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48" w:type="dxa"/>
        <w:tblLayout w:type="fixed"/>
        <w:tblLook w:val="0000" w:firstRow="0" w:lastRow="0" w:firstColumn="0" w:lastColumn="0" w:noHBand="0" w:noVBand="0"/>
      </w:tblPr>
      <w:tblGrid>
        <w:gridCol w:w="1418"/>
        <w:gridCol w:w="10"/>
        <w:gridCol w:w="2520"/>
        <w:gridCol w:w="2029"/>
        <w:gridCol w:w="3971"/>
      </w:tblGrid>
      <w:tr w:rsidR="008D2FE9" w14:paraId="521CBA5A" w14:textId="77777777" w:rsidTr="00D012F0">
        <w:trPr>
          <w:trHeight w:hRule="exact" w:val="1418"/>
        </w:trPr>
        <w:tc>
          <w:tcPr>
            <w:tcW w:w="1428" w:type="dxa"/>
            <w:gridSpan w:val="2"/>
          </w:tcPr>
          <w:p w14:paraId="0084905D" w14:textId="79780038" w:rsidR="008D2FE9" w:rsidRDefault="001076D4" w:rsidP="00D012F0">
            <w:bookmarkStart w:id="0" w:name="_GoBack"/>
            <w:bookmarkEnd w:id="0"/>
            <w:r>
              <w:rPr>
                <w:noProof/>
                <w:lang w:val="en-US" w:eastAsia="zh-CN"/>
              </w:rPr>
              <w:drawing>
                <wp:anchor distT="0" distB="0" distL="114300" distR="114300" simplePos="0" relativeHeight="251659264" behindDoc="0" locked="0" layoutInCell="0" allowOverlap="1" wp14:anchorId="0BAD57F6" wp14:editId="4DF718BA">
                  <wp:simplePos x="0" y="0"/>
                  <wp:positionH relativeFrom="column">
                    <wp:posOffset>-962025</wp:posOffset>
                  </wp:positionH>
                  <wp:positionV relativeFrom="paragraph">
                    <wp:posOffset>-694690</wp:posOffset>
                  </wp:positionV>
                  <wp:extent cx="1569600" cy="10771200"/>
                  <wp:effectExtent l="0" t="0" r="0" b="0"/>
                  <wp:wrapNone/>
                  <wp:docPr id="4" name="Picture 4"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nd-Rec_e"/>
                          <pic:cNvPicPr>
                            <a:picLocks noChangeAspect="1" noChangeArrowheads="1"/>
                          </pic:cNvPicPr>
                        </pic:nvPicPr>
                        <pic:blipFill>
                          <a:blip r:embed="rId11" cstate="print"/>
                          <a:srcRect/>
                          <a:stretch>
                            <a:fillRect/>
                          </a:stretch>
                        </pic:blipFill>
                        <pic:spPr bwMode="auto">
                          <a:xfrm>
                            <a:off x="0" y="0"/>
                            <a:ext cx="1569600" cy="10771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8A2FD00" w14:textId="77777777" w:rsidR="008D2FE9" w:rsidRDefault="008D2FE9" w:rsidP="00D012F0">
            <w:pPr>
              <w:spacing w:before="0"/>
              <w:rPr>
                <w:b/>
                <w:sz w:val="16"/>
                <w:lang w:val="en-US"/>
              </w:rPr>
            </w:pPr>
          </w:p>
        </w:tc>
        <w:tc>
          <w:tcPr>
            <w:tcW w:w="8520" w:type="dxa"/>
            <w:gridSpan w:val="3"/>
          </w:tcPr>
          <w:p w14:paraId="1FD0D234" w14:textId="77777777" w:rsidR="008D2FE9" w:rsidRDefault="008D2FE9" w:rsidP="00D012F0">
            <w:pPr>
              <w:spacing w:before="0"/>
              <w:rPr>
                <w:rFonts w:ascii="Arial" w:hAnsi="Arial" w:cs="Arial"/>
                <w:lang w:val="en-US"/>
              </w:rPr>
            </w:pPr>
          </w:p>
          <w:p w14:paraId="291CD4CE" w14:textId="77777777" w:rsidR="008D2FE9" w:rsidRPr="00E21103" w:rsidRDefault="008D2FE9" w:rsidP="00D012F0">
            <w:pPr>
              <w:spacing w:before="284"/>
              <w:rPr>
                <w:rFonts w:ascii="Arial" w:hAnsi="Arial" w:cs="Arial"/>
                <w:b/>
                <w:bCs/>
                <w:sz w:val="24"/>
                <w:szCs w:val="24"/>
                <w:lang w:val="en-US"/>
              </w:rPr>
            </w:pPr>
            <w:r w:rsidRPr="00E21103">
              <w:rPr>
                <w:rFonts w:ascii="Arial" w:hAnsi="Arial" w:cs="Arial"/>
                <w:b/>
                <w:bCs/>
                <w:color w:val="808080"/>
                <w:spacing w:val="100"/>
                <w:sz w:val="24"/>
                <w:szCs w:val="24"/>
              </w:rPr>
              <w:t>International Telecommunication Union</w:t>
            </w:r>
          </w:p>
        </w:tc>
      </w:tr>
      <w:tr w:rsidR="008D2FE9" w14:paraId="1C7D5CB2" w14:textId="77777777" w:rsidTr="00D012F0">
        <w:trPr>
          <w:trHeight w:hRule="exact" w:val="992"/>
        </w:trPr>
        <w:tc>
          <w:tcPr>
            <w:tcW w:w="1428" w:type="dxa"/>
            <w:gridSpan w:val="2"/>
          </w:tcPr>
          <w:p w14:paraId="3325EE88" w14:textId="77777777" w:rsidR="008D2FE9" w:rsidRDefault="008D2FE9" w:rsidP="00D012F0">
            <w:pPr>
              <w:spacing w:before="0"/>
              <w:rPr>
                <w:lang w:val="en-US"/>
              </w:rPr>
            </w:pPr>
          </w:p>
        </w:tc>
        <w:tc>
          <w:tcPr>
            <w:tcW w:w="8520" w:type="dxa"/>
            <w:gridSpan w:val="3"/>
          </w:tcPr>
          <w:p w14:paraId="513C9718" w14:textId="77777777" w:rsidR="008D2FE9" w:rsidRDefault="008D2FE9" w:rsidP="00D012F0">
            <w:pPr>
              <w:rPr>
                <w:lang w:val="en-US"/>
              </w:rPr>
            </w:pPr>
          </w:p>
        </w:tc>
      </w:tr>
      <w:tr w:rsidR="008D2FE9" w14:paraId="044BC05B" w14:textId="77777777" w:rsidTr="00D012F0">
        <w:tblPrEx>
          <w:tblCellMar>
            <w:left w:w="85" w:type="dxa"/>
            <w:right w:w="85" w:type="dxa"/>
          </w:tblCellMar>
        </w:tblPrEx>
        <w:trPr>
          <w:gridBefore w:val="2"/>
          <w:wBefore w:w="1428" w:type="dxa"/>
        </w:trPr>
        <w:tc>
          <w:tcPr>
            <w:tcW w:w="2520" w:type="dxa"/>
          </w:tcPr>
          <w:p w14:paraId="1059DE80" w14:textId="77777777" w:rsidR="008D2FE9" w:rsidRDefault="008D2FE9" w:rsidP="00D012F0">
            <w:pPr>
              <w:rPr>
                <w:b/>
                <w:sz w:val="18"/>
                <w:lang w:val="en-US"/>
              </w:rPr>
            </w:pPr>
            <w:bookmarkStart w:id="1" w:name="dnume" w:colFirst="1" w:colLast="1"/>
            <w:r>
              <w:rPr>
                <w:rFonts w:ascii="Arial" w:hAnsi="Arial"/>
                <w:b/>
                <w:spacing w:val="40"/>
                <w:sz w:val="72"/>
                <w:lang w:val="en-US"/>
              </w:rPr>
              <w:t>ITU-T</w:t>
            </w:r>
          </w:p>
        </w:tc>
        <w:tc>
          <w:tcPr>
            <w:tcW w:w="6000" w:type="dxa"/>
            <w:gridSpan w:val="2"/>
          </w:tcPr>
          <w:p w14:paraId="62B99310" w14:textId="7A0C1517" w:rsidR="008D2FE9" w:rsidRPr="00D976A0" w:rsidRDefault="008D2FE9" w:rsidP="002F03C9">
            <w:pPr>
              <w:spacing w:before="240"/>
              <w:jc w:val="right"/>
              <w:rPr>
                <w:rFonts w:ascii="Arial" w:hAnsi="Arial" w:cs="Arial"/>
                <w:b/>
                <w:sz w:val="60"/>
                <w:lang w:val="en-US"/>
              </w:rPr>
            </w:pPr>
            <w:r w:rsidRPr="00D976A0">
              <w:rPr>
                <w:rFonts w:ascii="Arial" w:hAnsi="Arial" w:cs="Arial"/>
                <w:b/>
                <w:sz w:val="60"/>
                <w:lang w:val="en-US"/>
              </w:rPr>
              <w:t>T.88</w:t>
            </w:r>
          </w:p>
        </w:tc>
      </w:tr>
      <w:tr w:rsidR="008D2FE9" w14:paraId="20BE6A6A" w14:textId="77777777" w:rsidTr="00D012F0">
        <w:tblPrEx>
          <w:tblCellMar>
            <w:left w:w="85" w:type="dxa"/>
            <w:right w:w="85" w:type="dxa"/>
          </w:tblCellMar>
        </w:tblPrEx>
        <w:trPr>
          <w:gridBefore w:val="2"/>
          <w:wBefore w:w="1428" w:type="dxa"/>
          <w:trHeight w:val="974"/>
        </w:trPr>
        <w:tc>
          <w:tcPr>
            <w:tcW w:w="4549" w:type="dxa"/>
            <w:gridSpan w:val="2"/>
          </w:tcPr>
          <w:p w14:paraId="691F19FB" w14:textId="77777777" w:rsidR="008D2FE9" w:rsidRDefault="008D2FE9" w:rsidP="00D012F0">
            <w:pPr>
              <w:jc w:val="left"/>
              <w:rPr>
                <w:b/>
                <w:lang w:val="en-US"/>
              </w:rPr>
            </w:pPr>
            <w:bookmarkStart w:id="2" w:name="ddatee" w:colFirst="1" w:colLast="1"/>
            <w:bookmarkEnd w:id="1"/>
            <w:r>
              <w:rPr>
                <w:rFonts w:ascii="Arial" w:hAnsi="Arial"/>
                <w:lang w:val="en-US"/>
              </w:rPr>
              <w:t>TELECOMMUNICATION</w:t>
            </w:r>
            <w:r>
              <w:rPr>
                <w:rFonts w:ascii="Arial" w:hAnsi="Arial" w:cs="Arial"/>
                <w:lang w:val="en-US"/>
              </w:rPr>
              <w:br/>
            </w:r>
            <w:r>
              <w:rPr>
                <w:rFonts w:ascii="Arial" w:hAnsi="Arial"/>
                <w:lang w:val="en-US"/>
              </w:rPr>
              <w:t>STANDARDIZATION SECTOR</w:t>
            </w:r>
            <w:r>
              <w:rPr>
                <w:rFonts w:ascii="Arial" w:hAnsi="Arial"/>
                <w:lang w:val="en-US"/>
              </w:rPr>
              <w:br/>
              <w:t>OF ITU</w:t>
            </w:r>
          </w:p>
        </w:tc>
        <w:tc>
          <w:tcPr>
            <w:tcW w:w="3971" w:type="dxa"/>
          </w:tcPr>
          <w:p w14:paraId="6934917D" w14:textId="77777777" w:rsidR="008D2FE9" w:rsidRPr="00D976A0" w:rsidRDefault="008D2FE9" w:rsidP="00D012F0">
            <w:pPr>
              <w:spacing w:before="0"/>
              <w:jc w:val="right"/>
              <w:rPr>
                <w:rFonts w:ascii="Arial" w:hAnsi="Arial" w:cs="Arial"/>
                <w:sz w:val="28"/>
                <w:lang w:val="en-US"/>
              </w:rPr>
            </w:pPr>
            <w:r w:rsidRPr="00D976A0">
              <w:rPr>
                <w:rFonts w:ascii="Arial" w:hAnsi="Arial" w:cs="Arial"/>
                <w:sz w:val="28"/>
                <w:lang w:val="en-US"/>
              </w:rPr>
              <w:t xml:space="preserve">(08/2018)   </w:t>
            </w:r>
          </w:p>
        </w:tc>
      </w:tr>
      <w:tr w:rsidR="008D2FE9" w14:paraId="43C2601B" w14:textId="77777777" w:rsidTr="00D012F0">
        <w:trPr>
          <w:cantSplit/>
          <w:trHeight w:hRule="exact" w:val="3402"/>
        </w:trPr>
        <w:tc>
          <w:tcPr>
            <w:tcW w:w="1418" w:type="dxa"/>
          </w:tcPr>
          <w:p w14:paraId="44051D9A" w14:textId="77777777" w:rsidR="008D2FE9" w:rsidRDefault="008D2FE9" w:rsidP="00D012F0">
            <w:pPr>
              <w:tabs>
                <w:tab w:val="right" w:pos="9639"/>
              </w:tabs>
              <w:rPr>
                <w:rFonts w:ascii="Arial" w:hAnsi="Arial"/>
                <w:sz w:val="18"/>
                <w:lang w:val="en-US"/>
              </w:rPr>
            </w:pPr>
            <w:bookmarkStart w:id="3" w:name="dsece" w:colFirst="1" w:colLast="1"/>
            <w:bookmarkEnd w:id="2"/>
          </w:p>
        </w:tc>
        <w:tc>
          <w:tcPr>
            <w:tcW w:w="8530" w:type="dxa"/>
            <w:gridSpan w:val="4"/>
            <w:tcBorders>
              <w:bottom w:val="single" w:sz="12" w:space="0" w:color="auto"/>
            </w:tcBorders>
            <w:vAlign w:val="bottom"/>
          </w:tcPr>
          <w:p w14:paraId="134D8686" w14:textId="77777777" w:rsidR="008D2FE9" w:rsidRPr="00D976A0" w:rsidRDefault="008D2FE9" w:rsidP="00D012F0">
            <w:pPr>
              <w:tabs>
                <w:tab w:val="right" w:pos="9639"/>
              </w:tabs>
              <w:spacing w:before="120"/>
              <w:jc w:val="left"/>
              <w:rPr>
                <w:rFonts w:ascii="Arial" w:hAnsi="Arial" w:cs="Arial"/>
                <w:sz w:val="32"/>
                <w:lang w:val="en-US"/>
              </w:rPr>
            </w:pPr>
            <w:r w:rsidRPr="00D976A0">
              <w:rPr>
                <w:rFonts w:ascii="Arial" w:hAnsi="Arial" w:cs="Arial"/>
                <w:sz w:val="32"/>
                <w:lang w:val="en-US"/>
              </w:rPr>
              <w:t>SERIES T: TERMINALS FOR TELEMATIC SERVICES</w:t>
            </w:r>
          </w:p>
          <w:p w14:paraId="202E7389" w14:textId="77777777" w:rsidR="008D2FE9" w:rsidRDefault="008D2FE9" w:rsidP="00D012F0">
            <w:pPr>
              <w:tabs>
                <w:tab w:val="right" w:pos="9639"/>
              </w:tabs>
              <w:spacing w:before="120"/>
              <w:jc w:val="left"/>
              <w:rPr>
                <w:rFonts w:ascii="Arial" w:hAnsi="Arial" w:cs="Arial"/>
                <w:sz w:val="32"/>
                <w:lang w:val="en-US"/>
              </w:rPr>
            </w:pPr>
            <w:r w:rsidRPr="00D976A0">
              <w:rPr>
                <w:rFonts w:ascii="Arial" w:hAnsi="Arial" w:cs="Arial"/>
                <w:sz w:val="32"/>
                <w:lang w:val="en-US"/>
              </w:rPr>
              <w:t>Still-image compression – JPEG-1, Bi-level and JBIG</w:t>
            </w:r>
          </w:p>
          <w:p w14:paraId="311312BB" w14:textId="77777777" w:rsidR="008D2FE9" w:rsidRPr="00D976A0" w:rsidRDefault="008D2FE9" w:rsidP="00D012F0">
            <w:pPr>
              <w:tabs>
                <w:tab w:val="right" w:pos="9639"/>
              </w:tabs>
              <w:spacing w:before="120"/>
              <w:jc w:val="left"/>
              <w:rPr>
                <w:rFonts w:ascii="Arial" w:hAnsi="Arial" w:cs="Arial"/>
                <w:sz w:val="32"/>
                <w:lang w:val="en-US"/>
              </w:rPr>
            </w:pPr>
          </w:p>
        </w:tc>
      </w:tr>
      <w:tr w:rsidR="008D2FE9" w14:paraId="5859924F" w14:textId="77777777" w:rsidTr="00D012F0">
        <w:trPr>
          <w:cantSplit/>
          <w:trHeight w:hRule="exact" w:val="4536"/>
        </w:trPr>
        <w:tc>
          <w:tcPr>
            <w:tcW w:w="1418" w:type="dxa"/>
          </w:tcPr>
          <w:p w14:paraId="12EDD34A" w14:textId="77777777" w:rsidR="008D2FE9" w:rsidRDefault="008D2FE9" w:rsidP="00D012F0">
            <w:pPr>
              <w:tabs>
                <w:tab w:val="right" w:pos="9639"/>
              </w:tabs>
              <w:rPr>
                <w:rFonts w:ascii="Arial" w:hAnsi="Arial"/>
                <w:sz w:val="18"/>
                <w:lang w:val="en-US"/>
              </w:rPr>
            </w:pPr>
            <w:bookmarkStart w:id="4" w:name="c1tite" w:colFirst="1" w:colLast="1"/>
            <w:bookmarkEnd w:id="3"/>
          </w:p>
        </w:tc>
        <w:tc>
          <w:tcPr>
            <w:tcW w:w="8530" w:type="dxa"/>
            <w:gridSpan w:val="4"/>
          </w:tcPr>
          <w:p w14:paraId="48CF6B70" w14:textId="458AA5AF" w:rsidR="008D2FE9" w:rsidRDefault="008D2FE9" w:rsidP="00D012F0">
            <w:pPr>
              <w:tabs>
                <w:tab w:val="right" w:pos="9639"/>
              </w:tabs>
              <w:jc w:val="left"/>
              <w:rPr>
                <w:rFonts w:ascii="Arial" w:hAnsi="Arial"/>
                <w:b/>
                <w:bCs/>
                <w:sz w:val="36"/>
                <w:lang w:val="en-US"/>
              </w:rPr>
            </w:pPr>
            <w:r>
              <w:rPr>
                <w:rFonts w:ascii="Arial" w:hAnsi="Arial"/>
                <w:b/>
                <w:bCs/>
                <w:sz w:val="36"/>
              </w:rPr>
              <w:t xml:space="preserve">Information </w:t>
            </w:r>
            <w:r w:rsidR="00D92B22">
              <w:rPr>
                <w:rFonts w:ascii="Arial" w:hAnsi="Arial"/>
                <w:b/>
                <w:bCs/>
                <w:sz w:val="36"/>
              </w:rPr>
              <w:t>t</w:t>
            </w:r>
            <w:r w:rsidRPr="00D976A0">
              <w:rPr>
                <w:rFonts w:ascii="Arial" w:hAnsi="Arial"/>
                <w:b/>
                <w:bCs/>
                <w:sz w:val="36"/>
              </w:rPr>
              <w:t>echnology – Lossy/lossless coding of bi-level images</w:t>
            </w:r>
          </w:p>
        </w:tc>
      </w:tr>
      <w:bookmarkEnd w:id="4"/>
      <w:tr w:rsidR="008D2FE9" w14:paraId="2DA3B171" w14:textId="77777777" w:rsidTr="00D012F0">
        <w:trPr>
          <w:cantSplit/>
          <w:trHeight w:hRule="exact" w:val="1418"/>
        </w:trPr>
        <w:tc>
          <w:tcPr>
            <w:tcW w:w="1418" w:type="dxa"/>
          </w:tcPr>
          <w:p w14:paraId="7F4ECCBE" w14:textId="77777777" w:rsidR="008D2FE9" w:rsidRDefault="008D2FE9" w:rsidP="00D012F0">
            <w:pPr>
              <w:tabs>
                <w:tab w:val="right" w:pos="9639"/>
              </w:tabs>
              <w:rPr>
                <w:rFonts w:ascii="Arial" w:hAnsi="Arial"/>
                <w:sz w:val="18"/>
                <w:lang w:val="en-US"/>
              </w:rPr>
            </w:pPr>
          </w:p>
        </w:tc>
        <w:tc>
          <w:tcPr>
            <w:tcW w:w="8530" w:type="dxa"/>
            <w:gridSpan w:val="4"/>
            <w:vAlign w:val="bottom"/>
          </w:tcPr>
          <w:p w14:paraId="0D119262" w14:textId="77777777" w:rsidR="008D2FE9" w:rsidRDefault="008D2FE9" w:rsidP="00D012F0">
            <w:pPr>
              <w:tabs>
                <w:tab w:val="right" w:pos="9639"/>
              </w:tabs>
              <w:spacing w:before="60" w:after="240"/>
              <w:jc w:val="left"/>
              <w:rPr>
                <w:rFonts w:ascii="Arial" w:hAnsi="Arial" w:cs="Arial"/>
                <w:sz w:val="32"/>
                <w:lang w:val="en-US"/>
              </w:rPr>
            </w:pPr>
            <w:bookmarkStart w:id="5" w:name="dnum2e"/>
            <w:bookmarkEnd w:id="5"/>
            <w:r w:rsidRPr="00D976A0">
              <w:rPr>
                <w:rFonts w:ascii="Arial" w:hAnsi="Arial" w:cs="Arial"/>
                <w:sz w:val="32"/>
                <w:lang w:val="en-US"/>
              </w:rPr>
              <w:t>Recommendation  ITU</w:t>
            </w:r>
            <w:r w:rsidRPr="00D976A0">
              <w:rPr>
                <w:rFonts w:ascii="Arial" w:hAnsi="Arial" w:cs="Arial"/>
                <w:sz w:val="32"/>
                <w:lang w:val="en-US"/>
              </w:rPr>
              <w:noBreakHyphen/>
              <w:t>T  T.88</w:t>
            </w:r>
          </w:p>
          <w:p w14:paraId="762968BA" w14:textId="77777777" w:rsidR="008D2FE9" w:rsidRPr="00D976A0" w:rsidRDefault="008D2FE9" w:rsidP="00D012F0">
            <w:pPr>
              <w:tabs>
                <w:tab w:val="right" w:pos="9639"/>
              </w:tabs>
              <w:spacing w:before="60"/>
              <w:jc w:val="left"/>
              <w:rPr>
                <w:rFonts w:ascii="Arial" w:hAnsi="Arial" w:cs="Arial"/>
                <w:sz w:val="32"/>
                <w:lang w:val="en-US"/>
              </w:rPr>
            </w:pPr>
          </w:p>
        </w:tc>
      </w:tr>
    </w:tbl>
    <w:p w14:paraId="7BDAF7EA" w14:textId="77777777" w:rsidR="008D2FE9" w:rsidRDefault="008D2FE9" w:rsidP="008D2FE9">
      <w:pPr>
        <w:tabs>
          <w:tab w:val="right" w:pos="9639"/>
        </w:tabs>
        <w:spacing w:before="240"/>
        <w:jc w:val="right"/>
        <w:rPr>
          <w:rFonts w:ascii="Arial" w:hAnsi="Arial"/>
          <w:sz w:val="18"/>
          <w:lang w:val="en-US"/>
        </w:rPr>
      </w:pPr>
      <w:r>
        <w:rPr>
          <w:rFonts w:ascii="Arial" w:hAnsi="Arial"/>
          <w:noProof/>
          <w:sz w:val="18"/>
          <w:lang w:val="en-US" w:eastAsia="zh-CN"/>
        </w:rPr>
        <w:drawing>
          <wp:inline distT="0" distB="0" distL="0" distR="0" wp14:anchorId="7903E022" wp14:editId="24BA79E8">
            <wp:extent cx="1533525" cy="638175"/>
            <wp:effectExtent l="19050" t="0" r="9525" b="0"/>
            <wp:docPr id="5" name="Picture 5" descr="logo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
                    <pic:cNvPicPr>
                      <a:picLocks noChangeAspect="1" noChangeArrowheads="1"/>
                    </pic:cNvPicPr>
                  </pic:nvPicPr>
                  <pic:blipFill>
                    <a:blip r:embed="rId12" cstate="print"/>
                    <a:srcRect/>
                    <a:stretch>
                      <a:fillRect/>
                    </a:stretch>
                  </pic:blipFill>
                  <pic:spPr bwMode="auto">
                    <a:xfrm>
                      <a:off x="0" y="0"/>
                      <a:ext cx="1533525" cy="638175"/>
                    </a:xfrm>
                    <a:prstGeom prst="rect">
                      <a:avLst/>
                    </a:prstGeom>
                    <a:noFill/>
                    <a:ln w="9525">
                      <a:noFill/>
                      <a:miter lim="800000"/>
                      <a:headEnd/>
                      <a:tailEnd/>
                    </a:ln>
                  </pic:spPr>
                </pic:pic>
              </a:graphicData>
            </a:graphic>
          </wp:inline>
        </w:drawing>
      </w:r>
    </w:p>
    <w:p w14:paraId="1A65D13C" w14:textId="77777777" w:rsidR="008D2FE9" w:rsidRDefault="008D2FE9" w:rsidP="008D2FE9">
      <w:pPr>
        <w:spacing w:before="80"/>
        <w:jc w:val="center"/>
        <w:rPr>
          <w:lang w:val="en-US"/>
        </w:rPr>
      </w:pPr>
      <w:r>
        <w:rPr>
          <w:lang w:val="en-US"/>
        </w:rPr>
        <w:br w:type="page"/>
      </w:r>
      <w:bookmarkStart w:id="6" w:name="c2tope"/>
      <w:bookmarkEnd w:id="6"/>
      <w:r>
        <w:rPr>
          <w:lang w:val="en-US"/>
        </w:rPr>
        <w:lastRenderedPageBreak/>
        <w:t>ITU-T T-SERIES RECOMMENDATIONS</w:t>
      </w:r>
    </w:p>
    <w:p w14:paraId="4F189CC6" w14:textId="77777777" w:rsidR="008D2FE9" w:rsidRDefault="008D2FE9" w:rsidP="008D2FE9">
      <w:pPr>
        <w:spacing w:before="80" w:after="80"/>
        <w:jc w:val="center"/>
        <w:rPr>
          <w:b/>
          <w:lang w:val="en-US"/>
        </w:rPr>
      </w:pPr>
      <w:r>
        <w:rPr>
          <w:b/>
          <w:lang w:val="en-US"/>
        </w:rPr>
        <w:t>TERMINALS FOR TELEMATIC SERVICES</w:t>
      </w:r>
    </w:p>
    <w:tbl>
      <w:tblPr>
        <w:tblStyle w:val="TableGrid"/>
        <w:tblW w:w="9945" w:type="dxa"/>
        <w:tblInd w:w="108" w:type="dxa"/>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8211"/>
        <w:gridCol w:w="1734"/>
      </w:tblGrid>
      <w:tr w:rsidR="008D2FE9" w14:paraId="170ABEFD" w14:textId="77777777" w:rsidTr="00D012F0">
        <w:tc>
          <w:tcPr>
            <w:tcW w:w="8050" w:type="dxa"/>
            <w:shd w:val="clear" w:color="auto" w:fill="auto"/>
          </w:tcPr>
          <w:p w14:paraId="7E4337AF" w14:textId="77777777" w:rsidR="008D2FE9" w:rsidRDefault="008D2FE9" w:rsidP="00D012F0">
            <w:pPr>
              <w:spacing w:before="30" w:after="30" w:line="190" w:lineRule="exact"/>
              <w:jc w:val="left"/>
              <w:rPr>
                <w:lang w:val="en-US"/>
              </w:rPr>
            </w:pPr>
          </w:p>
        </w:tc>
        <w:tc>
          <w:tcPr>
            <w:tcW w:w="1700" w:type="dxa"/>
            <w:shd w:val="clear" w:color="auto" w:fill="auto"/>
          </w:tcPr>
          <w:p w14:paraId="73BC3A05" w14:textId="77777777" w:rsidR="008D2FE9" w:rsidRDefault="008D2FE9" w:rsidP="00D012F0">
            <w:pPr>
              <w:spacing w:before="30" w:after="30" w:line="190" w:lineRule="exact"/>
              <w:jc w:val="left"/>
              <w:rPr>
                <w:lang w:val="en-US"/>
              </w:rPr>
            </w:pPr>
          </w:p>
        </w:tc>
      </w:tr>
      <w:tr w:rsidR="008D2FE9" w14:paraId="3C251416" w14:textId="77777777" w:rsidTr="00D012F0">
        <w:tc>
          <w:tcPr>
            <w:tcW w:w="8050" w:type="dxa"/>
            <w:shd w:val="clear" w:color="auto" w:fill="auto"/>
          </w:tcPr>
          <w:p w14:paraId="124DBC6A" w14:textId="77777777" w:rsidR="008D2FE9" w:rsidRDefault="008D2FE9" w:rsidP="00D012F0">
            <w:pPr>
              <w:spacing w:before="30" w:after="30" w:line="190" w:lineRule="exact"/>
              <w:ind w:left="283"/>
              <w:jc w:val="left"/>
              <w:rPr>
                <w:lang w:val="en-US"/>
              </w:rPr>
            </w:pPr>
            <w:r>
              <w:rPr>
                <w:lang w:val="en-US"/>
              </w:rPr>
              <w:t>Facsimile – Framework</w:t>
            </w:r>
          </w:p>
        </w:tc>
        <w:tc>
          <w:tcPr>
            <w:tcW w:w="1700" w:type="dxa"/>
            <w:shd w:val="clear" w:color="auto" w:fill="auto"/>
          </w:tcPr>
          <w:p w14:paraId="4B41F371" w14:textId="77777777" w:rsidR="008D2FE9" w:rsidRDefault="008D2FE9" w:rsidP="00D012F0">
            <w:pPr>
              <w:spacing w:before="30" w:after="30" w:line="190" w:lineRule="exact"/>
              <w:jc w:val="left"/>
              <w:rPr>
                <w:lang w:val="en-US"/>
              </w:rPr>
            </w:pPr>
            <w:r>
              <w:rPr>
                <w:lang w:val="en-US"/>
              </w:rPr>
              <w:t>T.0–T.19</w:t>
            </w:r>
          </w:p>
        </w:tc>
      </w:tr>
      <w:tr w:rsidR="008D2FE9" w14:paraId="78EE367B" w14:textId="77777777" w:rsidTr="00D012F0">
        <w:tc>
          <w:tcPr>
            <w:tcW w:w="8050" w:type="dxa"/>
            <w:shd w:val="clear" w:color="auto" w:fill="auto"/>
          </w:tcPr>
          <w:p w14:paraId="75806841" w14:textId="77777777" w:rsidR="008D2FE9" w:rsidRDefault="008D2FE9" w:rsidP="00D012F0">
            <w:pPr>
              <w:spacing w:before="30" w:after="30" w:line="190" w:lineRule="exact"/>
              <w:ind w:left="283"/>
              <w:jc w:val="left"/>
              <w:rPr>
                <w:lang w:val="en-US"/>
              </w:rPr>
            </w:pPr>
            <w:r>
              <w:rPr>
                <w:lang w:val="en-US"/>
              </w:rPr>
              <w:t>Still-image compression – Test charts</w:t>
            </w:r>
          </w:p>
        </w:tc>
        <w:tc>
          <w:tcPr>
            <w:tcW w:w="1700" w:type="dxa"/>
            <w:shd w:val="clear" w:color="auto" w:fill="auto"/>
          </w:tcPr>
          <w:p w14:paraId="5A2C84C4" w14:textId="77777777" w:rsidR="008D2FE9" w:rsidRDefault="008D2FE9" w:rsidP="00D012F0">
            <w:pPr>
              <w:spacing w:before="30" w:after="30" w:line="190" w:lineRule="exact"/>
              <w:jc w:val="left"/>
              <w:rPr>
                <w:lang w:val="en-US"/>
              </w:rPr>
            </w:pPr>
            <w:r>
              <w:rPr>
                <w:lang w:val="en-US"/>
              </w:rPr>
              <w:t>T.20–T.29</w:t>
            </w:r>
          </w:p>
        </w:tc>
      </w:tr>
      <w:tr w:rsidR="008D2FE9" w14:paraId="09A52E5E" w14:textId="77777777" w:rsidTr="00D012F0">
        <w:tc>
          <w:tcPr>
            <w:tcW w:w="8050" w:type="dxa"/>
            <w:shd w:val="clear" w:color="auto" w:fill="auto"/>
          </w:tcPr>
          <w:p w14:paraId="65AD005F" w14:textId="77777777" w:rsidR="008D2FE9" w:rsidRDefault="008D2FE9" w:rsidP="00D012F0">
            <w:pPr>
              <w:spacing w:before="30" w:after="30" w:line="190" w:lineRule="exact"/>
              <w:ind w:left="283"/>
              <w:jc w:val="left"/>
              <w:rPr>
                <w:lang w:val="en-US"/>
              </w:rPr>
            </w:pPr>
            <w:r>
              <w:rPr>
                <w:lang w:val="en-US"/>
              </w:rPr>
              <w:t>Facsimile – Group 3 protocols</w:t>
            </w:r>
          </w:p>
        </w:tc>
        <w:tc>
          <w:tcPr>
            <w:tcW w:w="1700" w:type="dxa"/>
            <w:shd w:val="clear" w:color="auto" w:fill="auto"/>
          </w:tcPr>
          <w:p w14:paraId="38F427BC" w14:textId="77777777" w:rsidR="008D2FE9" w:rsidRDefault="008D2FE9" w:rsidP="00D012F0">
            <w:pPr>
              <w:spacing w:before="30" w:after="30" w:line="190" w:lineRule="exact"/>
              <w:jc w:val="left"/>
              <w:rPr>
                <w:lang w:val="en-US"/>
              </w:rPr>
            </w:pPr>
            <w:r>
              <w:rPr>
                <w:lang w:val="en-US"/>
              </w:rPr>
              <w:t>T.30–T.39</w:t>
            </w:r>
          </w:p>
        </w:tc>
      </w:tr>
      <w:tr w:rsidR="008D2FE9" w14:paraId="3E9BF1C8" w14:textId="77777777" w:rsidTr="00D012F0">
        <w:tc>
          <w:tcPr>
            <w:tcW w:w="8050" w:type="dxa"/>
            <w:shd w:val="clear" w:color="auto" w:fill="auto"/>
          </w:tcPr>
          <w:p w14:paraId="20F0822D" w14:textId="77777777" w:rsidR="008D2FE9" w:rsidRDefault="008D2FE9" w:rsidP="00D012F0">
            <w:pPr>
              <w:spacing w:before="30" w:after="30" w:line="190" w:lineRule="exact"/>
              <w:ind w:left="283"/>
              <w:jc w:val="left"/>
              <w:rPr>
                <w:lang w:val="en-US"/>
              </w:rPr>
            </w:pPr>
            <w:r>
              <w:rPr>
                <w:lang w:val="en-US"/>
              </w:rPr>
              <w:t>Colour representation</w:t>
            </w:r>
          </w:p>
        </w:tc>
        <w:tc>
          <w:tcPr>
            <w:tcW w:w="1700" w:type="dxa"/>
            <w:shd w:val="clear" w:color="auto" w:fill="auto"/>
          </w:tcPr>
          <w:p w14:paraId="45BEAA66" w14:textId="77777777" w:rsidR="008D2FE9" w:rsidRDefault="008D2FE9" w:rsidP="00D012F0">
            <w:pPr>
              <w:spacing w:before="30" w:after="30" w:line="190" w:lineRule="exact"/>
              <w:jc w:val="left"/>
              <w:rPr>
                <w:lang w:val="en-US"/>
              </w:rPr>
            </w:pPr>
            <w:r>
              <w:rPr>
                <w:lang w:val="en-US"/>
              </w:rPr>
              <w:t>T.40–T.49</w:t>
            </w:r>
          </w:p>
        </w:tc>
      </w:tr>
      <w:tr w:rsidR="008D2FE9" w14:paraId="76107F05" w14:textId="77777777" w:rsidTr="00D012F0">
        <w:tc>
          <w:tcPr>
            <w:tcW w:w="8050" w:type="dxa"/>
            <w:shd w:val="clear" w:color="auto" w:fill="auto"/>
          </w:tcPr>
          <w:p w14:paraId="7F97609E" w14:textId="77777777" w:rsidR="008D2FE9" w:rsidRDefault="008D2FE9" w:rsidP="00D012F0">
            <w:pPr>
              <w:spacing w:before="30" w:after="30" w:line="190" w:lineRule="exact"/>
              <w:ind w:left="283"/>
              <w:jc w:val="left"/>
              <w:rPr>
                <w:lang w:val="en-US"/>
              </w:rPr>
            </w:pPr>
            <w:r>
              <w:rPr>
                <w:lang w:val="en-US"/>
              </w:rPr>
              <w:t>Character coding</w:t>
            </w:r>
          </w:p>
        </w:tc>
        <w:tc>
          <w:tcPr>
            <w:tcW w:w="1700" w:type="dxa"/>
            <w:shd w:val="clear" w:color="auto" w:fill="auto"/>
          </w:tcPr>
          <w:p w14:paraId="6D627ADE" w14:textId="77777777" w:rsidR="008D2FE9" w:rsidRDefault="008D2FE9" w:rsidP="00D012F0">
            <w:pPr>
              <w:spacing w:before="30" w:after="30" w:line="190" w:lineRule="exact"/>
              <w:jc w:val="left"/>
              <w:rPr>
                <w:lang w:val="en-US"/>
              </w:rPr>
            </w:pPr>
            <w:r>
              <w:rPr>
                <w:lang w:val="en-US"/>
              </w:rPr>
              <w:t>T.50–T.59</w:t>
            </w:r>
          </w:p>
        </w:tc>
      </w:tr>
      <w:tr w:rsidR="008D2FE9" w14:paraId="7D862736" w14:textId="77777777" w:rsidTr="00D012F0">
        <w:tc>
          <w:tcPr>
            <w:tcW w:w="8050" w:type="dxa"/>
            <w:shd w:val="clear" w:color="auto" w:fill="auto"/>
          </w:tcPr>
          <w:p w14:paraId="71E5E411" w14:textId="77777777" w:rsidR="008D2FE9" w:rsidRDefault="008D2FE9" w:rsidP="00D012F0">
            <w:pPr>
              <w:spacing w:before="30" w:after="30" w:line="190" w:lineRule="exact"/>
              <w:ind w:left="283"/>
              <w:jc w:val="left"/>
              <w:rPr>
                <w:lang w:val="en-US"/>
              </w:rPr>
            </w:pPr>
            <w:r>
              <w:rPr>
                <w:lang w:val="en-US"/>
              </w:rPr>
              <w:t>Facsimile – Group 4 protocols</w:t>
            </w:r>
          </w:p>
        </w:tc>
        <w:tc>
          <w:tcPr>
            <w:tcW w:w="1700" w:type="dxa"/>
            <w:shd w:val="clear" w:color="auto" w:fill="auto"/>
          </w:tcPr>
          <w:p w14:paraId="1B6B46C1" w14:textId="77777777" w:rsidR="008D2FE9" w:rsidRDefault="008D2FE9" w:rsidP="00D012F0">
            <w:pPr>
              <w:spacing w:before="30" w:after="30" w:line="190" w:lineRule="exact"/>
              <w:jc w:val="left"/>
              <w:rPr>
                <w:lang w:val="en-US"/>
              </w:rPr>
            </w:pPr>
            <w:r>
              <w:rPr>
                <w:lang w:val="en-US"/>
              </w:rPr>
              <w:t>T.60–T.69</w:t>
            </w:r>
          </w:p>
        </w:tc>
      </w:tr>
      <w:tr w:rsidR="008D2FE9" w14:paraId="33D19CE6" w14:textId="77777777" w:rsidTr="00D012F0">
        <w:tc>
          <w:tcPr>
            <w:tcW w:w="8050" w:type="dxa"/>
            <w:tcBorders>
              <w:bottom w:val="nil"/>
            </w:tcBorders>
            <w:shd w:val="clear" w:color="auto" w:fill="auto"/>
          </w:tcPr>
          <w:p w14:paraId="1E9B3F4D" w14:textId="77777777" w:rsidR="008D2FE9" w:rsidRDefault="008D2FE9" w:rsidP="00D012F0">
            <w:pPr>
              <w:spacing w:before="30" w:after="30" w:line="190" w:lineRule="exact"/>
              <w:ind w:left="283"/>
              <w:jc w:val="left"/>
              <w:rPr>
                <w:lang w:val="en-US"/>
              </w:rPr>
            </w:pPr>
            <w:r>
              <w:rPr>
                <w:lang w:val="en-US"/>
              </w:rPr>
              <w:t>Telematic services – Framework</w:t>
            </w:r>
          </w:p>
        </w:tc>
        <w:tc>
          <w:tcPr>
            <w:tcW w:w="1700" w:type="dxa"/>
            <w:tcBorders>
              <w:bottom w:val="nil"/>
            </w:tcBorders>
            <w:shd w:val="clear" w:color="auto" w:fill="auto"/>
          </w:tcPr>
          <w:p w14:paraId="44D82A0A" w14:textId="77777777" w:rsidR="008D2FE9" w:rsidRDefault="008D2FE9" w:rsidP="00D012F0">
            <w:pPr>
              <w:spacing w:before="30" w:after="30" w:line="190" w:lineRule="exact"/>
              <w:jc w:val="left"/>
              <w:rPr>
                <w:lang w:val="en-US"/>
              </w:rPr>
            </w:pPr>
            <w:r>
              <w:rPr>
                <w:lang w:val="en-US"/>
              </w:rPr>
              <w:t>T.70–T.79</w:t>
            </w:r>
          </w:p>
        </w:tc>
      </w:tr>
      <w:tr w:rsidR="008D2FE9" w:rsidRPr="00D976A0" w14:paraId="2A20C0D1" w14:textId="77777777" w:rsidTr="00D012F0">
        <w:tc>
          <w:tcPr>
            <w:tcW w:w="8050" w:type="dxa"/>
            <w:tcBorders>
              <w:top w:val="nil"/>
              <w:bottom w:val="nil"/>
            </w:tcBorders>
            <w:shd w:val="pct10" w:color="auto" w:fill="auto"/>
          </w:tcPr>
          <w:p w14:paraId="0B7CE02D" w14:textId="77777777" w:rsidR="008D2FE9" w:rsidRPr="00D976A0" w:rsidRDefault="008D2FE9" w:rsidP="00D012F0">
            <w:pPr>
              <w:spacing w:before="30" w:after="30" w:line="190" w:lineRule="exact"/>
              <w:ind w:left="283"/>
              <w:jc w:val="left"/>
              <w:rPr>
                <w:b/>
                <w:lang w:val="en-US"/>
              </w:rPr>
            </w:pPr>
            <w:r w:rsidRPr="00D976A0">
              <w:rPr>
                <w:b/>
                <w:lang w:val="en-US"/>
              </w:rPr>
              <w:t>Still-image compression – JPEG-1, Bi-level and JBIG</w:t>
            </w:r>
          </w:p>
        </w:tc>
        <w:tc>
          <w:tcPr>
            <w:tcW w:w="1700" w:type="dxa"/>
            <w:tcBorders>
              <w:top w:val="nil"/>
              <w:bottom w:val="nil"/>
            </w:tcBorders>
            <w:shd w:val="pct10" w:color="auto" w:fill="auto"/>
          </w:tcPr>
          <w:p w14:paraId="50B0CFCD" w14:textId="77777777" w:rsidR="008D2FE9" w:rsidRPr="00D976A0" w:rsidRDefault="008D2FE9" w:rsidP="00D012F0">
            <w:pPr>
              <w:spacing w:before="30" w:after="30" w:line="190" w:lineRule="exact"/>
              <w:jc w:val="left"/>
              <w:rPr>
                <w:b/>
                <w:lang w:val="en-US"/>
              </w:rPr>
            </w:pPr>
            <w:r w:rsidRPr="00D976A0">
              <w:rPr>
                <w:b/>
                <w:lang w:val="en-US"/>
              </w:rPr>
              <w:t>T.80–T.89</w:t>
            </w:r>
          </w:p>
        </w:tc>
      </w:tr>
      <w:tr w:rsidR="008D2FE9" w14:paraId="5E04C9FF" w14:textId="77777777" w:rsidTr="00D012F0">
        <w:tc>
          <w:tcPr>
            <w:tcW w:w="8050" w:type="dxa"/>
            <w:tcBorders>
              <w:top w:val="nil"/>
              <w:bottom w:val="nil"/>
            </w:tcBorders>
            <w:shd w:val="clear" w:color="auto" w:fill="auto"/>
          </w:tcPr>
          <w:p w14:paraId="4591E77E" w14:textId="77777777" w:rsidR="008D2FE9" w:rsidRDefault="008D2FE9" w:rsidP="00D012F0">
            <w:pPr>
              <w:spacing w:before="30" w:after="30" w:line="190" w:lineRule="exact"/>
              <w:ind w:left="283"/>
              <w:jc w:val="left"/>
              <w:rPr>
                <w:lang w:val="en-US"/>
              </w:rPr>
            </w:pPr>
            <w:r>
              <w:rPr>
                <w:lang w:val="en-US"/>
              </w:rPr>
              <w:t>Telematic services – ISDN Terminals and protocols</w:t>
            </w:r>
          </w:p>
        </w:tc>
        <w:tc>
          <w:tcPr>
            <w:tcW w:w="1700" w:type="dxa"/>
            <w:tcBorders>
              <w:top w:val="nil"/>
              <w:bottom w:val="nil"/>
            </w:tcBorders>
            <w:shd w:val="clear" w:color="auto" w:fill="auto"/>
          </w:tcPr>
          <w:p w14:paraId="096AB740" w14:textId="77777777" w:rsidR="008D2FE9" w:rsidRDefault="008D2FE9" w:rsidP="00D012F0">
            <w:pPr>
              <w:spacing w:before="30" w:after="30" w:line="190" w:lineRule="exact"/>
              <w:jc w:val="left"/>
              <w:rPr>
                <w:lang w:val="en-US"/>
              </w:rPr>
            </w:pPr>
            <w:r>
              <w:rPr>
                <w:lang w:val="en-US"/>
              </w:rPr>
              <w:t>T.90–T.99</w:t>
            </w:r>
          </w:p>
        </w:tc>
      </w:tr>
      <w:tr w:rsidR="008D2FE9" w14:paraId="530A43F1" w14:textId="77777777" w:rsidTr="00D012F0">
        <w:tc>
          <w:tcPr>
            <w:tcW w:w="8050" w:type="dxa"/>
            <w:tcBorders>
              <w:top w:val="nil"/>
              <w:bottom w:val="nil"/>
            </w:tcBorders>
            <w:shd w:val="clear" w:color="auto" w:fill="auto"/>
          </w:tcPr>
          <w:p w14:paraId="78C61ADE" w14:textId="77777777" w:rsidR="008D2FE9" w:rsidRDefault="008D2FE9" w:rsidP="00D012F0">
            <w:pPr>
              <w:spacing w:before="30" w:after="30" w:line="190" w:lineRule="exact"/>
              <w:ind w:left="283"/>
              <w:jc w:val="left"/>
              <w:rPr>
                <w:lang w:val="en-US"/>
              </w:rPr>
            </w:pPr>
            <w:r>
              <w:rPr>
                <w:lang w:val="en-US"/>
              </w:rPr>
              <w:t>Videotext – Framework</w:t>
            </w:r>
          </w:p>
        </w:tc>
        <w:tc>
          <w:tcPr>
            <w:tcW w:w="1700" w:type="dxa"/>
            <w:tcBorders>
              <w:top w:val="nil"/>
              <w:bottom w:val="nil"/>
            </w:tcBorders>
            <w:shd w:val="clear" w:color="auto" w:fill="auto"/>
          </w:tcPr>
          <w:p w14:paraId="6301B1AE" w14:textId="77777777" w:rsidR="008D2FE9" w:rsidRDefault="008D2FE9" w:rsidP="00D012F0">
            <w:pPr>
              <w:spacing w:before="30" w:after="30" w:line="190" w:lineRule="exact"/>
              <w:jc w:val="left"/>
              <w:rPr>
                <w:lang w:val="en-US"/>
              </w:rPr>
            </w:pPr>
            <w:r>
              <w:rPr>
                <w:lang w:val="en-US"/>
              </w:rPr>
              <w:t>T.100–T.109</w:t>
            </w:r>
          </w:p>
        </w:tc>
      </w:tr>
      <w:tr w:rsidR="008D2FE9" w14:paraId="1ACAE09F" w14:textId="77777777" w:rsidTr="00D012F0">
        <w:tc>
          <w:tcPr>
            <w:tcW w:w="8050" w:type="dxa"/>
            <w:tcBorders>
              <w:top w:val="nil"/>
              <w:bottom w:val="nil"/>
            </w:tcBorders>
            <w:shd w:val="clear" w:color="auto" w:fill="auto"/>
          </w:tcPr>
          <w:p w14:paraId="4BDD4553" w14:textId="77777777" w:rsidR="008D2FE9" w:rsidRDefault="008D2FE9" w:rsidP="00D012F0">
            <w:pPr>
              <w:spacing w:before="30" w:after="30" w:line="190" w:lineRule="exact"/>
              <w:ind w:left="283"/>
              <w:jc w:val="left"/>
              <w:rPr>
                <w:lang w:val="en-US"/>
              </w:rPr>
            </w:pPr>
            <w:r>
              <w:rPr>
                <w:lang w:val="en-US"/>
              </w:rPr>
              <w:t>Data protocols for multimedia conferencing</w:t>
            </w:r>
          </w:p>
        </w:tc>
        <w:tc>
          <w:tcPr>
            <w:tcW w:w="1700" w:type="dxa"/>
            <w:tcBorders>
              <w:top w:val="nil"/>
              <w:bottom w:val="nil"/>
            </w:tcBorders>
            <w:shd w:val="clear" w:color="auto" w:fill="auto"/>
          </w:tcPr>
          <w:p w14:paraId="02B953A7" w14:textId="77777777" w:rsidR="008D2FE9" w:rsidRDefault="008D2FE9" w:rsidP="00D012F0">
            <w:pPr>
              <w:spacing w:before="30" w:after="30" w:line="190" w:lineRule="exact"/>
              <w:jc w:val="left"/>
              <w:rPr>
                <w:lang w:val="en-US"/>
              </w:rPr>
            </w:pPr>
            <w:r>
              <w:rPr>
                <w:lang w:val="en-US"/>
              </w:rPr>
              <w:t>T.120–T.149</w:t>
            </w:r>
          </w:p>
        </w:tc>
      </w:tr>
      <w:tr w:rsidR="008D2FE9" w14:paraId="15E3D047" w14:textId="77777777" w:rsidTr="00D012F0">
        <w:tc>
          <w:tcPr>
            <w:tcW w:w="8050" w:type="dxa"/>
            <w:tcBorders>
              <w:top w:val="nil"/>
              <w:bottom w:val="nil"/>
            </w:tcBorders>
            <w:shd w:val="clear" w:color="auto" w:fill="auto"/>
          </w:tcPr>
          <w:p w14:paraId="7417FB05" w14:textId="77777777" w:rsidR="008D2FE9" w:rsidRDefault="008D2FE9" w:rsidP="00D012F0">
            <w:pPr>
              <w:spacing w:before="30" w:after="30" w:line="190" w:lineRule="exact"/>
              <w:ind w:left="283"/>
              <w:jc w:val="left"/>
              <w:rPr>
                <w:lang w:val="en-US"/>
              </w:rPr>
            </w:pPr>
            <w:r>
              <w:rPr>
                <w:lang w:val="en-US"/>
              </w:rPr>
              <w:t>Telewriting</w:t>
            </w:r>
          </w:p>
        </w:tc>
        <w:tc>
          <w:tcPr>
            <w:tcW w:w="1700" w:type="dxa"/>
            <w:tcBorders>
              <w:top w:val="nil"/>
              <w:bottom w:val="nil"/>
            </w:tcBorders>
            <w:shd w:val="clear" w:color="auto" w:fill="auto"/>
          </w:tcPr>
          <w:p w14:paraId="5705D5B1" w14:textId="77777777" w:rsidR="008D2FE9" w:rsidRDefault="008D2FE9" w:rsidP="00D012F0">
            <w:pPr>
              <w:spacing w:before="30" w:after="30" w:line="190" w:lineRule="exact"/>
              <w:jc w:val="left"/>
              <w:rPr>
                <w:lang w:val="en-US"/>
              </w:rPr>
            </w:pPr>
            <w:r>
              <w:rPr>
                <w:lang w:val="en-US"/>
              </w:rPr>
              <w:t>T.150–T.159</w:t>
            </w:r>
          </w:p>
        </w:tc>
      </w:tr>
      <w:tr w:rsidR="008D2FE9" w14:paraId="2D676A43" w14:textId="77777777" w:rsidTr="00D012F0">
        <w:tc>
          <w:tcPr>
            <w:tcW w:w="8050" w:type="dxa"/>
            <w:tcBorders>
              <w:top w:val="nil"/>
              <w:bottom w:val="nil"/>
            </w:tcBorders>
            <w:shd w:val="clear" w:color="auto" w:fill="auto"/>
          </w:tcPr>
          <w:p w14:paraId="5FB9F9A0" w14:textId="77777777" w:rsidR="008D2FE9" w:rsidRDefault="008D2FE9" w:rsidP="00D012F0">
            <w:pPr>
              <w:spacing w:before="30" w:after="30" w:line="190" w:lineRule="exact"/>
              <w:ind w:left="283"/>
              <w:jc w:val="left"/>
              <w:rPr>
                <w:lang w:val="en-US"/>
              </w:rPr>
            </w:pPr>
            <w:r>
              <w:rPr>
                <w:lang w:val="en-US"/>
              </w:rPr>
              <w:t>Multimedia and hypermedia framework</w:t>
            </w:r>
          </w:p>
        </w:tc>
        <w:tc>
          <w:tcPr>
            <w:tcW w:w="1700" w:type="dxa"/>
            <w:tcBorders>
              <w:top w:val="nil"/>
              <w:bottom w:val="nil"/>
            </w:tcBorders>
            <w:shd w:val="clear" w:color="auto" w:fill="auto"/>
          </w:tcPr>
          <w:p w14:paraId="7CAA540D" w14:textId="77777777" w:rsidR="008D2FE9" w:rsidRDefault="008D2FE9" w:rsidP="00D012F0">
            <w:pPr>
              <w:spacing w:before="30" w:after="30" w:line="190" w:lineRule="exact"/>
              <w:jc w:val="left"/>
              <w:rPr>
                <w:lang w:val="en-US"/>
              </w:rPr>
            </w:pPr>
            <w:r>
              <w:rPr>
                <w:lang w:val="en-US"/>
              </w:rPr>
              <w:t>T.170–T.189</w:t>
            </w:r>
          </w:p>
        </w:tc>
      </w:tr>
      <w:tr w:rsidR="008D2FE9" w14:paraId="5E9E97E4" w14:textId="77777777" w:rsidTr="00D012F0">
        <w:tc>
          <w:tcPr>
            <w:tcW w:w="8050" w:type="dxa"/>
            <w:tcBorders>
              <w:top w:val="nil"/>
              <w:bottom w:val="nil"/>
            </w:tcBorders>
            <w:shd w:val="clear" w:color="auto" w:fill="auto"/>
          </w:tcPr>
          <w:p w14:paraId="736469C6" w14:textId="77777777" w:rsidR="008D2FE9" w:rsidRDefault="008D2FE9" w:rsidP="00D012F0">
            <w:pPr>
              <w:spacing w:before="30" w:after="30" w:line="190" w:lineRule="exact"/>
              <w:ind w:left="283"/>
              <w:jc w:val="left"/>
              <w:rPr>
                <w:lang w:val="en-US"/>
              </w:rPr>
            </w:pPr>
            <w:r>
              <w:rPr>
                <w:lang w:val="en-US"/>
              </w:rPr>
              <w:t>Cooperative document handling</w:t>
            </w:r>
          </w:p>
        </w:tc>
        <w:tc>
          <w:tcPr>
            <w:tcW w:w="1700" w:type="dxa"/>
            <w:tcBorders>
              <w:top w:val="nil"/>
              <w:bottom w:val="nil"/>
            </w:tcBorders>
            <w:shd w:val="clear" w:color="auto" w:fill="auto"/>
          </w:tcPr>
          <w:p w14:paraId="6E3ABE2C" w14:textId="77777777" w:rsidR="008D2FE9" w:rsidRDefault="008D2FE9" w:rsidP="00D012F0">
            <w:pPr>
              <w:spacing w:before="30" w:after="30" w:line="190" w:lineRule="exact"/>
              <w:jc w:val="left"/>
              <w:rPr>
                <w:lang w:val="en-US"/>
              </w:rPr>
            </w:pPr>
            <w:r>
              <w:rPr>
                <w:lang w:val="en-US"/>
              </w:rPr>
              <w:t>T.190–T.199</w:t>
            </w:r>
          </w:p>
        </w:tc>
      </w:tr>
      <w:tr w:rsidR="008D2FE9" w14:paraId="15A7EB66" w14:textId="77777777" w:rsidTr="00D012F0">
        <w:tc>
          <w:tcPr>
            <w:tcW w:w="8050" w:type="dxa"/>
            <w:tcBorders>
              <w:top w:val="nil"/>
              <w:bottom w:val="nil"/>
            </w:tcBorders>
            <w:shd w:val="clear" w:color="auto" w:fill="auto"/>
          </w:tcPr>
          <w:p w14:paraId="0535F40D" w14:textId="77777777" w:rsidR="008D2FE9" w:rsidRDefault="008D2FE9" w:rsidP="00D012F0">
            <w:pPr>
              <w:spacing w:before="30" w:after="30" w:line="190" w:lineRule="exact"/>
              <w:ind w:left="283"/>
              <w:jc w:val="left"/>
              <w:rPr>
                <w:lang w:val="en-US"/>
              </w:rPr>
            </w:pPr>
            <w:r>
              <w:rPr>
                <w:lang w:val="en-US"/>
              </w:rPr>
              <w:t>Telematic services – Interworking</w:t>
            </w:r>
          </w:p>
        </w:tc>
        <w:tc>
          <w:tcPr>
            <w:tcW w:w="1700" w:type="dxa"/>
            <w:tcBorders>
              <w:top w:val="nil"/>
              <w:bottom w:val="nil"/>
            </w:tcBorders>
            <w:shd w:val="clear" w:color="auto" w:fill="auto"/>
          </w:tcPr>
          <w:p w14:paraId="01E0519F" w14:textId="77777777" w:rsidR="008D2FE9" w:rsidRDefault="008D2FE9" w:rsidP="00D012F0">
            <w:pPr>
              <w:spacing w:before="30" w:after="30" w:line="190" w:lineRule="exact"/>
              <w:jc w:val="left"/>
              <w:rPr>
                <w:lang w:val="en-US"/>
              </w:rPr>
            </w:pPr>
            <w:r>
              <w:rPr>
                <w:lang w:val="en-US"/>
              </w:rPr>
              <w:t>T.300–T.399</w:t>
            </w:r>
          </w:p>
        </w:tc>
      </w:tr>
      <w:tr w:rsidR="008D2FE9" w14:paraId="21D1292A" w14:textId="77777777" w:rsidTr="00D012F0">
        <w:tc>
          <w:tcPr>
            <w:tcW w:w="8050" w:type="dxa"/>
            <w:tcBorders>
              <w:top w:val="nil"/>
              <w:bottom w:val="nil"/>
            </w:tcBorders>
            <w:shd w:val="clear" w:color="auto" w:fill="auto"/>
          </w:tcPr>
          <w:p w14:paraId="65FE6918" w14:textId="77777777" w:rsidR="008D2FE9" w:rsidRDefault="008D2FE9" w:rsidP="00D012F0">
            <w:pPr>
              <w:spacing w:before="30" w:after="30" w:line="190" w:lineRule="exact"/>
              <w:ind w:left="283"/>
              <w:jc w:val="left"/>
              <w:rPr>
                <w:lang w:val="en-US"/>
              </w:rPr>
            </w:pPr>
            <w:r>
              <w:rPr>
                <w:lang w:val="en-US"/>
              </w:rPr>
              <w:t>Open document architecture</w:t>
            </w:r>
          </w:p>
        </w:tc>
        <w:tc>
          <w:tcPr>
            <w:tcW w:w="1700" w:type="dxa"/>
            <w:tcBorders>
              <w:top w:val="nil"/>
              <w:bottom w:val="nil"/>
            </w:tcBorders>
            <w:shd w:val="clear" w:color="auto" w:fill="auto"/>
          </w:tcPr>
          <w:p w14:paraId="6C12A1AC" w14:textId="77777777" w:rsidR="008D2FE9" w:rsidRDefault="008D2FE9" w:rsidP="00D012F0">
            <w:pPr>
              <w:spacing w:before="30" w:after="30" w:line="190" w:lineRule="exact"/>
              <w:jc w:val="left"/>
              <w:rPr>
                <w:lang w:val="en-US"/>
              </w:rPr>
            </w:pPr>
            <w:r>
              <w:rPr>
                <w:lang w:val="en-US"/>
              </w:rPr>
              <w:t>T.400–T.429</w:t>
            </w:r>
          </w:p>
        </w:tc>
      </w:tr>
      <w:tr w:rsidR="008D2FE9" w14:paraId="64F49026" w14:textId="77777777" w:rsidTr="00D012F0">
        <w:tc>
          <w:tcPr>
            <w:tcW w:w="8050" w:type="dxa"/>
            <w:tcBorders>
              <w:top w:val="nil"/>
              <w:bottom w:val="nil"/>
            </w:tcBorders>
            <w:shd w:val="clear" w:color="auto" w:fill="auto"/>
          </w:tcPr>
          <w:p w14:paraId="7024F677" w14:textId="77777777" w:rsidR="008D2FE9" w:rsidRDefault="008D2FE9" w:rsidP="00D012F0">
            <w:pPr>
              <w:spacing w:before="30" w:after="30" w:line="190" w:lineRule="exact"/>
              <w:ind w:left="283"/>
              <w:jc w:val="left"/>
              <w:rPr>
                <w:lang w:val="en-US"/>
              </w:rPr>
            </w:pPr>
            <w:r>
              <w:rPr>
                <w:lang w:val="en-US"/>
              </w:rPr>
              <w:t>Document transfer and manipulation</w:t>
            </w:r>
          </w:p>
        </w:tc>
        <w:tc>
          <w:tcPr>
            <w:tcW w:w="1700" w:type="dxa"/>
            <w:tcBorders>
              <w:top w:val="nil"/>
              <w:bottom w:val="nil"/>
            </w:tcBorders>
            <w:shd w:val="clear" w:color="auto" w:fill="auto"/>
          </w:tcPr>
          <w:p w14:paraId="551014A3" w14:textId="77777777" w:rsidR="008D2FE9" w:rsidRDefault="008D2FE9" w:rsidP="00D012F0">
            <w:pPr>
              <w:spacing w:before="30" w:after="30" w:line="190" w:lineRule="exact"/>
              <w:jc w:val="left"/>
              <w:rPr>
                <w:lang w:val="en-US"/>
              </w:rPr>
            </w:pPr>
            <w:r>
              <w:rPr>
                <w:lang w:val="en-US"/>
              </w:rPr>
              <w:t>T.430–T.449</w:t>
            </w:r>
          </w:p>
        </w:tc>
      </w:tr>
      <w:tr w:rsidR="008D2FE9" w14:paraId="006630AA" w14:textId="77777777" w:rsidTr="00D012F0">
        <w:tc>
          <w:tcPr>
            <w:tcW w:w="8050" w:type="dxa"/>
            <w:tcBorders>
              <w:top w:val="nil"/>
              <w:bottom w:val="nil"/>
            </w:tcBorders>
            <w:shd w:val="clear" w:color="auto" w:fill="auto"/>
          </w:tcPr>
          <w:p w14:paraId="154AE0F7" w14:textId="77777777" w:rsidR="008D2FE9" w:rsidRDefault="008D2FE9" w:rsidP="00D012F0">
            <w:pPr>
              <w:spacing w:before="30" w:after="30" w:line="190" w:lineRule="exact"/>
              <w:ind w:left="283"/>
              <w:jc w:val="left"/>
              <w:rPr>
                <w:lang w:val="en-US"/>
              </w:rPr>
            </w:pPr>
            <w:r>
              <w:rPr>
                <w:lang w:val="en-US"/>
              </w:rPr>
              <w:t>Document application profile</w:t>
            </w:r>
          </w:p>
        </w:tc>
        <w:tc>
          <w:tcPr>
            <w:tcW w:w="1700" w:type="dxa"/>
            <w:tcBorders>
              <w:top w:val="nil"/>
              <w:bottom w:val="nil"/>
            </w:tcBorders>
            <w:shd w:val="clear" w:color="auto" w:fill="auto"/>
          </w:tcPr>
          <w:p w14:paraId="74A5316E" w14:textId="77777777" w:rsidR="008D2FE9" w:rsidRDefault="008D2FE9" w:rsidP="00D012F0">
            <w:pPr>
              <w:spacing w:before="30" w:after="30" w:line="190" w:lineRule="exact"/>
              <w:jc w:val="left"/>
              <w:rPr>
                <w:lang w:val="en-US"/>
              </w:rPr>
            </w:pPr>
            <w:r>
              <w:rPr>
                <w:lang w:val="en-US"/>
              </w:rPr>
              <w:t>T.500–T.509</w:t>
            </w:r>
          </w:p>
        </w:tc>
      </w:tr>
      <w:tr w:rsidR="008D2FE9" w14:paraId="50791580" w14:textId="77777777" w:rsidTr="00D012F0">
        <w:tc>
          <w:tcPr>
            <w:tcW w:w="8050" w:type="dxa"/>
            <w:tcBorders>
              <w:top w:val="nil"/>
              <w:bottom w:val="nil"/>
            </w:tcBorders>
            <w:shd w:val="clear" w:color="auto" w:fill="auto"/>
          </w:tcPr>
          <w:p w14:paraId="6B65AC38" w14:textId="77777777" w:rsidR="008D2FE9" w:rsidRDefault="008D2FE9" w:rsidP="00D012F0">
            <w:pPr>
              <w:spacing w:before="30" w:after="30" w:line="190" w:lineRule="exact"/>
              <w:ind w:left="283"/>
              <w:jc w:val="left"/>
              <w:rPr>
                <w:lang w:val="en-US"/>
              </w:rPr>
            </w:pPr>
            <w:r>
              <w:rPr>
                <w:lang w:val="en-US"/>
              </w:rPr>
              <w:t>Communication application profile</w:t>
            </w:r>
          </w:p>
        </w:tc>
        <w:tc>
          <w:tcPr>
            <w:tcW w:w="1700" w:type="dxa"/>
            <w:tcBorders>
              <w:top w:val="nil"/>
              <w:bottom w:val="nil"/>
            </w:tcBorders>
            <w:shd w:val="clear" w:color="auto" w:fill="auto"/>
          </w:tcPr>
          <w:p w14:paraId="368CBE9B" w14:textId="77777777" w:rsidR="008D2FE9" w:rsidRDefault="008D2FE9" w:rsidP="00D012F0">
            <w:pPr>
              <w:spacing w:before="30" w:after="30" w:line="190" w:lineRule="exact"/>
              <w:jc w:val="left"/>
              <w:rPr>
                <w:lang w:val="en-US"/>
              </w:rPr>
            </w:pPr>
            <w:r>
              <w:rPr>
                <w:lang w:val="en-US"/>
              </w:rPr>
              <w:t>T.510–T.559</w:t>
            </w:r>
          </w:p>
        </w:tc>
      </w:tr>
      <w:tr w:rsidR="008D2FE9" w14:paraId="0DCF01C6" w14:textId="77777777" w:rsidTr="00D012F0">
        <w:tc>
          <w:tcPr>
            <w:tcW w:w="8050" w:type="dxa"/>
            <w:tcBorders>
              <w:top w:val="nil"/>
              <w:bottom w:val="nil"/>
            </w:tcBorders>
            <w:shd w:val="clear" w:color="auto" w:fill="auto"/>
          </w:tcPr>
          <w:p w14:paraId="503ABD7E" w14:textId="77777777" w:rsidR="008D2FE9" w:rsidRDefault="008D2FE9" w:rsidP="00D012F0">
            <w:pPr>
              <w:spacing w:before="30" w:after="30" w:line="190" w:lineRule="exact"/>
              <w:ind w:left="283"/>
              <w:jc w:val="left"/>
              <w:rPr>
                <w:lang w:val="en-US"/>
              </w:rPr>
            </w:pPr>
            <w:r>
              <w:rPr>
                <w:lang w:val="en-US"/>
              </w:rPr>
              <w:t>Telematic services – Equipment characteristics</w:t>
            </w:r>
          </w:p>
        </w:tc>
        <w:tc>
          <w:tcPr>
            <w:tcW w:w="1700" w:type="dxa"/>
            <w:tcBorders>
              <w:top w:val="nil"/>
              <w:bottom w:val="nil"/>
            </w:tcBorders>
            <w:shd w:val="clear" w:color="auto" w:fill="auto"/>
          </w:tcPr>
          <w:p w14:paraId="78847D7C" w14:textId="77777777" w:rsidR="008D2FE9" w:rsidRDefault="008D2FE9" w:rsidP="00D012F0">
            <w:pPr>
              <w:spacing w:before="30" w:after="30" w:line="190" w:lineRule="exact"/>
              <w:jc w:val="left"/>
              <w:rPr>
                <w:lang w:val="en-US"/>
              </w:rPr>
            </w:pPr>
            <w:r>
              <w:rPr>
                <w:lang w:val="en-US"/>
              </w:rPr>
              <w:t>T.560–T.619</w:t>
            </w:r>
          </w:p>
        </w:tc>
      </w:tr>
      <w:tr w:rsidR="008D2FE9" w14:paraId="5829C029" w14:textId="77777777" w:rsidTr="00D012F0">
        <w:tc>
          <w:tcPr>
            <w:tcW w:w="8050" w:type="dxa"/>
            <w:tcBorders>
              <w:top w:val="nil"/>
              <w:bottom w:val="nil"/>
            </w:tcBorders>
            <w:shd w:val="clear" w:color="auto" w:fill="auto"/>
          </w:tcPr>
          <w:p w14:paraId="5983C8FE" w14:textId="77777777" w:rsidR="008D2FE9" w:rsidRDefault="008D2FE9" w:rsidP="00D012F0">
            <w:pPr>
              <w:spacing w:before="30" w:after="30" w:line="190" w:lineRule="exact"/>
              <w:ind w:left="283"/>
              <w:jc w:val="left"/>
              <w:rPr>
                <w:lang w:val="en-US"/>
              </w:rPr>
            </w:pPr>
            <w:r>
              <w:rPr>
                <w:lang w:val="en-US"/>
              </w:rPr>
              <w:t>General multimedia application frameworks</w:t>
            </w:r>
          </w:p>
        </w:tc>
        <w:tc>
          <w:tcPr>
            <w:tcW w:w="1700" w:type="dxa"/>
            <w:tcBorders>
              <w:top w:val="nil"/>
              <w:bottom w:val="nil"/>
            </w:tcBorders>
            <w:shd w:val="clear" w:color="auto" w:fill="auto"/>
          </w:tcPr>
          <w:p w14:paraId="2FC29DBA" w14:textId="77777777" w:rsidR="008D2FE9" w:rsidRDefault="008D2FE9" w:rsidP="00D012F0">
            <w:pPr>
              <w:spacing w:before="30" w:after="30" w:line="190" w:lineRule="exact"/>
              <w:jc w:val="left"/>
              <w:rPr>
                <w:lang w:val="en-US"/>
              </w:rPr>
            </w:pPr>
            <w:r>
              <w:rPr>
                <w:lang w:val="en-US"/>
              </w:rPr>
              <w:t>T.620–T.649</w:t>
            </w:r>
          </w:p>
        </w:tc>
      </w:tr>
      <w:tr w:rsidR="008D2FE9" w14:paraId="7479A991" w14:textId="77777777" w:rsidTr="00D012F0">
        <w:tc>
          <w:tcPr>
            <w:tcW w:w="8050" w:type="dxa"/>
            <w:tcBorders>
              <w:top w:val="nil"/>
              <w:bottom w:val="nil"/>
            </w:tcBorders>
            <w:shd w:val="clear" w:color="auto" w:fill="auto"/>
          </w:tcPr>
          <w:p w14:paraId="54BDCBB2" w14:textId="77777777" w:rsidR="008D2FE9" w:rsidRDefault="008D2FE9" w:rsidP="00D012F0">
            <w:pPr>
              <w:spacing w:before="30" w:after="30" w:line="190" w:lineRule="exact"/>
              <w:ind w:left="283"/>
              <w:jc w:val="left"/>
              <w:rPr>
                <w:lang w:val="en-US"/>
              </w:rPr>
            </w:pPr>
            <w:r>
              <w:rPr>
                <w:lang w:val="en-US"/>
              </w:rPr>
              <w:t>Still-image compression – JPEG 2000</w:t>
            </w:r>
          </w:p>
        </w:tc>
        <w:tc>
          <w:tcPr>
            <w:tcW w:w="1700" w:type="dxa"/>
            <w:tcBorders>
              <w:top w:val="nil"/>
              <w:bottom w:val="nil"/>
            </w:tcBorders>
            <w:shd w:val="clear" w:color="auto" w:fill="auto"/>
          </w:tcPr>
          <w:p w14:paraId="103C4D99" w14:textId="77777777" w:rsidR="008D2FE9" w:rsidRDefault="008D2FE9" w:rsidP="00D012F0">
            <w:pPr>
              <w:spacing w:before="30" w:after="30" w:line="190" w:lineRule="exact"/>
              <w:jc w:val="left"/>
              <w:rPr>
                <w:lang w:val="en-US"/>
              </w:rPr>
            </w:pPr>
            <w:r>
              <w:rPr>
                <w:lang w:val="en-US"/>
              </w:rPr>
              <w:t>T.800–T.829</w:t>
            </w:r>
          </w:p>
        </w:tc>
      </w:tr>
      <w:tr w:rsidR="008D2FE9" w14:paraId="75FDAFCF" w14:textId="77777777" w:rsidTr="00D012F0">
        <w:tc>
          <w:tcPr>
            <w:tcW w:w="8050" w:type="dxa"/>
            <w:tcBorders>
              <w:top w:val="nil"/>
              <w:bottom w:val="nil"/>
            </w:tcBorders>
            <w:shd w:val="clear" w:color="auto" w:fill="auto"/>
          </w:tcPr>
          <w:p w14:paraId="7A6B0859" w14:textId="77777777" w:rsidR="008D2FE9" w:rsidRDefault="008D2FE9" w:rsidP="00D012F0">
            <w:pPr>
              <w:spacing w:before="30" w:after="30" w:line="190" w:lineRule="exact"/>
              <w:ind w:left="283"/>
              <w:jc w:val="left"/>
              <w:rPr>
                <w:lang w:val="en-US"/>
              </w:rPr>
            </w:pPr>
            <w:r>
              <w:rPr>
                <w:lang w:val="en-US"/>
              </w:rPr>
              <w:t>Still-image compression | JPEG XR</w:t>
            </w:r>
          </w:p>
        </w:tc>
        <w:tc>
          <w:tcPr>
            <w:tcW w:w="1700" w:type="dxa"/>
            <w:tcBorders>
              <w:top w:val="nil"/>
              <w:bottom w:val="nil"/>
            </w:tcBorders>
            <w:shd w:val="clear" w:color="auto" w:fill="auto"/>
          </w:tcPr>
          <w:p w14:paraId="772C3517" w14:textId="77777777" w:rsidR="008D2FE9" w:rsidRDefault="008D2FE9" w:rsidP="00D012F0">
            <w:pPr>
              <w:spacing w:before="30" w:after="30" w:line="190" w:lineRule="exact"/>
              <w:jc w:val="left"/>
              <w:rPr>
                <w:lang w:val="en-US"/>
              </w:rPr>
            </w:pPr>
            <w:r>
              <w:rPr>
                <w:lang w:val="en-US"/>
              </w:rPr>
              <w:t>T.830–T.849</w:t>
            </w:r>
          </w:p>
        </w:tc>
      </w:tr>
      <w:tr w:rsidR="008D2FE9" w14:paraId="54A81504" w14:textId="77777777" w:rsidTr="00D012F0">
        <w:tc>
          <w:tcPr>
            <w:tcW w:w="8050" w:type="dxa"/>
            <w:tcBorders>
              <w:top w:val="nil"/>
              <w:bottom w:val="nil"/>
            </w:tcBorders>
            <w:shd w:val="clear" w:color="auto" w:fill="auto"/>
          </w:tcPr>
          <w:p w14:paraId="204E8D2A" w14:textId="77777777" w:rsidR="008D2FE9" w:rsidRDefault="008D2FE9" w:rsidP="00D012F0">
            <w:pPr>
              <w:spacing w:before="30" w:after="30" w:line="190" w:lineRule="exact"/>
              <w:ind w:left="283"/>
              <w:jc w:val="left"/>
              <w:rPr>
                <w:lang w:val="en-US"/>
              </w:rPr>
            </w:pPr>
            <w:r>
              <w:rPr>
                <w:lang w:val="en-US"/>
              </w:rPr>
              <w:t>Still-image compression – JPEG-1 extensions</w:t>
            </w:r>
          </w:p>
        </w:tc>
        <w:tc>
          <w:tcPr>
            <w:tcW w:w="1700" w:type="dxa"/>
            <w:tcBorders>
              <w:top w:val="nil"/>
              <w:bottom w:val="nil"/>
            </w:tcBorders>
            <w:shd w:val="clear" w:color="auto" w:fill="auto"/>
          </w:tcPr>
          <w:p w14:paraId="008A4C91" w14:textId="77777777" w:rsidR="008D2FE9" w:rsidRDefault="008D2FE9" w:rsidP="00D012F0">
            <w:pPr>
              <w:spacing w:before="30" w:after="30" w:line="190" w:lineRule="exact"/>
              <w:jc w:val="left"/>
              <w:rPr>
                <w:lang w:val="en-US"/>
              </w:rPr>
            </w:pPr>
            <w:r>
              <w:rPr>
                <w:lang w:val="en-US"/>
              </w:rPr>
              <w:t>T.850–T.899</w:t>
            </w:r>
          </w:p>
        </w:tc>
      </w:tr>
      <w:tr w:rsidR="008D2FE9" w14:paraId="577A1FFA" w14:textId="77777777" w:rsidTr="00D012F0">
        <w:tc>
          <w:tcPr>
            <w:tcW w:w="8050" w:type="dxa"/>
            <w:tcBorders>
              <w:top w:val="nil"/>
            </w:tcBorders>
            <w:shd w:val="clear" w:color="auto" w:fill="auto"/>
          </w:tcPr>
          <w:p w14:paraId="4F3B1917" w14:textId="77777777" w:rsidR="008D2FE9" w:rsidRDefault="008D2FE9" w:rsidP="00D012F0">
            <w:pPr>
              <w:spacing w:before="30" w:after="30" w:line="190" w:lineRule="exact"/>
              <w:ind w:left="283"/>
              <w:jc w:val="left"/>
              <w:rPr>
                <w:lang w:val="en-US"/>
              </w:rPr>
            </w:pPr>
          </w:p>
        </w:tc>
        <w:tc>
          <w:tcPr>
            <w:tcW w:w="1700" w:type="dxa"/>
            <w:tcBorders>
              <w:top w:val="nil"/>
            </w:tcBorders>
            <w:shd w:val="clear" w:color="auto" w:fill="auto"/>
          </w:tcPr>
          <w:p w14:paraId="293E561B" w14:textId="77777777" w:rsidR="008D2FE9" w:rsidRDefault="008D2FE9" w:rsidP="00D012F0">
            <w:pPr>
              <w:spacing w:before="30" w:after="30" w:line="190" w:lineRule="exact"/>
              <w:jc w:val="left"/>
              <w:rPr>
                <w:lang w:val="en-US"/>
              </w:rPr>
            </w:pPr>
          </w:p>
        </w:tc>
      </w:tr>
    </w:tbl>
    <w:p w14:paraId="03298F51" w14:textId="77777777" w:rsidR="008D2FE9" w:rsidRPr="00D976A0" w:rsidRDefault="008D2FE9" w:rsidP="008D2FE9">
      <w:pPr>
        <w:spacing w:before="80" w:after="80"/>
        <w:jc w:val="left"/>
        <w:rPr>
          <w:sz w:val="18"/>
          <w:lang w:val="en-US"/>
        </w:rPr>
      </w:pPr>
      <w:r>
        <w:rPr>
          <w:i/>
          <w:sz w:val="18"/>
          <w:lang w:val="en-US"/>
        </w:rPr>
        <w:t>For further details, please refer to the list of ITU-T Recommendations.</w:t>
      </w:r>
    </w:p>
    <w:p w14:paraId="6C6BD391" w14:textId="77777777" w:rsidR="008D2FE9" w:rsidRDefault="008D2FE9" w:rsidP="008D2FE9">
      <w:pPr>
        <w:spacing w:before="80"/>
        <w:jc w:val="left"/>
        <w:rPr>
          <w:i/>
          <w:lang w:val="en-US"/>
        </w:rPr>
      </w:pPr>
    </w:p>
    <w:p w14:paraId="7FA043E8" w14:textId="77777777" w:rsidR="008D2FE9" w:rsidRDefault="008D2FE9" w:rsidP="008D2FE9">
      <w:pPr>
        <w:jc w:val="left"/>
        <w:rPr>
          <w:lang w:val="en-US"/>
        </w:rPr>
        <w:sectPr w:rsidR="008D2FE9">
          <w:headerReference w:type="even" r:id="rId13"/>
          <w:headerReference w:type="default" r:id="rId14"/>
          <w:pgSz w:w="11907" w:h="16840" w:code="9"/>
          <w:pgMar w:top="1089" w:right="1089" w:bottom="284" w:left="1089" w:header="567" w:footer="284" w:gutter="0"/>
          <w:pgNumType w:start="1"/>
          <w:cols w:space="720"/>
        </w:sectPr>
      </w:pPr>
    </w:p>
    <w:tbl>
      <w:tblPr>
        <w:tblW w:w="0" w:type="auto"/>
        <w:tblLayout w:type="fixed"/>
        <w:tblLook w:val="0000" w:firstRow="0" w:lastRow="0" w:firstColumn="0" w:lastColumn="0" w:noHBand="0" w:noVBand="0"/>
      </w:tblPr>
      <w:tblGrid>
        <w:gridCol w:w="9945"/>
      </w:tblGrid>
      <w:tr w:rsidR="008D2FE9" w:rsidRPr="00D976A0" w14:paraId="4B0BDA4A" w14:textId="77777777" w:rsidTr="00D012F0">
        <w:tc>
          <w:tcPr>
            <w:tcW w:w="9945" w:type="dxa"/>
          </w:tcPr>
          <w:p w14:paraId="425A1125" w14:textId="77777777" w:rsidR="008D2FE9" w:rsidRPr="009057D9" w:rsidRDefault="008D2FE9" w:rsidP="00D012F0">
            <w:pPr>
              <w:pStyle w:val="RecNo"/>
              <w:rPr>
                <w:caps/>
              </w:rPr>
            </w:pPr>
            <w:bookmarkStart w:id="7" w:name="irecnoe"/>
            <w:bookmarkEnd w:id="7"/>
            <w:r w:rsidRPr="009057D9">
              <w:rPr>
                <w:caps/>
              </w:rPr>
              <w:lastRenderedPageBreak/>
              <w:t>INTERNATIONAL STANDARD ISO/IEC 14492</w:t>
            </w:r>
          </w:p>
          <w:p w14:paraId="145087A5" w14:textId="77777777" w:rsidR="008D2FE9" w:rsidRPr="009057D9" w:rsidRDefault="008D2FE9" w:rsidP="00D012F0">
            <w:pPr>
              <w:pStyle w:val="RecNo"/>
              <w:rPr>
                <w:caps/>
              </w:rPr>
            </w:pPr>
            <w:r w:rsidRPr="009057D9">
              <w:rPr>
                <w:caps/>
              </w:rPr>
              <w:t>Recommendation ITU-T T.88</w:t>
            </w:r>
          </w:p>
          <w:p w14:paraId="70707831" w14:textId="79ED9D78" w:rsidR="008D2FE9" w:rsidRPr="00D976A0" w:rsidRDefault="008D2FE9" w:rsidP="00D012F0">
            <w:pPr>
              <w:pStyle w:val="Rectitle1"/>
            </w:pPr>
            <w:r w:rsidRPr="00D976A0">
              <w:t xml:space="preserve">Information  </w:t>
            </w:r>
            <w:r w:rsidR="0035430E">
              <w:t>t</w:t>
            </w:r>
            <w:r w:rsidRPr="00D976A0">
              <w:t>echnology – Lossy/lossless coding of bi-level  images</w:t>
            </w:r>
          </w:p>
          <w:p w14:paraId="25BFD2EF" w14:textId="77777777" w:rsidR="008D2FE9" w:rsidRPr="00D976A0" w:rsidRDefault="008D2FE9" w:rsidP="00D012F0"/>
        </w:tc>
      </w:tr>
    </w:tbl>
    <w:p w14:paraId="20C21CF4" w14:textId="77777777" w:rsidR="008D2FE9" w:rsidRPr="00D976A0" w:rsidRDefault="008D2FE9" w:rsidP="008D2FE9"/>
    <w:p w14:paraId="51DD8ED6" w14:textId="77777777" w:rsidR="008D2FE9" w:rsidRPr="00D976A0" w:rsidRDefault="008D2FE9" w:rsidP="008D2FE9"/>
    <w:tbl>
      <w:tblPr>
        <w:tblW w:w="0" w:type="auto"/>
        <w:tblLayout w:type="fixed"/>
        <w:tblLook w:val="0000" w:firstRow="0" w:lastRow="0" w:firstColumn="0" w:lastColumn="0" w:noHBand="0" w:noVBand="0"/>
      </w:tblPr>
      <w:tblGrid>
        <w:gridCol w:w="9945"/>
      </w:tblGrid>
      <w:tr w:rsidR="008D2FE9" w14:paraId="080A4F53" w14:textId="77777777" w:rsidTr="00D012F0">
        <w:tc>
          <w:tcPr>
            <w:tcW w:w="9945" w:type="dxa"/>
          </w:tcPr>
          <w:p w14:paraId="3BBD8B8C" w14:textId="77777777" w:rsidR="008D2FE9" w:rsidRDefault="008D2FE9" w:rsidP="00D012F0">
            <w:pPr>
              <w:pStyle w:val="Headingb"/>
              <w:rPr>
                <w:lang w:val="en-US"/>
              </w:rPr>
            </w:pPr>
            <w:bookmarkStart w:id="8" w:name="isume"/>
            <w:r>
              <w:rPr>
                <w:lang w:val="en-US"/>
              </w:rPr>
              <w:t>Summary</w:t>
            </w:r>
          </w:p>
          <w:p w14:paraId="719F5199" w14:textId="2BBF0C4B" w:rsidR="008D2FE9" w:rsidRDefault="0056110B" w:rsidP="00D012F0">
            <w:pPr>
              <w:rPr>
                <w:lang w:val="en-US"/>
              </w:rPr>
            </w:pPr>
            <w:r>
              <w:t>Rec. ITU-T T.88 | ISO/IEC 14492</w:t>
            </w:r>
            <w:r w:rsidR="008D2FE9" w:rsidRPr="00D976A0">
              <w:t>, commonly known as JBIG2, defines a coding method for bi-level images (e.g.</w:t>
            </w:r>
            <w:r w:rsidR="007C1B7D">
              <w:t>,</w:t>
            </w:r>
            <w:r w:rsidR="008D2FE9" w:rsidRPr="00D976A0">
              <w:t xml:space="preserve"> black and white printed matter). These are images consisting of a single rectangular bit plane, with each pixel taking on one of just two possible colours. This Recommendation | International Standard has been explicitly prepared for a lossy, lossless, and lossy-to-lossless image compression</w:t>
            </w:r>
            <w:bookmarkEnd w:id="8"/>
            <w:r w:rsidR="008D2FE9">
              <w:t>.</w:t>
            </w:r>
          </w:p>
        </w:tc>
      </w:tr>
    </w:tbl>
    <w:p w14:paraId="0E91D6A2" w14:textId="77777777" w:rsidR="008D2FE9" w:rsidRDefault="008D2FE9" w:rsidP="008D2FE9">
      <w:pPr>
        <w:rPr>
          <w:lang w:val="en-US"/>
        </w:rPr>
      </w:pPr>
    </w:p>
    <w:p w14:paraId="0BE3B02A" w14:textId="77777777" w:rsidR="008D2FE9" w:rsidRDefault="008D2FE9" w:rsidP="008D2FE9">
      <w:pPr>
        <w:rPr>
          <w:lang w:val="en-US"/>
        </w:rPr>
      </w:pPr>
    </w:p>
    <w:tbl>
      <w:tblPr>
        <w:tblW w:w="9948" w:type="dxa"/>
        <w:tblLook w:val="0000" w:firstRow="0" w:lastRow="0" w:firstColumn="0" w:lastColumn="0" w:noHBand="0" w:noVBand="0"/>
      </w:tblPr>
      <w:tblGrid>
        <w:gridCol w:w="9948"/>
      </w:tblGrid>
      <w:tr w:rsidR="008D2FE9" w14:paraId="0D0DFC84" w14:textId="77777777" w:rsidTr="00D012F0">
        <w:tc>
          <w:tcPr>
            <w:tcW w:w="9948" w:type="dxa"/>
          </w:tcPr>
          <w:p w14:paraId="38E9EE49" w14:textId="77777777" w:rsidR="008D2FE9" w:rsidRDefault="008D2FE9" w:rsidP="00D012F0">
            <w:pPr>
              <w:pStyle w:val="Headingb"/>
              <w:spacing w:after="120"/>
              <w:rPr>
                <w:lang w:val="en-US"/>
              </w:rPr>
            </w:pPr>
            <w:r>
              <w:rPr>
                <w:lang w:val="en-US"/>
              </w:rPr>
              <w:t>History</w:t>
            </w:r>
          </w:p>
          <w:tbl>
            <w:tblPr>
              <w:tblW w:w="0" w:type="auto"/>
              <w:tblLook w:val="0000" w:firstRow="0" w:lastRow="0" w:firstColumn="0" w:lastColumn="0" w:noHBand="0" w:noVBand="0"/>
            </w:tblPr>
            <w:tblGrid>
              <w:gridCol w:w="746"/>
              <w:gridCol w:w="2447"/>
              <w:gridCol w:w="1056"/>
              <w:gridCol w:w="1142"/>
              <w:gridCol w:w="1878"/>
            </w:tblGrid>
            <w:tr w:rsidR="008D2FE9" w:rsidRPr="006825AF" w14:paraId="182F4AD8" w14:textId="77777777" w:rsidTr="00D012F0">
              <w:tc>
                <w:tcPr>
                  <w:tcW w:w="0" w:type="auto"/>
                  <w:shd w:val="clear" w:color="auto" w:fill="auto"/>
                  <w:vAlign w:val="center"/>
                </w:tcPr>
                <w:p w14:paraId="016734C0" w14:textId="77777777" w:rsidR="008D2FE9" w:rsidRPr="006825AF" w:rsidRDefault="008D2FE9" w:rsidP="00D012F0">
                  <w:pPr>
                    <w:pStyle w:val="Tabletext0"/>
                    <w:jc w:val="center"/>
                  </w:pPr>
                  <w:r w:rsidRPr="006825AF">
                    <w:t>Edition</w:t>
                  </w:r>
                </w:p>
              </w:tc>
              <w:tc>
                <w:tcPr>
                  <w:tcW w:w="0" w:type="auto"/>
                  <w:shd w:val="clear" w:color="auto" w:fill="auto"/>
                  <w:vAlign w:val="center"/>
                </w:tcPr>
                <w:p w14:paraId="6F5F4F23" w14:textId="77777777" w:rsidR="008D2FE9" w:rsidRPr="006825AF" w:rsidRDefault="008D2FE9" w:rsidP="00D012F0">
                  <w:pPr>
                    <w:pStyle w:val="Tabletext0"/>
                  </w:pPr>
                  <w:r>
                    <w:t>Recommendation</w:t>
                  </w:r>
                </w:p>
              </w:tc>
              <w:tc>
                <w:tcPr>
                  <w:tcW w:w="0" w:type="auto"/>
                  <w:shd w:val="clear" w:color="auto" w:fill="auto"/>
                  <w:vAlign w:val="center"/>
                </w:tcPr>
                <w:p w14:paraId="366BE40F" w14:textId="77777777" w:rsidR="008D2FE9" w:rsidRPr="006825AF" w:rsidRDefault="008D2FE9" w:rsidP="00D012F0">
                  <w:pPr>
                    <w:pStyle w:val="Tabletext0"/>
                    <w:jc w:val="center"/>
                  </w:pPr>
                  <w:r w:rsidRPr="006825AF">
                    <w:t>Approval</w:t>
                  </w:r>
                </w:p>
              </w:tc>
              <w:tc>
                <w:tcPr>
                  <w:tcW w:w="0" w:type="auto"/>
                  <w:vAlign w:val="center"/>
                </w:tcPr>
                <w:p w14:paraId="6418D981" w14:textId="77777777" w:rsidR="008D2FE9" w:rsidRPr="006825AF" w:rsidRDefault="008D2FE9" w:rsidP="00D012F0">
                  <w:pPr>
                    <w:pStyle w:val="Tabletext0"/>
                    <w:jc w:val="center"/>
                  </w:pPr>
                  <w:r>
                    <w:t>Study Group</w:t>
                  </w:r>
                </w:p>
              </w:tc>
              <w:tc>
                <w:tcPr>
                  <w:tcW w:w="0" w:type="auto"/>
                  <w:vAlign w:val="center"/>
                </w:tcPr>
                <w:p w14:paraId="285D23B3" w14:textId="77777777" w:rsidR="008D2FE9" w:rsidRPr="006825AF" w:rsidRDefault="008D2FE9" w:rsidP="00D012F0">
                  <w:pPr>
                    <w:pStyle w:val="Tabletext0"/>
                    <w:jc w:val="center"/>
                  </w:pPr>
                  <w:r>
                    <w:t>Unique ID</w:t>
                  </w:r>
                  <w:r>
                    <w:rPr>
                      <w:rStyle w:val="FootnoteReference"/>
                    </w:rPr>
                    <w:footnoteReference w:customMarkFollows="1" w:id="1"/>
                    <w:t>*</w:t>
                  </w:r>
                </w:p>
              </w:tc>
            </w:tr>
            <w:tr w:rsidR="008D2FE9" w:rsidRPr="006825AF" w14:paraId="3EDB7556" w14:textId="77777777" w:rsidTr="00D012F0">
              <w:tc>
                <w:tcPr>
                  <w:tcW w:w="0" w:type="auto"/>
                  <w:shd w:val="clear" w:color="auto" w:fill="auto"/>
                </w:tcPr>
                <w:p w14:paraId="6956F883" w14:textId="77777777" w:rsidR="008D2FE9" w:rsidRPr="006825AF" w:rsidRDefault="008D2FE9" w:rsidP="00D012F0">
                  <w:pPr>
                    <w:pStyle w:val="Tabletext0"/>
                    <w:jc w:val="center"/>
                  </w:pPr>
                  <w:bookmarkStart w:id="9" w:name="ihistorye"/>
                  <w:bookmarkEnd w:id="9"/>
                  <w:r>
                    <w:t>1.0</w:t>
                  </w:r>
                </w:p>
              </w:tc>
              <w:tc>
                <w:tcPr>
                  <w:tcW w:w="0" w:type="auto"/>
                  <w:shd w:val="clear" w:color="auto" w:fill="auto"/>
                </w:tcPr>
                <w:p w14:paraId="4888B4B2" w14:textId="77777777" w:rsidR="008D2FE9" w:rsidRPr="006825AF" w:rsidRDefault="008D2FE9" w:rsidP="00D012F0">
                  <w:pPr>
                    <w:pStyle w:val="Tabletext0"/>
                    <w:tabs>
                      <w:tab w:val="left" w:pos="271"/>
                    </w:tabs>
                  </w:pPr>
                  <w:r>
                    <w:t>ITU-T T.88</w:t>
                  </w:r>
                </w:p>
              </w:tc>
              <w:tc>
                <w:tcPr>
                  <w:tcW w:w="0" w:type="auto"/>
                  <w:shd w:val="clear" w:color="auto" w:fill="auto"/>
                </w:tcPr>
                <w:p w14:paraId="3F88FB36" w14:textId="77777777" w:rsidR="008D2FE9" w:rsidRPr="006825AF" w:rsidRDefault="008D2FE9" w:rsidP="00D012F0">
                  <w:pPr>
                    <w:pStyle w:val="Tabletext0"/>
                    <w:jc w:val="center"/>
                  </w:pPr>
                  <w:r>
                    <w:t>2000-02-10</w:t>
                  </w:r>
                </w:p>
              </w:tc>
              <w:tc>
                <w:tcPr>
                  <w:tcW w:w="0" w:type="auto"/>
                  <w:shd w:val="clear" w:color="auto" w:fill="auto"/>
                </w:tcPr>
                <w:p w14:paraId="051A2BB3" w14:textId="77777777" w:rsidR="008D2FE9" w:rsidRPr="006825AF" w:rsidRDefault="008D2FE9" w:rsidP="00D012F0">
                  <w:pPr>
                    <w:pStyle w:val="Tabletext0"/>
                    <w:jc w:val="center"/>
                  </w:pPr>
                  <w:r>
                    <w:t>8</w:t>
                  </w:r>
                </w:p>
              </w:tc>
              <w:tc>
                <w:tcPr>
                  <w:tcW w:w="0" w:type="auto"/>
                  <w:shd w:val="clear" w:color="auto" w:fill="auto"/>
                </w:tcPr>
                <w:p w14:paraId="580B26C7" w14:textId="77777777" w:rsidR="008D2FE9" w:rsidRPr="006825AF" w:rsidRDefault="006410FA" w:rsidP="00D012F0">
                  <w:pPr>
                    <w:pStyle w:val="Tabletext0"/>
                  </w:pPr>
                  <w:hyperlink r:id="rId15" w:tooltip="Click to download the respective PDF version" w:history="1">
                    <w:r w:rsidR="008D2FE9">
                      <w:rPr>
                        <w:rStyle w:val="Hyperlink"/>
                        <w:sz w:val="20"/>
                      </w:rPr>
                      <w:t>11.1002/1000/4845</w:t>
                    </w:r>
                  </w:hyperlink>
                </w:p>
              </w:tc>
            </w:tr>
            <w:tr w:rsidR="008D2FE9" w:rsidRPr="006825AF" w14:paraId="68FA6B8D" w14:textId="77777777" w:rsidTr="00D012F0">
              <w:tc>
                <w:tcPr>
                  <w:tcW w:w="0" w:type="auto"/>
                  <w:shd w:val="clear" w:color="auto" w:fill="auto"/>
                </w:tcPr>
                <w:p w14:paraId="0431444E" w14:textId="77777777" w:rsidR="008D2FE9" w:rsidRDefault="008D2FE9" w:rsidP="00D012F0">
                  <w:pPr>
                    <w:pStyle w:val="Tabletext0"/>
                    <w:jc w:val="center"/>
                  </w:pPr>
                  <w:r>
                    <w:t>1.1</w:t>
                  </w:r>
                </w:p>
              </w:tc>
              <w:tc>
                <w:tcPr>
                  <w:tcW w:w="0" w:type="auto"/>
                  <w:shd w:val="clear" w:color="auto" w:fill="auto"/>
                </w:tcPr>
                <w:p w14:paraId="71161290" w14:textId="77777777" w:rsidR="008D2FE9" w:rsidRDefault="008D2FE9" w:rsidP="00D012F0">
                  <w:pPr>
                    <w:pStyle w:val="Tabletext0"/>
                    <w:tabs>
                      <w:tab w:val="left" w:pos="271"/>
                    </w:tabs>
                  </w:pPr>
                  <w:r>
                    <w:tab/>
                    <w:t>ITU-T T.88 (2000) Amd. 1</w:t>
                  </w:r>
                </w:p>
              </w:tc>
              <w:tc>
                <w:tcPr>
                  <w:tcW w:w="0" w:type="auto"/>
                  <w:shd w:val="clear" w:color="auto" w:fill="auto"/>
                </w:tcPr>
                <w:p w14:paraId="76D32149" w14:textId="77777777" w:rsidR="008D2FE9" w:rsidRDefault="008D2FE9" w:rsidP="00D012F0">
                  <w:pPr>
                    <w:pStyle w:val="Tabletext0"/>
                    <w:jc w:val="center"/>
                  </w:pPr>
                  <w:r>
                    <w:t>2003-06-29</w:t>
                  </w:r>
                </w:p>
              </w:tc>
              <w:tc>
                <w:tcPr>
                  <w:tcW w:w="0" w:type="auto"/>
                  <w:shd w:val="clear" w:color="auto" w:fill="auto"/>
                </w:tcPr>
                <w:p w14:paraId="1CB0DAD8" w14:textId="77777777" w:rsidR="008D2FE9" w:rsidRDefault="008D2FE9" w:rsidP="00D012F0">
                  <w:pPr>
                    <w:pStyle w:val="Tabletext0"/>
                    <w:jc w:val="center"/>
                  </w:pPr>
                  <w:r>
                    <w:t>16</w:t>
                  </w:r>
                </w:p>
              </w:tc>
              <w:tc>
                <w:tcPr>
                  <w:tcW w:w="0" w:type="auto"/>
                  <w:shd w:val="clear" w:color="auto" w:fill="auto"/>
                </w:tcPr>
                <w:p w14:paraId="47C8448B" w14:textId="77777777" w:rsidR="008D2FE9" w:rsidRDefault="006410FA" w:rsidP="00D012F0">
                  <w:pPr>
                    <w:pStyle w:val="Tabletext0"/>
                  </w:pPr>
                  <w:hyperlink r:id="rId16" w:tooltip="Click to download the respective PDF version" w:history="1">
                    <w:r w:rsidR="008D2FE9">
                      <w:rPr>
                        <w:rStyle w:val="Hyperlink"/>
                        <w:sz w:val="20"/>
                      </w:rPr>
                      <w:t>11.1002/1000/6388</w:t>
                    </w:r>
                  </w:hyperlink>
                </w:p>
              </w:tc>
            </w:tr>
            <w:tr w:rsidR="008D2FE9" w:rsidRPr="006825AF" w14:paraId="1DD2D5A5" w14:textId="77777777" w:rsidTr="00D012F0">
              <w:tc>
                <w:tcPr>
                  <w:tcW w:w="0" w:type="auto"/>
                  <w:shd w:val="clear" w:color="auto" w:fill="auto"/>
                </w:tcPr>
                <w:p w14:paraId="69FCDF01" w14:textId="77777777" w:rsidR="008D2FE9" w:rsidRDefault="008D2FE9" w:rsidP="00D012F0">
                  <w:pPr>
                    <w:pStyle w:val="Tabletext0"/>
                    <w:jc w:val="center"/>
                  </w:pPr>
                  <w:r>
                    <w:t>1.2</w:t>
                  </w:r>
                </w:p>
              </w:tc>
              <w:tc>
                <w:tcPr>
                  <w:tcW w:w="0" w:type="auto"/>
                  <w:shd w:val="clear" w:color="auto" w:fill="auto"/>
                </w:tcPr>
                <w:p w14:paraId="250420F3" w14:textId="77777777" w:rsidR="008D2FE9" w:rsidRDefault="008D2FE9" w:rsidP="00D012F0">
                  <w:pPr>
                    <w:pStyle w:val="Tabletext0"/>
                    <w:tabs>
                      <w:tab w:val="left" w:pos="271"/>
                    </w:tabs>
                  </w:pPr>
                  <w:r>
                    <w:tab/>
                    <w:t>ITU-T T.88 (2000) Amd. 2</w:t>
                  </w:r>
                </w:p>
              </w:tc>
              <w:tc>
                <w:tcPr>
                  <w:tcW w:w="0" w:type="auto"/>
                  <w:shd w:val="clear" w:color="auto" w:fill="auto"/>
                </w:tcPr>
                <w:p w14:paraId="2A70E039" w14:textId="77777777" w:rsidR="008D2FE9" w:rsidRDefault="008D2FE9" w:rsidP="00D012F0">
                  <w:pPr>
                    <w:pStyle w:val="Tabletext0"/>
                    <w:jc w:val="center"/>
                  </w:pPr>
                  <w:r>
                    <w:t>2003-06-29</w:t>
                  </w:r>
                </w:p>
              </w:tc>
              <w:tc>
                <w:tcPr>
                  <w:tcW w:w="0" w:type="auto"/>
                  <w:shd w:val="clear" w:color="auto" w:fill="auto"/>
                </w:tcPr>
                <w:p w14:paraId="4756AB4C" w14:textId="77777777" w:rsidR="008D2FE9" w:rsidRDefault="008D2FE9" w:rsidP="00D012F0">
                  <w:pPr>
                    <w:pStyle w:val="Tabletext0"/>
                    <w:jc w:val="center"/>
                  </w:pPr>
                  <w:r>
                    <w:t>16</w:t>
                  </w:r>
                </w:p>
              </w:tc>
              <w:tc>
                <w:tcPr>
                  <w:tcW w:w="0" w:type="auto"/>
                  <w:shd w:val="clear" w:color="auto" w:fill="auto"/>
                </w:tcPr>
                <w:p w14:paraId="62F64C1D" w14:textId="77777777" w:rsidR="008D2FE9" w:rsidRDefault="006410FA" w:rsidP="00D012F0">
                  <w:pPr>
                    <w:pStyle w:val="Tabletext0"/>
                  </w:pPr>
                  <w:hyperlink r:id="rId17" w:tooltip="Click to download the respective PDF version" w:history="1">
                    <w:r w:rsidR="008D2FE9">
                      <w:rPr>
                        <w:rStyle w:val="Hyperlink"/>
                        <w:sz w:val="20"/>
                      </w:rPr>
                      <w:t>11.1002/1000/6389</w:t>
                    </w:r>
                  </w:hyperlink>
                </w:p>
              </w:tc>
            </w:tr>
            <w:tr w:rsidR="008D2FE9" w:rsidRPr="006825AF" w14:paraId="37D3FE9B" w14:textId="77777777" w:rsidTr="00D012F0">
              <w:tc>
                <w:tcPr>
                  <w:tcW w:w="0" w:type="auto"/>
                  <w:shd w:val="clear" w:color="auto" w:fill="auto"/>
                </w:tcPr>
                <w:p w14:paraId="3C5ADE01" w14:textId="77777777" w:rsidR="008D2FE9" w:rsidRDefault="008D2FE9" w:rsidP="00D012F0">
                  <w:pPr>
                    <w:pStyle w:val="Tabletext0"/>
                    <w:jc w:val="center"/>
                  </w:pPr>
                  <w:r>
                    <w:t>1.3</w:t>
                  </w:r>
                </w:p>
              </w:tc>
              <w:tc>
                <w:tcPr>
                  <w:tcW w:w="0" w:type="auto"/>
                  <w:shd w:val="clear" w:color="auto" w:fill="auto"/>
                </w:tcPr>
                <w:p w14:paraId="050395A6" w14:textId="77777777" w:rsidR="008D2FE9" w:rsidRDefault="008D2FE9" w:rsidP="00D012F0">
                  <w:pPr>
                    <w:pStyle w:val="Tabletext0"/>
                    <w:tabs>
                      <w:tab w:val="left" w:pos="271"/>
                    </w:tabs>
                  </w:pPr>
                  <w:r>
                    <w:tab/>
                    <w:t>ITU-T T.88 (2000) Amd. 3</w:t>
                  </w:r>
                </w:p>
              </w:tc>
              <w:tc>
                <w:tcPr>
                  <w:tcW w:w="0" w:type="auto"/>
                  <w:shd w:val="clear" w:color="auto" w:fill="auto"/>
                </w:tcPr>
                <w:p w14:paraId="7590A724" w14:textId="77777777" w:rsidR="008D2FE9" w:rsidRDefault="008D2FE9" w:rsidP="00D012F0">
                  <w:pPr>
                    <w:pStyle w:val="Tabletext0"/>
                    <w:jc w:val="center"/>
                  </w:pPr>
                  <w:r>
                    <w:t>2011-05-14</w:t>
                  </w:r>
                </w:p>
              </w:tc>
              <w:tc>
                <w:tcPr>
                  <w:tcW w:w="0" w:type="auto"/>
                  <w:shd w:val="clear" w:color="auto" w:fill="auto"/>
                </w:tcPr>
                <w:p w14:paraId="496905DD" w14:textId="77777777" w:rsidR="008D2FE9" w:rsidRDefault="008D2FE9" w:rsidP="00D012F0">
                  <w:pPr>
                    <w:pStyle w:val="Tabletext0"/>
                    <w:jc w:val="center"/>
                  </w:pPr>
                  <w:r>
                    <w:t>16</w:t>
                  </w:r>
                </w:p>
              </w:tc>
              <w:tc>
                <w:tcPr>
                  <w:tcW w:w="0" w:type="auto"/>
                  <w:shd w:val="clear" w:color="auto" w:fill="auto"/>
                </w:tcPr>
                <w:p w14:paraId="5D12DDCE" w14:textId="77777777" w:rsidR="008D2FE9" w:rsidRDefault="006410FA" w:rsidP="00D012F0">
                  <w:pPr>
                    <w:pStyle w:val="Tabletext0"/>
                  </w:pPr>
                  <w:hyperlink r:id="rId18" w:tooltip="Click to download the respective PDF version" w:history="1">
                    <w:r w:rsidR="008D2FE9">
                      <w:rPr>
                        <w:rStyle w:val="Hyperlink"/>
                        <w:sz w:val="20"/>
                      </w:rPr>
                      <w:t>11.1002/1000/11312</w:t>
                    </w:r>
                  </w:hyperlink>
                </w:p>
              </w:tc>
            </w:tr>
            <w:tr w:rsidR="008D2FE9" w:rsidRPr="006825AF" w14:paraId="6571FBCE" w14:textId="77777777" w:rsidTr="00D012F0">
              <w:tc>
                <w:tcPr>
                  <w:tcW w:w="0" w:type="auto"/>
                  <w:shd w:val="clear" w:color="auto" w:fill="D9D9D9"/>
                </w:tcPr>
                <w:p w14:paraId="5ADB40D2" w14:textId="77777777" w:rsidR="008D2FE9" w:rsidRDefault="008D2FE9" w:rsidP="00D012F0">
                  <w:pPr>
                    <w:pStyle w:val="Tabletext0"/>
                    <w:jc w:val="center"/>
                  </w:pPr>
                  <w:r>
                    <w:t>2.0</w:t>
                  </w:r>
                </w:p>
              </w:tc>
              <w:tc>
                <w:tcPr>
                  <w:tcW w:w="0" w:type="auto"/>
                  <w:shd w:val="clear" w:color="auto" w:fill="D9D9D9"/>
                </w:tcPr>
                <w:p w14:paraId="2852A131" w14:textId="77777777" w:rsidR="008D2FE9" w:rsidRDefault="008D2FE9" w:rsidP="00D012F0">
                  <w:pPr>
                    <w:pStyle w:val="Tabletext0"/>
                    <w:tabs>
                      <w:tab w:val="left" w:pos="271"/>
                    </w:tabs>
                  </w:pPr>
                  <w:r>
                    <w:t>ITU-T T.88</w:t>
                  </w:r>
                </w:p>
              </w:tc>
              <w:tc>
                <w:tcPr>
                  <w:tcW w:w="0" w:type="auto"/>
                  <w:shd w:val="clear" w:color="auto" w:fill="D9D9D9"/>
                </w:tcPr>
                <w:p w14:paraId="04FE93AB" w14:textId="77777777" w:rsidR="008D2FE9" w:rsidRDefault="008D2FE9" w:rsidP="00D012F0">
                  <w:pPr>
                    <w:pStyle w:val="Tabletext0"/>
                    <w:jc w:val="center"/>
                  </w:pPr>
                  <w:r>
                    <w:t>2018-08-29</w:t>
                  </w:r>
                </w:p>
              </w:tc>
              <w:tc>
                <w:tcPr>
                  <w:tcW w:w="0" w:type="auto"/>
                  <w:shd w:val="clear" w:color="auto" w:fill="D9D9D9"/>
                </w:tcPr>
                <w:p w14:paraId="3573C9CF" w14:textId="77777777" w:rsidR="008D2FE9" w:rsidRDefault="008D2FE9" w:rsidP="00D012F0">
                  <w:pPr>
                    <w:pStyle w:val="Tabletext0"/>
                    <w:jc w:val="center"/>
                  </w:pPr>
                  <w:r>
                    <w:t>16</w:t>
                  </w:r>
                </w:p>
              </w:tc>
              <w:tc>
                <w:tcPr>
                  <w:tcW w:w="0" w:type="auto"/>
                  <w:shd w:val="clear" w:color="auto" w:fill="D9D9D9"/>
                </w:tcPr>
                <w:p w14:paraId="3611D700" w14:textId="77777777" w:rsidR="008D2FE9" w:rsidRDefault="006410FA" w:rsidP="00D012F0">
                  <w:pPr>
                    <w:pStyle w:val="Tabletext0"/>
                  </w:pPr>
                  <w:hyperlink r:id="rId19" w:tooltip="Click to download the respective PDF version" w:history="1">
                    <w:r w:rsidR="008D2FE9">
                      <w:rPr>
                        <w:rStyle w:val="Hyperlink"/>
                        <w:sz w:val="20"/>
                      </w:rPr>
                      <w:t>11.1002/1000/13688</w:t>
                    </w:r>
                  </w:hyperlink>
                </w:p>
              </w:tc>
            </w:tr>
          </w:tbl>
          <w:p w14:paraId="60D601C0" w14:textId="77777777" w:rsidR="008D2FE9" w:rsidRDefault="008D2FE9" w:rsidP="00D012F0">
            <w:pPr>
              <w:pStyle w:val="Headingb"/>
              <w:spacing w:after="120"/>
              <w:rPr>
                <w:lang w:val="en-US"/>
              </w:rPr>
            </w:pPr>
          </w:p>
        </w:tc>
      </w:tr>
    </w:tbl>
    <w:p w14:paraId="6C9D1EA7" w14:textId="77777777" w:rsidR="008D2FE9" w:rsidRDefault="008D2FE9" w:rsidP="008D2FE9">
      <w:pPr>
        <w:rPr>
          <w:lang w:val="en-US"/>
        </w:rPr>
      </w:pPr>
    </w:p>
    <w:p w14:paraId="62ADF08A" w14:textId="77777777" w:rsidR="008D2FE9" w:rsidRDefault="008D2FE9" w:rsidP="008D2FE9">
      <w:pPr>
        <w:rPr>
          <w:lang w:val="en-US"/>
        </w:rPr>
      </w:pPr>
    </w:p>
    <w:tbl>
      <w:tblPr>
        <w:tblW w:w="0" w:type="auto"/>
        <w:tblLayout w:type="fixed"/>
        <w:tblLook w:val="0000" w:firstRow="0" w:lastRow="0" w:firstColumn="0" w:lastColumn="0" w:noHBand="0" w:noVBand="0"/>
      </w:tblPr>
      <w:tblGrid>
        <w:gridCol w:w="9945"/>
      </w:tblGrid>
      <w:tr w:rsidR="008D2FE9" w14:paraId="76096DE3" w14:textId="77777777" w:rsidTr="00D012F0">
        <w:tc>
          <w:tcPr>
            <w:tcW w:w="9945" w:type="dxa"/>
          </w:tcPr>
          <w:p w14:paraId="45F1D259" w14:textId="77777777" w:rsidR="008D2FE9" w:rsidRDefault="008D2FE9" w:rsidP="00D012F0">
            <w:pPr>
              <w:pStyle w:val="Headingb"/>
              <w:rPr>
                <w:lang w:val="en-US"/>
              </w:rPr>
            </w:pPr>
            <w:bookmarkStart w:id="10" w:name="ikeye"/>
            <w:r>
              <w:rPr>
                <w:lang w:val="en-US"/>
              </w:rPr>
              <w:t>Keywords</w:t>
            </w:r>
          </w:p>
          <w:p w14:paraId="691F6F9B" w14:textId="492988CC" w:rsidR="008D2FE9" w:rsidRDefault="001076D4" w:rsidP="00D012F0">
            <w:pPr>
              <w:rPr>
                <w:bCs/>
                <w:lang w:val="en-US"/>
              </w:rPr>
            </w:pPr>
            <w:r>
              <w:t>B</w:t>
            </w:r>
            <w:r w:rsidR="008D2FE9" w:rsidRPr="00D976A0">
              <w:t>i-level images; image compression; lossy image compression; lossless image compression; lossy-to-lossless image compression; JBIG</w:t>
            </w:r>
            <w:bookmarkEnd w:id="10"/>
            <w:r>
              <w:t>.</w:t>
            </w:r>
          </w:p>
        </w:tc>
      </w:tr>
    </w:tbl>
    <w:p w14:paraId="62C9A2D6" w14:textId="77777777" w:rsidR="008D2FE9" w:rsidRDefault="008D2FE9" w:rsidP="008D2FE9">
      <w:pPr>
        <w:rPr>
          <w:lang w:val="en-US"/>
        </w:rPr>
      </w:pPr>
    </w:p>
    <w:p w14:paraId="6C78D1DE" w14:textId="77777777" w:rsidR="008D2FE9" w:rsidRDefault="008D2FE9" w:rsidP="008D2FE9">
      <w:pPr>
        <w:rPr>
          <w:lang w:val="en-US"/>
        </w:rPr>
        <w:sectPr w:rsidR="008D2FE9">
          <w:headerReference w:type="even" r:id="rId20"/>
          <w:headerReference w:type="default" r:id="rId21"/>
          <w:footerReference w:type="even" r:id="rId22"/>
          <w:footerReference w:type="default" r:id="rId23"/>
          <w:headerReference w:type="first" r:id="rId24"/>
          <w:footerReference w:type="first" r:id="rId25"/>
          <w:pgSz w:w="11907" w:h="16840" w:code="9"/>
          <w:pgMar w:top="1089" w:right="1089" w:bottom="1089" w:left="1089" w:header="482" w:footer="482" w:gutter="0"/>
          <w:pgNumType w:fmt="lowerRoman" w:start="1"/>
          <w:cols w:space="720"/>
          <w:vAlign w:val="both"/>
        </w:sectPr>
      </w:pPr>
    </w:p>
    <w:p w14:paraId="72182197" w14:textId="77777777" w:rsidR="008D2FE9" w:rsidRDefault="008D2FE9" w:rsidP="008D2FE9">
      <w:pPr>
        <w:spacing w:before="480"/>
        <w:jc w:val="center"/>
        <w:rPr>
          <w:sz w:val="22"/>
          <w:lang w:val="en-US"/>
        </w:rPr>
      </w:pPr>
      <w:r>
        <w:rPr>
          <w:sz w:val="22"/>
          <w:lang w:val="en-US"/>
        </w:rPr>
        <w:lastRenderedPageBreak/>
        <w:t>FOREWORD</w:t>
      </w:r>
    </w:p>
    <w:p w14:paraId="22CD8615" w14:textId="77777777" w:rsidR="008D2FE9" w:rsidRDefault="008D2FE9" w:rsidP="008D2FE9">
      <w:pPr>
        <w:rPr>
          <w:sz w:val="22"/>
          <w:lang w:val="en-US"/>
        </w:rPr>
      </w:pPr>
      <w:r>
        <w:rPr>
          <w:sz w:val="22"/>
          <w:lang w:val="en-US"/>
        </w:rPr>
        <w:t>The International Telecommunication Union (ITU) is the United Nations specialized agency in the field of tele</w:t>
      </w:r>
      <w:r>
        <w:rPr>
          <w:sz w:val="22"/>
          <w:lang w:val="en-US"/>
        </w:rPr>
        <w:softHyphen/>
        <w:t>com</w:t>
      </w:r>
      <w:r>
        <w:rPr>
          <w:sz w:val="22"/>
          <w:lang w:val="en-US"/>
        </w:rPr>
        <w:softHyphen/>
        <w:t>mu</w:t>
      </w:r>
      <w:r>
        <w:rPr>
          <w:sz w:val="22"/>
          <w:lang w:val="en-US"/>
        </w:rPr>
        <w:softHyphen/>
        <w:t>ni</w:t>
      </w:r>
      <w:r>
        <w:rPr>
          <w:sz w:val="22"/>
          <w:lang w:val="en-US"/>
        </w:rPr>
        <w:softHyphen/>
        <w:t>ca</w:t>
      </w:r>
      <w:r>
        <w:rPr>
          <w:sz w:val="22"/>
          <w:lang w:val="en-US"/>
        </w:rPr>
        <w:softHyphen/>
        <w:t>tions</w:t>
      </w:r>
      <w:r>
        <w:rPr>
          <w:sz w:val="22"/>
          <w:szCs w:val="22"/>
          <w:lang w:val="en-US"/>
        </w:rPr>
        <w:t>, information and communication technologies (ICTs).</w:t>
      </w:r>
      <w:r>
        <w:rPr>
          <w:sz w:val="22"/>
          <w:lang w:val="en-US"/>
        </w:rPr>
        <w:t xml:space="preserve"> The ITU Telecommunication Standardization Sector (ITU-T) is a permanent organ of ITU. ITU-T is responsible for studying technical, operating and tariff questions and issuing Recommendations on them with a view to standardizing telecommunications on a worldwide basis.</w:t>
      </w:r>
    </w:p>
    <w:p w14:paraId="419DA095" w14:textId="77777777" w:rsidR="008D2FE9" w:rsidRDefault="008D2FE9" w:rsidP="008D2FE9">
      <w:pPr>
        <w:rPr>
          <w:sz w:val="22"/>
          <w:lang w:val="en-US"/>
        </w:rPr>
      </w:pPr>
      <w:r>
        <w:rPr>
          <w:sz w:val="22"/>
          <w:lang w:val="en-US"/>
        </w:rPr>
        <w:t xml:space="preserve">The </w:t>
      </w:r>
      <w:bookmarkStart w:id="11" w:name="iitexte"/>
      <w:r>
        <w:rPr>
          <w:sz w:val="22"/>
          <w:lang w:val="en-US"/>
        </w:rPr>
        <w:t>World Telecommunication Standardization Assembly (WTSA), which meets every four years, establishes the topics for study by the ITU</w:t>
      </w:r>
      <w:r>
        <w:rPr>
          <w:sz w:val="22"/>
          <w:lang w:val="en-US"/>
        </w:rPr>
        <w:noBreakHyphen/>
        <w:t>T study groups which, in turn, produce Recommendations on these topics.</w:t>
      </w:r>
    </w:p>
    <w:p w14:paraId="57263C82" w14:textId="77777777" w:rsidR="008D2FE9" w:rsidRDefault="008D2FE9" w:rsidP="008D2FE9">
      <w:pPr>
        <w:rPr>
          <w:sz w:val="22"/>
          <w:lang w:val="en-US"/>
        </w:rPr>
      </w:pPr>
      <w:r>
        <w:rPr>
          <w:sz w:val="22"/>
          <w:lang w:val="en-US"/>
        </w:rPr>
        <w:t>The approval of ITU-T Recommendations is covered by the procedure laid down in WTSA Resolution 1</w:t>
      </w:r>
      <w:bookmarkEnd w:id="11"/>
      <w:r>
        <w:rPr>
          <w:sz w:val="22"/>
          <w:lang w:val="en-US"/>
        </w:rPr>
        <w:t>.</w:t>
      </w:r>
    </w:p>
    <w:p w14:paraId="70EC32E5" w14:textId="3EF42E23" w:rsidR="008D2FE9" w:rsidRDefault="008D2FE9" w:rsidP="008D2FE9">
      <w:pPr>
        <w:rPr>
          <w:sz w:val="22"/>
          <w:lang w:val="en-US"/>
        </w:rPr>
      </w:pPr>
      <w:r>
        <w:rPr>
          <w:sz w:val="22"/>
          <w:lang w:val="en-US"/>
        </w:rPr>
        <w:t>In some areas of information technology which fall within ITU-T</w:t>
      </w:r>
      <w:r w:rsidR="00AA20B4">
        <w:rPr>
          <w:sz w:val="22"/>
          <w:lang w:val="en-US"/>
        </w:rPr>
        <w:t>'</w:t>
      </w:r>
      <w:r>
        <w:rPr>
          <w:sz w:val="22"/>
          <w:lang w:val="en-US"/>
        </w:rPr>
        <w:t>s purview, the necessary standards are prepared on a collaborative basis with ISO and IEC.</w:t>
      </w:r>
    </w:p>
    <w:p w14:paraId="30697C12" w14:textId="77777777" w:rsidR="008D2FE9" w:rsidRDefault="008D2FE9" w:rsidP="008D2FE9">
      <w:pPr>
        <w:jc w:val="center"/>
        <w:rPr>
          <w:sz w:val="22"/>
          <w:lang w:val="en-US"/>
        </w:rPr>
      </w:pPr>
    </w:p>
    <w:p w14:paraId="59C98233" w14:textId="77777777" w:rsidR="008D2FE9" w:rsidRDefault="008D2FE9" w:rsidP="008D2FE9">
      <w:pPr>
        <w:jc w:val="center"/>
        <w:rPr>
          <w:sz w:val="22"/>
          <w:lang w:val="en-US"/>
        </w:rPr>
      </w:pPr>
    </w:p>
    <w:p w14:paraId="2294B931" w14:textId="77777777" w:rsidR="008D2FE9" w:rsidRDefault="008D2FE9" w:rsidP="008D2FE9">
      <w:pPr>
        <w:jc w:val="center"/>
        <w:rPr>
          <w:sz w:val="22"/>
          <w:lang w:val="en-US"/>
        </w:rPr>
      </w:pPr>
    </w:p>
    <w:p w14:paraId="3E915E66" w14:textId="77777777" w:rsidR="008D2FE9" w:rsidRDefault="008D2FE9" w:rsidP="008D2FE9">
      <w:pPr>
        <w:jc w:val="center"/>
        <w:rPr>
          <w:sz w:val="22"/>
          <w:lang w:val="en-US"/>
        </w:rPr>
      </w:pPr>
      <w:r>
        <w:rPr>
          <w:sz w:val="22"/>
          <w:lang w:val="en-US"/>
        </w:rPr>
        <w:t>NOTE</w:t>
      </w:r>
    </w:p>
    <w:p w14:paraId="69DF4179" w14:textId="1F0F841F" w:rsidR="008D2FE9" w:rsidRDefault="008D2FE9" w:rsidP="008D2FE9">
      <w:pPr>
        <w:spacing w:before="180"/>
        <w:rPr>
          <w:sz w:val="22"/>
          <w:lang w:val="en-US"/>
        </w:rPr>
      </w:pPr>
      <w:r>
        <w:rPr>
          <w:sz w:val="22"/>
        </w:rPr>
        <w:t xml:space="preserve">In </w:t>
      </w:r>
      <w:bookmarkStart w:id="12" w:name="iitextea"/>
      <w:r>
        <w:rPr>
          <w:sz w:val="22"/>
        </w:rPr>
        <w:t xml:space="preserve">this Recommendation, the expression </w:t>
      </w:r>
      <w:r w:rsidR="00AA20B4">
        <w:rPr>
          <w:sz w:val="22"/>
        </w:rPr>
        <w:t>"</w:t>
      </w:r>
      <w:r>
        <w:rPr>
          <w:sz w:val="22"/>
        </w:rPr>
        <w:t>Administration</w:t>
      </w:r>
      <w:r w:rsidR="00AA20B4">
        <w:rPr>
          <w:sz w:val="22"/>
        </w:rPr>
        <w:t>"</w:t>
      </w:r>
      <w:r>
        <w:rPr>
          <w:sz w:val="22"/>
        </w:rPr>
        <w:t xml:space="preserve"> is used for conciseness to indicate both a telecommunication administration and a recognized operating agency</w:t>
      </w:r>
      <w:r>
        <w:rPr>
          <w:sz w:val="22"/>
          <w:lang w:val="en-US"/>
        </w:rPr>
        <w:t>.</w:t>
      </w:r>
    </w:p>
    <w:p w14:paraId="34DFB7AB" w14:textId="2F3C40D6" w:rsidR="008D2FE9" w:rsidRDefault="008D2FE9" w:rsidP="008D2FE9">
      <w:pPr>
        <w:spacing w:before="180"/>
        <w:rPr>
          <w:sz w:val="22"/>
          <w:lang w:val="en-US"/>
        </w:rPr>
      </w:pPr>
      <w:r>
        <w:rPr>
          <w:sz w:val="22"/>
          <w:lang w:val="en-US"/>
        </w:rPr>
        <w:t xml:space="preserve">Compliance with this Recommendation is voluntary. However, the Recommendation may contain certain mandatory provisions (to ensure, e.g., interoperability or applicability) and compliance with the Recommendation is achieved when all of these mandatory provisions are met. The words </w:t>
      </w:r>
      <w:r w:rsidR="00AA20B4">
        <w:rPr>
          <w:sz w:val="22"/>
          <w:lang w:val="en-US"/>
        </w:rPr>
        <w:t>"</w:t>
      </w:r>
      <w:r>
        <w:rPr>
          <w:sz w:val="22"/>
          <w:lang w:val="en-US"/>
        </w:rPr>
        <w:t>shall</w:t>
      </w:r>
      <w:r w:rsidR="00AA20B4">
        <w:rPr>
          <w:sz w:val="22"/>
          <w:lang w:val="en-US"/>
        </w:rPr>
        <w:t>"</w:t>
      </w:r>
      <w:r>
        <w:rPr>
          <w:sz w:val="22"/>
          <w:lang w:val="en-US"/>
        </w:rPr>
        <w:t xml:space="preserve"> or some other obligatory language such as </w:t>
      </w:r>
      <w:r w:rsidR="00AA20B4">
        <w:rPr>
          <w:sz w:val="22"/>
          <w:lang w:val="en-US"/>
        </w:rPr>
        <w:t>"</w:t>
      </w:r>
      <w:r>
        <w:rPr>
          <w:sz w:val="22"/>
          <w:lang w:val="en-US"/>
        </w:rPr>
        <w:t>must</w:t>
      </w:r>
      <w:r w:rsidR="00AA20B4">
        <w:rPr>
          <w:sz w:val="22"/>
          <w:lang w:val="en-US"/>
        </w:rPr>
        <w:t>"</w:t>
      </w:r>
      <w:r>
        <w:rPr>
          <w:sz w:val="22"/>
          <w:lang w:val="en-US"/>
        </w:rPr>
        <w:t xml:space="preserve"> and the negative equivalents are used to express requirements. The use of such words does not suggest that compliance with the Recommendation is required of any party</w:t>
      </w:r>
      <w:bookmarkEnd w:id="12"/>
      <w:r>
        <w:rPr>
          <w:sz w:val="22"/>
          <w:lang w:val="en-US"/>
        </w:rPr>
        <w:t>.</w:t>
      </w:r>
    </w:p>
    <w:p w14:paraId="0595E681" w14:textId="77777777" w:rsidR="008D2FE9" w:rsidRDefault="008D2FE9" w:rsidP="008D2FE9">
      <w:pPr>
        <w:jc w:val="center"/>
        <w:rPr>
          <w:sz w:val="22"/>
          <w:lang w:val="en-US"/>
        </w:rPr>
      </w:pPr>
    </w:p>
    <w:p w14:paraId="62B88BFF" w14:textId="77777777" w:rsidR="008D2FE9" w:rsidRDefault="008D2FE9" w:rsidP="008D2FE9">
      <w:pPr>
        <w:jc w:val="center"/>
        <w:rPr>
          <w:sz w:val="22"/>
          <w:lang w:val="en-US"/>
        </w:rPr>
      </w:pPr>
    </w:p>
    <w:p w14:paraId="5CDFAB1F" w14:textId="77777777" w:rsidR="008D2FE9" w:rsidRDefault="008D2FE9" w:rsidP="008D2FE9">
      <w:pPr>
        <w:jc w:val="center"/>
        <w:rPr>
          <w:sz w:val="22"/>
          <w:lang w:val="en-US"/>
        </w:rPr>
      </w:pPr>
    </w:p>
    <w:p w14:paraId="0BB4BD46" w14:textId="77777777" w:rsidR="008D2FE9" w:rsidRDefault="008D2FE9" w:rsidP="008D2FE9">
      <w:pPr>
        <w:jc w:val="center"/>
        <w:rPr>
          <w:sz w:val="22"/>
          <w:lang w:val="en-US"/>
        </w:rPr>
      </w:pPr>
    </w:p>
    <w:p w14:paraId="2FCDE752" w14:textId="77777777" w:rsidR="008D2FE9" w:rsidRDefault="008D2FE9" w:rsidP="008D2FE9">
      <w:pPr>
        <w:jc w:val="center"/>
        <w:rPr>
          <w:rFonts w:ascii="Symbol" w:hAnsi="Symbol"/>
          <w:sz w:val="22"/>
          <w:lang w:val="en-US"/>
        </w:rPr>
      </w:pPr>
      <w:r>
        <w:rPr>
          <w:sz w:val="22"/>
          <w:lang w:val="en-US"/>
        </w:rPr>
        <w:t>INTELLECTUAL PROPERTY RIGHTS</w:t>
      </w:r>
    </w:p>
    <w:p w14:paraId="092FF3CF" w14:textId="77777777" w:rsidR="008D2FE9" w:rsidRDefault="008D2FE9" w:rsidP="008D2FE9">
      <w:pPr>
        <w:rPr>
          <w:sz w:val="22"/>
          <w:lang w:val="en-US"/>
        </w:rPr>
      </w:pPr>
      <w:r>
        <w:rPr>
          <w:sz w:val="22"/>
          <w:lang w:val="en-US"/>
        </w:rPr>
        <w:t xml:space="preserve">ITU </w:t>
      </w:r>
      <w:bookmarkStart w:id="13" w:name="iitexteb"/>
      <w:r>
        <w:rPr>
          <w:sz w:val="22"/>
          <w:lang w:val="en-US"/>
        </w:rPr>
        <w:t>draws attention to the possibility that the practice or implementation of this Recommendation may involve the use of a claimed Intellectual Property Right. ITU takes no position concerning the evidence, validity or applicability of claimed Intellectual Property Rights, whether asserted by ITU members or others outside of the Recommendation development process.</w:t>
      </w:r>
    </w:p>
    <w:p w14:paraId="0FA8F676" w14:textId="2764BA81" w:rsidR="008D2FE9" w:rsidRDefault="008D2FE9" w:rsidP="008D2FE9">
      <w:pPr>
        <w:rPr>
          <w:sz w:val="22"/>
          <w:lang w:val="en-US"/>
        </w:rPr>
      </w:pPr>
      <w:r>
        <w:rPr>
          <w:sz w:val="22"/>
          <w:lang w:val="en-US"/>
        </w:rPr>
        <w:t>As of the date of approval of this Recommendation, ITU had received notice of intellectual property, protected by patents, which may be required to implement this Recommendation. However, implementers are cautioned that this may not represent the latest information and are therefore strongly urged to consult the TSB patent database</w:t>
      </w:r>
      <w:bookmarkEnd w:id="13"/>
      <w:r>
        <w:rPr>
          <w:sz w:val="22"/>
          <w:lang w:val="en-US"/>
        </w:rPr>
        <w:t xml:space="preserve"> at </w:t>
      </w:r>
      <w:hyperlink r:id="rId26" w:history="1">
        <w:r>
          <w:rPr>
            <w:rStyle w:val="Hyperlink"/>
            <w:rFonts w:eastAsia="SimSun"/>
            <w:sz w:val="22"/>
            <w:szCs w:val="22"/>
            <w:lang w:val="en-US" w:eastAsia="zh-CN"/>
          </w:rPr>
          <w:t>http://www.itu.int/ITU-T/ipr/</w:t>
        </w:r>
      </w:hyperlink>
      <w:r>
        <w:rPr>
          <w:sz w:val="22"/>
          <w:lang w:val="en-US"/>
        </w:rPr>
        <w:t>.</w:t>
      </w:r>
    </w:p>
    <w:p w14:paraId="6003D16D" w14:textId="77777777" w:rsidR="008D2FE9" w:rsidRDefault="008D2FE9" w:rsidP="008D2FE9">
      <w:pPr>
        <w:jc w:val="center"/>
        <w:rPr>
          <w:sz w:val="22"/>
          <w:lang w:val="en-US"/>
        </w:rPr>
      </w:pPr>
    </w:p>
    <w:p w14:paraId="0D862428" w14:textId="77777777" w:rsidR="008D2FE9" w:rsidRDefault="008D2FE9" w:rsidP="008D2FE9">
      <w:pPr>
        <w:jc w:val="center"/>
        <w:rPr>
          <w:sz w:val="22"/>
          <w:lang w:val="en-US"/>
        </w:rPr>
      </w:pPr>
    </w:p>
    <w:p w14:paraId="6E25D909" w14:textId="77777777" w:rsidR="008D2FE9" w:rsidRDefault="008D2FE9" w:rsidP="008D2FE9">
      <w:pPr>
        <w:jc w:val="center"/>
        <w:rPr>
          <w:sz w:val="22"/>
          <w:lang w:val="en-US"/>
        </w:rPr>
      </w:pPr>
    </w:p>
    <w:p w14:paraId="3D042B8D" w14:textId="24DEBC62" w:rsidR="008D2FE9" w:rsidRDefault="008D2FE9" w:rsidP="008D2FE9">
      <w:pPr>
        <w:jc w:val="center"/>
        <w:rPr>
          <w:sz w:val="22"/>
          <w:lang w:val="en-US"/>
        </w:rPr>
      </w:pPr>
      <w:r>
        <w:rPr>
          <w:sz w:val="22"/>
          <w:lang w:val="en-US"/>
        </w:rPr>
        <w:sym w:font="Symbol" w:char="F0E3"/>
      </w:r>
      <w:r>
        <w:rPr>
          <w:sz w:val="22"/>
          <w:lang w:val="en-US"/>
        </w:rPr>
        <w:t> ITU </w:t>
      </w:r>
      <w:bookmarkStart w:id="14" w:name="iiannee"/>
      <w:bookmarkEnd w:id="14"/>
      <w:r>
        <w:rPr>
          <w:sz w:val="22"/>
          <w:lang w:val="en-US"/>
        </w:rPr>
        <w:t>201</w:t>
      </w:r>
      <w:r w:rsidR="009C3D9A">
        <w:rPr>
          <w:sz w:val="22"/>
          <w:lang w:val="en-US"/>
        </w:rPr>
        <w:t>9</w:t>
      </w:r>
    </w:p>
    <w:p w14:paraId="64078EAC" w14:textId="77777777" w:rsidR="008D2FE9" w:rsidRDefault="008D2FE9" w:rsidP="008D2FE9">
      <w:pPr>
        <w:rPr>
          <w:sz w:val="22"/>
          <w:lang w:val="en-US"/>
        </w:rPr>
      </w:pPr>
      <w:r>
        <w:rPr>
          <w:sz w:val="22"/>
          <w:lang w:val="en-US"/>
        </w:rPr>
        <w:t>All rights reserved. No part of this publication may be reproduced, by any means whatsoever, without the prior written permission of ITU.</w:t>
      </w:r>
    </w:p>
    <w:p w14:paraId="10F93D25" w14:textId="3F5854B5" w:rsidR="008D2FE9" w:rsidRPr="002171AB" w:rsidRDefault="008D2FE9" w:rsidP="00F2630B">
      <w:pPr>
        <w:jc w:val="center"/>
        <w:rPr>
          <w:b/>
        </w:rPr>
      </w:pPr>
      <w:r w:rsidRPr="001076D4">
        <w:rPr>
          <w:b/>
        </w:rPr>
        <w:br w:type="page"/>
      </w:r>
      <w:r w:rsidR="00965677">
        <w:rPr>
          <w:b/>
          <w:lang w:val="en-US"/>
        </w:rPr>
        <w:t>Table of Contents</w:t>
      </w:r>
    </w:p>
    <w:p w14:paraId="1A62DECD" w14:textId="257B7E92" w:rsidR="008B377D" w:rsidRDefault="008B377D" w:rsidP="008B377D">
      <w:pPr>
        <w:pStyle w:val="toc0"/>
        <w:ind w:right="992"/>
        <w:rPr>
          <w:noProof/>
        </w:rPr>
      </w:pPr>
      <w:r>
        <w:tab/>
        <w:t>Page</w:t>
      </w:r>
    </w:p>
    <w:p w14:paraId="146C18C9" w14:textId="7A07599C" w:rsidR="001B4625" w:rsidRDefault="001B4625">
      <w:pPr>
        <w:pStyle w:val="TOC1"/>
        <w:rPr>
          <w:rFonts w:asciiTheme="minorHAnsi" w:eastAsiaTheme="minorEastAsia" w:hAnsiTheme="minorHAnsi" w:cstheme="minorBidi"/>
          <w:sz w:val="22"/>
          <w:szCs w:val="22"/>
          <w:lang w:eastAsia="zh-CN"/>
        </w:rPr>
      </w:pPr>
      <w:r>
        <w:fldChar w:fldCharType="begin"/>
      </w:r>
      <w:r>
        <w:instrText xml:space="preserve"> TOC \o "1-2" \h \z \u </w:instrText>
      </w:r>
      <w:r>
        <w:fldChar w:fldCharType="separate"/>
      </w:r>
      <w:hyperlink w:anchor="_Toc1576791" w:history="1">
        <w:r w:rsidRPr="00D56976">
          <w:rPr>
            <w:rStyle w:val="Hyperlink"/>
          </w:rPr>
          <w:t>0</w:t>
        </w:r>
        <w:r>
          <w:rPr>
            <w:rFonts w:asciiTheme="minorHAnsi" w:eastAsiaTheme="minorEastAsia" w:hAnsiTheme="minorHAnsi" w:cstheme="minorBidi"/>
            <w:sz w:val="22"/>
            <w:szCs w:val="22"/>
            <w:lang w:eastAsia="zh-CN"/>
          </w:rPr>
          <w:tab/>
        </w:r>
        <w:r w:rsidRPr="00D56976">
          <w:rPr>
            <w:rStyle w:val="Hyperlink"/>
          </w:rPr>
          <w:t>Introduction</w:t>
        </w:r>
        <w:r>
          <w:rPr>
            <w:rStyle w:val="Hyperlink"/>
          </w:rPr>
          <w:tab/>
        </w:r>
        <w:r>
          <w:rPr>
            <w:webHidden/>
          </w:rPr>
          <w:tab/>
        </w:r>
        <w:r>
          <w:rPr>
            <w:webHidden/>
          </w:rPr>
          <w:fldChar w:fldCharType="begin"/>
        </w:r>
        <w:r>
          <w:rPr>
            <w:webHidden/>
          </w:rPr>
          <w:instrText xml:space="preserve"> PAGEREF _Toc1576791 \h </w:instrText>
        </w:r>
        <w:r>
          <w:rPr>
            <w:webHidden/>
          </w:rPr>
        </w:r>
        <w:r>
          <w:rPr>
            <w:webHidden/>
          </w:rPr>
          <w:fldChar w:fldCharType="separate"/>
        </w:r>
        <w:r w:rsidR="008E5C39">
          <w:rPr>
            <w:webHidden/>
          </w:rPr>
          <w:t>v</w:t>
        </w:r>
        <w:r>
          <w:rPr>
            <w:webHidden/>
          </w:rPr>
          <w:fldChar w:fldCharType="end"/>
        </w:r>
      </w:hyperlink>
    </w:p>
    <w:p w14:paraId="11FF8B66" w14:textId="07059ECD" w:rsidR="001B4625" w:rsidRDefault="006410FA">
      <w:pPr>
        <w:pStyle w:val="TOC2"/>
        <w:rPr>
          <w:rFonts w:asciiTheme="minorHAnsi" w:eastAsiaTheme="minorEastAsia" w:hAnsiTheme="minorHAnsi" w:cstheme="minorBidi"/>
          <w:sz w:val="22"/>
          <w:szCs w:val="22"/>
          <w:lang w:eastAsia="zh-CN"/>
        </w:rPr>
      </w:pPr>
      <w:hyperlink w:anchor="_Toc1576792" w:history="1">
        <w:r w:rsidR="001B4625" w:rsidRPr="00D56976">
          <w:rPr>
            <w:rStyle w:val="Hyperlink"/>
          </w:rPr>
          <w:t>0.1</w:t>
        </w:r>
        <w:r w:rsidR="001B4625">
          <w:rPr>
            <w:rFonts w:asciiTheme="minorHAnsi" w:eastAsiaTheme="minorEastAsia" w:hAnsiTheme="minorHAnsi" w:cstheme="minorBidi"/>
            <w:sz w:val="22"/>
            <w:szCs w:val="22"/>
            <w:lang w:eastAsia="zh-CN"/>
          </w:rPr>
          <w:tab/>
        </w:r>
        <w:r w:rsidR="001B4625" w:rsidRPr="00D56976">
          <w:rPr>
            <w:rStyle w:val="Hyperlink"/>
          </w:rPr>
          <w:t>Interpretation and use of the requirements</w:t>
        </w:r>
        <w:r w:rsidR="001B4625">
          <w:rPr>
            <w:rStyle w:val="Hyperlink"/>
          </w:rPr>
          <w:tab/>
        </w:r>
        <w:r w:rsidR="001B4625">
          <w:rPr>
            <w:webHidden/>
          </w:rPr>
          <w:tab/>
        </w:r>
        <w:r w:rsidR="001B4625">
          <w:rPr>
            <w:webHidden/>
          </w:rPr>
          <w:fldChar w:fldCharType="begin"/>
        </w:r>
        <w:r w:rsidR="001B4625">
          <w:rPr>
            <w:webHidden/>
          </w:rPr>
          <w:instrText xml:space="preserve"> PAGEREF _Toc1576792 \h </w:instrText>
        </w:r>
        <w:r w:rsidR="001B4625">
          <w:rPr>
            <w:webHidden/>
          </w:rPr>
        </w:r>
        <w:r w:rsidR="001B4625">
          <w:rPr>
            <w:webHidden/>
          </w:rPr>
          <w:fldChar w:fldCharType="separate"/>
        </w:r>
        <w:r w:rsidR="008E5C39">
          <w:rPr>
            <w:webHidden/>
          </w:rPr>
          <w:t>v</w:t>
        </w:r>
        <w:r w:rsidR="001B4625">
          <w:rPr>
            <w:webHidden/>
          </w:rPr>
          <w:fldChar w:fldCharType="end"/>
        </w:r>
      </w:hyperlink>
    </w:p>
    <w:p w14:paraId="13937A42" w14:textId="7DA9CBF3" w:rsidR="001B4625" w:rsidRDefault="006410FA">
      <w:pPr>
        <w:pStyle w:val="TOC2"/>
        <w:rPr>
          <w:rFonts w:asciiTheme="minorHAnsi" w:eastAsiaTheme="minorEastAsia" w:hAnsiTheme="minorHAnsi" w:cstheme="minorBidi"/>
          <w:sz w:val="22"/>
          <w:szCs w:val="22"/>
          <w:lang w:eastAsia="zh-CN"/>
        </w:rPr>
      </w:pPr>
      <w:hyperlink w:anchor="_Toc1576793" w:history="1">
        <w:r w:rsidR="001B4625" w:rsidRPr="00D56976">
          <w:rPr>
            <w:rStyle w:val="Hyperlink"/>
          </w:rPr>
          <w:t>0.2</w:t>
        </w:r>
        <w:r w:rsidR="001B4625">
          <w:rPr>
            <w:rFonts w:asciiTheme="minorHAnsi" w:eastAsiaTheme="minorEastAsia" w:hAnsiTheme="minorHAnsi" w:cstheme="minorBidi"/>
            <w:sz w:val="22"/>
            <w:szCs w:val="22"/>
            <w:lang w:eastAsia="zh-CN"/>
          </w:rPr>
          <w:tab/>
        </w:r>
        <w:r w:rsidR="001B4625" w:rsidRPr="00D56976">
          <w:rPr>
            <w:rStyle w:val="Hyperlink"/>
          </w:rPr>
          <w:t>Lossy coding</w:t>
        </w:r>
        <w:r w:rsidR="001B4625">
          <w:rPr>
            <w:rStyle w:val="Hyperlink"/>
          </w:rPr>
          <w:tab/>
        </w:r>
        <w:r w:rsidR="001B4625">
          <w:rPr>
            <w:webHidden/>
          </w:rPr>
          <w:tab/>
        </w:r>
        <w:r w:rsidR="001B4625">
          <w:rPr>
            <w:webHidden/>
          </w:rPr>
          <w:fldChar w:fldCharType="begin"/>
        </w:r>
        <w:r w:rsidR="001B4625">
          <w:rPr>
            <w:webHidden/>
          </w:rPr>
          <w:instrText xml:space="preserve"> PAGEREF _Toc1576793 \h </w:instrText>
        </w:r>
        <w:r w:rsidR="001B4625">
          <w:rPr>
            <w:webHidden/>
          </w:rPr>
        </w:r>
        <w:r w:rsidR="001B4625">
          <w:rPr>
            <w:webHidden/>
          </w:rPr>
          <w:fldChar w:fldCharType="separate"/>
        </w:r>
        <w:r w:rsidR="008E5C39">
          <w:rPr>
            <w:webHidden/>
          </w:rPr>
          <w:t>ix</w:t>
        </w:r>
        <w:r w:rsidR="001B4625">
          <w:rPr>
            <w:webHidden/>
          </w:rPr>
          <w:fldChar w:fldCharType="end"/>
        </w:r>
      </w:hyperlink>
    </w:p>
    <w:p w14:paraId="1BC60447" w14:textId="7602334B" w:rsidR="001B4625" w:rsidRDefault="006410FA">
      <w:pPr>
        <w:pStyle w:val="TOC1"/>
        <w:rPr>
          <w:rFonts w:asciiTheme="minorHAnsi" w:eastAsiaTheme="minorEastAsia" w:hAnsiTheme="minorHAnsi" w:cstheme="minorBidi"/>
          <w:sz w:val="22"/>
          <w:szCs w:val="22"/>
          <w:lang w:eastAsia="zh-CN"/>
        </w:rPr>
      </w:pPr>
      <w:hyperlink w:anchor="_Toc1576794" w:history="1">
        <w:r w:rsidR="001B4625" w:rsidRPr="00D56976">
          <w:rPr>
            <w:rStyle w:val="Hyperlink"/>
          </w:rPr>
          <w:t>1</w:t>
        </w:r>
        <w:r w:rsidR="001B4625">
          <w:rPr>
            <w:rFonts w:asciiTheme="minorHAnsi" w:eastAsiaTheme="minorEastAsia" w:hAnsiTheme="minorHAnsi" w:cstheme="minorBidi"/>
            <w:sz w:val="22"/>
            <w:szCs w:val="22"/>
            <w:lang w:eastAsia="zh-CN"/>
          </w:rPr>
          <w:tab/>
        </w:r>
        <w:r w:rsidR="001B4625" w:rsidRPr="00D56976">
          <w:rPr>
            <w:rStyle w:val="Hyperlink"/>
          </w:rPr>
          <w:t>Scope</w:t>
        </w:r>
        <w:r w:rsidR="001B4625">
          <w:rPr>
            <w:rStyle w:val="Hyperlink"/>
          </w:rPr>
          <w:tab/>
        </w:r>
        <w:r w:rsidR="001B4625">
          <w:rPr>
            <w:webHidden/>
          </w:rPr>
          <w:tab/>
        </w:r>
        <w:r w:rsidR="001B4625">
          <w:rPr>
            <w:webHidden/>
          </w:rPr>
          <w:fldChar w:fldCharType="begin"/>
        </w:r>
        <w:r w:rsidR="001B4625">
          <w:rPr>
            <w:webHidden/>
          </w:rPr>
          <w:instrText xml:space="preserve"> PAGEREF _Toc1576794 \h </w:instrText>
        </w:r>
        <w:r w:rsidR="001B4625">
          <w:rPr>
            <w:webHidden/>
          </w:rPr>
        </w:r>
        <w:r w:rsidR="001B4625">
          <w:rPr>
            <w:webHidden/>
          </w:rPr>
          <w:fldChar w:fldCharType="separate"/>
        </w:r>
        <w:r w:rsidR="008E5C39">
          <w:rPr>
            <w:webHidden/>
          </w:rPr>
          <w:t>1</w:t>
        </w:r>
        <w:r w:rsidR="001B4625">
          <w:rPr>
            <w:webHidden/>
          </w:rPr>
          <w:fldChar w:fldCharType="end"/>
        </w:r>
      </w:hyperlink>
    </w:p>
    <w:p w14:paraId="169EEA84" w14:textId="4D76B490" w:rsidR="001B4625" w:rsidRDefault="006410FA">
      <w:pPr>
        <w:pStyle w:val="TOC1"/>
        <w:rPr>
          <w:rFonts w:asciiTheme="minorHAnsi" w:eastAsiaTheme="minorEastAsia" w:hAnsiTheme="minorHAnsi" w:cstheme="minorBidi"/>
          <w:sz w:val="22"/>
          <w:szCs w:val="22"/>
          <w:lang w:eastAsia="zh-CN"/>
        </w:rPr>
      </w:pPr>
      <w:hyperlink w:anchor="_Toc1576795" w:history="1">
        <w:r w:rsidR="001B4625" w:rsidRPr="00D56976">
          <w:rPr>
            <w:rStyle w:val="Hyperlink"/>
          </w:rPr>
          <w:t>2</w:t>
        </w:r>
        <w:r w:rsidR="001B4625">
          <w:rPr>
            <w:rFonts w:asciiTheme="minorHAnsi" w:eastAsiaTheme="minorEastAsia" w:hAnsiTheme="minorHAnsi" w:cstheme="minorBidi"/>
            <w:sz w:val="22"/>
            <w:szCs w:val="22"/>
            <w:lang w:eastAsia="zh-CN"/>
          </w:rPr>
          <w:tab/>
        </w:r>
        <w:r w:rsidR="001B4625" w:rsidRPr="00D56976">
          <w:rPr>
            <w:rStyle w:val="Hyperlink"/>
          </w:rPr>
          <w:t>Normative references</w:t>
        </w:r>
        <w:r w:rsidR="001B4625">
          <w:rPr>
            <w:rStyle w:val="Hyperlink"/>
          </w:rPr>
          <w:tab/>
        </w:r>
        <w:r w:rsidR="001B4625">
          <w:rPr>
            <w:webHidden/>
          </w:rPr>
          <w:tab/>
        </w:r>
        <w:r w:rsidR="001B4625">
          <w:rPr>
            <w:webHidden/>
          </w:rPr>
          <w:fldChar w:fldCharType="begin"/>
        </w:r>
        <w:r w:rsidR="001B4625">
          <w:rPr>
            <w:webHidden/>
          </w:rPr>
          <w:instrText xml:space="preserve"> PAGEREF _Toc1576795 \h </w:instrText>
        </w:r>
        <w:r w:rsidR="001B4625">
          <w:rPr>
            <w:webHidden/>
          </w:rPr>
        </w:r>
        <w:r w:rsidR="001B4625">
          <w:rPr>
            <w:webHidden/>
          </w:rPr>
          <w:fldChar w:fldCharType="separate"/>
        </w:r>
        <w:r w:rsidR="008E5C39">
          <w:rPr>
            <w:webHidden/>
          </w:rPr>
          <w:t>1</w:t>
        </w:r>
        <w:r w:rsidR="001B4625">
          <w:rPr>
            <w:webHidden/>
          </w:rPr>
          <w:fldChar w:fldCharType="end"/>
        </w:r>
      </w:hyperlink>
    </w:p>
    <w:p w14:paraId="699791CF" w14:textId="5DF9DCF1" w:rsidR="001B4625" w:rsidRDefault="006410FA">
      <w:pPr>
        <w:pStyle w:val="TOC1"/>
        <w:rPr>
          <w:rFonts w:asciiTheme="minorHAnsi" w:eastAsiaTheme="minorEastAsia" w:hAnsiTheme="minorHAnsi" w:cstheme="minorBidi"/>
          <w:sz w:val="22"/>
          <w:szCs w:val="22"/>
          <w:lang w:eastAsia="zh-CN"/>
        </w:rPr>
      </w:pPr>
      <w:hyperlink w:anchor="_Toc1576796" w:history="1">
        <w:r w:rsidR="001B4625" w:rsidRPr="00D56976">
          <w:rPr>
            <w:rStyle w:val="Hyperlink"/>
          </w:rPr>
          <w:t>3</w:t>
        </w:r>
        <w:r w:rsidR="001B4625">
          <w:rPr>
            <w:rFonts w:asciiTheme="minorHAnsi" w:eastAsiaTheme="minorEastAsia" w:hAnsiTheme="minorHAnsi" w:cstheme="minorBidi"/>
            <w:sz w:val="22"/>
            <w:szCs w:val="22"/>
            <w:lang w:eastAsia="zh-CN"/>
          </w:rPr>
          <w:tab/>
        </w:r>
        <w:r w:rsidR="001B4625" w:rsidRPr="00D56976">
          <w:rPr>
            <w:rStyle w:val="Hyperlink"/>
          </w:rPr>
          <w:t>Definitions</w:t>
        </w:r>
        <w:r w:rsidR="001B4625">
          <w:rPr>
            <w:rStyle w:val="Hyperlink"/>
          </w:rPr>
          <w:tab/>
        </w:r>
        <w:r w:rsidR="001B4625">
          <w:rPr>
            <w:webHidden/>
          </w:rPr>
          <w:tab/>
        </w:r>
        <w:r w:rsidR="001B4625">
          <w:rPr>
            <w:webHidden/>
          </w:rPr>
          <w:fldChar w:fldCharType="begin"/>
        </w:r>
        <w:r w:rsidR="001B4625">
          <w:rPr>
            <w:webHidden/>
          </w:rPr>
          <w:instrText xml:space="preserve"> PAGEREF _Toc1576796 \h </w:instrText>
        </w:r>
        <w:r w:rsidR="001B4625">
          <w:rPr>
            <w:webHidden/>
          </w:rPr>
        </w:r>
        <w:r w:rsidR="001B4625">
          <w:rPr>
            <w:webHidden/>
          </w:rPr>
          <w:fldChar w:fldCharType="separate"/>
        </w:r>
        <w:r w:rsidR="008E5C39">
          <w:rPr>
            <w:webHidden/>
          </w:rPr>
          <w:t>1</w:t>
        </w:r>
        <w:r w:rsidR="001B4625">
          <w:rPr>
            <w:webHidden/>
          </w:rPr>
          <w:fldChar w:fldCharType="end"/>
        </w:r>
      </w:hyperlink>
    </w:p>
    <w:p w14:paraId="76C19374" w14:textId="559DE137" w:rsidR="001B4625" w:rsidRDefault="006410FA">
      <w:pPr>
        <w:pStyle w:val="TOC1"/>
        <w:rPr>
          <w:rFonts w:asciiTheme="minorHAnsi" w:eastAsiaTheme="minorEastAsia" w:hAnsiTheme="minorHAnsi" w:cstheme="minorBidi"/>
          <w:sz w:val="22"/>
          <w:szCs w:val="22"/>
          <w:lang w:eastAsia="zh-CN"/>
        </w:rPr>
      </w:pPr>
      <w:hyperlink w:anchor="_Toc1576797" w:history="1">
        <w:r w:rsidR="001B4625" w:rsidRPr="00D56976">
          <w:rPr>
            <w:rStyle w:val="Hyperlink"/>
          </w:rPr>
          <w:t>4</w:t>
        </w:r>
        <w:r w:rsidR="001B4625">
          <w:rPr>
            <w:rFonts w:asciiTheme="minorHAnsi" w:eastAsiaTheme="minorEastAsia" w:hAnsiTheme="minorHAnsi" w:cstheme="minorBidi"/>
            <w:sz w:val="22"/>
            <w:szCs w:val="22"/>
            <w:lang w:eastAsia="zh-CN"/>
          </w:rPr>
          <w:tab/>
        </w:r>
        <w:r w:rsidR="001B4625" w:rsidRPr="00D56976">
          <w:rPr>
            <w:rStyle w:val="Hyperlink"/>
          </w:rPr>
          <w:t>Symbols and abbreviations</w:t>
        </w:r>
        <w:r w:rsidR="001B4625">
          <w:rPr>
            <w:rStyle w:val="Hyperlink"/>
          </w:rPr>
          <w:tab/>
        </w:r>
        <w:r w:rsidR="001B4625">
          <w:rPr>
            <w:webHidden/>
          </w:rPr>
          <w:tab/>
        </w:r>
        <w:r w:rsidR="001B4625">
          <w:rPr>
            <w:webHidden/>
          </w:rPr>
          <w:fldChar w:fldCharType="begin"/>
        </w:r>
        <w:r w:rsidR="001B4625">
          <w:rPr>
            <w:webHidden/>
          </w:rPr>
          <w:instrText xml:space="preserve"> PAGEREF _Toc1576797 \h </w:instrText>
        </w:r>
        <w:r w:rsidR="001B4625">
          <w:rPr>
            <w:webHidden/>
          </w:rPr>
        </w:r>
        <w:r w:rsidR="001B4625">
          <w:rPr>
            <w:webHidden/>
          </w:rPr>
          <w:fldChar w:fldCharType="separate"/>
        </w:r>
        <w:r w:rsidR="008E5C39">
          <w:rPr>
            <w:webHidden/>
          </w:rPr>
          <w:t>3</w:t>
        </w:r>
        <w:r w:rsidR="001B4625">
          <w:rPr>
            <w:webHidden/>
          </w:rPr>
          <w:fldChar w:fldCharType="end"/>
        </w:r>
      </w:hyperlink>
    </w:p>
    <w:p w14:paraId="7B42C080" w14:textId="24D5E8C1" w:rsidR="001B4625" w:rsidRDefault="006410FA">
      <w:pPr>
        <w:pStyle w:val="TOC2"/>
        <w:rPr>
          <w:rFonts w:asciiTheme="minorHAnsi" w:eastAsiaTheme="minorEastAsia" w:hAnsiTheme="minorHAnsi" w:cstheme="minorBidi"/>
          <w:sz w:val="22"/>
          <w:szCs w:val="22"/>
          <w:lang w:eastAsia="zh-CN"/>
        </w:rPr>
      </w:pPr>
      <w:hyperlink w:anchor="_Toc1576798" w:history="1">
        <w:r w:rsidR="001B4625" w:rsidRPr="00D56976">
          <w:rPr>
            <w:rStyle w:val="Hyperlink"/>
          </w:rPr>
          <w:t>4.1</w:t>
        </w:r>
        <w:r w:rsidR="001B4625">
          <w:rPr>
            <w:rFonts w:asciiTheme="minorHAnsi" w:eastAsiaTheme="minorEastAsia" w:hAnsiTheme="minorHAnsi" w:cstheme="minorBidi"/>
            <w:sz w:val="22"/>
            <w:szCs w:val="22"/>
            <w:lang w:eastAsia="zh-CN"/>
          </w:rPr>
          <w:tab/>
        </w:r>
        <w:r w:rsidR="001B4625" w:rsidRPr="00D56976">
          <w:rPr>
            <w:rStyle w:val="Hyperlink"/>
          </w:rPr>
          <w:t>Abbreviations</w:t>
        </w:r>
        <w:r w:rsidR="001B4625">
          <w:rPr>
            <w:rStyle w:val="Hyperlink"/>
          </w:rPr>
          <w:tab/>
        </w:r>
        <w:r w:rsidR="001B4625">
          <w:rPr>
            <w:webHidden/>
          </w:rPr>
          <w:tab/>
        </w:r>
        <w:r w:rsidR="001B4625">
          <w:rPr>
            <w:webHidden/>
          </w:rPr>
          <w:fldChar w:fldCharType="begin"/>
        </w:r>
        <w:r w:rsidR="001B4625">
          <w:rPr>
            <w:webHidden/>
          </w:rPr>
          <w:instrText xml:space="preserve"> PAGEREF _Toc1576798 \h </w:instrText>
        </w:r>
        <w:r w:rsidR="001B4625">
          <w:rPr>
            <w:webHidden/>
          </w:rPr>
        </w:r>
        <w:r w:rsidR="001B4625">
          <w:rPr>
            <w:webHidden/>
          </w:rPr>
          <w:fldChar w:fldCharType="separate"/>
        </w:r>
        <w:r w:rsidR="008E5C39">
          <w:rPr>
            <w:webHidden/>
          </w:rPr>
          <w:t>3</w:t>
        </w:r>
        <w:r w:rsidR="001B4625">
          <w:rPr>
            <w:webHidden/>
          </w:rPr>
          <w:fldChar w:fldCharType="end"/>
        </w:r>
      </w:hyperlink>
    </w:p>
    <w:p w14:paraId="4ADFD5FA" w14:textId="3D4EEB90" w:rsidR="001B4625" w:rsidRDefault="006410FA">
      <w:pPr>
        <w:pStyle w:val="TOC2"/>
        <w:rPr>
          <w:rFonts w:asciiTheme="minorHAnsi" w:eastAsiaTheme="minorEastAsia" w:hAnsiTheme="minorHAnsi" w:cstheme="minorBidi"/>
          <w:sz w:val="22"/>
          <w:szCs w:val="22"/>
          <w:lang w:eastAsia="zh-CN"/>
        </w:rPr>
      </w:pPr>
      <w:hyperlink w:anchor="_Toc1576799" w:history="1">
        <w:r w:rsidR="001B4625" w:rsidRPr="00D56976">
          <w:rPr>
            <w:rStyle w:val="Hyperlink"/>
          </w:rPr>
          <w:t>4.2</w:t>
        </w:r>
        <w:r w:rsidR="001B4625">
          <w:rPr>
            <w:rFonts w:asciiTheme="minorHAnsi" w:eastAsiaTheme="minorEastAsia" w:hAnsiTheme="minorHAnsi" w:cstheme="minorBidi"/>
            <w:sz w:val="22"/>
            <w:szCs w:val="22"/>
            <w:lang w:eastAsia="zh-CN"/>
          </w:rPr>
          <w:tab/>
        </w:r>
        <w:r w:rsidR="001B4625" w:rsidRPr="00D56976">
          <w:rPr>
            <w:rStyle w:val="Hyperlink"/>
          </w:rPr>
          <w:t>Symbol definitions</w:t>
        </w:r>
        <w:r w:rsidR="001B4625">
          <w:rPr>
            <w:rStyle w:val="Hyperlink"/>
          </w:rPr>
          <w:tab/>
        </w:r>
        <w:r w:rsidR="001B4625">
          <w:rPr>
            <w:webHidden/>
          </w:rPr>
          <w:tab/>
        </w:r>
        <w:r w:rsidR="001B4625">
          <w:rPr>
            <w:webHidden/>
          </w:rPr>
          <w:fldChar w:fldCharType="begin"/>
        </w:r>
        <w:r w:rsidR="001B4625">
          <w:rPr>
            <w:webHidden/>
          </w:rPr>
          <w:instrText xml:space="preserve"> PAGEREF _Toc1576799 \h </w:instrText>
        </w:r>
        <w:r w:rsidR="001B4625">
          <w:rPr>
            <w:webHidden/>
          </w:rPr>
        </w:r>
        <w:r w:rsidR="001B4625">
          <w:rPr>
            <w:webHidden/>
          </w:rPr>
          <w:fldChar w:fldCharType="separate"/>
        </w:r>
        <w:r w:rsidR="008E5C39">
          <w:rPr>
            <w:webHidden/>
          </w:rPr>
          <w:t>4</w:t>
        </w:r>
        <w:r w:rsidR="001B4625">
          <w:rPr>
            <w:webHidden/>
          </w:rPr>
          <w:fldChar w:fldCharType="end"/>
        </w:r>
      </w:hyperlink>
    </w:p>
    <w:p w14:paraId="0820ABD2" w14:textId="17AFB6AD" w:rsidR="001B4625" w:rsidRDefault="006410FA">
      <w:pPr>
        <w:pStyle w:val="TOC2"/>
        <w:rPr>
          <w:rFonts w:asciiTheme="minorHAnsi" w:eastAsiaTheme="minorEastAsia" w:hAnsiTheme="minorHAnsi" w:cstheme="minorBidi"/>
          <w:sz w:val="22"/>
          <w:szCs w:val="22"/>
          <w:lang w:eastAsia="zh-CN"/>
        </w:rPr>
      </w:pPr>
      <w:hyperlink w:anchor="_Toc1576800" w:history="1">
        <w:r w:rsidR="001B4625" w:rsidRPr="00D56976">
          <w:rPr>
            <w:rStyle w:val="Hyperlink"/>
          </w:rPr>
          <w:t>4.3</w:t>
        </w:r>
        <w:r w:rsidR="001B4625">
          <w:rPr>
            <w:rFonts w:asciiTheme="minorHAnsi" w:eastAsiaTheme="minorEastAsia" w:hAnsiTheme="minorHAnsi" w:cstheme="minorBidi"/>
            <w:sz w:val="22"/>
            <w:szCs w:val="22"/>
            <w:lang w:eastAsia="zh-CN"/>
          </w:rPr>
          <w:tab/>
        </w:r>
        <w:r w:rsidR="001B4625" w:rsidRPr="00D56976">
          <w:rPr>
            <w:rStyle w:val="Hyperlink"/>
          </w:rPr>
          <w:t>Operator definitions</w:t>
        </w:r>
        <w:r w:rsidR="001B4625">
          <w:rPr>
            <w:rStyle w:val="Hyperlink"/>
          </w:rPr>
          <w:tab/>
        </w:r>
        <w:r w:rsidR="001B4625">
          <w:rPr>
            <w:webHidden/>
          </w:rPr>
          <w:tab/>
        </w:r>
        <w:r w:rsidR="001B4625">
          <w:rPr>
            <w:webHidden/>
          </w:rPr>
          <w:fldChar w:fldCharType="begin"/>
        </w:r>
        <w:r w:rsidR="001B4625">
          <w:rPr>
            <w:webHidden/>
          </w:rPr>
          <w:instrText xml:space="preserve"> PAGEREF _Toc1576800 \h </w:instrText>
        </w:r>
        <w:r w:rsidR="001B4625">
          <w:rPr>
            <w:webHidden/>
          </w:rPr>
        </w:r>
        <w:r w:rsidR="001B4625">
          <w:rPr>
            <w:webHidden/>
          </w:rPr>
          <w:fldChar w:fldCharType="separate"/>
        </w:r>
        <w:r w:rsidR="008E5C39">
          <w:rPr>
            <w:webHidden/>
          </w:rPr>
          <w:t>11</w:t>
        </w:r>
        <w:r w:rsidR="001B4625">
          <w:rPr>
            <w:webHidden/>
          </w:rPr>
          <w:fldChar w:fldCharType="end"/>
        </w:r>
      </w:hyperlink>
    </w:p>
    <w:p w14:paraId="686C3C27" w14:textId="4AFFC9A3" w:rsidR="001B4625" w:rsidRDefault="006410FA">
      <w:pPr>
        <w:pStyle w:val="TOC1"/>
        <w:rPr>
          <w:rFonts w:asciiTheme="minorHAnsi" w:eastAsiaTheme="minorEastAsia" w:hAnsiTheme="minorHAnsi" w:cstheme="minorBidi"/>
          <w:sz w:val="22"/>
          <w:szCs w:val="22"/>
          <w:lang w:eastAsia="zh-CN"/>
        </w:rPr>
      </w:pPr>
      <w:hyperlink w:anchor="_Toc1576801" w:history="1">
        <w:r w:rsidR="001B4625" w:rsidRPr="00D56976">
          <w:rPr>
            <w:rStyle w:val="Hyperlink"/>
          </w:rPr>
          <w:t>5</w:t>
        </w:r>
        <w:r w:rsidR="001B4625">
          <w:rPr>
            <w:rFonts w:asciiTheme="minorHAnsi" w:eastAsiaTheme="minorEastAsia" w:hAnsiTheme="minorHAnsi" w:cstheme="minorBidi"/>
            <w:sz w:val="22"/>
            <w:szCs w:val="22"/>
            <w:lang w:eastAsia="zh-CN"/>
          </w:rPr>
          <w:tab/>
        </w:r>
        <w:r w:rsidR="001B4625" w:rsidRPr="00D56976">
          <w:rPr>
            <w:rStyle w:val="Hyperlink"/>
          </w:rPr>
          <w:t>Conventions</w:t>
        </w:r>
        <w:r w:rsidR="001B4625">
          <w:rPr>
            <w:rStyle w:val="Hyperlink"/>
          </w:rPr>
          <w:tab/>
        </w:r>
        <w:r w:rsidR="001B4625">
          <w:rPr>
            <w:webHidden/>
          </w:rPr>
          <w:tab/>
        </w:r>
        <w:r w:rsidR="001B4625">
          <w:rPr>
            <w:webHidden/>
          </w:rPr>
          <w:fldChar w:fldCharType="begin"/>
        </w:r>
        <w:r w:rsidR="001B4625">
          <w:rPr>
            <w:webHidden/>
          </w:rPr>
          <w:instrText xml:space="preserve"> PAGEREF _Toc1576801 \h </w:instrText>
        </w:r>
        <w:r w:rsidR="001B4625">
          <w:rPr>
            <w:webHidden/>
          </w:rPr>
        </w:r>
        <w:r w:rsidR="001B4625">
          <w:rPr>
            <w:webHidden/>
          </w:rPr>
          <w:fldChar w:fldCharType="separate"/>
        </w:r>
        <w:r w:rsidR="008E5C39">
          <w:rPr>
            <w:webHidden/>
          </w:rPr>
          <w:t>11</w:t>
        </w:r>
        <w:r w:rsidR="001B4625">
          <w:rPr>
            <w:webHidden/>
          </w:rPr>
          <w:fldChar w:fldCharType="end"/>
        </w:r>
      </w:hyperlink>
    </w:p>
    <w:p w14:paraId="1B4C8C19" w14:textId="51E7544C" w:rsidR="001B4625" w:rsidRDefault="006410FA">
      <w:pPr>
        <w:pStyle w:val="TOC2"/>
        <w:rPr>
          <w:rFonts w:asciiTheme="minorHAnsi" w:eastAsiaTheme="minorEastAsia" w:hAnsiTheme="minorHAnsi" w:cstheme="minorBidi"/>
          <w:sz w:val="22"/>
          <w:szCs w:val="22"/>
          <w:lang w:eastAsia="zh-CN"/>
        </w:rPr>
      </w:pPr>
      <w:hyperlink w:anchor="_Toc1576802" w:history="1">
        <w:r w:rsidR="001B4625" w:rsidRPr="00D56976">
          <w:rPr>
            <w:rStyle w:val="Hyperlink"/>
          </w:rPr>
          <w:t>5.1</w:t>
        </w:r>
        <w:r w:rsidR="001B4625">
          <w:rPr>
            <w:rFonts w:asciiTheme="minorHAnsi" w:eastAsiaTheme="minorEastAsia" w:hAnsiTheme="minorHAnsi" w:cstheme="minorBidi"/>
            <w:sz w:val="22"/>
            <w:szCs w:val="22"/>
            <w:lang w:eastAsia="zh-CN"/>
          </w:rPr>
          <w:tab/>
        </w:r>
        <w:r w:rsidR="001B4625" w:rsidRPr="00D56976">
          <w:rPr>
            <w:rStyle w:val="Hyperlink"/>
          </w:rPr>
          <w:t>Typographic conventions</w:t>
        </w:r>
        <w:r w:rsidR="001B4625">
          <w:rPr>
            <w:rStyle w:val="Hyperlink"/>
          </w:rPr>
          <w:tab/>
        </w:r>
        <w:r w:rsidR="001B4625">
          <w:rPr>
            <w:webHidden/>
          </w:rPr>
          <w:tab/>
        </w:r>
        <w:r w:rsidR="001B4625">
          <w:rPr>
            <w:webHidden/>
          </w:rPr>
          <w:fldChar w:fldCharType="begin"/>
        </w:r>
        <w:r w:rsidR="001B4625">
          <w:rPr>
            <w:webHidden/>
          </w:rPr>
          <w:instrText xml:space="preserve"> PAGEREF _Toc1576802 \h </w:instrText>
        </w:r>
        <w:r w:rsidR="001B4625">
          <w:rPr>
            <w:webHidden/>
          </w:rPr>
        </w:r>
        <w:r w:rsidR="001B4625">
          <w:rPr>
            <w:webHidden/>
          </w:rPr>
          <w:fldChar w:fldCharType="separate"/>
        </w:r>
        <w:r w:rsidR="008E5C39">
          <w:rPr>
            <w:webHidden/>
          </w:rPr>
          <w:t>11</w:t>
        </w:r>
        <w:r w:rsidR="001B4625">
          <w:rPr>
            <w:webHidden/>
          </w:rPr>
          <w:fldChar w:fldCharType="end"/>
        </w:r>
      </w:hyperlink>
    </w:p>
    <w:p w14:paraId="62A74C15" w14:textId="3299B888" w:rsidR="001B4625" w:rsidRDefault="006410FA">
      <w:pPr>
        <w:pStyle w:val="TOC2"/>
        <w:rPr>
          <w:rFonts w:asciiTheme="minorHAnsi" w:eastAsiaTheme="minorEastAsia" w:hAnsiTheme="minorHAnsi" w:cstheme="minorBidi"/>
          <w:sz w:val="22"/>
          <w:szCs w:val="22"/>
          <w:lang w:eastAsia="zh-CN"/>
        </w:rPr>
      </w:pPr>
      <w:hyperlink w:anchor="_Toc1576803" w:history="1">
        <w:r w:rsidR="001B4625" w:rsidRPr="00D56976">
          <w:rPr>
            <w:rStyle w:val="Hyperlink"/>
          </w:rPr>
          <w:t>5.2</w:t>
        </w:r>
        <w:r w:rsidR="001B4625">
          <w:rPr>
            <w:rFonts w:asciiTheme="minorHAnsi" w:eastAsiaTheme="minorEastAsia" w:hAnsiTheme="minorHAnsi" w:cstheme="minorBidi"/>
            <w:sz w:val="22"/>
            <w:szCs w:val="22"/>
            <w:lang w:eastAsia="zh-CN"/>
          </w:rPr>
          <w:tab/>
        </w:r>
        <w:r w:rsidR="001B4625" w:rsidRPr="00D56976">
          <w:rPr>
            <w:rStyle w:val="Hyperlink"/>
          </w:rPr>
          <w:t>Binary notation</w:t>
        </w:r>
        <w:r w:rsidR="001B4625">
          <w:rPr>
            <w:rStyle w:val="Hyperlink"/>
          </w:rPr>
          <w:tab/>
        </w:r>
        <w:r w:rsidR="001B4625">
          <w:rPr>
            <w:webHidden/>
          </w:rPr>
          <w:tab/>
        </w:r>
        <w:r w:rsidR="001B4625">
          <w:rPr>
            <w:webHidden/>
          </w:rPr>
          <w:fldChar w:fldCharType="begin"/>
        </w:r>
        <w:r w:rsidR="001B4625">
          <w:rPr>
            <w:webHidden/>
          </w:rPr>
          <w:instrText xml:space="preserve"> PAGEREF _Toc1576803 \h </w:instrText>
        </w:r>
        <w:r w:rsidR="001B4625">
          <w:rPr>
            <w:webHidden/>
          </w:rPr>
        </w:r>
        <w:r w:rsidR="001B4625">
          <w:rPr>
            <w:webHidden/>
          </w:rPr>
          <w:fldChar w:fldCharType="separate"/>
        </w:r>
        <w:r w:rsidR="008E5C39">
          <w:rPr>
            <w:webHidden/>
          </w:rPr>
          <w:t>11</w:t>
        </w:r>
        <w:r w:rsidR="001B4625">
          <w:rPr>
            <w:webHidden/>
          </w:rPr>
          <w:fldChar w:fldCharType="end"/>
        </w:r>
      </w:hyperlink>
    </w:p>
    <w:p w14:paraId="471EB9E4" w14:textId="4E4919D7" w:rsidR="001B4625" w:rsidRDefault="006410FA">
      <w:pPr>
        <w:pStyle w:val="TOC2"/>
        <w:rPr>
          <w:rFonts w:asciiTheme="minorHAnsi" w:eastAsiaTheme="minorEastAsia" w:hAnsiTheme="minorHAnsi" w:cstheme="minorBidi"/>
          <w:sz w:val="22"/>
          <w:szCs w:val="22"/>
          <w:lang w:eastAsia="zh-CN"/>
        </w:rPr>
      </w:pPr>
      <w:hyperlink w:anchor="_Toc1576804" w:history="1">
        <w:r w:rsidR="001B4625" w:rsidRPr="00D56976">
          <w:rPr>
            <w:rStyle w:val="Hyperlink"/>
          </w:rPr>
          <w:t>5.3</w:t>
        </w:r>
        <w:r w:rsidR="001B4625">
          <w:rPr>
            <w:rFonts w:asciiTheme="minorHAnsi" w:eastAsiaTheme="minorEastAsia" w:hAnsiTheme="minorHAnsi" w:cstheme="minorBidi"/>
            <w:sz w:val="22"/>
            <w:szCs w:val="22"/>
            <w:lang w:eastAsia="zh-CN"/>
          </w:rPr>
          <w:tab/>
        </w:r>
        <w:r w:rsidR="001B4625" w:rsidRPr="00D56976">
          <w:rPr>
            <w:rStyle w:val="Hyperlink"/>
          </w:rPr>
          <w:t>Hexadecimal notation</w:t>
        </w:r>
        <w:r w:rsidR="001B4625">
          <w:rPr>
            <w:rStyle w:val="Hyperlink"/>
          </w:rPr>
          <w:tab/>
        </w:r>
        <w:r w:rsidR="001B4625">
          <w:rPr>
            <w:webHidden/>
          </w:rPr>
          <w:tab/>
        </w:r>
        <w:r w:rsidR="001B4625">
          <w:rPr>
            <w:webHidden/>
          </w:rPr>
          <w:fldChar w:fldCharType="begin"/>
        </w:r>
        <w:r w:rsidR="001B4625">
          <w:rPr>
            <w:webHidden/>
          </w:rPr>
          <w:instrText xml:space="preserve"> PAGEREF _Toc1576804 \h </w:instrText>
        </w:r>
        <w:r w:rsidR="001B4625">
          <w:rPr>
            <w:webHidden/>
          </w:rPr>
        </w:r>
        <w:r w:rsidR="001B4625">
          <w:rPr>
            <w:webHidden/>
          </w:rPr>
          <w:fldChar w:fldCharType="separate"/>
        </w:r>
        <w:r w:rsidR="008E5C39">
          <w:rPr>
            <w:webHidden/>
          </w:rPr>
          <w:t>11</w:t>
        </w:r>
        <w:r w:rsidR="001B4625">
          <w:rPr>
            <w:webHidden/>
          </w:rPr>
          <w:fldChar w:fldCharType="end"/>
        </w:r>
      </w:hyperlink>
    </w:p>
    <w:p w14:paraId="00CE27C3" w14:textId="65711E2D" w:rsidR="001B4625" w:rsidRDefault="006410FA">
      <w:pPr>
        <w:pStyle w:val="TOC2"/>
        <w:rPr>
          <w:rFonts w:asciiTheme="minorHAnsi" w:eastAsiaTheme="minorEastAsia" w:hAnsiTheme="minorHAnsi" w:cstheme="minorBidi"/>
          <w:sz w:val="22"/>
          <w:szCs w:val="22"/>
          <w:lang w:eastAsia="zh-CN"/>
        </w:rPr>
      </w:pPr>
      <w:hyperlink w:anchor="_Toc1576805" w:history="1">
        <w:r w:rsidR="001B4625" w:rsidRPr="00D56976">
          <w:rPr>
            <w:rStyle w:val="Hyperlink"/>
          </w:rPr>
          <w:t>5.4</w:t>
        </w:r>
        <w:r w:rsidR="001B4625">
          <w:rPr>
            <w:rFonts w:asciiTheme="minorHAnsi" w:eastAsiaTheme="minorEastAsia" w:hAnsiTheme="minorHAnsi" w:cstheme="minorBidi"/>
            <w:sz w:val="22"/>
            <w:szCs w:val="22"/>
            <w:lang w:eastAsia="zh-CN"/>
          </w:rPr>
          <w:tab/>
        </w:r>
        <w:r w:rsidR="001B4625" w:rsidRPr="00D56976">
          <w:rPr>
            <w:rStyle w:val="Hyperlink"/>
          </w:rPr>
          <w:t>Integer value syntax</w:t>
        </w:r>
        <w:r w:rsidR="001B4625">
          <w:rPr>
            <w:rStyle w:val="Hyperlink"/>
          </w:rPr>
          <w:tab/>
        </w:r>
        <w:r w:rsidR="001B4625">
          <w:rPr>
            <w:webHidden/>
          </w:rPr>
          <w:tab/>
        </w:r>
        <w:r w:rsidR="001B4625">
          <w:rPr>
            <w:webHidden/>
          </w:rPr>
          <w:fldChar w:fldCharType="begin"/>
        </w:r>
        <w:r w:rsidR="001B4625">
          <w:rPr>
            <w:webHidden/>
          </w:rPr>
          <w:instrText xml:space="preserve"> PAGEREF _Toc1576805 \h </w:instrText>
        </w:r>
        <w:r w:rsidR="001B4625">
          <w:rPr>
            <w:webHidden/>
          </w:rPr>
        </w:r>
        <w:r w:rsidR="001B4625">
          <w:rPr>
            <w:webHidden/>
          </w:rPr>
          <w:fldChar w:fldCharType="separate"/>
        </w:r>
        <w:r w:rsidR="008E5C39">
          <w:rPr>
            <w:webHidden/>
          </w:rPr>
          <w:t>11</w:t>
        </w:r>
        <w:r w:rsidR="001B4625">
          <w:rPr>
            <w:webHidden/>
          </w:rPr>
          <w:fldChar w:fldCharType="end"/>
        </w:r>
      </w:hyperlink>
    </w:p>
    <w:p w14:paraId="7FD825B3" w14:textId="3F9F92B8" w:rsidR="001B4625" w:rsidRDefault="006410FA">
      <w:pPr>
        <w:pStyle w:val="TOC2"/>
        <w:rPr>
          <w:rFonts w:asciiTheme="minorHAnsi" w:eastAsiaTheme="minorEastAsia" w:hAnsiTheme="minorHAnsi" w:cstheme="minorBidi"/>
          <w:sz w:val="22"/>
          <w:szCs w:val="22"/>
          <w:lang w:eastAsia="zh-CN"/>
        </w:rPr>
      </w:pPr>
      <w:hyperlink w:anchor="_Toc1576806" w:history="1">
        <w:r w:rsidR="001B4625" w:rsidRPr="00D56976">
          <w:rPr>
            <w:rStyle w:val="Hyperlink"/>
          </w:rPr>
          <w:t>5.5</w:t>
        </w:r>
        <w:r w:rsidR="001B4625">
          <w:rPr>
            <w:rFonts w:asciiTheme="minorHAnsi" w:eastAsiaTheme="minorEastAsia" w:hAnsiTheme="minorHAnsi" w:cstheme="minorBidi"/>
            <w:sz w:val="22"/>
            <w:szCs w:val="22"/>
            <w:lang w:eastAsia="zh-CN"/>
          </w:rPr>
          <w:tab/>
        </w:r>
        <w:r w:rsidR="001B4625" w:rsidRPr="00D56976">
          <w:rPr>
            <w:rStyle w:val="Hyperlink"/>
          </w:rPr>
          <w:t>Array notation and conventions</w:t>
        </w:r>
        <w:r w:rsidR="001B4625">
          <w:rPr>
            <w:rStyle w:val="Hyperlink"/>
          </w:rPr>
          <w:tab/>
        </w:r>
        <w:r w:rsidR="001B4625">
          <w:rPr>
            <w:webHidden/>
          </w:rPr>
          <w:tab/>
        </w:r>
        <w:r w:rsidR="001B4625">
          <w:rPr>
            <w:webHidden/>
          </w:rPr>
          <w:fldChar w:fldCharType="begin"/>
        </w:r>
        <w:r w:rsidR="001B4625">
          <w:rPr>
            <w:webHidden/>
          </w:rPr>
          <w:instrText xml:space="preserve"> PAGEREF _Toc1576806 \h </w:instrText>
        </w:r>
        <w:r w:rsidR="001B4625">
          <w:rPr>
            <w:webHidden/>
          </w:rPr>
        </w:r>
        <w:r w:rsidR="001B4625">
          <w:rPr>
            <w:webHidden/>
          </w:rPr>
          <w:fldChar w:fldCharType="separate"/>
        </w:r>
        <w:r w:rsidR="008E5C39">
          <w:rPr>
            <w:webHidden/>
          </w:rPr>
          <w:t>12</w:t>
        </w:r>
        <w:r w:rsidR="001B4625">
          <w:rPr>
            <w:webHidden/>
          </w:rPr>
          <w:fldChar w:fldCharType="end"/>
        </w:r>
      </w:hyperlink>
    </w:p>
    <w:p w14:paraId="222B3745" w14:textId="67CC65AC" w:rsidR="001B4625" w:rsidRDefault="006410FA">
      <w:pPr>
        <w:pStyle w:val="TOC2"/>
        <w:rPr>
          <w:rFonts w:asciiTheme="minorHAnsi" w:eastAsiaTheme="minorEastAsia" w:hAnsiTheme="minorHAnsi" w:cstheme="minorBidi"/>
          <w:sz w:val="22"/>
          <w:szCs w:val="22"/>
          <w:lang w:eastAsia="zh-CN"/>
        </w:rPr>
      </w:pPr>
      <w:hyperlink w:anchor="_Toc1576807" w:history="1">
        <w:r w:rsidR="001B4625" w:rsidRPr="00D56976">
          <w:rPr>
            <w:rStyle w:val="Hyperlink"/>
          </w:rPr>
          <w:t>5.6</w:t>
        </w:r>
        <w:r w:rsidR="001B4625">
          <w:rPr>
            <w:rFonts w:asciiTheme="minorHAnsi" w:eastAsiaTheme="minorEastAsia" w:hAnsiTheme="minorHAnsi" w:cstheme="minorBidi"/>
            <w:sz w:val="22"/>
            <w:szCs w:val="22"/>
            <w:lang w:eastAsia="zh-CN"/>
          </w:rPr>
          <w:tab/>
        </w:r>
        <w:r w:rsidR="001B4625" w:rsidRPr="00D56976">
          <w:rPr>
            <w:rStyle w:val="Hyperlink"/>
          </w:rPr>
          <w:t>Image and bitmap conventions</w:t>
        </w:r>
        <w:r w:rsidR="001B4625">
          <w:rPr>
            <w:rStyle w:val="Hyperlink"/>
          </w:rPr>
          <w:tab/>
        </w:r>
        <w:r w:rsidR="001B4625">
          <w:rPr>
            <w:webHidden/>
          </w:rPr>
          <w:tab/>
        </w:r>
        <w:r w:rsidR="001B4625">
          <w:rPr>
            <w:webHidden/>
          </w:rPr>
          <w:fldChar w:fldCharType="begin"/>
        </w:r>
        <w:r w:rsidR="001B4625">
          <w:rPr>
            <w:webHidden/>
          </w:rPr>
          <w:instrText xml:space="preserve"> PAGEREF _Toc1576807 \h </w:instrText>
        </w:r>
        <w:r w:rsidR="001B4625">
          <w:rPr>
            <w:webHidden/>
          </w:rPr>
        </w:r>
        <w:r w:rsidR="001B4625">
          <w:rPr>
            <w:webHidden/>
          </w:rPr>
          <w:fldChar w:fldCharType="separate"/>
        </w:r>
        <w:r w:rsidR="008E5C39">
          <w:rPr>
            <w:webHidden/>
          </w:rPr>
          <w:t>12</w:t>
        </w:r>
        <w:r w:rsidR="001B4625">
          <w:rPr>
            <w:webHidden/>
          </w:rPr>
          <w:fldChar w:fldCharType="end"/>
        </w:r>
      </w:hyperlink>
    </w:p>
    <w:p w14:paraId="6EF41F04" w14:textId="2765669B" w:rsidR="001B4625" w:rsidRDefault="006410FA">
      <w:pPr>
        <w:pStyle w:val="TOC1"/>
        <w:rPr>
          <w:rFonts w:asciiTheme="minorHAnsi" w:eastAsiaTheme="minorEastAsia" w:hAnsiTheme="minorHAnsi" w:cstheme="minorBidi"/>
          <w:sz w:val="22"/>
          <w:szCs w:val="22"/>
          <w:lang w:eastAsia="zh-CN"/>
        </w:rPr>
      </w:pPr>
      <w:hyperlink w:anchor="_Toc1576808" w:history="1">
        <w:r w:rsidR="001B4625" w:rsidRPr="00D56976">
          <w:rPr>
            <w:rStyle w:val="Hyperlink"/>
          </w:rPr>
          <w:t>6</w:t>
        </w:r>
        <w:r w:rsidR="001B4625">
          <w:rPr>
            <w:rFonts w:asciiTheme="minorHAnsi" w:eastAsiaTheme="minorEastAsia" w:hAnsiTheme="minorHAnsi" w:cstheme="minorBidi"/>
            <w:sz w:val="22"/>
            <w:szCs w:val="22"/>
            <w:lang w:eastAsia="zh-CN"/>
          </w:rPr>
          <w:tab/>
        </w:r>
        <w:r w:rsidR="001B4625" w:rsidRPr="00D56976">
          <w:rPr>
            <w:rStyle w:val="Hyperlink"/>
          </w:rPr>
          <w:t>Decoding Procedures</w:t>
        </w:r>
        <w:r w:rsidR="001B4625">
          <w:rPr>
            <w:rStyle w:val="Hyperlink"/>
          </w:rPr>
          <w:tab/>
        </w:r>
        <w:r w:rsidR="001B4625">
          <w:rPr>
            <w:webHidden/>
          </w:rPr>
          <w:tab/>
        </w:r>
        <w:r w:rsidR="001B4625">
          <w:rPr>
            <w:webHidden/>
          </w:rPr>
          <w:fldChar w:fldCharType="begin"/>
        </w:r>
        <w:r w:rsidR="001B4625">
          <w:rPr>
            <w:webHidden/>
          </w:rPr>
          <w:instrText xml:space="preserve"> PAGEREF _Toc1576808 \h </w:instrText>
        </w:r>
        <w:r w:rsidR="001B4625">
          <w:rPr>
            <w:webHidden/>
          </w:rPr>
        </w:r>
        <w:r w:rsidR="001B4625">
          <w:rPr>
            <w:webHidden/>
          </w:rPr>
          <w:fldChar w:fldCharType="separate"/>
        </w:r>
        <w:r w:rsidR="008E5C39">
          <w:rPr>
            <w:webHidden/>
          </w:rPr>
          <w:t>13</w:t>
        </w:r>
        <w:r w:rsidR="001B4625">
          <w:rPr>
            <w:webHidden/>
          </w:rPr>
          <w:fldChar w:fldCharType="end"/>
        </w:r>
      </w:hyperlink>
    </w:p>
    <w:p w14:paraId="2656CB33" w14:textId="781E0A18" w:rsidR="001B4625" w:rsidRDefault="006410FA">
      <w:pPr>
        <w:pStyle w:val="TOC2"/>
        <w:rPr>
          <w:rFonts w:asciiTheme="minorHAnsi" w:eastAsiaTheme="minorEastAsia" w:hAnsiTheme="minorHAnsi" w:cstheme="minorBidi"/>
          <w:sz w:val="22"/>
          <w:szCs w:val="22"/>
          <w:lang w:eastAsia="zh-CN"/>
        </w:rPr>
      </w:pPr>
      <w:hyperlink w:anchor="_Toc1576809" w:history="1">
        <w:r w:rsidR="001B4625" w:rsidRPr="00D56976">
          <w:rPr>
            <w:rStyle w:val="Hyperlink"/>
          </w:rPr>
          <w:t>6.1</w:t>
        </w:r>
        <w:r w:rsidR="001B4625">
          <w:rPr>
            <w:rFonts w:asciiTheme="minorHAnsi" w:eastAsiaTheme="minorEastAsia" w:hAnsiTheme="minorHAnsi" w:cstheme="minorBidi"/>
            <w:sz w:val="22"/>
            <w:szCs w:val="22"/>
            <w:lang w:eastAsia="zh-CN"/>
          </w:rPr>
          <w:tab/>
        </w:r>
        <w:r w:rsidR="001B4625" w:rsidRPr="00D56976">
          <w:rPr>
            <w:rStyle w:val="Hyperlink"/>
          </w:rPr>
          <w:t>Introduction to decoding procedures</w:t>
        </w:r>
        <w:r w:rsidR="001B4625">
          <w:rPr>
            <w:rStyle w:val="Hyperlink"/>
          </w:rPr>
          <w:tab/>
        </w:r>
        <w:r w:rsidR="001B4625">
          <w:rPr>
            <w:webHidden/>
          </w:rPr>
          <w:tab/>
        </w:r>
        <w:r w:rsidR="001B4625">
          <w:rPr>
            <w:webHidden/>
          </w:rPr>
          <w:fldChar w:fldCharType="begin"/>
        </w:r>
        <w:r w:rsidR="001B4625">
          <w:rPr>
            <w:webHidden/>
          </w:rPr>
          <w:instrText xml:space="preserve"> PAGEREF _Toc1576809 \h </w:instrText>
        </w:r>
        <w:r w:rsidR="001B4625">
          <w:rPr>
            <w:webHidden/>
          </w:rPr>
        </w:r>
        <w:r w:rsidR="001B4625">
          <w:rPr>
            <w:webHidden/>
          </w:rPr>
          <w:fldChar w:fldCharType="separate"/>
        </w:r>
        <w:r w:rsidR="008E5C39">
          <w:rPr>
            <w:webHidden/>
          </w:rPr>
          <w:t>13</w:t>
        </w:r>
        <w:r w:rsidR="001B4625">
          <w:rPr>
            <w:webHidden/>
          </w:rPr>
          <w:fldChar w:fldCharType="end"/>
        </w:r>
      </w:hyperlink>
    </w:p>
    <w:p w14:paraId="6ABE28FC" w14:textId="337626FE" w:rsidR="001B4625" w:rsidRDefault="006410FA">
      <w:pPr>
        <w:pStyle w:val="TOC2"/>
        <w:rPr>
          <w:rFonts w:asciiTheme="minorHAnsi" w:eastAsiaTheme="minorEastAsia" w:hAnsiTheme="minorHAnsi" w:cstheme="minorBidi"/>
          <w:sz w:val="22"/>
          <w:szCs w:val="22"/>
          <w:lang w:eastAsia="zh-CN"/>
        </w:rPr>
      </w:pPr>
      <w:hyperlink w:anchor="_Toc1576810" w:history="1">
        <w:r w:rsidR="001B4625" w:rsidRPr="00D56976">
          <w:rPr>
            <w:rStyle w:val="Hyperlink"/>
          </w:rPr>
          <w:t>6.2</w:t>
        </w:r>
        <w:r w:rsidR="001B4625">
          <w:rPr>
            <w:rFonts w:asciiTheme="minorHAnsi" w:eastAsiaTheme="minorEastAsia" w:hAnsiTheme="minorHAnsi" w:cstheme="minorBidi"/>
            <w:sz w:val="22"/>
            <w:szCs w:val="22"/>
            <w:lang w:eastAsia="zh-CN"/>
          </w:rPr>
          <w:tab/>
        </w:r>
        <w:r w:rsidR="001B4625" w:rsidRPr="00D56976">
          <w:rPr>
            <w:rStyle w:val="Hyperlink"/>
          </w:rPr>
          <w:t>Generic region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_Toc1576810 \h </w:instrText>
        </w:r>
        <w:r w:rsidR="001B4625">
          <w:rPr>
            <w:webHidden/>
          </w:rPr>
        </w:r>
        <w:r w:rsidR="001B4625">
          <w:rPr>
            <w:webHidden/>
          </w:rPr>
          <w:fldChar w:fldCharType="separate"/>
        </w:r>
        <w:r w:rsidR="008E5C39">
          <w:rPr>
            <w:webHidden/>
          </w:rPr>
          <w:t>14</w:t>
        </w:r>
        <w:r w:rsidR="001B4625">
          <w:rPr>
            <w:webHidden/>
          </w:rPr>
          <w:fldChar w:fldCharType="end"/>
        </w:r>
      </w:hyperlink>
    </w:p>
    <w:p w14:paraId="1C373400" w14:textId="56C2A3E1" w:rsidR="001B4625" w:rsidRDefault="006410FA">
      <w:pPr>
        <w:pStyle w:val="TOC2"/>
        <w:rPr>
          <w:rFonts w:asciiTheme="minorHAnsi" w:eastAsiaTheme="minorEastAsia" w:hAnsiTheme="minorHAnsi" w:cstheme="minorBidi"/>
          <w:sz w:val="22"/>
          <w:szCs w:val="22"/>
          <w:lang w:eastAsia="zh-CN"/>
        </w:rPr>
      </w:pPr>
      <w:hyperlink w:anchor="_Toc1576811" w:history="1">
        <w:r w:rsidR="001B4625" w:rsidRPr="00D56976">
          <w:rPr>
            <w:rStyle w:val="Hyperlink"/>
          </w:rPr>
          <w:t>6.3</w:t>
        </w:r>
        <w:r w:rsidR="001B4625">
          <w:rPr>
            <w:rFonts w:asciiTheme="minorHAnsi" w:eastAsiaTheme="minorEastAsia" w:hAnsiTheme="minorHAnsi" w:cstheme="minorBidi"/>
            <w:sz w:val="22"/>
            <w:szCs w:val="22"/>
            <w:lang w:eastAsia="zh-CN"/>
          </w:rPr>
          <w:tab/>
        </w:r>
        <w:r w:rsidR="001B4625" w:rsidRPr="00D56976">
          <w:rPr>
            <w:rStyle w:val="Hyperlink"/>
          </w:rPr>
          <w:t>Generic Refinement Region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_Toc1576811 \h </w:instrText>
        </w:r>
        <w:r w:rsidR="001B4625">
          <w:rPr>
            <w:webHidden/>
          </w:rPr>
        </w:r>
        <w:r w:rsidR="001B4625">
          <w:rPr>
            <w:webHidden/>
          </w:rPr>
          <w:fldChar w:fldCharType="separate"/>
        </w:r>
        <w:r w:rsidR="008E5C39">
          <w:rPr>
            <w:webHidden/>
          </w:rPr>
          <w:t>21</w:t>
        </w:r>
        <w:r w:rsidR="001B4625">
          <w:rPr>
            <w:webHidden/>
          </w:rPr>
          <w:fldChar w:fldCharType="end"/>
        </w:r>
      </w:hyperlink>
    </w:p>
    <w:p w14:paraId="0CD29F6C" w14:textId="724282E0" w:rsidR="001B4625" w:rsidRDefault="006410FA">
      <w:pPr>
        <w:pStyle w:val="TOC2"/>
        <w:rPr>
          <w:rFonts w:asciiTheme="minorHAnsi" w:eastAsiaTheme="minorEastAsia" w:hAnsiTheme="minorHAnsi" w:cstheme="minorBidi"/>
          <w:sz w:val="22"/>
          <w:szCs w:val="22"/>
          <w:lang w:eastAsia="zh-CN"/>
        </w:rPr>
      </w:pPr>
      <w:hyperlink w:anchor="_Toc1576812" w:history="1">
        <w:r w:rsidR="001B4625" w:rsidRPr="00D56976">
          <w:rPr>
            <w:rStyle w:val="Hyperlink"/>
          </w:rPr>
          <w:t>6.4</w:t>
        </w:r>
        <w:r w:rsidR="001B4625">
          <w:rPr>
            <w:rFonts w:asciiTheme="minorHAnsi" w:eastAsiaTheme="minorEastAsia" w:hAnsiTheme="minorHAnsi" w:cstheme="minorBidi"/>
            <w:sz w:val="22"/>
            <w:szCs w:val="22"/>
            <w:lang w:eastAsia="zh-CN"/>
          </w:rPr>
          <w:tab/>
        </w:r>
        <w:r w:rsidR="001B4625" w:rsidRPr="00D56976">
          <w:rPr>
            <w:rStyle w:val="Hyperlink"/>
          </w:rPr>
          <w:t>Text Region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_Toc1576812 \h </w:instrText>
        </w:r>
        <w:r w:rsidR="001B4625">
          <w:rPr>
            <w:webHidden/>
          </w:rPr>
        </w:r>
        <w:r w:rsidR="001B4625">
          <w:rPr>
            <w:webHidden/>
          </w:rPr>
          <w:fldChar w:fldCharType="separate"/>
        </w:r>
        <w:r w:rsidR="008E5C39">
          <w:rPr>
            <w:webHidden/>
          </w:rPr>
          <w:t>25</w:t>
        </w:r>
        <w:r w:rsidR="001B4625">
          <w:rPr>
            <w:webHidden/>
          </w:rPr>
          <w:fldChar w:fldCharType="end"/>
        </w:r>
      </w:hyperlink>
    </w:p>
    <w:p w14:paraId="073AA74A" w14:textId="4D9CE960" w:rsidR="001B4625" w:rsidRDefault="006410FA">
      <w:pPr>
        <w:pStyle w:val="TOC2"/>
        <w:rPr>
          <w:rFonts w:asciiTheme="minorHAnsi" w:eastAsiaTheme="minorEastAsia" w:hAnsiTheme="minorHAnsi" w:cstheme="minorBidi"/>
          <w:sz w:val="22"/>
          <w:szCs w:val="22"/>
          <w:lang w:eastAsia="zh-CN"/>
        </w:rPr>
      </w:pPr>
      <w:hyperlink w:anchor="_Toc1576813" w:history="1">
        <w:r w:rsidR="001B4625" w:rsidRPr="00D56976">
          <w:rPr>
            <w:rStyle w:val="Hyperlink"/>
          </w:rPr>
          <w:t>6.5</w:t>
        </w:r>
        <w:r w:rsidR="001B4625">
          <w:rPr>
            <w:rFonts w:asciiTheme="minorHAnsi" w:eastAsiaTheme="minorEastAsia" w:hAnsiTheme="minorHAnsi" w:cstheme="minorBidi"/>
            <w:sz w:val="22"/>
            <w:szCs w:val="22"/>
            <w:lang w:eastAsia="zh-CN"/>
          </w:rPr>
          <w:tab/>
        </w:r>
        <w:r w:rsidR="001B4625" w:rsidRPr="00D56976">
          <w:rPr>
            <w:rStyle w:val="Hyperlink"/>
          </w:rPr>
          <w:t>Symbol Dictionary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_Toc1576813 \h </w:instrText>
        </w:r>
        <w:r w:rsidR="001B4625">
          <w:rPr>
            <w:webHidden/>
          </w:rPr>
        </w:r>
        <w:r w:rsidR="001B4625">
          <w:rPr>
            <w:webHidden/>
          </w:rPr>
          <w:fldChar w:fldCharType="separate"/>
        </w:r>
        <w:r w:rsidR="008E5C39">
          <w:rPr>
            <w:webHidden/>
          </w:rPr>
          <w:t>33</w:t>
        </w:r>
        <w:r w:rsidR="001B4625">
          <w:rPr>
            <w:webHidden/>
          </w:rPr>
          <w:fldChar w:fldCharType="end"/>
        </w:r>
      </w:hyperlink>
    </w:p>
    <w:p w14:paraId="70306612" w14:textId="17B1D98D" w:rsidR="001B4625" w:rsidRDefault="006410FA">
      <w:pPr>
        <w:pStyle w:val="TOC2"/>
        <w:rPr>
          <w:rFonts w:asciiTheme="minorHAnsi" w:eastAsiaTheme="minorEastAsia" w:hAnsiTheme="minorHAnsi" w:cstheme="minorBidi"/>
          <w:sz w:val="22"/>
          <w:szCs w:val="22"/>
          <w:lang w:eastAsia="zh-CN"/>
        </w:rPr>
      </w:pPr>
      <w:hyperlink w:anchor="_Toc1576814" w:history="1">
        <w:r w:rsidR="001B4625" w:rsidRPr="00D56976">
          <w:rPr>
            <w:rStyle w:val="Hyperlink"/>
          </w:rPr>
          <w:t>6.6</w:t>
        </w:r>
        <w:r w:rsidR="001B4625">
          <w:rPr>
            <w:rFonts w:asciiTheme="minorHAnsi" w:eastAsiaTheme="minorEastAsia" w:hAnsiTheme="minorHAnsi" w:cstheme="minorBidi"/>
            <w:sz w:val="22"/>
            <w:szCs w:val="22"/>
            <w:lang w:eastAsia="zh-CN"/>
          </w:rPr>
          <w:tab/>
        </w:r>
        <w:r w:rsidR="001B4625" w:rsidRPr="00D56976">
          <w:rPr>
            <w:rStyle w:val="Hyperlink"/>
          </w:rPr>
          <w:t>Halftone Region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_Toc1576814 \h </w:instrText>
        </w:r>
        <w:r w:rsidR="001B4625">
          <w:rPr>
            <w:webHidden/>
          </w:rPr>
        </w:r>
        <w:r w:rsidR="001B4625">
          <w:rPr>
            <w:webHidden/>
          </w:rPr>
          <w:fldChar w:fldCharType="separate"/>
        </w:r>
        <w:r w:rsidR="008E5C39">
          <w:rPr>
            <w:webHidden/>
          </w:rPr>
          <w:t>41</w:t>
        </w:r>
        <w:r w:rsidR="001B4625">
          <w:rPr>
            <w:webHidden/>
          </w:rPr>
          <w:fldChar w:fldCharType="end"/>
        </w:r>
      </w:hyperlink>
    </w:p>
    <w:p w14:paraId="0BC8B67B" w14:textId="1CF3A940" w:rsidR="001B4625" w:rsidRDefault="006410FA">
      <w:pPr>
        <w:pStyle w:val="TOC2"/>
        <w:rPr>
          <w:rFonts w:asciiTheme="minorHAnsi" w:eastAsiaTheme="minorEastAsia" w:hAnsiTheme="minorHAnsi" w:cstheme="minorBidi"/>
          <w:sz w:val="22"/>
          <w:szCs w:val="22"/>
          <w:lang w:eastAsia="zh-CN"/>
        </w:rPr>
      </w:pPr>
      <w:hyperlink w:anchor="_Toc1576815" w:history="1">
        <w:r w:rsidR="001B4625" w:rsidRPr="00D56976">
          <w:rPr>
            <w:rStyle w:val="Hyperlink"/>
          </w:rPr>
          <w:t>6.7</w:t>
        </w:r>
        <w:r w:rsidR="001B4625">
          <w:rPr>
            <w:rFonts w:asciiTheme="minorHAnsi" w:eastAsiaTheme="minorEastAsia" w:hAnsiTheme="minorHAnsi" w:cstheme="minorBidi"/>
            <w:sz w:val="22"/>
            <w:szCs w:val="22"/>
            <w:lang w:eastAsia="zh-CN"/>
          </w:rPr>
          <w:tab/>
        </w:r>
        <w:r w:rsidR="001B4625" w:rsidRPr="00D56976">
          <w:rPr>
            <w:rStyle w:val="Hyperlink"/>
          </w:rPr>
          <w:t>Pattern Dictionary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_Toc1576815 \h </w:instrText>
        </w:r>
        <w:r w:rsidR="001B4625">
          <w:rPr>
            <w:webHidden/>
          </w:rPr>
        </w:r>
        <w:r w:rsidR="001B4625">
          <w:rPr>
            <w:webHidden/>
          </w:rPr>
          <w:fldChar w:fldCharType="separate"/>
        </w:r>
        <w:r w:rsidR="008E5C39">
          <w:rPr>
            <w:webHidden/>
          </w:rPr>
          <w:t>44</w:t>
        </w:r>
        <w:r w:rsidR="001B4625">
          <w:rPr>
            <w:webHidden/>
          </w:rPr>
          <w:fldChar w:fldCharType="end"/>
        </w:r>
      </w:hyperlink>
    </w:p>
    <w:p w14:paraId="2E0D3C90" w14:textId="4AB0CA7A" w:rsidR="001B4625" w:rsidRDefault="006410FA">
      <w:pPr>
        <w:pStyle w:val="TOC2"/>
        <w:rPr>
          <w:rFonts w:asciiTheme="minorHAnsi" w:eastAsiaTheme="minorEastAsia" w:hAnsiTheme="minorHAnsi" w:cstheme="minorBidi"/>
          <w:sz w:val="22"/>
          <w:szCs w:val="22"/>
          <w:lang w:eastAsia="zh-CN"/>
        </w:rPr>
      </w:pPr>
      <w:hyperlink w:anchor="_Toc1576816" w:history="1">
        <w:r w:rsidR="001B4625" w:rsidRPr="001B4625">
          <w:rPr>
            <w:rStyle w:val="Hyperlink"/>
            <w:bCs/>
          </w:rPr>
          <w:t>6.8</w:t>
        </w:r>
        <w:r w:rsidR="001B4625" w:rsidRPr="001B4625">
          <w:rPr>
            <w:rFonts w:asciiTheme="minorHAnsi" w:eastAsiaTheme="minorEastAsia" w:hAnsiTheme="minorHAnsi" w:cstheme="minorBidi"/>
            <w:bCs/>
            <w:sz w:val="22"/>
            <w:szCs w:val="22"/>
            <w:lang w:eastAsia="zh-CN"/>
          </w:rPr>
          <w:tab/>
        </w:r>
        <w:r w:rsidR="001B4625" w:rsidRPr="001B4625">
          <w:rPr>
            <w:rStyle w:val="Hyperlink"/>
            <w:bCs/>
          </w:rPr>
          <w:t>Colour palette decoding procedure</w:t>
        </w:r>
        <w:r w:rsidR="001B4625" w:rsidRPr="001B4625">
          <w:rPr>
            <w:rStyle w:val="Hyperlink"/>
            <w:bCs/>
          </w:rPr>
          <w:tab/>
        </w:r>
        <w:r w:rsidR="001B4625">
          <w:rPr>
            <w:webHidden/>
          </w:rPr>
          <w:tab/>
        </w:r>
        <w:r w:rsidR="001B4625">
          <w:rPr>
            <w:webHidden/>
          </w:rPr>
          <w:fldChar w:fldCharType="begin"/>
        </w:r>
        <w:r w:rsidR="001B4625">
          <w:rPr>
            <w:webHidden/>
          </w:rPr>
          <w:instrText xml:space="preserve"> PAGEREF _Toc1576816 \h </w:instrText>
        </w:r>
        <w:r w:rsidR="001B4625">
          <w:rPr>
            <w:webHidden/>
          </w:rPr>
        </w:r>
        <w:r w:rsidR="001B4625">
          <w:rPr>
            <w:webHidden/>
          </w:rPr>
          <w:fldChar w:fldCharType="separate"/>
        </w:r>
        <w:r w:rsidR="008E5C39">
          <w:rPr>
            <w:webHidden/>
          </w:rPr>
          <w:t>46</w:t>
        </w:r>
        <w:r w:rsidR="001B4625">
          <w:rPr>
            <w:webHidden/>
          </w:rPr>
          <w:fldChar w:fldCharType="end"/>
        </w:r>
      </w:hyperlink>
    </w:p>
    <w:p w14:paraId="4CD93CC6" w14:textId="7B547612" w:rsidR="001B4625" w:rsidRDefault="006410FA">
      <w:pPr>
        <w:pStyle w:val="TOC1"/>
        <w:rPr>
          <w:rFonts w:asciiTheme="minorHAnsi" w:eastAsiaTheme="minorEastAsia" w:hAnsiTheme="minorHAnsi" w:cstheme="minorBidi"/>
          <w:sz w:val="22"/>
          <w:szCs w:val="22"/>
          <w:lang w:eastAsia="zh-CN"/>
        </w:rPr>
      </w:pPr>
      <w:hyperlink w:anchor="_Toc1576817" w:history="1">
        <w:r w:rsidR="001B4625" w:rsidRPr="00D56976">
          <w:rPr>
            <w:rStyle w:val="Hyperlink"/>
          </w:rPr>
          <w:t>7</w:t>
        </w:r>
        <w:r w:rsidR="001B4625">
          <w:rPr>
            <w:rFonts w:asciiTheme="minorHAnsi" w:eastAsiaTheme="minorEastAsia" w:hAnsiTheme="minorHAnsi" w:cstheme="minorBidi"/>
            <w:sz w:val="22"/>
            <w:szCs w:val="22"/>
            <w:lang w:eastAsia="zh-CN"/>
          </w:rPr>
          <w:tab/>
        </w:r>
        <w:r w:rsidR="001B4625" w:rsidRPr="00D56976">
          <w:rPr>
            <w:rStyle w:val="Hyperlink"/>
          </w:rPr>
          <w:t>Control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_Toc1576817 \h </w:instrText>
        </w:r>
        <w:r w:rsidR="001B4625">
          <w:rPr>
            <w:webHidden/>
          </w:rPr>
        </w:r>
        <w:r w:rsidR="001B4625">
          <w:rPr>
            <w:webHidden/>
          </w:rPr>
          <w:fldChar w:fldCharType="separate"/>
        </w:r>
        <w:r w:rsidR="008E5C39">
          <w:rPr>
            <w:webHidden/>
          </w:rPr>
          <w:t>47</w:t>
        </w:r>
        <w:r w:rsidR="001B4625">
          <w:rPr>
            <w:webHidden/>
          </w:rPr>
          <w:fldChar w:fldCharType="end"/>
        </w:r>
      </w:hyperlink>
    </w:p>
    <w:p w14:paraId="44FD5750" w14:textId="7CA3D2C4" w:rsidR="001B4625" w:rsidRDefault="006410FA">
      <w:pPr>
        <w:pStyle w:val="TOC2"/>
        <w:rPr>
          <w:rFonts w:asciiTheme="minorHAnsi" w:eastAsiaTheme="minorEastAsia" w:hAnsiTheme="minorHAnsi" w:cstheme="minorBidi"/>
          <w:sz w:val="22"/>
          <w:szCs w:val="22"/>
          <w:lang w:eastAsia="zh-CN"/>
        </w:rPr>
      </w:pPr>
      <w:hyperlink w:anchor="_Toc1576818" w:history="1">
        <w:r w:rsidR="001B4625" w:rsidRPr="00D56976">
          <w:rPr>
            <w:rStyle w:val="Hyperlink"/>
          </w:rPr>
          <w:t>7.1</w:t>
        </w:r>
        <w:r w:rsidR="001B4625">
          <w:rPr>
            <w:rFonts w:asciiTheme="minorHAnsi" w:eastAsiaTheme="minorEastAsia" w:hAnsiTheme="minorHAnsi" w:cstheme="minorBidi"/>
            <w:sz w:val="22"/>
            <w:szCs w:val="22"/>
            <w:lang w:eastAsia="zh-CN"/>
          </w:rPr>
          <w:tab/>
        </w:r>
        <w:r w:rsidR="001B4625" w:rsidRPr="00D56976">
          <w:rPr>
            <w:rStyle w:val="Hyperlink"/>
          </w:rPr>
          <w:t>General description</w:t>
        </w:r>
        <w:r w:rsidR="001B4625">
          <w:rPr>
            <w:rStyle w:val="Hyperlink"/>
          </w:rPr>
          <w:tab/>
        </w:r>
        <w:r w:rsidR="001B4625">
          <w:rPr>
            <w:webHidden/>
          </w:rPr>
          <w:tab/>
        </w:r>
        <w:r w:rsidR="001B4625">
          <w:rPr>
            <w:webHidden/>
          </w:rPr>
          <w:fldChar w:fldCharType="begin"/>
        </w:r>
        <w:r w:rsidR="001B4625">
          <w:rPr>
            <w:webHidden/>
          </w:rPr>
          <w:instrText xml:space="preserve"> PAGEREF _Toc1576818 \h </w:instrText>
        </w:r>
        <w:r w:rsidR="001B4625">
          <w:rPr>
            <w:webHidden/>
          </w:rPr>
        </w:r>
        <w:r w:rsidR="001B4625">
          <w:rPr>
            <w:webHidden/>
          </w:rPr>
          <w:fldChar w:fldCharType="separate"/>
        </w:r>
        <w:r w:rsidR="008E5C39">
          <w:rPr>
            <w:webHidden/>
          </w:rPr>
          <w:t>47</w:t>
        </w:r>
        <w:r w:rsidR="001B4625">
          <w:rPr>
            <w:webHidden/>
          </w:rPr>
          <w:fldChar w:fldCharType="end"/>
        </w:r>
      </w:hyperlink>
    </w:p>
    <w:p w14:paraId="460B7AAB" w14:textId="33D9B219" w:rsidR="001B4625" w:rsidRDefault="006410FA">
      <w:pPr>
        <w:pStyle w:val="TOC2"/>
        <w:rPr>
          <w:rFonts w:asciiTheme="minorHAnsi" w:eastAsiaTheme="minorEastAsia" w:hAnsiTheme="minorHAnsi" w:cstheme="minorBidi"/>
          <w:sz w:val="22"/>
          <w:szCs w:val="22"/>
          <w:lang w:eastAsia="zh-CN"/>
        </w:rPr>
      </w:pPr>
      <w:hyperlink w:anchor="_Toc1576819" w:history="1">
        <w:r w:rsidR="001B4625" w:rsidRPr="00D56976">
          <w:rPr>
            <w:rStyle w:val="Hyperlink"/>
          </w:rPr>
          <w:t>7.2</w:t>
        </w:r>
        <w:r w:rsidR="001B4625">
          <w:rPr>
            <w:rFonts w:asciiTheme="minorHAnsi" w:eastAsiaTheme="minorEastAsia" w:hAnsiTheme="minorHAnsi" w:cstheme="minorBidi"/>
            <w:sz w:val="22"/>
            <w:szCs w:val="22"/>
            <w:lang w:eastAsia="zh-CN"/>
          </w:rPr>
          <w:tab/>
        </w:r>
        <w:r w:rsidR="001B4625" w:rsidRPr="00D56976">
          <w:rPr>
            <w:rStyle w:val="Hyperlink"/>
          </w:rPr>
          <w:t>Segment header syntax</w:t>
        </w:r>
        <w:r w:rsidR="001B4625">
          <w:rPr>
            <w:rStyle w:val="Hyperlink"/>
          </w:rPr>
          <w:tab/>
        </w:r>
        <w:r w:rsidR="001B4625">
          <w:rPr>
            <w:webHidden/>
          </w:rPr>
          <w:tab/>
        </w:r>
        <w:r w:rsidR="001B4625">
          <w:rPr>
            <w:webHidden/>
          </w:rPr>
          <w:fldChar w:fldCharType="begin"/>
        </w:r>
        <w:r w:rsidR="001B4625">
          <w:rPr>
            <w:webHidden/>
          </w:rPr>
          <w:instrText xml:space="preserve"> PAGEREF _Toc1576819 \h </w:instrText>
        </w:r>
        <w:r w:rsidR="001B4625">
          <w:rPr>
            <w:webHidden/>
          </w:rPr>
        </w:r>
        <w:r w:rsidR="001B4625">
          <w:rPr>
            <w:webHidden/>
          </w:rPr>
          <w:fldChar w:fldCharType="separate"/>
        </w:r>
        <w:r w:rsidR="008E5C39">
          <w:rPr>
            <w:webHidden/>
          </w:rPr>
          <w:t>48</w:t>
        </w:r>
        <w:r w:rsidR="001B4625">
          <w:rPr>
            <w:webHidden/>
          </w:rPr>
          <w:fldChar w:fldCharType="end"/>
        </w:r>
      </w:hyperlink>
    </w:p>
    <w:p w14:paraId="416DCD75" w14:textId="41923D87" w:rsidR="001B4625" w:rsidRDefault="006410FA">
      <w:pPr>
        <w:pStyle w:val="TOC2"/>
        <w:rPr>
          <w:rFonts w:asciiTheme="minorHAnsi" w:eastAsiaTheme="minorEastAsia" w:hAnsiTheme="minorHAnsi" w:cstheme="minorBidi"/>
          <w:sz w:val="22"/>
          <w:szCs w:val="22"/>
          <w:lang w:eastAsia="zh-CN"/>
        </w:rPr>
      </w:pPr>
      <w:hyperlink w:anchor="_Toc1576820" w:history="1">
        <w:r w:rsidR="001B4625" w:rsidRPr="00D56976">
          <w:rPr>
            <w:rStyle w:val="Hyperlink"/>
          </w:rPr>
          <w:t>7.3</w:t>
        </w:r>
        <w:r w:rsidR="001B4625">
          <w:rPr>
            <w:rFonts w:asciiTheme="minorHAnsi" w:eastAsiaTheme="minorEastAsia" w:hAnsiTheme="minorHAnsi" w:cstheme="minorBidi"/>
            <w:sz w:val="22"/>
            <w:szCs w:val="22"/>
            <w:lang w:eastAsia="zh-CN"/>
          </w:rPr>
          <w:tab/>
        </w:r>
        <w:r w:rsidR="001B4625" w:rsidRPr="00D56976">
          <w:rPr>
            <w:rStyle w:val="Hyperlink"/>
          </w:rPr>
          <w:t>Segment t ypes</w:t>
        </w:r>
        <w:r w:rsidR="001B4625">
          <w:rPr>
            <w:rStyle w:val="Hyperlink"/>
          </w:rPr>
          <w:tab/>
        </w:r>
        <w:r w:rsidR="001B4625">
          <w:rPr>
            <w:webHidden/>
          </w:rPr>
          <w:tab/>
        </w:r>
        <w:r w:rsidR="001B4625">
          <w:rPr>
            <w:webHidden/>
          </w:rPr>
          <w:fldChar w:fldCharType="begin"/>
        </w:r>
        <w:r w:rsidR="001B4625">
          <w:rPr>
            <w:webHidden/>
          </w:rPr>
          <w:instrText xml:space="preserve"> PAGEREF _Toc1576820 \h </w:instrText>
        </w:r>
        <w:r w:rsidR="001B4625">
          <w:rPr>
            <w:webHidden/>
          </w:rPr>
        </w:r>
        <w:r w:rsidR="001B4625">
          <w:rPr>
            <w:webHidden/>
          </w:rPr>
          <w:fldChar w:fldCharType="separate"/>
        </w:r>
        <w:r w:rsidR="008E5C39">
          <w:rPr>
            <w:webHidden/>
          </w:rPr>
          <w:t>52</w:t>
        </w:r>
        <w:r w:rsidR="001B4625">
          <w:rPr>
            <w:webHidden/>
          </w:rPr>
          <w:fldChar w:fldCharType="end"/>
        </w:r>
      </w:hyperlink>
    </w:p>
    <w:p w14:paraId="2C6FEB74" w14:textId="224F32B8" w:rsidR="001B4625" w:rsidRDefault="006410FA">
      <w:pPr>
        <w:pStyle w:val="TOC2"/>
        <w:rPr>
          <w:rFonts w:asciiTheme="minorHAnsi" w:eastAsiaTheme="minorEastAsia" w:hAnsiTheme="minorHAnsi" w:cstheme="minorBidi"/>
          <w:sz w:val="22"/>
          <w:szCs w:val="22"/>
          <w:lang w:eastAsia="zh-CN"/>
        </w:rPr>
      </w:pPr>
      <w:hyperlink w:anchor="_Toc1576821" w:history="1">
        <w:r w:rsidR="001B4625" w:rsidRPr="00D56976">
          <w:rPr>
            <w:rStyle w:val="Hyperlink"/>
          </w:rPr>
          <w:t>7.4</w:t>
        </w:r>
        <w:r w:rsidR="001B4625">
          <w:rPr>
            <w:rFonts w:asciiTheme="minorHAnsi" w:eastAsiaTheme="minorEastAsia" w:hAnsiTheme="minorHAnsi" w:cstheme="minorBidi"/>
            <w:sz w:val="22"/>
            <w:szCs w:val="22"/>
            <w:lang w:eastAsia="zh-CN"/>
          </w:rPr>
          <w:tab/>
        </w:r>
        <w:r w:rsidR="001B4625" w:rsidRPr="00D56976">
          <w:rPr>
            <w:rStyle w:val="Hyperlink"/>
          </w:rPr>
          <w:t>Segment syntaxes</w:t>
        </w:r>
        <w:r w:rsidR="001B4625">
          <w:rPr>
            <w:rStyle w:val="Hyperlink"/>
          </w:rPr>
          <w:tab/>
        </w:r>
        <w:r w:rsidR="001B4625">
          <w:rPr>
            <w:webHidden/>
          </w:rPr>
          <w:tab/>
        </w:r>
        <w:r w:rsidR="001B4625">
          <w:rPr>
            <w:webHidden/>
          </w:rPr>
          <w:fldChar w:fldCharType="begin"/>
        </w:r>
        <w:r w:rsidR="001B4625">
          <w:rPr>
            <w:webHidden/>
          </w:rPr>
          <w:instrText xml:space="preserve"> PAGEREF _Toc1576821 \h </w:instrText>
        </w:r>
        <w:r w:rsidR="001B4625">
          <w:rPr>
            <w:webHidden/>
          </w:rPr>
        </w:r>
        <w:r w:rsidR="001B4625">
          <w:rPr>
            <w:webHidden/>
          </w:rPr>
          <w:fldChar w:fldCharType="separate"/>
        </w:r>
        <w:r w:rsidR="008E5C39">
          <w:rPr>
            <w:webHidden/>
          </w:rPr>
          <w:t>54</w:t>
        </w:r>
        <w:r w:rsidR="001B4625">
          <w:rPr>
            <w:webHidden/>
          </w:rPr>
          <w:fldChar w:fldCharType="end"/>
        </w:r>
      </w:hyperlink>
    </w:p>
    <w:p w14:paraId="5CA894D6" w14:textId="53598C0B" w:rsidR="001B4625" w:rsidRDefault="006410FA">
      <w:pPr>
        <w:pStyle w:val="TOC1"/>
        <w:rPr>
          <w:rFonts w:asciiTheme="minorHAnsi" w:eastAsiaTheme="minorEastAsia" w:hAnsiTheme="minorHAnsi" w:cstheme="minorBidi"/>
          <w:sz w:val="22"/>
          <w:szCs w:val="22"/>
          <w:lang w:eastAsia="zh-CN"/>
        </w:rPr>
      </w:pPr>
      <w:hyperlink w:anchor="_Toc1576822" w:history="1">
        <w:r w:rsidR="001B4625" w:rsidRPr="00D56976">
          <w:rPr>
            <w:rStyle w:val="Hyperlink"/>
          </w:rPr>
          <w:t>8</w:t>
        </w:r>
        <w:r w:rsidR="001B4625">
          <w:rPr>
            <w:rFonts w:asciiTheme="minorHAnsi" w:eastAsiaTheme="minorEastAsia" w:hAnsiTheme="minorHAnsi" w:cstheme="minorBidi"/>
            <w:sz w:val="22"/>
            <w:szCs w:val="22"/>
            <w:lang w:eastAsia="zh-CN"/>
          </w:rPr>
          <w:tab/>
        </w:r>
        <w:r w:rsidR="001B4625" w:rsidRPr="00D56976">
          <w:rPr>
            <w:rStyle w:val="Hyperlink"/>
          </w:rPr>
          <w:t>Page Make-up</w:t>
        </w:r>
        <w:r w:rsidR="001B4625">
          <w:rPr>
            <w:rStyle w:val="Hyperlink"/>
          </w:rPr>
          <w:tab/>
        </w:r>
        <w:r w:rsidR="001B4625">
          <w:rPr>
            <w:webHidden/>
          </w:rPr>
          <w:tab/>
        </w:r>
        <w:r w:rsidR="001B4625">
          <w:rPr>
            <w:webHidden/>
          </w:rPr>
          <w:fldChar w:fldCharType="begin"/>
        </w:r>
        <w:r w:rsidR="001B4625">
          <w:rPr>
            <w:webHidden/>
          </w:rPr>
          <w:instrText xml:space="preserve"> PAGEREF _Toc1576822 \h </w:instrText>
        </w:r>
        <w:r w:rsidR="001B4625">
          <w:rPr>
            <w:webHidden/>
          </w:rPr>
        </w:r>
        <w:r w:rsidR="001B4625">
          <w:rPr>
            <w:webHidden/>
          </w:rPr>
          <w:fldChar w:fldCharType="separate"/>
        </w:r>
        <w:r w:rsidR="008E5C39">
          <w:rPr>
            <w:webHidden/>
          </w:rPr>
          <w:t>82</w:t>
        </w:r>
        <w:r w:rsidR="001B4625">
          <w:rPr>
            <w:webHidden/>
          </w:rPr>
          <w:fldChar w:fldCharType="end"/>
        </w:r>
      </w:hyperlink>
    </w:p>
    <w:p w14:paraId="4A62AB76" w14:textId="2D5E5B9D" w:rsidR="001B4625" w:rsidRDefault="006410FA">
      <w:pPr>
        <w:pStyle w:val="TOC2"/>
        <w:rPr>
          <w:rFonts w:asciiTheme="minorHAnsi" w:eastAsiaTheme="minorEastAsia" w:hAnsiTheme="minorHAnsi" w:cstheme="minorBidi"/>
          <w:sz w:val="22"/>
          <w:szCs w:val="22"/>
          <w:lang w:eastAsia="zh-CN"/>
        </w:rPr>
      </w:pPr>
      <w:hyperlink w:anchor="_Toc1576823" w:history="1">
        <w:r w:rsidR="001B4625" w:rsidRPr="00D56976">
          <w:rPr>
            <w:rStyle w:val="Hyperlink"/>
          </w:rPr>
          <w:t>8.1</w:t>
        </w:r>
        <w:r w:rsidR="001B4625">
          <w:rPr>
            <w:rFonts w:asciiTheme="minorHAnsi" w:eastAsiaTheme="minorEastAsia" w:hAnsiTheme="minorHAnsi" w:cstheme="minorBidi"/>
            <w:sz w:val="22"/>
            <w:szCs w:val="22"/>
            <w:lang w:eastAsia="zh-CN"/>
          </w:rPr>
          <w:tab/>
        </w:r>
        <w:r w:rsidR="001B4625" w:rsidRPr="00D56976">
          <w:rPr>
            <w:rStyle w:val="Hyperlink"/>
          </w:rPr>
          <w:t>Decoder model</w:t>
        </w:r>
        <w:r w:rsidR="001B4625">
          <w:rPr>
            <w:rStyle w:val="Hyperlink"/>
          </w:rPr>
          <w:tab/>
        </w:r>
        <w:r w:rsidR="001B4625">
          <w:rPr>
            <w:webHidden/>
          </w:rPr>
          <w:tab/>
        </w:r>
        <w:r w:rsidR="001B4625">
          <w:rPr>
            <w:webHidden/>
          </w:rPr>
          <w:fldChar w:fldCharType="begin"/>
        </w:r>
        <w:r w:rsidR="001B4625">
          <w:rPr>
            <w:webHidden/>
          </w:rPr>
          <w:instrText xml:space="preserve"> PAGEREF _Toc1576823 \h </w:instrText>
        </w:r>
        <w:r w:rsidR="001B4625">
          <w:rPr>
            <w:webHidden/>
          </w:rPr>
        </w:r>
        <w:r w:rsidR="001B4625">
          <w:rPr>
            <w:webHidden/>
          </w:rPr>
          <w:fldChar w:fldCharType="separate"/>
        </w:r>
        <w:r w:rsidR="008E5C39">
          <w:rPr>
            <w:webHidden/>
          </w:rPr>
          <w:t>82</w:t>
        </w:r>
        <w:r w:rsidR="001B4625">
          <w:rPr>
            <w:webHidden/>
          </w:rPr>
          <w:fldChar w:fldCharType="end"/>
        </w:r>
      </w:hyperlink>
    </w:p>
    <w:p w14:paraId="46589FEA" w14:textId="17ED52CE" w:rsidR="001B4625" w:rsidRDefault="006410FA">
      <w:pPr>
        <w:pStyle w:val="TOC2"/>
        <w:rPr>
          <w:rFonts w:asciiTheme="minorHAnsi" w:eastAsiaTheme="minorEastAsia" w:hAnsiTheme="minorHAnsi" w:cstheme="minorBidi"/>
          <w:sz w:val="22"/>
          <w:szCs w:val="22"/>
          <w:lang w:eastAsia="zh-CN"/>
        </w:rPr>
      </w:pPr>
      <w:hyperlink w:anchor="_Toc1576824" w:history="1">
        <w:r w:rsidR="001B4625" w:rsidRPr="00D56976">
          <w:rPr>
            <w:rStyle w:val="Hyperlink"/>
          </w:rPr>
          <w:t>8.2</w:t>
        </w:r>
        <w:r w:rsidR="001B4625">
          <w:rPr>
            <w:rFonts w:asciiTheme="minorHAnsi" w:eastAsiaTheme="minorEastAsia" w:hAnsiTheme="minorHAnsi" w:cstheme="minorBidi"/>
            <w:sz w:val="22"/>
            <w:szCs w:val="22"/>
            <w:lang w:eastAsia="zh-CN"/>
          </w:rPr>
          <w:tab/>
        </w:r>
        <w:r w:rsidR="001B4625" w:rsidRPr="00D56976">
          <w:rPr>
            <w:rStyle w:val="Hyperlink"/>
          </w:rPr>
          <w:t>Page image composition</w:t>
        </w:r>
        <w:r w:rsidR="001B4625">
          <w:rPr>
            <w:rStyle w:val="Hyperlink"/>
          </w:rPr>
          <w:tab/>
        </w:r>
        <w:r w:rsidR="001B4625">
          <w:rPr>
            <w:webHidden/>
          </w:rPr>
          <w:tab/>
        </w:r>
        <w:r w:rsidR="001B4625">
          <w:rPr>
            <w:webHidden/>
          </w:rPr>
          <w:fldChar w:fldCharType="begin"/>
        </w:r>
        <w:r w:rsidR="001B4625">
          <w:rPr>
            <w:webHidden/>
          </w:rPr>
          <w:instrText xml:space="preserve"> PAGEREF _Toc1576824 \h </w:instrText>
        </w:r>
        <w:r w:rsidR="001B4625">
          <w:rPr>
            <w:webHidden/>
          </w:rPr>
        </w:r>
        <w:r w:rsidR="001B4625">
          <w:rPr>
            <w:webHidden/>
          </w:rPr>
          <w:fldChar w:fldCharType="separate"/>
        </w:r>
        <w:r w:rsidR="008E5C39">
          <w:rPr>
            <w:webHidden/>
          </w:rPr>
          <w:t>83</w:t>
        </w:r>
        <w:r w:rsidR="001B4625">
          <w:rPr>
            <w:webHidden/>
          </w:rPr>
          <w:fldChar w:fldCharType="end"/>
        </w:r>
      </w:hyperlink>
    </w:p>
    <w:p w14:paraId="50FBA9E0" w14:textId="068E683B" w:rsidR="001B4625" w:rsidRDefault="006410FA">
      <w:pPr>
        <w:pStyle w:val="TOC1"/>
        <w:rPr>
          <w:rFonts w:asciiTheme="minorHAnsi" w:eastAsiaTheme="minorEastAsia" w:hAnsiTheme="minorHAnsi" w:cstheme="minorBidi"/>
          <w:sz w:val="22"/>
          <w:szCs w:val="22"/>
          <w:lang w:eastAsia="zh-CN"/>
        </w:rPr>
      </w:pPr>
      <w:hyperlink w:anchor="_Toc1576825" w:history="1">
        <w:r w:rsidR="001B4625" w:rsidRPr="00D56976">
          <w:rPr>
            <w:rStyle w:val="Hyperlink"/>
          </w:rPr>
          <w:t>9</w:t>
        </w:r>
        <w:r w:rsidR="001B4625">
          <w:rPr>
            <w:rFonts w:asciiTheme="minorHAnsi" w:eastAsiaTheme="minorEastAsia" w:hAnsiTheme="minorHAnsi" w:cstheme="minorBidi"/>
            <w:sz w:val="22"/>
            <w:szCs w:val="22"/>
            <w:lang w:eastAsia="zh-CN"/>
          </w:rPr>
          <w:tab/>
        </w:r>
        <w:r w:rsidR="001B4625" w:rsidRPr="00D56976">
          <w:rPr>
            <w:rStyle w:val="Hyperlink"/>
          </w:rPr>
          <w:t xml:space="preserve">Encoding procedures </w:t>
        </w:r>
        <w:r w:rsidR="001B4625" w:rsidRPr="00D56976">
          <w:rPr>
            <w:rStyle w:val="Hyperlink"/>
            <w:lang w:eastAsia="ja-JP"/>
          </w:rPr>
          <w:t>(informative)</w:t>
        </w:r>
        <w:r w:rsidR="001B4625">
          <w:rPr>
            <w:rStyle w:val="Hyperlink"/>
            <w:lang w:eastAsia="ja-JP"/>
          </w:rPr>
          <w:tab/>
        </w:r>
        <w:r w:rsidR="001B4625">
          <w:rPr>
            <w:webHidden/>
          </w:rPr>
          <w:tab/>
        </w:r>
        <w:r w:rsidR="001B4625">
          <w:rPr>
            <w:webHidden/>
          </w:rPr>
          <w:fldChar w:fldCharType="begin"/>
        </w:r>
        <w:r w:rsidR="001B4625">
          <w:rPr>
            <w:webHidden/>
          </w:rPr>
          <w:instrText xml:space="preserve"> PAGEREF _Toc1576825 \h </w:instrText>
        </w:r>
        <w:r w:rsidR="001B4625">
          <w:rPr>
            <w:webHidden/>
          </w:rPr>
        </w:r>
        <w:r w:rsidR="001B4625">
          <w:rPr>
            <w:webHidden/>
          </w:rPr>
          <w:fldChar w:fldCharType="separate"/>
        </w:r>
        <w:r w:rsidR="008E5C39">
          <w:rPr>
            <w:webHidden/>
          </w:rPr>
          <w:t>85</w:t>
        </w:r>
        <w:r w:rsidR="001B4625">
          <w:rPr>
            <w:webHidden/>
          </w:rPr>
          <w:fldChar w:fldCharType="end"/>
        </w:r>
      </w:hyperlink>
    </w:p>
    <w:p w14:paraId="61B0D65B" w14:textId="2041462C" w:rsidR="001B4625" w:rsidRDefault="006410FA">
      <w:pPr>
        <w:pStyle w:val="TOC1"/>
        <w:rPr>
          <w:rFonts w:asciiTheme="minorHAnsi" w:eastAsiaTheme="minorEastAsia" w:hAnsiTheme="minorHAnsi" w:cstheme="minorBidi"/>
          <w:sz w:val="22"/>
          <w:szCs w:val="22"/>
          <w:lang w:eastAsia="zh-CN"/>
        </w:rPr>
      </w:pPr>
      <w:hyperlink w:anchor="_Toc1576826" w:history="1">
        <w:r w:rsidR="001B4625" w:rsidRPr="00D56976">
          <w:rPr>
            <w:rStyle w:val="Hyperlink"/>
          </w:rPr>
          <w:t>10</w:t>
        </w:r>
        <w:r w:rsidR="001B4625">
          <w:rPr>
            <w:rFonts w:asciiTheme="minorHAnsi" w:eastAsiaTheme="minorEastAsia" w:hAnsiTheme="minorHAnsi" w:cstheme="minorBidi"/>
            <w:sz w:val="22"/>
            <w:szCs w:val="22"/>
            <w:lang w:eastAsia="zh-CN"/>
          </w:rPr>
          <w:tab/>
        </w:r>
        <w:r w:rsidR="001B4625" w:rsidRPr="00D56976">
          <w:rPr>
            <w:rStyle w:val="Hyperlink"/>
          </w:rPr>
          <w:t xml:space="preserve">Control encoding procedures </w:t>
        </w:r>
        <w:r w:rsidR="001B4625" w:rsidRPr="00D56976">
          <w:rPr>
            <w:rStyle w:val="Hyperlink"/>
            <w:lang w:eastAsia="ja-JP"/>
          </w:rPr>
          <w:t>(informative)</w:t>
        </w:r>
        <w:r w:rsidR="001B4625">
          <w:rPr>
            <w:rStyle w:val="Hyperlink"/>
            <w:lang w:eastAsia="ja-JP"/>
          </w:rPr>
          <w:tab/>
        </w:r>
        <w:r w:rsidR="001B4625">
          <w:rPr>
            <w:webHidden/>
          </w:rPr>
          <w:tab/>
        </w:r>
        <w:r w:rsidR="001B4625">
          <w:rPr>
            <w:webHidden/>
          </w:rPr>
          <w:fldChar w:fldCharType="begin"/>
        </w:r>
        <w:r w:rsidR="001B4625">
          <w:rPr>
            <w:webHidden/>
          </w:rPr>
          <w:instrText xml:space="preserve"> PAGEREF _Toc1576826 \h </w:instrText>
        </w:r>
        <w:r w:rsidR="001B4625">
          <w:rPr>
            <w:webHidden/>
          </w:rPr>
        </w:r>
        <w:r w:rsidR="001B4625">
          <w:rPr>
            <w:webHidden/>
          </w:rPr>
          <w:fldChar w:fldCharType="separate"/>
        </w:r>
        <w:r w:rsidR="008E5C39">
          <w:rPr>
            <w:webHidden/>
          </w:rPr>
          <w:t>85</w:t>
        </w:r>
        <w:r w:rsidR="001B4625">
          <w:rPr>
            <w:webHidden/>
          </w:rPr>
          <w:fldChar w:fldCharType="end"/>
        </w:r>
      </w:hyperlink>
    </w:p>
    <w:p w14:paraId="581C550C" w14:textId="032DDC4E" w:rsidR="001B4625" w:rsidRDefault="006410FA">
      <w:pPr>
        <w:pStyle w:val="TOC1"/>
        <w:rPr>
          <w:rFonts w:asciiTheme="minorHAnsi" w:eastAsiaTheme="minorEastAsia" w:hAnsiTheme="minorHAnsi" w:cstheme="minorBidi"/>
          <w:sz w:val="22"/>
          <w:szCs w:val="22"/>
          <w:lang w:eastAsia="zh-CN"/>
        </w:rPr>
      </w:pPr>
      <w:hyperlink w:anchor="_Toc1576827" w:history="1">
        <w:r w:rsidR="001B4625" w:rsidRPr="00D56976">
          <w:rPr>
            <w:rStyle w:val="Hyperlink"/>
          </w:rPr>
          <w:t>11</w:t>
        </w:r>
        <w:r w:rsidR="001B4625">
          <w:rPr>
            <w:rFonts w:asciiTheme="minorHAnsi" w:eastAsiaTheme="minorEastAsia" w:hAnsiTheme="minorHAnsi" w:cstheme="minorBidi"/>
            <w:sz w:val="22"/>
            <w:szCs w:val="22"/>
            <w:lang w:eastAsia="zh-CN"/>
          </w:rPr>
          <w:tab/>
        </w:r>
        <w:r w:rsidR="001B4625" w:rsidRPr="00D56976">
          <w:rPr>
            <w:rStyle w:val="Hyperlink"/>
          </w:rPr>
          <w:t xml:space="preserve">Page break-up </w:t>
        </w:r>
        <w:r w:rsidR="001B4625" w:rsidRPr="00D56976">
          <w:rPr>
            <w:rStyle w:val="Hyperlink"/>
            <w:lang w:eastAsia="ja-JP"/>
          </w:rPr>
          <w:t>(informative)</w:t>
        </w:r>
        <w:r w:rsidR="001B4625">
          <w:rPr>
            <w:rStyle w:val="Hyperlink"/>
            <w:lang w:eastAsia="ja-JP"/>
          </w:rPr>
          <w:tab/>
        </w:r>
        <w:r w:rsidR="001B4625">
          <w:rPr>
            <w:webHidden/>
          </w:rPr>
          <w:tab/>
        </w:r>
        <w:r w:rsidR="001B4625">
          <w:rPr>
            <w:webHidden/>
          </w:rPr>
          <w:fldChar w:fldCharType="begin"/>
        </w:r>
        <w:r w:rsidR="001B4625">
          <w:rPr>
            <w:webHidden/>
          </w:rPr>
          <w:instrText xml:space="preserve"> PAGEREF _Toc1576827 \h </w:instrText>
        </w:r>
        <w:r w:rsidR="001B4625">
          <w:rPr>
            <w:webHidden/>
          </w:rPr>
        </w:r>
        <w:r w:rsidR="001B4625">
          <w:rPr>
            <w:webHidden/>
          </w:rPr>
          <w:fldChar w:fldCharType="separate"/>
        </w:r>
        <w:r w:rsidR="008E5C39">
          <w:rPr>
            <w:webHidden/>
          </w:rPr>
          <w:t>85</w:t>
        </w:r>
        <w:r w:rsidR="001B4625">
          <w:rPr>
            <w:webHidden/>
          </w:rPr>
          <w:fldChar w:fldCharType="end"/>
        </w:r>
      </w:hyperlink>
    </w:p>
    <w:p w14:paraId="51F78E17" w14:textId="11695968" w:rsidR="001B4625" w:rsidRDefault="006410FA">
      <w:pPr>
        <w:pStyle w:val="TOC2"/>
        <w:rPr>
          <w:rFonts w:asciiTheme="minorHAnsi" w:eastAsiaTheme="minorEastAsia" w:hAnsiTheme="minorHAnsi" w:cstheme="minorBidi"/>
          <w:sz w:val="22"/>
          <w:szCs w:val="22"/>
          <w:lang w:eastAsia="zh-CN"/>
        </w:rPr>
      </w:pPr>
      <w:hyperlink w:anchor="_Toc1576828" w:history="1">
        <w:r w:rsidR="001B4625" w:rsidRPr="00D56976">
          <w:rPr>
            <w:rStyle w:val="Hyperlink"/>
            <w:lang w:eastAsia="ko-KR"/>
          </w:rPr>
          <w:t>11.1</w:t>
        </w:r>
        <w:r w:rsidR="001B4625">
          <w:rPr>
            <w:rFonts w:asciiTheme="minorHAnsi" w:eastAsiaTheme="minorEastAsia" w:hAnsiTheme="minorHAnsi" w:cstheme="minorBidi"/>
            <w:sz w:val="22"/>
            <w:szCs w:val="22"/>
            <w:lang w:eastAsia="zh-CN"/>
          </w:rPr>
          <w:tab/>
        </w:r>
        <w:r w:rsidR="001B4625" w:rsidRPr="00D56976">
          <w:rPr>
            <w:rStyle w:val="Hyperlink"/>
            <w:lang w:eastAsia="ja-JP"/>
          </w:rPr>
          <w:t>Page break-up architecture</w:t>
        </w:r>
        <w:r w:rsidR="001B4625">
          <w:rPr>
            <w:rStyle w:val="Hyperlink"/>
            <w:lang w:eastAsia="ja-JP"/>
          </w:rPr>
          <w:tab/>
        </w:r>
        <w:r w:rsidR="001B4625">
          <w:rPr>
            <w:webHidden/>
          </w:rPr>
          <w:tab/>
        </w:r>
        <w:r w:rsidR="001B4625">
          <w:rPr>
            <w:webHidden/>
          </w:rPr>
          <w:fldChar w:fldCharType="begin"/>
        </w:r>
        <w:r w:rsidR="001B4625">
          <w:rPr>
            <w:webHidden/>
          </w:rPr>
          <w:instrText xml:space="preserve"> PAGEREF _Toc1576828 \h </w:instrText>
        </w:r>
        <w:r w:rsidR="001B4625">
          <w:rPr>
            <w:webHidden/>
          </w:rPr>
        </w:r>
        <w:r w:rsidR="001B4625">
          <w:rPr>
            <w:webHidden/>
          </w:rPr>
          <w:fldChar w:fldCharType="separate"/>
        </w:r>
        <w:r w:rsidR="008E5C39">
          <w:rPr>
            <w:webHidden/>
          </w:rPr>
          <w:t>86</w:t>
        </w:r>
        <w:r w:rsidR="001B4625">
          <w:rPr>
            <w:webHidden/>
          </w:rPr>
          <w:fldChar w:fldCharType="end"/>
        </w:r>
      </w:hyperlink>
    </w:p>
    <w:p w14:paraId="2112F54E" w14:textId="11979FB0" w:rsidR="001B4625" w:rsidRDefault="006410FA">
      <w:pPr>
        <w:pStyle w:val="TOC2"/>
        <w:rPr>
          <w:rFonts w:asciiTheme="minorHAnsi" w:eastAsiaTheme="minorEastAsia" w:hAnsiTheme="minorHAnsi" w:cstheme="minorBidi"/>
          <w:sz w:val="22"/>
          <w:szCs w:val="22"/>
          <w:lang w:eastAsia="zh-CN"/>
        </w:rPr>
      </w:pPr>
      <w:hyperlink w:anchor="_Toc1576829" w:history="1">
        <w:r w:rsidR="001B4625" w:rsidRPr="00D56976">
          <w:rPr>
            <w:rStyle w:val="Hyperlink"/>
            <w:lang w:eastAsia="ko-KR"/>
          </w:rPr>
          <w:t>11.2</w:t>
        </w:r>
        <w:r w:rsidR="001B4625">
          <w:rPr>
            <w:rFonts w:asciiTheme="minorHAnsi" w:eastAsiaTheme="minorEastAsia" w:hAnsiTheme="minorHAnsi" w:cstheme="minorBidi"/>
            <w:sz w:val="22"/>
            <w:szCs w:val="22"/>
            <w:lang w:eastAsia="zh-CN"/>
          </w:rPr>
          <w:tab/>
        </w:r>
        <w:r w:rsidR="001B4625" w:rsidRPr="00D56976">
          <w:rPr>
            <w:rStyle w:val="Hyperlink"/>
            <w:lang w:eastAsia="ko-KR"/>
          </w:rPr>
          <w:t>Page image decomposition</w:t>
        </w:r>
        <w:r w:rsidR="001B4625">
          <w:rPr>
            <w:rStyle w:val="Hyperlink"/>
            <w:lang w:eastAsia="ko-KR"/>
          </w:rPr>
          <w:tab/>
        </w:r>
        <w:r w:rsidR="001B4625">
          <w:rPr>
            <w:webHidden/>
          </w:rPr>
          <w:tab/>
        </w:r>
        <w:r w:rsidR="001B4625">
          <w:rPr>
            <w:webHidden/>
          </w:rPr>
          <w:fldChar w:fldCharType="begin"/>
        </w:r>
        <w:r w:rsidR="001B4625">
          <w:rPr>
            <w:webHidden/>
          </w:rPr>
          <w:instrText xml:space="preserve"> PAGEREF _Toc1576829 \h </w:instrText>
        </w:r>
        <w:r w:rsidR="001B4625">
          <w:rPr>
            <w:webHidden/>
          </w:rPr>
        </w:r>
        <w:r w:rsidR="001B4625">
          <w:rPr>
            <w:webHidden/>
          </w:rPr>
          <w:fldChar w:fldCharType="separate"/>
        </w:r>
        <w:r w:rsidR="008E5C39">
          <w:rPr>
            <w:webHidden/>
          </w:rPr>
          <w:t>86</w:t>
        </w:r>
        <w:r w:rsidR="001B4625">
          <w:rPr>
            <w:webHidden/>
          </w:rPr>
          <w:fldChar w:fldCharType="end"/>
        </w:r>
      </w:hyperlink>
    </w:p>
    <w:p w14:paraId="6F5968DB" w14:textId="00D5D033" w:rsidR="001B4625" w:rsidRDefault="006410FA">
      <w:pPr>
        <w:pStyle w:val="TOC2"/>
        <w:rPr>
          <w:rFonts w:asciiTheme="minorHAnsi" w:eastAsiaTheme="minorEastAsia" w:hAnsiTheme="minorHAnsi" w:cstheme="minorBidi"/>
          <w:sz w:val="22"/>
          <w:szCs w:val="22"/>
          <w:lang w:eastAsia="zh-CN"/>
        </w:rPr>
      </w:pPr>
      <w:hyperlink w:anchor="_Toc1576830" w:history="1">
        <w:r w:rsidR="001B4625" w:rsidRPr="00D56976">
          <w:rPr>
            <w:rStyle w:val="Hyperlink"/>
            <w:lang w:eastAsia="ko-KR"/>
          </w:rPr>
          <w:t>11.3</w:t>
        </w:r>
        <w:r w:rsidR="001B4625">
          <w:rPr>
            <w:rFonts w:asciiTheme="minorHAnsi" w:eastAsiaTheme="minorEastAsia" w:hAnsiTheme="minorHAnsi" w:cstheme="minorBidi"/>
            <w:sz w:val="22"/>
            <w:szCs w:val="22"/>
            <w:lang w:eastAsia="zh-CN"/>
          </w:rPr>
          <w:tab/>
        </w:r>
        <w:r w:rsidR="001B4625" w:rsidRPr="00D56976">
          <w:rPr>
            <w:rStyle w:val="Hyperlink"/>
            <w:lang w:eastAsia="ko-KR"/>
          </w:rPr>
          <w:t>Multi-page document composition</w:t>
        </w:r>
        <w:r w:rsidR="001B4625">
          <w:rPr>
            <w:rStyle w:val="Hyperlink"/>
            <w:lang w:eastAsia="ko-KR"/>
          </w:rPr>
          <w:tab/>
        </w:r>
        <w:r w:rsidR="001B4625">
          <w:rPr>
            <w:webHidden/>
          </w:rPr>
          <w:tab/>
        </w:r>
        <w:r w:rsidR="001B4625">
          <w:rPr>
            <w:webHidden/>
          </w:rPr>
          <w:fldChar w:fldCharType="begin"/>
        </w:r>
        <w:r w:rsidR="001B4625">
          <w:rPr>
            <w:webHidden/>
          </w:rPr>
          <w:instrText xml:space="preserve"> PAGEREF _Toc1576830 \h </w:instrText>
        </w:r>
        <w:r w:rsidR="001B4625">
          <w:rPr>
            <w:webHidden/>
          </w:rPr>
        </w:r>
        <w:r w:rsidR="001B4625">
          <w:rPr>
            <w:webHidden/>
          </w:rPr>
          <w:fldChar w:fldCharType="separate"/>
        </w:r>
        <w:r w:rsidR="008E5C39">
          <w:rPr>
            <w:webHidden/>
          </w:rPr>
          <w:t>88</w:t>
        </w:r>
        <w:r w:rsidR="001B4625">
          <w:rPr>
            <w:webHidden/>
          </w:rPr>
          <w:fldChar w:fldCharType="end"/>
        </w:r>
      </w:hyperlink>
    </w:p>
    <w:p w14:paraId="54188A40" w14:textId="36ED4010" w:rsidR="001B4625" w:rsidRDefault="006410FA">
      <w:pPr>
        <w:pStyle w:val="TOC1"/>
        <w:rPr>
          <w:rFonts w:asciiTheme="minorHAnsi" w:eastAsiaTheme="minorEastAsia" w:hAnsiTheme="minorHAnsi" w:cstheme="minorBidi"/>
          <w:sz w:val="22"/>
          <w:szCs w:val="22"/>
          <w:lang w:eastAsia="zh-CN"/>
        </w:rPr>
      </w:pPr>
      <w:hyperlink w:anchor="_Toc1576831" w:history="1">
        <w:r w:rsidR="001B4625" w:rsidRPr="00D56976">
          <w:rPr>
            <w:rStyle w:val="Hyperlink"/>
          </w:rPr>
          <w:t xml:space="preserve">Annex  A </w:t>
        </w:r>
        <w:r w:rsidR="001B4625" w:rsidRPr="008B377D">
          <w:t>–</w:t>
        </w:r>
        <w:r w:rsidR="001B4625" w:rsidRPr="00D56976">
          <w:rPr>
            <w:rStyle w:val="Hyperlink"/>
          </w:rPr>
          <w:t xml:space="preserve"> Arithmetic integer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_Toc1576831 \h </w:instrText>
        </w:r>
        <w:r w:rsidR="001B4625">
          <w:rPr>
            <w:webHidden/>
          </w:rPr>
        </w:r>
        <w:r w:rsidR="001B4625">
          <w:rPr>
            <w:webHidden/>
          </w:rPr>
          <w:fldChar w:fldCharType="separate"/>
        </w:r>
        <w:r w:rsidR="008E5C39">
          <w:rPr>
            <w:webHidden/>
          </w:rPr>
          <w:t>89</w:t>
        </w:r>
        <w:r w:rsidR="001B4625">
          <w:rPr>
            <w:webHidden/>
          </w:rPr>
          <w:fldChar w:fldCharType="end"/>
        </w:r>
      </w:hyperlink>
    </w:p>
    <w:p w14:paraId="4C7C9A48" w14:textId="2747D32E" w:rsidR="001B4625" w:rsidRDefault="006410FA">
      <w:pPr>
        <w:pStyle w:val="TOC2"/>
        <w:rPr>
          <w:rFonts w:asciiTheme="minorHAnsi" w:eastAsiaTheme="minorEastAsia" w:hAnsiTheme="minorHAnsi" w:cstheme="minorBidi"/>
          <w:sz w:val="22"/>
          <w:szCs w:val="22"/>
          <w:lang w:eastAsia="zh-CN"/>
        </w:rPr>
      </w:pPr>
      <w:hyperlink w:anchor="_Toc1576832" w:history="1">
        <w:r w:rsidR="001B4625" w:rsidRPr="00D56976">
          <w:rPr>
            <w:rStyle w:val="Hyperlink"/>
          </w:rPr>
          <w:t>A.1</w:t>
        </w:r>
        <w:r w:rsidR="001B4625">
          <w:rPr>
            <w:rFonts w:asciiTheme="minorHAnsi" w:eastAsiaTheme="minorEastAsia" w:hAnsiTheme="minorHAnsi" w:cstheme="minorBidi"/>
            <w:sz w:val="22"/>
            <w:szCs w:val="22"/>
            <w:lang w:eastAsia="zh-CN"/>
          </w:rPr>
          <w:tab/>
        </w:r>
        <w:r w:rsidR="001B4625" w:rsidRPr="00D56976">
          <w:rPr>
            <w:rStyle w:val="Hyperlink"/>
          </w:rPr>
          <w:t>General description</w:t>
        </w:r>
        <w:r w:rsidR="001B4625">
          <w:rPr>
            <w:rStyle w:val="Hyperlink"/>
          </w:rPr>
          <w:tab/>
        </w:r>
        <w:r w:rsidR="001B4625">
          <w:rPr>
            <w:webHidden/>
          </w:rPr>
          <w:tab/>
        </w:r>
        <w:r w:rsidR="001B4625">
          <w:rPr>
            <w:webHidden/>
          </w:rPr>
          <w:fldChar w:fldCharType="begin"/>
        </w:r>
        <w:r w:rsidR="001B4625">
          <w:rPr>
            <w:webHidden/>
          </w:rPr>
          <w:instrText xml:space="preserve"> PAGEREF _Toc1576832 \h </w:instrText>
        </w:r>
        <w:r w:rsidR="001B4625">
          <w:rPr>
            <w:webHidden/>
          </w:rPr>
        </w:r>
        <w:r w:rsidR="001B4625">
          <w:rPr>
            <w:webHidden/>
          </w:rPr>
          <w:fldChar w:fldCharType="separate"/>
        </w:r>
        <w:r w:rsidR="008E5C39">
          <w:rPr>
            <w:webHidden/>
          </w:rPr>
          <w:t>89</w:t>
        </w:r>
        <w:r w:rsidR="001B4625">
          <w:rPr>
            <w:webHidden/>
          </w:rPr>
          <w:fldChar w:fldCharType="end"/>
        </w:r>
      </w:hyperlink>
    </w:p>
    <w:p w14:paraId="63379E9C" w14:textId="097D4659" w:rsidR="001B4625" w:rsidRDefault="006410FA">
      <w:pPr>
        <w:pStyle w:val="TOC2"/>
        <w:rPr>
          <w:rFonts w:asciiTheme="minorHAnsi" w:eastAsiaTheme="minorEastAsia" w:hAnsiTheme="minorHAnsi" w:cstheme="minorBidi"/>
          <w:sz w:val="22"/>
          <w:szCs w:val="22"/>
          <w:lang w:eastAsia="zh-CN"/>
        </w:rPr>
      </w:pPr>
      <w:hyperlink w:anchor="_Toc1576833" w:history="1">
        <w:r w:rsidR="001B4625" w:rsidRPr="00D56976">
          <w:rPr>
            <w:rStyle w:val="Hyperlink"/>
          </w:rPr>
          <w:t>A.2</w:t>
        </w:r>
        <w:r w:rsidR="001B4625">
          <w:rPr>
            <w:rFonts w:asciiTheme="minorHAnsi" w:eastAsiaTheme="minorEastAsia" w:hAnsiTheme="minorHAnsi" w:cstheme="minorBidi"/>
            <w:sz w:val="22"/>
            <w:szCs w:val="22"/>
            <w:lang w:eastAsia="zh-CN"/>
          </w:rPr>
          <w:tab/>
        </w:r>
        <w:r w:rsidR="001B4625" w:rsidRPr="00D56976">
          <w:rPr>
            <w:rStyle w:val="Hyperlink"/>
          </w:rPr>
          <w:t xml:space="preserve">Procedure for decoding values (except </w:t>
        </w:r>
        <w:r w:rsidR="001B4625" w:rsidRPr="00D56976">
          <w:rPr>
            <w:rStyle w:val="Hyperlink"/>
            <w:bCs/>
          </w:rPr>
          <w:t>IAID</w:t>
        </w:r>
        <w:r w:rsidR="001B4625" w:rsidRPr="00D56976">
          <w:rPr>
            <w:rStyle w:val="Hyperlink"/>
          </w:rPr>
          <w:t>)</w:t>
        </w:r>
        <w:r w:rsidR="001B4625">
          <w:rPr>
            <w:rStyle w:val="Hyperlink"/>
          </w:rPr>
          <w:tab/>
        </w:r>
        <w:r w:rsidR="001B4625">
          <w:rPr>
            <w:webHidden/>
          </w:rPr>
          <w:tab/>
        </w:r>
        <w:r w:rsidR="001B4625">
          <w:rPr>
            <w:webHidden/>
          </w:rPr>
          <w:fldChar w:fldCharType="begin"/>
        </w:r>
        <w:r w:rsidR="001B4625">
          <w:rPr>
            <w:webHidden/>
          </w:rPr>
          <w:instrText xml:space="preserve"> PAGEREF _Toc1576833 \h </w:instrText>
        </w:r>
        <w:r w:rsidR="001B4625">
          <w:rPr>
            <w:webHidden/>
          </w:rPr>
        </w:r>
        <w:r w:rsidR="001B4625">
          <w:rPr>
            <w:webHidden/>
          </w:rPr>
          <w:fldChar w:fldCharType="separate"/>
        </w:r>
        <w:r w:rsidR="008E5C39">
          <w:rPr>
            <w:webHidden/>
          </w:rPr>
          <w:t>89</w:t>
        </w:r>
        <w:r w:rsidR="001B4625">
          <w:rPr>
            <w:webHidden/>
          </w:rPr>
          <w:fldChar w:fldCharType="end"/>
        </w:r>
      </w:hyperlink>
    </w:p>
    <w:p w14:paraId="67CCBA6F" w14:textId="260069C3" w:rsidR="001B4625" w:rsidRDefault="006410FA">
      <w:pPr>
        <w:pStyle w:val="TOC2"/>
        <w:rPr>
          <w:rFonts w:asciiTheme="minorHAnsi" w:eastAsiaTheme="minorEastAsia" w:hAnsiTheme="minorHAnsi" w:cstheme="minorBidi"/>
          <w:sz w:val="22"/>
          <w:szCs w:val="22"/>
          <w:lang w:eastAsia="zh-CN"/>
        </w:rPr>
      </w:pPr>
      <w:hyperlink w:anchor="_Toc1576834" w:history="1">
        <w:r w:rsidR="001B4625" w:rsidRPr="00D56976">
          <w:rPr>
            <w:rStyle w:val="Hyperlink"/>
          </w:rPr>
          <w:t>A.3</w:t>
        </w:r>
        <w:r w:rsidR="001B4625">
          <w:rPr>
            <w:rFonts w:asciiTheme="minorHAnsi" w:eastAsiaTheme="minorEastAsia" w:hAnsiTheme="minorHAnsi" w:cstheme="minorBidi"/>
            <w:sz w:val="22"/>
            <w:szCs w:val="22"/>
            <w:lang w:eastAsia="zh-CN"/>
          </w:rPr>
          <w:tab/>
        </w:r>
        <w:r w:rsidR="001B4625" w:rsidRPr="00D56976">
          <w:rPr>
            <w:rStyle w:val="Hyperlink"/>
          </w:rPr>
          <w:t>The IAID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_Toc1576834 \h </w:instrText>
        </w:r>
        <w:r w:rsidR="001B4625">
          <w:rPr>
            <w:webHidden/>
          </w:rPr>
        </w:r>
        <w:r w:rsidR="001B4625">
          <w:rPr>
            <w:webHidden/>
          </w:rPr>
          <w:fldChar w:fldCharType="separate"/>
        </w:r>
        <w:r w:rsidR="008E5C39">
          <w:rPr>
            <w:webHidden/>
          </w:rPr>
          <w:t>91</w:t>
        </w:r>
        <w:r w:rsidR="001B4625">
          <w:rPr>
            <w:webHidden/>
          </w:rPr>
          <w:fldChar w:fldCharType="end"/>
        </w:r>
      </w:hyperlink>
    </w:p>
    <w:p w14:paraId="34192684" w14:textId="352065C6" w:rsidR="001B4625" w:rsidRDefault="006410FA">
      <w:pPr>
        <w:pStyle w:val="TOC1"/>
        <w:rPr>
          <w:rFonts w:asciiTheme="minorHAnsi" w:eastAsiaTheme="minorEastAsia" w:hAnsiTheme="minorHAnsi" w:cstheme="minorBidi"/>
          <w:sz w:val="22"/>
          <w:szCs w:val="22"/>
          <w:lang w:eastAsia="zh-CN"/>
        </w:rPr>
      </w:pPr>
      <w:hyperlink w:anchor="_Toc1576835" w:history="1">
        <w:r w:rsidR="001B4625" w:rsidRPr="00D56976">
          <w:rPr>
            <w:rStyle w:val="Hyperlink"/>
          </w:rPr>
          <w:t xml:space="preserve">Annex B </w:t>
        </w:r>
        <w:r w:rsidR="001B4625" w:rsidRPr="008B377D">
          <w:t>–</w:t>
        </w:r>
        <w:r w:rsidR="001B4625" w:rsidRPr="00D56976">
          <w:rPr>
            <w:rStyle w:val="Hyperlink"/>
          </w:rPr>
          <w:t xml:space="preserve"> Huffman table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_Toc1576835 \h </w:instrText>
        </w:r>
        <w:r w:rsidR="001B4625">
          <w:rPr>
            <w:webHidden/>
          </w:rPr>
        </w:r>
        <w:r w:rsidR="001B4625">
          <w:rPr>
            <w:webHidden/>
          </w:rPr>
          <w:fldChar w:fldCharType="separate"/>
        </w:r>
        <w:r w:rsidR="008E5C39">
          <w:rPr>
            <w:webHidden/>
          </w:rPr>
          <w:t>93</w:t>
        </w:r>
        <w:r w:rsidR="001B4625">
          <w:rPr>
            <w:webHidden/>
          </w:rPr>
          <w:fldChar w:fldCharType="end"/>
        </w:r>
      </w:hyperlink>
    </w:p>
    <w:p w14:paraId="43E768E6" w14:textId="2E84E2E7" w:rsidR="001B4625" w:rsidRDefault="006410FA">
      <w:pPr>
        <w:pStyle w:val="TOC2"/>
        <w:rPr>
          <w:rFonts w:asciiTheme="minorHAnsi" w:eastAsiaTheme="minorEastAsia" w:hAnsiTheme="minorHAnsi" w:cstheme="minorBidi"/>
          <w:sz w:val="22"/>
          <w:szCs w:val="22"/>
          <w:lang w:eastAsia="zh-CN"/>
        </w:rPr>
      </w:pPr>
      <w:hyperlink w:anchor="_Toc1576836" w:history="1">
        <w:r w:rsidR="001B4625" w:rsidRPr="00D56976">
          <w:rPr>
            <w:rStyle w:val="Hyperlink"/>
          </w:rPr>
          <w:t>B.1</w:t>
        </w:r>
        <w:r w:rsidR="001B4625">
          <w:rPr>
            <w:rFonts w:asciiTheme="minorHAnsi" w:eastAsiaTheme="minorEastAsia" w:hAnsiTheme="minorHAnsi" w:cstheme="minorBidi"/>
            <w:sz w:val="22"/>
            <w:szCs w:val="22"/>
            <w:lang w:eastAsia="zh-CN"/>
          </w:rPr>
          <w:tab/>
        </w:r>
        <w:r w:rsidR="001B4625" w:rsidRPr="00D56976">
          <w:rPr>
            <w:rStyle w:val="Hyperlink"/>
          </w:rPr>
          <w:t>General description</w:t>
        </w:r>
        <w:r w:rsidR="001B4625">
          <w:rPr>
            <w:rStyle w:val="Hyperlink"/>
          </w:rPr>
          <w:tab/>
        </w:r>
        <w:r w:rsidR="001B4625">
          <w:rPr>
            <w:webHidden/>
          </w:rPr>
          <w:tab/>
        </w:r>
        <w:r w:rsidR="001B4625">
          <w:rPr>
            <w:webHidden/>
          </w:rPr>
          <w:fldChar w:fldCharType="begin"/>
        </w:r>
        <w:r w:rsidR="001B4625">
          <w:rPr>
            <w:webHidden/>
          </w:rPr>
          <w:instrText xml:space="preserve"> PAGEREF _Toc1576836 \h </w:instrText>
        </w:r>
        <w:r w:rsidR="001B4625">
          <w:rPr>
            <w:webHidden/>
          </w:rPr>
        </w:r>
        <w:r w:rsidR="001B4625">
          <w:rPr>
            <w:webHidden/>
          </w:rPr>
          <w:fldChar w:fldCharType="separate"/>
        </w:r>
        <w:r w:rsidR="008E5C39">
          <w:rPr>
            <w:webHidden/>
          </w:rPr>
          <w:t>93</w:t>
        </w:r>
        <w:r w:rsidR="001B4625">
          <w:rPr>
            <w:webHidden/>
          </w:rPr>
          <w:fldChar w:fldCharType="end"/>
        </w:r>
      </w:hyperlink>
    </w:p>
    <w:p w14:paraId="1FB01C51" w14:textId="3B018CAA" w:rsidR="001B4625" w:rsidRDefault="006410FA">
      <w:pPr>
        <w:pStyle w:val="TOC2"/>
        <w:rPr>
          <w:rFonts w:asciiTheme="minorHAnsi" w:eastAsiaTheme="minorEastAsia" w:hAnsiTheme="minorHAnsi" w:cstheme="minorBidi"/>
          <w:sz w:val="22"/>
          <w:szCs w:val="22"/>
          <w:lang w:eastAsia="zh-CN"/>
        </w:rPr>
      </w:pPr>
      <w:hyperlink w:anchor="_Toc1576837" w:history="1">
        <w:r w:rsidR="001B4625" w:rsidRPr="00D56976">
          <w:rPr>
            <w:rStyle w:val="Hyperlink"/>
          </w:rPr>
          <w:t>B.2</w:t>
        </w:r>
        <w:r w:rsidR="001B4625">
          <w:rPr>
            <w:rFonts w:asciiTheme="minorHAnsi" w:eastAsiaTheme="minorEastAsia" w:hAnsiTheme="minorHAnsi" w:cstheme="minorBidi"/>
            <w:sz w:val="22"/>
            <w:szCs w:val="22"/>
            <w:lang w:eastAsia="zh-CN"/>
          </w:rPr>
          <w:tab/>
        </w:r>
        <w:r w:rsidR="001B4625" w:rsidRPr="00D56976">
          <w:rPr>
            <w:rStyle w:val="Hyperlink"/>
          </w:rPr>
          <w:t>Code table structure</w:t>
        </w:r>
        <w:r w:rsidR="001B4625">
          <w:rPr>
            <w:rStyle w:val="Hyperlink"/>
          </w:rPr>
          <w:tab/>
        </w:r>
        <w:r w:rsidR="001B4625">
          <w:rPr>
            <w:webHidden/>
          </w:rPr>
          <w:tab/>
        </w:r>
        <w:r w:rsidR="001B4625">
          <w:rPr>
            <w:webHidden/>
          </w:rPr>
          <w:fldChar w:fldCharType="begin"/>
        </w:r>
        <w:r w:rsidR="001B4625">
          <w:rPr>
            <w:webHidden/>
          </w:rPr>
          <w:instrText xml:space="preserve"> PAGEREF _Toc1576837 \h </w:instrText>
        </w:r>
        <w:r w:rsidR="001B4625">
          <w:rPr>
            <w:webHidden/>
          </w:rPr>
        </w:r>
        <w:r w:rsidR="001B4625">
          <w:rPr>
            <w:webHidden/>
          </w:rPr>
          <w:fldChar w:fldCharType="separate"/>
        </w:r>
        <w:r w:rsidR="008E5C39">
          <w:rPr>
            <w:webHidden/>
          </w:rPr>
          <w:t>93</w:t>
        </w:r>
        <w:r w:rsidR="001B4625">
          <w:rPr>
            <w:webHidden/>
          </w:rPr>
          <w:fldChar w:fldCharType="end"/>
        </w:r>
      </w:hyperlink>
    </w:p>
    <w:p w14:paraId="423B2452" w14:textId="457E19F1" w:rsidR="001B4625" w:rsidRDefault="006410FA">
      <w:pPr>
        <w:pStyle w:val="TOC2"/>
        <w:rPr>
          <w:rFonts w:asciiTheme="minorHAnsi" w:eastAsiaTheme="minorEastAsia" w:hAnsiTheme="minorHAnsi" w:cstheme="minorBidi"/>
          <w:sz w:val="22"/>
          <w:szCs w:val="22"/>
          <w:lang w:eastAsia="zh-CN"/>
        </w:rPr>
      </w:pPr>
      <w:hyperlink w:anchor="_Toc1576838" w:history="1">
        <w:r w:rsidR="001B4625" w:rsidRPr="00D56976">
          <w:rPr>
            <w:rStyle w:val="Hyperlink"/>
          </w:rPr>
          <w:t>B.3</w:t>
        </w:r>
        <w:r w:rsidR="001B4625">
          <w:rPr>
            <w:rFonts w:asciiTheme="minorHAnsi" w:eastAsiaTheme="minorEastAsia" w:hAnsiTheme="minorHAnsi" w:cstheme="minorBidi"/>
            <w:sz w:val="22"/>
            <w:szCs w:val="22"/>
            <w:lang w:eastAsia="zh-CN"/>
          </w:rPr>
          <w:tab/>
        </w:r>
        <w:r w:rsidR="001B4625" w:rsidRPr="00D56976">
          <w:rPr>
            <w:rStyle w:val="Hyperlink"/>
          </w:rPr>
          <w:t>Assigning the prefix codes</w:t>
        </w:r>
        <w:r w:rsidR="001B4625">
          <w:rPr>
            <w:rStyle w:val="Hyperlink"/>
          </w:rPr>
          <w:tab/>
        </w:r>
        <w:r w:rsidR="001B4625">
          <w:rPr>
            <w:webHidden/>
          </w:rPr>
          <w:tab/>
        </w:r>
        <w:r w:rsidR="001B4625">
          <w:rPr>
            <w:webHidden/>
          </w:rPr>
          <w:fldChar w:fldCharType="begin"/>
        </w:r>
        <w:r w:rsidR="001B4625">
          <w:rPr>
            <w:webHidden/>
          </w:rPr>
          <w:instrText xml:space="preserve"> PAGEREF _Toc1576838 \h </w:instrText>
        </w:r>
        <w:r w:rsidR="001B4625">
          <w:rPr>
            <w:webHidden/>
          </w:rPr>
        </w:r>
        <w:r w:rsidR="001B4625">
          <w:rPr>
            <w:webHidden/>
          </w:rPr>
          <w:fldChar w:fldCharType="separate"/>
        </w:r>
        <w:r w:rsidR="008E5C39">
          <w:rPr>
            <w:webHidden/>
          </w:rPr>
          <w:t>94</w:t>
        </w:r>
        <w:r w:rsidR="001B4625">
          <w:rPr>
            <w:webHidden/>
          </w:rPr>
          <w:fldChar w:fldCharType="end"/>
        </w:r>
      </w:hyperlink>
    </w:p>
    <w:p w14:paraId="71ED2FE8" w14:textId="11B617A2" w:rsidR="001B4625" w:rsidRDefault="006410FA">
      <w:pPr>
        <w:pStyle w:val="TOC2"/>
        <w:rPr>
          <w:rFonts w:asciiTheme="minorHAnsi" w:eastAsiaTheme="minorEastAsia" w:hAnsiTheme="minorHAnsi" w:cstheme="minorBidi"/>
          <w:sz w:val="22"/>
          <w:szCs w:val="22"/>
          <w:lang w:eastAsia="zh-CN"/>
        </w:rPr>
      </w:pPr>
      <w:hyperlink w:anchor="_Toc1576839" w:history="1">
        <w:r w:rsidR="001B4625" w:rsidRPr="00D56976">
          <w:rPr>
            <w:rStyle w:val="Hyperlink"/>
          </w:rPr>
          <w:t>B.4</w:t>
        </w:r>
        <w:r w:rsidR="001B4625">
          <w:rPr>
            <w:rFonts w:asciiTheme="minorHAnsi" w:eastAsiaTheme="minorEastAsia" w:hAnsiTheme="minorHAnsi" w:cstheme="minorBidi"/>
            <w:sz w:val="22"/>
            <w:szCs w:val="22"/>
            <w:lang w:eastAsia="zh-CN"/>
          </w:rPr>
          <w:tab/>
        </w:r>
        <w:r w:rsidR="001B4625" w:rsidRPr="00D56976">
          <w:rPr>
            <w:rStyle w:val="Hyperlink"/>
          </w:rPr>
          <w:t>Using a Huffman table</w:t>
        </w:r>
        <w:r w:rsidR="001B4625">
          <w:rPr>
            <w:rStyle w:val="Hyperlink"/>
          </w:rPr>
          <w:tab/>
        </w:r>
        <w:r w:rsidR="001B4625">
          <w:rPr>
            <w:webHidden/>
          </w:rPr>
          <w:tab/>
        </w:r>
        <w:r w:rsidR="001B4625">
          <w:rPr>
            <w:webHidden/>
          </w:rPr>
          <w:fldChar w:fldCharType="begin"/>
        </w:r>
        <w:r w:rsidR="001B4625">
          <w:rPr>
            <w:webHidden/>
          </w:rPr>
          <w:instrText xml:space="preserve"> PAGEREF _Toc1576839 \h </w:instrText>
        </w:r>
        <w:r w:rsidR="001B4625">
          <w:rPr>
            <w:webHidden/>
          </w:rPr>
        </w:r>
        <w:r w:rsidR="001B4625">
          <w:rPr>
            <w:webHidden/>
          </w:rPr>
          <w:fldChar w:fldCharType="separate"/>
        </w:r>
        <w:r w:rsidR="008E5C39">
          <w:rPr>
            <w:webHidden/>
          </w:rPr>
          <w:t>95</w:t>
        </w:r>
        <w:r w:rsidR="001B4625">
          <w:rPr>
            <w:webHidden/>
          </w:rPr>
          <w:fldChar w:fldCharType="end"/>
        </w:r>
      </w:hyperlink>
    </w:p>
    <w:p w14:paraId="3353DA7B" w14:textId="11B5569B" w:rsidR="001B4625" w:rsidRDefault="006410FA">
      <w:pPr>
        <w:pStyle w:val="TOC2"/>
        <w:rPr>
          <w:rFonts w:asciiTheme="minorHAnsi" w:eastAsiaTheme="minorEastAsia" w:hAnsiTheme="minorHAnsi" w:cstheme="minorBidi"/>
          <w:sz w:val="22"/>
          <w:szCs w:val="22"/>
          <w:lang w:eastAsia="zh-CN"/>
        </w:rPr>
      </w:pPr>
      <w:hyperlink w:anchor="_Toc1576840" w:history="1">
        <w:r w:rsidR="001B4625" w:rsidRPr="00D56976">
          <w:rPr>
            <w:rStyle w:val="Hyperlink"/>
          </w:rPr>
          <w:t>B.5</w:t>
        </w:r>
        <w:r w:rsidR="001B4625">
          <w:rPr>
            <w:rFonts w:asciiTheme="minorHAnsi" w:eastAsiaTheme="minorEastAsia" w:hAnsiTheme="minorHAnsi" w:cstheme="minorBidi"/>
            <w:sz w:val="22"/>
            <w:szCs w:val="22"/>
            <w:lang w:eastAsia="zh-CN"/>
          </w:rPr>
          <w:tab/>
        </w:r>
        <w:r w:rsidR="001B4625" w:rsidRPr="00D56976">
          <w:rPr>
            <w:rStyle w:val="Hyperlink"/>
          </w:rPr>
          <w:t>Standard Huffman tables</w:t>
        </w:r>
        <w:r w:rsidR="001B4625">
          <w:rPr>
            <w:rStyle w:val="Hyperlink"/>
          </w:rPr>
          <w:tab/>
        </w:r>
        <w:r w:rsidR="001B4625">
          <w:rPr>
            <w:webHidden/>
          </w:rPr>
          <w:tab/>
        </w:r>
        <w:r w:rsidR="001B4625">
          <w:rPr>
            <w:webHidden/>
          </w:rPr>
          <w:fldChar w:fldCharType="begin"/>
        </w:r>
        <w:r w:rsidR="001B4625">
          <w:rPr>
            <w:webHidden/>
          </w:rPr>
          <w:instrText xml:space="preserve"> PAGEREF _Toc1576840 \h </w:instrText>
        </w:r>
        <w:r w:rsidR="001B4625">
          <w:rPr>
            <w:webHidden/>
          </w:rPr>
        </w:r>
        <w:r w:rsidR="001B4625">
          <w:rPr>
            <w:webHidden/>
          </w:rPr>
          <w:fldChar w:fldCharType="separate"/>
        </w:r>
        <w:r w:rsidR="008E5C39">
          <w:rPr>
            <w:webHidden/>
          </w:rPr>
          <w:t>96</w:t>
        </w:r>
        <w:r w:rsidR="001B4625">
          <w:rPr>
            <w:webHidden/>
          </w:rPr>
          <w:fldChar w:fldCharType="end"/>
        </w:r>
      </w:hyperlink>
    </w:p>
    <w:p w14:paraId="45B4702B" w14:textId="363FF17F" w:rsidR="001B4625" w:rsidRDefault="001B4625" w:rsidP="001B4625">
      <w:pPr>
        <w:pStyle w:val="toc0"/>
      </w:pPr>
      <w:r>
        <w:tab/>
        <w:t>Page</w:t>
      </w:r>
    </w:p>
    <w:p w14:paraId="32F17C9F" w14:textId="4FBD883D" w:rsidR="001B4625" w:rsidRDefault="006410FA">
      <w:pPr>
        <w:pStyle w:val="TOC1"/>
        <w:rPr>
          <w:rFonts w:asciiTheme="minorHAnsi" w:eastAsiaTheme="minorEastAsia" w:hAnsiTheme="minorHAnsi" w:cstheme="minorBidi"/>
          <w:sz w:val="22"/>
          <w:szCs w:val="22"/>
          <w:lang w:eastAsia="zh-CN"/>
        </w:rPr>
      </w:pPr>
      <w:hyperlink w:anchor="_Toc1576841" w:history="1">
        <w:r w:rsidR="001B4625" w:rsidRPr="00D56976">
          <w:rPr>
            <w:rStyle w:val="Hyperlink"/>
          </w:rPr>
          <w:t xml:space="preserve">Annex C </w:t>
        </w:r>
        <w:r w:rsidR="001B4625" w:rsidRPr="008B377D">
          <w:t>–</w:t>
        </w:r>
        <w:r w:rsidR="001B4625" w:rsidRPr="00D56976">
          <w:rPr>
            <w:rStyle w:val="Hyperlink"/>
          </w:rPr>
          <w:t xml:space="preserve"> Gray-scale image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_Toc1576841 \h </w:instrText>
        </w:r>
        <w:r w:rsidR="001B4625">
          <w:rPr>
            <w:webHidden/>
          </w:rPr>
        </w:r>
        <w:r w:rsidR="001B4625">
          <w:rPr>
            <w:webHidden/>
          </w:rPr>
          <w:fldChar w:fldCharType="separate"/>
        </w:r>
        <w:r w:rsidR="008E5C39">
          <w:rPr>
            <w:webHidden/>
          </w:rPr>
          <w:t>103</w:t>
        </w:r>
        <w:r w:rsidR="001B4625">
          <w:rPr>
            <w:webHidden/>
          </w:rPr>
          <w:fldChar w:fldCharType="end"/>
        </w:r>
      </w:hyperlink>
    </w:p>
    <w:p w14:paraId="7546B4BA" w14:textId="3D8C97F8" w:rsidR="001B4625" w:rsidRDefault="006410FA">
      <w:pPr>
        <w:pStyle w:val="TOC2"/>
        <w:rPr>
          <w:rFonts w:asciiTheme="minorHAnsi" w:eastAsiaTheme="minorEastAsia" w:hAnsiTheme="minorHAnsi" w:cstheme="minorBidi"/>
          <w:sz w:val="22"/>
          <w:szCs w:val="22"/>
          <w:lang w:eastAsia="zh-CN"/>
        </w:rPr>
      </w:pPr>
      <w:hyperlink w:anchor="_Toc1576842" w:history="1">
        <w:r w:rsidR="001B4625" w:rsidRPr="00D56976">
          <w:rPr>
            <w:rStyle w:val="Hyperlink"/>
          </w:rPr>
          <w:t>C.1</w:t>
        </w:r>
        <w:r w:rsidR="001B4625">
          <w:rPr>
            <w:rFonts w:asciiTheme="minorHAnsi" w:eastAsiaTheme="minorEastAsia" w:hAnsiTheme="minorHAnsi" w:cstheme="minorBidi"/>
            <w:sz w:val="22"/>
            <w:szCs w:val="22"/>
            <w:lang w:eastAsia="zh-CN"/>
          </w:rPr>
          <w:tab/>
        </w:r>
        <w:r w:rsidR="001B4625" w:rsidRPr="00D56976">
          <w:rPr>
            <w:rStyle w:val="Hyperlink"/>
          </w:rPr>
          <w:t>General description</w:t>
        </w:r>
        <w:r w:rsidR="001B4625">
          <w:rPr>
            <w:rStyle w:val="Hyperlink"/>
          </w:rPr>
          <w:tab/>
        </w:r>
        <w:r w:rsidR="001B4625">
          <w:rPr>
            <w:webHidden/>
          </w:rPr>
          <w:tab/>
        </w:r>
        <w:r w:rsidR="001B4625">
          <w:rPr>
            <w:webHidden/>
          </w:rPr>
          <w:fldChar w:fldCharType="begin"/>
        </w:r>
        <w:r w:rsidR="001B4625">
          <w:rPr>
            <w:webHidden/>
          </w:rPr>
          <w:instrText xml:space="preserve"> PAGEREF _Toc1576842 \h </w:instrText>
        </w:r>
        <w:r w:rsidR="001B4625">
          <w:rPr>
            <w:webHidden/>
          </w:rPr>
        </w:r>
        <w:r w:rsidR="001B4625">
          <w:rPr>
            <w:webHidden/>
          </w:rPr>
          <w:fldChar w:fldCharType="separate"/>
        </w:r>
        <w:r w:rsidR="008E5C39">
          <w:rPr>
            <w:webHidden/>
          </w:rPr>
          <w:t>103</w:t>
        </w:r>
        <w:r w:rsidR="001B4625">
          <w:rPr>
            <w:webHidden/>
          </w:rPr>
          <w:fldChar w:fldCharType="end"/>
        </w:r>
      </w:hyperlink>
    </w:p>
    <w:p w14:paraId="34904306" w14:textId="55AED9D6" w:rsidR="001B4625" w:rsidRDefault="006410FA">
      <w:pPr>
        <w:pStyle w:val="TOC2"/>
        <w:rPr>
          <w:rFonts w:asciiTheme="minorHAnsi" w:eastAsiaTheme="minorEastAsia" w:hAnsiTheme="minorHAnsi" w:cstheme="minorBidi"/>
          <w:sz w:val="22"/>
          <w:szCs w:val="22"/>
          <w:lang w:eastAsia="zh-CN"/>
        </w:rPr>
      </w:pPr>
      <w:hyperlink w:anchor="_Toc1576843" w:history="1">
        <w:r w:rsidR="001B4625" w:rsidRPr="00D56976">
          <w:rPr>
            <w:rStyle w:val="Hyperlink"/>
          </w:rPr>
          <w:t>C.2</w:t>
        </w:r>
        <w:r w:rsidR="001B4625">
          <w:rPr>
            <w:rFonts w:asciiTheme="minorHAnsi" w:eastAsiaTheme="minorEastAsia" w:hAnsiTheme="minorHAnsi" w:cstheme="minorBidi"/>
            <w:sz w:val="22"/>
            <w:szCs w:val="22"/>
            <w:lang w:eastAsia="zh-CN"/>
          </w:rPr>
          <w:tab/>
        </w:r>
        <w:r w:rsidR="001B4625" w:rsidRPr="00D56976">
          <w:rPr>
            <w:rStyle w:val="Hyperlink"/>
          </w:rPr>
          <w:t>Input parameters</w:t>
        </w:r>
        <w:r w:rsidR="001B4625">
          <w:rPr>
            <w:rStyle w:val="Hyperlink"/>
          </w:rPr>
          <w:tab/>
        </w:r>
        <w:r w:rsidR="001B4625">
          <w:rPr>
            <w:webHidden/>
          </w:rPr>
          <w:tab/>
        </w:r>
        <w:r w:rsidR="001B4625">
          <w:rPr>
            <w:webHidden/>
          </w:rPr>
          <w:fldChar w:fldCharType="begin"/>
        </w:r>
        <w:r w:rsidR="001B4625">
          <w:rPr>
            <w:webHidden/>
          </w:rPr>
          <w:instrText xml:space="preserve"> PAGEREF _Toc1576843 \h </w:instrText>
        </w:r>
        <w:r w:rsidR="001B4625">
          <w:rPr>
            <w:webHidden/>
          </w:rPr>
        </w:r>
        <w:r w:rsidR="001B4625">
          <w:rPr>
            <w:webHidden/>
          </w:rPr>
          <w:fldChar w:fldCharType="separate"/>
        </w:r>
        <w:r w:rsidR="008E5C39">
          <w:rPr>
            <w:webHidden/>
          </w:rPr>
          <w:t>103</w:t>
        </w:r>
        <w:r w:rsidR="001B4625">
          <w:rPr>
            <w:webHidden/>
          </w:rPr>
          <w:fldChar w:fldCharType="end"/>
        </w:r>
      </w:hyperlink>
    </w:p>
    <w:p w14:paraId="1D6815F9" w14:textId="2FE7D14B" w:rsidR="001B4625" w:rsidRDefault="006410FA">
      <w:pPr>
        <w:pStyle w:val="TOC2"/>
        <w:rPr>
          <w:rFonts w:asciiTheme="minorHAnsi" w:eastAsiaTheme="minorEastAsia" w:hAnsiTheme="minorHAnsi" w:cstheme="minorBidi"/>
          <w:sz w:val="22"/>
          <w:szCs w:val="22"/>
          <w:lang w:eastAsia="zh-CN"/>
        </w:rPr>
      </w:pPr>
      <w:hyperlink w:anchor="_Toc1576844" w:history="1">
        <w:r w:rsidR="001B4625" w:rsidRPr="00D56976">
          <w:rPr>
            <w:rStyle w:val="Hyperlink"/>
          </w:rPr>
          <w:t>C.3</w:t>
        </w:r>
        <w:r w:rsidR="001B4625">
          <w:rPr>
            <w:rFonts w:asciiTheme="minorHAnsi" w:eastAsiaTheme="minorEastAsia" w:hAnsiTheme="minorHAnsi" w:cstheme="minorBidi"/>
            <w:sz w:val="22"/>
            <w:szCs w:val="22"/>
            <w:lang w:eastAsia="zh-CN"/>
          </w:rPr>
          <w:tab/>
        </w:r>
        <w:r w:rsidR="001B4625" w:rsidRPr="00D56976">
          <w:rPr>
            <w:rStyle w:val="Hyperlink"/>
          </w:rPr>
          <w:t>Return value</w:t>
        </w:r>
        <w:r w:rsidR="001B4625">
          <w:rPr>
            <w:rStyle w:val="Hyperlink"/>
          </w:rPr>
          <w:tab/>
        </w:r>
        <w:r w:rsidR="001B4625">
          <w:rPr>
            <w:webHidden/>
          </w:rPr>
          <w:tab/>
        </w:r>
        <w:r w:rsidR="001B4625">
          <w:rPr>
            <w:webHidden/>
          </w:rPr>
          <w:fldChar w:fldCharType="begin"/>
        </w:r>
        <w:r w:rsidR="001B4625">
          <w:rPr>
            <w:webHidden/>
          </w:rPr>
          <w:instrText xml:space="preserve"> PAGEREF _Toc1576844 \h </w:instrText>
        </w:r>
        <w:r w:rsidR="001B4625">
          <w:rPr>
            <w:webHidden/>
          </w:rPr>
        </w:r>
        <w:r w:rsidR="001B4625">
          <w:rPr>
            <w:webHidden/>
          </w:rPr>
          <w:fldChar w:fldCharType="separate"/>
        </w:r>
        <w:r w:rsidR="008E5C39">
          <w:rPr>
            <w:webHidden/>
          </w:rPr>
          <w:t>103</w:t>
        </w:r>
        <w:r w:rsidR="001B4625">
          <w:rPr>
            <w:webHidden/>
          </w:rPr>
          <w:fldChar w:fldCharType="end"/>
        </w:r>
      </w:hyperlink>
    </w:p>
    <w:p w14:paraId="3D1FAE4D" w14:textId="6B54E8F5" w:rsidR="001B4625" w:rsidRDefault="006410FA">
      <w:pPr>
        <w:pStyle w:val="TOC2"/>
        <w:rPr>
          <w:rFonts w:asciiTheme="minorHAnsi" w:eastAsiaTheme="minorEastAsia" w:hAnsiTheme="minorHAnsi" w:cstheme="minorBidi"/>
          <w:sz w:val="22"/>
          <w:szCs w:val="22"/>
          <w:lang w:eastAsia="zh-CN"/>
        </w:rPr>
      </w:pPr>
      <w:hyperlink w:anchor="_Toc1576845" w:history="1">
        <w:r w:rsidR="001B4625" w:rsidRPr="00D56976">
          <w:rPr>
            <w:rStyle w:val="Hyperlink"/>
          </w:rPr>
          <w:t>C.4</w:t>
        </w:r>
        <w:r w:rsidR="001B4625">
          <w:rPr>
            <w:rFonts w:asciiTheme="minorHAnsi" w:eastAsiaTheme="minorEastAsia" w:hAnsiTheme="minorHAnsi" w:cstheme="minorBidi"/>
            <w:sz w:val="22"/>
            <w:szCs w:val="22"/>
            <w:lang w:eastAsia="zh-CN"/>
          </w:rPr>
          <w:tab/>
        </w:r>
        <w:r w:rsidR="001B4625" w:rsidRPr="00D56976">
          <w:rPr>
            <w:rStyle w:val="Hyperlink"/>
          </w:rPr>
          <w:t>Variables used in decoding</w:t>
        </w:r>
        <w:r w:rsidR="001B4625">
          <w:rPr>
            <w:rStyle w:val="Hyperlink"/>
          </w:rPr>
          <w:tab/>
        </w:r>
        <w:r w:rsidR="001B4625">
          <w:rPr>
            <w:webHidden/>
          </w:rPr>
          <w:tab/>
        </w:r>
        <w:r w:rsidR="001B4625">
          <w:rPr>
            <w:webHidden/>
          </w:rPr>
          <w:fldChar w:fldCharType="begin"/>
        </w:r>
        <w:r w:rsidR="001B4625">
          <w:rPr>
            <w:webHidden/>
          </w:rPr>
          <w:instrText xml:space="preserve"> PAGEREF _Toc1576845 \h </w:instrText>
        </w:r>
        <w:r w:rsidR="001B4625">
          <w:rPr>
            <w:webHidden/>
          </w:rPr>
        </w:r>
        <w:r w:rsidR="001B4625">
          <w:rPr>
            <w:webHidden/>
          </w:rPr>
          <w:fldChar w:fldCharType="separate"/>
        </w:r>
        <w:r w:rsidR="008E5C39">
          <w:rPr>
            <w:webHidden/>
          </w:rPr>
          <w:t>103</w:t>
        </w:r>
        <w:r w:rsidR="001B4625">
          <w:rPr>
            <w:webHidden/>
          </w:rPr>
          <w:fldChar w:fldCharType="end"/>
        </w:r>
      </w:hyperlink>
    </w:p>
    <w:p w14:paraId="036E8656" w14:textId="337A007B" w:rsidR="001B4625" w:rsidRDefault="006410FA">
      <w:pPr>
        <w:pStyle w:val="TOC2"/>
        <w:rPr>
          <w:rFonts w:asciiTheme="minorHAnsi" w:eastAsiaTheme="minorEastAsia" w:hAnsiTheme="minorHAnsi" w:cstheme="minorBidi"/>
          <w:sz w:val="22"/>
          <w:szCs w:val="22"/>
          <w:lang w:eastAsia="zh-CN"/>
        </w:rPr>
      </w:pPr>
      <w:hyperlink w:anchor="_Toc1576846" w:history="1">
        <w:r w:rsidR="001B4625" w:rsidRPr="00D56976">
          <w:rPr>
            <w:rStyle w:val="Hyperlink"/>
          </w:rPr>
          <w:t>C.5</w:t>
        </w:r>
        <w:r w:rsidR="001B4625">
          <w:rPr>
            <w:rFonts w:asciiTheme="minorHAnsi" w:eastAsiaTheme="minorEastAsia" w:hAnsiTheme="minorHAnsi" w:cstheme="minorBidi"/>
            <w:sz w:val="22"/>
            <w:szCs w:val="22"/>
            <w:lang w:eastAsia="zh-CN"/>
          </w:rPr>
          <w:tab/>
        </w:r>
        <w:r w:rsidR="001B4625" w:rsidRPr="00D56976">
          <w:rPr>
            <w:rStyle w:val="Hyperlink"/>
          </w:rPr>
          <w:t>Decoding the gray-scale image</w:t>
        </w:r>
        <w:r w:rsidR="001B4625">
          <w:rPr>
            <w:rStyle w:val="Hyperlink"/>
          </w:rPr>
          <w:tab/>
        </w:r>
        <w:r w:rsidR="001B4625">
          <w:rPr>
            <w:webHidden/>
          </w:rPr>
          <w:tab/>
        </w:r>
        <w:r w:rsidR="001B4625">
          <w:rPr>
            <w:webHidden/>
          </w:rPr>
          <w:fldChar w:fldCharType="begin"/>
        </w:r>
        <w:r w:rsidR="001B4625">
          <w:rPr>
            <w:webHidden/>
          </w:rPr>
          <w:instrText xml:space="preserve"> PAGEREF _Toc1576846 \h </w:instrText>
        </w:r>
        <w:r w:rsidR="001B4625">
          <w:rPr>
            <w:webHidden/>
          </w:rPr>
        </w:r>
        <w:r w:rsidR="001B4625">
          <w:rPr>
            <w:webHidden/>
          </w:rPr>
          <w:fldChar w:fldCharType="separate"/>
        </w:r>
        <w:r w:rsidR="008E5C39">
          <w:rPr>
            <w:webHidden/>
          </w:rPr>
          <w:t>103</w:t>
        </w:r>
        <w:r w:rsidR="001B4625">
          <w:rPr>
            <w:webHidden/>
          </w:rPr>
          <w:fldChar w:fldCharType="end"/>
        </w:r>
      </w:hyperlink>
    </w:p>
    <w:p w14:paraId="422433DC" w14:textId="5CA8B891" w:rsidR="001B4625" w:rsidRDefault="006410FA">
      <w:pPr>
        <w:pStyle w:val="TOC1"/>
        <w:rPr>
          <w:rFonts w:asciiTheme="minorHAnsi" w:eastAsiaTheme="minorEastAsia" w:hAnsiTheme="minorHAnsi" w:cstheme="minorBidi"/>
          <w:sz w:val="22"/>
          <w:szCs w:val="22"/>
          <w:lang w:eastAsia="zh-CN"/>
        </w:rPr>
      </w:pPr>
      <w:hyperlink w:anchor="_Toc1576847" w:history="1">
        <w:r w:rsidR="001B4625" w:rsidRPr="00D56976">
          <w:rPr>
            <w:rStyle w:val="Hyperlink"/>
          </w:rPr>
          <w:t xml:space="preserve">Annex D </w:t>
        </w:r>
        <w:r w:rsidR="001B4625" w:rsidRPr="008B377D">
          <w:t>–</w:t>
        </w:r>
        <w:r w:rsidR="001B4625" w:rsidRPr="00D56976">
          <w:rPr>
            <w:rStyle w:val="Hyperlink"/>
          </w:rPr>
          <w:t xml:space="preserve"> File formats</w:t>
        </w:r>
        <w:r w:rsidR="001B4625">
          <w:rPr>
            <w:rStyle w:val="Hyperlink"/>
          </w:rPr>
          <w:tab/>
        </w:r>
        <w:r w:rsidR="001B4625">
          <w:rPr>
            <w:webHidden/>
          </w:rPr>
          <w:tab/>
        </w:r>
        <w:r w:rsidR="001B4625">
          <w:rPr>
            <w:webHidden/>
          </w:rPr>
          <w:fldChar w:fldCharType="begin"/>
        </w:r>
        <w:r w:rsidR="001B4625">
          <w:rPr>
            <w:webHidden/>
          </w:rPr>
          <w:instrText xml:space="preserve"> PAGEREF _Toc1576847 \h </w:instrText>
        </w:r>
        <w:r w:rsidR="001B4625">
          <w:rPr>
            <w:webHidden/>
          </w:rPr>
        </w:r>
        <w:r w:rsidR="001B4625">
          <w:rPr>
            <w:webHidden/>
          </w:rPr>
          <w:fldChar w:fldCharType="separate"/>
        </w:r>
        <w:r w:rsidR="008E5C39">
          <w:rPr>
            <w:webHidden/>
          </w:rPr>
          <w:t>105</w:t>
        </w:r>
        <w:r w:rsidR="001B4625">
          <w:rPr>
            <w:webHidden/>
          </w:rPr>
          <w:fldChar w:fldCharType="end"/>
        </w:r>
      </w:hyperlink>
    </w:p>
    <w:p w14:paraId="01E6559E" w14:textId="164016A2" w:rsidR="001B4625" w:rsidRDefault="006410FA">
      <w:pPr>
        <w:pStyle w:val="TOC2"/>
        <w:rPr>
          <w:rFonts w:asciiTheme="minorHAnsi" w:eastAsiaTheme="minorEastAsia" w:hAnsiTheme="minorHAnsi" w:cstheme="minorBidi"/>
          <w:sz w:val="22"/>
          <w:szCs w:val="22"/>
          <w:lang w:eastAsia="zh-CN"/>
        </w:rPr>
      </w:pPr>
      <w:hyperlink w:anchor="_Toc1576848" w:history="1">
        <w:r w:rsidR="001B4625" w:rsidRPr="00D56976">
          <w:rPr>
            <w:rStyle w:val="Hyperlink"/>
          </w:rPr>
          <w:t>D.1</w:t>
        </w:r>
        <w:r w:rsidR="001B4625">
          <w:rPr>
            <w:rFonts w:asciiTheme="minorHAnsi" w:eastAsiaTheme="minorEastAsia" w:hAnsiTheme="minorHAnsi" w:cstheme="minorBidi"/>
            <w:sz w:val="22"/>
            <w:szCs w:val="22"/>
            <w:lang w:eastAsia="zh-CN"/>
          </w:rPr>
          <w:tab/>
        </w:r>
        <w:r w:rsidR="001B4625" w:rsidRPr="00D56976">
          <w:rPr>
            <w:rStyle w:val="Hyperlink"/>
          </w:rPr>
          <w:t>Sequential organization</w:t>
        </w:r>
        <w:r w:rsidR="001B4625">
          <w:rPr>
            <w:rStyle w:val="Hyperlink"/>
          </w:rPr>
          <w:tab/>
        </w:r>
        <w:r w:rsidR="001B4625">
          <w:rPr>
            <w:webHidden/>
          </w:rPr>
          <w:tab/>
        </w:r>
        <w:r w:rsidR="001B4625">
          <w:rPr>
            <w:webHidden/>
          </w:rPr>
          <w:fldChar w:fldCharType="begin"/>
        </w:r>
        <w:r w:rsidR="001B4625">
          <w:rPr>
            <w:webHidden/>
          </w:rPr>
          <w:instrText xml:space="preserve"> PAGEREF _Toc1576848 \h </w:instrText>
        </w:r>
        <w:r w:rsidR="001B4625">
          <w:rPr>
            <w:webHidden/>
          </w:rPr>
        </w:r>
        <w:r w:rsidR="001B4625">
          <w:rPr>
            <w:webHidden/>
          </w:rPr>
          <w:fldChar w:fldCharType="separate"/>
        </w:r>
        <w:r w:rsidR="008E5C39">
          <w:rPr>
            <w:webHidden/>
          </w:rPr>
          <w:t>105</w:t>
        </w:r>
        <w:r w:rsidR="001B4625">
          <w:rPr>
            <w:webHidden/>
          </w:rPr>
          <w:fldChar w:fldCharType="end"/>
        </w:r>
      </w:hyperlink>
    </w:p>
    <w:p w14:paraId="7C6F47F1" w14:textId="33B0F315" w:rsidR="001B4625" w:rsidRDefault="006410FA">
      <w:pPr>
        <w:pStyle w:val="TOC2"/>
        <w:rPr>
          <w:rFonts w:asciiTheme="minorHAnsi" w:eastAsiaTheme="minorEastAsia" w:hAnsiTheme="minorHAnsi" w:cstheme="minorBidi"/>
          <w:sz w:val="22"/>
          <w:szCs w:val="22"/>
          <w:lang w:eastAsia="zh-CN"/>
        </w:rPr>
      </w:pPr>
      <w:hyperlink w:anchor="_Toc1576849" w:history="1">
        <w:r w:rsidR="001B4625" w:rsidRPr="00D56976">
          <w:rPr>
            <w:rStyle w:val="Hyperlink"/>
          </w:rPr>
          <w:t>D.2</w:t>
        </w:r>
        <w:r w:rsidR="001B4625">
          <w:rPr>
            <w:rFonts w:asciiTheme="minorHAnsi" w:eastAsiaTheme="minorEastAsia" w:hAnsiTheme="minorHAnsi" w:cstheme="minorBidi"/>
            <w:sz w:val="22"/>
            <w:szCs w:val="22"/>
            <w:lang w:eastAsia="zh-CN"/>
          </w:rPr>
          <w:tab/>
        </w:r>
        <w:r w:rsidR="001B4625" w:rsidRPr="00D56976">
          <w:rPr>
            <w:rStyle w:val="Hyperlink"/>
          </w:rPr>
          <w:t>Random-access organization</w:t>
        </w:r>
        <w:r w:rsidR="001B4625">
          <w:rPr>
            <w:rStyle w:val="Hyperlink"/>
          </w:rPr>
          <w:tab/>
        </w:r>
        <w:r w:rsidR="001B4625">
          <w:rPr>
            <w:webHidden/>
          </w:rPr>
          <w:tab/>
        </w:r>
        <w:r w:rsidR="001B4625">
          <w:rPr>
            <w:webHidden/>
          </w:rPr>
          <w:fldChar w:fldCharType="begin"/>
        </w:r>
        <w:r w:rsidR="001B4625">
          <w:rPr>
            <w:webHidden/>
          </w:rPr>
          <w:instrText xml:space="preserve"> PAGEREF _Toc1576849 \h </w:instrText>
        </w:r>
        <w:r w:rsidR="001B4625">
          <w:rPr>
            <w:webHidden/>
          </w:rPr>
        </w:r>
        <w:r w:rsidR="001B4625">
          <w:rPr>
            <w:webHidden/>
          </w:rPr>
          <w:fldChar w:fldCharType="separate"/>
        </w:r>
        <w:r w:rsidR="008E5C39">
          <w:rPr>
            <w:webHidden/>
          </w:rPr>
          <w:t>105</w:t>
        </w:r>
        <w:r w:rsidR="001B4625">
          <w:rPr>
            <w:webHidden/>
          </w:rPr>
          <w:fldChar w:fldCharType="end"/>
        </w:r>
      </w:hyperlink>
    </w:p>
    <w:p w14:paraId="5427D593" w14:textId="266A493E" w:rsidR="001B4625" w:rsidRDefault="006410FA">
      <w:pPr>
        <w:pStyle w:val="TOC2"/>
        <w:rPr>
          <w:rFonts w:asciiTheme="minorHAnsi" w:eastAsiaTheme="minorEastAsia" w:hAnsiTheme="minorHAnsi" w:cstheme="minorBidi"/>
          <w:sz w:val="22"/>
          <w:szCs w:val="22"/>
          <w:lang w:eastAsia="zh-CN"/>
        </w:rPr>
      </w:pPr>
      <w:hyperlink w:anchor="_Toc1576850" w:history="1">
        <w:r w:rsidR="001B4625" w:rsidRPr="00D56976">
          <w:rPr>
            <w:rStyle w:val="Hyperlink"/>
          </w:rPr>
          <w:t>D.3</w:t>
        </w:r>
        <w:r w:rsidR="001B4625">
          <w:rPr>
            <w:rFonts w:asciiTheme="minorHAnsi" w:eastAsiaTheme="minorEastAsia" w:hAnsiTheme="minorHAnsi" w:cstheme="minorBidi"/>
            <w:sz w:val="22"/>
            <w:szCs w:val="22"/>
            <w:lang w:eastAsia="zh-CN"/>
          </w:rPr>
          <w:tab/>
        </w:r>
        <w:r w:rsidR="001B4625" w:rsidRPr="00D56976">
          <w:rPr>
            <w:rStyle w:val="Hyperlink"/>
          </w:rPr>
          <w:t>Embedded organization</w:t>
        </w:r>
        <w:r w:rsidR="001B4625">
          <w:rPr>
            <w:rStyle w:val="Hyperlink"/>
          </w:rPr>
          <w:tab/>
        </w:r>
        <w:r w:rsidR="001B4625">
          <w:rPr>
            <w:webHidden/>
          </w:rPr>
          <w:tab/>
        </w:r>
        <w:r w:rsidR="001B4625">
          <w:rPr>
            <w:webHidden/>
          </w:rPr>
          <w:fldChar w:fldCharType="begin"/>
        </w:r>
        <w:r w:rsidR="001B4625">
          <w:rPr>
            <w:webHidden/>
          </w:rPr>
          <w:instrText xml:space="preserve"> PAGEREF _Toc1576850 \h </w:instrText>
        </w:r>
        <w:r w:rsidR="001B4625">
          <w:rPr>
            <w:webHidden/>
          </w:rPr>
        </w:r>
        <w:r w:rsidR="001B4625">
          <w:rPr>
            <w:webHidden/>
          </w:rPr>
          <w:fldChar w:fldCharType="separate"/>
        </w:r>
        <w:r w:rsidR="008E5C39">
          <w:rPr>
            <w:webHidden/>
          </w:rPr>
          <w:t>106</w:t>
        </w:r>
        <w:r w:rsidR="001B4625">
          <w:rPr>
            <w:webHidden/>
          </w:rPr>
          <w:fldChar w:fldCharType="end"/>
        </w:r>
      </w:hyperlink>
    </w:p>
    <w:p w14:paraId="17393DE6" w14:textId="5688967B" w:rsidR="001B4625" w:rsidRDefault="006410FA">
      <w:pPr>
        <w:pStyle w:val="TOC2"/>
        <w:rPr>
          <w:rFonts w:asciiTheme="minorHAnsi" w:eastAsiaTheme="minorEastAsia" w:hAnsiTheme="minorHAnsi" w:cstheme="minorBidi"/>
          <w:sz w:val="22"/>
          <w:szCs w:val="22"/>
          <w:lang w:eastAsia="zh-CN"/>
        </w:rPr>
      </w:pPr>
      <w:hyperlink w:anchor="_Toc1576851" w:history="1">
        <w:r w:rsidR="001B4625" w:rsidRPr="00D56976">
          <w:rPr>
            <w:rStyle w:val="Hyperlink"/>
          </w:rPr>
          <w:t>D.4</w:t>
        </w:r>
        <w:r w:rsidR="001B4625">
          <w:rPr>
            <w:rFonts w:asciiTheme="minorHAnsi" w:eastAsiaTheme="minorEastAsia" w:hAnsiTheme="minorHAnsi" w:cstheme="minorBidi"/>
            <w:sz w:val="22"/>
            <w:szCs w:val="22"/>
            <w:lang w:eastAsia="zh-CN"/>
          </w:rPr>
          <w:tab/>
        </w:r>
        <w:r w:rsidR="001B4625" w:rsidRPr="00D56976">
          <w:rPr>
            <w:rStyle w:val="Hyperlink"/>
          </w:rPr>
          <w:t>File header syntax</w:t>
        </w:r>
        <w:r w:rsidR="001B4625">
          <w:rPr>
            <w:rStyle w:val="Hyperlink"/>
          </w:rPr>
          <w:tab/>
        </w:r>
        <w:r w:rsidR="001B4625">
          <w:rPr>
            <w:webHidden/>
          </w:rPr>
          <w:tab/>
        </w:r>
        <w:r w:rsidR="001B4625">
          <w:rPr>
            <w:webHidden/>
          </w:rPr>
          <w:fldChar w:fldCharType="begin"/>
        </w:r>
        <w:r w:rsidR="001B4625">
          <w:rPr>
            <w:webHidden/>
          </w:rPr>
          <w:instrText xml:space="preserve"> PAGEREF _Toc1576851 \h </w:instrText>
        </w:r>
        <w:r w:rsidR="001B4625">
          <w:rPr>
            <w:webHidden/>
          </w:rPr>
        </w:r>
        <w:r w:rsidR="001B4625">
          <w:rPr>
            <w:webHidden/>
          </w:rPr>
          <w:fldChar w:fldCharType="separate"/>
        </w:r>
        <w:r w:rsidR="008E5C39">
          <w:rPr>
            <w:webHidden/>
          </w:rPr>
          <w:t>106</w:t>
        </w:r>
        <w:r w:rsidR="001B4625">
          <w:rPr>
            <w:webHidden/>
          </w:rPr>
          <w:fldChar w:fldCharType="end"/>
        </w:r>
      </w:hyperlink>
    </w:p>
    <w:p w14:paraId="0A085DB3" w14:textId="34668929" w:rsidR="001B4625" w:rsidRDefault="006410FA">
      <w:pPr>
        <w:pStyle w:val="TOC1"/>
        <w:rPr>
          <w:rFonts w:asciiTheme="minorHAnsi" w:eastAsiaTheme="minorEastAsia" w:hAnsiTheme="minorHAnsi" w:cstheme="minorBidi"/>
          <w:sz w:val="22"/>
          <w:szCs w:val="22"/>
          <w:lang w:eastAsia="zh-CN"/>
        </w:rPr>
      </w:pPr>
      <w:hyperlink w:anchor="_Toc1576852" w:history="1">
        <w:r w:rsidR="001B4625" w:rsidRPr="00D56976">
          <w:rPr>
            <w:rStyle w:val="Hyperlink"/>
          </w:rPr>
          <w:t xml:space="preserve">Annex E </w:t>
        </w:r>
        <w:r w:rsidR="001B4625" w:rsidRPr="008B377D">
          <w:t>–</w:t>
        </w:r>
        <w:r w:rsidR="001B4625" w:rsidRPr="00D56976">
          <w:rPr>
            <w:rStyle w:val="Hyperlink"/>
          </w:rPr>
          <w:t xml:space="preserve"> Arithmetic coding</w:t>
        </w:r>
        <w:r w:rsidR="001B4625">
          <w:rPr>
            <w:rStyle w:val="Hyperlink"/>
          </w:rPr>
          <w:tab/>
        </w:r>
        <w:r w:rsidR="001B4625">
          <w:rPr>
            <w:webHidden/>
          </w:rPr>
          <w:tab/>
        </w:r>
        <w:r w:rsidR="001B4625">
          <w:rPr>
            <w:webHidden/>
          </w:rPr>
          <w:fldChar w:fldCharType="begin"/>
        </w:r>
        <w:r w:rsidR="001B4625">
          <w:rPr>
            <w:webHidden/>
          </w:rPr>
          <w:instrText xml:space="preserve"> PAGEREF _Toc1576852 \h </w:instrText>
        </w:r>
        <w:r w:rsidR="001B4625">
          <w:rPr>
            <w:webHidden/>
          </w:rPr>
        </w:r>
        <w:r w:rsidR="001B4625">
          <w:rPr>
            <w:webHidden/>
          </w:rPr>
          <w:fldChar w:fldCharType="separate"/>
        </w:r>
        <w:r w:rsidR="008E5C39">
          <w:rPr>
            <w:webHidden/>
          </w:rPr>
          <w:t>108</w:t>
        </w:r>
        <w:r w:rsidR="001B4625">
          <w:rPr>
            <w:webHidden/>
          </w:rPr>
          <w:fldChar w:fldCharType="end"/>
        </w:r>
      </w:hyperlink>
    </w:p>
    <w:p w14:paraId="7DFF57E4" w14:textId="4C3DF372" w:rsidR="001B4625" w:rsidRDefault="006410FA">
      <w:pPr>
        <w:pStyle w:val="TOC2"/>
        <w:rPr>
          <w:rFonts w:asciiTheme="minorHAnsi" w:eastAsiaTheme="minorEastAsia" w:hAnsiTheme="minorHAnsi" w:cstheme="minorBidi"/>
          <w:sz w:val="22"/>
          <w:szCs w:val="22"/>
          <w:lang w:eastAsia="zh-CN"/>
        </w:rPr>
      </w:pPr>
      <w:hyperlink w:anchor="_Toc1576853" w:history="1">
        <w:r w:rsidR="001B4625" w:rsidRPr="00D56976">
          <w:rPr>
            <w:rStyle w:val="Hyperlink"/>
          </w:rPr>
          <w:t>E.1</w:t>
        </w:r>
        <w:r w:rsidR="001B4625">
          <w:rPr>
            <w:rFonts w:asciiTheme="minorHAnsi" w:eastAsiaTheme="minorEastAsia" w:hAnsiTheme="minorHAnsi" w:cstheme="minorBidi"/>
            <w:sz w:val="22"/>
            <w:szCs w:val="22"/>
            <w:lang w:eastAsia="zh-CN"/>
          </w:rPr>
          <w:tab/>
        </w:r>
        <w:r w:rsidR="001B4625" w:rsidRPr="00D56976">
          <w:rPr>
            <w:rStyle w:val="Hyperlink"/>
          </w:rPr>
          <w:t>Binary encoding</w:t>
        </w:r>
        <w:r w:rsidR="001B4625">
          <w:rPr>
            <w:rStyle w:val="Hyperlink"/>
          </w:rPr>
          <w:tab/>
        </w:r>
        <w:r w:rsidR="001B4625">
          <w:rPr>
            <w:webHidden/>
          </w:rPr>
          <w:tab/>
        </w:r>
        <w:r w:rsidR="001B4625">
          <w:rPr>
            <w:webHidden/>
          </w:rPr>
          <w:fldChar w:fldCharType="begin"/>
        </w:r>
        <w:r w:rsidR="001B4625">
          <w:rPr>
            <w:webHidden/>
          </w:rPr>
          <w:instrText xml:space="preserve"> PAGEREF _Toc1576853 \h </w:instrText>
        </w:r>
        <w:r w:rsidR="001B4625">
          <w:rPr>
            <w:webHidden/>
          </w:rPr>
        </w:r>
        <w:r w:rsidR="001B4625">
          <w:rPr>
            <w:webHidden/>
          </w:rPr>
          <w:fldChar w:fldCharType="separate"/>
        </w:r>
        <w:r w:rsidR="008E5C39">
          <w:rPr>
            <w:webHidden/>
          </w:rPr>
          <w:t>108</w:t>
        </w:r>
        <w:r w:rsidR="001B4625">
          <w:rPr>
            <w:webHidden/>
          </w:rPr>
          <w:fldChar w:fldCharType="end"/>
        </w:r>
      </w:hyperlink>
    </w:p>
    <w:p w14:paraId="47DBCB0D" w14:textId="7FB13F51" w:rsidR="001B4625" w:rsidRDefault="006410FA">
      <w:pPr>
        <w:pStyle w:val="TOC2"/>
        <w:rPr>
          <w:rFonts w:asciiTheme="minorHAnsi" w:eastAsiaTheme="minorEastAsia" w:hAnsiTheme="minorHAnsi" w:cstheme="minorBidi"/>
          <w:sz w:val="22"/>
          <w:szCs w:val="22"/>
          <w:lang w:eastAsia="zh-CN"/>
        </w:rPr>
      </w:pPr>
      <w:hyperlink w:anchor="_Toc1576854" w:history="1">
        <w:r w:rsidR="001B4625" w:rsidRPr="00D56976">
          <w:rPr>
            <w:rStyle w:val="Hyperlink"/>
          </w:rPr>
          <w:t>E.2</w:t>
        </w:r>
        <w:r w:rsidR="001B4625">
          <w:rPr>
            <w:rFonts w:asciiTheme="minorHAnsi" w:eastAsiaTheme="minorEastAsia" w:hAnsiTheme="minorHAnsi" w:cstheme="minorBidi"/>
            <w:sz w:val="22"/>
            <w:szCs w:val="22"/>
            <w:lang w:eastAsia="zh-CN"/>
          </w:rPr>
          <w:tab/>
        </w:r>
        <w:r w:rsidR="001B4625" w:rsidRPr="00D56976">
          <w:rPr>
            <w:rStyle w:val="Hyperlink"/>
          </w:rPr>
          <w:t>Description of the arithmetic encoder</w:t>
        </w:r>
        <w:r w:rsidR="001B4625">
          <w:rPr>
            <w:rStyle w:val="Hyperlink"/>
          </w:rPr>
          <w:tab/>
        </w:r>
        <w:r w:rsidR="001B4625">
          <w:rPr>
            <w:webHidden/>
          </w:rPr>
          <w:tab/>
        </w:r>
        <w:r w:rsidR="001B4625">
          <w:rPr>
            <w:webHidden/>
          </w:rPr>
          <w:fldChar w:fldCharType="begin"/>
        </w:r>
        <w:r w:rsidR="001B4625">
          <w:rPr>
            <w:webHidden/>
          </w:rPr>
          <w:instrText xml:space="preserve"> PAGEREF _Toc1576854 \h </w:instrText>
        </w:r>
        <w:r w:rsidR="001B4625">
          <w:rPr>
            <w:webHidden/>
          </w:rPr>
        </w:r>
        <w:r w:rsidR="001B4625">
          <w:rPr>
            <w:webHidden/>
          </w:rPr>
          <w:fldChar w:fldCharType="separate"/>
        </w:r>
        <w:r w:rsidR="008E5C39">
          <w:rPr>
            <w:webHidden/>
          </w:rPr>
          <w:t>109</w:t>
        </w:r>
        <w:r w:rsidR="001B4625">
          <w:rPr>
            <w:webHidden/>
          </w:rPr>
          <w:fldChar w:fldCharType="end"/>
        </w:r>
      </w:hyperlink>
    </w:p>
    <w:p w14:paraId="56098A10" w14:textId="4DD6FDA3" w:rsidR="001B4625" w:rsidRDefault="006410FA">
      <w:pPr>
        <w:pStyle w:val="TOC2"/>
        <w:rPr>
          <w:rFonts w:asciiTheme="minorHAnsi" w:eastAsiaTheme="minorEastAsia" w:hAnsiTheme="minorHAnsi" w:cstheme="minorBidi"/>
          <w:sz w:val="22"/>
          <w:szCs w:val="22"/>
          <w:lang w:eastAsia="zh-CN"/>
        </w:rPr>
      </w:pPr>
      <w:hyperlink w:anchor="_Toc1576855" w:history="1">
        <w:r w:rsidR="001B4625" w:rsidRPr="00D56976">
          <w:rPr>
            <w:rStyle w:val="Hyperlink"/>
          </w:rPr>
          <w:t>E.3</w:t>
        </w:r>
        <w:r w:rsidR="001B4625">
          <w:rPr>
            <w:rFonts w:asciiTheme="minorHAnsi" w:eastAsiaTheme="minorEastAsia" w:hAnsiTheme="minorHAnsi" w:cstheme="minorBidi"/>
            <w:sz w:val="22"/>
            <w:szCs w:val="22"/>
            <w:lang w:eastAsia="zh-CN"/>
          </w:rPr>
          <w:tab/>
        </w:r>
        <w:r w:rsidR="001B4625" w:rsidRPr="00D56976">
          <w:rPr>
            <w:rStyle w:val="Hyperlink"/>
          </w:rPr>
          <w:t>Arithmetic decoding procedure</w:t>
        </w:r>
        <w:r w:rsidR="001B4625">
          <w:rPr>
            <w:rStyle w:val="Hyperlink"/>
          </w:rPr>
          <w:tab/>
        </w:r>
        <w:r w:rsidR="001B4625">
          <w:rPr>
            <w:webHidden/>
          </w:rPr>
          <w:tab/>
        </w:r>
        <w:r w:rsidR="001B4625">
          <w:rPr>
            <w:webHidden/>
          </w:rPr>
          <w:fldChar w:fldCharType="begin"/>
        </w:r>
        <w:r w:rsidR="001B4625">
          <w:rPr>
            <w:webHidden/>
          </w:rPr>
          <w:instrText xml:space="preserve"> PAGEREF _Toc1576855 \h </w:instrText>
        </w:r>
        <w:r w:rsidR="001B4625">
          <w:rPr>
            <w:webHidden/>
          </w:rPr>
        </w:r>
        <w:r w:rsidR="001B4625">
          <w:rPr>
            <w:webHidden/>
          </w:rPr>
          <w:fldChar w:fldCharType="separate"/>
        </w:r>
        <w:r w:rsidR="008E5C39">
          <w:rPr>
            <w:webHidden/>
          </w:rPr>
          <w:t>116</w:t>
        </w:r>
        <w:r w:rsidR="001B4625">
          <w:rPr>
            <w:webHidden/>
          </w:rPr>
          <w:fldChar w:fldCharType="end"/>
        </w:r>
      </w:hyperlink>
    </w:p>
    <w:p w14:paraId="47026792" w14:textId="5DB2EE22" w:rsidR="001B4625" w:rsidRDefault="006410FA">
      <w:pPr>
        <w:pStyle w:val="TOC1"/>
        <w:rPr>
          <w:rFonts w:asciiTheme="minorHAnsi" w:eastAsiaTheme="minorEastAsia" w:hAnsiTheme="minorHAnsi" w:cstheme="minorBidi"/>
          <w:sz w:val="22"/>
          <w:szCs w:val="22"/>
          <w:lang w:eastAsia="zh-CN"/>
        </w:rPr>
      </w:pPr>
      <w:hyperlink w:anchor="_Toc1576856" w:history="1">
        <w:r w:rsidR="001B4625" w:rsidRPr="00D56976">
          <w:rPr>
            <w:rStyle w:val="Hyperlink"/>
          </w:rPr>
          <w:t xml:space="preserve">Annex F </w:t>
        </w:r>
        <w:r w:rsidR="001B4625" w:rsidRPr="008B377D">
          <w:t>–</w:t>
        </w:r>
        <w:r w:rsidR="001B4625" w:rsidRPr="00D56976">
          <w:rPr>
            <w:rStyle w:val="Hyperlink"/>
          </w:rPr>
          <w:t xml:space="preserve"> Profiles</w:t>
        </w:r>
        <w:r w:rsidR="001B4625">
          <w:rPr>
            <w:rStyle w:val="Hyperlink"/>
          </w:rPr>
          <w:tab/>
        </w:r>
        <w:r w:rsidR="001B4625">
          <w:rPr>
            <w:webHidden/>
          </w:rPr>
          <w:tab/>
        </w:r>
        <w:r w:rsidR="001B4625">
          <w:rPr>
            <w:webHidden/>
          </w:rPr>
          <w:fldChar w:fldCharType="begin"/>
        </w:r>
        <w:r w:rsidR="001B4625">
          <w:rPr>
            <w:webHidden/>
          </w:rPr>
          <w:instrText xml:space="preserve"> PAGEREF _Toc1576856 \h </w:instrText>
        </w:r>
        <w:r w:rsidR="001B4625">
          <w:rPr>
            <w:webHidden/>
          </w:rPr>
        </w:r>
        <w:r w:rsidR="001B4625">
          <w:rPr>
            <w:webHidden/>
          </w:rPr>
          <w:fldChar w:fldCharType="separate"/>
        </w:r>
        <w:r w:rsidR="008E5C39">
          <w:rPr>
            <w:webHidden/>
          </w:rPr>
          <w:t>124</w:t>
        </w:r>
        <w:r w:rsidR="001B4625">
          <w:rPr>
            <w:webHidden/>
          </w:rPr>
          <w:fldChar w:fldCharType="end"/>
        </w:r>
      </w:hyperlink>
    </w:p>
    <w:p w14:paraId="424C2B20" w14:textId="3852DB46" w:rsidR="001B4625" w:rsidRDefault="006410FA">
      <w:pPr>
        <w:pStyle w:val="TOC1"/>
        <w:rPr>
          <w:rFonts w:asciiTheme="minorHAnsi" w:eastAsiaTheme="minorEastAsia" w:hAnsiTheme="minorHAnsi" w:cstheme="minorBidi"/>
          <w:sz w:val="22"/>
          <w:szCs w:val="22"/>
          <w:lang w:eastAsia="zh-CN"/>
        </w:rPr>
      </w:pPr>
      <w:hyperlink w:anchor="_Toc1576857" w:history="1">
        <w:r w:rsidR="001B4625" w:rsidRPr="00D56976">
          <w:rPr>
            <w:rStyle w:val="Hyperlink"/>
          </w:rPr>
          <w:t xml:space="preserve">Annex G </w:t>
        </w:r>
        <w:r w:rsidR="001B4625" w:rsidRPr="008B377D">
          <w:t>–</w:t>
        </w:r>
        <w:r w:rsidR="001B4625" w:rsidRPr="00D56976">
          <w:rPr>
            <w:rStyle w:val="Hyperlink"/>
          </w:rPr>
          <w:t xml:space="preserve"> Arithmetic decoding procedure (software conventions)</w:t>
        </w:r>
        <w:r w:rsidR="001B4625">
          <w:rPr>
            <w:rStyle w:val="Hyperlink"/>
          </w:rPr>
          <w:tab/>
        </w:r>
        <w:r w:rsidR="001B4625">
          <w:rPr>
            <w:webHidden/>
          </w:rPr>
          <w:tab/>
        </w:r>
        <w:r w:rsidR="001B4625">
          <w:rPr>
            <w:webHidden/>
          </w:rPr>
          <w:fldChar w:fldCharType="begin"/>
        </w:r>
        <w:r w:rsidR="001B4625">
          <w:rPr>
            <w:webHidden/>
          </w:rPr>
          <w:instrText xml:space="preserve"> PAGEREF _Toc1576857 \h </w:instrText>
        </w:r>
        <w:r w:rsidR="001B4625">
          <w:rPr>
            <w:webHidden/>
          </w:rPr>
        </w:r>
        <w:r w:rsidR="001B4625">
          <w:rPr>
            <w:webHidden/>
          </w:rPr>
          <w:fldChar w:fldCharType="separate"/>
        </w:r>
        <w:r w:rsidR="008E5C39">
          <w:rPr>
            <w:webHidden/>
          </w:rPr>
          <w:t>127</w:t>
        </w:r>
        <w:r w:rsidR="001B4625">
          <w:rPr>
            <w:webHidden/>
          </w:rPr>
          <w:fldChar w:fldCharType="end"/>
        </w:r>
      </w:hyperlink>
    </w:p>
    <w:p w14:paraId="7F1F315B" w14:textId="17DA9A01" w:rsidR="001B4625" w:rsidRDefault="006410FA">
      <w:pPr>
        <w:pStyle w:val="TOC1"/>
        <w:rPr>
          <w:rFonts w:asciiTheme="minorHAnsi" w:eastAsiaTheme="minorEastAsia" w:hAnsiTheme="minorHAnsi" w:cstheme="minorBidi"/>
          <w:sz w:val="22"/>
          <w:szCs w:val="22"/>
          <w:lang w:eastAsia="zh-CN"/>
        </w:rPr>
      </w:pPr>
      <w:hyperlink w:anchor="_Toc1576858" w:history="1">
        <w:r w:rsidR="001B4625" w:rsidRPr="00D56976">
          <w:rPr>
            <w:rStyle w:val="Hyperlink"/>
          </w:rPr>
          <w:t xml:space="preserve">Annex H </w:t>
        </w:r>
        <w:r w:rsidR="001B4625" w:rsidRPr="008B377D">
          <w:t>–</w:t>
        </w:r>
        <w:r w:rsidR="001B4625" w:rsidRPr="00D56976">
          <w:rPr>
            <w:rStyle w:val="Hyperlink"/>
          </w:rPr>
          <w:t xml:space="preserve"> Datastream example and test sequence</w:t>
        </w:r>
        <w:r w:rsidR="001B4625">
          <w:rPr>
            <w:rStyle w:val="Hyperlink"/>
          </w:rPr>
          <w:tab/>
        </w:r>
        <w:r w:rsidR="001B4625">
          <w:rPr>
            <w:webHidden/>
          </w:rPr>
          <w:tab/>
        </w:r>
        <w:r w:rsidR="001B4625">
          <w:rPr>
            <w:webHidden/>
          </w:rPr>
          <w:fldChar w:fldCharType="begin"/>
        </w:r>
        <w:r w:rsidR="001B4625">
          <w:rPr>
            <w:webHidden/>
          </w:rPr>
          <w:instrText xml:space="preserve"> PAGEREF _Toc1576858 \h </w:instrText>
        </w:r>
        <w:r w:rsidR="001B4625">
          <w:rPr>
            <w:webHidden/>
          </w:rPr>
        </w:r>
        <w:r w:rsidR="001B4625">
          <w:rPr>
            <w:webHidden/>
          </w:rPr>
          <w:fldChar w:fldCharType="separate"/>
        </w:r>
        <w:r w:rsidR="008E5C39">
          <w:rPr>
            <w:webHidden/>
          </w:rPr>
          <w:t>129</w:t>
        </w:r>
        <w:r w:rsidR="001B4625">
          <w:rPr>
            <w:webHidden/>
          </w:rPr>
          <w:fldChar w:fldCharType="end"/>
        </w:r>
      </w:hyperlink>
    </w:p>
    <w:p w14:paraId="6AB55BE1" w14:textId="5512DB10" w:rsidR="001B4625" w:rsidRDefault="006410FA">
      <w:pPr>
        <w:pStyle w:val="TOC2"/>
        <w:rPr>
          <w:rFonts w:asciiTheme="minorHAnsi" w:eastAsiaTheme="minorEastAsia" w:hAnsiTheme="minorHAnsi" w:cstheme="minorBidi"/>
          <w:sz w:val="22"/>
          <w:szCs w:val="22"/>
          <w:lang w:eastAsia="zh-CN"/>
        </w:rPr>
      </w:pPr>
      <w:hyperlink w:anchor="_Toc1576859" w:history="1">
        <w:r w:rsidR="001B4625" w:rsidRPr="00D56976">
          <w:rPr>
            <w:rStyle w:val="Hyperlink"/>
          </w:rPr>
          <w:t>H.1</w:t>
        </w:r>
        <w:r w:rsidR="001B4625">
          <w:rPr>
            <w:rFonts w:asciiTheme="minorHAnsi" w:eastAsiaTheme="minorEastAsia" w:hAnsiTheme="minorHAnsi" w:cstheme="minorBidi"/>
            <w:sz w:val="22"/>
            <w:szCs w:val="22"/>
            <w:lang w:eastAsia="zh-CN"/>
          </w:rPr>
          <w:tab/>
        </w:r>
        <w:r w:rsidR="001B4625" w:rsidRPr="00D56976">
          <w:rPr>
            <w:rStyle w:val="Hyperlink"/>
          </w:rPr>
          <w:t>Datastream example</w:t>
        </w:r>
        <w:r w:rsidR="001B4625">
          <w:rPr>
            <w:rStyle w:val="Hyperlink"/>
          </w:rPr>
          <w:tab/>
        </w:r>
        <w:r w:rsidR="001B4625">
          <w:rPr>
            <w:webHidden/>
          </w:rPr>
          <w:tab/>
        </w:r>
        <w:r w:rsidR="001B4625">
          <w:rPr>
            <w:webHidden/>
          </w:rPr>
          <w:fldChar w:fldCharType="begin"/>
        </w:r>
        <w:r w:rsidR="001B4625">
          <w:rPr>
            <w:webHidden/>
          </w:rPr>
          <w:instrText xml:space="preserve"> PAGEREF _Toc1576859 \h </w:instrText>
        </w:r>
        <w:r w:rsidR="001B4625">
          <w:rPr>
            <w:webHidden/>
          </w:rPr>
        </w:r>
        <w:r w:rsidR="001B4625">
          <w:rPr>
            <w:webHidden/>
          </w:rPr>
          <w:fldChar w:fldCharType="separate"/>
        </w:r>
        <w:r w:rsidR="008E5C39">
          <w:rPr>
            <w:webHidden/>
          </w:rPr>
          <w:t>129</w:t>
        </w:r>
        <w:r w:rsidR="001B4625">
          <w:rPr>
            <w:webHidden/>
          </w:rPr>
          <w:fldChar w:fldCharType="end"/>
        </w:r>
      </w:hyperlink>
    </w:p>
    <w:p w14:paraId="4A92AF43" w14:textId="4F6ACEA7" w:rsidR="001B4625" w:rsidRDefault="006410FA">
      <w:pPr>
        <w:pStyle w:val="TOC2"/>
        <w:rPr>
          <w:rFonts w:asciiTheme="minorHAnsi" w:eastAsiaTheme="minorEastAsia" w:hAnsiTheme="minorHAnsi" w:cstheme="minorBidi"/>
          <w:sz w:val="22"/>
          <w:szCs w:val="22"/>
          <w:lang w:eastAsia="zh-CN"/>
        </w:rPr>
      </w:pPr>
      <w:hyperlink w:anchor="_Toc1576860" w:history="1">
        <w:r w:rsidR="001B4625" w:rsidRPr="00D56976">
          <w:rPr>
            <w:rStyle w:val="Hyperlink"/>
          </w:rPr>
          <w:t>H.2</w:t>
        </w:r>
        <w:r w:rsidR="001B4625">
          <w:rPr>
            <w:rFonts w:asciiTheme="minorHAnsi" w:eastAsiaTheme="minorEastAsia" w:hAnsiTheme="minorHAnsi" w:cstheme="minorBidi"/>
            <w:sz w:val="22"/>
            <w:szCs w:val="22"/>
            <w:lang w:eastAsia="zh-CN"/>
          </w:rPr>
          <w:tab/>
        </w:r>
        <w:r w:rsidR="001B4625" w:rsidRPr="00D56976">
          <w:rPr>
            <w:rStyle w:val="Hyperlink"/>
          </w:rPr>
          <w:t>Test sequence for arithmetic coder</w:t>
        </w:r>
        <w:r w:rsidR="001B4625">
          <w:rPr>
            <w:rStyle w:val="Hyperlink"/>
          </w:rPr>
          <w:tab/>
        </w:r>
        <w:r w:rsidR="001B4625">
          <w:rPr>
            <w:webHidden/>
          </w:rPr>
          <w:tab/>
        </w:r>
        <w:r w:rsidR="001B4625">
          <w:rPr>
            <w:webHidden/>
          </w:rPr>
          <w:fldChar w:fldCharType="begin"/>
        </w:r>
        <w:r w:rsidR="001B4625">
          <w:rPr>
            <w:webHidden/>
          </w:rPr>
          <w:instrText xml:space="preserve"> PAGEREF _Toc1576860 \h </w:instrText>
        </w:r>
        <w:r w:rsidR="001B4625">
          <w:rPr>
            <w:webHidden/>
          </w:rPr>
        </w:r>
        <w:r w:rsidR="001B4625">
          <w:rPr>
            <w:webHidden/>
          </w:rPr>
          <w:fldChar w:fldCharType="separate"/>
        </w:r>
        <w:r w:rsidR="008E5C39">
          <w:rPr>
            <w:webHidden/>
          </w:rPr>
          <w:t>150</w:t>
        </w:r>
        <w:r w:rsidR="001B4625">
          <w:rPr>
            <w:webHidden/>
          </w:rPr>
          <w:fldChar w:fldCharType="end"/>
        </w:r>
      </w:hyperlink>
    </w:p>
    <w:p w14:paraId="785A8616" w14:textId="70ED2FF4" w:rsidR="001B4625" w:rsidRDefault="006410FA">
      <w:pPr>
        <w:pStyle w:val="TOC1"/>
        <w:rPr>
          <w:rFonts w:asciiTheme="minorHAnsi" w:eastAsiaTheme="minorEastAsia" w:hAnsiTheme="minorHAnsi" w:cstheme="minorBidi"/>
          <w:sz w:val="22"/>
          <w:szCs w:val="22"/>
          <w:lang w:eastAsia="zh-CN"/>
        </w:rPr>
      </w:pPr>
      <w:hyperlink w:anchor="_Toc1576861" w:history="1">
        <w:r w:rsidR="001B4625" w:rsidRPr="00D56976">
          <w:rPr>
            <w:rStyle w:val="Hyperlink"/>
          </w:rPr>
          <w:t xml:space="preserve">Annex </w:t>
        </w:r>
        <w:r w:rsidR="001B4625" w:rsidRPr="00D56976">
          <w:rPr>
            <w:rStyle w:val="Hyperlink"/>
            <w:lang w:eastAsia="ja-JP"/>
          </w:rPr>
          <w:t>I</w:t>
        </w:r>
        <w:r w:rsidR="001B4625" w:rsidRPr="00D56976">
          <w:rPr>
            <w:rStyle w:val="Hyperlink"/>
          </w:rPr>
          <w:t xml:space="preserve"> </w:t>
        </w:r>
        <w:r w:rsidR="001B4625" w:rsidRPr="001B4625">
          <w:rPr>
            <w:rStyle w:val="Hyperlink"/>
          </w:rPr>
          <w:t>–</w:t>
        </w:r>
        <w:r w:rsidR="001B4625" w:rsidRPr="00D56976">
          <w:rPr>
            <w:rStyle w:val="Hyperlink"/>
          </w:rPr>
          <w:t xml:space="preserve"> Patents</w:t>
        </w:r>
        <w:r w:rsidR="001B4625">
          <w:rPr>
            <w:rStyle w:val="Hyperlink"/>
          </w:rPr>
          <w:tab/>
        </w:r>
        <w:r w:rsidR="001B4625">
          <w:rPr>
            <w:webHidden/>
          </w:rPr>
          <w:tab/>
        </w:r>
        <w:r w:rsidR="001B4625">
          <w:rPr>
            <w:webHidden/>
          </w:rPr>
          <w:fldChar w:fldCharType="begin"/>
        </w:r>
        <w:r w:rsidR="001B4625">
          <w:rPr>
            <w:webHidden/>
          </w:rPr>
          <w:instrText xml:space="preserve"> PAGEREF _Toc1576861 \h </w:instrText>
        </w:r>
        <w:r w:rsidR="001B4625">
          <w:rPr>
            <w:webHidden/>
          </w:rPr>
        </w:r>
        <w:r w:rsidR="001B4625">
          <w:rPr>
            <w:webHidden/>
          </w:rPr>
          <w:fldChar w:fldCharType="separate"/>
        </w:r>
        <w:r w:rsidR="008E5C39">
          <w:rPr>
            <w:webHidden/>
          </w:rPr>
          <w:t>156</w:t>
        </w:r>
        <w:r w:rsidR="001B4625">
          <w:rPr>
            <w:webHidden/>
          </w:rPr>
          <w:fldChar w:fldCharType="end"/>
        </w:r>
      </w:hyperlink>
    </w:p>
    <w:p w14:paraId="43D6F7A6" w14:textId="7CDB18FE" w:rsidR="001B4625" w:rsidRDefault="006410FA">
      <w:pPr>
        <w:pStyle w:val="TOC2"/>
        <w:rPr>
          <w:rFonts w:asciiTheme="minorHAnsi" w:eastAsiaTheme="minorEastAsia" w:hAnsiTheme="minorHAnsi" w:cstheme="minorBidi"/>
          <w:sz w:val="22"/>
          <w:szCs w:val="22"/>
          <w:lang w:eastAsia="zh-CN"/>
        </w:rPr>
      </w:pPr>
      <w:hyperlink w:anchor="_Toc1576862" w:history="1">
        <w:r w:rsidR="001B4625" w:rsidRPr="00D56976">
          <w:rPr>
            <w:rStyle w:val="Hyperlink"/>
          </w:rPr>
          <w:t>I.1</w:t>
        </w:r>
        <w:r w:rsidR="001B4625">
          <w:rPr>
            <w:rFonts w:asciiTheme="minorHAnsi" w:eastAsiaTheme="minorEastAsia" w:hAnsiTheme="minorHAnsi" w:cstheme="minorBidi"/>
            <w:sz w:val="22"/>
            <w:szCs w:val="22"/>
            <w:lang w:eastAsia="zh-CN"/>
          </w:rPr>
          <w:tab/>
        </w:r>
        <w:r w:rsidR="001B4625" w:rsidRPr="00D56976">
          <w:rPr>
            <w:rStyle w:val="Hyperlink"/>
          </w:rPr>
          <w:t>List of patents</w:t>
        </w:r>
        <w:r w:rsidR="001B4625">
          <w:rPr>
            <w:rStyle w:val="Hyperlink"/>
          </w:rPr>
          <w:tab/>
        </w:r>
        <w:r w:rsidR="001B4625">
          <w:rPr>
            <w:webHidden/>
          </w:rPr>
          <w:tab/>
        </w:r>
        <w:r w:rsidR="001B4625">
          <w:rPr>
            <w:webHidden/>
          </w:rPr>
          <w:fldChar w:fldCharType="begin"/>
        </w:r>
        <w:r w:rsidR="001B4625">
          <w:rPr>
            <w:webHidden/>
          </w:rPr>
          <w:instrText xml:space="preserve"> PAGEREF _Toc1576862 \h </w:instrText>
        </w:r>
        <w:r w:rsidR="001B4625">
          <w:rPr>
            <w:webHidden/>
          </w:rPr>
        </w:r>
        <w:r w:rsidR="001B4625">
          <w:rPr>
            <w:webHidden/>
          </w:rPr>
          <w:fldChar w:fldCharType="separate"/>
        </w:r>
        <w:r w:rsidR="008E5C39">
          <w:rPr>
            <w:webHidden/>
          </w:rPr>
          <w:t>156</w:t>
        </w:r>
        <w:r w:rsidR="001B4625">
          <w:rPr>
            <w:webHidden/>
          </w:rPr>
          <w:fldChar w:fldCharType="end"/>
        </w:r>
      </w:hyperlink>
    </w:p>
    <w:p w14:paraId="28E7664F" w14:textId="7C5ABCDC" w:rsidR="001B4625" w:rsidRDefault="006410FA">
      <w:pPr>
        <w:pStyle w:val="TOC2"/>
        <w:rPr>
          <w:rFonts w:asciiTheme="minorHAnsi" w:eastAsiaTheme="minorEastAsia" w:hAnsiTheme="minorHAnsi" w:cstheme="minorBidi"/>
          <w:sz w:val="22"/>
          <w:szCs w:val="22"/>
          <w:lang w:eastAsia="zh-CN"/>
        </w:rPr>
      </w:pPr>
      <w:hyperlink w:anchor="_Toc1576863" w:history="1">
        <w:r w:rsidR="001B4625" w:rsidRPr="00D56976">
          <w:rPr>
            <w:rStyle w:val="Hyperlink"/>
          </w:rPr>
          <w:t>I.2</w:t>
        </w:r>
        <w:r w:rsidR="001B4625">
          <w:rPr>
            <w:rFonts w:asciiTheme="minorHAnsi" w:eastAsiaTheme="minorEastAsia" w:hAnsiTheme="minorHAnsi" w:cstheme="minorBidi"/>
            <w:sz w:val="22"/>
            <w:szCs w:val="22"/>
            <w:lang w:eastAsia="zh-CN"/>
          </w:rPr>
          <w:tab/>
        </w:r>
        <w:r w:rsidR="001B4625" w:rsidRPr="00D56976">
          <w:rPr>
            <w:rStyle w:val="Hyperlink"/>
          </w:rPr>
          <w:t>Contact addresses for patent information</w:t>
        </w:r>
        <w:r w:rsidR="001B4625">
          <w:rPr>
            <w:rStyle w:val="Hyperlink"/>
          </w:rPr>
          <w:tab/>
        </w:r>
        <w:r w:rsidR="001B4625">
          <w:rPr>
            <w:webHidden/>
          </w:rPr>
          <w:tab/>
        </w:r>
        <w:r w:rsidR="001B4625">
          <w:rPr>
            <w:webHidden/>
          </w:rPr>
          <w:fldChar w:fldCharType="begin"/>
        </w:r>
        <w:r w:rsidR="001B4625">
          <w:rPr>
            <w:webHidden/>
          </w:rPr>
          <w:instrText xml:space="preserve"> PAGEREF _Toc1576863 \h </w:instrText>
        </w:r>
        <w:r w:rsidR="001B4625">
          <w:rPr>
            <w:webHidden/>
          </w:rPr>
        </w:r>
        <w:r w:rsidR="001B4625">
          <w:rPr>
            <w:webHidden/>
          </w:rPr>
          <w:fldChar w:fldCharType="separate"/>
        </w:r>
        <w:r w:rsidR="008E5C39">
          <w:rPr>
            <w:webHidden/>
          </w:rPr>
          <w:t>157</w:t>
        </w:r>
        <w:r w:rsidR="001B4625">
          <w:rPr>
            <w:webHidden/>
          </w:rPr>
          <w:fldChar w:fldCharType="end"/>
        </w:r>
      </w:hyperlink>
    </w:p>
    <w:p w14:paraId="504CB7B8" w14:textId="0370C24C" w:rsidR="001B4625" w:rsidRDefault="006410FA">
      <w:pPr>
        <w:pStyle w:val="TOC1"/>
        <w:rPr>
          <w:rFonts w:asciiTheme="minorHAnsi" w:eastAsiaTheme="minorEastAsia" w:hAnsiTheme="minorHAnsi" w:cstheme="minorBidi"/>
          <w:sz w:val="22"/>
          <w:szCs w:val="22"/>
          <w:lang w:eastAsia="zh-CN"/>
        </w:rPr>
      </w:pPr>
      <w:hyperlink w:anchor="_Toc1576864" w:history="1">
        <w:r w:rsidR="001B4625" w:rsidRPr="00D56976">
          <w:rPr>
            <w:rStyle w:val="Hyperlink"/>
          </w:rPr>
          <w:t xml:space="preserve">Annex J </w:t>
        </w:r>
        <w:r w:rsidR="001B4625" w:rsidRPr="008B377D">
          <w:t>–</w:t>
        </w:r>
        <w:r w:rsidR="001B4625" w:rsidRPr="00D56976">
          <w:rPr>
            <w:rStyle w:val="Hyperlink"/>
          </w:rPr>
          <w:t xml:space="preserve"> Compliant example encoding methods</w:t>
        </w:r>
        <w:r w:rsidR="001B4625">
          <w:rPr>
            <w:rStyle w:val="Hyperlink"/>
          </w:rPr>
          <w:tab/>
        </w:r>
        <w:r w:rsidR="001B4625">
          <w:rPr>
            <w:webHidden/>
          </w:rPr>
          <w:tab/>
        </w:r>
        <w:r w:rsidR="001B4625">
          <w:rPr>
            <w:webHidden/>
          </w:rPr>
          <w:fldChar w:fldCharType="begin"/>
        </w:r>
        <w:r w:rsidR="001B4625">
          <w:rPr>
            <w:webHidden/>
          </w:rPr>
          <w:instrText xml:space="preserve"> PAGEREF _Toc1576864 \h </w:instrText>
        </w:r>
        <w:r w:rsidR="001B4625">
          <w:rPr>
            <w:webHidden/>
          </w:rPr>
        </w:r>
        <w:r w:rsidR="001B4625">
          <w:rPr>
            <w:webHidden/>
          </w:rPr>
          <w:fldChar w:fldCharType="separate"/>
        </w:r>
        <w:r w:rsidR="008E5C39">
          <w:rPr>
            <w:webHidden/>
          </w:rPr>
          <w:t>158</w:t>
        </w:r>
        <w:r w:rsidR="001B4625">
          <w:rPr>
            <w:webHidden/>
          </w:rPr>
          <w:fldChar w:fldCharType="end"/>
        </w:r>
      </w:hyperlink>
    </w:p>
    <w:p w14:paraId="2A30F193" w14:textId="2F81E9B0" w:rsidR="001B4625" w:rsidRDefault="006410FA">
      <w:pPr>
        <w:pStyle w:val="TOC2"/>
        <w:rPr>
          <w:rFonts w:asciiTheme="minorHAnsi" w:eastAsiaTheme="minorEastAsia" w:hAnsiTheme="minorHAnsi" w:cstheme="minorBidi"/>
          <w:sz w:val="22"/>
          <w:szCs w:val="22"/>
          <w:lang w:eastAsia="zh-CN"/>
        </w:rPr>
      </w:pPr>
      <w:hyperlink w:anchor="_Toc1576865" w:history="1">
        <w:r w:rsidR="001B4625" w:rsidRPr="00D56976">
          <w:rPr>
            <w:rStyle w:val="Hyperlink"/>
          </w:rPr>
          <w:t>J.1</w:t>
        </w:r>
        <w:r w:rsidR="001B4625">
          <w:rPr>
            <w:rFonts w:asciiTheme="minorHAnsi" w:eastAsiaTheme="minorEastAsia" w:hAnsiTheme="minorHAnsi" w:cstheme="minorBidi"/>
            <w:sz w:val="22"/>
            <w:szCs w:val="22"/>
            <w:lang w:eastAsia="zh-CN"/>
          </w:rPr>
          <w:tab/>
        </w:r>
        <w:r w:rsidR="001B4625" w:rsidRPr="00D56976">
          <w:rPr>
            <w:rStyle w:val="Hyperlink"/>
          </w:rPr>
          <w:t>List of JBIG2 encoding components and corresponding algorithms</w:t>
        </w:r>
        <w:r w:rsidR="001B4625">
          <w:rPr>
            <w:rStyle w:val="Hyperlink"/>
          </w:rPr>
          <w:tab/>
        </w:r>
        <w:r w:rsidR="001B4625">
          <w:rPr>
            <w:webHidden/>
          </w:rPr>
          <w:tab/>
        </w:r>
        <w:r w:rsidR="001B4625">
          <w:rPr>
            <w:webHidden/>
          </w:rPr>
          <w:fldChar w:fldCharType="begin"/>
        </w:r>
        <w:r w:rsidR="001B4625">
          <w:rPr>
            <w:webHidden/>
          </w:rPr>
          <w:instrText xml:space="preserve"> PAGEREF _Toc1576865 \h </w:instrText>
        </w:r>
        <w:r w:rsidR="001B4625">
          <w:rPr>
            <w:webHidden/>
          </w:rPr>
        </w:r>
        <w:r w:rsidR="001B4625">
          <w:rPr>
            <w:webHidden/>
          </w:rPr>
          <w:fldChar w:fldCharType="separate"/>
        </w:r>
        <w:r w:rsidR="008E5C39">
          <w:rPr>
            <w:webHidden/>
          </w:rPr>
          <w:t>158</w:t>
        </w:r>
        <w:r w:rsidR="001B4625">
          <w:rPr>
            <w:webHidden/>
          </w:rPr>
          <w:fldChar w:fldCharType="end"/>
        </w:r>
      </w:hyperlink>
    </w:p>
    <w:p w14:paraId="32B0652D" w14:textId="25EEC66D" w:rsidR="001B4625" w:rsidRDefault="006410FA">
      <w:pPr>
        <w:pStyle w:val="TOC2"/>
        <w:rPr>
          <w:rFonts w:asciiTheme="minorHAnsi" w:eastAsiaTheme="minorEastAsia" w:hAnsiTheme="minorHAnsi" w:cstheme="minorBidi"/>
          <w:sz w:val="22"/>
          <w:szCs w:val="22"/>
          <w:lang w:eastAsia="zh-CN"/>
        </w:rPr>
      </w:pPr>
      <w:hyperlink w:anchor="_Toc1576866" w:history="1">
        <w:r w:rsidR="001B4625" w:rsidRPr="00D56976">
          <w:rPr>
            <w:rStyle w:val="Hyperlink"/>
          </w:rPr>
          <w:t>J.2</w:t>
        </w:r>
        <w:r w:rsidR="001B4625">
          <w:rPr>
            <w:rFonts w:asciiTheme="minorHAnsi" w:eastAsiaTheme="minorEastAsia" w:hAnsiTheme="minorHAnsi" w:cstheme="minorBidi"/>
            <w:sz w:val="22"/>
            <w:szCs w:val="22"/>
            <w:lang w:eastAsia="zh-CN"/>
          </w:rPr>
          <w:tab/>
        </w:r>
        <w:r w:rsidR="001B4625" w:rsidRPr="00D56976">
          <w:rPr>
            <w:rStyle w:val="Hyperlink"/>
          </w:rPr>
          <w:t>Method references</w:t>
        </w:r>
        <w:r w:rsidR="001B4625">
          <w:rPr>
            <w:rStyle w:val="Hyperlink"/>
          </w:rPr>
          <w:tab/>
        </w:r>
        <w:r w:rsidR="001B4625">
          <w:rPr>
            <w:webHidden/>
          </w:rPr>
          <w:tab/>
        </w:r>
        <w:r w:rsidR="001B4625">
          <w:rPr>
            <w:webHidden/>
          </w:rPr>
          <w:fldChar w:fldCharType="begin"/>
        </w:r>
        <w:r w:rsidR="001B4625">
          <w:rPr>
            <w:webHidden/>
          </w:rPr>
          <w:instrText xml:space="preserve"> PAGEREF _Toc1576866 \h </w:instrText>
        </w:r>
        <w:r w:rsidR="001B4625">
          <w:rPr>
            <w:webHidden/>
          </w:rPr>
        </w:r>
        <w:r w:rsidR="001B4625">
          <w:rPr>
            <w:webHidden/>
          </w:rPr>
          <w:fldChar w:fldCharType="separate"/>
        </w:r>
        <w:r w:rsidR="008E5C39">
          <w:rPr>
            <w:webHidden/>
          </w:rPr>
          <w:t>159</w:t>
        </w:r>
        <w:r w:rsidR="001B4625">
          <w:rPr>
            <w:webHidden/>
          </w:rPr>
          <w:fldChar w:fldCharType="end"/>
        </w:r>
      </w:hyperlink>
    </w:p>
    <w:p w14:paraId="342641D8" w14:textId="62982FDB" w:rsidR="001B4625" w:rsidRDefault="006410FA">
      <w:pPr>
        <w:pStyle w:val="TOC1"/>
        <w:rPr>
          <w:rFonts w:asciiTheme="minorHAnsi" w:eastAsiaTheme="minorEastAsia" w:hAnsiTheme="minorHAnsi" w:cstheme="minorBidi"/>
          <w:sz w:val="22"/>
          <w:szCs w:val="22"/>
          <w:lang w:eastAsia="zh-CN"/>
        </w:rPr>
      </w:pPr>
      <w:hyperlink w:anchor="_Toc1576867" w:history="1">
        <w:r w:rsidR="001B4625" w:rsidRPr="00D56976">
          <w:rPr>
            <w:rStyle w:val="Hyperlink"/>
            <w:lang w:eastAsia="ja-JP"/>
          </w:rPr>
          <w:t xml:space="preserve">Annex K </w:t>
        </w:r>
        <w:r w:rsidR="001B4625" w:rsidRPr="008B377D">
          <w:t>–</w:t>
        </w:r>
        <w:r w:rsidR="001B4625" w:rsidRPr="00D56976">
          <w:rPr>
            <w:rStyle w:val="Hyperlink"/>
            <w:lang w:eastAsia="ja-JP"/>
          </w:rPr>
          <w:t xml:space="preserve"> Electronic conformance data and sample software</w:t>
        </w:r>
        <w:r w:rsidR="001B4625">
          <w:rPr>
            <w:rStyle w:val="Hyperlink"/>
            <w:lang w:eastAsia="ja-JP"/>
          </w:rPr>
          <w:tab/>
        </w:r>
        <w:r w:rsidR="001B4625">
          <w:rPr>
            <w:webHidden/>
          </w:rPr>
          <w:tab/>
        </w:r>
        <w:r w:rsidR="001B4625">
          <w:rPr>
            <w:webHidden/>
          </w:rPr>
          <w:fldChar w:fldCharType="begin"/>
        </w:r>
        <w:r w:rsidR="001B4625">
          <w:rPr>
            <w:webHidden/>
          </w:rPr>
          <w:instrText xml:space="preserve"> PAGEREF _Toc1576867 \h </w:instrText>
        </w:r>
        <w:r w:rsidR="001B4625">
          <w:rPr>
            <w:webHidden/>
          </w:rPr>
        </w:r>
        <w:r w:rsidR="001B4625">
          <w:rPr>
            <w:webHidden/>
          </w:rPr>
          <w:fldChar w:fldCharType="separate"/>
        </w:r>
        <w:r w:rsidR="008E5C39">
          <w:rPr>
            <w:webHidden/>
          </w:rPr>
          <w:t>161</w:t>
        </w:r>
        <w:r w:rsidR="001B4625">
          <w:rPr>
            <w:webHidden/>
          </w:rPr>
          <w:fldChar w:fldCharType="end"/>
        </w:r>
      </w:hyperlink>
    </w:p>
    <w:p w14:paraId="3AB8D4C9" w14:textId="12EEF3A8" w:rsidR="001B4625" w:rsidRDefault="006410FA">
      <w:pPr>
        <w:pStyle w:val="TOC2"/>
        <w:rPr>
          <w:rFonts w:asciiTheme="minorHAnsi" w:eastAsiaTheme="minorEastAsia" w:hAnsiTheme="minorHAnsi" w:cstheme="minorBidi"/>
          <w:sz w:val="22"/>
          <w:szCs w:val="22"/>
          <w:lang w:eastAsia="zh-CN"/>
        </w:rPr>
      </w:pPr>
      <w:hyperlink w:anchor="_Toc1576868" w:history="1">
        <w:r w:rsidR="001B4625" w:rsidRPr="00D56976">
          <w:rPr>
            <w:rStyle w:val="Hyperlink"/>
          </w:rPr>
          <w:t>K.1</w:t>
        </w:r>
        <w:r w:rsidR="001B4625">
          <w:rPr>
            <w:rFonts w:asciiTheme="minorHAnsi" w:eastAsiaTheme="minorEastAsia" w:hAnsiTheme="minorHAnsi" w:cstheme="minorBidi"/>
            <w:sz w:val="22"/>
            <w:szCs w:val="22"/>
            <w:lang w:eastAsia="zh-CN"/>
          </w:rPr>
          <w:tab/>
        </w:r>
        <w:r w:rsidR="001B4625" w:rsidRPr="00D56976">
          <w:rPr>
            <w:rStyle w:val="Hyperlink"/>
          </w:rPr>
          <w:t>Attached electronic data (informative)</w:t>
        </w:r>
        <w:r w:rsidR="001B4625">
          <w:rPr>
            <w:rStyle w:val="Hyperlink"/>
          </w:rPr>
          <w:tab/>
        </w:r>
        <w:r w:rsidR="001B4625">
          <w:rPr>
            <w:webHidden/>
          </w:rPr>
          <w:tab/>
        </w:r>
        <w:r w:rsidR="001B4625">
          <w:rPr>
            <w:webHidden/>
          </w:rPr>
          <w:fldChar w:fldCharType="begin"/>
        </w:r>
        <w:r w:rsidR="001B4625">
          <w:rPr>
            <w:webHidden/>
          </w:rPr>
          <w:instrText xml:space="preserve"> PAGEREF _Toc1576868 \h </w:instrText>
        </w:r>
        <w:r w:rsidR="001B4625">
          <w:rPr>
            <w:webHidden/>
          </w:rPr>
        </w:r>
        <w:r w:rsidR="001B4625">
          <w:rPr>
            <w:webHidden/>
          </w:rPr>
          <w:fldChar w:fldCharType="separate"/>
        </w:r>
        <w:r w:rsidR="008E5C39">
          <w:rPr>
            <w:webHidden/>
          </w:rPr>
          <w:t>161</w:t>
        </w:r>
        <w:r w:rsidR="001B4625">
          <w:rPr>
            <w:webHidden/>
          </w:rPr>
          <w:fldChar w:fldCharType="end"/>
        </w:r>
      </w:hyperlink>
    </w:p>
    <w:p w14:paraId="5FC7EA46" w14:textId="74063B96" w:rsidR="001B4625" w:rsidRDefault="006410FA">
      <w:pPr>
        <w:pStyle w:val="TOC2"/>
        <w:rPr>
          <w:rFonts w:asciiTheme="minorHAnsi" w:eastAsiaTheme="minorEastAsia" w:hAnsiTheme="minorHAnsi" w:cstheme="minorBidi"/>
          <w:sz w:val="22"/>
          <w:szCs w:val="22"/>
          <w:lang w:eastAsia="zh-CN"/>
        </w:rPr>
      </w:pPr>
      <w:hyperlink w:anchor="_Toc1576869" w:history="1">
        <w:r w:rsidR="001B4625" w:rsidRPr="00D56976">
          <w:rPr>
            <w:rStyle w:val="Hyperlink"/>
          </w:rPr>
          <w:t>K.2</w:t>
        </w:r>
        <w:r w:rsidR="001B4625">
          <w:rPr>
            <w:rFonts w:asciiTheme="minorHAnsi" w:eastAsiaTheme="minorEastAsia" w:hAnsiTheme="minorHAnsi" w:cstheme="minorBidi"/>
            <w:sz w:val="22"/>
            <w:szCs w:val="22"/>
            <w:lang w:eastAsia="zh-CN"/>
          </w:rPr>
          <w:tab/>
        </w:r>
        <w:r w:rsidR="001B4625" w:rsidRPr="00D56976">
          <w:rPr>
            <w:rStyle w:val="Hyperlink"/>
          </w:rPr>
          <w:t>Working environments of the released sample software (informative)</w:t>
        </w:r>
        <w:r w:rsidR="001B4625">
          <w:rPr>
            <w:rStyle w:val="Hyperlink"/>
          </w:rPr>
          <w:tab/>
        </w:r>
        <w:r w:rsidR="001B4625">
          <w:rPr>
            <w:webHidden/>
          </w:rPr>
          <w:tab/>
        </w:r>
        <w:r w:rsidR="001B4625">
          <w:rPr>
            <w:webHidden/>
          </w:rPr>
          <w:fldChar w:fldCharType="begin"/>
        </w:r>
        <w:r w:rsidR="001B4625">
          <w:rPr>
            <w:webHidden/>
          </w:rPr>
          <w:instrText xml:space="preserve"> PAGEREF _Toc1576869 \h </w:instrText>
        </w:r>
        <w:r w:rsidR="001B4625">
          <w:rPr>
            <w:webHidden/>
          </w:rPr>
        </w:r>
        <w:r w:rsidR="001B4625">
          <w:rPr>
            <w:webHidden/>
          </w:rPr>
          <w:fldChar w:fldCharType="separate"/>
        </w:r>
        <w:r w:rsidR="008E5C39">
          <w:rPr>
            <w:webHidden/>
          </w:rPr>
          <w:t>162</w:t>
        </w:r>
        <w:r w:rsidR="001B4625">
          <w:rPr>
            <w:webHidden/>
          </w:rPr>
          <w:fldChar w:fldCharType="end"/>
        </w:r>
      </w:hyperlink>
    </w:p>
    <w:p w14:paraId="137375AB" w14:textId="2E28D53E" w:rsidR="001B4625" w:rsidRDefault="006410FA">
      <w:pPr>
        <w:pStyle w:val="TOC2"/>
        <w:rPr>
          <w:rFonts w:asciiTheme="minorHAnsi" w:eastAsiaTheme="minorEastAsia" w:hAnsiTheme="minorHAnsi" w:cstheme="minorBidi"/>
          <w:sz w:val="22"/>
          <w:szCs w:val="22"/>
          <w:lang w:eastAsia="zh-CN"/>
        </w:rPr>
      </w:pPr>
      <w:hyperlink w:anchor="_Toc1576870" w:history="1">
        <w:r w:rsidR="001B4625" w:rsidRPr="00D56976">
          <w:rPr>
            <w:rStyle w:val="Hyperlink"/>
          </w:rPr>
          <w:t>K.3</w:t>
        </w:r>
        <w:r w:rsidR="001B4625">
          <w:rPr>
            <w:rFonts w:asciiTheme="minorHAnsi" w:eastAsiaTheme="minorEastAsia" w:hAnsiTheme="minorHAnsi" w:cstheme="minorBidi"/>
            <w:sz w:val="22"/>
            <w:szCs w:val="22"/>
            <w:lang w:eastAsia="zh-CN"/>
          </w:rPr>
          <w:tab/>
        </w:r>
        <w:r w:rsidR="001B4625" w:rsidRPr="00D56976">
          <w:rPr>
            <w:rStyle w:val="Hyperlink"/>
          </w:rPr>
          <w:t>How to use the sample software (informative)</w:t>
        </w:r>
        <w:r w:rsidR="001B4625">
          <w:rPr>
            <w:rStyle w:val="Hyperlink"/>
          </w:rPr>
          <w:tab/>
        </w:r>
        <w:r w:rsidR="001B4625">
          <w:rPr>
            <w:webHidden/>
          </w:rPr>
          <w:tab/>
        </w:r>
        <w:r w:rsidR="001B4625">
          <w:rPr>
            <w:webHidden/>
          </w:rPr>
          <w:fldChar w:fldCharType="begin"/>
        </w:r>
        <w:r w:rsidR="001B4625">
          <w:rPr>
            <w:webHidden/>
          </w:rPr>
          <w:instrText xml:space="preserve"> PAGEREF _Toc1576870 \h </w:instrText>
        </w:r>
        <w:r w:rsidR="001B4625">
          <w:rPr>
            <w:webHidden/>
          </w:rPr>
        </w:r>
        <w:r w:rsidR="001B4625">
          <w:rPr>
            <w:webHidden/>
          </w:rPr>
          <w:fldChar w:fldCharType="separate"/>
        </w:r>
        <w:r w:rsidR="008E5C39">
          <w:rPr>
            <w:webHidden/>
          </w:rPr>
          <w:t>162</w:t>
        </w:r>
        <w:r w:rsidR="001B4625">
          <w:rPr>
            <w:webHidden/>
          </w:rPr>
          <w:fldChar w:fldCharType="end"/>
        </w:r>
      </w:hyperlink>
    </w:p>
    <w:p w14:paraId="4F75ECB9" w14:textId="6F8966CA" w:rsidR="001B4625" w:rsidRDefault="006410FA">
      <w:pPr>
        <w:pStyle w:val="TOC1"/>
        <w:rPr>
          <w:rFonts w:asciiTheme="minorHAnsi" w:eastAsiaTheme="minorEastAsia" w:hAnsiTheme="minorHAnsi" w:cstheme="minorBidi"/>
          <w:sz w:val="22"/>
          <w:szCs w:val="22"/>
          <w:lang w:eastAsia="zh-CN"/>
        </w:rPr>
      </w:pPr>
      <w:hyperlink w:anchor="_Toc1576871" w:history="1">
        <w:r w:rsidR="001B4625" w:rsidRPr="00D56976">
          <w:rPr>
            <w:rStyle w:val="Hyperlink"/>
          </w:rPr>
          <w:t>Bibliography</w:t>
        </w:r>
        <w:r w:rsidR="001B4625">
          <w:rPr>
            <w:rStyle w:val="Hyperlink"/>
          </w:rPr>
          <w:tab/>
        </w:r>
        <w:r w:rsidR="001B4625">
          <w:rPr>
            <w:webHidden/>
          </w:rPr>
          <w:tab/>
        </w:r>
        <w:r w:rsidR="001B4625">
          <w:rPr>
            <w:webHidden/>
          </w:rPr>
          <w:fldChar w:fldCharType="begin"/>
        </w:r>
        <w:r w:rsidR="001B4625">
          <w:rPr>
            <w:webHidden/>
          </w:rPr>
          <w:instrText xml:space="preserve"> PAGEREF _Toc1576871 \h </w:instrText>
        </w:r>
        <w:r w:rsidR="001B4625">
          <w:rPr>
            <w:webHidden/>
          </w:rPr>
        </w:r>
        <w:r w:rsidR="001B4625">
          <w:rPr>
            <w:webHidden/>
          </w:rPr>
          <w:fldChar w:fldCharType="separate"/>
        </w:r>
        <w:r w:rsidR="008E5C39">
          <w:rPr>
            <w:webHidden/>
          </w:rPr>
          <w:t>165</w:t>
        </w:r>
        <w:r w:rsidR="001B4625">
          <w:rPr>
            <w:webHidden/>
          </w:rPr>
          <w:fldChar w:fldCharType="end"/>
        </w:r>
      </w:hyperlink>
    </w:p>
    <w:p w14:paraId="3898827C" w14:textId="4B2C1710" w:rsidR="00320CF9" w:rsidRDefault="001B4625" w:rsidP="001B4625">
      <w:pPr>
        <w:pStyle w:val="TOC1"/>
        <w:ind w:right="992"/>
      </w:pPr>
      <w:r>
        <w:fldChar w:fldCharType="end"/>
      </w:r>
    </w:p>
    <w:p w14:paraId="793B0A52" w14:textId="77777777" w:rsidR="009D79E0" w:rsidRPr="002171AB" w:rsidRDefault="009D79E0" w:rsidP="008D2FE9"/>
    <w:p w14:paraId="57B19C0A" w14:textId="77777777" w:rsidR="008D2FE9" w:rsidRPr="00891A28" w:rsidRDefault="008D2FE9" w:rsidP="008D2FE9">
      <w:pPr>
        <w:pStyle w:val="Headingb"/>
      </w:pPr>
      <w:r w:rsidRPr="00891A28">
        <w:t>Electronic attachments:</w:t>
      </w:r>
    </w:p>
    <w:p w14:paraId="53BC07D5" w14:textId="24615786" w:rsidR="008D2FE9" w:rsidRPr="00891A28" w:rsidRDefault="002171AB" w:rsidP="002171AB">
      <w:r>
        <w:t>1.</w:t>
      </w:r>
      <w:r>
        <w:tab/>
      </w:r>
      <w:r w:rsidR="008D2FE9" w:rsidRPr="00891A28">
        <w:t>Reference source code implementation</w:t>
      </w:r>
    </w:p>
    <w:p w14:paraId="6F855097" w14:textId="70053410" w:rsidR="008D2FE9" w:rsidRPr="00891A28" w:rsidRDefault="002171AB" w:rsidP="002171AB">
      <w:r>
        <w:t>2.</w:t>
      </w:r>
      <w:r>
        <w:tab/>
      </w:r>
      <w:r w:rsidR="008D2FE9" w:rsidRPr="00891A28">
        <w:t>Test bitstreams</w:t>
      </w:r>
    </w:p>
    <w:p w14:paraId="6871A55E" w14:textId="77777777" w:rsidR="008D2FE9" w:rsidRPr="002171AB" w:rsidRDefault="008D2FE9" w:rsidP="008D2FE9">
      <w:r w:rsidRPr="002171AB">
        <w:br w:type="page"/>
      </w:r>
    </w:p>
    <w:p w14:paraId="6AE1F25E" w14:textId="77777777" w:rsidR="008D2FE9" w:rsidRPr="00891A28" w:rsidRDefault="008D2FE9" w:rsidP="008D2FE9">
      <w:pPr>
        <w:pStyle w:val="Heading1"/>
      </w:pPr>
      <w:bookmarkStart w:id="15" w:name="_Toc526924854"/>
      <w:bookmarkStart w:id="16" w:name="_Toc536023184"/>
      <w:bookmarkStart w:id="17" w:name="_Toc1575608"/>
      <w:bookmarkStart w:id="18" w:name="_Toc1576791"/>
      <w:r w:rsidRPr="00891A28">
        <w:t>0</w:t>
      </w:r>
      <w:bookmarkStart w:id="19" w:name="x1-40000"/>
      <w:bookmarkStart w:id="20" w:name="QQ1-1-4"/>
      <w:bookmarkEnd w:id="19"/>
      <w:bookmarkEnd w:id="20"/>
      <w:r w:rsidRPr="00891A28">
        <w:tab/>
        <w:t>Introduction</w:t>
      </w:r>
      <w:bookmarkEnd w:id="15"/>
      <w:bookmarkEnd w:id="16"/>
      <w:bookmarkEnd w:id="17"/>
      <w:bookmarkEnd w:id="18"/>
    </w:p>
    <w:p w14:paraId="791BFD93" w14:textId="41F0142F" w:rsidR="008D2FE9" w:rsidRPr="00891A28" w:rsidRDefault="008D2FE9" w:rsidP="002171AB">
      <w:r w:rsidRPr="00891A28">
        <w:t>This Recommendation | International Standard, informally called JBIG2, defines a coding method for bi-level images (e.g.</w:t>
      </w:r>
      <w:r w:rsidR="007C1B7D">
        <w:t>,</w:t>
      </w:r>
      <w:r w:rsidRPr="00891A28">
        <w:t xml:space="preserve"> black and white printed matter). These are images consisting of a single rectangular bit plane, with each pixel taking on one of just two possible colours. Multiple colours are to be handled using an appropriate higher level standard such as </w:t>
      </w:r>
      <w:r w:rsidR="002171AB" w:rsidRPr="00891A28">
        <w:t xml:space="preserve">Recommendation </w:t>
      </w:r>
      <w:r w:rsidRPr="00891A28">
        <w:t xml:space="preserve">ITU-T T.44. It is being drafted by the Joint Bi-level Image Experts Group (JBIG), a </w:t>
      </w:r>
      <w:r w:rsidR="00AA20B4">
        <w:t>"</w:t>
      </w:r>
      <w:r w:rsidRPr="00891A28">
        <w:t>Collaborative Team</w:t>
      </w:r>
      <w:r w:rsidR="00AA20B4">
        <w:t>"</w:t>
      </w:r>
      <w:r w:rsidRPr="00891A28">
        <w:t>, established in 1988, that reports both to ISO/IEC JTC 1/SC29/WG1 and to ITU-T.</w:t>
      </w:r>
    </w:p>
    <w:p w14:paraId="41DBF34D" w14:textId="5DB02C58" w:rsidR="008D2FE9" w:rsidRPr="00891A28" w:rsidRDefault="008D2FE9" w:rsidP="002171AB">
      <w:r w:rsidRPr="00891A28">
        <w:t xml:space="preserve">Compression of this type of image is also addressed by existing facsimile standards, for example by the compression algorithms in </w:t>
      </w:r>
      <w:r w:rsidR="002171AB" w:rsidRPr="00891A28">
        <w:t xml:space="preserve">Recommendations </w:t>
      </w:r>
      <w:r w:rsidRPr="00891A28">
        <w:t>ITU-T T.4 (MH, MR), T.6 (MMR), T.82 (JBIG1), and T.85 (Application profile of JBIG1 for facsimile). Besides the obvious facsimile application, JBIG2 will be useful for document storage and archiving, coding images on the World Wide Web, wireless data transmission, print spooling, and even teleconferencing.</w:t>
      </w:r>
    </w:p>
    <w:p w14:paraId="2E11B767" w14:textId="6F0B2281" w:rsidR="008D2FE9" w:rsidRPr="00891A28" w:rsidRDefault="008D2FE9" w:rsidP="002171AB">
      <w:r w:rsidRPr="00891A28">
        <w:t xml:space="preserve">As the result of a process that ended in 1993, JBIG produced a first coding standard formally designated </w:t>
      </w:r>
      <w:r w:rsidR="002171AB" w:rsidRPr="00891A28">
        <w:t xml:space="preserve">Recommendation </w:t>
      </w:r>
      <w:r w:rsidRPr="00891A28">
        <w:t>ITU-T T.82 | International Standard ISO/IEC 11544, which is informally known as JBIG or JBIG1. JBIG1 is intended to behave as lossless and progressive (lossy-to-lossless) coding. Though it has the capability of lossy coding, the lossy images produced by JBIG1 have significantly lower quality than the original images because the number of pixels in the lossy image cannot exceed one quarter of those in the original image.</w:t>
      </w:r>
    </w:p>
    <w:p w14:paraId="78B5A981" w14:textId="77777777" w:rsidR="008D2FE9" w:rsidRPr="00891A28" w:rsidRDefault="008D2FE9" w:rsidP="008D2FE9">
      <w:r w:rsidRPr="00891A28">
        <w:t>On the contrary, JBIG2 was explicitly prepared for lossy, lossless, and lossy-to-lossless image compression. The design goal for JBIG2 was to allow for lossless compression performance better than that of the existing standards, and to allow for lossy compression at much higher compression ratios than the lossless ratios of the existing standards, with almost no visible degradation of quality. In addition, JBIG2 allows both quality-progressive coding, with the progression going from lower to higher (or lossless) quality, and content-progressive coding, successively adding different types of image data (for example, first text, then halftones). A typical JBIG2 encoder decomposes the input bi-level image into several regions and codes each of the regions separately using a different coding method. Such content-based decomposition is very desirable especially in interactive multimedia applications. JBIG2 can also handle a set of images (multiple page document) in an explicit manner.</w:t>
      </w:r>
    </w:p>
    <w:p w14:paraId="6C34B7D1" w14:textId="77777777" w:rsidR="008D2FE9" w:rsidRPr="00891A28" w:rsidRDefault="008D2FE9" w:rsidP="008D2FE9">
      <w:r w:rsidRPr="00891A28">
        <w:t>As is typical with image compression standards, JBIG2 explicitly defines the requirements of a compliant bitstream, and thus defines decoder behaviour. JBIG2 does not explicitly define a standard encoder, but instead is flexible enough to allow sophisticated encoder design. In fact, encoder design will be a major differentiator among competing JBIG2 implementations.</w:t>
      </w:r>
    </w:p>
    <w:p w14:paraId="3D7CB3CE" w14:textId="77777777" w:rsidR="008D2FE9" w:rsidRPr="00891A28" w:rsidRDefault="008D2FE9" w:rsidP="008D2FE9">
      <w:r w:rsidRPr="00891A28">
        <w:t>Although this Recommendation | International Standard is phrased in terms of actions to be taken by decoders to interpret a bitstream, any decoder that produces the correct result (as defined by those actions) is compliant, regardless of the actions it actually takes.</w:t>
      </w:r>
    </w:p>
    <w:p w14:paraId="740AA872" w14:textId="70F715E4" w:rsidR="008D2FE9" w:rsidRPr="00891A28" w:rsidRDefault="008D2FE9" w:rsidP="008D2FE9">
      <w:r w:rsidRPr="00891A28">
        <w:t xml:space="preserve">Annexes A, B, C, D, E </w:t>
      </w:r>
      <w:r w:rsidR="00CE7CCA">
        <w:t xml:space="preserve">and </w:t>
      </w:r>
      <w:r w:rsidRPr="00891A28">
        <w:t xml:space="preserve">F are normative, and thus form an integral part of this Recommendation | International Standard. Annexes G, H, I, </w:t>
      </w:r>
      <w:r w:rsidR="00CE7CCA">
        <w:t xml:space="preserve">J </w:t>
      </w:r>
      <w:r w:rsidRPr="00891A28">
        <w:t>and K are informative, and thus do not form an integral part of this Recommendation | International Standard.</w:t>
      </w:r>
    </w:p>
    <w:p w14:paraId="57ED099C" w14:textId="77777777" w:rsidR="008D2FE9" w:rsidRPr="00891A28" w:rsidRDefault="008D2FE9" w:rsidP="008D2FE9">
      <w:pPr>
        <w:pStyle w:val="Heading2"/>
      </w:pPr>
      <w:bookmarkStart w:id="21" w:name="_Toc501251973"/>
      <w:bookmarkStart w:id="22" w:name="_Toc524615764"/>
      <w:bookmarkStart w:id="23" w:name="_Toc526924855"/>
      <w:bookmarkStart w:id="24" w:name="_Toc536023185"/>
      <w:bookmarkStart w:id="25" w:name="_Toc1575609"/>
      <w:bookmarkStart w:id="26" w:name="_Toc1576792"/>
      <w:r w:rsidRPr="00891A28">
        <w:t>0.1</w:t>
      </w:r>
      <w:bookmarkStart w:id="27" w:name="x1-50000.1"/>
      <w:bookmarkStart w:id="28" w:name="QQ1-1-5"/>
      <w:bookmarkEnd w:id="27"/>
      <w:bookmarkEnd w:id="28"/>
      <w:r w:rsidRPr="00891A28">
        <w:tab/>
        <w:t>Interpretation and use of the requirements</w:t>
      </w:r>
      <w:bookmarkEnd w:id="21"/>
      <w:bookmarkEnd w:id="22"/>
      <w:bookmarkEnd w:id="23"/>
      <w:bookmarkEnd w:id="24"/>
      <w:bookmarkEnd w:id="25"/>
      <w:bookmarkEnd w:id="26"/>
    </w:p>
    <w:p w14:paraId="3B968A9A" w14:textId="77777777" w:rsidR="008D2FE9" w:rsidRPr="00891A28" w:rsidRDefault="008D2FE9" w:rsidP="008D2FE9">
      <w:r w:rsidRPr="00891A28">
        <w:t>This section is informative and designed to aid in interpreting the requirements of this Recommendation | International Standard. The requirements are written to be as general as possible to allow a large amount of implementation flexibility. Hence the language of the requirements is not specific about applications or implementations. In this section a correspondence is drawn between the general wording of the requirements and the intended use of this Recom</w:t>
      </w:r>
      <w:r w:rsidRPr="00891A28">
        <w:softHyphen/>
        <w:t>mendation | International Standard in typical applications.</w:t>
      </w:r>
    </w:p>
    <w:p w14:paraId="19500320" w14:textId="77777777" w:rsidR="008D2FE9" w:rsidRPr="00891A28" w:rsidRDefault="008D2FE9" w:rsidP="008D2FE9">
      <w:pPr>
        <w:pStyle w:val="Heading3"/>
      </w:pPr>
      <w:bookmarkStart w:id="29" w:name="_Toc501251974"/>
      <w:bookmarkStart w:id="30" w:name="_Toc524615765"/>
      <w:r w:rsidRPr="00891A28">
        <w:t>0.1.1</w:t>
      </w:r>
      <w:bookmarkStart w:id="31" w:name="x1-60000.1.1"/>
      <w:bookmarkStart w:id="32" w:name="QQ1-1-6"/>
      <w:bookmarkEnd w:id="31"/>
      <w:bookmarkEnd w:id="32"/>
      <w:r w:rsidRPr="00891A28">
        <w:tab/>
        <w:t>Subject matter for JBIG2 coding</w:t>
      </w:r>
      <w:bookmarkEnd w:id="29"/>
      <w:bookmarkEnd w:id="30"/>
    </w:p>
    <w:p w14:paraId="2D94998D" w14:textId="462D0CD6" w:rsidR="008D2FE9" w:rsidRPr="00891A28" w:rsidRDefault="008D2FE9" w:rsidP="008D2FE9">
      <w:r w:rsidRPr="00891A28">
        <w:t xml:space="preserve">JBIG2 is used to code bi-level documents. A bi-level document contains one or more pages. A typical page contains some text data, that is, some characters of a small size arranged in horizontal or vertical rows. The characters in the text part of a page are called </w:t>
      </w:r>
      <w:r w:rsidRPr="00891A28">
        <w:rPr>
          <w:i/>
          <w:iCs/>
        </w:rPr>
        <w:t>symbols</w:t>
      </w:r>
      <w:r w:rsidRPr="00891A28">
        <w:t xml:space="preserve"> in JBIG2. A page may also contain </w:t>
      </w:r>
      <w:r w:rsidR="00AA20B4">
        <w:t>"</w:t>
      </w:r>
      <w:r w:rsidRPr="00891A28">
        <w:t>halftone data</w:t>
      </w:r>
      <w:r w:rsidR="00AA20B4">
        <w:t>"</w:t>
      </w:r>
      <w:r w:rsidRPr="00891A28">
        <w:t>, that is, gray-scale or colour multi-level images (e.g.</w:t>
      </w:r>
      <w:r w:rsidR="007C1B7D">
        <w:t>,</w:t>
      </w:r>
      <w:r w:rsidRPr="00891A28">
        <w:t xml:space="preserve"> photographs) that have been dithered to produce bi-level images. The periodic bitmap cells in the halftone part of the page are called </w:t>
      </w:r>
      <w:r w:rsidRPr="00891A28">
        <w:rPr>
          <w:i/>
          <w:iCs/>
        </w:rPr>
        <w:t>patterns</w:t>
      </w:r>
      <w:r w:rsidRPr="00891A28">
        <w:t xml:space="preserve"> in JBIG2. In addition, a page may contain other data, such as line art and noise. Such non-text, non-halftone data is called </w:t>
      </w:r>
      <w:r w:rsidRPr="00891A28">
        <w:rPr>
          <w:i/>
          <w:iCs/>
        </w:rPr>
        <w:t>generic</w:t>
      </w:r>
      <w:r w:rsidRPr="00891A28">
        <w:t xml:space="preserve"> data in JBIG2.</w:t>
      </w:r>
    </w:p>
    <w:p w14:paraId="38D36F2B" w14:textId="0F01523C" w:rsidR="008D2FE9" w:rsidRPr="00891A28" w:rsidRDefault="008D2FE9" w:rsidP="008D2FE9">
      <w:r w:rsidRPr="00891A28">
        <w:t>The JBIG2 image model treats text data and halftone data as special cases. It is expected that a JBIG2 encoder will divide the content of a page into a text region containing digiti</w:t>
      </w:r>
      <w:r w:rsidR="002E15C8">
        <w:t>z</w:t>
      </w:r>
      <w:r w:rsidRPr="00891A28">
        <w:t>ed text, a halftone region containing digiti</w:t>
      </w:r>
      <w:r w:rsidR="002E15C8">
        <w:t>z</w:t>
      </w:r>
      <w:r w:rsidRPr="00891A28">
        <w:t>ed halftones, and a generic region containing the remaining digiti</w:t>
      </w:r>
      <w:r w:rsidR="002E15C8">
        <w:t>z</w:t>
      </w:r>
      <w:r w:rsidRPr="00891A28">
        <w:t>ed image data, such as line-art. In some circumstances, it is better (in image quality or compressed data size) to consider text or halftones as generic data; conversely, in some circumstances it is better to consider generic data using one of the special cases.</w:t>
      </w:r>
    </w:p>
    <w:p w14:paraId="225CA043" w14:textId="77777777" w:rsidR="008D2FE9" w:rsidRPr="00891A28" w:rsidRDefault="008D2FE9" w:rsidP="008D2FE9">
      <w:r w:rsidRPr="00891A28">
        <w:t>An encoder is permitted to divide a single page into any number of regions, but often three regions will be sufficient, one for textual symbols, one for halftone patterns, and the third for the generic remainder. In some cases, not all types of data may be present, and the page may consist of fewer than three regions.</w:t>
      </w:r>
    </w:p>
    <w:p w14:paraId="567CE36F" w14:textId="77777777" w:rsidR="008D2FE9" w:rsidRPr="00891A28" w:rsidRDefault="008D2FE9" w:rsidP="008D2FE9">
      <w:r w:rsidRPr="00891A28">
        <w:t>The various regions may overlap on the physical page. JBIG2 provides the means to specify how the overlapping regions are recombined to form the final page image.</w:t>
      </w:r>
    </w:p>
    <w:p w14:paraId="102E02E7" w14:textId="77777777" w:rsidR="008D2FE9" w:rsidRPr="00891A28" w:rsidRDefault="008D2FE9" w:rsidP="008D2FE9">
      <w:r w:rsidRPr="00891A28">
        <w:t>A text region consists of a number of symbols placed at specified locations on a background. The symbols usually correspond to individual text characters. JBIG2 obtains much of its effectiveness by using individual symbols more than once. To reuse a symbol, an encoder or decoder must have a succinct way of referring to it. In JBIG2, the symbols are collected into one or more symbol dictionaries. A symbol dictionary is a set of bitmaps of text symbols, indexed so that a symbol bitmap may be referred to by an index number.</w:t>
      </w:r>
    </w:p>
    <w:p w14:paraId="503208C5" w14:textId="40BC76ED" w:rsidR="008D2FE9" w:rsidRPr="00891A28" w:rsidRDefault="008D2FE9" w:rsidP="008D2FE9">
      <w:r w:rsidRPr="00891A28">
        <w:t>A halftone region consists of a number of patterns placed along a regular grid. The patterns usually correspond to gray-scale values. Indeed, the coding method of the pattern indices is designed as a gray-scale coder. Compression can be reali</w:t>
      </w:r>
      <w:r w:rsidR="002E15C8">
        <w:t>z</w:t>
      </w:r>
      <w:r w:rsidRPr="00891A28">
        <w:t>ed by representing the binary pixels of one grid cell by a single integer, the halftone index (which is usually a rendered gray-scale value). This many-to-one mapping (the pattern in a cell into a gray-scale value) may have the effect that edge information present in the original bitmap is lost by halftone coding. For this reason, lossless or near-lossless coding of halftones will often be better in image quality (though larger in size) if the halftone is coded with generic coding rather than halftone coding.</w:t>
      </w:r>
    </w:p>
    <w:p w14:paraId="2A8757E4" w14:textId="77777777" w:rsidR="008D2FE9" w:rsidRPr="00891A28" w:rsidRDefault="008D2FE9" w:rsidP="008D2FE9">
      <w:pPr>
        <w:pStyle w:val="Heading3"/>
      </w:pPr>
      <w:bookmarkStart w:id="33" w:name="_Toc501251975"/>
      <w:bookmarkStart w:id="34" w:name="_Toc524615766"/>
      <w:r w:rsidRPr="00891A28">
        <w:t>0.1.2</w:t>
      </w:r>
      <w:r w:rsidRPr="00891A28">
        <w:tab/>
      </w:r>
      <w:bookmarkStart w:id="35" w:name="x1-70000.1.2"/>
      <w:bookmarkStart w:id="36" w:name="QQ1-1-7"/>
      <w:bookmarkEnd w:id="35"/>
      <w:bookmarkEnd w:id="36"/>
      <w:r w:rsidRPr="00891A28">
        <w:t>Relationship between segments and documents</w:t>
      </w:r>
      <w:bookmarkEnd w:id="33"/>
      <w:bookmarkEnd w:id="34"/>
    </w:p>
    <w:p w14:paraId="25439601" w14:textId="77777777" w:rsidR="008D2FE9" w:rsidRPr="00891A28" w:rsidRDefault="008D2FE9" w:rsidP="008D2FE9">
      <w:r w:rsidRPr="00891A28">
        <w:t xml:space="preserve">A JBIG2 file contains the information needed to decode a bi-level document. A JBIG2 file is composed of </w:t>
      </w:r>
      <w:r w:rsidRPr="00891A28">
        <w:rPr>
          <w:i/>
          <w:iCs/>
        </w:rPr>
        <w:t>segments</w:t>
      </w:r>
      <w:r w:rsidRPr="00891A28">
        <w:t>. A typical page is coded using several segments. In a simple case, there will be a page information segment, a symbol dictionary segment, a text region segment, a pattern dictionary segment, a halftone region segment, and an end-of-page segment. The page information segment provides general information about the page, such as its size and resolution. The dictionary segments collect bitmaps referred to in the region segments. The region segments describe the appearance of the text and halftone regions by referencing bitmaps from a dictionary and specifying where they should appear on the page. The end-of-page segment marks the end of the page.</w:t>
      </w:r>
    </w:p>
    <w:p w14:paraId="2CDE657A" w14:textId="77777777" w:rsidR="008D2FE9" w:rsidRPr="00891A28" w:rsidRDefault="008D2FE9" w:rsidP="008D2FE9">
      <w:pPr>
        <w:pStyle w:val="Heading3"/>
      </w:pPr>
      <w:bookmarkStart w:id="37" w:name="_Toc501251976"/>
      <w:bookmarkStart w:id="38" w:name="_Toc524615767"/>
      <w:r w:rsidRPr="00891A28">
        <w:t>0.1.3</w:t>
      </w:r>
      <w:r w:rsidRPr="00891A28">
        <w:tab/>
      </w:r>
      <w:bookmarkStart w:id="39" w:name="x1-80000.1.3"/>
      <w:bookmarkStart w:id="40" w:name="QQ1-1-8"/>
      <w:bookmarkEnd w:id="39"/>
      <w:bookmarkEnd w:id="40"/>
      <w:r w:rsidRPr="00891A28">
        <w:t>Structure and use of segments</w:t>
      </w:r>
      <w:bookmarkEnd w:id="37"/>
      <w:bookmarkEnd w:id="38"/>
    </w:p>
    <w:p w14:paraId="6AE7CD3D" w14:textId="77777777" w:rsidR="008D2FE9" w:rsidRPr="00891A28" w:rsidRDefault="008D2FE9" w:rsidP="008D2FE9">
      <w:r w:rsidRPr="00891A28">
        <w:t>Each segment contains a segment header, a data header, and data. The segment header is used to convey segment reference information and, in the case of multi-page documents, page association information. A data header gives information used for decoding the data in the segment. The data describes an image region or a dictionary, or provides other information.</w:t>
      </w:r>
    </w:p>
    <w:p w14:paraId="59B987C8" w14:textId="77777777" w:rsidR="008D2FE9" w:rsidRPr="00891A28" w:rsidRDefault="008D2FE9" w:rsidP="008D2FE9">
      <w:r w:rsidRPr="00891A28">
        <w:t xml:space="preserve">Segments are numbered sequentially. A segment may refer to a lower-numbered, or </w:t>
      </w:r>
      <w:r w:rsidRPr="00891A28">
        <w:rPr>
          <w:i/>
          <w:iCs/>
        </w:rPr>
        <w:t>earlier</w:t>
      </w:r>
      <w:r w:rsidRPr="00891A28">
        <w:t>, segment. A region segment is always associated with one specific page of the document. A dictionary segment may be associated with one page of the document, or it may be associated with the document as a whole.</w:t>
      </w:r>
    </w:p>
    <w:p w14:paraId="3D9AEFC7" w14:textId="77777777" w:rsidR="008D2FE9" w:rsidRPr="00891A28" w:rsidRDefault="008D2FE9" w:rsidP="008D2FE9">
      <w:r w:rsidRPr="00891A28">
        <w:t>A region segment may refer to one or more earlier dictionary segments. The purpose of such a reference is to allow the decoder to identify symbols in a dictionary segment that are present into the image.</w:t>
      </w:r>
    </w:p>
    <w:p w14:paraId="7BED8340" w14:textId="77777777" w:rsidR="008D2FE9" w:rsidRPr="00891A28" w:rsidRDefault="008D2FE9" w:rsidP="008D2FE9">
      <w:r w:rsidRPr="00891A28">
        <w:t>A region segment may refer to an earlier region segment. The purpose of such a reference is to combine the image described by the earlier segment with the current representation of the page.</w:t>
      </w:r>
    </w:p>
    <w:p w14:paraId="61D125E9" w14:textId="77777777" w:rsidR="008D2FE9" w:rsidRPr="00891A28" w:rsidRDefault="008D2FE9" w:rsidP="008D2FE9">
      <w:r w:rsidRPr="00891A28">
        <w:t>A dictionary segment may refer to earlier dictionary segments. The symbols added to a dictionary segment may be described directly, or may be described as refinements of symbols described previously, either in the same dictionary segment or in earlier dictionary segments.</w:t>
      </w:r>
    </w:p>
    <w:p w14:paraId="2FA838A2" w14:textId="01AD87D3" w:rsidR="008D2FE9" w:rsidRPr="00891A28" w:rsidRDefault="008D2FE9" w:rsidP="008D2FE9">
      <w:r w:rsidRPr="00891A28">
        <w:t>A JBIG2 file may be organi</w:t>
      </w:r>
      <w:r w:rsidR="002E15C8">
        <w:t>z</w:t>
      </w:r>
      <w:r w:rsidRPr="00891A28">
        <w:t xml:space="preserve">ed in two ways, sequential or random access. In the sequential </w:t>
      </w:r>
      <w:r w:rsidR="002E15C8">
        <w:t>organization</w:t>
      </w:r>
      <w:r w:rsidRPr="00891A28">
        <w:t>, each segment</w:t>
      </w:r>
      <w:r w:rsidR="00AA20B4">
        <w:t>'</w:t>
      </w:r>
      <w:r w:rsidRPr="00891A28">
        <w:t>s segment header immediately precedes that segment</w:t>
      </w:r>
      <w:r w:rsidR="00AA20B4">
        <w:t>'</w:t>
      </w:r>
      <w:r w:rsidRPr="00891A28">
        <w:t xml:space="preserve">s data header and data, all in sequential order. In the random access </w:t>
      </w:r>
      <w:r w:rsidR="002E15C8">
        <w:t>organization</w:t>
      </w:r>
      <w:r w:rsidRPr="00891A28">
        <w:t xml:space="preserve">, all the segment headers are collected together at the beginning of the file, followed by the data (including data headers) for all the segments, in the same order. This second </w:t>
      </w:r>
      <w:r w:rsidR="002E15C8">
        <w:t>organization</w:t>
      </w:r>
      <w:r w:rsidRPr="00891A28">
        <w:t xml:space="preserve"> permits a decoder to determine all segment dependencies without reading the entire file.</w:t>
      </w:r>
    </w:p>
    <w:p w14:paraId="63916249" w14:textId="5ECA544F" w:rsidR="008D2FE9" w:rsidRPr="00891A28" w:rsidRDefault="008D2FE9" w:rsidP="008D2FE9">
      <w:r w:rsidRPr="00891A28">
        <w:t xml:space="preserve">A third way of encapsulating of JBIG2-encoded data is to embed it in a non-JBIG2 file – this is sometimes called the </w:t>
      </w:r>
      <w:r w:rsidRPr="00891A28">
        <w:rPr>
          <w:i/>
          <w:iCs/>
        </w:rPr>
        <w:t xml:space="preserve">embedded </w:t>
      </w:r>
      <w:r w:rsidR="002E15C8">
        <w:rPr>
          <w:i/>
          <w:iCs/>
        </w:rPr>
        <w:t>organization</w:t>
      </w:r>
      <w:r w:rsidRPr="00891A28">
        <w:t>. In this case a different file format carries JBIG2 segments. The segment header, data header, and data of each segment are stored together, but the embedding file format may store the segments in any order, at any set of locations within its own structure.</w:t>
      </w:r>
    </w:p>
    <w:p w14:paraId="5B7476A4" w14:textId="77777777" w:rsidR="008D2FE9" w:rsidRPr="00891A28" w:rsidRDefault="008D2FE9" w:rsidP="008D2FE9">
      <w:pPr>
        <w:pStyle w:val="Heading3"/>
      </w:pPr>
      <w:bookmarkStart w:id="41" w:name="_Toc501251977"/>
      <w:bookmarkStart w:id="42" w:name="_Toc524615768"/>
      <w:r w:rsidRPr="00891A28">
        <w:t>0.1.4</w:t>
      </w:r>
      <w:bookmarkStart w:id="43" w:name="x1-90000.1.4"/>
      <w:bookmarkStart w:id="44" w:name="QQ1-1-9"/>
      <w:bookmarkEnd w:id="43"/>
      <w:bookmarkEnd w:id="44"/>
      <w:r w:rsidRPr="00891A28">
        <w:tab/>
        <w:t>Internal representations</w:t>
      </w:r>
      <w:bookmarkEnd w:id="41"/>
      <w:bookmarkEnd w:id="42"/>
    </w:p>
    <w:p w14:paraId="1DF84F8A" w14:textId="315B4E89" w:rsidR="008D2FE9" w:rsidRPr="00891A28" w:rsidRDefault="008D2FE9" w:rsidP="008D2FE9">
      <w:r w:rsidRPr="00891A28">
        <w:t xml:space="preserve">Decoded data must be stored before printing or display. While this Recommendation | International Standard does not specify how to store it, its decoding model presumes certain data structures, specifically buffers and dictionaries. </w:t>
      </w:r>
      <w:r w:rsidRPr="00891A28">
        <w:br w:type="page"/>
        <w:t xml:space="preserve">Figure 1 illustrates major decoder components and associated buffers. In this figure, decoding procedures are outlined in bold lines, and memory components are outlined in non-bold lines. Also, bold arrows indicate that one decoding procedure invokes another decoding procedure; for example, the symbol dictionary decoding procedure invokes the generic region decoding procedure to decode the bitmaps for the symbols that it defines. Non-bold arrows indicate flow of data: the text region decoding procedure reads symbols from the symbol memory and draws them into the page buffer or an auxiliary buffer. Although it is not shown in Figure 1, the encoded data stream flows to the decoding procedures, and the block </w:t>
      </w:r>
      <w:r w:rsidR="00250DF6" w:rsidRPr="00891A28">
        <w:t>labelled</w:t>
      </w:r>
      <w:r w:rsidRPr="00891A28">
        <w:t xml:space="preserve"> </w:t>
      </w:r>
      <w:r w:rsidR="00AA20B4">
        <w:t>"</w:t>
      </w:r>
      <w:r w:rsidRPr="00891A28">
        <w:t>Page and auxiliary buffers</w:t>
      </w:r>
      <w:r w:rsidR="00AA20B4">
        <w:t>"</w:t>
      </w:r>
      <w:r w:rsidRPr="00891A28">
        <w:t xml:space="preserve"> produces the final decoded page images.</w:t>
      </w:r>
    </w:p>
    <w:p w14:paraId="5A10326E" w14:textId="77777777" w:rsidR="008D2FE9" w:rsidRPr="001076D4" w:rsidRDefault="008D2FE9" w:rsidP="001076D4">
      <w:pPr>
        <w:pStyle w:val="Figure"/>
      </w:pPr>
      <w:r>
        <w:rPr>
          <w:noProof/>
          <w:lang w:val="en-US" w:eastAsia="zh-CN"/>
        </w:rPr>
        <w:drawing>
          <wp:inline distT="0" distB="0" distL="0" distR="0" wp14:anchorId="20E36F02" wp14:editId="50265C45">
            <wp:extent cx="4760986" cy="3550927"/>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88(18)_F01.png"/>
                    <pic:cNvPicPr/>
                  </pic:nvPicPr>
                  <pic:blipFill>
                    <a:blip r:embed="rId27">
                      <a:extLst>
                        <a:ext uri="{28A0092B-C50C-407E-A947-70E740481C1C}">
                          <a14:useLocalDpi xmlns:a14="http://schemas.microsoft.com/office/drawing/2010/main" val="0"/>
                        </a:ext>
                      </a:extLst>
                    </a:blip>
                    <a:stretch>
                      <a:fillRect/>
                    </a:stretch>
                  </pic:blipFill>
                  <pic:spPr>
                    <a:xfrm>
                      <a:off x="0" y="0"/>
                      <a:ext cx="4760986" cy="3550927"/>
                    </a:xfrm>
                    <a:prstGeom prst="rect">
                      <a:avLst/>
                    </a:prstGeom>
                  </pic:spPr>
                </pic:pic>
              </a:graphicData>
            </a:graphic>
          </wp:inline>
        </w:drawing>
      </w:r>
    </w:p>
    <w:p w14:paraId="3A6B82DF" w14:textId="77777777" w:rsidR="008D2FE9" w:rsidRPr="006E63C5" w:rsidRDefault="008D2FE9" w:rsidP="008D2FE9">
      <w:pPr>
        <w:pStyle w:val="FigureNoTitle"/>
        <w:rPr>
          <w:bCs/>
        </w:rPr>
      </w:pPr>
      <w:r>
        <w:rPr>
          <w:bCs/>
        </w:rPr>
        <w:t>Figure 1 – Block diagram of major decoder components</w:t>
      </w:r>
    </w:p>
    <w:p w14:paraId="498887D8" w14:textId="77777777" w:rsidR="008D2FE9" w:rsidRPr="00891A28" w:rsidRDefault="008D2FE9" w:rsidP="001076D4">
      <w:pPr>
        <w:pStyle w:val="Normalaftertitle0"/>
      </w:pPr>
      <w:r w:rsidRPr="00891A28">
        <w:t>The resources required to decode any given JBIG2 bitstream depend on the complexity of that bitstream. Some techniques such as striping can be used to reduce decoder memory requirements. It is estimated that a full-featured decoder may need two full-page buffers, plus about the same amount of dictionary memory, plus about 100 kilobytes of arithmetic coding context memory, to decode most bitstreams.</w:t>
      </w:r>
    </w:p>
    <w:p w14:paraId="15D0335A" w14:textId="77777777" w:rsidR="008D2FE9" w:rsidRPr="00891A28" w:rsidRDefault="008D2FE9" w:rsidP="008D2FE9">
      <w:r w:rsidRPr="00891A28">
        <w:t>A buffer is a representation of a bitmap. A buffer is intended to hold a large amount of data, typically the size of a page. A buffer may contain the description of a region or of an entire page. Even if the buffer describes only a region, it has information associated with it that specifies its placement on the page. Decoding a region segment modifies the contents of a buffer.</w:t>
      </w:r>
    </w:p>
    <w:p w14:paraId="6F4EBAEA" w14:textId="77777777" w:rsidR="008D2FE9" w:rsidRPr="00891A28" w:rsidRDefault="008D2FE9" w:rsidP="008D2FE9">
      <w:r w:rsidRPr="00891A28">
        <w:t xml:space="preserve">There is one special buffer, the </w:t>
      </w:r>
      <w:r w:rsidRPr="00891A28">
        <w:rPr>
          <w:i/>
          <w:iCs/>
        </w:rPr>
        <w:t>page buffer</w:t>
      </w:r>
      <w:r w:rsidRPr="00891A28">
        <w:t xml:space="preserve">. It is intended that the decoder accumulate region data directly in the page buffer until the page has been completely decoded; then the data can be sent to an output device or file. Decoding an </w:t>
      </w:r>
      <w:r w:rsidRPr="00891A28">
        <w:rPr>
          <w:i/>
          <w:iCs/>
        </w:rPr>
        <w:t>immediate</w:t>
      </w:r>
      <w:r w:rsidRPr="00891A28">
        <w:t xml:space="preserve"> region segment modifies the contents of the page buffer. The usual way of preparing a page is to decode one or more immediate region segments, each one modifying the page buffer. The decoder may output an incomplete page buffer, either as part of progressive transmission or in response to user input. Such output is optional, and its content is not specified by this Recommendation | International Standard.</w:t>
      </w:r>
    </w:p>
    <w:p w14:paraId="3A659E31" w14:textId="77777777" w:rsidR="008D2FE9" w:rsidRPr="00891A28" w:rsidRDefault="008D2FE9" w:rsidP="008D2FE9">
      <w:r w:rsidRPr="00891A28">
        <w:t xml:space="preserve">All other buffers are auxiliary buffers. It is intended that the decoder fill an auxiliary buffer, then later use it to refine the page buffer. In an application, it will often be unnecessary to have any auxiliary buffers. Decoding an </w:t>
      </w:r>
      <w:r w:rsidRPr="00891A28">
        <w:rPr>
          <w:i/>
          <w:iCs/>
        </w:rPr>
        <w:t>intermediate</w:t>
      </w:r>
      <w:r w:rsidRPr="00891A28">
        <w:t xml:space="preserve"> region segment modifies the contents of an auxiliary buffer. The decoder may use auxiliary buffers to output pages other than those found in a complete page buffer, either as part of progressive transmission or in response to user input. Such output is optional, and its content is not specified by this Recommendation | International Standard.</w:t>
      </w:r>
    </w:p>
    <w:p w14:paraId="677288F4" w14:textId="77777777" w:rsidR="008D2FE9" w:rsidRPr="00891A28" w:rsidRDefault="008D2FE9" w:rsidP="008D2FE9">
      <w:r w:rsidRPr="00891A28">
        <w:t>A symbol dictionary consists of an indexed set of bitmaps. The bitmaps in a dictionary are typically small, approximately the size of text characters. Unlike a buffer, a bitmap in a dictionary does not have page location information associated with it.</w:t>
      </w:r>
    </w:p>
    <w:p w14:paraId="2FFCD999" w14:textId="77777777" w:rsidR="008D2FE9" w:rsidRPr="00891A28" w:rsidRDefault="008D2FE9" w:rsidP="008D2FE9">
      <w:pPr>
        <w:pStyle w:val="Heading3"/>
      </w:pPr>
      <w:bookmarkStart w:id="45" w:name="_Toc501251978"/>
      <w:bookmarkStart w:id="46" w:name="_Toc524615769"/>
      <w:r w:rsidRPr="00891A28">
        <w:t>0.1.5</w:t>
      </w:r>
      <w:r w:rsidRPr="00891A28">
        <w:tab/>
      </w:r>
      <w:bookmarkStart w:id="47" w:name="x1-100000.1.5"/>
      <w:bookmarkStart w:id="48" w:name="QQ1-1-11"/>
      <w:bookmarkEnd w:id="47"/>
      <w:bookmarkEnd w:id="48"/>
      <w:r w:rsidRPr="00891A28">
        <w:t>Decoding results</w:t>
      </w:r>
      <w:bookmarkEnd w:id="45"/>
      <w:bookmarkEnd w:id="46"/>
    </w:p>
    <w:p w14:paraId="12349E13" w14:textId="77777777" w:rsidR="008D2FE9" w:rsidRPr="00891A28" w:rsidRDefault="008D2FE9" w:rsidP="008D2FE9">
      <w:r w:rsidRPr="00891A28">
        <w:t>Decoding a segment involves invocation of one or more decoding procedures. The decoding procedures to be invoked are determined by the segment type.</w:t>
      </w:r>
    </w:p>
    <w:p w14:paraId="07A0EA11" w14:textId="270A7295" w:rsidR="008D2FE9" w:rsidRPr="00891A28" w:rsidRDefault="008D2FE9" w:rsidP="008D2FE9">
      <w:r w:rsidRPr="00891A28">
        <w:t>The result of decoding a region segment is a bitmap stored in a buffer, possibly the page buffer. Decoding a region segment may fill a new buffer, or may modify an existing buffer. In typical applications, placing the data into a buffer involves changing pixels from the background colour to the foreground colour, but this Recommendation | International Standard specifies other permissible ways of changing a buffer</w:t>
      </w:r>
      <w:r w:rsidR="00AA20B4">
        <w:t>'</w:t>
      </w:r>
      <w:r w:rsidRPr="00891A28">
        <w:t>s pixels.</w:t>
      </w:r>
    </w:p>
    <w:p w14:paraId="43403344" w14:textId="77777777" w:rsidR="008D2FE9" w:rsidRPr="00891A28" w:rsidRDefault="008D2FE9" w:rsidP="008D2FE9">
      <w:r w:rsidRPr="00891A28">
        <w:t>A typical page will be described by one or more immediate region segments, each one resulting in modification of the page buffer.</w:t>
      </w:r>
    </w:p>
    <w:p w14:paraId="10FB8E2C" w14:textId="77777777" w:rsidR="008D2FE9" w:rsidRPr="00891A28" w:rsidRDefault="008D2FE9" w:rsidP="008D2FE9">
      <w:r w:rsidRPr="00891A28">
        <w:t>Just as it is possible to specify a new symbol in a dictionary by refining a previously specified symbol, it is also possible to specify a new buffer by refining an existing buffer. However, a region may be refined only by the generic refinement decoding procedure. Such a refinement does not make use of the internal structure of the region in the buffer being refined. After a buffer has been refined, the original buffer is no longer available.</w:t>
      </w:r>
    </w:p>
    <w:p w14:paraId="1D89F8FD" w14:textId="77777777" w:rsidR="008D2FE9" w:rsidRPr="00891A28" w:rsidRDefault="008D2FE9" w:rsidP="008D2FE9">
      <w:r w:rsidRPr="00891A28">
        <w:t>The result of decoding a dictionary segment is a new dictionary. The symbols in the dictionary may later be placed into a buffer by the text region decoding procedure.</w:t>
      </w:r>
    </w:p>
    <w:p w14:paraId="5121D4EE" w14:textId="77777777" w:rsidR="008D2FE9" w:rsidRPr="00891A28" w:rsidRDefault="008D2FE9" w:rsidP="008D2FE9">
      <w:pPr>
        <w:pStyle w:val="Heading3"/>
      </w:pPr>
      <w:bookmarkStart w:id="49" w:name="_Toc501251979"/>
      <w:bookmarkStart w:id="50" w:name="_Toc524615770"/>
      <w:r w:rsidRPr="00891A28">
        <w:t>0.1.6</w:t>
      </w:r>
      <w:r w:rsidRPr="00891A28">
        <w:tab/>
      </w:r>
      <w:bookmarkStart w:id="51" w:name="x1-110000.1.6"/>
      <w:bookmarkStart w:id="52" w:name="QQ1-1-12"/>
      <w:bookmarkEnd w:id="51"/>
      <w:bookmarkEnd w:id="52"/>
      <w:r w:rsidRPr="00891A28">
        <w:t>Decoding procedures</w:t>
      </w:r>
      <w:bookmarkEnd w:id="49"/>
      <w:bookmarkEnd w:id="50"/>
    </w:p>
    <w:p w14:paraId="19F29231" w14:textId="77777777" w:rsidR="008D2FE9" w:rsidRPr="00891A28" w:rsidRDefault="008D2FE9" w:rsidP="008D2FE9">
      <w:r w:rsidRPr="00891A28">
        <w:t xml:space="preserve">The </w:t>
      </w:r>
      <w:r w:rsidRPr="00891A28">
        <w:rPr>
          <w:i/>
          <w:iCs/>
        </w:rPr>
        <w:t>generic region decoding procedure</w:t>
      </w:r>
      <w:r w:rsidRPr="00891A28">
        <w:t xml:space="preserve"> fills or modifies a buffer directly, pixel-by-pixel if arithmetic coding is being used, or by runs of foreground and background pixels if MMR and Huffman coding are being used. In the arithmetic coding case, the prediction context contains only pixels determined by data already decoded within the current segment.</w:t>
      </w:r>
    </w:p>
    <w:p w14:paraId="09DF3294" w14:textId="77777777" w:rsidR="008D2FE9" w:rsidRPr="00891A28" w:rsidRDefault="008D2FE9" w:rsidP="008D2FE9">
      <w:r w:rsidRPr="00891A28">
        <w:t xml:space="preserve">The </w:t>
      </w:r>
      <w:r w:rsidRPr="00891A28">
        <w:rPr>
          <w:i/>
          <w:iCs/>
        </w:rPr>
        <w:t>generic refinement region decoding procedure</w:t>
      </w:r>
      <w:r w:rsidRPr="00891A28">
        <w:t xml:space="preserve"> modifies a buffer pixel-by-pixel using arithmetic coding. The prediction context uses pixels determined by data already decoded within the current segment as well as pixels already present either in the page buffer or in an auxiliary buffer.</w:t>
      </w:r>
    </w:p>
    <w:p w14:paraId="52A403E6" w14:textId="77777777" w:rsidR="008D2FE9" w:rsidRPr="00891A28" w:rsidRDefault="008D2FE9" w:rsidP="008D2FE9">
      <w:r w:rsidRPr="00891A28">
        <w:t xml:space="preserve">The </w:t>
      </w:r>
      <w:r w:rsidRPr="00891A28">
        <w:rPr>
          <w:i/>
          <w:iCs/>
        </w:rPr>
        <w:t>text region decoding procedure</w:t>
      </w:r>
      <w:r w:rsidRPr="00891A28">
        <w:t xml:space="preserve"> takes symbols from one or more symbol dictionaries and places them in a buffer. This procedure is invoked during the decoding of a text region segment. The text region segment contains the position and index information for each symbol to be placed in the buffer; the bitmaps of the symbols are taken from the symbol dictionaries.</w:t>
      </w:r>
    </w:p>
    <w:p w14:paraId="793667DE" w14:textId="77777777" w:rsidR="008D2FE9" w:rsidRPr="00891A28" w:rsidRDefault="008D2FE9" w:rsidP="008D2FE9">
      <w:r w:rsidRPr="00891A28">
        <w:t xml:space="preserve">The </w:t>
      </w:r>
      <w:r w:rsidRPr="00891A28">
        <w:rPr>
          <w:i/>
          <w:iCs/>
        </w:rPr>
        <w:t>symbol dictionary decoding procedure</w:t>
      </w:r>
      <w:r w:rsidRPr="00891A28">
        <w:t xml:space="preserve"> creates a symbol dictionary, that is, an indexed set of symbol bitmaps. A bitmap in the dictionary may be coded directly; it may be coded as a refinement of a symbol already in a dictionary; or it may be coded as an aggregation of two or more symbols already in dictionaries. This decoding procedure is invoked during the decoding of a symbol dictionary segment.</w:t>
      </w:r>
    </w:p>
    <w:p w14:paraId="373B9D45" w14:textId="77777777" w:rsidR="008D2FE9" w:rsidRPr="00891A28" w:rsidRDefault="008D2FE9" w:rsidP="008D2FE9">
      <w:r w:rsidRPr="00891A28">
        <w:t xml:space="preserve">The </w:t>
      </w:r>
      <w:r w:rsidRPr="00891A28">
        <w:rPr>
          <w:i/>
          <w:iCs/>
        </w:rPr>
        <w:t>halftone region decoding procedure</w:t>
      </w:r>
      <w:r w:rsidRPr="00891A28">
        <w:t xml:space="preserve"> takes patterns from a pattern dictionary and places them in a buffer. This procedure is invoked during the decoding of a halftone region segment. The halftone region segment contains the position information for all the patterns to be placed in the buffer, as well as index information for the patterns themselves. The patterns, the fixed-size bitmaps of the halftone, are taken from the halftone dictionaries.</w:t>
      </w:r>
    </w:p>
    <w:p w14:paraId="050D3005" w14:textId="77777777" w:rsidR="008D2FE9" w:rsidRPr="00891A28" w:rsidRDefault="008D2FE9" w:rsidP="008D2FE9">
      <w:r w:rsidRPr="00891A28">
        <w:t xml:space="preserve">The </w:t>
      </w:r>
      <w:r w:rsidRPr="00891A28">
        <w:rPr>
          <w:i/>
          <w:iCs/>
        </w:rPr>
        <w:t>pattern dictionary decoding procedure</w:t>
      </w:r>
      <w:r w:rsidRPr="00891A28">
        <w:t xml:space="preserve"> creates a dictionary, that is, an indexed set of fixed-size bitmaps (patterns). The bitmaps in the dictionary are coded directly and jointly. This decoding procedure is invoked during the decoding of a pattern dictionary segment.</w:t>
      </w:r>
    </w:p>
    <w:p w14:paraId="65F7DC06" w14:textId="77777777" w:rsidR="008D2FE9" w:rsidRPr="00891A28" w:rsidRDefault="008D2FE9" w:rsidP="008D2FE9">
      <w:r w:rsidRPr="00891A28">
        <w:t xml:space="preserve">The </w:t>
      </w:r>
      <w:r w:rsidRPr="00891A28">
        <w:rPr>
          <w:i/>
          <w:iCs/>
        </w:rPr>
        <w:t>control decoding procedure</w:t>
      </w:r>
      <w:r w:rsidRPr="00891A28">
        <w:t xml:space="preserve"> decodes segment headers, which include segment type information. The segment type determines which decoding procedure must be invoked to decode the segment. The segment type also determines where the decoded output from the segment will be placed. The segment reference information, also present in the segment header and decoded by the control decoding procedure, determines which other segments must be used to decode the current segment. The control decoding procedure affects everything shown in Figure 1, and so is not shown there as a separate block.</w:t>
      </w:r>
    </w:p>
    <w:p w14:paraId="70C0B276" w14:textId="13114912" w:rsidR="008D2FE9" w:rsidRPr="00891A28" w:rsidRDefault="008D2FE9" w:rsidP="008D2FE9">
      <w:r w:rsidRPr="00891A28">
        <w:t>Table 1 summari</w:t>
      </w:r>
      <w:r w:rsidR="002E15C8">
        <w:t>z</w:t>
      </w:r>
      <w:r w:rsidRPr="00891A28">
        <w:t>es the types of data being decoded, which decoding procedure is responsible for decoding them, and what the final representations of the decoded data are.</w:t>
      </w:r>
    </w:p>
    <w:p w14:paraId="2B8B425E" w14:textId="77777777" w:rsidR="008D2FE9" w:rsidRPr="00891A28" w:rsidRDefault="008D2FE9" w:rsidP="001076D4">
      <w:pPr>
        <w:pStyle w:val="TableNoTitle"/>
      </w:pPr>
      <w:bookmarkStart w:id="53" w:name="_Toc524615965"/>
      <w:r w:rsidRPr="00891A28">
        <w:t>Table 1 – Entities in the decoding process</w:t>
      </w:r>
      <w:bookmarkEnd w:id="5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2921"/>
        <w:gridCol w:w="2921"/>
        <w:gridCol w:w="2337"/>
      </w:tblGrid>
      <w:tr w:rsidR="008D2FE9" w:rsidRPr="00891A28" w14:paraId="6DF97204" w14:textId="77777777" w:rsidTr="00D012F0">
        <w:trPr>
          <w:jc w:val="center"/>
        </w:trPr>
        <w:tc>
          <w:tcPr>
            <w:tcW w:w="1418" w:type="dxa"/>
            <w:vAlign w:val="center"/>
          </w:tcPr>
          <w:p w14:paraId="187DE066" w14:textId="77777777" w:rsidR="008D2FE9" w:rsidRPr="00891A28" w:rsidRDefault="008D2FE9" w:rsidP="001076D4">
            <w:pPr>
              <w:pStyle w:val="Tablehead0"/>
              <w:keepNext/>
              <w:keepLines/>
            </w:pPr>
            <w:r w:rsidRPr="00891A28">
              <w:t>Concept</w:t>
            </w:r>
          </w:p>
        </w:tc>
        <w:tc>
          <w:tcPr>
            <w:tcW w:w="2835" w:type="dxa"/>
            <w:vAlign w:val="center"/>
          </w:tcPr>
          <w:p w14:paraId="30167123" w14:textId="77777777" w:rsidR="008D2FE9" w:rsidRPr="00891A28" w:rsidRDefault="008D2FE9" w:rsidP="001076D4">
            <w:pPr>
              <w:pStyle w:val="Tablehead0"/>
              <w:keepNext/>
              <w:keepLines/>
            </w:pPr>
            <w:r w:rsidRPr="00891A28">
              <w:t>JBIG2</w:t>
            </w:r>
            <w:r w:rsidRPr="00891A28">
              <w:br/>
              <w:t>bitstream entity</w:t>
            </w:r>
          </w:p>
        </w:tc>
        <w:tc>
          <w:tcPr>
            <w:tcW w:w="2835" w:type="dxa"/>
            <w:vAlign w:val="center"/>
          </w:tcPr>
          <w:p w14:paraId="67FF1B83" w14:textId="77777777" w:rsidR="008D2FE9" w:rsidRPr="00891A28" w:rsidRDefault="008D2FE9" w:rsidP="001076D4">
            <w:pPr>
              <w:pStyle w:val="Tablehead0"/>
              <w:keepNext/>
              <w:keepLines/>
            </w:pPr>
            <w:r w:rsidRPr="00891A28">
              <w:t>JBIG2</w:t>
            </w:r>
            <w:r w:rsidRPr="00891A28">
              <w:br/>
              <w:t>decoding entity</w:t>
            </w:r>
          </w:p>
        </w:tc>
        <w:tc>
          <w:tcPr>
            <w:tcW w:w="2268" w:type="dxa"/>
            <w:vAlign w:val="center"/>
          </w:tcPr>
          <w:p w14:paraId="40CF5B96" w14:textId="77777777" w:rsidR="008D2FE9" w:rsidRPr="00891A28" w:rsidRDefault="008D2FE9" w:rsidP="001076D4">
            <w:pPr>
              <w:pStyle w:val="Tablehead0"/>
              <w:keepNext/>
              <w:keepLines/>
            </w:pPr>
            <w:r w:rsidRPr="00891A28">
              <w:t>Physical</w:t>
            </w:r>
            <w:r w:rsidRPr="00891A28">
              <w:br/>
              <w:t>representation</w:t>
            </w:r>
          </w:p>
        </w:tc>
      </w:tr>
      <w:tr w:rsidR="008D2FE9" w:rsidRPr="00891A28" w14:paraId="5FD93F26" w14:textId="77777777" w:rsidTr="00D012F0">
        <w:trPr>
          <w:jc w:val="center"/>
        </w:trPr>
        <w:tc>
          <w:tcPr>
            <w:tcW w:w="1418" w:type="dxa"/>
          </w:tcPr>
          <w:p w14:paraId="1597EC35" w14:textId="77777777" w:rsidR="008D2FE9" w:rsidRPr="00891A28" w:rsidRDefault="008D2FE9" w:rsidP="001076D4">
            <w:pPr>
              <w:pStyle w:val="Tabletext0"/>
              <w:keepNext/>
            </w:pPr>
            <w:r w:rsidRPr="00891A28">
              <w:t>Document</w:t>
            </w:r>
          </w:p>
        </w:tc>
        <w:tc>
          <w:tcPr>
            <w:tcW w:w="2835" w:type="dxa"/>
          </w:tcPr>
          <w:p w14:paraId="004D5E56" w14:textId="77777777" w:rsidR="008D2FE9" w:rsidRPr="00891A28" w:rsidRDefault="008D2FE9" w:rsidP="001076D4">
            <w:pPr>
              <w:pStyle w:val="Tabletext0"/>
              <w:keepNext/>
            </w:pPr>
            <w:r w:rsidRPr="00891A28">
              <w:t>JBIG2 file</w:t>
            </w:r>
          </w:p>
        </w:tc>
        <w:tc>
          <w:tcPr>
            <w:tcW w:w="2835" w:type="dxa"/>
          </w:tcPr>
          <w:p w14:paraId="3328BBBF" w14:textId="77777777" w:rsidR="008D2FE9" w:rsidRPr="00891A28" w:rsidRDefault="008D2FE9" w:rsidP="001076D4">
            <w:pPr>
              <w:pStyle w:val="Tabletext0"/>
              <w:keepNext/>
            </w:pPr>
            <w:r w:rsidRPr="00891A28">
              <w:t>JBIG2 decoder</w:t>
            </w:r>
          </w:p>
        </w:tc>
        <w:tc>
          <w:tcPr>
            <w:tcW w:w="2268" w:type="dxa"/>
          </w:tcPr>
          <w:p w14:paraId="3CB75233" w14:textId="77777777" w:rsidR="008D2FE9" w:rsidRPr="00891A28" w:rsidRDefault="008D2FE9" w:rsidP="001076D4">
            <w:pPr>
              <w:pStyle w:val="Tabletext0"/>
              <w:keepNext/>
            </w:pPr>
            <w:r w:rsidRPr="00891A28">
              <w:t>Output medium or device</w:t>
            </w:r>
          </w:p>
        </w:tc>
      </w:tr>
      <w:tr w:rsidR="008D2FE9" w:rsidRPr="00891A28" w14:paraId="6F6AD689" w14:textId="77777777" w:rsidTr="00D012F0">
        <w:trPr>
          <w:jc w:val="center"/>
        </w:trPr>
        <w:tc>
          <w:tcPr>
            <w:tcW w:w="1418" w:type="dxa"/>
          </w:tcPr>
          <w:p w14:paraId="2C587FBB" w14:textId="77777777" w:rsidR="008D2FE9" w:rsidRPr="00891A28" w:rsidRDefault="008D2FE9" w:rsidP="001076D4">
            <w:pPr>
              <w:pStyle w:val="Tabletext0"/>
              <w:keepNext/>
            </w:pPr>
            <w:r w:rsidRPr="00891A28">
              <w:t>Page</w:t>
            </w:r>
          </w:p>
        </w:tc>
        <w:tc>
          <w:tcPr>
            <w:tcW w:w="2835" w:type="dxa"/>
          </w:tcPr>
          <w:p w14:paraId="5A28E420" w14:textId="77777777" w:rsidR="008D2FE9" w:rsidRPr="00891A28" w:rsidRDefault="008D2FE9" w:rsidP="001076D4">
            <w:pPr>
              <w:pStyle w:val="Tabletext0"/>
              <w:keepNext/>
            </w:pPr>
            <w:r w:rsidRPr="00891A28">
              <w:t>Collection of segments</w:t>
            </w:r>
          </w:p>
        </w:tc>
        <w:tc>
          <w:tcPr>
            <w:tcW w:w="2835" w:type="dxa"/>
          </w:tcPr>
          <w:p w14:paraId="6DC48C7E" w14:textId="77777777" w:rsidR="008D2FE9" w:rsidRPr="00891A28" w:rsidRDefault="008D2FE9" w:rsidP="001076D4">
            <w:pPr>
              <w:pStyle w:val="Tabletext0"/>
              <w:keepNext/>
            </w:pPr>
            <w:r w:rsidRPr="00891A28">
              <w:t>Implicit in control decoding procedure</w:t>
            </w:r>
          </w:p>
        </w:tc>
        <w:tc>
          <w:tcPr>
            <w:tcW w:w="2268" w:type="dxa"/>
          </w:tcPr>
          <w:p w14:paraId="284EBB0E" w14:textId="77777777" w:rsidR="008D2FE9" w:rsidRPr="00891A28" w:rsidRDefault="008D2FE9" w:rsidP="001076D4">
            <w:pPr>
              <w:pStyle w:val="Tabletext0"/>
              <w:keepNext/>
            </w:pPr>
            <w:r w:rsidRPr="00891A28">
              <w:t>Page buffer</w:t>
            </w:r>
          </w:p>
        </w:tc>
      </w:tr>
      <w:tr w:rsidR="008D2FE9" w:rsidRPr="00891A28" w14:paraId="357959CE" w14:textId="77777777" w:rsidTr="00D012F0">
        <w:trPr>
          <w:jc w:val="center"/>
        </w:trPr>
        <w:tc>
          <w:tcPr>
            <w:tcW w:w="1418" w:type="dxa"/>
          </w:tcPr>
          <w:p w14:paraId="70B5266D" w14:textId="77777777" w:rsidR="008D2FE9" w:rsidRPr="00891A28" w:rsidRDefault="008D2FE9" w:rsidP="001076D4">
            <w:pPr>
              <w:pStyle w:val="Tabletext0"/>
              <w:keepNext/>
            </w:pPr>
            <w:r w:rsidRPr="00891A28">
              <w:t>Region</w:t>
            </w:r>
          </w:p>
        </w:tc>
        <w:tc>
          <w:tcPr>
            <w:tcW w:w="2835" w:type="dxa"/>
          </w:tcPr>
          <w:p w14:paraId="709009B9" w14:textId="77777777" w:rsidR="008D2FE9" w:rsidRPr="00891A28" w:rsidRDefault="008D2FE9" w:rsidP="001076D4">
            <w:pPr>
              <w:pStyle w:val="Tabletext0"/>
              <w:keepNext/>
            </w:pPr>
            <w:r w:rsidRPr="00891A28">
              <w:t>Region segment</w:t>
            </w:r>
          </w:p>
        </w:tc>
        <w:tc>
          <w:tcPr>
            <w:tcW w:w="2835" w:type="dxa"/>
          </w:tcPr>
          <w:p w14:paraId="60D1EE39" w14:textId="77777777" w:rsidR="008D2FE9" w:rsidRPr="00891A28" w:rsidRDefault="008D2FE9" w:rsidP="001076D4">
            <w:pPr>
              <w:pStyle w:val="Tabletext0"/>
              <w:keepNext/>
            </w:pPr>
            <w:r w:rsidRPr="00891A28">
              <w:t>Region decoding procedure</w:t>
            </w:r>
          </w:p>
        </w:tc>
        <w:tc>
          <w:tcPr>
            <w:tcW w:w="2268" w:type="dxa"/>
          </w:tcPr>
          <w:p w14:paraId="70ACEFD3" w14:textId="77777777" w:rsidR="008D2FE9" w:rsidRPr="00891A28" w:rsidRDefault="008D2FE9" w:rsidP="001076D4">
            <w:pPr>
              <w:pStyle w:val="Tabletext0"/>
              <w:keepNext/>
            </w:pPr>
            <w:r w:rsidRPr="00891A28">
              <w:t>Page buffer or auxiliary buffer</w:t>
            </w:r>
          </w:p>
        </w:tc>
      </w:tr>
      <w:tr w:rsidR="008D2FE9" w:rsidRPr="00891A28" w14:paraId="514BDA64" w14:textId="77777777" w:rsidTr="00D012F0">
        <w:trPr>
          <w:jc w:val="center"/>
        </w:trPr>
        <w:tc>
          <w:tcPr>
            <w:tcW w:w="1418" w:type="dxa"/>
          </w:tcPr>
          <w:p w14:paraId="0B76F9E6" w14:textId="77777777" w:rsidR="008D2FE9" w:rsidRPr="00891A28" w:rsidRDefault="008D2FE9" w:rsidP="001076D4">
            <w:pPr>
              <w:pStyle w:val="Tabletext0"/>
              <w:keepNext/>
            </w:pPr>
            <w:r w:rsidRPr="00891A28">
              <w:t>Dictionary</w:t>
            </w:r>
          </w:p>
        </w:tc>
        <w:tc>
          <w:tcPr>
            <w:tcW w:w="2835" w:type="dxa"/>
          </w:tcPr>
          <w:p w14:paraId="6E5D99A9" w14:textId="77777777" w:rsidR="008D2FE9" w:rsidRPr="00891A28" w:rsidRDefault="008D2FE9" w:rsidP="001076D4">
            <w:pPr>
              <w:pStyle w:val="Tabletext0"/>
              <w:keepNext/>
            </w:pPr>
            <w:r w:rsidRPr="00891A28">
              <w:t>Dictionary segment</w:t>
            </w:r>
          </w:p>
        </w:tc>
        <w:tc>
          <w:tcPr>
            <w:tcW w:w="2835" w:type="dxa"/>
            <w:vAlign w:val="bottom"/>
          </w:tcPr>
          <w:p w14:paraId="17DCCF93" w14:textId="77777777" w:rsidR="008D2FE9" w:rsidRPr="00891A28" w:rsidRDefault="008D2FE9" w:rsidP="001076D4">
            <w:pPr>
              <w:pStyle w:val="Tabletext0"/>
              <w:keepNext/>
            </w:pPr>
            <w:r w:rsidRPr="00891A28">
              <w:t>Dictionary decoding procedure</w:t>
            </w:r>
          </w:p>
        </w:tc>
        <w:tc>
          <w:tcPr>
            <w:tcW w:w="2268" w:type="dxa"/>
          </w:tcPr>
          <w:p w14:paraId="0D13F287" w14:textId="77777777" w:rsidR="008D2FE9" w:rsidRPr="00891A28" w:rsidRDefault="008D2FE9" w:rsidP="001076D4">
            <w:pPr>
              <w:pStyle w:val="Tabletext0"/>
              <w:keepNext/>
            </w:pPr>
            <w:r w:rsidRPr="00891A28">
              <w:t>List of symbols</w:t>
            </w:r>
          </w:p>
        </w:tc>
      </w:tr>
      <w:tr w:rsidR="008D2FE9" w:rsidRPr="00891A28" w14:paraId="54F79CCB" w14:textId="77777777" w:rsidTr="00D012F0">
        <w:trPr>
          <w:jc w:val="center"/>
        </w:trPr>
        <w:tc>
          <w:tcPr>
            <w:tcW w:w="1418" w:type="dxa"/>
          </w:tcPr>
          <w:p w14:paraId="660614C1" w14:textId="77777777" w:rsidR="008D2FE9" w:rsidRPr="00891A28" w:rsidRDefault="008D2FE9" w:rsidP="001076D4">
            <w:pPr>
              <w:pStyle w:val="Tabletext0"/>
              <w:keepNext/>
            </w:pPr>
            <w:r w:rsidRPr="00891A28">
              <w:t>Character</w:t>
            </w:r>
          </w:p>
        </w:tc>
        <w:tc>
          <w:tcPr>
            <w:tcW w:w="2835" w:type="dxa"/>
          </w:tcPr>
          <w:p w14:paraId="12571592" w14:textId="77777777" w:rsidR="008D2FE9" w:rsidRPr="00891A28" w:rsidRDefault="008D2FE9" w:rsidP="001076D4">
            <w:pPr>
              <w:pStyle w:val="Tabletext0"/>
              <w:keepNext/>
            </w:pPr>
            <w:r w:rsidRPr="00891A28">
              <w:t>Field within a symbol dictionary segment</w:t>
            </w:r>
          </w:p>
        </w:tc>
        <w:tc>
          <w:tcPr>
            <w:tcW w:w="2835" w:type="dxa"/>
            <w:vAlign w:val="bottom"/>
          </w:tcPr>
          <w:p w14:paraId="31E33345" w14:textId="77777777" w:rsidR="008D2FE9" w:rsidRPr="00891A28" w:rsidRDefault="008D2FE9" w:rsidP="001076D4">
            <w:pPr>
              <w:pStyle w:val="Tabletext0"/>
              <w:keepNext/>
            </w:pPr>
            <w:r w:rsidRPr="00891A28">
              <w:t>Symbol dictionary decoding procedure</w:t>
            </w:r>
          </w:p>
        </w:tc>
        <w:tc>
          <w:tcPr>
            <w:tcW w:w="2268" w:type="dxa"/>
          </w:tcPr>
          <w:p w14:paraId="74329E80" w14:textId="77777777" w:rsidR="008D2FE9" w:rsidRPr="00891A28" w:rsidRDefault="008D2FE9" w:rsidP="001076D4">
            <w:pPr>
              <w:pStyle w:val="Tabletext0"/>
              <w:keepNext/>
            </w:pPr>
            <w:r w:rsidRPr="00891A28">
              <w:t>Symbol bitmap</w:t>
            </w:r>
          </w:p>
        </w:tc>
      </w:tr>
      <w:tr w:rsidR="008D2FE9" w:rsidRPr="00891A28" w14:paraId="2FE1E0E9" w14:textId="77777777" w:rsidTr="00D012F0">
        <w:trPr>
          <w:jc w:val="center"/>
        </w:trPr>
        <w:tc>
          <w:tcPr>
            <w:tcW w:w="1418" w:type="dxa"/>
          </w:tcPr>
          <w:p w14:paraId="3A47012C" w14:textId="77777777" w:rsidR="008D2FE9" w:rsidRPr="00891A28" w:rsidRDefault="008D2FE9" w:rsidP="001076D4">
            <w:pPr>
              <w:pStyle w:val="Tabletext0"/>
              <w:keepNext/>
            </w:pPr>
            <w:r w:rsidRPr="00891A28">
              <w:t>Gray-scale value</w:t>
            </w:r>
          </w:p>
        </w:tc>
        <w:tc>
          <w:tcPr>
            <w:tcW w:w="2835" w:type="dxa"/>
          </w:tcPr>
          <w:p w14:paraId="5104BE43" w14:textId="77777777" w:rsidR="008D2FE9" w:rsidRPr="00891A28" w:rsidRDefault="008D2FE9" w:rsidP="001076D4">
            <w:pPr>
              <w:pStyle w:val="Tabletext0"/>
              <w:keepNext/>
            </w:pPr>
            <w:r w:rsidRPr="00891A28">
              <w:t>Field within a halftone dictionary segment</w:t>
            </w:r>
          </w:p>
        </w:tc>
        <w:tc>
          <w:tcPr>
            <w:tcW w:w="2835" w:type="dxa"/>
            <w:vAlign w:val="bottom"/>
          </w:tcPr>
          <w:p w14:paraId="3E0402E8" w14:textId="77777777" w:rsidR="008D2FE9" w:rsidRPr="00891A28" w:rsidRDefault="008D2FE9" w:rsidP="001076D4">
            <w:pPr>
              <w:pStyle w:val="Tabletext0"/>
              <w:keepNext/>
            </w:pPr>
            <w:r w:rsidRPr="00891A28">
              <w:t>Pattern dictionary decoding procedure</w:t>
            </w:r>
          </w:p>
        </w:tc>
        <w:tc>
          <w:tcPr>
            <w:tcW w:w="2268" w:type="dxa"/>
          </w:tcPr>
          <w:p w14:paraId="3AF04DB5" w14:textId="77777777" w:rsidR="008D2FE9" w:rsidRPr="00891A28" w:rsidRDefault="008D2FE9" w:rsidP="001076D4">
            <w:pPr>
              <w:pStyle w:val="Tabletext0"/>
              <w:keepNext/>
            </w:pPr>
            <w:r w:rsidRPr="00891A28">
              <w:t>Pattern</w:t>
            </w:r>
          </w:p>
        </w:tc>
      </w:tr>
    </w:tbl>
    <w:p w14:paraId="0CD4A006" w14:textId="77777777" w:rsidR="008D2FE9" w:rsidRPr="00891A28" w:rsidRDefault="008D2FE9" w:rsidP="008D2FE9">
      <w:pPr>
        <w:pStyle w:val="Heading2"/>
      </w:pPr>
      <w:bookmarkStart w:id="54" w:name="_Toc501251980"/>
      <w:bookmarkStart w:id="55" w:name="_Toc524615771"/>
      <w:bookmarkStart w:id="56" w:name="_Toc526924856"/>
      <w:bookmarkStart w:id="57" w:name="_Toc536023186"/>
      <w:bookmarkStart w:id="58" w:name="_Toc1575610"/>
      <w:bookmarkStart w:id="59" w:name="_Toc1576793"/>
      <w:r w:rsidRPr="00891A28">
        <w:t>0.2</w:t>
      </w:r>
      <w:r w:rsidRPr="00891A28">
        <w:tab/>
      </w:r>
      <w:bookmarkStart w:id="60" w:name="x1-120000.2"/>
      <w:bookmarkStart w:id="61" w:name="QQ1-1-14"/>
      <w:bookmarkEnd w:id="60"/>
      <w:bookmarkEnd w:id="61"/>
      <w:r w:rsidRPr="00891A28">
        <w:t>Lossy coding</w:t>
      </w:r>
      <w:bookmarkEnd w:id="54"/>
      <w:bookmarkEnd w:id="55"/>
      <w:bookmarkEnd w:id="56"/>
      <w:bookmarkEnd w:id="57"/>
      <w:bookmarkEnd w:id="58"/>
      <w:bookmarkEnd w:id="59"/>
    </w:p>
    <w:p w14:paraId="540BC8B7" w14:textId="77777777" w:rsidR="008D2FE9" w:rsidRPr="00891A28" w:rsidRDefault="008D2FE9" w:rsidP="008D2FE9">
      <w:r w:rsidRPr="00891A28">
        <w:t>This Recommendation | International Standard does not define how to control lossy coding of bi-level images. Rather it defines how to perform perfect reconstruction of a bitmap that the encoder has chosen to encode. If the encoder chooses to encode a bitmap that is different than the original, the entire process becomes one of lossy coding. The different coding methods allow for different methods of introducing loss in a profitable way.</w:t>
      </w:r>
    </w:p>
    <w:p w14:paraId="631FF9B5" w14:textId="77777777" w:rsidR="008D2FE9" w:rsidRPr="00891A28" w:rsidRDefault="008D2FE9" w:rsidP="008D2FE9">
      <w:pPr>
        <w:pStyle w:val="Heading3"/>
      </w:pPr>
      <w:bookmarkStart w:id="62" w:name="_Toc501251981"/>
      <w:bookmarkStart w:id="63" w:name="_Toc524615772"/>
      <w:r w:rsidRPr="00891A28">
        <w:t>0.2.1</w:t>
      </w:r>
      <w:r w:rsidRPr="00891A28">
        <w:tab/>
      </w:r>
      <w:bookmarkStart w:id="64" w:name="x1-130000.2.1"/>
      <w:bookmarkStart w:id="65" w:name="QQ1-1-15"/>
      <w:bookmarkEnd w:id="64"/>
      <w:bookmarkEnd w:id="65"/>
      <w:r w:rsidRPr="00891A28">
        <w:t>Symbol coding</w:t>
      </w:r>
      <w:bookmarkEnd w:id="62"/>
      <w:bookmarkEnd w:id="63"/>
    </w:p>
    <w:p w14:paraId="5CBB7DCD" w14:textId="77777777" w:rsidR="008D2FE9" w:rsidRPr="00891A28" w:rsidRDefault="008D2FE9" w:rsidP="008D2FE9">
      <w:r w:rsidRPr="00891A28">
        <w:t>Lossy symbol coding provides a natural way of doing lossy coding of text regions. The idea is to allow small differences between the original symbol bitmap and the one indexed in the symbol dictionary. Compression gain is effected by not having to code a large dictionary and, afterwards, by having a cheap symbol index coding as a consequence of the smaller dictionary. It is up to the encoder to decide when two bitmaps are essentially the same or essentially different. This technique was first described in [1].</w:t>
      </w:r>
    </w:p>
    <w:p w14:paraId="1FD614A4" w14:textId="77777777" w:rsidR="008D2FE9" w:rsidRPr="00891A28" w:rsidRDefault="008D2FE9" w:rsidP="008D2FE9">
      <w:r w:rsidRPr="00891A28">
        <w:t xml:space="preserve">The hazard of lossy symbol coding is to have </w:t>
      </w:r>
      <w:r w:rsidRPr="00891A28">
        <w:rPr>
          <w:i/>
          <w:iCs/>
        </w:rPr>
        <w:t>substitution errors</w:t>
      </w:r>
      <w:r w:rsidRPr="00891A28">
        <w:t>, that is, to have the encoder replace a bitmap corresponding to one character by a bitmap depicting a different character, so that a human reader misreads the character. The risk of substitution errors can be reduced by using intricate measures of difference between bitmaps and/or by making sure that the critical pixels of the indexed bitmap are correct. One way to control this, described in [5], is to index the possibly wrong symbol and then to apply refinement coding to that symbol bitmap. The idea is to encode the basic character shape at little cost, then correct pixels that the encoder believes alter the meaning of the character.</w:t>
      </w:r>
    </w:p>
    <w:p w14:paraId="72E29205" w14:textId="77777777" w:rsidR="008D2FE9" w:rsidRPr="00891A28" w:rsidRDefault="008D2FE9" w:rsidP="008D2FE9">
      <w:r w:rsidRPr="00891A28">
        <w:t>The process of beneficially introducing loss in textual regions may also take simpler forms such as removing flyspecks from documents or regularizing edges of letters. Most likely such changes will lower the code length of the region without affecting the general appearance of the region – possibly even improving the appearance.</w:t>
      </w:r>
    </w:p>
    <w:p w14:paraId="7908BDBA" w14:textId="77777777" w:rsidR="008D2FE9" w:rsidRPr="00891A28" w:rsidRDefault="008D2FE9" w:rsidP="008D2FE9">
      <w:r w:rsidRPr="00891A28">
        <w:t>A number of examples of performing this sort of lossy symbol coding with JBIG2 can be found in [7].</w:t>
      </w:r>
    </w:p>
    <w:p w14:paraId="5F6388C5" w14:textId="1698996A" w:rsidR="008D2FE9" w:rsidRPr="00891A28" w:rsidRDefault="008D2FE9" w:rsidP="008D2FE9">
      <w:pPr>
        <w:pStyle w:val="Note1"/>
      </w:pPr>
      <w:r w:rsidRPr="00891A28">
        <w:t xml:space="preserve">NOTE – Although the term </w:t>
      </w:r>
      <w:r w:rsidR="00AA20B4">
        <w:t>"</w:t>
      </w:r>
      <w:r w:rsidRPr="00891A28">
        <w:t>text region</w:t>
      </w:r>
      <w:r w:rsidR="00AA20B4">
        <w:t>"</w:t>
      </w:r>
      <w:r w:rsidRPr="00891A28">
        <w:t xml:space="preserve"> is used for regions of the page coded using symbol coding, other possible uses of symbol coding include coding line-art and other non-textual data.</w:t>
      </w:r>
    </w:p>
    <w:p w14:paraId="0882E5AE" w14:textId="77777777" w:rsidR="008D2FE9" w:rsidRPr="00891A28" w:rsidRDefault="008D2FE9" w:rsidP="008D2FE9">
      <w:pPr>
        <w:pStyle w:val="Heading3"/>
      </w:pPr>
      <w:bookmarkStart w:id="66" w:name="_Toc501251982"/>
      <w:bookmarkStart w:id="67" w:name="_Toc524615773"/>
      <w:r w:rsidRPr="00891A28">
        <w:t>0.2.2</w:t>
      </w:r>
      <w:r w:rsidRPr="00891A28">
        <w:tab/>
      </w:r>
      <w:bookmarkStart w:id="68" w:name="x1-140000.2.2"/>
      <w:bookmarkStart w:id="69" w:name="QQ1-1-16"/>
      <w:bookmarkEnd w:id="68"/>
      <w:bookmarkEnd w:id="69"/>
      <w:r w:rsidRPr="00891A28">
        <w:t>Generic coding</w:t>
      </w:r>
      <w:bookmarkEnd w:id="66"/>
      <w:bookmarkEnd w:id="67"/>
    </w:p>
    <w:p w14:paraId="20B1FE35" w14:textId="77777777" w:rsidR="008D2FE9" w:rsidRPr="00891A28" w:rsidRDefault="008D2FE9" w:rsidP="008D2FE9">
      <w:r w:rsidRPr="00891A28">
        <w:t>To effect near-lossless coding using generic coding, the encoder applies a preprocess to an original image and encodes the changed image losslessly. The difficulties are to ensure that the changes result in a lower code length and that the quality of the changed image does not suffer badly from the changes. Two possible preprocesses are given in [11]. These preprocesses flip pixels that, when flipped, significantly lower the total code length of the region, but can be flipped without seriously impairing the visual quality. The preprocesses provide for effective near-lossless coding of periodic halftones and for a moderate gain in compression for other data types. The preprocesses are not well-suited for error diffused images and images dithered with blue noise as perceptually lossless compression will not be achieved at a significantly lower rate than the lossless rate.</w:t>
      </w:r>
    </w:p>
    <w:p w14:paraId="6772015B" w14:textId="77777777" w:rsidR="008D2FE9" w:rsidRPr="00891A28" w:rsidRDefault="008D2FE9" w:rsidP="008D2FE9">
      <w:pPr>
        <w:pStyle w:val="Heading3"/>
      </w:pPr>
      <w:bookmarkStart w:id="70" w:name="_Toc501251983"/>
      <w:bookmarkStart w:id="71" w:name="_Toc524615774"/>
      <w:r w:rsidRPr="00891A28">
        <w:t>0.2.3</w:t>
      </w:r>
      <w:r w:rsidRPr="00891A28">
        <w:tab/>
      </w:r>
      <w:bookmarkStart w:id="72" w:name="x1-150000.2.3"/>
      <w:bookmarkStart w:id="73" w:name="QQ1-1-17"/>
      <w:bookmarkEnd w:id="72"/>
      <w:bookmarkEnd w:id="73"/>
      <w:r w:rsidRPr="00891A28">
        <w:t>Halftone coding</w:t>
      </w:r>
      <w:bookmarkEnd w:id="70"/>
      <w:bookmarkEnd w:id="71"/>
    </w:p>
    <w:p w14:paraId="1BAAF28D" w14:textId="77777777" w:rsidR="008D2FE9" w:rsidRPr="00891A28" w:rsidRDefault="008D2FE9" w:rsidP="008D2FE9">
      <w:r w:rsidRPr="00891A28">
        <w:t xml:space="preserve">Halftone coding is the natural way to obtain very high compression for </w:t>
      </w:r>
      <w:r w:rsidRPr="00891A28">
        <w:rPr>
          <w:i/>
          <w:iCs/>
        </w:rPr>
        <w:t>periodic</w:t>
      </w:r>
      <w:r w:rsidRPr="00891A28">
        <w:t xml:space="preserve"> halftones, such as clustered-dot ordered dithered images. In contrast to lossy generic coding as described above, halftone coding does not intend to preserve the original bitmap, although this is possible in special cases. Loss can also be introduced for additional compression by not putting all the patterns of the original image into the dictionary, thereby reducing both the number of halftone patterns and the number of bits required to specify which pattern is used in which location.</w:t>
      </w:r>
    </w:p>
    <w:p w14:paraId="0827D3AF" w14:textId="77777777" w:rsidR="008D2FE9" w:rsidRPr="00891A28" w:rsidRDefault="008D2FE9" w:rsidP="008D2FE9">
      <w:r w:rsidRPr="00891A28">
        <w:t>For lossy coding of error diffused images and images dithered with blue noise, it is advisable to use halftone coding with a small grid size. A reconstructed image will lack fine details and may display blockiness but will be clearly recognizable. The blockiness may be reduced on the decoder side in a postprocess; for instance, by using other reconstruction patterns than those that appear in the dictionary. Error diffused images may also be coded losslessly, or with controlled loss as described above, using generic coding.</w:t>
      </w:r>
    </w:p>
    <w:p w14:paraId="7AF0867C" w14:textId="77777777" w:rsidR="008D2FE9" w:rsidRPr="00891A28" w:rsidRDefault="008D2FE9" w:rsidP="008D2FE9">
      <w:r w:rsidRPr="00891A28">
        <w:t>More details on performing this halftone coding can be found in [12].</w:t>
      </w:r>
    </w:p>
    <w:p w14:paraId="78643FCD" w14:textId="77777777" w:rsidR="008D2FE9" w:rsidRPr="00891A28" w:rsidRDefault="008D2FE9" w:rsidP="008D2FE9">
      <w:pPr>
        <w:pStyle w:val="Heading3"/>
      </w:pPr>
      <w:bookmarkStart w:id="74" w:name="_Toc501251984"/>
      <w:bookmarkStart w:id="75" w:name="_Toc524615775"/>
      <w:r w:rsidRPr="00891A28">
        <w:t>0.2.4</w:t>
      </w:r>
      <w:r w:rsidRPr="00891A28">
        <w:tab/>
      </w:r>
      <w:bookmarkStart w:id="76" w:name="x1-160000.2.4"/>
      <w:bookmarkStart w:id="77" w:name="QQ1-1-18"/>
      <w:bookmarkEnd w:id="76"/>
      <w:bookmarkEnd w:id="77"/>
      <w:r w:rsidRPr="00891A28">
        <w:t>Consequences of inadequate segmentation</w:t>
      </w:r>
      <w:bookmarkEnd w:id="74"/>
      <w:bookmarkEnd w:id="75"/>
    </w:p>
    <w:p w14:paraId="38F085F2" w14:textId="77777777" w:rsidR="008D2FE9" w:rsidRPr="00891A28" w:rsidRDefault="008D2FE9" w:rsidP="008D2FE9">
      <w:r w:rsidRPr="00891A28">
        <w:t>In order to obtain optimum coding, both in terms of quality and file size, the correct form of encoding should be used for the appropriate regions of the document pages. This subclause briefly describes the consequences of errors in this segmentation.</w:t>
      </w:r>
    </w:p>
    <w:p w14:paraId="7E4F7318" w14:textId="77777777" w:rsidR="008D2FE9" w:rsidRPr="00891A28" w:rsidRDefault="008D2FE9" w:rsidP="008D2FE9">
      <w:r w:rsidRPr="00891A28">
        <w:t>Using lossy symbol coding for a document containing both text and halftone data will result in poor compression. Depending on the encoder, the quality of the halftone data may be good or bad. Using the form of lossy symbol coding described in [5], the visual quality will probably not suffer.</w:t>
      </w:r>
    </w:p>
    <w:p w14:paraId="48FF6C49" w14:textId="77777777" w:rsidR="008D2FE9" w:rsidRPr="00891A28" w:rsidRDefault="008D2FE9" w:rsidP="008D2FE9">
      <w:r w:rsidRPr="00891A28">
        <w:t>Using lossy generic coding (using the preprocesses given in [11]) for a document containing both symbol and halftone data usually results in good quality and moderate compression.</w:t>
      </w:r>
    </w:p>
    <w:p w14:paraId="09E9FD12" w14:textId="77777777" w:rsidR="008D2FE9" w:rsidRPr="00891A28" w:rsidRDefault="008D2FE9" w:rsidP="008D2FE9">
      <w:r w:rsidRPr="00891A28">
        <w:t>Line art and regions of handwritten text may be coded efficiently using generic coding, but depending on the encoder, these types of regions can also be very effectively coded with symbol coding.</w:t>
      </w:r>
    </w:p>
    <w:p w14:paraId="709E5921" w14:textId="77777777" w:rsidR="008D2FE9" w:rsidRPr="00891A28" w:rsidRDefault="008D2FE9" w:rsidP="008D2FE9"/>
    <w:p w14:paraId="05CE2CAB" w14:textId="77777777" w:rsidR="008D2FE9" w:rsidRPr="00D976A0" w:rsidRDefault="008D2FE9" w:rsidP="008D2FE9"/>
    <w:p w14:paraId="51946254" w14:textId="77777777" w:rsidR="008D2FE9" w:rsidRPr="00D976A0" w:rsidRDefault="008D2FE9" w:rsidP="008D2FE9"/>
    <w:p w14:paraId="448D11EC" w14:textId="77777777" w:rsidR="008D2FE9" w:rsidRPr="00D976A0" w:rsidRDefault="008D2FE9" w:rsidP="008D2FE9"/>
    <w:p w14:paraId="72F569AA" w14:textId="77777777" w:rsidR="008D2FE9" w:rsidRPr="00D976A0" w:rsidRDefault="008D2FE9" w:rsidP="008D2FE9">
      <w:pPr>
        <w:rPr>
          <w:b/>
          <w:bCs/>
        </w:rPr>
        <w:sectPr w:rsidR="008D2FE9" w:rsidRPr="00D976A0">
          <w:headerReference w:type="default" r:id="rId28"/>
          <w:pgSz w:w="11907" w:h="16834"/>
          <w:pgMar w:top="1134" w:right="1134" w:bottom="1134" w:left="1134" w:header="567" w:footer="567" w:gutter="0"/>
          <w:paperSrc w:first="15" w:other="15"/>
          <w:pgNumType w:fmt="lowerRoman"/>
          <w:cols w:space="720"/>
          <w:docGrid w:linePitch="326"/>
        </w:sectPr>
      </w:pPr>
    </w:p>
    <w:p w14:paraId="4BE3A448" w14:textId="2A67A1CD" w:rsidR="008D2FE9" w:rsidRPr="009057D9" w:rsidRDefault="008D2FE9" w:rsidP="009057D9">
      <w:pPr>
        <w:pStyle w:val="RecNo"/>
        <w:rPr>
          <w:caps/>
        </w:rPr>
      </w:pPr>
      <w:bookmarkStart w:id="78" w:name="p1rectexte"/>
      <w:bookmarkEnd w:id="78"/>
      <w:r w:rsidRPr="009057D9">
        <w:rPr>
          <w:caps/>
        </w:rPr>
        <w:t>INTERNATIONAL STANDARD</w:t>
      </w:r>
    </w:p>
    <w:p w14:paraId="74FF17FF" w14:textId="192D005F" w:rsidR="008D2FE9" w:rsidRPr="009057D9" w:rsidRDefault="0056110B" w:rsidP="008D2FE9">
      <w:pPr>
        <w:pStyle w:val="RecNo"/>
        <w:rPr>
          <w:caps/>
        </w:rPr>
      </w:pPr>
      <w:r w:rsidRPr="009057D9">
        <w:rPr>
          <w:caps/>
        </w:rPr>
        <w:t xml:space="preserve">ITU-T </w:t>
      </w:r>
      <w:r w:rsidR="008D2FE9" w:rsidRPr="009057D9">
        <w:rPr>
          <w:caps/>
        </w:rPr>
        <w:t xml:space="preserve">RECOMMENDATION </w:t>
      </w:r>
    </w:p>
    <w:p w14:paraId="794898BB" w14:textId="6E740544" w:rsidR="008D2FE9" w:rsidRPr="006128B6" w:rsidRDefault="006128B6" w:rsidP="006128B6">
      <w:pPr>
        <w:pStyle w:val="Rectitle1"/>
      </w:pPr>
      <w:r w:rsidRPr="006128B6">
        <w:rPr>
          <w:bCs/>
        </w:rPr>
        <w:t xml:space="preserve">Information </w:t>
      </w:r>
      <w:r w:rsidR="00D92B22">
        <w:rPr>
          <w:bCs/>
        </w:rPr>
        <w:t>t</w:t>
      </w:r>
      <w:r w:rsidRPr="006128B6">
        <w:rPr>
          <w:bCs/>
        </w:rPr>
        <w:t>echnology – Lossy/lossless coding of bi-level images</w:t>
      </w:r>
    </w:p>
    <w:p w14:paraId="5599331A" w14:textId="77777777" w:rsidR="007F2BF7" w:rsidRPr="00891A28" w:rsidRDefault="00EB5260">
      <w:pPr>
        <w:pStyle w:val="Heading1"/>
      </w:pPr>
      <w:bookmarkStart w:id="79" w:name="_Toc501251985"/>
      <w:bookmarkStart w:id="80" w:name="_Toc524615776"/>
      <w:bookmarkStart w:id="81" w:name="_Toc526924857"/>
      <w:bookmarkStart w:id="82" w:name="_Toc536023187"/>
      <w:bookmarkStart w:id="83" w:name="_Toc1575611"/>
      <w:bookmarkStart w:id="84" w:name="_Toc1576794"/>
      <w:r w:rsidRPr="00891A28">
        <w:t>1</w:t>
      </w:r>
      <w:r w:rsidRPr="00891A28">
        <w:tab/>
      </w:r>
      <w:bookmarkStart w:id="85" w:name="x1-170001"/>
      <w:bookmarkStart w:id="86" w:name="QQ1-1-19"/>
      <w:bookmarkEnd w:id="85"/>
      <w:bookmarkEnd w:id="86"/>
      <w:r w:rsidRPr="00891A28">
        <w:t>Scope</w:t>
      </w:r>
      <w:bookmarkEnd w:id="79"/>
      <w:bookmarkEnd w:id="80"/>
      <w:bookmarkEnd w:id="81"/>
      <w:bookmarkEnd w:id="82"/>
      <w:bookmarkEnd w:id="83"/>
      <w:bookmarkEnd w:id="84"/>
    </w:p>
    <w:p w14:paraId="714A4691" w14:textId="40E4285E" w:rsidR="007F2BF7" w:rsidRPr="00891A28" w:rsidRDefault="00EB5260">
      <w:r w:rsidRPr="00891A28">
        <w:t>This Recommendation | International Standard</w:t>
      </w:r>
      <w:r w:rsidR="00D038C8">
        <w:rPr>
          <w:rStyle w:val="FootnoteReference"/>
        </w:rPr>
        <w:footnoteReference w:id="2"/>
      </w:r>
      <w:r w:rsidRPr="00891A28">
        <w:t xml:space="preserve"> defines methods for coding bi-level images and sets of images (documents consisting of multiple pages). It is particularly suitable for bi-level images consisting of text and dithered (halftone) data.</w:t>
      </w:r>
    </w:p>
    <w:p w14:paraId="498225BB" w14:textId="77777777" w:rsidR="007F2BF7" w:rsidRPr="00891A28" w:rsidRDefault="00EB5260">
      <w:r w:rsidRPr="00891A28">
        <w:t>The methods defined permit lossless (bit-preserving) coding, lossy coding, and progressive coding. In progressive coding, the first image is lossy; subsequent images may be lossy or lossless.</w:t>
      </w:r>
    </w:p>
    <w:p w14:paraId="20EE56EB" w14:textId="77777777" w:rsidR="007F2BF7" w:rsidRPr="00891A28" w:rsidRDefault="00EB5260">
      <w:r w:rsidRPr="00891A28">
        <w:t>This Recommendation | International Standard also defines file formats to enclose the coded bi-level image data.</w:t>
      </w:r>
      <w:bookmarkStart w:id="87" w:name="x1-17001r19"/>
      <w:bookmarkEnd w:id="87"/>
    </w:p>
    <w:p w14:paraId="728942FE" w14:textId="73FAE9DA" w:rsidR="007F2BF7" w:rsidRPr="00891A28" w:rsidRDefault="00EB5260">
      <w:pPr>
        <w:pStyle w:val="Heading1"/>
      </w:pPr>
      <w:bookmarkStart w:id="88" w:name="x1-20062r21"/>
      <w:bookmarkStart w:id="89" w:name="_Toc501251986"/>
      <w:bookmarkStart w:id="90" w:name="_Toc524615777"/>
      <w:bookmarkStart w:id="91" w:name="_Toc526924858"/>
      <w:bookmarkStart w:id="92" w:name="_Toc536023188"/>
      <w:bookmarkStart w:id="93" w:name="_Toc1575612"/>
      <w:bookmarkStart w:id="94" w:name="_Toc1576795"/>
      <w:bookmarkEnd w:id="88"/>
      <w:r w:rsidRPr="00891A28">
        <w:t>2</w:t>
      </w:r>
      <w:bookmarkStart w:id="95" w:name="x1-180002"/>
      <w:bookmarkStart w:id="96" w:name="QQ1-1-20"/>
      <w:bookmarkEnd w:id="95"/>
      <w:bookmarkEnd w:id="96"/>
      <w:r w:rsidRPr="00891A28">
        <w:tab/>
        <w:t xml:space="preserve">Normative </w:t>
      </w:r>
      <w:r w:rsidR="00615AFE">
        <w:t>r</w:t>
      </w:r>
      <w:r w:rsidRPr="00891A28">
        <w:t>eferences</w:t>
      </w:r>
      <w:bookmarkEnd w:id="89"/>
      <w:bookmarkEnd w:id="90"/>
      <w:bookmarkEnd w:id="91"/>
      <w:bookmarkEnd w:id="92"/>
      <w:bookmarkEnd w:id="93"/>
      <w:bookmarkEnd w:id="94"/>
    </w:p>
    <w:p w14:paraId="16DC115F" w14:textId="77777777" w:rsidR="007F2BF7" w:rsidRPr="00891A28" w:rsidRDefault="00EB5260">
      <w:r w:rsidRPr="00891A28">
        <w:t>The following Recommendations and International Standards contain provisions which, through references in this text, constitute provisions of this Recommendation | International Standard. At the time of publication, the editions indicated were valid. All Recommendations and Standards are subject to revision, and parties to agreements based on this Recommendation | International Standard are encouraged to investigate the possibility of applying the most recent edition of the Recommendations and Standards listed below. Members of IEC and ISO maintain registers of currently valid International Standards. The Telecommunication Standardization Bureau of ITU maintains a list of the currently valid ITU-T Recommendations.</w:t>
      </w:r>
    </w:p>
    <w:p w14:paraId="1393302C" w14:textId="6E791424" w:rsidR="007F2BF7" w:rsidRPr="00891A28" w:rsidRDefault="00EB5260">
      <w:pPr>
        <w:pStyle w:val="enumlev1"/>
      </w:pPr>
      <w:r w:rsidRPr="00891A28">
        <w:t>–</w:t>
      </w:r>
      <w:r w:rsidRPr="00891A28">
        <w:tab/>
        <w:t xml:space="preserve">Recommendation </w:t>
      </w:r>
      <w:r w:rsidR="0056110B">
        <w:t xml:space="preserve">ITU-T </w:t>
      </w:r>
      <w:r w:rsidRPr="00891A28">
        <w:t xml:space="preserve">T.6 (1988), </w:t>
      </w:r>
      <w:r w:rsidRPr="00891A28">
        <w:rPr>
          <w:i/>
          <w:iCs/>
        </w:rPr>
        <w:t>Facsimile coding schemes and coding control functions for Group 4 facsimile apparatus</w:t>
      </w:r>
      <w:r w:rsidRPr="009057D9">
        <w:rPr>
          <w:iCs/>
        </w:rPr>
        <w:t>.</w:t>
      </w:r>
    </w:p>
    <w:p w14:paraId="49D79AA3" w14:textId="77777777" w:rsidR="00615AFE" w:rsidRPr="00891A28" w:rsidRDefault="00615AFE" w:rsidP="00615AFE">
      <w:pPr>
        <w:pStyle w:val="enumlev1"/>
      </w:pPr>
      <w:r w:rsidRPr="00891A28">
        <w:t>–</w:t>
      </w:r>
      <w:r w:rsidRPr="00891A28">
        <w:tab/>
        <w:t xml:space="preserve">Recommendation ITU-T T.45 (2000), </w:t>
      </w:r>
      <w:r w:rsidRPr="00891A28">
        <w:rPr>
          <w:i/>
          <w:iCs/>
        </w:rPr>
        <w:t>Run-length colour encoding</w:t>
      </w:r>
      <w:r w:rsidRPr="00891A28">
        <w:t>.</w:t>
      </w:r>
    </w:p>
    <w:p w14:paraId="10ABC67A" w14:textId="77777777" w:rsidR="007F2BF7" w:rsidRPr="00891A28" w:rsidRDefault="00EB5260">
      <w:pPr>
        <w:pStyle w:val="enumlev1"/>
      </w:pPr>
      <w:r w:rsidRPr="00891A28">
        <w:t>–</w:t>
      </w:r>
      <w:r w:rsidRPr="00891A28">
        <w:tab/>
        <w:t xml:space="preserve">ISO/IEC 8859-1:1998, </w:t>
      </w:r>
      <w:r w:rsidRPr="00891A28">
        <w:rPr>
          <w:i/>
          <w:iCs/>
        </w:rPr>
        <w:t>Information technology – 8-bit single-byte coded graphic character sets – Part 1: Latin alphabet No. 1</w:t>
      </w:r>
      <w:r w:rsidRPr="009057D9">
        <w:rPr>
          <w:iCs/>
        </w:rPr>
        <w:t>.</w:t>
      </w:r>
    </w:p>
    <w:p w14:paraId="28E9FC88" w14:textId="7E9F3B89" w:rsidR="007F2BF7" w:rsidRPr="00891A28" w:rsidRDefault="00EB5260">
      <w:pPr>
        <w:pStyle w:val="enumlev1"/>
        <w:rPr>
          <w:i/>
          <w:iCs/>
        </w:rPr>
      </w:pPr>
      <w:r w:rsidRPr="00891A28">
        <w:t>–</w:t>
      </w:r>
      <w:r w:rsidRPr="00891A28">
        <w:tab/>
        <w:t>ISO/IEC 10646:20</w:t>
      </w:r>
      <w:r w:rsidR="00E865BF">
        <w:t>17</w:t>
      </w:r>
      <w:r w:rsidRPr="00891A28">
        <w:t xml:space="preserve">, </w:t>
      </w:r>
      <w:r w:rsidRPr="00891A28">
        <w:rPr>
          <w:i/>
          <w:iCs/>
        </w:rPr>
        <w:t xml:space="preserve">Information technology – </w:t>
      </w:r>
      <w:r w:rsidR="009C15CA" w:rsidRPr="009C15CA">
        <w:rPr>
          <w:i/>
          <w:iCs/>
        </w:rPr>
        <w:t>Universal Coded Character Set (UCS)</w:t>
      </w:r>
      <w:r w:rsidRPr="009057D9">
        <w:rPr>
          <w:iCs/>
        </w:rPr>
        <w:t>.</w:t>
      </w:r>
    </w:p>
    <w:p w14:paraId="3389A873" w14:textId="3DBBF686" w:rsidR="007F2BF7" w:rsidRPr="00891A28" w:rsidRDefault="00EB5260">
      <w:pPr>
        <w:pStyle w:val="Heading1"/>
      </w:pPr>
      <w:bookmarkStart w:id="97" w:name="x1-18001r20"/>
      <w:bookmarkStart w:id="98" w:name="_Toc501251987"/>
      <w:bookmarkStart w:id="99" w:name="_Toc524615778"/>
      <w:bookmarkStart w:id="100" w:name="_Toc526924859"/>
      <w:bookmarkStart w:id="101" w:name="_Toc536023189"/>
      <w:bookmarkStart w:id="102" w:name="_Toc1575613"/>
      <w:bookmarkStart w:id="103" w:name="_Toc1576796"/>
      <w:bookmarkEnd w:id="97"/>
      <w:r w:rsidRPr="00891A28">
        <w:t>3</w:t>
      </w:r>
      <w:bookmarkStart w:id="104" w:name="x1-190003"/>
      <w:bookmarkStart w:id="105" w:name="QQ1-1-21"/>
      <w:bookmarkEnd w:id="104"/>
      <w:bookmarkEnd w:id="105"/>
      <w:r w:rsidRPr="00891A28">
        <w:tab/>
      </w:r>
      <w:r w:rsidR="00615AFE">
        <w:t>D</w:t>
      </w:r>
      <w:r w:rsidRPr="00891A28">
        <w:t>efinitions</w:t>
      </w:r>
      <w:bookmarkEnd w:id="98"/>
      <w:bookmarkEnd w:id="99"/>
      <w:bookmarkEnd w:id="100"/>
      <w:bookmarkEnd w:id="101"/>
      <w:bookmarkEnd w:id="102"/>
      <w:bookmarkEnd w:id="103"/>
    </w:p>
    <w:p w14:paraId="431022B6" w14:textId="206BDF73" w:rsidR="007F2BF7" w:rsidRPr="00891A28" w:rsidRDefault="00EB5260">
      <w:r w:rsidRPr="00891A28">
        <w:t>For the purposes of this Recommendation | International Standard, the following definitions apply.</w:t>
      </w:r>
    </w:p>
    <w:p w14:paraId="5D107F46" w14:textId="77777777" w:rsidR="007F2BF7" w:rsidRPr="00891A28" w:rsidRDefault="00EB5260">
      <w:bookmarkStart w:id="106" w:name="x1-19001r14"/>
      <w:bookmarkStart w:id="107" w:name="x1-200001"/>
      <w:bookmarkStart w:id="108" w:name="QQ1-1-22"/>
      <w:bookmarkEnd w:id="106"/>
      <w:bookmarkEnd w:id="107"/>
      <w:bookmarkEnd w:id="108"/>
      <w:r w:rsidRPr="00891A28">
        <w:rPr>
          <w:b/>
          <w:bCs/>
        </w:rPr>
        <w:t>3.1</w:t>
      </w:r>
      <w:r w:rsidRPr="00891A28">
        <w:rPr>
          <w:b/>
          <w:bCs/>
        </w:rPr>
        <w:tab/>
        <w:t>adaptive template pixel(s)</w:t>
      </w:r>
      <w:r w:rsidRPr="00891A28">
        <w:t>: Special pixel(s), in a template, whose location is not fixed.</w:t>
      </w:r>
    </w:p>
    <w:p w14:paraId="5CEF947E" w14:textId="77777777" w:rsidR="007F2BF7" w:rsidRPr="00891A28" w:rsidRDefault="00EB5260">
      <w:bookmarkStart w:id="109" w:name="x1-20001r14"/>
      <w:bookmarkEnd w:id="109"/>
      <w:r w:rsidRPr="00891A28">
        <w:rPr>
          <w:b/>
          <w:bCs/>
        </w:rPr>
        <w:t>3.2</w:t>
      </w:r>
      <w:r w:rsidRPr="00891A28">
        <w:rPr>
          <w:b/>
          <w:bCs/>
        </w:rPr>
        <w:tab/>
        <w:t>aggregation</w:t>
      </w:r>
      <w:r w:rsidRPr="00891A28">
        <w:t>: Joining or merging of several individual symbols into a new symbol.</w:t>
      </w:r>
    </w:p>
    <w:p w14:paraId="6E208D79" w14:textId="77777777" w:rsidR="007F2BF7" w:rsidRPr="00891A28" w:rsidRDefault="00EB5260">
      <w:bookmarkStart w:id="110" w:name="x1-20002r14"/>
      <w:bookmarkEnd w:id="110"/>
      <w:r w:rsidRPr="00891A28">
        <w:rPr>
          <w:b/>
          <w:bCs/>
        </w:rPr>
        <w:t>3.3</w:t>
      </w:r>
      <w:r w:rsidRPr="00891A28">
        <w:rPr>
          <w:b/>
          <w:bCs/>
        </w:rPr>
        <w:tab/>
        <w:t>bi-level image</w:t>
      </w:r>
      <w:r w:rsidRPr="00891A28">
        <w:t>: Rectangular array of bits.</w:t>
      </w:r>
    </w:p>
    <w:p w14:paraId="71E043C7" w14:textId="77777777" w:rsidR="007F2BF7" w:rsidRPr="00891A28" w:rsidRDefault="00EB5260">
      <w:bookmarkStart w:id="111" w:name="x1-20003r14"/>
      <w:bookmarkEnd w:id="111"/>
      <w:r w:rsidRPr="00891A28">
        <w:rPr>
          <w:b/>
          <w:bCs/>
        </w:rPr>
        <w:t>3.4</w:t>
      </w:r>
      <w:r w:rsidRPr="00891A28">
        <w:rPr>
          <w:b/>
          <w:bCs/>
        </w:rPr>
        <w:tab/>
        <w:t>bit</w:t>
      </w:r>
      <w:r w:rsidRPr="00891A28">
        <w:t xml:space="preserve">: Binary digit, representing the value </w:t>
      </w:r>
      <w:r w:rsidRPr="00891A28">
        <w:rPr>
          <w:rStyle w:val="HTMLTypewriter"/>
          <w:b/>
          <w:bCs/>
        </w:rPr>
        <w:t>0</w:t>
      </w:r>
      <w:r w:rsidRPr="00891A28">
        <w:t xml:space="preserve"> or </w:t>
      </w:r>
      <w:r w:rsidRPr="00891A28">
        <w:rPr>
          <w:rStyle w:val="HTMLTypewriter"/>
          <w:b/>
          <w:bCs/>
        </w:rPr>
        <w:t>1</w:t>
      </w:r>
      <w:r w:rsidRPr="00891A28">
        <w:rPr>
          <w:rStyle w:val="HTMLTypewriter"/>
        </w:rPr>
        <w:t>.</w:t>
      </w:r>
    </w:p>
    <w:p w14:paraId="43952DFE" w14:textId="77777777" w:rsidR="007F2BF7" w:rsidRPr="00891A28" w:rsidRDefault="00EB5260">
      <w:bookmarkStart w:id="112" w:name="x1-20004r14"/>
      <w:bookmarkEnd w:id="112"/>
      <w:r w:rsidRPr="00891A28">
        <w:rPr>
          <w:b/>
          <w:bCs/>
        </w:rPr>
        <w:t>3.5</w:t>
      </w:r>
      <w:r w:rsidRPr="00891A28">
        <w:rPr>
          <w:b/>
          <w:bCs/>
        </w:rPr>
        <w:tab/>
        <w:t>bitmap</w:t>
      </w:r>
      <w:r w:rsidRPr="00891A28">
        <w:t>: Bi-level image.</w:t>
      </w:r>
    </w:p>
    <w:p w14:paraId="4D123720" w14:textId="77777777" w:rsidR="007F2BF7" w:rsidRPr="00891A28" w:rsidRDefault="00EB5260">
      <w:bookmarkStart w:id="113" w:name="x1-20005r14"/>
      <w:bookmarkEnd w:id="113"/>
      <w:r w:rsidRPr="00891A28">
        <w:rPr>
          <w:b/>
          <w:bCs/>
        </w:rPr>
        <w:t>3.6</w:t>
      </w:r>
      <w:r w:rsidRPr="00891A28">
        <w:rPr>
          <w:b/>
          <w:bCs/>
        </w:rPr>
        <w:tab/>
        <w:t>buffer</w:t>
      </w:r>
      <w:r w:rsidRPr="00891A28">
        <w:t>: Storage area used to hold a bitmap.</w:t>
      </w:r>
    </w:p>
    <w:p w14:paraId="4ED995E6" w14:textId="77777777" w:rsidR="007F2BF7" w:rsidRPr="00891A28" w:rsidRDefault="00EB5260">
      <w:bookmarkStart w:id="114" w:name="x1-20006r14"/>
      <w:bookmarkEnd w:id="114"/>
      <w:r w:rsidRPr="00891A28">
        <w:rPr>
          <w:b/>
          <w:bCs/>
        </w:rPr>
        <w:t>3.7</w:t>
      </w:r>
      <w:r w:rsidRPr="00891A28">
        <w:rPr>
          <w:b/>
          <w:bCs/>
        </w:rPr>
        <w:tab/>
        <w:t>byte</w:t>
      </w:r>
      <w:r w:rsidRPr="00891A28">
        <w:t>: Eight bits of data.</w:t>
      </w:r>
    </w:p>
    <w:p w14:paraId="0C587924" w14:textId="77777777" w:rsidR="007F2BF7" w:rsidRPr="00891A28" w:rsidRDefault="00EB5260">
      <w:bookmarkStart w:id="115" w:name="x1-20007r14"/>
      <w:bookmarkEnd w:id="115"/>
      <w:r w:rsidRPr="00891A28">
        <w:rPr>
          <w:b/>
          <w:bCs/>
        </w:rPr>
        <w:t>3.8</w:t>
      </w:r>
      <w:r w:rsidRPr="00891A28">
        <w:rPr>
          <w:b/>
          <w:bCs/>
        </w:rPr>
        <w:tab/>
        <w:t>combination operator</w:t>
      </w:r>
      <w:r w:rsidRPr="00891A28">
        <w:t>: Operator used to combine the prior contents of a bitmap with new values being drawn into that bitmap.</w:t>
      </w:r>
    </w:p>
    <w:p w14:paraId="392C12BA" w14:textId="77777777" w:rsidR="007F2BF7" w:rsidRPr="00891A28" w:rsidRDefault="00EB5260">
      <w:bookmarkStart w:id="116" w:name="x1-20008r14"/>
      <w:bookmarkEnd w:id="116"/>
      <w:r w:rsidRPr="00891A28">
        <w:rPr>
          <w:b/>
          <w:bCs/>
        </w:rPr>
        <w:t>3.9</w:t>
      </w:r>
      <w:r w:rsidRPr="00891A28">
        <w:rPr>
          <w:b/>
          <w:bCs/>
        </w:rPr>
        <w:tab/>
        <w:t>coordinate system</w:t>
      </w:r>
      <w:r w:rsidRPr="00891A28">
        <w:t>: Numbering system for two-dimensional locations where locations are labelled by two numbers, the first one increasing from left to right and the second one increasing from top to bottom.</w:t>
      </w:r>
    </w:p>
    <w:p w14:paraId="6AD72955" w14:textId="4A3EF6DD" w:rsidR="007F2BF7" w:rsidRPr="00891A28" w:rsidRDefault="00EB5260">
      <w:bookmarkStart w:id="117" w:name="x1-20009r14"/>
      <w:bookmarkEnd w:id="117"/>
      <w:r w:rsidRPr="00891A28">
        <w:rPr>
          <w:b/>
          <w:bCs/>
        </w:rPr>
        <w:t>3.10</w:t>
      </w:r>
      <w:r w:rsidRPr="00891A28">
        <w:rPr>
          <w:b/>
          <w:bCs/>
        </w:rPr>
        <w:tab/>
        <w:t>delta S</w:t>
      </w:r>
      <w:r w:rsidRPr="00891A28">
        <w:t>: Difference in the S coordinates between two successive symbol instances in a non-empty strip.</w:t>
      </w:r>
    </w:p>
    <w:p w14:paraId="5B5991D2" w14:textId="77777777" w:rsidR="007F2BF7" w:rsidRPr="00891A28" w:rsidRDefault="00EB5260">
      <w:bookmarkStart w:id="118" w:name="x1-20010r14"/>
      <w:bookmarkEnd w:id="118"/>
      <w:r w:rsidRPr="00891A28">
        <w:rPr>
          <w:b/>
          <w:bCs/>
        </w:rPr>
        <w:t>3.11</w:t>
      </w:r>
      <w:r w:rsidRPr="00891A28">
        <w:rPr>
          <w:b/>
          <w:bCs/>
        </w:rPr>
        <w:tab/>
        <w:t>delta T</w:t>
      </w:r>
      <w:r w:rsidRPr="00891A28">
        <w:t>: Difference in the T coordinates between two successive non-empty strips.</w:t>
      </w:r>
    </w:p>
    <w:p w14:paraId="163C0D84" w14:textId="77777777" w:rsidR="007F2BF7" w:rsidRPr="00891A28" w:rsidRDefault="00EB5260">
      <w:bookmarkStart w:id="119" w:name="x1-20011r14"/>
      <w:bookmarkEnd w:id="119"/>
      <w:r w:rsidRPr="00891A28">
        <w:rPr>
          <w:b/>
          <w:bCs/>
        </w:rPr>
        <w:t>3.12</w:t>
      </w:r>
      <w:r w:rsidRPr="00891A28">
        <w:rPr>
          <w:b/>
          <w:bCs/>
        </w:rPr>
        <w:tab/>
        <w:t>decoding procedure</w:t>
      </w:r>
      <w:r w:rsidRPr="00891A28">
        <w:t>: Component of a decoder that decodes a certain type of data.</w:t>
      </w:r>
    </w:p>
    <w:p w14:paraId="18DF4DD5" w14:textId="77777777" w:rsidR="007F2BF7" w:rsidRPr="00891A28" w:rsidRDefault="00EB5260">
      <w:bookmarkStart w:id="120" w:name="x1-20012r18"/>
      <w:bookmarkEnd w:id="120"/>
      <w:r w:rsidRPr="00891A28">
        <w:rPr>
          <w:b/>
          <w:bCs/>
        </w:rPr>
        <w:t>3.12.1</w:t>
      </w:r>
      <w:r w:rsidRPr="00891A28">
        <w:rPr>
          <w:b/>
          <w:bCs/>
        </w:rPr>
        <w:tab/>
        <w:t>integer decoding procedure</w:t>
      </w:r>
      <w:r w:rsidRPr="00891A28">
        <w:t>: Decoding procedure whose output on each invocation is a single value.</w:t>
      </w:r>
    </w:p>
    <w:p w14:paraId="49B9A5CB" w14:textId="77777777" w:rsidR="007F2BF7" w:rsidRPr="00891A28" w:rsidRDefault="00EB5260">
      <w:bookmarkStart w:id="121" w:name="x1-20013r18"/>
      <w:bookmarkEnd w:id="121"/>
      <w:r w:rsidRPr="00891A28">
        <w:rPr>
          <w:b/>
          <w:bCs/>
        </w:rPr>
        <w:t>3.12.2</w:t>
      </w:r>
      <w:r w:rsidRPr="00891A28">
        <w:rPr>
          <w:b/>
          <w:bCs/>
        </w:rPr>
        <w:tab/>
        <w:t>arithmetic integer decoding procedure</w:t>
      </w:r>
      <w:r w:rsidRPr="00891A28">
        <w:t>: Integer decoding procedure that uses arithmetic entropy decoding.</w:t>
      </w:r>
    </w:p>
    <w:p w14:paraId="721A262C" w14:textId="77777777" w:rsidR="007F2BF7" w:rsidRPr="00891A28" w:rsidRDefault="00EB5260">
      <w:bookmarkStart w:id="122" w:name="x1-20014r18"/>
      <w:bookmarkEnd w:id="122"/>
      <w:r w:rsidRPr="00891A28">
        <w:rPr>
          <w:b/>
          <w:bCs/>
        </w:rPr>
        <w:t>3.12.3</w:t>
      </w:r>
      <w:r w:rsidRPr="00891A28">
        <w:rPr>
          <w:b/>
          <w:bCs/>
        </w:rPr>
        <w:tab/>
        <w:t>region decoding procedure</w:t>
      </w:r>
      <w:r w:rsidRPr="00891A28">
        <w:t>: Decoding procedure whose output is a bitmap.</w:t>
      </w:r>
    </w:p>
    <w:p w14:paraId="7037667C" w14:textId="77777777" w:rsidR="007F2BF7" w:rsidRPr="00891A28" w:rsidRDefault="00EB5260">
      <w:bookmarkStart w:id="123" w:name="x1-20015r18"/>
      <w:bookmarkEnd w:id="123"/>
      <w:r w:rsidRPr="00891A28">
        <w:rPr>
          <w:b/>
          <w:bCs/>
        </w:rPr>
        <w:t>3.12.4</w:t>
      </w:r>
      <w:r w:rsidRPr="00891A28">
        <w:rPr>
          <w:b/>
          <w:bCs/>
        </w:rPr>
        <w:tab/>
        <w:t>generic region decoding procedure</w:t>
      </w:r>
      <w:r w:rsidRPr="00891A28">
        <w:t>: Region decoding procedure that operates by decoding pixels individually or in runs.</w:t>
      </w:r>
    </w:p>
    <w:p w14:paraId="186390AB" w14:textId="77777777" w:rsidR="007F2BF7" w:rsidRPr="00891A28" w:rsidRDefault="00EB5260">
      <w:bookmarkStart w:id="124" w:name="x1-20016r18"/>
      <w:bookmarkEnd w:id="124"/>
      <w:r w:rsidRPr="00891A28">
        <w:rPr>
          <w:b/>
          <w:bCs/>
        </w:rPr>
        <w:t>3.12.5</w:t>
      </w:r>
      <w:r w:rsidRPr="00891A28">
        <w:rPr>
          <w:b/>
          <w:bCs/>
        </w:rPr>
        <w:tab/>
        <w:t>generic refinement region decoding procedure</w:t>
      </w:r>
      <w:r w:rsidRPr="00891A28">
        <w:t>: Region decoding procedure that operates by modifying a reference bitmap to produce an output bitmap.</w:t>
      </w:r>
    </w:p>
    <w:p w14:paraId="3EB1C012" w14:textId="77777777" w:rsidR="007F2BF7" w:rsidRPr="00891A28" w:rsidRDefault="00EB5260">
      <w:bookmarkStart w:id="125" w:name="x1-20017r18"/>
      <w:bookmarkEnd w:id="125"/>
      <w:r w:rsidRPr="00891A28">
        <w:rPr>
          <w:b/>
          <w:bCs/>
        </w:rPr>
        <w:t>3.12.6</w:t>
      </w:r>
      <w:r w:rsidRPr="00891A28">
        <w:rPr>
          <w:b/>
          <w:bCs/>
        </w:rPr>
        <w:tab/>
        <w:t>gray-scale decoding procedure</w:t>
      </w:r>
      <w:r w:rsidRPr="00891A28">
        <w:t>: Decoding procedure whose output is a gray-scale image.</w:t>
      </w:r>
    </w:p>
    <w:p w14:paraId="4422451C" w14:textId="77777777" w:rsidR="007F2BF7" w:rsidRPr="00891A28" w:rsidRDefault="00EB5260">
      <w:bookmarkStart w:id="126" w:name="x1-20018r18"/>
      <w:bookmarkEnd w:id="126"/>
      <w:r w:rsidRPr="00891A28">
        <w:rPr>
          <w:b/>
          <w:bCs/>
        </w:rPr>
        <w:t>3.12.7</w:t>
      </w:r>
      <w:r w:rsidRPr="00891A28">
        <w:rPr>
          <w:b/>
          <w:bCs/>
        </w:rPr>
        <w:tab/>
        <w:t>pattern dictionary decoding procedure</w:t>
      </w:r>
      <w:r w:rsidRPr="00891A28">
        <w:t>: Decoding procedure whose output is a list of patterns.</w:t>
      </w:r>
    </w:p>
    <w:p w14:paraId="71C22374" w14:textId="77777777" w:rsidR="007F2BF7" w:rsidRPr="00891A28" w:rsidRDefault="00EB5260">
      <w:bookmarkStart w:id="127" w:name="x1-20019r18"/>
      <w:bookmarkEnd w:id="127"/>
      <w:r w:rsidRPr="00891A28">
        <w:rPr>
          <w:b/>
          <w:bCs/>
        </w:rPr>
        <w:t>3.12.8</w:t>
      </w:r>
      <w:r w:rsidRPr="00891A28">
        <w:rPr>
          <w:b/>
          <w:bCs/>
        </w:rPr>
        <w:tab/>
        <w:t>halftone region decoding procedure</w:t>
      </w:r>
      <w:r w:rsidRPr="00891A28">
        <w:t>: Region decoding procedure that operates by drawing a set of patterns into a bitmap, placing the patterns according to a halftone grid.</w:t>
      </w:r>
    </w:p>
    <w:p w14:paraId="3FD702A4" w14:textId="77777777" w:rsidR="007F2BF7" w:rsidRPr="00891A28" w:rsidRDefault="00EB5260">
      <w:bookmarkStart w:id="128" w:name="x1-20020r18"/>
      <w:bookmarkEnd w:id="128"/>
      <w:r w:rsidRPr="00891A28">
        <w:rPr>
          <w:b/>
          <w:bCs/>
        </w:rPr>
        <w:t>3.12.9</w:t>
      </w:r>
      <w:r w:rsidRPr="00891A28">
        <w:rPr>
          <w:b/>
          <w:bCs/>
        </w:rPr>
        <w:tab/>
        <w:t>Huffman table decoding procedure</w:t>
      </w:r>
      <w:r w:rsidRPr="00891A28">
        <w:t>: Decoding procedure whose output is a Huffman table.</w:t>
      </w:r>
    </w:p>
    <w:p w14:paraId="368D1DD4" w14:textId="77777777" w:rsidR="007F2BF7" w:rsidRPr="00891A28" w:rsidRDefault="00EB5260">
      <w:bookmarkStart w:id="129" w:name="x1-20021r18"/>
      <w:bookmarkEnd w:id="129"/>
      <w:r w:rsidRPr="00891A28">
        <w:rPr>
          <w:b/>
          <w:bCs/>
        </w:rPr>
        <w:t>3.12.10</w:t>
      </w:r>
      <w:r w:rsidRPr="00891A28">
        <w:rPr>
          <w:b/>
          <w:bCs/>
        </w:rPr>
        <w:tab/>
        <w:t>text region decoding procedure</w:t>
      </w:r>
      <w:r w:rsidRPr="00891A28">
        <w:t>: Region decoding procedure that operates by drawing a set of symbol instances into a bitmap.</w:t>
      </w:r>
    </w:p>
    <w:p w14:paraId="5EBE1618" w14:textId="77777777" w:rsidR="007F2BF7" w:rsidRPr="00891A28" w:rsidRDefault="00EB5260">
      <w:bookmarkStart w:id="130" w:name="x1-20022r18"/>
      <w:bookmarkEnd w:id="130"/>
      <w:r w:rsidRPr="00891A28">
        <w:rPr>
          <w:b/>
          <w:bCs/>
        </w:rPr>
        <w:t>3.12.11</w:t>
      </w:r>
      <w:r w:rsidRPr="00891A28">
        <w:rPr>
          <w:b/>
          <w:bCs/>
        </w:rPr>
        <w:tab/>
        <w:t>symbol dictionary decoding procedure</w:t>
      </w:r>
      <w:r w:rsidRPr="00891A28">
        <w:t>: Decoding procedure whose output is a list of symbols.</w:t>
      </w:r>
    </w:p>
    <w:p w14:paraId="3D628CE2" w14:textId="77777777" w:rsidR="007F2BF7" w:rsidRPr="00891A28" w:rsidRDefault="00EB5260">
      <w:bookmarkStart w:id="131" w:name="x1-20023r14"/>
      <w:bookmarkEnd w:id="131"/>
      <w:r w:rsidRPr="00891A28">
        <w:rPr>
          <w:b/>
          <w:bCs/>
        </w:rPr>
        <w:t>3.13</w:t>
      </w:r>
      <w:r w:rsidRPr="00891A28">
        <w:rPr>
          <w:b/>
          <w:bCs/>
        </w:rPr>
        <w:tab/>
        <w:t>decoder</w:t>
      </w:r>
      <w:r w:rsidRPr="00891A28">
        <w:t>: Entity capable of decoding a bitstream in conformance with this Recommendation | International Standard.</w:t>
      </w:r>
    </w:p>
    <w:p w14:paraId="08C37EBD" w14:textId="77777777" w:rsidR="007F2BF7" w:rsidRPr="00891A28" w:rsidRDefault="00EB5260">
      <w:bookmarkStart w:id="132" w:name="x1-20024r14"/>
      <w:bookmarkEnd w:id="132"/>
      <w:r w:rsidRPr="00891A28">
        <w:rPr>
          <w:b/>
          <w:bCs/>
        </w:rPr>
        <w:t>3.14</w:t>
      </w:r>
      <w:r w:rsidRPr="00891A28">
        <w:rPr>
          <w:b/>
          <w:bCs/>
        </w:rPr>
        <w:tab/>
        <w:t>dictionary</w:t>
      </w:r>
      <w:r w:rsidRPr="00891A28">
        <w:t>: List of bitmaps.</w:t>
      </w:r>
    </w:p>
    <w:p w14:paraId="4EE1DAD2" w14:textId="77777777" w:rsidR="007F2BF7" w:rsidRPr="00891A28" w:rsidRDefault="00EB5260">
      <w:bookmarkStart w:id="133" w:name="x1-20025r18"/>
      <w:bookmarkEnd w:id="133"/>
      <w:r w:rsidRPr="00891A28">
        <w:rPr>
          <w:b/>
          <w:bCs/>
        </w:rPr>
        <w:t>3.14.1</w:t>
      </w:r>
      <w:r w:rsidRPr="00891A28">
        <w:rPr>
          <w:b/>
          <w:bCs/>
        </w:rPr>
        <w:tab/>
        <w:t>pattern dictionary</w:t>
      </w:r>
      <w:r w:rsidRPr="00891A28">
        <w:t>: List of patterns.</w:t>
      </w:r>
    </w:p>
    <w:p w14:paraId="4994930A" w14:textId="77777777" w:rsidR="007F2BF7" w:rsidRPr="00891A28" w:rsidRDefault="00EB5260">
      <w:bookmarkStart w:id="134" w:name="x1-20026r18"/>
      <w:bookmarkEnd w:id="134"/>
      <w:r w:rsidRPr="00891A28">
        <w:rPr>
          <w:b/>
          <w:bCs/>
        </w:rPr>
        <w:t>3.14.2</w:t>
      </w:r>
      <w:r w:rsidRPr="00891A28">
        <w:rPr>
          <w:b/>
          <w:bCs/>
        </w:rPr>
        <w:tab/>
        <w:t>symbol dictionary</w:t>
      </w:r>
      <w:r w:rsidRPr="00891A28">
        <w:t>: List of symbols.</w:t>
      </w:r>
    </w:p>
    <w:p w14:paraId="63D9BDEC" w14:textId="77777777" w:rsidR="007F2BF7" w:rsidRPr="00891A28" w:rsidRDefault="00EB5260">
      <w:bookmarkStart w:id="135" w:name="x1-20027r14"/>
      <w:bookmarkEnd w:id="135"/>
      <w:r w:rsidRPr="00891A28">
        <w:rPr>
          <w:b/>
          <w:bCs/>
        </w:rPr>
        <w:t>3.15</w:t>
      </w:r>
      <w:r w:rsidRPr="00891A28">
        <w:rPr>
          <w:b/>
          <w:bCs/>
        </w:rPr>
        <w:tab/>
        <w:t>export flag</w:t>
      </w:r>
      <w:r w:rsidRPr="00891A28">
        <w:t>: Bit indicating that a symbol is on the export list of a symbol dictionary.</w:t>
      </w:r>
    </w:p>
    <w:p w14:paraId="3357F807" w14:textId="77777777" w:rsidR="007F2BF7" w:rsidRPr="00891A28" w:rsidRDefault="00EB5260">
      <w:bookmarkStart w:id="136" w:name="x1-20028r14"/>
      <w:bookmarkEnd w:id="136"/>
      <w:r w:rsidRPr="00891A28">
        <w:rPr>
          <w:b/>
          <w:bCs/>
        </w:rPr>
        <w:t>3.16</w:t>
      </w:r>
      <w:r w:rsidRPr="00891A28">
        <w:rPr>
          <w:b/>
          <w:bCs/>
        </w:rPr>
        <w:tab/>
        <w:t>export list</w:t>
      </w:r>
      <w:r w:rsidRPr="00891A28">
        <w:t>: List of the symbols in a symbol dictionary that may be used by referring to that symbol dictionary.</w:t>
      </w:r>
    </w:p>
    <w:p w14:paraId="50D2F098" w14:textId="77777777" w:rsidR="007F2BF7" w:rsidRPr="00891A28" w:rsidRDefault="00EB5260">
      <w:bookmarkStart w:id="137" w:name="x1-20029r14"/>
      <w:bookmarkEnd w:id="137"/>
      <w:r w:rsidRPr="00891A28">
        <w:rPr>
          <w:b/>
          <w:bCs/>
        </w:rPr>
        <w:t>3.17</w:t>
      </w:r>
      <w:r w:rsidRPr="00891A28">
        <w:rPr>
          <w:b/>
          <w:bCs/>
        </w:rPr>
        <w:tab/>
        <w:t>gray-scale image</w:t>
      </w:r>
      <w:r w:rsidRPr="00891A28">
        <w:t>: Rectangular array of non-negative integer indices.</w:t>
      </w:r>
    </w:p>
    <w:p w14:paraId="4764DF12" w14:textId="77777777" w:rsidR="007F2BF7" w:rsidRPr="00891A28" w:rsidRDefault="00EB5260">
      <w:bookmarkStart w:id="138" w:name="x1-20030r14"/>
      <w:bookmarkEnd w:id="138"/>
      <w:r w:rsidRPr="00891A28">
        <w:rPr>
          <w:b/>
          <w:bCs/>
        </w:rPr>
        <w:t>3.18</w:t>
      </w:r>
      <w:r w:rsidRPr="00891A28">
        <w:rPr>
          <w:b/>
          <w:bCs/>
        </w:rPr>
        <w:tab/>
        <w:t>gray-scale pixel</w:t>
      </w:r>
      <w:r w:rsidRPr="00891A28">
        <w:t>: Integer-valued element in a gray-scale image.</w:t>
      </w:r>
    </w:p>
    <w:p w14:paraId="03CE85F1" w14:textId="77777777" w:rsidR="007F2BF7" w:rsidRPr="00891A28" w:rsidRDefault="00EB5260">
      <w:bookmarkStart w:id="139" w:name="x1-20031r14"/>
      <w:bookmarkEnd w:id="139"/>
      <w:r w:rsidRPr="00891A28">
        <w:rPr>
          <w:b/>
          <w:bCs/>
        </w:rPr>
        <w:t>3.19</w:t>
      </w:r>
      <w:r w:rsidRPr="00891A28">
        <w:rPr>
          <w:b/>
          <w:bCs/>
        </w:rPr>
        <w:tab/>
        <w:t>halftone grid</w:t>
      </w:r>
      <w:r w:rsidRPr="00891A28">
        <w:t>: Rectilinear grid of locations specifying where patterns are to be drawn.</w:t>
      </w:r>
    </w:p>
    <w:p w14:paraId="24F51E35" w14:textId="77777777" w:rsidR="007F2BF7" w:rsidRPr="00891A28" w:rsidRDefault="00EB5260">
      <w:bookmarkStart w:id="140" w:name="x1-20032r14"/>
      <w:bookmarkEnd w:id="140"/>
      <w:r w:rsidRPr="00891A28">
        <w:rPr>
          <w:b/>
          <w:bCs/>
        </w:rPr>
        <w:t>3.20</w:t>
      </w:r>
      <w:r w:rsidRPr="00891A28">
        <w:rPr>
          <w:b/>
          <w:bCs/>
        </w:rPr>
        <w:tab/>
        <w:t>height class</w:t>
      </w:r>
      <w:r w:rsidRPr="00891A28">
        <w:t>: Set of symbols in a symbol dictionary whose heights are all equal.</w:t>
      </w:r>
    </w:p>
    <w:p w14:paraId="6A949ECF" w14:textId="77777777" w:rsidR="007F2BF7" w:rsidRPr="00891A28" w:rsidRDefault="00EB5260">
      <w:bookmarkStart w:id="141" w:name="x1-20033r14"/>
      <w:bookmarkEnd w:id="141"/>
      <w:r w:rsidRPr="00891A28">
        <w:rPr>
          <w:b/>
          <w:bCs/>
        </w:rPr>
        <w:t>3.21</w:t>
      </w:r>
      <w:r w:rsidRPr="00891A28">
        <w:rPr>
          <w:b/>
          <w:bCs/>
        </w:rPr>
        <w:tab/>
        <w:t>height class delta height</w:t>
      </w:r>
      <w:r w:rsidRPr="00891A28">
        <w:t>: Difference in height between two height classes.</w:t>
      </w:r>
    </w:p>
    <w:p w14:paraId="629D56F2" w14:textId="77777777" w:rsidR="007F2BF7" w:rsidRPr="00891A28" w:rsidRDefault="00EB5260">
      <w:bookmarkStart w:id="142" w:name="x1-20034r14"/>
      <w:bookmarkEnd w:id="142"/>
      <w:r w:rsidRPr="00891A28">
        <w:rPr>
          <w:b/>
          <w:bCs/>
        </w:rPr>
        <w:t>3.22</w:t>
      </w:r>
      <w:r w:rsidRPr="00891A28">
        <w:rPr>
          <w:b/>
          <w:bCs/>
        </w:rPr>
        <w:tab/>
        <w:t>height class delta width</w:t>
      </w:r>
      <w:r w:rsidRPr="00891A28">
        <w:t>: Difference in width between two symbols in a height class.</w:t>
      </w:r>
    </w:p>
    <w:p w14:paraId="491D6365" w14:textId="77777777" w:rsidR="007F2BF7" w:rsidRPr="00891A28" w:rsidRDefault="00EB5260">
      <w:bookmarkStart w:id="143" w:name="x1-20035r14"/>
      <w:bookmarkEnd w:id="143"/>
      <w:r w:rsidRPr="00891A28">
        <w:rPr>
          <w:b/>
          <w:bCs/>
        </w:rPr>
        <w:t>3.23</w:t>
      </w:r>
      <w:r w:rsidRPr="00891A28">
        <w:rPr>
          <w:b/>
          <w:bCs/>
        </w:rPr>
        <w:tab/>
        <w:t>Huffman table</w:t>
      </w:r>
      <w:r w:rsidRPr="00891A28">
        <w:t>: Collection of table lines specifying how values are encoded.</w:t>
      </w:r>
    </w:p>
    <w:p w14:paraId="077AFF99" w14:textId="77777777" w:rsidR="007F2BF7" w:rsidRPr="00891A28" w:rsidRDefault="00EB5260">
      <w:bookmarkStart w:id="144" w:name="x1-20036r14"/>
      <w:bookmarkEnd w:id="144"/>
      <w:r w:rsidRPr="00891A28">
        <w:rPr>
          <w:b/>
          <w:bCs/>
        </w:rPr>
        <w:t>3.24</w:t>
      </w:r>
      <w:r w:rsidRPr="00891A28">
        <w:rPr>
          <w:b/>
          <w:bCs/>
        </w:rPr>
        <w:tab/>
        <w:t>lossless coding</w:t>
      </w:r>
      <w:r w:rsidRPr="00891A28">
        <w:t>: Method of encoding data so that the decoded data are identical to the original data.</w:t>
      </w:r>
    </w:p>
    <w:p w14:paraId="14AC4542" w14:textId="77777777" w:rsidR="007F2BF7" w:rsidRPr="00891A28" w:rsidRDefault="00EB5260">
      <w:bookmarkStart w:id="145" w:name="x1-20037r14"/>
      <w:bookmarkEnd w:id="145"/>
      <w:r w:rsidRPr="00891A28">
        <w:rPr>
          <w:b/>
          <w:bCs/>
        </w:rPr>
        <w:t>3.25</w:t>
      </w:r>
      <w:r w:rsidRPr="00891A28">
        <w:rPr>
          <w:b/>
          <w:bCs/>
        </w:rPr>
        <w:tab/>
        <w:t>lossy coding</w:t>
      </w:r>
      <w:r w:rsidRPr="00891A28">
        <w:t>: Method of encoding data so that the decoded data differ, ideally only in insignificant ways, from the original data.</w:t>
      </w:r>
    </w:p>
    <w:p w14:paraId="2FE9C30E" w14:textId="77777777" w:rsidR="007F2BF7" w:rsidRPr="00891A28" w:rsidRDefault="00EB5260">
      <w:bookmarkStart w:id="146" w:name="x1-20038r14"/>
      <w:bookmarkEnd w:id="146"/>
      <w:r w:rsidRPr="00891A28">
        <w:rPr>
          <w:b/>
          <w:bCs/>
        </w:rPr>
        <w:t>3.26</w:t>
      </w:r>
      <w:r w:rsidRPr="00891A28">
        <w:rPr>
          <w:b/>
          <w:bCs/>
        </w:rPr>
        <w:tab/>
        <w:t>ordinal</w:t>
      </w:r>
      <w:r w:rsidRPr="00891A28">
        <w:t>: Value used as a counter.</w:t>
      </w:r>
    </w:p>
    <w:p w14:paraId="35ECADE7" w14:textId="77777777" w:rsidR="007F2BF7" w:rsidRPr="00891A28" w:rsidRDefault="00EB5260">
      <w:bookmarkStart w:id="147" w:name="x1-20039r14"/>
      <w:bookmarkEnd w:id="147"/>
      <w:r w:rsidRPr="00891A28">
        <w:rPr>
          <w:b/>
          <w:bCs/>
        </w:rPr>
        <w:t>3.27</w:t>
      </w:r>
      <w:r w:rsidRPr="00891A28">
        <w:rPr>
          <w:b/>
          <w:bCs/>
        </w:rPr>
        <w:tab/>
        <w:t>out-of-band value</w:t>
      </w:r>
      <w:r w:rsidRPr="00891A28">
        <w:t>: Non-numeric value that may be produced in place of an integer.</w:t>
      </w:r>
    </w:p>
    <w:p w14:paraId="53D84B23" w14:textId="77777777" w:rsidR="007F2BF7" w:rsidRPr="00891A28" w:rsidRDefault="00EB5260">
      <w:bookmarkStart w:id="148" w:name="x1-20040r14"/>
      <w:bookmarkEnd w:id="148"/>
      <w:r w:rsidRPr="00891A28">
        <w:rPr>
          <w:b/>
          <w:bCs/>
        </w:rPr>
        <w:t>3.28</w:t>
      </w:r>
      <w:r w:rsidRPr="00891A28">
        <w:rPr>
          <w:b/>
          <w:bCs/>
        </w:rPr>
        <w:tab/>
        <w:t>pattern</w:t>
      </w:r>
      <w:r w:rsidRPr="00891A28">
        <w:t>: Bitmap produced by a pattern dictionary decoding procedure.</w:t>
      </w:r>
    </w:p>
    <w:p w14:paraId="2BC75DD9" w14:textId="77777777" w:rsidR="007F2BF7" w:rsidRPr="00891A28" w:rsidRDefault="00EB5260">
      <w:bookmarkStart w:id="149" w:name="x1-20041r14"/>
      <w:bookmarkEnd w:id="149"/>
      <w:r w:rsidRPr="00891A28">
        <w:rPr>
          <w:b/>
          <w:bCs/>
        </w:rPr>
        <w:t>3.29</w:t>
      </w:r>
      <w:r w:rsidRPr="00891A28">
        <w:rPr>
          <w:b/>
          <w:bCs/>
        </w:rPr>
        <w:tab/>
        <w:t>pixel</w:t>
      </w:r>
      <w:r w:rsidRPr="00891A28">
        <w:t xml:space="preserve">: Element with </w:t>
      </w:r>
      <w:r w:rsidRPr="00891A28">
        <w:rPr>
          <w:rStyle w:val="HTMLTypewriter"/>
          <w:b/>
          <w:bCs/>
        </w:rPr>
        <w:t>0</w:t>
      </w:r>
      <w:r w:rsidRPr="00891A28">
        <w:t xml:space="preserve"> or </w:t>
      </w:r>
      <w:r w:rsidRPr="00891A28">
        <w:rPr>
          <w:rStyle w:val="HTMLTypewriter"/>
          <w:b/>
          <w:bCs/>
        </w:rPr>
        <w:t>1</w:t>
      </w:r>
      <w:r w:rsidRPr="00891A28">
        <w:t xml:space="preserve"> as its value in a bitmap.</w:t>
      </w:r>
    </w:p>
    <w:p w14:paraId="1A682966" w14:textId="77777777" w:rsidR="007F2BF7" w:rsidRPr="00891A28" w:rsidRDefault="00EB5260">
      <w:bookmarkStart w:id="150" w:name="x1-20042r14"/>
      <w:bookmarkEnd w:id="150"/>
      <w:r w:rsidRPr="00891A28">
        <w:rPr>
          <w:b/>
          <w:bCs/>
        </w:rPr>
        <w:t>3.30</w:t>
      </w:r>
      <w:r w:rsidRPr="00891A28">
        <w:rPr>
          <w:b/>
          <w:bCs/>
        </w:rPr>
        <w:tab/>
        <w:t>prefix length</w:t>
      </w:r>
      <w:r w:rsidRPr="00891A28">
        <w:t>: Length of the Huffman code prefix in a table line.</w:t>
      </w:r>
    </w:p>
    <w:p w14:paraId="2908E02F" w14:textId="77777777" w:rsidR="007F2BF7" w:rsidRPr="00891A28" w:rsidRDefault="00EB5260">
      <w:bookmarkStart w:id="151" w:name="x1-20043r14"/>
      <w:bookmarkEnd w:id="151"/>
      <w:r w:rsidRPr="00891A28">
        <w:rPr>
          <w:b/>
          <w:bCs/>
        </w:rPr>
        <w:t>3.31</w:t>
      </w:r>
      <w:r w:rsidRPr="00891A28">
        <w:rPr>
          <w:b/>
          <w:bCs/>
        </w:rPr>
        <w:tab/>
        <w:t>range length</w:t>
      </w:r>
      <w:r w:rsidRPr="00891A28">
        <w:t>: Number of additional code bits in a table line.</w:t>
      </w:r>
    </w:p>
    <w:p w14:paraId="548D3268" w14:textId="2874CD16" w:rsidR="007F2BF7" w:rsidRPr="00891A28" w:rsidRDefault="00EB5260">
      <w:bookmarkStart w:id="152" w:name="x1-20044r14"/>
      <w:bookmarkEnd w:id="152"/>
      <w:r w:rsidRPr="00891A28">
        <w:rPr>
          <w:b/>
          <w:bCs/>
        </w:rPr>
        <w:t>3.32</w:t>
      </w:r>
      <w:r w:rsidRPr="00891A28">
        <w:rPr>
          <w:b/>
          <w:bCs/>
        </w:rPr>
        <w:tab/>
        <w:t>reference bitmap</w:t>
      </w:r>
      <w:r w:rsidRPr="00891A28">
        <w:t>: Bitmap used as the reference plane during the refinement region decoding procedure.</w:t>
      </w:r>
    </w:p>
    <w:p w14:paraId="47D3969F" w14:textId="77777777" w:rsidR="007F2BF7" w:rsidRPr="00891A28" w:rsidRDefault="00EB5260">
      <w:bookmarkStart w:id="153" w:name="x1-20045r14"/>
      <w:bookmarkEnd w:id="153"/>
      <w:r w:rsidRPr="00891A28">
        <w:rPr>
          <w:b/>
          <w:bCs/>
        </w:rPr>
        <w:t>3.33</w:t>
      </w:r>
      <w:r w:rsidRPr="00891A28">
        <w:rPr>
          <w:b/>
          <w:bCs/>
        </w:rPr>
        <w:tab/>
        <w:t>referred-to segment</w:t>
      </w:r>
      <w:r w:rsidRPr="00891A28">
        <w:t>: Other segment required in order to decode the current segment.</w:t>
      </w:r>
    </w:p>
    <w:p w14:paraId="1B463F9C" w14:textId="77777777" w:rsidR="007F2BF7" w:rsidRPr="00891A28" w:rsidRDefault="00EB5260">
      <w:bookmarkStart w:id="154" w:name="x1-20046r14"/>
      <w:bookmarkEnd w:id="154"/>
      <w:r w:rsidRPr="00891A28">
        <w:rPr>
          <w:b/>
          <w:bCs/>
        </w:rPr>
        <w:t>3.34</w:t>
      </w:r>
      <w:r w:rsidRPr="00891A28">
        <w:rPr>
          <w:b/>
          <w:bCs/>
        </w:rPr>
        <w:tab/>
        <w:t>region</w:t>
      </w:r>
      <w:r w:rsidRPr="00891A28">
        <w:t>: Bitmap produced by a region decoding procedure.</w:t>
      </w:r>
    </w:p>
    <w:p w14:paraId="71030216" w14:textId="77777777" w:rsidR="007F2BF7" w:rsidRPr="00891A28" w:rsidRDefault="00EB5260">
      <w:bookmarkStart w:id="155" w:name="x1-20047r14"/>
      <w:bookmarkEnd w:id="155"/>
      <w:r w:rsidRPr="00891A28">
        <w:rPr>
          <w:b/>
          <w:bCs/>
        </w:rPr>
        <w:t>3.35</w:t>
      </w:r>
      <w:r w:rsidRPr="00891A28">
        <w:rPr>
          <w:b/>
          <w:bCs/>
        </w:rPr>
        <w:tab/>
        <w:t>segment</w:t>
      </w:r>
      <w:r w:rsidRPr="00891A28">
        <w:t>: Segment header and its segment data.</w:t>
      </w:r>
    </w:p>
    <w:p w14:paraId="1B73EB99" w14:textId="77777777" w:rsidR="007F2BF7" w:rsidRPr="00891A28" w:rsidRDefault="00EB5260">
      <w:bookmarkStart w:id="156" w:name="x1-20048r14"/>
      <w:bookmarkEnd w:id="156"/>
      <w:r w:rsidRPr="00891A28">
        <w:rPr>
          <w:b/>
          <w:bCs/>
        </w:rPr>
        <w:t>3.36</w:t>
      </w:r>
      <w:r w:rsidRPr="00891A28">
        <w:rPr>
          <w:b/>
          <w:bCs/>
        </w:rPr>
        <w:tab/>
        <w:t>strip</w:t>
      </w:r>
      <w:r w:rsidRPr="00891A28">
        <w:t>: Full-width or full-height portion of the coordinate system of a text region.</w:t>
      </w:r>
    </w:p>
    <w:p w14:paraId="49220BBF" w14:textId="77777777" w:rsidR="007F2BF7" w:rsidRPr="00891A28" w:rsidRDefault="00EB5260">
      <w:bookmarkStart w:id="157" w:name="x1-20049r18"/>
      <w:bookmarkEnd w:id="157"/>
      <w:r w:rsidRPr="00891A28">
        <w:rPr>
          <w:b/>
          <w:bCs/>
        </w:rPr>
        <w:t>3.36.1</w:t>
      </w:r>
      <w:r w:rsidRPr="00891A28">
        <w:rPr>
          <w:b/>
          <w:bCs/>
        </w:rPr>
        <w:tab/>
        <w:t>empty strip</w:t>
      </w:r>
      <w:r w:rsidRPr="00891A28">
        <w:t>: Strip containing the reference corners of no symbol instances.</w:t>
      </w:r>
    </w:p>
    <w:p w14:paraId="3A297CF2" w14:textId="77777777" w:rsidR="007F2BF7" w:rsidRPr="00891A28" w:rsidRDefault="00EB5260">
      <w:bookmarkStart w:id="158" w:name="x1-20050r18"/>
      <w:bookmarkEnd w:id="158"/>
      <w:r w:rsidRPr="00891A28">
        <w:rPr>
          <w:b/>
          <w:bCs/>
        </w:rPr>
        <w:t>3.36.2</w:t>
      </w:r>
      <w:r w:rsidRPr="00891A28">
        <w:rPr>
          <w:b/>
          <w:bCs/>
        </w:rPr>
        <w:tab/>
        <w:t>non-empty strip</w:t>
      </w:r>
      <w:r w:rsidRPr="00891A28">
        <w:t>: Strip containing the reference corner of at least one symbol instance.</w:t>
      </w:r>
    </w:p>
    <w:p w14:paraId="64AB3298" w14:textId="77777777" w:rsidR="007F2BF7" w:rsidRPr="00891A28" w:rsidRDefault="00EB5260">
      <w:bookmarkStart w:id="159" w:name="x1-20051r14"/>
      <w:bookmarkEnd w:id="159"/>
      <w:r w:rsidRPr="00891A28">
        <w:rPr>
          <w:b/>
          <w:bCs/>
        </w:rPr>
        <w:t>3.37</w:t>
      </w:r>
      <w:r w:rsidRPr="00891A28">
        <w:rPr>
          <w:b/>
          <w:bCs/>
        </w:rPr>
        <w:tab/>
        <w:t>strip size</w:t>
      </w:r>
      <w:r w:rsidRPr="00891A28">
        <w:t>: Extent in pixels of the non-full dimension of a strip.</w:t>
      </w:r>
    </w:p>
    <w:p w14:paraId="16C0D387" w14:textId="77777777" w:rsidR="007F2BF7" w:rsidRPr="00891A28" w:rsidRDefault="00EB5260">
      <w:bookmarkStart w:id="160" w:name="x1-20052r14"/>
      <w:bookmarkEnd w:id="160"/>
      <w:r w:rsidRPr="00891A28">
        <w:rPr>
          <w:b/>
          <w:bCs/>
        </w:rPr>
        <w:t>3.38</w:t>
      </w:r>
      <w:r w:rsidRPr="00891A28">
        <w:rPr>
          <w:b/>
          <w:bCs/>
        </w:rPr>
        <w:tab/>
        <w:t>symbol</w:t>
      </w:r>
      <w:r w:rsidRPr="00891A28">
        <w:t>: Bitmap produced by a symbol dictionary decoding procedure.</w:t>
      </w:r>
    </w:p>
    <w:p w14:paraId="7E7FA181" w14:textId="77777777" w:rsidR="007F2BF7" w:rsidRPr="00891A28" w:rsidRDefault="00EB5260">
      <w:bookmarkStart w:id="161" w:name="x1-20053r14"/>
      <w:bookmarkEnd w:id="161"/>
      <w:r w:rsidRPr="00891A28">
        <w:rPr>
          <w:b/>
          <w:bCs/>
        </w:rPr>
        <w:t>3.39</w:t>
      </w:r>
      <w:r w:rsidRPr="00891A28">
        <w:rPr>
          <w:b/>
          <w:bCs/>
        </w:rPr>
        <w:tab/>
        <w:t>symbol ID</w:t>
      </w:r>
      <w:r w:rsidRPr="00891A28">
        <w:t>: Integer used to identify a symbol or to index into an array of symbols to retrieve the symbol.</w:t>
      </w:r>
    </w:p>
    <w:p w14:paraId="0163CC4D" w14:textId="77777777" w:rsidR="007F2BF7" w:rsidRPr="00891A28" w:rsidRDefault="00EB5260">
      <w:bookmarkStart w:id="162" w:name="x1-20054r14"/>
      <w:bookmarkEnd w:id="162"/>
      <w:r w:rsidRPr="00891A28">
        <w:rPr>
          <w:b/>
          <w:bCs/>
        </w:rPr>
        <w:t>3.40</w:t>
      </w:r>
      <w:r w:rsidRPr="00891A28">
        <w:rPr>
          <w:b/>
          <w:bCs/>
        </w:rPr>
        <w:tab/>
        <w:t>symbol instance</w:t>
      </w:r>
      <w:r w:rsidRPr="00891A28">
        <w:t>: Symbol drawn, possibly with refinement, at a particular location in a text region.</w:t>
      </w:r>
    </w:p>
    <w:p w14:paraId="6CA151F4" w14:textId="1A5E1E45" w:rsidR="007F2BF7" w:rsidRPr="00891A28" w:rsidRDefault="00EB5260">
      <w:bookmarkStart w:id="163" w:name="x1-20055r14"/>
      <w:bookmarkEnd w:id="163"/>
      <w:r w:rsidRPr="00891A28">
        <w:rPr>
          <w:b/>
          <w:bCs/>
        </w:rPr>
        <w:t>3.41</w:t>
      </w:r>
      <w:r w:rsidRPr="00891A28">
        <w:rPr>
          <w:b/>
          <w:bCs/>
        </w:rPr>
        <w:tab/>
        <w:t>symbol instance refinement delta height</w:t>
      </w:r>
      <w:r w:rsidRPr="00891A28">
        <w:t>: Difference in height between a symbol instance</w:t>
      </w:r>
      <w:r w:rsidR="00AA20B4">
        <w:t>'</w:t>
      </w:r>
      <w:r w:rsidRPr="00891A28">
        <w:t>s reference bitmap and the bitmap produced by the generic refinement region decoding procedure.</w:t>
      </w:r>
    </w:p>
    <w:p w14:paraId="03D1EF63" w14:textId="7149C7AE" w:rsidR="007F2BF7" w:rsidRPr="00891A28" w:rsidRDefault="00EB5260">
      <w:bookmarkStart w:id="164" w:name="x1-20056r14"/>
      <w:bookmarkEnd w:id="164"/>
      <w:r w:rsidRPr="00891A28">
        <w:rPr>
          <w:b/>
          <w:bCs/>
        </w:rPr>
        <w:t>3.42</w:t>
      </w:r>
      <w:r w:rsidRPr="00891A28">
        <w:rPr>
          <w:b/>
          <w:bCs/>
        </w:rPr>
        <w:tab/>
        <w:t>symbol instance refinement delta width</w:t>
      </w:r>
      <w:r w:rsidRPr="00891A28">
        <w:t>: Difference in width between a symbol instance</w:t>
      </w:r>
      <w:r w:rsidR="00AA20B4">
        <w:t>'</w:t>
      </w:r>
      <w:r w:rsidRPr="00891A28">
        <w:t>s reference bitmap and the bitmap produced by the generic refinement region decoding procedure.</w:t>
      </w:r>
    </w:p>
    <w:p w14:paraId="27D95DA4" w14:textId="28B99D1A" w:rsidR="007F2BF7" w:rsidRPr="00891A28" w:rsidRDefault="00EB5260">
      <w:bookmarkStart w:id="165" w:name="x1-20057r14"/>
      <w:bookmarkEnd w:id="165"/>
      <w:r w:rsidRPr="00891A28">
        <w:rPr>
          <w:b/>
          <w:bCs/>
        </w:rPr>
        <w:t>3.43</w:t>
      </w:r>
      <w:r w:rsidRPr="00891A28">
        <w:rPr>
          <w:b/>
          <w:bCs/>
        </w:rPr>
        <w:tab/>
        <w:t xml:space="preserve">symbol instance refinement delta X: </w:t>
      </w:r>
      <w:r w:rsidRPr="00891A28">
        <w:t>Difference between the X coordinates of the top left corners of a symbol instance</w:t>
      </w:r>
      <w:r w:rsidR="00AA20B4">
        <w:t>'</w:t>
      </w:r>
      <w:r w:rsidRPr="00891A28">
        <w:t>s reference bitmap and the bitmap produced by the generic refinement region decoding procedure.</w:t>
      </w:r>
    </w:p>
    <w:p w14:paraId="58EA2AA7" w14:textId="0F7D691B" w:rsidR="007F2BF7" w:rsidRPr="00891A28" w:rsidRDefault="00EB5260">
      <w:bookmarkStart w:id="166" w:name="x1-20058r14"/>
      <w:bookmarkEnd w:id="166"/>
      <w:r w:rsidRPr="00891A28">
        <w:rPr>
          <w:b/>
          <w:bCs/>
        </w:rPr>
        <w:t>3.44</w:t>
      </w:r>
      <w:r w:rsidRPr="00891A28">
        <w:rPr>
          <w:b/>
          <w:bCs/>
        </w:rPr>
        <w:tab/>
        <w:t>symbol instance refinement delta Y</w:t>
      </w:r>
      <w:r w:rsidRPr="00891A28">
        <w:t>: Difference between the Y coordinates of the top left corners of a symbol instance</w:t>
      </w:r>
      <w:r w:rsidR="00AA20B4">
        <w:t>'</w:t>
      </w:r>
      <w:r w:rsidRPr="00891A28">
        <w:t>s reference bitmap and the bitmap produced by the generic refinement region decoding procedure.</w:t>
      </w:r>
    </w:p>
    <w:p w14:paraId="2A732CD9" w14:textId="77777777" w:rsidR="007F2BF7" w:rsidRPr="00891A28" w:rsidRDefault="00EB5260">
      <w:bookmarkStart w:id="167" w:name="x1-20059r14"/>
      <w:bookmarkEnd w:id="167"/>
      <w:r w:rsidRPr="00891A28">
        <w:rPr>
          <w:b/>
          <w:bCs/>
        </w:rPr>
        <w:t>3.45</w:t>
      </w:r>
      <w:r w:rsidRPr="00891A28">
        <w:rPr>
          <w:b/>
          <w:bCs/>
        </w:rPr>
        <w:tab/>
        <w:t>table line</w:t>
      </w:r>
      <w:r w:rsidRPr="00891A28">
        <w:t>: Specification of the encoding of a single value or a range of values as a Huffman code prefix followed by a fixed number of additional code bits.</w:t>
      </w:r>
    </w:p>
    <w:p w14:paraId="1F8C550E" w14:textId="77777777" w:rsidR="007F2BF7" w:rsidRPr="00891A28" w:rsidRDefault="00EB5260">
      <w:bookmarkStart w:id="168" w:name="x1-20060r14"/>
      <w:bookmarkEnd w:id="168"/>
      <w:r w:rsidRPr="00891A28">
        <w:rPr>
          <w:b/>
          <w:bCs/>
        </w:rPr>
        <w:t>3.46</w:t>
      </w:r>
      <w:r w:rsidRPr="00891A28">
        <w:rPr>
          <w:b/>
          <w:bCs/>
        </w:rPr>
        <w:tab/>
        <w:t>typical prediction</w:t>
      </w:r>
      <w:r w:rsidRPr="00891A28">
        <w:t>: Method of signalling that an entire row of a generic region is identical to the preceding row.</w:t>
      </w:r>
    </w:p>
    <w:p w14:paraId="65A7B3DB" w14:textId="77777777" w:rsidR="007F2BF7" w:rsidRPr="00891A28" w:rsidRDefault="00EB5260">
      <w:bookmarkStart w:id="169" w:name="x1-20061r14"/>
      <w:bookmarkEnd w:id="169"/>
      <w:r w:rsidRPr="00891A28">
        <w:rPr>
          <w:b/>
          <w:bCs/>
        </w:rPr>
        <w:t>3.47</w:t>
      </w:r>
      <w:r w:rsidRPr="00891A28">
        <w:rPr>
          <w:b/>
          <w:bCs/>
        </w:rPr>
        <w:tab/>
        <w:t>value</w:t>
      </w:r>
      <w:r w:rsidRPr="00891A28">
        <w:t>: Integer or out-of-band indicator that is decoded.</w:t>
      </w:r>
    </w:p>
    <w:p w14:paraId="6DABB41E" w14:textId="6567FBFE" w:rsidR="007F2BF7" w:rsidRPr="00891A28" w:rsidRDefault="00EB5260">
      <w:pPr>
        <w:pStyle w:val="Heading1"/>
      </w:pPr>
      <w:bookmarkStart w:id="170" w:name="_Toc501251988"/>
      <w:bookmarkStart w:id="171" w:name="_Toc524615779"/>
      <w:bookmarkStart w:id="172" w:name="_Toc526924860"/>
      <w:bookmarkStart w:id="173" w:name="_Toc536023190"/>
      <w:bookmarkStart w:id="174" w:name="_Toc1575614"/>
      <w:bookmarkStart w:id="175" w:name="_Toc1576797"/>
      <w:r w:rsidRPr="00891A28">
        <w:t>4</w:t>
      </w:r>
      <w:r w:rsidRPr="00891A28">
        <w:tab/>
      </w:r>
      <w:bookmarkStart w:id="176" w:name="x1-210004"/>
      <w:bookmarkStart w:id="177" w:name="QQ1-1-23"/>
      <w:bookmarkEnd w:id="176"/>
      <w:bookmarkEnd w:id="177"/>
      <w:r w:rsidRPr="00891A28">
        <w:t xml:space="preserve">Symbols and </w:t>
      </w:r>
      <w:r w:rsidR="006B4608">
        <w:t>a</w:t>
      </w:r>
      <w:r w:rsidRPr="00891A28">
        <w:t>bbreviations</w:t>
      </w:r>
      <w:bookmarkEnd w:id="170"/>
      <w:bookmarkEnd w:id="171"/>
      <w:bookmarkEnd w:id="172"/>
      <w:bookmarkEnd w:id="173"/>
      <w:bookmarkEnd w:id="174"/>
      <w:bookmarkEnd w:id="175"/>
    </w:p>
    <w:p w14:paraId="6F29E1C0" w14:textId="2EA00AE4" w:rsidR="007F2BF7" w:rsidRPr="00891A28" w:rsidRDefault="00EB5260">
      <w:pPr>
        <w:pStyle w:val="Note1"/>
      </w:pPr>
      <w:r w:rsidRPr="00891A28">
        <w:t xml:space="preserve">NOTE – Due to ISO nomenclature requirements, within the context of clause 4, the term </w:t>
      </w:r>
      <w:r w:rsidR="00AA20B4">
        <w:t>"</w:t>
      </w:r>
      <w:r w:rsidRPr="00891A28">
        <w:t>symbol</w:t>
      </w:r>
      <w:r w:rsidR="00AA20B4">
        <w:t>"</w:t>
      </w:r>
      <w:r w:rsidRPr="00891A28">
        <w:t xml:space="preserve"> is locally used to mean a variable name.</w:t>
      </w:r>
    </w:p>
    <w:p w14:paraId="34C67085" w14:textId="77777777" w:rsidR="007F2BF7" w:rsidRPr="00891A28" w:rsidRDefault="00EB5260">
      <w:pPr>
        <w:pStyle w:val="Heading2"/>
      </w:pPr>
      <w:bookmarkStart w:id="178" w:name="_Toc501251989"/>
      <w:bookmarkStart w:id="179" w:name="_Toc524615780"/>
      <w:bookmarkStart w:id="180" w:name="_Toc526924861"/>
      <w:bookmarkStart w:id="181" w:name="_Toc536023191"/>
      <w:bookmarkStart w:id="182" w:name="_Toc1575615"/>
      <w:bookmarkStart w:id="183" w:name="_Toc1576798"/>
      <w:r w:rsidRPr="00891A28">
        <w:t>4.1</w:t>
      </w:r>
      <w:bookmarkStart w:id="184" w:name="x1-220004.1"/>
      <w:bookmarkStart w:id="185" w:name="QQ1-1-24"/>
      <w:bookmarkEnd w:id="184"/>
      <w:bookmarkEnd w:id="185"/>
      <w:r w:rsidRPr="00891A28">
        <w:tab/>
        <w:t>Abbreviations</w:t>
      </w:r>
      <w:bookmarkEnd w:id="178"/>
      <w:bookmarkEnd w:id="179"/>
      <w:bookmarkEnd w:id="180"/>
      <w:bookmarkEnd w:id="181"/>
      <w:bookmarkEnd w:id="182"/>
      <w:bookmarkEnd w:id="183"/>
    </w:p>
    <w:p w14:paraId="3BD77C34" w14:textId="77777777" w:rsidR="007F2BF7" w:rsidRPr="00891A28" w:rsidRDefault="00EB5260">
      <w:r w:rsidRPr="00891A28">
        <w:t>For the purposes of this Recommendation | International Standard, the following abbreviations apply.</w:t>
      </w:r>
    </w:p>
    <w:p w14:paraId="54C4A138" w14:textId="77777777" w:rsidR="007F2BF7" w:rsidRPr="00891A28" w:rsidRDefault="00EB5260">
      <w:pPr>
        <w:pStyle w:val="enumlev1"/>
        <w:tabs>
          <w:tab w:val="left" w:pos="851"/>
        </w:tabs>
        <w:ind w:left="0" w:firstLine="0"/>
      </w:pPr>
      <w:r w:rsidRPr="00891A28">
        <w:t>AT</w:t>
      </w:r>
      <w:r w:rsidRPr="00891A28">
        <w:tab/>
        <w:t>Adaptive Template</w:t>
      </w:r>
    </w:p>
    <w:p w14:paraId="1669C261" w14:textId="77777777" w:rsidR="007F2BF7" w:rsidRPr="00891A28" w:rsidRDefault="00EB5260">
      <w:pPr>
        <w:pStyle w:val="enumlev1"/>
        <w:tabs>
          <w:tab w:val="left" w:pos="851"/>
        </w:tabs>
        <w:ind w:left="0" w:firstLine="0"/>
      </w:pPr>
      <w:r w:rsidRPr="00891A28">
        <w:t>EOFB</w:t>
      </w:r>
      <w:r w:rsidRPr="00891A28">
        <w:tab/>
        <w:t>End-of-Facsimile Block</w:t>
      </w:r>
    </w:p>
    <w:p w14:paraId="7252BF54" w14:textId="77777777" w:rsidR="007F2BF7" w:rsidRPr="00891A28" w:rsidRDefault="00EB5260">
      <w:pPr>
        <w:pStyle w:val="enumlev1"/>
        <w:tabs>
          <w:tab w:val="left" w:pos="851"/>
        </w:tabs>
        <w:ind w:left="0" w:firstLine="0"/>
      </w:pPr>
      <w:r w:rsidRPr="00891A28">
        <w:t>ID</w:t>
      </w:r>
      <w:r w:rsidRPr="00891A28">
        <w:tab/>
        <w:t>Identifier</w:t>
      </w:r>
    </w:p>
    <w:p w14:paraId="6B82ED47" w14:textId="489D364F" w:rsidR="007F2BF7" w:rsidRPr="00891A28" w:rsidRDefault="00EB5260">
      <w:pPr>
        <w:pStyle w:val="enumlev1"/>
        <w:tabs>
          <w:tab w:val="left" w:pos="851"/>
        </w:tabs>
        <w:ind w:left="0" w:firstLine="0"/>
      </w:pPr>
      <w:r w:rsidRPr="00891A28">
        <w:t>LPS</w:t>
      </w:r>
      <w:r w:rsidRPr="00891A28">
        <w:tab/>
        <w:t>Less Probable Symbol, i.e.</w:t>
      </w:r>
      <w:r w:rsidR="007C1B7D">
        <w:t>,</w:t>
      </w:r>
      <w:r w:rsidRPr="00891A28">
        <w:t xml:space="preserve"> less probable binary value</w:t>
      </w:r>
    </w:p>
    <w:p w14:paraId="18D5AF10" w14:textId="77777777" w:rsidR="007F2BF7" w:rsidRPr="00891A28" w:rsidRDefault="00EB5260">
      <w:pPr>
        <w:pStyle w:val="enumlev1"/>
        <w:tabs>
          <w:tab w:val="left" w:pos="851"/>
        </w:tabs>
        <w:ind w:left="0" w:firstLine="0"/>
      </w:pPr>
      <w:r w:rsidRPr="00891A28">
        <w:t>LSB</w:t>
      </w:r>
      <w:r w:rsidRPr="00891A28">
        <w:tab/>
        <w:t>Least Significant Bit</w:t>
      </w:r>
    </w:p>
    <w:p w14:paraId="58A9AC70" w14:textId="77777777" w:rsidR="007F2BF7" w:rsidRPr="00891A28" w:rsidRDefault="00EB5260">
      <w:pPr>
        <w:pStyle w:val="enumlev1"/>
        <w:tabs>
          <w:tab w:val="left" w:pos="851"/>
        </w:tabs>
        <w:ind w:left="0" w:firstLine="0"/>
      </w:pPr>
      <w:r w:rsidRPr="00891A28">
        <w:t>MMR</w:t>
      </w:r>
      <w:r w:rsidRPr="00891A28">
        <w:tab/>
        <w:t>Modified Modified READ</w:t>
      </w:r>
    </w:p>
    <w:p w14:paraId="0049244D" w14:textId="202D39E0" w:rsidR="007F2BF7" w:rsidRPr="00891A28" w:rsidRDefault="00EB5260">
      <w:pPr>
        <w:pStyle w:val="enumlev1"/>
        <w:tabs>
          <w:tab w:val="left" w:pos="851"/>
        </w:tabs>
        <w:ind w:left="0" w:firstLine="0"/>
      </w:pPr>
      <w:r w:rsidRPr="00891A28">
        <w:t>MPS</w:t>
      </w:r>
      <w:r w:rsidRPr="00891A28">
        <w:tab/>
        <w:t>More Probable Symbol, i.e.</w:t>
      </w:r>
      <w:r w:rsidR="007C1B7D">
        <w:t>,</w:t>
      </w:r>
      <w:r w:rsidRPr="00891A28">
        <w:t xml:space="preserve"> more probable binary value</w:t>
      </w:r>
    </w:p>
    <w:p w14:paraId="110248C3" w14:textId="77777777" w:rsidR="007F2BF7" w:rsidRPr="00891A28" w:rsidRDefault="00EB5260">
      <w:pPr>
        <w:pStyle w:val="enumlev1"/>
        <w:tabs>
          <w:tab w:val="left" w:pos="851"/>
        </w:tabs>
        <w:ind w:left="0" w:firstLine="0"/>
      </w:pPr>
      <w:r w:rsidRPr="00891A28">
        <w:t>MSB</w:t>
      </w:r>
      <w:r w:rsidRPr="00891A28">
        <w:tab/>
        <w:t>Most Significant Bit</w:t>
      </w:r>
    </w:p>
    <w:p w14:paraId="1FAE0974" w14:textId="77777777" w:rsidR="007F2BF7" w:rsidRPr="00891A28" w:rsidRDefault="00EB5260">
      <w:pPr>
        <w:pStyle w:val="enumlev1"/>
        <w:tabs>
          <w:tab w:val="left" w:pos="851"/>
        </w:tabs>
        <w:ind w:left="0" w:firstLine="0"/>
      </w:pPr>
      <w:r w:rsidRPr="00891A28">
        <w:t>OOB</w:t>
      </w:r>
      <w:r w:rsidRPr="00891A28">
        <w:tab/>
        <w:t>Out-of-Band</w:t>
      </w:r>
    </w:p>
    <w:p w14:paraId="72AD7A37" w14:textId="77777777" w:rsidR="007F2BF7" w:rsidRPr="00891A28" w:rsidRDefault="00EB5260">
      <w:pPr>
        <w:pStyle w:val="enumlev1"/>
        <w:tabs>
          <w:tab w:val="left" w:pos="851"/>
        </w:tabs>
        <w:ind w:left="0" w:firstLine="0"/>
      </w:pPr>
      <w:r w:rsidRPr="00891A28">
        <w:t>READ</w:t>
      </w:r>
      <w:r w:rsidRPr="00891A28">
        <w:tab/>
        <w:t>Relative Element Address Designate</w:t>
      </w:r>
    </w:p>
    <w:p w14:paraId="0436828D" w14:textId="77777777" w:rsidR="007F2BF7" w:rsidRPr="00891A28" w:rsidRDefault="00EB5260">
      <w:pPr>
        <w:pStyle w:val="enumlev1"/>
        <w:tabs>
          <w:tab w:val="left" w:pos="851"/>
        </w:tabs>
        <w:ind w:left="0" w:firstLine="0"/>
      </w:pPr>
      <w:r w:rsidRPr="00891A28">
        <w:t>TPGD</w:t>
      </w:r>
      <w:r w:rsidRPr="00891A28">
        <w:tab/>
        <w:t>Typical prediction for generic direct bitmap coding</w:t>
      </w:r>
    </w:p>
    <w:p w14:paraId="3A3B045C" w14:textId="77777777" w:rsidR="007F2BF7" w:rsidRPr="00891A28" w:rsidRDefault="00EB5260">
      <w:pPr>
        <w:pStyle w:val="enumlev1"/>
        <w:tabs>
          <w:tab w:val="left" w:pos="851"/>
        </w:tabs>
        <w:ind w:left="0" w:firstLine="0"/>
      </w:pPr>
      <w:r w:rsidRPr="00891A28">
        <w:t>TPGR</w:t>
      </w:r>
      <w:r w:rsidRPr="00891A28">
        <w:tab/>
        <w:t>Typical prediction for generic refinement bitmap coding</w:t>
      </w:r>
    </w:p>
    <w:p w14:paraId="05230C8D" w14:textId="6AA740B3" w:rsidR="007F2BF7" w:rsidRPr="00891A28" w:rsidRDefault="00EB5260">
      <w:pPr>
        <w:pStyle w:val="Note1"/>
      </w:pPr>
      <w:r w:rsidRPr="00891A28">
        <w:t xml:space="preserve">NOTE – The term </w:t>
      </w:r>
      <w:r w:rsidR="00AA20B4">
        <w:t>"</w:t>
      </w:r>
      <w:r w:rsidRPr="00891A28">
        <w:t>symbol</w:t>
      </w:r>
      <w:r w:rsidR="00AA20B4">
        <w:t>"</w:t>
      </w:r>
      <w:r w:rsidRPr="00891A28">
        <w:t xml:space="preserve"> in the abbreviations LPS and MPS does not refer to the symbols (bitmaps) in this Recommendation | International Standard. The LPS and MPS abbreviations are used despite this because they are the generally-accepted terminology in arithmetic coding.</w:t>
      </w:r>
    </w:p>
    <w:p w14:paraId="2CA52982" w14:textId="07CFCB8F" w:rsidR="007F2BF7" w:rsidRPr="00891A28" w:rsidRDefault="00EB5260">
      <w:pPr>
        <w:pStyle w:val="Heading2"/>
      </w:pPr>
      <w:bookmarkStart w:id="186" w:name="_Toc501251990"/>
      <w:bookmarkStart w:id="187" w:name="_Toc524615781"/>
      <w:bookmarkStart w:id="188" w:name="_Toc526924862"/>
      <w:bookmarkStart w:id="189" w:name="_Toc536023192"/>
      <w:bookmarkStart w:id="190" w:name="_Toc1575616"/>
      <w:bookmarkStart w:id="191" w:name="_Toc1576799"/>
      <w:r w:rsidRPr="00891A28">
        <w:t>4.2</w:t>
      </w:r>
      <w:r w:rsidRPr="00891A28">
        <w:tab/>
      </w:r>
      <w:bookmarkStart w:id="192" w:name="x1-230004.2"/>
      <w:bookmarkStart w:id="193" w:name="QQ1-1-25"/>
      <w:bookmarkEnd w:id="192"/>
      <w:bookmarkEnd w:id="193"/>
      <w:r w:rsidRPr="00891A28">
        <w:t>Symbol definitions</w:t>
      </w:r>
      <w:bookmarkEnd w:id="186"/>
      <w:bookmarkEnd w:id="187"/>
      <w:bookmarkEnd w:id="188"/>
      <w:bookmarkEnd w:id="189"/>
      <w:bookmarkEnd w:id="190"/>
      <w:bookmarkEnd w:id="191"/>
    </w:p>
    <w:p w14:paraId="5736211D" w14:textId="5C45121B" w:rsidR="007F2BF7" w:rsidRPr="00891A28" w:rsidRDefault="00EB5260">
      <w:r w:rsidRPr="00891A28">
        <w:t xml:space="preserve">The symbols used in this Recommendation | International Standard are listed below. A convention is used that parameters to any of the decoding procedures that are used in this Recommendation | International Standard are indicated in </w:t>
      </w:r>
      <w:r w:rsidRPr="00891A28">
        <w:rPr>
          <w:b/>
          <w:bCs/>
        </w:rPr>
        <w:t>bold face</w:t>
      </w:r>
      <w:r w:rsidRPr="00891A28">
        <w:t>.</w:t>
      </w:r>
    </w:p>
    <w:p w14:paraId="52A13AEA" w14:textId="77777777" w:rsidR="007F2BF7" w:rsidRPr="00891A28" w:rsidRDefault="00EB5260" w:rsidP="00EB45A1">
      <w:pPr>
        <w:pStyle w:val="enumlev1"/>
        <w:tabs>
          <w:tab w:val="clear" w:pos="794"/>
          <w:tab w:val="clear" w:pos="1191"/>
          <w:tab w:val="clear" w:pos="1588"/>
        </w:tabs>
        <w:ind w:left="1985" w:hanging="1985"/>
      </w:pPr>
      <w:r w:rsidRPr="00891A28">
        <w:t>A</w:t>
      </w:r>
      <w:r w:rsidRPr="00891A28">
        <w:tab/>
        <w:t>Probability interval</w:t>
      </w:r>
    </w:p>
    <w:p w14:paraId="0E5DF3A2" w14:textId="77777777" w:rsidR="007F2BF7" w:rsidRPr="00891A28" w:rsidRDefault="00EB5260" w:rsidP="00EB45A1">
      <w:pPr>
        <w:pStyle w:val="enumlev1"/>
        <w:tabs>
          <w:tab w:val="clear" w:pos="794"/>
          <w:tab w:val="clear" w:pos="1191"/>
          <w:tab w:val="clear" w:pos="1588"/>
        </w:tabs>
        <w:ind w:left="1985" w:hanging="1985"/>
      </w:pPr>
      <w:r w:rsidRPr="00891A28">
        <w:rPr>
          <w:i/>
          <w:iCs/>
        </w:rPr>
        <w:t>a</w:t>
      </w:r>
      <w:r w:rsidRPr="00891A28">
        <w:tab/>
        <w:t>A real number</w:t>
      </w:r>
    </w:p>
    <w:p w14:paraId="45585269" w14:textId="77777777" w:rsidR="007F2BF7" w:rsidRPr="00891A28" w:rsidRDefault="00EB5260" w:rsidP="00EB45A1">
      <w:pPr>
        <w:pStyle w:val="enumlev1"/>
        <w:tabs>
          <w:tab w:val="clear" w:pos="794"/>
          <w:tab w:val="clear" w:pos="1191"/>
          <w:tab w:val="clear" w:pos="1588"/>
        </w:tabs>
        <w:ind w:left="1985" w:hanging="1985"/>
      </w:pPr>
      <w:r w:rsidRPr="00891A28">
        <w:t>ARR</w:t>
      </w:r>
      <w:r w:rsidRPr="00891A28">
        <w:tab/>
        <w:t>An array</w:t>
      </w:r>
    </w:p>
    <w:p w14:paraId="5E17AF56" w14:textId="1C10C2E7" w:rsidR="00420F7F" w:rsidRPr="00891A28" w:rsidRDefault="00EB5260" w:rsidP="00EB45A1">
      <w:pPr>
        <w:pStyle w:val="enumlev1"/>
        <w:tabs>
          <w:tab w:val="clear" w:pos="794"/>
          <w:tab w:val="clear" w:pos="1191"/>
          <w:tab w:val="clear" w:pos="1588"/>
        </w:tabs>
        <w:ind w:left="1985" w:hanging="1985"/>
        <w:rPr>
          <w:vertAlign w:val="subscript"/>
        </w:rPr>
      </w:pPr>
      <w:r w:rsidRPr="00891A28">
        <w:t>A</w:t>
      </w:r>
      <w:r w:rsidRPr="00891A28">
        <w:rPr>
          <w:position w:val="-4"/>
          <w:sz w:val="16"/>
        </w:rPr>
        <w:t>1</w:t>
      </w:r>
      <w:r w:rsidRPr="00891A28">
        <w:t>, A</w:t>
      </w:r>
      <w:r w:rsidRPr="00891A28">
        <w:rPr>
          <w:position w:val="-4"/>
          <w:sz w:val="16"/>
        </w:rPr>
        <w:t>2</w:t>
      </w:r>
      <w:r w:rsidRPr="00891A28">
        <w:t>, A</w:t>
      </w:r>
      <w:r w:rsidRPr="00891A28">
        <w:rPr>
          <w:position w:val="-4"/>
          <w:sz w:val="16"/>
        </w:rPr>
        <w:t>3</w:t>
      </w:r>
      <w:r w:rsidRPr="00891A28">
        <w:t>, A</w:t>
      </w:r>
      <w:r w:rsidRPr="00891A28">
        <w:rPr>
          <w:position w:val="-4"/>
          <w:sz w:val="16"/>
        </w:rPr>
        <w:t>4</w:t>
      </w:r>
      <w:r w:rsidR="00420F7F" w:rsidRPr="00891A28">
        <w:t>, A</w:t>
      </w:r>
      <w:r w:rsidR="00420F7F" w:rsidRPr="00891A28">
        <w:rPr>
          <w:vertAlign w:val="subscript"/>
        </w:rPr>
        <w:t>5</w:t>
      </w:r>
      <w:r w:rsidR="00420F7F" w:rsidRPr="00891A28">
        <w:t>, A</w:t>
      </w:r>
      <w:r w:rsidR="00420F7F" w:rsidRPr="00891A28">
        <w:rPr>
          <w:vertAlign w:val="subscript"/>
        </w:rPr>
        <w:t>6</w:t>
      </w:r>
      <w:r w:rsidR="00420F7F" w:rsidRPr="00891A28">
        <w:t>, A</w:t>
      </w:r>
      <w:r w:rsidR="00420F7F" w:rsidRPr="00891A28">
        <w:rPr>
          <w:vertAlign w:val="subscript"/>
        </w:rPr>
        <w:t>7</w:t>
      </w:r>
      <w:r w:rsidR="00420F7F" w:rsidRPr="00891A28">
        <w:t>, A</w:t>
      </w:r>
      <w:r w:rsidR="00420F7F" w:rsidRPr="00891A28">
        <w:rPr>
          <w:vertAlign w:val="subscript"/>
        </w:rPr>
        <w:t>8</w:t>
      </w:r>
      <w:r w:rsidR="00420F7F" w:rsidRPr="00891A28">
        <w:t>, A</w:t>
      </w:r>
      <w:r w:rsidR="00420F7F" w:rsidRPr="00891A28">
        <w:rPr>
          <w:vertAlign w:val="subscript"/>
        </w:rPr>
        <w:t>9</w:t>
      </w:r>
      <w:r w:rsidR="00420F7F" w:rsidRPr="00891A28">
        <w:t>, A</w:t>
      </w:r>
      <w:r w:rsidR="00420F7F" w:rsidRPr="00891A28">
        <w:rPr>
          <w:vertAlign w:val="subscript"/>
        </w:rPr>
        <w:t>10</w:t>
      </w:r>
      <w:r w:rsidR="00420F7F" w:rsidRPr="00891A28">
        <w:t>, A</w:t>
      </w:r>
      <w:r w:rsidR="00420F7F" w:rsidRPr="00891A28">
        <w:rPr>
          <w:vertAlign w:val="subscript"/>
        </w:rPr>
        <w:t>11</w:t>
      </w:r>
      <w:r w:rsidR="00420F7F" w:rsidRPr="00891A28">
        <w:t>, A</w:t>
      </w:r>
      <w:r w:rsidR="00420F7F" w:rsidRPr="00891A28">
        <w:rPr>
          <w:vertAlign w:val="subscript"/>
        </w:rPr>
        <w:t>12</w:t>
      </w:r>
    </w:p>
    <w:p w14:paraId="685E67B3" w14:textId="4DAE539A" w:rsidR="007F2BF7" w:rsidRPr="00891A28" w:rsidRDefault="00EB5260" w:rsidP="00EB45A1">
      <w:pPr>
        <w:pStyle w:val="enumlev1"/>
        <w:tabs>
          <w:tab w:val="clear" w:pos="794"/>
          <w:tab w:val="clear" w:pos="1191"/>
          <w:tab w:val="clear" w:pos="1588"/>
        </w:tabs>
        <w:ind w:left="1985" w:hanging="1985"/>
      </w:pPr>
      <w:r w:rsidRPr="00891A28">
        <w:tab/>
        <w:t>Adaptive template pixels in the generic region decoding procedure</w:t>
      </w:r>
    </w:p>
    <w:p w14:paraId="08BD2AE7" w14:textId="77777777" w:rsidR="007F2BF7" w:rsidRPr="00891A28" w:rsidRDefault="00EB5260" w:rsidP="00EB45A1">
      <w:pPr>
        <w:pStyle w:val="enumlev1"/>
        <w:tabs>
          <w:tab w:val="clear" w:pos="794"/>
          <w:tab w:val="clear" w:pos="1191"/>
          <w:tab w:val="clear" w:pos="1588"/>
        </w:tabs>
        <w:ind w:left="1985" w:hanging="1985"/>
      </w:pPr>
      <w:r w:rsidRPr="00891A28">
        <w:t>B</w:t>
      </w:r>
      <w:r w:rsidRPr="00891A28">
        <w:tab/>
        <w:t>Current byte of arithmetically-coded data</w:t>
      </w:r>
    </w:p>
    <w:p w14:paraId="5C239078" w14:textId="77777777" w:rsidR="007F2BF7" w:rsidRPr="00891A28" w:rsidRDefault="00EB5260" w:rsidP="00EB45A1">
      <w:pPr>
        <w:pStyle w:val="enumlev1"/>
        <w:tabs>
          <w:tab w:val="clear" w:pos="794"/>
          <w:tab w:val="clear" w:pos="1191"/>
          <w:tab w:val="clear" w:pos="1588"/>
        </w:tabs>
        <w:ind w:left="1985" w:hanging="1985"/>
      </w:pPr>
      <w:r w:rsidRPr="00891A28">
        <w:t>B1</w:t>
      </w:r>
      <w:r w:rsidRPr="00891A28">
        <w:tab/>
        <w:t>Byte of arithmetically-coded data following the current byte</w:t>
      </w:r>
    </w:p>
    <w:p w14:paraId="5B6A4068" w14:textId="77777777" w:rsidR="007F2BF7" w:rsidRPr="00891A28" w:rsidRDefault="00EB5260" w:rsidP="00EB45A1">
      <w:pPr>
        <w:pStyle w:val="enumlev1"/>
        <w:tabs>
          <w:tab w:val="clear" w:pos="794"/>
          <w:tab w:val="clear" w:pos="1191"/>
          <w:tab w:val="clear" w:pos="1588"/>
        </w:tabs>
        <w:ind w:left="1985" w:hanging="1985"/>
      </w:pPr>
      <w:r w:rsidRPr="00891A28">
        <w:rPr>
          <w:i/>
          <w:iCs/>
        </w:rPr>
        <w:t>B</w:t>
      </w:r>
      <w:r w:rsidRPr="00891A28">
        <w:rPr>
          <w:i/>
          <w:iCs/>
          <w:position w:val="-4"/>
          <w:sz w:val="16"/>
        </w:rPr>
        <w:t>HC</w:t>
      </w:r>
      <w:r w:rsidRPr="00891A28">
        <w:tab/>
        <w:t>A height class collective bitmap in a symbol dictionary decoding procedure</w:t>
      </w:r>
    </w:p>
    <w:p w14:paraId="1635B671" w14:textId="77777777" w:rsidR="007F2BF7" w:rsidRPr="00891A28" w:rsidRDefault="00EB5260" w:rsidP="00EB45A1">
      <w:pPr>
        <w:pStyle w:val="enumlev1"/>
        <w:tabs>
          <w:tab w:val="clear" w:pos="794"/>
          <w:tab w:val="clear" w:pos="1191"/>
          <w:tab w:val="clear" w:pos="1588"/>
        </w:tabs>
        <w:ind w:left="1985" w:hanging="1985"/>
      </w:pPr>
      <w:r w:rsidRPr="00891A28">
        <w:rPr>
          <w:i/>
          <w:iCs/>
        </w:rPr>
        <w:t>B</w:t>
      </w:r>
      <w:r w:rsidRPr="00891A28">
        <w:rPr>
          <w:i/>
          <w:iCs/>
          <w:position w:val="-4"/>
          <w:sz w:val="16"/>
        </w:rPr>
        <w:t>HDC</w:t>
      </w:r>
      <w:r w:rsidRPr="00891A28">
        <w:tab/>
        <w:t>A dictionary collective bitmap in a pattern dictionary decoding procedure</w:t>
      </w:r>
    </w:p>
    <w:p w14:paraId="25A4CCAB" w14:textId="77777777" w:rsidR="007F2BF7" w:rsidRPr="00891A28" w:rsidRDefault="00EB5260" w:rsidP="00EB45A1">
      <w:pPr>
        <w:pStyle w:val="enumlev1"/>
        <w:tabs>
          <w:tab w:val="clear" w:pos="794"/>
          <w:tab w:val="clear" w:pos="1191"/>
          <w:tab w:val="clear" w:pos="1588"/>
        </w:tabs>
        <w:ind w:left="1985" w:hanging="1985"/>
      </w:pPr>
      <w:r w:rsidRPr="00891A28">
        <w:rPr>
          <w:i/>
          <w:iCs/>
        </w:rPr>
        <w:t>B</w:t>
      </w:r>
      <w:r w:rsidRPr="00891A28">
        <w:rPr>
          <w:i/>
          <w:iCs/>
          <w:position w:val="-4"/>
          <w:sz w:val="16"/>
        </w:rPr>
        <w:t>P</w:t>
      </w:r>
      <w:r w:rsidRPr="00891A28">
        <w:rPr>
          <w:i/>
          <w:iCs/>
          <w:position w:val="-4"/>
          <w:sz w:val="16"/>
        </w:rPr>
        <w:tab/>
      </w:r>
      <w:r w:rsidRPr="00891A28">
        <w:t>A pattern bitmap in a pattern dictionary decoding procedure</w:t>
      </w:r>
    </w:p>
    <w:p w14:paraId="3E4C77C4" w14:textId="77777777" w:rsidR="007F2BF7" w:rsidRPr="00891A28" w:rsidRDefault="00EB5260" w:rsidP="00EB45A1">
      <w:pPr>
        <w:pStyle w:val="enumlev1"/>
        <w:tabs>
          <w:tab w:val="clear" w:pos="794"/>
          <w:tab w:val="clear" w:pos="1191"/>
          <w:tab w:val="clear" w:pos="1588"/>
        </w:tabs>
        <w:ind w:left="1985" w:hanging="1985"/>
      </w:pPr>
      <w:r w:rsidRPr="00891A28">
        <w:rPr>
          <w:i/>
          <w:iCs/>
        </w:rPr>
        <w:t>B</w:t>
      </w:r>
      <w:r w:rsidRPr="00891A28">
        <w:rPr>
          <w:i/>
          <w:iCs/>
          <w:position w:val="-4"/>
          <w:sz w:val="16"/>
        </w:rPr>
        <w:t>S</w:t>
      </w:r>
      <w:r w:rsidRPr="00891A28">
        <w:tab/>
        <w:t>A symbol bitmap in a symbol dictionary decoding procedure</w:t>
      </w:r>
    </w:p>
    <w:p w14:paraId="169B6429" w14:textId="77777777" w:rsidR="007F2BF7" w:rsidRPr="00891A28" w:rsidRDefault="00EB5260" w:rsidP="00EB45A1">
      <w:pPr>
        <w:pStyle w:val="enumlev1"/>
        <w:tabs>
          <w:tab w:val="clear" w:pos="794"/>
          <w:tab w:val="clear" w:pos="1191"/>
          <w:tab w:val="clear" w:pos="1588"/>
        </w:tabs>
        <w:ind w:left="1985" w:hanging="1985"/>
      </w:pPr>
      <w:r w:rsidRPr="00891A28">
        <w:rPr>
          <w:i/>
          <w:iCs/>
        </w:rPr>
        <w:t>BM</w:t>
      </w:r>
      <w:r w:rsidRPr="00891A28">
        <w:tab/>
        <w:t>A bitmap</w:t>
      </w:r>
    </w:p>
    <w:p w14:paraId="625E3715" w14:textId="77777777" w:rsidR="007F2BF7" w:rsidRPr="00891A28" w:rsidRDefault="00EB5260" w:rsidP="00EB45A1">
      <w:pPr>
        <w:pStyle w:val="enumlev1"/>
        <w:tabs>
          <w:tab w:val="clear" w:pos="794"/>
          <w:tab w:val="clear" w:pos="1191"/>
          <w:tab w:val="clear" w:pos="1588"/>
        </w:tabs>
        <w:ind w:left="1985" w:hanging="1985"/>
      </w:pPr>
      <w:r w:rsidRPr="00891A28">
        <w:t>BP</w:t>
      </w:r>
      <w:r w:rsidRPr="00891A28">
        <w:tab/>
        <w:t>Pointer to byte B</w:t>
      </w:r>
    </w:p>
    <w:p w14:paraId="537417B0" w14:textId="77777777" w:rsidR="007F2BF7" w:rsidRPr="00891A28" w:rsidRDefault="00EB5260" w:rsidP="00EB45A1">
      <w:pPr>
        <w:pStyle w:val="enumlev1"/>
        <w:tabs>
          <w:tab w:val="clear" w:pos="794"/>
          <w:tab w:val="clear" w:pos="1191"/>
          <w:tab w:val="clear" w:pos="1588"/>
        </w:tabs>
        <w:ind w:left="1985" w:hanging="1985"/>
      </w:pPr>
      <w:r w:rsidRPr="00891A28">
        <w:t>BPST</w:t>
      </w:r>
      <w:r w:rsidRPr="00891A28">
        <w:tab/>
        <w:t>Initial value of BP</w:t>
      </w:r>
    </w:p>
    <w:p w14:paraId="27BDACD5" w14:textId="77777777" w:rsidR="007F2BF7" w:rsidRPr="00891A28" w:rsidRDefault="00EB5260" w:rsidP="00EB45A1">
      <w:pPr>
        <w:pStyle w:val="enumlev1"/>
        <w:tabs>
          <w:tab w:val="clear" w:pos="794"/>
          <w:tab w:val="clear" w:pos="1191"/>
          <w:tab w:val="clear" w:pos="1588"/>
        </w:tabs>
        <w:ind w:left="1985" w:hanging="1985"/>
      </w:pPr>
      <w:r w:rsidRPr="00891A28">
        <w:t>C</w:t>
      </w:r>
      <w:r w:rsidRPr="00891A28">
        <w:tab/>
        <w:t>Value of bitstream in code register</w:t>
      </w:r>
    </w:p>
    <w:p w14:paraId="329C1E74" w14:textId="77777777" w:rsidR="007F2BF7" w:rsidRPr="00891A28" w:rsidRDefault="00EB5260" w:rsidP="00EB45A1">
      <w:pPr>
        <w:pStyle w:val="enumlev1"/>
        <w:tabs>
          <w:tab w:val="clear" w:pos="794"/>
          <w:tab w:val="clear" w:pos="1191"/>
          <w:tab w:val="clear" w:pos="1588"/>
        </w:tabs>
        <w:ind w:left="1985" w:hanging="1985"/>
      </w:pPr>
      <w:r w:rsidRPr="00891A28">
        <w:t>Chigh</w:t>
      </w:r>
      <w:r w:rsidRPr="00891A28">
        <w:tab/>
        <w:t>High-order 16 bits of C</w:t>
      </w:r>
    </w:p>
    <w:p w14:paraId="2A490F06" w14:textId="77777777" w:rsidR="007F2BF7" w:rsidRPr="00891A28" w:rsidRDefault="00EB5260" w:rsidP="00EB45A1">
      <w:pPr>
        <w:pStyle w:val="enumlev1"/>
        <w:tabs>
          <w:tab w:val="clear" w:pos="794"/>
          <w:tab w:val="clear" w:pos="1191"/>
          <w:tab w:val="clear" w:pos="1588"/>
        </w:tabs>
        <w:ind w:left="1985" w:hanging="1985"/>
      </w:pPr>
      <w:r w:rsidRPr="00891A28">
        <w:t>Clow</w:t>
      </w:r>
      <w:r w:rsidRPr="00891A28">
        <w:tab/>
        <w:t>Low-order 16 bits of C</w:t>
      </w:r>
    </w:p>
    <w:p w14:paraId="23EB6D95" w14:textId="0362B7CB" w:rsidR="00343B13" w:rsidRPr="00891A28" w:rsidRDefault="00343B13" w:rsidP="00EB45A1">
      <w:pPr>
        <w:tabs>
          <w:tab w:val="clear" w:pos="794"/>
          <w:tab w:val="clear" w:pos="1191"/>
          <w:tab w:val="clear" w:pos="1588"/>
        </w:tabs>
        <w:ind w:left="1985" w:hanging="1985"/>
      </w:pPr>
      <w:r w:rsidRPr="00891A28">
        <w:rPr>
          <w:b/>
        </w:rPr>
        <w:t>COLEXTFLAG</w:t>
      </w:r>
      <w:r w:rsidRPr="00891A28">
        <w:rPr>
          <w:b/>
        </w:rPr>
        <w:tab/>
      </w:r>
      <w:r w:rsidRPr="00891A28">
        <w:rPr>
          <w:snapToGrid w:val="0"/>
        </w:rPr>
        <w:t>A parameter indicating whether the generic region segment is extended to represent a coloured bitmap</w:t>
      </w:r>
    </w:p>
    <w:p w14:paraId="4FD22C93" w14:textId="77777777" w:rsidR="007F2BF7" w:rsidRPr="00891A28" w:rsidRDefault="00EB5260" w:rsidP="00EB45A1">
      <w:pPr>
        <w:pStyle w:val="enumlev1"/>
        <w:tabs>
          <w:tab w:val="clear" w:pos="794"/>
          <w:tab w:val="clear" w:pos="1191"/>
          <w:tab w:val="clear" w:pos="1588"/>
        </w:tabs>
        <w:ind w:left="1985" w:hanging="1985"/>
      </w:pPr>
      <w:r w:rsidRPr="00891A28">
        <w:t>CONTEXT</w:t>
      </w:r>
      <w:r w:rsidRPr="00891A28">
        <w:tab/>
        <w:t>The values of the pixels in a template used in the generic or generic refinement decoding procedure</w:t>
      </w:r>
    </w:p>
    <w:p w14:paraId="64E69D7D" w14:textId="01952C71" w:rsidR="00343B13" w:rsidRPr="00891A28" w:rsidRDefault="00343B13" w:rsidP="00EB45A1">
      <w:pPr>
        <w:tabs>
          <w:tab w:val="clear" w:pos="794"/>
          <w:tab w:val="clear" w:pos="1191"/>
          <w:tab w:val="clear" w:pos="1588"/>
        </w:tabs>
        <w:ind w:left="1985" w:hanging="1985"/>
        <w:rPr>
          <w:snapToGrid w:val="0"/>
        </w:rPr>
      </w:pPr>
      <w:r w:rsidRPr="00891A28">
        <w:rPr>
          <w:b/>
          <w:snapToGrid w:val="0"/>
        </w:rPr>
        <w:t>CPCOMPLEN</w:t>
      </w:r>
      <w:r w:rsidR="00EB45A1">
        <w:rPr>
          <w:snapToGrid w:val="0"/>
        </w:rPr>
        <w:tab/>
      </w:r>
      <w:r w:rsidRPr="00891A28">
        <w:rPr>
          <w:snapToGrid w:val="0"/>
        </w:rPr>
        <w:t>The length (in bytes) of each component</w:t>
      </w:r>
      <w:r w:rsidR="00AA20B4">
        <w:rPr>
          <w:snapToGrid w:val="0"/>
        </w:rPr>
        <w:t>'</w:t>
      </w:r>
      <w:r w:rsidRPr="00891A28">
        <w:rPr>
          <w:snapToGrid w:val="0"/>
        </w:rPr>
        <w:t xml:space="preserve">s value </w:t>
      </w:r>
    </w:p>
    <w:p w14:paraId="7E34B8B2" w14:textId="28183213" w:rsidR="00343B13" w:rsidRPr="00891A28" w:rsidRDefault="00EB45A1" w:rsidP="00EB45A1">
      <w:pPr>
        <w:tabs>
          <w:tab w:val="clear" w:pos="794"/>
          <w:tab w:val="clear" w:pos="1191"/>
          <w:tab w:val="clear" w:pos="1588"/>
        </w:tabs>
        <w:ind w:left="1985" w:hanging="1985"/>
        <w:rPr>
          <w:snapToGrid w:val="0"/>
        </w:rPr>
      </w:pPr>
      <w:r>
        <w:rPr>
          <w:snapToGrid w:val="0"/>
        </w:rPr>
        <w:t>CPDEFCOLS</w:t>
      </w:r>
      <w:r>
        <w:rPr>
          <w:snapToGrid w:val="0"/>
        </w:rPr>
        <w:tab/>
      </w:r>
      <w:r w:rsidR="00343B13" w:rsidRPr="00891A28">
        <w:rPr>
          <w:snapToGrid w:val="0"/>
        </w:rPr>
        <w:t xml:space="preserve">The default colour set </w:t>
      </w:r>
    </w:p>
    <w:p w14:paraId="479E8145" w14:textId="3F6FB72F" w:rsidR="00343B13" w:rsidRPr="00891A28" w:rsidRDefault="00EB45A1" w:rsidP="00EB45A1">
      <w:pPr>
        <w:tabs>
          <w:tab w:val="clear" w:pos="794"/>
          <w:tab w:val="clear" w:pos="1191"/>
          <w:tab w:val="clear" w:pos="1588"/>
        </w:tabs>
        <w:ind w:left="1985" w:hanging="1985"/>
        <w:rPr>
          <w:snapToGrid w:val="0"/>
        </w:rPr>
      </w:pPr>
      <w:r>
        <w:rPr>
          <w:snapToGrid w:val="0"/>
        </w:rPr>
        <w:t>CPEXCOLS</w:t>
      </w:r>
      <w:r>
        <w:rPr>
          <w:snapToGrid w:val="0"/>
        </w:rPr>
        <w:tab/>
      </w:r>
      <w:r w:rsidR="00343B13" w:rsidRPr="00891A28">
        <w:rPr>
          <w:snapToGrid w:val="0"/>
        </w:rPr>
        <w:t>The colours defined in the colour palette segment</w:t>
      </w:r>
    </w:p>
    <w:p w14:paraId="26D2109B" w14:textId="3636F4D4" w:rsidR="00343B13" w:rsidRPr="00891A28" w:rsidRDefault="00343B13" w:rsidP="00EB45A1">
      <w:pPr>
        <w:tabs>
          <w:tab w:val="clear" w:pos="794"/>
          <w:tab w:val="clear" w:pos="1191"/>
          <w:tab w:val="clear" w:pos="1588"/>
        </w:tabs>
        <w:ind w:left="1985" w:hanging="1985"/>
        <w:rPr>
          <w:snapToGrid w:val="0"/>
        </w:rPr>
      </w:pPr>
      <w:r w:rsidRPr="00891A28">
        <w:rPr>
          <w:b/>
          <w:snapToGrid w:val="0"/>
        </w:rPr>
        <w:t>CPNCOMP</w:t>
      </w:r>
      <w:r w:rsidR="00EB45A1">
        <w:rPr>
          <w:snapToGrid w:val="0"/>
        </w:rPr>
        <w:tab/>
      </w:r>
      <w:r w:rsidRPr="00891A28">
        <w:rPr>
          <w:snapToGrid w:val="0"/>
        </w:rPr>
        <w:t>The number of colour components</w:t>
      </w:r>
    </w:p>
    <w:p w14:paraId="373E0D49" w14:textId="577CF9F3" w:rsidR="00343B13" w:rsidRPr="00891A28" w:rsidRDefault="00343B13" w:rsidP="00EB45A1">
      <w:pPr>
        <w:tabs>
          <w:tab w:val="clear" w:pos="794"/>
          <w:tab w:val="clear" w:pos="1191"/>
          <w:tab w:val="clear" w:pos="1588"/>
        </w:tabs>
        <w:ind w:left="1985" w:hanging="1985"/>
      </w:pPr>
      <w:r w:rsidRPr="00891A28">
        <w:rPr>
          <w:b/>
          <w:snapToGrid w:val="0"/>
        </w:rPr>
        <w:t>CPNVALS</w:t>
      </w:r>
      <w:r w:rsidR="00EB45A1">
        <w:rPr>
          <w:snapToGrid w:val="0"/>
        </w:rPr>
        <w:tab/>
      </w:r>
      <w:r w:rsidRPr="00891A28">
        <w:rPr>
          <w:snapToGrid w:val="0"/>
        </w:rPr>
        <w:t>The number of colour values coded in this segment</w:t>
      </w:r>
    </w:p>
    <w:p w14:paraId="4D04E39C" w14:textId="60D48A52" w:rsidR="007F2BF7" w:rsidRPr="00891A28" w:rsidRDefault="00EB5260" w:rsidP="00EB45A1">
      <w:pPr>
        <w:pStyle w:val="enumlev1"/>
        <w:tabs>
          <w:tab w:val="clear" w:pos="794"/>
          <w:tab w:val="clear" w:pos="1191"/>
          <w:tab w:val="clear" w:pos="1588"/>
        </w:tabs>
        <w:ind w:left="1985" w:hanging="1985"/>
      </w:pPr>
      <w:r w:rsidRPr="00891A28">
        <w:t>CT</w:t>
      </w:r>
      <w:r w:rsidRPr="00891A28">
        <w:tab/>
        <w:t>Renormali</w:t>
      </w:r>
      <w:r w:rsidR="002E15C8">
        <w:t>z</w:t>
      </w:r>
      <w:r w:rsidRPr="00891A28">
        <w:t>ation shift counter</w:t>
      </w:r>
    </w:p>
    <w:p w14:paraId="4F9CBA34" w14:textId="77777777" w:rsidR="007F2BF7" w:rsidRPr="00891A28" w:rsidRDefault="00EB5260" w:rsidP="00EB45A1">
      <w:pPr>
        <w:pStyle w:val="enumlev1"/>
        <w:tabs>
          <w:tab w:val="clear" w:pos="794"/>
          <w:tab w:val="clear" w:pos="1191"/>
          <w:tab w:val="clear" w:pos="1588"/>
        </w:tabs>
        <w:ind w:left="1985" w:hanging="1985"/>
      </w:pPr>
      <w:r w:rsidRPr="00891A28">
        <w:t>CURCODE</w:t>
      </w:r>
      <w:r w:rsidRPr="00891A28">
        <w:tab/>
        <w:t>The Huffman code for the current table line in a Huffman table</w:t>
      </w:r>
    </w:p>
    <w:p w14:paraId="4AA03142" w14:textId="77777777" w:rsidR="007F2BF7" w:rsidRPr="00891A28" w:rsidRDefault="00EB5260" w:rsidP="00EB45A1">
      <w:pPr>
        <w:pStyle w:val="enumlev1"/>
        <w:tabs>
          <w:tab w:val="clear" w:pos="794"/>
          <w:tab w:val="clear" w:pos="1191"/>
          <w:tab w:val="clear" w:pos="1588"/>
        </w:tabs>
        <w:ind w:left="1985" w:hanging="1985"/>
      </w:pPr>
      <w:r w:rsidRPr="00891A28">
        <w:t>CUREXFLAG</w:t>
      </w:r>
      <w:r w:rsidRPr="00891A28">
        <w:tab/>
        <w:t>The current export flag</w:t>
      </w:r>
    </w:p>
    <w:p w14:paraId="7E8E9F0B" w14:textId="77777777" w:rsidR="007F2BF7" w:rsidRPr="00891A28" w:rsidRDefault="00EB5260" w:rsidP="00EB45A1">
      <w:pPr>
        <w:pStyle w:val="enumlev1"/>
        <w:tabs>
          <w:tab w:val="clear" w:pos="794"/>
          <w:tab w:val="clear" w:pos="1191"/>
          <w:tab w:val="clear" w:pos="1588"/>
        </w:tabs>
        <w:ind w:left="1985" w:hanging="1985"/>
      </w:pPr>
      <w:r w:rsidRPr="00891A28">
        <w:t>CURLEN</w:t>
      </w:r>
      <w:r w:rsidRPr="00891A28">
        <w:tab/>
        <w:t>The current table line prefix length in a Huffman table</w:t>
      </w:r>
    </w:p>
    <w:p w14:paraId="407862AE" w14:textId="77777777" w:rsidR="007F2BF7" w:rsidRPr="00891A28" w:rsidRDefault="00EB5260" w:rsidP="00EB45A1">
      <w:pPr>
        <w:pStyle w:val="enumlev1"/>
        <w:tabs>
          <w:tab w:val="clear" w:pos="794"/>
          <w:tab w:val="clear" w:pos="1191"/>
          <w:tab w:val="clear" w:pos="1588"/>
        </w:tabs>
        <w:ind w:left="1985" w:hanging="1985"/>
      </w:pPr>
      <w:r w:rsidRPr="00891A28">
        <w:t>CURRANGELOW</w:t>
      </w:r>
      <w:r w:rsidRPr="00891A28">
        <w:tab/>
        <w:t>The lower bound of the range of the current table line in a Huffman table</w:t>
      </w:r>
    </w:p>
    <w:p w14:paraId="656E8673" w14:textId="77777777" w:rsidR="007F2BF7" w:rsidRPr="00891A28" w:rsidRDefault="00EB5260" w:rsidP="00EB45A1">
      <w:pPr>
        <w:pStyle w:val="enumlev1"/>
        <w:tabs>
          <w:tab w:val="clear" w:pos="794"/>
          <w:tab w:val="clear" w:pos="1191"/>
          <w:tab w:val="clear" w:pos="1588"/>
        </w:tabs>
        <w:ind w:left="1985" w:hanging="1985"/>
      </w:pPr>
      <w:r w:rsidRPr="00891A28">
        <w:t>CURS</w:t>
      </w:r>
      <w:r w:rsidRPr="00891A28">
        <w:tab/>
        <w:t>The current S coordinate in a text region decoding procedure</w:t>
      </w:r>
    </w:p>
    <w:p w14:paraId="5C28D06D" w14:textId="1786C0E5" w:rsidR="007F2BF7" w:rsidRPr="00891A28" w:rsidRDefault="00EB5260" w:rsidP="00EB45A1">
      <w:pPr>
        <w:pStyle w:val="enumlev1"/>
        <w:tabs>
          <w:tab w:val="clear" w:pos="794"/>
          <w:tab w:val="clear" w:pos="1191"/>
          <w:tab w:val="clear" w:pos="1588"/>
        </w:tabs>
        <w:ind w:left="1985" w:hanging="1985"/>
      </w:pPr>
      <w:r w:rsidRPr="00891A28">
        <w:t>CURT</w:t>
      </w:r>
      <w:r w:rsidRPr="00891A28">
        <w:tab/>
        <w:t>The current symbol instance</w:t>
      </w:r>
      <w:r w:rsidR="00AA20B4">
        <w:t>'</w:t>
      </w:r>
      <w:r w:rsidRPr="00891A28">
        <w:t>s T coordinate relative to the current strip</w:t>
      </w:r>
      <w:r w:rsidR="00AA20B4">
        <w:t>'</w:t>
      </w:r>
      <w:r w:rsidRPr="00891A28">
        <w:t>s T coordinate in a text region decoding procedure</w:t>
      </w:r>
    </w:p>
    <w:p w14:paraId="24D0DFF5" w14:textId="77777777" w:rsidR="007F2BF7" w:rsidRPr="00891A28" w:rsidRDefault="00EB5260" w:rsidP="00EB45A1">
      <w:pPr>
        <w:pStyle w:val="enumlev1"/>
        <w:tabs>
          <w:tab w:val="clear" w:pos="794"/>
          <w:tab w:val="clear" w:pos="1191"/>
          <w:tab w:val="clear" w:pos="1588"/>
        </w:tabs>
        <w:ind w:left="1985" w:hanging="1985"/>
      </w:pPr>
      <w:r w:rsidRPr="00891A28">
        <w:t>CX</w:t>
      </w:r>
      <w:r w:rsidRPr="00891A28">
        <w:tab/>
        <w:t>A label identifying an arithmetic coding context</w:t>
      </w:r>
    </w:p>
    <w:p w14:paraId="7C2C853B" w14:textId="77777777" w:rsidR="007F2BF7" w:rsidRPr="00891A28" w:rsidRDefault="00EB5260" w:rsidP="00EB45A1">
      <w:pPr>
        <w:pStyle w:val="enumlev1"/>
        <w:tabs>
          <w:tab w:val="clear" w:pos="794"/>
          <w:tab w:val="clear" w:pos="1191"/>
          <w:tab w:val="clear" w:pos="1588"/>
        </w:tabs>
        <w:ind w:left="1985" w:hanging="1985"/>
      </w:pPr>
      <w:r w:rsidRPr="00891A28">
        <w:t>D</w:t>
      </w:r>
      <w:r w:rsidRPr="00891A28">
        <w:tab/>
        <w:t>Arithmetic coding decision</w:t>
      </w:r>
    </w:p>
    <w:p w14:paraId="5300105C" w14:textId="77777777" w:rsidR="007F2BF7" w:rsidRPr="00891A28" w:rsidRDefault="00EB5260" w:rsidP="00EB45A1">
      <w:pPr>
        <w:pStyle w:val="enumlev1"/>
        <w:tabs>
          <w:tab w:val="clear" w:pos="794"/>
          <w:tab w:val="clear" w:pos="1191"/>
          <w:tab w:val="clear" w:pos="1588"/>
        </w:tabs>
        <w:ind w:left="1985" w:hanging="1985"/>
      </w:pPr>
      <w:r w:rsidRPr="00891A28">
        <w:t>DFS</w:t>
      </w:r>
      <w:r w:rsidRPr="00891A28">
        <w:tab/>
        <w:t>The difference in S coordinates between the first instances of two strips</w:t>
      </w:r>
    </w:p>
    <w:p w14:paraId="448070DD" w14:textId="77777777" w:rsidR="007F2BF7" w:rsidRPr="00891A28" w:rsidRDefault="00EB5260" w:rsidP="00EB45A1">
      <w:pPr>
        <w:pStyle w:val="enumlev1"/>
        <w:tabs>
          <w:tab w:val="clear" w:pos="794"/>
          <w:tab w:val="clear" w:pos="1191"/>
          <w:tab w:val="clear" w:pos="1588"/>
        </w:tabs>
        <w:ind w:left="1985" w:hanging="1985"/>
      </w:pPr>
      <w:r w:rsidRPr="00891A28">
        <w:t>DT</w:t>
      </w:r>
      <w:r w:rsidRPr="00891A28">
        <w:tab/>
        <w:t>The number of empty strips between two non-empty strips</w:t>
      </w:r>
    </w:p>
    <w:p w14:paraId="0E76A727" w14:textId="77777777" w:rsidR="007F2BF7" w:rsidRPr="00891A28" w:rsidRDefault="00EB5260" w:rsidP="00EB45A1">
      <w:pPr>
        <w:pStyle w:val="enumlev1"/>
        <w:tabs>
          <w:tab w:val="clear" w:pos="794"/>
          <w:tab w:val="clear" w:pos="1191"/>
          <w:tab w:val="clear" w:pos="1588"/>
        </w:tabs>
        <w:ind w:left="1985" w:hanging="1985"/>
      </w:pPr>
      <w:r w:rsidRPr="00891A28">
        <w:t>DW</w:t>
      </w:r>
      <w:r w:rsidRPr="00891A28">
        <w:tab/>
        <w:t>The difference in width between two symbol bitmaps in a symbol dictionary decoding procedure</w:t>
      </w:r>
    </w:p>
    <w:p w14:paraId="78F746FA" w14:textId="77777777" w:rsidR="007F2BF7" w:rsidRPr="00891A28" w:rsidRDefault="00EB5260" w:rsidP="00EB45A1">
      <w:pPr>
        <w:pStyle w:val="enumlev1"/>
        <w:tabs>
          <w:tab w:val="clear" w:pos="794"/>
          <w:tab w:val="clear" w:pos="1191"/>
          <w:tab w:val="clear" w:pos="1588"/>
        </w:tabs>
        <w:ind w:left="1985" w:hanging="1985"/>
      </w:pPr>
      <w:r w:rsidRPr="00891A28">
        <w:t>EXFLAGS</w:t>
      </w:r>
      <w:r w:rsidRPr="00891A28">
        <w:tab/>
        <w:t>An array of export flags</w:t>
      </w:r>
    </w:p>
    <w:p w14:paraId="416ACD6C" w14:textId="77777777" w:rsidR="007F2BF7" w:rsidRPr="00891A28" w:rsidRDefault="00EB5260" w:rsidP="00EB45A1">
      <w:pPr>
        <w:pStyle w:val="enumlev1"/>
        <w:tabs>
          <w:tab w:val="clear" w:pos="794"/>
          <w:tab w:val="clear" w:pos="1191"/>
          <w:tab w:val="clear" w:pos="1588"/>
        </w:tabs>
        <w:ind w:left="1985" w:hanging="1985"/>
      </w:pPr>
      <w:r w:rsidRPr="00891A28">
        <w:t>EXINDEX</w:t>
      </w:r>
      <w:r w:rsidRPr="00891A28">
        <w:tab/>
        <w:t>An index for the array EXFLAGS</w:t>
      </w:r>
    </w:p>
    <w:p w14:paraId="39577197" w14:textId="77777777" w:rsidR="007F2BF7" w:rsidRPr="00891A28" w:rsidRDefault="00EB5260" w:rsidP="00EB45A1">
      <w:pPr>
        <w:pStyle w:val="enumlev1"/>
        <w:tabs>
          <w:tab w:val="clear" w:pos="794"/>
          <w:tab w:val="clear" w:pos="1191"/>
          <w:tab w:val="clear" w:pos="1588"/>
        </w:tabs>
        <w:ind w:left="1985" w:hanging="1985"/>
      </w:pPr>
      <w:r w:rsidRPr="00891A28">
        <w:t>EXRUNLENGTH</w:t>
      </w:r>
      <w:r w:rsidRPr="00891A28">
        <w:tab/>
        <w:t>The length of a run of identical export flag values</w:t>
      </w:r>
    </w:p>
    <w:p w14:paraId="114D0F2D" w14:textId="1F00C237" w:rsidR="00420F7F" w:rsidRPr="00891A28" w:rsidRDefault="00420F7F" w:rsidP="00806C63">
      <w:pPr>
        <w:ind w:left="1980" w:hanging="1980"/>
      </w:pPr>
      <w:r w:rsidRPr="00891A28">
        <w:rPr>
          <w:bCs/>
        </w:rPr>
        <w:t>EXTTEMPLATE</w:t>
      </w:r>
      <w:r w:rsidRPr="00891A28">
        <w:rPr>
          <w:bCs/>
        </w:rPr>
        <w:tab/>
      </w:r>
      <w:r w:rsidRPr="00891A28">
        <w:rPr>
          <w:bCs/>
        </w:rPr>
        <w:tab/>
      </w:r>
      <w:r w:rsidRPr="00891A28">
        <w:t>A parameter indicating whether extended reference template is used in a generic region decoding</w:t>
      </w:r>
      <w:r w:rsidRPr="00891A28">
        <w:br/>
        <w:t>procedure</w:t>
      </w:r>
    </w:p>
    <w:p w14:paraId="6AAD8106" w14:textId="77777777" w:rsidR="007F2BF7" w:rsidRPr="00891A28" w:rsidRDefault="00EB5260" w:rsidP="00164086">
      <w:pPr>
        <w:pStyle w:val="enumlev1"/>
        <w:tabs>
          <w:tab w:val="clear" w:pos="794"/>
          <w:tab w:val="clear" w:pos="1191"/>
          <w:tab w:val="clear" w:pos="1588"/>
        </w:tabs>
        <w:ind w:left="1985" w:hanging="1985"/>
      </w:pPr>
      <w:r w:rsidRPr="00891A28">
        <w:t>FIRSTS</w:t>
      </w:r>
      <w:r w:rsidRPr="00891A28">
        <w:tab/>
        <w:t>The first S coordinate of the current strip</w:t>
      </w:r>
    </w:p>
    <w:p w14:paraId="1D3BB4D9" w14:textId="77777777" w:rsidR="007F2BF7" w:rsidRPr="00891A28" w:rsidRDefault="00EB5260" w:rsidP="00164086">
      <w:pPr>
        <w:pStyle w:val="enumlev1"/>
        <w:tabs>
          <w:tab w:val="clear" w:pos="794"/>
          <w:tab w:val="clear" w:pos="1191"/>
          <w:tab w:val="clear" w:pos="1588"/>
        </w:tabs>
        <w:ind w:left="1985" w:hanging="1985"/>
      </w:pPr>
      <w:r w:rsidRPr="00891A28">
        <w:t>FIRSTCODE</w:t>
      </w:r>
      <w:r w:rsidRPr="00891A28">
        <w:tab/>
        <w:t>The first code assigned to a particular prefix length in a Huffman table</w:t>
      </w:r>
    </w:p>
    <w:p w14:paraId="1695B15E" w14:textId="44F8612F" w:rsidR="007F2BF7" w:rsidRPr="00891A28" w:rsidRDefault="00EB5260" w:rsidP="00164086">
      <w:pPr>
        <w:pStyle w:val="enumlev1"/>
        <w:tabs>
          <w:tab w:val="clear" w:pos="794"/>
          <w:tab w:val="clear" w:pos="1191"/>
          <w:tab w:val="clear" w:pos="1588"/>
        </w:tabs>
        <w:ind w:left="2268" w:hanging="2268"/>
      </w:pPr>
      <w:r w:rsidRPr="00891A28">
        <w:rPr>
          <w:b/>
          <w:bCs/>
        </w:rPr>
        <w:t>GBATX</w:t>
      </w:r>
      <w:r w:rsidRPr="00891A28">
        <w:rPr>
          <w:b/>
          <w:bCs/>
          <w:position w:val="-4"/>
          <w:sz w:val="16"/>
        </w:rPr>
        <w:t>1</w:t>
      </w:r>
      <w:r w:rsidR="00164086">
        <w:rPr>
          <w:b/>
          <w:bCs/>
          <w:position w:val="-4"/>
          <w:sz w:val="16"/>
        </w:rPr>
        <w:tab/>
      </w:r>
      <w:r w:rsidRPr="00891A28">
        <w:t>The X location of adaptive template pixel 1 in a generic region decoding procedure</w:t>
      </w:r>
    </w:p>
    <w:p w14:paraId="07C21009" w14:textId="77777777" w:rsidR="007F2BF7" w:rsidRPr="00891A28" w:rsidRDefault="00EB5260" w:rsidP="00164086">
      <w:pPr>
        <w:pStyle w:val="enumlev1"/>
        <w:tabs>
          <w:tab w:val="clear" w:pos="794"/>
          <w:tab w:val="clear" w:pos="1191"/>
          <w:tab w:val="clear" w:pos="1588"/>
        </w:tabs>
        <w:ind w:left="2268" w:hanging="2268"/>
      </w:pPr>
      <w:r w:rsidRPr="00891A28">
        <w:rPr>
          <w:b/>
          <w:bCs/>
        </w:rPr>
        <w:t>GBATY</w:t>
      </w:r>
      <w:r w:rsidRPr="00891A28">
        <w:rPr>
          <w:b/>
          <w:bCs/>
          <w:position w:val="-4"/>
          <w:sz w:val="16"/>
        </w:rPr>
        <w:t>1</w:t>
      </w:r>
      <w:r w:rsidRPr="00891A28">
        <w:tab/>
        <w:t>The Y location of adaptive template pixel 1 in a generic region decoding procedure</w:t>
      </w:r>
    </w:p>
    <w:p w14:paraId="3AEDD52E" w14:textId="77777777" w:rsidR="007F2BF7" w:rsidRPr="00891A28" w:rsidRDefault="00EB5260" w:rsidP="00164086">
      <w:pPr>
        <w:pStyle w:val="enumlev1"/>
        <w:tabs>
          <w:tab w:val="clear" w:pos="794"/>
          <w:tab w:val="clear" w:pos="1191"/>
          <w:tab w:val="clear" w:pos="1588"/>
        </w:tabs>
        <w:ind w:left="2268" w:hanging="2268"/>
      </w:pPr>
      <w:r w:rsidRPr="00891A28">
        <w:rPr>
          <w:b/>
          <w:bCs/>
        </w:rPr>
        <w:t>GBATX</w:t>
      </w:r>
      <w:r w:rsidRPr="00891A28">
        <w:rPr>
          <w:b/>
          <w:bCs/>
          <w:position w:val="-4"/>
          <w:sz w:val="16"/>
        </w:rPr>
        <w:t>2</w:t>
      </w:r>
      <w:r w:rsidRPr="00891A28">
        <w:tab/>
        <w:t>The X location of adaptive template pixel 2 in a generic region decoding procedure</w:t>
      </w:r>
    </w:p>
    <w:p w14:paraId="3DA91652" w14:textId="77777777" w:rsidR="00B90D42" w:rsidRPr="00891A28" w:rsidRDefault="00EB5260" w:rsidP="00164086">
      <w:pPr>
        <w:pStyle w:val="enumlev1"/>
        <w:tabs>
          <w:tab w:val="clear" w:pos="794"/>
          <w:tab w:val="clear" w:pos="1191"/>
          <w:tab w:val="clear" w:pos="1588"/>
        </w:tabs>
        <w:ind w:left="2268" w:hanging="2268"/>
      </w:pPr>
      <w:r w:rsidRPr="00891A28">
        <w:rPr>
          <w:b/>
          <w:bCs/>
        </w:rPr>
        <w:t>GBATY</w:t>
      </w:r>
      <w:r w:rsidRPr="00891A28">
        <w:rPr>
          <w:b/>
          <w:bCs/>
          <w:position w:val="-4"/>
          <w:sz w:val="16"/>
        </w:rPr>
        <w:t>2</w:t>
      </w:r>
      <w:r w:rsidRPr="00891A28">
        <w:tab/>
        <w:t>The Y location of adaptive template pixel 2 in a generic region decoding procedure</w:t>
      </w:r>
    </w:p>
    <w:p w14:paraId="22491AE2" w14:textId="1ACA27DA" w:rsidR="007F2BF7" w:rsidRPr="00891A28" w:rsidRDefault="00EB5260" w:rsidP="00164086">
      <w:pPr>
        <w:pStyle w:val="enumlev1"/>
        <w:tabs>
          <w:tab w:val="clear" w:pos="794"/>
          <w:tab w:val="clear" w:pos="1191"/>
          <w:tab w:val="clear" w:pos="1588"/>
        </w:tabs>
        <w:ind w:left="2268" w:hanging="2268"/>
      </w:pPr>
      <w:r w:rsidRPr="00891A28">
        <w:rPr>
          <w:b/>
          <w:bCs/>
        </w:rPr>
        <w:t>GBATX</w:t>
      </w:r>
      <w:r w:rsidRPr="00891A28">
        <w:rPr>
          <w:b/>
          <w:bCs/>
          <w:position w:val="-4"/>
          <w:sz w:val="16"/>
        </w:rPr>
        <w:t>3</w:t>
      </w:r>
      <w:r w:rsidRPr="00891A28">
        <w:tab/>
        <w:t>The X location of adaptive template pixel 3 in a generic region decoding procedure</w:t>
      </w:r>
    </w:p>
    <w:p w14:paraId="69991ED9" w14:textId="77777777" w:rsidR="007F2BF7" w:rsidRPr="00891A28" w:rsidRDefault="00EB5260" w:rsidP="00164086">
      <w:pPr>
        <w:pStyle w:val="enumlev1"/>
        <w:tabs>
          <w:tab w:val="clear" w:pos="794"/>
          <w:tab w:val="clear" w:pos="1191"/>
          <w:tab w:val="clear" w:pos="1588"/>
        </w:tabs>
        <w:ind w:left="2268" w:hanging="2268"/>
      </w:pPr>
      <w:r w:rsidRPr="00891A28">
        <w:rPr>
          <w:b/>
          <w:bCs/>
        </w:rPr>
        <w:t>GBATY</w:t>
      </w:r>
      <w:r w:rsidRPr="00891A28">
        <w:rPr>
          <w:b/>
          <w:bCs/>
          <w:position w:val="-4"/>
          <w:sz w:val="16"/>
        </w:rPr>
        <w:t>3</w:t>
      </w:r>
      <w:r w:rsidRPr="00891A28">
        <w:tab/>
        <w:t>The Y location of adaptive template pixel 3 in a generic region decoding procedure</w:t>
      </w:r>
    </w:p>
    <w:p w14:paraId="3241675D" w14:textId="77777777" w:rsidR="007F2BF7" w:rsidRPr="00891A28" w:rsidRDefault="00EB5260" w:rsidP="00164086">
      <w:pPr>
        <w:pStyle w:val="enumlev1"/>
        <w:tabs>
          <w:tab w:val="clear" w:pos="794"/>
          <w:tab w:val="clear" w:pos="1191"/>
          <w:tab w:val="clear" w:pos="1588"/>
        </w:tabs>
        <w:ind w:left="2268" w:hanging="2268"/>
      </w:pPr>
      <w:r w:rsidRPr="00891A28">
        <w:rPr>
          <w:b/>
          <w:bCs/>
        </w:rPr>
        <w:t>GBATX</w:t>
      </w:r>
      <w:r w:rsidRPr="00891A28">
        <w:rPr>
          <w:b/>
          <w:bCs/>
          <w:position w:val="-4"/>
          <w:sz w:val="16"/>
        </w:rPr>
        <w:t>4</w:t>
      </w:r>
      <w:r w:rsidRPr="00891A28">
        <w:tab/>
        <w:t>The X location of adaptive template pixel 4 in a generic region decoding procedure</w:t>
      </w:r>
    </w:p>
    <w:p w14:paraId="12273048" w14:textId="77777777" w:rsidR="007F2BF7" w:rsidRPr="00891A28" w:rsidRDefault="00EB5260" w:rsidP="00164086">
      <w:pPr>
        <w:pStyle w:val="enumlev1"/>
        <w:tabs>
          <w:tab w:val="clear" w:pos="794"/>
          <w:tab w:val="clear" w:pos="1191"/>
          <w:tab w:val="clear" w:pos="1588"/>
        </w:tabs>
        <w:ind w:left="2268" w:hanging="2268"/>
      </w:pPr>
      <w:r w:rsidRPr="00891A28">
        <w:rPr>
          <w:b/>
          <w:bCs/>
        </w:rPr>
        <w:t>GBATY</w:t>
      </w:r>
      <w:r w:rsidRPr="00891A28">
        <w:rPr>
          <w:b/>
          <w:bCs/>
          <w:position w:val="-4"/>
          <w:sz w:val="16"/>
        </w:rPr>
        <w:t>4</w:t>
      </w:r>
      <w:r w:rsidRPr="00891A28">
        <w:tab/>
        <w:t>The Y location of adaptive template pixel 4 in a generic region decoding procedure</w:t>
      </w:r>
    </w:p>
    <w:p w14:paraId="6F25D557" w14:textId="7406707A" w:rsidR="00420F7F" w:rsidRPr="00891A28" w:rsidRDefault="00420F7F" w:rsidP="00420F7F">
      <w:r w:rsidRPr="00891A28">
        <w:rPr>
          <w:b/>
        </w:rPr>
        <w:t>GBATX</w:t>
      </w:r>
      <w:r w:rsidRPr="00891A28">
        <w:rPr>
          <w:rFonts w:ascii="Times New Roman Bold" w:hAnsi="Times New Roman Bold"/>
          <w:b/>
          <w:bCs/>
          <w:position w:val="2"/>
          <w:vertAlign w:val="subscript"/>
        </w:rPr>
        <w:t>5</w:t>
      </w:r>
      <w:r w:rsidRPr="00891A28">
        <w:t xml:space="preserve"> </w:t>
      </w:r>
      <w:r w:rsidRPr="00891A28">
        <w:tab/>
      </w:r>
      <w:r w:rsidRPr="00891A28">
        <w:tab/>
      </w:r>
      <w:r w:rsidRPr="00891A28">
        <w:tab/>
        <w:t>The X location of adaptive template pixel 5 in a generic region decoding procedure</w:t>
      </w:r>
    </w:p>
    <w:p w14:paraId="19766856" w14:textId="3615F2C1" w:rsidR="00420F7F" w:rsidRPr="00891A28" w:rsidRDefault="00420F7F" w:rsidP="00420F7F">
      <w:r w:rsidRPr="00891A28">
        <w:rPr>
          <w:b/>
        </w:rPr>
        <w:t>GBATY</w:t>
      </w:r>
      <w:r w:rsidRPr="00891A28">
        <w:rPr>
          <w:rFonts w:ascii="Times New Roman Bold" w:hAnsi="Times New Roman Bold"/>
          <w:b/>
          <w:position w:val="2"/>
          <w:vertAlign w:val="subscript"/>
        </w:rPr>
        <w:t>5</w:t>
      </w:r>
      <w:r w:rsidRPr="00891A28">
        <w:t xml:space="preserve"> </w:t>
      </w:r>
      <w:r w:rsidRPr="00891A28">
        <w:tab/>
      </w:r>
      <w:r w:rsidRPr="00891A28">
        <w:tab/>
      </w:r>
      <w:r w:rsidRPr="00891A28">
        <w:tab/>
        <w:t>The Y location of adaptive template pixel 5 in a generic region decoding procedure</w:t>
      </w:r>
    </w:p>
    <w:p w14:paraId="6E8D7D49" w14:textId="030EA877" w:rsidR="00420F7F" w:rsidRPr="00891A28" w:rsidRDefault="00420F7F" w:rsidP="00420F7F">
      <w:r w:rsidRPr="00891A28">
        <w:rPr>
          <w:rFonts w:ascii="Times New Roman Bold" w:hAnsi="Times New Roman Bold"/>
          <w:b/>
          <w:bCs/>
        </w:rPr>
        <w:t>G</w:t>
      </w:r>
      <w:r w:rsidRPr="00891A28">
        <w:rPr>
          <w:b/>
        </w:rPr>
        <w:t>BATX</w:t>
      </w:r>
      <w:r w:rsidRPr="00891A28">
        <w:rPr>
          <w:rFonts w:ascii="Times New Roman Bold" w:hAnsi="Times New Roman Bold"/>
          <w:b/>
          <w:position w:val="2"/>
          <w:vertAlign w:val="subscript"/>
        </w:rPr>
        <w:t>6</w:t>
      </w:r>
      <w:r w:rsidRPr="00891A28">
        <w:t xml:space="preserve"> </w:t>
      </w:r>
      <w:r w:rsidRPr="00891A28">
        <w:tab/>
      </w:r>
      <w:r w:rsidRPr="00891A28">
        <w:tab/>
      </w:r>
      <w:r w:rsidRPr="00891A28">
        <w:tab/>
        <w:t>The X location of adaptive template pixel 6 in a generic region decoding procedure</w:t>
      </w:r>
    </w:p>
    <w:p w14:paraId="450C55C0" w14:textId="6461823E" w:rsidR="00420F7F" w:rsidRPr="00891A28" w:rsidRDefault="00420F7F" w:rsidP="00420F7F">
      <w:r w:rsidRPr="00891A28">
        <w:rPr>
          <w:b/>
        </w:rPr>
        <w:t>GBATY</w:t>
      </w:r>
      <w:r w:rsidRPr="00891A28">
        <w:rPr>
          <w:rFonts w:ascii="Times New Roman Bold" w:hAnsi="Times New Roman Bold"/>
          <w:b/>
          <w:position w:val="2"/>
          <w:vertAlign w:val="subscript"/>
        </w:rPr>
        <w:t>6</w:t>
      </w:r>
      <w:r w:rsidRPr="00891A28">
        <w:t xml:space="preserve"> </w:t>
      </w:r>
      <w:r w:rsidRPr="00891A28">
        <w:tab/>
      </w:r>
      <w:r w:rsidRPr="00891A28">
        <w:tab/>
      </w:r>
      <w:r w:rsidRPr="00891A28">
        <w:tab/>
        <w:t>The Y location of adaptive template pixel 6 in a generic region decoding procedure</w:t>
      </w:r>
    </w:p>
    <w:p w14:paraId="054286E3" w14:textId="0BCE7A64" w:rsidR="00420F7F" w:rsidRPr="00891A28" w:rsidRDefault="00420F7F" w:rsidP="00420F7F">
      <w:r w:rsidRPr="00891A28">
        <w:rPr>
          <w:b/>
        </w:rPr>
        <w:t>GBATX</w:t>
      </w:r>
      <w:r w:rsidRPr="00891A28">
        <w:rPr>
          <w:rFonts w:ascii="Times New Roman Bold" w:hAnsi="Times New Roman Bold"/>
          <w:b/>
          <w:position w:val="2"/>
          <w:vertAlign w:val="subscript"/>
        </w:rPr>
        <w:t>7</w:t>
      </w:r>
      <w:r w:rsidRPr="00891A28">
        <w:t xml:space="preserve"> </w:t>
      </w:r>
      <w:r w:rsidRPr="00891A28">
        <w:tab/>
      </w:r>
      <w:r w:rsidRPr="00891A28">
        <w:tab/>
      </w:r>
      <w:r w:rsidRPr="00891A28">
        <w:tab/>
        <w:t>The X location of adaptive template pixel 7 in a generic region decoding procedure</w:t>
      </w:r>
    </w:p>
    <w:p w14:paraId="643D67A9" w14:textId="0B3A0E18" w:rsidR="00420F7F" w:rsidRPr="00891A28" w:rsidRDefault="00420F7F" w:rsidP="00420F7F">
      <w:r w:rsidRPr="00891A28">
        <w:rPr>
          <w:b/>
        </w:rPr>
        <w:t>GBATY</w:t>
      </w:r>
      <w:r w:rsidRPr="00891A28">
        <w:rPr>
          <w:rFonts w:ascii="Times New Roman Bold" w:hAnsi="Times New Roman Bold"/>
          <w:b/>
          <w:position w:val="2"/>
          <w:vertAlign w:val="subscript"/>
        </w:rPr>
        <w:t>7</w:t>
      </w:r>
      <w:r w:rsidRPr="00891A28">
        <w:t xml:space="preserve"> </w:t>
      </w:r>
      <w:r w:rsidRPr="00891A28">
        <w:tab/>
      </w:r>
      <w:r w:rsidRPr="00891A28">
        <w:tab/>
      </w:r>
      <w:r w:rsidRPr="00891A28">
        <w:tab/>
        <w:t>The Y location of adaptive template pixel 7 in a generic region decoding procedure</w:t>
      </w:r>
    </w:p>
    <w:p w14:paraId="22BEBD40" w14:textId="4D3B784C" w:rsidR="00420F7F" w:rsidRPr="00891A28" w:rsidRDefault="00420F7F" w:rsidP="00420F7F">
      <w:r w:rsidRPr="00891A28">
        <w:rPr>
          <w:b/>
        </w:rPr>
        <w:t>GBATX</w:t>
      </w:r>
      <w:r w:rsidRPr="00891A28">
        <w:rPr>
          <w:rFonts w:ascii="Times New Roman Bold" w:hAnsi="Times New Roman Bold"/>
          <w:b/>
          <w:position w:val="2"/>
          <w:vertAlign w:val="subscript"/>
        </w:rPr>
        <w:t>8</w:t>
      </w:r>
      <w:r w:rsidRPr="00891A28">
        <w:t xml:space="preserve"> </w:t>
      </w:r>
      <w:r w:rsidRPr="00891A28">
        <w:tab/>
      </w:r>
      <w:r w:rsidRPr="00891A28">
        <w:tab/>
      </w:r>
      <w:r w:rsidRPr="00891A28">
        <w:tab/>
        <w:t>The X location of adaptive template pixel 8 in a generic region decoding procedure</w:t>
      </w:r>
    </w:p>
    <w:p w14:paraId="0A6F0796" w14:textId="7D82E3AE" w:rsidR="00420F7F" w:rsidRPr="00891A28" w:rsidRDefault="00420F7F" w:rsidP="00420F7F">
      <w:pPr>
        <w:keepNext/>
        <w:keepLines/>
      </w:pPr>
      <w:r w:rsidRPr="00891A28">
        <w:rPr>
          <w:b/>
        </w:rPr>
        <w:t>GBATY</w:t>
      </w:r>
      <w:r w:rsidRPr="00891A28">
        <w:rPr>
          <w:rFonts w:ascii="Times New Roman Bold" w:hAnsi="Times New Roman Bold"/>
          <w:b/>
          <w:position w:val="2"/>
          <w:vertAlign w:val="subscript"/>
        </w:rPr>
        <w:t>8</w:t>
      </w:r>
      <w:r w:rsidRPr="00891A28">
        <w:t xml:space="preserve"> </w:t>
      </w:r>
      <w:r w:rsidRPr="00891A28">
        <w:tab/>
      </w:r>
      <w:r w:rsidRPr="00891A28">
        <w:tab/>
      </w:r>
      <w:r w:rsidRPr="00891A28">
        <w:tab/>
        <w:t>The Y location of adaptive template pixel 8 in a generic region decoding procedure</w:t>
      </w:r>
    </w:p>
    <w:p w14:paraId="6082B5F8" w14:textId="216595E1" w:rsidR="00420F7F" w:rsidRPr="00891A28" w:rsidRDefault="00420F7F" w:rsidP="00420F7F">
      <w:r w:rsidRPr="00891A28">
        <w:rPr>
          <w:b/>
        </w:rPr>
        <w:t>GBATX</w:t>
      </w:r>
      <w:r w:rsidRPr="00891A28">
        <w:rPr>
          <w:rFonts w:ascii="Times New Roman Bold" w:hAnsi="Times New Roman Bold"/>
          <w:b/>
          <w:position w:val="2"/>
          <w:vertAlign w:val="subscript"/>
        </w:rPr>
        <w:t>9</w:t>
      </w:r>
      <w:r w:rsidRPr="00891A28">
        <w:t xml:space="preserve"> </w:t>
      </w:r>
      <w:r w:rsidRPr="00891A28">
        <w:tab/>
      </w:r>
      <w:r w:rsidRPr="00891A28">
        <w:tab/>
      </w:r>
      <w:r w:rsidRPr="00891A28">
        <w:tab/>
        <w:t>The X location of adaptive template pixel 9 in a generic region decoding procedure</w:t>
      </w:r>
    </w:p>
    <w:p w14:paraId="118BD8F1" w14:textId="5133A264" w:rsidR="00420F7F" w:rsidRPr="00891A28" w:rsidRDefault="00420F7F" w:rsidP="00420F7F">
      <w:r w:rsidRPr="00891A28">
        <w:rPr>
          <w:b/>
        </w:rPr>
        <w:t>GBATY</w:t>
      </w:r>
      <w:r w:rsidRPr="00891A28">
        <w:rPr>
          <w:rFonts w:ascii="Times New Roman Bold" w:hAnsi="Times New Roman Bold"/>
          <w:b/>
          <w:position w:val="2"/>
          <w:vertAlign w:val="subscript"/>
        </w:rPr>
        <w:t>9</w:t>
      </w:r>
      <w:r w:rsidRPr="00891A28">
        <w:t xml:space="preserve"> </w:t>
      </w:r>
      <w:r w:rsidRPr="00891A28">
        <w:tab/>
      </w:r>
      <w:r w:rsidRPr="00891A28">
        <w:tab/>
      </w:r>
      <w:r w:rsidRPr="00891A28">
        <w:tab/>
        <w:t>The Y location of adaptive template pixel 9 in a generic region decoding procedure</w:t>
      </w:r>
    </w:p>
    <w:p w14:paraId="3D0E53F7" w14:textId="44E9C55F" w:rsidR="00420F7F" w:rsidRPr="00891A28" w:rsidRDefault="00420F7F" w:rsidP="00420F7F">
      <w:r w:rsidRPr="00891A28">
        <w:rPr>
          <w:b/>
        </w:rPr>
        <w:t>GBATX</w:t>
      </w:r>
      <w:r w:rsidRPr="00891A28">
        <w:rPr>
          <w:rFonts w:ascii="Times New Roman Bold" w:hAnsi="Times New Roman Bold"/>
          <w:b/>
          <w:position w:val="2"/>
          <w:vertAlign w:val="subscript"/>
        </w:rPr>
        <w:t>10</w:t>
      </w:r>
      <w:r w:rsidRPr="00891A28">
        <w:t xml:space="preserve"> </w:t>
      </w:r>
      <w:r w:rsidRPr="00891A28">
        <w:tab/>
      </w:r>
      <w:r w:rsidRPr="00891A28">
        <w:tab/>
      </w:r>
      <w:r w:rsidRPr="00891A28">
        <w:tab/>
        <w:t>The X location of adaptive template pixel 10 in a generic region decoding procedure</w:t>
      </w:r>
    </w:p>
    <w:p w14:paraId="69B81055" w14:textId="5745AEB1" w:rsidR="00420F7F" w:rsidRPr="00891A28" w:rsidRDefault="00420F7F" w:rsidP="00420F7F">
      <w:r w:rsidRPr="00891A28">
        <w:rPr>
          <w:b/>
        </w:rPr>
        <w:t>GBATY</w:t>
      </w:r>
      <w:r w:rsidRPr="00891A28">
        <w:rPr>
          <w:rFonts w:ascii="Times New Roman Bold" w:hAnsi="Times New Roman Bold"/>
          <w:b/>
          <w:position w:val="2"/>
          <w:vertAlign w:val="subscript"/>
        </w:rPr>
        <w:t>10</w:t>
      </w:r>
      <w:r w:rsidRPr="00891A28">
        <w:t xml:space="preserve"> </w:t>
      </w:r>
      <w:r w:rsidRPr="00891A28">
        <w:tab/>
      </w:r>
      <w:r w:rsidRPr="00891A28">
        <w:tab/>
      </w:r>
      <w:r w:rsidRPr="00891A28">
        <w:tab/>
        <w:t>The Y location of adaptive template pixel 10 in a generic region decoding procedure</w:t>
      </w:r>
    </w:p>
    <w:p w14:paraId="55577268" w14:textId="274BACB2" w:rsidR="00420F7F" w:rsidRPr="00891A28" w:rsidRDefault="00420F7F" w:rsidP="00420F7F">
      <w:r w:rsidRPr="00891A28">
        <w:rPr>
          <w:b/>
        </w:rPr>
        <w:t>GBATX</w:t>
      </w:r>
      <w:r w:rsidRPr="00891A28">
        <w:rPr>
          <w:rFonts w:ascii="Times New Roman Bold" w:hAnsi="Times New Roman Bold"/>
          <w:b/>
          <w:position w:val="2"/>
          <w:vertAlign w:val="subscript"/>
        </w:rPr>
        <w:t>11</w:t>
      </w:r>
      <w:r w:rsidRPr="00891A28">
        <w:t xml:space="preserve"> </w:t>
      </w:r>
      <w:r w:rsidRPr="00891A28">
        <w:tab/>
      </w:r>
      <w:r w:rsidRPr="00891A28">
        <w:tab/>
      </w:r>
      <w:r w:rsidRPr="00891A28">
        <w:tab/>
        <w:t>The X location of adaptive template pixel 11 in a generic region decoding procedure</w:t>
      </w:r>
    </w:p>
    <w:p w14:paraId="16CCDE58" w14:textId="1D2CEDD3" w:rsidR="00420F7F" w:rsidRPr="00891A28" w:rsidRDefault="00420F7F" w:rsidP="00420F7F">
      <w:r w:rsidRPr="00891A28">
        <w:rPr>
          <w:b/>
        </w:rPr>
        <w:t>GBATY</w:t>
      </w:r>
      <w:r w:rsidRPr="00891A28">
        <w:rPr>
          <w:rFonts w:ascii="Times New Roman Bold" w:hAnsi="Times New Roman Bold"/>
          <w:b/>
          <w:position w:val="2"/>
          <w:vertAlign w:val="subscript"/>
        </w:rPr>
        <w:t>11</w:t>
      </w:r>
      <w:r w:rsidRPr="00891A28">
        <w:t xml:space="preserve"> </w:t>
      </w:r>
      <w:r w:rsidRPr="00891A28">
        <w:tab/>
      </w:r>
      <w:r w:rsidRPr="00891A28">
        <w:tab/>
      </w:r>
      <w:r w:rsidRPr="00891A28">
        <w:tab/>
        <w:t>The Y location of adaptive template pixel 11 in a generic region decoding procedure</w:t>
      </w:r>
    </w:p>
    <w:p w14:paraId="4C7A9249" w14:textId="5FAC843A" w:rsidR="00420F7F" w:rsidRPr="00891A28" w:rsidRDefault="00420F7F" w:rsidP="00420F7F">
      <w:r w:rsidRPr="00891A28">
        <w:rPr>
          <w:b/>
        </w:rPr>
        <w:t>GBATX</w:t>
      </w:r>
      <w:r w:rsidRPr="00891A28">
        <w:rPr>
          <w:rFonts w:ascii="Times New Roman Bold" w:hAnsi="Times New Roman Bold"/>
          <w:b/>
          <w:position w:val="2"/>
          <w:vertAlign w:val="subscript"/>
        </w:rPr>
        <w:t>12</w:t>
      </w:r>
      <w:r w:rsidRPr="00891A28">
        <w:t xml:space="preserve"> </w:t>
      </w:r>
      <w:r w:rsidRPr="00891A28">
        <w:tab/>
      </w:r>
      <w:r w:rsidRPr="00891A28">
        <w:tab/>
      </w:r>
      <w:r w:rsidRPr="00891A28">
        <w:tab/>
        <w:t>The X location of adaptive template pixel 12 in a generic region decoding procedure</w:t>
      </w:r>
    </w:p>
    <w:p w14:paraId="0450E5A0" w14:textId="6C695F39" w:rsidR="00420F7F" w:rsidRPr="00891A28" w:rsidRDefault="00420F7F" w:rsidP="00806C63">
      <w:r w:rsidRPr="00891A28">
        <w:rPr>
          <w:b/>
        </w:rPr>
        <w:t>GBATY</w:t>
      </w:r>
      <w:r w:rsidRPr="00891A28">
        <w:rPr>
          <w:rFonts w:ascii="Times New Roman Bold" w:hAnsi="Times New Roman Bold"/>
          <w:b/>
          <w:position w:val="2"/>
          <w:vertAlign w:val="subscript"/>
        </w:rPr>
        <w:t>12</w:t>
      </w:r>
      <w:r w:rsidRPr="00891A28">
        <w:t xml:space="preserve"> </w:t>
      </w:r>
      <w:r w:rsidRPr="00891A28">
        <w:tab/>
      </w:r>
      <w:r w:rsidRPr="00891A28">
        <w:tab/>
      </w:r>
      <w:r w:rsidRPr="00891A28">
        <w:tab/>
        <w:t>The Y location of adaptive template pixel 12 in a generic region decoding procedure</w:t>
      </w:r>
    </w:p>
    <w:p w14:paraId="0473F74D" w14:textId="77777777" w:rsidR="007F2BF7" w:rsidRPr="00891A28" w:rsidRDefault="00EB5260" w:rsidP="00164086">
      <w:pPr>
        <w:pStyle w:val="enumlev1"/>
        <w:tabs>
          <w:tab w:val="clear" w:pos="794"/>
          <w:tab w:val="clear" w:pos="1191"/>
          <w:tab w:val="clear" w:pos="1588"/>
        </w:tabs>
        <w:ind w:left="1985" w:hanging="1985"/>
      </w:pPr>
      <w:r w:rsidRPr="00891A28">
        <w:t>GB</w:t>
      </w:r>
      <w:r w:rsidRPr="00891A28">
        <w:tab/>
        <w:t>The prefix used for many of the variables associated with a generic (bitmap) region decoding procedure</w:t>
      </w:r>
    </w:p>
    <w:p w14:paraId="7F4FD85E" w14:textId="77777777" w:rsidR="00343B13" w:rsidRPr="00891A28" w:rsidRDefault="00343B13" w:rsidP="00343B13">
      <w:pPr>
        <w:ind w:left="1986" w:hangingChars="993" w:hanging="1986"/>
      </w:pPr>
      <w:r w:rsidRPr="00891A28">
        <w:t>GBCOLS</w:t>
      </w:r>
      <w:r w:rsidRPr="00891A28">
        <w:tab/>
      </w:r>
      <w:r w:rsidRPr="00891A28">
        <w:tab/>
      </w:r>
      <w:r w:rsidRPr="00891A28">
        <w:tab/>
      </w:r>
      <w:r w:rsidRPr="00891A28">
        <w:tab/>
        <w:t>An array containing the colours used in a generic region segment</w:t>
      </w:r>
    </w:p>
    <w:p w14:paraId="352C8E5A" w14:textId="77777777" w:rsidR="00343B13" w:rsidRPr="00891A28" w:rsidRDefault="00343B13" w:rsidP="000900A4">
      <w:pPr>
        <w:ind w:left="1994" w:hangingChars="993" w:hanging="1994"/>
      </w:pPr>
      <w:r w:rsidRPr="00891A28">
        <w:rPr>
          <w:b/>
        </w:rPr>
        <w:t>GBCOMBOP</w:t>
      </w:r>
      <w:r w:rsidRPr="00891A28">
        <w:tab/>
      </w:r>
      <w:r w:rsidRPr="00891A28">
        <w:tab/>
      </w:r>
      <w:r w:rsidRPr="00891A28">
        <w:tab/>
        <w:t>The combination operator used in a generic region decoding procedure</w:t>
      </w:r>
    </w:p>
    <w:p w14:paraId="35084A64" w14:textId="7211A368" w:rsidR="00343B13" w:rsidRPr="00891A28" w:rsidRDefault="00343B13" w:rsidP="00DB2D61">
      <w:pPr>
        <w:ind w:left="1986" w:hangingChars="993" w:hanging="1986"/>
      </w:pPr>
      <w:r w:rsidRPr="00891A28">
        <w:t>GBFGCOLID</w:t>
      </w:r>
      <w:r w:rsidRPr="00891A28">
        <w:tab/>
      </w:r>
      <w:r w:rsidRPr="00891A28">
        <w:tab/>
      </w:r>
      <w:r w:rsidRPr="00891A28">
        <w:tab/>
        <w:t>The 4-byte integer indicating the foreground colour of the generic region segment</w:t>
      </w:r>
    </w:p>
    <w:p w14:paraId="6FE300D6" w14:textId="77777777" w:rsidR="007F2BF7" w:rsidRPr="00891A28" w:rsidRDefault="00EB5260" w:rsidP="00EB45A1">
      <w:pPr>
        <w:pStyle w:val="enumlev1"/>
        <w:tabs>
          <w:tab w:val="clear" w:pos="794"/>
          <w:tab w:val="clear" w:pos="1191"/>
          <w:tab w:val="clear" w:pos="1588"/>
        </w:tabs>
        <w:ind w:left="1985" w:hanging="1985"/>
      </w:pPr>
      <w:r w:rsidRPr="00891A28">
        <w:rPr>
          <w:b/>
          <w:bCs/>
        </w:rPr>
        <w:t>GBH</w:t>
      </w:r>
      <w:r w:rsidRPr="00891A28">
        <w:tab/>
        <w:t>The height of a generic region</w:t>
      </w:r>
    </w:p>
    <w:p w14:paraId="72A416F6" w14:textId="77777777" w:rsidR="007F2BF7" w:rsidRPr="00891A28" w:rsidRDefault="00EB5260" w:rsidP="00EB45A1">
      <w:pPr>
        <w:pStyle w:val="enumlev1"/>
        <w:tabs>
          <w:tab w:val="clear" w:pos="794"/>
          <w:tab w:val="clear" w:pos="1191"/>
          <w:tab w:val="clear" w:pos="1588"/>
        </w:tabs>
        <w:ind w:left="1985" w:hanging="1985"/>
      </w:pPr>
      <w:r w:rsidRPr="00891A28">
        <w:t>GBREG</w:t>
      </w:r>
      <w:r w:rsidRPr="00891A28">
        <w:tab/>
        <w:t>The region produced by a generic region decoding procedure</w:t>
      </w:r>
    </w:p>
    <w:p w14:paraId="1C11DA13" w14:textId="77777777" w:rsidR="007F2BF7" w:rsidRPr="00891A28" w:rsidRDefault="00EB5260" w:rsidP="00EB45A1">
      <w:pPr>
        <w:pStyle w:val="enumlev1"/>
        <w:tabs>
          <w:tab w:val="clear" w:pos="794"/>
          <w:tab w:val="clear" w:pos="1191"/>
          <w:tab w:val="clear" w:pos="1588"/>
        </w:tabs>
        <w:ind w:left="1985" w:hanging="1985"/>
      </w:pPr>
      <w:r w:rsidRPr="00891A28">
        <w:rPr>
          <w:b/>
          <w:bCs/>
        </w:rPr>
        <w:t>GBTEMPLATE</w:t>
      </w:r>
      <w:r w:rsidRPr="00891A28">
        <w:tab/>
        <w:t>A parameter indicating the number and arrangement of the pixels in a template used in a generic region decoding procedure</w:t>
      </w:r>
    </w:p>
    <w:p w14:paraId="73E7C45F" w14:textId="77777777" w:rsidR="007F2BF7" w:rsidRPr="00891A28" w:rsidRDefault="00EB5260" w:rsidP="00EB45A1">
      <w:pPr>
        <w:pStyle w:val="enumlev1"/>
        <w:tabs>
          <w:tab w:val="clear" w:pos="794"/>
          <w:tab w:val="clear" w:pos="1191"/>
          <w:tab w:val="clear" w:pos="1588"/>
        </w:tabs>
        <w:ind w:left="1985" w:hanging="1985"/>
      </w:pPr>
      <w:r w:rsidRPr="00891A28">
        <w:rPr>
          <w:b/>
          <w:bCs/>
        </w:rPr>
        <w:t>GBW</w:t>
      </w:r>
      <w:r w:rsidRPr="00891A28">
        <w:tab/>
        <w:t>The width of a generic region</w:t>
      </w:r>
    </w:p>
    <w:p w14:paraId="1D655691" w14:textId="77777777" w:rsidR="007F2BF7" w:rsidRPr="00891A28" w:rsidRDefault="00EB5260" w:rsidP="00EB45A1">
      <w:pPr>
        <w:pStyle w:val="enumlev1"/>
        <w:tabs>
          <w:tab w:val="clear" w:pos="794"/>
          <w:tab w:val="clear" w:pos="1191"/>
          <w:tab w:val="clear" w:pos="1588"/>
        </w:tabs>
        <w:ind w:left="1985" w:hanging="1985"/>
      </w:pPr>
      <w:r w:rsidRPr="00891A28">
        <w:t>GI</w:t>
      </w:r>
      <w:r w:rsidRPr="00891A28">
        <w:tab/>
        <w:t>An array of gray-scale values</w:t>
      </w:r>
    </w:p>
    <w:p w14:paraId="53B6BB70" w14:textId="77777777" w:rsidR="007F2BF7" w:rsidRPr="00891A28" w:rsidRDefault="00EB5260" w:rsidP="00EB45A1">
      <w:pPr>
        <w:pStyle w:val="enumlev1"/>
        <w:tabs>
          <w:tab w:val="clear" w:pos="794"/>
          <w:tab w:val="clear" w:pos="1191"/>
          <w:tab w:val="clear" w:pos="1588"/>
        </w:tabs>
        <w:ind w:left="1985" w:hanging="1985"/>
      </w:pPr>
      <w:r w:rsidRPr="00891A28">
        <w:t>GR</w:t>
      </w:r>
      <w:r w:rsidRPr="00891A28">
        <w:tab/>
        <w:t>The prefix used for many of the variables associated with a generic refinement region decoding procedure</w:t>
      </w:r>
    </w:p>
    <w:p w14:paraId="24418B76" w14:textId="77777777" w:rsidR="007F2BF7" w:rsidRPr="00891A28" w:rsidRDefault="00EB5260" w:rsidP="00EB45A1">
      <w:pPr>
        <w:pStyle w:val="enumlev1"/>
        <w:tabs>
          <w:tab w:val="clear" w:pos="794"/>
          <w:tab w:val="clear" w:pos="1191"/>
          <w:tab w:val="clear" w:pos="1588"/>
        </w:tabs>
        <w:ind w:left="1985" w:hanging="1985"/>
      </w:pPr>
      <w:r w:rsidRPr="00891A28">
        <w:rPr>
          <w:b/>
          <w:bCs/>
        </w:rPr>
        <w:t>GRATX</w:t>
      </w:r>
      <w:r w:rsidRPr="00891A28">
        <w:rPr>
          <w:b/>
          <w:bCs/>
          <w:position w:val="-4"/>
          <w:sz w:val="16"/>
        </w:rPr>
        <w:t>1</w:t>
      </w:r>
      <w:r w:rsidRPr="00891A28">
        <w:tab/>
        <w:t>The X location of adaptive template pixel 1 in a generic refinement region decoding procedure</w:t>
      </w:r>
    </w:p>
    <w:p w14:paraId="018FE432" w14:textId="77777777" w:rsidR="007F2BF7" w:rsidRPr="00891A28" w:rsidRDefault="00EB5260" w:rsidP="00EB45A1">
      <w:pPr>
        <w:pStyle w:val="enumlev1"/>
        <w:tabs>
          <w:tab w:val="clear" w:pos="794"/>
          <w:tab w:val="clear" w:pos="1191"/>
          <w:tab w:val="clear" w:pos="1588"/>
        </w:tabs>
        <w:ind w:left="1985" w:hanging="1985"/>
      </w:pPr>
      <w:r w:rsidRPr="00891A28">
        <w:rPr>
          <w:b/>
          <w:bCs/>
        </w:rPr>
        <w:t>GRATY</w:t>
      </w:r>
      <w:r w:rsidRPr="00891A28">
        <w:rPr>
          <w:b/>
          <w:bCs/>
          <w:position w:val="-4"/>
          <w:sz w:val="16"/>
        </w:rPr>
        <w:t>1</w:t>
      </w:r>
      <w:r w:rsidRPr="00891A28">
        <w:tab/>
        <w:t>The Y location of adaptive template pixel 1 in a generic refinement region decoding procedure</w:t>
      </w:r>
    </w:p>
    <w:p w14:paraId="0831F9BB" w14:textId="77777777" w:rsidR="007F2BF7" w:rsidRPr="00891A28" w:rsidRDefault="00EB5260" w:rsidP="00EB45A1">
      <w:pPr>
        <w:pStyle w:val="enumlev1"/>
        <w:tabs>
          <w:tab w:val="clear" w:pos="794"/>
          <w:tab w:val="clear" w:pos="1191"/>
          <w:tab w:val="clear" w:pos="1588"/>
        </w:tabs>
        <w:ind w:left="1985" w:hanging="1985"/>
      </w:pPr>
      <w:r w:rsidRPr="00891A28">
        <w:rPr>
          <w:b/>
          <w:bCs/>
        </w:rPr>
        <w:t>GRATX</w:t>
      </w:r>
      <w:r w:rsidRPr="00891A28">
        <w:rPr>
          <w:b/>
          <w:bCs/>
          <w:position w:val="-4"/>
          <w:sz w:val="16"/>
        </w:rPr>
        <w:t>2</w:t>
      </w:r>
      <w:r w:rsidRPr="00891A28">
        <w:tab/>
        <w:t>The X location of adaptive template pixel 2 in a generic refinement region decoding procedure</w:t>
      </w:r>
    </w:p>
    <w:p w14:paraId="00462AD1" w14:textId="77777777" w:rsidR="007F2BF7" w:rsidRPr="00891A28" w:rsidRDefault="00EB5260" w:rsidP="00EB45A1">
      <w:pPr>
        <w:pStyle w:val="enumlev1"/>
        <w:tabs>
          <w:tab w:val="clear" w:pos="794"/>
          <w:tab w:val="clear" w:pos="1191"/>
          <w:tab w:val="clear" w:pos="1588"/>
        </w:tabs>
        <w:ind w:left="1985" w:hanging="1985"/>
      </w:pPr>
      <w:r w:rsidRPr="00891A28">
        <w:rPr>
          <w:b/>
          <w:bCs/>
        </w:rPr>
        <w:t>GRATY</w:t>
      </w:r>
      <w:r w:rsidRPr="00891A28">
        <w:rPr>
          <w:b/>
          <w:bCs/>
          <w:position w:val="-4"/>
          <w:sz w:val="16"/>
        </w:rPr>
        <w:t>2</w:t>
      </w:r>
      <w:r w:rsidRPr="00891A28">
        <w:tab/>
        <w:t>The Y location of adaptive template pixel 2 in a generic refinement region decoding procedure</w:t>
      </w:r>
    </w:p>
    <w:p w14:paraId="1EE55587" w14:textId="77777777" w:rsidR="007F2BF7" w:rsidRPr="00891A28" w:rsidRDefault="00EB5260" w:rsidP="00EB45A1">
      <w:pPr>
        <w:pStyle w:val="enumlev1"/>
        <w:tabs>
          <w:tab w:val="clear" w:pos="794"/>
          <w:tab w:val="clear" w:pos="1191"/>
          <w:tab w:val="clear" w:pos="1588"/>
        </w:tabs>
        <w:ind w:left="1985" w:hanging="1985"/>
      </w:pPr>
      <w:r w:rsidRPr="00891A28">
        <w:t>GRAY</w:t>
      </w:r>
      <w:r w:rsidRPr="00891A28">
        <w:tab/>
        <w:t>The current gray-scale value</w:t>
      </w:r>
    </w:p>
    <w:p w14:paraId="5F0EE3B6" w14:textId="77777777" w:rsidR="007F2BF7" w:rsidRPr="00891A28" w:rsidRDefault="00EB5260" w:rsidP="00EB45A1">
      <w:pPr>
        <w:pStyle w:val="enumlev1"/>
        <w:tabs>
          <w:tab w:val="clear" w:pos="794"/>
          <w:tab w:val="clear" w:pos="1191"/>
          <w:tab w:val="clear" w:pos="1588"/>
        </w:tabs>
        <w:ind w:left="1985" w:hanging="1985"/>
      </w:pPr>
      <w:r w:rsidRPr="00891A28">
        <w:rPr>
          <w:b/>
          <w:bCs/>
        </w:rPr>
        <w:t>GRAYMAX</w:t>
      </w:r>
      <w:r w:rsidRPr="00891A28">
        <w:tab/>
        <w:t>The largest gray-scale value for which a pattern is given in a pattern dictionary decoding procedure</w:t>
      </w:r>
    </w:p>
    <w:p w14:paraId="5942AE85" w14:textId="77777777" w:rsidR="007F2BF7" w:rsidRPr="00891A28" w:rsidRDefault="00EB5260" w:rsidP="00EB45A1">
      <w:pPr>
        <w:pStyle w:val="enumlev1"/>
        <w:tabs>
          <w:tab w:val="clear" w:pos="794"/>
          <w:tab w:val="clear" w:pos="1191"/>
          <w:tab w:val="clear" w:pos="1588"/>
        </w:tabs>
        <w:ind w:left="1985" w:hanging="1985"/>
      </w:pPr>
      <w:r w:rsidRPr="00891A28">
        <w:rPr>
          <w:b/>
          <w:bCs/>
        </w:rPr>
        <w:t>GRH</w:t>
      </w:r>
      <w:r w:rsidRPr="00891A28">
        <w:tab/>
        <w:t>The height of a generic region being coded with refinement coding</w:t>
      </w:r>
    </w:p>
    <w:p w14:paraId="6E2E0DF6" w14:textId="77777777" w:rsidR="007F2BF7" w:rsidRPr="00891A28" w:rsidRDefault="00EB5260" w:rsidP="00EB45A1">
      <w:pPr>
        <w:pStyle w:val="enumlev1"/>
        <w:tabs>
          <w:tab w:val="clear" w:pos="794"/>
          <w:tab w:val="clear" w:pos="1191"/>
          <w:tab w:val="clear" w:pos="1588"/>
        </w:tabs>
        <w:ind w:left="1985" w:hanging="1985"/>
      </w:pPr>
      <w:r w:rsidRPr="00891A28">
        <w:rPr>
          <w:b/>
          <w:bCs/>
        </w:rPr>
        <w:t>GRREFERENCE</w:t>
      </w:r>
      <w:r w:rsidRPr="00891A28">
        <w:tab/>
        <w:t>The reference bitmap in a generic refinement region decoding procedure</w:t>
      </w:r>
    </w:p>
    <w:p w14:paraId="77DA9AEA" w14:textId="77777777" w:rsidR="007F2BF7" w:rsidRPr="00891A28" w:rsidRDefault="00EB5260" w:rsidP="00EB45A1">
      <w:pPr>
        <w:pStyle w:val="enumlev1"/>
        <w:tabs>
          <w:tab w:val="clear" w:pos="794"/>
          <w:tab w:val="clear" w:pos="1191"/>
          <w:tab w:val="clear" w:pos="1588"/>
        </w:tabs>
        <w:ind w:left="1985" w:hanging="1985"/>
      </w:pPr>
      <w:r w:rsidRPr="00891A28">
        <w:rPr>
          <w:b/>
          <w:bCs/>
        </w:rPr>
        <w:t>GRREFERENCEDX</w:t>
      </w:r>
      <w:r w:rsidRPr="00891A28">
        <w:tab/>
        <w:t>The X offset of the reference bitmap with respect to the bitmap being decoded in a generic refinement region decoding procedure</w:t>
      </w:r>
    </w:p>
    <w:p w14:paraId="1875E94A" w14:textId="77777777" w:rsidR="007F2BF7" w:rsidRPr="00891A28" w:rsidRDefault="00EB5260" w:rsidP="00EB45A1">
      <w:pPr>
        <w:pStyle w:val="enumlev1"/>
        <w:tabs>
          <w:tab w:val="clear" w:pos="794"/>
          <w:tab w:val="clear" w:pos="1191"/>
          <w:tab w:val="clear" w:pos="1588"/>
        </w:tabs>
        <w:ind w:left="1985" w:hanging="1985"/>
      </w:pPr>
      <w:r w:rsidRPr="00891A28">
        <w:rPr>
          <w:b/>
          <w:bCs/>
        </w:rPr>
        <w:t>GRREFERENCEDY</w:t>
      </w:r>
      <w:r w:rsidRPr="00891A28">
        <w:tab/>
        <w:t>The Y offset of the reference bitmap with respect to the bitmap being decoded in a generic refinement region decoding procedure</w:t>
      </w:r>
    </w:p>
    <w:p w14:paraId="7E836D1B" w14:textId="77777777" w:rsidR="007F2BF7" w:rsidRPr="00891A28" w:rsidRDefault="00EB5260" w:rsidP="00EB45A1">
      <w:pPr>
        <w:pStyle w:val="enumlev1"/>
        <w:tabs>
          <w:tab w:val="clear" w:pos="794"/>
          <w:tab w:val="clear" w:pos="1191"/>
          <w:tab w:val="clear" w:pos="1588"/>
        </w:tabs>
        <w:ind w:left="1985" w:hanging="1985"/>
      </w:pPr>
      <w:r w:rsidRPr="00891A28">
        <w:t>GRREG</w:t>
      </w:r>
      <w:r w:rsidRPr="00891A28">
        <w:tab/>
        <w:t>The region produced by a generic refinement region decoding procedure</w:t>
      </w:r>
    </w:p>
    <w:p w14:paraId="12FDB1FA" w14:textId="77777777" w:rsidR="007F2BF7" w:rsidRPr="00891A28" w:rsidRDefault="00EB5260" w:rsidP="00EB45A1">
      <w:pPr>
        <w:pStyle w:val="enumlev1"/>
        <w:tabs>
          <w:tab w:val="clear" w:pos="794"/>
          <w:tab w:val="clear" w:pos="1191"/>
          <w:tab w:val="clear" w:pos="1588"/>
        </w:tabs>
        <w:ind w:left="1985" w:hanging="1985"/>
      </w:pPr>
      <w:r w:rsidRPr="00891A28">
        <w:rPr>
          <w:b/>
          <w:bCs/>
        </w:rPr>
        <w:t>GRTEMPLATE</w:t>
      </w:r>
      <w:r w:rsidRPr="00891A28">
        <w:tab/>
        <w:t>A parameter indicating the number and arrangement of the pixels in a template used in decoding a generic region with refinement coding</w:t>
      </w:r>
    </w:p>
    <w:p w14:paraId="29A17F64" w14:textId="77777777" w:rsidR="007F2BF7" w:rsidRPr="00891A28" w:rsidRDefault="00EB5260" w:rsidP="00EB45A1">
      <w:pPr>
        <w:pStyle w:val="enumlev1"/>
        <w:tabs>
          <w:tab w:val="clear" w:pos="794"/>
          <w:tab w:val="clear" w:pos="1191"/>
          <w:tab w:val="clear" w:pos="1588"/>
        </w:tabs>
        <w:ind w:left="1985" w:hanging="1985"/>
      </w:pPr>
      <w:r w:rsidRPr="00891A28">
        <w:rPr>
          <w:b/>
          <w:bCs/>
        </w:rPr>
        <w:t>GRW</w:t>
      </w:r>
      <w:r w:rsidRPr="00891A28">
        <w:tab/>
        <w:t>The width of a generic region being coded with refinement coding</w:t>
      </w:r>
    </w:p>
    <w:p w14:paraId="33A0E251" w14:textId="77777777" w:rsidR="007F2BF7" w:rsidRPr="00891A28" w:rsidRDefault="00EB5260" w:rsidP="00EB45A1">
      <w:pPr>
        <w:pStyle w:val="enumlev1"/>
        <w:tabs>
          <w:tab w:val="clear" w:pos="794"/>
          <w:tab w:val="clear" w:pos="1191"/>
          <w:tab w:val="clear" w:pos="1588"/>
        </w:tabs>
        <w:ind w:left="1985" w:hanging="1985"/>
      </w:pPr>
      <w:r w:rsidRPr="00891A28">
        <w:t>GS</w:t>
      </w:r>
      <w:r w:rsidRPr="00891A28">
        <w:tab/>
        <w:t>The prefix used for many of the variables associated with a gray-scale image decoding procedure</w:t>
      </w:r>
    </w:p>
    <w:p w14:paraId="3E16FFBD" w14:textId="77777777" w:rsidR="007F2BF7" w:rsidRPr="00891A28" w:rsidRDefault="00EB5260" w:rsidP="00EB45A1">
      <w:pPr>
        <w:pStyle w:val="enumlev1"/>
        <w:tabs>
          <w:tab w:val="clear" w:pos="794"/>
          <w:tab w:val="clear" w:pos="1191"/>
          <w:tab w:val="clear" w:pos="1588"/>
        </w:tabs>
        <w:ind w:left="1985" w:hanging="1985"/>
      </w:pPr>
      <w:r w:rsidRPr="00891A28">
        <w:rPr>
          <w:b/>
          <w:bCs/>
        </w:rPr>
        <w:t>GSBPP</w:t>
      </w:r>
      <w:r w:rsidRPr="00891A28">
        <w:tab/>
        <w:t>The number of bits per gray-scale value in a gray-scale image decoding procedure</w:t>
      </w:r>
    </w:p>
    <w:p w14:paraId="135DC5FD" w14:textId="77777777" w:rsidR="007F2BF7" w:rsidRPr="00891A28" w:rsidRDefault="00EB5260" w:rsidP="00EB45A1">
      <w:pPr>
        <w:pStyle w:val="enumlev1"/>
        <w:tabs>
          <w:tab w:val="clear" w:pos="794"/>
          <w:tab w:val="clear" w:pos="1191"/>
          <w:tab w:val="clear" w:pos="1588"/>
        </w:tabs>
        <w:ind w:left="1985" w:hanging="1985"/>
      </w:pPr>
      <w:r w:rsidRPr="00891A28">
        <w:rPr>
          <w:b/>
          <w:bCs/>
        </w:rPr>
        <w:t>GSH</w:t>
      </w:r>
      <w:r w:rsidRPr="00891A28">
        <w:tab/>
        <w:t>The height of the gray-scale image in a gray-scale image decoding procedure</w:t>
      </w:r>
    </w:p>
    <w:p w14:paraId="0F812399" w14:textId="77777777" w:rsidR="007F2BF7" w:rsidRPr="00891A28" w:rsidRDefault="00EB5260" w:rsidP="00EB45A1">
      <w:pPr>
        <w:pStyle w:val="enumlev1"/>
        <w:tabs>
          <w:tab w:val="clear" w:pos="794"/>
          <w:tab w:val="clear" w:pos="1191"/>
          <w:tab w:val="clear" w:pos="1588"/>
        </w:tabs>
        <w:ind w:left="1985" w:hanging="1985"/>
      </w:pPr>
      <w:r w:rsidRPr="00891A28">
        <w:rPr>
          <w:b/>
          <w:bCs/>
        </w:rPr>
        <w:t>GSKIP</w:t>
      </w:r>
      <w:r w:rsidRPr="00891A28">
        <w:tab/>
        <w:t>A mask indicating gray-scale values to be skipped</w:t>
      </w:r>
    </w:p>
    <w:p w14:paraId="683F7042" w14:textId="77777777" w:rsidR="007F2BF7" w:rsidRPr="00891A28" w:rsidRDefault="00EB5260" w:rsidP="00EB45A1">
      <w:pPr>
        <w:pStyle w:val="enumlev1"/>
        <w:tabs>
          <w:tab w:val="clear" w:pos="794"/>
          <w:tab w:val="clear" w:pos="1191"/>
          <w:tab w:val="clear" w:pos="1588"/>
        </w:tabs>
        <w:ind w:left="1985" w:hanging="1985"/>
      </w:pPr>
      <w:r w:rsidRPr="00891A28">
        <w:rPr>
          <w:b/>
          <w:bCs/>
        </w:rPr>
        <w:t>GSMMR</w:t>
      </w:r>
      <w:r w:rsidRPr="00891A28">
        <w:tab/>
        <w:t>Whether MMR is used in a gray-scale image decoding procedure</w:t>
      </w:r>
    </w:p>
    <w:p w14:paraId="64C27F59" w14:textId="73527C67" w:rsidR="007F2BF7" w:rsidRPr="00891A28" w:rsidRDefault="00EB5260" w:rsidP="002B0F56">
      <w:pPr>
        <w:pStyle w:val="enumlev1"/>
        <w:tabs>
          <w:tab w:val="clear" w:pos="794"/>
          <w:tab w:val="clear" w:pos="1191"/>
          <w:tab w:val="clear" w:pos="1588"/>
        </w:tabs>
        <w:ind w:left="1985" w:hanging="1985"/>
      </w:pPr>
      <w:r w:rsidRPr="00891A28">
        <w:rPr>
          <w:b/>
          <w:bCs/>
        </w:rPr>
        <w:t>GSTEMPLATE</w:t>
      </w:r>
      <w:r w:rsidRPr="00891A28">
        <w:tab/>
        <w:t>A parameter indicating the number and arrangement of the pixels in a template used in a gray</w:t>
      </w:r>
      <w:r w:rsidR="002B0F56">
        <w:noBreakHyphen/>
      </w:r>
      <w:r w:rsidRPr="00891A28">
        <w:t>scale image decoding procedure</w:t>
      </w:r>
    </w:p>
    <w:p w14:paraId="149C5E57" w14:textId="77777777" w:rsidR="007F2BF7" w:rsidRPr="00891A28" w:rsidRDefault="00EB5260" w:rsidP="00EB45A1">
      <w:pPr>
        <w:pStyle w:val="enumlev1"/>
        <w:tabs>
          <w:tab w:val="clear" w:pos="794"/>
          <w:tab w:val="clear" w:pos="1191"/>
          <w:tab w:val="clear" w:pos="1588"/>
        </w:tabs>
        <w:ind w:left="1985" w:hanging="1985"/>
      </w:pPr>
      <w:r w:rsidRPr="00891A28">
        <w:rPr>
          <w:b/>
          <w:bCs/>
        </w:rPr>
        <w:t>GSUSESKIP</w:t>
      </w:r>
      <w:r w:rsidRPr="00891A28">
        <w:tab/>
        <w:t>Whether some gray-scale values should be skipped in a gray-scale image decoding procedure</w:t>
      </w:r>
    </w:p>
    <w:p w14:paraId="4DDBDD63" w14:textId="77777777" w:rsidR="007F2BF7" w:rsidRPr="00891A28" w:rsidRDefault="00EB5260" w:rsidP="00EB45A1">
      <w:pPr>
        <w:pStyle w:val="enumlev1"/>
        <w:tabs>
          <w:tab w:val="clear" w:pos="794"/>
          <w:tab w:val="clear" w:pos="1191"/>
          <w:tab w:val="clear" w:pos="1588"/>
        </w:tabs>
        <w:ind w:left="1985" w:hanging="1985"/>
      </w:pPr>
      <w:r w:rsidRPr="00891A28">
        <w:t>GSVALS</w:t>
      </w:r>
      <w:r w:rsidRPr="00891A28">
        <w:tab/>
        <w:t>A decoded gray-scale image</w:t>
      </w:r>
    </w:p>
    <w:p w14:paraId="06C8F822" w14:textId="77777777" w:rsidR="007F2BF7" w:rsidRPr="00891A28" w:rsidRDefault="00EB5260" w:rsidP="00EB45A1">
      <w:pPr>
        <w:pStyle w:val="enumlev1"/>
        <w:tabs>
          <w:tab w:val="clear" w:pos="794"/>
          <w:tab w:val="clear" w:pos="1191"/>
          <w:tab w:val="clear" w:pos="1588"/>
        </w:tabs>
        <w:ind w:left="1985" w:hanging="1985"/>
      </w:pPr>
      <w:r w:rsidRPr="00891A28">
        <w:rPr>
          <w:b/>
          <w:bCs/>
        </w:rPr>
        <w:t>GSW</w:t>
      </w:r>
      <w:r w:rsidRPr="00891A28">
        <w:tab/>
        <w:t>The width of the gray-scale image in a gray-scale image decoding procedure</w:t>
      </w:r>
    </w:p>
    <w:p w14:paraId="66E3E9AB" w14:textId="77777777" w:rsidR="007F2BF7" w:rsidRPr="00891A28" w:rsidRDefault="00EB5260" w:rsidP="00EB45A1">
      <w:pPr>
        <w:pStyle w:val="enumlev1"/>
        <w:tabs>
          <w:tab w:val="clear" w:pos="794"/>
          <w:tab w:val="clear" w:pos="1191"/>
          <w:tab w:val="clear" w:pos="1588"/>
        </w:tabs>
        <w:ind w:left="1985" w:hanging="1985"/>
      </w:pPr>
      <w:r w:rsidRPr="00891A28">
        <w:t>HB</w:t>
      </w:r>
      <w:r w:rsidRPr="00891A28">
        <w:tab/>
        <w:t>The prefix used for many of the variables associated with a halftone (bitmap) region decoding procedure</w:t>
      </w:r>
    </w:p>
    <w:p w14:paraId="50884399" w14:textId="77777777" w:rsidR="007F2BF7" w:rsidRPr="00891A28" w:rsidRDefault="00EB5260" w:rsidP="00EB45A1">
      <w:pPr>
        <w:pStyle w:val="enumlev1"/>
        <w:tabs>
          <w:tab w:val="clear" w:pos="794"/>
          <w:tab w:val="clear" w:pos="1191"/>
          <w:tab w:val="clear" w:pos="1588"/>
        </w:tabs>
        <w:ind w:left="1985" w:hanging="1985"/>
      </w:pPr>
      <w:r w:rsidRPr="00891A28">
        <w:rPr>
          <w:b/>
          <w:bCs/>
        </w:rPr>
        <w:t>HBH</w:t>
      </w:r>
      <w:r w:rsidRPr="00891A28">
        <w:tab/>
        <w:t>The height of a halftone region</w:t>
      </w:r>
    </w:p>
    <w:p w14:paraId="169635CD" w14:textId="77777777" w:rsidR="007F2BF7" w:rsidRPr="00891A28" w:rsidRDefault="00EB5260" w:rsidP="00EB45A1">
      <w:pPr>
        <w:pStyle w:val="enumlev1"/>
        <w:tabs>
          <w:tab w:val="clear" w:pos="794"/>
          <w:tab w:val="clear" w:pos="1191"/>
          <w:tab w:val="clear" w:pos="1588"/>
        </w:tabs>
        <w:ind w:left="1985" w:hanging="1985"/>
      </w:pPr>
      <w:r w:rsidRPr="00891A28">
        <w:t>HBPP</w:t>
      </w:r>
      <w:r w:rsidRPr="00891A28">
        <w:tab/>
        <w:t>The number of bits per value in an array of gray-scale values</w:t>
      </w:r>
    </w:p>
    <w:p w14:paraId="1B9ABE8F" w14:textId="77777777" w:rsidR="007F2BF7" w:rsidRPr="00891A28" w:rsidRDefault="00EB5260" w:rsidP="00EB45A1">
      <w:pPr>
        <w:pStyle w:val="enumlev1"/>
        <w:tabs>
          <w:tab w:val="clear" w:pos="794"/>
          <w:tab w:val="clear" w:pos="1191"/>
          <w:tab w:val="clear" w:pos="1588"/>
        </w:tabs>
        <w:ind w:left="1985" w:hanging="1985"/>
      </w:pPr>
      <w:r w:rsidRPr="00891A28">
        <w:rPr>
          <w:b/>
          <w:bCs/>
        </w:rPr>
        <w:t>HBW</w:t>
      </w:r>
      <w:r w:rsidRPr="00891A28">
        <w:tab/>
        <w:t>The width of a halftone region</w:t>
      </w:r>
    </w:p>
    <w:p w14:paraId="1BD6AC94" w14:textId="77777777" w:rsidR="00B90D42" w:rsidRPr="00891A28" w:rsidRDefault="00EB5260" w:rsidP="00EB45A1">
      <w:pPr>
        <w:pStyle w:val="enumlev1"/>
        <w:tabs>
          <w:tab w:val="clear" w:pos="794"/>
          <w:tab w:val="clear" w:pos="1191"/>
          <w:tab w:val="clear" w:pos="1588"/>
        </w:tabs>
        <w:ind w:left="1985" w:hanging="1985"/>
      </w:pPr>
      <w:r w:rsidRPr="00891A28">
        <w:t>HCHEIGHT</w:t>
      </w:r>
      <w:r w:rsidRPr="00891A28">
        <w:tab/>
        <w:t>The height of the current height class in a symbol dictionary decoding procedure</w:t>
      </w:r>
    </w:p>
    <w:p w14:paraId="36E5F2F9" w14:textId="15A75DC5" w:rsidR="007F2BF7" w:rsidRPr="00891A28" w:rsidRDefault="00EB5260" w:rsidP="00EB45A1">
      <w:pPr>
        <w:pStyle w:val="enumlev1"/>
        <w:tabs>
          <w:tab w:val="clear" w:pos="794"/>
          <w:tab w:val="clear" w:pos="1191"/>
          <w:tab w:val="clear" w:pos="1588"/>
        </w:tabs>
        <w:ind w:left="1985" w:hanging="1985"/>
      </w:pPr>
      <w:r w:rsidRPr="00891A28">
        <w:t>HCDH</w:t>
      </w:r>
      <w:r w:rsidRPr="00891A28">
        <w:tab/>
        <w:t>The difference in height between two height classes in a symbol dictionary decoding procedure</w:t>
      </w:r>
    </w:p>
    <w:p w14:paraId="2EA713FF" w14:textId="77777777" w:rsidR="007F2BF7" w:rsidRPr="00891A28" w:rsidRDefault="00EB5260" w:rsidP="00EB45A1">
      <w:pPr>
        <w:pStyle w:val="enumlev1"/>
        <w:tabs>
          <w:tab w:val="clear" w:pos="794"/>
          <w:tab w:val="clear" w:pos="1191"/>
          <w:tab w:val="clear" w:pos="1588"/>
        </w:tabs>
        <w:ind w:left="1985" w:hanging="1985"/>
      </w:pPr>
      <w:r w:rsidRPr="00891A28">
        <w:t>HCFIRSTSYM</w:t>
      </w:r>
      <w:r w:rsidRPr="00891A28">
        <w:tab/>
        <w:t>The index of the first symbol decoded in a height class</w:t>
      </w:r>
    </w:p>
    <w:p w14:paraId="5AB6F9CC" w14:textId="77777777" w:rsidR="007F2BF7" w:rsidRPr="00891A28" w:rsidRDefault="00EB5260" w:rsidP="00EB45A1">
      <w:pPr>
        <w:pStyle w:val="enumlev1"/>
        <w:tabs>
          <w:tab w:val="clear" w:pos="794"/>
          <w:tab w:val="clear" w:pos="1191"/>
          <w:tab w:val="clear" w:pos="1588"/>
        </w:tabs>
        <w:ind w:left="1985" w:hanging="1985"/>
      </w:pPr>
      <w:r w:rsidRPr="00891A28">
        <w:rPr>
          <w:b/>
          <w:bCs/>
        </w:rPr>
        <w:t>HCOMBOP</w:t>
      </w:r>
      <w:r w:rsidRPr="00891A28">
        <w:tab/>
        <w:t>The combination operator used in a halftone region decoding procedure</w:t>
      </w:r>
    </w:p>
    <w:p w14:paraId="3899F0FC" w14:textId="77777777" w:rsidR="007F2BF7" w:rsidRPr="00891A28" w:rsidRDefault="00EB5260" w:rsidP="00EB45A1">
      <w:pPr>
        <w:pStyle w:val="enumlev1"/>
        <w:tabs>
          <w:tab w:val="clear" w:pos="794"/>
          <w:tab w:val="clear" w:pos="1191"/>
          <w:tab w:val="clear" w:pos="1588"/>
        </w:tabs>
        <w:ind w:left="1985" w:hanging="1985"/>
      </w:pPr>
      <w:r w:rsidRPr="00891A28">
        <w:t>HD</w:t>
      </w:r>
      <w:r w:rsidRPr="00891A28">
        <w:tab/>
        <w:t>The prefix used for many of the variables associated with a pattern dictionary region decoding procedure</w:t>
      </w:r>
    </w:p>
    <w:p w14:paraId="04BEC047" w14:textId="77777777" w:rsidR="007F2BF7" w:rsidRPr="00891A28" w:rsidRDefault="00EB5260" w:rsidP="00EB45A1">
      <w:pPr>
        <w:pStyle w:val="enumlev1"/>
        <w:tabs>
          <w:tab w:val="clear" w:pos="794"/>
          <w:tab w:val="clear" w:pos="1191"/>
          <w:tab w:val="clear" w:pos="1588"/>
        </w:tabs>
        <w:ind w:left="1985" w:hanging="1985"/>
      </w:pPr>
      <w:r w:rsidRPr="00891A28">
        <w:rPr>
          <w:b/>
          <w:bCs/>
        </w:rPr>
        <w:t>HDEFPIXEL</w:t>
      </w:r>
      <w:r w:rsidRPr="00891A28">
        <w:tab/>
        <w:t>The default for pixels in a halftone region</w:t>
      </w:r>
    </w:p>
    <w:p w14:paraId="24E31745" w14:textId="77777777" w:rsidR="007F2BF7" w:rsidRPr="00891A28" w:rsidRDefault="00EB5260" w:rsidP="00EB45A1">
      <w:pPr>
        <w:pStyle w:val="enumlev1"/>
        <w:tabs>
          <w:tab w:val="clear" w:pos="794"/>
          <w:tab w:val="clear" w:pos="1191"/>
          <w:tab w:val="clear" w:pos="1588"/>
        </w:tabs>
        <w:ind w:left="1985" w:hanging="1985"/>
      </w:pPr>
      <w:r w:rsidRPr="00891A28">
        <w:rPr>
          <w:b/>
          <w:bCs/>
        </w:rPr>
        <w:t>HDMMR</w:t>
      </w:r>
      <w:r w:rsidRPr="00891A28">
        <w:tab/>
        <w:t>Whether MMR is used in a pattern dictionary decoding procedure</w:t>
      </w:r>
    </w:p>
    <w:p w14:paraId="370083BD" w14:textId="77777777" w:rsidR="007F2BF7" w:rsidRPr="00891A28" w:rsidRDefault="00EB5260" w:rsidP="00EB45A1">
      <w:pPr>
        <w:pStyle w:val="enumlev1"/>
        <w:tabs>
          <w:tab w:val="clear" w:pos="794"/>
          <w:tab w:val="clear" w:pos="1191"/>
          <w:tab w:val="clear" w:pos="1588"/>
        </w:tabs>
        <w:ind w:left="1985" w:hanging="1985"/>
      </w:pPr>
      <w:r w:rsidRPr="00891A28">
        <w:rPr>
          <w:b/>
          <w:bCs/>
        </w:rPr>
        <w:t>HDPATS</w:t>
      </w:r>
      <w:r w:rsidRPr="00891A28">
        <w:tab/>
        <w:t>Array of patterns produced by a pattern dictionary decoding procedure</w:t>
      </w:r>
    </w:p>
    <w:p w14:paraId="29CAC30D" w14:textId="77777777" w:rsidR="007F2BF7" w:rsidRPr="00891A28" w:rsidRDefault="00EB5260" w:rsidP="00EB45A1">
      <w:pPr>
        <w:pStyle w:val="enumlev1"/>
        <w:tabs>
          <w:tab w:val="clear" w:pos="794"/>
          <w:tab w:val="clear" w:pos="1191"/>
          <w:tab w:val="clear" w:pos="1588"/>
        </w:tabs>
        <w:ind w:left="1985" w:hanging="1985"/>
      </w:pPr>
      <w:r w:rsidRPr="00891A28">
        <w:rPr>
          <w:b/>
          <w:bCs/>
        </w:rPr>
        <w:t>HDPH</w:t>
      </w:r>
      <w:r w:rsidRPr="00891A28">
        <w:tab/>
        <w:t>The height of the patterns in a pattern dictionary</w:t>
      </w:r>
    </w:p>
    <w:p w14:paraId="62A997F2" w14:textId="77777777" w:rsidR="007F2BF7" w:rsidRPr="00891A28" w:rsidRDefault="00EB5260" w:rsidP="00EB45A1">
      <w:pPr>
        <w:pStyle w:val="enumlev1"/>
        <w:tabs>
          <w:tab w:val="clear" w:pos="794"/>
          <w:tab w:val="clear" w:pos="1191"/>
          <w:tab w:val="clear" w:pos="1588"/>
        </w:tabs>
        <w:ind w:left="1985" w:hanging="1985"/>
      </w:pPr>
      <w:r w:rsidRPr="00891A28">
        <w:rPr>
          <w:b/>
          <w:bCs/>
        </w:rPr>
        <w:t>HDPW</w:t>
      </w:r>
      <w:r w:rsidRPr="00891A28">
        <w:tab/>
        <w:t>The width of the patterns in a pattern dictionary</w:t>
      </w:r>
    </w:p>
    <w:p w14:paraId="1F371108" w14:textId="77777777" w:rsidR="007F2BF7" w:rsidRPr="00891A28" w:rsidRDefault="00EB5260" w:rsidP="00EB45A1">
      <w:pPr>
        <w:pStyle w:val="enumlev1"/>
        <w:tabs>
          <w:tab w:val="clear" w:pos="794"/>
          <w:tab w:val="clear" w:pos="1191"/>
          <w:tab w:val="clear" w:pos="1588"/>
        </w:tabs>
        <w:ind w:left="1985" w:hanging="1985"/>
      </w:pPr>
      <w:r w:rsidRPr="00891A28">
        <w:rPr>
          <w:b/>
          <w:bCs/>
        </w:rPr>
        <w:t>HDTEMPLATE</w:t>
      </w:r>
      <w:r w:rsidRPr="00891A28">
        <w:tab/>
        <w:t>The template identifier used to decode patterns in a pattern dictionary decoding procedure</w:t>
      </w:r>
    </w:p>
    <w:p w14:paraId="1E952BE3" w14:textId="77777777" w:rsidR="007F2BF7" w:rsidRPr="00891A28" w:rsidRDefault="00EB5260" w:rsidP="00EB45A1">
      <w:pPr>
        <w:pStyle w:val="enumlev1"/>
        <w:tabs>
          <w:tab w:val="clear" w:pos="794"/>
          <w:tab w:val="clear" w:pos="1191"/>
          <w:tab w:val="clear" w:pos="1588"/>
        </w:tabs>
        <w:ind w:left="1985" w:hanging="1985"/>
      </w:pPr>
      <w:r w:rsidRPr="00891A28">
        <w:rPr>
          <w:b/>
          <w:bCs/>
        </w:rPr>
        <w:t>HENABLESKIP</w:t>
      </w:r>
      <w:r w:rsidRPr="00891A28">
        <w:tab/>
        <w:t>Whether unneeded gray-scale values are skipped in a halftone region decoding procedure</w:t>
      </w:r>
    </w:p>
    <w:p w14:paraId="5BC15DFC" w14:textId="77777777" w:rsidR="007F2BF7" w:rsidRPr="00891A28" w:rsidRDefault="00EB5260" w:rsidP="00EB45A1">
      <w:pPr>
        <w:pStyle w:val="enumlev1"/>
        <w:tabs>
          <w:tab w:val="clear" w:pos="794"/>
          <w:tab w:val="clear" w:pos="1191"/>
          <w:tab w:val="clear" w:pos="1588"/>
        </w:tabs>
        <w:ind w:left="1985" w:hanging="1985"/>
      </w:pPr>
      <w:r w:rsidRPr="00891A28">
        <w:rPr>
          <w:b/>
          <w:bCs/>
        </w:rPr>
        <w:t>HGH</w:t>
      </w:r>
      <w:r w:rsidRPr="00891A28">
        <w:tab/>
        <w:t>The height of the gray-scale image in a halftone region decoding procedure</w:t>
      </w:r>
    </w:p>
    <w:p w14:paraId="243F6111" w14:textId="77777777" w:rsidR="007F2BF7" w:rsidRPr="00891A28" w:rsidRDefault="00EB5260" w:rsidP="00EB45A1">
      <w:pPr>
        <w:pStyle w:val="enumlev1"/>
        <w:tabs>
          <w:tab w:val="clear" w:pos="794"/>
          <w:tab w:val="clear" w:pos="1191"/>
          <w:tab w:val="clear" w:pos="1588"/>
        </w:tabs>
        <w:ind w:left="1985" w:hanging="1985"/>
      </w:pPr>
      <w:r w:rsidRPr="00891A28">
        <w:rPr>
          <w:b/>
          <w:bCs/>
        </w:rPr>
        <w:t>HGW</w:t>
      </w:r>
      <w:r w:rsidRPr="00891A28">
        <w:tab/>
        <w:t>The width of the gray-scale image in a halftone region decoding procedure</w:t>
      </w:r>
    </w:p>
    <w:p w14:paraId="2E7B9ED2" w14:textId="77777777" w:rsidR="007F2BF7" w:rsidRPr="00891A28" w:rsidRDefault="00EB5260" w:rsidP="00EB45A1">
      <w:pPr>
        <w:pStyle w:val="enumlev1"/>
        <w:tabs>
          <w:tab w:val="clear" w:pos="794"/>
          <w:tab w:val="clear" w:pos="1191"/>
          <w:tab w:val="clear" w:pos="1588"/>
        </w:tabs>
        <w:ind w:left="1985" w:hanging="1985"/>
      </w:pPr>
      <w:r w:rsidRPr="00891A28">
        <w:rPr>
          <w:b/>
          <w:bCs/>
        </w:rPr>
        <w:t>HGX</w:t>
      </w:r>
      <w:r w:rsidRPr="00891A28">
        <w:tab/>
        <w:t>The horizontal offset of the grid in a halftone region decoding procedure</w:t>
      </w:r>
    </w:p>
    <w:p w14:paraId="5788A95E" w14:textId="77777777" w:rsidR="007F2BF7" w:rsidRPr="00891A28" w:rsidRDefault="00EB5260" w:rsidP="00EB45A1">
      <w:pPr>
        <w:pStyle w:val="enumlev1"/>
        <w:tabs>
          <w:tab w:val="clear" w:pos="794"/>
          <w:tab w:val="clear" w:pos="1191"/>
          <w:tab w:val="clear" w:pos="1588"/>
        </w:tabs>
        <w:ind w:left="1985" w:hanging="1985"/>
      </w:pPr>
      <w:r w:rsidRPr="00891A28">
        <w:rPr>
          <w:b/>
          <w:bCs/>
        </w:rPr>
        <w:t>HGY</w:t>
      </w:r>
      <w:r w:rsidRPr="00891A28">
        <w:tab/>
        <w:t>The vertical offset of the grid in a halftone region decoding procedure</w:t>
      </w:r>
    </w:p>
    <w:p w14:paraId="30D65523" w14:textId="77777777" w:rsidR="007F2BF7" w:rsidRPr="00891A28" w:rsidRDefault="00EB5260" w:rsidP="00EB45A1">
      <w:pPr>
        <w:pStyle w:val="enumlev1"/>
        <w:tabs>
          <w:tab w:val="clear" w:pos="794"/>
          <w:tab w:val="clear" w:pos="1191"/>
          <w:tab w:val="clear" w:pos="1588"/>
        </w:tabs>
        <w:ind w:left="1985" w:hanging="1985"/>
      </w:pPr>
      <w:r w:rsidRPr="00891A28">
        <w:rPr>
          <w:i/>
          <w:iCs/>
        </w:rPr>
        <w:t>H</w:t>
      </w:r>
      <w:r w:rsidRPr="00891A28">
        <w:rPr>
          <w:i/>
          <w:iCs/>
          <w:position w:val="-4"/>
          <w:sz w:val="16"/>
        </w:rPr>
        <w:t>I</w:t>
      </w:r>
      <w:r w:rsidRPr="00891A28">
        <w:tab/>
        <w:t>The height of a symbol instance bitmap</w:t>
      </w:r>
    </w:p>
    <w:p w14:paraId="298CFF53" w14:textId="77777777" w:rsidR="007F2BF7" w:rsidRPr="00891A28" w:rsidRDefault="00EB5260" w:rsidP="00EB45A1">
      <w:pPr>
        <w:pStyle w:val="enumlev1"/>
        <w:tabs>
          <w:tab w:val="clear" w:pos="794"/>
          <w:tab w:val="clear" w:pos="1191"/>
          <w:tab w:val="clear" w:pos="1588"/>
        </w:tabs>
        <w:ind w:left="1985" w:hanging="1985"/>
      </w:pPr>
      <w:r w:rsidRPr="00891A28">
        <w:t>HIGHPREFLEN</w:t>
      </w:r>
      <w:r w:rsidRPr="00891A28">
        <w:tab/>
        <w:t>The prefix length of the upper range table line in a Huffman table</w:t>
      </w:r>
    </w:p>
    <w:p w14:paraId="212BE44D" w14:textId="77777777" w:rsidR="007F2BF7" w:rsidRPr="00891A28" w:rsidRDefault="00EB5260" w:rsidP="00EB45A1">
      <w:pPr>
        <w:pStyle w:val="enumlev1"/>
        <w:tabs>
          <w:tab w:val="clear" w:pos="794"/>
          <w:tab w:val="clear" w:pos="1191"/>
          <w:tab w:val="clear" w:pos="1588"/>
        </w:tabs>
        <w:ind w:left="1985" w:hanging="1985"/>
      </w:pPr>
      <w:r w:rsidRPr="00891A28">
        <w:rPr>
          <w:b/>
          <w:bCs/>
        </w:rPr>
        <w:t>HMMR</w:t>
      </w:r>
      <w:r w:rsidRPr="00891A28">
        <w:tab/>
        <w:t>Whether MMR coding is used in a halftone region decoding procedure</w:t>
      </w:r>
    </w:p>
    <w:p w14:paraId="2BE22CF3" w14:textId="77777777" w:rsidR="007F2BF7" w:rsidRPr="00891A28" w:rsidRDefault="00EB5260" w:rsidP="00EB45A1">
      <w:pPr>
        <w:pStyle w:val="enumlev1"/>
        <w:tabs>
          <w:tab w:val="clear" w:pos="794"/>
          <w:tab w:val="clear" w:pos="1191"/>
          <w:tab w:val="clear" w:pos="1588"/>
        </w:tabs>
        <w:ind w:left="1985" w:hanging="1985"/>
      </w:pPr>
      <w:r w:rsidRPr="00891A28">
        <w:rPr>
          <w:b/>
          <w:bCs/>
        </w:rPr>
        <w:t>HNUMPATS</w:t>
      </w:r>
      <w:r w:rsidRPr="00891A28">
        <w:tab/>
        <w:t>The number of patterns that may be used in a halftone region decoding procedure</w:t>
      </w:r>
    </w:p>
    <w:p w14:paraId="1EE32AFD" w14:textId="77777777" w:rsidR="007F2BF7" w:rsidRPr="00891A28" w:rsidRDefault="00EB5260" w:rsidP="00EB45A1">
      <w:pPr>
        <w:pStyle w:val="enumlev1"/>
        <w:tabs>
          <w:tab w:val="clear" w:pos="794"/>
          <w:tab w:val="clear" w:pos="1191"/>
          <w:tab w:val="clear" w:pos="1588"/>
        </w:tabs>
        <w:ind w:left="1985" w:hanging="1985"/>
      </w:pPr>
      <w:r w:rsidRPr="00891A28">
        <w:rPr>
          <w:i/>
          <w:iCs/>
        </w:rPr>
        <w:t>HO</w:t>
      </w:r>
      <w:r w:rsidRPr="00891A28">
        <w:rPr>
          <w:i/>
          <w:iCs/>
          <w:position w:val="-4"/>
          <w:sz w:val="16"/>
        </w:rPr>
        <w:t>I</w:t>
      </w:r>
      <w:r w:rsidRPr="00891A28">
        <w:tab/>
        <w:t>The height of the original bitmap of a symbol instance containing refinement information</w:t>
      </w:r>
    </w:p>
    <w:p w14:paraId="0BF4F50B" w14:textId="77777777" w:rsidR="007F2BF7" w:rsidRPr="00891A28" w:rsidRDefault="00EB5260" w:rsidP="00EB45A1">
      <w:pPr>
        <w:pStyle w:val="enumlev1"/>
        <w:tabs>
          <w:tab w:val="clear" w:pos="794"/>
          <w:tab w:val="clear" w:pos="1191"/>
          <w:tab w:val="clear" w:pos="1588"/>
        </w:tabs>
        <w:ind w:left="1985" w:hanging="1985"/>
      </w:pPr>
      <w:r w:rsidRPr="00891A28">
        <w:rPr>
          <w:b/>
          <w:bCs/>
        </w:rPr>
        <w:t>HPATS</w:t>
      </w:r>
      <w:r w:rsidRPr="00891A28">
        <w:tab/>
        <w:t>Array of patterns used in a halftone region</w:t>
      </w:r>
    </w:p>
    <w:p w14:paraId="4F696543" w14:textId="77777777" w:rsidR="007F2BF7" w:rsidRPr="00891A28" w:rsidRDefault="00EB5260" w:rsidP="00EB45A1">
      <w:pPr>
        <w:pStyle w:val="enumlev1"/>
        <w:tabs>
          <w:tab w:val="clear" w:pos="794"/>
          <w:tab w:val="clear" w:pos="1191"/>
          <w:tab w:val="clear" w:pos="1588"/>
        </w:tabs>
        <w:ind w:left="1985" w:hanging="1985"/>
      </w:pPr>
      <w:r w:rsidRPr="00891A28">
        <w:rPr>
          <w:b/>
          <w:bCs/>
        </w:rPr>
        <w:t>HPH</w:t>
      </w:r>
      <w:r w:rsidRPr="00891A28">
        <w:tab/>
        <w:t>The height of each pattern in a halftone region</w:t>
      </w:r>
    </w:p>
    <w:p w14:paraId="195E9302" w14:textId="77777777" w:rsidR="007F2BF7" w:rsidRPr="00891A28" w:rsidRDefault="00EB5260" w:rsidP="00EB45A1">
      <w:pPr>
        <w:pStyle w:val="enumlev1"/>
        <w:tabs>
          <w:tab w:val="clear" w:pos="794"/>
          <w:tab w:val="clear" w:pos="1191"/>
          <w:tab w:val="clear" w:pos="1588"/>
        </w:tabs>
        <w:ind w:left="1985" w:hanging="1985"/>
      </w:pPr>
      <w:r w:rsidRPr="00891A28">
        <w:rPr>
          <w:b/>
          <w:bCs/>
        </w:rPr>
        <w:t>HPW</w:t>
      </w:r>
      <w:r w:rsidRPr="00891A28">
        <w:tab/>
        <w:t>The width of each pattern in a halftone region</w:t>
      </w:r>
    </w:p>
    <w:p w14:paraId="5C3A7B22" w14:textId="77777777" w:rsidR="007F2BF7" w:rsidRPr="00891A28" w:rsidRDefault="00EB5260" w:rsidP="00EB45A1">
      <w:pPr>
        <w:pStyle w:val="enumlev1"/>
        <w:tabs>
          <w:tab w:val="clear" w:pos="794"/>
          <w:tab w:val="clear" w:pos="1191"/>
          <w:tab w:val="clear" w:pos="1588"/>
        </w:tabs>
        <w:ind w:left="1985" w:hanging="1985"/>
      </w:pPr>
      <w:r w:rsidRPr="00891A28">
        <w:rPr>
          <w:b/>
          <w:bCs/>
        </w:rPr>
        <w:t>HRX</w:t>
      </w:r>
      <w:r w:rsidRPr="00891A28">
        <w:tab/>
        <w:t>The horizontal coordinate of a halftone grid vector</w:t>
      </w:r>
    </w:p>
    <w:p w14:paraId="5C7AAF3B" w14:textId="77777777" w:rsidR="00B90D42" w:rsidRPr="00891A28" w:rsidRDefault="00EB5260" w:rsidP="00EB45A1">
      <w:pPr>
        <w:pStyle w:val="enumlev1"/>
        <w:tabs>
          <w:tab w:val="clear" w:pos="794"/>
          <w:tab w:val="clear" w:pos="1191"/>
          <w:tab w:val="clear" w:pos="1588"/>
        </w:tabs>
        <w:ind w:left="1985" w:hanging="1985"/>
      </w:pPr>
      <w:r w:rsidRPr="00891A28">
        <w:rPr>
          <w:b/>
          <w:bCs/>
        </w:rPr>
        <w:t>HRY</w:t>
      </w:r>
      <w:r w:rsidRPr="00891A28">
        <w:tab/>
        <w:t>The vertical coordinate of a halftone grid vector</w:t>
      </w:r>
    </w:p>
    <w:p w14:paraId="5DBCDDB6" w14:textId="77777777" w:rsidR="00EB45A1" w:rsidRDefault="00EB5260" w:rsidP="00EB45A1">
      <w:pPr>
        <w:pStyle w:val="enumlev1"/>
        <w:tabs>
          <w:tab w:val="clear" w:pos="794"/>
          <w:tab w:val="clear" w:pos="1191"/>
          <w:tab w:val="clear" w:pos="1588"/>
        </w:tabs>
        <w:ind w:left="1985" w:hanging="1985"/>
      </w:pPr>
      <w:r w:rsidRPr="00891A28">
        <w:t>HSKIP</w:t>
      </w:r>
      <w:r w:rsidRPr="00891A28">
        <w:tab/>
        <w:t>A mask indicating gray-scale values to be skipped</w:t>
      </w:r>
    </w:p>
    <w:p w14:paraId="3119358E" w14:textId="31928A73" w:rsidR="007F2BF7" w:rsidRPr="00891A28" w:rsidRDefault="00EB5260" w:rsidP="00EB45A1">
      <w:pPr>
        <w:pStyle w:val="enumlev1"/>
        <w:tabs>
          <w:tab w:val="clear" w:pos="794"/>
          <w:tab w:val="clear" w:pos="1191"/>
          <w:tab w:val="clear" w:pos="1588"/>
        </w:tabs>
        <w:ind w:left="1985" w:hanging="1985"/>
      </w:pPr>
      <w:r w:rsidRPr="00891A28">
        <w:t>HT</w:t>
      </w:r>
      <w:r w:rsidRPr="00891A28">
        <w:tab/>
        <w:t>The prefix used for many of the variables associated with a Huffman table decoding procedure</w:t>
      </w:r>
    </w:p>
    <w:p w14:paraId="2F284474" w14:textId="77777777" w:rsidR="007F2BF7" w:rsidRPr="00891A28" w:rsidRDefault="00EB5260" w:rsidP="00EB45A1">
      <w:pPr>
        <w:pStyle w:val="enumlev1"/>
        <w:tabs>
          <w:tab w:val="clear" w:pos="794"/>
          <w:tab w:val="clear" w:pos="1191"/>
          <w:tab w:val="clear" w:pos="1588"/>
        </w:tabs>
        <w:ind w:left="1985" w:hanging="1985"/>
      </w:pPr>
      <w:r w:rsidRPr="00891A28">
        <w:rPr>
          <w:b/>
          <w:bCs/>
        </w:rPr>
        <w:t>HTEMPLATE</w:t>
      </w:r>
      <w:r w:rsidRPr="00891A28">
        <w:tab/>
        <w:t>A parameter indicating the number and arrangement of the pixels in a template used in a halftone region decoding procedure</w:t>
      </w:r>
    </w:p>
    <w:p w14:paraId="36D6F500" w14:textId="77777777" w:rsidR="007F2BF7" w:rsidRPr="00891A28" w:rsidRDefault="00EB5260" w:rsidP="00EB45A1">
      <w:pPr>
        <w:pStyle w:val="enumlev1"/>
        <w:tabs>
          <w:tab w:val="clear" w:pos="794"/>
          <w:tab w:val="clear" w:pos="1191"/>
          <w:tab w:val="clear" w:pos="1588"/>
        </w:tabs>
        <w:ind w:left="1985" w:hanging="1985"/>
      </w:pPr>
      <w:r w:rsidRPr="00891A28">
        <w:t>HTHIGH</w:t>
      </w:r>
      <w:r w:rsidRPr="00891A28">
        <w:tab/>
        <w:t>One greater than the largest value that is represented by any normal table line in a Huffman table</w:t>
      </w:r>
    </w:p>
    <w:p w14:paraId="6F81D930" w14:textId="77777777" w:rsidR="007F2BF7" w:rsidRPr="00891A28" w:rsidRDefault="00EB5260" w:rsidP="00EB45A1">
      <w:pPr>
        <w:pStyle w:val="enumlev1"/>
        <w:tabs>
          <w:tab w:val="clear" w:pos="794"/>
          <w:tab w:val="clear" w:pos="1191"/>
          <w:tab w:val="clear" w:pos="1588"/>
        </w:tabs>
        <w:ind w:left="1985" w:hanging="1985"/>
      </w:pPr>
      <w:r w:rsidRPr="00891A28">
        <w:t>HTLOW</w:t>
      </w:r>
      <w:r w:rsidRPr="00891A28">
        <w:tab/>
        <w:t>The lowest value that is represented by any normal table line in a Huffman table</w:t>
      </w:r>
    </w:p>
    <w:p w14:paraId="6375FE9F" w14:textId="77777777" w:rsidR="007F2BF7" w:rsidRPr="00891A28" w:rsidRDefault="00EB5260" w:rsidP="00EB45A1">
      <w:pPr>
        <w:pStyle w:val="enumlev1"/>
        <w:tabs>
          <w:tab w:val="clear" w:pos="794"/>
          <w:tab w:val="clear" w:pos="1191"/>
          <w:tab w:val="clear" w:pos="1588"/>
        </w:tabs>
        <w:ind w:left="1985" w:hanging="1985"/>
      </w:pPr>
      <w:r w:rsidRPr="00891A28">
        <w:t>HTOFFSET</w:t>
      </w:r>
      <w:r w:rsidRPr="00891A28">
        <w:tab/>
        <w:t>The range offset of a table line when decoding using a Huffman table</w:t>
      </w:r>
    </w:p>
    <w:p w14:paraId="40B60117" w14:textId="77777777" w:rsidR="007F2BF7" w:rsidRPr="00891A28" w:rsidRDefault="00EB5260" w:rsidP="00EB45A1">
      <w:pPr>
        <w:pStyle w:val="enumlev1"/>
        <w:tabs>
          <w:tab w:val="clear" w:pos="794"/>
          <w:tab w:val="clear" w:pos="1191"/>
          <w:tab w:val="clear" w:pos="1588"/>
        </w:tabs>
        <w:ind w:left="1985" w:hanging="1985"/>
      </w:pPr>
      <w:r w:rsidRPr="00891A28">
        <w:t>HTOOB</w:t>
      </w:r>
      <w:r w:rsidRPr="00891A28">
        <w:tab/>
        <w:t>Whether a Huffman table can produce the out-of-band value OOB</w:t>
      </w:r>
    </w:p>
    <w:p w14:paraId="21549557" w14:textId="77777777" w:rsidR="007F2BF7" w:rsidRPr="00891A28" w:rsidRDefault="00EB5260" w:rsidP="00EB45A1">
      <w:pPr>
        <w:pStyle w:val="enumlev1"/>
        <w:tabs>
          <w:tab w:val="clear" w:pos="794"/>
          <w:tab w:val="clear" w:pos="1191"/>
          <w:tab w:val="clear" w:pos="1588"/>
        </w:tabs>
        <w:ind w:left="1985" w:hanging="1985"/>
      </w:pPr>
      <w:r w:rsidRPr="00891A28">
        <w:t>HTPS</w:t>
      </w:r>
      <w:r w:rsidRPr="00891A28">
        <w:tab/>
        <w:t>The length of the encoded prefix field in a table line in a Huffman table</w:t>
      </w:r>
    </w:p>
    <w:p w14:paraId="44F1F71B" w14:textId="77777777" w:rsidR="007F2BF7" w:rsidRPr="00891A28" w:rsidRDefault="00EB5260" w:rsidP="00EB45A1">
      <w:pPr>
        <w:pStyle w:val="enumlev1"/>
        <w:tabs>
          <w:tab w:val="clear" w:pos="794"/>
          <w:tab w:val="clear" w:pos="1191"/>
          <w:tab w:val="clear" w:pos="1588"/>
        </w:tabs>
        <w:ind w:left="1985" w:hanging="1985"/>
      </w:pPr>
      <w:r w:rsidRPr="00891A28">
        <w:t>HTREG</w:t>
      </w:r>
      <w:r w:rsidRPr="00891A28">
        <w:tab/>
        <w:t>The region produced by a halftone region decoding procedure</w:t>
      </w:r>
    </w:p>
    <w:p w14:paraId="11A1B21C" w14:textId="77777777" w:rsidR="007F2BF7" w:rsidRPr="00891A28" w:rsidRDefault="00EB5260" w:rsidP="00EB45A1">
      <w:pPr>
        <w:pStyle w:val="enumlev1"/>
        <w:tabs>
          <w:tab w:val="clear" w:pos="794"/>
          <w:tab w:val="clear" w:pos="1191"/>
          <w:tab w:val="clear" w:pos="1588"/>
        </w:tabs>
        <w:ind w:left="1985" w:hanging="1985"/>
      </w:pPr>
      <w:r w:rsidRPr="00891A28">
        <w:t>HTRS</w:t>
      </w:r>
      <w:r w:rsidRPr="00891A28">
        <w:tab/>
        <w:t>The length of the encoded range field in a table line in a Huffman table</w:t>
      </w:r>
    </w:p>
    <w:p w14:paraId="033A93D9" w14:textId="77777777" w:rsidR="007F2BF7" w:rsidRPr="00891A28" w:rsidRDefault="00EB5260" w:rsidP="00EB45A1">
      <w:pPr>
        <w:pStyle w:val="enumlev1"/>
        <w:tabs>
          <w:tab w:val="clear" w:pos="794"/>
          <w:tab w:val="clear" w:pos="1191"/>
          <w:tab w:val="clear" w:pos="1588"/>
        </w:tabs>
        <w:ind w:left="1985" w:hanging="1985"/>
      </w:pPr>
      <w:r w:rsidRPr="00891A28">
        <w:t>HTVAL</w:t>
      </w:r>
      <w:r w:rsidRPr="00891A28">
        <w:tab/>
        <w:t>The value decoded using a Huffman table rappeller</w:t>
      </w:r>
    </w:p>
    <w:p w14:paraId="79469DBB" w14:textId="77777777" w:rsidR="007F2BF7" w:rsidRPr="00891A28" w:rsidRDefault="00EB5260" w:rsidP="00EB45A1">
      <w:pPr>
        <w:pStyle w:val="enumlev1"/>
        <w:tabs>
          <w:tab w:val="clear" w:pos="794"/>
          <w:tab w:val="clear" w:pos="1191"/>
          <w:tab w:val="clear" w:pos="1588"/>
        </w:tabs>
        <w:ind w:left="1985" w:hanging="1985"/>
      </w:pPr>
      <w:r w:rsidRPr="00891A28">
        <w:t>I</w:t>
      </w:r>
      <w:r w:rsidRPr="00891A28">
        <w:tab/>
        <w:t>The array, indexed by CX, of the indices of the adaptive probability estimates</w:t>
      </w:r>
    </w:p>
    <w:p w14:paraId="251E0E17" w14:textId="77777777" w:rsidR="007F2BF7" w:rsidRPr="00891A28" w:rsidRDefault="00EB5260" w:rsidP="00EB45A1">
      <w:pPr>
        <w:pStyle w:val="enumlev1"/>
        <w:tabs>
          <w:tab w:val="clear" w:pos="794"/>
          <w:tab w:val="clear" w:pos="1191"/>
          <w:tab w:val="clear" w:pos="1588"/>
        </w:tabs>
        <w:ind w:left="1985" w:hanging="1985"/>
      </w:pPr>
      <w:r w:rsidRPr="00891A28">
        <w:rPr>
          <w:i/>
          <w:iCs/>
        </w:rPr>
        <w:t>I</w:t>
      </w:r>
      <w:r w:rsidRPr="00891A28">
        <w:tab/>
        <w:t>An array index</w:t>
      </w:r>
    </w:p>
    <w:p w14:paraId="0D0F5C34" w14:textId="77777777" w:rsidR="007F2BF7" w:rsidRPr="00891A28" w:rsidRDefault="00EB5260" w:rsidP="00EB45A1">
      <w:pPr>
        <w:pStyle w:val="enumlev1"/>
        <w:tabs>
          <w:tab w:val="clear" w:pos="794"/>
          <w:tab w:val="clear" w:pos="1191"/>
          <w:tab w:val="clear" w:pos="1588"/>
        </w:tabs>
        <w:ind w:left="1985" w:hanging="1985"/>
      </w:pPr>
      <w:r w:rsidRPr="00891A28">
        <w:t>IAAI</w:t>
      </w:r>
      <w:r w:rsidRPr="00891A28">
        <w:tab/>
        <w:t>An arithmetic integer decoding procedure used to decode the number of symbol instances in an aggregation</w:t>
      </w:r>
    </w:p>
    <w:p w14:paraId="2150F42F" w14:textId="77777777" w:rsidR="007F2BF7" w:rsidRPr="00891A28" w:rsidRDefault="00EB5260" w:rsidP="00EB45A1">
      <w:pPr>
        <w:pStyle w:val="enumlev1"/>
        <w:tabs>
          <w:tab w:val="clear" w:pos="794"/>
          <w:tab w:val="clear" w:pos="1191"/>
          <w:tab w:val="clear" w:pos="1588"/>
        </w:tabs>
        <w:ind w:left="1985" w:hanging="1985"/>
      </w:pPr>
      <w:r w:rsidRPr="00891A28">
        <w:t>IADH</w:t>
      </w:r>
      <w:r w:rsidRPr="00891A28">
        <w:tab/>
        <w:t>An arithmetic integer decoding procedure used to decode the difference in height between two height classes</w:t>
      </w:r>
    </w:p>
    <w:p w14:paraId="52C80F39" w14:textId="77777777" w:rsidR="00EB45A1" w:rsidRDefault="00EB5260" w:rsidP="00EB45A1">
      <w:pPr>
        <w:pStyle w:val="enumlev1"/>
        <w:tabs>
          <w:tab w:val="clear" w:pos="794"/>
          <w:tab w:val="clear" w:pos="1191"/>
          <w:tab w:val="clear" w:pos="1588"/>
        </w:tabs>
        <w:ind w:left="1985" w:hanging="1985"/>
      </w:pPr>
      <w:r w:rsidRPr="00891A28">
        <w:t>IADS</w:t>
      </w:r>
      <w:r w:rsidRPr="00891A28">
        <w:tab/>
        <w:t>An arithmetic integer decoding procedure used to decode the S coordinate of the second and subsequent symbol instances in a strip</w:t>
      </w:r>
    </w:p>
    <w:p w14:paraId="5B8E265B" w14:textId="5FFCE5B5" w:rsidR="007F2BF7" w:rsidRPr="00891A28" w:rsidRDefault="00EB5260" w:rsidP="00EB45A1">
      <w:pPr>
        <w:pStyle w:val="enumlev1"/>
        <w:tabs>
          <w:tab w:val="clear" w:pos="794"/>
          <w:tab w:val="clear" w:pos="1191"/>
          <w:tab w:val="clear" w:pos="1588"/>
        </w:tabs>
        <w:ind w:left="1985" w:hanging="1985"/>
      </w:pPr>
      <w:r w:rsidRPr="00891A28">
        <w:t>IADT</w:t>
      </w:r>
      <w:r w:rsidRPr="00891A28">
        <w:tab/>
        <w:t>An arithmetic integer decoding procedure used to decode the T coordinate of the second and subsequent symbol instances in a strip</w:t>
      </w:r>
    </w:p>
    <w:p w14:paraId="776249FF" w14:textId="1BA0E0ED" w:rsidR="007F2BF7" w:rsidRPr="00891A28" w:rsidRDefault="00EB5260" w:rsidP="00EB45A1">
      <w:pPr>
        <w:pStyle w:val="enumlev1"/>
        <w:tabs>
          <w:tab w:val="clear" w:pos="794"/>
          <w:tab w:val="clear" w:pos="1191"/>
          <w:tab w:val="clear" w:pos="1588"/>
        </w:tabs>
        <w:ind w:left="1985" w:hanging="1985"/>
      </w:pPr>
      <w:r w:rsidRPr="00891A28">
        <w:t>IADW</w:t>
      </w:r>
      <w:r w:rsidRPr="00891A28">
        <w:tab/>
        <w:t xml:space="preserve">An arithmetic integer decoding procedure used to decode the difference in </w:t>
      </w:r>
      <w:r w:rsidR="00943AAD" w:rsidRPr="00891A28">
        <w:rPr>
          <w:rFonts w:hint="eastAsia"/>
          <w:lang w:eastAsia="ja-JP"/>
        </w:rPr>
        <w:t xml:space="preserve">delta </w:t>
      </w:r>
      <w:r w:rsidRPr="00891A28">
        <w:t>width between two symbols in a height class</w:t>
      </w:r>
    </w:p>
    <w:p w14:paraId="10BDACC8" w14:textId="77777777" w:rsidR="007F2BF7" w:rsidRPr="00891A28" w:rsidRDefault="00EB5260" w:rsidP="00EB45A1">
      <w:pPr>
        <w:pStyle w:val="enumlev1"/>
        <w:tabs>
          <w:tab w:val="clear" w:pos="794"/>
          <w:tab w:val="clear" w:pos="1191"/>
          <w:tab w:val="clear" w:pos="1588"/>
        </w:tabs>
        <w:ind w:left="1985" w:hanging="1985"/>
      </w:pPr>
      <w:r w:rsidRPr="00891A28">
        <w:t>IAEX</w:t>
      </w:r>
      <w:r w:rsidRPr="00891A28">
        <w:tab/>
        <w:t>An arithmetic integer decoding procedure used to decode export flags</w:t>
      </w:r>
    </w:p>
    <w:p w14:paraId="579A32EC" w14:textId="77777777" w:rsidR="007F2BF7" w:rsidRPr="00891A28" w:rsidRDefault="00EB5260" w:rsidP="00EB45A1">
      <w:pPr>
        <w:pStyle w:val="enumlev1"/>
        <w:tabs>
          <w:tab w:val="clear" w:pos="794"/>
          <w:tab w:val="clear" w:pos="1191"/>
          <w:tab w:val="clear" w:pos="1588"/>
        </w:tabs>
        <w:ind w:left="1985" w:hanging="1985"/>
      </w:pPr>
      <w:r w:rsidRPr="00891A28">
        <w:t>IAFS</w:t>
      </w:r>
      <w:r w:rsidRPr="00891A28">
        <w:tab/>
        <w:t>An arithmetic integer decoding procedure used to decode the S coordinate of the first symbol instance in a strip</w:t>
      </w:r>
    </w:p>
    <w:p w14:paraId="51A05F66" w14:textId="77777777" w:rsidR="007F2BF7" w:rsidRPr="00891A28" w:rsidRDefault="00EB5260" w:rsidP="00EB45A1">
      <w:pPr>
        <w:pStyle w:val="enumlev1"/>
        <w:tabs>
          <w:tab w:val="clear" w:pos="794"/>
          <w:tab w:val="clear" w:pos="1191"/>
          <w:tab w:val="clear" w:pos="1588"/>
        </w:tabs>
        <w:ind w:left="1985" w:hanging="1985"/>
      </w:pPr>
      <w:r w:rsidRPr="00891A28">
        <w:t>IAID</w:t>
      </w:r>
      <w:r w:rsidRPr="00891A28">
        <w:tab/>
        <w:t>An arithmetic integer decoding procedure used to decode the symbol IDs of symbol instances</w:t>
      </w:r>
    </w:p>
    <w:p w14:paraId="1078B9D4" w14:textId="77777777" w:rsidR="007F2BF7" w:rsidRPr="00891A28" w:rsidRDefault="00EB5260" w:rsidP="00EB45A1">
      <w:pPr>
        <w:pStyle w:val="enumlev1"/>
        <w:tabs>
          <w:tab w:val="clear" w:pos="794"/>
          <w:tab w:val="clear" w:pos="1191"/>
          <w:tab w:val="clear" w:pos="1588"/>
        </w:tabs>
        <w:ind w:left="1985" w:hanging="1985"/>
      </w:pPr>
      <w:r w:rsidRPr="00891A28">
        <w:t>IARDH</w:t>
      </w:r>
      <w:r w:rsidRPr="00891A28">
        <w:tab/>
        <w:t>An arithmetic integer decoding procedure used to decode the delta height of symbol instance refinements</w:t>
      </w:r>
    </w:p>
    <w:p w14:paraId="027DB177" w14:textId="77777777" w:rsidR="007F2BF7" w:rsidRPr="00891A28" w:rsidRDefault="00EB5260" w:rsidP="00EB45A1">
      <w:pPr>
        <w:pStyle w:val="enumlev1"/>
        <w:tabs>
          <w:tab w:val="clear" w:pos="794"/>
          <w:tab w:val="clear" w:pos="1191"/>
          <w:tab w:val="clear" w:pos="1588"/>
        </w:tabs>
        <w:ind w:left="1985" w:hanging="1985"/>
      </w:pPr>
      <w:r w:rsidRPr="00891A28">
        <w:t>IARDW</w:t>
      </w:r>
      <w:r w:rsidRPr="00891A28">
        <w:tab/>
        <w:t>An arithmetic integer decoding procedure used to decode the delta width of symbol instance refinements</w:t>
      </w:r>
    </w:p>
    <w:p w14:paraId="2B0DE598" w14:textId="77777777" w:rsidR="007F2BF7" w:rsidRPr="00891A28" w:rsidRDefault="00EB5260" w:rsidP="00EB45A1">
      <w:pPr>
        <w:pStyle w:val="enumlev1"/>
        <w:tabs>
          <w:tab w:val="clear" w:pos="794"/>
          <w:tab w:val="clear" w:pos="1191"/>
          <w:tab w:val="clear" w:pos="1588"/>
        </w:tabs>
        <w:ind w:left="1985" w:hanging="1985"/>
      </w:pPr>
      <w:r w:rsidRPr="00891A28">
        <w:t>IARDX</w:t>
      </w:r>
      <w:r w:rsidRPr="00891A28">
        <w:tab/>
        <w:t>An arithmetic integer decoding procedure used to decode the delta X values of symbol instance refinements</w:t>
      </w:r>
    </w:p>
    <w:p w14:paraId="4F2DB703" w14:textId="77777777" w:rsidR="007F2BF7" w:rsidRPr="00891A28" w:rsidRDefault="00EB5260" w:rsidP="00EB45A1">
      <w:pPr>
        <w:pStyle w:val="enumlev1"/>
        <w:tabs>
          <w:tab w:val="clear" w:pos="794"/>
          <w:tab w:val="clear" w:pos="1191"/>
          <w:tab w:val="clear" w:pos="1588"/>
        </w:tabs>
        <w:ind w:left="1985" w:hanging="1985"/>
      </w:pPr>
      <w:r w:rsidRPr="00891A28">
        <w:t>IARDY</w:t>
      </w:r>
      <w:r w:rsidRPr="00891A28">
        <w:tab/>
        <w:t>An arithmetic integer decoding procedure used to decode the delta Y values of symbol instance refinements</w:t>
      </w:r>
    </w:p>
    <w:p w14:paraId="27D2C0D0" w14:textId="77777777" w:rsidR="007F2BF7" w:rsidRPr="00891A28" w:rsidRDefault="00EB5260" w:rsidP="00EB45A1">
      <w:pPr>
        <w:pStyle w:val="enumlev1"/>
        <w:tabs>
          <w:tab w:val="clear" w:pos="794"/>
          <w:tab w:val="clear" w:pos="1191"/>
          <w:tab w:val="clear" w:pos="1588"/>
        </w:tabs>
        <w:ind w:left="1985" w:hanging="1985"/>
      </w:pPr>
      <w:r w:rsidRPr="00891A28">
        <w:t>IARI</w:t>
      </w:r>
      <w:r w:rsidRPr="00891A28">
        <w:tab/>
        <w:t xml:space="preserve">An arithmetic integer decoding procedure used to decode the </w:t>
      </w:r>
      <w:r w:rsidRPr="00891A28">
        <w:rPr>
          <w:i/>
          <w:iCs/>
        </w:rPr>
        <w:t>R</w:t>
      </w:r>
      <w:r w:rsidRPr="00891A28">
        <w:rPr>
          <w:i/>
          <w:iCs/>
          <w:position w:val="-4"/>
          <w:sz w:val="16"/>
        </w:rPr>
        <w:t>I</w:t>
      </w:r>
      <w:r w:rsidRPr="00891A28">
        <w:t xml:space="preserve"> bit of symbol instances</w:t>
      </w:r>
    </w:p>
    <w:p w14:paraId="5B3BB36B" w14:textId="77777777" w:rsidR="007F2BF7" w:rsidRPr="00891A28" w:rsidRDefault="00EB5260" w:rsidP="00EB45A1">
      <w:pPr>
        <w:pStyle w:val="enumlev1"/>
        <w:tabs>
          <w:tab w:val="clear" w:pos="794"/>
          <w:tab w:val="clear" w:pos="1191"/>
          <w:tab w:val="clear" w:pos="1588"/>
        </w:tabs>
        <w:ind w:left="1985" w:hanging="1985"/>
      </w:pPr>
      <w:r w:rsidRPr="00891A28">
        <w:t>IAIT</w:t>
      </w:r>
      <w:r w:rsidRPr="00891A28">
        <w:tab/>
        <w:t>An arithmetic integer decoding procedure used to decode the T coordinate of the symbol instances in a strip</w:t>
      </w:r>
    </w:p>
    <w:p w14:paraId="1C5EF121" w14:textId="77777777" w:rsidR="007F2BF7" w:rsidRPr="00891A28" w:rsidRDefault="00EB5260" w:rsidP="00EB45A1">
      <w:pPr>
        <w:pStyle w:val="enumlev1"/>
        <w:tabs>
          <w:tab w:val="clear" w:pos="794"/>
          <w:tab w:val="clear" w:pos="1191"/>
          <w:tab w:val="clear" w:pos="1588"/>
        </w:tabs>
        <w:ind w:left="1985" w:hanging="1985"/>
      </w:pPr>
      <w:r w:rsidRPr="00891A28">
        <w:rPr>
          <w:i/>
          <w:iCs/>
        </w:rPr>
        <w:t>IB</w:t>
      </w:r>
      <w:r w:rsidRPr="00891A28">
        <w:rPr>
          <w:i/>
          <w:iCs/>
          <w:position w:val="-4"/>
          <w:sz w:val="16"/>
        </w:rPr>
        <w:t>I</w:t>
      </w:r>
      <w:r w:rsidRPr="00891A28">
        <w:tab/>
        <w:t>The bitmap of a symbol instance</w:t>
      </w:r>
    </w:p>
    <w:p w14:paraId="01554FFD" w14:textId="77777777" w:rsidR="007F2BF7" w:rsidRPr="00891A28" w:rsidRDefault="00EB5260" w:rsidP="00EB45A1">
      <w:pPr>
        <w:pStyle w:val="enumlev1"/>
        <w:tabs>
          <w:tab w:val="clear" w:pos="794"/>
          <w:tab w:val="clear" w:pos="1191"/>
          <w:tab w:val="clear" w:pos="1588"/>
        </w:tabs>
        <w:ind w:left="1985" w:hanging="1985"/>
      </w:pPr>
      <w:r w:rsidRPr="00891A28">
        <w:rPr>
          <w:i/>
          <w:iCs/>
        </w:rPr>
        <w:t>IBO</w:t>
      </w:r>
      <w:r w:rsidRPr="00891A28">
        <w:rPr>
          <w:i/>
          <w:iCs/>
          <w:position w:val="-4"/>
          <w:sz w:val="16"/>
        </w:rPr>
        <w:t>I</w:t>
      </w:r>
      <w:r w:rsidRPr="00891A28">
        <w:tab/>
        <w:t>The original bitmap of a symbol instance containing refinement information</w:t>
      </w:r>
    </w:p>
    <w:p w14:paraId="40EA5DF3" w14:textId="77777777" w:rsidR="007F2BF7" w:rsidRPr="00891A28" w:rsidRDefault="00EB5260" w:rsidP="00EB45A1">
      <w:pPr>
        <w:pStyle w:val="enumlev1"/>
        <w:tabs>
          <w:tab w:val="clear" w:pos="794"/>
          <w:tab w:val="clear" w:pos="1191"/>
          <w:tab w:val="clear" w:pos="1588"/>
        </w:tabs>
        <w:ind w:left="1985" w:hanging="1985"/>
      </w:pPr>
      <w:r w:rsidRPr="00891A28">
        <w:rPr>
          <w:i/>
          <w:iCs/>
        </w:rPr>
        <w:t>ID</w:t>
      </w:r>
      <w:r w:rsidRPr="00891A28">
        <w:rPr>
          <w:i/>
          <w:iCs/>
          <w:position w:val="-4"/>
          <w:sz w:val="16"/>
        </w:rPr>
        <w:t>I</w:t>
      </w:r>
      <w:r w:rsidRPr="00891A28">
        <w:tab/>
        <w:t>The symbol ID of a symbol instance</w:t>
      </w:r>
    </w:p>
    <w:p w14:paraId="7A23003A" w14:textId="77777777" w:rsidR="007F2BF7" w:rsidRPr="00891A28" w:rsidRDefault="00EB5260" w:rsidP="00EB45A1">
      <w:pPr>
        <w:pStyle w:val="enumlev1"/>
        <w:tabs>
          <w:tab w:val="clear" w:pos="794"/>
          <w:tab w:val="clear" w:pos="1191"/>
          <w:tab w:val="clear" w:pos="1588"/>
        </w:tabs>
        <w:ind w:left="1985" w:hanging="1985"/>
      </w:pPr>
      <w:r w:rsidRPr="00891A28">
        <w:t>IDS</w:t>
      </w:r>
      <w:r w:rsidRPr="00891A28">
        <w:tab/>
        <w:t>The delta S value for a symbol instance in a text region decoding procedure</w:t>
      </w:r>
    </w:p>
    <w:p w14:paraId="2BCCAB48" w14:textId="77777777" w:rsidR="007F2BF7" w:rsidRPr="00891A28" w:rsidRDefault="00EB5260" w:rsidP="00EB45A1">
      <w:pPr>
        <w:pStyle w:val="enumlev1"/>
        <w:tabs>
          <w:tab w:val="clear" w:pos="794"/>
          <w:tab w:val="clear" w:pos="1191"/>
          <w:tab w:val="clear" w:pos="1588"/>
        </w:tabs>
        <w:ind w:left="1985" w:hanging="1985"/>
      </w:pPr>
      <w:r w:rsidRPr="00891A28">
        <w:rPr>
          <w:i/>
          <w:iCs/>
        </w:rPr>
        <w:t>J</w:t>
      </w:r>
      <w:r w:rsidRPr="00891A28">
        <w:tab/>
        <w:t>An array index</w:t>
      </w:r>
    </w:p>
    <w:p w14:paraId="65D3A685" w14:textId="77777777" w:rsidR="007F2BF7" w:rsidRPr="00891A28" w:rsidRDefault="00EB5260" w:rsidP="00EB45A1">
      <w:pPr>
        <w:pStyle w:val="enumlev1"/>
        <w:tabs>
          <w:tab w:val="clear" w:pos="794"/>
          <w:tab w:val="clear" w:pos="1191"/>
          <w:tab w:val="clear" w:pos="1588"/>
        </w:tabs>
        <w:ind w:left="1985" w:hanging="1985"/>
      </w:pPr>
      <w:r w:rsidRPr="00891A28">
        <w:t>K</w:t>
      </w:r>
      <w:r w:rsidRPr="00891A28">
        <w:tab/>
        <w:t>The ordinal for a referred-to segment</w:t>
      </w:r>
    </w:p>
    <w:p w14:paraId="03A83375" w14:textId="77777777" w:rsidR="007F2BF7" w:rsidRPr="00891A28" w:rsidRDefault="00EB5260" w:rsidP="00EB45A1">
      <w:pPr>
        <w:pStyle w:val="enumlev1"/>
        <w:tabs>
          <w:tab w:val="clear" w:pos="794"/>
          <w:tab w:val="clear" w:pos="1191"/>
          <w:tab w:val="clear" w:pos="1588"/>
        </w:tabs>
        <w:ind w:left="1985" w:hanging="1985"/>
      </w:pPr>
      <w:r w:rsidRPr="00891A28">
        <w:t>LENCOUNT</w:t>
      </w:r>
      <w:r w:rsidRPr="00891A28">
        <w:tab/>
        <w:t>A histogram of the prefix lengths in a Huffman table</w:t>
      </w:r>
    </w:p>
    <w:p w14:paraId="66CABBA2" w14:textId="77777777" w:rsidR="007F2BF7" w:rsidRPr="00891A28" w:rsidRDefault="00EB5260" w:rsidP="00EB45A1">
      <w:pPr>
        <w:pStyle w:val="enumlev1"/>
        <w:tabs>
          <w:tab w:val="clear" w:pos="794"/>
          <w:tab w:val="clear" w:pos="1191"/>
          <w:tab w:val="clear" w:pos="1588"/>
        </w:tabs>
        <w:ind w:left="1985" w:hanging="1985"/>
      </w:pPr>
      <w:r w:rsidRPr="00891A28">
        <w:t>LENMAX</w:t>
      </w:r>
      <w:r w:rsidRPr="00891A28">
        <w:tab/>
        <w:t>The largest prefix length in a Huffman table</w:t>
      </w:r>
    </w:p>
    <w:p w14:paraId="0A8D3588" w14:textId="77777777" w:rsidR="007F2BF7" w:rsidRPr="00891A28" w:rsidRDefault="00EB5260" w:rsidP="00EB45A1">
      <w:pPr>
        <w:pStyle w:val="enumlev1"/>
        <w:tabs>
          <w:tab w:val="clear" w:pos="794"/>
          <w:tab w:val="clear" w:pos="1191"/>
          <w:tab w:val="clear" w:pos="1588"/>
        </w:tabs>
        <w:ind w:left="1985" w:hanging="1985"/>
      </w:pPr>
      <w:r w:rsidRPr="00891A28">
        <w:t>LOGSBSTRIPS</w:t>
      </w:r>
      <w:r w:rsidRPr="00891A28">
        <w:tab/>
        <w:t>The base-2 logarithm of the strip size used to encode a text region</w:t>
      </w:r>
    </w:p>
    <w:p w14:paraId="664B69A9" w14:textId="77777777" w:rsidR="007F2BF7" w:rsidRPr="00891A28" w:rsidRDefault="00EB5260" w:rsidP="00EB45A1">
      <w:pPr>
        <w:pStyle w:val="enumlev1"/>
        <w:tabs>
          <w:tab w:val="clear" w:pos="794"/>
          <w:tab w:val="clear" w:pos="1191"/>
          <w:tab w:val="clear" w:pos="1588"/>
        </w:tabs>
        <w:ind w:left="1985" w:hanging="1985"/>
      </w:pPr>
      <w:r w:rsidRPr="00891A28">
        <w:t>LOWPREFLEN</w:t>
      </w:r>
      <w:r w:rsidRPr="00891A28">
        <w:tab/>
        <w:t>The prefix length of the lower range table line in a Huffman table</w:t>
      </w:r>
    </w:p>
    <w:p w14:paraId="76216EA1" w14:textId="77777777" w:rsidR="007F2BF7" w:rsidRPr="00891A28" w:rsidRDefault="00EB5260" w:rsidP="00EB45A1">
      <w:pPr>
        <w:pStyle w:val="enumlev1"/>
        <w:tabs>
          <w:tab w:val="clear" w:pos="794"/>
          <w:tab w:val="clear" w:pos="1191"/>
          <w:tab w:val="clear" w:pos="1588"/>
        </w:tabs>
        <w:ind w:left="1985" w:hanging="1985"/>
      </w:pPr>
      <w:r w:rsidRPr="00891A28">
        <w:t>LTP</w:t>
      </w:r>
      <w:r w:rsidRPr="00891A28">
        <w:tab/>
        <w:t>Whether the current line is coded explicitly in a generic region decoding procedure or a generic refinement region decoding procedure</w:t>
      </w:r>
    </w:p>
    <w:p w14:paraId="7B9E0873" w14:textId="77777777" w:rsidR="007F2BF7" w:rsidRPr="00891A28" w:rsidRDefault="00EB5260" w:rsidP="00EB45A1">
      <w:pPr>
        <w:pStyle w:val="enumlev1"/>
        <w:tabs>
          <w:tab w:val="clear" w:pos="794"/>
          <w:tab w:val="clear" w:pos="1191"/>
          <w:tab w:val="clear" w:pos="1588"/>
        </w:tabs>
        <w:ind w:left="1985" w:hanging="1985"/>
      </w:pPr>
      <w:r w:rsidRPr="00891A28">
        <w:rPr>
          <w:i/>
          <w:iCs/>
        </w:rPr>
        <w:t>m</w:t>
      </w:r>
      <w:r w:rsidRPr="00891A28">
        <w:rPr>
          <w:i/>
          <w:iCs/>
          <w:position w:val="-4"/>
          <w:sz w:val="16"/>
        </w:rPr>
        <w:t>g</w:t>
      </w:r>
      <w:r w:rsidRPr="00891A28">
        <w:tab/>
        <w:t>Horizontal index for the current gray-scale value</w:t>
      </w:r>
    </w:p>
    <w:p w14:paraId="78B72E9E" w14:textId="77777777" w:rsidR="007F2BF7" w:rsidRPr="00891A28" w:rsidRDefault="00EB5260" w:rsidP="00EB45A1">
      <w:pPr>
        <w:pStyle w:val="enumlev1"/>
        <w:tabs>
          <w:tab w:val="clear" w:pos="794"/>
          <w:tab w:val="clear" w:pos="1191"/>
          <w:tab w:val="clear" w:pos="1588"/>
        </w:tabs>
        <w:ind w:left="1985" w:hanging="1985"/>
      </w:pPr>
      <w:r w:rsidRPr="00891A28">
        <w:rPr>
          <w:b/>
          <w:bCs/>
        </w:rPr>
        <w:t>MMR</w:t>
      </w:r>
      <w:r w:rsidRPr="00891A28">
        <w:tab/>
        <w:t>Whether MMR coding is used in a generic region decoding procedure</w:t>
      </w:r>
    </w:p>
    <w:p w14:paraId="26845391" w14:textId="77777777" w:rsidR="007F2BF7" w:rsidRPr="00891A28" w:rsidRDefault="00EB5260" w:rsidP="00EB45A1">
      <w:pPr>
        <w:pStyle w:val="enumlev1"/>
        <w:tabs>
          <w:tab w:val="clear" w:pos="794"/>
          <w:tab w:val="clear" w:pos="1191"/>
          <w:tab w:val="clear" w:pos="1588"/>
        </w:tabs>
        <w:ind w:left="1985" w:hanging="1985"/>
      </w:pPr>
      <w:r w:rsidRPr="00891A28">
        <w:t>MPS</w:t>
      </w:r>
      <w:r w:rsidRPr="00891A28">
        <w:tab/>
        <w:t>The array, indexed by CX, of the current more probable binary values</w:t>
      </w:r>
    </w:p>
    <w:p w14:paraId="3D86B85E" w14:textId="77777777" w:rsidR="007F2BF7" w:rsidRPr="00891A28" w:rsidRDefault="00EB5260" w:rsidP="00EB45A1">
      <w:pPr>
        <w:pStyle w:val="enumlev1"/>
        <w:tabs>
          <w:tab w:val="clear" w:pos="794"/>
          <w:tab w:val="clear" w:pos="1191"/>
          <w:tab w:val="clear" w:pos="1588"/>
        </w:tabs>
        <w:ind w:left="1985" w:hanging="1985"/>
      </w:pPr>
      <w:r w:rsidRPr="00891A28">
        <w:t>NINSTANCES</w:t>
      </w:r>
      <w:r w:rsidRPr="00891A28">
        <w:tab/>
        <w:t>A symbol instance counter</w:t>
      </w:r>
    </w:p>
    <w:p w14:paraId="745BCE0E" w14:textId="77777777" w:rsidR="007F2BF7" w:rsidRPr="00891A28" w:rsidRDefault="00EB5260" w:rsidP="00EB45A1">
      <w:pPr>
        <w:pStyle w:val="enumlev1"/>
        <w:tabs>
          <w:tab w:val="clear" w:pos="794"/>
          <w:tab w:val="clear" w:pos="1191"/>
          <w:tab w:val="clear" w:pos="1588"/>
        </w:tabs>
        <w:ind w:left="1985" w:hanging="1985"/>
      </w:pPr>
      <w:r w:rsidRPr="00891A28">
        <w:rPr>
          <w:i/>
          <w:iCs/>
        </w:rPr>
        <w:t>n</w:t>
      </w:r>
      <w:r w:rsidRPr="00891A28">
        <w:rPr>
          <w:i/>
          <w:iCs/>
          <w:position w:val="-4"/>
          <w:sz w:val="16"/>
        </w:rPr>
        <w:t>g</w:t>
      </w:r>
      <w:r w:rsidRPr="00891A28">
        <w:tab/>
        <w:t>Vertical index for the current gray-scale value</w:t>
      </w:r>
    </w:p>
    <w:p w14:paraId="00FCDC1C" w14:textId="54CB56F0" w:rsidR="007F2BF7" w:rsidRPr="00891A28" w:rsidRDefault="00EB5260" w:rsidP="00EB45A1">
      <w:pPr>
        <w:pStyle w:val="enumlev1"/>
        <w:tabs>
          <w:tab w:val="clear" w:pos="794"/>
          <w:tab w:val="clear" w:pos="1191"/>
          <w:tab w:val="clear" w:pos="1588"/>
        </w:tabs>
        <w:ind w:left="1985" w:hanging="1985"/>
      </w:pPr>
      <w:r w:rsidRPr="00891A28">
        <w:t>NLPS</w:t>
      </w:r>
      <w:r w:rsidRPr="00891A28">
        <w:tab/>
        <w:t>The next index for an LPS re</w:t>
      </w:r>
      <w:r w:rsidR="002E15C8">
        <w:t>normalization</w:t>
      </w:r>
    </w:p>
    <w:p w14:paraId="7F94DCBC" w14:textId="17D3054A" w:rsidR="007F2BF7" w:rsidRPr="00891A28" w:rsidRDefault="00EB5260" w:rsidP="00EB45A1">
      <w:pPr>
        <w:pStyle w:val="enumlev1"/>
        <w:tabs>
          <w:tab w:val="clear" w:pos="794"/>
          <w:tab w:val="clear" w:pos="1191"/>
          <w:tab w:val="clear" w:pos="1588"/>
        </w:tabs>
        <w:ind w:left="1985" w:hanging="1985"/>
      </w:pPr>
      <w:r w:rsidRPr="00891A28">
        <w:t>NMPS</w:t>
      </w:r>
      <w:r w:rsidRPr="00891A28">
        <w:tab/>
        <w:t>The next index for an MPS re</w:t>
      </w:r>
      <w:r w:rsidR="002E15C8">
        <w:t>normalization</w:t>
      </w:r>
    </w:p>
    <w:p w14:paraId="0CE50BD7" w14:textId="77777777" w:rsidR="007F2BF7" w:rsidRPr="00891A28" w:rsidRDefault="00EB5260" w:rsidP="00EB45A1">
      <w:pPr>
        <w:pStyle w:val="enumlev1"/>
        <w:tabs>
          <w:tab w:val="clear" w:pos="794"/>
          <w:tab w:val="clear" w:pos="1191"/>
          <w:tab w:val="clear" w:pos="1588"/>
        </w:tabs>
        <w:ind w:left="1985" w:hanging="1985"/>
      </w:pPr>
      <w:r w:rsidRPr="00891A28">
        <w:t>NSYMSDECODED</w:t>
      </w:r>
      <w:r w:rsidRPr="00891A28">
        <w:tab/>
        <w:t>The number of symbols decoded so far in a symbol dictionary decoding procedure</w:t>
      </w:r>
    </w:p>
    <w:p w14:paraId="4A03F991" w14:textId="77777777" w:rsidR="007F2BF7" w:rsidRPr="00891A28" w:rsidRDefault="00EB5260" w:rsidP="00EB45A1">
      <w:pPr>
        <w:pStyle w:val="enumlev1"/>
        <w:tabs>
          <w:tab w:val="clear" w:pos="794"/>
          <w:tab w:val="clear" w:pos="1191"/>
          <w:tab w:val="clear" w:pos="1588"/>
        </w:tabs>
        <w:ind w:left="1985" w:hanging="1985"/>
      </w:pPr>
      <w:r w:rsidRPr="00891A28">
        <w:t>NTEMP</w:t>
      </w:r>
      <w:r w:rsidRPr="00891A28">
        <w:tab/>
        <w:t>The number of table lines in a Huffman table</w:t>
      </w:r>
    </w:p>
    <w:p w14:paraId="158A0DF0" w14:textId="77777777" w:rsidR="007F2BF7" w:rsidRPr="00891A28" w:rsidRDefault="00EB5260" w:rsidP="00EB45A1">
      <w:pPr>
        <w:pStyle w:val="enumlev1"/>
        <w:tabs>
          <w:tab w:val="clear" w:pos="794"/>
          <w:tab w:val="clear" w:pos="1191"/>
          <w:tab w:val="clear" w:pos="1588"/>
        </w:tabs>
        <w:ind w:left="1985" w:hanging="1985"/>
      </w:pPr>
      <w:r w:rsidRPr="00891A28">
        <w:t>OOB</w:t>
      </w:r>
      <w:r w:rsidRPr="00891A28">
        <w:tab/>
        <w:t>An out-of-band value</w:t>
      </w:r>
    </w:p>
    <w:p w14:paraId="6C4576FE" w14:textId="77777777" w:rsidR="007F2BF7" w:rsidRPr="00891A28" w:rsidRDefault="00EB5260" w:rsidP="00EB45A1">
      <w:pPr>
        <w:pStyle w:val="enumlev1"/>
        <w:tabs>
          <w:tab w:val="clear" w:pos="794"/>
          <w:tab w:val="clear" w:pos="1191"/>
          <w:tab w:val="clear" w:pos="1588"/>
        </w:tabs>
        <w:ind w:left="1985" w:hanging="1985"/>
      </w:pPr>
      <w:r w:rsidRPr="00891A28">
        <w:t>P</w:t>
      </w:r>
      <w:r w:rsidRPr="00891A28">
        <w:tab/>
        <w:t>The page with which a segment is associated</w:t>
      </w:r>
    </w:p>
    <w:p w14:paraId="3FF2E110" w14:textId="77777777" w:rsidR="007F2BF7" w:rsidRPr="00891A28" w:rsidRDefault="00EB5260" w:rsidP="00EB45A1">
      <w:pPr>
        <w:pStyle w:val="enumlev1"/>
        <w:tabs>
          <w:tab w:val="clear" w:pos="794"/>
          <w:tab w:val="clear" w:pos="1191"/>
          <w:tab w:val="clear" w:pos="1588"/>
        </w:tabs>
        <w:ind w:left="1985" w:hanging="1985"/>
      </w:pPr>
      <w:r w:rsidRPr="00891A28">
        <w:t>PREFLEN</w:t>
      </w:r>
      <w:r w:rsidRPr="00891A28">
        <w:tab/>
        <w:t>An array of prefix lengths representing the table lines in a Huffman table</w:t>
      </w:r>
    </w:p>
    <w:p w14:paraId="63B10724" w14:textId="77777777" w:rsidR="007F2BF7" w:rsidRPr="00891A28" w:rsidRDefault="00EB5260" w:rsidP="00EB45A1">
      <w:pPr>
        <w:pStyle w:val="enumlev1"/>
        <w:tabs>
          <w:tab w:val="clear" w:pos="794"/>
          <w:tab w:val="clear" w:pos="1191"/>
          <w:tab w:val="clear" w:pos="1588"/>
        </w:tabs>
        <w:ind w:left="1985" w:hanging="1985"/>
      </w:pPr>
      <w:r w:rsidRPr="00891A28">
        <w:t>Qe</w:t>
      </w:r>
      <w:r w:rsidRPr="00891A28">
        <w:tab/>
        <w:t>An estimate of the LPS probability</w:t>
      </w:r>
    </w:p>
    <w:p w14:paraId="196BD23D" w14:textId="77777777" w:rsidR="007F2BF7" w:rsidRPr="00891A28" w:rsidRDefault="00EB5260" w:rsidP="00EB45A1">
      <w:pPr>
        <w:pStyle w:val="enumlev1"/>
        <w:tabs>
          <w:tab w:val="clear" w:pos="794"/>
          <w:tab w:val="clear" w:pos="1191"/>
          <w:tab w:val="clear" w:pos="1588"/>
        </w:tabs>
        <w:ind w:left="1985" w:hanging="1985"/>
      </w:pPr>
      <w:r w:rsidRPr="00891A28">
        <w:rPr>
          <w:rFonts w:ascii="Courier" w:hAnsi="Courier"/>
        </w:rPr>
        <w:t>r</w:t>
      </w:r>
      <w:r w:rsidRPr="00891A28">
        <w:tab/>
        <w:t>A segment retention flag</w:t>
      </w:r>
    </w:p>
    <w:p w14:paraId="586D1FB0" w14:textId="77777777" w:rsidR="007F2BF7" w:rsidRPr="00891A28" w:rsidRDefault="00EB5260" w:rsidP="00EB45A1">
      <w:pPr>
        <w:pStyle w:val="enumlev1"/>
        <w:tabs>
          <w:tab w:val="clear" w:pos="794"/>
          <w:tab w:val="clear" w:pos="1191"/>
          <w:tab w:val="clear" w:pos="1588"/>
        </w:tabs>
        <w:ind w:left="1985" w:hanging="1985"/>
      </w:pPr>
      <w:r w:rsidRPr="00891A28">
        <w:t>R</w:t>
      </w:r>
      <w:r w:rsidRPr="00891A28">
        <w:tab/>
        <w:t>The number of segments referred to by some segment</w:t>
      </w:r>
    </w:p>
    <w:p w14:paraId="59632326" w14:textId="77777777" w:rsidR="00B90D42" w:rsidRPr="00891A28" w:rsidRDefault="00EB5260" w:rsidP="00EB45A1">
      <w:pPr>
        <w:pStyle w:val="enumlev1"/>
        <w:tabs>
          <w:tab w:val="clear" w:pos="794"/>
          <w:tab w:val="clear" w:pos="1191"/>
          <w:tab w:val="clear" w:pos="1588"/>
        </w:tabs>
        <w:ind w:left="1985" w:hanging="1985"/>
      </w:pPr>
      <w:r w:rsidRPr="00891A28">
        <w:t>RANGELEN</w:t>
      </w:r>
      <w:r w:rsidRPr="00891A28">
        <w:tab/>
        <w:t>An array of the lengths of the ranges of the table lines in a Huffman table</w:t>
      </w:r>
    </w:p>
    <w:p w14:paraId="69CF8BB2" w14:textId="4B483C33" w:rsidR="007F2BF7" w:rsidRPr="00891A28" w:rsidRDefault="00EB5260" w:rsidP="00EB45A1">
      <w:pPr>
        <w:pStyle w:val="enumlev1"/>
        <w:tabs>
          <w:tab w:val="clear" w:pos="794"/>
          <w:tab w:val="clear" w:pos="1191"/>
          <w:tab w:val="clear" w:pos="1588"/>
        </w:tabs>
        <w:ind w:left="1985" w:hanging="1985"/>
      </w:pPr>
      <w:r w:rsidRPr="00891A28">
        <w:t>RANGELOW</w:t>
      </w:r>
      <w:r w:rsidRPr="00891A28">
        <w:tab/>
        <w:t>An array of the lower bounds of the ranges of the table lines in a Huffman table</w:t>
      </w:r>
    </w:p>
    <w:p w14:paraId="5A2F1696" w14:textId="77777777" w:rsidR="007F2BF7" w:rsidRPr="00891A28" w:rsidRDefault="00EB5260" w:rsidP="00EB45A1">
      <w:pPr>
        <w:pStyle w:val="enumlev1"/>
        <w:tabs>
          <w:tab w:val="clear" w:pos="794"/>
          <w:tab w:val="clear" w:pos="1191"/>
          <w:tab w:val="clear" w:pos="1588"/>
        </w:tabs>
        <w:ind w:left="1985" w:hanging="1985"/>
      </w:pPr>
      <w:r w:rsidRPr="00891A28">
        <w:t>RA</w:t>
      </w:r>
      <w:r w:rsidRPr="00891A28">
        <w:rPr>
          <w:position w:val="-4"/>
          <w:sz w:val="16"/>
        </w:rPr>
        <w:t>1</w:t>
      </w:r>
      <w:r w:rsidRPr="00891A28">
        <w:t>, RA</w:t>
      </w:r>
      <w:r w:rsidRPr="00891A28">
        <w:rPr>
          <w:position w:val="-4"/>
          <w:sz w:val="16"/>
        </w:rPr>
        <w:t>2</w:t>
      </w:r>
      <w:r w:rsidRPr="00891A28">
        <w:tab/>
        <w:t>Adaptive template pixels in the generic refinement region decoding procedure</w:t>
      </w:r>
    </w:p>
    <w:p w14:paraId="5B825A0C" w14:textId="77777777" w:rsidR="007F2BF7" w:rsidRPr="00891A28" w:rsidRDefault="00EB5260" w:rsidP="00EB45A1">
      <w:pPr>
        <w:pStyle w:val="enumlev1"/>
        <w:tabs>
          <w:tab w:val="clear" w:pos="794"/>
          <w:tab w:val="clear" w:pos="1191"/>
          <w:tab w:val="clear" w:pos="1588"/>
        </w:tabs>
        <w:ind w:left="1985" w:hanging="1985"/>
      </w:pPr>
      <w:r w:rsidRPr="00891A28">
        <w:rPr>
          <w:i/>
          <w:iCs/>
        </w:rPr>
        <w:t>RDH</w:t>
      </w:r>
      <w:r w:rsidRPr="00891A28">
        <w:rPr>
          <w:i/>
          <w:iCs/>
          <w:position w:val="-4"/>
          <w:sz w:val="16"/>
        </w:rPr>
        <w:t>I</w:t>
      </w:r>
      <w:r w:rsidRPr="00891A28">
        <w:tab/>
        <w:t>The delta height of a symbol instance refinement bitmap</w:t>
      </w:r>
    </w:p>
    <w:p w14:paraId="32C56B3B" w14:textId="77777777" w:rsidR="007F2BF7" w:rsidRPr="00891A28" w:rsidRDefault="00EB5260" w:rsidP="00EB45A1">
      <w:pPr>
        <w:pStyle w:val="enumlev1"/>
        <w:tabs>
          <w:tab w:val="clear" w:pos="794"/>
          <w:tab w:val="clear" w:pos="1191"/>
          <w:tab w:val="clear" w:pos="1588"/>
        </w:tabs>
        <w:ind w:left="1985" w:hanging="1985"/>
      </w:pPr>
      <w:r w:rsidRPr="00891A28">
        <w:rPr>
          <w:i/>
          <w:iCs/>
        </w:rPr>
        <w:t>RDW</w:t>
      </w:r>
      <w:r w:rsidRPr="00891A28">
        <w:rPr>
          <w:i/>
          <w:iCs/>
          <w:position w:val="-4"/>
          <w:sz w:val="16"/>
        </w:rPr>
        <w:t>I</w:t>
      </w:r>
      <w:r w:rsidRPr="00891A28">
        <w:tab/>
        <w:t>The delta width of a symbol instance refinement bitmap</w:t>
      </w:r>
    </w:p>
    <w:p w14:paraId="5AAF8D59" w14:textId="77777777" w:rsidR="007F2BF7" w:rsidRPr="00891A28" w:rsidRDefault="00EB5260" w:rsidP="003568B6">
      <w:pPr>
        <w:pStyle w:val="enumlev1"/>
        <w:tabs>
          <w:tab w:val="clear" w:pos="794"/>
          <w:tab w:val="clear" w:pos="1191"/>
          <w:tab w:val="clear" w:pos="1588"/>
        </w:tabs>
        <w:ind w:left="1985" w:hanging="1985"/>
      </w:pPr>
      <w:r w:rsidRPr="00891A28">
        <w:rPr>
          <w:i/>
          <w:iCs/>
        </w:rPr>
        <w:t>RDX</w:t>
      </w:r>
      <w:r w:rsidRPr="00891A28">
        <w:rPr>
          <w:i/>
          <w:iCs/>
          <w:position w:val="-4"/>
          <w:sz w:val="16"/>
        </w:rPr>
        <w:t>I</w:t>
      </w:r>
      <w:r w:rsidRPr="00891A28">
        <w:tab/>
        <w:t>The X offset of a symbol instance refinement</w:t>
      </w:r>
    </w:p>
    <w:p w14:paraId="1BCE8426" w14:textId="77777777" w:rsidR="007F2BF7" w:rsidRPr="00891A28" w:rsidRDefault="00EB5260" w:rsidP="003568B6">
      <w:pPr>
        <w:pStyle w:val="enumlev1"/>
        <w:tabs>
          <w:tab w:val="clear" w:pos="794"/>
          <w:tab w:val="clear" w:pos="1191"/>
          <w:tab w:val="clear" w:pos="1588"/>
        </w:tabs>
        <w:ind w:left="1985" w:hanging="1985"/>
      </w:pPr>
      <w:r w:rsidRPr="00891A28">
        <w:rPr>
          <w:i/>
          <w:iCs/>
        </w:rPr>
        <w:t>RDY</w:t>
      </w:r>
      <w:r w:rsidRPr="00891A28">
        <w:rPr>
          <w:i/>
          <w:iCs/>
          <w:position w:val="-4"/>
          <w:sz w:val="16"/>
        </w:rPr>
        <w:t>I</w:t>
      </w:r>
      <w:r w:rsidRPr="00891A28">
        <w:tab/>
        <w:t>The Y offset of a symbol instance refinement</w:t>
      </w:r>
    </w:p>
    <w:p w14:paraId="5CB06019" w14:textId="77777777" w:rsidR="007F2BF7" w:rsidRPr="00891A28" w:rsidRDefault="00EB5260" w:rsidP="003568B6">
      <w:pPr>
        <w:pStyle w:val="enumlev1"/>
        <w:tabs>
          <w:tab w:val="clear" w:pos="794"/>
          <w:tab w:val="clear" w:pos="1191"/>
          <w:tab w:val="clear" w:pos="1588"/>
        </w:tabs>
        <w:ind w:left="1985" w:hanging="1985"/>
      </w:pPr>
      <w:r w:rsidRPr="00891A28">
        <w:t>REFAGGNINST</w:t>
      </w:r>
      <w:r w:rsidRPr="00891A28">
        <w:tab/>
        <w:t>The number of symbol instances in an aggregation</w:t>
      </w:r>
    </w:p>
    <w:p w14:paraId="7563850E" w14:textId="77777777" w:rsidR="007F2BF7" w:rsidRPr="00891A28" w:rsidRDefault="00EB5260" w:rsidP="003568B6">
      <w:pPr>
        <w:pStyle w:val="enumlev1"/>
        <w:tabs>
          <w:tab w:val="clear" w:pos="794"/>
          <w:tab w:val="clear" w:pos="1191"/>
          <w:tab w:val="clear" w:pos="1588"/>
        </w:tabs>
        <w:ind w:left="1985" w:hanging="1985"/>
      </w:pPr>
      <w:r w:rsidRPr="00891A28">
        <w:rPr>
          <w:i/>
          <w:iCs/>
        </w:rPr>
        <w:t>R</w:t>
      </w:r>
      <w:r w:rsidRPr="00891A28">
        <w:rPr>
          <w:i/>
          <w:iCs/>
          <w:position w:val="-4"/>
          <w:sz w:val="16"/>
        </w:rPr>
        <w:t>I</w:t>
      </w:r>
      <w:r w:rsidRPr="00891A28">
        <w:tab/>
        <w:t>A bit indicating whether refinement information is present for a symbol instance</w:t>
      </w:r>
    </w:p>
    <w:p w14:paraId="05F47276" w14:textId="77777777" w:rsidR="007F2BF7" w:rsidRPr="00891A28" w:rsidRDefault="00EB5260" w:rsidP="003568B6">
      <w:pPr>
        <w:pStyle w:val="enumlev1"/>
        <w:tabs>
          <w:tab w:val="clear" w:pos="794"/>
          <w:tab w:val="clear" w:pos="1191"/>
          <w:tab w:val="clear" w:pos="1588"/>
        </w:tabs>
        <w:ind w:left="1985" w:hanging="1985"/>
      </w:pPr>
      <w:r w:rsidRPr="00891A28">
        <w:rPr>
          <w:b/>
          <w:bCs/>
        </w:rPr>
        <w:t>REFCORNER</w:t>
      </w:r>
      <w:r w:rsidRPr="00891A28">
        <w:tab/>
        <w:t>Which corner of a symbol instance bitmap is to be used as a reference in a text region decoding procedure</w:t>
      </w:r>
    </w:p>
    <w:p w14:paraId="0DD7BC76" w14:textId="77777777" w:rsidR="007F2BF7" w:rsidRPr="00891A28" w:rsidRDefault="00EB5260" w:rsidP="003568B6">
      <w:pPr>
        <w:pStyle w:val="enumlev1"/>
        <w:tabs>
          <w:tab w:val="clear" w:pos="794"/>
          <w:tab w:val="clear" w:pos="1191"/>
          <w:tab w:val="clear" w:pos="1588"/>
        </w:tabs>
        <w:ind w:left="1985" w:hanging="1985"/>
      </w:pPr>
      <w:r w:rsidRPr="00891A28">
        <w:t>S</w:t>
      </w:r>
      <w:r w:rsidRPr="00891A28">
        <w:tab/>
        <w:t>One coordinate of the coordinate system used in a text region decoding procedure</w:t>
      </w:r>
    </w:p>
    <w:p w14:paraId="2865B90F" w14:textId="77777777" w:rsidR="007F2BF7" w:rsidRPr="00891A28" w:rsidRDefault="00EB5260" w:rsidP="003568B6">
      <w:pPr>
        <w:pStyle w:val="enumlev1"/>
        <w:tabs>
          <w:tab w:val="clear" w:pos="794"/>
          <w:tab w:val="clear" w:pos="1191"/>
          <w:tab w:val="clear" w:pos="1588"/>
        </w:tabs>
        <w:ind w:left="1985" w:hanging="1985"/>
      </w:pPr>
      <w:r w:rsidRPr="00891A28">
        <w:rPr>
          <w:i/>
          <w:iCs/>
        </w:rPr>
        <w:t>S</w:t>
      </w:r>
      <w:r w:rsidRPr="00891A28">
        <w:rPr>
          <w:i/>
          <w:iCs/>
          <w:position w:val="-4"/>
          <w:sz w:val="16"/>
        </w:rPr>
        <w:t>I</w:t>
      </w:r>
      <w:r w:rsidRPr="00891A28">
        <w:tab/>
        <w:t>The S coordinate of a symbol instance</w:t>
      </w:r>
    </w:p>
    <w:p w14:paraId="61794525" w14:textId="77777777" w:rsidR="007F2BF7" w:rsidRPr="00891A28" w:rsidRDefault="00EB5260" w:rsidP="003568B6">
      <w:pPr>
        <w:pStyle w:val="enumlev1"/>
        <w:tabs>
          <w:tab w:val="clear" w:pos="794"/>
          <w:tab w:val="clear" w:pos="1191"/>
          <w:tab w:val="clear" w:pos="1588"/>
        </w:tabs>
        <w:ind w:left="1985" w:hanging="1985"/>
      </w:pPr>
      <w:r w:rsidRPr="00891A28">
        <w:t>SB</w:t>
      </w:r>
      <w:r w:rsidRPr="00891A28">
        <w:tab/>
        <w:t>The prefix used for many of the variables associated with a symbol (bitmap) region decoding procedure</w:t>
      </w:r>
    </w:p>
    <w:p w14:paraId="2C299F44" w14:textId="43F6B92D" w:rsidR="00343B13" w:rsidRPr="00891A28" w:rsidRDefault="00343B13" w:rsidP="003568B6">
      <w:pPr>
        <w:tabs>
          <w:tab w:val="clear" w:pos="794"/>
          <w:tab w:val="clear" w:pos="1191"/>
          <w:tab w:val="clear" w:pos="1588"/>
        </w:tabs>
        <w:ind w:left="2000" w:hangingChars="996" w:hanging="2000"/>
        <w:rPr>
          <w:snapToGrid w:val="0"/>
        </w:rPr>
      </w:pPr>
      <w:r w:rsidRPr="00891A28">
        <w:rPr>
          <w:b/>
          <w:snapToGrid w:val="0"/>
        </w:rPr>
        <w:t>SBCOLS</w:t>
      </w:r>
      <w:r w:rsidR="003568B6">
        <w:rPr>
          <w:snapToGrid w:val="0"/>
        </w:rPr>
        <w:tab/>
      </w:r>
      <w:r w:rsidRPr="00891A28">
        <w:rPr>
          <w:snapToGrid w:val="0"/>
        </w:rPr>
        <w:t>An array of colours used in a text region segment</w:t>
      </w:r>
    </w:p>
    <w:p w14:paraId="71F58D90" w14:textId="65113078" w:rsidR="00343B13" w:rsidRPr="00891A28" w:rsidRDefault="003568B6" w:rsidP="003568B6">
      <w:pPr>
        <w:pStyle w:val="enumlev1"/>
        <w:tabs>
          <w:tab w:val="clear" w:pos="794"/>
          <w:tab w:val="clear" w:pos="1191"/>
          <w:tab w:val="clear" w:pos="1588"/>
        </w:tabs>
        <w:ind w:left="1985" w:hanging="1985"/>
      </w:pPr>
      <w:r>
        <w:t>SBCOLSECTSIZE</w:t>
      </w:r>
      <w:r>
        <w:tab/>
      </w:r>
      <w:r w:rsidR="00343B13" w:rsidRPr="00891A28">
        <w:t>The colour section length</w:t>
      </w:r>
    </w:p>
    <w:p w14:paraId="045E8E56" w14:textId="77777777" w:rsidR="007F2BF7" w:rsidRPr="00891A28" w:rsidRDefault="00EB5260" w:rsidP="003568B6">
      <w:pPr>
        <w:pStyle w:val="enumlev1"/>
        <w:tabs>
          <w:tab w:val="clear" w:pos="794"/>
          <w:tab w:val="clear" w:pos="1191"/>
          <w:tab w:val="clear" w:pos="1588"/>
        </w:tabs>
        <w:ind w:left="1985" w:hanging="1985"/>
      </w:pPr>
      <w:r w:rsidRPr="00891A28">
        <w:rPr>
          <w:b/>
          <w:bCs/>
        </w:rPr>
        <w:t>SBDSOFFSET</w:t>
      </w:r>
      <w:r w:rsidRPr="00891A28">
        <w:tab/>
        <w:t>An offset for the coded delta S values in a text region</w:t>
      </w:r>
    </w:p>
    <w:p w14:paraId="3A873051" w14:textId="77777777" w:rsidR="007F2BF7" w:rsidRPr="00891A28" w:rsidRDefault="00EB5260" w:rsidP="003568B6">
      <w:pPr>
        <w:pStyle w:val="enumlev1"/>
        <w:tabs>
          <w:tab w:val="clear" w:pos="794"/>
          <w:tab w:val="clear" w:pos="1191"/>
          <w:tab w:val="clear" w:pos="1588"/>
        </w:tabs>
        <w:ind w:left="1985" w:hanging="1985"/>
      </w:pPr>
      <w:r w:rsidRPr="00891A28">
        <w:rPr>
          <w:b/>
          <w:bCs/>
        </w:rPr>
        <w:t>SBCOMBOP</w:t>
      </w:r>
      <w:r w:rsidRPr="00891A28">
        <w:tab/>
        <w:t>The combination operator used in a text region decoding procedure</w:t>
      </w:r>
    </w:p>
    <w:p w14:paraId="6F555A4E" w14:textId="77777777" w:rsidR="007F2BF7" w:rsidRPr="00891A28" w:rsidRDefault="00EB5260" w:rsidP="003568B6">
      <w:pPr>
        <w:pStyle w:val="enumlev1"/>
        <w:tabs>
          <w:tab w:val="clear" w:pos="794"/>
          <w:tab w:val="clear" w:pos="1191"/>
          <w:tab w:val="clear" w:pos="1588"/>
        </w:tabs>
        <w:ind w:left="1985" w:hanging="1985"/>
      </w:pPr>
      <w:r w:rsidRPr="00891A28">
        <w:rPr>
          <w:b/>
          <w:bCs/>
        </w:rPr>
        <w:t>SBDEFPIXEL</w:t>
      </w:r>
      <w:r w:rsidRPr="00891A28">
        <w:tab/>
        <w:t>The default for pixels in a text region</w:t>
      </w:r>
    </w:p>
    <w:p w14:paraId="62FC6279" w14:textId="486A421C" w:rsidR="00343B13" w:rsidRPr="00891A28" w:rsidRDefault="00343B13" w:rsidP="003568B6">
      <w:pPr>
        <w:pStyle w:val="enumlev1"/>
        <w:tabs>
          <w:tab w:val="clear" w:pos="794"/>
          <w:tab w:val="clear" w:pos="1191"/>
          <w:tab w:val="clear" w:pos="1588"/>
        </w:tabs>
        <w:ind w:left="1985" w:hanging="1985"/>
      </w:pPr>
      <w:r w:rsidRPr="00891A28">
        <w:rPr>
          <w:snapToGrid w:val="0"/>
        </w:rPr>
        <w:t>SBFGCOLID</w:t>
      </w:r>
      <w:r w:rsidRPr="00891A28">
        <w:rPr>
          <w:snapToGrid w:val="0"/>
        </w:rPr>
        <w:tab/>
        <w:t>The three 1-byte integers indicating the foreground colour of the text region segment</w:t>
      </w:r>
    </w:p>
    <w:p w14:paraId="38765C18" w14:textId="77777777" w:rsidR="007F2BF7" w:rsidRPr="00891A28" w:rsidRDefault="00EB5260" w:rsidP="003568B6">
      <w:pPr>
        <w:pStyle w:val="enumlev1"/>
        <w:tabs>
          <w:tab w:val="clear" w:pos="794"/>
          <w:tab w:val="clear" w:pos="1191"/>
          <w:tab w:val="clear" w:pos="1588"/>
        </w:tabs>
        <w:ind w:left="1985" w:hanging="1985"/>
      </w:pPr>
      <w:r w:rsidRPr="00891A28">
        <w:rPr>
          <w:b/>
          <w:bCs/>
        </w:rPr>
        <w:t>SBH</w:t>
      </w:r>
      <w:r w:rsidRPr="00891A28">
        <w:tab/>
        <w:t>The height of a text region</w:t>
      </w:r>
    </w:p>
    <w:p w14:paraId="2FB7E501" w14:textId="77777777" w:rsidR="007F2BF7" w:rsidRPr="00891A28" w:rsidRDefault="00EB5260" w:rsidP="003568B6">
      <w:pPr>
        <w:pStyle w:val="enumlev1"/>
        <w:tabs>
          <w:tab w:val="clear" w:pos="794"/>
          <w:tab w:val="clear" w:pos="1191"/>
          <w:tab w:val="clear" w:pos="1588"/>
        </w:tabs>
        <w:ind w:left="1985" w:hanging="1985"/>
      </w:pPr>
      <w:r w:rsidRPr="00891A28">
        <w:rPr>
          <w:b/>
          <w:bCs/>
        </w:rPr>
        <w:t>SBHUFF</w:t>
      </w:r>
      <w:r w:rsidRPr="00891A28">
        <w:tab/>
        <w:t>Whether Huffman coding is used in a text region decoding procedure</w:t>
      </w:r>
    </w:p>
    <w:p w14:paraId="3CD91A80" w14:textId="77777777" w:rsidR="007F2BF7" w:rsidRPr="00891A28" w:rsidRDefault="00EB5260" w:rsidP="003568B6">
      <w:pPr>
        <w:pStyle w:val="enumlev1"/>
        <w:tabs>
          <w:tab w:val="clear" w:pos="794"/>
          <w:tab w:val="clear" w:pos="1191"/>
          <w:tab w:val="clear" w:pos="1588"/>
        </w:tabs>
        <w:ind w:left="1985" w:hanging="1985"/>
      </w:pPr>
      <w:r w:rsidRPr="00891A28">
        <w:rPr>
          <w:b/>
          <w:bCs/>
        </w:rPr>
        <w:t>SBHUFFDS</w:t>
      </w:r>
      <w:r w:rsidRPr="00891A28">
        <w:tab/>
        <w:t>The Huffman table used to decode the S coordinate of subsequent symbol instances in a strip</w:t>
      </w:r>
    </w:p>
    <w:p w14:paraId="6FDA70BF" w14:textId="77777777" w:rsidR="007F2BF7" w:rsidRPr="00891A28" w:rsidRDefault="00EB5260" w:rsidP="003568B6">
      <w:pPr>
        <w:pStyle w:val="enumlev1"/>
        <w:tabs>
          <w:tab w:val="clear" w:pos="794"/>
          <w:tab w:val="clear" w:pos="1191"/>
          <w:tab w:val="clear" w:pos="1588"/>
        </w:tabs>
        <w:ind w:left="1985" w:hanging="1985"/>
      </w:pPr>
      <w:r w:rsidRPr="00891A28">
        <w:rPr>
          <w:b/>
          <w:bCs/>
        </w:rPr>
        <w:t>SBHUFFDT</w:t>
      </w:r>
      <w:r w:rsidRPr="00891A28">
        <w:tab/>
        <w:t>The Huffman table used to decode the difference in T coordinates between non-empty strips</w:t>
      </w:r>
    </w:p>
    <w:p w14:paraId="2A243DD5" w14:textId="77777777" w:rsidR="007F2BF7" w:rsidRPr="00891A28" w:rsidRDefault="00EB5260" w:rsidP="003568B6">
      <w:pPr>
        <w:pStyle w:val="enumlev1"/>
        <w:tabs>
          <w:tab w:val="clear" w:pos="794"/>
          <w:tab w:val="clear" w:pos="1191"/>
          <w:tab w:val="clear" w:pos="1588"/>
        </w:tabs>
        <w:ind w:left="1985" w:hanging="1985"/>
      </w:pPr>
      <w:r w:rsidRPr="00891A28">
        <w:rPr>
          <w:b/>
          <w:bCs/>
        </w:rPr>
        <w:t>SBHUFFFS</w:t>
      </w:r>
      <w:r w:rsidRPr="00891A28">
        <w:tab/>
        <w:t>The Huffman table used to decode the S coordinate of the first symbol instance in a strip</w:t>
      </w:r>
    </w:p>
    <w:p w14:paraId="4B64E454" w14:textId="2C622EA5" w:rsidR="007F2BF7" w:rsidRPr="00891A28" w:rsidRDefault="00EB5260" w:rsidP="003568B6">
      <w:pPr>
        <w:pStyle w:val="enumlev1"/>
        <w:tabs>
          <w:tab w:val="clear" w:pos="794"/>
          <w:tab w:val="clear" w:pos="1191"/>
          <w:tab w:val="clear" w:pos="1588"/>
        </w:tabs>
        <w:ind w:left="1985" w:hanging="1985"/>
      </w:pPr>
      <w:r w:rsidRPr="00891A28">
        <w:rPr>
          <w:b/>
          <w:bCs/>
        </w:rPr>
        <w:t>SBHUFFRDH</w:t>
      </w:r>
      <w:r w:rsidRPr="00891A28">
        <w:tab/>
        <w:t>The Huffman table used to decode the difference between a symbol</w:t>
      </w:r>
      <w:r w:rsidR="00AA20B4">
        <w:t>'</w:t>
      </w:r>
      <w:r w:rsidRPr="00891A28">
        <w:t>s height and the height of a refinement coded symbol instance bitmap</w:t>
      </w:r>
    </w:p>
    <w:p w14:paraId="78983D15" w14:textId="314DBF3D" w:rsidR="007F2BF7" w:rsidRPr="00891A28" w:rsidRDefault="00EB5260" w:rsidP="003568B6">
      <w:pPr>
        <w:pStyle w:val="enumlev1"/>
        <w:tabs>
          <w:tab w:val="clear" w:pos="794"/>
          <w:tab w:val="clear" w:pos="1191"/>
          <w:tab w:val="clear" w:pos="1588"/>
        </w:tabs>
        <w:ind w:left="1985" w:hanging="1985"/>
      </w:pPr>
      <w:r w:rsidRPr="00891A28">
        <w:rPr>
          <w:b/>
          <w:bCs/>
        </w:rPr>
        <w:t>SBHUFFRDW</w:t>
      </w:r>
      <w:r w:rsidRPr="00891A28">
        <w:tab/>
        <w:t>The Huffman table used to decode the difference between a symbol</w:t>
      </w:r>
      <w:r w:rsidR="00AA20B4">
        <w:t>'</w:t>
      </w:r>
      <w:r w:rsidRPr="00891A28">
        <w:t>s width and the width of a refinement coded symbol instance bitmap</w:t>
      </w:r>
    </w:p>
    <w:p w14:paraId="036C5547" w14:textId="4E346391" w:rsidR="007F2BF7" w:rsidRPr="00891A28" w:rsidRDefault="00EB5260" w:rsidP="003568B6">
      <w:pPr>
        <w:pStyle w:val="enumlev1"/>
        <w:tabs>
          <w:tab w:val="clear" w:pos="794"/>
          <w:tab w:val="clear" w:pos="1191"/>
          <w:tab w:val="clear" w:pos="1588"/>
        </w:tabs>
        <w:ind w:left="1985" w:hanging="1985"/>
      </w:pPr>
      <w:r w:rsidRPr="00891A28">
        <w:rPr>
          <w:b/>
          <w:bCs/>
        </w:rPr>
        <w:t>SBHUFFRDX</w:t>
      </w:r>
      <w:r w:rsidRPr="00891A28">
        <w:tab/>
        <w:t>The Huffman table used to decode the difference between a symbol instance</w:t>
      </w:r>
      <w:r w:rsidR="00AA20B4">
        <w:t>'</w:t>
      </w:r>
      <w:r w:rsidRPr="00891A28">
        <w:t>s X coordinate and the X coordinate of a refinement coded bitmap</w:t>
      </w:r>
    </w:p>
    <w:p w14:paraId="6E104800" w14:textId="0970FDAC" w:rsidR="007F2BF7" w:rsidRPr="00891A28" w:rsidRDefault="00EB5260" w:rsidP="003568B6">
      <w:pPr>
        <w:pStyle w:val="enumlev1"/>
        <w:tabs>
          <w:tab w:val="clear" w:pos="794"/>
          <w:tab w:val="clear" w:pos="1191"/>
          <w:tab w:val="clear" w:pos="1588"/>
        </w:tabs>
        <w:ind w:left="1985" w:hanging="1985"/>
      </w:pPr>
      <w:r w:rsidRPr="00891A28">
        <w:rPr>
          <w:b/>
          <w:bCs/>
        </w:rPr>
        <w:t>SBHUFFRDY</w:t>
      </w:r>
      <w:r w:rsidRPr="00891A28">
        <w:tab/>
        <w:t>The Huffman table used to decode the difference between a symbol instance</w:t>
      </w:r>
      <w:r w:rsidR="00AA20B4">
        <w:t>'</w:t>
      </w:r>
      <w:r w:rsidRPr="00891A28">
        <w:t>s Y coordinate and the Y coordinate of a refinement coded symbol instance bitmap</w:t>
      </w:r>
    </w:p>
    <w:p w14:paraId="01A72595" w14:textId="46A6DD45" w:rsidR="007F2BF7" w:rsidRPr="00891A28" w:rsidRDefault="00EB5260" w:rsidP="003568B6">
      <w:pPr>
        <w:pStyle w:val="enumlev1"/>
        <w:tabs>
          <w:tab w:val="clear" w:pos="794"/>
          <w:tab w:val="clear" w:pos="1191"/>
          <w:tab w:val="clear" w:pos="1588"/>
        </w:tabs>
        <w:ind w:left="1985" w:hanging="1985"/>
      </w:pPr>
      <w:r w:rsidRPr="00891A28">
        <w:rPr>
          <w:b/>
          <w:bCs/>
        </w:rPr>
        <w:t>SBHUFFRSIZE</w:t>
      </w:r>
      <w:r w:rsidRPr="00891A28">
        <w:tab/>
        <w:t>The Huffman table used to decode the size of a symbol instance</w:t>
      </w:r>
      <w:r w:rsidR="00AA20B4">
        <w:t>'</w:t>
      </w:r>
      <w:r w:rsidRPr="00891A28">
        <w:t>s refinement bitmap data</w:t>
      </w:r>
    </w:p>
    <w:p w14:paraId="04598918" w14:textId="77777777" w:rsidR="007F2BF7" w:rsidRPr="00891A28" w:rsidRDefault="00EB5260" w:rsidP="003568B6">
      <w:pPr>
        <w:pStyle w:val="enumlev1"/>
        <w:tabs>
          <w:tab w:val="clear" w:pos="794"/>
          <w:tab w:val="clear" w:pos="1191"/>
          <w:tab w:val="clear" w:pos="1588"/>
        </w:tabs>
        <w:ind w:left="1985" w:hanging="1985"/>
      </w:pPr>
      <w:r w:rsidRPr="00891A28">
        <w:rPr>
          <w:b/>
          <w:bCs/>
        </w:rPr>
        <w:t>SBNUMINSTANCES</w:t>
      </w:r>
      <w:r w:rsidRPr="00891A28">
        <w:tab/>
        <w:t>The number of symbol instances in a text region</w:t>
      </w:r>
    </w:p>
    <w:p w14:paraId="79ED0787" w14:textId="77777777" w:rsidR="007F2BF7" w:rsidRPr="00891A28" w:rsidRDefault="00EB5260" w:rsidP="003568B6">
      <w:pPr>
        <w:pStyle w:val="enumlev1"/>
        <w:tabs>
          <w:tab w:val="clear" w:pos="794"/>
          <w:tab w:val="clear" w:pos="1191"/>
          <w:tab w:val="clear" w:pos="1588"/>
        </w:tabs>
        <w:ind w:left="1985" w:hanging="1985"/>
      </w:pPr>
      <w:r w:rsidRPr="00891A28">
        <w:rPr>
          <w:b/>
          <w:bCs/>
        </w:rPr>
        <w:t>SBNUMSYMS</w:t>
      </w:r>
      <w:r w:rsidRPr="00891A28">
        <w:tab/>
        <w:t>The number of symbols that may be used in a text region</w:t>
      </w:r>
    </w:p>
    <w:p w14:paraId="1546B905" w14:textId="77777777" w:rsidR="007F2BF7" w:rsidRPr="00891A28" w:rsidRDefault="00EB5260" w:rsidP="003568B6">
      <w:pPr>
        <w:pStyle w:val="enumlev1"/>
        <w:tabs>
          <w:tab w:val="clear" w:pos="794"/>
          <w:tab w:val="clear" w:pos="1191"/>
          <w:tab w:val="clear" w:pos="1588"/>
        </w:tabs>
        <w:ind w:left="1985" w:hanging="1985"/>
      </w:pPr>
      <w:r w:rsidRPr="00891A28">
        <w:rPr>
          <w:b/>
          <w:bCs/>
        </w:rPr>
        <w:t>SBRATX</w:t>
      </w:r>
      <w:r w:rsidRPr="00891A28">
        <w:rPr>
          <w:b/>
          <w:bCs/>
          <w:position w:val="-4"/>
          <w:sz w:val="16"/>
        </w:rPr>
        <w:t>1</w:t>
      </w:r>
      <w:r w:rsidRPr="00891A28">
        <w:tab/>
        <w:t>The X location of the adaptive template pixel RA</w:t>
      </w:r>
      <w:r w:rsidRPr="00891A28">
        <w:rPr>
          <w:position w:val="-4"/>
          <w:sz w:val="16"/>
        </w:rPr>
        <w:t>1</w:t>
      </w:r>
      <w:r w:rsidRPr="00891A28">
        <w:t xml:space="preserve"> in a text region decoding procedure</w:t>
      </w:r>
    </w:p>
    <w:p w14:paraId="5534A97D" w14:textId="77777777" w:rsidR="007F2BF7" w:rsidRPr="00891A28" w:rsidRDefault="00EB5260" w:rsidP="003568B6">
      <w:pPr>
        <w:pStyle w:val="enumlev1"/>
        <w:tabs>
          <w:tab w:val="clear" w:pos="794"/>
          <w:tab w:val="clear" w:pos="1191"/>
          <w:tab w:val="clear" w:pos="1588"/>
        </w:tabs>
        <w:ind w:left="1985" w:hanging="1985"/>
      </w:pPr>
      <w:r w:rsidRPr="00891A28">
        <w:rPr>
          <w:b/>
          <w:bCs/>
        </w:rPr>
        <w:t>SBRATY</w:t>
      </w:r>
      <w:r w:rsidRPr="00891A28">
        <w:rPr>
          <w:b/>
          <w:bCs/>
          <w:position w:val="-4"/>
          <w:sz w:val="16"/>
        </w:rPr>
        <w:t>1</w:t>
      </w:r>
      <w:r w:rsidRPr="00891A28">
        <w:tab/>
        <w:t>The Y location of the adaptive template pixel RA</w:t>
      </w:r>
      <w:r w:rsidRPr="00891A28">
        <w:rPr>
          <w:position w:val="-4"/>
          <w:sz w:val="16"/>
        </w:rPr>
        <w:t>1</w:t>
      </w:r>
      <w:r w:rsidRPr="00891A28">
        <w:t xml:space="preserve"> in a text region decoding procedure</w:t>
      </w:r>
    </w:p>
    <w:p w14:paraId="605714D9" w14:textId="77777777" w:rsidR="007F2BF7" w:rsidRPr="00891A28" w:rsidRDefault="00EB5260" w:rsidP="003568B6">
      <w:pPr>
        <w:pStyle w:val="enumlev1"/>
        <w:tabs>
          <w:tab w:val="clear" w:pos="794"/>
          <w:tab w:val="clear" w:pos="1191"/>
          <w:tab w:val="clear" w:pos="1588"/>
        </w:tabs>
        <w:ind w:left="1985" w:hanging="1985"/>
      </w:pPr>
      <w:r w:rsidRPr="00891A28">
        <w:rPr>
          <w:b/>
          <w:bCs/>
        </w:rPr>
        <w:t>SBRATX</w:t>
      </w:r>
      <w:r w:rsidRPr="00891A28">
        <w:rPr>
          <w:b/>
          <w:bCs/>
          <w:position w:val="-4"/>
          <w:sz w:val="16"/>
        </w:rPr>
        <w:t>2</w:t>
      </w:r>
      <w:r w:rsidRPr="00891A28">
        <w:tab/>
        <w:t>The X location of the adaptive template pixel RA</w:t>
      </w:r>
      <w:r w:rsidRPr="00891A28">
        <w:rPr>
          <w:position w:val="-4"/>
          <w:sz w:val="16"/>
        </w:rPr>
        <w:t>2</w:t>
      </w:r>
      <w:r w:rsidRPr="00891A28">
        <w:t xml:space="preserve"> in a text region decoding procedure</w:t>
      </w:r>
    </w:p>
    <w:p w14:paraId="07C7AD04" w14:textId="77777777" w:rsidR="007F2BF7" w:rsidRPr="00891A28" w:rsidRDefault="00EB5260" w:rsidP="003568B6">
      <w:pPr>
        <w:pStyle w:val="enumlev1"/>
        <w:tabs>
          <w:tab w:val="clear" w:pos="794"/>
          <w:tab w:val="clear" w:pos="1191"/>
          <w:tab w:val="clear" w:pos="1588"/>
        </w:tabs>
        <w:ind w:left="1985" w:hanging="1985"/>
      </w:pPr>
      <w:r w:rsidRPr="00891A28">
        <w:rPr>
          <w:b/>
          <w:bCs/>
        </w:rPr>
        <w:t>SBRATY</w:t>
      </w:r>
      <w:r w:rsidRPr="00891A28">
        <w:rPr>
          <w:b/>
          <w:bCs/>
          <w:position w:val="-4"/>
          <w:sz w:val="16"/>
        </w:rPr>
        <w:t>2</w:t>
      </w:r>
      <w:r w:rsidRPr="00891A28">
        <w:tab/>
        <w:t>The Y location of the adaptive template pixel RA</w:t>
      </w:r>
      <w:r w:rsidRPr="00891A28">
        <w:rPr>
          <w:position w:val="-4"/>
          <w:sz w:val="16"/>
        </w:rPr>
        <w:t>2</w:t>
      </w:r>
      <w:r w:rsidRPr="00891A28">
        <w:t xml:space="preserve"> in a text region decoding procedure</w:t>
      </w:r>
    </w:p>
    <w:p w14:paraId="12452050" w14:textId="77777777" w:rsidR="007F2BF7" w:rsidRPr="00891A28" w:rsidRDefault="00EB5260" w:rsidP="003568B6">
      <w:pPr>
        <w:pStyle w:val="enumlev1"/>
        <w:tabs>
          <w:tab w:val="clear" w:pos="794"/>
          <w:tab w:val="clear" w:pos="1191"/>
          <w:tab w:val="clear" w:pos="1588"/>
        </w:tabs>
        <w:ind w:left="1985" w:hanging="1985"/>
      </w:pPr>
      <w:r w:rsidRPr="00891A28">
        <w:rPr>
          <w:b/>
          <w:bCs/>
        </w:rPr>
        <w:t>SBREFINE</w:t>
      </w:r>
      <w:r w:rsidRPr="00891A28">
        <w:tab/>
        <w:t>Whether refinement coding is used in a text region decoding procedure</w:t>
      </w:r>
    </w:p>
    <w:p w14:paraId="00F556D6" w14:textId="77777777" w:rsidR="007F2BF7" w:rsidRPr="00891A28" w:rsidRDefault="00EB5260" w:rsidP="003568B6">
      <w:pPr>
        <w:pStyle w:val="enumlev1"/>
        <w:tabs>
          <w:tab w:val="clear" w:pos="794"/>
          <w:tab w:val="clear" w:pos="1191"/>
          <w:tab w:val="clear" w:pos="1588"/>
        </w:tabs>
        <w:ind w:left="1985" w:hanging="1985"/>
      </w:pPr>
      <w:r w:rsidRPr="00891A28">
        <w:t>SBREG</w:t>
      </w:r>
      <w:r w:rsidRPr="00891A28">
        <w:tab/>
        <w:t>The region produced by a text region decoding procedure</w:t>
      </w:r>
    </w:p>
    <w:p w14:paraId="5F1104F1" w14:textId="77777777" w:rsidR="007F2BF7" w:rsidRPr="00891A28" w:rsidRDefault="00EB5260" w:rsidP="003568B6">
      <w:pPr>
        <w:pStyle w:val="enumlev1"/>
        <w:tabs>
          <w:tab w:val="clear" w:pos="794"/>
          <w:tab w:val="clear" w:pos="1191"/>
          <w:tab w:val="clear" w:pos="1588"/>
        </w:tabs>
        <w:ind w:left="1985" w:hanging="1985"/>
      </w:pPr>
      <w:r w:rsidRPr="00891A28">
        <w:rPr>
          <w:b/>
          <w:bCs/>
        </w:rPr>
        <w:t>SBRTEMPLATE</w:t>
      </w:r>
      <w:r w:rsidRPr="00891A28">
        <w:tab/>
        <w:t>Template identifier for refinement coding of bitmap in a text region decoding procedure</w:t>
      </w:r>
    </w:p>
    <w:p w14:paraId="2AF76A0B" w14:textId="77777777" w:rsidR="007F2BF7" w:rsidRPr="00891A28" w:rsidRDefault="00EB5260" w:rsidP="003568B6">
      <w:pPr>
        <w:pStyle w:val="enumlev1"/>
        <w:tabs>
          <w:tab w:val="clear" w:pos="794"/>
          <w:tab w:val="clear" w:pos="1191"/>
          <w:tab w:val="clear" w:pos="1588"/>
        </w:tabs>
        <w:ind w:left="1985" w:hanging="1985"/>
      </w:pPr>
      <w:r w:rsidRPr="00891A28">
        <w:rPr>
          <w:b/>
          <w:bCs/>
        </w:rPr>
        <w:t>SBSTRIPS</w:t>
      </w:r>
      <w:r w:rsidRPr="00891A28">
        <w:tab/>
        <w:t>The height of the symbol instance strips</w:t>
      </w:r>
    </w:p>
    <w:p w14:paraId="70ABFACA" w14:textId="77777777" w:rsidR="007F2BF7" w:rsidRPr="00891A28" w:rsidRDefault="00EB5260" w:rsidP="003568B6">
      <w:pPr>
        <w:pStyle w:val="enumlev1"/>
        <w:tabs>
          <w:tab w:val="clear" w:pos="794"/>
          <w:tab w:val="clear" w:pos="1191"/>
          <w:tab w:val="clear" w:pos="1588"/>
        </w:tabs>
        <w:ind w:left="1985" w:hanging="1985"/>
      </w:pPr>
      <w:r w:rsidRPr="00891A28">
        <w:rPr>
          <w:b/>
          <w:bCs/>
        </w:rPr>
        <w:t>SBSYMCODELEN</w:t>
      </w:r>
      <w:r w:rsidRPr="00891A28">
        <w:tab/>
        <w:t>The length of the symbol codes used in IAID</w:t>
      </w:r>
    </w:p>
    <w:p w14:paraId="10C10C93" w14:textId="77777777" w:rsidR="007F2BF7" w:rsidRPr="00891A28" w:rsidRDefault="00EB5260" w:rsidP="003568B6">
      <w:pPr>
        <w:pStyle w:val="enumlev1"/>
        <w:tabs>
          <w:tab w:val="clear" w:pos="794"/>
          <w:tab w:val="clear" w:pos="1191"/>
          <w:tab w:val="clear" w:pos="1588"/>
        </w:tabs>
        <w:ind w:left="1985" w:hanging="1985"/>
      </w:pPr>
      <w:r w:rsidRPr="00891A28">
        <w:rPr>
          <w:b/>
          <w:bCs/>
        </w:rPr>
        <w:t>SBSYMCODES</w:t>
      </w:r>
      <w:r w:rsidRPr="00891A28">
        <w:tab/>
        <w:t>An array of variable-length codes identifying individual symbols</w:t>
      </w:r>
    </w:p>
    <w:p w14:paraId="590C1A2C" w14:textId="77777777" w:rsidR="007F2BF7" w:rsidRPr="00891A28" w:rsidRDefault="00EB5260" w:rsidP="003568B6">
      <w:pPr>
        <w:pStyle w:val="enumlev1"/>
        <w:tabs>
          <w:tab w:val="clear" w:pos="794"/>
          <w:tab w:val="clear" w:pos="1191"/>
          <w:tab w:val="clear" w:pos="1588"/>
        </w:tabs>
        <w:ind w:left="1985" w:hanging="1985"/>
      </w:pPr>
      <w:r w:rsidRPr="00891A28">
        <w:rPr>
          <w:b/>
          <w:bCs/>
        </w:rPr>
        <w:t>SBSYMS</w:t>
      </w:r>
      <w:r w:rsidRPr="00891A28">
        <w:tab/>
        <w:t>An array of symbols used in a text region</w:t>
      </w:r>
    </w:p>
    <w:p w14:paraId="51037F62" w14:textId="77777777" w:rsidR="00B90D42" w:rsidRPr="00891A28" w:rsidRDefault="00EB5260" w:rsidP="003568B6">
      <w:pPr>
        <w:pStyle w:val="enumlev1"/>
        <w:tabs>
          <w:tab w:val="clear" w:pos="794"/>
          <w:tab w:val="clear" w:pos="1191"/>
          <w:tab w:val="clear" w:pos="1588"/>
        </w:tabs>
        <w:ind w:left="1985" w:hanging="1985"/>
      </w:pPr>
      <w:r w:rsidRPr="00891A28">
        <w:rPr>
          <w:b/>
          <w:bCs/>
        </w:rPr>
        <w:t>SBW</w:t>
      </w:r>
      <w:r w:rsidRPr="00891A28">
        <w:tab/>
        <w:t>The width of a text region</w:t>
      </w:r>
    </w:p>
    <w:p w14:paraId="182FD3BA" w14:textId="0E3AC0AD" w:rsidR="007F2BF7" w:rsidRPr="00891A28" w:rsidRDefault="00EB5260" w:rsidP="003568B6">
      <w:pPr>
        <w:pStyle w:val="enumlev1"/>
        <w:tabs>
          <w:tab w:val="clear" w:pos="794"/>
          <w:tab w:val="clear" w:pos="1191"/>
          <w:tab w:val="clear" w:pos="1588"/>
        </w:tabs>
        <w:ind w:left="1985" w:hanging="1985"/>
      </w:pPr>
      <w:r w:rsidRPr="00891A28">
        <w:t>SD</w:t>
      </w:r>
      <w:r w:rsidRPr="00891A28">
        <w:tab/>
        <w:t>The prefix used for many of the variables associated with a symbol dictionary region decoding procedure</w:t>
      </w:r>
    </w:p>
    <w:p w14:paraId="7DDA3EEA" w14:textId="77777777" w:rsidR="007F2BF7" w:rsidRPr="00891A28" w:rsidRDefault="00EB5260" w:rsidP="003568B6">
      <w:pPr>
        <w:pStyle w:val="enumlev1"/>
        <w:tabs>
          <w:tab w:val="clear" w:pos="794"/>
          <w:tab w:val="clear" w:pos="1191"/>
          <w:tab w:val="clear" w:pos="1588"/>
        </w:tabs>
        <w:ind w:left="1985" w:hanging="1985"/>
      </w:pPr>
      <w:r w:rsidRPr="00891A28">
        <w:rPr>
          <w:b/>
          <w:bCs/>
        </w:rPr>
        <w:t>SDATX</w:t>
      </w:r>
      <w:r w:rsidRPr="00891A28">
        <w:rPr>
          <w:b/>
          <w:bCs/>
          <w:position w:val="-4"/>
          <w:sz w:val="16"/>
        </w:rPr>
        <w:t>1</w:t>
      </w:r>
      <w:r w:rsidRPr="00891A28">
        <w:tab/>
        <w:t>The X location of the adaptive template pixel A</w:t>
      </w:r>
      <w:r w:rsidRPr="00891A28">
        <w:rPr>
          <w:position w:val="-4"/>
          <w:sz w:val="16"/>
        </w:rPr>
        <w:t>1</w:t>
      </w:r>
      <w:r w:rsidRPr="00891A28">
        <w:t xml:space="preserve"> in a symbol dictionary decoding procedure</w:t>
      </w:r>
    </w:p>
    <w:p w14:paraId="38AC87A0" w14:textId="77777777" w:rsidR="007F2BF7" w:rsidRPr="00891A28" w:rsidRDefault="00EB5260" w:rsidP="003568B6">
      <w:pPr>
        <w:pStyle w:val="enumlev1"/>
        <w:tabs>
          <w:tab w:val="clear" w:pos="794"/>
          <w:tab w:val="clear" w:pos="1191"/>
          <w:tab w:val="clear" w:pos="1588"/>
        </w:tabs>
        <w:ind w:left="1985" w:hanging="1985"/>
      </w:pPr>
      <w:r w:rsidRPr="00891A28">
        <w:rPr>
          <w:b/>
          <w:bCs/>
        </w:rPr>
        <w:t>SDATY</w:t>
      </w:r>
      <w:r w:rsidRPr="00891A28">
        <w:rPr>
          <w:b/>
          <w:bCs/>
          <w:position w:val="-4"/>
          <w:sz w:val="16"/>
        </w:rPr>
        <w:t>1</w:t>
      </w:r>
      <w:r w:rsidRPr="00891A28">
        <w:tab/>
        <w:t>The Y location of the adaptive template pixel A</w:t>
      </w:r>
      <w:r w:rsidRPr="00891A28">
        <w:rPr>
          <w:position w:val="-4"/>
          <w:sz w:val="16"/>
        </w:rPr>
        <w:t>1</w:t>
      </w:r>
      <w:r w:rsidRPr="00891A28">
        <w:t xml:space="preserve"> in a symbol dictionary decoding procedure</w:t>
      </w:r>
    </w:p>
    <w:p w14:paraId="4DDBDF43" w14:textId="77777777" w:rsidR="007F2BF7" w:rsidRPr="00891A28" w:rsidRDefault="00EB5260" w:rsidP="003568B6">
      <w:pPr>
        <w:pStyle w:val="enumlev1"/>
        <w:tabs>
          <w:tab w:val="clear" w:pos="794"/>
          <w:tab w:val="clear" w:pos="1191"/>
          <w:tab w:val="clear" w:pos="1588"/>
        </w:tabs>
        <w:ind w:left="1985" w:hanging="1985"/>
      </w:pPr>
      <w:r w:rsidRPr="00891A28">
        <w:rPr>
          <w:b/>
          <w:bCs/>
        </w:rPr>
        <w:t>SDATX</w:t>
      </w:r>
      <w:r w:rsidRPr="00891A28">
        <w:rPr>
          <w:b/>
          <w:bCs/>
          <w:position w:val="-4"/>
          <w:sz w:val="16"/>
        </w:rPr>
        <w:t>2</w:t>
      </w:r>
      <w:r w:rsidRPr="00891A28">
        <w:tab/>
        <w:t>The X location of the adaptive template pixel A</w:t>
      </w:r>
      <w:r w:rsidRPr="00891A28">
        <w:rPr>
          <w:position w:val="-4"/>
          <w:sz w:val="16"/>
        </w:rPr>
        <w:t>2</w:t>
      </w:r>
      <w:r w:rsidRPr="00891A28">
        <w:t xml:space="preserve"> in a symbol dictionary decoding procedure</w:t>
      </w:r>
    </w:p>
    <w:p w14:paraId="0710FAE4" w14:textId="77777777" w:rsidR="007F2BF7" w:rsidRPr="00891A28" w:rsidRDefault="00EB5260" w:rsidP="003568B6">
      <w:pPr>
        <w:pStyle w:val="enumlev1"/>
        <w:tabs>
          <w:tab w:val="clear" w:pos="794"/>
          <w:tab w:val="clear" w:pos="1191"/>
          <w:tab w:val="clear" w:pos="1588"/>
        </w:tabs>
        <w:ind w:left="1985" w:hanging="1985"/>
      </w:pPr>
      <w:r w:rsidRPr="00891A28">
        <w:rPr>
          <w:b/>
          <w:bCs/>
        </w:rPr>
        <w:t>SDATY</w:t>
      </w:r>
      <w:r w:rsidRPr="00891A28">
        <w:rPr>
          <w:b/>
          <w:bCs/>
          <w:position w:val="-4"/>
          <w:sz w:val="16"/>
        </w:rPr>
        <w:t>2</w:t>
      </w:r>
      <w:r w:rsidRPr="00891A28">
        <w:tab/>
        <w:t>The Y location of the adaptive template pixel A</w:t>
      </w:r>
      <w:r w:rsidRPr="00891A28">
        <w:rPr>
          <w:position w:val="-4"/>
          <w:sz w:val="16"/>
        </w:rPr>
        <w:t>2</w:t>
      </w:r>
      <w:r w:rsidRPr="00891A28">
        <w:t xml:space="preserve"> in a symbol dictionary decoding procedure</w:t>
      </w:r>
    </w:p>
    <w:p w14:paraId="31759F5F" w14:textId="77777777" w:rsidR="007F2BF7" w:rsidRPr="00891A28" w:rsidRDefault="00EB5260" w:rsidP="003568B6">
      <w:pPr>
        <w:pStyle w:val="enumlev1"/>
        <w:tabs>
          <w:tab w:val="clear" w:pos="794"/>
          <w:tab w:val="clear" w:pos="1191"/>
          <w:tab w:val="clear" w:pos="1588"/>
        </w:tabs>
        <w:ind w:left="1985" w:hanging="1985"/>
      </w:pPr>
      <w:r w:rsidRPr="00891A28">
        <w:rPr>
          <w:b/>
          <w:bCs/>
        </w:rPr>
        <w:t>SDATX</w:t>
      </w:r>
      <w:r w:rsidRPr="00891A28">
        <w:rPr>
          <w:b/>
          <w:bCs/>
          <w:position w:val="-4"/>
          <w:sz w:val="16"/>
        </w:rPr>
        <w:t>3</w:t>
      </w:r>
      <w:r w:rsidRPr="00891A28">
        <w:tab/>
        <w:t>The X location of the adaptive template pixel A</w:t>
      </w:r>
      <w:r w:rsidRPr="00891A28">
        <w:rPr>
          <w:position w:val="-4"/>
          <w:sz w:val="16"/>
        </w:rPr>
        <w:t>3</w:t>
      </w:r>
      <w:r w:rsidRPr="00891A28">
        <w:t xml:space="preserve"> in a symbol dictionary decoding procedure</w:t>
      </w:r>
    </w:p>
    <w:p w14:paraId="086FCF3D" w14:textId="77777777" w:rsidR="007F2BF7" w:rsidRPr="00891A28" w:rsidRDefault="00EB5260" w:rsidP="003568B6">
      <w:pPr>
        <w:pStyle w:val="enumlev1"/>
        <w:tabs>
          <w:tab w:val="clear" w:pos="794"/>
          <w:tab w:val="clear" w:pos="1191"/>
          <w:tab w:val="clear" w:pos="1588"/>
        </w:tabs>
        <w:ind w:left="1985" w:hanging="1985"/>
      </w:pPr>
      <w:r w:rsidRPr="00891A28">
        <w:rPr>
          <w:b/>
          <w:bCs/>
        </w:rPr>
        <w:t>SDATY</w:t>
      </w:r>
      <w:r w:rsidRPr="00891A28">
        <w:rPr>
          <w:b/>
          <w:bCs/>
          <w:position w:val="-4"/>
          <w:sz w:val="16"/>
        </w:rPr>
        <w:t>3</w:t>
      </w:r>
      <w:r w:rsidRPr="00891A28">
        <w:tab/>
        <w:t>The Y location of the adaptive template pixel A</w:t>
      </w:r>
      <w:r w:rsidRPr="00891A28">
        <w:rPr>
          <w:position w:val="-4"/>
          <w:sz w:val="16"/>
        </w:rPr>
        <w:t>3</w:t>
      </w:r>
      <w:r w:rsidRPr="00891A28">
        <w:t xml:space="preserve"> in a symbol dictionary decoding procedure</w:t>
      </w:r>
    </w:p>
    <w:p w14:paraId="446E14D4" w14:textId="77777777" w:rsidR="007F2BF7" w:rsidRPr="00891A28" w:rsidRDefault="00EB5260" w:rsidP="003568B6">
      <w:pPr>
        <w:pStyle w:val="enumlev1"/>
        <w:tabs>
          <w:tab w:val="clear" w:pos="794"/>
          <w:tab w:val="clear" w:pos="1191"/>
          <w:tab w:val="clear" w:pos="1588"/>
        </w:tabs>
        <w:ind w:left="1985" w:hanging="1985"/>
      </w:pPr>
      <w:r w:rsidRPr="00891A28">
        <w:rPr>
          <w:b/>
          <w:bCs/>
        </w:rPr>
        <w:t>SDATX</w:t>
      </w:r>
      <w:r w:rsidRPr="00891A28">
        <w:rPr>
          <w:b/>
          <w:bCs/>
          <w:position w:val="-4"/>
          <w:sz w:val="16"/>
        </w:rPr>
        <w:t>4</w:t>
      </w:r>
      <w:r w:rsidRPr="00891A28">
        <w:tab/>
        <w:t>The X location of the adaptive template pixel A</w:t>
      </w:r>
      <w:r w:rsidRPr="00891A28">
        <w:rPr>
          <w:position w:val="-4"/>
          <w:sz w:val="16"/>
        </w:rPr>
        <w:t>4</w:t>
      </w:r>
      <w:r w:rsidRPr="00891A28">
        <w:t xml:space="preserve"> in a symbol dictionary decoding procedure</w:t>
      </w:r>
    </w:p>
    <w:p w14:paraId="4E21CF4C" w14:textId="77777777" w:rsidR="007F2BF7" w:rsidRPr="00891A28" w:rsidRDefault="00EB5260" w:rsidP="003568B6">
      <w:pPr>
        <w:pStyle w:val="enumlev1"/>
        <w:tabs>
          <w:tab w:val="clear" w:pos="794"/>
          <w:tab w:val="clear" w:pos="1191"/>
          <w:tab w:val="clear" w:pos="1588"/>
        </w:tabs>
        <w:ind w:left="1985" w:hanging="1985"/>
      </w:pPr>
      <w:r w:rsidRPr="00891A28">
        <w:rPr>
          <w:b/>
          <w:bCs/>
        </w:rPr>
        <w:t>SDATY</w:t>
      </w:r>
      <w:r w:rsidRPr="00891A28">
        <w:rPr>
          <w:b/>
          <w:bCs/>
          <w:position w:val="-4"/>
          <w:sz w:val="16"/>
        </w:rPr>
        <w:t>4</w:t>
      </w:r>
      <w:r w:rsidRPr="00891A28">
        <w:tab/>
        <w:t>The Y location of the adaptive template pixel A</w:t>
      </w:r>
      <w:r w:rsidRPr="00891A28">
        <w:rPr>
          <w:position w:val="-4"/>
          <w:sz w:val="16"/>
        </w:rPr>
        <w:t>4</w:t>
      </w:r>
      <w:r w:rsidRPr="00891A28">
        <w:t xml:space="preserve"> in a symbol dictionary decoding procedure</w:t>
      </w:r>
    </w:p>
    <w:p w14:paraId="021A7EFD" w14:textId="77777777" w:rsidR="007F2BF7" w:rsidRPr="00891A28" w:rsidRDefault="00EB5260" w:rsidP="003568B6">
      <w:pPr>
        <w:pStyle w:val="enumlev1"/>
        <w:tabs>
          <w:tab w:val="clear" w:pos="794"/>
          <w:tab w:val="clear" w:pos="1191"/>
          <w:tab w:val="clear" w:pos="1588"/>
        </w:tabs>
        <w:ind w:left="1985" w:hanging="1985"/>
      </w:pPr>
      <w:r w:rsidRPr="00891A28">
        <w:t>SDEXSYMS</w:t>
      </w:r>
      <w:r w:rsidRPr="00891A28">
        <w:tab/>
        <w:t>The symbols exported from a symbol dictionary</w:t>
      </w:r>
    </w:p>
    <w:p w14:paraId="4D86645C" w14:textId="77777777" w:rsidR="007F2BF7" w:rsidRPr="00891A28" w:rsidRDefault="00EB5260" w:rsidP="003568B6">
      <w:pPr>
        <w:pStyle w:val="enumlev1"/>
        <w:tabs>
          <w:tab w:val="clear" w:pos="794"/>
          <w:tab w:val="clear" w:pos="1191"/>
          <w:tab w:val="clear" w:pos="1588"/>
        </w:tabs>
        <w:ind w:left="1985" w:hanging="1985"/>
      </w:pPr>
      <w:r w:rsidRPr="00891A28">
        <w:rPr>
          <w:b/>
          <w:bCs/>
        </w:rPr>
        <w:t>SDHUFF</w:t>
      </w:r>
      <w:r w:rsidRPr="00891A28">
        <w:tab/>
        <w:t>Whether Huffman coding is used in a symbol dictionary decoding procedure</w:t>
      </w:r>
    </w:p>
    <w:p w14:paraId="37C4FCF5" w14:textId="77777777" w:rsidR="007F2BF7" w:rsidRPr="00891A28" w:rsidRDefault="00EB5260" w:rsidP="003568B6">
      <w:pPr>
        <w:pStyle w:val="enumlev1"/>
        <w:tabs>
          <w:tab w:val="clear" w:pos="794"/>
          <w:tab w:val="clear" w:pos="1191"/>
          <w:tab w:val="clear" w:pos="1588"/>
        </w:tabs>
        <w:ind w:left="1985" w:hanging="1985"/>
      </w:pPr>
      <w:r w:rsidRPr="00891A28">
        <w:rPr>
          <w:b/>
          <w:bCs/>
        </w:rPr>
        <w:t>SDHUFFAGGINST</w:t>
      </w:r>
      <w:r w:rsidRPr="00891A28">
        <w:tab/>
        <w:t>The Huffman table used to decode the number of symbol instances in an aggregation in a symbol dictionary decoding procedure</w:t>
      </w:r>
    </w:p>
    <w:p w14:paraId="1B292430" w14:textId="77777777" w:rsidR="007F2BF7" w:rsidRPr="00891A28" w:rsidRDefault="00EB5260" w:rsidP="003568B6">
      <w:pPr>
        <w:pStyle w:val="enumlev1"/>
        <w:tabs>
          <w:tab w:val="clear" w:pos="794"/>
          <w:tab w:val="clear" w:pos="1191"/>
          <w:tab w:val="clear" w:pos="1588"/>
        </w:tabs>
        <w:ind w:left="1985" w:hanging="1985"/>
      </w:pPr>
      <w:r w:rsidRPr="00891A28">
        <w:rPr>
          <w:b/>
          <w:bCs/>
        </w:rPr>
        <w:t>SDHUFFDH</w:t>
      </w:r>
      <w:r w:rsidRPr="00891A28">
        <w:tab/>
        <w:t>The Huffman table used to decode the difference in height between two height classes in a symbol dictionary decoding procedure</w:t>
      </w:r>
    </w:p>
    <w:p w14:paraId="145E0F78" w14:textId="77777777" w:rsidR="007F2BF7" w:rsidRPr="00891A28" w:rsidRDefault="00EB5260" w:rsidP="003568B6">
      <w:pPr>
        <w:pStyle w:val="enumlev1"/>
        <w:tabs>
          <w:tab w:val="clear" w:pos="794"/>
          <w:tab w:val="clear" w:pos="1191"/>
          <w:tab w:val="clear" w:pos="1588"/>
        </w:tabs>
        <w:ind w:left="1985" w:hanging="1985"/>
      </w:pPr>
      <w:r w:rsidRPr="00891A28">
        <w:rPr>
          <w:b/>
          <w:bCs/>
        </w:rPr>
        <w:t>SDHUFFDW</w:t>
      </w:r>
      <w:r w:rsidRPr="00891A28">
        <w:tab/>
        <w:t>The Huffman table used to decode the difference in width between two symbols in a symbol dictionary decoding procedure</w:t>
      </w:r>
    </w:p>
    <w:p w14:paraId="778433C0" w14:textId="77777777" w:rsidR="007F2BF7" w:rsidRPr="00891A28" w:rsidRDefault="00EB5260" w:rsidP="003568B6">
      <w:pPr>
        <w:pStyle w:val="enumlev1"/>
        <w:tabs>
          <w:tab w:val="clear" w:pos="794"/>
          <w:tab w:val="clear" w:pos="1191"/>
          <w:tab w:val="clear" w:pos="1588"/>
        </w:tabs>
        <w:ind w:left="1985" w:hanging="1985"/>
      </w:pPr>
      <w:r w:rsidRPr="00891A28">
        <w:rPr>
          <w:b/>
          <w:bCs/>
        </w:rPr>
        <w:t>SDHUFFBMSIZE</w:t>
      </w:r>
      <w:r w:rsidRPr="00891A28">
        <w:tab/>
        <w:t>The Huffman table used to decode the size of a height class collective bitmap in a symbol dictionary decoding procedure</w:t>
      </w:r>
    </w:p>
    <w:p w14:paraId="25C23FB1" w14:textId="77777777" w:rsidR="007F2BF7" w:rsidRPr="00891A28" w:rsidRDefault="00EB5260" w:rsidP="003568B6">
      <w:pPr>
        <w:pStyle w:val="enumlev1"/>
        <w:tabs>
          <w:tab w:val="clear" w:pos="794"/>
          <w:tab w:val="clear" w:pos="1191"/>
          <w:tab w:val="clear" w:pos="1588"/>
        </w:tabs>
        <w:ind w:left="1985" w:hanging="1985"/>
      </w:pPr>
      <w:r w:rsidRPr="00891A28">
        <w:rPr>
          <w:b/>
          <w:bCs/>
        </w:rPr>
        <w:t>SDINSYMS</w:t>
      </w:r>
      <w:r w:rsidRPr="00891A28">
        <w:tab/>
        <w:t>An array of symbols used as a parameter to a symbol dictionary decoding procedure</w:t>
      </w:r>
    </w:p>
    <w:p w14:paraId="2812355B" w14:textId="77777777" w:rsidR="007F2BF7" w:rsidRPr="00891A28" w:rsidRDefault="00EB5260" w:rsidP="003568B6">
      <w:pPr>
        <w:pStyle w:val="enumlev1"/>
        <w:tabs>
          <w:tab w:val="clear" w:pos="794"/>
          <w:tab w:val="clear" w:pos="1191"/>
          <w:tab w:val="clear" w:pos="1588"/>
        </w:tabs>
        <w:ind w:left="1985" w:hanging="1985"/>
      </w:pPr>
      <w:r w:rsidRPr="00891A28">
        <w:t>SDNEWSYMS</w:t>
      </w:r>
      <w:r w:rsidRPr="00891A28">
        <w:tab/>
        <w:t>The symbols decoded in a symbol dictionary</w:t>
      </w:r>
    </w:p>
    <w:p w14:paraId="5D95A58B" w14:textId="77777777" w:rsidR="007F2BF7" w:rsidRPr="00891A28" w:rsidRDefault="00EB5260" w:rsidP="003568B6">
      <w:pPr>
        <w:pStyle w:val="enumlev1"/>
        <w:tabs>
          <w:tab w:val="clear" w:pos="794"/>
          <w:tab w:val="clear" w:pos="1191"/>
          <w:tab w:val="clear" w:pos="1588"/>
        </w:tabs>
        <w:ind w:left="1985" w:hanging="1985"/>
      </w:pPr>
      <w:r w:rsidRPr="00891A28">
        <w:t>SDNEWSYMWIDTHS</w:t>
      </w:r>
      <w:r w:rsidRPr="00891A28">
        <w:tab/>
        <w:t>The widths of the symbols decoded in a symbol dictionary</w:t>
      </w:r>
    </w:p>
    <w:p w14:paraId="50FCBC42" w14:textId="77777777" w:rsidR="007F2BF7" w:rsidRPr="00891A28" w:rsidRDefault="00EB5260" w:rsidP="003568B6">
      <w:pPr>
        <w:pStyle w:val="enumlev1"/>
        <w:tabs>
          <w:tab w:val="clear" w:pos="794"/>
          <w:tab w:val="clear" w:pos="1191"/>
          <w:tab w:val="clear" w:pos="1588"/>
        </w:tabs>
        <w:ind w:left="1985" w:hanging="1985"/>
      </w:pPr>
      <w:r w:rsidRPr="00891A28">
        <w:rPr>
          <w:b/>
          <w:bCs/>
        </w:rPr>
        <w:t>SDNUMEXSYMS</w:t>
      </w:r>
      <w:r w:rsidRPr="00891A28">
        <w:tab/>
        <w:t>The number of symbols exported from a symbol dictionary</w:t>
      </w:r>
    </w:p>
    <w:p w14:paraId="0ACF05FF" w14:textId="77777777" w:rsidR="007F2BF7" w:rsidRPr="00891A28" w:rsidRDefault="00EB5260" w:rsidP="003568B6">
      <w:pPr>
        <w:pStyle w:val="enumlev1"/>
        <w:tabs>
          <w:tab w:val="clear" w:pos="794"/>
          <w:tab w:val="clear" w:pos="1191"/>
          <w:tab w:val="clear" w:pos="1588"/>
        </w:tabs>
        <w:ind w:left="1985" w:hanging="1985"/>
      </w:pPr>
      <w:r w:rsidRPr="00891A28">
        <w:rPr>
          <w:b/>
          <w:bCs/>
        </w:rPr>
        <w:t>SDNUMINSYMS</w:t>
      </w:r>
      <w:r w:rsidRPr="00891A28">
        <w:tab/>
        <w:t>The number of symbols in the array that is used as a parameter to a symbol dictionary decoding procedure</w:t>
      </w:r>
    </w:p>
    <w:p w14:paraId="4325CF32" w14:textId="77777777" w:rsidR="007F2BF7" w:rsidRPr="00891A28" w:rsidRDefault="00EB5260" w:rsidP="003568B6">
      <w:pPr>
        <w:pStyle w:val="enumlev1"/>
        <w:tabs>
          <w:tab w:val="clear" w:pos="794"/>
          <w:tab w:val="clear" w:pos="1191"/>
          <w:tab w:val="clear" w:pos="1588"/>
        </w:tabs>
        <w:ind w:left="1985" w:hanging="1985"/>
      </w:pPr>
      <w:r w:rsidRPr="00891A28">
        <w:rPr>
          <w:b/>
          <w:bCs/>
        </w:rPr>
        <w:t>SDNUMNEWSYMS</w:t>
      </w:r>
      <w:r w:rsidRPr="00891A28">
        <w:tab/>
        <w:t>The number of symbols generated in a symbol dictionary</w:t>
      </w:r>
    </w:p>
    <w:p w14:paraId="1C8A768D" w14:textId="77777777" w:rsidR="007F2BF7" w:rsidRPr="00891A28" w:rsidRDefault="00EB5260" w:rsidP="003568B6">
      <w:pPr>
        <w:pStyle w:val="enumlev1"/>
        <w:tabs>
          <w:tab w:val="clear" w:pos="794"/>
          <w:tab w:val="clear" w:pos="1191"/>
          <w:tab w:val="clear" w:pos="1588"/>
        </w:tabs>
        <w:ind w:left="1985" w:hanging="1985"/>
      </w:pPr>
      <w:r w:rsidRPr="00891A28">
        <w:rPr>
          <w:b/>
          <w:bCs/>
        </w:rPr>
        <w:t>SDREFAGG</w:t>
      </w:r>
      <w:r w:rsidRPr="00891A28">
        <w:tab/>
        <w:t>Whether refinement and aggregate coding are used in a symbol dictionary decoding procedure</w:t>
      </w:r>
    </w:p>
    <w:p w14:paraId="06F2BA58" w14:textId="77777777" w:rsidR="007F2BF7" w:rsidRPr="00891A28" w:rsidRDefault="00EB5260" w:rsidP="003568B6">
      <w:pPr>
        <w:pStyle w:val="enumlev1"/>
        <w:tabs>
          <w:tab w:val="clear" w:pos="794"/>
          <w:tab w:val="clear" w:pos="1191"/>
          <w:tab w:val="clear" w:pos="1588"/>
        </w:tabs>
        <w:ind w:left="1985" w:hanging="1985"/>
      </w:pPr>
      <w:r w:rsidRPr="00891A28">
        <w:rPr>
          <w:b/>
          <w:bCs/>
        </w:rPr>
        <w:t>SDRATX</w:t>
      </w:r>
      <w:r w:rsidRPr="00891A28">
        <w:rPr>
          <w:b/>
          <w:bCs/>
          <w:position w:val="-4"/>
          <w:sz w:val="16"/>
        </w:rPr>
        <w:t>1</w:t>
      </w:r>
      <w:r w:rsidRPr="00891A28">
        <w:tab/>
        <w:t>The X location of the adaptive template pixel RA</w:t>
      </w:r>
      <w:r w:rsidRPr="00891A28">
        <w:rPr>
          <w:position w:val="-4"/>
          <w:sz w:val="16"/>
        </w:rPr>
        <w:t>1</w:t>
      </w:r>
      <w:r w:rsidRPr="00891A28">
        <w:t xml:space="preserve"> in a symbol dictionary decoding procedure</w:t>
      </w:r>
    </w:p>
    <w:p w14:paraId="28E38182" w14:textId="77777777" w:rsidR="007F2BF7" w:rsidRPr="00891A28" w:rsidRDefault="00EB5260" w:rsidP="003568B6">
      <w:pPr>
        <w:pStyle w:val="enumlev1"/>
        <w:tabs>
          <w:tab w:val="clear" w:pos="794"/>
          <w:tab w:val="clear" w:pos="1191"/>
          <w:tab w:val="clear" w:pos="1588"/>
        </w:tabs>
        <w:ind w:left="1985" w:hanging="1985"/>
      </w:pPr>
      <w:r w:rsidRPr="00891A28">
        <w:rPr>
          <w:b/>
          <w:bCs/>
        </w:rPr>
        <w:t>SDRATY</w:t>
      </w:r>
      <w:r w:rsidRPr="00891A28">
        <w:rPr>
          <w:b/>
          <w:bCs/>
          <w:position w:val="-4"/>
          <w:sz w:val="16"/>
        </w:rPr>
        <w:t>1</w:t>
      </w:r>
      <w:r w:rsidRPr="00891A28">
        <w:tab/>
        <w:t>The Y location of the adaptive template pixel RA</w:t>
      </w:r>
      <w:r w:rsidRPr="00891A28">
        <w:rPr>
          <w:position w:val="-4"/>
          <w:sz w:val="16"/>
        </w:rPr>
        <w:t>1</w:t>
      </w:r>
      <w:r w:rsidRPr="00891A28">
        <w:t xml:space="preserve"> in a symbol dictionary decoding procedure</w:t>
      </w:r>
    </w:p>
    <w:p w14:paraId="3AEC3344" w14:textId="77777777" w:rsidR="007F2BF7" w:rsidRPr="00891A28" w:rsidRDefault="00EB5260" w:rsidP="003568B6">
      <w:pPr>
        <w:pStyle w:val="enumlev1"/>
        <w:tabs>
          <w:tab w:val="clear" w:pos="794"/>
          <w:tab w:val="clear" w:pos="1191"/>
          <w:tab w:val="clear" w:pos="1588"/>
        </w:tabs>
        <w:ind w:left="1985" w:hanging="1985"/>
      </w:pPr>
      <w:r w:rsidRPr="00891A28">
        <w:rPr>
          <w:b/>
          <w:bCs/>
        </w:rPr>
        <w:t>SDRATX</w:t>
      </w:r>
      <w:r w:rsidRPr="00891A28">
        <w:rPr>
          <w:b/>
          <w:bCs/>
          <w:position w:val="-4"/>
          <w:sz w:val="16"/>
        </w:rPr>
        <w:t>2</w:t>
      </w:r>
      <w:r w:rsidRPr="00891A28">
        <w:tab/>
        <w:t>The X location of the adaptive template pixel RA</w:t>
      </w:r>
      <w:r w:rsidRPr="00891A28">
        <w:rPr>
          <w:position w:val="-4"/>
          <w:sz w:val="16"/>
        </w:rPr>
        <w:t>2</w:t>
      </w:r>
      <w:r w:rsidRPr="00891A28">
        <w:t xml:space="preserve"> in a symbol dictionary decoding procedure</w:t>
      </w:r>
    </w:p>
    <w:p w14:paraId="127785C8" w14:textId="77777777" w:rsidR="007F2BF7" w:rsidRPr="00891A28" w:rsidRDefault="00EB5260" w:rsidP="003568B6">
      <w:pPr>
        <w:pStyle w:val="enumlev1"/>
        <w:tabs>
          <w:tab w:val="clear" w:pos="794"/>
          <w:tab w:val="clear" w:pos="1191"/>
          <w:tab w:val="clear" w:pos="1588"/>
        </w:tabs>
        <w:ind w:left="1985" w:hanging="1985"/>
      </w:pPr>
      <w:r w:rsidRPr="00891A28">
        <w:rPr>
          <w:b/>
          <w:bCs/>
        </w:rPr>
        <w:t>SDRATY</w:t>
      </w:r>
      <w:r w:rsidRPr="00891A28">
        <w:rPr>
          <w:b/>
          <w:bCs/>
          <w:position w:val="-4"/>
          <w:sz w:val="16"/>
        </w:rPr>
        <w:t>2</w:t>
      </w:r>
      <w:r w:rsidRPr="00891A28">
        <w:tab/>
        <w:t>The Y location of the adaptive template pixel RA</w:t>
      </w:r>
      <w:r w:rsidRPr="00891A28">
        <w:rPr>
          <w:position w:val="-4"/>
          <w:sz w:val="16"/>
        </w:rPr>
        <w:t>2</w:t>
      </w:r>
      <w:r w:rsidRPr="00891A28">
        <w:t xml:space="preserve"> in a symbol dictionary decoding procedure</w:t>
      </w:r>
    </w:p>
    <w:p w14:paraId="0E54077A" w14:textId="77777777" w:rsidR="007F2BF7" w:rsidRPr="00891A28" w:rsidRDefault="00EB5260" w:rsidP="003568B6">
      <w:pPr>
        <w:pStyle w:val="enumlev1"/>
        <w:tabs>
          <w:tab w:val="clear" w:pos="794"/>
          <w:tab w:val="clear" w:pos="1191"/>
          <w:tab w:val="clear" w:pos="1588"/>
        </w:tabs>
        <w:ind w:left="1985" w:hanging="1985"/>
      </w:pPr>
      <w:r w:rsidRPr="00891A28">
        <w:rPr>
          <w:b/>
          <w:bCs/>
        </w:rPr>
        <w:t>SDRTEMPLATE</w:t>
      </w:r>
      <w:r w:rsidRPr="00891A28">
        <w:tab/>
        <w:t>Template identifier for refinement coding of bitmaps in a symbol dictionary decoding procedure</w:t>
      </w:r>
    </w:p>
    <w:p w14:paraId="48AF812D" w14:textId="77777777" w:rsidR="007F2BF7" w:rsidRPr="00891A28" w:rsidRDefault="00EB5260" w:rsidP="003568B6">
      <w:pPr>
        <w:pStyle w:val="enumlev1"/>
        <w:tabs>
          <w:tab w:val="clear" w:pos="794"/>
          <w:tab w:val="clear" w:pos="1191"/>
          <w:tab w:val="clear" w:pos="1588"/>
        </w:tabs>
        <w:ind w:left="1985" w:hanging="1985"/>
      </w:pPr>
      <w:r w:rsidRPr="00891A28">
        <w:rPr>
          <w:b/>
          <w:bCs/>
        </w:rPr>
        <w:t>SDTEMPLATE</w:t>
      </w:r>
      <w:r w:rsidRPr="00891A28">
        <w:tab/>
        <w:t>The template identifier used to decode symbol bitmaps in a symbol dictionary decoding procedure</w:t>
      </w:r>
    </w:p>
    <w:p w14:paraId="0FFB7B7C" w14:textId="77777777" w:rsidR="007F2BF7" w:rsidRPr="00891A28" w:rsidRDefault="00EB5260" w:rsidP="003568B6">
      <w:pPr>
        <w:pStyle w:val="enumlev1"/>
        <w:tabs>
          <w:tab w:val="clear" w:pos="794"/>
          <w:tab w:val="clear" w:pos="1191"/>
          <w:tab w:val="clear" w:pos="1588"/>
        </w:tabs>
        <w:ind w:left="1985" w:hanging="1985"/>
      </w:pPr>
      <w:r w:rsidRPr="00891A28">
        <w:rPr>
          <w:b/>
          <w:bCs/>
        </w:rPr>
        <w:t>SKIP</w:t>
      </w:r>
      <w:r w:rsidRPr="00891A28">
        <w:tab/>
        <w:t>A mask of pixels to be skipped during the decoding of a generic region</w:t>
      </w:r>
    </w:p>
    <w:p w14:paraId="3DBCF93F" w14:textId="77777777" w:rsidR="007F2BF7" w:rsidRPr="00891A28" w:rsidRDefault="00EB5260" w:rsidP="003568B6">
      <w:pPr>
        <w:pStyle w:val="enumlev1"/>
        <w:tabs>
          <w:tab w:val="clear" w:pos="794"/>
          <w:tab w:val="clear" w:pos="1191"/>
          <w:tab w:val="clear" w:pos="1588"/>
        </w:tabs>
        <w:ind w:left="1985" w:hanging="1985"/>
      </w:pPr>
      <w:r w:rsidRPr="00891A28">
        <w:t>SLTP</w:t>
      </w:r>
      <w:r w:rsidRPr="00891A28">
        <w:tab/>
        <w:t>A binary value indicating whether the current line was typically predicted and the previous line was not, or vice versa</w:t>
      </w:r>
    </w:p>
    <w:p w14:paraId="15B2BE61" w14:textId="77777777" w:rsidR="007F2BF7" w:rsidRPr="00891A28" w:rsidRDefault="00EB5260" w:rsidP="007F3EAF">
      <w:pPr>
        <w:pStyle w:val="enumlev1"/>
        <w:tabs>
          <w:tab w:val="clear" w:pos="794"/>
          <w:tab w:val="clear" w:pos="1191"/>
          <w:tab w:val="clear" w:pos="1588"/>
        </w:tabs>
        <w:ind w:left="1985" w:hanging="1985"/>
      </w:pPr>
      <w:r w:rsidRPr="00891A28">
        <w:t>STRIPT</w:t>
      </w:r>
      <w:r w:rsidRPr="00891A28">
        <w:tab/>
        <w:t>The numerically smallest T coordinate in the current strip</w:t>
      </w:r>
    </w:p>
    <w:p w14:paraId="053E5693" w14:textId="157EA208" w:rsidR="007F2BF7" w:rsidRPr="00891A28" w:rsidRDefault="00EB5260" w:rsidP="007F3EAF">
      <w:pPr>
        <w:pStyle w:val="enumlev1"/>
        <w:tabs>
          <w:tab w:val="clear" w:pos="794"/>
          <w:tab w:val="clear" w:pos="1191"/>
          <w:tab w:val="clear" w:pos="1588"/>
        </w:tabs>
        <w:ind w:left="1985" w:hanging="1985"/>
      </w:pPr>
      <w:r w:rsidRPr="00891A28">
        <w:t>SWITCH</w:t>
      </w:r>
      <w:r w:rsidRPr="00891A28">
        <w:tab/>
        <w:t>Whether MPS and LPS are switched on an LPS re</w:t>
      </w:r>
      <w:r w:rsidR="002E15C8">
        <w:t>normalization</w:t>
      </w:r>
    </w:p>
    <w:p w14:paraId="438BF5E2" w14:textId="77777777" w:rsidR="007F2BF7" w:rsidRPr="00891A28" w:rsidRDefault="00EB5260" w:rsidP="007F3EAF">
      <w:pPr>
        <w:pStyle w:val="enumlev1"/>
        <w:tabs>
          <w:tab w:val="clear" w:pos="794"/>
          <w:tab w:val="clear" w:pos="1191"/>
          <w:tab w:val="clear" w:pos="1588"/>
        </w:tabs>
        <w:ind w:left="1985" w:hanging="1985"/>
      </w:pPr>
      <w:r w:rsidRPr="00891A28">
        <w:t>SYMWIDTH</w:t>
      </w:r>
      <w:r w:rsidRPr="00891A28">
        <w:tab/>
        <w:t>The current bitmap width in a symbol dictionary decoding procedure</w:t>
      </w:r>
    </w:p>
    <w:p w14:paraId="6B64A695" w14:textId="77777777" w:rsidR="007F2BF7" w:rsidRPr="00891A28" w:rsidRDefault="00EB5260" w:rsidP="007F3EAF">
      <w:pPr>
        <w:pStyle w:val="enumlev1"/>
        <w:tabs>
          <w:tab w:val="clear" w:pos="794"/>
          <w:tab w:val="clear" w:pos="1191"/>
          <w:tab w:val="clear" w:pos="1588"/>
        </w:tabs>
        <w:ind w:left="1985" w:hanging="1985"/>
      </w:pPr>
      <w:r w:rsidRPr="00891A28">
        <w:t>T</w:t>
      </w:r>
      <w:r w:rsidRPr="00891A28">
        <w:tab/>
        <w:t>One coordinate of the coordinate system used in a text region decoding procedure</w:t>
      </w:r>
    </w:p>
    <w:p w14:paraId="0F5786E9" w14:textId="77777777" w:rsidR="007F2BF7" w:rsidRPr="00891A28" w:rsidRDefault="00EB5260" w:rsidP="007F3EAF">
      <w:pPr>
        <w:pStyle w:val="enumlev1"/>
        <w:tabs>
          <w:tab w:val="clear" w:pos="794"/>
          <w:tab w:val="clear" w:pos="1191"/>
          <w:tab w:val="clear" w:pos="1588"/>
        </w:tabs>
        <w:ind w:left="1985" w:hanging="1985"/>
      </w:pPr>
      <w:r w:rsidRPr="00891A28">
        <w:t>TEMPC</w:t>
      </w:r>
      <w:r w:rsidRPr="00891A28">
        <w:tab/>
        <w:t>A temporary register in the MQ coder</w:t>
      </w:r>
    </w:p>
    <w:p w14:paraId="2BDF57F6" w14:textId="77777777" w:rsidR="007F2BF7" w:rsidRPr="00891A28" w:rsidRDefault="00EB5260" w:rsidP="007F3EAF">
      <w:pPr>
        <w:pStyle w:val="enumlev1"/>
        <w:tabs>
          <w:tab w:val="clear" w:pos="794"/>
          <w:tab w:val="clear" w:pos="1191"/>
          <w:tab w:val="clear" w:pos="1588"/>
        </w:tabs>
        <w:ind w:left="1985" w:hanging="1985"/>
      </w:pPr>
      <w:r w:rsidRPr="00891A28">
        <w:rPr>
          <w:i/>
          <w:iCs/>
        </w:rPr>
        <w:t>T</w:t>
      </w:r>
      <w:r w:rsidRPr="00891A28">
        <w:rPr>
          <w:i/>
          <w:iCs/>
          <w:position w:val="-4"/>
          <w:sz w:val="16"/>
        </w:rPr>
        <w:t>I</w:t>
      </w:r>
      <w:r w:rsidRPr="00891A28">
        <w:tab/>
        <w:t>TheT coordinate of a symbol instance</w:t>
      </w:r>
    </w:p>
    <w:p w14:paraId="323E3E80" w14:textId="77777777" w:rsidR="007F2BF7" w:rsidRPr="00891A28" w:rsidRDefault="00EB5260" w:rsidP="007F3EAF">
      <w:pPr>
        <w:pStyle w:val="enumlev1"/>
        <w:tabs>
          <w:tab w:val="clear" w:pos="794"/>
          <w:tab w:val="clear" w:pos="1191"/>
          <w:tab w:val="clear" w:pos="1588"/>
        </w:tabs>
        <w:ind w:left="1985" w:hanging="1985"/>
      </w:pPr>
      <w:r w:rsidRPr="00891A28">
        <w:t>TOTWIDTH</w:t>
      </w:r>
      <w:r w:rsidRPr="00891A28">
        <w:tab/>
        <w:t>The total width of the bitmaps in a height class</w:t>
      </w:r>
    </w:p>
    <w:p w14:paraId="18F08EF1" w14:textId="77777777" w:rsidR="007F2BF7" w:rsidRPr="00891A28" w:rsidRDefault="00EB5260" w:rsidP="007F3EAF">
      <w:pPr>
        <w:pStyle w:val="enumlev1"/>
        <w:tabs>
          <w:tab w:val="clear" w:pos="794"/>
          <w:tab w:val="clear" w:pos="1191"/>
          <w:tab w:val="clear" w:pos="1588"/>
        </w:tabs>
        <w:ind w:left="1985" w:hanging="1985"/>
      </w:pPr>
      <w:r w:rsidRPr="00891A28">
        <w:rPr>
          <w:b/>
          <w:bCs/>
        </w:rPr>
        <w:t>TPGDON</w:t>
      </w:r>
      <w:r w:rsidRPr="00891A28">
        <w:tab/>
        <w:t>Whether typical prediction is used in a generic region decoding procedure</w:t>
      </w:r>
    </w:p>
    <w:p w14:paraId="5BAA78A1" w14:textId="77777777" w:rsidR="00B90D42" w:rsidRPr="00891A28" w:rsidRDefault="00EB5260" w:rsidP="007F3EAF">
      <w:pPr>
        <w:pStyle w:val="enumlev1"/>
        <w:tabs>
          <w:tab w:val="clear" w:pos="794"/>
          <w:tab w:val="clear" w:pos="1191"/>
          <w:tab w:val="clear" w:pos="1588"/>
        </w:tabs>
        <w:ind w:left="1985" w:hanging="1985"/>
      </w:pPr>
      <w:r w:rsidRPr="00891A28">
        <w:rPr>
          <w:b/>
          <w:bCs/>
        </w:rPr>
        <w:t>TPGRON</w:t>
      </w:r>
      <w:r w:rsidRPr="00891A28">
        <w:tab/>
        <w:t>Whether typical prediction is used in a generic region refinement decoding procedure</w:t>
      </w:r>
    </w:p>
    <w:p w14:paraId="5BE6D94E" w14:textId="35E29387" w:rsidR="007F2BF7" w:rsidRPr="00891A28" w:rsidRDefault="00EB5260" w:rsidP="007F3EAF">
      <w:pPr>
        <w:pStyle w:val="enumlev1"/>
        <w:tabs>
          <w:tab w:val="clear" w:pos="794"/>
          <w:tab w:val="clear" w:pos="1191"/>
          <w:tab w:val="clear" w:pos="1588"/>
        </w:tabs>
        <w:ind w:left="1985" w:hanging="1985"/>
      </w:pPr>
      <w:r w:rsidRPr="00891A28">
        <w:t>TPGRPIX</w:t>
      </w:r>
      <w:r w:rsidRPr="00891A28">
        <w:tab/>
        <w:t>Whether the current pixel is to be decoded implicitly using a TPGR prediction</w:t>
      </w:r>
    </w:p>
    <w:p w14:paraId="422B7CEC" w14:textId="77777777" w:rsidR="007F2BF7" w:rsidRPr="00891A28" w:rsidRDefault="00EB5260" w:rsidP="007F3EAF">
      <w:pPr>
        <w:pStyle w:val="enumlev1"/>
        <w:tabs>
          <w:tab w:val="clear" w:pos="794"/>
          <w:tab w:val="clear" w:pos="1191"/>
          <w:tab w:val="clear" w:pos="1588"/>
        </w:tabs>
        <w:ind w:left="1985" w:hanging="1985"/>
      </w:pPr>
      <w:r w:rsidRPr="00891A28">
        <w:t>TPGRVAL</w:t>
      </w:r>
      <w:r w:rsidRPr="00891A28">
        <w:tab/>
        <w:t>The value of the TPGR-predicted current pixel</w:t>
      </w:r>
    </w:p>
    <w:p w14:paraId="19643FAE" w14:textId="77777777" w:rsidR="007F2BF7" w:rsidRPr="00891A28" w:rsidRDefault="00EB5260" w:rsidP="007F3EAF">
      <w:pPr>
        <w:pStyle w:val="enumlev1"/>
        <w:tabs>
          <w:tab w:val="clear" w:pos="794"/>
          <w:tab w:val="clear" w:pos="1191"/>
          <w:tab w:val="clear" w:pos="1588"/>
        </w:tabs>
        <w:ind w:left="1985" w:hanging="1985"/>
      </w:pPr>
      <w:r w:rsidRPr="00891A28">
        <w:rPr>
          <w:b/>
          <w:bCs/>
        </w:rPr>
        <w:t>TRANSPOSED</w:t>
      </w:r>
      <w:r w:rsidRPr="00891A28">
        <w:tab/>
        <w:t>Whether the symbol instance coordinates are transposed in a text region decoding procedure</w:t>
      </w:r>
    </w:p>
    <w:p w14:paraId="35EBB6CD" w14:textId="77777777" w:rsidR="007F2BF7" w:rsidRPr="00891A28" w:rsidRDefault="00EB5260" w:rsidP="007F3EAF">
      <w:pPr>
        <w:pStyle w:val="enumlev1"/>
        <w:tabs>
          <w:tab w:val="clear" w:pos="794"/>
          <w:tab w:val="clear" w:pos="1191"/>
          <w:tab w:val="clear" w:pos="1588"/>
        </w:tabs>
        <w:ind w:left="1985" w:hanging="1985"/>
      </w:pPr>
      <w:r w:rsidRPr="00891A28">
        <w:rPr>
          <w:b/>
          <w:bCs/>
        </w:rPr>
        <w:t>USESKIP</w:t>
      </w:r>
      <w:r w:rsidRPr="00891A28">
        <w:tab/>
        <w:t>Whether some pixels should be skipped in the decoding of a generic region</w:t>
      </w:r>
    </w:p>
    <w:p w14:paraId="2ED09FFB" w14:textId="77777777" w:rsidR="007F2BF7" w:rsidRPr="00891A28" w:rsidRDefault="00EB5260" w:rsidP="007F3EAF">
      <w:pPr>
        <w:pStyle w:val="enumlev1"/>
        <w:tabs>
          <w:tab w:val="clear" w:pos="794"/>
          <w:tab w:val="clear" w:pos="1191"/>
          <w:tab w:val="clear" w:pos="1588"/>
        </w:tabs>
        <w:ind w:left="1985" w:hanging="1985"/>
      </w:pPr>
      <w:r w:rsidRPr="00891A28">
        <w:t>V1</w:t>
      </w:r>
      <w:r w:rsidRPr="00891A28">
        <w:tab/>
        <w:t>A binary value</w:t>
      </w:r>
    </w:p>
    <w:p w14:paraId="14961AEE" w14:textId="77777777" w:rsidR="007F2BF7" w:rsidRPr="00891A28" w:rsidRDefault="00EB5260" w:rsidP="007F3EAF">
      <w:pPr>
        <w:pStyle w:val="enumlev1"/>
        <w:tabs>
          <w:tab w:val="clear" w:pos="794"/>
          <w:tab w:val="clear" w:pos="1191"/>
          <w:tab w:val="clear" w:pos="1588"/>
        </w:tabs>
        <w:ind w:left="1985" w:hanging="1985"/>
      </w:pPr>
      <w:r w:rsidRPr="00891A28">
        <w:t>V2</w:t>
      </w:r>
      <w:r w:rsidRPr="00891A28">
        <w:tab/>
        <w:t>A binary value</w:t>
      </w:r>
    </w:p>
    <w:p w14:paraId="5D93DF85" w14:textId="77777777" w:rsidR="007F2BF7" w:rsidRPr="00891A28" w:rsidRDefault="00EB5260" w:rsidP="007F3EAF">
      <w:pPr>
        <w:pStyle w:val="enumlev1"/>
        <w:tabs>
          <w:tab w:val="clear" w:pos="794"/>
          <w:tab w:val="clear" w:pos="1191"/>
          <w:tab w:val="clear" w:pos="1588"/>
        </w:tabs>
        <w:ind w:left="1985" w:hanging="1985"/>
      </w:pPr>
      <w:r w:rsidRPr="00891A28">
        <w:rPr>
          <w:i/>
          <w:iCs/>
        </w:rPr>
        <w:t>W</w:t>
      </w:r>
      <w:r w:rsidRPr="00891A28">
        <w:rPr>
          <w:i/>
          <w:iCs/>
          <w:position w:val="-4"/>
          <w:sz w:val="16"/>
        </w:rPr>
        <w:t>I</w:t>
      </w:r>
      <w:r w:rsidRPr="00891A28">
        <w:tab/>
        <w:t>The width of a symbol instance bitmap</w:t>
      </w:r>
    </w:p>
    <w:p w14:paraId="0CF2E0F7" w14:textId="77777777" w:rsidR="007F2BF7" w:rsidRPr="00891A28" w:rsidRDefault="00EB5260" w:rsidP="007F3EAF">
      <w:pPr>
        <w:pStyle w:val="enumlev1"/>
        <w:tabs>
          <w:tab w:val="clear" w:pos="794"/>
          <w:tab w:val="clear" w:pos="1191"/>
          <w:tab w:val="clear" w:pos="1588"/>
        </w:tabs>
        <w:ind w:left="1985" w:hanging="1985"/>
      </w:pPr>
      <w:r w:rsidRPr="00891A28">
        <w:rPr>
          <w:i/>
          <w:iCs/>
        </w:rPr>
        <w:t>WO</w:t>
      </w:r>
      <w:r w:rsidRPr="00891A28">
        <w:rPr>
          <w:i/>
          <w:iCs/>
          <w:position w:val="-4"/>
          <w:sz w:val="16"/>
        </w:rPr>
        <w:t>I</w:t>
      </w:r>
      <w:r w:rsidRPr="00891A28">
        <w:tab/>
        <w:t>The width of the original bitmap of a symbol instance containing refinement information</w:t>
      </w:r>
    </w:p>
    <w:p w14:paraId="5CAD0991" w14:textId="77777777" w:rsidR="007F2BF7" w:rsidRPr="00891A28" w:rsidRDefault="00EB5260" w:rsidP="007F3EAF">
      <w:pPr>
        <w:pStyle w:val="enumlev1"/>
        <w:tabs>
          <w:tab w:val="clear" w:pos="794"/>
          <w:tab w:val="clear" w:pos="1191"/>
          <w:tab w:val="clear" w:pos="1588"/>
        </w:tabs>
        <w:ind w:left="1985" w:hanging="1985"/>
      </w:pPr>
      <w:r w:rsidRPr="00891A28">
        <w:rPr>
          <w:i/>
          <w:iCs/>
        </w:rPr>
        <w:t>x</w:t>
      </w:r>
      <w:r w:rsidRPr="00891A28">
        <w:tab/>
        <w:t>The horizontal coordinate of a location on a halftone grid</w:t>
      </w:r>
    </w:p>
    <w:p w14:paraId="7554F576" w14:textId="77777777" w:rsidR="007F2BF7" w:rsidRPr="00891A28" w:rsidRDefault="00EB5260" w:rsidP="007F3EAF">
      <w:pPr>
        <w:pStyle w:val="enumlev1"/>
        <w:tabs>
          <w:tab w:val="clear" w:pos="794"/>
          <w:tab w:val="clear" w:pos="1191"/>
          <w:tab w:val="clear" w:pos="1588"/>
        </w:tabs>
        <w:ind w:left="1985" w:hanging="1985"/>
      </w:pPr>
      <w:r w:rsidRPr="00891A28">
        <w:t>X</w:t>
      </w:r>
      <w:r w:rsidRPr="00891A28">
        <w:tab/>
        <w:t>The horizontal coordinate of a pixel in a bitmap</w:t>
      </w:r>
    </w:p>
    <w:p w14:paraId="57599E63" w14:textId="77777777" w:rsidR="007F2BF7" w:rsidRPr="00891A28" w:rsidRDefault="00EB5260" w:rsidP="007F3EAF">
      <w:pPr>
        <w:pStyle w:val="enumlev1"/>
        <w:tabs>
          <w:tab w:val="clear" w:pos="794"/>
          <w:tab w:val="clear" w:pos="1191"/>
          <w:tab w:val="clear" w:pos="1588"/>
        </w:tabs>
        <w:ind w:left="1985" w:hanging="1985"/>
      </w:pPr>
      <w:r w:rsidRPr="00891A28">
        <w:rPr>
          <w:i/>
          <w:iCs/>
        </w:rPr>
        <w:t>y</w:t>
      </w:r>
      <w:r w:rsidRPr="00891A28">
        <w:tab/>
        <w:t>The vertical coordinate of a location on a halftone grid</w:t>
      </w:r>
    </w:p>
    <w:p w14:paraId="241E12CF" w14:textId="77777777" w:rsidR="007F2BF7" w:rsidRPr="00891A28" w:rsidRDefault="00EB5260" w:rsidP="007F3EAF">
      <w:pPr>
        <w:pStyle w:val="enumlev1"/>
        <w:tabs>
          <w:tab w:val="clear" w:pos="794"/>
          <w:tab w:val="clear" w:pos="1191"/>
          <w:tab w:val="clear" w:pos="1588"/>
        </w:tabs>
        <w:ind w:left="1985" w:hanging="1985"/>
      </w:pPr>
      <w:r w:rsidRPr="00891A28">
        <w:t>Y</w:t>
      </w:r>
      <w:r w:rsidRPr="00891A28">
        <w:tab/>
        <w:t>The vertical coordinate of a pixel in a bitmap</w:t>
      </w:r>
    </w:p>
    <w:p w14:paraId="30C456AF" w14:textId="77777777" w:rsidR="007F2BF7" w:rsidRPr="00891A28" w:rsidRDefault="00EB5260">
      <w:pPr>
        <w:pStyle w:val="Heading2"/>
      </w:pPr>
      <w:bookmarkStart w:id="194" w:name="_Toc501251991"/>
      <w:bookmarkStart w:id="195" w:name="_Toc524615782"/>
      <w:bookmarkStart w:id="196" w:name="_Toc526924863"/>
      <w:bookmarkStart w:id="197" w:name="_Toc536023193"/>
      <w:bookmarkStart w:id="198" w:name="_Toc1575617"/>
      <w:bookmarkStart w:id="199" w:name="_Toc1576800"/>
      <w:r w:rsidRPr="00891A28">
        <w:t>4.3</w:t>
      </w:r>
      <w:r w:rsidRPr="00891A28">
        <w:tab/>
      </w:r>
      <w:bookmarkStart w:id="200" w:name="x1-240004.3"/>
      <w:bookmarkStart w:id="201" w:name="QQ1-1-26"/>
      <w:bookmarkEnd w:id="200"/>
      <w:bookmarkEnd w:id="201"/>
      <w:r w:rsidRPr="00891A28">
        <w:t>Operator definitions</w:t>
      </w:r>
      <w:bookmarkEnd w:id="194"/>
      <w:bookmarkEnd w:id="195"/>
      <w:bookmarkEnd w:id="196"/>
      <w:bookmarkEnd w:id="197"/>
      <w:bookmarkEnd w:id="198"/>
      <w:bookmarkEnd w:id="199"/>
    </w:p>
    <w:p w14:paraId="773E35FD" w14:textId="77777777" w:rsidR="007F2BF7" w:rsidRPr="00891A28" w:rsidRDefault="00EB5260">
      <w:r w:rsidRPr="00891A28">
        <w:t>The following operators are defined:</w:t>
      </w:r>
    </w:p>
    <w:p w14:paraId="28AA1084" w14:textId="77777777" w:rsidR="007F2BF7" w:rsidRPr="00891A28" w:rsidRDefault="00EB5260" w:rsidP="007F3EAF">
      <w:pPr>
        <w:pStyle w:val="enumlev1"/>
        <w:tabs>
          <w:tab w:val="clear" w:pos="794"/>
          <w:tab w:val="clear" w:pos="1191"/>
          <w:tab w:val="left" w:pos="1276"/>
        </w:tabs>
        <w:ind w:left="1276" w:hanging="1276"/>
      </w:pPr>
      <w:r w:rsidRPr="00891A28">
        <w:t>OR</w:t>
      </w:r>
      <w:r w:rsidRPr="00891A28">
        <w:tab/>
        <w:t xml:space="preserve">If V1 and V2 are two binary values, then V1 OR V2 is equal to </w:t>
      </w:r>
      <w:r w:rsidRPr="00891A28">
        <w:rPr>
          <w:b/>
          <w:bCs/>
        </w:rPr>
        <w:t>0</w:t>
      </w:r>
      <w:r w:rsidRPr="00891A28">
        <w:t xml:space="preserve"> if both V1 and V2 are </w:t>
      </w:r>
      <w:r w:rsidRPr="00891A28">
        <w:rPr>
          <w:b/>
          <w:bCs/>
        </w:rPr>
        <w:t>0</w:t>
      </w:r>
      <w:r w:rsidRPr="00891A28">
        <w:t xml:space="preserve">. It is equal to </w:t>
      </w:r>
      <w:r w:rsidRPr="00891A28">
        <w:rPr>
          <w:b/>
          <w:bCs/>
        </w:rPr>
        <w:t>1</w:t>
      </w:r>
      <w:r w:rsidRPr="00891A28">
        <w:t xml:space="preserve"> if either of V1 or V2 is </w:t>
      </w:r>
      <w:r w:rsidRPr="00891A28">
        <w:rPr>
          <w:b/>
          <w:bCs/>
        </w:rPr>
        <w:t>1</w:t>
      </w:r>
      <w:r w:rsidRPr="00891A28">
        <w:t>. If V1 and V2 are two integer values, then it is the result of bitwise application of OR.</w:t>
      </w:r>
    </w:p>
    <w:p w14:paraId="1F48571F" w14:textId="77777777" w:rsidR="007F2BF7" w:rsidRPr="00891A28" w:rsidRDefault="00EB5260" w:rsidP="007F3EAF">
      <w:pPr>
        <w:pStyle w:val="enumlev1"/>
        <w:tabs>
          <w:tab w:val="clear" w:pos="794"/>
          <w:tab w:val="clear" w:pos="1191"/>
          <w:tab w:val="left" w:pos="1276"/>
        </w:tabs>
        <w:ind w:left="1276" w:hanging="1276"/>
      </w:pPr>
      <w:r w:rsidRPr="00891A28">
        <w:t>AND</w:t>
      </w:r>
      <w:r w:rsidRPr="00891A28">
        <w:tab/>
        <w:t xml:space="preserve">If V1 and V2 are two binary values, then V1 AND V2 is equal to </w:t>
      </w:r>
      <w:r w:rsidRPr="00891A28">
        <w:rPr>
          <w:b/>
          <w:bCs/>
        </w:rPr>
        <w:t>0</w:t>
      </w:r>
      <w:r w:rsidRPr="00891A28">
        <w:t xml:space="preserve"> if either of V1 or V2 is </w:t>
      </w:r>
      <w:r w:rsidRPr="00891A28">
        <w:rPr>
          <w:b/>
          <w:bCs/>
        </w:rPr>
        <w:t>0</w:t>
      </w:r>
      <w:r w:rsidRPr="00891A28">
        <w:t xml:space="preserve">. It is equal to </w:t>
      </w:r>
      <w:r w:rsidRPr="00891A28">
        <w:rPr>
          <w:b/>
          <w:bCs/>
        </w:rPr>
        <w:t>1</w:t>
      </w:r>
      <w:r w:rsidRPr="00891A28">
        <w:t xml:space="preserve"> if both V1 and V2 are </w:t>
      </w:r>
      <w:r w:rsidRPr="00891A28">
        <w:rPr>
          <w:b/>
          <w:bCs/>
        </w:rPr>
        <w:t>1</w:t>
      </w:r>
      <w:r w:rsidRPr="00891A28">
        <w:t>. If V1 and V2 are two integer values, then it is the result of bitwise application of AND.</w:t>
      </w:r>
    </w:p>
    <w:p w14:paraId="3542F875" w14:textId="77777777" w:rsidR="007F2BF7" w:rsidRPr="00891A28" w:rsidRDefault="00EB5260" w:rsidP="007F3EAF">
      <w:pPr>
        <w:pStyle w:val="enumlev1"/>
        <w:tabs>
          <w:tab w:val="clear" w:pos="794"/>
          <w:tab w:val="clear" w:pos="1191"/>
          <w:tab w:val="left" w:pos="1276"/>
        </w:tabs>
        <w:ind w:left="1276" w:hanging="1276"/>
      </w:pPr>
      <w:r w:rsidRPr="00891A28">
        <w:t>XOR</w:t>
      </w:r>
      <w:r w:rsidRPr="00891A28">
        <w:tab/>
        <w:t xml:space="preserve">If V1 and V2 are two binary values, then V1 XOR V2 is equal to </w:t>
      </w:r>
      <w:r w:rsidRPr="00891A28">
        <w:rPr>
          <w:b/>
          <w:bCs/>
        </w:rPr>
        <w:t>0</w:t>
      </w:r>
      <w:r w:rsidRPr="00891A28">
        <w:t xml:space="preserve"> if V1 and V2 are equal. It is equal to </w:t>
      </w:r>
      <w:r w:rsidRPr="00891A28">
        <w:rPr>
          <w:b/>
          <w:bCs/>
        </w:rPr>
        <w:t>1</w:t>
      </w:r>
      <w:r w:rsidRPr="00891A28">
        <w:t xml:space="preserve"> if V1 and V2 differ. If V1 and V2 are two integer values, then it is the result of bitwise application of XOR.</w:t>
      </w:r>
    </w:p>
    <w:p w14:paraId="6542832F" w14:textId="77777777" w:rsidR="007F2BF7" w:rsidRPr="00891A28" w:rsidRDefault="00EB5260" w:rsidP="007F3EAF">
      <w:pPr>
        <w:pStyle w:val="enumlev1"/>
        <w:tabs>
          <w:tab w:val="clear" w:pos="794"/>
          <w:tab w:val="clear" w:pos="1191"/>
          <w:tab w:val="left" w:pos="1276"/>
        </w:tabs>
        <w:ind w:left="1276" w:hanging="1276"/>
      </w:pPr>
      <w:r w:rsidRPr="00891A28">
        <w:t>XNOR</w:t>
      </w:r>
      <w:r w:rsidRPr="00891A28">
        <w:tab/>
        <w:t xml:space="preserve">If V1 and V2 are two binary values, then V1 XNOR V2 is equal to </w:t>
      </w:r>
      <w:r w:rsidRPr="00891A28">
        <w:rPr>
          <w:b/>
          <w:bCs/>
        </w:rPr>
        <w:t>0</w:t>
      </w:r>
      <w:r w:rsidRPr="00891A28">
        <w:t xml:space="preserve"> if V1 and V2 differ. It is equal to </w:t>
      </w:r>
      <w:r w:rsidRPr="00891A28">
        <w:rPr>
          <w:b/>
          <w:bCs/>
        </w:rPr>
        <w:t>1</w:t>
      </w:r>
      <w:r w:rsidRPr="00891A28">
        <w:t xml:space="preserve"> if V1 and V2 are equal.</w:t>
      </w:r>
    </w:p>
    <w:p w14:paraId="43AF8461" w14:textId="77777777" w:rsidR="007F2BF7" w:rsidRPr="00891A28" w:rsidRDefault="00EB5260" w:rsidP="007F3EAF">
      <w:pPr>
        <w:pStyle w:val="enumlev1"/>
        <w:tabs>
          <w:tab w:val="clear" w:pos="794"/>
          <w:tab w:val="clear" w:pos="1191"/>
          <w:tab w:val="left" w:pos="1276"/>
        </w:tabs>
        <w:ind w:left="1276" w:hanging="1276"/>
      </w:pPr>
      <w:r w:rsidRPr="00891A28">
        <w:t>REPLACE</w:t>
      </w:r>
      <w:r w:rsidRPr="00891A28">
        <w:tab/>
        <w:t>If V1 and V2 are two binary values, then V1 REPLACE V2 is equal to V2.</w:t>
      </w:r>
    </w:p>
    <w:p w14:paraId="3F766311" w14:textId="77777777" w:rsidR="007F2BF7" w:rsidRPr="00891A28" w:rsidRDefault="00EB5260" w:rsidP="007F3EAF">
      <w:pPr>
        <w:pStyle w:val="enumlev1"/>
        <w:tabs>
          <w:tab w:val="clear" w:pos="794"/>
          <w:tab w:val="clear" w:pos="1191"/>
          <w:tab w:val="left" w:pos="1276"/>
        </w:tabs>
        <w:ind w:left="1276" w:hanging="1276"/>
      </w:pPr>
      <w:r w:rsidRPr="00891A28">
        <w:t>NOT</w:t>
      </w:r>
      <w:r w:rsidRPr="00891A28">
        <w:tab/>
        <w:t xml:space="preserve">If V1 is a binary value, then NOT V1 is </w:t>
      </w:r>
      <w:r w:rsidRPr="00891A28">
        <w:rPr>
          <w:b/>
          <w:bCs/>
        </w:rPr>
        <w:t>1</w:t>
      </w:r>
      <w:r w:rsidRPr="00891A28">
        <w:t xml:space="preserve"> if V1 is </w:t>
      </w:r>
      <w:r w:rsidRPr="00891A28">
        <w:rPr>
          <w:b/>
          <w:bCs/>
        </w:rPr>
        <w:t>0</w:t>
      </w:r>
      <w:r w:rsidRPr="00891A28">
        <w:t xml:space="preserve">, and is </w:t>
      </w:r>
      <w:r w:rsidRPr="00891A28">
        <w:rPr>
          <w:b/>
          <w:bCs/>
        </w:rPr>
        <w:t>0</w:t>
      </w:r>
      <w:r w:rsidRPr="00891A28">
        <w:t xml:space="preserve"> if V1 is </w:t>
      </w:r>
      <w:r w:rsidRPr="00891A28">
        <w:rPr>
          <w:b/>
          <w:bCs/>
        </w:rPr>
        <w:t>1</w:t>
      </w:r>
      <w:r w:rsidRPr="00891A28">
        <w:t>.</w:t>
      </w:r>
    </w:p>
    <w:p w14:paraId="3BC3573F" w14:textId="77777777" w:rsidR="007F2BF7" w:rsidRPr="00891A28" w:rsidRDefault="00EB5260" w:rsidP="007F3EAF">
      <w:pPr>
        <w:pStyle w:val="enumlev1"/>
        <w:tabs>
          <w:tab w:val="clear" w:pos="794"/>
          <w:tab w:val="clear" w:pos="1191"/>
          <w:tab w:val="left" w:pos="1276"/>
        </w:tabs>
        <w:ind w:left="1276" w:hanging="1276"/>
      </w:pPr>
      <w:r w:rsidRPr="00891A28">
        <w:t>min</w:t>
      </w:r>
      <w:r w:rsidRPr="00891A28">
        <w:tab/>
        <w:t xml:space="preserve">If </w:t>
      </w:r>
      <w:r w:rsidRPr="00891A28">
        <w:rPr>
          <w:i/>
          <w:iCs/>
        </w:rPr>
        <w:t>x</w:t>
      </w:r>
      <w:r w:rsidRPr="00891A28">
        <w:t xml:space="preserve"> and </w:t>
      </w:r>
      <w:r w:rsidRPr="00891A28">
        <w:rPr>
          <w:i/>
          <w:iCs/>
        </w:rPr>
        <w:t>y</w:t>
      </w:r>
      <w:r w:rsidRPr="00891A28">
        <w:t xml:space="preserve"> are numbers, then min(</w:t>
      </w:r>
      <w:r w:rsidRPr="00891A28">
        <w:rPr>
          <w:i/>
          <w:iCs/>
        </w:rPr>
        <w:t>x</w:t>
      </w:r>
      <w:r w:rsidRPr="00891A28">
        <w:t xml:space="preserve">, </w:t>
      </w:r>
      <w:r w:rsidRPr="00891A28">
        <w:rPr>
          <w:i/>
          <w:iCs/>
        </w:rPr>
        <w:t>y</w:t>
      </w:r>
      <w:r w:rsidRPr="00891A28">
        <w:t xml:space="preserve">) is the smaller of </w:t>
      </w:r>
      <w:r w:rsidRPr="00891A28">
        <w:rPr>
          <w:i/>
          <w:iCs/>
        </w:rPr>
        <w:t>x</w:t>
      </w:r>
      <w:r w:rsidRPr="00891A28">
        <w:t xml:space="preserve"> and </w:t>
      </w:r>
      <w:r w:rsidRPr="00891A28">
        <w:rPr>
          <w:i/>
          <w:iCs/>
        </w:rPr>
        <w:t>y</w:t>
      </w:r>
      <w:r w:rsidRPr="00891A28">
        <w:t>.</w:t>
      </w:r>
    </w:p>
    <w:p w14:paraId="4FF6DE15" w14:textId="77777777" w:rsidR="007F2BF7" w:rsidRPr="00891A28" w:rsidRDefault="00EB5260" w:rsidP="007F3EAF">
      <w:pPr>
        <w:pStyle w:val="enumlev1"/>
        <w:tabs>
          <w:tab w:val="clear" w:pos="794"/>
          <w:tab w:val="clear" w:pos="1191"/>
          <w:tab w:val="left" w:pos="1276"/>
        </w:tabs>
        <w:ind w:left="1276" w:hanging="1276"/>
      </w:pPr>
      <w:r w:rsidRPr="00891A28">
        <w:t>max</w:t>
      </w:r>
      <w:r w:rsidRPr="00891A28">
        <w:tab/>
        <w:t xml:space="preserve">If x and </w:t>
      </w:r>
      <w:r w:rsidRPr="00891A28">
        <w:rPr>
          <w:i/>
          <w:iCs/>
        </w:rPr>
        <w:t>y</w:t>
      </w:r>
      <w:r w:rsidRPr="00891A28">
        <w:t xml:space="preserve"> are numbers, then max(</w:t>
      </w:r>
      <w:r w:rsidRPr="00891A28">
        <w:rPr>
          <w:i/>
          <w:iCs/>
        </w:rPr>
        <w:t>x</w:t>
      </w:r>
      <w:r w:rsidRPr="00891A28">
        <w:t xml:space="preserve">, </w:t>
      </w:r>
      <w:r w:rsidRPr="00891A28">
        <w:rPr>
          <w:i/>
          <w:iCs/>
        </w:rPr>
        <w:t>y</w:t>
      </w:r>
      <w:r w:rsidRPr="00891A28">
        <w:t xml:space="preserve">) is the larger of </w:t>
      </w:r>
      <w:r w:rsidRPr="00891A28">
        <w:rPr>
          <w:i/>
          <w:iCs/>
        </w:rPr>
        <w:t>x</w:t>
      </w:r>
      <w:r w:rsidRPr="00891A28">
        <w:t xml:space="preserve"> and </w:t>
      </w:r>
      <w:r w:rsidRPr="00891A28">
        <w:rPr>
          <w:i/>
          <w:iCs/>
        </w:rPr>
        <w:t>y</w:t>
      </w:r>
      <w:r w:rsidRPr="00891A28">
        <w:t>.</w:t>
      </w:r>
    </w:p>
    <w:p w14:paraId="4CB2AF6F" w14:textId="77777777" w:rsidR="007F2BF7" w:rsidRPr="00891A28" w:rsidRDefault="00EB5260" w:rsidP="007F3EAF">
      <w:pPr>
        <w:pStyle w:val="enumlev1"/>
        <w:tabs>
          <w:tab w:val="clear" w:pos="794"/>
          <w:tab w:val="clear" w:pos="1191"/>
          <w:tab w:val="left" w:pos="1276"/>
        </w:tabs>
        <w:ind w:left="1276" w:hanging="1276"/>
      </w:pPr>
      <w:r w:rsidRPr="00891A28">
        <w:rPr>
          <w:rFonts w:ascii="Symbol" w:hAnsi="Symbol"/>
        </w:rPr>
        <w:t></w:t>
      </w:r>
      <w:r w:rsidRPr="00891A28">
        <w:t xml:space="preserve"> </w:t>
      </w:r>
      <w:r w:rsidRPr="00891A28">
        <w:rPr>
          <w:rFonts w:ascii="Symbol" w:hAnsi="Symbol"/>
        </w:rPr>
        <w:t></w:t>
      </w:r>
      <w:r w:rsidRPr="00891A28">
        <w:tab/>
        <w:t xml:space="preserve">If a is a number, then </w:t>
      </w:r>
      <w:r w:rsidRPr="00891A28">
        <w:rPr>
          <w:rFonts w:ascii="Symbol" w:hAnsi="Symbol"/>
        </w:rPr>
        <w:t></w:t>
      </w:r>
      <w:r w:rsidRPr="00891A28">
        <w:rPr>
          <w:i/>
          <w:iCs/>
        </w:rPr>
        <w:t>a</w:t>
      </w:r>
      <w:r w:rsidRPr="00891A28">
        <w:rPr>
          <w:rFonts w:ascii="Symbol" w:hAnsi="Symbol"/>
        </w:rPr>
        <w:t></w:t>
      </w:r>
      <w:r w:rsidRPr="00891A28">
        <w:t xml:space="preserve"> is the largest integer less than or equal to </w:t>
      </w:r>
      <w:r w:rsidRPr="00891A28">
        <w:rPr>
          <w:i/>
          <w:iCs/>
        </w:rPr>
        <w:t>a</w:t>
      </w:r>
      <w:r w:rsidRPr="00891A28">
        <w:t>.</w:t>
      </w:r>
    </w:p>
    <w:p w14:paraId="7E010D10" w14:textId="77777777" w:rsidR="007F2BF7" w:rsidRPr="00891A28" w:rsidRDefault="00EB5260" w:rsidP="007F3EAF">
      <w:pPr>
        <w:pStyle w:val="enumlev1"/>
        <w:tabs>
          <w:tab w:val="clear" w:pos="794"/>
          <w:tab w:val="clear" w:pos="1191"/>
          <w:tab w:val="left" w:pos="1276"/>
        </w:tabs>
        <w:ind w:left="1276" w:hanging="1276"/>
      </w:pPr>
      <w:r w:rsidRPr="00891A28">
        <w:rPr>
          <w:rFonts w:ascii="Symbol" w:hAnsi="Symbol"/>
        </w:rPr>
        <w:t></w:t>
      </w:r>
      <w:r w:rsidRPr="00891A28">
        <w:t xml:space="preserve"> </w:t>
      </w:r>
      <w:r w:rsidRPr="00891A28">
        <w:rPr>
          <w:rFonts w:ascii="Symbol" w:hAnsi="Symbol"/>
        </w:rPr>
        <w:t></w:t>
      </w:r>
      <w:r w:rsidRPr="00891A28">
        <w:tab/>
        <w:t xml:space="preserve">If a is a number, then </w:t>
      </w:r>
      <w:r w:rsidRPr="00891A28">
        <w:rPr>
          <w:rFonts w:ascii="Symbol" w:hAnsi="Symbol"/>
        </w:rPr>
        <w:t></w:t>
      </w:r>
      <w:r w:rsidRPr="00891A28">
        <w:rPr>
          <w:i/>
          <w:iCs/>
        </w:rPr>
        <w:t>a</w:t>
      </w:r>
      <w:r w:rsidRPr="00891A28">
        <w:rPr>
          <w:rFonts w:ascii="Symbol" w:hAnsi="Symbol"/>
        </w:rPr>
        <w:t></w:t>
      </w:r>
      <w:r w:rsidRPr="00891A28">
        <w:t xml:space="preserve"> is the smallest integer greater than or equal to </w:t>
      </w:r>
      <w:r w:rsidRPr="00891A28">
        <w:rPr>
          <w:i/>
          <w:iCs/>
        </w:rPr>
        <w:t>a</w:t>
      </w:r>
      <w:r w:rsidRPr="00891A28">
        <w:t>.</w:t>
      </w:r>
    </w:p>
    <w:p w14:paraId="095F138E" w14:textId="77777777" w:rsidR="007F2BF7" w:rsidRPr="00891A28" w:rsidRDefault="00EB5260" w:rsidP="007F3EAF">
      <w:pPr>
        <w:pStyle w:val="enumlev1"/>
        <w:tabs>
          <w:tab w:val="clear" w:pos="794"/>
          <w:tab w:val="clear" w:pos="1191"/>
          <w:tab w:val="left" w:pos="1276"/>
        </w:tabs>
        <w:ind w:left="1276" w:hanging="1276"/>
      </w:pPr>
      <w:r w:rsidRPr="00891A28">
        <w:t>&lt;&lt;</w:t>
      </w:r>
      <w:r w:rsidRPr="00891A28">
        <w:tab/>
        <w:t xml:space="preserve">If V1 and V2 are two integers, then V1 &lt;&lt; V2 is the value obtained by shifting the value of V1 leftwards by V2 bits, filling the rightmost V2 bits of the new value with </w:t>
      </w:r>
      <w:r w:rsidRPr="00891A28">
        <w:rPr>
          <w:b/>
          <w:bCs/>
        </w:rPr>
        <w:t>0</w:t>
      </w:r>
      <w:r w:rsidRPr="00891A28">
        <w:t>.</w:t>
      </w:r>
    </w:p>
    <w:p w14:paraId="1F7DE210" w14:textId="77777777" w:rsidR="007F2BF7" w:rsidRPr="00891A28" w:rsidRDefault="00EB5260" w:rsidP="007F3EAF">
      <w:pPr>
        <w:pStyle w:val="enumlev1"/>
        <w:tabs>
          <w:tab w:val="clear" w:pos="794"/>
          <w:tab w:val="clear" w:pos="1191"/>
          <w:tab w:val="left" w:pos="1276"/>
        </w:tabs>
        <w:ind w:left="1276" w:hanging="1276"/>
      </w:pPr>
      <w:r w:rsidRPr="00891A28">
        <w:t>&gt;&gt;</w:t>
      </w:r>
      <w:r w:rsidRPr="00891A28">
        <w:tab/>
        <w:t xml:space="preserve">If V1 and V2 are two integers, then V1 &gt;&gt; V2 is the value obtained by shifting the value of V1 rightward by V2 bits, filling the leftmost V2 bits of the new value with </w:t>
      </w:r>
      <w:r w:rsidRPr="00891A28">
        <w:rPr>
          <w:b/>
          <w:bCs/>
        </w:rPr>
        <w:t>0</w:t>
      </w:r>
      <w:r w:rsidRPr="00891A28">
        <w:t>.</w:t>
      </w:r>
    </w:p>
    <w:p w14:paraId="3B56517C" w14:textId="77A9342D" w:rsidR="007F2BF7" w:rsidRPr="00891A28" w:rsidRDefault="00EB5260" w:rsidP="007F3EAF">
      <w:pPr>
        <w:pStyle w:val="enumlev1"/>
        <w:tabs>
          <w:tab w:val="clear" w:pos="794"/>
          <w:tab w:val="clear" w:pos="1191"/>
          <w:tab w:val="left" w:pos="1276"/>
        </w:tabs>
        <w:ind w:left="1276" w:hanging="1276"/>
      </w:pPr>
      <w:r w:rsidRPr="00891A28">
        <w:t>&gt;&gt;</w:t>
      </w:r>
      <w:r w:rsidRPr="00891A28">
        <w:rPr>
          <w:position w:val="-4"/>
          <w:sz w:val="16"/>
        </w:rPr>
        <w:t xml:space="preserve"> </w:t>
      </w:r>
      <w:r w:rsidRPr="00891A28">
        <w:rPr>
          <w:i/>
          <w:iCs/>
          <w:position w:val="-4"/>
          <w:sz w:val="16"/>
        </w:rPr>
        <w:t>A</w:t>
      </w:r>
      <w:r w:rsidRPr="00891A28">
        <w:tab/>
        <w:t xml:space="preserve">If V1 and V2 are two integers, then V1 &gt;&gt; </w:t>
      </w:r>
      <w:r w:rsidRPr="00891A28">
        <w:rPr>
          <w:i/>
          <w:iCs/>
          <w:position w:val="-4"/>
          <w:sz w:val="16"/>
        </w:rPr>
        <w:t>A</w:t>
      </w:r>
      <w:r w:rsidRPr="00891A28">
        <w:t xml:space="preserve"> V2 is the value obtained by shifting the value of V1 rightward by V2 bits, filling the leftmost V2 bits of the new value with </w:t>
      </w:r>
      <w:r w:rsidRPr="00891A28">
        <w:rPr>
          <w:b/>
          <w:bCs/>
        </w:rPr>
        <w:t>0</w:t>
      </w:r>
      <w:r w:rsidRPr="00891A28">
        <w:t xml:space="preserve"> if V1 is non-negative and </w:t>
      </w:r>
      <w:r w:rsidRPr="00891A28">
        <w:rPr>
          <w:b/>
          <w:bCs/>
        </w:rPr>
        <w:t>1</w:t>
      </w:r>
      <w:r w:rsidRPr="00891A28">
        <w:t xml:space="preserve"> if V1 is negative.</w:t>
      </w:r>
    </w:p>
    <w:p w14:paraId="7980DB6F" w14:textId="02E4B3B0" w:rsidR="007F2BF7" w:rsidRPr="00891A28" w:rsidRDefault="00EB5260" w:rsidP="003050FC">
      <w:pPr>
        <w:pStyle w:val="Heading1"/>
        <w:ind w:left="0" w:firstLine="0"/>
      </w:pPr>
      <w:bookmarkStart w:id="202" w:name="x1-24001r23"/>
      <w:bookmarkStart w:id="203" w:name="_Toc501251992"/>
      <w:bookmarkStart w:id="204" w:name="_Toc524615783"/>
      <w:bookmarkStart w:id="205" w:name="_Toc526924864"/>
      <w:bookmarkStart w:id="206" w:name="_Toc536023194"/>
      <w:bookmarkStart w:id="207" w:name="_Toc1575618"/>
      <w:bookmarkStart w:id="208" w:name="_Toc1576801"/>
      <w:bookmarkEnd w:id="202"/>
      <w:r w:rsidRPr="00891A28">
        <w:t>5</w:t>
      </w:r>
      <w:bookmarkStart w:id="209" w:name="x1-250005"/>
      <w:bookmarkStart w:id="210" w:name="QQ1-1-27"/>
      <w:bookmarkEnd w:id="209"/>
      <w:bookmarkEnd w:id="210"/>
      <w:r w:rsidRPr="00891A28">
        <w:tab/>
        <w:t>Conventions</w:t>
      </w:r>
      <w:bookmarkEnd w:id="203"/>
      <w:bookmarkEnd w:id="204"/>
      <w:bookmarkEnd w:id="205"/>
      <w:bookmarkEnd w:id="206"/>
      <w:bookmarkEnd w:id="207"/>
      <w:bookmarkEnd w:id="208"/>
    </w:p>
    <w:p w14:paraId="5F6F25E9" w14:textId="77777777" w:rsidR="007F2BF7" w:rsidRPr="00891A28" w:rsidRDefault="00EB5260">
      <w:pPr>
        <w:pStyle w:val="Heading2"/>
      </w:pPr>
      <w:bookmarkStart w:id="211" w:name="_Toc501251993"/>
      <w:bookmarkStart w:id="212" w:name="_Toc524615784"/>
      <w:bookmarkStart w:id="213" w:name="_Toc526924865"/>
      <w:bookmarkStart w:id="214" w:name="_Toc536023195"/>
      <w:bookmarkStart w:id="215" w:name="_Toc1575619"/>
      <w:bookmarkStart w:id="216" w:name="_Toc1576802"/>
      <w:r w:rsidRPr="00891A28">
        <w:t>5.1</w:t>
      </w:r>
      <w:r w:rsidRPr="00891A28">
        <w:tab/>
      </w:r>
      <w:bookmarkStart w:id="217" w:name="x1-260005.1"/>
      <w:bookmarkStart w:id="218" w:name="QQ1-1-28"/>
      <w:bookmarkEnd w:id="217"/>
      <w:bookmarkEnd w:id="218"/>
      <w:r w:rsidRPr="00891A28">
        <w:t>Typographic conventions</w:t>
      </w:r>
      <w:bookmarkEnd w:id="211"/>
      <w:bookmarkEnd w:id="212"/>
      <w:bookmarkEnd w:id="213"/>
      <w:bookmarkEnd w:id="214"/>
      <w:bookmarkEnd w:id="215"/>
      <w:bookmarkEnd w:id="216"/>
    </w:p>
    <w:p w14:paraId="460E4DC3" w14:textId="77777777" w:rsidR="007F2BF7" w:rsidRPr="00891A28" w:rsidRDefault="00EB5260">
      <w:r w:rsidRPr="00891A28">
        <w:t xml:space="preserve">All parameter names are given in </w:t>
      </w:r>
      <w:r w:rsidRPr="00891A28">
        <w:rPr>
          <w:b/>
          <w:bCs/>
        </w:rPr>
        <w:t>bold face</w:t>
      </w:r>
      <w:r w:rsidRPr="00891A28">
        <w:t>.</w:t>
      </w:r>
    </w:p>
    <w:p w14:paraId="2DC9FDD2" w14:textId="64C9A497" w:rsidR="007F2BF7" w:rsidRPr="00891A28" w:rsidRDefault="00EB5260">
      <w:pPr>
        <w:pStyle w:val="Heading2"/>
      </w:pPr>
      <w:bookmarkStart w:id="219" w:name="_Toc501251994"/>
      <w:bookmarkStart w:id="220" w:name="_Toc524615785"/>
      <w:bookmarkStart w:id="221" w:name="_Toc526924866"/>
      <w:bookmarkStart w:id="222" w:name="_Toc536023196"/>
      <w:bookmarkStart w:id="223" w:name="_Toc1575620"/>
      <w:bookmarkStart w:id="224" w:name="_Toc1576803"/>
      <w:r w:rsidRPr="00891A28">
        <w:t>5.2</w:t>
      </w:r>
      <w:r w:rsidRPr="00891A28">
        <w:tab/>
      </w:r>
      <w:bookmarkStart w:id="225" w:name="x1-270005.2"/>
      <w:bookmarkStart w:id="226" w:name="QQ1-1-29"/>
      <w:bookmarkEnd w:id="225"/>
      <w:bookmarkEnd w:id="226"/>
      <w:r w:rsidRPr="00891A28">
        <w:t>Binary notation</w:t>
      </w:r>
      <w:bookmarkEnd w:id="219"/>
      <w:bookmarkEnd w:id="220"/>
      <w:bookmarkEnd w:id="221"/>
      <w:bookmarkEnd w:id="222"/>
      <w:bookmarkEnd w:id="223"/>
      <w:bookmarkEnd w:id="224"/>
    </w:p>
    <w:p w14:paraId="391B1BCF" w14:textId="62391D5E" w:rsidR="007F2BF7" w:rsidRPr="00891A28" w:rsidRDefault="00EB5260">
      <w:r w:rsidRPr="00891A28">
        <w:t xml:space="preserve">The two binary values are denoted as </w:t>
      </w:r>
      <w:r w:rsidRPr="00891A28">
        <w:rPr>
          <w:b/>
          <w:bCs/>
        </w:rPr>
        <w:t>0</w:t>
      </w:r>
      <w:r w:rsidRPr="00891A28">
        <w:t xml:space="preserve"> and </w:t>
      </w:r>
      <w:r w:rsidRPr="00891A28">
        <w:rPr>
          <w:b/>
          <w:bCs/>
        </w:rPr>
        <w:t>1</w:t>
      </w:r>
      <w:r w:rsidRPr="00891A28">
        <w:t>.</w:t>
      </w:r>
    </w:p>
    <w:p w14:paraId="6006A8B7" w14:textId="259FA2A0" w:rsidR="007F2BF7" w:rsidRPr="00891A28" w:rsidRDefault="00EB5260" w:rsidP="003050FC">
      <w:pPr>
        <w:pStyle w:val="Heading2"/>
        <w:ind w:left="0" w:firstLine="0"/>
      </w:pPr>
      <w:bookmarkStart w:id="227" w:name="_Toc501251995"/>
      <w:bookmarkStart w:id="228" w:name="_Toc524615786"/>
      <w:bookmarkStart w:id="229" w:name="_Toc526924867"/>
      <w:bookmarkStart w:id="230" w:name="_Toc536023197"/>
      <w:bookmarkStart w:id="231" w:name="_Toc1575621"/>
      <w:bookmarkStart w:id="232" w:name="_Toc1576804"/>
      <w:r w:rsidRPr="00891A28">
        <w:t>5.3</w:t>
      </w:r>
      <w:r w:rsidRPr="00891A28">
        <w:tab/>
      </w:r>
      <w:bookmarkStart w:id="233" w:name="x1-280005.3"/>
      <w:bookmarkStart w:id="234" w:name="QQ1-1-30"/>
      <w:bookmarkEnd w:id="233"/>
      <w:bookmarkEnd w:id="234"/>
      <w:r w:rsidRPr="00891A28">
        <w:t>Hexadecimal notation</w:t>
      </w:r>
      <w:bookmarkEnd w:id="227"/>
      <w:bookmarkEnd w:id="228"/>
      <w:bookmarkEnd w:id="229"/>
      <w:bookmarkEnd w:id="230"/>
      <w:bookmarkEnd w:id="231"/>
      <w:bookmarkEnd w:id="232"/>
    </w:p>
    <w:p w14:paraId="7A83707C" w14:textId="77777777" w:rsidR="007F2BF7" w:rsidRPr="00891A28" w:rsidRDefault="00EB5260">
      <w:r w:rsidRPr="00891A28">
        <w:t xml:space="preserve">The prefix </w:t>
      </w:r>
      <w:r w:rsidRPr="00891A28">
        <w:rPr>
          <w:rFonts w:ascii="Courier" w:hAnsi="Courier"/>
        </w:rPr>
        <w:t>0x</w:t>
      </w:r>
      <w:r w:rsidRPr="00891A28">
        <w:t xml:space="preserve"> indicates that the following value is to be interpreted as a hexadecimal number (radix 16).</w:t>
      </w:r>
    </w:p>
    <w:p w14:paraId="1F7F367E" w14:textId="77777777" w:rsidR="007F2BF7" w:rsidRPr="00891A28" w:rsidRDefault="00EB5260">
      <w:r w:rsidRPr="00891A28">
        <w:t xml:space="preserve">EXAMPLE – The value </w:t>
      </w:r>
      <w:r w:rsidRPr="00891A28">
        <w:rPr>
          <w:rFonts w:ascii="Courier" w:hAnsi="Courier"/>
        </w:rPr>
        <w:t>0x6A</w:t>
      </w:r>
      <w:r w:rsidRPr="00891A28">
        <w:t xml:space="preserve"> is equal to the decimal value 106.</w:t>
      </w:r>
    </w:p>
    <w:p w14:paraId="6E5A338C" w14:textId="77777777" w:rsidR="007F2BF7" w:rsidRPr="00891A28" w:rsidRDefault="00EB5260">
      <w:pPr>
        <w:pStyle w:val="Heading2"/>
      </w:pPr>
      <w:bookmarkStart w:id="235" w:name="_Toc501251996"/>
      <w:bookmarkStart w:id="236" w:name="_Toc524615787"/>
      <w:bookmarkStart w:id="237" w:name="_Toc526924868"/>
      <w:bookmarkStart w:id="238" w:name="_Toc536023198"/>
      <w:bookmarkStart w:id="239" w:name="_Toc1575622"/>
      <w:bookmarkStart w:id="240" w:name="_Toc1576805"/>
      <w:r w:rsidRPr="00891A28">
        <w:t>5.4</w:t>
      </w:r>
      <w:r w:rsidRPr="00891A28">
        <w:tab/>
      </w:r>
      <w:bookmarkStart w:id="241" w:name="x1-290005.4"/>
      <w:bookmarkStart w:id="242" w:name="QQ1-1-31"/>
      <w:bookmarkEnd w:id="241"/>
      <w:bookmarkEnd w:id="242"/>
      <w:r w:rsidRPr="00891A28">
        <w:t>Integer value syntax</w:t>
      </w:r>
      <w:bookmarkEnd w:id="235"/>
      <w:bookmarkEnd w:id="236"/>
      <w:bookmarkEnd w:id="237"/>
      <w:bookmarkEnd w:id="238"/>
      <w:bookmarkEnd w:id="239"/>
      <w:bookmarkEnd w:id="240"/>
    </w:p>
    <w:p w14:paraId="15786F68" w14:textId="77777777" w:rsidR="007F2BF7" w:rsidRPr="00891A28" w:rsidRDefault="00EB5260">
      <w:pPr>
        <w:pStyle w:val="Heading3"/>
      </w:pPr>
      <w:bookmarkStart w:id="243" w:name="_Toc501251997"/>
      <w:bookmarkStart w:id="244" w:name="_Toc524615788"/>
      <w:r w:rsidRPr="00891A28">
        <w:t>5.4.1</w:t>
      </w:r>
      <w:r w:rsidRPr="00891A28">
        <w:tab/>
      </w:r>
      <w:bookmarkStart w:id="245" w:name="x1-300005.4.1"/>
      <w:bookmarkStart w:id="246" w:name="QQ1-1-32"/>
      <w:bookmarkEnd w:id="245"/>
      <w:bookmarkEnd w:id="246"/>
      <w:r w:rsidRPr="00891A28">
        <w:t>Bit packing</w:t>
      </w:r>
      <w:bookmarkEnd w:id="243"/>
      <w:bookmarkEnd w:id="244"/>
    </w:p>
    <w:p w14:paraId="4856B1D6" w14:textId="77777777" w:rsidR="007F2BF7" w:rsidRPr="00891A28" w:rsidRDefault="00EB5260">
      <w:r w:rsidRPr="00891A28">
        <w:t>Bits are packed into bytes starting at the most significant bit. If a decoder is reading a sequence of bits out of a bitstream, it shall first read the most significant bit of the first byte, then the next most significant bit, and so on, then proceed to the next byte.</w:t>
      </w:r>
    </w:p>
    <w:p w14:paraId="40F13C67" w14:textId="77777777" w:rsidR="007F2BF7" w:rsidRPr="00891A28" w:rsidRDefault="00EB5260">
      <w:r w:rsidRPr="00891A28">
        <w:t xml:space="preserve">EXAMPLE – The sequence of bytes </w:t>
      </w:r>
      <w:r w:rsidRPr="00891A28">
        <w:rPr>
          <w:rFonts w:ascii="Courier" w:hAnsi="Courier"/>
        </w:rPr>
        <w:t>0x2F</w:t>
      </w:r>
      <w:r w:rsidRPr="00891A28">
        <w:t> </w:t>
      </w:r>
      <w:r w:rsidRPr="00891A28">
        <w:rPr>
          <w:rFonts w:ascii="Courier" w:hAnsi="Courier"/>
        </w:rPr>
        <w:t>0x05</w:t>
      </w:r>
      <w:r w:rsidRPr="00891A28">
        <w:t xml:space="preserve"> </w:t>
      </w:r>
      <w:r w:rsidRPr="00891A28">
        <w:rPr>
          <w:rFonts w:ascii="Courier" w:hAnsi="Courier"/>
        </w:rPr>
        <w:t>0xC1</w:t>
      </w:r>
      <w:r w:rsidRPr="00891A28">
        <w:t>, if interpreted as a sequence of bits, is the sequence</w:t>
      </w:r>
    </w:p>
    <w:p w14:paraId="01A71736" w14:textId="77777777" w:rsidR="007F2BF7" w:rsidRPr="00891A28" w:rsidRDefault="00EB5260">
      <w:pPr>
        <w:jc w:val="center"/>
        <w:rPr>
          <w:b/>
          <w:bCs/>
        </w:rPr>
      </w:pPr>
      <w:r w:rsidRPr="00891A28">
        <w:rPr>
          <w:b/>
          <w:bCs/>
        </w:rPr>
        <w:t>0 0 1 0 1 1 1 1 0 0 0 0 0 1 0 1 1 1 0 0 0 0 0 1</w:t>
      </w:r>
    </w:p>
    <w:p w14:paraId="0232134A" w14:textId="77777777" w:rsidR="007F2BF7" w:rsidRPr="00891A28" w:rsidRDefault="00EB5260">
      <w:pPr>
        <w:pStyle w:val="Heading3"/>
      </w:pPr>
      <w:bookmarkStart w:id="247" w:name="_Toc501251998"/>
      <w:bookmarkStart w:id="248" w:name="_Toc524615789"/>
      <w:r w:rsidRPr="00891A28">
        <w:t>5.4.2</w:t>
      </w:r>
      <w:r w:rsidRPr="00891A28">
        <w:tab/>
      </w:r>
      <w:bookmarkStart w:id="249" w:name="x1-310005.4.2"/>
      <w:bookmarkStart w:id="250" w:name="QQ1-1-33"/>
      <w:bookmarkEnd w:id="249"/>
      <w:bookmarkEnd w:id="250"/>
      <w:r w:rsidRPr="00891A28">
        <w:t>Multi-byte values</w:t>
      </w:r>
      <w:bookmarkEnd w:id="247"/>
      <w:bookmarkEnd w:id="248"/>
    </w:p>
    <w:p w14:paraId="561AB8DA" w14:textId="77777777" w:rsidR="007F2BF7" w:rsidRPr="00891A28" w:rsidRDefault="00EB5260">
      <w:r w:rsidRPr="00891A28">
        <w:t>All multi-byte values shall be interpreted in a most-significant-first manner: the first byte of each value is the most significant, and the last byte is the least significant.</w:t>
      </w:r>
    </w:p>
    <w:p w14:paraId="5A3266A9" w14:textId="77777777" w:rsidR="007F2BF7" w:rsidRPr="00891A28" w:rsidRDefault="00EB5260">
      <w:r w:rsidRPr="00891A28">
        <w:t xml:space="preserve">EXAMPLE – The sequence of bytes </w:t>
      </w:r>
      <w:r w:rsidRPr="00891A28">
        <w:rPr>
          <w:rFonts w:ascii="Courier" w:hAnsi="Courier"/>
        </w:rPr>
        <w:t>0x01</w:t>
      </w:r>
      <w:r w:rsidRPr="00891A28">
        <w:t xml:space="preserve"> </w:t>
      </w:r>
      <w:r w:rsidRPr="00891A28">
        <w:rPr>
          <w:rFonts w:ascii="Courier" w:hAnsi="Courier"/>
        </w:rPr>
        <w:t>0x5C</w:t>
      </w:r>
      <w:r w:rsidRPr="00891A28">
        <w:t xml:space="preserve"> </w:t>
      </w:r>
      <w:r w:rsidRPr="00891A28">
        <w:rPr>
          <w:rFonts w:ascii="Courier" w:hAnsi="Courier"/>
        </w:rPr>
        <w:t>0x99</w:t>
      </w:r>
      <w:r w:rsidRPr="00891A28">
        <w:t xml:space="preserve"> </w:t>
      </w:r>
      <w:r w:rsidRPr="00891A28">
        <w:rPr>
          <w:rFonts w:ascii="Courier" w:hAnsi="Courier"/>
        </w:rPr>
        <w:t>0xFA</w:t>
      </w:r>
      <w:r w:rsidRPr="00891A28">
        <w:t xml:space="preserve">, if interpreted as a four-byte value, represents the value </w:t>
      </w:r>
      <w:r w:rsidRPr="00891A28">
        <w:rPr>
          <w:rFonts w:ascii="Courier" w:hAnsi="Courier"/>
        </w:rPr>
        <w:t>0x015C99FA</w:t>
      </w:r>
      <w:r w:rsidRPr="00891A28">
        <w:t>.</w:t>
      </w:r>
    </w:p>
    <w:p w14:paraId="5A993C5B" w14:textId="77777777" w:rsidR="007F2BF7" w:rsidRPr="00891A28" w:rsidRDefault="00EB5260">
      <w:pPr>
        <w:pStyle w:val="Heading3"/>
      </w:pPr>
      <w:bookmarkStart w:id="251" w:name="_Toc501251999"/>
      <w:bookmarkStart w:id="252" w:name="_Toc524615790"/>
      <w:r w:rsidRPr="00891A28">
        <w:t>5.4.3</w:t>
      </w:r>
      <w:r w:rsidRPr="00891A28">
        <w:tab/>
      </w:r>
      <w:bookmarkStart w:id="253" w:name="x1-320005.4.3"/>
      <w:bookmarkStart w:id="254" w:name="QQ1-1-34"/>
      <w:bookmarkEnd w:id="253"/>
      <w:bookmarkEnd w:id="254"/>
      <w:r w:rsidRPr="00891A28">
        <w:t>Bit numbering</w:t>
      </w:r>
      <w:bookmarkEnd w:id="251"/>
      <w:bookmarkEnd w:id="252"/>
    </w:p>
    <w:p w14:paraId="43AD5C87" w14:textId="77777777" w:rsidR="007F2BF7" w:rsidRPr="00891A28" w:rsidRDefault="00EB5260">
      <w:r w:rsidRPr="00891A28">
        <w:t>The least significant bit of any value is numbered bit 0. For a one-byte value, the most significant bit is numbered bit 7; for a two-byte value, the most significant bit is numbered bit 15; for a four-byte value, the most significant bit is numbered bit 31.</w:t>
      </w:r>
    </w:p>
    <w:p w14:paraId="6CC38F57" w14:textId="77777777" w:rsidR="007F2BF7" w:rsidRPr="00891A28" w:rsidRDefault="00EB5260">
      <w:pPr>
        <w:pStyle w:val="Heading3"/>
      </w:pPr>
      <w:bookmarkStart w:id="255" w:name="_Toc501252000"/>
      <w:bookmarkStart w:id="256" w:name="_Toc524615791"/>
      <w:r w:rsidRPr="00891A28">
        <w:t>5.4.4</w:t>
      </w:r>
      <w:r w:rsidRPr="00891A28">
        <w:tab/>
      </w:r>
      <w:bookmarkStart w:id="257" w:name="x1-330005.4.4"/>
      <w:bookmarkStart w:id="258" w:name="QQ1-1-35"/>
      <w:bookmarkEnd w:id="257"/>
      <w:bookmarkEnd w:id="258"/>
      <w:r w:rsidRPr="00891A28">
        <w:t>Signedness</w:t>
      </w:r>
      <w:bookmarkEnd w:id="255"/>
      <w:bookmarkEnd w:id="256"/>
    </w:p>
    <w:p w14:paraId="255EF6D1" w14:textId="7221DCDB" w:rsidR="007F2BF7" w:rsidRPr="00891A28" w:rsidRDefault="00EB5260">
      <w:r w:rsidRPr="00891A28">
        <w:t>Unless otherwise specified, all multi-bit values shall be treated as unsigned values. When a value is to be treated as a signed number, it shall be interpreted in two</w:t>
      </w:r>
      <w:r w:rsidR="00AA20B4">
        <w:t>'</w:t>
      </w:r>
      <w:r w:rsidRPr="00891A28">
        <w:t>s-complement form.</w:t>
      </w:r>
    </w:p>
    <w:p w14:paraId="472F6D4B" w14:textId="77777777" w:rsidR="007F2BF7" w:rsidRPr="00891A28" w:rsidRDefault="00EB5260">
      <w:pPr>
        <w:pStyle w:val="Heading2"/>
      </w:pPr>
      <w:bookmarkStart w:id="259" w:name="_Toc501252001"/>
      <w:bookmarkStart w:id="260" w:name="_Toc524615792"/>
      <w:bookmarkStart w:id="261" w:name="_Toc526924869"/>
      <w:bookmarkStart w:id="262" w:name="_Toc536023199"/>
      <w:bookmarkStart w:id="263" w:name="_Toc1575623"/>
      <w:bookmarkStart w:id="264" w:name="_Toc1576806"/>
      <w:r w:rsidRPr="00891A28">
        <w:t>5.5</w:t>
      </w:r>
      <w:r w:rsidRPr="00891A28">
        <w:tab/>
      </w:r>
      <w:bookmarkStart w:id="265" w:name="x1-340005.5"/>
      <w:bookmarkStart w:id="266" w:name="QQ1-1-36"/>
      <w:bookmarkEnd w:id="265"/>
      <w:bookmarkEnd w:id="266"/>
      <w:r w:rsidRPr="00891A28">
        <w:t>Array notation and conventions</w:t>
      </w:r>
      <w:bookmarkEnd w:id="259"/>
      <w:bookmarkEnd w:id="260"/>
      <w:bookmarkEnd w:id="261"/>
      <w:bookmarkEnd w:id="262"/>
      <w:bookmarkEnd w:id="263"/>
      <w:bookmarkEnd w:id="264"/>
    </w:p>
    <w:p w14:paraId="0180A706" w14:textId="77777777" w:rsidR="007F2BF7" w:rsidRPr="00891A28" w:rsidRDefault="00EB5260">
      <w:r w:rsidRPr="00891A28">
        <w:t>Arrays are numbered starting from zero.</w:t>
      </w:r>
    </w:p>
    <w:p w14:paraId="3F943D50" w14:textId="77777777" w:rsidR="007F2BF7" w:rsidRPr="00891A28" w:rsidRDefault="00EB5260">
      <w:r w:rsidRPr="00891A28">
        <w:t>EXAMPLE – A one-dimensional array ARR containing twelve elements has elements:</w:t>
      </w:r>
    </w:p>
    <w:p w14:paraId="3500FF61" w14:textId="77777777" w:rsidR="007F2BF7" w:rsidRPr="00891A28" w:rsidRDefault="00EB5260">
      <w:pPr>
        <w:ind w:left="720"/>
        <w:jc w:val="center"/>
      </w:pPr>
      <w:r w:rsidRPr="00891A28">
        <w:t>ARR[0], ARR[1], . . . , ARR[11]</w:t>
      </w:r>
    </w:p>
    <w:p w14:paraId="0251FEF7" w14:textId="77777777" w:rsidR="007F2BF7" w:rsidRPr="00891A28" w:rsidRDefault="00EB5260">
      <w:pPr>
        <w:pStyle w:val="Heading2"/>
      </w:pPr>
      <w:bookmarkStart w:id="267" w:name="_Toc501252002"/>
      <w:bookmarkStart w:id="268" w:name="_Toc524615793"/>
      <w:bookmarkStart w:id="269" w:name="_Toc526924870"/>
      <w:bookmarkStart w:id="270" w:name="_Toc536023200"/>
      <w:bookmarkStart w:id="271" w:name="_Toc1575624"/>
      <w:bookmarkStart w:id="272" w:name="_Toc1576807"/>
      <w:r w:rsidRPr="00891A28">
        <w:t>5.6</w:t>
      </w:r>
      <w:r w:rsidRPr="00891A28">
        <w:tab/>
      </w:r>
      <w:bookmarkStart w:id="273" w:name="x1-350005.6"/>
      <w:bookmarkStart w:id="274" w:name="QQ1-1-37"/>
      <w:bookmarkEnd w:id="273"/>
      <w:bookmarkEnd w:id="274"/>
      <w:r w:rsidRPr="00891A28">
        <w:t>Image and bitmap conventions</w:t>
      </w:r>
      <w:bookmarkEnd w:id="267"/>
      <w:bookmarkEnd w:id="268"/>
      <w:bookmarkEnd w:id="269"/>
      <w:bookmarkEnd w:id="270"/>
      <w:bookmarkEnd w:id="271"/>
      <w:bookmarkEnd w:id="272"/>
    </w:p>
    <w:p w14:paraId="1EAEEB3A" w14:textId="77777777" w:rsidR="007F2BF7" w:rsidRPr="00891A28" w:rsidRDefault="00EB5260">
      <w:r w:rsidRPr="00891A28">
        <w:t xml:space="preserve">A bitmap is a rectangular array. Every element in this array has the value </w:t>
      </w:r>
      <w:r w:rsidRPr="00891A28">
        <w:rPr>
          <w:b/>
          <w:bCs/>
        </w:rPr>
        <w:t>0</w:t>
      </w:r>
      <w:r w:rsidRPr="00891A28">
        <w:t xml:space="preserve"> or </w:t>
      </w:r>
      <w:r w:rsidRPr="00891A28">
        <w:rPr>
          <w:b/>
          <w:bCs/>
        </w:rPr>
        <w:t>1</w:t>
      </w:r>
      <w:r w:rsidRPr="00891A28">
        <w:t>. An element in a bitmap is referred to as a pixel.</w:t>
      </w:r>
    </w:p>
    <w:p w14:paraId="3782CAF8" w14:textId="77777777" w:rsidR="007F2BF7" w:rsidRPr="00891A28" w:rsidRDefault="00EB5260">
      <w:pPr>
        <w:pStyle w:val="Note1"/>
      </w:pPr>
      <w:r w:rsidRPr="00891A28">
        <w:t xml:space="preserve">NOTE 1 – Throughout this Recommendation | International Standard, pixels in bitmaps are treated as having the values </w:t>
      </w:r>
      <w:r w:rsidRPr="00891A28">
        <w:rPr>
          <w:b/>
          <w:bCs/>
        </w:rPr>
        <w:t>0</w:t>
      </w:r>
      <w:r w:rsidRPr="00891A28">
        <w:t xml:space="preserve"> or </w:t>
      </w:r>
      <w:r w:rsidRPr="00891A28">
        <w:rPr>
          <w:b/>
          <w:bCs/>
        </w:rPr>
        <w:t>1</w:t>
      </w:r>
      <w:r w:rsidRPr="00891A28">
        <w:t xml:space="preserve">. In most applications of this Recommendation | International Standard, the application will select some interpretation of these two values. A typical interpretation of these pixels is that </w:t>
      </w:r>
      <w:r w:rsidRPr="00891A28">
        <w:rPr>
          <w:b/>
          <w:bCs/>
        </w:rPr>
        <w:t>0</w:t>
      </w:r>
      <w:r w:rsidRPr="00891A28">
        <w:t xml:space="preserve"> represents white, or background, and </w:t>
      </w:r>
      <w:r w:rsidRPr="00891A28">
        <w:rPr>
          <w:b/>
          <w:bCs/>
        </w:rPr>
        <w:t>1</w:t>
      </w:r>
      <w:r w:rsidRPr="00891A28">
        <w:t xml:space="preserve"> represents black, or foreground. However, this is not a requirement of this Recommendation | International Standard and applications are free to make other interpretations of these values.</w:t>
      </w:r>
    </w:p>
    <w:p w14:paraId="2FB14DBB" w14:textId="02B19CDF" w:rsidR="007F2BF7" w:rsidRPr="00891A28" w:rsidRDefault="00EB5260">
      <w:r w:rsidRPr="00891A28">
        <w:t xml:space="preserve">The terms </w:t>
      </w:r>
      <w:r w:rsidR="00AA20B4">
        <w:t>"</w:t>
      </w:r>
      <w:r w:rsidRPr="00891A28">
        <w:t>left</w:t>
      </w:r>
      <w:r w:rsidR="00AA20B4">
        <w:t>"</w:t>
      </w:r>
      <w:r w:rsidRPr="00891A28">
        <w:t xml:space="preserve">, </w:t>
      </w:r>
      <w:r w:rsidR="00AA20B4">
        <w:t>"</w:t>
      </w:r>
      <w:r w:rsidRPr="00891A28">
        <w:t>right</w:t>
      </w:r>
      <w:r w:rsidR="00AA20B4">
        <w:t>"</w:t>
      </w:r>
      <w:r w:rsidRPr="00891A28">
        <w:t xml:space="preserve">, </w:t>
      </w:r>
      <w:r w:rsidR="00AA20B4">
        <w:t>"</w:t>
      </w:r>
      <w:r w:rsidRPr="00891A28">
        <w:t>top</w:t>
      </w:r>
      <w:r w:rsidR="00AA20B4">
        <w:t>"</w:t>
      </w:r>
      <w:r w:rsidRPr="00891A28">
        <w:t xml:space="preserve">, </w:t>
      </w:r>
      <w:r w:rsidR="00AA20B4">
        <w:t>"</w:t>
      </w:r>
      <w:r w:rsidRPr="00891A28">
        <w:t>bottom</w:t>
      </w:r>
      <w:r w:rsidR="00AA20B4">
        <w:t>"</w:t>
      </w:r>
      <w:r w:rsidRPr="00891A28">
        <w:t xml:space="preserve">, </w:t>
      </w:r>
      <w:r w:rsidR="00AA20B4">
        <w:t>"</w:t>
      </w:r>
      <w:r w:rsidRPr="00891A28">
        <w:t>width</w:t>
      </w:r>
      <w:r w:rsidR="00AA20B4">
        <w:t>"</w:t>
      </w:r>
      <w:r w:rsidRPr="00891A28">
        <w:t xml:space="preserve"> and </w:t>
      </w:r>
      <w:r w:rsidR="00AA20B4">
        <w:t>"</w:t>
      </w:r>
      <w:r w:rsidRPr="00891A28">
        <w:t>height</w:t>
      </w:r>
      <w:r w:rsidR="00AA20B4">
        <w:t>"</w:t>
      </w:r>
      <w:r w:rsidRPr="00891A28">
        <w:t xml:space="preserve"> are often applied to bitmaps. These terms do not refer to any physical aspect of the bitmap: if a bitmap is printed on paper, it may be printed with its </w:t>
      </w:r>
      <w:r w:rsidR="00AA20B4">
        <w:t>"</w:t>
      </w:r>
      <w:r w:rsidRPr="00891A28">
        <w:t>left</w:t>
      </w:r>
      <w:r w:rsidR="00AA20B4">
        <w:t>"</w:t>
      </w:r>
      <w:r w:rsidRPr="00891A28">
        <w:t xml:space="preserve"> edge along any edge of the paper. They are used within this Recommendation | International Standard to refer to the four edges of the bitmap as shown in Figure 2.</w:t>
      </w:r>
    </w:p>
    <w:p w14:paraId="3FFFDD45" w14:textId="77777777" w:rsidR="007F2BF7" w:rsidRPr="00891A28" w:rsidRDefault="00EB5260">
      <w:r w:rsidRPr="00891A28">
        <w:t>A pixel in a bitmap is referred to by a pair of coordinates X and Y, sometimes written as a pair (X, Y). The location (0, 0) represents the pixel in the top left corner. The X coordinate increases rightwards and the Y coordinate increases downwards.</w:t>
      </w:r>
    </w:p>
    <w:p w14:paraId="55D86DD7" w14:textId="77777777" w:rsidR="007F2BF7" w:rsidRPr="00891A28" w:rsidRDefault="00EB5260">
      <w:r w:rsidRPr="00891A28">
        <w:t xml:space="preserve">If </w:t>
      </w:r>
      <w:r w:rsidRPr="00891A28">
        <w:rPr>
          <w:i/>
          <w:iCs/>
        </w:rPr>
        <w:t>BM</w:t>
      </w:r>
      <w:r w:rsidRPr="00891A28">
        <w:t xml:space="preserve"> is a bitmap, then the pixel whose coordinates are X and Y is referred to as </w:t>
      </w:r>
      <w:r w:rsidRPr="00891A28">
        <w:rPr>
          <w:i/>
          <w:iCs/>
        </w:rPr>
        <w:t>BM</w:t>
      </w:r>
      <w:r w:rsidRPr="00891A28">
        <w:t>[X, Y].</w:t>
      </w:r>
    </w:p>
    <w:p w14:paraId="309BF3A2" w14:textId="53744A00" w:rsidR="007F2BF7" w:rsidRPr="00891A28" w:rsidRDefault="00EB5260" w:rsidP="003050FC">
      <w:pPr>
        <w:pStyle w:val="Note1"/>
      </w:pPr>
      <w:r w:rsidRPr="00891A28">
        <w:t>NOTE 2 – These conventions are intended to make it easier to describe operations involving bitmaps, and are not intended to imply any physical characteristics of the image represented by the bitmap.</w:t>
      </w:r>
    </w:p>
    <w:p w14:paraId="5D65CB34" w14:textId="77B11637" w:rsidR="002F1ED2" w:rsidRDefault="002F1ED2" w:rsidP="002F1ED2">
      <w:pPr>
        <w:pStyle w:val="Figure"/>
      </w:pPr>
      <w:bookmarkStart w:id="275" w:name="x1-35002r27"/>
      <w:bookmarkStart w:id="276" w:name="_Toc501252003"/>
      <w:bookmarkStart w:id="277" w:name="_Toc524615794"/>
      <w:bookmarkEnd w:id="275"/>
      <w:r>
        <w:rPr>
          <w:noProof/>
          <w:lang w:val="en-US" w:eastAsia="zh-CN"/>
        </w:rPr>
        <w:drawing>
          <wp:inline distT="0" distB="0" distL="0" distR="0" wp14:anchorId="5FAE4207" wp14:editId="11DCFA3A">
            <wp:extent cx="2057404" cy="2130556"/>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88(18)_F02.png"/>
                    <pic:cNvPicPr/>
                  </pic:nvPicPr>
                  <pic:blipFill>
                    <a:blip r:embed="rId29">
                      <a:extLst>
                        <a:ext uri="{28A0092B-C50C-407E-A947-70E740481C1C}">
                          <a14:useLocalDpi xmlns:a14="http://schemas.microsoft.com/office/drawing/2010/main" val="0"/>
                        </a:ext>
                      </a:extLst>
                    </a:blip>
                    <a:stretch>
                      <a:fillRect/>
                    </a:stretch>
                  </pic:blipFill>
                  <pic:spPr>
                    <a:xfrm>
                      <a:off x="0" y="0"/>
                      <a:ext cx="2057404" cy="2130556"/>
                    </a:xfrm>
                    <a:prstGeom prst="rect">
                      <a:avLst/>
                    </a:prstGeom>
                  </pic:spPr>
                </pic:pic>
              </a:graphicData>
            </a:graphic>
          </wp:inline>
        </w:drawing>
      </w:r>
    </w:p>
    <w:p w14:paraId="277C41C5" w14:textId="677779A9" w:rsidR="002F1ED2" w:rsidRDefault="002F1ED2" w:rsidP="002F1ED2">
      <w:pPr>
        <w:pStyle w:val="FigureNoTitle"/>
      </w:pPr>
      <w:r>
        <w:t>Figure 2 – The four edges of a bitmap</w:t>
      </w:r>
    </w:p>
    <w:p w14:paraId="0BAB1CDA" w14:textId="77777777" w:rsidR="007F2BF7" w:rsidRPr="00891A28" w:rsidRDefault="00EB5260">
      <w:pPr>
        <w:pStyle w:val="Heading1"/>
      </w:pPr>
      <w:bookmarkStart w:id="278" w:name="_Toc526924871"/>
      <w:bookmarkStart w:id="279" w:name="_Toc536023201"/>
      <w:bookmarkStart w:id="280" w:name="_Toc1575625"/>
      <w:bookmarkStart w:id="281" w:name="_Toc1576808"/>
      <w:r w:rsidRPr="00891A28">
        <w:t>6</w:t>
      </w:r>
      <w:bookmarkStart w:id="282" w:name="x1-360006"/>
      <w:bookmarkStart w:id="283" w:name="QQ1-1-39"/>
      <w:bookmarkEnd w:id="282"/>
      <w:bookmarkEnd w:id="283"/>
      <w:r w:rsidRPr="00891A28">
        <w:tab/>
        <w:t>Decoding Procedures</w:t>
      </w:r>
      <w:bookmarkEnd w:id="276"/>
      <w:bookmarkEnd w:id="277"/>
      <w:bookmarkEnd w:id="278"/>
      <w:bookmarkEnd w:id="279"/>
      <w:bookmarkEnd w:id="280"/>
      <w:bookmarkEnd w:id="281"/>
    </w:p>
    <w:p w14:paraId="3E7E9709" w14:textId="77777777" w:rsidR="007F2BF7" w:rsidRPr="00891A28" w:rsidRDefault="00EB5260">
      <w:pPr>
        <w:pStyle w:val="Heading2"/>
      </w:pPr>
      <w:bookmarkStart w:id="284" w:name="_Toc501252004"/>
      <w:bookmarkStart w:id="285" w:name="_Toc524615795"/>
      <w:bookmarkStart w:id="286" w:name="_Toc526924872"/>
      <w:bookmarkStart w:id="287" w:name="_Toc536023202"/>
      <w:bookmarkStart w:id="288" w:name="_Toc1575626"/>
      <w:bookmarkStart w:id="289" w:name="_Toc1576809"/>
      <w:r w:rsidRPr="00891A28">
        <w:t>6.1</w:t>
      </w:r>
      <w:r w:rsidRPr="00891A28">
        <w:tab/>
      </w:r>
      <w:bookmarkStart w:id="290" w:name="x1-370006.1"/>
      <w:bookmarkStart w:id="291" w:name="QQ1-1-40"/>
      <w:bookmarkEnd w:id="290"/>
      <w:bookmarkEnd w:id="291"/>
      <w:r w:rsidRPr="00891A28">
        <w:t>Introduction to decoding procedures</w:t>
      </w:r>
      <w:bookmarkEnd w:id="284"/>
      <w:bookmarkEnd w:id="285"/>
      <w:bookmarkEnd w:id="286"/>
      <w:bookmarkEnd w:id="287"/>
      <w:bookmarkEnd w:id="288"/>
      <w:bookmarkEnd w:id="289"/>
    </w:p>
    <w:p w14:paraId="197504D2" w14:textId="77777777" w:rsidR="007F2BF7" w:rsidRPr="00891A28" w:rsidRDefault="00EB5260">
      <w:r w:rsidRPr="00891A28">
        <w:t>This Recommendation | International Standard makes use of a number of different decoding procedures for different types of data. Each of these decoding procedures produces a certain kind of data as output. The generic region decoding procedure, generic refinement region decoding procedure, halftone region decoding procedure, and text region decoding procedures all produce regions as their output. The symbol dictionary decoding procedure produces an array of symbols as its output. The pattern dictionary decoding procedure similarly produces an array of halftone cell bitmaps as its output.</w:t>
      </w:r>
    </w:p>
    <w:p w14:paraId="3946A9E1" w14:textId="77777777" w:rsidR="007F2BF7" w:rsidRPr="00891A28" w:rsidRDefault="00EB5260">
      <w:r w:rsidRPr="00891A28">
        <w:t>The various region decoding procedures operate in different ways:</w:t>
      </w:r>
    </w:p>
    <w:p w14:paraId="66F0026A" w14:textId="690151FD" w:rsidR="007F2BF7" w:rsidRPr="00891A28" w:rsidRDefault="002B0F56">
      <w:pPr>
        <w:pStyle w:val="enumlev1"/>
      </w:pPr>
      <w:r>
        <w:t>•</w:t>
      </w:r>
      <w:r w:rsidR="00EB5260" w:rsidRPr="00891A28">
        <w:tab/>
        <w:t>The generic region decoding procedure decodes a bitmap, treating it simply as an array of binary pixels.</w:t>
      </w:r>
    </w:p>
    <w:p w14:paraId="20998902" w14:textId="1CAFEDC2" w:rsidR="007F2BF7" w:rsidRPr="00891A28" w:rsidRDefault="002B0F56">
      <w:pPr>
        <w:pStyle w:val="enumlev1"/>
      </w:pPr>
      <w:r>
        <w:t>•</w:t>
      </w:r>
      <w:r w:rsidR="00EB5260" w:rsidRPr="00891A28">
        <w:tab/>
        <w:t>The generic region refinement decoding procedure decodes a bitmap by treating it as an array of binary pixels, but coding each pixel with respect to some reference bitmap.</w:t>
      </w:r>
    </w:p>
    <w:p w14:paraId="3D29C5CD" w14:textId="36F728FB" w:rsidR="007F2BF7" w:rsidRPr="00891A28" w:rsidRDefault="002B0F56">
      <w:pPr>
        <w:pStyle w:val="enumlev1"/>
      </w:pPr>
      <w:r>
        <w:t>•</w:t>
      </w:r>
      <w:r w:rsidR="00EB5260" w:rsidRPr="00891A28">
        <w:tab/>
        <w:t>The text region decoding procedure decodes a bitmap by drawing a collection of symbols into it, possibly applying the generic refinement region decoding procedure to each one.</w:t>
      </w:r>
    </w:p>
    <w:p w14:paraId="06962C88" w14:textId="621CCB5F" w:rsidR="007F2BF7" w:rsidRPr="00891A28" w:rsidRDefault="002B0F56">
      <w:pPr>
        <w:pStyle w:val="enumlev1"/>
      </w:pPr>
      <w:r>
        <w:t>•</w:t>
      </w:r>
      <w:r w:rsidR="00EB5260" w:rsidRPr="00891A28">
        <w:tab/>
        <w:t>The halftone region decoding procedure decodes a bitmap by placing a collection of patterns into it, at locations specified by a halftone grid.</w:t>
      </w:r>
    </w:p>
    <w:p w14:paraId="4A3715D4" w14:textId="77777777" w:rsidR="007F2BF7" w:rsidRPr="00891A28" w:rsidRDefault="00EB5260">
      <w:r w:rsidRPr="00891A28">
        <w:t>Each decoding procedure is specified in terms of a number of parameters and a sequence of operations, which are affected by the values of the parameters. These parameters are supplied to the decoding procedure for each invocation, and the same decoding procedure may be invoked multiple times during the course of decoding a bitstream, with different parameters each time.</w:t>
      </w:r>
    </w:p>
    <w:p w14:paraId="3E4D373D" w14:textId="77777777" w:rsidR="007F2BF7" w:rsidRPr="00891A28" w:rsidRDefault="00EB5260">
      <w:r w:rsidRPr="00891A28">
        <w:t>Some of the decoding procedure parameters are unused in certain circumstances, usually depending on the values of other parameters. In these circumstances, no value needs to be specified for those unused parameters.</w:t>
      </w:r>
    </w:p>
    <w:p w14:paraId="334CF51B" w14:textId="77777777" w:rsidR="007F2BF7" w:rsidRPr="00891A28" w:rsidRDefault="00EB5260">
      <w:r w:rsidRPr="00891A28">
        <w:t>In this clause, subsequent clauses, and normative annexes, restrictions are placed on the bitstream being decoded.</w:t>
      </w:r>
    </w:p>
    <w:p w14:paraId="2A63CD66" w14:textId="3E1B23D3" w:rsidR="007F2BF7" w:rsidRPr="00891A28" w:rsidRDefault="00EB5260">
      <w:r w:rsidRPr="00891A28">
        <w:t xml:space="preserve">EXAMPLE 1 – In 7.3, some segment types are described as </w:t>
      </w:r>
      <w:r w:rsidR="00AA20B4">
        <w:t>"</w:t>
      </w:r>
      <w:r w:rsidRPr="00891A28">
        <w:t>Reserved; must not be used.</w:t>
      </w:r>
      <w:r w:rsidR="00AA20B4">
        <w:t>"</w:t>
      </w:r>
    </w:p>
    <w:p w14:paraId="51CB8B8F" w14:textId="77777777" w:rsidR="007F2BF7" w:rsidRPr="00891A28" w:rsidRDefault="00EB5260">
      <w:r w:rsidRPr="00891A28">
        <w:t xml:space="preserve">EXAMPLE 2 – In 7.4.2.1.1, if the </w:t>
      </w:r>
      <w:r w:rsidRPr="00891A28">
        <w:rPr>
          <w:b/>
          <w:bCs/>
        </w:rPr>
        <w:t>SDHUFF</w:t>
      </w:r>
      <w:r w:rsidRPr="00891A28">
        <w:t xml:space="preserve"> field is </w:t>
      </w:r>
      <w:r w:rsidRPr="00891A28">
        <w:rPr>
          <w:b/>
          <w:bCs/>
        </w:rPr>
        <w:t>0</w:t>
      </w:r>
      <w:r w:rsidRPr="00891A28">
        <w:t xml:space="preserve"> then the </w:t>
      </w:r>
      <w:r w:rsidRPr="00891A28">
        <w:rPr>
          <w:b/>
          <w:bCs/>
        </w:rPr>
        <w:t>SDHUFFDH</w:t>
      </w:r>
      <w:r w:rsidRPr="00891A28">
        <w:t xml:space="preserve"> field must contain the value </w:t>
      </w:r>
      <w:r w:rsidRPr="00891A28">
        <w:rPr>
          <w:b/>
          <w:bCs/>
        </w:rPr>
        <w:t>0</w:t>
      </w:r>
      <w:r w:rsidRPr="00891A28">
        <w:t>.</w:t>
      </w:r>
    </w:p>
    <w:p w14:paraId="08B5CE0F" w14:textId="77777777" w:rsidR="007F2BF7" w:rsidRPr="00891A28" w:rsidRDefault="00EB5260">
      <w:r w:rsidRPr="00891A28">
        <w:t>These restrictions should be interpreted as meaning that the behaviour of a decoder encountering a bitstream that does not satisfy the restrictions is undefined, and is outside the scope of this Recommendation | International Standard.</w:t>
      </w:r>
    </w:p>
    <w:p w14:paraId="41AED883" w14:textId="4B4D40EC" w:rsidR="007F2BF7" w:rsidRPr="00891A28" w:rsidRDefault="00EB5260">
      <w:pPr>
        <w:pStyle w:val="Note1"/>
      </w:pPr>
      <w:r w:rsidRPr="00891A28">
        <w:t>NOTE – This means that if a decoder encounters a bitstream that does not satisfy the restrictions, it may take any action: it may give up and abort decoding; it may ignore the error and attempt to continue; it may interpret the error and change its behaviour (e.g.</w:t>
      </w:r>
      <w:r w:rsidR="007C1B7D">
        <w:t>,</w:t>
      </w:r>
      <w:r w:rsidRPr="00891A28">
        <w:t xml:space="preserve"> use the error to attempt to aid recovery from further errors); and so on.</w:t>
      </w:r>
    </w:p>
    <w:p w14:paraId="6BB4E2DE" w14:textId="34486DE5" w:rsidR="007F2BF7" w:rsidRPr="00891A28" w:rsidRDefault="00EB5260">
      <w:pPr>
        <w:pStyle w:val="Heading2"/>
      </w:pPr>
      <w:bookmarkStart w:id="292" w:name="_Toc501252005"/>
      <w:bookmarkStart w:id="293" w:name="_Toc524615796"/>
      <w:bookmarkStart w:id="294" w:name="_Toc526924873"/>
      <w:bookmarkStart w:id="295" w:name="_Toc536023203"/>
      <w:bookmarkStart w:id="296" w:name="_Toc1575627"/>
      <w:bookmarkStart w:id="297" w:name="_Toc1576810"/>
      <w:r w:rsidRPr="00891A28">
        <w:t>6.2</w:t>
      </w:r>
      <w:r w:rsidRPr="00891A28">
        <w:tab/>
      </w:r>
      <w:bookmarkStart w:id="298" w:name="x1-380006.2"/>
      <w:bookmarkStart w:id="299" w:name="QQ1-1-41"/>
      <w:bookmarkEnd w:id="298"/>
      <w:bookmarkEnd w:id="299"/>
      <w:r w:rsidRPr="00891A28">
        <w:t>Generic region decoding procedure</w:t>
      </w:r>
      <w:bookmarkEnd w:id="292"/>
      <w:bookmarkEnd w:id="293"/>
      <w:bookmarkEnd w:id="294"/>
      <w:bookmarkEnd w:id="295"/>
      <w:bookmarkEnd w:id="296"/>
      <w:bookmarkEnd w:id="297"/>
    </w:p>
    <w:p w14:paraId="15705137" w14:textId="77777777" w:rsidR="007F2BF7" w:rsidRPr="00891A28" w:rsidRDefault="00EB5260">
      <w:pPr>
        <w:pStyle w:val="Heading3"/>
      </w:pPr>
      <w:bookmarkStart w:id="300" w:name="_Toc501252006"/>
      <w:bookmarkStart w:id="301" w:name="_Toc524615797"/>
      <w:r w:rsidRPr="00891A28">
        <w:t>6.2.1</w:t>
      </w:r>
      <w:r w:rsidRPr="00891A28">
        <w:tab/>
      </w:r>
      <w:bookmarkStart w:id="302" w:name="x1-390006.2.1"/>
      <w:bookmarkStart w:id="303" w:name="QQ1-1-42"/>
      <w:bookmarkEnd w:id="302"/>
      <w:bookmarkEnd w:id="303"/>
      <w:r w:rsidRPr="00891A28">
        <w:t>General description</w:t>
      </w:r>
      <w:bookmarkEnd w:id="300"/>
      <w:bookmarkEnd w:id="301"/>
    </w:p>
    <w:p w14:paraId="10E87A7C" w14:textId="6CEAEF89" w:rsidR="007F2BF7" w:rsidRPr="00891A28" w:rsidRDefault="00EB5260">
      <w:r w:rsidRPr="00891A28">
        <w:t xml:space="preserve">This decoding procedure is used to decode a rectangular array of </w:t>
      </w:r>
      <w:r w:rsidRPr="00891A28">
        <w:rPr>
          <w:b/>
          <w:bCs/>
        </w:rPr>
        <w:t>0</w:t>
      </w:r>
      <w:r w:rsidRPr="00891A28">
        <w:t xml:space="preserve"> or </w:t>
      </w:r>
      <w:r w:rsidRPr="00891A28">
        <w:rPr>
          <w:b/>
          <w:bCs/>
        </w:rPr>
        <w:t>1</w:t>
      </w:r>
      <w:r w:rsidRPr="00891A28">
        <w:t xml:space="preserve"> values, which are coded one pixel at a time (i.e.</w:t>
      </w:r>
      <w:r w:rsidR="007C1B7D">
        <w:t>,</w:t>
      </w:r>
      <w:r w:rsidRPr="00891A28">
        <w:t> it is used to decode a bitmap using simple, generic, coding). The decoding procedure also modifies an array of probability information which may be used by other invocations of this generic region decoding procedure.</w:t>
      </w:r>
    </w:p>
    <w:p w14:paraId="41AF8FCF" w14:textId="0E2D4F58" w:rsidR="007F2BF7" w:rsidRPr="00891A28" w:rsidRDefault="00EB5260" w:rsidP="002171AB">
      <w:r w:rsidRPr="00891A28">
        <w:t xml:space="preserve">The generic region decoding procedure may be based on sequential coding of the image pixels using arithmetic coding as specified in Annex E and a template to determine the coding state. This technique was used in </w:t>
      </w:r>
      <w:r w:rsidR="002171AB">
        <w:t xml:space="preserve">Rec. </w:t>
      </w:r>
      <w:r w:rsidRPr="00891A28">
        <w:t>ITU-T T.82 | ISO/IEC 11544 (JBIG). This type of decoding is described in 6.2.5.</w:t>
      </w:r>
    </w:p>
    <w:p w14:paraId="072CCAD9" w14:textId="2AD22FE8" w:rsidR="007F2BF7" w:rsidRPr="00891A28" w:rsidRDefault="00EB5260" w:rsidP="002171AB">
      <w:r w:rsidRPr="00891A28">
        <w:t xml:space="preserve">Alternatively, for improved speed but reduced compression the generic region decoding procedure may be based on Huffman coding of runs of pixels. This technique was used in the MMR (Modified Modified READ) algorithm described in </w:t>
      </w:r>
      <w:r w:rsidR="002171AB" w:rsidRPr="00891A28">
        <w:t xml:space="preserve">Recommendation </w:t>
      </w:r>
      <w:r w:rsidRPr="00891A28">
        <w:t>ITU-T T.6 (G4). This type of decoding is described in 6.2.6.</w:t>
      </w:r>
    </w:p>
    <w:p w14:paraId="5C6EA7B8" w14:textId="77777777" w:rsidR="007F2BF7" w:rsidRPr="00891A28" w:rsidRDefault="00EB5260">
      <w:pPr>
        <w:pStyle w:val="Heading3"/>
      </w:pPr>
      <w:bookmarkStart w:id="304" w:name="_Toc501252007"/>
      <w:bookmarkStart w:id="305" w:name="_Toc524615798"/>
      <w:r w:rsidRPr="00891A28">
        <w:t>6.2.2</w:t>
      </w:r>
      <w:r w:rsidRPr="00891A28">
        <w:tab/>
      </w:r>
      <w:bookmarkStart w:id="306" w:name="x1-400006.2.2"/>
      <w:bookmarkStart w:id="307" w:name="QQ1-1-43"/>
      <w:bookmarkEnd w:id="306"/>
      <w:bookmarkEnd w:id="307"/>
      <w:r w:rsidRPr="00891A28">
        <w:t>Input parameters</w:t>
      </w:r>
      <w:bookmarkEnd w:id="304"/>
      <w:bookmarkEnd w:id="305"/>
    </w:p>
    <w:p w14:paraId="1C252339" w14:textId="77777777" w:rsidR="007F2BF7" w:rsidRDefault="00EB5260">
      <w:r w:rsidRPr="00891A28">
        <w:t>The parameters to this decoding procedure are shown in Table 2.</w:t>
      </w:r>
    </w:p>
    <w:p w14:paraId="6023C807" w14:textId="77777777" w:rsidR="006F0549" w:rsidRPr="00891A28" w:rsidRDefault="006F0549"/>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86"/>
        <w:gridCol w:w="1051"/>
        <w:gridCol w:w="712"/>
        <w:gridCol w:w="966"/>
        <w:gridCol w:w="4924"/>
      </w:tblGrid>
      <w:tr w:rsidR="00F6672A" w:rsidRPr="00891A28" w14:paraId="03022A0D" w14:textId="77777777" w:rsidTr="006F0549">
        <w:trPr>
          <w:tblHeader/>
          <w:jc w:val="center"/>
        </w:trPr>
        <w:tc>
          <w:tcPr>
            <w:tcW w:w="9639" w:type="dxa"/>
            <w:gridSpan w:val="5"/>
            <w:tcBorders>
              <w:top w:val="nil"/>
              <w:left w:val="nil"/>
              <w:right w:val="nil"/>
            </w:tcBorders>
          </w:tcPr>
          <w:p w14:paraId="010DA1BB" w14:textId="77777777" w:rsidR="00F6672A" w:rsidRPr="00891A28" w:rsidRDefault="00F6672A" w:rsidP="002B0F56">
            <w:pPr>
              <w:pStyle w:val="TableNoTitle"/>
            </w:pPr>
            <w:bookmarkStart w:id="308" w:name="_Toc524615966"/>
            <w:r w:rsidRPr="00891A28">
              <w:t>Table 2 –</w:t>
            </w:r>
            <w:r w:rsidRPr="00891A28">
              <w:rPr>
                <w:rFonts w:hint="eastAsia"/>
              </w:rPr>
              <w:t xml:space="preserve"> </w:t>
            </w:r>
            <w:r w:rsidRPr="00891A28">
              <w:t>Parameters for the generic region decoding procedure</w:t>
            </w:r>
            <w:bookmarkEnd w:id="308"/>
          </w:p>
        </w:tc>
      </w:tr>
      <w:tr w:rsidR="00F6672A" w:rsidRPr="00891A28" w14:paraId="26FA80B2" w14:textId="77777777" w:rsidTr="006F0549">
        <w:trPr>
          <w:cantSplit/>
          <w:trHeight w:val="760"/>
          <w:tblHeader/>
          <w:jc w:val="center"/>
        </w:trPr>
        <w:tc>
          <w:tcPr>
            <w:tcW w:w="1986" w:type="dxa"/>
            <w:tcBorders>
              <w:bottom w:val="single" w:sz="4" w:space="0" w:color="auto"/>
            </w:tcBorders>
            <w:vAlign w:val="center"/>
          </w:tcPr>
          <w:p w14:paraId="0513E129" w14:textId="77777777" w:rsidR="00F6672A" w:rsidRPr="00891A28" w:rsidRDefault="00F6672A" w:rsidP="006F0549">
            <w:pPr>
              <w:pStyle w:val="Tablehead0"/>
            </w:pPr>
            <w:r w:rsidRPr="00891A28">
              <w:t>Name</w:t>
            </w:r>
          </w:p>
        </w:tc>
        <w:tc>
          <w:tcPr>
            <w:tcW w:w="1051" w:type="dxa"/>
            <w:tcBorders>
              <w:bottom w:val="single" w:sz="4" w:space="0" w:color="auto"/>
            </w:tcBorders>
            <w:vAlign w:val="center"/>
          </w:tcPr>
          <w:p w14:paraId="66B195DA" w14:textId="77777777" w:rsidR="00F6672A" w:rsidRPr="00891A28" w:rsidRDefault="00F6672A" w:rsidP="006F0549">
            <w:pPr>
              <w:pStyle w:val="Tablehead0"/>
            </w:pPr>
            <w:r w:rsidRPr="00891A28">
              <w:t>Type</w:t>
            </w:r>
          </w:p>
        </w:tc>
        <w:tc>
          <w:tcPr>
            <w:tcW w:w="712" w:type="dxa"/>
            <w:tcBorders>
              <w:bottom w:val="single" w:sz="4" w:space="0" w:color="auto"/>
            </w:tcBorders>
            <w:vAlign w:val="center"/>
          </w:tcPr>
          <w:p w14:paraId="45CEC759" w14:textId="77777777" w:rsidR="00F6672A" w:rsidRPr="00891A28" w:rsidRDefault="00F6672A" w:rsidP="006F0549">
            <w:pPr>
              <w:pStyle w:val="Tablehead0"/>
            </w:pPr>
            <w:r w:rsidRPr="00891A28">
              <w:t>Size</w:t>
            </w:r>
            <w:r w:rsidRPr="00891A28">
              <w:br/>
              <w:t>(bits)</w:t>
            </w:r>
          </w:p>
        </w:tc>
        <w:tc>
          <w:tcPr>
            <w:tcW w:w="966" w:type="dxa"/>
            <w:tcBorders>
              <w:bottom w:val="single" w:sz="4" w:space="0" w:color="auto"/>
            </w:tcBorders>
            <w:vAlign w:val="center"/>
          </w:tcPr>
          <w:p w14:paraId="28C28B6F" w14:textId="77777777" w:rsidR="00F6672A" w:rsidRPr="00891A28" w:rsidRDefault="00F6672A" w:rsidP="006F0549">
            <w:pPr>
              <w:pStyle w:val="Tablehead0"/>
            </w:pPr>
            <w:r w:rsidRPr="00891A28">
              <w:t>Signed?</w:t>
            </w:r>
          </w:p>
        </w:tc>
        <w:tc>
          <w:tcPr>
            <w:tcW w:w="4924" w:type="dxa"/>
            <w:tcBorders>
              <w:bottom w:val="single" w:sz="4" w:space="0" w:color="auto"/>
            </w:tcBorders>
            <w:vAlign w:val="center"/>
          </w:tcPr>
          <w:p w14:paraId="4A6BDC98" w14:textId="77777777" w:rsidR="00F6672A" w:rsidRPr="00891A28" w:rsidRDefault="00F6672A" w:rsidP="006F0549">
            <w:pPr>
              <w:pStyle w:val="Tablehead0"/>
            </w:pPr>
            <w:r w:rsidRPr="00891A28">
              <w:t>Description and restrictions</w:t>
            </w:r>
          </w:p>
        </w:tc>
      </w:tr>
      <w:tr w:rsidR="00F6672A" w:rsidRPr="00891A28" w14:paraId="75522539" w14:textId="77777777" w:rsidTr="00806C63">
        <w:trPr>
          <w:jc w:val="center"/>
        </w:trPr>
        <w:tc>
          <w:tcPr>
            <w:tcW w:w="1986" w:type="dxa"/>
          </w:tcPr>
          <w:p w14:paraId="7327FF75" w14:textId="77777777" w:rsidR="00F6672A" w:rsidRPr="002B0F56" w:rsidRDefault="00F6672A" w:rsidP="002B0F56">
            <w:pPr>
              <w:pStyle w:val="Tabletext0"/>
              <w:rPr>
                <w:b/>
                <w:bCs/>
              </w:rPr>
            </w:pPr>
            <w:r w:rsidRPr="002B0F56">
              <w:rPr>
                <w:b/>
                <w:bCs/>
              </w:rPr>
              <w:t>MMR</w:t>
            </w:r>
          </w:p>
        </w:tc>
        <w:tc>
          <w:tcPr>
            <w:tcW w:w="1051" w:type="dxa"/>
          </w:tcPr>
          <w:p w14:paraId="608020B1" w14:textId="77777777" w:rsidR="00F6672A" w:rsidRPr="00891A28" w:rsidRDefault="00F6672A" w:rsidP="002B0F56">
            <w:pPr>
              <w:pStyle w:val="Tabletext0"/>
            </w:pPr>
            <w:r w:rsidRPr="00891A28">
              <w:t>Integer</w:t>
            </w:r>
          </w:p>
        </w:tc>
        <w:tc>
          <w:tcPr>
            <w:tcW w:w="712" w:type="dxa"/>
          </w:tcPr>
          <w:p w14:paraId="2E730370" w14:textId="77777777" w:rsidR="00F6672A" w:rsidRPr="00891A28" w:rsidRDefault="00F6672A" w:rsidP="002B0F56">
            <w:pPr>
              <w:pStyle w:val="Tabletext0"/>
              <w:rPr>
                <w:lang w:eastAsia="ja-JP"/>
              </w:rPr>
            </w:pPr>
            <w:r w:rsidRPr="00891A28">
              <w:rPr>
                <w:rFonts w:hint="eastAsia"/>
                <w:lang w:eastAsia="ja-JP"/>
              </w:rPr>
              <w:t>1</w:t>
            </w:r>
          </w:p>
        </w:tc>
        <w:tc>
          <w:tcPr>
            <w:tcW w:w="966" w:type="dxa"/>
          </w:tcPr>
          <w:p w14:paraId="0D57B110" w14:textId="77777777" w:rsidR="00F6672A" w:rsidRPr="00891A28" w:rsidRDefault="00F6672A" w:rsidP="002B0F56">
            <w:pPr>
              <w:pStyle w:val="Tabletext0"/>
              <w:rPr>
                <w:lang w:eastAsia="ja-JP"/>
              </w:rPr>
            </w:pPr>
            <w:r w:rsidRPr="00891A28">
              <w:rPr>
                <w:rFonts w:hint="eastAsia"/>
                <w:lang w:eastAsia="ja-JP"/>
              </w:rPr>
              <w:t>N</w:t>
            </w:r>
          </w:p>
        </w:tc>
        <w:tc>
          <w:tcPr>
            <w:tcW w:w="4924" w:type="dxa"/>
          </w:tcPr>
          <w:p w14:paraId="78307053" w14:textId="77777777" w:rsidR="00F6672A" w:rsidRPr="00891A28" w:rsidRDefault="00F6672A" w:rsidP="002B0F56">
            <w:pPr>
              <w:pStyle w:val="Tabletext0"/>
            </w:pPr>
            <w:r w:rsidRPr="00891A28">
              <w:t>Whether MMR coding is used.</w:t>
            </w:r>
          </w:p>
        </w:tc>
      </w:tr>
      <w:tr w:rsidR="00F6672A" w:rsidRPr="00891A28" w14:paraId="66E17CA2" w14:textId="77777777" w:rsidTr="00806C63">
        <w:trPr>
          <w:jc w:val="center"/>
        </w:trPr>
        <w:tc>
          <w:tcPr>
            <w:tcW w:w="1986" w:type="dxa"/>
          </w:tcPr>
          <w:p w14:paraId="6B6AEC52" w14:textId="77777777" w:rsidR="00F6672A" w:rsidRPr="002B0F56" w:rsidRDefault="00F6672A" w:rsidP="002B0F56">
            <w:pPr>
              <w:pStyle w:val="Tabletext0"/>
              <w:rPr>
                <w:b/>
                <w:bCs/>
              </w:rPr>
            </w:pPr>
            <w:r w:rsidRPr="002B0F56">
              <w:rPr>
                <w:b/>
                <w:bCs/>
              </w:rPr>
              <w:t>GBW</w:t>
            </w:r>
          </w:p>
        </w:tc>
        <w:tc>
          <w:tcPr>
            <w:tcW w:w="1051" w:type="dxa"/>
          </w:tcPr>
          <w:p w14:paraId="7FF9064A" w14:textId="77777777" w:rsidR="00F6672A" w:rsidRPr="00891A28" w:rsidRDefault="00F6672A" w:rsidP="002B0F56">
            <w:pPr>
              <w:pStyle w:val="Tabletext0"/>
            </w:pPr>
            <w:r w:rsidRPr="00891A28">
              <w:t>Integer</w:t>
            </w:r>
          </w:p>
        </w:tc>
        <w:tc>
          <w:tcPr>
            <w:tcW w:w="712" w:type="dxa"/>
          </w:tcPr>
          <w:p w14:paraId="0F733282" w14:textId="77777777" w:rsidR="00F6672A" w:rsidRPr="00891A28" w:rsidRDefault="00F6672A" w:rsidP="002B0F56">
            <w:pPr>
              <w:pStyle w:val="Tabletext0"/>
              <w:rPr>
                <w:lang w:eastAsia="ja-JP"/>
              </w:rPr>
            </w:pPr>
            <w:r w:rsidRPr="00891A28">
              <w:rPr>
                <w:rFonts w:hint="eastAsia"/>
                <w:lang w:eastAsia="ja-JP"/>
              </w:rPr>
              <w:t>32</w:t>
            </w:r>
          </w:p>
        </w:tc>
        <w:tc>
          <w:tcPr>
            <w:tcW w:w="966" w:type="dxa"/>
          </w:tcPr>
          <w:p w14:paraId="51654ED0" w14:textId="77777777" w:rsidR="00F6672A" w:rsidRPr="00891A28" w:rsidRDefault="00F6672A" w:rsidP="002B0F56">
            <w:pPr>
              <w:pStyle w:val="Tabletext0"/>
              <w:rPr>
                <w:lang w:eastAsia="ja-JP"/>
              </w:rPr>
            </w:pPr>
            <w:r w:rsidRPr="00891A28">
              <w:rPr>
                <w:rFonts w:hint="eastAsia"/>
                <w:lang w:eastAsia="ja-JP"/>
              </w:rPr>
              <w:t>N</w:t>
            </w:r>
          </w:p>
        </w:tc>
        <w:tc>
          <w:tcPr>
            <w:tcW w:w="4924" w:type="dxa"/>
          </w:tcPr>
          <w:p w14:paraId="368D5422" w14:textId="77777777" w:rsidR="00F6672A" w:rsidRPr="00891A28" w:rsidRDefault="00F6672A" w:rsidP="002B0F56">
            <w:pPr>
              <w:pStyle w:val="Tabletext0"/>
            </w:pPr>
            <w:r w:rsidRPr="00891A28">
              <w:t>The width of the region.</w:t>
            </w:r>
          </w:p>
        </w:tc>
      </w:tr>
      <w:tr w:rsidR="00F6672A" w:rsidRPr="00891A28" w14:paraId="37994085" w14:textId="77777777" w:rsidTr="00806C63">
        <w:trPr>
          <w:jc w:val="center"/>
        </w:trPr>
        <w:tc>
          <w:tcPr>
            <w:tcW w:w="1986" w:type="dxa"/>
          </w:tcPr>
          <w:p w14:paraId="73773C59" w14:textId="77777777" w:rsidR="00F6672A" w:rsidRPr="002B0F56" w:rsidRDefault="00F6672A" w:rsidP="002B0F56">
            <w:pPr>
              <w:pStyle w:val="Tabletext0"/>
              <w:rPr>
                <w:b/>
                <w:bCs/>
              </w:rPr>
            </w:pPr>
            <w:r w:rsidRPr="002B0F56">
              <w:rPr>
                <w:b/>
                <w:bCs/>
              </w:rPr>
              <w:t>GBH</w:t>
            </w:r>
          </w:p>
        </w:tc>
        <w:tc>
          <w:tcPr>
            <w:tcW w:w="1051" w:type="dxa"/>
          </w:tcPr>
          <w:p w14:paraId="405318F2" w14:textId="77777777" w:rsidR="00F6672A" w:rsidRPr="00891A28" w:rsidRDefault="00F6672A" w:rsidP="002B0F56">
            <w:pPr>
              <w:pStyle w:val="Tabletext0"/>
            </w:pPr>
            <w:r w:rsidRPr="00891A28">
              <w:t>Integer</w:t>
            </w:r>
          </w:p>
        </w:tc>
        <w:tc>
          <w:tcPr>
            <w:tcW w:w="712" w:type="dxa"/>
          </w:tcPr>
          <w:p w14:paraId="4EF0C412" w14:textId="77777777" w:rsidR="00F6672A" w:rsidRPr="00891A28" w:rsidRDefault="00F6672A" w:rsidP="002B0F56">
            <w:pPr>
              <w:pStyle w:val="Tabletext0"/>
              <w:rPr>
                <w:lang w:eastAsia="ja-JP"/>
              </w:rPr>
            </w:pPr>
            <w:r w:rsidRPr="00891A28">
              <w:rPr>
                <w:rFonts w:hint="eastAsia"/>
                <w:lang w:eastAsia="ja-JP"/>
              </w:rPr>
              <w:t>32</w:t>
            </w:r>
          </w:p>
        </w:tc>
        <w:tc>
          <w:tcPr>
            <w:tcW w:w="966" w:type="dxa"/>
          </w:tcPr>
          <w:p w14:paraId="059EBD4F" w14:textId="77777777" w:rsidR="00F6672A" w:rsidRPr="00891A28" w:rsidRDefault="00F6672A" w:rsidP="002B0F56">
            <w:pPr>
              <w:pStyle w:val="Tabletext0"/>
              <w:rPr>
                <w:lang w:eastAsia="ja-JP"/>
              </w:rPr>
            </w:pPr>
            <w:r w:rsidRPr="00891A28">
              <w:rPr>
                <w:rFonts w:hint="eastAsia"/>
                <w:lang w:eastAsia="ja-JP"/>
              </w:rPr>
              <w:t>N</w:t>
            </w:r>
          </w:p>
        </w:tc>
        <w:tc>
          <w:tcPr>
            <w:tcW w:w="4924" w:type="dxa"/>
          </w:tcPr>
          <w:p w14:paraId="35D14037" w14:textId="77777777" w:rsidR="00F6672A" w:rsidRPr="00891A28" w:rsidRDefault="00F6672A" w:rsidP="002B0F56">
            <w:pPr>
              <w:pStyle w:val="Tabletext0"/>
            </w:pPr>
            <w:r w:rsidRPr="00891A28">
              <w:t>The height of the region.</w:t>
            </w:r>
          </w:p>
        </w:tc>
      </w:tr>
      <w:tr w:rsidR="00F6672A" w:rsidRPr="00891A28" w14:paraId="230BCBB8" w14:textId="77777777" w:rsidTr="00806C63">
        <w:trPr>
          <w:jc w:val="center"/>
        </w:trPr>
        <w:tc>
          <w:tcPr>
            <w:tcW w:w="1986" w:type="dxa"/>
          </w:tcPr>
          <w:p w14:paraId="0D4CED2F" w14:textId="77777777" w:rsidR="00F6672A" w:rsidRPr="002B0F56" w:rsidRDefault="00F6672A" w:rsidP="002B0F56">
            <w:pPr>
              <w:pStyle w:val="Tabletext0"/>
              <w:rPr>
                <w:b/>
                <w:bCs/>
              </w:rPr>
            </w:pPr>
            <w:r w:rsidRPr="002B0F56">
              <w:rPr>
                <w:b/>
                <w:bCs/>
              </w:rPr>
              <w:t>GBTEMPLATE</w:t>
            </w:r>
          </w:p>
        </w:tc>
        <w:tc>
          <w:tcPr>
            <w:tcW w:w="1051" w:type="dxa"/>
          </w:tcPr>
          <w:p w14:paraId="5B33E6C2" w14:textId="77777777" w:rsidR="00F6672A" w:rsidRPr="00891A28" w:rsidRDefault="00F6672A" w:rsidP="002B0F56">
            <w:pPr>
              <w:pStyle w:val="Tabletext0"/>
            </w:pPr>
            <w:r w:rsidRPr="00891A28">
              <w:t>Integer</w:t>
            </w:r>
          </w:p>
        </w:tc>
        <w:tc>
          <w:tcPr>
            <w:tcW w:w="712" w:type="dxa"/>
          </w:tcPr>
          <w:p w14:paraId="712893A3" w14:textId="77777777" w:rsidR="00F6672A" w:rsidRPr="00891A28" w:rsidRDefault="00F6672A" w:rsidP="002B0F56">
            <w:pPr>
              <w:pStyle w:val="Tabletext0"/>
              <w:rPr>
                <w:lang w:eastAsia="ja-JP"/>
              </w:rPr>
            </w:pPr>
            <w:r w:rsidRPr="00891A28">
              <w:rPr>
                <w:rFonts w:hint="eastAsia"/>
                <w:lang w:eastAsia="ja-JP"/>
              </w:rPr>
              <w:t>2</w:t>
            </w:r>
          </w:p>
        </w:tc>
        <w:tc>
          <w:tcPr>
            <w:tcW w:w="966" w:type="dxa"/>
          </w:tcPr>
          <w:p w14:paraId="3CB4DB63" w14:textId="77777777" w:rsidR="00F6672A" w:rsidRPr="00891A28" w:rsidRDefault="00F6672A" w:rsidP="002B0F56">
            <w:pPr>
              <w:pStyle w:val="Tabletext0"/>
              <w:rPr>
                <w:lang w:eastAsia="ja-JP"/>
              </w:rPr>
            </w:pPr>
            <w:r w:rsidRPr="00891A28">
              <w:rPr>
                <w:rFonts w:hint="eastAsia"/>
                <w:lang w:eastAsia="ja-JP"/>
              </w:rPr>
              <w:t>N</w:t>
            </w:r>
          </w:p>
        </w:tc>
        <w:tc>
          <w:tcPr>
            <w:tcW w:w="4924" w:type="dxa"/>
          </w:tcPr>
          <w:p w14:paraId="01513285" w14:textId="77777777" w:rsidR="00F6672A" w:rsidRPr="00891A28" w:rsidRDefault="00F6672A" w:rsidP="002B0F56">
            <w:pPr>
              <w:pStyle w:val="Tabletext0"/>
            </w:pPr>
            <w:r w:rsidRPr="00891A28">
              <w:t>The template identifier.</w:t>
            </w:r>
            <w:r w:rsidRPr="00891A28">
              <w:rPr>
                <w:position w:val="6"/>
                <w:sz w:val="14"/>
              </w:rPr>
              <w:t>a)</w:t>
            </w:r>
          </w:p>
        </w:tc>
      </w:tr>
      <w:tr w:rsidR="00F6672A" w:rsidRPr="00891A28" w14:paraId="5060D21F" w14:textId="77777777" w:rsidTr="00806C63">
        <w:trPr>
          <w:jc w:val="center"/>
        </w:trPr>
        <w:tc>
          <w:tcPr>
            <w:tcW w:w="1986" w:type="dxa"/>
          </w:tcPr>
          <w:p w14:paraId="16931C8D" w14:textId="77777777" w:rsidR="00F6672A" w:rsidRPr="002B0F56" w:rsidRDefault="00F6672A" w:rsidP="002B0F56">
            <w:pPr>
              <w:pStyle w:val="Tabletext0"/>
              <w:rPr>
                <w:b/>
                <w:bCs/>
              </w:rPr>
            </w:pPr>
            <w:r w:rsidRPr="002B0F56">
              <w:rPr>
                <w:b/>
                <w:bCs/>
              </w:rPr>
              <w:t xml:space="preserve">TPGDON </w:t>
            </w:r>
          </w:p>
        </w:tc>
        <w:tc>
          <w:tcPr>
            <w:tcW w:w="1051" w:type="dxa"/>
          </w:tcPr>
          <w:p w14:paraId="24BB0FE0" w14:textId="77777777" w:rsidR="00F6672A" w:rsidRPr="00891A28" w:rsidRDefault="00F6672A" w:rsidP="002B0F56">
            <w:pPr>
              <w:pStyle w:val="Tabletext0"/>
            </w:pPr>
            <w:r w:rsidRPr="00891A28">
              <w:t>Integer</w:t>
            </w:r>
          </w:p>
        </w:tc>
        <w:tc>
          <w:tcPr>
            <w:tcW w:w="712" w:type="dxa"/>
          </w:tcPr>
          <w:p w14:paraId="375CBA83" w14:textId="77777777" w:rsidR="00F6672A" w:rsidRPr="00891A28" w:rsidRDefault="00F6672A" w:rsidP="002B0F56">
            <w:pPr>
              <w:pStyle w:val="Tabletext0"/>
            </w:pPr>
            <w:r w:rsidRPr="00891A28">
              <w:t>1</w:t>
            </w:r>
          </w:p>
        </w:tc>
        <w:tc>
          <w:tcPr>
            <w:tcW w:w="966" w:type="dxa"/>
          </w:tcPr>
          <w:p w14:paraId="7B6C0346" w14:textId="77777777" w:rsidR="00F6672A" w:rsidRPr="00891A28" w:rsidRDefault="00F6672A" w:rsidP="002B0F56">
            <w:pPr>
              <w:pStyle w:val="Tabletext0"/>
            </w:pPr>
            <w:r w:rsidRPr="00891A28">
              <w:t>N</w:t>
            </w:r>
          </w:p>
        </w:tc>
        <w:tc>
          <w:tcPr>
            <w:tcW w:w="4924" w:type="dxa"/>
          </w:tcPr>
          <w:p w14:paraId="79C6881E" w14:textId="77777777" w:rsidR="00F6672A" w:rsidRPr="00891A28" w:rsidRDefault="00F6672A" w:rsidP="002B0F56">
            <w:pPr>
              <w:pStyle w:val="Tabletext0"/>
            </w:pPr>
            <w:r w:rsidRPr="00891A28">
              <w:t xml:space="preserve">Whether typical prediction is used. </w:t>
            </w:r>
            <w:r w:rsidRPr="00891A28">
              <w:rPr>
                <w:vertAlign w:val="superscript"/>
              </w:rPr>
              <w:t>a)</w:t>
            </w:r>
            <w:r w:rsidRPr="00891A28">
              <w:t xml:space="preserve"> </w:t>
            </w:r>
          </w:p>
        </w:tc>
      </w:tr>
      <w:tr w:rsidR="00F6672A" w:rsidRPr="00891A28" w14:paraId="3344D172" w14:textId="77777777" w:rsidTr="00806C63">
        <w:trPr>
          <w:jc w:val="center"/>
        </w:trPr>
        <w:tc>
          <w:tcPr>
            <w:tcW w:w="1986" w:type="dxa"/>
          </w:tcPr>
          <w:p w14:paraId="2D69C668" w14:textId="77777777" w:rsidR="00F6672A" w:rsidRPr="002B0F56" w:rsidRDefault="00F6672A" w:rsidP="002B0F56">
            <w:pPr>
              <w:pStyle w:val="Tabletext0"/>
              <w:rPr>
                <w:b/>
                <w:bCs/>
              </w:rPr>
            </w:pPr>
            <w:r w:rsidRPr="002B0F56">
              <w:rPr>
                <w:b/>
                <w:bCs/>
              </w:rPr>
              <w:t>EXTTEMPLATE</w:t>
            </w:r>
          </w:p>
        </w:tc>
        <w:tc>
          <w:tcPr>
            <w:tcW w:w="1051" w:type="dxa"/>
          </w:tcPr>
          <w:p w14:paraId="4DED40C6" w14:textId="77777777" w:rsidR="00F6672A" w:rsidRPr="00891A28" w:rsidRDefault="00F6672A" w:rsidP="002B0F56">
            <w:pPr>
              <w:pStyle w:val="Tabletext0"/>
            </w:pPr>
            <w:r w:rsidRPr="00891A28">
              <w:t>Integer</w:t>
            </w:r>
          </w:p>
        </w:tc>
        <w:tc>
          <w:tcPr>
            <w:tcW w:w="712" w:type="dxa"/>
          </w:tcPr>
          <w:p w14:paraId="21DAC03A" w14:textId="77777777" w:rsidR="00F6672A" w:rsidRPr="00891A28" w:rsidRDefault="00F6672A" w:rsidP="002B0F56">
            <w:pPr>
              <w:pStyle w:val="Tabletext0"/>
            </w:pPr>
            <w:r w:rsidRPr="00891A28">
              <w:t>1</w:t>
            </w:r>
          </w:p>
        </w:tc>
        <w:tc>
          <w:tcPr>
            <w:tcW w:w="966" w:type="dxa"/>
          </w:tcPr>
          <w:p w14:paraId="600D31CF" w14:textId="77777777" w:rsidR="00F6672A" w:rsidRPr="00891A28" w:rsidRDefault="00F6672A" w:rsidP="002B0F56">
            <w:pPr>
              <w:pStyle w:val="Tabletext0"/>
            </w:pPr>
            <w:r w:rsidRPr="00891A28">
              <w:t>N</w:t>
            </w:r>
          </w:p>
        </w:tc>
        <w:tc>
          <w:tcPr>
            <w:tcW w:w="4924" w:type="dxa"/>
          </w:tcPr>
          <w:p w14:paraId="753CA9A3" w14:textId="77777777" w:rsidR="00F6672A" w:rsidRPr="00891A28" w:rsidRDefault="00F6672A" w:rsidP="002B0F56">
            <w:pPr>
              <w:pStyle w:val="Tabletext0"/>
            </w:pPr>
            <w:r w:rsidRPr="00891A28">
              <w:t xml:space="preserve">Whether extended reference template is used. </w:t>
            </w:r>
            <w:r w:rsidRPr="00891A28">
              <w:rPr>
                <w:vertAlign w:val="superscript"/>
              </w:rPr>
              <w:t>e)</w:t>
            </w:r>
          </w:p>
        </w:tc>
      </w:tr>
      <w:tr w:rsidR="00F6672A" w:rsidRPr="00891A28" w14:paraId="0570E8E9" w14:textId="77777777" w:rsidTr="00806C63">
        <w:trPr>
          <w:jc w:val="center"/>
        </w:trPr>
        <w:tc>
          <w:tcPr>
            <w:tcW w:w="1986" w:type="dxa"/>
          </w:tcPr>
          <w:p w14:paraId="7223C65F" w14:textId="77777777" w:rsidR="00F6672A" w:rsidRPr="002B0F56" w:rsidRDefault="00F6672A" w:rsidP="002B0F56">
            <w:pPr>
              <w:pStyle w:val="Tabletext0"/>
              <w:rPr>
                <w:b/>
                <w:bCs/>
                <w:u w:val="single"/>
              </w:rPr>
            </w:pPr>
            <w:r w:rsidRPr="002B0F56">
              <w:rPr>
                <w:b/>
                <w:bCs/>
              </w:rPr>
              <w:t>USESKIP</w:t>
            </w:r>
          </w:p>
        </w:tc>
        <w:tc>
          <w:tcPr>
            <w:tcW w:w="1051" w:type="dxa"/>
          </w:tcPr>
          <w:p w14:paraId="617E210C" w14:textId="77777777" w:rsidR="00F6672A" w:rsidRPr="00891A28" w:rsidRDefault="00F6672A" w:rsidP="002B0F56">
            <w:pPr>
              <w:pStyle w:val="Tabletext0"/>
              <w:rPr>
                <w:u w:val="single"/>
              </w:rPr>
            </w:pPr>
            <w:r w:rsidRPr="00891A28">
              <w:t>Integer</w:t>
            </w:r>
          </w:p>
        </w:tc>
        <w:tc>
          <w:tcPr>
            <w:tcW w:w="712" w:type="dxa"/>
          </w:tcPr>
          <w:p w14:paraId="3EC6B0FC" w14:textId="77777777" w:rsidR="00F6672A" w:rsidRPr="00891A28" w:rsidRDefault="00F6672A" w:rsidP="002B0F56">
            <w:pPr>
              <w:pStyle w:val="Tabletext0"/>
              <w:rPr>
                <w:u w:val="single"/>
                <w:lang w:eastAsia="ja-JP"/>
              </w:rPr>
            </w:pPr>
            <w:r w:rsidRPr="00891A28">
              <w:rPr>
                <w:rFonts w:hint="eastAsia"/>
                <w:u w:val="single"/>
                <w:lang w:eastAsia="ja-JP"/>
              </w:rPr>
              <w:t>1</w:t>
            </w:r>
          </w:p>
        </w:tc>
        <w:tc>
          <w:tcPr>
            <w:tcW w:w="966" w:type="dxa"/>
          </w:tcPr>
          <w:p w14:paraId="67809567" w14:textId="77777777" w:rsidR="00F6672A" w:rsidRPr="00891A28" w:rsidRDefault="00F6672A" w:rsidP="002B0F56">
            <w:pPr>
              <w:pStyle w:val="Tabletext0"/>
              <w:rPr>
                <w:u w:val="single"/>
                <w:lang w:eastAsia="ja-JP"/>
              </w:rPr>
            </w:pPr>
            <w:r w:rsidRPr="00891A28">
              <w:rPr>
                <w:rFonts w:hint="eastAsia"/>
                <w:u w:val="single"/>
                <w:lang w:eastAsia="ja-JP"/>
              </w:rPr>
              <w:t>N</w:t>
            </w:r>
          </w:p>
        </w:tc>
        <w:tc>
          <w:tcPr>
            <w:tcW w:w="4924" w:type="dxa"/>
          </w:tcPr>
          <w:p w14:paraId="4AF072CC" w14:textId="77777777" w:rsidR="00F6672A" w:rsidRPr="00891A28" w:rsidRDefault="00F6672A" w:rsidP="002B0F56">
            <w:pPr>
              <w:pStyle w:val="Tabletext0"/>
              <w:rPr>
                <w:u w:val="single"/>
              </w:rPr>
            </w:pPr>
            <w:r w:rsidRPr="00891A28">
              <w:t>Whether some pixels should be skipped in the decoding.</w:t>
            </w:r>
            <w:r w:rsidRPr="00891A28">
              <w:rPr>
                <w:position w:val="6"/>
                <w:sz w:val="14"/>
              </w:rPr>
              <w:t>a)</w:t>
            </w:r>
          </w:p>
        </w:tc>
      </w:tr>
      <w:tr w:rsidR="00F6672A" w:rsidRPr="007C1B7D" w14:paraId="045C9772" w14:textId="77777777" w:rsidTr="00806C63">
        <w:trPr>
          <w:jc w:val="center"/>
        </w:trPr>
        <w:tc>
          <w:tcPr>
            <w:tcW w:w="1986" w:type="dxa"/>
          </w:tcPr>
          <w:p w14:paraId="57A3DC3B" w14:textId="77777777" w:rsidR="00F6672A" w:rsidRPr="002B0F56" w:rsidRDefault="00F6672A" w:rsidP="002B0F56">
            <w:pPr>
              <w:pStyle w:val="Tabletext0"/>
              <w:rPr>
                <w:b/>
                <w:bCs/>
                <w:lang w:eastAsia="ja-JP"/>
              </w:rPr>
            </w:pPr>
            <w:r w:rsidRPr="002B0F56">
              <w:rPr>
                <w:rFonts w:hint="eastAsia"/>
                <w:b/>
                <w:bCs/>
                <w:lang w:eastAsia="ja-JP"/>
              </w:rPr>
              <w:t>SKIP</w:t>
            </w:r>
          </w:p>
        </w:tc>
        <w:tc>
          <w:tcPr>
            <w:tcW w:w="2729" w:type="dxa"/>
            <w:gridSpan w:val="3"/>
          </w:tcPr>
          <w:p w14:paraId="44449601" w14:textId="77777777" w:rsidR="00F6672A" w:rsidRPr="00891A28" w:rsidRDefault="00F6672A" w:rsidP="002B0F56">
            <w:pPr>
              <w:pStyle w:val="Tabletext0"/>
              <w:jc w:val="center"/>
              <w:rPr>
                <w:lang w:eastAsia="ja-JP"/>
              </w:rPr>
            </w:pPr>
            <w:r w:rsidRPr="00891A28">
              <w:rPr>
                <w:rFonts w:hint="eastAsia"/>
                <w:lang w:eastAsia="ja-JP"/>
              </w:rPr>
              <w:t>Bitmap</w:t>
            </w:r>
          </w:p>
        </w:tc>
        <w:tc>
          <w:tcPr>
            <w:tcW w:w="4924" w:type="dxa"/>
          </w:tcPr>
          <w:p w14:paraId="163B84A6" w14:textId="77777777" w:rsidR="00F6672A" w:rsidRPr="008D2FE9" w:rsidRDefault="00F6672A" w:rsidP="002B0F56">
            <w:pPr>
              <w:pStyle w:val="Tabletext0"/>
              <w:rPr>
                <w:u w:val="single"/>
                <w:lang w:val="de-CH"/>
              </w:rPr>
            </w:pPr>
            <w:r w:rsidRPr="00891A28">
              <w:t xml:space="preserve">A bitmap indicating which pixels should be skipped. </w:t>
            </w:r>
            <w:r w:rsidRPr="002B0F56">
              <w:rPr>
                <w:b/>
                <w:bCs/>
                <w:lang w:val="de-CH"/>
              </w:rPr>
              <w:t>GBW</w:t>
            </w:r>
            <w:r w:rsidRPr="008D2FE9">
              <w:rPr>
                <w:lang w:val="de-CH"/>
              </w:rPr>
              <w:t xml:space="preserve"> pixels wide, </w:t>
            </w:r>
            <w:r w:rsidRPr="002B0F56">
              <w:rPr>
                <w:b/>
                <w:bCs/>
                <w:lang w:val="de-CH"/>
              </w:rPr>
              <w:t>GBH</w:t>
            </w:r>
            <w:r w:rsidRPr="008D2FE9">
              <w:rPr>
                <w:lang w:val="de-CH"/>
              </w:rPr>
              <w:t xml:space="preserve"> pixels high.</w:t>
            </w:r>
            <w:r w:rsidRPr="008D2FE9">
              <w:rPr>
                <w:position w:val="6"/>
                <w:sz w:val="14"/>
                <w:lang w:val="de-CH"/>
              </w:rPr>
              <w:t>c)</w:t>
            </w:r>
          </w:p>
        </w:tc>
      </w:tr>
      <w:tr w:rsidR="00F6672A" w:rsidRPr="00891A28" w14:paraId="34A04B8A" w14:textId="77777777" w:rsidTr="00806C63">
        <w:trPr>
          <w:jc w:val="center"/>
        </w:trPr>
        <w:tc>
          <w:tcPr>
            <w:tcW w:w="1986" w:type="dxa"/>
          </w:tcPr>
          <w:p w14:paraId="6F2A9A4C" w14:textId="77777777" w:rsidR="00F6672A" w:rsidRPr="002B0F56" w:rsidRDefault="00F6672A" w:rsidP="002B0F56">
            <w:pPr>
              <w:pStyle w:val="Tabletext0"/>
              <w:rPr>
                <w:b/>
                <w:bCs/>
              </w:rPr>
            </w:pPr>
            <w:r w:rsidRPr="002B0F56">
              <w:rPr>
                <w:b/>
                <w:bCs/>
              </w:rPr>
              <w:t>GBATX</w:t>
            </w:r>
            <w:r w:rsidRPr="002B0F56">
              <w:rPr>
                <w:b/>
                <w:bCs/>
                <w:position w:val="-4"/>
                <w:sz w:val="14"/>
              </w:rPr>
              <w:t>1</w:t>
            </w:r>
          </w:p>
        </w:tc>
        <w:tc>
          <w:tcPr>
            <w:tcW w:w="1051" w:type="dxa"/>
          </w:tcPr>
          <w:p w14:paraId="506E440E" w14:textId="77777777" w:rsidR="00F6672A" w:rsidRPr="00891A28" w:rsidRDefault="00F6672A" w:rsidP="002B0F56">
            <w:pPr>
              <w:pStyle w:val="Tabletext0"/>
            </w:pPr>
            <w:r w:rsidRPr="00891A28">
              <w:t>Integer</w:t>
            </w:r>
          </w:p>
        </w:tc>
        <w:tc>
          <w:tcPr>
            <w:tcW w:w="712" w:type="dxa"/>
          </w:tcPr>
          <w:p w14:paraId="31359D09"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70D634D6"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64B5FC63" w14:textId="77777777" w:rsidR="00F6672A" w:rsidRPr="00891A28" w:rsidRDefault="00F6672A" w:rsidP="002B0F56">
            <w:pPr>
              <w:pStyle w:val="Tabletext0"/>
            </w:pPr>
            <w:r w:rsidRPr="00891A28">
              <w:t>The X location of the adaptive template pixel A</w:t>
            </w:r>
            <w:r w:rsidRPr="00891A28">
              <w:rPr>
                <w:position w:val="-4"/>
                <w:sz w:val="14"/>
              </w:rPr>
              <w:t>1</w:t>
            </w:r>
            <w:r w:rsidRPr="00891A28">
              <w:t>.</w:t>
            </w:r>
            <w:r w:rsidRPr="00891A28">
              <w:rPr>
                <w:position w:val="6"/>
                <w:sz w:val="14"/>
              </w:rPr>
              <w:t>a)</w:t>
            </w:r>
          </w:p>
        </w:tc>
      </w:tr>
      <w:tr w:rsidR="00F6672A" w:rsidRPr="00891A28" w14:paraId="311BDFCD" w14:textId="77777777" w:rsidTr="00806C63">
        <w:trPr>
          <w:jc w:val="center"/>
        </w:trPr>
        <w:tc>
          <w:tcPr>
            <w:tcW w:w="1986" w:type="dxa"/>
          </w:tcPr>
          <w:p w14:paraId="047EC45A" w14:textId="77777777" w:rsidR="00F6672A" w:rsidRPr="002B0F56" w:rsidRDefault="00F6672A" w:rsidP="002B0F56">
            <w:pPr>
              <w:pStyle w:val="Tabletext0"/>
              <w:rPr>
                <w:b/>
                <w:bCs/>
              </w:rPr>
            </w:pPr>
            <w:r w:rsidRPr="002B0F56">
              <w:rPr>
                <w:b/>
                <w:bCs/>
              </w:rPr>
              <w:t>GBATY</w:t>
            </w:r>
            <w:r w:rsidRPr="002B0F56">
              <w:rPr>
                <w:b/>
                <w:bCs/>
                <w:position w:val="-4"/>
                <w:sz w:val="14"/>
              </w:rPr>
              <w:t>1</w:t>
            </w:r>
          </w:p>
        </w:tc>
        <w:tc>
          <w:tcPr>
            <w:tcW w:w="1051" w:type="dxa"/>
          </w:tcPr>
          <w:p w14:paraId="0E3F74A9" w14:textId="77777777" w:rsidR="00F6672A" w:rsidRPr="00891A28" w:rsidRDefault="00F6672A" w:rsidP="002B0F56">
            <w:pPr>
              <w:pStyle w:val="Tabletext0"/>
            </w:pPr>
            <w:r w:rsidRPr="00891A28">
              <w:t>Integer</w:t>
            </w:r>
          </w:p>
        </w:tc>
        <w:tc>
          <w:tcPr>
            <w:tcW w:w="712" w:type="dxa"/>
          </w:tcPr>
          <w:p w14:paraId="336B2135"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2FE5AF5E"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19857D12" w14:textId="77777777" w:rsidR="00F6672A" w:rsidRPr="00891A28" w:rsidRDefault="00F6672A" w:rsidP="002B0F56">
            <w:pPr>
              <w:pStyle w:val="Tabletext0"/>
            </w:pPr>
            <w:r w:rsidRPr="00891A28">
              <w:t>The Y location of the adaptive template pixel A</w:t>
            </w:r>
            <w:r w:rsidRPr="00891A28">
              <w:rPr>
                <w:position w:val="-4"/>
                <w:sz w:val="14"/>
              </w:rPr>
              <w:t>1</w:t>
            </w:r>
            <w:r w:rsidRPr="00891A28">
              <w:t>.</w:t>
            </w:r>
            <w:r w:rsidRPr="00891A28">
              <w:rPr>
                <w:position w:val="6"/>
                <w:sz w:val="14"/>
              </w:rPr>
              <w:t>a)</w:t>
            </w:r>
          </w:p>
        </w:tc>
      </w:tr>
      <w:tr w:rsidR="00F6672A" w:rsidRPr="00891A28" w14:paraId="7EF9A262" w14:textId="77777777" w:rsidTr="00806C63">
        <w:trPr>
          <w:jc w:val="center"/>
        </w:trPr>
        <w:tc>
          <w:tcPr>
            <w:tcW w:w="1986" w:type="dxa"/>
          </w:tcPr>
          <w:p w14:paraId="15658129" w14:textId="77777777" w:rsidR="00F6672A" w:rsidRPr="002B0F56" w:rsidRDefault="00F6672A" w:rsidP="002B0F56">
            <w:pPr>
              <w:pStyle w:val="Tabletext0"/>
              <w:rPr>
                <w:b/>
                <w:bCs/>
              </w:rPr>
            </w:pPr>
            <w:r w:rsidRPr="002B0F56">
              <w:rPr>
                <w:b/>
                <w:bCs/>
              </w:rPr>
              <w:t>GBATX</w:t>
            </w:r>
            <w:r w:rsidRPr="002B0F56">
              <w:rPr>
                <w:b/>
                <w:bCs/>
                <w:position w:val="-4"/>
                <w:sz w:val="14"/>
              </w:rPr>
              <w:t>2</w:t>
            </w:r>
          </w:p>
        </w:tc>
        <w:tc>
          <w:tcPr>
            <w:tcW w:w="1051" w:type="dxa"/>
          </w:tcPr>
          <w:p w14:paraId="7218B285" w14:textId="77777777" w:rsidR="00F6672A" w:rsidRPr="00891A28" w:rsidRDefault="00F6672A" w:rsidP="002B0F56">
            <w:pPr>
              <w:pStyle w:val="Tabletext0"/>
            </w:pPr>
            <w:r w:rsidRPr="00891A28">
              <w:t>Integer</w:t>
            </w:r>
          </w:p>
        </w:tc>
        <w:tc>
          <w:tcPr>
            <w:tcW w:w="712" w:type="dxa"/>
          </w:tcPr>
          <w:p w14:paraId="38859419"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778F5F9E"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525416C0" w14:textId="77777777" w:rsidR="00F6672A" w:rsidRPr="00891A28" w:rsidRDefault="00F6672A" w:rsidP="002B0F56">
            <w:pPr>
              <w:pStyle w:val="Tabletext0"/>
            </w:pPr>
            <w:r w:rsidRPr="00891A28">
              <w:t>The X location of the adaptive template pixel A</w:t>
            </w:r>
            <w:r w:rsidRPr="00891A28">
              <w:rPr>
                <w:position w:val="-4"/>
                <w:sz w:val="14"/>
              </w:rPr>
              <w:t>2</w:t>
            </w:r>
            <w:r w:rsidRPr="00891A28">
              <w:t>.</w:t>
            </w:r>
            <w:r w:rsidRPr="00891A28">
              <w:rPr>
                <w:position w:val="6"/>
                <w:sz w:val="14"/>
              </w:rPr>
              <w:t>b)</w:t>
            </w:r>
          </w:p>
        </w:tc>
      </w:tr>
      <w:tr w:rsidR="00F6672A" w:rsidRPr="00891A28" w14:paraId="6822D49D" w14:textId="77777777" w:rsidTr="00806C63">
        <w:trPr>
          <w:jc w:val="center"/>
        </w:trPr>
        <w:tc>
          <w:tcPr>
            <w:tcW w:w="1986" w:type="dxa"/>
          </w:tcPr>
          <w:p w14:paraId="49D77340" w14:textId="77777777" w:rsidR="00F6672A" w:rsidRPr="002B0F56" w:rsidRDefault="00F6672A" w:rsidP="002B0F56">
            <w:pPr>
              <w:pStyle w:val="Tabletext0"/>
              <w:rPr>
                <w:b/>
                <w:bCs/>
              </w:rPr>
            </w:pPr>
            <w:r w:rsidRPr="002B0F56">
              <w:rPr>
                <w:b/>
                <w:bCs/>
              </w:rPr>
              <w:t>GBATY</w:t>
            </w:r>
            <w:r w:rsidRPr="002B0F56">
              <w:rPr>
                <w:b/>
                <w:bCs/>
                <w:position w:val="-4"/>
                <w:sz w:val="14"/>
              </w:rPr>
              <w:t>2</w:t>
            </w:r>
          </w:p>
        </w:tc>
        <w:tc>
          <w:tcPr>
            <w:tcW w:w="1051" w:type="dxa"/>
          </w:tcPr>
          <w:p w14:paraId="696D3C95" w14:textId="77777777" w:rsidR="00F6672A" w:rsidRPr="00891A28" w:rsidRDefault="00F6672A" w:rsidP="002B0F56">
            <w:pPr>
              <w:pStyle w:val="Tabletext0"/>
            </w:pPr>
            <w:r w:rsidRPr="00891A28">
              <w:t>Integer</w:t>
            </w:r>
          </w:p>
        </w:tc>
        <w:tc>
          <w:tcPr>
            <w:tcW w:w="712" w:type="dxa"/>
          </w:tcPr>
          <w:p w14:paraId="1EBA1445"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63A8635F"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4DF91837" w14:textId="77777777" w:rsidR="00F6672A" w:rsidRPr="00891A28" w:rsidRDefault="00F6672A" w:rsidP="002B0F56">
            <w:pPr>
              <w:pStyle w:val="Tabletext0"/>
            </w:pPr>
            <w:r w:rsidRPr="00891A28">
              <w:t>The Y location of the adaptive template pixel A</w:t>
            </w:r>
            <w:r w:rsidRPr="00891A28">
              <w:rPr>
                <w:position w:val="-4"/>
                <w:sz w:val="14"/>
              </w:rPr>
              <w:t>2</w:t>
            </w:r>
            <w:r w:rsidRPr="00891A28">
              <w:t>.</w:t>
            </w:r>
            <w:r w:rsidRPr="00891A28">
              <w:rPr>
                <w:position w:val="6"/>
                <w:sz w:val="14"/>
              </w:rPr>
              <w:t>b)</w:t>
            </w:r>
          </w:p>
        </w:tc>
      </w:tr>
      <w:tr w:rsidR="00F6672A" w:rsidRPr="00891A28" w14:paraId="355DFDA4" w14:textId="77777777" w:rsidTr="00806C63">
        <w:trPr>
          <w:jc w:val="center"/>
        </w:trPr>
        <w:tc>
          <w:tcPr>
            <w:tcW w:w="1986" w:type="dxa"/>
          </w:tcPr>
          <w:p w14:paraId="1B4374B0" w14:textId="77777777" w:rsidR="00F6672A" w:rsidRPr="002B0F56" w:rsidRDefault="00F6672A" w:rsidP="002B0F56">
            <w:pPr>
              <w:pStyle w:val="Tabletext0"/>
              <w:rPr>
                <w:b/>
                <w:bCs/>
              </w:rPr>
            </w:pPr>
            <w:r w:rsidRPr="002B0F56">
              <w:rPr>
                <w:b/>
                <w:bCs/>
              </w:rPr>
              <w:t>GBATX</w:t>
            </w:r>
            <w:r w:rsidRPr="002B0F56">
              <w:rPr>
                <w:b/>
                <w:bCs/>
                <w:position w:val="-4"/>
                <w:sz w:val="14"/>
              </w:rPr>
              <w:t>3</w:t>
            </w:r>
          </w:p>
        </w:tc>
        <w:tc>
          <w:tcPr>
            <w:tcW w:w="1051" w:type="dxa"/>
          </w:tcPr>
          <w:p w14:paraId="05E03BC3" w14:textId="77777777" w:rsidR="00F6672A" w:rsidRPr="00891A28" w:rsidRDefault="00F6672A" w:rsidP="002B0F56">
            <w:pPr>
              <w:pStyle w:val="Tabletext0"/>
            </w:pPr>
            <w:r w:rsidRPr="00891A28">
              <w:t>Integer</w:t>
            </w:r>
          </w:p>
        </w:tc>
        <w:tc>
          <w:tcPr>
            <w:tcW w:w="712" w:type="dxa"/>
          </w:tcPr>
          <w:p w14:paraId="066167AF"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61D34EC2"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02814C6F" w14:textId="77777777" w:rsidR="00F6672A" w:rsidRPr="00891A28" w:rsidRDefault="00F6672A" w:rsidP="002B0F56">
            <w:pPr>
              <w:pStyle w:val="Tabletext0"/>
            </w:pPr>
            <w:r w:rsidRPr="00891A28">
              <w:t>The X location of the adaptive template pixel A</w:t>
            </w:r>
            <w:r w:rsidRPr="00891A28">
              <w:rPr>
                <w:position w:val="-4"/>
                <w:sz w:val="14"/>
              </w:rPr>
              <w:t>3</w:t>
            </w:r>
            <w:r w:rsidRPr="00891A28">
              <w:t>.</w:t>
            </w:r>
            <w:r w:rsidRPr="00891A28">
              <w:rPr>
                <w:position w:val="6"/>
                <w:sz w:val="14"/>
              </w:rPr>
              <w:t>b)</w:t>
            </w:r>
          </w:p>
        </w:tc>
      </w:tr>
      <w:tr w:rsidR="00F6672A" w:rsidRPr="00891A28" w14:paraId="2240B45C" w14:textId="77777777" w:rsidTr="00806C63">
        <w:trPr>
          <w:jc w:val="center"/>
        </w:trPr>
        <w:tc>
          <w:tcPr>
            <w:tcW w:w="1986" w:type="dxa"/>
          </w:tcPr>
          <w:p w14:paraId="71D842B6" w14:textId="77777777" w:rsidR="00F6672A" w:rsidRPr="002B0F56" w:rsidRDefault="00F6672A" w:rsidP="002B0F56">
            <w:pPr>
              <w:pStyle w:val="Tabletext0"/>
              <w:rPr>
                <w:b/>
                <w:bCs/>
              </w:rPr>
            </w:pPr>
            <w:r w:rsidRPr="002B0F56">
              <w:rPr>
                <w:b/>
                <w:bCs/>
              </w:rPr>
              <w:t>GBATY</w:t>
            </w:r>
            <w:r w:rsidRPr="002B0F56">
              <w:rPr>
                <w:b/>
                <w:bCs/>
                <w:position w:val="-4"/>
                <w:sz w:val="14"/>
              </w:rPr>
              <w:t>3</w:t>
            </w:r>
          </w:p>
        </w:tc>
        <w:tc>
          <w:tcPr>
            <w:tcW w:w="1051" w:type="dxa"/>
          </w:tcPr>
          <w:p w14:paraId="10843190" w14:textId="77777777" w:rsidR="00F6672A" w:rsidRPr="00891A28" w:rsidRDefault="00F6672A" w:rsidP="002B0F56">
            <w:pPr>
              <w:pStyle w:val="Tabletext0"/>
            </w:pPr>
            <w:r w:rsidRPr="00891A28">
              <w:t>Integer</w:t>
            </w:r>
          </w:p>
        </w:tc>
        <w:tc>
          <w:tcPr>
            <w:tcW w:w="712" w:type="dxa"/>
          </w:tcPr>
          <w:p w14:paraId="3A6E1517"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2C2BDA8A"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296BA90A" w14:textId="77777777" w:rsidR="00F6672A" w:rsidRPr="00891A28" w:rsidRDefault="00F6672A" w:rsidP="002B0F56">
            <w:pPr>
              <w:pStyle w:val="Tabletext0"/>
            </w:pPr>
            <w:r w:rsidRPr="00891A28">
              <w:t>The Y location of the adaptive template pixel A</w:t>
            </w:r>
            <w:r w:rsidRPr="00891A28">
              <w:rPr>
                <w:position w:val="-4"/>
                <w:sz w:val="14"/>
              </w:rPr>
              <w:t>3</w:t>
            </w:r>
            <w:r w:rsidRPr="00891A28">
              <w:t>.</w:t>
            </w:r>
            <w:r w:rsidRPr="00891A28">
              <w:rPr>
                <w:position w:val="6"/>
                <w:sz w:val="14"/>
              </w:rPr>
              <w:t>b)</w:t>
            </w:r>
          </w:p>
        </w:tc>
      </w:tr>
      <w:tr w:rsidR="00F6672A" w:rsidRPr="00891A28" w14:paraId="17D3B435" w14:textId="77777777" w:rsidTr="00806C63">
        <w:trPr>
          <w:jc w:val="center"/>
        </w:trPr>
        <w:tc>
          <w:tcPr>
            <w:tcW w:w="1986" w:type="dxa"/>
          </w:tcPr>
          <w:p w14:paraId="2753EB17" w14:textId="77777777" w:rsidR="00F6672A" w:rsidRPr="002B0F56" w:rsidRDefault="00F6672A" w:rsidP="002B0F56">
            <w:pPr>
              <w:pStyle w:val="Tabletext0"/>
              <w:rPr>
                <w:b/>
                <w:bCs/>
              </w:rPr>
            </w:pPr>
            <w:r w:rsidRPr="002B0F56">
              <w:rPr>
                <w:b/>
                <w:bCs/>
              </w:rPr>
              <w:t>GBATX</w:t>
            </w:r>
            <w:r w:rsidRPr="002B0F56">
              <w:rPr>
                <w:b/>
                <w:bCs/>
                <w:position w:val="-4"/>
                <w:sz w:val="14"/>
              </w:rPr>
              <w:t>4</w:t>
            </w:r>
          </w:p>
        </w:tc>
        <w:tc>
          <w:tcPr>
            <w:tcW w:w="1051" w:type="dxa"/>
          </w:tcPr>
          <w:p w14:paraId="596E97A3" w14:textId="77777777" w:rsidR="00F6672A" w:rsidRPr="00891A28" w:rsidRDefault="00F6672A" w:rsidP="002B0F56">
            <w:pPr>
              <w:pStyle w:val="Tabletext0"/>
            </w:pPr>
            <w:r w:rsidRPr="00891A28">
              <w:t>Integer</w:t>
            </w:r>
          </w:p>
        </w:tc>
        <w:tc>
          <w:tcPr>
            <w:tcW w:w="712" w:type="dxa"/>
          </w:tcPr>
          <w:p w14:paraId="02BC3098" w14:textId="77777777" w:rsidR="00F6672A" w:rsidRPr="00891A28" w:rsidRDefault="00F6672A" w:rsidP="002B0F56">
            <w:pPr>
              <w:pStyle w:val="Tabletext0"/>
              <w:rPr>
                <w:lang w:eastAsia="ja-JP"/>
              </w:rPr>
            </w:pPr>
            <w:r w:rsidRPr="00891A28">
              <w:rPr>
                <w:rFonts w:hint="eastAsia"/>
                <w:lang w:eastAsia="ja-JP"/>
              </w:rPr>
              <w:t>8</w:t>
            </w:r>
          </w:p>
        </w:tc>
        <w:tc>
          <w:tcPr>
            <w:tcW w:w="966" w:type="dxa"/>
          </w:tcPr>
          <w:p w14:paraId="08A0EBAC" w14:textId="77777777" w:rsidR="00F6672A" w:rsidRPr="00891A28" w:rsidRDefault="00F6672A" w:rsidP="002B0F56">
            <w:pPr>
              <w:pStyle w:val="Tabletext0"/>
              <w:rPr>
                <w:lang w:eastAsia="ja-JP"/>
              </w:rPr>
            </w:pPr>
            <w:r w:rsidRPr="00891A28">
              <w:rPr>
                <w:rFonts w:hint="eastAsia"/>
                <w:lang w:eastAsia="ja-JP"/>
              </w:rPr>
              <w:t>Y</w:t>
            </w:r>
          </w:p>
        </w:tc>
        <w:tc>
          <w:tcPr>
            <w:tcW w:w="4924" w:type="dxa"/>
          </w:tcPr>
          <w:p w14:paraId="207DDEA9" w14:textId="77777777" w:rsidR="00F6672A" w:rsidRPr="00891A28" w:rsidRDefault="00F6672A" w:rsidP="002B0F56">
            <w:pPr>
              <w:pStyle w:val="Tabletext0"/>
            </w:pPr>
            <w:r w:rsidRPr="00891A28">
              <w:t>The X location of the adaptive template pixel A</w:t>
            </w:r>
            <w:r w:rsidRPr="00891A28">
              <w:rPr>
                <w:position w:val="-4"/>
                <w:sz w:val="14"/>
              </w:rPr>
              <w:t>4</w:t>
            </w:r>
            <w:r w:rsidRPr="00891A28">
              <w:t>.</w:t>
            </w:r>
            <w:r w:rsidRPr="00891A28">
              <w:rPr>
                <w:position w:val="6"/>
                <w:sz w:val="14"/>
              </w:rPr>
              <w:t>b)</w:t>
            </w:r>
          </w:p>
        </w:tc>
      </w:tr>
      <w:tr w:rsidR="00F6672A" w:rsidRPr="00891A28" w14:paraId="2E8E0E73" w14:textId="77777777" w:rsidTr="00806C63">
        <w:trPr>
          <w:jc w:val="center"/>
        </w:trPr>
        <w:tc>
          <w:tcPr>
            <w:tcW w:w="1986" w:type="dxa"/>
          </w:tcPr>
          <w:p w14:paraId="2FB51009" w14:textId="77777777" w:rsidR="00F6672A" w:rsidRPr="002B0F56" w:rsidRDefault="00F6672A" w:rsidP="002B0F56">
            <w:pPr>
              <w:pStyle w:val="Tabletext0"/>
              <w:rPr>
                <w:b/>
                <w:bCs/>
              </w:rPr>
            </w:pPr>
            <w:r w:rsidRPr="002B0F56">
              <w:rPr>
                <w:b/>
                <w:bCs/>
              </w:rPr>
              <w:t>GBATY</w:t>
            </w:r>
            <w:r w:rsidRPr="002B0F56">
              <w:rPr>
                <w:b/>
                <w:bCs/>
                <w:vertAlign w:val="subscript"/>
              </w:rPr>
              <w:t>4</w:t>
            </w:r>
            <w:r w:rsidRPr="002B0F56">
              <w:rPr>
                <w:b/>
                <w:bCs/>
              </w:rPr>
              <w:t xml:space="preserve"> </w:t>
            </w:r>
          </w:p>
        </w:tc>
        <w:tc>
          <w:tcPr>
            <w:tcW w:w="1051" w:type="dxa"/>
          </w:tcPr>
          <w:p w14:paraId="503502FF" w14:textId="77777777" w:rsidR="00F6672A" w:rsidRPr="00891A28" w:rsidRDefault="00F6672A" w:rsidP="002B0F56">
            <w:pPr>
              <w:pStyle w:val="Tabletext0"/>
            </w:pPr>
            <w:r w:rsidRPr="00891A28">
              <w:t>Integer</w:t>
            </w:r>
          </w:p>
        </w:tc>
        <w:tc>
          <w:tcPr>
            <w:tcW w:w="712" w:type="dxa"/>
          </w:tcPr>
          <w:p w14:paraId="1CC0CB0A" w14:textId="77777777" w:rsidR="00F6672A" w:rsidRPr="00891A28" w:rsidRDefault="00F6672A" w:rsidP="002B0F56">
            <w:pPr>
              <w:pStyle w:val="Tabletext0"/>
            </w:pPr>
            <w:r w:rsidRPr="00891A28">
              <w:t>8</w:t>
            </w:r>
          </w:p>
        </w:tc>
        <w:tc>
          <w:tcPr>
            <w:tcW w:w="966" w:type="dxa"/>
          </w:tcPr>
          <w:p w14:paraId="2B3A0B10" w14:textId="77777777" w:rsidR="00F6672A" w:rsidRPr="00891A28" w:rsidRDefault="00F6672A" w:rsidP="002B0F56">
            <w:pPr>
              <w:pStyle w:val="Tabletext0"/>
            </w:pPr>
            <w:r w:rsidRPr="00891A28">
              <w:t>Y</w:t>
            </w:r>
          </w:p>
        </w:tc>
        <w:tc>
          <w:tcPr>
            <w:tcW w:w="4924" w:type="dxa"/>
          </w:tcPr>
          <w:p w14:paraId="6CC722C7" w14:textId="77777777" w:rsidR="00F6672A" w:rsidRPr="00891A28" w:rsidRDefault="00F6672A" w:rsidP="002B0F56">
            <w:pPr>
              <w:pStyle w:val="Tabletext0"/>
            </w:pPr>
            <w:r w:rsidRPr="00891A28">
              <w:t>The Y location of the adaptive template pixel A</w:t>
            </w:r>
            <w:r w:rsidRPr="00891A28">
              <w:rPr>
                <w:vertAlign w:val="subscript"/>
              </w:rPr>
              <w:t>4</w:t>
            </w:r>
            <w:r w:rsidRPr="00891A28">
              <w:t xml:space="preserve">. </w:t>
            </w:r>
            <w:r w:rsidRPr="00891A28">
              <w:rPr>
                <w:vertAlign w:val="superscript"/>
              </w:rPr>
              <w:t>b)</w:t>
            </w:r>
            <w:r w:rsidRPr="00891A28">
              <w:t xml:space="preserve"> </w:t>
            </w:r>
          </w:p>
        </w:tc>
      </w:tr>
      <w:tr w:rsidR="00F6672A" w:rsidRPr="00891A28" w14:paraId="53231886" w14:textId="77777777" w:rsidTr="00806C63">
        <w:trPr>
          <w:jc w:val="center"/>
        </w:trPr>
        <w:tc>
          <w:tcPr>
            <w:tcW w:w="1986" w:type="dxa"/>
          </w:tcPr>
          <w:p w14:paraId="1ACD29D2" w14:textId="634F1AA1"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5</w:t>
            </w:r>
          </w:p>
        </w:tc>
        <w:tc>
          <w:tcPr>
            <w:tcW w:w="1051" w:type="dxa"/>
          </w:tcPr>
          <w:p w14:paraId="4BCA212C" w14:textId="77777777" w:rsidR="00F6672A" w:rsidRPr="00891A28" w:rsidRDefault="00F6672A" w:rsidP="002B0F56">
            <w:pPr>
              <w:pStyle w:val="Tabletext0"/>
            </w:pPr>
            <w:r w:rsidRPr="00891A28">
              <w:t>Integer</w:t>
            </w:r>
          </w:p>
        </w:tc>
        <w:tc>
          <w:tcPr>
            <w:tcW w:w="712" w:type="dxa"/>
          </w:tcPr>
          <w:p w14:paraId="2467848E" w14:textId="77777777" w:rsidR="00F6672A" w:rsidRPr="00891A28" w:rsidRDefault="00F6672A" w:rsidP="002B0F56">
            <w:pPr>
              <w:pStyle w:val="Tabletext0"/>
            </w:pPr>
            <w:r w:rsidRPr="00891A28">
              <w:t>8</w:t>
            </w:r>
          </w:p>
        </w:tc>
        <w:tc>
          <w:tcPr>
            <w:tcW w:w="966" w:type="dxa"/>
          </w:tcPr>
          <w:p w14:paraId="325500D2" w14:textId="77777777" w:rsidR="00F6672A" w:rsidRPr="00891A28" w:rsidRDefault="00F6672A" w:rsidP="002B0F56">
            <w:pPr>
              <w:pStyle w:val="Tabletext0"/>
            </w:pPr>
            <w:r w:rsidRPr="00891A28">
              <w:t>Y</w:t>
            </w:r>
          </w:p>
        </w:tc>
        <w:tc>
          <w:tcPr>
            <w:tcW w:w="4924" w:type="dxa"/>
          </w:tcPr>
          <w:p w14:paraId="020D4BD7" w14:textId="77777777" w:rsidR="00F6672A" w:rsidRPr="00891A28" w:rsidRDefault="00F6672A" w:rsidP="002B0F56">
            <w:pPr>
              <w:pStyle w:val="Tabletext0"/>
            </w:pPr>
            <w:r w:rsidRPr="00891A28">
              <w:t>The X location of the adaptive template pixel A</w:t>
            </w:r>
            <w:r w:rsidRPr="00891A28">
              <w:rPr>
                <w:position w:val="2"/>
                <w:vertAlign w:val="subscript"/>
              </w:rPr>
              <w:t>5</w:t>
            </w:r>
            <w:r w:rsidRPr="00891A28">
              <w:t xml:space="preserve">. </w:t>
            </w:r>
            <w:r w:rsidRPr="00891A28">
              <w:rPr>
                <w:vertAlign w:val="superscript"/>
              </w:rPr>
              <w:t>d)</w:t>
            </w:r>
          </w:p>
        </w:tc>
      </w:tr>
      <w:tr w:rsidR="00F6672A" w:rsidRPr="00891A28" w14:paraId="292D5582" w14:textId="77777777" w:rsidTr="00806C63">
        <w:trPr>
          <w:jc w:val="center"/>
        </w:trPr>
        <w:tc>
          <w:tcPr>
            <w:tcW w:w="1986" w:type="dxa"/>
          </w:tcPr>
          <w:p w14:paraId="0470A6F9"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5</w:t>
            </w:r>
          </w:p>
        </w:tc>
        <w:tc>
          <w:tcPr>
            <w:tcW w:w="1051" w:type="dxa"/>
          </w:tcPr>
          <w:p w14:paraId="70C26436" w14:textId="77777777" w:rsidR="00F6672A" w:rsidRPr="00891A28" w:rsidRDefault="00F6672A" w:rsidP="002B0F56">
            <w:pPr>
              <w:pStyle w:val="Tabletext0"/>
            </w:pPr>
            <w:r w:rsidRPr="00891A28">
              <w:t>Integer</w:t>
            </w:r>
          </w:p>
        </w:tc>
        <w:tc>
          <w:tcPr>
            <w:tcW w:w="712" w:type="dxa"/>
          </w:tcPr>
          <w:p w14:paraId="6C8B6FF0" w14:textId="77777777" w:rsidR="00F6672A" w:rsidRPr="00891A28" w:rsidRDefault="00F6672A" w:rsidP="002B0F56">
            <w:pPr>
              <w:pStyle w:val="Tabletext0"/>
            </w:pPr>
            <w:r w:rsidRPr="00891A28">
              <w:t>8</w:t>
            </w:r>
          </w:p>
        </w:tc>
        <w:tc>
          <w:tcPr>
            <w:tcW w:w="966" w:type="dxa"/>
          </w:tcPr>
          <w:p w14:paraId="3C524200" w14:textId="77777777" w:rsidR="00F6672A" w:rsidRPr="00891A28" w:rsidRDefault="00F6672A" w:rsidP="002B0F56">
            <w:pPr>
              <w:pStyle w:val="Tabletext0"/>
            </w:pPr>
            <w:r w:rsidRPr="00891A28">
              <w:t>Y</w:t>
            </w:r>
          </w:p>
        </w:tc>
        <w:tc>
          <w:tcPr>
            <w:tcW w:w="4924" w:type="dxa"/>
          </w:tcPr>
          <w:p w14:paraId="3ABABE8F" w14:textId="77777777" w:rsidR="00F6672A" w:rsidRPr="00891A28" w:rsidRDefault="00F6672A" w:rsidP="002B0F56">
            <w:pPr>
              <w:pStyle w:val="Tabletext0"/>
            </w:pPr>
            <w:r w:rsidRPr="00891A28">
              <w:t>The Y location of the adaptive template pixel A</w:t>
            </w:r>
            <w:r w:rsidRPr="00891A28">
              <w:rPr>
                <w:position w:val="2"/>
                <w:vertAlign w:val="subscript"/>
              </w:rPr>
              <w:t>5</w:t>
            </w:r>
            <w:r w:rsidRPr="00891A28">
              <w:t xml:space="preserve">. </w:t>
            </w:r>
            <w:r w:rsidRPr="00891A28">
              <w:rPr>
                <w:vertAlign w:val="superscript"/>
              </w:rPr>
              <w:t>d)</w:t>
            </w:r>
          </w:p>
        </w:tc>
      </w:tr>
      <w:tr w:rsidR="00F6672A" w:rsidRPr="00891A28" w14:paraId="56085AA4" w14:textId="77777777" w:rsidTr="00806C63">
        <w:trPr>
          <w:jc w:val="center"/>
        </w:trPr>
        <w:tc>
          <w:tcPr>
            <w:tcW w:w="1986" w:type="dxa"/>
          </w:tcPr>
          <w:p w14:paraId="4B3622BC"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6</w:t>
            </w:r>
          </w:p>
        </w:tc>
        <w:tc>
          <w:tcPr>
            <w:tcW w:w="1051" w:type="dxa"/>
          </w:tcPr>
          <w:p w14:paraId="76DF5D36" w14:textId="77777777" w:rsidR="00F6672A" w:rsidRPr="00891A28" w:rsidRDefault="00F6672A" w:rsidP="002B0F56">
            <w:pPr>
              <w:pStyle w:val="Tabletext0"/>
            </w:pPr>
            <w:r w:rsidRPr="00891A28">
              <w:t>Integer</w:t>
            </w:r>
          </w:p>
        </w:tc>
        <w:tc>
          <w:tcPr>
            <w:tcW w:w="712" w:type="dxa"/>
          </w:tcPr>
          <w:p w14:paraId="7207D56D" w14:textId="77777777" w:rsidR="00F6672A" w:rsidRPr="00891A28" w:rsidRDefault="00F6672A" w:rsidP="002B0F56">
            <w:pPr>
              <w:pStyle w:val="Tabletext0"/>
            </w:pPr>
            <w:r w:rsidRPr="00891A28">
              <w:t>8</w:t>
            </w:r>
          </w:p>
        </w:tc>
        <w:tc>
          <w:tcPr>
            <w:tcW w:w="966" w:type="dxa"/>
          </w:tcPr>
          <w:p w14:paraId="3193BDB2" w14:textId="77777777" w:rsidR="00F6672A" w:rsidRPr="00891A28" w:rsidRDefault="00F6672A" w:rsidP="002B0F56">
            <w:pPr>
              <w:pStyle w:val="Tabletext0"/>
            </w:pPr>
            <w:r w:rsidRPr="00891A28">
              <w:t>Y</w:t>
            </w:r>
          </w:p>
        </w:tc>
        <w:tc>
          <w:tcPr>
            <w:tcW w:w="4924" w:type="dxa"/>
          </w:tcPr>
          <w:p w14:paraId="0BE11C53" w14:textId="77777777" w:rsidR="00F6672A" w:rsidRPr="00891A28" w:rsidRDefault="00F6672A" w:rsidP="002B0F56">
            <w:pPr>
              <w:pStyle w:val="Tabletext0"/>
            </w:pPr>
            <w:r w:rsidRPr="00891A28">
              <w:t>The X location of the adaptive template pixel A</w:t>
            </w:r>
            <w:r w:rsidRPr="00891A28">
              <w:rPr>
                <w:position w:val="2"/>
                <w:vertAlign w:val="subscript"/>
              </w:rPr>
              <w:t>6</w:t>
            </w:r>
            <w:r w:rsidRPr="00891A28">
              <w:t xml:space="preserve">. </w:t>
            </w:r>
            <w:r w:rsidRPr="00891A28">
              <w:rPr>
                <w:vertAlign w:val="superscript"/>
              </w:rPr>
              <w:t>d)</w:t>
            </w:r>
          </w:p>
        </w:tc>
      </w:tr>
      <w:tr w:rsidR="00F6672A" w:rsidRPr="00891A28" w14:paraId="2AE4F5AD" w14:textId="77777777" w:rsidTr="00806C63">
        <w:trPr>
          <w:jc w:val="center"/>
        </w:trPr>
        <w:tc>
          <w:tcPr>
            <w:tcW w:w="1986" w:type="dxa"/>
          </w:tcPr>
          <w:p w14:paraId="198A3227"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6</w:t>
            </w:r>
          </w:p>
        </w:tc>
        <w:tc>
          <w:tcPr>
            <w:tcW w:w="1051" w:type="dxa"/>
          </w:tcPr>
          <w:p w14:paraId="65B2BD36" w14:textId="77777777" w:rsidR="00F6672A" w:rsidRPr="00891A28" w:rsidRDefault="00F6672A" w:rsidP="002B0F56">
            <w:pPr>
              <w:pStyle w:val="Tabletext0"/>
            </w:pPr>
            <w:r w:rsidRPr="00891A28">
              <w:t>Integer</w:t>
            </w:r>
          </w:p>
        </w:tc>
        <w:tc>
          <w:tcPr>
            <w:tcW w:w="712" w:type="dxa"/>
          </w:tcPr>
          <w:p w14:paraId="15119F8E" w14:textId="77777777" w:rsidR="00F6672A" w:rsidRPr="00891A28" w:rsidRDefault="00F6672A" w:rsidP="002B0F56">
            <w:pPr>
              <w:pStyle w:val="Tabletext0"/>
            </w:pPr>
            <w:r w:rsidRPr="00891A28">
              <w:t>8</w:t>
            </w:r>
          </w:p>
        </w:tc>
        <w:tc>
          <w:tcPr>
            <w:tcW w:w="966" w:type="dxa"/>
          </w:tcPr>
          <w:p w14:paraId="6022C361" w14:textId="77777777" w:rsidR="00F6672A" w:rsidRPr="00891A28" w:rsidRDefault="00F6672A" w:rsidP="002B0F56">
            <w:pPr>
              <w:pStyle w:val="Tabletext0"/>
            </w:pPr>
            <w:r w:rsidRPr="00891A28">
              <w:t>Y</w:t>
            </w:r>
          </w:p>
        </w:tc>
        <w:tc>
          <w:tcPr>
            <w:tcW w:w="4924" w:type="dxa"/>
          </w:tcPr>
          <w:p w14:paraId="30AE544E" w14:textId="77777777" w:rsidR="00F6672A" w:rsidRPr="00891A28" w:rsidRDefault="00F6672A" w:rsidP="002B0F56">
            <w:pPr>
              <w:pStyle w:val="Tabletext0"/>
            </w:pPr>
            <w:r w:rsidRPr="00891A28">
              <w:t>The Y location of the adaptive template pixel A</w:t>
            </w:r>
            <w:r w:rsidRPr="00891A28">
              <w:rPr>
                <w:position w:val="2"/>
                <w:vertAlign w:val="subscript"/>
              </w:rPr>
              <w:t>6</w:t>
            </w:r>
            <w:r w:rsidRPr="00891A28">
              <w:t xml:space="preserve">. </w:t>
            </w:r>
            <w:r w:rsidRPr="00891A28">
              <w:rPr>
                <w:vertAlign w:val="superscript"/>
              </w:rPr>
              <w:t>d)</w:t>
            </w:r>
          </w:p>
        </w:tc>
      </w:tr>
      <w:tr w:rsidR="00F6672A" w:rsidRPr="00891A28" w14:paraId="79958821" w14:textId="77777777" w:rsidTr="00806C63">
        <w:trPr>
          <w:jc w:val="center"/>
        </w:trPr>
        <w:tc>
          <w:tcPr>
            <w:tcW w:w="1986" w:type="dxa"/>
          </w:tcPr>
          <w:p w14:paraId="2CB1B050"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7</w:t>
            </w:r>
          </w:p>
        </w:tc>
        <w:tc>
          <w:tcPr>
            <w:tcW w:w="1051" w:type="dxa"/>
          </w:tcPr>
          <w:p w14:paraId="37C5A4F6" w14:textId="77777777" w:rsidR="00F6672A" w:rsidRPr="00891A28" w:rsidRDefault="00F6672A" w:rsidP="002B0F56">
            <w:pPr>
              <w:pStyle w:val="Tabletext0"/>
            </w:pPr>
            <w:r w:rsidRPr="00891A28">
              <w:t>Integer</w:t>
            </w:r>
          </w:p>
        </w:tc>
        <w:tc>
          <w:tcPr>
            <w:tcW w:w="712" w:type="dxa"/>
          </w:tcPr>
          <w:p w14:paraId="3456382D" w14:textId="77777777" w:rsidR="00F6672A" w:rsidRPr="00891A28" w:rsidRDefault="00F6672A" w:rsidP="002B0F56">
            <w:pPr>
              <w:pStyle w:val="Tabletext0"/>
            </w:pPr>
            <w:r w:rsidRPr="00891A28">
              <w:t>8</w:t>
            </w:r>
          </w:p>
        </w:tc>
        <w:tc>
          <w:tcPr>
            <w:tcW w:w="966" w:type="dxa"/>
          </w:tcPr>
          <w:p w14:paraId="6AB5E2C6" w14:textId="77777777" w:rsidR="00F6672A" w:rsidRPr="00891A28" w:rsidRDefault="00F6672A" w:rsidP="002B0F56">
            <w:pPr>
              <w:pStyle w:val="Tabletext0"/>
            </w:pPr>
            <w:r w:rsidRPr="00891A28">
              <w:t>Y</w:t>
            </w:r>
          </w:p>
        </w:tc>
        <w:tc>
          <w:tcPr>
            <w:tcW w:w="4924" w:type="dxa"/>
          </w:tcPr>
          <w:p w14:paraId="5EC9AA42" w14:textId="77777777" w:rsidR="00F6672A" w:rsidRPr="00891A28" w:rsidRDefault="00F6672A" w:rsidP="002B0F56">
            <w:pPr>
              <w:pStyle w:val="Tabletext0"/>
            </w:pPr>
            <w:r w:rsidRPr="00891A28">
              <w:t>The X location of the adaptive template pixel A</w:t>
            </w:r>
            <w:r w:rsidRPr="00891A28">
              <w:rPr>
                <w:position w:val="2"/>
                <w:vertAlign w:val="subscript"/>
              </w:rPr>
              <w:t>7</w:t>
            </w:r>
            <w:r w:rsidRPr="00891A28">
              <w:t xml:space="preserve">. </w:t>
            </w:r>
            <w:r w:rsidRPr="00891A28">
              <w:rPr>
                <w:vertAlign w:val="superscript"/>
              </w:rPr>
              <w:t>d)</w:t>
            </w:r>
          </w:p>
        </w:tc>
      </w:tr>
      <w:tr w:rsidR="00F6672A" w:rsidRPr="00891A28" w14:paraId="4D0E3643" w14:textId="77777777" w:rsidTr="00806C63">
        <w:trPr>
          <w:jc w:val="center"/>
        </w:trPr>
        <w:tc>
          <w:tcPr>
            <w:tcW w:w="1986" w:type="dxa"/>
          </w:tcPr>
          <w:p w14:paraId="7894583D"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7</w:t>
            </w:r>
          </w:p>
        </w:tc>
        <w:tc>
          <w:tcPr>
            <w:tcW w:w="1051" w:type="dxa"/>
          </w:tcPr>
          <w:p w14:paraId="6E0A1EE8" w14:textId="77777777" w:rsidR="00F6672A" w:rsidRPr="00891A28" w:rsidRDefault="00F6672A" w:rsidP="002B0F56">
            <w:pPr>
              <w:pStyle w:val="Tabletext0"/>
            </w:pPr>
            <w:r w:rsidRPr="00891A28">
              <w:t>Integer</w:t>
            </w:r>
          </w:p>
        </w:tc>
        <w:tc>
          <w:tcPr>
            <w:tcW w:w="712" w:type="dxa"/>
          </w:tcPr>
          <w:p w14:paraId="1550A923" w14:textId="77777777" w:rsidR="00F6672A" w:rsidRPr="00891A28" w:rsidRDefault="00F6672A" w:rsidP="002B0F56">
            <w:pPr>
              <w:pStyle w:val="Tabletext0"/>
            </w:pPr>
            <w:r w:rsidRPr="00891A28">
              <w:t>8</w:t>
            </w:r>
          </w:p>
        </w:tc>
        <w:tc>
          <w:tcPr>
            <w:tcW w:w="966" w:type="dxa"/>
          </w:tcPr>
          <w:p w14:paraId="52756B1F" w14:textId="77777777" w:rsidR="00F6672A" w:rsidRPr="00891A28" w:rsidRDefault="00F6672A" w:rsidP="002B0F56">
            <w:pPr>
              <w:pStyle w:val="Tabletext0"/>
            </w:pPr>
            <w:r w:rsidRPr="00891A28">
              <w:t>Y</w:t>
            </w:r>
          </w:p>
        </w:tc>
        <w:tc>
          <w:tcPr>
            <w:tcW w:w="4924" w:type="dxa"/>
          </w:tcPr>
          <w:p w14:paraId="7D9B6212" w14:textId="77777777" w:rsidR="00F6672A" w:rsidRPr="00891A28" w:rsidRDefault="00F6672A" w:rsidP="002B0F56">
            <w:pPr>
              <w:pStyle w:val="Tabletext0"/>
            </w:pPr>
            <w:r w:rsidRPr="00891A28">
              <w:t>The Y location of the adaptive template pixel A</w:t>
            </w:r>
            <w:r w:rsidRPr="00891A28">
              <w:rPr>
                <w:position w:val="2"/>
                <w:vertAlign w:val="subscript"/>
              </w:rPr>
              <w:t>7</w:t>
            </w:r>
            <w:r w:rsidRPr="00891A28">
              <w:t xml:space="preserve">. </w:t>
            </w:r>
            <w:r w:rsidRPr="00891A28">
              <w:rPr>
                <w:vertAlign w:val="superscript"/>
              </w:rPr>
              <w:t>d)</w:t>
            </w:r>
          </w:p>
        </w:tc>
      </w:tr>
      <w:tr w:rsidR="00F6672A" w:rsidRPr="00891A28" w14:paraId="235DFB5F" w14:textId="77777777" w:rsidTr="00806C63">
        <w:trPr>
          <w:jc w:val="center"/>
        </w:trPr>
        <w:tc>
          <w:tcPr>
            <w:tcW w:w="1986" w:type="dxa"/>
          </w:tcPr>
          <w:p w14:paraId="35448D92"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8</w:t>
            </w:r>
          </w:p>
        </w:tc>
        <w:tc>
          <w:tcPr>
            <w:tcW w:w="1051" w:type="dxa"/>
          </w:tcPr>
          <w:p w14:paraId="21F7DCBA" w14:textId="77777777" w:rsidR="00F6672A" w:rsidRPr="00891A28" w:rsidRDefault="00F6672A" w:rsidP="002B0F56">
            <w:pPr>
              <w:pStyle w:val="Tabletext0"/>
            </w:pPr>
            <w:r w:rsidRPr="00891A28">
              <w:t>Integer</w:t>
            </w:r>
          </w:p>
        </w:tc>
        <w:tc>
          <w:tcPr>
            <w:tcW w:w="712" w:type="dxa"/>
          </w:tcPr>
          <w:p w14:paraId="3CDB985F" w14:textId="77777777" w:rsidR="00F6672A" w:rsidRPr="00891A28" w:rsidRDefault="00F6672A" w:rsidP="002B0F56">
            <w:pPr>
              <w:pStyle w:val="Tabletext0"/>
            </w:pPr>
            <w:r w:rsidRPr="00891A28">
              <w:t>8</w:t>
            </w:r>
          </w:p>
        </w:tc>
        <w:tc>
          <w:tcPr>
            <w:tcW w:w="966" w:type="dxa"/>
          </w:tcPr>
          <w:p w14:paraId="4F715552" w14:textId="77777777" w:rsidR="00F6672A" w:rsidRPr="00891A28" w:rsidRDefault="00F6672A" w:rsidP="002B0F56">
            <w:pPr>
              <w:pStyle w:val="Tabletext0"/>
            </w:pPr>
            <w:r w:rsidRPr="00891A28">
              <w:t>Y</w:t>
            </w:r>
          </w:p>
        </w:tc>
        <w:tc>
          <w:tcPr>
            <w:tcW w:w="4924" w:type="dxa"/>
          </w:tcPr>
          <w:p w14:paraId="49E2F857" w14:textId="77777777" w:rsidR="00F6672A" w:rsidRPr="00891A28" w:rsidRDefault="00F6672A" w:rsidP="002B0F56">
            <w:pPr>
              <w:pStyle w:val="Tabletext0"/>
            </w:pPr>
            <w:r w:rsidRPr="00891A28">
              <w:t>The X location of the adaptive template pixel A</w:t>
            </w:r>
            <w:r w:rsidRPr="00891A28">
              <w:rPr>
                <w:position w:val="2"/>
                <w:vertAlign w:val="subscript"/>
              </w:rPr>
              <w:t>8</w:t>
            </w:r>
            <w:r w:rsidRPr="00891A28">
              <w:t xml:space="preserve">. </w:t>
            </w:r>
            <w:r w:rsidRPr="00891A28">
              <w:rPr>
                <w:vertAlign w:val="superscript"/>
              </w:rPr>
              <w:t>d)</w:t>
            </w:r>
          </w:p>
        </w:tc>
      </w:tr>
      <w:tr w:rsidR="00F6672A" w:rsidRPr="00891A28" w14:paraId="7B727638" w14:textId="77777777" w:rsidTr="00806C63">
        <w:trPr>
          <w:jc w:val="center"/>
        </w:trPr>
        <w:tc>
          <w:tcPr>
            <w:tcW w:w="1986" w:type="dxa"/>
          </w:tcPr>
          <w:p w14:paraId="67813637"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8</w:t>
            </w:r>
          </w:p>
        </w:tc>
        <w:tc>
          <w:tcPr>
            <w:tcW w:w="1051" w:type="dxa"/>
          </w:tcPr>
          <w:p w14:paraId="6309B97D" w14:textId="77777777" w:rsidR="00F6672A" w:rsidRPr="00891A28" w:rsidRDefault="00F6672A" w:rsidP="002B0F56">
            <w:pPr>
              <w:pStyle w:val="Tabletext0"/>
            </w:pPr>
            <w:r w:rsidRPr="00891A28">
              <w:t>Integer</w:t>
            </w:r>
          </w:p>
        </w:tc>
        <w:tc>
          <w:tcPr>
            <w:tcW w:w="712" w:type="dxa"/>
          </w:tcPr>
          <w:p w14:paraId="071DE4A1" w14:textId="77777777" w:rsidR="00F6672A" w:rsidRPr="00891A28" w:rsidRDefault="00F6672A" w:rsidP="002B0F56">
            <w:pPr>
              <w:pStyle w:val="Tabletext0"/>
            </w:pPr>
            <w:r w:rsidRPr="00891A28">
              <w:t>8</w:t>
            </w:r>
          </w:p>
        </w:tc>
        <w:tc>
          <w:tcPr>
            <w:tcW w:w="966" w:type="dxa"/>
          </w:tcPr>
          <w:p w14:paraId="20D89D67" w14:textId="77777777" w:rsidR="00F6672A" w:rsidRPr="00891A28" w:rsidRDefault="00F6672A" w:rsidP="002B0F56">
            <w:pPr>
              <w:pStyle w:val="Tabletext0"/>
            </w:pPr>
            <w:r w:rsidRPr="00891A28">
              <w:t>Y</w:t>
            </w:r>
          </w:p>
        </w:tc>
        <w:tc>
          <w:tcPr>
            <w:tcW w:w="4924" w:type="dxa"/>
          </w:tcPr>
          <w:p w14:paraId="311B32A3" w14:textId="77777777" w:rsidR="00F6672A" w:rsidRPr="00891A28" w:rsidRDefault="00F6672A" w:rsidP="002B0F56">
            <w:pPr>
              <w:pStyle w:val="Tabletext0"/>
            </w:pPr>
            <w:r w:rsidRPr="00891A28">
              <w:t>The Y location of the adaptive template pixel A</w:t>
            </w:r>
            <w:r w:rsidRPr="00891A28">
              <w:rPr>
                <w:position w:val="2"/>
                <w:vertAlign w:val="subscript"/>
              </w:rPr>
              <w:t>8</w:t>
            </w:r>
            <w:r w:rsidRPr="00891A28">
              <w:t xml:space="preserve">. </w:t>
            </w:r>
            <w:r w:rsidRPr="00891A28">
              <w:rPr>
                <w:vertAlign w:val="superscript"/>
              </w:rPr>
              <w:t>d)</w:t>
            </w:r>
          </w:p>
        </w:tc>
      </w:tr>
      <w:tr w:rsidR="00F6672A" w:rsidRPr="00891A28" w14:paraId="50A664D7" w14:textId="77777777" w:rsidTr="00806C63">
        <w:trPr>
          <w:jc w:val="center"/>
        </w:trPr>
        <w:tc>
          <w:tcPr>
            <w:tcW w:w="1986" w:type="dxa"/>
          </w:tcPr>
          <w:p w14:paraId="712E4ED5"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9</w:t>
            </w:r>
          </w:p>
        </w:tc>
        <w:tc>
          <w:tcPr>
            <w:tcW w:w="1051" w:type="dxa"/>
          </w:tcPr>
          <w:p w14:paraId="18933166" w14:textId="77777777" w:rsidR="00F6672A" w:rsidRPr="00891A28" w:rsidRDefault="00F6672A" w:rsidP="002B0F56">
            <w:pPr>
              <w:pStyle w:val="Tabletext0"/>
            </w:pPr>
            <w:r w:rsidRPr="00891A28">
              <w:t>Integer</w:t>
            </w:r>
          </w:p>
        </w:tc>
        <w:tc>
          <w:tcPr>
            <w:tcW w:w="712" w:type="dxa"/>
          </w:tcPr>
          <w:p w14:paraId="61DADECF" w14:textId="77777777" w:rsidR="00F6672A" w:rsidRPr="00891A28" w:rsidRDefault="00F6672A" w:rsidP="002B0F56">
            <w:pPr>
              <w:pStyle w:val="Tabletext0"/>
            </w:pPr>
            <w:r w:rsidRPr="00891A28">
              <w:t>8</w:t>
            </w:r>
          </w:p>
        </w:tc>
        <w:tc>
          <w:tcPr>
            <w:tcW w:w="966" w:type="dxa"/>
          </w:tcPr>
          <w:p w14:paraId="24A2935A" w14:textId="77777777" w:rsidR="00F6672A" w:rsidRPr="00891A28" w:rsidRDefault="00F6672A" w:rsidP="002B0F56">
            <w:pPr>
              <w:pStyle w:val="Tabletext0"/>
            </w:pPr>
            <w:r w:rsidRPr="00891A28">
              <w:t>Y</w:t>
            </w:r>
          </w:p>
        </w:tc>
        <w:tc>
          <w:tcPr>
            <w:tcW w:w="4924" w:type="dxa"/>
          </w:tcPr>
          <w:p w14:paraId="0BFBA99B" w14:textId="77777777" w:rsidR="00F6672A" w:rsidRPr="00891A28" w:rsidRDefault="00F6672A" w:rsidP="002B0F56">
            <w:pPr>
              <w:pStyle w:val="Tabletext0"/>
            </w:pPr>
            <w:r w:rsidRPr="00891A28">
              <w:t>The X location of the adaptive template pixel A</w:t>
            </w:r>
            <w:r w:rsidRPr="00891A28">
              <w:rPr>
                <w:position w:val="2"/>
                <w:vertAlign w:val="subscript"/>
              </w:rPr>
              <w:t>9</w:t>
            </w:r>
            <w:r w:rsidRPr="00891A28">
              <w:t xml:space="preserve">. </w:t>
            </w:r>
            <w:r w:rsidRPr="00891A28">
              <w:rPr>
                <w:vertAlign w:val="superscript"/>
              </w:rPr>
              <w:t>d)</w:t>
            </w:r>
          </w:p>
        </w:tc>
      </w:tr>
      <w:tr w:rsidR="00F6672A" w:rsidRPr="00891A28" w14:paraId="2A90BCFE" w14:textId="77777777" w:rsidTr="00806C63">
        <w:trPr>
          <w:jc w:val="center"/>
        </w:trPr>
        <w:tc>
          <w:tcPr>
            <w:tcW w:w="1986" w:type="dxa"/>
          </w:tcPr>
          <w:p w14:paraId="1A777B87"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9</w:t>
            </w:r>
          </w:p>
        </w:tc>
        <w:tc>
          <w:tcPr>
            <w:tcW w:w="1051" w:type="dxa"/>
          </w:tcPr>
          <w:p w14:paraId="74CAA156" w14:textId="77777777" w:rsidR="00F6672A" w:rsidRPr="00891A28" w:rsidRDefault="00F6672A" w:rsidP="002B0F56">
            <w:pPr>
              <w:pStyle w:val="Tabletext0"/>
            </w:pPr>
            <w:r w:rsidRPr="00891A28">
              <w:t>Integer</w:t>
            </w:r>
          </w:p>
        </w:tc>
        <w:tc>
          <w:tcPr>
            <w:tcW w:w="712" w:type="dxa"/>
          </w:tcPr>
          <w:p w14:paraId="1C9C6265" w14:textId="77777777" w:rsidR="00F6672A" w:rsidRPr="00891A28" w:rsidRDefault="00F6672A" w:rsidP="002B0F56">
            <w:pPr>
              <w:pStyle w:val="Tabletext0"/>
            </w:pPr>
            <w:r w:rsidRPr="00891A28">
              <w:t>8</w:t>
            </w:r>
          </w:p>
        </w:tc>
        <w:tc>
          <w:tcPr>
            <w:tcW w:w="966" w:type="dxa"/>
          </w:tcPr>
          <w:p w14:paraId="367783CD" w14:textId="77777777" w:rsidR="00F6672A" w:rsidRPr="00891A28" w:rsidRDefault="00F6672A" w:rsidP="002B0F56">
            <w:pPr>
              <w:pStyle w:val="Tabletext0"/>
            </w:pPr>
            <w:r w:rsidRPr="00891A28">
              <w:t>Y</w:t>
            </w:r>
          </w:p>
        </w:tc>
        <w:tc>
          <w:tcPr>
            <w:tcW w:w="4924" w:type="dxa"/>
          </w:tcPr>
          <w:p w14:paraId="22081169" w14:textId="77777777" w:rsidR="00F6672A" w:rsidRPr="00891A28" w:rsidRDefault="00F6672A" w:rsidP="002B0F56">
            <w:pPr>
              <w:pStyle w:val="Tabletext0"/>
            </w:pPr>
            <w:r w:rsidRPr="00891A28">
              <w:t>The Y location of the adaptive template pixel A</w:t>
            </w:r>
            <w:r w:rsidRPr="00891A28">
              <w:rPr>
                <w:position w:val="2"/>
                <w:vertAlign w:val="subscript"/>
              </w:rPr>
              <w:t>9</w:t>
            </w:r>
            <w:r w:rsidRPr="00891A28">
              <w:t xml:space="preserve">. </w:t>
            </w:r>
            <w:r w:rsidRPr="00891A28">
              <w:rPr>
                <w:vertAlign w:val="superscript"/>
              </w:rPr>
              <w:t>d)</w:t>
            </w:r>
          </w:p>
        </w:tc>
      </w:tr>
      <w:tr w:rsidR="00F6672A" w:rsidRPr="00891A28" w14:paraId="18D2C680" w14:textId="77777777" w:rsidTr="00806C63">
        <w:trPr>
          <w:jc w:val="center"/>
        </w:trPr>
        <w:tc>
          <w:tcPr>
            <w:tcW w:w="1986" w:type="dxa"/>
          </w:tcPr>
          <w:p w14:paraId="0DAF1991" w14:textId="77777777" w:rsidR="00F6672A" w:rsidRPr="002B0F56" w:rsidRDefault="00F6672A" w:rsidP="002B0F56">
            <w:pPr>
              <w:pStyle w:val="Tabletext0"/>
              <w:rPr>
                <w:b/>
                <w:bCs/>
              </w:rPr>
            </w:pPr>
            <w:r w:rsidRPr="002B0F56">
              <w:rPr>
                <w:rFonts w:ascii="Times New Roman Bold" w:hAnsi="Times New Roman Bold"/>
                <w:b/>
                <w:bCs/>
              </w:rPr>
              <w:t>GBAT</w:t>
            </w:r>
            <w:r w:rsidRPr="002B0F56">
              <w:rPr>
                <w:b/>
                <w:bCs/>
              </w:rPr>
              <w:t>X</w:t>
            </w:r>
            <w:r w:rsidRPr="002B0F56">
              <w:rPr>
                <w:rFonts w:ascii="Times New Roman Bold" w:hAnsi="Times New Roman Bold"/>
                <w:b/>
                <w:bCs/>
                <w:position w:val="2"/>
                <w:vertAlign w:val="subscript"/>
              </w:rPr>
              <w:t>10</w:t>
            </w:r>
          </w:p>
        </w:tc>
        <w:tc>
          <w:tcPr>
            <w:tcW w:w="1051" w:type="dxa"/>
          </w:tcPr>
          <w:p w14:paraId="1174997C" w14:textId="77777777" w:rsidR="00F6672A" w:rsidRPr="00891A28" w:rsidRDefault="00F6672A" w:rsidP="002B0F56">
            <w:pPr>
              <w:pStyle w:val="Tabletext0"/>
            </w:pPr>
            <w:r w:rsidRPr="00891A28">
              <w:t>Integer</w:t>
            </w:r>
          </w:p>
        </w:tc>
        <w:tc>
          <w:tcPr>
            <w:tcW w:w="712" w:type="dxa"/>
          </w:tcPr>
          <w:p w14:paraId="4130DA4D" w14:textId="77777777" w:rsidR="00F6672A" w:rsidRPr="00891A28" w:rsidRDefault="00F6672A" w:rsidP="002B0F56">
            <w:pPr>
              <w:pStyle w:val="Tabletext0"/>
            </w:pPr>
            <w:r w:rsidRPr="00891A28">
              <w:t>8</w:t>
            </w:r>
          </w:p>
        </w:tc>
        <w:tc>
          <w:tcPr>
            <w:tcW w:w="966" w:type="dxa"/>
          </w:tcPr>
          <w:p w14:paraId="0A3394EB" w14:textId="77777777" w:rsidR="00F6672A" w:rsidRPr="00891A28" w:rsidRDefault="00F6672A" w:rsidP="002B0F56">
            <w:pPr>
              <w:pStyle w:val="Tabletext0"/>
            </w:pPr>
            <w:r w:rsidRPr="00891A28">
              <w:t>Y</w:t>
            </w:r>
          </w:p>
        </w:tc>
        <w:tc>
          <w:tcPr>
            <w:tcW w:w="4924" w:type="dxa"/>
          </w:tcPr>
          <w:p w14:paraId="77E49FC8" w14:textId="77777777" w:rsidR="00F6672A" w:rsidRPr="00891A28" w:rsidRDefault="00F6672A" w:rsidP="002B0F56">
            <w:pPr>
              <w:pStyle w:val="Tabletext0"/>
            </w:pPr>
            <w:r w:rsidRPr="00891A28">
              <w:t>The X location of the adaptive template pixel A</w:t>
            </w:r>
            <w:r w:rsidRPr="00891A28">
              <w:rPr>
                <w:position w:val="2"/>
                <w:vertAlign w:val="subscript"/>
              </w:rPr>
              <w:t>10</w:t>
            </w:r>
            <w:r w:rsidRPr="00891A28">
              <w:t xml:space="preserve">. </w:t>
            </w:r>
            <w:r w:rsidRPr="00891A28">
              <w:rPr>
                <w:vertAlign w:val="superscript"/>
              </w:rPr>
              <w:t>d)</w:t>
            </w:r>
          </w:p>
        </w:tc>
      </w:tr>
      <w:tr w:rsidR="00F6672A" w:rsidRPr="00891A28" w14:paraId="483EF992" w14:textId="77777777" w:rsidTr="00806C63">
        <w:trPr>
          <w:jc w:val="center"/>
        </w:trPr>
        <w:tc>
          <w:tcPr>
            <w:tcW w:w="1986" w:type="dxa"/>
          </w:tcPr>
          <w:p w14:paraId="6915E64D" w14:textId="77777777" w:rsidR="00F6672A" w:rsidRPr="002B0F56" w:rsidRDefault="00F6672A" w:rsidP="002B0F56">
            <w:pPr>
              <w:pStyle w:val="Tabletext0"/>
              <w:rPr>
                <w:b/>
                <w:bCs/>
              </w:rPr>
            </w:pPr>
            <w:r w:rsidRPr="002B0F56">
              <w:rPr>
                <w:rFonts w:ascii="Times New Roman Bold" w:hAnsi="Times New Roman Bold"/>
                <w:b/>
                <w:bCs/>
              </w:rPr>
              <w:t>GBATY</w:t>
            </w:r>
            <w:r w:rsidRPr="002B0F56">
              <w:rPr>
                <w:rFonts w:ascii="Times New Roman Bold" w:hAnsi="Times New Roman Bold"/>
                <w:b/>
                <w:bCs/>
                <w:position w:val="2"/>
                <w:vertAlign w:val="subscript"/>
              </w:rPr>
              <w:t>10</w:t>
            </w:r>
          </w:p>
        </w:tc>
        <w:tc>
          <w:tcPr>
            <w:tcW w:w="1051" w:type="dxa"/>
          </w:tcPr>
          <w:p w14:paraId="083114F5" w14:textId="77777777" w:rsidR="00F6672A" w:rsidRPr="00891A28" w:rsidRDefault="00F6672A" w:rsidP="002B0F56">
            <w:pPr>
              <w:pStyle w:val="Tabletext0"/>
            </w:pPr>
            <w:r w:rsidRPr="00891A28">
              <w:t>Integer</w:t>
            </w:r>
          </w:p>
        </w:tc>
        <w:tc>
          <w:tcPr>
            <w:tcW w:w="712" w:type="dxa"/>
          </w:tcPr>
          <w:p w14:paraId="5DFDAD94" w14:textId="77777777" w:rsidR="00F6672A" w:rsidRPr="00891A28" w:rsidRDefault="00F6672A" w:rsidP="002B0F56">
            <w:pPr>
              <w:pStyle w:val="Tabletext0"/>
            </w:pPr>
            <w:r w:rsidRPr="00891A28">
              <w:t>8</w:t>
            </w:r>
          </w:p>
        </w:tc>
        <w:tc>
          <w:tcPr>
            <w:tcW w:w="966" w:type="dxa"/>
          </w:tcPr>
          <w:p w14:paraId="67F8F7E8" w14:textId="77777777" w:rsidR="00F6672A" w:rsidRPr="00891A28" w:rsidRDefault="00F6672A" w:rsidP="002B0F56">
            <w:pPr>
              <w:pStyle w:val="Tabletext0"/>
            </w:pPr>
            <w:r w:rsidRPr="00891A28">
              <w:t>Y</w:t>
            </w:r>
          </w:p>
        </w:tc>
        <w:tc>
          <w:tcPr>
            <w:tcW w:w="4924" w:type="dxa"/>
          </w:tcPr>
          <w:p w14:paraId="554B63C2" w14:textId="77777777" w:rsidR="00F6672A" w:rsidRPr="00891A28" w:rsidRDefault="00F6672A" w:rsidP="002B0F56">
            <w:pPr>
              <w:pStyle w:val="Tabletext0"/>
            </w:pPr>
            <w:r w:rsidRPr="00891A28">
              <w:t>The Y location of the adaptive template pixel A</w:t>
            </w:r>
            <w:r w:rsidRPr="00891A28">
              <w:rPr>
                <w:position w:val="2"/>
                <w:vertAlign w:val="subscript"/>
              </w:rPr>
              <w:t>10</w:t>
            </w:r>
            <w:r w:rsidRPr="00891A28">
              <w:t xml:space="preserve">. </w:t>
            </w:r>
            <w:r w:rsidRPr="00891A28">
              <w:rPr>
                <w:vertAlign w:val="superscript"/>
              </w:rPr>
              <w:t>d)</w:t>
            </w:r>
          </w:p>
        </w:tc>
      </w:tr>
      <w:tr w:rsidR="00F6672A" w:rsidRPr="00891A28" w14:paraId="42D0F908" w14:textId="77777777" w:rsidTr="00806C63">
        <w:trPr>
          <w:jc w:val="center"/>
        </w:trPr>
        <w:tc>
          <w:tcPr>
            <w:tcW w:w="1986" w:type="dxa"/>
          </w:tcPr>
          <w:p w14:paraId="32F925B0"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11</w:t>
            </w:r>
          </w:p>
        </w:tc>
        <w:tc>
          <w:tcPr>
            <w:tcW w:w="1051" w:type="dxa"/>
          </w:tcPr>
          <w:p w14:paraId="1B27AE00" w14:textId="77777777" w:rsidR="00F6672A" w:rsidRPr="00891A28" w:rsidRDefault="00F6672A" w:rsidP="002B0F56">
            <w:pPr>
              <w:pStyle w:val="Tabletext0"/>
            </w:pPr>
            <w:r w:rsidRPr="00891A28">
              <w:t>Integer</w:t>
            </w:r>
          </w:p>
        </w:tc>
        <w:tc>
          <w:tcPr>
            <w:tcW w:w="712" w:type="dxa"/>
          </w:tcPr>
          <w:p w14:paraId="5C4B0067" w14:textId="77777777" w:rsidR="00F6672A" w:rsidRPr="00891A28" w:rsidRDefault="00F6672A" w:rsidP="002B0F56">
            <w:pPr>
              <w:pStyle w:val="Tabletext0"/>
            </w:pPr>
            <w:r w:rsidRPr="00891A28">
              <w:t>8</w:t>
            </w:r>
          </w:p>
        </w:tc>
        <w:tc>
          <w:tcPr>
            <w:tcW w:w="966" w:type="dxa"/>
          </w:tcPr>
          <w:p w14:paraId="445B576B" w14:textId="77777777" w:rsidR="00F6672A" w:rsidRPr="00891A28" w:rsidRDefault="00F6672A" w:rsidP="002B0F56">
            <w:pPr>
              <w:pStyle w:val="Tabletext0"/>
            </w:pPr>
            <w:r w:rsidRPr="00891A28">
              <w:t>Y</w:t>
            </w:r>
          </w:p>
        </w:tc>
        <w:tc>
          <w:tcPr>
            <w:tcW w:w="4924" w:type="dxa"/>
          </w:tcPr>
          <w:p w14:paraId="7F358234" w14:textId="77777777" w:rsidR="00F6672A" w:rsidRPr="00891A28" w:rsidRDefault="00F6672A" w:rsidP="002B0F56">
            <w:pPr>
              <w:pStyle w:val="Tabletext0"/>
            </w:pPr>
            <w:r w:rsidRPr="00891A28">
              <w:t>The X location of the adaptive template pixel A</w:t>
            </w:r>
            <w:r w:rsidRPr="00891A28">
              <w:rPr>
                <w:position w:val="2"/>
                <w:vertAlign w:val="subscript"/>
              </w:rPr>
              <w:t>11</w:t>
            </w:r>
            <w:r w:rsidRPr="00891A28">
              <w:t xml:space="preserve">. </w:t>
            </w:r>
            <w:r w:rsidRPr="00891A28">
              <w:rPr>
                <w:vertAlign w:val="superscript"/>
              </w:rPr>
              <w:t>d)</w:t>
            </w:r>
          </w:p>
        </w:tc>
      </w:tr>
      <w:tr w:rsidR="00F6672A" w:rsidRPr="00891A28" w14:paraId="7497B488" w14:textId="77777777" w:rsidTr="00806C63">
        <w:trPr>
          <w:jc w:val="center"/>
        </w:trPr>
        <w:tc>
          <w:tcPr>
            <w:tcW w:w="1986" w:type="dxa"/>
          </w:tcPr>
          <w:p w14:paraId="65EE705C"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11</w:t>
            </w:r>
          </w:p>
        </w:tc>
        <w:tc>
          <w:tcPr>
            <w:tcW w:w="1051" w:type="dxa"/>
          </w:tcPr>
          <w:p w14:paraId="07596C11" w14:textId="77777777" w:rsidR="00F6672A" w:rsidRPr="00891A28" w:rsidRDefault="00F6672A" w:rsidP="002B0F56">
            <w:pPr>
              <w:pStyle w:val="Tabletext0"/>
            </w:pPr>
            <w:r w:rsidRPr="00891A28">
              <w:t>Integer</w:t>
            </w:r>
          </w:p>
        </w:tc>
        <w:tc>
          <w:tcPr>
            <w:tcW w:w="712" w:type="dxa"/>
          </w:tcPr>
          <w:p w14:paraId="0C937835" w14:textId="77777777" w:rsidR="00F6672A" w:rsidRPr="00891A28" w:rsidRDefault="00F6672A" w:rsidP="002B0F56">
            <w:pPr>
              <w:pStyle w:val="Tabletext0"/>
            </w:pPr>
            <w:r w:rsidRPr="00891A28">
              <w:t>8</w:t>
            </w:r>
          </w:p>
        </w:tc>
        <w:tc>
          <w:tcPr>
            <w:tcW w:w="966" w:type="dxa"/>
          </w:tcPr>
          <w:p w14:paraId="10774D4B" w14:textId="77777777" w:rsidR="00F6672A" w:rsidRPr="00891A28" w:rsidRDefault="00F6672A" w:rsidP="002B0F56">
            <w:pPr>
              <w:pStyle w:val="Tabletext0"/>
            </w:pPr>
            <w:r w:rsidRPr="00891A28">
              <w:t>Y</w:t>
            </w:r>
          </w:p>
        </w:tc>
        <w:tc>
          <w:tcPr>
            <w:tcW w:w="4924" w:type="dxa"/>
          </w:tcPr>
          <w:p w14:paraId="4BDCE706" w14:textId="77777777" w:rsidR="00F6672A" w:rsidRPr="00891A28" w:rsidRDefault="00F6672A" w:rsidP="002B0F56">
            <w:pPr>
              <w:pStyle w:val="Tabletext0"/>
            </w:pPr>
            <w:r w:rsidRPr="00891A28">
              <w:t>The Y location of the adaptive template pixel A</w:t>
            </w:r>
            <w:r w:rsidRPr="00891A28">
              <w:rPr>
                <w:position w:val="2"/>
                <w:vertAlign w:val="subscript"/>
              </w:rPr>
              <w:t>11</w:t>
            </w:r>
            <w:r w:rsidRPr="00891A28">
              <w:t xml:space="preserve">. </w:t>
            </w:r>
            <w:r w:rsidRPr="00891A28">
              <w:rPr>
                <w:vertAlign w:val="superscript"/>
              </w:rPr>
              <w:t>d)</w:t>
            </w:r>
          </w:p>
        </w:tc>
      </w:tr>
      <w:tr w:rsidR="00F6672A" w:rsidRPr="00891A28" w14:paraId="386846EC" w14:textId="77777777" w:rsidTr="00806C63">
        <w:trPr>
          <w:jc w:val="center"/>
        </w:trPr>
        <w:tc>
          <w:tcPr>
            <w:tcW w:w="1986" w:type="dxa"/>
            <w:tcBorders>
              <w:bottom w:val="nil"/>
            </w:tcBorders>
          </w:tcPr>
          <w:p w14:paraId="7AF5C010" w14:textId="77777777" w:rsidR="00F6672A" w:rsidRPr="002B0F56" w:rsidRDefault="00F6672A" w:rsidP="002B0F56">
            <w:pPr>
              <w:pStyle w:val="Tabletext0"/>
              <w:rPr>
                <w:b/>
                <w:bCs/>
              </w:rPr>
            </w:pPr>
            <w:r w:rsidRPr="002B0F56">
              <w:rPr>
                <w:b/>
                <w:bCs/>
              </w:rPr>
              <w:t>GBATX</w:t>
            </w:r>
            <w:r w:rsidRPr="002B0F56">
              <w:rPr>
                <w:rFonts w:ascii="Times New Roman Bold" w:hAnsi="Times New Roman Bold"/>
                <w:b/>
                <w:bCs/>
                <w:position w:val="2"/>
                <w:vertAlign w:val="subscript"/>
              </w:rPr>
              <w:t>12</w:t>
            </w:r>
          </w:p>
        </w:tc>
        <w:tc>
          <w:tcPr>
            <w:tcW w:w="1051" w:type="dxa"/>
            <w:tcBorders>
              <w:bottom w:val="nil"/>
            </w:tcBorders>
          </w:tcPr>
          <w:p w14:paraId="40D60CFD" w14:textId="77777777" w:rsidR="00F6672A" w:rsidRPr="00891A28" w:rsidRDefault="00F6672A" w:rsidP="002B0F56">
            <w:pPr>
              <w:pStyle w:val="Tabletext0"/>
            </w:pPr>
            <w:r w:rsidRPr="00891A28">
              <w:t>Integer</w:t>
            </w:r>
          </w:p>
        </w:tc>
        <w:tc>
          <w:tcPr>
            <w:tcW w:w="712" w:type="dxa"/>
            <w:tcBorders>
              <w:bottom w:val="nil"/>
            </w:tcBorders>
          </w:tcPr>
          <w:p w14:paraId="6EBD2464" w14:textId="77777777" w:rsidR="00F6672A" w:rsidRPr="00891A28" w:rsidRDefault="00F6672A" w:rsidP="002B0F56">
            <w:pPr>
              <w:pStyle w:val="Tabletext0"/>
            </w:pPr>
            <w:r w:rsidRPr="00891A28">
              <w:t>8</w:t>
            </w:r>
          </w:p>
        </w:tc>
        <w:tc>
          <w:tcPr>
            <w:tcW w:w="966" w:type="dxa"/>
            <w:tcBorders>
              <w:bottom w:val="nil"/>
            </w:tcBorders>
          </w:tcPr>
          <w:p w14:paraId="692A1267" w14:textId="77777777" w:rsidR="00F6672A" w:rsidRPr="00891A28" w:rsidRDefault="00F6672A" w:rsidP="002B0F56">
            <w:pPr>
              <w:pStyle w:val="Tabletext0"/>
            </w:pPr>
            <w:r w:rsidRPr="00891A28">
              <w:t>Y</w:t>
            </w:r>
          </w:p>
        </w:tc>
        <w:tc>
          <w:tcPr>
            <w:tcW w:w="4924" w:type="dxa"/>
            <w:tcBorders>
              <w:bottom w:val="nil"/>
            </w:tcBorders>
          </w:tcPr>
          <w:p w14:paraId="0E10DFD9" w14:textId="77777777" w:rsidR="00F6672A" w:rsidRPr="00891A28" w:rsidRDefault="00F6672A" w:rsidP="002B0F56">
            <w:pPr>
              <w:pStyle w:val="Tabletext0"/>
            </w:pPr>
            <w:r w:rsidRPr="00891A28">
              <w:t>The X location of the adaptive template pixel A</w:t>
            </w:r>
            <w:r w:rsidRPr="00891A28">
              <w:rPr>
                <w:position w:val="2"/>
                <w:vertAlign w:val="subscript"/>
              </w:rPr>
              <w:t>12</w:t>
            </w:r>
            <w:r w:rsidRPr="00891A28">
              <w:t xml:space="preserve">. </w:t>
            </w:r>
            <w:r w:rsidRPr="00891A28">
              <w:rPr>
                <w:vertAlign w:val="superscript"/>
              </w:rPr>
              <w:t>d)</w:t>
            </w:r>
          </w:p>
        </w:tc>
      </w:tr>
      <w:tr w:rsidR="00F6672A" w:rsidRPr="00891A28" w14:paraId="27D21AA5" w14:textId="77777777" w:rsidTr="00806C63">
        <w:trPr>
          <w:jc w:val="center"/>
        </w:trPr>
        <w:tc>
          <w:tcPr>
            <w:tcW w:w="1986" w:type="dxa"/>
            <w:tcBorders>
              <w:bottom w:val="single" w:sz="4" w:space="0" w:color="auto"/>
            </w:tcBorders>
          </w:tcPr>
          <w:p w14:paraId="1375A354" w14:textId="77777777" w:rsidR="00F6672A" w:rsidRPr="002B0F56" w:rsidRDefault="00F6672A" w:rsidP="002B0F56">
            <w:pPr>
              <w:pStyle w:val="Tabletext0"/>
              <w:rPr>
                <w:b/>
                <w:bCs/>
              </w:rPr>
            </w:pPr>
            <w:r w:rsidRPr="002B0F56">
              <w:rPr>
                <w:b/>
                <w:bCs/>
              </w:rPr>
              <w:t>GBATY</w:t>
            </w:r>
            <w:r w:rsidRPr="002B0F56">
              <w:rPr>
                <w:rFonts w:ascii="Times New Roman Bold" w:hAnsi="Times New Roman Bold"/>
                <w:b/>
                <w:bCs/>
                <w:position w:val="2"/>
                <w:vertAlign w:val="subscript"/>
              </w:rPr>
              <w:t>12</w:t>
            </w:r>
          </w:p>
        </w:tc>
        <w:tc>
          <w:tcPr>
            <w:tcW w:w="1051" w:type="dxa"/>
            <w:tcBorders>
              <w:bottom w:val="single" w:sz="4" w:space="0" w:color="auto"/>
            </w:tcBorders>
          </w:tcPr>
          <w:p w14:paraId="23078DF5" w14:textId="77777777" w:rsidR="00F6672A" w:rsidRPr="00891A28" w:rsidRDefault="00F6672A" w:rsidP="002B0F56">
            <w:pPr>
              <w:pStyle w:val="Tabletext0"/>
            </w:pPr>
            <w:r w:rsidRPr="00891A28">
              <w:t>Integer</w:t>
            </w:r>
          </w:p>
        </w:tc>
        <w:tc>
          <w:tcPr>
            <w:tcW w:w="712" w:type="dxa"/>
            <w:tcBorders>
              <w:bottom w:val="single" w:sz="4" w:space="0" w:color="auto"/>
            </w:tcBorders>
          </w:tcPr>
          <w:p w14:paraId="73DDAB92" w14:textId="77777777" w:rsidR="00F6672A" w:rsidRPr="00891A28" w:rsidRDefault="00F6672A" w:rsidP="002B0F56">
            <w:pPr>
              <w:pStyle w:val="Tabletext0"/>
            </w:pPr>
            <w:r w:rsidRPr="00891A28">
              <w:t>8</w:t>
            </w:r>
          </w:p>
        </w:tc>
        <w:tc>
          <w:tcPr>
            <w:tcW w:w="966" w:type="dxa"/>
            <w:tcBorders>
              <w:bottom w:val="single" w:sz="4" w:space="0" w:color="auto"/>
            </w:tcBorders>
          </w:tcPr>
          <w:p w14:paraId="1A0BE964" w14:textId="77777777" w:rsidR="00F6672A" w:rsidRPr="00891A28" w:rsidRDefault="00F6672A" w:rsidP="002B0F56">
            <w:pPr>
              <w:pStyle w:val="Tabletext0"/>
            </w:pPr>
            <w:r w:rsidRPr="00891A28">
              <w:t>Y</w:t>
            </w:r>
          </w:p>
        </w:tc>
        <w:tc>
          <w:tcPr>
            <w:tcW w:w="4924" w:type="dxa"/>
            <w:tcBorders>
              <w:bottom w:val="single" w:sz="4" w:space="0" w:color="auto"/>
            </w:tcBorders>
          </w:tcPr>
          <w:p w14:paraId="560563CA" w14:textId="77777777" w:rsidR="00F6672A" w:rsidRPr="00891A28" w:rsidRDefault="00F6672A" w:rsidP="002B0F56">
            <w:pPr>
              <w:pStyle w:val="Tabletext0"/>
            </w:pPr>
            <w:r w:rsidRPr="00891A28">
              <w:t>The Y location of the adaptive template pixel A</w:t>
            </w:r>
            <w:r w:rsidRPr="00891A28">
              <w:rPr>
                <w:position w:val="2"/>
                <w:vertAlign w:val="subscript"/>
              </w:rPr>
              <w:t>12</w:t>
            </w:r>
            <w:r w:rsidRPr="00891A28">
              <w:t xml:space="preserve">. </w:t>
            </w:r>
            <w:r w:rsidRPr="00891A28">
              <w:rPr>
                <w:vertAlign w:val="superscript"/>
              </w:rPr>
              <w:t>d)</w:t>
            </w:r>
          </w:p>
        </w:tc>
      </w:tr>
      <w:tr w:rsidR="00055ADA" w:rsidRPr="00891A28" w14:paraId="476F32D6" w14:textId="77777777" w:rsidTr="00B04C2C">
        <w:trPr>
          <w:jc w:val="center"/>
        </w:trPr>
        <w:tc>
          <w:tcPr>
            <w:tcW w:w="1986" w:type="dxa"/>
            <w:tcBorders>
              <w:bottom w:val="single" w:sz="4" w:space="0" w:color="auto"/>
            </w:tcBorders>
          </w:tcPr>
          <w:p w14:paraId="5CED037C" w14:textId="749A5915" w:rsidR="00055ADA" w:rsidRPr="002B0F56" w:rsidRDefault="00055ADA" w:rsidP="002B0F56">
            <w:pPr>
              <w:pStyle w:val="Tabletext0"/>
              <w:rPr>
                <w:b/>
                <w:bCs/>
              </w:rPr>
            </w:pPr>
            <w:r w:rsidRPr="002B0F56">
              <w:rPr>
                <w:b/>
                <w:bCs/>
              </w:rPr>
              <w:t>GBCOLS</w:t>
            </w:r>
          </w:p>
        </w:tc>
        <w:tc>
          <w:tcPr>
            <w:tcW w:w="2729" w:type="dxa"/>
            <w:gridSpan w:val="3"/>
            <w:tcBorders>
              <w:bottom w:val="single" w:sz="4" w:space="0" w:color="auto"/>
            </w:tcBorders>
          </w:tcPr>
          <w:p w14:paraId="0E68C0CB" w14:textId="51171E0E" w:rsidR="00055ADA" w:rsidRPr="00891A28" w:rsidRDefault="00055ADA" w:rsidP="002B0F56">
            <w:pPr>
              <w:pStyle w:val="Tabletext0"/>
            </w:pPr>
            <w:r w:rsidRPr="00891A28">
              <w:rPr>
                <w:szCs w:val="18"/>
              </w:rPr>
              <w:t>Array of colours (colour</w:t>
            </w:r>
            <w:r w:rsidRPr="00891A28">
              <w:t xml:space="preserve"> palette)</w:t>
            </w:r>
          </w:p>
        </w:tc>
        <w:tc>
          <w:tcPr>
            <w:tcW w:w="4924" w:type="dxa"/>
            <w:tcBorders>
              <w:bottom w:val="single" w:sz="4" w:space="0" w:color="auto"/>
            </w:tcBorders>
          </w:tcPr>
          <w:p w14:paraId="63B8E67D" w14:textId="5EB7C8FE" w:rsidR="00055ADA" w:rsidRPr="00891A28" w:rsidRDefault="00055ADA" w:rsidP="002B0F56">
            <w:pPr>
              <w:pStyle w:val="Tabletext0"/>
              <w:rPr>
                <w:szCs w:val="18"/>
              </w:rPr>
            </w:pPr>
            <w:r w:rsidRPr="00891A28">
              <w:rPr>
                <w:szCs w:val="18"/>
              </w:rPr>
              <w:t>An array containing the colours used in this generic region.</w:t>
            </w:r>
            <w:r w:rsidRPr="00891A28">
              <w:rPr>
                <w:szCs w:val="18"/>
                <w:vertAlign w:val="superscript"/>
              </w:rPr>
              <w:t>f)</w:t>
            </w:r>
          </w:p>
        </w:tc>
      </w:tr>
      <w:tr w:rsidR="00055ADA" w:rsidRPr="00891A28" w14:paraId="16807D56" w14:textId="77777777" w:rsidTr="00B04C2C">
        <w:trPr>
          <w:jc w:val="center"/>
        </w:trPr>
        <w:tc>
          <w:tcPr>
            <w:tcW w:w="1986" w:type="dxa"/>
            <w:tcBorders>
              <w:bottom w:val="single" w:sz="4" w:space="0" w:color="auto"/>
            </w:tcBorders>
          </w:tcPr>
          <w:p w14:paraId="436D999F" w14:textId="00530310" w:rsidR="00055ADA" w:rsidRPr="002B0F56" w:rsidRDefault="00055ADA" w:rsidP="002B0F56">
            <w:pPr>
              <w:pStyle w:val="Tabletext0"/>
              <w:rPr>
                <w:b/>
                <w:bCs/>
              </w:rPr>
            </w:pPr>
            <w:r w:rsidRPr="002B0F56">
              <w:rPr>
                <w:b/>
                <w:bCs/>
              </w:rPr>
              <w:t>GBCOMBOP</w:t>
            </w:r>
          </w:p>
        </w:tc>
        <w:tc>
          <w:tcPr>
            <w:tcW w:w="2729" w:type="dxa"/>
            <w:gridSpan w:val="3"/>
            <w:tcBorders>
              <w:bottom w:val="single" w:sz="4" w:space="0" w:color="auto"/>
            </w:tcBorders>
          </w:tcPr>
          <w:p w14:paraId="62A6ADCF" w14:textId="4B5654AE" w:rsidR="00055ADA" w:rsidRPr="00891A28" w:rsidRDefault="00055ADA" w:rsidP="002B0F56">
            <w:pPr>
              <w:pStyle w:val="Tabletext0"/>
            </w:pPr>
            <w:r w:rsidRPr="00891A28">
              <w:t>Operator</w:t>
            </w:r>
          </w:p>
        </w:tc>
        <w:tc>
          <w:tcPr>
            <w:tcW w:w="4924" w:type="dxa"/>
            <w:tcBorders>
              <w:bottom w:val="single" w:sz="4" w:space="0" w:color="auto"/>
            </w:tcBorders>
          </w:tcPr>
          <w:p w14:paraId="2F66D184" w14:textId="1481FC8F" w:rsidR="00055ADA" w:rsidRPr="00891A28" w:rsidRDefault="00055ADA" w:rsidP="002B0F56">
            <w:pPr>
              <w:pStyle w:val="Tabletext0"/>
            </w:pPr>
            <w:r w:rsidRPr="00891A28">
              <w:t>T</w:t>
            </w:r>
            <w:r w:rsidRPr="00891A28">
              <w:rPr>
                <w:szCs w:val="18"/>
              </w:rPr>
              <w:t>he combination operator for this generic region. Shall take o</w:t>
            </w:r>
            <w:r w:rsidRPr="00891A28">
              <w:t>n the value REPLACE.</w:t>
            </w:r>
            <w:r w:rsidRPr="00891A28">
              <w:rPr>
                <w:vertAlign w:val="superscript"/>
              </w:rPr>
              <w:t>f)</w:t>
            </w:r>
          </w:p>
        </w:tc>
      </w:tr>
      <w:tr w:rsidR="00472E2C" w:rsidRPr="00891A28" w14:paraId="25C857FC" w14:textId="77777777" w:rsidTr="00806C63">
        <w:trPr>
          <w:jc w:val="center"/>
        </w:trPr>
        <w:tc>
          <w:tcPr>
            <w:tcW w:w="1986" w:type="dxa"/>
            <w:tcBorders>
              <w:bottom w:val="single" w:sz="4" w:space="0" w:color="auto"/>
            </w:tcBorders>
          </w:tcPr>
          <w:p w14:paraId="3FFFC5E6" w14:textId="7F18A89C" w:rsidR="00472E2C" w:rsidRPr="002B0F56" w:rsidRDefault="00055ADA" w:rsidP="002B0F56">
            <w:pPr>
              <w:pStyle w:val="Tabletext0"/>
              <w:rPr>
                <w:b/>
                <w:bCs/>
              </w:rPr>
            </w:pPr>
            <w:r w:rsidRPr="002B0F56">
              <w:rPr>
                <w:b/>
                <w:bCs/>
              </w:rPr>
              <w:t>COLEXTFLAG</w:t>
            </w:r>
          </w:p>
        </w:tc>
        <w:tc>
          <w:tcPr>
            <w:tcW w:w="1051" w:type="dxa"/>
            <w:tcBorders>
              <w:bottom w:val="single" w:sz="4" w:space="0" w:color="auto"/>
            </w:tcBorders>
          </w:tcPr>
          <w:p w14:paraId="5257D9A0" w14:textId="759BE8B6" w:rsidR="00472E2C" w:rsidRPr="00891A28" w:rsidRDefault="00055ADA" w:rsidP="002B0F56">
            <w:pPr>
              <w:pStyle w:val="Tabletext0"/>
            </w:pPr>
            <w:r w:rsidRPr="00891A28">
              <w:t>Integer</w:t>
            </w:r>
          </w:p>
        </w:tc>
        <w:tc>
          <w:tcPr>
            <w:tcW w:w="712" w:type="dxa"/>
            <w:tcBorders>
              <w:bottom w:val="single" w:sz="4" w:space="0" w:color="auto"/>
            </w:tcBorders>
          </w:tcPr>
          <w:p w14:paraId="0F44BD7F" w14:textId="793B9655" w:rsidR="00472E2C" w:rsidRPr="00891A28" w:rsidRDefault="00055ADA" w:rsidP="002B0F56">
            <w:pPr>
              <w:pStyle w:val="Tabletext0"/>
              <w:rPr>
                <w:lang w:eastAsia="ja-JP"/>
              </w:rPr>
            </w:pPr>
            <w:r w:rsidRPr="00891A28">
              <w:rPr>
                <w:rFonts w:hint="eastAsia"/>
                <w:lang w:eastAsia="ja-JP"/>
              </w:rPr>
              <w:t>1</w:t>
            </w:r>
          </w:p>
        </w:tc>
        <w:tc>
          <w:tcPr>
            <w:tcW w:w="966" w:type="dxa"/>
            <w:tcBorders>
              <w:bottom w:val="single" w:sz="4" w:space="0" w:color="auto"/>
            </w:tcBorders>
          </w:tcPr>
          <w:p w14:paraId="5B2679F7" w14:textId="7E0343C5" w:rsidR="00472E2C" w:rsidRPr="00891A28" w:rsidRDefault="00055ADA" w:rsidP="002B0F56">
            <w:pPr>
              <w:pStyle w:val="Tabletext0"/>
              <w:rPr>
                <w:lang w:eastAsia="ja-JP"/>
              </w:rPr>
            </w:pPr>
            <w:r w:rsidRPr="00891A28">
              <w:rPr>
                <w:rFonts w:hint="eastAsia"/>
                <w:lang w:eastAsia="ja-JP"/>
              </w:rPr>
              <w:t>N</w:t>
            </w:r>
          </w:p>
        </w:tc>
        <w:tc>
          <w:tcPr>
            <w:tcW w:w="4924" w:type="dxa"/>
            <w:tcBorders>
              <w:bottom w:val="single" w:sz="4" w:space="0" w:color="auto"/>
            </w:tcBorders>
          </w:tcPr>
          <w:p w14:paraId="6E21E7D9" w14:textId="3B468C3E" w:rsidR="00472E2C" w:rsidRPr="00891A28" w:rsidRDefault="00055ADA" w:rsidP="002B0F56">
            <w:pPr>
              <w:pStyle w:val="Tabletext0"/>
            </w:pPr>
            <w:r w:rsidRPr="00891A28">
              <w:t>A parameter indicating whether the generic region segment is extended to represent coloured bitmap.</w:t>
            </w:r>
          </w:p>
        </w:tc>
      </w:tr>
      <w:tr w:rsidR="00F6672A" w:rsidRPr="00891A28" w14:paraId="4FF17C2D" w14:textId="77777777" w:rsidTr="00806C63">
        <w:trPr>
          <w:jc w:val="center"/>
        </w:trPr>
        <w:tc>
          <w:tcPr>
            <w:tcW w:w="9639" w:type="dxa"/>
            <w:gridSpan w:val="5"/>
            <w:tcBorders>
              <w:top w:val="single" w:sz="4" w:space="0" w:color="auto"/>
              <w:left w:val="single" w:sz="4" w:space="0" w:color="auto"/>
              <w:bottom w:val="single" w:sz="4" w:space="0" w:color="auto"/>
              <w:right w:val="single" w:sz="4" w:space="0" w:color="auto"/>
            </w:tcBorders>
          </w:tcPr>
          <w:p w14:paraId="70B6A8BF" w14:textId="77777777" w:rsidR="002B0F56" w:rsidRDefault="00F6672A" w:rsidP="002B0F56">
            <w:pPr>
              <w:pStyle w:val="Tabletext0"/>
            </w:pPr>
            <w:r w:rsidRPr="00891A28">
              <w:rPr>
                <w:vertAlign w:val="superscript"/>
              </w:rPr>
              <w:t>a)</w:t>
            </w:r>
            <w:r w:rsidRPr="00891A28">
              <w:t xml:space="preserve"> </w:t>
            </w:r>
            <w:r w:rsidRPr="00891A28">
              <w:tab/>
              <w:t xml:space="preserve">Unused if </w:t>
            </w:r>
            <w:r w:rsidRPr="002B0F56">
              <w:rPr>
                <w:b/>
                <w:bCs/>
              </w:rPr>
              <w:t>MMR = 1</w:t>
            </w:r>
          </w:p>
          <w:p w14:paraId="7862C85E" w14:textId="36940B43" w:rsidR="002B0F56" w:rsidRDefault="00F6672A" w:rsidP="002B0F56">
            <w:pPr>
              <w:pStyle w:val="Tabletext0"/>
            </w:pPr>
            <w:r w:rsidRPr="00891A28">
              <w:rPr>
                <w:vertAlign w:val="superscript"/>
              </w:rPr>
              <w:t>b)</w:t>
            </w:r>
            <w:r w:rsidRPr="00891A28">
              <w:t xml:space="preserve"> </w:t>
            </w:r>
            <w:r w:rsidRPr="00891A28">
              <w:tab/>
              <w:t xml:space="preserve">Unused if </w:t>
            </w:r>
            <w:r w:rsidRPr="002B0F56">
              <w:rPr>
                <w:b/>
                <w:bCs/>
              </w:rPr>
              <w:t>MMR = 1</w:t>
            </w:r>
            <w:r w:rsidRPr="00891A28">
              <w:t xml:space="preserve"> or </w:t>
            </w:r>
            <w:r w:rsidRPr="002B0F56">
              <w:rPr>
                <w:b/>
                <w:bCs/>
              </w:rPr>
              <w:t>GBTEMPLATE</w:t>
            </w:r>
            <w:r w:rsidR="002B0F56">
              <w:rPr>
                <w:b/>
                <w:bCs/>
                <w:noProof/>
              </w:rPr>
              <w:t xml:space="preserve"> ≠ </w:t>
            </w:r>
            <w:r w:rsidRPr="002B0F56">
              <w:rPr>
                <w:b/>
                <w:bCs/>
              </w:rPr>
              <w:t>0</w:t>
            </w:r>
          </w:p>
          <w:p w14:paraId="7FBFF27E" w14:textId="77777777" w:rsidR="002B0F56" w:rsidRDefault="00F6672A" w:rsidP="002B0F56">
            <w:pPr>
              <w:pStyle w:val="Tabletext0"/>
            </w:pPr>
            <w:r w:rsidRPr="00891A28">
              <w:rPr>
                <w:vertAlign w:val="superscript"/>
              </w:rPr>
              <w:t>c)</w:t>
            </w:r>
            <w:r w:rsidRPr="00891A28">
              <w:tab/>
              <w:t xml:space="preserve">Unused if </w:t>
            </w:r>
            <w:r w:rsidRPr="002B0F56">
              <w:rPr>
                <w:b/>
                <w:bCs/>
              </w:rPr>
              <w:t>USESKIP = 0</w:t>
            </w:r>
            <w:r w:rsidRPr="00891A28">
              <w:t xml:space="preserve"> or </w:t>
            </w:r>
            <w:r w:rsidRPr="002B0F56">
              <w:rPr>
                <w:b/>
                <w:bCs/>
              </w:rPr>
              <w:t>MMR = 1</w:t>
            </w:r>
          </w:p>
          <w:p w14:paraId="3E403A7B" w14:textId="77777777" w:rsidR="002B0F56" w:rsidRDefault="00F6672A" w:rsidP="002B0F56">
            <w:pPr>
              <w:pStyle w:val="Tabletext0"/>
            </w:pPr>
            <w:r w:rsidRPr="00891A28">
              <w:rPr>
                <w:vertAlign w:val="superscript"/>
              </w:rPr>
              <w:t>d)</w:t>
            </w:r>
            <w:r w:rsidRPr="00891A28">
              <w:t xml:space="preserve"> </w:t>
            </w:r>
            <w:r w:rsidRPr="00891A28">
              <w:tab/>
              <w:t xml:space="preserve">Used only if </w:t>
            </w:r>
            <w:r w:rsidRPr="002B0F56">
              <w:rPr>
                <w:b/>
                <w:bCs/>
              </w:rPr>
              <w:t>MMR = 0</w:t>
            </w:r>
            <w:r w:rsidRPr="00891A28">
              <w:t xml:space="preserve"> and </w:t>
            </w:r>
            <w:r w:rsidRPr="002B0F56">
              <w:rPr>
                <w:b/>
                <w:bCs/>
              </w:rPr>
              <w:t>GBTEMPLATE = 0</w:t>
            </w:r>
            <w:r w:rsidRPr="00891A28">
              <w:t xml:space="preserve"> and </w:t>
            </w:r>
            <w:r w:rsidRPr="002B0F56">
              <w:rPr>
                <w:b/>
                <w:bCs/>
              </w:rPr>
              <w:t>EXTTEMPLATE = 1</w:t>
            </w:r>
          </w:p>
          <w:p w14:paraId="0B7E7AA8" w14:textId="14D84CEF" w:rsidR="00055ADA" w:rsidRPr="00891A28" w:rsidRDefault="00F6672A" w:rsidP="002B0F56">
            <w:pPr>
              <w:pStyle w:val="Tabletext0"/>
            </w:pPr>
            <w:r w:rsidRPr="00891A28">
              <w:rPr>
                <w:vertAlign w:val="superscript"/>
              </w:rPr>
              <w:t>e)</w:t>
            </w:r>
            <w:r w:rsidRPr="00891A28">
              <w:t xml:space="preserve"> </w:t>
            </w:r>
            <w:r w:rsidRPr="00891A28">
              <w:tab/>
              <w:t xml:space="preserve">Used only if </w:t>
            </w:r>
            <w:r w:rsidRPr="002B0F56">
              <w:rPr>
                <w:b/>
                <w:bCs/>
              </w:rPr>
              <w:t>MMR = 0</w:t>
            </w:r>
            <w:r w:rsidRPr="00891A28">
              <w:t xml:space="preserve"> and </w:t>
            </w:r>
            <w:r w:rsidRPr="002B0F56">
              <w:rPr>
                <w:b/>
                <w:bCs/>
              </w:rPr>
              <w:t>GBTEMPLATE = 0</w:t>
            </w:r>
          </w:p>
          <w:p w14:paraId="4254F2C0" w14:textId="0E342FBD" w:rsidR="00055ADA" w:rsidRPr="00891A28" w:rsidRDefault="00055ADA" w:rsidP="002B0F56">
            <w:pPr>
              <w:pStyle w:val="Tabletext0"/>
              <w:rPr>
                <w:szCs w:val="18"/>
              </w:rPr>
            </w:pPr>
            <w:r w:rsidRPr="00891A28">
              <w:rPr>
                <w:szCs w:val="18"/>
                <w:vertAlign w:val="superscript"/>
              </w:rPr>
              <w:t>f)</w:t>
            </w:r>
            <w:r w:rsidRPr="00891A28">
              <w:rPr>
                <w:szCs w:val="18"/>
              </w:rPr>
              <w:tab/>
              <w:t xml:space="preserve">Unused if </w:t>
            </w:r>
            <w:r w:rsidRPr="002B0F56">
              <w:rPr>
                <w:b/>
                <w:bCs/>
                <w:szCs w:val="18"/>
              </w:rPr>
              <w:t>COLEXTFLAG = 0</w:t>
            </w:r>
            <w:r w:rsidRPr="00891A28">
              <w:rPr>
                <w:szCs w:val="18"/>
              </w:rPr>
              <w:t>.</w:t>
            </w:r>
          </w:p>
        </w:tc>
      </w:tr>
    </w:tbl>
    <w:p w14:paraId="2095AF72" w14:textId="77777777" w:rsidR="007F2BF7" w:rsidRPr="00891A28" w:rsidRDefault="00EB5260">
      <w:pPr>
        <w:pStyle w:val="Heading3"/>
      </w:pPr>
      <w:bookmarkStart w:id="309" w:name="_Toc501252008"/>
      <w:bookmarkStart w:id="310" w:name="_Toc524615799"/>
      <w:r w:rsidRPr="00891A28">
        <w:t>6.2.3</w:t>
      </w:r>
      <w:r w:rsidRPr="00891A28">
        <w:tab/>
      </w:r>
      <w:bookmarkStart w:id="311" w:name="x1-410006.2.3"/>
      <w:bookmarkStart w:id="312" w:name="QQ1-1-45"/>
      <w:bookmarkEnd w:id="311"/>
      <w:bookmarkEnd w:id="312"/>
      <w:r w:rsidRPr="00891A28">
        <w:t>Return value</w:t>
      </w:r>
      <w:bookmarkEnd w:id="309"/>
      <w:bookmarkEnd w:id="310"/>
    </w:p>
    <w:p w14:paraId="29786016" w14:textId="77777777" w:rsidR="007F2BF7" w:rsidRPr="00891A28" w:rsidRDefault="00EB5260">
      <w:r w:rsidRPr="00891A28">
        <w:t>The variable whose value is the result of this decoding procedure is shown in Table 3.</w:t>
      </w:r>
    </w:p>
    <w:p w14:paraId="0A0B0443" w14:textId="77777777" w:rsidR="007F2BF7" w:rsidRPr="00891A28" w:rsidRDefault="00EB5260" w:rsidP="002B0F56">
      <w:pPr>
        <w:pStyle w:val="TableNoTitle"/>
      </w:pPr>
      <w:bookmarkStart w:id="313" w:name="_Toc524615967"/>
      <w:r w:rsidRPr="00891A28">
        <w:t>Table 3  – Return value from the generic region decoding procedure</w:t>
      </w:r>
      <w:bookmarkEnd w:id="31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7"/>
        <w:gridCol w:w="1076"/>
        <w:gridCol w:w="690"/>
        <w:gridCol w:w="1010"/>
        <w:gridCol w:w="5016"/>
      </w:tblGrid>
      <w:tr w:rsidR="007F2BF7" w:rsidRPr="00891A28" w14:paraId="4698E6CD" w14:textId="77777777" w:rsidTr="002B0F56">
        <w:trPr>
          <w:jc w:val="center"/>
        </w:trPr>
        <w:tc>
          <w:tcPr>
            <w:tcW w:w="1738" w:type="dxa"/>
            <w:vAlign w:val="center"/>
          </w:tcPr>
          <w:p w14:paraId="63AF30C4" w14:textId="77777777" w:rsidR="007F2BF7" w:rsidRPr="00891A28" w:rsidRDefault="00EB5260" w:rsidP="002B0F56">
            <w:pPr>
              <w:pStyle w:val="Tablehead0"/>
            </w:pPr>
            <w:r w:rsidRPr="00891A28">
              <w:t xml:space="preserve">Name </w:t>
            </w:r>
          </w:p>
        </w:tc>
        <w:tc>
          <w:tcPr>
            <w:tcW w:w="1013" w:type="dxa"/>
            <w:vAlign w:val="center"/>
          </w:tcPr>
          <w:p w14:paraId="52EEB268" w14:textId="77777777" w:rsidR="007F2BF7" w:rsidRPr="00891A28" w:rsidRDefault="00EB5260" w:rsidP="002B0F56">
            <w:pPr>
              <w:pStyle w:val="Tablehead0"/>
            </w:pPr>
            <w:r w:rsidRPr="00891A28">
              <w:t xml:space="preserve">Type </w:t>
            </w:r>
          </w:p>
        </w:tc>
        <w:tc>
          <w:tcPr>
            <w:tcW w:w="649" w:type="dxa"/>
            <w:vAlign w:val="center"/>
          </w:tcPr>
          <w:p w14:paraId="2A3F2C81" w14:textId="77777777" w:rsidR="007F2BF7" w:rsidRPr="00891A28" w:rsidRDefault="00EB5260" w:rsidP="002B0F56">
            <w:pPr>
              <w:pStyle w:val="Tablehead0"/>
            </w:pPr>
            <w:r w:rsidRPr="00891A28">
              <w:t>Size</w:t>
            </w:r>
            <w:r w:rsidRPr="00891A28">
              <w:br/>
              <w:t>(bits)</w:t>
            </w:r>
          </w:p>
        </w:tc>
        <w:tc>
          <w:tcPr>
            <w:tcW w:w="951" w:type="dxa"/>
            <w:vAlign w:val="center"/>
          </w:tcPr>
          <w:p w14:paraId="549B19D8" w14:textId="77777777" w:rsidR="007F2BF7" w:rsidRPr="00891A28" w:rsidRDefault="00EB5260" w:rsidP="002B0F56">
            <w:pPr>
              <w:pStyle w:val="Tablehead0"/>
            </w:pPr>
            <w:r w:rsidRPr="00891A28">
              <w:t>Signed?</w:t>
            </w:r>
          </w:p>
        </w:tc>
        <w:tc>
          <w:tcPr>
            <w:tcW w:w="4721" w:type="dxa"/>
            <w:vAlign w:val="center"/>
          </w:tcPr>
          <w:p w14:paraId="5D3B4A29" w14:textId="77777777" w:rsidR="007F2BF7" w:rsidRPr="00891A28" w:rsidRDefault="00EB5260" w:rsidP="002B0F56">
            <w:pPr>
              <w:pStyle w:val="Tablehead0"/>
            </w:pPr>
            <w:r w:rsidRPr="00891A28">
              <w:t xml:space="preserve">Description and restrictions </w:t>
            </w:r>
          </w:p>
        </w:tc>
      </w:tr>
      <w:tr w:rsidR="007F2BF7" w:rsidRPr="00891A28" w14:paraId="73F950CF" w14:textId="77777777" w:rsidTr="002B0F56">
        <w:trPr>
          <w:jc w:val="center"/>
        </w:trPr>
        <w:tc>
          <w:tcPr>
            <w:tcW w:w="1738" w:type="dxa"/>
            <w:vAlign w:val="center"/>
          </w:tcPr>
          <w:p w14:paraId="72DB337E" w14:textId="77777777" w:rsidR="007F2BF7" w:rsidRPr="00891A28" w:rsidRDefault="00EB5260" w:rsidP="002B0F56">
            <w:pPr>
              <w:pStyle w:val="Tabletext0"/>
            </w:pPr>
            <w:r w:rsidRPr="00891A28">
              <w:t>GBREG</w:t>
            </w:r>
          </w:p>
        </w:tc>
        <w:tc>
          <w:tcPr>
            <w:tcW w:w="2613" w:type="dxa"/>
            <w:gridSpan w:val="3"/>
            <w:vAlign w:val="center"/>
          </w:tcPr>
          <w:p w14:paraId="5E534DA0" w14:textId="77777777" w:rsidR="007F2BF7" w:rsidRPr="00891A28" w:rsidRDefault="00EB5260" w:rsidP="002B0F56">
            <w:pPr>
              <w:pStyle w:val="Tabletext0"/>
            </w:pPr>
            <w:r w:rsidRPr="00891A28">
              <w:t>Bitmap</w:t>
            </w:r>
          </w:p>
        </w:tc>
        <w:tc>
          <w:tcPr>
            <w:tcW w:w="4721" w:type="dxa"/>
            <w:vAlign w:val="center"/>
          </w:tcPr>
          <w:p w14:paraId="3CD5DFD9" w14:textId="77777777" w:rsidR="007F2BF7" w:rsidRPr="00891A28" w:rsidRDefault="00EB5260" w:rsidP="002B0F56">
            <w:pPr>
              <w:pStyle w:val="Tabletext0"/>
            </w:pPr>
            <w:r w:rsidRPr="00891A28">
              <w:t>The decoded region bitmap.</w:t>
            </w:r>
          </w:p>
        </w:tc>
      </w:tr>
    </w:tbl>
    <w:p w14:paraId="3E9E1241" w14:textId="77777777" w:rsidR="007F2BF7" w:rsidRPr="00891A28" w:rsidRDefault="007F2BF7">
      <w:pPr>
        <w:pStyle w:val="TableFin"/>
      </w:pPr>
    </w:p>
    <w:p w14:paraId="512F2798" w14:textId="6952E57B" w:rsidR="007F2BF7" w:rsidRPr="00891A28" w:rsidRDefault="00EB5260" w:rsidP="003A5F1F">
      <w:pPr>
        <w:pStyle w:val="Heading3"/>
        <w:ind w:left="0" w:firstLine="0"/>
      </w:pPr>
      <w:bookmarkStart w:id="314" w:name="_Toc501252009"/>
      <w:bookmarkStart w:id="315" w:name="_Toc524615800"/>
      <w:r w:rsidRPr="00891A28">
        <w:t>6.2.4</w:t>
      </w:r>
      <w:r w:rsidRPr="00891A28">
        <w:tab/>
      </w:r>
      <w:bookmarkStart w:id="316" w:name="x1-420006.2.4"/>
      <w:bookmarkStart w:id="317" w:name="QQ1-1-47"/>
      <w:bookmarkEnd w:id="316"/>
      <w:bookmarkEnd w:id="317"/>
      <w:r w:rsidRPr="00891A28">
        <w:t>Variables used in decoding</w:t>
      </w:r>
      <w:bookmarkEnd w:id="314"/>
      <w:bookmarkEnd w:id="315"/>
    </w:p>
    <w:p w14:paraId="190EE636" w14:textId="77777777" w:rsidR="007F2BF7" w:rsidRPr="00891A28" w:rsidRDefault="00EB5260">
      <w:r w:rsidRPr="00891A28">
        <w:t>The variables used by this decoding procedure are shown in Table 4.</w:t>
      </w:r>
    </w:p>
    <w:p w14:paraId="6BA25FFC" w14:textId="77777777" w:rsidR="007F2BF7" w:rsidRPr="00891A28" w:rsidRDefault="00EB5260" w:rsidP="002B0F56">
      <w:pPr>
        <w:pStyle w:val="TableNoTitle"/>
      </w:pPr>
      <w:bookmarkStart w:id="318" w:name="_Toc524615968"/>
      <w:r w:rsidRPr="00891A28">
        <w:t>Table 4 – Variables used in the generic region decoding procedure</w:t>
      </w:r>
      <w:bookmarkEnd w:id="318"/>
    </w:p>
    <w:tbl>
      <w:tblPr>
        <w:tblW w:w="96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480"/>
        <w:gridCol w:w="861"/>
        <w:gridCol w:w="731"/>
        <w:gridCol w:w="981"/>
        <w:gridCol w:w="5586"/>
      </w:tblGrid>
      <w:tr w:rsidR="00573B3B" w:rsidRPr="00891A28" w14:paraId="0DFAE5F2" w14:textId="77777777" w:rsidTr="00573B3B">
        <w:trPr>
          <w:cantSplit/>
          <w:tblHeader/>
          <w:jc w:val="center"/>
        </w:trPr>
        <w:tc>
          <w:tcPr>
            <w:tcW w:w="1480" w:type="dxa"/>
            <w:shd w:val="clear" w:color="auto" w:fill="auto"/>
            <w:vAlign w:val="center"/>
          </w:tcPr>
          <w:p w14:paraId="18EB6116" w14:textId="77777777" w:rsidR="00573B3B" w:rsidRPr="00891A28" w:rsidRDefault="00573B3B" w:rsidP="00B04C2C">
            <w:pPr>
              <w:pStyle w:val="Tablehead0"/>
            </w:pPr>
            <w:r w:rsidRPr="00891A28">
              <w:t>Name</w:t>
            </w:r>
          </w:p>
        </w:tc>
        <w:tc>
          <w:tcPr>
            <w:tcW w:w="861" w:type="dxa"/>
            <w:shd w:val="clear" w:color="auto" w:fill="auto"/>
            <w:vAlign w:val="center"/>
          </w:tcPr>
          <w:p w14:paraId="18F859C5" w14:textId="77777777" w:rsidR="00573B3B" w:rsidRPr="00891A28" w:rsidRDefault="00573B3B" w:rsidP="00B04C2C">
            <w:pPr>
              <w:pStyle w:val="Tablehead0"/>
            </w:pPr>
            <w:r w:rsidRPr="00891A28">
              <w:t>Type</w:t>
            </w:r>
          </w:p>
        </w:tc>
        <w:tc>
          <w:tcPr>
            <w:tcW w:w="731" w:type="dxa"/>
            <w:shd w:val="clear" w:color="auto" w:fill="auto"/>
            <w:vAlign w:val="center"/>
          </w:tcPr>
          <w:p w14:paraId="0A9886B4" w14:textId="77777777" w:rsidR="00573B3B" w:rsidRPr="00891A28" w:rsidRDefault="00573B3B" w:rsidP="00B04C2C">
            <w:pPr>
              <w:pStyle w:val="Tablehead0"/>
            </w:pPr>
            <w:r w:rsidRPr="00891A28">
              <w:t>Size</w:t>
            </w:r>
            <w:r w:rsidRPr="00891A28">
              <w:br/>
              <w:t>(bits)</w:t>
            </w:r>
          </w:p>
        </w:tc>
        <w:tc>
          <w:tcPr>
            <w:tcW w:w="981" w:type="dxa"/>
            <w:shd w:val="clear" w:color="auto" w:fill="auto"/>
            <w:vAlign w:val="center"/>
          </w:tcPr>
          <w:p w14:paraId="18745A58" w14:textId="77777777" w:rsidR="00573B3B" w:rsidRPr="00891A28" w:rsidRDefault="00573B3B" w:rsidP="00B04C2C">
            <w:pPr>
              <w:pStyle w:val="Tablehead0"/>
            </w:pPr>
            <w:r w:rsidRPr="00891A28">
              <w:t>Signed?</w:t>
            </w:r>
          </w:p>
        </w:tc>
        <w:tc>
          <w:tcPr>
            <w:tcW w:w="5586" w:type="dxa"/>
            <w:shd w:val="clear" w:color="auto" w:fill="auto"/>
            <w:vAlign w:val="center"/>
          </w:tcPr>
          <w:p w14:paraId="42BAA93A" w14:textId="77777777" w:rsidR="00573B3B" w:rsidRPr="00891A28" w:rsidRDefault="00573B3B" w:rsidP="00B04C2C">
            <w:pPr>
              <w:pStyle w:val="Tablehead0"/>
            </w:pPr>
            <w:r w:rsidRPr="00891A28">
              <w:t>Description and restrictions</w:t>
            </w:r>
          </w:p>
        </w:tc>
      </w:tr>
      <w:tr w:rsidR="00573B3B" w:rsidRPr="00891A28" w14:paraId="4A86F175" w14:textId="77777777" w:rsidTr="00573B3B">
        <w:trPr>
          <w:cantSplit/>
          <w:jc w:val="center"/>
        </w:trPr>
        <w:tc>
          <w:tcPr>
            <w:tcW w:w="1480" w:type="dxa"/>
            <w:shd w:val="clear" w:color="auto" w:fill="auto"/>
            <w:vAlign w:val="center"/>
          </w:tcPr>
          <w:p w14:paraId="6D544084" w14:textId="77777777" w:rsidR="00573B3B" w:rsidRPr="00891A28" w:rsidRDefault="00573B3B" w:rsidP="00B04C2C">
            <w:pPr>
              <w:pStyle w:val="Tabletext0"/>
              <w:rPr>
                <w:szCs w:val="18"/>
                <w:lang w:eastAsia="ja-JP"/>
              </w:rPr>
            </w:pPr>
            <w:r w:rsidRPr="00891A28">
              <w:rPr>
                <w:szCs w:val="18"/>
                <w:lang w:eastAsia="ja-JP"/>
              </w:rPr>
              <w:t>LTP</w:t>
            </w:r>
          </w:p>
        </w:tc>
        <w:tc>
          <w:tcPr>
            <w:tcW w:w="861" w:type="dxa"/>
            <w:shd w:val="clear" w:color="auto" w:fill="auto"/>
            <w:vAlign w:val="center"/>
          </w:tcPr>
          <w:p w14:paraId="543BEC5B" w14:textId="77777777" w:rsidR="00573B3B" w:rsidRPr="00891A28" w:rsidRDefault="00573B3B" w:rsidP="00B04C2C">
            <w:pPr>
              <w:pStyle w:val="Tabletext0"/>
              <w:rPr>
                <w:szCs w:val="18"/>
                <w:lang w:eastAsia="ja-JP"/>
              </w:rPr>
            </w:pPr>
            <w:r w:rsidRPr="00891A28">
              <w:rPr>
                <w:szCs w:val="18"/>
                <w:lang w:eastAsia="ja-JP"/>
              </w:rPr>
              <w:t>Integer</w:t>
            </w:r>
          </w:p>
        </w:tc>
        <w:tc>
          <w:tcPr>
            <w:tcW w:w="731" w:type="dxa"/>
            <w:shd w:val="clear" w:color="auto" w:fill="auto"/>
          </w:tcPr>
          <w:p w14:paraId="19E74830" w14:textId="77777777" w:rsidR="00573B3B" w:rsidRPr="00891A28" w:rsidRDefault="00573B3B" w:rsidP="00B04C2C">
            <w:pPr>
              <w:pStyle w:val="Tabletext0"/>
              <w:jc w:val="center"/>
              <w:rPr>
                <w:szCs w:val="18"/>
                <w:lang w:eastAsia="ja-JP"/>
              </w:rPr>
            </w:pPr>
            <w:r w:rsidRPr="00891A28">
              <w:rPr>
                <w:szCs w:val="18"/>
                <w:lang w:eastAsia="ja-JP"/>
              </w:rPr>
              <w:t>1</w:t>
            </w:r>
          </w:p>
        </w:tc>
        <w:tc>
          <w:tcPr>
            <w:tcW w:w="981" w:type="dxa"/>
            <w:shd w:val="clear" w:color="auto" w:fill="auto"/>
          </w:tcPr>
          <w:p w14:paraId="58C906D8" w14:textId="77777777" w:rsidR="00573B3B" w:rsidRPr="00891A28" w:rsidRDefault="00573B3B" w:rsidP="00B04C2C">
            <w:pPr>
              <w:pStyle w:val="Tabletext0"/>
              <w:jc w:val="center"/>
              <w:rPr>
                <w:szCs w:val="18"/>
                <w:lang w:eastAsia="ja-JP"/>
              </w:rPr>
            </w:pPr>
            <w:r w:rsidRPr="00891A28">
              <w:rPr>
                <w:szCs w:val="18"/>
                <w:lang w:eastAsia="ja-JP"/>
              </w:rPr>
              <w:t>N</w:t>
            </w:r>
          </w:p>
        </w:tc>
        <w:tc>
          <w:tcPr>
            <w:tcW w:w="5586" w:type="dxa"/>
            <w:shd w:val="clear" w:color="auto" w:fill="auto"/>
            <w:vAlign w:val="center"/>
          </w:tcPr>
          <w:p w14:paraId="33186928" w14:textId="521EA740" w:rsidR="00573B3B" w:rsidRPr="00891A28" w:rsidRDefault="00573B3B" w:rsidP="002B0F56">
            <w:pPr>
              <w:pStyle w:val="Tabletext0"/>
              <w:rPr>
                <w:szCs w:val="18"/>
              </w:rPr>
            </w:pPr>
            <w:r w:rsidRPr="00891A28">
              <w:rPr>
                <w:szCs w:val="18"/>
              </w:rPr>
              <w:t>Whether the current image line is coded explicitly.</w:t>
            </w:r>
            <w:r w:rsidR="002B0F56" w:rsidRPr="002B0F56">
              <w:rPr>
                <w:szCs w:val="18"/>
                <w:vertAlign w:val="superscript"/>
              </w:rPr>
              <w:t>a)</w:t>
            </w:r>
          </w:p>
        </w:tc>
      </w:tr>
      <w:tr w:rsidR="00573B3B" w:rsidRPr="00891A28" w14:paraId="05569E0B" w14:textId="77777777" w:rsidTr="00573B3B">
        <w:trPr>
          <w:cantSplit/>
          <w:jc w:val="center"/>
        </w:trPr>
        <w:tc>
          <w:tcPr>
            <w:tcW w:w="1480" w:type="dxa"/>
            <w:shd w:val="clear" w:color="auto" w:fill="auto"/>
            <w:vAlign w:val="center"/>
          </w:tcPr>
          <w:p w14:paraId="35E9EBBF" w14:textId="77777777" w:rsidR="00573B3B" w:rsidRPr="00891A28" w:rsidRDefault="00573B3B" w:rsidP="00B04C2C">
            <w:pPr>
              <w:pStyle w:val="Tabletext0"/>
              <w:rPr>
                <w:szCs w:val="18"/>
                <w:lang w:eastAsia="ja-JP"/>
              </w:rPr>
            </w:pPr>
            <w:r w:rsidRPr="00891A28">
              <w:rPr>
                <w:szCs w:val="18"/>
                <w:lang w:eastAsia="ja-JP"/>
              </w:rPr>
              <w:t>SLTP</w:t>
            </w:r>
          </w:p>
        </w:tc>
        <w:tc>
          <w:tcPr>
            <w:tcW w:w="861" w:type="dxa"/>
            <w:shd w:val="clear" w:color="auto" w:fill="auto"/>
            <w:vAlign w:val="center"/>
          </w:tcPr>
          <w:p w14:paraId="6A05DAD9" w14:textId="77777777" w:rsidR="00573B3B" w:rsidRPr="00891A28" w:rsidRDefault="00573B3B" w:rsidP="00B04C2C">
            <w:pPr>
              <w:pStyle w:val="Tabletext0"/>
              <w:rPr>
                <w:szCs w:val="18"/>
                <w:lang w:eastAsia="ja-JP"/>
              </w:rPr>
            </w:pPr>
            <w:r w:rsidRPr="00891A28">
              <w:rPr>
                <w:szCs w:val="18"/>
                <w:lang w:eastAsia="ja-JP"/>
              </w:rPr>
              <w:t>Integer</w:t>
            </w:r>
          </w:p>
        </w:tc>
        <w:tc>
          <w:tcPr>
            <w:tcW w:w="731" w:type="dxa"/>
            <w:shd w:val="clear" w:color="auto" w:fill="auto"/>
          </w:tcPr>
          <w:p w14:paraId="7DA99636" w14:textId="77777777" w:rsidR="00573B3B" w:rsidRPr="00891A28" w:rsidRDefault="00573B3B" w:rsidP="00B04C2C">
            <w:pPr>
              <w:pStyle w:val="Tabletext0"/>
              <w:jc w:val="center"/>
              <w:rPr>
                <w:szCs w:val="18"/>
                <w:lang w:eastAsia="ja-JP"/>
              </w:rPr>
            </w:pPr>
            <w:r w:rsidRPr="00891A28">
              <w:rPr>
                <w:szCs w:val="18"/>
                <w:lang w:eastAsia="ja-JP"/>
              </w:rPr>
              <w:t>1</w:t>
            </w:r>
          </w:p>
        </w:tc>
        <w:tc>
          <w:tcPr>
            <w:tcW w:w="981" w:type="dxa"/>
            <w:shd w:val="clear" w:color="auto" w:fill="auto"/>
          </w:tcPr>
          <w:p w14:paraId="6DF49E95" w14:textId="77777777" w:rsidR="00573B3B" w:rsidRPr="00891A28" w:rsidRDefault="00573B3B" w:rsidP="00B04C2C">
            <w:pPr>
              <w:pStyle w:val="Tabletext0"/>
              <w:jc w:val="center"/>
              <w:rPr>
                <w:szCs w:val="18"/>
                <w:lang w:eastAsia="ja-JP"/>
              </w:rPr>
            </w:pPr>
            <w:r w:rsidRPr="00891A28">
              <w:rPr>
                <w:szCs w:val="18"/>
                <w:lang w:eastAsia="ja-JP"/>
              </w:rPr>
              <w:t>N</w:t>
            </w:r>
          </w:p>
        </w:tc>
        <w:tc>
          <w:tcPr>
            <w:tcW w:w="5586" w:type="dxa"/>
            <w:shd w:val="clear" w:color="auto" w:fill="auto"/>
            <w:vAlign w:val="center"/>
          </w:tcPr>
          <w:p w14:paraId="5C74BBD4" w14:textId="1A61815F" w:rsidR="00573B3B" w:rsidRPr="00891A28" w:rsidRDefault="00573B3B" w:rsidP="002B0F56">
            <w:pPr>
              <w:pStyle w:val="Tabletext0"/>
              <w:rPr>
                <w:szCs w:val="18"/>
              </w:rPr>
            </w:pPr>
            <w:r w:rsidRPr="00891A28">
              <w:rPr>
                <w:szCs w:val="18"/>
              </w:rPr>
              <w:t>Whether the current line</w:t>
            </w:r>
            <w:r w:rsidR="00AA20B4">
              <w:rPr>
                <w:szCs w:val="18"/>
              </w:rPr>
              <w:t>'</w:t>
            </w:r>
            <w:r w:rsidRPr="00891A28">
              <w:rPr>
                <w:szCs w:val="18"/>
              </w:rPr>
              <w:t>s LTP value differs from the previous line</w:t>
            </w:r>
            <w:r w:rsidR="00AA20B4">
              <w:rPr>
                <w:szCs w:val="18"/>
              </w:rPr>
              <w:t>'</w:t>
            </w:r>
            <w:r w:rsidRPr="00891A28">
              <w:rPr>
                <w:szCs w:val="18"/>
              </w:rPr>
              <w:t>s LTP value.</w:t>
            </w:r>
            <w:r w:rsidR="002B0F56" w:rsidRPr="002B0F56">
              <w:rPr>
                <w:szCs w:val="18"/>
                <w:vertAlign w:val="superscript"/>
              </w:rPr>
              <w:t>a)</w:t>
            </w:r>
          </w:p>
        </w:tc>
      </w:tr>
      <w:tr w:rsidR="00573B3B" w:rsidRPr="00891A28" w14:paraId="14D1F3FF" w14:textId="77777777" w:rsidTr="00573B3B">
        <w:trPr>
          <w:cantSplit/>
          <w:jc w:val="center"/>
        </w:trPr>
        <w:tc>
          <w:tcPr>
            <w:tcW w:w="1480" w:type="dxa"/>
            <w:shd w:val="clear" w:color="auto" w:fill="auto"/>
            <w:vAlign w:val="center"/>
          </w:tcPr>
          <w:p w14:paraId="66F9C04B" w14:textId="77777777" w:rsidR="00573B3B" w:rsidRPr="00891A28" w:rsidRDefault="00573B3B" w:rsidP="00B04C2C">
            <w:pPr>
              <w:pStyle w:val="Tabletext0"/>
              <w:rPr>
                <w:szCs w:val="18"/>
              </w:rPr>
            </w:pPr>
            <w:r w:rsidRPr="00891A28">
              <w:rPr>
                <w:szCs w:val="18"/>
              </w:rPr>
              <w:t>CONTEXT</w:t>
            </w:r>
          </w:p>
        </w:tc>
        <w:tc>
          <w:tcPr>
            <w:tcW w:w="861" w:type="dxa"/>
            <w:shd w:val="clear" w:color="auto" w:fill="auto"/>
            <w:vAlign w:val="center"/>
          </w:tcPr>
          <w:p w14:paraId="1652F536" w14:textId="77777777" w:rsidR="00573B3B" w:rsidRPr="00891A28" w:rsidRDefault="00573B3B" w:rsidP="00B04C2C">
            <w:pPr>
              <w:pStyle w:val="Tabletext0"/>
              <w:rPr>
                <w:szCs w:val="18"/>
              </w:rPr>
            </w:pPr>
            <w:r w:rsidRPr="00891A28">
              <w:rPr>
                <w:szCs w:val="18"/>
              </w:rPr>
              <w:t>Integer</w:t>
            </w:r>
          </w:p>
        </w:tc>
        <w:tc>
          <w:tcPr>
            <w:tcW w:w="731" w:type="dxa"/>
            <w:shd w:val="clear" w:color="auto" w:fill="auto"/>
          </w:tcPr>
          <w:p w14:paraId="0795C4AE" w14:textId="77777777" w:rsidR="00573B3B" w:rsidRPr="00891A28" w:rsidRDefault="00573B3B" w:rsidP="00B04C2C">
            <w:pPr>
              <w:pStyle w:val="Tabletext0"/>
              <w:jc w:val="center"/>
              <w:rPr>
                <w:szCs w:val="18"/>
              </w:rPr>
            </w:pPr>
            <w:r w:rsidRPr="00891A28">
              <w:rPr>
                <w:szCs w:val="18"/>
              </w:rPr>
              <w:t>16</w:t>
            </w:r>
          </w:p>
        </w:tc>
        <w:tc>
          <w:tcPr>
            <w:tcW w:w="981" w:type="dxa"/>
            <w:shd w:val="clear" w:color="auto" w:fill="auto"/>
          </w:tcPr>
          <w:p w14:paraId="17A6F332" w14:textId="77777777" w:rsidR="00573B3B" w:rsidRPr="00891A28" w:rsidRDefault="00573B3B" w:rsidP="00B04C2C">
            <w:pPr>
              <w:pStyle w:val="Tabletext0"/>
              <w:jc w:val="center"/>
              <w:rPr>
                <w:szCs w:val="18"/>
              </w:rPr>
            </w:pPr>
            <w:r w:rsidRPr="00891A28">
              <w:rPr>
                <w:szCs w:val="18"/>
              </w:rPr>
              <w:t>N</w:t>
            </w:r>
          </w:p>
        </w:tc>
        <w:tc>
          <w:tcPr>
            <w:tcW w:w="5586" w:type="dxa"/>
            <w:shd w:val="clear" w:color="auto" w:fill="auto"/>
            <w:vAlign w:val="center"/>
          </w:tcPr>
          <w:p w14:paraId="7ACC908A" w14:textId="77777777" w:rsidR="00573B3B" w:rsidRPr="00891A28" w:rsidRDefault="00573B3B" w:rsidP="00B04C2C">
            <w:pPr>
              <w:pStyle w:val="Tabletext0"/>
              <w:rPr>
                <w:szCs w:val="18"/>
              </w:rPr>
            </w:pPr>
            <w:r w:rsidRPr="00891A28">
              <w:rPr>
                <w:szCs w:val="18"/>
              </w:rPr>
              <w:t>The values of the pixels in the template.</w:t>
            </w:r>
            <w:r w:rsidRPr="00891A28">
              <w:rPr>
                <w:szCs w:val="18"/>
                <w:vertAlign w:val="superscript"/>
              </w:rPr>
              <w:t>a)</w:t>
            </w:r>
          </w:p>
        </w:tc>
      </w:tr>
      <w:tr w:rsidR="00573B3B" w:rsidRPr="00891A28" w14:paraId="6CDF6C3C" w14:textId="77777777" w:rsidTr="00573B3B">
        <w:trPr>
          <w:cantSplit/>
          <w:jc w:val="center"/>
        </w:trPr>
        <w:tc>
          <w:tcPr>
            <w:tcW w:w="1480" w:type="dxa"/>
            <w:shd w:val="clear" w:color="auto" w:fill="auto"/>
          </w:tcPr>
          <w:p w14:paraId="558A4CD6" w14:textId="77777777" w:rsidR="00573B3B" w:rsidRPr="00891A28" w:rsidRDefault="00573B3B" w:rsidP="00B04C2C">
            <w:pPr>
              <w:pStyle w:val="Tabletext0"/>
              <w:rPr>
                <w:b/>
                <w:szCs w:val="18"/>
              </w:rPr>
            </w:pPr>
            <w:r w:rsidRPr="00891A28">
              <w:rPr>
                <w:szCs w:val="18"/>
              </w:rPr>
              <w:t>GBFGCOLID</w:t>
            </w:r>
          </w:p>
        </w:tc>
        <w:tc>
          <w:tcPr>
            <w:tcW w:w="861" w:type="dxa"/>
            <w:shd w:val="clear" w:color="auto" w:fill="auto"/>
          </w:tcPr>
          <w:p w14:paraId="35B2875B" w14:textId="77777777" w:rsidR="00573B3B" w:rsidRPr="00891A28" w:rsidRDefault="00573B3B" w:rsidP="00B04C2C">
            <w:pPr>
              <w:pStyle w:val="Tabletext0"/>
              <w:rPr>
                <w:szCs w:val="18"/>
              </w:rPr>
            </w:pPr>
            <w:r w:rsidRPr="00891A28">
              <w:rPr>
                <w:szCs w:val="18"/>
              </w:rPr>
              <w:t>Integer</w:t>
            </w:r>
          </w:p>
        </w:tc>
        <w:tc>
          <w:tcPr>
            <w:tcW w:w="731" w:type="dxa"/>
            <w:shd w:val="clear" w:color="auto" w:fill="auto"/>
          </w:tcPr>
          <w:p w14:paraId="1CFF9131" w14:textId="77777777" w:rsidR="00573B3B" w:rsidRPr="00891A28" w:rsidRDefault="00573B3B" w:rsidP="00B04C2C">
            <w:pPr>
              <w:pStyle w:val="Tabletext0"/>
              <w:jc w:val="center"/>
              <w:rPr>
                <w:szCs w:val="18"/>
              </w:rPr>
            </w:pPr>
            <w:r w:rsidRPr="00891A28">
              <w:rPr>
                <w:szCs w:val="18"/>
              </w:rPr>
              <w:t>32</w:t>
            </w:r>
          </w:p>
        </w:tc>
        <w:tc>
          <w:tcPr>
            <w:tcW w:w="981" w:type="dxa"/>
            <w:shd w:val="clear" w:color="auto" w:fill="auto"/>
          </w:tcPr>
          <w:p w14:paraId="1371C431" w14:textId="77777777" w:rsidR="00573B3B" w:rsidRPr="00891A28" w:rsidRDefault="00573B3B" w:rsidP="00B04C2C">
            <w:pPr>
              <w:pStyle w:val="Tabletext0"/>
              <w:jc w:val="center"/>
              <w:rPr>
                <w:szCs w:val="18"/>
              </w:rPr>
            </w:pPr>
            <w:r w:rsidRPr="00891A28">
              <w:rPr>
                <w:szCs w:val="18"/>
              </w:rPr>
              <w:t>N</w:t>
            </w:r>
          </w:p>
        </w:tc>
        <w:tc>
          <w:tcPr>
            <w:tcW w:w="5586" w:type="dxa"/>
            <w:shd w:val="clear" w:color="auto" w:fill="auto"/>
          </w:tcPr>
          <w:p w14:paraId="0E8058E8" w14:textId="77777777" w:rsidR="00573B3B" w:rsidRPr="00891A28" w:rsidRDefault="00573B3B" w:rsidP="00B04C2C">
            <w:pPr>
              <w:pStyle w:val="Tabletext0"/>
              <w:rPr>
                <w:szCs w:val="18"/>
              </w:rPr>
            </w:pPr>
            <w:r w:rsidRPr="00891A28">
              <w:rPr>
                <w:szCs w:val="18"/>
              </w:rPr>
              <w:t>The 4-byte integer indicating the colour palette ID of the foreground colour for the generic region segment.</w:t>
            </w:r>
            <w:r w:rsidRPr="00891A28">
              <w:rPr>
                <w:szCs w:val="18"/>
                <w:vertAlign w:val="superscript"/>
              </w:rPr>
              <w:t>b)</w:t>
            </w:r>
          </w:p>
        </w:tc>
      </w:tr>
      <w:tr w:rsidR="00573B3B" w:rsidRPr="00891A28" w14:paraId="1FC020BB" w14:textId="77777777" w:rsidTr="00573B3B">
        <w:trPr>
          <w:cantSplit/>
          <w:jc w:val="center"/>
        </w:trPr>
        <w:tc>
          <w:tcPr>
            <w:tcW w:w="9639" w:type="dxa"/>
            <w:gridSpan w:val="5"/>
            <w:shd w:val="clear" w:color="auto" w:fill="auto"/>
          </w:tcPr>
          <w:p w14:paraId="52481D3A" w14:textId="0999CEEC" w:rsidR="00573B3B" w:rsidRPr="00891A28" w:rsidRDefault="00573B3B" w:rsidP="002B0F56">
            <w:pPr>
              <w:pStyle w:val="Tabletext0"/>
              <w:tabs>
                <w:tab w:val="left" w:pos="237"/>
              </w:tabs>
              <w:rPr>
                <w:szCs w:val="18"/>
                <w:lang w:eastAsia="ja-JP"/>
              </w:rPr>
            </w:pPr>
            <w:r w:rsidRPr="00891A28">
              <w:rPr>
                <w:szCs w:val="18"/>
                <w:vertAlign w:val="superscript"/>
                <w:lang w:eastAsia="ja-JP"/>
              </w:rPr>
              <w:t xml:space="preserve">a) </w:t>
            </w:r>
            <w:r w:rsidR="002B0F56">
              <w:rPr>
                <w:szCs w:val="18"/>
                <w:vertAlign w:val="superscript"/>
                <w:lang w:eastAsia="ja-JP"/>
              </w:rPr>
              <w:tab/>
            </w:r>
            <w:r w:rsidRPr="00891A28">
              <w:rPr>
                <w:szCs w:val="18"/>
              </w:rPr>
              <w:t>Unused if</w:t>
            </w:r>
            <w:r w:rsidR="0068177D" w:rsidRPr="00891A28">
              <w:rPr>
                <w:szCs w:val="18"/>
                <w:lang w:eastAsia="ja-JP"/>
              </w:rPr>
              <w:t xml:space="preserve"> </w:t>
            </w:r>
            <w:r w:rsidR="0068177D" w:rsidRPr="00891A28">
              <w:rPr>
                <w:b/>
                <w:szCs w:val="18"/>
                <w:lang w:eastAsia="ja-JP"/>
              </w:rPr>
              <w:t>MMR</w:t>
            </w:r>
            <w:r w:rsidR="0068177D" w:rsidRPr="00891A28">
              <w:rPr>
                <w:szCs w:val="18"/>
                <w:lang w:eastAsia="ja-JP"/>
              </w:rPr>
              <w:t>=</w:t>
            </w:r>
            <w:r w:rsidR="00F30B95" w:rsidRPr="00891A28">
              <w:rPr>
                <w:rFonts w:hint="eastAsia"/>
                <w:szCs w:val="18"/>
                <w:lang w:eastAsia="ja-JP"/>
              </w:rPr>
              <w:t>1</w:t>
            </w:r>
          </w:p>
          <w:p w14:paraId="33961569" w14:textId="139E561F" w:rsidR="00573B3B" w:rsidRPr="00891A28" w:rsidRDefault="00573B3B" w:rsidP="002B0F56">
            <w:pPr>
              <w:pStyle w:val="Tabletext0"/>
              <w:tabs>
                <w:tab w:val="left" w:pos="237"/>
              </w:tabs>
              <w:rPr>
                <w:i/>
                <w:szCs w:val="18"/>
              </w:rPr>
            </w:pPr>
            <w:r w:rsidRPr="00891A28">
              <w:rPr>
                <w:szCs w:val="18"/>
                <w:vertAlign w:val="superscript"/>
              </w:rPr>
              <w:t>b)</w:t>
            </w:r>
            <w:r w:rsidR="001B4A17" w:rsidRPr="00891A28">
              <w:rPr>
                <w:szCs w:val="18"/>
              </w:rPr>
              <w:t xml:space="preserve">  </w:t>
            </w:r>
            <w:r w:rsidR="002B0F56">
              <w:rPr>
                <w:szCs w:val="18"/>
              </w:rPr>
              <w:tab/>
            </w:r>
            <w:r w:rsidRPr="00891A28">
              <w:rPr>
                <w:szCs w:val="18"/>
              </w:rPr>
              <w:t xml:space="preserve">Unused if </w:t>
            </w:r>
            <w:r w:rsidRPr="00891A28">
              <w:rPr>
                <w:b/>
                <w:szCs w:val="18"/>
              </w:rPr>
              <w:t>COLEXTFLAG</w:t>
            </w:r>
            <w:r w:rsidRPr="00891A28">
              <w:rPr>
                <w:szCs w:val="18"/>
              </w:rPr>
              <w:t xml:space="preserve"> = 0.</w:t>
            </w:r>
          </w:p>
        </w:tc>
      </w:tr>
    </w:tbl>
    <w:p w14:paraId="6A0ABF55" w14:textId="77777777" w:rsidR="007F2BF7" w:rsidRPr="00891A28" w:rsidRDefault="00EB5260">
      <w:pPr>
        <w:pStyle w:val="Heading3"/>
      </w:pPr>
      <w:bookmarkStart w:id="319" w:name="_Toc501252010"/>
      <w:bookmarkStart w:id="320" w:name="_Toc524615801"/>
      <w:r w:rsidRPr="00891A28">
        <w:t>6.2.5</w:t>
      </w:r>
      <w:r w:rsidRPr="00891A28">
        <w:tab/>
      </w:r>
      <w:bookmarkStart w:id="321" w:name="x1-430006.2.5"/>
      <w:bookmarkStart w:id="322" w:name="QQ1-1-49"/>
      <w:bookmarkEnd w:id="321"/>
      <w:bookmarkEnd w:id="322"/>
      <w:r w:rsidRPr="00891A28">
        <w:t>Decoding using a template and arithmetic coding</w:t>
      </w:r>
      <w:bookmarkEnd w:id="319"/>
      <w:bookmarkEnd w:id="320"/>
    </w:p>
    <w:p w14:paraId="395B1C30" w14:textId="77777777" w:rsidR="007F2BF7" w:rsidRPr="00891A28" w:rsidRDefault="00EB5260">
      <w:pPr>
        <w:pStyle w:val="Heading4"/>
      </w:pPr>
      <w:r w:rsidRPr="00891A28">
        <w:t>6.2.5.1</w:t>
      </w:r>
      <w:r w:rsidRPr="00891A28">
        <w:tab/>
      </w:r>
      <w:bookmarkStart w:id="323" w:name="x1-440006.2.5.1"/>
      <w:bookmarkStart w:id="324" w:name="QQ1-1-50"/>
      <w:bookmarkEnd w:id="323"/>
      <w:bookmarkEnd w:id="324"/>
      <w:r w:rsidRPr="00891A28">
        <w:t>General description</w:t>
      </w:r>
    </w:p>
    <w:p w14:paraId="77551E06" w14:textId="77777777" w:rsidR="007F2BF7" w:rsidRPr="00891A28" w:rsidRDefault="00EB5260">
      <w:r w:rsidRPr="00891A28">
        <w:t xml:space="preserve">If </w:t>
      </w:r>
      <w:r w:rsidRPr="00891A28">
        <w:rPr>
          <w:b/>
          <w:bCs/>
        </w:rPr>
        <w:t>MMR</w:t>
      </w:r>
      <w:r w:rsidRPr="00891A28">
        <w:t xml:space="preserve"> is </w:t>
      </w:r>
      <w:r w:rsidRPr="00891A28">
        <w:rPr>
          <w:b/>
          <w:bCs/>
        </w:rPr>
        <w:t>0</w:t>
      </w:r>
      <w:r w:rsidRPr="00891A28">
        <w:t xml:space="preserve"> the generic region decoding procedure is based on arithmetic coding with a template to determine the coding state. The remainder of 6.2.5 describes this form of decoding, and only applies when </w:t>
      </w:r>
      <w:r w:rsidRPr="00891A28">
        <w:rPr>
          <w:b/>
          <w:bCs/>
        </w:rPr>
        <w:t>MMR</w:t>
      </w:r>
      <w:r w:rsidRPr="00891A28">
        <w:t xml:space="preserve"> is </w:t>
      </w:r>
      <w:r w:rsidRPr="00891A28">
        <w:rPr>
          <w:b/>
          <w:bCs/>
        </w:rPr>
        <w:t>0</w:t>
      </w:r>
      <w:r w:rsidRPr="00891A28">
        <w:t>.</w:t>
      </w:r>
    </w:p>
    <w:p w14:paraId="176DBC0D" w14:textId="77777777" w:rsidR="007F2BF7" w:rsidRPr="00891A28" w:rsidRDefault="00EB5260">
      <w:pPr>
        <w:pStyle w:val="Heading4"/>
      </w:pPr>
      <w:r w:rsidRPr="00891A28">
        <w:t>6.2.5.2</w:t>
      </w:r>
      <w:r w:rsidRPr="00891A28">
        <w:tab/>
      </w:r>
      <w:bookmarkStart w:id="325" w:name="x1-450006.2.5.2"/>
      <w:bookmarkStart w:id="326" w:name="QQ1-1-51"/>
      <w:bookmarkEnd w:id="325"/>
      <w:bookmarkEnd w:id="326"/>
      <w:r w:rsidRPr="00891A28">
        <w:t>Coding order and edge conventions</w:t>
      </w:r>
    </w:p>
    <w:p w14:paraId="67D3F98A" w14:textId="77777777" w:rsidR="007F2BF7" w:rsidRPr="00891A28" w:rsidRDefault="00EB5260">
      <w:r w:rsidRPr="00891A28">
        <w:t>The coding algorithm iterates through the bitmap in raster scan order, that is, by rows from top to bottom, and within each row from left to right. The processing for a current target pixel will reference some pixels in fixed spatial relationship to the target pixel.</w:t>
      </w:r>
    </w:p>
    <w:p w14:paraId="4A191386" w14:textId="77777777" w:rsidR="007F2BF7" w:rsidRPr="00891A28" w:rsidRDefault="00EB5260">
      <w:r w:rsidRPr="00891A28">
        <w:t>Near the edges of the bitmap, these neighbour references might not lie in the actual bitmap. The rule to satisfy out-of-bounds references shall be:</w:t>
      </w:r>
    </w:p>
    <w:p w14:paraId="3F0EE734" w14:textId="3CD57C5D" w:rsidR="007F2BF7" w:rsidRPr="00891A28" w:rsidRDefault="002B0F56">
      <w:pPr>
        <w:pStyle w:val="enumlev1"/>
      </w:pPr>
      <w:r>
        <w:t>•</w:t>
      </w:r>
      <w:r w:rsidR="00EB5260" w:rsidRPr="00891A28">
        <w:tab/>
        <w:t xml:space="preserve">All pixels lying outside the bounds of the actual bitmap have the value </w:t>
      </w:r>
      <w:r w:rsidR="00EB5260" w:rsidRPr="00891A28">
        <w:rPr>
          <w:b/>
          <w:bCs/>
        </w:rPr>
        <w:t>0</w:t>
      </w:r>
      <w:r w:rsidR="00EB5260" w:rsidRPr="00891A28">
        <w:t>.</w:t>
      </w:r>
    </w:p>
    <w:p w14:paraId="39C88278" w14:textId="77777777" w:rsidR="007F2BF7" w:rsidRPr="00891A28" w:rsidRDefault="00EB5260">
      <w:pPr>
        <w:pStyle w:val="Heading4"/>
      </w:pPr>
      <w:r w:rsidRPr="00891A28">
        <w:t>6.2.5.3</w:t>
      </w:r>
      <w:r w:rsidRPr="00891A28">
        <w:tab/>
      </w:r>
      <w:bookmarkStart w:id="327" w:name="x1-460006.2.5.3"/>
      <w:bookmarkStart w:id="328" w:name="QQ1-1-52"/>
      <w:bookmarkEnd w:id="327"/>
      <w:bookmarkEnd w:id="328"/>
      <w:r w:rsidRPr="00891A28">
        <w:t>Fixed templates</w:t>
      </w:r>
    </w:p>
    <w:p w14:paraId="5C42017F" w14:textId="77777777" w:rsidR="007F2BF7" w:rsidRPr="00891A28" w:rsidRDefault="00EB5260">
      <w:r w:rsidRPr="00891A28">
        <w:t>A template defines a neighbourhood around a pixel to be coded. The values of the pixels in this neighbourhood define a context. Each context has its own adaptive probability estimate used by the arithmetic coder (see Annex E). Although a template is a geometric pattern of pixels, the pixels in a template are said to take on values when the template is aligned with a particular part of the image.</w:t>
      </w:r>
    </w:p>
    <w:p w14:paraId="15512E1E" w14:textId="7CE68C1E" w:rsidR="006D6881" w:rsidRPr="00891A28" w:rsidRDefault="006D6881" w:rsidP="007732CC">
      <w:pPr>
        <w:pStyle w:val="Figure"/>
      </w:pPr>
      <w:r>
        <w:rPr>
          <w:noProof/>
          <w:lang w:val="en-US" w:eastAsia="zh-CN"/>
        </w:rPr>
        <w:drawing>
          <wp:inline distT="0" distB="0" distL="0" distR="0" wp14:anchorId="339A685D" wp14:editId="058EC700">
            <wp:extent cx="2316485" cy="97841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88(18)_F03a.png"/>
                    <pic:cNvPicPr/>
                  </pic:nvPicPr>
                  <pic:blipFill>
                    <a:blip r:embed="rId30">
                      <a:extLst>
                        <a:ext uri="{28A0092B-C50C-407E-A947-70E740481C1C}">
                          <a14:useLocalDpi xmlns:a14="http://schemas.microsoft.com/office/drawing/2010/main" val="0"/>
                        </a:ext>
                      </a:extLst>
                    </a:blip>
                    <a:stretch>
                      <a:fillRect/>
                    </a:stretch>
                  </pic:blipFill>
                  <pic:spPr>
                    <a:xfrm>
                      <a:off x="0" y="0"/>
                      <a:ext cx="2316485" cy="978410"/>
                    </a:xfrm>
                    <a:prstGeom prst="rect">
                      <a:avLst/>
                    </a:prstGeom>
                  </pic:spPr>
                </pic:pic>
              </a:graphicData>
            </a:graphic>
          </wp:inline>
        </w:drawing>
      </w:r>
    </w:p>
    <w:p w14:paraId="44890486" w14:textId="77777777" w:rsidR="00530BCD" w:rsidRPr="00891A28" w:rsidRDefault="00530BCD" w:rsidP="00530BCD">
      <w:pPr>
        <w:pStyle w:val="FigureNoTitle"/>
      </w:pPr>
      <w:bookmarkStart w:id="329" w:name="_Toc524617779"/>
      <w:r w:rsidRPr="00891A28">
        <w:rPr>
          <w:bCs/>
        </w:rPr>
        <w:t>Figure</w:t>
      </w:r>
      <w:r w:rsidRPr="00891A28">
        <w:t xml:space="preserve"> </w:t>
      </w:r>
      <w:r w:rsidRPr="00891A28">
        <w:rPr>
          <w:bCs/>
        </w:rPr>
        <w:t>3(a)</w:t>
      </w:r>
      <w:r w:rsidRPr="00891A28">
        <w:rPr>
          <w:rFonts w:hint="eastAsia"/>
          <w:bCs/>
        </w:rPr>
        <w:t xml:space="preserve"> </w:t>
      </w:r>
      <w:r w:rsidRPr="00891A28">
        <w:rPr>
          <w:rFonts w:hint="eastAsia"/>
        </w:rPr>
        <w:t>–</w:t>
      </w:r>
      <w:r w:rsidRPr="00891A28">
        <w:rPr>
          <w:rFonts w:hint="eastAsia"/>
          <w:bCs/>
        </w:rPr>
        <w:t xml:space="preserve"> </w:t>
      </w:r>
      <w:r w:rsidRPr="00891A28">
        <w:t>Template when GBTEMPLATE = 0 and EXTTEMPLATE = 0,</w:t>
      </w:r>
      <w:r w:rsidRPr="00891A28">
        <w:br/>
        <w:t>showing the AT pixels at their nominal locations</w:t>
      </w:r>
      <w:bookmarkEnd w:id="329"/>
    </w:p>
    <w:p w14:paraId="27B3DCA3" w14:textId="37347C68" w:rsidR="006D6881" w:rsidRPr="00891A28" w:rsidRDefault="006D6881" w:rsidP="007732CC">
      <w:pPr>
        <w:pStyle w:val="Figure"/>
      </w:pPr>
      <w:r>
        <w:rPr>
          <w:noProof/>
          <w:lang w:val="en-US" w:eastAsia="zh-CN"/>
        </w:rPr>
        <w:drawing>
          <wp:inline distT="0" distB="0" distL="0" distR="0" wp14:anchorId="739572ED" wp14:editId="3A2B45ED">
            <wp:extent cx="2316485" cy="97841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88(18)_F03b.png"/>
                    <pic:cNvPicPr/>
                  </pic:nvPicPr>
                  <pic:blipFill>
                    <a:blip r:embed="rId31">
                      <a:extLst>
                        <a:ext uri="{28A0092B-C50C-407E-A947-70E740481C1C}">
                          <a14:useLocalDpi xmlns:a14="http://schemas.microsoft.com/office/drawing/2010/main" val="0"/>
                        </a:ext>
                      </a:extLst>
                    </a:blip>
                    <a:stretch>
                      <a:fillRect/>
                    </a:stretch>
                  </pic:blipFill>
                  <pic:spPr>
                    <a:xfrm>
                      <a:off x="0" y="0"/>
                      <a:ext cx="2316485" cy="978410"/>
                    </a:xfrm>
                    <a:prstGeom prst="rect">
                      <a:avLst/>
                    </a:prstGeom>
                  </pic:spPr>
                </pic:pic>
              </a:graphicData>
            </a:graphic>
          </wp:inline>
        </w:drawing>
      </w:r>
    </w:p>
    <w:p w14:paraId="1ABFAE5E" w14:textId="5B5359A5" w:rsidR="007F2BF7" w:rsidRDefault="007732CC" w:rsidP="00EC7FA5">
      <w:pPr>
        <w:pStyle w:val="FigureNoTitle"/>
      </w:pPr>
      <w:bookmarkStart w:id="330" w:name="_Toc524617780"/>
      <w:r w:rsidRPr="00891A28">
        <w:t>Figure 3(b)</w:t>
      </w:r>
      <w:r w:rsidRPr="00891A28">
        <w:rPr>
          <w:rFonts w:hint="eastAsia"/>
        </w:rPr>
        <w:t xml:space="preserve"> –</w:t>
      </w:r>
      <w:r w:rsidRPr="00891A28">
        <w:rPr>
          <w:bCs/>
        </w:rPr>
        <w:t xml:space="preserve"> </w:t>
      </w:r>
      <w:r w:rsidRPr="00891A28">
        <w:t>Template when GBTEMPLATE = 0 and EXTTEMPLATE = 1,</w:t>
      </w:r>
      <w:r w:rsidRPr="00891A28">
        <w:br/>
        <w:t>showing the AT pixels at their nominal locations</w:t>
      </w:r>
      <w:bookmarkEnd w:id="330"/>
    </w:p>
    <w:p w14:paraId="2926717C" w14:textId="4A8B8D2E" w:rsidR="006D6881" w:rsidRDefault="006D6881" w:rsidP="006D6881">
      <w:pPr>
        <w:pStyle w:val="Figure"/>
      </w:pPr>
      <w:r>
        <w:rPr>
          <w:noProof/>
          <w:lang w:val="en-US" w:eastAsia="zh-CN"/>
        </w:rPr>
        <w:drawing>
          <wp:inline distT="0" distB="0" distL="0" distR="0" wp14:anchorId="66B40B2E" wp14:editId="262862F0">
            <wp:extent cx="2026924" cy="9784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88(18)_F04.png"/>
                    <pic:cNvPicPr/>
                  </pic:nvPicPr>
                  <pic:blipFill>
                    <a:blip r:embed="rId32">
                      <a:extLst>
                        <a:ext uri="{28A0092B-C50C-407E-A947-70E740481C1C}">
                          <a14:useLocalDpi xmlns:a14="http://schemas.microsoft.com/office/drawing/2010/main" val="0"/>
                        </a:ext>
                      </a:extLst>
                    </a:blip>
                    <a:stretch>
                      <a:fillRect/>
                    </a:stretch>
                  </pic:blipFill>
                  <pic:spPr>
                    <a:xfrm>
                      <a:off x="0" y="0"/>
                      <a:ext cx="2026924" cy="978410"/>
                    </a:xfrm>
                    <a:prstGeom prst="rect">
                      <a:avLst/>
                    </a:prstGeom>
                  </pic:spPr>
                </pic:pic>
              </a:graphicData>
            </a:graphic>
          </wp:inline>
        </w:drawing>
      </w:r>
    </w:p>
    <w:p w14:paraId="1A5D089A" w14:textId="7A06314A" w:rsidR="006D6881" w:rsidRPr="006D6881" w:rsidRDefault="006D6881" w:rsidP="006D6881">
      <w:pPr>
        <w:pStyle w:val="FigureNoTitle"/>
      </w:pPr>
      <w:r w:rsidRPr="006D6881">
        <w:t>Figure </w:t>
      </w:r>
      <w:r>
        <w:t>4</w:t>
      </w:r>
      <w:r w:rsidRPr="006D6881">
        <w:rPr>
          <w:rFonts w:hint="eastAsia"/>
        </w:rPr>
        <w:t xml:space="preserve"> –</w:t>
      </w:r>
      <w:r w:rsidRPr="006D6881">
        <w:rPr>
          <w:bCs/>
        </w:rPr>
        <w:t xml:space="preserve"> </w:t>
      </w:r>
      <w:r w:rsidRPr="006D6881">
        <w:t xml:space="preserve">Template when GBTEMPLATE = </w:t>
      </w:r>
      <w:r>
        <w:t>1</w:t>
      </w:r>
      <w:r w:rsidRPr="006D6881">
        <w:t xml:space="preserve"> </w:t>
      </w:r>
      <w:r w:rsidRPr="006D6881">
        <w:br/>
        <w:t xml:space="preserve">showing the AT pixels at </w:t>
      </w:r>
      <w:r>
        <w:t>its nominal location</w:t>
      </w:r>
    </w:p>
    <w:p w14:paraId="36400C97" w14:textId="26335062" w:rsidR="00E32604" w:rsidRPr="00891A28" w:rsidRDefault="006D6881" w:rsidP="006D6881">
      <w:pPr>
        <w:pStyle w:val="Figure"/>
        <w:rPr>
          <w:lang w:eastAsia="ja-JP"/>
        </w:rPr>
      </w:pPr>
      <w:r>
        <w:rPr>
          <w:noProof/>
          <w:lang w:val="en-US" w:eastAsia="zh-CN"/>
        </w:rPr>
        <w:drawing>
          <wp:inline distT="0" distB="0" distL="0" distR="0" wp14:anchorId="199F8E0E" wp14:editId="7EEC9436">
            <wp:extent cx="1453899" cy="9784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88(18)_F05.png"/>
                    <pic:cNvPicPr/>
                  </pic:nvPicPr>
                  <pic:blipFill>
                    <a:blip r:embed="rId33">
                      <a:extLst>
                        <a:ext uri="{28A0092B-C50C-407E-A947-70E740481C1C}">
                          <a14:useLocalDpi xmlns:a14="http://schemas.microsoft.com/office/drawing/2010/main" val="0"/>
                        </a:ext>
                      </a:extLst>
                    </a:blip>
                    <a:stretch>
                      <a:fillRect/>
                    </a:stretch>
                  </pic:blipFill>
                  <pic:spPr>
                    <a:xfrm>
                      <a:off x="0" y="0"/>
                      <a:ext cx="1453899" cy="978410"/>
                    </a:xfrm>
                    <a:prstGeom prst="rect">
                      <a:avLst/>
                    </a:prstGeom>
                  </pic:spPr>
                </pic:pic>
              </a:graphicData>
            </a:graphic>
          </wp:inline>
        </w:drawing>
      </w:r>
    </w:p>
    <w:p w14:paraId="517D2ADD" w14:textId="5C3C6D61" w:rsidR="006D6881" w:rsidRPr="006D6881" w:rsidRDefault="006D6881" w:rsidP="006D6881">
      <w:pPr>
        <w:pStyle w:val="Figure"/>
        <w:rPr>
          <w:b/>
        </w:rPr>
      </w:pPr>
      <w:r w:rsidRPr="006D6881">
        <w:rPr>
          <w:b/>
        </w:rPr>
        <w:t>Figure </w:t>
      </w:r>
      <w:r>
        <w:rPr>
          <w:b/>
        </w:rPr>
        <w:t>5</w:t>
      </w:r>
      <w:r w:rsidRPr="006D6881">
        <w:rPr>
          <w:rFonts w:hint="eastAsia"/>
          <w:b/>
        </w:rPr>
        <w:t xml:space="preserve"> –</w:t>
      </w:r>
      <w:r w:rsidRPr="006D6881">
        <w:rPr>
          <w:b/>
          <w:bCs/>
        </w:rPr>
        <w:t xml:space="preserve"> </w:t>
      </w:r>
      <w:r w:rsidRPr="006D6881">
        <w:rPr>
          <w:b/>
        </w:rPr>
        <w:t xml:space="preserve">Template when GBTEMPLATE = </w:t>
      </w:r>
      <w:r>
        <w:rPr>
          <w:b/>
        </w:rPr>
        <w:t>2</w:t>
      </w:r>
      <w:r w:rsidRPr="006D6881">
        <w:rPr>
          <w:b/>
        </w:rPr>
        <w:t xml:space="preserve"> </w:t>
      </w:r>
      <w:r w:rsidRPr="006D6881">
        <w:rPr>
          <w:b/>
        </w:rPr>
        <w:br/>
        <w:t>showing the AT pixels at its nominal location</w:t>
      </w:r>
    </w:p>
    <w:p w14:paraId="141A6DBF" w14:textId="795D841E" w:rsidR="007F2BF7" w:rsidRPr="00891A28" w:rsidRDefault="006D6881" w:rsidP="006D6881">
      <w:pPr>
        <w:pStyle w:val="Figure"/>
      </w:pPr>
      <w:r>
        <w:rPr>
          <w:noProof/>
          <w:lang w:val="en-US" w:eastAsia="zh-CN"/>
        </w:rPr>
        <w:drawing>
          <wp:inline distT="0" distB="0" distL="0" distR="0" wp14:anchorId="13A27580" wp14:editId="5A913AA9">
            <wp:extent cx="2026924" cy="6888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88(18)_F06.png"/>
                    <pic:cNvPicPr/>
                  </pic:nvPicPr>
                  <pic:blipFill>
                    <a:blip r:embed="rId34">
                      <a:extLst>
                        <a:ext uri="{28A0092B-C50C-407E-A947-70E740481C1C}">
                          <a14:useLocalDpi xmlns:a14="http://schemas.microsoft.com/office/drawing/2010/main" val="0"/>
                        </a:ext>
                      </a:extLst>
                    </a:blip>
                    <a:stretch>
                      <a:fillRect/>
                    </a:stretch>
                  </pic:blipFill>
                  <pic:spPr>
                    <a:xfrm>
                      <a:off x="0" y="0"/>
                      <a:ext cx="2026924" cy="688849"/>
                    </a:xfrm>
                    <a:prstGeom prst="rect">
                      <a:avLst/>
                    </a:prstGeom>
                  </pic:spPr>
                </pic:pic>
              </a:graphicData>
            </a:graphic>
          </wp:inline>
        </w:drawing>
      </w:r>
    </w:p>
    <w:p w14:paraId="3BEAF8F0" w14:textId="727FCC23" w:rsidR="006D6881" w:rsidRPr="006D6881" w:rsidRDefault="006D6881" w:rsidP="006D6881">
      <w:pPr>
        <w:pStyle w:val="Figure"/>
        <w:rPr>
          <w:b/>
        </w:rPr>
      </w:pPr>
      <w:r w:rsidRPr="006D6881">
        <w:rPr>
          <w:b/>
        </w:rPr>
        <w:t>Figure </w:t>
      </w:r>
      <w:r>
        <w:rPr>
          <w:b/>
        </w:rPr>
        <w:t>6</w:t>
      </w:r>
      <w:r w:rsidRPr="006D6881">
        <w:rPr>
          <w:rFonts w:hint="eastAsia"/>
          <w:b/>
        </w:rPr>
        <w:t xml:space="preserve"> –</w:t>
      </w:r>
      <w:r w:rsidRPr="006D6881">
        <w:rPr>
          <w:b/>
          <w:bCs/>
        </w:rPr>
        <w:t xml:space="preserve"> </w:t>
      </w:r>
      <w:r w:rsidRPr="006D6881">
        <w:rPr>
          <w:b/>
        </w:rPr>
        <w:t xml:space="preserve">Template when GBTEMPLATE = </w:t>
      </w:r>
      <w:r>
        <w:rPr>
          <w:b/>
        </w:rPr>
        <w:t>3</w:t>
      </w:r>
      <w:r w:rsidRPr="006D6881">
        <w:rPr>
          <w:b/>
        </w:rPr>
        <w:t xml:space="preserve"> </w:t>
      </w:r>
      <w:r w:rsidRPr="006D6881">
        <w:rPr>
          <w:b/>
        </w:rPr>
        <w:br/>
        <w:t>showing the AT pixels at its nominal location</w:t>
      </w:r>
    </w:p>
    <w:p w14:paraId="5D5834E8" w14:textId="77777777" w:rsidR="007F2BF7" w:rsidRPr="00891A28" w:rsidRDefault="00EB5260">
      <w:pPr>
        <w:pStyle w:val="Note1"/>
      </w:pPr>
      <w:r w:rsidRPr="00891A28">
        <w:t>NOTE 1 – A rule of thumb is to use large templates for large bitmaps. Thus a full-size periodic halftone should be coded with the 16-pixel template and tiny bitmaps such as usual symbol bitmaps should be coded with one of the 10-pixel templates. In some cases an intermediate template is desired, for performance or decoder memory requirements; in this case the 13-pixel template should be used. It is also possible to generate further templates by placing one or more of the AT pixels on top of a regular template pixel, thus fixing its value.</w:t>
      </w:r>
    </w:p>
    <w:p w14:paraId="1BF2898A" w14:textId="4C195BB4" w:rsidR="007F2BF7" w:rsidRPr="00891A28" w:rsidRDefault="00EB5260" w:rsidP="002171AB">
      <w:pPr>
        <w:pStyle w:val="Note1"/>
      </w:pPr>
      <w:r w:rsidRPr="00891A28">
        <w:t xml:space="preserve">NOTE 2 – The 10-pixel templates are those used in </w:t>
      </w:r>
      <w:r w:rsidR="002171AB" w:rsidRPr="00891A28">
        <w:t xml:space="preserve">Rec. </w:t>
      </w:r>
      <w:r w:rsidRPr="002171AB">
        <w:rPr>
          <w:lang w:val="fr-CH"/>
        </w:rPr>
        <w:t xml:space="preserve">ITU-T T.82 | ISO/IEC 11544 (JBIG). </w:t>
      </w:r>
      <w:r w:rsidRPr="00891A28">
        <w:t>Software execution speed is somewhat higher with the two-line template than any of the three-line templates. For most images the 10-pixel, three-line template gives higher compression than the 10-pixel, two-line template.</w:t>
      </w:r>
    </w:p>
    <w:p w14:paraId="42934421" w14:textId="77777777" w:rsidR="007F2BF7" w:rsidRPr="00891A28" w:rsidRDefault="00EB5260" w:rsidP="00AC285D">
      <w:pPr>
        <w:pStyle w:val="Heading4"/>
        <w:spacing w:before="120"/>
      </w:pPr>
      <w:r w:rsidRPr="00891A28">
        <w:t>6.2.5.4</w:t>
      </w:r>
      <w:r w:rsidRPr="00891A28">
        <w:tab/>
      </w:r>
      <w:bookmarkStart w:id="331" w:name="x1-470006.2.5.4"/>
      <w:bookmarkStart w:id="332" w:name="QQ1-1-57"/>
      <w:bookmarkEnd w:id="331"/>
      <w:bookmarkEnd w:id="332"/>
      <w:r w:rsidRPr="00891A28">
        <w:t>Adaptive template pixels</w:t>
      </w:r>
    </w:p>
    <w:p w14:paraId="26A98D64" w14:textId="77777777" w:rsidR="007F2BF7" w:rsidRPr="00891A28" w:rsidRDefault="00EB5260" w:rsidP="00AC285D">
      <w:pPr>
        <w:spacing w:before="120"/>
      </w:pPr>
      <w:r w:rsidRPr="00891A28">
        <w:t>In coding the image, the template shall be allowed to change in the restricted way described in this clause.</w:t>
      </w:r>
    </w:p>
    <w:p w14:paraId="51A20247" w14:textId="25F9D06C" w:rsidR="007F2BF7" w:rsidRPr="00891A28" w:rsidRDefault="00EB5260" w:rsidP="00AC285D">
      <w:pPr>
        <w:spacing w:before="120"/>
      </w:pPr>
      <w:r w:rsidRPr="00891A28">
        <w:t xml:space="preserve">The pixels that are allowed to change are called AT pixels. Their nominal locations are indicated by </w:t>
      </w:r>
      <w:r w:rsidR="00AA20B4">
        <w:t>'</w:t>
      </w:r>
      <w:r w:rsidRPr="00891A28">
        <w:t>A</w:t>
      </w:r>
      <w:r w:rsidRPr="00891A28">
        <w:rPr>
          <w:position w:val="-4"/>
          <w:sz w:val="16"/>
        </w:rPr>
        <w:t>1</w:t>
      </w:r>
      <w:r w:rsidR="00AA20B4">
        <w:t>'</w:t>
      </w:r>
      <w:r w:rsidRPr="00891A28">
        <w:t xml:space="preserve">, </w:t>
      </w:r>
      <w:r w:rsidR="00AA20B4">
        <w:t>'</w:t>
      </w:r>
      <w:r w:rsidRPr="00891A28">
        <w:t>A</w:t>
      </w:r>
      <w:r w:rsidRPr="00891A28">
        <w:rPr>
          <w:position w:val="-4"/>
          <w:sz w:val="16"/>
        </w:rPr>
        <w:t>2</w:t>
      </w:r>
      <w:r w:rsidR="00AA20B4">
        <w:t>'</w:t>
      </w:r>
      <w:r w:rsidRPr="00891A28">
        <w:t xml:space="preserve">, </w:t>
      </w:r>
      <w:r w:rsidR="00AA20B4">
        <w:t>'</w:t>
      </w:r>
      <w:r w:rsidRPr="00891A28">
        <w:t>A</w:t>
      </w:r>
      <w:r w:rsidRPr="00891A28">
        <w:rPr>
          <w:position w:val="-4"/>
          <w:sz w:val="16"/>
        </w:rPr>
        <w:t>3</w:t>
      </w:r>
      <w:r w:rsidR="00AA20B4">
        <w:t>'</w:t>
      </w:r>
      <w:r w:rsidR="0062670A" w:rsidRPr="00891A28">
        <w:t xml:space="preserve">, </w:t>
      </w:r>
      <w:r w:rsidR="00AA20B4">
        <w:t>'</w:t>
      </w:r>
      <w:r w:rsidR="0062670A" w:rsidRPr="00891A28">
        <w:t>A</w:t>
      </w:r>
      <w:r w:rsidR="0062670A" w:rsidRPr="00891A28">
        <w:rPr>
          <w:vertAlign w:val="subscript"/>
        </w:rPr>
        <w:t>4</w:t>
      </w:r>
      <w:r w:rsidR="00AA20B4">
        <w:t>'</w:t>
      </w:r>
      <w:r w:rsidR="0062670A" w:rsidRPr="00891A28">
        <w:t xml:space="preserve">, </w:t>
      </w:r>
      <w:r w:rsidR="00AA20B4">
        <w:t>'</w:t>
      </w:r>
      <w:r w:rsidR="0062670A" w:rsidRPr="00891A28">
        <w:t>A</w:t>
      </w:r>
      <w:r w:rsidR="0062670A" w:rsidRPr="00891A28">
        <w:rPr>
          <w:vertAlign w:val="subscript"/>
        </w:rPr>
        <w:t>5</w:t>
      </w:r>
      <w:r w:rsidR="00AA20B4">
        <w:t>'</w:t>
      </w:r>
      <w:r w:rsidR="0062670A" w:rsidRPr="00891A28">
        <w:t xml:space="preserve">, </w:t>
      </w:r>
      <w:r w:rsidR="00AA20B4">
        <w:t>'</w:t>
      </w:r>
      <w:r w:rsidR="0062670A" w:rsidRPr="00891A28">
        <w:t>A</w:t>
      </w:r>
      <w:r w:rsidR="0062670A" w:rsidRPr="00891A28">
        <w:rPr>
          <w:vertAlign w:val="subscript"/>
        </w:rPr>
        <w:t>6</w:t>
      </w:r>
      <w:r w:rsidR="00AA20B4">
        <w:t>'</w:t>
      </w:r>
      <w:r w:rsidR="0062670A" w:rsidRPr="00891A28">
        <w:t xml:space="preserve">, </w:t>
      </w:r>
      <w:r w:rsidR="00AA20B4">
        <w:t>'</w:t>
      </w:r>
      <w:r w:rsidR="0062670A" w:rsidRPr="00891A28">
        <w:t>A</w:t>
      </w:r>
      <w:r w:rsidR="0062670A" w:rsidRPr="00891A28">
        <w:rPr>
          <w:vertAlign w:val="subscript"/>
        </w:rPr>
        <w:t>7</w:t>
      </w:r>
      <w:r w:rsidR="00AA20B4">
        <w:t>'</w:t>
      </w:r>
      <w:r w:rsidR="0062670A" w:rsidRPr="00891A28">
        <w:t xml:space="preserve">, </w:t>
      </w:r>
      <w:r w:rsidR="00AA20B4">
        <w:t>'</w:t>
      </w:r>
      <w:r w:rsidR="0062670A" w:rsidRPr="00891A28">
        <w:t>A</w:t>
      </w:r>
      <w:r w:rsidR="0062670A" w:rsidRPr="00891A28">
        <w:rPr>
          <w:vertAlign w:val="subscript"/>
        </w:rPr>
        <w:t>8</w:t>
      </w:r>
      <w:r w:rsidR="00AA20B4">
        <w:t>'</w:t>
      </w:r>
      <w:r w:rsidR="0062670A" w:rsidRPr="00891A28">
        <w:t xml:space="preserve">, </w:t>
      </w:r>
      <w:r w:rsidR="00AA20B4">
        <w:t>'</w:t>
      </w:r>
      <w:r w:rsidR="0062670A" w:rsidRPr="00891A28">
        <w:t>A</w:t>
      </w:r>
      <w:r w:rsidR="0062670A" w:rsidRPr="00891A28">
        <w:rPr>
          <w:vertAlign w:val="subscript"/>
        </w:rPr>
        <w:t>9</w:t>
      </w:r>
      <w:r w:rsidR="00AA20B4">
        <w:t>'</w:t>
      </w:r>
      <w:r w:rsidR="0062670A" w:rsidRPr="00891A28">
        <w:t xml:space="preserve">, </w:t>
      </w:r>
      <w:r w:rsidR="00AA20B4">
        <w:t>'</w:t>
      </w:r>
      <w:r w:rsidR="0062670A" w:rsidRPr="00891A28">
        <w:t>A</w:t>
      </w:r>
      <w:r w:rsidR="0062670A" w:rsidRPr="00891A28">
        <w:rPr>
          <w:vertAlign w:val="subscript"/>
        </w:rPr>
        <w:t>10</w:t>
      </w:r>
      <w:r w:rsidR="00AA20B4">
        <w:t>'</w:t>
      </w:r>
      <w:r w:rsidR="0062670A" w:rsidRPr="00891A28">
        <w:t xml:space="preserve">, </w:t>
      </w:r>
      <w:r w:rsidR="00AA20B4">
        <w:t>'</w:t>
      </w:r>
      <w:r w:rsidR="0062670A" w:rsidRPr="00891A28">
        <w:t>A</w:t>
      </w:r>
      <w:r w:rsidR="0062670A" w:rsidRPr="00891A28">
        <w:rPr>
          <w:vertAlign w:val="subscript"/>
        </w:rPr>
        <w:t>11</w:t>
      </w:r>
      <w:r w:rsidR="00AA20B4">
        <w:t>'</w:t>
      </w:r>
      <w:r w:rsidR="0062670A" w:rsidRPr="00891A28">
        <w:t xml:space="preserve">, and </w:t>
      </w:r>
      <w:r w:rsidR="00AA20B4">
        <w:t>'</w:t>
      </w:r>
      <w:r w:rsidR="0062670A" w:rsidRPr="00891A28">
        <w:t>A</w:t>
      </w:r>
      <w:r w:rsidR="0062670A" w:rsidRPr="00891A28">
        <w:rPr>
          <w:vertAlign w:val="subscript"/>
        </w:rPr>
        <w:t>12</w:t>
      </w:r>
      <w:r w:rsidR="00AA20B4">
        <w:t>'</w:t>
      </w:r>
      <w:r w:rsidR="0062670A" w:rsidRPr="00891A28">
        <w:t xml:space="preserve"> in Figures 3(a), 3(b),</w:t>
      </w:r>
      <w:r w:rsidRPr="00891A28">
        <w:t xml:space="preserve"> 4, 5 and 6. Note that some templates have fewer than four AT pixels. In general, an AT pixel can be located anywhere in the field shown in Figure 7, not including the current pixel. Hence, there is the possibility of using an effective template size of 15, 14, 13, 12</w:t>
      </w:r>
      <w:r w:rsidR="00627779" w:rsidRPr="00891A28">
        <w:t xml:space="preserve">, 11, 10, 9, 8, 7, 6, 5, or 4 </w:t>
      </w:r>
      <w:r w:rsidRPr="00891A28">
        <w:t>pixels by having the moved location of the AT pixel overlap a regular template pixel. The actual locations of the AT pixels for any invocation of this decoding procedure are specified as parameters to the decoding procedure. The location of the pixel A</w:t>
      </w:r>
      <w:r w:rsidRPr="00891A28">
        <w:rPr>
          <w:position w:val="-4"/>
          <w:sz w:val="16"/>
        </w:rPr>
        <w:t>1</w:t>
      </w:r>
      <w:r w:rsidRPr="00891A28">
        <w:t xml:space="preserve"> is given by (</w:t>
      </w:r>
      <w:r w:rsidRPr="00891A28">
        <w:rPr>
          <w:b/>
          <w:bCs/>
        </w:rPr>
        <w:t>GBATX</w:t>
      </w:r>
      <w:r w:rsidRPr="00891A28">
        <w:rPr>
          <w:b/>
          <w:bCs/>
          <w:position w:val="-4"/>
          <w:sz w:val="16"/>
        </w:rPr>
        <w:t>1</w:t>
      </w:r>
      <w:r w:rsidRPr="00891A28">
        <w:t xml:space="preserve">, </w:t>
      </w:r>
      <w:r w:rsidRPr="00891A28">
        <w:rPr>
          <w:b/>
          <w:bCs/>
        </w:rPr>
        <w:t>GBATY</w:t>
      </w:r>
      <w:r w:rsidRPr="00891A28">
        <w:rPr>
          <w:b/>
          <w:bCs/>
          <w:position w:val="-4"/>
          <w:sz w:val="16"/>
        </w:rPr>
        <w:t>1</w:t>
      </w:r>
      <w:r w:rsidRPr="00891A28">
        <w:t xml:space="preserve">). If </w:t>
      </w:r>
      <w:r w:rsidRPr="00891A28">
        <w:rPr>
          <w:b/>
          <w:bCs/>
        </w:rPr>
        <w:t>GBTEMPLATE</w:t>
      </w:r>
      <w:r w:rsidRPr="00891A28">
        <w:t xml:space="preserve"> is 0 then:</w:t>
      </w:r>
    </w:p>
    <w:p w14:paraId="4F3E4C89" w14:textId="6C68B716" w:rsidR="007F2BF7" w:rsidRPr="00891A28" w:rsidRDefault="00672DC6" w:rsidP="00AC285D">
      <w:pPr>
        <w:pStyle w:val="enumlev1"/>
        <w:spacing w:before="80"/>
      </w:pPr>
      <w:r>
        <w:t>•</w:t>
      </w:r>
      <w:r w:rsidR="00EB5260" w:rsidRPr="00891A28">
        <w:tab/>
        <w:t>the location of the pixel A</w:t>
      </w:r>
      <w:r w:rsidR="00EB5260" w:rsidRPr="00891A28">
        <w:rPr>
          <w:position w:val="-4"/>
          <w:sz w:val="16"/>
        </w:rPr>
        <w:t>2</w:t>
      </w:r>
      <w:r w:rsidR="00EB5260" w:rsidRPr="00891A28">
        <w:t xml:space="preserve"> is given by (</w:t>
      </w:r>
      <w:r w:rsidR="00EB5260" w:rsidRPr="00891A28">
        <w:rPr>
          <w:b/>
          <w:bCs/>
        </w:rPr>
        <w:t>GBATX</w:t>
      </w:r>
      <w:r w:rsidR="00EB5260" w:rsidRPr="00891A28">
        <w:rPr>
          <w:b/>
          <w:bCs/>
          <w:position w:val="-4"/>
          <w:sz w:val="16"/>
        </w:rPr>
        <w:t>2</w:t>
      </w:r>
      <w:r w:rsidR="00EB5260" w:rsidRPr="00891A28">
        <w:t xml:space="preserve">, </w:t>
      </w:r>
      <w:r w:rsidR="00EB5260" w:rsidRPr="00891A28">
        <w:rPr>
          <w:b/>
          <w:bCs/>
        </w:rPr>
        <w:t>GBATY</w:t>
      </w:r>
      <w:r w:rsidR="00EB5260" w:rsidRPr="00891A28">
        <w:rPr>
          <w:b/>
          <w:bCs/>
          <w:position w:val="-4"/>
          <w:sz w:val="16"/>
        </w:rPr>
        <w:t>2</w:t>
      </w:r>
      <w:r w:rsidR="00EB5260" w:rsidRPr="00891A28">
        <w:t>);</w:t>
      </w:r>
    </w:p>
    <w:p w14:paraId="240B0F72" w14:textId="4A8FF409" w:rsidR="007F2BF7" w:rsidRPr="00891A28" w:rsidRDefault="00672DC6" w:rsidP="00AC285D">
      <w:pPr>
        <w:pStyle w:val="enumlev1"/>
        <w:spacing w:before="80"/>
      </w:pPr>
      <w:r>
        <w:t>•</w:t>
      </w:r>
      <w:r w:rsidR="00EB5260" w:rsidRPr="00891A28">
        <w:tab/>
        <w:t>the location of the pixel A</w:t>
      </w:r>
      <w:r w:rsidR="00EB5260" w:rsidRPr="00891A28">
        <w:rPr>
          <w:position w:val="-4"/>
          <w:sz w:val="16"/>
        </w:rPr>
        <w:t>3</w:t>
      </w:r>
      <w:r w:rsidR="00EB5260" w:rsidRPr="00891A28">
        <w:t xml:space="preserve"> is given by (</w:t>
      </w:r>
      <w:r w:rsidR="00EB5260" w:rsidRPr="00891A28">
        <w:rPr>
          <w:b/>
          <w:bCs/>
        </w:rPr>
        <w:t>GBATX</w:t>
      </w:r>
      <w:r w:rsidR="00EB5260" w:rsidRPr="00891A28">
        <w:rPr>
          <w:b/>
          <w:bCs/>
          <w:position w:val="-4"/>
          <w:sz w:val="16"/>
        </w:rPr>
        <w:t>3</w:t>
      </w:r>
      <w:r w:rsidR="00EB5260" w:rsidRPr="00891A28">
        <w:t xml:space="preserve">, </w:t>
      </w:r>
      <w:r w:rsidR="00EB5260" w:rsidRPr="00891A28">
        <w:rPr>
          <w:b/>
          <w:bCs/>
        </w:rPr>
        <w:t>GBATY</w:t>
      </w:r>
      <w:r w:rsidR="00EB5260" w:rsidRPr="00891A28">
        <w:rPr>
          <w:b/>
          <w:bCs/>
          <w:position w:val="-4"/>
          <w:sz w:val="16"/>
        </w:rPr>
        <w:t>3</w:t>
      </w:r>
      <w:r w:rsidR="00EB5260" w:rsidRPr="00891A28">
        <w:t>);</w:t>
      </w:r>
    </w:p>
    <w:p w14:paraId="575C3C90" w14:textId="16FF46D6" w:rsidR="007F2BF7" w:rsidRPr="00891A28" w:rsidRDefault="00672DC6" w:rsidP="00AC285D">
      <w:pPr>
        <w:pStyle w:val="enumlev1"/>
        <w:spacing w:before="80"/>
      </w:pPr>
      <w:r>
        <w:t>•</w:t>
      </w:r>
      <w:r w:rsidR="00EB5260" w:rsidRPr="00891A28">
        <w:tab/>
        <w:t>and the location of the pixel A</w:t>
      </w:r>
      <w:r w:rsidR="00EB5260" w:rsidRPr="00891A28">
        <w:rPr>
          <w:position w:val="-4"/>
          <w:sz w:val="16"/>
        </w:rPr>
        <w:t>4</w:t>
      </w:r>
      <w:r w:rsidR="00EB5260" w:rsidRPr="00891A28">
        <w:t xml:space="preserve"> is given by (</w:t>
      </w:r>
      <w:r w:rsidR="00EB5260" w:rsidRPr="00891A28">
        <w:rPr>
          <w:b/>
          <w:bCs/>
        </w:rPr>
        <w:t>GBATX</w:t>
      </w:r>
      <w:r w:rsidR="00EB5260" w:rsidRPr="00891A28">
        <w:rPr>
          <w:b/>
          <w:bCs/>
          <w:position w:val="-4"/>
          <w:sz w:val="16"/>
        </w:rPr>
        <w:t>4</w:t>
      </w:r>
      <w:r w:rsidR="00EB5260" w:rsidRPr="00891A28">
        <w:t xml:space="preserve">, </w:t>
      </w:r>
      <w:r w:rsidR="00EB5260" w:rsidRPr="00891A28">
        <w:rPr>
          <w:b/>
          <w:bCs/>
        </w:rPr>
        <w:t>GBATY</w:t>
      </w:r>
      <w:r w:rsidR="00EB5260" w:rsidRPr="00891A28">
        <w:rPr>
          <w:b/>
          <w:bCs/>
          <w:position w:val="-4"/>
          <w:sz w:val="16"/>
        </w:rPr>
        <w:t>4</w:t>
      </w:r>
      <w:r w:rsidR="00EB5260" w:rsidRPr="00891A28">
        <w:t>).</w:t>
      </w:r>
    </w:p>
    <w:p w14:paraId="5E18C821" w14:textId="77777777" w:rsidR="00627779" w:rsidRPr="00891A28" w:rsidRDefault="00627779" w:rsidP="00AC285D">
      <w:pPr>
        <w:spacing w:before="120"/>
      </w:pPr>
      <w:r w:rsidRPr="00891A28">
        <w:t xml:space="preserve">Additionally, if </w:t>
      </w:r>
      <w:r w:rsidRPr="00891A28">
        <w:rPr>
          <w:b/>
        </w:rPr>
        <w:t>GBTEMPLATE</w:t>
      </w:r>
      <w:r w:rsidRPr="00891A28">
        <w:t xml:space="preserve"> is 0 and </w:t>
      </w:r>
      <w:r w:rsidRPr="00891A28">
        <w:rPr>
          <w:b/>
        </w:rPr>
        <w:t>EXTTEMPLATE</w:t>
      </w:r>
      <w:r w:rsidRPr="00891A28">
        <w:t xml:space="preserve"> is 1, then:</w:t>
      </w:r>
    </w:p>
    <w:p w14:paraId="77C27566" w14:textId="7C860C30"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5</w:t>
      </w:r>
      <w:r w:rsidR="00627779" w:rsidRPr="00891A28">
        <w:t xml:space="preserve"> is given by (</w:t>
      </w:r>
      <w:r w:rsidR="00627779" w:rsidRPr="00891A28">
        <w:rPr>
          <w:b/>
        </w:rPr>
        <w:t>GBATX</w:t>
      </w:r>
      <w:r w:rsidR="00627779" w:rsidRPr="00891A28">
        <w:rPr>
          <w:rFonts w:ascii="Times New Roman Bold" w:hAnsi="Times New Roman Bold"/>
          <w:b/>
          <w:bCs/>
          <w:position w:val="2"/>
          <w:vertAlign w:val="subscript"/>
        </w:rPr>
        <w:t>5</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5</w:t>
      </w:r>
      <w:r w:rsidR="00627779" w:rsidRPr="00891A28">
        <w:t xml:space="preserve">); </w:t>
      </w:r>
    </w:p>
    <w:p w14:paraId="7A1EBAF8" w14:textId="7AAD79B6"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6</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6</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6</w:t>
      </w:r>
      <w:r w:rsidR="00627779" w:rsidRPr="00891A28">
        <w:t xml:space="preserve">); </w:t>
      </w:r>
    </w:p>
    <w:p w14:paraId="07F7B21C" w14:textId="1F7C3158"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7</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7</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7</w:t>
      </w:r>
      <w:r w:rsidR="00627779" w:rsidRPr="00891A28">
        <w:t xml:space="preserve">); </w:t>
      </w:r>
    </w:p>
    <w:p w14:paraId="447892F2" w14:textId="34AFB6B7"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8</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8</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8</w:t>
      </w:r>
      <w:r w:rsidR="00627779" w:rsidRPr="00891A28">
        <w:t xml:space="preserve">); </w:t>
      </w:r>
    </w:p>
    <w:p w14:paraId="60AA1F49" w14:textId="10CCF0E6"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9</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9</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9</w:t>
      </w:r>
      <w:r w:rsidR="00627779" w:rsidRPr="00891A28">
        <w:t xml:space="preserve">); </w:t>
      </w:r>
    </w:p>
    <w:p w14:paraId="797F1765" w14:textId="00633CEE"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10</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10</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10</w:t>
      </w:r>
      <w:r w:rsidR="00627779" w:rsidRPr="00891A28">
        <w:t xml:space="preserve">); </w:t>
      </w:r>
    </w:p>
    <w:p w14:paraId="1BB182C4" w14:textId="2071C42F"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11</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11</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11</w:t>
      </w:r>
      <w:r w:rsidR="00627779" w:rsidRPr="00891A28">
        <w:t xml:space="preserve">); </w:t>
      </w:r>
    </w:p>
    <w:p w14:paraId="03F26376" w14:textId="3E5B4EE3" w:rsidR="00627779" w:rsidRPr="00891A28" w:rsidRDefault="00672DC6" w:rsidP="00AC285D">
      <w:pPr>
        <w:pStyle w:val="enumlev1"/>
        <w:spacing w:before="80"/>
      </w:pPr>
      <w:r>
        <w:t>•</w:t>
      </w:r>
      <w:r w:rsidR="00627779" w:rsidRPr="00891A28">
        <w:rPr>
          <w:rFonts w:ascii="Symbol" w:hAnsi="Symbol"/>
        </w:rPr>
        <w:tab/>
      </w:r>
      <w:r w:rsidR="00627779" w:rsidRPr="00891A28">
        <w:t>the location of the pixel A</w:t>
      </w:r>
      <w:r w:rsidR="00627779" w:rsidRPr="00891A28">
        <w:rPr>
          <w:vertAlign w:val="subscript"/>
        </w:rPr>
        <w:t>12</w:t>
      </w:r>
      <w:r w:rsidR="00627779" w:rsidRPr="00891A28">
        <w:t xml:space="preserve"> is given by (</w:t>
      </w:r>
      <w:r w:rsidR="00627779" w:rsidRPr="00891A28">
        <w:rPr>
          <w:b/>
        </w:rPr>
        <w:t>GBATX</w:t>
      </w:r>
      <w:r w:rsidR="00627779" w:rsidRPr="00891A28">
        <w:rPr>
          <w:rFonts w:ascii="Times New Roman Bold" w:hAnsi="Times New Roman Bold"/>
          <w:b/>
          <w:position w:val="2"/>
          <w:vertAlign w:val="subscript"/>
        </w:rPr>
        <w:t>12</w:t>
      </w:r>
      <w:r w:rsidR="00627779" w:rsidRPr="00891A28">
        <w:t xml:space="preserve">, </w:t>
      </w:r>
      <w:r w:rsidR="00627779" w:rsidRPr="00891A28">
        <w:rPr>
          <w:b/>
        </w:rPr>
        <w:t>GBATY</w:t>
      </w:r>
      <w:r w:rsidR="00627779" w:rsidRPr="00891A28">
        <w:rPr>
          <w:rFonts w:ascii="Times New Roman Bold" w:hAnsi="Times New Roman Bold"/>
          <w:b/>
          <w:position w:val="2"/>
          <w:vertAlign w:val="subscript"/>
        </w:rPr>
        <w:t>12</w:t>
      </w:r>
      <w:r w:rsidR="00627779" w:rsidRPr="00891A28">
        <w:t xml:space="preserve">). </w:t>
      </w:r>
    </w:p>
    <w:p w14:paraId="13D6F424" w14:textId="20B4571A" w:rsidR="00627779" w:rsidRPr="00891A28" w:rsidRDefault="00EB5260">
      <w:pPr>
        <w:pStyle w:val="Note1"/>
      </w:pPr>
      <w:r w:rsidRPr="00891A28">
        <w:t>NOTE 1 – Some profiles may restrict AT pixel locations to a smaller range than that shown in Figure 7.</w:t>
      </w:r>
      <w:bookmarkStart w:id="333" w:name="x1-470017"/>
      <w:bookmarkEnd w:id="333"/>
    </w:p>
    <w:p w14:paraId="090C9FE9" w14:textId="010EA3FB" w:rsidR="007F2BF7" w:rsidRPr="00891A28" w:rsidRDefault="00EB5260">
      <w:pPr>
        <w:pStyle w:val="Note1"/>
      </w:pPr>
      <w:r w:rsidRPr="00891A28">
        <w:t>NOTE 2 – The indices of the AT pixels in Figure</w:t>
      </w:r>
      <w:r w:rsidR="008710DC" w:rsidRPr="00891A28">
        <w:rPr>
          <w:lang w:eastAsia="ja-JP"/>
        </w:rPr>
        <w:t>s</w:t>
      </w:r>
      <w:r w:rsidRPr="00891A28">
        <w:t> 3</w:t>
      </w:r>
      <w:r w:rsidR="00627779" w:rsidRPr="00891A28">
        <w:t>(a) and 3(b)</w:t>
      </w:r>
      <w:r w:rsidRPr="00891A28">
        <w:t xml:space="preserve"> correspond to the expected goodness. If moving only one AT pixel from its nominal location</w:t>
      </w:r>
      <w:r w:rsidR="00627779" w:rsidRPr="00891A28">
        <w:t xml:space="preserve"> shown in Figure 3(a)</w:t>
      </w:r>
      <w:r w:rsidRPr="00891A28">
        <w:t>, it is advisable to move A</w:t>
      </w:r>
      <w:r w:rsidRPr="00891A28">
        <w:rPr>
          <w:position w:val="-4"/>
          <w:sz w:val="16"/>
        </w:rPr>
        <w:t>4</w:t>
      </w:r>
      <w:r w:rsidRPr="00891A28">
        <w:t>. The next pixel to move is A</w:t>
      </w:r>
      <w:r w:rsidRPr="00891A28">
        <w:rPr>
          <w:position w:val="-4"/>
          <w:sz w:val="16"/>
        </w:rPr>
        <w:t>3</w:t>
      </w:r>
      <w:r w:rsidRPr="00891A28">
        <w:t xml:space="preserve"> and so on.</w:t>
      </w:r>
    </w:p>
    <w:p w14:paraId="445F58E1" w14:textId="77777777" w:rsidR="007F2BF7" w:rsidRPr="00891A28" w:rsidRDefault="00EB5260">
      <w:pPr>
        <w:pStyle w:val="Note1"/>
      </w:pPr>
      <w:r w:rsidRPr="00891A28">
        <w:t>NOTE 3 – The nominal locations of the AT pixels are as shown in Table 5. These locations should be used unless other locations improve compression performance. Some profiles may restrict AT pixel locations to only these nominal locations.</w:t>
      </w:r>
    </w:p>
    <w:p w14:paraId="18E1822A" w14:textId="12633074" w:rsidR="007F2BF7" w:rsidRPr="00891A28" w:rsidRDefault="00EB5260">
      <w:pPr>
        <w:pStyle w:val="Note1"/>
      </w:pPr>
      <w:r w:rsidRPr="00891A28">
        <w:t>NOTE 4 – If an AT pixel</w:t>
      </w:r>
      <w:r w:rsidR="00AA20B4">
        <w:t>'</w:t>
      </w:r>
      <w:r w:rsidRPr="00891A28">
        <w:t>s location overlaps any regular template pixel</w:t>
      </w:r>
      <w:r w:rsidR="00AA20B4">
        <w:t>'</w:t>
      </w:r>
      <w:r w:rsidRPr="00891A28">
        <w:t>s location, then the AT pixel</w:t>
      </w:r>
      <w:r w:rsidR="00AA20B4">
        <w:t>'</w:t>
      </w:r>
      <w:r w:rsidRPr="00891A28">
        <w:t>s value can be ignored (since it duplicates another value). This can reduce the memory requirements of the decoder, since not all CX values can occur. However, when TPGD is enabled (</w:t>
      </w:r>
      <w:r w:rsidRPr="00891A28">
        <w:rPr>
          <w:b/>
          <w:bCs/>
        </w:rPr>
        <w:t>TPGDON</w:t>
      </w:r>
      <w:r w:rsidRPr="00891A28">
        <w:t xml:space="preserve"> </w:t>
      </w:r>
      <w:r w:rsidRPr="00891A28">
        <w:rPr>
          <w:rFonts w:ascii="Symbol" w:hAnsi="Symbol"/>
        </w:rPr>
        <w:t></w:t>
      </w:r>
      <w:r w:rsidRPr="00891A28">
        <w:rPr>
          <w:b/>
          <w:bCs/>
        </w:rPr>
        <w:t xml:space="preserve"> 1</w:t>
      </w:r>
      <w:r w:rsidRPr="00891A28">
        <w:t>), the context used to code the SLTP value is used, regardless of whether AT pixels overlap regular template pixels. This means that contexts where the AT pixel</w:t>
      </w:r>
      <w:r w:rsidR="00AA20B4">
        <w:t>'</w:t>
      </w:r>
      <w:r w:rsidRPr="00891A28">
        <w:t>s value differs from the regular template pixel</w:t>
      </w:r>
      <w:r w:rsidR="00AA20B4">
        <w:t>'</w:t>
      </w:r>
      <w:r w:rsidRPr="00891A28">
        <w:t>s value can still occur, but only for SLTP when TPGD is enabled.</w:t>
      </w:r>
    </w:p>
    <w:p w14:paraId="59624DDE" w14:textId="06C38EF1" w:rsidR="003C0068" w:rsidRPr="003C0068" w:rsidRDefault="003C0068" w:rsidP="003C0068">
      <w:pPr>
        <w:pStyle w:val="Figure"/>
      </w:pPr>
      <w:bookmarkStart w:id="334" w:name="_Toc524617784"/>
      <w:r>
        <w:rPr>
          <w:noProof/>
          <w:lang w:val="en-US" w:eastAsia="zh-CN"/>
        </w:rPr>
        <w:drawing>
          <wp:inline distT="0" distB="0" distL="0" distR="0" wp14:anchorId="174F5AD1" wp14:editId="79683758">
            <wp:extent cx="4114800" cy="21566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88(18)_F07.png"/>
                    <pic:cNvPicPr/>
                  </pic:nvPicPr>
                  <pic:blipFill>
                    <a:blip r:embed="rId35">
                      <a:extLst>
                        <a:ext uri="{28A0092B-C50C-407E-A947-70E740481C1C}">
                          <a14:useLocalDpi xmlns:a14="http://schemas.microsoft.com/office/drawing/2010/main" val="0"/>
                        </a:ext>
                      </a:extLst>
                    </a:blip>
                    <a:stretch>
                      <a:fillRect/>
                    </a:stretch>
                  </pic:blipFill>
                  <pic:spPr>
                    <a:xfrm>
                      <a:off x="0" y="0"/>
                      <a:ext cx="4119444" cy="2159119"/>
                    </a:xfrm>
                    <a:prstGeom prst="rect">
                      <a:avLst/>
                    </a:prstGeom>
                  </pic:spPr>
                </pic:pic>
              </a:graphicData>
            </a:graphic>
          </wp:inline>
        </w:drawing>
      </w:r>
    </w:p>
    <w:p w14:paraId="717F6118" w14:textId="78B8D064" w:rsidR="000E7B70" w:rsidRPr="003C0068" w:rsidRDefault="003C0068" w:rsidP="00AC285D">
      <w:pPr>
        <w:pStyle w:val="FigureNoTitle"/>
        <w:rPr>
          <w:bCs/>
        </w:rPr>
      </w:pPr>
      <w:r w:rsidRPr="003C0068">
        <w:rPr>
          <w:bCs/>
        </w:rPr>
        <w:t>Figure 7 – Field to which AT pixel locations are restricted</w:t>
      </w:r>
      <w:bookmarkEnd w:id="33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38"/>
        <w:gridCol w:w="1221"/>
        <w:gridCol w:w="592"/>
        <w:gridCol w:w="747"/>
        <w:gridCol w:w="749"/>
        <w:gridCol w:w="749"/>
        <w:gridCol w:w="749"/>
        <w:gridCol w:w="749"/>
        <w:gridCol w:w="749"/>
        <w:gridCol w:w="750"/>
        <w:gridCol w:w="750"/>
        <w:gridCol w:w="596"/>
      </w:tblGrid>
      <w:tr w:rsidR="00627779" w:rsidRPr="00891A28" w14:paraId="1C55A7E7" w14:textId="77777777" w:rsidTr="00672DC6">
        <w:trPr>
          <w:jc w:val="center"/>
        </w:trPr>
        <w:tc>
          <w:tcPr>
            <w:tcW w:w="9639" w:type="dxa"/>
            <w:gridSpan w:val="12"/>
            <w:tcBorders>
              <w:top w:val="nil"/>
              <w:left w:val="nil"/>
              <w:right w:val="nil"/>
            </w:tcBorders>
          </w:tcPr>
          <w:p w14:paraId="4D60F9A2" w14:textId="77777777" w:rsidR="00627779" w:rsidRPr="00891A28" w:rsidRDefault="00627779" w:rsidP="00672DC6">
            <w:pPr>
              <w:pStyle w:val="TableNoTitle"/>
            </w:pPr>
            <w:bookmarkStart w:id="335" w:name="_Toc524615969"/>
            <w:r w:rsidRPr="00891A28">
              <w:t xml:space="preserve">Table 5 </w:t>
            </w:r>
            <w:r w:rsidRPr="00891A28">
              <w:rPr>
                <w:rFonts w:hint="eastAsia"/>
              </w:rPr>
              <w:t>–</w:t>
            </w:r>
            <w:r w:rsidRPr="00891A28">
              <w:t xml:space="preserve"> The nominal values of the AT pixel locations</w:t>
            </w:r>
            <w:bookmarkEnd w:id="335"/>
          </w:p>
        </w:tc>
      </w:tr>
      <w:tr w:rsidR="00627779" w:rsidRPr="00891A28" w14:paraId="0788383E" w14:textId="77777777" w:rsidTr="00672DC6">
        <w:trPr>
          <w:jc w:val="center"/>
        </w:trPr>
        <w:tc>
          <w:tcPr>
            <w:tcW w:w="2459" w:type="dxa"/>
            <w:gridSpan w:val="2"/>
            <w:tcBorders>
              <w:right w:val="single" w:sz="4" w:space="0" w:color="auto"/>
            </w:tcBorders>
          </w:tcPr>
          <w:p w14:paraId="1D16F98D" w14:textId="77777777" w:rsidR="00627779" w:rsidRPr="00672DC6" w:rsidRDefault="00627779" w:rsidP="00672DC6">
            <w:pPr>
              <w:pStyle w:val="Tabletext0"/>
              <w:jc w:val="center"/>
              <w:rPr>
                <w:b/>
                <w:bCs/>
              </w:rPr>
            </w:pPr>
            <w:r w:rsidRPr="00672DC6">
              <w:rPr>
                <w:b/>
                <w:bCs/>
              </w:rPr>
              <w:t>GBTEMPLATE</w:t>
            </w:r>
          </w:p>
        </w:tc>
        <w:tc>
          <w:tcPr>
            <w:tcW w:w="1339" w:type="dxa"/>
            <w:gridSpan w:val="2"/>
            <w:tcBorders>
              <w:left w:val="single" w:sz="4" w:space="0" w:color="auto"/>
            </w:tcBorders>
          </w:tcPr>
          <w:p w14:paraId="15704548" w14:textId="77777777" w:rsidR="00627779" w:rsidRPr="00891A28" w:rsidRDefault="00627779" w:rsidP="00672DC6">
            <w:pPr>
              <w:pStyle w:val="Tabletext0"/>
              <w:jc w:val="center"/>
              <w:rPr>
                <w:u w:val="single"/>
              </w:rPr>
            </w:pPr>
            <w:r w:rsidRPr="00891A28">
              <w:rPr>
                <w:u w:val="single"/>
              </w:rPr>
              <w:t>0</w:t>
            </w:r>
          </w:p>
        </w:tc>
        <w:tc>
          <w:tcPr>
            <w:tcW w:w="1498" w:type="dxa"/>
            <w:gridSpan w:val="2"/>
          </w:tcPr>
          <w:p w14:paraId="0F1E9155" w14:textId="77777777" w:rsidR="00627779" w:rsidRPr="00891A28" w:rsidRDefault="00627779" w:rsidP="00672DC6">
            <w:pPr>
              <w:pStyle w:val="Tabletext0"/>
              <w:jc w:val="center"/>
            </w:pPr>
            <w:r w:rsidRPr="00891A28">
              <w:t>0</w:t>
            </w:r>
          </w:p>
        </w:tc>
        <w:tc>
          <w:tcPr>
            <w:tcW w:w="1498" w:type="dxa"/>
            <w:gridSpan w:val="2"/>
          </w:tcPr>
          <w:p w14:paraId="22BA29DF" w14:textId="77777777" w:rsidR="00627779" w:rsidRPr="00891A28" w:rsidRDefault="00627779" w:rsidP="00672DC6">
            <w:pPr>
              <w:pStyle w:val="Tabletext0"/>
              <w:jc w:val="center"/>
            </w:pPr>
            <w:r w:rsidRPr="00891A28">
              <w:t>1</w:t>
            </w:r>
          </w:p>
        </w:tc>
        <w:tc>
          <w:tcPr>
            <w:tcW w:w="1499" w:type="dxa"/>
            <w:gridSpan w:val="2"/>
          </w:tcPr>
          <w:p w14:paraId="5AE50822" w14:textId="77777777" w:rsidR="00627779" w:rsidRPr="00891A28" w:rsidRDefault="00627779" w:rsidP="00672DC6">
            <w:pPr>
              <w:pStyle w:val="Tabletext0"/>
              <w:jc w:val="center"/>
            </w:pPr>
            <w:r w:rsidRPr="00891A28">
              <w:t>2</w:t>
            </w:r>
          </w:p>
        </w:tc>
        <w:tc>
          <w:tcPr>
            <w:tcW w:w="1346" w:type="dxa"/>
            <w:gridSpan w:val="2"/>
          </w:tcPr>
          <w:p w14:paraId="1F75DC11" w14:textId="77777777" w:rsidR="00627779" w:rsidRPr="00891A28" w:rsidRDefault="00627779" w:rsidP="00672DC6">
            <w:pPr>
              <w:pStyle w:val="Tabletext0"/>
              <w:jc w:val="center"/>
            </w:pPr>
            <w:r w:rsidRPr="00891A28">
              <w:t>3</w:t>
            </w:r>
          </w:p>
        </w:tc>
      </w:tr>
      <w:tr w:rsidR="00627779" w:rsidRPr="00891A28" w14:paraId="525DC643" w14:textId="77777777" w:rsidTr="00672DC6">
        <w:trPr>
          <w:jc w:val="center"/>
        </w:trPr>
        <w:tc>
          <w:tcPr>
            <w:tcW w:w="2459" w:type="dxa"/>
            <w:gridSpan w:val="2"/>
            <w:tcBorders>
              <w:bottom w:val="single" w:sz="4" w:space="0" w:color="auto"/>
              <w:right w:val="single" w:sz="4" w:space="0" w:color="auto"/>
            </w:tcBorders>
          </w:tcPr>
          <w:p w14:paraId="0FE2619E" w14:textId="77777777" w:rsidR="00627779" w:rsidRPr="00672DC6" w:rsidRDefault="00627779" w:rsidP="00672DC6">
            <w:pPr>
              <w:pStyle w:val="Tabletext0"/>
              <w:jc w:val="center"/>
              <w:rPr>
                <w:b/>
                <w:bCs/>
              </w:rPr>
            </w:pPr>
            <w:r w:rsidRPr="00672DC6">
              <w:rPr>
                <w:b/>
                <w:bCs/>
              </w:rPr>
              <w:t>EXTTEMPLATE</w:t>
            </w:r>
          </w:p>
        </w:tc>
        <w:tc>
          <w:tcPr>
            <w:tcW w:w="1339" w:type="dxa"/>
            <w:gridSpan w:val="2"/>
            <w:tcBorders>
              <w:left w:val="single" w:sz="4" w:space="0" w:color="auto"/>
              <w:bottom w:val="single" w:sz="4" w:space="0" w:color="auto"/>
            </w:tcBorders>
          </w:tcPr>
          <w:p w14:paraId="7AC79BA0" w14:textId="77777777" w:rsidR="00627779" w:rsidRPr="00891A28" w:rsidRDefault="00627779" w:rsidP="00672DC6">
            <w:pPr>
              <w:pStyle w:val="Tabletext0"/>
              <w:jc w:val="center"/>
            </w:pPr>
            <w:r w:rsidRPr="00891A28">
              <w:t>1</w:t>
            </w:r>
          </w:p>
        </w:tc>
        <w:tc>
          <w:tcPr>
            <w:tcW w:w="1498" w:type="dxa"/>
            <w:gridSpan w:val="2"/>
            <w:tcBorders>
              <w:bottom w:val="single" w:sz="4" w:space="0" w:color="auto"/>
            </w:tcBorders>
          </w:tcPr>
          <w:p w14:paraId="56AA2FED" w14:textId="77777777" w:rsidR="00627779" w:rsidRPr="00891A28" w:rsidRDefault="00627779" w:rsidP="00672DC6">
            <w:pPr>
              <w:pStyle w:val="Tabletext0"/>
              <w:jc w:val="center"/>
            </w:pPr>
            <w:r w:rsidRPr="00891A28">
              <w:t>0</w:t>
            </w:r>
          </w:p>
        </w:tc>
        <w:tc>
          <w:tcPr>
            <w:tcW w:w="1498" w:type="dxa"/>
            <w:gridSpan w:val="2"/>
            <w:tcBorders>
              <w:bottom w:val="single" w:sz="4" w:space="0" w:color="auto"/>
            </w:tcBorders>
          </w:tcPr>
          <w:p w14:paraId="59FD7907" w14:textId="77777777" w:rsidR="00627779" w:rsidRPr="00891A28" w:rsidRDefault="00627779" w:rsidP="00672DC6">
            <w:pPr>
              <w:pStyle w:val="Tabletext0"/>
              <w:jc w:val="center"/>
            </w:pPr>
            <w:r w:rsidRPr="00891A28">
              <w:t>0</w:t>
            </w:r>
          </w:p>
        </w:tc>
        <w:tc>
          <w:tcPr>
            <w:tcW w:w="1499" w:type="dxa"/>
            <w:gridSpan w:val="2"/>
            <w:tcBorders>
              <w:bottom w:val="single" w:sz="4" w:space="0" w:color="auto"/>
            </w:tcBorders>
          </w:tcPr>
          <w:p w14:paraId="6C18EAE4" w14:textId="77777777" w:rsidR="00627779" w:rsidRPr="00891A28" w:rsidRDefault="00627779" w:rsidP="00672DC6">
            <w:pPr>
              <w:pStyle w:val="Tabletext0"/>
              <w:jc w:val="center"/>
            </w:pPr>
            <w:r w:rsidRPr="00891A28">
              <w:t>0</w:t>
            </w:r>
          </w:p>
        </w:tc>
        <w:tc>
          <w:tcPr>
            <w:tcW w:w="1346" w:type="dxa"/>
            <w:gridSpan w:val="2"/>
            <w:tcBorders>
              <w:bottom w:val="single" w:sz="4" w:space="0" w:color="auto"/>
            </w:tcBorders>
          </w:tcPr>
          <w:p w14:paraId="12F81582" w14:textId="77777777" w:rsidR="00627779" w:rsidRPr="00891A28" w:rsidRDefault="00627779" w:rsidP="00672DC6">
            <w:pPr>
              <w:pStyle w:val="Tabletext0"/>
              <w:jc w:val="center"/>
            </w:pPr>
            <w:r w:rsidRPr="00891A28">
              <w:t>0</w:t>
            </w:r>
          </w:p>
        </w:tc>
      </w:tr>
      <w:tr w:rsidR="00627779" w:rsidRPr="00891A28" w14:paraId="0B0D30FF" w14:textId="77777777" w:rsidTr="00672DC6">
        <w:trPr>
          <w:jc w:val="center"/>
        </w:trPr>
        <w:tc>
          <w:tcPr>
            <w:tcW w:w="1238" w:type="dxa"/>
            <w:tcBorders>
              <w:top w:val="single" w:sz="4" w:space="0" w:color="auto"/>
              <w:right w:val="single" w:sz="4" w:space="0" w:color="auto"/>
            </w:tcBorders>
          </w:tcPr>
          <w:p w14:paraId="728BCE5B" w14:textId="77777777" w:rsidR="00627779" w:rsidRPr="00672DC6" w:rsidRDefault="00627779" w:rsidP="00672DC6">
            <w:pPr>
              <w:pStyle w:val="Tabletext0"/>
              <w:jc w:val="center"/>
              <w:rPr>
                <w:b/>
                <w:bCs/>
              </w:rPr>
            </w:pPr>
            <w:r w:rsidRPr="00672DC6">
              <w:rPr>
                <w:b/>
                <w:bCs/>
              </w:rPr>
              <w:t>GBATX</w:t>
            </w:r>
            <w:r w:rsidRPr="00672DC6">
              <w:rPr>
                <w:b/>
                <w:bCs/>
                <w:vertAlign w:val="subscript"/>
              </w:rPr>
              <w:t>1</w:t>
            </w:r>
          </w:p>
        </w:tc>
        <w:tc>
          <w:tcPr>
            <w:tcW w:w="1221" w:type="dxa"/>
            <w:tcBorders>
              <w:top w:val="single" w:sz="4" w:space="0" w:color="auto"/>
              <w:left w:val="single" w:sz="4" w:space="0" w:color="auto"/>
              <w:right w:val="single" w:sz="4" w:space="0" w:color="auto"/>
            </w:tcBorders>
          </w:tcPr>
          <w:p w14:paraId="787866FA" w14:textId="77777777" w:rsidR="00627779" w:rsidRPr="00672DC6" w:rsidRDefault="00627779" w:rsidP="00672DC6">
            <w:pPr>
              <w:pStyle w:val="Tabletext0"/>
              <w:jc w:val="center"/>
              <w:rPr>
                <w:b/>
                <w:bCs/>
              </w:rPr>
            </w:pPr>
            <w:r w:rsidRPr="00672DC6">
              <w:rPr>
                <w:b/>
                <w:bCs/>
              </w:rPr>
              <w:t>GBATY</w:t>
            </w:r>
            <w:r w:rsidRPr="00672DC6">
              <w:rPr>
                <w:b/>
                <w:bCs/>
                <w:vertAlign w:val="subscript"/>
              </w:rPr>
              <w:t>1</w:t>
            </w:r>
          </w:p>
        </w:tc>
        <w:tc>
          <w:tcPr>
            <w:tcW w:w="592" w:type="dxa"/>
            <w:tcBorders>
              <w:top w:val="single" w:sz="4" w:space="0" w:color="auto"/>
              <w:left w:val="single" w:sz="4" w:space="0" w:color="auto"/>
              <w:right w:val="single" w:sz="4" w:space="0" w:color="auto"/>
            </w:tcBorders>
          </w:tcPr>
          <w:p w14:paraId="3E1370A4" w14:textId="77777777" w:rsidR="00627779" w:rsidRPr="00891A28" w:rsidRDefault="00627779" w:rsidP="00672DC6">
            <w:pPr>
              <w:pStyle w:val="Tabletext0"/>
              <w:jc w:val="center"/>
            </w:pPr>
            <w:r w:rsidRPr="00891A28">
              <w:t>–2</w:t>
            </w:r>
          </w:p>
        </w:tc>
        <w:tc>
          <w:tcPr>
            <w:tcW w:w="747" w:type="dxa"/>
            <w:tcBorders>
              <w:top w:val="single" w:sz="4" w:space="0" w:color="auto"/>
              <w:left w:val="single" w:sz="4" w:space="0" w:color="auto"/>
            </w:tcBorders>
          </w:tcPr>
          <w:p w14:paraId="0AD52C1B" w14:textId="77777777" w:rsidR="00627779" w:rsidRPr="00891A28" w:rsidRDefault="00627779" w:rsidP="00672DC6">
            <w:pPr>
              <w:pStyle w:val="Tabletext0"/>
              <w:jc w:val="center"/>
              <w:rPr>
                <w:u w:val="single"/>
              </w:rPr>
            </w:pPr>
            <w:r w:rsidRPr="00891A28">
              <w:rPr>
                <w:u w:val="single"/>
              </w:rPr>
              <w:t>0</w:t>
            </w:r>
          </w:p>
        </w:tc>
        <w:tc>
          <w:tcPr>
            <w:tcW w:w="749" w:type="dxa"/>
            <w:tcBorders>
              <w:top w:val="single" w:sz="4" w:space="0" w:color="auto"/>
            </w:tcBorders>
          </w:tcPr>
          <w:p w14:paraId="2F09CA32" w14:textId="77777777" w:rsidR="00627779" w:rsidRPr="00891A28" w:rsidRDefault="00627779" w:rsidP="00672DC6">
            <w:pPr>
              <w:pStyle w:val="Tabletext0"/>
              <w:jc w:val="center"/>
            </w:pPr>
            <w:r w:rsidRPr="00891A28">
              <w:t>3</w:t>
            </w:r>
          </w:p>
        </w:tc>
        <w:tc>
          <w:tcPr>
            <w:tcW w:w="749" w:type="dxa"/>
            <w:tcBorders>
              <w:top w:val="single" w:sz="4" w:space="0" w:color="auto"/>
            </w:tcBorders>
          </w:tcPr>
          <w:p w14:paraId="259EB775" w14:textId="77777777" w:rsidR="00627779" w:rsidRPr="00891A28" w:rsidRDefault="00627779" w:rsidP="00672DC6">
            <w:pPr>
              <w:pStyle w:val="Tabletext0"/>
              <w:jc w:val="center"/>
            </w:pPr>
            <w:r w:rsidRPr="00891A28">
              <w:t>–1</w:t>
            </w:r>
          </w:p>
        </w:tc>
        <w:tc>
          <w:tcPr>
            <w:tcW w:w="749" w:type="dxa"/>
            <w:tcBorders>
              <w:top w:val="single" w:sz="4" w:space="0" w:color="auto"/>
            </w:tcBorders>
          </w:tcPr>
          <w:p w14:paraId="54F0CE6E" w14:textId="77777777" w:rsidR="00627779" w:rsidRPr="00891A28" w:rsidRDefault="00627779" w:rsidP="00672DC6">
            <w:pPr>
              <w:pStyle w:val="Tabletext0"/>
              <w:jc w:val="center"/>
            </w:pPr>
            <w:r w:rsidRPr="00891A28">
              <w:t>3</w:t>
            </w:r>
          </w:p>
        </w:tc>
        <w:tc>
          <w:tcPr>
            <w:tcW w:w="749" w:type="dxa"/>
            <w:tcBorders>
              <w:top w:val="single" w:sz="4" w:space="0" w:color="auto"/>
            </w:tcBorders>
          </w:tcPr>
          <w:p w14:paraId="352C4461" w14:textId="77777777" w:rsidR="00627779" w:rsidRPr="00891A28" w:rsidRDefault="00627779" w:rsidP="00672DC6">
            <w:pPr>
              <w:pStyle w:val="Tabletext0"/>
              <w:jc w:val="center"/>
            </w:pPr>
            <w:r w:rsidRPr="00891A28">
              <w:t>–1</w:t>
            </w:r>
          </w:p>
        </w:tc>
        <w:tc>
          <w:tcPr>
            <w:tcW w:w="749" w:type="dxa"/>
            <w:tcBorders>
              <w:top w:val="single" w:sz="4" w:space="0" w:color="auto"/>
            </w:tcBorders>
          </w:tcPr>
          <w:p w14:paraId="7E47FEB9" w14:textId="77777777" w:rsidR="00627779" w:rsidRPr="00891A28" w:rsidRDefault="00627779" w:rsidP="00672DC6">
            <w:pPr>
              <w:pStyle w:val="Tabletext0"/>
              <w:jc w:val="center"/>
            </w:pPr>
            <w:r w:rsidRPr="00891A28">
              <w:t>2</w:t>
            </w:r>
          </w:p>
        </w:tc>
        <w:tc>
          <w:tcPr>
            <w:tcW w:w="750" w:type="dxa"/>
            <w:tcBorders>
              <w:top w:val="single" w:sz="4" w:space="0" w:color="auto"/>
            </w:tcBorders>
          </w:tcPr>
          <w:p w14:paraId="2B03F5F8" w14:textId="77777777" w:rsidR="00627779" w:rsidRPr="00891A28" w:rsidRDefault="00627779" w:rsidP="00672DC6">
            <w:pPr>
              <w:pStyle w:val="Tabletext0"/>
              <w:jc w:val="center"/>
            </w:pPr>
            <w:r w:rsidRPr="00891A28">
              <w:t>–1</w:t>
            </w:r>
          </w:p>
        </w:tc>
        <w:tc>
          <w:tcPr>
            <w:tcW w:w="750" w:type="dxa"/>
            <w:tcBorders>
              <w:top w:val="single" w:sz="4" w:space="0" w:color="auto"/>
            </w:tcBorders>
          </w:tcPr>
          <w:p w14:paraId="52000130" w14:textId="77777777" w:rsidR="00627779" w:rsidRPr="00891A28" w:rsidRDefault="00627779" w:rsidP="00672DC6">
            <w:pPr>
              <w:pStyle w:val="Tabletext0"/>
              <w:jc w:val="center"/>
            </w:pPr>
            <w:r w:rsidRPr="00891A28">
              <w:t>2</w:t>
            </w:r>
          </w:p>
        </w:tc>
        <w:tc>
          <w:tcPr>
            <w:tcW w:w="596" w:type="dxa"/>
            <w:tcBorders>
              <w:top w:val="single" w:sz="4" w:space="0" w:color="auto"/>
            </w:tcBorders>
          </w:tcPr>
          <w:p w14:paraId="653A5CF6" w14:textId="77777777" w:rsidR="00627779" w:rsidRPr="00891A28" w:rsidRDefault="00627779" w:rsidP="00672DC6">
            <w:pPr>
              <w:pStyle w:val="Tabletext0"/>
              <w:jc w:val="center"/>
            </w:pPr>
            <w:r w:rsidRPr="00891A28">
              <w:t>–1</w:t>
            </w:r>
          </w:p>
        </w:tc>
      </w:tr>
      <w:tr w:rsidR="00627779" w:rsidRPr="00891A28" w14:paraId="277FBD29" w14:textId="77777777" w:rsidTr="00672DC6">
        <w:trPr>
          <w:jc w:val="center"/>
        </w:trPr>
        <w:tc>
          <w:tcPr>
            <w:tcW w:w="1238" w:type="dxa"/>
            <w:tcBorders>
              <w:right w:val="single" w:sz="4" w:space="0" w:color="auto"/>
            </w:tcBorders>
          </w:tcPr>
          <w:p w14:paraId="141D6222" w14:textId="77777777" w:rsidR="00627779" w:rsidRPr="00672DC6" w:rsidRDefault="00627779" w:rsidP="00672DC6">
            <w:pPr>
              <w:pStyle w:val="Tabletext0"/>
              <w:jc w:val="center"/>
              <w:rPr>
                <w:b/>
                <w:bCs/>
              </w:rPr>
            </w:pPr>
            <w:r w:rsidRPr="00672DC6">
              <w:rPr>
                <w:b/>
                <w:bCs/>
              </w:rPr>
              <w:t>GBATX</w:t>
            </w:r>
            <w:r w:rsidRPr="00672DC6">
              <w:rPr>
                <w:b/>
                <w:bCs/>
                <w:vertAlign w:val="subscript"/>
              </w:rPr>
              <w:t>2</w:t>
            </w:r>
          </w:p>
        </w:tc>
        <w:tc>
          <w:tcPr>
            <w:tcW w:w="1221" w:type="dxa"/>
            <w:tcBorders>
              <w:left w:val="single" w:sz="4" w:space="0" w:color="auto"/>
              <w:right w:val="single" w:sz="4" w:space="0" w:color="auto"/>
            </w:tcBorders>
          </w:tcPr>
          <w:p w14:paraId="464A6E5E" w14:textId="77777777" w:rsidR="00627779" w:rsidRPr="00672DC6" w:rsidRDefault="00627779" w:rsidP="00672DC6">
            <w:pPr>
              <w:pStyle w:val="Tabletext0"/>
              <w:jc w:val="center"/>
              <w:rPr>
                <w:b/>
                <w:bCs/>
              </w:rPr>
            </w:pPr>
            <w:r w:rsidRPr="00672DC6">
              <w:rPr>
                <w:b/>
                <w:bCs/>
              </w:rPr>
              <w:t>GBATY</w:t>
            </w:r>
            <w:r w:rsidRPr="00672DC6">
              <w:rPr>
                <w:b/>
                <w:bCs/>
                <w:vertAlign w:val="subscript"/>
              </w:rPr>
              <w:t>2</w:t>
            </w:r>
          </w:p>
        </w:tc>
        <w:tc>
          <w:tcPr>
            <w:tcW w:w="592" w:type="dxa"/>
            <w:tcBorders>
              <w:left w:val="single" w:sz="4" w:space="0" w:color="auto"/>
              <w:right w:val="single" w:sz="4" w:space="0" w:color="auto"/>
            </w:tcBorders>
          </w:tcPr>
          <w:p w14:paraId="3078F8F2" w14:textId="77777777" w:rsidR="00627779" w:rsidRPr="00891A28" w:rsidRDefault="00627779" w:rsidP="00672DC6">
            <w:pPr>
              <w:pStyle w:val="Tabletext0"/>
              <w:jc w:val="center"/>
            </w:pPr>
            <w:r w:rsidRPr="00891A28">
              <w:t>0</w:t>
            </w:r>
          </w:p>
        </w:tc>
        <w:tc>
          <w:tcPr>
            <w:tcW w:w="747" w:type="dxa"/>
            <w:tcBorders>
              <w:left w:val="single" w:sz="4" w:space="0" w:color="auto"/>
            </w:tcBorders>
          </w:tcPr>
          <w:p w14:paraId="2BF32BDD" w14:textId="77777777" w:rsidR="00627779" w:rsidRPr="00891A28" w:rsidRDefault="00627779" w:rsidP="00672DC6">
            <w:pPr>
              <w:pStyle w:val="Tabletext0"/>
              <w:jc w:val="center"/>
            </w:pPr>
            <w:r w:rsidRPr="00891A28">
              <w:t>–2</w:t>
            </w:r>
          </w:p>
        </w:tc>
        <w:tc>
          <w:tcPr>
            <w:tcW w:w="749" w:type="dxa"/>
          </w:tcPr>
          <w:p w14:paraId="2AE68FDC" w14:textId="77777777" w:rsidR="00627779" w:rsidRPr="00891A28" w:rsidRDefault="00627779" w:rsidP="00672DC6">
            <w:pPr>
              <w:pStyle w:val="Tabletext0"/>
              <w:jc w:val="center"/>
            </w:pPr>
            <w:r w:rsidRPr="00891A28">
              <w:t>–3</w:t>
            </w:r>
          </w:p>
        </w:tc>
        <w:tc>
          <w:tcPr>
            <w:tcW w:w="749" w:type="dxa"/>
          </w:tcPr>
          <w:p w14:paraId="6A29A4D7" w14:textId="77777777" w:rsidR="00627779" w:rsidRPr="00891A28" w:rsidRDefault="00627779" w:rsidP="00672DC6">
            <w:pPr>
              <w:pStyle w:val="Tabletext0"/>
              <w:jc w:val="center"/>
            </w:pPr>
            <w:r w:rsidRPr="00891A28">
              <w:t>–1</w:t>
            </w:r>
          </w:p>
        </w:tc>
        <w:tc>
          <w:tcPr>
            <w:tcW w:w="749" w:type="dxa"/>
          </w:tcPr>
          <w:p w14:paraId="5AA5B59A" w14:textId="77777777" w:rsidR="00627779" w:rsidRPr="00891A28" w:rsidRDefault="00627779" w:rsidP="00672DC6">
            <w:pPr>
              <w:pStyle w:val="Tabletext0"/>
              <w:jc w:val="center"/>
            </w:pPr>
            <w:r w:rsidRPr="00891A28">
              <w:t>NA</w:t>
            </w:r>
          </w:p>
        </w:tc>
        <w:tc>
          <w:tcPr>
            <w:tcW w:w="749" w:type="dxa"/>
          </w:tcPr>
          <w:p w14:paraId="2234CB8F" w14:textId="77777777" w:rsidR="00627779" w:rsidRPr="00891A28" w:rsidRDefault="00627779" w:rsidP="00672DC6">
            <w:pPr>
              <w:pStyle w:val="Tabletext0"/>
              <w:jc w:val="center"/>
            </w:pPr>
            <w:r w:rsidRPr="00891A28">
              <w:t>NA</w:t>
            </w:r>
          </w:p>
        </w:tc>
        <w:tc>
          <w:tcPr>
            <w:tcW w:w="749" w:type="dxa"/>
          </w:tcPr>
          <w:p w14:paraId="5E71F507" w14:textId="77777777" w:rsidR="00627779" w:rsidRPr="00891A28" w:rsidRDefault="00627779" w:rsidP="00672DC6">
            <w:pPr>
              <w:pStyle w:val="Tabletext0"/>
              <w:jc w:val="center"/>
            </w:pPr>
            <w:r w:rsidRPr="00891A28">
              <w:t>NA</w:t>
            </w:r>
          </w:p>
        </w:tc>
        <w:tc>
          <w:tcPr>
            <w:tcW w:w="750" w:type="dxa"/>
          </w:tcPr>
          <w:p w14:paraId="54D203B4" w14:textId="77777777" w:rsidR="00627779" w:rsidRPr="00891A28" w:rsidRDefault="00627779" w:rsidP="00672DC6">
            <w:pPr>
              <w:pStyle w:val="Tabletext0"/>
              <w:jc w:val="center"/>
            </w:pPr>
            <w:r w:rsidRPr="00891A28">
              <w:t>NA</w:t>
            </w:r>
          </w:p>
        </w:tc>
        <w:tc>
          <w:tcPr>
            <w:tcW w:w="750" w:type="dxa"/>
          </w:tcPr>
          <w:p w14:paraId="17E4FB64" w14:textId="77777777" w:rsidR="00627779" w:rsidRPr="00891A28" w:rsidRDefault="00627779" w:rsidP="00672DC6">
            <w:pPr>
              <w:pStyle w:val="Tabletext0"/>
              <w:jc w:val="center"/>
            </w:pPr>
            <w:r w:rsidRPr="00891A28">
              <w:t>NA</w:t>
            </w:r>
          </w:p>
        </w:tc>
        <w:tc>
          <w:tcPr>
            <w:tcW w:w="596" w:type="dxa"/>
          </w:tcPr>
          <w:p w14:paraId="468CED7D" w14:textId="77777777" w:rsidR="00627779" w:rsidRPr="00891A28" w:rsidRDefault="00627779" w:rsidP="00672DC6">
            <w:pPr>
              <w:pStyle w:val="Tabletext0"/>
              <w:jc w:val="center"/>
            </w:pPr>
            <w:r w:rsidRPr="00891A28">
              <w:t>NA</w:t>
            </w:r>
          </w:p>
        </w:tc>
      </w:tr>
      <w:tr w:rsidR="00627779" w:rsidRPr="00891A28" w14:paraId="47C56B62" w14:textId="77777777" w:rsidTr="00672DC6">
        <w:trPr>
          <w:jc w:val="center"/>
        </w:trPr>
        <w:tc>
          <w:tcPr>
            <w:tcW w:w="1238" w:type="dxa"/>
            <w:tcBorders>
              <w:right w:val="single" w:sz="4" w:space="0" w:color="auto"/>
            </w:tcBorders>
          </w:tcPr>
          <w:p w14:paraId="6A88A52F" w14:textId="77777777" w:rsidR="00627779" w:rsidRPr="00672DC6" w:rsidRDefault="00627779" w:rsidP="00672DC6">
            <w:pPr>
              <w:pStyle w:val="Tabletext0"/>
              <w:jc w:val="center"/>
              <w:rPr>
                <w:b/>
                <w:bCs/>
              </w:rPr>
            </w:pPr>
            <w:r w:rsidRPr="00672DC6">
              <w:rPr>
                <w:b/>
                <w:bCs/>
              </w:rPr>
              <w:t>GBATX</w:t>
            </w:r>
            <w:r w:rsidRPr="00672DC6">
              <w:rPr>
                <w:b/>
                <w:bCs/>
                <w:vertAlign w:val="subscript"/>
              </w:rPr>
              <w:t>3</w:t>
            </w:r>
          </w:p>
        </w:tc>
        <w:tc>
          <w:tcPr>
            <w:tcW w:w="1221" w:type="dxa"/>
            <w:tcBorders>
              <w:left w:val="single" w:sz="4" w:space="0" w:color="auto"/>
              <w:right w:val="single" w:sz="4" w:space="0" w:color="auto"/>
            </w:tcBorders>
          </w:tcPr>
          <w:p w14:paraId="1735ED5E" w14:textId="77777777" w:rsidR="00627779" w:rsidRPr="00672DC6" w:rsidRDefault="00627779" w:rsidP="00672DC6">
            <w:pPr>
              <w:pStyle w:val="Tabletext0"/>
              <w:jc w:val="center"/>
              <w:rPr>
                <w:b/>
                <w:bCs/>
              </w:rPr>
            </w:pPr>
            <w:r w:rsidRPr="00672DC6">
              <w:rPr>
                <w:b/>
                <w:bCs/>
              </w:rPr>
              <w:t>GBATY</w:t>
            </w:r>
            <w:r w:rsidRPr="00672DC6">
              <w:rPr>
                <w:b/>
                <w:bCs/>
                <w:vertAlign w:val="subscript"/>
              </w:rPr>
              <w:t>3</w:t>
            </w:r>
          </w:p>
        </w:tc>
        <w:tc>
          <w:tcPr>
            <w:tcW w:w="592" w:type="dxa"/>
            <w:tcBorders>
              <w:left w:val="single" w:sz="4" w:space="0" w:color="auto"/>
              <w:right w:val="single" w:sz="4" w:space="0" w:color="auto"/>
            </w:tcBorders>
          </w:tcPr>
          <w:p w14:paraId="0ADFFB34" w14:textId="77777777" w:rsidR="00627779" w:rsidRPr="00891A28" w:rsidRDefault="00627779" w:rsidP="00672DC6">
            <w:pPr>
              <w:pStyle w:val="Tabletext0"/>
              <w:jc w:val="center"/>
            </w:pPr>
            <w:r w:rsidRPr="00891A28">
              <w:t>–2</w:t>
            </w:r>
          </w:p>
        </w:tc>
        <w:tc>
          <w:tcPr>
            <w:tcW w:w="747" w:type="dxa"/>
            <w:tcBorders>
              <w:left w:val="single" w:sz="4" w:space="0" w:color="auto"/>
            </w:tcBorders>
          </w:tcPr>
          <w:p w14:paraId="4DB4BB61" w14:textId="77777777" w:rsidR="00627779" w:rsidRPr="00891A28" w:rsidRDefault="00627779" w:rsidP="00672DC6">
            <w:pPr>
              <w:pStyle w:val="Tabletext0"/>
              <w:jc w:val="center"/>
            </w:pPr>
            <w:r w:rsidRPr="00891A28">
              <w:t>–1</w:t>
            </w:r>
          </w:p>
        </w:tc>
        <w:tc>
          <w:tcPr>
            <w:tcW w:w="749" w:type="dxa"/>
          </w:tcPr>
          <w:p w14:paraId="298548A3" w14:textId="77777777" w:rsidR="00627779" w:rsidRPr="00891A28" w:rsidRDefault="00627779" w:rsidP="00672DC6">
            <w:pPr>
              <w:pStyle w:val="Tabletext0"/>
              <w:jc w:val="center"/>
            </w:pPr>
            <w:r w:rsidRPr="00891A28">
              <w:t>2</w:t>
            </w:r>
          </w:p>
        </w:tc>
        <w:tc>
          <w:tcPr>
            <w:tcW w:w="749" w:type="dxa"/>
          </w:tcPr>
          <w:p w14:paraId="79406B3B" w14:textId="77777777" w:rsidR="00627779" w:rsidRPr="00891A28" w:rsidRDefault="00627779" w:rsidP="00672DC6">
            <w:pPr>
              <w:pStyle w:val="Tabletext0"/>
              <w:jc w:val="center"/>
            </w:pPr>
            <w:r w:rsidRPr="00891A28">
              <w:t>–2</w:t>
            </w:r>
          </w:p>
        </w:tc>
        <w:tc>
          <w:tcPr>
            <w:tcW w:w="749" w:type="dxa"/>
          </w:tcPr>
          <w:p w14:paraId="375EA45B" w14:textId="77777777" w:rsidR="00627779" w:rsidRPr="00891A28" w:rsidRDefault="00627779" w:rsidP="00672DC6">
            <w:pPr>
              <w:pStyle w:val="Tabletext0"/>
              <w:jc w:val="center"/>
            </w:pPr>
            <w:r w:rsidRPr="00891A28">
              <w:t>NA</w:t>
            </w:r>
          </w:p>
        </w:tc>
        <w:tc>
          <w:tcPr>
            <w:tcW w:w="749" w:type="dxa"/>
          </w:tcPr>
          <w:p w14:paraId="44D3FC84" w14:textId="77777777" w:rsidR="00627779" w:rsidRPr="00891A28" w:rsidRDefault="00627779" w:rsidP="00672DC6">
            <w:pPr>
              <w:pStyle w:val="Tabletext0"/>
              <w:jc w:val="center"/>
            </w:pPr>
            <w:r w:rsidRPr="00891A28">
              <w:t>NA</w:t>
            </w:r>
          </w:p>
        </w:tc>
        <w:tc>
          <w:tcPr>
            <w:tcW w:w="749" w:type="dxa"/>
          </w:tcPr>
          <w:p w14:paraId="138B3C68" w14:textId="77777777" w:rsidR="00627779" w:rsidRPr="00891A28" w:rsidRDefault="00627779" w:rsidP="00672DC6">
            <w:pPr>
              <w:pStyle w:val="Tabletext0"/>
              <w:jc w:val="center"/>
            </w:pPr>
            <w:r w:rsidRPr="00891A28">
              <w:t>NA</w:t>
            </w:r>
          </w:p>
        </w:tc>
        <w:tc>
          <w:tcPr>
            <w:tcW w:w="750" w:type="dxa"/>
          </w:tcPr>
          <w:p w14:paraId="5F991D33" w14:textId="77777777" w:rsidR="00627779" w:rsidRPr="00891A28" w:rsidRDefault="00627779" w:rsidP="00672DC6">
            <w:pPr>
              <w:pStyle w:val="Tabletext0"/>
              <w:jc w:val="center"/>
            </w:pPr>
            <w:r w:rsidRPr="00891A28">
              <w:t>NA</w:t>
            </w:r>
          </w:p>
        </w:tc>
        <w:tc>
          <w:tcPr>
            <w:tcW w:w="750" w:type="dxa"/>
          </w:tcPr>
          <w:p w14:paraId="100208F1" w14:textId="77777777" w:rsidR="00627779" w:rsidRPr="00891A28" w:rsidRDefault="00627779" w:rsidP="00672DC6">
            <w:pPr>
              <w:pStyle w:val="Tabletext0"/>
              <w:jc w:val="center"/>
            </w:pPr>
            <w:r w:rsidRPr="00891A28">
              <w:t>NA</w:t>
            </w:r>
          </w:p>
        </w:tc>
        <w:tc>
          <w:tcPr>
            <w:tcW w:w="596" w:type="dxa"/>
          </w:tcPr>
          <w:p w14:paraId="391DD01B" w14:textId="77777777" w:rsidR="00627779" w:rsidRPr="00891A28" w:rsidRDefault="00627779" w:rsidP="00672DC6">
            <w:pPr>
              <w:pStyle w:val="Tabletext0"/>
              <w:jc w:val="center"/>
            </w:pPr>
            <w:r w:rsidRPr="00891A28">
              <w:t>NA</w:t>
            </w:r>
          </w:p>
        </w:tc>
      </w:tr>
      <w:tr w:rsidR="00627779" w:rsidRPr="00891A28" w14:paraId="7057E65C" w14:textId="77777777" w:rsidTr="00672DC6">
        <w:trPr>
          <w:jc w:val="center"/>
        </w:trPr>
        <w:tc>
          <w:tcPr>
            <w:tcW w:w="1238" w:type="dxa"/>
            <w:tcBorders>
              <w:right w:val="single" w:sz="4" w:space="0" w:color="auto"/>
            </w:tcBorders>
          </w:tcPr>
          <w:p w14:paraId="7BB564B1" w14:textId="77777777" w:rsidR="00627779" w:rsidRPr="00672DC6" w:rsidRDefault="00627779" w:rsidP="00672DC6">
            <w:pPr>
              <w:pStyle w:val="Tabletext0"/>
              <w:jc w:val="center"/>
              <w:rPr>
                <w:b/>
                <w:bCs/>
              </w:rPr>
            </w:pPr>
            <w:r w:rsidRPr="00672DC6">
              <w:rPr>
                <w:b/>
                <w:bCs/>
              </w:rPr>
              <w:t>GBATX</w:t>
            </w:r>
            <w:r w:rsidRPr="00672DC6">
              <w:rPr>
                <w:b/>
                <w:bCs/>
                <w:vertAlign w:val="subscript"/>
              </w:rPr>
              <w:t>4</w:t>
            </w:r>
          </w:p>
        </w:tc>
        <w:tc>
          <w:tcPr>
            <w:tcW w:w="1221" w:type="dxa"/>
            <w:tcBorders>
              <w:left w:val="single" w:sz="4" w:space="0" w:color="auto"/>
              <w:right w:val="single" w:sz="4" w:space="0" w:color="auto"/>
            </w:tcBorders>
          </w:tcPr>
          <w:p w14:paraId="78E4CF30" w14:textId="77777777" w:rsidR="00627779" w:rsidRPr="00672DC6" w:rsidRDefault="00627779" w:rsidP="00672DC6">
            <w:pPr>
              <w:pStyle w:val="Tabletext0"/>
              <w:jc w:val="center"/>
              <w:rPr>
                <w:b/>
                <w:bCs/>
              </w:rPr>
            </w:pPr>
            <w:r w:rsidRPr="00672DC6">
              <w:rPr>
                <w:b/>
                <w:bCs/>
              </w:rPr>
              <w:t>GBATY</w:t>
            </w:r>
            <w:r w:rsidRPr="00672DC6">
              <w:rPr>
                <w:b/>
                <w:bCs/>
                <w:vertAlign w:val="subscript"/>
              </w:rPr>
              <w:t>4</w:t>
            </w:r>
          </w:p>
        </w:tc>
        <w:tc>
          <w:tcPr>
            <w:tcW w:w="592" w:type="dxa"/>
            <w:tcBorders>
              <w:left w:val="single" w:sz="4" w:space="0" w:color="auto"/>
              <w:right w:val="single" w:sz="4" w:space="0" w:color="auto"/>
            </w:tcBorders>
          </w:tcPr>
          <w:p w14:paraId="7CED4C0F" w14:textId="77777777" w:rsidR="00627779" w:rsidRPr="00891A28" w:rsidRDefault="00627779" w:rsidP="00672DC6">
            <w:pPr>
              <w:pStyle w:val="Tabletext0"/>
              <w:jc w:val="center"/>
            </w:pPr>
            <w:r w:rsidRPr="00891A28">
              <w:t>–1</w:t>
            </w:r>
          </w:p>
        </w:tc>
        <w:tc>
          <w:tcPr>
            <w:tcW w:w="747" w:type="dxa"/>
            <w:tcBorders>
              <w:left w:val="single" w:sz="4" w:space="0" w:color="auto"/>
            </w:tcBorders>
          </w:tcPr>
          <w:p w14:paraId="368BE3BF" w14:textId="77777777" w:rsidR="00627779" w:rsidRPr="00891A28" w:rsidRDefault="00627779" w:rsidP="00672DC6">
            <w:pPr>
              <w:pStyle w:val="Tabletext0"/>
              <w:jc w:val="center"/>
            </w:pPr>
            <w:r w:rsidRPr="00891A28">
              <w:t>–2</w:t>
            </w:r>
          </w:p>
        </w:tc>
        <w:tc>
          <w:tcPr>
            <w:tcW w:w="749" w:type="dxa"/>
          </w:tcPr>
          <w:p w14:paraId="2FACD973" w14:textId="77777777" w:rsidR="00627779" w:rsidRPr="00891A28" w:rsidRDefault="00627779" w:rsidP="00672DC6">
            <w:pPr>
              <w:pStyle w:val="Tabletext0"/>
              <w:jc w:val="center"/>
            </w:pPr>
            <w:r w:rsidRPr="00891A28">
              <w:t>–2</w:t>
            </w:r>
          </w:p>
        </w:tc>
        <w:tc>
          <w:tcPr>
            <w:tcW w:w="749" w:type="dxa"/>
          </w:tcPr>
          <w:p w14:paraId="151EDA0F" w14:textId="77777777" w:rsidR="00627779" w:rsidRPr="00891A28" w:rsidRDefault="00627779" w:rsidP="00672DC6">
            <w:pPr>
              <w:pStyle w:val="Tabletext0"/>
              <w:jc w:val="center"/>
            </w:pPr>
            <w:r w:rsidRPr="00891A28">
              <w:t>–2</w:t>
            </w:r>
          </w:p>
        </w:tc>
        <w:tc>
          <w:tcPr>
            <w:tcW w:w="749" w:type="dxa"/>
          </w:tcPr>
          <w:p w14:paraId="5BA03DA6" w14:textId="77777777" w:rsidR="00627779" w:rsidRPr="00891A28" w:rsidRDefault="00627779" w:rsidP="00672DC6">
            <w:pPr>
              <w:pStyle w:val="Tabletext0"/>
              <w:jc w:val="center"/>
            </w:pPr>
            <w:r w:rsidRPr="00891A28">
              <w:t>NA</w:t>
            </w:r>
          </w:p>
        </w:tc>
        <w:tc>
          <w:tcPr>
            <w:tcW w:w="749" w:type="dxa"/>
          </w:tcPr>
          <w:p w14:paraId="2D69FF18" w14:textId="77777777" w:rsidR="00627779" w:rsidRPr="00891A28" w:rsidRDefault="00627779" w:rsidP="00672DC6">
            <w:pPr>
              <w:pStyle w:val="Tabletext0"/>
              <w:jc w:val="center"/>
            </w:pPr>
            <w:r w:rsidRPr="00891A28">
              <w:t>NA</w:t>
            </w:r>
          </w:p>
        </w:tc>
        <w:tc>
          <w:tcPr>
            <w:tcW w:w="749" w:type="dxa"/>
          </w:tcPr>
          <w:p w14:paraId="566C03E0" w14:textId="77777777" w:rsidR="00627779" w:rsidRPr="00891A28" w:rsidRDefault="00627779" w:rsidP="00672DC6">
            <w:pPr>
              <w:pStyle w:val="Tabletext0"/>
              <w:jc w:val="center"/>
            </w:pPr>
            <w:r w:rsidRPr="00891A28">
              <w:t>NA</w:t>
            </w:r>
          </w:p>
        </w:tc>
        <w:tc>
          <w:tcPr>
            <w:tcW w:w="750" w:type="dxa"/>
          </w:tcPr>
          <w:p w14:paraId="08DD7F25" w14:textId="77777777" w:rsidR="00627779" w:rsidRPr="00891A28" w:rsidRDefault="00627779" w:rsidP="00672DC6">
            <w:pPr>
              <w:pStyle w:val="Tabletext0"/>
              <w:jc w:val="center"/>
            </w:pPr>
            <w:r w:rsidRPr="00891A28">
              <w:t>NA</w:t>
            </w:r>
          </w:p>
        </w:tc>
        <w:tc>
          <w:tcPr>
            <w:tcW w:w="750" w:type="dxa"/>
          </w:tcPr>
          <w:p w14:paraId="34636EF5" w14:textId="77777777" w:rsidR="00627779" w:rsidRPr="00891A28" w:rsidRDefault="00627779" w:rsidP="00672DC6">
            <w:pPr>
              <w:pStyle w:val="Tabletext0"/>
              <w:jc w:val="center"/>
            </w:pPr>
            <w:r w:rsidRPr="00891A28">
              <w:t>NA</w:t>
            </w:r>
          </w:p>
        </w:tc>
        <w:tc>
          <w:tcPr>
            <w:tcW w:w="596" w:type="dxa"/>
          </w:tcPr>
          <w:p w14:paraId="65A46F8A" w14:textId="77777777" w:rsidR="00627779" w:rsidRPr="00891A28" w:rsidRDefault="00627779" w:rsidP="00672DC6">
            <w:pPr>
              <w:pStyle w:val="Tabletext0"/>
              <w:jc w:val="center"/>
            </w:pPr>
            <w:r w:rsidRPr="00891A28">
              <w:t>NA</w:t>
            </w:r>
          </w:p>
        </w:tc>
      </w:tr>
      <w:tr w:rsidR="00627779" w:rsidRPr="00891A28" w14:paraId="238F9246" w14:textId="77777777" w:rsidTr="00672DC6">
        <w:trPr>
          <w:jc w:val="center"/>
        </w:trPr>
        <w:tc>
          <w:tcPr>
            <w:tcW w:w="1238" w:type="dxa"/>
            <w:tcBorders>
              <w:right w:val="single" w:sz="4" w:space="0" w:color="auto"/>
            </w:tcBorders>
          </w:tcPr>
          <w:p w14:paraId="772D4078" w14:textId="77777777" w:rsidR="00627779" w:rsidRPr="00672DC6" w:rsidRDefault="00627779" w:rsidP="00672DC6">
            <w:pPr>
              <w:pStyle w:val="Tabletext0"/>
              <w:jc w:val="center"/>
              <w:rPr>
                <w:b/>
                <w:bCs/>
              </w:rPr>
            </w:pPr>
            <w:r w:rsidRPr="00672DC6">
              <w:rPr>
                <w:rFonts w:ascii="Times New Roman Bold" w:hAnsi="Times New Roman Bold"/>
                <w:b/>
                <w:bCs/>
              </w:rPr>
              <w:t>GBATX</w:t>
            </w:r>
            <w:r w:rsidRPr="00672DC6">
              <w:rPr>
                <w:rFonts w:ascii="Times New Roman Bold" w:hAnsi="Times New Roman Bold"/>
                <w:b/>
                <w:bCs/>
                <w:position w:val="2"/>
                <w:vertAlign w:val="subscript"/>
              </w:rPr>
              <w:t>5</w:t>
            </w:r>
          </w:p>
        </w:tc>
        <w:tc>
          <w:tcPr>
            <w:tcW w:w="1221" w:type="dxa"/>
            <w:tcBorders>
              <w:left w:val="single" w:sz="4" w:space="0" w:color="auto"/>
              <w:right w:val="single" w:sz="4" w:space="0" w:color="auto"/>
            </w:tcBorders>
          </w:tcPr>
          <w:p w14:paraId="1E0F2EE9"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5</w:t>
            </w:r>
          </w:p>
        </w:tc>
        <w:tc>
          <w:tcPr>
            <w:tcW w:w="592" w:type="dxa"/>
            <w:tcBorders>
              <w:left w:val="single" w:sz="4" w:space="0" w:color="auto"/>
              <w:right w:val="single" w:sz="4" w:space="0" w:color="auto"/>
            </w:tcBorders>
          </w:tcPr>
          <w:p w14:paraId="4787691A" w14:textId="77777777" w:rsidR="00627779" w:rsidRPr="00891A28" w:rsidRDefault="00627779" w:rsidP="00672DC6">
            <w:pPr>
              <w:pStyle w:val="Tabletext0"/>
              <w:jc w:val="center"/>
            </w:pPr>
            <w:r w:rsidRPr="00891A28">
              <w:t>1</w:t>
            </w:r>
          </w:p>
        </w:tc>
        <w:tc>
          <w:tcPr>
            <w:tcW w:w="747" w:type="dxa"/>
            <w:tcBorders>
              <w:left w:val="single" w:sz="4" w:space="0" w:color="auto"/>
            </w:tcBorders>
          </w:tcPr>
          <w:p w14:paraId="30D7D6B9" w14:textId="77777777" w:rsidR="00627779" w:rsidRPr="00891A28" w:rsidRDefault="00627779" w:rsidP="00672DC6">
            <w:pPr>
              <w:pStyle w:val="Tabletext0"/>
              <w:jc w:val="center"/>
            </w:pPr>
            <w:r w:rsidRPr="00891A28">
              <w:t>–2</w:t>
            </w:r>
          </w:p>
        </w:tc>
        <w:tc>
          <w:tcPr>
            <w:tcW w:w="749" w:type="dxa"/>
          </w:tcPr>
          <w:p w14:paraId="63554D99" w14:textId="77777777" w:rsidR="00627779" w:rsidRPr="00891A28" w:rsidRDefault="00627779" w:rsidP="00672DC6">
            <w:pPr>
              <w:pStyle w:val="Tabletext0"/>
              <w:jc w:val="center"/>
            </w:pPr>
            <w:r w:rsidRPr="00891A28">
              <w:t>NA</w:t>
            </w:r>
          </w:p>
        </w:tc>
        <w:tc>
          <w:tcPr>
            <w:tcW w:w="749" w:type="dxa"/>
          </w:tcPr>
          <w:p w14:paraId="5A8ED0FB" w14:textId="77777777" w:rsidR="00627779" w:rsidRPr="00891A28" w:rsidRDefault="00627779" w:rsidP="00672DC6">
            <w:pPr>
              <w:pStyle w:val="Tabletext0"/>
              <w:jc w:val="center"/>
            </w:pPr>
            <w:r w:rsidRPr="00891A28">
              <w:t>NA</w:t>
            </w:r>
          </w:p>
        </w:tc>
        <w:tc>
          <w:tcPr>
            <w:tcW w:w="749" w:type="dxa"/>
          </w:tcPr>
          <w:p w14:paraId="33F40454" w14:textId="77777777" w:rsidR="00627779" w:rsidRPr="00891A28" w:rsidRDefault="00627779" w:rsidP="00672DC6">
            <w:pPr>
              <w:pStyle w:val="Tabletext0"/>
              <w:jc w:val="center"/>
            </w:pPr>
            <w:r w:rsidRPr="00891A28">
              <w:t>NA</w:t>
            </w:r>
          </w:p>
        </w:tc>
        <w:tc>
          <w:tcPr>
            <w:tcW w:w="749" w:type="dxa"/>
          </w:tcPr>
          <w:p w14:paraId="3356C782" w14:textId="77777777" w:rsidR="00627779" w:rsidRPr="00891A28" w:rsidRDefault="00627779" w:rsidP="00672DC6">
            <w:pPr>
              <w:pStyle w:val="Tabletext0"/>
              <w:jc w:val="center"/>
            </w:pPr>
            <w:r w:rsidRPr="00891A28">
              <w:t>NA</w:t>
            </w:r>
          </w:p>
        </w:tc>
        <w:tc>
          <w:tcPr>
            <w:tcW w:w="749" w:type="dxa"/>
          </w:tcPr>
          <w:p w14:paraId="23309A86" w14:textId="77777777" w:rsidR="00627779" w:rsidRPr="00891A28" w:rsidRDefault="00627779" w:rsidP="00672DC6">
            <w:pPr>
              <w:pStyle w:val="Tabletext0"/>
              <w:jc w:val="center"/>
            </w:pPr>
            <w:r w:rsidRPr="00891A28">
              <w:t>NA</w:t>
            </w:r>
          </w:p>
        </w:tc>
        <w:tc>
          <w:tcPr>
            <w:tcW w:w="750" w:type="dxa"/>
          </w:tcPr>
          <w:p w14:paraId="1AA4C76C" w14:textId="77777777" w:rsidR="00627779" w:rsidRPr="00891A28" w:rsidRDefault="00627779" w:rsidP="00672DC6">
            <w:pPr>
              <w:pStyle w:val="Tabletext0"/>
              <w:jc w:val="center"/>
            </w:pPr>
            <w:r w:rsidRPr="00891A28">
              <w:t>NA</w:t>
            </w:r>
          </w:p>
        </w:tc>
        <w:tc>
          <w:tcPr>
            <w:tcW w:w="750" w:type="dxa"/>
          </w:tcPr>
          <w:p w14:paraId="3E832B50" w14:textId="77777777" w:rsidR="00627779" w:rsidRPr="00891A28" w:rsidRDefault="00627779" w:rsidP="00672DC6">
            <w:pPr>
              <w:pStyle w:val="Tabletext0"/>
              <w:jc w:val="center"/>
            </w:pPr>
            <w:r w:rsidRPr="00891A28">
              <w:t>NA</w:t>
            </w:r>
          </w:p>
        </w:tc>
        <w:tc>
          <w:tcPr>
            <w:tcW w:w="596" w:type="dxa"/>
          </w:tcPr>
          <w:p w14:paraId="492174ED" w14:textId="77777777" w:rsidR="00627779" w:rsidRPr="00891A28" w:rsidRDefault="00627779" w:rsidP="00672DC6">
            <w:pPr>
              <w:pStyle w:val="Tabletext0"/>
              <w:jc w:val="center"/>
            </w:pPr>
            <w:r w:rsidRPr="00891A28">
              <w:t>NA</w:t>
            </w:r>
          </w:p>
        </w:tc>
      </w:tr>
      <w:tr w:rsidR="00627779" w:rsidRPr="00891A28" w14:paraId="6528AD1B" w14:textId="77777777" w:rsidTr="00672DC6">
        <w:trPr>
          <w:jc w:val="center"/>
        </w:trPr>
        <w:tc>
          <w:tcPr>
            <w:tcW w:w="1238" w:type="dxa"/>
            <w:tcBorders>
              <w:right w:val="single" w:sz="4" w:space="0" w:color="auto"/>
            </w:tcBorders>
          </w:tcPr>
          <w:p w14:paraId="55EB49AA"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6</w:t>
            </w:r>
          </w:p>
        </w:tc>
        <w:tc>
          <w:tcPr>
            <w:tcW w:w="1221" w:type="dxa"/>
            <w:tcBorders>
              <w:left w:val="single" w:sz="4" w:space="0" w:color="auto"/>
              <w:right w:val="single" w:sz="4" w:space="0" w:color="auto"/>
            </w:tcBorders>
          </w:tcPr>
          <w:p w14:paraId="3E75EE7A"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6</w:t>
            </w:r>
          </w:p>
        </w:tc>
        <w:tc>
          <w:tcPr>
            <w:tcW w:w="592" w:type="dxa"/>
            <w:tcBorders>
              <w:left w:val="single" w:sz="4" w:space="0" w:color="auto"/>
              <w:right w:val="single" w:sz="4" w:space="0" w:color="auto"/>
            </w:tcBorders>
          </w:tcPr>
          <w:p w14:paraId="4D4A917D" w14:textId="77777777" w:rsidR="00627779" w:rsidRPr="00891A28" w:rsidRDefault="00627779" w:rsidP="00672DC6">
            <w:pPr>
              <w:pStyle w:val="Tabletext0"/>
              <w:jc w:val="center"/>
            </w:pPr>
            <w:r w:rsidRPr="00891A28">
              <w:t>2</w:t>
            </w:r>
          </w:p>
        </w:tc>
        <w:tc>
          <w:tcPr>
            <w:tcW w:w="747" w:type="dxa"/>
            <w:tcBorders>
              <w:left w:val="single" w:sz="4" w:space="0" w:color="auto"/>
            </w:tcBorders>
          </w:tcPr>
          <w:p w14:paraId="40BC5A14" w14:textId="77777777" w:rsidR="00627779" w:rsidRPr="00891A28" w:rsidRDefault="00627779" w:rsidP="00672DC6">
            <w:pPr>
              <w:pStyle w:val="Tabletext0"/>
              <w:jc w:val="center"/>
            </w:pPr>
            <w:r w:rsidRPr="00891A28">
              <w:t>–1</w:t>
            </w:r>
          </w:p>
        </w:tc>
        <w:tc>
          <w:tcPr>
            <w:tcW w:w="749" w:type="dxa"/>
          </w:tcPr>
          <w:p w14:paraId="14D879CD" w14:textId="77777777" w:rsidR="00627779" w:rsidRPr="00891A28" w:rsidRDefault="00627779" w:rsidP="00672DC6">
            <w:pPr>
              <w:pStyle w:val="Tabletext0"/>
              <w:jc w:val="center"/>
            </w:pPr>
            <w:r w:rsidRPr="00891A28">
              <w:t>NA</w:t>
            </w:r>
          </w:p>
        </w:tc>
        <w:tc>
          <w:tcPr>
            <w:tcW w:w="749" w:type="dxa"/>
          </w:tcPr>
          <w:p w14:paraId="4FC55A5B" w14:textId="77777777" w:rsidR="00627779" w:rsidRPr="00891A28" w:rsidRDefault="00627779" w:rsidP="00672DC6">
            <w:pPr>
              <w:pStyle w:val="Tabletext0"/>
              <w:jc w:val="center"/>
            </w:pPr>
            <w:r w:rsidRPr="00891A28">
              <w:t>NA</w:t>
            </w:r>
          </w:p>
        </w:tc>
        <w:tc>
          <w:tcPr>
            <w:tcW w:w="749" w:type="dxa"/>
          </w:tcPr>
          <w:p w14:paraId="61282754" w14:textId="77777777" w:rsidR="00627779" w:rsidRPr="00891A28" w:rsidRDefault="00627779" w:rsidP="00672DC6">
            <w:pPr>
              <w:pStyle w:val="Tabletext0"/>
              <w:jc w:val="center"/>
            </w:pPr>
            <w:r w:rsidRPr="00891A28">
              <w:t>NA</w:t>
            </w:r>
          </w:p>
        </w:tc>
        <w:tc>
          <w:tcPr>
            <w:tcW w:w="749" w:type="dxa"/>
          </w:tcPr>
          <w:p w14:paraId="5C79AC49" w14:textId="77777777" w:rsidR="00627779" w:rsidRPr="00891A28" w:rsidRDefault="00627779" w:rsidP="00672DC6">
            <w:pPr>
              <w:pStyle w:val="Tabletext0"/>
              <w:jc w:val="center"/>
            </w:pPr>
            <w:r w:rsidRPr="00891A28">
              <w:t>NA</w:t>
            </w:r>
          </w:p>
        </w:tc>
        <w:tc>
          <w:tcPr>
            <w:tcW w:w="749" w:type="dxa"/>
          </w:tcPr>
          <w:p w14:paraId="42D36681" w14:textId="77777777" w:rsidR="00627779" w:rsidRPr="00891A28" w:rsidRDefault="00627779" w:rsidP="00672DC6">
            <w:pPr>
              <w:pStyle w:val="Tabletext0"/>
              <w:jc w:val="center"/>
            </w:pPr>
            <w:r w:rsidRPr="00891A28">
              <w:t>NA</w:t>
            </w:r>
          </w:p>
        </w:tc>
        <w:tc>
          <w:tcPr>
            <w:tcW w:w="750" w:type="dxa"/>
          </w:tcPr>
          <w:p w14:paraId="4310319D" w14:textId="77777777" w:rsidR="00627779" w:rsidRPr="00891A28" w:rsidRDefault="00627779" w:rsidP="00672DC6">
            <w:pPr>
              <w:pStyle w:val="Tabletext0"/>
              <w:jc w:val="center"/>
            </w:pPr>
            <w:r w:rsidRPr="00891A28">
              <w:t>NA</w:t>
            </w:r>
          </w:p>
        </w:tc>
        <w:tc>
          <w:tcPr>
            <w:tcW w:w="750" w:type="dxa"/>
          </w:tcPr>
          <w:p w14:paraId="5F4C2A33" w14:textId="77777777" w:rsidR="00627779" w:rsidRPr="00891A28" w:rsidRDefault="00627779" w:rsidP="00672DC6">
            <w:pPr>
              <w:pStyle w:val="Tabletext0"/>
              <w:jc w:val="center"/>
            </w:pPr>
            <w:r w:rsidRPr="00891A28">
              <w:t>NA</w:t>
            </w:r>
          </w:p>
        </w:tc>
        <w:tc>
          <w:tcPr>
            <w:tcW w:w="596" w:type="dxa"/>
          </w:tcPr>
          <w:p w14:paraId="07FBE263" w14:textId="77777777" w:rsidR="00627779" w:rsidRPr="00891A28" w:rsidRDefault="00627779" w:rsidP="00672DC6">
            <w:pPr>
              <w:pStyle w:val="Tabletext0"/>
              <w:jc w:val="center"/>
            </w:pPr>
            <w:r w:rsidRPr="00891A28">
              <w:t>NA</w:t>
            </w:r>
          </w:p>
        </w:tc>
      </w:tr>
      <w:tr w:rsidR="00627779" w:rsidRPr="00891A28" w14:paraId="775C5E62" w14:textId="77777777" w:rsidTr="00672DC6">
        <w:trPr>
          <w:jc w:val="center"/>
        </w:trPr>
        <w:tc>
          <w:tcPr>
            <w:tcW w:w="1238" w:type="dxa"/>
            <w:tcBorders>
              <w:right w:val="single" w:sz="4" w:space="0" w:color="auto"/>
            </w:tcBorders>
          </w:tcPr>
          <w:p w14:paraId="6485C70A"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7</w:t>
            </w:r>
          </w:p>
        </w:tc>
        <w:tc>
          <w:tcPr>
            <w:tcW w:w="1221" w:type="dxa"/>
            <w:tcBorders>
              <w:left w:val="single" w:sz="4" w:space="0" w:color="auto"/>
              <w:right w:val="single" w:sz="4" w:space="0" w:color="auto"/>
            </w:tcBorders>
          </w:tcPr>
          <w:p w14:paraId="7B31A97D"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7</w:t>
            </w:r>
          </w:p>
        </w:tc>
        <w:tc>
          <w:tcPr>
            <w:tcW w:w="592" w:type="dxa"/>
            <w:tcBorders>
              <w:left w:val="single" w:sz="4" w:space="0" w:color="auto"/>
              <w:right w:val="single" w:sz="4" w:space="0" w:color="auto"/>
            </w:tcBorders>
          </w:tcPr>
          <w:p w14:paraId="3B401EF7" w14:textId="77777777" w:rsidR="00627779" w:rsidRPr="00891A28" w:rsidRDefault="00627779" w:rsidP="00672DC6">
            <w:pPr>
              <w:pStyle w:val="Tabletext0"/>
              <w:jc w:val="center"/>
            </w:pPr>
            <w:r w:rsidRPr="00891A28">
              <w:t>–3</w:t>
            </w:r>
          </w:p>
        </w:tc>
        <w:tc>
          <w:tcPr>
            <w:tcW w:w="747" w:type="dxa"/>
            <w:tcBorders>
              <w:left w:val="single" w:sz="4" w:space="0" w:color="auto"/>
            </w:tcBorders>
          </w:tcPr>
          <w:p w14:paraId="25F0BBA1" w14:textId="77777777" w:rsidR="00627779" w:rsidRPr="00891A28" w:rsidRDefault="00627779" w:rsidP="00672DC6">
            <w:pPr>
              <w:pStyle w:val="Tabletext0"/>
              <w:jc w:val="center"/>
            </w:pPr>
            <w:r w:rsidRPr="00891A28">
              <w:t>0</w:t>
            </w:r>
          </w:p>
        </w:tc>
        <w:tc>
          <w:tcPr>
            <w:tcW w:w="749" w:type="dxa"/>
          </w:tcPr>
          <w:p w14:paraId="1F5AD76C" w14:textId="77777777" w:rsidR="00627779" w:rsidRPr="00891A28" w:rsidRDefault="00627779" w:rsidP="00672DC6">
            <w:pPr>
              <w:pStyle w:val="Tabletext0"/>
              <w:jc w:val="center"/>
            </w:pPr>
            <w:r w:rsidRPr="00891A28">
              <w:t>NA</w:t>
            </w:r>
          </w:p>
        </w:tc>
        <w:tc>
          <w:tcPr>
            <w:tcW w:w="749" w:type="dxa"/>
          </w:tcPr>
          <w:p w14:paraId="7B070C18" w14:textId="77777777" w:rsidR="00627779" w:rsidRPr="00891A28" w:rsidRDefault="00627779" w:rsidP="00672DC6">
            <w:pPr>
              <w:pStyle w:val="Tabletext0"/>
              <w:jc w:val="center"/>
            </w:pPr>
            <w:r w:rsidRPr="00891A28">
              <w:t>NA</w:t>
            </w:r>
          </w:p>
        </w:tc>
        <w:tc>
          <w:tcPr>
            <w:tcW w:w="749" w:type="dxa"/>
          </w:tcPr>
          <w:p w14:paraId="5867E7F5" w14:textId="77777777" w:rsidR="00627779" w:rsidRPr="00891A28" w:rsidRDefault="00627779" w:rsidP="00672DC6">
            <w:pPr>
              <w:pStyle w:val="Tabletext0"/>
              <w:jc w:val="center"/>
            </w:pPr>
            <w:r w:rsidRPr="00891A28">
              <w:t>NA</w:t>
            </w:r>
          </w:p>
        </w:tc>
        <w:tc>
          <w:tcPr>
            <w:tcW w:w="749" w:type="dxa"/>
          </w:tcPr>
          <w:p w14:paraId="253A89EE" w14:textId="77777777" w:rsidR="00627779" w:rsidRPr="00891A28" w:rsidRDefault="00627779" w:rsidP="00672DC6">
            <w:pPr>
              <w:pStyle w:val="Tabletext0"/>
              <w:jc w:val="center"/>
            </w:pPr>
            <w:r w:rsidRPr="00891A28">
              <w:t>NA</w:t>
            </w:r>
          </w:p>
        </w:tc>
        <w:tc>
          <w:tcPr>
            <w:tcW w:w="749" w:type="dxa"/>
          </w:tcPr>
          <w:p w14:paraId="51CA46D4" w14:textId="77777777" w:rsidR="00627779" w:rsidRPr="00891A28" w:rsidRDefault="00627779" w:rsidP="00672DC6">
            <w:pPr>
              <w:pStyle w:val="Tabletext0"/>
              <w:jc w:val="center"/>
            </w:pPr>
            <w:r w:rsidRPr="00891A28">
              <w:t>NA</w:t>
            </w:r>
          </w:p>
        </w:tc>
        <w:tc>
          <w:tcPr>
            <w:tcW w:w="750" w:type="dxa"/>
          </w:tcPr>
          <w:p w14:paraId="580C04E9" w14:textId="77777777" w:rsidR="00627779" w:rsidRPr="00891A28" w:rsidRDefault="00627779" w:rsidP="00672DC6">
            <w:pPr>
              <w:pStyle w:val="Tabletext0"/>
              <w:jc w:val="center"/>
            </w:pPr>
            <w:r w:rsidRPr="00891A28">
              <w:t>NA</w:t>
            </w:r>
          </w:p>
        </w:tc>
        <w:tc>
          <w:tcPr>
            <w:tcW w:w="750" w:type="dxa"/>
          </w:tcPr>
          <w:p w14:paraId="60254CF0" w14:textId="77777777" w:rsidR="00627779" w:rsidRPr="00891A28" w:rsidRDefault="00627779" w:rsidP="00672DC6">
            <w:pPr>
              <w:pStyle w:val="Tabletext0"/>
              <w:jc w:val="center"/>
            </w:pPr>
            <w:r w:rsidRPr="00891A28">
              <w:t>NA</w:t>
            </w:r>
          </w:p>
        </w:tc>
        <w:tc>
          <w:tcPr>
            <w:tcW w:w="596" w:type="dxa"/>
          </w:tcPr>
          <w:p w14:paraId="12057B6A" w14:textId="77777777" w:rsidR="00627779" w:rsidRPr="00891A28" w:rsidRDefault="00627779" w:rsidP="00672DC6">
            <w:pPr>
              <w:pStyle w:val="Tabletext0"/>
              <w:jc w:val="center"/>
            </w:pPr>
            <w:r w:rsidRPr="00891A28">
              <w:t>NA</w:t>
            </w:r>
          </w:p>
        </w:tc>
      </w:tr>
      <w:tr w:rsidR="00627779" w:rsidRPr="00891A28" w14:paraId="120E2615" w14:textId="77777777" w:rsidTr="00672DC6">
        <w:trPr>
          <w:jc w:val="center"/>
        </w:trPr>
        <w:tc>
          <w:tcPr>
            <w:tcW w:w="1238" w:type="dxa"/>
            <w:tcBorders>
              <w:right w:val="single" w:sz="4" w:space="0" w:color="auto"/>
            </w:tcBorders>
          </w:tcPr>
          <w:p w14:paraId="2D9DBD61"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8</w:t>
            </w:r>
          </w:p>
        </w:tc>
        <w:tc>
          <w:tcPr>
            <w:tcW w:w="1221" w:type="dxa"/>
            <w:tcBorders>
              <w:left w:val="single" w:sz="4" w:space="0" w:color="auto"/>
              <w:right w:val="single" w:sz="4" w:space="0" w:color="auto"/>
            </w:tcBorders>
          </w:tcPr>
          <w:p w14:paraId="1776FBBF"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8</w:t>
            </w:r>
          </w:p>
        </w:tc>
        <w:tc>
          <w:tcPr>
            <w:tcW w:w="592" w:type="dxa"/>
            <w:tcBorders>
              <w:left w:val="single" w:sz="4" w:space="0" w:color="auto"/>
              <w:right w:val="single" w:sz="4" w:space="0" w:color="auto"/>
            </w:tcBorders>
          </w:tcPr>
          <w:p w14:paraId="4AA48921" w14:textId="77777777" w:rsidR="00627779" w:rsidRPr="00891A28" w:rsidRDefault="00627779" w:rsidP="00672DC6">
            <w:pPr>
              <w:pStyle w:val="Tabletext0"/>
              <w:jc w:val="center"/>
            </w:pPr>
            <w:r w:rsidRPr="00891A28">
              <w:t>–4</w:t>
            </w:r>
          </w:p>
        </w:tc>
        <w:tc>
          <w:tcPr>
            <w:tcW w:w="747" w:type="dxa"/>
            <w:tcBorders>
              <w:left w:val="single" w:sz="4" w:space="0" w:color="auto"/>
            </w:tcBorders>
          </w:tcPr>
          <w:p w14:paraId="252DA06A" w14:textId="77777777" w:rsidR="00627779" w:rsidRPr="00891A28" w:rsidRDefault="00627779" w:rsidP="00672DC6">
            <w:pPr>
              <w:pStyle w:val="Tabletext0"/>
              <w:jc w:val="center"/>
            </w:pPr>
            <w:r w:rsidRPr="00891A28">
              <w:t>0</w:t>
            </w:r>
          </w:p>
        </w:tc>
        <w:tc>
          <w:tcPr>
            <w:tcW w:w="749" w:type="dxa"/>
          </w:tcPr>
          <w:p w14:paraId="626FCBC9" w14:textId="77777777" w:rsidR="00627779" w:rsidRPr="00891A28" w:rsidRDefault="00627779" w:rsidP="00672DC6">
            <w:pPr>
              <w:pStyle w:val="Tabletext0"/>
              <w:jc w:val="center"/>
            </w:pPr>
            <w:r w:rsidRPr="00891A28">
              <w:t>NA</w:t>
            </w:r>
          </w:p>
        </w:tc>
        <w:tc>
          <w:tcPr>
            <w:tcW w:w="749" w:type="dxa"/>
          </w:tcPr>
          <w:p w14:paraId="75E9D095" w14:textId="77777777" w:rsidR="00627779" w:rsidRPr="00891A28" w:rsidRDefault="00627779" w:rsidP="00672DC6">
            <w:pPr>
              <w:pStyle w:val="Tabletext0"/>
              <w:jc w:val="center"/>
            </w:pPr>
            <w:r w:rsidRPr="00891A28">
              <w:t>NA</w:t>
            </w:r>
          </w:p>
        </w:tc>
        <w:tc>
          <w:tcPr>
            <w:tcW w:w="749" w:type="dxa"/>
          </w:tcPr>
          <w:p w14:paraId="25F3D9EB" w14:textId="77777777" w:rsidR="00627779" w:rsidRPr="00891A28" w:rsidRDefault="00627779" w:rsidP="00672DC6">
            <w:pPr>
              <w:pStyle w:val="Tabletext0"/>
              <w:jc w:val="center"/>
            </w:pPr>
            <w:r w:rsidRPr="00891A28">
              <w:t>NA</w:t>
            </w:r>
          </w:p>
        </w:tc>
        <w:tc>
          <w:tcPr>
            <w:tcW w:w="749" w:type="dxa"/>
          </w:tcPr>
          <w:p w14:paraId="16FBD488" w14:textId="77777777" w:rsidR="00627779" w:rsidRPr="00891A28" w:rsidRDefault="00627779" w:rsidP="00672DC6">
            <w:pPr>
              <w:pStyle w:val="Tabletext0"/>
              <w:jc w:val="center"/>
            </w:pPr>
            <w:r w:rsidRPr="00891A28">
              <w:t>NA</w:t>
            </w:r>
          </w:p>
        </w:tc>
        <w:tc>
          <w:tcPr>
            <w:tcW w:w="749" w:type="dxa"/>
          </w:tcPr>
          <w:p w14:paraId="561515CF" w14:textId="77777777" w:rsidR="00627779" w:rsidRPr="00891A28" w:rsidRDefault="00627779" w:rsidP="00672DC6">
            <w:pPr>
              <w:pStyle w:val="Tabletext0"/>
              <w:jc w:val="center"/>
            </w:pPr>
            <w:r w:rsidRPr="00891A28">
              <w:t>NA</w:t>
            </w:r>
          </w:p>
        </w:tc>
        <w:tc>
          <w:tcPr>
            <w:tcW w:w="750" w:type="dxa"/>
          </w:tcPr>
          <w:p w14:paraId="01F28D14" w14:textId="77777777" w:rsidR="00627779" w:rsidRPr="00891A28" w:rsidRDefault="00627779" w:rsidP="00672DC6">
            <w:pPr>
              <w:pStyle w:val="Tabletext0"/>
              <w:jc w:val="center"/>
            </w:pPr>
            <w:r w:rsidRPr="00891A28">
              <w:t>NA</w:t>
            </w:r>
          </w:p>
        </w:tc>
        <w:tc>
          <w:tcPr>
            <w:tcW w:w="750" w:type="dxa"/>
          </w:tcPr>
          <w:p w14:paraId="511AFACD" w14:textId="77777777" w:rsidR="00627779" w:rsidRPr="00891A28" w:rsidRDefault="00627779" w:rsidP="00672DC6">
            <w:pPr>
              <w:pStyle w:val="Tabletext0"/>
              <w:jc w:val="center"/>
            </w:pPr>
            <w:r w:rsidRPr="00891A28">
              <w:t>NA</w:t>
            </w:r>
          </w:p>
        </w:tc>
        <w:tc>
          <w:tcPr>
            <w:tcW w:w="596" w:type="dxa"/>
          </w:tcPr>
          <w:p w14:paraId="13146FB5" w14:textId="77777777" w:rsidR="00627779" w:rsidRPr="00891A28" w:rsidRDefault="00627779" w:rsidP="00672DC6">
            <w:pPr>
              <w:pStyle w:val="Tabletext0"/>
              <w:jc w:val="center"/>
            </w:pPr>
            <w:r w:rsidRPr="00891A28">
              <w:t>NA</w:t>
            </w:r>
          </w:p>
        </w:tc>
      </w:tr>
      <w:tr w:rsidR="00627779" w:rsidRPr="00891A28" w14:paraId="0B6C3A32" w14:textId="77777777" w:rsidTr="00672DC6">
        <w:trPr>
          <w:jc w:val="center"/>
        </w:trPr>
        <w:tc>
          <w:tcPr>
            <w:tcW w:w="1238" w:type="dxa"/>
            <w:tcBorders>
              <w:right w:val="single" w:sz="4" w:space="0" w:color="auto"/>
            </w:tcBorders>
          </w:tcPr>
          <w:p w14:paraId="43D7B75D"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9</w:t>
            </w:r>
          </w:p>
        </w:tc>
        <w:tc>
          <w:tcPr>
            <w:tcW w:w="1221" w:type="dxa"/>
            <w:tcBorders>
              <w:left w:val="single" w:sz="4" w:space="0" w:color="auto"/>
              <w:right w:val="single" w:sz="4" w:space="0" w:color="auto"/>
            </w:tcBorders>
          </w:tcPr>
          <w:p w14:paraId="45A24C6B"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9</w:t>
            </w:r>
          </w:p>
        </w:tc>
        <w:tc>
          <w:tcPr>
            <w:tcW w:w="592" w:type="dxa"/>
            <w:tcBorders>
              <w:left w:val="single" w:sz="4" w:space="0" w:color="auto"/>
              <w:right w:val="single" w:sz="4" w:space="0" w:color="auto"/>
            </w:tcBorders>
          </w:tcPr>
          <w:p w14:paraId="7E5A7258" w14:textId="77777777" w:rsidR="00627779" w:rsidRPr="00891A28" w:rsidRDefault="00627779" w:rsidP="00672DC6">
            <w:pPr>
              <w:pStyle w:val="Tabletext0"/>
              <w:jc w:val="center"/>
            </w:pPr>
            <w:r w:rsidRPr="00891A28">
              <w:t>2</w:t>
            </w:r>
          </w:p>
        </w:tc>
        <w:tc>
          <w:tcPr>
            <w:tcW w:w="747" w:type="dxa"/>
            <w:tcBorders>
              <w:left w:val="single" w:sz="4" w:space="0" w:color="auto"/>
            </w:tcBorders>
          </w:tcPr>
          <w:p w14:paraId="6EE19320" w14:textId="77777777" w:rsidR="00627779" w:rsidRPr="00891A28" w:rsidRDefault="00627779" w:rsidP="00672DC6">
            <w:pPr>
              <w:pStyle w:val="Tabletext0"/>
              <w:jc w:val="center"/>
            </w:pPr>
            <w:r w:rsidRPr="00891A28">
              <w:t>–2</w:t>
            </w:r>
          </w:p>
        </w:tc>
        <w:tc>
          <w:tcPr>
            <w:tcW w:w="749" w:type="dxa"/>
          </w:tcPr>
          <w:p w14:paraId="5ED627E3" w14:textId="77777777" w:rsidR="00627779" w:rsidRPr="00891A28" w:rsidRDefault="00627779" w:rsidP="00672DC6">
            <w:pPr>
              <w:pStyle w:val="Tabletext0"/>
              <w:jc w:val="center"/>
            </w:pPr>
            <w:r w:rsidRPr="00891A28">
              <w:t>NA</w:t>
            </w:r>
          </w:p>
        </w:tc>
        <w:tc>
          <w:tcPr>
            <w:tcW w:w="749" w:type="dxa"/>
          </w:tcPr>
          <w:p w14:paraId="58C513A5" w14:textId="77777777" w:rsidR="00627779" w:rsidRPr="00891A28" w:rsidRDefault="00627779" w:rsidP="00672DC6">
            <w:pPr>
              <w:pStyle w:val="Tabletext0"/>
              <w:jc w:val="center"/>
            </w:pPr>
            <w:r w:rsidRPr="00891A28">
              <w:t>NA</w:t>
            </w:r>
          </w:p>
        </w:tc>
        <w:tc>
          <w:tcPr>
            <w:tcW w:w="749" w:type="dxa"/>
          </w:tcPr>
          <w:p w14:paraId="1B8F752A" w14:textId="77777777" w:rsidR="00627779" w:rsidRPr="00891A28" w:rsidRDefault="00627779" w:rsidP="00672DC6">
            <w:pPr>
              <w:pStyle w:val="Tabletext0"/>
              <w:jc w:val="center"/>
            </w:pPr>
            <w:r w:rsidRPr="00891A28">
              <w:t>NA</w:t>
            </w:r>
          </w:p>
        </w:tc>
        <w:tc>
          <w:tcPr>
            <w:tcW w:w="749" w:type="dxa"/>
          </w:tcPr>
          <w:p w14:paraId="698E8606" w14:textId="77777777" w:rsidR="00627779" w:rsidRPr="00891A28" w:rsidRDefault="00627779" w:rsidP="00672DC6">
            <w:pPr>
              <w:pStyle w:val="Tabletext0"/>
              <w:jc w:val="center"/>
            </w:pPr>
            <w:r w:rsidRPr="00891A28">
              <w:t>NA</w:t>
            </w:r>
          </w:p>
        </w:tc>
        <w:tc>
          <w:tcPr>
            <w:tcW w:w="749" w:type="dxa"/>
          </w:tcPr>
          <w:p w14:paraId="1BB8961C" w14:textId="77777777" w:rsidR="00627779" w:rsidRPr="00891A28" w:rsidRDefault="00627779" w:rsidP="00672DC6">
            <w:pPr>
              <w:pStyle w:val="Tabletext0"/>
              <w:jc w:val="center"/>
            </w:pPr>
            <w:r w:rsidRPr="00891A28">
              <w:t>NA</w:t>
            </w:r>
          </w:p>
        </w:tc>
        <w:tc>
          <w:tcPr>
            <w:tcW w:w="750" w:type="dxa"/>
          </w:tcPr>
          <w:p w14:paraId="1363624D" w14:textId="77777777" w:rsidR="00627779" w:rsidRPr="00891A28" w:rsidRDefault="00627779" w:rsidP="00672DC6">
            <w:pPr>
              <w:pStyle w:val="Tabletext0"/>
              <w:jc w:val="center"/>
            </w:pPr>
            <w:r w:rsidRPr="00891A28">
              <w:t>NA</w:t>
            </w:r>
          </w:p>
        </w:tc>
        <w:tc>
          <w:tcPr>
            <w:tcW w:w="750" w:type="dxa"/>
          </w:tcPr>
          <w:p w14:paraId="66BEEB4D" w14:textId="77777777" w:rsidR="00627779" w:rsidRPr="00891A28" w:rsidRDefault="00627779" w:rsidP="00672DC6">
            <w:pPr>
              <w:pStyle w:val="Tabletext0"/>
              <w:jc w:val="center"/>
            </w:pPr>
            <w:r w:rsidRPr="00891A28">
              <w:t>NA</w:t>
            </w:r>
          </w:p>
        </w:tc>
        <w:tc>
          <w:tcPr>
            <w:tcW w:w="596" w:type="dxa"/>
          </w:tcPr>
          <w:p w14:paraId="4555E62E" w14:textId="77777777" w:rsidR="00627779" w:rsidRPr="00891A28" w:rsidRDefault="00627779" w:rsidP="00672DC6">
            <w:pPr>
              <w:pStyle w:val="Tabletext0"/>
              <w:jc w:val="center"/>
            </w:pPr>
            <w:r w:rsidRPr="00891A28">
              <w:t>NA</w:t>
            </w:r>
          </w:p>
        </w:tc>
      </w:tr>
      <w:tr w:rsidR="00627779" w:rsidRPr="00891A28" w14:paraId="36394AB7" w14:textId="77777777" w:rsidTr="00672DC6">
        <w:trPr>
          <w:jc w:val="center"/>
        </w:trPr>
        <w:tc>
          <w:tcPr>
            <w:tcW w:w="1238" w:type="dxa"/>
            <w:tcBorders>
              <w:right w:val="single" w:sz="4" w:space="0" w:color="auto"/>
            </w:tcBorders>
          </w:tcPr>
          <w:p w14:paraId="52014E94"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10</w:t>
            </w:r>
          </w:p>
        </w:tc>
        <w:tc>
          <w:tcPr>
            <w:tcW w:w="1221" w:type="dxa"/>
            <w:tcBorders>
              <w:left w:val="single" w:sz="4" w:space="0" w:color="auto"/>
              <w:right w:val="single" w:sz="4" w:space="0" w:color="auto"/>
            </w:tcBorders>
          </w:tcPr>
          <w:p w14:paraId="1730695F"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10</w:t>
            </w:r>
          </w:p>
        </w:tc>
        <w:tc>
          <w:tcPr>
            <w:tcW w:w="592" w:type="dxa"/>
            <w:tcBorders>
              <w:left w:val="single" w:sz="4" w:space="0" w:color="auto"/>
              <w:right w:val="single" w:sz="4" w:space="0" w:color="auto"/>
            </w:tcBorders>
          </w:tcPr>
          <w:p w14:paraId="374720AD" w14:textId="77777777" w:rsidR="00627779" w:rsidRPr="00891A28" w:rsidRDefault="00627779" w:rsidP="00672DC6">
            <w:pPr>
              <w:pStyle w:val="Tabletext0"/>
              <w:jc w:val="center"/>
            </w:pPr>
            <w:r w:rsidRPr="00891A28">
              <w:t>3</w:t>
            </w:r>
          </w:p>
        </w:tc>
        <w:tc>
          <w:tcPr>
            <w:tcW w:w="747" w:type="dxa"/>
            <w:tcBorders>
              <w:left w:val="single" w:sz="4" w:space="0" w:color="auto"/>
            </w:tcBorders>
          </w:tcPr>
          <w:p w14:paraId="3EBD6B68" w14:textId="77777777" w:rsidR="00627779" w:rsidRPr="00891A28" w:rsidRDefault="00627779" w:rsidP="00672DC6">
            <w:pPr>
              <w:pStyle w:val="Tabletext0"/>
              <w:jc w:val="center"/>
            </w:pPr>
            <w:r w:rsidRPr="00891A28">
              <w:t>–1</w:t>
            </w:r>
          </w:p>
        </w:tc>
        <w:tc>
          <w:tcPr>
            <w:tcW w:w="749" w:type="dxa"/>
          </w:tcPr>
          <w:p w14:paraId="03CE5777" w14:textId="77777777" w:rsidR="00627779" w:rsidRPr="00891A28" w:rsidRDefault="00627779" w:rsidP="00672DC6">
            <w:pPr>
              <w:pStyle w:val="Tabletext0"/>
              <w:jc w:val="center"/>
            </w:pPr>
            <w:r w:rsidRPr="00891A28">
              <w:t>NA</w:t>
            </w:r>
          </w:p>
        </w:tc>
        <w:tc>
          <w:tcPr>
            <w:tcW w:w="749" w:type="dxa"/>
          </w:tcPr>
          <w:p w14:paraId="1DFE2C2D" w14:textId="77777777" w:rsidR="00627779" w:rsidRPr="00891A28" w:rsidRDefault="00627779" w:rsidP="00672DC6">
            <w:pPr>
              <w:pStyle w:val="Tabletext0"/>
              <w:jc w:val="center"/>
            </w:pPr>
            <w:r w:rsidRPr="00891A28">
              <w:t>NA</w:t>
            </w:r>
          </w:p>
        </w:tc>
        <w:tc>
          <w:tcPr>
            <w:tcW w:w="749" w:type="dxa"/>
          </w:tcPr>
          <w:p w14:paraId="3AF179D0" w14:textId="77777777" w:rsidR="00627779" w:rsidRPr="00891A28" w:rsidRDefault="00627779" w:rsidP="00672DC6">
            <w:pPr>
              <w:pStyle w:val="Tabletext0"/>
              <w:jc w:val="center"/>
            </w:pPr>
            <w:r w:rsidRPr="00891A28">
              <w:t>NA</w:t>
            </w:r>
          </w:p>
        </w:tc>
        <w:tc>
          <w:tcPr>
            <w:tcW w:w="749" w:type="dxa"/>
          </w:tcPr>
          <w:p w14:paraId="5CDAF4A1" w14:textId="77777777" w:rsidR="00627779" w:rsidRPr="00891A28" w:rsidRDefault="00627779" w:rsidP="00672DC6">
            <w:pPr>
              <w:pStyle w:val="Tabletext0"/>
              <w:jc w:val="center"/>
            </w:pPr>
            <w:r w:rsidRPr="00891A28">
              <w:t>NA</w:t>
            </w:r>
          </w:p>
        </w:tc>
        <w:tc>
          <w:tcPr>
            <w:tcW w:w="749" w:type="dxa"/>
          </w:tcPr>
          <w:p w14:paraId="56E7BD0C" w14:textId="77777777" w:rsidR="00627779" w:rsidRPr="00891A28" w:rsidRDefault="00627779" w:rsidP="00672DC6">
            <w:pPr>
              <w:pStyle w:val="Tabletext0"/>
              <w:jc w:val="center"/>
            </w:pPr>
            <w:r w:rsidRPr="00891A28">
              <w:t>NA</w:t>
            </w:r>
          </w:p>
        </w:tc>
        <w:tc>
          <w:tcPr>
            <w:tcW w:w="750" w:type="dxa"/>
          </w:tcPr>
          <w:p w14:paraId="134C592B" w14:textId="77777777" w:rsidR="00627779" w:rsidRPr="00891A28" w:rsidRDefault="00627779" w:rsidP="00672DC6">
            <w:pPr>
              <w:pStyle w:val="Tabletext0"/>
              <w:jc w:val="center"/>
            </w:pPr>
            <w:r w:rsidRPr="00891A28">
              <w:t>NA</w:t>
            </w:r>
          </w:p>
        </w:tc>
        <w:tc>
          <w:tcPr>
            <w:tcW w:w="750" w:type="dxa"/>
          </w:tcPr>
          <w:p w14:paraId="730577FF" w14:textId="77777777" w:rsidR="00627779" w:rsidRPr="00891A28" w:rsidRDefault="00627779" w:rsidP="00672DC6">
            <w:pPr>
              <w:pStyle w:val="Tabletext0"/>
              <w:jc w:val="center"/>
            </w:pPr>
            <w:r w:rsidRPr="00891A28">
              <w:t>NA</w:t>
            </w:r>
          </w:p>
        </w:tc>
        <w:tc>
          <w:tcPr>
            <w:tcW w:w="596" w:type="dxa"/>
          </w:tcPr>
          <w:p w14:paraId="33D96660" w14:textId="77777777" w:rsidR="00627779" w:rsidRPr="00891A28" w:rsidRDefault="00627779" w:rsidP="00672DC6">
            <w:pPr>
              <w:pStyle w:val="Tabletext0"/>
              <w:jc w:val="center"/>
            </w:pPr>
            <w:r w:rsidRPr="00891A28">
              <w:t>NA</w:t>
            </w:r>
          </w:p>
        </w:tc>
      </w:tr>
      <w:tr w:rsidR="00627779" w:rsidRPr="00891A28" w14:paraId="59EA482B" w14:textId="77777777" w:rsidTr="00672DC6">
        <w:trPr>
          <w:jc w:val="center"/>
        </w:trPr>
        <w:tc>
          <w:tcPr>
            <w:tcW w:w="1238" w:type="dxa"/>
            <w:tcBorders>
              <w:right w:val="single" w:sz="4" w:space="0" w:color="auto"/>
            </w:tcBorders>
          </w:tcPr>
          <w:p w14:paraId="4EF42027"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11</w:t>
            </w:r>
          </w:p>
        </w:tc>
        <w:tc>
          <w:tcPr>
            <w:tcW w:w="1221" w:type="dxa"/>
            <w:tcBorders>
              <w:left w:val="single" w:sz="4" w:space="0" w:color="auto"/>
              <w:right w:val="single" w:sz="4" w:space="0" w:color="auto"/>
            </w:tcBorders>
          </w:tcPr>
          <w:p w14:paraId="06825190"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11</w:t>
            </w:r>
          </w:p>
        </w:tc>
        <w:tc>
          <w:tcPr>
            <w:tcW w:w="592" w:type="dxa"/>
            <w:tcBorders>
              <w:left w:val="single" w:sz="4" w:space="0" w:color="auto"/>
              <w:right w:val="single" w:sz="4" w:space="0" w:color="auto"/>
            </w:tcBorders>
          </w:tcPr>
          <w:p w14:paraId="507FA92C" w14:textId="77777777" w:rsidR="00627779" w:rsidRPr="00891A28" w:rsidRDefault="00627779" w:rsidP="00672DC6">
            <w:pPr>
              <w:pStyle w:val="Tabletext0"/>
              <w:jc w:val="center"/>
            </w:pPr>
            <w:r w:rsidRPr="00891A28">
              <w:t>–2</w:t>
            </w:r>
          </w:p>
        </w:tc>
        <w:tc>
          <w:tcPr>
            <w:tcW w:w="747" w:type="dxa"/>
            <w:tcBorders>
              <w:left w:val="single" w:sz="4" w:space="0" w:color="auto"/>
            </w:tcBorders>
          </w:tcPr>
          <w:p w14:paraId="4C89EF1A" w14:textId="77777777" w:rsidR="00627779" w:rsidRPr="00891A28" w:rsidRDefault="00627779" w:rsidP="00672DC6">
            <w:pPr>
              <w:pStyle w:val="Tabletext0"/>
              <w:jc w:val="center"/>
            </w:pPr>
            <w:r w:rsidRPr="00891A28">
              <w:t>–2</w:t>
            </w:r>
          </w:p>
        </w:tc>
        <w:tc>
          <w:tcPr>
            <w:tcW w:w="749" w:type="dxa"/>
          </w:tcPr>
          <w:p w14:paraId="62A6846C" w14:textId="77777777" w:rsidR="00627779" w:rsidRPr="00891A28" w:rsidRDefault="00627779" w:rsidP="00672DC6">
            <w:pPr>
              <w:pStyle w:val="Tabletext0"/>
              <w:jc w:val="center"/>
            </w:pPr>
            <w:r w:rsidRPr="00891A28">
              <w:t>NA</w:t>
            </w:r>
          </w:p>
        </w:tc>
        <w:tc>
          <w:tcPr>
            <w:tcW w:w="749" w:type="dxa"/>
          </w:tcPr>
          <w:p w14:paraId="2933041E" w14:textId="77777777" w:rsidR="00627779" w:rsidRPr="00891A28" w:rsidRDefault="00627779" w:rsidP="00672DC6">
            <w:pPr>
              <w:pStyle w:val="Tabletext0"/>
              <w:jc w:val="center"/>
            </w:pPr>
            <w:r w:rsidRPr="00891A28">
              <w:t>NA</w:t>
            </w:r>
          </w:p>
        </w:tc>
        <w:tc>
          <w:tcPr>
            <w:tcW w:w="749" w:type="dxa"/>
          </w:tcPr>
          <w:p w14:paraId="2531C76B" w14:textId="77777777" w:rsidR="00627779" w:rsidRPr="00891A28" w:rsidRDefault="00627779" w:rsidP="00672DC6">
            <w:pPr>
              <w:pStyle w:val="Tabletext0"/>
              <w:jc w:val="center"/>
            </w:pPr>
            <w:r w:rsidRPr="00891A28">
              <w:t>NA</w:t>
            </w:r>
          </w:p>
        </w:tc>
        <w:tc>
          <w:tcPr>
            <w:tcW w:w="749" w:type="dxa"/>
          </w:tcPr>
          <w:p w14:paraId="01BC2985" w14:textId="77777777" w:rsidR="00627779" w:rsidRPr="00891A28" w:rsidRDefault="00627779" w:rsidP="00672DC6">
            <w:pPr>
              <w:pStyle w:val="Tabletext0"/>
              <w:jc w:val="center"/>
            </w:pPr>
            <w:r w:rsidRPr="00891A28">
              <w:t>NA</w:t>
            </w:r>
          </w:p>
        </w:tc>
        <w:tc>
          <w:tcPr>
            <w:tcW w:w="749" w:type="dxa"/>
          </w:tcPr>
          <w:p w14:paraId="2A917808" w14:textId="77777777" w:rsidR="00627779" w:rsidRPr="00891A28" w:rsidRDefault="00627779" w:rsidP="00672DC6">
            <w:pPr>
              <w:pStyle w:val="Tabletext0"/>
              <w:jc w:val="center"/>
            </w:pPr>
            <w:r w:rsidRPr="00891A28">
              <w:t>NA</w:t>
            </w:r>
          </w:p>
        </w:tc>
        <w:tc>
          <w:tcPr>
            <w:tcW w:w="750" w:type="dxa"/>
          </w:tcPr>
          <w:p w14:paraId="29B6A4E6" w14:textId="77777777" w:rsidR="00627779" w:rsidRPr="00891A28" w:rsidRDefault="00627779" w:rsidP="00672DC6">
            <w:pPr>
              <w:pStyle w:val="Tabletext0"/>
              <w:jc w:val="center"/>
            </w:pPr>
            <w:r w:rsidRPr="00891A28">
              <w:t>NA</w:t>
            </w:r>
          </w:p>
        </w:tc>
        <w:tc>
          <w:tcPr>
            <w:tcW w:w="750" w:type="dxa"/>
          </w:tcPr>
          <w:p w14:paraId="5EE0DBCD" w14:textId="77777777" w:rsidR="00627779" w:rsidRPr="00891A28" w:rsidRDefault="00627779" w:rsidP="00672DC6">
            <w:pPr>
              <w:pStyle w:val="Tabletext0"/>
              <w:jc w:val="center"/>
            </w:pPr>
            <w:r w:rsidRPr="00891A28">
              <w:t>NA</w:t>
            </w:r>
          </w:p>
        </w:tc>
        <w:tc>
          <w:tcPr>
            <w:tcW w:w="596" w:type="dxa"/>
          </w:tcPr>
          <w:p w14:paraId="735D35EA" w14:textId="77777777" w:rsidR="00627779" w:rsidRPr="00891A28" w:rsidRDefault="00627779" w:rsidP="00672DC6">
            <w:pPr>
              <w:pStyle w:val="Tabletext0"/>
              <w:jc w:val="center"/>
            </w:pPr>
            <w:r w:rsidRPr="00891A28">
              <w:t>NA</w:t>
            </w:r>
          </w:p>
        </w:tc>
      </w:tr>
      <w:tr w:rsidR="00627779" w:rsidRPr="00891A28" w14:paraId="6FAD8F84" w14:textId="77777777" w:rsidTr="00672DC6">
        <w:trPr>
          <w:jc w:val="center"/>
        </w:trPr>
        <w:tc>
          <w:tcPr>
            <w:tcW w:w="1238" w:type="dxa"/>
            <w:tcBorders>
              <w:bottom w:val="single" w:sz="4" w:space="0" w:color="auto"/>
              <w:right w:val="single" w:sz="4" w:space="0" w:color="auto"/>
            </w:tcBorders>
          </w:tcPr>
          <w:p w14:paraId="0BDF84B2" w14:textId="77777777" w:rsidR="00627779" w:rsidRPr="00672DC6" w:rsidRDefault="00627779" w:rsidP="00672DC6">
            <w:pPr>
              <w:pStyle w:val="Tabletext0"/>
              <w:jc w:val="center"/>
              <w:rPr>
                <w:b/>
                <w:bCs/>
              </w:rPr>
            </w:pPr>
            <w:r w:rsidRPr="00672DC6">
              <w:rPr>
                <w:b/>
                <w:bCs/>
              </w:rPr>
              <w:t>GBATX</w:t>
            </w:r>
            <w:r w:rsidRPr="00672DC6">
              <w:rPr>
                <w:rFonts w:ascii="Times New Roman Bold" w:hAnsi="Times New Roman Bold"/>
                <w:b/>
                <w:bCs/>
                <w:position w:val="2"/>
                <w:vertAlign w:val="subscript"/>
              </w:rPr>
              <w:t>12</w:t>
            </w:r>
          </w:p>
        </w:tc>
        <w:tc>
          <w:tcPr>
            <w:tcW w:w="1221" w:type="dxa"/>
            <w:tcBorders>
              <w:left w:val="single" w:sz="4" w:space="0" w:color="auto"/>
              <w:bottom w:val="single" w:sz="4" w:space="0" w:color="auto"/>
              <w:right w:val="single" w:sz="4" w:space="0" w:color="auto"/>
            </w:tcBorders>
          </w:tcPr>
          <w:p w14:paraId="18F269CC" w14:textId="77777777" w:rsidR="00627779" w:rsidRPr="00672DC6" w:rsidRDefault="00627779" w:rsidP="00672DC6">
            <w:pPr>
              <w:pStyle w:val="Tabletext0"/>
              <w:jc w:val="center"/>
              <w:rPr>
                <w:b/>
                <w:bCs/>
              </w:rPr>
            </w:pPr>
            <w:r w:rsidRPr="00672DC6">
              <w:rPr>
                <w:b/>
                <w:bCs/>
              </w:rPr>
              <w:t>GBATY</w:t>
            </w:r>
            <w:r w:rsidRPr="00672DC6">
              <w:rPr>
                <w:rFonts w:ascii="Times New Roman Bold" w:hAnsi="Times New Roman Bold"/>
                <w:b/>
                <w:bCs/>
                <w:position w:val="2"/>
                <w:vertAlign w:val="subscript"/>
              </w:rPr>
              <w:t>12</w:t>
            </w:r>
          </w:p>
        </w:tc>
        <w:tc>
          <w:tcPr>
            <w:tcW w:w="592" w:type="dxa"/>
            <w:tcBorders>
              <w:left w:val="single" w:sz="4" w:space="0" w:color="auto"/>
              <w:bottom w:val="single" w:sz="4" w:space="0" w:color="auto"/>
              <w:right w:val="single" w:sz="4" w:space="0" w:color="auto"/>
            </w:tcBorders>
          </w:tcPr>
          <w:p w14:paraId="26D17560" w14:textId="77777777" w:rsidR="00627779" w:rsidRPr="00891A28" w:rsidRDefault="00627779" w:rsidP="00672DC6">
            <w:pPr>
              <w:pStyle w:val="Tabletext0"/>
              <w:jc w:val="center"/>
            </w:pPr>
            <w:r w:rsidRPr="00891A28">
              <w:t>–3</w:t>
            </w:r>
          </w:p>
        </w:tc>
        <w:tc>
          <w:tcPr>
            <w:tcW w:w="747" w:type="dxa"/>
            <w:tcBorders>
              <w:left w:val="single" w:sz="4" w:space="0" w:color="auto"/>
              <w:bottom w:val="single" w:sz="4" w:space="0" w:color="auto"/>
            </w:tcBorders>
          </w:tcPr>
          <w:p w14:paraId="4C90BB8A" w14:textId="77777777" w:rsidR="00627779" w:rsidRPr="00891A28" w:rsidRDefault="00627779" w:rsidP="00672DC6">
            <w:pPr>
              <w:pStyle w:val="Tabletext0"/>
              <w:jc w:val="center"/>
            </w:pPr>
            <w:r w:rsidRPr="00891A28">
              <w:t>–1</w:t>
            </w:r>
          </w:p>
        </w:tc>
        <w:tc>
          <w:tcPr>
            <w:tcW w:w="749" w:type="dxa"/>
            <w:tcBorders>
              <w:bottom w:val="single" w:sz="4" w:space="0" w:color="auto"/>
            </w:tcBorders>
          </w:tcPr>
          <w:p w14:paraId="67778AE7" w14:textId="77777777" w:rsidR="00627779" w:rsidRPr="00891A28" w:rsidRDefault="00627779" w:rsidP="00672DC6">
            <w:pPr>
              <w:pStyle w:val="Tabletext0"/>
              <w:jc w:val="center"/>
            </w:pPr>
            <w:r w:rsidRPr="00891A28">
              <w:t>NA</w:t>
            </w:r>
          </w:p>
        </w:tc>
        <w:tc>
          <w:tcPr>
            <w:tcW w:w="749" w:type="dxa"/>
            <w:tcBorders>
              <w:bottom w:val="single" w:sz="4" w:space="0" w:color="auto"/>
            </w:tcBorders>
          </w:tcPr>
          <w:p w14:paraId="70189DBA" w14:textId="77777777" w:rsidR="00627779" w:rsidRPr="00891A28" w:rsidRDefault="00627779" w:rsidP="00672DC6">
            <w:pPr>
              <w:pStyle w:val="Tabletext0"/>
              <w:jc w:val="center"/>
            </w:pPr>
            <w:r w:rsidRPr="00891A28">
              <w:t>NA</w:t>
            </w:r>
          </w:p>
        </w:tc>
        <w:tc>
          <w:tcPr>
            <w:tcW w:w="749" w:type="dxa"/>
            <w:tcBorders>
              <w:bottom w:val="single" w:sz="4" w:space="0" w:color="auto"/>
            </w:tcBorders>
          </w:tcPr>
          <w:p w14:paraId="7B67D24A" w14:textId="77777777" w:rsidR="00627779" w:rsidRPr="00891A28" w:rsidRDefault="00627779" w:rsidP="00672DC6">
            <w:pPr>
              <w:pStyle w:val="Tabletext0"/>
              <w:jc w:val="center"/>
            </w:pPr>
            <w:r w:rsidRPr="00891A28">
              <w:t>NA</w:t>
            </w:r>
          </w:p>
        </w:tc>
        <w:tc>
          <w:tcPr>
            <w:tcW w:w="749" w:type="dxa"/>
            <w:tcBorders>
              <w:bottom w:val="single" w:sz="4" w:space="0" w:color="auto"/>
            </w:tcBorders>
          </w:tcPr>
          <w:p w14:paraId="58FB6C79" w14:textId="77777777" w:rsidR="00627779" w:rsidRPr="00891A28" w:rsidRDefault="00627779" w:rsidP="00672DC6">
            <w:pPr>
              <w:pStyle w:val="Tabletext0"/>
              <w:jc w:val="center"/>
            </w:pPr>
            <w:r w:rsidRPr="00891A28">
              <w:t>NA</w:t>
            </w:r>
          </w:p>
        </w:tc>
        <w:tc>
          <w:tcPr>
            <w:tcW w:w="749" w:type="dxa"/>
            <w:tcBorders>
              <w:bottom w:val="single" w:sz="4" w:space="0" w:color="auto"/>
            </w:tcBorders>
          </w:tcPr>
          <w:p w14:paraId="407D4715" w14:textId="77777777" w:rsidR="00627779" w:rsidRPr="00891A28" w:rsidRDefault="00627779" w:rsidP="00672DC6">
            <w:pPr>
              <w:pStyle w:val="Tabletext0"/>
              <w:jc w:val="center"/>
            </w:pPr>
            <w:r w:rsidRPr="00891A28">
              <w:t>NA</w:t>
            </w:r>
          </w:p>
        </w:tc>
        <w:tc>
          <w:tcPr>
            <w:tcW w:w="750" w:type="dxa"/>
            <w:tcBorders>
              <w:bottom w:val="single" w:sz="4" w:space="0" w:color="auto"/>
            </w:tcBorders>
          </w:tcPr>
          <w:p w14:paraId="211CC467" w14:textId="77777777" w:rsidR="00627779" w:rsidRPr="00891A28" w:rsidRDefault="00627779" w:rsidP="00672DC6">
            <w:pPr>
              <w:pStyle w:val="Tabletext0"/>
              <w:jc w:val="center"/>
            </w:pPr>
            <w:r w:rsidRPr="00891A28">
              <w:t>NA</w:t>
            </w:r>
          </w:p>
        </w:tc>
        <w:tc>
          <w:tcPr>
            <w:tcW w:w="750" w:type="dxa"/>
            <w:tcBorders>
              <w:bottom w:val="single" w:sz="4" w:space="0" w:color="auto"/>
            </w:tcBorders>
          </w:tcPr>
          <w:p w14:paraId="67A759BD" w14:textId="77777777" w:rsidR="00627779" w:rsidRPr="00891A28" w:rsidRDefault="00627779" w:rsidP="00672DC6">
            <w:pPr>
              <w:pStyle w:val="Tabletext0"/>
              <w:jc w:val="center"/>
            </w:pPr>
            <w:r w:rsidRPr="00891A28">
              <w:t>NA</w:t>
            </w:r>
          </w:p>
        </w:tc>
        <w:tc>
          <w:tcPr>
            <w:tcW w:w="596" w:type="dxa"/>
            <w:tcBorders>
              <w:bottom w:val="single" w:sz="4" w:space="0" w:color="auto"/>
            </w:tcBorders>
          </w:tcPr>
          <w:p w14:paraId="1A2A9BF4" w14:textId="77777777" w:rsidR="00627779" w:rsidRPr="00891A28" w:rsidRDefault="00627779" w:rsidP="00672DC6">
            <w:pPr>
              <w:pStyle w:val="Tabletext0"/>
              <w:jc w:val="center"/>
            </w:pPr>
            <w:r w:rsidRPr="00891A28">
              <w:t>NA</w:t>
            </w:r>
          </w:p>
        </w:tc>
      </w:tr>
      <w:tr w:rsidR="00627779" w:rsidRPr="00891A28" w14:paraId="56E85AD3" w14:textId="77777777" w:rsidTr="00672DC6">
        <w:trPr>
          <w:jc w:val="center"/>
        </w:trPr>
        <w:tc>
          <w:tcPr>
            <w:tcW w:w="9639" w:type="dxa"/>
            <w:gridSpan w:val="12"/>
            <w:tcBorders>
              <w:top w:val="single" w:sz="4" w:space="0" w:color="auto"/>
              <w:left w:val="single" w:sz="4" w:space="0" w:color="auto"/>
              <w:right w:val="single" w:sz="4" w:space="0" w:color="auto"/>
            </w:tcBorders>
          </w:tcPr>
          <w:p w14:paraId="7067BDC6" w14:textId="77777777" w:rsidR="00627779" w:rsidRPr="00891A28" w:rsidRDefault="00627779" w:rsidP="00672DC6">
            <w:pPr>
              <w:pStyle w:val="Tabletext0"/>
              <w:rPr>
                <w:u w:val="single"/>
              </w:rPr>
            </w:pPr>
            <w:r w:rsidRPr="00891A28">
              <w:t>NOTE – NA means that the parameter has no nominal value.</w:t>
            </w:r>
          </w:p>
        </w:tc>
      </w:tr>
    </w:tbl>
    <w:p w14:paraId="049A1589" w14:textId="77777777" w:rsidR="007F2BF7" w:rsidRPr="00891A28" w:rsidRDefault="00EB5260">
      <w:pPr>
        <w:pStyle w:val="Heading4"/>
      </w:pPr>
      <w:r w:rsidRPr="00891A28">
        <w:t>6.2.5.5</w:t>
      </w:r>
      <w:r w:rsidRPr="00891A28">
        <w:tab/>
      </w:r>
      <w:bookmarkStart w:id="336" w:name="x1-480006.2.5.5"/>
      <w:bookmarkStart w:id="337" w:name="QQ1-1-60"/>
      <w:bookmarkEnd w:id="336"/>
      <w:bookmarkEnd w:id="337"/>
      <w:r w:rsidRPr="00891A28">
        <w:t xml:space="preserve">Typical prediction for generic direct coding </w:t>
      </w:r>
      <w:r w:rsidRPr="00891A28">
        <w:rPr>
          <w:b w:val="0"/>
          <w:bCs/>
        </w:rPr>
        <w:t>(TPGD)</w:t>
      </w:r>
    </w:p>
    <w:p w14:paraId="2638D488" w14:textId="77777777" w:rsidR="007F2BF7" w:rsidRPr="00891A28" w:rsidRDefault="00EB5260">
      <w:r w:rsidRPr="00891A28">
        <w:t xml:space="preserve">Typical prediction for generic direct coding can be enabled or disabled with the </w:t>
      </w:r>
      <w:r w:rsidRPr="00891A28">
        <w:rPr>
          <w:b/>
          <w:bCs/>
        </w:rPr>
        <w:t>TPGDON</w:t>
      </w:r>
      <w:r w:rsidRPr="00891A28">
        <w:t xml:space="preserve"> parameter. If typical prediction for generic direct coding is enabled (</w:t>
      </w:r>
      <w:r w:rsidRPr="00891A28">
        <w:rPr>
          <w:b/>
          <w:bCs/>
        </w:rPr>
        <w:t>TPGDON</w:t>
      </w:r>
      <w:r w:rsidRPr="00891A28">
        <w:t xml:space="preserve"> is </w:t>
      </w:r>
      <w:r w:rsidRPr="00891A28">
        <w:rPr>
          <w:b/>
          <w:bCs/>
        </w:rPr>
        <w:t>1</w:t>
      </w:r>
      <w:r w:rsidRPr="00891A28">
        <w:t>), then before the first pixel of each row is decoded, a value indicating that a row is typical shall be decoded. If the row is typical then each pixel of this row is identical to the corresponding pixel in the row immediately above, and so no other pixels of this row need to be decoded. If the row is not typical, then each pixel of this row needs to be decoded.</w:t>
      </w:r>
    </w:p>
    <w:p w14:paraId="6D3E1BE0" w14:textId="678F03E9" w:rsidR="007F2BF7" w:rsidRPr="00891A28" w:rsidRDefault="00EB5260">
      <w:pPr>
        <w:pStyle w:val="Note1"/>
      </w:pPr>
      <w:r w:rsidRPr="00891A28">
        <w:t>NOTE – The value decoded before the first pixel of each row is not used in any pixel</w:t>
      </w:r>
      <w:r w:rsidR="00AA20B4">
        <w:t>'</w:t>
      </w:r>
      <w:r w:rsidRPr="00891A28">
        <w:t>s template.</w:t>
      </w:r>
    </w:p>
    <w:p w14:paraId="02C0629B" w14:textId="77777777" w:rsidR="007F2BF7" w:rsidRPr="00891A28" w:rsidRDefault="00EB5260">
      <w:pPr>
        <w:pStyle w:val="Heading4"/>
      </w:pPr>
      <w:r w:rsidRPr="00891A28">
        <w:t>6.2.5.6</w:t>
      </w:r>
      <w:r w:rsidRPr="00891A28">
        <w:tab/>
      </w:r>
      <w:bookmarkStart w:id="338" w:name="x1-490006.2.5.6"/>
      <w:bookmarkStart w:id="339" w:name="QQ1-1-61"/>
      <w:bookmarkEnd w:id="338"/>
      <w:bookmarkEnd w:id="339"/>
      <w:r w:rsidRPr="00891A28">
        <w:t>Skipped pixels</w:t>
      </w:r>
    </w:p>
    <w:p w14:paraId="4CF82DA5" w14:textId="77777777" w:rsidR="00C015F8" w:rsidRPr="00891A28" w:rsidRDefault="00EB5260" w:rsidP="00CF42CD">
      <w:r w:rsidRPr="00891A28">
        <w:t xml:space="preserve">If the parameter </w:t>
      </w:r>
      <w:r w:rsidRPr="00891A28">
        <w:rPr>
          <w:b/>
          <w:bCs/>
        </w:rPr>
        <w:t>USESKIP</w:t>
      </w:r>
      <w:r w:rsidRPr="00891A28">
        <w:t xml:space="preserve"> is </w:t>
      </w:r>
      <w:r w:rsidRPr="00891A28">
        <w:rPr>
          <w:b/>
          <w:bCs/>
        </w:rPr>
        <w:t>1</w:t>
      </w:r>
      <w:r w:rsidRPr="00891A28">
        <w:t xml:space="preserve">, then the parameter </w:t>
      </w:r>
      <w:r w:rsidRPr="00891A28">
        <w:rPr>
          <w:b/>
          <w:bCs/>
        </w:rPr>
        <w:t>SKIP</w:t>
      </w:r>
      <w:r w:rsidRPr="00891A28">
        <w:t xml:space="preserve"> contains a </w:t>
      </w:r>
      <w:r w:rsidRPr="00891A28">
        <w:rPr>
          <w:b/>
          <w:bCs/>
        </w:rPr>
        <w:t>GBW</w:t>
      </w:r>
      <w:r w:rsidRPr="00891A28">
        <w:t>-by-</w:t>
      </w:r>
      <w:r w:rsidRPr="00891A28">
        <w:rPr>
          <w:b/>
          <w:bCs/>
        </w:rPr>
        <w:t>GBH</w:t>
      </w:r>
      <w:r w:rsidRPr="00891A28">
        <w:t xml:space="preserve"> bitmap. Each pixel in </w:t>
      </w:r>
      <w:r w:rsidRPr="00891A28">
        <w:rPr>
          <w:b/>
          <w:bCs/>
        </w:rPr>
        <w:t>SKIP</w:t>
      </w:r>
      <w:r w:rsidRPr="00891A28">
        <w:t xml:space="preserve"> corresponds to a pixel in the bitmap being decoded; if the pixel in </w:t>
      </w:r>
      <w:r w:rsidRPr="00891A28">
        <w:rPr>
          <w:b/>
          <w:bCs/>
        </w:rPr>
        <w:t>SKIP</w:t>
      </w:r>
      <w:r w:rsidRPr="00891A28">
        <w:t xml:space="preserve"> is </w:t>
      </w:r>
      <w:r w:rsidRPr="00891A28">
        <w:rPr>
          <w:b/>
          <w:bCs/>
        </w:rPr>
        <w:t>1</w:t>
      </w:r>
      <w:r w:rsidRPr="00891A28">
        <w:t xml:space="preserve"> then the corresponding pixel in the bitmap being decoded is </w:t>
      </w:r>
      <w:r w:rsidRPr="00891A28">
        <w:rPr>
          <w:b/>
          <w:bCs/>
        </w:rPr>
        <w:t>0</w:t>
      </w:r>
      <w:r w:rsidRPr="00891A28">
        <w:t xml:space="preserve"> and is not actually decoded.</w:t>
      </w:r>
    </w:p>
    <w:p w14:paraId="1A0C8FDF" w14:textId="67FC0282" w:rsidR="007F2BF7" w:rsidRPr="00891A28" w:rsidRDefault="00EB5260" w:rsidP="00CF42CD">
      <w:pPr>
        <w:rPr>
          <w:b/>
        </w:rPr>
      </w:pPr>
      <w:r w:rsidRPr="00891A28">
        <w:rPr>
          <w:b/>
        </w:rPr>
        <w:t>6.2.5.7</w:t>
      </w:r>
      <w:r w:rsidRPr="00891A28">
        <w:rPr>
          <w:b/>
        </w:rPr>
        <w:tab/>
      </w:r>
      <w:bookmarkStart w:id="340" w:name="x1-500006.2.5.7"/>
      <w:bookmarkStart w:id="341" w:name="QQ1-1-62"/>
      <w:bookmarkEnd w:id="340"/>
      <w:bookmarkEnd w:id="341"/>
      <w:r w:rsidRPr="00891A28">
        <w:rPr>
          <w:b/>
        </w:rPr>
        <w:t>Decoding the bitmap</w:t>
      </w:r>
    </w:p>
    <w:p w14:paraId="6EF81EBF" w14:textId="77777777" w:rsidR="007F2BF7" w:rsidRPr="00891A28" w:rsidRDefault="00EB5260">
      <w:r w:rsidRPr="00891A28">
        <w:t>The decoding of the bitmap proceeds as follows:</w:t>
      </w:r>
    </w:p>
    <w:p w14:paraId="3FC08331" w14:textId="77777777" w:rsidR="007F2BF7" w:rsidRPr="00891A28" w:rsidRDefault="00EB5260">
      <w:pPr>
        <w:pStyle w:val="enumlev1"/>
      </w:pPr>
      <w:bookmarkStart w:id="342" w:name="x1-50002x1"/>
      <w:bookmarkEnd w:id="342"/>
      <w:r w:rsidRPr="00891A28">
        <w:t>1)</w:t>
      </w:r>
      <w:r w:rsidRPr="00891A28">
        <w:tab/>
        <w:t>Set:</w:t>
      </w:r>
    </w:p>
    <w:p w14:paraId="5775C7BD" w14:textId="77777777" w:rsidR="007F2BF7" w:rsidRPr="00891A28" w:rsidRDefault="00EB5260">
      <w:pPr>
        <w:pStyle w:val="Equation"/>
        <w:jc w:val="center"/>
      </w:pPr>
      <w:r w:rsidRPr="00891A28">
        <w:t>LTP  </w:t>
      </w:r>
      <w:r w:rsidRPr="00891A28">
        <w:rPr>
          <w:rFonts w:ascii="Symbol" w:hAnsi="Symbol"/>
        </w:rPr>
        <w:t></w:t>
      </w:r>
      <w:r w:rsidRPr="00891A28">
        <w:t>  </w:t>
      </w:r>
      <w:r w:rsidRPr="00891A28">
        <w:rPr>
          <w:b/>
          <w:bCs/>
        </w:rPr>
        <w:t>0</w:t>
      </w:r>
    </w:p>
    <w:p w14:paraId="5C7C8ECD" w14:textId="77777777" w:rsidR="007F2BF7" w:rsidRPr="00891A28" w:rsidRDefault="00EB5260">
      <w:pPr>
        <w:pStyle w:val="enumlev1"/>
      </w:pPr>
      <w:bookmarkStart w:id="343" w:name="x1-50005x2"/>
      <w:bookmarkEnd w:id="343"/>
      <w:r w:rsidRPr="00891A28">
        <w:t>2)</w:t>
      </w:r>
      <w:r w:rsidRPr="00891A28">
        <w:tab/>
        <w:t xml:space="preserve">Create a bitmap GBREG of width </w:t>
      </w:r>
      <w:r w:rsidRPr="00891A28">
        <w:rPr>
          <w:b/>
          <w:bCs/>
        </w:rPr>
        <w:t>GBW</w:t>
      </w:r>
      <w:r w:rsidRPr="00891A28">
        <w:t xml:space="preserve"> and height </w:t>
      </w:r>
      <w:r w:rsidRPr="00891A28">
        <w:rPr>
          <w:b/>
          <w:bCs/>
        </w:rPr>
        <w:t>GBH</w:t>
      </w:r>
      <w:r w:rsidRPr="00891A28">
        <w:t xml:space="preserve"> pixels.</w:t>
      </w:r>
    </w:p>
    <w:p w14:paraId="317F32F4" w14:textId="77777777" w:rsidR="007F2BF7" w:rsidRPr="00891A28" w:rsidRDefault="00EB5260">
      <w:pPr>
        <w:pStyle w:val="enumlev1"/>
      </w:pPr>
      <w:bookmarkStart w:id="344" w:name="x1-50007x3"/>
      <w:bookmarkEnd w:id="344"/>
      <w:r w:rsidRPr="00891A28">
        <w:t>3)</w:t>
      </w:r>
      <w:r w:rsidRPr="00891A28">
        <w:tab/>
        <w:t>Decode each row as follows:</w:t>
      </w:r>
    </w:p>
    <w:p w14:paraId="77D2845E" w14:textId="77777777" w:rsidR="007F2BF7" w:rsidRPr="00891A28" w:rsidRDefault="00EB5260">
      <w:pPr>
        <w:pStyle w:val="enumlev2"/>
      </w:pPr>
      <w:bookmarkStart w:id="345" w:name="x1-50009x1"/>
      <w:bookmarkEnd w:id="345"/>
      <w:r w:rsidRPr="00891A28">
        <w:t>a)</w:t>
      </w:r>
      <w:r w:rsidRPr="00891A28">
        <w:tab/>
        <w:t xml:space="preserve">If all </w:t>
      </w:r>
      <w:r w:rsidRPr="00891A28">
        <w:rPr>
          <w:b/>
          <w:bCs/>
        </w:rPr>
        <w:t>GBH</w:t>
      </w:r>
      <w:r w:rsidRPr="00891A28">
        <w:t xml:space="preserve"> rows have been decoded then the decoding is complete; proceed to step 4).</w:t>
      </w:r>
    </w:p>
    <w:p w14:paraId="622D0029" w14:textId="77777777" w:rsidR="007F2BF7" w:rsidRPr="00891A28" w:rsidRDefault="00EB5260">
      <w:pPr>
        <w:pStyle w:val="enumlev2"/>
      </w:pPr>
      <w:bookmarkStart w:id="346" w:name="x1-50011x2"/>
      <w:bookmarkEnd w:id="346"/>
      <w:r w:rsidRPr="00891A28">
        <w:t>b)</w:t>
      </w:r>
      <w:r w:rsidRPr="00891A28">
        <w:tab/>
        <w:t xml:space="preserve">If </w:t>
      </w:r>
      <w:r w:rsidRPr="00891A28">
        <w:rPr>
          <w:b/>
          <w:bCs/>
        </w:rPr>
        <w:t>TPGDON</w:t>
      </w:r>
      <w:r w:rsidRPr="00891A28">
        <w:t xml:space="preserve"> is </w:t>
      </w:r>
      <w:r w:rsidRPr="00891A28">
        <w:rPr>
          <w:b/>
          <w:bCs/>
        </w:rPr>
        <w:t>1</w:t>
      </w:r>
      <w:r w:rsidRPr="00891A28">
        <w:t>, then decode a bit using the arithmetic entropy coder, where the context used to decode this bit varies depending on the template in use:</w:t>
      </w:r>
    </w:p>
    <w:p w14:paraId="736C0207" w14:textId="4644B86B" w:rsidR="007F2BF7" w:rsidRPr="00891A28" w:rsidRDefault="00CD68B8">
      <w:pPr>
        <w:pStyle w:val="enumlev3"/>
      </w:pPr>
      <w:r>
        <w:t>•</w:t>
      </w:r>
      <w:r w:rsidR="00EB5260" w:rsidRPr="00891A28">
        <w:tab/>
        <w:t xml:space="preserve">If </w:t>
      </w:r>
      <w:r w:rsidR="00EB5260" w:rsidRPr="00891A28">
        <w:rPr>
          <w:b/>
          <w:bCs/>
        </w:rPr>
        <w:t>GBTEMPLATE</w:t>
      </w:r>
      <w:r w:rsidR="00EB5260" w:rsidRPr="00891A28">
        <w:t xml:space="preserve"> is 0, use the context shown in Figure 8.</w:t>
      </w:r>
    </w:p>
    <w:p w14:paraId="1196BE48" w14:textId="1C2E1A0A" w:rsidR="007F2BF7" w:rsidRPr="00891A28" w:rsidRDefault="00CD68B8">
      <w:pPr>
        <w:pStyle w:val="enumlev3"/>
      </w:pPr>
      <w:r>
        <w:t>•</w:t>
      </w:r>
      <w:r w:rsidR="00EB5260" w:rsidRPr="00891A28">
        <w:tab/>
        <w:t xml:space="preserve">If </w:t>
      </w:r>
      <w:r w:rsidR="00EB5260" w:rsidRPr="00891A28">
        <w:rPr>
          <w:b/>
          <w:bCs/>
        </w:rPr>
        <w:t>GBTEMPLATE</w:t>
      </w:r>
      <w:r w:rsidR="00EB5260" w:rsidRPr="00891A28">
        <w:t xml:space="preserve"> is 1, use the context shown in Figure 9.</w:t>
      </w:r>
    </w:p>
    <w:p w14:paraId="5F0E8DD2" w14:textId="78A48F3C" w:rsidR="007F2BF7" w:rsidRPr="00891A28" w:rsidRDefault="00CD68B8">
      <w:pPr>
        <w:pStyle w:val="enumlev3"/>
      </w:pPr>
      <w:r>
        <w:t>•</w:t>
      </w:r>
      <w:r w:rsidR="00EB5260" w:rsidRPr="00891A28">
        <w:tab/>
        <w:t xml:space="preserve">If </w:t>
      </w:r>
      <w:r w:rsidR="00EB5260" w:rsidRPr="00891A28">
        <w:rPr>
          <w:b/>
          <w:bCs/>
        </w:rPr>
        <w:t>GBTEMPLATE</w:t>
      </w:r>
      <w:r w:rsidR="00EB5260" w:rsidRPr="00891A28">
        <w:t xml:space="preserve"> is 2, use the context shown in Figure 10.</w:t>
      </w:r>
    </w:p>
    <w:p w14:paraId="4C639DEF" w14:textId="78802E25" w:rsidR="007F2BF7" w:rsidRPr="00891A28" w:rsidRDefault="00CD68B8">
      <w:pPr>
        <w:pStyle w:val="enumlev3"/>
      </w:pPr>
      <w:r>
        <w:t>•</w:t>
      </w:r>
      <w:r w:rsidR="00EB5260" w:rsidRPr="00891A28">
        <w:tab/>
        <w:t xml:space="preserve">If </w:t>
      </w:r>
      <w:r w:rsidR="00EB5260" w:rsidRPr="00891A28">
        <w:rPr>
          <w:b/>
          <w:bCs/>
        </w:rPr>
        <w:t>GBTEMPLATE</w:t>
      </w:r>
      <w:r w:rsidR="00EB5260" w:rsidRPr="00891A28">
        <w:t xml:space="preserve"> is 3, use the context shown in Figure 11.</w:t>
      </w:r>
    </w:p>
    <w:p w14:paraId="24AEC234" w14:textId="77777777" w:rsidR="007F2BF7" w:rsidRPr="00891A28" w:rsidRDefault="00EB5260">
      <w:pPr>
        <w:pStyle w:val="enumlev2"/>
      </w:pPr>
      <w:r w:rsidRPr="00891A28">
        <w:tab/>
        <w:t>Let SLTP be the value of this bit. Set:</w:t>
      </w:r>
    </w:p>
    <w:p w14:paraId="5F5CF957" w14:textId="77777777" w:rsidR="007F2BF7" w:rsidRPr="00891A28" w:rsidRDefault="00EB5260">
      <w:pPr>
        <w:pStyle w:val="Equation"/>
        <w:jc w:val="center"/>
      </w:pPr>
      <w:r w:rsidRPr="00891A28">
        <w:t>LTP  </w:t>
      </w:r>
      <w:r w:rsidRPr="00891A28">
        <w:rPr>
          <w:rFonts w:ascii="Symbol" w:hAnsi="Symbol"/>
        </w:rPr>
        <w:t></w:t>
      </w:r>
      <w:r w:rsidRPr="00891A28">
        <w:t>  LTP XOR SLTP</w:t>
      </w:r>
    </w:p>
    <w:p w14:paraId="0CD65E24" w14:textId="361ABE96" w:rsidR="007F2BF7" w:rsidRPr="00891A28" w:rsidRDefault="00EB5260">
      <w:pPr>
        <w:pStyle w:val="Note3"/>
      </w:pPr>
      <w:r w:rsidRPr="00891A28">
        <w:t xml:space="preserve">NOTE – In Figures 8 </w:t>
      </w:r>
      <w:r w:rsidR="00BB4F0C">
        <w:t>to</w:t>
      </w:r>
      <w:r w:rsidR="00BB4F0C" w:rsidRPr="00891A28">
        <w:t xml:space="preserve"> </w:t>
      </w:r>
      <w:r w:rsidRPr="00891A28">
        <w:t>11, the template is shown with the AT pixel or pixels in their nominal locations. The same pixel values (</w:t>
      </w:r>
      <w:r w:rsidRPr="00891A28">
        <w:rPr>
          <w:b/>
        </w:rPr>
        <w:t>0</w:t>
      </w:r>
      <w:r w:rsidRPr="00891A28">
        <w:t xml:space="preserve"> or </w:t>
      </w:r>
      <w:r w:rsidRPr="00891A28">
        <w:rPr>
          <w:b/>
        </w:rPr>
        <w:t>1</w:t>
      </w:r>
      <w:r w:rsidRPr="00891A28">
        <w:t>) shall be used for the AT pixels no matter what their actual locations are. That is, moving the AT pixels does not affect the context that is used to decode SLTP.</w:t>
      </w:r>
    </w:p>
    <w:p w14:paraId="16E65543" w14:textId="77777777" w:rsidR="007F2BF7" w:rsidRPr="00891A28" w:rsidRDefault="00EB5260">
      <w:pPr>
        <w:pStyle w:val="enumlev2"/>
      </w:pPr>
      <w:bookmarkStart w:id="347" w:name="x1-50013x3"/>
      <w:bookmarkEnd w:id="347"/>
      <w:r w:rsidRPr="00891A28">
        <w:t>c)</w:t>
      </w:r>
      <w:r w:rsidRPr="00891A28">
        <w:tab/>
        <w:t xml:space="preserve">If LTP </w:t>
      </w:r>
      <w:r w:rsidRPr="00891A28">
        <w:rPr>
          <w:rFonts w:ascii="Symbol" w:hAnsi="Symbol"/>
        </w:rPr>
        <w:t></w:t>
      </w:r>
      <w:r w:rsidRPr="00891A28">
        <w:rPr>
          <w:b/>
          <w:bCs/>
        </w:rPr>
        <w:t xml:space="preserve"> 1</w:t>
      </w:r>
      <w:r w:rsidRPr="00891A28">
        <w:t xml:space="preserve"> then set every pixel of the current row of GBREG equal to the corresponding pixel of the row immediately above.</w:t>
      </w:r>
    </w:p>
    <w:p w14:paraId="1D619813" w14:textId="77777777" w:rsidR="007F2BF7" w:rsidRPr="00891A28" w:rsidRDefault="00EB5260">
      <w:pPr>
        <w:pStyle w:val="enumlev2"/>
      </w:pPr>
      <w:bookmarkStart w:id="348" w:name="x1-50015x4"/>
      <w:bookmarkEnd w:id="348"/>
      <w:r w:rsidRPr="00891A28">
        <w:t>d)</w:t>
      </w:r>
      <w:r w:rsidRPr="00891A28">
        <w:tab/>
        <w:t xml:space="preserve">If LTP </w:t>
      </w:r>
      <w:r w:rsidRPr="00891A28">
        <w:rPr>
          <w:rFonts w:ascii="Symbol" w:hAnsi="Symbol"/>
        </w:rPr>
        <w:t></w:t>
      </w:r>
      <w:r w:rsidRPr="00891A28">
        <w:rPr>
          <w:b/>
          <w:bCs/>
        </w:rPr>
        <w:t xml:space="preserve"> 0</w:t>
      </w:r>
      <w:r w:rsidRPr="00891A28">
        <w:t xml:space="preserve"> then, from left to right, decode each pixel of the current row of GBREG. The procedure for each pixel is as follows:</w:t>
      </w:r>
    </w:p>
    <w:p w14:paraId="4413D53D" w14:textId="77777777" w:rsidR="007F2BF7" w:rsidRPr="00891A28" w:rsidRDefault="00EB5260">
      <w:pPr>
        <w:pStyle w:val="enumlev3"/>
      </w:pPr>
      <w:bookmarkStart w:id="349" w:name="x1-50017x1"/>
      <w:bookmarkEnd w:id="349"/>
      <w:r w:rsidRPr="00891A28">
        <w:t>i)</w:t>
      </w:r>
      <w:r w:rsidRPr="00891A28">
        <w:tab/>
        <w:t xml:space="preserve">If </w:t>
      </w:r>
      <w:r w:rsidRPr="00891A28">
        <w:rPr>
          <w:b/>
          <w:bCs/>
        </w:rPr>
        <w:t>USESKIP</w:t>
      </w:r>
      <w:r w:rsidRPr="00891A28">
        <w:t xml:space="preserve"> is </w:t>
      </w:r>
      <w:r w:rsidRPr="00891A28">
        <w:rPr>
          <w:b/>
          <w:bCs/>
        </w:rPr>
        <w:t>1</w:t>
      </w:r>
      <w:r w:rsidRPr="00891A28">
        <w:t xml:space="preserve"> and the pixel in the bitmap </w:t>
      </w:r>
      <w:r w:rsidRPr="00891A28">
        <w:rPr>
          <w:b/>
          <w:bCs/>
        </w:rPr>
        <w:t>SKIP</w:t>
      </w:r>
      <w:r w:rsidRPr="00891A28">
        <w:t xml:space="preserve"> at the location corresponding to the current pixel is </w:t>
      </w:r>
      <w:r w:rsidRPr="00891A28">
        <w:rPr>
          <w:b/>
          <w:bCs/>
        </w:rPr>
        <w:t>1</w:t>
      </w:r>
      <w:r w:rsidRPr="00891A28">
        <w:t xml:space="preserve">, then set the current pixel to </w:t>
      </w:r>
      <w:r w:rsidRPr="00891A28">
        <w:rPr>
          <w:b/>
          <w:bCs/>
        </w:rPr>
        <w:t>0</w:t>
      </w:r>
      <w:r w:rsidRPr="00891A28">
        <w:t>.</w:t>
      </w:r>
    </w:p>
    <w:p w14:paraId="47E851D0" w14:textId="77777777" w:rsidR="007F2BF7" w:rsidRPr="00891A28" w:rsidRDefault="00EB5260">
      <w:pPr>
        <w:pStyle w:val="enumlev3"/>
      </w:pPr>
      <w:bookmarkStart w:id="350" w:name="x1-50019x2"/>
      <w:bookmarkEnd w:id="350"/>
      <w:r w:rsidRPr="00891A28">
        <w:t>ii)</w:t>
      </w:r>
      <w:r w:rsidRPr="00891A28">
        <w:tab/>
        <w:t>Otherwise:</w:t>
      </w:r>
    </w:p>
    <w:p w14:paraId="36976B6F" w14:textId="6E515B81" w:rsidR="007F2BF7" w:rsidRPr="00891A28" w:rsidRDefault="00CD68B8">
      <w:pPr>
        <w:pStyle w:val="enumlev4"/>
      </w:pPr>
      <w:bookmarkStart w:id="351" w:name="x1-50021x1"/>
      <w:bookmarkEnd w:id="351"/>
      <w:r>
        <w:t>•</w:t>
      </w:r>
      <w:r w:rsidR="00EB5260" w:rsidRPr="00891A28">
        <w:tab/>
        <w:t xml:space="preserve">Place the template given by parameters </w:t>
      </w:r>
      <w:r w:rsidR="00EB5260" w:rsidRPr="00891A28">
        <w:rPr>
          <w:b/>
          <w:bCs/>
        </w:rPr>
        <w:t>GBTEMPLATE</w:t>
      </w:r>
      <w:r w:rsidR="00EB5260" w:rsidRPr="00891A28">
        <w:t xml:space="preserve">, </w:t>
      </w:r>
      <w:r w:rsidR="00EB5260" w:rsidRPr="00891A28">
        <w:rPr>
          <w:b/>
          <w:bCs/>
        </w:rPr>
        <w:t>GBATX</w:t>
      </w:r>
      <w:r w:rsidR="00EB5260" w:rsidRPr="00891A28">
        <w:rPr>
          <w:b/>
          <w:bCs/>
          <w:position w:val="-4"/>
          <w:sz w:val="16"/>
        </w:rPr>
        <w:t>1</w:t>
      </w:r>
      <w:r w:rsidR="00EB5260" w:rsidRPr="00891A28">
        <w:t xml:space="preserve"> through </w:t>
      </w:r>
      <w:r w:rsidR="00EB5260" w:rsidRPr="00891A28">
        <w:rPr>
          <w:b/>
          <w:bCs/>
        </w:rPr>
        <w:t>GBATX</w:t>
      </w:r>
      <w:r w:rsidR="008710DC" w:rsidRPr="00891A28">
        <w:rPr>
          <w:b/>
          <w:bCs/>
          <w:position w:val="-4"/>
          <w:sz w:val="16"/>
        </w:rPr>
        <w:t>12</w:t>
      </w:r>
      <w:r w:rsidR="00EB5260" w:rsidRPr="00891A28">
        <w:t xml:space="preserve"> and </w:t>
      </w:r>
      <w:r w:rsidR="00EB5260" w:rsidRPr="00891A28">
        <w:rPr>
          <w:b/>
          <w:bCs/>
        </w:rPr>
        <w:t>GBATY</w:t>
      </w:r>
      <w:r w:rsidR="00EB5260" w:rsidRPr="00891A28">
        <w:rPr>
          <w:b/>
          <w:bCs/>
          <w:position w:val="-4"/>
          <w:sz w:val="16"/>
        </w:rPr>
        <w:t>1</w:t>
      </w:r>
      <w:r w:rsidR="00EB5260" w:rsidRPr="00891A28">
        <w:t xml:space="preserve"> through </w:t>
      </w:r>
      <w:r w:rsidR="00EB5260" w:rsidRPr="00891A28">
        <w:rPr>
          <w:b/>
          <w:bCs/>
        </w:rPr>
        <w:t>GBATY</w:t>
      </w:r>
      <w:r w:rsidR="008710DC" w:rsidRPr="00891A28">
        <w:rPr>
          <w:b/>
          <w:bCs/>
          <w:position w:val="-4"/>
          <w:sz w:val="16"/>
        </w:rPr>
        <w:t>12</w:t>
      </w:r>
      <w:r w:rsidR="00EB5260" w:rsidRPr="00891A28">
        <w:t xml:space="preserve"> so that the current pixel is aligned with the location denoted by a circle in the figure describing the appearance of the template with identifier </w:t>
      </w:r>
      <w:r w:rsidR="00EB5260" w:rsidRPr="00891A28">
        <w:rPr>
          <w:b/>
          <w:bCs/>
        </w:rPr>
        <w:t>GBTEMPLATE</w:t>
      </w:r>
      <w:r w:rsidR="00EB5260" w:rsidRPr="00891A28">
        <w:t>.</w:t>
      </w:r>
    </w:p>
    <w:p w14:paraId="6A01571D" w14:textId="3B0E4461" w:rsidR="007F2BF7" w:rsidRPr="00891A28" w:rsidRDefault="00CD68B8">
      <w:pPr>
        <w:pStyle w:val="enumlev4"/>
      </w:pPr>
      <w:bookmarkStart w:id="352" w:name="x1-50023x2"/>
      <w:bookmarkEnd w:id="352"/>
      <w:r>
        <w:t>•</w:t>
      </w:r>
      <w:r w:rsidR="00EB5260" w:rsidRPr="00891A28">
        <w:tab/>
        <w:t>Form an integer CONTEXT by gathering the values of the image pixels overlaid by the template (including AT pixels) at its current location. The order of this gathering is not standardi</w:t>
      </w:r>
      <w:r w:rsidR="002E15C8">
        <w:t>z</w:t>
      </w:r>
      <w:r w:rsidR="00EB5260" w:rsidRPr="00891A28">
        <w:t>ed, but shall be consistent and independent of the location of the AT pixels.</w:t>
      </w:r>
    </w:p>
    <w:p w14:paraId="5077F2EA" w14:textId="5E953226" w:rsidR="007F2BF7" w:rsidRPr="00891A28" w:rsidRDefault="00CD68B8">
      <w:pPr>
        <w:pStyle w:val="enumlev4"/>
      </w:pPr>
      <w:bookmarkStart w:id="353" w:name="x1-50025x3"/>
      <w:bookmarkEnd w:id="353"/>
      <w:r>
        <w:t>•</w:t>
      </w:r>
      <w:r w:rsidR="00EB5260" w:rsidRPr="00891A28">
        <w:tab/>
        <w:t xml:space="preserve">Decode the current pixel by invoking the arithmetic entropy decoding procedure, with CX set to the value formed by concatenating the label </w:t>
      </w:r>
      <w:r w:rsidR="00AA20B4">
        <w:t>"</w:t>
      </w:r>
      <w:r w:rsidR="00EB5260" w:rsidRPr="00891A28">
        <w:t>GB</w:t>
      </w:r>
      <w:r w:rsidR="00AA20B4">
        <w:t>"</w:t>
      </w:r>
      <w:r w:rsidR="00EB5260" w:rsidRPr="00891A28">
        <w:t xml:space="preserve"> and the 10-16 pixel values gathered in CONTEXT. The result of this invocation is the value of the current pixel.</w:t>
      </w:r>
    </w:p>
    <w:p w14:paraId="24AECCC2" w14:textId="3BBEF0A2" w:rsidR="007F2BF7" w:rsidRPr="00891A28" w:rsidRDefault="00EB5260">
      <w:pPr>
        <w:pStyle w:val="enumlev4"/>
        <w:ind w:left="1191" w:firstLine="0"/>
      </w:pPr>
      <w:r w:rsidRPr="00891A28">
        <w:t xml:space="preserve">EXAMPLE – If </w:t>
      </w:r>
      <w:r w:rsidRPr="00891A28">
        <w:rPr>
          <w:b/>
          <w:bCs/>
        </w:rPr>
        <w:t>GBTEMPLATE</w:t>
      </w:r>
      <w:r w:rsidRPr="00891A28">
        <w:t xml:space="preserve"> is 2, the image pixels overlaid by the template are as shown in Figure 10, and the pixels are gathered in reading order (in rows from top to bottom, and within each row from left to right), then CX is set to </w:t>
      </w:r>
      <w:r w:rsidR="00AA20B4">
        <w:t>"</w:t>
      </w:r>
      <w:r w:rsidRPr="00891A28">
        <w:t>GB</w:t>
      </w:r>
      <w:r w:rsidRPr="00891A28">
        <w:rPr>
          <w:b/>
          <w:bCs/>
        </w:rPr>
        <w:t>0011100101</w:t>
      </w:r>
      <w:r w:rsidR="00AA20B4">
        <w:t>"</w:t>
      </w:r>
      <w:r w:rsidRPr="00891A28">
        <w:t>.</w:t>
      </w:r>
    </w:p>
    <w:p w14:paraId="60F1E878" w14:textId="77777777" w:rsidR="007F2BF7" w:rsidRPr="00891A28" w:rsidRDefault="00EB5260">
      <w:pPr>
        <w:pStyle w:val="enumlev1"/>
      </w:pPr>
      <w:bookmarkStart w:id="354" w:name="x1-50027x4"/>
      <w:bookmarkEnd w:id="354"/>
      <w:r w:rsidRPr="00891A28">
        <w:t>4)</w:t>
      </w:r>
      <w:r w:rsidRPr="00891A28">
        <w:tab/>
        <w:t>After all the rows have been decoded, the current contents of the bitmap GBREG are the results that shall be obtained by every decoder, whether it performs this exact sequence of steps or not.</w:t>
      </w:r>
    </w:p>
    <w:p w14:paraId="65D040D8" w14:textId="51D21B9B" w:rsidR="003C17B6" w:rsidRPr="00891A28" w:rsidRDefault="003C0068" w:rsidP="003C0068">
      <w:pPr>
        <w:pStyle w:val="Figure"/>
        <w:rPr>
          <w:lang w:eastAsia="ja-JP"/>
        </w:rPr>
      </w:pPr>
      <w:bookmarkStart w:id="355" w:name="x1-500288"/>
      <w:bookmarkEnd w:id="355"/>
      <w:r>
        <w:rPr>
          <w:noProof/>
          <w:lang w:val="en-US" w:eastAsia="zh-CN"/>
        </w:rPr>
        <w:drawing>
          <wp:inline distT="0" distB="0" distL="0" distR="0" wp14:anchorId="0479E6E6" wp14:editId="4B3E057B">
            <wp:extent cx="2316485" cy="97841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88(18)_F08.png"/>
                    <pic:cNvPicPr/>
                  </pic:nvPicPr>
                  <pic:blipFill>
                    <a:blip r:embed="rId36">
                      <a:extLst>
                        <a:ext uri="{28A0092B-C50C-407E-A947-70E740481C1C}">
                          <a14:useLocalDpi xmlns:a14="http://schemas.microsoft.com/office/drawing/2010/main" val="0"/>
                        </a:ext>
                      </a:extLst>
                    </a:blip>
                    <a:stretch>
                      <a:fillRect/>
                    </a:stretch>
                  </pic:blipFill>
                  <pic:spPr>
                    <a:xfrm>
                      <a:off x="0" y="0"/>
                      <a:ext cx="2316485" cy="978410"/>
                    </a:xfrm>
                    <a:prstGeom prst="rect">
                      <a:avLst/>
                    </a:prstGeom>
                  </pic:spPr>
                </pic:pic>
              </a:graphicData>
            </a:graphic>
          </wp:inline>
        </w:drawing>
      </w:r>
    </w:p>
    <w:p w14:paraId="5D61248E" w14:textId="173518B6" w:rsidR="003C17B6" w:rsidRPr="003C0068" w:rsidRDefault="003C0068" w:rsidP="003C0068">
      <w:pPr>
        <w:pStyle w:val="FigureNoTitle"/>
        <w:rPr>
          <w:bCs/>
          <w:lang w:eastAsia="ja-JP"/>
        </w:rPr>
      </w:pPr>
      <w:bookmarkStart w:id="356" w:name="_Toc524617785"/>
      <w:r w:rsidRPr="003C0068">
        <w:rPr>
          <w:bCs/>
        </w:rPr>
        <w:t xml:space="preserve">Figure 8 –  Reused context for coding the SLTP value </w:t>
      </w:r>
      <w:r w:rsidRPr="003C0068">
        <w:rPr>
          <w:bCs/>
        </w:rPr>
        <w:br/>
        <w:t>when GBTEMPLATE is 0</w:t>
      </w:r>
      <w:bookmarkEnd w:id="356"/>
    </w:p>
    <w:p w14:paraId="268FEF17" w14:textId="3EFFAB66" w:rsidR="0028565C" w:rsidRPr="00891A28" w:rsidRDefault="00072EE6" w:rsidP="00072EE6">
      <w:pPr>
        <w:pStyle w:val="Figure"/>
        <w:rPr>
          <w:lang w:eastAsia="ja-JP"/>
        </w:rPr>
      </w:pPr>
      <w:r>
        <w:rPr>
          <w:noProof/>
          <w:lang w:val="en-US" w:eastAsia="zh-CN"/>
        </w:rPr>
        <w:drawing>
          <wp:inline distT="0" distB="0" distL="0" distR="0" wp14:anchorId="715F47F6" wp14:editId="3467DBE5">
            <wp:extent cx="2026924" cy="9784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88(18)_F09.png"/>
                    <pic:cNvPicPr/>
                  </pic:nvPicPr>
                  <pic:blipFill>
                    <a:blip r:embed="rId37">
                      <a:extLst>
                        <a:ext uri="{28A0092B-C50C-407E-A947-70E740481C1C}">
                          <a14:useLocalDpi xmlns:a14="http://schemas.microsoft.com/office/drawing/2010/main" val="0"/>
                        </a:ext>
                      </a:extLst>
                    </a:blip>
                    <a:stretch>
                      <a:fillRect/>
                    </a:stretch>
                  </pic:blipFill>
                  <pic:spPr>
                    <a:xfrm>
                      <a:off x="0" y="0"/>
                      <a:ext cx="2026924" cy="978410"/>
                    </a:xfrm>
                    <a:prstGeom prst="rect">
                      <a:avLst/>
                    </a:prstGeom>
                  </pic:spPr>
                </pic:pic>
              </a:graphicData>
            </a:graphic>
          </wp:inline>
        </w:drawing>
      </w:r>
    </w:p>
    <w:p w14:paraId="201CE7D7" w14:textId="0F6BAD72" w:rsidR="003C17B6" w:rsidRPr="00072EE6" w:rsidRDefault="00072EE6" w:rsidP="00072EE6">
      <w:pPr>
        <w:pStyle w:val="FigureNoTitle"/>
        <w:rPr>
          <w:bCs/>
          <w:lang w:eastAsia="ja-JP"/>
        </w:rPr>
      </w:pPr>
      <w:bookmarkStart w:id="357" w:name="_Toc524617786"/>
      <w:r w:rsidRPr="00072EE6">
        <w:rPr>
          <w:bCs/>
        </w:rPr>
        <w:t>Figure 9 –  Reused context for coding the SLTP value</w:t>
      </w:r>
      <w:r w:rsidRPr="00072EE6">
        <w:rPr>
          <w:bCs/>
        </w:rPr>
        <w:br/>
        <w:t>when GBTEMPLATE is 1</w:t>
      </w:r>
      <w:bookmarkEnd w:id="357"/>
    </w:p>
    <w:p w14:paraId="0FF6D95B" w14:textId="0F840787" w:rsidR="003C17B6" w:rsidRDefault="00072EE6" w:rsidP="00072EE6">
      <w:pPr>
        <w:pStyle w:val="Figure"/>
        <w:rPr>
          <w:lang w:eastAsia="ja-JP"/>
        </w:rPr>
      </w:pPr>
      <w:r>
        <w:rPr>
          <w:noProof/>
          <w:lang w:val="en-US" w:eastAsia="zh-CN"/>
        </w:rPr>
        <w:drawing>
          <wp:inline distT="0" distB="0" distL="0" distR="0" wp14:anchorId="57217BB1" wp14:editId="37092621">
            <wp:extent cx="1450851" cy="9784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88(18)_F10.png"/>
                    <pic:cNvPicPr/>
                  </pic:nvPicPr>
                  <pic:blipFill>
                    <a:blip r:embed="rId38">
                      <a:extLst>
                        <a:ext uri="{28A0092B-C50C-407E-A947-70E740481C1C}">
                          <a14:useLocalDpi xmlns:a14="http://schemas.microsoft.com/office/drawing/2010/main" val="0"/>
                        </a:ext>
                      </a:extLst>
                    </a:blip>
                    <a:stretch>
                      <a:fillRect/>
                    </a:stretch>
                  </pic:blipFill>
                  <pic:spPr>
                    <a:xfrm>
                      <a:off x="0" y="0"/>
                      <a:ext cx="1450851" cy="978410"/>
                    </a:xfrm>
                    <a:prstGeom prst="rect">
                      <a:avLst/>
                    </a:prstGeom>
                  </pic:spPr>
                </pic:pic>
              </a:graphicData>
            </a:graphic>
          </wp:inline>
        </w:drawing>
      </w:r>
    </w:p>
    <w:p w14:paraId="12A71EC6" w14:textId="1BABB7E4" w:rsidR="0088075B" w:rsidRDefault="00A218CA" w:rsidP="00A218CA">
      <w:pPr>
        <w:pStyle w:val="FigureNoTitle"/>
      </w:pPr>
      <w:bookmarkStart w:id="358" w:name="_Toc524617787"/>
      <w:r w:rsidRPr="00306BE6">
        <w:t xml:space="preserve">Figure 10 –  Reused </w:t>
      </w:r>
      <w:r w:rsidRPr="00A218CA">
        <w:rPr>
          <w:bCs/>
          <w:lang w:eastAsia="ja-JP"/>
        </w:rPr>
        <w:t>context</w:t>
      </w:r>
      <w:r w:rsidRPr="00306BE6">
        <w:t xml:space="preserve"> for coding the SLTP value</w:t>
      </w:r>
      <w:r w:rsidRPr="00306BE6">
        <w:br/>
        <w:t>when GBTEMPLATE is 2</w:t>
      </w:r>
      <w:bookmarkEnd w:id="358"/>
    </w:p>
    <w:p w14:paraId="25BA558F" w14:textId="77777777" w:rsidR="00CD68B8" w:rsidRPr="00CD68B8" w:rsidRDefault="00CD68B8" w:rsidP="00CD68B8">
      <w:pPr>
        <w:pStyle w:val="Normalaftertitle0"/>
      </w:pPr>
    </w:p>
    <w:p w14:paraId="3054428F" w14:textId="4B9AEC7F" w:rsidR="0088075B" w:rsidRPr="00891A28" w:rsidRDefault="00FB3F66" w:rsidP="00FB3F66">
      <w:pPr>
        <w:pStyle w:val="Figure"/>
        <w:rPr>
          <w:lang w:eastAsia="ja-JP"/>
        </w:rPr>
      </w:pPr>
      <w:r>
        <w:rPr>
          <w:noProof/>
          <w:lang w:val="en-US" w:eastAsia="zh-CN"/>
        </w:rPr>
        <w:drawing>
          <wp:inline distT="0" distB="0" distL="0" distR="0" wp14:anchorId="116FAFBD" wp14:editId="4841A88C">
            <wp:extent cx="2026924" cy="6888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88(18)_F11.png"/>
                    <pic:cNvPicPr/>
                  </pic:nvPicPr>
                  <pic:blipFill>
                    <a:blip r:embed="rId39">
                      <a:extLst>
                        <a:ext uri="{28A0092B-C50C-407E-A947-70E740481C1C}">
                          <a14:useLocalDpi xmlns:a14="http://schemas.microsoft.com/office/drawing/2010/main" val="0"/>
                        </a:ext>
                      </a:extLst>
                    </a:blip>
                    <a:stretch>
                      <a:fillRect/>
                    </a:stretch>
                  </pic:blipFill>
                  <pic:spPr>
                    <a:xfrm>
                      <a:off x="0" y="0"/>
                      <a:ext cx="2026924" cy="688849"/>
                    </a:xfrm>
                    <a:prstGeom prst="rect">
                      <a:avLst/>
                    </a:prstGeom>
                  </pic:spPr>
                </pic:pic>
              </a:graphicData>
            </a:graphic>
          </wp:inline>
        </w:drawing>
      </w:r>
    </w:p>
    <w:p w14:paraId="2B8A3D5E" w14:textId="430B0EB6" w:rsidR="0088075B" w:rsidRPr="00FB3F66" w:rsidRDefault="00250DF6" w:rsidP="00FB3F66">
      <w:pPr>
        <w:pStyle w:val="FigureNoTitle"/>
        <w:rPr>
          <w:bCs/>
          <w:lang w:eastAsia="ja-JP"/>
        </w:rPr>
      </w:pPr>
      <w:bookmarkStart w:id="359" w:name="_Toc524617788"/>
      <w:r>
        <w:rPr>
          <w:bCs/>
        </w:rPr>
        <w:t xml:space="preserve">Figure 11 – </w:t>
      </w:r>
      <w:r w:rsidR="00FB3F66" w:rsidRPr="00FB3F66">
        <w:rPr>
          <w:bCs/>
        </w:rPr>
        <w:t>Reused context for coding the SLTP value</w:t>
      </w:r>
      <w:r w:rsidR="00FB3F66" w:rsidRPr="00FB3F66">
        <w:rPr>
          <w:bCs/>
        </w:rPr>
        <w:br/>
        <w:t>when GBTEMPLATE is 3</w:t>
      </w:r>
      <w:bookmarkEnd w:id="359"/>
    </w:p>
    <w:p w14:paraId="631F051E" w14:textId="77777777" w:rsidR="007F2BF7" w:rsidRPr="00891A28" w:rsidRDefault="00EB5260">
      <w:pPr>
        <w:pStyle w:val="Fig0"/>
        <w:spacing w:before="0"/>
        <w:rPr>
          <w:sz w:val="2"/>
        </w:rPr>
      </w:pPr>
      <w:r w:rsidRPr="00891A28">
        <w:rPr>
          <w:sz w:val="2"/>
        </w:rPr>
        <w:t>FIGURE 11/T.88...[D11]</w:t>
      </w:r>
    </w:p>
    <w:p w14:paraId="381430A2" w14:textId="77777777" w:rsidR="007F2BF7" w:rsidRPr="00891A28" w:rsidRDefault="00EB5260">
      <w:pPr>
        <w:pStyle w:val="Heading3"/>
      </w:pPr>
      <w:bookmarkStart w:id="360" w:name="_Toc501252011"/>
      <w:bookmarkStart w:id="361" w:name="_Toc524615802"/>
      <w:r w:rsidRPr="00891A28">
        <w:t>6.2.6</w:t>
      </w:r>
      <w:r w:rsidRPr="00891A28">
        <w:tab/>
      </w:r>
      <w:bookmarkStart w:id="362" w:name="x1-510006.2.6"/>
      <w:bookmarkStart w:id="363" w:name="QQ1-1-67"/>
      <w:bookmarkEnd w:id="362"/>
      <w:bookmarkEnd w:id="363"/>
      <w:r w:rsidRPr="00891A28">
        <w:t>Decoding using MMR coding</w:t>
      </w:r>
      <w:bookmarkEnd w:id="360"/>
      <w:bookmarkEnd w:id="361"/>
    </w:p>
    <w:p w14:paraId="799A7D6E" w14:textId="00B3A0DE" w:rsidR="007F2BF7" w:rsidRPr="00891A28" w:rsidRDefault="00EB5260" w:rsidP="002171AB">
      <w:r w:rsidRPr="00891A28">
        <w:t xml:space="preserve">If </w:t>
      </w:r>
      <w:r w:rsidRPr="00891A28">
        <w:rPr>
          <w:b/>
          <w:bCs/>
        </w:rPr>
        <w:t>MMR</w:t>
      </w:r>
      <w:r w:rsidRPr="00891A28">
        <w:t xml:space="preserve"> is </w:t>
      </w:r>
      <w:r w:rsidRPr="00891A28">
        <w:rPr>
          <w:b/>
          <w:bCs/>
        </w:rPr>
        <w:t>1</w:t>
      </w:r>
      <w:r w:rsidRPr="00891A28">
        <w:t xml:space="preserve">, the generic region decoding procedure is identical to an MMR (Modified Modified READ) decoder described in </w:t>
      </w:r>
      <w:r w:rsidR="002171AB" w:rsidRPr="00891A28">
        <w:t xml:space="preserve">Recommendation </w:t>
      </w:r>
      <w:r w:rsidRPr="00891A28">
        <w:t>ITU-T T.6, with the following exceptions:</w:t>
      </w:r>
    </w:p>
    <w:p w14:paraId="36CAE936" w14:textId="3E11FBA6" w:rsidR="007F2BF7" w:rsidRPr="00891A28" w:rsidRDefault="00CD68B8">
      <w:pPr>
        <w:pStyle w:val="enumlev1"/>
      </w:pPr>
      <w:r>
        <w:t>•</w:t>
      </w:r>
      <w:r w:rsidR="00EB5260" w:rsidRPr="00891A28">
        <w:tab/>
        <w:t xml:space="preserve">An invocation of the generic region decoding procedure with </w:t>
      </w:r>
      <w:r w:rsidR="00EB5260" w:rsidRPr="00891A28">
        <w:rPr>
          <w:b/>
          <w:bCs/>
        </w:rPr>
        <w:t>MMR</w:t>
      </w:r>
      <w:r w:rsidR="00EB5260" w:rsidRPr="00891A28">
        <w:t xml:space="preserve"> equal to </w:t>
      </w:r>
      <w:r w:rsidR="00EB5260" w:rsidRPr="00891A28">
        <w:rPr>
          <w:b/>
          <w:bCs/>
        </w:rPr>
        <w:t>1</w:t>
      </w:r>
      <w:r w:rsidR="00EB5260" w:rsidRPr="00891A28">
        <w:t xml:space="preserve"> shall consume an integral number of bytes, beginning and ending on a byte boundary. This may involve skipping over some bits in the last byte read.</w:t>
      </w:r>
    </w:p>
    <w:p w14:paraId="21618706" w14:textId="3F1EFFC8" w:rsidR="007F2BF7" w:rsidRPr="00891A28" w:rsidRDefault="00CD68B8" w:rsidP="002171AB">
      <w:pPr>
        <w:pStyle w:val="enumlev1"/>
      </w:pPr>
      <w:r>
        <w:t>•</w:t>
      </w:r>
      <w:r w:rsidR="00EB5260" w:rsidRPr="00891A28">
        <w:tab/>
        <w:t xml:space="preserve">The decoder in </w:t>
      </w:r>
      <w:r w:rsidR="002171AB" w:rsidRPr="00891A28">
        <w:t xml:space="preserve">Recommendation </w:t>
      </w:r>
      <w:r w:rsidR="00EB5260" w:rsidRPr="00891A28">
        <w:t xml:space="preserve">ITU-T T.6 is specified as producing pixels whose value may be either </w:t>
      </w:r>
      <w:r w:rsidR="00AA20B4">
        <w:t>"</w:t>
      </w:r>
      <w:r w:rsidR="00EB5260" w:rsidRPr="00891A28">
        <w:t>black</w:t>
      </w:r>
      <w:r w:rsidR="00AA20B4">
        <w:t>"</w:t>
      </w:r>
      <w:r w:rsidR="00EB5260" w:rsidRPr="00891A28">
        <w:t xml:space="preserve"> or </w:t>
      </w:r>
      <w:r w:rsidR="00AA20B4">
        <w:t>"</w:t>
      </w:r>
      <w:r w:rsidR="00EB5260" w:rsidRPr="00891A28">
        <w:t>white</w:t>
      </w:r>
      <w:r w:rsidR="00AA20B4">
        <w:t>"</w:t>
      </w:r>
      <w:r w:rsidR="00EB5260" w:rsidRPr="00891A28">
        <w:t>. For the purposes of this Recommendation | International Standard, the result of using the MMR decoder shall be interpreted as follows:</w:t>
      </w:r>
    </w:p>
    <w:p w14:paraId="3585B2D1" w14:textId="6C8DC327" w:rsidR="007F2BF7" w:rsidRPr="00891A28" w:rsidRDefault="00EB5260">
      <w:pPr>
        <w:pStyle w:val="enumlev2"/>
      </w:pPr>
      <w:r w:rsidRPr="00891A28">
        <w:t>–</w:t>
      </w:r>
      <w:r w:rsidRPr="00891A28">
        <w:tab/>
        <w:t xml:space="preserve">Pixels decoded by the MMR decoder having the value </w:t>
      </w:r>
      <w:r w:rsidR="00AA20B4">
        <w:t>"</w:t>
      </w:r>
      <w:r w:rsidRPr="00891A28">
        <w:t>black</w:t>
      </w:r>
      <w:r w:rsidR="00AA20B4">
        <w:t>"</w:t>
      </w:r>
      <w:r w:rsidRPr="00891A28">
        <w:t xml:space="preserve"> shall be treated as having the value </w:t>
      </w:r>
      <w:r w:rsidRPr="00891A28">
        <w:rPr>
          <w:b/>
          <w:bCs/>
        </w:rPr>
        <w:t>1</w:t>
      </w:r>
      <w:r w:rsidRPr="00891A28">
        <w:t>.</w:t>
      </w:r>
    </w:p>
    <w:p w14:paraId="6529DA42" w14:textId="462BB4FE" w:rsidR="007F2BF7" w:rsidRPr="00891A28" w:rsidRDefault="00EB5260">
      <w:pPr>
        <w:pStyle w:val="enumlev2"/>
      </w:pPr>
      <w:r w:rsidRPr="00891A28">
        <w:t>–</w:t>
      </w:r>
      <w:r w:rsidRPr="00891A28">
        <w:tab/>
        <w:t xml:space="preserve">Pixels decoded by the MMR decoder having the value </w:t>
      </w:r>
      <w:r w:rsidR="00AA20B4">
        <w:t>"</w:t>
      </w:r>
      <w:r w:rsidRPr="00891A28">
        <w:t>white</w:t>
      </w:r>
      <w:r w:rsidR="00AA20B4">
        <w:t>"</w:t>
      </w:r>
      <w:r w:rsidRPr="00891A28">
        <w:t xml:space="preserve"> shall be treated as having the value </w:t>
      </w:r>
      <w:r w:rsidRPr="00891A28">
        <w:rPr>
          <w:b/>
          <w:bCs/>
        </w:rPr>
        <w:t>0</w:t>
      </w:r>
      <w:r w:rsidRPr="00891A28">
        <w:t>.</w:t>
      </w:r>
    </w:p>
    <w:p w14:paraId="11A70A1E" w14:textId="08941292" w:rsidR="007F2BF7" w:rsidRPr="00891A28" w:rsidRDefault="00CD68B8">
      <w:pPr>
        <w:pStyle w:val="enumlev1"/>
      </w:pPr>
      <w:r>
        <w:t>•</w:t>
      </w:r>
      <w:r w:rsidR="00EB5260" w:rsidRPr="00891A28">
        <w:tab/>
        <w:t>If the number of bytes contained in the encoded bitmap is known in advance, then it is permissible for the data stream not to contain an EOFB (</w:t>
      </w:r>
      <w:r w:rsidR="00EB5260" w:rsidRPr="00891A28">
        <w:rPr>
          <w:b/>
          <w:bCs/>
        </w:rPr>
        <w:t>000000000001000000000001</w:t>
      </w:r>
      <w:r w:rsidR="00EB5260" w:rsidRPr="00891A28">
        <w:t>) at the end of the MMR-encoded data. The cases where the number of bytes is known are when this decoding procedure is invoked:</w:t>
      </w:r>
    </w:p>
    <w:p w14:paraId="503BE934" w14:textId="77777777" w:rsidR="007F2BF7" w:rsidRPr="00891A28" w:rsidRDefault="00EB5260">
      <w:pPr>
        <w:pStyle w:val="enumlev2"/>
      </w:pPr>
      <w:r w:rsidRPr="00891A28">
        <w:t>–</w:t>
      </w:r>
      <w:r w:rsidRPr="00891A28">
        <w:tab/>
        <w:t>from within the pattern dictionary decoding procedure;</w:t>
      </w:r>
    </w:p>
    <w:p w14:paraId="256E5499" w14:textId="77777777" w:rsidR="007F2BF7" w:rsidRPr="00891A28" w:rsidRDefault="00EB5260">
      <w:pPr>
        <w:pStyle w:val="enumlev2"/>
      </w:pPr>
      <w:r w:rsidRPr="00891A28">
        <w:t>–</w:t>
      </w:r>
      <w:r w:rsidRPr="00891A28">
        <w:tab/>
        <w:t>from within the symbol dictionary decoding procedure; or</w:t>
      </w:r>
    </w:p>
    <w:p w14:paraId="14B029DB" w14:textId="77777777" w:rsidR="007F2BF7" w:rsidRPr="00891A28" w:rsidRDefault="00EB5260">
      <w:pPr>
        <w:pStyle w:val="enumlev2"/>
      </w:pPr>
      <w:r w:rsidRPr="00891A28">
        <w:t>–</w:t>
      </w:r>
      <w:r w:rsidRPr="00891A28">
        <w:tab/>
        <w:t>as part of decoding a generic region whose data length is known.</w:t>
      </w:r>
    </w:p>
    <w:p w14:paraId="454279D8" w14:textId="77777777" w:rsidR="007F2BF7" w:rsidRPr="00891A28" w:rsidRDefault="00EB5260">
      <w:pPr>
        <w:pStyle w:val="enumlev2"/>
        <w:ind w:left="397" w:firstLine="0"/>
      </w:pPr>
      <w:r w:rsidRPr="00891A28">
        <w:t>The number of bytes is not known when this decoding procedure is invoked from within the gray-scale image decoding procedure, or when it is invoked as part of a decoding generic region whose data length is not known. In these cases, EOFB must be present.</w:t>
      </w:r>
    </w:p>
    <w:p w14:paraId="224931A8" w14:textId="77777777" w:rsidR="007F2BF7" w:rsidRPr="00891A28" w:rsidRDefault="00EB5260">
      <w:pPr>
        <w:pStyle w:val="Note1"/>
      </w:pPr>
      <w:r w:rsidRPr="00891A28">
        <w:t>NOTE 1 – The sources of the byte count, in the cases where it is known, are:</w:t>
      </w:r>
    </w:p>
    <w:p w14:paraId="49CFC94E" w14:textId="77777777" w:rsidR="00C914AB" w:rsidRPr="00891A28" w:rsidRDefault="00EB5260" w:rsidP="00C914AB">
      <w:pPr>
        <w:pStyle w:val="Note1"/>
        <w:ind w:left="720" w:hanging="436"/>
      </w:pPr>
      <w:r w:rsidRPr="00891A28">
        <w:t>–</w:t>
      </w:r>
      <w:r w:rsidRPr="00891A28">
        <w:tab/>
        <w:t>Within the pattern dictionary decoding procedure, the byte count is known because all the segment data, beyond the fixed-length data header, is a single MMR-encoded data block, so the MMR data length can be computed from the segment data length.</w:t>
      </w:r>
    </w:p>
    <w:p w14:paraId="1CA17090" w14:textId="436A9971" w:rsidR="007F2BF7" w:rsidRPr="00891A28" w:rsidRDefault="00EB5260" w:rsidP="00C914AB">
      <w:pPr>
        <w:pStyle w:val="Note1"/>
        <w:ind w:left="720" w:hanging="436"/>
      </w:pPr>
      <w:r w:rsidRPr="00891A28">
        <w:t>–</w:t>
      </w:r>
      <w:r w:rsidRPr="00891A28">
        <w:tab/>
        <w:t>Within the symbol dictionary decoding procedure, the byte count is known from BMSIZE.</w:t>
      </w:r>
    </w:p>
    <w:p w14:paraId="786801FA" w14:textId="77777777" w:rsidR="007F2BF7" w:rsidRPr="00891A28" w:rsidRDefault="00EB5260">
      <w:pPr>
        <w:pStyle w:val="Note1"/>
      </w:pPr>
      <w:r w:rsidRPr="00891A28">
        <w:t>–</w:t>
      </w:r>
      <w:r w:rsidRPr="00891A28">
        <w:tab/>
        <w:t>Within the generic region decoding procedure, the byte count is again known from the segment data length.</w:t>
      </w:r>
    </w:p>
    <w:p w14:paraId="490B1B68" w14:textId="3930D1C0" w:rsidR="00C914AB" w:rsidRPr="00891A28" w:rsidRDefault="00EB5260" w:rsidP="00C914AB">
      <w:pPr>
        <w:pStyle w:val="Note1"/>
        <w:ind w:left="720" w:hanging="436"/>
      </w:pPr>
      <w:r w:rsidRPr="00891A28">
        <w:tab/>
        <w:t>The reason for allowing EOFB to be optional is that an EOFB is three bytes long, while the byte count is often known beforehand, or can be encoded in fewer than three bytes.  Thus, omitting an EOFB reduces the bitmap</w:t>
      </w:r>
      <w:r w:rsidR="00AA20B4">
        <w:t>'</w:t>
      </w:r>
      <w:r w:rsidRPr="00891A28">
        <w:t>s coded data size; in symbol dictionaries, where there are often many small bitmaps encoded separately, this savings can be significant.</w:t>
      </w:r>
    </w:p>
    <w:p w14:paraId="08847DC2" w14:textId="4A274EBB" w:rsidR="007F2BF7" w:rsidRPr="00891A28" w:rsidRDefault="00EB5260" w:rsidP="00C914AB">
      <w:pPr>
        <w:pStyle w:val="Note1"/>
        <w:ind w:left="720" w:hanging="436"/>
      </w:pPr>
      <w:r w:rsidRPr="00891A28">
        <w:t>NOTE 2 – A decoder can take a number of approaches to deal with EOFB in the cases where it is optional.  These approaches take advantage of the known byte count and the fact that the EOFB, if present, is counted in this byte count.  Two possible approaches are:</w:t>
      </w:r>
    </w:p>
    <w:p w14:paraId="5DD93DDD" w14:textId="77777777" w:rsidR="007F2BF7" w:rsidRPr="00891A28" w:rsidRDefault="00EB5260">
      <w:pPr>
        <w:pStyle w:val="Note1"/>
        <w:ind w:left="720" w:hanging="436"/>
      </w:pPr>
      <w:r w:rsidRPr="00891A28">
        <w:t>–</w:t>
      </w:r>
      <w:r w:rsidRPr="00891A28">
        <w:tab/>
        <w:t>Invoke the MMR decoding procedure, and always check for EOFB after the bitmap has been decoded.  However, allow the MMR decoding procedure to examine no more bytes than are known to be part of the MMR-compressed data block.  If the MMR decoding procedure runs out of data while checking for EOFB, this is not an error, but a normal condition indicating that EOFB was not present.</w:t>
      </w:r>
    </w:p>
    <w:p w14:paraId="72271E93" w14:textId="77777777" w:rsidR="007F2BF7" w:rsidRPr="00891A28" w:rsidRDefault="00EB5260">
      <w:pPr>
        <w:pStyle w:val="Note1"/>
        <w:ind w:left="720" w:hanging="436"/>
      </w:pPr>
      <w:r w:rsidRPr="00891A28">
        <w:t>–</w:t>
      </w:r>
      <w:r w:rsidRPr="00891A28">
        <w:tab/>
        <w:t>Invoke the MMR decoding procedure, and never check for EOFB after the bitmap has been decoded, in the cases where EOFB is optional.  If the MMR decoding procedure consumes fewer bytes than are known to part of the MMR-compressed data block, this is not an error, but a normal condition indicating that EOFB was present.  Skip over such unconsumed bytes.</w:t>
      </w:r>
    </w:p>
    <w:p w14:paraId="61CCDEB1" w14:textId="16EB52E4" w:rsidR="007F2BF7" w:rsidRPr="00891A28" w:rsidRDefault="00CD68B8">
      <w:pPr>
        <w:pStyle w:val="enumlev1"/>
      </w:pPr>
      <w:r>
        <w:t>•</w:t>
      </w:r>
      <w:r w:rsidR="00EB5260" w:rsidRPr="00891A28">
        <w:tab/>
        <w:t>The extension codes of T.6, including uncompressed mode, must not be present in the MMR-encoded data.</w:t>
      </w:r>
    </w:p>
    <w:p w14:paraId="0B881EB8" w14:textId="77777777" w:rsidR="007F2BF7" w:rsidRPr="00891A28" w:rsidRDefault="00EB5260">
      <w:pPr>
        <w:pStyle w:val="Note1"/>
      </w:pPr>
      <w:r w:rsidRPr="00891A28">
        <w:t>NOTE 3 – MMR provides less compression than image bitmap compression based on arithmetic coding. Image bitmap decoding using MMR is faster than image bitmap decoding based on arithmetic coding.</w:t>
      </w:r>
    </w:p>
    <w:p w14:paraId="34472748" w14:textId="77777777" w:rsidR="00B04C2C" w:rsidRPr="00891A28" w:rsidRDefault="00B04C2C" w:rsidP="00B04C2C">
      <w:pPr>
        <w:pStyle w:val="Heading3"/>
      </w:pPr>
      <w:bookmarkStart w:id="364" w:name="_Toc524615803"/>
      <w:r w:rsidRPr="00891A28">
        <w:t>6.2.7</w:t>
      </w:r>
      <w:r w:rsidRPr="00891A28">
        <w:tab/>
        <w:t>Colour extension of generic region segment</w:t>
      </w:r>
      <w:bookmarkEnd w:id="364"/>
    </w:p>
    <w:p w14:paraId="28BAD36B" w14:textId="062A1DCB" w:rsidR="00B04C2C" w:rsidRPr="00891A28" w:rsidRDefault="00B04C2C" w:rsidP="00B04C2C">
      <w:r w:rsidRPr="00891A28">
        <w:t xml:space="preserve">If </w:t>
      </w:r>
      <w:r w:rsidRPr="00891A28">
        <w:rPr>
          <w:b/>
        </w:rPr>
        <w:t>COLEXTFLAG</w:t>
      </w:r>
      <w:r w:rsidRPr="00891A28">
        <w:t xml:space="preserve"> is 1, after the decoding procedure described in 6.2.5 or 6.2.6, read GBFGCOLID which is a 4-byte integer indicating the colour palette ID, and set the colour specified by </w:t>
      </w:r>
      <w:r w:rsidRPr="00891A28">
        <w:rPr>
          <w:b/>
        </w:rPr>
        <w:t>GBCOLS</w:t>
      </w:r>
      <w:r w:rsidRPr="00891A28">
        <w:t>[GBFGCOLID] to the segment</w:t>
      </w:r>
      <w:r w:rsidR="00AA20B4">
        <w:t>'</w:t>
      </w:r>
      <w:r w:rsidRPr="00891A28">
        <w:t xml:space="preserve">s foreground colour. </w:t>
      </w:r>
    </w:p>
    <w:p w14:paraId="224D76AE" w14:textId="77777777" w:rsidR="00B04C2C" w:rsidRPr="00891A28" w:rsidRDefault="00B04C2C" w:rsidP="00B04C2C">
      <w:r w:rsidRPr="00891A28">
        <w:t xml:space="preserve">The background colour of the segment of which </w:t>
      </w:r>
      <w:r w:rsidRPr="00891A28">
        <w:rPr>
          <w:b/>
        </w:rPr>
        <w:t>COLEXTFLAG</w:t>
      </w:r>
      <w:r w:rsidRPr="00891A28">
        <w:t xml:space="preserve"> is 1 is regarded as transparent. </w:t>
      </w:r>
    </w:p>
    <w:p w14:paraId="40C329A3" w14:textId="589188A7" w:rsidR="00434A83" w:rsidRPr="00891A28" w:rsidRDefault="00B04C2C">
      <w:pPr>
        <w:pStyle w:val="Note1"/>
      </w:pPr>
      <w:r w:rsidRPr="00891A28">
        <w:t xml:space="preserve">NOTE – GBFGCOLID (the foreground colour information) has a fixed 4-byte field and is put at the end of the region segment only when </w:t>
      </w:r>
      <w:r w:rsidRPr="00891A28">
        <w:rPr>
          <w:b/>
        </w:rPr>
        <w:t>COLEXTFLAG</w:t>
      </w:r>
      <w:r w:rsidRPr="00891A28">
        <w:t xml:space="preserve"> is 1. The decoder can find the address of GBFGCOLID by subtracting 4 from the segment data length recorded in the segment header.</w:t>
      </w:r>
    </w:p>
    <w:p w14:paraId="000F3A56" w14:textId="77777777" w:rsidR="007F2BF7" w:rsidRPr="00891A28" w:rsidRDefault="00EB5260">
      <w:pPr>
        <w:pStyle w:val="Heading2"/>
      </w:pPr>
      <w:bookmarkStart w:id="365" w:name="_Toc501252012"/>
      <w:bookmarkStart w:id="366" w:name="_Toc524615804"/>
      <w:bookmarkStart w:id="367" w:name="_Toc526924874"/>
      <w:bookmarkStart w:id="368" w:name="_Toc536023204"/>
      <w:bookmarkStart w:id="369" w:name="_Toc1575628"/>
      <w:bookmarkStart w:id="370" w:name="_Toc1576811"/>
      <w:r w:rsidRPr="00891A28">
        <w:t>6.3</w:t>
      </w:r>
      <w:r w:rsidRPr="00891A28">
        <w:tab/>
      </w:r>
      <w:bookmarkStart w:id="371" w:name="x1-520006.3"/>
      <w:bookmarkStart w:id="372" w:name="QQ1-1-68"/>
      <w:bookmarkEnd w:id="371"/>
      <w:bookmarkEnd w:id="372"/>
      <w:r w:rsidRPr="00891A28">
        <w:t>Generic Refinement Region Decoding Procedure</w:t>
      </w:r>
      <w:bookmarkEnd w:id="365"/>
      <w:bookmarkEnd w:id="366"/>
      <w:bookmarkEnd w:id="367"/>
      <w:bookmarkEnd w:id="368"/>
      <w:bookmarkEnd w:id="369"/>
      <w:bookmarkEnd w:id="370"/>
    </w:p>
    <w:p w14:paraId="633D9F46" w14:textId="77777777" w:rsidR="007F2BF7" w:rsidRPr="00891A28" w:rsidRDefault="00EB5260">
      <w:pPr>
        <w:pStyle w:val="Heading3"/>
      </w:pPr>
      <w:bookmarkStart w:id="373" w:name="_Toc501252013"/>
      <w:bookmarkStart w:id="374" w:name="_Toc524615805"/>
      <w:r w:rsidRPr="00891A28">
        <w:t>6.3.1</w:t>
      </w:r>
      <w:r w:rsidRPr="00891A28">
        <w:tab/>
      </w:r>
      <w:bookmarkStart w:id="375" w:name="x1-530006.3.1"/>
      <w:bookmarkStart w:id="376" w:name="QQ1-1-69"/>
      <w:bookmarkEnd w:id="375"/>
      <w:bookmarkEnd w:id="376"/>
      <w:r w:rsidRPr="00891A28">
        <w:t>General description</w:t>
      </w:r>
      <w:bookmarkEnd w:id="373"/>
      <w:bookmarkEnd w:id="374"/>
    </w:p>
    <w:p w14:paraId="4E143CD0" w14:textId="77777777" w:rsidR="007F2BF7" w:rsidRPr="00891A28" w:rsidRDefault="00EB5260">
      <w:r w:rsidRPr="00891A28">
        <w:t xml:space="preserve">This decoding procedure is used to decode a rectangular array of </w:t>
      </w:r>
      <w:r w:rsidRPr="00891A28">
        <w:rPr>
          <w:b/>
          <w:bCs/>
        </w:rPr>
        <w:t>0</w:t>
      </w:r>
      <w:r w:rsidRPr="00891A28">
        <w:t xml:space="preserve"> or </w:t>
      </w:r>
      <w:r w:rsidRPr="00891A28">
        <w:rPr>
          <w:b/>
          <w:bCs/>
        </w:rPr>
        <w:t>1</w:t>
      </w:r>
      <w:r w:rsidRPr="00891A28">
        <w:t xml:space="preserve"> values, which are coded one pixel at a time. There is a reference bitmap known to the decoding procedure, and this is used as part of the decoding process. The reference bitmap is intended to resemble the bitmap being decoded, and this similarity is used to increase compression. Each pixel is decoded using a context comprising pixels drawn from the reference bitmap as well as previously-decoded pixels from the bitmap being decoded.</w:t>
      </w:r>
    </w:p>
    <w:p w14:paraId="796DCCC1" w14:textId="77777777" w:rsidR="007F2BF7" w:rsidRPr="00891A28" w:rsidRDefault="00EB5260">
      <w:pPr>
        <w:pStyle w:val="Heading3"/>
      </w:pPr>
      <w:bookmarkStart w:id="377" w:name="_Toc501252014"/>
      <w:bookmarkStart w:id="378" w:name="_Toc524615806"/>
      <w:r w:rsidRPr="00891A28">
        <w:t>6.3.2</w:t>
      </w:r>
      <w:r w:rsidRPr="00891A28">
        <w:tab/>
      </w:r>
      <w:bookmarkStart w:id="379" w:name="x1-540006.3.2"/>
      <w:bookmarkStart w:id="380" w:name="QQ1-1-70"/>
      <w:bookmarkEnd w:id="379"/>
      <w:bookmarkEnd w:id="380"/>
      <w:r w:rsidRPr="00891A28">
        <w:t>Input parameters</w:t>
      </w:r>
      <w:bookmarkEnd w:id="377"/>
      <w:bookmarkEnd w:id="378"/>
    </w:p>
    <w:p w14:paraId="0454F61D" w14:textId="77777777" w:rsidR="007F2BF7" w:rsidRPr="00891A28" w:rsidRDefault="00EB5260">
      <w:r w:rsidRPr="00891A28">
        <w:t>The parameters to this decoding procedure are shown in Table 6.</w:t>
      </w:r>
    </w:p>
    <w:p w14:paraId="4A725C86" w14:textId="77777777" w:rsidR="007F2BF7" w:rsidRPr="00891A28" w:rsidRDefault="00EB5260" w:rsidP="00990EB6">
      <w:pPr>
        <w:pStyle w:val="TableNoTitle"/>
      </w:pPr>
      <w:bookmarkStart w:id="381" w:name="_Toc524615970"/>
      <w:r w:rsidRPr="00891A28">
        <w:t>Table 6 – Parameters for the generic refinement region decoding procedure</w:t>
      </w:r>
      <w:bookmarkEnd w:id="38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0"/>
        <w:gridCol w:w="1053"/>
        <w:gridCol w:w="677"/>
        <w:gridCol w:w="989"/>
        <w:gridCol w:w="4880"/>
      </w:tblGrid>
      <w:tr w:rsidR="007F2BF7" w:rsidRPr="00891A28" w14:paraId="5419B6BC" w14:textId="77777777" w:rsidTr="00FB3F66">
        <w:trPr>
          <w:jc w:val="center"/>
        </w:trPr>
        <w:tc>
          <w:tcPr>
            <w:tcW w:w="1920" w:type="dxa"/>
            <w:vAlign w:val="center"/>
          </w:tcPr>
          <w:p w14:paraId="20545E0B" w14:textId="77777777" w:rsidR="007F2BF7" w:rsidRPr="00891A28" w:rsidRDefault="00EB5260" w:rsidP="00990EB6">
            <w:pPr>
              <w:pStyle w:val="Tablehead0"/>
              <w:keepNext/>
              <w:keepLines/>
            </w:pPr>
            <w:r w:rsidRPr="00891A28">
              <w:t xml:space="preserve">Name </w:t>
            </w:r>
          </w:p>
        </w:tc>
        <w:tc>
          <w:tcPr>
            <w:tcW w:w="991" w:type="dxa"/>
            <w:vAlign w:val="center"/>
          </w:tcPr>
          <w:p w14:paraId="5FA88BE9" w14:textId="77777777" w:rsidR="007F2BF7" w:rsidRPr="00891A28" w:rsidRDefault="00EB5260" w:rsidP="00990EB6">
            <w:pPr>
              <w:pStyle w:val="Tablehead0"/>
              <w:keepNext/>
              <w:keepLines/>
            </w:pPr>
            <w:r w:rsidRPr="00891A28">
              <w:t xml:space="preserve">Type </w:t>
            </w:r>
          </w:p>
        </w:tc>
        <w:tc>
          <w:tcPr>
            <w:tcW w:w="637" w:type="dxa"/>
            <w:vAlign w:val="center"/>
          </w:tcPr>
          <w:p w14:paraId="600C4129" w14:textId="77777777" w:rsidR="007F2BF7" w:rsidRPr="00891A28" w:rsidRDefault="00EB5260" w:rsidP="00990EB6">
            <w:pPr>
              <w:pStyle w:val="Tablehead0"/>
              <w:keepNext/>
              <w:keepLines/>
            </w:pPr>
            <w:r w:rsidRPr="00891A28">
              <w:t>Size</w:t>
            </w:r>
            <w:r w:rsidRPr="00891A28">
              <w:br/>
              <w:t>(bits)</w:t>
            </w:r>
          </w:p>
        </w:tc>
        <w:tc>
          <w:tcPr>
            <w:tcW w:w="931" w:type="dxa"/>
            <w:vAlign w:val="center"/>
          </w:tcPr>
          <w:p w14:paraId="512CA1BA" w14:textId="77777777" w:rsidR="007F2BF7" w:rsidRPr="00891A28" w:rsidRDefault="00EB5260" w:rsidP="00990EB6">
            <w:pPr>
              <w:pStyle w:val="Tablehead0"/>
              <w:keepNext/>
              <w:keepLines/>
            </w:pPr>
            <w:r w:rsidRPr="00891A28">
              <w:t>Signed?</w:t>
            </w:r>
          </w:p>
        </w:tc>
        <w:tc>
          <w:tcPr>
            <w:tcW w:w="4593" w:type="dxa"/>
            <w:vAlign w:val="center"/>
          </w:tcPr>
          <w:p w14:paraId="384542A0" w14:textId="77777777" w:rsidR="007F2BF7" w:rsidRPr="00891A28" w:rsidRDefault="00EB5260" w:rsidP="00990EB6">
            <w:pPr>
              <w:pStyle w:val="Tablehead0"/>
              <w:keepNext/>
              <w:keepLines/>
            </w:pPr>
            <w:r w:rsidRPr="00891A28">
              <w:t>Description and restrictions</w:t>
            </w:r>
          </w:p>
        </w:tc>
      </w:tr>
      <w:tr w:rsidR="007F2BF7" w:rsidRPr="00891A28" w14:paraId="2735356E" w14:textId="77777777" w:rsidTr="00FB3F66">
        <w:trPr>
          <w:jc w:val="center"/>
        </w:trPr>
        <w:tc>
          <w:tcPr>
            <w:tcW w:w="1920" w:type="dxa"/>
          </w:tcPr>
          <w:p w14:paraId="7984367D" w14:textId="77777777" w:rsidR="007F2BF7" w:rsidRPr="00CD68B8" w:rsidRDefault="00EB5260" w:rsidP="00990EB6">
            <w:pPr>
              <w:pStyle w:val="Tabletext0"/>
              <w:keepNext/>
              <w:rPr>
                <w:b/>
                <w:bCs/>
              </w:rPr>
            </w:pPr>
            <w:r w:rsidRPr="00CD68B8">
              <w:rPr>
                <w:b/>
                <w:bCs/>
              </w:rPr>
              <w:t>GRW</w:t>
            </w:r>
          </w:p>
        </w:tc>
        <w:tc>
          <w:tcPr>
            <w:tcW w:w="991" w:type="dxa"/>
          </w:tcPr>
          <w:p w14:paraId="602B64B3" w14:textId="77777777" w:rsidR="007F2BF7" w:rsidRPr="00891A28" w:rsidRDefault="00EB5260" w:rsidP="00990EB6">
            <w:pPr>
              <w:pStyle w:val="Tabletext0"/>
              <w:keepNext/>
              <w:jc w:val="center"/>
            </w:pPr>
            <w:r w:rsidRPr="00891A28">
              <w:t>Integer</w:t>
            </w:r>
          </w:p>
        </w:tc>
        <w:tc>
          <w:tcPr>
            <w:tcW w:w="637" w:type="dxa"/>
          </w:tcPr>
          <w:p w14:paraId="7BC31AA3" w14:textId="77777777" w:rsidR="007F2BF7" w:rsidRPr="00891A28" w:rsidRDefault="00EB5260" w:rsidP="00990EB6">
            <w:pPr>
              <w:pStyle w:val="Tabletext0"/>
              <w:keepNext/>
              <w:jc w:val="center"/>
            </w:pPr>
            <w:r w:rsidRPr="00891A28">
              <w:t>32</w:t>
            </w:r>
          </w:p>
        </w:tc>
        <w:tc>
          <w:tcPr>
            <w:tcW w:w="931" w:type="dxa"/>
          </w:tcPr>
          <w:p w14:paraId="06E1E9D6" w14:textId="77777777" w:rsidR="007F2BF7" w:rsidRPr="00891A28" w:rsidRDefault="00EB5260" w:rsidP="00990EB6">
            <w:pPr>
              <w:pStyle w:val="Tabletext0"/>
              <w:keepNext/>
              <w:jc w:val="center"/>
            </w:pPr>
            <w:r w:rsidRPr="00891A28">
              <w:t>N</w:t>
            </w:r>
          </w:p>
        </w:tc>
        <w:tc>
          <w:tcPr>
            <w:tcW w:w="4593" w:type="dxa"/>
          </w:tcPr>
          <w:p w14:paraId="23D46BB8" w14:textId="77777777" w:rsidR="007F2BF7" w:rsidRPr="00891A28" w:rsidRDefault="00EB5260" w:rsidP="00990EB6">
            <w:pPr>
              <w:pStyle w:val="Tabletext0"/>
              <w:keepNext/>
            </w:pPr>
            <w:r w:rsidRPr="00891A28">
              <w:t>The width of the region.</w:t>
            </w:r>
          </w:p>
        </w:tc>
      </w:tr>
      <w:tr w:rsidR="007F2BF7" w:rsidRPr="00891A28" w14:paraId="48636E34" w14:textId="77777777" w:rsidTr="00FB3F66">
        <w:trPr>
          <w:jc w:val="center"/>
        </w:trPr>
        <w:tc>
          <w:tcPr>
            <w:tcW w:w="1920" w:type="dxa"/>
          </w:tcPr>
          <w:p w14:paraId="3F4F90A8" w14:textId="77777777" w:rsidR="007F2BF7" w:rsidRPr="00CD68B8" w:rsidRDefault="00EB5260" w:rsidP="00CD68B8">
            <w:pPr>
              <w:pStyle w:val="Tabletext0"/>
              <w:rPr>
                <w:b/>
                <w:bCs/>
              </w:rPr>
            </w:pPr>
            <w:r w:rsidRPr="00CD68B8">
              <w:rPr>
                <w:b/>
                <w:bCs/>
              </w:rPr>
              <w:t>GRH</w:t>
            </w:r>
          </w:p>
        </w:tc>
        <w:tc>
          <w:tcPr>
            <w:tcW w:w="991" w:type="dxa"/>
          </w:tcPr>
          <w:p w14:paraId="6A6D52BF" w14:textId="77777777" w:rsidR="007F2BF7" w:rsidRPr="00891A28" w:rsidRDefault="00EB5260" w:rsidP="00CD68B8">
            <w:pPr>
              <w:pStyle w:val="Tabletext0"/>
              <w:jc w:val="center"/>
            </w:pPr>
            <w:r w:rsidRPr="00891A28">
              <w:t>Integer</w:t>
            </w:r>
          </w:p>
        </w:tc>
        <w:tc>
          <w:tcPr>
            <w:tcW w:w="637" w:type="dxa"/>
            <w:vAlign w:val="bottom"/>
          </w:tcPr>
          <w:p w14:paraId="7F0C61CB" w14:textId="77777777" w:rsidR="007F2BF7" w:rsidRPr="00891A28" w:rsidRDefault="00EB5260" w:rsidP="00CD68B8">
            <w:pPr>
              <w:pStyle w:val="Tabletext0"/>
              <w:jc w:val="center"/>
            </w:pPr>
            <w:r w:rsidRPr="00891A28">
              <w:t>32</w:t>
            </w:r>
          </w:p>
        </w:tc>
        <w:tc>
          <w:tcPr>
            <w:tcW w:w="931" w:type="dxa"/>
          </w:tcPr>
          <w:p w14:paraId="1910A4FB" w14:textId="77777777" w:rsidR="007F2BF7" w:rsidRPr="00891A28" w:rsidRDefault="00EB5260" w:rsidP="00CD68B8">
            <w:pPr>
              <w:pStyle w:val="Tabletext0"/>
              <w:jc w:val="center"/>
            </w:pPr>
            <w:r w:rsidRPr="00891A28">
              <w:t>N</w:t>
            </w:r>
          </w:p>
        </w:tc>
        <w:tc>
          <w:tcPr>
            <w:tcW w:w="4593" w:type="dxa"/>
          </w:tcPr>
          <w:p w14:paraId="2E95EAF4" w14:textId="77777777" w:rsidR="007F2BF7" w:rsidRPr="00891A28" w:rsidRDefault="00EB5260" w:rsidP="00CD68B8">
            <w:pPr>
              <w:pStyle w:val="Tabletext0"/>
            </w:pPr>
            <w:r w:rsidRPr="00891A28">
              <w:t>The height of the region.</w:t>
            </w:r>
          </w:p>
        </w:tc>
      </w:tr>
      <w:tr w:rsidR="007F2BF7" w:rsidRPr="00891A28" w14:paraId="7470D3CF" w14:textId="77777777" w:rsidTr="00FB3F66">
        <w:trPr>
          <w:jc w:val="center"/>
        </w:trPr>
        <w:tc>
          <w:tcPr>
            <w:tcW w:w="1920" w:type="dxa"/>
          </w:tcPr>
          <w:p w14:paraId="29879962" w14:textId="77777777" w:rsidR="007F2BF7" w:rsidRPr="00CD68B8" w:rsidRDefault="00EB5260" w:rsidP="00CD68B8">
            <w:pPr>
              <w:pStyle w:val="Tabletext0"/>
              <w:rPr>
                <w:b/>
                <w:bCs/>
              </w:rPr>
            </w:pPr>
            <w:r w:rsidRPr="00CD68B8">
              <w:rPr>
                <w:b/>
                <w:bCs/>
              </w:rPr>
              <w:t>GRTEMPLATE</w:t>
            </w:r>
          </w:p>
        </w:tc>
        <w:tc>
          <w:tcPr>
            <w:tcW w:w="991" w:type="dxa"/>
            <w:tcBorders>
              <w:bottom w:val="single" w:sz="4" w:space="0" w:color="auto"/>
            </w:tcBorders>
          </w:tcPr>
          <w:p w14:paraId="52140BEF" w14:textId="77777777" w:rsidR="007F2BF7" w:rsidRPr="00891A28" w:rsidRDefault="00EB5260" w:rsidP="00CD68B8">
            <w:pPr>
              <w:pStyle w:val="Tabletext0"/>
              <w:jc w:val="center"/>
            </w:pPr>
            <w:r w:rsidRPr="00891A28">
              <w:t>Integer</w:t>
            </w:r>
          </w:p>
        </w:tc>
        <w:tc>
          <w:tcPr>
            <w:tcW w:w="637" w:type="dxa"/>
            <w:tcBorders>
              <w:bottom w:val="single" w:sz="4" w:space="0" w:color="auto"/>
            </w:tcBorders>
          </w:tcPr>
          <w:p w14:paraId="661AA6AA" w14:textId="77777777" w:rsidR="007F2BF7" w:rsidRPr="00891A28" w:rsidRDefault="00EB5260" w:rsidP="00CD68B8">
            <w:pPr>
              <w:pStyle w:val="Tabletext0"/>
              <w:jc w:val="center"/>
            </w:pPr>
            <w:r w:rsidRPr="00891A28">
              <w:t>1</w:t>
            </w:r>
          </w:p>
        </w:tc>
        <w:tc>
          <w:tcPr>
            <w:tcW w:w="931" w:type="dxa"/>
            <w:tcBorders>
              <w:bottom w:val="single" w:sz="4" w:space="0" w:color="auto"/>
            </w:tcBorders>
          </w:tcPr>
          <w:p w14:paraId="2778B59B" w14:textId="77777777" w:rsidR="007F2BF7" w:rsidRPr="00891A28" w:rsidRDefault="00EB5260" w:rsidP="00CD68B8">
            <w:pPr>
              <w:pStyle w:val="Tabletext0"/>
              <w:jc w:val="center"/>
            </w:pPr>
            <w:r w:rsidRPr="00891A28">
              <w:t>N</w:t>
            </w:r>
          </w:p>
        </w:tc>
        <w:tc>
          <w:tcPr>
            <w:tcW w:w="4593" w:type="dxa"/>
          </w:tcPr>
          <w:p w14:paraId="5CDBB9B9" w14:textId="77777777" w:rsidR="007F2BF7" w:rsidRPr="00891A28" w:rsidRDefault="00EB5260" w:rsidP="00CD68B8">
            <w:pPr>
              <w:pStyle w:val="Tabletext0"/>
            </w:pPr>
            <w:r w:rsidRPr="00891A28">
              <w:t>The template identifier.</w:t>
            </w:r>
          </w:p>
        </w:tc>
      </w:tr>
      <w:tr w:rsidR="007F2BF7" w:rsidRPr="00891A28" w14:paraId="374EF352" w14:textId="77777777" w:rsidTr="00FB3F66">
        <w:trPr>
          <w:jc w:val="center"/>
        </w:trPr>
        <w:tc>
          <w:tcPr>
            <w:tcW w:w="1920" w:type="dxa"/>
          </w:tcPr>
          <w:p w14:paraId="277A91BB" w14:textId="77777777" w:rsidR="007F2BF7" w:rsidRPr="00CD68B8" w:rsidRDefault="00EB5260" w:rsidP="00CD68B8">
            <w:pPr>
              <w:pStyle w:val="Tabletext0"/>
              <w:rPr>
                <w:b/>
                <w:bCs/>
              </w:rPr>
            </w:pPr>
            <w:r w:rsidRPr="00CD68B8">
              <w:rPr>
                <w:b/>
                <w:bCs/>
              </w:rPr>
              <w:t>GRREFERENCE</w:t>
            </w:r>
          </w:p>
        </w:tc>
        <w:tc>
          <w:tcPr>
            <w:tcW w:w="2559" w:type="dxa"/>
            <w:gridSpan w:val="3"/>
          </w:tcPr>
          <w:p w14:paraId="24356B35" w14:textId="77777777" w:rsidR="007F2BF7" w:rsidRPr="00891A28" w:rsidRDefault="00EB5260" w:rsidP="00CD68B8">
            <w:pPr>
              <w:pStyle w:val="Tabletext0"/>
              <w:jc w:val="center"/>
            </w:pPr>
            <w:r w:rsidRPr="00891A28">
              <w:t>Bitmap</w:t>
            </w:r>
          </w:p>
        </w:tc>
        <w:tc>
          <w:tcPr>
            <w:tcW w:w="4593" w:type="dxa"/>
          </w:tcPr>
          <w:p w14:paraId="305E938A" w14:textId="77777777" w:rsidR="007F2BF7" w:rsidRPr="00891A28" w:rsidRDefault="00EB5260" w:rsidP="00CD68B8">
            <w:pPr>
              <w:pStyle w:val="Tabletext0"/>
            </w:pPr>
            <w:r w:rsidRPr="00891A28">
              <w:t>The reference bitmap.</w:t>
            </w:r>
          </w:p>
        </w:tc>
      </w:tr>
      <w:tr w:rsidR="007F2BF7" w:rsidRPr="00891A28" w14:paraId="2E154777" w14:textId="77777777" w:rsidTr="00FB3F66">
        <w:trPr>
          <w:jc w:val="center"/>
        </w:trPr>
        <w:tc>
          <w:tcPr>
            <w:tcW w:w="1920" w:type="dxa"/>
          </w:tcPr>
          <w:p w14:paraId="6AD950A0" w14:textId="77777777" w:rsidR="007F2BF7" w:rsidRPr="00CD68B8" w:rsidRDefault="00EB5260" w:rsidP="00CD68B8">
            <w:pPr>
              <w:pStyle w:val="Tabletext0"/>
              <w:rPr>
                <w:b/>
                <w:bCs/>
              </w:rPr>
            </w:pPr>
            <w:r w:rsidRPr="00CD68B8">
              <w:rPr>
                <w:b/>
                <w:bCs/>
              </w:rPr>
              <w:t>GRREFERENCEDX</w:t>
            </w:r>
          </w:p>
        </w:tc>
        <w:tc>
          <w:tcPr>
            <w:tcW w:w="991" w:type="dxa"/>
          </w:tcPr>
          <w:p w14:paraId="2DF7010A" w14:textId="77777777" w:rsidR="007F2BF7" w:rsidRPr="00891A28" w:rsidRDefault="00EB5260" w:rsidP="00CD68B8">
            <w:pPr>
              <w:pStyle w:val="Tabletext0"/>
              <w:jc w:val="center"/>
            </w:pPr>
            <w:r w:rsidRPr="00891A28">
              <w:t>Integer</w:t>
            </w:r>
          </w:p>
        </w:tc>
        <w:tc>
          <w:tcPr>
            <w:tcW w:w="637" w:type="dxa"/>
          </w:tcPr>
          <w:p w14:paraId="77EF9A4C" w14:textId="77777777" w:rsidR="007F2BF7" w:rsidRPr="00891A28" w:rsidRDefault="00EB5260" w:rsidP="00CD68B8">
            <w:pPr>
              <w:pStyle w:val="Tabletext0"/>
              <w:jc w:val="center"/>
            </w:pPr>
            <w:r w:rsidRPr="00891A28">
              <w:t>32</w:t>
            </w:r>
          </w:p>
        </w:tc>
        <w:tc>
          <w:tcPr>
            <w:tcW w:w="931" w:type="dxa"/>
          </w:tcPr>
          <w:p w14:paraId="3DFF4242" w14:textId="77777777" w:rsidR="007F2BF7" w:rsidRPr="00891A28" w:rsidRDefault="00EB5260" w:rsidP="00CD68B8">
            <w:pPr>
              <w:pStyle w:val="Tabletext0"/>
              <w:jc w:val="center"/>
            </w:pPr>
            <w:r w:rsidRPr="00891A28">
              <w:t>Y</w:t>
            </w:r>
          </w:p>
        </w:tc>
        <w:tc>
          <w:tcPr>
            <w:tcW w:w="4593" w:type="dxa"/>
          </w:tcPr>
          <w:p w14:paraId="049DA024" w14:textId="77777777" w:rsidR="007F2BF7" w:rsidRPr="00891A28" w:rsidRDefault="00EB5260" w:rsidP="00CD68B8">
            <w:pPr>
              <w:pStyle w:val="Tabletext0"/>
            </w:pPr>
            <w:r w:rsidRPr="00891A28">
              <w:t>The X offset of the reference bitmap with respect to the bitmap being decoded.</w:t>
            </w:r>
          </w:p>
        </w:tc>
      </w:tr>
      <w:tr w:rsidR="007F2BF7" w:rsidRPr="00891A28" w14:paraId="08D59620" w14:textId="77777777" w:rsidTr="00FB3F66">
        <w:trPr>
          <w:jc w:val="center"/>
        </w:trPr>
        <w:tc>
          <w:tcPr>
            <w:tcW w:w="1920" w:type="dxa"/>
          </w:tcPr>
          <w:p w14:paraId="01637787" w14:textId="77777777" w:rsidR="007F2BF7" w:rsidRPr="00CD68B8" w:rsidRDefault="00EB5260" w:rsidP="00CD68B8">
            <w:pPr>
              <w:pStyle w:val="Tabletext0"/>
              <w:rPr>
                <w:b/>
                <w:bCs/>
              </w:rPr>
            </w:pPr>
            <w:r w:rsidRPr="00CD68B8">
              <w:rPr>
                <w:b/>
                <w:bCs/>
              </w:rPr>
              <w:t>GRREFERENCEDY</w:t>
            </w:r>
          </w:p>
        </w:tc>
        <w:tc>
          <w:tcPr>
            <w:tcW w:w="991" w:type="dxa"/>
          </w:tcPr>
          <w:p w14:paraId="5FED1A9B" w14:textId="77777777" w:rsidR="007F2BF7" w:rsidRPr="00891A28" w:rsidRDefault="00EB5260" w:rsidP="00CD68B8">
            <w:pPr>
              <w:pStyle w:val="Tabletext0"/>
              <w:jc w:val="center"/>
            </w:pPr>
            <w:r w:rsidRPr="00891A28">
              <w:t>Integer</w:t>
            </w:r>
          </w:p>
        </w:tc>
        <w:tc>
          <w:tcPr>
            <w:tcW w:w="637" w:type="dxa"/>
          </w:tcPr>
          <w:p w14:paraId="26229EBA" w14:textId="77777777" w:rsidR="007F2BF7" w:rsidRPr="00891A28" w:rsidRDefault="00EB5260" w:rsidP="00CD68B8">
            <w:pPr>
              <w:pStyle w:val="Tabletext0"/>
              <w:jc w:val="center"/>
            </w:pPr>
            <w:r w:rsidRPr="00891A28">
              <w:t>32</w:t>
            </w:r>
          </w:p>
        </w:tc>
        <w:tc>
          <w:tcPr>
            <w:tcW w:w="931" w:type="dxa"/>
          </w:tcPr>
          <w:p w14:paraId="19301286" w14:textId="77777777" w:rsidR="007F2BF7" w:rsidRPr="00891A28" w:rsidRDefault="00EB5260" w:rsidP="00CD68B8">
            <w:pPr>
              <w:pStyle w:val="Tabletext0"/>
              <w:jc w:val="center"/>
            </w:pPr>
            <w:r w:rsidRPr="00891A28">
              <w:t>Y</w:t>
            </w:r>
          </w:p>
        </w:tc>
        <w:tc>
          <w:tcPr>
            <w:tcW w:w="4593" w:type="dxa"/>
          </w:tcPr>
          <w:p w14:paraId="6443670F" w14:textId="77777777" w:rsidR="007F2BF7" w:rsidRPr="00891A28" w:rsidRDefault="00EB5260" w:rsidP="00CD68B8">
            <w:pPr>
              <w:pStyle w:val="Tabletext0"/>
            </w:pPr>
            <w:r w:rsidRPr="00891A28">
              <w:t>The Y offset of the reference bitmap with respect to the bitmap being decoded.</w:t>
            </w:r>
          </w:p>
        </w:tc>
      </w:tr>
      <w:tr w:rsidR="007F2BF7" w:rsidRPr="00891A28" w14:paraId="23E5B83C" w14:textId="77777777" w:rsidTr="00FB3F66">
        <w:trPr>
          <w:jc w:val="center"/>
        </w:trPr>
        <w:tc>
          <w:tcPr>
            <w:tcW w:w="1920" w:type="dxa"/>
          </w:tcPr>
          <w:p w14:paraId="04ECFDC7" w14:textId="77777777" w:rsidR="007F2BF7" w:rsidRPr="00CD68B8" w:rsidRDefault="00EB5260" w:rsidP="00CD68B8">
            <w:pPr>
              <w:pStyle w:val="Tabletext0"/>
              <w:rPr>
                <w:b/>
                <w:bCs/>
              </w:rPr>
            </w:pPr>
            <w:r w:rsidRPr="00CD68B8">
              <w:rPr>
                <w:b/>
                <w:bCs/>
              </w:rPr>
              <w:t>TPGRON</w:t>
            </w:r>
          </w:p>
        </w:tc>
        <w:tc>
          <w:tcPr>
            <w:tcW w:w="991" w:type="dxa"/>
          </w:tcPr>
          <w:p w14:paraId="12D07EF5" w14:textId="77777777" w:rsidR="007F2BF7" w:rsidRPr="00891A28" w:rsidRDefault="00EB5260" w:rsidP="00CD68B8">
            <w:pPr>
              <w:pStyle w:val="Tabletext0"/>
              <w:jc w:val="center"/>
            </w:pPr>
            <w:r w:rsidRPr="00891A28">
              <w:t>Integer</w:t>
            </w:r>
          </w:p>
        </w:tc>
        <w:tc>
          <w:tcPr>
            <w:tcW w:w="637" w:type="dxa"/>
          </w:tcPr>
          <w:p w14:paraId="63A3314D" w14:textId="77777777" w:rsidR="007F2BF7" w:rsidRPr="00891A28" w:rsidRDefault="00EB5260" w:rsidP="00CD68B8">
            <w:pPr>
              <w:pStyle w:val="Tabletext0"/>
              <w:jc w:val="center"/>
            </w:pPr>
            <w:r w:rsidRPr="00891A28">
              <w:t>1</w:t>
            </w:r>
          </w:p>
        </w:tc>
        <w:tc>
          <w:tcPr>
            <w:tcW w:w="931" w:type="dxa"/>
          </w:tcPr>
          <w:p w14:paraId="06A74EF0" w14:textId="77777777" w:rsidR="007F2BF7" w:rsidRPr="00891A28" w:rsidRDefault="00EB5260" w:rsidP="00CD68B8">
            <w:pPr>
              <w:pStyle w:val="Tabletext0"/>
              <w:jc w:val="center"/>
            </w:pPr>
            <w:r w:rsidRPr="00891A28">
              <w:t>N</w:t>
            </w:r>
          </w:p>
        </w:tc>
        <w:tc>
          <w:tcPr>
            <w:tcW w:w="4593" w:type="dxa"/>
          </w:tcPr>
          <w:p w14:paraId="5B8BF93E" w14:textId="77777777" w:rsidR="007F2BF7" w:rsidRPr="00891A28" w:rsidRDefault="00EB5260" w:rsidP="00CD68B8">
            <w:pPr>
              <w:pStyle w:val="Tabletext0"/>
            </w:pPr>
            <w:r w:rsidRPr="00891A28">
              <w:t>Whether typical prediction for generic refinement is used.</w:t>
            </w:r>
          </w:p>
        </w:tc>
      </w:tr>
      <w:tr w:rsidR="007F2BF7" w:rsidRPr="00891A28" w14:paraId="1893B1D6" w14:textId="77777777" w:rsidTr="00FB3F66">
        <w:trPr>
          <w:jc w:val="center"/>
        </w:trPr>
        <w:tc>
          <w:tcPr>
            <w:tcW w:w="1920" w:type="dxa"/>
          </w:tcPr>
          <w:p w14:paraId="3ED9A12D" w14:textId="77777777" w:rsidR="007F2BF7" w:rsidRPr="00CD68B8" w:rsidRDefault="00EB5260" w:rsidP="00CD68B8">
            <w:pPr>
              <w:pStyle w:val="Tabletext0"/>
              <w:rPr>
                <w:b/>
                <w:bCs/>
              </w:rPr>
            </w:pPr>
            <w:r w:rsidRPr="00CD68B8">
              <w:rPr>
                <w:b/>
                <w:bCs/>
              </w:rPr>
              <w:t>GRATX</w:t>
            </w:r>
            <w:r w:rsidRPr="00CD68B8">
              <w:rPr>
                <w:b/>
                <w:bCs/>
                <w:position w:val="-4"/>
                <w:sz w:val="14"/>
              </w:rPr>
              <w:t>1</w:t>
            </w:r>
          </w:p>
        </w:tc>
        <w:tc>
          <w:tcPr>
            <w:tcW w:w="991" w:type="dxa"/>
          </w:tcPr>
          <w:p w14:paraId="3E090AD9" w14:textId="77777777" w:rsidR="007F2BF7" w:rsidRPr="00891A28" w:rsidRDefault="00EB5260" w:rsidP="00CD68B8">
            <w:pPr>
              <w:pStyle w:val="Tabletext0"/>
              <w:jc w:val="center"/>
            </w:pPr>
            <w:r w:rsidRPr="00891A28">
              <w:t>Integer</w:t>
            </w:r>
          </w:p>
        </w:tc>
        <w:tc>
          <w:tcPr>
            <w:tcW w:w="637" w:type="dxa"/>
          </w:tcPr>
          <w:p w14:paraId="7BF1F5F4" w14:textId="77777777" w:rsidR="007F2BF7" w:rsidRPr="00891A28" w:rsidRDefault="00EB5260" w:rsidP="00CD68B8">
            <w:pPr>
              <w:pStyle w:val="Tabletext0"/>
              <w:jc w:val="center"/>
            </w:pPr>
            <w:r w:rsidRPr="00891A28">
              <w:t>8</w:t>
            </w:r>
          </w:p>
        </w:tc>
        <w:tc>
          <w:tcPr>
            <w:tcW w:w="931" w:type="dxa"/>
          </w:tcPr>
          <w:p w14:paraId="0C758AA7" w14:textId="77777777" w:rsidR="007F2BF7" w:rsidRPr="00891A28" w:rsidRDefault="00EB5260" w:rsidP="00CD68B8">
            <w:pPr>
              <w:pStyle w:val="Tabletext0"/>
              <w:jc w:val="center"/>
            </w:pPr>
            <w:r w:rsidRPr="00891A28">
              <w:t>Y</w:t>
            </w:r>
          </w:p>
        </w:tc>
        <w:tc>
          <w:tcPr>
            <w:tcW w:w="4593" w:type="dxa"/>
          </w:tcPr>
          <w:p w14:paraId="1454E9A2" w14:textId="77777777" w:rsidR="007F2BF7" w:rsidRPr="00891A28" w:rsidRDefault="00EB5260" w:rsidP="00CD68B8">
            <w:pPr>
              <w:pStyle w:val="Tabletext0"/>
            </w:pPr>
            <w:r w:rsidRPr="00891A28">
              <w:t>The X location of the adaptive template pixel RA</w:t>
            </w:r>
            <w:r w:rsidRPr="00891A28">
              <w:rPr>
                <w:position w:val="-4"/>
                <w:sz w:val="14"/>
              </w:rPr>
              <w:t>1</w:t>
            </w:r>
            <w:r w:rsidRPr="00891A28">
              <w:t>.</w:t>
            </w:r>
            <w:r w:rsidRPr="00891A28">
              <w:rPr>
                <w:position w:val="6"/>
                <w:sz w:val="14"/>
              </w:rPr>
              <w:t>a)</w:t>
            </w:r>
          </w:p>
        </w:tc>
      </w:tr>
      <w:tr w:rsidR="007F2BF7" w:rsidRPr="00891A28" w14:paraId="7B5B3DAC" w14:textId="77777777" w:rsidTr="00FB3F66">
        <w:trPr>
          <w:jc w:val="center"/>
        </w:trPr>
        <w:tc>
          <w:tcPr>
            <w:tcW w:w="1920" w:type="dxa"/>
          </w:tcPr>
          <w:p w14:paraId="751A2B3E" w14:textId="77777777" w:rsidR="007F2BF7" w:rsidRPr="00CD68B8" w:rsidRDefault="00EB5260" w:rsidP="00CD68B8">
            <w:pPr>
              <w:pStyle w:val="Tabletext0"/>
              <w:rPr>
                <w:b/>
                <w:bCs/>
              </w:rPr>
            </w:pPr>
            <w:r w:rsidRPr="00CD68B8">
              <w:rPr>
                <w:b/>
                <w:bCs/>
              </w:rPr>
              <w:t>GRATY</w:t>
            </w:r>
            <w:r w:rsidRPr="00CD68B8">
              <w:rPr>
                <w:b/>
                <w:bCs/>
                <w:position w:val="-4"/>
                <w:sz w:val="14"/>
              </w:rPr>
              <w:t>1</w:t>
            </w:r>
          </w:p>
        </w:tc>
        <w:tc>
          <w:tcPr>
            <w:tcW w:w="991" w:type="dxa"/>
          </w:tcPr>
          <w:p w14:paraId="07F9D4D3" w14:textId="77777777" w:rsidR="007F2BF7" w:rsidRPr="00891A28" w:rsidRDefault="00EB5260" w:rsidP="00CD68B8">
            <w:pPr>
              <w:pStyle w:val="Tabletext0"/>
              <w:jc w:val="center"/>
            </w:pPr>
            <w:r w:rsidRPr="00891A28">
              <w:t>Integer</w:t>
            </w:r>
          </w:p>
        </w:tc>
        <w:tc>
          <w:tcPr>
            <w:tcW w:w="637" w:type="dxa"/>
          </w:tcPr>
          <w:p w14:paraId="16665A54" w14:textId="77777777" w:rsidR="007F2BF7" w:rsidRPr="00891A28" w:rsidRDefault="00EB5260" w:rsidP="00CD68B8">
            <w:pPr>
              <w:pStyle w:val="Tabletext0"/>
              <w:jc w:val="center"/>
            </w:pPr>
            <w:r w:rsidRPr="00891A28">
              <w:t>8</w:t>
            </w:r>
          </w:p>
        </w:tc>
        <w:tc>
          <w:tcPr>
            <w:tcW w:w="931" w:type="dxa"/>
          </w:tcPr>
          <w:p w14:paraId="6FA3FA6A" w14:textId="77777777" w:rsidR="007F2BF7" w:rsidRPr="00891A28" w:rsidRDefault="00EB5260" w:rsidP="00CD68B8">
            <w:pPr>
              <w:pStyle w:val="Tabletext0"/>
              <w:jc w:val="center"/>
            </w:pPr>
            <w:r w:rsidRPr="00891A28">
              <w:t>Y</w:t>
            </w:r>
          </w:p>
        </w:tc>
        <w:tc>
          <w:tcPr>
            <w:tcW w:w="4593" w:type="dxa"/>
          </w:tcPr>
          <w:p w14:paraId="00CAB3AA" w14:textId="77777777" w:rsidR="007F2BF7" w:rsidRPr="00891A28" w:rsidRDefault="00EB5260" w:rsidP="00CD68B8">
            <w:pPr>
              <w:pStyle w:val="Tabletext0"/>
            </w:pPr>
            <w:r w:rsidRPr="00891A28">
              <w:t>The Y location of the adaptive template pixel RA</w:t>
            </w:r>
            <w:r w:rsidRPr="00891A28">
              <w:rPr>
                <w:position w:val="-4"/>
                <w:sz w:val="14"/>
              </w:rPr>
              <w:t>1</w:t>
            </w:r>
            <w:r w:rsidRPr="00891A28">
              <w:t>.</w:t>
            </w:r>
            <w:r w:rsidRPr="00891A28">
              <w:rPr>
                <w:position w:val="6"/>
                <w:sz w:val="14"/>
              </w:rPr>
              <w:t>a)</w:t>
            </w:r>
          </w:p>
        </w:tc>
      </w:tr>
      <w:tr w:rsidR="007F2BF7" w:rsidRPr="00891A28" w14:paraId="47E59E5B" w14:textId="77777777" w:rsidTr="00FB3F66">
        <w:trPr>
          <w:jc w:val="center"/>
        </w:trPr>
        <w:tc>
          <w:tcPr>
            <w:tcW w:w="1920" w:type="dxa"/>
          </w:tcPr>
          <w:p w14:paraId="7659E32C" w14:textId="77777777" w:rsidR="007F2BF7" w:rsidRPr="00CD68B8" w:rsidRDefault="00EB5260" w:rsidP="00CD68B8">
            <w:pPr>
              <w:pStyle w:val="Tabletext0"/>
              <w:rPr>
                <w:b/>
                <w:bCs/>
              </w:rPr>
            </w:pPr>
            <w:r w:rsidRPr="00CD68B8">
              <w:rPr>
                <w:b/>
                <w:bCs/>
              </w:rPr>
              <w:t>GRATX</w:t>
            </w:r>
            <w:r w:rsidRPr="00CD68B8">
              <w:rPr>
                <w:b/>
                <w:bCs/>
                <w:position w:val="-4"/>
                <w:sz w:val="14"/>
              </w:rPr>
              <w:t>2</w:t>
            </w:r>
          </w:p>
        </w:tc>
        <w:tc>
          <w:tcPr>
            <w:tcW w:w="991" w:type="dxa"/>
          </w:tcPr>
          <w:p w14:paraId="716D05BE" w14:textId="77777777" w:rsidR="007F2BF7" w:rsidRPr="00891A28" w:rsidRDefault="00EB5260" w:rsidP="00CD68B8">
            <w:pPr>
              <w:pStyle w:val="Tabletext0"/>
              <w:jc w:val="center"/>
            </w:pPr>
            <w:r w:rsidRPr="00891A28">
              <w:t>Integer</w:t>
            </w:r>
          </w:p>
        </w:tc>
        <w:tc>
          <w:tcPr>
            <w:tcW w:w="637" w:type="dxa"/>
          </w:tcPr>
          <w:p w14:paraId="7E82467A" w14:textId="77777777" w:rsidR="007F2BF7" w:rsidRPr="00891A28" w:rsidRDefault="00EB5260" w:rsidP="00CD68B8">
            <w:pPr>
              <w:pStyle w:val="Tabletext0"/>
              <w:jc w:val="center"/>
            </w:pPr>
            <w:r w:rsidRPr="00891A28">
              <w:t>8</w:t>
            </w:r>
          </w:p>
        </w:tc>
        <w:tc>
          <w:tcPr>
            <w:tcW w:w="931" w:type="dxa"/>
          </w:tcPr>
          <w:p w14:paraId="66D6AB48" w14:textId="77777777" w:rsidR="007F2BF7" w:rsidRPr="00891A28" w:rsidRDefault="00EB5260" w:rsidP="00CD68B8">
            <w:pPr>
              <w:pStyle w:val="Tabletext0"/>
              <w:jc w:val="center"/>
            </w:pPr>
            <w:r w:rsidRPr="00891A28">
              <w:t>Y</w:t>
            </w:r>
          </w:p>
        </w:tc>
        <w:tc>
          <w:tcPr>
            <w:tcW w:w="4593" w:type="dxa"/>
          </w:tcPr>
          <w:p w14:paraId="5475D7D3" w14:textId="77777777" w:rsidR="007F2BF7" w:rsidRPr="00891A28" w:rsidRDefault="00EB5260" w:rsidP="00CD68B8">
            <w:pPr>
              <w:pStyle w:val="Tabletext0"/>
            </w:pPr>
            <w:r w:rsidRPr="00891A28">
              <w:t>The X location of the adaptive template pixel RA</w:t>
            </w:r>
            <w:r w:rsidRPr="00891A28">
              <w:rPr>
                <w:position w:val="-4"/>
                <w:sz w:val="14"/>
              </w:rPr>
              <w:t>2</w:t>
            </w:r>
            <w:r w:rsidRPr="00891A28">
              <w:t>.</w:t>
            </w:r>
            <w:r w:rsidRPr="00891A28">
              <w:rPr>
                <w:position w:val="6"/>
                <w:sz w:val="14"/>
              </w:rPr>
              <w:t>a)</w:t>
            </w:r>
          </w:p>
        </w:tc>
      </w:tr>
      <w:tr w:rsidR="007F2BF7" w:rsidRPr="00891A28" w14:paraId="784BA605" w14:textId="77777777" w:rsidTr="00FB3F66">
        <w:trPr>
          <w:jc w:val="center"/>
        </w:trPr>
        <w:tc>
          <w:tcPr>
            <w:tcW w:w="1920" w:type="dxa"/>
          </w:tcPr>
          <w:p w14:paraId="4EF8E7B1" w14:textId="77777777" w:rsidR="007F2BF7" w:rsidRPr="00CD68B8" w:rsidRDefault="00EB5260" w:rsidP="00CD68B8">
            <w:pPr>
              <w:pStyle w:val="Tabletext0"/>
              <w:rPr>
                <w:b/>
                <w:bCs/>
              </w:rPr>
            </w:pPr>
            <w:r w:rsidRPr="00CD68B8">
              <w:rPr>
                <w:b/>
                <w:bCs/>
              </w:rPr>
              <w:t>GRATY</w:t>
            </w:r>
            <w:r w:rsidRPr="00CD68B8">
              <w:rPr>
                <w:b/>
                <w:bCs/>
                <w:position w:val="-4"/>
                <w:sz w:val="14"/>
              </w:rPr>
              <w:t>2</w:t>
            </w:r>
          </w:p>
        </w:tc>
        <w:tc>
          <w:tcPr>
            <w:tcW w:w="991" w:type="dxa"/>
          </w:tcPr>
          <w:p w14:paraId="3DDD5AF3" w14:textId="77777777" w:rsidR="007F2BF7" w:rsidRPr="00891A28" w:rsidRDefault="00EB5260" w:rsidP="00CD68B8">
            <w:pPr>
              <w:pStyle w:val="Tabletext0"/>
              <w:jc w:val="center"/>
            </w:pPr>
            <w:r w:rsidRPr="00891A28">
              <w:t>Integer</w:t>
            </w:r>
          </w:p>
        </w:tc>
        <w:tc>
          <w:tcPr>
            <w:tcW w:w="637" w:type="dxa"/>
          </w:tcPr>
          <w:p w14:paraId="6FF6FA76" w14:textId="77777777" w:rsidR="007F2BF7" w:rsidRPr="00891A28" w:rsidRDefault="00EB5260" w:rsidP="00CD68B8">
            <w:pPr>
              <w:pStyle w:val="Tabletext0"/>
              <w:jc w:val="center"/>
            </w:pPr>
            <w:r w:rsidRPr="00891A28">
              <w:t>8</w:t>
            </w:r>
          </w:p>
        </w:tc>
        <w:tc>
          <w:tcPr>
            <w:tcW w:w="931" w:type="dxa"/>
          </w:tcPr>
          <w:p w14:paraId="70F36711" w14:textId="77777777" w:rsidR="007F2BF7" w:rsidRPr="00891A28" w:rsidRDefault="00EB5260" w:rsidP="00CD68B8">
            <w:pPr>
              <w:pStyle w:val="Tabletext0"/>
              <w:jc w:val="center"/>
            </w:pPr>
            <w:r w:rsidRPr="00891A28">
              <w:t>Y</w:t>
            </w:r>
          </w:p>
        </w:tc>
        <w:tc>
          <w:tcPr>
            <w:tcW w:w="4593" w:type="dxa"/>
          </w:tcPr>
          <w:p w14:paraId="44C5EE16" w14:textId="77777777" w:rsidR="007F2BF7" w:rsidRPr="00891A28" w:rsidRDefault="00EB5260" w:rsidP="00CD68B8">
            <w:pPr>
              <w:pStyle w:val="Tabletext0"/>
            </w:pPr>
            <w:r w:rsidRPr="00891A28">
              <w:t>The Y location of the adaptive template pixel RA</w:t>
            </w:r>
            <w:r w:rsidRPr="00891A28">
              <w:rPr>
                <w:position w:val="-4"/>
                <w:sz w:val="14"/>
              </w:rPr>
              <w:t>2</w:t>
            </w:r>
            <w:r w:rsidRPr="00891A28">
              <w:t>.</w:t>
            </w:r>
            <w:r w:rsidRPr="00891A28">
              <w:rPr>
                <w:position w:val="6"/>
                <w:sz w:val="14"/>
              </w:rPr>
              <w:t>a)</w:t>
            </w:r>
          </w:p>
        </w:tc>
      </w:tr>
      <w:tr w:rsidR="007F2BF7" w:rsidRPr="00891A28" w14:paraId="1D916965" w14:textId="77777777" w:rsidTr="00FB3F66">
        <w:trPr>
          <w:jc w:val="center"/>
        </w:trPr>
        <w:tc>
          <w:tcPr>
            <w:tcW w:w="9072" w:type="dxa"/>
            <w:gridSpan w:val="5"/>
          </w:tcPr>
          <w:p w14:paraId="092CFA77" w14:textId="77777777" w:rsidR="007F2BF7" w:rsidRPr="00891A28" w:rsidRDefault="00EB5260" w:rsidP="00CD68B8">
            <w:pPr>
              <w:pStyle w:val="Tabletext0"/>
              <w:tabs>
                <w:tab w:val="left" w:pos="319"/>
              </w:tabs>
            </w:pPr>
            <w:r w:rsidRPr="00891A28">
              <w:rPr>
                <w:position w:val="6"/>
                <w:sz w:val="14"/>
              </w:rPr>
              <w:t>a)</w:t>
            </w:r>
            <w:r w:rsidRPr="00891A28">
              <w:tab/>
              <w:t xml:space="preserve">Unused if </w:t>
            </w:r>
            <w:r w:rsidRPr="00CD68B8">
              <w:rPr>
                <w:b/>
                <w:bCs/>
              </w:rPr>
              <w:t xml:space="preserve">GRTEMPLATE </w:t>
            </w:r>
            <w:r w:rsidRPr="00CD68B8">
              <w:rPr>
                <w:rFonts w:ascii="Symbol" w:hAnsi="Symbol"/>
                <w:b/>
                <w:bCs/>
              </w:rPr>
              <w:t></w:t>
            </w:r>
            <w:r w:rsidRPr="00CD68B8">
              <w:rPr>
                <w:b/>
                <w:bCs/>
              </w:rPr>
              <w:t xml:space="preserve"> 0</w:t>
            </w:r>
            <w:r w:rsidRPr="00891A28">
              <w:t>.</w:t>
            </w:r>
          </w:p>
        </w:tc>
      </w:tr>
    </w:tbl>
    <w:p w14:paraId="6E850A13" w14:textId="77777777" w:rsidR="007F2BF7" w:rsidRPr="00891A28" w:rsidRDefault="007F2BF7">
      <w:pPr>
        <w:pStyle w:val="TableFin"/>
        <w:rPr>
          <w:sz w:val="4"/>
        </w:rPr>
      </w:pPr>
    </w:p>
    <w:p w14:paraId="00E07890" w14:textId="77777777" w:rsidR="007F2BF7" w:rsidRPr="00891A28" w:rsidRDefault="00EB5260">
      <w:pPr>
        <w:pStyle w:val="Heading3"/>
      </w:pPr>
      <w:bookmarkStart w:id="382" w:name="_Toc501252015"/>
      <w:bookmarkStart w:id="383" w:name="_Toc524615807"/>
      <w:r w:rsidRPr="00891A28">
        <w:t>6.3.3</w:t>
      </w:r>
      <w:r w:rsidRPr="00891A28">
        <w:tab/>
      </w:r>
      <w:bookmarkStart w:id="384" w:name="x1-550006.3.3"/>
      <w:bookmarkStart w:id="385" w:name="QQ1-1-72"/>
      <w:bookmarkEnd w:id="384"/>
      <w:bookmarkEnd w:id="385"/>
      <w:r w:rsidRPr="00891A28">
        <w:t>Return value</w:t>
      </w:r>
      <w:bookmarkEnd w:id="382"/>
      <w:bookmarkEnd w:id="383"/>
    </w:p>
    <w:p w14:paraId="3E7DD0F4" w14:textId="77777777" w:rsidR="007F2BF7" w:rsidRPr="00891A28" w:rsidRDefault="00EB5260">
      <w:r w:rsidRPr="00891A28">
        <w:t>The variable whose value is the result of this decoding procedure is shown in Table 7.</w:t>
      </w:r>
    </w:p>
    <w:p w14:paraId="7BC5F3A9" w14:textId="77777777" w:rsidR="007F2BF7" w:rsidRPr="00891A28" w:rsidRDefault="00EB5260" w:rsidP="00CD68B8">
      <w:pPr>
        <w:pStyle w:val="TableNoTitle"/>
      </w:pPr>
      <w:bookmarkStart w:id="386" w:name="_Toc524615971"/>
      <w:r w:rsidRPr="00891A28">
        <w:t>Table 7 – Return value from the generic refinement region decoding procedure</w:t>
      </w:r>
      <w:bookmarkEnd w:id="38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37"/>
        <w:gridCol w:w="931"/>
        <w:gridCol w:w="4593"/>
      </w:tblGrid>
      <w:tr w:rsidR="007F2BF7" w:rsidRPr="00891A28" w14:paraId="4B9D6D17" w14:textId="77777777">
        <w:trPr>
          <w:jc w:val="center"/>
        </w:trPr>
        <w:tc>
          <w:tcPr>
            <w:tcW w:w="1920" w:type="dxa"/>
            <w:tcBorders>
              <w:bottom w:val="single" w:sz="4" w:space="0" w:color="auto"/>
            </w:tcBorders>
            <w:vAlign w:val="center"/>
          </w:tcPr>
          <w:p w14:paraId="74218996" w14:textId="77777777" w:rsidR="007F2BF7" w:rsidRPr="00891A28" w:rsidRDefault="00EB5260" w:rsidP="00CD68B8">
            <w:pPr>
              <w:pStyle w:val="Tablehead0"/>
            </w:pPr>
            <w:r w:rsidRPr="00891A28">
              <w:t xml:space="preserve">Name </w:t>
            </w:r>
          </w:p>
        </w:tc>
        <w:tc>
          <w:tcPr>
            <w:tcW w:w="991" w:type="dxa"/>
            <w:tcBorders>
              <w:bottom w:val="single" w:sz="4" w:space="0" w:color="auto"/>
            </w:tcBorders>
            <w:vAlign w:val="center"/>
          </w:tcPr>
          <w:p w14:paraId="45A82E9C" w14:textId="77777777" w:rsidR="007F2BF7" w:rsidRPr="00891A28" w:rsidRDefault="00EB5260" w:rsidP="00CD68B8">
            <w:pPr>
              <w:pStyle w:val="Tablehead0"/>
            </w:pPr>
            <w:r w:rsidRPr="00891A28">
              <w:t xml:space="preserve">Type </w:t>
            </w:r>
          </w:p>
        </w:tc>
        <w:tc>
          <w:tcPr>
            <w:tcW w:w="637" w:type="dxa"/>
            <w:tcBorders>
              <w:bottom w:val="single" w:sz="4" w:space="0" w:color="auto"/>
            </w:tcBorders>
            <w:vAlign w:val="center"/>
          </w:tcPr>
          <w:p w14:paraId="6010FEE5" w14:textId="77777777" w:rsidR="007F2BF7" w:rsidRPr="00891A28" w:rsidRDefault="00EB5260" w:rsidP="00CD68B8">
            <w:pPr>
              <w:pStyle w:val="Tablehead0"/>
            </w:pPr>
            <w:r w:rsidRPr="00891A28">
              <w:t>Size</w:t>
            </w:r>
            <w:r w:rsidRPr="00891A28">
              <w:br/>
              <w:t>(bits)</w:t>
            </w:r>
          </w:p>
        </w:tc>
        <w:tc>
          <w:tcPr>
            <w:tcW w:w="931" w:type="dxa"/>
            <w:tcBorders>
              <w:bottom w:val="single" w:sz="4" w:space="0" w:color="auto"/>
            </w:tcBorders>
            <w:vAlign w:val="center"/>
          </w:tcPr>
          <w:p w14:paraId="070F8A6F" w14:textId="77777777" w:rsidR="007F2BF7" w:rsidRPr="00891A28" w:rsidRDefault="00EB5260" w:rsidP="00CD68B8">
            <w:pPr>
              <w:pStyle w:val="Tablehead0"/>
            </w:pPr>
            <w:r w:rsidRPr="00891A28">
              <w:t>Signed?</w:t>
            </w:r>
          </w:p>
        </w:tc>
        <w:tc>
          <w:tcPr>
            <w:tcW w:w="4593" w:type="dxa"/>
            <w:tcBorders>
              <w:bottom w:val="single" w:sz="4" w:space="0" w:color="auto"/>
            </w:tcBorders>
            <w:vAlign w:val="center"/>
          </w:tcPr>
          <w:p w14:paraId="7A3E85BC" w14:textId="77777777" w:rsidR="007F2BF7" w:rsidRPr="00891A28" w:rsidRDefault="00EB5260" w:rsidP="00CD68B8">
            <w:pPr>
              <w:pStyle w:val="Tablehead0"/>
            </w:pPr>
            <w:r w:rsidRPr="00891A28">
              <w:t xml:space="preserve">Description and restrictions </w:t>
            </w:r>
          </w:p>
        </w:tc>
      </w:tr>
      <w:tr w:rsidR="007F2BF7" w:rsidRPr="00891A28" w14:paraId="7DD3C620" w14:textId="77777777">
        <w:trPr>
          <w:cantSplit/>
          <w:jc w:val="center"/>
        </w:trPr>
        <w:tc>
          <w:tcPr>
            <w:tcW w:w="1920" w:type="dxa"/>
            <w:tcBorders>
              <w:right w:val="single" w:sz="4" w:space="0" w:color="auto"/>
            </w:tcBorders>
          </w:tcPr>
          <w:p w14:paraId="716EE57E" w14:textId="77777777" w:rsidR="007F2BF7" w:rsidRPr="00891A28" w:rsidRDefault="00EB5260" w:rsidP="00CD68B8">
            <w:pPr>
              <w:pStyle w:val="Tabletext0"/>
            </w:pPr>
            <w:r w:rsidRPr="00891A28">
              <w:t>GRREG</w:t>
            </w:r>
          </w:p>
        </w:tc>
        <w:tc>
          <w:tcPr>
            <w:tcW w:w="2559" w:type="dxa"/>
            <w:gridSpan w:val="3"/>
            <w:tcBorders>
              <w:top w:val="single" w:sz="4" w:space="0" w:color="auto"/>
              <w:left w:val="single" w:sz="4" w:space="0" w:color="auto"/>
              <w:bottom w:val="single" w:sz="4" w:space="0" w:color="auto"/>
              <w:right w:val="single" w:sz="4" w:space="0" w:color="auto"/>
            </w:tcBorders>
          </w:tcPr>
          <w:p w14:paraId="46670052" w14:textId="77777777" w:rsidR="007F2BF7" w:rsidRPr="00891A28" w:rsidRDefault="00EB5260" w:rsidP="00CD68B8">
            <w:pPr>
              <w:pStyle w:val="Tabletext0"/>
            </w:pPr>
            <w:r w:rsidRPr="00891A28">
              <w:t>Bitmap</w:t>
            </w:r>
          </w:p>
        </w:tc>
        <w:tc>
          <w:tcPr>
            <w:tcW w:w="4593" w:type="dxa"/>
            <w:tcBorders>
              <w:left w:val="single" w:sz="4" w:space="0" w:color="auto"/>
              <w:bottom w:val="single" w:sz="4" w:space="0" w:color="auto"/>
            </w:tcBorders>
          </w:tcPr>
          <w:p w14:paraId="788412D7" w14:textId="77777777" w:rsidR="007F2BF7" w:rsidRPr="00891A28" w:rsidRDefault="00EB5260" w:rsidP="00CD68B8">
            <w:pPr>
              <w:pStyle w:val="Tabletext0"/>
            </w:pPr>
            <w:r w:rsidRPr="00891A28">
              <w:t>The decoded region bitmap.</w:t>
            </w:r>
          </w:p>
        </w:tc>
      </w:tr>
    </w:tbl>
    <w:p w14:paraId="738A4823" w14:textId="61042FA0" w:rsidR="007F2BF7" w:rsidRPr="00891A28" w:rsidRDefault="00EB5260">
      <w:pPr>
        <w:pStyle w:val="Heading3"/>
      </w:pPr>
      <w:bookmarkStart w:id="387" w:name="_Toc501252016"/>
      <w:bookmarkStart w:id="388" w:name="_Toc524615808"/>
      <w:r w:rsidRPr="00891A28">
        <w:t>6.3.4</w:t>
      </w:r>
      <w:r w:rsidRPr="00891A28">
        <w:tab/>
      </w:r>
      <w:bookmarkStart w:id="389" w:name="x1-560006.3.4"/>
      <w:bookmarkStart w:id="390" w:name="QQ1-1-74"/>
      <w:bookmarkEnd w:id="389"/>
      <w:bookmarkEnd w:id="390"/>
      <w:r w:rsidRPr="00891A28">
        <w:t>Variables used in decoding</w:t>
      </w:r>
      <w:bookmarkEnd w:id="387"/>
      <w:bookmarkEnd w:id="388"/>
    </w:p>
    <w:p w14:paraId="1AFE6D24" w14:textId="77777777" w:rsidR="007F2BF7" w:rsidRPr="00891A28" w:rsidRDefault="00EB5260">
      <w:r w:rsidRPr="00891A28">
        <w:t>The variables used by this decoding procedure are shown in Table 8.</w:t>
      </w:r>
    </w:p>
    <w:p w14:paraId="2DADAC76" w14:textId="77777777" w:rsidR="007F2BF7" w:rsidRPr="00891A28" w:rsidRDefault="00EB5260" w:rsidP="00CD68B8">
      <w:pPr>
        <w:pStyle w:val="TableNoTitle"/>
      </w:pPr>
      <w:bookmarkStart w:id="391" w:name="_Toc524615972"/>
      <w:r w:rsidRPr="00891A28">
        <w:t>Table 8 – Variables used in the generic refinement region decoding procedure</w:t>
      </w:r>
      <w:bookmarkEnd w:id="39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22"/>
        <w:gridCol w:w="946"/>
        <w:gridCol w:w="4593"/>
      </w:tblGrid>
      <w:tr w:rsidR="007F2BF7" w:rsidRPr="00891A28" w14:paraId="7A9C04CF" w14:textId="77777777">
        <w:trPr>
          <w:jc w:val="center"/>
        </w:trPr>
        <w:tc>
          <w:tcPr>
            <w:tcW w:w="1970" w:type="dxa"/>
            <w:tcBorders>
              <w:bottom w:val="single" w:sz="4" w:space="0" w:color="auto"/>
            </w:tcBorders>
            <w:vAlign w:val="center"/>
          </w:tcPr>
          <w:p w14:paraId="7ABDEF0C" w14:textId="77777777" w:rsidR="007F2BF7" w:rsidRPr="00891A28" w:rsidRDefault="00EB5260" w:rsidP="00CD68B8">
            <w:pPr>
              <w:pStyle w:val="Tablehead0"/>
              <w:keepNext/>
              <w:keepLines/>
            </w:pPr>
            <w:r w:rsidRPr="00891A28">
              <w:t xml:space="preserve">Name </w:t>
            </w:r>
          </w:p>
        </w:tc>
        <w:tc>
          <w:tcPr>
            <w:tcW w:w="1013" w:type="dxa"/>
            <w:tcBorders>
              <w:bottom w:val="single" w:sz="4" w:space="0" w:color="auto"/>
            </w:tcBorders>
            <w:vAlign w:val="center"/>
          </w:tcPr>
          <w:p w14:paraId="6388AACD" w14:textId="77777777" w:rsidR="007F2BF7" w:rsidRPr="00891A28" w:rsidRDefault="00EB5260" w:rsidP="00CD68B8">
            <w:pPr>
              <w:pStyle w:val="Tablehead0"/>
              <w:keepNext/>
              <w:keepLines/>
            </w:pPr>
            <w:r w:rsidRPr="00891A28">
              <w:t xml:space="preserve">Type </w:t>
            </w:r>
          </w:p>
        </w:tc>
        <w:tc>
          <w:tcPr>
            <w:tcW w:w="633" w:type="dxa"/>
            <w:tcBorders>
              <w:bottom w:val="single" w:sz="4" w:space="0" w:color="auto"/>
            </w:tcBorders>
            <w:vAlign w:val="center"/>
          </w:tcPr>
          <w:p w14:paraId="0D0D55AA" w14:textId="77777777" w:rsidR="007F2BF7" w:rsidRPr="00891A28" w:rsidRDefault="00EB5260" w:rsidP="00CD68B8">
            <w:pPr>
              <w:pStyle w:val="Tablehead0"/>
              <w:keepNext/>
              <w:keepLines/>
            </w:pPr>
            <w:r w:rsidRPr="00891A28">
              <w:t>Size</w:t>
            </w:r>
            <w:r w:rsidRPr="00891A28">
              <w:br/>
              <w:t>(bits)</w:t>
            </w:r>
          </w:p>
        </w:tc>
        <w:tc>
          <w:tcPr>
            <w:tcW w:w="967" w:type="dxa"/>
            <w:tcBorders>
              <w:bottom w:val="single" w:sz="4" w:space="0" w:color="auto"/>
            </w:tcBorders>
            <w:vAlign w:val="center"/>
          </w:tcPr>
          <w:p w14:paraId="539C1068" w14:textId="77777777" w:rsidR="007F2BF7" w:rsidRPr="00891A28" w:rsidRDefault="00EB5260" w:rsidP="00CD68B8">
            <w:pPr>
              <w:pStyle w:val="Tablehead0"/>
              <w:keepNext/>
              <w:keepLines/>
            </w:pPr>
            <w:r w:rsidRPr="00891A28">
              <w:t>Signed?</w:t>
            </w:r>
          </w:p>
        </w:tc>
        <w:tc>
          <w:tcPr>
            <w:tcW w:w="4721" w:type="dxa"/>
            <w:tcBorders>
              <w:bottom w:val="single" w:sz="4" w:space="0" w:color="auto"/>
            </w:tcBorders>
            <w:vAlign w:val="center"/>
          </w:tcPr>
          <w:p w14:paraId="252E41B8" w14:textId="77777777" w:rsidR="007F2BF7" w:rsidRPr="00891A28" w:rsidRDefault="00EB5260" w:rsidP="00CD68B8">
            <w:pPr>
              <w:pStyle w:val="Tablehead0"/>
              <w:keepNext/>
              <w:keepLines/>
            </w:pPr>
            <w:r w:rsidRPr="00891A28">
              <w:t xml:space="preserve">Description and restrictions </w:t>
            </w:r>
          </w:p>
        </w:tc>
      </w:tr>
      <w:tr w:rsidR="007F2BF7" w:rsidRPr="00891A28" w14:paraId="2F381789" w14:textId="77777777">
        <w:trPr>
          <w:jc w:val="center"/>
        </w:trPr>
        <w:tc>
          <w:tcPr>
            <w:tcW w:w="1970" w:type="dxa"/>
            <w:tcBorders>
              <w:right w:val="single" w:sz="4" w:space="0" w:color="auto"/>
            </w:tcBorders>
          </w:tcPr>
          <w:p w14:paraId="4E7178A7" w14:textId="77777777" w:rsidR="007F2BF7" w:rsidRPr="00891A28" w:rsidRDefault="00EB5260" w:rsidP="00CD68B8">
            <w:pPr>
              <w:pStyle w:val="Tabletext0"/>
              <w:keepNext/>
            </w:pPr>
            <w:r w:rsidRPr="00891A28">
              <w:t>CONTEXT</w:t>
            </w:r>
          </w:p>
        </w:tc>
        <w:tc>
          <w:tcPr>
            <w:tcW w:w="1013" w:type="dxa"/>
            <w:tcBorders>
              <w:top w:val="single" w:sz="4" w:space="0" w:color="auto"/>
              <w:left w:val="single" w:sz="4" w:space="0" w:color="auto"/>
              <w:bottom w:val="single" w:sz="4" w:space="0" w:color="auto"/>
              <w:right w:val="single" w:sz="4" w:space="0" w:color="auto"/>
            </w:tcBorders>
          </w:tcPr>
          <w:p w14:paraId="722E7775" w14:textId="77777777" w:rsidR="007F2BF7" w:rsidRPr="00891A28" w:rsidRDefault="00EB5260" w:rsidP="00CD68B8">
            <w:pPr>
              <w:pStyle w:val="Tabletext0"/>
              <w:keepNext/>
              <w:jc w:val="center"/>
            </w:pPr>
            <w:r w:rsidRPr="00891A28">
              <w:t>Integer</w:t>
            </w:r>
          </w:p>
        </w:tc>
        <w:tc>
          <w:tcPr>
            <w:tcW w:w="633" w:type="dxa"/>
            <w:tcBorders>
              <w:top w:val="single" w:sz="4" w:space="0" w:color="auto"/>
              <w:left w:val="single" w:sz="4" w:space="0" w:color="auto"/>
              <w:bottom w:val="single" w:sz="4" w:space="0" w:color="auto"/>
              <w:right w:val="single" w:sz="4" w:space="0" w:color="auto"/>
            </w:tcBorders>
          </w:tcPr>
          <w:p w14:paraId="7BA9A6B5" w14:textId="77777777" w:rsidR="007F2BF7" w:rsidRPr="00891A28" w:rsidRDefault="00EB5260" w:rsidP="00CD68B8">
            <w:pPr>
              <w:pStyle w:val="Tabletext0"/>
              <w:keepNext/>
              <w:jc w:val="center"/>
            </w:pPr>
            <w:r w:rsidRPr="00891A28">
              <w:t>13</w:t>
            </w:r>
          </w:p>
        </w:tc>
        <w:tc>
          <w:tcPr>
            <w:tcW w:w="967" w:type="dxa"/>
            <w:tcBorders>
              <w:top w:val="single" w:sz="4" w:space="0" w:color="auto"/>
              <w:left w:val="single" w:sz="4" w:space="0" w:color="auto"/>
              <w:bottom w:val="single" w:sz="4" w:space="0" w:color="auto"/>
              <w:right w:val="single" w:sz="4" w:space="0" w:color="auto"/>
            </w:tcBorders>
          </w:tcPr>
          <w:p w14:paraId="366D5A7A" w14:textId="77777777" w:rsidR="007F2BF7" w:rsidRPr="00891A28" w:rsidRDefault="00EB5260" w:rsidP="00CD68B8">
            <w:pPr>
              <w:pStyle w:val="Tabletext0"/>
              <w:keepNext/>
              <w:jc w:val="center"/>
            </w:pPr>
            <w:r w:rsidRPr="00891A28">
              <w:t>N</w:t>
            </w:r>
          </w:p>
        </w:tc>
        <w:tc>
          <w:tcPr>
            <w:tcW w:w="4721" w:type="dxa"/>
            <w:tcBorders>
              <w:left w:val="single" w:sz="4" w:space="0" w:color="auto"/>
            </w:tcBorders>
          </w:tcPr>
          <w:p w14:paraId="1C34C361" w14:textId="77777777" w:rsidR="007F2BF7" w:rsidRPr="00891A28" w:rsidRDefault="00EB5260" w:rsidP="00CD68B8">
            <w:pPr>
              <w:pStyle w:val="Tabletext0"/>
              <w:keepNext/>
            </w:pPr>
            <w:r w:rsidRPr="00891A28">
              <w:t>The values of the pixels in the template.</w:t>
            </w:r>
          </w:p>
        </w:tc>
      </w:tr>
      <w:tr w:rsidR="007F2BF7" w:rsidRPr="00891A28" w14:paraId="6F86ECFE" w14:textId="77777777">
        <w:trPr>
          <w:jc w:val="center"/>
        </w:trPr>
        <w:tc>
          <w:tcPr>
            <w:tcW w:w="1970" w:type="dxa"/>
            <w:tcBorders>
              <w:right w:val="single" w:sz="4" w:space="0" w:color="auto"/>
            </w:tcBorders>
          </w:tcPr>
          <w:p w14:paraId="15EBBE8F" w14:textId="77777777" w:rsidR="007F2BF7" w:rsidRPr="00891A28" w:rsidRDefault="00EB5260" w:rsidP="00CD68B8">
            <w:pPr>
              <w:pStyle w:val="Tabletext0"/>
              <w:keepNext/>
            </w:pPr>
            <w:r w:rsidRPr="00891A28">
              <w:t>LTP</w:t>
            </w:r>
          </w:p>
        </w:tc>
        <w:tc>
          <w:tcPr>
            <w:tcW w:w="1013" w:type="dxa"/>
            <w:tcBorders>
              <w:top w:val="single" w:sz="4" w:space="0" w:color="auto"/>
              <w:left w:val="single" w:sz="4" w:space="0" w:color="auto"/>
              <w:bottom w:val="single" w:sz="4" w:space="0" w:color="auto"/>
              <w:right w:val="single" w:sz="4" w:space="0" w:color="auto"/>
            </w:tcBorders>
          </w:tcPr>
          <w:p w14:paraId="0FFA3AFC" w14:textId="77777777" w:rsidR="007F2BF7" w:rsidRPr="00891A28" w:rsidRDefault="00EB5260" w:rsidP="00CD68B8">
            <w:pPr>
              <w:pStyle w:val="Tabletext0"/>
              <w:keepNext/>
              <w:jc w:val="center"/>
            </w:pPr>
            <w:r w:rsidRPr="00891A28">
              <w:t>Integer</w:t>
            </w:r>
          </w:p>
        </w:tc>
        <w:tc>
          <w:tcPr>
            <w:tcW w:w="633" w:type="dxa"/>
            <w:tcBorders>
              <w:top w:val="single" w:sz="4" w:space="0" w:color="auto"/>
              <w:left w:val="single" w:sz="4" w:space="0" w:color="auto"/>
              <w:bottom w:val="single" w:sz="4" w:space="0" w:color="auto"/>
              <w:right w:val="single" w:sz="4" w:space="0" w:color="auto"/>
            </w:tcBorders>
          </w:tcPr>
          <w:p w14:paraId="0DB59085" w14:textId="77777777" w:rsidR="007F2BF7" w:rsidRPr="00891A28" w:rsidRDefault="00EB5260" w:rsidP="00CD68B8">
            <w:pPr>
              <w:pStyle w:val="Tabletext0"/>
              <w:keepNext/>
              <w:jc w:val="center"/>
            </w:pPr>
            <w:r w:rsidRPr="00891A28">
              <w:t>1</w:t>
            </w:r>
          </w:p>
        </w:tc>
        <w:tc>
          <w:tcPr>
            <w:tcW w:w="967" w:type="dxa"/>
            <w:tcBorders>
              <w:top w:val="single" w:sz="4" w:space="0" w:color="auto"/>
              <w:left w:val="single" w:sz="4" w:space="0" w:color="auto"/>
              <w:bottom w:val="single" w:sz="4" w:space="0" w:color="auto"/>
              <w:right w:val="single" w:sz="4" w:space="0" w:color="auto"/>
            </w:tcBorders>
          </w:tcPr>
          <w:p w14:paraId="0975EFEC" w14:textId="77777777" w:rsidR="007F2BF7" w:rsidRPr="00891A28" w:rsidRDefault="00EB5260" w:rsidP="00CD68B8">
            <w:pPr>
              <w:pStyle w:val="Tabletext0"/>
              <w:keepNext/>
              <w:jc w:val="center"/>
            </w:pPr>
            <w:r w:rsidRPr="00891A28">
              <w:t>N</w:t>
            </w:r>
          </w:p>
        </w:tc>
        <w:tc>
          <w:tcPr>
            <w:tcW w:w="4721" w:type="dxa"/>
            <w:tcBorders>
              <w:left w:val="single" w:sz="4" w:space="0" w:color="auto"/>
            </w:tcBorders>
          </w:tcPr>
          <w:p w14:paraId="0C81EDA8" w14:textId="77777777" w:rsidR="007F2BF7" w:rsidRPr="00891A28" w:rsidRDefault="00EB5260" w:rsidP="00CD68B8">
            <w:pPr>
              <w:pStyle w:val="Tabletext0"/>
              <w:keepNext/>
            </w:pPr>
            <w:r w:rsidRPr="00891A28">
              <w:t>Whether the current image line is decoded explicitly.</w:t>
            </w:r>
            <w:r w:rsidRPr="00891A28">
              <w:rPr>
                <w:position w:val="6"/>
                <w:sz w:val="14"/>
              </w:rPr>
              <w:t>a)</w:t>
            </w:r>
          </w:p>
        </w:tc>
      </w:tr>
      <w:tr w:rsidR="007F2BF7" w:rsidRPr="00891A28" w14:paraId="2F5C8384" w14:textId="77777777">
        <w:trPr>
          <w:jc w:val="center"/>
        </w:trPr>
        <w:tc>
          <w:tcPr>
            <w:tcW w:w="1970" w:type="dxa"/>
            <w:tcBorders>
              <w:right w:val="single" w:sz="4" w:space="0" w:color="auto"/>
            </w:tcBorders>
          </w:tcPr>
          <w:p w14:paraId="263EB77F" w14:textId="77777777" w:rsidR="007F2BF7" w:rsidRPr="00891A28" w:rsidRDefault="00EB5260" w:rsidP="00CD68B8">
            <w:pPr>
              <w:pStyle w:val="Tabletext0"/>
              <w:keepNext/>
            </w:pPr>
            <w:r w:rsidRPr="00891A28">
              <w:t>SLTP</w:t>
            </w:r>
          </w:p>
        </w:tc>
        <w:tc>
          <w:tcPr>
            <w:tcW w:w="1013" w:type="dxa"/>
            <w:tcBorders>
              <w:top w:val="single" w:sz="4" w:space="0" w:color="auto"/>
              <w:left w:val="single" w:sz="4" w:space="0" w:color="auto"/>
              <w:bottom w:val="single" w:sz="4" w:space="0" w:color="auto"/>
              <w:right w:val="single" w:sz="4" w:space="0" w:color="auto"/>
            </w:tcBorders>
          </w:tcPr>
          <w:p w14:paraId="4F125A47" w14:textId="77777777" w:rsidR="007F2BF7" w:rsidRPr="00891A28" w:rsidRDefault="00EB5260" w:rsidP="00CD68B8">
            <w:pPr>
              <w:pStyle w:val="Tabletext0"/>
              <w:keepNext/>
              <w:jc w:val="center"/>
            </w:pPr>
            <w:r w:rsidRPr="00891A28">
              <w:t>Integer</w:t>
            </w:r>
          </w:p>
        </w:tc>
        <w:tc>
          <w:tcPr>
            <w:tcW w:w="633" w:type="dxa"/>
            <w:tcBorders>
              <w:top w:val="single" w:sz="4" w:space="0" w:color="auto"/>
              <w:left w:val="single" w:sz="4" w:space="0" w:color="auto"/>
              <w:bottom w:val="single" w:sz="4" w:space="0" w:color="auto"/>
              <w:right w:val="single" w:sz="4" w:space="0" w:color="auto"/>
            </w:tcBorders>
          </w:tcPr>
          <w:p w14:paraId="0E1E3927" w14:textId="77777777" w:rsidR="007F2BF7" w:rsidRPr="00891A28" w:rsidRDefault="00EB5260" w:rsidP="00CD68B8">
            <w:pPr>
              <w:pStyle w:val="Tabletext0"/>
              <w:keepNext/>
              <w:jc w:val="center"/>
            </w:pPr>
            <w:r w:rsidRPr="00891A28">
              <w:t>1</w:t>
            </w:r>
          </w:p>
        </w:tc>
        <w:tc>
          <w:tcPr>
            <w:tcW w:w="967" w:type="dxa"/>
            <w:tcBorders>
              <w:top w:val="single" w:sz="4" w:space="0" w:color="auto"/>
              <w:left w:val="single" w:sz="4" w:space="0" w:color="auto"/>
              <w:bottom w:val="single" w:sz="4" w:space="0" w:color="auto"/>
              <w:right w:val="single" w:sz="4" w:space="0" w:color="auto"/>
            </w:tcBorders>
          </w:tcPr>
          <w:p w14:paraId="38833B1A" w14:textId="77777777" w:rsidR="007F2BF7" w:rsidRPr="00891A28" w:rsidRDefault="00EB5260" w:rsidP="00CD68B8">
            <w:pPr>
              <w:pStyle w:val="Tabletext0"/>
              <w:keepNext/>
              <w:jc w:val="center"/>
            </w:pPr>
            <w:r w:rsidRPr="00891A28">
              <w:t>N</w:t>
            </w:r>
          </w:p>
        </w:tc>
        <w:tc>
          <w:tcPr>
            <w:tcW w:w="4721" w:type="dxa"/>
            <w:tcBorders>
              <w:left w:val="single" w:sz="4" w:space="0" w:color="auto"/>
            </w:tcBorders>
          </w:tcPr>
          <w:p w14:paraId="1D7F1530" w14:textId="592B29E9" w:rsidR="007F2BF7" w:rsidRPr="00891A28" w:rsidRDefault="00EB5260" w:rsidP="00CD68B8">
            <w:pPr>
              <w:pStyle w:val="Tabletext0"/>
              <w:keepNext/>
            </w:pPr>
            <w:r w:rsidRPr="00891A28">
              <w:t>Whether the current line</w:t>
            </w:r>
            <w:r w:rsidR="00AA20B4">
              <w:t>'</w:t>
            </w:r>
            <w:r w:rsidRPr="00891A28">
              <w:t>s LTP value is different from the previous line</w:t>
            </w:r>
            <w:r w:rsidR="00AA20B4">
              <w:t>'</w:t>
            </w:r>
            <w:r w:rsidRPr="00891A28">
              <w:t>s LTP value.</w:t>
            </w:r>
            <w:r w:rsidRPr="00891A28">
              <w:rPr>
                <w:position w:val="6"/>
                <w:sz w:val="14"/>
              </w:rPr>
              <w:t>a)</w:t>
            </w:r>
          </w:p>
        </w:tc>
      </w:tr>
      <w:tr w:rsidR="007F2BF7" w:rsidRPr="00891A28" w14:paraId="20A71707" w14:textId="77777777">
        <w:trPr>
          <w:jc w:val="center"/>
        </w:trPr>
        <w:tc>
          <w:tcPr>
            <w:tcW w:w="1970" w:type="dxa"/>
            <w:tcBorders>
              <w:right w:val="single" w:sz="4" w:space="0" w:color="auto"/>
            </w:tcBorders>
          </w:tcPr>
          <w:p w14:paraId="0B2E37D2" w14:textId="77777777" w:rsidR="007F2BF7" w:rsidRPr="00891A28" w:rsidRDefault="00EB5260" w:rsidP="00CD68B8">
            <w:pPr>
              <w:pStyle w:val="Tabletext0"/>
              <w:keepNext/>
            </w:pPr>
            <w:r w:rsidRPr="00891A28">
              <w:t>TPGRPIX</w:t>
            </w:r>
          </w:p>
        </w:tc>
        <w:tc>
          <w:tcPr>
            <w:tcW w:w="1013" w:type="dxa"/>
            <w:tcBorders>
              <w:top w:val="single" w:sz="4" w:space="0" w:color="auto"/>
              <w:left w:val="single" w:sz="4" w:space="0" w:color="auto"/>
              <w:bottom w:val="single" w:sz="4" w:space="0" w:color="auto"/>
              <w:right w:val="single" w:sz="4" w:space="0" w:color="auto"/>
            </w:tcBorders>
          </w:tcPr>
          <w:p w14:paraId="0720371A" w14:textId="77777777" w:rsidR="007F2BF7" w:rsidRPr="00891A28" w:rsidRDefault="00EB5260" w:rsidP="00CD68B8">
            <w:pPr>
              <w:pStyle w:val="Tabletext0"/>
              <w:keepNext/>
              <w:jc w:val="center"/>
            </w:pPr>
            <w:r w:rsidRPr="00891A28">
              <w:t>Integer</w:t>
            </w:r>
          </w:p>
        </w:tc>
        <w:tc>
          <w:tcPr>
            <w:tcW w:w="633" w:type="dxa"/>
            <w:tcBorders>
              <w:top w:val="single" w:sz="4" w:space="0" w:color="auto"/>
              <w:left w:val="single" w:sz="4" w:space="0" w:color="auto"/>
              <w:bottom w:val="single" w:sz="4" w:space="0" w:color="auto"/>
              <w:right w:val="single" w:sz="4" w:space="0" w:color="auto"/>
            </w:tcBorders>
          </w:tcPr>
          <w:p w14:paraId="79EEA2AE" w14:textId="77777777" w:rsidR="007F2BF7" w:rsidRPr="00891A28" w:rsidRDefault="00EB5260" w:rsidP="00CD68B8">
            <w:pPr>
              <w:pStyle w:val="Tabletext0"/>
              <w:keepNext/>
              <w:jc w:val="center"/>
            </w:pPr>
            <w:r w:rsidRPr="00891A28">
              <w:t>1</w:t>
            </w:r>
          </w:p>
        </w:tc>
        <w:tc>
          <w:tcPr>
            <w:tcW w:w="967" w:type="dxa"/>
            <w:tcBorders>
              <w:top w:val="single" w:sz="4" w:space="0" w:color="auto"/>
              <w:left w:val="single" w:sz="4" w:space="0" w:color="auto"/>
              <w:bottom w:val="single" w:sz="4" w:space="0" w:color="auto"/>
              <w:right w:val="single" w:sz="4" w:space="0" w:color="auto"/>
            </w:tcBorders>
          </w:tcPr>
          <w:p w14:paraId="52E3DCEE" w14:textId="77777777" w:rsidR="007F2BF7" w:rsidRPr="00891A28" w:rsidRDefault="00EB5260" w:rsidP="00CD68B8">
            <w:pPr>
              <w:pStyle w:val="Tabletext0"/>
              <w:keepNext/>
              <w:jc w:val="center"/>
            </w:pPr>
            <w:r w:rsidRPr="00891A28">
              <w:t>N</w:t>
            </w:r>
          </w:p>
        </w:tc>
        <w:tc>
          <w:tcPr>
            <w:tcW w:w="4721" w:type="dxa"/>
            <w:tcBorders>
              <w:left w:val="single" w:sz="4" w:space="0" w:color="auto"/>
            </w:tcBorders>
          </w:tcPr>
          <w:p w14:paraId="0A9F69B6" w14:textId="77777777" w:rsidR="007F2BF7" w:rsidRPr="00891A28" w:rsidRDefault="00EB5260" w:rsidP="00CD68B8">
            <w:pPr>
              <w:pStyle w:val="Tabletext0"/>
              <w:keepNext/>
            </w:pPr>
            <w:r w:rsidRPr="00891A28">
              <w:t>Whether the current pixel is to be decoded implicitly using a TPGR prediction.</w:t>
            </w:r>
            <w:r w:rsidRPr="00891A28">
              <w:rPr>
                <w:position w:val="6"/>
                <w:sz w:val="14"/>
              </w:rPr>
              <w:t>a)</w:t>
            </w:r>
          </w:p>
        </w:tc>
      </w:tr>
      <w:tr w:rsidR="007F2BF7" w:rsidRPr="00891A28" w14:paraId="1AC8B57E" w14:textId="77777777">
        <w:trPr>
          <w:jc w:val="center"/>
        </w:trPr>
        <w:tc>
          <w:tcPr>
            <w:tcW w:w="1970" w:type="dxa"/>
            <w:tcBorders>
              <w:right w:val="single" w:sz="4" w:space="0" w:color="auto"/>
            </w:tcBorders>
          </w:tcPr>
          <w:p w14:paraId="452B2BF4" w14:textId="77777777" w:rsidR="007F2BF7" w:rsidRPr="00891A28" w:rsidRDefault="00EB5260" w:rsidP="00CD68B8">
            <w:pPr>
              <w:pStyle w:val="Tabletext0"/>
              <w:keepNext/>
            </w:pPr>
            <w:r w:rsidRPr="00891A28">
              <w:t>TPGRVAL</w:t>
            </w:r>
          </w:p>
        </w:tc>
        <w:tc>
          <w:tcPr>
            <w:tcW w:w="1013" w:type="dxa"/>
            <w:tcBorders>
              <w:top w:val="single" w:sz="4" w:space="0" w:color="auto"/>
              <w:left w:val="single" w:sz="4" w:space="0" w:color="auto"/>
              <w:bottom w:val="single" w:sz="4" w:space="0" w:color="auto"/>
              <w:right w:val="single" w:sz="4" w:space="0" w:color="auto"/>
            </w:tcBorders>
          </w:tcPr>
          <w:p w14:paraId="24420343" w14:textId="77777777" w:rsidR="007F2BF7" w:rsidRPr="00891A28" w:rsidRDefault="00EB5260" w:rsidP="00CD68B8">
            <w:pPr>
              <w:pStyle w:val="Tabletext0"/>
              <w:keepNext/>
              <w:jc w:val="center"/>
            </w:pPr>
            <w:r w:rsidRPr="00891A28">
              <w:t>Integer</w:t>
            </w:r>
          </w:p>
        </w:tc>
        <w:tc>
          <w:tcPr>
            <w:tcW w:w="633" w:type="dxa"/>
            <w:tcBorders>
              <w:top w:val="single" w:sz="4" w:space="0" w:color="auto"/>
              <w:left w:val="single" w:sz="4" w:space="0" w:color="auto"/>
              <w:bottom w:val="single" w:sz="4" w:space="0" w:color="auto"/>
              <w:right w:val="single" w:sz="4" w:space="0" w:color="auto"/>
            </w:tcBorders>
          </w:tcPr>
          <w:p w14:paraId="1383F018" w14:textId="77777777" w:rsidR="007F2BF7" w:rsidRPr="00891A28" w:rsidRDefault="00EB5260" w:rsidP="00CD68B8">
            <w:pPr>
              <w:pStyle w:val="Tabletext0"/>
              <w:keepNext/>
              <w:jc w:val="center"/>
            </w:pPr>
            <w:r w:rsidRPr="00891A28">
              <w:t>1</w:t>
            </w:r>
          </w:p>
        </w:tc>
        <w:tc>
          <w:tcPr>
            <w:tcW w:w="967" w:type="dxa"/>
            <w:tcBorders>
              <w:top w:val="single" w:sz="4" w:space="0" w:color="auto"/>
              <w:left w:val="single" w:sz="4" w:space="0" w:color="auto"/>
              <w:bottom w:val="single" w:sz="4" w:space="0" w:color="auto"/>
              <w:right w:val="single" w:sz="4" w:space="0" w:color="auto"/>
            </w:tcBorders>
          </w:tcPr>
          <w:p w14:paraId="479E7886" w14:textId="77777777" w:rsidR="007F2BF7" w:rsidRPr="00891A28" w:rsidRDefault="00EB5260" w:rsidP="00CD68B8">
            <w:pPr>
              <w:pStyle w:val="Tabletext0"/>
              <w:keepNext/>
              <w:jc w:val="center"/>
            </w:pPr>
            <w:r w:rsidRPr="00891A28">
              <w:t>N</w:t>
            </w:r>
          </w:p>
        </w:tc>
        <w:tc>
          <w:tcPr>
            <w:tcW w:w="4721" w:type="dxa"/>
            <w:tcBorders>
              <w:left w:val="single" w:sz="4" w:space="0" w:color="auto"/>
            </w:tcBorders>
          </w:tcPr>
          <w:p w14:paraId="2582822D" w14:textId="77777777" w:rsidR="007F2BF7" w:rsidRPr="00891A28" w:rsidRDefault="00EB5260" w:rsidP="00CD68B8">
            <w:pPr>
              <w:pStyle w:val="Tabletext0"/>
              <w:keepNext/>
            </w:pPr>
            <w:r w:rsidRPr="00891A28">
              <w:t>Value of the TPGR-predicted current pixel.</w:t>
            </w:r>
            <w:r w:rsidRPr="00891A28">
              <w:rPr>
                <w:position w:val="6"/>
                <w:sz w:val="14"/>
              </w:rPr>
              <w:t>a)</w:t>
            </w:r>
          </w:p>
        </w:tc>
      </w:tr>
      <w:tr w:rsidR="007F2BF7" w:rsidRPr="00891A28" w14:paraId="6726986F" w14:textId="77777777">
        <w:trPr>
          <w:jc w:val="center"/>
        </w:trPr>
        <w:tc>
          <w:tcPr>
            <w:tcW w:w="9304" w:type="dxa"/>
            <w:gridSpan w:val="5"/>
          </w:tcPr>
          <w:p w14:paraId="20E75EA5" w14:textId="77777777" w:rsidR="007F2BF7" w:rsidRPr="00891A28" w:rsidRDefault="00EB5260" w:rsidP="00CD68B8">
            <w:pPr>
              <w:pStyle w:val="Tabletext0"/>
              <w:keepNext/>
              <w:tabs>
                <w:tab w:val="left" w:pos="269"/>
              </w:tabs>
            </w:pPr>
            <w:r w:rsidRPr="00891A28">
              <w:rPr>
                <w:position w:val="6"/>
                <w:sz w:val="14"/>
              </w:rPr>
              <w:t>a)</w:t>
            </w:r>
            <w:r w:rsidRPr="00891A28">
              <w:rPr>
                <w:position w:val="6"/>
                <w:sz w:val="14"/>
              </w:rPr>
              <w:tab/>
            </w:r>
            <w:r w:rsidRPr="00891A28">
              <w:t xml:space="preserve">Unused if </w:t>
            </w:r>
            <w:r w:rsidRPr="00891A28">
              <w:rPr>
                <w:b/>
                <w:bCs/>
              </w:rPr>
              <w:t>TPGRON</w:t>
            </w:r>
            <w:r w:rsidRPr="00891A28">
              <w:t xml:space="preserve"> </w:t>
            </w:r>
            <w:r w:rsidRPr="00891A28">
              <w:rPr>
                <w:rFonts w:ascii="Symbol" w:hAnsi="Symbol"/>
              </w:rPr>
              <w:t></w:t>
            </w:r>
            <w:r w:rsidRPr="00891A28">
              <w:rPr>
                <w:b/>
                <w:bCs/>
              </w:rPr>
              <w:t xml:space="preserve"> 0</w:t>
            </w:r>
            <w:r w:rsidRPr="00891A28">
              <w:t>.</w:t>
            </w:r>
          </w:p>
        </w:tc>
      </w:tr>
    </w:tbl>
    <w:p w14:paraId="5F43B246" w14:textId="77777777" w:rsidR="007F2BF7" w:rsidRPr="00891A28" w:rsidRDefault="00EB5260">
      <w:pPr>
        <w:pStyle w:val="Heading3"/>
      </w:pPr>
      <w:bookmarkStart w:id="392" w:name="_Toc501252017"/>
      <w:bookmarkStart w:id="393" w:name="_Toc524615809"/>
      <w:r w:rsidRPr="00891A28">
        <w:t>6.3.5</w:t>
      </w:r>
      <w:r w:rsidRPr="00891A28">
        <w:tab/>
      </w:r>
      <w:bookmarkStart w:id="394" w:name="x1-570006.3.5"/>
      <w:bookmarkStart w:id="395" w:name="QQ1-1-76"/>
      <w:bookmarkEnd w:id="394"/>
      <w:bookmarkEnd w:id="395"/>
      <w:r w:rsidRPr="00891A28">
        <w:t>Decoding using a template and arithmetic coding</w:t>
      </w:r>
      <w:bookmarkEnd w:id="392"/>
      <w:bookmarkEnd w:id="393"/>
    </w:p>
    <w:p w14:paraId="431B13C7" w14:textId="77777777" w:rsidR="007F2BF7" w:rsidRPr="00891A28" w:rsidRDefault="00EB5260">
      <w:pPr>
        <w:pStyle w:val="Heading4"/>
      </w:pPr>
      <w:r w:rsidRPr="00891A28">
        <w:t>6.3.5.1</w:t>
      </w:r>
      <w:r w:rsidRPr="00891A28">
        <w:tab/>
      </w:r>
      <w:bookmarkStart w:id="396" w:name="x1-580006.3.5.1"/>
      <w:bookmarkStart w:id="397" w:name="QQ1-1-77"/>
      <w:bookmarkEnd w:id="396"/>
      <w:bookmarkEnd w:id="397"/>
      <w:r w:rsidRPr="00891A28">
        <w:t>General description</w:t>
      </w:r>
    </w:p>
    <w:p w14:paraId="00D285CD" w14:textId="77777777" w:rsidR="007F2BF7" w:rsidRPr="00891A28" w:rsidRDefault="00EB5260">
      <w:r w:rsidRPr="00891A28">
        <w:t>The generic refinement region decoding procedure is based on arithmetic coding with a template to determine the coding state. The remainder of 6.3.5 describes this form of decoding.</w:t>
      </w:r>
    </w:p>
    <w:p w14:paraId="2763A80C" w14:textId="77777777" w:rsidR="007F2BF7" w:rsidRPr="00891A28" w:rsidRDefault="00EB5260">
      <w:pPr>
        <w:pStyle w:val="Heading4"/>
      </w:pPr>
      <w:r w:rsidRPr="00891A28">
        <w:t>6.3.5.2</w:t>
      </w:r>
      <w:r w:rsidRPr="00891A28">
        <w:tab/>
      </w:r>
      <w:bookmarkStart w:id="398" w:name="x1-590006.3.5.2"/>
      <w:bookmarkStart w:id="399" w:name="QQ1-1-78"/>
      <w:bookmarkEnd w:id="398"/>
      <w:bookmarkEnd w:id="399"/>
      <w:r w:rsidRPr="00891A28">
        <w:t>Coding order and edge conventions</w:t>
      </w:r>
    </w:p>
    <w:p w14:paraId="35328C09" w14:textId="77777777" w:rsidR="007F2BF7" w:rsidRPr="00891A28" w:rsidRDefault="00EB5260">
      <w:r w:rsidRPr="00891A28">
        <w:t>The coding algorithm iterates through the refined bitmap being decoded, along with a reference bitmap, in raster scan order. That is, it iterates by rows from top to bottom, and within each row from left to right. The processing for a current target pixel will reference some pixels in fixed spatial relationship to the target pixel. Some of these pixels are drawn from the reference version of the bitmap, and some of these pixels are drawn from the already-coded pixels of the refined bitmap.</w:t>
      </w:r>
    </w:p>
    <w:p w14:paraId="6F32F2AC" w14:textId="77777777" w:rsidR="007F2BF7" w:rsidRPr="00891A28" w:rsidRDefault="00EB5260">
      <w:r w:rsidRPr="00891A28">
        <w:t>Near the edges of the bitmap, these neighbour references might not lie in the actual bitmap. The rule to satisfy out-of-bounds references shall be:</w:t>
      </w:r>
    </w:p>
    <w:p w14:paraId="109497ED" w14:textId="419A8AC8" w:rsidR="007F2BF7" w:rsidRPr="00891A28" w:rsidRDefault="00CD68B8">
      <w:pPr>
        <w:pStyle w:val="enumlev1"/>
      </w:pPr>
      <w:r>
        <w:t>•</w:t>
      </w:r>
      <w:r w:rsidR="00EB5260" w:rsidRPr="00891A28">
        <w:tab/>
        <w:t xml:space="preserve">All pixels lying outside the bounds of the actual bitmap or the reference bitmap have the value </w:t>
      </w:r>
      <w:r w:rsidR="00EB5260" w:rsidRPr="00891A28">
        <w:rPr>
          <w:b/>
          <w:bCs/>
        </w:rPr>
        <w:t>0</w:t>
      </w:r>
      <w:r w:rsidR="00EB5260" w:rsidRPr="00891A28">
        <w:t>.</w:t>
      </w:r>
    </w:p>
    <w:p w14:paraId="2F951C77" w14:textId="77777777" w:rsidR="007F2BF7" w:rsidRPr="00891A28" w:rsidRDefault="00EB5260">
      <w:pPr>
        <w:pStyle w:val="Heading4"/>
      </w:pPr>
      <w:r w:rsidRPr="00891A28">
        <w:t>6.3.5.3</w:t>
      </w:r>
      <w:r w:rsidRPr="00891A28">
        <w:tab/>
      </w:r>
      <w:bookmarkStart w:id="400" w:name="x1-600006.3.5.3"/>
      <w:bookmarkStart w:id="401" w:name="QQ1-1-79"/>
      <w:bookmarkEnd w:id="400"/>
      <w:bookmarkEnd w:id="401"/>
      <w:r w:rsidRPr="00891A28">
        <w:t>Fixed templates and adaptive templates</w:t>
      </w:r>
    </w:p>
    <w:p w14:paraId="0671D202" w14:textId="77777777" w:rsidR="007F2BF7" w:rsidRPr="00891A28" w:rsidRDefault="00EB5260">
      <w:r w:rsidRPr="00891A28">
        <w:t>A template defines a neighbourhood around a pixel to be coded. The values of the pixels in this neighbourhood define a context. Each context has its own adaptive probability estimate used by the arithmetic coder (see Annex E). Although a template is a geometric pattern of pixels, the pixels in a template are said to take on values when the template is aligned with a particular part of the image.</w:t>
      </w:r>
    </w:p>
    <w:p w14:paraId="0CA9447E" w14:textId="48CDD92C" w:rsidR="00FB3F66" w:rsidRDefault="00FB3F66" w:rsidP="00FB3F66">
      <w:pPr>
        <w:pStyle w:val="Figure"/>
      </w:pPr>
      <w:bookmarkStart w:id="402" w:name="_Toc524617789"/>
      <w:r>
        <w:rPr>
          <w:noProof/>
          <w:lang w:val="en-US" w:eastAsia="zh-CN"/>
        </w:rPr>
        <w:drawing>
          <wp:inline distT="0" distB="0" distL="0" distR="0" wp14:anchorId="1C1153A3" wp14:editId="4024AAD8">
            <wp:extent cx="2350013" cy="978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88(18)_F12.png"/>
                    <pic:cNvPicPr/>
                  </pic:nvPicPr>
                  <pic:blipFill>
                    <a:blip r:embed="rId40">
                      <a:extLst>
                        <a:ext uri="{28A0092B-C50C-407E-A947-70E740481C1C}">
                          <a14:useLocalDpi xmlns:a14="http://schemas.microsoft.com/office/drawing/2010/main" val="0"/>
                        </a:ext>
                      </a:extLst>
                    </a:blip>
                    <a:stretch>
                      <a:fillRect/>
                    </a:stretch>
                  </pic:blipFill>
                  <pic:spPr>
                    <a:xfrm>
                      <a:off x="0" y="0"/>
                      <a:ext cx="2350013" cy="978410"/>
                    </a:xfrm>
                    <a:prstGeom prst="rect">
                      <a:avLst/>
                    </a:prstGeom>
                  </pic:spPr>
                </pic:pic>
              </a:graphicData>
            </a:graphic>
          </wp:inline>
        </w:drawing>
      </w:r>
    </w:p>
    <w:p w14:paraId="48025084" w14:textId="56441367" w:rsidR="00C914AB" w:rsidRPr="00FB3F66" w:rsidRDefault="00FB3F66" w:rsidP="00FB3F66">
      <w:pPr>
        <w:pStyle w:val="FigureNoTitle"/>
        <w:rPr>
          <w:bCs/>
        </w:rPr>
      </w:pPr>
      <w:r w:rsidRPr="00FB3F66">
        <w:rPr>
          <w:bCs/>
        </w:rPr>
        <w:t xml:space="preserve">Figure 12 – 13-pixel refinement template showing </w:t>
      </w:r>
      <w:r w:rsidRPr="00FB3F66">
        <w:rPr>
          <w:bCs/>
        </w:rPr>
        <w:br/>
        <w:t>the AT pixels at their nominal locations</w:t>
      </w:r>
      <w:bookmarkEnd w:id="402"/>
    </w:p>
    <w:p w14:paraId="38B43FFB" w14:textId="0DE895D7" w:rsidR="00E46AE1" w:rsidRPr="00891A28" w:rsidRDefault="00EB5260" w:rsidP="0055742A">
      <w:pPr>
        <w:pStyle w:val="Normalaftertitle0"/>
      </w:pPr>
      <w:r w:rsidRPr="00891A28">
        <w:t xml:space="preserve">Figure 12 shows the template which shall be used when GRTEMPLATE is 0. Figure 13 shows the template which shall be used when GRTEMPLATE is 1. In each of these figures, the left-hand group indicates the pixels from </w:t>
      </w:r>
      <w:r w:rsidR="00C914AB" w:rsidRPr="00891A28">
        <w:t>the already-coded pixels of the</w:t>
      </w:r>
      <w:r w:rsidR="0055742A">
        <w:t xml:space="preserve"> </w:t>
      </w:r>
      <w:r w:rsidRPr="00891A28">
        <w:t xml:space="preserve">refined bitmap that are in the template, and the right-hand group indicates the pixels from the reference version of the template that are in the template. Each group in each figure includes a pixel denoted by a circle; </w:t>
      </w:r>
    </w:p>
    <w:p w14:paraId="2BA69ABF" w14:textId="36A939AD" w:rsidR="007F2BF7" w:rsidRPr="00891A28" w:rsidRDefault="00EB5260" w:rsidP="00AE109D">
      <w:r w:rsidRPr="00891A28">
        <w:t xml:space="preserve">these pixels all correspond to the pixel to be coded. The pixels marked with an </w:t>
      </w:r>
      <w:r w:rsidR="00AA20B4">
        <w:t>'</w:t>
      </w:r>
      <w:r w:rsidRPr="00891A28">
        <w:t>X</w:t>
      </w:r>
      <w:r w:rsidR="00AA20B4">
        <w:t>'</w:t>
      </w:r>
      <w:r w:rsidRPr="00891A28">
        <w:t xml:space="preserve"> correspond to ordinary pixels in the template. The pixels denoted RA1-RA2 are special pixels in the template. They are denoted </w:t>
      </w:r>
      <w:r w:rsidR="00AA20B4">
        <w:t>"</w:t>
      </w:r>
      <w:r w:rsidRPr="00891A28">
        <w:t>adaptive</w:t>
      </w:r>
      <w:r w:rsidR="00AA20B4">
        <w:t>"</w:t>
      </w:r>
      <w:r w:rsidRPr="00891A28">
        <w:t xml:space="preserve"> or AT pixels. These pixels are special in that their locations are allowed to change during the process of encoding the image. See 6.3.5.4 for a description of AT pixels. The legends RA1-RA2 indicate the nominal locations of AT pixels 1 to 2.</w:t>
      </w:r>
    </w:p>
    <w:p w14:paraId="318B5CFE" w14:textId="6B463077" w:rsidR="007F2BF7" w:rsidRPr="00891A28" w:rsidRDefault="00EB5260" w:rsidP="0055742A">
      <w:r w:rsidRPr="00891A28">
        <w:t>The AT pixel RA1 can be located anywhere in the field shown in Figure 7, not including the current pixel. The AT pixel RA2 can be located anywhere in the range (</w:t>
      </w:r>
      <w:r w:rsidR="0055742A">
        <w:t>−</w:t>
      </w:r>
      <w:r w:rsidRPr="00891A28">
        <w:t xml:space="preserve">128, </w:t>
      </w:r>
      <w:r w:rsidR="0055742A">
        <w:t>−</w:t>
      </w:r>
      <w:r w:rsidRPr="00891A28">
        <w:t>128) to (127, 127) in the reference bitmap.</w:t>
      </w:r>
    </w:p>
    <w:p w14:paraId="4A7B3A50" w14:textId="77777777" w:rsidR="007F2BF7" w:rsidRPr="00891A28" w:rsidRDefault="00EB5260">
      <w:r w:rsidRPr="00891A28">
        <w:t xml:space="preserve">The pixels in the left hand group of each template shall be aligned with the already-decoded pixels of the bitmap being decoded, with the pixel denoted by a circle lying on the pixel to be decoded. Let (X, Y) be the location of this pixel. The pixels of the right hand group of each template shall be aligned with the reference bitmap </w:t>
      </w:r>
      <w:r w:rsidRPr="00891A28">
        <w:rPr>
          <w:b/>
          <w:bCs/>
        </w:rPr>
        <w:t>GRREFERENCE</w:t>
      </w:r>
      <w:r w:rsidRPr="00891A28">
        <w:t xml:space="preserve">, with the pixel denoted by a circle placed at the location (X – </w:t>
      </w:r>
      <w:r w:rsidRPr="00891A28">
        <w:rPr>
          <w:b/>
          <w:bCs/>
        </w:rPr>
        <w:t>GRREFERENCEDX</w:t>
      </w:r>
      <w:r w:rsidRPr="00891A28">
        <w:t xml:space="preserve">, Y – </w:t>
      </w:r>
      <w:r w:rsidRPr="00891A28">
        <w:rPr>
          <w:b/>
          <w:bCs/>
        </w:rPr>
        <w:t>GRREFERENCEDY</w:t>
      </w:r>
      <w:r w:rsidRPr="00891A28">
        <w:t>). The values of the pixels in the template shall be combined to form a context. Each pixel in the template (including the adaptive pixels) shall correspond to a specific bit in the context, although the pixels in the template may be assigned to bits in the context in any order. Because there are up to 13 pixels in the template, contexts can take on up to 8192 different values. This context shall be used to identify which adaptive probability estimate shall be used by the arithmetic coder for encoding the pixel to be coded (see Annex E).</w:t>
      </w:r>
    </w:p>
    <w:p w14:paraId="084D7F3E" w14:textId="3448386E" w:rsidR="00FB3F66" w:rsidRDefault="00FB3F66" w:rsidP="00FB3F66">
      <w:pPr>
        <w:pStyle w:val="Figure"/>
        <w:rPr>
          <w:lang w:val="fr-CH"/>
        </w:rPr>
      </w:pPr>
      <w:bookmarkStart w:id="403" w:name="_Toc524617790"/>
      <w:r>
        <w:rPr>
          <w:noProof/>
          <w:lang w:val="en-US" w:eastAsia="zh-CN"/>
        </w:rPr>
        <w:drawing>
          <wp:inline distT="0" distB="0" distL="0" distR="0" wp14:anchorId="51A99B11" wp14:editId="358DF32B">
            <wp:extent cx="2350013" cy="9784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88(18)_F13.png"/>
                    <pic:cNvPicPr/>
                  </pic:nvPicPr>
                  <pic:blipFill>
                    <a:blip r:embed="rId41">
                      <a:extLst>
                        <a:ext uri="{28A0092B-C50C-407E-A947-70E740481C1C}">
                          <a14:useLocalDpi xmlns:a14="http://schemas.microsoft.com/office/drawing/2010/main" val="0"/>
                        </a:ext>
                      </a:extLst>
                    </a:blip>
                    <a:stretch>
                      <a:fillRect/>
                    </a:stretch>
                  </pic:blipFill>
                  <pic:spPr>
                    <a:xfrm>
                      <a:off x="0" y="0"/>
                      <a:ext cx="2350013" cy="978410"/>
                    </a:xfrm>
                    <a:prstGeom prst="rect">
                      <a:avLst/>
                    </a:prstGeom>
                  </pic:spPr>
                </pic:pic>
              </a:graphicData>
            </a:graphic>
          </wp:inline>
        </w:drawing>
      </w:r>
    </w:p>
    <w:p w14:paraId="7BEC05F7" w14:textId="5299FC51" w:rsidR="00EE5F29" w:rsidRPr="00FB3F66" w:rsidRDefault="00FB3F66" w:rsidP="00FB3F66">
      <w:pPr>
        <w:pStyle w:val="FigureNoTitle"/>
        <w:rPr>
          <w:bCs/>
          <w:lang w:val="fr-CH"/>
        </w:rPr>
      </w:pPr>
      <w:r w:rsidRPr="00FB3F66">
        <w:rPr>
          <w:lang w:val="fr-CH"/>
        </w:rPr>
        <w:t>Figure 13 – 10-pixel refinement template</w:t>
      </w:r>
      <w:bookmarkEnd w:id="403"/>
    </w:p>
    <w:p w14:paraId="7DB8E937" w14:textId="77777777" w:rsidR="007F2BF7" w:rsidRPr="006E63C5" w:rsidRDefault="00EB5260">
      <w:pPr>
        <w:pStyle w:val="Heading4"/>
        <w:rPr>
          <w:lang w:val="fr-CH"/>
        </w:rPr>
      </w:pPr>
      <w:r w:rsidRPr="006E63C5">
        <w:rPr>
          <w:lang w:val="fr-CH"/>
        </w:rPr>
        <w:t>6.3.5.4</w:t>
      </w:r>
      <w:r w:rsidRPr="006E63C5">
        <w:rPr>
          <w:lang w:val="fr-CH"/>
        </w:rPr>
        <w:tab/>
      </w:r>
      <w:bookmarkStart w:id="404" w:name="x1-610006.3.5.4"/>
      <w:bookmarkStart w:id="405" w:name="QQ1-1-82"/>
      <w:bookmarkEnd w:id="404"/>
      <w:bookmarkEnd w:id="405"/>
      <w:r w:rsidRPr="006E63C5">
        <w:rPr>
          <w:lang w:val="fr-CH"/>
        </w:rPr>
        <w:t>Adaptive template pixels</w:t>
      </w:r>
    </w:p>
    <w:p w14:paraId="39D7D758" w14:textId="77777777" w:rsidR="007F2BF7" w:rsidRPr="00891A28" w:rsidRDefault="00EB5260">
      <w:r w:rsidRPr="00891A28">
        <w:t>In coding the image, the template shall be allowed to change in the restricted way described in this clause.</w:t>
      </w:r>
    </w:p>
    <w:p w14:paraId="286D2842" w14:textId="38572D4F" w:rsidR="007F2BF7" w:rsidRPr="00891A28" w:rsidRDefault="00EB5260">
      <w:r w:rsidRPr="00891A28">
        <w:t xml:space="preserve">The pixels that are allowed to change shall be called AT pixels. Their nominal locations are indicated by </w:t>
      </w:r>
      <w:r w:rsidR="00AA20B4">
        <w:t>'</w:t>
      </w:r>
      <w:r w:rsidRPr="00891A28">
        <w:t>RA</w:t>
      </w:r>
      <w:r w:rsidRPr="00891A28">
        <w:rPr>
          <w:position w:val="-4"/>
          <w:sz w:val="16"/>
        </w:rPr>
        <w:t>1</w:t>
      </w:r>
      <w:r w:rsidR="00AA20B4">
        <w:t>'</w:t>
      </w:r>
      <w:r w:rsidRPr="00891A28">
        <w:t xml:space="preserve"> and </w:t>
      </w:r>
      <w:r w:rsidR="00AA20B4">
        <w:t>'</w:t>
      </w:r>
      <w:r w:rsidRPr="00891A28">
        <w:t>RA</w:t>
      </w:r>
      <w:r w:rsidRPr="00CD68B8">
        <w:rPr>
          <w:vertAlign w:val="subscript"/>
        </w:rPr>
        <w:t>2</w:t>
      </w:r>
      <w:r w:rsidR="00AA20B4">
        <w:t>'</w:t>
      </w:r>
      <w:r w:rsidRPr="00891A28">
        <w:t xml:space="preserve"> in Figure 12. Note that only one template has AT pixels.</w:t>
      </w:r>
    </w:p>
    <w:p w14:paraId="7EAE24EB" w14:textId="77777777" w:rsidR="007F2BF7" w:rsidRPr="00891A28" w:rsidRDefault="00EB5260">
      <w:pPr>
        <w:pStyle w:val="Heading4"/>
      </w:pPr>
      <w:r w:rsidRPr="00891A28">
        <w:t>6.3.5.5</w:t>
      </w:r>
      <w:r w:rsidRPr="00891A28">
        <w:tab/>
      </w:r>
      <w:bookmarkStart w:id="406" w:name="x1-620006.3.5.5"/>
      <w:bookmarkStart w:id="407" w:name="QQ1-1-83"/>
      <w:bookmarkEnd w:id="406"/>
      <w:bookmarkEnd w:id="407"/>
      <w:r w:rsidRPr="00891A28">
        <w:t>Typical prediction for generic refinement</w:t>
      </w:r>
      <w:r w:rsidRPr="00891A28">
        <w:rPr>
          <w:b w:val="0"/>
          <w:bCs/>
        </w:rPr>
        <w:t xml:space="preserve"> (TPGR)</w:t>
      </w:r>
    </w:p>
    <w:p w14:paraId="79CB4D5E" w14:textId="77777777" w:rsidR="007F2BF7" w:rsidRPr="00891A28" w:rsidRDefault="00EB5260">
      <w:r w:rsidRPr="00891A28">
        <w:t xml:space="preserve">Typical prediction for generic refinement can be enabled or disabled with the </w:t>
      </w:r>
      <w:r w:rsidRPr="00891A28">
        <w:rPr>
          <w:b/>
          <w:bCs/>
        </w:rPr>
        <w:t>TPGRON</w:t>
      </w:r>
      <w:r w:rsidRPr="00891A28">
        <w:t xml:space="preserve"> parameter. If typical prediction for generic refinement is enabled (</w:t>
      </w:r>
      <w:r w:rsidRPr="00891A28">
        <w:rPr>
          <w:b/>
          <w:bCs/>
        </w:rPr>
        <w:t>TPGRON</w:t>
      </w:r>
      <w:r w:rsidRPr="00891A28">
        <w:t xml:space="preserve"> is </w:t>
      </w:r>
      <w:r w:rsidRPr="00891A28">
        <w:rPr>
          <w:b/>
          <w:bCs/>
        </w:rPr>
        <w:t>1</w:t>
      </w:r>
      <w:r w:rsidRPr="00891A28">
        <w:t>) then before the first pixel of each row is decoded, a value indicating whether a row is typical shall be decoded. If the row is not typical, each pixel of the row needs to be explicitly decoded. If the row is typical, all typically-predictable pixels can be implicitly decoded using their predicted value, with the remainder of the pixels still being explicitly decoded. For a pixel to be typically-predictable it must meet the criteria defined in 6.3.5.6, step 3d).</w:t>
      </w:r>
    </w:p>
    <w:p w14:paraId="0764150D" w14:textId="48B9A6BF" w:rsidR="007F2BF7" w:rsidRPr="00891A28" w:rsidRDefault="00EB5260">
      <w:pPr>
        <w:pStyle w:val="Note1"/>
      </w:pPr>
      <w:r w:rsidRPr="00891A28">
        <w:t>NOTE – The value decoded before the first pixel of each row is not used in any pixel</w:t>
      </w:r>
      <w:r w:rsidR="00AA20B4">
        <w:t>'</w:t>
      </w:r>
      <w:r w:rsidRPr="00891A28">
        <w:t>s template.</w:t>
      </w:r>
    </w:p>
    <w:p w14:paraId="2588379E" w14:textId="77777777" w:rsidR="007F2BF7" w:rsidRPr="00891A28" w:rsidRDefault="00EB5260">
      <w:pPr>
        <w:pStyle w:val="Heading4"/>
      </w:pPr>
      <w:r w:rsidRPr="00891A28">
        <w:t>6.3.5.6</w:t>
      </w:r>
      <w:r w:rsidRPr="00891A28">
        <w:tab/>
      </w:r>
      <w:bookmarkStart w:id="408" w:name="x1-630006.3.5.6"/>
      <w:bookmarkStart w:id="409" w:name="QQ1-1-84"/>
      <w:bookmarkEnd w:id="408"/>
      <w:bookmarkEnd w:id="409"/>
      <w:r w:rsidRPr="00891A28">
        <w:t>Decoding the refinement bitmap</w:t>
      </w:r>
    </w:p>
    <w:p w14:paraId="75CA5C19" w14:textId="77777777" w:rsidR="007F2BF7" w:rsidRPr="00891A28" w:rsidRDefault="00EB5260">
      <w:r w:rsidRPr="00891A28">
        <w:t>The decoding of the bitmap proceeds as follows:</w:t>
      </w:r>
    </w:p>
    <w:p w14:paraId="6F3C11A8" w14:textId="77777777" w:rsidR="007F2BF7" w:rsidRPr="00891A28" w:rsidRDefault="00EB5260">
      <w:pPr>
        <w:pStyle w:val="enumlev1"/>
      </w:pPr>
      <w:bookmarkStart w:id="410" w:name="x1-63002x1"/>
      <w:bookmarkEnd w:id="410"/>
      <w:r w:rsidRPr="00891A28">
        <w:t>1)</w:t>
      </w:r>
      <w:r w:rsidRPr="00891A28">
        <w:tab/>
        <w:t xml:space="preserve">Set LTP </w:t>
      </w:r>
      <w:r w:rsidRPr="00891A28">
        <w:rPr>
          <w:rFonts w:ascii="Symbol" w:hAnsi="Symbol"/>
        </w:rPr>
        <w:t></w:t>
      </w:r>
      <w:r w:rsidRPr="00891A28">
        <w:rPr>
          <w:b/>
          <w:bCs/>
        </w:rPr>
        <w:t xml:space="preserve"> 0</w:t>
      </w:r>
      <w:r w:rsidRPr="00891A28">
        <w:t>.</w:t>
      </w:r>
    </w:p>
    <w:p w14:paraId="6E7E4D7E" w14:textId="77777777" w:rsidR="007F2BF7" w:rsidRPr="00891A28" w:rsidRDefault="00EB5260">
      <w:pPr>
        <w:pStyle w:val="enumlev1"/>
      </w:pPr>
      <w:bookmarkStart w:id="411" w:name="x1-63004x2"/>
      <w:bookmarkEnd w:id="411"/>
      <w:r w:rsidRPr="00891A28">
        <w:t>2)</w:t>
      </w:r>
      <w:r w:rsidRPr="00891A28">
        <w:tab/>
        <w:t xml:space="preserve">Create a bitmap GRREG of width </w:t>
      </w:r>
      <w:r w:rsidRPr="00891A28">
        <w:rPr>
          <w:b/>
          <w:bCs/>
        </w:rPr>
        <w:t>GRW</w:t>
      </w:r>
      <w:r w:rsidRPr="00891A28">
        <w:t xml:space="preserve"> and height </w:t>
      </w:r>
      <w:r w:rsidRPr="00891A28">
        <w:rPr>
          <w:b/>
          <w:bCs/>
        </w:rPr>
        <w:t>GRH</w:t>
      </w:r>
      <w:r w:rsidRPr="00891A28">
        <w:t xml:space="preserve"> pixels.</w:t>
      </w:r>
    </w:p>
    <w:p w14:paraId="7E6FD787" w14:textId="77777777" w:rsidR="007F2BF7" w:rsidRPr="00891A28" w:rsidRDefault="00EB5260">
      <w:pPr>
        <w:pStyle w:val="enumlev1"/>
      </w:pPr>
      <w:bookmarkStart w:id="412" w:name="x1-63006x3"/>
      <w:bookmarkEnd w:id="412"/>
      <w:r w:rsidRPr="00891A28">
        <w:t>3)</w:t>
      </w:r>
      <w:r w:rsidRPr="00891A28">
        <w:tab/>
        <w:t>Decode each row as follows:</w:t>
      </w:r>
    </w:p>
    <w:p w14:paraId="23AC4085" w14:textId="77777777" w:rsidR="007F2BF7" w:rsidRPr="00891A28" w:rsidRDefault="00EB5260">
      <w:pPr>
        <w:pStyle w:val="enumlev2"/>
      </w:pPr>
      <w:bookmarkStart w:id="413" w:name="x1-63008x1"/>
      <w:bookmarkEnd w:id="413"/>
      <w:r w:rsidRPr="00891A28">
        <w:t>a)</w:t>
      </w:r>
      <w:r w:rsidRPr="00891A28">
        <w:tab/>
        <w:t xml:space="preserve">If all </w:t>
      </w:r>
      <w:r w:rsidRPr="00891A28">
        <w:rPr>
          <w:b/>
          <w:bCs/>
        </w:rPr>
        <w:t>GRH</w:t>
      </w:r>
      <w:r w:rsidRPr="00891A28">
        <w:t xml:space="preserve"> rows have been decoded, then the decoding is complete; proceed to step 4).</w:t>
      </w:r>
    </w:p>
    <w:p w14:paraId="2233E624" w14:textId="77777777" w:rsidR="007F2BF7" w:rsidRPr="00891A28" w:rsidRDefault="00EB5260">
      <w:pPr>
        <w:pStyle w:val="enumlev2"/>
      </w:pPr>
      <w:bookmarkStart w:id="414" w:name="x1-63010x2"/>
      <w:bookmarkEnd w:id="414"/>
      <w:r w:rsidRPr="00891A28">
        <w:t>b)</w:t>
      </w:r>
      <w:r w:rsidRPr="00891A28">
        <w:tab/>
        <w:t xml:space="preserve">If </w:t>
      </w:r>
      <w:r w:rsidRPr="00891A28">
        <w:rPr>
          <w:b/>
          <w:bCs/>
        </w:rPr>
        <w:t>TPGRON</w:t>
      </w:r>
      <w:r w:rsidRPr="00891A28">
        <w:t xml:space="preserve"> is </w:t>
      </w:r>
      <w:r w:rsidRPr="00891A28">
        <w:rPr>
          <w:b/>
          <w:bCs/>
        </w:rPr>
        <w:t>1</w:t>
      </w:r>
      <w:r w:rsidRPr="00891A28">
        <w:t>, then decode a bit using the arithmetic entropy coder, where the context used to decode this bit varies depending on the template in use:</w:t>
      </w:r>
    </w:p>
    <w:p w14:paraId="3C10B2EB" w14:textId="7A1AB727" w:rsidR="007F2BF7" w:rsidRPr="00891A28" w:rsidRDefault="005910E2">
      <w:pPr>
        <w:pStyle w:val="enumlev3"/>
      </w:pPr>
      <w:r>
        <w:t>•</w:t>
      </w:r>
      <w:r w:rsidR="00EB5260" w:rsidRPr="00891A28">
        <w:tab/>
        <w:t xml:space="preserve">If </w:t>
      </w:r>
      <w:r w:rsidR="00EB5260" w:rsidRPr="00891A28">
        <w:rPr>
          <w:b/>
          <w:bCs/>
        </w:rPr>
        <w:t>GRTEMPLATE</w:t>
      </w:r>
      <w:r w:rsidR="00EB5260" w:rsidRPr="00891A28">
        <w:t xml:space="preserve"> is </w:t>
      </w:r>
      <w:r w:rsidR="00EB5260" w:rsidRPr="00891A28">
        <w:rPr>
          <w:b/>
          <w:bCs/>
        </w:rPr>
        <w:t>0</w:t>
      </w:r>
      <w:r w:rsidR="00EB5260" w:rsidRPr="00891A28">
        <w:t>, use the context shown in Figure 14.</w:t>
      </w:r>
    </w:p>
    <w:p w14:paraId="67ACB1EB" w14:textId="4BB1D0D8" w:rsidR="007F2BF7" w:rsidRPr="00891A28" w:rsidRDefault="005910E2">
      <w:pPr>
        <w:pStyle w:val="enumlev3"/>
      </w:pPr>
      <w:r>
        <w:t>•</w:t>
      </w:r>
      <w:r w:rsidR="00EB5260" w:rsidRPr="00891A28">
        <w:tab/>
        <w:t xml:space="preserve">If </w:t>
      </w:r>
      <w:r w:rsidR="00EB5260" w:rsidRPr="00891A28">
        <w:rPr>
          <w:b/>
          <w:bCs/>
        </w:rPr>
        <w:t>GRTEMPLATE</w:t>
      </w:r>
      <w:r w:rsidR="00EB5260" w:rsidRPr="00891A28">
        <w:t xml:space="preserve"> is </w:t>
      </w:r>
      <w:r w:rsidR="00EB5260" w:rsidRPr="00891A28">
        <w:rPr>
          <w:b/>
          <w:bCs/>
        </w:rPr>
        <w:t>1</w:t>
      </w:r>
      <w:r w:rsidR="00EB5260" w:rsidRPr="00891A28">
        <w:t>, use the context shown in Figure 15.</w:t>
      </w:r>
    </w:p>
    <w:p w14:paraId="67326853" w14:textId="77777777" w:rsidR="007F2BF7" w:rsidRPr="00891A28" w:rsidRDefault="00EB5260">
      <w:pPr>
        <w:pStyle w:val="enumlev3"/>
      </w:pPr>
      <w:r w:rsidRPr="00891A28">
        <w:t>Let SLTP be the value of this decoded bit. Set:</w:t>
      </w:r>
    </w:p>
    <w:p w14:paraId="13D91DD5" w14:textId="77777777" w:rsidR="007F2BF7" w:rsidRPr="00891A28" w:rsidRDefault="00EB5260">
      <w:pPr>
        <w:pStyle w:val="Equation"/>
        <w:jc w:val="center"/>
      </w:pPr>
      <w:r w:rsidRPr="00891A28">
        <w:t>LTP  </w:t>
      </w:r>
      <w:r w:rsidRPr="00891A28">
        <w:rPr>
          <w:rFonts w:ascii="Symbol" w:hAnsi="Symbol"/>
        </w:rPr>
        <w:t></w:t>
      </w:r>
      <w:r w:rsidRPr="00891A28">
        <w:t>  LTP XOR SLTP</w:t>
      </w:r>
    </w:p>
    <w:p w14:paraId="0B5A3A84" w14:textId="09B7F30C" w:rsidR="007F2BF7" w:rsidRPr="00891A28" w:rsidRDefault="00EB5260">
      <w:pPr>
        <w:pStyle w:val="enumlev2"/>
      </w:pPr>
      <w:bookmarkStart w:id="415" w:name="x1-63012x3"/>
      <w:bookmarkEnd w:id="415"/>
      <w:r w:rsidRPr="00891A28">
        <w:t>c)</w:t>
      </w:r>
      <w:r w:rsidRPr="00891A28">
        <w:tab/>
        <w:t xml:space="preserve">If LTP </w:t>
      </w:r>
      <w:r w:rsidRPr="00891A28">
        <w:rPr>
          <w:rFonts w:ascii="Symbol" w:hAnsi="Symbol"/>
        </w:rPr>
        <w:t></w:t>
      </w:r>
      <w:r w:rsidRPr="00891A28">
        <w:rPr>
          <w:b/>
          <w:bCs/>
        </w:rPr>
        <w:t xml:space="preserve"> 0</w:t>
      </w:r>
      <w:r w:rsidRPr="00891A28">
        <w:t xml:space="preserve"> then, from left to right, explicitly decode all pixels of the current row of GRREG. The procedure for each pixel is as follows:</w:t>
      </w:r>
    </w:p>
    <w:p w14:paraId="1F838E08" w14:textId="77777777" w:rsidR="007F2BF7" w:rsidRPr="00891A28" w:rsidRDefault="00EB5260">
      <w:pPr>
        <w:pStyle w:val="enumlev3"/>
      </w:pPr>
      <w:bookmarkStart w:id="416" w:name="x1-63014x1"/>
      <w:bookmarkEnd w:id="416"/>
      <w:r w:rsidRPr="00891A28">
        <w:t>i)</w:t>
      </w:r>
      <w:r w:rsidRPr="00891A28">
        <w:tab/>
        <w:t xml:space="preserve">Place the template given by parameters </w:t>
      </w:r>
      <w:r w:rsidRPr="00891A28">
        <w:rPr>
          <w:b/>
          <w:bCs/>
        </w:rPr>
        <w:t>GRTEMPLATE</w:t>
      </w:r>
      <w:r w:rsidRPr="00891A28">
        <w:t xml:space="preserve"> (and </w:t>
      </w:r>
      <w:r w:rsidRPr="00891A28">
        <w:rPr>
          <w:b/>
          <w:bCs/>
        </w:rPr>
        <w:t>GRATX</w:t>
      </w:r>
      <w:r w:rsidRPr="00891A28">
        <w:rPr>
          <w:b/>
          <w:bCs/>
          <w:position w:val="-4"/>
          <w:sz w:val="16"/>
        </w:rPr>
        <w:t>1</w:t>
      </w:r>
      <w:r w:rsidRPr="00891A28">
        <w:t xml:space="preserve">, </w:t>
      </w:r>
      <w:r w:rsidRPr="00891A28">
        <w:rPr>
          <w:b/>
          <w:bCs/>
        </w:rPr>
        <w:t>GRATY</w:t>
      </w:r>
      <w:r w:rsidRPr="00891A28">
        <w:rPr>
          <w:b/>
          <w:bCs/>
          <w:position w:val="-4"/>
          <w:sz w:val="16"/>
        </w:rPr>
        <w:t>1</w:t>
      </w:r>
      <w:r w:rsidRPr="00891A28">
        <w:t xml:space="preserve">, </w:t>
      </w:r>
      <w:r w:rsidRPr="00891A28">
        <w:rPr>
          <w:b/>
          <w:bCs/>
        </w:rPr>
        <w:t>GRATX</w:t>
      </w:r>
      <w:r w:rsidRPr="00891A28">
        <w:rPr>
          <w:b/>
          <w:bCs/>
          <w:position w:val="-4"/>
          <w:sz w:val="16"/>
        </w:rPr>
        <w:t>2</w:t>
      </w:r>
      <w:r w:rsidRPr="00891A28">
        <w:t xml:space="preserve"> and </w:t>
      </w:r>
      <w:r w:rsidRPr="00891A28">
        <w:rPr>
          <w:b/>
          <w:bCs/>
        </w:rPr>
        <w:t>GRATY</w:t>
      </w:r>
      <w:r w:rsidRPr="00891A28">
        <w:rPr>
          <w:b/>
          <w:bCs/>
          <w:position w:val="-4"/>
          <w:sz w:val="16"/>
        </w:rPr>
        <w:t>2</w:t>
      </w:r>
      <w:r w:rsidRPr="00891A28">
        <w:t xml:space="preserve"> if </w:t>
      </w:r>
      <w:r w:rsidRPr="00891A28">
        <w:rPr>
          <w:b/>
          <w:bCs/>
        </w:rPr>
        <w:t>GRTEMPLATE</w:t>
      </w:r>
      <w:r w:rsidRPr="00891A28">
        <w:t xml:space="preserve"> is </w:t>
      </w:r>
      <w:r w:rsidRPr="00891A28">
        <w:rPr>
          <w:b/>
          <w:bCs/>
        </w:rPr>
        <w:t>0</w:t>
      </w:r>
      <w:r w:rsidRPr="00891A28">
        <w:t xml:space="preserve">) so that the current pixel is aligned with the location denoted by a circle in the figure describing the appearance of the template with identifier </w:t>
      </w:r>
      <w:r w:rsidRPr="00891A28">
        <w:rPr>
          <w:b/>
          <w:bCs/>
        </w:rPr>
        <w:t>GRTEMPLATE</w:t>
      </w:r>
      <w:r w:rsidRPr="00891A28">
        <w:t>.</w:t>
      </w:r>
    </w:p>
    <w:p w14:paraId="14EC859A" w14:textId="2D620672" w:rsidR="007F2BF7" w:rsidRPr="00891A28" w:rsidRDefault="00EB5260">
      <w:pPr>
        <w:pStyle w:val="enumlev3"/>
      </w:pPr>
      <w:bookmarkStart w:id="417" w:name="x1-63016x2"/>
      <w:bookmarkEnd w:id="417"/>
      <w:r w:rsidRPr="00891A28">
        <w:t>ii)</w:t>
      </w:r>
      <w:r w:rsidRPr="00891A28">
        <w:tab/>
        <w:t>Form an integer CONTEXT by gathering the values of the image pixels overlaid by the template (including AT pixels) at its current location. The order of this gathering is not standardi</w:t>
      </w:r>
      <w:r w:rsidR="002E15C8">
        <w:t>z</w:t>
      </w:r>
      <w:r w:rsidRPr="00891A28">
        <w:t>ed, but must be consistent and independent of the location of the AT pixels.</w:t>
      </w:r>
    </w:p>
    <w:p w14:paraId="50CE1D5E" w14:textId="3FCE085F" w:rsidR="007F2BF7" w:rsidRPr="00891A28" w:rsidRDefault="00EB5260">
      <w:pPr>
        <w:pStyle w:val="enumlev3"/>
      </w:pPr>
      <w:bookmarkStart w:id="418" w:name="x1-63018x3"/>
      <w:bookmarkEnd w:id="418"/>
      <w:r w:rsidRPr="00891A28">
        <w:t>iii)</w:t>
      </w:r>
      <w:r w:rsidRPr="00891A28">
        <w:tab/>
        <w:t xml:space="preserve">Decode the current pixel by invoking the arithmetic entropy decoding procedure, with CX set to the value formed by concatenating the label </w:t>
      </w:r>
      <w:r w:rsidR="00AA20B4">
        <w:t>"</w:t>
      </w:r>
      <w:r w:rsidRPr="00891A28">
        <w:t>GR</w:t>
      </w:r>
      <w:r w:rsidR="00AA20B4">
        <w:t>"</w:t>
      </w:r>
      <w:r w:rsidRPr="00891A28">
        <w:t xml:space="preserve"> and the 10-13 pixel values gathered in CONTEXT. The result of this invocation is the value of the current pixel.</w:t>
      </w:r>
    </w:p>
    <w:p w14:paraId="0E497060" w14:textId="4F2E0D21" w:rsidR="007F2BF7" w:rsidRPr="00891A28" w:rsidRDefault="00EB5260">
      <w:pPr>
        <w:pStyle w:val="enumlev3"/>
      </w:pPr>
      <w:r w:rsidRPr="00891A28">
        <w:tab/>
        <w:t xml:space="preserve">EXAMPLE – If </w:t>
      </w:r>
      <w:r w:rsidRPr="00891A28">
        <w:rPr>
          <w:b/>
          <w:bCs/>
        </w:rPr>
        <w:t>GRTEMPLATE</w:t>
      </w:r>
      <w:r w:rsidRPr="00891A28">
        <w:t xml:space="preserve"> is </w:t>
      </w:r>
      <w:r w:rsidRPr="00891A28">
        <w:rPr>
          <w:b/>
          <w:bCs/>
        </w:rPr>
        <w:t>1</w:t>
      </w:r>
      <w:r w:rsidRPr="00891A28">
        <w:t xml:space="preserve">, the image pixels overlaid by the template are as shown in Figure 15, and the pixels are gathered in reading order (in rows from top to bottom, and within each row from left to right, with the pixels in GRREG considered before the pixels in GRREFERENCE), then CX is set to </w:t>
      </w:r>
      <w:r w:rsidR="00AA20B4">
        <w:t>"</w:t>
      </w:r>
      <w:r w:rsidRPr="00891A28">
        <w:t>GR</w:t>
      </w:r>
      <w:r w:rsidRPr="00891A28">
        <w:rPr>
          <w:b/>
          <w:bCs/>
        </w:rPr>
        <w:t>0000001000</w:t>
      </w:r>
      <w:r w:rsidR="00AA20B4">
        <w:t>"</w:t>
      </w:r>
      <w:r w:rsidRPr="00891A28">
        <w:t>.</w:t>
      </w:r>
    </w:p>
    <w:p w14:paraId="3268C275" w14:textId="77777777" w:rsidR="007F2BF7" w:rsidRPr="00891A28" w:rsidRDefault="00EB5260">
      <w:pPr>
        <w:pStyle w:val="enumlev2"/>
      </w:pPr>
      <w:bookmarkStart w:id="419" w:name="x1-63020x4"/>
      <w:bookmarkEnd w:id="419"/>
      <w:r w:rsidRPr="00891A28">
        <w:t>d)</w:t>
      </w:r>
      <w:r w:rsidRPr="00891A28">
        <w:tab/>
        <w:t xml:space="preserve">If LTP </w:t>
      </w:r>
      <w:r w:rsidRPr="00891A28">
        <w:rPr>
          <w:rFonts w:ascii="Symbol" w:hAnsi="Symbol"/>
        </w:rPr>
        <w:t></w:t>
      </w:r>
      <w:r w:rsidRPr="00891A28">
        <w:rPr>
          <w:b/>
          <w:bCs/>
        </w:rPr>
        <w:t xml:space="preserve"> 1</w:t>
      </w:r>
      <w:r w:rsidRPr="00891A28">
        <w:t xml:space="preserve"> then, from left to right, implicitly decode certain pixels of the current row of GRREG, and explicitly decode the rest. The procedure for each pixel is as follows:</w:t>
      </w:r>
    </w:p>
    <w:p w14:paraId="77F8C317" w14:textId="77777777" w:rsidR="007F2BF7" w:rsidRPr="00891A28" w:rsidRDefault="00EB5260">
      <w:pPr>
        <w:pStyle w:val="enumlev3"/>
      </w:pPr>
      <w:bookmarkStart w:id="420" w:name="x1-63022x1"/>
      <w:bookmarkEnd w:id="420"/>
      <w:r w:rsidRPr="00891A28">
        <w:t>i)</w:t>
      </w:r>
      <w:r w:rsidRPr="00891A28">
        <w:tab/>
        <w:t xml:space="preserve">Set TPGRPIX equal to </w:t>
      </w:r>
      <w:r w:rsidRPr="00891A28">
        <w:rPr>
          <w:b/>
          <w:bCs/>
        </w:rPr>
        <w:t>1</w:t>
      </w:r>
      <w:r w:rsidRPr="00891A28">
        <w:t xml:space="preserve"> if:</w:t>
      </w:r>
    </w:p>
    <w:p w14:paraId="1D61393A" w14:textId="5CB8445C" w:rsidR="007F2BF7" w:rsidRPr="00891A28" w:rsidRDefault="005910E2" w:rsidP="005910E2">
      <w:pPr>
        <w:pStyle w:val="enumlev3"/>
      </w:pPr>
      <w:r>
        <w:tab/>
        <w:t>•</w:t>
      </w:r>
      <w:r w:rsidR="00EB5260" w:rsidRPr="00891A28">
        <w:tab/>
      </w:r>
      <w:r w:rsidR="00EB5260" w:rsidRPr="00891A28">
        <w:rPr>
          <w:b/>
          <w:bCs/>
        </w:rPr>
        <w:t>TPGRON</w:t>
      </w:r>
      <w:r w:rsidR="00EB5260" w:rsidRPr="00891A28">
        <w:t xml:space="preserve"> is </w:t>
      </w:r>
      <w:r w:rsidR="00EB5260" w:rsidRPr="00891A28">
        <w:rPr>
          <w:b/>
          <w:bCs/>
        </w:rPr>
        <w:t>1</w:t>
      </w:r>
      <w:r w:rsidR="00EB5260" w:rsidRPr="00891A28">
        <w:t xml:space="preserve"> AND;</w:t>
      </w:r>
    </w:p>
    <w:p w14:paraId="35DD20E4" w14:textId="7EE6795F" w:rsidR="007F2BF7" w:rsidRPr="00891A28" w:rsidRDefault="005910E2" w:rsidP="005910E2">
      <w:pPr>
        <w:pStyle w:val="enumlev3"/>
        <w:ind w:left="2268" w:hanging="680"/>
      </w:pPr>
      <w:r>
        <w:tab/>
        <w:t>•</w:t>
      </w:r>
      <w:r w:rsidR="00EB5260" w:rsidRPr="00891A28">
        <w:tab/>
        <w:t>a 3 × 3 pixel array in the reference bitmap (Figure 16), centred at the location corresponding to the current pixel, contains pixels all of the same value.</w:t>
      </w:r>
    </w:p>
    <w:p w14:paraId="7F4394DB" w14:textId="77777777" w:rsidR="007F2BF7" w:rsidRPr="00891A28" w:rsidRDefault="00EB5260">
      <w:pPr>
        <w:pStyle w:val="enumlev3"/>
      </w:pPr>
      <w:r w:rsidRPr="00891A28">
        <w:tab/>
        <w:t xml:space="preserve">When TPGRPIX is set to </w:t>
      </w:r>
      <w:r w:rsidRPr="00891A28">
        <w:rPr>
          <w:b/>
          <w:bCs/>
        </w:rPr>
        <w:t>1</w:t>
      </w:r>
      <w:r w:rsidRPr="00891A28">
        <w:t>, set TPGRVAL equal to the current pixel predicted value, which is the common value of the nine adjacent pixels in the 3 × 3 array.</w:t>
      </w:r>
    </w:p>
    <w:p w14:paraId="5EB28114" w14:textId="77777777" w:rsidR="007F2BF7" w:rsidRPr="00891A28" w:rsidRDefault="00EB5260">
      <w:pPr>
        <w:pStyle w:val="enumlev3"/>
      </w:pPr>
      <w:bookmarkStart w:id="421" w:name="x1-63024x2"/>
      <w:bookmarkEnd w:id="421"/>
      <w:r w:rsidRPr="00891A28">
        <w:t>ii)</w:t>
      </w:r>
      <w:r w:rsidRPr="00891A28">
        <w:tab/>
        <w:t xml:space="preserve">If TPGRPIX is </w:t>
      </w:r>
      <w:r w:rsidRPr="00891A28">
        <w:rPr>
          <w:b/>
          <w:bCs/>
        </w:rPr>
        <w:t>1</w:t>
      </w:r>
      <w:r w:rsidRPr="00891A28">
        <w:t xml:space="preserve"> then implicitly decode the current pixel by setting it equal to its predicted value (TPGRVAL).</w:t>
      </w:r>
    </w:p>
    <w:p w14:paraId="010ECF49" w14:textId="34180238" w:rsidR="007F2BF7" w:rsidRPr="00891A28" w:rsidRDefault="00EB5260">
      <w:pPr>
        <w:pStyle w:val="enumlev3"/>
      </w:pPr>
      <w:bookmarkStart w:id="422" w:name="x1-63026x3"/>
      <w:bookmarkEnd w:id="422"/>
      <w:r w:rsidRPr="00891A28">
        <w:t>iii)</w:t>
      </w:r>
      <w:r w:rsidRPr="00891A28">
        <w:tab/>
        <w:t>Otherwise, explicitly decode the current pixel using the methodology of steps 3 c) i) through 3 c) iii) above.</w:t>
      </w:r>
    </w:p>
    <w:p w14:paraId="3032D007" w14:textId="04F0F606" w:rsidR="007F2BF7" w:rsidRPr="00891A28" w:rsidRDefault="00EB5260">
      <w:pPr>
        <w:spacing w:before="0"/>
        <w:ind w:left="720" w:hanging="360"/>
      </w:pPr>
      <w:bookmarkStart w:id="423" w:name="x1-63028x4"/>
      <w:bookmarkEnd w:id="423"/>
      <w:r w:rsidRPr="00891A28">
        <w:t>4)</w:t>
      </w:r>
      <w:r w:rsidRPr="00891A28">
        <w:tab/>
        <w:t>After all the rows have been decoded, the current contents of the bitmap GRREG are the results that shall be obtained by every decoder, whether it performs this exact sequence of steps or not.</w:t>
      </w:r>
    </w:p>
    <w:p w14:paraId="5F1E080E" w14:textId="7F05AE37" w:rsidR="005D22DB" w:rsidRDefault="005D22DB" w:rsidP="005D22DB">
      <w:pPr>
        <w:pStyle w:val="Figure"/>
      </w:pPr>
      <w:bookmarkStart w:id="424" w:name="_Toc524617791"/>
      <w:r>
        <w:rPr>
          <w:noProof/>
          <w:lang w:val="en-US" w:eastAsia="zh-CN"/>
        </w:rPr>
        <w:drawing>
          <wp:inline distT="0" distB="0" distL="0" distR="0" wp14:anchorId="17F97B4E" wp14:editId="3D6CCF90">
            <wp:extent cx="2298197" cy="996698"/>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88(18)_F14.png"/>
                    <pic:cNvPicPr/>
                  </pic:nvPicPr>
                  <pic:blipFill>
                    <a:blip r:embed="rId42">
                      <a:extLst>
                        <a:ext uri="{28A0092B-C50C-407E-A947-70E740481C1C}">
                          <a14:useLocalDpi xmlns:a14="http://schemas.microsoft.com/office/drawing/2010/main" val="0"/>
                        </a:ext>
                      </a:extLst>
                    </a:blip>
                    <a:stretch>
                      <a:fillRect/>
                    </a:stretch>
                  </pic:blipFill>
                  <pic:spPr>
                    <a:xfrm>
                      <a:off x="0" y="0"/>
                      <a:ext cx="2298197" cy="996698"/>
                    </a:xfrm>
                    <a:prstGeom prst="rect">
                      <a:avLst/>
                    </a:prstGeom>
                  </pic:spPr>
                </pic:pic>
              </a:graphicData>
            </a:graphic>
          </wp:inline>
        </w:drawing>
      </w:r>
    </w:p>
    <w:p w14:paraId="61A2C303" w14:textId="05711ACE" w:rsidR="00EC7FA5" w:rsidRPr="00891A28" w:rsidRDefault="005D22DB" w:rsidP="005D22DB">
      <w:pPr>
        <w:pStyle w:val="FigureNoTitle"/>
      </w:pPr>
      <w:r>
        <w:rPr>
          <w:rFonts w:eastAsiaTheme="minorEastAsia"/>
        </w:rPr>
        <w:t>Figure 14 – Reused context for coding the SLTP value</w:t>
      </w:r>
      <w:r>
        <w:rPr>
          <w:rFonts w:eastAsiaTheme="minorEastAsia"/>
        </w:rPr>
        <w:br/>
        <w:t>when GRTEMPLATE is 0</w:t>
      </w:r>
      <w:bookmarkEnd w:id="424"/>
    </w:p>
    <w:p w14:paraId="0A2631C3" w14:textId="3F806552" w:rsidR="007F2BF7" w:rsidRPr="00891A28" w:rsidRDefault="005D22DB" w:rsidP="005D22DB">
      <w:pPr>
        <w:pStyle w:val="Figure"/>
      </w:pPr>
      <w:bookmarkStart w:id="425" w:name="x1-6302914"/>
      <w:bookmarkEnd w:id="425"/>
      <w:r>
        <w:rPr>
          <w:noProof/>
          <w:lang w:val="en-US" w:eastAsia="zh-CN"/>
        </w:rPr>
        <w:drawing>
          <wp:inline distT="0" distB="0" distL="0" distR="0" wp14:anchorId="3BBBE244" wp14:editId="63EA2FA5">
            <wp:extent cx="2298197" cy="996698"/>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88(18)_F15.png"/>
                    <pic:cNvPicPr/>
                  </pic:nvPicPr>
                  <pic:blipFill>
                    <a:blip r:embed="rId43">
                      <a:extLst>
                        <a:ext uri="{28A0092B-C50C-407E-A947-70E740481C1C}">
                          <a14:useLocalDpi xmlns:a14="http://schemas.microsoft.com/office/drawing/2010/main" val="0"/>
                        </a:ext>
                      </a:extLst>
                    </a:blip>
                    <a:stretch>
                      <a:fillRect/>
                    </a:stretch>
                  </pic:blipFill>
                  <pic:spPr>
                    <a:xfrm>
                      <a:off x="0" y="0"/>
                      <a:ext cx="2298197" cy="996698"/>
                    </a:xfrm>
                    <a:prstGeom prst="rect">
                      <a:avLst/>
                    </a:prstGeom>
                  </pic:spPr>
                </pic:pic>
              </a:graphicData>
            </a:graphic>
          </wp:inline>
        </w:drawing>
      </w:r>
    </w:p>
    <w:p w14:paraId="6C80AEC7" w14:textId="686A9819" w:rsidR="007F2BF7" w:rsidRDefault="005D22DB" w:rsidP="005D22DB">
      <w:pPr>
        <w:pStyle w:val="FigureNoTitle"/>
      </w:pPr>
      <w:bookmarkStart w:id="426" w:name="_Toc524617792"/>
      <w:r w:rsidRPr="00BA3A3A">
        <w:t>Figure 15 – Reused context for coding the SLTP</w:t>
      </w:r>
      <w:r w:rsidRPr="00BA3A3A">
        <w:br/>
        <w:t>value when GRTEMPLATE is 1</w:t>
      </w:r>
      <w:bookmarkEnd w:id="426"/>
    </w:p>
    <w:p w14:paraId="5C59D6C4" w14:textId="3D2015A5" w:rsidR="005D22DB" w:rsidRDefault="005D22DB" w:rsidP="005D22DB">
      <w:pPr>
        <w:pStyle w:val="Figure"/>
      </w:pPr>
      <w:r>
        <w:rPr>
          <w:noProof/>
          <w:lang w:val="en-US" w:eastAsia="zh-CN"/>
        </w:rPr>
        <w:drawing>
          <wp:inline distT="0" distB="0" distL="0" distR="0" wp14:anchorId="12EB201A" wp14:editId="48930B8B">
            <wp:extent cx="2151892" cy="97841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88(18)_F16.png"/>
                    <pic:cNvPicPr/>
                  </pic:nvPicPr>
                  <pic:blipFill>
                    <a:blip r:embed="rId44">
                      <a:extLst>
                        <a:ext uri="{28A0092B-C50C-407E-A947-70E740481C1C}">
                          <a14:useLocalDpi xmlns:a14="http://schemas.microsoft.com/office/drawing/2010/main" val="0"/>
                        </a:ext>
                      </a:extLst>
                    </a:blip>
                    <a:stretch>
                      <a:fillRect/>
                    </a:stretch>
                  </pic:blipFill>
                  <pic:spPr>
                    <a:xfrm>
                      <a:off x="0" y="0"/>
                      <a:ext cx="2151892" cy="978410"/>
                    </a:xfrm>
                    <a:prstGeom prst="rect">
                      <a:avLst/>
                    </a:prstGeom>
                  </pic:spPr>
                </pic:pic>
              </a:graphicData>
            </a:graphic>
          </wp:inline>
        </w:drawing>
      </w:r>
    </w:p>
    <w:p w14:paraId="4C2EAC23" w14:textId="63EA8296" w:rsidR="005D22DB" w:rsidRPr="005D22DB" w:rsidRDefault="005D22DB" w:rsidP="005D22DB">
      <w:pPr>
        <w:pStyle w:val="FigureNoTitle"/>
        <w:rPr>
          <w:bCs/>
        </w:rPr>
      </w:pPr>
      <w:bookmarkStart w:id="427" w:name="_Toc524617793"/>
      <w:r>
        <w:rPr>
          <w:rFonts w:eastAsiaTheme="minorEastAsia" w:cstheme="minorBidi"/>
          <w:bCs/>
          <w:color w:val="000000"/>
          <w:kern w:val="24"/>
        </w:rPr>
        <w:t xml:space="preserve">Figure 16 – TPGR </w:t>
      </w:r>
      <w:r w:rsidRPr="00BA3A3A">
        <w:t>template</w:t>
      </w:r>
      <w:bookmarkEnd w:id="427"/>
    </w:p>
    <w:p w14:paraId="5CD9F3A5" w14:textId="77777777" w:rsidR="007F2BF7" w:rsidRPr="00891A28" w:rsidRDefault="00EB5260">
      <w:pPr>
        <w:pStyle w:val="Heading2"/>
      </w:pPr>
      <w:bookmarkStart w:id="428" w:name="_Toc501252018"/>
      <w:bookmarkStart w:id="429" w:name="_Toc524615810"/>
      <w:bookmarkStart w:id="430" w:name="_Toc526924875"/>
      <w:bookmarkStart w:id="431" w:name="_Toc536023205"/>
      <w:bookmarkStart w:id="432" w:name="_Toc1575629"/>
      <w:bookmarkStart w:id="433" w:name="_Toc1576812"/>
      <w:r w:rsidRPr="00891A28">
        <w:t>6.4</w:t>
      </w:r>
      <w:r w:rsidRPr="00891A28">
        <w:tab/>
      </w:r>
      <w:bookmarkStart w:id="434" w:name="x1-640006.4"/>
      <w:bookmarkStart w:id="435" w:name="QQ1-1-88"/>
      <w:bookmarkEnd w:id="434"/>
      <w:bookmarkEnd w:id="435"/>
      <w:r w:rsidRPr="00891A28">
        <w:t>Text Region Decoding Procedure</w:t>
      </w:r>
      <w:bookmarkEnd w:id="428"/>
      <w:bookmarkEnd w:id="429"/>
      <w:bookmarkEnd w:id="430"/>
      <w:bookmarkEnd w:id="431"/>
      <w:bookmarkEnd w:id="432"/>
      <w:bookmarkEnd w:id="433"/>
    </w:p>
    <w:p w14:paraId="3064D6BC" w14:textId="77777777" w:rsidR="007F2BF7" w:rsidRPr="00891A28" w:rsidRDefault="00EB5260">
      <w:pPr>
        <w:pStyle w:val="Heading3"/>
      </w:pPr>
      <w:bookmarkStart w:id="436" w:name="_Toc501252019"/>
      <w:bookmarkStart w:id="437" w:name="_Toc524615811"/>
      <w:r w:rsidRPr="00891A28">
        <w:t>6.4.1</w:t>
      </w:r>
      <w:r w:rsidRPr="00891A28">
        <w:tab/>
      </w:r>
      <w:bookmarkStart w:id="438" w:name="x1-650006.4.1"/>
      <w:bookmarkStart w:id="439" w:name="QQ1-1-89"/>
      <w:bookmarkEnd w:id="438"/>
      <w:bookmarkEnd w:id="439"/>
      <w:r w:rsidRPr="00891A28">
        <w:t>General description</w:t>
      </w:r>
      <w:bookmarkEnd w:id="436"/>
      <w:bookmarkEnd w:id="437"/>
    </w:p>
    <w:p w14:paraId="278EC350" w14:textId="77777777" w:rsidR="007F2BF7" w:rsidRPr="00891A28" w:rsidRDefault="00EB5260">
      <w:r w:rsidRPr="00891A28">
        <w:t>This decoding procedure is used to decode a bitmap by decoding a number of symbol instances. A symbol instance contains a location and a symbol ID, and possibly a refinement bitmap. These symbol instances are combined to form the decoded bitmap.</w:t>
      </w:r>
    </w:p>
    <w:p w14:paraId="2AE7A5D0" w14:textId="77777777" w:rsidR="007F2BF7" w:rsidRPr="00891A28" w:rsidRDefault="00EB5260">
      <w:pPr>
        <w:pStyle w:val="Note1"/>
      </w:pPr>
      <w:r w:rsidRPr="00891A28">
        <w:t>NOTE – This decoding procedure will normally be used to decode the text part of a page. The symbols are normally single text characters from some font or alphabet.</w:t>
      </w:r>
    </w:p>
    <w:p w14:paraId="13D0D68F" w14:textId="77777777" w:rsidR="007F2BF7" w:rsidRPr="00891A28" w:rsidRDefault="00EB5260">
      <w:pPr>
        <w:pStyle w:val="Heading3"/>
      </w:pPr>
      <w:bookmarkStart w:id="440" w:name="_Toc501252020"/>
      <w:bookmarkStart w:id="441" w:name="_Toc524615812"/>
      <w:r w:rsidRPr="00891A28">
        <w:t>6.4.2</w:t>
      </w:r>
      <w:r w:rsidRPr="00891A28">
        <w:tab/>
      </w:r>
      <w:bookmarkStart w:id="442" w:name="x1-660006.4.2"/>
      <w:bookmarkStart w:id="443" w:name="QQ1-1-90"/>
      <w:bookmarkEnd w:id="442"/>
      <w:bookmarkEnd w:id="443"/>
      <w:r w:rsidRPr="00891A28">
        <w:t>Input parameters</w:t>
      </w:r>
      <w:bookmarkEnd w:id="440"/>
      <w:bookmarkEnd w:id="441"/>
    </w:p>
    <w:p w14:paraId="4DC3F60E" w14:textId="77777777" w:rsidR="007F2BF7" w:rsidRPr="00891A28" w:rsidRDefault="00EB5260">
      <w:r w:rsidRPr="00891A28">
        <w:t>The parameters to this decoding procedure are shown in Table 9.</w:t>
      </w:r>
      <w:bookmarkStart w:id="444" w:name="x1-660019"/>
      <w:bookmarkEnd w:id="444"/>
    </w:p>
    <w:p w14:paraId="71C34336" w14:textId="77777777" w:rsidR="007F2BF7" w:rsidRPr="00891A28" w:rsidRDefault="00EB5260">
      <w:pPr>
        <w:pStyle w:val="Note1"/>
      </w:pPr>
      <w:r w:rsidRPr="00891A28">
        <w:t xml:space="preserve">NOTE – The values of some of these parameters in a typical situation, where a bitmap containing text characters in standard English reading order is being decoded, and </w:t>
      </w:r>
      <w:r w:rsidRPr="00891A28">
        <w:rPr>
          <w:b/>
          <w:bCs/>
        </w:rPr>
        <w:t>1</w:t>
      </w:r>
      <w:r w:rsidRPr="00891A28">
        <w:t xml:space="preserve"> is the foreground pixel value, are:</w:t>
      </w:r>
    </w:p>
    <w:p w14:paraId="6AF65D6F" w14:textId="2E1A3407" w:rsidR="007F2BF7" w:rsidRPr="00891A28" w:rsidRDefault="005910E2">
      <w:pPr>
        <w:pStyle w:val="enumlev1"/>
      </w:pPr>
      <w:r>
        <w:t>•</w:t>
      </w:r>
      <w:r w:rsidR="00EB5260" w:rsidRPr="00891A28">
        <w:tab/>
      </w:r>
      <w:r w:rsidR="00EB5260" w:rsidRPr="00891A28">
        <w:rPr>
          <w:b/>
          <w:bCs/>
        </w:rPr>
        <w:t>SBDEFPIXEL</w:t>
      </w:r>
      <w:r w:rsidR="00EB5260" w:rsidRPr="00891A28">
        <w:t xml:space="preserve"> is </w:t>
      </w:r>
      <w:r w:rsidR="00EB5260" w:rsidRPr="00891A28">
        <w:rPr>
          <w:b/>
          <w:bCs/>
        </w:rPr>
        <w:t>0</w:t>
      </w:r>
    </w:p>
    <w:p w14:paraId="086B5E0B" w14:textId="4051B1BE" w:rsidR="007F2BF7" w:rsidRPr="00891A28" w:rsidRDefault="005910E2">
      <w:pPr>
        <w:pStyle w:val="enumlev1"/>
      </w:pPr>
      <w:r>
        <w:t>•</w:t>
      </w:r>
      <w:r w:rsidR="00EB5260" w:rsidRPr="00891A28">
        <w:tab/>
      </w:r>
      <w:r w:rsidR="00EB5260" w:rsidRPr="00891A28">
        <w:rPr>
          <w:b/>
          <w:bCs/>
        </w:rPr>
        <w:t>SBCOMBOP</w:t>
      </w:r>
      <w:r w:rsidR="00EB5260" w:rsidRPr="00891A28">
        <w:t xml:space="preserve"> is OR</w:t>
      </w:r>
    </w:p>
    <w:p w14:paraId="1A038312" w14:textId="1DF58381" w:rsidR="007F2BF7" w:rsidRPr="00891A28" w:rsidRDefault="005910E2">
      <w:pPr>
        <w:pStyle w:val="enumlev1"/>
      </w:pPr>
      <w:r>
        <w:t>•</w:t>
      </w:r>
      <w:r w:rsidR="00EB5260" w:rsidRPr="00891A28">
        <w:tab/>
      </w:r>
      <w:r w:rsidR="00EB5260" w:rsidRPr="00891A28">
        <w:rPr>
          <w:b/>
          <w:bCs/>
        </w:rPr>
        <w:t>TRANSPOSED</w:t>
      </w:r>
      <w:r w:rsidR="00EB5260" w:rsidRPr="00891A28">
        <w:t xml:space="preserve"> is </w:t>
      </w:r>
      <w:r w:rsidR="00EB5260" w:rsidRPr="00891A28">
        <w:rPr>
          <w:b/>
          <w:bCs/>
        </w:rPr>
        <w:t>0</w:t>
      </w:r>
    </w:p>
    <w:p w14:paraId="13C8106D" w14:textId="3087E01A" w:rsidR="007F2BF7" w:rsidRPr="00891A28" w:rsidRDefault="005910E2">
      <w:pPr>
        <w:pStyle w:val="enumlev1"/>
      </w:pPr>
      <w:r>
        <w:t>•</w:t>
      </w:r>
      <w:r w:rsidR="00EB5260" w:rsidRPr="00891A28">
        <w:tab/>
      </w:r>
      <w:r w:rsidR="00EB5260" w:rsidRPr="00891A28">
        <w:rPr>
          <w:b/>
          <w:bCs/>
        </w:rPr>
        <w:t>REFCORNER</w:t>
      </w:r>
      <w:r w:rsidR="00EB5260" w:rsidRPr="00891A28">
        <w:t xml:space="preserve"> is BOTTOMLEFT</w:t>
      </w:r>
    </w:p>
    <w:p w14:paraId="5F8AE65F" w14:textId="77777777" w:rsidR="00480535" w:rsidRPr="00891A28" w:rsidRDefault="00480535">
      <w:pPr>
        <w:pStyle w:val="enumlev1"/>
      </w:pPr>
    </w:p>
    <w:tbl>
      <w:tblPr>
        <w:tblW w:w="96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898"/>
        <w:gridCol w:w="727"/>
        <w:gridCol w:w="616"/>
        <w:gridCol w:w="828"/>
        <w:gridCol w:w="5570"/>
      </w:tblGrid>
      <w:tr w:rsidR="00127A18" w:rsidRPr="00891A28" w14:paraId="2628B97E" w14:textId="77777777" w:rsidTr="00127A18">
        <w:trPr>
          <w:cantSplit/>
          <w:tblHeader/>
          <w:jc w:val="center"/>
        </w:trPr>
        <w:tc>
          <w:tcPr>
            <w:tcW w:w="9639" w:type="dxa"/>
            <w:gridSpan w:val="5"/>
            <w:tcBorders>
              <w:top w:val="nil"/>
              <w:left w:val="nil"/>
              <w:right w:val="nil"/>
            </w:tcBorders>
            <w:shd w:val="clear" w:color="auto" w:fill="auto"/>
            <w:vAlign w:val="center"/>
          </w:tcPr>
          <w:p w14:paraId="7D97085C" w14:textId="2013FB2F" w:rsidR="00127A18" w:rsidRPr="00891A28" w:rsidRDefault="00127A18" w:rsidP="005910E2">
            <w:pPr>
              <w:pStyle w:val="TableNoTitle"/>
            </w:pPr>
            <w:bookmarkStart w:id="445" w:name="_Toc524615973"/>
            <w:r w:rsidRPr="00891A28">
              <w:t>Table 9 – Parameters for the text region decoding procedure</w:t>
            </w:r>
            <w:bookmarkEnd w:id="445"/>
          </w:p>
        </w:tc>
      </w:tr>
      <w:tr w:rsidR="00480535" w:rsidRPr="00891A28" w14:paraId="4A18697F" w14:textId="77777777" w:rsidTr="00480535">
        <w:trPr>
          <w:cantSplit/>
          <w:tblHeader/>
          <w:jc w:val="center"/>
        </w:trPr>
        <w:tc>
          <w:tcPr>
            <w:tcW w:w="0" w:type="auto"/>
            <w:shd w:val="clear" w:color="auto" w:fill="auto"/>
            <w:vAlign w:val="center"/>
          </w:tcPr>
          <w:p w14:paraId="47C8C9B5" w14:textId="77777777" w:rsidR="00480535" w:rsidRPr="00891A28" w:rsidRDefault="00480535" w:rsidP="00480535">
            <w:pPr>
              <w:pStyle w:val="Tablehead0"/>
            </w:pPr>
            <w:r w:rsidRPr="00891A28">
              <w:t>Name</w:t>
            </w:r>
          </w:p>
        </w:tc>
        <w:tc>
          <w:tcPr>
            <w:tcW w:w="0" w:type="auto"/>
            <w:shd w:val="clear" w:color="auto" w:fill="auto"/>
            <w:vAlign w:val="center"/>
          </w:tcPr>
          <w:p w14:paraId="7CEEFD8A" w14:textId="77777777" w:rsidR="00480535" w:rsidRPr="00891A28" w:rsidRDefault="00480535" w:rsidP="00480535">
            <w:pPr>
              <w:pStyle w:val="Tablehead0"/>
            </w:pPr>
            <w:r w:rsidRPr="00891A28">
              <w:t>Type</w:t>
            </w:r>
          </w:p>
        </w:tc>
        <w:tc>
          <w:tcPr>
            <w:tcW w:w="0" w:type="auto"/>
            <w:shd w:val="clear" w:color="auto" w:fill="auto"/>
            <w:vAlign w:val="center"/>
          </w:tcPr>
          <w:p w14:paraId="7781A0B3" w14:textId="77777777" w:rsidR="00480535" w:rsidRPr="00891A28" w:rsidRDefault="00480535" w:rsidP="00480535">
            <w:pPr>
              <w:pStyle w:val="Tablehead0"/>
            </w:pPr>
            <w:r w:rsidRPr="00891A28">
              <w:t>Size</w:t>
            </w:r>
            <w:r w:rsidRPr="00891A28">
              <w:br/>
              <w:t>(bits)</w:t>
            </w:r>
          </w:p>
        </w:tc>
        <w:tc>
          <w:tcPr>
            <w:tcW w:w="0" w:type="auto"/>
            <w:shd w:val="clear" w:color="auto" w:fill="auto"/>
            <w:vAlign w:val="center"/>
          </w:tcPr>
          <w:p w14:paraId="42FEDFC0" w14:textId="77777777" w:rsidR="00480535" w:rsidRPr="00891A28" w:rsidRDefault="00480535" w:rsidP="00480535">
            <w:pPr>
              <w:pStyle w:val="Tablehead0"/>
            </w:pPr>
            <w:r w:rsidRPr="00891A28">
              <w:t>Signed?</w:t>
            </w:r>
          </w:p>
        </w:tc>
        <w:tc>
          <w:tcPr>
            <w:tcW w:w="5570" w:type="dxa"/>
            <w:shd w:val="clear" w:color="auto" w:fill="auto"/>
            <w:vAlign w:val="center"/>
          </w:tcPr>
          <w:p w14:paraId="46DA91CE" w14:textId="77777777" w:rsidR="00480535" w:rsidRPr="00891A28" w:rsidRDefault="00480535" w:rsidP="00480535">
            <w:pPr>
              <w:pStyle w:val="Tablehead0"/>
            </w:pPr>
            <w:r w:rsidRPr="00891A28">
              <w:t>Description and restrictions</w:t>
            </w:r>
          </w:p>
        </w:tc>
      </w:tr>
      <w:tr w:rsidR="00480535" w:rsidRPr="00891A28" w14:paraId="6ED4CE04" w14:textId="77777777" w:rsidTr="00480535">
        <w:trPr>
          <w:cantSplit/>
          <w:jc w:val="center"/>
        </w:trPr>
        <w:tc>
          <w:tcPr>
            <w:tcW w:w="0" w:type="auto"/>
            <w:shd w:val="clear" w:color="auto" w:fill="auto"/>
            <w:vAlign w:val="center"/>
          </w:tcPr>
          <w:p w14:paraId="259408ED" w14:textId="77777777" w:rsidR="00480535" w:rsidRPr="00891A28" w:rsidRDefault="00480535" w:rsidP="00480535">
            <w:pPr>
              <w:pStyle w:val="Tabletext0"/>
              <w:rPr>
                <w:b/>
              </w:rPr>
            </w:pPr>
            <w:r w:rsidRPr="00891A28">
              <w:rPr>
                <w:b/>
                <w:bCs/>
              </w:rPr>
              <w:t>SBHUFF</w:t>
            </w:r>
          </w:p>
        </w:tc>
        <w:tc>
          <w:tcPr>
            <w:tcW w:w="0" w:type="auto"/>
            <w:shd w:val="clear" w:color="auto" w:fill="auto"/>
            <w:vAlign w:val="center"/>
          </w:tcPr>
          <w:p w14:paraId="3B273321" w14:textId="77777777" w:rsidR="00480535" w:rsidRPr="00891A28" w:rsidRDefault="00480535" w:rsidP="00480535">
            <w:pPr>
              <w:pStyle w:val="Tabletext0"/>
            </w:pPr>
            <w:r w:rsidRPr="00891A28">
              <w:t>Integer</w:t>
            </w:r>
          </w:p>
        </w:tc>
        <w:tc>
          <w:tcPr>
            <w:tcW w:w="0" w:type="auto"/>
            <w:shd w:val="clear" w:color="auto" w:fill="auto"/>
          </w:tcPr>
          <w:p w14:paraId="69E15A51" w14:textId="77777777" w:rsidR="00480535" w:rsidRPr="00891A28" w:rsidRDefault="00480535" w:rsidP="00480535">
            <w:pPr>
              <w:pStyle w:val="Tabletext0"/>
              <w:jc w:val="center"/>
              <w:rPr>
                <w:lang w:eastAsia="ja-JP"/>
              </w:rPr>
            </w:pPr>
            <w:r w:rsidRPr="00891A28">
              <w:rPr>
                <w:rFonts w:hint="eastAsia"/>
                <w:lang w:eastAsia="ja-JP"/>
              </w:rPr>
              <w:t>1</w:t>
            </w:r>
          </w:p>
        </w:tc>
        <w:tc>
          <w:tcPr>
            <w:tcW w:w="0" w:type="auto"/>
            <w:shd w:val="clear" w:color="auto" w:fill="auto"/>
          </w:tcPr>
          <w:p w14:paraId="0552D3C2"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55927664" w14:textId="77777777" w:rsidR="00480535" w:rsidRPr="00891A28" w:rsidRDefault="00480535" w:rsidP="00480535">
            <w:pPr>
              <w:pStyle w:val="Tabletext0"/>
            </w:pPr>
            <w:r w:rsidRPr="00891A28">
              <w:t>Whether Huffman coding is used.</w:t>
            </w:r>
          </w:p>
        </w:tc>
      </w:tr>
      <w:tr w:rsidR="00480535" w:rsidRPr="00891A28" w14:paraId="1836AD4F" w14:textId="77777777" w:rsidTr="00480535">
        <w:trPr>
          <w:cantSplit/>
          <w:jc w:val="center"/>
        </w:trPr>
        <w:tc>
          <w:tcPr>
            <w:tcW w:w="0" w:type="auto"/>
            <w:shd w:val="clear" w:color="auto" w:fill="auto"/>
            <w:vAlign w:val="center"/>
          </w:tcPr>
          <w:p w14:paraId="74F05AAC" w14:textId="77777777" w:rsidR="00480535" w:rsidRPr="00891A28" w:rsidRDefault="00480535" w:rsidP="00480535">
            <w:pPr>
              <w:pStyle w:val="Tabletext0"/>
              <w:rPr>
                <w:b/>
              </w:rPr>
            </w:pPr>
            <w:r w:rsidRPr="00891A28">
              <w:rPr>
                <w:b/>
                <w:bCs/>
              </w:rPr>
              <w:t>SBREFINE</w:t>
            </w:r>
          </w:p>
        </w:tc>
        <w:tc>
          <w:tcPr>
            <w:tcW w:w="0" w:type="auto"/>
            <w:shd w:val="clear" w:color="auto" w:fill="auto"/>
            <w:vAlign w:val="center"/>
          </w:tcPr>
          <w:p w14:paraId="43D375FD" w14:textId="77777777" w:rsidR="00480535" w:rsidRPr="00891A28" w:rsidRDefault="00480535" w:rsidP="00480535">
            <w:pPr>
              <w:pStyle w:val="Tabletext0"/>
            </w:pPr>
            <w:r w:rsidRPr="00891A28">
              <w:t>Integer</w:t>
            </w:r>
          </w:p>
        </w:tc>
        <w:tc>
          <w:tcPr>
            <w:tcW w:w="0" w:type="auto"/>
            <w:shd w:val="clear" w:color="auto" w:fill="auto"/>
          </w:tcPr>
          <w:p w14:paraId="22624E58" w14:textId="77777777" w:rsidR="00480535" w:rsidRPr="00891A28" w:rsidRDefault="00480535" w:rsidP="00480535">
            <w:pPr>
              <w:pStyle w:val="Tabletext0"/>
              <w:jc w:val="center"/>
              <w:rPr>
                <w:lang w:eastAsia="ja-JP"/>
              </w:rPr>
            </w:pPr>
            <w:r w:rsidRPr="00891A28">
              <w:rPr>
                <w:rFonts w:hint="eastAsia"/>
                <w:lang w:eastAsia="ja-JP"/>
              </w:rPr>
              <w:t>1</w:t>
            </w:r>
          </w:p>
        </w:tc>
        <w:tc>
          <w:tcPr>
            <w:tcW w:w="0" w:type="auto"/>
            <w:shd w:val="clear" w:color="auto" w:fill="auto"/>
          </w:tcPr>
          <w:p w14:paraId="30643ADF"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103339A2" w14:textId="77777777" w:rsidR="00480535" w:rsidRPr="00891A28" w:rsidRDefault="00480535" w:rsidP="00480535">
            <w:pPr>
              <w:pStyle w:val="Tabletext0"/>
            </w:pPr>
            <w:r w:rsidRPr="00891A28">
              <w:t>Whether refinement coding is used.</w:t>
            </w:r>
          </w:p>
        </w:tc>
      </w:tr>
      <w:tr w:rsidR="00480535" w:rsidRPr="00891A28" w14:paraId="03122348" w14:textId="77777777" w:rsidTr="00480535">
        <w:trPr>
          <w:cantSplit/>
          <w:jc w:val="center"/>
        </w:trPr>
        <w:tc>
          <w:tcPr>
            <w:tcW w:w="0" w:type="auto"/>
            <w:shd w:val="clear" w:color="auto" w:fill="auto"/>
            <w:vAlign w:val="center"/>
          </w:tcPr>
          <w:p w14:paraId="04A35EAF" w14:textId="77777777" w:rsidR="00480535" w:rsidRPr="00891A28" w:rsidRDefault="00480535" w:rsidP="00480535">
            <w:pPr>
              <w:pStyle w:val="Tabletext0"/>
              <w:rPr>
                <w:b/>
              </w:rPr>
            </w:pPr>
            <w:r w:rsidRPr="00891A28">
              <w:rPr>
                <w:b/>
                <w:bCs/>
              </w:rPr>
              <w:t>SBW</w:t>
            </w:r>
          </w:p>
        </w:tc>
        <w:tc>
          <w:tcPr>
            <w:tcW w:w="0" w:type="auto"/>
            <w:shd w:val="clear" w:color="auto" w:fill="auto"/>
            <w:vAlign w:val="center"/>
          </w:tcPr>
          <w:p w14:paraId="0A740EC8" w14:textId="77777777" w:rsidR="00480535" w:rsidRPr="00891A28" w:rsidRDefault="00480535" w:rsidP="00480535">
            <w:pPr>
              <w:pStyle w:val="Tabletext0"/>
            </w:pPr>
            <w:r w:rsidRPr="00891A28">
              <w:t>Integer</w:t>
            </w:r>
          </w:p>
        </w:tc>
        <w:tc>
          <w:tcPr>
            <w:tcW w:w="0" w:type="auto"/>
            <w:shd w:val="clear" w:color="auto" w:fill="auto"/>
          </w:tcPr>
          <w:p w14:paraId="2167D2C5" w14:textId="77777777" w:rsidR="00480535" w:rsidRPr="00891A28" w:rsidRDefault="00480535" w:rsidP="00480535">
            <w:pPr>
              <w:pStyle w:val="Tabletext0"/>
              <w:jc w:val="center"/>
              <w:rPr>
                <w:lang w:eastAsia="ja-JP"/>
              </w:rPr>
            </w:pPr>
            <w:r w:rsidRPr="00891A28">
              <w:rPr>
                <w:rFonts w:hint="eastAsia"/>
                <w:lang w:eastAsia="ja-JP"/>
              </w:rPr>
              <w:t>32</w:t>
            </w:r>
          </w:p>
        </w:tc>
        <w:tc>
          <w:tcPr>
            <w:tcW w:w="0" w:type="auto"/>
            <w:shd w:val="clear" w:color="auto" w:fill="auto"/>
          </w:tcPr>
          <w:p w14:paraId="270D8751"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4D0CE74C" w14:textId="77777777" w:rsidR="00480535" w:rsidRPr="00891A28" w:rsidRDefault="00480535" w:rsidP="00480535">
            <w:pPr>
              <w:pStyle w:val="Tabletext0"/>
            </w:pPr>
            <w:r w:rsidRPr="00891A28">
              <w:t>The width of the region.</w:t>
            </w:r>
          </w:p>
        </w:tc>
      </w:tr>
      <w:tr w:rsidR="00480535" w:rsidRPr="00891A28" w14:paraId="2924AEF1" w14:textId="77777777" w:rsidTr="00480535">
        <w:trPr>
          <w:cantSplit/>
          <w:jc w:val="center"/>
        </w:trPr>
        <w:tc>
          <w:tcPr>
            <w:tcW w:w="0" w:type="auto"/>
            <w:shd w:val="clear" w:color="auto" w:fill="auto"/>
            <w:vAlign w:val="center"/>
          </w:tcPr>
          <w:p w14:paraId="69E03E5F" w14:textId="77777777" w:rsidR="00480535" w:rsidRPr="00891A28" w:rsidRDefault="00480535" w:rsidP="00480535">
            <w:pPr>
              <w:pStyle w:val="Tabletext0"/>
              <w:rPr>
                <w:b/>
              </w:rPr>
            </w:pPr>
            <w:r w:rsidRPr="00891A28">
              <w:rPr>
                <w:b/>
                <w:bCs/>
              </w:rPr>
              <w:t>SBH</w:t>
            </w:r>
          </w:p>
        </w:tc>
        <w:tc>
          <w:tcPr>
            <w:tcW w:w="0" w:type="auto"/>
            <w:shd w:val="clear" w:color="auto" w:fill="auto"/>
            <w:vAlign w:val="center"/>
          </w:tcPr>
          <w:p w14:paraId="5AC5ABB6" w14:textId="77777777" w:rsidR="00480535" w:rsidRPr="00891A28" w:rsidRDefault="00480535" w:rsidP="00480535">
            <w:pPr>
              <w:pStyle w:val="Tabletext0"/>
            </w:pPr>
            <w:r w:rsidRPr="00891A28">
              <w:t>Integer</w:t>
            </w:r>
          </w:p>
        </w:tc>
        <w:tc>
          <w:tcPr>
            <w:tcW w:w="0" w:type="auto"/>
            <w:shd w:val="clear" w:color="auto" w:fill="auto"/>
          </w:tcPr>
          <w:p w14:paraId="6C5956DB" w14:textId="77777777" w:rsidR="00480535" w:rsidRPr="00891A28" w:rsidRDefault="00480535" w:rsidP="00480535">
            <w:pPr>
              <w:pStyle w:val="Tabletext0"/>
              <w:jc w:val="center"/>
              <w:rPr>
                <w:lang w:eastAsia="ja-JP"/>
              </w:rPr>
            </w:pPr>
            <w:r w:rsidRPr="00891A28">
              <w:rPr>
                <w:rFonts w:hint="eastAsia"/>
                <w:lang w:eastAsia="ja-JP"/>
              </w:rPr>
              <w:t>32</w:t>
            </w:r>
          </w:p>
        </w:tc>
        <w:tc>
          <w:tcPr>
            <w:tcW w:w="0" w:type="auto"/>
            <w:shd w:val="clear" w:color="auto" w:fill="auto"/>
          </w:tcPr>
          <w:p w14:paraId="3A66056C"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76EACF6E" w14:textId="77777777" w:rsidR="00480535" w:rsidRPr="00891A28" w:rsidRDefault="00480535" w:rsidP="00480535">
            <w:pPr>
              <w:pStyle w:val="Tabletext0"/>
            </w:pPr>
            <w:r w:rsidRPr="00891A28">
              <w:t>The height of the region.</w:t>
            </w:r>
          </w:p>
        </w:tc>
      </w:tr>
      <w:tr w:rsidR="00480535" w:rsidRPr="00891A28" w14:paraId="7B2D0D2D" w14:textId="77777777" w:rsidTr="00480535">
        <w:trPr>
          <w:cantSplit/>
          <w:jc w:val="center"/>
        </w:trPr>
        <w:tc>
          <w:tcPr>
            <w:tcW w:w="0" w:type="auto"/>
            <w:shd w:val="clear" w:color="auto" w:fill="auto"/>
            <w:vAlign w:val="center"/>
          </w:tcPr>
          <w:p w14:paraId="7F581050" w14:textId="77777777" w:rsidR="00480535" w:rsidRPr="00891A28" w:rsidRDefault="00480535" w:rsidP="00480535">
            <w:pPr>
              <w:pStyle w:val="Tabletext0"/>
              <w:rPr>
                <w:b/>
              </w:rPr>
            </w:pPr>
            <w:r w:rsidRPr="00891A28">
              <w:rPr>
                <w:b/>
                <w:bCs/>
              </w:rPr>
              <w:t>SBNUMINSTANCES</w:t>
            </w:r>
          </w:p>
        </w:tc>
        <w:tc>
          <w:tcPr>
            <w:tcW w:w="0" w:type="auto"/>
            <w:shd w:val="clear" w:color="auto" w:fill="auto"/>
            <w:vAlign w:val="center"/>
          </w:tcPr>
          <w:p w14:paraId="7076D92D" w14:textId="77777777" w:rsidR="00480535" w:rsidRPr="00891A28" w:rsidRDefault="00480535" w:rsidP="00480535">
            <w:pPr>
              <w:pStyle w:val="Tabletext0"/>
            </w:pPr>
            <w:r w:rsidRPr="00891A28">
              <w:t>Integer</w:t>
            </w:r>
          </w:p>
        </w:tc>
        <w:tc>
          <w:tcPr>
            <w:tcW w:w="0" w:type="auto"/>
            <w:shd w:val="clear" w:color="auto" w:fill="auto"/>
          </w:tcPr>
          <w:p w14:paraId="1A7686F7" w14:textId="77777777" w:rsidR="00480535" w:rsidRPr="00891A28" w:rsidRDefault="00480535" w:rsidP="00480535">
            <w:pPr>
              <w:pStyle w:val="Tabletext0"/>
              <w:jc w:val="center"/>
              <w:rPr>
                <w:lang w:eastAsia="ja-JP"/>
              </w:rPr>
            </w:pPr>
            <w:r w:rsidRPr="00891A28">
              <w:rPr>
                <w:rFonts w:hint="eastAsia"/>
                <w:lang w:eastAsia="ja-JP"/>
              </w:rPr>
              <w:t>32</w:t>
            </w:r>
          </w:p>
        </w:tc>
        <w:tc>
          <w:tcPr>
            <w:tcW w:w="0" w:type="auto"/>
            <w:shd w:val="clear" w:color="auto" w:fill="auto"/>
          </w:tcPr>
          <w:p w14:paraId="50246FB2"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20DDE1D3" w14:textId="77777777" w:rsidR="00480535" w:rsidRPr="00891A28" w:rsidRDefault="00480535" w:rsidP="00480535">
            <w:pPr>
              <w:pStyle w:val="Tabletext0"/>
            </w:pPr>
            <w:r w:rsidRPr="00891A28">
              <w:t>The number of symbol instances in this region.</w:t>
            </w:r>
          </w:p>
        </w:tc>
      </w:tr>
      <w:tr w:rsidR="00480535" w:rsidRPr="00891A28" w14:paraId="778DCE73" w14:textId="77777777" w:rsidTr="00480535">
        <w:trPr>
          <w:cantSplit/>
          <w:jc w:val="center"/>
        </w:trPr>
        <w:tc>
          <w:tcPr>
            <w:tcW w:w="0" w:type="auto"/>
            <w:shd w:val="clear" w:color="auto" w:fill="auto"/>
            <w:vAlign w:val="center"/>
          </w:tcPr>
          <w:p w14:paraId="0A5F7A07" w14:textId="77777777" w:rsidR="00480535" w:rsidRPr="00891A28" w:rsidRDefault="00480535" w:rsidP="00480535">
            <w:pPr>
              <w:pStyle w:val="Tabletext0"/>
              <w:rPr>
                <w:b/>
              </w:rPr>
            </w:pPr>
            <w:r w:rsidRPr="00891A28">
              <w:rPr>
                <w:b/>
                <w:bCs/>
              </w:rPr>
              <w:t>SBSTRIPS</w:t>
            </w:r>
          </w:p>
        </w:tc>
        <w:tc>
          <w:tcPr>
            <w:tcW w:w="0" w:type="auto"/>
            <w:shd w:val="clear" w:color="auto" w:fill="auto"/>
            <w:vAlign w:val="center"/>
          </w:tcPr>
          <w:p w14:paraId="0BD909A1" w14:textId="77777777" w:rsidR="00480535" w:rsidRPr="00891A28" w:rsidRDefault="00480535" w:rsidP="00480535">
            <w:pPr>
              <w:pStyle w:val="Tabletext0"/>
            </w:pPr>
            <w:r w:rsidRPr="00891A28">
              <w:t>Integer</w:t>
            </w:r>
          </w:p>
        </w:tc>
        <w:tc>
          <w:tcPr>
            <w:tcW w:w="0" w:type="auto"/>
            <w:shd w:val="clear" w:color="auto" w:fill="auto"/>
          </w:tcPr>
          <w:p w14:paraId="205329FA" w14:textId="77777777" w:rsidR="00480535" w:rsidRPr="00891A28" w:rsidRDefault="00480535" w:rsidP="00480535">
            <w:pPr>
              <w:pStyle w:val="Tabletext0"/>
              <w:jc w:val="center"/>
              <w:rPr>
                <w:lang w:eastAsia="ja-JP"/>
              </w:rPr>
            </w:pPr>
            <w:r w:rsidRPr="00891A28">
              <w:rPr>
                <w:rFonts w:hint="eastAsia"/>
                <w:lang w:eastAsia="ja-JP"/>
              </w:rPr>
              <w:t>4</w:t>
            </w:r>
          </w:p>
        </w:tc>
        <w:tc>
          <w:tcPr>
            <w:tcW w:w="0" w:type="auto"/>
            <w:shd w:val="clear" w:color="auto" w:fill="auto"/>
          </w:tcPr>
          <w:p w14:paraId="317E100C"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4C3A66FD" w14:textId="77777777" w:rsidR="00480535" w:rsidRPr="00891A28" w:rsidRDefault="00480535" w:rsidP="00480535">
            <w:pPr>
              <w:pStyle w:val="Tabletext0"/>
            </w:pPr>
            <w:r w:rsidRPr="00891A28">
              <w:t>The size of the symbol instance strips. May take on the values 1, 2, 4 or 8.</w:t>
            </w:r>
          </w:p>
        </w:tc>
      </w:tr>
      <w:tr w:rsidR="00480535" w:rsidRPr="00891A28" w14:paraId="71892BEF" w14:textId="77777777" w:rsidTr="00480535">
        <w:trPr>
          <w:cantSplit/>
          <w:jc w:val="center"/>
        </w:trPr>
        <w:tc>
          <w:tcPr>
            <w:tcW w:w="0" w:type="auto"/>
            <w:shd w:val="clear" w:color="auto" w:fill="auto"/>
            <w:vAlign w:val="center"/>
          </w:tcPr>
          <w:p w14:paraId="16360A1D" w14:textId="77777777" w:rsidR="00480535" w:rsidRPr="00891A28" w:rsidRDefault="00480535" w:rsidP="00480535">
            <w:pPr>
              <w:pStyle w:val="Tabletext0"/>
              <w:rPr>
                <w:b/>
              </w:rPr>
            </w:pPr>
            <w:r w:rsidRPr="00891A28">
              <w:rPr>
                <w:b/>
                <w:bCs/>
              </w:rPr>
              <w:t>SBNUMSYMS</w:t>
            </w:r>
          </w:p>
        </w:tc>
        <w:tc>
          <w:tcPr>
            <w:tcW w:w="0" w:type="auto"/>
            <w:shd w:val="clear" w:color="auto" w:fill="auto"/>
            <w:vAlign w:val="center"/>
          </w:tcPr>
          <w:p w14:paraId="322EC996" w14:textId="77777777" w:rsidR="00480535" w:rsidRPr="00891A28" w:rsidRDefault="00480535" w:rsidP="00480535">
            <w:pPr>
              <w:pStyle w:val="Tabletext0"/>
            </w:pPr>
            <w:r w:rsidRPr="00891A28">
              <w:t>Integer</w:t>
            </w:r>
          </w:p>
        </w:tc>
        <w:tc>
          <w:tcPr>
            <w:tcW w:w="0" w:type="auto"/>
            <w:shd w:val="clear" w:color="auto" w:fill="auto"/>
          </w:tcPr>
          <w:p w14:paraId="47F84B2B" w14:textId="77777777" w:rsidR="00480535" w:rsidRPr="00891A28" w:rsidRDefault="00480535" w:rsidP="00480535">
            <w:pPr>
              <w:pStyle w:val="Tabletext0"/>
              <w:jc w:val="center"/>
              <w:rPr>
                <w:lang w:eastAsia="ja-JP"/>
              </w:rPr>
            </w:pPr>
            <w:r w:rsidRPr="00891A28">
              <w:rPr>
                <w:rFonts w:hint="eastAsia"/>
                <w:lang w:eastAsia="ja-JP"/>
              </w:rPr>
              <w:t>32</w:t>
            </w:r>
          </w:p>
        </w:tc>
        <w:tc>
          <w:tcPr>
            <w:tcW w:w="0" w:type="auto"/>
            <w:shd w:val="clear" w:color="auto" w:fill="auto"/>
          </w:tcPr>
          <w:p w14:paraId="1B689BFF"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17354448" w14:textId="77777777" w:rsidR="00480535" w:rsidRPr="00891A28" w:rsidRDefault="00480535" w:rsidP="00480535">
            <w:pPr>
              <w:pStyle w:val="Tabletext0"/>
            </w:pPr>
            <w:r w:rsidRPr="00891A28">
              <w:t>The number of symbols that may be used in this region.</w:t>
            </w:r>
          </w:p>
        </w:tc>
      </w:tr>
      <w:tr w:rsidR="00480535" w:rsidRPr="00891A28" w14:paraId="1E5AE5B2" w14:textId="77777777" w:rsidTr="00480535">
        <w:trPr>
          <w:cantSplit/>
          <w:jc w:val="center"/>
        </w:trPr>
        <w:tc>
          <w:tcPr>
            <w:tcW w:w="0" w:type="auto"/>
            <w:shd w:val="clear" w:color="auto" w:fill="auto"/>
            <w:vAlign w:val="center"/>
          </w:tcPr>
          <w:p w14:paraId="36676F5A" w14:textId="77777777" w:rsidR="00480535" w:rsidRPr="00891A28" w:rsidRDefault="00480535" w:rsidP="00480535">
            <w:pPr>
              <w:pStyle w:val="Tabletext0"/>
              <w:rPr>
                <w:b/>
              </w:rPr>
            </w:pPr>
            <w:r w:rsidRPr="00891A28">
              <w:rPr>
                <w:b/>
                <w:bCs/>
              </w:rPr>
              <w:t>SBSYMCODES</w:t>
            </w:r>
          </w:p>
        </w:tc>
        <w:tc>
          <w:tcPr>
            <w:tcW w:w="0" w:type="auto"/>
            <w:gridSpan w:val="3"/>
            <w:shd w:val="clear" w:color="auto" w:fill="auto"/>
            <w:vAlign w:val="center"/>
          </w:tcPr>
          <w:p w14:paraId="3927AF88" w14:textId="77777777" w:rsidR="00480535" w:rsidRPr="00891A28" w:rsidRDefault="00480535" w:rsidP="00480535">
            <w:pPr>
              <w:pStyle w:val="Tabletext0"/>
              <w:jc w:val="center"/>
            </w:pPr>
            <w:r w:rsidRPr="00891A28">
              <w:t>Array of Huffman codes</w:t>
            </w:r>
          </w:p>
        </w:tc>
        <w:tc>
          <w:tcPr>
            <w:tcW w:w="5570" w:type="dxa"/>
            <w:shd w:val="clear" w:color="auto" w:fill="auto"/>
            <w:vAlign w:val="center"/>
          </w:tcPr>
          <w:p w14:paraId="4285B418" w14:textId="77777777" w:rsidR="00480535" w:rsidRPr="00891A28" w:rsidRDefault="00480535" w:rsidP="00480535">
            <w:pPr>
              <w:pStyle w:val="Tabletext0"/>
            </w:pPr>
            <w:r w:rsidRPr="00891A28">
              <w:t xml:space="preserve">An array containing the codes for the symbols used in this region. Contains </w:t>
            </w:r>
            <w:r w:rsidRPr="00891A28">
              <w:rPr>
                <w:b/>
                <w:bCs/>
              </w:rPr>
              <w:t>SBNUMSYMS</w:t>
            </w:r>
            <w:r w:rsidRPr="00891A28">
              <w:t xml:space="preserve"> codes.</w:t>
            </w:r>
            <w:r w:rsidRPr="00891A28">
              <w:rPr>
                <w:position w:val="6"/>
                <w:sz w:val="14"/>
              </w:rPr>
              <w:t>a)</w:t>
            </w:r>
          </w:p>
        </w:tc>
      </w:tr>
      <w:tr w:rsidR="00480535" w:rsidRPr="00891A28" w14:paraId="7BB0CB68" w14:textId="77777777" w:rsidTr="00480535">
        <w:trPr>
          <w:cantSplit/>
          <w:jc w:val="center"/>
        </w:trPr>
        <w:tc>
          <w:tcPr>
            <w:tcW w:w="0" w:type="auto"/>
            <w:shd w:val="clear" w:color="auto" w:fill="auto"/>
            <w:vAlign w:val="center"/>
          </w:tcPr>
          <w:p w14:paraId="202AA380" w14:textId="77777777" w:rsidR="00480535" w:rsidRPr="00891A28" w:rsidRDefault="00480535" w:rsidP="00480535">
            <w:pPr>
              <w:pStyle w:val="Tabletext0"/>
              <w:rPr>
                <w:b/>
              </w:rPr>
            </w:pPr>
            <w:r w:rsidRPr="00891A28">
              <w:rPr>
                <w:b/>
                <w:bCs/>
              </w:rPr>
              <w:t>SBSYMCODELEN</w:t>
            </w:r>
          </w:p>
        </w:tc>
        <w:tc>
          <w:tcPr>
            <w:tcW w:w="0" w:type="auto"/>
            <w:shd w:val="clear" w:color="auto" w:fill="auto"/>
            <w:vAlign w:val="center"/>
          </w:tcPr>
          <w:p w14:paraId="1ECF2411" w14:textId="77777777" w:rsidR="00480535" w:rsidRPr="00891A28" w:rsidRDefault="00480535" w:rsidP="00480535">
            <w:pPr>
              <w:pStyle w:val="Tabletext0"/>
            </w:pPr>
            <w:r w:rsidRPr="00891A28">
              <w:t>Integer</w:t>
            </w:r>
          </w:p>
        </w:tc>
        <w:tc>
          <w:tcPr>
            <w:tcW w:w="0" w:type="auto"/>
            <w:shd w:val="clear" w:color="auto" w:fill="auto"/>
          </w:tcPr>
          <w:p w14:paraId="0BA76D5B" w14:textId="77777777" w:rsidR="00480535" w:rsidRPr="00891A28" w:rsidRDefault="00480535" w:rsidP="00480535">
            <w:pPr>
              <w:pStyle w:val="Tabletext0"/>
              <w:jc w:val="center"/>
              <w:rPr>
                <w:lang w:eastAsia="ja-JP"/>
              </w:rPr>
            </w:pPr>
            <w:r w:rsidRPr="00891A28">
              <w:rPr>
                <w:rFonts w:hint="eastAsia"/>
                <w:lang w:eastAsia="ja-JP"/>
              </w:rPr>
              <w:t>6</w:t>
            </w:r>
          </w:p>
        </w:tc>
        <w:tc>
          <w:tcPr>
            <w:tcW w:w="0" w:type="auto"/>
            <w:shd w:val="clear" w:color="auto" w:fill="auto"/>
          </w:tcPr>
          <w:p w14:paraId="311AF2FB"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71E8667D" w14:textId="77777777" w:rsidR="00480535" w:rsidRPr="00891A28" w:rsidRDefault="00480535" w:rsidP="00480535">
            <w:pPr>
              <w:pStyle w:val="Tabletext0"/>
            </w:pPr>
            <w:r w:rsidRPr="00891A28">
              <w:t>The length of the symbol codes used in IAID.</w:t>
            </w:r>
            <w:r w:rsidRPr="00891A28">
              <w:rPr>
                <w:position w:val="6"/>
                <w:sz w:val="14"/>
              </w:rPr>
              <w:t>d)</w:t>
            </w:r>
          </w:p>
        </w:tc>
      </w:tr>
      <w:tr w:rsidR="00480535" w:rsidRPr="00891A28" w14:paraId="078DFDD4" w14:textId="77777777" w:rsidTr="00480535">
        <w:trPr>
          <w:cantSplit/>
          <w:jc w:val="center"/>
        </w:trPr>
        <w:tc>
          <w:tcPr>
            <w:tcW w:w="0" w:type="auto"/>
            <w:shd w:val="clear" w:color="auto" w:fill="auto"/>
            <w:vAlign w:val="center"/>
          </w:tcPr>
          <w:p w14:paraId="48785AAE" w14:textId="77777777" w:rsidR="00480535" w:rsidRPr="00891A28" w:rsidRDefault="00480535" w:rsidP="00480535">
            <w:pPr>
              <w:pStyle w:val="Tabletext0"/>
              <w:rPr>
                <w:b/>
              </w:rPr>
            </w:pPr>
            <w:r w:rsidRPr="00891A28">
              <w:rPr>
                <w:b/>
                <w:bCs/>
              </w:rPr>
              <w:t>SBSYMS</w:t>
            </w:r>
          </w:p>
        </w:tc>
        <w:tc>
          <w:tcPr>
            <w:tcW w:w="0" w:type="auto"/>
            <w:gridSpan w:val="3"/>
            <w:shd w:val="clear" w:color="auto" w:fill="auto"/>
            <w:vAlign w:val="center"/>
          </w:tcPr>
          <w:p w14:paraId="4C3B8F77" w14:textId="77777777" w:rsidR="00480535" w:rsidRPr="00891A28" w:rsidRDefault="00480535" w:rsidP="00480535">
            <w:pPr>
              <w:pStyle w:val="Tabletext0"/>
              <w:jc w:val="center"/>
            </w:pPr>
            <w:r w:rsidRPr="00891A28">
              <w:t>Array of symbols</w:t>
            </w:r>
          </w:p>
        </w:tc>
        <w:tc>
          <w:tcPr>
            <w:tcW w:w="5570" w:type="dxa"/>
            <w:shd w:val="clear" w:color="auto" w:fill="auto"/>
            <w:vAlign w:val="center"/>
          </w:tcPr>
          <w:p w14:paraId="23FBA24C" w14:textId="77777777" w:rsidR="00480535" w:rsidRPr="00891A28" w:rsidRDefault="00480535" w:rsidP="00480535">
            <w:pPr>
              <w:pStyle w:val="Tabletext0"/>
            </w:pPr>
            <w:r w:rsidRPr="00891A28">
              <w:t xml:space="preserve">An array containing the symbols used in this text region. Contains </w:t>
            </w:r>
            <w:r w:rsidRPr="00891A28">
              <w:rPr>
                <w:b/>
                <w:bCs/>
              </w:rPr>
              <w:t>SBNUMSYMS</w:t>
            </w:r>
            <w:r w:rsidRPr="00891A28">
              <w:t xml:space="preserve"> symbols.</w:t>
            </w:r>
          </w:p>
        </w:tc>
      </w:tr>
      <w:tr w:rsidR="00480535" w:rsidRPr="00891A28" w14:paraId="44135DDB" w14:textId="77777777" w:rsidTr="00480535">
        <w:trPr>
          <w:cantSplit/>
          <w:jc w:val="center"/>
        </w:trPr>
        <w:tc>
          <w:tcPr>
            <w:tcW w:w="0" w:type="auto"/>
            <w:shd w:val="clear" w:color="auto" w:fill="auto"/>
            <w:vAlign w:val="center"/>
          </w:tcPr>
          <w:p w14:paraId="6D4F54AD" w14:textId="77777777" w:rsidR="00480535" w:rsidRPr="00891A28" w:rsidRDefault="00480535" w:rsidP="00480535">
            <w:pPr>
              <w:pStyle w:val="Tabletext0"/>
              <w:rPr>
                <w:b/>
              </w:rPr>
            </w:pPr>
            <w:r w:rsidRPr="00891A28">
              <w:rPr>
                <w:b/>
                <w:bCs/>
              </w:rPr>
              <w:t>SBDEFPIXEL</w:t>
            </w:r>
          </w:p>
        </w:tc>
        <w:tc>
          <w:tcPr>
            <w:tcW w:w="0" w:type="auto"/>
            <w:shd w:val="clear" w:color="auto" w:fill="auto"/>
            <w:vAlign w:val="center"/>
          </w:tcPr>
          <w:p w14:paraId="17706690" w14:textId="77777777" w:rsidR="00480535" w:rsidRPr="00891A28" w:rsidRDefault="00480535" w:rsidP="00480535">
            <w:pPr>
              <w:pStyle w:val="Tabletext0"/>
            </w:pPr>
            <w:r w:rsidRPr="00891A28">
              <w:t>Integer</w:t>
            </w:r>
          </w:p>
        </w:tc>
        <w:tc>
          <w:tcPr>
            <w:tcW w:w="0" w:type="auto"/>
            <w:shd w:val="clear" w:color="auto" w:fill="auto"/>
          </w:tcPr>
          <w:p w14:paraId="4E1B6393" w14:textId="77777777" w:rsidR="00480535" w:rsidRPr="00891A28" w:rsidRDefault="00480535" w:rsidP="00480535">
            <w:pPr>
              <w:pStyle w:val="Tabletext0"/>
              <w:jc w:val="center"/>
              <w:rPr>
                <w:lang w:eastAsia="ja-JP"/>
              </w:rPr>
            </w:pPr>
            <w:r w:rsidRPr="00891A28">
              <w:rPr>
                <w:rFonts w:hint="eastAsia"/>
                <w:lang w:eastAsia="ja-JP"/>
              </w:rPr>
              <w:t>1</w:t>
            </w:r>
          </w:p>
        </w:tc>
        <w:tc>
          <w:tcPr>
            <w:tcW w:w="0" w:type="auto"/>
            <w:shd w:val="clear" w:color="auto" w:fill="auto"/>
          </w:tcPr>
          <w:p w14:paraId="0BC7E043"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0DF3265C" w14:textId="77777777" w:rsidR="00480535" w:rsidRPr="00891A28" w:rsidRDefault="00480535" w:rsidP="00480535">
            <w:pPr>
              <w:pStyle w:val="Tabletext0"/>
            </w:pPr>
            <w:r w:rsidRPr="00891A28">
              <w:t>The default pixel for this bitmap.</w:t>
            </w:r>
          </w:p>
        </w:tc>
      </w:tr>
      <w:tr w:rsidR="00480535" w:rsidRPr="00891A28" w14:paraId="63EBD6D3" w14:textId="77777777" w:rsidTr="00480535">
        <w:trPr>
          <w:cantSplit/>
          <w:jc w:val="center"/>
        </w:trPr>
        <w:tc>
          <w:tcPr>
            <w:tcW w:w="0" w:type="auto"/>
            <w:shd w:val="clear" w:color="auto" w:fill="auto"/>
            <w:vAlign w:val="center"/>
          </w:tcPr>
          <w:p w14:paraId="36046A82" w14:textId="77777777" w:rsidR="00480535" w:rsidRPr="00891A28" w:rsidRDefault="00480535" w:rsidP="00480535">
            <w:pPr>
              <w:pStyle w:val="Tabletext0"/>
              <w:rPr>
                <w:b/>
              </w:rPr>
            </w:pPr>
            <w:r w:rsidRPr="00891A28">
              <w:rPr>
                <w:b/>
              </w:rPr>
              <w:t>SBCOMBOP</w:t>
            </w:r>
          </w:p>
        </w:tc>
        <w:tc>
          <w:tcPr>
            <w:tcW w:w="0" w:type="auto"/>
            <w:gridSpan w:val="3"/>
            <w:shd w:val="clear" w:color="auto" w:fill="auto"/>
            <w:vAlign w:val="center"/>
          </w:tcPr>
          <w:p w14:paraId="6276CFCC" w14:textId="77777777" w:rsidR="00480535" w:rsidRPr="00891A28" w:rsidRDefault="00480535" w:rsidP="00480535">
            <w:pPr>
              <w:pStyle w:val="Tabletext0"/>
              <w:jc w:val="center"/>
            </w:pPr>
            <w:r w:rsidRPr="00891A28">
              <w:t>Operator</w:t>
            </w:r>
          </w:p>
        </w:tc>
        <w:tc>
          <w:tcPr>
            <w:tcW w:w="5570" w:type="dxa"/>
            <w:shd w:val="clear" w:color="auto" w:fill="auto"/>
            <w:vAlign w:val="center"/>
          </w:tcPr>
          <w:p w14:paraId="030EA565" w14:textId="77777777" w:rsidR="00480535" w:rsidRPr="00891A28" w:rsidRDefault="00480535" w:rsidP="00480535">
            <w:pPr>
              <w:pStyle w:val="Tabletext0"/>
            </w:pPr>
            <w:r w:rsidRPr="00891A28">
              <w:t>The combination operator for this text region. May take on the values OR, AND, XOR</w:t>
            </w:r>
            <w:r w:rsidRPr="00891A28">
              <w:rPr>
                <w:u w:val="single"/>
              </w:rPr>
              <w:t>,</w:t>
            </w:r>
            <w:r w:rsidRPr="00891A28">
              <w:t xml:space="preserve"> XNOR and REPLACE.</w:t>
            </w:r>
            <w:r w:rsidRPr="00891A28">
              <w:rPr>
                <w:vertAlign w:val="superscript"/>
              </w:rPr>
              <w:t>e)</w:t>
            </w:r>
          </w:p>
        </w:tc>
      </w:tr>
      <w:tr w:rsidR="00480535" w:rsidRPr="00891A28" w14:paraId="2BD69202" w14:textId="77777777" w:rsidTr="00480535">
        <w:trPr>
          <w:cantSplit/>
          <w:jc w:val="center"/>
        </w:trPr>
        <w:tc>
          <w:tcPr>
            <w:tcW w:w="0" w:type="auto"/>
            <w:shd w:val="clear" w:color="auto" w:fill="auto"/>
            <w:vAlign w:val="center"/>
          </w:tcPr>
          <w:p w14:paraId="699D5344" w14:textId="77777777" w:rsidR="00480535" w:rsidRPr="00891A28" w:rsidRDefault="00480535" w:rsidP="00480535">
            <w:pPr>
              <w:pStyle w:val="Tabletext0"/>
              <w:rPr>
                <w:b/>
              </w:rPr>
            </w:pPr>
            <w:r w:rsidRPr="00891A28">
              <w:rPr>
                <w:b/>
                <w:bCs/>
              </w:rPr>
              <w:t>TRANSPOSED</w:t>
            </w:r>
          </w:p>
        </w:tc>
        <w:tc>
          <w:tcPr>
            <w:tcW w:w="0" w:type="auto"/>
            <w:shd w:val="clear" w:color="auto" w:fill="auto"/>
            <w:vAlign w:val="center"/>
          </w:tcPr>
          <w:p w14:paraId="539036C9" w14:textId="77777777" w:rsidR="00480535" w:rsidRPr="00891A28" w:rsidRDefault="00480535" w:rsidP="00480535">
            <w:pPr>
              <w:pStyle w:val="Tabletext0"/>
            </w:pPr>
            <w:r w:rsidRPr="00891A28">
              <w:t>Integer</w:t>
            </w:r>
          </w:p>
        </w:tc>
        <w:tc>
          <w:tcPr>
            <w:tcW w:w="0" w:type="auto"/>
            <w:shd w:val="clear" w:color="auto" w:fill="auto"/>
          </w:tcPr>
          <w:p w14:paraId="5E92AA1D" w14:textId="77777777" w:rsidR="00480535" w:rsidRPr="00891A28" w:rsidRDefault="00480535" w:rsidP="00480535">
            <w:pPr>
              <w:pStyle w:val="Tabletext0"/>
              <w:jc w:val="center"/>
              <w:rPr>
                <w:lang w:eastAsia="ja-JP"/>
              </w:rPr>
            </w:pPr>
            <w:r w:rsidRPr="00891A28">
              <w:rPr>
                <w:rFonts w:hint="eastAsia"/>
                <w:lang w:eastAsia="ja-JP"/>
              </w:rPr>
              <w:t>1</w:t>
            </w:r>
          </w:p>
        </w:tc>
        <w:tc>
          <w:tcPr>
            <w:tcW w:w="0" w:type="auto"/>
            <w:shd w:val="clear" w:color="auto" w:fill="auto"/>
          </w:tcPr>
          <w:p w14:paraId="3B95065C"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5F21B982" w14:textId="77777777" w:rsidR="00480535" w:rsidRPr="00891A28" w:rsidRDefault="00480535" w:rsidP="00480535">
            <w:pPr>
              <w:pStyle w:val="Tabletext0"/>
            </w:pPr>
            <w:r w:rsidRPr="00891A28">
              <w:t>Whether the strips run vertically.</w:t>
            </w:r>
          </w:p>
        </w:tc>
      </w:tr>
      <w:tr w:rsidR="00480535" w:rsidRPr="00891A28" w14:paraId="5D410AB0" w14:textId="77777777" w:rsidTr="00480535">
        <w:trPr>
          <w:cantSplit/>
          <w:jc w:val="center"/>
        </w:trPr>
        <w:tc>
          <w:tcPr>
            <w:tcW w:w="0" w:type="auto"/>
            <w:shd w:val="clear" w:color="auto" w:fill="auto"/>
            <w:vAlign w:val="center"/>
          </w:tcPr>
          <w:p w14:paraId="61AC3223" w14:textId="77777777" w:rsidR="00480535" w:rsidRPr="00891A28" w:rsidRDefault="00480535" w:rsidP="00480535">
            <w:pPr>
              <w:pStyle w:val="Tabletext0"/>
              <w:rPr>
                <w:b/>
              </w:rPr>
            </w:pPr>
            <w:r w:rsidRPr="00891A28">
              <w:rPr>
                <w:b/>
                <w:bCs/>
              </w:rPr>
              <w:t>REFCORNER</w:t>
            </w:r>
          </w:p>
        </w:tc>
        <w:tc>
          <w:tcPr>
            <w:tcW w:w="0" w:type="auto"/>
            <w:gridSpan w:val="3"/>
            <w:shd w:val="clear" w:color="auto" w:fill="auto"/>
            <w:vAlign w:val="center"/>
          </w:tcPr>
          <w:p w14:paraId="260C59A2" w14:textId="77777777" w:rsidR="00480535" w:rsidRPr="00891A28" w:rsidRDefault="00480535" w:rsidP="00480535">
            <w:pPr>
              <w:pStyle w:val="Tabletext0"/>
              <w:jc w:val="center"/>
            </w:pPr>
            <w:r w:rsidRPr="00891A28">
              <w:t>Corner</w:t>
            </w:r>
          </w:p>
        </w:tc>
        <w:tc>
          <w:tcPr>
            <w:tcW w:w="5570" w:type="dxa"/>
            <w:shd w:val="clear" w:color="auto" w:fill="auto"/>
            <w:vAlign w:val="center"/>
          </w:tcPr>
          <w:p w14:paraId="42D76B6D" w14:textId="77777777" w:rsidR="00480535" w:rsidRPr="00891A28" w:rsidRDefault="00480535" w:rsidP="00480535">
            <w:pPr>
              <w:pStyle w:val="Tabletext0"/>
            </w:pPr>
            <w:r w:rsidRPr="00891A28">
              <w:t>The reference corner of each symbol instance bitmap. May take on the values TOPLEFT, TOPRIGHT, BOTTOMLEFT and BOTTOMRIGHT.</w:t>
            </w:r>
          </w:p>
        </w:tc>
      </w:tr>
      <w:tr w:rsidR="00480535" w:rsidRPr="00891A28" w14:paraId="5AC8756A" w14:textId="77777777" w:rsidTr="00480535">
        <w:trPr>
          <w:cantSplit/>
          <w:jc w:val="center"/>
        </w:trPr>
        <w:tc>
          <w:tcPr>
            <w:tcW w:w="0" w:type="auto"/>
            <w:shd w:val="clear" w:color="auto" w:fill="auto"/>
            <w:vAlign w:val="center"/>
          </w:tcPr>
          <w:p w14:paraId="2343F6D4" w14:textId="77777777" w:rsidR="00480535" w:rsidRPr="00891A28" w:rsidRDefault="00480535" w:rsidP="00480535">
            <w:pPr>
              <w:pStyle w:val="Tabletext0"/>
              <w:rPr>
                <w:b/>
              </w:rPr>
            </w:pPr>
            <w:r w:rsidRPr="00891A28">
              <w:rPr>
                <w:b/>
                <w:bCs/>
              </w:rPr>
              <w:t>SBDSOFFSET</w:t>
            </w:r>
          </w:p>
        </w:tc>
        <w:tc>
          <w:tcPr>
            <w:tcW w:w="0" w:type="auto"/>
            <w:shd w:val="clear" w:color="auto" w:fill="auto"/>
            <w:vAlign w:val="center"/>
          </w:tcPr>
          <w:p w14:paraId="0160E448" w14:textId="77777777" w:rsidR="00480535" w:rsidRPr="00891A28" w:rsidRDefault="00480535" w:rsidP="00480535">
            <w:pPr>
              <w:pStyle w:val="Tabletext0"/>
            </w:pPr>
            <w:r w:rsidRPr="00891A28">
              <w:t>Integer</w:t>
            </w:r>
          </w:p>
        </w:tc>
        <w:tc>
          <w:tcPr>
            <w:tcW w:w="0" w:type="auto"/>
            <w:shd w:val="clear" w:color="auto" w:fill="auto"/>
          </w:tcPr>
          <w:p w14:paraId="7D2259A5" w14:textId="77777777" w:rsidR="00480535" w:rsidRPr="00891A28" w:rsidRDefault="00480535" w:rsidP="00480535">
            <w:pPr>
              <w:pStyle w:val="Tabletext0"/>
              <w:jc w:val="center"/>
              <w:rPr>
                <w:lang w:eastAsia="ja-JP"/>
              </w:rPr>
            </w:pPr>
            <w:r w:rsidRPr="00891A28">
              <w:rPr>
                <w:rFonts w:hint="eastAsia"/>
                <w:lang w:eastAsia="ja-JP"/>
              </w:rPr>
              <w:t>5</w:t>
            </w:r>
          </w:p>
        </w:tc>
        <w:tc>
          <w:tcPr>
            <w:tcW w:w="0" w:type="auto"/>
            <w:shd w:val="clear" w:color="auto" w:fill="auto"/>
          </w:tcPr>
          <w:p w14:paraId="29D617B0" w14:textId="77777777" w:rsidR="00480535" w:rsidRPr="00891A28" w:rsidRDefault="00480535" w:rsidP="00480535">
            <w:pPr>
              <w:pStyle w:val="Tabletext0"/>
              <w:jc w:val="center"/>
              <w:rPr>
                <w:lang w:eastAsia="ja-JP"/>
              </w:rPr>
            </w:pPr>
            <w:r w:rsidRPr="00891A28">
              <w:rPr>
                <w:rFonts w:hint="eastAsia"/>
                <w:lang w:eastAsia="ja-JP"/>
              </w:rPr>
              <w:t>Y</w:t>
            </w:r>
          </w:p>
        </w:tc>
        <w:tc>
          <w:tcPr>
            <w:tcW w:w="5570" w:type="dxa"/>
            <w:shd w:val="clear" w:color="auto" w:fill="auto"/>
            <w:vAlign w:val="center"/>
          </w:tcPr>
          <w:p w14:paraId="15578CFD" w14:textId="77777777" w:rsidR="00480535" w:rsidRPr="00891A28" w:rsidRDefault="00480535" w:rsidP="00480535">
            <w:pPr>
              <w:pStyle w:val="Tabletext0"/>
            </w:pPr>
            <w:r w:rsidRPr="00891A28">
              <w:t>An offset for all the delta S values.</w:t>
            </w:r>
          </w:p>
        </w:tc>
      </w:tr>
      <w:tr w:rsidR="00480535" w:rsidRPr="00891A28" w14:paraId="2D69A6F7" w14:textId="77777777" w:rsidTr="00480535">
        <w:trPr>
          <w:cantSplit/>
          <w:jc w:val="center"/>
        </w:trPr>
        <w:tc>
          <w:tcPr>
            <w:tcW w:w="0" w:type="auto"/>
            <w:shd w:val="clear" w:color="auto" w:fill="auto"/>
            <w:vAlign w:val="center"/>
          </w:tcPr>
          <w:p w14:paraId="574D437D" w14:textId="77777777" w:rsidR="00480535" w:rsidRPr="00891A28" w:rsidRDefault="00480535" w:rsidP="00480535">
            <w:pPr>
              <w:pStyle w:val="Tabletext0"/>
              <w:rPr>
                <w:b/>
                <w:bCs/>
              </w:rPr>
            </w:pPr>
            <w:r w:rsidRPr="00891A28">
              <w:rPr>
                <w:b/>
                <w:bCs/>
              </w:rPr>
              <w:t>SBHUFFFS</w:t>
            </w:r>
          </w:p>
        </w:tc>
        <w:tc>
          <w:tcPr>
            <w:tcW w:w="0" w:type="auto"/>
            <w:gridSpan w:val="3"/>
            <w:shd w:val="clear" w:color="auto" w:fill="auto"/>
            <w:vAlign w:val="center"/>
          </w:tcPr>
          <w:p w14:paraId="4A230666"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3CB957CA" w14:textId="77777777" w:rsidR="00480535" w:rsidRPr="00891A28" w:rsidRDefault="00480535" w:rsidP="00480535">
            <w:pPr>
              <w:pStyle w:val="Tabletext0"/>
            </w:pPr>
            <w:r w:rsidRPr="00891A28">
              <w:t>The Huffman table used to decode the S coordinate of the first symbol instance in each strip.</w:t>
            </w:r>
            <w:r w:rsidRPr="00891A28">
              <w:rPr>
                <w:position w:val="6"/>
                <w:sz w:val="14"/>
              </w:rPr>
              <w:t>a)</w:t>
            </w:r>
          </w:p>
        </w:tc>
      </w:tr>
      <w:tr w:rsidR="00480535" w:rsidRPr="00891A28" w14:paraId="51BA1066" w14:textId="77777777" w:rsidTr="00480535">
        <w:trPr>
          <w:cantSplit/>
          <w:jc w:val="center"/>
        </w:trPr>
        <w:tc>
          <w:tcPr>
            <w:tcW w:w="0" w:type="auto"/>
            <w:shd w:val="clear" w:color="auto" w:fill="auto"/>
            <w:vAlign w:val="center"/>
          </w:tcPr>
          <w:p w14:paraId="49372F9E" w14:textId="77777777" w:rsidR="00480535" w:rsidRPr="00891A28" w:rsidRDefault="00480535" w:rsidP="00480535">
            <w:pPr>
              <w:pStyle w:val="Tabletext0"/>
              <w:rPr>
                <w:b/>
                <w:bCs/>
              </w:rPr>
            </w:pPr>
            <w:r w:rsidRPr="00891A28">
              <w:rPr>
                <w:b/>
                <w:bCs/>
              </w:rPr>
              <w:t>SBHUFFFDS</w:t>
            </w:r>
          </w:p>
        </w:tc>
        <w:tc>
          <w:tcPr>
            <w:tcW w:w="0" w:type="auto"/>
            <w:gridSpan w:val="3"/>
            <w:shd w:val="clear" w:color="auto" w:fill="auto"/>
            <w:vAlign w:val="center"/>
          </w:tcPr>
          <w:p w14:paraId="652A8ABA"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2C18E29B" w14:textId="77777777" w:rsidR="00480535" w:rsidRPr="00891A28" w:rsidRDefault="00480535" w:rsidP="00480535">
            <w:pPr>
              <w:pStyle w:val="Tabletext0"/>
            </w:pPr>
            <w:r w:rsidRPr="00891A28">
              <w:t>The Huffman table used to decode the S coordinate of subsequent symbol instances in each strip.</w:t>
            </w:r>
            <w:r w:rsidRPr="00891A28">
              <w:rPr>
                <w:position w:val="6"/>
                <w:sz w:val="14"/>
              </w:rPr>
              <w:t xml:space="preserve"> a)</w:t>
            </w:r>
          </w:p>
        </w:tc>
      </w:tr>
      <w:tr w:rsidR="00480535" w:rsidRPr="00891A28" w14:paraId="6237483A" w14:textId="77777777" w:rsidTr="00480535">
        <w:trPr>
          <w:cantSplit/>
          <w:jc w:val="center"/>
        </w:trPr>
        <w:tc>
          <w:tcPr>
            <w:tcW w:w="0" w:type="auto"/>
            <w:shd w:val="clear" w:color="auto" w:fill="auto"/>
            <w:vAlign w:val="center"/>
          </w:tcPr>
          <w:p w14:paraId="6A140CD1" w14:textId="77777777" w:rsidR="00480535" w:rsidRPr="00891A28" w:rsidRDefault="00480535" w:rsidP="00480535">
            <w:pPr>
              <w:pStyle w:val="Tabletext0"/>
              <w:rPr>
                <w:b/>
                <w:bCs/>
              </w:rPr>
            </w:pPr>
            <w:r w:rsidRPr="00891A28">
              <w:rPr>
                <w:b/>
                <w:bCs/>
              </w:rPr>
              <w:t>SBHUFFDT</w:t>
            </w:r>
          </w:p>
        </w:tc>
        <w:tc>
          <w:tcPr>
            <w:tcW w:w="0" w:type="auto"/>
            <w:gridSpan w:val="3"/>
            <w:shd w:val="clear" w:color="auto" w:fill="auto"/>
            <w:vAlign w:val="center"/>
          </w:tcPr>
          <w:p w14:paraId="1E3CA01E"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16D771D9" w14:textId="77777777" w:rsidR="00480535" w:rsidRPr="00891A28" w:rsidRDefault="00480535" w:rsidP="00480535">
            <w:pPr>
              <w:pStyle w:val="Tabletext0"/>
            </w:pPr>
            <w:r w:rsidRPr="00891A28">
              <w:t>The Huffman table used to decode the difference in T coordinates between non-empty strips.</w:t>
            </w:r>
            <w:r w:rsidRPr="00891A28">
              <w:rPr>
                <w:position w:val="6"/>
                <w:sz w:val="14"/>
              </w:rPr>
              <w:t>a)</w:t>
            </w:r>
          </w:p>
        </w:tc>
      </w:tr>
      <w:tr w:rsidR="00480535" w:rsidRPr="00891A28" w14:paraId="48377C96" w14:textId="77777777" w:rsidTr="00480535">
        <w:trPr>
          <w:cantSplit/>
          <w:jc w:val="center"/>
        </w:trPr>
        <w:tc>
          <w:tcPr>
            <w:tcW w:w="0" w:type="auto"/>
            <w:shd w:val="clear" w:color="auto" w:fill="auto"/>
            <w:vAlign w:val="center"/>
          </w:tcPr>
          <w:p w14:paraId="7DDAD453" w14:textId="77777777" w:rsidR="00480535" w:rsidRPr="00891A28" w:rsidRDefault="00480535" w:rsidP="00480535">
            <w:pPr>
              <w:pStyle w:val="Tabletext0"/>
              <w:rPr>
                <w:b/>
                <w:bCs/>
              </w:rPr>
            </w:pPr>
            <w:r w:rsidRPr="00891A28">
              <w:rPr>
                <w:b/>
                <w:bCs/>
              </w:rPr>
              <w:t>SBHUFFRDW</w:t>
            </w:r>
          </w:p>
        </w:tc>
        <w:tc>
          <w:tcPr>
            <w:tcW w:w="0" w:type="auto"/>
            <w:gridSpan w:val="3"/>
            <w:shd w:val="clear" w:color="auto" w:fill="auto"/>
            <w:vAlign w:val="center"/>
          </w:tcPr>
          <w:p w14:paraId="4F106CA3"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4424860D" w14:textId="22208842" w:rsidR="00480535" w:rsidRPr="00891A28" w:rsidRDefault="00480535" w:rsidP="00480535">
            <w:pPr>
              <w:pStyle w:val="Tabletext0"/>
            </w:pPr>
            <w:r w:rsidRPr="00891A28">
              <w:t>The Huffman table used to decode the difference between a symbol</w:t>
            </w:r>
            <w:r w:rsidR="00AA20B4">
              <w:t>'</w:t>
            </w:r>
            <w:r w:rsidRPr="00891A28">
              <w:t>s width and the width of a refinement coded bitmap.</w:t>
            </w:r>
            <w:r w:rsidRPr="00891A28">
              <w:rPr>
                <w:position w:val="6"/>
                <w:sz w:val="14"/>
              </w:rPr>
              <w:t>b)</w:t>
            </w:r>
          </w:p>
        </w:tc>
      </w:tr>
      <w:tr w:rsidR="00480535" w:rsidRPr="00891A28" w14:paraId="34E60539" w14:textId="77777777" w:rsidTr="00480535">
        <w:trPr>
          <w:cantSplit/>
          <w:jc w:val="center"/>
        </w:trPr>
        <w:tc>
          <w:tcPr>
            <w:tcW w:w="0" w:type="auto"/>
            <w:shd w:val="clear" w:color="auto" w:fill="auto"/>
            <w:vAlign w:val="center"/>
          </w:tcPr>
          <w:p w14:paraId="13B3547F" w14:textId="77777777" w:rsidR="00480535" w:rsidRPr="00891A28" w:rsidRDefault="00480535" w:rsidP="00480535">
            <w:pPr>
              <w:pStyle w:val="Tabletext0"/>
              <w:rPr>
                <w:b/>
                <w:bCs/>
              </w:rPr>
            </w:pPr>
            <w:r w:rsidRPr="00891A28">
              <w:rPr>
                <w:b/>
                <w:bCs/>
              </w:rPr>
              <w:t>SBHUFFRDH</w:t>
            </w:r>
          </w:p>
        </w:tc>
        <w:tc>
          <w:tcPr>
            <w:tcW w:w="0" w:type="auto"/>
            <w:gridSpan w:val="3"/>
            <w:shd w:val="clear" w:color="auto" w:fill="auto"/>
            <w:vAlign w:val="center"/>
          </w:tcPr>
          <w:p w14:paraId="61BD42FC"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34BF95E3" w14:textId="14BE362B" w:rsidR="00480535" w:rsidRPr="00891A28" w:rsidRDefault="00480535" w:rsidP="00480535">
            <w:pPr>
              <w:pStyle w:val="Tabletext0"/>
            </w:pPr>
            <w:r w:rsidRPr="00891A28">
              <w:t>The Huffman table used to decode the difference between a symbol</w:t>
            </w:r>
            <w:r w:rsidR="00AA20B4">
              <w:t>'</w:t>
            </w:r>
            <w:r w:rsidRPr="00891A28">
              <w:t>s height and the height of a refinement coded bitmap.</w:t>
            </w:r>
            <w:r w:rsidRPr="00891A28">
              <w:rPr>
                <w:position w:val="6"/>
                <w:sz w:val="14"/>
              </w:rPr>
              <w:t>b)</w:t>
            </w:r>
          </w:p>
        </w:tc>
      </w:tr>
      <w:tr w:rsidR="00480535" w:rsidRPr="00891A28" w14:paraId="46349587" w14:textId="77777777" w:rsidTr="00480535">
        <w:trPr>
          <w:cantSplit/>
          <w:jc w:val="center"/>
        </w:trPr>
        <w:tc>
          <w:tcPr>
            <w:tcW w:w="0" w:type="auto"/>
            <w:shd w:val="clear" w:color="auto" w:fill="auto"/>
            <w:vAlign w:val="center"/>
          </w:tcPr>
          <w:p w14:paraId="77633ACA" w14:textId="77777777" w:rsidR="00480535" w:rsidRPr="00891A28" w:rsidRDefault="00480535" w:rsidP="00480535">
            <w:pPr>
              <w:pStyle w:val="Tabletext0"/>
              <w:rPr>
                <w:b/>
                <w:bCs/>
              </w:rPr>
            </w:pPr>
            <w:r w:rsidRPr="00891A28">
              <w:rPr>
                <w:b/>
                <w:bCs/>
              </w:rPr>
              <w:t>SBHUFFRDX</w:t>
            </w:r>
          </w:p>
        </w:tc>
        <w:tc>
          <w:tcPr>
            <w:tcW w:w="0" w:type="auto"/>
            <w:gridSpan w:val="3"/>
            <w:shd w:val="clear" w:color="auto" w:fill="auto"/>
            <w:vAlign w:val="center"/>
          </w:tcPr>
          <w:p w14:paraId="34D3447B"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27F6E825" w14:textId="4C5169E1" w:rsidR="00480535" w:rsidRPr="00891A28" w:rsidRDefault="00480535" w:rsidP="00480535">
            <w:pPr>
              <w:pStyle w:val="Tabletext0"/>
            </w:pPr>
            <w:r w:rsidRPr="00891A28">
              <w:t>The Huffman table used to decode the difference between a symbol instance</w:t>
            </w:r>
            <w:r w:rsidR="00AA20B4">
              <w:t>'</w:t>
            </w:r>
            <w:r w:rsidRPr="00891A28">
              <w:t>s X coordinate and the X coordinate of a refinement coded bitmap.</w:t>
            </w:r>
            <w:r w:rsidRPr="00891A28">
              <w:rPr>
                <w:position w:val="6"/>
                <w:sz w:val="14"/>
              </w:rPr>
              <w:t>b)</w:t>
            </w:r>
          </w:p>
        </w:tc>
      </w:tr>
      <w:tr w:rsidR="00480535" w:rsidRPr="00891A28" w14:paraId="7AE30E94" w14:textId="77777777" w:rsidTr="00480535">
        <w:trPr>
          <w:cantSplit/>
          <w:jc w:val="center"/>
        </w:trPr>
        <w:tc>
          <w:tcPr>
            <w:tcW w:w="0" w:type="auto"/>
            <w:shd w:val="clear" w:color="auto" w:fill="auto"/>
            <w:vAlign w:val="center"/>
          </w:tcPr>
          <w:p w14:paraId="6A593DD2" w14:textId="77777777" w:rsidR="00480535" w:rsidRPr="00891A28" w:rsidRDefault="00480535" w:rsidP="00480535">
            <w:pPr>
              <w:pStyle w:val="Tabletext0"/>
              <w:rPr>
                <w:b/>
                <w:bCs/>
              </w:rPr>
            </w:pPr>
            <w:r w:rsidRPr="00891A28">
              <w:rPr>
                <w:b/>
                <w:bCs/>
              </w:rPr>
              <w:t>SBHUFFRDY</w:t>
            </w:r>
          </w:p>
        </w:tc>
        <w:tc>
          <w:tcPr>
            <w:tcW w:w="0" w:type="auto"/>
            <w:gridSpan w:val="3"/>
            <w:shd w:val="clear" w:color="auto" w:fill="auto"/>
            <w:vAlign w:val="center"/>
          </w:tcPr>
          <w:p w14:paraId="7CA5A310"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796D8DBA" w14:textId="4303F1ED" w:rsidR="00480535" w:rsidRPr="00891A28" w:rsidRDefault="00480535" w:rsidP="00480535">
            <w:pPr>
              <w:pStyle w:val="Tabletext0"/>
            </w:pPr>
            <w:r w:rsidRPr="00891A28">
              <w:t>The Huffman table used to decode the difference between a symbol instance</w:t>
            </w:r>
            <w:r w:rsidR="00AA20B4">
              <w:t>'</w:t>
            </w:r>
            <w:r w:rsidRPr="00891A28">
              <w:t>s Y coordinate and the Y coordinate of a refinement coded bitmap.</w:t>
            </w:r>
            <w:r w:rsidRPr="00891A28">
              <w:rPr>
                <w:position w:val="6"/>
                <w:sz w:val="14"/>
              </w:rPr>
              <w:t>b)</w:t>
            </w:r>
          </w:p>
        </w:tc>
      </w:tr>
      <w:tr w:rsidR="00480535" w:rsidRPr="00891A28" w14:paraId="4A966220" w14:textId="77777777" w:rsidTr="00480535">
        <w:trPr>
          <w:cantSplit/>
          <w:jc w:val="center"/>
        </w:trPr>
        <w:tc>
          <w:tcPr>
            <w:tcW w:w="0" w:type="auto"/>
            <w:shd w:val="clear" w:color="auto" w:fill="auto"/>
            <w:vAlign w:val="center"/>
          </w:tcPr>
          <w:p w14:paraId="73B34743" w14:textId="77777777" w:rsidR="00480535" w:rsidRPr="00891A28" w:rsidRDefault="00480535" w:rsidP="00480535">
            <w:pPr>
              <w:pStyle w:val="Tabletext0"/>
              <w:rPr>
                <w:b/>
                <w:bCs/>
              </w:rPr>
            </w:pPr>
            <w:r w:rsidRPr="00891A28">
              <w:rPr>
                <w:b/>
                <w:bCs/>
              </w:rPr>
              <w:t>SBHUFFRSIZE</w:t>
            </w:r>
          </w:p>
        </w:tc>
        <w:tc>
          <w:tcPr>
            <w:tcW w:w="0" w:type="auto"/>
            <w:gridSpan w:val="3"/>
            <w:shd w:val="clear" w:color="auto" w:fill="auto"/>
            <w:vAlign w:val="center"/>
          </w:tcPr>
          <w:p w14:paraId="3FC1CD27" w14:textId="77777777" w:rsidR="00480535" w:rsidRPr="00891A28" w:rsidRDefault="00480535" w:rsidP="00480535">
            <w:pPr>
              <w:pStyle w:val="Tabletext0"/>
              <w:jc w:val="center"/>
              <w:rPr>
                <w:lang w:eastAsia="ja-JP"/>
              </w:rPr>
            </w:pPr>
            <w:r w:rsidRPr="00891A28">
              <w:t>Huffman table</w:t>
            </w:r>
          </w:p>
        </w:tc>
        <w:tc>
          <w:tcPr>
            <w:tcW w:w="5570" w:type="dxa"/>
            <w:shd w:val="clear" w:color="auto" w:fill="auto"/>
            <w:vAlign w:val="center"/>
          </w:tcPr>
          <w:p w14:paraId="08E815BB" w14:textId="020B4E8B" w:rsidR="00480535" w:rsidRPr="00891A28" w:rsidRDefault="00480535" w:rsidP="00480535">
            <w:pPr>
              <w:pStyle w:val="Tabletext0"/>
            </w:pPr>
            <w:r w:rsidRPr="00891A28">
              <w:t>The Huffman table used to decode the size of a symbol instance</w:t>
            </w:r>
            <w:r w:rsidR="00AA20B4">
              <w:t>'</w:t>
            </w:r>
            <w:r w:rsidRPr="00891A28">
              <w:t>s refinement bitmap data.</w:t>
            </w:r>
            <w:r w:rsidRPr="00891A28">
              <w:rPr>
                <w:position w:val="6"/>
                <w:sz w:val="14"/>
              </w:rPr>
              <w:t>b)</w:t>
            </w:r>
          </w:p>
        </w:tc>
      </w:tr>
      <w:tr w:rsidR="00480535" w:rsidRPr="00891A28" w14:paraId="47DD7C69" w14:textId="77777777" w:rsidTr="00480535">
        <w:trPr>
          <w:cantSplit/>
          <w:jc w:val="center"/>
        </w:trPr>
        <w:tc>
          <w:tcPr>
            <w:tcW w:w="0" w:type="auto"/>
            <w:shd w:val="clear" w:color="auto" w:fill="auto"/>
            <w:vAlign w:val="center"/>
          </w:tcPr>
          <w:p w14:paraId="063F5280" w14:textId="77777777" w:rsidR="00480535" w:rsidRPr="00891A28" w:rsidRDefault="00480535" w:rsidP="00480535">
            <w:pPr>
              <w:pStyle w:val="Tabletext0"/>
              <w:rPr>
                <w:b/>
                <w:bCs/>
              </w:rPr>
            </w:pPr>
            <w:r w:rsidRPr="00891A28">
              <w:rPr>
                <w:b/>
                <w:bCs/>
              </w:rPr>
              <w:t>SBRTEMPLATE</w:t>
            </w:r>
          </w:p>
        </w:tc>
        <w:tc>
          <w:tcPr>
            <w:tcW w:w="0" w:type="auto"/>
            <w:shd w:val="clear" w:color="auto" w:fill="auto"/>
            <w:vAlign w:val="center"/>
          </w:tcPr>
          <w:p w14:paraId="464CA90E" w14:textId="77777777" w:rsidR="00480535" w:rsidRPr="00891A28" w:rsidRDefault="00480535" w:rsidP="00480535">
            <w:pPr>
              <w:pStyle w:val="Tabletext0"/>
              <w:jc w:val="center"/>
              <w:rPr>
                <w:lang w:eastAsia="ja-JP"/>
              </w:rPr>
            </w:pPr>
            <w:r w:rsidRPr="00891A28">
              <w:t>Integer</w:t>
            </w:r>
          </w:p>
        </w:tc>
        <w:tc>
          <w:tcPr>
            <w:tcW w:w="0" w:type="auto"/>
            <w:shd w:val="clear" w:color="auto" w:fill="auto"/>
            <w:vAlign w:val="center"/>
          </w:tcPr>
          <w:p w14:paraId="05FE4C8A" w14:textId="77777777" w:rsidR="00480535" w:rsidRPr="00891A28" w:rsidRDefault="00480535" w:rsidP="00480535">
            <w:pPr>
              <w:pStyle w:val="Tabletext0"/>
              <w:jc w:val="center"/>
              <w:rPr>
                <w:lang w:eastAsia="ja-JP"/>
              </w:rPr>
            </w:pPr>
            <w:r w:rsidRPr="00891A28">
              <w:rPr>
                <w:rFonts w:hint="eastAsia"/>
                <w:lang w:eastAsia="ja-JP"/>
              </w:rPr>
              <w:t>1</w:t>
            </w:r>
          </w:p>
        </w:tc>
        <w:tc>
          <w:tcPr>
            <w:tcW w:w="0" w:type="auto"/>
            <w:shd w:val="clear" w:color="auto" w:fill="auto"/>
            <w:vAlign w:val="center"/>
          </w:tcPr>
          <w:p w14:paraId="07CB046E" w14:textId="77777777" w:rsidR="00480535" w:rsidRPr="00891A28" w:rsidRDefault="00480535" w:rsidP="00480535">
            <w:pPr>
              <w:pStyle w:val="Tabletext0"/>
              <w:jc w:val="center"/>
              <w:rPr>
                <w:lang w:eastAsia="ja-JP"/>
              </w:rPr>
            </w:pPr>
            <w:r w:rsidRPr="00891A28">
              <w:rPr>
                <w:rFonts w:hint="eastAsia"/>
                <w:lang w:eastAsia="ja-JP"/>
              </w:rPr>
              <w:t>N</w:t>
            </w:r>
          </w:p>
        </w:tc>
        <w:tc>
          <w:tcPr>
            <w:tcW w:w="5570" w:type="dxa"/>
            <w:shd w:val="clear" w:color="auto" w:fill="auto"/>
            <w:vAlign w:val="center"/>
          </w:tcPr>
          <w:p w14:paraId="1275AF94" w14:textId="77777777" w:rsidR="00480535" w:rsidRPr="00891A28" w:rsidRDefault="00480535" w:rsidP="00480535">
            <w:pPr>
              <w:pStyle w:val="Tabletext0"/>
            </w:pPr>
            <w:r w:rsidRPr="00891A28">
              <w:t>Template identifier for refinement coding of symbol instance bitmaps.</w:t>
            </w:r>
            <w:r w:rsidRPr="00891A28">
              <w:rPr>
                <w:position w:val="6"/>
                <w:sz w:val="14"/>
              </w:rPr>
              <w:t>c)</w:t>
            </w:r>
          </w:p>
        </w:tc>
      </w:tr>
      <w:tr w:rsidR="00480535" w:rsidRPr="00891A28" w14:paraId="52F19323" w14:textId="77777777" w:rsidTr="00480535">
        <w:trPr>
          <w:cantSplit/>
          <w:jc w:val="center"/>
        </w:trPr>
        <w:tc>
          <w:tcPr>
            <w:tcW w:w="0" w:type="auto"/>
            <w:shd w:val="clear" w:color="auto" w:fill="auto"/>
            <w:vAlign w:val="center"/>
          </w:tcPr>
          <w:p w14:paraId="16FA921A" w14:textId="77777777" w:rsidR="00480535" w:rsidRPr="00891A28" w:rsidRDefault="00480535" w:rsidP="00480535">
            <w:pPr>
              <w:pStyle w:val="Tabletext0"/>
              <w:rPr>
                <w:b/>
                <w:bCs/>
              </w:rPr>
            </w:pPr>
            <w:r w:rsidRPr="00891A28">
              <w:rPr>
                <w:b/>
                <w:bCs/>
              </w:rPr>
              <w:t>SBRATX</w:t>
            </w:r>
            <w:r w:rsidRPr="00891A28">
              <w:rPr>
                <w:b/>
                <w:bCs/>
                <w:position w:val="-4"/>
                <w:sz w:val="14"/>
              </w:rPr>
              <w:t>1</w:t>
            </w:r>
          </w:p>
        </w:tc>
        <w:tc>
          <w:tcPr>
            <w:tcW w:w="0" w:type="auto"/>
            <w:shd w:val="clear" w:color="auto" w:fill="auto"/>
            <w:vAlign w:val="center"/>
          </w:tcPr>
          <w:p w14:paraId="25C3ADA3" w14:textId="77777777" w:rsidR="00480535" w:rsidRPr="00891A28" w:rsidRDefault="00480535" w:rsidP="00480535">
            <w:pPr>
              <w:pStyle w:val="Tabletext0"/>
            </w:pPr>
            <w:r w:rsidRPr="00891A28">
              <w:t>Integer</w:t>
            </w:r>
          </w:p>
        </w:tc>
        <w:tc>
          <w:tcPr>
            <w:tcW w:w="0" w:type="auto"/>
            <w:shd w:val="clear" w:color="auto" w:fill="auto"/>
          </w:tcPr>
          <w:p w14:paraId="5EE916E9" w14:textId="77777777" w:rsidR="00480535" w:rsidRPr="00891A28" w:rsidRDefault="00480535" w:rsidP="00480535">
            <w:pPr>
              <w:pStyle w:val="Tabletext0"/>
              <w:jc w:val="center"/>
              <w:rPr>
                <w:lang w:eastAsia="ja-JP"/>
              </w:rPr>
            </w:pPr>
            <w:r w:rsidRPr="00891A28">
              <w:rPr>
                <w:rFonts w:hint="eastAsia"/>
                <w:lang w:eastAsia="ja-JP"/>
              </w:rPr>
              <w:t>8</w:t>
            </w:r>
          </w:p>
        </w:tc>
        <w:tc>
          <w:tcPr>
            <w:tcW w:w="0" w:type="auto"/>
            <w:shd w:val="clear" w:color="auto" w:fill="auto"/>
          </w:tcPr>
          <w:p w14:paraId="2F20DA89" w14:textId="77777777" w:rsidR="00480535" w:rsidRPr="00891A28" w:rsidRDefault="00480535" w:rsidP="00480535">
            <w:pPr>
              <w:pStyle w:val="Tabletext0"/>
              <w:jc w:val="center"/>
              <w:rPr>
                <w:lang w:eastAsia="ja-JP"/>
              </w:rPr>
            </w:pPr>
            <w:r w:rsidRPr="00891A28">
              <w:rPr>
                <w:rFonts w:hint="eastAsia"/>
                <w:lang w:eastAsia="ja-JP"/>
              </w:rPr>
              <w:t>Y</w:t>
            </w:r>
          </w:p>
        </w:tc>
        <w:tc>
          <w:tcPr>
            <w:tcW w:w="5570" w:type="dxa"/>
            <w:shd w:val="clear" w:color="auto" w:fill="auto"/>
            <w:vAlign w:val="center"/>
          </w:tcPr>
          <w:p w14:paraId="1A6C9735" w14:textId="77777777" w:rsidR="00480535" w:rsidRPr="00891A28" w:rsidRDefault="00480535" w:rsidP="00480535">
            <w:pPr>
              <w:pStyle w:val="Tabletext0"/>
            </w:pPr>
            <w:r w:rsidRPr="00891A28">
              <w:t>The X location of the adaptive template pixel RA</w:t>
            </w:r>
            <w:r w:rsidRPr="00891A28">
              <w:rPr>
                <w:position w:val="-4"/>
                <w:sz w:val="14"/>
              </w:rPr>
              <w:t>1</w:t>
            </w:r>
            <w:r w:rsidRPr="00891A28">
              <w:t>.</w:t>
            </w:r>
            <w:r w:rsidRPr="00891A28">
              <w:rPr>
                <w:position w:val="6"/>
                <w:sz w:val="14"/>
              </w:rPr>
              <w:t>c)</w:t>
            </w:r>
          </w:p>
        </w:tc>
      </w:tr>
      <w:tr w:rsidR="00480535" w:rsidRPr="00891A28" w14:paraId="6355F083" w14:textId="77777777" w:rsidTr="00480535">
        <w:trPr>
          <w:cantSplit/>
          <w:jc w:val="center"/>
        </w:trPr>
        <w:tc>
          <w:tcPr>
            <w:tcW w:w="0" w:type="auto"/>
            <w:shd w:val="clear" w:color="auto" w:fill="auto"/>
            <w:vAlign w:val="center"/>
          </w:tcPr>
          <w:p w14:paraId="18A6791D" w14:textId="77777777" w:rsidR="00480535" w:rsidRPr="00891A28" w:rsidRDefault="00480535" w:rsidP="00480535">
            <w:pPr>
              <w:pStyle w:val="Tabletext0"/>
              <w:rPr>
                <w:b/>
                <w:bCs/>
              </w:rPr>
            </w:pPr>
            <w:r w:rsidRPr="00891A28">
              <w:rPr>
                <w:b/>
                <w:bCs/>
              </w:rPr>
              <w:t>SBRATY</w:t>
            </w:r>
            <w:r w:rsidRPr="00891A28">
              <w:rPr>
                <w:b/>
                <w:bCs/>
                <w:position w:val="-4"/>
                <w:sz w:val="14"/>
              </w:rPr>
              <w:t>1</w:t>
            </w:r>
          </w:p>
        </w:tc>
        <w:tc>
          <w:tcPr>
            <w:tcW w:w="0" w:type="auto"/>
            <w:shd w:val="clear" w:color="auto" w:fill="auto"/>
            <w:vAlign w:val="center"/>
          </w:tcPr>
          <w:p w14:paraId="45810761" w14:textId="77777777" w:rsidR="00480535" w:rsidRPr="00891A28" w:rsidRDefault="00480535" w:rsidP="00480535">
            <w:pPr>
              <w:pStyle w:val="Tabletext0"/>
            </w:pPr>
            <w:r w:rsidRPr="00891A28">
              <w:t>Integer</w:t>
            </w:r>
          </w:p>
        </w:tc>
        <w:tc>
          <w:tcPr>
            <w:tcW w:w="0" w:type="auto"/>
            <w:shd w:val="clear" w:color="auto" w:fill="auto"/>
          </w:tcPr>
          <w:p w14:paraId="0204F6C6" w14:textId="77777777" w:rsidR="00480535" w:rsidRPr="00891A28" w:rsidRDefault="00480535" w:rsidP="00480535">
            <w:pPr>
              <w:pStyle w:val="Tabletext0"/>
              <w:jc w:val="center"/>
              <w:rPr>
                <w:lang w:eastAsia="ja-JP"/>
              </w:rPr>
            </w:pPr>
            <w:r w:rsidRPr="00891A28">
              <w:rPr>
                <w:rFonts w:hint="eastAsia"/>
                <w:lang w:eastAsia="ja-JP"/>
              </w:rPr>
              <w:t>8</w:t>
            </w:r>
          </w:p>
        </w:tc>
        <w:tc>
          <w:tcPr>
            <w:tcW w:w="0" w:type="auto"/>
            <w:shd w:val="clear" w:color="auto" w:fill="auto"/>
          </w:tcPr>
          <w:p w14:paraId="137BB7F0" w14:textId="77777777" w:rsidR="00480535" w:rsidRPr="00891A28" w:rsidRDefault="00480535" w:rsidP="00480535">
            <w:pPr>
              <w:pStyle w:val="Tabletext0"/>
              <w:jc w:val="center"/>
              <w:rPr>
                <w:lang w:eastAsia="ja-JP"/>
              </w:rPr>
            </w:pPr>
            <w:r w:rsidRPr="00891A28">
              <w:rPr>
                <w:rFonts w:hint="eastAsia"/>
                <w:lang w:eastAsia="ja-JP"/>
              </w:rPr>
              <w:t>Y</w:t>
            </w:r>
          </w:p>
        </w:tc>
        <w:tc>
          <w:tcPr>
            <w:tcW w:w="5570" w:type="dxa"/>
            <w:shd w:val="clear" w:color="auto" w:fill="auto"/>
            <w:vAlign w:val="center"/>
          </w:tcPr>
          <w:p w14:paraId="0C4C39E6" w14:textId="77777777" w:rsidR="00480535" w:rsidRPr="00891A28" w:rsidRDefault="00480535" w:rsidP="00480535">
            <w:pPr>
              <w:pStyle w:val="Tabletext0"/>
            </w:pPr>
            <w:r w:rsidRPr="00891A28">
              <w:t>The Y location of the adaptive template pixel RA</w:t>
            </w:r>
            <w:r w:rsidRPr="00891A28">
              <w:rPr>
                <w:position w:val="-4"/>
                <w:sz w:val="14"/>
              </w:rPr>
              <w:t>1</w:t>
            </w:r>
            <w:r w:rsidRPr="00891A28">
              <w:t>.</w:t>
            </w:r>
            <w:r w:rsidRPr="00891A28">
              <w:rPr>
                <w:position w:val="6"/>
                <w:sz w:val="14"/>
              </w:rPr>
              <w:t>c)</w:t>
            </w:r>
          </w:p>
        </w:tc>
      </w:tr>
      <w:tr w:rsidR="00480535" w:rsidRPr="00891A28" w14:paraId="3285DB36" w14:textId="77777777" w:rsidTr="00480535">
        <w:trPr>
          <w:cantSplit/>
          <w:jc w:val="center"/>
        </w:trPr>
        <w:tc>
          <w:tcPr>
            <w:tcW w:w="0" w:type="auto"/>
            <w:shd w:val="clear" w:color="auto" w:fill="auto"/>
            <w:vAlign w:val="center"/>
          </w:tcPr>
          <w:p w14:paraId="72F8C820" w14:textId="77777777" w:rsidR="00480535" w:rsidRPr="00891A28" w:rsidRDefault="00480535" w:rsidP="00480535">
            <w:pPr>
              <w:pStyle w:val="Tabletext0"/>
              <w:rPr>
                <w:b/>
                <w:bCs/>
              </w:rPr>
            </w:pPr>
            <w:r w:rsidRPr="00891A28">
              <w:rPr>
                <w:b/>
                <w:bCs/>
              </w:rPr>
              <w:t>SBRATX</w:t>
            </w:r>
            <w:r w:rsidRPr="00891A28">
              <w:rPr>
                <w:b/>
                <w:bCs/>
                <w:position w:val="-4"/>
                <w:sz w:val="14"/>
              </w:rPr>
              <w:t>2</w:t>
            </w:r>
          </w:p>
        </w:tc>
        <w:tc>
          <w:tcPr>
            <w:tcW w:w="0" w:type="auto"/>
            <w:shd w:val="clear" w:color="auto" w:fill="auto"/>
            <w:vAlign w:val="center"/>
          </w:tcPr>
          <w:p w14:paraId="4D225B1A" w14:textId="77777777" w:rsidR="00480535" w:rsidRPr="00891A28" w:rsidRDefault="00480535" w:rsidP="00480535">
            <w:pPr>
              <w:pStyle w:val="Tabletext0"/>
            </w:pPr>
            <w:r w:rsidRPr="00891A28">
              <w:t>Integer</w:t>
            </w:r>
          </w:p>
        </w:tc>
        <w:tc>
          <w:tcPr>
            <w:tcW w:w="0" w:type="auto"/>
            <w:shd w:val="clear" w:color="auto" w:fill="auto"/>
          </w:tcPr>
          <w:p w14:paraId="3A0DC871" w14:textId="77777777" w:rsidR="00480535" w:rsidRPr="00891A28" w:rsidRDefault="00480535" w:rsidP="00480535">
            <w:pPr>
              <w:pStyle w:val="Tabletext0"/>
              <w:jc w:val="center"/>
              <w:rPr>
                <w:lang w:eastAsia="ja-JP"/>
              </w:rPr>
            </w:pPr>
            <w:r w:rsidRPr="00891A28">
              <w:rPr>
                <w:rFonts w:hint="eastAsia"/>
                <w:lang w:eastAsia="ja-JP"/>
              </w:rPr>
              <w:t>8</w:t>
            </w:r>
          </w:p>
        </w:tc>
        <w:tc>
          <w:tcPr>
            <w:tcW w:w="0" w:type="auto"/>
            <w:shd w:val="clear" w:color="auto" w:fill="auto"/>
          </w:tcPr>
          <w:p w14:paraId="3DCF6247" w14:textId="77777777" w:rsidR="00480535" w:rsidRPr="00891A28" w:rsidRDefault="00480535" w:rsidP="00480535">
            <w:pPr>
              <w:pStyle w:val="Tabletext0"/>
              <w:jc w:val="center"/>
              <w:rPr>
                <w:lang w:eastAsia="ja-JP"/>
              </w:rPr>
            </w:pPr>
            <w:r w:rsidRPr="00891A28">
              <w:rPr>
                <w:rFonts w:hint="eastAsia"/>
                <w:lang w:eastAsia="ja-JP"/>
              </w:rPr>
              <w:t>Y</w:t>
            </w:r>
          </w:p>
        </w:tc>
        <w:tc>
          <w:tcPr>
            <w:tcW w:w="5570" w:type="dxa"/>
            <w:shd w:val="clear" w:color="auto" w:fill="auto"/>
            <w:vAlign w:val="center"/>
          </w:tcPr>
          <w:p w14:paraId="57FA25B8" w14:textId="77777777" w:rsidR="00480535" w:rsidRPr="00891A28" w:rsidRDefault="00480535" w:rsidP="00480535">
            <w:pPr>
              <w:pStyle w:val="Tabletext0"/>
            </w:pPr>
            <w:r w:rsidRPr="00891A28">
              <w:t>The X location of the adaptive template pixel RA</w:t>
            </w:r>
            <w:r w:rsidRPr="00891A28">
              <w:rPr>
                <w:position w:val="-4"/>
                <w:sz w:val="14"/>
              </w:rPr>
              <w:t>2</w:t>
            </w:r>
            <w:r w:rsidRPr="00891A28">
              <w:t>.</w:t>
            </w:r>
            <w:r w:rsidRPr="00891A28">
              <w:rPr>
                <w:position w:val="6"/>
                <w:sz w:val="14"/>
              </w:rPr>
              <w:t>c)</w:t>
            </w:r>
          </w:p>
        </w:tc>
      </w:tr>
      <w:tr w:rsidR="00480535" w:rsidRPr="00891A28" w14:paraId="0F888322" w14:textId="77777777" w:rsidTr="00480535">
        <w:trPr>
          <w:cantSplit/>
          <w:jc w:val="center"/>
        </w:trPr>
        <w:tc>
          <w:tcPr>
            <w:tcW w:w="0" w:type="auto"/>
            <w:shd w:val="clear" w:color="auto" w:fill="auto"/>
            <w:vAlign w:val="center"/>
          </w:tcPr>
          <w:p w14:paraId="54377883" w14:textId="77777777" w:rsidR="00480535" w:rsidRPr="00891A28" w:rsidRDefault="00480535" w:rsidP="00480535">
            <w:pPr>
              <w:pStyle w:val="Tabletext0"/>
              <w:rPr>
                <w:b/>
                <w:bCs/>
              </w:rPr>
            </w:pPr>
            <w:r w:rsidRPr="00891A28">
              <w:rPr>
                <w:b/>
                <w:bCs/>
              </w:rPr>
              <w:t>SBRATY</w:t>
            </w:r>
            <w:r w:rsidRPr="00891A28">
              <w:rPr>
                <w:b/>
                <w:bCs/>
                <w:position w:val="-4"/>
                <w:sz w:val="14"/>
              </w:rPr>
              <w:t>2</w:t>
            </w:r>
          </w:p>
        </w:tc>
        <w:tc>
          <w:tcPr>
            <w:tcW w:w="0" w:type="auto"/>
            <w:shd w:val="clear" w:color="auto" w:fill="auto"/>
            <w:vAlign w:val="center"/>
          </w:tcPr>
          <w:p w14:paraId="6F1727E2" w14:textId="77777777" w:rsidR="00480535" w:rsidRPr="00891A28" w:rsidRDefault="00480535" w:rsidP="00480535">
            <w:pPr>
              <w:pStyle w:val="Tabletext0"/>
            </w:pPr>
            <w:r w:rsidRPr="00891A28">
              <w:t>Integer</w:t>
            </w:r>
          </w:p>
        </w:tc>
        <w:tc>
          <w:tcPr>
            <w:tcW w:w="0" w:type="auto"/>
            <w:shd w:val="clear" w:color="auto" w:fill="auto"/>
          </w:tcPr>
          <w:p w14:paraId="6661F153" w14:textId="77777777" w:rsidR="00480535" w:rsidRPr="00891A28" w:rsidRDefault="00480535" w:rsidP="00480535">
            <w:pPr>
              <w:pStyle w:val="Tabletext0"/>
              <w:jc w:val="center"/>
              <w:rPr>
                <w:lang w:eastAsia="ja-JP"/>
              </w:rPr>
            </w:pPr>
            <w:r w:rsidRPr="00891A28">
              <w:rPr>
                <w:rFonts w:hint="eastAsia"/>
                <w:lang w:eastAsia="ja-JP"/>
              </w:rPr>
              <w:t>8</w:t>
            </w:r>
          </w:p>
        </w:tc>
        <w:tc>
          <w:tcPr>
            <w:tcW w:w="0" w:type="auto"/>
            <w:shd w:val="clear" w:color="auto" w:fill="auto"/>
          </w:tcPr>
          <w:p w14:paraId="5673F077" w14:textId="77777777" w:rsidR="00480535" w:rsidRPr="00891A28" w:rsidRDefault="00480535" w:rsidP="00480535">
            <w:pPr>
              <w:pStyle w:val="Tabletext0"/>
              <w:jc w:val="center"/>
              <w:rPr>
                <w:lang w:eastAsia="ja-JP"/>
              </w:rPr>
            </w:pPr>
            <w:r w:rsidRPr="00891A28">
              <w:rPr>
                <w:rFonts w:hint="eastAsia"/>
                <w:lang w:eastAsia="ja-JP"/>
              </w:rPr>
              <w:t>Y</w:t>
            </w:r>
          </w:p>
        </w:tc>
        <w:tc>
          <w:tcPr>
            <w:tcW w:w="5570" w:type="dxa"/>
            <w:shd w:val="clear" w:color="auto" w:fill="auto"/>
            <w:vAlign w:val="center"/>
          </w:tcPr>
          <w:p w14:paraId="38DCF3FA" w14:textId="77777777" w:rsidR="00480535" w:rsidRPr="00891A28" w:rsidRDefault="00480535" w:rsidP="00480535">
            <w:pPr>
              <w:pStyle w:val="Tabletext0"/>
            </w:pPr>
            <w:r w:rsidRPr="00891A28">
              <w:t>The Y location of the adaptive template pixel RA</w:t>
            </w:r>
            <w:r w:rsidRPr="00891A28">
              <w:rPr>
                <w:position w:val="-4"/>
                <w:sz w:val="14"/>
              </w:rPr>
              <w:t>2</w:t>
            </w:r>
            <w:r w:rsidRPr="00891A28">
              <w:t>.</w:t>
            </w:r>
            <w:r w:rsidRPr="00891A28">
              <w:rPr>
                <w:position w:val="6"/>
                <w:sz w:val="14"/>
              </w:rPr>
              <w:t>c)</w:t>
            </w:r>
          </w:p>
        </w:tc>
      </w:tr>
      <w:tr w:rsidR="00480535" w:rsidRPr="00891A28" w14:paraId="246B79DD" w14:textId="77777777" w:rsidTr="00480535">
        <w:trPr>
          <w:cantSplit/>
          <w:jc w:val="center"/>
        </w:trPr>
        <w:tc>
          <w:tcPr>
            <w:tcW w:w="0" w:type="auto"/>
            <w:shd w:val="clear" w:color="auto" w:fill="auto"/>
          </w:tcPr>
          <w:p w14:paraId="031B6381" w14:textId="77777777" w:rsidR="00480535" w:rsidRPr="00891A28" w:rsidRDefault="00480535" w:rsidP="00480535">
            <w:pPr>
              <w:pStyle w:val="Tabletext0"/>
            </w:pPr>
            <w:r w:rsidRPr="00891A28">
              <w:rPr>
                <w:b/>
              </w:rPr>
              <w:t>COLEXTFLAG</w:t>
            </w:r>
          </w:p>
        </w:tc>
        <w:tc>
          <w:tcPr>
            <w:tcW w:w="0" w:type="auto"/>
            <w:shd w:val="clear" w:color="auto" w:fill="auto"/>
          </w:tcPr>
          <w:p w14:paraId="4CC50F86" w14:textId="77777777" w:rsidR="00480535" w:rsidRPr="00891A28" w:rsidRDefault="00480535" w:rsidP="00480535">
            <w:pPr>
              <w:pStyle w:val="Tabletext0"/>
            </w:pPr>
            <w:r w:rsidRPr="00891A28">
              <w:t>Integer</w:t>
            </w:r>
          </w:p>
        </w:tc>
        <w:tc>
          <w:tcPr>
            <w:tcW w:w="0" w:type="auto"/>
            <w:shd w:val="clear" w:color="auto" w:fill="auto"/>
          </w:tcPr>
          <w:p w14:paraId="3EF16258" w14:textId="77777777" w:rsidR="00480535" w:rsidRPr="00891A28" w:rsidRDefault="00480535" w:rsidP="00480535">
            <w:pPr>
              <w:pStyle w:val="Tabletext0"/>
              <w:jc w:val="center"/>
            </w:pPr>
            <w:r w:rsidRPr="00891A28">
              <w:t>1</w:t>
            </w:r>
          </w:p>
        </w:tc>
        <w:tc>
          <w:tcPr>
            <w:tcW w:w="0" w:type="auto"/>
            <w:shd w:val="clear" w:color="auto" w:fill="auto"/>
          </w:tcPr>
          <w:p w14:paraId="4D56B291" w14:textId="77777777" w:rsidR="00480535" w:rsidRPr="00891A28" w:rsidRDefault="00480535" w:rsidP="00480535">
            <w:pPr>
              <w:pStyle w:val="Tabletext0"/>
              <w:jc w:val="center"/>
            </w:pPr>
            <w:r w:rsidRPr="00891A28">
              <w:t>N</w:t>
            </w:r>
          </w:p>
        </w:tc>
        <w:tc>
          <w:tcPr>
            <w:tcW w:w="5570" w:type="dxa"/>
            <w:shd w:val="clear" w:color="auto" w:fill="auto"/>
          </w:tcPr>
          <w:p w14:paraId="120D5466" w14:textId="77777777" w:rsidR="00480535" w:rsidRPr="00891A28" w:rsidRDefault="00480535" w:rsidP="00480535">
            <w:pPr>
              <w:pStyle w:val="Tabletext0"/>
            </w:pPr>
            <w:r w:rsidRPr="00891A28">
              <w:t>A parameter indicating whether the generic region segment is extended to represent coloured bitmap.</w:t>
            </w:r>
          </w:p>
        </w:tc>
      </w:tr>
      <w:tr w:rsidR="00480535" w:rsidRPr="00891A28" w14:paraId="63E415E4" w14:textId="77777777" w:rsidTr="00480535">
        <w:trPr>
          <w:cantSplit/>
          <w:jc w:val="center"/>
        </w:trPr>
        <w:tc>
          <w:tcPr>
            <w:tcW w:w="0" w:type="auto"/>
            <w:shd w:val="clear" w:color="auto" w:fill="auto"/>
          </w:tcPr>
          <w:p w14:paraId="4A2EDE96" w14:textId="77777777" w:rsidR="00480535" w:rsidRPr="00891A28" w:rsidRDefault="00480535" w:rsidP="00480535">
            <w:pPr>
              <w:pStyle w:val="Tabletext0"/>
              <w:rPr>
                <w:b/>
              </w:rPr>
            </w:pPr>
            <w:r w:rsidRPr="00891A28">
              <w:rPr>
                <w:b/>
              </w:rPr>
              <w:t>SBCOLS</w:t>
            </w:r>
          </w:p>
        </w:tc>
        <w:tc>
          <w:tcPr>
            <w:tcW w:w="0" w:type="auto"/>
            <w:gridSpan w:val="3"/>
            <w:shd w:val="clear" w:color="auto" w:fill="auto"/>
          </w:tcPr>
          <w:p w14:paraId="031E0F64" w14:textId="77777777" w:rsidR="00480535" w:rsidRPr="00891A28" w:rsidRDefault="00480535" w:rsidP="00480535">
            <w:pPr>
              <w:pStyle w:val="Tabletext0"/>
            </w:pPr>
            <w:r w:rsidRPr="00891A28">
              <w:t>Array of colours</w:t>
            </w:r>
          </w:p>
        </w:tc>
        <w:tc>
          <w:tcPr>
            <w:tcW w:w="5570" w:type="dxa"/>
            <w:shd w:val="clear" w:color="auto" w:fill="auto"/>
          </w:tcPr>
          <w:p w14:paraId="33411C36" w14:textId="77777777" w:rsidR="00480535" w:rsidRPr="00891A28" w:rsidRDefault="00480535" w:rsidP="00480535">
            <w:pPr>
              <w:pStyle w:val="Tabletext0"/>
            </w:pPr>
            <w:r w:rsidRPr="00891A28">
              <w:t>An array containing the colours used in this text region.</w:t>
            </w:r>
            <w:r w:rsidRPr="00891A28">
              <w:rPr>
                <w:vertAlign w:val="superscript"/>
              </w:rPr>
              <w:t>f)</w:t>
            </w:r>
          </w:p>
        </w:tc>
      </w:tr>
      <w:tr w:rsidR="00480535" w:rsidRPr="00891A28" w14:paraId="16734781" w14:textId="77777777" w:rsidTr="00480535">
        <w:trPr>
          <w:cantSplit/>
          <w:jc w:val="center"/>
        </w:trPr>
        <w:tc>
          <w:tcPr>
            <w:tcW w:w="9639" w:type="dxa"/>
            <w:gridSpan w:val="5"/>
            <w:shd w:val="clear" w:color="auto" w:fill="auto"/>
          </w:tcPr>
          <w:p w14:paraId="72A4C013" w14:textId="5B37DE74" w:rsidR="00480535" w:rsidRPr="00891A28" w:rsidRDefault="00480535" w:rsidP="003050FC">
            <w:pPr>
              <w:pStyle w:val="TableLegend"/>
              <w:spacing w:line="220" w:lineRule="exact"/>
            </w:pPr>
            <w:bookmarkStart w:id="446" w:name="OLE_LINK7"/>
            <w:r w:rsidRPr="00891A28">
              <w:rPr>
                <w:position w:val="6"/>
                <w:sz w:val="14"/>
              </w:rPr>
              <w:t>a)</w:t>
            </w:r>
            <w:r w:rsidRPr="00891A28">
              <w:rPr>
                <w:position w:val="6"/>
                <w:sz w:val="14"/>
              </w:rPr>
              <w:tab/>
            </w:r>
            <w:r w:rsidRPr="00891A28">
              <w:t xml:space="preserve">Unused if </w:t>
            </w:r>
            <w:r w:rsidRPr="00891A28">
              <w:rPr>
                <w:b/>
                <w:bCs/>
              </w:rPr>
              <w:t>SBHUFF</w:t>
            </w:r>
            <w:r w:rsidRPr="00891A28">
              <w:t xml:space="preserve"> </w:t>
            </w:r>
            <w:r w:rsidRPr="00891A28">
              <w:rPr>
                <w:rFonts w:ascii="Symbol" w:hAnsi="Symbol"/>
              </w:rPr>
              <w:t></w:t>
            </w:r>
            <w:r w:rsidRPr="00891A28">
              <w:rPr>
                <w:b/>
                <w:bCs/>
              </w:rPr>
              <w:t xml:space="preserve"> 0</w:t>
            </w:r>
            <w:r w:rsidRPr="00891A28">
              <w:t>.</w:t>
            </w:r>
          </w:p>
          <w:p w14:paraId="35698ED7" w14:textId="77777777" w:rsidR="00480535" w:rsidRPr="00891A28" w:rsidRDefault="00480535" w:rsidP="003050FC">
            <w:pPr>
              <w:pStyle w:val="TableLegend"/>
              <w:spacing w:before="0" w:line="220" w:lineRule="exact"/>
              <w:rPr>
                <w:b/>
                <w:bCs/>
              </w:rPr>
            </w:pPr>
            <w:r w:rsidRPr="00891A28">
              <w:rPr>
                <w:position w:val="6"/>
                <w:sz w:val="14"/>
              </w:rPr>
              <w:t>b)</w:t>
            </w:r>
            <w:r w:rsidRPr="00891A28">
              <w:rPr>
                <w:position w:val="6"/>
                <w:sz w:val="14"/>
              </w:rPr>
              <w:tab/>
            </w:r>
            <w:r w:rsidRPr="00891A28">
              <w:t xml:space="preserve">Unused if </w:t>
            </w:r>
            <w:r w:rsidRPr="00891A28">
              <w:rPr>
                <w:b/>
                <w:bCs/>
              </w:rPr>
              <w:t>SBHUFF</w:t>
            </w:r>
            <w:r w:rsidRPr="00891A28">
              <w:t xml:space="preserve"> </w:t>
            </w:r>
            <w:r w:rsidRPr="00891A28">
              <w:rPr>
                <w:rFonts w:ascii="Symbol" w:hAnsi="Symbol"/>
              </w:rPr>
              <w:t></w:t>
            </w:r>
            <w:r w:rsidRPr="00891A28">
              <w:rPr>
                <w:b/>
                <w:bCs/>
              </w:rPr>
              <w:t xml:space="preserve"> 0</w:t>
            </w:r>
            <w:r w:rsidRPr="00891A28">
              <w:t xml:space="preserve"> or </w:t>
            </w:r>
            <w:r w:rsidRPr="00891A28">
              <w:rPr>
                <w:b/>
                <w:bCs/>
              </w:rPr>
              <w:t>SBREFINE</w:t>
            </w:r>
            <w:r w:rsidRPr="00891A28">
              <w:t xml:space="preserve"> </w:t>
            </w:r>
            <w:r w:rsidRPr="00891A28">
              <w:rPr>
                <w:rFonts w:ascii="Symbol" w:hAnsi="Symbol"/>
              </w:rPr>
              <w:t></w:t>
            </w:r>
            <w:r w:rsidRPr="00891A28">
              <w:rPr>
                <w:b/>
                <w:bCs/>
              </w:rPr>
              <w:t xml:space="preserve"> 0</w:t>
            </w:r>
            <w:r w:rsidRPr="00891A28">
              <w:t>.</w:t>
            </w:r>
          </w:p>
          <w:p w14:paraId="2D99A459" w14:textId="77777777" w:rsidR="00480535" w:rsidRPr="00891A28" w:rsidRDefault="00480535" w:rsidP="003050FC">
            <w:pPr>
              <w:pStyle w:val="TableLegend"/>
              <w:spacing w:before="0" w:line="220" w:lineRule="exact"/>
            </w:pPr>
            <w:r w:rsidRPr="00891A28">
              <w:rPr>
                <w:position w:val="6"/>
                <w:sz w:val="14"/>
              </w:rPr>
              <w:t>c)</w:t>
            </w:r>
            <w:r w:rsidRPr="00891A28">
              <w:rPr>
                <w:position w:val="6"/>
                <w:sz w:val="14"/>
              </w:rPr>
              <w:tab/>
            </w:r>
            <w:r w:rsidRPr="00891A28">
              <w:t xml:space="preserve">Unused if </w:t>
            </w:r>
            <w:r w:rsidRPr="00891A28">
              <w:rPr>
                <w:b/>
                <w:bCs/>
              </w:rPr>
              <w:t>SBREFINE</w:t>
            </w:r>
            <w:r w:rsidRPr="00891A28">
              <w:t xml:space="preserve"> </w:t>
            </w:r>
            <w:r w:rsidRPr="00891A28">
              <w:rPr>
                <w:rFonts w:ascii="Symbol" w:hAnsi="Symbol"/>
              </w:rPr>
              <w:t></w:t>
            </w:r>
            <w:r w:rsidRPr="00891A28">
              <w:rPr>
                <w:b/>
                <w:bCs/>
              </w:rPr>
              <w:t xml:space="preserve"> 0</w:t>
            </w:r>
            <w:r w:rsidRPr="00891A28">
              <w:t>.</w:t>
            </w:r>
          </w:p>
          <w:p w14:paraId="1F249E7F" w14:textId="14DA27E3" w:rsidR="00B33DB1" w:rsidRPr="00891A28" w:rsidRDefault="00B33DB1" w:rsidP="00127A18">
            <w:pPr>
              <w:pStyle w:val="TableLegend"/>
              <w:spacing w:before="0" w:line="220" w:lineRule="exact"/>
            </w:pPr>
            <w:r w:rsidRPr="00891A28">
              <w:rPr>
                <w:position w:val="6"/>
                <w:sz w:val="14"/>
              </w:rPr>
              <w:t>d)</w:t>
            </w:r>
            <w:r w:rsidR="00127A18">
              <w:rPr>
                <w:position w:val="6"/>
                <w:sz w:val="14"/>
                <w:lang w:eastAsia="ja-JP"/>
              </w:rPr>
              <w:tab/>
            </w:r>
            <w:r w:rsidR="00480535" w:rsidRPr="00891A28">
              <w:t xml:space="preserve">Unused if </w:t>
            </w:r>
            <w:r w:rsidR="00480535" w:rsidRPr="00891A28">
              <w:rPr>
                <w:b/>
                <w:bCs/>
              </w:rPr>
              <w:t>SBHUFF</w:t>
            </w:r>
            <w:r w:rsidR="00480535" w:rsidRPr="00891A28">
              <w:t xml:space="preserve"> </w:t>
            </w:r>
            <w:r w:rsidR="00480535" w:rsidRPr="00891A28">
              <w:rPr>
                <w:rFonts w:ascii="Symbol" w:hAnsi="Symbol"/>
              </w:rPr>
              <w:t></w:t>
            </w:r>
            <w:r w:rsidR="00480535" w:rsidRPr="00891A28">
              <w:rPr>
                <w:b/>
                <w:bCs/>
              </w:rPr>
              <w:t xml:space="preserve"> 1</w:t>
            </w:r>
            <w:r w:rsidR="00480535" w:rsidRPr="00891A28">
              <w:t>.</w:t>
            </w:r>
          </w:p>
          <w:p w14:paraId="09EA54AD" w14:textId="2B077C00" w:rsidR="00B33DB1" w:rsidRPr="00891A28" w:rsidRDefault="00F30B95" w:rsidP="00127A18">
            <w:pPr>
              <w:pStyle w:val="TableLegend"/>
              <w:spacing w:before="0" w:line="220" w:lineRule="exact"/>
            </w:pPr>
            <w:r w:rsidRPr="00891A28">
              <w:rPr>
                <w:rFonts w:hint="eastAsia"/>
                <w:position w:val="6"/>
                <w:sz w:val="14"/>
                <w:lang w:eastAsia="ja-JP"/>
              </w:rPr>
              <w:t>e</w:t>
            </w:r>
            <w:r w:rsidRPr="00891A28">
              <w:rPr>
                <w:position w:val="6"/>
                <w:sz w:val="14"/>
              </w:rPr>
              <w:t>)</w:t>
            </w:r>
            <w:r w:rsidR="00127A18">
              <w:tab/>
            </w:r>
            <w:r w:rsidR="00480535" w:rsidRPr="00891A28">
              <w:t xml:space="preserve">REPLACE operator is used if and only if </w:t>
            </w:r>
            <w:r w:rsidR="00480535" w:rsidRPr="00891A28">
              <w:rPr>
                <w:b/>
                <w:bCs/>
              </w:rPr>
              <w:t>COLEXTFLAG</w:t>
            </w:r>
            <w:r w:rsidR="00480535" w:rsidRPr="00891A28">
              <w:t xml:space="preserve"> = 1.</w:t>
            </w:r>
          </w:p>
          <w:p w14:paraId="6B8989AB" w14:textId="2943C8BF" w:rsidR="00480535" w:rsidRPr="00891A28" w:rsidRDefault="00F30B95" w:rsidP="00127A18">
            <w:pPr>
              <w:pStyle w:val="TableLegend"/>
              <w:spacing w:before="0" w:line="220" w:lineRule="exact"/>
            </w:pPr>
            <w:r w:rsidRPr="00891A28">
              <w:rPr>
                <w:rFonts w:hint="eastAsia"/>
                <w:position w:val="6"/>
                <w:sz w:val="14"/>
                <w:lang w:eastAsia="ja-JP"/>
              </w:rPr>
              <w:t>f</w:t>
            </w:r>
            <w:r w:rsidRPr="00891A28">
              <w:rPr>
                <w:position w:val="6"/>
                <w:sz w:val="14"/>
              </w:rPr>
              <w:t>)</w:t>
            </w:r>
            <w:r w:rsidR="00127A18">
              <w:tab/>
            </w:r>
            <w:r w:rsidR="00480535" w:rsidRPr="00891A28">
              <w:t xml:space="preserve">Unused if </w:t>
            </w:r>
            <w:r w:rsidR="00480535" w:rsidRPr="00891A28">
              <w:rPr>
                <w:b/>
                <w:bCs/>
              </w:rPr>
              <w:t>COLEXTFLAG</w:t>
            </w:r>
            <w:r w:rsidR="00480535" w:rsidRPr="00891A28">
              <w:t xml:space="preserve"> = 0.</w:t>
            </w:r>
          </w:p>
        </w:tc>
      </w:tr>
    </w:tbl>
    <w:p w14:paraId="41F41720" w14:textId="77777777" w:rsidR="007F2BF7" w:rsidRPr="00891A28" w:rsidRDefault="00EB5260">
      <w:pPr>
        <w:pStyle w:val="Heading3"/>
      </w:pPr>
      <w:bookmarkStart w:id="447" w:name="_Toc501252021"/>
      <w:bookmarkStart w:id="448" w:name="_Toc524615813"/>
      <w:bookmarkEnd w:id="446"/>
      <w:r w:rsidRPr="00891A28">
        <w:t>6.4.3</w:t>
      </w:r>
      <w:r w:rsidRPr="00891A28">
        <w:tab/>
      </w:r>
      <w:bookmarkStart w:id="449" w:name="x1-670006.4.3"/>
      <w:bookmarkStart w:id="450" w:name="QQ1-1-92"/>
      <w:bookmarkEnd w:id="449"/>
      <w:bookmarkEnd w:id="450"/>
      <w:r w:rsidRPr="00891A28">
        <w:t>Return value</w:t>
      </w:r>
      <w:bookmarkEnd w:id="447"/>
      <w:bookmarkEnd w:id="448"/>
    </w:p>
    <w:p w14:paraId="4C2803D6" w14:textId="77777777" w:rsidR="007F2BF7" w:rsidRPr="00891A28" w:rsidRDefault="00EB5260">
      <w:r w:rsidRPr="00891A28">
        <w:t>The variable whose value is the result of this decoding procedure is shown in Table 10.</w:t>
      </w:r>
      <w:bookmarkStart w:id="451" w:name="x1-6700110"/>
      <w:bookmarkEnd w:id="451"/>
    </w:p>
    <w:p w14:paraId="36280115" w14:textId="77777777" w:rsidR="007F2BF7" w:rsidRPr="00891A28" w:rsidRDefault="00EB5260" w:rsidP="005910E2">
      <w:pPr>
        <w:pStyle w:val="TableNoTitle"/>
      </w:pPr>
      <w:bookmarkStart w:id="452" w:name="_Toc524615974"/>
      <w:r w:rsidRPr="00891A28">
        <w:t>Table 10 – Return value from the text region decoding procedure</w:t>
      </w:r>
      <w:bookmarkEnd w:id="4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2"/>
        <w:gridCol w:w="1049"/>
        <w:gridCol w:w="672"/>
        <w:gridCol w:w="985"/>
        <w:gridCol w:w="4891"/>
      </w:tblGrid>
      <w:tr w:rsidR="007F2BF7" w:rsidRPr="00891A28" w14:paraId="6D9E6CB4" w14:textId="77777777" w:rsidTr="005910E2">
        <w:trPr>
          <w:jc w:val="center"/>
        </w:trPr>
        <w:tc>
          <w:tcPr>
            <w:tcW w:w="1970" w:type="dxa"/>
            <w:tcBorders>
              <w:bottom w:val="single" w:sz="4" w:space="0" w:color="auto"/>
            </w:tcBorders>
            <w:vAlign w:val="center"/>
          </w:tcPr>
          <w:p w14:paraId="37BE6263" w14:textId="77777777" w:rsidR="007F2BF7" w:rsidRPr="00891A28" w:rsidRDefault="00EB5260" w:rsidP="005910E2">
            <w:pPr>
              <w:pStyle w:val="Tablehead0"/>
            </w:pPr>
            <w:r w:rsidRPr="00891A28">
              <w:t xml:space="preserve">Name </w:t>
            </w:r>
          </w:p>
        </w:tc>
        <w:tc>
          <w:tcPr>
            <w:tcW w:w="1013" w:type="dxa"/>
            <w:tcBorders>
              <w:bottom w:val="single" w:sz="4" w:space="0" w:color="auto"/>
            </w:tcBorders>
            <w:vAlign w:val="center"/>
          </w:tcPr>
          <w:p w14:paraId="1DD14F0D" w14:textId="77777777" w:rsidR="007F2BF7" w:rsidRPr="00891A28" w:rsidRDefault="00EB5260" w:rsidP="005910E2">
            <w:pPr>
              <w:pStyle w:val="Tablehead0"/>
            </w:pPr>
            <w:r w:rsidRPr="00891A28">
              <w:t xml:space="preserve">Type </w:t>
            </w:r>
          </w:p>
        </w:tc>
        <w:tc>
          <w:tcPr>
            <w:tcW w:w="649" w:type="dxa"/>
            <w:tcBorders>
              <w:bottom w:val="single" w:sz="4" w:space="0" w:color="auto"/>
            </w:tcBorders>
            <w:vAlign w:val="center"/>
          </w:tcPr>
          <w:p w14:paraId="01D26C76" w14:textId="77777777" w:rsidR="007F2BF7" w:rsidRPr="00891A28" w:rsidRDefault="00EB5260" w:rsidP="005910E2">
            <w:pPr>
              <w:pStyle w:val="Tablehead0"/>
            </w:pPr>
            <w:r w:rsidRPr="00891A28">
              <w:t>Size</w:t>
            </w:r>
            <w:r w:rsidRPr="00891A28">
              <w:br/>
              <w:t>(bits)</w:t>
            </w:r>
          </w:p>
        </w:tc>
        <w:tc>
          <w:tcPr>
            <w:tcW w:w="951" w:type="dxa"/>
            <w:tcBorders>
              <w:bottom w:val="single" w:sz="4" w:space="0" w:color="auto"/>
            </w:tcBorders>
            <w:vAlign w:val="center"/>
          </w:tcPr>
          <w:p w14:paraId="009789F7" w14:textId="77777777" w:rsidR="007F2BF7" w:rsidRPr="00891A28" w:rsidRDefault="00EB5260" w:rsidP="005910E2">
            <w:pPr>
              <w:pStyle w:val="Tablehead0"/>
            </w:pPr>
            <w:r w:rsidRPr="00891A28">
              <w:t>Signed?</w:t>
            </w:r>
          </w:p>
        </w:tc>
        <w:tc>
          <w:tcPr>
            <w:tcW w:w="4721" w:type="dxa"/>
            <w:tcBorders>
              <w:bottom w:val="single" w:sz="4" w:space="0" w:color="auto"/>
            </w:tcBorders>
            <w:vAlign w:val="center"/>
          </w:tcPr>
          <w:p w14:paraId="50948AD2" w14:textId="77777777" w:rsidR="007F2BF7" w:rsidRPr="00891A28" w:rsidRDefault="00EB5260" w:rsidP="005910E2">
            <w:pPr>
              <w:pStyle w:val="Tablehead0"/>
            </w:pPr>
            <w:r w:rsidRPr="00891A28">
              <w:t xml:space="preserve">Description and restrictions </w:t>
            </w:r>
          </w:p>
        </w:tc>
      </w:tr>
      <w:tr w:rsidR="007F2BF7" w:rsidRPr="00891A28" w14:paraId="1A35AF89" w14:textId="77777777" w:rsidTr="005910E2">
        <w:trPr>
          <w:jc w:val="center"/>
        </w:trPr>
        <w:tc>
          <w:tcPr>
            <w:tcW w:w="1970" w:type="dxa"/>
            <w:tcBorders>
              <w:bottom w:val="single" w:sz="4" w:space="0" w:color="auto"/>
              <w:right w:val="single" w:sz="4" w:space="0" w:color="auto"/>
            </w:tcBorders>
          </w:tcPr>
          <w:p w14:paraId="71BD1AFE" w14:textId="77777777" w:rsidR="007F2BF7" w:rsidRPr="00891A28" w:rsidRDefault="00EB5260" w:rsidP="005910E2">
            <w:pPr>
              <w:pStyle w:val="Tabletext0"/>
            </w:pPr>
            <w:r w:rsidRPr="00891A28">
              <w:t>SBREG</w:t>
            </w:r>
          </w:p>
        </w:tc>
        <w:tc>
          <w:tcPr>
            <w:tcW w:w="2613" w:type="dxa"/>
            <w:gridSpan w:val="3"/>
            <w:tcBorders>
              <w:top w:val="single" w:sz="4" w:space="0" w:color="auto"/>
              <w:left w:val="single" w:sz="4" w:space="0" w:color="auto"/>
              <w:bottom w:val="single" w:sz="4" w:space="0" w:color="auto"/>
              <w:right w:val="single" w:sz="4" w:space="0" w:color="auto"/>
            </w:tcBorders>
          </w:tcPr>
          <w:p w14:paraId="7EC167CC" w14:textId="77777777" w:rsidR="007F2BF7" w:rsidRPr="00891A28" w:rsidRDefault="00EB5260" w:rsidP="005910E2">
            <w:pPr>
              <w:pStyle w:val="Tabletext0"/>
            </w:pPr>
            <w:r w:rsidRPr="00891A28">
              <w:t>Bitmap</w:t>
            </w:r>
          </w:p>
        </w:tc>
        <w:tc>
          <w:tcPr>
            <w:tcW w:w="4721" w:type="dxa"/>
            <w:tcBorders>
              <w:left w:val="single" w:sz="4" w:space="0" w:color="auto"/>
              <w:bottom w:val="single" w:sz="4" w:space="0" w:color="auto"/>
            </w:tcBorders>
          </w:tcPr>
          <w:p w14:paraId="5CB8021B" w14:textId="77777777" w:rsidR="007F2BF7" w:rsidRPr="00891A28" w:rsidRDefault="00EB5260" w:rsidP="005910E2">
            <w:pPr>
              <w:pStyle w:val="Tabletext0"/>
            </w:pPr>
            <w:r w:rsidRPr="00891A28">
              <w:t>The decoded region bitmap.</w:t>
            </w:r>
          </w:p>
        </w:tc>
      </w:tr>
    </w:tbl>
    <w:p w14:paraId="2DF62508" w14:textId="77777777" w:rsidR="007F2BF7" w:rsidRPr="00891A28" w:rsidRDefault="00EB5260">
      <w:pPr>
        <w:pStyle w:val="Heading3"/>
      </w:pPr>
      <w:bookmarkStart w:id="453" w:name="_Toc501252022"/>
      <w:bookmarkStart w:id="454" w:name="_Toc524615814"/>
      <w:r w:rsidRPr="00891A28">
        <w:t>6.4.4</w:t>
      </w:r>
      <w:r w:rsidRPr="00891A28">
        <w:tab/>
      </w:r>
      <w:bookmarkStart w:id="455" w:name="x1-680006.4.4"/>
      <w:bookmarkStart w:id="456" w:name="QQ1-1-94"/>
      <w:bookmarkEnd w:id="455"/>
      <w:bookmarkEnd w:id="456"/>
      <w:r w:rsidRPr="00891A28">
        <w:t>Variables used in decoding</w:t>
      </w:r>
      <w:bookmarkEnd w:id="453"/>
      <w:bookmarkEnd w:id="454"/>
    </w:p>
    <w:p w14:paraId="6E49C972" w14:textId="249E08A6" w:rsidR="007F2BF7" w:rsidRPr="00891A28" w:rsidRDefault="00EB5260" w:rsidP="005910E2">
      <w:r w:rsidRPr="00891A28">
        <w:t>The variables used by this decoding procedure are shown in Table 11.</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1051"/>
        <w:gridCol w:w="672"/>
        <w:gridCol w:w="988"/>
        <w:gridCol w:w="4890"/>
      </w:tblGrid>
      <w:tr w:rsidR="005910E2" w:rsidRPr="00891A28" w14:paraId="338E1586" w14:textId="77777777" w:rsidTr="005910E2">
        <w:trPr>
          <w:tblHeader/>
          <w:jc w:val="center"/>
        </w:trPr>
        <w:tc>
          <w:tcPr>
            <w:tcW w:w="9639" w:type="dxa"/>
            <w:gridSpan w:val="5"/>
            <w:tcBorders>
              <w:top w:val="nil"/>
              <w:left w:val="nil"/>
              <w:bottom w:val="single" w:sz="4" w:space="0" w:color="auto"/>
              <w:right w:val="nil"/>
            </w:tcBorders>
            <w:vAlign w:val="center"/>
          </w:tcPr>
          <w:p w14:paraId="3097330C" w14:textId="1687C352" w:rsidR="005910E2" w:rsidRPr="00891A28" w:rsidRDefault="005910E2" w:rsidP="005910E2">
            <w:pPr>
              <w:pStyle w:val="TableNoTitle"/>
            </w:pPr>
            <w:bookmarkStart w:id="457" w:name="_Toc524615975"/>
            <w:r w:rsidRPr="00891A28">
              <w:t>Table 11 – Variables used in the text region decoding procedure</w:t>
            </w:r>
            <w:bookmarkEnd w:id="457"/>
          </w:p>
        </w:tc>
      </w:tr>
      <w:tr w:rsidR="007F2BF7" w:rsidRPr="00891A28" w14:paraId="58108FBE" w14:textId="77777777" w:rsidTr="005910E2">
        <w:trPr>
          <w:tblHeader/>
          <w:jc w:val="center"/>
        </w:trPr>
        <w:tc>
          <w:tcPr>
            <w:tcW w:w="2038" w:type="dxa"/>
            <w:tcBorders>
              <w:bottom w:val="single" w:sz="4" w:space="0" w:color="auto"/>
            </w:tcBorders>
            <w:vAlign w:val="center"/>
          </w:tcPr>
          <w:p w14:paraId="1FC211DA" w14:textId="77777777" w:rsidR="007F2BF7" w:rsidRPr="00891A28" w:rsidRDefault="00EB5260" w:rsidP="005910E2">
            <w:pPr>
              <w:pStyle w:val="Tablehead0"/>
            </w:pPr>
            <w:r w:rsidRPr="00891A28">
              <w:t xml:space="preserve">Name </w:t>
            </w:r>
          </w:p>
        </w:tc>
        <w:tc>
          <w:tcPr>
            <w:tcW w:w="1051" w:type="dxa"/>
            <w:tcBorders>
              <w:bottom w:val="single" w:sz="4" w:space="0" w:color="auto"/>
            </w:tcBorders>
            <w:vAlign w:val="center"/>
          </w:tcPr>
          <w:p w14:paraId="7333A059" w14:textId="77777777" w:rsidR="007F2BF7" w:rsidRPr="00891A28" w:rsidRDefault="00EB5260" w:rsidP="005910E2">
            <w:pPr>
              <w:pStyle w:val="Tablehead0"/>
            </w:pPr>
            <w:r w:rsidRPr="00891A28">
              <w:t xml:space="preserve">Type </w:t>
            </w:r>
          </w:p>
        </w:tc>
        <w:tc>
          <w:tcPr>
            <w:tcW w:w="672" w:type="dxa"/>
            <w:tcBorders>
              <w:bottom w:val="single" w:sz="4" w:space="0" w:color="auto"/>
            </w:tcBorders>
            <w:vAlign w:val="center"/>
          </w:tcPr>
          <w:p w14:paraId="1E9B7377" w14:textId="77777777" w:rsidR="007F2BF7" w:rsidRPr="00891A28" w:rsidRDefault="00EB5260" w:rsidP="005910E2">
            <w:pPr>
              <w:pStyle w:val="Tablehead0"/>
            </w:pPr>
            <w:r w:rsidRPr="00891A28">
              <w:t>Size</w:t>
            </w:r>
            <w:r w:rsidRPr="00891A28">
              <w:br/>
              <w:t>(bits)</w:t>
            </w:r>
          </w:p>
        </w:tc>
        <w:tc>
          <w:tcPr>
            <w:tcW w:w="988" w:type="dxa"/>
            <w:tcBorders>
              <w:bottom w:val="single" w:sz="4" w:space="0" w:color="auto"/>
            </w:tcBorders>
            <w:vAlign w:val="center"/>
          </w:tcPr>
          <w:p w14:paraId="4CA95CE5" w14:textId="77777777" w:rsidR="007F2BF7" w:rsidRPr="00891A28" w:rsidRDefault="00EB5260" w:rsidP="005910E2">
            <w:pPr>
              <w:pStyle w:val="Tablehead0"/>
            </w:pPr>
            <w:r w:rsidRPr="00891A28">
              <w:t>Signed?</w:t>
            </w:r>
          </w:p>
        </w:tc>
        <w:tc>
          <w:tcPr>
            <w:tcW w:w="4890" w:type="dxa"/>
            <w:tcBorders>
              <w:bottom w:val="single" w:sz="4" w:space="0" w:color="auto"/>
            </w:tcBorders>
            <w:vAlign w:val="center"/>
          </w:tcPr>
          <w:p w14:paraId="185D8DAB" w14:textId="77777777" w:rsidR="007F2BF7" w:rsidRPr="00891A28" w:rsidRDefault="00EB5260" w:rsidP="005910E2">
            <w:pPr>
              <w:pStyle w:val="Tablehead0"/>
            </w:pPr>
            <w:r w:rsidRPr="00891A28">
              <w:t xml:space="preserve">Description and restrictions </w:t>
            </w:r>
          </w:p>
        </w:tc>
      </w:tr>
      <w:tr w:rsidR="007F2BF7" w:rsidRPr="00891A28" w14:paraId="609199AC" w14:textId="77777777" w:rsidTr="005910E2">
        <w:trPr>
          <w:jc w:val="center"/>
        </w:trPr>
        <w:tc>
          <w:tcPr>
            <w:tcW w:w="2038" w:type="dxa"/>
          </w:tcPr>
          <w:p w14:paraId="0E6755D3" w14:textId="77777777" w:rsidR="007F2BF7" w:rsidRPr="00891A28" w:rsidRDefault="00EB5260" w:rsidP="005910E2">
            <w:pPr>
              <w:pStyle w:val="Tabletext0"/>
            </w:pPr>
            <w:r w:rsidRPr="00891A28">
              <w:t xml:space="preserve">STRIPT </w:t>
            </w:r>
          </w:p>
        </w:tc>
        <w:tc>
          <w:tcPr>
            <w:tcW w:w="1051" w:type="dxa"/>
          </w:tcPr>
          <w:p w14:paraId="2D544569" w14:textId="77777777" w:rsidR="007F2BF7" w:rsidRPr="00891A28" w:rsidRDefault="00EB5260" w:rsidP="005910E2">
            <w:pPr>
              <w:pStyle w:val="Tabletext0"/>
              <w:jc w:val="center"/>
            </w:pPr>
            <w:r w:rsidRPr="00891A28">
              <w:t>Integer</w:t>
            </w:r>
          </w:p>
        </w:tc>
        <w:tc>
          <w:tcPr>
            <w:tcW w:w="672" w:type="dxa"/>
          </w:tcPr>
          <w:p w14:paraId="14F7AB1C" w14:textId="77777777" w:rsidR="007F2BF7" w:rsidRPr="00891A28" w:rsidRDefault="00EB5260" w:rsidP="005910E2">
            <w:pPr>
              <w:pStyle w:val="Tabletext0"/>
              <w:jc w:val="center"/>
            </w:pPr>
            <w:r w:rsidRPr="00891A28">
              <w:t>32</w:t>
            </w:r>
          </w:p>
        </w:tc>
        <w:tc>
          <w:tcPr>
            <w:tcW w:w="988" w:type="dxa"/>
          </w:tcPr>
          <w:p w14:paraId="7C6BFC1A" w14:textId="77777777" w:rsidR="007F2BF7" w:rsidRPr="00891A28" w:rsidRDefault="00EB5260" w:rsidP="005910E2">
            <w:pPr>
              <w:pStyle w:val="Tabletext0"/>
              <w:jc w:val="center"/>
            </w:pPr>
            <w:r w:rsidRPr="00891A28">
              <w:t>Y</w:t>
            </w:r>
          </w:p>
        </w:tc>
        <w:tc>
          <w:tcPr>
            <w:tcW w:w="4890" w:type="dxa"/>
          </w:tcPr>
          <w:p w14:paraId="55B374B8" w14:textId="77777777" w:rsidR="007F2BF7" w:rsidRPr="00891A28" w:rsidRDefault="00EB5260" w:rsidP="005910E2">
            <w:pPr>
              <w:pStyle w:val="Tabletext0"/>
            </w:pPr>
            <w:r w:rsidRPr="00891A28">
              <w:t>The numerically smallest T coordinate in the current strip.</w:t>
            </w:r>
          </w:p>
        </w:tc>
      </w:tr>
      <w:tr w:rsidR="007F2BF7" w:rsidRPr="00891A28" w14:paraId="30404BD1" w14:textId="77777777" w:rsidTr="005910E2">
        <w:trPr>
          <w:jc w:val="center"/>
        </w:trPr>
        <w:tc>
          <w:tcPr>
            <w:tcW w:w="2038" w:type="dxa"/>
          </w:tcPr>
          <w:p w14:paraId="4CC14BBA" w14:textId="77777777" w:rsidR="007F2BF7" w:rsidRPr="00891A28" w:rsidRDefault="00EB5260" w:rsidP="005910E2">
            <w:pPr>
              <w:pStyle w:val="Tabletext0"/>
            </w:pPr>
            <w:r w:rsidRPr="00891A28">
              <w:t xml:space="preserve">FIRSTS </w:t>
            </w:r>
          </w:p>
        </w:tc>
        <w:tc>
          <w:tcPr>
            <w:tcW w:w="1051" w:type="dxa"/>
          </w:tcPr>
          <w:p w14:paraId="2E82FC28" w14:textId="77777777" w:rsidR="007F2BF7" w:rsidRPr="00891A28" w:rsidRDefault="00EB5260" w:rsidP="005910E2">
            <w:pPr>
              <w:pStyle w:val="Tabletext0"/>
              <w:jc w:val="center"/>
            </w:pPr>
            <w:r w:rsidRPr="00891A28">
              <w:t>Integer</w:t>
            </w:r>
          </w:p>
        </w:tc>
        <w:tc>
          <w:tcPr>
            <w:tcW w:w="672" w:type="dxa"/>
          </w:tcPr>
          <w:p w14:paraId="72105F59" w14:textId="77777777" w:rsidR="007F2BF7" w:rsidRPr="00891A28" w:rsidRDefault="00EB5260" w:rsidP="005910E2">
            <w:pPr>
              <w:pStyle w:val="Tabletext0"/>
              <w:jc w:val="center"/>
            </w:pPr>
            <w:r w:rsidRPr="00891A28">
              <w:t>32</w:t>
            </w:r>
          </w:p>
        </w:tc>
        <w:tc>
          <w:tcPr>
            <w:tcW w:w="988" w:type="dxa"/>
          </w:tcPr>
          <w:p w14:paraId="7926CAD8" w14:textId="77777777" w:rsidR="007F2BF7" w:rsidRPr="00891A28" w:rsidRDefault="00EB5260" w:rsidP="005910E2">
            <w:pPr>
              <w:pStyle w:val="Tabletext0"/>
              <w:jc w:val="center"/>
            </w:pPr>
            <w:r w:rsidRPr="00891A28">
              <w:t>Y</w:t>
            </w:r>
          </w:p>
        </w:tc>
        <w:tc>
          <w:tcPr>
            <w:tcW w:w="4890" w:type="dxa"/>
          </w:tcPr>
          <w:p w14:paraId="6040C7DD" w14:textId="77777777" w:rsidR="007F2BF7" w:rsidRPr="00891A28" w:rsidRDefault="00EB5260" w:rsidP="005910E2">
            <w:pPr>
              <w:pStyle w:val="Tabletext0"/>
            </w:pPr>
            <w:r w:rsidRPr="00891A28">
              <w:t>The first S coordinate of the current strip.</w:t>
            </w:r>
          </w:p>
        </w:tc>
      </w:tr>
      <w:tr w:rsidR="007F2BF7" w:rsidRPr="00891A28" w14:paraId="3DAAA84A" w14:textId="77777777" w:rsidTr="005910E2">
        <w:trPr>
          <w:jc w:val="center"/>
        </w:trPr>
        <w:tc>
          <w:tcPr>
            <w:tcW w:w="2038" w:type="dxa"/>
          </w:tcPr>
          <w:p w14:paraId="2DA9654C" w14:textId="77777777" w:rsidR="007F2BF7" w:rsidRPr="00891A28" w:rsidRDefault="00EB5260" w:rsidP="005910E2">
            <w:pPr>
              <w:pStyle w:val="Tabletext0"/>
            </w:pPr>
            <w:r w:rsidRPr="00891A28">
              <w:t>NINSTANCES</w:t>
            </w:r>
          </w:p>
        </w:tc>
        <w:tc>
          <w:tcPr>
            <w:tcW w:w="1051" w:type="dxa"/>
          </w:tcPr>
          <w:p w14:paraId="569FDC51" w14:textId="77777777" w:rsidR="007F2BF7" w:rsidRPr="00891A28" w:rsidRDefault="00EB5260" w:rsidP="005910E2">
            <w:pPr>
              <w:pStyle w:val="Tabletext0"/>
              <w:jc w:val="center"/>
            </w:pPr>
            <w:r w:rsidRPr="00891A28">
              <w:t>Integer</w:t>
            </w:r>
          </w:p>
        </w:tc>
        <w:tc>
          <w:tcPr>
            <w:tcW w:w="672" w:type="dxa"/>
          </w:tcPr>
          <w:p w14:paraId="4DD3E2BF" w14:textId="77777777" w:rsidR="007F2BF7" w:rsidRPr="00891A28" w:rsidRDefault="00EB5260" w:rsidP="005910E2">
            <w:pPr>
              <w:pStyle w:val="Tabletext0"/>
              <w:jc w:val="center"/>
            </w:pPr>
            <w:r w:rsidRPr="00891A28">
              <w:t>32</w:t>
            </w:r>
          </w:p>
        </w:tc>
        <w:tc>
          <w:tcPr>
            <w:tcW w:w="988" w:type="dxa"/>
          </w:tcPr>
          <w:p w14:paraId="54AE92A0" w14:textId="77777777" w:rsidR="007F2BF7" w:rsidRPr="00891A28" w:rsidRDefault="00EB5260" w:rsidP="005910E2">
            <w:pPr>
              <w:pStyle w:val="Tabletext0"/>
              <w:jc w:val="center"/>
            </w:pPr>
            <w:r w:rsidRPr="00891A28">
              <w:t>N</w:t>
            </w:r>
          </w:p>
        </w:tc>
        <w:tc>
          <w:tcPr>
            <w:tcW w:w="4890" w:type="dxa"/>
          </w:tcPr>
          <w:p w14:paraId="483BEAC7" w14:textId="77777777" w:rsidR="007F2BF7" w:rsidRPr="00891A28" w:rsidRDefault="00EB5260" w:rsidP="005910E2">
            <w:pPr>
              <w:pStyle w:val="Tabletext0"/>
            </w:pPr>
            <w:r w:rsidRPr="00891A28">
              <w:t>A symbol instance counter.</w:t>
            </w:r>
          </w:p>
        </w:tc>
      </w:tr>
      <w:tr w:rsidR="007F2BF7" w:rsidRPr="00891A28" w14:paraId="6E53FD63" w14:textId="77777777" w:rsidTr="005910E2">
        <w:trPr>
          <w:jc w:val="center"/>
        </w:trPr>
        <w:tc>
          <w:tcPr>
            <w:tcW w:w="2038" w:type="dxa"/>
          </w:tcPr>
          <w:p w14:paraId="5706EA1C" w14:textId="77777777" w:rsidR="007F2BF7" w:rsidRPr="00891A28" w:rsidRDefault="00EB5260" w:rsidP="005910E2">
            <w:pPr>
              <w:pStyle w:val="Tabletext0"/>
            </w:pPr>
            <w:r w:rsidRPr="00891A28">
              <w:t xml:space="preserve">DT </w:t>
            </w:r>
          </w:p>
        </w:tc>
        <w:tc>
          <w:tcPr>
            <w:tcW w:w="1051" w:type="dxa"/>
          </w:tcPr>
          <w:p w14:paraId="3F501C19" w14:textId="77777777" w:rsidR="007F2BF7" w:rsidRPr="00891A28" w:rsidRDefault="00EB5260" w:rsidP="005910E2">
            <w:pPr>
              <w:pStyle w:val="Tabletext0"/>
              <w:jc w:val="center"/>
            </w:pPr>
            <w:r w:rsidRPr="00891A28">
              <w:t>Integer</w:t>
            </w:r>
          </w:p>
        </w:tc>
        <w:tc>
          <w:tcPr>
            <w:tcW w:w="672" w:type="dxa"/>
          </w:tcPr>
          <w:p w14:paraId="7F52C272" w14:textId="77777777" w:rsidR="007F2BF7" w:rsidRPr="00891A28" w:rsidRDefault="00EB5260" w:rsidP="005910E2">
            <w:pPr>
              <w:pStyle w:val="Tabletext0"/>
              <w:jc w:val="center"/>
            </w:pPr>
            <w:r w:rsidRPr="00891A28">
              <w:t>32</w:t>
            </w:r>
          </w:p>
        </w:tc>
        <w:tc>
          <w:tcPr>
            <w:tcW w:w="988" w:type="dxa"/>
          </w:tcPr>
          <w:p w14:paraId="24FA87AD" w14:textId="77777777" w:rsidR="007F2BF7" w:rsidRPr="00891A28" w:rsidRDefault="00EB5260" w:rsidP="005910E2">
            <w:pPr>
              <w:pStyle w:val="Tabletext0"/>
              <w:jc w:val="center"/>
            </w:pPr>
            <w:r w:rsidRPr="00891A28">
              <w:t>Y</w:t>
            </w:r>
          </w:p>
        </w:tc>
        <w:tc>
          <w:tcPr>
            <w:tcW w:w="4890" w:type="dxa"/>
          </w:tcPr>
          <w:p w14:paraId="3A33BFDB" w14:textId="77777777" w:rsidR="007F2BF7" w:rsidRPr="00891A28" w:rsidRDefault="00EB5260" w:rsidP="005910E2">
            <w:pPr>
              <w:pStyle w:val="Tabletext0"/>
            </w:pPr>
            <w:r w:rsidRPr="00891A28">
              <w:t>The number of empty strips between two non-empty strips.</w:t>
            </w:r>
          </w:p>
        </w:tc>
      </w:tr>
      <w:tr w:rsidR="007F2BF7" w:rsidRPr="00891A28" w14:paraId="4080984C" w14:textId="77777777" w:rsidTr="005910E2">
        <w:trPr>
          <w:jc w:val="center"/>
        </w:trPr>
        <w:tc>
          <w:tcPr>
            <w:tcW w:w="2038" w:type="dxa"/>
          </w:tcPr>
          <w:p w14:paraId="272CAE16" w14:textId="77777777" w:rsidR="007F2BF7" w:rsidRPr="00891A28" w:rsidRDefault="00EB5260" w:rsidP="005910E2">
            <w:pPr>
              <w:pStyle w:val="Tabletext0"/>
            </w:pPr>
            <w:r w:rsidRPr="00891A28">
              <w:t xml:space="preserve">DFS </w:t>
            </w:r>
          </w:p>
        </w:tc>
        <w:tc>
          <w:tcPr>
            <w:tcW w:w="1051" w:type="dxa"/>
          </w:tcPr>
          <w:p w14:paraId="781F43DA" w14:textId="77777777" w:rsidR="007F2BF7" w:rsidRPr="00891A28" w:rsidRDefault="00EB5260" w:rsidP="005910E2">
            <w:pPr>
              <w:pStyle w:val="Tabletext0"/>
              <w:jc w:val="center"/>
            </w:pPr>
            <w:r w:rsidRPr="00891A28">
              <w:t>Integer</w:t>
            </w:r>
          </w:p>
        </w:tc>
        <w:tc>
          <w:tcPr>
            <w:tcW w:w="672" w:type="dxa"/>
          </w:tcPr>
          <w:p w14:paraId="627AF56F" w14:textId="77777777" w:rsidR="007F2BF7" w:rsidRPr="00891A28" w:rsidRDefault="00EB5260" w:rsidP="005910E2">
            <w:pPr>
              <w:pStyle w:val="Tabletext0"/>
              <w:jc w:val="center"/>
            </w:pPr>
            <w:r w:rsidRPr="00891A28">
              <w:t>32</w:t>
            </w:r>
          </w:p>
        </w:tc>
        <w:tc>
          <w:tcPr>
            <w:tcW w:w="988" w:type="dxa"/>
          </w:tcPr>
          <w:p w14:paraId="22268B40" w14:textId="77777777" w:rsidR="007F2BF7" w:rsidRPr="00891A28" w:rsidRDefault="00EB5260" w:rsidP="005910E2">
            <w:pPr>
              <w:pStyle w:val="Tabletext0"/>
              <w:jc w:val="center"/>
            </w:pPr>
            <w:r w:rsidRPr="00891A28">
              <w:t>Y</w:t>
            </w:r>
          </w:p>
        </w:tc>
        <w:tc>
          <w:tcPr>
            <w:tcW w:w="4890" w:type="dxa"/>
          </w:tcPr>
          <w:p w14:paraId="3BB8ED9E" w14:textId="77777777" w:rsidR="007F2BF7" w:rsidRPr="00891A28" w:rsidRDefault="00EB5260" w:rsidP="005910E2">
            <w:pPr>
              <w:pStyle w:val="Tabletext0"/>
            </w:pPr>
            <w:r w:rsidRPr="00891A28">
              <w:t>The difference in S coordinates between the first symbol instances of two strips.</w:t>
            </w:r>
          </w:p>
        </w:tc>
      </w:tr>
      <w:tr w:rsidR="007F2BF7" w:rsidRPr="00891A28" w14:paraId="5FADADD4" w14:textId="77777777" w:rsidTr="005910E2">
        <w:trPr>
          <w:jc w:val="center"/>
        </w:trPr>
        <w:tc>
          <w:tcPr>
            <w:tcW w:w="2038" w:type="dxa"/>
          </w:tcPr>
          <w:p w14:paraId="205F638B" w14:textId="77777777" w:rsidR="007F2BF7" w:rsidRPr="00891A28" w:rsidRDefault="00EB5260" w:rsidP="005910E2">
            <w:pPr>
              <w:pStyle w:val="Tabletext0"/>
            </w:pPr>
            <w:r w:rsidRPr="00891A28">
              <w:t xml:space="preserve">CURS </w:t>
            </w:r>
          </w:p>
        </w:tc>
        <w:tc>
          <w:tcPr>
            <w:tcW w:w="1051" w:type="dxa"/>
          </w:tcPr>
          <w:p w14:paraId="067A8D5D" w14:textId="77777777" w:rsidR="007F2BF7" w:rsidRPr="00891A28" w:rsidRDefault="00EB5260" w:rsidP="005910E2">
            <w:pPr>
              <w:pStyle w:val="Tabletext0"/>
              <w:jc w:val="center"/>
            </w:pPr>
            <w:r w:rsidRPr="00891A28">
              <w:t>Integer</w:t>
            </w:r>
          </w:p>
        </w:tc>
        <w:tc>
          <w:tcPr>
            <w:tcW w:w="672" w:type="dxa"/>
          </w:tcPr>
          <w:p w14:paraId="268DCF4D" w14:textId="77777777" w:rsidR="007F2BF7" w:rsidRPr="00891A28" w:rsidRDefault="00EB5260" w:rsidP="005910E2">
            <w:pPr>
              <w:pStyle w:val="Tabletext0"/>
              <w:jc w:val="center"/>
            </w:pPr>
            <w:r w:rsidRPr="00891A28">
              <w:t>32</w:t>
            </w:r>
          </w:p>
        </w:tc>
        <w:tc>
          <w:tcPr>
            <w:tcW w:w="988" w:type="dxa"/>
          </w:tcPr>
          <w:p w14:paraId="29567E63" w14:textId="77777777" w:rsidR="007F2BF7" w:rsidRPr="00891A28" w:rsidRDefault="00EB5260" w:rsidP="005910E2">
            <w:pPr>
              <w:pStyle w:val="Tabletext0"/>
              <w:jc w:val="center"/>
            </w:pPr>
            <w:r w:rsidRPr="00891A28">
              <w:t>Y</w:t>
            </w:r>
          </w:p>
        </w:tc>
        <w:tc>
          <w:tcPr>
            <w:tcW w:w="4890" w:type="dxa"/>
          </w:tcPr>
          <w:p w14:paraId="763B6564" w14:textId="77777777" w:rsidR="007F2BF7" w:rsidRPr="00891A28" w:rsidRDefault="00EB5260" w:rsidP="005910E2">
            <w:pPr>
              <w:pStyle w:val="Tabletext0"/>
            </w:pPr>
            <w:r w:rsidRPr="00891A28">
              <w:t>The current S coordinate.</w:t>
            </w:r>
          </w:p>
        </w:tc>
      </w:tr>
      <w:tr w:rsidR="007F2BF7" w:rsidRPr="00891A28" w14:paraId="5D28BE20" w14:textId="77777777" w:rsidTr="005910E2">
        <w:trPr>
          <w:jc w:val="center"/>
        </w:trPr>
        <w:tc>
          <w:tcPr>
            <w:tcW w:w="2038" w:type="dxa"/>
          </w:tcPr>
          <w:p w14:paraId="24F28BA3" w14:textId="77777777" w:rsidR="007F2BF7" w:rsidRPr="00891A28" w:rsidRDefault="00EB5260" w:rsidP="005910E2">
            <w:pPr>
              <w:pStyle w:val="Tabletext0"/>
            </w:pPr>
            <w:r w:rsidRPr="00891A28">
              <w:t xml:space="preserve">CURT </w:t>
            </w:r>
          </w:p>
        </w:tc>
        <w:tc>
          <w:tcPr>
            <w:tcW w:w="1051" w:type="dxa"/>
          </w:tcPr>
          <w:p w14:paraId="07E3BC18" w14:textId="77777777" w:rsidR="007F2BF7" w:rsidRPr="00891A28" w:rsidRDefault="00EB5260" w:rsidP="005910E2">
            <w:pPr>
              <w:pStyle w:val="Tabletext0"/>
              <w:jc w:val="center"/>
            </w:pPr>
            <w:r w:rsidRPr="00891A28">
              <w:t>Integer</w:t>
            </w:r>
          </w:p>
        </w:tc>
        <w:tc>
          <w:tcPr>
            <w:tcW w:w="672" w:type="dxa"/>
          </w:tcPr>
          <w:p w14:paraId="46B389F5" w14:textId="77777777" w:rsidR="007F2BF7" w:rsidRPr="00891A28" w:rsidRDefault="00EB5260" w:rsidP="005910E2">
            <w:pPr>
              <w:pStyle w:val="Tabletext0"/>
              <w:jc w:val="center"/>
            </w:pPr>
            <w:r w:rsidRPr="00891A28">
              <w:t>3</w:t>
            </w:r>
          </w:p>
        </w:tc>
        <w:tc>
          <w:tcPr>
            <w:tcW w:w="988" w:type="dxa"/>
          </w:tcPr>
          <w:p w14:paraId="70C06068" w14:textId="77777777" w:rsidR="007F2BF7" w:rsidRPr="00891A28" w:rsidRDefault="00EB5260" w:rsidP="005910E2">
            <w:pPr>
              <w:pStyle w:val="Tabletext0"/>
              <w:jc w:val="center"/>
            </w:pPr>
            <w:r w:rsidRPr="00891A28">
              <w:t>N</w:t>
            </w:r>
          </w:p>
        </w:tc>
        <w:tc>
          <w:tcPr>
            <w:tcW w:w="4890" w:type="dxa"/>
          </w:tcPr>
          <w:p w14:paraId="1F3F5EE8" w14:textId="12C9EEB3" w:rsidR="007F2BF7" w:rsidRPr="00891A28" w:rsidRDefault="00EB5260" w:rsidP="005910E2">
            <w:pPr>
              <w:pStyle w:val="Tabletext0"/>
            </w:pPr>
            <w:r w:rsidRPr="00891A28">
              <w:t>The current symbol instance</w:t>
            </w:r>
            <w:r w:rsidR="00AA20B4">
              <w:t>'</w:t>
            </w:r>
            <w:r w:rsidRPr="00891A28">
              <w:t>s T coordinate relative to the current strip.</w:t>
            </w:r>
          </w:p>
        </w:tc>
      </w:tr>
      <w:tr w:rsidR="007F2BF7" w:rsidRPr="00891A28" w14:paraId="0912A333" w14:textId="77777777" w:rsidTr="005910E2">
        <w:trPr>
          <w:jc w:val="center"/>
        </w:trPr>
        <w:tc>
          <w:tcPr>
            <w:tcW w:w="2038" w:type="dxa"/>
          </w:tcPr>
          <w:p w14:paraId="7F12B547" w14:textId="77777777" w:rsidR="007F2BF7" w:rsidRPr="00891A28" w:rsidRDefault="00EB5260" w:rsidP="005910E2">
            <w:pPr>
              <w:pStyle w:val="Tabletext0"/>
            </w:pPr>
            <w:r w:rsidRPr="00891A28">
              <w:rPr>
                <w:i/>
                <w:iCs/>
              </w:rPr>
              <w:t>S</w:t>
            </w:r>
            <w:r w:rsidRPr="00891A28">
              <w:rPr>
                <w:i/>
                <w:iCs/>
                <w:position w:val="-4"/>
                <w:sz w:val="14"/>
              </w:rPr>
              <w:t>I</w:t>
            </w:r>
            <w:r w:rsidRPr="00891A28">
              <w:t xml:space="preserve"> </w:t>
            </w:r>
          </w:p>
        </w:tc>
        <w:tc>
          <w:tcPr>
            <w:tcW w:w="1051" w:type="dxa"/>
          </w:tcPr>
          <w:p w14:paraId="0BC154F7" w14:textId="77777777" w:rsidR="007F2BF7" w:rsidRPr="00891A28" w:rsidRDefault="00EB5260" w:rsidP="005910E2">
            <w:pPr>
              <w:pStyle w:val="Tabletext0"/>
              <w:jc w:val="center"/>
            </w:pPr>
            <w:r w:rsidRPr="00891A28">
              <w:t>Integer</w:t>
            </w:r>
          </w:p>
        </w:tc>
        <w:tc>
          <w:tcPr>
            <w:tcW w:w="672" w:type="dxa"/>
          </w:tcPr>
          <w:p w14:paraId="12E53810" w14:textId="77777777" w:rsidR="007F2BF7" w:rsidRPr="00891A28" w:rsidRDefault="00EB5260" w:rsidP="005910E2">
            <w:pPr>
              <w:pStyle w:val="Tabletext0"/>
              <w:jc w:val="center"/>
            </w:pPr>
            <w:r w:rsidRPr="00891A28">
              <w:t>32</w:t>
            </w:r>
          </w:p>
        </w:tc>
        <w:tc>
          <w:tcPr>
            <w:tcW w:w="988" w:type="dxa"/>
          </w:tcPr>
          <w:p w14:paraId="7EA4775B" w14:textId="77777777" w:rsidR="007F2BF7" w:rsidRPr="00891A28" w:rsidRDefault="00EB5260" w:rsidP="005910E2">
            <w:pPr>
              <w:pStyle w:val="Tabletext0"/>
              <w:jc w:val="center"/>
            </w:pPr>
            <w:r w:rsidRPr="00891A28">
              <w:t>Y</w:t>
            </w:r>
          </w:p>
        </w:tc>
        <w:tc>
          <w:tcPr>
            <w:tcW w:w="4890" w:type="dxa"/>
          </w:tcPr>
          <w:p w14:paraId="0683CB15" w14:textId="3E5F0E07" w:rsidR="007F2BF7" w:rsidRPr="00891A28" w:rsidRDefault="00EB5260" w:rsidP="005910E2">
            <w:pPr>
              <w:pStyle w:val="Tabletext0"/>
            </w:pPr>
            <w:r w:rsidRPr="00891A28">
              <w:t>A symbol instance</w:t>
            </w:r>
            <w:r w:rsidR="00AA20B4">
              <w:t>'</w:t>
            </w:r>
            <w:r w:rsidRPr="00891A28">
              <w:t>s S coordinate.</w:t>
            </w:r>
          </w:p>
        </w:tc>
      </w:tr>
      <w:tr w:rsidR="007F2BF7" w:rsidRPr="00891A28" w14:paraId="5C3FE9E4" w14:textId="77777777" w:rsidTr="005910E2">
        <w:trPr>
          <w:jc w:val="center"/>
        </w:trPr>
        <w:tc>
          <w:tcPr>
            <w:tcW w:w="2038" w:type="dxa"/>
          </w:tcPr>
          <w:p w14:paraId="2B0B8258" w14:textId="77777777" w:rsidR="007F2BF7" w:rsidRPr="00891A28" w:rsidRDefault="00EB5260" w:rsidP="005910E2">
            <w:pPr>
              <w:pStyle w:val="Tabletext0"/>
            </w:pPr>
            <w:r w:rsidRPr="00891A28">
              <w:rPr>
                <w:i/>
                <w:iCs/>
              </w:rPr>
              <w:t>T</w:t>
            </w:r>
            <w:r w:rsidRPr="00891A28">
              <w:rPr>
                <w:i/>
                <w:iCs/>
                <w:position w:val="-4"/>
                <w:sz w:val="14"/>
              </w:rPr>
              <w:t>I</w:t>
            </w:r>
            <w:r w:rsidRPr="00891A28">
              <w:t xml:space="preserve"> </w:t>
            </w:r>
          </w:p>
        </w:tc>
        <w:tc>
          <w:tcPr>
            <w:tcW w:w="1051" w:type="dxa"/>
          </w:tcPr>
          <w:p w14:paraId="739420E3" w14:textId="77777777" w:rsidR="007F2BF7" w:rsidRPr="00891A28" w:rsidRDefault="00EB5260" w:rsidP="005910E2">
            <w:pPr>
              <w:pStyle w:val="Tabletext0"/>
              <w:jc w:val="center"/>
            </w:pPr>
            <w:r w:rsidRPr="00891A28">
              <w:t>Integer</w:t>
            </w:r>
          </w:p>
        </w:tc>
        <w:tc>
          <w:tcPr>
            <w:tcW w:w="672" w:type="dxa"/>
          </w:tcPr>
          <w:p w14:paraId="14BEAA24" w14:textId="77777777" w:rsidR="007F2BF7" w:rsidRPr="00891A28" w:rsidRDefault="00EB5260" w:rsidP="005910E2">
            <w:pPr>
              <w:pStyle w:val="Tabletext0"/>
              <w:jc w:val="center"/>
            </w:pPr>
            <w:r w:rsidRPr="00891A28">
              <w:t>32</w:t>
            </w:r>
          </w:p>
        </w:tc>
        <w:tc>
          <w:tcPr>
            <w:tcW w:w="988" w:type="dxa"/>
          </w:tcPr>
          <w:p w14:paraId="7191DC59" w14:textId="77777777" w:rsidR="007F2BF7" w:rsidRPr="00891A28" w:rsidRDefault="00EB5260" w:rsidP="005910E2">
            <w:pPr>
              <w:pStyle w:val="Tabletext0"/>
              <w:jc w:val="center"/>
            </w:pPr>
            <w:r w:rsidRPr="00891A28">
              <w:t>Y</w:t>
            </w:r>
          </w:p>
        </w:tc>
        <w:tc>
          <w:tcPr>
            <w:tcW w:w="4890" w:type="dxa"/>
          </w:tcPr>
          <w:p w14:paraId="03BF4828" w14:textId="140552A7" w:rsidR="007F2BF7" w:rsidRPr="00891A28" w:rsidRDefault="00EB5260" w:rsidP="005910E2">
            <w:pPr>
              <w:pStyle w:val="Tabletext0"/>
            </w:pPr>
            <w:r w:rsidRPr="00891A28">
              <w:t>A symbol instance</w:t>
            </w:r>
            <w:r w:rsidR="00AA20B4">
              <w:t>'</w:t>
            </w:r>
            <w:r w:rsidRPr="00891A28">
              <w:t>s T coordinate.</w:t>
            </w:r>
          </w:p>
        </w:tc>
      </w:tr>
      <w:tr w:rsidR="007F2BF7" w:rsidRPr="00891A28" w14:paraId="576A132F" w14:textId="77777777" w:rsidTr="005910E2">
        <w:trPr>
          <w:jc w:val="center"/>
        </w:trPr>
        <w:tc>
          <w:tcPr>
            <w:tcW w:w="2038" w:type="dxa"/>
          </w:tcPr>
          <w:p w14:paraId="1AFCB4FC" w14:textId="77777777" w:rsidR="007F2BF7" w:rsidRPr="00891A28" w:rsidRDefault="00EB5260" w:rsidP="005910E2">
            <w:pPr>
              <w:pStyle w:val="Tabletext0"/>
            </w:pPr>
            <w:r w:rsidRPr="00891A28">
              <w:rPr>
                <w:i/>
                <w:iCs/>
              </w:rPr>
              <w:t>ID</w:t>
            </w:r>
            <w:r w:rsidRPr="00891A28">
              <w:rPr>
                <w:i/>
                <w:iCs/>
                <w:position w:val="-4"/>
                <w:sz w:val="14"/>
              </w:rPr>
              <w:t>I</w:t>
            </w:r>
            <w:r w:rsidRPr="00891A28">
              <w:t xml:space="preserve"> </w:t>
            </w:r>
          </w:p>
        </w:tc>
        <w:tc>
          <w:tcPr>
            <w:tcW w:w="1051" w:type="dxa"/>
          </w:tcPr>
          <w:p w14:paraId="6BB7E343" w14:textId="77777777" w:rsidR="007F2BF7" w:rsidRPr="00891A28" w:rsidRDefault="00EB5260" w:rsidP="005910E2">
            <w:pPr>
              <w:pStyle w:val="Tabletext0"/>
              <w:jc w:val="center"/>
            </w:pPr>
            <w:r w:rsidRPr="00891A28">
              <w:t>Integer</w:t>
            </w:r>
          </w:p>
        </w:tc>
        <w:tc>
          <w:tcPr>
            <w:tcW w:w="672" w:type="dxa"/>
          </w:tcPr>
          <w:p w14:paraId="089678A1" w14:textId="77777777" w:rsidR="007F2BF7" w:rsidRPr="00891A28" w:rsidRDefault="00EB5260" w:rsidP="005910E2">
            <w:pPr>
              <w:pStyle w:val="Tabletext0"/>
              <w:jc w:val="center"/>
            </w:pPr>
            <w:r w:rsidRPr="00891A28">
              <w:t>32</w:t>
            </w:r>
          </w:p>
        </w:tc>
        <w:tc>
          <w:tcPr>
            <w:tcW w:w="988" w:type="dxa"/>
          </w:tcPr>
          <w:p w14:paraId="0F9E7290" w14:textId="77777777" w:rsidR="007F2BF7" w:rsidRPr="00891A28" w:rsidRDefault="00EB5260" w:rsidP="005910E2">
            <w:pPr>
              <w:pStyle w:val="Tabletext0"/>
              <w:jc w:val="center"/>
            </w:pPr>
            <w:r w:rsidRPr="00891A28">
              <w:t>N</w:t>
            </w:r>
          </w:p>
        </w:tc>
        <w:tc>
          <w:tcPr>
            <w:tcW w:w="4890" w:type="dxa"/>
          </w:tcPr>
          <w:p w14:paraId="4C9DA905" w14:textId="654B2EEA" w:rsidR="007F2BF7" w:rsidRPr="00891A28" w:rsidRDefault="00EB5260" w:rsidP="005910E2">
            <w:pPr>
              <w:pStyle w:val="Tabletext0"/>
            </w:pPr>
            <w:r w:rsidRPr="00891A28">
              <w:t>A symbol instance</w:t>
            </w:r>
            <w:r w:rsidR="00AA20B4">
              <w:t>'</w:t>
            </w:r>
            <w:r w:rsidRPr="00891A28">
              <w:t>s symbol ID.</w:t>
            </w:r>
          </w:p>
        </w:tc>
      </w:tr>
      <w:tr w:rsidR="007F2BF7" w:rsidRPr="00891A28" w14:paraId="247950F6" w14:textId="77777777" w:rsidTr="005910E2">
        <w:trPr>
          <w:jc w:val="center"/>
        </w:trPr>
        <w:tc>
          <w:tcPr>
            <w:tcW w:w="2038" w:type="dxa"/>
          </w:tcPr>
          <w:p w14:paraId="1B6EE145" w14:textId="77777777" w:rsidR="007F2BF7" w:rsidRPr="00891A28" w:rsidRDefault="00EB5260" w:rsidP="005910E2">
            <w:pPr>
              <w:pStyle w:val="Tabletext0"/>
            </w:pPr>
            <w:r w:rsidRPr="00891A28">
              <w:rPr>
                <w:i/>
                <w:iCs/>
              </w:rPr>
              <w:t>IB</w:t>
            </w:r>
            <w:r w:rsidRPr="00891A28">
              <w:rPr>
                <w:i/>
                <w:iCs/>
                <w:position w:val="-4"/>
                <w:sz w:val="14"/>
              </w:rPr>
              <w:t>I</w:t>
            </w:r>
          </w:p>
        </w:tc>
        <w:tc>
          <w:tcPr>
            <w:tcW w:w="2711" w:type="dxa"/>
            <w:gridSpan w:val="3"/>
          </w:tcPr>
          <w:p w14:paraId="07C4DCD3" w14:textId="77777777" w:rsidR="007F2BF7" w:rsidRPr="00891A28" w:rsidRDefault="00EB5260" w:rsidP="005910E2">
            <w:pPr>
              <w:pStyle w:val="Tabletext0"/>
              <w:jc w:val="center"/>
            </w:pPr>
            <w:r w:rsidRPr="00891A28">
              <w:t>Bitmap</w:t>
            </w:r>
          </w:p>
        </w:tc>
        <w:tc>
          <w:tcPr>
            <w:tcW w:w="4890" w:type="dxa"/>
          </w:tcPr>
          <w:p w14:paraId="26584C71" w14:textId="743D0BC4" w:rsidR="007F2BF7" w:rsidRPr="00891A28" w:rsidRDefault="00EB5260" w:rsidP="005910E2">
            <w:pPr>
              <w:pStyle w:val="Tabletext0"/>
            </w:pPr>
            <w:r w:rsidRPr="00891A28">
              <w:t>A symbol instance</w:t>
            </w:r>
            <w:r w:rsidR="00AA20B4">
              <w:t>'</w:t>
            </w:r>
            <w:r w:rsidRPr="00891A28">
              <w:t>s symbol bitmap.</w:t>
            </w:r>
          </w:p>
        </w:tc>
      </w:tr>
      <w:tr w:rsidR="007F2BF7" w:rsidRPr="00891A28" w14:paraId="148B796E" w14:textId="77777777" w:rsidTr="005910E2">
        <w:trPr>
          <w:jc w:val="center"/>
        </w:trPr>
        <w:tc>
          <w:tcPr>
            <w:tcW w:w="2038" w:type="dxa"/>
          </w:tcPr>
          <w:p w14:paraId="5D23B2E6" w14:textId="77777777" w:rsidR="007F2BF7" w:rsidRPr="00891A28" w:rsidRDefault="00EB5260" w:rsidP="005910E2">
            <w:pPr>
              <w:pStyle w:val="Tabletext0"/>
            </w:pPr>
            <w:r w:rsidRPr="00891A28">
              <w:rPr>
                <w:i/>
                <w:iCs/>
              </w:rPr>
              <w:t>W</w:t>
            </w:r>
            <w:r w:rsidRPr="00891A28">
              <w:rPr>
                <w:i/>
                <w:iCs/>
                <w:position w:val="-4"/>
                <w:sz w:val="14"/>
              </w:rPr>
              <w:t>I</w:t>
            </w:r>
            <w:r w:rsidRPr="00891A28">
              <w:rPr>
                <w:i/>
                <w:iCs/>
              </w:rPr>
              <w:t xml:space="preserve"> </w:t>
            </w:r>
          </w:p>
        </w:tc>
        <w:tc>
          <w:tcPr>
            <w:tcW w:w="1051" w:type="dxa"/>
          </w:tcPr>
          <w:p w14:paraId="3D9310F9" w14:textId="77777777" w:rsidR="007F2BF7" w:rsidRPr="00891A28" w:rsidRDefault="00EB5260" w:rsidP="005910E2">
            <w:pPr>
              <w:pStyle w:val="Tabletext0"/>
              <w:jc w:val="center"/>
            </w:pPr>
            <w:r w:rsidRPr="00891A28">
              <w:t>Integer</w:t>
            </w:r>
          </w:p>
        </w:tc>
        <w:tc>
          <w:tcPr>
            <w:tcW w:w="672" w:type="dxa"/>
          </w:tcPr>
          <w:p w14:paraId="4DFEFE1E" w14:textId="77777777" w:rsidR="007F2BF7" w:rsidRPr="00891A28" w:rsidRDefault="00EB5260" w:rsidP="005910E2">
            <w:pPr>
              <w:pStyle w:val="Tabletext0"/>
              <w:jc w:val="center"/>
            </w:pPr>
            <w:r w:rsidRPr="00891A28">
              <w:t>32</w:t>
            </w:r>
          </w:p>
        </w:tc>
        <w:tc>
          <w:tcPr>
            <w:tcW w:w="988" w:type="dxa"/>
          </w:tcPr>
          <w:p w14:paraId="4A67A0AF" w14:textId="77777777" w:rsidR="007F2BF7" w:rsidRPr="00891A28" w:rsidRDefault="00EB5260" w:rsidP="005910E2">
            <w:pPr>
              <w:pStyle w:val="Tabletext0"/>
              <w:jc w:val="center"/>
            </w:pPr>
            <w:r w:rsidRPr="00891A28">
              <w:t>N</w:t>
            </w:r>
          </w:p>
        </w:tc>
        <w:tc>
          <w:tcPr>
            <w:tcW w:w="4890" w:type="dxa"/>
          </w:tcPr>
          <w:p w14:paraId="048C46F9" w14:textId="4E11E8AB" w:rsidR="007F2BF7" w:rsidRPr="00891A28" w:rsidRDefault="00EB5260" w:rsidP="005910E2">
            <w:pPr>
              <w:pStyle w:val="Tabletext0"/>
            </w:pPr>
            <w:r w:rsidRPr="00891A28">
              <w:t>The width of a symbol instance</w:t>
            </w:r>
            <w:r w:rsidR="00AA20B4">
              <w:t>'</w:t>
            </w:r>
            <w:r w:rsidRPr="00891A28">
              <w:t>s symbol bitmap.</w:t>
            </w:r>
          </w:p>
        </w:tc>
      </w:tr>
      <w:tr w:rsidR="007F2BF7" w:rsidRPr="00891A28" w14:paraId="33496808" w14:textId="77777777" w:rsidTr="005910E2">
        <w:trPr>
          <w:jc w:val="center"/>
        </w:trPr>
        <w:tc>
          <w:tcPr>
            <w:tcW w:w="2038" w:type="dxa"/>
          </w:tcPr>
          <w:p w14:paraId="45BE2290" w14:textId="77777777" w:rsidR="007F2BF7" w:rsidRPr="00891A28" w:rsidRDefault="00EB5260" w:rsidP="005910E2">
            <w:pPr>
              <w:pStyle w:val="Tabletext0"/>
            </w:pPr>
            <w:r w:rsidRPr="00891A28">
              <w:rPr>
                <w:i/>
                <w:iCs/>
              </w:rPr>
              <w:t>H</w:t>
            </w:r>
            <w:r w:rsidRPr="00891A28">
              <w:rPr>
                <w:i/>
                <w:iCs/>
                <w:position w:val="-4"/>
                <w:sz w:val="14"/>
              </w:rPr>
              <w:t>I</w:t>
            </w:r>
            <w:r w:rsidRPr="00891A28">
              <w:rPr>
                <w:i/>
                <w:iCs/>
              </w:rPr>
              <w:t xml:space="preserve"> </w:t>
            </w:r>
          </w:p>
        </w:tc>
        <w:tc>
          <w:tcPr>
            <w:tcW w:w="1051" w:type="dxa"/>
          </w:tcPr>
          <w:p w14:paraId="2A40D198" w14:textId="77777777" w:rsidR="007F2BF7" w:rsidRPr="00891A28" w:rsidRDefault="00EB5260" w:rsidP="005910E2">
            <w:pPr>
              <w:pStyle w:val="Tabletext0"/>
              <w:jc w:val="center"/>
            </w:pPr>
            <w:r w:rsidRPr="00891A28">
              <w:t>Integer</w:t>
            </w:r>
          </w:p>
        </w:tc>
        <w:tc>
          <w:tcPr>
            <w:tcW w:w="672" w:type="dxa"/>
          </w:tcPr>
          <w:p w14:paraId="13B5818C" w14:textId="77777777" w:rsidR="007F2BF7" w:rsidRPr="00891A28" w:rsidRDefault="00EB5260" w:rsidP="005910E2">
            <w:pPr>
              <w:pStyle w:val="Tabletext0"/>
              <w:jc w:val="center"/>
            </w:pPr>
            <w:r w:rsidRPr="00891A28">
              <w:t>32</w:t>
            </w:r>
          </w:p>
        </w:tc>
        <w:tc>
          <w:tcPr>
            <w:tcW w:w="988" w:type="dxa"/>
          </w:tcPr>
          <w:p w14:paraId="35379CB8" w14:textId="77777777" w:rsidR="007F2BF7" w:rsidRPr="00891A28" w:rsidRDefault="00EB5260" w:rsidP="005910E2">
            <w:pPr>
              <w:pStyle w:val="Tabletext0"/>
              <w:jc w:val="center"/>
            </w:pPr>
            <w:r w:rsidRPr="00891A28">
              <w:t>N</w:t>
            </w:r>
          </w:p>
        </w:tc>
        <w:tc>
          <w:tcPr>
            <w:tcW w:w="4890" w:type="dxa"/>
          </w:tcPr>
          <w:p w14:paraId="318415E9" w14:textId="4A8CEB22" w:rsidR="007F2BF7" w:rsidRPr="00891A28" w:rsidRDefault="00EB5260" w:rsidP="005910E2">
            <w:pPr>
              <w:pStyle w:val="Tabletext0"/>
            </w:pPr>
            <w:r w:rsidRPr="00891A28">
              <w:t>The height of a symbol instance</w:t>
            </w:r>
            <w:r w:rsidR="00AA20B4">
              <w:t>'</w:t>
            </w:r>
            <w:r w:rsidRPr="00891A28">
              <w:t>s symbol bitmap.</w:t>
            </w:r>
          </w:p>
        </w:tc>
      </w:tr>
      <w:tr w:rsidR="007F2BF7" w:rsidRPr="00891A28" w14:paraId="32A0369C" w14:textId="77777777" w:rsidTr="005910E2">
        <w:trPr>
          <w:jc w:val="center"/>
        </w:trPr>
        <w:tc>
          <w:tcPr>
            <w:tcW w:w="2038" w:type="dxa"/>
          </w:tcPr>
          <w:p w14:paraId="2228D353" w14:textId="77777777" w:rsidR="007F2BF7" w:rsidRPr="00891A28" w:rsidRDefault="00EB5260" w:rsidP="005910E2">
            <w:pPr>
              <w:pStyle w:val="Tabletext0"/>
            </w:pPr>
            <w:r w:rsidRPr="00891A28">
              <w:t xml:space="preserve">IDS </w:t>
            </w:r>
          </w:p>
        </w:tc>
        <w:tc>
          <w:tcPr>
            <w:tcW w:w="1051" w:type="dxa"/>
          </w:tcPr>
          <w:p w14:paraId="133FD785" w14:textId="77777777" w:rsidR="007F2BF7" w:rsidRPr="00891A28" w:rsidRDefault="00EB5260" w:rsidP="005910E2">
            <w:pPr>
              <w:pStyle w:val="Tabletext0"/>
              <w:jc w:val="center"/>
            </w:pPr>
            <w:r w:rsidRPr="00891A28">
              <w:t>Integer</w:t>
            </w:r>
          </w:p>
        </w:tc>
        <w:tc>
          <w:tcPr>
            <w:tcW w:w="672" w:type="dxa"/>
          </w:tcPr>
          <w:p w14:paraId="133BBDEB" w14:textId="77777777" w:rsidR="007F2BF7" w:rsidRPr="00891A28" w:rsidRDefault="00EB5260" w:rsidP="005910E2">
            <w:pPr>
              <w:pStyle w:val="Tabletext0"/>
              <w:jc w:val="center"/>
            </w:pPr>
            <w:r w:rsidRPr="00891A28">
              <w:t>32</w:t>
            </w:r>
          </w:p>
        </w:tc>
        <w:tc>
          <w:tcPr>
            <w:tcW w:w="988" w:type="dxa"/>
          </w:tcPr>
          <w:p w14:paraId="75F1A77A" w14:textId="77777777" w:rsidR="007F2BF7" w:rsidRPr="00891A28" w:rsidRDefault="00EB5260" w:rsidP="005910E2">
            <w:pPr>
              <w:pStyle w:val="Tabletext0"/>
              <w:jc w:val="center"/>
            </w:pPr>
            <w:r w:rsidRPr="00891A28">
              <w:t>Y</w:t>
            </w:r>
          </w:p>
        </w:tc>
        <w:tc>
          <w:tcPr>
            <w:tcW w:w="4890" w:type="dxa"/>
          </w:tcPr>
          <w:p w14:paraId="52B2DB9F" w14:textId="77777777" w:rsidR="007F2BF7" w:rsidRPr="00891A28" w:rsidRDefault="00EB5260" w:rsidP="005910E2">
            <w:pPr>
              <w:pStyle w:val="Tabletext0"/>
            </w:pPr>
            <w:r w:rsidRPr="00891A28">
              <w:t>The difference in S coordinates between two symbol instances within a strip.</w:t>
            </w:r>
          </w:p>
        </w:tc>
      </w:tr>
      <w:tr w:rsidR="007F2BF7" w:rsidRPr="00891A28" w14:paraId="0C3C06EE" w14:textId="77777777" w:rsidTr="005910E2">
        <w:trPr>
          <w:jc w:val="center"/>
        </w:trPr>
        <w:tc>
          <w:tcPr>
            <w:tcW w:w="2038" w:type="dxa"/>
          </w:tcPr>
          <w:p w14:paraId="475BBBF7" w14:textId="77777777" w:rsidR="007F2BF7" w:rsidRPr="00891A28" w:rsidRDefault="00EB5260" w:rsidP="005910E2">
            <w:pPr>
              <w:pStyle w:val="Tabletext0"/>
            </w:pPr>
            <w:r w:rsidRPr="00891A28">
              <w:rPr>
                <w:i/>
                <w:iCs/>
              </w:rPr>
              <w:t>R</w:t>
            </w:r>
            <w:r w:rsidRPr="00891A28">
              <w:rPr>
                <w:i/>
                <w:iCs/>
                <w:position w:val="-4"/>
                <w:sz w:val="14"/>
              </w:rPr>
              <w:t>I</w:t>
            </w:r>
            <w:r w:rsidRPr="00891A28">
              <w:rPr>
                <w:i/>
                <w:iCs/>
              </w:rPr>
              <w:t xml:space="preserve"> </w:t>
            </w:r>
          </w:p>
        </w:tc>
        <w:tc>
          <w:tcPr>
            <w:tcW w:w="1051" w:type="dxa"/>
          </w:tcPr>
          <w:p w14:paraId="2546BC89" w14:textId="77777777" w:rsidR="007F2BF7" w:rsidRPr="00891A28" w:rsidRDefault="00EB5260" w:rsidP="005910E2">
            <w:pPr>
              <w:pStyle w:val="Tabletext0"/>
              <w:jc w:val="center"/>
            </w:pPr>
            <w:r w:rsidRPr="00891A28">
              <w:t>Integer</w:t>
            </w:r>
          </w:p>
        </w:tc>
        <w:tc>
          <w:tcPr>
            <w:tcW w:w="672" w:type="dxa"/>
          </w:tcPr>
          <w:p w14:paraId="25BBAA63" w14:textId="77777777" w:rsidR="007F2BF7" w:rsidRPr="00891A28" w:rsidRDefault="00EB5260" w:rsidP="005910E2">
            <w:pPr>
              <w:pStyle w:val="Tabletext0"/>
              <w:jc w:val="center"/>
            </w:pPr>
            <w:r w:rsidRPr="00891A28">
              <w:t>1</w:t>
            </w:r>
          </w:p>
        </w:tc>
        <w:tc>
          <w:tcPr>
            <w:tcW w:w="988" w:type="dxa"/>
          </w:tcPr>
          <w:p w14:paraId="2B8470E8" w14:textId="77777777" w:rsidR="007F2BF7" w:rsidRPr="00891A28" w:rsidRDefault="00EB5260" w:rsidP="005910E2">
            <w:pPr>
              <w:pStyle w:val="Tabletext0"/>
              <w:jc w:val="center"/>
            </w:pPr>
            <w:r w:rsidRPr="00891A28">
              <w:t>N</w:t>
            </w:r>
          </w:p>
        </w:tc>
        <w:tc>
          <w:tcPr>
            <w:tcW w:w="4890" w:type="dxa"/>
          </w:tcPr>
          <w:p w14:paraId="12EC3F10" w14:textId="030466D4" w:rsidR="007F2BF7" w:rsidRPr="00891A28" w:rsidRDefault="00EB5260" w:rsidP="005910E2">
            <w:pPr>
              <w:pStyle w:val="Tabletext0"/>
            </w:pPr>
            <w:r w:rsidRPr="00891A28">
              <w:t>Whether a symbol instance</w:t>
            </w:r>
            <w:r w:rsidR="00AA20B4">
              <w:t>'</w:t>
            </w:r>
            <w:r w:rsidRPr="00891A28">
              <w:t>s symbol bitmap is coded using refinement.</w:t>
            </w:r>
          </w:p>
        </w:tc>
      </w:tr>
      <w:tr w:rsidR="007F2BF7" w:rsidRPr="00891A28" w14:paraId="6DEBB19B" w14:textId="77777777" w:rsidTr="005910E2">
        <w:trPr>
          <w:jc w:val="center"/>
        </w:trPr>
        <w:tc>
          <w:tcPr>
            <w:tcW w:w="2038" w:type="dxa"/>
          </w:tcPr>
          <w:p w14:paraId="75E2A230" w14:textId="77777777" w:rsidR="007F2BF7" w:rsidRPr="00891A28" w:rsidRDefault="00EB5260" w:rsidP="005910E2">
            <w:pPr>
              <w:pStyle w:val="Tabletext0"/>
            </w:pPr>
            <w:r w:rsidRPr="00891A28">
              <w:rPr>
                <w:i/>
                <w:iCs/>
              </w:rPr>
              <w:t>RDW</w:t>
            </w:r>
            <w:r w:rsidRPr="00891A28">
              <w:rPr>
                <w:i/>
                <w:iCs/>
                <w:position w:val="-4"/>
                <w:sz w:val="14"/>
              </w:rPr>
              <w:t>I</w:t>
            </w:r>
            <w:r w:rsidRPr="00891A28">
              <w:rPr>
                <w:i/>
                <w:iCs/>
              </w:rPr>
              <w:t xml:space="preserve"> </w:t>
            </w:r>
          </w:p>
        </w:tc>
        <w:tc>
          <w:tcPr>
            <w:tcW w:w="1051" w:type="dxa"/>
          </w:tcPr>
          <w:p w14:paraId="12750174" w14:textId="77777777" w:rsidR="007F2BF7" w:rsidRPr="00891A28" w:rsidRDefault="00EB5260" w:rsidP="005910E2">
            <w:pPr>
              <w:pStyle w:val="Tabletext0"/>
              <w:jc w:val="center"/>
            </w:pPr>
            <w:r w:rsidRPr="00891A28">
              <w:t>Integer</w:t>
            </w:r>
          </w:p>
        </w:tc>
        <w:tc>
          <w:tcPr>
            <w:tcW w:w="672" w:type="dxa"/>
          </w:tcPr>
          <w:p w14:paraId="2DC575EA" w14:textId="77777777" w:rsidR="007F2BF7" w:rsidRPr="00891A28" w:rsidRDefault="00EB5260" w:rsidP="005910E2">
            <w:pPr>
              <w:pStyle w:val="Tabletext0"/>
              <w:jc w:val="center"/>
            </w:pPr>
            <w:r w:rsidRPr="00891A28">
              <w:t>32</w:t>
            </w:r>
          </w:p>
        </w:tc>
        <w:tc>
          <w:tcPr>
            <w:tcW w:w="988" w:type="dxa"/>
          </w:tcPr>
          <w:p w14:paraId="0B496362" w14:textId="77777777" w:rsidR="007F2BF7" w:rsidRPr="00891A28" w:rsidRDefault="00EB5260" w:rsidP="005910E2">
            <w:pPr>
              <w:pStyle w:val="Tabletext0"/>
              <w:jc w:val="center"/>
            </w:pPr>
            <w:r w:rsidRPr="00891A28">
              <w:t>Y</w:t>
            </w:r>
          </w:p>
        </w:tc>
        <w:tc>
          <w:tcPr>
            <w:tcW w:w="4890" w:type="dxa"/>
          </w:tcPr>
          <w:p w14:paraId="1976641F" w14:textId="4BCB0218" w:rsidR="007F2BF7" w:rsidRPr="00891A28" w:rsidRDefault="00EB5260" w:rsidP="005910E2">
            <w:pPr>
              <w:pStyle w:val="Tabletext0"/>
            </w:pPr>
            <w:r w:rsidRPr="00891A28">
              <w:t>The delta width of a symbol instance</w:t>
            </w:r>
            <w:r w:rsidR="00AA20B4">
              <w:t>'</w:t>
            </w:r>
            <w:r w:rsidRPr="00891A28">
              <w:t>s refinement bitmap.</w:t>
            </w:r>
            <w:r w:rsidRPr="00891A28">
              <w:rPr>
                <w:position w:val="6"/>
                <w:sz w:val="14"/>
              </w:rPr>
              <w:t>a)</w:t>
            </w:r>
          </w:p>
        </w:tc>
      </w:tr>
      <w:tr w:rsidR="007F2BF7" w:rsidRPr="00891A28" w14:paraId="0547181D" w14:textId="77777777" w:rsidTr="005910E2">
        <w:trPr>
          <w:jc w:val="center"/>
        </w:trPr>
        <w:tc>
          <w:tcPr>
            <w:tcW w:w="2038" w:type="dxa"/>
          </w:tcPr>
          <w:p w14:paraId="060977EE" w14:textId="77777777" w:rsidR="007F2BF7" w:rsidRPr="00891A28" w:rsidRDefault="00EB5260" w:rsidP="005910E2">
            <w:pPr>
              <w:pStyle w:val="Tabletext0"/>
            </w:pPr>
            <w:r w:rsidRPr="00891A28">
              <w:rPr>
                <w:i/>
                <w:iCs/>
              </w:rPr>
              <w:t>RDH</w:t>
            </w:r>
            <w:r w:rsidRPr="00891A28">
              <w:rPr>
                <w:i/>
                <w:iCs/>
                <w:position w:val="-4"/>
                <w:sz w:val="14"/>
              </w:rPr>
              <w:t>I</w:t>
            </w:r>
            <w:r w:rsidRPr="00891A28">
              <w:rPr>
                <w:i/>
                <w:iCs/>
              </w:rPr>
              <w:t xml:space="preserve"> </w:t>
            </w:r>
          </w:p>
        </w:tc>
        <w:tc>
          <w:tcPr>
            <w:tcW w:w="1051" w:type="dxa"/>
          </w:tcPr>
          <w:p w14:paraId="344A993D" w14:textId="77777777" w:rsidR="007F2BF7" w:rsidRPr="00891A28" w:rsidRDefault="00EB5260" w:rsidP="005910E2">
            <w:pPr>
              <w:pStyle w:val="Tabletext0"/>
              <w:jc w:val="center"/>
            </w:pPr>
            <w:r w:rsidRPr="00891A28">
              <w:t>Integer</w:t>
            </w:r>
          </w:p>
        </w:tc>
        <w:tc>
          <w:tcPr>
            <w:tcW w:w="672" w:type="dxa"/>
          </w:tcPr>
          <w:p w14:paraId="2CE58058" w14:textId="77777777" w:rsidR="007F2BF7" w:rsidRPr="00891A28" w:rsidRDefault="00EB5260" w:rsidP="005910E2">
            <w:pPr>
              <w:pStyle w:val="Tabletext0"/>
              <w:jc w:val="center"/>
            </w:pPr>
            <w:r w:rsidRPr="00891A28">
              <w:t>32</w:t>
            </w:r>
          </w:p>
        </w:tc>
        <w:tc>
          <w:tcPr>
            <w:tcW w:w="988" w:type="dxa"/>
          </w:tcPr>
          <w:p w14:paraId="7B7978DF" w14:textId="77777777" w:rsidR="007F2BF7" w:rsidRPr="00891A28" w:rsidRDefault="00EB5260" w:rsidP="005910E2">
            <w:pPr>
              <w:pStyle w:val="Tabletext0"/>
              <w:jc w:val="center"/>
            </w:pPr>
            <w:r w:rsidRPr="00891A28">
              <w:t>Y</w:t>
            </w:r>
          </w:p>
        </w:tc>
        <w:tc>
          <w:tcPr>
            <w:tcW w:w="4890" w:type="dxa"/>
          </w:tcPr>
          <w:p w14:paraId="7E1EF918" w14:textId="429E3358" w:rsidR="007F2BF7" w:rsidRPr="00891A28" w:rsidRDefault="00EB5260" w:rsidP="005910E2">
            <w:pPr>
              <w:pStyle w:val="Tabletext0"/>
            </w:pPr>
            <w:r w:rsidRPr="00891A28">
              <w:t>The delta height of a symbol instance</w:t>
            </w:r>
            <w:r w:rsidR="00AA20B4">
              <w:t>'</w:t>
            </w:r>
            <w:r w:rsidRPr="00891A28">
              <w:t>s refinement bitmap.</w:t>
            </w:r>
            <w:r w:rsidRPr="00891A28">
              <w:rPr>
                <w:position w:val="6"/>
                <w:sz w:val="14"/>
              </w:rPr>
              <w:t>a)</w:t>
            </w:r>
          </w:p>
        </w:tc>
      </w:tr>
      <w:tr w:rsidR="007F2BF7" w:rsidRPr="00891A28" w14:paraId="621B7C34" w14:textId="77777777" w:rsidTr="005910E2">
        <w:trPr>
          <w:jc w:val="center"/>
        </w:trPr>
        <w:tc>
          <w:tcPr>
            <w:tcW w:w="2038" w:type="dxa"/>
          </w:tcPr>
          <w:p w14:paraId="1374D6E5" w14:textId="77777777" w:rsidR="007F2BF7" w:rsidRPr="00891A28" w:rsidRDefault="00EB5260" w:rsidP="005910E2">
            <w:pPr>
              <w:pStyle w:val="Tabletext0"/>
            </w:pPr>
            <w:r w:rsidRPr="00891A28">
              <w:rPr>
                <w:i/>
                <w:iCs/>
              </w:rPr>
              <w:t>RDX</w:t>
            </w:r>
            <w:r w:rsidRPr="00891A28">
              <w:rPr>
                <w:i/>
                <w:iCs/>
                <w:position w:val="-4"/>
                <w:sz w:val="14"/>
              </w:rPr>
              <w:t>I</w:t>
            </w:r>
            <w:r w:rsidRPr="00891A28">
              <w:rPr>
                <w:i/>
                <w:iCs/>
              </w:rPr>
              <w:t xml:space="preserve"> </w:t>
            </w:r>
          </w:p>
        </w:tc>
        <w:tc>
          <w:tcPr>
            <w:tcW w:w="1051" w:type="dxa"/>
          </w:tcPr>
          <w:p w14:paraId="0464D82D" w14:textId="77777777" w:rsidR="007F2BF7" w:rsidRPr="00891A28" w:rsidRDefault="00EB5260" w:rsidP="005910E2">
            <w:pPr>
              <w:pStyle w:val="Tabletext0"/>
              <w:jc w:val="center"/>
            </w:pPr>
            <w:r w:rsidRPr="00891A28">
              <w:t>Integer</w:t>
            </w:r>
          </w:p>
        </w:tc>
        <w:tc>
          <w:tcPr>
            <w:tcW w:w="672" w:type="dxa"/>
          </w:tcPr>
          <w:p w14:paraId="2BC5E6AE" w14:textId="77777777" w:rsidR="007F2BF7" w:rsidRPr="00891A28" w:rsidRDefault="00EB5260" w:rsidP="005910E2">
            <w:pPr>
              <w:pStyle w:val="Tabletext0"/>
              <w:jc w:val="center"/>
            </w:pPr>
            <w:r w:rsidRPr="00891A28">
              <w:t>32</w:t>
            </w:r>
          </w:p>
        </w:tc>
        <w:tc>
          <w:tcPr>
            <w:tcW w:w="988" w:type="dxa"/>
          </w:tcPr>
          <w:p w14:paraId="622F5AC1" w14:textId="77777777" w:rsidR="007F2BF7" w:rsidRPr="00891A28" w:rsidRDefault="00EB5260" w:rsidP="005910E2">
            <w:pPr>
              <w:pStyle w:val="Tabletext0"/>
              <w:jc w:val="center"/>
            </w:pPr>
            <w:r w:rsidRPr="00891A28">
              <w:t>Y</w:t>
            </w:r>
          </w:p>
        </w:tc>
        <w:tc>
          <w:tcPr>
            <w:tcW w:w="4890" w:type="dxa"/>
          </w:tcPr>
          <w:p w14:paraId="4DB98B22" w14:textId="787ADF5E" w:rsidR="007F2BF7" w:rsidRPr="00891A28" w:rsidRDefault="00EB5260" w:rsidP="005910E2">
            <w:pPr>
              <w:pStyle w:val="Tabletext0"/>
            </w:pPr>
            <w:r w:rsidRPr="00891A28">
              <w:t>The delta X of a symbol instance</w:t>
            </w:r>
            <w:r w:rsidR="00AA20B4">
              <w:t>'</w:t>
            </w:r>
            <w:r w:rsidRPr="00891A28">
              <w:t>s refinement bitmap.</w:t>
            </w:r>
            <w:r w:rsidRPr="00891A28">
              <w:rPr>
                <w:position w:val="6"/>
                <w:sz w:val="14"/>
              </w:rPr>
              <w:t>a)</w:t>
            </w:r>
          </w:p>
        </w:tc>
      </w:tr>
      <w:tr w:rsidR="007F2BF7" w:rsidRPr="00891A28" w14:paraId="13D83CBD" w14:textId="77777777" w:rsidTr="005910E2">
        <w:trPr>
          <w:jc w:val="center"/>
        </w:trPr>
        <w:tc>
          <w:tcPr>
            <w:tcW w:w="2038" w:type="dxa"/>
          </w:tcPr>
          <w:p w14:paraId="5378C376" w14:textId="77777777" w:rsidR="007F2BF7" w:rsidRPr="00891A28" w:rsidRDefault="00EB5260" w:rsidP="005910E2">
            <w:pPr>
              <w:pStyle w:val="Tabletext0"/>
            </w:pPr>
            <w:r w:rsidRPr="00891A28">
              <w:rPr>
                <w:i/>
                <w:iCs/>
              </w:rPr>
              <w:t xml:space="preserve">RDY </w:t>
            </w:r>
            <w:r w:rsidRPr="00891A28">
              <w:rPr>
                <w:i/>
                <w:iCs/>
                <w:position w:val="-4"/>
                <w:sz w:val="14"/>
              </w:rPr>
              <w:t>I</w:t>
            </w:r>
            <w:r w:rsidRPr="00891A28">
              <w:rPr>
                <w:i/>
                <w:iCs/>
              </w:rPr>
              <w:t xml:space="preserve"> </w:t>
            </w:r>
          </w:p>
        </w:tc>
        <w:tc>
          <w:tcPr>
            <w:tcW w:w="1051" w:type="dxa"/>
          </w:tcPr>
          <w:p w14:paraId="5AEF6746" w14:textId="77777777" w:rsidR="007F2BF7" w:rsidRPr="00891A28" w:rsidRDefault="00EB5260" w:rsidP="005910E2">
            <w:pPr>
              <w:pStyle w:val="Tabletext0"/>
              <w:jc w:val="center"/>
            </w:pPr>
            <w:r w:rsidRPr="00891A28">
              <w:t>Integer</w:t>
            </w:r>
          </w:p>
        </w:tc>
        <w:tc>
          <w:tcPr>
            <w:tcW w:w="672" w:type="dxa"/>
          </w:tcPr>
          <w:p w14:paraId="2D59C75E" w14:textId="77777777" w:rsidR="007F2BF7" w:rsidRPr="00891A28" w:rsidRDefault="00EB5260" w:rsidP="005910E2">
            <w:pPr>
              <w:pStyle w:val="Tabletext0"/>
              <w:jc w:val="center"/>
            </w:pPr>
            <w:r w:rsidRPr="00891A28">
              <w:t>32</w:t>
            </w:r>
          </w:p>
        </w:tc>
        <w:tc>
          <w:tcPr>
            <w:tcW w:w="988" w:type="dxa"/>
          </w:tcPr>
          <w:p w14:paraId="684219F1" w14:textId="77777777" w:rsidR="007F2BF7" w:rsidRPr="00891A28" w:rsidRDefault="00EB5260" w:rsidP="005910E2">
            <w:pPr>
              <w:pStyle w:val="Tabletext0"/>
              <w:jc w:val="center"/>
            </w:pPr>
            <w:r w:rsidRPr="00891A28">
              <w:t>Y</w:t>
            </w:r>
          </w:p>
        </w:tc>
        <w:tc>
          <w:tcPr>
            <w:tcW w:w="4890" w:type="dxa"/>
          </w:tcPr>
          <w:p w14:paraId="4AEA269D" w14:textId="27ECF37B" w:rsidR="007F2BF7" w:rsidRPr="00891A28" w:rsidRDefault="00EB5260" w:rsidP="005910E2">
            <w:pPr>
              <w:pStyle w:val="Tabletext0"/>
            </w:pPr>
            <w:r w:rsidRPr="00891A28">
              <w:t>The delta Y of a symbol instance</w:t>
            </w:r>
            <w:r w:rsidR="00AA20B4">
              <w:t>'</w:t>
            </w:r>
            <w:r w:rsidRPr="00891A28">
              <w:t>s refinement bitmap.</w:t>
            </w:r>
            <w:r w:rsidRPr="00891A28">
              <w:rPr>
                <w:position w:val="6"/>
                <w:sz w:val="14"/>
              </w:rPr>
              <w:t>a)</w:t>
            </w:r>
          </w:p>
        </w:tc>
      </w:tr>
      <w:tr w:rsidR="007F2BF7" w:rsidRPr="00891A28" w14:paraId="64EA56D6" w14:textId="77777777" w:rsidTr="005910E2">
        <w:trPr>
          <w:jc w:val="center"/>
        </w:trPr>
        <w:tc>
          <w:tcPr>
            <w:tcW w:w="2038" w:type="dxa"/>
          </w:tcPr>
          <w:p w14:paraId="699EE11F" w14:textId="77777777" w:rsidR="007F2BF7" w:rsidRPr="00891A28" w:rsidRDefault="00EB5260" w:rsidP="005910E2">
            <w:pPr>
              <w:pStyle w:val="Tabletext0"/>
            </w:pPr>
            <w:r w:rsidRPr="00891A28">
              <w:rPr>
                <w:i/>
                <w:iCs/>
              </w:rPr>
              <w:t>IBO</w:t>
            </w:r>
            <w:r w:rsidRPr="00891A28">
              <w:rPr>
                <w:i/>
                <w:iCs/>
                <w:position w:val="-4"/>
                <w:sz w:val="14"/>
              </w:rPr>
              <w:t>I</w:t>
            </w:r>
          </w:p>
        </w:tc>
        <w:tc>
          <w:tcPr>
            <w:tcW w:w="2711" w:type="dxa"/>
            <w:gridSpan w:val="3"/>
          </w:tcPr>
          <w:p w14:paraId="0F2F4086" w14:textId="77777777" w:rsidR="007F2BF7" w:rsidRPr="00891A28" w:rsidRDefault="00EB5260" w:rsidP="005910E2">
            <w:pPr>
              <w:pStyle w:val="Tabletext0"/>
              <w:jc w:val="center"/>
            </w:pPr>
            <w:r w:rsidRPr="00891A28">
              <w:t>Bitmap</w:t>
            </w:r>
          </w:p>
        </w:tc>
        <w:tc>
          <w:tcPr>
            <w:tcW w:w="4890" w:type="dxa"/>
          </w:tcPr>
          <w:p w14:paraId="22CB1B7D" w14:textId="2CB19B1B" w:rsidR="007F2BF7" w:rsidRPr="00891A28" w:rsidRDefault="00EB5260" w:rsidP="005910E2">
            <w:pPr>
              <w:pStyle w:val="Tabletext0"/>
            </w:pPr>
            <w:r w:rsidRPr="00891A28">
              <w:t>A symbol instance</w:t>
            </w:r>
            <w:r w:rsidR="00AA20B4">
              <w:t>'</w:t>
            </w:r>
            <w:r w:rsidRPr="00891A28">
              <w:t>s original symbol bitmap.</w:t>
            </w:r>
            <w:r w:rsidRPr="00891A28">
              <w:rPr>
                <w:position w:val="6"/>
                <w:sz w:val="14"/>
              </w:rPr>
              <w:t>a)</w:t>
            </w:r>
          </w:p>
        </w:tc>
      </w:tr>
      <w:tr w:rsidR="007F2BF7" w:rsidRPr="00891A28" w14:paraId="7DE876D8" w14:textId="77777777" w:rsidTr="005910E2">
        <w:trPr>
          <w:jc w:val="center"/>
        </w:trPr>
        <w:tc>
          <w:tcPr>
            <w:tcW w:w="2038" w:type="dxa"/>
          </w:tcPr>
          <w:p w14:paraId="0D123413" w14:textId="77777777" w:rsidR="007F2BF7" w:rsidRPr="00891A28" w:rsidRDefault="00EB5260" w:rsidP="005910E2">
            <w:pPr>
              <w:pStyle w:val="Tabletext0"/>
            </w:pPr>
            <w:r w:rsidRPr="00891A28">
              <w:rPr>
                <w:i/>
                <w:iCs/>
              </w:rPr>
              <w:t>WO</w:t>
            </w:r>
            <w:r w:rsidRPr="00891A28">
              <w:rPr>
                <w:i/>
                <w:iCs/>
                <w:position w:val="-4"/>
                <w:sz w:val="14"/>
              </w:rPr>
              <w:t>I</w:t>
            </w:r>
            <w:r w:rsidRPr="00891A28">
              <w:rPr>
                <w:i/>
                <w:iCs/>
              </w:rPr>
              <w:t xml:space="preserve"> </w:t>
            </w:r>
          </w:p>
        </w:tc>
        <w:tc>
          <w:tcPr>
            <w:tcW w:w="1051" w:type="dxa"/>
          </w:tcPr>
          <w:p w14:paraId="0E6478B3" w14:textId="77777777" w:rsidR="007F2BF7" w:rsidRPr="00891A28" w:rsidRDefault="00EB5260" w:rsidP="005910E2">
            <w:pPr>
              <w:pStyle w:val="Tabletext0"/>
              <w:jc w:val="center"/>
            </w:pPr>
            <w:r w:rsidRPr="00891A28">
              <w:t>Integer</w:t>
            </w:r>
          </w:p>
        </w:tc>
        <w:tc>
          <w:tcPr>
            <w:tcW w:w="672" w:type="dxa"/>
          </w:tcPr>
          <w:p w14:paraId="3F771C8E" w14:textId="77777777" w:rsidR="007F2BF7" w:rsidRPr="00891A28" w:rsidRDefault="00EB5260" w:rsidP="005910E2">
            <w:pPr>
              <w:pStyle w:val="Tabletext0"/>
              <w:jc w:val="center"/>
            </w:pPr>
            <w:r w:rsidRPr="00891A28">
              <w:t>32</w:t>
            </w:r>
          </w:p>
        </w:tc>
        <w:tc>
          <w:tcPr>
            <w:tcW w:w="988" w:type="dxa"/>
          </w:tcPr>
          <w:p w14:paraId="578F4FE5" w14:textId="77777777" w:rsidR="007F2BF7" w:rsidRPr="00891A28" w:rsidRDefault="00EB5260" w:rsidP="005910E2">
            <w:pPr>
              <w:pStyle w:val="Tabletext0"/>
              <w:jc w:val="center"/>
            </w:pPr>
            <w:r w:rsidRPr="00891A28">
              <w:t>N</w:t>
            </w:r>
          </w:p>
        </w:tc>
        <w:tc>
          <w:tcPr>
            <w:tcW w:w="4890" w:type="dxa"/>
          </w:tcPr>
          <w:p w14:paraId="2FF8FC01" w14:textId="77777777" w:rsidR="007F2BF7" w:rsidRPr="00891A28" w:rsidRDefault="00EB5260" w:rsidP="005910E2">
            <w:pPr>
              <w:pStyle w:val="Tabletext0"/>
            </w:pPr>
            <w:r w:rsidRPr="00891A28">
              <w:t xml:space="preserve">The width of </w:t>
            </w:r>
            <w:r w:rsidRPr="00891A28">
              <w:rPr>
                <w:i/>
                <w:iCs/>
              </w:rPr>
              <w:t>IBO</w:t>
            </w:r>
            <w:r w:rsidRPr="00891A28">
              <w:rPr>
                <w:i/>
                <w:iCs/>
                <w:position w:val="-4"/>
                <w:sz w:val="14"/>
              </w:rPr>
              <w:t>I</w:t>
            </w:r>
            <w:r w:rsidRPr="00891A28">
              <w:t>.</w:t>
            </w:r>
            <w:r w:rsidRPr="00891A28">
              <w:rPr>
                <w:position w:val="6"/>
                <w:sz w:val="14"/>
              </w:rPr>
              <w:t>a)</w:t>
            </w:r>
          </w:p>
        </w:tc>
      </w:tr>
      <w:tr w:rsidR="007F2BF7" w:rsidRPr="00891A28" w14:paraId="30FDE4AC" w14:textId="77777777" w:rsidTr="005910E2">
        <w:trPr>
          <w:jc w:val="center"/>
        </w:trPr>
        <w:tc>
          <w:tcPr>
            <w:tcW w:w="2038" w:type="dxa"/>
          </w:tcPr>
          <w:p w14:paraId="5A243D6B" w14:textId="77777777" w:rsidR="007F2BF7" w:rsidRPr="00891A28" w:rsidRDefault="00EB5260" w:rsidP="005910E2">
            <w:pPr>
              <w:pStyle w:val="Tabletext0"/>
            </w:pPr>
            <w:r w:rsidRPr="00891A28">
              <w:rPr>
                <w:i/>
                <w:iCs/>
              </w:rPr>
              <w:t>HO</w:t>
            </w:r>
            <w:r w:rsidRPr="00891A28">
              <w:rPr>
                <w:i/>
                <w:iCs/>
                <w:position w:val="-4"/>
                <w:sz w:val="14"/>
              </w:rPr>
              <w:t>I</w:t>
            </w:r>
            <w:r w:rsidRPr="00891A28">
              <w:rPr>
                <w:i/>
                <w:iCs/>
              </w:rPr>
              <w:t xml:space="preserve"> </w:t>
            </w:r>
          </w:p>
        </w:tc>
        <w:tc>
          <w:tcPr>
            <w:tcW w:w="1051" w:type="dxa"/>
          </w:tcPr>
          <w:p w14:paraId="3B5522F0" w14:textId="77777777" w:rsidR="007F2BF7" w:rsidRPr="00891A28" w:rsidRDefault="00EB5260" w:rsidP="005910E2">
            <w:pPr>
              <w:pStyle w:val="Tabletext0"/>
              <w:jc w:val="center"/>
            </w:pPr>
            <w:r w:rsidRPr="00891A28">
              <w:t>Integer</w:t>
            </w:r>
          </w:p>
        </w:tc>
        <w:tc>
          <w:tcPr>
            <w:tcW w:w="672" w:type="dxa"/>
          </w:tcPr>
          <w:p w14:paraId="4C2A2EB3" w14:textId="77777777" w:rsidR="007F2BF7" w:rsidRPr="00891A28" w:rsidRDefault="00EB5260" w:rsidP="005910E2">
            <w:pPr>
              <w:pStyle w:val="Tabletext0"/>
              <w:jc w:val="center"/>
            </w:pPr>
            <w:r w:rsidRPr="00891A28">
              <w:t>32</w:t>
            </w:r>
          </w:p>
        </w:tc>
        <w:tc>
          <w:tcPr>
            <w:tcW w:w="988" w:type="dxa"/>
          </w:tcPr>
          <w:p w14:paraId="094E56E2" w14:textId="77777777" w:rsidR="007F2BF7" w:rsidRPr="00891A28" w:rsidRDefault="00EB5260" w:rsidP="005910E2">
            <w:pPr>
              <w:pStyle w:val="Tabletext0"/>
              <w:jc w:val="center"/>
            </w:pPr>
            <w:r w:rsidRPr="00891A28">
              <w:t>N</w:t>
            </w:r>
          </w:p>
        </w:tc>
        <w:tc>
          <w:tcPr>
            <w:tcW w:w="4890" w:type="dxa"/>
          </w:tcPr>
          <w:p w14:paraId="1D67C504" w14:textId="77777777" w:rsidR="007F2BF7" w:rsidRPr="00891A28" w:rsidRDefault="00EB5260" w:rsidP="005910E2">
            <w:pPr>
              <w:pStyle w:val="Tabletext0"/>
            </w:pPr>
            <w:r w:rsidRPr="00891A28">
              <w:t xml:space="preserve">The height of </w:t>
            </w:r>
            <w:r w:rsidRPr="00891A28">
              <w:rPr>
                <w:i/>
                <w:iCs/>
              </w:rPr>
              <w:t>IBO</w:t>
            </w:r>
            <w:r w:rsidRPr="00891A28">
              <w:rPr>
                <w:i/>
                <w:iCs/>
                <w:position w:val="-4"/>
                <w:sz w:val="14"/>
              </w:rPr>
              <w:t>I</w:t>
            </w:r>
            <w:r w:rsidRPr="00891A28">
              <w:t>.</w:t>
            </w:r>
            <w:r w:rsidRPr="00891A28">
              <w:rPr>
                <w:position w:val="6"/>
                <w:sz w:val="14"/>
              </w:rPr>
              <w:t>a)</w:t>
            </w:r>
          </w:p>
        </w:tc>
      </w:tr>
      <w:tr w:rsidR="00EB4BA2" w:rsidRPr="00891A28" w14:paraId="34F59434" w14:textId="77777777" w:rsidTr="005910E2">
        <w:trPr>
          <w:jc w:val="center"/>
        </w:trPr>
        <w:tc>
          <w:tcPr>
            <w:tcW w:w="2038" w:type="dxa"/>
          </w:tcPr>
          <w:p w14:paraId="6588EDC8" w14:textId="30AD6EC0" w:rsidR="00EB4BA2" w:rsidRPr="00891A28" w:rsidRDefault="00EB4BA2" w:rsidP="005910E2">
            <w:pPr>
              <w:pStyle w:val="Tabletext0"/>
              <w:rPr>
                <w:i/>
                <w:iCs/>
              </w:rPr>
            </w:pPr>
            <w:r w:rsidRPr="00891A28">
              <w:rPr>
                <w:sz w:val="20"/>
              </w:rPr>
              <w:t>SBCOLSECTSIZE</w:t>
            </w:r>
          </w:p>
        </w:tc>
        <w:tc>
          <w:tcPr>
            <w:tcW w:w="1051" w:type="dxa"/>
          </w:tcPr>
          <w:p w14:paraId="51170E69" w14:textId="05A31D66" w:rsidR="00EB4BA2" w:rsidRPr="00891A28" w:rsidRDefault="00EB4BA2" w:rsidP="005910E2">
            <w:pPr>
              <w:pStyle w:val="Tabletext0"/>
              <w:jc w:val="center"/>
            </w:pPr>
            <w:r w:rsidRPr="00891A28">
              <w:t>Integer</w:t>
            </w:r>
          </w:p>
        </w:tc>
        <w:tc>
          <w:tcPr>
            <w:tcW w:w="672" w:type="dxa"/>
          </w:tcPr>
          <w:p w14:paraId="7C90BC8A" w14:textId="07BBFE46" w:rsidR="00EB4BA2" w:rsidRPr="00891A28" w:rsidRDefault="00EB4BA2" w:rsidP="005910E2">
            <w:pPr>
              <w:pStyle w:val="Tabletext0"/>
              <w:jc w:val="center"/>
              <w:rPr>
                <w:lang w:eastAsia="ja-JP"/>
              </w:rPr>
            </w:pPr>
            <w:r w:rsidRPr="00891A28">
              <w:rPr>
                <w:rFonts w:hint="eastAsia"/>
                <w:lang w:eastAsia="ja-JP"/>
              </w:rPr>
              <w:t>32</w:t>
            </w:r>
          </w:p>
        </w:tc>
        <w:tc>
          <w:tcPr>
            <w:tcW w:w="988" w:type="dxa"/>
          </w:tcPr>
          <w:p w14:paraId="579DF7A3" w14:textId="52166B5E" w:rsidR="00EB4BA2" w:rsidRPr="00891A28" w:rsidRDefault="00EB4BA2" w:rsidP="005910E2">
            <w:pPr>
              <w:pStyle w:val="Tabletext0"/>
              <w:jc w:val="center"/>
              <w:rPr>
                <w:lang w:eastAsia="ja-JP"/>
              </w:rPr>
            </w:pPr>
            <w:r w:rsidRPr="00891A28">
              <w:rPr>
                <w:rFonts w:hint="eastAsia"/>
                <w:lang w:eastAsia="ja-JP"/>
              </w:rPr>
              <w:t>N</w:t>
            </w:r>
          </w:p>
        </w:tc>
        <w:tc>
          <w:tcPr>
            <w:tcW w:w="4890" w:type="dxa"/>
          </w:tcPr>
          <w:p w14:paraId="62320BA5" w14:textId="07A62A33" w:rsidR="00EB4BA2" w:rsidRPr="00891A28" w:rsidRDefault="00EB4BA2" w:rsidP="005910E2">
            <w:pPr>
              <w:pStyle w:val="Tabletext0"/>
            </w:pPr>
            <w:r w:rsidRPr="00891A28">
              <w:t>The colour section length.</w:t>
            </w:r>
            <w:r w:rsidRPr="00891A28">
              <w:rPr>
                <w:vertAlign w:val="superscript"/>
              </w:rPr>
              <w:t>b)</w:t>
            </w:r>
          </w:p>
        </w:tc>
      </w:tr>
      <w:tr w:rsidR="00EB4BA2" w:rsidRPr="00891A28" w14:paraId="07C2DF04" w14:textId="77777777" w:rsidTr="005910E2">
        <w:trPr>
          <w:jc w:val="center"/>
        </w:trPr>
        <w:tc>
          <w:tcPr>
            <w:tcW w:w="2038" w:type="dxa"/>
          </w:tcPr>
          <w:p w14:paraId="238320B7" w14:textId="37979CEB" w:rsidR="00EB4BA2" w:rsidRPr="00891A28" w:rsidRDefault="00EB4BA2" w:rsidP="005910E2">
            <w:pPr>
              <w:pStyle w:val="Tabletext0"/>
              <w:rPr>
                <w:i/>
                <w:iCs/>
              </w:rPr>
            </w:pPr>
            <w:r w:rsidRPr="00891A28">
              <w:rPr>
                <w:sz w:val="20"/>
              </w:rPr>
              <w:t>SBFGCOLID</w:t>
            </w:r>
          </w:p>
        </w:tc>
        <w:tc>
          <w:tcPr>
            <w:tcW w:w="1051" w:type="dxa"/>
          </w:tcPr>
          <w:p w14:paraId="788AC559" w14:textId="2D857D8D" w:rsidR="00EB4BA2" w:rsidRPr="00891A28" w:rsidRDefault="00EB4BA2" w:rsidP="005910E2">
            <w:pPr>
              <w:pStyle w:val="Tabletext0"/>
              <w:jc w:val="center"/>
            </w:pPr>
            <w:r w:rsidRPr="00891A28">
              <w:t>Integer</w:t>
            </w:r>
          </w:p>
        </w:tc>
        <w:tc>
          <w:tcPr>
            <w:tcW w:w="672" w:type="dxa"/>
          </w:tcPr>
          <w:p w14:paraId="7EC1E25C" w14:textId="752E482F" w:rsidR="00EB4BA2" w:rsidRPr="00891A28" w:rsidRDefault="00EB4BA2" w:rsidP="005910E2">
            <w:pPr>
              <w:pStyle w:val="Tabletext0"/>
              <w:jc w:val="center"/>
              <w:rPr>
                <w:lang w:eastAsia="ja-JP"/>
              </w:rPr>
            </w:pPr>
            <w:r w:rsidRPr="00891A28">
              <w:rPr>
                <w:rFonts w:hint="eastAsia"/>
                <w:lang w:eastAsia="ja-JP"/>
              </w:rPr>
              <w:t>32</w:t>
            </w:r>
          </w:p>
        </w:tc>
        <w:tc>
          <w:tcPr>
            <w:tcW w:w="988" w:type="dxa"/>
          </w:tcPr>
          <w:p w14:paraId="6F15ED83" w14:textId="0B943B99" w:rsidR="00EB4BA2" w:rsidRPr="00891A28" w:rsidRDefault="00EB4BA2" w:rsidP="005910E2">
            <w:pPr>
              <w:pStyle w:val="Tabletext0"/>
              <w:jc w:val="center"/>
              <w:rPr>
                <w:lang w:eastAsia="ja-JP"/>
              </w:rPr>
            </w:pPr>
            <w:r w:rsidRPr="00891A28">
              <w:rPr>
                <w:rFonts w:hint="eastAsia"/>
                <w:lang w:eastAsia="ja-JP"/>
              </w:rPr>
              <w:t>N</w:t>
            </w:r>
          </w:p>
        </w:tc>
        <w:tc>
          <w:tcPr>
            <w:tcW w:w="4890" w:type="dxa"/>
          </w:tcPr>
          <w:p w14:paraId="3745B1CD" w14:textId="3E124317" w:rsidR="00EB4BA2" w:rsidRPr="00891A28" w:rsidRDefault="00EB4BA2" w:rsidP="005910E2">
            <w:pPr>
              <w:pStyle w:val="Tabletext0"/>
            </w:pPr>
            <w:r w:rsidRPr="00891A28">
              <w:t>An array of colour palette ID, indicating the colour of each symbol instance.</w:t>
            </w:r>
            <w:r w:rsidRPr="00891A28">
              <w:rPr>
                <w:vertAlign w:val="superscript"/>
              </w:rPr>
              <w:t>b)</w:t>
            </w:r>
          </w:p>
        </w:tc>
      </w:tr>
      <w:tr w:rsidR="007F2BF7" w:rsidRPr="00891A28" w14:paraId="3953BCE7" w14:textId="77777777" w:rsidTr="005910E2">
        <w:trPr>
          <w:jc w:val="center"/>
        </w:trPr>
        <w:tc>
          <w:tcPr>
            <w:tcW w:w="9639" w:type="dxa"/>
            <w:gridSpan w:val="5"/>
          </w:tcPr>
          <w:p w14:paraId="5498E97B" w14:textId="516ED973" w:rsidR="007F2BF7" w:rsidRPr="00891A28" w:rsidRDefault="00B33DB1" w:rsidP="005910E2">
            <w:pPr>
              <w:pStyle w:val="Tabletext0"/>
              <w:tabs>
                <w:tab w:val="left" w:pos="258"/>
              </w:tabs>
            </w:pPr>
            <w:r w:rsidRPr="00891A28">
              <w:rPr>
                <w:vertAlign w:val="superscript"/>
              </w:rPr>
              <w:t>a)</w:t>
            </w:r>
            <w:r w:rsidR="005910E2">
              <w:tab/>
            </w:r>
            <w:r w:rsidR="00EB5260" w:rsidRPr="00891A28">
              <w:t xml:space="preserve">Unused if </w:t>
            </w:r>
            <w:r w:rsidR="00EB5260" w:rsidRPr="00891A28">
              <w:rPr>
                <w:b/>
                <w:bCs/>
              </w:rPr>
              <w:t>SBREFINE</w:t>
            </w:r>
            <w:r w:rsidR="00EB5260" w:rsidRPr="00891A28">
              <w:t xml:space="preserve"> </w:t>
            </w:r>
            <w:r w:rsidR="00EB5260" w:rsidRPr="00891A28">
              <w:rPr>
                <w:rFonts w:ascii="Symbol" w:hAnsi="Symbol"/>
              </w:rPr>
              <w:t></w:t>
            </w:r>
            <w:r w:rsidR="00EB5260" w:rsidRPr="00891A28">
              <w:rPr>
                <w:b/>
                <w:bCs/>
              </w:rPr>
              <w:t xml:space="preserve"> 0</w:t>
            </w:r>
            <w:r w:rsidR="00EB5260" w:rsidRPr="00891A28">
              <w:t>.</w:t>
            </w:r>
          </w:p>
          <w:p w14:paraId="173A797F" w14:textId="2E633816" w:rsidR="00EB4BA2" w:rsidRPr="00891A28" w:rsidRDefault="00EB4BA2" w:rsidP="005910E2">
            <w:pPr>
              <w:pStyle w:val="Tabletext0"/>
              <w:tabs>
                <w:tab w:val="left" w:pos="258"/>
              </w:tabs>
            </w:pPr>
            <w:r w:rsidRPr="00891A28">
              <w:rPr>
                <w:vertAlign w:val="superscript"/>
              </w:rPr>
              <w:t>b)</w:t>
            </w:r>
            <w:r w:rsidR="005910E2">
              <w:tab/>
            </w:r>
            <w:r w:rsidRPr="00891A28">
              <w:t xml:space="preserve">Unused if </w:t>
            </w:r>
            <w:r w:rsidRPr="00891A28">
              <w:rPr>
                <w:b/>
                <w:bCs/>
              </w:rPr>
              <w:t>COLEXTFLAG</w:t>
            </w:r>
            <w:r w:rsidRPr="00891A28">
              <w:t xml:space="preserve"> = 0.</w:t>
            </w:r>
          </w:p>
        </w:tc>
      </w:tr>
    </w:tbl>
    <w:p w14:paraId="5C82B37F" w14:textId="77777777" w:rsidR="007F2BF7" w:rsidRPr="00891A28" w:rsidRDefault="007F2BF7">
      <w:pPr>
        <w:pStyle w:val="TableFin"/>
      </w:pPr>
    </w:p>
    <w:p w14:paraId="1D2CF737" w14:textId="77777777" w:rsidR="007F2BF7" w:rsidRPr="00891A28" w:rsidRDefault="00EB5260">
      <w:pPr>
        <w:pStyle w:val="Heading3"/>
      </w:pPr>
      <w:bookmarkStart w:id="458" w:name="_Toc501252023"/>
      <w:bookmarkStart w:id="459" w:name="_Toc524615815"/>
      <w:r w:rsidRPr="00891A28">
        <w:t>6.4.5</w:t>
      </w:r>
      <w:r w:rsidRPr="00891A28">
        <w:tab/>
      </w:r>
      <w:bookmarkStart w:id="460" w:name="x1-690006.4.5"/>
      <w:bookmarkStart w:id="461" w:name="QQ1-1-96"/>
      <w:bookmarkEnd w:id="460"/>
      <w:bookmarkEnd w:id="461"/>
      <w:r w:rsidRPr="00891A28">
        <w:t>Decoding the text region</w:t>
      </w:r>
      <w:bookmarkEnd w:id="458"/>
      <w:bookmarkEnd w:id="459"/>
    </w:p>
    <w:p w14:paraId="6114B7EB" w14:textId="77777777" w:rsidR="007F2BF7" w:rsidRPr="00891A28" w:rsidRDefault="00EB5260">
      <w:r w:rsidRPr="00891A28">
        <w:t xml:space="preserve">A symbol-coded bitmap is represented by a set of symbol instances. Each symbol instance encodes a location, a symbol ID, and possibly refinement information. The location of each symbol instance comprises an S coordinate and a T coordinate. If </w:t>
      </w:r>
      <w:r w:rsidRPr="00891A28">
        <w:rPr>
          <w:b/>
          <w:bCs/>
        </w:rPr>
        <w:t>TRANSPOSED</w:t>
      </w:r>
      <w:r w:rsidRPr="00891A28">
        <w:t xml:space="preserve"> is </w:t>
      </w:r>
      <w:r w:rsidRPr="00891A28">
        <w:rPr>
          <w:b/>
          <w:bCs/>
        </w:rPr>
        <w:t>0</w:t>
      </w:r>
      <w:r w:rsidRPr="00891A28">
        <w:t xml:space="preserve">, then the S coordinate axis corresponds to the X axis of the bitmap, and the T axis corresponds to the Y axis of the bitmap. If </w:t>
      </w:r>
      <w:r w:rsidRPr="00891A28">
        <w:rPr>
          <w:b/>
          <w:bCs/>
        </w:rPr>
        <w:t>TRANSPOSED</w:t>
      </w:r>
      <w:r w:rsidRPr="00891A28">
        <w:t xml:space="preserve"> is </w:t>
      </w:r>
      <w:r w:rsidRPr="00891A28">
        <w:rPr>
          <w:b/>
          <w:bCs/>
        </w:rPr>
        <w:t>1</w:t>
      </w:r>
      <w:r w:rsidRPr="00891A28">
        <w:t>, then the S coordinate axis corresponds to the Y axis of the bitmap, and the T axis corresponds to the X axis of the bitmap.</w:t>
      </w:r>
    </w:p>
    <w:p w14:paraId="72E0A263" w14:textId="77777777" w:rsidR="007F2BF7" w:rsidRPr="00891A28" w:rsidRDefault="00EB5260">
      <w:pPr>
        <w:pStyle w:val="Note1"/>
      </w:pPr>
      <w:r w:rsidRPr="00891A28">
        <w:t>NOTE 1 – Transposing the coordinate axes allows efficient coding of text running vertically. The reference corner is variable because the most efficient coding is usually obtained when the reference corner of each symbol instance lies on a text baseline, and the text baselines may run in any direction.</w:t>
      </w:r>
    </w:p>
    <w:p w14:paraId="2EC29F03" w14:textId="77777777" w:rsidR="007F2BF7" w:rsidRPr="00891A28" w:rsidRDefault="00EB5260">
      <w:r w:rsidRPr="00891A28">
        <w:t xml:space="preserve">In order to improve compression, symbol instances are grouped into strips according to their </w:t>
      </w:r>
      <w:r w:rsidRPr="00891A28">
        <w:rPr>
          <w:i/>
          <w:iCs/>
        </w:rPr>
        <w:t>T</w:t>
      </w:r>
      <w:r w:rsidRPr="00891A28">
        <w:rPr>
          <w:i/>
          <w:iCs/>
          <w:position w:val="-4"/>
          <w:sz w:val="16"/>
        </w:rPr>
        <w:t>I</w:t>
      </w:r>
      <w:r w:rsidRPr="00891A28">
        <w:t xml:space="preserve"> values. This is done according to the value of </w:t>
      </w:r>
      <w:r w:rsidRPr="00891A28">
        <w:rPr>
          <w:b/>
          <w:bCs/>
        </w:rPr>
        <w:t>SBSTRIPS</w:t>
      </w:r>
      <w:r w:rsidRPr="00891A28">
        <w:t xml:space="preserve">. Symbol instances having </w:t>
      </w:r>
      <w:r w:rsidRPr="00891A28">
        <w:rPr>
          <w:i/>
          <w:iCs/>
        </w:rPr>
        <w:t>T</w:t>
      </w:r>
      <w:r w:rsidRPr="00891A28">
        <w:rPr>
          <w:i/>
          <w:iCs/>
          <w:position w:val="-4"/>
          <w:sz w:val="16"/>
        </w:rPr>
        <w:t>I</w:t>
      </w:r>
      <w:r w:rsidRPr="00891A28">
        <w:t xml:space="preserve"> values between 0 and </w:t>
      </w:r>
      <w:r w:rsidRPr="00891A28">
        <w:rPr>
          <w:b/>
          <w:bCs/>
        </w:rPr>
        <w:t>SBSTRIPS</w:t>
      </w:r>
      <w:r w:rsidRPr="00891A28">
        <w:t xml:space="preserve"> – 1 are grouped into one strip, symbol instances having </w:t>
      </w:r>
      <w:r w:rsidRPr="00891A28">
        <w:rPr>
          <w:i/>
          <w:iCs/>
        </w:rPr>
        <w:t>T</w:t>
      </w:r>
      <w:r w:rsidRPr="00891A28">
        <w:rPr>
          <w:i/>
          <w:iCs/>
          <w:position w:val="-4"/>
          <w:sz w:val="16"/>
        </w:rPr>
        <w:t>I</w:t>
      </w:r>
      <w:r w:rsidRPr="00891A28">
        <w:t xml:space="preserve"> values between </w:t>
      </w:r>
      <w:r w:rsidRPr="00891A28">
        <w:rPr>
          <w:b/>
          <w:bCs/>
        </w:rPr>
        <w:t>SBSTRIPS</w:t>
      </w:r>
      <w:r w:rsidRPr="00891A28">
        <w:t xml:space="preserve"> and 2 × </w:t>
      </w:r>
      <w:r w:rsidRPr="00891A28">
        <w:rPr>
          <w:b/>
          <w:bCs/>
        </w:rPr>
        <w:t>SBSTRIPS</w:t>
      </w:r>
      <w:r w:rsidRPr="00891A28">
        <w:t xml:space="preserve"> – 1 into the next, and so on. Within each strip, the symbol instances are coded in the order of increasing S coordinate.</w:t>
      </w:r>
    </w:p>
    <w:p w14:paraId="7B5AF10E" w14:textId="77777777" w:rsidR="007F2BF7" w:rsidRPr="00891A28" w:rsidRDefault="00EB5260">
      <w:pPr>
        <w:pStyle w:val="Note1"/>
      </w:pPr>
      <w:r w:rsidRPr="00891A28">
        <w:t>NOTE 2 – Normally the strips occur in the order of strictly increasing T coordinates, and the symbol instances within each strip occur in the order of nondecreasing S coordinates. However, it is possible for negative delta S or delta T values to occur during the decoding, meaning that the strips and symbol instances might occur in any order.</w:t>
      </w:r>
    </w:p>
    <w:p w14:paraId="6ADEA46A" w14:textId="31B76E1C" w:rsidR="007F2BF7" w:rsidRPr="00891A28" w:rsidRDefault="00EB5260">
      <w:r w:rsidRPr="00891A28">
        <w:t>The overall structure of the data to be decoded in order to reconstruct the text region is shown in Figure 17. The format of each strip is as shown in Figure 1</w:t>
      </w:r>
      <w:r w:rsidR="004737C6">
        <w:t>9</w:t>
      </w:r>
      <w:r w:rsidRPr="00891A28">
        <w:t xml:space="preserve">. When </w:t>
      </w:r>
      <w:r w:rsidRPr="00891A28">
        <w:rPr>
          <w:b/>
          <w:bCs/>
        </w:rPr>
        <w:t>SBREFINE</w:t>
      </w:r>
      <w:r w:rsidRPr="00891A28">
        <w:t xml:space="preserve"> is </w:t>
      </w:r>
      <w:r w:rsidRPr="00891A28">
        <w:rPr>
          <w:b/>
          <w:bCs/>
        </w:rPr>
        <w:t>0</w:t>
      </w:r>
      <w:r w:rsidRPr="00891A28">
        <w:t>, the format of each symbol instance is as shown in Figure </w:t>
      </w:r>
      <w:r w:rsidR="00D05C82">
        <w:t>20</w:t>
      </w:r>
      <w:r w:rsidRPr="00891A28">
        <w:t xml:space="preserve">. When </w:t>
      </w:r>
      <w:r w:rsidRPr="00891A28">
        <w:rPr>
          <w:b/>
          <w:bCs/>
        </w:rPr>
        <w:t>SBREFINE</w:t>
      </w:r>
      <w:r w:rsidRPr="00891A28">
        <w:t xml:space="preserve"> is </w:t>
      </w:r>
      <w:r w:rsidRPr="00891A28">
        <w:rPr>
          <w:b/>
          <w:bCs/>
        </w:rPr>
        <w:t>1</w:t>
      </w:r>
      <w:r w:rsidRPr="00891A28">
        <w:t>, the format of each symbol instance is as shown in Figure 2</w:t>
      </w:r>
      <w:r w:rsidR="000A5CCC">
        <w:t>1</w:t>
      </w:r>
      <w:r w:rsidRPr="00891A28">
        <w:t>.</w:t>
      </w:r>
    </w:p>
    <w:p w14:paraId="7A5659EF" w14:textId="77777777" w:rsidR="007F2BF7" w:rsidRPr="00891A28" w:rsidRDefault="00EB5260">
      <w:pPr>
        <w:pStyle w:val="Note1"/>
      </w:pPr>
      <w:r w:rsidRPr="00891A28">
        <w:t>NOTE 3 – There may be some symbol instances whose reference corner lies off the top of the region. If these are to be coded, there must be some way to have a strip that also lies above the top of the region. The initial value of STRIPT is the coordinate with respect to which the first strip is located.</w:t>
      </w:r>
    </w:p>
    <w:p w14:paraId="05489460" w14:textId="77777777" w:rsidR="0080790F" w:rsidRPr="00891A28" w:rsidRDefault="0080790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tblGrid>
      <w:tr w:rsidR="007F2BF7" w:rsidRPr="00891A28" w14:paraId="226EB90E" w14:textId="77777777">
        <w:trPr>
          <w:jc w:val="center"/>
        </w:trPr>
        <w:tc>
          <w:tcPr>
            <w:tcW w:w="2268" w:type="dxa"/>
          </w:tcPr>
          <w:p w14:paraId="6F8A29B3" w14:textId="77777777" w:rsidR="007F2BF7" w:rsidRPr="00891A28" w:rsidRDefault="00EB5260" w:rsidP="00B8434E">
            <w:pPr>
              <w:pStyle w:val="Tabletext0"/>
              <w:jc w:val="center"/>
            </w:pPr>
            <w:r w:rsidRPr="00891A28">
              <w:t>Initial STRIPT value</w:t>
            </w:r>
          </w:p>
        </w:tc>
      </w:tr>
      <w:tr w:rsidR="007F2BF7" w:rsidRPr="00891A28" w14:paraId="74D80EBC" w14:textId="77777777">
        <w:trPr>
          <w:jc w:val="center"/>
        </w:trPr>
        <w:tc>
          <w:tcPr>
            <w:tcW w:w="2268" w:type="dxa"/>
          </w:tcPr>
          <w:p w14:paraId="0CBE1FD6" w14:textId="77777777" w:rsidR="007F2BF7" w:rsidRPr="00891A28" w:rsidRDefault="00EB5260" w:rsidP="00B8434E">
            <w:pPr>
              <w:pStyle w:val="Tabletext0"/>
              <w:jc w:val="center"/>
            </w:pPr>
            <w:r w:rsidRPr="00891A28">
              <w:t>First strip</w:t>
            </w:r>
          </w:p>
        </w:tc>
      </w:tr>
      <w:tr w:rsidR="007F2BF7" w:rsidRPr="00891A28" w14:paraId="453A5568" w14:textId="77777777">
        <w:trPr>
          <w:jc w:val="center"/>
        </w:trPr>
        <w:tc>
          <w:tcPr>
            <w:tcW w:w="2268" w:type="dxa"/>
          </w:tcPr>
          <w:p w14:paraId="1FBA32C4" w14:textId="77777777" w:rsidR="007F2BF7" w:rsidRPr="00891A28" w:rsidRDefault="00EB5260" w:rsidP="00B8434E">
            <w:pPr>
              <w:pStyle w:val="Tabletext0"/>
              <w:jc w:val="center"/>
            </w:pPr>
            <w:r w:rsidRPr="00891A28">
              <w:t>Second strip</w:t>
            </w:r>
          </w:p>
        </w:tc>
      </w:tr>
      <w:tr w:rsidR="007F2BF7" w:rsidRPr="00891A28" w14:paraId="01F1276A" w14:textId="77777777">
        <w:trPr>
          <w:jc w:val="center"/>
        </w:trPr>
        <w:tc>
          <w:tcPr>
            <w:tcW w:w="2268" w:type="dxa"/>
            <w:vAlign w:val="center"/>
          </w:tcPr>
          <w:p w14:paraId="69EB4634" w14:textId="77777777" w:rsidR="007F2BF7" w:rsidRPr="00891A28" w:rsidRDefault="00EB5260" w:rsidP="00B8434E">
            <w:pPr>
              <w:pStyle w:val="Tabletext0"/>
              <w:jc w:val="center"/>
            </w:pPr>
            <w:r w:rsidRPr="00891A28">
              <w:t>. . .</w:t>
            </w:r>
          </w:p>
        </w:tc>
      </w:tr>
      <w:tr w:rsidR="007F2BF7" w:rsidRPr="00891A28" w14:paraId="5B5F7A86" w14:textId="77777777">
        <w:trPr>
          <w:jc w:val="center"/>
        </w:trPr>
        <w:tc>
          <w:tcPr>
            <w:tcW w:w="2268" w:type="dxa"/>
          </w:tcPr>
          <w:p w14:paraId="1B81BDEA" w14:textId="77777777" w:rsidR="007F2BF7" w:rsidRPr="00891A28" w:rsidRDefault="00EB5260" w:rsidP="00B8434E">
            <w:pPr>
              <w:pStyle w:val="Tabletext0"/>
              <w:jc w:val="center"/>
            </w:pPr>
            <w:r w:rsidRPr="00891A28">
              <w:t>Last strip</w:t>
            </w:r>
          </w:p>
        </w:tc>
      </w:tr>
    </w:tbl>
    <w:p w14:paraId="78EC4037" w14:textId="77777777" w:rsidR="007F2BF7" w:rsidRPr="00891A28" w:rsidRDefault="00EB5260" w:rsidP="00EC7FA5">
      <w:pPr>
        <w:pStyle w:val="FigureNoTitle"/>
      </w:pPr>
      <w:bookmarkStart w:id="462" w:name="_Toc524617794"/>
      <w:r w:rsidRPr="00891A28">
        <w:t>Figure 17 – Coded structure of a text region</w:t>
      </w:r>
      <w:bookmarkEnd w:id="462"/>
    </w:p>
    <w:tbl>
      <w:tblPr>
        <w:tblW w:w="0" w:type="auto"/>
        <w:jc w:val="center"/>
        <w:tblLayout w:type="fixed"/>
        <w:tblCellMar>
          <w:left w:w="99" w:type="dxa"/>
          <w:right w:w="99" w:type="dxa"/>
        </w:tblCellMar>
        <w:tblLook w:val="0000" w:firstRow="0" w:lastRow="0" w:firstColumn="0" w:lastColumn="0" w:noHBand="0" w:noVBand="0"/>
      </w:tblPr>
      <w:tblGrid>
        <w:gridCol w:w="8294"/>
      </w:tblGrid>
      <w:tr w:rsidR="00F60936" w:rsidRPr="00891A28" w14:paraId="7FA08504" w14:textId="77777777" w:rsidTr="00CF42CD">
        <w:trPr>
          <w:cantSplit/>
          <w:trHeight w:val="1650"/>
          <w:jc w:val="center"/>
        </w:trPr>
        <w:tc>
          <w:tcPr>
            <w:tcW w:w="8294" w:type="dxa"/>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2"/>
            </w:tblGrid>
            <w:tr w:rsidR="00F60936" w:rsidRPr="00891A28" w14:paraId="147557ED" w14:textId="77777777" w:rsidTr="00CF42CD">
              <w:trPr>
                <w:jc w:val="center"/>
              </w:trPr>
              <w:tc>
                <w:tcPr>
                  <w:tcW w:w="3562" w:type="dxa"/>
                </w:tcPr>
                <w:p w14:paraId="30B114BD" w14:textId="77777777" w:rsidR="00F60936" w:rsidRPr="00891A28" w:rsidRDefault="00F60936" w:rsidP="00B8434E">
                  <w:pPr>
                    <w:pStyle w:val="Tabletext0"/>
                    <w:jc w:val="center"/>
                  </w:pPr>
                  <w:r w:rsidRPr="00891A28">
                    <w:t>Initial STRIPT values</w:t>
                  </w:r>
                </w:p>
              </w:tc>
            </w:tr>
            <w:tr w:rsidR="00F60936" w:rsidRPr="00891A28" w14:paraId="3F60B53D" w14:textId="77777777" w:rsidTr="00CF42CD">
              <w:trPr>
                <w:jc w:val="center"/>
              </w:trPr>
              <w:tc>
                <w:tcPr>
                  <w:tcW w:w="3562" w:type="dxa"/>
                </w:tcPr>
                <w:p w14:paraId="74BADA96" w14:textId="77777777" w:rsidR="00F60936" w:rsidRPr="00891A28" w:rsidRDefault="00F60936" w:rsidP="00B8434E">
                  <w:pPr>
                    <w:pStyle w:val="Tabletext0"/>
                    <w:jc w:val="center"/>
                  </w:pPr>
                  <w:r w:rsidRPr="00891A28">
                    <w:t>First strip</w:t>
                  </w:r>
                </w:p>
              </w:tc>
            </w:tr>
            <w:tr w:rsidR="00F60936" w:rsidRPr="00891A28" w14:paraId="66679609" w14:textId="77777777" w:rsidTr="00CF42CD">
              <w:trPr>
                <w:jc w:val="center"/>
              </w:trPr>
              <w:tc>
                <w:tcPr>
                  <w:tcW w:w="3562" w:type="dxa"/>
                </w:tcPr>
                <w:p w14:paraId="7C15ABAA" w14:textId="77777777" w:rsidR="00F60936" w:rsidRPr="00891A28" w:rsidRDefault="00F60936" w:rsidP="00B8434E">
                  <w:pPr>
                    <w:pStyle w:val="Tabletext0"/>
                    <w:jc w:val="center"/>
                  </w:pPr>
                  <w:r w:rsidRPr="00891A28">
                    <w:t>Second strip</w:t>
                  </w:r>
                </w:p>
              </w:tc>
            </w:tr>
            <w:tr w:rsidR="00F60936" w:rsidRPr="00891A28" w14:paraId="59E92249" w14:textId="77777777" w:rsidTr="00CF42CD">
              <w:trPr>
                <w:jc w:val="center"/>
              </w:trPr>
              <w:tc>
                <w:tcPr>
                  <w:tcW w:w="3562" w:type="dxa"/>
                </w:tcPr>
                <w:p w14:paraId="2EF3CC16" w14:textId="77777777" w:rsidR="00F60936" w:rsidRPr="00891A28" w:rsidRDefault="00F60936" w:rsidP="00B8434E">
                  <w:pPr>
                    <w:pStyle w:val="Tabletext0"/>
                    <w:jc w:val="center"/>
                  </w:pPr>
                  <w:r w:rsidRPr="00891A28">
                    <w:t>…</w:t>
                  </w:r>
                </w:p>
              </w:tc>
            </w:tr>
            <w:tr w:rsidR="00F60936" w:rsidRPr="00891A28" w14:paraId="10B25A25" w14:textId="77777777" w:rsidTr="00CF42CD">
              <w:trPr>
                <w:jc w:val="center"/>
              </w:trPr>
              <w:tc>
                <w:tcPr>
                  <w:tcW w:w="3562" w:type="dxa"/>
                </w:tcPr>
                <w:p w14:paraId="5FD5307F" w14:textId="77777777" w:rsidR="00F60936" w:rsidRPr="00891A28" w:rsidRDefault="00F60936" w:rsidP="00B8434E">
                  <w:pPr>
                    <w:pStyle w:val="Tabletext0"/>
                    <w:jc w:val="center"/>
                  </w:pPr>
                  <w:r w:rsidRPr="00891A28">
                    <w:t>Last strip</w:t>
                  </w:r>
                </w:p>
              </w:tc>
            </w:tr>
            <w:tr w:rsidR="00F60936" w:rsidRPr="00891A28" w14:paraId="17DD923F" w14:textId="77777777" w:rsidTr="00CF42CD">
              <w:trPr>
                <w:jc w:val="center"/>
              </w:trPr>
              <w:tc>
                <w:tcPr>
                  <w:tcW w:w="3562" w:type="dxa"/>
                </w:tcPr>
                <w:p w14:paraId="25390766" w14:textId="77777777" w:rsidR="00F60936" w:rsidRPr="00891A28" w:rsidRDefault="00F60936" w:rsidP="00B8434E">
                  <w:pPr>
                    <w:pStyle w:val="Tabletext0"/>
                    <w:jc w:val="center"/>
                  </w:pPr>
                  <w:r w:rsidRPr="00891A28">
                    <w:t>Colour section</w:t>
                  </w:r>
                </w:p>
              </w:tc>
            </w:tr>
          </w:tbl>
          <w:p w14:paraId="2A404B96" w14:textId="77777777" w:rsidR="00F60936" w:rsidRPr="00891A28" w:rsidRDefault="00F60936" w:rsidP="00F60936">
            <w:pPr>
              <w:jc w:val="center"/>
            </w:pPr>
          </w:p>
        </w:tc>
      </w:tr>
    </w:tbl>
    <w:p w14:paraId="77198480" w14:textId="6507FD5D" w:rsidR="00F60936" w:rsidRPr="00891A28" w:rsidRDefault="00F60936" w:rsidP="00F60936">
      <w:pPr>
        <w:keepLines/>
        <w:spacing w:before="240" w:after="120"/>
        <w:jc w:val="center"/>
        <w:rPr>
          <w:b/>
        </w:rPr>
      </w:pPr>
      <w:r w:rsidRPr="00891A28">
        <w:rPr>
          <w:b/>
        </w:rPr>
        <w:t>Figure 1</w:t>
      </w:r>
      <w:r w:rsidR="000354A3">
        <w:rPr>
          <w:b/>
        </w:rPr>
        <w:t>8</w:t>
      </w:r>
      <w:r w:rsidRPr="00891A28">
        <w:rPr>
          <w:b/>
        </w:rPr>
        <w:t xml:space="preserve"> – Coded structure of a text region extended for colour text</w:t>
      </w:r>
    </w:p>
    <w:p w14:paraId="4C3309EC" w14:textId="77777777" w:rsidR="00F60936" w:rsidRPr="00891A28" w:rsidRDefault="00F60936">
      <w:pPr>
        <w:spacing w:before="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tblGrid>
      <w:tr w:rsidR="007F2BF7" w:rsidRPr="00891A28" w14:paraId="21A5E521" w14:textId="77777777">
        <w:trPr>
          <w:jc w:val="center"/>
        </w:trPr>
        <w:tc>
          <w:tcPr>
            <w:tcW w:w="2268" w:type="dxa"/>
          </w:tcPr>
          <w:p w14:paraId="3616BEE3" w14:textId="77777777" w:rsidR="007F2BF7" w:rsidRPr="00891A28" w:rsidRDefault="00EB5260" w:rsidP="00B8434E">
            <w:pPr>
              <w:pStyle w:val="Tabletext0"/>
              <w:jc w:val="center"/>
            </w:pPr>
            <w:r w:rsidRPr="00891A28">
              <w:t>Delta T</w:t>
            </w:r>
          </w:p>
        </w:tc>
      </w:tr>
      <w:tr w:rsidR="007F2BF7" w:rsidRPr="00891A28" w14:paraId="53DAF0EA" w14:textId="77777777">
        <w:trPr>
          <w:jc w:val="center"/>
        </w:trPr>
        <w:tc>
          <w:tcPr>
            <w:tcW w:w="2268" w:type="dxa"/>
          </w:tcPr>
          <w:p w14:paraId="7453F495" w14:textId="77777777" w:rsidR="007F2BF7" w:rsidRPr="00891A28" w:rsidRDefault="00EB5260" w:rsidP="00B8434E">
            <w:pPr>
              <w:pStyle w:val="Tabletext0"/>
              <w:jc w:val="center"/>
            </w:pPr>
            <w:r w:rsidRPr="00891A28">
              <w:t>First symbol instance</w:t>
            </w:r>
          </w:p>
        </w:tc>
      </w:tr>
      <w:tr w:rsidR="007F2BF7" w:rsidRPr="00891A28" w14:paraId="21485570" w14:textId="77777777">
        <w:trPr>
          <w:jc w:val="center"/>
        </w:trPr>
        <w:tc>
          <w:tcPr>
            <w:tcW w:w="2268" w:type="dxa"/>
          </w:tcPr>
          <w:p w14:paraId="1159135B" w14:textId="77777777" w:rsidR="007F2BF7" w:rsidRPr="00891A28" w:rsidRDefault="00EB5260" w:rsidP="00B8434E">
            <w:pPr>
              <w:pStyle w:val="Tabletext0"/>
              <w:jc w:val="center"/>
            </w:pPr>
            <w:r w:rsidRPr="00891A28">
              <w:t>Second symbol instance</w:t>
            </w:r>
          </w:p>
        </w:tc>
      </w:tr>
      <w:tr w:rsidR="007F2BF7" w:rsidRPr="00891A28" w14:paraId="4CEFF590" w14:textId="77777777">
        <w:trPr>
          <w:jc w:val="center"/>
        </w:trPr>
        <w:tc>
          <w:tcPr>
            <w:tcW w:w="2268" w:type="dxa"/>
            <w:vAlign w:val="center"/>
          </w:tcPr>
          <w:p w14:paraId="6F02792F" w14:textId="77777777" w:rsidR="007F2BF7" w:rsidRPr="00891A28" w:rsidRDefault="00EB5260" w:rsidP="00B8434E">
            <w:pPr>
              <w:pStyle w:val="Tabletext0"/>
              <w:jc w:val="center"/>
            </w:pPr>
            <w:r w:rsidRPr="00891A28">
              <w:t>. . .</w:t>
            </w:r>
          </w:p>
        </w:tc>
      </w:tr>
      <w:tr w:rsidR="007F2BF7" w:rsidRPr="00891A28" w14:paraId="6D1D0941" w14:textId="77777777">
        <w:trPr>
          <w:jc w:val="center"/>
        </w:trPr>
        <w:tc>
          <w:tcPr>
            <w:tcW w:w="2268" w:type="dxa"/>
            <w:vAlign w:val="center"/>
          </w:tcPr>
          <w:p w14:paraId="2CAC67F6" w14:textId="77777777" w:rsidR="007F2BF7" w:rsidRPr="00891A28" w:rsidRDefault="00EB5260" w:rsidP="00B8434E">
            <w:pPr>
              <w:pStyle w:val="Tabletext0"/>
              <w:jc w:val="center"/>
            </w:pPr>
            <w:r w:rsidRPr="00891A28">
              <w:t>Last symbol instance</w:t>
            </w:r>
          </w:p>
        </w:tc>
      </w:tr>
      <w:tr w:rsidR="007F2BF7" w:rsidRPr="00891A28" w14:paraId="20E8CBF9" w14:textId="77777777">
        <w:trPr>
          <w:jc w:val="center"/>
        </w:trPr>
        <w:tc>
          <w:tcPr>
            <w:tcW w:w="2268" w:type="dxa"/>
          </w:tcPr>
          <w:p w14:paraId="0DF8E7FF" w14:textId="77777777" w:rsidR="007F2BF7" w:rsidRPr="00891A28" w:rsidRDefault="00EB5260" w:rsidP="00B8434E">
            <w:pPr>
              <w:pStyle w:val="Tabletext0"/>
              <w:jc w:val="center"/>
            </w:pPr>
            <w:r w:rsidRPr="00891A28">
              <w:t>OOB</w:t>
            </w:r>
          </w:p>
        </w:tc>
      </w:tr>
    </w:tbl>
    <w:p w14:paraId="1DE5DAFD" w14:textId="7E8FC6C7" w:rsidR="007F2BF7" w:rsidRPr="00891A28" w:rsidRDefault="00EB5260" w:rsidP="00EC7FA5">
      <w:pPr>
        <w:pStyle w:val="FigureNoTitle"/>
      </w:pPr>
      <w:bookmarkStart w:id="463" w:name="_Toc524617795"/>
      <w:r w:rsidRPr="00891A28">
        <w:t>Figure 1</w:t>
      </w:r>
      <w:r w:rsidR="00D37531">
        <w:t>9</w:t>
      </w:r>
      <w:r w:rsidRPr="00891A28">
        <w:t xml:space="preserve"> – Structure of a strip</w:t>
      </w:r>
      <w:bookmarkEnd w:id="463"/>
    </w:p>
    <w:p w14:paraId="160ED2FC" w14:textId="77777777" w:rsidR="007F2BF7" w:rsidRPr="00891A28" w:rsidRDefault="007F2BF7">
      <w:pPr>
        <w:spacing w:before="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9"/>
      </w:tblGrid>
      <w:tr w:rsidR="007F2BF7" w:rsidRPr="00891A28" w14:paraId="6DA2535B" w14:textId="77777777">
        <w:trPr>
          <w:jc w:val="center"/>
        </w:trPr>
        <w:tc>
          <w:tcPr>
            <w:tcW w:w="2649" w:type="dxa"/>
          </w:tcPr>
          <w:p w14:paraId="51C0D46E" w14:textId="77777777" w:rsidR="007F2BF7" w:rsidRPr="00891A28" w:rsidRDefault="00EB5260" w:rsidP="00B8434E">
            <w:pPr>
              <w:pStyle w:val="Tabletext0"/>
              <w:jc w:val="center"/>
            </w:pPr>
            <w:r w:rsidRPr="00891A28">
              <w:t>Symbol instance S coordinate</w:t>
            </w:r>
          </w:p>
        </w:tc>
      </w:tr>
      <w:tr w:rsidR="007F2BF7" w:rsidRPr="00891A28" w14:paraId="3BE4D53C" w14:textId="77777777">
        <w:trPr>
          <w:jc w:val="center"/>
        </w:trPr>
        <w:tc>
          <w:tcPr>
            <w:tcW w:w="2649" w:type="dxa"/>
          </w:tcPr>
          <w:p w14:paraId="0764AA45" w14:textId="77777777" w:rsidR="007F2BF7" w:rsidRPr="00891A28" w:rsidRDefault="00EB5260" w:rsidP="00B8434E">
            <w:pPr>
              <w:pStyle w:val="Tabletext0"/>
              <w:jc w:val="center"/>
            </w:pPr>
            <w:r w:rsidRPr="00891A28">
              <w:t>Symbol instance T coordinate</w:t>
            </w:r>
          </w:p>
        </w:tc>
      </w:tr>
      <w:tr w:rsidR="007F2BF7" w:rsidRPr="00891A28" w14:paraId="1218C055" w14:textId="77777777">
        <w:trPr>
          <w:jc w:val="center"/>
        </w:trPr>
        <w:tc>
          <w:tcPr>
            <w:tcW w:w="2649" w:type="dxa"/>
          </w:tcPr>
          <w:p w14:paraId="54D5332A" w14:textId="77777777" w:rsidR="007F2BF7" w:rsidRPr="00891A28" w:rsidRDefault="00EB5260" w:rsidP="00B8434E">
            <w:pPr>
              <w:pStyle w:val="Tabletext0"/>
              <w:jc w:val="center"/>
            </w:pPr>
            <w:r w:rsidRPr="00891A28">
              <w:t>Symbol instance symbol ID</w:t>
            </w:r>
          </w:p>
        </w:tc>
      </w:tr>
    </w:tbl>
    <w:p w14:paraId="5A9729D6" w14:textId="793B2BC0" w:rsidR="007F2BF7" w:rsidRPr="00891A28" w:rsidRDefault="00EB5260" w:rsidP="00EC7FA5">
      <w:pPr>
        <w:pStyle w:val="FigureNoTitle"/>
      </w:pPr>
      <w:bookmarkStart w:id="464" w:name="_Toc524617796"/>
      <w:r w:rsidRPr="00891A28">
        <w:t xml:space="preserve">Figure </w:t>
      </w:r>
      <w:r w:rsidR="00D37531">
        <w:t>20</w:t>
      </w:r>
      <w:r w:rsidR="00D37531" w:rsidRPr="00891A28">
        <w:t> </w:t>
      </w:r>
      <w:r w:rsidRPr="00891A28">
        <w:t>– Structure of a symbol instance when SBREFINE is 0</w:t>
      </w:r>
      <w:bookmarkEnd w:id="464"/>
    </w:p>
    <w:p w14:paraId="742CCFFB" w14:textId="77777777" w:rsidR="007F2BF7" w:rsidRPr="00891A28" w:rsidRDefault="007F2BF7">
      <w:pPr>
        <w:spacing w:before="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tblGrid>
      <w:tr w:rsidR="007F2BF7" w:rsidRPr="00891A28" w14:paraId="38FA03E3" w14:textId="77777777">
        <w:trPr>
          <w:jc w:val="center"/>
        </w:trPr>
        <w:tc>
          <w:tcPr>
            <w:tcW w:w="3264" w:type="dxa"/>
          </w:tcPr>
          <w:p w14:paraId="7633B6D5" w14:textId="77777777" w:rsidR="007F2BF7" w:rsidRPr="00891A28" w:rsidRDefault="00EB5260" w:rsidP="00B8434E">
            <w:pPr>
              <w:pStyle w:val="Tabletext0"/>
              <w:jc w:val="center"/>
            </w:pPr>
            <w:r w:rsidRPr="00891A28">
              <w:t>Symbol instance S coordinate</w:t>
            </w:r>
          </w:p>
        </w:tc>
      </w:tr>
      <w:tr w:rsidR="007F2BF7" w:rsidRPr="00891A28" w14:paraId="7D7F840A" w14:textId="77777777">
        <w:trPr>
          <w:jc w:val="center"/>
        </w:trPr>
        <w:tc>
          <w:tcPr>
            <w:tcW w:w="3264" w:type="dxa"/>
          </w:tcPr>
          <w:p w14:paraId="6A73F4B4" w14:textId="77777777" w:rsidR="007F2BF7" w:rsidRPr="00891A28" w:rsidRDefault="00EB5260" w:rsidP="00B8434E">
            <w:pPr>
              <w:pStyle w:val="Tabletext0"/>
              <w:jc w:val="center"/>
            </w:pPr>
            <w:r w:rsidRPr="00891A28">
              <w:t>Symbol instance T coordinate</w:t>
            </w:r>
          </w:p>
        </w:tc>
      </w:tr>
      <w:tr w:rsidR="007F2BF7" w:rsidRPr="00891A28" w14:paraId="3EFD7494" w14:textId="77777777">
        <w:trPr>
          <w:jc w:val="center"/>
        </w:trPr>
        <w:tc>
          <w:tcPr>
            <w:tcW w:w="3264" w:type="dxa"/>
          </w:tcPr>
          <w:p w14:paraId="1FF96DFE" w14:textId="77777777" w:rsidR="007F2BF7" w:rsidRPr="00891A28" w:rsidRDefault="00EB5260" w:rsidP="00B8434E">
            <w:pPr>
              <w:pStyle w:val="Tabletext0"/>
              <w:jc w:val="center"/>
            </w:pPr>
            <w:r w:rsidRPr="00891A28">
              <w:t>Symbol instance symbol ID</w:t>
            </w:r>
          </w:p>
        </w:tc>
      </w:tr>
      <w:tr w:rsidR="007F2BF7" w:rsidRPr="00891A28" w14:paraId="46F3A8DB" w14:textId="77777777">
        <w:trPr>
          <w:jc w:val="center"/>
        </w:trPr>
        <w:tc>
          <w:tcPr>
            <w:tcW w:w="3264" w:type="dxa"/>
          </w:tcPr>
          <w:p w14:paraId="1C6E1A4C" w14:textId="77777777" w:rsidR="007F2BF7" w:rsidRPr="00891A28" w:rsidRDefault="00EB5260" w:rsidP="00B8434E">
            <w:pPr>
              <w:pStyle w:val="Tabletext0"/>
              <w:jc w:val="center"/>
            </w:pPr>
            <w:r w:rsidRPr="00891A28">
              <w:t>Symbol instance refinement information</w:t>
            </w:r>
          </w:p>
        </w:tc>
      </w:tr>
    </w:tbl>
    <w:p w14:paraId="0CA1ABD5" w14:textId="34CC72C5" w:rsidR="007F2BF7" w:rsidRPr="00891A28" w:rsidRDefault="00EB5260" w:rsidP="00EC7FA5">
      <w:pPr>
        <w:pStyle w:val="FigureNoTitle"/>
      </w:pPr>
      <w:bookmarkStart w:id="465" w:name="_Toc524617797"/>
      <w:r w:rsidRPr="00891A28">
        <w:t>Figure 2</w:t>
      </w:r>
      <w:r w:rsidR="00D37531">
        <w:t>1</w:t>
      </w:r>
      <w:r w:rsidRPr="00891A28">
        <w:t> – Structure of a symbol instance when SBREFINE is 1</w:t>
      </w:r>
      <w:bookmarkEnd w:id="465"/>
    </w:p>
    <w:p w14:paraId="3262120C" w14:textId="77777777" w:rsidR="00F60936" w:rsidRPr="00891A28" w:rsidRDefault="00F60936" w:rsidP="00F60936"/>
    <w:tbl>
      <w:tblPr>
        <w:tblW w:w="0" w:type="auto"/>
        <w:jc w:val="center"/>
        <w:tblLayout w:type="fixed"/>
        <w:tblCellMar>
          <w:left w:w="99" w:type="dxa"/>
          <w:right w:w="99" w:type="dxa"/>
        </w:tblCellMar>
        <w:tblLook w:val="0000" w:firstRow="0" w:lastRow="0" w:firstColumn="0" w:lastColumn="0" w:noHBand="0" w:noVBand="0"/>
      </w:tblPr>
      <w:tblGrid>
        <w:gridCol w:w="8294"/>
      </w:tblGrid>
      <w:tr w:rsidR="00F60936" w:rsidRPr="00891A28" w14:paraId="659B0753" w14:textId="77777777" w:rsidTr="00CF42CD">
        <w:trPr>
          <w:cantSplit/>
          <w:trHeight w:val="639"/>
          <w:jc w:val="center"/>
        </w:trPr>
        <w:tc>
          <w:tcPr>
            <w:tcW w:w="8294" w:type="dxa"/>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2"/>
            </w:tblGrid>
            <w:tr w:rsidR="00F60936" w:rsidRPr="00891A28" w14:paraId="07191F6F" w14:textId="77777777" w:rsidTr="00CF42CD">
              <w:trPr>
                <w:jc w:val="center"/>
              </w:trPr>
              <w:tc>
                <w:tcPr>
                  <w:tcW w:w="3562" w:type="dxa"/>
                </w:tcPr>
                <w:p w14:paraId="298FA77D" w14:textId="77777777" w:rsidR="00F60936" w:rsidRPr="00891A28" w:rsidRDefault="00F60936" w:rsidP="00B8434E">
                  <w:pPr>
                    <w:pStyle w:val="Tabletext0"/>
                    <w:jc w:val="center"/>
                  </w:pPr>
                  <w:r w:rsidRPr="00891A28">
                    <w:t>Colour palette IDs</w:t>
                  </w:r>
                </w:p>
              </w:tc>
            </w:tr>
            <w:tr w:rsidR="00F60936" w:rsidRPr="00891A28" w14:paraId="105E1304" w14:textId="77777777" w:rsidTr="00CF42CD">
              <w:trPr>
                <w:jc w:val="center"/>
              </w:trPr>
              <w:tc>
                <w:tcPr>
                  <w:tcW w:w="3562" w:type="dxa"/>
                </w:tcPr>
                <w:p w14:paraId="69D7A190" w14:textId="77777777" w:rsidR="00F60936" w:rsidRPr="00891A28" w:rsidRDefault="00F60936" w:rsidP="00B8434E">
                  <w:pPr>
                    <w:pStyle w:val="Tabletext0"/>
                    <w:jc w:val="center"/>
                  </w:pPr>
                  <w:r w:rsidRPr="00891A28">
                    <w:t>Colour section length</w:t>
                  </w:r>
                </w:p>
              </w:tc>
            </w:tr>
          </w:tbl>
          <w:p w14:paraId="040C440B" w14:textId="77777777" w:rsidR="00F60936" w:rsidRPr="00891A28" w:rsidRDefault="00F60936" w:rsidP="00F60936">
            <w:pPr>
              <w:jc w:val="center"/>
            </w:pPr>
          </w:p>
        </w:tc>
      </w:tr>
    </w:tbl>
    <w:p w14:paraId="01EFB16C" w14:textId="7A9D2E51" w:rsidR="00F60936" w:rsidRPr="00891A28" w:rsidRDefault="00F60936" w:rsidP="00F60936">
      <w:pPr>
        <w:keepLines/>
        <w:spacing w:before="240" w:after="120"/>
        <w:jc w:val="center"/>
        <w:rPr>
          <w:b/>
        </w:rPr>
      </w:pPr>
      <w:r w:rsidRPr="00891A28">
        <w:rPr>
          <w:b/>
        </w:rPr>
        <w:t>Figure 2</w:t>
      </w:r>
      <w:r w:rsidR="00D37531">
        <w:rPr>
          <w:b/>
        </w:rPr>
        <w:t>2</w:t>
      </w:r>
      <w:r w:rsidRPr="00891A28">
        <w:rPr>
          <w:b/>
        </w:rPr>
        <w:t xml:space="preserve"> – Coded structure of colour section</w:t>
      </w:r>
    </w:p>
    <w:p w14:paraId="6F93C0BE" w14:textId="7E82CE50" w:rsidR="00F60936" w:rsidRPr="00891A28" w:rsidRDefault="00F60936" w:rsidP="00F60936">
      <w:pPr>
        <w:tabs>
          <w:tab w:val="clear" w:pos="794"/>
          <w:tab w:val="clear" w:pos="1191"/>
          <w:tab w:val="clear" w:pos="1588"/>
          <w:tab w:val="clear" w:pos="1985"/>
        </w:tabs>
        <w:spacing w:before="60" w:line="199" w:lineRule="exact"/>
        <w:ind w:left="284"/>
        <w:rPr>
          <w:sz w:val="18"/>
        </w:rPr>
      </w:pPr>
      <w:r w:rsidRPr="00891A28">
        <w:rPr>
          <w:sz w:val="18"/>
        </w:rPr>
        <w:t xml:space="preserve">NOTE </w:t>
      </w:r>
      <w:r w:rsidR="00CC1F5A">
        <w:rPr>
          <w:sz w:val="18"/>
        </w:rPr>
        <w:t>4</w:t>
      </w:r>
      <w:r w:rsidR="00CC1F5A" w:rsidRPr="00891A28">
        <w:rPr>
          <w:sz w:val="18"/>
        </w:rPr>
        <w:t xml:space="preserve"> </w:t>
      </w:r>
      <w:r w:rsidRPr="00891A28">
        <w:rPr>
          <w:sz w:val="18"/>
        </w:rPr>
        <w:t xml:space="preserve">– If </w:t>
      </w:r>
      <w:r w:rsidRPr="00891A28">
        <w:rPr>
          <w:b/>
          <w:sz w:val="18"/>
        </w:rPr>
        <w:t>COLEXTFLAG</w:t>
      </w:r>
      <w:r w:rsidRPr="00891A28">
        <w:rPr>
          <w:sz w:val="18"/>
        </w:rPr>
        <w:t xml:space="preserve"> is 1 then a colour section, which specifies the colours of all symbol instances, is put at the end of the region as shown in Figure </w:t>
      </w:r>
      <w:r w:rsidR="00B33DB1" w:rsidRPr="00891A28">
        <w:rPr>
          <w:sz w:val="18"/>
        </w:rPr>
        <w:t>1</w:t>
      </w:r>
      <w:r w:rsidR="004B3838">
        <w:rPr>
          <w:sz w:val="18"/>
        </w:rPr>
        <w:t>8</w:t>
      </w:r>
      <w:r w:rsidRPr="00891A28">
        <w:rPr>
          <w:sz w:val="18"/>
        </w:rPr>
        <w:t>. The colour section consists of two parts as shown in Figure 2</w:t>
      </w:r>
      <w:r w:rsidR="006B30D8">
        <w:rPr>
          <w:sz w:val="18"/>
        </w:rPr>
        <w:t>2</w:t>
      </w:r>
      <w:r w:rsidRPr="00891A28">
        <w:rPr>
          <w:sz w:val="18"/>
        </w:rPr>
        <w:t xml:space="preserve">: colour palette IDs and colour section length. The colour palette IDs, which is encoded in the data structure based on </w:t>
      </w:r>
      <w:r w:rsidR="006A7C6C" w:rsidRPr="006A7C6C">
        <w:rPr>
          <w:sz w:val="18"/>
        </w:rPr>
        <w:t>Recommendation</w:t>
      </w:r>
      <w:r w:rsidRPr="00891A28">
        <w:rPr>
          <w:sz w:val="18"/>
        </w:rPr>
        <w:t xml:space="preserve"> ITU-T T.45, contains the information that specifies the colour of every symbol instances in the segment. The colour section length is a 4-byte field that contains the length of the colour section, in bytes.</w:t>
      </w:r>
    </w:p>
    <w:p w14:paraId="12562752" w14:textId="7B31D9B5" w:rsidR="00F60936" w:rsidRPr="00891A28" w:rsidRDefault="00F60936" w:rsidP="00F60936">
      <w:pPr>
        <w:tabs>
          <w:tab w:val="clear" w:pos="794"/>
          <w:tab w:val="clear" w:pos="1191"/>
          <w:tab w:val="clear" w:pos="1588"/>
          <w:tab w:val="clear" w:pos="1985"/>
        </w:tabs>
        <w:spacing w:before="60" w:line="199" w:lineRule="exact"/>
        <w:ind w:left="284"/>
        <w:rPr>
          <w:sz w:val="18"/>
        </w:rPr>
      </w:pPr>
      <w:r w:rsidRPr="00891A28">
        <w:rPr>
          <w:sz w:val="18"/>
        </w:rPr>
        <w:t xml:space="preserve">NOTE </w:t>
      </w:r>
      <w:r w:rsidR="007E0DF0">
        <w:rPr>
          <w:sz w:val="18"/>
        </w:rPr>
        <w:t>5</w:t>
      </w:r>
      <w:r w:rsidR="007E0DF0" w:rsidRPr="00891A28">
        <w:rPr>
          <w:sz w:val="18"/>
        </w:rPr>
        <w:t xml:space="preserve"> </w:t>
      </w:r>
      <w:r w:rsidRPr="00891A28">
        <w:rPr>
          <w:sz w:val="18"/>
        </w:rPr>
        <w:t xml:space="preserve">– The background colour of the segment of which </w:t>
      </w:r>
      <w:r w:rsidRPr="00891A28">
        <w:rPr>
          <w:b/>
          <w:bCs/>
          <w:sz w:val="18"/>
        </w:rPr>
        <w:t>COLEXTFLAG</w:t>
      </w:r>
      <w:r w:rsidRPr="00891A28">
        <w:rPr>
          <w:sz w:val="18"/>
        </w:rPr>
        <w:t xml:space="preserve"> is 1 is regarded as transparent. </w:t>
      </w:r>
    </w:p>
    <w:p w14:paraId="3149CECA" w14:textId="77777777" w:rsidR="007F2BF7" w:rsidRPr="00891A28" w:rsidRDefault="00EB5260">
      <w:r w:rsidRPr="00891A28">
        <w:t>The result of decoding a text region shall be the bitmap that is produced by the following steps:</w:t>
      </w:r>
    </w:p>
    <w:p w14:paraId="778EEF00" w14:textId="77777777" w:rsidR="007F2BF7" w:rsidRPr="00891A28" w:rsidRDefault="00EB5260" w:rsidP="00127A18">
      <w:pPr>
        <w:pStyle w:val="enumlev1"/>
      </w:pPr>
      <w:bookmarkStart w:id="466" w:name="x1-69006x1"/>
      <w:bookmarkEnd w:id="466"/>
      <w:r w:rsidRPr="00891A28">
        <w:t>1)</w:t>
      </w:r>
      <w:r w:rsidRPr="00891A28">
        <w:tab/>
        <w:t xml:space="preserve">Fill a bitmap SBREG, of the size given by </w:t>
      </w:r>
      <w:r w:rsidRPr="00891A28">
        <w:rPr>
          <w:b/>
          <w:bCs/>
        </w:rPr>
        <w:t>SBW</w:t>
      </w:r>
      <w:r w:rsidRPr="00891A28">
        <w:t xml:space="preserve"> and </w:t>
      </w:r>
      <w:r w:rsidRPr="00891A28">
        <w:rPr>
          <w:b/>
          <w:bCs/>
        </w:rPr>
        <w:t>SBH</w:t>
      </w:r>
      <w:r w:rsidRPr="00891A28">
        <w:t xml:space="preserve">, with the </w:t>
      </w:r>
      <w:r w:rsidRPr="00891A28">
        <w:rPr>
          <w:b/>
          <w:bCs/>
        </w:rPr>
        <w:t>SBDEFPIXEL</w:t>
      </w:r>
      <w:r w:rsidRPr="00891A28">
        <w:t xml:space="preserve"> value.</w:t>
      </w:r>
    </w:p>
    <w:p w14:paraId="4173C81D" w14:textId="77777777" w:rsidR="007F2BF7" w:rsidRPr="00891A28" w:rsidRDefault="00EB5260" w:rsidP="00127A18">
      <w:pPr>
        <w:pStyle w:val="enumlev1"/>
      </w:pPr>
      <w:bookmarkStart w:id="467" w:name="x1-69008x2"/>
      <w:bookmarkEnd w:id="467"/>
      <w:r w:rsidRPr="00891A28">
        <w:t>2)</w:t>
      </w:r>
      <w:r w:rsidRPr="00891A28">
        <w:tab/>
        <w:t>Decode the initial STRIPT value as described in 6.4.6. Negate the decoded value and assign this negated value to the variable STRIPT. Assign the value 0 to FIRSTS. Assign the value 0 to NINSTANCES.</w:t>
      </w:r>
    </w:p>
    <w:p w14:paraId="6E0D8588" w14:textId="77777777" w:rsidR="00FD434C" w:rsidRPr="00891A28" w:rsidRDefault="00F60936" w:rsidP="00127A18">
      <w:pPr>
        <w:pStyle w:val="enumlev1"/>
      </w:pPr>
      <w:r w:rsidRPr="00891A28">
        <w:t>3)</w:t>
      </w:r>
      <w:r w:rsidRPr="00891A28">
        <w:tab/>
        <w:t xml:space="preserve">If </w:t>
      </w:r>
      <w:r w:rsidRPr="00891A28">
        <w:rPr>
          <w:b/>
          <w:bCs/>
        </w:rPr>
        <w:t>COLEXTFLAG</w:t>
      </w:r>
      <w:r w:rsidRPr="00891A28">
        <w:t xml:space="preserve"> is 1, decode the colour section as described in 6.4.12.</w:t>
      </w:r>
      <w:bookmarkStart w:id="468" w:name="x1-69010x3"/>
      <w:bookmarkEnd w:id="468"/>
    </w:p>
    <w:p w14:paraId="11D0D6C8" w14:textId="17C89910" w:rsidR="007F2BF7" w:rsidRPr="00891A28" w:rsidRDefault="00F60936" w:rsidP="00127A18">
      <w:pPr>
        <w:pStyle w:val="enumlev1"/>
      </w:pPr>
      <w:r w:rsidRPr="00891A28">
        <w:t>4</w:t>
      </w:r>
      <w:r w:rsidR="00EB5260" w:rsidRPr="00891A28">
        <w:t>)</w:t>
      </w:r>
      <w:r w:rsidR="00EB5260" w:rsidRPr="00891A28">
        <w:tab/>
        <w:t>Decode each strip as follows:</w:t>
      </w:r>
    </w:p>
    <w:p w14:paraId="13CC6CC2" w14:textId="77777777" w:rsidR="007F2BF7" w:rsidRPr="00891A28" w:rsidRDefault="00EB5260" w:rsidP="00127A18">
      <w:pPr>
        <w:pStyle w:val="enumlev2"/>
      </w:pPr>
      <w:bookmarkStart w:id="469" w:name="x1-69012x1"/>
      <w:bookmarkEnd w:id="469"/>
      <w:r w:rsidRPr="00891A28">
        <w:t>a)</w:t>
      </w:r>
      <w:r w:rsidRPr="00891A28">
        <w:tab/>
        <w:t xml:space="preserve">If </w:t>
      </w:r>
      <w:r w:rsidRPr="00127A18">
        <w:t>NINSTANCES</w:t>
      </w:r>
      <w:r w:rsidRPr="00891A28">
        <w:t xml:space="preserve"> is equal to </w:t>
      </w:r>
      <w:r w:rsidRPr="00891A28">
        <w:rPr>
          <w:b/>
          <w:bCs/>
        </w:rPr>
        <w:t>SBNUMINSTANCES</w:t>
      </w:r>
      <w:r w:rsidRPr="00891A28">
        <w:t xml:space="preserve"> then there are no more strips to decode, and the process of decoding the text region is complete; proceed to step 4).</w:t>
      </w:r>
    </w:p>
    <w:p w14:paraId="24750780" w14:textId="4E4DF44B" w:rsidR="007F2BF7" w:rsidRPr="00891A28" w:rsidRDefault="00EB5260">
      <w:pPr>
        <w:pStyle w:val="enumlev2"/>
      </w:pPr>
      <w:bookmarkStart w:id="470" w:name="x1-69014x2"/>
      <w:bookmarkEnd w:id="470"/>
      <w:r w:rsidRPr="00891A28">
        <w:t>b)</w:t>
      </w:r>
      <w:r w:rsidRPr="00891A28">
        <w:tab/>
        <w:t>Decode the strip</w:t>
      </w:r>
      <w:r w:rsidR="00AA20B4">
        <w:t>'</w:t>
      </w:r>
      <w:r w:rsidRPr="00891A28">
        <w:t>s delta T value as described in 6.4.6. Let DT be the decoded value. Set:</w:t>
      </w:r>
    </w:p>
    <w:p w14:paraId="38AD75BE" w14:textId="77777777" w:rsidR="007F2BF7" w:rsidRPr="00891A28" w:rsidRDefault="00EB5260">
      <w:pPr>
        <w:pStyle w:val="Equation"/>
        <w:jc w:val="center"/>
      </w:pPr>
      <w:r w:rsidRPr="00891A28">
        <w:t>STRIPT  </w:t>
      </w:r>
      <w:r w:rsidRPr="00891A28">
        <w:rPr>
          <w:rFonts w:ascii="Symbol" w:hAnsi="Symbol"/>
        </w:rPr>
        <w:t></w:t>
      </w:r>
      <w:r w:rsidRPr="00891A28">
        <w:t>  STRIPT  </w:t>
      </w:r>
      <w:r w:rsidRPr="00891A28">
        <w:rPr>
          <w:rFonts w:ascii="Symbol" w:hAnsi="Symbol"/>
        </w:rPr>
        <w:t></w:t>
      </w:r>
      <w:r w:rsidRPr="00891A28">
        <w:t>  DT</w:t>
      </w:r>
    </w:p>
    <w:p w14:paraId="718AD55C" w14:textId="77777777" w:rsidR="007F2BF7" w:rsidRPr="00891A28" w:rsidRDefault="00EB5260">
      <w:pPr>
        <w:pStyle w:val="enumlev2"/>
      </w:pPr>
      <w:bookmarkStart w:id="471" w:name="x1-69017x3"/>
      <w:bookmarkEnd w:id="471"/>
      <w:r w:rsidRPr="00891A28">
        <w:t>c)</w:t>
      </w:r>
      <w:r w:rsidRPr="00891A28">
        <w:tab/>
        <w:t>Decode each symbol instance in the strip as follows:</w:t>
      </w:r>
    </w:p>
    <w:p w14:paraId="7628145E" w14:textId="1DFA057B" w:rsidR="007F2BF7" w:rsidRPr="00891A28" w:rsidRDefault="00EB5260">
      <w:pPr>
        <w:pStyle w:val="enumlev3"/>
      </w:pPr>
      <w:bookmarkStart w:id="472" w:name="x1-69019x1"/>
      <w:bookmarkEnd w:id="472"/>
      <w:r w:rsidRPr="00891A28">
        <w:t>i)</w:t>
      </w:r>
      <w:r w:rsidRPr="00891A28">
        <w:tab/>
        <w:t>If the current symbol instance is the first symbol instance in the strip, then decode the first symbol instance</w:t>
      </w:r>
      <w:r w:rsidR="00AA20B4">
        <w:t>'</w:t>
      </w:r>
      <w:r w:rsidRPr="00891A28">
        <w:t>s S coordinate as described in 6.4.7. Let DFS be the decoded value. Set:</w:t>
      </w:r>
    </w:p>
    <w:p w14:paraId="7AA2545A" w14:textId="77777777" w:rsidR="007F2BF7" w:rsidRPr="00891A28" w:rsidRDefault="00EB5260">
      <w:pPr>
        <w:pStyle w:val="Equation"/>
        <w:tabs>
          <w:tab w:val="clear" w:pos="794"/>
          <w:tab w:val="clear" w:pos="1588"/>
          <w:tab w:val="clear" w:pos="4849"/>
          <w:tab w:val="clear" w:pos="9696"/>
          <w:tab w:val="left" w:pos="3402"/>
        </w:tabs>
      </w:pPr>
      <w:r w:rsidRPr="00891A28">
        <w:tab/>
        <w:t>FIRSTS  </w:t>
      </w:r>
      <w:r w:rsidRPr="00891A28">
        <w:rPr>
          <w:rFonts w:ascii="Symbol" w:hAnsi="Symbol"/>
        </w:rPr>
        <w:t></w:t>
      </w:r>
      <w:r w:rsidRPr="00891A28">
        <w:t>  FIRSTS  </w:t>
      </w:r>
      <w:r w:rsidRPr="00891A28">
        <w:rPr>
          <w:rFonts w:ascii="Symbol" w:hAnsi="Symbol"/>
        </w:rPr>
        <w:t></w:t>
      </w:r>
      <w:r w:rsidRPr="00891A28">
        <w:t>  DFS</w:t>
      </w:r>
      <w:r w:rsidRPr="00891A28">
        <w:br/>
      </w:r>
      <w:r w:rsidRPr="00891A28">
        <w:tab/>
        <w:t xml:space="preserve">  </w:t>
      </w:r>
      <w:r w:rsidRPr="00891A28">
        <w:rPr>
          <w:sz w:val="2"/>
        </w:rPr>
        <w:t> </w:t>
      </w:r>
      <w:r w:rsidRPr="00891A28">
        <w:t>CURS  </w:t>
      </w:r>
      <w:r w:rsidRPr="00891A28">
        <w:rPr>
          <w:rFonts w:ascii="Symbol" w:hAnsi="Symbol"/>
        </w:rPr>
        <w:t></w:t>
      </w:r>
      <w:r w:rsidRPr="00891A28">
        <w:t>  FIRSTS</w:t>
      </w:r>
    </w:p>
    <w:p w14:paraId="408B0ACA" w14:textId="70F40077" w:rsidR="007F2BF7" w:rsidRPr="00891A28" w:rsidRDefault="00EB5260">
      <w:pPr>
        <w:pStyle w:val="enumlev3"/>
      </w:pPr>
      <w:bookmarkStart w:id="473" w:name="x1-69022x2"/>
      <w:bookmarkEnd w:id="473"/>
      <w:r w:rsidRPr="00891A28">
        <w:t>ii)</w:t>
      </w:r>
      <w:r w:rsidRPr="00891A28">
        <w:tab/>
        <w:t>Otherwise, if the current symbol instance is not the first symbol instance in the strip, decode the symbol instance</w:t>
      </w:r>
      <w:r w:rsidR="00AA20B4">
        <w:t>'</w:t>
      </w:r>
      <w:r w:rsidRPr="00891A28">
        <w:t>s S coordinate as described in 6.4.8. If the result of this decoding is OOB then the last symbol instance of the strip has been decoded; proceed to step 3 d). Otherwise, let IDS be the decoded value. Set:</w:t>
      </w:r>
    </w:p>
    <w:p w14:paraId="3129B83B" w14:textId="77777777" w:rsidR="007F2BF7" w:rsidRPr="00891A28" w:rsidRDefault="00EB5260">
      <w:pPr>
        <w:pStyle w:val="Equation"/>
        <w:jc w:val="center"/>
      </w:pPr>
      <w:r w:rsidRPr="00891A28">
        <w:t>CURS  </w:t>
      </w:r>
      <w:r w:rsidRPr="00891A28">
        <w:rPr>
          <w:rFonts w:ascii="Symbol" w:hAnsi="Symbol"/>
        </w:rPr>
        <w:t></w:t>
      </w:r>
      <w:r w:rsidRPr="00891A28">
        <w:t>  CURS  </w:t>
      </w:r>
      <w:r w:rsidRPr="00891A28">
        <w:rPr>
          <w:rFonts w:ascii="Symbol" w:hAnsi="Symbol"/>
        </w:rPr>
        <w:t></w:t>
      </w:r>
      <w:r w:rsidRPr="00891A28">
        <w:t> IDS  </w:t>
      </w:r>
      <w:r w:rsidRPr="00891A28">
        <w:rPr>
          <w:rFonts w:ascii="Symbol" w:hAnsi="Symbol"/>
        </w:rPr>
        <w:t></w:t>
      </w:r>
      <w:r w:rsidRPr="00891A28">
        <w:t>  </w:t>
      </w:r>
      <w:r w:rsidRPr="00891A28">
        <w:rPr>
          <w:b/>
          <w:bCs/>
        </w:rPr>
        <w:t>SBDSOFFSET</w:t>
      </w:r>
    </w:p>
    <w:p w14:paraId="288D88E6" w14:textId="4279DE54" w:rsidR="007F2BF7" w:rsidRPr="00891A28" w:rsidRDefault="00EB5260">
      <w:pPr>
        <w:pStyle w:val="Note3"/>
      </w:pPr>
      <w:r w:rsidRPr="00891A28">
        <w:t>NOTE </w:t>
      </w:r>
      <w:r w:rsidR="005B4F8D">
        <w:t>6</w:t>
      </w:r>
      <w:r w:rsidRPr="00891A28">
        <w:t xml:space="preserve"> – The intended use of </w:t>
      </w:r>
      <w:r w:rsidRPr="00891A28">
        <w:rPr>
          <w:b/>
          <w:bCs/>
        </w:rPr>
        <w:t>SBDSOFFSET</w:t>
      </w:r>
      <w:r w:rsidRPr="00891A28">
        <w:t xml:space="preserve"> is to make the most common value decoded in 6.4.8 zero. The shortest code in all of the default tables used in 6.4.8 is for the value zero.</w:t>
      </w:r>
    </w:p>
    <w:p w14:paraId="58C9B4BF" w14:textId="5B77812C" w:rsidR="007F2BF7" w:rsidRPr="00891A28" w:rsidRDefault="00EB5260">
      <w:pPr>
        <w:pStyle w:val="enumlev3"/>
      </w:pPr>
      <w:bookmarkStart w:id="474" w:name="x1-69025x3"/>
      <w:bookmarkEnd w:id="474"/>
      <w:r w:rsidRPr="00891A28">
        <w:t>iii)</w:t>
      </w:r>
      <w:r w:rsidRPr="00891A28">
        <w:tab/>
        <w:t>Decode the symbol instance</w:t>
      </w:r>
      <w:r w:rsidR="00AA20B4">
        <w:t>'</w:t>
      </w:r>
      <w:r w:rsidRPr="00891A28">
        <w:t>s T coordinate as described in 6.4.9. Let CURT be the decoded value. Set:</w:t>
      </w:r>
    </w:p>
    <w:p w14:paraId="4D27F162" w14:textId="77777777" w:rsidR="007F2BF7" w:rsidRPr="00891A28" w:rsidRDefault="00EB5260">
      <w:pPr>
        <w:pStyle w:val="Equation"/>
        <w:jc w:val="center"/>
      </w:pPr>
      <w:r w:rsidRPr="00891A28">
        <w:rPr>
          <w:i/>
          <w:iCs/>
        </w:rPr>
        <w:t>T</w:t>
      </w:r>
      <w:r w:rsidRPr="00891A28">
        <w:rPr>
          <w:i/>
          <w:iCs/>
          <w:position w:val="-4"/>
          <w:sz w:val="18"/>
        </w:rPr>
        <w:t>I</w:t>
      </w:r>
      <w:r w:rsidRPr="00891A28">
        <w:t>  </w:t>
      </w:r>
      <w:r w:rsidRPr="00891A28">
        <w:rPr>
          <w:rFonts w:ascii="Symbol" w:hAnsi="Symbol"/>
        </w:rPr>
        <w:t></w:t>
      </w:r>
      <w:r w:rsidRPr="00891A28">
        <w:t xml:space="preserve">  STRIPT </w:t>
      </w:r>
      <w:r w:rsidRPr="00891A28">
        <w:rPr>
          <w:rFonts w:ascii="Symbol" w:hAnsi="Symbol"/>
        </w:rPr>
        <w:t></w:t>
      </w:r>
      <w:r w:rsidRPr="00891A28">
        <w:t xml:space="preserve"> CURT</w:t>
      </w:r>
    </w:p>
    <w:p w14:paraId="106408F5" w14:textId="200ACFB2" w:rsidR="007F2BF7" w:rsidRPr="00891A28" w:rsidRDefault="00EB5260">
      <w:pPr>
        <w:pStyle w:val="enumlev3"/>
      </w:pPr>
      <w:bookmarkStart w:id="475" w:name="x1-69028x4"/>
      <w:bookmarkEnd w:id="475"/>
      <w:r w:rsidRPr="00891A28">
        <w:t>iv)</w:t>
      </w:r>
      <w:r w:rsidRPr="00891A28">
        <w:tab/>
        <w:t>Decode the symbol instance</w:t>
      </w:r>
      <w:r w:rsidR="00AA20B4">
        <w:t>'</w:t>
      </w:r>
      <w:r w:rsidRPr="00891A28">
        <w:t xml:space="preserve">s symbol ID as described in 6.4.10. Let </w:t>
      </w:r>
      <w:r w:rsidRPr="00891A28">
        <w:rPr>
          <w:i/>
          <w:iCs/>
        </w:rPr>
        <w:t>ID</w:t>
      </w:r>
      <w:r w:rsidRPr="00891A28">
        <w:rPr>
          <w:i/>
          <w:iCs/>
          <w:position w:val="-4"/>
          <w:sz w:val="16"/>
        </w:rPr>
        <w:t>I</w:t>
      </w:r>
      <w:r w:rsidRPr="00891A28">
        <w:t xml:space="preserve"> be the decoded value.</w:t>
      </w:r>
    </w:p>
    <w:p w14:paraId="68B85600" w14:textId="66067134" w:rsidR="007F2BF7" w:rsidRPr="00891A28" w:rsidRDefault="00EB5260">
      <w:pPr>
        <w:pStyle w:val="enumlev3"/>
      </w:pPr>
      <w:bookmarkStart w:id="476" w:name="x1-69030x5"/>
      <w:bookmarkEnd w:id="476"/>
      <w:r w:rsidRPr="00891A28">
        <w:t>v)</w:t>
      </w:r>
      <w:r w:rsidRPr="00891A28">
        <w:tab/>
        <w:t>Determine the symbol instance</w:t>
      </w:r>
      <w:r w:rsidR="00AA20B4">
        <w:t>'</w:t>
      </w:r>
      <w:r w:rsidRPr="00891A28">
        <w:t xml:space="preserve">s bitmap </w:t>
      </w:r>
      <w:r w:rsidRPr="00891A28">
        <w:rPr>
          <w:i/>
          <w:iCs/>
        </w:rPr>
        <w:t>IB</w:t>
      </w:r>
      <w:r w:rsidRPr="00891A28">
        <w:rPr>
          <w:i/>
          <w:iCs/>
          <w:position w:val="-4"/>
          <w:sz w:val="16"/>
        </w:rPr>
        <w:t>I</w:t>
      </w:r>
      <w:r w:rsidRPr="00891A28">
        <w:t xml:space="preserve"> as described in 6.4.11. The width and height of this bitmap shall be denoted as </w:t>
      </w:r>
      <w:r w:rsidRPr="00891A28">
        <w:rPr>
          <w:i/>
          <w:iCs/>
        </w:rPr>
        <w:t>W</w:t>
      </w:r>
      <w:r w:rsidRPr="00891A28">
        <w:rPr>
          <w:i/>
          <w:iCs/>
          <w:position w:val="-4"/>
          <w:sz w:val="16"/>
        </w:rPr>
        <w:t>I</w:t>
      </w:r>
      <w:r w:rsidRPr="00891A28">
        <w:t xml:space="preserve"> and </w:t>
      </w:r>
      <w:r w:rsidRPr="00891A28">
        <w:rPr>
          <w:i/>
          <w:iCs/>
        </w:rPr>
        <w:t>H</w:t>
      </w:r>
      <w:r w:rsidRPr="00891A28">
        <w:rPr>
          <w:i/>
          <w:iCs/>
          <w:position w:val="-4"/>
          <w:sz w:val="16"/>
        </w:rPr>
        <w:t>I</w:t>
      </w:r>
      <w:r w:rsidRPr="00891A28">
        <w:t xml:space="preserve"> respectively.</w:t>
      </w:r>
    </w:p>
    <w:p w14:paraId="02C82448" w14:textId="77777777" w:rsidR="007F2BF7" w:rsidRPr="00891A28" w:rsidRDefault="00EB5260">
      <w:pPr>
        <w:pStyle w:val="enumlev3"/>
      </w:pPr>
      <w:bookmarkStart w:id="477" w:name="x1-69032x6"/>
      <w:bookmarkEnd w:id="477"/>
      <w:r w:rsidRPr="00891A28">
        <w:t>vi)</w:t>
      </w:r>
      <w:r w:rsidRPr="00891A28">
        <w:tab/>
        <w:t>Update CURS as follows:</w:t>
      </w:r>
    </w:p>
    <w:p w14:paraId="53248F4F" w14:textId="0A75E544"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0</w:t>
      </w:r>
      <w:r w:rsidR="00EB5260" w:rsidRPr="00891A28">
        <w:t xml:space="preserve">, and </w:t>
      </w:r>
      <w:r w:rsidR="00EB5260" w:rsidRPr="00891A28">
        <w:rPr>
          <w:b/>
          <w:bCs/>
        </w:rPr>
        <w:t>REFCORNER</w:t>
      </w:r>
      <w:r w:rsidR="00EB5260" w:rsidRPr="00891A28">
        <w:t xml:space="preserve"> is TOPRIGHT or BOTTOMRIGHT, set:</w:t>
      </w:r>
    </w:p>
    <w:p w14:paraId="3C9AA989" w14:textId="77777777" w:rsidR="007F2BF7" w:rsidRPr="00891A28" w:rsidRDefault="00EB5260">
      <w:pPr>
        <w:pStyle w:val="Equation"/>
        <w:jc w:val="center"/>
      </w:pPr>
      <w:r w:rsidRPr="00891A28">
        <w:t>CURS  </w:t>
      </w:r>
      <w:r w:rsidRPr="00891A28">
        <w:rPr>
          <w:rFonts w:ascii="Symbol" w:hAnsi="Symbol"/>
        </w:rPr>
        <w:t></w:t>
      </w:r>
      <w:r w:rsidRPr="00891A28">
        <w:t>  CURS  </w:t>
      </w:r>
      <w:r w:rsidRPr="00891A28">
        <w:rPr>
          <w:rFonts w:ascii="Symbol" w:hAnsi="Symbol"/>
        </w:rPr>
        <w:t></w:t>
      </w:r>
      <w:r w:rsidRPr="00891A28">
        <w:t>  </w:t>
      </w:r>
      <w:r w:rsidRPr="00891A28">
        <w:rPr>
          <w:i/>
          <w:iCs/>
        </w:rPr>
        <w:t>W</w:t>
      </w:r>
      <w:r w:rsidRPr="00891A28">
        <w:rPr>
          <w:i/>
          <w:iCs/>
          <w:position w:val="-4"/>
          <w:sz w:val="18"/>
        </w:rPr>
        <w:t>I</w:t>
      </w:r>
      <w:r w:rsidRPr="00891A28">
        <w:rPr>
          <w:sz w:val="18"/>
        </w:rPr>
        <w:t> </w:t>
      </w:r>
      <w:r w:rsidRPr="00891A28">
        <w:t> –  1</w:t>
      </w:r>
    </w:p>
    <w:p w14:paraId="1466C377" w14:textId="45F5738E"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1</w:t>
      </w:r>
      <w:r w:rsidR="00EB5260" w:rsidRPr="00891A28">
        <w:t xml:space="preserve">, and </w:t>
      </w:r>
      <w:r w:rsidR="00EB5260" w:rsidRPr="00891A28">
        <w:rPr>
          <w:b/>
          <w:bCs/>
        </w:rPr>
        <w:t>REFCORNER</w:t>
      </w:r>
      <w:r w:rsidR="00EB5260" w:rsidRPr="00891A28">
        <w:t xml:space="preserve"> is BOTTOMLEFT or BOTTOMRIGHT, set:</w:t>
      </w:r>
    </w:p>
    <w:p w14:paraId="456565C7" w14:textId="77777777" w:rsidR="007F2BF7" w:rsidRPr="00891A28" w:rsidRDefault="00EB5260">
      <w:pPr>
        <w:pStyle w:val="Equation"/>
        <w:jc w:val="center"/>
      </w:pPr>
      <w:r w:rsidRPr="00891A28">
        <w:t>CURS  </w:t>
      </w:r>
      <w:r w:rsidRPr="00891A28">
        <w:rPr>
          <w:rFonts w:ascii="Symbol" w:hAnsi="Symbol"/>
        </w:rPr>
        <w:t></w:t>
      </w:r>
      <w:r w:rsidRPr="00891A28">
        <w:t>  CURS  </w:t>
      </w:r>
      <w:r w:rsidRPr="00891A28">
        <w:rPr>
          <w:rFonts w:ascii="Symbol" w:hAnsi="Symbol"/>
        </w:rPr>
        <w:t></w:t>
      </w:r>
      <w:r w:rsidRPr="00891A28">
        <w:t>  </w:t>
      </w:r>
      <w:r w:rsidRPr="00891A28">
        <w:rPr>
          <w:i/>
          <w:iCs/>
        </w:rPr>
        <w:t>H</w:t>
      </w:r>
      <w:r w:rsidRPr="00891A28">
        <w:rPr>
          <w:i/>
          <w:iCs/>
          <w:position w:val="-4"/>
          <w:sz w:val="18"/>
        </w:rPr>
        <w:t>I</w:t>
      </w:r>
      <w:r w:rsidRPr="00891A28">
        <w:t>  –  1</w:t>
      </w:r>
    </w:p>
    <w:p w14:paraId="5DFE49F3" w14:textId="796EB87F" w:rsidR="007F2BF7" w:rsidRPr="00891A28" w:rsidRDefault="00B8434E" w:rsidP="00B8434E">
      <w:pPr>
        <w:pStyle w:val="enumlev3"/>
      </w:pPr>
      <w:r>
        <w:tab/>
        <w:t>•</w:t>
      </w:r>
      <w:r>
        <w:tab/>
      </w:r>
      <w:r w:rsidR="00EB5260" w:rsidRPr="00891A28">
        <w:t>Otherwise, do not change CURS in this step.</w:t>
      </w:r>
    </w:p>
    <w:p w14:paraId="7F67D421" w14:textId="77777777" w:rsidR="007F2BF7" w:rsidRPr="00891A28" w:rsidRDefault="00EB5260">
      <w:pPr>
        <w:pStyle w:val="enumlev3"/>
      </w:pPr>
      <w:bookmarkStart w:id="478" w:name="x1-69036x7"/>
      <w:bookmarkEnd w:id="478"/>
      <w:r w:rsidRPr="00891A28">
        <w:t>vii)</w:t>
      </w:r>
      <w:r w:rsidRPr="00891A28">
        <w:tab/>
        <w:t>Set:</w:t>
      </w:r>
    </w:p>
    <w:p w14:paraId="4D41E28F" w14:textId="77777777" w:rsidR="007F2BF7" w:rsidRPr="00891A28" w:rsidRDefault="00EB5260">
      <w:pPr>
        <w:pStyle w:val="Equation"/>
        <w:jc w:val="center"/>
      </w:pPr>
      <w:r w:rsidRPr="00891A28">
        <w:rPr>
          <w:i/>
          <w:iCs/>
        </w:rPr>
        <w:t>S</w:t>
      </w:r>
      <w:r w:rsidRPr="00891A28">
        <w:rPr>
          <w:i/>
          <w:iCs/>
          <w:position w:val="-4"/>
          <w:sz w:val="18"/>
        </w:rPr>
        <w:t>I</w:t>
      </w:r>
      <w:r w:rsidRPr="00891A28">
        <w:t>  </w:t>
      </w:r>
      <w:r w:rsidRPr="00891A28">
        <w:rPr>
          <w:rFonts w:ascii="Symbol" w:hAnsi="Symbol"/>
        </w:rPr>
        <w:t></w:t>
      </w:r>
      <w:r w:rsidRPr="00891A28">
        <w:t>  CURS</w:t>
      </w:r>
    </w:p>
    <w:p w14:paraId="739D696E" w14:textId="77777777" w:rsidR="007F2BF7" w:rsidRPr="00891A28" w:rsidRDefault="00EB5260">
      <w:pPr>
        <w:pStyle w:val="enumlev3"/>
      </w:pPr>
      <w:bookmarkStart w:id="479" w:name="x1-69039x8"/>
      <w:bookmarkEnd w:id="479"/>
      <w:r w:rsidRPr="00891A28">
        <w:t>viii)</w:t>
      </w:r>
      <w:r w:rsidRPr="00891A28">
        <w:tab/>
        <w:t>Determine the location of the symbol instance bitmap with respect to SBREG as follows:</w:t>
      </w:r>
    </w:p>
    <w:p w14:paraId="78E286DC" w14:textId="5B63F50A"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0</w:t>
      </w:r>
      <w:r w:rsidR="00EB5260" w:rsidRPr="00891A28">
        <w:t>, then:</w:t>
      </w:r>
    </w:p>
    <w:p w14:paraId="255CA753" w14:textId="34F8885F"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TOPLEFT then the top left pixel of the symbol instance bitmap </w:t>
      </w:r>
      <w:r w:rsidRPr="00891A28">
        <w:rPr>
          <w:i/>
          <w:iCs/>
        </w:rPr>
        <w:t>IB</w:t>
      </w:r>
      <w:r w:rsidRPr="00891A28">
        <w:rPr>
          <w:i/>
          <w:iCs/>
          <w:position w:val="-4"/>
          <w:sz w:val="16"/>
        </w:rPr>
        <w:t>I</w:t>
      </w:r>
      <w:r w:rsidRPr="00891A28">
        <w:t xml:space="preserve"> shall be placed at SBREG[</w:t>
      </w:r>
      <w:r w:rsidRPr="00891A28">
        <w:rPr>
          <w:i/>
          <w:iCs/>
        </w:rPr>
        <w:t>S</w:t>
      </w:r>
      <w:r w:rsidRPr="00891A28">
        <w:rPr>
          <w:i/>
          <w:iCs/>
          <w:position w:val="-4"/>
          <w:sz w:val="16"/>
        </w:rPr>
        <w:t>I</w:t>
      </w:r>
      <w:r w:rsidRPr="00891A28">
        <w:t xml:space="preserve">, </w:t>
      </w:r>
      <w:r w:rsidRPr="00891A28">
        <w:rPr>
          <w:i/>
          <w:iCs/>
        </w:rPr>
        <w:t>T</w:t>
      </w:r>
      <w:r w:rsidRPr="00891A28">
        <w:rPr>
          <w:i/>
          <w:iCs/>
          <w:position w:val="-4"/>
          <w:sz w:val="16"/>
        </w:rPr>
        <w:t>I</w:t>
      </w:r>
      <w:r w:rsidRPr="00891A28">
        <w:t>].</w:t>
      </w:r>
    </w:p>
    <w:p w14:paraId="6E8BE94D"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TOPRIGHT then the top right pixel of the symbol instance bitmap </w:t>
      </w:r>
      <w:r w:rsidRPr="00891A28">
        <w:rPr>
          <w:i/>
          <w:iCs/>
        </w:rPr>
        <w:t>IB</w:t>
      </w:r>
      <w:r w:rsidRPr="00891A28">
        <w:rPr>
          <w:i/>
          <w:iCs/>
          <w:position w:val="-4"/>
          <w:sz w:val="16"/>
        </w:rPr>
        <w:t>I</w:t>
      </w:r>
      <w:r w:rsidRPr="00891A28">
        <w:t xml:space="preserve"> shall be placed at SBREG[</w:t>
      </w:r>
      <w:r w:rsidRPr="00891A28">
        <w:rPr>
          <w:i/>
          <w:iCs/>
        </w:rPr>
        <w:t>S</w:t>
      </w:r>
      <w:r w:rsidRPr="00891A28">
        <w:rPr>
          <w:i/>
          <w:iCs/>
          <w:position w:val="-4"/>
          <w:sz w:val="16"/>
        </w:rPr>
        <w:t>I</w:t>
      </w:r>
      <w:r w:rsidRPr="00891A28">
        <w:t xml:space="preserve">, </w:t>
      </w:r>
      <w:r w:rsidRPr="00891A28">
        <w:rPr>
          <w:i/>
          <w:iCs/>
        </w:rPr>
        <w:t>T</w:t>
      </w:r>
      <w:r w:rsidRPr="00891A28">
        <w:rPr>
          <w:i/>
          <w:iCs/>
          <w:position w:val="-4"/>
          <w:sz w:val="16"/>
        </w:rPr>
        <w:t>I</w:t>
      </w:r>
      <w:r w:rsidRPr="00891A28">
        <w:t>].</w:t>
      </w:r>
    </w:p>
    <w:p w14:paraId="08821A20"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BOTTOMLEFT then the bottom left pixel of the symbol instance bitmap </w:t>
      </w:r>
      <w:r w:rsidRPr="00891A28">
        <w:rPr>
          <w:i/>
          <w:iCs/>
        </w:rPr>
        <w:t>IB</w:t>
      </w:r>
      <w:r w:rsidRPr="00891A28">
        <w:rPr>
          <w:i/>
          <w:iCs/>
          <w:position w:val="-4"/>
          <w:sz w:val="16"/>
        </w:rPr>
        <w:t>I</w:t>
      </w:r>
      <w:r w:rsidRPr="00891A28">
        <w:t xml:space="preserve"> shall be placed at SBREG[</w:t>
      </w:r>
      <w:r w:rsidRPr="00891A28">
        <w:rPr>
          <w:i/>
          <w:iCs/>
        </w:rPr>
        <w:t>S</w:t>
      </w:r>
      <w:r w:rsidRPr="00891A28">
        <w:rPr>
          <w:i/>
          <w:iCs/>
          <w:position w:val="-4"/>
          <w:sz w:val="16"/>
        </w:rPr>
        <w:t>I</w:t>
      </w:r>
      <w:r w:rsidRPr="00891A28">
        <w:t xml:space="preserve">, </w:t>
      </w:r>
      <w:r w:rsidRPr="00891A28">
        <w:rPr>
          <w:i/>
          <w:iCs/>
        </w:rPr>
        <w:t>T</w:t>
      </w:r>
      <w:r w:rsidRPr="00891A28">
        <w:rPr>
          <w:i/>
          <w:iCs/>
          <w:position w:val="-4"/>
          <w:sz w:val="16"/>
        </w:rPr>
        <w:t>I</w:t>
      </w:r>
      <w:r w:rsidRPr="00891A28">
        <w:t>].</w:t>
      </w:r>
    </w:p>
    <w:p w14:paraId="04F90651" w14:textId="77777777" w:rsidR="00B8434E"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BOTTOMRIGHT then the bottom right pixel of the symbol instance bitmap </w:t>
      </w:r>
      <w:r w:rsidRPr="00891A28">
        <w:rPr>
          <w:i/>
          <w:iCs/>
        </w:rPr>
        <w:t>IB</w:t>
      </w:r>
      <w:r w:rsidRPr="00891A28">
        <w:rPr>
          <w:i/>
          <w:iCs/>
          <w:position w:val="-4"/>
          <w:sz w:val="16"/>
        </w:rPr>
        <w:t>I</w:t>
      </w:r>
      <w:r w:rsidRPr="00891A28">
        <w:t xml:space="preserve"> shall be placed at SBREG[</w:t>
      </w:r>
      <w:r w:rsidRPr="00891A28">
        <w:rPr>
          <w:i/>
          <w:iCs/>
        </w:rPr>
        <w:t>S</w:t>
      </w:r>
      <w:r w:rsidRPr="00891A28">
        <w:rPr>
          <w:i/>
          <w:iCs/>
          <w:position w:val="-4"/>
          <w:sz w:val="16"/>
        </w:rPr>
        <w:t>I</w:t>
      </w:r>
      <w:r w:rsidRPr="00891A28">
        <w:t xml:space="preserve">, </w:t>
      </w:r>
      <w:r w:rsidRPr="00891A28">
        <w:rPr>
          <w:i/>
          <w:iCs/>
        </w:rPr>
        <w:t>T</w:t>
      </w:r>
      <w:r w:rsidRPr="00891A28">
        <w:rPr>
          <w:i/>
          <w:iCs/>
          <w:position w:val="-4"/>
          <w:sz w:val="16"/>
        </w:rPr>
        <w:t>I</w:t>
      </w:r>
      <w:r w:rsidRPr="00891A28">
        <w:t>].</w:t>
      </w:r>
    </w:p>
    <w:p w14:paraId="292E54AC" w14:textId="35B053D9"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1</w:t>
      </w:r>
      <w:r w:rsidR="00EB5260" w:rsidRPr="00891A28">
        <w:t>, then:</w:t>
      </w:r>
    </w:p>
    <w:p w14:paraId="71731A48"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TOPLEFT then the top left pixel of the symbol instance bitmap </w:t>
      </w:r>
      <w:r w:rsidRPr="00891A28">
        <w:rPr>
          <w:i/>
          <w:iCs/>
        </w:rPr>
        <w:t>IB</w:t>
      </w:r>
      <w:r w:rsidRPr="00891A28">
        <w:rPr>
          <w:i/>
          <w:iCs/>
          <w:position w:val="-4"/>
          <w:sz w:val="16"/>
        </w:rPr>
        <w:t>I</w:t>
      </w:r>
      <w:r w:rsidRPr="00891A28">
        <w:t xml:space="preserve"> shall be placed at SBREG[</w:t>
      </w:r>
      <w:r w:rsidRPr="00891A28">
        <w:rPr>
          <w:i/>
          <w:iCs/>
        </w:rPr>
        <w:t>T</w:t>
      </w:r>
      <w:r w:rsidRPr="00891A28">
        <w:rPr>
          <w:i/>
          <w:iCs/>
          <w:position w:val="-4"/>
          <w:sz w:val="16"/>
        </w:rPr>
        <w:t>I</w:t>
      </w:r>
      <w:r w:rsidRPr="00891A28">
        <w:t xml:space="preserve">, </w:t>
      </w:r>
      <w:r w:rsidRPr="00891A28">
        <w:rPr>
          <w:i/>
          <w:iCs/>
        </w:rPr>
        <w:t>S</w:t>
      </w:r>
      <w:r w:rsidRPr="00891A28">
        <w:rPr>
          <w:i/>
          <w:iCs/>
          <w:position w:val="-4"/>
          <w:sz w:val="16"/>
        </w:rPr>
        <w:t>I</w:t>
      </w:r>
      <w:r w:rsidRPr="00891A28">
        <w:t>].</w:t>
      </w:r>
    </w:p>
    <w:p w14:paraId="67C43E28"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TOPRIGHT then the top right pixel of the symbol instance bitmap </w:t>
      </w:r>
      <w:r w:rsidRPr="00891A28">
        <w:rPr>
          <w:i/>
          <w:iCs/>
        </w:rPr>
        <w:t>IB</w:t>
      </w:r>
      <w:r w:rsidRPr="00891A28">
        <w:rPr>
          <w:i/>
          <w:iCs/>
          <w:position w:val="-4"/>
          <w:sz w:val="16"/>
        </w:rPr>
        <w:t>I</w:t>
      </w:r>
      <w:r w:rsidRPr="00891A28">
        <w:t xml:space="preserve"> shall be placed at SBREG[</w:t>
      </w:r>
      <w:r w:rsidRPr="00891A28">
        <w:rPr>
          <w:i/>
          <w:iCs/>
        </w:rPr>
        <w:t>T</w:t>
      </w:r>
      <w:r w:rsidRPr="00891A28">
        <w:rPr>
          <w:i/>
          <w:iCs/>
          <w:position w:val="-4"/>
          <w:sz w:val="16"/>
        </w:rPr>
        <w:t>I</w:t>
      </w:r>
      <w:r w:rsidRPr="00891A28">
        <w:t xml:space="preserve">, </w:t>
      </w:r>
      <w:r w:rsidRPr="00891A28">
        <w:rPr>
          <w:i/>
          <w:iCs/>
        </w:rPr>
        <w:t>S</w:t>
      </w:r>
      <w:r w:rsidRPr="00891A28">
        <w:rPr>
          <w:i/>
          <w:iCs/>
          <w:position w:val="-4"/>
          <w:sz w:val="16"/>
        </w:rPr>
        <w:t>I</w:t>
      </w:r>
      <w:r w:rsidRPr="00891A28">
        <w:t>].</w:t>
      </w:r>
    </w:p>
    <w:p w14:paraId="6E916410"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BOTTOMLEFT then the bottom left pixel of the symbol instance bitmap </w:t>
      </w:r>
      <w:r w:rsidRPr="00891A28">
        <w:rPr>
          <w:i/>
          <w:iCs/>
        </w:rPr>
        <w:t>IB</w:t>
      </w:r>
      <w:r w:rsidRPr="00891A28">
        <w:rPr>
          <w:i/>
          <w:iCs/>
          <w:position w:val="-4"/>
          <w:sz w:val="16"/>
        </w:rPr>
        <w:t>I</w:t>
      </w:r>
      <w:r w:rsidRPr="00891A28">
        <w:t xml:space="preserve"> shall be placed at SBREG[</w:t>
      </w:r>
      <w:r w:rsidRPr="00891A28">
        <w:rPr>
          <w:i/>
          <w:iCs/>
        </w:rPr>
        <w:t>T</w:t>
      </w:r>
      <w:r w:rsidRPr="00891A28">
        <w:rPr>
          <w:i/>
          <w:iCs/>
          <w:position w:val="-4"/>
          <w:sz w:val="16"/>
        </w:rPr>
        <w:t>I</w:t>
      </w:r>
      <w:r w:rsidRPr="00891A28">
        <w:t xml:space="preserve">, </w:t>
      </w:r>
      <w:r w:rsidRPr="00891A28">
        <w:rPr>
          <w:i/>
          <w:iCs/>
        </w:rPr>
        <w:t>S</w:t>
      </w:r>
      <w:r w:rsidRPr="00891A28">
        <w:rPr>
          <w:i/>
          <w:iCs/>
          <w:position w:val="-4"/>
          <w:sz w:val="16"/>
        </w:rPr>
        <w:t>I</w:t>
      </w:r>
      <w:r w:rsidRPr="00891A28">
        <w:t>].</w:t>
      </w:r>
    </w:p>
    <w:p w14:paraId="5AB8AA5A" w14:textId="77777777" w:rsidR="007F2BF7" w:rsidRPr="00891A28" w:rsidRDefault="00EB5260" w:rsidP="00B8434E">
      <w:pPr>
        <w:pStyle w:val="enumlev4"/>
        <w:tabs>
          <w:tab w:val="clear" w:pos="1588"/>
        </w:tabs>
        <w:ind w:left="2835" w:hanging="567"/>
      </w:pPr>
      <w:r w:rsidRPr="00891A28">
        <w:t>–</w:t>
      </w:r>
      <w:r w:rsidRPr="00891A28">
        <w:tab/>
        <w:t xml:space="preserve">If </w:t>
      </w:r>
      <w:r w:rsidRPr="00891A28">
        <w:rPr>
          <w:b/>
          <w:bCs/>
        </w:rPr>
        <w:t>REFCORNER</w:t>
      </w:r>
      <w:r w:rsidRPr="00891A28">
        <w:t xml:space="preserve"> is BOTTOMRIGHT then the bottom right pixel of the symbol instance bitmap </w:t>
      </w:r>
      <w:r w:rsidRPr="00891A28">
        <w:rPr>
          <w:i/>
          <w:iCs/>
        </w:rPr>
        <w:t>IB</w:t>
      </w:r>
      <w:r w:rsidRPr="00891A28">
        <w:rPr>
          <w:i/>
          <w:iCs/>
          <w:position w:val="-4"/>
          <w:sz w:val="16"/>
        </w:rPr>
        <w:t>I</w:t>
      </w:r>
      <w:r w:rsidRPr="00891A28">
        <w:t xml:space="preserve"> shall be placed at SBREG[</w:t>
      </w:r>
      <w:r w:rsidRPr="00891A28">
        <w:rPr>
          <w:i/>
          <w:iCs/>
        </w:rPr>
        <w:t>T</w:t>
      </w:r>
      <w:r w:rsidRPr="00891A28">
        <w:rPr>
          <w:i/>
          <w:iCs/>
          <w:position w:val="-4"/>
          <w:sz w:val="16"/>
        </w:rPr>
        <w:t>I</w:t>
      </w:r>
      <w:r w:rsidRPr="00891A28">
        <w:t xml:space="preserve">, </w:t>
      </w:r>
      <w:r w:rsidRPr="00891A28">
        <w:rPr>
          <w:i/>
          <w:iCs/>
        </w:rPr>
        <w:t>S</w:t>
      </w:r>
      <w:r w:rsidRPr="00891A28">
        <w:rPr>
          <w:i/>
          <w:iCs/>
          <w:position w:val="-4"/>
          <w:sz w:val="16"/>
        </w:rPr>
        <w:t>I</w:t>
      </w:r>
      <w:r w:rsidRPr="00891A28">
        <w:t>].</w:t>
      </w:r>
    </w:p>
    <w:p w14:paraId="796C384D" w14:textId="77777777" w:rsidR="007F2BF7" w:rsidRPr="00891A28" w:rsidRDefault="00EB5260" w:rsidP="00B8434E">
      <w:pPr>
        <w:pStyle w:val="enumlev3"/>
      </w:pPr>
      <w:r w:rsidRPr="00891A28">
        <w:tab/>
        <w:t xml:space="preserve">If any part of </w:t>
      </w:r>
      <w:r w:rsidRPr="00891A28">
        <w:rPr>
          <w:i/>
          <w:iCs/>
        </w:rPr>
        <w:t>IB</w:t>
      </w:r>
      <w:r w:rsidRPr="00891A28">
        <w:rPr>
          <w:i/>
          <w:iCs/>
          <w:position w:val="-4"/>
          <w:sz w:val="16"/>
        </w:rPr>
        <w:t>I</w:t>
      </w:r>
      <w:r w:rsidRPr="00891A28">
        <w:t xml:space="preserve">, when placed at this location, lies outside the bounds of SBREG, then ignore this part of </w:t>
      </w:r>
      <w:r w:rsidRPr="00891A28">
        <w:rPr>
          <w:i/>
          <w:iCs/>
        </w:rPr>
        <w:t>IB</w:t>
      </w:r>
      <w:r w:rsidRPr="00891A28">
        <w:rPr>
          <w:i/>
          <w:iCs/>
          <w:position w:val="-4"/>
          <w:sz w:val="16"/>
        </w:rPr>
        <w:t>I</w:t>
      </w:r>
      <w:r w:rsidRPr="00891A28">
        <w:t xml:space="preserve"> in step 3 c) ix).</w:t>
      </w:r>
    </w:p>
    <w:p w14:paraId="199363CC" w14:textId="3F7533A4" w:rsidR="00BF1AB1" w:rsidRPr="00891A28" w:rsidRDefault="00BF1AB1" w:rsidP="00127A18">
      <w:pPr>
        <w:pStyle w:val="enumlev3"/>
      </w:pPr>
      <w:r w:rsidRPr="00891A28">
        <w:t>ix)</w:t>
      </w:r>
      <w:r w:rsidRPr="00891A28">
        <w:tab/>
        <w:t xml:space="preserve">If </w:t>
      </w:r>
      <w:r w:rsidRPr="00891A28">
        <w:rPr>
          <w:b/>
          <w:bCs/>
        </w:rPr>
        <w:t>COLEXTFLAG</w:t>
      </w:r>
      <w:r w:rsidRPr="00891A28">
        <w:t xml:space="preserve"> is 1, set the colour specified by </w:t>
      </w:r>
      <w:r w:rsidRPr="00891A28">
        <w:rPr>
          <w:b/>
        </w:rPr>
        <w:t>SBCOLS</w:t>
      </w:r>
      <w:r w:rsidRPr="00891A28">
        <w:t xml:space="preserve">[SBFGCOLID[NINSTANCES]] to the foreground colour of the symbol instance bitmap </w:t>
      </w:r>
      <w:r w:rsidRPr="00891A28">
        <w:rPr>
          <w:i/>
        </w:rPr>
        <w:t>IB</w:t>
      </w:r>
      <w:r w:rsidRPr="00891A28">
        <w:rPr>
          <w:i/>
          <w:vertAlign w:val="subscript"/>
        </w:rPr>
        <w:t>I</w:t>
      </w:r>
      <w:r w:rsidRPr="00891A28">
        <w:t xml:space="preserve">. </w:t>
      </w:r>
    </w:p>
    <w:p w14:paraId="47B8DA9B" w14:textId="0E4AE07D" w:rsidR="007F2BF7" w:rsidRPr="00891A28" w:rsidRDefault="00EB5260">
      <w:pPr>
        <w:pStyle w:val="enumlev3"/>
      </w:pPr>
      <w:bookmarkStart w:id="480" w:name="x1-69041x9"/>
      <w:bookmarkEnd w:id="480"/>
      <w:r w:rsidRPr="00891A28">
        <w:t>x)</w:t>
      </w:r>
      <w:r w:rsidRPr="00891A28">
        <w:tab/>
        <w:t xml:space="preserve">Draw </w:t>
      </w:r>
      <w:r w:rsidRPr="00891A28">
        <w:rPr>
          <w:i/>
          <w:iCs/>
        </w:rPr>
        <w:t>IB</w:t>
      </w:r>
      <w:r w:rsidRPr="00891A28">
        <w:rPr>
          <w:i/>
          <w:iCs/>
          <w:position w:val="-4"/>
          <w:sz w:val="16"/>
        </w:rPr>
        <w:t>I</w:t>
      </w:r>
      <w:r w:rsidRPr="00891A28">
        <w:t xml:space="preserve"> into SBREG. Combine each pixel of </w:t>
      </w:r>
      <w:r w:rsidRPr="00891A28">
        <w:rPr>
          <w:i/>
          <w:iCs/>
        </w:rPr>
        <w:t>IB</w:t>
      </w:r>
      <w:r w:rsidRPr="00891A28">
        <w:rPr>
          <w:i/>
          <w:iCs/>
          <w:position w:val="-4"/>
          <w:sz w:val="16"/>
        </w:rPr>
        <w:t>I</w:t>
      </w:r>
      <w:r w:rsidRPr="00891A28">
        <w:t xml:space="preserve"> with the current value of the corresponding pixel in SBREG, using the combination operator specified by </w:t>
      </w:r>
      <w:r w:rsidRPr="00891A28">
        <w:rPr>
          <w:b/>
          <w:bCs/>
        </w:rPr>
        <w:t>SBCOMBOP</w:t>
      </w:r>
      <w:r w:rsidRPr="00891A28">
        <w:t>. Write the results of each combination into that pixel in SBREG.</w:t>
      </w:r>
    </w:p>
    <w:p w14:paraId="19A7573C" w14:textId="6992E0F1" w:rsidR="007F2BF7" w:rsidRPr="00891A28" w:rsidRDefault="00EB5260">
      <w:pPr>
        <w:pStyle w:val="enumlev3"/>
      </w:pPr>
      <w:bookmarkStart w:id="481" w:name="x1-69043x10"/>
      <w:bookmarkEnd w:id="481"/>
      <w:r w:rsidRPr="00891A28">
        <w:t>x</w:t>
      </w:r>
      <w:r w:rsidR="00BF1AB1" w:rsidRPr="00891A28">
        <w:t>i</w:t>
      </w:r>
      <w:r w:rsidRPr="00891A28">
        <w:t>)</w:t>
      </w:r>
      <w:r w:rsidRPr="00891A28">
        <w:tab/>
        <w:t>Update CURS as follows:</w:t>
      </w:r>
    </w:p>
    <w:p w14:paraId="43CA53FE" w14:textId="1289A74D"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0</w:t>
      </w:r>
      <w:r w:rsidR="00EB5260" w:rsidRPr="00891A28">
        <w:t xml:space="preserve">, and </w:t>
      </w:r>
      <w:r w:rsidR="00EB5260" w:rsidRPr="00891A28">
        <w:rPr>
          <w:b/>
          <w:bCs/>
        </w:rPr>
        <w:t>REFCORNER</w:t>
      </w:r>
      <w:r w:rsidR="00EB5260" w:rsidRPr="00891A28">
        <w:t xml:space="preserve"> is TOPLEFT or BOTTOMLEFT, set:</w:t>
      </w:r>
    </w:p>
    <w:p w14:paraId="4404FDC8" w14:textId="77777777" w:rsidR="007F2BF7" w:rsidRPr="00891A28" w:rsidRDefault="00EB5260">
      <w:pPr>
        <w:pStyle w:val="Equation"/>
        <w:jc w:val="center"/>
      </w:pPr>
      <w:r w:rsidRPr="00891A28">
        <w:t>CURS  </w:t>
      </w:r>
      <w:r w:rsidRPr="00891A28">
        <w:rPr>
          <w:rFonts w:ascii="Symbol" w:hAnsi="Symbol"/>
        </w:rPr>
        <w:t></w:t>
      </w:r>
      <w:r w:rsidRPr="00891A28">
        <w:t>  CURS  </w:t>
      </w:r>
      <w:r w:rsidRPr="00891A28">
        <w:rPr>
          <w:rFonts w:ascii="Symbol" w:hAnsi="Symbol"/>
        </w:rPr>
        <w:t></w:t>
      </w:r>
      <w:r w:rsidRPr="00891A28">
        <w:t>  </w:t>
      </w:r>
      <w:r w:rsidRPr="00891A28">
        <w:rPr>
          <w:i/>
          <w:iCs/>
        </w:rPr>
        <w:t>W</w:t>
      </w:r>
      <w:r w:rsidRPr="00891A28">
        <w:rPr>
          <w:i/>
          <w:iCs/>
          <w:position w:val="-4"/>
          <w:sz w:val="18"/>
        </w:rPr>
        <w:t>I</w:t>
      </w:r>
      <w:r w:rsidRPr="00891A28">
        <w:t>  –  1</w:t>
      </w:r>
    </w:p>
    <w:p w14:paraId="0E88B894" w14:textId="06BAA1AB" w:rsidR="007F2BF7" w:rsidRPr="00891A28" w:rsidRDefault="00B8434E" w:rsidP="00B8434E">
      <w:pPr>
        <w:pStyle w:val="enumlev3"/>
      </w:pPr>
      <w:r>
        <w:tab/>
        <w:t>•</w:t>
      </w:r>
      <w:r>
        <w:tab/>
      </w:r>
      <w:r w:rsidR="00EB5260" w:rsidRPr="00891A28">
        <w:t xml:space="preserve">If </w:t>
      </w:r>
      <w:r w:rsidR="00EB5260" w:rsidRPr="00891A28">
        <w:rPr>
          <w:b/>
          <w:bCs/>
        </w:rPr>
        <w:t>TRANSPOSED</w:t>
      </w:r>
      <w:r w:rsidR="00EB5260" w:rsidRPr="00891A28">
        <w:t xml:space="preserve"> is </w:t>
      </w:r>
      <w:r w:rsidR="00EB5260" w:rsidRPr="00891A28">
        <w:rPr>
          <w:b/>
          <w:bCs/>
        </w:rPr>
        <w:t>1</w:t>
      </w:r>
      <w:r w:rsidR="00EB5260" w:rsidRPr="00891A28">
        <w:t xml:space="preserve">, and </w:t>
      </w:r>
      <w:r w:rsidR="00EB5260" w:rsidRPr="00891A28">
        <w:rPr>
          <w:b/>
          <w:bCs/>
        </w:rPr>
        <w:t>REFCORNER</w:t>
      </w:r>
      <w:r w:rsidR="00EB5260" w:rsidRPr="00891A28">
        <w:t xml:space="preserve"> is TOPLEFT or TOPRIGHT, set:</w:t>
      </w:r>
    </w:p>
    <w:p w14:paraId="2E1DADDB" w14:textId="77777777" w:rsidR="007F2BF7" w:rsidRPr="00891A28" w:rsidRDefault="00EB5260">
      <w:pPr>
        <w:pStyle w:val="Equation"/>
        <w:jc w:val="center"/>
      </w:pPr>
      <w:r w:rsidRPr="00891A28">
        <w:t>CURS  </w:t>
      </w:r>
      <w:r w:rsidRPr="00891A28">
        <w:rPr>
          <w:rFonts w:ascii="Symbol" w:hAnsi="Symbol"/>
        </w:rPr>
        <w:t></w:t>
      </w:r>
      <w:r w:rsidRPr="00891A28">
        <w:t>  CURS  </w:t>
      </w:r>
      <w:r w:rsidRPr="00891A28">
        <w:rPr>
          <w:rFonts w:ascii="Symbol" w:hAnsi="Symbol"/>
        </w:rPr>
        <w:t></w:t>
      </w:r>
      <w:r w:rsidRPr="00891A28">
        <w:t>  </w:t>
      </w:r>
      <w:r w:rsidRPr="00891A28">
        <w:rPr>
          <w:i/>
          <w:iCs/>
        </w:rPr>
        <w:t>H</w:t>
      </w:r>
      <w:r w:rsidRPr="00891A28">
        <w:rPr>
          <w:i/>
          <w:iCs/>
          <w:position w:val="-4"/>
          <w:sz w:val="18"/>
        </w:rPr>
        <w:t>I</w:t>
      </w:r>
      <w:r w:rsidRPr="00891A28">
        <w:t>  –  1</w:t>
      </w:r>
    </w:p>
    <w:p w14:paraId="43A364DA" w14:textId="6A3C50B6" w:rsidR="007F2BF7" w:rsidRPr="00891A28" w:rsidRDefault="00B8434E" w:rsidP="00B8434E">
      <w:pPr>
        <w:pStyle w:val="enumlev3"/>
      </w:pPr>
      <w:r>
        <w:tab/>
        <w:t>•</w:t>
      </w:r>
      <w:r>
        <w:tab/>
      </w:r>
      <w:r w:rsidR="00EB5260" w:rsidRPr="00891A28">
        <w:t>Otherwise, do not change CURS in this step.</w:t>
      </w:r>
    </w:p>
    <w:p w14:paraId="6E60E52C" w14:textId="585313CE" w:rsidR="007F2BF7" w:rsidRPr="00891A28" w:rsidRDefault="00EB5260">
      <w:pPr>
        <w:pStyle w:val="Note1"/>
      </w:pPr>
      <w:r w:rsidRPr="00891A28">
        <w:t>NOTE </w:t>
      </w:r>
      <w:r w:rsidR="005B4F8D">
        <w:t>7</w:t>
      </w:r>
      <w:r w:rsidRPr="00891A28">
        <w:t> – The CURS update rules are designed to allow the gap between adjacent symbol instances to be encoded, rather than the distance between their reference corners; this takes out one source of variation (the symbol instance bitmap width or height), and allows better compression.</w:t>
      </w:r>
    </w:p>
    <w:p w14:paraId="1644AAFE" w14:textId="42CC6CF8" w:rsidR="007F2BF7" w:rsidRPr="00891A28" w:rsidRDefault="00EB5260">
      <w:pPr>
        <w:pStyle w:val="enumlev3"/>
      </w:pPr>
      <w:bookmarkStart w:id="482" w:name="x1-69047x11"/>
      <w:bookmarkEnd w:id="482"/>
      <w:r w:rsidRPr="00891A28">
        <w:t>xi</w:t>
      </w:r>
      <w:r w:rsidR="00BF1AB1" w:rsidRPr="00891A28">
        <w:t>i</w:t>
      </w:r>
      <w:r w:rsidRPr="00891A28">
        <w:t>)</w:t>
      </w:r>
      <w:r w:rsidRPr="00891A28">
        <w:tab/>
        <w:t>Set:</w:t>
      </w:r>
    </w:p>
    <w:p w14:paraId="63609C3A" w14:textId="77777777" w:rsidR="007F2BF7" w:rsidRPr="00891A28" w:rsidRDefault="00EB5260">
      <w:pPr>
        <w:pStyle w:val="Equation"/>
        <w:jc w:val="center"/>
      </w:pPr>
      <w:r w:rsidRPr="00891A28">
        <w:t>NINSTANCES  </w:t>
      </w:r>
      <w:r w:rsidRPr="00891A28">
        <w:rPr>
          <w:rFonts w:ascii="Symbol" w:hAnsi="Symbol"/>
        </w:rPr>
        <w:t></w:t>
      </w:r>
      <w:r w:rsidRPr="00891A28">
        <w:t>  NINSTANCES  </w:t>
      </w:r>
      <w:r w:rsidRPr="00891A28">
        <w:rPr>
          <w:rFonts w:ascii="Symbol" w:hAnsi="Symbol"/>
        </w:rPr>
        <w:t></w:t>
      </w:r>
      <w:r w:rsidRPr="00891A28">
        <w:t>  1</w:t>
      </w:r>
    </w:p>
    <w:p w14:paraId="0C5641A1" w14:textId="77777777" w:rsidR="007F2BF7" w:rsidRPr="00891A28" w:rsidRDefault="00EB5260">
      <w:pPr>
        <w:pStyle w:val="enumlev2"/>
      </w:pPr>
      <w:bookmarkStart w:id="483" w:name="x1-69049x4"/>
      <w:bookmarkEnd w:id="483"/>
      <w:r w:rsidRPr="00891A28">
        <w:t>d)</w:t>
      </w:r>
      <w:r w:rsidRPr="00891A28">
        <w:tab/>
        <w:t>When the strip has been completely decoded, decode the next strip.</w:t>
      </w:r>
    </w:p>
    <w:p w14:paraId="642067D2" w14:textId="24FCD060" w:rsidR="007F2BF7" w:rsidRPr="00891A28" w:rsidRDefault="00F60936">
      <w:pPr>
        <w:pStyle w:val="enumlev1"/>
      </w:pPr>
      <w:bookmarkStart w:id="484" w:name="x1-69051x4"/>
      <w:bookmarkEnd w:id="484"/>
      <w:r w:rsidRPr="00891A28">
        <w:t>5</w:t>
      </w:r>
      <w:r w:rsidR="00EB5260" w:rsidRPr="00891A28">
        <w:t>)</w:t>
      </w:r>
      <w:r w:rsidR="00EB5260" w:rsidRPr="00891A28">
        <w:tab/>
        <w:t>After all the strips have been decoded, the current contents of SBREG are the results that shall be obtained by every decoder, whether it performs this exact sequence of steps or not.</w:t>
      </w:r>
    </w:p>
    <w:p w14:paraId="34E63CBB" w14:textId="062BB722" w:rsidR="00A25B82" w:rsidRPr="00891A28" w:rsidRDefault="00A25B82" w:rsidP="00A25B82">
      <w:pPr>
        <w:tabs>
          <w:tab w:val="clear" w:pos="794"/>
          <w:tab w:val="clear" w:pos="1191"/>
          <w:tab w:val="clear" w:pos="1588"/>
          <w:tab w:val="clear" w:pos="1985"/>
        </w:tabs>
        <w:spacing w:before="60" w:line="199" w:lineRule="exact"/>
        <w:rPr>
          <w:sz w:val="18"/>
        </w:rPr>
      </w:pPr>
      <w:r w:rsidRPr="00891A28">
        <w:rPr>
          <w:sz w:val="18"/>
        </w:rPr>
        <w:t xml:space="preserve">NOTE </w:t>
      </w:r>
      <w:r w:rsidR="005B4F8D">
        <w:rPr>
          <w:sz w:val="18"/>
        </w:rPr>
        <w:t>8</w:t>
      </w:r>
      <w:r w:rsidRPr="00891A28">
        <w:rPr>
          <w:sz w:val="18"/>
        </w:rPr>
        <w:t xml:space="preserve"> – The colour palette (</w:t>
      </w:r>
      <w:r w:rsidRPr="00891A28">
        <w:rPr>
          <w:b/>
          <w:sz w:val="18"/>
        </w:rPr>
        <w:t>SBCOLS</w:t>
      </w:r>
      <w:r w:rsidRPr="00891A28">
        <w:rPr>
          <w:sz w:val="18"/>
        </w:rPr>
        <w:t xml:space="preserve">) is created by concatenating the default colour set (CPDEFCOLS) and the additional colours (CPEXCOLS) defined in the colour palette segment referred to by this segment. </w:t>
      </w:r>
    </w:p>
    <w:p w14:paraId="4A3BD52E" w14:textId="77777777" w:rsidR="007F2BF7" w:rsidRPr="00891A28" w:rsidRDefault="00EB5260">
      <w:pPr>
        <w:pStyle w:val="Heading3"/>
      </w:pPr>
      <w:bookmarkStart w:id="485" w:name="_Toc501252024"/>
      <w:bookmarkStart w:id="486" w:name="_Toc524615816"/>
      <w:r w:rsidRPr="00891A28">
        <w:t>6.4.6</w:t>
      </w:r>
      <w:r w:rsidRPr="00891A28">
        <w:tab/>
      </w:r>
      <w:bookmarkStart w:id="487" w:name="x1-700006.4.6"/>
      <w:bookmarkStart w:id="488" w:name="QQ1-1-101"/>
      <w:bookmarkEnd w:id="487"/>
      <w:bookmarkEnd w:id="488"/>
      <w:r w:rsidRPr="00891A28">
        <w:t>Strip delta T</w:t>
      </w:r>
      <w:bookmarkEnd w:id="485"/>
      <w:bookmarkEnd w:id="486"/>
    </w:p>
    <w:p w14:paraId="746E2325"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SBHUFFDT</w:t>
      </w:r>
      <w:r w:rsidRPr="00891A28">
        <w:t xml:space="preserve"> and multiply the resulting value by </w:t>
      </w:r>
      <w:r w:rsidRPr="00891A28">
        <w:rPr>
          <w:b/>
          <w:bCs/>
        </w:rPr>
        <w:t>SBSTRIPS</w:t>
      </w:r>
      <w:r w:rsidRPr="00891A28">
        <w:t>.</w:t>
      </w:r>
    </w:p>
    <w:p w14:paraId="40472FB0"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xml:space="preserve">, decode a value using the IADT integer arithmetic decoding procedure (see Annex A) and multiply the resulting value by </w:t>
      </w:r>
      <w:r w:rsidRPr="00891A28">
        <w:rPr>
          <w:b/>
          <w:bCs/>
        </w:rPr>
        <w:t>SBSTRIPS</w:t>
      </w:r>
      <w:r w:rsidRPr="00891A28">
        <w:t>.</w:t>
      </w:r>
    </w:p>
    <w:p w14:paraId="05FD467D" w14:textId="77777777" w:rsidR="007F2BF7" w:rsidRPr="00891A28" w:rsidRDefault="00EB5260">
      <w:pPr>
        <w:pStyle w:val="Heading3"/>
      </w:pPr>
      <w:bookmarkStart w:id="489" w:name="_Toc501252025"/>
      <w:bookmarkStart w:id="490" w:name="_Toc524615817"/>
      <w:r w:rsidRPr="00891A28">
        <w:t>6.4.7</w:t>
      </w:r>
      <w:r w:rsidRPr="00891A28">
        <w:tab/>
      </w:r>
      <w:bookmarkStart w:id="491" w:name="x1-710006.4.7"/>
      <w:bookmarkStart w:id="492" w:name="QQ1-1-102"/>
      <w:bookmarkEnd w:id="491"/>
      <w:bookmarkEnd w:id="492"/>
      <w:r w:rsidRPr="00891A28">
        <w:t>First symbol instance S coordinate</w:t>
      </w:r>
      <w:bookmarkEnd w:id="489"/>
      <w:bookmarkEnd w:id="490"/>
    </w:p>
    <w:p w14:paraId="6085CAD4" w14:textId="77777777" w:rsidR="007F2BF7" w:rsidRPr="00891A28" w:rsidRDefault="00EB5260">
      <w:pPr>
        <w:pStyle w:val="Note1"/>
      </w:pPr>
      <w:r w:rsidRPr="00891A28">
        <w:t>NOTE – The symbol instance S coordinate value for the first symbol instance of each strip is coded differently from the subsequent symbol instances in each strip. This takes advantage of the beginnings of lines being aligned.</w:t>
      </w:r>
    </w:p>
    <w:p w14:paraId="07C3014F"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SBHUFFFS</w:t>
      </w:r>
      <w:r w:rsidRPr="00891A28">
        <w:t>.</w:t>
      </w:r>
    </w:p>
    <w:p w14:paraId="5F15E274"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decode a value using the IAFS integer arithmetic decoding procedure (see Annex A).</w:t>
      </w:r>
    </w:p>
    <w:p w14:paraId="659D632A" w14:textId="77777777" w:rsidR="007F2BF7" w:rsidRPr="00891A28" w:rsidRDefault="00EB5260">
      <w:pPr>
        <w:pStyle w:val="Heading3"/>
      </w:pPr>
      <w:bookmarkStart w:id="493" w:name="_Toc501252026"/>
      <w:bookmarkStart w:id="494" w:name="_Toc524615818"/>
      <w:r w:rsidRPr="00891A28">
        <w:t>6.4.8</w:t>
      </w:r>
      <w:r w:rsidRPr="00891A28">
        <w:tab/>
      </w:r>
      <w:bookmarkStart w:id="495" w:name="x1-720006.4.8"/>
      <w:bookmarkStart w:id="496" w:name="QQ1-1-103"/>
      <w:bookmarkEnd w:id="495"/>
      <w:bookmarkEnd w:id="496"/>
      <w:r w:rsidRPr="00891A28">
        <w:t>Subsequent symbol instance S coordinate</w:t>
      </w:r>
      <w:bookmarkEnd w:id="493"/>
      <w:bookmarkEnd w:id="494"/>
    </w:p>
    <w:p w14:paraId="61F23918"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SBHUFFDS</w:t>
      </w:r>
      <w:r w:rsidRPr="00891A28">
        <w:t>.</w:t>
      </w:r>
    </w:p>
    <w:p w14:paraId="24852AB5"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decode a value using the IADS integer arithmetic decoding procedure (see Annex A).</w:t>
      </w:r>
    </w:p>
    <w:p w14:paraId="55D0433C" w14:textId="77777777" w:rsidR="00D85920" w:rsidRPr="00891A28" w:rsidRDefault="00EB5260" w:rsidP="00D85920">
      <w:r w:rsidRPr="00891A28">
        <w:t>In either case it is possible that the result of this decoding is the out-of-band value OOB.</w:t>
      </w:r>
      <w:bookmarkStart w:id="497" w:name="_Toc501252027"/>
    </w:p>
    <w:p w14:paraId="36D38E8F" w14:textId="31B02F16" w:rsidR="007F2BF7" w:rsidRPr="00891A28" w:rsidRDefault="00EB5260" w:rsidP="00D85920">
      <w:pPr>
        <w:rPr>
          <w:b/>
        </w:rPr>
      </w:pPr>
      <w:r w:rsidRPr="00891A28">
        <w:rPr>
          <w:b/>
        </w:rPr>
        <w:t>6.4.9</w:t>
      </w:r>
      <w:r w:rsidRPr="00891A28">
        <w:rPr>
          <w:b/>
        </w:rPr>
        <w:tab/>
      </w:r>
      <w:bookmarkStart w:id="498" w:name="x1-730006.4.9"/>
      <w:bookmarkStart w:id="499" w:name="QQ1-1-104"/>
      <w:bookmarkEnd w:id="498"/>
      <w:bookmarkEnd w:id="499"/>
      <w:r w:rsidRPr="00891A28">
        <w:rPr>
          <w:b/>
        </w:rPr>
        <w:t>Symbol instance T coordinate</w:t>
      </w:r>
      <w:bookmarkEnd w:id="497"/>
    </w:p>
    <w:p w14:paraId="6D10E1E8" w14:textId="77777777" w:rsidR="007F2BF7" w:rsidRPr="00891A28" w:rsidRDefault="00EB5260">
      <w:r w:rsidRPr="00891A28">
        <w:t xml:space="preserve">If </w:t>
      </w:r>
      <w:r w:rsidRPr="00891A28">
        <w:rPr>
          <w:b/>
          <w:bCs/>
        </w:rPr>
        <w:t>SBSTRIPS</w:t>
      </w:r>
      <w:r w:rsidRPr="00891A28">
        <w:t xml:space="preserve"> </w:t>
      </w:r>
      <w:r w:rsidRPr="00891A28">
        <w:rPr>
          <w:rFonts w:ascii="Symbol" w:hAnsi="Symbol"/>
        </w:rPr>
        <w:t></w:t>
      </w:r>
      <w:r w:rsidRPr="00891A28">
        <w:t xml:space="preserve"> 1, then the value decoded is always zero. Otherwise:</w:t>
      </w:r>
    </w:p>
    <w:p w14:paraId="3BB778F1" w14:textId="4648AF4A" w:rsidR="007F2BF7" w:rsidRPr="00891A28" w:rsidRDefault="00B8434E">
      <w:pPr>
        <w:pStyle w:val="enumlev1"/>
      </w:pPr>
      <w:r>
        <w:t>•</w:t>
      </w:r>
      <w:r w:rsidR="00EB5260" w:rsidRPr="00891A28">
        <w:tab/>
        <w:t xml:space="preserve">If </w:t>
      </w:r>
      <w:r w:rsidR="00EB5260" w:rsidRPr="00891A28">
        <w:rPr>
          <w:b/>
          <w:bCs/>
        </w:rPr>
        <w:t>SBHUFF</w:t>
      </w:r>
      <w:r w:rsidR="00EB5260" w:rsidRPr="00891A28">
        <w:t xml:space="preserve"> is </w:t>
      </w:r>
      <w:r w:rsidR="00EB5260" w:rsidRPr="00891A28">
        <w:rPr>
          <w:b/>
          <w:bCs/>
        </w:rPr>
        <w:t>1</w:t>
      </w:r>
      <w:r w:rsidR="00EB5260" w:rsidRPr="00891A28">
        <w:t xml:space="preserve">, decode a value by reading </w:t>
      </w:r>
      <w:r w:rsidR="00EB5260" w:rsidRPr="00891A28">
        <w:rPr>
          <w:rFonts w:ascii="Symbol" w:hAnsi="Symbol"/>
        </w:rPr>
        <w:t></w:t>
      </w:r>
      <w:r w:rsidR="00EB5260" w:rsidRPr="00891A28">
        <w:t>log</w:t>
      </w:r>
      <w:r w:rsidR="00EB5260" w:rsidRPr="00891A28">
        <w:rPr>
          <w:position w:val="-4"/>
          <w:sz w:val="16"/>
        </w:rPr>
        <w:t>2</w:t>
      </w:r>
      <w:r w:rsidR="00EB5260" w:rsidRPr="00891A28">
        <w:rPr>
          <w:b/>
          <w:bCs/>
        </w:rPr>
        <w:t>SBSTRIPS</w:t>
      </w:r>
      <w:r w:rsidR="00EB5260" w:rsidRPr="00891A28">
        <w:rPr>
          <w:rFonts w:ascii="Symbol" w:hAnsi="Symbol"/>
        </w:rPr>
        <w:t></w:t>
      </w:r>
      <w:r w:rsidR="00EB5260" w:rsidRPr="00891A28">
        <w:t xml:space="preserve"> bits directly from the bitstream.</w:t>
      </w:r>
    </w:p>
    <w:p w14:paraId="08A7928A" w14:textId="1ABC23F2" w:rsidR="007F2BF7" w:rsidRPr="00891A28" w:rsidRDefault="00B8434E">
      <w:pPr>
        <w:pStyle w:val="enumlev1"/>
      </w:pPr>
      <w:r>
        <w:t>•</w:t>
      </w:r>
      <w:r w:rsidR="00EB5260" w:rsidRPr="00891A28">
        <w:tab/>
        <w:t xml:space="preserve">If </w:t>
      </w:r>
      <w:r w:rsidR="00EB5260" w:rsidRPr="00891A28">
        <w:rPr>
          <w:b/>
          <w:bCs/>
        </w:rPr>
        <w:t>SBHUFF</w:t>
      </w:r>
      <w:r w:rsidR="00EB5260" w:rsidRPr="00891A28">
        <w:t xml:space="preserve"> is </w:t>
      </w:r>
      <w:r w:rsidR="00EB5260" w:rsidRPr="00891A28">
        <w:rPr>
          <w:b/>
          <w:bCs/>
        </w:rPr>
        <w:t>0</w:t>
      </w:r>
      <w:r w:rsidR="00EB5260" w:rsidRPr="00891A28">
        <w:t>, decode a value using the IAIT integer arithmetic decoding procedure (see Annex A).</w:t>
      </w:r>
    </w:p>
    <w:p w14:paraId="1FAD7B92" w14:textId="77777777" w:rsidR="007F2BF7" w:rsidRPr="00891A28" w:rsidRDefault="00EB5260">
      <w:pPr>
        <w:pStyle w:val="Note1"/>
      </w:pPr>
      <w:r w:rsidRPr="00891A28">
        <w:t xml:space="preserve">NOTE – If </w:t>
      </w:r>
      <w:r w:rsidRPr="00891A28">
        <w:rPr>
          <w:b/>
          <w:bCs/>
        </w:rPr>
        <w:t>SBSTRIPS</w:t>
      </w:r>
      <w:r w:rsidRPr="00891A28">
        <w:t xml:space="preserve"> </w:t>
      </w:r>
      <w:r w:rsidRPr="00891A28">
        <w:rPr>
          <w:rFonts w:ascii="Symbol" w:hAnsi="Symbol"/>
        </w:rPr>
        <w:t></w:t>
      </w:r>
      <w:r w:rsidRPr="00891A28">
        <w:t xml:space="preserve"> 1, then no bits are consumed, and the IAIT integer arithmetic decoding procedure is never invoked.</w:t>
      </w:r>
    </w:p>
    <w:p w14:paraId="5D6A55CC" w14:textId="77777777" w:rsidR="007F2BF7" w:rsidRPr="00891A28" w:rsidRDefault="00EB5260">
      <w:pPr>
        <w:pStyle w:val="Heading3"/>
      </w:pPr>
      <w:bookmarkStart w:id="500" w:name="_Toc501252028"/>
      <w:bookmarkStart w:id="501" w:name="_Toc524615819"/>
      <w:r w:rsidRPr="00891A28">
        <w:t>6.4.10</w:t>
      </w:r>
      <w:r w:rsidRPr="00891A28">
        <w:tab/>
      </w:r>
      <w:bookmarkStart w:id="502" w:name="x1-740006.4.10"/>
      <w:bookmarkStart w:id="503" w:name="QQ1-1-105"/>
      <w:bookmarkEnd w:id="502"/>
      <w:bookmarkEnd w:id="503"/>
      <w:r w:rsidRPr="00891A28">
        <w:t>Symbol instance symbol ID</w:t>
      </w:r>
      <w:bookmarkEnd w:id="500"/>
      <w:bookmarkEnd w:id="501"/>
    </w:p>
    <w:p w14:paraId="536A5112"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by reading one bit at a time until the resulting bit string is equal to one of the entries in </w:t>
      </w:r>
      <w:r w:rsidRPr="00891A28">
        <w:rPr>
          <w:b/>
          <w:bCs/>
        </w:rPr>
        <w:t>SBSYMCODES</w:t>
      </w:r>
      <w:r w:rsidRPr="00891A28">
        <w:t xml:space="preserve">. The resulting value, which is </w:t>
      </w:r>
      <w:r w:rsidRPr="00891A28">
        <w:rPr>
          <w:i/>
          <w:iCs/>
        </w:rPr>
        <w:t>ID</w:t>
      </w:r>
      <w:r w:rsidRPr="00891A28">
        <w:rPr>
          <w:i/>
          <w:iCs/>
          <w:position w:val="-4"/>
          <w:sz w:val="16"/>
        </w:rPr>
        <w:t>I</w:t>
      </w:r>
      <w:r w:rsidRPr="00891A28">
        <w:t xml:space="preserve">, is the index of the entry in </w:t>
      </w:r>
      <w:r w:rsidRPr="00891A28">
        <w:rPr>
          <w:b/>
          <w:bCs/>
        </w:rPr>
        <w:t>SBSYMCODES</w:t>
      </w:r>
      <w:r w:rsidRPr="00891A28">
        <w:t xml:space="preserve"> that is read.</w:t>
      </w:r>
    </w:p>
    <w:p w14:paraId="30B4F0D6"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xml:space="preserve">, decode a value using the IAID integer arithmetic decoding procedure (see Annex A). Set </w:t>
      </w:r>
      <w:r w:rsidRPr="00891A28">
        <w:rPr>
          <w:i/>
          <w:iCs/>
        </w:rPr>
        <w:t>ID</w:t>
      </w:r>
      <w:r w:rsidRPr="00891A28">
        <w:rPr>
          <w:i/>
          <w:iCs/>
          <w:position w:val="-4"/>
          <w:sz w:val="16"/>
        </w:rPr>
        <w:t>I</w:t>
      </w:r>
      <w:r w:rsidRPr="00891A28">
        <w:t xml:space="preserve"> to the resulting value.</w:t>
      </w:r>
    </w:p>
    <w:p w14:paraId="28881EA8" w14:textId="77777777" w:rsidR="007F2BF7" w:rsidRPr="00891A28" w:rsidRDefault="00EB5260">
      <w:pPr>
        <w:pStyle w:val="Heading3"/>
      </w:pPr>
      <w:bookmarkStart w:id="504" w:name="_Toc501252029"/>
      <w:bookmarkStart w:id="505" w:name="_Toc524615820"/>
      <w:r w:rsidRPr="00891A28">
        <w:t>6.4.11</w:t>
      </w:r>
      <w:r w:rsidRPr="00891A28">
        <w:tab/>
      </w:r>
      <w:bookmarkStart w:id="506" w:name="x1-750006.4.11"/>
      <w:bookmarkStart w:id="507" w:name="QQ1-1-106"/>
      <w:bookmarkEnd w:id="506"/>
      <w:bookmarkEnd w:id="507"/>
      <w:r w:rsidRPr="00891A28">
        <w:t>Symbol instance bitmap</w:t>
      </w:r>
      <w:bookmarkEnd w:id="504"/>
      <w:bookmarkEnd w:id="505"/>
    </w:p>
    <w:p w14:paraId="090CCF81" w14:textId="77777777" w:rsidR="007F2BF7" w:rsidRPr="00891A28" w:rsidRDefault="00EB5260">
      <w:r w:rsidRPr="00891A28">
        <w:t xml:space="preserve">In some cases, the symbol instance bitmap </w:t>
      </w:r>
      <w:r w:rsidRPr="00891A28">
        <w:rPr>
          <w:i/>
          <w:iCs/>
        </w:rPr>
        <w:t>IB</w:t>
      </w:r>
      <w:r w:rsidRPr="00891A28">
        <w:rPr>
          <w:i/>
          <w:iCs/>
          <w:position w:val="-4"/>
          <w:sz w:val="16"/>
        </w:rPr>
        <w:t>I</w:t>
      </w:r>
      <w:r w:rsidRPr="00891A28">
        <w:t xml:space="preserve"> is simply the bitmap of the symbol identified by </w:t>
      </w:r>
      <w:r w:rsidRPr="00891A28">
        <w:rPr>
          <w:i/>
          <w:iCs/>
        </w:rPr>
        <w:t>ID</w:t>
      </w:r>
      <w:r w:rsidRPr="00891A28">
        <w:rPr>
          <w:i/>
          <w:iCs/>
          <w:position w:val="-4"/>
          <w:sz w:val="16"/>
        </w:rPr>
        <w:t>I</w:t>
      </w:r>
      <w:r w:rsidRPr="00891A28">
        <w:t xml:space="preserve">. In other cases, however, the symbol instance bitmap is that bitmap modified by additional refinement information. The bit indicating which of the options is true for a symbol instance is called </w:t>
      </w:r>
      <w:r w:rsidRPr="00891A28">
        <w:rPr>
          <w:i/>
          <w:iCs/>
        </w:rPr>
        <w:t>R</w:t>
      </w:r>
      <w:r w:rsidRPr="00891A28">
        <w:rPr>
          <w:i/>
          <w:iCs/>
          <w:position w:val="-4"/>
          <w:sz w:val="16"/>
        </w:rPr>
        <w:t>I</w:t>
      </w:r>
      <w:r w:rsidRPr="00891A28">
        <w:t>.</w:t>
      </w:r>
    </w:p>
    <w:p w14:paraId="4B812B61" w14:textId="77777777" w:rsidR="007F2BF7" w:rsidRPr="00891A28" w:rsidRDefault="00EB5260">
      <w:r w:rsidRPr="00891A28">
        <w:t xml:space="preserve">If </w:t>
      </w:r>
      <w:r w:rsidRPr="00891A28">
        <w:rPr>
          <w:b/>
          <w:bCs/>
        </w:rPr>
        <w:t>SBREFINE</w:t>
      </w:r>
      <w:r w:rsidRPr="00891A28">
        <w:t xml:space="preserve"> is </w:t>
      </w:r>
      <w:r w:rsidRPr="00891A28">
        <w:rPr>
          <w:b/>
          <w:bCs/>
        </w:rPr>
        <w:t>0</w:t>
      </w:r>
      <w:r w:rsidRPr="00891A28">
        <w:t xml:space="preserve">, then set </w:t>
      </w:r>
      <w:r w:rsidRPr="00891A28">
        <w:rPr>
          <w:i/>
          <w:iCs/>
        </w:rPr>
        <w:t>R</w:t>
      </w:r>
      <w:r w:rsidRPr="00891A28">
        <w:rPr>
          <w:i/>
          <w:iCs/>
          <w:position w:val="-4"/>
          <w:sz w:val="16"/>
        </w:rPr>
        <w:t>I</w:t>
      </w:r>
      <w:r w:rsidRPr="00891A28">
        <w:t xml:space="preserve"> to </w:t>
      </w:r>
      <w:r w:rsidRPr="00891A28">
        <w:rPr>
          <w:b/>
          <w:bCs/>
        </w:rPr>
        <w:t>0</w:t>
      </w:r>
      <w:r w:rsidRPr="00891A28">
        <w:t>.</w:t>
      </w:r>
    </w:p>
    <w:p w14:paraId="356A05D3" w14:textId="77777777" w:rsidR="007F2BF7" w:rsidRPr="00891A28" w:rsidRDefault="00EB5260">
      <w:r w:rsidRPr="00891A28">
        <w:t xml:space="preserve">If </w:t>
      </w:r>
      <w:r w:rsidRPr="00891A28">
        <w:rPr>
          <w:b/>
          <w:bCs/>
        </w:rPr>
        <w:t>SBREFINE</w:t>
      </w:r>
      <w:r w:rsidRPr="00891A28">
        <w:t xml:space="preserve"> is </w:t>
      </w:r>
      <w:r w:rsidRPr="00891A28">
        <w:rPr>
          <w:b/>
          <w:bCs/>
        </w:rPr>
        <w:t>1</w:t>
      </w:r>
      <w:r w:rsidRPr="00891A28">
        <w:t xml:space="preserve">, then decode </w:t>
      </w:r>
      <w:r w:rsidRPr="00891A28">
        <w:rPr>
          <w:i/>
          <w:iCs/>
        </w:rPr>
        <w:t>R</w:t>
      </w:r>
      <w:r w:rsidRPr="00891A28">
        <w:rPr>
          <w:i/>
          <w:iCs/>
          <w:position w:val="-4"/>
          <w:sz w:val="16"/>
        </w:rPr>
        <w:t>I</w:t>
      </w:r>
      <w:r w:rsidRPr="00891A28">
        <w:t xml:space="preserve"> as follows:</w:t>
      </w:r>
    </w:p>
    <w:p w14:paraId="3F6E4479" w14:textId="596F59A4" w:rsidR="007F2BF7" w:rsidRPr="00891A28" w:rsidRDefault="00B8434E">
      <w:pPr>
        <w:pStyle w:val="enumlev1"/>
      </w:pPr>
      <w:r>
        <w:t>•</w:t>
      </w:r>
      <w:r w:rsidR="00EB5260" w:rsidRPr="00891A28">
        <w:tab/>
        <w:t xml:space="preserve">If </w:t>
      </w:r>
      <w:r w:rsidR="00EB5260" w:rsidRPr="00891A28">
        <w:rPr>
          <w:b/>
          <w:bCs/>
        </w:rPr>
        <w:t>SBHUFF</w:t>
      </w:r>
      <w:r w:rsidR="00EB5260" w:rsidRPr="00891A28">
        <w:t xml:space="preserve"> is </w:t>
      </w:r>
      <w:r w:rsidR="00EB5260" w:rsidRPr="00891A28">
        <w:rPr>
          <w:b/>
          <w:bCs/>
        </w:rPr>
        <w:t>1</w:t>
      </w:r>
      <w:r w:rsidR="00EB5260" w:rsidRPr="00891A28">
        <w:t xml:space="preserve">, then read one bit and set </w:t>
      </w:r>
      <w:r w:rsidR="00EB5260" w:rsidRPr="00891A28">
        <w:rPr>
          <w:i/>
          <w:iCs/>
        </w:rPr>
        <w:t>R</w:t>
      </w:r>
      <w:r w:rsidR="00EB5260" w:rsidRPr="00891A28">
        <w:rPr>
          <w:i/>
          <w:iCs/>
          <w:position w:val="-4"/>
          <w:sz w:val="16"/>
        </w:rPr>
        <w:t>I</w:t>
      </w:r>
      <w:r w:rsidR="00EB5260" w:rsidRPr="00891A28">
        <w:t xml:space="preserve"> to the value of that bit.</w:t>
      </w:r>
    </w:p>
    <w:p w14:paraId="0445A11D" w14:textId="1808C08C" w:rsidR="007F2BF7" w:rsidRPr="00891A28" w:rsidRDefault="00B8434E">
      <w:pPr>
        <w:pStyle w:val="enumlev1"/>
      </w:pPr>
      <w:r>
        <w:t>•</w:t>
      </w:r>
      <w:r w:rsidR="00EB5260" w:rsidRPr="00891A28">
        <w:tab/>
        <w:t xml:space="preserve">If </w:t>
      </w:r>
      <w:r w:rsidR="00EB5260" w:rsidRPr="00891A28">
        <w:rPr>
          <w:b/>
          <w:bCs/>
        </w:rPr>
        <w:t>SBHUFF</w:t>
      </w:r>
      <w:r w:rsidR="00EB5260" w:rsidRPr="00891A28">
        <w:t xml:space="preserve"> is </w:t>
      </w:r>
      <w:r w:rsidR="00EB5260" w:rsidRPr="00891A28">
        <w:rPr>
          <w:b/>
          <w:bCs/>
        </w:rPr>
        <w:t>0</w:t>
      </w:r>
      <w:r w:rsidR="00EB5260" w:rsidRPr="00891A28">
        <w:t xml:space="preserve">, then decode one bit using the IARI integer arithmetic decoding procedure and set </w:t>
      </w:r>
      <w:r w:rsidR="00EB5260" w:rsidRPr="00891A28">
        <w:rPr>
          <w:i/>
          <w:iCs/>
        </w:rPr>
        <w:t>R</w:t>
      </w:r>
      <w:r w:rsidR="00EB5260" w:rsidRPr="00891A28">
        <w:rPr>
          <w:i/>
          <w:iCs/>
          <w:position w:val="-4"/>
          <w:sz w:val="16"/>
        </w:rPr>
        <w:t>I</w:t>
      </w:r>
      <w:r w:rsidR="00EB5260" w:rsidRPr="00891A28">
        <w:t xml:space="preserve"> to the value of that bit.</w:t>
      </w:r>
    </w:p>
    <w:p w14:paraId="7E429020" w14:textId="77777777" w:rsidR="007F2BF7" w:rsidRPr="00891A28" w:rsidRDefault="00EB5260">
      <w:r w:rsidRPr="00891A28">
        <w:t xml:space="preserve">If </w:t>
      </w:r>
      <w:r w:rsidRPr="00891A28">
        <w:rPr>
          <w:i/>
          <w:iCs/>
        </w:rPr>
        <w:t>R</w:t>
      </w:r>
      <w:r w:rsidRPr="00891A28">
        <w:rPr>
          <w:i/>
          <w:iCs/>
          <w:position w:val="-4"/>
          <w:sz w:val="16"/>
        </w:rPr>
        <w:t>I</w:t>
      </w:r>
      <w:r w:rsidRPr="00891A28">
        <w:t xml:space="preserve"> is </w:t>
      </w:r>
      <w:r w:rsidRPr="00891A28">
        <w:rPr>
          <w:b/>
          <w:bCs/>
        </w:rPr>
        <w:t>0</w:t>
      </w:r>
      <w:r w:rsidRPr="00891A28">
        <w:t xml:space="preserve"> then set the symbol instance bitmap </w:t>
      </w:r>
      <w:r w:rsidRPr="00891A28">
        <w:rPr>
          <w:i/>
          <w:iCs/>
        </w:rPr>
        <w:t>IB</w:t>
      </w:r>
      <w:r w:rsidRPr="00891A28">
        <w:rPr>
          <w:i/>
          <w:iCs/>
          <w:position w:val="-4"/>
          <w:sz w:val="16"/>
        </w:rPr>
        <w:t>I</w:t>
      </w:r>
      <w:r w:rsidRPr="00891A28">
        <w:t xml:space="preserve"> to </w:t>
      </w:r>
      <w:r w:rsidRPr="00891A28">
        <w:rPr>
          <w:b/>
          <w:bCs/>
        </w:rPr>
        <w:t>SBSYMS</w:t>
      </w:r>
      <w:r w:rsidRPr="00891A28">
        <w:t>[</w:t>
      </w:r>
      <w:r w:rsidRPr="00891A28">
        <w:rPr>
          <w:i/>
          <w:iCs/>
        </w:rPr>
        <w:t>ID</w:t>
      </w:r>
      <w:r w:rsidRPr="00891A28">
        <w:rPr>
          <w:i/>
          <w:iCs/>
          <w:position w:val="-4"/>
          <w:sz w:val="16"/>
        </w:rPr>
        <w:t>I</w:t>
      </w:r>
      <w:r w:rsidRPr="00891A28">
        <w:t>].</w:t>
      </w:r>
    </w:p>
    <w:p w14:paraId="5AA01D79" w14:textId="77777777" w:rsidR="007F2BF7" w:rsidRPr="00891A28" w:rsidRDefault="00EB5260">
      <w:r w:rsidRPr="00891A28">
        <w:t xml:space="preserve">If </w:t>
      </w:r>
      <w:r w:rsidRPr="00891A28">
        <w:rPr>
          <w:i/>
          <w:iCs/>
        </w:rPr>
        <w:t>R</w:t>
      </w:r>
      <w:r w:rsidRPr="00891A28">
        <w:rPr>
          <w:i/>
          <w:iCs/>
          <w:position w:val="-4"/>
          <w:sz w:val="16"/>
        </w:rPr>
        <w:t>I</w:t>
      </w:r>
      <w:r w:rsidRPr="00891A28">
        <w:t xml:space="preserve"> is </w:t>
      </w:r>
      <w:r w:rsidRPr="00891A28">
        <w:rPr>
          <w:b/>
          <w:bCs/>
        </w:rPr>
        <w:t>1</w:t>
      </w:r>
      <w:r w:rsidRPr="00891A28">
        <w:t xml:space="preserve"> then determine the symbol instance bitmap as follows:</w:t>
      </w:r>
    </w:p>
    <w:p w14:paraId="4B97A2EB" w14:textId="77777777" w:rsidR="007F2BF7" w:rsidRPr="00891A28" w:rsidRDefault="00EB5260">
      <w:pPr>
        <w:pStyle w:val="enumlev1"/>
      </w:pPr>
      <w:bookmarkStart w:id="508" w:name="x1-75002x1"/>
      <w:bookmarkEnd w:id="508"/>
      <w:r w:rsidRPr="00891A28">
        <w:t>1)</w:t>
      </w:r>
      <w:r w:rsidRPr="00891A28">
        <w:tab/>
        <w:t xml:space="preserve">Decode the symbol instance refinement delta width as described in 6.4.11.1. Let </w:t>
      </w:r>
      <w:r w:rsidRPr="00891A28">
        <w:rPr>
          <w:i/>
          <w:iCs/>
        </w:rPr>
        <w:t>RDW</w:t>
      </w:r>
      <w:r w:rsidRPr="00891A28">
        <w:rPr>
          <w:i/>
          <w:iCs/>
          <w:position w:val="-4"/>
          <w:sz w:val="16"/>
        </w:rPr>
        <w:t>I</w:t>
      </w:r>
      <w:r w:rsidRPr="00891A28">
        <w:t xml:space="preserve"> be the value decoded.</w:t>
      </w:r>
    </w:p>
    <w:p w14:paraId="1351E3CC" w14:textId="77777777" w:rsidR="007F2BF7" w:rsidRPr="00891A28" w:rsidRDefault="00EB5260">
      <w:pPr>
        <w:pStyle w:val="enumlev1"/>
      </w:pPr>
      <w:bookmarkStart w:id="509" w:name="x1-75004x2"/>
      <w:bookmarkEnd w:id="509"/>
      <w:r w:rsidRPr="00891A28">
        <w:t>2)</w:t>
      </w:r>
      <w:r w:rsidRPr="00891A28">
        <w:tab/>
        <w:t xml:space="preserve">Decode the symbol instance refinement delta height as described in 6.4.11.2. Let </w:t>
      </w:r>
      <w:r w:rsidRPr="00891A28">
        <w:rPr>
          <w:i/>
          <w:iCs/>
        </w:rPr>
        <w:t>RDH</w:t>
      </w:r>
      <w:r w:rsidRPr="00891A28">
        <w:rPr>
          <w:i/>
          <w:iCs/>
          <w:position w:val="-4"/>
          <w:sz w:val="16"/>
        </w:rPr>
        <w:t>I</w:t>
      </w:r>
      <w:r w:rsidRPr="00891A28">
        <w:t xml:space="preserve"> be the value decoded.</w:t>
      </w:r>
    </w:p>
    <w:p w14:paraId="479CB518" w14:textId="77777777" w:rsidR="007F2BF7" w:rsidRPr="00891A28" w:rsidRDefault="00EB5260">
      <w:pPr>
        <w:pStyle w:val="enumlev1"/>
      </w:pPr>
      <w:bookmarkStart w:id="510" w:name="x1-75006x3"/>
      <w:bookmarkEnd w:id="510"/>
      <w:r w:rsidRPr="00891A28">
        <w:t>3)</w:t>
      </w:r>
      <w:r w:rsidRPr="00891A28">
        <w:tab/>
        <w:t xml:space="preserve">Decode the symbol instance refinement X offset as described in 6.4.11.3. Let </w:t>
      </w:r>
      <w:r w:rsidRPr="00891A28">
        <w:rPr>
          <w:i/>
          <w:iCs/>
        </w:rPr>
        <w:t>RDX</w:t>
      </w:r>
      <w:r w:rsidRPr="00891A28">
        <w:rPr>
          <w:i/>
          <w:iCs/>
          <w:position w:val="-4"/>
          <w:sz w:val="16"/>
        </w:rPr>
        <w:t>I</w:t>
      </w:r>
      <w:r w:rsidRPr="00891A28">
        <w:t xml:space="preserve"> be the value decoded.</w:t>
      </w:r>
    </w:p>
    <w:p w14:paraId="61DC2518" w14:textId="77777777" w:rsidR="007F2BF7" w:rsidRPr="00891A28" w:rsidRDefault="00EB5260">
      <w:pPr>
        <w:pStyle w:val="enumlev1"/>
      </w:pPr>
      <w:bookmarkStart w:id="511" w:name="x1-75008x4"/>
      <w:bookmarkEnd w:id="511"/>
      <w:r w:rsidRPr="00891A28">
        <w:t>4)</w:t>
      </w:r>
      <w:r w:rsidRPr="00891A28">
        <w:tab/>
        <w:t xml:space="preserve">Decode the symbol instance refinement Y offset as described in 6.4.11.4. Let </w:t>
      </w:r>
      <w:r w:rsidRPr="00891A28">
        <w:rPr>
          <w:i/>
          <w:iCs/>
        </w:rPr>
        <w:t>RDY</w:t>
      </w:r>
      <w:r w:rsidRPr="00891A28">
        <w:rPr>
          <w:i/>
          <w:iCs/>
          <w:position w:val="-4"/>
          <w:sz w:val="16"/>
        </w:rPr>
        <w:t>I</w:t>
      </w:r>
      <w:r w:rsidRPr="00891A28">
        <w:t xml:space="preserve"> be the value decoded.</w:t>
      </w:r>
    </w:p>
    <w:p w14:paraId="5587FF94" w14:textId="77777777" w:rsidR="007F2BF7" w:rsidRPr="00891A28" w:rsidRDefault="00EB5260">
      <w:pPr>
        <w:pStyle w:val="enumlev1"/>
      </w:pPr>
      <w:bookmarkStart w:id="512" w:name="x1-75010x5"/>
      <w:bookmarkEnd w:id="512"/>
      <w:r w:rsidRPr="00891A28">
        <w:t>5)</w:t>
      </w:r>
      <w:r w:rsidRPr="00891A28">
        <w:tab/>
        <w:t xml:space="preserve">If </w:t>
      </w:r>
      <w:r w:rsidRPr="00891A28">
        <w:rPr>
          <w:b/>
          <w:bCs/>
        </w:rPr>
        <w:t>SBHUFF</w:t>
      </w:r>
      <w:r w:rsidRPr="00891A28">
        <w:t xml:space="preserve"> is </w:t>
      </w:r>
      <w:r w:rsidRPr="00891A28">
        <w:rPr>
          <w:b/>
          <w:bCs/>
        </w:rPr>
        <w:t>1</w:t>
      </w:r>
      <w:r w:rsidRPr="00891A28">
        <w:t>, then:</w:t>
      </w:r>
    </w:p>
    <w:p w14:paraId="5D64C640" w14:textId="77777777" w:rsidR="007F2BF7" w:rsidRPr="00891A28" w:rsidRDefault="00EB5260">
      <w:pPr>
        <w:pStyle w:val="enumlev2"/>
      </w:pPr>
      <w:bookmarkStart w:id="513" w:name="x1-75012x1"/>
      <w:bookmarkEnd w:id="513"/>
      <w:r w:rsidRPr="00891A28">
        <w:t>a)</w:t>
      </w:r>
      <w:r w:rsidRPr="00891A28">
        <w:tab/>
        <w:t>Decode the symbol instance refinement bitmap data size as described in 6.4.11.5.</w:t>
      </w:r>
    </w:p>
    <w:p w14:paraId="7E167E41" w14:textId="77777777" w:rsidR="007F2BF7" w:rsidRPr="00891A28" w:rsidRDefault="00EB5260">
      <w:pPr>
        <w:pStyle w:val="enumlev2"/>
      </w:pPr>
      <w:bookmarkStart w:id="514" w:name="x1-75014x2"/>
      <w:bookmarkEnd w:id="514"/>
      <w:r w:rsidRPr="00891A28">
        <w:t>b)</w:t>
      </w:r>
      <w:r w:rsidRPr="00891A28">
        <w:tab/>
        <w:t>Skip over any bits remaining in the last byte read.</w:t>
      </w:r>
    </w:p>
    <w:p w14:paraId="3FF6913A" w14:textId="77777777" w:rsidR="007F2BF7" w:rsidRPr="00891A28" w:rsidRDefault="00EB5260">
      <w:pPr>
        <w:pStyle w:val="enumlev1"/>
      </w:pPr>
      <w:bookmarkStart w:id="515" w:name="x1-75016x6"/>
      <w:bookmarkEnd w:id="515"/>
      <w:r w:rsidRPr="00891A28">
        <w:t>6)</w:t>
      </w:r>
      <w:r w:rsidRPr="00891A28">
        <w:tab/>
        <w:t xml:space="preserve">Let </w:t>
      </w:r>
      <w:r w:rsidRPr="00891A28">
        <w:rPr>
          <w:i/>
          <w:iCs/>
        </w:rPr>
        <w:t>IBO</w:t>
      </w:r>
      <w:r w:rsidRPr="00891A28">
        <w:rPr>
          <w:i/>
          <w:iCs/>
          <w:position w:val="-4"/>
          <w:sz w:val="16"/>
        </w:rPr>
        <w:t>I</w:t>
      </w:r>
      <w:r w:rsidRPr="00891A28">
        <w:t xml:space="preserve"> be </w:t>
      </w:r>
      <w:r w:rsidRPr="00891A28">
        <w:rPr>
          <w:b/>
          <w:bCs/>
        </w:rPr>
        <w:t>SBSYMS</w:t>
      </w:r>
      <w:r w:rsidRPr="00891A28">
        <w:t>[</w:t>
      </w:r>
      <w:r w:rsidRPr="00891A28">
        <w:rPr>
          <w:i/>
          <w:iCs/>
        </w:rPr>
        <w:t>ID</w:t>
      </w:r>
      <w:r w:rsidRPr="00891A28">
        <w:rPr>
          <w:i/>
          <w:iCs/>
          <w:position w:val="-4"/>
          <w:sz w:val="16"/>
        </w:rPr>
        <w:t>I</w:t>
      </w:r>
      <w:r w:rsidRPr="00891A28">
        <w:t xml:space="preserve">]. Let </w:t>
      </w:r>
      <w:r w:rsidRPr="00891A28">
        <w:rPr>
          <w:i/>
          <w:iCs/>
        </w:rPr>
        <w:t>WO</w:t>
      </w:r>
      <w:r w:rsidRPr="00891A28">
        <w:rPr>
          <w:i/>
          <w:iCs/>
          <w:position w:val="-4"/>
          <w:sz w:val="16"/>
        </w:rPr>
        <w:t>I</w:t>
      </w:r>
      <w:r w:rsidRPr="00891A28">
        <w:t xml:space="preserve"> be the width of </w:t>
      </w:r>
      <w:r w:rsidRPr="00891A28">
        <w:rPr>
          <w:i/>
          <w:iCs/>
        </w:rPr>
        <w:t>IBO</w:t>
      </w:r>
      <w:r w:rsidRPr="00891A28">
        <w:rPr>
          <w:i/>
          <w:iCs/>
          <w:position w:val="-4"/>
          <w:sz w:val="16"/>
        </w:rPr>
        <w:t>I</w:t>
      </w:r>
      <w:r w:rsidRPr="00891A28">
        <w:t xml:space="preserve"> and </w:t>
      </w:r>
      <w:r w:rsidRPr="00891A28">
        <w:rPr>
          <w:i/>
          <w:iCs/>
        </w:rPr>
        <w:t>HO</w:t>
      </w:r>
      <w:r w:rsidRPr="00891A28">
        <w:rPr>
          <w:i/>
          <w:iCs/>
          <w:position w:val="-4"/>
          <w:sz w:val="16"/>
        </w:rPr>
        <w:t>I</w:t>
      </w:r>
      <w:r w:rsidRPr="00891A28">
        <w:t xml:space="preserve"> be the height of </w:t>
      </w:r>
      <w:r w:rsidRPr="00891A28">
        <w:rPr>
          <w:i/>
          <w:iCs/>
        </w:rPr>
        <w:t>IBO</w:t>
      </w:r>
      <w:r w:rsidRPr="00891A28">
        <w:rPr>
          <w:i/>
          <w:iCs/>
          <w:position w:val="-4"/>
          <w:sz w:val="16"/>
        </w:rPr>
        <w:t>I</w:t>
      </w:r>
      <w:r w:rsidRPr="00891A28">
        <w:t xml:space="preserve">. The symbol instance bitmap </w:t>
      </w:r>
      <w:r w:rsidRPr="00891A28">
        <w:rPr>
          <w:i/>
          <w:iCs/>
        </w:rPr>
        <w:t>IB</w:t>
      </w:r>
      <w:r w:rsidRPr="00891A28">
        <w:rPr>
          <w:i/>
          <w:iCs/>
          <w:position w:val="-4"/>
          <w:sz w:val="16"/>
        </w:rPr>
        <w:t>I</w:t>
      </w:r>
      <w:r w:rsidRPr="00891A28">
        <w:t xml:space="preserve"> is the result of applying the generic refinement region decoding procedure described in 6.3. Set the parameters to this decoding procedure as shown in Table 12.</w:t>
      </w:r>
      <w:bookmarkStart w:id="516" w:name="x1-7501712"/>
      <w:bookmarkEnd w:id="516"/>
    </w:p>
    <w:p w14:paraId="712E4398" w14:textId="77777777" w:rsidR="007F2BF7" w:rsidRPr="00891A28" w:rsidRDefault="00EB5260">
      <w:pPr>
        <w:pStyle w:val="enumlev1"/>
      </w:pPr>
      <w:r w:rsidRPr="00891A28">
        <w:t>7)</w:t>
      </w:r>
      <w:r w:rsidRPr="00891A28">
        <w:tab/>
        <w:t xml:space="preserve">If </w:t>
      </w:r>
      <w:r w:rsidRPr="00891A28">
        <w:rPr>
          <w:b/>
          <w:bCs/>
        </w:rPr>
        <w:t>SBHUFF</w:t>
      </w:r>
      <w:r w:rsidRPr="00891A28">
        <w:t xml:space="preserve"> is </w:t>
      </w:r>
      <w:r w:rsidRPr="00891A28">
        <w:rPr>
          <w:b/>
          <w:bCs/>
        </w:rPr>
        <w:t>1</w:t>
      </w:r>
      <w:r w:rsidRPr="00891A28">
        <w:t>, then skip over any bits remaining in the last byte read. The total number of bytes processed by the generic refinement bitmap decoding procedure must be equal to the value read in step 5 a).</w:t>
      </w:r>
    </w:p>
    <w:p w14:paraId="16E42325" w14:textId="77777777" w:rsidR="007F2BF7" w:rsidRPr="00891A28" w:rsidRDefault="00EB5260">
      <w:pPr>
        <w:pStyle w:val="Heading4"/>
      </w:pPr>
      <w:r w:rsidRPr="00891A28">
        <w:t>6.4.11.1</w:t>
      </w:r>
      <w:r w:rsidRPr="00891A28">
        <w:tab/>
      </w:r>
      <w:bookmarkStart w:id="517" w:name="x1-760006.4.11.1"/>
      <w:bookmarkStart w:id="518" w:name="QQ1-1-108"/>
      <w:bookmarkEnd w:id="517"/>
      <w:bookmarkEnd w:id="518"/>
      <w:r w:rsidRPr="00891A28">
        <w:t>Symbol instance refinement delta width</w:t>
      </w:r>
    </w:p>
    <w:p w14:paraId="4924FEE9" w14:textId="77777777" w:rsidR="007F2BF7" w:rsidRPr="00891A28" w:rsidRDefault="00EB5260">
      <w:r w:rsidRPr="00891A28">
        <w:t>This field, and the following fields, indicate the size, location and contents of the refined symbol bitmap, as the size might not be the same as the size of the bitmap of the symbol whose ID is given in this symbol instance; also, the change in the size of the bitmap might extend to the left and top, not just to the right and bottom, so we need to supply an offset as well as a size. Note that the offsets are given in terms of X and Y, not S and T.</w:t>
      </w:r>
    </w:p>
    <w:p w14:paraId="2B53FA87"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SBHUFFRDW</w:t>
      </w:r>
      <w:r w:rsidRPr="00891A28">
        <w:t>.</w:t>
      </w:r>
    </w:p>
    <w:p w14:paraId="013EFBBA" w14:textId="77777777" w:rsidR="00D85920" w:rsidRPr="00891A28" w:rsidRDefault="00EB5260" w:rsidP="00D85920">
      <w:r w:rsidRPr="00891A28">
        <w:t xml:space="preserve">If </w:t>
      </w:r>
      <w:r w:rsidRPr="00891A28">
        <w:rPr>
          <w:b/>
          <w:bCs/>
        </w:rPr>
        <w:t>SBHUFF</w:t>
      </w:r>
      <w:r w:rsidRPr="00891A28">
        <w:t xml:space="preserve"> is </w:t>
      </w:r>
      <w:r w:rsidRPr="00891A28">
        <w:rPr>
          <w:b/>
          <w:bCs/>
        </w:rPr>
        <w:t>0</w:t>
      </w:r>
      <w:r w:rsidRPr="00891A28">
        <w:t>, decode a value using the IARDW integer arithmetic decoding procedure (see Annex A).</w:t>
      </w:r>
    </w:p>
    <w:p w14:paraId="647C3985" w14:textId="30C09EF9" w:rsidR="007F2BF7" w:rsidRPr="00891A28" w:rsidRDefault="00EB5260" w:rsidP="00B8434E">
      <w:pPr>
        <w:pStyle w:val="TableNoTitle"/>
      </w:pPr>
      <w:bookmarkStart w:id="519" w:name="_Toc524615976"/>
      <w:r w:rsidRPr="00891A28">
        <w:t>Table 12 – Parameters used to decode a symbol instance</w:t>
      </w:r>
      <w:r w:rsidR="00AA20B4">
        <w:t>'</w:t>
      </w:r>
      <w:r w:rsidRPr="00891A28">
        <w:t>s bitmap using refinement</w:t>
      </w:r>
      <w:bookmarkEnd w:id="519"/>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tblGrid>
      <w:tr w:rsidR="007F2BF7" w:rsidRPr="00891A28" w14:paraId="110F0EBC" w14:textId="77777777">
        <w:trPr>
          <w:jc w:val="center"/>
        </w:trPr>
        <w:tc>
          <w:tcPr>
            <w:tcW w:w="2835" w:type="dxa"/>
          </w:tcPr>
          <w:p w14:paraId="0CB794D6" w14:textId="77777777" w:rsidR="007F2BF7" w:rsidRPr="00891A28" w:rsidRDefault="00EB5260" w:rsidP="00B8434E">
            <w:pPr>
              <w:pStyle w:val="Tablehead0"/>
              <w:keepNext/>
              <w:keepLines/>
            </w:pPr>
            <w:r w:rsidRPr="00891A28">
              <w:t xml:space="preserve">Name </w:t>
            </w:r>
          </w:p>
        </w:tc>
        <w:tc>
          <w:tcPr>
            <w:tcW w:w="2835" w:type="dxa"/>
          </w:tcPr>
          <w:p w14:paraId="79D59055" w14:textId="77777777" w:rsidR="007F2BF7" w:rsidRPr="00891A28" w:rsidRDefault="00EB5260" w:rsidP="00B8434E">
            <w:pPr>
              <w:pStyle w:val="Tablehead0"/>
              <w:keepNext/>
              <w:keepLines/>
            </w:pPr>
            <w:r w:rsidRPr="00891A28">
              <w:t xml:space="preserve">Value </w:t>
            </w:r>
          </w:p>
        </w:tc>
      </w:tr>
      <w:tr w:rsidR="007F2BF7" w:rsidRPr="00891A28" w14:paraId="68D5335C" w14:textId="77777777">
        <w:trPr>
          <w:jc w:val="center"/>
        </w:trPr>
        <w:tc>
          <w:tcPr>
            <w:tcW w:w="2835" w:type="dxa"/>
          </w:tcPr>
          <w:p w14:paraId="09B4ED89" w14:textId="77777777" w:rsidR="007F2BF7" w:rsidRPr="00B8434E" w:rsidRDefault="00EB5260" w:rsidP="00B8434E">
            <w:pPr>
              <w:pStyle w:val="Tabletext0"/>
              <w:keepNext/>
              <w:rPr>
                <w:b/>
                <w:bCs/>
              </w:rPr>
            </w:pPr>
            <w:r w:rsidRPr="00B8434E">
              <w:rPr>
                <w:b/>
                <w:bCs/>
              </w:rPr>
              <w:t xml:space="preserve">GRW </w:t>
            </w:r>
          </w:p>
        </w:tc>
        <w:tc>
          <w:tcPr>
            <w:tcW w:w="2835" w:type="dxa"/>
          </w:tcPr>
          <w:p w14:paraId="7D094CD3" w14:textId="77777777" w:rsidR="007F2BF7" w:rsidRPr="00891A28" w:rsidRDefault="00EB5260" w:rsidP="00B8434E">
            <w:pPr>
              <w:pStyle w:val="Tabletext0"/>
              <w:keepNext/>
            </w:pPr>
            <w:r w:rsidRPr="00891A28">
              <w:rPr>
                <w:i/>
                <w:iCs/>
              </w:rPr>
              <w:t>WO</w:t>
            </w:r>
            <w:r w:rsidRPr="00891A28">
              <w:rPr>
                <w:i/>
                <w:iCs/>
                <w:position w:val="-4"/>
                <w:sz w:val="14"/>
              </w:rPr>
              <w:t>I</w:t>
            </w:r>
            <w:r w:rsidRPr="00891A28">
              <w:t xml:space="preserve"> </w:t>
            </w:r>
            <w:r w:rsidRPr="00891A28">
              <w:rPr>
                <w:rFonts w:ascii="Symbol" w:hAnsi="Symbol"/>
              </w:rPr>
              <w:t></w:t>
            </w:r>
            <w:r w:rsidRPr="00891A28">
              <w:t xml:space="preserve"> </w:t>
            </w:r>
            <w:r w:rsidRPr="00891A28">
              <w:rPr>
                <w:i/>
                <w:iCs/>
              </w:rPr>
              <w:t>RDW</w:t>
            </w:r>
            <w:r w:rsidRPr="00891A28">
              <w:rPr>
                <w:i/>
                <w:iCs/>
                <w:position w:val="-4"/>
                <w:sz w:val="14"/>
              </w:rPr>
              <w:t>I</w:t>
            </w:r>
            <w:r w:rsidRPr="00891A28">
              <w:t xml:space="preserve"> </w:t>
            </w:r>
          </w:p>
        </w:tc>
      </w:tr>
      <w:tr w:rsidR="007F2BF7" w:rsidRPr="00891A28" w14:paraId="634A8F7D" w14:textId="77777777">
        <w:trPr>
          <w:jc w:val="center"/>
        </w:trPr>
        <w:tc>
          <w:tcPr>
            <w:tcW w:w="2835" w:type="dxa"/>
          </w:tcPr>
          <w:p w14:paraId="5620423D" w14:textId="77777777" w:rsidR="007F2BF7" w:rsidRPr="00B8434E" w:rsidRDefault="00EB5260" w:rsidP="00B8434E">
            <w:pPr>
              <w:pStyle w:val="Tabletext0"/>
              <w:keepNext/>
              <w:rPr>
                <w:b/>
                <w:bCs/>
              </w:rPr>
            </w:pPr>
            <w:r w:rsidRPr="00B8434E">
              <w:rPr>
                <w:b/>
                <w:bCs/>
              </w:rPr>
              <w:t xml:space="preserve">GRH </w:t>
            </w:r>
          </w:p>
        </w:tc>
        <w:tc>
          <w:tcPr>
            <w:tcW w:w="2835" w:type="dxa"/>
          </w:tcPr>
          <w:p w14:paraId="2E99F4A1" w14:textId="77777777" w:rsidR="007F2BF7" w:rsidRPr="00891A28" w:rsidRDefault="00EB5260" w:rsidP="00B8434E">
            <w:pPr>
              <w:pStyle w:val="Tabletext0"/>
              <w:keepNext/>
            </w:pPr>
            <w:r w:rsidRPr="00891A28">
              <w:rPr>
                <w:i/>
                <w:iCs/>
              </w:rPr>
              <w:t>HO</w:t>
            </w:r>
            <w:r w:rsidRPr="00891A28">
              <w:rPr>
                <w:i/>
                <w:iCs/>
                <w:position w:val="-4"/>
                <w:sz w:val="14"/>
              </w:rPr>
              <w:t>I</w:t>
            </w:r>
            <w:r w:rsidRPr="00891A28">
              <w:t xml:space="preserve"> </w:t>
            </w:r>
            <w:r w:rsidRPr="00891A28">
              <w:rPr>
                <w:rFonts w:ascii="Symbol" w:hAnsi="Symbol"/>
              </w:rPr>
              <w:t></w:t>
            </w:r>
            <w:r w:rsidRPr="00891A28">
              <w:t xml:space="preserve"> </w:t>
            </w:r>
            <w:r w:rsidRPr="00891A28">
              <w:rPr>
                <w:i/>
                <w:iCs/>
              </w:rPr>
              <w:t>RDH</w:t>
            </w:r>
            <w:r w:rsidRPr="00891A28">
              <w:rPr>
                <w:i/>
                <w:iCs/>
                <w:position w:val="-4"/>
                <w:sz w:val="14"/>
              </w:rPr>
              <w:t>I</w:t>
            </w:r>
            <w:r w:rsidRPr="00891A28">
              <w:t xml:space="preserve"> </w:t>
            </w:r>
          </w:p>
        </w:tc>
      </w:tr>
      <w:tr w:rsidR="007F2BF7" w:rsidRPr="00891A28" w14:paraId="7489EB17" w14:textId="77777777">
        <w:trPr>
          <w:jc w:val="center"/>
        </w:trPr>
        <w:tc>
          <w:tcPr>
            <w:tcW w:w="2835" w:type="dxa"/>
          </w:tcPr>
          <w:p w14:paraId="3E6FA7CB" w14:textId="77777777" w:rsidR="007F2BF7" w:rsidRPr="00B8434E" w:rsidRDefault="00EB5260" w:rsidP="00B8434E">
            <w:pPr>
              <w:pStyle w:val="Tabletext0"/>
              <w:keepNext/>
              <w:rPr>
                <w:b/>
                <w:bCs/>
              </w:rPr>
            </w:pPr>
            <w:r w:rsidRPr="00B8434E">
              <w:rPr>
                <w:b/>
                <w:bCs/>
              </w:rPr>
              <w:t xml:space="preserve">GRTEMPLATE </w:t>
            </w:r>
          </w:p>
        </w:tc>
        <w:tc>
          <w:tcPr>
            <w:tcW w:w="2835" w:type="dxa"/>
          </w:tcPr>
          <w:p w14:paraId="5C84FA79" w14:textId="77777777" w:rsidR="007F2BF7" w:rsidRPr="00B8434E" w:rsidRDefault="00EB5260" w:rsidP="00B8434E">
            <w:pPr>
              <w:pStyle w:val="Tabletext0"/>
              <w:keepNext/>
              <w:rPr>
                <w:b/>
                <w:bCs/>
              </w:rPr>
            </w:pPr>
            <w:r w:rsidRPr="00B8434E">
              <w:rPr>
                <w:b/>
                <w:bCs/>
              </w:rPr>
              <w:t xml:space="preserve">SBRTEMPLATE </w:t>
            </w:r>
          </w:p>
        </w:tc>
      </w:tr>
      <w:tr w:rsidR="007F2BF7" w:rsidRPr="00891A28" w14:paraId="7E5AFFBC" w14:textId="77777777">
        <w:trPr>
          <w:jc w:val="center"/>
        </w:trPr>
        <w:tc>
          <w:tcPr>
            <w:tcW w:w="2835" w:type="dxa"/>
          </w:tcPr>
          <w:p w14:paraId="6A0CCA36" w14:textId="77777777" w:rsidR="007F2BF7" w:rsidRPr="00B8434E" w:rsidRDefault="00EB5260" w:rsidP="00B8434E">
            <w:pPr>
              <w:pStyle w:val="Tabletext0"/>
              <w:keepNext/>
              <w:rPr>
                <w:b/>
                <w:bCs/>
              </w:rPr>
            </w:pPr>
            <w:r w:rsidRPr="00B8434E">
              <w:rPr>
                <w:b/>
                <w:bCs/>
              </w:rPr>
              <w:t xml:space="preserve">GRREFERENCE </w:t>
            </w:r>
          </w:p>
        </w:tc>
        <w:tc>
          <w:tcPr>
            <w:tcW w:w="2835" w:type="dxa"/>
          </w:tcPr>
          <w:p w14:paraId="07B67960" w14:textId="77777777" w:rsidR="007F2BF7" w:rsidRPr="00891A28" w:rsidRDefault="00EB5260" w:rsidP="00B8434E">
            <w:pPr>
              <w:pStyle w:val="Tabletext0"/>
              <w:keepNext/>
            </w:pPr>
            <w:r w:rsidRPr="00891A28">
              <w:rPr>
                <w:i/>
                <w:iCs/>
              </w:rPr>
              <w:t>IBO</w:t>
            </w:r>
            <w:r w:rsidRPr="00891A28">
              <w:rPr>
                <w:i/>
                <w:iCs/>
                <w:position w:val="-4"/>
                <w:sz w:val="14"/>
              </w:rPr>
              <w:t>I</w:t>
            </w:r>
            <w:r w:rsidRPr="00891A28">
              <w:t xml:space="preserve"> </w:t>
            </w:r>
          </w:p>
        </w:tc>
      </w:tr>
      <w:tr w:rsidR="007F2BF7" w:rsidRPr="00891A28" w14:paraId="02CF14CE" w14:textId="77777777">
        <w:trPr>
          <w:jc w:val="center"/>
        </w:trPr>
        <w:tc>
          <w:tcPr>
            <w:tcW w:w="2835" w:type="dxa"/>
          </w:tcPr>
          <w:p w14:paraId="0411C16B" w14:textId="77777777" w:rsidR="007F2BF7" w:rsidRPr="00B8434E" w:rsidRDefault="00EB5260" w:rsidP="00B8434E">
            <w:pPr>
              <w:pStyle w:val="Tabletext0"/>
              <w:keepNext/>
              <w:rPr>
                <w:b/>
                <w:bCs/>
              </w:rPr>
            </w:pPr>
            <w:r w:rsidRPr="00B8434E">
              <w:rPr>
                <w:b/>
                <w:bCs/>
              </w:rPr>
              <w:t>GRREFERENCEDX</w:t>
            </w:r>
          </w:p>
        </w:tc>
        <w:tc>
          <w:tcPr>
            <w:tcW w:w="2835" w:type="dxa"/>
          </w:tcPr>
          <w:p w14:paraId="3835CB90" w14:textId="77777777" w:rsidR="007F2BF7" w:rsidRPr="00891A28" w:rsidRDefault="00EB5260" w:rsidP="00B8434E">
            <w:pPr>
              <w:pStyle w:val="Tabletext0"/>
              <w:keepNext/>
            </w:pPr>
            <w:r w:rsidRPr="00891A28">
              <w:rPr>
                <w:rFonts w:ascii="Symbol" w:hAnsi="Symbol"/>
              </w:rPr>
              <w:t></w:t>
            </w:r>
            <w:r w:rsidRPr="00891A28">
              <w:rPr>
                <w:i/>
                <w:iCs/>
              </w:rPr>
              <w:t>RDW</w:t>
            </w:r>
            <w:r w:rsidRPr="00891A28">
              <w:rPr>
                <w:i/>
                <w:iCs/>
                <w:position w:val="-4"/>
                <w:sz w:val="14"/>
              </w:rPr>
              <w:t>I</w:t>
            </w:r>
            <w:r w:rsidRPr="00891A28">
              <w:t>/2</w:t>
            </w:r>
            <w:r w:rsidRPr="00891A28">
              <w:rPr>
                <w:rFonts w:ascii="Symbol" w:hAnsi="Symbol"/>
              </w:rPr>
              <w:t></w:t>
            </w:r>
            <w:r w:rsidRPr="00891A28">
              <w:t xml:space="preserve"> </w:t>
            </w:r>
            <w:r w:rsidRPr="00891A28">
              <w:rPr>
                <w:rFonts w:ascii="Symbol" w:hAnsi="Symbol"/>
              </w:rPr>
              <w:t></w:t>
            </w:r>
            <w:r w:rsidRPr="00891A28">
              <w:t xml:space="preserve"> </w:t>
            </w:r>
            <w:r w:rsidRPr="00891A28">
              <w:rPr>
                <w:i/>
                <w:iCs/>
              </w:rPr>
              <w:t>RDX</w:t>
            </w:r>
            <w:r w:rsidRPr="00891A28">
              <w:rPr>
                <w:i/>
                <w:iCs/>
                <w:position w:val="-4"/>
                <w:sz w:val="14"/>
              </w:rPr>
              <w:t>I</w:t>
            </w:r>
            <w:r w:rsidRPr="00891A28">
              <w:t xml:space="preserve"> </w:t>
            </w:r>
          </w:p>
        </w:tc>
      </w:tr>
      <w:tr w:rsidR="007F2BF7" w:rsidRPr="00891A28" w14:paraId="1AC2DA78" w14:textId="77777777">
        <w:trPr>
          <w:jc w:val="center"/>
        </w:trPr>
        <w:tc>
          <w:tcPr>
            <w:tcW w:w="2835" w:type="dxa"/>
          </w:tcPr>
          <w:p w14:paraId="5D5DCCDF" w14:textId="77777777" w:rsidR="007F2BF7" w:rsidRPr="00B8434E" w:rsidRDefault="00EB5260" w:rsidP="00B8434E">
            <w:pPr>
              <w:pStyle w:val="Tabletext0"/>
              <w:keepNext/>
              <w:rPr>
                <w:b/>
                <w:bCs/>
              </w:rPr>
            </w:pPr>
            <w:r w:rsidRPr="00B8434E">
              <w:rPr>
                <w:b/>
                <w:bCs/>
              </w:rPr>
              <w:t>GRREFERENCEDY</w:t>
            </w:r>
          </w:p>
        </w:tc>
        <w:tc>
          <w:tcPr>
            <w:tcW w:w="2835" w:type="dxa"/>
          </w:tcPr>
          <w:p w14:paraId="72895D07" w14:textId="77777777" w:rsidR="007F2BF7" w:rsidRPr="00891A28" w:rsidRDefault="00EB5260" w:rsidP="00B8434E">
            <w:pPr>
              <w:pStyle w:val="Tabletext0"/>
              <w:keepNext/>
            </w:pPr>
            <w:r w:rsidRPr="00891A28">
              <w:rPr>
                <w:rFonts w:ascii="Symbol" w:hAnsi="Symbol"/>
              </w:rPr>
              <w:t></w:t>
            </w:r>
            <w:r w:rsidRPr="00891A28">
              <w:rPr>
                <w:i/>
                <w:iCs/>
              </w:rPr>
              <w:t>RDH</w:t>
            </w:r>
            <w:r w:rsidRPr="00891A28">
              <w:rPr>
                <w:i/>
                <w:iCs/>
                <w:position w:val="-4"/>
                <w:sz w:val="14"/>
              </w:rPr>
              <w:t>I</w:t>
            </w:r>
            <w:r w:rsidRPr="00891A28">
              <w:t>/2</w:t>
            </w:r>
            <w:r w:rsidRPr="00891A28">
              <w:rPr>
                <w:rFonts w:ascii="Symbol" w:hAnsi="Symbol"/>
              </w:rPr>
              <w:t></w:t>
            </w:r>
            <w:r w:rsidRPr="00891A28">
              <w:t xml:space="preserve"> </w:t>
            </w:r>
            <w:r w:rsidRPr="00891A28">
              <w:rPr>
                <w:rFonts w:ascii="Symbol" w:hAnsi="Symbol"/>
              </w:rPr>
              <w:t></w:t>
            </w:r>
            <w:r w:rsidRPr="00891A28">
              <w:t xml:space="preserve"> </w:t>
            </w:r>
            <w:r w:rsidRPr="00891A28">
              <w:rPr>
                <w:i/>
                <w:iCs/>
              </w:rPr>
              <w:t>RDY</w:t>
            </w:r>
            <w:r w:rsidRPr="00891A28">
              <w:rPr>
                <w:i/>
                <w:iCs/>
                <w:position w:val="-4"/>
                <w:sz w:val="14"/>
              </w:rPr>
              <w:t>I</w:t>
            </w:r>
            <w:r w:rsidRPr="00891A28">
              <w:t xml:space="preserve"> </w:t>
            </w:r>
          </w:p>
        </w:tc>
      </w:tr>
      <w:tr w:rsidR="007F2BF7" w:rsidRPr="00891A28" w14:paraId="5FBA30E2" w14:textId="77777777">
        <w:trPr>
          <w:jc w:val="center"/>
        </w:trPr>
        <w:tc>
          <w:tcPr>
            <w:tcW w:w="2835" w:type="dxa"/>
          </w:tcPr>
          <w:p w14:paraId="4043EA10" w14:textId="77777777" w:rsidR="007F2BF7" w:rsidRPr="00B8434E" w:rsidRDefault="00EB5260" w:rsidP="00B8434E">
            <w:pPr>
              <w:pStyle w:val="Tabletext0"/>
              <w:rPr>
                <w:b/>
                <w:bCs/>
              </w:rPr>
            </w:pPr>
            <w:r w:rsidRPr="00B8434E">
              <w:rPr>
                <w:b/>
                <w:bCs/>
              </w:rPr>
              <w:t xml:space="preserve">TPGRON </w:t>
            </w:r>
          </w:p>
        </w:tc>
        <w:tc>
          <w:tcPr>
            <w:tcW w:w="2835" w:type="dxa"/>
          </w:tcPr>
          <w:p w14:paraId="087731B2" w14:textId="77777777" w:rsidR="007F2BF7" w:rsidRPr="00B8434E" w:rsidRDefault="00EB5260" w:rsidP="00B8434E">
            <w:pPr>
              <w:pStyle w:val="Tabletext0"/>
              <w:rPr>
                <w:b/>
                <w:bCs/>
              </w:rPr>
            </w:pPr>
            <w:r w:rsidRPr="00B8434E">
              <w:rPr>
                <w:b/>
                <w:bCs/>
              </w:rPr>
              <w:t xml:space="preserve">0 </w:t>
            </w:r>
          </w:p>
        </w:tc>
      </w:tr>
      <w:tr w:rsidR="007F2BF7" w:rsidRPr="00891A28" w14:paraId="31A7E771" w14:textId="77777777">
        <w:trPr>
          <w:jc w:val="center"/>
        </w:trPr>
        <w:tc>
          <w:tcPr>
            <w:tcW w:w="2835" w:type="dxa"/>
          </w:tcPr>
          <w:p w14:paraId="04F2494A" w14:textId="77777777" w:rsidR="007F2BF7" w:rsidRPr="00B8434E" w:rsidRDefault="00EB5260" w:rsidP="00B8434E">
            <w:pPr>
              <w:pStyle w:val="Tabletext0"/>
              <w:rPr>
                <w:b/>
                <w:bCs/>
              </w:rPr>
            </w:pPr>
            <w:r w:rsidRPr="00B8434E">
              <w:rPr>
                <w:b/>
                <w:bCs/>
              </w:rPr>
              <w:t>GRATX</w:t>
            </w:r>
            <w:r w:rsidRPr="00B8434E">
              <w:rPr>
                <w:b/>
                <w:bCs/>
                <w:position w:val="-4"/>
                <w:sz w:val="14"/>
              </w:rPr>
              <w:t>1</w:t>
            </w:r>
            <w:r w:rsidRPr="00B8434E">
              <w:rPr>
                <w:b/>
                <w:bCs/>
              </w:rPr>
              <w:t xml:space="preserve"> </w:t>
            </w:r>
          </w:p>
        </w:tc>
        <w:tc>
          <w:tcPr>
            <w:tcW w:w="2835" w:type="dxa"/>
          </w:tcPr>
          <w:p w14:paraId="5DF240AC" w14:textId="77777777" w:rsidR="007F2BF7" w:rsidRPr="00B8434E" w:rsidRDefault="00EB5260" w:rsidP="00B8434E">
            <w:pPr>
              <w:pStyle w:val="Tabletext0"/>
              <w:rPr>
                <w:b/>
                <w:bCs/>
              </w:rPr>
            </w:pPr>
            <w:r w:rsidRPr="00B8434E">
              <w:rPr>
                <w:b/>
                <w:bCs/>
              </w:rPr>
              <w:t>SBRATX</w:t>
            </w:r>
            <w:r w:rsidRPr="00B8434E">
              <w:rPr>
                <w:b/>
                <w:bCs/>
                <w:position w:val="-4"/>
                <w:sz w:val="14"/>
              </w:rPr>
              <w:t>1</w:t>
            </w:r>
            <w:r w:rsidRPr="00B8434E">
              <w:rPr>
                <w:b/>
                <w:bCs/>
              </w:rPr>
              <w:t xml:space="preserve"> </w:t>
            </w:r>
          </w:p>
        </w:tc>
      </w:tr>
      <w:tr w:rsidR="007F2BF7" w:rsidRPr="00891A28" w14:paraId="7770387B" w14:textId="77777777">
        <w:trPr>
          <w:jc w:val="center"/>
        </w:trPr>
        <w:tc>
          <w:tcPr>
            <w:tcW w:w="2835" w:type="dxa"/>
          </w:tcPr>
          <w:p w14:paraId="1166B58B" w14:textId="77777777" w:rsidR="007F2BF7" w:rsidRPr="00B8434E" w:rsidRDefault="00EB5260" w:rsidP="00B8434E">
            <w:pPr>
              <w:pStyle w:val="Tabletext0"/>
              <w:rPr>
                <w:b/>
                <w:bCs/>
              </w:rPr>
            </w:pPr>
            <w:r w:rsidRPr="00B8434E">
              <w:rPr>
                <w:b/>
                <w:bCs/>
              </w:rPr>
              <w:t>GRATY</w:t>
            </w:r>
            <w:r w:rsidRPr="00B8434E">
              <w:rPr>
                <w:b/>
                <w:bCs/>
                <w:position w:val="-4"/>
                <w:sz w:val="14"/>
              </w:rPr>
              <w:t>1</w:t>
            </w:r>
            <w:r w:rsidRPr="00B8434E">
              <w:rPr>
                <w:b/>
                <w:bCs/>
              </w:rPr>
              <w:t xml:space="preserve"> </w:t>
            </w:r>
          </w:p>
        </w:tc>
        <w:tc>
          <w:tcPr>
            <w:tcW w:w="2835" w:type="dxa"/>
          </w:tcPr>
          <w:p w14:paraId="2C4F40A8" w14:textId="77777777" w:rsidR="007F2BF7" w:rsidRPr="00B8434E" w:rsidRDefault="00EB5260" w:rsidP="00B8434E">
            <w:pPr>
              <w:pStyle w:val="Tabletext0"/>
              <w:rPr>
                <w:b/>
                <w:bCs/>
              </w:rPr>
            </w:pPr>
            <w:r w:rsidRPr="00B8434E">
              <w:rPr>
                <w:b/>
                <w:bCs/>
              </w:rPr>
              <w:t>SBRATY</w:t>
            </w:r>
            <w:r w:rsidRPr="00B8434E">
              <w:rPr>
                <w:b/>
                <w:bCs/>
                <w:position w:val="-4"/>
                <w:sz w:val="14"/>
              </w:rPr>
              <w:t>1</w:t>
            </w:r>
            <w:r w:rsidRPr="00B8434E">
              <w:rPr>
                <w:b/>
                <w:bCs/>
              </w:rPr>
              <w:t xml:space="preserve"> </w:t>
            </w:r>
          </w:p>
        </w:tc>
      </w:tr>
      <w:tr w:rsidR="007F2BF7" w:rsidRPr="00891A28" w14:paraId="47536EC4" w14:textId="77777777">
        <w:trPr>
          <w:jc w:val="center"/>
        </w:trPr>
        <w:tc>
          <w:tcPr>
            <w:tcW w:w="2835" w:type="dxa"/>
          </w:tcPr>
          <w:p w14:paraId="2733C384" w14:textId="77777777" w:rsidR="007F2BF7" w:rsidRPr="00B8434E" w:rsidRDefault="00EB5260" w:rsidP="00B8434E">
            <w:pPr>
              <w:pStyle w:val="Tabletext0"/>
              <w:rPr>
                <w:b/>
                <w:bCs/>
              </w:rPr>
            </w:pPr>
            <w:r w:rsidRPr="00B8434E">
              <w:rPr>
                <w:b/>
                <w:bCs/>
              </w:rPr>
              <w:t>GRATX</w:t>
            </w:r>
            <w:r w:rsidRPr="00B8434E">
              <w:rPr>
                <w:b/>
                <w:bCs/>
                <w:position w:val="-4"/>
                <w:sz w:val="14"/>
              </w:rPr>
              <w:t>2</w:t>
            </w:r>
            <w:r w:rsidRPr="00B8434E">
              <w:rPr>
                <w:b/>
                <w:bCs/>
              </w:rPr>
              <w:t xml:space="preserve"> </w:t>
            </w:r>
          </w:p>
        </w:tc>
        <w:tc>
          <w:tcPr>
            <w:tcW w:w="2835" w:type="dxa"/>
          </w:tcPr>
          <w:p w14:paraId="07E06A1C" w14:textId="77777777" w:rsidR="007F2BF7" w:rsidRPr="00B8434E" w:rsidRDefault="00EB5260" w:rsidP="00B8434E">
            <w:pPr>
              <w:pStyle w:val="Tabletext0"/>
              <w:rPr>
                <w:b/>
                <w:bCs/>
              </w:rPr>
            </w:pPr>
            <w:r w:rsidRPr="00B8434E">
              <w:rPr>
                <w:b/>
                <w:bCs/>
              </w:rPr>
              <w:t>SBRATX</w:t>
            </w:r>
            <w:r w:rsidRPr="00B8434E">
              <w:rPr>
                <w:b/>
                <w:bCs/>
                <w:position w:val="-4"/>
                <w:sz w:val="14"/>
              </w:rPr>
              <w:t>2</w:t>
            </w:r>
            <w:r w:rsidRPr="00B8434E">
              <w:rPr>
                <w:b/>
                <w:bCs/>
              </w:rPr>
              <w:t xml:space="preserve"> </w:t>
            </w:r>
          </w:p>
        </w:tc>
      </w:tr>
      <w:tr w:rsidR="007F2BF7" w:rsidRPr="00891A28" w14:paraId="52EBB51B" w14:textId="77777777">
        <w:trPr>
          <w:jc w:val="center"/>
        </w:trPr>
        <w:tc>
          <w:tcPr>
            <w:tcW w:w="2835" w:type="dxa"/>
          </w:tcPr>
          <w:p w14:paraId="66CD30B0" w14:textId="77777777" w:rsidR="007F2BF7" w:rsidRPr="00B8434E" w:rsidRDefault="00EB5260" w:rsidP="00B8434E">
            <w:pPr>
              <w:pStyle w:val="Tabletext0"/>
              <w:rPr>
                <w:b/>
                <w:bCs/>
              </w:rPr>
            </w:pPr>
            <w:r w:rsidRPr="00B8434E">
              <w:rPr>
                <w:b/>
                <w:bCs/>
              </w:rPr>
              <w:t>GRATY</w:t>
            </w:r>
            <w:r w:rsidRPr="00B8434E">
              <w:rPr>
                <w:b/>
                <w:bCs/>
                <w:position w:val="-4"/>
                <w:sz w:val="14"/>
              </w:rPr>
              <w:t>2</w:t>
            </w:r>
            <w:r w:rsidRPr="00B8434E">
              <w:rPr>
                <w:b/>
                <w:bCs/>
              </w:rPr>
              <w:t xml:space="preserve"> </w:t>
            </w:r>
          </w:p>
        </w:tc>
        <w:tc>
          <w:tcPr>
            <w:tcW w:w="2835" w:type="dxa"/>
          </w:tcPr>
          <w:p w14:paraId="68D1C7D2" w14:textId="77777777" w:rsidR="007F2BF7" w:rsidRPr="00B8434E" w:rsidRDefault="00EB5260" w:rsidP="00B8434E">
            <w:pPr>
              <w:pStyle w:val="Tabletext0"/>
              <w:rPr>
                <w:b/>
                <w:bCs/>
              </w:rPr>
            </w:pPr>
            <w:r w:rsidRPr="00B8434E">
              <w:rPr>
                <w:b/>
                <w:bCs/>
              </w:rPr>
              <w:t>SBRATY</w:t>
            </w:r>
            <w:r w:rsidRPr="00B8434E">
              <w:rPr>
                <w:b/>
                <w:bCs/>
                <w:position w:val="-4"/>
                <w:sz w:val="14"/>
              </w:rPr>
              <w:t>2</w:t>
            </w:r>
            <w:r w:rsidRPr="00B8434E">
              <w:rPr>
                <w:b/>
                <w:bCs/>
              </w:rPr>
              <w:t xml:space="preserve"> </w:t>
            </w:r>
          </w:p>
        </w:tc>
      </w:tr>
    </w:tbl>
    <w:p w14:paraId="1C77A5CC" w14:textId="77777777" w:rsidR="007F2BF7" w:rsidRPr="00891A28" w:rsidRDefault="00EB5260">
      <w:pPr>
        <w:pStyle w:val="Heading4"/>
      </w:pPr>
      <w:bookmarkStart w:id="520" w:name="x1-75019x7"/>
      <w:bookmarkEnd w:id="520"/>
      <w:r w:rsidRPr="00891A28">
        <w:t>6.4.11.2</w:t>
      </w:r>
      <w:r w:rsidRPr="00891A28">
        <w:tab/>
      </w:r>
      <w:bookmarkStart w:id="521" w:name="x1-770006.4.11.2"/>
      <w:bookmarkStart w:id="522" w:name="QQ1-1-109"/>
      <w:bookmarkEnd w:id="521"/>
      <w:bookmarkEnd w:id="522"/>
      <w:r w:rsidRPr="00891A28">
        <w:t>Symbol instance refinement delta height</w:t>
      </w:r>
    </w:p>
    <w:p w14:paraId="35205622"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SBHUFFRDH</w:t>
      </w:r>
      <w:r w:rsidRPr="00891A28">
        <w:t>.</w:t>
      </w:r>
    </w:p>
    <w:p w14:paraId="349513B8"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decode a value using the IARDH integer arithmetic decoding procedure (see Annex A).</w:t>
      </w:r>
    </w:p>
    <w:p w14:paraId="56224A9E" w14:textId="77777777" w:rsidR="007F2BF7" w:rsidRPr="00891A28" w:rsidRDefault="00EB5260">
      <w:pPr>
        <w:pStyle w:val="Heading4"/>
      </w:pPr>
      <w:r w:rsidRPr="00891A28">
        <w:t>6.4.11.3</w:t>
      </w:r>
      <w:r w:rsidRPr="00891A28">
        <w:tab/>
      </w:r>
      <w:bookmarkStart w:id="523" w:name="x1-780006.4.11.3"/>
      <w:bookmarkStart w:id="524" w:name="QQ1-1-110"/>
      <w:bookmarkEnd w:id="523"/>
      <w:bookmarkEnd w:id="524"/>
      <w:r w:rsidRPr="00891A28">
        <w:t>Symbol instance refinement X offset</w:t>
      </w:r>
    </w:p>
    <w:p w14:paraId="7C9561E4"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SBHUFFRDX</w:t>
      </w:r>
      <w:r w:rsidRPr="00891A28">
        <w:t>.</w:t>
      </w:r>
    </w:p>
    <w:p w14:paraId="09D96782"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decode a value using the IARDX integer arithmetic decoding procedure (see Annex A).</w:t>
      </w:r>
    </w:p>
    <w:p w14:paraId="7464AD7B" w14:textId="77777777" w:rsidR="007F2BF7" w:rsidRPr="00891A28" w:rsidRDefault="00EB5260">
      <w:pPr>
        <w:pStyle w:val="Heading4"/>
      </w:pPr>
      <w:r w:rsidRPr="00891A28">
        <w:t>6.4.11.4</w:t>
      </w:r>
      <w:r w:rsidRPr="00891A28">
        <w:tab/>
      </w:r>
      <w:bookmarkStart w:id="525" w:name="x1-790006.4.11.4"/>
      <w:bookmarkStart w:id="526" w:name="QQ1-1-111"/>
      <w:bookmarkEnd w:id="525"/>
      <w:bookmarkEnd w:id="526"/>
      <w:r w:rsidRPr="00891A28">
        <w:t>Symbol instance refinement Y offset</w:t>
      </w:r>
    </w:p>
    <w:p w14:paraId="55603DEB" w14:textId="77777777" w:rsidR="007F2BF7" w:rsidRPr="00891A28" w:rsidRDefault="00EB5260">
      <w:r w:rsidRPr="00891A28">
        <w:t xml:space="preserve">If </w:t>
      </w:r>
      <w:r w:rsidRPr="00891A28">
        <w:rPr>
          <w:b/>
          <w:bCs/>
        </w:rPr>
        <w:t>SBHUFF</w:t>
      </w:r>
      <w:r w:rsidRPr="00891A28">
        <w:t xml:space="preserve"> is </w:t>
      </w:r>
      <w:r w:rsidRPr="00891A28">
        <w:rPr>
          <w:b/>
          <w:bCs/>
        </w:rPr>
        <w:t>1</w:t>
      </w:r>
      <w:r w:rsidRPr="00891A28">
        <w:t xml:space="preserve">, decode a value using the Huffman table specified by </w:t>
      </w:r>
      <w:r w:rsidRPr="00891A28">
        <w:rPr>
          <w:b/>
          <w:bCs/>
        </w:rPr>
        <w:t>SBHUFFRDY</w:t>
      </w:r>
      <w:r w:rsidRPr="00891A28">
        <w:t>.</w:t>
      </w:r>
    </w:p>
    <w:p w14:paraId="6834527C" w14:textId="77777777" w:rsidR="007F2BF7" w:rsidRPr="00891A28" w:rsidRDefault="00EB5260">
      <w:r w:rsidRPr="00891A28">
        <w:t xml:space="preserve">If </w:t>
      </w:r>
      <w:r w:rsidRPr="00891A28">
        <w:rPr>
          <w:b/>
          <w:bCs/>
        </w:rPr>
        <w:t>SBHUFF</w:t>
      </w:r>
      <w:r w:rsidRPr="00891A28">
        <w:t xml:space="preserve"> is </w:t>
      </w:r>
      <w:r w:rsidRPr="00891A28">
        <w:rPr>
          <w:b/>
          <w:bCs/>
        </w:rPr>
        <w:t>0</w:t>
      </w:r>
      <w:r w:rsidRPr="00891A28">
        <w:t>, decode a value using the IARDY integer arithmetic decoding procedure (see Annex A).</w:t>
      </w:r>
    </w:p>
    <w:p w14:paraId="3A4D5163" w14:textId="77777777" w:rsidR="007F2BF7" w:rsidRPr="00891A28" w:rsidRDefault="00EB5260">
      <w:pPr>
        <w:pStyle w:val="Heading4"/>
      </w:pPr>
      <w:r w:rsidRPr="00891A28">
        <w:t>6.4.11.5</w:t>
      </w:r>
      <w:r w:rsidRPr="00891A28">
        <w:tab/>
      </w:r>
      <w:bookmarkStart w:id="527" w:name="x1-800006.4.11.5"/>
      <w:bookmarkStart w:id="528" w:name="QQ1-1-112"/>
      <w:bookmarkEnd w:id="527"/>
      <w:bookmarkEnd w:id="528"/>
      <w:r w:rsidRPr="00891A28">
        <w:t>Symbol instance refinement bitmap data size</w:t>
      </w:r>
    </w:p>
    <w:p w14:paraId="433823D9" w14:textId="77777777" w:rsidR="007F2BF7" w:rsidRPr="00891A28" w:rsidRDefault="00EB5260">
      <w:r w:rsidRPr="00891A28">
        <w:t xml:space="preserve">Decode a value using the Huffman table specified by </w:t>
      </w:r>
      <w:r w:rsidRPr="00891A28">
        <w:rPr>
          <w:b/>
          <w:bCs/>
        </w:rPr>
        <w:t>SBHUFFRSIZE</w:t>
      </w:r>
      <w:r w:rsidRPr="00891A28">
        <w:t>.</w:t>
      </w:r>
    </w:p>
    <w:p w14:paraId="4313F50A" w14:textId="77777777" w:rsidR="00A25B82" w:rsidRPr="00891A28" w:rsidRDefault="00A25B82" w:rsidP="00A25B82">
      <w:pPr>
        <w:keepNext/>
        <w:keepLines/>
        <w:spacing w:before="181"/>
        <w:ind w:left="794" w:hanging="794"/>
        <w:outlineLvl w:val="2"/>
        <w:rPr>
          <w:b/>
        </w:rPr>
      </w:pPr>
      <w:r w:rsidRPr="00891A28">
        <w:rPr>
          <w:b/>
        </w:rPr>
        <w:t>6.4.12</w:t>
      </w:r>
      <w:r w:rsidRPr="00891A28">
        <w:rPr>
          <w:b/>
        </w:rPr>
        <w:tab/>
        <w:t>Colour section</w:t>
      </w:r>
    </w:p>
    <w:p w14:paraId="6FAC5E4A" w14:textId="77777777" w:rsidR="00A25B82" w:rsidRPr="00891A28" w:rsidRDefault="00A25B82" w:rsidP="00A25B82">
      <w:r w:rsidRPr="00891A28">
        <w:t xml:space="preserve">If </w:t>
      </w:r>
      <w:r w:rsidRPr="00891A28">
        <w:rPr>
          <w:b/>
        </w:rPr>
        <w:t>COLEXTFLAG</w:t>
      </w:r>
      <w:r w:rsidRPr="00891A28">
        <w:t xml:space="preserve"> is 1, the colour information recorded in the colour section needs to be decoded as shown in this clause.</w:t>
      </w:r>
    </w:p>
    <w:p w14:paraId="42AA3F09" w14:textId="77777777" w:rsidR="00A25B82" w:rsidRPr="00891A28" w:rsidRDefault="00A25B82" w:rsidP="00A25B82">
      <w:pPr>
        <w:keepNext/>
        <w:keepLines/>
        <w:spacing w:before="181"/>
        <w:ind w:left="794" w:hanging="794"/>
        <w:outlineLvl w:val="3"/>
        <w:rPr>
          <w:b/>
        </w:rPr>
      </w:pPr>
      <w:r w:rsidRPr="00891A28">
        <w:rPr>
          <w:b/>
        </w:rPr>
        <w:t>6.4.12.1</w:t>
      </w:r>
      <w:r w:rsidRPr="00891A28">
        <w:rPr>
          <w:b/>
        </w:rPr>
        <w:tab/>
        <w:t>Colour section length</w:t>
      </w:r>
    </w:p>
    <w:p w14:paraId="18410361" w14:textId="77777777" w:rsidR="00A25B82" w:rsidRPr="00891A28" w:rsidRDefault="00A25B82" w:rsidP="00A25B82">
      <w:r w:rsidRPr="00891A28">
        <w:t>The decoding procedure of the colour section begins with achieving its top address by subtracting the SBCOLSECTSIZE from the segment data length defined in the segment header. SBCOLSECTSIZE is a 4-byte field at the end of the text region segment data part. The decoder can find the end of the data part by reading the segment data length in the segment header.</w:t>
      </w:r>
    </w:p>
    <w:p w14:paraId="112B622E" w14:textId="77777777" w:rsidR="00A25B82" w:rsidRPr="00891A28" w:rsidRDefault="00A25B82" w:rsidP="00A25B82">
      <w:pPr>
        <w:keepNext/>
        <w:keepLines/>
        <w:spacing w:before="181"/>
        <w:ind w:left="794" w:hanging="794"/>
        <w:outlineLvl w:val="3"/>
        <w:rPr>
          <w:b/>
        </w:rPr>
      </w:pPr>
      <w:r w:rsidRPr="00891A28">
        <w:rPr>
          <w:b/>
        </w:rPr>
        <w:t>6.4.12.2</w:t>
      </w:r>
      <w:r w:rsidRPr="00891A28">
        <w:rPr>
          <w:b/>
        </w:rPr>
        <w:tab/>
        <w:t>Colour palette IDs</w:t>
      </w:r>
    </w:p>
    <w:p w14:paraId="48622C31" w14:textId="561D390A" w:rsidR="00A25B82" w:rsidRPr="00891A28" w:rsidRDefault="00A25B82" w:rsidP="00A25B82">
      <w:r w:rsidRPr="00891A28">
        <w:t xml:space="preserve">The field of the colour palette IDs is decoded in accordance with </w:t>
      </w:r>
      <w:r w:rsidR="00C56EF5" w:rsidRPr="00C56EF5">
        <w:t>Recommendation</w:t>
      </w:r>
      <w:r w:rsidR="00C56EF5" w:rsidRPr="00C56EF5" w:rsidDel="00C56EF5">
        <w:t xml:space="preserve"> </w:t>
      </w:r>
      <w:r w:rsidRPr="00891A28">
        <w:t>ITU-T T.45 and the result is stored in SBFGCOLID. The number of elements in SBFGCOLID is equal to the number of symbol instances in the text region segment (</w:t>
      </w:r>
      <w:r w:rsidRPr="00891A28">
        <w:rPr>
          <w:b/>
        </w:rPr>
        <w:t>SBNUMINSTANCES</w:t>
      </w:r>
      <w:r w:rsidRPr="00891A28">
        <w:t xml:space="preserve">). </w:t>
      </w:r>
    </w:p>
    <w:p w14:paraId="79463774" w14:textId="77777777" w:rsidR="00A25B82" w:rsidRPr="00891A28" w:rsidRDefault="00A25B82" w:rsidP="00A25B82">
      <w:pPr>
        <w:tabs>
          <w:tab w:val="clear" w:pos="794"/>
          <w:tab w:val="clear" w:pos="1191"/>
          <w:tab w:val="clear" w:pos="1588"/>
          <w:tab w:val="clear" w:pos="1985"/>
        </w:tabs>
        <w:spacing w:before="60" w:line="199" w:lineRule="exact"/>
        <w:ind w:left="284"/>
        <w:rPr>
          <w:sz w:val="18"/>
        </w:rPr>
      </w:pPr>
      <w:r w:rsidRPr="00891A28">
        <w:rPr>
          <w:sz w:val="18"/>
        </w:rPr>
        <w:t>NOTE – If the codestream has the coloured text region segment, the ITU-T T.45 for colour palette IDs in the colour section is restricted as follows:</w:t>
      </w:r>
    </w:p>
    <w:p w14:paraId="15CA4D50" w14:textId="77777777" w:rsidR="00A25B82" w:rsidRPr="00891A28" w:rsidRDefault="00A25B82" w:rsidP="00A25B82">
      <w:pPr>
        <w:tabs>
          <w:tab w:val="clear" w:pos="794"/>
          <w:tab w:val="clear" w:pos="1191"/>
          <w:tab w:val="clear" w:pos="1588"/>
          <w:tab w:val="clear" w:pos="1985"/>
        </w:tabs>
        <w:spacing w:before="60" w:line="199" w:lineRule="exact"/>
        <w:ind w:left="284"/>
        <w:rPr>
          <w:sz w:val="18"/>
        </w:rPr>
      </w:pPr>
      <w:r w:rsidRPr="00891A28">
        <w:rPr>
          <w:sz w:val="18"/>
        </w:rPr>
        <w:t>•</w:t>
      </w:r>
      <w:r w:rsidRPr="00891A28">
        <w:rPr>
          <w:sz w:val="18"/>
        </w:rPr>
        <w:tab/>
        <w:t>The number of colour components is 1 (NCOMP = 1 in the header of ITU-T T.45 codestream).</w:t>
      </w:r>
    </w:p>
    <w:p w14:paraId="0D04A665" w14:textId="71F26F1C" w:rsidR="00A25B82" w:rsidRPr="00891A28" w:rsidRDefault="00A25B82" w:rsidP="00A25B82">
      <w:pPr>
        <w:tabs>
          <w:tab w:val="clear" w:pos="794"/>
          <w:tab w:val="clear" w:pos="1191"/>
          <w:tab w:val="clear" w:pos="1588"/>
          <w:tab w:val="clear" w:pos="1985"/>
        </w:tabs>
        <w:spacing w:before="60" w:line="199" w:lineRule="exact"/>
        <w:ind w:left="284"/>
        <w:rPr>
          <w:sz w:val="18"/>
        </w:rPr>
      </w:pPr>
      <w:r w:rsidRPr="00891A28">
        <w:rPr>
          <w:sz w:val="18"/>
        </w:rPr>
        <w:t>•</w:t>
      </w:r>
      <w:r w:rsidRPr="00891A28">
        <w:rPr>
          <w:sz w:val="18"/>
        </w:rPr>
        <w:tab/>
        <w:t>The length of each colour component</w:t>
      </w:r>
      <w:r w:rsidR="00AA20B4">
        <w:rPr>
          <w:sz w:val="18"/>
        </w:rPr>
        <w:t>'</w:t>
      </w:r>
      <w:r w:rsidRPr="00891A28">
        <w:rPr>
          <w:sz w:val="18"/>
        </w:rPr>
        <w:t xml:space="preserve">s value is 1-byte (COMPLEN = 1 in the header of ITU-T T.45 codestream). </w:t>
      </w:r>
    </w:p>
    <w:p w14:paraId="690F1FE2" w14:textId="77777777" w:rsidR="00D85920" w:rsidRPr="00891A28" w:rsidRDefault="00A25B82" w:rsidP="005A22EC">
      <w:pPr>
        <w:tabs>
          <w:tab w:val="clear" w:pos="794"/>
          <w:tab w:val="clear" w:pos="1191"/>
          <w:tab w:val="clear" w:pos="1588"/>
          <w:tab w:val="clear" w:pos="1985"/>
        </w:tabs>
        <w:spacing w:before="60" w:line="199" w:lineRule="exact"/>
        <w:ind w:left="567" w:hanging="283"/>
        <w:rPr>
          <w:sz w:val="18"/>
        </w:rPr>
      </w:pPr>
      <w:r w:rsidRPr="00891A28">
        <w:rPr>
          <w:sz w:val="18"/>
        </w:rPr>
        <w:t>•</w:t>
      </w:r>
      <w:r w:rsidRPr="00891A28">
        <w:rPr>
          <w:sz w:val="18"/>
        </w:rPr>
        <w:tab/>
        <w:t>The number of colour values is equal to SBNUMINSTANCES (NVALS = SBNUMINSTANCES in the header of ITU</w:t>
      </w:r>
      <w:r w:rsidRPr="00891A28">
        <w:rPr>
          <w:sz w:val="18"/>
        </w:rPr>
        <w:noBreakHyphen/>
        <w:t xml:space="preserve">T T.45 codestream). </w:t>
      </w:r>
      <w:bookmarkStart w:id="529" w:name="_Toc501252030"/>
    </w:p>
    <w:p w14:paraId="1FCC35E7" w14:textId="77777777" w:rsidR="00D85920" w:rsidRPr="00891A28" w:rsidRDefault="00EB5260" w:rsidP="005A22EC">
      <w:pPr>
        <w:pStyle w:val="Heading2"/>
      </w:pPr>
      <w:bookmarkStart w:id="530" w:name="_Toc526924876"/>
      <w:bookmarkStart w:id="531" w:name="_Toc536023206"/>
      <w:bookmarkStart w:id="532" w:name="_Toc1575630"/>
      <w:bookmarkStart w:id="533" w:name="_Toc1576813"/>
      <w:r w:rsidRPr="00891A28">
        <w:t>6.5</w:t>
      </w:r>
      <w:r w:rsidRPr="00891A28">
        <w:tab/>
      </w:r>
      <w:bookmarkStart w:id="534" w:name="x1-810006.5"/>
      <w:bookmarkStart w:id="535" w:name="QQ1-1-113"/>
      <w:bookmarkEnd w:id="534"/>
      <w:bookmarkEnd w:id="535"/>
      <w:r w:rsidRPr="00891A28">
        <w:t>Symbol Dictionary Decoding Procedure</w:t>
      </w:r>
      <w:bookmarkStart w:id="536" w:name="_Toc501252031"/>
      <w:bookmarkEnd w:id="529"/>
      <w:bookmarkEnd w:id="530"/>
      <w:bookmarkEnd w:id="531"/>
      <w:bookmarkEnd w:id="532"/>
      <w:bookmarkEnd w:id="533"/>
    </w:p>
    <w:p w14:paraId="0BB42258" w14:textId="783CA187" w:rsidR="007F2BF7" w:rsidRPr="00891A28" w:rsidRDefault="00EB5260" w:rsidP="005A22EC">
      <w:pPr>
        <w:pStyle w:val="Heading3"/>
      </w:pPr>
      <w:r w:rsidRPr="00891A28">
        <w:t>6.5.1</w:t>
      </w:r>
      <w:r w:rsidRPr="00891A28">
        <w:tab/>
      </w:r>
      <w:bookmarkStart w:id="537" w:name="x1-820006.5.1"/>
      <w:bookmarkStart w:id="538" w:name="QQ1-1-114"/>
      <w:bookmarkEnd w:id="537"/>
      <w:bookmarkEnd w:id="538"/>
      <w:r w:rsidRPr="00891A28">
        <w:t>General description</w:t>
      </w:r>
      <w:bookmarkEnd w:id="536"/>
    </w:p>
    <w:p w14:paraId="49880EC6" w14:textId="77777777" w:rsidR="00D85920" w:rsidRPr="00891A28" w:rsidRDefault="00EB5260" w:rsidP="005A22EC">
      <w:r w:rsidRPr="00891A28">
        <w:t>This decoding procedure is used to decode a set of symbols; these symbols can then be used by text region decoding procedures, or in some cases by other symbol dictionary decoding procedures.</w:t>
      </w:r>
      <w:bookmarkStart w:id="539" w:name="_Toc501252032"/>
    </w:p>
    <w:p w14:paraId="5489C990" w14:textId="03AB9960" w:rsidR="007F2BF7" w:rsidRPr="00891A28" w:rsidRDefault="00EB5260" w:rsidP="005A22EC">
      <w:pPr>
        <w:pStyle w:val="Heading3"/>
      </w:pPr>
      <w:r w:rsidRPr="00891A28">
        <w:t>6.5.2</w:t>
      </w:r>
      <w:r w:rsidRPr="00891A28">
        <w:tab/>
      </w:r>
      <w:bookmarkStart w:id="540" w:name="x1-830006.5.2"/>
      <w:bookmarkStart w:id="541" w:name="QQ1-1-115"/>
      <w:bookmarkEnd w:id="540"/>
      <w:bookmarkEnd w:id="541"/>
      <w:r w:rsidRPr="00891A28">
        <w:t>Input parameters</w:t>
      </w:r>
      <w:bookmarkEnd w:id="539"/>
    </w:p>
    <w:p w14:paraId="450678EC" w14:textId="77777777" w:rsidR="007F2BF7" w:rsidRPr="00891A28" w:rsidRDefault="00EB5260">
      <w:r w:rsidRPr="00891A28">
        <w:t>The parameters to this decoding procedure are shown in Table 13.</w:t>
      </w:r>
    </w:p>
    <w:p w14:paraId="7CE6498A" w14:textId="77777777" w:rsidR="00D85920" w:rsidRPr="00891A28" w:rsidRDefault="00EB5260" w:rsidP="00D85920">
      <w:r w:rsidRPr="00891A28">
        <w:t xml:space="preserve">The </w:t>
      </w:r>
      <w:r w:rsidRPr="00891A28">
        <w:rPr>
          <w:b/>
          <w:bCs/>
        </w:rPr>
        <w:t>SDREFAGG</w:t>
      </w:r>
      <w:r w:rsidRPr="00891A28">
        <w:t xml:space="preserve"> parameter determines how the symbols in this symbol dictionary are coded. If </w:t>
      </w:r>
      <w:r w:rsidRPr="00891A28">
        <w:rPr>
          <w:b/>
          <w:bCs/>
        </w:rPr>
        <w:t>SDREFAGG</w:t>
      </w:r>
      <w:r w:rsidRPr="00891A28">
        <w:t xml:space="preserve"> is </w:t>
      </w:r>
      <w:r w:rsidRPr="00891A28">
        <w:rPr>
          <w:b/>
          <w:bCs/>
        </w:rPr>
        <w:t>0</w:t>
      </w:r>
      <w:r w:rsidRPr="00891A28">
        <w:t xml:space="preserve"> then each symbol bitmap is coded via direct bitmap coding. If </w:t>
      </w:r>
      <w:r w:rsidRPr="00891A28">
        <w:rPr>
          <w:b/>
          <w:bCs/>
        </w:rPr>
        <w:t>SDREFAGG</w:t>
      </w:r>
      <w:r w:rsidRPr="00891A28">
        <w:t xml:space="preserve"> is </w:t>
      </w:r>
      <w:r w:rsidRPr="00891A28">
        <w:rPr>
          <w:b/>
          <w:bCs/>
        </w:rPr>
        <w:t>1</w:t>
      </w:r>
      <w:r w:rsidRPr="00891A28">
        <w:t xml:space="preserve"> then each symbol bitmap is coded by refining or aggregating previously-defined symbol bitmaps. These previously-defined symbol bitmaps may be drawn from other dictionaries and provided as input to this decoding procedure in </w:t>
      </w:r>
      <w:r w:rsidRPr="00891A28">
        <w:rPr>
          <w:b/>
          <w:bCs/>
        </w:rPr>
        <w:t>SDINSYMS</w:t>
      </w:r>
      <w:r w:rsidRPr="00891A28">
        <w:t>, or may be defined in the current dictionary.</w:t>
      </w:r>
      <w:bookmarkStart w:id="542" w:name="_Toc501252033"/>
    </w:p>
    <w:p w14:paraId="232F9B14" w14:textId="29A02207" w:rsidR="007F2BF7" w:rsidRPr="00891A28" w:rsidRDefault="00EB5260" w:rsidP="00D85920">
      <w:pPr>
        <w:rPr>
          <w:b/>
        </w:rPr>
      </w:pPr>
      <w:r w:rsidRPr="00891A28">
        <w:rPr>
          <w:b/>
        </w:rPr>
        <w:t>6.5.3</w:t>
      </w:r>
      <w:r w:rsidRPr="00891A28">
        <w:rPr>
          <w:b/>
        </w:rPr>
        <w:tab/>
      </w:r>
      <w:bookmarkStart w:id="543" w:name="x1-840006.5.3"/>
      <w:bookmarkStart w:id="544" w:name="QQ1-1-117"/>
      <w:bookmarkEnd w:id="543"/>
      <w:bookmarkEnd w:id="544"/>
      <w:r w:rsidRPr="00891A28">
        <w:rPr>
          <w:b/>
        </w:rPr>
        <w:t>Return value</w:t>
      </w:r>
      <w:bookmarkEnd w:id="542"/>
    </w:p>
    <w:p w14:paraId="10BB2860" w14:textId="77777777" w:rsidR="00D85920" w:rsidRPr="00891A28" w:rsidRDefault="00EB5260" w:rsidP="00D85920">
      <w:r w:rsidRPr="00891A28">
        <w:t>The variable whose value is the result of this decoding procedure is shown in Table 14.</w:t>
      </w:r>
      <w:bookmarkStart w:id="545" w:name="x1-8400114"/>
      <w:bookmarkStart w:id="546" w:name="_Toc501252034"/>
      <w:bookmarkEnd w:id="545"/>
    </w:p>
    <w:p w14:paraId="31ADC9F4" w14:textId="770892F5" w:rsidR="007F2BF7" w:rsidRPr="00891A28" w:rsidRDefault="00EB5260" w:rsidP="00D85920">
      <w:pPr>
        <w:rPr>
          <w:b/>
        </w:rPr>
      </w:pPr>
      <w:r w:rsidRPr="00891A28">
        <w:rPr>
          <w:b/>
        </w:rPr>
        <w:t>6.5.4</w:t>
      </w:r>
      <w:r w:rsidRPr="00891A28">
        <w:rPr>
          <w:b/>
        </w:rPr>
        <w:tab/>
      </w:r>
      <w:bookmarkStart w:id="547" w:name="x1-850006.5.4"/>
      <w:bookmarkStart w:id="548" w:name="QQ1-1-119"/>
      <w:bookmarkEnd w:id="547"/>
      <w:bookmarkEnd w:id="548"/>
      <w:r w:rsidRPr="00891A28">
        <w:rPr>
          <w:b/>
        </w:rPr>
        <w:t>Variables used in decoding</w:t>
      </w:r>
      <w:bookmarkEnd w:id="546"/>
    </w:p>
    <w:p w14:paraId="4CBC45C9" w14:textId="77777777" w:rsidR="0081780A" w:rsidRPr="00891A28" w:rsidRDefault="00EB5260" w:rsidP="00D85920">
      <w:r w:rsidRPr="00891A28">
        <w:t>The variables used by this decoding procedure are shown in Table 15.</w:t>
      </w:r>
    </w:p>
    <w:p w14:paraId="1384C2F3" w14:textId="698EC812" w:rsidR="007F2BF7" w:rsidRPr="00891A28" w:rsidRDefault="007F2BF7" w:rsidP="00B8434E"/>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2"/>
        <w:gridCol w:w="740"/>
        <w:gridCol w:w="618"/>
        <w:gridCol w:w="830"/>
        <w:gridCol w:w="5619"/>
      </w:tblGrid>
      <w:tr w:rsidR="00B8434E" w:rsidRPr="00891A28" w14:paraId="0FE91C09" w14:textId="77777777" w:rsidTr="00B8434E">
        <w:trPr>
          <w:tblHeader/>
          <w:jc w:val="center"/>
        </w:trPr>
        <w:tc>
          <w:tcPr>
            <w:tcW w:w="9639" w:type="dxa"/>
            <w:gridSpan w:val="5"/>
            <w:tcBorders>
              <w:top w:val="nil"/>
              <w:left w:val="nil"/>
              <w:right w:val="nil"/>
            </w:tcBorders>
            <w:vAlign w:val="center"/>
          </w:tcPr>
          <w:p w14:paraId="781D1CDC" w14:textId="5EE0100E" w:rsidR="00B8434E" w:rsidRPr="00891A28" w:rsidRDefault="00B8434E" w:rsidP="00B8434E">
            <w:pPr>
              <w:pStyle w:val="TableNoTitle"/>
            </w:pPr>
            <w:bookmarkStart w:id="549" w:name="_Toc524615977"/>
            <w:r w:rsidRPr="00891A28">
              <w:t>Table 13 – Parameters for the symbol dictionary decoding procedure</w:t>
            </w:r>
            <w:bookmarkEnd w:id="549"/>
          </w:p>
        </w:tc>
      </w:tr>
      <w:tr w:rsidR="007F2BF7" w:rsidRPr="00891A28" w14:paraId="3081399C" w14:textId="77777777" w:rsidTr="00B8434E">
        <w:trPr>
          <w:tblHeader/>
          <w:jc w:val="center"/>
        </w:trPr>
        <w:tc>
          <w:tcPr>
            <w:tcW w:w="1832" w:type="dxa"/>
            <w:vAlign w:val="center"/>
          </w:tcPr>
          <w:p w14:paraId="6737ABD5" w14:textId="77777777" w:rsidR="007F2BF7" w:rsidRPr="00891A28" w:rsidRDefault="00EB5260" w:rsidP="00B8434E">
            <w:pPr>
              <w:pStyle w:val="Tablehead0"/>
            </w:pPr>
            <w:r w:rsidRPr="00891A28">
              <w:t xml:space="preserve">Name </w:t>
            </w:r>
          </w:p>
        </w:tc>
        <w:tc>
          <w:tcPr>
            <w:tcW w:w="740" w:type="dxa"/>
            <w:vAlign w:val="center"/>
          </w:tcPr>
          <w:p w14:paraId="5DC7F620" w14:textId="77777777" w:rsidR="007F2BF7" w:rsidRPr="00891A28" w:rsidRDefault="00EB5260" w:rsidP="00B8434E">
            <w:pPr>
              <w:pStyle w:val="Tablehead0"/>
            </w:pPr>
            <w:r w:rsidRPr="00891A28">
              <w:t xml:space="preserve">Type </w:t>
            </w:r>
          </w:p>
        </w:tc>
        <w:tc>
          <w:tcPr>
            <w:tcW w:w="618" w:type="dxa"/>
            <w:vAlign w:val="center"/>
          </w:tcPr>
          <w:p w14:paraId="5B3A0B1B" w14:textId="77777777" w:rsidR="007F2BF7" w:rsidRPr="00891A28" w:rsidRDefault="00EB5260" w:rsidP="00B8434E">
            <w:pPr>
              <w:pStyle w:val="Tablehead0"/>
            </w:pPr>
            <w:r w:rsidRPr="00891A28">
              <w:t>Size</w:t>
            </w:r>
            <w:r w:rsidRPr="00891A28">
              <w:br/>
              <w:t>(bits)</w:t>
            </w:r>
          </w:p>
        </w:tc>
        <w:tc>
          <w:tcPr>
            <w:tcW w:w="830" w:type="dxa"/>
            <w:vAlign w:val="center"/>
          </w:tcPr>
          <w:p w14:paraId="5CC8F0B6" w14:textId="77777777" w:rsidR="007F2BF7" w:rsidRPr="00891A28" w:rsidRDefault="00EB5260" w:rsidP="00B8434E">
            <w:pPr>
              <w:pStyle w:val="Tablehead0"/>
            </w:pPr>
            <w:r w:rsidRPr="00891A28">
              <w:t>Signed?</w:t>
            </w:r>
          </w:p>
        </w:tc>
        <w:tc>
          <w:tcPr>
            <w:tcW w:w="5619" w:type="dxa"/>
            <w:vAlign w:val="center"/>
          </w:tcPr>
          <w:p w14:paraId="23C75128" w14:textId="77777777" w:rsidR="007F2BF7" w:rsidRPr="00891A28" w:rsidRDefault="00EB5260" w:rsidP="00B8434E">
            <w:pPr>
              <w:pStyle w:val="Tablehead0"/>
            </w:pPr>
            <w:r w:rsidRPr="00891A28">
              <w:t xml:space="preserve">Description and restrictions </w:t>
            </w:r>
          </w:p>
        </w:tc>
      </w:tr>
      <w:tr w:rsidR="007F2BF7" w:rsidRPr="00891A28" w14:paraId="33712659" w14:textId="77777777">
        <w:trPr>
          <w:jc w:val="center"/>
        </w:trPr>
        <w:tc>
          <w:tcPr>
            <w:tcW w:w="1832" w:type="dxa"/>
          </w:tcPr>
          <w:p w14:paraId="688BD37C" w14:textId="77777777" w:rsidR="007F2BF7" w:rsidRPr="00B8434E" w:rsidRDefault="00EB5260" w:rsidP="00B8434E">
            <w:pPr>
              <w:pStyle w:val="Tabletext0"/>
              <w:rPr>
                <w:b/>
                <w:bCs/>
              </w:rPr>
            </w:pPr>
            <w:r w:rsidRPr="00B8434E">
              <w:rPr>
                <w:b/>
                <w:bCs/>
              </w:rPr>
              <w:t xml:space="preserve">SDHUFF </w:t>
            </w:r>
          </w:p>
        </w:tc>
        <w:tc>
          <w:tcPr>
            <w:tcW w:w="740" w:type="dxa"/>
          </w:tcPr>
          <w:p w14:paraId="573D36A1" w14:textId="77777777" w:rsidR="007F2BF7" w:rsidRPr="00891A28" w:rsidRDefault="00EB5260" w:rsidP="00B8434E">
            <w:pPr>
              <w:pStyle w:val="Tabletext0"/>
              <w:jc w:val="center"/>
            </w:pPr>
            <w:r w:rsidRPr="00891A28">
              <w:t>Integer</w:t>
            </w:r>
          </w:p>
        </w:tc>
        <w:tc>
          <w:tcPr>
            <w:tcW w:w="618" w:type="dxa"/>
          </w:tcPr>
          <w:p w14:paraId="62659E9F" w14:textId="77777777" w:rsidR="007F2BF7" w:rsidRPr="00891A28" w:rsidRDefault="00EB5260" w:rsidP="00B8434E">
            <w:pPr>
              <w:pStyle w:val="Tabletext0"/>
              <w:jc w:val="center"/>
            </w:pPr>
            <w:r w:rsidRPr="00891A28">
              <w:t>1</w:t>
            </w:r>
          </w:p>
        </w:tc>
        <w:tc>
          <w:tcPr>
            <w:tcW w:w="830" w:type="dxa"/>
          </w:tcPr>
          <w:p w14:paraId="6F831552" w14:textId="77777777" w:rsidR="007F2BF7" w:rsidRPr="00891A28" w:rsidRDefault="00EB5260" w:rsidP="00B8434E">
            <w:pPr>
              <w:pStyle w:val="Tabletext0"/>
              <w:jc w:val="center"/>
            </w:pPr>
            <w:r w:rsidRPr="00891A28">
              <w:t>N</w:t>
            </w:r>
          </w:p>
        </w:tc>
        <w:tc>
          <w:tcPr>
            <w:tcW w:w="5619" w:type="dxa"/>
          </w:tcPr>
          <w:p w14:paraId="12D5E9A5" w14:textId="77777777" w:rsidR="007F2BF7" w:rsidRPr="00891A28" w:rsidRDefault="00EB5260" w:rsidP="00B8434E">
            <w:pPr>
              <w:pStyle w:val="Tabletext0"/>
            </w:pPr>
            <w:r w:rsidRPr="00891A28">
              <w:t xml:space="preserve">Whether Huffman coding is used. </w:t>
            </w:r>
          </w:p>
        </w:tc>
      </w:tr>
      <w:tr w:rsidR="007F2BF7" w:rsidRPr="00891A28" w14:paraId="49FB6DC8" w14:textId="77777777">
        <w:trPr>
          <w:jc w:val="center"/>
        </w:trPr>
        <w:tc>
          <w:tcPr>
            <w:tcW w:w="1832" w:type="dxa"/>
          </w:tcPr>
          <w:p w14:paraId="16D90225" w14:textId="77777777" w:rsidR="007F2BF7" w:rsidRPr="00B8434E" w:rsidRDefault="00EB5260" w:rsidP="00B8434E">
            <w:pPr>
              <w:pStyle w:val="Tabletext0"/>
              <w:rPr>
                <w:b/>
                <w:bCs/>
              </w:rPr>
            </w:pPr>
            <w:r w:rsidRPr="00B8434E">
              <w:rPr>
                <w:b/>
                <w:bCs/>
              </w:rPr>
              <w:t xml:space="preserve">SDREFAGG </w:t>
            </w:r>
          </w:p>
        </w:tc>
        <w:tc>
          <w:tcPr>
            <w:tcW w:w="740" w:type="dxa"/>
          </w:tcPr>
          <w:p w14:paraId="1E3408CE" w14:textId="77777777" w:rsidR="007F2BF7" w:rsidRPr="00891A28" w:rsidRDefault="00EB5260" w:rsidP="00B8434E">
            <w:pPr>
              <w:pStyle w:val="Tabletext0"/>
              <w:jc w:val="center"/>
            </w:pPr>
            <w:r w:rsidRPr="00891A28">
              <w:t>Integer</w:t>
            </w:r>
          </w:p>
        </w:tc>
        <w:tc>
          <w:tcPr>
            <w:tcW w:w="618" w:type="dxa"/>
          </w:tcPr>
          <w:p w14:paraId="4D4285A0" w14:textId="77777777" w:rsidR="007F2BF7" w:rsidRPr="00891A28" w:rsidRDefault="00EB5260" w:rsidP="00B8434E">
            <w:pPr>
              <w:pStyle w:val="Tabletext0"/>
              <w:jc w:val="center"/>
            </w:pPr>
            <w:r w:rsidRPr="00891A28">
              <w:t>1</w:t>
            </w:r>
          </w:p>
        </w:tc>
        <w:tc>
          <w:tcPr>
            <w:tcW w:w="830" w:type="dxa"/>
          </w:tcPr>
          <w:p w14:paraId="0C0D2D36" w14:textId="77777777" w:rsidR="007F2BF7" w:rsidRPr="00891A28" w:rsidRDefault="00EB5260" w:rsidP="00B8434E">
            <w:pPr>
              <w:pStyle w:val="Tabletext0"/>
              <w:jc w:val="center"/>
            </w:pPr>
            <w:r w:rsidRPr="00891A28">
              <w:t>N</w:t>
            </w:r>
          </w:p>
        </w:tc>
        <w:tc>
          <w:tcPr>
            <w:tcW w:w="5619" w:type="dxa"/>
          </w:tcPr>
          <w:p w14:paraId="708C1B2C" w14:textId="77777777" w:rsidR="007F2BF7" w:rsidRPr="00891A28" w:rsidRDefault="00EB5260" w:rsidP="00B8434E">
            <w:pPr>
              <w:pStyle w:val="Tabletext0"/>
            </w:pPr>
            <w:r w:rsidRPr="00891A28">
              <w:t xml:space="preserve">Whether refinement and aggregate coding are used. </w:t>
            </w:r>
          </w:p>
        </w:tc>
      </w:tr>
      <w:tr w:rsidR="007F2BF7" w:rsidRPr="00891A28" w14:paraId="1CAF6C82" w14:textId="77777777">
        <w:trPr>
          <w:jc w:val="center"/>
        </w:trPr>
        <w:tc>
          <w:tcPr>
            <w:tcW w:w="1832" w:type="dxa"/>
          </w:tcPr>
          <w:p w14:paraId="4DAF62CE" w14:textId="77777777" w:rsidR="007F2BF7" w:rsidRPr="00B8434E" w:rsidRDefault="00EB5260" w:rsidP="00B8434E">
            <w:pPr>
              <w:pStyle w:val="Tabletext0"/>
              <w:rPr>
                <w:b/>
                <w:bCs/>
              </w:rPr>
            </w:pPr>
            <w:r w:rsidRPr="00B8434E">
              <w:rPr>
                <w:b/>
                <w:bCs/>
              </w:rPr>
              <w:t xml:space="preserve">SDNUMINSYMS </w:t>
            </w:r>
          </w:p>
        </w:tc>
        <w:tc>
          <w:tcPr>
            <w:tcW w:w="740" w:type="dxa"/>
          </w:tcPr>
          <w:p w14:paraId="5C6E47CF" w14:textId="77777777" w:rsidR="007F2BF7" w:rsidRPr="00891A28" w:rsidRDefault="00EB5260" w:rsidP="00B8434E">
            <w:pPr>
              <w:pStyle w:val="Tabletext0"/>
              <w:jc w:val="center"/>
            </w:pPr>
            <w:r w:rsidRPr="00891A28">
              <w:t>Integer</w:t>
            </w:r>
          </w:p>
        </w:tc>
        <w:tc>
          <w:tcPr>
            <w:tcW w:w="618" w:type="dxa"/>
          </w:tcPr>
          <w:p w14:paraId="0DC5BB46" w14:textId="77777777" w:rsidR="007F2BF7" w:rsidRPr="00891A28" w:rsidRDefault="00EB5260" w:rsidP="00B8434E">
            <w:pPr>
              <w:pStyle w:val="Tabletext0"/>
              <w:jc w:val="center"/>
            </w:pPr>
            <w:r w:rsidRPr="00891A28">
              <w:t>32</w:t>
            </w:r>
          </w:p>
        </w:tc>
        <w:tc>
          <w:tcPr>
            <w:tcW w:w="830" w:type="dxa"/>
          </w:tcPr>
          <w:p w14:paraId="75AE358F" w14:textId="77777777" w:rsidR="007F2BF7" w:rsidRPr="00891A28" w:rsidRDefault="00EB5260" w:rsidP="00B8434E">
            <w:pPr>
              <w:pStyle w:val="Tabletext0"/>
              <w:jc w:val="center"/>
            </w:pPr>
            <w:r w:rsidRPr="00891A28">
              <w:t>N</w:t>
            </w:r>
          </w:p>
        </w:tc>
        <w:tc>
          <w:tcPr>
            <w:tcW w:w="5619" w:type="dxa"/>
          </w:tcPr>
          <w:p w14:paraId="37499394" w14:textId="77777777" w:rsidR="007F2BF7" w:rsidRPr="00891A28" w:rsidRDefault="00EB5260" w:rsidP="00B8434E">
            <w:pPr>
              <w:pStyle w:val="Tabletext0"/>
            </w:pPr>
            <w:r w:rsidRPr="00891A28">
              <w:t xml:space="preserve">The number of symbols that are used as input to this symbol dictionary decoding procedure. </w:t>
            </w:r>
          </w:p>
        </w:tc>
      </w:tr>
      <w:tr w:rsidR="007F2BF7" w:rsidRPr="00891A28" w14:paraId="105669EA" w14:textId="77777777">
        <w:trPr>
          <w:jc w:val="center"/>
        </w:trPr>
        <w:tc>
          <w:tcPr>
            <w:tcW w:w="1832" w:type="dxa"/>
          </w:tcPr>
          <w:p w14:paraId="10E2859B" w14:textId="77777777" w:rsidR="007F2BF7" w:rsidRPr="00B8434E" w:rsidRDefault="00EB5260" w:rsidP="00B8434E">
            <w:pPr>
              <w:pStyle w:val="Tabletext0"/>
              <w:rPr>
                <w:b/>
                <w:bCs/>
              </w:rPr>
            </w:pPr>
            <w:r w:rsidRPr="00B8434E">
              <w:rPr>
                <w:b/>
                <w:bCs/>
              </w:rPr>
              <w:t>SDINSYMS</w:t>
            </w:r>
          </w:p>
        </w:tc>
        <w:tc>
          <w:tcPr>
            <w:tcW w:w="2188" w:type="dxa"/>
            <w:gridSpan w:val="3"/>
          </w:tcPr>
          <w:p w14:paraId="5D2C3EA2" w14:textId="77777777" w:rsidR="007F2BF7" w:rsidRPr="00891A28" w:rsidRDefault="00EB5260" w:rsidP="00B8434E">
            <w:pPr>
              <w:pStyle w:val="Tabletext0"/>
              <w:jc w:val="center"/>
            </w:pPr>
            <w:r w:rsidRPr="00891A28">
              <w:t>Array of symbols</w:t>
            </w:r>
          </w:p>
        </w:tc>
        <w:tc>
          <w:tcPr>
            <w:tcW w:w="5619" w:type="dxa"/>
          </w:tcPr>
          <w:p w14:paraId="056BB6F4" w14:textId="77777777" w:rsidR="007F2BF7" w:rsidRPr="00891A28" w:rsidRDefault="00EB5260" w:rsidP="00B8434E">
            <w:pPr>
              <w:pStyle w:val="Tabletext0"/>
            </w:pPr>
            <w:r w:rsidRPr="00891A28">
              <w:t xml:space="preserve">An array containing the symbols that are used as input to this symbol dictionary decoding procedure. Contains </w:t>
            </w:r>
            <w:r w:rsidRPr="00B8434E">
              <w:rPr>
                <w:b/>
                <w:bCs/>
              </w:rPr>
              <w:t>SDNUMINSYMS</w:t>
            </w:r>
            <w:r w:rsidRPr="00891A28">
              <w:t xml:space="preserve"> symbols.</w:t>
            </w:r>
          </w:p>
        </w:tc>
      </w:tr>
      <w:tr w:rsidR="007F2BF7" w:rsidRPr="00891A28" w14:paraId="55FF0D3D" w14:textId="77777777">
        <w:trPr>
          <w:jc w:val="center"/>
        </w:trPr>
        <w:tc>
          <w:tcPr>
            <w:tcW w:w="1832" w:type="dxa"/>
          </w:tcPr>
          <w:p w14:paraId="5E29DD1E" w14:textId="77777777" w:rsidR="007F2BF7" w:rsidRPr="00B8434E" w:rsidRDefault="00EB5260" w:rsidP="00B8434E">
            <w:pPr>
              <w:pStyle w:val="Tabletext0"/>
              <w:rPr>
                <w:b/>
                <w:bCs/>
              </w:rPr>
            </w:pPr>
            <w:r w:rsidRPr="00B8434E">
              <w:rPr>
                <w:b/>
                <w:bCs/>
              </w:rPr>
              <w:t>SDNUMNEWSYMS</w:t>
            </w:r>
          </w:p>
        </w:tc>
        <w:tc>
          <w:tcPr>
            <w:tcW w:w="740" w:type="dxa"/>
          </w:tcPr>
          <w:p w14:paraId="0714C110" w14:textId="77777777" w:rsidR="007F2BF7" w:rsidRPr="00891A28" w:rsidRDefault="00EB5260" w:rsidP="00B8434E">
            <w:pPr>
              <w:pStyle w:val="Tabletext0"/>
              <w:jc w:val="center"/>
            </w:pPr>
            <w:r w:rsidRPr="00891A28">
              <w:t>Integer</w:t>
            </w:r>
          </w:p>
        </w:tc>
        <w:tc>
          <w:tcPr>
            <w:tcW w:w="618" w:type="dxa"/>
          </w:tcPr>
          <w:p w14:paraId="423F2B46" w14:textId="77777777" w:rsidR="007F2BF7" w:rsidRPr="00891A28" w:rsidRDefault="00EB5260" w:rsidP="00B8434E">
            <w:pPr>
              <w:pStyle w:val="Tabletext0"/>
              <w:jc w:val="center"/>
            </w:pPr>
            <w:r w:rsidRPr="00891A28">
              <w:t>32</w:t>
            </w:r>
          </w:p>
        </w:tc>
        <w:tc>
          <w:tcPr>
            <w:tcW w:w="830" w:type="dxa"/>
          </w:tcPr>
          <w:p w14:paraId="0C6BF992" w14:textId="77777777" w:rsidR="007F2BF7" w:rsidRPr="00891A28" w:rsidRDefault="00EB5260" w:rsidP="00B8434E">
            <w:pPr>
              <w:pStyle w:val="Tabletext0"/>
              <w:jc w:val="center"/>
            </w:pPr>
            <w:r w:rsidRPr="00891A28">
              <w:t>N</w:t>
            </w:r>
          </w:p>
        </w:tc>
        <w:tc>
          <w:tcPr>
            <w:tcW w:w="5619" w:type="dxa"/>
          </w:tcPr>
          <w:p w14:paraId="2552010D" w14:textId="77777777" w:rsidR="007F2BF7" w:rsidRPr="00891A28" w:rsidRDefault="00EB5260" w:rsidP="00B8434E">
            <w:pPr>
              <w:pStyle w:val="Tabletext0"/>
            </w:pPr>
            <w:r w:rsidRPr="00891A28">
              <w:t xml:space="preserve">The number of symbols to be defined in this symbol dictionary. </w:t>
            </w:r>
          </w:p>
        </w:tc>
      </w:tr>
      <w:tr w:rsidR="007F2BF7" w:rsidRPr="00891A28" w14:paraId="7EB23CCA" w14:textId="77777777">
        <w:trPr>
          <w:jc w:val="center"/>
        </w:trPr>
        <w:tc>
          <w:tcPr>
            <w:tcW w:w="1832" w:type="dxa"/>
          </w:tcPr>
          <w:p w14:paraId="34ABBBDF" w14:textId="77777777" w:rsidR="007F2BF7" w:rsidRPr="00B8434E" w:rsidRDefault="00EB5260" w:rsidP="00B8434E">
            <w:pPr>
              <w:pStyle w:val="Tabletext0"/>
              <w:rPr>
                <w:b/>
                <w:bCs/>
              </w:rPr>
            </w:pPr>
            <w:r w:rsidRPr="00B8434E">
              <w:rPr>
                <w:b/>
                <w:bCs/>
              </w:rPr>
              <w:t xml:space="preserve">SDNUMEXSYMS </w:t>
            </w:r>
          </w:p>
        </w:tc>
        <w:tc>
          <w:tcPr>
            <w:tcW w:w="740" w:type="dxa"/>
          </w:tcPr>
          <w:p w14:paraId="3B532444" w14:textId="77777777" w:rsidR="007F2BF7" w:rsidRPr="00891A28" w:rsidRDefault="00EB5260" w:rsidP="00B8434E">
            <w:pPr>
              <w:pStyle w:val="Tabletext0"/>
              <w:jc w:val="center"/>
            </w:pPr>
            <w:r w:rsidRPr="00891A28">
              <w:t>Integer</w:t>
            </w:r>
          </w:p>
        </w:tc>
        <w:tc>
          <w:tcPr>
            <w:tcW w:w="618" w:type="dxa"/>
          </w:tcPr>
          <w:p w14:paraId="7FA31EC3" w14:textId="77777777" w:rsidR="007F2BF7" w:rsidRPr="00891A28" w:rsidRDefault="00EB5260" w:rsidP="00B8434E">
            <w:pPr>
              <w:pStyle w:val="Tabletext0"/>
              <w:jc w:val="center"/>
            </w:pPr>
            <w:r w:rsidRPr="00891A28">
              <w:t>32</w:t>
            </w:r>
          </w:p>
        </w:tc>
        <w:tc>
          <w:tcPr>
            <w:tcW w:w="830" w:type="dxa"/>
          </w:tcPr>
          <w:p w14:paraId="2FE02BC8" w14:textId="77777777" w:rsidR="007F2BF7" w:rsidRPr="00891A28" w:rsidRDefault="00EB5260" w:rsidP="00B8434E">
            <w:pPr>
              <w:pStyle w:val="Tabletext0"/>
              <w:jc w:val="center"/>
            </w:pPr>
            <w:r w:rsidRPr="00891A28">
              <w:t>N</w:t>
            </w:r>
          </w:p>
        </w:tc>
        <w:tc>
          <w:tcPr>
            <w:tcW w:w="5619" w:type="dxa"/>
          </w:tcPr>
          <w:p w14:paraId="45FC64C2" w14:textId="77777777" w:rsidR="007F2BF7" w:rsidRPr="00891A28" w:rsidRDefault="00EB5260" w:rsidP="00B8434E">
            <w:pPr>
              <w:pStyle w:val="Tabletext0"/>
            </w:pPr>
            <w:r w:rsidRPr="00891A28">
              <w:t xml:space="preserve">The number of symbols to be exported from this symbol dictionary. </w:t>
            </w:r>
          </w:p>
        </w:tc>
      </w:tr>
      <w:tr w:rsidR="007F2BF7" w:rsidRPr="00891A28" w14:paraId="491A4760" w14:textId="77777777">
        <w:trPr>
          <w:jc w:val="center"/>
        </w:trPr>
        <w:tc>
          <w:tcPr>
            <w:tcW w:w="1832" w:type="dxa"/>
          </w:tcPr>
          <w:p w14:paraId="16D31B2E" w14:textId="77777777" w:rsidR="007F2BF7" w:rsidRPr="00B8434E" w:rsidRDefault="00EB5260" w:rsidP="00B8434E">
            <w:pPr>
              <w:pStyle w:val="Tabletext0"/>
              <w:rPr>
                <w:b/>
                <w:bCs/>
              </w:rPr>
            </w:pPr>
            <w:r w:rsidRPr="00B8434E">
              <w:rPr>
                <w:b/>
                <w:bCs/>
              </w:rPr>
              <w:t>SDHUFFDH</w:t>
            </w:r>
          </w:p>
        </w:tc>
        <w:tc>
          <w:tcPr>
            <w:tcW w:w="2188" w:type="dxa"/>
            <w:gridSpan w:val="3"/>
          </w:tcPr>
          <w:p w14:paraId="3BC668B0" w14:textId="77777777" w:rsidR="007F2BF7" w:rsidRPr="00891A28" w:rsidRDefault="00EB5260" w:rsidP="00B8434E">
            <w:pPr>
              <w:pStyle w:val="Tabletext0"/>
              <w:jc w:val="center"/>
            </w:pPr>
            <w:r w:rsidRPr="00891A28">
              <w:t>Huffman table</w:t>
            </w:r>
          </w:p>
        </w:tc>
        <w:tc>
          <w:tcPr>
            <w:tcW w:w="5619" w:type="dxa"/>
          </w:tcPr>
          <w:p w14:paraId="45AAEB86" w14:textId="77777777" w:rsidR="007F2BF7" w:rsidRPr="00891A28" w:rsidRDefault="00EB5260" w:rsidP="00B8434E">
            <w:pPr>
              <w:pStyle w:val="Tabletext0"/>
            </w:pPr>
            <w:r w:rsidRPr="00891A28">
              <w:t>The Huffman table used to decode the difference in height between two height classes.</w:t>
            </w:r>
            <w:r w:rsidRPr="00891A28">
              <w:rPr>
                <w:position w:val="6"/>
                <w:sz w:val="14"/>
              </w:rPr>
              <w:t>a)</w:t>
            </w:r>
          </w:p>
        </w:tc>
      </w:tr>
      <w:tr w:rsidR="007F2BF7" w:rsidRPr="00891A28" w14:paraId="2F991F06" w14:textId="77777777">
        <w:trPr>
          <w:jc w:val="center"/>
        </w:trPr>
        <w:tc>
          <w:tcPr>
            <w:tcW w:w="1832" w:type="dxa"/>
          </w:tcPr>
          <w:p w14:paraId="10310399" w14:textId="77777777" w:rsidR="007F2BF7" w:rsidRPr="00B8434E" w:rsidRDefault="00EB5260" w:rsidP="00B8434E">
            <w:pPr>
              <w:pStyle w:val="Tabletext0"/>
              <w:rPr>
                <w:b/>
                <w:bCs/>
              </w:rPr>
            </w:pPr>
            <w:r w:rsidRPr="00B8434E">
              <w:rPr>
                <w:b/>
                <w:bCs/>
              </w:rPr>
              <w:t>SDHUFFDW</w:t>
            </w:r>
          </w:p>
        </w:tc>
        <w:tc>
          <w:tcPr>
            <w:tcW w:w="2188" w:type="dxa"/>
            <w:gridSpan w:val="3"/>
          </w:tcPr>
          <w:p w14:paraId="4363B044" w14:textId="77777777" w:rsidR="007F2BF7" w:rsidRPr="00891A28" w:rsidRDefault="00EB5260" w:rsidP="00B8434E">
            <w:pPr>
              <w:pStyle w:val="Tabletext0"/>
              <w:jc w:val="center"/>
            </w:pPr>
            <w:r w:rsidRPr="00891A28">
              <w:t>Huffman table</w:t>
            </w:r>
          </w:p>
        </w:tc>
        <w:tc>
          <w:tcPr>
            <w:tcW w:w="5619" w:type="dxa"/>
          </w:tcPr>
          <w:p w14:paraId="626DF692" w14:textId="77777777" w:rsidR="007F2BF7" w:rsidRPr="00891A28" w:rsidRDefault="00EB5260" w:rsidP="00B8434E">
            <w:pPr>
              <w:pStyle w:val="Tabletext0"/>
            </w:pPr>
            <w:r w:rsidRPr="00891A28">
              <w:t>The Huffman table used to decode the difference in width between two symbols.</w:t>
            </w:r>
            <w:r w:rsidRPr="00891A28">
              <w:rPr>
                <w:position w:val="6"/>
                <w:sz w:val="14"/>
              </w:rPr>
              <w:t>a)</w:t>
            </w:r>
          </w:p>
        </w:tc>
      </w:tr>
      <w:tr w:rsidR="007F2BF7" w:rsidRPr="00891A28" w14:paraId="597921A5" w14:textId="77777777">
        <w:trPr>
          <w:jc w:val="center"/>
        </w:trPr>
        <w:tc>
          <w:tcPr>
            <w:tcW w:w="1832" w:type="dxa"/>
          </w:tcPr>
          <w:p w14:paraId="2047F6CF" w14:textId="77777777" w:rsidR="007F2BF7" w:rsidRPr="00B8434E" w:rsidRDefault="00EB5260" w:rsidP="00B8434E">
            <w:pPr>
              <w:pStyle w:val="Tabletext0"/>
              <w:rPr>
                <w:b/>
                <w:bCs/>
              </w:rPr>
            </w:pPr>
            <w:r w:rsidRPr="00B8434E">
              <w:rPr>
                <w:b/>
                <w:bCs/>
              </w:rPr>
              <w:t>SDHUFFBMSIZE</w:t>
            </w:r>
          </w:p>
        </w:tc>
        <w:tc>
          <w:tcPr>
            <w:tcW w:w="2188" w:type="dxa"/>
            <w:gridSpan w:val="3"/>
          </w:tcPr>
          <w:p w14:paraId="03D41D93" w14:textId="77777777" w:rsidR="007F2BF7" w:rsidRPr="00891A28" w:rsidRDefault="00EB5260" w:rsidP="00B8434E">
            <w:pPr>
              <w:pStyle w:val="Tabletext0"/>
              <w:jc w:val="center"/>
            </w:pPr>
            <w:r w:rsidRPr="00891A28">
              <w:t>Huffman table</w:t>
            </w:r>
          </w:p>
        </w:tc>
        <w:tc>
          <w:tcPr>
            <w:tcW w:w="5619" w:type="dxa"/>
          </w:tcPr>
          <w:p w14:paraId="7B7F309E" w14:textId="77777777" w:rsidR="007F2BF7" w:rsidRPr="00891A28" w:rsidRDefault="00EB5260" w:rsidP="00B8434E">
            <w:pPr>
              <w:pStyle w:val="Tabletext0"/>
            </w:pPr>
            <w:r w:rsidRPr="00891A28">
              <w:t>The Huffman table used to decode the size of a height class collective bitmap.</w:t>
            </w:r>
            <w:r w:rsidRPr="00891A28">
              <w:rPr>
                <w:position w:val="6"/>
                <w:sz w:val="14"/>
              </w:rPr>
              <w:t>a)</w:t>
            </w:r>
          </w:p>
        </w:tc>
      </w:tr>
      <w:tr w:rsidR="007F2BF7" w:rsidRPr="00891A28" w14:paraId="40982D8E" w14:textId="77777777">
        <w:trPr>
          <w:jc w:val="center"/>
        </w:trPr>
        <w:tc>
          <w:tcPr>
            <w:tcW w:w="1832" w:type="dxa"/>
          </w:tcPr>
          <w:p w14:paraId="170CA7B6" w14:textId="77777777" w:rsidR="007F2BF7" w:rsidRPr="00B8434E" w:rsidRDefault="00EB5260" w:rsidP="00B8434E">
            <w:pPr>
              <w:pStyle w:val="Tabletext0"/>
              <w:rPr>
                <w:b/>
                <w:bCs/>
              </w:rPr>
            </w:pPr>
            <w:r w:rsidRPr="00B8434E">
              <w:rPr>
                <w:b/>
                <w:bCs/>
              </w:rPr>
              <w:t>SDHUFFAGGINST</w:t>
            </w:r>
          </w:p>
        </w:tc>
        <w:tc>
          <w:tcPr>
            <w:tcW w:w="2188" w:type="dxa"/>
            <w:gridSpan w:val="3"/>
          </w:tcPr>
          <w:p w14:paraId="5B8AB2C1" w14:textId="77777777" w:rsidR="007F2BF7" w:rsidRPr="00891A28" w:rsidRDefault="00EB5260" w:rsidP="00B8434E">
            <w:pPr>
              <w:pStyle w:val="Tabletext0"/>
              <w:jc w:val="center"/>
            </w:pPr>
            <w:r w:rsidRPr="00891A28">
              <w:t>Huffman table</w:t>
            </w:r>
          </w:p>
        </w:tc>
        <w:tc>
          <w:tcPr>
            <w:tcW w:w="5619" w:type="dxa"/>
          </w:tcPr>
          <w:p w14:paraId="72F87472" w14:textId="77777777" w:rsidR="007F2BF7" w:rsidRPr="00891A28" w:rsidRDefault="00EB5260" w:rsidP="00B8434E">
            <w:pPr>
              <w:pStyle w:val="Tabletext0"/>
            </w:pPr>
            <w:r w:rsidRPr="00891A28">
              <w:t>The Huffman table used to decode the number of symbol instances in an aggregation.</w:t>
            </w:r>
            <w:r w:rsidRPr="00891A28">
              <w:rPr>
                <w:position w:val="6"/>
                <w:sz w:val="14"/>
              </w:rPr>
              <w:t>b)</w:t>
            </w:r>
          </w:p>
        </w:tc>
      </w:tr>
      <w:tr w:rsidR="007F2BF7" w:rsidRPr="00891A28" w14:paraId="2956B59F" w14:textId="77777777">
        <w:trPr>
          <w:jc w:val="center"/>
        </w:trPr>
        <w:tc>
          <w:tcPr>
            <w:tcW w:w="1832" w:type="dxa"/>
          </w:tcPr>
          <w:p w14:paraId="2918690B" w14:textId="77777777" w:rsidR="007F2BF7" w:rsidRPr="00B8434E" w:rsidRDefault="00EB5260" w:rsidP="00B8434E">
            <w:pPr>
              <w:pStyle w:val="Tabletext0"/>
              <w:rPr>
                <w:b/>
                <w:bCs/>
              </w:rPr>
            </w:pPr>
            <w:r w:rsidRPr="00B8434E">
              <w:rPr>
                <w:b/>
                <w:bCs/>
              </w:rPr>
              <w:t xml:space="preserve">SDTEMPLATE </w:t>
            </w:r>
          </w:p>
        </w:tc>
        <w:tc>
          <w:tcPr>
            <w:tcW w:w="740" w:type="dxa"/>
          </w:tcPr>
          <w:p w14:paraId="28829746" w14:textId="77777777" w:rsidR="007F2BF7" w:rsidRPr="00891A28" w:rsidRDefault="00EB5260" w:rsidP="00B8434E">
            <w:pPr>
              <w:pStyle w:val="Tabletext0"/>
              <w:jc w:val="center"/>
            </w:pPr>
            <w:r w:rsidRPr="00891A28">
              <w:t>Integer</w:t>
            </w:r>
          </w:p>
        </w:tc>
        <w:tc>
          <w:tcPr>
            <w:tcW w:w="618" w:type="dxa"/>
          </w:tcPr>
          <w:p w14:paraId="34F22ED3" w14:textId="77777777" w:rsidR="007F2BF7" w:rsidRPr="00891A28" w:rsidRDefault="00EB5260" w:rsidP="00B8434E">
            <w:pPr>
              <w:pStyle w:val="Tabletext0"/>
              <w:jc w:val="center"/>
            </w:pPr>
            <w:r w:rsidRPr="00891A28">
              <w:t>2</w:t>
            </w:r>
          </w:p>
        </w:tc>
        <w:tc>
          <w:tcPr>
            <w:tcW w:w="830" w:type="dxa"/>
          </w:tcPr>
          <w:p w14:paraId="49FB18B0" w14:textId="77777777" w:rsidR="007F2BF7" w:rsidRPr="00891A28" w:rsidRDefault="00EB5260" w:rsidP="00B8434E">
            <w:pPr>
              <w:pStyle w:val="Tabletext0"/>
              <w:jc w:val="center"/>
            </w:pPr>
            <w:r w:rsidRPr="00891A28">
              <w:t>N</w:t>
            </w:r>
          </w:p>
        </w:tc>
        <w:tc>
          <w:tcPr>
            <w:tcW w:w="5619" w:type="dxa"/>
          </w:tcPr>
          <w:p w14:paraId="40EEEF14" w14:textId="77777777" w:rsidR="007F2BF7" w:rsidRPr="00891A28" w:rsidRDefault="00EB5260" w:rsidP="00B8434E">
            <w:pPr>
              <w:pStyle w:val="Tabletext0"/>
            </w:pPr>
            <w:r w:rsidRPr="00891A28">
              <w:t>The template identifier used to decode symbol bitmaps.</w:t>
            </w:r>
            <w:r w:rsidRPr="00891A28">
              <w:rPr>
                <w:position w:val="6"/>
                <w:sz w:val="14"/>
              </w:rPr>
              <w:t>c)</w:t>
            </w:r>
          </w:p>
        </w:tc>
      </w:tr>
      <w:tr w:rsidR="007F2BF7" w:rsidRPr="00891A28" w14:paraId="0CB88464" w14:textId="77777777">
        <w:trPr>
          <w:jc w:val="center"/>
        </w:trPr>
        <w:tc>
          <w:tcPr>
            <w:tcW w:w="1832" w:type="dxa"/>
          </w:tcPr>
          <w:p w14:paraId="7E82690D" w14:textId="77777777" w:rsidR="007F2BF7" w:rsidRPr="00B8434E" w:rsidRDefault="00EB5260" w:rsidP="00B8434E">
            <w:pPr>
              <w:pStyle w:val="Tabletext0"/>
              <w:rPr>
                <w:b/>
                <w:bCs/>
              </w:rPr>
            </w:pPr>
            <w:r w:rsidRPr="00B8434E">
              <w:rPr>
                <w:b/>
                <w:bCs/>
              </w:rPr>
              <w:t>SDATX</w:t>
            </w:r>
            <w:r w:rsidRPr="00B8434E">
              <w:rPr>
                <w:b/>
                <w:bCs/>
                <w:position w:val="-4"/>
                <w:sz w:val="14"/>
              </w:rPr>
              <w:t>1</w:t>
            </w:r>
          </w:p>
        </w:tc>
        <w:tc>
          <w:tcPr>
            <w:tcW w:w="740" w:type="dxa"/>
          </w:tcPr>
          <w:p w14:paraId="6C05252F" w14:textId="77777777" w:rsidR="007F2BF7" w:rsidRPr="00891A28" w:rsidRDefault="00EB5260" w:rsidP="00B8434E">
            <w:pPr>
              <w:pStyle w:val="Tabletext0"/>
              <w:jc w:val="center"/>
            </w:pPr>
            <w:r w:rsidRPr="00891A28">
              <w:t>Integer</w:t>
            </w:r>
          </w:p>
        </w:tc>
        <w:tc>
          <w:tcPr>
            <w:tcW w:w="618" w:type="dxa"/>
          </w:tcPr>
          <w:p w14:paraId="1C7079E2" w14:textId="77777777" w:rsidR="007F2BF7" w:rsidRPr="00891A28" w:rsidRDefault="00EB5260" w:rsidP="00B8434E">
            <w:pPr>
              <w:pStyle w:val="Tabletext0"/>
              <w:jc w:val="center"/>
            </w:pPr>
            <w:r w:rsidRPr="00891A28">
              <w:t>8</w:t>
            </w:r>
          </w:p>
        </w:tc>
        <w:tc>
          <w:tcPr>
            <w:tcW w:w="830" w:type="dxa"/>
          </w:tcPr>
          <w:p w14:paraId="220085AE" w14:textId="77777777" w:rsidR="007F2BF7" w:rsidRPr="00891A28" w:rsidRDefault="00EB5260" w:rsidP="00B8434E">
            <w:pPr>
              <w:pStyle w:val="Tabletext0"/>
              <w:jc w:val="center"/>
            </w:pPr>
            <w:r w:rsidRPr="00891A28">
              <w:t>Y</w:t>
            </w:r>
          </w:p>
        </w:tc>
        <w:tc>
          <w:tcPr>
            <w:tcW w:w="5619" w:type="dxa"/>
          </w:tcPr>
          <w:p w14:paraId="09152EFE" w14:textId="77777777" w:rsidR="007F2BF7" w:rsidRPr="00891A28" w:rsidRDefault="00EB5260" w:rsidP="00B8434E">
            <w:pPr>
              <w:pStyle w:val="Tabletext0"/>
            </w:pPr>
            <w:r w:rsidRPr="00891A28">
              <w:t>The X location of the adaptive template pixel A</w:t>
            </w:r>
            <w:r w:rsidRPr="00891A28">
              <w:rPr>
                <w:position w:val="-4"/>
                <w:sz w:val="14"/>
              </w:rPr>
              <w:t>1</w:t>
            </w:r>
            <w:r w:rsidRPr="00891A28">
              <w:t>.</w:t>
            </w:r>
            <w:r w:rsidRPr="00891A28">
              <w:rPr>
                <w:position w:val="6"/>
                <w:sz w:val="14"/>
              </w:rPr>
              <w:t>c)</w:t>
            </w:r>
          </w:p>
        </w:tc>
      </w:tr>
      <w:tr w:rsidR="007F2BF7" w:rsidRPr="00891A28" w14:paraId="530581EE" w14:textId="77777777">
        <w:trPr>
          <w:jc w:val="center"/>
        </w:trPr>
        <w:tc>
          <w:tcPr>
            <w:tcW w:w="1832" w:type="dxa"/>
          </w:tcPr>
          <w:p w14:paraId="1DBBBA0F" w14:textId="77777777" w:rsidR="007F2BF7" w:rsidRPr="00B8434E" w:rsidRDefault="00EB5260" w:rsidP="00B8434E">
            <w:pPr>
              <w:pStyle w:val="Tabletext0"/>
              <w:rPr>
                <w:b/>
                <w:bCs/>
              </w:rPr>
            </w:pPr>
            <w:r w:rsidRPr="00B8434E">
              <w:rPr>
                <w:b/>
                <w:bCs/>
              </w:rPr>
              <w:t>SDATY</w:t>
            </w:r>
            <w:r w:rsidRPr="00B8434E">
              <w:rPr>
                <w:b/>
                <w:bCs/>
                <w:position w:val="-4"/>
                <w:sz w:val="14"/>
              </w:rPr>
              <w:t>1</w:t>
            </w:r>
            <w:r w:rsidRPr="00B8434E">
              <w:rPr>
                <w:b/>
                <w:bCs/>
              </w:rPr>
              <w:t xml:space="preserve"> </w:t>
            </w:r>
          </w:p>
        </w:tc>
        <w:tc>
          <w:tcPr>
            <w:tcW w:w="740" w:type="dxa"/>
          </w:tcPr>
          <w:p w14:paraId="45DDA119" w14:textId="77777777" w:rsidR="007F2BF7" w:rsidRPr="00891A28" w:rsidRDefault="00EB5260" w:rsidP="00B8434E">
            <w:pPr>
              <w:pStyle w:val="Tabletext0"/>
              <w:jc w:val="center"/>
            </w:pPr>
            <w:r w:rsidRPr="00891A28">
              <w:t>Integer</w:t>
            </w:r>
          </w:p>
        </w:tc>
        <w:tc>
          <w:tcPr>
            <w:tcW w:w="618" w:type="dxa"/>
          </w:tcPr>
          <w:p w14:paraId="627A1924" w14:textId="77777777" w:rsidR="007F2BF7" w:rsidRPr="00891A28" w:rsidRDefault="00EB5260" w:rsidP="00B8434E">
            <w:pPr>
              <w:pStyle w:val="Tabletext0"/>
              <w:jc w:val="center"/>
            </w:pPr>
            <w:r w:rsidRPr="00891A28">
              <w:t>8</w:t>
            </w:r>
          </w:p>
        </w:tc>
        <w:tc>
          <w:tcPr>
            <w:tcW w:w="830" w:type="dxa"/>
          </w:tcPr>
          <w:p w14:paraId="01236AD9" w14:textId="77777777" w:rsidR="007F2BF7" w:rsidRPr="00891A28" w:rsidRDefault="00EB5260" w:rsidP="00B8434E">
            <w:pPr>
              <w:pStyle w:val="Tabletext0"/>
              <w:jc w:val="center"/>
            </w:pPr>
            <w:r w:rsidRPr="00891A28">
              <w:t>Y</w:t>
            </w:r>
          </w:p>
        </w:tc>
        <w:tc>
          <w:tcPr>
            <w:tcW w:w="5619" w:type="dxa"/>
          </w:tcPr>
          <w:p w14:paraId="46C6C878" w14:textId="77777777" w:rsidR="007F2BF7" w:rsidRPr="00891A28" w:rsidRDefault="00EB5260" w:rsidP="00B8434E">
            <w:pPr>
              <w:pStyle w:val="Tabletext0"/>
            </w:pPr>
            <w:r w:rsidRPr="00891A28">
              <w:t>The Y location of the adaptive template pixel A</w:t>
            </w:r>
            <w:r w:rsidRPr="00891A28">
              <w:rPr>
                <w:position w:val="-4"/>
                <w:sz w:val="14"/>
              </w:rPr>
              <w:t>1</w:t>
            </w:r>
            <w:r w:rsidRPr="00891A28">
              <w:t>.</w:t>
            </w:r>
            <w:r w:rsidRPr="00891A28">
              <w:rPr>
                <w:position w:val="6"/>
                <w:sz w:val="14"/>
              </w:rPr>
              <w:t>c)</w:t>
            </w:r>
          </w:p>
        </w:tc>
      </w:tr>
      <w:tr w:rsidR="007F2BF7" w:rsidRPr="00891A28" w14:paraId="79EC7E1C" w14:textId="77777777">
        <w:trPr>
          <w:jc w:val="center"/>
        </w:trPr>
        <w:tc>
          <w:tcPr>
            <w:tcW w:w="1832" w:type="dxa"/>
          </w:tcPr>
          <w:p w14:paraId="155660B4" w14:textId="77777777" w:rsidR="007F2BF7" w:rsidRPr="00B8434E" w:rsidRDefault="00EB5260" w:rsidP="00B8434E">
            <w:pPr>
              <w:pStyle w:val="Tabletext0"/>
              <w:rPr>
                <w:b/>
                <w:bCs/>
              </w:rPr>
            </w:pPr>
            <w:r w:rsidRPr="00B8434E">
              <w:rPr>
                <w:b/>
                <w:bCs/>
              </w:rPr>
              <w:t>SDATX</w:t>
            </w:r>
            <w:r w:rsidRPr="00B8434E">
              <w:rPr>
                <w:b/>
                <w:bCs/>
                <w:position w:val="-4"/>
                <w:sz w:val="14"/>
              </w:rPr>
              <w:t>2</w:t>
            </w:r>
            <w:r w:rsidRPr="00B8434E">
              <w:rPr>
                <w:b/>
                <w:bCs/>
              </w:rPr>
              <w:t xml:space="preserve"> </w:t>
            </w:r>
          </w:p>
        </w:tc>
        <w:tc>
          <w:tcPr>
            <w:tcW w:w="740" w:type="dxa"/>
          </w:tcPr>
          <w:p w14:paraId="2DC899AE" w14:textId="77777777" w:rsidR="007F2BF7" w:rsidRPr="00891A28" w:rsidRDefault="00EB5260" w:rsidP="00B8434E">
            <w:pPr>
              <w:pStyle w:val="Tabletext0"/>
              <w:jc w:val="center"/>
            </w:pPr>
            <w:r w:rsidRPr="00891A28">
              <w:t>Integer</w:t>
            </w:r>
          </w:p>
        </w:tc>
        <w:tc>
          <w:tcPr>
            <w:tcW w:w="618" w:type="dxa"/>
          </w:tcPr>
          <w:p w14:paraId="03BC7C36" w14:textId="77777777" w:rsidR="007F2BF7" w:rsidRPr="00891A28" w:rsidRDefault="00EB5260" w:rsidP="00B8434E">
            <w:pPr>
              <w:pStyle w:val="Tabletext0"/>
              <w:jc w:val="center"/>
            </w:pPr>
            <w:r w:rsidRPr="00891A28">
              <w:t>8</w:t>
            </w:r>
          </w:p>
        </w:tc>
        <w:tc>
          <w:tcPr>
            <w:tcW w:w="830" w:type="dxa"/>
          </w:tcPr>
          <w:p w14:paraId="70F5C87B" w14:textId="77777777" w:rsidR="007F2BF7" w:rsidRPr="00891A28" w:rsidRDefault="00EB5260" w:rsidP="00B8434E">
            <w:pPr>
              <w:pStyle w:val="Tabletext0"/>
              <w:jc w:val="center"/>
            </w:pPr>
            <w:r w:rsidRPr="00891A28">
              <w:t>Y</w:t>
            </w:r>
          </w:p>
        </w:tc>
        <w:tc>
          <w:tcPr>
            <w:tcW w:w="5619" w:type="dxa"/>
          </w:tcPr>
          <w:p w14:paraId="2018FE9D" w14:textId="77777777" w:rsidR="007F2BF7" w:rsidRPr="00891A28" w:rsidRDefault="00EB5260" w:rsidP="00B8434E">
            <w:pPr>
              <w:pStyle w:val="Tabletext0"/>
            </w:pPr>
            <w:r w:rsidRPr="00891A28">
              <w:t>The X location of the adaptive template pixel A</w:t>
            </w:r>
            <w:r w:rsidRPr="00891A28">
              <w:rPr>
                <w:position w:val="-4"/>
                <w:sz w:val="14"/>
              </w:rPr>
              <w:t>2</w:t>
            </w:r>
            <w:r w:rsidRPr="00891A28">
              <w:t>.</w:t>
            </w:r>
            <w:r w:rsidRPr="00891A28">
              <w:rPr>
                <w:position w:val="6"/>
                <w:sz w:val="14"/>
              </w:rPr>
              <w:t>c)</w:t>
            </w:r>
          </w:p>
        </w:tc>
      </w:tr>
      <w:tr w:rsidR="007F2BF7" w:rsidRPr="00891A28" w14:paraId="7723F82D" w14:textId="77777777">
        <w:trPr>
          <w:jc w:val="center"/>
        </w:trPr>
        <w:tc>
          <w:tcPr>
            <w:tcW w:w="1832" w:type="dxa"/>
          </w:tcPr>
          <w:p w14:paraId="00AEF768" w14:textId="77777777" w:rsidR="007F2BF7" w:rsidRPr="00B8434E" w:rsidRDefault="00EB5260" w:rsidP="00B8434E">
            <w:pPr>
              <w:pStyle w:val="Tabletext0"/>
              <w:rPr>
                <w:b/>
                <w:bCs/>
              </w:rPr>
            </w:pPr>
            <w:r w:rsidRPr="00B8434E">
              <w:rPr>
                <w:b/>
                <w:bCs/>
              </w:rPr>
              <w:t>SDATY</w:t>
            </w:r>
            <w:r w:rsidRPr="00B8434E">
              <w:rPr>
                <w:b/>
                <w:bCs/>
                <w:position w:val="-4"/>
                <w:sz w:val="14"/>
              </w:rPr>
              <w:t>2</w:t>
            </w:r>
            <w:r w:rsidRPr="00B8434E">
              <w:rPr>
                <w:b/>
                <w:bCs/>
              </w:rPr>
              <w:t xml:space="preserve"> </w:t>
            </w:r>
          </w:p>
        </w:tc>
        <w:tc>
          <w:tcPr>
            <w:tcW w:w="740" w:type="dxa"/>
          </w:tcPr>
          <w:p w14:paraId="5355EE61" w14:textId="77777777" w:rsidR="007F2BF7" w:rsidRPr="00891A28" w:rsidRDefault="00EB5260" w:rsidP="00B8434E">
            <w:pPr>
              <w:pStyle w:val="Tabletext0"/>
              <w:jc w:val="center"/>
            </w:pPr>
            <w:r w:rsidRPr="00891A28">
              <w:t>Integer</w:t>
            </w:r>
          </w:p>
        </w:tc>
        <w:tc>
          <w:tcPr>
            <w:tcW w:w="618" w:type="dxa"/>
          </w:tcPr>
          <w:p w14:paraId="22A6CF6A" w14:textId="77777777" w:rsidR="007F2BF7" w:rsidRPr="00891A28" w:rsidRDefault="00EB5260" w:rsidP="00B8434E">
            <w:pPr>
              <w:pStyle w:val="Tabletext0"/>
              <w:jc w:val="center"/>
            </w:pPr>
            <w:r w:rsidRPr="00891A28">
              <w:t>8</w:t>
            </w:r>
          </w:p>
        </w:tc>
        <w:tc>
          <w:tcPr>
            <w:tcW w:w="830" w:type="dxa"/>
          </w:tcPr>
          <w:p w14:paraId="746FE215" w14:textId="77777777" w:rsidR="007F2BF7" w:rsidRPr="00891A28" w:rsidRDefault="00EB5260" w:rsidP="00B8434E">
            <w:pPr>
              <w:pStyle w:val="Tabletext0"/>
              <w:jc w:val="center"/>
            </w:pPr>
            <w:r w:rsidRPr="00891A28">
              <w:t>Y</w:t>
            </w:r>
          </w:p>
        </w:tc>
        <w:tc>
          <w:tcPr>
            <w:tcW w:w="5619" w:type="dxa"/>
          </w:tcPr>
          <w:p w14:paraId="034131E6" w14:textId="77777777" w:rsidR="007F2BF7" w:rsidRPr="00891A28" w:rsidRDefault="00EB5260" w:rsidP="00B8434E">
            <w:pPr>
              <w:pStyle w:val="Tabletext0"/>
            </w:pPr>
            <w:r w:rsidRPr="00891A28">
              <w:t>The Y location of the adaptive template pixel A</w:t>
            </w:r>
            <w:r w:rsidRPr="00891A28">
              <w:rPr>
                <w:position w:val="-4"/>
                <w:sz w:val="14"/>
              </w:rPr>
              <w:t>2</w:t>
            </w:r>
            <w:r w:rsidRPr="00891A28">
              <w:t>.</w:t>
            </w:r>
            <w:r w:rsidRPr="00891A28">
              <w:rPr>
                <w:position w:val="6"/>
                <w:sz w:val="14"/>
              </w:rPr>
              <w:t>c)</w:t>
            </w:r>
          </w:p>
        </w:tc>
      </w:tr>
      <w:tr w:rsidR="007F2BF7" w:rsidRPr="00891A28" w14:paraId="3723D749" w14:textId="77777777">
        <w:trPr>
          <w:jc w:val="center"/>
        </w:trPr>
        <w:tc>
          <w:tcPr>
            <w:tcW w:w="1832" w:type="dxa"/>
          </w:tcPr>
          <w:p w14:paraId="39F4DC53" w14:textId="77777777" w:rsidR="007F2BF7" w:rsidRPr="00B8434E" w:rsidRDefault="00EB5260" w:rsidP="00B8434E">
            <w:pPr>
              <w:pStyle w:val="Tabletext0"/>
              <w:rPr>
                <w:b/>
                <w:bCs/>
              </w:rPr>
            </w:pPr>
            <w:r w:rsidRPr="00B8434E">
              <w:rPr>
                <w:b/>
                <w:bCs/>
              </w:rPr>
              <w:t>SDATX</w:t>
            </w:r>
            <w:r w:rsidRPr="00B8434E">
              <w:rPr>
                <w:b/>
                <w:bCs/>
                <w:position w:val="-4"/>
                <w:sz w:val="14"/>
              </w:rPr>
              <w:t>3</w:t>
            </w:r>
            <w:r w:rsidRPr="00B8434E">
              <w:rPr>
                <w:b/>
                <w:bCs/>
              </w:rPr>
              <w:t xml:space="preserve"> </w:t>
            </w:r>
          </w:p>
        </w:tc>
        <w:tc>
          <w:tcPr>
            <w:tcW w:w="740" w:type="dxa"/>
          </w:tcPr>
          <w:p w14:paraId="01B51E05" w14:textId="77777777" w:rsidR="007F2BF7" w:rsidRPr="00891A28" w:rsidRDefault="00EB5260" w:rsidP="00B8434E">
            <w:pPr>
              <w:pStyle w:val="Tabletext0"/>
              <w:jc w:val="center"/>
            </w:pPr>
            <w:r w:rsidRPr="00891A28">
              <w:t>Integer</w:t>
            </w:r>
          </w:p>
        </w:tc>
        <w:tc>
          <w:tcPr>
            <w:tcW w:w="618" w:type="dxa"/>
          </w:tcPr>
          <w:p w14:paraId="1C4D4C55" w14:textId="77777777" w:rsidR="007F2BF7" w:rsidRPr="00891A28" w:rsidRDefault="00EB5260" w:rsidP="00B8434E">
            <w:pPr>
              <w:pStyle w:val="Tabletext0"/>
              <w:jc w:val="center"/>
            </w:pPr>
            <w:r w:rsidRPr="00891A28">
              <w:t>8</w:t>
            </w:r>
          </w:p>
        </w:tc>
        <w:tc>
          <w:tcPr>
            <w:tcW w:w="830" w:type="dxa"/>
          </w:tcPr>
          <w:p w14:paraId="5C761A4B" w14:textId="77777777" w:rsidR="007F2BF7" w:rsidRPr="00891A28" w:rsidRDefault="00EB5260" w:rsidP="00B8434E">
            <w:pPr>
              <w:pStyle w:val="Tabletext0"/>
              <w:jc w:val="center"/>
            </w:pPr>
            <w:r w:rsidRPr="00891A28">
              <w:t>Y</w:t>
            </w:r>
          </w:p>
        </w:tc>
        <w:tc>
          <w:tcPr>
            <w:tcW w:w="5619" w:type="dxa"/>
          </w:tcPr>
          <w:p w14:paraId="39DB8FAE" w14:textId="77777777" w:rsidR="007F2BF7" w:rsidRPr="00891A28" w:rsidRDefault="00EB5260" w:rsidP="00B8434E">
            <w:pPr>
              <w:pStyle w:val="Tabletext0"/>
            </w:pPr>
            <w:r w:rsidRPr="00891A28">
              <w:t>The X location of the adaptive template pixel A</w:t>
            </w:r>
            <w:r w:rsidRPr="00891A28">
              <w:rPr>
                <w:position w:val="-4"/>
                <w:sz w:val="14"/>
              </w:rPr>
              <w:t>3</w:t>
            </w:r>
            <w:r w:rsidRPr="00891A28">
              <w:t>.</w:t>
            </w:r>
            <w:r w:rsidRPr="00891A28">
              <w:rPr>
                <w:position w:val="6"/>
                <w:sz w:val="14"/>
              </w:rPr>
              <w:t>c)</w:t>
            </w:r>
          </w:p>
        </w:tc>
      </w:tr>
      <w:tr w:rsidR="007F2BF7" w:rsidRPr="00891A28" w14:paraId="36A3A772" w14:textId="77777777">
        <w:trPr>
          <w:jc w:val="center"/>
        </w:trPr>
        <w:tc>
          <w:tcPr>
            <w:tcW w:w="1832" w:type="dxa"/>
          </w:tcPr>
          <w:p w14:paraId="7506D386" w14:textId="77777777" w:rsidR="007F2BF7" w:rsidRPr="00B8434E" w:rsidRDefault="00EB5260" w:rsidP="00B8434E">
            <w:pPr>
              <w:pStyle w:val="Tabletext0"/>
              <w:rPr>
                <w:b/>
                <w:bCs/>
              </w:rPr>
            </w:pPr>
            <w:r w:rsidRPr="00B8434E">
              <w:rPr>
                <w:b/>
                <w:bCs/>
              </w:rPr>
              <w:t>SDATY</w:t>
            </w:r>
            <w:r w:rsidRPr="00B8434E">
              <w:rPr>
                <w:b/>
                <w:bCs/>
                <w:position w:val="-4"/>
                <w:sz w:val="14"/>
              </w:rPr>
              <w:t>3</w:t>
            </w:r>
            <w:r w:rsidRPr="00B8434E">
              <w:rPr>
                <w:b/>
                <w:bCs/>
              </w:rPr>
              <w:t xml:space="preserve"> </w:t>
            </w:r>
          </w:p>
        </w:tc>
        <w:tc>
          <w:tcPr>
            <w:tcW w:w="740" w:type="dxa"/>
          </w:tcPr>
          <w:p w14:paraId="21EDAAE0" w14:textId="77777777" w:rsidR="007F2BF7" w:rsidRPr="00891A28" w:rsidRDefault="00EB5260" w:rsidP="00B8434E">
            <w:pPr>
              <w:pStyle w:val="Tabletext0"/>
              <w:jc w:val="center"/>
            </w:pPr>
            <w:r w:rsidRPr="00891A28">
              <w:t>Integer</w:t>
            </w:r>
          </w:p>
        </w:tc>
        <w:tc>
          <w:tcPr>
            <w:tcW w:w="618" w:type="dxa"/>
          </w:tcPr>
          <w:p w14:paraId="35C11C22" w14:textId="77777777" w:rsidR="007F2BF7" w:rsidRPr="00891A28" w:rsidRDefault="00EB5260" w:rsidP="00B8434E">
            <w:pPr>
              <w:pStyle w:val="Tabletext0"/>
              <w:jc w:val="center"/>
            </w:pPr>
            <w:r w:rsidRPr="00891A28">
              <w:t>8</w:t>
            </w:r>
          </w:p>
        </w:tc>
        <w:tc>
          <w:tcPr>
            <w:tcW w:w="830" w:type="dxa"/>
          </w:tcPr>
          <w:p w14:paraId="4C610623" w14:textId="77777777" w:rsidR="007F2BF7" w:rsidRPr="00891A28" w:rsidRDefault="00EB5260" w:rsidP="00B8434E">
            <w:pPr>
              <w:pStyle w:val="Tabletext0"/>
              <w:jc w:val="center"/>
            </w:pPr>
            <w:r w:rsidRPr="00891A28">
              <w:t>Y</w:t>
            </w:r>
          </w:p>
        </w:tc>
        <w:tc>
          <w:tcPr>
            <w:tcW w:w="5619" w:type="dxa"/>
          </w:tcPr>
          <w:p w14:paraId="413558FD" w14:textId="77777777" w:rsidR="007F2BF7" w:rsidRPr="00891A28" w:rsidRDefault="00EB5260" w:rsidP="00B8434E">
            <w:pPr>
              <w:pStyle w:val="Tabletext0"/>
            </w:pPr>
            <w:r w:rsidRPr="00891A28">
              <w:t>The Y location of the adaptive template pixel A</w:t>
            </w:r>
            <w:r w:rsidRPr="00891A28">
              <w:rPr>
                <w:position w:val="-4"/>
                <w:sz w:val="14"/>
              </w:rPr>
              <w:t>3</w:t>
            </w:r>
            <w:r w:rsidRPr="00891A28">
              <w:t>.</w:t>
            </w:r>
            <w:r w:rsidRPr="00891A28">
              <w:rPr>
                <w:position w:val="6"/>
                <w:sz w:val="14"/>
              </w:rPr>
              <w:t>c)</w:t>
            </w:r>
          </w:p>
        </w:tc>
      </w:tr>
      <w:tr w:rsidR="007F2BF7" w:rsidRPr="00891A28" w14:paraId="4A24F436" w14:textId="77777777">
        <w:trPr>
          <w:jc w:val="center"/>
        </w:trPr>
        <w:tc>
          <w:tcPr>
            <w:tcW w:w="1832" w:type="dxa"/>
          </w:tcPr>
          <w:p w14:paraId="3F5B8978" w14:textId="77777777" w:rsidR="007F2BF7" w:rsidRPr="00B8434E" w:rsidRDefault="00EB5260" w:rsidP="00B8434E">
            <w:pPr>
              <w:pStyle w:val="Tabletext0"/>
              <w:rPr>
                <w:b/>
                <w:bCs/>
              </w:rPr>
            </w:pPr>
            <w:r w:rsidRPr="00B8434E">
              <w:rPr>
                <w:b/>
                <w:bCs/>
              </w:rPr>
              <w:t>SDATX</w:t>
            </w:r>
            <w:r w:rsidRPr="00B8434E">
              <w:rPr>
                <w:b/>
                <w:bCs/>
                <w:position w:val="-4"/>
                <w:sz w:val="14"/>
              </w:rPr>
              <w:t>4</w:t>
            </w:r>
            <w:r w:rsidRPr="00B8434E">
              <w:rPr>
                <w:b/>
                <w:bCs/>
              </w:rPr>
              <w:t xml:space="preserve"> </w:t>
            </w:r>
          </w:p>
        </w:tc>
        <w:tc>
          <w:tcPr>
            <w:tcW w:w="740" w:type="dxa"/>
          </w:tcPr>
          <w:p w14:paraId="35B59E41" w14:textId="77777777" w:rsidR="007F2BF7" w:rsidRPr="00891A28" w:rsidRDefault="00EB5260" w:rsidP="00B8434E">
            <w:pPr>
              <w:pStyle w:val="Tabletext0"/>
              <w:jc w:val="center"/>
            </w:pPr>
            <w:r w:rsidRPr="00891A28">
              <w:t>Integer</w:t>
            </w:r>
          </w:p>
        </w:tc>
        <w:tc>
          <w:tcPr>
            <w:tcW w:w="618" w:type="dxa"/>
          </w:tcPr>
          <w:p w14:paraId="1384FF67" w14:textId="77777777" w:rsidR="007F2BF7" w:rsidRPr="00891A28" w:rsidRDefault="00EB5260" w:rsidP="00B8434E">
            <w:pPr>
              <w:pStyle w:val="Tabletext0"/>
              <w:jc w:val="center"/>
            </w:pPr>
            <w:r w:rsidRPr="00891A28">
              <w:t>8</w:t>
            </w:r>
          </w:p>
        </w:tc>
        <w:tc>
          <w:tcPr>
            <w:tcW w:w="830" w:type="dxa"/>
          </w:tcPr>
          <w:p w14:paraId="7046D973" w14:textId="77777777" w:rsidR="007F2BF7" w:rsidRPr="00891A28" w:rsidRDefault="00EB5260" w:rsidP="00B8434E">
            <w:pPr>
              <w:pStyle w:val="Tabletext0"/>
              <w:jc w:val="center"/>
            </w:pPr>
            <w:r w:rsidRPr="00891A28">
              <w:t>Y</w:t>
            </w:r>
          </w:p>
        </w:tc>
        <w:tc>
          <w:tcPr>
            <w:tcW w:w="5619" w:type="dxa"/>
          </w:tcPr>
          <w:p w14:paraId="6910F21B" w14:textId="77777777" w:rsidR="007F2BF7" w:rsidRPr="00891A28" w:rsidRDefault="00EB5260" w:rsidP="00B8434E">
            <w:pPr>
              <w:pStyle w:val="Tabletext0"/>
            </w:pPr>
            <w:r w:rsidRPr="00891A28">
              <w:t>The X location of the adaptive template pixel A</w:t>
            </w:r>
            <w:r w:rsidRPr="00891A28">
              <w:rPr>
                <w:position w:val="-4"/>
                <w:sz w:val="14"/>
              </w:rPr>
              <w:t>4</w:t>
            </w:r>
            <w:r w:rsidRPr="00891A28">
              <w:t>.</w:t>
            </w:r>
            <w:r w:rsidRPr="00891A28">
              <w:rPr>
                <w:position w:val="6"/>
                <w:sz w:val="14"/>
              </w:rPr>
              <w:t>c)</w:t>
            </w:r>
          </w:p>
        </w:tc>
      </w:tr>
      <w:tr w:rsidR="007F2BF7" w:rsidRPr="00891A28" w14:paraId="1AEE7AFC" w14:textId="77777777">
        <w:trPr>
          <w:jc w:val="center"/>
        </w:trPr>
        <w:tc>
          <w:tcPr>
            <w:tcW w:w="1832" w:type="dxa"/>
          </w:tcPr>
          <w:p w14:paraId="06B9A5DF" w14:textId="77777777" w:rsidR="007F2BF7" w:rsidRPr="00B8434E" w:rsidRDefault="00EB5260" w:rsidP="00B8434E">
            <w:pPr>
              <w:pStyle w:val="Tabletext0"/>
              <w:rPr>
                <w:b/>
                <w:bCs/>
              </w:rPr>
            </w:pPr>
            <w:r w:rsidRPr="00B8434E">
              <w:rPr>
                <w:b/>
                <w:bCs/>
              </w:rPr>
              <w:t>SDATY</w:t>
            </w:r>
            <w:r w:rsidRPr="00B8434E">
              <w:rPr>
                <w:b/>
                <w:bCs/>
                <w:position w:val="-4"/>
                <w:sz w:val="14"/>
              </w:rPr>
              <w:t>4</w:t>
            </w:r>
            <w:r w:rsidRPr="00B8434E">
              <w:rPr>
                <w:b/>
                <w:bCs/>
              </w:rPr>
              <w:t xml:space="preserve"> </w:t>
            </w:r>
          </w:p>
        </w:tc>
        <w:tc>
          <w:tcPr>
            <w:tcW w:w="740" w:type="dxa"/>
          </w:tcPr>
          <w:p w14:paraId="1B1CFEDB" w14:textId="77777777" w:rsidR="007F2BF7" w:rsidRPr="00891A28" w:rsidRDefault="00EB5260" w:rsidP="00B8434E">
            <w:pPr>
              <w:pStyle w:val="Tabletext0"/>
              <w:jc w:val="center"/>
            </w:pPr>
            <w:r w:rsidRPr="00891A28">
              <w:t>Integer</w:t>
            </w:r>
          </w:p>
        </w:tc>
        <w:tc>
          <w:tcPr>
            <w:tcW w:w="618" w:type="dxa"/>
          </w:tcPr>
          <w:p w14:paraId="4269DCCB" w14:textId="77777777" w:rsidR="007F2BF7" w:rsidRPr="00891A28" w:rsidRDefault="00EB5260" w:rsidP="00B8434E">
            <w:pPr>
              <w:pStyle w:val="Tabletext0"/>
              <w:jc w:val="center"/>
            </w:pPr>
            <w:r w:rsidRPr="00891A28">
              <w:t>8</w:t>
            </w:r>
          </w:p>
        </w:tc>
        <w:tc>
          <w:tcPr>
            <w:tcW w:w="830" w:type="dxa"/>
          </w:tcPr>
          <w:p w14:paraId="72482B4A" w14:textId="77777777" w:rsidR="007F2BF7" w:rsidRPr="00891A28" w:rsidRDefault="00EB5260" w:rsidP="00B8434E">
            <w:pPr>
              <w:pStyle w:val="Tabletext0"/>
              <w:jc w:val="center"/>
            </w:pPr>
            <w:r w:rsidRPr="00891A28">
              <w:t>Y</w:t>
            </w:r>
          </w:p>
        </w:tc>
        <w:tc>
          <w:tcPr>
            <w:tcW w:w="5619" w:type="dxa"/>
          </w:tcPr>
          <w:p w14:paraId="55B1A407" w14:textId="77777777" w:rsidR="007F2BF7" w:rsidRPr="00891A28" w:rsidRDefault="00EB5260" w:rsidP="00B8434E">
            <w:pPr>
              <w:pStyle w:val="Tabletext0"/>
            </w:pPr>
            <w:r w:rsidRPr="00891A28">
              <w:t>The Y location of the adaptive template pixel A</w:t>
            </w:r>
            <w:r w:rsidRPr="00891A28">
              <w:rPr>
                <w:position w:val="-4"/>
                <w:sz w:val="14"/>
              </w:rPr>
              <w:t>4</w:t>
            </w:r>
            <w:r w:rsidRPr="00891A28">
              <w:t>.</w:t>
            </w:r>
            <w:r w:rsidRPr="00891A28">
              <w:rPr>
                <w:position w:val="6"/>
                <w:sz w:val="14"/>
              </w:rPr>
              <w:t>c)</w:t>
            </w:r>
          </w:p>
        </w:tc>
      </w:tr>
      <w:tr w:rsidR="007F2BF7" w:rsidRPr="00891A28" w14:paraId="161C9D34" w14:textId="77777777">
        <w:trPr>
          <w:jc w:val="center"/>
        </w:trPr>
        <w:tc>
          <w:tcPr>
            <w:tcW w:w="1832" w:type="dxa"/>
          </w:tcPr>
          <w:p w14:paraId="49F0D23D" w14:textId="77777777" w:rsidR="007F2BF7" w:rsidRPr="00B8434E" w:rsidRDefault="00EB5260" w:rsidP="00B8434E">
            <w:pPr>
              <w:pStyle w:val="Tabletext0"/>
              <w:rPr>
                <w:b/>
                <w:bCs/>
              </w:rPr>
            </w:pPr>
            <w:r w:rsidRPr="00B8434E">
              <w:rPr>
                <w:b/>
                <w:bCs/>
              </w:rPr>
              <w:t xml:space="preserve">SDRTEMPLATE </w:t>
            </w:r>
          </w:p>
        </w:tc>
        <w:tc>
          <w:tcPr>
            <w:tcW w:w="740" w:type="dxa"/>
          </w:tcPr>
          <w:p w14:paraId="36BE4CF2" w14:textId="77777777" w:rsidR="007F2BF7" w:rsidRPr="00891A28" w:rsidRDefault="00EB5260" w:rsidP="00B8434E">
            <w:pPr>
              <w:pStyle w:val="Tabletext0"/>
              <w:jc w:val="center"/>
            </w:pPr>
            <w:r w:rsidRPr="00891A28">
              <w:t>Integer</w:t>
            </w:r>
          </w:p>
        </w:tc>
        <w:tc>
          <w:tcPr>
            <w:tcW w:w="618" w:type="dxa"/>
          </w:tcPr>
          <w:p w14:paraId="3D9AB123" w14:textId="77777777" w:rsidR="007F2BF7" w:rsidRPr="00891A28" w:rsidRDefault="00EB5260" w:rsidP="00B8434E">
            <w:pPr>
              <w:pStyle w:val="Tabletext0"/>
              <w:jc w:val="center"/>
            </w:pPr>
            <w:r w:rsidRPr="00891A28">
              <w:t>1</w:t>
            </w:r>
          </w:p>
        </w:tc>
        <w:tc>
          <w:tcPr>
            <w:tcW w:w="830" w:type="dxa"/>
          </w:tcPr>
          <w:p w14:paraId="728A61A8" w14:textId="77777777" w:rsidR="007F2BF7" w:rsidRPr="00891A28" w:rsidRDefault="00EB5260" w:rsidP="00B8434E">
            <w:pPr>
              <w:pStyle w:val="Tabletext0"/>
              <w:jc w:val="center"/>
            </w:pPr>
            <w:r w:rsidRPr="00891A28">
              <w:t>N</w:t>
            </w:r>
          </w:p>
        </w:tc>
        <w:tc>
          <w:tcPr>
            <w:tcW w:w="5619" w:type="dxa"/>
          </w:tcPr>
          <w:p w14:paraId="41D150FC" w14:textId="77777777" w:rsidR="007F2BF7" w:rsidRPr="00891A28" w:rsidRDefault="00EB5260" w:rsidP="00B8434E">
            <w:pPr>
              <w:pStyle w:val="Tabletext0"/>
            </w:pPr>
            <w:r w:rsidRPr="00891A28">
              <w:t>Template identifier for refinement coding of bitmaps.</w:t>
            </w:r>
            <w:r w:rsidRPr="00891A28">
              <w:rPr>
                <w:position w:val="6"/>
                <w:sz w:val="14"/>
              </w:rPr>
              <w:t>d)</w:t>
            </w:r>
          </w:p>
        </w:tc>
      </w:tr>
      <w:tr w:rsidR="007F2BF7" w:rsidRPr="00891A28" w14:paraId="4070256C" w14:textId="77777777">
        <w:trPr>
          <w:jc w:val="center"/>
        </w:trPr>
        <w:tc>
          <w:tcPr>
            <w:tcW w:w="1832" w:type="dxa"/>
          </w:tcPr>
          <w:p w14:paraId="62C79C92" w14:textId="77777777" w:rsidR="007F2BF7" w:rsidRPr="00B8434E" w:rsidRDefault="00EB5260" w:rsidP="00B8434E">
            <w:pPr>
              <w:pStyle w:val="Tabletext0"/>
              <w:rPr>
                <w:b/>
                <w:bCs/>
              </w:rPr>
            </w:pPr>
            <w:r w:rsidRPr="00B8434E">
              <w:rPr>
                <w:b/>
                <w:bCs/>
              </w:rPr>
              <w:t>SDRATX</w:t>
            </w:r>
            <w:r w:rsidRPr="00B8434E">
              <w:rPr>
                <w:b/>
                <w:bCs/>
                <w:position w:val="-4"/>
                <w:sz w:val="14"/>
              </w:rPr>
              <w:t>1</w:t>
            </w:r>
            <w:r w:rsidRPr="00B8434E">
              <w:rPr>
                <w:b/>
                <w:bCs/>
              </w:rPr>
              <w:t xml:space="preserve"> </w:t>
            </w:r>
          </w:p>
        </w:tc>
        <w:tc>
          <w:tcPr>
            <w:tcW w:w="740" w:type="dxa"/>
          </w:tcPr>
          <w:p w14:paraId="1ECE6E39" w14:textId="77777777" w:rsidR="007F2BF7" w:rsidRPr="00891A28" w:rsidRDefault="00EB5260" w:rsidP="00B8434E">
            <w:pPr>
              <w:pStyle w:val="Tabletext0"/>
              <w:jc w:val="center"/>
            </w:pPr>
            <w:r w:rsidRPr="00891A28">
              <w:t>Integer</w:t>
            </w:r>
          </w:p>
        </w:tc>
        <w:tc>
          <w:tcPr>
            <w:tcW w:w="618" w:type="dxa"/>
          </w:tcPr>
          <w:p w14:paraId="70674ABC" w14:textId="77777777" w:rsidR="007F2BF7" w:rsidRPr="00891A28" w:rsidRDefault="00EB5260" w:rsidP="00B8434E">
            <w:pPr>
              <w:pStyle w:val="Tabletext0"/>
              <w:jc w:val="center"/>
            </w:pPr>
            <w:r w:rsidRPr="00891A28">
              <w:t>8</w:t>
            </w:r>
          </w:p>
        </w:tc>
        <w:tc>
          <w:tcPr>
            <w:tcW w:w="830" w:type="dxa"/>
          </w:tcPr>
          <w:p w14:paraId="45AAF9D2" w14:textId="77777777" w:rsidR="007F2BF7" w:rsidRPr="00891A28" w:rsidRDefault="00EB5260" w:rsidP="00B8434E">
            <w:pPr>
              <w:pStyle w:val="Tabletext0"/>
              <w:jc w:val="center"/>
            </w:pPr>
            <w:r w:rsidRPr="00891A28">
              <w:t>Y</w:t>
            </w:r>
          </w:p>
        </w:tc>
        <w:tc>
          <w:tcPr>
            <w:tcW w:w="5619" w:type="dxa"/>
          </w:tcPr>
          <w:p w14:paraId="4B3EB9F1" w14:textId="77777777" w:rsidR="007F2BF7" w:rsidRPr="00891A28" w:rsidRDefault="00EB5260" w:rsidP="00B8434E">
            <w:pPr>
              <w:pStyle w:val="Tabletext0"/>
            </w:pPr>
            <w:r w:rsidRPr="00891A28">
              <w:t>The X location of the adaptive template pixel RA</w:t>
            </w:r>
            <w:r w:rsidRPr="00891A28">
              <w:rPr>
                <w:position w:val="-4"/>
                <w:sz w:val="14"/>
              </w:rPr>
              <w:t>1</w:t>
            </w:r>
            <w:r w:rsidRPr="00891A28">
              <w:t>.</w:t>
            </w:r>
            <w:r w:rsidRPr="00891A28">
              <w:rPr>
                <w:position w:val="6"/>
                <w:sz w:val="14"/>
              </w:rPr>
              <w:t>d)</w:t>
            </w:r>
          </w:p>
        </w:tc>
      </w:tr>
      <w:tr w:rsidR="007F2BF7" w:rsidRPr="00891A28" w14:paraId="2442CFA6" w14:textId="77777777">
        <w:trPr>
          <w:jc w:val="center"/>
        </w:trPr>
        <w:tc>
          <w:tcPr>
            <w:tcW w:w="1832" w:type="dxa"/>
          </w:tcPr>
          <w:p w14:paraId="29587607" w14:textId="77777777" w:rsidR="007F2BF7" w:rsidRPr="00B8434E" w:rsidRDefault="00EB5260" w:rsidP="00B8434E">
            <w:pPr>
              <w:pStyle w:val="Tabletext0"/>
              <w:rPr>
                <w:b/>
                <w:bCs/>
              </w:rPr>
            </w:pPr>
            <w:r w:rsidRPr="00B8434E">
              <w:rPr>
                <w:b/>
                <w:bCs/>
              </w:rPr>
              <w:t>SDRATY</w:t>
            </w:r>
            <w:r w:rsidRPr="00B8434E">
              <w:rPr>
                <w:b/>
                <w:bCs/>
                <w:position w:val="-4"/>
                <w:sz w:val="14"/>
              </w:rPr>
              <w:t>1</w:t>
            </w:r>
            <w:r w:rsidRPr="00B8434E">
              <w:rPr>
                <w:b/>
                <w:bCs/>
              </w:rPr>
              <w:t xml:space="preserve"> </w:t>
            </w:r>
          </w:p>
        </w:tc>
        <w:tc>
          <w:tcPr>
            <w:tcW w:w="740" w:type="dxa"/>
          </w:tcPr>
          <w:p w14:paraId="41B4C38F" w14:textId="77777777" w:rsidR="007F2BF7" w:rsidRPr="00891A28" w:rsidRDefault="00EB5260" w:rsidP="00B8434E">
            <w:pPr>
              <w:pStyle w:val="Tabletext0"/>
              <w:jc w:val="center"/>
            </w:pPr>
            <w:r w:rsidRPr="00891A28">
              <w:t>Integer</w:t>
            </w:r>
          </w:p>
        </w:tc>
        <w:tc>
          <w:tcPr>
            <w:tcW w:w="618" w:type="dxa"/>
          </w:tcPr>
          <w:p w14:paraId="4EBF16B2" w14:textId="77777777" w:rsidR="007F2BF7" w:rsidRPr="00891A28" w:rsidRDefault="00EB5260" w:rsidP="00B8434E">
            <w:pPr>
              <w:pStyle w:val="Tabletext0"/>
              <w:jc w:val="center"/>
            </w:pPr>
            <w:r w:rsidRPr="00891A28">
              <w:t>8</w:t>
            </w:r>
          </w:p>
        </w:tc>
        <w:tc>
          <w:tcPr>
            <w:tcW w:w="830" w:type="dxa"/>
          </w:tcPr>
          <w:p w14:paraId="13D68B06" w14:textId="77777777" w:rsidR="007F2BF7" w:rsidRPr="00891A28" w:rsidRDefault="00EB5260" w:rsidP="00B8434E">
            <w:pPr>
              <w:pStyle w:val="Tabletext0"/>
              <w:jc w:val="center"/>
            </w:pPr>
            <w:r w:rsidRPr="00891A28">
              <w:t>Y</w:t>
            </w:r>
          </w:p>
        </w:tc>
        <w:tc>
          <w:tcPr>
            <w:tcW w:w="5619" w:type="dxa"/>
          </w:tcPr>
          <w:p w14:paraId="28A02F49" w14:textId="77777777" w:rsidR="007F2BF7" w:rsidRPr="00891A28" w:rsidRDefault="00EB5260" w:rsidP="00B8434E">
            <w:pPr>
              <w:pStyle w:val="Tabletext0"/>
            </w:pPr>
            <w:r w:rsidRPr="00891A28">
              <w:t>The Y location of the adaptive template pixel RA</w:t>
            </w:r>
            <w:r w:rsidRPr="00891A28">
              <w:rPr>
                <w:position w:val="-4"/>
                <w:sz w:val="14"/>
              </w:rPr>
              <w:t>1</w:t>
            </w:r>
            <w:r w:rsidRPr="00891A28">
              <w:t>.</w:t>
            </w:r>
            <w:r w:rsidRPr="00891A28">
              <w:rPr>
                <w:position w:val="6"/>
                <w:sz w:val="14"/>
              </w:rPr>
              <w:t>d)</w:t>
            </w:r>
          </w:p>
        </w:tc>
      </w:tr>
      <w:tr w:rsidR="007F2BF7" w:rsidRPr="00891A28" w14:paraId="5F2C09F6" w14:textId="77777777">
        <w:trPr>
          <w:jc w:val="center"/>
        </w:trPr>
        <w:tc>
          <w:tcPr>
            <w:tcW w:w="1832" w:type="dxa"/>
          </w:tcPr>
          <w:p w14:paraId="3224DBC3" w14:textId="77777777" w:rsidR="007F2BF7" w:rsidRPr="00B8434E" w:rsidRDefault="00EB5260" w:rsidP="00B8434E">
            <w:pPr>
              <w:pStyle w:val="Tabletext0"/>
              <w:rPr>
                <w:b/>
                <w:bCs/>
              </w:rPr>
            </w:pPr>
            <w:r w:rsidRPr="00B8434E">
              <w:rPr>
                <w:b/>
                <w:bCs/>
              </w:rPr>
              <w:t>SDRATX</w:t>
            </w:r>
            <w:r w:rsidRPr="00B8434E">
              <w:rPr>
                <w:b/>
                <w:bCs/>
                <w:position w:val="-4"/>
                <w:sz w:val="14"/>
              </w:rPr>
              <w:t>2</w:t>
            </w:r>
            <w:r w:rsidRPr="00B8434E">
              <w:rPr>
                <w:b/>
                <w:bCs/>
              </w:rPr>
              <w:t xml:space="preserve"> </w:t>
            </w:r>
          </w:p>
        </w:tc>
        <w:tc>
          <w:tcPr>
            <w:tcW w:w="740" w:type="dxa"/>
          </w:tcPr>
          <w:p w14:paraId="4B0F941E" w14:textId="77777777" w:rsidR="007F2BF7" w:rsidRPr="00891A28" w:rsidRDefault="00EB5260" w:rsidP="00B8434E">
            <w:pPr>
              <w:pStyle w:val="Tabletext0"/>
              <w:jc w:val="center"/>
            </w:pPr>
            <w:r w:rsidRPr="00891A28">
              <w:t>Integer</w:t>
            </w:r>
          </w:p>
        </w:tc>
        <w:tc>
          <w:tcPr>
            <w:tcW w:w="618" w:type="dxa"/>
          </w:tcPr>
          <w:p w14:paraId="2FB2194B" w14:textId="77777777" w:rsidR="007F2BF7" w:rsidRPr="00891A28" w:rsidRDefault="00EB5260" w:rsidP="00B8434E">
            <w:pPr>
              <w:pStyle w:val="Tabletext0"/>
              <w:jc w:val="center"/>
            </w:pPr>
            <w:r w:rsidRPr="00891A28">
              <w:t>8</w:t>
            </w:r>
          </w:p>
        </w:tc>
        <w:tc>
          <w:tcPr>
            <w:tcW w:w="830" w:type="dxa"/>
          </w:tcPr>
          <w:p w14:paraId="5E811648" w14:textId="77777777" w:rsidR="007F2BF7" w:rsidRPr="00891A28" w:rsidRDefault="00EB5260" w:rsidP="00B8434E">
            <w:pPr>
              <w:pStyle w:val="Tabletext0"/>
              <w:jc w:val="center"/>
            </w:pPr>
            <w:r w:rsidRPr="00891A28">
              <w:t>Y</w:t>
            </w:r>
          </w:p>
        </w:tc>
        <w:tc>
          <w:tcPr>
            <w:tcW w:w="5619" w:type="dxa"/>
          </w:tcPr>
          <w:p w14:paraId="19409F4D" w14:textId="77777777" w:rsidR="007F2BF7" w:rsidRPr="00891A28" w:rsidRDefault="00EB5260" w:rsidP="00B8434E">
            <w:pPr>
              <w:pStyle w:val="Tabletext0"/>
            </w:pPr>
            <w:r w:rsidRPr="00891A28">
              <w:t>The X location of the adaptive template pixel RA</w:t>
            </w:r>
            <w:r w:rsidRPr="00891A28">
              <w:rPr>
                <w:position w:val="-4"/>
                <w:sz w:val="14"/>
              </w:rPr>
              <w:t>2</w:t>
            </w:r>
            <w:r w:rsidRPr="00891A28">
              <w:t>.</w:t>
            </w:r>
            <w:r w:rsidRPr="00891A28">
              <w:rPr>
                <w:position w:val="6"/>
                <w:sz w:val="14"/>
              </w:rPr>
              <w:t>d)</w:t>
            </w:r>
          </w:p>
        </w:tc>
      </w:tr>
      <w:tr w:rsidR="007F2BF7" w:rsidRPr="00891A28" w14:paraId="268C96D6" w14:textId="77777777">
        <w:trPr>
          <w:jc w:val="center"/>
        </w:trPr>
        <w:tc>
          <w:tcPr>
            <w:tcW w:w="1832" w:type="dxa"/>
          </w:tcPr>
          <w:p w14:paraId="37871D07" w14:textId="77777777" w:rsidR="007F2BF7" w:rsidRPr="00B8434E" w:rsidRDefault="00EB5260" w:rsidP="00B8434E">
            <w:pPr>
              <w:pStyle w:val="Tabletext0"/>
              <w:rPr>
                <w:b/>
                <w:bCs/>
              </w:rPr>
            </w:pPr>
            <w:r w:rsidRPr="00B8434E">
              <w:rPr>
                <w:b/>
                <w:bCs/>
              </w:rPr>
              <w:t>SDRATY</w:t>
            </w:r>
            <w:r w:rsidRPr="00B8434E">
              <w:rPr>
                <w:b/>
                <w:bCs/>
                <w:position w:val="-4"/>
                <w:sz w:val="14"/>
              </w:rPr>
              <w:t>2</w:t>
            </w:r>
            <w:r w:rsidRPr="00B8434E">
              <w:rPr>
                <w:b/>
                <w:bCs/>
              </w:rPr>
              <w:t xml:space="preserve"> </w:t>
            </w:r>
          </w:p>
        </w:tc>
        <w:tc>
          <w:tcPr>
            <w:tcW w:w="740" w:type="dxa"/>
          </w:tcPr>
          <w:p w14:paraId="55715648" w14:textId="77777777" w:rsidR="007F2BF7" w:rsidRPr="00891A28" w:rsidRDefault="00EB5260" w:rsidP="00B8434E">
            <w:pPr>
              <w:pStyle w:val="Tabletext0"/>
              <w:jc w:val="center"/>
            </w:pPr>
            <w:r w:rsidRPr="00891A28">
              <w:t>Integer</w:t>
            </w:r>
          </w:p>
        </w:tc>
        <w:tc>
          <w:tcPr>
            <w:tcW w:w="618" w:type="dxa"/>
          </w:tcPr>
          <w:p w14:paraId="7807DF98" w14:textId="77777777" w:rsidR="007F2BF7" w:rsidRPr="00891A28" w:rsidRDefault="00EB5260" w:rsidP="00B8434E">
            <w:pPr>
              <w:pStyle w:val="Tabletext0"/>
              <w:jc w:val="center"/>
            </w:pPr>
            <w:r w:rsidRPr="00891A28">
              <w:t>8</w:t>
            </w:r>
          </w:p>
        </w:tc>
        <w:tc>
          <w:tcPr>
            <w:tcW w:w="830" w:type="dxa"/>
          </w:tcPr>
          <w:p w14:paraId="6119C972" w14:textId="77777777" w:rsidR="007F2BF7" w:rsidRPr="00891A28" w:rsidRDefault="00EB5260" w:rsidP="00B8434E">
            <w:pPr>
              <w:pStyle w:val="Tabletext0"/>
              <w:jc w:val="center"/>
            </w:pPr>
            <w:r w:rsidRPr="00891A28">
              <w:t>Y</w:t>
            </w:r>
          </w:p>
        </w:tc>
        <w:tc>
          <w:tcPr>
            <w:tcW w:w="5619" w:type="dxa"/>
          </w:tcPr>
          <w:p w14:paraId="355204BD" w14:textId="77777777" w:rsidR="007F2BF7" w:rsidRPr="00891A28" w:rsidRDefault="00EB5260" w:rsidP="00B8434E">
            <w:pPr>
              <w:pStyle w:val="Tabletext0"/>
            </w:pPr>
            <w:r w:rsidRPr="00891A28">
              <w:t>The Y location of the adaptive template pixel RA</w:t>
            </w:r>
            <w:r w:rsidRPr="00891A28">
              <w:rPr>
                <w:position w:val="-4"/>
                <w:sz w:val="14"/>
              </w:rPr>
              <w:t>2</w:t>
            </w:r>
            <w:r w:rsidRPr="00891A28">
              <w:t>.</w:t>
            </w:r>
            <w:r w:rsidRPr="00891A28">
              <w:rPr>
                <w:position w:val="6"/>
                <w:sz w:val="14"/>
              </w:rPr>
              <w:t>d)</w:t>
            </w:r>
          </w:p>
        </w:tc>
      </w:tr>
      <w:tr w:rsidR="007F2BF7" w:rsidRPr="00891A28" w14:paraId="6EE2D492" w14:textId="77777777">
        <w:trPr>
          <w:jc w:val="center"/>
        </w:trPr>
        <w:tc>
          <w:tcPr>
            <w:tcW w:w="9639" w:type="dxa"/>
            <w:gridSpan w:val="5"/>
          </w:tcPr>
          <w:p w14:paraId="7A8350DA" w14:textId="77777777" w:rsidR="007F2BF7" w:rsidRPr="00891A28" w:rsidRDefault="00EB5260" w:rsidP="00B8434E">
            <w:pPr>
              <w:pStyle w:val="Tabletext0"/>
              <w:tabs>
                <w:tab w:val="left" w:pos="258"/>
              </w:tabs>
            </w:pPr>
            <w:r w:rsidRPr="00891A28">
              <w:rPr>
                <w:position w:val="6"/>
                <w:sz w:val="14"/>
              </w:rPr>
              <w:t>a)</w:t>
            </w:r>
            <w:r w:rsidRPr="00891A28">
              <w:rPr>
                <w:position w:val="6"/>
                <w:sz w:val="14"/>
              </w:rPr>
              <w:tab/>
            </w:r>
            <w:r w:rsidRPr="00891A28">
              <w:t xml:space="preserve">Unused if </w:t>
            </w:r>
            <w:r w:rsidRPr="00B8434E">
              <w:rPr>
                <w:b/>
                <w:bCs/>
              </w:rPr>
              <w:t xml:space="preserve">SDHUFF </w:t>
            </w:r>
            <w:r w:rsidRPr="00B8434E">
              <w:rPr>
                <w:rFonts w:ascii="Symbol" w:hAnsi="Symbol"/>
                <w:b/>
                <w:bCs/>
              </w:rPr>
              <w:t></w:t>
            </w:r>
            <w:r w:rsidRPr="00B8434E">
              <w:rPr>
                <w:b/>
                <w:bCs/>
              </w:rPr>
              <w:t xml:space="preserve"> 0</w:t>
            </w:r>
            <w:r w:rsidRPr="00891A28">
              <w:t>.</w:t>
            </w:r>
          </w:p>
          <w:p w14:paraId="1AC1B57B" w14:textId="77777777" w:rsidR="007F2BF7" w:rsidRPr="00891A28" w:rsidRDefault="00EB5260" w:rsidP="00B8434E">
            <w:pPr>
              <w:pStyle w:val="Tabletext0"/>
              <w:tabs>
                <w:tab w:val="left" w:pos="258"/>
              </w:tabs>
            </w:pPr>
            <w:r w:rsidRPr="00891A28">
              <w:rPr>
                <w:position w:val="6"/>
                <w:sz w:val="14"/>
              </w:rPr>
              <w:t>b)</w:t>
            </w:r>
            <w:r w:rsidRPr="00891A28">
              <w:rPr>
                <w:position w:val="6"/>
                <w:sz w:val="14"/>
              </w:rPr>
              <w:tab/>
            </w:r>
            <w:r w:rsidRPr="00891A28">
              <w:t xml:space="preserve">Unused if </w:t>
            </w:r>
            <w:r w:rsidRPr="00B8434E">
              <w:rPr>
                <w:b/>
                <w:bCs/>
              </w:rPr>
              <w:t xml:space="preserve">SDHUFF </w:t>
            </w:r>
            <w:r w:rsidRPr="00B8434E">
              <w:rPr>
                <w:rFonts w:ascii="Symbol" w:hAnsi="Symbol"/>
                <w:b/>
                <w:bCs/>
              </w:rPr>
              <w:t></w:t>
            </w:r>
            <w:r w:rsidRPr="00B8434E">
              <w:rPr>
                <w:b/>
                <w:bCs/>
              </w:rPr>
              <w:t xml:space="preserve"> 0</w:t>
            </w:r>
            <w:r w:rsidRPr="00891A28">
              <w:t xml:space="preserve"> or </w:t>
            </w:r>
            <w:r w:rsidRPr="00B8434E">
              <w:rPr>
                <w:b/>
                <w:bCs/>
              </w:rPr>
              <w:t xml:space="preserve">SDREFAGG </w:t>
            </w:r>
            <w:r w:rsidRPr="00B8434E">
              <w:rPr>
                <w:rFonts w:ascii="Symbol" w:hAnsi="Symbol"/>
                <w:b/>
                <w:bCs/>
              </w:rPr>
              <w:t></w:t>
            </w:r>
            <w:r w:rsidRPr="00B8434E">
              <w:rPr>
                <w:b/>
                <w:bCs/>
              </w:rPr>
              <w:t xml:space="preserve"> 0</w:t>
            </w:r>
            <w:r w:rsidRPr="00891A28">
              <w:t>.</w:t>
            </w:r>
          </w:p>
          <w:p w14:paraId="145BF3F2" w14:textId="77777777" w:rsidR="007F2BF7" w:rsidRPr="00891A28" w:rsidRDefault="00EB5260" w:rsidP="00B8434E">
            <w:pPr>
              <w:pStyle w:val="Tabletext0"/>
              <w:tabs>
                <w:tab w:val="left" w:pos="258"/>
              </w:tabs>
            </w:pPr>
            <w:r w:rsidRPr="00891A28">
              <w:rPr>
                <w:position w:val="6"/>
                <w:sz w:val="14"/>
              </w:rPr>
              <w:t>c)</w:t>
            </w:r>
            <w:r w:rsidRPr="00891A28">
              <w:rPr>
                <w:position w:val="6"/>
                <w:sz w:val="14"/>
              </w:rPr>
              <w:tab/>
            </w:r>
            <w:r w:rsidRPr="00891A28">
              <w:t xml:space="preserve">Unused if </w:t>
            </w:r>
            <w:r w:rsidRPr="00B8434E">
              <w:rPr>
                <w:b/>
                <w:bCs/>
              </w:rPr>
              <w:t xml:space="preserve">SDHUFF </w:t>
            </w:r>
            <w:r w:rsidRPr="00B8434E">
              <w:rPr>
                <w:rFonts w:ascii="Symbol" w:hAnsi="Symbol"/>
                <w:b/>
                <w:bCs/>
              </w:rPr>
              <w:t></w:t>
            </w:r>
            <w:r w:rsidRPr="00B8434E">
              <w:rPr>
                <w:b/>
                <w:bCs/>
              </w:rPr>
              <w:t xml:space="preserve"> 1</w:t>
            </w:r>
            <w:r w:rsidRPr="00891A28">
              <w:t>.</w:t>
            </w:r>
          </w:p>
          <w:p w14:paraId="26AA5099" w14:textId="77777777" w:rsidR="007F2BF7" w:rsidRPr="00891A28" w:rsidRDefault="00EB5260" w:rsidP="00B8434E">
            <w:pPr>
              <w:pStyle w:val="Tabletext0"/>
              <w:tabs>
                <w:tab w:val="left" w:pos="258"/>
              </w:tabs>
            </w:pPr>
            <w:r w:rsidRPr="00891A28">
              <w:rPr>
                <w:position w:val="6"/>
                <w:sz w:val="14"/>
              </w:rPr>
              <w:t>d)</w:t>
            </w:r>
            <w:r w:rsidRPr="00891A28">
              <w:rPr>
                <w:position w:val="6"/>
                <w:sz w:val="14"/>
              </w:rPr>
              <w:tab/>
            </w:r>
            <w:r w:rsidRPr="00891A28">
              <w:t xml:space="preserve">Unused if </w:t>
            </w:r>
            <w:r w:rsidRPr="00B8434E">
              <w:rPr>
                <w:b/>
                <w:bCs/>
              </w:rPr>
              <w:t xml:space="preserve">SDREFAGG </w:t>
            </w:r>
            <w:r w:rsidRPr="00B8434E">
              <w:rPr>
                <w:rFonts w:ascii="Symbol" w:hAnsi="Symbol"/>
                <w:b/>
                <w:bCs/>
              </w:rPr>
              <w:t></w:t>
            </w:r>
            <w:r w:rsidRPr="00B8434E">
              <w:rPr>
                <w:b/>
                <w:bCs/>
              </w:rPr>
              <w:t xml:space="preserve"> 0</w:t>
            </w:r>
            <w:r w:rsidRPr="00891A28">
              <w:t>.</w:t>
            </w:r>
          </w:p>
        </w:tc>
      </w:tr>
    </w:tbl>
    <w:p w14:paraId="5997E901" w14:textId="0C255F6C" w:rsidR="007F2BF7" w:rsidRPr="00891A28" w:rsidRDefault="0081780A" w:rsidP="00220DE6">
      <w:pPr>
        <w:pStyle w:val="TableNoTitle"/>
      </w:pPr>
      <w:bookmarkStart w:id="550" w:name="_Toc524615978"/>
      <w:r w:rsidRPr="00891A28">
        <w:rPr>
          <w:rFonts w:hint="eastAsia"/>
        </w:rPr>
        <w:t>T</w:t>
      </w:r>
      <w:r w:rsidR="00EB5260" w:rsidRPr="00891A28">
        <w:t>able 14 – Return value from the symbol dictionary decoding procedure</w:t>
      </w:r>
      <w:bookmarkEnd w:id="55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1054"/>
        <w:gridCol w:w="677"/>
        <w:gridCol w:w="991"/>
        <w:gridCol w:w="4879"/>
      </w:tblGrid>
      <w:tr w:rsidR="007F2BF7" w:rsidRPr="00891A28" w14:paraId="0ECD4A59" w14:textId="77777777" w:rsidTr="00220DE6">
        <w:trPr>
          <w:jc w:val="center"/>
        </w:trPr>
        <w:tc>
          <w:tcPr>
            <w:tcW w:w="1918" w:type="dxa"/>
            <w:tcBorders>
              <w:bottom w:val="single" w:sz="4" w:space="0" w:color="auto"/>
            </w:tcBorders>
            <w:vAlign w:val="center"/>
          </w:tcPr>
          <w:p w14:paraId="33D2A9D9" w14:textId="77777777" w:rsidR="007F2BF7" w:rsidRPr="00891A28" w:rsidRDefault="00EB5260" w:rsidP="00220DE6">
            <w:pPr>
              <w:pStyle w:val="Tablehead0"/>
            </w:pPr>
            <w:r w:rsidRPr="00891A28">
              <w:t xml:space="preserve">Name </w:t>
            </w:r>
          </w:p>
        </w:tc>
        <w:tc>
          <w:tcPr>
            <w:tcW w:w="992" w:type="dxa"/>
            <w:tcBorders>
              <w:bottom w:val="single" w:sz="4" w:space="0" w:color="auto"/>
            </w:tcBorders>
            <w:vAlign w:val="center"/>
          </w:tcPr>
          <w:p w14:paraId="33CAC58C" w14:textId="77777777" w:rsidR="007F2BF7" w:rsidRPr="00891A28" w:rsidRDefault="00EB5260" w:rsidP="00220DE6">
            <w:pPr>
              <w:pStyle w:val="Tablehead0"/>
            </w:pPr>
            <w:r w:rsidRPr="00891A28">
              <w:t xml:space="preserve">Type </w:t>
            </w:r>
          </w:p>
        </w:tc>
        <w:tc>
          <w:tcPr>
            <w:tcW w:w="637" w:type="dxa"/>
            <w:tcBorders>
              <w:bottom w:val="single" w:sz="4" w:space="0" w:color="auto"/>
            </w:tcBorders>
            <w:vAlign w:val="center"/>
          </w:tcPr>
          <w:p w14:paraId="05094BED" w14:textId="77777777" w:rsidR="007F2BF7" w:rsidRPr="00891A28" w:rsidRDefault="00EB5260" w:rsidP="00220DE6">
            <w:pPr>
              <w:pStyle w:val="Tablehead0"/>
            </w:pPr>
            <w:r w:rsidRPr="00891A28">
              <w:t>Size</w:t>
            </w:r>
            <w:r w:rsidRPr="00891A28">
              <w:br/>
              <w:t>(bits)</w:t>
            </w:r>
          </w:p>
        </w:tc>
        <w:tc>
          <w:tcPr>
            <w:tcW w:w="933" w:type="dxa"/>
            <w:tcBorders>
              <w:bottom w:val="single" w:sz="4" w:space="0" w:color="auto"/>
            </w:tcBorders>
            <w:vAlign w:val="center"/>
          </w:tcPr>
          <w:p w14:paraId="50B28230" w14:textId="77777777" w:rsidR="007F2BF7" w:rsidRPr="00891A28" w:rsidRDefault="00EB5260" w:rsidP="00220DE6">
            <w:pPr>
              <w:pStyle w:val="Tablehead0"/>
            </w:pPr>
            <w:r w:rsidRPr="00891A28">
              <w:t>Signed?</w:t>
            </w:r>
          </w:p>
        </w:tc>
        <w:tc>
          <w:tcPr>
            <w:tcW w:w="4592" w:type="dxa"/>
            <w:tcBorders>
              <w:bottom w:val="single" w:sz="4" w:space="0" w:color="auto"/>
            </w:tcBorders>
            <w:vAlign w:val="center"/>
          </w:tcPr>
          <w:p w14:paraId="6B394307" w14:textId="77777777" w:rsidR="007F2BF7" w:rsidRPr="00891A28" w:rsidRDefault="00EB5260" w:rsidP="00220DE6">
            <w:pPr>
              <w:pStyle w:val="Tablehead0"/>
            </w:pPr>
            <w:r w:rsidRPr="00891A28">
              <w:t xml:space="preserve">Description and restrictions </w:t>
            </w:r>
          </w:p>
        </w:tc>
      </w:tr>
      <w:tr w:rsidR="007F2BF7" w:rsidRPr="00891A28" w14:paraId="518D2448" w14:textId="77777777" w:rsidTr="00220DE6">
        <w:trPr>
          <w:jc w:val="center"/>
        </w:trPr>
        <w:tc>
          <w:tcPr>
            <w:tcW w:w="1918" w:type="dxa"/>
          </w:tcPr>
          <w:p w14:paraId="74A9F3E6" w14:textId="77777777" w:rsidR="007F2BF7" w:rsidRPr="00891A28" w:rsidRDefault="00EB5260" w:rsidP="00220DE6">
            <w:pPr>
              <w:pStyle w:val="Tabletext0"/>
            </w:pPr>
            <w:r w:rsidRPr="00891A28">
              <w:t>SDEXSYMS</w:t>
            </w:r>
          </w:p>
        </w:tc>
        <w:tc>
          <w:tcPr>
            <w:tcW w:w="2562" w:type="dxa"/>
            <w:gridSpan w:val="3"/>
          </w:tcPr>
          <w:p w14:paraId="36FEA7E8" w14:textId="77777777" w:rsidR="007F2BF7" w:rsidRPr="00891A28" w:rsidRDefault="00EB5260" w:rsidP="00220DE6">
            <w:pPr>
              <w:pStyle w:val="Tabletext0"/>
            </w:pPr>
            <w:r w:rsidRPr="00891A28">
              <w:t>Array of symbols</w:t>
            </w:r>
          </w:p>
        </w:tc>
        <w:tc>
          <w:tcPr>
            <w:tcW w:w="4592" w:type="dxa"/>
          </w:tcPr>
          <w:p w14:paraId="627C31BE" w14:textId="77777777" w:rsidR="007F2BF7" w:rsidRPr="00891A28" w:rsidRDefault="00EB5260" w:rsidP="00220DE6">
            <w:pPr>
              <w:pStyle w:val="Tabletext0"/>
            </w:pPr>
            <w:r w:rsidRPr="00891A28">
              <w:t xml:space="preserve">The symbols exported by this symbol dictionary. Contains </w:t>
            </w:r>
            <w:r w:rsidRPr="00891A28">
              <w:rPr>
                <w:b/>
                <w:bCs/>
              </w:rPr>
              <w:t>SDNUMEXSYMS</w:t>
            </w:r>
            <w:r w:rsidRPr="00891A28">
              <w:t xml:space="preserve"> symbols.</w:t>
            </w:r>
          </w:p>
        </w:tc>
      </w:tr>
    </w:tbl>
    <w:p w14:paraId="2EB5CB54" w14:textId="77777777" w:rsidR="007F2BF7" w:rsidRPr="00891A28" w:rsidRDefault="007F2BF7" w:rsidP="0015442F"/>
    <w:tbl>
      <w:tblPr>
        <w:tblW w:w="9639"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2"/>
        <w:gridCol w:w="1033"/>
        <w:gridCol w:w="664"/>
        <w:gridCol w:w="971"/>
        <w:gridCol w:w="4789"/>
      </w:tblGrid>
      <w:tr w:rsidR="00990EB6" w:rsidRPr="00891A28" w14:paraId="45ACD902" w14:textId="77777777" w:rsidTr="00990EB6">
        <w:trPr>
          <w:tblHeader/>
          <w:jc w:val="center"/>
        </w:trPr>
        <w:tc>
          <w:tcPr>
            <w:tcW w:w="9639" w:type="dxa"/>
            <w:gridSpan w:val="5"/>
            <w:tcBorders>
              <w:top w:val="nil"/>
              <w:left w:val="nil"/>
              <w:bottom w:val="single" w:sz="4" w:space="0" w:color="auto"/>
              <w:right w:val="nil"/>
            </w:tcBorders>
            <w:vAlign w:val="center"/>
          </w:tcPr>
          <w:p w14:paraId="7A23ACE5" w14:textId="2858A483" w:rsidR="00990EB6" w:rsidRPr="00891A28" w:rsidRDefault="00990EB6" w:rsidP="00990EB6">
            <w:pPr>
              <w:pStyle w:val="TableNoTitle"/>
            </w:pPr>
            <w:bookmarkStart w:id="551" w:name="_Toc524615979"/>
            <w:r w:rsidRPr="00891A28">
              <w:t>Table 15 – Variables used in the symbol dictionary decoding procedure</w:t>
            </w:r>
            <w:bookmarkEnd w:id="551"/>
          </w:p>
        </w:tc>
      </w:tr>
      <w:tr w:rsidR="007F2BF7" w:rsidRPr="00891A28" w14:paraId="3EEC3C7C" w14:textId="77777777" w:rsidTr="00990EB6">
        <w:trPr>
          <w:tblHeader/>
          <w:jc w:val="center"/>
        </w:trPr>
        <w:tc>
          <w:tcPr>
            <w:tcW w:w="2182" w:type="dxa"/>
            <w:tcBorders>
              <w:top w:val="single" w:sz="4" w:space="0" w:color="auto"/>
            </w:tcBorders>
            <w:vAlign w:val="center"/>
          </w:tcPr>
          <w:p w14:paraId="1090FEE2" w14:textId="77777777" w:rsidR="007F2BF7" w:rsidRPr="00891A28" w:rsidRDefault="00EB5260" w:rsidP="00220DE6">
            <w:pPr>
              <w:pStyle w:val="Tablehead0"/>
            </w:pPr>
            <w:r w:rsidRPr="00891A28">
              <w:t xml:space="preserve">Name </w:t>
            </w:r>
          </w:p>
        </w:tc>
        <w:tc>
          <w:tcPr>
            <w:tcW w:w="1033" w:type="dxa"/>
            <w:tcBorders>
              <w:top w:val="single" w:sz="4" w:space="0" w:color="auto"/>
            </w:tcBorders>
            <w:vAlign w:val="center"/>
          </w:tcPr>
          <w:p w14:paraId="258EDFE5" w14:textId="77777777" w:rsidR="007F2BF7" w:rsidRPr="00891A28" w:rsidRDefault="00EB5260" w:rsidP="00220DE6">
            <w:pPr>
              <w:pStyle w:val="Tablehead0"/>
            </w:pPr>
            <w:r w:rsidRPr="00891A28">
              <w:t xml:space="preserve">Type </w:t>
            </w:r>
          </w:p>
        </w:tc>
        <w:tc>
          <w:tcPr>
            <w:tcW w:w="664" w:type="dxa"/>
            <w:tcBorders>
              <w:top w:val="single" w:sz="4" w:space="0" w:color="auto"/>
            </w:tcBorders>
            <w:vAlign w:val="center"/>
          </w:tcPr>
          <w:p w14:paraId="75302C14" w14:textId="77777777" w:rsidR="007F2BF7" w:rsidRPr="00891A28" w:rsidRDefault="00EB5260" w:rsidP="00220DE6">
            <w:pPr>
              <w:pStyle w:val="Tablehead0"/>
            </w:pPr>
            <w:r w:rsidRPr="00891A28">
              <w:t>Size</w:t>
            </w:r>
            <w:r w:rsidRPr="00891A28">
              <w:br/>
              <w:t>(bits)</w:t>
            </w:r>
          </w:p>
        </w:tc>
        <w:tc>
          <w:tcPr>
            <w:tcW w:w="971" w:type="dxa"/>
            <w:tcBorders>
              <w:top w:val="single" w:sz="4" w:space="0" w:color="auto"/>
            </w:tcBorders>
            <w:vAlign w:val="center"/>
          </w:tcPr>
          <w:p w14:paraId="5417FDF1" w14:textId="77777777" w:rsidR="007F2BF7" w:rsidRPr="00891A28" w:rsidRDefault="00EB5260" w:rsidP="00220DE6">
            <w:pPr>
              <w:pStyle w:val="Tablehead0"/>
            </w:pPr>
            <w:r w:rsidRPr="00891A28">
              <w:t>Signed?</w:t>
            </w:r>
          </w:p>
        </w:tc>
        <w:tc>
          <w:tcPr>
            <w:tcW w:w="4789" w:type="dxa"/>
            <w:tcBorders>
              <w:top w:val="single" w:sz="4" w:space="0" w:color="auto"/>
            </w:tcBorders>
            <w:vAlign w:val="center"/>
          </w:tcPr>
          <w:p w14:paraId="3775D800" w14:textId="77777777" w:rsidR="007F2BF7" w:rsidRPr="00891A28" w:rsidRDefault="00EB5260" w:rsidP="00220DE6">
            <w:pPr>
              <w:pStyle w:val="Tablehead0"/>
            </w:pPr>
            <w:r w:rsidRPr="00891A28">
              <w:t xml:space="preserve">Description and restrictions </w:t>
            </w:r>
          </w:p>
        </w:tc>
      </w:tr>
      <w:tr w:rsidR="007F2BF7" w:rsidRPr="00891A28" w14:paraId="0180DC11" w14:textId="77777777" w:rsidTr="00990EB6">
        <w:tblPrEx>
          <w:tblBorders>
            <w:bottom w:val="single" w:sz="4" w:space="0" w:color="auto"/>
          </w:tblBorders>
        </w:tblPrEx>
        <w:trPr>
          <w:jc w:val="center"/>
        </w:trPr>
        <w:tc>
          <w:tcPr>
            <w:tcW w:w="2182" w:type="dxa"/>
            <w:tcBorders>
              <w:bottom w:val="single" w:sz="4" w:space="0" w:color="auto"/>
              <w:right w:val="single" w:sz="4" w:space="0" w:color="auto"/>
            </w:tcBorders>
          </w:tcPr>
          <w:p w14:paraId="07D93BA4" w14:textId="77777777" w:rsidR="007F2BF7" w:rsidRPr="00891A28" w:rsidRDefault="00EB5260" w:rsidP="00220DE6">
            <w:pPr>
              <w:pStyle w:val="Tabletext0"/>
            </w:pPr>
            <w:r w:rsidRPr="00891A28">
              <w:t>SDNEWSYMS</w:t>
            </w:r>
          </w:p>
        </w:tc>
        <w:tc>
          <w:tcPr>
            <w:tcW w:w="2668" w:type="dxa"/>
            <w:gridSpan w:val="3"/>
            <w:tcBorders>
              <w:top w:val="single" w:sz="4" w:space="0" w:color="auto"/>
              <w:left w:val="single" w:sz="4" w:space="0" w:color="auto"/>
              <w:bottom w:val="single" w:sz="4" w:space="0" w:color="auto"/>
              <w:right w:val="single" w:sz="4" w:space="0" w:color="auto"/>
            </w:tcBorders>
          </w:tcPr>
          <w:p w14:paraId="33D1A6D8" w14:textId="77777777" w:rsidR="007F2BF7" w:rsidRPr="00891A28" w:rsidRDefault="00EB5260" w:rsidP="00220DE6">
            <w:pPr>
              <w:pStyle w:val="Tabletext0"/>
            </w:pPr>
            <w:r w:rsidRPr="00891A28">
              <w:t>Array of symbols</w:t>
            </w:r>
          </w:p>
        </w:tc>
        <w:tc>
          <w:tcPr>
            <w:tcW w:w="4789" w:type="dxa"/>
            <w:tcBorders>
              <w:left w:val="single" w:sz="4" w:space="0" w:color="auto"/>
              <w:bottom w:val="single" w:sz="4" w:space="0" w:color="auto"/>
            </w:tcBorders>
          </w:tcPr>
          <w:p w14:paraId="0CFA8304" w14:textId="77777777" w:rsidR="007F2BF7" w:rsidRPr="00891A28" w:rsidRDefault="00EB5260" w:rsidP="00220DE6">
            <w:pPr>
              <w:pStyle w:val="Tabletext0"/>
            </w:pPr>
            <w:r w:rsidRPr="00891A28">
              <w:t xml:space="preserve">The symbols defined in this symbol dictionary. Contains </w:t>
            </w:r>
            <w:r w:rsidRPr="00891A28">
              <w:rPr>
                <w:b/>
                <w:bCs/>
              </w:rPr>
              <w:t>SDNUMNEWSYMS</w:t>
            </w:r>
            <w:r w:rsidRPr="00891A28">
              <w:t xml:space="preserve"> symbols.</w:t>
            </w:r>
          </w:p>
        </w:tc>
      </w:tr>
      <w:tr w:rsidR="007F2BF7" w:rsidRPr="00891A28" w14:paraId="44C29C79" w14:textId="77777777" w:rsidTr="00990EB6">
        <w:tblPrEx>
          <w:tblBorders>
            <w:bottom w:val="single" w:sz="4" w:space="0" w:color="auto"/>
          </w:tblBorders>
        </w:tblPrEx>
        <w:trPr>
          <w:jc w:val="center"/>
        </w:trPr>
        <w:tc>
          <w:tcPr>
            <w:tcW w:w="2182" w:type="dxa"/>
            <w:tcBorders>
              <w:bottom w:val="single" w:sz="4" w:space="0" w:color="auto"/>
              <w:right w:val="single" w:sz="4" w:space="0" w:color="auto"/>
            </w:tcBorders>
          </w:tcPr>
          <w:p w14:paraId="478720B6" w14:textId="77777777" w:rsidR="007F2BF7" w:rsidRPr="00891A28" w:rsidRDefault="00EB5260" w:rsidP="00220DE6">
            <w:pPr>
              <w:pStyle w:val="Tabletext0"/>
            </w:pPr>
            <w:r w:rsidRPr="00891A28">
              <w:t>SDNEWSYMWIDTHS</w:t>
            </w:r>
          </w:p>
        </w:tc>
        <w:tc>
          <w:tcPr>
            <w:tcW w:w="2668" w:type="dxa"/>
            <w:gridSpan w:val="3"/>
            <w:tcBorders>
              <w:top w:val="single" w:sz="4" w:space="0" w:color="auto"/>
              <w:left w:val="single" w:sz="4" w:space="0" w:color="auto"/>
              <w:bottom w:val="single" w:sz="4" w:space="0" w:color="auto"/>
              <w:right w:val="single" w:sz="4" w:space="0" w:color="auto"/>
            </w:tcBorders>
          </w:tcPr>
          <w:p w14:paraId="25FECA39" w14:textId="77777777" w:rsidR="007F2BF7" w:rsidRPr="00891A28" w:rsidRDefault="00EB5260" w:rsidP="00220DE6">
            <w:pPr>
              <w:pStyle w:val="Tabletext0"/>
            </w:pPr>
            <w:r w:rsidRPr="00891A28">
              <w:t>Array of integers</w:t>
            </w:r>
          </w:p>
        </w:tc>
        <w:tc>
          <w:tcPr>
            <w:tcW w:w="4789" w:type="dxa"/>
            <w:tcBorders>
              <w:left w:val="single" w:sz="4" w:space="0" w:color="auto"/>
              <w:bottom w:val="single" w:sz="4" w:space="0" w:color="auto"/>
            </w:tcBorders>
          </w:tcPr>
          <w:p w14:paraId="3AA0C56C" w14:textId="77777777" w:rsidR="007F2BF7" w:rsidRPr="00891A28" w:rsidRDefault="00EB5260" w:rsidP="00220DE6">
            <w:pPr>
              <w:pStyle w:val="Tabletext0"/>
            </w:pPr>
            <w:r w:rsidRPr="00891A28">
              <w:t xml:space="preserve">The widths of the symbols in SDNEWSYMS. Contains </w:t>
            </w:r>
            <w:r w:rsidRPr="00891A28">
              <w:rPr>
                <w:b/>
                <w:bCs/>
              </w:rPr>
              <w:t>SDNUMNEWSYMS</w:t>
            </w:r>
            <w:r w:rsidRPr="00891A28">
              <w:t xml:space="preserve"> integers. Each integer is a 32-bit unsigned value.</w:t>
            </w:r>
          </w:p>
        </w:tc>
      </w:tr>
      <w:tr w:rsidR="007F2BF7" w:rsidRPr="00891A28" w14:paraId="15C6E4DD" w14:textId="77777777" w:rsidTr="00990EB6">
        <w:tblPrEx>
          <w:tblBorders>
            <w:bottom w:val="single" w:sz="4" w:space="0" w:color="auto"/>
          </w:tblBorders>
        </w:tblPrEx>
        <w:trPr>
          <w:jc w:val="center"/>
        </w:trPr>
        <w:tc>
          <w:tcPr>
            <w:tcW w:w="2182" w:type="dxa"/>
            <w:tcBorders>
              <w:right w:val="single" w:sz="4" w:space="0" w:color="auto"/>
            </w:tcBorders>
          </w:tcPr>
          <w:p w14:paraId="78F9986F" w14:textId="77777777" w:rsidR="007F2BF7" w:rsidRPr="00891A28" w:rsidRDefault="00EB5260" w:rsidP="00220DE6">
            <w:pPr>
              <w:pStyle w:val="Tabletext0"/>
            </w:pPr>
            <w:r w:rsidRPr="00891A28">
              <w:t>HCHEIGHT</w:t>
            </w:r>
          </w:p>
        </w:tc>
        <w:tc>
          <w:tcPr>
            <w:tcW w:w="1033" w:type="dxa"/>
            <w:tcBorders>
              <w:top w:val="single" w:sz="4" w:space="0" w:color="auto"/>
              <w:left w:val="single" w:sz="4" w:space="0" w:color="auto"/>
              <w:bottom w:val="single" w:sz="4" w:space="0" w:color="auto"/>
              <w:right w:val="single" w:sz="4" w:space="0" w:color="auto"/>
            </w:tcBorders>
          </w:tcPr>
          <w:p w14:paraId="1A59C94C"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018C1C8A"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772F88E3" w14:textId="77777777" w:rsidR="007F2BF7" w:rsidRPr="00891A28" w:rsidRDefault="00EB5260" w:rsidP="00220DE6">
            <w:pPr>
              <w:pStyle w:val="Tabletext0"/>
            </w:pPr>
            <w:r w:rsidRPr="00891A28">
              <w:t>N</w:t>
            </w:r>
          </w:p>
        </w:tc>
        <w:tc>
          <w:tcPr>
            <w:tcW w:w="4789" w:type="dxa"/>
            <w:tcBorders>
              <w:left w:val="single" w:sz="4" w:space="0" w:color="auto"/>
            </w:tcBorders>
          </w:tcPr>
          <w:p w14:paraId="75A3537D" w14:textId="77777777" w:rsidR="007F2BF7" w:rsidRPr="00891A28" w:rsidRDefault="00EB5260" w:rsidP="00220DE6">
            <w:pPr>
              <w:pStyle w:val="Tabletext0"/>
            </w:pPr>
            <w:r w:rsidRPr="00891A28">
              <w:t>Height of the current height class.</w:t>
            </w:r>
          </w:p>
        </w:tc>
      </w:tr>
      <w:tr w:rsidR="007F2BF7" w:rsidRPr="00891A28" w14:paraId="70C4811D" w14:textId="77777777" w:rsidTr="00990EB6">
        <w:tblPrEx>
          <w:tblBorders>
            <w:bottom w:val="single" w:sz="4" w:space="0" w:color="auto"/>
          </w:tblBorders>
        </w:tblPrEx>
        <w:trPr>
          <w:jc w:val="center"/>
        </w:trPr>
        <w:tc>
          <w:tcPr>
            <w:tcW w:w="2182" w:type="dxa"/>
            <w:tcBorders>
              <w:right w:val="single" w:sz="4" w:space="0" w:color="auto"/>
            </w:tcBorders>
          </w:tcPr>
          <w:p w14:paraId="0A46AEE8" w14:textId="77777777" w:rsidR="007F2BF7" w:rsidRPr="00891A28" w:rsidRDefault="00EB5260" w:rsidP="00220DE6">
            <w:pPr>
              <w:pStyle w:val="Tabletext0"/>
            </w:pPr>
            <w:r w:rsidRPr="00891A28">
              <w:t>NSYMSDECODED</w:t>
            </w:r>
          </w:p>
        </w:tc>
        <w:tc>
          <w:tcPr>
            <w:tcW w:w="1033" w:type="dxa"/>
            <w:tcBorders>
              <w:top w:val="single" w:sz="4" w:space="0" w:color="auto"/>
              <w:left w:val="single" w:sz="4" w:space="0" w:color="auto"/>
              <w:bottom w:val="single" w:sz="4" w:space="0" w:color="auto"/>
              <w:right w:val="single" w:sz="4" w:space="0" w:color="auto"/>
            </w:tcBorders>
          </w:tcPr>
          <w:p w14:paraId="54B0ABBC"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18B920A5"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11260926" w14:textId="77777777" w:rsidR="007F2BF7" w:rsidRPr="00891A28" w:rsidRDefault="00EB5260" w:rsidP="00220DE6">
            <w:pPr>
              <w:pStyle w:val="Tabletext0"/>
            </w:pPr>
            <w:r w:rsidRPr="00891A28">
              <w:t>N</w:t>
            </w:r>
          </w:p>
        </w:tc>
        <w:tc>
          <w:tcPr>
            <w:tcW w:w="4789" w:type="dxa"/>
            <w:tcBorders>
              <w:left w:val="single" w:sz="4" w:space="0" w:color="auto"/>
            </w:tcBorders>
          </w:tcPr>
          <w:p w14:paraId="7B39BAE9" w14:textId="77777777" w:rsidR="007F2BF7" w:rsidRPr="00891A28" w:rsidRDefault="00EB5260" w:rsidP="00220DE6">
            <w:pPr>
              <w:pStyle w:val="Tabletext0"/>
            </w:pPr>
            <w:r w:rsidRPr="00891A28">
              <w:t>How many symbols have been decoded so far.</w:t>
            </w:r>
          </w:p>
        </w:tc>
      </w:tr>
      <w:tr w:rsidR="007F2BF7" w:rsidRPr="00891A28" w14:paraId="0B70299D" w14:textId="77777777" w:rsidTr="00990EB6">
        <w:tblPrEx>
          <w:tblBorders>
            <w:bottom w:val="single" w:sz="4" w:space="0" w:color="auto"/>
          </w:tblBorders>
        </w:tblPrEx>
        <w:trPr>
          <w:jc w:val="center"/>
        </w:trPr>
        <w:tc>
          <w:tcPr>
            <w:tcW w:w="2182" w:type="dxa"/>
            <w:tcBorders>
              <w:right w:val="single" w:sz="4" w:space="0" w:color="auto"/>
            </w:tcBorders>
          </w:tcPr>
          <w:p w14:paraId="3D9A3B22" w14:textId="77777777" w:rsidR="007F2BF7" w:rsidRPr="00891A28" w:rsidRDefault="00EB5260" w:rsidP="00220DE6">
            <w:pPr>
              <w:pStyle w:val="Tabletext0"/>
            </w:pPr>
            <w:r w:rsidRPr="00891A28">
              <w:t>HCDH</w:t>
            </w:r>
          </w:p>
        </w:tc>
        <w:tc>
          <w:tcPr>
            <w:tcW w:w="1033" w:type="dxa"/>
            <w:tcBorders>
              <w:top w:val="single" w:sz="4" w:space="0" w:color="auto"/>
              <w:left w:val="single" w:sz="4" w:space="0" w:color="auto"/>
              <w:bottom w:val="single" w:sz="4" w:space="0" w:color="auto"/>
              <w:right w:val="single" w:sz="4" w:space="0" w:color="auto"/>
            </w:tcBorders>
          </w:tcPr>
          <w:p w14:paraId="60DB5C18"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5A68EF44"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06AFE8C9" w14:textId="77777777" w:rsidR="007F2BF7" w:rsidRPr="00891A28" w:rsidRDefault="00EB5260" w:rsidP="00220DE6">
            <w:pPr>
              <w:pStyle w:val="Tabletext0"/>
            </w:pPr>
            <w:r w:rsidRPr="00891A28">
              <w:t>Y</w:t>
            </w:r>
          </w:p>
        </w:tc>
        <w:tc>
          <w:tcPr>
            <w:tcW w:w="4789" w:type="dxa"/>
            <w:tcBorders>
              <w:left w:val="single" w:sz="4" w:space="0" w:color="auto"/>
            </w:tcBorders>
          </w:tcPr>
          <w:p w14:paraId="25821BC5" w14:textId="77777777" w:rsidR="007F2BF7" w:rsidRPr="00891A28" w:rsidRDefault="00EB5260" w:rsidP="00220DE6">
            <w:pPr>
              <w:pStyle w:val="Tabletext0"/>
            </w:pPr>
            <w:r w:rsidRPr="00891A28">
              <w:t>The difference in height between two height classes.</w:t>
            </w:r>
          </w:p>
        </w:tc>
      </w:tr>
      <w:tr w:rsidR="007F2BF7" w:rsidRPr="00891A28" w14:paraId="265414E8" w14:textId="77777777" w:rsidTr="00990EB6">
        <w:tblPrEx>
          <w:tblBorders>
            <w:bottom w:val="single" w:sz="4" w:space="0" w:color="auto"/>
          </w:tblBorders>
        </w:tblPrEx>
        <w:trPr>
          <w:jc w:val="center"/>
        </w:trPr>
        <w:tc>
          <w:tcPr>
            <w:tcW w:w="2182" w:type="dxa"/>
            <w:tcBorders>
              <w:right w:val="single" w:sz="4" w:space="0" w:color="auto"/>
            </w:tcBorders>
          </w:tcPr>
          <w:p w14:paraId="68F925BA" w14:textId="77777777" w:rsidR="007F2BF7" w:rsidRPr="00891A28" w:rsidRDefault="00EB5260" w:rsidP="00220DE6">
            <w:pPr>
              <w:pStyle w:val="Tabletext0"/>
            </w:pPr>
            <w:r w:rsidRPr="00891A28">
              <w:t>SYMWIDTH</w:t>
            </w:r>
          </w:p>
        </w:tc>
        <w:tc>
          <w:tcPr>
            <w:tcW w:w="1033" w:type="dxa"/>
            <w:tcBorders>
              <w:top w:val="single" w:sz="4" w:space="0" w:color="auto"/>
              <w:left w:val="single" w:sz="4" w:space="0" w:color="auto"/>
              <w:bottom w:val="single" w:sz="4" w:space="0" w:color="auto"/>
              <w:right w:val="single" w:sz="4" w:space="0" w:color="auto"/>
            </w:tcBorders>
          </w:tcPr>
          <w:p w14:paraId="39294B87"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004356A9"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326031FD" w14:textId="77777777" w:rsidR="007F2BF7" w:rsidRPr="00891A28" w:rsidRDefault="00EB5260" w:rsidP="00220DE6">
            <w:pPr>
              <w:pStyle w:val="Tabletext0"/>
            </w:pPr>
            <w:r w:rsidRPr="00891A28">
              <w:t>N</w:t>
            </w:r>
          </w:p>
        </w:tc>
        <w:tc>
          <w:tcPr>
            <w:tcW w:w="4789" w:type="dxa"/>
            <w:tcBorders>
              <w:left w:val="single" w:sz="4" w:space="0" w:color="auto"/>
            </w:tcBorders>
          </w:tcPr>
          <w:p w14:paraId="2F6A9147" w14:textId="77777777" w:rsidR="007F2BF7" w:rsidRPr="00891A28" w:rsidRDefault="00EB5260" w:rsidP="00220DE6">
            <w:pPr>
              <w:pStyle w:val="Tabletext0"/>
            </w:pPr>
            <w:r w:rsidRPr="00891A28">
              <w:t>The width of the current symbol.</w:t>
            </w:r>
          </w:p>
        </w:tc>
      </w:tr>
      <w:tr w:rsidR="007F2BF7" w:rsidRPr="00891A28" w14:paraId="5BC821B5" w14:textId="77777777" w:rsidTr="00990EB6">
        <w:tblPrEx>
          <w:tblBorders>
            <w:bottom w:val="single" w:sz="4" w:space="0" w:color="auto"/>
          </w:tblBorders>
        </w:tblPrEx>
        <w:trPr>
          <w:jc w:val="center"/>
        </w:trPr>
        <w:tc>
          <w:tcPr>
            <w:tcW w:w="2182" w:type="dxa"/>
            <w:tcBorders>
              <w:right w:val="single" w:sz="4" w:space="0" w:color="auto"/>
            </w:tcBorders>
          </w:tcPr>
          <w:p w14:paraId="02B2C008" w14:textId="77777777" w:rsidR="007F2BF7" w:rsidRPr="00891A28" w:rsidRDefault="00EB5260" w:rsidP="00220DE6">
            <w:pPr>
              <w:pStyle w:val="Tabletext0"/>
            </w:pPr>
            <w:r w:rsidRPr="00891A28">
              <w:t>TOTWIDTH</w:t>
            </w:r>
          </w:p>
        </w:tc>
        <w:tc>
          <w:tcPr>
            <w:tcW w:w="1033" w:type="dxa"/>
            <w:tcBorders>
              <w:top w:val="single" w:sz="4" w:space="0" w:color="auto"/>
              <w:left w:val="single" w:sz="4" w:space="0" w:color="auto"/>
              <w:bottom w:val="single" w:sz="4" w:space="0" w:color="auto"/>
              <w:right w:val="single" w:sz="4" w:space="0" w:color="auto"/>
            </w:tcBorders>
          </w:tcPr>
          <w:p w14:paraId="1E7DABC7"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5633C5F7"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1B3E68F4" w14:textId="77777777" w:rsidR="007F2BF7" w:rsidRPr="00891A28" w:rsidRDefault="00EB5260" w:rsidP="00220DE6">
            <w:pPr>
              <w:pStyle w:val="Tabletext0"/>
            </w:pPr>
            <w:r w:rsidRPr="00891A28">
              <w:t>N</w:t>
            </w:r>
          </w:p>
        </w:tc>
        <w:tc>
          <w:tcPr>
            <w:tcW w:w="4789" w:type="dxa"/>
            <w:tcBorders>
              <w:left w:val="single" w:sz="4" w:space="0" w:color="auto"/>
            </w:tcBorders>
          </w:tcPr>
          <w:p w14:paraId="444D1269" w14:textId="77777777" w:rsidR="007F2BF7" w:rsidRPr="00891A28" w:rsidRDefault="00EB5260" w:rsidP="00220DE6">
            <w:pPr>
              <w:pStyle w:val="Tabletext0"/>
            </w:pPr>
            <w:r w:rsidRPr="00891A28">
              <w:t>The width of the current height class.</w:t>
            </w:r>
          </w:p>
        </w:tc>
      </w:tr>
      <w:tr w:rsidR="007F2BF7" w:rsidRPr="00891A28" w14:paraId="3929EB26" w14:textId="77777777" w:rsidTr="00990EB6">
        <w:tblPrEx>
          <w:tblBorders>
            <w:bottom w:val="single" w:sz="4" w:space="0" w:color="auto"/>
          </w:tblBorders>
        </w:tblPrEx>
        <w:trPr>
          <w:jc w:val="center"/>
        </w:trPr>
        <w:tc>
          <w:tcPr>
            <w:tcW w:w="2182" w:type="dxa"/>
            <w:tcBorders>
              <w:right w:val="single" w:sz="4" w:space="0" w:color="auto"/>
            </w:tcBorders>
          </w:tcPr>
          <w:p w14:paraId="27C1F53F" w14:textId="77777777" w:rsidR="007F2BF7" w:rsidRPr="00891A28" w:rsidRDefault="00EB5260" w:rsidP="00220DE6">
            <w:pPr>
              <w:pStyle w:val="Tabletext0"/>
            </w:pPr>
            <w:r w:rsidRPr="00891A28">
              <w:t>HCFIRSTSYM</w:t>
            </w:r>
          </w:p>
        </w:tc>
        <w:tc>
          <w:tcPr>
            <w:tcW w:w="1033" w:type="dxa"/>
            <w:tcBorders>
              <w:top w:val="single" w:sz="4" w:space="0" w:color="auto"/>
              <w:left w:val="single" w:sz="4" w:space="0" w:color="auto"/>
              <w:bottom w:val="single" w:sz="4" w:space="0" w:color="auto"/>
              <w:right w:val="single" w:sz="4" w:space="0" w:color="auto"/>
            </w:tcBorders>
          </w:tcPr>
          <w:p w14:paraId="56EA3938"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72A1F02F"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498828EB" w14:textId="77777777" w:rsidR="007F2BF7" w:rsidRPr="00891A28" w:rsidRDefault="00EB5260" w:rsidP="00220DE6">
            <w:pPr>
              <w:pStyle w:val="Tabletext0"/>
            </w:pPr>
            <w:r w:rsidRPr="00891A28">
              <w:t>N</w:t>
            </w:r>
          </w:p>
        </w:tc>
        <w:tc>
          <w:tcPr>
            <w:tcW w:w="4789" w:type="dxa"/>
            <w:tcBorders>
              <w:left w:val="single" w:sz="4" w:space="0" w:color="auto"/>
            </w:tcBorders>
          </w:tcPr>
          <w:p w14:paraId="0796A44E" w14:textId="77777777" w:rsidR="007F2BF7" w:rsidRPr="00891A28" w:rsidRDefault="00EB5260" w:rsidP="00220DE6">
            <w:pPr>
              <w:pStyle w:val="Tabletext0"/>
            </w:pPr>
            <w:r w:rsidRPr="00891A28">
              <w:t>The index of the first symbol in the current height class.</w:t>
            </w:r>
          </w:p>
        </w:tc>
      </w:tr>
      <w:tr w:rsidR="007F2BF7" w:rsidRPr="00891A28" w14:paraId="18A26175" w14:textId="77777777" w:rsidTr="00990EB6">
        <w:tblPrEx>
          <w:tblBorders>
            <w:bottom w:val="single" w:sz="4" w:space="0" w:color="auto"/>
          </w:tblBorders>
        </w:tblPrEx>
        <w:trPr>
          <w:jc w:val="center"/>
        </w:trPr>
        <w:tc>
          <w:tcPr>
            <w:tcW w:w="2182" w:type="dxa"/>
            <w:tcBorders>
              <w:right w:val="single" w:sz="4" w:space="0" w:color="auto"/>
            </w:tcBorders>
          </w:tcPr>
          <w:p w14:paraId="182EEE18" w14:textId="77777777" w:rsidR="007F2BF7" w:rsidRPr="00891A28" w:rsidRDefault="00EB5260" w:rsidP="00220DE6">
            <w:pPr>
              <w:pStyle w:val="Tabletext0"/>
            </w:pPr>
            <w:r w:rsidRPr="00891A28">
              <w:t>DW</w:t>
            </w:r>
          </w:p>
        </w:tc>
        <w:tc>
          <w:tcPr>
            <w:tcW w:w="1033" w:type="dxa"/>
            <w:tcBorders>
              <w:top w:val="single" w:sz="4" w:space="0" w:color="auto"/>
              <w:left w:val="single" w:sz="4" w:space="0" w:color="auto"/>
              <w:bottom w:val="single" w:sz="4" w:space="0" w:color="auto"/>
              <w:right w:val="single" w:sz="4" w:space="0" w:color="auto"/>
            </w:tcBorders>
          </w:tcPr>
          <w:p w14:paraId="5B70C7AA"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10A8A066"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301E2227" w14:textId="77777777" w:rsidR="007F2BF7" w:rsidRPr="00891A28" w:rsidRDefault="00EB5260" w:rsidP="00220DE6">
            <w:pPr>
              <w:pStyle w:val="Tabletext0"/>
            </w:pPr>
            <w:r w:rsidRPr="00891A28">
              <w:t>Y</w:t>
            </w:r>
          </w:p>
        </w:tc>
        <w:tc>
          <w:tcPr>
            <w:tcW w:w="4789" w:type="dxa"/>
            <w:tcBorders>
              <w:left w:val="single" w:sz="4" w:space="0" w:color="auto"/>
            </w:tcBorders>
          </w:tcPr>
          <w:p w14:paraId="0F10F562" w14:textId="77777777" w:rsidR="007F2BF7" w:rsidRPr="00891A28" w:rsidRDefault="00EB5260" w:rsidP="00220DE6">
            <w:pPr>
              <w:pStyle w:val="Tabletext0"/>
            </w:pPr>
            <w:r w:rsidRPr="00891A28">
              <w:t>The difference in width between two symbols.</w:t>
            </w:r>
          </w:p>
        </w:tc>
      </w:tr>
      <w:tr w:rsidR="007F2BF7" w:rsidRPr="00891A28" w14:paraId="17AE9D1D" w14:textId="77777777" w:rsidTr="00990EB6">
        <w:tblPrEx>
          <w:tblBorders>
            <w:bottom w:val="single" w:sz="4" w:space="0" w:color="auto"/>
          </w:tblBorders>
        </w:tblPrEx>
        <w:trPr>
          <w:jc w:val="center"/>
        </w:trPr>
        <w:tc>
          <w:tcPr>
            <w:tcW w:w="2182" w:type="dxa"/>
            <w:tcBorders>
              <w:right w:val="single" w:sz="4" w:space="0" w:color="auto"/>
            </w:tcBorders>
          </w:tcPr>
          <w:p w14:paraId="28818977" w14:textId="77777777" w:rsidR="007F2BF7" w:rsidRPr="00891A28" w:rsidRDefault="00EB5260" w:rsidP="00220DE6">
            <w:pPr>
              <w:pStyle w:val="Tabletext0"/>
            </w:pPr>
            <w:r w:rsidRPr="00891A28">
              <w:rPr>
                <w:i/>
                <w:iCs/>
              </w:rPr>
              <w:t>B</w:t>
            </w:r>
            <w:r w:rsidRPr="00891A28">
              <w:rPr>
                <w:i/>
                <w:iCs/>
                <w:position w:val="-4"/>
                <w:sz w:val="14"/>
              </w:rPr>
              <w:t>S</w:t>
            </w:r>
          </w:p>
        </w:tc>
        <w:tc>
          <w:tcPr>
            <w:tcW w:w="2668" w:type="dxa"/>
            <w:gridSpan w:val="3"/>
            <w:tcBorders>
              <w:top w:val="single" w:sz="4" w:space="0" w:color="auto"/>
              <w:left w:val="single" w:sz="4" w:space="0" w:color="auto"/>
              <w:bottom w:val="single" w:sz="4" w:space="0" w:color="auto"/>
              <w:right w:val="single" w:sz="4" w:space="0" w:color="auto"/>
            </w:tcBorders>
          </w:tcPr>
          <w:p w14:paraId="0C836A68" w14:textId="77777777" w:rsidR="007F2BF7" w:rsidRPr="00891A28" w:rsidRDefault="00EB5260" w:rsidP="00220DE6">
            <w:pPr>
              <w:pStyle w:val="Tabletext0"/>
            </w:pPr>
            <w:r w:rsidRPr="00891A28">
              <w:t>Bitmap</w:t>
            </w:r>
          </w:p>
        </w:tc>
        <w:tc>
          <w:tcPr>
            <w:tcW w:w="4789" w:type="dxa"/>
            <w:tcBorders>
              <w:left w:val="single" w:sz="4" w:space="0" w:color="auto"/>
            </w:tcBorders>
          </w:tcPr>
          <w:p w14:paraId="2895D8E5" w14:textId="3EFEE90F" w:rsidR="007F2BF7" w:rsidRPr="00891A28" w:rsidRDefault="00EB5260" w:rsidP="00220DE6">
            <w:pPr>
              <w:pStyle w:val="Tabletext0"/>
            </w:pPr>
            <w:r w:rsidRPr="00891A28">
              <w:t>The current symbol</w:t>
            </w:r>
            <w:r w:rsidR="00AA20B4">
              <w:t>'</w:t>
            </w:r>
            <w:r w:rsidRPr="00891A28">
              <w:t>s bitmap.</w:t>
            </w:r>
          </w:p>
        </w:tc>
      </w:tr>
      <w:tr w:rsidR="007F2BF7" w:rsidRPr="00891A28" w14:paraId="52DD2A14" w14:textId="77777777" w:rsidTr="00990EB6">
        <w:tblPrEx>
          <w:tblBorders>
            <w:bottom w:val="single" w:sz="4" w:space="0" w:color="auto"/>
          </w:tblBorders>
        </w:tblPrEx>
        <w:trPr>
          <w:jc w:val="center"/>
        </w:trPr>
        <w:tc>
          <w:tcPr>
            <w:tcW w:w="2182" w:type="dxa"/>
            <w:tcBorders>
              <w:right w:val="single" w:sz="4" w:space="0" w:color="auto"/>
            </w:tcBorders>
          </w:tcPr>
          <w:p w14:paraId="20CE25CC" w14:textId="77777777" w:rsidR="007F2BF7" w:rsidRPr="00891A28" w:rsidRDefault="00EB5260" w:rsidP="00220DE6">
            <w:pPr>
              <w:pStyle w:val="Tabletext0"/>
            </w:pPr>
            <w:r w:rsidRPr="00891A28">
              <w:rPr>
                <w:i/>
                <w:iCs/>
              </w:rPr>
              <w:t>B</w:t>
            </w:r>
            <w:r w:rsidRPr="00891A28">
              <w:rPr>
                <w:i/>
                <w:iCs/>
                <w:position w:val="-4"/>
                <w:sz w:val="14"/>
              </w:rPr>
              <w:t>HC</w:t>
            </w:r>
          </w:p>
        </w:tc>
        <w:tc>
          <w:tcPr>
            <w:tcW w:w="2668" w:type="dxa"/>
            <w:gridSpan w:val="3"/>
            <w:tcBorders>
              <w:top w:val="single" w:sz="4" w:space="0" w:color="auto"/>
              <w:left w:val="single" w:sz="4" w:space="0" w:color="auto"/>
              <w:bottom w:val="single" w:sz="4" w:space="0" w:color="auto"/>
              <w:right w:val="single" w:sz="4" w:space="0" w:color="auto"/>
            </w:tcBorders>
          </w:tcPr>
          <w:p w14:paraId="1F8CC8CC" w14:textId="77777777" w:rsidR="007F2BF7" w:rsidRPr="00891A28" w:rsidRDefault="00EB5260" w:rsidP="00220DE6">
            <w:pPr>
              <w:pStyle w:val="Tabletext0"/>
            </w:pPr>
            <w:r w:rsidRPr="00891A28">
              <w:t>Bitmap</w:t>
            </w:r>
          </w:p>
        </w:tc>
        <w:tc>
          <w:tcPr>
            <w:tcW w:w="4789" w:type="dxa"/>
            <w:tcBorders>
              <w:left w:val="single" w:sz="4" w:space="0" w:color="auto"/>
            </w:tcBorders>
          </w:tcPr>
          <w:p w14:paraId="76FFEABC" w14:textId="77777777" w:rsidR="007F2BF7" w:rsidRPr="00891A28" w:rsidRDefault="00EB5260" w:rsidP="00220DE6">
            <w:pPr>
              <w:pStyle w:val="Tabletext0"/>
            </w:pPr>
            <w:r w:rsidRPr="00891A28">
              <w:t>The current height class collective bitmap.</w:t>
            </w:r>
          </w:p>
        </w:tc>
      </w:tr>
      <w:tr w:rsidR="007F2BF7" w:rsidRPr="00891A28" w14:paraId="3232B386" w14:textId="77777777" w:rsidTr="00990EB6">
        <w:tblPrEx>
          <w:tblBorders>
            <w:bottom w:val="single" w:sz="4" w:space="0" w:color="auto"/>
          </w:tblBorders>
        </w:tblPrEx>
        <w:trPr>
          <w:jc w:val="center"/>
        </w:trPr>
        <w:tc>
          <w:tcPr>
            <w:tcW w:w="2182" w:type="dxa"/>
            <w:tcBorders>
              <w:right w:val="single" w:sz="4" w:space="0" w:color="auto"/>
            </w:tcBorders>
          </w:tcPr>
          <w:p w14:paraId="09A41DCE" w14:textId="77777777" w:rsidR="007F2BF7" w:rsidRPr="00891A28" w:rsidRDefault="00EB5260" w:rsidP="00220DE6">
            <w:pPr>
              <w:pStyle w:val="Tabletext0"/>
            </w:pPr>
            <w:r w:rsidRPr="00891A28">
              <w:rPr>
                <w:i/>
                <w:iCs/>
              </w:rPr>
              <w:t>I</w:t>
            </w:r>
          </w:p>
        </w:tc>
        <w:tc>
          <w:tcPr>
            <w:tcW w:w="1033" w:type="dxa"/>
            <w:tcBorders>
              <w:top w:val="single" w:sz="4" w:space="0" w:color="auto"/>
              <w:left w:val="single" w:sz="4" w:space="0" w:color="auto"/>
              <w:bottom w:val="single" w:sz="4" w:space="0" w:color="auto"/>
              <w:right w:val="single" w:sz="4" w:space="0" w:color="auto"/>
            </w:tcBorders>
          </w:tcPr>
          <w:p w14:paraId="781827D2"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51BCA823"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4D8B2280" w14:textId="77777777" w:rsidR="007F2BF7" w:rsidRPr="00891A28" w:rsidRDefault="00EB5260" w:rsidP="00220DE6">
            <w:pPr>
              <w:pStyle w:val="Tabletext0"/>
            </w:pPr>
            <w:r w:rsidRPr="00891A28">
              <w:t>N</w:t>
            </w:r>
          </w:p>
        </w:tc>
        <w:tc>
          <w:tcPr>
            <w:tcW w:w="4789" w:type="dxa"/>
            <w:tcBorders>
              <w:left w:val="single" w:sz="4" w:space="0" w:color="auto"/>
            </w:tcBorders>
          </w:tcPr>
          <w:p w14:paraId="6DB775E5" w14:textId="77777777" w:rsidR="007F2BF7" w:rsidRPr="00891A28" w:rsidRDefault="00EB5260" w:rsidP="00220DE6">
            <w:pPr>
              <w:pStyle w:val="Tabletext0"/>
            </w:pPr>
            <w:r w:rsidRPr="00891A28">
              <w:t>An array index.</w:t>
            </w:r>
          </w:p>
        </w:tc>
      </w:tr>
      <w:tr w:rsidR="007F2BF7" w:rsidRPr="00891A28" w14:paraId="5B35A761" w14:textId="77777777" w:rsidTr="00990EB6">
        <w:tblPrEx>
          <w:tblBorders>
            <w:bottom w:val="single" w:sz="4" w:space="0" w:color="auto"/>
          </w:tblBorders>
        </w:tblPrEx>
        <w:trPr>
          <w:jc w:val="center"/>
        </w:trPr>
        <w:tc>
          <w:tcPr>
            <w:tcW w:w="2182" w:type="dxa"/>
            <w:tcBorders>
              <w:right w:val="single" w:sz="4" w:space="0" w:color="auto"/>
            </w:tcBorders>
          </w:tcPr>
          <w:p w14:paraId="5E1DF3B8" w14:textId="77777777" w:rsidR="007F2BF7" w:rsidRPr="00891A28" w:rsidRDefault="00EB5260" w:rsidP="00220DE6">
            <w:pPr>
              <w:pStyle w:val="Tabletext0"/>
              <w:rPr>
                <w:i/>
                <w:iCs/>
              </w:rPr>
            </w:pPr>
            <w:r w:rsidRPr="00891A28">
              <w:rPr>
                <w:i/>
                <w:iCs/>
              </w:rPr>
              <w:t>J</w:t>
            </w:r>
          </w:p>
        </w:tc>
        <w:tc>
          <w:tcPr>
            <w:tcW w:w="1033" w:type="dxa"/>
            <w:tcBorders>
              <w:top w:val="single" w:sz="4" w:space="0" w:color="auto"/>
              <w:left w:val="single" w:sz="4" w:space="0" w:color="auto"/>
              <w:bottom w:val="single" w:sz="4" w:space="0" w:color="auto"/>
              <w:right w:val="single" w:sz="4" w:space="0" w:color="auto"/>
            </w:tcBorders>
          </w:tcPr>
          <w:p w14:paraId="3E1BC418"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4A3E95EC"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5E0A6A54" w14:textId="77777777" w:rsidR="007F2BF7" w:rsidRPr="00891A28" w:rsidRDefault="00EB5260" w:rsidP="00220DE6">
            <w:pPr>
              <w:pStyle w:val="Tabletext0"/>
            </w:pPr>
            <w:r w:rsidRPr="00891A28">
              <w:t>N</w:t>
            </w:r>
          </w:p>
        </w:tc>
        <w:tc>
          <w:tcPr>
            <w:tcW w:w="4789" w:type="dxa"/>
            <w:tcBorders>
              <w:left w:val="single" w:sz="4" w:space="0" w:color="auto"/>
            </w:tcBorders>
          </w:tcPr>
          <w:p w14:paraId="509E126C" w14:textId="77777777" w:rsidR="007F2BF7" w:rsidRPr="00891A28" w:rsidRDefault="00EB5260" w:rsidP="00220DE6">
            <w:pPr>
              <w:pStyle w:val="Tabletext0"/>
            </w:pPr>
            <w:r w:rsidRPr="00891A28">
              <w:t>An array index.</w:t>
            </w:r>
          </w:p>
        </w:tc>
      </w:tr>
      <w:tr w:rsidR="007F2BF7" w:rsidRPr="00891A28" w14:paraId="73643EF5" w14:textId="77777777" w:rsidTr="00990EB6">
        <w:tblPrEx>
          <w:tblBorders>
            <w:bottom w:val="single" w:sz="4" w:space="0" w:color="auto"/>
          </w:tblBorders>
        </w:tblPrEx>
        <w:trPr>
          <w:jc w:val="center"/>
        </w:trPr>
        <w:tc>
          <w:tcPr>
            <w:tcW w:w="2182" w:type="dxa"/>
            <w:tcBorders>
              <w:right w:val="single" w:sz="4" w:space="0" w:color="auto"/>
            </w:tcBorders>
          </w:tcPr>
          <w:p w14:paraId="34630E87" w14:textId="77777777" w:rsidR="007F2BF7" w:rsidRPr="00891A28" w:rsidRDefault="00EB5260" w:rsidP="00220DE6">
            <w:pPr>
              <w:pStyle w:val="Tabletext0"/>
              <w:rPr>
                <w:i/>
                <w:iCs/>
              </w:rPr>
            </w:pPr>
            <w:r w:rsidRPr="00891A28">
              <w:t>REFAGGNINST</w:t>
            </w:r>
          </w:p>
        </w:tc>
        <w:tc>
          <w:tcPr>
            <w:tcW w:w="1033" w:type="dxa"/>
            <w:tcBorders>
              <w:top w:val="single" w:sz="4" w:space="0" w:color="auto"/>
              <w:left w:val="single" w:sz="4" w:space="0" w:color="auto"/>
              <w:bottom w:val="single" w:sz="4" w:space="0" w:color="auto"/>
              <w:right w:val="single" w:sz="4" w:space="0" w:color="auto"/>
            </w:tcBorders>
          </w:tcPr>
          <w:p w14:paraId="57312629"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1391D9ED"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5D620335" w14:textId="77777777" w:rsidR="007F2BF7" w:rsidRPr="00891A28" w:rsidRDefault="00EB5260" w:rsidP="00220DE6">
            <w:pPr>
              <w:pStyle w:val="Tabletext0"/>
            </w:pPr>
            <w:r w:rsidRPr="00891A28">
              <w:t>N</w:t>
            </w:r>
          </w:p>
        </w:tc>
        <w:tc>
          <w:tcPr>
            <w:tcW w:w="4789" w:type="dxa"/>
            <w:tcBorders>
              <w:left w:val="single" w:sz="4" w:space="0" w:color="auto"/>
            </w:tcBorders>
          </w:tcPr>
          <w:p w14:paraId="1421E53E" w14:textId="77777777" w:rsidR="007F2BF7" w:rsidRPr="00891A28" w:rsidRDefault="00EB5260" w:rsidP="00220DE6">
            <w:pPr>
              <w:pStyle w:val="Tabletext0"/>
            </w:pPr>
            <w:r w:rsidRPr="00891A28">
              <w:t>The number of symbol instances in an aggregation.</w:t>
            </w:r>
          </w:p>
        </w:tc>
      </w:tr>
      <w:tr w:rsidR="007F2BF7" w:rsidRPr="00891A28" w14:paraId="76017347" w14:textId="77777777" w:rsidTr="00990EB6">
        <w:tblPrEx>
          <w:tblBorders>
            <w:bottom w:val="single" w:sz="4" w:space="0" w:color="auto"/>
          </w:tblBorders>
        </w:tblPrEx>
        <w:trPr>
          <w:jc w:val="center"/>
        </w:trPr>
        <w:tc>
          <w:tcPr>
            <w:tcW w:w="2182" w:type="dxa"/>
            <w:tcBorders>
              <w:right w:val="single" w:sz="4" w:space="0" w:color="auto"/>
            </w:tcBorders>
          </w:tcPr>
          <w:p w14:paraId="67D02920" w14:textId="77777777" w:rsidR="007F2BF7" w:rsidRPr="00891A28" w:rsidRDefault="00EB5260" w:rsidP="00220DE6">
            <w:pPr>
              <w:pStyle w:val="Tabletext0"/>
              <w:rPr>
                <w:i/>
                <w:iCs/>
              </w:rPr>
            </w:pPr>
            <w:r w:rsidRPr="00891A28">
              <w:t>EXFLAGS</w:t>
            </w:r>
          </w:p>
        </w:tc>
        <w:tc>
          <w:tcPr>
            <w:tcW w:w="2668" w:type="dxa"/>
            <w:gridSpan w:val="3"/>
            <w:tcBorders>
              <w:top w:val="single" w:sz="4" w:space="0" w:color="auto"/>
              <w:left w:val="single" w:sz="4" w:space="0" w:color="auto"/>
              <w:bottom w:val="single" w:sz="4" w:space="0" w:color="auto"/>
              <w:right w:val="single" w:sz="4" w:space="0" w:color="auto"/>
            </w:tcBorders>
          </w:tcPr>
          <w:p w14:paraId="37C68EA9" w14:textId="77777777" w:rsidR="007F2BF7" w:rsidRPr="00891A28" w:rsidRDefault="00EB5260" w:rsidP="00220DE6">
            <w:pPr>
              <w:pStyle w:val="Tabletext0"/>
            </w:pPr>
            <w:r w:rsidRPr="00891A28">
              <w:t>Array of integers</w:t>
            </w:r>
          </w:p>
        </w:tc>
        <w:tc>
          <w:tcPr>
            <w:tcW w:w="4789" w:type="dxa"/>
            <w:tcBorders>
              <w:left w:val="single" w:sz="4" w:space="0" w:color="auto"/>
            </w:tcBorders>
          </w:tcPr>
          <w:p w14:paraId="575BC1A9" w14:textId="77777777" w:rsidR="007F2BF7" w:rsidRPr="00891A28" w:rsidRDefault="00EB5260" w:rsidP="00220DE6">
            <w:pPr>
              <w:pStyle w:val="Tabletext0"/>
            </w:pPr>
            <w:r w:rsidRPr="00891A28">
              <w:t>The export flags for this dictionary.</w:t>
            </w:r>
          </w:p>
          <w:p w14:paraId="7621492E" w14:textId="77777777" w:rsidR="007F2BF7" w:rsidRPr="00891A28" w:rsidRDefault="00EB5260" w:rsidP="00220DE6">
            <w:pPr>
              <w:pStyle w:val="Tabletext0"/>
            </w:pPr>
            <w:r w:rsidRPr="00891A28">
              <w:t xml:space="preserve">Contains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 xml:space="preserve"> values. Each value is one bit.</w:t>
            </w:r>
          </w:p>
        </w:tc>
      </w:tr>
      <w:tr w:rsidR="007F2BF7" w:rsidRPr="00891A28" w14:paraId="52E5FE8E" w14:textId="77777777" w:rsidTr="00990EB6">
        <w:tblPrEx>
          <w:tblBorders>
            <w:bottom w:val="single" w:sz="4" w:space="0" w:color="auto"/>
          </w:tblBorders>
        </w:tblPrEx>
        <w:trPr>
          <w:jc w:val="center"/>
        </w:trPr>
        <w:tc>
          <w:tcPr>
            <w:tcW w:w="2182" w:type="dxa"/>
            <w:tcBorders>
              <w:right w:val="single" w:sz="4" w:space="0" w:color="auto"/>
            </w:tcBorders>
          </w:tcPr>
          <w:p w14:paraId="30B05784" w14:textId="77777777" w:rsidR="007F2BF7" w:rsidRPr="00891A28" w:rsidRDefault="00EB5260" w:rsidP="00220DE6">
            <w:pPr>
              <w:pStyle w:val="Tabletext0"/>
              <w:rPr>
                <w:i/>
                <w:iCs/>
              </w:rPr>
            </w:pPr>
            <w:r w:rsidRPr="00891A28">
              <w:t>EXINDEX</w:t>
            </w:r>
          </w:p>
        </w:tc>
        <w:tc>
          <w:tcPr>
            <w:tcW w:w="1033" w:type="dxa"/>
            <w:tcBorders>
              <w:top w:val="single" w:sz="4" w:space="0" w:color="auto"/>
              <w:left w:val="single" w:sz="4" w:space="0" w:color="auto"/>
              <w:bottom w:val="single" w:sz="4" w:space="0" w:color="auto"/>
              <w:right w:val="single" w:sz="4" w:space="0" w:color="auto"/>
            </w:tcBorders>
          </w:tcPr>
          <w:p w14:paraId="781A2C01"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1F172664"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56287FE7" w14:textId="77777777" w:rsidR="007F2BF7" w:rsidRPr="00891A28" w:rsidRDefault="00EB5260" w:rsidP="00220DE6">
            <w:pPr>
              <w:pStyle w:val="Tabletext0"/>
            </w:pPr>
            <w:r w:rsidRPr="00891A28">
              <w:t>N</w:t>
            </w:r>
          </w:p>
        </w:tc>
        <w:tc>
          <w:tcPr>
            <w:tcW w:w="4789" w:type="dxa"/>
            <w:tcBorders>
              <w:left w:val="single" w:sz="4" w:space="0" w:color="auto"/>
            </w:tcBorders>
          </w:tcPr>
          <w:p w14:paraId="6ABF95E2" w14:textId="77777777" w:rsidR="007F2BF7" w:rsidRPr="00891A28" w:rsidRDefault="00EB5260" w:rsidP="00220DE6">
            <w:pPr>
              <w:pStyle w:val="Tabletext0"/>
            </w:pPr>
            <w:r w:rsidRPr="00891A28">
              <w:t>An array index.</w:t>
            </w:r>
          </w:p>
        </w:tc>
      </w:tr>
      <w:tr w:rsidR="007F2BF7" w:rsidRPr="00891A28" w14:paraId="7CFBA93F" w14:textId="77777777" w:rsidTr="00990EB6">
        <w:tblPrEx>
          <w:tblBorders>
            <w:bottom w:val="single" w:sz="4" w:space="0" w:color="auto"/>
          </w:tblBorders>
        </w:tblPrEx>
        <w:trPr>
          <w:jc w:val="center"/>
        </w:trPr>
        <w:tc>
          <w:tcPr>
            <w:tcW w:w="2182" w:type="dxa"/>
            <w:tcBorders>
              <w:right w:val="single" w:sz="4" w:space="0" w:color="auto"/>
            </w:tcBorders>
          </w:tcPr>
          <w:p w14:paraId="5C63664D" w14:textId="77777777" w:rsidR="007F2BF7" w:rsidRPr="00891A28" w:rsidRDefault="00EB5260" w:rsidP="00220DE6">
            <w:pPr>
              <w:pStyle w:val="Tabletext0"/>
              <w:rPr>
                <w:i/>
                <w:iCs/>
              </w:rPr>
            </w:pPr>
            <w:r w:rsidRPr="00891A28">
              <w:t>CUREXFLAG</w:t>
            </w:r>
          </w:p>
        </w:tc>
        <w:tc>
          <w:tcPr>
            <w:tcW w:w="1033" w:type="dxa"/>
            <w:tcBorders>
              <w:top w:val="single" w:sz="4" w:space="0" w:color="auto"/>
              <w:left w:val="single" w:sz="4" w:space="0" w:color="auto"/>
              <w:bottom w:val="single" w:sz="4" w:space="0" w:color="auto"/>
              <w:right w:val="single" w:sz="4" w:space="0" w:color="auto"/>
            </w:tcBorders>
          </w:tcPr>
          <w:p w14:paraId="6C587435"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186F0619" w14:textId="77777777" w:rsidR="007F2BF7" w:rsidRPr="00891A28" w:rsidRDefault="00EB5260" w:rsidP="00220DE6">
            <w:pPr>
              <w:pStyle w:val="Tabletext0"/>
            </w:pPr>
            <w:r w:rsidRPr="00891A28">
              <w:t>1</w:t>
            </w:r>
          </w:p>
        </w:tc>
        <w:tc>
          <w:tcPr>
            <w:tcW w:w="971" w:type="dxa"/>
            <w:tcBorders>
              <w:top w:val="single" w:sz="4" w:space="0" w:color="auto"/>
              <w:left w:val="single" w:sz="4" w:space="0" w:color="auto"/>
              <w:bottom w:val="single" w:sz="4" w:space="0" w:color="auto"/>
              <w:right w:val="single" w:sz="4" w:space="0" w:color="auto"/>
            </w:tcBorders>
          </w:tcPr>
          <w:p w14:paraId="7649B5D6" w14:textId="77777777" w:rsidR="007F2BF7" w:rsidRPr="00891A28" w:rsidRDefault="00EB5260" w:rsidP="00220DE6">
            <w:pPr>
              <w:pStyle w:val="Tabletext0"/>
            </w:pPr>
            <w:r w:rsidRPr="00891A28">
              <w:t>N</w:t>
            </w:r>
          </w:p>
        </w:tc>
        <w:tc>
          <w:tcPr>
            <w:tcW w:w="4789" w:type="dxa"/>
            <w:tcBorders>
              <w:left w:val="single" w:sz="4" w:space="0" w:color="auto"/>
            </w:tcBorders>
          </w:tcPr>
          <w:p w14:paraId="04D1BAE5" w14:textId="77777777" w:rsidR="007F2BF7" w:rsidRPr="00891A28" w:rsidRDefault="00EB5260" w:rsidP="00220DE6">
            <w:pPr>
              <w:pStyle w:val="Tabletext0"/>
            </w:pPr>
            <w:r w:rsidRPr="00891A28">
              <w:t>The current export flag.</w:t>
            </w:r>
          </w:p>
        </w:tc>
      </w:tr>
      <w:tr w:rsidR="007F2BF7" w:rsidRPr="00891A28" w14:paraId="1F0283FE" w14:textId="77777777" w:rsidTr="00990EB6">
        <w:tblPrEx>
          <w:tblBorders>
            <w:bottom w:val="single" w:sz="4" w:space="0" w:color="auto"/>
          </w:tblBorders>
        </w:tblPrEx>
        <w:trPr>
          <w:jc w:val="center"/>
        </w:trPr>
        <w:tc>
          <w:tcPr>
            <w:tcW w:w="2182" w:type="dxa"/>
            <w:tcBorders>
              <w:right w:val="single" w:sz="4" w:space="0" w:color="auto"/>
            </w:tcBorders>
          </w:tcPr>
          <w:p w14:paraId="5D98CFB8" w14:textId="77777777" w:rsidR="007F2BF7" w:rsidRPr="00891A28" w:rsidRDefault="00EB5260" w:rsidP="00220DE6">
            <w:pPr>
              <w:pStyle w:val="Tabletext0"/>
              <w:rPr>
                <w:i/>
                <w:iCs/>
              </w:rPr>
            </w:pPr>
            <w:r w:rsidRPr="00891A28">
              <w:t>EXRUNLENGTH</w:t>
            </w:r>
          </w:p>
        </w:tc>
        <w:tc>
          <w:tcPr>
            <w:tcW w:w="1033" w:type="dxa"/>
            <w:tcBorders>
              <w:top w:val="single" w:sz="4" w:space="0" w:color="auto"/>
              <w:left w:val="single" w:sz="4" w:space="0" w:color="auto"/>
              <w:bottom w:val="single" w:sz="4" w:space="0" w:color="auto"/>
              <w:right w:val="single" w:sz="4" w:space="0" w:color="auto"/>
            </w:tcBorders>
          </w:tcPr>
          <w:p w14:paraId="4A65AD2B" w14:textId="77777777" w:rsidR="007F2BF7" w:rsidRPr="00891A28" w:rsidRDefault="00EB5260" w:rsidP="00220DE6">
            <w:pPr>
              <w:pStyle w:val="Tabletext0"/>
            </w:pPr>
            <w:r w:rsidRPr="00891A28">
              <w:t>Integer</w:t>
            </w:r>
          </w:p>
        </w:tc>
        <w:tc>
          <w:tcPr>
            <w:tcW w:w="664" w:type="dxa"/>
            <w:tcBorders>
              <w:top w:val="single" w:sz="4" w:space="0" w:color="auto"/>
              <w:left w:val="single" w:sz="4" w:space="0" w:color="auto"/>
              <w:bottom w:val="single" w:sz="4" w:space="0" w:color="auto"/>
              <w:right w:val="single" w:sz="4" w:space="0" w:color="auto"/>
            </w:tcBorders>
          </w:tcPr>
          <w:p w14:paraId="39B136F8" w14:textId="77777777" w:rsidR="007F2BF7" w:rsidRPr="00891A28" w:rsidRDefault="00EB5260" w:rsidP="00220DE6">
            <w:pPr>
              <w:pStyle w:val="Tabletext0"/>
            </w:pPr>
            <w:r w:rsidRPr="00891A28">
              <w:t>32</w:t>
            </w:r>
          </w:p>
        </w:tc>
        <w:tc>
          <w:tcPr>
            <w:tcW w:w="971" w:type="dxa"/>
            <w:tcBorders>
              <w:top w:val="single" w:sz="4" w:space="0" w:color="auto"/>
              <w:left w:val="single" w:sz="4" w:space="0" w:color="auto"/>
              <w:bottom w:val="single" w:sz="4" w:space="0" w:color="auto"/>
              <w:right w:val="single" w:sz="4" w:space="0" w:color="auto"/>
            </w:tcBorders>
          </w:tcPr>
          <w:p w14:paraId="5E969498" w14:textId="77777777" w:rsidR="007F2BF7" w:rsidRPr="00891A28" w:rsidRDefault="00EB5260" w:rsidP="00220DE6">
            <w:pPr>
              <w:pStyle w:val="Tabletext0"/>
            </w:pPr>
            <w:r w:rsidRPr="00891A28">
              <w:t>N</w:t>
            </w:r>
          </w:p>
        </w:tc>
        <w:tc>
          <w:tcPr>
            <w:tcW w:w="4789" w:type="dxa"/>
            <w:tcBorders>
              <w:left w:val="single" w:sz="4" w:space="0" w:color="auto"/>
            </w:tcBorders>
          </w:tcPr>
          <w:p w14:paraId="51CF7684" w14:textId="77777777" w:rsidR="007F2BF7" w:rsidRPr="00891A28" w:rsidRDefault="00EB5260" w:rsidP="00220DE6">
            <w:pPr>
              <w:pStyle w:val="Tabletext0"/>
            </w:pPr>
            <w:r w:rsidRPr="00891A28">
              <w:t>The length of a run of identical export flag values.</w:t>
            </w:r>
          </w:p>
        </w:tc>
      </w:tr>
    </w:tbl>
    <w:p w14:paraId="7612DDEB" w14:textId="77777777" w:rsidR="007F2BF7" w:rsidRPr="00891A28" w:rsidRDefault="00EB5260">
      <w:pPr>
        <w:pStyle w:val="Heading3"/>
      </w:pPr>
      <w:bookmarkStart w:id="552" w:name="_Toc501252035"/>
      <w:bookmarkStart w:id="553" w:name="_Toc524615821"/>
      <w:r w:rsidRPr="00891A28">
        <w:t>6.5.5</w:t>
      </w:r>
      <w:r w:rsidRPr="00891A28">
        <w:tab/>
      </w:r>
      <w:bookmarkStart w:id="554" w:name="x1-860006.5.5"/>
      <w:bookmarkStart w:id="555" w:name="QQ1-1-121"/>
      <w:bookmarkEnd w:id="554"/>
      <w:bookmarkEnd w:id="555"/>
      <w:r w:rsidRPr="00891A28">
        <w:t>Decoding the symbol dictionary</w:t>
      </w:r>
      <w:bookmarkEnd w:id="552"/>
      <w:bookmarkEnd w:id="553"/>
    </w:p>
    <w:p w14:paraId="4CD86D17" w14:textId="3A221C7C" w:rsidR="007F2BF7" w:rsidRPr="00891A28" w:rsidRDefault="00EB5260">
      <w:r w:rsidRPr="00891A28">
        <w:t>The internal structure of a symbol dictionary is shown in Figure 2</w:t>
      </w:r>
      <w:r w:rsidR="00883D77">
        <w:t>3</w:t>
      </w:r>
      <w:r w:rsidRPr="00891A28">
        <w:t>. The symbols defined in the dictionary are ordered into height classes: a height class contains a number of symbols whose bitmaps are the same height.</w:t>
      </w:r>
    </w:p>
    <w:p w14:paraId="25DDFAC7" w14:textId="77777777" w:rsidR="007F2BF7" w:rsidRPr="00891A28" w:rsidRDefault="00EB5260">
      <w:pPr>
        <w:pStyle w:val="Note1"/>
      </w:pPr>
      <w:r w:rsidRPr="00891A28">
        <w:t xml:space="preserve">NOTE 1 – In most cases, the height classes occur in the order of strictly increasing height, shortest through tallest. If </w:t>
      </w:r>
      <w:r w:rsidRPr="00891A28">
        <w:rPr>
          <w:b/>
          <w:bCs/>
        </w:rPr>
        <w:t>SDREFAGG</w:t>
      </w:r>
      <w:r w:rsidRPr="00891A28">
        <w:t xml:space="preserve"> is </w:t>
      </w:r>
      <w:r w:rsidRPr="00891A28">
        <w:rPr>
          <w:b/>
          <w:bCs/>
        </w:rPr>
        <w:t>1</w:t>
      </w:r>
      <w:r w:rsidRPr="00891A28">
        <w:t>, though, a symbol may be coded as a refinement of a larger symbol defined in the same dictionary. In this case, the height class for that base symbol must be decoded (and therefore must occur) before the shorter height class of the symbol that is coded by refining it. For this reason, height class delta heights (and symbol delta widths) may be zero or negative, as well as positive.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tblGrid>
      <w:tr w:rsidR="007F2BF7" w:rsidRPr="00891A28" w14:paraId="64A1FFF9" w14:textId="77777777">
        <w:trPr>
          <w:jc w:val="center"/>
        </w:trPr>
        <w:tc>
          <w:tcPr>
            <w:tcW w:w="2268" w:type="dxa"/>
          </w:tcPr>
          <w:p w14:paraId="6CC88BA4" w14:textId="77777777" w:rsidR="007F2BF7" w:rsidRPr="00891A28" w:rsidRDefault="00EB5260" w:rsidP="00466DB8">
            <w:pPr>
              <w:pStyle w:val="Tabletext0"/>
              <w:keepNext/>
              <w:jc w:val="center"/>
            </w:pPr>
            <w:r w:rsidRPr="00891A28">
              <w:t>First height class</w:t>
            </w:r>
          </w:p>
        </w:tc>
      </w:tr>
      <w:tr w:rsidR="007F2BF7" w:rsidRPr="00891A28" w14:paraId="4D212159" w14:textId="77777777">
        <w:trPr>
          <w:jc w:val="center"/>
        </w:trPr>
        <w:tc>
          <w:tcPr>
            <w:tcW w:w="2268" w:type="dxa"/>
          </w:tcPr>
          <w:p w14:paraId="35E5D4CA" w14:textId="77777777" w:rsidR="007F2BF7" w:rsidRPr="00891A28" w:rsidRDefault="00EB5260" w:rsidP="00466DB8">
            <w:pPr>
              <w:pStyle w:val="Tabletext0"/>
              <w:keepNext/>
              <w:jc w:val="center"/>
            </w:pPr>
            <w:r w:rsidRPr="00891A28">
              <w:t>Second height class</w:t>
            </w:r>
          </w:p>
        </w:tc>
      </w:tr>
      <w:tr w:rsidR="007F2BF7" w:rsidRPr="00891A28" w14:paraId="7B80F25C" w14:textId="77777777">
        <w:trPr>
          <w:jc w:val="center"/>
        </w:trPr>
        <w:tc>
          <w:tcPr>
            <w:tcW w:w="2268" w:type="dxa"/>
            <w:vAlign w:val="center"/>
          </w:tcPr>
          <w:p w14:paraId="0B09369E" w14:textId="77777777" w:rsidR="007F2BF7" w:rsidRPr="00891A28" w:rsidRDefault="00EB5260" w:rsidP="00466DB8">
            <w:pPr>
              <w:pStyle w:val="Tabletext0"/>
              <w:keepNext/>
              <w:jc w:val="center"/>
            </w:pPr>
            <w:r w:rsidRPr="00891A28">
              <w:t>. . .</w:t>
            </w:r>
          </w:p>
        </w:tc>
      </w:tr>
      <w:tr w:rsidR="007F2BF7" w:rsidRPr="00891A28" w14:paraId="2378F716" w14:textId="77777777">
        <w:trPr>
          <w:jc w:val="center"/>
        </w:trPr>
        <w:tc>
          <w:tcPr>
            <w:tcW w:w="2268" w:type="dxa"/>
          </w:tcPr>
          <w:p w14:paraId="1CDE9EA6" w14:textId="77777777" w:rsidR="007F2BF7" w:rsidRPr="00891A28" w:rsidRDefault="00EB5260" w:rsidP="00466DB8">
            <w:pPr>
              <w:pStyle w:val="Tabletext0"/>
              <w:keepNext/>
              <w:jc w:val="center"/>
            </w:pPr>
            <w:r w:rsidRPr="00891A28">
              <w:t>Last height class</w:t>
            </w:r>
          </w:p>
        </w:tc>
      </w:tr>
      <w:tr w:rsidR="007F2BF7" w:rsidRPr="00891A28" w14:paraId="428A6ED7" w14:textId="77777777">
        <w:trPr>
          <w:jc w:val="center"/>
        </w:trPr>
        <w:tc>
          <w:tcPr>
            <w:tcW w:w="2268" w:type="dxa"/>
          </w:tcPr>
          <w:p w14:paraId="72ABC3FB" w14:textId="77777777" w:rsidR="007F2BF7" w:rsidRPr="00891A28" w:rsidRDefault="00EB5260" w:rsidP="00466DB8">
            <w:pPr>
              <w:pStyle w:val="Tabletext0"/>
              <w:keepNext/>
              <w:jc w:val="center"/>
            </w:pPr>
            <w:r w:rsidRPr="00891A28">
              <w:t>List of exported symbols</w:t>
            </w:r>
          </w:p>
        </w:tc>
      </w:tr>
    </w:tbl>
    <w:p w14:paraId="53CB1548" w14:textId="47709E7D" w:rsidR="007F2BF7" w:rsidRPr="00891A28" w:rsidRDefault="00EB5260" w:rsidP="00466DB8">
      <w:pPr>
        <w:pStyle w:val="FigureNoTitle"/>
      </w:pPr>
      <w:bookmarkStart w:id="556" w:name="_Toc524617798"/>
      <w:r w:rsidRPr="00891A28">
        <w:t>Figure 2</w:t>
      </w:r>
      <w:r w:rsidR="00883D77">
        <w:t>3</w:t>
      </w:r>
      <w:r w:rsidRPr="00891A28">
        <w:t> – The structure of a symbol dictionary</w:t>
      </w:r>
      <w:bookmarkEnd w:id="556"/>
    </w:p>
    <w:p w14:paraId="30FC4991" w14:textId="46FC69D2" w:rsidR="007F2BF7" w:rsidRPr="00891A28" w:rsidRDefault="00EB5260">
      <w:r w:rsidRPr="00891A28">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xml:space="preserve"> then the format of a height class is as shown in Figure 2</w:t>
      </w:r>
      <w:r w:rsidR="00E82BBE">
        <w:t>4</w:t>
      </w:r>
      <w:r w:rsidRPr="00891A28">
        <w:t>. Otherwise, the format of a height class is as shown in Figure 2</w:t>
      </w:r>
      <w:r w:rsidR="002A207E">
        <w:t>5</w:t>
      </w:r>
      <w:r w:rsidRPr="00891A28">
        <w:t>. The fields mentioned in those figures are described fully below.</w:t>
      </w:r>
    </w:p>
    <w:p w14:paraId="599F146B" w14:textId="77777777" w:rsidR="007F2BF7" w:rsidRPr="00891A28" w:rsidRDefault="007F2BF7">
      <w:pPr>
        <w:spacing w:befor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tblGrid>
      <w:tr w:rsidR="007F2BF7" w:rsidRPr="00891A28" w14:paraId="7C5DE8F2" w14:textId="77777777">
        <w:trPr>
          <w:jc w:val="center"/>
        </w:trPr>
        <w:tc>
          <w:tcPr>
            <w:tcW w:w="2835" w:type="dxa"/>
          </w:tcPr>
          <w:p w14:paraId="46DF376B" w14:textId="77777777" w:rsidR="007F2BF7" w:rsidRPr="00891A28" w:rsidRDefault="00EB5260" w:rsidP="00220DE6">
            <w:pPr>
              <w:pStyle w:val="Tabletext0"/>
              <w:jc w:val="center"/>
            </w:pPr>
            <w:r w:rsidRPr="00891A28">
              <w:t>Height class delta height</w:t>
            </w:r>
          </w:p>
        </w:tc>
      </w:tr>
      <w:tr w:rsidR="007F2BF7" w:rsidRPr="00891A28" w14:paraId="5E430A5F" w14:textId="77777777">
        <w:trPr>
          <w:jc w:val="center"/>
        </w:trPr>
        <w:tc>
          <w:tcPr>
            <w:tcW w:w="2835" w:type="dxa"/>
          </w:tcPr>
          <w:p w14:paraId="39BE8D64" w14:textId="77777777" w:rsidR="007F2BF7" w:rsidRPr="00891A28" w:rsidRDefault="00EB5260" w:rsidP="00220DE6">
            <w:pPr>
              <w:pStyle w:val="Tabletext0"/>
              <w:jc w:val="center"/>
            </w:pPr>
            <w:r w:rsidRPr="00891A28">
              <w:t>Delta width for first symbol</w:t>
            </w:r>
          </w:p>
        </w:tc>
      </w:tr>
      <w:tr w:rsidR="007F2BF7" w:rsidRPr="00891A28" w14:paraId="7128BBA1" w14:textId="77777777">
        <w:trPr>
          <w:jc w:val="center"/>
        </w:trPr>
        <w:tc>
          <w:tcPr>
            <w:tcW w:w="2835" w:type="dxa"/>
          </w:tcPr>
          <w:p w14:paraId="4CF1BE92" w14:textId="77777777" w:rsidR="007F2BF7" w:rsidRPr="00891A28" w:rsidRDefault="00EB5260" w:rsidP="00220DE6">
            <w:pPr>
              <w:pStyle w:val="Tabletext0"/>
              <w:jc w:val="center"/>
            </w:pPr>
            <w:r w:rsidRPr="00891A28">
              <w:t>Delta width for second symbol</w:t>
            </w:r>
          </w:p>
        </w:tc>
      </w:tr>
      <w:tr w:rsidR="007F2BF7" w:rsidRPr="00891A28" w14:paraId="6AD8262F" w14:textId="77777777">
        <w:trPr>
          <w:jc w:val="center"/>
        </w:trPr>
        <w:tc>
          <w:tcPr>
            <w:tcW w:w="2835" w:type="dxa"/>
            <w:vAlign w:val="center"/>
          </w:tcPr>
          <w:p w14:paraId="42B31277" w14:textId="77777777" w:rsidR="007F2BF7" w:rsidRPr="00891A28" w:rsidRDefault="00EB5260" w:rsidP="00220DE6">
            <w:pPr>
              <w:pStyle w:val="Tabletext0"/>
              <w:jc w:val="center"/>
            </w:pPr>
            <w:r w:rsidRPr="00891A28">
              <w:t>. . .</w:t>
            </w:r>
          </w:p>
        </w:tc>
      </w:tr>
      <w:tr w:rsidR="007F2BF7" w:rsidRPr="00891A28" w14:paraId="3CD969B6" w14:textId="77777777">
        <w:trPr>
          <w:jc w:val="center"/>
        </w:trPr>
        <w:tc>
          <w:tcPr>
            <w:tcW w:w="2835" w:type="dxa"/>
          </w:tcPr>
          <w:p w14:paraId="013DD9CE" w14:textId="77777777" w:rsidR="007F2BF7" w:rsidRPr="00891A28" w:rsidRDefault="00EB5260" w:rsidP="00220DE6">
            <w:pPr>
              <w:pStyle w:val="Tabletext0"/>
              <w:jc w:val="center"/>
            </w:pPr>
            <w:r w:rsidRPr="00891A28">
              <w:t>OOB</w:t>
            </w:r>
          </w:p>
        </w:tc>
      </w:tr>
      <w:tr w:rsidR="007F2BF7" w:rsidRPr="00891A28" w14:paraId="0B4A02A8" w14:textId="77777777">
        <w:trPr>
          <w:jc w:val="center"/>
        </w:trPr>
        <w:tc>
          <w:tcPr>
            <w:tcW w:w="2835" w:type="dxa"/>
          </w:tcPr>
          <w:p w14:paraId="7BB93598" w14:textId="77777777" w:rsidR="007F2BF7" w:rsidRPr="00891A28" w:rsidRDefault="00EB5260" w:rsidP="00220DE6">
            <w:pPr>
              <w:pStyle w:val="Tabletext0"/>
              <w:jc w:val="center"/>
            </w:pPr>
            <w:r w:rsidRPr="00891A28">
              <w:t>Height class collective bitmap</w:t>
            </w:r>
          </w:p>
        </w:tc>
      </w:tr>
    </w:tbl>
    <w:p w14:paraId="31549304" w14:textId="5C7488BC" w:rsidR="007F2BF7" w:rsidRPr="00891A28" w:rsidRDefault="00EB5260" w:rsidP="00EC7FA5">
      <w:pPr>
        <w:pStyle w:val="FigureNoTitle"/>
      </w:pPr>
      <w:bookmarkStart w:id="557" w:name="_Toc524617799"/>
      <w:r w:rsidRPr="00891A28">
        <w:t>Figure 2</w:t>
      </w:r>
      <w:r w:rsidR="00E82BBE">
        <w:t>4</w:t>
      </w:r>
      <w:r w:rsidRPr="00891A28">
        <w:t> – Height class coding when SDHUFF is 1 and SDREFAGG is 0</w:t>
      </w:r>
      <w:bookmarkEnd w:id="5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tblGrid>
      <w:tr w:rsidR="007F2BF7" w:rsidRPr="00891A28" w14:paraId="44D079E1" w14:textId="77777777">
        <w:trPr>
          <w:jc w:val="center"/>
        </w:trPr>
        <w:tc>
          <w:tcPr>
            <w:tcW w:w="2835" w:type="dxa"/>
          </w:tcPr>
          <w:p w14:paraId="1498CBD5" w14:textId="77777777" w:rsidR="007F2BF7" w:rsidRPr="00891A28" w:rsidRDefault="00EB5260" w:rsidP="00220DE6">
            <w:pPr>
              <w:pStyle w:val="Tabletext0"/>
              <w:jc w:val="center"/>
            </w:pPr>
            <w:bookmarkStart w:id="558" w:name="x1-8600323"/>
            <w:bookmarkEnd w:id="558"/>
            <w:r w:rsidRPr="00891A28">
              <w:t>Height class delta height</w:t>
            </w:r>
          </w:p>
        </w:tc>
      </w:tr>
      <w:tr w:rsidR="007F2BF7" w:rsidRPr="00891A28" w14:paraId="1AFC9FEF" w14:textId="77777777">
        <w:trPr>
          <w:jc w:val="center"/>
        </w:trPr>
        <w:tc>
          <w:tcPr>
            <w:tcW w:w="2835" w:type="dxa"/>
          </w:tcPr>
          <w:p w14:paraId="0CE07BDE" w14:textId="77777777" w:rsidR="007F2BF7" w:rsidRPr="00891A28" w:rsidRDefault="00EB5260" w:rsidP="00220DE6">
            <w:pPr>
              <w:pStyle w:val="Tabletext0"/>
              <w:jc w:val="center"/>
            </w:pPr>
            <w:r w:rsidRPr="00891A28">
              <w:t>Delta width for first symbol</w:t>
            </w:r>
          </w:p>
        </w:tc>
      </w:tr>
      <w:tr w:rsidR="007F2BF7" w:rsidRPr="00891A28" w14:paraId="040EAF80" w14:textId="77777777">
        <w:trPr>
          <w:jc w:val="center"/>
        </w:trPr>
        <w:tc>
          <w:tcPr>
            <w:tcW w:w="2835" w:type="dxa"/>
          </w:tcPr>
          <w:p w14:paraId="689054B6" w14:textId="77777777" w:rsidR="007F2BF7" w:rsidRPr="00891A28" w:rsidRDefault="00EB5260" w:rsidP="00220DE6">
            <w:pPr>
              <w:pStyle w:val="Tabletext0"/>
              <w:jc w:val="center"/>
            </w:pPr>
            <w:r w:rsidRPr="00891A28">
              <w:t>Bitmap for first symbol</w:t>
            </w:r>
          </w:p>
        </w:tc>
      </w:tr>
      <w:tr w:rsidR="007F2BF7" w:rsidRPr="00891A28" w14:paraId="4785DC66" w14:textId="77777777">
        <w:trPr>
          <w:jc w:val="center"/>
        </w:trPr>
        <w:tc>
          <w:tcPr>
            <w:tcW w:w="2835" w:type="dxa"/>
          </w:tcPr>
          <w:p w14:paraId="426F6BC2" w14:textId="77777777" w:rsidR="007F2BF7" w:rsidRPr="00891A28" w:rsidRDefault="00EB5260" w:rsidP="00220DE6">
            <w:pPr>
              <w:pStyle w:val="Tabletext0"/>
              <w:jc w:val="center"/>
            </w:pPr>
            <w:r w:rsidRPr="00891A28">
              <w:t>Delta width for second symbol</w:t>
            </w:r>
          </w:p>
        </w:tc>
      </w:tr>
      <w:tr w:rsidR="007F2BF7" w:rsidRPr="00891A28" w14:paraId="42214B8B" w14:textId="77777777">
        <w:trPr>
          <w:jc w:val="center"/>
        </w:trPr>
        <w:tc>
          <w:tcPr>
            <w:tcW w:w="2835" w:type="dxa"/>
          </w:tcPr>
          <w:p w14:paraId="7565169C" w14:textId="77777777" w:rsidR="007F2BF7" w:rsidRPr="00891A28" w:rsidRDefault="00EB5260" w:rsidP="00220DE6">
            <w:pPr>
              <w:pStyle w:val="Tabletext0"/>
              <w:jc w:val="center"/>
            </w:pPr>
            <w:r w:rsidRPr="00891A28">
              <w:t>Bitmap for second symbol</w:t>
            </w:r>
          </w:p>
        </w:tc>
      </w:tr>
      <w:tr w:rsidR="007F2BF7" w:rsidRPr="00891A28" w14:paraId="6B3F92D3" w14:textId="77777777">
        <w:trPr>
          <w:jc w:val="center"/>
        </w:trPr>
        <w:tc>
          <w:tcPr>
            <w:tcW w:w="2835" w:type="dxa"/>
            <w:vAlign w:val="center"/>
          </w:tcPr>
          <w:p w14:paraId="125BEA7E" w14:textId="77777777" w:rsidR="007F2BF7" w:rsidRPr="00891A28" w:rsidRDefault="00EB5260" w:rsidP="00220DE6">
            <w:pPr>
              <w:pStyle w:val="Tabletext0"/>
              <w:jc w:val="center"/>
            </w:pPr>
            <w:r w:rsidRPr="00891A28">
              <w:t>. . .</w:t>
            </w:r>
          </w:p>
        </w:tc>
      </w:tr>
      <w:tr w:rsidR="007F2BF7" w:rsidRPr="00891A28" w14:paraId="2BF226A7" w14:textId="77777777">
        <w:trPr>
          <w:jc w:val="center"/>
        </w:trPr>
        <w:tc>
          <w:tcPr>
            <w:tcW w:w="2835" w:type="dxa"/>
          </w:tcPr>
          <w:p w14:paraId="00F0AB8E" w14:textId="77777777" w:rsidR="007F2BF7" w:rsidRPr="00891A28" w:rsidRDefault="00EB5260" w:rsidP="00220DE6">
            <w:pPr>
              <w:pStyle w:val="Tabletext0"/>
              <w:jc w:val="center"/>
            </w:pPr>
            <w:r w:rsidRPr="00891A28">
              <w:t>OOB</w:t>
            </w:r>
          </w:p>
        </w:tc>
      </w:tr>
    </w:tbl>
    <w:p w14:paraId="03C193C3" w14:textId="3E227449" w:rsidR="007F2BF7" w:rsidRPr="00891A28" w:rsidRDefault="00EB5260" w:rsidP="00EC7FA5">
      <w:pPr>
        <w:pStyle w:val="FigureNoTitle"/>
      </w:pPr>
      <w:bookmarkStart w:id="559" w:name="_Toc524617800"/>
      <w:r w:rsidRPr="00891A28">
        <w:t>Figure 2</w:t>
      </w:r>
      <w:r w:rsidR="002A207E">
        <w:t>5</w:t>
      </w:r>
      <w:r w:rsidRPr="00891A28">
        <w:t> – Height class coding when SDHUFF is 0 or SDREFAGG is 1</w:t>
      </w:r>
      <w:bookmarkEnd w:id="559"/>
    </w:p>
    <w:p w14:paraId="344E5C92" w14:textId="77777777" w:rsidR="007F2BF7" w:rsidRPr="00891A28" w:rsidRDefault="00EB5260">
      <w:r w:rsidRPr="00891A28">
        <w:t xml:space="preserve">The result of decoding a symbol dictionary is an array SDEXSYMS containing </w:t>
      </w:r>
      <w:r w:rsidRPr="00891A28">
        <w:rPr>
          <w:b/>
          <w:bCs/>
        </w:rPr>
        <w:t>SDNUMEXSYMS</w:t>
      </w:r>
      <w:r w:rsidRPr="00891A28">
        <w:t xml:space="preserve"> bitmaps. This array shall be the array produced by the following steps:</w:t>
      </w:r>
    </w:p>
    <w:p w14:paraId="3D421C20" w14:textId="77777777" w:rsidR="007F2BF7" w:rsidRPr="00891A28" w:rsidRDefault="00EB5260">
      <w:pPr>
        <w:pStyle w:val="enumlev1"/>
      </w:pPr>
      <w:bookmarkStart w:id="560" w:name="x1-86005x1"/>
      <w:bookmarkEnd w:id="560"/>
      <w:r w:rsidRPr="00891A28">
        <w:t>1)</w:t>
      </w:r>
      <w:r w:rsidRPr="00891A28">
        <w:tab/>
        <w:t xml:space="preserve">Create an array SDNEWSYMS of bitmaps, having </w:t>
      </w:r>
      <w:r w:rsidRPr="00891A28">
        <w:rPr>
          <w:b/>
          <w:bCs/>
        </w:rPr>
        <w:t>SDNUMNEWSYMS</w:t>
      </w:r>
      <w:r w:rsidRPr="00891A28">
        <w:t xml:space="preserve"> entries.</w:t>
      </w:r>
    </w:p>
    <w:p w14:paraId="2C3DD9F8" w14:textId="77777777" w:rsidR="007F2BF7" w:rsidRPr="00891A28" w:rsidRDefault="00EB5260">
      <w:pPr>
        <w:pStyle w:val="enumlev1"/>
      </w:pPr>
      <w:bookmarkStart w:id="561" w:name="x1-86007x2"/>
      <w:bookmarkEnd w:id="561"/>
      <w:r w:rsidRPr="00891A28">
        <w:t>2)</w:t>
      </w:r>
      <w:r w:rsidRPr="00891A28">
        <w:tab/>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xml:space="preserve">, create an array SDNEWSYMWIDTHS of integers, having </w:t>
      </w:r>
      <w:r w:rsidRPr="00891A28">
        <w:rPr>
          <w:b/>
          <w:bCs/>
        </w:rPr>
        <w:t>SDNUMNEWSYMS</w:t>
      </w:r>
      <w:r w:rsidRPr="00891A28">
        <w:t xml:space="preserve"> entries.</w:t>
      </w:r>
    </w:p>
    <w:p w14:paraId="5BDFD543" w14:textId="77777777" w:rsidR="007F2BF7" w:rsidRPr="00891A28" w:rsidRDefault="00EB5260">
      <w:pPr>
        <w:pStyle w:val="enumlev1"/>
      </w:pPr>
      <w:bookmarkStart w:id="562" w:name="x1-86009x3"/>
      <w:bookmarkEnd w:id="562"/>
      <w:r w:rsidRPr="00891A28">
        <w:t>3)</w:t>
      </w:r>
      <w:r w:rsidRPr="00891A28">
        <w:tab/>
        <w:t>Set:</w:t>
      </w:r>
    </w:p>
    <w:p w14:paraId="350540D6" w14:textId="77777777" w:rsidR="007F2BF7" w:rsidRPr="00891A28" w:rsidRDefault="007F2BF7">
      <w:pPr>
        <w:pStyle w:val="Blanc"/>
        <w:spacing w:before="0"/>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14C67FDB" w14:textId="77777777">
        <w:trPr>
          <w:jc w:val="center"/>
        </w:trPr>
        <w:tc>
          <w:tcPr>
            <w:tcW w:w="3315" w:type="dxa"/>
            <w:vAlign w:val="center"/>
          </w:tcPr>
          <w:p w14:paraId="25950EE3" w14:textId="77777777" w:rsidR="007F2BF7" w:rsidRPr="00891A28" w:rsidRDefault="00EB5260">
            <w:pPr>
              <w:pStyle w:val="Equation"/>
              <w:framePr w:hSpace="181" w:wrap="notBeside" w:vAnchor="text" w:hAnchor="text" w:xAlign="center" w:y="1"/>
              <w:spacing w:before="0" w:after="0"/>
              <w:jc w:val="right"/>
            </w:pPr>
            <w:r w:rsidRPr="00891A28">
              <w:t>HCHEIGHT</w:t>
            </w:r>
          </w:p>
        </w:tc>
        <w:tc>
          <w:tcPr>
            <w:tcW w:w="340" w:type="dxa"/>
            <w:vAlign w:val="center"/>
          </w:tcPr>
          <w:p w14:paraId="6268D655"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6AF359BC" w14:textId="77777777" w:rsidR="007F2BF7" w:rsidRPr="00891A28" w:rsidRDefault="00EB5260">
            <w:pPr>
              <w:pStyle w:val="Equation"/>
              <w:framePr w:hSpace="181" w:wrap="notBeside" w:vAnchor="text" w:hAnchor="text" w:xAlign="center" w:y="1"/>
              <w:spacing w:before="0" w:after="0"/>
            </w:pPr>
            <w:r w:rsidRPr="00891A28">
              <w:t>0</w:t>
            </w:r>
          </w:p>
        </w:tc>
      </w:tr>
      <w:tr w:rsidR="007F2BF7" w:rsidRPr="00891A28" w14:paraId="55F85648" w14:textId="77777777">
        <w:trPr>
          <w:jc w:val="center"/>
        </w:trPr>
        <w:tc>
          <w:tcPr>
            <w:tcW w:w="3315" w:type="dxa"/>
            <w:vAlign w:val="center"/>
          </w:tcPr>
          <w:p w14:paraId="1E23A018" w14:textId="77777777" w:rsidR="007F2BF7" w:rsidRPr="00891A28" w:rsidRDefault="00EB5260">
            <w:pPr>
              <w:pStyle w:val="Equation"/>
              <w:framePr w:hSpace="181" w:wrap="notBeside" w:vAnchor="text" w:hAnchor="text" w:xAlign="center" w:y="1"/>
              <w:spacing w:before="0" w:after="0"/>
              <w:jc w:val="right"/>
            </w:pPr>
            <w:r w:rsidRPr="00891A28">
              <w:t>NSYMSDECODED</w:t>
            </w:r>
          </w:p>
        </w:tc>
        <w:tc>
          <w:tcPr>
            <w:tcW w:w="340" w:type="dxa"/>
            <w:vAlign w:val="center"/>
          </w:tcPr>
          <w:p w14:paraId="57C180A6" w14:textId="77777777" w:rsidR="007F2BF7" w:rsidRPr="00891A28" w:rsidRDefault="00EB5260">
            <w:pPr>
              <w:pStyle w:val="Equation"/>
              <w:framePr w:hSpace="181" w:wrap="notBeside" w:vAnchor="text" w:hAnchor="text" w:xAlign="center" w:y="1"/>
              <w:spacing w:before="0" w:after="0"/>
              <w:jc w:val="center"/>
            </w:pPr>
            <w:r w:rsidRPr="00891A28">
              <w:rPr>
                <w:rFonts w:ascii="Symbol" w:hAnsi="Symbol"/>
              </w:rPr>
              <w:t></w:t>
            </w:r>
          </w:p>
        </w:tc>
        <w:tc>
          <w:tcPr>
            <w:tcW w:w="3315" w:type="dxa"/>
            <w:vAlign w:val="center"/>
          </w:tcPr>
          <w:p w14:paraId="35714888" w14:textId="77777777" w:rsidR="007F2BF7" w:rsidRPr="00891A28" w:rsidRDefault="00EB5260">
            <w:pPr>
              <w:pStyle w:val="Equation"/>
              <w:framePr w:hSpace="181" w:wrap="notBeside" w:vAnchor="text" w:hAnchor="text" w:xAlign="center" w:y="1"/>
              <w:spacing w:before="0" w:after="0"/>
            </w:pPr>
            <w:r w:rsidRPr="00891A28">
              <w:t>0</w:t>
            </w:r>
          </w:p>
        </w:tc>
      </w:tr>
    </w:tbl>
    <w:p w14:paraId="3312EFEF" w14:textId="77777777" w:rsidR="007F2BF7" w:rsidRPr="00891A28" w:rsidRDefault="007F2BF7">
      <w:pPr>
        <w:pStyle w:val="Blanc"/>
        <w:spacing w:before="0"/>
      </w:pPr>
      <w:bookmarkStart w:id="563" w:name="x1-86012x4"/>
      <w:bookmarkEnd w:id="563"/>
    </w:p>
    <w:p w14:paraId="788B6D40" w14:textId="77777777" w:rsidR="007F2BF7" w:rsidRPr="00891A28" w:rsidRDefault="00EB5260">
      <w:pPr>
        <w:pStyle w:val="enumlev1"/>
      </w:pPr>
      <w:r w:rsidRPr="00891A28">
        <w:t>4)</w:t>
      </w:r>
      <w:r w:rsidRPr="00891A28">
        <w:tab/>
        <w:t>Decode each height class as follows:</w:t>
      </w:r>
    </w:p>
    <w:p w14:paraId="17EB30C1" w14:textId="77777777" w:rsidR="007F2BF7" w:rsidRPr="00891A28" w:rsidRDefault="00EB5260">
      <w:pPr>
        <w:pStyle w:val="enumlev2"/>
      </w:pPr>
      <w:bookmarkStart w:id="564" w:name="x1-86014x1"/>
      <w:bookmarkEnd w:id="564"/>
      <w:r w:rsidRPr="00891A28">
        <w:t>a)</w:t>
      </w:r>
      <w:r w:rsidRPr="00891A28">
        <w:tab/>
        <w:t xml:space="preserve">If NSYMSDECODED </w:t>
      </w:r>
      <w:r w:rsidRPr="00891A28">
        <w:rPr>
          <w:rFonts w:ascii="Symbol" w:hAnsi="Symbol"/>
        </w:rPr>
        <w:t></w:t>
      </w:r>
      <w:r w:rsidRPr="00891A28">
        <w:t xml:space="preserve"> </w:t>
      </w:r>
      <w:r w:rsidRPr="00891A28">
        <w:rPr>
          <w:b/>
          <w:bCs/>
        </w:rPr>
        <w:t>SDNUMNEWSYMS</w:t>
      </w:r>
      <w:r w:rsidRPr="00891A28">
        <w:t xml:space="preserve"> then all the symbols in the dictionary have been decoded; proceed to step 5).</w:t>
      </w:r>
    </w:p>
    <w:p w14:paraId="34BA235F" w14:textId="77777777" w:rsidR="007F2BF7" w:rsidRPr="00891A28" w:rsidRDefault="00EB5260">
      <w:pPr>
        <w:pStyle w:val="enumlev2"/>
      </w:pPr>
      <w:bookmarkStart w:id="565" w:name="x1-86016x2"/>
      <w:bookmarkEnd w:id="565"/>
      <w:r w:rsidRPr="00891A28">
        <w:t>b)</w:t>
      </w:r>
      <w:r w:rsidRPr="00891A28">
        <w:tab/>
        <w:t>Decode the height class delta height as described in 6.5.6. Let HCDH be the decoded value. Set:</w:t>
      </w:r>
    </w:p>
    <w:p w14:paraId="63EBC362" w14:textId="77777777" w:rsidR="007F2BF7" w:rsidRPr="00891A28" w:rsidRDefault="007F2BF7">
      <w:pPr>
        <w:pStyle w:val="Blanc"/>
        <w:spacing w:before="0"/>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6A264719" w14:textId="77777777">
        <w:trPr>
          <w:jc w:val="center"/>
        </w:trPr>
        <w:tc>
          <w:tcPr>
            <w:tcW w:w="3315" w:type="dxa"/>
            <w:vAlign w:val="center"/>
          </w:tcPr>
          <w:p w14:paraId="66B37891" w14:textId="77777777" w:rsidR="007F2BF7" w:rsidRPr="00891A28" w:rsidRDefault="00EB5260">
            <w:pPr>
              <w:pStyle w:val="Equation"/>
              <w:framePr w:hSpace="181" w:wrap="notBeside" w:vAnchor="text" w:hAnchor="text" w:xAlign="center" w:y="1"/>
              <w:spacing w:before="0" w:after="0"/>
              <w:jc w:val="right"/>
            </w:pPr>
            <w:r w:rsidRPr="00891A28">
              <w:t>HCHEIGHT</w:t>
            </w:r>
          </w:p>
        </w:tc>
        <w:tc>
          <w:tcPr>
            <w:tcW w:w="340" w:type="dxa"/>
            <w:vAlign w:val="center"/>
          </w:tcPr>
          <w:p w14:paraId="0E253715"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44BEE364" w14:textId="77777777" w:rsidR="007F2BF7" w:rsidRPr="00891A28" w:rsidRDefault="00EB5260">
            <w:pPr>
              <w:pStyle w:val="Equation"/>
              <w:framePr w:hSpace="181" w:wrap="notBeside" w:vAnchor="text" w:hAnchor="text" w:xAlign="center" w:y="1"/>
              <w:spacing w:before="0" w:after="0"/>
            </w:pPr>
            <w:r w:rsidRPr="00891A28">
              <w:t xml:space="preserve">HCEIGHT </w:t>
            </w:r>
            <w:r w:rsidRPr="00891A28">
              <w:rPr>
                <w:rFonts w:ascii="Symbol" w:hAnsi="Symbol"/>
              </w:rPr>
              <w:t></w:t>
            </w:r>
            <w:r w:rsidRPr="00891A28">
              <w:t xml:space="preserve"> HCDH</w:t>
            </w:r>
          </w:p>
        </w:tc>
      </w:tr>
      <w:tr w:rsidR="007F2BF7" w:rsidRPr="00891A28" w14:paraId="5CA176FD" w14:textId="77777777">
        <w:trPr>
          <w:jc w:val="center"/>
        </w:trPr>
        <w:tc>
          <w:tcPr>
            <w:tcW w:w="3315" w:type="dxa"/>
            <w:vAlign w:val="center"/>
          </w:tcPr>
          <w:p w14:paraId="598266C4" w14:textId="77777777" w:rsidR="007F2BF7" w:rsidRPr="00891A28" w:rsidRDefault="00EB5260">
            <w:pPr>
              <w:pStyle w:val="Equation"/>
              <w:framePr w:hSpace="181" w:wrap="notBeside" w:vAnchor="text" w:hAnchor="text" w:xAlign="center" w:y="1"/>
              <w:spacing w:before="0" w:after="0"/>
              <w:jc w:val="right"/>
            </w:pPr>
            <w:r w:rsidRPr="00891A28">
              <w:t>SYMWIDTH</w:t>
            </w:r>
          </w:p>
        </w:tc>
        <w:tc>
          <w:tcPr>
            <w:tcW w:w="340" w:type="dxa"/>
            <w:vAlign w:val="center"/>
          </w:tcPr>
          <w:p w14:paraId="7AAD617D" w14:textId="77777777" w:rsidR="007F2BF7" w:rsidRPr="00891A28" w:rsidRDefault="00EB5260">
            <w:pPr>
              <w:pStyle w:val="Equation"/>
              <w:framePr w:hSpace="181" w:wrap="notBeside" w:vAnchor="text" w:hAnchor="text" w:xAlign="center" w:y="1"/>
              <w:spacing w:before="0" w:after="0"/>
              <w:jc w:val="center"/>
            </w:pPr>
            <w:r w:rsidRPr="00891A28">
              <w:rPr>
                <w:rFonts w:ascii="Symbol" w:hAnsi="Symbol"/>
              </w:rPr>
              <w:t></w:t>
            </w:r>
          </w:p>
        </w:tc>
        <w:tc>
          <w:tcPr>
            <w:tcW w:w="3315" w:type="dxa"/>
            <w:vAlign w:val="center"/>
          </w:tcPr>
          <w:p w14:paraId="6881F504" w14:textId="77777777" w:rsidR="007F2BF7" w:rsidRPr="00891A28" w:rsidRDefault="00EB5260">
            <w:pPr>
              <w:pStyle w:val="Equation"/>
              <w:framePr w:hSpace="181" w:wrap="notBeside" w:vAnchor="text" w:hAnchor="text" w:xAlign="center" w:y="1"/>
              <w:spacing w:before="0" w:after="0"/>
            </w:pPr>
            <w:r w:rsidRPr="00891A28">
              <w:t>0</w:t>
            </w:r>
          </w:p>
        </w:tc>
      </w:tr>
      <w:tr w:rsidR="007F2BF7" w:rsidRPr="00891A28" w14:paraId="5B6CB636" w14:textId="77777777">
        <w:trPr>
          <w:jc w:val="center"/>
        </w:trPr>
        <w:tc>
          <w:tcPr>
            <w:tcW w:w="3315" w:type="dxa"/>
            <w:vAlign w:val="center"/>
          </w:tcPr>
          <w:p w14:paraId="395EAE43" w14:textId="77777777" w:rsidR="007F2BF7" w:rsidRPr="00891A28" w:rsidRDefault="00EB5260">
            <w:pPr>
              <w:pStyle w:val="Equation"/>
              <w:framePr w:hSpace="181" w:wrap="notBeside" w:vAnchor="text" w:hAnchor="text" w:xAlign="center" w:y="1"/>
              <w:spacing w:before="0" w:after="0"/>
              <w:jc w:val="right"/>
            </w:pPr>
            <w:r w:rsidRPr="00891A28">
              <w:t>TOTWIDTH</w:t>
            </w:r>
          </w:p>
        </w:tc>
        <w:tc>
          <w:tcPr>
            <w:tcW w:w="340" w:type="dxa"/>
            <w:vAlign w:val="center"/>
          </w:tcPr>
          <w:p w14:paraId="00501ED4" w14:textId="77777777" w:rsidR="007F2BF7" w:rsidRPr="00891A28" w:rsidRDefault="00EB5260">
            <w:pPr>
              <w:pStyle w:val="Equation"/>
              <w:framePr w:hSpace="181" w:wrap="notBeside" w:vAnchor="text" w:hAnchor="text" w:xAlign="center" w:y="1"/>
              <w:spacing w:before="0" w:after="0"/>
              <w:jc w:val="center"/>
            </w:pPr>
            <w:r w:rsidRPr="00891A28">
              <w:rPr>
                <w:rFonts w:ascii="Symbol" w:hAnsi="Symbol"/>
              </w:rPr>
              <w:t></w:t>
            </w:r>
          </w:p>
        </w:tc>
        <w:tc>
          <w:tcPr>
            <w:tcW w:w="3315" w:type="dxa"/>
            <w:vAlign w:val="center"/>
          </w:tcPr>
          <w:p w14:paraId="1CBB605E" w14:textId="77777777" w:rsidR="007F2BF7" w:rsidRPr="00891A28" w:rsidRDefault="00EB5260">
            <w:pPr>
              <w:pStyle w:val="Equation"/>
              <w:framePr w:hSpace="181" w:wrap="notBeside" w:vAnchor="text" w:hAnchor="text" w:xAlign="center" w:y="1"/>
              <w:spacing w:before="0" w:after="0"/>
            </w:pPr>
            <w:r w:rsidRPr="00891A28">
              <w:t>0</w:t>
            </w:r>
          </w:p>
        </w:tc>
      </w:tr>
      <w:tr w:rsidR="007F2BF7" w:rsidRPr="00891A28" w14:paraId="5316871D" w14:textId="77777777">
        <w:trPr>
          <w:jc w:val="center"/>
        </w:trPr>
        <w:tc>
          <w:tcPr>
            <w:tcW w:w="3315" w:type="dxa"/>
            <w:vAlign w:val="center"/>
          </w:tcPr>
          <w:p w14:paraId="74972974" w14:textId="77777777" w:rsidR="007F2BF7" w:rsidRPr="00891A28" w:rsidRDefault="00EB5260">
            <w:pPr>
              <w:pStyle w:val="Equation"/>
              <w:framePr w:hSpace="181" w:wrap="notBeside" w:vAnchor="text" w:hAnchor="text" w:xAlign="center" w:y="1"/>
              <w:spacing w:before="0" w:after="0"/>
              <w:jc w:val="right"/>
            </w:pPr>
            <w:r w:rsidRPr="00891A28">
              <w:t>HCFIRSTSYM</w:t>
            </w:r>
          </w:p>
        </w:tc>
        <w:tc>
          <w:tcPr>
            <w:tcW w:w="340" w:type="dxa"/>
            <w:vAlign w:val="center"/>
          </w:tcPr>
          <w:p w14:paraId="661E404C" w14:textId="77777777" w:rsidR="007F2BF7" w:rsidRPr="00891A28" w:rsidRDefault="00EB5260">
            <w:pPr>
              <w:pStyle w:val="Equation"/>
              <w:framePr w:hSpace="181" w:wrap="notBeside" w:vAnchor="text" w:hAnchor="text" w:xAlign="center" w:y="1"/>
              <w:spacing w:before="0" w:after="0"/>
              <w:jc w:val="center"/>
            </w:pPr>
            <w:r w:rsidRPr="00891A28">
              <w:rPr>
                <w:rFonts w:ascii="Symbol" w:hAnsi="Symbol"/>
              </w:rPr>
              <w:t></w:t>
            </w:r>
          </w:p>
        </w:tc>
        <w:tc>
          <w:tcPr>
            <w:tcW w:w="3315" w:type="dxa"/>
            <w:vAlign w:val="center"/>
          </w:tcPr>
          <w:p w14:paraId="319598E0" w14:textId="77777777" w:rsidR="007F2BF7" w:rsidRPr="00891A28" w:rsidRDefault="00EB5260">
            <w:pPr>
              <w:pStyle w:val="Equation"/>
              <w:framePr w:hSpace="181" w:wrap="notBeside" w:vAnchor="text" w:hAnchor="text" w:xAlign="center" w:y="1"/>
              <w:spacing w:before="0" w:after="0"/>
            </w:pPr>
            <w:r w:rsidRPr="00891A28">
              <w:t>NSYMSDECODED</w:t>
            </w:r>
          </w:p>
        </w:tc>
      </w:tr>
    </w:tbl>
    <w:p w14:paraId="224A5727" w14:textId="77777777" w:rsidR="007F2BF7" w:rsidRPr="00891A28" w:rsidRDefault="007F2BF7">
      <w:pPr>
        <w:pStyle w:val="Blanc"/>
        <w:spacing w:before="0"/>
      </w:pPr>
      <w:bookmarkStart w:id="566" w:name="x1-86019x3"/>
      <w:bookmarkEnd w:id="566"/>
    </w:p>
    <w:p w14:paraId="18FE3110" w14:textId="77777777" w:rsidR="007F2BF7" w:rsidRPr="00891A28" w:rsidRDefault="00EB5260">
      <w:pPr>
        <w:pStyle w:val="enumlev2"/>
      </w:pPr>
      <w:r w:rsidRPr="00891A28">
        <w:t>c)</w:t>
      </w:r>
      <w:r w:rsidRPr="00891A28">
        <w:tab/>
        <w:t>Decode each symbol within the height class as follows:</w:t>
      </w:r>
    </w:p>
    <w:p w14:paraId="6AACE7A2" w14:textId="77777777" w:rsidR="007F2BF7" w:rsidRPr="00891A28" w:rsidRDefault="00EB5260">
      <w:pPr>
        <w:pStyle w:val="enumlev3"/>
      </w:pPr>
      <w:bookmarkStart w:id="567" w:name="x1-86021x1"/>
      <w:bookmarkEnd w:id="567"/>
      <w:r w:rsidRPr="00891A28">
        <w:t>i)</w:t>
      </w:r>
      <w:r w:rsidRPr="00891A28">
        <w:tab/>
        <w:t>Decode the delta width for the symbol as described in 6.5.7. If the result of this decoding is OOB then all the symbols in this height class have been decoded; proceed to step 4 d). Otherwise let DW be the decoded value and set:</w:t>
      </w:r>
    </w:p>
    <w:p w14:paraId="063F343B" w14:textId="77777777" w:rsidR="007F2BF7" w:rsidRPr="00891A28" w:rsidRDefault="007F2BF7">
      <w:pPr>
        <w:pStyle w:val="Blanc"/>
        <w:spacing w:before="0"/>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000833D6" w14:textId="77777777">
        <w:trPr>
          <w:jc w:val="center"/>
        </w:trPr>
        <w:tc>
          <w:tcPr>
            <w:tcW w:w="3315" w:type="dxa"/>
            <w:vAlign w:val="center"/>
          </w:tcPr>
          <w:p w14:paraId="41C37102" w14:textId="77777777" w:rsidR="007F2BF7" w:rsidRPr="00891A28" w:rsidRDefault="00EB5260">
            <w:pPr>
              <w:pStyle w:val="Equation"/>
              <w:framePr w:hSpace="181" w:wrap="notBeside" w:vAnchor="text" w:hAnchor="text" w:xAlign="center" w:y="1"/>
              <w:spacing w:before="0" w:after="0"/>
              <w:jc w:val="right"/>
            </w:pPr>
            <w:r w:rsidRPr="00891A28">
              <w:t>SYMWIDTH</w:t>
            </w:r>
          </w:p>
        </w:tc>
        <w:tc>
          <w:tcPr>
            <w:tcW w:w="340" w:type="dxa"/>
            <w:vAlign w:val="center"/>
          </w:tcPr>
          <w:p w14:paraId="01D32EB3"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1DB33BC2" w14:textId="77777777" w:rsidR="007F2BF7" w:rsidRPr="00891A28" w:rsidRDefault="00EB5260">
            <w:pPr>
              <w:pStyle w:val="Equation"/>
              <w:framePr w:hSpace="181" w:wrap="notBeside" w:vAnchor="text" w:hAnchor="text" w:xAlign="center" w:y="1"/>
              <w:spacing w:before="0" w:after="0"/>
            </w:pPr>
            <w:r w:rsidRPr="00891A28">
              <w:t xml:space="preserve">SYMWIDTH </w:t>
            </w:r>
            <w:r w:rsidRPr="00891A28">
              <w:rPr>
                <w:rFonts w:ascii="Symbol" w:hAnsi="Symbol"/>
              </w:rPr>
              <w:t></w:t>
            </w:r>
            <w:r w:rsidRPr="00891A28">
              <w:t xml:space="preserve"> DW</w:t>
            </w:r>
          </w:p>
        </w:tc>
      </w:tr>
      <w:tr w:rsidR="007F2BF7" w:rsidRPr="00891A28" w14:paraId="7FF86E13" w14:textId="77777777">
        <w:trPr>
          <w:jc w:val="center"/>
        </w:trPr>
        <w:tc>
          <w:tcPr>
            <w:tcW w:w="3315" w:type="dxa"/>
            <w:vAlign w:val="center"/>
          </w:tcPr>
          <w:p w14:paraId="55B93F41" w14:textId="77777777" w:rsidR="007F2BF7" w:rsidRPr="00891A28" w:rsidRDefault="00EB5260">
            <w:pPr>
              <w:pStyle w:val="Equation"/>
              <w:framePr w:hSpace="181" w:wrap="notBeside" w:vAnchor="text" w:hAnchor="text" w:xAlign="center" w:y="1"/>
              <w:spacing w:before="0" w:after="0"/>
              <w:jc w:val="right"/>
            </w:pPr>
            <w:r w:rsidRPr="00891A28">
              <w:t>TOTWIDTH</w:t>
            </w:r>
          </w:p>
        </w:tc>
        <w:tc>
          <w:tcPr>
            <w:tcW w:w="340" w:type="dxa"/>
            <w:vAlign w:val="center"/>
          </w:tcPr>
          <w:p w14:paraId="3EBC8864" w14:textId="77777777" w:rsidR="007F2BF7" w:rsidRPr="00891A28" w:rsidRDefault="00EB5260">
            <w:pPr>
              <w:pStyle w:val="Equation"/>
              <w:framePr w:hSpace="181" w:wrap="notBeside" w:vAnchor="text" w:hAnchor="text" w:xAlign="center" w:y="1"/>
              <w:spacing w:before="0" w:after="0"/>
              <w:jc w:val="center"/>
            </w:pPr>
            <w:r w:rsidRPr="00891A28">
              <w:rPr>
                <w:rFonts w:ascii="Symbol" w:hAnsi="Symbol"/>
              </w:rPr>
              <w:t></w:t>
            </w:r>
          </w:p>
        </w:tc>
        <w:tc>
          <w:tcPr>
            <w:tcW w:w="3315" w:type="dxa"/>
            <w:vAlign w:val="center"/>
          </w:tcPr>
          <w:p w14:paraId="61C93B65" w14:textId="77777777" w:rsidR="007F2BF7" w:rsidRPr="00891A28" w:rsidRDefault="00EB5260">
            <w:pPr>
              <w:pStyle w:val="Equation"/>
              <w:framePr w:hSpace="181" w:wrap="notBeside" w:vAnchor="text" w:hAnchor="text" w:xAlign="center" w:y="1"/>
              <w:spacing w:before="0" w:after="0"/>
            </w:pPr>
            <w:r w:rsidRPr="00891A28">
              <w:t xml:space="preserve">TOTWIDTH </w:t>
            </w:r>
            <w:r w:rsidRPr="00891A28">
              <w:rPr>
                <w:rFonts w:ascii="Symbol" w:hAnsi="Symbol"/>
              </w:rPr>
              <w:t></w:t>
            </w:r>
            <w:r w:rsidRPr="00891A28">
              <w:t xml:space="preserve"> SYMWIDTH</w:t>
            </w:r>
          </w:p>
        </w:tc>
      </w:tr>
    </w:tbl>
    <w:p w14:paraId="78A3CDAE" w14:textId="77777777" w:rsidR="007F2BF7" w:rsidRPr="00891A28" w:rsidRDefault="007F2BF7">
      <w:pPr>
        <w:pStyle w:val="Blanc"/>
        <w:spacing w:before="0"/>
      </w:pPr>
      <w:bookmarkStart w:id="568" w:name="x1-86024x2"/>
      <w:bookmarkEnd w:id="568"/>
    </w:p>
    <w:p w14:paraId="3F1672F0" w14:textId="2A2F48AE" w:rsidR="007F2BF7" w:rsidRPr="00891A28" w:rsidRDefault="00EB5260">
      <w:pPr>
        <w:pStyle w:val="enumlev3"/>
      </w:pPr>
      <w:r w:rsidRPr="00891A28">
        <w:t>ii)</w:t>
      </w:r>
      <w:r w:rsidRPr="00891A28">
        <w:tab/>
        <w:t xml:space="preserve">If </w:t>
      </w:r>
      <w:r w:rsidRPr="00891A28">
        <w:rPr>
          <w:b/>
          <w:bCs/>
        </w:rPr>
        <w:t>SDHUFF</w:t>
      </w:r>
      <w:r w:rsidRPr="00891A28">
        <w:t xml:space="preserve"> is </w:t>
      </w:r>
      <w:r w:rsidRPr="00891A28">
        <w:rPr>
          <w:b/>
          <w:bCs/>
        </w:rPr>
        <w:t>0</w:t>
      </w:r>
      <w:r w:rsidRPr="00891A28">
        <w:t xml:space="preserve"> or </w:t>
      </w:r>
      <w:r w:rsidRPr="00891A28">
        <w:rPr>
          <w:b/>
          <w:bCs/>
        </w:rPr>
        <w:t>SDREFAGG</w:t>
      </w:r>
      <w:r w:rsidRPr="00891A28">
        <w:t xml:space="preserve"> is </w:t>
      </w:r>
      <w:r w:rsidRPr="00891A28">
        <w:rPr>
          <w:b/>
          <w:bCs/>
        </w:rPr>
        <w:t>1</w:t>
      </w:r>
      <w:r w:rsidRPr="00891A28">
        <w:t>, then decode the symbol</w:t>
      </w:r>
      <w:r w:rsidR="00AA20B4">
        <w:t>'</w:t>
      </w:r>
      <w:r w:rsidRPr="00891A28">
        <w:t xml:space="preserve">s bitmap as described in 6.5.8. Let </w:t>
      </w:r>
      <w:r w:rsidRPr="00891A28">
        <w:rPr>
          <w:i/>
          <w:iCs/>
        </w:rPr>
        <w:t>B</w:t>
      </w:r>
      <w:r w:rsidRPr="00891A28">
        <w:rPr>
          <w:i/>
          <w:iCs/>
          <w:position w:val="-4"/>
          <w:sz w:val="16"/>
        </w:rPr>
        <w:t>S</w:t>
      </w:r>
      <w:r w:rsidRPr="00891A28">
        <w:t xml:space="preserve"> be the decoded bitmap (this bitmap has width SYMWIDTH and height HCHEIGHT). Set:</w:t>
      </w:r>
    </w:p>
    <w:p w14:paraId="5B443C39" w14:textId="77777777" w:rsidR="007F2BF7" w:rsidRPr="00891A28" w:rsidRDefault="00EB5260">
      <w:pPr>
        <w:pStyle w:val="Equation"/>
        <w:jc w:val="center"/>
      </w:pPr>
      <w:r w:rsidRPr="00891A28">
        <w:t xml:space="preserve">SDNEWSYMS[NSYMSDECODED]  </w:t>
      </w:r>
      <w:r w:rsidRPr="00891A28">
        <w:rPr>
          <w:rFonts w:ascii="Symbol" w:hAnsi="Symbol"/>
        </w:rPr>
        <w:t></w:t>
      </w:r>
      <w:r w:rsidRPr="00891A28">
        <w:t xml:space="preserve">  </w:t>
      </w:r>
      <w:r w:rsidRPr="00891A28">
        <w:rPr>
          <w:i/>
          <w:iCs/>
        </w:rPr>
        <w:t>B</w:t>
      </w:r>
      <w:r w:rsidRPr="00891A28">
        <w:rPr>
          <w:i/>
          <w:iCs/>
          <w:position w:val="-4"/>
          <w:sz w:val="16"/>
        </w:rPr>
        <w:t>S</w:t>
      </w:r>
    </w:p>
    <w:p w14:paraId="63C74B25" w14:textId="42709659" w:rsidR="007F2BF7" w:rsidRPr="00891A28" w:rsidRDefault="00EB5260">
      <w:pPr>
        <w:pStyle w:val="enumlev3"/>
      </w:pPr>
      <w:bookmarkStart w:id="569" w:name="x1-86027x3"/>
      <w:bookmarkEnd w:id="569"/>
      <w:r w:rsidRPr="00891A28">
        <w:t>iii)</w:t>
      </w:r>
      <w:r w:rsidRPr="00891A28">
        <w:tab/>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then set:</w:t>
      </w:r>
    </w:p>
    <w:p w14:paraId="6F9AAE9E" w14:textId="77777777" w:rsidR="007F2BF7" w:rsidRPr="00891A28" w:rsidRDefault="00EB5260">
      <w:pPr>
        <w:pStyle w:val="Equation"/>
        <w:jc w:val="center"/>
      </w:pPr>
      <w:r w:rsidRPr="00891A28">
        <w:t xml:space="preserve">SDNEWSYMWIDTHS[NSYMSDECODED]  </w:t>
      </w:r>
      <w:r w:rsidRPr="00891A28">
        <w:rPr>
          <w:rFonts w:ascii="Symbol" w:hAnsi="Symbol"/>
        </w:rPr>
        <w:t></w:t>
      </w:r>
      <w:r w:rsidRPr="00891A28">
        <w:t xml:space="preserve">  SYMWIDTH</w:t>
      </w:r>
    </w:p>
    <w:p w14:paraId="1C29DDFC" w14:textId="77777777" w:rsidR="007F2BF7" w:rsidRPr="00891A28" w:rsidRDefault="00EB5260">
      <w:pPr>
        <w:pStyle w:val="enumlev3"/>
      </w:pPr>
      <w:bookmarkStart w:id="570" w:name="x1-86030x4"/>
      <w:bookmarkEnd w:id="570"/>
      <w:r w:rsidRPr="00891A28">
        <w:t>iv)</w:t>
      </w:r>
      <w:r w:rsidRPr="00891A28">
        <w:tab/>
        <w:t>Set:</w:t>
      </w:r>
    </w:p>
    <w:p w14:paraId="0D35C652" w14:textId="77777777" w:rsidR="007F2BF7" w:rsidRPr="00891A28" w:rsidRDefault="007F2BF7">
      <w:pPr>
        <w:pStyle w:val="Blanc"/>
        <w:spacing w:before="0"/>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49FF2897" w14:textId="77777777">
        <w:trPr>
          <w:jc w:val="center"/>
        </w:trPr>
        <w:tc>
          <w:tcPr>
            <w:tcW w:w="3315" w:type="dxa"/>
            <w:vAlign w:val="center"/>
          </w:tcPr>
          <w:p w14:paraId="6305ECFD" w14:textId="77777777" w:rsidR="007F2BF7" w:rsidRPr="00891A28" w:rsidRDefault="00EB5260">
            <w:pPr>
              <w:pStyle w:val="Equation"/>
              <w:spacing w:before="0" w:after="0"/>
              <w:jc w:val="right"/>
            </w:pPr>
            <w:r w:rsidRPr="00891A28">
              <w:t>NSYMSDECODED</w:t>
            </w:r>
          </w:p>
        </w:tc>
        <w:tc>
          <w:tcPr>
            <w:tcW w:w="340" w:type="dxa"/>
            <w:vAlign w:val="center"/>
          </w:tcPr>
          <w:p w14:paraId="75617E66" w14:textId="77777777" w:rsidR="007F2BF7" w:rsidRPr="00891A28" w:rsidRDefault="00EB5260">
            <w:pPr>
              <w:pStyle w:val="Equation"/>
              <w:spacing w:before="0" w:after="0"/>
              <w:jc w:val="center"/>
              <w:rPr>
                <w:rFonts w:ascii="Symbol" w:hAnsi="Symbol"/>
              </w:rPr>
            </w:pPr>
            <w:r w:rsidRPr="00891A28">
              <w:rPr>
                <w:rFonts w:ascii="Symbol" w:hAnsi="Symbol"/>
              </w:rPr>
              <w:t></w:t>
            </w:r>
          </w:p>
        </w:tc>
        <w:tc>
          <w:tcPr>
            <w:tcW w:w="3315" w:type="dxa"/>
            <w:vAlign w:val="center"/>
          </w:tcPr>
          <w:p w14:paraId="383AFCC0" w14:textId="77777777" w:rsidR="007F2BF7" w:rsidRPr="00891A28" w:rsidRDefault="00EB5260">
            <w:pPr>
              <w:pStyle w:val="Equation"/>
              <w:spacing w:before="0" w:after="0"/>
            </w:pPr>
            <w:r w:rsidRPr="00891A28">
              <w:t xml:space="preserve">NSYMSDECODED </w:t>
            </w:r>
            <w:r w:rsidRPr="00891A28">
              <w:rPr>
                <w:rFonts w:ascii="Symbol" w:hAnsi="Symbol"/>
              </w:rPr>
              <w:t></w:t>
            </w:r>
            <w:r w:rsidRPr="00891A28">
              <w:t xml:space="preserve"> 1</w:t>
            </w:r>
          </w:p>
        </w:tc>
      </w:tr>
    </w:tbl>
    <w:p w14:paraId="5CC516B3" w14:textId="77777777" w:rsidR="007F2BF7" w:rsidRPr="00891A28" w:rsidRDefault="007F2BF7">
      <w:pPr>
        <w:pStyle w:val="Blanc"/>
        <w:spacing w:before="0"/>
      </w:pPr>
    </w:p>
    <w:p w14:paraId="1004B5CF" w14:textId="77777777" w:rsidR="007F2BF7" w:rsidRPr="00891A28" w:rsidRDefault="00EB5260">
      <w:pPr>
        <w:pStyle w:val="enumlev2"/>
      </w:pPr>
      <w:bookmarkStart w:id="571" w:name="x1-86033x4"/>
      <w:bookmarkEnd w:id="571"/>
      <w:r w:rsidRPr="00891A28">
        <w:t>d)</w:t>
      </w:r>
      <w:r w:rsidRPr="00891A28">
        <w:tab/>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xml:space="preserve">, then decode the height class collective bitmap as described in 6.5.9. Let </w:t>
      </w:r>
      <w:r w:rsidRPr="00891A28">
        <w:rPr>
          <w:i/>
          <w:iCs/>
        </w:rPr>
        <w:t>B</w:t>
      </w:r>
      <w:r w:rsidRPr="00891A28">
        <w:rPr>
          <w:i/>
          <w:iCs/>
          <w:position w:val="-4"/>
          <w:sz w:val="16"/>
        </w:rPr>
        <w:t>HC</w:t>
      </w:r>
      <w:r w:rsidRPr="00891A28">
        <w:t xml:space="preserve"> be the decoded bitmap. This bitmap has width TOTWIDTH and height HCHEIGHT. Break up the bitmap </w:t>
      </w:r>
      <w:r w:rsidRPr="00891A28">
        <w:rPr>
          <w:i/>
          <w:iCs/>
        </w:rPr>
        <w:t>B</w:t>
      </w:r>
      <w:r w:rsidRPr="00891A28">
        <w:rPr>
          <w:i/>
          <w:iCs/>
          <w:position w:val="-4"/>
          <w:sz w:val="16"/>
        </w:rPr>
        <w:t>HC</w:t>
      </w:r>
      <w:r w:rsidRPr="00891A28">
        <w:t xml:space="preserve"> as follows to obtain the symbols SDNEWSYMS[HCFIRSTSYM] through SDNEWSYMS[NSYMSDECODED – 1].</w:t>
      </w:r>
    </w:p>
    <w:p w14:paraId="1FBF8571" w14:textId="77777777" w:rsidR="007F2BF7" w:rsidRPr="00891A28" w:rsidRDefault="00EB5260">
      <w:pPr>
        <w:pStyle w:val="enumlev2"/>
      </w:pPr>
      <w:r w:rsidRPr="00891A28">
        <w:rPr>
          <w:i/>
          <w:iCs/>
        </w:rPr>
        <w:tab/>
        <w:t>B</w:t>
      </w:r>
      <w:r w:rsidRPr="00891A28">
        <w:rPr>
          <w:i/>
          <w:iCs/>
          <w:position w:val="-4"/>
          <w:sz w:val="16"/>
        </w:rPr>
        <w:t>HC</w:t>
      </w:r>
      <w:r w:rsidRPr="00891A28">
        <w:t xml:space="preserve"> contains the NSYMSDECODED – HCFIRSTSYM symbols concatenated left-to-right, with no intervening gaps. For each </w:t>
      </w:r>
      <w:r w:rsidRPr="00891A28">
        <w:rPr>
          <w:i/>
          <w:iCs/>
        </w:rPr>
        <w:t>I</w:t>
      </w:r>
      <w:r w:rsidRPr="00891A28">
        <w:t xml:space="preserve"> between HCFIRSTSYM and NSYMSDECODED – 1:</w:t>
      </w:r>
    </w:p>
    <w:p w14:paraId="116EFF38" w14:textId="38C1B87A" w:rsidR="007F2BF7" w:rsidRPr="00891A28" w:rsidRDefault="00220DE6">
      <w:pPr>
        <w:pStyle w:val="enumlev3"/>
      </w:pPr>
      <w:r>
        <w:t>•</w:t>
      </w:r>
      <w:r w:rsidR="00EB5260" w:rsidRPr="00891A28">
        <w:tab/>
        <w:t>the width of SDNEWSYMS[</w:t>
      </w:r>
      <w:r w:rsidR="00EB5260" w:rsidRPr="00891A28">
        <w:rPr>
          <w:i/>
          <w:iCs/>
        </w:rPr>
        <w:t>I</w:t>
      </w:r>
      <w:r w:rsidR="00EB5260" w:rsidRPr="00891A28">
        <w:t>] is the value of SDNEWSYMWIDTHS[</w:t>
      </w:r>
      <w:r w:rsidR="00EB5260" w:rsidRPr="00891A28">
        <w:rPr>
          <w:i/>
          <w:iCs/>
        </w:rPr>
        <w:t>I</w:t>
      </w:r>
      <w:r w:rsidR="00EB5260" w:rsidRPr="00891A28">
        <w:t>];</w:t>
      </w:r>
    </w:p>
    <w:p w14:paraId="6A41BF8A" w14:textId="7A50E232" w:rsidR="007F2BF7" w:rsidRPr="00891A28" w:rsidRDefault="00220DE6">
      <w:pPr>
        <w:pStyle w:val="enumlev3"/>
      </w:pPr>
      <w:r>
        <w:t>•</w:t>
      </w:r>
      <w:r w:rsidR="00EB5260" w:rsidRPr="00891A28">
        <w:tab/>
        <w:t>the height of SDNEWSYMS[</w:t>
      </w:r>
      <w:r w:rsidR="00EB5260" w:rsidRPr="00891A28">
        <w:rPr>
          <w:i/>
          <w:iCs/>
        </w:rPr>
        <w:t>I</w:t>
      </w:r>
      <w:r w:rsidR="00EB5260" w:rsidRPr="00891A28">
        <w:t>] is HCHEIGHT; and</w:t>
      </w:r>
    </w:p>
    <w:p w14:paraId="775DF3CF" w14:textId="678CA569" w:rsidR="007F2BF7" w:rsidRPr="00891A28" w:rsidRDefault="00220DE6">
      <w:pPr>
        <w:pStyle w:val="enumlev3"/>
      </w:pPr>
      <w:r>
        <w:t>•</w:t>
      </w:r>
      <w:r w:rsidR="00EB5260" w:rsidRPr="00891A28">
        <w:tab/>
        <w:t>the bitmap SDNEWSYMS[</w:t>
      </w:r>
      <w:r w:rsidR="00EB5260" w:rsidRPr="00891A28">
        <w:rPr>
          <w:i/>
          <w:iCs/>
        </w:rPr>
        <w:t>I</w:t>
      </w:r>
      <w:r w:rsidR="00EB5260" w:rsidRPr="00891A28">
        <w:t xml:space="preserve">] can be obtained by extracting the columns of </w:t>
      </w:r>
      <w:r w:rsidR="00EB5260" w:rsidRPr="00891A28">
        <w:rPr>
          <w:i/>
          <w:iCs/>
        </w:rPr>
        <w:t>B</w:t>
      </w:r>
      <w:r w:rsidR="00EB5260" w:rsidRPr="00891A28">
        <w:rPr>
          <w:i/>
          <w:iCs/>
          <w:position w:val="-4"/>
          <w:sz w:val="16"/>
        </w:rPr>
        <w:t>HC</w:t>
      </w:r>
      <w:r w:rsidR="00EB5260" w:rsidRPr="00891A28">
        <w:t xml:space="preserve"> from:</w:t>
      </w:r>
    </w:p>
    <w:bookmarkStart w:id="572" w:name="_Hlk524616816"/>
    <w:p w14:paraId="6A5F54DE" w14:textId="3502EA9E" w:rsidR="007F2BF7" w:rsidRPr="00891A28" w:rsidRDefault="008648E7" w:rsidP="00764BA6">
      <w:pPr>
        <w:pStyle w:val="Equation"/>
        <w:jc w:val="center"/>
      </w:pPr>
      <w:r w:rsidRPr="00891A28">
        <w:rPr>
          <w:noProof/>
          <w:position w:val="-28"/>
        </w:rPr>
        <w:object w:dxaOrig="3739" w:dyaOrig="680" w14:anchorId="0767D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8.25pt;height:33pt;mso-width-percent:0;mso-height-percent:0;mso-width-percent:0;mso-height-percent:0" o:ole="">
            <v:imagedata r:id="rId45" o:title=""/>
          </v:shape>
          <o:OLEObject Type="Embed" ProgID="Equation.DSMT4" ShapeID="_x0000_i1025" DrawAspect="Content" ObjectID="_1612247893" r:id="rId46"/>
        </w:object>
      </w:r>
    </w:p>
    <w:p w14:paraId="6647AE79" w14:textId="23364B66" w:rsidR="007F2BF7" w:rsidRPr="00891A28" w:rsidRDefault="00EB5260">
      <w:pPr>
        <w:pStyle w:val="enumlev3"/>
      </w:pPr>
      <w:r w:rsidRPr="00891A28">
        <w:t>through</w:t>
      </w:r>
    </w:p>
    <w:p w14:paraId="65D1AC6B" w14:textId="77731D25" w:rsidR="00623512" w:rsidRPr="00891A28" w:rsidRDefault="008648E7" w:rsidP="00764BA6">
      <w:pPr>
        <w:pStyle w:val="Equation"/>
        <w:jc w:val="center"/>
      </w:pPr>
      <w:r w:rsidRPr="00F41AD8">
        <w:rPr>
          <w:noProof/>
          <w:position w:val="-30"/>
        </w:rPr>
        <w:object w:dxaOrig="4120" w:dyaOrig="760" w14:anchorId="0AA5C941">
          <v:shape id="_x0000_i1026" type="#_x0000_t75" alt="" style="width:207pt;height:38.25pt;mso-width-percent:0;mso-height-percent:0;mso-width-percent:0;mso-height-percent:0" o:ole="">
            <v:imagedata r:id="rId47" o:title=""/>
          </v:shape>
          <o:OLEObject Type="Embed" ProgID="Equation.DSMT4" ShapeID="_x0000_i1026" DrawAspect="Content" ObjectID="_1612247894" r:id="rId48"/>
        </w:object>
      </w:r>
    </w:p>
    <w:p w14:paraId="1F4E9887" w14:textId="31CECE6B" w:rsidR="007F2BF7" w:rsidRPr="00891A28" w:rsidRDefault="00EB5260">
      <w:pPr>
        <w:pStyle w:val="enumlev3"/>
        <w:ind w:left="794" w:firstLine="0"/>
      </w:pPr>
      <w:r w:rsidRPr="00891A28">
        <w:t xml:space="preserve">EXAMPLE – Columns 0 through SDNEWSYMWIDTHS[HCFIRSTSYM] – 1 of </w:t>
      </w:r>
      <w:r w:rsidRPr="00891A28">
        <w:rPr>
          <w:i/>
          <w:iCs/>
        </w:rPr>
        <w:t>B</w:t>
      </w:r>
      <w:r w:rsidRPr="00891A28">
        <w:rPr>
          <w:i/>
          <w:iCs/>
          <w:position w:val="-4"/>
          <w:sz w:val="16"/>
        </w:rPr>
        <w:t>HC</w:t>
      </w:r>
      <w:r w:rsidRPr="00891A28">
        <w:t xml:space="preserve"> contain the bitmap for SDNEWSYMS[HCFIRSTSYM], the first symbol in the height class.</w:t>
      </w:r>
    </w:p>
    <w:p w14:paraId="253E307C" w14:textId="77777777" w:rsidR="007F2BF7" w:rsidRPr="00891A28" w:rsidRDefault="00EB5260">
      <w:pPr>
        <w:pStyle w:val="enumlev1"/>
      </w:pPr>
      <w:bookmarkStart w:id="573" w:name="x1-86035x5"/>
      <w:bookmarkEnd w:id="572"/>
      <w:bookmarkEnd w:id="573"/>
      <w:r w:rsidRPr="00891A28">
        <w:t>5)</w:t>
      </w:r>
      <w:r w:rsidRPr="00891A28">
        <w:tab/>
        <w:t>Determine which symbol bitmaps are exported from this symbol dictionary, as described in 6.5.10. These bitmaps can be drawn from the symbols that are used as input to the symbol dictionary decoding procedure as well as the new symbols produced by the decoding procedure.</w:t>
      </w:r>
    </w:p>
    <w:p w14:paraId="5DD6DCC9" w14:textId="77777777" w:rsidR="007F2BF7" w:rsidRPr="00891A28" w:rsidRDefault="00EB5260">
      <w:pPr>
        <w:pStyle w:val="Note2"/>
      </w:pPr>
      <w:r w:rsidRPr="00891A28">
        <w:t>NOTE 2 – Not all the new symbols need to be exported; this allows the dictionary to define a symbol, use it via refinement/aggregate coding to build other symbols, and not actually export the original symbol. Also, since input symbols can be exported, this dictionary can, in effect, copy symbols from other dictionaries.</w:t>
      </w:r>
    </w:p>
    <w:p w14:paraId="16E0FFC3" w14:textId="77777777" w:rsidR="007F2BF7" w:rsidRPr="00891A28" w:rsidRDefault="00EB5260">
      <w:pPr>
        <w:pStyle w:val="Heading3"/>
      </w:pPr>
      <w:bookmarkStart w:id="574" w:name="_Toc501252036"/>
      <w:bookmarkStart w:id="575" w:name="_Toc524615822"/>
      <w:r w:rsidRPr="00891A28">
        <w:t>6.5.6</w:t>
      </w:r>
      <w:r w:rsidRPr="00891A28">
        <w:tab/>
      </w:r>
      <w:bookmarkStart w:id="576" w:name="x1-870006.5.6"/>
      <w:bookmarkStart w:id="577" w:name="QQ1-1-125"/>
      <w:bookmarkEnd w:id="576"/>
      <w:bookmarkEnd w:id="577"/>
      <w:r w:rsidRPr="00891A28">
        <w:t>Height class delta height</w:t>
      </w:r>
      <w:bookmarkEnd w:id="574"/>
      <w:bookmarkEnd w:id="575"/>
    </w:p>
    <w:p w14:paraId="50C08F2A" w14:textId="77777777" w:rsidR="007F2BF7" w:rsidRPr="00891A28" w:rsidRDefault="00EB5260">
      <w:r w:rsidRPr="00891A28">
        <w:t xml:space="preserve">If </w:t>
      </w:r>
      <w:r w:rsidRPr="00891A28">
        <w:rPr>
          <w:b/>
          <w:bCs/>
        </w:rPr>
        <w:t>SDHUFF</w:t>
      </w:r>
      <w:r w:rsidRPr="00891A28">
        <w:t xml:space="preserve"> is </w:t>
      </w:r>
      <w:r w:rsidRPr="00891A28">
        <w:rPr>
          <w:b/>
          <w:bCs/>
        </w:rPr>
        <w:t>1</w:t>
      </w:r>
      <w:r w:rsidRPr="00891A28">
        <w:t xml:space="preserve">, decode a value using the Huffman table specified by </w:t>
      </w:r>
      <w:r w:rsidRPr="00891A28">
        <w:rPr>
          <w:b/>
          <w:bCs/>
        </w:rPr>
        <w:t>SDHUFFDH</w:t>
      </w:r>
      <w:r w:rsidRPr="00891A28">
        <w:t>.</w:t>
      </w:r>
    </w:p>
    <w:p w14:paraId="0641285C" w14:textId="77777777" w:rsidR="007F2BF7" w:rsidRPr="00891A28" w:rsidRDefault="00EB5260">
      <w:r w:rsidRPr="00891A28">
        <w:t xml:space="preserve">If </w:t>
      </w:r>
      <w:r w:rsidRPr="00891A28">
        <w:rPr>
          <w:b/>
          <w:bCs/>
        </w:rPr>
        <w:t>SDHUFF</w:t>
      </w:r>
      <w:r w:rsidRPr="00891A28">
        <w:t xml:space="preserve"> is </w:t>
      </w:r>
      <w:r w:rsidRPr="00891A28">
        <w:rPr>
          <w:b/>
          <w:bCs/>
        </w:rPr>
        <w:t>0</w:t>
      </w:r>
      <w:r w:rsidRPr="00891A28">
        <w:t>, decode a value using the IADH integer arithmetic decoding procedure (see Annex A).</w:t>
      </w:r>
    </w:p>
    <w:p w14:paraId="0CB60CB2" w14:textId="77777777" w:rsidR="007F2BF7" w:rsidRPr="00891A28" w:rsidRDefault="00EB5260">
      <w:pPr>
        <w:pStyle w:val="Heading3"/>
      </w:pPr>
      <w:bookmarkStart w:id="578" w:name="_Toc501252037"/>
      <w:bookmarkStart w:id="579" w:name="_Toc524615823"/>
      <w:r w:rsidRPr="00891A28">
        <w:t>6.5.7</w:t>
      </w:r>
      <w:r w:rsidRPr="00891A28">
        <w:tab/>
      </w:r>
      <w:bookmarkStart w:id="580" w:name="x1-880006.5.7"/>
      <w:bookmarkStart w:id="581" w:name="QQ1-1-126"/>
      <w:bookmarkEnd w:id="580"/>
      <w:bookmarkEnd w:id="581"/>
      <w:r w:rsidRPr="00891A28">
        <w:t>Delta width</w:t>
      </w:r>
      <w:bookmarkEnd w:id="578"/>
      <w:bookmarkEnd w:id="579"/>
    </w:p>
    <w:p w14:paraId="3F11AFC7" w14:textId="77777777" w:rsidR="007F2BF7" w:rsidRPr="00891A28" w:rsidRDefault="00EB5260">
      <w:r w:rsidRPr="00891A28">
        <w:t xml:space="preserve">If </w:t>
      </w:r>
      <w:r w:rsidRPr="00891A28">
        <w:rPr>
          <w:b/>
          <w:bCs/>
        </w:rPr>
        <w:t>SDHUFF</w:t>
      </w:r>
      <w:r w:rsidRPr="00891A28">
        <w:t xml:space="preserve"> is </w:t>
      </w:r>
      <w:r w:rsidRPr="00891A28">
        <w:rPr>
          <w:b/>
          <w:bCs/>
        </w:rPr>
        <w:t>1</w:t>
      </w:r>
      <w:r w:rsidRPr="00891A28">
        <w:t xml:space="preserve">, decode a value using the Huffman table specified by </w:t>
      </w:r>
      <w:r w:rsidRPr="00891A28">
        <w:rPr>
          <w:b/>
          <w:bCs/>
        </w:rPr>
        <w:t>SDHUFFDW</w:t>
      </w:r>
      <w:r w:rsidRPr="00891A28">
        <w:t>.</w:t>
      </w:r>
    </w:p>
    <w:p w14:paraId="24913817" w14:textId="77777777" w:rsidR="007F2BF7" w:rsidRPr="00891A28" w:rsidRDefault="00EB5260">
      <w:r w:rsidRPr="00891A28">
        <w:t xml:space="preserve">If </w:t>
      </w:r>
      <w:r w:rsidRPr="00891A28">
        <w:rPr>
          <w:b/>
          <w:bCs/>
        </w:rPr>
        <w:t>SDHUFF</w:t>
      </w:r>
      <w:r w:rsidRPr="00891A28">
        <w:t xml:space="preserve"> is </w:t>
      </w:r>
      <w:r w:rsidRPr="00891A28">
        <w:rPr>
          <w:b/>
          <w:bCs/>
        </w:rPr>
        <w:t>0</w:t>
      </w:r>
      <w:r w:rsidRPr="00891A28">
        <w:t>, decode a value using the IADW integer arithmetic decoding procedure (see Annex A).</w:t>
      </w:r>
    </w:p>
    <w:p w14:paraId="7221992D" w14:textId="77777777" w:rsidR="007F2BF7" w:rsidRPr="00891A28" w:rsidRDefault="00EB5260">
      <w:r w:rsidRPr="00891A28">
        <w:t>In either case it is possible that the result of this decoding is the out-of-band value OOB.</w:t>
      </w:r>
    </w:p>
    <w:p w14:paraId="0DFE56DA" w14:textId="77777777" w:rsidR="007F2BF7" w:rsidRPr="00891A28" w:rsidRDefault="00EB5260">
      <w:pPr>
        <w:pStyle w:val="Heading3"/>
      </w:pPr>
      <w:bookmarkStart w:id="582" w:name="_Toc501252038"/>
      <w:bookmarkStart w:id="583" w:name="_Toc524615824"/>
      <w:r w:rsidRPr="00891A28">
        <w:t>6.5.8</w:t>
      </w:r>
      <w:r w:rsidRPr="00891A28">
        <w:tab/>
      </w:r>
      <w:bookmarkStart w:id="584" w:name="x1-890006.5.8"/>
      <w:bookmarkStart w:id="585" w:name="QQ1-1-127"/>
      <w:bookmarkEnd w:id="584"/>
      <w:bookmarkEnd w:id="585"/>
      <w:r w:rsidRPr="00891A28">
        <w:t>Symbol bitmap</w:t>
      </w:r>
      <w:bookmarkEnd w:id="582"/>
      <w:bookmarkEnd w:id="583"/>
    </w:p>
    <w:p w14:paraId="71569447" w14:textId="77777777" w:rsidR="007F2BF7" w:rsidRPr="00891A28" w:rsidRDefault="00EB5260">
      <w:r w:rsidRPr="00891A28">
        <w:t xml:space="preserve">This field is only present if </w:t>
      </w:r>
      <w:r w:rsidRPr="00891A28">
        <w:rPr>
          <w:b/>
          <w:bCs/>
        </w:rPr>
        <w:t>SDHUFF</w:t>
      </w:r>
      <w:r w:rsidRPr="00891A28">
        <w:t xml:space="preserve"> </w:t>
      </w:r>
      <w:r w:rsidRPr="00891A28">
        <w:rPr>
          <w:rFonts w:ascii="Symbol" w:hAnsi="Symbol"/>
        </w:rPr>
        <w:t></w:t>
      </w:r>
      <w:r w:rsidRPr="00891A28">
        <w:rPr>
          <w:b/>
          <w:bCs/>
        </w:rPr>
        <w:t xml:space="preserve"> 0</w:t>
      </w:r>
      <w:r w:rsidRPr="00891A28">
        <w:t xml:space="preserve"> or </w:t>
      </w:r>
      <w:r w:rsidRPr="00891A28">
        <w:rPr>
          <w:b/>
          <w:bCs/>
        </w:rPr>
        <w:t>SDREFAGG</w:t>
      </w:r>
      <w:r w:rsidRPr="00891A28">
        <w:t xml:space="preserve"> </w:t>
      </w:r>
      <w:r w:rsidRPr="00891A28">
        <w:rPr>
          <w:rFonts w:ascii="Symbol" w:hAnsi="Symbol"/>
        </w:rPr>
        <w:t></w:t>
      </w:r>
      <w:r w:rsidRPr="00891A28">
        <w:rPr>
          <w:b/>
          <w:bCs/>
        </w:rPr>
        <w:t xml:space="preserve"> 1</w:t>
      </w:r>
      <w:r w:rsidRPr="00891A28">
        <w:t xml:space="preserve">. This field takes one of two forms; </w:t>
      </w:r>
      <w:r w:rsidRPr="00891A28">
        <w:rPr>
          <w:b/>
          <w:bCs/>
        </w:rPr>
        <w:t>SDREFAGG</w:t>
      </w:r>
      <w:r w:rsidRPr="00891A28">
        <w:t xml:space="preserve"> determines which form is used.</w:t>
      </w:r>
    </w:p>
    <w:p w14:paraId="218352A5" w14:textId="77777777" w:rsidR="007F2BF7" w:rsidRPr="00891A28" w:rsidRDefault="00EB5260">
      <w:pPr>
        <w:pStyle w:val="Heading4"/>
      </w:pPr>
      <w:r w:rsidRPr="00891A28">
        <w:t>6.5.8.1</w:t>
      </w:r>
      <w:r w:rsidRPr="00891A28">
        <w:tab/>
      </w:r>
      <w:bookmarkStart w:id="586" w:name="x1-900006.5.8.1"/>
      <w:bookmarkStart w:id="587" w:name="QQ1-1-128"/>
      <w:bookmarkEnd w:id="586"/>
      <w:bookmarkEnd w:id="587"/>
      <w:r w:rsidRPr="00891A28">
        <w:t>Direct-coded symbol bitmap</w:t>
      </w:r>
    </w:p>
    <w:p w14:paraId="46063851" w14:textId="7CDC7A15" w:rsidR="007F2BF7" w:rsidRPr="00891A28" w:rsidRDefault="00EB5260">
      <w:r w:rsidRPr="00891A28">
        <w:t xml:space="preserve">If </w:t>
      </w:r>
      <w:r w:rsidRPr="00891A28">
        <w:rPr>
          <w:b/>
          <w:bCs/>
        </w:rPr>
        <w:t>SDREFAGG</w:t>
      </w:r>
      <w:r w:rsidRPr="00891A28">
        <w:t xml:space="preserve"> is </w:t>
      </w:r>
      <w:r w:rsidRPr="00891A28">
        <w:rPr>
          <w:b/>
          <w:bCs/>
        </w:rPr>
        <w:t>0</w:t>
      </w:r>
      <w:r w:rsidRPr="00891A28">
        <w:t>, then decode the symbol</w:t>
      </w:r>
      <w:r w:rsidR="00AA20B4">
        <w:t>'</w:t>
      </w:r>
      <w:r w:rsidRPr="00891A28">
        <w:t>s bitmap using a generic region decoding procedure as described in 6.2. Set the parameters to this decoding procedure as shown in Table 16.</w:t>
      </w:r>
    </w:p>
    <w:p w14:paraId="77AB53FD" w14:textId="2BBE6C3B" w:rsidR="007F2BF7" w:rsidRPr="00891A28" w:rsidRDefault="00EB5260" w:rsidP="002F4EC0">
      <w:pPr>
        <w:pStyle w:val="TableNoTitle"/>
      </w:pPr>
      <w:bookmarkStart w:id="588" w:name="_Toc524615980"/>
      <w:r w:rsidRPr="00891A28">
        <w:t>Table 16 – Parameters used to decode a symbol</w:t>
      </w:r>
      <w:r w:rsidR="00AA20B4">
        <w:t>'</w:t>
      </w:r>
      <w:r w:rsidRPr="00891A28">
        <w:t>s bitmap using generic bitmap decoding</w:t>
      </w:r>
      <w:bookmarkEnd w:id="588"/>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tblGrid>
      <w:tr w:rsidR="007F2BF7" w:rsidRPr="00891A28" w14:paraId="4620925B" w14:textId="77777777">
        <w:trPr>
          <w:jc w:val="center"/>
        </w:trPr>
        <w:tc>
          <w:tcPr>
            <w:tcW w:w="2835" w:type="dxa"/>
          </w:tcPr>
          <w:p w14:paraId="02C20594" w14:textId="77777777" w:rsidR="007F2BF7" w:rsidRPr="00891A28" w:rsidRDefault="00EB5260" w:rsidP="002F4EC0">
            <w:pPr>
              <w:pStyle w:val="Tablehead0"/>
            </w:pPr>
            <w:r w:rsidRPr="00891A28">
              <w:t>Name</w:t>
            </w:r>
          </w:p>
        </w:tc>
        <w:tc>
          <w:tcPr>
            <w:tcW w:w="2835" w:type="dxa"/>
          </w:tcPr>
          <w:p w14:paraId="685CAB32" w14:textId="77777777" w:rsidR="007F2BF7" w:rsidRPr="00891A28" w:rsidRDefault="00EB5260" w:rsidP="002F4EC0">
            <w:pPr>
              <w:pStyle w:val="Tablehead0"/>
            </w:pPr>
            <w:r w:rsidRPr="00891A28">
              <w:t>Value</w:t>
            </w:r>
          </w:p>
        </w:tc>
      </w:tr>
      <w:tr w:rsidR="007F2BF7" w:rsidRPr="00891A28" w14:paraId="25DAAD11" w14:textId="77777777">
        <w:trPr>
          <w:jc w:val="center"/>
        </w:trPr>
        <w:tc>
          <w:tcPr>
            <w:tcW w:w="2835" w:type="dxa"/>
          </w:tcPr>
          <w:p w14:paraId="6A9B7AD5" w14:textId="77777777" w:rsidR="007F2BF7" w:rsidRPr="002F4EC0" w:rsidRDefault="00EB5260" w:rsidP="002F4EC0">
            <w:pPr>
              <w:pStyle w:val="Tabletext0"/>
              <w:rPr>
                <w:b/>
                <w:bCs/>
              </w:rPr>
            </w:pPr>
            <w:r w:rsidRPr="002F4EC0">
              <w:rPr>
                <w:b/>
                <w:bCs/>
              </w:rPr>
              <w:t xml:space="preserve">MMR </w:t>
            </w:r>
          </w:p>
        </w:tc>
        <w:tc>
          <w:tcPr>
            <w:tcW w:w="2835" w:type="dxa"/>
          </w:tcPr>
          <w:p w14:paraId="69C42C0C" w14:textId="77777777" w:rsidR="007F2BF7" w:rsidRPr="002F4EC0" w:rsidRDefault="00EB5260" w:rsidP="002F4EC0">
            <w:pPr>
              <w:pStyle w:val="Tabletext0"/>
              <w:rPr>
                <w:b/>
                <w:bCs/>
              </w:rPr>
            </w:pPr>
            <w:r w:rsidRPr="002F4EC0">
              <w:rPr>
                <w:b/>
                <w:bCs/>
              </w:rPr>
              <w:t xml:space="preserve">0 </w:t>
            </w:r>
          </w:p>
        </w:tc>
      </w:tr>
      <w:tr w:rsidR="007F2BF7" w:rsidRPr="00891A28" w14:paraId="546CABFF" w14:textId="77777777">
        <w:trPr>
          <w:jc w:val="center"/>
        </w:trPr>
        <w:tc>
          <w:tcPr>
            <w:tcW w:w="2835" w:type="dxa"/>
          </w:tcPr>
          <w:p w14:paraId="512E1D72" w14:textId="77777777" w:rsidR="007F2BF7" w:rsidRPr="002F4EC0" w:rsidRDefault="00EB5260" w:rsidP="002F4EC0">
            <w:pPr>
              <w:pStyle w:val="Tabletext0"/>
              <w:rPr>
                <w:b/>
                <w:bCs/>
              </w:rPr>
            </w:pPr>
            <w:r w:rsidRPr="002F4EC0">
              <w:rPr>
                <w:b/>
                <w:bCs/>
              </w:rPr>
              <w:t xml:space="preserve">GBW </w:t>
            </w:r>
          </w:p>
        </w:tc>
        <w:tc>
          <w:tcPr>
            <w:tcW w:w="2835" w:type="dxa"/>
          </w:tcPr>
          <w:p w14:paraId="712C880F" w14:textId="77777777" w:rsidR="007F2BF7" w:rsidRPr="00891A28" w:rsidRDefault="00EB5260" w:rsidP="002F4EC0">
            <w:pPr>
              <w:pStyle w:val="Tabletext0"/>
            </w:pPr>
            <w:r w:rsidRPr="00891A28">
              <w:t xml:space="preserve">SYMWIDTH </w:t>
            </w:r>
          </w:p>
        </w:tc>
      </w:tr>
      <w:tr w:rsidR="007F2BF7" w:rsidRPr="00891A28" w14:paraId="0F7C8F84" w14:textId="77777777">
        <w:trPr>
          <w:jc w:val="center"/>
        </w:trPr>
        <w:tc>
          <w:tcPr>
            <w:tcW w:w="2835" w:type="dxa"/>
          </w:tcPr>
          <w:p w14:paraId="680F3BE9" w14:textId="77777777" w:rsidR="007F2BF7" w:rsidRPr="002F4EC0" w:rsidRDefault="00EB5260" w:rsidP="002F4EC0">
            <w:pPr>
              <w:pStyle w:val="Tabletext0"/>
              <w:rPr>
                <w:b/>
                <w:bCs/>
              </w:rPr>
            </w:pPr>
            <w:r w:rsidRPr="002F4EC0">
              <w:rPr>
                <w:b/>
                <w:bCs/>
              </w:rPr>
              <w:t xml:space="preserve">GBH </w:t>
            </w:r>
          </w:p>
        </w:tc>
        <w:tc>
          <w:tcPr>
            <w:tcW w:w="2835" w:type="dxa"/>
          </w:tcPr>
          <w:p w14:paraId="2B7A5787" w14:textId="77777777" w:rsidR="007F2BF7" w:rsidRPr="00891A28" w:rsidRDefault="00EB5260" w:rsidP="002F4EC0">
            <w:pPr>
              <w:pStyle w:val="Tabletext0"/>
            </w:pPr>
            <w:r w:rsidRPr="00891A28">
              <w:t xml:space="preserve">HCHEIGHT </w:t>
            </w:r>
          </w:p>
        </w:tc>
      </w:tr>
      <w:tr w:rsidR="007F2BF7" w:rsidRPr="00891A28" w14:paraId="0B83E36C" w14:textId="77777777">
        <w:trPr>
          <w:jc w:val="center"/>
        </w:trPr>
        <w:tc>
          <w:tcPr>
            <w:tcW w:w="2835" w:type="dxa"/>
          </w:tcPr>
          <w:p w14:paraId="389A7AA5" w14:textId="77777777" w:rsidR="007F2BF7" w:rsidRPr="002F4EC0" w:rsidRDefault="00EB5260" w:rsidP="002F4EC0">
            <w:pPr>
              <w:pStyle w:val="Tabletext0"/>
              <w:rPr>
                <w:b/>
                <w:bCs/>
              </w:rPr>
            </w:pPr>
            <w:r w:rsidRPr="002F4EC0">
              <w:rPr>
                <w:b/>
                <w:bCs/>
              </w:rPr>
              <w:t>GBTEMPLATE</w:t>
            </w:r>
          </w:p>
        </w:tc>
        <w:tc>
          <w:tcPr>
            <w:tcW w:w="2835" w:type="dxa"/>
          </w:tcPr>
          <w:p w14:paraId="195FCE8E" w14:textId="77777777" w:rsidR="007F2BF7" w:rsidRPr="002F4EC0" w:rsidRDefault="00EB5260" w:rsidP="002F4EC0">
            <w:pPr>
              <w:pStyle w:val="Tabletext0"/>
              <w:rPr>
                <w:b/>
                <w:bCs/>
              </w:rPr>
            </w:pPr>
            <w:r w:rsidRPr="002F4EC0">
              <w:rPr>
                <w:b/>
                <w:bCs/>
              </w:rPr>
              <w:t xml:space="preserve">SDTEMPLATE </w:t>
            </w:r>
          </w:p>
        </w:tc>
      </w:tr>
      <w:tr w:rsidR="007F2BF7" w:rsidRPr="00891A28" w14:paraId="434D9297" w14:textId="77777777">
        <w:trPr>
          <w:jc w:val="center"/>
        </w:trPr>
        <w:tc>
          <w:tcPr>
            <w:tcW w:w="2835" w:type="dxa"/>
          </w:tcPr>
          <w:p w14:paraId="5DB864CC" w14:textId="77777777" w:rsidR="007F2BF7" w:rsidRPr="002F4EC0" w:rsidRDefault="00EB5260" w:rsidP="002F4EC0">
            <w:pPr>
              <w:pStyle w:val="Tabletext0"/>
              <w:rPr>
                <w:b/>
                <w:bCs/>
              </w:rPr>
            </w:pPr>
            <w:r w:rsidRPr="002F4EC0">
              <w:rPr>
                <w:b/>
                <w:bCs/>
              </w:rPr>
              <w:t xml:space="preserve">TPGDON </w:t>
            </w:r>
          </w:p>
        </w:tc>
        <w:tc>
          <w:tcPr>
            <w:tcW w:w="2835" w:type="dxa"/>
          </w:tcPr>
          <w:p w14:paraId="05FFD9A7" w14:textId="77777777" w:rsidR="007F2BF7" w:rsidRPr="002F4EC0" w:rsidRDefault="00EB5260" w:rsidP="002F4EC0">
            <w:pPr>
              <w:pStyle w:val="Tabletext0"/>
              <w:rPr>
                <w:b/>
                <w:bCs/>
              </w:rPr>
            </w:pPr>
            <w:r w:rsidRPr="002F4EC0">
              <w:rPr>
                <w:b/>
                <w:bCs/>
              </w:rPr>
              <w:t xml:space="preserve">0 </w:t>
            </w:r>
          </w:p>
        </w:tc>
      </w:tr>
      <w:tr w:rsidR="007F2BF7" w:rsidRPr="00891A28" w14:paraId="0DBB58A7" w14:textId="77777777">
        <w:trPr>
          <w:jc w:val="center"/>
        </w:trPr>
        <w:tc>
          <w:tcPr>
            <w:tcW w:w="2835" w:type="dxa"/>
          </w:tcPr>
          <w:p w14:paraId="11FD8A2B" w14:textId="77777777" w:rsidR="007F2BF7" w:rsidRPr="002F4EC0" w:rsidRDefault="00EB5260" w:rsidP="002F4EC0">
            <w:pPr>
              <w:pStyle w:val="Tabletext0"/>
              <w:rPr>
                <w:b/>
                <w:bCs/>
              </w:rPr>
            </w:pPr>
            <w:r w:rsidRPr="002F4EC0">
              <w:rPr>
                <w:b/>
                <w:bCs/>
              </w:rPr>
              <w:t xml:space="preserve">USESKIP </w:t>
            </w:r>
          </w:p>
        </w:tc>
        <w:tc>
          <w:tcPr>
            <w:tcW w:w="2835" w:type="dxa"/>
          </w:tcPr>
          <w:p w14:paraId="46AA48E5" w14:textId="77777777" w:rsidR="007F2BF7" w:rsidRPr="002F4EC0" w:rsidRDefault="00EB5260" w:rsidP="002F4EC0">
            <w:pPr>
              <w:pStyle w:val="Tabletext0"/>
              <w:rPr>
                <w:b/>
                <w:bCs/>
              </w:rPr>
            </w:pPr>
            <w:r w:rsidRPr="002F4EC0">
              <w:rPr>
                <w:b/>
                <w:bCs/>
              </w:rPr>
              <w:t xml:space="preserve">0 </w:t>
            </w:r>
          </w:p>
        </w:tc>
      </w:tr>
      <w:tr w:rsidR="007F2BF7" w:rsidRPr="00891A28" w14:paraId="3AA799F7" w14:textId="77777777">
        <w:trPr>
          <w:jc w:val="center"/>
        </w:trPr>
        <w:tc>
          <w:tcPr>
            <w:tcW w:w="2835" w:type="dxa"/>
          </w:tcPr>
          <w:p w14:paraId="6744C1E0" w14:textId="77777777" w:rsidR="007F2BF7" w:rsidRPr="002F4EC0" w:rsidRDefault="00EB5260" w:rsidP="002F4EC0">
            <w:pPr>
              <w:pStyle w:val="Tabletext0"/>
              <w:rPr>
                <w:b/>
                <w:bCs/>
              </w:rPr>
            </w:pPr>
            <w:r w:rsidRPr="002F4EC0">
              <w:rPr>
                <w:b/>
                <w:bCs/>
              </w:rPr>
              <w:t>GBATX</w:t>
            </w:r>
            <w:r w:rsidRPr="002F4EC0">
              <w:rPr>
                <w:b/>
                <w:bCs/>
                <w:position w:val="-4"/>
                <w:sz w:val="14"/>
              </w:rPr>
              <w:t>1</w:t>
            </w:r>
            <w:r w:rsidRPr="002F4EC0">
              <w:rPr>
                <w:b/>
                <w:bCs/>
              </w:rPr>
              <w:t xml:space="preserve"> </w:t>
            </w:r>
          </w:p>
        </w:tc>
        <w:tc>
          <w:tcPr>
            <w:tcW w:w="2835" w:type="dxa"/>
          </w:tcPr>
          <w:p w14:paraId="53CEABF4" w14:textId="77777777" w:rsidR="007F2BF7" w:rsidRPr="002F4EC0" w:rsidRDefault="00EB5260" w:rsidP="002F4EC0">
            <w:pPr>
              <w:pStyle w:val="Tabletext0"/>
              <w:rPr>
                <w:b/>
                <w:bCs/>
              </w:rPr>
            </w:pPr>
            <w:r w:rsidRPr="002F4EC0">
              <w:rPr>
                <w:b/>
                <w:bCs/>
              </w:rPr>
              <w:t>SDATX</w:t>
            </w:r>
            <w:r w:rsidRPr="002F4EC0">
              <w:rPr>
                <w:b/>
                <w:bCs/>
                <w:position w:val="-4"/>
                <w:sz w:val="14"/>
              </w:rPr>
              <w:t>1</w:t>
            </w:r>
            <w:r w:rsidRPr="002F4EC0">
              <w:rPr>
                <w:b/>
                <w:bCs/>
              </w:rPr>
              <w:t xml:space="preserve"> </w:t>
            </w:r>
          </w:p>
        </w:tc>
      </w:tr>
      <w:tr w:rsidR="007F2BF7" w:rsidRPr="00891A28" w14:paraId="48D0EF9C" w14:textId="77777777">
        <w:trPr>
          <w:jc w:val="center"/>
        </w:trPr>
        <w:tc>
          <w:tcPr>
            <w:tcW w:w="2835" w:type="dxa"/>
          </w:tcPr>
          <w:p w14:paraId="4ACA68E7" w14:textId="77777777" w:rsidR="007F2BF7" w:rsidRPr="002F4EC0" w:rsidRDefault="00EB5260" w:rsidP="002F4EC0">
            <w:pPr>
              <w:pStyle w:val="Tabletext0"/>
              <w:rPr>
                <w:b/>
                <w:bCs/>
              </w:rPr>
            </w:pPr>
            <w:r w:rsidRPr="002F4EC0">
              <w:rPr>
                <w:b/>
                <w:bCs/>
              </w:rPr>
              <w:t>GBATY</w:t>
            </w:r>
            <w:r w:rsidRPr="002F4EC0">
              <w:rPr>
                <w:b/>
                <w:bCs/>
                <w:position w:val="-4"/>
                <w:sz w:val="14"/>
              </w:rPr>
              <w:t>1</w:t>
            </w:r>
            <w:r w:rsidRPr="002F4EC0">
              <w:rPr>
                <w:b/>
                <w:bCs/>
              </w:rPr>
              <w:t xml:space="preserve"> </w:t>
            </w:r>
          </w:p>
        </w:tc>
        <w:tc>
          <w:tcPr>
            <w:tcW w:w="2835" w:type="dxa"/>
          </w:tcPr>
          <w:p w14:paraId="52274D65" w14:textId="77777777" w:rsidR="007F2BF7" w:rsidRPr="002F4EC0" w:rsidRDefault="00EB5260" w:rsidP="002F4EC0">
            <w:pPr>
              <w:pStyle w:val="Tabletext0"/>
              <w:rPr>
                <w:b/>
                <w:bCs/>
              </w:rPr>
            </w:pPr>
            <w:r w:rsidRPr="002F4EC0">
              <w:rPr>
                <w:b/>
                <w:bCs/>
              </w:rPr>
              <w:t>SDATY</w:t>
            </w:r>
            <w:r w:rsidRPr="002F4EC0">
              <w:rPr>
                <w:b/>
                <w:bCs/>
                <w:position w:val="-4"/>
                <w:sz w:val="14"/>
              </w:rPr>
              <w:t>1</w:t>
            </w:r>
            <w:r w:rsidRPr="002F4EC0">
              <w:rPr>
                <w:b/>
                <w:bCs/>
              </w:rPr>
              <w:t xml:space="preserve"> </w:t>
            </w:r>
          </w:p>
        </w:tc>
      </w:tr>
      <w:tr w:rsidR="007F2BF7" w:rsidRPr="00891A28" w14:paraId="3C9F873D" w14:textId="77777777">
        <w:trPr>
          <w:jc w:val="center"/>
        </w:trPr>
        <w:tc>
          <w:tcPr>
            <w:tcW w:w="2835" w:type="dxa"/>
          </w:tcPr>
          <w:p w14:paraId="12851E4C" w14:textId="77777777" w:rsidR="007F2BF7" w:rsidRPr="002F4EC0" w:rsidRDefault="00EB5260" w:rsidP="002F4EC0">
            <w:pPr>
              <w:pStyle w:val="Tabletext0"/>
              <w:rPr>
                <w:b/>
                <w:bCs/>
              </w:rPr>
            </w:pPr>
            <w:r w:rsidRPr="002F4EC0">
              <w:rPr>
                <w:b/>
                <w:bCs/>
              </w:rPr>
              <w:t>GBATX</w:t>
            </w:r>
            <w:r w:rsidRPr="002F4EC0">
              <w:rPr>
                <w:b/>
                <w:bCs/>
                <w:position w:val="-4"/>
                <w:sz w:val="14"/>
              </w:rPr>
              <w:t>2</w:t>
            </w:r>
            <w:r w:rsidRPr="002F4EC0">
              <w:rPr>
                <w:b/>
                <w:bCs/>
              </w:rPr>
              <w:t xml:space="preserve"> </w:t>
            </w:r>
          </w:p>
        </w:tc>
        <w:tc>
          <w:tcPr>
            <w:tcW w:w="2835" w:type="dxa"/>
          </w:tcPr>
          <w:p w14:paraId="17E80F4C" w14:textId="77777777" w:rsidR="007F2BF7" w:rsidRPr="002F4EC0" w:rsidRDefault="00EB5260" w:rsidP="002F4EC0">
            <w:pPr>
              <w:pStyle w:val="Tabletext0"/>
              <w:rPr>
                <w:b/>
                <w:bCs/>
              </w:rPr>
            </w:pPr>
            <w:r w:rsidRPr="002F4EC0">
              <w:rPr>
                <w:b/>
                <w:bCs/>
              </w:rPr>
              <w:t>SDATX</w:t>
            </w:r>
            <w:r w:rsidRPr="002F4EC0">
              <w:rPr>
                <w:b/>
                <w:bCs/>
                <w:position w:val="-4"/>
                <w:sz w:val="14"/>
              </w:rPr>
              <w:t>2</w:t>
            </w:r>
            <w:r w:rsidRPr="002F4EC0">
              <w:rPr>
                <w:b/>
                <w:bCs/>
              </w:rPr>
              <w:t xml:space="preserve"> </w:t>
            </w:r>
          </w:p>
        </w:tc>
      </w:tr>
      <w:tr w:rsidR="007F2BF7" w:rsidRPr="00891A28" w14:paraId="03FA3654" w14:textId="77777777">
        <w:trPr>
          <w:jc w:val="center"/>
        </w:trPr>
        <w:tc>
          <w:tcPr>
            <w:tcW w:w="2835" w:type="dxa"/>
          </w:tcPr>
          <w:p w14:paraId="4F140494" w14:textId="77777777" w:rsidR="007F2BF7" w:rsidRPr="002F4EC0" w:rsidRDefault="00EB5260" w:rsidP="002F4EC0">
            <w:pPr>
              <w:pStyle w:val="Tabletext0"/>
              <w:rPr>
                <w:b/>
                <w:bCs/>
              </w:rPr>
            </w:pPr>
            <w:r w:rsidRPr="002F4EC0">
              <w:rPr>
                <w:b/>
                <w:bCs/>
              </w:rPr>
              <w:t>GBATY</w:t>
            </w:r>
            <w:r w:rsidRPr="002F4EC0">
              <w:rPr>
                <w:b/>
                <w:bCs/>
                <w:position w:val="-4"/>
                <w:sz w:val="14"/>
              </w:rPr>
              <w:t>2</w:t>
            </w:r>
            <w:r w:rsidRPr="002F4EC0">
              <w:rPr>
                <w:b/>
                <w:bCs/>
              </w:rPr>
              <w:t xml:space="preserve"> </w:t>
            </w:r>
          </w:p>
        </w:tc>
        <w:tc>
          <w:tcPr>
            <w:tcW w:w="2835" w:type="dxa"/>
          </w:tcPr>
          <w:p w14:paraId="4E007E4D" w14:textId="77777777" w:rsidR="007F2BF7" w:rsidRPr="002F4EC0" w:rsidRDefault="00EB5260" w:rsidP="002F4EC0">
            <w:pPr>
              <w:pStyle w:val="Tabletext0"/>
              <w:rPr>
                <w:b/>
                <w:bCs/>
              </w:rPr>
            </w:pPr>
            <w:r w:rsidRPr="002F4EC0">
              <w:rPr>
                <w:b/>
                <w:bCs/>
              </w:rPr>
              <w:t>SDATY</w:t>
            </w:r>
            <w:r w:rsidRPr="002F4EC0">
              <w:rPr>
                <w:b/>
                <w:bCs/>
                <w:position w:val="-4"/>
                <w:sz w:val="14"/>
              </w:rPr>
              <w:t>2</w:t>
            </w:r>
            <w:r w:rsidRPr="002F4EC0">
              <w:rPr>
                <w:b/>
                <w:bCs/>
              </w:rPr>
              <w:t xml:space="preserve"> </w:t>
            </w:r>
          </w:p>
        </w:tc>
      </w:tr>
      <w:tr w:rsidR="007F2BF7" w:rsidRPr="00891A28" w14:paraId="37F2DE87" w14:textId="77777777">
        <w:trPr>
          <w:jc w:val="center"/>
        </w:trPr>
        <w:tc>
          <w:tcPr>
            <w:tcW w:w="2835" w:type="dxa"/>
          </w:tcPr>
          <w:p w14:paraId="3102ECA3" w14:textId="77777777" w:rsidR="007F2BF7" w:rsidRPr="002F4EC0" w:rsidRDefault="00EB5260" w:rsidP="002F4EC0">
            <w:pPr>
              <w:pStyle w:val="Tabletext0"/>
              <w:rPr>
                <w:b/>
                <w:bCs/>
              </w:rPr>
            </w:pPr>
            <w:r w:rsidRPr="002F4EC0">
              <w:rPr>
                <w:b/>
                <w:bCs/>
              </w:rPr>
              <w:t>GBATX</w:t>
            </w:r>
            <w:r w:rsidRPr="002F4EC0">
              <w:rPr>
                <w:b/>
                <w:bCs/>
                <w:position w:val="-4"/>
                <w:sz w:val="14"/>
              </w:rPr>
              <w:t>3</w:t>
            </w:r>
            <w:r w:rsidRPr="002F4EC0">
              <w:rPr>
                <w:b/>
                <w:bCs/>
              </w:rPr>
              <w:t xml:space="preserve"> </w:t>
            </w:r>
          </w:p>
        </w:tc>
        <w:tc>
          <w:tcPr>
            <w:tcW w:w="2835" w:type="dxa"/>
          </w:tcPr>
          <w:p w14:paraId="583D04ED" w14:textId="77777777" w:rsidR="007F2BF7" w:rsidRPr="002F4EC0" w:rsidRDefault="00EB5260" w:rsidP="002F4EC0">
            <w:pPr>
              <w:pStyle w:val="Tabletext0"/>
              <w:rPr>
                <w:b/>
                <w:bCs/>
              </w:rPr>
            </w:pPr>
            <w:r w:rsidRPr="002F4EC0">
              <w:rPr>
                <w:b/>
                <w:bCs/>
              </w:rPr>
              <w:t>SDATX</w:t>
            </w:r>
            <w:r w:rsidRPr="002F4EC0">
              <w:rPr>
                <w:b/>
                <w:bCs/>
                <w:position w:val="-4"/>
                <w:sz w:val="14"/>
              </w:rPr>
              <w:t>3</w:t>
            </w:r>
            <w:r w:rsidRPr="002F4EC0">
              <w:rPr>
                <w:b/>
                <w:bCs/>
              </w:rPr>
              <w:t xml:space="preserve"> </w:t>
            </w:r>
          </w:p>
        </w:tc>
      </w:tr>
      <w:tr w:rsidR="007F2BF7" w:rsidRPr="00891A28" w14:paraId="14D3776E" w14:textId="77777777">
        <w:trPr>
          <w:jc w:val="center"/>
        </w:trPr>
        <w:tc>
          <w:tcPr>
            <w:tcW w:w="2835" w:type="dxa"/>
          </w:tcPr>
          <w:p w14:paraId="7B4FA021" w14:textId="77777777" w:rsidR="007F2BF7" w:rsidRPr="002F4EC0" w:rsidRDefault="00EB5260" w:rsidP="002F4EC0">
            <w:pPr>
              <w:pStyle w:val="Tabletext0"/>
              <w:rPr>
                <w:b/>
                <w:bCs/>
              </w:rPr>
            </w:pPr>
            <w:r w:rsidRPr="002F4EC0">
              <w:rPr>
                <w:b/>
                <w:bCs/>
              </w:rPr>
              <w:t>GBATY</w:t>
            </w:r>
            <w:r w:rsidRPr="002F4EC0">
              <w:rPr>
                <w:b/>
                <w:bCs/>
                <w:position w:val="-4"/>
                <w:sz w:val="14"/>
              </w:rPr>
              <w:t>3</w:t>
            </w:r>
            <w:r w:rsidRPr="002F4EC0">
              <w:rPr>
                <w:b/>
                <w:bCs/>
              </w:rPr>
              <w:t xml:space="preserve"> </w:t>
            </w:r>
          </w:p>
        </w:tc>
        <w:tc>
          <w:tcPr>
            <w:tcW w:w="2835" w:type="dxa"/>
          </w:tcPr>
          <w:p w14:paraId="38BF0FF2" w14:textId="77777777" w:rsidR="007F2BF7" w:rsidRPr="002F4EC0" w:rsidRDefault="00EB5260" w:rsidP="002F4EC0">
            <w:pPr>
              <w:pStyle w:val="Tabletext0"/>
              <w:rPr>
                <w:b/>
                <w:bCs/>
              </w:rPr>
            </w:pPr>
            <w:r w:rsidRPr="002F4EC0">
              <w:rPr>
                <w:b/>
                <w:bCs/>
              </w:rPr>
              <w:t>SDATY</w:t>
            </w:r>
            <w:r w:rsidRPr="002F4EC0">
              <w:rPr>
                <w:b/>
                <w:bCs/>
                <w:position w:val="-4"/>
                <w:sz w:val="14"/>
              </w:rPr>
              <w:t>3</w:t>
            </w:r>
            <w:r w:rsidRPr="002F4EC0">
              <w:rPr>
                <w:b/>
                <w:bCs/>
              </w:rPr>
              <w:t xml:space="preserve"> </w:t>
            </w:r>
          </w:p>
        </w:tc>
      </w:tr>
      <w:tr w:rsidR="007F2BF7" w:rsidRPr="00891A28" w14:paraId="07B6F2D7" w14:textId="77777777">
        <w:trPr>
          <w:jc w:val="center"/>
        </w:trPr>
        <w:tc>
          <w:tcPr>
            <w:tcW w:w="2835" w:type="dxa"/>
          </w:tcPr>
          <w:p w14:paraId="0F997980" w14:textId="77777777" w:rsidR="007F2BF7" w:rsidRPr="002F4EC0" w:rsidRDefault="00EB5260" w:rsidP="002F4EC0">
            <w:pPr>
              <w:pStyle w:val="Tabletext0"/>
              <w:rPr>
                <w:b/>
                <w:bCs/>
              </w:rPr>
            </w:pPr>
            <w:r w:rsidRPr="002F4EC0">
              <w:rPr>
                <w:b/>
                <w:bCs/>
              </w:rPr>
              <w:t>GBATX</w:t>
            </w:r>
            <w:r w:rsidRPr="002F4EC0">
              <w:rPr>
                <w:b/>
                <w:bCs/>
                <w:position w:val="-4"/>
                <w:sz w:val="14"/>
              </w:rPr>
              <w:t>4</w:t>
            </w:r>
            <w:r w:rsidRPr="002F4EC0">
              <w:rPr>
                <w:b/>
                <w:bCs/>
              </w:rPr>
              <w:t xml:space="preserve"> </w:t>
            </w:r>
          </w:p>
        </w:tc>
        <w:tc>
          <w:tcPr>
            <w:tcW w:w="2835" w:type="dxa"/>
          </w:tcPr>
          <w:p w14:paraId="0DD6E25E" w14:textId="77777777" w:rsidR="007F2BF7" w:rsidRPr="002F4EC0" w:rsidRDefault="00EB5260" w:rsidP="002F4EC0">
            <w:pPr>
              <w:pStyle w:val="Tabletext0"/>
              <w:rPr>
                <w:b/>
                <w:bCs/>
              </w:rPr>
            </w:pPr>
            <w:r w:rsidRPr="002F4EC0">
              <w:rPr>
                <w:b/>
                <w:bCs/>
              </w:rPr>
              <w:t>SDATX</w:t>
            </w:r>
            <w:r w:rsidRPr="002F4EC0">
              <w:rPr>
                <w:b/>
                <w:bCs/>
                <w:position w:val="-4"/>
                <w:sz w:val="14"/>
              </w:rPr>
              <w:t>4</w:t>
            </w:r>
            <w:r w:rsidRPr="002F4EC0">
              <w:rPr>
                <w:b/>
                <w:bCs/>
              </w:rPr>
              <w:t xml:space="preserve"> </w:t>
            </w:r>
          </w:p>
        </w:tc>
      </w:tr>
      <w:tr w:rsidR="007F2BF7" w:rsidRPr="00891A28" w14:paraId="18F846E4" w14:textId="77777777">
        <w:trPr>
          <w:jc w:val="center"/>
        </w:trPr>
        <w:tc>
          <w:tcPr>
            <w:tcW w:w="2835" w:type="dxa"/>
          </w:tcPr>
          <w:p w14:paraId="108EC88C" w14:textId="77777777" w:rsidR="007F2BF7" w:rsidRPr="002F4EC0" w:rsidRDefault="00EB5260" w:rsidP="002F4EC0">
            <w:pPr>
              <w:pStyle w:val="Tabletext0"/>
              <w:rPr>
                <w:b/>
                <w:bCs/>
              </w:rPr>
            </w:pPr>
            <w:r w:rsidRPr="002F4EC0">
              <w:rPr>
                <w:b/>
                <w:bCs/>
              </w:rPr>
              <w:t>GBATY</w:t>
            </w:r>
            <w:r w:rsidRPr="002F4EC0">
              <w:rPr>
                <w:b/>
                <w:bCs/>
                <w:position w:val="-4"/>
                <w:sz w:val="14"/>
              </w:rPr>
              <w:t>4</w:t>
            </w:r>
            <w:r w:rsidRPr="002F4EC0">
              <w:rPr>
                <w:b/>
                <w:bCs/>
              </w:rPr>
              <w:t xml:space="preserve"> </w:t>
            </w:r>
          </w:p>
        </w:tc>
        <w:tc>
          <w:tcPr>
            <w:tcW w:w="2835" w:type="dxa"/>
          </w:tcPr>
          <w:p w14:paraId="50B05D4E" w14:textId="77777777" w:rsidR="007F2BF7" w:rsidRPr="002F4EC0" w:rsidRDefault="00EB5260" w:rsidP="002F4EC0">
            <w:pPr>
              <w:pStyle w:val="Tabletext0"/>
              <w:rPr>
                <w:b/>
                <w:bCs/>
              </w:rPr>
            </w:pPr>
            <w:r w:rsidRPr="002F4EC0">
              <w:rPr>
                <w:b/>
                <w:bCs/>
              </w:rPr>
              <w:t>SDATY</w:t>
            </w:r>
            <w:r w:rsidRPr="002F4EC0">
              <w:rPr>
                <w:b/>
                <w:bCs/>
                <w:position w:val="-4"/>
                <w:sz w:val="14"/>
              </w:rPr>
              <w:t>4</w:t>
            </w:r>
            <w:r w:rsidRPr="002F4EC0">
              <w:rPr>
                <w:b/>
                <w:bCs/>
              </w:rPr>
              <w:t xml:space="preserve"> </w:t>
            </w:r>
          </w:p>
        </w:tc>
      </w:tr>
    </w:tbl>
    <w:p w14:paraId="10AD3E24" w14:textId="77777777" w:rsidR="007F2BF7" w:rsidRPr="00891A28" w:rsidRDefault="00EB5260">
      <w:pPr>
        <w:pStyle w:val="Heading4"/>
      </w:pPr>
      <w:r w:rsidRPr="00891A28">
        <w:t>6.5.8.2</w:t>
      </w:r>
      <w:r w:rsidRPr="00891A28">
        <w:tab/>
      </w:r>
      <w:bookmarkStart w:id="589" w:name="x1-910006.5.8.2"/>
      <w:bookmarkStart w:id="590" w:name="QQ1-1-130"/>
      <w:bookmarkEnd w:id="589"/>
      <w:bookmarkEnd w:id="590"/>
      <w:r w:rsidRPr="00891A28">
        <w:t>Refinement/aggregate-coded symbol bitmap</w:t>
      </w:r>
    </w:p>
    <w:p w14:paraId="6135A239" w14:textId="7CABAAE7" w:rsidR="007F2BF7" w:rsidRPr="00891A28" w:rsidRDefault="00EB5260">
      <w:r w:rsidRPr="00891A28">
        <w:t xml:space="preserve">If </w:t>
      </w:r>
      <w:r w:rsidRPr="00891A28">
        <w:rPr>
          <w:b/>
          <w:bCs/>
        </w:rPr>
        <w:t>SDREFAGG</w:t>
      </w:r>
      <w:r w:rsidRPr="00891A28">
        <w:t xml:space="preserve"> is </w:t>
      </w:r>
      <w:r w:rsidRPr="00891A28">
        <w:rPr>
          <w:b/>
          <w:bCs/>
        </w:rPr>
        <w:t>1</w:t>
      </w:r>
      <w:r w:rsidRPr="00891A28">
        <w:t>, then the symbol</w:t>
      </w:r>
      <w:r w:rsidR="00AA20B4">
        <w:t>'</w:t>
      </w:r>
      <w:r w:rsidRPr="00891A28">
        <w:t>s bitmap is coded by refinement and aggregation of other, previously-defined, symbols. Decode the bitmap as follows:</w:t>
      </w:r>
    </w:p>
    <w:p w14:paraId="619D58EB" w14:textId="77777777" w:rsidR="007F2BF7" w:rsidRPr="00891A28" w:rsidRDefault="00EB5260">
      <w:pPr>
        <w:pStyle w:val="enumlev1"/>
      </w:pPr>
      <w:bookmarkStart w:id="591" w:name="x1-91002x1"/>
      <w:bookmarkEnd w:id="591"/>
      <w:r w:rsidRPr="00891A28">
        <w:t>1)</w:t>
      </w:r>
      <w:r w:rsidRPr="00891A28">
        <w:tab/>
        <w:t>Decode the number of symbol instances contained in the aggregation, as specified in 6.5.8.2.1. Let REFAGGNINST be the value decoded.</w:t>
      </w:r>
    </w:p>
    <w:p w14:paraId="6C692502" w14:textId="77777777" w:rsidR="007F2BF7" w:rsidRPr="00891A28" w:rsidRDefault="00EB5260">
      <w:pPr>
        <w:pStyle w:val="enumlev1"/>
      </w:pPr>
      <w:bookmarkStart w:id="592" w:name="x1-91004x2"/>
      <w:bookmarkEnd w:id="592"/>
      <w:r w:rsidRPr="00891A28">
        <w:t>2)</w:t>
      </w:r>
      <w:r w:rsidRPr="00891A28">
        <w:tab/>
        <w:t>If REFAGGNINST is greater than one, then decode the bitmap itself using a text region decoding procedure as described in 6.4. Set the parameters to this decoding procedure as shown in Table 17.</w:t>
      </w:r>
    </w:p>
    <w:p w14:paraId="18BD9E50" w14:textId="77777777" w:rsidR="007F2BF7" w:rsidRPr="00891A28" w:rsidRDefault="00EB5260">
      <w:pPr>
        <w:pStyle w:val="enumlev1"/>
      </w:pPr>
      <w:bookmarkStart w:id="593" w:name="x1-91006x3"/>
      <w:bookmarkEnd w:id="593"/>
      <w:r w:rsidRPr="00891A28">
        <w:t>3)</w:t>
      </w:r>
      <w:r w:rsidRPr="00891A28">
        <w:tab/>
        <w:t>If REFAGGNINST is equal to one, then decode the bitmap as described in 6.5.8.2.2.</w:t>
      </w:r>
    </w:p>
    <w:p w14:paraId="3D6F1BC9" w14:textId="77777777" w:rsidR="007F2BF7" w:rsidRPr="00891A28" w:rsidRDefault="00EB5260">
      <w:pPr>
        <w:pStyle w:val="Heading5"/>
      </w:pPr>
      <w:r w:rsidRPr="00891A28">
        <w:t>6.5.8.2.1</w:t>
      </w:r>
      <w:r w:rsidRPr="00891A28">
        <w:tab/>
      </w:r>
      <w:bookmarkStart w:id="594" w:name="x1-920006.5.8.2.1"/>
      <w:bookmarkStart w:id="595" w:name="QQ1-1-132"/>
      <w:bookmarkEnd w:id="594"/>
      <w:bookmarkEnd w:id="595"/>
      <w:r w:rsidRPr="00891A28">
        <w:t>Number of symbol instances in aggregation</w:t>
      </w:r>
    </w:p>
    <w:p w14:paraId="6A89B4C0" w14:textId="77777777" w:rsidR="007F2BF7" w:rsidRPr="00891A28" w:rsidRDefault="00EB5260">
      <w:r w:rsidRPr="00891A28">
        <w:t xml:space="preserve">If </w:t>
      </w:r>
      <w:r w:rsidRPr="00891A28">
        <w:rPr>
          <w:b/>
          <w:bCs/>
        </w:rPr>
        <w:t>SDHUFF</w:t>
      </w:r>
      <w:r w:rsidRPr="00891A28">
        <w:t xml:space="preserve"> is </w:t>
      </w:r>
      <w:r w:rsidRPr="00891A28">
        <w:rPr>
          <w:b/>
          <w:bCs/>
        </w:rPr>
        <w:t>1</w:t>
      </w:r>
      <w:r w:rsidRPr="00891A28">
        <w:t xml:space="preserve">, decode a value using the Huffman table specified by </w:t>
      </w:r>
      <w:r w:rsidRPr="00891A28">
        <w:rPr>
          <w:b/>
          <w:bCs/>
        </w:rPr>
        <w:t>SDHUFFAGGINST</w:t>
      </w:r>
      <w:r w:rsidRPr="00891A28">
        <w:t>.</w:t>
      </w:r>
    </w:p>
    <w:p w14:paraId="3FE81592" w14:textId="77777777" w:rsidR="007F2BF7" w:rsidRPr="00891A28" w:rsidRDefault="00EB5260">
      <w:r w:rsidRPr="00891A28">
        <w:t xml:space="preserve">If </w:t>
      </w:r>
      <w:r w:rsidRPr="00891A28">
        <w:rPr>
          <w:b/>
          <w:bCs/>
        </w:rPr>
        <w:t>SDHUFF</w:t>
      </w:r>
      <w:r w:rsidRPr="00891A28">
        <w:t xml:space="preserve"> is </w:t>
      </w:r>
      <w:r w:rsidRPr="00891A28">
        <w:rPr>
          <w:b/>
          <w:bCs/>
        </w:rPr>
        <w:t>0</w:t>
      </w:r>
      <w:r w:rsidRPr="00891A28">
        <w:t>, decode a value using the IAAI integer arithmetic decoding procedure (see Annex A).</w:t>
      </w:r>
    </w:p>
    <w:p w14:paraId="45906A7D" w14:textId="77777777" w:rsidR="007F2BF7" w:rsidRPr="00891A28" w:rsidRDefault="00EB5260">
      <w:pPr>
        <w:pStyle w:val="Heading5"/>
      </w:pPr>
      <w:r w:rsidRPr="00891A28">
        <w:t>6.5.8.2.2</w:t>
      </w:r>
      <w:r w:rsidRPr="00891A28">
        <w:tab/>
      </w:r>
      <w:bookmarkStart w:id="596" w:name="x1-930006.5.8.2.2"/>
      <w:bookmarkStart w:id="597" w:name="QQ1-1-133"/>
      <w:bookmarkEnd w:id="596"/>
      <w:bookmarkEnd w:id="597"/>
      <w:r w:rsidRPr="00891A28">
        <w:t xml:space="preserve">Decoding a bitmap when </w:t>
      </w:r>
      <w:r w:rsidRPr="00891A28">
        <w:rPr>
          <w:b w:val="0"/>
          <w:bCs/>
        </w:rPr>
        <w:t xml:space="preserve">REFAGGNINST </w:t>
      </w:r>
      <w:r w:rsidRPr="00891A28">
        <w:rPr>
          <w:rFonts w:ascii="Symbol" w:hAnsi="Symbol"/>
        </w:rPr>
        <w:t></w:t>
      </w:r>
      <w:r w:rsidRPr="00891A28">
        <w:t xml:space="preserve"> 1</w:t>
      </w:r>
    </w:p>
    <w:p w14:paraId="50521F31" w14:textId="033BCA14" w:rsidR="007F2BF7" w:rsidRPr="00891A28" w:rsidRDefault="00EB5260">
      <w:r w:rsidRPr="00891A28">
        <w:t>If a symbol</w:t>
      </w:r>
      <w:r w:rsidR="00AA20B4">
        <w:t>'</w:t>
      </w:r>
      <w:r w:rsidRPr="00891A28">
        <w:t>s bitmap is coded by refinement/aggregate coding, and there is only one symbol in the aggregation, then the bitmap is decoded as follows. This is essentially the procedure followed by the symbol region decoding procedure, except that when a value is known, it is not decoded.</w:t>
      </w:r>
    </w:p>
    <w:p w14:paraId="79837636" w14:textId="77777777" w:rsidR="007F2BF7" w:rsidRPr="00891A28" w:rsidRDefault="00EB5260">
      <w:pPr>
        <w:pStyle w:val="enumlev1"/>
      </w:pPr>
      <w:bookmarkStart w:id="598" w:name="x1-93002x1"/>
      <w:bookmarkEnd w:id="598"/>
      <w:r w:rsidRPr="00891A28">
        <w:t>1)</w:t>
      </w:r>
      <w:r w:rsidRPr="00891A28">
        <w:tab/>
        <w:t xml:space="preserve">Set </w:t>
      </w:r>
      <w:r w:rsidRPr="00891A28">
        <w:rPr>
          <w:b/>
          <w:bCs/>
        </w:rPr>
        <w:t>SBHUFF</w:t>
      </w:r>
      <w:r w:rsidRPr="00891A28">
        <w:t xml:space="preserve"> </w:t>
      </w:r>
      <w:r w:rsidRPr="00891A28">
        <w:rPr>
          <w:rFonts w:ascii="Symbol" w:hAnsi="Symbol"/>
        </w:rPr>
        <w:t></w:t>
      </w:r>
      <w:r w:rsidRPr="00891A28">
        <w:t xml:space="preserve"> </w:t>
      </w:r>
      <w:r w:rsidRPr="00891A28">
        <w:rPr>
          <w:b/>
          <w:bCs/>
        </w:rPr>
        <w:t>SDHUFF</w:t>
      </w:r>
      <w:r w:rsidRPr="00891A28">
        <w:t>.</w:t>
      </w:r>
    </w:p>
    <w:p w14:paraId="435AE689" w14:textId="77777777" w:rsidR="007F2BF7" w:rsidRPr="00891A28" w:rsidRDefault="00EB5260">
      <w:pPr>
        <w:pStyle w:val="enumlev1"/>
      </w:pPr>
      <w:bookmarkStart w:id="599" w:name="x1-93004x2"/>
      <w:bookmarkEnd w:id="599"/>
      <w:r w:rsidRPr="00891A28">
        <w:t>2)</w:t>
      </w:r>
      <w:r w:rsidRPr="00891A28">
        <w:tab/>
        <w:t xml:space="preserve">Decode a symbol ID as described in 6.4.10, using the values of </w:t>
      </w:r>
      <w:r w:rsidRPr="00891A28">
        <w:rPr>
          <w:b/>
          <w:bCs/>
        </w:rPr>
        <w:t>SBSYMCODES</w:t>
      </w:r>
      <w:r w:rsidRPr="00891A28">
        <w:t xml:space="preserve"> and </w:t>
      </w:r>
      <w:r w:rsidRPr="00891A28">
        <w:rPr>
          <w:b/>
          <w:bCs/>
        </w:rPr>
        <w:t>SBSYMCODELEN</w:t>
      </w:r>
      <w:r w:rsidRPr="00891A28">
        <w:t xml:space="preserve"> described in 6.5.8.2.3. Let </w:t>
      </w:r>
      <w:r w:rsidRPr="00891A28">
        <w:rPr>
          <w:i/>
          <w:iCs/>
        </w:rPr>
        <w:t>ID</w:t>
      </w:r>
      <w:r w:rsidRPr="00891A28">
        <w:rPr>
          <w:i/>
          <w:iCs/>
          <w:position w:val="-4"/>
          <w:sz w:val="16"/>
        </w:rPr>
        <w:t>I</w:t>
      </w:r>
      <w:r w:rsidRPr="00891A28">
        <w:t xml:space="preserve"> be the value decoded.</w:t>
      </w:r>
    </w:p>
    <w:p w14:paraId="114AE56C" w14:textId="77777777" w:rsidR="007F2BF7" w:rsidRPr="00891A28" w:rsidRDefault="00EB5260">
      <w:pPr>
        <w:pStyle w:val="enumlev1"/>
      </w:pPr>
      <w:bookmarkStart w:id="600" w:name="x1-93006x3"/>
      <w:bookmarkEnd w:id="600"/>
      <w:r w:rsidRPr="00891A28">
        <w:t>3)</w:t>
      </w:r>
      <w:r w:rsidRPr="00891A28">
        <w:tab/>
        <w:t xml:space="preserve">Decode the instance refinement X offset as described in 6.4.11.3. If </w:t>
      </w:r>
      <w:r w:rsidRPr="00891A28">
        <w:rPr>
          <w:b/>
          <w:bCs/>
        </w:rPr>
        <w:t>SDHUFF</w:t>
      </w:r>
      <w:r w:rsidRPr="00891A28">
        <w:t xml:space="preserve"> is </w:t>
      </w:r>
      <w:r w:rsidRPr="00891A28">
        <w:rPr>
          <w:b/>
          <w:bCs/>
        </w:rPr>
        <w:t>1</w:t>
      </w:r>
      <w:r w:rsidRPr="00891A28">
        <w:t xml:space="preserve">, use Table B.15 for </w:t>
      </w:r>
      <w:r w:rsidRPr="00891A28">
        <w:rPr>
          <w:b/>
          <w:bCs/>
        </w:rPr>
        <w:t>SBHUFFRDX</w:t>
      </w:r>
      <w:r w:rsidRPr="00891A28">
        <w:t xml:space="preserve">. Let </w:t>
      </w:r>
      <w:r w:rsidRPr="00891A28">
        <w:rPr>
          <w:i/>
          <w:iCs/>
        </w:rPr>
        <w:t>RDX</w:t>
      </w:r>
      <w:r w:rsidRPr="00891A28">
        <w:rPr>
          <w:i/>
          <w:iCs/>
          <w:position w:val="-4"/>
          <w:sz w:val="16"/>
        </w:rPr>
        <w:t>I</w:t>
      </w:r>
      <w:r w:rsidRPr="00891A28">
        <w:t xml:space="preserve"> be the value decoded.</w:t>
      </w:r>
    </w:p>
    <w:p w14:paraId="015016F0" w14:textId="77777777" w:rsidR="007F2BF7" w:rsidRPr="00891A28" w:rsidRDefault="00EB5260">
      <w:pPr>
        <w:pStyle w:val="enumlev1"/>
      </w:pPr>
      <w:bookmarkStart w:id="601" w:name="x1-93008x4"/>
      <w:bookmarkEnd w:id="601"/>
      <w:r w:rsidRPr="00891A28">
        <w:t>4)</w:t>
      </w:r>
      <w:r w:rsidRPr="00891A28">
        <w:tab/>
        <w:t xml:space="preserve">Decode the instance refinement Y offset as described in 6.4.11.4. If </w:t>
      </w:r>
      <w:r w:rsidRPr="00891A28">
        <w:rPr>
          <w:b/>
          <w:bCs/>
        </w:rPr>
        <w:t>SDHUFF</w:t>
      </w:r>
      <w:r w:rsidRPr="00891A28">
        <w:t xml:space="preserve"> is </w:t>
      </w:r>
      <w:r w:rsidRPr="00891A28">
        <w:rPr>
          <w:b/>
          <w:bCs/>
        </w:rPr>
        <w:t>1</w:t>
      </w:r>
      <w:r w:rsidRPr="00891A28">
        <w:t xml:space="preserve">, use Table B.15 for </w:t>
      </w:r>
      <w:r w:rsidRPr="00891A28">
        <w:rPr>
          <w:b/>
          <w:bCs/>
        </w:rPr>
        <w:t>SBHUFFRDX</w:t>
      </w:r>
      <w:r w:rsidRPr="00891A28">
        <w:t xml:space="preserve">. Let </w:t>
      </w:r>
      <w:r w:rsidRPr="00891A28">
        <w:rPr>
          <w:i/>
          <w:iCs/>
        </w:rPr>
        <w:t>RDY</w:t>
      </w:r>
      <w:r w:rsidRPr="00891A28">
        <w:rPr>
          <w:i/>
          <w:iCs/>
          <w:position w:val="-4"/>
          <w:sz w:val="16"/>
        </w:rPr>
        <w:t>I</w:t>
      </w:r>
      <w:r w:rsidRPr="00891A28">
        <w:t xml:space="preserve"> be the value decoded.</w:t>
      </w:r>
    </w:p>
    <w:p w14:paraId="788C993A" w14:textId="77777777" w:rsidR="007F2BF7" w:rsidRPr="00891A28" w:rsidRDefault="00EB5260">
      <w:pPr>
        <w:pStyle w:val="enumlev1"/>
      </w:pPr>
      <w:bookmarkStart w:id="602" w:name="x1-93010x5"/>
      <w:bookmarkEnd w:id="602"/>
      <w:r w:rsidRPr="00891A28">
        <w:t>5)</w:t>
      </w:r>
      <w:r w:rsidRPr="00891A28">
        <w:tab/>
        <w:t xml:space="preserve">If </w:t>
      </w:r>
      <w:r w:rsidRPr="00891A28">
        <w:rPr>
          <w:b/>
          <w:bCs/>
        </w:rPr>
        <w:t>SDHUFF</w:t>
      </w:r>
      <w:r w:rsidRPr="00891A28">
        <w:t xml:space="preserve"> is </w:t>
      </w:r>
      <w:r w:rsidRPr="00891A28">
        <w:rPr>
          <w:b/>
          <w:bCs/>
        </w:rPr>
        <w:t>1</w:t>
      </w:r>
      <w:r w:rsidRPr="00891A28">
        <w:t xml:space="preserve"> then:</w:t>
      </w:r>
    </w:p>
    <w:p w14:paraId="44DF2E12" w14:textId="77777777" w:rsidR="007F2BF7" w:rsidRPr="00891A28" w:rsidRDefault="00EB5260">
      <w:pPr>
        <w:pStyle w:val="enumlev2"/>
      </w:pPr>
      <w:bookmarkStart w:id="603" w:name="x1-93012x1"/>
      <w:bookmarkEnd w:id="603"/>
      <w:r w:rsidRPr="00891A28">
        <w:t>a)</w:t>
      </w:r>
      <w:r w:rsidRPr="00891A28">
        <w:tab/>
        <w:t xml:space="preserve">Decode the symbol instance refinement bitmap data size as described in 6.4.11.5, using Table B.1 for </w:t>
      </w:r>
      <w:r w:rsidRPr="00891A28">
        <w:rPr>
          <w:b/>
          <w:bCs/>
        </w:rPr>
        <w:t>SBHUFFRSIZE</w:t>
      </w:r>
      <w:r w:rsidRPr="00891A28">
        <w:t>.</w:t>
      </w:r>
    </w:p>
    <w:p w14:paraId="40F7526A" w14:textId="77777777" w:rsidR="007F2BF7" w:rsidRPr="00891A28" w:rsidRDefault="00EB5260">
      <w:pPr>
        <w:pStyle w:val="enumlev2"/>
      </w:pPr>
      <w:bookmarkStart w:id="604" w:name="x1-93014x2"/>
      <w:bookmarkEnd w:id="604"/>
      <w:r w:rsidRPr="00891A28">
        <w:t>b)</w:t>
      </w:r>
      <w:r w:rsidRPr="00891A28">
        <w:tab/>
        <w:t>Skip over any bits remaining in the last byte read.</w:t>
      </w:r>
    </w:p>
    <w:p w14:paraId="6B21793B" w14:textId="2AD21260" w:rsidR="007F2BF7" w:rsidRPr="00891A28" w:rsidRDefault="00EB5260">
      <w:pPr>
        <w:pStyle w:val="enumlev1"/>
      </w:pPr>
      <w:bookmarkStart w:id="605" w:name="x1-93016x6"/>
      <w:bookmarkEnd w:id="605"/>
      <w:r w:rsidRPr="00891A28">
        <w:t>6)</w:t>
      </w:r>
      <w:r w:rsidRPr="00891A28">
        <w:tab/>
        <w:t xml:space="preserve">Let </w:t>
      </w:r>
      <w:r w:rsidRPr="00891A28">
        <w:rPr>
          <w:i/>
          <w:iCs/>
        </w:rPr>
        <w:t>IBO</w:t>
      </w:r>
      <w:r w:rsidRPr="00891A28">
        <w:rPr>
          <w:i/>
          <w:iCs/>
          <w:position w:val="-4"/>
          <w:sz w:val="16"/>
        </w:rPr>
        <w:t>I</w:t>
      </w:r>
      <w:r w:rsidRPr="00891A28">
        <w:t xml:space="preserve"> be </w:t>
      </w:r>
      <w:r w:rsidRPr="00891A28">
        <w:rPr>
          <w:b/>
          <w:bCs/>
        </w:rPr>
        <w:t>SBSYMS</w:t>
      </w:r>
      <w:r w:rsidRPr="00891A28">
        <w:t>[</w:t>
      </w:r>
      <w:r w:rsidRPr="00891A28">
        <w:rPr>
          <w:i/>
          <w:iCs/>
        </w:rPr>
        <w:t>ID</w:t>
      </w:r>
      <w:r w:rsidRPr="00891A28">
        <w:rPr>
          <w:i/>
          <w:iCs/>
          <w:position w:val="-4"/>
          <w:sz w:val="16"/>
        </w:rPr>
        <w:t>I</w:t>
      </w:r>
      <w:r w:rsidRPr="00891A28">
        <w:t xml:space="preserve">], where </w:t>
      </w:r>
      <w:r w:rsidRPr="00891A28">
        <w:rPr>
          <w:b/>
          <w:bCs/>
        </w:rPr>
        <w:t>SBSYMS</w:t>
      </w:r>
      <w:r w:rsidRPr="00891A28">
        <w:t xml:space="preserve"> is as shown in 6.5.8.2.4. The symbol</w:t>
      </w:r>
      <w:r w:rsidR="00AA20B4">
        <w:t>'</w:t>
      </w:r>
      <w:r w:rsidRPr="00891A28">
        <w:t>s bitmap is the result of applying the generic refinement region decoding procedure described in 6.3. Set the parameters to this decoding procedure as shown in Table 18.</w:t>
      </w:r>
    </w:p>
    <w:p w14:paraId="7E34CCA2" w14:textId="77777777" w:rsidR="007F2BF7" w:rsidRPr="00891A28" w:rsidRDefault="00EB5260">
      <w:pPr>
        <w:pStyle w:val="enumlev1"/>
      </w:pPr>
      <w:bookmarkStart w:id="606" w:name="x1-93018x7"/>
      <w:bookmarkEnd w:id="606"/>
      <w:r w:rsidRPr="00891A28">
        <w:t>7)</w:t>
      </w:r>
      <w:r w:rsidRPr="00891A28">
        <w:tab/>
        <w:t xml:space="preserve">If </w:t>
      </w:r>
      <w:r w:rsidRPr="00891A28">
        <w:rPr>
          <w:b/>
          <w:bCs/>
        </w:rPr>
        <w:t>SBHUFF</w:t>
      </w:r>
      <w:r w:rsidRPr="00891A28">
        <w:t xml:space="preserve"> is </w:t>
      </w:r>
      <w:r w:rsidRPr="00891A28">
        <w:rPr>
          <w:b/>
          <w:bCs/>
        </w:rPr>
        <w:t>1</w:t>
      </w:r>
      <w:r w:rsidRPr="00891A28">
        <w:t>, then skip over any bits remaining in the last byte read. The total number of bytes processed by the generic refinement region decoding procedure must be equal to the value read in step 5 a).</w:t>
      </w:r>
    </w:p>
    <w:p w14:paraId="4A9B5AF6" w14:textId="238B2804" w:rsidR="007F2BF7" w:rsidRPr="00891A28" w:rsidRDefault="00EB5260" w:rsidP="002F4EC0">
      <w:pPr>
        <w:pStyle w:val="TableNoTitle"/>
      </w:pPr>
      <w:bookmarkStart w:id="607" w:name="_Toc524615981"/>
      <w:r w:rsidRPr="00891A28">
        <w:t>Table 17 – Parameters used to decode a symbol</w:t>
      </w:r>
      <w:r w:rsidR="00AA20B4">
        <w:t>'</w:t>
      </w:r>
      <w:r w:rsidRPr="00891A28">
        <w:t>s bitmap using refinement/aggregate decoding</w:t>
      </w:r>
      <w:bookmarkEnd w:id="607"/>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8"/>
        <w:gridCol w:w="3752"/>
      </w:tblGrid>
      <w:tr w:rsidR="007F2BF7" w:rsidRPr="00891A28" w14:paraId="0737AEDF" w14:textId="77777777">
        <w:trPr>
          <w:jc w:val="center"/>
        </w:trPr>
        <w:tc>
          <w:tcPr>
            <w:tcW w:w="1918" w:type="dxa"/>
          </w:tcPr>
          <w:p w14:paraId="44FD6FCD" w14:textId="77777777" w:rsidR="007F2BF7" w:rsidRPr="00891A28" w:rsidRDefault="00EB5260" w:rsidP="002F4EC0">
            <w:pPr>
              <w:pStyle w:val="Tablehead0"/>
            </w:pPr>
            <w:r w:rsidRPr="00891A28">
              <w:t>Name</w:t>
            </w:r>
          </w:p>
        </w:tc>
        <w:tc>
          <w:tcPr>
            <w:tcW w:w="3752" w:type="dxa"/>
          </w:tcPr>
          <w:p w14:paraId="49B6DC8B" w14:textId="77777777" w:rsidR="007F2BF7" w:rsidRPr="00891A28" w:rsidRDefault="00EB5260" w:rsidP="002F4EC0">
            <w:pPr>
              <w:pStyle w:val="Tablehead0"/>
            </w:pPr>
            <w:r w:rsidRPr="00891A28">
              <w:t>Value</w:t>
            </w:r>
          </w:p>
        </w:tc>
      </w:tr>
      <w:tr w:rsidR="007F2BF7" w:rsidRPr="00891A28" w14:paraId="2F6646EA" w14:textId="77777777">
        <w:trPr>
          <w:jc w:val="center"/>
        </w:trPr>
        <w:tc>
          <w:tcPr>
            <w:tcW w:w="1918" w:type="dxa"/>
          </w:tcPr>
          <w:p w14:paraId="7E3C437A" w14:textId="77777777" w:rsidR="007F2BF7" w:rsidRPr="002F4EC0" w:rsidRDefault="00EB5260" w:rsidP="002F4EC0">
            <w:pPr>
              <w:pStyle w:val="Tabletext0"/>
              <w:rPr>
                <w:b/>
                <w:bCs/>
              </w:rPr>
            </w:pPr>
            <w:r w:rsidRPr="002F4EC0">
              <w:rPr>
                <w:b/>
                <w:bCs/>
              </w:rPr>
              <w:t xml:space="preserve">SBHUFF </w:t>
            </w:r>
          </w:p>
        </w:tc>
        <w:tc>
          <w:tcPr>
            <w:tcW w:w="3752" w:type="dxa"/>
          </w:tcPr>
          <w:p w14:paraId="68F58E70" w14:textId="77777777" w:rsidR="007F2BF7" w:rsidRPr="002F4EC0" w:rsidRDefault="00EB5260" w:rsidP="002F4EC0">
            <w:pPr>
              <w:pStyle w:val="Tabletext0"/>
              <w:rPr>
                <w:b/>
                <w:bCs/>
              </w:rPr>
            </w:pPr>
            <w:r w:rsidRPr="002F4EC0">
              <w:rPr>
                <w:b/>
                <w:bCs/>
              </w:rPr>
              <w:t xml:space="preserve">SDHUFF </w:t>
            </w:r>
          </w:p>
        </w:tc>
      </w:tr>
      <w:tr w:rsidR="007F2BF7" w:rsidRPr="00891A28" w14:paraId="03D6F52D" w14:textId="77777777">
        <w:trPr>
          <w:jc w:val="center"/>
        </w:trPr>
        <w:tc>
          <w:tcPr>
            <w:tcW w:w="1918" w:type="dxa"/>
          </w:tcPr>
          <w:p w14:paraId="01BB4BE3" w14:textId="77777777" w:rsidR="007F2BF7" w:rsidRPr="002F4EC0" w:rsidRDefault="00EB5260" w:rsidP="002F4EC0">
            <w:pPr>
              <w:pStyle w:val="Tabletext0"/>
              <w:rPr>
                <w:b/>
                <w:bCs/>
              </w:rPr>
            </w:pPr>
            <w:r w:rsidRPr="002F4EC0">
              <w:rPr>
                <w:b/>
                <w:bCs/>
              </w:rPr>
              <w:t xml:space="preserve">SBREFINE </w:t>
            </w:r>
          </w:p>
        </w:tc>
        <w:tc>
          <w:tcPr>
            <w:tcW w:w="3752" w:type="dxa"/>
          </w:tcPr>
          <w:p w14:paraId="095B04E2" w14:textId="77777777" w:rsidR="007F2BF7" w:rsidRPr="002F4EC0" w:rsidRDefault="00EB5260" w:rsidP="002F4EC0">
            <w:pPr>
              <w:pStyle w:val="Tabletext0"/>
              <w:rPr>
                <w:b/>
                <w:bCs/>
              </w:rPr>
            </w:pPr>
            <w:r w:rsidRPr="002F4EC0">
              <w:rPr>
                <w:b/>
                <w:bCs/>
              </w:rPr>
              <w:t xml:space="preserve">1 </w:t>
            </w:r>
          </w:p>
        </w:tc>
      </w:tr>
      <w:tr w:rsidR="007F2BF7" w:rsidRPr="00891A28" w14:paraId="4D178A4B" w14:textId="77777777">
        <w:trPr>
          <w:jc w:val="center"/>
        </w:trPr>
        <w:tc>
          <w:tcPr>
            <w:tcW w:w="1918" w:type="dxa"/>
          </w:tcPr>
          <w:p w14:paraId="688863C0" w14:textId="77777777" w:rsidR="007F2BF7" w:rsidRPr="002F4EC0" w:rsidRDefault="00EB5260" w:rsidP="002F4EC0">
            <w:pPr>
              <w:pStyle w:val="Tabletext0"/>
              <w:rPr>
                <w:b/>
                <w:bCs/>
              </w:rPr>
            </w:pPr>
            <w:r w:rsidRPr="002F4EC0">
              <w:rPr>
                <w:b/>
                <w:bCs/>
              </w:rPr>
              <w:t xml:space="preserve">SBW </w:t>
            </w:r>
          </w:p>
        </w:tc>
        <w:tc>
          <w:tcPr>
            <w:tcW w:w="3752" w:type="dxa"/>
          </w:tcPr>
          <w:p w14:paraId="5367B856" w14:textId="77777777" w:rsidR="007F2BF7" w:rsidRPr="00891A28" w:rsidRDefault="00EB5260" w:rsidP="002F4EC0">
            <w:pPr>
              <w:pStyle w:val="Tabletext0"/>
            </w:pPr>
            <w:r w:rsidRPr="00891A28">
              <w:t xml:space="preserve">SYMWIDTH </w:t>
            </w:r>
          </w:p>
        </w:tc>
      </w:tr>
      <w:tr w:rsidR="007F2BF7" w:rsidRPr="00891A28" w14:paraId="457D6FD0" w14:textId="77777777">
        <w:trPr>
          <w:jc w:val="center"/>
        </w:trPr>
        <w:tc>
          <w:tcPr>
            <w:tcW w:w="1918" w:type="dxa"/>
          </w:tcPr>
          <w:p w14:paraId="1B212AED" w14:textId="77777777" w:rsidR="007F2BF7" w:rsidRPr="002F4EC0" w:rsidRDefault="00EB5260" w:rsidP="002F4EC0">
            <w:pPr>
              <w:pStyle w:val="Tabletext0"/>
              <w:rPr>
                <w:b/>
                <w:bCs/>
              </w:rPr>
            </w:pPr>
            <w:r w:rsidRPr="002F4EC0">
              <w:rPr>
                <w:b/>
                <w:bCs/>
              </w:rPr>
              <w:t xml:space="preserve">SBH </w:t>
            </w:r>
          </w:p>
        </w:tc>
        <w:tc>
          <w:tcPr>
            <w:tcW w:w="3752" w:type="dxa"/>
          </w:tcPr>
          <w:p w14:paraId="62788B1B" w14:textId="77777777" w:rsidR="007F2BF7" w:rsidRPr="00891A28" w:rsidRDefault="00EB5260" w:rsidP="002F4EC0">
            <w:pPr>
              <w:pStyle w:val="Tabletext0"/>
            </w:pPr>
            <w:r w:rsidRPr="00891A28">
              <w:t xml:space="preserve">HCHEIGHT </w:t>
            </w:r>
          </w:p>
        </w:tc>
      </w:tr>
      <w:tr w:rsidR="007F2BF7" w:rsidRPr="00891A28" w14:paraId="507E9134" w14:textId="77777777">
        <w:trPr>
          <w:jc w:val="center"/>
        </w:trPr>
        <w:tc>
          <w:tcPr>
            <w:tcW w:w="1918" w:type="dxa"/>
          </w:tcPr>
          <w:p w14:paraId="783752B4" w14:textId="77777777" w:rsidR="007F2BF7" w:rsidRPr="002F4EC0" w:rsidRDefault="00EB5260" w:rsidP="002F4EC0">
            <w:pPr>
              <w:pStyle w:val="Tabletext0"/>
              <w:rPr>
                <w:b/>
                <w:bCs/>
              </w:rPr>
            </w:pPr>
            <w:r w:rsidRPr="002F4EC0">
              <w:rPr>
                <w:b/>
                <w:bCs/>
              </w:rPr>
              <w:t>SBNUMINSTANCES</w:t>
            </w:r>
          </w:p>
        </w:tc>
        <w:tc>
          <w:tcPr>
            <w:tcW w:w="3752" w:type="dxa"/>
          </w:tcPr>
          <w:p w14:paraId="7D6CC2EA" w14:textId="77777777" w:rsidR="007F2BF7" w:rsidRPr="00891A28" w:rsidRDefault="00EB5260" w:rsidP="002F4EC0">
            <w:pPr>
              <w:pStyle w:val="Tabletext0"/>
            </w:pPr>
            <w:r w:rsidRPr="00891A28">
              <w:t xml:space="preserve">REFAGGNINST </w:t>
            </w:r>
          </w:p>
        </w:tc>
      </w:tr>
      <w:tr w:rsidR="007F2BF7" w:rsidRPr="00891A28" w14:paraId="01099DC5" w14:textId="77777777">
        <w:trPr>
          <w:jc w:val="center"/>
        </w:trPr>
        <w:tc>
          <w:tcPr>
            <w:tcW w:w="1918" w:type="dxa"/>
          </w:tcPr>
          <w:p w14:paraId="22955E05" w14:textId="77777777" w:rsidR="007F2BF7" w:rsidRPr="002F4EC0" w:rsidRDefault="00EB5260" w:rsidP="002F4EC0">
            <w:pPr>
              <w:pStyle w:val="Tabletext0"/>
              <w:rPr>
                <w:b/>
                <w:bCs/>
              </w:rPr>
            </w:pPr>
            <w:r w:rsidRPr="002F4EC0">
              <w:rPr>
                <w:b/>
                <w:bCs/>
              </w:rPr>
              <w:t xml:space="preserve">SBSTRIPS </w:t>
            </w:r>
          </w:p>
        </w:tc>
        <w:tc>
          <w:tcPr>
            <w:tcW w:w="3752" w:type="dxa"/>
          </w:tcPr>
          <w:p w14:paraId="5744AF65" w14:textId="77777777" w:rsidR="007F2BF7" w:rsidRPr="00891A28" w:rsidRDefault="00EB5260" w:rsidP="002F4EC0">
            <w:pPr>
              <w:pStyle w:val="Tabletext0"/>
            </w:pPr>
            <w:r w:rsidRPr="00891A28">
              <w:t xml:space="preserve">1 </w:t>
            </w:r>
          </w:p>
        </w:tc>
      </w:tr>
      <w:tr w:rsidR="007F2BF7" w:rsidRPr="00891A28" w14:paraId="733ADB3E" w14:textId="77777777">
        <w:trPr>
          <w:jc w:val="center"/>
        </w:trPr>
        <w:tc>
          <w:tcPr>
            <w:tcW w:w="1918" w:type="dxa"/>
          </w:tcPr>
          <w:p w14:paraId="68F64D81" w14:textId="77777777" w:rsidR="007F2BF7" w:rsidRPr="002F4EC0" w:rsidRDefault="00EB5260" w:rsidP="002F4EC0">
            <w:pPr>
              <w:pStyle w:val="Tabletext0"/>
              <w:rPr>
                <w:b/>
                <w:bCs/>
              </w:rPr>
            </w:pPr>
            <w:r w:rsidRPr="002F4EC0">
              <w:rPr>
                <w:b/>
                <w:bCs/>
              </w:rPr>
              <w:t xml:space="preserve">SBNUMSYMS </w:t>
            </w:r>
          </w:p>
        </w:tc>
        <w:tc>
          <w:tcPr>
            <w:tcW w:w="3752" w:type="dxa"/>
          </w:tcPr>
          <w:p w14:paraId="4C083DE2" w14:textId="77777777" w:rsidR="007F2BF7" w:rsidRPr="00891A28" w:rsidRDefault="00EB5260" w:rsidP="002F4EC0">
            <w:pPr>
              <w:pStyle w:val="Tabletext0"/>
            </w:pPr>
            <w:r w:rsidRPr="002F4EC0">
              <w:rPr>
                <w:b/>
                <w:bCs/>
              </w:rPr>
              <w:t>SDNUMINSYMS</w:t>
            </w:r>
            <w:r w:rsidRPr="00891A28">
              <w:t xml:space="preserve"> </w:t>
            </w:r>
            <w:r w:rsidRPr="00891A28">
              <w:rPr>
                <w:rFonts w:ascii="Symbol" w:hAnsi="Symbol"/>
              </w:rPr>
              <w:t></w:t>
            </w:r>
            <w:r w:rsidRPr="00891A28">
              <w:t xml:space="preserve"> NSYMSDECODED </w:t>
            </w:r>
          </w:p>
        </w:tc>
      </w:tr>
      <w:tr w:rsidR="007F2BF7" w:rsidRPr="00891A28" w14:paraId="4E10D8A3" w14:textId="77777777">
        <w:trPr>
          <w:jc w:val="center"/>
        </w:trPr>
        <w:tc>
          <w:tcPr>
            <w:tcW w:w="1918" w:type="dxa"/>
          </w:tcPr>
          <w:p w14:paraId="33F9D90D" w14:textId="77777777" w:rsidR="007F2BF7" w:rsidRPr="002F4EC0" w:rsidRDefault="00EB5260" w:rsidP="002F4EC0">
            <w:pPr>
              <w:pStyle w:val="Tabletext0"/>
              <w:rPr>
                <w:b/>
                <w:bCs/>
              </w:rPr>
            </w:pPr>
            <w:r w:rsidRPr="002F4EC0">
              <w:rPr>
                <w:b/>
                <w:bCs/>
              </w:rPr>
              <w:t xml:space="preserve">SBSYMCODES </w:t>
            </w:r>
          </w:p>
        </w:tc>
        <w:tc>
          <w:tcPr>
            <w:tcW w:w="3752" w:type="dxa"/>
          </w:tcPr>
          <w:p w14:paraId="1308A78F" w14:textId="77777777" w:rsidR="007F2BF7" w:rsidRPr="00891A28" w:rsidRDefault="00EB5260" w:rsidP="002F4EC0">
            <w:pPr>
              <w:pStyle w:val="Tabletext0"/>
            </w:pPr>
            <w:r w:rsidRPr="00891A28">
              <w:t>See 6.5.8.2.3.</w:t>
            </w:r>
            <w:r w:rsidRPr="00891A28">
              <w:rPr>
                <w:position w:val="6"/>
                <w:sz w:val="14"/>
              </w:rPr>
              <w:t>a)</w:t>
            </w:r>
          </w:p>
        </w:tc>
      </w:tr>
      <w:tr w:rsidR="007F2BF7" w:rsidRPr="00891A28" w14:paraId="2FA472C8" w14:textId="77777777">
        <w:trPr>
          <w:jc w:val="center"/>
        </w:trPr>
        <w:tc>
          <w:tcPr>
            <w:tcW w:w="1918" w:type="dxa"/>
          </w:tcPr>
          <w:p w14:paraId="7753CE30" w14:textId="77777777" w:rsidR="007F2BF7" w:rsidRPr="002F4EC0" w:rsidRDefault="00EB5260" w:rsidP="002F4EC0">
            <w:pPr>
              <w:pStyle w:val="Tabletext0"/>
              <w:rPr>
                <w:b/>
                <w:bCs/>
              </w:rPr>
            </w:pPr>
            <w:r w:rsidRPr="002F4EC0">
              <w:rPr>
                <w:b/>
                <w:bCs/>
              </w:rPr>
              <w:t xml:space="preserve">SBSYMCODELEN </w:t>
            </w:r>
          </w:p>
        </w:tc>
        <w:tc>
          <w:tcPr>
            <w:tcW w:w="3752" w:type="dxa"/>
          </w:tcPr>
          <w:p w14:paraId="6519F3A2" w14:textId="77777777" w:rsidR="007F2BF7" w:rsidRPr="00891A28" w:rsidRDefault="00EB5260" w:rsidP="002F4EC0">
            <w:pPr>
              <w:pStyle w:val="Tabletext0"/>
            </w:pPr>
            <w:r w:rsidRPr="00891A28">
              <w:t>See 6.5.8.2.3.</w:t>
            </w:r>
            <w:r w:rsidRPr="00891A28">
              <w:rPr>
                <w:position w:val="6"/>
                <w:sz w:val="14"/>
              </w:rPr>
              <w:t>b)</w:t>
            </w:r>
          </w:p>
        </w:tc>
      </w:tr>
      <w:tr w:rsidR="007F2BF7" w:rsidRPr="00891A28" w14:paraId="6066E811" w14:textId="77777777">
        <w:trPr>
          <w:jc w:val="center"/>
        </w:trPr>
        <w:tc>
          <w:tcPr>
            <w:tcW w:w="1918" w:type="dxa"/>
          </w:tcPr>
          <w:p w14:paraId="52D42FD5" w14:textId="77777777" w:rsidR="007F2BF7" w:rsidRPr="002F4EC0" w:rsidRDefault="00EB5260" w:rsidP="002F4EC0">
            <w:pPr>
              <w:pStyle w:val="Tabletext0"/>
              <w:rPr>
                <w:b/>
                <w:bCs/>
              </w:rPr>
            </w:pPr>
            <w:r w:rsidRPr="002F4EC0">
              <w:rPr>
                <w:b/>
                <w:bCs/>
              </w:rPr>
              <w:t xml:space="preserve">SBSYMS </w:t>
            </w:r>
          </w:p>
        </w:tc>
        <w:tc>
          <w:tcPr>
            <w:tcW w:w="3752" w:type="dxa"/>
          </w:tcPr>
          <w:p w14:paraId="313BDBAA" w14:textId="77777777" w:rsidR="007F2BF7" w:rsidRPr="00891A28" w:rsidRDefault="00EB5260" w:rsidP="002F4EC0">
            <w:pPr>
              <w:pStyle w:val="Tabletext0"/>
            </w:pPr>
            <w:r w:rsidRPr="00891A28">
              <w:t xml:space="preserve">See 6.5.8.2.4. </w:t>
            </w:r>
          </w:p>
        </w:tc>
      </w:tr>
      <w:tr w:rsidR="007F2BF7" w:rsidRPr="00891A28" w14:paraId="7A150F63" w14:textId="77777777">
        <w:trPr>
          <w:jc w:val="center"/>
        </w:trPr>
        <w:tc>
          <w:tcPr>
            <w:tcW w:w="1918" w:type="dxa"/>
          </w:tcPr>
          <w:p w14:paraId="66E1AFD0" w14:textId="77777777" w:rsidR="007F2BF7" w:rsidRPr="002F4EC0" w:rsidRDefault="00EB5260" w:rsidP="002F4EC0">
            <w:pPr>
              <w:pStyle w:val="Tabletext0"/>
              <w:rPr>
                <w:b/>
                <w:bCs/>
              </w:rPr>
            </w:pPr>
            <w:r w:rsidRPr="002F4EC0">
              <w:rPr>
                <w:b/>
                <w:bCs/>
              </w:rPr>
              <w:t xml:space="preserve">SBDEFPIXEL </w:t>
            </w:r>
          </w:p>
        </w:tc>
        <w:tc>
          <w:tcPr>
            <w:tcW w:w="3752" w:type="dxa"/>
          </w:tcPr>
          <w:p w14:paraId="7B229E05" w14:textId="77777777" w:rsidR="007F2BF7" w:rsidRPr="00891A28" w:rsidRDefault="00EB5260" w:rsidP="002F4EC0">
            <w:pPr>
              <w:pStyle w:val="Tabletext0"/>
            </w:pPr>
            <w:r w:rsidRPr="00891A28">
              <w:t xml:space="preserve">0 </w:t>
            </w:r>
          </w:p>
        </w:tc>
      </w:tr>
      <w:tr w:rsidR="007F2BF7" w:rsidRPr="00891A28" w14:paraId="5AAC8E39" w14:textId="77777777">
        <w:trPr>
          <w:jc w:val="center"/>
        </w:trPr>
        <w:tc>
          <w:tcPr>
            <w:tcW w:w="1918" w:type="dxa"/>
          </w:tcPr>
          <w:p w14:paraId="14FC469F" w14:textId="77777777" w:rsidR="007F2BF7" w:rsidRPr="002F4EC0" w:rsidRDefault="00EB5260" w:rsidP="002F4EC0">
            <w:pPr>
              <w:pStyle w:val="Tabletext0"/>
              <w:rPr>
                <w:b/>
                <w:bCs/>
              </w:rPr>
            </w:pPr>
            <w:r w:rsidRPr="002F4EC0">
              <w:rPr>
                <w:b/>
                <w:bCs/>
              </w:rPr>
              <w:t xml:space="preserve">SBCOMBOP </w:t>
            </w:r>
          </w:p>
        </w:tc>
        <w:tc>
          <w:tcPr>
            <w:tcW w:w="3752" w:type="dxa"/>
          </w:tcPr>
          <w:p w14:paraId="2D2E0CC4" w14:textId="77777777" w:rsidR="007F2BF7" w:rsidRPr="00891A28" w:rsidRDefault="00EB5260" w:rsidP="002F4EC0">
            <w:pPr>
              <w:pStyle w:val="Tabletext0"/>
            </w:pPr>
            <w:r w:rsidRPr="00891A28">
              <w:t xml:space="preserve">OR </w:t>
            </w:r>
          </w:p>
        </w:tc>
      </w:tr>
      <w:tr w:rsidR="007F2BF7" w:rsidRPr="00891A28" w14:paraId="1FED3A5E" w14:textId="77777777">
        <w:trPr>
          <w:jc w:val="center"/>
        </w:trPr>
        <w:tc>
          <w:tcPr>
            <w:tcW w:w="1918" w:type="dxa"/>
          </w:tcPr>
          <w:p w14:paraId="28D90470" w14:textId="77777777" w:rsidR="007F2BF7" w:rsidRPr="002F4EC0" w:rsidRDefault="00EB5260" w:rsidP="002F4EC0">
            <w:pPr>
              <w:pStyle w:val="Tabletext0"/>
              <w:rPr>
                <w:b/>
                <w:bCs/>
              </w:rPr>
            </w:pPr>
            <w:r w:rsidRPr="002F4EC0">
              <w:rPr>
                <w:b/>
                <w:bCs/>
              </w:rPr>
              <w:t xml:space="preserve">TRANSPOSED </w:t>
            </w:r>
          </w:p>
        </w:tc>
        <w:tc>
          <w:tcPr>
            <w:tcW w:w="3752" w:type="dxa"/>
          </w:tcPr>
          <w:p w14:paraId="288C0D76" w14:textId="77777777" w:rsidR="007F2BF7" w:rsidRPr="00891A28" w:rsidRDefault="00EB5260" w:rsidP="002F4EC0">
            <w:pPr>
              <w:pStyle w:val="Tabletext0"/>
            </w:pPr>
            <w:r w:rsidRPr="00891A28">
              <w:t xml:space="preserve">0 </w:t>
            </w:r>
          </w:p>
        </w:tc>
      </w:tr>
      <w:tr w:rsidR="007F2BF7" w:rsidRPr="00891A28" w14:paraId="321D3857" w14:textId="77777777">
        <w:trPr>
          <w:jc w:val="center"/>
        </w:trPr>
        <w:tc>
          <w:tcPr>
            <w:tcW w:w="1918" w:type="dxa"/>
          </w:tcPr>
          <w:p w14:paraId="6AE4DB19" w14:textId="77777777" w:rsidR="007F2BF7" w:rsidRPr="002F4EC0" w:rsidRDefault="00EB5260" w:rsidP="002F4EC0">
            <w:pPr>
              <w:pStyle w:val="Tabletext0"/>
              <w:rPr>
                <w:b/>
                <w:bCs/>
              </w:rPr>
            </w:pPr>
            <w:r w:rsidRPr="002F4EC0">
              <w:rPr>
                <w:b/>
                <w:bCs/>
              </w:rPr>
              <w:t xml:space="preserve">REFCORNER </w:t>
            </w:r>
          </w:p>
        </w:tc>
        <w:tc>
          <w:tcPr>
            <w:tcW w:w="3752" w:type="dxa"/>
          </w:tcPr>
          <w:p w14:paraId="68B63BB3" w14:textId="77777777" w:rsidR="007F2BF7" w:rsidRPr="00891A28" w:rsidRDefault="00EB5260" w:rsidP="002F4EC0">
            <w:pPr>
              <w:pStyle w:val="Tabletext0"/>
            </w:pPr>
            <w:r w:rsidRPr="00891A28">
              <w:t xml:space="preserve">TOPLEFT </w:t>
            </w:r>
          </w:p>
        </w:tc>
      </w:tr>
      <w:tr w:rsidR="007F2BF7" w:rsidRPr="00891A28" w14:paraId="53C543FD" w14:textId="77777777">
        <w:trPr>
          <w:jc w:val="center"/>
        </w:trPr>
        <w:tc>
          <w:tcPr>
            <w:tcW w:w="1918" w:type="dxa"/>
          </w:tcPr>
          <w:p w14:paraId="2607342E" w14:textId="77777777" w:rsidR="007F2BF7" w:rsidRPr="002F4EC0" w:rsidRDefault="00EB5260" w:rsidP="002F4EC0">
            <w:pPr>
              <w:pStyle w:val="Tabletext0"/>
              <w:rPr>
                <w:b/>
                <w:bCs/>
              </w:rPr>
            </w:pPr>
            <w:r w:rsidRPr="002F4EC0">
              <w:rPr>
                <w:b/>
                <w:bCs/>
              </w:rPr>
              <w:t xml:space="preserve">SBDSOFFSET </w:t>
            </w:r>
          </w:p>
        </w:tc>
        <w:tc>
          <w:tcPr>
            <w:tcW w:w="3752" w:type="dxa"/>
          </w:tcPr>
          <w:p w14:paraId="7D6982A1" w14:textId="77777777" w:rsidR="007F2BF7" w:rsidRPr="00891A28" w:rsidRDefault="00EB5260" w:rsidP="002F4EC0">
            <w:pPr>
              <w:pStyle w:val="Tabletext0"/>
            </w:pPr>
            <w:r w:rsidRPr="00891A28">
              <w:t xml:space="preserve">0 </w:t>
            </w:r>
          </w:p>
        </w:tc>
      </w:tr>
      <w:tr w:rsidR="007F2BF7" w:rsidRPr="00891A28" w14:paraId="4C725B9E" w14:textId="77777777">
        <w:trPr>
          <w:jc w:val="center"/>
        </w:trPr>
        <w:tc>
          <w:tcPr>
            <w:tcW w:w="1918" w:type="dxa"/>
          </w:tcPr>
          <w:p w14:paraId="51CE1128" w14:textId="77777777" w:rsidR="007F2BF7" w:rsidRPr="002F4EC0" w:rsidRDefault="00EB5260" w:rsidP="002F4EC0">
            <w:pPr>
              <w:pStyle w:val="Tabletext0"/>
              <w:rPr>
                <w:b/>
                <w:bCs/>
              </w:rPr>
            </w:pPr>
            <w:r w:rsidRPr="002F4EC0">
              <w:rPr>
                <w:b/>
                <w:bCs/>
              </w:rPr>
              <w:t xml:space="preserve">SBHUFFFS </w:t>
            </w:r>
          </w:p>
        </w:tc>
        <w:tc>
          <w:tcPr>
            <w:tcW w:w="3752" w:type="dxa"/>
          </w:tcPr>
          <w:p w14:paraId="697519F9" w14:textId="77777777" w:rsidR="007F2BF7" w:rsidRPr="00891A28" w:rsidRDefault="00EB5260" w:rsidP="002F4EC0">
            <w:pPr>
              <w:pStyle w:val="Tabletext0"/>
            </w:pPr>
            <w:r w:rsidRPr="00891A28">
              <w:t>Table B.6</w:t>
            </w:r>
            <w:r w:rsidRPr="00891A28">
              <w:rPr>
                <w:position w:val="6"/>
                <w:sz w:val="14"/>
              </w:rPr>
              <w:t>a)</w:t>
            </w:r>
          </w:p>
        </w:tc>
      </w:tr>
      <w:tr w:rsidR="007F2BF7" w:rsidRPr="00891A28" w14:paraId="302E44BB" w14:textId="77777777">
        <w:trPr>
          <w:jc w:val="center"/>
        </w:trPr>
        <w:tc>
          <w:tcPr>
            <w:tcW w:w="1918" w:type="dxa"/>
          </w:tcPr>
          <w:p w14:paraId="5A31A765" w14:textId="77777777" w:rsidR="007F2BF7" w:rsidRPr="002F4EC0" w:rsidRDefault="00EB5260" w:rsidP="002F4EC0">
            <w:pPr>
              <w:pStyle w:val="Tabletext0"/>
              <w:rPr>
                <w:b/>
                <w:bCs/>
              </w:rPr>
            </w:pPr>
            <w:r w:rsidRPr="002F4EC0">
              <w:rPr>
                <w:b/>
                <w:bCs/>
              </w:rPr>
              <w:t xml:space="preserve">SBHUFFDS </w:t>
            </w:r>
          </w:p>
        </w:tc>
        <w:tc>
          <w:tcPr>
            <w:tcW w:w="3752" w:type="dxa"/>
          </w:tcPr>
          <w:p w14:paraId="3DEFB638" w14:textId="77777777" w:rsidR="007F2BF7" w:rsidRPr="00891A28" w:rsidRDefault="00EB5260" w:rsidP="002F4EC0">
            <w:pPr>
              <w:pStyle w:val="Tabletext0"/>
            </w:pPr>
            <w:r w:rsidRPr="00891A28">
              <w:t>Table B.8</w:t>
            </w:r>
            <w:r w:rsidRPr="00891A28">
              <w:rPr>
                <w:position w:val="6"/>
                <w:sz w:val="14"/>
              </w:rPr>
              <w:t>a)</w:t>
            </w:r>
          </w:p>
        </w:tc>
      </w:tr>
      <w:tr w:rsidR="007F2BF7" w:rsidRPr="00891A28" w14:paraId="2588B10E" w14:textId="77777777">
        <w:trPr>
          <w:jc w:val="center"/>
        </w:trPr>
        <w:tc>
          <w:tcPr>
            <w:tcW w:w="1918" w:type="dxa"/>
          </w:tcPr>
          <w:p w14:paraId="7A0F9139" w14:textId="77777777" w:rsidR="007F2BF7" w:rsidRPr="002F4EC0" w:rsidRDefault="00EB5260" w:rsidP="002F4EC0">
            <w:pPr>
              <w:pStyle w:val="Tabletext0"/>
              <w:rPr>
                <w:b/>
                <w:bCs/>
              </w:rPr>
            </w:pPr>
            <w:r w:rsidRPr="002F4EC0">
              <w:rPr>
                <w:b/>
                <w:bCs/>
              </w:rPr>
              <w:t xml:space="preserve">SBHUFFDT </w:t>
            </w:r>
          </w:p>
        </w:tc>
        <w:tc>
          <w:tcPr>
            <w:tcW w:w="3752" w:type="dxa"/>
          </w:tcPr>
          <w:p w14:paraId="42432900" w14:textId="77777777" w:rsidR="007F2BF7" w:rsidRPr="00891A28" w:rsidRDefault="00EB5260" w:rsidP="002F4EC0">
            <w:pPr>
              <w:pStyle w:val="Tabletext0"/>
            </w:pPr>
            <w:r w:rsidRPr="00891A28">
              <w:t>Table B.11</w:t>
            </w:r>
            <w:r w:rsidRPr="00891A28">
              <w:rPr>
                <w:position w:val="6"/>
                <w:sz w:val="14"/>
              </w:rPr>
              <w:t>a)</w:t>
            </w:r>
          </w:p>
        </w:tc>
      </w:tr>
      <w:tr w:rsidR="007F2BF7" w:rsidRPr="00891A28" w14:paraId="674C487D" w14:textId="77777777">
        <w:trPr>
          <w:jc w:val="center"/>
        </w:trPr>
        <w:tc>
          <w:tcPr>
            <w:tcW w:w="1918" w:type="dxa"/>
          </w:tcPr>
          <w:p w14:paraId="07FD2794" w14:textId="77777777" w:rsidR="007F2BF7" w:rsidRPr="002F4EC0" w:rsidRDefault="00EB5260" w:rsidP="002F4EC0">
            <w:pPr>
              <w:pStyle w:val="Tabletext0"/>
              <w:rPr>
                <w:b/>
                <w:bCs/>
              </w:rPr>
            </w:pPr>
            <w:r w:rsidRPr="002F4EC0">
              <w:rPr>
                <w:b/>
                <w:bCs/>
              </w:rPr>
              <w:t xml:space="preserve">SBHUFFRDW </w:t>
            </w:r>
          </w:p>
        </w:tc>
        <w:tc>
          <w:tcPr>
            <w:tcW w:w="3752" w:type="dxa"/>
          </w:tcPr>
          <w:p w14:paraId="15E402CE" w14:textId="77777777" w:rsidR="007F2BF7" w:rsidRPr="00891A28" w:rsidRDefault="00EB5260" w:rsidP="002F4EC0">
            <w:pPr>
              <w:pStyle w:val="Tabletext0"/>
            </w:pPr>
            <w:r w:rsidRPr="00891A28">
              <w:t>Table B.15</w:t>
            </w:r>
            <w:r w:rsidRPr="00891A28">
              <w:rPr>
                <w:position w:val="6"/>
                <w:sz w:val="14"/>
              </w:rPr>
              <w:t>a)</w:t>
            </w:r>
          </w:p>
        </w:tc>
      </w:tr>
      <w:tr w:rsidR="007F2BF7" w:rsidRPr="00891A28" w14:paraId="74053EF8" w14:textId="77777777">
        <w:trPr>
          <w:jc w:val="center"/>
        </w:trPr>
        <w:tc>
          <w:tcPr>
            <w:tcW w:w="1918" w:type="dxa"/>
          </w:tcPr>
          <w:p w14:paraId="7485D154" w14:textId="77777777" w:rsidR="007F2BF7" w:rsidRPr="002F4EC0" w:rsidRDefault="00EB5260" w:rsidP="002F4EC0">
            <w:pPr>
              <w:pStyle w:val="Tabletext0"/>
              <w:rPr>
                <w:b/>
                <w:bCs/>
              </w:rPr>
            </w:pPr>
            <w:r w:rsidRPr="002F4EC0">
              <w:rPr>
                <w:b/>
                <w:bCs/>
              </w:rPr>
              <w:t xml:space="preserve">SBHUFFRDH </w:t>
            </w:r>
          </w:p>
        </w:tc>
        <w:tc>
          <w:tcPr>
            <w:tcW w:w="3752" w:type="dxa"/>
          </w:tcPr>
          <w:p w14:paraId="4CBC6F43" w14:textId="77777777" w:rsidR="007F2BF7" w:rsidRPr="00891A28" w:rsidRDefault="00EB5260" w:rsidP="002F4EC0">
            <w:pPr>
              <w:pStyle w:val="Tabletext0"/>
            </w:pPr>
            <w:r w:rsidRPr="00891A28">
              <w:t>Table B.15</w:t>
            </w:r>
            <w:r w:rsidRPr="00891A28">
              <w:rPr>
                <w:position w:val="6"/>
                <w:sz w:val="14"/>
              </w:rPr>
              <w:t>a)</w:t>
            </w:r>
          </w:p>
        </w:tc>
      </w:tr>
      <w:tr w:rsidR="007F2BF7" w:rsidRPr="00891A28" w14:paraId="27539454" w14:textId="77777777">
        <w:trPr>
          <w:jc w:val="center"/>
        </w:trPr>
        <w:tc>
          <w:tcPr>
            <w:tcW w:w="1918" w:type="dxa"/>
          </w:tcPr>
          <w:p w14:paraId="084DA3F0" w14:textId="77777777" w:rsidR="007F2BF7" w:rsidRPr="002F4EC0" w:rsidRDefault="00EB5260" w:rsidP="002F4EC0">
            <w:pPr>
              <w:pStyle w:val="Tabletext0"/>
              <w:rPr>
                <w:b/>
                <w:bCs/>
              </w:rPr>
            </w:pPr>
            <w:r w:rsidRPr="002F4EC0">
              <w:rPr>
                <w:b/>
                <w:bCs/>
              </w:rPr>
              <w:t xml:space="preserve">SBHUFFRDX </w:t>
            </w:r>
          </w:p>
        </w:tc>
        <w:tc>
          <w:tcPr>
            <w:tcW w:w="3752" w:type="dxa"/>
          </w:tcPr>
          <w:p w14:paraId="2596DAC6" w14:textId="77777777" w:rsidR="007F2BF7" w:rsidRPr="00891A28" w:rsidRDefault="00EB5260" w:rsidP="002F4EC0">
            <w:pPr>
              <w:pStyle w:val="Tabletext0"/>
            </w:pPr>
            <w:r w:rsidRPr="00891A28">
              <w:t>Table B.15</w:t>
            </w:r>
            <w:r w:rsidRPr="00891A28">
              <w:rPr>
                <w:position w:val="6"/>
                <w:sz w:val="14"/>
              </w:rPr>
              <w:t>a)</w:t>
            </w:r>
          </w:p>
        </w:tc>
      </w:tr>
      <w:tr w:rsidR="007F2BF7" w:rsidRPr="00891A28" w14:paraId="1DC08A8B" w14:textId="77777777">
        <w:trPr>
          <w:jc w:val="center"/>
        </w:trPr>
        <w:tc>
          <w:tcPr>
            <w:tcW w:w="1918" w:type="dxa"/>
          </w:tcPr>
          <w:p w14:paraId="4C6E2F69" w14:textId="77777777" w:rsidR="007F2BF7" w:rsidRPr="002F4EC0" w:rsidRDefault="00EB5260" w:rsidP="002F4EC0">
            <w:pPr>
              <w:pStyle w:val="Tabletext0"/>
              <w:rPr>
                <w:b/>
                <w:bCs/>
              </w:rPr>
            </w:pPr>
            <w:r w:rsidRPr="002F4EC0">
              <w:rPr>
                <w:b/>
                <w:bCs/>
              </w:rPr>
              <w:t xml:space="preserve">SBHUFFRDY </w:t>
            </w:r>
          </w:p>
        </w:tc>
        <w:tc>
          <w:tcPr>
            <w:tcW w:w="3752" w:type="dxa"/>
          </w:tcPr>
          <w:p w14:paraId="3A1DA144" w14:textId="77777777" w:rsidR="007F2BF7" w:rsidRPr="00891A28" w:rsidRDefault="00EB5260" w:rsidP="002F4EC0">
            <w:pPr>
              <w:pStyle w:val="Tabletext0"/>
            </w:pPr>
            <w:r w:rsidRPr="00891A28">
              <w:t>Table B.15</w:t>
            </w:r>
            <w:r w:rsidRPr="00891A28">
              <w:rPr>
                <w:position w:val="6"/>
                <w:sz w:val="14"/>
              </w:rPr>
              <w:t>a)</w:t>
            </w:r>
          </w:p>
        </w:tc>
      </w:tr>
      <w:tr w:rsidR="007F2BF7" w:rsidRPr="00891A28" w14:paraId="14520181" w14:textId="77777777">
        <w:trPr>
          <w:jc w:val="center"/>
        </w:trPr>
        <w:tc>
          <w:tcPr>
            <w:tcW w:w="1918" w:type="dxa"/>
          </w:tcPr>
          <w:p w14:paraId="7E8FABFE" w14:textId="77777777" w:rsidR="007F2BF7" w:rsidRPr="002F4EC0" w:rsidRDefault="00EB5260" w:rsidP="002F4EC0">
            <w:pPr>
              <w:pStyle w:val="Tabletext0"/>
              <w:rPr>
                <w:b/>
                <w:bCs/>
              </w:rPr>
            </w:pPr>
            <w:r w:rsidRPr="002F4EC0">
              <w:rPr>
                <w:b/>
                <w:bCs/>
              </w:rPr>
              <w:t xml:space="preserve">SBHUFFRSIZE </w:t>
            </w:r>
          </w:p>
        </w:tc>
        <w:tc>
          <w:tcPr>
            <w:tcW w:w="3752" w:type="dxa"/>
          </w:tcPr>
          <w:p w14:paraId="68C623A3" w14:textId="77777777" w:rsidR="007F2BF7" w:rsidRPr="00891A28" w:rsidRDefault="00EB5260" w:rsidP="002F4EC0">
            <w:pPr>
              <w:pStyle w:val="Tabletext0"/>
            </w:pPr>
            <w:r w:rsidRPr="00891A28">
              <w:t>Table B.1</w:t>
            </w:r>
            <w:r w:rsidRPr="00891A28">
              <w:rPr>
                <w:position w:val="6"/>
                <w:sz w:val="14"/>
              </w:rPr>
              <w:t>a)</w:t>
            </w:r>
          </w:p>
        </w:tc>
      </w:tr>
      <w:tr w:rsidR="007F2BF7" w:rsidRPr="00891A28" w14:paraId="6F828B33" w14:textId="77777777">
        <w:trPr>
          <w:jc w:val="center"/>
        </w:trPr>
        <w:tc>
          <w:tcPr>
            <w:tcW w:w="1918" w:type="dxa"/>
          </w:tcPr>
          <w:p w14:paraId="29106ACF" w14:textId="77777777" w:rsidR="007F2BF7" w:rsidRPr="002F4EC0" w:rsidRDefault="00EB5260" w:rsidP="002F4EC0">
            <w:pPr>
              <w:pStyle w:val="Tabletext0"/>
              <w:rPr>
                <w:b/>
                <w:bCs/>
              </w:rPr>
            </w:pPr>
            <w:r w:rsidRPr="002F4EC0">
              <w:rPr>
                <w:b/>
                <w:bCs/>
              </w:rPr>
              <w:t xml:space="preserve">SBRTEMPLATE </w:t>
            </w:r>
          </w:p>
        </w:tc>
        <w:tc>
          <w:tcPr>
            <w:tcW w:w="3752" w:type="dxa"/>
          </w:tcPr>
          <w:p w14:paraId="75DE62D5" w14:textId="77777777" w:rsidR="007F2BF7" w:rsidRPr="002F4EC0" w:rsidRDefault="00EB5260" w:rsidP="002F4EC0">
            <w:pPr>
              <w:pStyle w:val="Tabletext0"/>
              <w:rPr>
                <w:b/>
                <w:bCs/>
              </w:rPr>
            </w:pPr>
            <w:r w:rsidRPr="002F4EC0">
              <w:rPr>
                <w:b/>
                <w:bCs/>
              </w:rPr>
              <w:t xml:space="preserve">SDRTEMPLATE </w:t>
            </w:r>
          </w:p>
        </w:tc>
      </w:tr>
      <w:tr w:rsidR="007F2BF7" w:rsidRPr="00891A28" w14:paraId="65D07271" w14:textId="77777777">
        <w:trPr>
          <w:jc w:val="center"/>
        </w:trPr>
        <w:tc>
          <w:tcPr>
            <w:tcW w:w="1918" w:type="dxa"/>
          </w:tcPr>
          <w:p w14:paraId="7E230D3F" w14:textId="77777777" w:rsidR="007F2BF7" w:rsidRPr="002F4EC0" w:rsidRDefault="00EB5260" w:rsidP="002F4EC0">
            <w:pPr>
              <w:pStyle w:val="Tabletext0"/>
              <w:rPr>
                <w:b/>
                <w:bCs/>
              </w:rPr>
            </w:pPr>
            <w:r w:rsidRPr="002F4EC0">
              <w:rPr>
                <w:b/>
                <w:bCs/>
              </w:rPr>
              <w:t>SBRATX</w:t>
            </w:r>
            <w:r w:rsidRPr="002F4EC0">
              <w:rPr>
                <w:b/>
                <w:bCs/>
                <w:position w:val="-4"/>
                <w:sz w:val="14"/>
              </w:rPr>
              <w:t>1</w:t>
            </w:r>
            <w:r w:rsidRPr="002F4EC0">
              <w:rPr>
                <w:b/>
                <w:bCs/>
              </w:rPr>
              <w:t xml:space="preserve"> </w:t>
            </w:r>
          </w:p>
        </w:tc>
        <w:tc>
          <w:tcPr>
            <w:tcW w:w="3752" w:type="dxa"/>
          </w:tcPr>
          <w:p w14:paraId="21C0357B" w14:textId="77777777" w:rsidR="007F2BF7" w:rsidRPr="002F4EC0" w:rsidRDefault="00EB5260" w:rsidP="002F4EC0">
            <w:pPr>
              <w:pStyle w:val="Tabletext0"/>
              <w:rPr>
                <w:b/>
                <w:bCs/>
              </w:rPr>
            </w:pPr>
            <w:r w:rsidRPr="002F4EC0">
              <w:rPr>
                <w:b/>
                <w:bCs/>
              </w:rPr>
              <w:t>SDRATX</w:t>
            </w:r>
            <w:r w:rsidRPr="002F4EC0">
              <w:rPr>
                <w:b/>
                <w:bCs/>
                <w:position w:val="-4"/>
                <w:sz w:val="14"/>
              </w:rPr>
              <w:t>1</w:t>
            </w:r>
            <w:r w:rsidRPr="002F4EC0">
              <w:rPr>
                <w:b/>
                <w:bCs/>
              </w:rPr>
              <w:t xml:space="preserve"> </w:t>
            </w:r>
          </w:p>
        </w:tc>
      </w:tr>
      <w:tr w:rsidR="007F2BF7" w:rsidRPr="00891A28" w14:paraId="68521CC3" w14:textId="77777777">
        <w:trPr>
          <w:jc w:val="center"/>
        </w:trPr>
        <w:tc>
          <w:tcPr>
            <w:tcW w:w="1918" w:type="dxa"/>
          </w:tcPr>
          <w:p w14:paraId="08C35330" w14:textId="77777777" w:rsidR="007F2BF7" w:rsidRPr="002F4EC0" w:rsidRDefault="00EB5260" w:rsidP="002F4EC0">
            <w:pPr>
              <w:pStyle w:val="Tabletext0"/>
              <w:rPr>
                <w:b/>
                <w:bCs/>
              </w:rPr>
            </w:pPr>
            <w:r w:rsidRPr="002F4EC0">
              <w:rPr>
                <w:b/>
                <w:bCs/>
              </w:rPr>
              <w:t>SBRATY</w:t>
            </w:r>
            <w:r w:rsidRPr="002F4EC0">
              <w:rPr>
                <w:b/>
                <w:bCs/>
                <w:position w:val="-4"/>
                <w:sz w:val="14"/>
              </w:rPr>
              <w:t>1</w:t>
            </w:r>
            <w:r w:rsidRPr="002F4EC0">
              <w:rPr>
                <w:b/>
                <w:bCs/>
              </w:rPr>
              <w:t xml:space="preserve"> </w:t>
            </w:r>
          </w:p>
        </w:tc>
        <w:tc>
          <w:tcPr>
            <w:tcW w:w="3752" w:type="dxa"/>
          </w:tcPr>
          <w:p w14:paraId="485B0EC3" w14:textId="77777777" w:rsidR="007F2BF7" w:rsidRPr="002F4EC0" w:rsidRDefault="00EB5260" w:rsidP="002F4EC0">
            <w:pPr>
              <w:pStyle w:val="Tabletext0"/>
              <w:rPr>
                <w:b/>
                <w:bCs/>
              </w:rPr>
            </w:pPr>
            <w:r w:rsidRPr="002F4EC0">
              <w:rPr>
                <w:b/>
                <w:bCs/>
              </w:rPr>
              <w:t>SDRATY</w:t>
            </w:r>
            <w:r w:rsidRPr="002F4EC0">
              <w:rPr>
                <w:b/>
                <w:bCs/>
                <w:position w:val="-4"/>
                <w:sz w:val="14"/>
              </w:rPr>
              <w:t>1</w:t>
            </w:r>
            <w:r w:rsidRPr="002F4EC0">
              <w:rPr>
                <w:b/>
                <w:bCs/>
              </w:rPr>
              <w:t xml:space="preserve"> </w:t>
            </w:r>
          </w:p>
        </w:tc>
      </w:tr>
      <w:tr w:rsidR="007F2BF7" w:rsidRPr="00891A28" w14:paraId="329426C3" w14:textId="77777777">
        <w:trPr>
          <w:jc w:val="center"/>
        </w:trPr>
        <w:tc>
          <w:tcPr>
            <w:tcW w:w="1918" w:type="dxa"/>
          </w:tcPr>
          <w:p w14:paraId="31266172" w14:textId="77777777" w:rsidR="007F2BF7" w:rsidRPr="002F4EC0" w:rsidRDefault="00EB5260" w:rsidP="002F4EC0">
            <w:pPr>
              <w:pStyle w:val="Tabletext0"/>
              <w:rPr>
                <w:b/>
                <w:bCs/>
              </w:rPr>
            </w:pPr>
            <w:r w:rsidRPr="002F4EC0">
              <w:rPr>
                <w:b/>
                <w:bCs/>
              </w:rPr>
              <w:t>SBRATX</w:t>
            </w:r>
            <w:r w:rsidRPr="002F4EC0">
              <w:rPr>
                <w:b/>
                <w:bCs/>
                <w:position w:val="-4"/>
                <w:sz w:val="14"/>
              </w:rPr>
              <w:t>2</w:t>
            </w:r>
            <w:r w:rsidRPr="002F4EC0">
              <w:rPr>
                <w:b/>
                <w:bCs/>
              </w:rPr>
              <w:t xml:space="preserve"> </w:t>
            </w:r>
          </w:p>
        </w:tc>
        <w:tc>
          <w:tcPr>
            <w:tcW w:w="3752" w:type="dxa"/>
          </w:tcPr>
          <w:p w14:paraId="28752EE1" w14:textId="77777777" w:rsidR="007F2BF7" w:rsidRPr="002F4EC0" w:rsidRDefault="00EB5260" w:rsidP="002F4EC0">
            <w:pPr>
              <w:pStyle w:val="Tabletext0"/>
              <w:rPr>
                <w:b/>
                <w:bCs/>
              </w:rPr>
            </w:pPr>
            <w:r w:rsidRPr="002F4EC0">
              <w:rPr>
                <w:b/>
                <w:bCs/>
              </w:rPr>
              <w:t>SDRATX</w:t>
            </w:r>
            <w:r w:rsidRPr="002F4EC0">
              <w:rPr>
                <w:b/>
                <w:bCs/>
                <w:position w:val="-4"/>
                <w:sz w:val="14"/>
              </w:rPr>
              <w:t>2</w:t>
            </w:r>
            <w:r w:rsidRPr="002F4EC0">
              <w:rPr>
                <w:b/>
                <w:bCs/>
              </w:rPr>
              <w:t xml:space="preserve"> </w:t>
            </w:r>
          </w:p>
        </w:tc>
      </w:tr>
      <w:tr w:rsidR="007F2BF7" w:rsidRPr="00891A28" w14:paraId="756908C0" w14:textId="77777777">
        <w:trPr>
          <w:jc w:val="center"/>
        </w:trPr>
        <w:tc>
          <w:tcPr>
            <w:tcW w:w="1918" w:type="dxa"/>
          </w:tcPr>
          <w:p w14:paraId="789FC314" w14:textId="77777777" w:rsidR="007F2BF7" w:rsidRPr="002F4EC0" w:rsidRDefault="00EB5260" w:rsidP="002F4EC0">
            <w:pPr>
              <w:pStyle w:val="Tabletext0"/>
              <w:rPr>
                <w:b/>
                <w:bCs/>
              </w:rPr>
            </w:pPr>
            <w:r w:rsidRPr="002F4EC0">
              <w:rPr>
                <w:b/>
                <w:bCs/>
              </w:rPr>
              <w:t>SBRATY</w:t>
            </w:r>
            <w:r w:rsidRPr="002F4EC0">
              <w:rPr>
                <w:b/>
                <w:bCs/>
                <w:position w:val="-4"/>
                <w:sz w:val="14"/>
              </w:rPr>
              <w:t>2</w:t>
            </w:r>
            <w:r w:rsidRPr="002F4EC0">
              <w:rPr>
                <w:b/>
                <w:bCs/>
              </w:rPr>
              <w:t xml:space="preserve"> </w:t>
            </w:r>
          </w:p>
        </w:tc>
        <w:tc>
          <w:tcPr>
            <w:tcW w:w="3752" w:type="dxa"/>
          </w:tcPr>
          <w:p w14:paraId="240BD7F8" w14:textId="77777777" w:rsidR="007F2BF7" w:rsidRPr="002F4EC0" w:rsidRDefault="00EB5260" w:rsidP="002F4EC0">
            <w:pPr>
              <w:pStyle w:val="Tabletext0"/>
              <w:rPr>
                <w:b/>
                <w:bCs/>
              </w:rPr>
            </w:pPr>
            <w:r w:rsidRPr="002F4EC0">
              <w:rPr>
                <w:b/>
                <w:bCs/>
              </w:rPr>
              <w:t>SDRATY</w:t>
            </w:r>
            <w:r w:rsidRPr="002F4EC0">
              <w:rPr>
                <w:b/>
                <w:bCs/>
                <w:position w:val="-4"/>
                <w:sz w:val="14"/>
              </w:rPr>
              <w:t>2</w:t>
            </w:r>
            <w:r w:rsidRPr="002F4EC0">
              <w:rPr>
                <w:b/>
                <w:bCs/>
              </w:rPr>
              <w:t xml:space="preserve"> </w:t>
            </w:r>
          </w:p>
        </w:tc>
      </w:tr>
      <w:tr w:rsidR="007F2BF7" w:rsidRPr="00891A28" w14:paraId="242B91FE" w14:textId="77777777">
        <w:trPr>
          <w:cantSplit/>
          <w:jc w:val="center"/>
        </w:trPr>
        <w:tc>
          <w:tcPr>
            <w:tcW w:w="5670" w:type="dxa"/>
            <w:gridSpan w:val="2"/>
          </w:tcPr>
          <w:p w14:paraId="5981AEC6" w14:textId="77777777" w:rsidR="007F2BF7" w:rsidRPr="00891A28" w:rsidRDefault="00EB5260" w:rsidP="002F4EC0">
            <w:pPr>
              <w:pStyle w:val="Tabletext0"/>
              <w:tabs>
                <w:tab w:val="left" w:pos="315"/>
              </w:tabs>
            </w:pPr>
            <w:r w:rsidRPr="00891A28">
              <w:rPr>
                <w:position w:val="6"/>
                <w:sz w:val="14"/>
              </w:rPr>
              <w:t>a)</w:t>
            </w:r>
            <w:r w:rsidRPr="00891A28">
              <w:tab/>
              <w:t xml:space="preserve">If </w:t>
            </w:r>
            <w:r w:rsidRPr="002F4EC0">
              <w:rPr>
                <w:b/>
                <w:bCs/>
              </w:rPr>
              <w:t xml:space="preserve">SDHUFF </w:t>
            </w:r>
            <w:r w:rsidRPr="002F4EC0">
              <w:rPr>
                <w:rFonts w:ascii="Symbol" w:hAnsi="Symbol"/>
                <w:b/>
                <w:bCs/>
              </w:rPr>
              <w:t></w:t>
            </w:r>
            <w:r w:rsidRPr="002F4EC0">
              <w:rPr>
                <w:b/>
                <w:bCs/>
              </w:rPr>
              <w:t xml:space="preserve"> 0</w:t>
            </w:r>
            <w:r w:rsidRPr="00891A28">
              <w:t xml:space="preserve"> then this parameter has no value.</w:t>
            </w:r>
          </w:p>
          <w:p w14:paraId="5F1ADA0A" w14:textId="77777777" w:rsidR="007F2BF7" w:rsidRPr="00891A28" w:rsidRDefault="00EB5260" w:rsidP="002F4EC0">
            <w:pPr>
              <w:pStyle w:val="Tabletext0"/>
              <w:tabs>
                <w:tab w:val="left" w:pos="315"/>
              </w:tabs>
            </w:pPr>
            <w:r w:rsidRPr="00891A28">
              <w:rPr>
                <w:position w:val="6"/>
                <w:sz w:val="14"/>
              </w:rPr>
              <w:t>b)</w:t>
            </w:r>
            <w:r w:rsidRPr="00891A28">
              <w:tab/>
              <w:t xml:space="preserve">If </w:t>
            </w:r>
            <w:r w:rsidRPr="002F4EC0">
              <w:rPr>
                <w:b/>
                <w:bCs/>
              </w:rPr>
              <w:t xml:space="preserve">SDHUFF </w:t>
            </w:r>
            <w:r w:rsidRPr="002F4EC0">
              <w:rPr>
                <w:rFonts w:ascii="Symbol" w:hAnsi="Symbol"/>
                <w:b/>
                <w:bCs/>
              </w:rPr>
              <w:t></w:t>
            </w:r>
            <w:r w:rsidRPr="002F4EC0">
              <w:rPr>
                <w:b/>
                <w:bCs/>
              </w:rPr>
              <w:t xml:space="preserve"> 1</w:t>
            </w:r>
            <w:r w:rsidRPr="00891A28">
              <w:t xml:space="preserve"> then this parameter has no value.</w:t>
            </w:r>
          </w:p>
        </w:tc>
      </w:tr>
    </w:tbl>
    <w:p w14:paraId="4832605E" w14:textId="111F822A" w:rsidR="007F2BF7" w:rsidRPr="005E4D87" w:rsidRDefault="007F2BF7" w:rsidP="005E4D87">
      <w:pPr>
        <w:spacing w:before="0"/>
        <w:rPr>
          <w:sz w:val="8"/>
          <w:szCs w:val="8"/>
        </w:rPr>
      </w:pPr>
    </w:p>
    <w:tbl>
      <w:tblPr>
        <w:tblW w:w="74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14"/>
        <w:gridCol w:w="3714"/>
      </w:tblGrid>
      <w:tr w:rsidR="005E4D87" w:rsidRPr="00891A28" w14:paraId="507821E2" w14:textId="77777777" w:rsidTr="005E4D87">
        <w:trPr>
          <w:tblHeader/>
          <w:jc w:val="center"/>
        </w:trPr>
        <w:tc>
          <w:tcPr>
            <w:tcW w:w="7428" w:type="dxa"/>
            <w:gridSpan w:val="2"/>
            <w:tcBorders>
              <w:top w:val="nil"/>
              <w:left w:val="nil"/>
              <w:bottom w:val="single" w:sz="4" w:space="0" w:color="auto"/>
              <w:right w:val="nil"/>
            </w:tcBorders>
          </w:tcPr>
          <w:p w14:paraId="7933BA1F" w14:textId="7E3B38DF" w:rsidR="005E4D87" w:rsidRPr="00891A28" w:rsidRDefault="005E4D87" w:rsidP="005E4D87">
            <w:pPr>
              <w:pStyle w:val="TableNoTitle"/>
            </w:pPr>
            <w:bookmarkStart w:id="608" w:name="_Toc524615982"/>
            <w:r w:rsidRPr="00891A28">
              <w:t>Table 18 – Parameters used to decode a symbol</w:t>
            </w:r>
            <w:r>
              <w:t>'</w:t>
            </w:r>
            <w:r w:rsidRPr="00891A28">
              <w:t xml:space="preserve">s bitmap when </w:t>
            </w:r>
            <w:r w:rsidRPr="00891A28">
              <w:rPr>
                <w:bCs/>
              </w:rPr>
              <w:t>REFAGGNINST</w:t>
            </w:r>
            <w:r w:rsidRPr="00891A28">
              <w:t> </w:t>
            </w:r>
            <w:r w:rsidRPr="00891A28">
              <w:rPr>
                <w:rFonts w:ascii="Symbol" w:hAnsi="Symbol"/>
                <w:bCs/>
              </w:rPr>
              <w:t></w:t>
            </w:r>
            <w:r w:rsidRPr="00891A28">
              <w:rPr>
                <w:bCs/>
              </w:rPr>
              <w:t> 1</w:t>
            </w:r>
            <w:bookmarkEnd w:id="608"/>
          </w:p>
        </w:tc>
      </w:tr>
      <w:tr w:rsidR="007F2BF7" w:rsidRPr="00891A28" w14:paraId="7417ACE2" w14:textId="77777777" w:rsidTr="005E4D87">
        <w:trPr>
          <w:tblHeader/>
          <w:jc w:val="center"/>
        </w:trPr>
        <w:tc>
          <w:tcPr>
            <w:tcW w:w="3714" w:type="dxa"/>
            <w:tcBorders>
              <w:top w:val="single" w:sz="4" w:space="0" w:color="auto"/>
            </w:tcBorders>
          </w:tcPr>
          <w:p w14:paraId="4FA7BE9A" w14:textId="77777777" w:rsidR="007F2BF7" w:rsidRPr="00891A28" w:rsidRDefault="00EB5260" w:rsidP="00990EB6">
            <w:pPr>
              <w:pStyle w:val="Tablehead0"/>
              <w:keepNext/>
              <w:keepLines/>
            </w:pPr>
            <w:r w:rsidRPr="00891A28">
              <w:t>Name</w:t>
            </w:r>
          </w:p>
        </w:tc>
        <w:tc>
          <w:tcPr>
            <w:tcW w:w="3714" w:type="dxa"/>
            <w:tcBorders>
              <w:top w:val="single" w:sz="4" w:space="0" w:color="auto"/>
            </w:tcBorders>
          </w:tcPr>
          <w:p w14:paraId="71480C95" w14:textId="77777777" w:rsidR="007F2BF7" w:rsidRPr="00891A28" w:rsidRDefault="00EB5260" w:rsidP="00990EB6">
            <w:pPr>
              <w:pStyle w:val="Tablehead0"/>
              <w:keepNext/>
              <w:keepLines/>
            </w:pPr>
            <w:r w:rsidRPr="00891A28">
              <w:t>Value</w:t>
            </w:r>
          </w:p>
        </w:tc>
      </w:tr>
      <w:tr w:rsidR="007F2BF7" w:rsidRPr="00891A28" w14:paraId="4507F5B2" w14:textId="77777777" w:rsidTr="005E4D87">
        <w:trPr>
          <w:jc w:val="center"/>
        </w:trPr>
        <w:tc>
          <w:tcPr>
            <w:tcW w:w="3714" w:type="dxa"/>
          </w:tcPr>
          <w:p w14:paraId="4B504493" w14:textId="77777777" w:rsidR="007F2BF7" w:rsidRPr="002715E3" w:rsidRDefault="00EB5260" w:rsidP="00990EB6">
            <w:pPr>
              <w:pStyle w:val="Tabletext0"/>
              <w:keepNext/>
              <w:rPr>
                <w:b/>
                <w:bCs/>
              </w:rPr>
            </w:pPr>
            <w:r w:rsidRPr="002715E3">
              <w:rPr>
                <w:b/>
                <w:bCs/>
              </w:rPr>
              <w:t xml:space="preserve">GRW </w:t>
            </w:r>
          </w:p>
        </w:tc>
        <w:tc>
          <w:tcPr>
            <w:tcW w:w="3714" w:type="dxa"/>
          </w:tcPr>
          <w:p w14:paraId="61639996" w14:textId="77777777" w:rsidR="007F2BF7" w:rsidRPr="00891A28" w:rsidRDefault="00EB5260" w:rsidP="00990EB6">
            <w:pPr>
              <w:pStyle w:val="Tabletext0"/>
              <w:keepNext/>
            </w:pPr>
            <w:r w:rsidRPr="00891A28">
              <w:t xml:space="preserve">SYMWIDTH </w:t>
            </w:r>
          </w:p>
        </w:tc>
      </w:tr>
      <w:tr w:rsidR="007F2BF7" w:rsidRPr="00891A28" w14:paraId="4ADDE3B7" w14:textId="77777777" w:rsidTr="005E4D87">
        <w:trPr>
          <w:jc w:val="center"/>
        </w:trPr>
        <w:tc>
          <w:tcPr>
            <w:tcW w:w="3714" w:type="dxa"/>
          </w:tcPr>
          <w:p w14:paraId="5D697E36" w14:textId="77777777" w:rsidR="007F2BF7" w:rsidRPr="002715E3" w:rsidRDefault="00EB5260" w:rsidP="002715E3">
            <w:pPr>
              <w:pStyle w:val="Tabletext0"/>
              <w:rPr>
                <w:b/>
                <w:bCs/>
              </w:rPr>
            </w:pPr>
            <w:r w:rsidRPr="002715E3">
              <w:rPr>
                <w:b/>
                <w:bCs/>
              </w:rPr>
              <w:t xml:space="preserve">GRH </w:t>
            </w:r>
          </w:p>
        </w:tc>
        <w:tc>
          <w:tcPr>
            <w:tcW w:w="3714" w:type="dxa"/>
          </w:tcPr>
          <w:p w14:paraId="331BC193" w14:textId="77777777" w:rsidR="007F2BF7" w:rsidRPr="00891A28" w:rsidRDefault="00EB5260" w:rsidP="002715E3">
            <w:pPr>
              <w:pStyle w:val="Tabletext0"/>
            </w:pPr>
            <w:r w:rsidRPr="00891A28">
              <w:t xml:space="preserve">HCHEIGHT </w:t>
            </w:r>
          </w:p>
        </w:tc>
      </w:tr>
      <w:tr w:rsidR="007F2BF7" w:rsidRPr="00891A28" w14:paraId="20B6BB09" w14:textId="77777777" w:rsidTr="005E4D87">
        <w:trPr>
          <w:jc w:val="center"/>
        </w:trPr>
        <w:tc>
          <w:tcPr>
            <w:tcW w:w="3714" w:type="dxa"/>
          </w:tcPr>
          <w:p w14:paraId="3D75CFFA" w14:textId="77777777" w:rsidR="007F2BF7" w:rsidRPr="002715E3" w:rsidRDefault="00EB5260" w:rsidP="002715E3">
            <w:pPr>
              <w:pStyle w:val="Tabletext0"/>
              <w:rPr>
                <w:b/>
                <w:bCs/>
              </w:rPr>
            </w:pPr>
            <w:r w:rsidRPr="002715E3">
              <w:rPr>
                <w:b/>
                <w:bCs/>
              </w:rPr>
              <w:t xml:space="preserve">GRTEMPLATE </w:t>
            </w:r>
          </w:p>
        </w:tc>
        <w:tc>
          <w:tcPr>
            <w:tcW w:w="3714" w:type="dxa"/>
          </w:tcPr>
          <w:p w14:paraId="6BB88442" w14:textId="77777777" w:rsidR="007F2BF7" w:rsidRPr="002715E3" w:rsidRDefault="00EB5260" w:rsidP="002715E3">
            <w:pPr>
              <w:pStyle w:val="Tabletext0"/>
              <w:rPr>
                <w:b/>
                <w:bCs/>
              </w:rPr>
            </w:pPr>
            <w:r w:rsidRPr="002715E3">
              <w:rPr>
                <w:b/>
                <w:bCs/>
              </w:rPr>
              <w:t xml:space="preserve">SDRTEMPLATE </w:t>
            </w:r>
          </w:p>
        </w:tc>
      </w:tr>
      <w:tr w:rsidR="007F2BF7" w:rsidRPr="00891A28" w14:paraId="02245968" w14:textId="77777777" w:rsidTr="005E4D87">
        <w:trPr>
          <w:jc w:val="center"/>
        </w:trPr>
        <w:tc>
          <w:tcPr>
            <w:tcW w:w="3714" w:type="dxa"/>
          </w:tcPr>
          <w:p w14:paraId="1D3200D8" w14:textId="77777777" w:rsidR="007F2BF7" w:rsidRPr="002715E3" w:rsidRDefault="00EB5260" w:rsidP="002715E3">
            <w:pPr>
              <w:pStyle w:val="Tabletext0"/>
              <w:rPr>
                <w:b/>
                <w:bCs/>
              </w:rPr>
            </w:pPr>
            <w:r w:rsidRPr="002715E3">
              <w:rPr>
                <w:b/>
                <w:bCs/>
              </w:rPr>
              <w:t xml:space="preserve">GRREFERENCE </w:t>
            </w:r>
          </w:p>
        </w:tc>
        <w:tc>
          <w:tcPr>
            <w:tcW w:w="3714" w:type="dxa"/>
          </w:tcPr>
          <w:p w14:paraId="22571744" w14:textId="77777777" w:rsidR="007F2BF7" w:rsidRPr="00891A28" w:rsidRDefault="00EB5260" w:rsidP="002715E3">
            <w:pPr>
              <w:pStyle w:val="Tabletext0"/>
            </w:pPr>
            <w:r w:rsidRPr="00891A28">
              <w:rPr>
                <w:i/>
                <w:iCs/>
              </w:rPr>
              <w:t>IBO</w:t>
            </w:r>
            <w:r w:rsidRPr="00891A28">
              <w:rPr>
                <w:i/>
                <w:iCs/>
                <w:position w:val="-4"/>
                <w:sz w:val="14"/>
              </w:rPr>
              <w:t>I</w:t>
            </w:r>
            <w:r w:rsidRPr="00891A28">
              <w:t xml:space="preserve"> </w:t>
            </w:r>
          </w:p>
        </w:tc>
      </w:tr>
      <w:tr w:rsidR="007F2BF7" w:rsidRPr="00891A28" w14:paraId="6F7E2578" w14:textId="77777777" w:rsidTr="005E4D87">
        <w:trPr>
          <w:jc w:val="center"/>
        </w:trPr>
        <w:tc>
          <w:tcPr>
            <w:tcW w:w="3714" w:type="dxa"/>
          </w:tcPr>
          <w:p w14:paraId="4786AC1E" w14:textId="77777777" w:rsidR="007F2BF7" w:rsidRPr="002715E3" w:rsidRDefault="00EB5260" w:rsidP="002715E3">
            <w:pPr>
              <w:pStyle w:val="Tabletext0"/>
              <w:rPr>
                <w:b/>
                <w:bCs/>
              </w:rPr>
            </w:pPr>
            <w:r w:rsidRPr="002715E3">
              <w:rPr>
                <w:b/>
                <w:bCs/>
              </w:rPr>
              <w:t>GRREFERENCEDX</w:t>
            </w:r>
          </w:p>
        </w:tc>
        <w:tc>
          <w:tcPr>
            <w:tcW w:w="3714" w:type="dxa"/>
          </w:tcPr>
          <w:p w14:paraId="1485E3BA" w14:textId="77777777" w:rsidR="007F2BF7" w:rsidRPr="00891A28" w:rsidRDefault="00EB5260" w:rsidP="002715E3">
            <w:pPr>
              <w:pStyle w:val="Tabletext0"/>
            </w:pPr>
            <w:r w:rsidRPr="00891A28">
              <w:rPr>
                <w:i/>
                <w:iCs/>
              </w:rPr>
              <w:t>RDX</w:t>
            </w:r>
            <w:r w:rsidRPr="00891A28">
              <w:rPr>
                <w:i/>
                <w:iCs/>
                <w:position w:val="-4"/>
                <w:sz w:val="14"/>
              </w:rPr>
              <w:t>I</w:t>
            </w:r>
          </w:p>
        </w:tc>
      </w:tr>
      <w:tr w:rsidR="007F2BF7" w:rsidRPr="00891A28" w14:paraId="0A7B780D" w14:textId="77777777" w:rsidTr="005E4D87">
        <w:trPr>
          <w:jc w:val="center"/>
        </w:trPr>
        <w:tc>
          <w:tcPr>
            <w:tcW w:w="3714" w:type="dxa"/>
          </w:tcPr>
          <w:p w14:paraId="557050B2" w14:textId="77777777" w:rsidR="007F2BF7" w:rsidRPr="002715E3" w:rsidRDefault="00EB5260" w:rsidP="002715E3">
            <w:pPr>
              <w:pStyle w:val="Tabletext0"/>
              <w:rPr>
                <w:b/>
                <w:bCs/>
              </w:rPr>
            </w:pPr>
            <w:r w:rsidRPr="002715E3">
              <w:rPr>
                <w:b/>
                <w:bCs/>
              </w:rPr>
              <w:t>GRREFERENCEDY</w:t>
            </w:r>
          </w:p>
        </w:tc>
        <w:tc>
          <w:tcPr>
            <w:tcW w:w="3714" w:type="dxa"/>
          </w:tcPr>
          <w:p w14:paraId="50D4B047" w14:textId="77777777" w:rsidR="007F2BF7" w:rsidRPr="00891A28" w:rsidRDefault="00EB5260" w:rsidP="002715E3">
            <w:pPr>
              <w:pStyle w:val="Tabletext0"/>
            </w:pPr>
            <w:r w:rsidRPr="00891A28">
              <w:rPr>
                <w:i/>
                <w:iCs/>
              </w:rPr>
              <w:t>RDY</w:t>
            </w:r>
            <w:r w:rsidRPr="00891A28">
              <w:rPr>
                <w:i/>
                <w:iCs/>
                <w:position w:val="-4"/>
                <w:sz w:val="14"/>
              </w:rPr>
              <w:t>I</w:t>
            </w:r>
            <w:r w:rsidRPr="00891A28">
              <w:t xml:space="preserve"> </w:t>
            </w:r>
          </w:p>
        </w:tc>
      </w:tr>
      <w:tr w:rsidR="007F2BF7" w:rsidRPr="00891A28" w14:paraId="37327BF3" w14:textId="77777777" w:rsidTr="005E4D87">
        <w:trPr>
          <w:jc w:val="center"/>
        </w:trPr>
        <w:tc>
          <w:tcPr>
            <w:tcW w:w="3714" w:type="dxa"/>
          </w:tcPr>
          <w:p w14:paraId="3DB93F8C" w14:textId="77777777" w:rsidR="007F2BF7" w:rsidRPr="002715E3" w:rsidRDefault="00EB5260" w:rsidP="002715E3">
            <w:pPr>
              <w:pStyle w:val="Tabletext0"/>
              <w:rPr>
                <w:b/>
                <w:bCs/>
              </w:rPr>
            </w:pPr>
            <w:r w:rsidRPr="002715E3">
              <w:rPr>
                <w:b/>
                <w:bCs/>
              </w:rPr>
              <w:t xml:space="preserve">TPGRON </w:t>
            </w:r>
          </w:p>
        </w:tc>
        <w:tc>
          <w:tcPr>
            <w:tcW w:w="3714" w:type="dxa"/>
          </w:tcPr>
          <w:p w14:paraId="06C7B9E0" w14:textId="77777777" w:rsidR="007F2BF7" w:rsidRPr="002715E3" w:rsidRDefault="00EB5260" w:rsidP="002715E3">
            <w:pPr>
              <w:pStyle w:val="Tabletext0"/>
              <w:rPr>
                <w:b/>
                <w:bCs/>
              </w:rPr>
            </w:pPr>
            <w:r w:rsidRPr="002715E3">
              <w:rPr>
                <w:b/>
                <w:bCs/>
              </w:rPr>
              <w:t>0</w:t>
            </w:r>
          </w:p>
        </w:tc>
      </w:tr>
      <w:tr w:rsidR="007F2BF7" w:rsidRPr="00891A28" w14:paraId="5C62B289" w14:textId="77777777" w:rsidTr="005E4D87">
        <w:trPr>
          <w:jc w:val="center"/>
        </w:trPr>
        <w:tc>
          <w:tcPr>
            <w:tcW w:w="3714" w:type="dxa"/>
          </w:tcPr>
          <w:p w14:paraId="26C9EE3F" w14:textId="77777777" w:rsidR="007F2BF7" w:rsidRPr="002715E3" w:rsidRDefault="00EB5260" w:rsidP="002715E3">
            <w:pPr>
              <w:pStyle w:val="Tabletext0"/>
              <w:rPr>
                <w:b/>
                <w:bCs/>
              </w:rPr>
            </w:pPr>
            <w:r w:rsidRPr="002715E3">
              <w:rPr>
                <w:b/>
                <w:bCs/>
              </w:rPr>
              <w:t>GRATX</w:t>
            </w:r>
            <w:r w:rsidRPr="002715E3">
              <w:rPr>
                <w:b/>
                <w:bCs/>
                <w:position w:val="-4"/>
                <w:sz w:val="14"/>
              </w:rPr>
              <w:t>1</w:t>
            </w:r>
            <w:r w:rsidRPr="002715E3">
              <w:rPr>
                <w:b/>
                <w:bCs/>
              </w:rPr>
              <w:t xml:space="preserve"> </w:t>
            </w:r>
          </w:p>
        </w:tc>
        <w:tc>
          <w:tcPr>
            <w:tcW w:w="3714" w:type="dxa"/>
          </w:tcPr>
          <w:p w14:paraId="2BC5BFFA" w14:textId="77777777" w:rsidR="007F2BF7" w:rsidRPr="002715E3" w:rsidRDefault="00EB5260" w:rsidP="002715E3">
            <w:pPr>
              <w:pStyle w:val="Tabletext0"/>
              <w:rPr>
                <w:b/>
                <w:bCs/>
              </w:rPr>
            </w:pPr>
            <w:r w:rsidRPr="002715E3">
              <w:rPr>
                <w:b/>
                <w:bCs/>
              </w:rPr>
              <w:t>SDRATX</w:t>
            </w:r>
            <w:r w:rsidRPr="002715E3">
              <w:rPr>
                <w:b/>
                <w:bCs/>
                <w:position w:val="-4"/>
                <w:sz w:val="14"/>
              </w:rPr>
              <w:t>1</w:t>
            </w:r>
            <w:r w:rsidRPr="002715E3">
              <w:rPr>
                <w:b/>
                <w:bCs/>
              </w:rPr>
              <w:t xml:space="preserve"> </w:t>
            </w:r>
          </w:p>
        </w:tc>
      </w:tr>
      <w:tr w:rsidR="007F2BF7" w:rsidRPr="00891A28" w14:paraId="0F4912DD" w14:textId="77777777" w:rsidTr="005E4D87">
        <w:trPr>
          <w:jc w:val="center"/>
        </w:trPr>
        <w:tc>
          <w:tcPr>
            <w:tcW w:w="3714" w:type="dxa"/>
          </w:tcPr>
          <w:p w14:paraId="51680E01" w14:textId="77777777" w:rsidR="007F2BF7" w:rsidRPr="002715E3" w:rsidRDefault="00EB5260" w:rsidP="002715E3">
            <w:pPr>
              <w:pStyle w:val="Tabletext0"/>
              <w:rPr>
                <w:b/>
                <w:bCs/>
              </w:rPr>
            </w:pPr>
            <w:r w:rsidRPr="002715E3">
              <w:rPr>
                <w:b/>
                <w:bCs/>
              </w:rPr>
              <w:t>GRATY</w:t>
            </w:r>
            <w:r w:rsidRPr="002715E3">
              <w:rPr>
                <w:b/>
                <w:bCs/>
                <w:position w:val="-4"/>
                <w:sz w:val="14"/>
              </w:rPr>
              <w:t>1</w:t>
            </w:r>
            <w:r w:rsidRPr="002715E3">
              <w:rPr>
                <w:b/>
                <w:bCs/>
              </w:rPr>
              <w:t xml:space="preserve"> </w:t>
            </w:r>
          </w:p>
        </w:tc>
        <w:tc>
          <w:tcPr>
            <w:tcW w:w="3714" w:type="dxa"/>
          </w:tcPr>
          <w:p w14:paraId="1FEE2D35" w14:textId="77777777" w:rsidR="007F2BF7" w:rsidRPr="002715E3" w:rsidRDefault="00EB5260" w:rsidP="002715E3">
            <w:pPr>
              <w:pStyle w:val="Tabletext0"/>
              <w:rPr>
                <w:b/>
                <w:bCs/>
              </w:rPr>
            </w:pPr>
            <w:r w:rsidRPr="002715E3">
              <w:rPr>
                <w:b/>
                <w:bCs/>
              </w:rPr>
              <w:t>SDRATY</w:t>
            </w:r>
            <w:r w:rsidRPr="002715E3">
              <w:rPr>
                <w:b/>
                <w:bCs/>
                <w:position w:val="-4"/>
                <w:sz w:val="14"/>
              </w:rPr>
              <w:t>1</w:t>
            </w:r>
            <w:r w:rsidRPr="002715E3">
              <w:rPr>
                <w:b/>
                <w:bCs/>
              </w:rPr>
              <w:t xml:space="preserve"> </w:t>
            </w:r>
          </w:p>
        </w:tc>
      </w:tr>
      <w:tr w:rsidR="007F2BF7" w:rsidRPr="00891A28" w14:paraId="3005A16F" w14:textId="77777777" w:rsidTr="005E4D87">
        <w:trPr>
          <w:jc w:val="center"/>
        </w:trPr>
        <w:tc>
          <w:tcPr>
            <w:tcW w:w="3714" w:type="dxa"/>
          </w:tcPr>
          <w:p w14:paraId="01655C24" w14:textId="77777777" w:rsidR="007F2BF7" w:rsidRPr="002715E3" w:rsidRDefault="00EB5260" w:rsidP="002715E3">
            <w:pPr>
              <w:pStyle w:val="Tabletext0"/>
              <w:rPr>
                <w:b/>
                <w:bCs/>
              </w:rPr>
            </w:pPr>
            <w:r w:rsidRPr="002715E3">
              <w:rPr>
                <w:b/>
                <w:bCs/>
              </w:rPr>
              <w:t>GRATX</w:t>
            </w:r>
            <w:r w:rsidRPr="002715E3">
              <w:rPr>
                <w:b/>
                <w:bCs/>
                <w:position w:val="-4"/>
                <w:sz w:val="14"/>
              </w:rPr>
              <w:t>2</w:t>
            </w:r>
            <w:r w:rsidRPr="002715E3">
              <w:rPr>
                <w:b/>
                <w:bCs/>
              </w:rPr>
              <w:t xml:space="preserve"> </w:t>
            </w:r>
          </w:p>
        </w:tc>
        <w:tc>
          <w:tcPr>
            <w:tcW w:w="3714" w:type="dxa"/>
          </w:tcPr>
          <w:p w14:paraId="288C78DE" w14:textId="77777777" w:rsidR="007F2BF7" w:rsidRPr="002715E3" w:rsidRDefault="00EB5260" w:rsidP="002715E3">
            <w:pPr>
              <w:pStyle w:val="Tabletext0"/>
              <w:rPr>
                <w:b/>
                <w:bCs/>
              </w:rPr>
            </w:pPr>
            <w:r w:rsidRPr="002715E3">
              <w:rPr>
                <w:b/>
                <w:bCs/>
              </w:rPr>
              <w:t>SDRATX</w:t>
            </w:r>
            <w:r w:rsidRPr="002715E3">
              <w:rPr>
                <w:b/>
                <w:bCs/>
                <w:position w:val="-4"/>
                <w:sz w:val="14"/>
              </w:rPr>
              <w:t>2</w:t>
            </w:r>
            <w:r w:rsidRPr="002715E3">
              <w:rPr>
                <w:b/>
                <w:bCs/>
              </w:rPr>
              <w:t xml:space="preserve"> </w:t>
            </w:r>
          </w:p>
        </w:tc>
      </w:tr>
      <w:tr w:rsidR="007F2BF7" w:rsidRPr="00891A28" w14:paraId="0256E93F" w14:textId="77777777" w:rsidTr="005E4D87">
        <w:trPr>
          <w:jc w:val="center"/>
        </w:trPr>
        <w:tc>
          <w:tcPr>
            <w:tcW w:w="3714" w:type="dxa"/>
          </w:tcPr>
          <w:p w14:paraId="630EFAEC" w14:textId="77777777" w:rsidR="007F2BF7" w:rsidRPr="002715E3" w:rsidRDefault="00EB5260" w:rsidP="002715E3">
            <w:pPr>
              <w:pStyle w:val="Tabletext0"/>
              <w:rPr>
                <w:b/>
                <w:bCs/>
              </w:rPr>
            </w:pPr>
            <w:r w:rsidRPr="002715E3">
              <w:rPr>
                <w:b/>
                <w:bCs/>
              </w:rPr>
              <w:t>GRATY</w:t>
            </w:r>
            <w:r w:rsidRPr="002715E3">
              <w:rPr>
                <w:b/>
                <w:bCs/>
                <w:position w:val="-4"/>
                <w:sz w:val="14"/>
              </w:rPr>
              <w:t>2</w:t>
            </w:r>
            <w:r w:rsidRPr="002715E3">
              <w:rPr>
                <w:b/>
                <w:bCs/>
              </w:rPr>
              <w:t xml:space="preserve"> </w:t>
            </w:r>
          </w:p>
        </w:tc>
        <w:tc>
          <w:tcPr>
            <w:tcW w:w="3714" w:type="dxa"/>
          </w:tcPr>
          <w:p w14:paraId="50BD1EE4" w14:textId="77777777" w:rsidR="007F2BF7" w:rsidRPr="002715E3" w:rsidRDefault="00EB5260" w:rsidP="002715E3">
            <w:pPr>
              <w:pStyle w:val="Tabletext0"/>
              <w:rPr>
                <w:b/>
                <w:bCs/>
              </w:rPr>
            </w:pPr>
            <w:r w:rsidRPr="002715E3">
              <w:rPr>
                <w:b/>
                <w:bCs/>
              </w:rPr>
              <w:t>SDRATY</w:t>
            </w:r>
            <w:r w:rsidRPr="002715E3">
              <w:rPr>
                <w:b/>
                <w:bCs/>
                <w:position w:val="-4"/>
                <w:sz w:val="14"/>
              </w:rPr>
              <w:t>2</w:t>
            </w:r>
            <w:r w:rsidRPr="002715E3">
              <w:rPr>
                <w:b/>
                <w:bCs/>
              </w:rPr>
              <w:t xml:space="preserve"> </w:t>
            </w:r>
          </w:p>
        </w:tc>
      </w:tr>
    </w:tbl>
    <w:p w14:paraId="14AE3038" w14:textId="299E877E" w:rsidR="007F2BF7" w:rsidRPr="00891A28" w:rsidRDefault="00EB5260" w:rsidP="00990EB6">
      <w:pPr>
        <w:pStyle w:val="Heading5"/>
      </w:pPr>
      <w:r w:rsidRPr="00891A28">
        <w:t>6.5.8.2.3</w:t>
      </w:r>
      <w:r w:rsidRPr="00891A28">
        <w:tab/>
      </w:r>
      <w:bookmarkStart w:id="609" w:name="x1-940006.5.8.2.3"/>
      <w:bookmarkStart w:id="610" w:name="QQ1-1-135"/>
      <w:bookmarkEnd w:id="609"/>
      <w:bookmarkEnd w:id="610"/>
      <w:r w:rsidRPr="00891A28">
        <w:t>Setting SBSYMCODES and SBSYMCODELEN</w:t>
      </w:r>
    </w:p>
    <w:p w14:paraId="797C8C16" w14:textId="77777777" w:rsidR="007F2BF7" w:rsidRPr="00891A28" w:rsidRDefault="00EB5260" w:rsidP="0015442F">
      <w:pPr>
        <w:keepNext/>
      </w:pPr>
      <w:r w:rsidRPr="00891A28">
        <w:t xml:space="preserve">When </w:t>
      </w:r>
      <w:r w:rsidRPr="00891A28">
        <w:rPr>
          <w:b/>
          <w:bCs/>
        </w:rPr>
        <w:t>SDHUFF</w:t>
      </w:r>
      <w:r w:rsidRPr="00891A28">
        <w:t xml:space="preserve"> </w:t>
      </w:r>
      <w:r w:rsidRPr="00891A28">
        <w:rPr>
          <w:rFonts w:ascii="Symbol" w:hAnsi="Symbol"/>
        </w:rPr>
        <w:t></w:t>
      </w:r>
      <w:r w:rsidRPr="00891A28">
        <w:rPr>
          <w:b/>
          <w:bCs/>
        </w:rPr>
        <w:t xml:space="preserve"> 1</w:t>
      </w:r>
      <w:r w:rsidRPr="00891A28">
        <w:t xml:space="preserve">, set </w:t>
      </w:r>
      <w:r w:rsidRPr="00891A28">
        <w:rPr>
          <w:b/>
          <w:bCs/>
        </w:rPr>
        <w:t>SBSYMCODES</w:t>
      </w:r>
      <w:r w:rsidRPr="00891A28">
        <w:t xml:space="preserve"> to an array of </w:t>
      </w:r>
      <w:r w:rsidRPr="00891A28">
        <w:rPr>
          <w:b/>
          <w:bCs/>
        </w:rPr>
        <w:t>SBNUMSYMS</w:t>
      </w:r>
      <w:r w:rsidRPr="00891A28">
        <w:t xml:space="preserve"> codes, where the length of each code is:</w:t>
      </w:r>
    </w:p>
    <w:p w14:paraId="3A172D97" w14:textId="77777777" w:rsidR="007F2BF7" w:rsidRPr="00891A28" w:rsidRDefault="00EB5260" w:rsidP="0015442F">
      <w:pPr>
        <w:keepNext/>
        <w:spacing w:before="100" w:beforeAutospacing="1" w:after="100" w:afterAutospacing="1"/>
        <w:jc w:val="center"/>
      </w:pPr>
      <w:r w:rsidRPr="00891A28">
        <w:t>max(</w:t>
      </w:r>
      <w:r w:rsidRPr="00891A28">
        <w:rPr>
          <w:rFonts w:ascii="Symbol" w:hAnsi="Symbol"/>
        </w:rPr>
        <w:t></w:t>
      </w:r>
      <w:r w:rsidRPr="00891A28">
        <w:t>log</w:t>
      </w:r>
      <w:r w:rsidRPr="00891A28">
        <w:rPr>
          <w:position w:val="-4"/>
          <w:sz w:val="16"/>
        </w:rPr>
        <w:t>2</w:t>
      </w:r>
      <w:r w:rsidRPr="00891A28">
        <w:t xml:space="preserve">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w:t>
      </w:r>
      <w:r w:rsidRPr="00891A28">
        <w:rPr>
          <w:rFonts w:ascii="Symbol" w:hAnsi="Symbol"/>
        </w:rPr>
        <w:t></w:t>
      </w:r>
      <w:r w:rsidRPr="00891A28">
        <w:t>, 1)</w:t>
      </w:r>
    </w:p>
    <w:p w14:paraId="263CCE9A" w14:textId="77777777" w:rsidR="007F2BF7" w:rsidRPr="00891A28" w:rsidRDefault="00EB5260">
      <w:pPr>
        <w:spacing w:before="100" w:beforeAutospacing="1" w:after="100" w:afterAutospacing="1"/>
      </w:pPr>
      <w:r w:rsidRPr="00891A28">
        <w:t xml:space="preserve">and the code </w:t>
      </w:r>
      <w:r w:rsidRPr="00891A28">
        <w:rPr>
          <w:b/>
          <w:bCs/>
        </w:rPr>
        <w:t>SBSYMCODES</w:t>
      </w:r>
      <w:r w:rsidRPr="00891A28">
        <w:t>[</w:t>
      </w:r>
      <w:r w:rsidRPr="00891A28">
        <w:rPr>
          <w:i/>
          <w:iCs/>
        </w:rPr>
        <w:t>I</w:t>
      </w:r>
      <w:r w:rsidRPr="00891A28">
        <w:t xml:space="preserve">] is </w:t>
      </w:r>
      <w:r w:rsidRPr="00891A28">
        <w:rPr>
          <w:i/>
          <w:iCs/>
        </w:rPr>
        <w:t>I</w:t>
      </w:r>
      <w:r w:rsidRPr="00891A28">
        <w:t xml:space="preserve"> (for </w:t>
      </w:r>
      <w:r w:rsidRPr="00891A28">
        <w:rPr>
          <w:i/>
          <w:iCs/>
        </w:rPr>
        <w:t>I</w:t>
      </w:r>
      <w:r w:rsidRPr="00891A28">
        <w:t xml:space="preserve"> between 0 and </w:t>
      </w:r>
      <w:r w:rsidRPr="00891A28">
        <w:rPr>
          <w:b/>
          <w:bCs/>
        </w:rPr>
        <w:t>SBNUMSYMS</w:t>
      </w:r>
      <w:r w:rsidRPr="00891A28">
        <w:t xml:space="preserve"> – 1).</w:t>
      </w:r>
    </w:p>
    <w:p w14:paraId="05CEAE22" w14:textId="77777777" w:rsidR="007F2BF7" w:rsidRPr="00891A28" w:rsidRDefault="00EB5260">
      <w:pPr>
        <w:pStyle w:val="Note"/>
      </w:pPr>
      <w:r w:rsidRPr="00891A28">
        <w:t>NOTE – This sets the codes as equal-length codes, assigned starting from zero. The code lengths are computed from the maximum number of symbols available in this symbol dictionary: all the imported symbols and all the symbols defined here. There is some wastage in choosing this code length and assigning these codes. However, doing it this way means that neither the code lengths nor the actual codes assigned to each symbol changes during the process of decoding this symbol dictionary.</w:t>
      </w:r>
    </w:p>
    <w:p w14:paraId="64FB0D11" w14:textId="77777777" w:rsidR="007F2BF7" w:rsidRPr="00891A28" w:rsidRDefault="00EB5260">
      <w:r w:rsidRPr="00891A28">
        <w:t xml:space="preserve">Similarly, when </w:t>
      </w:r>
      <w:r w:rsidRPr="00891A28">
        <w:rPr>
          <w:b/>
          <w:bCs/>
        </w:rPr>
        <w:t>SDHUFF</w:t>
      </w:r>
      <w:r w:rsidRPr="00891A28">
        <w:t xml:space="preserve"> is </w:t>
      </w:r>
      <w:r w:rsidRPr="00891A28">
        <w:rPr>
          <w:b/>
          <w:bCs/>
        </w:rPr>
        <w:t>0</w:t>
      </w:r>
      <w:r w:rsidRPr="00891A28">
        <w:t xml:space="preserve">, </w:t>
      </w:r>
      <w:r w:rsidRPr="00891A28">
        <w:rPr>
          <w:b/>
          <w:bCs/>
        </w:rPr>
        <w:t>SBSYMCODELEN</w:t>
      </w:r>
      <w:r w:rsidRPr="00891A28">
        <w:t xml:space="preserve"> should be set to:</w:t>
      </w:r>
    </w:p>
    <w:p w14:paraId="0E31204B" w14:textId="77777777" w:rsidR="007F2BF7" w:rsidRPr="00891A28" w:rsidRDefault="00EB5260">
      <w:pPr>
        <w:pStyle w:val="Equation"/>
        <w:jc w:val="center"/>
      </w:pPr>
      <w:r w:rsidRPr="00891A28">
        <w:rPr>
          <w:rFonts w:ascii="Symbol" w:hAnsi="Symbol"/>
        </w:rPr>
        <w:t></w:t>
      </w:r>
      <w:r w:rsidRPr="00891A28">
        <w:t>log</w:t>
      </w:r>
      <w:r w:rsidRPr="00891A28">
        <w:rPr>
          <w:position w:val="-4"/>
          <w:sz w:val="16"/>
        </w:rPr>
        <w:t>2</w:t>
      </w:r>
      <w:r w:rsidRPr="00891A28">
        <w:t xml:space="preserve">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w:t>
      </w:r>
      <w:r w:rsidRPr="00891A28">
        <w:rPr>
          <w:rFonts w:ascii="Symbol" w:hAnsi="Symbol"/>
        </w:rPr>
        <w:t></w:t>
      </w:r>
    </w:p>
    <w:p w14:paraId="0DB08BEE" w14:textId="77777777" w:rsidR="007F2BF7" w:rsidRPr="00891A28" w:rsidRDefault="00EB5260">
      <w:pPr>
        <w:spacing w:before="100" w:beforeAutospacing="1" w:after="100" w:afterAutospacing="1"/>
      </w:pPr>
      <w:r w:rsidRPr="00891A28">
        <w:t>so that the length of the bit strings decoded using IAID will not change during the decoding of this symbol dictionary.</w:t>
      </w:r>
    </w:p>
    <w:p w14:paraId="48F4E328" w14:textId="77777777" w:rsidR="007F2BF7" w:rsidRPr="00891A28" w:rsidRDefault="00EB5260">
      <w:pPr>
        <w:pStyle w:val="Heading5"/>
      </w:pPr>
      <w:r w:rsidRPr="00891A28">
        <w:t>6.5.8.2.4</w:t>
      </w:r>
      <w:r w:rsidRPr="00891A28">
        <w:tab/>
      </w:r>
      <w:bookmarkStart w:id="611" w:name="x1-950006.5.8.2.4"/>
      <w:bookmarkStart w:id="612" w:name="QQ1-1-136"/>
      <w:bookmarkEnd w:id="611"/>
      <w:bookmarkEnd w:id="612"/>
      <w:r w:rsidRPr="00891A28">
        <w:t>Setting SBSYMS</w:t>
      </w:r>
    </w:p>
    <w:p w14:paraId="75BB4A1F" w14:textId="77777777" w:rsidR="007F2BF7" w:rsidRPr="00891A28" w:rsidRDefault="00EB5260">
      <w:r w:rsidRPr="00891A28">
        <w:t xml:space="preserve">Set </w:t>
      </w:r>
      <w:r w:rsidRPr="00891A28">
        <w:rPr>
          <w:b/>
          <w:bCs/>
        </w:rPr>
        <w:t>SBSYMS</w:t>
      </w:r>
      <w:r w:rsidRPr="00891A28">
        <w:t xml:space="preserve"> to an array of </w:t>
      </w:r>
      <w:r w:rsidRPr="00891A28">
        <w:rPr>
          <w:b/>
          <w:bCs/>
        </w:rPr>
        <w:t>SDNUMINSYMS</w:t>
      </w:r>
      <w:r w:rsidRPr="00891A28">
        <w:t xml:space="preserve"> </w:t>
      </w:r>
      <w:r w:rsidRPr="00891A28">
        <w:rPr>
          <w:rFonts w:ascii="Symbol" w:hAnsi="Symbol"/>
        </w:rPr>
        <w:t></w:t>
      </w:r>
      <w:r w:rsidRPr="00891A28">
        <w:t xml:space="preserve"> NSYMSDECODED symbols, formed by concatenating the array </w:t>
      </w:r>
      <w:r w:rsidRPr="00891A28">
        <w:rPr>
          <w:b/>
          <w:bCs/>
        </w:rPr>
        <w:t>SDINSYMS</w:t>
      </w:r>
      <w:r w:rsidRPr="00891A28">
        <w:t xml:space="preserve"> and the first NSYMSDECODED entries of the array SDNEWSYMS.</w:t>
      </w:r>
    </w:p>
    <w:p w14:paraId="2D178A3D" w14:textId="77777777" w:rsidR="007F2BF7" w:rsidRPr="00891A28" w:rsidRDefault="00EB5260">
      <w:pPr>
        <w:pStyle w:val="Heading3"/>
      </w:pPr>
      <w:bookmarkStart w:id="613" w:name="_Toc524615825"/>
      <w:r w:rsidRPr="00891A28">
        <w:t>6.5.9</w:t>
      </w:r>
      <w:r w:rsidRPr="00891A28">
        <w:tab/>
      </w:r>
      <w:bookmarkStart w:id="614" w:name="x1-960006.5.9"/>
      <w:bookmarkStart w:id="615" w:name="QQ1-1-137"/>
      <w:bookmarkEnd w:id="614"/>
      <w:bookmarkEnd w:id="615"/>
      <w:r w:rsidRPr="00891A28">
        <w:t>Height class collective bitmap</w:t>
      </w:r>
      <w:bookmarkEnd w:id="613"/>
    </w:p>
    <w:p w14:paraId="7B1F0D1D" w14:textId="77777777" w:rsidR="007F2BF7" w:rsidRPr="00891A28" w:rsidRDefault="00EB5260">
      <w:r w:rsidRPr="00891A28">
        <w:t xml:space="preserve">This field is only present if </w:t>
      </w:r>
      <w:r w:rsidRPr="00891A28">
        <w:rPr>
          <w:b/>
          <w:bCs/>
        </w:rPr>
        <w:t>SDHUFF</w:t>
      </w:r>
      <w:r w:rsidRPr="00891A28">
        <w:t xml:space="preserve"> </w:t>
      </w:r>
      <w:r w:rsidRPr="00891A28">
        <w:rPr>
          <w:rFonts w:ascii="Symbol" w:hAnsi="Symbol"/>
        </w:rPr>
        <w:t></w:t>
      </w:r>
      <w:r w:rsidRPr="00891A28">
        <w:rPr>
          <w:b/>
          <w:bCs/>
        </w:rPr>
        <w:t xml:space="preserve"> 1</w:t>
      </w:r>
      <w:r w:rsidRPr="00891A28">
        <w:t xml:space="preserve"> and </w:t>
      </w:r>
      <w:r w:rsidRPr="00891A28">
        <w:rPr>
          <w:b/>
          <w:bCs/>
        </w:rPr>
        <w:t>SDREFAGG</w:t>
      </w:r>
      <w:r w:rsidRPr="00891A28">
        <w:t xml:space="preserve"> </w:t>
      </w:r>
      <w:r w:rsidRPr="00891A28">
        <w:rPr>
          <w:rFonts w:ascii="Symbol" w:hAnsi="Symbol"/>
        </w:rPr>
        <w:t></w:t>
      </w:r>
      <w:r w:rsidRPr="00891A28">
        <w:rPr>
          <w:b/>
          <w:bCs/>
        </w:rPr>
        <w:t xml:space="preserve"> 0</w:t>
      </w:r>
      <w:r w:rsidRPr="00891A28">
        <w:t>.</w:t>
      </w:r>
    </w:p>
    <w:p w14:paraId="71471242" w14:textId="77777777" w:rsidR="007F2BF7" w:rsidRPr="00891A28" w:rsidRDefault="00EB5260">
      <w:r w:rsidRPr="00891A28">
        <w:t>This field contains the bitmaps of all the symbols in the height class, concatenated left to right, and MMR encoded. It is preceded by a count of its size in bytes.</w:t>
      </w:r>
    </w:p>
    <w:p w14:paraId="4E947093" w14:textId="77777777" w:rsidR="007F2BF7" w:rsidRPr="00891A28" w:rsidRDefault="00EB5260">
      <w:r w:rsidRPr="00891A28">
        <w:t>This field is decoded as follows:</w:t>
      </w:r>
    </w:p>
    <w:p w14:paraId="2FAFA852" w14:textId="77777777" w:rsidR="007F2BF7" w:rsidRPr="00891A28" w:rsidRDefault="00EB5260">
      <w:pPr>
        <w:pStyle w:val="enumlev1"/>
      </w:pPr>
      <w:bookmarkStart w:id="616" w:name="x1-96002x1"/>
      <w:bookmarkEnd w:id="616"/>
      <w:r w:rsidRPr="00891A28">
        <w:t>1)</w:t>
      </w:r>
      <w:r w:rsidRPr="00891A28">
        <w:tab/>
        <w:t xml:space="preserve">Read the size in bytes using the </w:t>
      </w:r>
      <w:r w:rsidRPr="00891A28">
        <w:rPr>
          <w:b/>
          <w:bCs/>
        </w:rPr>
        <w:t>SDHUFFBMSIZE</w:t>
      </w:r>
      <w:r w:rsidRPr="00891A28">
        <w:t xml:space="preserve"> Huffman table. Let BMSIZE be the value decoded.</w:t>
      </w:r>
    </w:p>
    <w:p w14:paraId="00D9215E" w14:textId="77777777" w:rsidR="007F2BF7" w:rsidRPr="00891A28" w:rsidRDefault="00EB5260">
      <w:pPr>
        <w:pStyle w:val="enumlev1"/>
      </w:pPr>
      <w:bookmarkStart w:id="617" w:name="x1-96004x2"/>
      <w:bookmarkEnd w:id="617"/>
      <w:r w:rsidRPr="00891A28">
        <w:t>2)</w:t>
      </w:r>
      <w:r w:rsidRPr="00891A28">
        <w:tab/>
        <w:t>Skip over any bits remaining in the last byte read.</w:t>
      </w:r>
    </w:p>
    <w:p w14:paraId="24E1C2E1" w14:textId="77777777" w:rsidR="007F2BF7" w:rsidRPr="00891A28" w:rsidRDefault="00EB5260">
      <w:pPr>
        <w:pStyle w:val="enumlev1"/>
      </w:pPr>
      <w:bookmarkStart w:id="618" w:name="x1-96006x3"/>
      <w:bookmarkEnd w:id="618"/>
      <w:r w:rsidRPr="00891A28">
        <w:t>3)</w:t>
      </w:r>
      <w:r w:rsidRPr="00891A28">
        <w:tab/>
        <w:t>If BMSIZE is zero, then the bitmap is stored uncompressed, and the actual size in bytes is:</w:t>
      </w:r>
    </w:p>
    <w:p w14:paraId="03FE0045" w14:textId="682AE1E9" w:rsidR="007F2BF7" w:rsidRPr="00891A28" w:rsidRDefault="00EB5260">
      <w:pPr>
        <w:pStyle w:val="Equation"/>
        <w:jc w:val="center"/>
      </w:pPr>
      <w:r w:rsidRPr="00891A28">
        <w:t xml:space="preserve">HCHEIGHT  </w:t>
      </w:r>
      <w:r w:rsidRPr="00891A28">
        <w:rPr>
          <w:rFonts w:ascii="Symbol" w:hAnsi="Symbol"/>
        </w:rPr>
        <w:t></w:t>
      </w:r>
      <w:r w:rsidRPr="00891A28">
        <w:t xml:space="preserve">  </w:t>
      </w:r>
      <w:r w:rsidR="00F73401" w:rsidRPr="00891A28">
        <w:rPr>
          <w:noProof/>
          <w:position w:val="-26"/>
          <w:lang w:val="en-US" w:eastAsia="zh-CN"/>
        </w:rPr>
        <w:drawing>
          <wp:inline distT="0" distB="0" distL="0" distR="0" wp14:anchorId="2E7A808D" wp14:editId="3A8EEDB8">
            <wp:extent cx="1006475" cy="363220"/>
            <wp:effectExtent l="0" t="0" r="3175"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06475" cy="363220"/>
                    </a:xfrm>
                    <a:prstGeom prst="rect">
                      <a:avLst/>
                    </a:prstGeom>
                    <a:noFill/>
                    <a:ln>
                      <a:noFill/>
                    </a:ln>
                  </pic:spPr>
                </pic:pic>
              </a:graphicData>
            </a:graphic>
          </wp:inline>
        </w:drawing>
      </w:r>
    </w:p>
    <w:p w14:paraId="425CFD78" w14:textId="77777777" w:rsidR="007F2BF7" w:rsidRPr="00891A28" w:rsidRDefault="00EB5260">
      <w:pPr>
        <w:spacing w:before="100" w:beforeAutospacing="1" w:after="100" w:afterAutospacing="1"/>
        <w:ind w:left="720"/>
      </w:pPr>
      <w:r w:rsidRPr="00891A28">
        <w:t xml:space="preserve">Decode the bitmap by reading this many bytes and treating it as HCHEIGHT rows of TOTWIDTH pixels, each row padded out to a byte boundary with 0-7 </w:t>
      </w:r>
      <w:r w:rsidRPr="00891A28">
        <w:rPr>
          <w:b/>
          <w:bCs/>
        </w:rPr>
        <w:t>0</w:t>
      </w:r>
      <w:r w:rsidRPr="00891A28">
        <w:t xml:space="preserve"> bits.</w:t>
      </w:r>
    </w:p>
    <w:p w14:paraId="0474AEBD" w14:textId="77777777" w:rsidR="007F2BF7" w:rsidRPr="00891A28" w:rsidRDefault="00EB5260">
      <w:pPr>
        <w:pStyle w:val="enumlev1"/>
      </w:pPr>
      <w:bookmarkStart w:id="619" w:name="x1-96008x4"/>
      <w:bookmarkEnd w:id="619"/>
      <w:r w:rsidRPr="00891A28">
        <w:t>4)</w:t>
      </w:r>
      <w:r w:rsidRPr="00891A28">
        <w:tab/>
        <w:t>Otherwise, decode the bitmap using a generic bitmap decoding procedure as described in 6.2. Set the parameters to this decoding procedure as shown in Table 19.</w:t>
      </w:r>
      <w:bookmarkStart w:id="620" w:name="x1-9600919"/>
      <w:bookmarkEnd w:id="620"/>
    </w:p>
    <w:p w14:paraId="0B60450E" w14:textId="77777777" w:rsidR="007F2BF7" w:rsidRPr="00891A28" w:rsidRDefault="00EB5260" w:rsidP="00800001">
      <w:pPr>
        <w:pStyle w:val="TableNoTitle"/>
      </w:pPr>
      <w:bookmarkStart w:id="621" w:name="_Toc524615983"/>
      <w:r w:rsidRPr="00891A28">
        <w:t>Table 19 – Parameters used to decode a height class collective bitmap</w:t>
      </w:r>
      <w:bookmarkEnd w:id="621"/>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tblGrid>
      <w:tr w:rsidR="007F2BF7" w:rsidRPr="00891A28" w14:paraId="7B5C0869" w14:textId="77777777">
        <w:trPr>
          <w:jc w:val="center"/>
        </w:trPr>
        <w:tc>
          <w:tcPr>
            <w:tcW w:w="2835" w:type="dxa"/>
          </w:tcPr>
          <w:p w14:paraId="0745ED00" w14:textId="77777777" w:rsidR="007F2BF7" w:rsidRPr="00891A28" w:rsidRDefault="00EB5260" w:rsidP="00800001">
            <w:pPr>
              <w:pStyle w:val="Tablehead0"/>
            </w:pPr>
            <w:r w:rsidRPr="00891A28">
              <w:t>Name</w:t>
            </w:r>
          </w:p>
        </w:tc>
        <w:tc>
          <w:tcPr>
            <w:tcW w:w="2835" w:type="dxa"/>
          </w:tcPr>
          <w:p w14:paraId="20A1D458" w14:textId="77777777" w:rsidR="007F2BF7" w:rsidRPr="00891A28" w:rsidRDefault="00EB5260" w:rsidP="00800001">
            <w:pPr>
              <w:pStyle w:val="Tablehead0"/>
            </w:pPr>
            <w:r w:rsidRPr="00891A28">
              <w:t>Value</w:t>
            </w:r>
          </w:p>
        </w:tc>
      </w:tr>
      <w:tr w:rsidR="007F2BF7" w:rsidRPr="00891A28" w14:paraId="51EF69C9" w14:textId="77777777">
        <w:trPr>
          <w:jc w:val="center"/>
        </w:trPr>
        <w:tc>
          <w:tcPr>
            <w:tcW w:w="2835" w:type="dxa"/>
          </w:tcPr>
          <w:p w14:paraId="14BB992F" w14:textId="77777777" w:rsidR="007F2BF7" w:rsidRPr="00800001" w:rsidRDefault="00EB5260" w:rsidP="00800001">
            <w:pPr>
              <w:pStyle w:val="Tabletext0"/>
              <w:rPr>
                <w:b/>
                <w:bCs/>
              </w:rPr>
            </w:pPr>
            <w:r w:rsidRPr="00800001">
              <w:rPr>
                <w:b/>
                <w:bCs/>
              </w:rPr>
              <w:t>MMR</w:t>
            </w:r>
          </w:p>
        </w:tc>
        <w:tc>
          <w:tcPr>
            <w:tcW w:w="2835" w:type="dxa"/>
          </w:tcPr>
          <w:p w14:paraId="7BF06F6C" w14:textId="77777777" w:rsidR="007F2BF7" w:rsidRPr="00800001" w:rsidRDefault="00EB5260" w:rsidP="00800001">
            <w:pPr>
              <w:pStyle w:val="Tabletext0"/>
              <w:rPr>
                <w:b/>
                <w:bCs/>
              </w:rPr>
            </w:pPr>
            <w:r w:rsidRPr="00800001">
              <w:rPr>
                <w:b/>
                <w:bCs/>
              </w:rPr>
              <w:t xml:space="preserve">1 </w:t>
            </w:r>
          </w:p>
        </w:tc>
      </w:tr>
      <w:tr w:rsidR="007F2BF7" w:rsidRPr="00891A28" w14:paraId="6F8C08DB" w14:textId="77777777">
        <w:trPr>
          <w:jc w:val="center"/>
        </w:trPr>
        <w:tc>
          <w:tcPr>
            <w:tcW w:w="2835" w:type="dxa"/>
          </w:tcPr>
          <w:p w14:paraId="68BA1F0E" w14:textId="77777777" w:rsidR="007F2BF7" w:rsidRPr="00800001" w:rsidRDefault="00EB5260" w:rsidP="00800001">
            <w:pPr>
              <w:pStyle w:val="Tabletext0"/>
              <w:rPr>
                <w:b/>
                <w:bCs/>
              </w:rPr>
            </w:pPr>
            <w:r w:rsidRPr="00800001">
              <w:rPr>
                <w:b/>
                <w:bCs/>
              </w:rPr>
              <w:t xml:space="preserve">GBW </w:t>
            </w:r>
          </w:p>
        </w:tc>
        <w:tc>
          <w:tcPr>
            <w:tcW w:w="2835" w:type="dxa"/>
          </w:tcPr>
          <w:p w14:paraId="47465086" w14:textId="77777777" w:rsidR="007F2BF7" w:rsidRPr="00891A28" w:rsidRDefault="00EB5260" w:rsidP="00800001">
            <w:pPr>
              <w:pStyle w:val="Tabletext0"/>
            </w:pPr>
            <w:r w:rsidRPr="00891A28">
              <w:t xml:space="preserve">TOTWIDTH </w:t>
            </w:r>
          </w:p>
        </w:tc>
      </w:tr>
      <w:tr w:rsidR="007F2BF7" w:rsidRPr="00891A28" w14:paraId="2D83582E" w14:textId="77777777">
        <w:trPr>
          <w:jc w:val="center"/>
        </w:trPr>
        <w:tc>
          <w:tcPr>
            <w:tcW w:w="2835" w:type="dxa"/>
          </w:tcPr>
          <w:p w14:paraId="6A3CB424" w14:textId="77777777" w:rsidR="007F2BF7" w:rsidRPr="00800001" w:rsidRDefault="00EB5260" w:rsidP="00800001">
            <w:pPr>
              <w:pStyle w:val="Tabletext0"/>
              <w:rPr>
                <w:b/>
                <w:bCs/>
              </w:rPr>
            </w:pPr>
            <w:r w:rsidRPr="00800001">
              <w:rPr>
                <w:b/>
                <w:bCs/>
              </w:rPr>
              <w:t xml:space="preserve">GBH </w:t>
            </w:r>
          </w:p>
        </w:tc>
        <w:tc>
          <w:tcPr>
            <w:tcW w:w="2835" w:type="dxa"/>
          </w:tcPr>
          <w:p w14:paraId="35D7A936" w14:textId="77777777" w:rsidR="007F2BF7" w:rsidRPr="00891A28" w:rsidRDefault="00EB5260" w:rsidP="00800001">
            <w:pPr>
              <w:pStyle w:val="Tabletext0"/>
            </w:pPr>
            <w:r w:rsidRPr="00891A28">
              <w:t xml:space="preserve">HCHEIGHT </w:t>
            </w:r>
          </w:p>
        </w:tc>
      </w:tr>
    </w:tbl>
    <w:p w14:paraId="22DAB534" w14:textId="77777777" w:rsidR="007F2BF7" w:rsidRPr="00891A28" w:rsidRDefault="00EB5260">
      <w:pPr>
        <w:pStyle w:val="enumlev1"/>
      </w:pPr>
      <w:bookmarkStart w:id="622" w:name="x1-96011x5"/>
      <w:bookmarkEnd w:id="622"/>
      <w:r w:rsidRPr="00891A28">
        <w:t>5)</w:t>
      </w:r>
      <w:r w:rsidRPr="00891A28">
        <w:tab/>
        <w:t>Skip over any bits remaining in the last byte read.</w:t>
      </w:r>
    </w:p>
    <w:p w14:paraId="3B665339" w14:textId="77777777" w:rsidR="007F2BF7" w:rsidRPr="00891A28" w:rsidRDefault="00EB5260">
      <w:pPr>
        <w:pStyle w:val="Note1"/>
      </w:pPr>
      <w:r w:rsidRPr="00891A28">
        <w:t>NOTE – BMSIZE is used to determine the number of bytes of MMR-encoded data, and thus allow the encoder to omit EOFB (see 6.2.6); this usually results in a reduction in encoded data size. It also allows the encoder to transmit the bitmap uncompressed in the cases where MMR coding would result in an expansion.</w:t>
      </w:r>
    </w:p>
    <w:p w14:paraId="5F93888C" w14:textId="77777777" w:rsidR="007F2BF7" w:rsidRPr="00891A28" w:rsidRDefault="00EB5260">
      <w:pPr>
        <w:pStyle w:val="Heading3"/>
      </w:pPr>
      <w:bookmarkStart w:id="623" w:name="_Toc524615826"/>
      <w:r w:rsidRPr="00891A28">
        <w:t>6.5.10</w:t>
      </w:r>
      <w:r w:rsidRPr="00891A28">
        <w:tab/>
      </w:r>
      <w:bookmarkStart w:id="624" w:name="x1-970006.5.10"/>
      <w:bookmarkStart w:id="625" w:name="QQ1-1-139"/>
      <w:bookmarkEnd w:id="624"/>
      <w:bookmarkEnd w:id="625"/>
      <w:r w:rsidRPr="00891A28">
        <w:t>Exported symbols</w:t>
      </w:r>
      <w:bookmarkEnd w:id="623"/>
    </w:p>
    <w:p w14:paraId="39EA50B4" w14:textId="77777777" w:rsidR="007F2BF7" w:rsidRPr="00891A28" w:rsidRDefault="00EB5260">
      <w:r w:rsidRPr="00891A28">
        <w:t>The symbols that may be exported from a given dictionary include any of the symbols that are input to the dictionary, plus any of the symbols defined in the dictionary.</w:t>
      </w:r>
    </w:p>
    <w:p w14:paraId="6D26EE2B" w14:textId="656255D9" w:rsidR="007F2BF7" w:rsidRPr="00891A28" w:rsidRDefault="00EB5260">
      <w:r w:rsidRPr="00891A28">
        <w:t xml:space="preserve">The array of symbols exported from the dictionary is produced by decoding a bit for each of those symbols. These bits form an array EXFLAGS of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 xml:space="preserve"> binary values, each one corresponding to an input symbol or a newly-defined symbol. A </w:t>
      </w:r>
      <w:r w:rsidRPr="00891A28">
        <w:rPr>
          <w:b/>
          <w:bCs/>
        </w:rPr>
        <w:t>1</w:t>
      </w:r>
      <w:r w:rsidRPr="00891A28">
        <w:t xml:space="preserve"> bit for a symbol indicates that the symbol is exported. Exactly </w:t>
      </w:r>
      <w:r w:rsidRPr="00891A28">
        <w:rPr>
          <w:b/>
          <w:bCs/>
        </w:rPr>
        <w:t>SDNUMEXSYMS</w:t>
      </w:r>
      <w:r w:rsidRPr="00891A28">
        <w:t xml:space="preserve"> symbols must be exported from the dictionary. The order of exported symbols is the order produced by concatenating the array </w:t>
      </w:r>
      <w:r w:rsidRPr="00891A28">
        <w:rPr>
          <w:b/>
          <w:bCs/>
        </w:rPr>
        <w:t>SDINSYMS</w:t>
      </w:r>
      <w:r w:rsidRPr="00891A28">
        <w:t xml:space="preserve"> and the array SDNEWSYMS.</w:t>
      </w:r>
    </w:p>
    <w:p w14:paraId="098BCD3A" w14:textId="77777777" w:rsidR="007F2BF7" w:rsidRPr="00891A28" w:rsidRDefault="00EB5260">
      <w:r w:rsidRPr="00891A28">
        <w:t>The following procedure produces this array of exported symbols:</w:t>
      </w:r>
    </w:p>
    <w:p w14:paraId="534CE93C" w14:textId="77777777" w:rsidR="007F2BF7" w:rsidRPr="00891A28" w:rsidRDefault="00EB5260">
      <w:pPr>
        <w:pStyle w:val="enumlev1"/>
      </w:pPr>
      <w:bookmarkStart w:id="626" w:name="x1-97002x1"/>
      <w:bookmarkEnd w:id="626"/>
      <w:r w:rsidRPr="00891A28">
        <w:t>1)</w:t>
      </w:r>
      <w:r w:rsidRPr="00891A28">
        <w:tab/>
        <w:t>Set:</w:t>
      </w:r>
    </w:p>
    <w:p w14:paraId="489C815B" w14:textId="77777777" w:rsidR="007F2BF7" w:rsidRPr="00891A28" w:rsidRDefault="007F2BF7">
      <w:pPr>
        <w:pStyle w:val="Blanc"/>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2DB0A505" w14:textId="77777777">
        <w:trPr>
          <w:jc w:val="center"/>
        </w:trPr>
        <w:tc>
          <w:tcPr>
            <w:tcW w:w="3315" w:type="dxa"/>
            <w:vAlign w:val="center"/>
          </w:tcPr>
          <w:p w14:paraId="371B62BD" w14:textId="77777777" w:rsidR="007F2BF7" w:rsidRPr="00891A28" w:rsidRDefault="00EB5260">
            <w:pPr>
              <w:pStyle w:val="Equation"/>
              <w:framePr w:hSpace="181" w:wrap="notBeside" w:vAnchor="text" w:hAnchor="text" w:xAlign="center" w:y="1"/>
              <w:spacing w:before="0" w:after="0"/>
              <w:jc w:val="right"/>
            </w:pPr>
            <w:r w:rsidRPr="00891A28">
              <w:t>EXINDEX</w:t>
            </w:r>
          </w:p>
        </w:tc>
        <w:tc>
          <w:tcPr>
            <w:tcW w:w="340" w:type="dxa"/>
            <w:vAlign w:val="center"/>
          </w:tcPr>
          <w:p w14:paraId="30A7CEF8"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30BBBF8F" w14:textId="77777777" w:rsidR="007F2BF7" w:rsidRPr="00891A28" w:rsidRDefault="00EB5260">
            <w:pPr>
              <w:pStyle w:val="Equation"/>
              <w:framePr w:hSpace="181" w:wrap="notBeside" w:vAnchor="text" w:hAnchor="text" w:xAlign="center" w:y="1"/>
              <w:spacing w:before="0" w:after="0"/>
            </w:pPr>
            <w:r w:rsidRPr="00891A28">
              <w:t>0</w:t>
            </w:r>
          </w:p>
        </w:tc>
      </w:tr>
      <w:tr w:rsidR="007F2BF7" w:rsidRPr="00891A28" w14:paraId="32263C33" w14:textId="77777777">
        <w:trPr>
          <w:jc w:val="center"/>
        </w:trPr>
        <w:tc>
          <w:tcPr>
            <w:tcW w:w="3315" w:type="dxa"/>
            <w:vAlign w:val="center"/>
          </w:tcPr>
          <w:p w14:paraId="6CB78303" w14:textId="77777777" w:rsidR="007F2BF7" w:rsidRPr="00891A28" w:rsidRDefault="00EB5260">
            <w:pPr>
              <w:pStyle w:val="Equation"/>
              <w:framePr w:hSpace="181" w:wrap="notBeside" w:vAnchor="text" w:hAnchor="text" w:xAlign="center" w:y="1"/>
              <w:spacing w:before="0" w:after="0"/>
              <w:jc w:val="right"/>
            </w:pPr>
            <w:r w:rsidRPr="00891A28">
              <w:t>CUREXFLAG</w:t>
            </w:r>
          </w:p>
        </w:tc>
        <w:tc>
          <w:tcPr>
            <w:tcW w:w="340" w:type="dxa"/>
            <w:vAlign w:val="center"/>
          </w:tcPr>
          <w:p w14:paraId="5729EDE5"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7E9841EE" w14:textId="77777777" w:rsidR="007F2BF7" w:rsidRPr="00891A28" w:rsidRDefault="00EB5260">
            <w:pPr>
              <w:pStyle w:val="Equation"/>
              <w:framePr w:hSpace="181" w:wrap="notBeside" w:vAnchor="text" w:hAnchor="text" w:xAlign="center" w:y="1"/>
              <w:spacing w:before="0" w:after="0"/>
            </w:pPr>
            <w:r w:rsidRPr="00891A28">
              <w:t>0</w:t>
            </w:r>
          </w:p>
        </w:tc>
      </w:tr>
    </w:tbl>
    <w:p w14:paraId="7FE04A5D" w14:textId="77777777" w:rsidR="007F2BF7" w:rsidRPr="00891A28" w:rsidRDefault="007F2BF7">
      <w:pPr>
        <w:pStyle w:val="Blanc"/>
      </w:pPr>
    </w:p>
    <w:p w14:paraId="5A91C9D2" w14:textId="77777777" w:rsidR="007F2BF7" w:rsidRPr="00891A28" w:rsidRDefault="00EB5260">
      <w:pPr>
        <w:pStyle w:val="enumlev1"/>
      </w:pPr>
      <w:bookmarkStart w:id="627" w:name="x1-97005x2"/>
      <w:bookmarkEnd w:id="627"/>
      <w:r w:rsidRPr="00891A28">
        <w:t>2)</w:t>
      </w:r>
      <w:r w:rsidRPr="00891A28">
        <w:tab/>
        <w:t xml:space="preserve">Decode a value using Table B.1 if </w:t>
      </w:r>
      <w:r w:rsidRPr="00891A28">
        <w:rPr>
          <w:b/>
          <w:bCs/>
        </w:rPr>
        <w:t>SDHUFF</w:t>
      </w:r>
      <w:r w:rsidRPr="00891A28">
        <w:t xml:space="preserve"> is </w:t>
      </w:r>
      <w:r w:rsidRPr="00891A28">
        <w:rPr>
          <w:b/>
          <w:bCs/>
        </w:rPr>
        <w:t>1</w:t>
      </w:r>
      <w:r w:rsidRPr="00891A28">
        <w:t xml:space="preserve">, or the IAEX integer arithmetic decoding procedure if </w:t>
      </w:r>
      <w:r w:rsidRPr="00891A28">
        <w:rPr>
          <w:b/>
          <w:bCs/>
        </w:rPr>
        <w:t>SDHUFF</w:t>
      </w:r>
      <w:r w:rsidRPr="00891A28">
        <w:t xml:space="preserve"> is </w:t>
      </w:r>
      <w:r w:rsidRPr="00891A28">
        <w:rPr>
          <w:b/>
          <w:bCs/>
        </w:rPr>
        <w:t>0</w:t>
      </w:r>
      <w:r w:rsidRPr="00891A28">
        <w:t>. Let EXRUNLENGTH be the decoded value.</w:t>
      </w:r>
    </w:p>
    <w:p w14:paraId="25F856D5" w14:textId="77777777" w:rsidR="007F2BF7" w:rsidRPr="00891A28" w:rsidRDefault="00EB5260">
      <w:pPr>
        <w:pStyle w:val="enumlev1"/>
      </w:pPr>
      <w:bookmarkStart w:id="628" w:name="x1-97007x3"/>
      <w:bookmarkEnd w:id="628"/>
      <w:r w:rsidRPr="00891A28">
        <w:t>3)</w:t>
      </w:r>
      <w:r w:rsidRPr="00891A28">
        <w:tab/>
        <w:t xml:space="preserve">Set EXFLAGS[EXINDEX] through EXFLAGS[EXINDEX </w:t>
      </w:r>
      <w:r w:rsidRPr="00891A28">
        <w:rPr>
          <w:rFonts w:ascii="Symbol" w:hAnsi="Symbol"/>
        </w:rPr>
        <w:t></w:t>
      </w:r>
      <w:r w:rsidRPr="00891A28">
        <w:t xml:space="preserve"> EXRUNLENGTH – 1] to CUREXFLAG. If EXRUNLENGTH </w:t>
      </w:r>
      <w:r w:rsidRPr="00891A28">
        <w:rPr>
          <w:rFonts w:ascii="Symbol" w:hAnsi="Symbol"/>
        </w:rPr>
        <w:t></w:t>
      </w:r>
      <w:r w:rsidRPr="00891A28">
        <w:t xml:space="preserve"> 0, then this step does not change any values.</w:t>
      </w:r>
    </w:p>
    <w:p w14:paraId="4327DF2D" w14:textId="77777777" w:rsidR="007F2BF7" w:rsidRPr="00891A28" w:rsidRDefault="00EB5260">
      <w:pPr>
        <w:pStyle w:val="enumlev1"/>
      </w:pPr>
      <w:bookmarkStart w:id="629" w:name="x1-97009x4"/>
      <w:bookmarkEnd w:id="629"/>
      <w:r w:rsidRPr="00891A28">
        <w:t>4)</w:t>
      </w:r>
      <w:r w:rsidRPr="00891A28">
        <w:tab/>
        <w:t>Set:</w:t>
      </w:r>
    </w:p>
    <w:p w14:paraId="6BA9AB38" w14:textId="77777777" w:rsidR="007F2BF7" w:rsidRPr="00891A28" w:rsidRDefault="007F2BF7">
      <w:pPr>
        <w:pStyle w:val="Blanc"/>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4BB05A00" w14:textId="77777777">
        <w:trPr>
          <w:jc w:val="center"/>
        </w:trPr>
        <w:tc>
          <w:tcPr>
            <w:tcW w:w="3315" w:type="dxa"/>
            <w:vAlign w:val="center"/>
          </w:tcPr>
          <w:p w14:paraId="671A766E" w14:textId="77777777" w:rsidR="007F2BF7" w:rsidRPr="00891A28" w:rsidRDefault="00EB5260">
            <w:pPr>
              <w:pStyle w:val="Equation"/>
              <w:framePr w:hSpace="181" w:wrap="notBeside" w:vAnchor="text" w:hAnchor="text" w:xAlign="center" w:y="1"/>
              <w:spacing w:before="0" w:after="0"/>
              <w:jc w:val="right"/>
            </w:pPr>
            <w:r w:rsidRPr="00891A28">
              <w:t>EXINDEX</w:t>
            </w:r>
          </w:p>
        </w:tc>
        <w:tc>
          <w:tcPr>
            <w:tcW w:w="340" w:type="dxa"/>
            <w:vAlign w:val="center"/>
          </w:tcPr>
          <w:p w14:paraId="7D3E5A29"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5C15CEEE" w14:textId="77777777" w:rsidR="007F2BF7" w:rsidRPr="00891A28" w:rsidRDefault="00EB5260">
            <w:pPr>
              <w:pStyle w:val="Equation"/>
              <w:framePr w:hSpace="181" w:wrap="notBeside" w:vAnchor="text" w:hAnchor="text" w:xAlign="center" w:y="1"/>
              <w:spacing w:before="0" w:after="0"/>
            </w:pPr>
            <w:r w:rsidRPr="00891A28">
              <w:t xml:space="preserve">EXINDEX </w:t>
            </w:r>
            <w:r w:rsidRPr="00891A28">
              <w:rPr>
                <w:rFonts w:ascii="Symbol" w:hAnsi="Symbol"/>
              </w:rPr>
              <w:t></w:t>
            </w:r>
            <w:r w:rsidRPr="00891A28">
              <w:t xml:space="preserve"> EXRUNLENGTH</w:t>
            </w:r>
          </w:p>
        </w:tc>
      </w:tr>
      <w:tr w:rsidR="007F2BF7" w:rsidRPr="00891A28" w14:paraId="6D3FA515" w14:textId="77777777">
        <w:trPr>
          <w:jc w:val="center"/>
        </w:trPr>
        <w:tc>
          <w:tcPr>
            <w:tcW w:w="3315" w:type="dxa"/>
            <w:vAlign w:val="center"/>
          </w:tcPr>
          <w:p w14:paraId="47798E29" w14:textId="77777777" w:rsidR="007F2BF7" w:rsidRPr="00891A28" w:rsidRDefault="00EB5260">
            <w:pPr>
              <w:pStyle w:val="Equation"/>
              <w:framePr w:hSpace="181" w:wrap="notBeside" w:vAnchor="text" w:hAnchor="text" w:xAlign="center" w:y="1"/>
              <w:spacing w:before="0" w:after="0"/>
              <w:jc w:val="right"/>
            </w:pPr>
            <w:r w:rsidRPr="00891A28">
              <w:t>CUREXFLAG</w:t>
            </w:r>
          </w:p>
        </w:tc>
        <w:tc>
          <w:tcPr>
            <w:tcW w:w="340" w:type="dxa"/>
            <w:vAlign w:val="center"/>
          </w:tcPr>
          <w:p w14:paraId="1D4FA4C5"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1370E64C" w14:textId="77777777" w:rsidR="007F2BF7" w:rsidRPr="00891A28" w:rsidRDefault="00EB5260">
            <w:pPr>
              <w:pStyle w:val="Equation"/>
              <w:framePr w:hSpace="181" w:wrap="notBeside" w:vAnchor="text" w:hAnchor="text" w:xAlign="center" w:y="1"/>
              <w:spacing w:before="0" w:after="0"/>
            </w:pPr>
            <w:r w:rsidRPr="00891A28">
              <w:t>NOT(CUREXFLAG)</w:t>
            </w:r>
          </w:p>
        </w:tc>
      </w:tr>
    </w:tbl>
    <w:p w14:paraId="3DAD0EAA" w14:textId="77777777" w:rsidR="007F2BF7" w:rsidRPr="00891A28" w:rsidRDefault="007F2BF7">
      <w:pPr>
        <w:pStyle w:val="Blanc"/>
      </w:pPr>
    </w:p>
    <w:p w14:paraId="3318694C" w14:textId="77777777" w:rsidR="007F2BF7" w:rsidRPr="00891A28" w:rsidRDefault="00EB5260">
      <w:pPr>
        <w:pStyle w:val="enumlev1"/>
      </w:pPr>
      <w:bookmarkStart w:id="630" w:name="x1-97012x5"/>
      <w:bookmarkEnd w:id="630"/>
      <w:r w:rsidRPr="00891A28">
        <w:t>5)</w:t>
      </w:r>
      <w:r w:rsidRPr="00891A28">
        <w:tab/>
        <w:t xml:space="preserve">Repeat steps 2) through 4) until EXINDEX </w:t>
      </w:r>
      <w:r w:rsidRPr="00891A28">
        <w:rPr>
          <w:rFonts w:ascii="Symbol" w:hAnsi="Symbol"/>
        </w:rPr>
        <w:t></w:t>
      </w:r>
      <w:r w:rsidRPr="00891A28">
        <w:t xml:space="preserve">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w:t>
      </w:r>
    </w:p>
    <w:p w14:paraId="4A8C64C5" w14:textId="77777777" w:rsidR="007F2BF7" w:rsidRPr="00891A28" w:rsidRDefault="00EB5260">
      <w:pPr>
        <w:pStyle w:val="enumlev1"/>
      </w:pPr>
      <w:bookmarkStart w:id="631" w:name="x1-97014x6"/>
      <w:bookmarkEnd w:id="631"/>
      <w:r w:rsidRPr="00891A28">
        <w:t>6)</w:t>
      </w:r>
      <w:r w:rsidRPr="00891A28">
        <w:tab/>
        <w:t xml:space="preserve">The array EXFLAGS now contains </w:t>
      </w:r>
      <w:r w:rsidRPr="00891A28">
        <w:rPr>
          <w:b/>
          <w:bCs/>
        </w:rPr>
        <w:t>1</w:t>
      </w:r>
      <w:r w:rsidRPr="00891A28">
        <w:t xml:space="preserve"> for each symbol that is exported from the dictionary, and </w:t>
      </w:r>
      <w:r w:rsidRPr="00891A28">
        <w:rPr>
          <w:b/>
          <w:bCs/>
        </w:rPr>
        <w:t>0</w:t>
      </w:r>
      <w:r w:rsidRPr="00891A28">
        <w:t xml:space="preserve"> for each symbol that is not exported.</w:t>
      </w:r>
    </w:p>
    <w:p w14:paraId="0702C372" w14:textId="77777777" w:rsidR="007F2BF7" w:rsidRPr="00891A28" w:rsidRDefault="00EB5260">
      <w:pPr>
        <w:pStyle w:val="enumlev1"/>
      </w:pPr>
      <w:bookmarkStart w:id="632" w:name="x1-97016x7"/>
      <w:bookmarkEnd w:id="632"/>
      <w:r w:rsidRPr="00891A28">
        <w:t>7)</w:t>
      </w:r>
      <w:r w:rsidRPr="00891A28">
        <w:tab/>
        <w:t>Set:</w:t>
      </w: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5B2BA791" w14:textId="77777777">
        <w:trPr>
          <w:jc w:val="center"/>
        </w:trPr>
        <w:tc>
          <w:tcPr>
            <w:tcW w:w="3315" w:type="dxa"/>
            <w:vAlign w:val="center"/>
          </w:tcPr>
          <w:p w14:paraId="101092C8" w14:textId="77777777" w:rsidR="007F2BF7" w:rsidRPr="00891A28" w:rsidRDefault="00EB5260">
            <w:pPr>
              <w:pStyle w:val="Equation"/>
              <w:framePr w:hSpace="181" w:wrap="notBeside" w:vAnchor="text" w:hAnchor="text" w:xAlign="center" w:y="1"/>
              <w:spacing w:before="0" w:after="0"/>
              <w:jc w:val="right"/>
              <w:rPr>
                <w:i/>
                <w:iCs/>
              </w:rPr>
            </w:pPr>
            <w:r w:rsidRPr="00891A28">
              <w:rPr>
                <w:i/>
                <w:iCs/>
              </w:rPr>
              <w:t>I</w:t>
            </w:r>
          </w:p>
        </w:tc>
        <w:tc>
          <w:tcPr>
            <w:tcW w:w="340" w:type="dxa"/>
            <w:vAlign w:val="center"/>
          </w:tcPr>
          <w:p w14:paraId="66DBB621"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15E70807" w14:textId="77777777" w:rsidR="007F2BF7" w:rsidRPr="00891A28" w:rsidRDefault="00EB5260">
            <w:pPr>
              <w:pStyle w:val="Equation"/>
              <w:framePr w:hSpace="181" w:wrap="notBeside" w:vAnchor="text" w:hAnchor="text" w:xAlign="center" w:y="1"/>
              <w:spacing w:before="0" w:after="0"/>
            </w:pPr>
            <w:r w:rsidRPr="00891A28">
              <w:t>0</w:t>
            </w:r>
          </w:p>
        </w:tc>
      </w:tr>
      <w:tr w:rsidR="007F2BF7" w:rsidRPr="00891A28" w14:paraId="72ED7190" w14:textId="77777777">
        <w:trPr>
          <w:jc w:val="center"/>
        </w:trPr>
        <w:tc>
          <w:tcPr>
            <w:tcW w:w="3315" w:type="dxa"/>
            <w:vAlign w:val="center"/>
          </w:tcPr>
          <w:p w14:paraId="34C85A44" w14:textId="77777777" w:rsidR="007F2BF7" w:rsidRPr="00891A28" w:rsidRDefault="00EB5260">
            <w:pPr>
              <w:pStyle w:val="Equation"/>
              <w:framePr w:hSpace="181" w:wrap="notBeside" w:vAnchor="text" w:hAnchor="text" w:xAlign="center" w:y="1"/>
              <w:spacing w:before="0" w:after="0"/>
              <w:jc w:val="right"/>
              <w:rPr>
                <w:i/>
                <w:iCs/>
              </w:rPr>
            </w:pPr>
            <w:r w:rsidRPr="00891A28">
              <w:rPr>
                <w:i/>
                <w:iCs/>
              </w:rPr>
              <w:t>J</w:t>
            </w:r>
          </w:p>
        </w:tc>
        <w:tc>
          <w:tcPr>
            <w:tcW w:w="340" w:type="dxa"/>
            <w:vAlign w:val="center"/>
          </w:tcPr>
          <w:p w14:paraId="053BAE76"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5DA08A7B" w14:textId="77777777" w:rsidR="007F2BF7" w:rsidRPr="00891A28" w:rsidRDefault="00EB5260">
            <w:pPr>
              <w:pStyle w:val="Equation"/>
              <w:framePr w:hSpace="181" w:wrap="notBeside" w:vAnchor="text" w:hAnchor="text" w:xAlign="center" w:y="1"/>
              <w:spacing w:before="0" w:after="0"/>
            </w:pPr>
            <w:r w:rsidRPr="00891A28">
              <w:t>0</w:t>
            </w:r>
          </w:p>
        </w:tc>
      </w:tr>
    </w:tbl>
    <w:p w14:paraId="1A2A9C33" w14:textId="77777777" w:rsidR="007F2BF7" w:rsidRPr="00891A28" w:rsidRDefault="00EB5260">
      <w:pPr>
        <w:pStyle w:val="enumlev1"/>
      </w:pPr>
      <w:bookmarkStart w:id="633" w:name="x1-97019x8"/>
      <w:bookmarkEnd w:id="633"/>
      <w:r w:rsidRPr="00891A28">
        <w:t>8)</w:t>
      </w:r>
      <w:r w:rsidRPr="00891A28">
        <w:tab/>
        <w:t xml:space="preserve">For each value of </w:t>
      </w:r>
      <w:r w:rsidRPr="00891A28">
        <w:rPr>
          <w:i/>
          <w:iCs/>
        </w:rPr>
        <w:t>I</w:t>
      </w:r>
      <w:r w:rsidRPr="00891A28">
        <w:t xml:space="preserve"> from 0 to </w:t>
      </w:r>
      <w:r w:rsidRPr="00891A28">
        <w:rPr>
          <w:b/>
          <w:bCs/>
        </w:rPr>
        <w:t>SDNUMINSYMS</w:t>
      </w:r>
      <w:r w:rsidRPr="00891A28">
        <w:t xml:space="preserve"> </w:t>
      </w:r>
      <w:r w:rsidRPr="00891A28">
        <w:rPr>
          <w:rFonts w:ascii="Symbol" w:hAnsi="Symbol"/>
        </w:rPr>
        <w:t></w:t>
      </w:r>
      <w:r w:rsidRPr="00891A28">
        <w:t xml:space="preserve"> </w:t>
      </w:r>
      <w:r w:rsidRPr="00891A28">
        <w:rPr>
          <w:b/>
          <w:bCs/>
        </w:rPr>
        <w:t>SDNUMNEWSYMS</w:t>
      </w:r>
      <w:r w:rsidRPr="00891A28">
        <w:t> – 1, if EXFLAGS[</w:t>
      </w:r>
      <w:r w:rsidRPr="00891A28">
        <w:rPr>
          <w:i/>
          <w:iCs/>
        </w:rPr>
        <w:t>I</w:t>
      </w:r>
      <w:r w:rsidRPr="00891A28">
        <w:t xml:space="preserve">] </w:t>
      </w:r>
      <w:r w:rsidRPr="00891A28">
        <w:rPr>
          <w:rFonts w:ascii="Symbol" w:hAnsi="Symbol"/>
        </w:rPr>
        <w:t></w:t>
      </w:r>
      <w:r w:rsidRPr="00891A28">
        <w:rPr>
          <w:b/>
          <w:bCs/>
        </w:rPr>
        <w:t xml:space="preserve"> 1</w:t>
      </w:r>
      <w:r w:rsidRPr="00891A28">
        <w:t xml:space="preserve"> then perform the following steps:</w:t>
      </w:r>
    </w:p>
    <w:p w14:paraId="6FB6FFCE" w14:textId="77777777" w:rsidR="007F2BF7" w:rsidRPr="00891A28" w:rsidRDefault="00EB5260">
      <w:pPr>
        <w:pStyle w:val="enumlev2"/>
      </w:pPr>
      <w:bookmarkStart w:id="634" w:name="x1-97021x1"/>
      <w:bookmarkEnd w:id="634"/>
      <w:r w:rsidRPr="00891A28">
        <w:t>a)</w:t>
      </w:r>
      <w:r w:rsidRPr="00891A28">
        <w:tab/>
        <w:t xml:space="preserve">If </w:t>
      </w:r>
      <w:r w:rsidRPr="00891A28">
        <w:rPr>
          <w:i/>
          <w:iCs/>
        </w:rPr>
        <w:t>I</w:t>
      </w:r>
      <w:r w:rsidRPr="00891A28">
        <w:t xml:space="preserve"> &lt; </w:t>
      </w:r>
      <w:r w:rsidRPr="00891A28">
        <w:rPr>
          <w:b/>
          <w:bCs/>
        </w:rPr>
        <w:t>SDNUMINSYMS</w:t>
      </w:r>
      <w:r w:rsidRPr="00891A28">
        <w:t xml:space="preserve"> then set:</w:t>
      </w:r>
    </w:p>
    <w:p w14:paraId="5A807347" w14:textId="77777777" w:rsidR="007F2BF7" w:rsidRPr="00891A28" w:rsidRDefault="007F2BF7">
      <w:pPr>
        <w:pStyle w:val="Blanc"/>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315"/>
      </w:tblGrid>
      <w:tr w:rsidR="007F2BF7" w:rsidRPr="00891A28" w14:paraId="5AA36393" w14:textId="77777777">
        <w:trPr>
          <w:jc w:val="center"/>
        </w:trPr>
        <w:tc>
          <w:tcPr>
            <w:tcW w:w="3315" w:type="dxa"/>
            <w:vAlign w:val="center"/>
          </w:tcPr>
          <w:p w14:paraId="0CD344EF" w14:textId="77777777" w:rsidR="007F2BF7" w:rsidRPr="00891A28" w:rsidRDefault="00EB5260">
            <w:pPr>
              <w:pStyle w:val="Equation"/>
              <w:framePr w:hSpace="181" w:wrap="notBeside" w:vAnchor="text" w:hAnchor="text" w:xAlign="center" w:y="1"/>
              <w:spacing w:before="0" w:after="0"/>
              <w:jc w:val="right"/>
              <w:rPr>
                <w:i/>
                <w:iCs/>
              </w:rPr>
            </w:pPr>
            <w:r w:rsidRPr="00891A28">
              <w:t>SDEXSYMS[</w:t>
            </w:r>
            <w:r w:rsidRPr="00891A28">
              <w:rPr>
                <w:i/>
                <w:iCs/>
              </w:rPr>
              <w:t>J</w:t>
            </w:r>
            <w:r w:rsidRPr="00891A28">
              <w:t>]</w:t>
            </w:r>
          </w:p>
        </w:tc>
        <w:tc>
          <w:tcPr>
            <w:tcW w:w="340" w:type="dxa"/>
            <w:vAlign w:val="center"/>
          </w:tcPr>
          <w:p w14:paraId="20084C02"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7958B1A1" w14:textId="77777777" w:rsidR="007F2BF7" w:rsidRPr="00891A28" w:rsidRDefault="00EB5260">
            <w:pPr>
              <w:pStyle w:val="Equation"/>
              <w:framePr w:hSpace="181" w:wrap="notBeside" w:vAnchor="text" w:hAnchor="text" w:xAlign="center" w:y="1"/>
              <w:spacing w:before="0" w:after="0"/>
            </w:pPr>
            <w:r w:rsidRPr="00891A28">
              <w:rPr>
                <w:b/>
                <w:bCs/>
              </w:rPr>
              <w:t>SDINSYMS</w:t>
            </w:r>
            <w:r w:rsidRPr="00891A28">
              <w:t>[</w:t>
            </w:r>
            <w:r w:rsidRPr="00891A28">
              <w:rPr>
                <w:i/>
                <w:iCs/>
              </w:rPr>
              <w:t>I</w:t>
            </w:r>
            <w:r w:rsidRPr="00891A28">
              <w:t>]</w:t>
            </w:r>
          </w:p>
        </w:tc>
      </w:tr>
      <w:tr w:rsidR="007F2BF7" w:rsidRPr="00891A28" w14:paraId="08B18064" w14:textId="77777777">
        <w:trPr>
          <w:jc w:val="center"/>
        </w:trPr>
        <w:tc>
          <w:tcPr>
            <w:tcW w:w="3315" w:type="dxa"/>
            <w:vAlign w:val="center"/>
          </w:tcPr>
          <w:p w14:paraId="492FE26E" w14:textId="77777777" w:rsidR="007F2BF7" w:rsidRPr="00891A28" w:rsidRDefault="00EB5260">
            <w:pPr>
              <w:pStyle w:val="Equation"/>
              <w:framePr w:hSpace="181" w:wrap="notBeside" w:vAnchor="text" w:hAnchor="text" w:xAlign="center" w:y="1"/>
              <w:spacing w:before="0" w:after="0"/>
              <w:jc w:val="right"/>
              <w:rPr>
                <w:i/>
                <w:iCs/>
              </w:rPr>
            </w:pPr>
            <w:r w:rsidRPr="00891A28">
              <w:rPr>
                <w:i/>
                <w:iCs/>
              </w:rPr>
              <w:t>J</w:t>
            </w:r>
          </w:p>
        </w:tc>
        <w:tc>
          <w:tcPr>
            <w:tcW w:w="340" w:type="dxa"/>
            <w:vAlign w:val="center"/>
          </w:tcPr>
          <w:p w14:paraId="4D0E829B"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315" w:type="dxa"/>
            <w:vAlign w:val="center"/>
          </w:tcPr>
          <w:p w14:paraId="40B55CAF" w14:textId="77777777" w:rsidR="007F2BF7" w:rsidRPr="00891A28" w:rsidRDefault="00EB5260">
            <w:pPr>
              <w:pStyle w:val="Equation"/>
              <w:framePr w:hSpace="181" w:wrap="notBeside" w:vAnchor="text" w:hAnchor="text" w:xAlign="center" w:y="1"/>
              <w:spacing w:before="0" w:after="0"/>
            </w:pPr>
            <w:r w:rsidRPr="00891A28">
              <w:rPr>
                <w:i/>
                <w:iCs/>
              </w:rPr>
              <w:t>J</w:t>
            </w:r>
            <w:r w:rsidRPr="00891A28">
              <w:t xml:space="preserve"> </w:t>
            </w:r>
            <w:r w:rsidRPr="00891A28">
              <w:rPr>
                <w:rFonts w:ascii="Symbol" w:hAnsi="Symbol"/>
              </w:rPr>
              <w:t></w:t>
            </w:r>
            <w:r w:rsidRPr="00891A28">
              <w:t xml:space="preserve"> 1</w:t>
            </w:r>
          </w:p>
        </w:tc>
      </w:tr>
    </w:tbl>
    <w:p w14:paraId="1C973580" w14:textId="77777777" w:rsidR="007F2BF7" w:rsidRPr="00891A28" w:rsidRDefault="007F2BF7">
      <w:pPr>
        <w:pStyle w:val="Blanc"/>
      </w:pPr>
    </w:p>
    <w:p w14:paraId="6FEC39AD" w14:textId="77777777" w:rsidR="007F2BF7" w:rsidRPr="00891A28" w:rsidRDefault="00EB5260">
      <w:pPr>
        <w:pStyle w:val="enumlev2"/>
      </w:pPr>
      <w:bookmarkStart w:id="635" w:name="x1-97024x2"/>
      <w:bookmarkEnd w:id="635"/>
      <w:r w:rsidRPr="00891A28">
        <w:t>b)</w:t>
      </w:r>
      <w:r w:rsidRPr="00891A28">
        <w:tab/>
        <w:t xml:space="preserve">If </w:t>
      </w:r>
      <w:r w:rsidRPr="00891A28">
        <w:rPr>
          <w:i/>
          <w:iCs/>
        </w:rPr>
        <w:t>I</w:t>
      </w:r>
      <w:r w:rsidRPr="00891A28">
        <w:t xml:space="preserve"> </w:t>
      </w:r>
      <w:r w:rsidRPr="00891A28">
        <w:rPr>
          <w:rFonts w:ascii="Symbol" w:hAnsi="Symbol"/>
        </w:rPr>
        <w:t></w:t>
      </w:r>
      <w:r w:rsidRPr="00891A28">
        <w:t xml:space="preserve"> </w:t>
      </w:r>
      <w:r w:rsidRPr="00891A28">
        <w:rPr>
          <w:b/>
          <w:bCs/>
        </w:rPr>
        <w:t>SDNUMINSYMS</w:t>
      </w:r>
      <w:r w:rsidRPr="00891A28">
        <w:t xml:space="preserve"> then set:</w:t>
      </w:r>
    </w:p>
    <w:p w14:paraId="546D9B4E" w14:textId="77777777" w:rsidR="007F2BF7" w:rsidRPr="00891A28" w:rsidRDefault="007F2BF7">
      <w:pPr>
        <w:pStyle w:val="Blanc"/>
      </w:pPr>
    </w:p>
    <w:tbl>
      <w:tblPr>
        <w:tblW w:w="0" w:type="auto"/>
        <w:jc w:val="center"/>
        <w:tblLayout w:type="fixed"/>
        <w:tblCellMar>
          <w:left w:w="0" w:type="dxa"/>
          <w:right w:w="0" w:type="dxa"/>
        </w:tblCellMar>
        <w:tblLook w:val="0000" w:firstRow="0" w:lastRow="0" w:firstColumn="0" w:lastColumn="0" w:noHBand="0" w:noVBand="0"/>
      </w:tblPr>
      <w:tblGrid>
        <w:gridCol w:w="3315"/>
        <w:gridCol w:w="340"/>
        <w:gridCol w:w="3613"/>
      </w:tblGrid>
      <w:tr w:rsidR="007F2BF7" w:rsidRPr="00891A28" w14:paraId="58E96F61" w14:textId="77777777">
        <w:trPr>
          <w:jc w:val="center"/>
        </w:trPr>
        <w:tc>
          <w:tcPr>
            <w:tcW w:w="3315" w:type="dxa"/>
            <w:vAlign w:val="center"/>
          </w:tcPr>
          <w:p w14:paraId="0BEBEA1D" w14:textId="77777777" w:rsidR="007F2BF7" w:rsidRPr="00891A28" w:rsidRDefault="00EB5260">
            <w:pPr>
              <w:pStyle w:val="Equation"/>
              <w:framePr w:hSpace="181" w:wrap="notBeside" w:vAnchor="text" w:hAnchor="text" w:xAlign="center" w:y="1"/>
              <w:spacing w:before="0" w:after="0"/>
              <w:jc w:val="right"/>
              <w:rPr>
                <w:i/>
                <w:iCs/>
              </w:rPr>
            </w:pPr>
            <w:r w:rsidRPr="00891A28">
              <w:t>SDEXSYMS[</w:t>
            </w:r>
            <w:r w:rsidRPr="00891A28">
              <w:rPr>
                <w:i/>
                <w:iCs/>
              </w:rPr>
              <w:t>J</w:t>
            </w:r>
            <w:r w:rsidRPr="00891A28">
              <w:t>]</w:t>
            </w:r>
          </w:p>
        </w:tc>
        <w:tc>
          <w:tcPr>
            <w:tcW w:w="340" w:type="dxa"/>
            <w:vAlign w:val="center"/>
          </w:tcPr>
          <w:p w14:paraId="748107CA"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613" w:type="dxa"/>
            <w:vAlign w:val="center"/>
          </w:tcPr>
          <w:p w14:paraId="1514C580" w14:textId="77777777" w:rsidR="007F2BF7" w:rsidRPr="00891A28" w:rsidRDefault="00EB5260">
            <w:pPr>
              <w:pStyle w:val="Equation"/>
              <w:framePr w:hSpace="181" w:wrap="notBeside" w:vAnchor="text" w:hAnchor="text" w:xAlign="center" w:y="1"/>
              <w:spacing w:before="0" w:after="0"/>
            </w:pPr>
            <w:r w:rsidRPr="00891A28">
              <w:t>SDNEWSYMS[</w:t>
            </w:r>
            <w:r w:rsidRPr="00891A28">
              <w:rPr>
                <w:i/>
                <w:iCs/>
              </w:rPr>
              <w:t>I</w:t>
            </w:r>
            <w:r w:rsidRPr="00891A28">
              <w:t xml:space="preserve"> – </w:t>
            </w:r>
            <w:r w:rsidRPr="00891A28">
              <w:rPr>
                <w:b/>
                <w:bCs/>
              </w:rPr>
              <w:t>SDNUMINSYMS</w:t>
            </w:r>
            <w:r w:rsidRPr="00891A28">
              <w:t>]</w:t>
            </w:r>
          </w:p>
        </w:tc>
      </w:tr>
      <w:tr w:rsidR="007F2BF7" w:rsidRPr="00891A28" w14:paraId="32456117" w14:textId="77777777">
        <w:trPr>
          <w:jc w:val="center"/>
        </w:trPr>
        <w:tc>
          <w:tcPr>
            <w:tcW w:w="3315" w:type="dxa"/>
            <w:vAlign w:val="center"/>
          </w:tcPr>
          <w:p w14:paraId="0E62B8B4" w14:textId="77777777" w:rsidR="007F2BF7" w:rsidRPr="00891A28" w:rsidRDefault="00EB5260">
            <w:pPr>
              <w:pStyle w:val="Equation"/>
              <w:framePr w:hSpace="181" w:wrap="notBeside" w:vAnchor="text" w:hAnchor="text" w:xAlign="center" w:y="1"/>
              <w:spacing w:before="0" w:after="0"/>
              <w:jc w:val="right"/>
              <w:rPr>
                <w:i/>
                <w:iCs/>
              </w:rPr>
            </w:pPr>
            <w:r w:rsidRPr="00891A28">
              <w:rPr>
                <w:i/>
                <w:iCs/>
              </w:rPr>
              <w:t>J</w:t>
            </w:r>
          </w:p>
        </w:tc>
        <w:tc>
          <w:tcPr>
            <w:tcW w:w="340" w:type="dxa"/>
            <w:vAlign w:val="center"/>
          </w:tcPr>
          <w:p w14:paraId="7C548A68" w14:textId="77777777" w:rsidR="007F2BF7" w:rsidRPr="00891A28" w:rsidRDefault="00EB5260">
            <w:pPr>
              <w:pStyle w:val="Equation"/>
              <w:framePr w:hSpace="181" w:wrap="notBeside" w:vAnchor="text" w:hAnchor="text" w:xAlign="center" w:y="1"/>
              <w:spacing w:before="0" w:after="0"/>
              <w:jc w:val="center"/>
              <w:rPr>
                <w:rFonts w:ascii="Symbol" w:hAnsi="Symbol"/>
              </w:rPr>
            </w:pPr>
            <w:r w:rsidRPr="00891A28">
              <w:rPr>
                <w:rFonts w:ascii="Symbol" w:hAnsi="Symbol"/>
              </w:rPr>
              <w:t></w:t>
            </w:r>
          </w:p>
        </w:tc>
        <w:tc>
          <w:tcPr>
            <w:tcW w:w="3613" w:type="dxa"/>
            <w:vAlign w:val="center"/>
          </w:tcPr>
          <w:p w14:paraId="524EC0C0" w14:textId="77777777" w:rsidR="007F2BF7" w:rsidRPr="00891A28" w:rsidRDefault="00EB5260">
            <w:pPr>
              <w:pStyle w:val="Equation"/>
              <w:framePr w:hSpace="181" w:wrap="notBeside" w:vAnchor="text" w:hAnchor="text" w:xAlign="center" w:y="1"/>
              <w:spacing w:before="0" w:after="0"/>
            </w:pPr>
            <w:r w:rsidRPr="00891A28">
              <w:rPr>
                <w:i/>
                <w:iCs/>
              </w:rPr>
              <w:t>J</w:t>
            </w:r>
            <w:r w:rsidRPr="00891A28">
              <w:t xml:space="preserve"> </w:t>
            </w:r>
            <w:r w:rsidRPr="00891A28">
              <w:rPr>
                <w:rFonts w:ascii="Symbol" w:hAnsi="Symbol"/>
              </w:rPr>
              <w:t></w:t>
            </w:r>
            <w:r w:rsidRPr="00891A28">
              <w:t xml:space="preserve"> 1</w:t>
            </w:r>
          </w:p>
        </w:tc>
      </w:tr>
    </w:tbl>
    <w:p w14:paraId="2AAA72F1" w14:textId="77777777" w:rsidR="007F2BF7" w:rsidRPr="00891A28" w:rsidRDefault="007F2BF7">
      <w:pPr>
        <w:pStyle w:val="Blanc"/>
      </w:pPr>
    </w:p>
    <w:p w14:paraId="68085B3E" w14:textId="77777777" w:rsidR="007F2BF7" w:rsidRPr="00891A28" w:rsidRDefault="00EB5260">
      <w:pPr>
        <w:pStyle w:val="Note1"/>
      </w:pPr>
      <w:r w:rsidRPr="00891A28">
        <w:t xml:space="preserve">NOTE – Most dictionaries will export exactly the new symbols that they define; they will not export any of the symbols in </w:t>
      </w:r>
      <w:r w:rsidRPr="00891A28">
        <w:rPr>
          <w:b/>
          <w:bCs/>
        </w:rPr>
        <w:t>SDINSYMS</w:t>
      </w:r>
      <w:r w:rsidRPr="00891A28">
        <w:t xml:space="preserve">. In this case, the first </w:t>
      </w:r>
      <w:r w:rsidRPr="00891A28">
        <w:rPr>
          <w:b/>
          <w:bCs/>
        </w:rPr>
        <w:t>SDNUMINSYMS</w:t>
      </w:r>
      <w:r w:rsidRPr="00891A28">
        <w:t xml:space="preserve"> values in EXFLAGS are </w:t>
      </w:r>
      <w:r w:rsidRPr="00891A28">
        <w:rPr>
          <w:b/>
          <w:bCs/>
        </w:rPr>
        <w:t>0</w:t>
      </w:r>
      <w:r w:rsidRPr="00891A28">
        <w:t xml:space="preserve">, and the remaining </w:t>
      </w:r>
      <w:r w:rsidRPr="00891A28">
        <w:rPr>
          <w:b/>
          <w:bCs/>
        </w:rPr>
        <w:t>SDNUMNEWSYMS</w:t>
      </w:r>
      <w:r w:rsidRPr="00891A28">
        <w:t xml:space="preserve"> values are </w:t>
      </w:r>
      <w:r w:rsidRPr="00891A28">
        <w:rPr>
          <w:b/>
          <w:bCs/>
        </w:rPr>
        <w:t>1</w:t>
      </w:r>
      <w:r w:rsidRPr="00891A28">
        <w:t>.</w:t>
      </w:r>
    </w:p>
    <w:p w14:paraId="23A1559B" w14:textId="77777777" w:rsidR="007F2BF7" w:rsidRPr="00891A28" w:rsidRDefault="00EB5260">
      <w:pPr>
        <w:pStyle w:val="Heading2"/>
      </w:pPr>
      <w:bookmarkStart w:id="636" w:name="_Toc524615827"/>
      <w:bookmarkStart w:id="637" w:name="_Toc526924877"/>
      <w:bookmarkStart w:id="638" w:name="_Toc536023207"/>
      <w:bookmarkStart w:id="639" w:name="_Toc1575631"/>
      <w:bookmarkStart w:id="640" w:name="_Toc1576814"/>
      <w:r w:rsidRPr="00891A28">
        <w:t>6.6</w:t>
      </w:r>
      <w:r w:rsidRPr="00891A28">
        <w:tab/>
      </w:r>
      <w:bookmarkStart w:id="641" w:name="x1-980006.6"/>
      <w:bookmarkStart w:id="642" w:name="QQ1-1-140"/>
      <w:bookmarkEnd w:id="641"/>
      <w:bookmarkEnd w:id="642"/>
      <w:r w:rsidRPr="00891A28">
        <w:t>Halftone Region Decoding Procedure</w:t>
      </w:r>
      <w:bookmarkEnd w:id="636"/>
      <w:bookmarkEnd w:id="637"/>
      <w:bookmarkEnd w:id="638"/>
      <w:bookmarkEnd w:id="639"/>
      <w:bookmarkEnd w:id="640"/>
    </w:p>
    <w:p w14:paraId="7F5DED5A" w14:textId="77777777" w:rsidR="007F2BF7" w:rsidRPr="00891A28" w:rsidRDefault="00EB5260">
      <w:pPr>
        <w:pStyle w:val="Heading3"/>
      </w:pPr>
      <w:bookmarkStart w:id="643" w:name="_Toc524615828"/>
      <w:r w:rsidRPr="00891A28">
        <w:t>6.6.1</w:t>
      </w:r>
      <w:r w:rsidRPr="00891A28">
        <w:tab/>
      </w:r>
      <w:bookmarkStart w:id="644" w:name="x1-990006.6.1"/>
      <w:bookmarkStart w:id="645" w:name="QQ1-1-141"/>
      <w:bookmarkEnd w:id="644"/>
      <w:bookmarkEnd w:id="645"/>
      <w:r w:rsidRPr="00891A28">
        <w:t>General description</w:t>
      </w:r>
      <w:bookmarkEnd w:id="643"/>
    </w:p>
    <w:p w14:paraId="516791ED" w14:textId="77777777" w:rsidR="007F2BF7" w:rsidRPr="00891A28" w:rsidRDefault="00EB5260">
      <w:r w:rsidRPr="00891A28">
        <w:t>This decoding procedure is used to decode a bitmap by decoding an array of values, which are used to draw patterns into a halftone grid. These patterns are combined to form the decoded bitmap.</w:t>
      </w:r>
    </w:p>
    <w:p w14:paraId="0D56113C" w14:textId="77777777" w:rsidR="007F2BF7" w:rsidRPr="00891A28" w:rsidRDefault="00EB5260">
      <w:pPr>
        <w:pStyle w:val="Note1"/>
      </w:pPr>
      <w:r w:rsidRPr="00891A28">
        <w:t>NOTE – This form of coding is suitable to efficiently transmitting a bitmap containing periodic halftone image data, such as clustered-dot ordered dithered data. Other forms of halftone image data, such as error-diffused data, may be converted into this form via descreening, or may be coded in a form more closely resembling the original using generic bitmap coding.</w:t>
      </w:r>
    </w:p>
    <w:p w14:paraId="39DFDFFF" w14:textId="77777777" w:rsidR="007F2BF7" w:rsidRPr="00891A28" w:rsidRDefault="00EB5260">
      <w:pPr>
        <w:pStyle w:val="Heading3"/>
      </w:pPr>
      <w:bookmarkStart w:id="646" w:name="_Toc524615829"/>
      <w:r w:rsidRPr="00891A28">
        <w:t>6.6.2</w:t>
      </w:r>
      <w:r w:rsidRPr="00891A28">
        <w:tab/>
      </w:r>
      <w:bookmarkStart w:id="647" w:name="x1-1000006.6.2"/>
      <w:bookmarkStart w:id="648" w:name="QQ1-1-142"/>
      <w:bookmarkEnd w:id="647"/>
      <w:bookmarkEnd w:id="648"/>
      <w:r w:rsidRPr="00891A28">
        <w:t>Input parameters</w:t>
      </w:r>
      <w:bookmarkEnd w:id="646"/>
    </w:p>
    <w:p w14:paraId="5CA11220" w14:textId="77777777" w:rsidR="007F2BF7" w:rsidRPr="00891A28" w:rsidRDefault="00EB5260">
      <w:r w:rsidRPr="00891A28">
        <w:t>The parameters to this decoding procedure are shown in Table 20.</w:t>
      </w:r>
      <w:bookmarkStart w:id="649" w:name="x1-10000120"/>
      <w:bookmarkEnd w:id="649"/>
    </w:p>
    <w:p w14:paraId="2A414352" w14:textId="08845268" w:rsidR="007F2BF7" w:rsidRPr="00891A28" w:rsidRDefault="00EB5260" w:rsidP="00800001">
      <w:pPr>
        <w:pStyle w:val="TableNoTitle"/>
      </w:pPr>
      <w:bookmarkStart w:id="650" w:name="_Toc524615984"/>
      <w:r w:rsidRPr="00891A28">
        <w:t>Table 20 – Parameters for the halftone region decoding procedure</w:t>
      </w:r>
      <w:bookmarkEnd w:id="65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2"/>
        <w:gridCol w:w="1049"/>
        <w:gridCol w:w="672"/>
        <w:gridCol w:w="985"/>
        <w:gridCol w:w="4891"/>
      </w:tblGrid>
      <w:tr w:rsidR="007F2BF7" w:rsidRPr="00891A28" w14:paraId="280F43CD" w14:textId="77777777">
        <w:trPr>
          <w:jc w:val="center"/>
        </w:trPr>
        <w:tc>
          <w:tcPr>
            <w:tcW w:w="1970" w:type="dxa"/>
            <w:tcBorders>
              <w:bottom w:val="single" w:sz="4" w:space="0" w:color="auto"/>
            </w:tcBorders>
            <w:vAlign w:val="center"/>
          </w:tcPr>
          <w:p w14:paraId="24C077A2" w14:textId="77777777" w:rsidR="007F2BF7" w:rsidRPr="00891A28" w:rsidRDefault="00EB5260" w:rsidP="00800001">
            <w:pPr>
              <w:pStyle w:val="Tablehead0"/>
            </w:pPr>
            <w:r w:rsidRPr="00891A28">
              <w:t xml:space="preserve">Name </w:t>
            </w:r>
          </w:p>
        </w:tc>
        <w:tc>
          <w:tcPr>
            <w:tcW w:w="1013" w:type="dxa"/>
            <w:tcBorders>
              <w:bottom w:val="single" w:sz="4" w:space="0" w:color="auto"/>
            </w:tcBorders>
            <w:vAlign w:val="center"/>
          </w:tcPr>
          <w:p w14:paraId="06BA4956" w14:textId="77777777" w:rsidR="007F2BF7" w:rsidRPr="00891A28" w:rsidRDefault="00EB5260" w:rsidP="00800001">
            <w:pPr>
              <w:pStyle w:val="Tablehead0"/>
            </w:pPr>
            <w:r w:rsidRPr="00891A28">
              <w:t xml:space="preserve">Type </w:t>
            </w:r>
          </w:p>
        </w:tc>
        <w:tc>
          <w:tcPr>
            <w:tcW w:w="649" w:type="dxa"/>
            <w:tcBorders>
              <w:bottom w:val="single" w:sz="4" w:space="0" w:color="auto"/>
            </w:tcBorders>
            <w:vAlign w:val="center"/>
          </w:tcPr>
          <w:p w14:paraId="339C26A9" w14:textId="77777777" w:rsidR="007F2BF7" w:rsidRPr="00891A28" w:rsidRDefault="00EB5260" w:rsidP="00800001">
            <w:pPr>
              <w:pStyle w:val="Tablehead0"/>
            </w:pPr>
            <w:r w:rsidRPr="00891A28">
              <w:t>Size</w:t>
            </w:r>
            <w:r w:rsidRPr="00891A28">
              <w:br/>
              <w:t>(bits)</w:t>
            </w:r>
          </w:p>
        </w:tc>
        <w:tc>
          <w:tcPr>
            <w:tcW w:w="951" w:type="dxa"/>
            <w:tcBorders>
              <w:bottom w:val="single" w:sz="4" w:space="0" w:color="auto"/>
            </w:tcBorders>
            <w:vAlign w:val="center"/>
          </w:tcPr>
          <w:p w14:paraId="0883E0A3" w14:textId="77777777" w:rsidR="007F2BF7" w:rsidRPr="00891A28" w:rsidRDefault="00EB5260" w:rsidP="00800001">
            <w:pPr>
              <w:pStyle w:val="Tablehead0"/>
            </w:pPr>
            <w:r w:rsidRPr="00891A28">
              <w:t>Signed?</w:t>
            </w:r>
          </w:p>
        </w:tc>
        <w:tc>
          <w:tcPr>
            <w:tcW w:w="4721" w:type="dxa"/>
            <w:tcBorders>
              <w:bottom w:val="single" w:sz="4" w:space="0" w:color="auto"/>
            </w:tcBorders>
            <w:vAlign w:val="center"/>
          </w:tcPr>
          <w:p w14:paraId="464D8C61" w14:textId="77777777" w:rsidR="007F2BF7" w:rsidRPr="00891A28" w:rsidRDefault="00EB5260" w:rsidP="00800001">
            <w:pPr>
              <w:pStyle w:val="Tablehead0"/>
            </w:pPr>
            <w:r w:rsidRPr="00891A28">
              <w:t xml:space="preserve">Description and restrictions </w:t>
            </w:r>
          </w:p>
        </w:tc>
      </w:tr>
      <w:tr w:rsidR="007F2BF7" w:rsidRPr="00891A28" w14:paraId="780FBAED" w14:textId="77777777">
        <w:trPr>
          <w:jc w:val="center"/>
        </w:trPr>
        <w:tc>
          <w:tcPr>
            <w:tcW w:w="1970" w:type="dxa"/>
            <w:tcBorders>
              <w:right w:val="single" w:sz="4" w:space="0" w:color="auto"/>
            </w:tcBorders>
          </w:tcPr>
          <w:p w14:paraId="6CA8CBCA" w14:textId="77777777" w:rsidR="007F2BF7" w:rsidRPr="00800001" w:rsidRDefault="00EB5260" w:rsidP="00800001">
            <w:pPr>
              <w:pStyle w:val="Tabletext0"/>
              <w:rPr>
                <w:b/>
                <w:bCs/>
              </w:rPr>
            </w:pPr>
            <w:r w:rsidRPr="00800001">
              <w:rPr>
                <w:b/>
                <w:bCs/>
              </w:rPr>
              <w:t>HBW</w:t>
            </w:r>
          </w:p>
        </w:tc>
        <w:tc>
          <w:tcPr>
            <w:tcW w:w="1013" w:type="dxa"/>
            <w:tcBorders>
              <w:top w:val="single" w:sz="4" w:space="0" w:color="auto"/>
              <w:left w:val="single" w:sz="4" w:space="0" w:color="auto"/>
              <w:bottom w:val="single" w:sz="4" w:space="0" w:color="auto"/>
              <w:right w:val="single" w:sz="4" w:space="0" w:color="auto"/>
            </w:tcBorders>
          </w:tcPr>
          <w:p w14:paraId="229EE6B1" w14:textId="7777777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4504D3C4"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653CDA45"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6A8E81A0" w14:textId="77777777" w:rsidR="007F2BF7" w:rsidRPr="00891A28" w:rsidRDefault="00EB5260" w:rsidP="00800001">
            <w:pPr>
              <w:pStyle w:val="Tabletext0"/>
            </w:pPr>
            <w:r w:rsidRPr="00891A28">
              <w:t>The width of the region.</w:t>
            </w:r>
          </w:p>
        </w:tc>
      </w:tr>
      <w:tr w:rsidR="007F2BF7" w:rsidRPr="00891A28" w14:paraId="61DFAC47" w14:textId="77777777">
        <w:trPr>
          <w:jc w:val="center"/>
        </w:trPr>
        <w:tc>
          <w:tcPr>
            <w:tcW w:w="1970" w:type="dxa"/>
            <w:tcBorders>
              <w:right w:val="single" w:sz="4" w:space="0" w:color="auto"/>
            </w:tcBorders>
          </w:tcPr>
          <w:p w14:paraId="0E831435" w14:textId="77777777" w:rsidR="007F2BF7" w:rsidRPr="00800001" w:rsidRDefault="00EB5260" w:rsidP="00800001">
            <w:pPr>
              <w:pStyle w:val="Tabletext0"/>
              <w:rPr>
                <w:b/>
                <w:bCs/>
              </w:rPr>
            </w:pPr>
            <w:r w:rsidRPr="00800001">
              <w:rPr>
                <w:b/>
                <w:bCs/>
              </w:rPr>
              <w:t>HBH</w:t>
            </w:r>
          </w:p>
        </w:tc>
        <w:tc>
          <w:tcPr>
            <w:tcW w:w="1013" w:type="dxa"/>
            <w:tcBorders>
              <w:top w:val="single" w:sz="4" w:space="0" w:color="auto"/>
              <w:left w:val="single" w:sz="4" w:space="0" w:color="auto"/>
              <w:bottom w:val="single" w:sz="4" w:space="0" w:color="auto"/>
              <w:right w:val="single" w:sz="4" w:space="0" w:color="auto"/>
            </w:tcBorders>
          </w:tcPr>
          <w:p w14:paraId="55AADD57" w14:textId="7777777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16FA3344"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178D7752"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2927406F" w14:textId="77777777" w:rsidR="007F2BF7" w:rsidRPr="00891A28" w:rsidRDefault="00EB5260" w:rsidP="00800001">
            <w:pPr>
              <w:pStyle w:val="Tabletext0"/>
            </w:pPr>
            <w:r w:rsidRPr="00891A28">
              <w:t>The height of the region.</w:t>
            </w:r>
          </w:p>
        </w:tc>
      </w:tr>
      <w:tr w:rsidR="007F2BF7" w:rsidRPr="00891A28" w14:paraId="5031679A" w14:textId="77777777">
        <w:trPr>
          <w:jc w:val="center"/>
        </w:trPr>
        <w:tc>
          <w:tcPr>
            <w:tcW w:w="1970" w:type="dxa"/>
            <w:tcBorders>
              <w:right w:val="single" w:sz="4" w:space="0" w:color="auto"/>
            </w:tcBorders>
          </w:tcPr>
          <w:p w14:paraId="5CE10458" w14:textId="77777777" w:rsidR="007F2BF7" w:rsidRPr="00800001" w:rsidRDefault="00EB5260" w:rsidP="00800001">
            <w:pPr>
              <w:pStyle w:val="Tabletext0"/>
              <w:rPr>
                <w:b/>
                <w:bCs/>
              </w:rPr>
            </w:pPr>
            <w:r w:rsidRPr="00800001">
              <w:rPr>
                <w:b/>
                <w:bCs/>
              </w:rPr>
              <w:t>HMMR</w:t>
            </w:r>
          </w:p>
        </w:tc>
        <w:tc>
          <w:tcPr>
            <w:tcW w:w="1013" w:type="dxa"/>
            <w:tcBorders>
              <w:top w:val="single" w:sz="4" w:space="0" w:color="auto"/>
              <w:left w:val="single" w:sz="4" w:space="0" w:color="auto"/>
              <w:bottom w:val="single" w:sz="4" w:space="0" w:color="auto"/>
              <w:right w:val="single" w:sz="4" w:space="0" w:color="auto"/>
            </w:tcBorders>
          </w:tcPr>
          <w:p w14:paraId="3F709B08" w14:textId="7777777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5DF84D6F" w14:textId="77777777" w:rsidR="007F2BF7" w:rsidRPr="00891A28" w:rsidRDefault="00EB5260" w:rsidP="00800001">
            <w:pPr>
              <w:pStyle w:val="Tabletext0"/>
              <w:jc w:val="center"/>
            </w:pPr>
            <w:r w:rsidRPr="00891A28">
              <w:t>1</w:t>
            </w:r>
          </w:p>
        </w:tc>
        <w:tc>
          <w:tcPr>
            <w:tcW w:w="951" w:type="dxa"/>
            <w:tcBorders>
              <w:top w:val="single" w:sz="4" w:space="0" w:color="auto"/>
              <w:left w:val="single" w:sz="4" w:space="0" w:color="auto"/>
              <w:bottom w:val="single" w:sz="4" w:space="0" w:color="auto"/>
              <w:right w:val="single" w:sz="4" w:space="0" w:color="auto"/>
            </w:tcBorders>
          </w:tcPr>
          <w:p w14:paraId="19BF78C3"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618897B8" w14:textId="77777777" w:rsidR="007F2BF7" w:rsidRPr="00891A28" w:rsidRDefault="00EB5260" w:rsidP="00800001">
            <w:pPr>
              <w:pStyle w:val="Tabletext0"/>
            </w:pPr>
            <w:r w:rsidRPr="00891A28">
              <w:t>Whether MMR coding is used.</w:t>
            </w:r>
          </w:p>
        </w:tc>
      </w:tr>
      <w:tr w:rsidR="007F2BF7" w:rsidRPr="00891A28" w14:paraId="0D53FA23" w14:textId="77777777">
        <w:trPr>
          <w:jc w:val="center"/>
        </w:trPr>
        <w:tc>
          <w:tcPr>
            <w:tcW w:w="1970" w:type="dxa"/>
            <w:tcBorders>
              <w:right w:val="single" w:sz="4" w:space="0" w:color="auto"/>
            </w:tcBorders>
          </w:tcPr>
          <w:p w14:paraId="12605F28" w14:textId="77777777" w:rsidR="007F2BF7" w:rsidRPr="00800001" w:rsidRDefault="00EB5260" w:rsidP="00800001">
            <w:pPr>
              <w:pStyle w:val="Tabletext0"/>
              <w:rPr>
                <w:b/>
                <w:bCs/>
              </w:rPr>
            </w:pPr>
            <w:r w:rsidRPr="00800001">
              <w:rPr>
                <w:b/>
                <w:bCs/>
              </w:rPr>
              <w:t>HTEMPLATE</w:t>
            </w:r>
          </w:p>
        </w:tc>
        <w:tc>
          <w:tcPr>
            <w:tcW w:w="1013" w:type="dxa"/>
            <w:tcBorders>
              <w:top w:val="single" w:sz="4" w:space="0" w:color="auto"/>
              <w:left w:val="single" w:sz="4" w:space="0" w:color="auto"/>
              <w:bottom w:val="single" w:sz="4" w:space="0" w:color="auto"/>
              <w:right w:val="single" w:sz="4" w:space="0" w:color="auto"/>
            </w:tcBorders>
          </w:tcPr>
          <w:p w14:paraId="162F3DB4" w14:textId="7777777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2D5ED066" w14:textId="77777777" w:rsidR="007F2BF7" w:rsidRPr="00891A28" w:rsidRDefault="00EB5260" w:rsidP="00800001">
            <w:pPr>
              <w:pStyle w:val="Tabletext0"/>
              <w:jc w:val="center"/>
            </w:pPr>
            <w:r w:rsidRPr="00891A28">
              <w:t>2</w:t>
            </w:r>
          </w:p>
        </w:tc>
        <w:tc>
          <w:tcPr>
            <w:tcW w:w="951" w:type="dxa"/>
            <w:tcBorders>
              <w:top w:val="single" w:sz="4" w:space="0" w:color="auto"/>
              <w:left w:val="single" w:sz="4" w:space="0" w:color="auto"/>
              <w:bottom w:val="single" w:sz="4" w:space="0" w:color="auto"/>
              <w:right w:val="single" w:sz="4" w:space="0" w:color="auto"/>
            </w:tcBorders>
          </w:tcPr>
          <w:p w14:paraId="296DA0C3"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6DBD2C28" w14:textId="77777777" w:rsidR="007F2BF7" w:rsidRPr="00891A28" w:rsidRDefault="00EB5260" w:rsidP="00800001">
            <w:pPr>
              <w:pStyle w:val="Tabletext0"/>
            </w:pPr>
            <w:r w:rsidRPr="00891A28">
              <w:t>The template identifier.</w:t>
            </w:r>
            <w:r w:rsidRPr="00891A28">
              <w:rPr>
                <w:position w:val="6"/>
                <w:sz w:val="14"/>
              </w:rPr>
              <w:t>a)</w:t>
            </w:r>
          </w:p>
        </w:tc>
      </w:tr>
      <w:tr w:rsidR="007F2BF7" w:rsidRPr="00891A28" w14:paraId="382B91E4" w14:textId="77777777">
        <w:trPr>
          <w:jc w:val="center"/>
        </w:trPr>
        <w:tc>
          <w:tcPr>
            <w:tcW w:w="1970" w:type="dxa"/>
            <w:tcBorders>
              <w:right w:val="single" w:sz="4" w:space="0" w:color="auto"/>
            </w:tcBorders>
          </w:tcPr>
          <w:p w14:paraId="69AFD113" w14:textId="77777777" w:rsidR="007F2BF7" w:rsidRPr="00800001" w:rsidRDefault="00EB5260" w:rsidP="00800001">
            <w:pPr>
              <w:pStyle w:val="Tabletext0"/>
              <w:rPr>
                <w:b/>
                <w:bCs/>
              </w:rPr>
            </w:pPr>
            <w:r w:rsidRPr="00800001">
              <w:rPr>
                <w:b/>
                <w:bCs/>
              </w:rPr>
              <w:t>HNUMPATS</w:t>
            </w:r>
          </w:p>
        </w:tc>
        <w:tc>
          <w:tcPr>
            <w:tcW w:w="1013" w:type="dxa"/>
            <w:tcBorders>
              <w:top w:val="single" w:sz="4" w:space="0" w:color="auto"/>
              <w:left w:val="single" w:sz="4" w:space="0" w:color="auto"/>
              <w:bottom w:val="single" w:sz="4" w:space="0" w:color="auto"/>
              <w:right w:val="single" w:sz="4" w:space="0" w:color="auto"/>
            </w:tcBorders>
          </w:tcPr>
          <w:p w14:paraId="18F4C73B" w14:textId="7AC1A015"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018BE98B"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6F8B3B6E"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4B73E52B" w14:textId="77777777" w:rsidR="007F2BF7" w:rsidRPr="00891A28" w:rsidRDefault="00EB5260" w:rsidP="00800001">
            <w:pPr>
              <w:pStyle w:val="Tabletext0"/>
            </w:pPr>
            <w:r w:rsidRPr="00891A28">
              <w:t>The number of patterns that may be used in this region.</w:t>
            </w:r>
          </w:p>
        </w:tc>
      </w:tr>
      <w:tr w:rsidR="007F2BF7" w:rsidRPr="00891A28" w14:paraId="3C5BE070" w14:textId="77777777">
        <w:trPr>
          <w:jc w:val="center"/>
        </w:trPr>
        <w:tc>
          <w:tcPr>
            <w:tcW w:w="1970" w:type="dxa"/>
            <w:tcBorders>
              <w:right w:val="single" w:sz="4" w:space="0" w:color="auto"/>
            </w:tcBorders>
          </w:tcPr>
          <w:p w14:paraId="7A88A78C" w14:textId="77777777" w:rsidR="007F2BF7" w:rsidRPr="00800001" w:rsidRDefault="00EB5260" w:rsidP="00800001">
            <w:pPr>
              <w:pStyle w:val="Tabletext0"/>
              <w:rPr>
                <w:b/>
                <w:bCs/>
              </w:rPr>
            </w:pPr>
            <w:r w:rsidRPr="00800001">
              <w:rPr>
                <w:b/>
                <w:bCs/>
              </w:rPr>
              <w:t>HPATS</w:t>
            </w:r>
          </w:p>
        </w:tc>
        <w:tc>
          <w:tcPr>
            <w:tcW w:w="2613" w:type="dxa"/>
            <w:gridSpan w:val="3"/>
            <w:tcBorders>
              <w:top w:val="single" w:sz="4" w:space="0" w:color="auto"/>
              <w:left w:val="single" w:sz="4" w:space="0" w:color="auto"/>
              <w:bottom w:val="single" w:sz="4" w:space="0" w:color="auto"/>
              <w:right w:val="single" w:sz="4" w:space="0" w:color="auto"/>
            </w:tcBorders>
          </w:tcPr>
          <w:p w14:paraId="6790B040" w14:textId="77777777" w:rsidR="007F2BF7" w:rsidRPr="00891A28" w:rsidRDefault="00EB5260" w:rsidP="00800001">
            <w:pPr>
              <w:pStyle w:val="Tabletext0"/>
              <w:jc w:val="center"/>
            </w:pPr>
            <w:r w:rsidRPr="00891A28">
              <w:t>Array of patterns</w:t>
            </w:r>
          </w:p>
        </w:tc>
        <w:tc>
          <w:tcPr>
            <w:tcW w:w="4721" w:type="dxa"/>
            <w:tcBorders>
              <w:left w:val="single" w:sz="4" w:space="0" w:color="auto"/>
            </w:tcBorders>
          </w:tcPr>
          <w:p w14:paraId="34C673F9" w14:textId="77777777" w:rsidR="007F2BF7" w:rsidRPr="00891A28" w:rsidRDefault="00EB5260" w:rsidP="00800001">
            <w:pPr>
              <w:pStyle w:val="Tabletext0"/>
            </w:pPr>
            <w:r w:rsidRPr="00891A28">
              <w:t xml:space="preserve">An array containing the patterns used in this region. Contains </w:t>
            </w:r>
            <w:r w:rsidRPr="00800001">
              <w:rPr>
                <w:b/>
                <w:bCs/>
              </w:rPr>
              <w:t>HNUMPATS</w:t>
            </w:r>
            <w:r w:rsidRPr="00891A28">
              <w:t xml:space="preserve"> patterns.</w:t>
            </w:r>
          </w:p>
        </w:tc>
      </w:tr>
      <w:tr w:rsidR="007F2BF7" w:rsidRPr="00891A28" w14:paraId="041A75EB" w14:textId="77777777">
        <w:trPr>
          <w:jc w:val="center"/>
        </w:trPr>
        <w:tc>
          <w:tcPr>
            <w:tcW w:w="1970" w:type="dxa"/>
            <w:tcBorders>
              <w:right w:val="single" w:sz="4" w:space="0" w:color="auto"/>
            </w:tcBorders>
          </w:tcPr>
          <w:p w14:paraId="2BBDFF62" w14:textId="77777777" w:rsidR="007F2BF7" w:rsidRPr="00800001" w:rsidRDefault="00EB5260" w:rsidP="00800001">
            <w:pPr>
              <w:pStyle w:val="Tabletext0"/>
              <w:rPr>
                <w:b/>
                <w:bCs/>
              </w:rPr>
            </w:pPr>
            <w:r w:rsidRPr="00800001">
              <w:rPr>
                <w:b/>
                <w:bCs/>
              </w:rPr>
              <w:t>HDEFPIXEL</w:t>
            </w:r>
          </w:p>
        </w:tc>
        <w:tc>
          <w:tcPr>
            <w:tcW w:w="1013" w:type="dxa"/>
            <w:tcBorders>
              <w:top w:val="single" w:sz="4" w:space="0" w:color="auto"/>
              <w:left w:val="single" w:sz="4" w:space="0" w:color="auto"/>
              <w:bottom w:val="single" w:sz="4" w:space="0" w:color="auto"/>
              <w:right w:val="single" w:sz="4" w:space="0" w:color="auto"/>
            </w:tcBorders>
          </w:tcPr>
          <w:p w14:paraId="32FB0C26" w14:textId="712749BA"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640DD476" w14:textId="77777777" w:rsidR="007F2BF7" w:rsidRPr="00891A28" w:rsidRDefault="00EB5260" w:rsidP="00800001">
            <w:pPr>
              <w:pStyle w:val="Tabletext0"/>
              <w:jc w:val="center"/>
            </w:pPr>
            <w:r w:rsidRPr="00891A28">
              <w:t>1</w:t>
            </w:r>
          </w:p>
        </w:tc>
        <w:tc>
          <w:tcPr>
            <w:tcW w:w="951" w:type="dxa"/>
            <w:tcBorders>
              <w:top w:val="single" w:sz="4" w:space="0" w:color="auto"/>
              <w:left w:val="single" w:sz="4" w:space="0" w:color="auto"/>
              <w:bottom w:val="single" w:sz="4" w:space="0" w:color="auto"/>
              <w:right w:val="single" w:sz="4" w:space="0" w:color="auto"/>
            </w:tcBorders>
          </w:tcPr>
          <w:p w14:paraId="019C97BA"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6F755A6A" w14:textId="77777777" w:rsidR="007F2BF7" w:rsidRPr="00891A28" w:rsidRDefault="00EB5260" w:rsidP="00800001">
            <w:pPr>
              <w:pStyle w:val="Tabletext0"/>
            </w:pPr>
            <w:r w:rsidRPr="00891A28">
              <w:t>The default pixel for this bitmap.</w:t>
            </w:r>
          </w:p>
        </w:tc>
      </w:tr>
      <w:tr w:rsidR="007F2BF7" w:rsidRPr="00891A28" w14:paraId="054B6BDB" w14:textId="77777777">
        <w:trPr>
          <w:jc w:val="center"/>
        </w:trPr>
        <w:tc>
          <w:tcPr>
            <w:tcW w:w="1970" w:type="dxa"/>
            <w:tcBorders>
              <w:right w:val="single" w:sz="4" w:space="0" w:color="auto"/>
            </w:tcBorders>
          </w:tcPr>
          <w:p w14:paraId="062A7C7C" w14:textId="77777777" w:rsidR="007F2BF7" w:rsidRPr="00800001" w:rsidRDefault="00EB5260" w:rsidP="00800001">
            <w:pPr>
              <w:pStyle w:val="Tabletext0"/>
              <w:rPr>
                <w:b/>
                <w:bCs/>
              </w:rPr>
            </w:pPr>
            <w:r w:rsidRPr="00800001">
              <w:rPr>
                <w:b/>
                <w:bCs/>
              </w:rPr>
              <w:t>HCOMBOP</w:t>
            </w:r>
          </w:p>
        </w:tc>
        <w:tc>
          <w:tcPr>
            <w:tcW w:w="2613" w:type="dxa"/>
            <w:gridSpan w:val="3"/>
            <w:tcBorders>
              <w:top w:val="single" w:sz="4" w:space="0" w:color="auto"/>
              <w:left w:val="single" w:sz="4" w:space="0" w:color="auto"/>
              <w:bottom w:val="single" w:sz="4" w:space="0" w:color="auto"/>
              <w:right w:val="single" w:sz="4" w:space="0" w:color="auto"/>
            </w:tcBorders>
          </w:tcPr>
          <w:p w14:paraId="26F658CC" w14:textId="77777777" w:rsidR="007F2BF7" w:rsidRPr="00891A28" w:rsidRDefault="00EB5260" w:rsidP="00800001">
            <w:pPr>
              <w:pStyle w:val="Tabletext0"/>
              <w:jc w:val="center"/>
            </w:pPr>
            <w:r w:rsidRPr="00891A28">
              <w:t>Operator</w:t>
            </w:r>
          </w:p>
        </w:tc>
        <w:tc>
          <w:tcPr>
            <w:tcW w:w="4721" w:type="dxa"/>
            <w:tcBorders>
              <w:left w:val="single" w:sz="4" w:space="0" w:color="auto"/>
            </w:tcBorders>
          </w:tcPr>
          <w:p w14:paraId="53B942FB" w14:textId="77777777" w:rsidR="007F2BF7" w:rsidRPr="00891A28" w:rsidRDefault="00EB5260" w:rsidP="00800001">
            <w:pPr>
              <w:pStyle w:val="Tabletext0"/>
            </w:pPr>
            <w:r w:rsidRPr="00891A28">
              <w:t>The combination operator used in this halftone region. May take on the values OR, AND, XOR, XNOR and REPLACE.</w:t>
            </w:r>
          </w:p>
        </w:tc>
      </w:tr>
      <w:tr w:rsidR="007F2BF7" w:rsidRPr="00891A28" w14:paraId="4F91E6EA" w14:textId="77777777">
        <w:trPr>
          <w:jc w:val="center"/>
        </w:trPr>
        <w:tc>
          <w:tcPr>
            <w:tcW w:w="1970" w:type="dxa"/>
            <w:tcBorders>
              <w:right w:val="single" w:sz="4" w:space="0" w:color="auto"/>
            </w:tcBorders>
          </w:tcPr>
          <w:p w14:paraId="39756DC7" w14:textId="77777777" w:rsidR="007F2BF7" w:rsidRPr="00800001" w:rsidRDefault="00EB5260" w:rsidP="00800001">
            <w:pPr>
              <w:pStyle w:val="Tabletext0"/>
              <w:rPr>
                <w:b/>
                <w:bCs/>
              </w:rPr>
            </w:pPr>
            <w:r w:rsidRPr="00800001">
              <w:rPr>
                <w:b/>
                <w:bCs/>
              </w:rPr>
              <w:t>HENABLESKIP</w:t>
            </w:r>
          </w:p>
        </w:tc>
        <w:tc>
          <w:tcPr>
            <w:tcW w:w="1013" w:type="dxa"/>
            <w:tcBorders>
              <w:top w:val="single" w:sz="4" w:space="0" w:color="auto"/>
              <w:left w:val="single" w:sz="4" w:space="0" w:color="auto"/>
              <w:bottom w:val="single" w:sz="4" w:space="0" w:color="auto"/>
              <w:right w:val="single" w:sz="4" w:space="0" w:color="auto"/>
            </w:tcBorders>
          </w:tcPr>
          <w:p w14:paraId="69012E20" w14:textId="0B44476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6D5382B9" w14:textId="77777777" w:rsidR="007F2BF7" w:rsidRPr="00891A28" w:rsidRDefault="00EB5260" w:rsidP="00800001">
            <w:pPr>
              <w:pStyle w:val="Tabletext0"/>
              <w:jc w:val="center"/>
            </w:pPr>
            <w:r w:rsidRPr="00891A28">
              <w:t>1</w:t>
            </w:r>
          </w:p>
        </w:tc>
        <w:tc>
          <w:tcPr>
            <w:tcW w:w="951" w:type="dxa"/>
            <w:tcBorders>
              <w:top w:val="single" w:sz="4" w:space="0" w:color="auto"/>
              <w:left w:val="single" w:sz="4" w:space="0" w:color="auto"/>
              <w:bottom w:val="single" w:sz="4" w:space="0" w:color="auto"/>
              <w:right w:val="single" w:sz="4" w:space="0" w:color="auto"/>
            </w:tcBorders>
          </w:tcPr>
          <w:p w14:paraId="37CAF223"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7FB7F729" w14:textId="77777777" w:rsidR="007F2BF7" w:rsidRPr="00891A28" w:rsidRDefault="00EB5260" w:rsidP="00800001">
            <w:pPr>
              <w:pStyle w:val="Tabletext0"/>
            </w:pPr>
            <w:r w:rsidRPr="00891A28">
              <w:t>Whether unneeded gray-scale values are skipped.</w:t>
            </w:r>
            <w:r w:rsidRPr="00891A28">
              <w:rPr>
                <w:position w:val="6"/>
                <w:sz w:val="14"/>
              </w:rPr>
              <w:t>a)</w:t>
            </w:r>
          </w:p>
        </w:tc>
      </w:tr>
      <w:tr w:rsidR="007F2BF7" w:rsidRPr="00891A28" w14:paraId="21500E8F" w14:textId="77777777">
        <w:trPr>
          <w:jc w:val="center"/>
        </w:trPr>
        <w:tc>
          <w:tcPr>
            <w:tcW w:w="1970" w:type="dxa"/>
            <w:tcBorders>
              <w:right w:val="single" w:sz="4" w:space="0" w:color="auto"/>
            </w:tcBorders>
          </w:tcPr>
          <w:p w14:paraId="2B548523" w14:textId="77777777" w:rsidR="007F2BF7" w:rsidRPr="00800001" w:rsidRDefault="00EB5260" w:rsidP="00800001">
            <w:pPr>
              <w:pStyle w:val="Tabletext0"/>
              <w:rPr>
                <w:b/>
                <w:bCs/>
              </w:rPr>
            </w:pPr>
            <w:r w:rsidRPr="00800001">
              <w:rPr>
                <w:b/>
                <w:bCs/>
              </w:rPr>
              <w:t>HGW</w:t>
            </w:r>
          </w:p>
        </w:tc>
        <w:tc>
          <w:tcPr>
            <w:tcW w:w="1013" w:type="dxa"/>
            <w:tcBorders>
              <w:top w:val="single" w:sz="4" w:space="0" w:color="auto"/>
              <w:left w:val="single" w:sz="4" w:space="0" w:color="auto"/>
              <w:bottom w:val="single" w:sz="4" w:space="0" w:color="auto"/>
              <w:right w:val="single" w:sz="4" w:space="0" w:color="auto"/>
            </w:tcBorders>
          </w:tcPr>
          <w:p w14:paraId="6484594B" w14:textId="5574045F"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44627A52"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10FB8118"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1B943F60" w14:textId="77777777" w:rsidR="007F2BF7" w:rsidRPr="00891A28" w:rsidRDefault="00EB5260" w:rsidP="00800001">
            <w:pPr>
              <w:pStyle w:val="Tabletext0"/>
            </w:pPr>
            <w:r w:rsidRPr="00891A28">
              <w:t>The width of the gray-scale image.</w:t>
            </w:r>
          </w:p>
        </w:tc>
      </w:tr>
      <w:tr w:rsidR="007F2BF7" w:rsidRPr="00891A28" w14:paraId="3AEDEDBF" w14:textId="77777777">
        <w:trPr>
          <w:jc w:val="center"/>
        </w:trPr>
        <w:tc>
          <w:tcPr>
            <w:tcW w:w="1970" w:type="dxa"/>
            <w:tcBorders>
              <w:right w:val="single" w:sz="4" w:space="0" w:color="auto"/>
            </w:tcBorders>
          </w:tcPr>
          <w:p w14:paraId="174B3EC5" w14:textId="77777777" w:rsidR="007F2BF7" w:rsidRPr="00800001" w:rsidRDefault="00EB5260" w:rsidP="00800001">
            <w:pPr>
              <w:pStyle w:val="Tabletext0"/>
              <w:rPr>
                <w:b/>
                <w:bCs/>
              </w:rPr>
            </w:pPr>
            <w:r w:rsidRPr="00800001">
              <w:rPr>
                <w:b/>
                <w:bCs/>
              </w:rPr>
              <w:t>HGH</w:t>
            </w:r>
          </w:p>
        </w:tc>
        <w:tc>
          <w:tcPr>
            <w:tcW w:w="1013" w:type="dxa"/>
            <w:tcBorders>
              <w:top w:val="single" w:sz="4" w:space="0" w:color="auto"/>
              <w:left w:val="single" w:sz="4" w:space="0" w:color="auto"/>
              <w:bottom w:val="single" w:sz="4" w:space="0" w:color="auto"/>
              <w:right w:val="single" w:sz="4" w:space="0" w:color="auto"/>
            </w:tcBorders>
          </w:tcPr>
          <w:p w14:paraId="3CB3D599" w14:textId="5ED89510"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5A1613BD"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1C002C9A"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4DBBDBD9" w14:textId="77777777" w:rsidR="007F2BF7" w:rsidRPr="00891A28" w:rsidRDefault="00EB5260" w:rsidP="00800001">
            <w:pPr>
              <w:pStyle w:val="Tabletext0"/>
            </w:pPr>
            <w:r w:rsidRPr="00891A28">
              <w:t>The height of the gray-scale image.</w:t>
            </w:r>
          </w:p>
        </w:tc>
      </w:tr>
      <w:tr w:rsidR="007F2BF7" w:rsidRPr="00891A28" w14:paraId="439BBE32" w14:textId="77777777">
        <w:trPr>
          <w:jc w:val="center"/>
        </w:trPr>
        <w:tc>
          <w:tcPr>
            <w:tcW w:w="1970" w:type="dxa"/>
            <w:tcBorders>
              <w:right w:val="single" w:sz="4" w:space="0" w:color="auto"/>
            </w:tcBorders>
          </w:tcPr>
          <w:p w14:paraId="54C69107" w14:textId="77777777" w:rsidR="007F2BF7" w:rsidRPr="00800001" w:rsidRDefault="00EB5260" w:rsidP="00800001">
            <w:pPr>
              <w:pStyle w:val="Tabletext0"/>
              <w:rPr>
                <w:b/>
                <w:bCs/>
              </w:rPr>
            </w:pPr>
            <w:r w:rsidRPr="00800001">
              <w:rPr>
                <w:b/>
                <w:bCs/>
              </w:rPr>
              <w:t>HGX</w:t>
            </w:r>
          </w:p>
        </w:tc>
        <w:tc>
          <w:tcPr>
            <w:tcW w:w="1013" w:type="dxa"/>
            <w:tcBorders>
              <w:top w:val="single" w:sz="4" w:space="0" w:color="auto"/>
              <w:left w:val="single" w:sz="4" w:space="0" w:color="auto"/>
              <w:bottom w:val="single" w:sz="4" w:space="0" w:color="auto"/>
              <w:right w:val="single" w:sz="4" w:space="0" w:color="auto"/>
            </w:tcBorders>
          </w:tcPr>
          <w:p w14:paraId="60B68ECF" w14:textId="35DB7DE0"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56919029"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2954637E" w14:textId="77777777" w:rsidR="007F2BF7" w:rsidRPr="00891A28" w:rsidRDefault="00EB5260" w:rsidP="00800001">
            <w:pPr>
              <w:pStyle w:val="Tabletext0"/>
              <w:jc w:val="center"/>
            </w:pPr>
            <w:r w:rsidRPr="00891A28">
              <w:t>Y</w:t>
            </w:r>
          </w:p>
        </w:tc>
        <w:tc>
          <w:tcPr>
            <w:tcW w:w="4721" w:type="dxa"/>
            <w:tcBorders>
              <w:left w:val="single" w:sz="4" w:space="0" w:color="auto"/>
            </w:tcBorders>
          </w:tcPr>
          <w:p w14:paraId="25799026" w14:textId="77777777" w:rsidR="007F2BF7" w:rsidRPr="00891A28" w:rsidRDefault="00EB5260" w:rsidP="00800001">
            <w:pPr>
              <w:pStyle w:val="Tabletext0"/>
            </w:pPr>
            <w:r w:rsidRPr="00891A28">
              <w:t>256 times the horizontal offset of the grid origin.</w:t>
            </w:r>
          </w:p>
        </w:tc>
      </w:tr>
      <w:tr w:rsidR="007F2BF7" w:rsidRPr="00891A28" w14:paraId="0E5F8EA9" w14:textId="77777777">
        <w:trPr>
          <w:jc w:val="center"/>
        </w:trPr>
        <w:tc>
          <w:tcPr>
            <w:tcW w:w="1970" w:type="dxa"/>
            <w:tcBorders>
              <w:right w:val="single" w:sz="4" w:space="0" w:color="auto"/>
            </w:tcBorders>
          </w:tcPr>
          <w:p w14:paraId="48DC6D70" w14:textId="77777777" w:rsidR="007F2BF7" w:rsidRPr="00800001" w:rsidRDefault="00EB5260" w:rsidP="00800001">
            <w:pPr>
              <w:pStyle w:val="Tabletext0"/>
              <w:rPr>
                <w:b/>
                <w:bCs/>
              </w:rPr>
            </w:pPr>
            <w:r w:rsidRPr="00800001">
              <w:rPr>
                <w:b/>
                <w:bCs/>
              </w:rPr>
              <w:t>HGY</w:t>
            </w:r>
          </w:p>
        </w:tc>
        <w:tc>
          <w:tcPr>
            <w:tcW w:w="1013" w:type="dxa"/>
            <w:tcBorders>
              <w:top w:val="single" w:sz="4" w:space="0" w:color="auto"/>
              <w:left w:val="single" w:sz="4" w:space="0" w:color="auto"/>
              <w:bottom w:val="single" w:sz="4" w:space="0" w:color="auto"/>
              <w:right w:val="single" w:sz="4" w:space="0" w:color="auto"/>
            </w:tcBorders>
          </w:tcPr>
          <w:p w14:paraId="4B5F4365" w14:textId="4078C5E7"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20A94E23" w14:textId="77777777" w:rsidR="007F2BF7" w:rsidRPr="00891A28" w:rsidRDefault="00EB5260" w:rsidP="00800001">
            <w:pPr>
              <w:pStyle w:val="Tabletext0"/>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1A276364" w14:textId="77777777" w:rsidR="007F2BF7" w:rsidRPr="00891A28" w:rsidRDefault="00EB5260" w:rsidP="00800001">
            <w:pPr>
              <w:pStyle w:val="Tabletext0"/>
              <w:jc w:val="center"/>
            </w:pPr>
            <w:r w:rsidRPr="00891A28">
              <w:t>Y</w:t>
            </w:r>
          </w:p>
        </w:tc>
        <w:tc>
          <w:tcPr>
            <w:tcW w:w="4721" w:type="dxa"/>
            <w:tcBorders>
              <w:left w:val="single" w:sz="4" w:space="0" w:color="auto"/>
            </w:tcBorders>
          </w:tcPr>
          <w:p w14:paraId="741CC286" w14:textId="77777777" w:rsidR="007F2BF7" w:rsidRPr="00891A28" w:rsidRDefault="00EB5260" w:rsidP="00800001">
            <w:pPr>
              <w:pStyle w:val="Tabletext0"/>
            </w:pPr>
            <w:r w:rsidRPr="00891A28">
              <w:t>256 times the vertical offset of the grid origin.</w:t>
            </w:r>
          </w:p>
        </w:tc>
      </w:tr>
      <w:tr w:rsidR="007F2BF7" w:rsidRPr="00891A28" w14:paraId="57DC5849" w14:textId="77777777">
        <w:trPr>
          <w:jc w:val="center"/>
        </w:trPr>
        <w:tc>
          <w:tcPr>
            <w:tcW w:w="1970" w:type="dxa"/>
            <w:tcBorders>
              <w:right w:val="single" w:sz="4" w:space="0" w:color="auto"/>
            </w:tcBorders>
          </w:tcPr>
          <w:p w14:paraId="02F0A62A" w14:textId="77777777" w:rsidR="007F2BF7" w:rsidRPr="00800001" w:rsidRDefault="00EB5260" w:rsidP="00800001">
            <w:pPr>
              <w:pStyle w:val="Tabletext0"/>
              <w:rPr>
                <w:b/>
                <w:bCs/>
              </w:rPr>
            </w:pPr>
            <w:r w:rsidRPr="00800001">
              <w:rPr>
                <w:b/>
                <w:bCs/>
              </w:rPr>
              <w:t>HRX</w:t>
            </w:r>
          </w:p>
        </w:tc>
        <w:tc>
          <w:tcPr>
            <w:tcW w:w="1013" w:type="dxa"/>
            <w:tcBorders>
              <w:top w:val="single" w:sz="4" w:space="0" w:color="auto"/>
              <w:left w:val="single" w:sz="4" w:space="0" w:color="auto"/>
              <w:bottom w:val="single" w:sz="4" w:space="0" w:color="auto"/>
              <w:right w:val="single" w:sz="4" w:space="0" w:color="auto"/>
            </w:tcBorders>
          </w:tcPr>
          <w:p w14:paraId="652358A5" w14:textId="744D0C5A"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180CA569" w14:textId="77777777" w:rsidR="007F2BF7" w:rsidRPr="00891A28" w:rsidRDefault="00EB5260" w:rsidP="00800001">
            <w:pPr>
              <w:pStyle w:val="Tabletext0"/>
              <w:jc w:val="center"/>
            </w:pPr>
            <w:r w:rsidRPr="00891A28">
              <w:t>16</w:t>
            </w:r>
          </w:p>
        </w:tc>
        <w:tc>
          <w:tcPr>
            <w:tcW w:w="951" w:type="dxa"/>
            <w:tcBorders>
              <w:top w:val="single" w:sz="4" w:space="0" w:color="auto"/>
              <w:left w:val="single" w:sz="4" w:space="0" w:color="auto"/>
              <w:bottom w:val="single" w:sz="4" w:space="0" w:color="auto"/>
              <w:right w:val="single" w:sz="4" w:space="0" w:color="auto"/>
            </w:tcBorders>
          </w:tcPr>
          <w:p w14:paraId="3832741A"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029CE3D0" w14:textId="77777777" w:rsidR="007F2BF7" w:rsidRPr="00891A28" w:rsidRDefault="00EB5260" w:rsidP="00800001">
            <w:pPr>
              <w:pStyle w:val="Tabletext0"/>
            </w:pPr>
            <w:r w:rsidRPr="00891A28">
              <w:t>256 times the horizontal coordinate of the grid vector.</w:t>
            </w:r>
          </w:p>
        </w:tc>
      </w:tr>
      <w:tr w:rsidR="007F2BF7" w:rsidRPr="00891A28" w14:paraId="50C25A23" w14:textId="77777777">
        <w:trPr>
          <w:jc w:val="center"/>
        </w:trPr>
        <w:tc>
          <w:tcPr>
            <w:tcW w:w="1970" w:type="dxa"/>
            <w:tcBorders>
              <w:right w:val="single" w:sz="4" w:space="0" w:color="auto"/>
            </w:tcBorders>
          </w:tcPr>
          <w:p w14:paraId="3B33CB6E" w14:textId="77777777" w:rsidR="007F2BF7" w:rsidRPr="00800001" w:rsidRDefault="00EB5260" w:rsidP="00800001">
            <w:pPr>
              <w:pStyle w:val="Tabletext0"/>
              <w:rPr>
                <w:b/>
                <w:bCs/>
              </w:rPr>
            </w:pPr>
            <w:r w:rsidRPr="00800001">
              <w:rPr>
                <w:b/>
                <w:bCs/>
              </w:rPr>
              <w:t>HRY</w:t>
            </w:r>
          </w:p>
        </w:tc>
        <w:tc>
          <w:tcPr>
            <w:tcW w:w="1013" w:type="dxa"/>
            <w:tcBorders>
              <w:top w:val="single" w:sz="4" w:space="0" w:color="auto"/>
              <w:left w:val="single" w:sz="4" w:space="0" w:color="auto"/>
              <w:bottom w:val="single" w:sz="4" w:space="0" w:color="auto"/>
              <w:right w:val="single" w:sz="4" w:space="0" w:color="auto"/>
            </w:tcBorders>
          </w:tcPr>
          <w:p w14:paraId="4D0FFC73" w14:textId="4ADFC5F1"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7954982C" w14:textId="77777777" w:rsidR="007F2BF7" w:rsidRPr="00891A28" w:rsidRDefault="00EB5260" w:rsidP="00800001">
            <w:pPr>
              <w:pStyle w:val="Tabletext0"/>
              <w:jc w:val="center"/>
            </w:pPr>
            <w:r w:rsidRPr="00891A28">
              <w:t>16</w:t>
            </w:r>
          </w:p>
        </w:tc>
        <w:tc>
          <w:tcPr>
            <w:tcW w:w="951" w:type="dxa"/>
            <w:tcBorders>
              <w:top w:val="single" w:sz="4" w:space="0" w:color="auto"/>
              <w:left w:val="single" w:sz="4" w:space="0" w:color="auto"/>
              <w:bottom w:val="single" w:sz="4" w:space="0" w:color="auto"/>
              <w:right w:val="single" w:sz="4" w:space="0" w:color="auto"/>
            </w:tcBorders>
          </w:tcPr>
          <w:p w14:paraId="3D5ECC5E"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78D2F9B4" w14:textId="77777777" w:rsidR="007F2BF7" w:rsidRPr="00891A28" w:rsidRDefault="00EB5260" w:rsidP="00800001">
            <w:pPr>
              <w:pStyle w:val="Tabletext0"/>
            </w:pPr>
            <w:r w:rsidRPr="00891A28">
              <w:t>256 times the vertical coordinate of the grid vector.</w:t>
            </w:r>
          </w:p>
        </w:tc>
      </w:tr>
      <w:tr w:rsidR="007F2BF7" w:rsidRPr="00891A28" w14:paraId="6D4EF0BC" w14:textId="77777777">
        <w:trPr>
          <w:jc w:val="center"/>
        </w:trPr>
        <w:tc>
          <w:tcPr>
            <w:tcW w:w="1970" w:type="dxa"/>
            <w:tcBorders>
              <w:right w:val="single" w:sz="4" w:space="0" w:color="auto"/>
            </w:tcBorders>
          </w:tcPr>
          <w:p w14:paraId="4B08D259" w14:textId="77777777" w:rsidR="007F2BF7" w:rsidRPr="00800001" w:rsidRDefault="00EB5260" w:rsidP="00800001">
            <w:pPr>
              <w:pStyle w:val="Tabletext0"/>
              <w:rPr>
                <w:b/>
                <w:bCs/>
              </w:rPr>
            </w:pPr>
            <w:r w:rsidRPr="00800001">
              <w:rPr>
                <w:b/>
                <w:bCs/>
              </w:rPr>
              <w:t>HPW</w:t>
            </w:r>
          </w:p>
        </w:tc>
        <w:tc>
          <w:tcPr>
            <w:tcW w:w="1013" w:type="dxa"/>
            <w:tcBorders>
              <w:top w:val="single" w:sz="4" w:space="0" w:color="auto"/>
              <w:left w:val="single" w:sz="4" w:space="0" w:color="auto"/>
              <w:bottom w:val="single" w:sz="4" w:space="0" w:color="auto"/>
              <w:right w:val="single" w:sz="4" w:space="0" w:color="auto"/>
            </w:tcBorders>
          </w:tcPr>
          <w:p w14:paraId="2C7A6DCF" w14:textId="05B9821A"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6FD370FE" w14:textId="77777777" w:rsidR="007F2BF7" w:rsidRPr="00891A28" w:rsidRDefault="00EB5260" w:rsidP="00800001">
            <w:pPr>
              <w:pStyle w:val="Tabletext0"/>
              <w:jc w:val="center"/>
            </w:pPr>
            <w:r w:rsidRPr="00891A28">
              <w:t>8</w:t>
            </w:r>
          </w:p>
        </w:tc>
        <w:tc>
          <w:tcPr>
            <w:tcW w:w="951" w:type="dxa"/>
            <w:tcBorders>
              <w:top w:val="single" w:sz="4" w:space="0" w:color="auto"/>
              <w:left w:val="single" w:sz="4" w:space="0" w:color="auto"/>
              <w:bottom w:val="single" w:sz="4" w:space="0" w:color="auto"/>
              <w:right w:val="single" w:sz="4" w:space="0" w:color="auto"/>
            </w:tcBorders>
          </w:tcPr>
          <w:p w14:paraId="1DA2B577"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06184D02" w14:textId="77777777" w:rsidR="007F2BF7" w:rsidRPr="00891A28" w:rsidRDefault="00EB5260" w:rsidP="00800001">
            <w:pPr>
              <w:pStyle w:val="Tabletext0"/>
            </w:pPr>
            <w:r w:rsidRPr="00891A28">
              <w:t>The width of each pattern.</w:t>
            </w:r>
          </w:p>
        </w:tc>
      </w:tr>
      <w:tr w:rsidR="007F2BF7" w:rsidRPr="00891A28" w14:paraId="1D7FA43E" w14:textId="77777777">
        <w:trPr>
          <w:jc w:val="center"/>
        </w:trPr>
        <w:tc>
          <w:tcPr>
            <w:tcW w:w="1970" w:type="dxa"/>
            <w:tcBorders>
              <w:right w:val="single" w:sz="4" w:space="0" w:color="auto"/>
            </w:tcBorders>
          </w:tcPr>
          <w:p w14:paraId="0876402E" w14:textId="77777777" w:rsidR="007F2BF7" w:rsidRPr="00800001" w:rsidRDefault="00EB5260" w:rsidP="00800001">
            <w:pPr>
              <w:pStyle w:val="Tabletext0"/>
              <w:rPr>
                <w:b/>
                <w:bCs/>
              </w:rPr>
            </w:pPr>
            <w:r w:rsidRPr="00800001">
              <w:rPr>
                <w:b/>
                <w:bCs/>
              </w:rPr>
              <w:t>HPH</w:t>
            </w:r>
          </w:p>
        </w:tc>
        <w:tc>
          <w:tcPr>
            <w:tcW w:w="1013" w:type="dxa"/>
            <w:tcBorders>
              <w:top w:val="single" w:sz="4" w:space="0" w:color="auto"/>
              <w:left w:val="single" w:sz="4" w:space="0" w:color="auto"/>
              <w:bottom w:val="single" w:sz="4" w:space="0" w:color="auto"/>
              <w:right w:val="single" w:sz="4" w:space="0" w:color="auto"/>
            </w:tcBorders>
          </w:tcPr>
          <w:p w14:paraId="3B88DD22" w14:textId="38C0C0DD" w:rsidR="007F2BF7" w:rsidRPr="00891A28" w:rsidRDefault="00EB5260" w:rsidP="00800001">
            <w:pPr>
              <w:pStyle w:val="Tabletext0"/>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0C983294" w14:textId="77777777" w:rsidR="007F2BF7" w:rsidRPr="00891A28" w:rsidRDefault="00EB5260" w:rsidP="00800001">
            <w:pPr>
              <w:pStyle w:val="Tabletext0"/>
              <w:jc w:val="center"/>
            </w:pPr>
            <w:r w:rsidRPr="00891A28">
              <w:t>8</w:t>
            </w:r>
          </w:p>
        </w:tc>
        <w:tc>
          <w:tcPr>
            <w:tcW w:w="951" w:type="dxa"/>
            <w:tcBorders>
              <w:top w:val="single" w:sz="4" w:space="0" w:color="auto"/>
              <w:left w:val="single" w:sz="4" w:space="0" w:color="auto"/>
              <w:bottom w:val="single" w:sz="4" w:space="0" w:color="auto"/>
              <w:right w:val="single" w:sz="4" w:space="0" w:color="auto"/>
            </w:tcBorders>
          </w:tcPr>
          <w:p w14:paraId="45D90758" w14:textId="77777777" w:rsidR="007F2BF7" w:rsidRPr="00891A28" w:rsidRDefault="00EB5260" w:rsidP="00800001">
            <w:pPr>
              <w:pStyle w:val="Tabletext0"/>
              <w:jc w:val="center"/>
            </w:pPr>
            <w:r w:rsidRPr="00891A28">
              <w:t>N</w:t>
            </w:r>
          </w:p>
        </w:tc>
        <w:tc>
          <w:tcPr>
            <w:tcW w:w="4721" w:type="dxa"/>
            <w:tcBorders>
              <w:left w:val="single" w:sz="4" w:space="0" w:color="auto"/>
            </w:tcBorders>
          </w:tcPr>
          <w:p w14:paraId="31FBA1EC" w14:textId="77777777" w:rsidR="007F2BF7" w:rsidRPr="00891A28" w:rsidRDefault="00EB5260" w:rsidP="00800001">
            <w:pPr>
              <w:pStyle w:val="Tabletext0"/>
            </w:pPr>
            <w:r w:rsidRPr="00891A28">
              <w:t>The height of each pattern.</w:t>
            </w:r>
          </w:p>
        </w:tc>
      </w:tr>
      <w:tr w:rsidR="007F2BF7" w:rsidRPr="00891A28" w14:paraId="7820AF20" w14:textId="77777777">
        <w:trPr>
          <w:jc w:val="center"/>
        </w:trPr>
        <w:tc>
          <w:tcPr>
            <w:tcW w:w="9304" w:type="dxa"/>
            <w:gridSpan w:val="5"/>
          </w:tcPr>
          <w:p w14:paraId="44CC9944" w14:textId="77777777" w:rsidR="007F2BF7" w:rsidRPr="00891A28" w:rsidRDefault="00EB5260" w:rsidP="00800001">
            <w:pPr>
              <w:pStyle w:val="Tabletext0"/>
              <w:tabs>
                <w:tab w:val="left" w:pos="258"/>
              </w:tabs>
            </w:pPr>
            <w:r w:rsidRPr="00891A28">
              <w:rPr>
                <w:position w:val="6"/>
                <w:sz w:val="14"/>
              </w:rPr>
              <w:t>a)</w:t>
            </w:r>
            <w:r w:rsidRPr="00891A28">
              <w:tab/>
              <w:t xml:space="preserve">Unused if </w:t>
            </w:r>
            <w:r w:rsidRPr="00800001">
              <w:rPr>
                <w:b/>
                <w:bCs/>
              </w:rPr>
              <w:t xml:space="preserve">HMMR </w:t>
            </w:r>
            <w:r w:rsidRPr="00800001">
              <w:rPr>
                <w:rFonts w:ascii="Symbol" w:hAnsi="Symbol"/>
                <w:b/>
                <w:bCs/>
              </w:rPr>
              <w:t></w:t>
            </w:r>
            <w:r w:rsidRPr="00800001">
              <w:rPr>
                <w:b/>
                <w:bCs/>
              </w:rPr>
              <w:t xml:space="preserve"> 1</w:t>
            </w:r>
          </w:p>
        </w:tc>
      </w:tr>
    </w:tbl>
    <w:p w14:paraId="1626796C" w14:textId="77777777" w:rsidR="007F2BF7" w:rsidRPr="00891A28" w:rsidRDefault="00EB5260">
      <w:pPr>
        <w:pStyle w:val="Heading3"/>
      </w:pPr>
      <w:bookmarkStart w:id="651" w:name="_Toc524615830"/>
      <w:r w:rsidRPr="00891A28">
        <w:t>6.6.3</w:t>
      </w:r>
      <w:r w:rsidRPr="00891A28">
        <w:tab/>
      </w:r>
      <w:bookmarkStart w:id="652" w:name="x1-1010006.6.3"/>
      <w:bookmarkStart w:id="653" w:name="QQ1-1-144"/>
      <w:bookmarkEnd w:id="652"/>
      <w:bookmarkEnd w:id="653"/>
      <w:r w:rsidRPr="00891A28">
        <w:t>Return value</w:t>
      </w:r>
      <w:bookmarkEnd w:id="651"/>
    </w:p>
    <w:p w14:paraId="5D0CDB3B" w14:textId="77777777" w:rsidR="007F2BF7" w:rsidRPr="00891A28" w:rsidRDefault="00EB5260">
      <w:r w:rsidRPr="00891A28">
        <w:t>The variable whose value is the result of this decoding procedure is shown in Table 21.</w:t>
      </w:r>
      <w:bookmarkStart w:id="654" w:name="x1-10100121"/>
      <w:bookmarkEnd w:id="654"/>
    </w:p>
    <w:p w14:paraId="51434CB6" w14:textId="77777777" w:rsidR="007F2BF7" w:rsidRPr="00891A28" w:rsidRDefault="00EB5260" w:rsidP="00800001">
      <w:pPr>
        <w:pStyle w:val="TableNoTitle"/>
      </w:pPr>
      <w:bookmarkStart w:id="655" w:name="_Toc524615985"/>
      <w:r w:rsidRPr="00891A28">
        <w:t>Table 21 – Return value from the halftone region decoding procedure</w:t>
      </w:r>
      <w:bookmarkEnd w:id="65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37"/>
        <w:gridCol w:w="931"/>
        <w:gridCol w:w="4593"/>
      </w:tblGrid>
      <w:tr w:rsidR="007F2BF7" w:rsidRPr="00891A28" w14:paraId="3B6FC8B9" w14:textId="77777777">
        <w:trPr>
          <w:jc w:val="center"/>
        </w:trPr>
        <w:tc>
          <w:tcPr>
            <w:tcW w:w="1970" w:type="dxa"/>
            <w:tcBorders>
              <w:bottom w:val="single" w:sz="4" w:space="0" w:color="auto"/>
            </w:tcBorders>
            <w:vAlign w:val="center"/>
          </w:tcPr>
          <w:p w14:paraId="1DE2B9A3" w14:textId="77777777" w:rsidR="007F2BF7" w:rsidRPr="00891A28" w:rsidRDefault="00EB5260" w:rsidP="00800001">
            <w:pPr>
              <w:pStyle w:val="Tablehead0"/>
            </w:pPr>
            <w:r w:rsidRPr="00891A28">
              <w:t xml:space="preserve">Name </w:t>
            </w:r>
          </w:p>
        </w:tc>
        <w:tc>
          <w:tcPr>
            <w:tcW w:w="1013" w:type="dxa"/>
            <w:tcBorders>
              <w:bottom w:val="single" w:sz="4" w:space="0" w:color="auto"/>
            </w:tcBorders>
            <w:vAlign w:val="center"/>
          </w:tcPr>
          <w:p w14:paraId="1DF85BB0" w14:textId="77777777" w:rsidR="007F2BF7" w:rsidRPr="00891A28" w:rsidRDefault="00EB5260" w:rsidP="00800001">
            <w:pPr>
              <w:pStyle w:val="Tablehead0"/>
            </w:pPr>
            <w:r w:rsidRPr="00891A28">
              <w:t xml:space="preserve">Type </w:t>
            </w:r>
          </w:p>
        </w:tc>
        <w:tc>
          <w:tcPr>
            <w:tcW w:w="649" w:type="dxa"/>
            <w:tcBorders>
              <w:bottom w:val="single" w:sz="4" w:space="0" w:color="auto"/>
            </w:tcBorders>
            <w:vAlign w:val="center"/>
          </w:tcPr>
          <w:p w14:paraId="5BE22EA0" w14:textId="77777777" w:rsidR="007F2BF7" w:rsidRPr="00891A28" w:rsidRDefault="00EB5260" w:rsidP="00800001">
            <w:pPr>
              <w:pStyle w:val="Tablehead0"/>
            </w:pPr>
            <w:r w:rsidRPr="00891A28">
              <w:t>Size</w:t>
            </w:r>
            <w:r w:rsidRPr="00891A28">
              <w:br/>
              <w:t>(bits)</w:t>
            </w:r>
          </w:p>
        </w:tc>
        <w:tc>
          <w:tcPr>
            <w:tcW w:w="951" w:type="dxa"/>
            <w:tcBorders>
              <w:bottom w:val="single" w:sz="4" w:space="0" w:color="auto"/>
            </w:tcBorders>
            <w:vAlign w:val="center"/>
          </w:tcPr>
          <w:p w14:paraId="0F23991A" w14:textId="77777777" w:rsidR="007F2BF7" w:rsidRPr="00891A28" w:rsidRDefault="00EB5260" w:rsidP="00800001">
            <w:pPr>
              <w:pStyle w:val="Tablehead0"/>
            </w:pPr>
            <w:r w:rsidRPr="00891A28">
              <w:t>Signed?</w:t>
            </w:r>
          </w:p>
        </w:tc>
        <w:tc>
          <w:tcPr>
            <w:tcW w:w="4721" w:type="dxa"/>
            <w:tcBorders>
              <w:bottom w:val="single" w:sz="4" w:space="0" w:color="auto"/>
            </w:tcBorders>
            <w:vAlign w:val="center"/>
          </w:tcPr>
          <w:p w14:paraId="63B54047" w14:textId="77777777" w:rsidR="007F2BF7" w:rsidRPr="00891A28" w:rsidRDefault="00EB5260" w:rsidP="00800001">
            <w:pPr>
              <w:pStyle w:val="Tablehead0"/>
            </w:pPr>
            <w:r w:rsidRPr="00891A28">
              <w:t xml:space="preserve">Description and restrictions </w:t>
            </w:r>
          </w:p>
        </w:tc>
      </w:tr>
      <w:tr w:rsidR="007F2BF7" w:rsidRPr="00891A28" w14:paraId="08F943EE" w14:textId="77777777">
        <w:trPr>
          <w:jc w:val="center"/>
        </w:trPr>
        <w:tc>
          <w:tcPr>
            <w:tcW w:w="1970" w:type="dxa"/>
            <w:tcBorders>
              <w:right w:val="single" w:sz="4" w:space="0" w:color="auto"/>
            </w:tcBorders>
          </w:tcPr>
          <w:p w14:paraId="4A742E62" w14:textId="77777777" w:rsidR="007F2BF7" w:rsidRPr="00891A28" w:rsidRDefault="00EB5260" w:rsidP="00800001">
            <w:pPr>
              <w:pStyle w:val="Tabletext0"/>
            </w:pPr>
            <w:r w:rsidRPr="00891A28">
              <w:t>HTREG</w:t>
            </w:r>
          </w:p>
        </w:tc>
        <w:tc>
          <w:tcPr>
            <w:tcW w:w="1013" w:type="dxa"/>
            <w:tcBorders>
              <w:top w:val="single" w:sz="4" w:space="0" w:color="auto"/>
              <w:left w:val="single" w:sz="4" w:space="0" w:color="auto"/>
              <w:bottom w:val="single" w:sz="4" w:space="0" w:color="auto"/>
              <w:right w:val="single" w:sz="4" w:space="0" w:color="auto"/>
            </w:tcBorders>
          </w:tcPr>
          <w:p w14:paraId="662442E3" w14:textId="77777777" w:rsidR="007F2BF7" w:rsidRPr="00891A28" w:rsidRDefault="00EB5260" w:rsidP="00800001">
            <w:pPr>
              <w:pStyle w:val="Tabletext0"/>
              <w:jc w:val="center"/>
            </w:pPr>
            <w:r w:rsidRPr="00891A28">
              <w:t>Bitmap</w:t>
            </w:r>
          </w:p>
        </w:tc>
        <w:tc>
          <w:tcPr>
            <w:tcW w:w="649" w:type="dxa"/>
            <w:tcBorders>
              <w:top w:val="single" w:sz="4" w:space="0" w:color="auto"/>
              <w:left w:val="single" w:sz="4" w:space="0" w:color="auto"/>
              <w:bottom w:val="single" w:sz="4" w:space="0" w:color="auto"/>
              <w:right w:val="single" w:sz="4" w:space="0" w:color="auto"/>
            </w:tcBorders>
          </w:tcPr>
          <w:p w14:paraId="1826DDC7" w14:textId="77777777" w:rsidR="007F2BF7" w:rsidRPr="00891A28" w:rsidRDefault="007F2BF7" w:rsidP="00800001">
            <w:pPr>
              <w:pStyle w:val="Tabletext0"/>
            </w:pPr>
          </w:p>
        </w:tc>
        <w:tc>
          <w:tcPr>
            <w:tcW w:w="951" w:type="dxa"/>
            <w:tcBorders>
              <w:top w:val="single" w:sz="4" w:space="0" w:color="auto"/>
              <w:left w:val="single" w:sz="4" w:space="0" w:color="auto"/>
              <w:bottom w:val="single" w:sz="4" w:space="0" w:color="auto"/>
              <w:right w:val="single" w:sz="4" w:space="0" w:color="auto"/>
            </w:tcBorders>
          </w:tcPr>
          <w:p w14:paraId="2616D092" w14:textId="77777777" w:rsidR="007F2BF7" w:rsidRPr="00891A28" w:rsidRDefault="007F2BF7" w:rsidP="00800001">
            <w:pPr>
              <w:pStyle w:val="Tabletext0"/>
            </w:pPr>
          </w:p>
        </w:tc>
        <w:tc>
          <w:tcPr>
            <w:tcW w:w="4721" w:type="dxa"/>
            <w:tcBorders>
              <w:left w:val="single" w:sz="4" w:space="0" w:color="auto"/>
            </w:tcBorders>
          </w:tcPr>
          <w:p w14:paraId="544C2A22" w14:textId="77777777" w:rsidR="007F2BF7" w:rsidRPr="00891A28" w:rsidRDefault="00EB5260" w:rsidP="00800001">
            <w:pPr>
              <w:pStyle w:val="Tabletext0"/>
            </w:pPr>
            <w:r w:rsidRPr="00891A28">
              <w:t>The decoded region bitmap</w:t>
            </w:r>
          </w:p>
        </w:tc>
      </w:tr>
    </w:tbl>
    <w:p w14:paraId="38589163" w14:textId="77777777" w:rsidR="007F2BF7" w:rsidRPr="00891A28" w:rsidRDefault="00EB5260">
      <w:pPr>
        <w:pStyle w:val="Heading3"/>
      </w:pPr>
      <w:bookmarkStart w:id="656" w:name="_Toc524615831"/>
      <w:r w:rsidRPr="00891A28">
        <w:t>6.6.4</w:t>
      </w:r>
      <w:r w:rsidRPr="00891A28">
        <w:tab/>
      </w:r>
      <w:bookmarkStart w:id="657" w:name="x1-1020006.6.4"/>
      <w:bookmarkStart w:id="658" w:name="QQ1-1-146"/>
      <w:bookmarkEnd w:id="657"/>
      <w:bookmarkEnd w:id="658"/>
      <w:r w:rsidRPr="00891A28">
        <w:t>Variables used in decoding</w:t>
      </w:r>
      <w:bookmarkEnd w:id="656"/>
    </w:p>
    <w:p w14:paraId="38CE5324" w14:textId="77777777" w:rsidR="007F2BF7" w:rsidRPr="00891A28" w:rsidRDefault="00EB5260">
      <w:r w:rsidRPr="00891A28">
        <w:t>The variables used by this decoding procedure are shown in Table 22.</w:t>
      </w:r>
      <w:bookmarkStart w:id="659" w:name="x1-10200122"/>
      <w:bookmarkEnd w:id="659"/>
    </w:p>
    <w:p w14:paraId="5E584D30" w14:textId="77777777" w:rsidR="007F2BF7" w:rsidRPr="00891A28" w:rsidRDefault="00EB5260">
      <w:pPr>
        <w:pStyle w:val="Heading3"/>
      </w:pPr>
      <w:bookmarkStart w:id="660" w:name="_Toc524615832"/>
      <w:r w:rsidRPr="00891A28">
        <w:t>6.6.5</w:t>
      </w:r>
      <w:r w:rsidRPr="00891A28">
        <w:tab/>
      </w:r>
      <w:bookmarkStart w:id="661" w:name="x1-1030006.6.5"/>
      <w:bookmarkStart w:id="662" w:name="QQ1-1-148"/>
      <w:bookmarkEnd w:id="661"/>
      <w:bookmarkEnd w:id="662"/>
      <w:r w:rsidRPr="00891A28">
        <w:t>Decoding the halftone region</w:t>
      </w:r>
      <w:bookmarkEnd w:id="660"/>
    </w:p>
    <w:p w14:paraId="7C9624B8" w14:textId="5EC5C2A1" w:rsidR="007F2BF7" w:rsidRPr="00891A28" w:rsidRDefault="00EB5260">
      <w:r w:rsidRPr="00891A28">
        <w:t xml:space="preserve">A halftone-coded bitmap is represented by a set of pattern instances. Each instance encodes a pattern. The location of each pattern is not coded explicitly but given by a grid global to the entire halftone bitmap. The halftone grid origin is specified by parameters </w:t>
      </w:r>
      <w:r w:rsidRPr="00891A28">
        <w:rPr>
          <w:b/>
          <w:bCs/>
        </w:rPr>
        <w:t>HGX</w:t>
      </w:r>
      <w:r w:rsidRPr="00891A28">
        <w:t xml:space="preserve"> and </w:t>
      </w:r>
      <w:r w:rsidRPr="00891A28">
        <w:rPr>
          <w:b/>
          <w:bCs/>
        </w:rPr>
        <w:t>HGY</w:t>
      </w:r>
      <w:r w:rsidRPr="00891A28">
        <w:t xml:space="preserve">. The grid period is defined by parameters </w:t>
      </w:r>
      <w:r w:rsidRPr="00891A28">
        <w:rPr>
          <w:b/>
          <w:bCs/>
        </w:rPr>
        <w:t>HRX</w:t>
      </w:r>
      <w:r w:rsidRPr="00891A28">
        <w:t xml:space="preserve"> and </w:t>
      </w:r>
      <w:r w:rsidRPr="00891A28">
        <w:rPr>
          <w:b/>
          <w:bCs/>
        </w:rPr>
        <w:t>HRY</w:t>
      </w:r>
      <w:r w:rsidRPr="00891A28">
        <w:t xml:space="preserve"> (see Figure 2</w:t>
      </w:r>
      <w:r w:rsidR="00495B04">
        <w:t>6</w:t>
      </w:r>
      <w:r w:rsidRPr="00891A28">
        <w:t xml:space="preserve">). </w:t>
      </w:r>
      <w:r w:rsidRPr="00891A28">
        <w:rPr>
          <w:b/>
          <w:bCs/>
        </w:rPr>
        <w:t>HGX</w:t>
      </w:r>
      <w:r w:rsidRPr="00891A28">
        <w:t xml:space="preserve">, </w:t>
      </w:r>
      <w:r w:rsidRPr="00891A28">
        <w:rPr>
          <w:b/>
          <w:bCs/>
        </w:rPr>
        <w:t>HGY</w:t>
      </w:r>
      <w:r w:rsidRPr="00891A28">
        <w:t xml:space="preserve">, </w:t>
      </w:r>
      <w:r w:rsidRPr="00891A28">
        <w:rPr>
          <w:b/>
          <w:bCs/>
        </w:rPr>
        <w:t>HRX</w:t>
      </w:r>
      <w:r w:rsidRPr="00891A28">
        <w:t xml:space="preserve"> and </w:t>
      </w:r>
      <w:r w:rsidRPr="00891A28">
        <w:rPr>
          <w:b/>
          <w:bCs/>
        </w:rPr>
        <w:t>HRY</w:t>
      </w:r>
      <w:r w:rsidRPr="00891A28">
        <w:t xml:space="preserve"> are scaled by 256, which means that the grid origin and grid period have a fractional part of 8 bits.</w:t>
      </w:r>
    </w:p>
    <w:p w14:paraId="270B9178" w14:textId="1459D1F8" w:rsidR="007F2BF7" w:rsidRPr="00891A28" w:rsidRDefault="00EB5260">
      <w:pPr>
        <w:pStyle w:val="Note1"/>
      </w:pPr>
      <w:r w:rsidRPr="00891A28">
        <w:t xml:space="preserve">NOTE 1 – Note that </w:t>
      </w:r>
      <w:r w:rsidRPr="00891A28">
        <w:rPr>
          <w:b/>
          <w:bCs/>
        </w:rPr>
        <w:t>HRX</w:t>
      </w:r>
      <w:r w:rsidRPr="00891A28">
        <w:t xml:space="preserve"> and </w:t>
      </w:r>
      <w:r w:rsidRPr="00891A28">
        <w:rPr>
          <w:b/>
          <w:bCs/>
        </w:rPr>
        <w:t>HRY</w:t>
      </w:r>
      <w:r w:rsidRPr="00891A28">
        <w:t xml:space="preserve"> are unsigned values; that is, their values are always greater than or equal to zero. This means that the grid vector is restricted to lie in a single quadrant. Despite this restriction, any halftone grid can be encoded by a suitable adjustment of </w:t>
      </w:r>
      <w:r w:rsidRPr="00891A28">
        <w:rPr>
          <w:b/>
          <w:bCs/>
        </w:rPr>
        <w:t>HGX</w:t>
      </w:r>
      <w:r w:rsidRPr="00891A28">
        <w:t xml:space="preserve"> and </w:t>
      </w:r>
      <w:r w:rsidRPr="00891A28">
        <w:rPr>
          <w:b/>
          <w:bCs/>
        </w:rPr>
        <w:t>HGY</w:t>
      </w:r>
      <w:r w:rsidRPr="00891A28">
        <w:t xml:space="preserve">: </w:t>
      </w:r>
      <w:r w:rsidRPr="00891A28">
        <w:rPr>
          <w:b/>
          <w:bCs/>
        </w:rPr>
        <w:t>HGX</w:t>
      </w:r>
      <w:r w:rsidRPr="00891A28">
        <w:t xml:space="preserve"> and </w:t>
      </w:r>
      <w:r w:rsidRPr="00891A28">
        <w:rPr>
          <w:b/>
          <w:bCs/>
        </w:rPr>
        <w:t>HGY</w:t>
      </w:r>
      <w:r w:rsidRPr="00891A28">
        <w:t xml:space="preserve"> must be set so that the grid</w:t>
      </w:r>
      <w:r w:rsidR="00AA20B4">
        <w:t>'</w:t>
      </w:r>
      <w:r w:rsidRPr="00891A28">
        <w:t>s origin is the leftmost corner. This is the top left corner in the case where the grid is axis-aligned, or is a slight counter-clockwise rotation of an axis-aligned grid (as shown in Figure 2</w:t>
      </w:r>
      <w:r w:rsidR="00495B04">
        <w:t>6</w:t>
      </w:r>
      <w:r w:rsidRPr="00891A28">
        <w:t>) and is the bottom left corner in the case where the grid is a slight clockwise rotation of an axis aligned grid.</w:t>
      </w:r>
    </w:p>
    <w:p w14:paraId="01D86E5B" w14:textId="77777777" w:rsidR="007F2BF7" w:rsidRPr="00891A28" w:rsidRDefault="00EB5260">
      <w:r w:rsidRPr="00891A28">
        <w:t>The possible patterns are given in a dictionary. The identity of a pattern is specified by an index which will usually represent the gray-scale value of the pattern.</w:t>
      </w:r>
    </w:p>
    <w:p w14:paraId="670E50A7" w14:textId="575A1AD3" w:rsidR="007F2BF7" w:rsidRPr="00891A28" w:rsidRDefault="00EB5260" w:rsidP="00800001">
      <w:pPr>
        <w:pStyle w:val="TableNoTitle"/>
      </w:pPr>
      <w:bookmarkStart w:id="663" w:name="_Toc524615986"/>
      <w:r w:rsidRPr="00891A28">
        <w:t>Table 22 – Variables used in the halftone region decoding procedure</w:t>
      </w:r>
      <w:bookmarkEnd w:id="663"/>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6"/>
        <w:gridCol w:w="1049"/>
        <w:gridCol w:w="672"/>
        <w:gridCol w:w="985"/>
        <w:gridCol w:w="4891"/>
      </w:tblGrid>
      <w:tr w:rsidR="007F2BF7" w:rsidRPr="00891A28" w14:paraId="2DEC6067" w14:textId="77777777">
        <w:trPr>
          <w:jc w:val="center"/>
        </w:trPr>
        <w:tc>
          <w:tcPr>
            <w:tcW w:w="2076" w:type="dxa"/>
            <w:tcBorders>
              <w:bottom w:val="single" w:sz="4" w:space="0" w:color="auto"/>
            </w:tcBorders>
            <w:vAlign w:val="center"/>
          </w:tcPr>
          <w:p w14:paraId="2B390E55" w14:textId="77777777" w:rsidR="007F2BF7" w:rsidRPr="00891A28" w:rsidRDefault="00EB5260" w:rsidP="00800001">
            <w:pPr>
              <w:pStyle w:val="Tablehead0"/>
              <w:keepNext/>
              <w:keepLines/>
            </w:pPr>
            <w:r w:rsidRPr="00891A28">
              <w:t xml:space="preserve">Name </w:t>
            </w:r>
          </w:p>
        </w:tc>
        <w:tc>
          <w:tcPr>
            <w:tcW w:w="1049" w:type="dxa"/>
            <w:tcBorders>
              <w:bottom w:val="single" w:sz="4" w:space="0" w:color="auto"/>
            </w:tcBorders>
            <w:vAlign w:val="center"/>
          </w:tcPr>
          <w:p w14:paraId="46E7A06E" w14:textId="77777777" w:rsidR="007F2BF7" w:rsidRPr="00891A28" w:rsidRDefault="00EB5260" w:rsidP="00800001">
            <w:pPr>
              <w:pStyle w:val="Tablehead0"/>
              <w:keepNext/>
              <w:keepLines/>
            </w:pPr>
            <w:r w:rsidRPr="00891A28">
              <w:t xml:space="preserve">Type </w:t>
            </w:r>
          </w:p>
        </w:tc>
        <w:tc>
          <w:tcPr>
            <w:tcW w:w="672" w:type="dxa"/>
            <w:tcBorders>
              <w:bottom w:val="single" w:sz="4" w:space="0" w:color="auto"/>
            </w:tcBorders>
            <w:vAlign w:val="center"/>
          </w:tcPr>
          <w:p w14:paraId="3F0275BA" w14:textId="77777777" w:rsidR="007F2BF7" w:rsidRPr="00891A28" w:rsidRDefault="00EB5260" w:rsidP="00800001">
            <w:pPr>
              <w:pStyle w:val="Tablehead0"/>
              <w:keepNext/>
              <w:keepLines/>
            </w:pPr>
            <w:r w:rsidRPr="00891A28">
              <w:t>Size</w:t>
            </w:r>
            <w:r w:rsidRPr="00891A28">
              <w:br/>
              <w:t>(bits)</w:t>
            </w:r>
          </w:p>
        </w:tc>
        <w:tc>
          <w:tcPr>
            <w:tcW w:w="985" w:type="dxa"/>
            <w:tcBorders>
              <w:bottom w:val="single" w:sz="4" w:space="0" w:color="auto"/>
            </w:tcBorders>
            <w:vAlign w:val="center"/>
          </w:tcPr>
          <w:p w14:paraId="5C6B2B46" w14:textId="77777777" w:rsidR="007F2BF7" w:rsidRPr="00891A28" w:rsidRDefault="00EB5260" w:rsidP="00800001">
            <w:pPr>
              <w:pStyle w:val="Tablehead0"/>
              <w:keepNext/>
              <w:keepLines/>
            </w:pPr>
            <w:r w:rsidRPr="00891A28">
              <w:t>Signed?</w:t>
            </w:r>
          </w:p>
        </w:tc>
        <w:tc>
          <w:tcPr>
            <w:tcW w:w="4891" w:type="dxa"/>
            <w:tcBorders>
              <w:bottom w:val="single" w:sz="4" w:space="0" w:color="auto"/>
            </w:tcBorders>
            <w:vAlign w:val="center"/>
          </w:tcPr>
          <w:p w14:paraId="1667F9F1" w14:textId="77777777" w:rsidR="007F2BF7" w:rsidRPr="00891A28" w:rsidRDefault="00EB5260" w:rsidP="00800001">
            <w:pPr>
              <w:pStyle w:val="Tablehead0"/>
              <w:keepNext/>
              <w:keepLines/>
            </w:pPr>
            <w:r w:rsidRPr="00891A28">
              <w:t xml:space="preserve">Description and restrictions </w:t>
            </w:r>
          </w:p>
        </w:tc>
      </w:tr>
      <w:tr w:rsidR="007F2BF7" w:rsidRPr="00891A28" w14:paraId="52F6C54C" w14:textId="77777777">
        <w:trPr>
          <w:jc w:val="center"/>
        </w:trPr>
        <w:tc>
          <w:tcPr>
            <w:tcW w:w="2076" w:type="dxa"/>
            <w:tcBorders>
              <w:right w:val="single" w:sz="4" w:space="0" w:color="auto"/>
            </w:tcBorders>
          </w:tcPr>
          <w:p w14:paraId="603B1EB1" w14:textId="77777777" w:rsidR="007F2BF7" w:rsidRPr="00800001" w:rsidRDefault="00EB5260" w:rsidP="00800001">
            <w:pPr>
              <w:pStyle w:val="Tabletext0"/>
              <w:keepNext/>
              <w:rPr>
                <w:i/>
                <w:iCs/>
              </w:rPr>
            </w:pPr>
            <w:r w:rsidRPr="00800001">
              <w:rPr>
                <w:i/>
                <w:iCs/>
              </w:rPr>
              <w:t>n</w:t>
            </w:r>
            <w:r w:rsidRPr="00800001">
              <w:rPr>
                <w:i/>
                <w:iCs/>
                <w:position w:val="-4"/>
                <w:sz w:val="14"/>
              </w:rPr>
              <w:t>g</w:t>
            </w:r>
            <w:r w:rsidRPr="00800001">
              <w:rPr>
                <w:i/>
                <w:iCs/>
              </w:rPr>
              <w:t xml:space="preserve"> </w:t>
            </w:r>
          </w:p>
        </w:tc>
        <w:tc>
          <w:tcPr>
            <w:tcW w:w="1049" w:type="dxa"/>
            <w:tcBorders>
              <w:top w:val="single" w:sz="4" w:space="0" w:color="auto"/>
              <w:left w:val="single" w:sz="4" w:space="0" w:color="auto"/>
              <w:bottom w:val="single" w:sz="4" w:space="0" w:color="auto"/>
              <w:right w:val="single" w:sz="4" w:space="0" w:color="auto"/>
            </w:tcBorders>
          </w:tcPr>
          <w:p w14:paraId="57154CE2" w14:textId="77777777" w:rsidR="007F2BF7" w:rsidRPr="00891A28" w:rsidRDefault="00EB5260" w:rsidP="00800001">
            <w:pPr>
              <w:pStyle w:val="Tabletext0"/>
              <w:keepNext/>
              <w:jc w:val="center"/>
            </w:pPr>
            <w:r w:rsidRPr="00891A28">
              <w:t>Integer</w:t>
            </w:r>
          </w:p>
        </w:tc>
        <w:tc>
          <w:tcPr>
            <w:tcW w:w="672" w:type="dxa"/>
            <w:tcBorders>
              <w:top w:val="single" w:sz="4" w:space="0" w:color="auto"/>
              <w:left w:val="single" w:sz="4" w:space="0" w:color="auto"/>
              <w:bottom w:val="single" w:sz="4" w:space="0" w:color="auto"/>
              <w:right w:val="single" w:sz="4" w:space="0" w:color="auto"/>
            </w:tcBorders>
          </w:tcPr>
          <w:p w14:paraId="6733591C" w14:textId="77777777" w:rsidR="007F2BF7" w:rsidRPr="00891A28" w:rsidRDefault="00EB5260" w:rsidP="00800001">
            <w:pPr>
              <w:pStyle w:val="Tabletext0"/>
              <w:keepNext/>
              <w:jc w:val="center"/>
            </w:pPr>
            <w:r w:rsidRPr="00891A28">
              <w:t>32</w:t>
            </w:r>
          </w:p>
        </w:tc>
        <w:tc>
          <w:tcPr>
            <w:tcW w:w="985" w:type="dxa"/>
            <w:tcBorders>
              <w:top w:val="single" w:sz="4" w:space="0" w:color="auto"/>
              <w:left w:val="single" w:sz="4" w:space="0" w:color="auto"/>
              <w:bottom w:val="single" w:sz="4" w:space="0" w:color="auto"/>
              <w:right w:val="single" w:sz="4" w:space="0" w:color="auto"/>
            </w:tcBorders>
          </w:tcPr>
          <w:p w14:paraId="37EE6D4D" w14:textId="77777777" w:rsidR="007F2BF7" w:rsidRPr="00891A28" w:rsidRDefault="00EB5260" w:rsidP="00800001">
            <w:pPr>
              <w:pStyle w:val="Tabletext0"/>
              <w:keepNext/>
              <w:jc w:val="center"/>
            </w:pPr>
            <w:r w:rsidRPr="00891A28">
              <w:t>N</w:t>
            </w:r>
          </w:p>
        </w:tc>
        <w:tc>
          <w:tcPr>
            <w:tcW w:w="4891" w:type="dxa"/>
            <w:tcBorders>
              <w:left w:val="single" w:sz="4" w:space="0" w:color="auto"/>
            </w:tcBorders>
          </w:tcPr>
          <w:p w14:paraId="50E3EC8D" w14:textId="77777777" w:rsidR="007F2BF7" w:rsidRPr="00891A28" w:rsidRDefault="00EB5260" w:rsidP="00800001">
            <w:pPr>
              <w:pStyle w:val="Tabletext0"/>
              <w:keepNext/>
            </w:pPr>
            <w:r w:rsidRPr="00891A28">
              <w:t>Horizontal index for the current gray-scale value.</w:t>
            </w:r>
          </w:p>
        </w:tc>
      </w:tr>
      <w:tr w:rsidR="007F2BF7" w:rsidRPr="00891A28" w14:paraId="6F5E8627" w14:textId="77777777">
        <w:trPr>
          <w:jc w:val="center"/>
        </w:trPr>
        <w:tc>
          <w:tcPr>
            <w:tcW w:w="2076" w:type="dxa"/>
            <w:tcBorders>
              <w:right w:val="single" w:sz="4" w:space="0" w:color="auto"/>
            </w:tcBorders>
          </w:tcPr>
          <w:p w14:paraId="5FFBD9E9" w14:textId="77777777" w:rsidR="007F2BF7" w:rsidRPr="00800001" w:rsidRDefault="00EB5260" w:rsidP="00800001">
            <w:pPr>
              <w:pStyle w:val="Tabletext0"/>
              <w:keepNext/>
              <w:rPr>
                <w:i/>
                <w:iCs/>
              </w:rPr>
            </w:pPr>
            <w:r w:rsidRPr="00800001">
              <w:rPr>
                <w:i/>
                <w:iCs/>
              </w:rPr>
              <w:t>m</w:t>
            </w:r>
            <w:r w:rsidRPr="00800001">
              <w:rPr>
                <w:i/>
                <w:iCs/>
                <w:position w:val="-4"/>
                <w:sz w:val="14"/>
              </w:rPr>
              <w:t>g</w:t>
            </w:r>
            <w:r w:rsidRPr="00800001">
              <w:rPr>
                <w:i/>
                <w:iCs/>
              </w:rPr>
              <w:t xml:space="preserve"> </w:t>
            </w:r>
          </w:p>
        </w:tc>
        <w:tc>
          <w:tcPr>
            <w:tcW w:w="1049" w:type="dxa"/>
            <w:tcBorders>
              <w:top w:val="single" w:sz="4" w:space="0" w:color="auto"/>
              <w:left w:val="single" w:sz="4" w:space="0" w:color="auto"/>
              <w:bottom w:val="single" w:sz="4" w:space="0" w:color="auto"/>
              <w:right w:val="single" w:sz="4" w:space="0" w:color="auto"/>
            </w:tcBorders>
          </w:tcPr>
          <w:p w14:paraId="5BE3AFA9" w14:textId="77777777" w:rsidR="007F2BF7" w:rsidRPr="00891A28" w:rsidRDefault="00EB5260" w:rsidP="00800001">
            <w:pPr>
              <w:pStyle w:val="Tabletext0"/>
              <w:keepNext/>
              <w:jc w:val="center"/>
            </w:pPr>
            <w:r w:rsidRPr="00891A28">
              <w:t>Integer</w:t>
            </w:r>
          </w:p>
        </w:tc>
        <w:tc>
          <w:tcPr>
            <w:tcW w:w="672" w:type="dxa"/>
            <w:tcBorders>
              <w:top w:val="single" w:sz="4" w:space="0" w:color="auto"/>
              <w:left w:val="single" w:sz="4" w:space="0" w:color="auto"/>
              <w:bottom w:val="single" w:sz="4" w:space="0" w:color="auto"/>
              <w:right w:val="single" w:sz="4" w:space="0" w:color="auto"/>
            </w:tcBorders>
          </w:tcPr>
          <w:p w14:paraId="48D6D570" w14:textId="77777777" w:rsidR="007F2BF7" w:rsidRPr="00891A28" w:rsidRDefault="00EB5260" w:rsidP="00800001">
            <w:pPr>
              <w:pStyle w:val="Tabletext0"/>
              <w:keepNext/>
              <w:jc w:val="center"/>
            </w:pPr>
            <w:r w:rsidRPr="00891A28">
              <w:t>32</w:t>
            </w:r>
          </w:p>
        </w:tc>
        <w:tc>
          <w:tcPr>
            <w:tcW w:w="985" w:type="dxa"/>
            <w:tcBorders>
              <w:top w:val="single" w:sz="4" w:space="0" w:color="auto"/>
              <w:left w:val="single" w:sz="4" w:space="0" w:color="auto"/>
              <w:bottom w:val="single" w:sz="4" w:space="0" w:color="auto"/>
              <w:right w:val="single" w:sz="4" w:space="0" w:color="auto"/>
            </w:tcBorders>
          </w:tcPr>
          <w:p w14:paraId="74C70ADE" w14:textId="77777777" w:rsidR="007F2BF7" w:rsidRPr="00891A28" w:rsidRDefault="00EB5260" w:rsidP="00800001">
            <w:pPr>
              <w:pStyle w:val="Tabletext0"/>
              <w:keepNext/>
              <w:jc w:val="center"/>
            </w:pPr>
            <w:r w:rsidRPr="00891A28">
              <w:t>N</w:t>
            </w:r>
          </w:p>
        </w:tc>
        <w:tc>
          <w:tcPr>
            <w:tcW w:w="4891" w:type="dxa"/>
            <w:tcBorders>
              <w:left w:val="single" w:sz="4" w:space="0" w:color="auto"/>
            </w:tcBorders>
          </w:tcPr>
          <w:p w14:paraId="12F8D70B" w14:textId="77777777" w:rsidR="007F2BF7" w:rsidRPr="00891A28" w:rsidRDefault="00EB5260" w:rsidP="00800001">
            <w:pPr>
              <w:pStyle w:val="Tabletext0"/>
              <w:keepNext/>
            </w:pPr>
            <w:r w:rsidRPr="00891A28">
              <w:t>Vertical index for the current gray-scale value.</w:t>
            </w:r>
          </w:p>
        </w:tc>
      </w:tr>
      <w:tr w:rsidR="007F2BF7" w:rsidRPr="00891A28" w14:paraId="1A7B5F09" w14:textId="77777777">
        <w:trPr>
          <w:jc w:val="center"/>
        </w:trPr>
        <w:tc>
          <w:tcPr>
            <w:tcW w:w="2076" w:type="dxa"/>
            <w:tcBorders>
              <w:right w:val="single" w:sz="4" w:space="0" w:color="auto"/>
            </w:tcBorders>
          </w:tcPr>
          <w:p w14:paraId="184D791C" w14:textId="77777777" w:rsidR="007F2BF7" w:rsidRPr="00800001" w:rsidRDefault="00EB5260" w:rsidP="00800001">
            <w:pPr>
              <w:pStyle w:val="Tabletext0"/>
              <w:keepNext/>
              <w:rPr>
                <w:i/>
                <w:iCs/>
              </w:rPr>
            </w:pPr>
            <w:r w:rsidRPr="00800001">
              <w:rPr>
                <w:i/>
                <w:iCs/>
              </w:rPr>
              <w:t>x</w:t>
            </w:r>
          </w:p>
        </w:tc>
        <w:tc>
          <w:tcPr>
            <w:tcW w:w="1049" w:type="dxa"/>
            <w:tcBorders>
              <w:top w:val="single" w:sz="4" w:space="0" w:color="auto"/>
              <w:left w:val="single" w:sz="4" w:space="0" w:color="auto"/>
              <w:bottom w:val="single" w:sz="4" w:space="0" w:color="auto"/>
              <w:right w:val="single" w:sz="4" w:space="0" w:color="auto"/>
            </w:tcBorders>
          </w:tcPr>
          <w:p w14:paraId="6F2BF339" w14:textId="77777777" w:rsidR="007F2BF7" w:rsidRPr="00891A28" w:rsidRDefault="00EB5260" w:rsidP="00800001">
            <w:pPr>
              <w:pStyle w:val="Tabletext0"/>
              <w:keepNext/>
              <w:jc w:val="center"/>
            </w:pPr>
            <w:r w:rsidRPr="00891A28">
              <w:t>Integer</w:t>
            </w:r>
          </w:p>
        </w:tc>
        <w:tc>
          <w:tcPr>
            <w:tcW w:w="672" w:type="dxa"/>
            <w:tcBorders>
              <w:top w:val="single" w:sz="4" w:space="0" w:color="auto"/>
              <w:left w:val="single" w:sz="4" w:space="0" w:color="auto"/>
              <w:bottom w:val="single" w:sz="4" w:space="0" w:color="auto"/>
              <w:right w:val="single" w:sz="4" w:space="0" w:color="auto"/>
            </w:tcBorders>
          </w:tcPr>
          <w:p w14:paraId="041EB990" w14:textId="77777777" w:rsidR="007F2BF7" w:rsidRPr="00891A28" w:rsidRDefault="00EB5260" w:rsidP="00800001">
            <w:pPr>
              <w:pStyle w:val="Tabletext0"/>
              <w:keepNext/>
              <w:jc w:val="center"/>
            </w:pPr>
            <w:r w:rsidRPr="00891A28">
              <w:t>32</w:t>
            </w:r>
          </w:p>
        </w:tc>
        <w:tc>
          <w:tcPr>
            <w:tcW w:w="985" w:type="dxa"/>
            <w:tcBorders>
              <w:top w:val="single" w:sz="4" w:space="0" w:color="auto"/>
              <w:left w:val="single" w:sz="4" w:space="0" w:color="auto"/>
              <w:bottom w:val="single" w:sz="4" w:space="0" w:color="auto"/>
              <w:right w:val="single" w:sz="4" w:space="0" w:color="auto"/>
            </w:tcBorders>
          </w:tcPr>
          <w:p w14:paraId="29C17380" w14:textId="77777777" w:rsidR="007F2BF7" w:rsidRPr="00891A28" w:rsidRDefault="00EB5260" w:rsidP="00800001">
            <w:pPr>
              <w:pStyle w:val="Tabletext0"/>
              <w:keepNext/>
              <w:jc w:val="center"/>
            </w:pPr>
            <w:r w:rsidRPr="00891A28">
              <w:t>Y</w:t>
            </w:r>
          </w:p>
        </w:tc>
        <w:tc>
          <w:tcPr>
            <w:tcW w:w="4891" w:type="dxa"/>
            <w:tcBorders>
              <w:left w:val="single" w:sz="4" w:space="0" w:color="auto"/>
            </w:tcBorders>
          </w:tcPr>
          <w:p w14:paraId="7D78B316" w14:textId="77777777" w:rsidR="007F2BF7" w:rsidRPr="00891A28" w:rsidRDefault="00EB5260" w:rsidP="00800001">
            <w:pPr>
              <w:pStyle w:val="Tabletext0"/>
              <w:keepNext/>
            </w:pPr>
            <w:r w:rsidRPr="00891A28">
              <w:t>The horizontal coordinate for the pattern corresponding to the current gray-scale value.</w:t>
            </w:r>
          </w:p>
        </w:tc>
      </w:tr>
      <w:tr w:rsidR="007F2BF7" w:rsidRPr="00891A28" w14:paraId="45A5A370" w14:textId="77777777">
        <w:trPr>
          <w:jc w:val="center"/>
        </w:trPr>
        <w:tc>
          <w:tcPr>
            <w:tcW w:w="2076" w:type="dxa"/>
            <w:tcBorders>
              <w:right w:val="single" w:sz="4" w:space="0" w:color="auto"/>
            </w:tcBorders>
          </w:tcPr>
          <w:p w14:paraId="09F9A27B" w14:textId="77777777" w:rsidR="007F2BF7" w:rsidRPr="00800001" w:rsidRDefault="00EB5260" w:rsidP="00800001">
            <w:pPr>
              <w:pStyle w:val="Tabletext0"/>
              <w:keepNext/>
              <w:rPr>
                <w:i/>
                <w:iCs/>
              </w:rPr>
            </w:pPr>
            <w:r w:rsidRPr="00800001">
              <w:rPr>
                <w:i/>
                <w:iCs/>
              </w:rPr>
              <w:t xml:space="preserve">y </w:t>
            </w:r>
          </w:p>
        </w:tc>
        <w:tc>
          <w:tcPr>
            <w:tcW w:w="1049" w:type="dxa"/>
            <w:tcBorders>
              <w:top w:val="single" w:sz="4" w:space="0" w:color="auto"/>
              <w:left w:val="single" w:sz="4" w:space="0" w:color="auto"/>
              <w:bottom w:val="single" w:sz="4" w:space="0" w:color="auto"/>
              <w:right w:val="single" w:sz="4" w:space="0" w:color="auto"/>
            </w:tcBorders>
          </w:tcPr>
          <w:p w14:paraId="48DB03BA" w14:textId="77777777" w:rsidR="007F2BF7" w:rsidRPr="00891A28" w:rsidRDefault="00EB5260" w:rsidP="00800001">
            <w:pPr>
              <w:pStyle w:val="Tabletext0"/>
              <w:keepNext/>
              <w:jc w:val="center"/>
            </w:pPr>
            <w:r w:rsidRPr="00891A28">
              <w:t>Integer</w:t>
            </w:r>
          </w:p>
        </w:tc>
        <w:tc>
          <w:tcPr>
            <w:tcW w:w="672" w:type="dxa"/>
            <w:tcBorders>
              <w:top w:val="single" w:sz="4" w:space="0" w:color="auto"/>
              <w:left w:val="single" w:sz="4" w:space="0" w:color="auto"/>
              <w:bottom w:val="single" w:sz="4" w:space="0" w:color="auto"/>
              <w:right w:val="single" w:sz="4" w:space="0" w:color="auto"/>
            </w:tcBorders>
          </w:tcPr>
          <w:p w14:paraId="152AD582" w14:textId="77777777" w:rsidR="007F2BF7" w:rsidRPr="00891A28" w:rsidRDefault="00EB5260" w:rsidP="00800001">
            <w:pPr>
              <w:pStyle w:val="Tabletext0"/>
              <w:keepNext/>
              <w:jc w:val="center"/>
            </w:pPr>
            <w:r w:rsidRPr="00891A28">
              <w:t>32</w:t>
            </w:r>
          </w:p>
        </w:tc>
        <w:tc>
          <w:tcPr>
            <w:tcW w:w="985" w:type="dxa"/>
            <w:tcBorders>
              <w:top w:val="single" w:sz="4" w:space="0" w:color="auto"/>
              <w:left w:val="single" w:sz="4" w:space="0" w:color="auto"/>
              <w:bottom w:val="single" w:sz="4" w:space="0" w:color="auto"/>
              <w:right w:val="single" w:sz="4" w:space="0" w:color="auto"/>
            </w:tcBorders>
          </w:tcPr>
          <w:p w14:paraId="274D9506" w14:textId="77777777" w:rsidR="007F2BF7" w:rsidRPr="00891A28" w:rsidRDefault="00EB5260" w:rsidP="00800001">
            <w:pPr>
              <w:pStyle w:val="Tabletext0"/>
              <w:keepNext/>
              <w:jc w:val="center"/>
            </w:pPr>
            <w:r w:rsidRPr="00891A28">
              <w:t>Y</w:t>
            </w:r>
          </w:p>
        </w:tc>
        <w:tc>
          <w:tcPr>
            <w:tcW w:w="4891" w:type="dxa"/>
            <w:tcBorders>
              <w:left w:val="single" w:sz="4" w:space="0" w:color="auto"/>
            </w:tcBorders>
          </w:tcPr>
          <w:p w14:paraId="665AD4E1" w14:textId="77777777" w:rsidR="007F2BF7" w:rsidRPr="00891A28" w:rsidRDefault="00EB5260" w:rsidP="00800001">
            <w:pPr>
              <w:pStyle w:val="Tabletext0"/>
              <w:keepNext/>
            </w:pPr>
            <w:r w:rsidRPr="00891A28">
              <w:t>The vertical coordinate for the pattern corresponding to the current gray-scale value.</w:t>
            </w:r>
          </w:p>
        </w:tc>
      </w:tr>
      <w:tr w:rsidR="007F2BF7" w:rsidRPr="00891A28" w14:paraId="42735B9B" w14:textId="77777777">
        <w:trPr>
          <w:jc w:val="center"/>
        </w:trPr>
        <w:tc>
          <w:tcPr>
            <w:tcW w:w="2076" w:type="dxa"/>
            <w:tcBorders>
              <w:right w:val="single" w:sz="4" w:space="0" w:color="auto"/>
            </w:tcBorders>
          </w:tcPr>
          <w:p w14:paraId="7E7BE882" w14:textId="77777777" w:rsidR="007F2BF7" w:rsidRPr="00891A28" w:rsidRDefault="00EB5260" w:rsidP="00800001">
            <w:pPr>
              <w:pStyle w:val="Tabletext0"/>
            </w:pPr>
            <w:r w:rsidRPr="00891A28">
              <w:t>HSKIP</w:t>
            </w:r>
          </w:p>
        </w:tc>
        <w:tc>
          <w:tcPr>
            <w:tcW w:w="2706" w:type="dxa"/>
            <w:gridSpan w:val="3"/>
            <w:tcBorders>
              <w:top w:val="single" w:sz="4" w:space="0" w:color="auto"/>
              <w:left w:val="single" w:sz="4" w:space="0" w:color="auto"/>
              <w:bottom w:val="single" w:sz="4" w:space="0" w:color="auto"/>
              <w:right w:val="single" w:sz="4" w:space="0" w:color="auto"/>
            </w:tcBorders>
          </w:tcPr>
          <w:p w14:paraId="7293C7D9" w14:textId="77777777" w:rsidR="007F2BF7" w:rsidRPr="00891A28" w:rsidRDefault="00EB5260" w:rsidP="00800001">
            <w:pPr>
              <w:pStyle w:val="Tabletext0"/>
              <w:jc w:val="center"/>
            </w:pPr>
            <w:r w:rsidRPr="00891A28">
              <w:t>Bitmap</w:t>
            </w:r>
          </w:p>
        </w:tc>
        <w:tc>
          <w:tcPr>
            <w:tcW w:w="4891" w:type="dxa"/>
            <w:tcBorders>
              <w:left w:val="single" w:sz="4" w:space="0" w:color="auto"/>
            </w:tcBorders>
          </w:tcPr>
          <w:p w14:paraId="2A66BD27" w14:textId="77777777" w:rsidR="007F2BF7" w:rsidRPr="00891A28" w:rsidRDefault="00EB5260" w:rsidP="00800001">
            <w:pPr>
              <w:pStyle w:val="Tabletext0"/>
            </w:pPr>
            <w:r w:rsidRPr="00891A28">
              <w:t xml:space="preserve">Skip mask. HSKIP is </w:t>
            </w:r>
            <w:r w:rsidRPr="00891A28">
              <w:rPr>
                <w:b/>
                <w:bCs/>
              </w:rPr>
              <w:t>HGW</w:t>
            </w:r>
            <w:r w:rsidRPr="00891A28">
              <w:t xml:space="preserve"> by </w:t>
            </w:r>
            <w:r w:rsidRPr="00891A28">
              <w:rPr>
                <w:b/>
                <w:bCs/>
              </w:rPr>
              <w:t>HGH</w:t>
            </w:r>
            <w:r w:rsidRPr="00891A28">
              <w:t xml:space="preserve"> pixels.</w:t>
            </w:r>
            <w:r w:rsidRPr="00891A28">
              <w:rPr>
                <w:position w:val="6"/>
                <w:sz w:val="14"/>
              </w:rPr>
              <w:t>a)</w:t>
            </w:r>
          </w:p>
        </w:tc>
      </w:tr>
      <w:tr w:rsidR="007F2BF7" w:rsidRPr="00891A28" w14:paraId="1BBB6C8D" w14:textId="77777777">
        <w:trPr>
          <w:jc w:val="center"/>
        </w:trPr>
        <w:tc>
          <w:tcPr>
            <w:tcW w:w="2076" w:type="dxa"/>
            <w:tcBorders>
              <w:right w:val="single" w:sz="4" w:space="0" w:color="auto"/>
            </w:tcBorders>
          </w:tcPr>
          <w:p w14:paraId="5E8E2C5D" w14:textId="77777777" w:rsidR="007F2BF7" w:rsidRPr="00891A28" w:rsidRDefault="00EB5260" w:rsidP="00800001">
            <w:pPr>
              <w:pStyle w:val="Tabletext0"/>
            </w:pPr>
            <w:r w:rsidRPr="00891A28">
              <w:t>HBPP</w:t>
            </w:r>
          </w:p>
        </w:tc>
        <w:tc>
          <w:tcPr>
            <w:tcW w:w="1049" w:type="dxa"/>
            <w:tcBorders>
              <w:top w:val="single" w:sz="4" w:space="0" w:color="auto"/>
              <w:left w:val="single" w:sz="4" w:space="0" w:color="auto"/>
              <w:bottom w:val="single" w:sz="4" w:space="0" w:color="auto"/>
              <w:right w:val="single" w:sz="4" w:space="0" w:color="auto"/>
            </w:tcBorders>
          </w:tcPr>
          <w:p w14:paraId="0F48CA93" w14:textId="77777777" w:rsidR="007F2BF7" w:rsidRPr="00891A28" w:rsidRDefault="00EB5260" w:rsidP="00800001">
            <w:pPr>
              <w:pStyle w:val="Tabletext0"/>
              <w:jc w:val="center"/>
            </w:pPr>
            <w:r w:rsidRPr="00891A28">
              <w:t>Integer</w:t>
            </w:r>
          </w:p>
        </w:tc>
        <w:tc>
          <w:tcPr>
            <w:tcW w:w="672" w:type="dxa"/>
            <w:tcBorders>
              <w:top w:val="single" w:sz="4" w:space="0" w:color="auto"/>
              <w:left w:val="single" w:sz="4" w:space="0" w:color="auto"/>
              <w:bottom w:val="single" w:sz="4" w:space="0" w:color="auto"/>
              <w:right w:val="single" w:sz="4" w:space="0" w:color="auto"/>
            </w:tcBorders>
          </w:tcPr>
          <w:p w14:paraId="76901442" w14:textId="77777777" w:rsidR="007F2BF7" w:rsidRPr="00891A28" w:rsidRDefault="00EB5260" w:rsidP="00800001">
            <w:pPr>
              <w:pStyle w:val="Tabletext0"/>
              <w:jc w:val="center"/>
            </w:pPr>
            <w:r w:rsidRPr="00891A28">
              <w:t>32</w:t>
            </w:r>
          </w:p>
        </w:tc>
        <w:tc>
          <w:tcPr>
            <w:tcW w:w="985" w:type="dxa"/>
            <w:tcBorders>
              <w:top w:val="single" w:sz="4" w:space="0" w:color="auto"/>
              <w:left w:val="single" w:sz="4" w:space="0" w:color="auto"/>
              <w:bottom w:val="single" w:sz="4" w:space="0" w:color="auto"/>
              <w:right w:val="single" w:sz="4" w:space="0" w:color="auto"/>
            </w:tcBorders>
          </w:tcPr>
          <w:p w14:paraId="10662449" w14:textId="77777777" w:rsidR="007F2BF7" w:rsidRPr="00891A28" w:rsidRDefault="00EB5260" w:rsidP="00800001">
            <w:pPr>
              <w:pStyle w:val="Tabletext0"/>
              <w:jc w:val="center"/>
            </w:pPr>
            <w:r w:rsidRPr="00891A28">
              <w:t>N</w:t>
            </w:r>
          </w:p>
        </w:tc>
        <w:tc>
          <w:tcPr>
            <w:tcW w:w="4891" w:type="dxa"/>
            <w:tcBorders>
              <w:left w:val="single" w:sz="4" w:space="0" w:color="auto"/>
            </w:tcBorders>
          </w:tcPr>
          <w:p w14:paraId="398AC52F" w14:textId="77777777" w:rsidR="007F2BF7" w:rsidRPr="00891A28" w:rsidRDefault="00EB5260" w:rsidP="00800001">
            <w:pPr>
              <w:pStyle w:val="Tabletext0"/>
            </w:pPr>
            <w:r w:rsidRPr="00891A28">
              <w:t>The number of bits per value in the array of gray-scale values.</w:t>
            </w:r>
          </w:p>
        </w:tc>
      </w:tr>
      <w:tr w:rsidR="007F2BF7" w:rsidRPr="00891A28" w14:paraId="16879E00" w14:textId="77777777">
        <w:trPr>
          <w:jc w:val="center"/>
        </w:trPr>
        <w:tc>
          <w:tcPr>
            <w:tcW w:w="2076" w:type="dxa"/>
            <w:tcBorders>
              <w:bottom w:val="single" w:sz="4" w:space="0" w:color="auto"/>
              <w:right w:val="single" w:sz="4" w:space="0" w:color="auto"/>
            </w:tcBorders>
          </w:tcPr>
          <w:p w14:paraId="004013D9" w14:textId="77777777" w:rsidR="007F2BF7" w:rsidRPr="00891A28" w:rsidRDefault="00EB5260" w:rsidP="00800001">
            <w:pPr>
              <w:pStyle w:val="Tabletext0"/>
            </w:pPr>
            <w:r w:rsidRPr="00891A28">
              <w:t>GI</w:t>
            </w:r>
          </w:p>
        </w:tc>
        <w:tc>
          <w:tcPr>
            <w:tcW w:w="2706" w:type="dxa"/>
            <w:gridSpan w:val="3"/>
            <w:tcBorders>
              <w:top w:val="single" w:sz="4" w:space="0" w:color="auto"/>
              <w:left w:val="single" w:sz="4" w:space="0" w:color="auto"/>
              <w:bottom w:val="single" w:sz="4" w:space="0" w:color="auto"/>
              <w:right w:val="single" w:sz="4" w:space="0" w:color="auto"/>
            </w:tcBorders>
          </w:tcPr>
          <w:p w14:paraId="35462F45" w14:textId="77777777" w:rsidR="007F2BF7" w:rsidRPr="00891A28" w:rsidRDefault="00EB5260" w:rsidP="00800001">
            <w:pPr>
              <w:pStyle w:val="Tabletext0"/>
              <w:jc w:val="center"/>
            </w:pPr>
            <w:r w:rsidRPr="00891A28">
              <w:t>Array</w:t>
            </w:r>
          </w:p>
        </w:tc>
        <w:tc>
          <w:tcPr>
            <w:tcW w:w="4891" w:type="dxa"/>
            <w:tcBorders>
              <w:left w:val="single" w:sz="4" w:space="0" w:color="auto"/>
              <w:bottom w:val="single" w:sz="4" w:space="0" w:color="auto"/>
            </w:tcBorders>
          </w:tcPr>
          <w:p w14:paraId="60902FD3" w14:textId="77777777" w:rsidR="007F2BF7" w:rsidRPr="00891A28" w:rsidRDefault="00EB5260" w:rsidP="00800001">
            <w:pPr>
              <w:pStyle w:val="Tabletext0"/>
            </w:pPr>
            <w:r w:rsidRPr="00891A28">
              <w:t xml:space="preserve">Array of gray-scale values. GI is a </w:t>
            </w:r>
            <w:r w:rsidRPr="00891A28">
              <w:rPr>
                <w:b/>
                <w:bCs/>
              </w:rPr>
              <w:t>HGW</w:t>
            </w:r>
            <w:r w:rsidRPr="00891A28">
              <w:t xml:space="preserve"> by </w:t>
            </w:r>
            <w:r w:rsidRPr="00891A28">
              <w:rPr>
                <w:b/>
                <w:bCs/>
              </w:rPr>
              <w:t>HGH</w:t>
            </w:r>
            <w:r w:rsidRPr="00891A28">
              <w:t xml:space="preserve"> array, each entry of which is a HBPP bits unsigned integer.</w:t>
            </w:r>
          </w:p>
        </w:tc>
      </w:tr>
      <w:tr w:rsidR="007F2BF7" w:rsidRPr="00891A28" w14:paraId="072F43CD" w14:textId="77777777">
        <w:trPr>
          <w:jc w:val="center"/>
        </w:trPr>
        <w:tc>
          <w:tcPr>
            <w:tcW w:w="9673" w:type="dxa"/>
            <w:gridSpan w:val="5"/>
            <w:vAlign w:val="bottom"/>
          </w:tcPr>
          <w:p w14:paraId="6BC53280" w14:textId="77777777" w:rsidR="007F2BF7" w:rsidRPr="00891A28" w:rsidRDefault="00EB5260" w:rsidP="00800001">
            <w:pPr>
              <w:pStyle w:val="Tabletext0"/>
              <w:tabs>
                <w:tab w:val="left" w:pos="248"/>
              </w:tabs>
            </w:pPr>
            <w:r w:rsidRPr="00891A28">
              <w:rPr>
                <w:position w:val="6"/>
                <w:sz w:val="14"/>
              </w:rPr>
              <w:t>a)</w:t>
            </w:r>
            <w:r w:rsidRPr="00891A28">
              <w:tab/>
              <w:t xml:space="preserve">Unused if </w:t>
            </w:r>
            <w:r w:rsidRPr="00891A28">
              <w:rPr>
                <w:b/>
                <w:bCs/>
              </w:rPr>
              <w:t>HENABLESKIP</w:t>
            </w:r>
            <w:r w:rsidRPr="00891A28">
              <w:t xml:space="preserve"> </w:t>
            </w:r>
            <w:r w:rsidRPr="00891A28">
              <w:rPr>
                <w:rFonts w:ascii="Symbol" w:hAnsi="Symbol"/>
              </w:rPr>
              <w:t></w:t>
            </w:r>
            <w:r w:rsidRPr="00891A28">
              <w:rPr>
                <w:b/>
                <w:bCs/>
              </w:rPr>
              <w:t xml:space="preserve"> 0</w:t>
            </w:r>
            <w:r w:rsidRPr="00891A28">
              <w:t>.</w:t>
            </w:r>
          </w:p>
        </w:tc>
      </w:tr>
    </w:tbl>
    <w:p w14:paraId="720CAEB4" w14:textId="77777777" w:rsidR="007F2BF7" w:rsidRPr="00891A28" w:rsidRDefault="00EB5260">
      <w:pPr>
        <w:pStyle w:val="Note1"/>
      </w:pPr>
      <w:r w:rsidRPr="00891A28">
        <w:t>NOTE 2 – We use the term gray-scale value for the index to illustrate the compression idea. There is no requirement in this Recommendation | International Standard that the index does indeed correspond to the gray-scale value.</w:t>
      </w:r>
    </w:p>
    <w:p w14:paraId="6B972E8B" w14:textId="77777777" w:rsidR="007F2BF7" w:rsidRPr="00891A28" w:rsidRDefault="00EB5260">
      <w:r w:rsidRPr="00891A28">
        <w:t>The result of decoding a halftone bitmap is the bitmap that is produced by the following steps:</w:t>
      </w:r>
    </w:p>
    <w:p w14:paraId="21E16DC7" w14:textId="77777777" w:rsidR="007F2BF7" w:rsidRPr="00891A28" w:rsidRDefault="00EB5260">
      <w:pPr>
        <w:pStyle w:val="enumlev1"/>
      </w:pPr>
      <w:bookmarkStart w:id="664" w:name="x1-103003x1"/>
      <w:bookmarkEnd w:id="664"/>
      <w:r w:rsidRPr="00891A28">
        <w:t>1)</w:t>
      </w:r>
      <w:r w:rsidRPr="00891A28">
        <w:tab/>
        <w:t xml:space="preserve">Fill a bitmap HTREG, of the size given by </w:t>
      </w:r>
      <w:r w:rsidRPr="00891A28">
        <w:rPr>
          <w:b/>
          <w:bCs/>
        </w:rPr>
        <w:t>HBW</w:t>
      </w:r>
      <w:r w:rsidRPr="00891A28">
        <w:t xml:space="preserve"> and </w:t>
      </w:r>
      <w:r w:rsidRPr="00891A28">
        <w:rPr>
          <w:b/>
          <w:bCs/>
        </w:rPr>
        <w:t>HBH</w:t>
      </w:r>
      <w:r w:rsidRPr="00891A28">
        <w:t xml:space="preserve">, with the </w:t>
      </w:r>
      <w:r w:rsidRPr="00891A28">
        <w:rPr>
          <w:b/>
          <w:bCs/>
        </w:rPr>
        <w:t>HDEFPIXEL</w:t>
      </w:r>
      <w:r w:rsidRPr="00891A28">
        <w:t xml:space="preserve"> value.</w:t>
      </w:r>
    </w:p>
    <w:p w14:paraId="603D38B1" w14:textId="77777777" w:rsidR="007F2BF7" w:rsidRPr="00891A28" w:rsidRDefault="00EB5260">
      <w:pPr>
        <w:pStyle w:val="enumlev1"/>
      </w:pPr>
      <w:bookmarkStart w:id="665" w:name="x1-103005x2"/>
      <w:bookmarkEnd w:id="665"/>
      <w:r w:rsidRPr="00891A28">
        <w:t>2)</w:t>
      </w:r>
      <w:r w:rsidRPr="00891A28">
        <w:tab/>
        <w:t xml:space="preserve">If </w:t>
      </w:r>
      <w:r w:rsidRPr="00891A28">
        <w:rPr>
          <w:b/>
          <w:bCs/>
        </w:rPr>
        <w:t>HENABLESKIP</w:t>
      </w:r>
      <w:r w:rsidRPr="00891A28">
        <w:t xml:space="preserve"> equals </w:t>
      </w:r>
      <w:r w:rsidRPr="00891A28">
        <w:rPr>
          <w:b/>
          <w:bCs/>
        </w:rPr>
        <w:t>1</w:t>
      </w:r>
      <w:r w:rsidRPr="00891A28">
        <w:t>, compute a bitmap HSKIP as shown in 6.6.5.1.</w:t>
      </w:r>
    </w:p>
    <w:p w14:paraId="27B4D07E" w14:textId="77777777" w:rsidR="007F2BF7" w:rsidRPr="00891A28" w:rsidRDefault="00EB5260">
      <w:pPr>
        <w:pStyle w:val="enumlev1"/>
      </w:pPr>
      <w:bookmarkStart w:id="666" w:name="x1-103007x3"/>
      <w:bookmarkEnd w:id="666"/>
      <w:r w:rsidRPr="00891A28">
        <w:t>3)</w:t>
      </w:r>
      <w:r w:rsidRPr="00891A28">
        <w:tab/>
        <w:t xml:space="preserve">Set HBPP to </w:t>
      </w:r>
      <w:r w:rsidRPr="00891A28">
        <w:rPr>
          <w:rFonts w:ascii="Symbol" w:hAnsi="Symbol"/>
        </w:rPr>
        <w:t></w:t>
      </w:r>
      <w:r w:rsidRPr="00891A28">
        <w:t>log</w:t>
      </w:r>
      <w:r w:rsidRPr="00891A28">
        <w:rPr>
          <w:position w:val="-4"/>
          <w:sz w:val="16"/>
        </w:rPr>
        <w:t xml:space="preserve">2 </w:t>
      </w:r>
      <w:r w:rsidRPr="00891A28">
        <w:t>(</w:t>
      </w:r>
      <w:r w:rsidRPr="00891A28">
        <w:rPr>
          <w:b/>
          <w:bCs/>
        </w:rPr>
        <w:t>HNUMPATS</w:t>
      </w:r>
      <w:r w:rsidRPr="00891A28">
        <w:t>)</w:t>
      </w:r>
      <w:r w:rsidRPr="00891A28">
        <w:rPr>
          <w:rFonts w:ascii="Symbol" w:hAnsi="Symbol"/>
        </w:rPr>
        <w:t></w:t>
      </w:r>
      <w:r w:rsidRPr="00891A28">
        <w:t>.</w:t>
      </w:r>
    </w:p>
    <w:p w14:paraId="5EAF44B8" w14:textId="77777777" w:rsidR="007F2BF7" w:rsidRPr="00891A28" w:rsidRDefault="00EB5260">
      <w:pPr>
        <w:pStyle w:val="enumlev1"/>
      </w:pPr>
      <w:bookmarkStart w:id="667" w:name="x1-103009x4"/>
      <w:bookmarkEnd w:id="667"/>
      <w:r w:rsidRPr="00891A28">
        <w:t>4)</w:t>
      </w:r>
      <w:r w:rsidRPr="00891A28">
        <w:tab/>
        <w:t xml:space="preserve">Decode an image GI of size </w:t>
      </w:r>
      <w:r w:rsidRPr="00891A28">
        <w:rPr>
          <w:b/>
          <w:bCs/>
        </w:rPr>
        <w:t>HGW</w:t>
      </w:r>
      <w:r w:rsidRPr="00891A28">
        <w:t xml:space="preserve"> by </w:t>
      </w:r>
      <w:r w:rsidRPr="00891A28">
        <w:rPr>
          <w:b/>
          <w:bCs/>
        </w:rPr>
        <w:t>HGH</w:t>
      </w:r>
      <w:r w:rsidRPr="00891A28">
        <w:t xml:space="preserve"> with HBPP bits per pixel using the gray-scale image decoding procedure as described in Annex C. Set the parameters to this decoding procedure as shown in Table 23.</w:t>
      </w:r>
    </w:p>
    <w:p w14:paraId="04EC239C" w14:textId="77777777" w:rsidR="007F2BF7" w:rsidRPr="00891A28" w:rsidRDefault="00EB5260">
      <w:pPr>
        <w:pStyle w:val="enumlev1"/>
      </w:pPr>
      <w:r w:rsidRPr="00891A28">
        <w:tab/>
        <w:t>Let GI be the results of invoking this decoding procedure.</w:t>
      </w:r>
    </w:p>
    <w:p w14:paraId="721EC633" w14:textId="1F8A8501" w:rsidR="007F2BF7" w:rsidRPr="00891A28" w:rsidRDefault="00EB5260">
      <w:pPr>
        <w:pStyle w:val="enumlev1"/>
      </w:pPr>
      <w:bookmarkStart w:id="668" w:name="x1-103012x5"/>
      <w:bookmarkEnd w:id="668"/>
      <w:r w:rsidRPr="00891A28">
        <w:t>5)</w:t>
      </w:r>
      <w:r w:rsidRPr="00891A28">
        <w:tab/>
        <w:t>Place sequentially the patterns corresponding to the values in GI into HTREG by the procedure described in 6.6.5.2. The rendering procedure is illustrated in Figure 2</w:t>
      </w:r>
      <w:r w:rsidR="00495B04">
        <w:t>6</w:t>
      </w:r>
      <w:r w:rsidRPr="00891A28">
        <w:t>. The outline of two patterns are marked by dotted boxes.</w:t>
      </w:r>
    </w:p>
    <w:p w14:paraId="21A68B04" w14:textId="77777777" w:rsidR="007F2BF7" w:rsidRPr="00891A28" w:rsidRDefault="00EB5260">
      <w:pPr>
        <w:pStyle w:val="enumlev1"/>
      </w:pPr>
      <w:r w:rsidRPr="00891A28">
        <w:t>6)</w:t>
      </w:r>
      <w:r w:rsidRPr="00891A28">
        <w:tab/>
        <w:t>After all the patterns have been placed on the bitmap, the current contents of the halftone-coded bitmap are the results that shall be obtained by every decoder, whether it performs this exact sequence of steps or not.</w:t>
      </w:r>
    </w:p>
    <w:p w14:paraId="0D2FCEEE" w14:textId="201D3BB3" w:rsidR="007F2BF7" w:rsidRPr="00891A28" w:rsidRDefault="00EB5260">
      <w:pPr>
        <w:pStyle w:val="Note"/>
        <w:ind w:left="284"/>
      </w:pPr>
      <w:r w:rsidRPr="00891A28">
        <w:t xml:space="preserve">NOTE 3 – If </w:t>
      </w:r>
      <w:r w:rsidRPr="00891A28">
        <w:rPr>
          <w:b/>
          <w:bCs/>
        </w:rPr>
        <w:t>HGX</w:t>
      </w:r>
      <w:r w:rsidRPr="00891A28">
        <w:t xml:space="preserve"> is 0, </w:t>
      </w:r>
      <w:r w:rsidRPr="00891A28">
        <w:rPr>
          <w:b/>
          <w:bCs/>
        </w:rPr>
        <w:t>HGY</w:t>
      </w:r>
      <w:r w:rsidRPr="00891A28">
        <w:t xml:space="preserve"> is 0, </w:t>
      </w:r>
      <w:r w:rsidRPr="00891A28">
        <w:rPr>
          <w:b/>
          <w:bCs/>
        </w:rPr>
        <w:t>HRX</w:t>
      </w:r>
      <w:r w:rsidRPr="00891A28">
        <w:t xml:space="preserve"> is equal to </w:t>
      </w:r>
      <w:r w:rsidRPr="00891A28">
        <w:rPr>
          <w:b/>
          <w:bCs/>
        </w:rPr>
        <w:t>HPW</w:t>
      </w:r>
      <w:r w:rsidRPr="00891A28">
        <w:t xml:space="preserve"> × 256 and </w:t>
      </w:r>
      <w:r w:rsidRPr="00891A28">
        <w:rPr>
          <w:b/>
          <w:bCs/>
        </w:rPr>
        <w:t>HRY</w:t>
      </w:r>
      <w:r w:rsidRPr="00891A28">
        <w:t xml:space="preserve"> is 0, then the grid is simple: it is axis-aligned, the primary direction is horizontal, and the grid step is equal to the size of the patterns. In this case, it is possible to optimi</w:t>
      </w:r>
      <w:r w:rsidR="002E15C8">
        <w:t>z</w:t>
      </w:r>
      <w:r w:rsidRPr="00891A28">
        <w:t>e the drawing process, as none of the patterns can overlap.</w:t>
      </w:r>
    </w:p>
    <w:p w14:paraId="7E2235F5" w14:textId="77777777" w:rsidR="007F2BF7" w:rsidRPr="00891A28" w:rsidRDefault="00EB5260">
      <w:pPr>
        <w:pStyle w:val="Heading4"/>
      </w:pPr>
      <w:r w:rsidRPr="00891A28">
        <w:t>6.6.5.1</w:t>
      </w:r>
      <w:r w:rsidRPr="00891A28">
        <w:tab/>
      </w:r>
      <w:bookmarkStart w:id="669" w:name="x1-1040006.6.5.1"/>
      <w:bookmarkStart w:id="670" w:name="QQ1-1-151"/>
      <w:bookmarkEnd w:id="669"/>
      <w:bookmarkEnd w:id="670"/>
      <w:r w:rsidRPr="00891A28">
        <w:t xml:space="preserve">Computing </w:t>
      </w:r>
      <w:r w:rsidRPr="00891A28">
        <w:rPr>
          <w:b w:val="0"/>
          <w:bCs/>
        </w:rPr>
        <w:t>HSKIP</w:t>
      </w:r>
    </w:p>
    <w:p w14:paraId="017CEC5F" w14:textId="77777777" w:rsidR="007F2BF7" w:rsidRPr="00891A28" w:rsidRDefault="00EB5260">
      <w:r w:rsidRPr="00891A28">
        <w:t xml:space="preserve">The bitmap HSKIP contains </w:t>
      </w:r>
      <w:r w:rsidRPr="00891A28">
        <w:rPr>
          <w:b/>
          <w:bCs/>
        </w:rPr>
        <w:t>1</w:t>
      </w:r>
      <w:r w:rsidRPr="00891A28">
        <w:t xml:space="preserve"> at a pixel if drawing a pattern at the corresponding location on the halftone grid does not affect any pixels of HTREG. It is computed as follows:</w:t>
      </w:r>
    </w:p>
    <w:p w14:paraId="3084AF6F" w14:textId="77777777" w:rsidR="007F2BF7" w:rsidRPr="00891A28" w:rsidRDefault="00EB5260">
      <w:pPr>
        <w:pStyle w:val="enumlev1"/>
      </w:pPr>
      <w:bookmarkStart w:id="671" w:name="x1-104002x1"/>
      <w:bookmarkEnd w:id="671"/>
      <w:r w:rsidRPr="00891A28">
        <w:t>1)</w:t>
      </w:r>
      <w:r w:rsidRPr="00891A28">
        <w:tab/>
        <w:t xml:space="preserve">For each value of </w:t>
      </w:r>
      <w:r w:rsidRPr="00891A28">
        <w:rPr>
          <w:i/>
          <w:iCs/>
        </w:rPr>
        <w:t>m</w:t>
      </w:r>
      <w:r w:rsidRPr="00891A28">
        <w:rPr>
          <w:i/>
          <w:iCs/>
          <w:position w:val="-4"/>
          <w:sz w:val="16"/>
        </w:rPr>
        <w:t>g</w:t>
      </w:r>
      <w:r w:rsidRPr="00891A28">
        <w:t xml:space="preserve"> between 0 and </w:t>
      </w:r>
      <w:r w:rsidRPr="00891A28">
        <w:rPr>
          <w:b/>
          <w:bCs/>
        </w:rPr>
        <w:t>HGH</w:t>
      </w:r>
      <w:r w:rsidRPr="00891A28">
        <w:t xml:space="preserve"> – 1, beginning from 0, perform the following steps:</w:t>
      </w:r>
    </w:p>
    <w:p w14:paraId="6D4B14A2" w14:textId="77777777" w:rsidR="007F2BF7" w:rsidRPr="00891A28" w:rsidRDefault="00EB5260">
      <w:pPr>
        <w:pStyle w:val="enumlev2"/>
      </w:pPr>
      <w:bookmarkStart w:id="672" w:name="x1-104004x1"/>
      <w:bookmarkEnd w:id="672"/>
      <w:r w:rsidRPr="00891A28">
        <w:t>a)</w:t>
      </w:r>
      <w:r w:rsidRPr="00891A28">
        <w:tab/>
        <w:t xml:space="preserve">For each value of </w:t>
      </w:r>
      <w:r w:rsidRPr="00891A28">
        <w:rPr>
          <w:i/>
          <w:iCs/>
        </w:rPr>
        <w:t>n</w:t>
      </w:r>
      <w:r w:rsidRPr="00891A28">
        <w:rPr>
          <w:i/>
          <w:iCs/>
          <w:position w:val="-4"/>
          <w:sz w:val="16"/>
        </w:rPr>
        <w:t>g</w:t>
      </w:r>
      <w:r w:rsidRPr="00891A28">
        <w:t xml:space="preserve"> between 0 and </w:t>
      </w:r>
      <w:r w:rsidRPr="00891A28">
        <w:rPr>
          <w:b/>
          <w:bCs/>
        </w:rPr>
        <w:t>HGW</w:t>
      </w:r>
      <w:r w:rsidRPr="00891A28">
        <w:t xml:space="preserve"> – 1, beginning from 0, perform the following steps:</w:t>
      </w:r>
    </w:p>
    <w:p w14:paraId="746371FD" w14:textId="77777777" w:rsidR="007F2BF7" w:rsidRPr="00891A28" w:rsidRDefault="00EB5260">
      <w:pPr>
        <w:pStyle w:val="enumlev3"/>
      </w:pPr>
      <w:bookmarkStart w:id="673" w:name="x1-104006x1"/>
      <w:bookmarkEnd w:id="673"/>
      <w:r w:rsidRPr="00891A28">
        <w:t>i)</w:t>
      </w:r>
      <w:r w:rsidRPr="00891A28">
        <w:tab/>
        <w:t>Set:</w:t>
      </w:r>
    </w:p>
    <w:p w14:paraId="2618E522" w14:textId="77777777" w:rsidR="007F2BF7" w:rsidRPr="00891A28" w:rsidRDefault="00EB5260">
      <w:pPr>
        <w:pStyle w:val="Equation"/>
        <w:jc w:val="center"/>
      </w:pPr>
      <w:r w:rsidRPr="00891A28">
        <w:rPr>
          <w:i/>
          <w:iCs/>
        </w:rPr>
        <w:t>x</w:t>
      </w:r>
      <w:r w:rsidRPr="00891A28">
        <w:t>  </w:t>
      </w:r>
      <w:r w:rsidRPr="00891A28">
        <w:rPr>
          <w:rFonts w:ascii="Symbol" w:hAnsi="Symbol"/>
        </w:rPr>
        <w:t></w:t>
      </w:r>
      <w:r w:rsidRPr="00891A28">
        <w:t>  (</w:t>
      </w:r>
      <w:r w:rsidRPr="00891A28">
        <w:rPr>
          <w:b/>
          <w:bCs/>
        </w:rPr>
        <w:t>HGX</w:t>
      </w:r>
      <w:r w:rsidRPr="00891A28">
        <w:t>  </w:t>
      </w:r>
      <w:r w:rsidRPr="00891A28">
        <w:rPr>
          <w:rFonts w:ascii="Symbol" w:hAnsi="Symbol"/>
        </w:rPr>
        <w:t></w:t>
      </w:r>
      <w:r w:rsidRPr="00891A28">
        <w:t>  </w:t>
      </w:r>
      <w:r w:rsidRPr="00891A28">
        <w:rPr>
          <w:i/>
          <w:iCs/>
        </w:rPr>
        <w:t>m</w:t>
      </w:r>
      <w:r w:rsidRPr="00891A28">
        <w:rPr>
          <w:i/>
          <w:iCs/>
          <w:position w:val="-4"/>
          <w:sz w:val="18"/>
        </w:rPr>
        <w:t>g</w:t>
      </w:r>
      <w:r w:rsidRPr="00891A28">
        <w:t>  </w:t>
      </w:r>
      <w:r w:rsidRPr="00891A28">
        <w:rPr>
          <w:rFonts w:ascii="Symbol" w:hAnsi="Symbol"/>
        </w:rPr>
        <w:t></w:t>
      </w:r>
      <w:r w:rsidRPr="00891A28">
        <w:t>  </w:t>
      </w:r>
      <w:r w:rsidRPr="00891A28">
        <w:rPr>
          <w:b/>
          <w:bCs/>
        </w:rPr>
        <w:t>HRY</w:t>
      </w:r>
      <w:r w:rsidRPr="00891A28">
        <w:t>  </w:t>
      </w:r>
      <w:r w:rsidRPr="00891A28">
        <w:rPr>
          <w:rFonts w:ascii="Symbol" w:hAnsi="Symbol"/>
        </w:rPr>
        <w:t></w:t>
      </w:r>
      <w:r w:rsidRPr="00891A28">
        <w:t>  </w:t>
      </w:r>
      <w:r w:rsidRPr="00891A28">
        <w:rPr>
          <w:i/>
          <w:iCs/>
        </w:rPr>
        <w:t>n</w:t>
      </w:r>
      <w:r w:rsidRPr="00891A28">
        <w:rPr>
          <w:i/>
          <w:iCs/>
          <w:position w:val="-4"/>
          <w:sz w:val="18"/>
        </w:rPr>
        <w:t>g</w:t>
      </w:r>
      <w:r w:rsidRPr="00891A28">
        <w:t>  </w:t>
      </w:r>
      <w:r w:rsidRPr="00891A28">
        <w:rPr>
          <w:rFonts w:ascii="Symbol" w:hAnsi="Symbol"/>
        </w:rPr>
        <w:t></w:t>
      </w:r>
      <w:r w:rsidRPr="00891A28">
        <w:t>  </w:t>
      </w:r>
      <w:r w:rsidRPr="00891A28">
        <w:rPr>
          <w:b/>
          <w:bCs/>
        </w:rPr>
        <w:t>HRX</w:t>
      </w:r>
      <w:r w:rsidRPr="00891A28">
        <w:t>)  &gt;&gt;  </w:t>
      </w:r>
      <w:r w:rsidRPr="00891A28">
        <w:rPr>
          <w:i/>
          <w:iCs/>
          <w:position w:val="-4"/>
          <w:sz w:val="18"/>
        </w:rPr>
        <w:t>A</w:t>
      </w:r>
      <w:r w:rsidRPr="00891A28">
        <w:t xml:space="preserve"> 8</w:t>
      </w:r>
      <w:r w:rsidRPr="00891A28">
        <w:br/>
      </w:r>
      <w:r w:rsidRPr="00891A28">
        <w:rPr>
          <w:i/>
          <w:iCs/>
        </w:rPr>
        <w:t>y</w:t>
      </w:r>
      <w:r w:rsidRPr="00891A28">
        <w:t>  </w:t>
      </w:r>
      <w:r w:rsidRPr="00891A28">
        <w:rPr>
          <w:rFonts w:ascii="Symbol" w:hAnsi="Symbol"/>
        </w:rPr>
        <w:t></w:t>
      </w:r>
      <w:r w:rsidRPr="00891A28">
        <w:t>  (</w:t>
      </w:r>
      <w:r w:rsidRPr="00891A28">
        <w:rPr>
          <w:b/>
          <w:bCs/>
        </w:rPr>
        <w:t>HGY</w:t>
      </w:r>
      <w:r w:rsidRPr="00891A28">
        <w:t>  </w:t>
      </w:r>
      <w:r w:rsidRPr="00891A28">
        <w:rPr>
          <w:rFonts w:ascii="Symbol" w:hAnsi="Symbol"/>
        </w:rPr>
        <w:t></w:t>
      </w:r>
      <w:r w:rsidRPr="00891A28">
        <w:t>  </w:t>
      </w:r>
      <w:r w:rsidRPr="00891A28">
        <w:rPr>
          <w:i/>
          <w:iCs/>
        </w:rPr>
        <w:t>m</w:t>
      </w:r>
      <w:r w:rsidRPr="00891A28">
        <w:rPr>
          <w:i/>
          <w:iCs/>
          <w:position w:val="-4"/>
          <w:sz w:val="18"/>
        </w:rPr>
        <w:t>g</w:t>
      </w:r>
      <w:r w:rsidRPr="00891A28">
        <w:t>  </w:t>
      </w:r>
      <w:r w:rsidRPr="00891A28">
        <w:rPr>
          <w:rFonts w:ascii="Symbol" w:hAnsi="Symbol"/>
        </w:rPr>
        <w:t></w:t>
      </w:r>
      <w:r w:rsidRPr="00891A28">
        <w:t>  </w:t>
      </w:r>
      <w:r w:rsidRPr="00891A28">
        <w:rPr>
          <w:b/>
          <w:bCs/>
        </w:rPr>
        <w:t>HRX</w:t>
      </w:r>
      <w:r w:rsidRPr="00891A28">
        <w:t>  –  </w:t>
      </w:r>
      <w:r w:rsidRPr="00891A28">
        <w:rPr>
          <w:i/>
          <w:iCs/>
        </w:rPr>
        <w:t>n</w:t>
      </w:r>
      <w:r w:rsidRPr="00891A28">
        <w:rPr>
          <w:i/>
          <w:iCs/>
          <w:position w:val="-4"/>
          <w:sz w:val="18"/>
        </w:rPr>
        <w:t>g</w:t>
      </w:r>
      <w:r w:rsidRPr="00891A28">
        <w:t>  </w:t>
      </w:r>
      <w:r w:rsidRPr="00891A28">
        <w:rPr>
          <w:rFonts w:ascii="Symbol" w:hAnsi="Symbol"/>
        </w:rPr>
        <w:t></w:t>
      </w:r>
      <w:r w:rsidRPr="00891A28">
        <w:t>  </w:t>
      </w:r>
      <w:r w:rsidRPr="00891A28">
        <w:rPr>
          <w:b/>
          <w:bCs/>
        </w:rPr>
        <w:t>HRY</w:t>
      </w:r>
      <w:r w:rsidRPr="00891A28">
        <w:t>)  &gt;&gt;  </w:t>
      </w:r>
      <w:r w:rsidRPr="00891A28">
        <w:rPr>
          <w:i/>
          <w:iCs/>
          <w:position w:val="-4"/>
          <w:sz w:val="18"/>
        </w:rPr>
        <w:t>A</w:t>
      </w:r>
      <w:r w:rsidRPr="00891A28">
        <w:t xml:space="preserve"> 8</w:t>
      </w:r>
    </w:p>
    <w:p w14:paraId="241B0452" w14:textId="77777777" w:rsidR="007F2BF7" w:rsidRPr="00891A28" w:rsidRDefault="00EB5260">
      <w:pPr>
        <w:pStyle w:val="enumlev3"/>
      </w:pPr>
      <w:bookmarkStart w:id="674" w:name="x1-104009x2"/>
      <w:bookmarkEnd w:id="674"/>
      <w:r w:rsidRPr="00891A28">
        <w:t>ii)</w:t>
      </w:r>
      <w:r w:rsidRPr="00891A28">
        <w:tab/>
        <w:t>If ((</w:t>
      </w:r>
      <w:r w:rsidRPr="00891A28">
        <w:rPr>
          <w:i/>
          <w:iCs/>
        </w:rPr>
        <w:t>x</w:t>
      </w:r>
      <w:r w:rsidRPr="00891A28">
        <w:t xml:space="preserve"> </w:t>
      </w:r>
      <w:r w:rsidRPr="00891A28">
        <w:rPr>
          <w:rFonts w:ascii="Symbol" w:hAnsi="Symbol"/>
        </w:rPr>
        <w:t></w:t>
      </w:r>
      <w:r w:rsidRPr="00891A28">
        <w:t xml:space="preserve"> </w:t>
      </w:r>
      <w:r w:rsidRPr="00891A28">
        <w:rPr>
          <w:b/>
          <w:bCs/>
        </w:rPr>
        <w:t>HPW</w:t>
      </w:r>
      <w:r w:rsidRPr="00891A28">
        <w:t xml:space="preserve"> </w:t>
      </w:r>
      <w:r w:rsidRPr="00891A28">
        <w:rPr>
          <w:rFonts w:ascii="Symbol" w:hAnsi="Symbol"/>
        </w:rPr>
        <w:t></w:t>
      </w:r>
      <w:r w:rsidRPr="00891A28">
        <w:t xml:space="preserve"> 0) OR (</w:t>
      </w:r>
      <w:r w:rsidRPr="00891A28">
        <w:rPr>
          <w:i/>
          <w:iCs/>
        </w:rPr>
        <w:t>x</w:t>
      </w:r>
      <w:r w:rsidRPr="00891A28">
        <w:t xml:space="preserve"> </w:t>
      </w:r>
      <w:r w:rsidRPr="00891A28">
        <w:rPr>
          <w:rFonts w:ascii="Symbol" w:hAnsi="Symbol"/>
        </w:rPr>
        <w:t></w:t>
      </w:r>
      <w:r w:rsidRPr="00891A28">
        <w:t xml:space="preserve"> </w:t>
      </w:r>
      <w:r w:rsidRPr="00891A28">
        <w:rPr>
          <w:b/>
          <w:bCs/>
        </w:rPr>
        <w:t>HBW</w:t>
      </w:r>
      <w:r w:rsidRPr="00891A28">
        <w:t>) OR (</w:t>
      </w:r>
      <w:r w:rsidRPr="00891A28">
        <w:rPr>
          <w:i/>
          <w:iCs/>
        </w:rPr>
        <w:t>y</w:t>
      </w:r>
      <w:r w:rsidRPr="00891A28">
        <w:t xml:space="preserve"> </w:t>
      </w:r>
      <w:r w:rsidRPr="00891A28">
        <w:rPr>
          <w:rFonts w:ascii="Symbol" w:hAnsi="Symbol"/>
        </w:rPr>
        <w:t></w:t>
      </w:r>
      <w:r w:rsidRPr="00891A28">
        <w:t xml:space="preserve"> </w:t>
      </w:r>
      <w:r w:rsidRPr="00891A28">
        <w:rPr>
          <w:b/>
          <w:bCs/>
        </w:rPr>
        <w:t>HPH</w:t>
      </w:r>
      <w:r w:rsidRPr="00891A28">
        <w:t xml:space="preserve"> </w:t>
      </w:r>
      <w:r w:rsidRPr="00891A28">
        <w:rPr>
          <w:rFonts w:ascii="Symbol" w:hAnsi="Symbol"/>
        </w:rPr>
        <w:t></w:t>
      </w:r>
      <w:r w:rsidRPr="00891A28">
        <w:t xml:space="preserve"> 0) OR (</w:t>
      </w:r>
      <w:r w:rsidRPr="00891A28">
        <w:rPr>
          <w:i/>
          <w:iCs/>
        </w:rPr>
        <w:t>y</w:t>
      </w:r>
      <w:r w:rsidRPr="00891A28">
        <w:t xml:space="preserve"> </w:t>
      </w:r>
      <w:r w:rsidRPr="00891A28">
        <w:rPr>
          <w:rFonts w:ascii="Symbol" w:hAnsi="Symbol"/>
        </w:rPr>
        <w:t></w:t>
      </w:r>
      <w:r w:rsidRPr="00891A28">
        <w:t xml:space="preserve"> </w:t>
      </w:r>
      <w:r w:rsidRPr="00891A28">
        <w:rPr>
          <w:b/>
          <w:bCs/>
        </w:rPr>
        <w:t>HBH</w:t>
      </w:r>
      <w:r w:rsidRPr="00891A28">
        <w:t>)) then set:</w:t>
      </w:r>
    </w:p>
    <w:p w14:paraId="3B8195C1" w14:textId="77777777" w:rsidR="007F2BF7" w:rsidRPr="00891A28" w:rsidRDefault="00EB5260">
      <w:pPr>
        <w:pStyle w:val="Equation"/>
        <w:jc w:val="center"/>
      </w:pPr>
      <w:r w:rsidRPr="00891A28">
        <w:t>HSKIP[</w:t>
      </w:r>
      <w:r w:rsidRPr="00891A28">
        <w:rPr>
          <w:i/>
          <w:iCs/>
        </w:rPr>
        <w:t>n</w:t>
      </w:r>
      <w:r w:rsidRPr="00891A28">
        <w:rPr>
          <w:i/>
          <w:iCs/>
          <w:position w:val="-4"/>
          <w:sz w:val="18"/>
        </w:rPr>
        <w:t>g</w:t>
      </w:r>
      <w:r w:rsidRPr="00891A28">
        <w:t xml:space="preserve">, </w:t>
      </w:r>
      <w:r w:rsidRPr="00891A28">
        <w:rPr>
          <w:i/>
          <w:iCs/>
        </w:rPr>
        <w:t>m</w:t>
      </w:r>
      <w:r w:rsidRPr="00891A28">
        <w:rPr>
          <w:i/>
          <w:iCs/>
          <w:position w:val="-4"/>
          <w:sz w:val="18"/>
        </w:rPr>
        <w:t>g</w:t>
      </w:r>
      <w:r w:rsidRPr="00891A28">
        <w:t>] </w:t>
      </w:r>
      <w:r w:rsidRPr="00891A28">
        <w:rPr>
          <w:rFonts w:ascii="Symbol" w:hAnsi="Symbol"/>
        </w:rPr>
        <w:t></w:t>
      </w:r>
      <w:r w:rsidRPr="00891A28">
        <w:rPr>
          <w:b/>
          <w:bCs/>
        </w:rPr>
        <w:t> 1</w:t>
      </w:r>
    </w:p>
    <w:p w14:paraId="755AF064" w14:textId="77777777" w:rsidR="007F2BF7" w:rsidRPr="00891A28" w:rsidRDefault="00EB5260">
      <w:pPr>
        <w:pStyle w:val="enumlev3"/>
      </w:pPr>
      <w:r w:rsidRPr="00891A28">
        <w:t xml:space="preserve">Otherwise, set: </w:t>
      </w:r>
    </w:p>
    <w:p w14:paraId="3CC52005" w14:textId="77777777" w:rsidR="007F2BF7" w:rsidRPr="00891A28" w:rsidRDefault="00EB5260">
      <w:pPr>
        <w:pStyle w:val="Equation"/>
        <w:jc w:val="center"/>
      </w:pPr>
      <w:r w:rsidRPr="00891A28">
        <w:t>HSKIP[</w:t>
      </w:r>
      <w:r w:rsidRPr="00891A28">
        <w:rPr>
          <w:i/>
          <w:iCs/>
        </w:rPr>
        <w:t>n</w:t>
      </w:r>
      <w:r w:rsidRPr="00891A28">
        <w:rPr>
          <w:i/>
          <w:iCs/>
          <w:position w:val="-4"/>
          <w:sz w:val="18"/>
        </w:rPr>
        <w:t>g</w:t>
      </w:r>
      <w:r w:rsidRPr="00891A28">
        <w:t xml:space="preserve">, </w:t>
      </w:r>
      <w:r w:rsidRPr="00891A28">
        <w:rPr>
          <w:i/>
          <w:iCs/>
        </w:rPr>
        <w:t>m</w:t>
      </w:r>
      <w:r w:rsidRPr="00891A28">
        <w:rPr>
          <w:i/>
          <w:iCs/>
          <w:position w:val="-4"/>
          <w:sz w:val="18"/>
        </w:rPr>
        <w:t>g</w:t>
      </w:r>
      <w:r w:rsidRPr="00891A28">
        <w:t>] </w:t>
      </w:r>
      <w:r w:rsidRPr="00891A28">
        <w:rPr>
          <w:rFonts w:ascii="Symbol" w:hAnsi="Symbol"/>
        </w:rPr>
        <w:t></w:t>
      </w:r>
      <w:r w:rsidRPr="00891A28">
        <w:rPr>
          <w:b/>
          <w:bCs/>
        </w:rPr>
        <w:t> 0</w:t>
      </w:r>
    </w:p>
    <w:p w14:paraId="69C8CC2F" w14:textId="0E2E90A5" w:rsidR="00740AD3" w:rsidRPr="00891A28" w:rsidRDefault="00AA6683" w:rsidP="00BE3C14">
      <w:pPr>
        <w:pStyle w:val="Figure"/>
      </w:pPr>
      <w:r>
        <w:rPr>
          <w:noProof/>
          <w:lang w:val="en-US" w:eastAsia="zh-CN"/>
        </w:rPr>
        <w:drawing>
          <wp:inline distT="0" distB="0" distL="0" distR="0" wp14:anchorId="2B6FBC98" wp14:editId="7A41149B">
            <wp:extent cx="5522987" cy="5715012"/>
            <wp:effectExtent l="0" t="0" r="1905" b="0"/>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 name="T.88(18)_F26.png"/>
                    <pic:cNvPicPr/>
                  </pic:nvPicPr>
                  <pic:blipFill>
                    <a:blip r:embed="rId50">
                      <a:extLst>
                        <a:ext uri="{28A0092B-C50C-407E-A947-70E740481C1C}">
                          <a14:useLocalDpi xmlns:a14="http://schemas.microsoft.com/office/drawing/2010/main" val="0"/>
                        </a:ext>
                      </a:extLst>
                    </a:blip>
                    <a:stretch>
                      <a:fillRect/>
                    </a:stretch>
                  </pic:blipFill>
                  <pic:spPr>
                    <a:xfrm>
                      <a:off x="0" y="0"/>
                      <a:ext cx="5522987" cy="5715012"/>
                    </a:xfrm>
                    <a:prstGeom prst="rect">
                      <a:avLst/>
                    </a:prstGeom>
                  </pic:spPr>
                </pic:pic>
              </a:graphicData>
            </a:graphic>
          </wp:inline>
        </w:drawing>
      </w:r>
    </w:p>
    <w:p w14:paraId="589E135F" w14:textId="06F7F015" w:rsidR="00740AD3" w:rsidRPr="00BE3C14" w:rsidRDefault="00BE3C14" w:rsidP="00AA6683">
      <w:pPr>
        <w:pStyle w:val="FigureNoTitle"/>
        <w:rPr>
          <w:bCs/>
        </w:rPr>
      </w:pPr>
      <w:bookmarkStart w:id="675" w:name="_Toc524617801"/>
      <w:r w:rsidRPr="00BE3C14">
        <w:rPr>
          <w:bCs/>
        </w:rPr>
        <w:t>Figure 2</w:t>
      </w:r>
      <w:r w:rsidR="00495B04">
        <w:rPr>
          <w:bCs/>
        </w:rPr>
        <w:t>6</w:t>
      </w:r>
      <w:r w:rsidR="00AA6683">
        <w:rPr>
          <w:bCs/>
        </w:rPr>
        <w:t xml:space="preserve"> </w:t>
      </w:r>
      <w:r w:rsidRPr="00BE3C14">
        <w:rPr>
          <w:bCs/>
        </w:rPr>
        <w:t>– Specification of coordinate systems and grid parameters</w:t>
      </w:r>
      <w:bookmarkEnd w:id="675"/>
    </w:p>
    <w:p w14:paraId="7E21088A" w14:textId="1A702544" w:rsidR="007F2BF7" w:rsidRPr="00891A28" w:rsidRDefault="00EB5260" w:rsidP="00990EB6">
      <w:pPr>
        <w:pStyle w:val="TableNoTitle"/>
      </w:pPr>
      <w:bookmarkStart w:id="676" w:name="_Toc524615987"/>
      <w:r w:rsidRPr="00891A28">
        <w:t>Table 23 – Parameters used to decode a halftone region</w:t>
      </w:r>
      <w:r w:rsidR="00AA20B4">
        <w:t>'</w:t>
      </w:r>
      <w:r w:rsidRPr="00891A28">
        <w:t>s gray-scale value array</w:t>
      </w:r>
      <w:bookmarkEnd w:id="676"/>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tblGrid>
      <w:tr w:rsidR="007F2BF7" w:rsidRPr="00891A28" w14:paraId="0DFFE7E2" w14:textId="77777777">
        <w:trPr>
          <w:jc w:val="center"/>
        </w:trPr>
        <w:tc>
          <w:tcPr>
            <w:tcW w:w="2835" w:type="dxa"/>
          </w:tcPr>
          <w:p w14:paraId="5451A2D9" w14:textId="77777777" w:rsidR="007F2BF7" w:rsidRPr="00891A28" w:rsidRDefault="00EB5260" w:rsidP="00990EB6">
            <w:pPr>
              <w:pStyle w:val="Tablehead0"/>
              <w:keepNext/>
              <w:keepLines/>
            </w:pPr>
            <w:bookmarkStart w:id="677" w:name="x1-103014x6"/>
            <w:bookmarkEnd w:id="677"/>
            <w:r w:rsidRPr="00891A28">
              <w:t>Name</w:t>
            </w:r>
          </w:p>
        </w:tc>
        <w:tc>
          <w:tcPr>
            <w:tcW w:w="2835" w:type="dxa"/>
          </w:tcPr>
          <w:p w14:paraId="5AE13D77" w14:textId="77777777" w:rsidR="007F2BF7" w:rsidRPr="00891A28" w:rsidRDefault="00EB5260" w:rsidP="00990EB6">
            <w:pPr>
              <w:pStyle w:val="Tablehead0"/>
              <w:keepNext/>
              <w:keepLines/>
            </w:pPr>
            <w:r w:rsidRPr="00891A28">
              <w:t>Value</w:t>
            </w:r>
          </w:p>
        </w:tc>
      </w:tr>
      <w:tr w:rsidR="007F2BF7" w:rsidRPr="00891A28" w14:paraId="23B69EBD" w14:textId="77777777">
        <w:trPr>
          <w:jc w:val="center"/>
        </w:trPr>
        <w:tc>
          <w:tcPr>
            <w:tcW w:w="2835" w:type="dxa"/>
          </w:tcPr>
          <w:p w14:paraId="2D6F80ED" w14:textId="77777777" w:rsidR="007F2BF7" w:rsidRPr="003137CE" w:rsidRDefault="00EB5260" w:rsidP="00990EB6">
            <w:pPr>
              <w:pStyle w:val="Tabletext0"/>
              <w:keepNext/>
              <w:rPr>
                <w:b/>
                <w:bCs/>
              </w:rPr>
            </w:pPr>
            <w:r w:rsidRPr="003137CE">
              <w:rPr>
                <w:b/>
                <w:bCs/>
              </w:rPr>
              <w:t>GSMMR</w:t>
            </w:r>
          </w:p>
        </w:tc>
        <w:tc>
          <w:tcPr>
            <w:tcW w:w="2835" w:type="dxa"/>
          </w:tcPr>
          <w:p w14:paraId="29B1C3F0" w14:textId="77777777" w:rsidR="007F2BF7" w:rsidRPr="003137CE" w:rsidRDefault="00EB5260" w:rsidP="00990EB6">
            <w:pPr>
              <w:pStyle w:val="Tabletext0"/>
              <w:keepNext/>
              <w:rPr>
                <w:b/>
                <w:bCs/>
              </w:rPr>
            </w:pPr>
            <w:r w:rsidRPr="003137CE">
              <w:rPr>
                <w:b/>
                <w:bCs/>
              </w:rPr>
              <w:t>HMMR</w:t>
            </w:r>
          </w:p>
        </w:tc>
      </w:tr>
      <w:tr w:rsidR="007F2BF7" w:rsidRPr="00891A28" w14:paraId="74D22297" w14:textId="77777777">
        <w:trPr>
          <w:jc w:val="center"/>
        </w:trPr>
        <w:tc>
          <w:tcPr>
            <w:tcW w:w="2835" w:type="dxa"/>
          </w:tcPr>
          <w:p w14:paraId="2FF47641" w14:textId="77777777" w:rsidR="007F2BF7" w:rsidRPr="003137CE" w:rsidRDefault="00EB5260" w:rsidP="00990EB6">
            <w:pPr>
              <w:pStyle w:val="Tabletext0"/>
              <w:keepNext/>
              <w:rPr>
                <w:b/>
                <w:bCs/>
              </w:rPr>
            </w:pPr>
            <w:r w:rsidRPr="003137CE">
              <w:rPr>
                <w:b/>
                <w:bCs/>
              </w:rPr>
              <w:t>GSW</w:t>
            </w:r>
          </w:p>
        </w:tc>
        <w:tc>
          <w:tcPr>
            <w:tcW w:w="2835" w:type="dxa"/>
          </w:tcPr>
          <w:p w14:paraId="50695AED" w14:textId="77777777" w:rsidR="007F2BF7" w:rsidRPr="003137CE" w:rsidRDefault="00EB5260" w:rsidP="00990EB6">
            <w:pPr>
              <w:pStyle w:val="Tabletext0"/>
              <w:keepNext/>
              <w:rPr>
                <w:b/>
                <w:bCs/>
              </w:rPr>
            </w:pPr>
            <w:r w:rsidRPr="003137CE">
              <w:rPr>
                <w:b/>
                <w:bCs/>
              </w:rPr>
              <w:t>HGW</w:t>
            </w:r>
          </w:p>
        </w:tc>
      </w:tr>
      <w:tr w:rsidR="007F2BF7" w:rsidRPr="00891A28" w14:paraId="52C7EDA5" w14:textId="77777777">
        <w:trPr>
          <w:jc w:val="center"/>
        </w:trPr>
        <w:tc>
          <w:tcPr>
            <w:tcW w:w="2835" w:type="dxa"/>
          </w:tcPr>
          <w:p w14:paraId="3C85FBA8" w14:textId="77777777" w:rsidR="007F2BF7" w:rsidRPr="003137CE" w:rsidRDefault="00EB5260" w:rsidP="00990EB6">
            <w:pPr>
              <w:pStyle w:val="Tabletext0"/>
              <w:keepNext/>
              <w:rPr>
                <w:b/>
                <w:bCs/>
              </w:rPr>
            </w:pPr>
            <w:r w:rsidRPr="003137CE">
              <w:rPr>
                <w:b/>
                <w:bCs/>
              </w:rPr>
              <w:t>GSH</w:t>
            </w:r>
          </w:p>
        </w:tc>
        <w:tc>
          <w:tcPr>
            <w:tcW w:w="2835" w:type="dxa"/>
          </w:tcPr>
          <w:p w14:paraId="7B143F28" w14:textId="77777777" w:rsidR="007F2BF7" w:rsidRPr="003137CE" w:rsidRDefault="00EB5260" w:rsidP="00990EB6">
            <w:pPr>
              <w:pStyle w:val="Tabletext0"/>
              <w:keepNext/>
              <w:rPr>
                <w:b/>
                <w:bCs/>
              </w:rPr>
            </w:pPr>
            <w:r w:rsidRPr="003137CE">
              <w:rPr>
                <w:b/>
                <w:bCs/>
              </w:rPr>
              <w:t>HGH</w:t>
            </w:r>
          </w:p>
        </w:tc>
      </w:tr>
      <w:tr w:rsidR="007F2BF7" w:rsidRPr="00891A28" w14:paraId="6356284B" w14:textId="77777777">
        <w:trPr>
          <w:jc w:val="center"/>
        </w:trPr>
        <w:tc>
          <w:tcPr>
            <w:tcW w:w="2835" w:type="dxa"/>
          </w:tcPr>
          <w:p w14:paraId="5AF4C68E" w14:textId="77777777" w:rsidR="007F2BF7" w:rsidRPr="003137CE" w:rsidRDefault="00EB5260" w:rsidP="00990EB6">
            <w:pPr>
              <w:pStyle w:val="Tabletext0"/>
              <w:keepNext/>
              <w:rPr>
                <w:b/>
                <w:bCs/>
              </w:rPr>
            </w:pPr>
            <w:r w:rsidRPr="003137CE">
              <w:rPr>
                <w:b/>
                <w:bCs/>
              </w:rPr>
              <w:t>GSBPP</w:t>
            </w:r>
          </w:p>
        </w:tc>
        <w:tc>
          <w:tcPr>
            <w:tcW w:w="2835" w:type="dxa"/>
          </w:tcPr>
          <w:p w14:paraId="7B7219D6" w14:textId="77777777" w:rsidR="007F2BF7" w:rsidRPr="00891A28" w:rsidRDefault="00EB5260" w:rsidP="00990EB6">
            <w:pPr>
              <w:pStyle w:val="Tabletext0"/>
              <w:keepNext/>
            </w:pPr>
            <w:r w:rsidRPr="00891A28">
              <w:t>HBPP</w:t>
            </w:r>
          </w:p>
        </w:tc>
      </w:tr>
      <w:tr w:rsidR="007F2BF7" w:rsidRPr="00891A28" w14:paraId="30631BDE" w14:textId="77777777">
        <w:trPr>
          <w:jc w:val="center"/>
        </w:trPr>
        <w:tc>
          <w:tcPr>
            <w:tcW w:w="2835" w:type="dxa"/>
          </w:tcPr>
          <w:p w14:paraId="7B54A154" w14:textId="77777777" w:rsidR="007F2BF7" w:rsidRPr="003137CE" w:rsidRDefault="00EB5260" w:rsidP="00990EB6">
            <w:pPr>
              <w:pStyle w:val="Tabletext0"/>
              <w:keepNext/>
              <w:rPr>
                <w:b/>
                <w:bCs/>
              </w:rPr>
            </w:pPr>
            <w:r w:rsidRPr="003137CE">
              <w:rPr>
                <w:b/>
                <w:bCs/>
              </w:rPr>
              <w:t>GSUSESKIP</w:t>
            </w:r>
          </w:p>
        </w:tc>
        <w:tc>
          <w:tcPr>
            <w:tcW w:w="2835" w:type="dxa"/>
          </w:tcPr>
          <w:p w14:paraId="78BE1CC8" w14:textId="77777777" w:rsidR="007F2BF7" w:rsidRPr="003137CE" w:rsidRDefault="00EB5260" w:rsidP="00990EB6">
            <w:pPr>
              <w:pStyle w:val="Tabletext0"/>
              <w:keepNext/>
              <w:rPr>
                <w:b/>
                <w:bCs/>
              </w:rPr>
            </w:pPr>
            <w:r w:rsidRPr="003137CE">
              <w:rPr>
                <w:b/>
                <w:bCs/>
              </w:rPr>
              <w:t>HENABLESKIP</w:t>
            </w:r>
          </w:p>
        </w:tc>
      </w:tr>
      <w:tr w:rsidR="007F2BF7" w:rsidRPr="00891A28" w14:paraId="50BDA574" w14:textId="77777777">
        <w:trPr>
          <w:jc w:val="center"/>
        </w:trPr>
        <w:tc>
          <w:tcPr>
            <w:tcW w:w="2835" w:type="dxa"/>
          </w:tcPr>
          <w:p w14:paraId="6530ED30" w14:textId="77777777" w:rsidR="007F2BF7" w:rsidRPr="003137CE" w:rsidRDefault="00EB5260" w:rsidP="00990EB6">
            <w:pPr>
              <w:pStyle w:val="Tabletext0"/>
              <w:keepNext/>
              <w:rPr>
                <w:b/>
                <w:bCs/>
              </w:rPr>
            </w:pPr>
            <w:r w:rsidRPr="003137CE">
              <w:rPr>
                <w:b/>
                <w:bCs/>
              </w:rPr>
              <w:t xml:space="preserve">GSKIP </w:t>
            </w:r>
          </w:p>
        </w:tc>
        <w:tc>
          <w:tcPr>
            <w:tcW w:w="2835" w:type="dxa"/>
          </w:tcPr>
          <w:p w14:paraId="2108269A" w14:textId="77777777" w:rsidR="007F2BF7" w:rsidRPr="00891A28" w:rsidRDefault="00EB5260" w:rsidP="00990EB6">
            <w:pPr>
              <w:pStyle w:val="Tabletext0"/>
              <w:keepNext/>
            </w:pPr>
            <w:r w:rsidRPr="00891A28">
              <w:t xml:space="preserve">HSKIP </w:t>
            </w:r>
            <w:r w:rsidRPr="00891A28">
              <w:rPr>
                <w:position w:val="6"/>
                <w:sz w:val="14"/>
              </w:rPr>
              <w:t>a)</w:t>
            </w:r>
          </w:p>
        </w:tc>
      </w:tr>
      <w:tr w:rsidR="007F2BF7" w:rsidRPr="00891A28" w14:paraId="006C921B" w14:textId="77777777">
        <w:trPr>
          <w:jc w:val="center"/>
        </w:trPr>
        <w:tc>
          <w:tcPr>
            <w:tcW w:w="2835" w:type="dxa"/>
          </w:tcPr>
          <w:p w14:paraId="1681463C" w14:textId="77777777" w:rsidR="007F2BF7" w:rsidRPr="003137CE" w:rsidRDefault="00EB5260" w:rsidP="00990EB6">
            <w:pPr>
              <w:pStyle w:val="Tabletext0"/>
              <w:keepNext/>
              <w:rPr>
                <w:b/>
                <w:bCs/>
              </w:rPr>
            </w:pPr>
            <w:r w:rsidRPr="003137CE">
              <w:rPr>
                <w:b/>
                <w:bCs/>
              </w:rPr>
              <w:t>GSTEMPLATE</w:t>
            </w:r>
          </w:p>
        </w:tc>
        <w:tc>
          <w:tcPr>
            <w:tcW w:w="2835" w:type="dxa"/>
          </w:tcPr>
          <w:p w14:paraId="78701F45" w14:textId="77777777" w:rsidR="007F2BF7" w:rsidRPr="00891A28" w:rsidRDefault="00EB5260" w:rsidP="00990EB6">
            <w:pPr>
              <w:pStyle w:val="Tabletext0"/>
              <w:keepNext/>
            </w:pPr>
            <w:r w:rsidRPr="003137CE">
              <w:rPr>
                <w:b/>
                <w:bCs/>
              </w:rPr>
              <w:t>HTEMPLATE</w:t>
            </w:r>
            <w:r w:rsidRPr="00891A28">
              <w:t xml:space="preserve"> </w:t>
            </w:r>
            <w:r w:rsidRPr="00891A28">
              <w:rPr>
                <w:position w:val="6"/>
                <w:sz w:val="14"/>
              </w:rPr>
              <w:t>b)</w:t>
            </w:r>
          </w:p>
        </w:tc>
      </w:tr>
      <w:tr w:rsidR="007F2BF7" w:rsidRPr="00891A28" w14:paraId="08BFE018" w14:textId="77777777">
        <w:trPr>
          <w:cantSplit/>
          <w:jc w:val="center"/>
        </w:trPr>
        <w:tc>
          <w:tcPr>
            <w:tcW w:w="5670" w:type="dxa"/>
            <w:gridSpan w:val="2"/>
          </w:tcPr>
          <w:p w14:paraId="602DC8FC" w14:textId="77777777" w:rsidR="007F2BF7" w:rsidRPr="00891A28" w:rsidRDefault="00EB5260" w:rsidP="00990EB6">
            <w:pPr>
              <w:pStyle w:val="Tabletext0"/>
              <w:keepNext/>
              <w:tabs>
                <w:tab w:val="left" w:pos="259"/>
              </w:tabs>
            </w:pPr>
            <w:r w:rsidRPr="00891A28">
              <w:rPr>
                <w:position w:val="6"/>
                <w:sz w:val="14"/>
              </w:rPr>
              <w:t>a)</w:t>
            </w:r>
            <w:r w:rsidRPr="00891A28">
              <w:rPr>
                <w:position w:val="6"/>
                <w:sz w:val="14"/>
              </w:rPr>
              <w:tab/>
            </w:r>
            <w:r w:rsidRPr="00891A28">
              <w:t xml:space="preserve">If </w:t>
            </w:r>
            <w:r w:rsidRPr="003137CE">
              <w:rPr>
                <w:b/>
                <w:bCs/>
              </w:rPr>
              <w:t xml:space="preserve">HENABLESKIP </w:t>
            </w:r>
            <w:r w:rsidRPr="003137CE">
              <w:rPr>
                <w:rFonts w:ascii="Symbol" w:hAnsi="Symbol"/>
                <w:b/>
                <w:bCs/>
              </w:rPr>
              <w:t></w:t>
            </w:r>
            <w:r w:rsidRPr="003137CE">
              <w:rPr>
                <w:b/>
                <w:bCs/>
              </w:rPr>
              <w:t xml:space="preserve"> 0</w:t>
            </w:r>
            <w:r w:rsidRPr="00891A28">
              <w:t xml:space="preserve"> then this parameter has no value.</w:t>
            </w:r>
          </w:p>
          <w:p w14:paraId="578447B5" w14:textId="77777777" w:rsidR="007F2BF7" w:rsidRPr="00891A28" w:rsidRDefault="00EB5260" w:rsidP="00990EB6">
            <w:pPr>
              <w:pStyle w:val="Tabletext0"/>
              <w:keepNext/>
              <w:tabs>
                <w:tab w:val="left" w:pos="259"/>
              </w:tabs>
            </w:pPr>
            <w:r w:rsidRPr="00891A28">
              <w:rPr>
                <w:position w:val="6"/>
                <w:sz w:val="14"/>
              </w:rPr>
              <w:t>b)</w:t>
            </w:r>
            <w:r w:rsidRPr="00891A28">
              <w:tab/>
              <w:t xml:space="preserve">If </w:t>
            </w:r>
            <w:r w:rsidRPr="003137CE">
              <w:rPr>
                <w:b/>
                <w:bCs/>
              </w:rPr>
              <w:t xml:space="preserve">HMMR </w:t>
            </w:r>
            <w:r w:rsidRPr="003137CE">
              <w:rPr>
                <w:rFonts w:ascii="Symbol" w:hAnsi="Symbol"/>
                <w:b/>
                <w:bCs/>
              </w:rPr>
              <w:t></w:t>
            </w:r>
            <w:r w:rsidRPr="003137CE">
              <w:rPr>
                <w:b/>
                <w:bCs/>
              </w:rPr>
              <w:t xml:space="preserve"> 1</w:t>
            </w:r>
            <w:r w:rsidRPr="00891A28">
              <w:t xml:space="preserve"> then this parameter has no value.</w:t>
            </w:r>
          </w:p>
        </w:tc>
      </w:tr>
    </w:tbl>
    <w:p w14:paraId="04E3EE18" w14:textId="15CB2CA7" w:rsidR="007F2BF7" w:rsidRPr="00891A28" w:rsidRDefault="00EB5260">
      <w:pPr>
        <w:pStyle w:val="Heading4"/>
      </w:pPr>
      <w:r w:rsidRPr="00891A28">
        <w:t>6.6.5.2</w:t>
      </w:r>
      <w:r w:rsidRPr="00891A28">
        <w:tab/>
      </w:r>
      <w:bookmarkStart w:id="678" w:name="x1-1050006.6.5.2"/>
      <w:bookmarkStart w:id="679" w:name="QQ1-1-152"/>
      <w:bookmarkEnd w:id="678"/>
      <w:bookmarkEnd w:id="679"/>
      <w:r w:rsidRPr="00891A28">
        <w:t>Rendering the patterns</w:t>
      </w:r>
    </w:p>
    <w:p w14:paraId="3731CCFC" w14:textId="77777777" w:rsidR="007F2BF7" w:rsidRPr="00891A28" w:rsidRDefault="00EB5260">
      <w:r w:rsidRPr="00891A28">
        <w:t>Draw the patterns into HTREG using the following procedure:</w:t>
      </w:r>
    </w:p>
    <w:p w14:paraId="0C91B737" w14:textId="77777777" w:rsidR="007F2BF7" w:rsidRPr="00891A28" w:rsidRDefault="00EB5260">
      <w:pPr>
        <w:pStyle w:val="enumlev1"/>
      </w:pPr>
      <w:bookmarkStart w:id="680" w:name="x1-105002x1"/>
      <w:bookmarkEnd w:id="680"/>
      <w:r w:rsidRPr="00891A28">
        <w:t>1)</w:t>
      </w:r>
      <w:r w:rsidRPr="00891A28">
        <w:tab/>
        <w:t xml:space="preserve">For each value of </w:t>
      </w:r>
      <w:r w:rsidRPr="00891A28">
        <w:rPr>
          <w:i/>
          <w:iCs/>
        </w:rPr>
        <w:t>m</w:t>
      </w:r>
      <w:r w:rsidRPr="00891A28">
        <w:rPr>
          <w:i/>
          <w:iCs/>
          <w:position w:val="-4"/>
          <w:sz w:val="16"/>
        </w:rPr>
        <w:t>g</w:t>
      </w:r>
      <w:r w:rsidRPr="00891A28">
        <w:t xml:space="preserve"> between 0 and </w:t>
      </w:r>
      <w:r w:rsidRPr="00891A28">
        <w:rPr>
          <w:b/>
          <w:bCs/>
        </w:rPr>
        <w:t>HGH</w:t>
      </w:r>
      <w:r w:rsidRPr="00891A28">
        <w:t> – 1, beginning from 0, perform the following steps.</w:t>
      </w:r>
    </w:p>
    <w:p w14:paraId="4D2E8063" w14:textId="77777777" w:rsidR="007F2BF7" w:rsidRPr="00891A28" w:rsidRDefault="00EB5260">
      <w:pPr>
        <w:pStyle w:val="enumlev2"/>
      </w:pPr>
      <w:bookmarkStart w:id="681" w:name="x1-105004x1"/>
      <w:bookmarkEnd w:id="681"/>
      <w:r w:rsidRPr="00891A28">
        <w:t>a)</w:t>
      </w:r>
      <w:r w:rsidRPr="00891A28">
        <w:tab/>
        <w:t xml:space="preserve">For each value of </w:t>
      </w:r>
      <w:r w:rsidRPr="00891A28">
        <w:rPr>
          <w:i/>
          <w:iCs/>
        </w:rPr>
        <w:t>n</w:t>
      </w:r>
      <w:r w:rsidRPr="00891A28">
        <w:rPr>
          <w:i/>
          <w:iCs/>
          <w:position w:val="-4"/>
          <w:sz w:val="16"/>
        </w:rPr>
        <w:t>g</w:t>
      </w:r>
      <w:r w:rsidRPr="00891A28">
        <w:t xml:space="preserve"> between 0 and </w:t>
      </w:r>
      <w:r w:rsidRPr="00891A28">
        <w:rPr>
          <w:b/>
          <w:bCs/>
        </w:rPr>
        <w:t>HGW</w:t>
      </w:r>
      <w:r w:rsidRPr="00891A28">
        <w:t> – 1, beginning from 0, perform the following steps.</w:t>
      </w:r>
    </w:p>
    <w:p w14:paraId="0C0033C7" w14:textId="77777777" w:rsidR="007F2BF7" w:rsidRPr="00891A28" w:rsidRDefault="00EB5260">
      <w:pPr>
        <w:pStyle w:val="enumlev3"/>
      </w:pPr>
      <w:bookmarkStart w:id="682" w:name="x1-105006x1"/>
      <w:bookmarkEnd w:id="682"/>
      <w:r w:rsidRPr="00891A28">
        <w:t>i)</w:t>
      </w:r>
      <w:r w:rsidRPr="00891A28">
        <w:tab/>
        <w:t>Set:</w:t>
      </w:r>
    </w:p>
    <w:p w14:paraId="7ECF1CA6" w14:textId="77777777" w:rsidR="007F2BF7" w:rsidRPr="00891A28" w:rsidRDefault="00EB5260">
      <w:pPr>
        <w:pStyle w:val="Equation"/>
        <w:jc w:val="center"/>
      </w:pPr>
      <w:r w:rsidRPr="00891A28">
        <w:rPr>
          <w:i/>
          <w:iCs/>
        </w:rPr>
        <w:t>x</w:t>
      </w:r>
      <w:r w:rsidRPr="00891A28">
        <w:t>  </w:t>
      </w:r>
      <w:r w:rsidRPr="00891A28">
        <w:rPr>
          <w:rFonts w:ascii="Symbol" w:hAnsi="Symbol"/>
        </w:rPr>
        <w:t></w:t>
      </w:r>
      <w:r w:rsidRPr="00891A28">
        <w:t>  (</w:t>
      </w:r>
      <w:r w:rsidRPr="00891A28">
        <w:rPr>
          <w:b/>
          <w:bCs/>
        </w:rPr>
        <w:t>HGX</w:t>
      </w:r>
      <w:r w:rsidRPr="00891A28">
        <w:t>  </w:t>
      </w:r>
      <w:r w:rsidRPr="00891A28">
        <w:rPr>
          <w:rFonts w:ascii="Symbol" w:hAnsi="Symbol"/>
        </w:rPr>
        <w:t></w:t>
      </w:r>
      <w:r w:rsidRPr="00891A28">
        <w:t>  </w:t>
      </w:r>
      <w:r w:rsidRPr="00891A28">
        <w:rPr>
          <w:i/>
          <w:iCs/>
        </w:rPr>
        <w:t>m</w:t>
      </w:r>
      <w:r w:rsidRPr="00891A28">
        <w:rPr>
          <w:i/>
          <w:iCs/>
          <w:position w:val="-4"/>
          <w:sz w:val="18"/>
        </w:rPr>
        <w:t>g</w:t>
      </w:r>
      <w:r w:rsidRPr="00891A28">
        <w:t>  </w:t>
      </w:r>
      <w:r w:rsidRPr="00891A28">
        <w:rPr>
          <w:rFonts w:ascii="Symbol" w:hAnsi="Symbol"/>
        </w:rPr>
        <w:t></w:t>
      </w:r>
      <w:r w:rsidRPr="00891A28">
        <w:t>  </w:t>
      </w:r>
      <w:r w:rsidRPr="00891A28">
        <w:rPr>
          <w:b/>
          <w:bCs/>
        </w:rPr>
        <w:t>HRY</w:t>
      </w:r>
      <w:r w:rsidRPr="00891A28">
        <w:t>  </w:t>
      </w:r>
      <w:r w:rsidRPr="00891A28">
        <w:rPr>
          <w:rFonts w:ascii="Symbol" w:hAnsi="Symbol"/>
        </w:rPr>
        <w:t></w:t>
      </w:r>
      <w:r w:rsidRPr="00891A28">
        <w:t>  </w:t>
      </w:r>
      <w:r w:rsidRPr="00891A28">
        <w:rPr>
          <w:i/>
          <w:iCs/>
        </w:rPr>
        <w:t>n</w:t>
      </w:r>
      <w:r w:rsidRPr="00891A28">
        <w:rPr>
          <w:i/>
          <w:iCs/>
          <w:position w:val="-4"/>
          <w:sz w:val="18"/>
        </w:rPr>
        <w:t>g</w:t>
      </w:r>
      <w:r w:rsidRPr="00891A28">
        <w:t>  </w:t>
      </w:r>
      <w:r w:rsidRPr="00891A28">
        <w:rPr>
          <w:rFonts w:ascii="Symbol" w:hAnsi="Symbol"/>
        </w:rPr>
        <w:t></w:t>
      </w:r>
      <w:r w:rsidRPr="00891A28">
        <w:t>  </w:t>
      </w:r>
      <w:r w:rsidRPr="00891A28">
        <w:rPr>
          <w:b/>
          <w:bCs/>
        </w:rPr>
        <w:t>HRX</w:t>
      </w:r>
      <w:r w:rsidRPr="00891A28">
        <w:t>)  &gt;&gt;  </w:t>
      </w:r>
      <w:r w:rsidRPr="00891A28">
        <w:rPr>
          <w:i/>
          <w:iCs/>
          <w:position w:val="-4"/>
          <w:sz w:val="18"/>
        </w:rPr>
        <w:t>A</w:t>
      </w:r>
      <w:r w:rsidRPr="00891A28">
        <w:rPr>
          <w:position w:val="6"/>
          <w:sz w:val="18"/>
        </w:rPr>
        <w:t xml:space="preserve"> </w:t>
      </w:r>
      <w:r w:rsidRPr="00891A28">
        <w:t>8</w:t>
      </w:r>
      <w:r w:rsidRPr="00891A28">
        <w:br/>
      </w:r>
      <w:r w:rsidRPr="00891A28">
        <w:rPr>
          <w:i/>
          <w:iCs/>
        </w:rPr>
        <w:t>y</w:t>
      </w:r>
      <w:r w:rsidRPr="00891A28">
        <w:t>  </w:t>
      </w:r>
      <w:r w:rsidRPr="00891A28">
        <w:rPr>
          <w:rFonts w:ascii="Symbol" w:hAnsi="Symbol"/>
        </w:rPr>
        <w:t></w:t>
      </w:r>
      <w:r w:rsidRPr="00891A28">
        <w:t>  (</w:t>
      </w:r>
      <w:r w:rsidRPr="00891A28">
        <w:rPr>
          <w:b/>
          <w:bCs/>
        </w:rPr>
        <w:t>HGY</w:t>
      </w:r>
      <w:r w:rsidRPr="00891A28">
        <w:t>  </w:t>
      </w:r>
      <w:r w:rsidRPr="00891A28">
        <w:rPr>
          <w:rFonts w:ascii="Symbol" w:hAnsi="Symbol"/>
        </w:rPr>
        <w:t></w:t>
      </w:r>
      <w:r w:rsidRPr="00891A28">
        <w:t>  </w:t>
      </w:r>
      <w:r w:rsidRPr="00891A28">
        <w:rPr>
          <w:i/>
          <w:iCs/>
        </w:rPr>
        <w:t>m</w:t>
      </w:r>
      <w:r w:rsidRPr="00891A28">
        <w:rPr>
          <w:i/>
          <w:iCs/>
          <w:position w:val="-4"/>
          <w:sz w:val="18"/>
        </w:rPr>
        <w:t>g</w:t>
      </w:r>
      <w:r w:rsidRPr="00891A28">
        <w:t>  </w:t>
      </w:r>
      <w:r w:rsidRPr="00891A28">
        <w:rPr>
          <w:rFonts w:ascii="Symbol" w:hAnsi="Symbol"/>
        </w:rPr>
        <w:t></w:t>
      </w:r>
      <w:r w:rsidRPr="00891A28">
        <w:t>  </w:t>
      </w:r>
      <w:r w:rsidRPr="00891A28">
        <w:rPr>
          <w:b/>
          <w:bCs/>
        </w:rPr>
        <w:t>HRX</w:t>
      </w:r>
      <w:r w:rsidRPr="00891A28">
        <w:t>  –  </w:t>
      </w:r>
      <w:r w:rsidRPr="00891A28">
        <w:rPr>
          <w:i/>
          <w:iCs/>
        </w:rPr>
        <w:t>n</w:t>
      </w:r>
      <w:r w:rsidRPr="00891A28">
        <w:rPr>
          <w:i/>
          <w:iCs/>
          <w:position w:val="-4"/>
          <w:sz w:val="18"/>
        </w:rPr>
        <w:t>g</w:t>
      </w:r>
      <w:r w:rsidRPr="00891A28">
        <w:t>  </w:t>
      </w:r>
      <w:r w:rsidRPr="00891A28">
        <w:rPr>
          <w:rFonts w:ascii="Symbol" w:hAnsi="Symbol"/>
        </w:rPr>
        <w:t></w:t>
      </w:r>
      <w:r w:rsidRPr="00891A28">
        <w:t>  </w:t>
      </w:r>
      <w:r w:rsidRPr="00891A28">
        <w:rPr>
          <w:b/>
          <w:bCs/>
        </w:rPr>
        <w:t>HRY</w:t>
      </w:r>
      <w:r w:rsidRPr="00891A28">
        <w:t>)  &gt;&gt;  </w:t>
      </w:r>
      <w:r w:rsidRPr="00891A28">
        <w:rPr>
          <w:i/>
          <w:iCs/>
          <w:position w:val="-4"/>
          <w:sz w:val="18"/>
        </w:rPr>
        <w:t>A</w:t>
      </w:r>
      <w:r w:rsidRPr="00891A28">
        <w:rPr>
          <w:position w:val="6"/>
          <w:sz w:val="18"/>
        </w:rPr>
        <w:t xml:space="preserve"> </w:t>
      </w:r>
      <w:r w:rsidRPr="00891A28">
        <w:t>8</w:t>
      </w:r>
    </w:p>
    <w:p w14:paraId="6A8B17D2" w14:textId="77777777" w:rsidR="007F2BF7" w:rsidRPr="00891A28" w:rsidRDefault="00EB5260">
      <w:pPr>
        <w:pStyle w:val="enumlev3"/>
      </w:pPr>
      <w:bookmarkStart w:id="683" w:name="x1-105009x2"/>
      <w:bookmarkEnd w:id="683"/>
      <w:r w:rsidRPr="00891A28">
        <w:t>ii)</w:t>
      </w:r>
      <w:r w:rsidRPr="00891A28">
        <w:tab/>
        <w:t xml:space="preserve">Draw the pattern </w:t>
      </w:r>
      <w:r w:rsidRPr="00891A28">
        <w:rPr>
          <w:b/>
          <w:bCs/>
        </w:rPr>
        <w:t>HPATS</w:t>
      </w:r>
      <w:r w:rsidRPr="00891A28">
        <w:t>[GI[</w:t>
      </w:r>
      <w:r w:rsidRPr="00891A28">
        <w:rPr>
          <w:i/>
          <w:iCs/>
        </w:rPr>
        <w:t>n</w:t>
      </w:r>
      <w:r w:rsidRPr="00891A28">
        <w:rPr>
          <w:i/>
          <w:iCs/>
          <w:position w:val="-4"/>
          <w:sz w:val="16"/>
        </w:rPr>
        <w:t>g</w:t>
      </w:r>
      <w:r w:rsidRPr="00891A28">
        <w:t xml:space="preserve">, </w:t>
      </w:r>
      <w:r w:rsidRPr="00891A28">
        <w:rPr>
          <w:i/>
          <w:iCs/>
        </w:rPr>
        <w:t>m</w:t>
      </w:r>
      <w:r w:rsidRPr="00891A28">
        <w:rPr>
          <w:i/>
          <w:iCs/>
          <w:position w:val="-4"/>
          <w:sz w:val="16"/>
        </w:rPr>
        <w:t>g</w:t>
      </w:r>
      <w:r w:rsidRPr="00891A28">
        <w:t>]] into HTREG such that its upper left pixel is at location (</w:t>
      </w:r>
      <w:r w:rsidRPr="00891A28">
        <w:rPr>
          <w:i/>
          <w:iCs/>
        </w:rPr>
        <w:t>x</w:t>
      </w:r>
      <w:r w:rsidRPr="00891A28">
        <w:t xml:space="preserve">, </w:t>
      </w:r>
      <w:r w:rsidRPr="00891A28">
        <w:rPr>
          <w:i/>
          <w:iCs/>
        </w:rPr>
        <w:t>y</w:t>
      </w:r>
      <w:r w:rsidRPr="00891A28">
        <w:t>) in HTREG.</w:t>
      </w:r>
    </w:p>
    <w:p w14:paraId="751DB584" w14:textId="77777777" w:rsidR="007F2BF7" w:rsidRPr="00891A28" w:rsidRDefault="00EB5260">
      <w:pPr>
        <w:pStyle w:val="enumlev3"/>
      </w:pPr>
      <w:r w:rsidRPr="00891A28">
        <w:tab/>
        <w:t xml:space="preserve">A pattern is drawn into HTREG as follows. Each pixel of the pattern shall be combined with the current value of the corresponding pixel in the halftone-coded bitmap, using the combination operator specified by </w:t>
      </w:r>
      <w:r w:rsidRPr="00891A28">
        <w:rPr>
          <w:b/>
          <w:bCs/>
        </w:rPr>
        <w:t>HCOMBOP</w:t>
      </w:r>
      <w:r w:rsidRPr="00891A28">
        <w:t>. The results of each combination shall be written into that pixel in the halftone-coded bitmap.</w:t>
      </w:r>
    </w:p>
    <w:p w14:paraId="0FC98E2E" w14:textId="77777777" w:rsidR="007F2BF7" w:rsidRPr="00891A28" w:rsidRDefault="00EB5260">
      <w:pPr>
        <w:pStyle w:val="enumlev3"/>
      </w:pPr>
      <w:r w:rsidRPr="00891A28">
        <w:tab/>
        <w:t>If any part of a decoded pattern, when placed at location (</w:t>
      </w:r>
      <w:r w:rsidRPr="00891A28">
        <w:rPr>
          <w:i/>
          <w:iCs/>
        </w:rPr>
        <w:t>x</w:t>
      </w:r>
      <w:r w:rsidRPr="00891A28">
        <w:t xml:space="preserve">, </w:t>
      </w:r>
      <w:r w:rsidRPr="00891A28">
        <w:rPr>
          <w:i/>
          <w:iCs/>
        </w:rPr>
        <w:t>y</w:t>
      </w:r>
      <w:r w:rsidRPr="00891A28">
        <w:t>) lies outside the actual halftone-coded bitmap, then this part of the pattern shall be ignored in the process of combining the pattern with the bitmap.</w:t>
      </w:r>
    </w:p>
    <w:p w14:paraId="42602CB0" w14:textId="77777777" w:rsidR="007F2BF7" w:rsidRPr="00891A28" w:rsidRDefault="00EB5260">
      <w:pPr>
        <w:pStyle w:val="Note1"/>
      </w:pPr>
      <w:r w:rsidRPr="00891A28">
        <w:t>NOTE – The gray-scale image can be used by the decoder to get a good rendition of the halftone on a multi-level output device of limited spatial resolution such as a computer screen. The use of the gray-scale image for such purposes is outside the scope of this Recommendation | International Standard.</w:t>
      </w:r>
    </w:p>
    <w:p w14:paraId="7E9F3BB1" w14:textId="6ACF6C33" w:rsidR="007F2BF7" w:rsidRPr="00891A28" w:rsidRDefault="00EB5260">
      <w:pPr>
        <w:pStyle w:val="Note1"/>
      </w:pPr>
      <w:r w:rsidRPr="00891A28">
        <w:t>The gray-scale image is coded by bit-plane coding so the decoder will receive the gray-scale image progressively. Consequently, the decoder may render a halftoned image using the quanti</w:t>
      </w:r>
      <w:r w:rsidR="002E15C8">
        <w:t>z</w:t>
      </w:r>
      <w:r w:rsidRPr="00891A28">
        <w:t>ed gray-scale values as indices. Such intermediate halftoned images shall not influence the final halftone-coded bitmap.</w:t>
      </w:r>
    </w:p>
    <w:p w14:paraId="3DC1FAC0" w14:textId="77777777" w:rsidR="007F2BF7" w:rsidRPr="00891A28" w:rsidRDefault="00EB5260">
      <w:pPr>
        <w:pStyle w:val="Heading2"/>
      </w:pPr>
      <w:bookmarkStart w:id="684" w:name="_Toc524615833"/>
      <w:bookmarkStart w:id="685" w:name="_Toc526924878"/>
      <w:bookmarkStart w:id="686" w:name="_Toc536023208"/>
      <w:bookmarkStart w:id="687" w:name="_Toc1575632"/>
      <w:bookmarkStart w:id="688" w:name="_Toc1576815"/>
      <w:r w:rsidRPr="00891A28">
        <w:t>6.7</w:t>
      </w:r>
      <w:r w:rsidRPr="00891A28">
        <w:tab/>
      </w:r>
      <w:bookmarkStart w:id="689" w:name="x1-1060006.7"/>
      <w:bookmarkStart w:id="690" w:name="QQ1-1-153"/>
      <w:bookmarkEnd w:id="689"/>
      <w:bookmarkEnd w:id="690"/>
      <w:r w:rsidRPr="00891A28">
        <w:t>Pattern Dictionary Decoding Procedure</w:t>
      </w:r>
      <w:bookmarkEnd w:id="684"/>
      <w:bookmarkEnd w:id="685"/>
      <w:bookmarkEnd w:id="686"/>
      <w:bookmarkEnd w:id="687"/>
      <w:bookmarkEnd w:id="688"/>
    </w:p>
    <w:p w14:paraId="55BD5E8E" w14:textId="77777777" w:rsidR="007F2BF7" w:rsidRPr="00891A28" w:rsidRDefault="00EB5260">
      <w:pPr>
        <w:pStyle w:val="Heading3"/>
      </w:pPr>
      <w:bookmarkStart w:id="691" w:name="_Toc524615834"/>
      <w:r w:rsidRPr="00891A28">
        <w:t>6.7.1</w:t>
      </w:r>
      <w:r w:rsidRPr="00891A28">
        <w:tab/>
      </w:r>
      <w:bookmarkStart w:id="692" w:name="x1-1070006.7.1"/>
      <w:bookmarkStart w:id="693" w:name="QQ1-1-154"/>
      <w:bookmarkEnd w:id="692"/>
      <w:bookmarkEnd w:id="693"/>
      <w:r w:rsidRPr="00891A28">
        <w:t>General description</w:t>
      </w:r>
      <w:bookmarkEnd w:id="691"/>
    </w:p>
    <w:p w14:paraId="5CE16060" w14:textId="77777777" w:rsidR="007F2BF7" w:rsidRPr="00891A28" w:rsidRDefault="00EB5260">
      <w:r w:rsidRPr="00891A28">
        <w:t>This decoding procedure is used to decode a set of fixed-size patterns; these patterns can then be used by halftone region decoding procedures.</w:t>
      </w:r>
    </w:p>
    <w:p w14:paraId="4D3B2734" w14:textId="77777777" w:rsidR="007F2BF7" w:rsidRPr="00891A28" w:rsidRDefault="00EB5260">
      <w:pPr>
        <w:pStyle w:val="Heading3"/>
      </w:pPr>
      <w:bookmarkStart w:id="694" w:name="_Toc524615835"/>
      <w:r w:rsidRPr="00891A28">
        <w:t>6.7.2</w:t>
      </w:r>
      <w:r w:rsidRPr="00891A28">
        <w:tab/>
      </w:r>
      <w:bookmarkStart w:id="695" w:name="x1-1080006.7.2"/>
      <w:bookmarkStart w:id="696" w:name="QQ1-1-155"/>
      <w:bookmarkEnd w:id="695"/>
      <w:bookmarkEnd w:id="696"/>
      <w:r w:rsidRPr="00891A28">
        <w:t>Input parameters</w:t>
      </w:r>
      <w:bookmarkEnd w:id="694"/>
    </w:p>
    <w:p w14:paraId="715BD80B" w14:textId="77777777" w:rsidR="007F2BF7" w:rsidRPr="00891A28" w:rsidRDefault="00EB5260">
      <w:r w:rsidRPr="00891A28">
        <w:t>The parameters to this decoding procedure are shown in Table 24.</w:t>
      </w:r>
    </w:p>
    <w:p w14:paraId="6B7C1C3F" w14:textId="77777777" w:rsidR="007F2BF7" w:rsidRPr="00891A28" w:rsidRDefault="00EB5260" w:rsidP="00990EB6">
      <w:pPr>
        <w:pStyle w:val="TableNoTitle"/>
      </w:pPr>
      <w:bookmarkStart w:id="697" w:name="_Toc524615988"/>
      <w:r w:rsidRPr="00891A28">
        <w:t>Table 24 – Parameters for the pattern dictionary decoding procedure</w:t>
      </w:r>
      <w:bookmarkEnd w:id="697"/>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37"/>
        <w:gridCol w:w="931"/>
        <w:gridCol w:w="4593"/>
      </w:tblGrid>
      <w:tr w:rsidR="007F2BF7" w:rsidRPr="00891A28" w14:paraId="26E6017D" w14:textId="77777777">
        <w:trPr>
          <w:jc w:val="center"/>
        </w:trPr>
        <w:tc>
          <w:tcPr>
            <w:tcW w:w="1970" w:type="dxa"/>
            <w:tcBorders>
              <w:bottom w:val="single" w:sz="4" w:space="0" w:color="auto"/>
            </w:tcBorders>
            <w:vAlign w:val="center"/>
          </w:tcPr>
          <w:p w14:paraId="13549FA4" w14:textId="77777777" w:rsidR="007F2BF7" w:rsidRPr="00891A28" w:rsidRDefault="00EB5260" w:rsidP="00990EB6">
            <w:pPr>
              <w:pStyle w:val="Tablehead0"/>
              <w:keepNext/>
              <w:keepLines/>
            </w:pPr>
            <w:r w:rsidRPr="00891A28">
              <w:t xml:space="preserve">Name </w:t>
            </w:r>
          </w:p>
        </w:tc>
        <w:tc>
          <w:tcPr>
            <w:tcW w:w="1013" w:type="dxa"/>
            <w:tcBorders>
              <w:bottom w:val="single" w:sz="4" w:space="0" w:color="auto"/>
            </w:tcBorders>
            <w:vAlign w:val="center"/>
          </w:tcPr>
          <w:p w14:paraId="307D08B5" w14:textId="77777777" w:rsidR="007F2BF7" w:rsidRPr="00891A28" w:rsidRDefault="00EB5260" w:rsidP="00990EB6">
            <w:pPr>
              <w:pStyle w:val="Tablehead0"/>
              <w:keepNext/>
              <w:keepLines/>
            </w:pPr>
            <w:r w:rsidRPr="00891A28">
              <w:t xml:space="preserve">Type </w:t>
            </w:r>
          </w:p>
        </w:tc>
        <w:tc>
          <w:tcPr>
            <w:tcW w:w="649" w:type="dxa"/>
            <w:tcBorders>
              <w:bottom w:val="single" w:sz="4" w:space="0" w:color="auto"/>
            </w:tcBorders>
            <w:vAlign w:val="center"/>
          </w:tcPr>
          <w:p w14:paraId="47C3CF16" w14:textId="77777777" w:rsidR="007F2BF7" w:rsidRPr="00891A28" w:rsidRDefault="00EB5260" w:rsidP="00990EB6">
            <w:pPr>
              <w:pStyle w:val="Tablehead0"/>
              <w:keepNext/>
              <w:keepLines/>
            </w:pPr>
            <w:r w:rsidRPr="00891A28">
              <w:t>Size</w:t>
            </w:r>
            <w:r w:rsidRPr="00891A28">
              <w:br/>
              <w:t>(bits)</w:t>
            </w:r>
          </w:p>
        </w:tc>
        <w:tc>
          <w:tcPr>
            <w:tcW w:w="951" w:type="dxa"/>
            <w:tcBorders>
              <w:bottom w:val="single" w:sz="4" w:space="0" w:color="auto"/>
            </w:tcBorders>
            <w:vAlign w:val="center"/>
          </w:tcPr>
          <w:p w14:paraId="3DEC55D6" w14:textId="77777777" w:rsidR="007F2BF7" w:rsidRPr="00891A28" w:rsidRDefault="00EB5260" w:rsidP="00990EB6">
            <w:pPr>
              <w:pStyle w:val="Tablehead0"/>
              <w:keepNext/>
              <w:keepLines/>
            </w:pPr>
            <w:r w:rsidRPr="00891A28">
              <w:t>Signed?</w:t>
            </w:r>
          </w:p>
        </w:tc>
        <w:tc>
          <w:tcPr>
            <w:tcW w:w="4721" w:type="dxa"/>
            <w:tcBorders>
              <w:bottom w:val="single" w:sz="4" w:space="0" w:color="auto"/>
            </w:tcBorders>
            <w:vAlign w:val="center"/>
          </w:tcPr>
          <w:p w14:paraId="2EA5BA3A" w14:textId="77777777" w:rsidR="007F2BF7" w:rsidRPr="00891A28" w:rsidRDefault="00EB5260" w:rsidP="00990EB6">
            <w:pPr>
              <w:pStyle w:val="Tablehead0"/>
              <w:keepNext/>
              <w:keepLines/>
            </w:pPr>
            <w:r w:rsidRPr="00891A28">
              <w:t xml:space="preserve">Description and restrictions </w:t>
            </w:r>
          </w:p>
        </w:tc>
      </w:tr>
      <w:tr w:rsidR="007F2BF7" w:rsidRPr="00891A28" w14:paraId="292B7278" w14:textId="77777777">
        <w:trPr>
          <w:jc w:val="center"/>
        </w:trPr>
        <w:tc>
          <w:tcPr>
            <w:tcW w:w="1970" w:type="dxa"/>
            <w:tcBorders>
              <w:right w:val="single" w:sz="4" w:space="0" w:color="auto"/>
            </w:tcBorders>
          </w:tcPr>
          <w:p w14:paraId="60D3D7A6" w14:textId="77777777" w:rsidR="007F2BF7" w:rsidRPr="003137CE" w:rsidRDefault="00EB5260" w:rsidP="00990EB6">
            <w:pPr>
              <w:pStyle w:val="Tabletext0"/>
              <w:keepNext/>
              <w:rPr>
                <w:b/>
                <w:bCs/>
              </w:rPr>
            </w:pPr>
            <w:r w:rsidRPr="003137CE">
              <w:rPr>
                <w:b/>
                <w:bCs/>
              </w:rPr>
              <w:t>HDMMR</w:t>
            </w:r>
          </w:p>
        </w:tc>
        <w:tc>
          <w:tcPr>
            <w:tcW w:w="1013" w:type="dxa"/>
            <w:tcBorders>
              <w:top w:val="single" w:sz="4" w:space="0" w:color="auto"/>
              <w:left w:val="single" w:sz="4" w:space="0" w:color="auto"/>
              <w:bottom w:val="single" w:sz="4" w:space="0" w:color="auto"/>
              <w:right w:val="single" w:sz="4" w:space="0" w:color="auto"/>
            </w:tcBorders>
          </w:tcPr>
          <w:p w14:paraId="3A04E0D5" w14:textId="77777777" w:rsidR="007F2BF7" w:rsidRPr="00891A28" w:rsidRDefault="00EB5260" w:rsidP="00990EB6">
            <w:pPr>
              <w:pStyle w:val="Tabletext0"/>
              <w:keepNext/>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683229F0" w14:textId="77777777" w:rsidR="007F2BF7" w:rsidRPr="00891A28" w:rsidRDefault="00EB5260" w:rsidP="00990EB6">
            <w:pPr>
              <w:pStyle w:val="Tabletext0"/>
              <w:keepNext/>
              <w:jc w:val="center"/>
            </w:pPr>
            <w:r w:rsidRPr="00891A28">
              <w:t>1</w:t>
            </w:r>
          </w:p>
        </w:tc>
        <w:tc>
          <w:tcPr>
            <w:tcW w:w="951" w:type="dxa"/>
            <w:tcBorders>
              <w:top w:val="single" w:sz="4" w:space="0" w:color="auto"/>
              <w:left w:val="single" w:sz="4" w:space="0" w:color="auto"/>
              <w:bottom w:val="single" w:sz="4" w:space="0" w:color="auto"/>
              <w:right w:val="single" w:sz="4" w:space="0" w:color="auto"/>
            </w:tcBorders>
          </w:tcPr>
          <w:p w14:paraId="677FBEDE" w14:textId="77777777" w:rsidR="007F2BF7" w:rsidRPr="00891A28" w:rsidRDefault="00EB5260" w:rsidP="00990EB6">
            <w:pPr>
              <w:pStyle w:val="Tabletext0"/>
              <w:keepNext/>
              <w:jc w:val="center"/>
            </w:pPr>
            <w:r w:rsidRPr="00891A28">
              <w:t>N</w:t>
            </w:r>
          </w:p>
        </w:tc>
        <w:tc>
          <w:tcPr>
            <w:tcW w:w="4721" w:type="dxa"/>
            <w:tcBorders>
              <w:left w:val="single" w:sz="4" w:space="0" w:color="auto"/>
            </w:tcBorders>
          </w:tcPr>
          <w:p w14:paraId="2ACA2CF5" w14:textId="77777777" w:rsidR="007F2BF7" w:rsidRPr="00891A28" w:rsidRDefault="00EB5260" w:rsidP="00990EB6">
            <w:pPr>
              <w:pStyle w:val="Tabletext0"/>
              <w:keepNext/>
            </w:pPr>
            <w:r w:rsidRPr="00891A28">
              <w:t>Whether MMR is used.</w:t>
            </w:r>
          </w:p>
        </w:tc>
      </w:tr>
      <w:tr w:rsidR="007F2BF7" w:rsidRPr="00891A28" w14:paraId="4FEA7972" w14:textId="77777777">
        <w:trPr>
          <w:jc w:val="center"/>
        </w:trPr>
        <w:tc>
          <w:tcPr>
            <w:tcW w:w="1970" w:type="dxa"/>
            <w:tcBorders>
              <w:right w:val="single" w:sz="4" w:space="0" w:color="auto"/>
            </w:tcBorders>
          </w:tcPr>
          <w:p w14:paraId="02D339AB" w14:textId="77777777" w:rsidR="007F2BF7" w:rsidRPr="003137CE" w:rsidRDefault="00EB5260" w:rsidP="00990EB6">
            <w:pPr>
              <w:pStyle w:val="Tabletext0"/>
              <w:keepNext/>
              <w:rPr>
                <w:b/>
                <w:bCs/>
              </w:rPr>
            </w:pPr>
            <w:r w:rsidRPr="003137CE">
              <w:rPr>
                <w:b/>
                <w:bCs/>
              </w:rPr>
              <w:t>HDPW</w:t>
            </w:r>
          </w:p>
        </w:tc>
        <w:tc>
          <w:tcPr>
            <w:tcW w:w="1013" w:type="dxa"/>
            <w:tcBorders>
              <w:top w:val="single" w:sz="4" w:space="0" w:color="auto"/>
              <w:left w:val="single" w:sz="4" w:space="0" w:color="auto"/>
              <w:bottom w:val="single" w:sz="4" w:space="0" w:color="auto"/>
              <w:right w:val="single" w:sz="4" w:space="0" w:color="auto"/>
            </w:tcBorders>
          </w:tcPr>
          <w:p w14:paraId="7C5800F3" w14:textId="77777777" w:rsidR="007F2BF7" w:rsidRPr="00891A28" w:rsidRDefault="00EB5260" w:rsidP="00990EB6">
            <w:pPr>
              <w:pStyle w:val="Tabletext0"/>
              <w:keepNext/>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57297472" w14:textId="77777777" w:rsidR="007F2BF7" w:rsidRPr="00891A28" w:rsidRDefault="00EB5260" w:rsidP="00990EB6">
            <w:pPr>
              <w:pStyle w:val="Tabletext0"/>
              <w:keepNext/>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6C65283B" w14:textId="77777777" w:rsidR="007F2BF7" w:rsidRPr="00891A28" w:rsidRDefault="00EB5260" w:rsidP="00990EB6">
            <w:pPr>
              <w:pStyle w:val="Tabletext0"/>
              <w:keepNext/>
              <w:jc w:val="center"/>
            </w:pPr>
            <w:r w:rsidRPr="00891A28">
              <w:t>N</w:t>
            </w:r>
          </w:p>
        </w:tc>
        <w:tc>
          <w:tcPr>
            <w:tcW w:w="4721" w:type="dxa"/>
            <w:tcBorders>
              <w:left w:val="single" w:sz="4" w:space="0" w:color="auto"/>
            </w:tcBorders>
          </w:tcPr>
          <w:p w14:paraId="7FC55212" w14:textId="77777777" w:rsidR="007F2BF7" w:rsidRPr="00891A28" w:rsidRDefault="00EB5260" w:rsidP="00990EB6">
            <w:pPr>
              <w:pStyle w:val="Tabletext0"/>
              <w:keepNext/>
            </w:pPr>
            <w:r w:rsidRPr="00891A28">
              <w:t>The width of each pattern.</w:t>
            </w:r>
          </w:p>
        </w:tc>
      </w:tr>
      <w:tr w:rsidR="007F2BF7" w:rsidRPr="00891A28" w14:paraId="5D377351" w14:textId="77777777">
        <w:trPr>
          <w:jc w:val="center"/>
        </w:trPr>
        <w:tc>
          <w:tcPr>
            <w:tcW w:w="1970" w:type="dxa"/>
            <w:tcBorders>
              <w:right w:val="single" w:sz="4" w:space="0" w:color="auto"/>
            </w:tcBorders>
          </w:tcPr>
          <w:p w14:paraId="7141DC75" w14:textId="77777777" w:rsidR="007F2BF7" w:rsidRPr="003137CE" w:rsidRDefault="00EB5260" w:rsidP="00990EB6">
            <w:pPr>
              <w:pStyle w:val="Tabletext0"/>
              <w:keepNext/>
              <w:rPr>
                <w:b/>
                <w:bCs/>
              </w:rPr>
            </w:pPr>
            <w:r w:rsidRPr="003137CE">
              <w:rPr>
                <w:b/>
                <w:bCs/>
              </w:rPr>
              <w:t>HDPH</w:t>
            </w:r>
          </w:p>
        </w:tc>
        <w:tc>
          <w:tcPr>
            <w:tcW w:w="1013" w:type="dxa"/>
            <w:tcBorders>
              <w:top w:val="single" w:sz="4" w:space="0" w:color="auto"/>
              <w:left w:val="single" w:sz="4" w:space="0" w:color="auto"/>
              <w:bottom w:val="single" w:sz="4" w:space="0" w:color="auto"/>
              <w:right w:val="single" w:sz="4" w:space="0" w:color="auto"/>
            </w:tcBorders>
          </w:tcPr>
          <w:p w14:paraId="06B370BD" w14:textId="77777777" w:rsidR="007F2BF7" w:rsidRPr="00891A28" w:rsidRDefault="00EB5260" w:rsidP="00990EB6">
            <w:pPr>
              <w:pStyle w:val="Tabletext0"/>
              <w:keepNext/>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2CF8BC6E" w14:textId="77777777" w:rsidR="007F2BF7" w:rsidRPr="00891A28" w:rsidRDefault="00EB5260" w:rsidP="00990EB6">
            <w:pPr>
              <w:pStyle w:val="Tabletext0"/>
              <w:keepNext/>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5D61A386" w14:textId="77777777" w:rsidR="007F2BF7" w:rsidRPr="00891A28" w:rsidRDefault="00EB5260" w:rsidP="00990EB6">
            <w:pPr>
              <w:pStyle w:val="Tabletext0"/>
              <w:keepNext/>
              <w:jc w:val="center"/>
            </w:pPr>
            <w:r w:rsidRPr="00891A28">
              <w:t>N</w:t>
            </w:r>
          </w:p>
        </w:tc>
        <w:tc>
          <w:tcPr>
            <w:tcW w:w="4721" w:type="dxa"/>
            <w:tcBorders>
              <w:left w:val="single" w:sz="4" w:space="0" w:color="auto"/>
            </w:tcBorders>
          </w:tcPr>
          <w:p w14:paraId="05CB242D" w14:textId="77777777" w:rsidR="007F2BF7" w:rsidRPr="00891A28" w:rsidRDefault="00EB5260" w:rsidP="00990EB6">
            <w:pPr>
              <w:pStyle w:val="Tabletext0"/>
              <w:keepNext/>
            </w:pPr>
            <w:r w:rsidRPr="00891A28">
              <w:t>The height of each pattern.</w:t>
            </w:r>
          </w:p>
        </w:tc>
      </w:tr>
      <w:tr w:rsidR="007F2BF7" w:rsidRPr="00891A28" w14:paraId="4C9423B3" w14:textId="77777777">
        <w:trPr>
          <w:jc w:val="center"/>
        </w:trPr>
        <w:tc>
          <w:tcPr>
            <w:tcW w:w="1970" w:type="dxa"/>
            <w:tcBorders>
              <w:right w:val="single" w:sz="4" w:space="0" w:color="auto"/>
            </w:tcBorders>
          </w:tcPr>
          <w:p w14:paraId="334FC145" w14:textId="77777777" w:rsidR="007F2BF7" w:rsidRPr="003137CE" w:rsidRDefault="00EB5260" w:rsidP="00990EB6">
            <w:pPr>
              <w:pStyle w:val="Tabletext0"/>
              <w:keepNext/>
              <w:rPr>
                <w:b/>
                <w:bCs/>
              </w:rPr>
            </w:pPr>
            <w:r w:rsidRPr="003137CE">
              <w:rPr>
                <w:b/>
                <w:bCs/>
              </w:rPr>
              <w:t>GRAYMAX</w:t>
            </w:r>
          </w:p>
        </w:tc>
        <w:tc>
          <w:tcPr>
            <w:tcW w:w="1013" w:type="dxa"/>
            <w:tcBorders>
              <w:top w:val="single" w:sz="4" w:space="0" w:color="auto"/>
              <w:left w:val="single" w:sz="4" w:space="0" w:color="auto"/>
              <w:bottom w:val="single" w:sz="4" w:space="0" w:color="auto"/>
              <w:right w:val="single" w:sz="4" w:space="0" w:color="auto"/>
            </w:tcBorders>
          </w:tcPr>
          <w:p w14:paraId="15B63B8D" w14:textId="77777777" w:rsidR="007F2BF7" w:rsidRPr="00891A28" w:rsidRDefault="00EB5260" w:rsidP="00990EB6">
            <w:pPr>
              <w:pStyle w:val="Tabletext0"/>
              <w:keepNext/>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0B174EA4" w14:textId="77777777" w:rsidR="007F2BF7" w:rsidRPr="00891A28" w:rsidRDefault="00EB5260" w:rsidP="00990EB6">
            <w:pPr>
              <w:pStyle w:val="Tabletext0"/>
              <w:keepNext/>
              <w:jc w:val="center"/>
            </w:pPr>
            <w:r w:rsidRPr="00891A28">
              <w:t>32</w:t>
            </w:r>
          </w:p>
        </w:tc>
        <w:tc>
          <w:tcPr>
            <w:tcW w:w="951" w:type="dxa"/>
            <w:tcBorders>
              <w:top w:val="single" w:sz="4" w:space="0" w:color="auto"/>
              <w:left w:val="single" w:sz="4" w:space="0" w:color="auto"/>
              <w:bottom w:val="single" w:sz="4" w:space="0" w:color="auto"/>
              <w:right w:val="single" w:sz="4" w:space="0" w:color="auto"/>
            </w:tcBorders>
          </w:tcPr>
          <w:p w14:paraId="1830A8D2" w14:textId="77777777" w:rsidR="007F2BF7" w:rsidRPr="00891A28" w:rsidRDefault="00EB5260" w:rsidP="00990EB6">
            <w:pPr>
              <w:pStyle w:val="Tabletext0"/>
              <w:keepNext/>
              <w:jc w:val="center"/>
            </w:pPr>
            <w:r w:rsidRPr="00891A28">
              <w:t>N</w:t>
            </w:r>
          </w:p>
        </w:tc>
        <w:tc>
          <w:tcPr>
            <w:tcW w:w="4721" w:type="dxa"/>
            <w:tcBorders>
              <w:left w:val="single" w:sz="4" w:space="0" w:color="auto"/>
            </w:tcBorders>
          </w:tcPr>
          <w:p w14:paraId="1DC93F75" w14:textId="77777777" w:rsidR="007F2BF7" w:rsidRPr="00891A28" w:rsidRDefault="00EB5260" w:rsidP="00990EB6">
            <w:pPr>
              <w:pStyle w:val="Tabletext0"/>
              <w:keepNext/>
            </w:pPr>
            <w:r w:rsidRPr="00891A28">
              <w:t>The largest gray-scale value for which a pattern is given.</w:t>
            </w:r>
          </w:p>
        </w:tc>
      </w:tr>
      <w:tr w:rsidR="007F2BF7" w:rsidRPr="00891A28" w14:paraId="543EB261" w14:textId="77777777">
        <w:trPr>
          <w:jc w:val="center"/>
        </w:trPr>
        <w:tc>
          <w:tcPr>
            <w:tcW w:w="1970" w:type="dxa"/>
            <w:tcBorders>
              <w:right w:val="single" w:sz="4" w:space="0" w:color="auto"/>
            </w:tcBorders>
          </w:tcPr>
          <w:p w14:paraId="6A2A6CB5" w14:textId="77777777" w:rsidR="007F2BF7" w:rsidRPr="003137CE" w:rsidRDefault="00EB5260" w:rsidP="00990EB6">
            <w:pPr>
              <w:pStyle w:val="Tabletext0"/>
              <w:keepNext/>
              <w:rPr>
                <w:b/>
                <w:bCs/>
              </w:rPr>
            </w:pPr>
            <w:r w:rsidRPr="003137CE">
              <w:rPr>
                <w:b/>
                <w:bCs/>
              </w:rPr>
              <w:t>HDTEMPLATE</w:t>
            </w:r>
          </w:p>
        </w:tc>
        <w:tc>
          <w:tcPr>
            <w:tcW w:w="1013" w:type="dxa"/>
            <w:tcBorders>
              <w:top w:val="single" w:sz="4" w:space="0" w:color="auto"/>
              <w:left w:val="single" w:sz="4" w:space="0" w:color="auto"/>
              <w:bottom w:val="single" w:sz="4" w:space="0" w:color="auto"/>
              <w:right w:val="single" w:sz="4" w:space="0" w:color="auto"/>
            </w:tcBorders>
          </w:tcPr>
          <w:p w14:paraId="78993E0F" w14:textId="77777777" w:rsidR="007F2BF7" w:rsidRPr="00891A28" w:rsidRDefault="00EB5260" w:rsidP="00990EB6">
            <w:pPr>
              <w:pStyle w:val="Tabletext0"/>
              <w:keepNext/>
              <w:jc w:val="center"/>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29EEAB47" w14:textId="77777777" w:rsidR="007F2BF7" w:rsidRPr="00891A28" w:rsidRDefault="00EB5260" w:rsidP="00990EB6">
            <w:pPr>
              <w:pStyle w:val="Tabletext0"/>
              <w:keepNext/>
              <w:jc w:val="center"/>
            </w:pPr>
            <w:r w:rsidRPr="00891A28">
              <w:t>2</w:t>
            </w:r>
          </w:p>
        </w:tc>
        <w:tc>
          <w:tcPr>
            <w:tcW w:w="951" w:type="dxa"/>
            <w:tcBorders>
              <w:top w:val="single" w:sz="4" w:space="0" w:color="auto"/>
              <w:left w:val="single" w:sz="4" w:space="0" w:color="auto"/>
              <w:bottom w:val="single" w:sz="4" w:space="0" w:color="auto"/>
              <w:right w:val="single" w:sz="4" w:space="0" w:color="auto"/>
            </w:tcBorders>
          </w:tcPr>
          <w:p w14:paraId="442D96F0" w14:textId="77777777" w:rsidR="007F2BF7" w:rsidRPr="00891A28" w:rsidRDefault="00EB5260" w:rsidP="00990EB6">
            <w:pPr>
              <w:pStyle w:val="Tabletext0"/>
              <w:keepNext/>
              <w:jc w:val="center"/>
            </w:pPr>
            <w:r w:rsidRPr="00891A28">
              <w:t>N</w:t>
            </w:r>
          </w:p>
        </w:tc>
        <w:tc>
          <w:tcPr>
            <w:tcW w:w="4721" w:type="dxa"/>
            <w:tcBorders>
              <w:left w:val="single" w:sz="4" w:space="0" w:color="auto"/>
            </w:tcBorders>
          </w:tcPr>
          <w:p w14:paraId="24044E5B" w14:textId="77777777" w:rsidR="007F2BF7" w:rsidRPr="00891A28" w:rsidRDefault="00EB5260" w:rsidP="00990EB6">
            <w:pPr>
              <w:pStyle w:val="Tabletext0"/>
              <w:keepNext/>
            </w:pPr>
            <w:r w:rsidRPr="00891A28">
              <w:t>The template used to code the patterns.</w:t>
            </w:r>
            <w:r w:rsidRPr="00891A28">
              <w:rPr>
                <w:position w:val="6"/>
                <w:sz w:val="14"/>
              </w:rPr>
              <w:t>a)</w:t>
            </w:r>
          </w:p>
        </w:tc>
      </w:tr>
      <w:tr w:rsidR="007F2BF7" w:rsidRPr="00891A28" w14:paraId="41166CEA" w14:textId="77777777">
        <w:trPr>
          <w:jc w:val="center"/>
        </w:trPr>
        <w:tc>
          <w:tcPr>
            <w:tcW w:w="9304" w:type="dxa"/>
            <w:gridSpan w:val="5"/>
          </w:tcPr>
          <w:p w14:paraId="044E0B5C" w14:textId="77777777" w:rsidR="007F2BF7" w:rsidRPr="00891A28" w:rsidRDefault="00EB5260" w:rsidP="003137CE">
            <w:pPr>
              <w:pStyle w:val="Tabletext0"/>
              <w:tabs>
                <w:tab w:val="left" w:pos="226"/>
              </w:tabs>
            </w:pPr>
            <w:r w:rsidRPr="00891A28">
              <w:rPr>
                <w:position w:val="6"/>
                <w:sz w:val="14"/>
              </w:rPr>
              <w:t>a)</w:t>
            </w:r>
            <w:r w:rsidRPr="00891A28">
              <w:rPr>
                <w:position w:val="6"/>
                <w:sz w:val="14"/>
              </w:rPr>
              <w:tab/>
            </w:r>
            <w:r w:rsidRPr="00891A28">
              <w:t xml:space="preserve">Unused if </w:t>
            </w:r>
            <w:r w:rsidRPr="003137CE">
              <w:rPr>
                <w:b/>
                <w:bCs/>
              </w:rPr>
              <w:t>HDMMR </w:t>
            </w:r>
            <w:r w:rsidRPr="003137CE">
              <w:rPr>
                <w:rFonts w:ascii="Symbol" w:hAnsi="Symbol"/>
                <w:b/>
                <w:bCs/>
              </w:rPr>
              <w:t></w:t>
            </w:r>
            <w:r w:rsidRPr="003137CE">
              <w:rPr>
                <w:b/>
                <w:bCs/>
              </w:rPr>
              <w:t> 1</w:t>
            </w:r>
            <w:r w:rsidRPr="00891A28">
              <w:t>.</w:t>
            </w:r>
          </w:p>
        </w:tc>
      </w:tr>
    </w:tbl>
    <w:p w14:paraId="518BE854" w14:textId="77777777" w:rsidR="007F2BF7" w:rsidRPr="00891A28" w:rsidRDefault="00EB5260">
      <w:pPr>
        <w:pStyle w:val="Heading3"/>
      </w:pPr>
      <w:bookmarkStart w:id="698" w:name="_Toc524615836"/>
      <w:r w:rsidRPr="00891A28">
        <w:t>6.7.3</w:t>
      </w:r>
      <w:r w:rsidRPr="00891A28">
        <w:tab/>
      </w:r>
      <w:bookmarkStart w:id="699" w:name="x1-1090006.7.3"/>
      <w:bookmarkStart w:id="700" w:name="QQ1-1-157"/>
      <w:bookmarkEnd w:id="699"/>
      <w:bookmarkEnd w:id="700"/>
      <w:r w:rsidRPr="00891A28">
        <w:t>Return value</w:t>
      </w:r>
      <w:bookmarkEnd w:id="698"/>
    </w:p>
    <w:p w14:paraId="7F5CAE89" w14:textId="77777777" w:rsidR="007F2BF7" w:rsidRPr="00891A28" w:rsidRDefault="00EB5260">
      <w:r w:rsidRPr="00891A28">
        <w:t>The variable whose value is the result of this decoding procedure is shown in Table 25.</w:t>
      </w:r>
    </w:p>
    <w:p w14:paraId="21A0BDAD" w14:textId="77777777" w:rsidR="007F2BF7" w:rsidRPr="00891A28" w:rsidRDefault="00EB5260" w:rsidP="003137CE">
      <w:pPr>
        <w:pStyle w:val="TableNoTitle"/>
      </w:pPr>
      <w:bookmarkStart w:id="701" w:name="_Toc524615989"/>
      <w:r w:rsidRPr="00891A28">
        <w:t>Table 25 – Return value from the pattern dictionary decoding procedure</w:t>
      </w:r>
      <w:bookmarkEnd w:id="70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37"/>
        <w:gridCol w:w="931"/>
        <w:gridCol w:w="4593"/>
      </w:tblGrid>
      <w:tr w:rsidR="007F2BF7" w:rsidRPr="00891A28" w14:paraId="095027DB" w14:textId="77777777">
        <w:trPr>
          <w:jc w:val="center"/>
        </w:trPr>
        <w:tc>
          <w:tcPr>
            <w:tcW w:w="1970" w:type="dxa"/>
            <w:tcBorders>
              <w:bottom w:val="single" w:sz="4" w:space="0" w:color="auto"/>
            </w:tcBorders>
            <w:vAlign w:val="center"/>
          </w:tcPr>
          <w:p w14:paraId="2E994BB9" w14:textId="77777777" w:rsidR="007F2BF7" w:rsidRPr="00891A28" w:rsidRDefault="00EB5260" w:rsidP="003137CE">
            <w:pPr>
              <w:pStyle w:val="Tablehead0"/>
            </w:pPr>
            <w:r w:rsidRPr="00891A28">
              <w:t xml:space="preserve">Name </w:t>
            </w:r>
          </w:p>
        </w:tc>
        <w:tc>
          <w:tcPr>
            <w:tcW w:w="1013" w:type="dxa"/>
            <w:tcBorders>
              <w:bottom w:val="single" w:sz="4" w:space="0" w:color="auto"/>
            </w:tcBorders>
            <w:vAlign w:val="center"/>
          </w:tcPr>
          <w:p w14:paraId="49FAC2AF" w14:textId="77777777" w:rsidR="007F2BF7" w:rsidRPr="00891A28" w:rsidRDefault="00EB5260" w:rsidP="003137CE">
            <w:pPr>
              <w:pStyle w:val="Tablehead0"/>
            </w:pPr>
            <w:r w:rsidRPr="00891A28">
              <w:t xml:space="preserve">Type </w:t>
            </w:r>
          </w:p>
        </w:tc>
        <w:tc>
          <w:tcPr>
            <w:tcW w:w="649" w:type="dxa"/>
            <w:tcBorders>
              <w:bottom w:val="single" w:sz="4" w:space="0" w:color="auto"/>
            </w:tcBorders>
            <w:vAlign w:val="center"/>
          </w:tcPr>
          <w:p w14:paraId="340BA28B" w14:textId="77777777" w:rsidR="007F2BF7" w:rsidRPr="00891A28" w:rsidRDefault="00EB5260" w:rsidP="003137CE">
            <w:pPr>
              <w:pStyle w:val="Tablehead0"/>
            </w:pPr>
            <w:r w:rsidRPr="00891A28">
              <w:t>Size</w:t>
            </w:r>
            <w:r w:rsidRPr="00891A28">
              <w:br/>
              <w:t>(bits)</w:t>
            </w:r>
          </w:p>
        </w:tc>
        <w:tc>
          <w:tcPr>
            <w:tcW w:w="951" w:type="dxa"/>
            <w:tcBorders>
              <w:bottom w:val="single" w:sz="4" w:space="0" w:color="auto"/>
            </w:tcBorders>
            <w:vAlign w:val="center"/>
          </w:tcPr>
          <w:p w14:paraId="3D6788B6" w14:textId="77777777" w:rsidR="007F2BF7" w:rsidRPr="00891A28" w:rsidRDefault="00EB5260" w:rsidP="003137CE">
            <w:pPr>
              <w:pStyle w:val="Tablehead0"/>
            </w:pPr>
            <w:r w:rsidRPr="00891A28">
              <w:t>Signed?</w:t>
            </w:r>
          </w:p>
        </w:tc>
        <w:tc>
          <w:tcPr>
            <w:tcW w:w="4721" w:type="dxa"/>
            <w:tcBorders>
              <w:bottom w:val="single" w:sz="4" w:space="0" w:color="auto"/>
            </w:tcBorders>
            <w:vAlign w:val="center"/>
          </w:tcPr>
          <w:p w14:paraId="47F47C44" w14:textId="77777777" w:rsidR="007F2BF7" w:rsidRPr="00891A28" w:rsidRDefault="00EB5260" w:rsidP="003137CE">
            <w:pPr>
              <w:pStyle w:val="Tablehead0"/>
            </w:pPr>
            <w:r w:rsidRPr="00891A28">
              <w:t xml:space="preserve">Description and restrictions </w:t>
            </w:r>
          </w:p>
        </w:tc>
      </w:tr>
      <w:tr w:rsidR="007F2BF7" w:rsidRPr="00891A28" w14:paraId="0DCAF96B" w14:textId="77777777">
        <w:trPr>
          <w:jc w:val="center"/>
        </w:trPr>
        <w:tc>
          <w:tcPr>
            <w:tcW w:w="1970" w:type="dxa"/>
            <w:tcBorders>
              <w:bottom w:val="single" w:sz="4" w:space="0" w:color="auto"/>
              <w:right w:val="single" w:sz="4" w:space="0" w:color="auto"/>
            </w:tcBorders>
          </w:tcPr>
          <w:p w14:paraId="6315A64B" w14:textId="77777777" w:rsidR="007F2BF7" w:rsidRPr="003137CE" w:rsidRDefault="00EB5260" w:rsidP="003137CE">
            <w:pPr>
              <w:pStyle w:val="Tabletext0"/>
              <w:rPr>
                <w:b/>
                <w:bCs/>
              </w:rPr>
            </w:pPr>
            <w:r w:rsidRPr="003137CE">
              <w:rPr>
                <w:b/>
                <w:bCs/>
              </w:rPr>
              <w:t>HDPATS</w:t>
            </w:r>
          </w:p>
        </w:tc>
        <w:tc>
          <w:tcPr>
            <w:tcW w:w="2613" w:type="dxa"/>
            <w:gridSpan w:val="3"/>
            <w:tcBorders>
              <w:top w:val="single" w:sz="4" w:space="0" w:color="auto"/>
              <w:left w:val="single" w:sz="4" w:space="0" w:color="auto"/>
              <w:bottom w:val="single" w:sz="4" w:space="0" w:color="auto"/>
              <w:right w:val="single" w:sz="4" w:space="0" w:color="auto"/>
            </w:tcBorders>
          </w:tcPr>
          <w:p w14:paraId="50996BC1" w14:textId="77777777" w:rsidR="007F2BF7" w:rsidRPr="00891A28" w:rsidRDefault="00EB5260" w:rsidP="003137CE">
            <w:pPr>
              <w:pStyle w:val="Tabletext0"/>
            </w:pPr>
            <w:r w:rsidRPr="00891A28">
              <w:t>Array of patterns</w:t>
            </w:r>
          </w:p>
        </w:tc>
        <w:tc>
          <w:tcPr>
            <w:tcW w:w="4721" w:type="dxa"/>
            <w:tcBorders>
              <w:left w:val="single" w:sz="4" w:space="0" w:color="auto"/>
              <w:bottom w:val="single" w:sz="4" w:space="0" w:color="auto"/>
            </w:tcBorders>
          </w:tcPr>
          <w:p w14:paraId="28C7A328" w14:textId="77777777" w:rsidR="007F2BF7" w:rsidRPr="00891A28" w:rsidRDefault="00EB5260" w:rsidP="003137CE">
            <w:pPr>
              <w:pStyle w:val="Tabletext0"/>
            </w:pPr>
            <w:r w:rsidRPr="00891A28">
              <w:t xml:space="preserve">The patterns exported by this pattern dictionary. Contains </w:t>
            </w:r>
            <w:r w:rsidRPr="003137CE">
              <w:rPr>
                <w:b/>
                <w:bCs/>
              </w:rPr>
              <w:t>GRAYMAX</w:t>
            </w:r>
            <w:r w:rsidRPr="00891A28">
              <w:t> </w:t>
            </w:r>
            <w:r w:rsidRPr="00891A28">
              <w:rPr>
                <w:rFonts w:ascii="Symbol" w:hAnsi="Symbol"/>
              </w:rPr>
              <w:t></w:t>
            </w:r>
            <w:r w:rsidRPr="00891A28">
              <w:t> 1 patterns.</w:t>
            </w:r>
          </w:p>
        </w:tc>
      </w:tr>
    </w:tbl>
    <w:p w14:paraId="30E68F80" w14:textId="2E7CD05F" w:rsidR="007F2BF7" w:rsidRPr="00891A28" w:rsidRDefault="00EB5260">
      <w:pPr>
        <w:pStyle w:val="Heading3"/>
      </w:pPr>
      <w:bookmarkStart w:id="702" w:name="_Toc524615837"/>
      <w:r w:rsidRPr="00891A28">
        <w:t>6.7.4</w:t>
      </w:r>
      <w:r w:rsidRPr="00891A28">
        <w:tab/>
      </w:r>
      <w:bookmarkStart w:id="703" w:name="x1-1100006.7.4"/>
      <w:bookmarkStart w:id="704" w:name="QQ1-1-159"/>
      <w:bookmarkEnd w:id="703"/>
      <w:bookmarkEnd w:id="704"/>
      <w:r w:rsidRPr="00891A28">
        <w:t>Variables used in decoding</w:t>
      </w:r>
      <w:bookmarkEnd w:id="702"/>
    </w:p>
    <w:p w14:paraId="181BF50C" w14:textId="77777777" w:rsidR="007F2BF7" w:rsidRPr="00891A28" w:rsidRDefault="00EB5260">
      <w:r w:rsidRPr="00891A28">
        <w:t>The variables used by this decoding procedure are shown in Table 26.</w:t>
      </w:r>
    </w:p>
    <w:p w14:paraId="03949525" w14:textId="77777777" w:rsidR="007F2BF7" w:rsidRPr="00891A28" w:rsidRDefault="00EB5260" w:rsidP="003137CE">
      <w:pPr>
        <w:pStyle w:val="TableNoTitle"/>
      </w:pPr>
      <w:bookmarkStart w:id="705" w:name="_Toc524615990"/>
      <w:r w:rsidRPr="00891A28">
        <w:t>Table 26 – Variables used in the pattern dictionary decoding procedure</w:t>
      </w:r>
      <w:bookmarkEnd w:id="70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991"/>
        <w:gridCol w:w="637"/>
        <w:gridCol w:w="931"/>
        <w:gridCol w:w="4593"/>
      </w:tblGrid>
      <w:tr w:rsidR="007F2BF7" w:rsidRPr="00891A28" w14:paraId="7026E700" w14:textId="77777777">
        <w:trPr>
          <w:jc w:val="center"/>
        </w:trPr>
        <w:tc>
          <w:tcPr>
            <w:tcW w:w="1970" w:type="dxa"/>
            <w:tcBorders>
              <w:bottom w:val="single" w:sz="4" w:space="0" w:color="auto"/>
            </w:tcBorders>
            <w:vAlign w:val="center"/>
          </w:tcPr>
          <w:p w14:paraId="762A605D" w14:textId="77777777" w:rsidR="007F2BF7" w:rsidRPr="00891A28" w:rsidRDefault="00EB5260" w:rsidP="003137CE">
            <w:pPr>
              <w:pStyle w:val="Tablehead0"/>
            </w:pPr>
            <w:r w:rsidRPr="00891A28">
              <w:t xml:space="preserve">Name </w:t>
            </w:r>
          </w:p>
        </w:tc>
        <w:tc>
          <w:tcPr>
            <w:tcW w:w="1013" w:type="dxa"/>
            <w:tcBorders>
              <w:bottom w:val="single" w:sz="4" w:space="0" w:color="auto"/>
            </w:tcBorders>
            <w:vAlign w:val="center"/>
          </w:tcPr>
          <w:p w14:paraId="52BFCB44" w14:textId="77777777" w:rsidR="007F2BF7" w:rsidRPr="00891A28" w:rsidRDefault="00EB5260" w:rsidP="003137CE">
            <w:pPr>
              <w:pStyle w:val="Tablehead0"/>
            </w:pPr>
            <w:r w:rsidRPr="00891A28">
              <w:t xml:space="preserve">Type </w:t>
            </w:r>
          </w:p>
        </w:tc>
        <w:tc>
          <w:tcPr>
            <w:tcW w:w="649" w:type="dxa"/>
            <w:tcBorders>
              <w:bottom w:val="single" w:sz="4" w:space="0" w:color="auto"/>
            </w:tcBorders>
            <w:vAlign w:val="center"/>
          </w:tcPr>
          <w:p w14:paraId="22E5D6BB" w14:textId="77777777" w:rsidR="007F2BF7" w:rsidRPr="00891A28" w:rsidRDefault="00EB5260" w:rsidP="003137CE">
            <w:pPr>
              <w:pStyle w:val="Tablehead0"/>
            </w:pPr>
            <w:r w:rsidRPr="00891A28">
              <w:t>Size</w:t>
            </w:r>
            <w:r w:rsidRPr="00891A28">
              <w:br/>
              <w:t>(bits)</w:t>
            </w:r>
          </w:p>
        </w:tc>
        <w:tc>
          <w:tcPr>
            <w:tcW w:w="951" w:type="dxa"/>
            <w:tcBorders>
              <w:bottom w:val="single" w:sz="4" w:space="0" w:color="auto"/>
            </w:tcBorders>
            <w:vAlign w:val="center"/>
          </w:tcPr>
          <w:p w14:paraId="666B9468" w14:textId="77777777" w:rsidR="007F2BF7" w:rsidRPr="00891A28" w:rsidRDefault="00EB5260" w:rsidP="003137CE">
            <w:pPr>
              <w:pStyle w:val="Tablehead0"/>
            </w:pPr>
            <w:r w:rsidRPr="00891A28">
              <w:t>Signed?</w:t>
            </w:r>
          </w:p>
        </w:tc>
        <w:tc>
          <w:tcPr>
            <w:tcW w:w="4721" w:type="dxa"/>
            <w:tcBorders>
              <w:bottom w:val="single" w:sz="4" w:space="0" w:color="auto"/>
            </w:tcBorders>
            <w:vAlign w:val="center"/>
          </w:tcPr>
          <w:p w14:paraId="482936C4" w14:textId="77777777" w:rsidR="007F2BF7" w:rsidRPr="00891A28" w:rsidRDefault="00EB5260" w:rsidP="003137CE">
            <w:pPr>
              <w:pStyle w:val="Tablehead0"/>
            </w:pPr>
            <w:r w:rsidRPr="00891A28">
              <w:t xml:space="preserve">Description and restrictions </w:t>
            </w:r>
          </w:p>
        </w:tc>
      </w:tr>
      <w:tr w:rsidR="007F2BF7" w:rsidRPr="00891A28" w14:paraId="767F845E" w14:textId="77777777">
        <w:trPr>
          <w:jc w:val="center"/>
        </w:trPr>
        <w:tc>
          <w:tcPr>
            <w:tcW w:w="1970" w:type="dxa"/>
            <w:tcBorders>
              <w:right w:val="single" w:sz="4" w:space="0" w:color="auto"/>
            </w:tcBorders>
          </w:tcPr>
          <w:p w14:paraId="1F78D720" w14:textId="77777777" w:rsidR="007F2BF7" w:rsidRPr="00891A28" w:rsidRDefault="00EB5260" w:rsidP="003137CE">
            <w:pPr>
              <w:pStyle w:val="Tabletext0"/>
            </w:pPr>
            <w:r w:rsidRPr="00891A28">
              <w:t>GRAY</w:t>
            </w:r>
          </w:p>
        </w:tc>
        <w:tc>
          <w:tcPr>
            <w:tcW w:w="1013" w:type="dxa"/>
            <w:tcBorders>
              <w:top w:val="single" w:sz="4" w:space="0" w:color="auto"/>
              <w:left w:val="single" w:sz="4" w:space="0" w:color="auto"/>
              <w:bottom w:val="single" w:sz="4" w:space="0" w:color="auto"/>
              <w:right w:val="single" w:sz="4" w:space="0" w:color="auto"/>
            </w:tcBorders>
          </w:tcPr>
          <w:p w14:paraId="79E19E4B" w14:textId="77777777" w:rsidR="007F2BF7" w:rsidRPr="00891A28" w:rsidRDefault="00EB5260" w:rsidP="003137CE">
            <w:pPr>
              <w:pStyle w:val="Tabletext0"/>
            </w:pPr>
            <w:r w:rsidRPr="00891A28">
              <w:t>Integer</w:t>
            </w:r>
          </w:p>
        </w:tc>
        <w:tc>
          <w:tcPr>
            <w:tcW w:w="649" w:type="dxa"/>
            <w:tcBorders>
              <w:top w:val="single" w:sz="4" w:space="0" w:color="auto"/>
              <w:left w:val="single" w:sz="4" w:space="0" w:color="auto"/>
              <w:bottom w:val="single" w:sz="4" w:space="0" w:color="auto"/>
              <w:right w:val="single" w:sz="4" w:space="0" w:color="auto"/>
            </w:tcBorders>
          </w:tcPr>
          <w:p w14:paraId="5F82A1E0" w14:textId="77777777" w:rsidR="007F2BF7" w:rsidRPr="00891A28" w:rsidRDefault="00EB5260" w:rsidP="003137CE">
            <w:pPr>
              <w:pStyle w:val="Tabletext0"/>
            </w:pPr>
            <w:r w:rsidRPr="00891A28">
              <w:t>32</w:t>
            </w:r>
          </w:p>
        </w:tc>
        <w:tc>
          <w:tcPr>
            <w:tcW w:w="951" w:type="dxa"/>
            <w:tcBorders>
              <w:top w:val="single" w:sz="4" w:space="0" w:color="auto"/>
              <w:left w:val="single" w:sz="4" w:space="0" w:color="auto"/>
              <w:bottom w:val="single" w:sz="4" w:space="0" w:color="auto"/>
              <w:right w:val="single" w:sz="4" w:space="0" w:color="auto"/>
            </w:tcBorders>
          </w:tcPr>
          <w:p w14:paraId="3188E751" w14:textId="77777777" w:rsidR="007F2BF7" w:rsidRPr="00891A28" w:rsidRDefault="00EB5260" w:rsidP="003137CE">
            <w:pPr>
              <w:pStyle w:val="Tabletext0"/>
            </w:pPr>
            <w:r w:rsidRPr="00891A28">
              <w:t>N</w:t>
            </w:r>
          </w:p>
        </w:tc>
        <w:tc>
          <w:tcPr>
            <w:tcW w:w="4721" w:type="dxa"/>
            <w:tcBorders>
              <w:left w:val="single" w:sz="4" w:space="0" w:color="auto"/>
            </w:tcBorders>
          </w:tcPr>
          <w:p w14:paraId="6C1ED934" w14:textId="77777777" w:rsidR="007F2BF7" w:rsidRPr="00891A28" w:rsidRDefault="00EB5260" w:rsidP="003137CE">
            <w:pPr>
              <w:pStyle w:val="Tabletext0"/>
            </w:pPr>
            <w:r w:rsidRPr="00891A28">
              <w:t>Gray-scale index.</w:t>
            </w:r>
          </w:p>
        </w:tc>
      </w:tr>
      <w:tr w:rsidR="007F2BF7" w:rsidRPr="00891A28" w14:paraId="640B1DDB" w14:textId="77777777">
        <w:trPr>
          <w:jc w:val="center"/>
        </w:trPr>
        <w:tc>
          <w:tcPr>
            <w:tcW w:w="1970" w:type="dxa"/>
            <w:tcBorders>
              <w:right w:val="single" w:sz="4" w:space="0" w:color="auto"/>
            </w:tcBorders>
          </w:tcPr>
          <w:p w14:paraId="1505FA52" w14:textId="77777777" w:rsidR="007F2BF7" w:rsidRPr="00891A28" w:rsidRDefault="00EB5260" w:rsidP="003137CE">
            <w:pPr>
              <w:pStyle w:val="Tabletext0"/>
            </w:pPr>
            <w:r w:rsidRPr="00891A28">
              <w:rPr>
                <w:i/>
                <w:iCs/>
              </w:rPr>
              <w:t>B</w:t>
            </w:r>
            <w:r w:rsidRPr="00891A28">
              <w:rPr>
                <w:i/>
                <w:iCs/>
                <w:position w:val="-4"/>
                <w:sz w:val="14"/>
              </w:rPr>
              <w:t>HDC</w:t>
            </w:r>
          </w:p>
        </w:tc>
        <w:tc>
          <w:tcPr>
            <w:tcW w:w="2613" w:type="dxa"/>
            <w:gridSpan w:val="3"/>
            <w:tcBorders>
              <w:top w:val="single" w:sz="4" w:space="0" w:color="auto"/>
              <w:left w:val="single" w:sz="4" w:space="0" w:color="auto"/>
              <w:bottom w:val="single" w:sz="4" w:space="0" w:color="auto"/>
              <w:right w:val="single" w:sz="4" w:space="0" w:color="auto"/>
            </w:tcBorders>
          </w:tcPr>
          <w:p w14:paraId="2160CC1F" w14:textId="77777777" w:rsidR="007F2BF7" w:rsidRPr="00891A28" w:rsidRDefault="00EB5260" w:rsidP="003137CE">
            <w:pPr>
              <w:pStyle w:val="Tabletext0"/>
            </w:pPr>
            <w:r w:rsidRPr="00891A28">
              <w:t>Bitmap</w:t>
            </w:r>
          </w:p>
        </w:tc>
        <w:tc>
          <w:tcPr>
            <w:tcW w:w="4721" w:type="dxa"/>
            <w:tcBorders>
              <w:left w:val="single" w:sz="4" w:space="0" w:color="auto"/>
            </w:tcBorders>
          </w:tcPr>
          <w:p w14:paraId="19837ACF" w14:textId="77777777" w:rsidR="007F2BF7" w:rsidRPr="00891A28" w:rsidRDefault="00EB5260" w:rsidP="003137CE">
            <w:pPr>
              <w:pStyle w:val="Tabletext0"/>
            </w:pPr>
            <w:r w:rsidRPr="00891A28">
              <w:t>The dictionary collective bitmap.</w:t>
            </w:r>
          </w:p>
        </w:tc>
      </w:tr>
      <w:tr w:rsidR="007F2BF7" w:rsidRPr="00891A28" w14:paraId="439AFF66" w14:textId="77777777">
        <w:trPr>
          <w:jc w:val="center"/>
        </w:trPr>
        <w:tc>
          <w:tcPr>
            <w:tcW w:w="1970" w:type="dxa"/>
            <w:tcBorders>
              <w:bottom w:val="single" w:sz="4" w:space="0" w:color="auto"/>
              <w:right w:val="single" w:sz="4" w:space="0" w:color="auto"/>
            </w:tcBorders>
          </w:tcPr>
          <w:p w14:paraId="19853F6A" w14:textId="77777777" w:rsidR="007F2BF7" w:rsidRPr="00891A28" w:rsidRDefault="00EB5260" w:rsidP="003137CE">
            <w:pPr>
              <w:pStyle w:val="Tabletext0"/>
            </w:pPr>
            <w:r w:rsidRPr="00891A28">
              <w:rPr>
                <w:i/>
                <w:iCs/>
              </w:rPr>
              <w:t>B</w:t>
            </w:r>
            <w:r w:rsidRPr="00891A28">
              <w:rPr>
                <w:i/>
                <w:iCs/>
                <w:position w:val="-4"/>
                <w:sz w:val="14"/>
              </w:rPr>
              <w:t>P</w:t>
            </w:r>
          </w:p>
        </w:tc>
        <w:tc>
          <w:tcPr>
            <w:tcW w:w="2613" w:type="dxa"/>
            <w:gridSpan w:val="3"/>
            <w:tcBorders>
              <w:top w:val="single" w:sz="4" w:space="0" w:color="auto"/>
              <w:left w:val="single" w:sz="4" w:space="0" w:color="auto"/>
              <w:bottom w:val="single" w:sz="4" w:space="0" w:color="auto"/>
              <w:right w:val="single" w:sz="4" w:space="0" w:color="auto"/>
            </w:tcBorders>
          </w:tcPr>
          <w:p w14:paraId="27DE8BB8" w14:textId="77777777" w:rsidR="007F2BF7" w:rsidRPr="00891A28" w:rsidRDefault="00EB5260" w:rsidP="003137CE">
            <w:pPr>
              <w:pStyle w:val="Tabletext0"/>
            </w:pPr>
            <w:r w:rsidRPr="00891A28">
              <w:t>Bitmap</w:t>
            </w:r>
          </w:p>
        </w:tc>
        <w:tc>
          <w:tcPr>
            <w:tcW w:w="4721" w:type="dxa"/>
            <w:tcBorders>
              <w:left w:val="single" w:sz="4" w:space="0" w:color="auto"/>
              <w:bottom w:val="single" w:sz="4" w:space="0" w:color="auto"/>
            </w:tcBorders>
          </w:tcPr>
          <w:p w14:paraId="1FA2CCE4" w14:textId="77777777" w:rsidR="007F2BF7" w:rsidRPr="00891A28" w:rsidRDefault="00EB5260" w:rsidP="003137CE">
            <w:pPr>
              <w:pStyle w:val="Tabletext0"/>
            </w:pPr>
            <w:r w:rsidRPr="00891A28">
              <w:t xml:space="preserve">A bitmap of size </w:t>
            </w:r>
            <w:r w:rsidRPr="00891A28">
              <w:rPr>
                <w:b/>
                <w:bCs/>
              </w:rPr>
              <w:t>HDPW</w:t>
            </w:r>
            <w:r w:rsidRPr="00891A28">
              <w:t xml:space="preserve"> by </w:t>
            </w:r>
            <w:r w:rsidRPr="00891A28">
              <w:rPr>
                <w:b/>
                <w:bCs/>
              </w:rPr>
              <w:t>HDPH</w:t>
            </w:r>
            <w:r w:rsidRPr="00891A28">
              <w:t>.</w:t>
            </w:r>
          </w:p>
        </w:tc>
      </w:tr>
    </w:tbl>
    <w:p w14:paraId="6634CAAE" w14:textId="77777777" w:rsidR="007F2BF7" w:rsidRPr="00891A28" w:rsidRDefault="00EB5260">
      <w:pPr>
        <w:pStyle w:val="Heading3"/>
      </w:pPr>
      <w:bookmarkStart w:id="706" w:name="_Toc524615838"/>
      <w:r w:rsidRPr="00891A28">
        <w:t>6.7.5</w:t>
      </w:r>
      <w:r w:rsidRPr="00891A28">
        <w:tab/>
      </w:r>
      <w:bookmarkStart w:id="707" w:name="x1-1110006.7.5"/>
      <w:bookmarkStart w:id="708" w:name="QQ1-1-161"/>
      <w:bookmarkEnd w:id="707"/>
      <w:bookmarkEnd w:id="708"/>
      <w:r w:rsidRPr="00891A28">
        <w:t>Decoding the pattern dictionary</w:t>
      </w:r>
      <w:bookmarkEnd w:id="706"/>
    </w:p>
    <w:p w14:paraId="12505CEA" w14:textId="77777777" w:rsidR="007F2BF7" w:rsidRPr="00891A28" w:rsidRDefault="00EB5260">
      <w:r w:rsidRPr="00891A28">
        <w:t xml:space="preserve">The result of decoding a pattern dictionary is a set of patterns: </w:t>
      </w:r>
      <w:r w:rsidRPr="00891A28">
        <w:rPr>
          <w:b/>
          <w:bCs/>
        </w:rPr>
        <w:t>HDPATS[0]</w:t>
      </w:r>
      <w:r w:rsidRPr="00891A28">
        <w:t xml:space="preserve"> · · · </w:t>
      </w:r>
      <w:r w:rsidRPr="00891A28">
        <w:rPr>
          <w:b/>
          <w:bCs/>
        </w:rPr>
        <w:t>HDPATS[GRAYMAX]</w:t>
      </w:r>
      <w:r w:rsidRPr="00891A28">
        <w:t>. These patterns shall be the patterns produced by the following steps:</w:t>
      </w:r>
    </w:p>
    <w:p w14:paraId="30093F78" w14:textId="77777777" w:rsidR="007F2BF7" w:rsidRPr="00891A28" w:rsidRDefault="00EB5260">
      <w:pPr>
        <w:pStyle w:val="enumlev1"/>
      </w:pPr>
      <w:bookmarkStart w:id="709" w:name="x1-111002x1"/>
      <w:bookmarkEnd w:id="709"/>
      <w:r w:rsidRPr="00891A28">
        <w:t>1)</w:t>
      </w:r>
      <w:r w:rsidRPr="00891A28">
        <w:tab/>
        <w:t xml:space="preserve">Create a bitmap </w:t>
      </w:r>
      <w:r w:rsidRPr="00891A28">
        <w:rPr>
          <w:i/>
          <w:iCs/>
        </w:rPr>
        <w:t>B</w:t>
      </w:r>
      <w:r w:rsidRPr="00891A28">
        <w:rPr>
          <w:i/>
          <w:iCs/>
          <w:position w:val="-4"/>
          <w:sz w:val="16"/>
        </w:rPr>
        <w:t>HDC</w:t>
      </w:r>
      <w:r w:rsidRPr="00891A28">
        <w:t xml:space="preserve">. The height of this bitmap is </w:t>
      </w:r>
      <w:r w:rsidRPr="00891A28">
        <w:rPr>
          <w:b/>
          <w:bCs/>
        </w:rPr>
        <w:t>HDPH</w:t>
      </w:r>
      <w:r w:rsidRPr="00891A28">
        <w:t>. The width of the bitmap is (</w:t>
      </w:r>
      <w:r w:rsidRPr="00891A28">
        <w:rPr>
          <w:b/>
          <w:bCs/>
        </w:rPr>
        <w:t>GRAYMAX</w:t>
      </w:r>
      <w:r w:rsidRPr="00891A28">
        <w:t xml:space="preserve"> </w:t>
      </w:r>
      <w:r w:rsidRPr="00891A28">
        <w:rPr>
          <w:rFonts w:ascii="Symbol" w:hAnsi="Symbol"/>
        </w:rPr>
        <w:t></w:t>
      </w:r>
      <w:r w:rsidRPr="00891A28">
        <w:t xml:space="preserve"> 1) × </w:t>
      </w:r>
      <w:r w:rsidRPr="00891A28">
        <w:rPr>
          <w:b/>
          <w:bCs/>
        </w:rPr>
        <w:t>HDPW</w:t>
      </w:r>
      <w:r w:rsidRPr="00891A28">
        <w:t>. This bitmap contains all the patterns concatenated left to right.</w:t>
      </w:r>
    </w:p>
    <w:p w14:paraId="6DD4BCDA" w14:textId="77777777" w:rsidR="007F2BF7" w:rsidRPr="00891A28" w:rsidRDefault="00EB5260">
      <w:pPr>
        <w:pStyle w:val="enumlev1"/>
      </w:pPr>
      <w:bookmarkStart w:id="710" w:name="x1-111004x2"/>
      <w:bookmarkEnd w:id="710"/>
      <w:r w:rsidRPr="00891A28">
        <w:t>2)</w:t>
      </w:r>
      <w:r w:rsidRPr="00891A28">
        <w:tab/>
        <w:t>Decode the collective bitmap using a generic region decoding procedure as described in 6.2. Set the parameters to this decoding procedure as shown in Table 27.</w:t>
      </w:r>
    </w:p>
    <w:p w14:paraId="155DE45E" w14:textId="77777777" w:rsidR="007F2BF7" w:rsidRPr="00891A28" w:rsidRDefault="00EB5260">
      <w:pPr>
        <w:pStyle w:val="enumlev1"/>
      </w:pPr>
      <w:r w:rsidRPr="00891A28">
        <w:t>3)</w:t>
      </w:r>
      <w:r w:rsidRPr="00891A28">
        <w:tab/>
        <w:t>Set:</w:t>
      </w:r>
    </w:p>
    <w:p w14:paraId="4E0EB6A6" w14:textId="77777777" w:rsidR="007F2BF7" w:rsidRPr="00891A28" w:rsidRDefault="00EB5260">
      <w:pPr>
        <w:pStyle w:val="Equation"/>
        <w:spacing w:before="0" w:after="120"/>
        <w:jc w:val="center"/>
      </w:pPr>
      <w:r w:rsidRPr="00891A28">
        <w:t>GRAY  </w:t>
      </w:r>
      <w:r w:rsidRPr="00891A28">
        <w:rPr>
          <w:rFonts w:ascii="Symbol" w:hAnsi="Symbol"/>
        </w:rPr>
        <w:t></w:t>
      </w:r>
      <w:r w:rsidRPr="00891A28">
        <w:t>  0</w:t>
      </w:r>
    </w:p>
    <w:p w14:paraId="2581E99B" w14:textId="77777777" w:rsidR="007F2BF7" w:rsidRPr="00891A28" w:rsidRDefault="00EB5260">
      <w:pPr>
        <w:pStyle w:val="enumlev1"/>
      </w:pPr>
      <w:bookmarkStart w:id="711" w:name="x1-111010x4"/>
      <w:bookmarkEnd w:id="711"/>
      <w:r w:rsidRPr="00891A28">
        <w:t>4)</w:t>
      </w:r>
      <w:r w:rsidRPr="00891A28">
        <w:tab/>
        <w:t xml:space="preserve">While GRAY </w:t>
      </w:r>
      <w:r w:rsidRPr="00891A28">
        <w:rPr>
          <w:rFonts w:ascii="Symbol" w:hAnsi="Symbol"/>
        </w:rPr>
        <w:t></w:t>
      </w:r>
      <w:r w:rsidRPr="00891A28">
        <w:t xml:space="preserve"> </w:t>
      </w:r>
      <w:r w:rsidRPr="00891A28">
        <w:rPr>
          <w:b/>
          <w:bCs/>
        </w:rPr>
        <w:t>GRAYMAX</w:t>
      </w:r>
      <w:r w:rsidRPr="00891A28">
        <w:t>:</w:t>
      </w:r>
    </w:p>
    <w:p w14:paraId="03EB96FC" w14:textId="77777777" w:rsidR="007F2BF7" w:rsidRPr="00891A28" w:rsidRDefault="00EB5260">
      <w:pPr>
        <w:pStyle w:val="enumlev2"/>
      </w:pPr>
      <w:bookmarkStart w:id="712" w:name="x1-111012x1"/>
      <w:bookmarkEnd w:id="712"/>
      <w:r w:rsidRPr="00891A28">
        <w:t>a)</w:t>
      </w:r>
      <w:r w:rsidRPr="00891A28">
        <w:tab/>
        <w:t xml:space="preserve">Let the subimage of </w:t>
      </w:r>
      <w:r w:rsidRPr="00891A28">
        <w:rPr>
          <w:i/>
          <w:iCs/>
        </w:rPr>
        <w:t>B</w:t>
      </w:r>
      <w:r w:rsidRPr="00891A28">
        <w:rPr>
          <w:i/>
          <w:iCs/>
          <w:position w:val="-4"/>
          <w:sz w:val="16"/>
        </w:rPr>
        <w:t>HDC</w:t>
      </w:r>
      <w:r w:rsidRPr="00891A28">
        <w:t xml:space="preserve"> consisting of </w:t>
      </w:r>
      <w:r w:rsidRPr="00891A28">
        <w:rPr>
          <w:b/>
          <w:bCs/>
        </w:rPr>
        <w:t>HPH</w:t>
      </w:r>
      <w:r w:rsidRPr="00891A28">
        <w:t xml:space="preserve"> rows and columns </w:t>
      </w:r>
      <w:r w:rsidRPr="00891A28">
        <w:rPr>
          <w:b/>
          <w:bCs/>
        </w:rPr>
        <w:t>HDPW</w:t>
      </w:r>
      <w:r w:rsidRPr="00891A28">
        <w:t xml:space="preserve"> × GRAY through </w:t>
      </w:r>
      <w:r w:rsidRPr="00891A28">
        <w:rPr>
          <w:b/>
          <w:bCs/>
        </w:rPr>
        <w:t>HDPW</w:t>
      </w:r>
      <w:r w:rsidRPr="00891A28">
        <w:t xml:space="preserve"> × (GRAY </w:t>
      </w:r>
      <w:r w:rsidRPr="00891A28">
        <w:rPr>
          <w:rFonts w:ascii="Symbol" w:hAnsi="Symbol"/>
        </w:rPr>
        <w:t></w:t>
      </w:r>
      <w:r w:rsidRPr="00891A28">
        <w:t xml:space="preserve"> 1) – 1 be denoted </w:t>
      </w:r>
      <w:r w:rsidRPr="00891A28">
        <w:rPr>
          <w:i/>
          <w:iCs/>
        </w:rPr>
        <w:t>B</w:t>
      </w:r>
      <w:r w:rsidRPr="00891A28">
        <w:rPr>
          <w:i/>
          <w:iCs/>
          <w:position w:val="-4"/>
          <w:sz w:val="16"/>
        </w:rPr>
        <w:t xml:space="preserve">P </w:t>
      </w:r>
      <w:r w:rsidRPr="00891A28">
        <w:t>. Set:</w:t>
      </w:r>
    </w:p>
    <w:p w14:paraId="000BF374" w14:textId="77777777" w:rsidR="007F2BF7" w:rsidRPr="00891A28" w:rsidRDefault="00EB5260">
      <w:pPr>
        <w:pStyle w:val="Equation"/>
        <w:spacing w:before="0" w:after="120"/>
        <w:jc w:val="center"/>
      </w:pPr>
      <w:r w:rsidRPr="00891A28">
        <w:rPr>
          <w:b/>
          <w:bCs/>
        </w:rPr>
        <w:t>HDPATS</w:t>
      </w:r>
      <w:r w:rsidRPr="00891A28">
        <w:t>[GRAY]  </w:t>
      </w:r>
      <w:r w:rsidRPr="00891A28">
        <w:rPr>
          <w:rFonts w:ascii="Symbol" w:hAnsi="Symbol"/>
        </w:rPr>
        <w:t></w:t>
      </w:r>
      <w:r w:rsidRPr="00891A28">
        <w:t>  </w:t>
      </w:r>
      <w:r w:rsidRPr="00891A28">
        <w:rPr>
          <w:i/>
          <w:iCs/>
        </w:rPr>
        <w:t>B</w:t>
      </w:r>
      <w:r w:rsidRPr="00891A28">
        <w:rPr>
          <w:i/>
          <w:iCs/>
          <w:position w:val="-4"/>
          <w:sz w:val="18"/>
        </w:rPr>
        <w:t>P</w:t>
      </w:r>
    </w:p>
    <w:p w14:paraId="65875B91" w14:textId="77777777" w:rsidR="007F2BF7" w:rsidRPr="00891A28" w:rsidRDefault="00EB5260">
      <w:pPr>
        <w:pStyle w:val="enumlev2"/>
      </w:pPr>
      <w:bookmarkStart w:id="713" w:name="x1-111015x2"/>
      <w:bookmarkEnd w:id="713"/>
      <w:r w:rsidRPr="00891A28">
        <w:t>b)</w:t>
      </w:r>
      <w:r w:rsidRPr="00891A28">
        <w:tab/>
        <w:t>Set:</w:t>
      </w:r>
    </w:p>
    <w:p w14:paraId="14D0ACE3" w14:textId="77777777" w:rsidR="007F2BF7" w:rsidRPr="00891A28" w:rsidRDefault="00EB5260">
      <w:pPr>
        <w:pStyle w:val="Equation"/>
        <w:spacing w:before="0" w:after="120"/>
        <w:jc w:val="center"/>
      </w:pPr>
      <w:r w:rsidRPr="00891A28">
        <w:t>GRAY  </w:t>
      </w:r>
      <w:r w:rsidRPr="00891A28">
        <w:rPr>
          <w:rFonts w:ascii="Symbol" w:hAnsi="Symbol"/>
        </w:rPr>
        <w:t></w:t>
      </w:r>
      <w:r w:rsidRPr="00891A28">
        <w:t>  GRAY  </w:t>
      </w:r>
      <w:r w:rsidRPr="00891A28">
        <w:rPr>
          <w:rFonts w:ascii="Symbol" w:hAnsi="Symbol"/>
        </w:rPr>
        <w:t></w:t>
      </w:r>
      <w:r w:rsidRPr="00891A28">
        <w:t>  1</w:t>
      </w:r>
    </w:p>
    <w:p w14:paraId="24852E19" w14:textId="6F1180B9" w:rsidR="007F2BF7" w:rsidRPr="00891A28" w:rsidRDefault="00EB5260" w:rsidP="00990EB6">
      <w:pPr>
        <w:pStyle w:val="TableNoTitle"/>
      </w:pPr>
      <w:bookmarkStart w:id="714" w:name="_Toc524615991"/>
      <w:r w:rsidRPr="00891A28">
        <w:t>Table 27 – Parameters used to decode a pattern dictionary</w:t>
      </w:r>
      <w:r w:rsidR="00AA20B4">
        <w:t>'</w:t>
      </w:r>
      <w:r w:rsidRPr="00891A28">
        <w:t>s collective bitmap</w:t>
      </w:r>
      <w:bookmarkEnd w:id="714"/>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3402"/>
      </w:tblGrid>
      <w:tr w:rsidR="007F2BF7" w:rsidRPr="00891A28" w14:paraId="37BE177E" w14:textId="77777777">
        <w:trPr>
          <w:jc w:val="center"/>
        </w:trPr>
        <w:tc>
          <w:tcPr>
            <w:tcW w:w="2835" w:type="dxa"/>
          </w:tcPr>
          <w:p w14:paraId="24464050" w14:textId="77777777" w:rsidR="007F2BF7" w:rsidRPr="00891A28" w:rsidRDefault="00EB5260" w:rsidP="00990EB6">
            <w:pPr>
              <w:pStyle w:val="Tablehead0"/>
              <w:keepNext/>
              <w:keepLines/>
            </w:pPr>
            <w:r w:rsidRPr="00891A28">
              <w:t>Name</w:t>
            </w:r>
          </w:p>
        </w:tc>
        <w:tc>
          <w:tcPr>
            <w:tcW w:w="2835" w:type="dxa"/>
          </w:tcPr>
          <w:p w14:paraId="361DFEA0" w14:textId="77777777" w:rsidR="007F2BF7" w:rsidRPr="00891A28" w:rsidRDefault="00EB5260" w:rsidP="00990EB6">
            <w:pPr>
              <w:pStyle w:val="Tablehead0"/>
              <w:keepNext/>
              <w:keepLines/>
            </w:pPr>
            <w:r w:rsidRPr="00891A28">
              <w:t>Value</w:t>
            </w:r>
          </w:p>
        </w:tc>
      </w:tr>
      <w:tr w:rsidR="007F2BF7" w:rsidRPr="00891A28" w14:paraId="7EEB5EBB" w14:textId="77777777">
        <w:trPr>
          <w:jc w:val="center"/>
        </w:trPr>
        <w:tc>
          <w:tcPr>
            <w:tcW w:w="2835" w:type="dxa"/>
          </w:tcPr>
          <w:p w14:paraId="12980EAC" w14:textId="77777777" w:rsidR="007F2BF7" w:rsidRPr="003137CE" w:rsidRDefault="00EB5260" w:rsidP="00990EB6">
            <w:pPr>
              <w:pStyle w:val="Tabletext0"/>
              <w:keepNext/>
              <w:rPr>
                <w:b/>
                <w:bCs/>
              </w:rPr>
            </w:pPr>
            <w:r w:rsidRPr="003137CE">
              <w:rPr>
                <w:b/>
                <w:bCs/>
              </w:rPr>
              <w:t>MMR</w:t>
            </w:r>
          </w:p>
        </w:tc>
        <w:tc>
          <w:tcPr>
            <w:tcW w:w="2835" w:type="dxa"/>
          </w:tcPr>
          <w:p w14:paraId="6E77A46A" w14:textId="77777777" w:rsidR="007F2BF7" w:rsidRPr="003137CE" w:rsidRDefault="00EB5260" w:rsidP="00990EB6">
            <w:pPr>
              <w:pStyle w:val="Tabletext0"/>
              <w:keepNext/>
              <w:rPr>
                <w:b/>
                <w:bCs/>
              </w:rPr>
            </w:pPr>
            <w:r w:rsidRPr="003137CE">
              <w:rPr>
                <w:b/>
                <w:bCs/>
              </w:rPr>
              <w:t>HDMMR</w:t>
            </w:r>
          </w:p>
        </w:tc>
      </w:tr>
      <w:tr w:rsidR="007F2BF7" w:rsidRPr="00891A28" w14:paraId="746BC607" w14:textId="77777777">
        <w:trPr>
          <w:jc w:val="center"/>
        </w:trPr>
        <w:tc>
          <w:tcPr>
            <w:tcW w:w="2835" w:type="dxa"/>
          </w:tcPr>
          <w:p w14:paraId="269E1F40" w14:textId="77777777" w:rsidR="007F2BF7" w:rsidRPr="003137CE" w:rsidRDefault="00EB5260" w:rsidP="00990EB6">
            <w:pPr>
              <w:pStyle w:val="Tabletext0"/>
              <w:keepNext/>
              <w:rPr>
                <w:b/>
                <w:bCs/>
              </w:rPr>
            </w:pPr>
            <w:r w:rsidRPr="003137CE">
              <w:rPr>
                <w:b/>
                <w:bCs/>
              </w:rPr>
              <w:t>GBW</w:t>
            </w:r>
          </w:p>
        </w:tc>
        <w:tc>
          <w:tcPr>
            <w:tcW w:w="2835" w:type="dxa"/>
          </w:tcPr>
          <w:p w14:paraId="1B21A2B5" w14:textId="77777777" w:rsidR="007F2BF7" w:rsidRPr="003137CE" w:rsidRDefault="00EB5260" w:rsidP="00990EB6">
            <w:pPr>
              <w:pStyle w:val="Tabletext0"/>
              <w:keepNext/>
              <w:rPr>
                <w:b/>
                <w:bCs/>
              </w:rPr>
            </w:pPr>
            <w:r w:rsidRPr="003137CE">
              <w:rPr>
                <w:b/>
                <w:bCs/>
              </w:rPr>
              <w:t xml:space="preserve">(GRAYMAX </w:t>
            </w:r>
            <w:r w:rsidRPr="003137CE">
              <w:rPr>
                <w:rFonts w:ascii="Symbol" w:hAnsi="Symbol"/>
                <w:b/>
                <w:bCs/>
              </w:rPr>
              <w:t></w:t>
            </w:r>
            <w:r w:rsidRPr="003137CE">
              <w:rPr>
                <w:b/>
                <w:bCs/>
              </w:rPr>
              <w:t xml:space="preserve"> 1) × HDPW </w:t>
            </w:r>
          </w:p>
        </w:tc>
      </w:tr>
      <w:tr w:rsidR="007F2BF7" w:rsidRPr="00891A28" w14:paraId="0AED48BE" w14:textId="77777777">
        <w:trPr>
          <w:jc w:val="center"/>
        </w:trPr>
        <w:tc>
          <w:tcPr>
            <w:tcW w:w="2835" w:type="dxa"/>
          </w:tcPr>
          <w:p w14:paraId="6598F74C" w14:textId="77777777" w:rsidR="007F2BF7" w:rsidRPr="003137CE" w:rsidRDefault="00EB5260" w:rsidP="00990EB6">
            <w:pPr>
              <w:pStyle w:val="Tabletext0"/>
              <w:keepNext/>
              <w:rPr>
                <w:b/>
                <w:bCs/>
              </w:rPr>
            </w:pPr>
            <w:r w:rsidRPr="003137CE">
              <w:rPr>
                <w:b/>
                <w:bCs/>
              </w:rPr>
              <w:t>GBH</w:t>
            </w:r>
          </w:p>
        </w:tc>
        <w:tc>
          <w:tcPr>
            <w:tcW w:w="2835" w:type="dxa"/>
          </w:tcPr>
          <w:p w14:paraId="38540915" w14:textId="77777777" w:rsidR="007F2BF7" w:rsidRPr="003137CE" w:rsidRDefault="00EB5260" w:rsidP="00990EB6">
            <w:pPr>
              <w:pStyle w:val="Tabletext0"/>
              <w:keepNext/>
              <w:rPr>
                <w:b/>
                <w:bCs/>
              </w:rPr>
            </w:pPr>
            <w:r w:rsidRPr="003137CE">
              <w:rPr>
                <w:b/>
                <w:bCs/>
              </w:rPr>
              <w:t>HDPH</w:t>
            </w:r>
          </w:p>
        </w:tc>
      </w:tr>
      <w:tr w:rsidR="007F2BF7" w:rsidRPr="00891A28" w14:paraId="35332D81" w14:textId="77777777">
        <w:trPr>
          <w:jc w:val="center"/>
        </w:trPr>
        <w:tc>
          <w:tcPr>
            <w:tcW w:w="2835" w:type="dxa"/>
          </w:tcPr>
          <w:p w14:paraId="4C0C59E5" w14:textId="77777777" w:rsidR="007F2BF7" w:rsidRPr="003137CE" w:rsidRDefault="00EB5260" w:rsidP="003137CE">
            <w:pPr>
              <w:pStyle w:val="Tabletext0"/>
              <w:rPr>
                <w:b/>
                <w:bCs/>
              </w:rPr>
            </w:pPr>
            <w:r w:rsidRPr="003137CE">
              <w:rPr>
                <w:b/>
                <w:bCs/>
              </w:rPr>
              <w:t>GBTEMPLATE</w:t>
            </w:r>
          </w:p>
        </w:tc>
        <w:tc>
          <w:tcPr>
            <w:tcW w:w="2835" w:type="dxa"/>
          </w:tcPr>
          <w:p w14:paraId="10E17ADD" w14:textId="77777777" w:rsidR="007F2BF7" w:rsidRPr="003137CE" w:rsidRDefault="00EB5260" w:rsidP="003137CE">
            <w:pPr>
              <w:pStyle w:val="Tabletext0"/>
              <w:rPr>
                <w:b/>
                <w:bCs/>
              </w:rPr>
            </w:pPr>
            <w:r w:rsidRPr="003137CE">
              <w:rPr>
                <w:b/>
                <w:bCs/>
              </w:rPr>
              <w:t>HDTEMPLATE</w:t>
            </w:r>
            <w:r w:rsidRPr="003137CE">
              <w:rPr>
                <w:b/>
                <w:bCs/>
                <w:position w:val="6"/>
                <w:sz w:val="14"/>
              </w:rPr>
              <w:t>a)</w:t>
            </w:r>
          </w:p>
        </w:tc>
      </w:tr>
      <w:tr w:rsidR="007F2BF7" w:rsidRPr="00891A28" w14:paraId="1E9700C5" w14:textId="77777777">
        <w:trPr>
          <w:jc w:val="center"/>
        </w:trPr>
        <w:tc>
          <w:tcPr>
            <w:tcW w:w="2835" w:type="dxa"/>
          </w:tcPr>
          <w:p w14:paraId="076570B4" w14:textId="77777777" w:rsidR="007F2BF7" w:rsidRPr="003137CE" w:rsidRDefault="00EB5260" w:rsidP="003137CE">
            <w:pPr>
              <w:pStyle w:val="Tabletext0"/>
              <w:rPr>
                <w:b/>
                <w:bCs/>
              </w:rPr>
            </w:pPr>
            <w:r w:rsidRPr="003137CE">
              <w:rPr>
                <w:b/>
                <w:bCs/>
              </w:rPr>
              <w:t>TPGDON</w:t>
            </w:r>
          </w:p>
        </w:tc>
        <w:tc>
          <w:tcPr>
            <w:tcW w:w="2835" w:type="dxa"/>
          </w:tcPr>
          <w:p w14:paraId="59A15DC4" w14:textId="77777777" w:rsidR="007F2BF7" w:rsidRPr="003137CE" w:rsidRDefault="00EB5260" w:rsidP="003137CE">
            <w:pPr>
              <w:pStyle w:val="Tabletext0"/>
              <w:rPr>
                <w:b/>
                <w:bCs/>
              </w:rPr>
            </w:pPr>
            <w:r w:rsidRPr="003137CE">
              <w:rPr>
                <w:b/>
                <w:bCs/>
              </w:rPr>
              <w:t>0</w:t>
            </w:r>
            <w:r w:rsidRPr="003137CE">
              <w:rPr>
                <w:b/>
                <w:bCs/>
                <w:position w:val="6"/>
                <w:sz w:val="14"/>
              </w:rPr>
              <w:t>a)</w:t>
            </w:r>
          </w:p>
        </w:tc>
      </w:tr>
      <w:tr w:rsidR="007F2BF7" w:rsidRPr="00891A28" w14:paraId="63B88A5E" w14:textId="77777777">
        <w:trPr>
          <w:jc w:val="center"/>
        </w:trPr>
        <w:tc>
          <w:tcPr>
            <w:tcW w:w="2835" w:type="dxa"/>
          </w:tcPr>
          <w:p w14:paraId="220553DE" w14:textId="77777777" w:rsidR="007F2BF7" w:rsidRPr="003137CE" w:rsidRDefault="00EB5260" w:rsidP="003137CE">
            <w:pPr>
              <w:pStyle w:val="Tabletext0"/>
              <w:rPr>
                <w:b/>
                <w:bCs/>
              </w:rPr>
            </w:pPr>
            <w:r w:rsidRPr="003137CE">
              <w:rPr>
                <w:b/>
                <w:bCs/>
              </w:rPr>
              <w:t>USESKIP</w:t>
            </w:r>
          </w:p>
        </w:tc>
        <w:tc>
          <w:tcPr>
            <w:tcW w:w="2835" w:type="dxa"/>
          </w:tcPr>
          <w:p w14:paraId="416F3E5F" w14:textId="77777777" w:rsidR="007F2BF7" w:rsidRPr="003137CE" w:rsidRDefault="00EB5260" w:rsidP="003137CE">
            <w:pPr>
              <w:pStyle w:val="Tabletext0"/>
              <w:rPr>
                <w:b/>
                <w:bCs/>
              </w:rPr>
            </w:pPr>
            <w:r w:rsidRPr="003137CE">
              <w:rPr>
                <w:b/>
                <w:bCs/>
              </w:rPr>
              <w:t>0</w:t>
            </w:r>
          </w:p>
        </w:tc>
      </w:tr>
      <w:tr w:rsidR="007F2BF7" w:rsidRPr="00891A28" w14:paraId="019168B3" w14:textId="77777777">
        <w:trPr>
          <w:jc w:val="center"/>
        </w:trPr>
        <w:tc>
          <w:tcPr>
            <w:tcW w:w="2835" w:type="dxa"/>
          </w:tcPr>
          <w:p w14:paraId="39A11968" w14:textId="77777777" w:rsidR="007F2BF7" w:rsidRPr="003137CE" w:rsidRDefault="00EB5260" w:rsidP="003137CE">
            <w:pPr>
              <w:pStyle w:val="Tabletext0"/>
              <w:rPr>
                <w:b/>
                <w:bCs/>
              </w:rPr>
            </w:pPr>
            <w:r w:rsidRPr="003137CE">
              <w:rPr>
                <w:b/>
                <w:bCs/>
              </w:rPr>
              <w:t>GBATX</w:t>
            </w:r>
            <w:r w:rsidRPr="003137CE">
              <w:rPr>
                <w:b/>
                <w:bCs/>
                <w:position w:val="-4"/>
                <w:sz w:val="14"/>
              </w:rPr>
              <w:t>1</w:t>
            </w:r>
          </w:p>
        </w:tc>
        <w:tc>
          <w:tcPr>
            <w:tcW w:w="2835" w:type="dxa"/>
          </w:tcPr>
          <w:p w14:paraId="74587BC7" w14:textId="77777777" w:rsidR="007F2BF7" w:rsidRPr="003137CE" w:rsidRDefault="00EB5260" w:rsidP="003137CE">
            <w:pPr>
              <w:pStyle w:val="Tabletext0"/>
              <w:rPr>
                <w:b/>
                <w:bCs/>
              </w:rPr>
            </w:pPr>
            <w:r w:rsidRPr="003137CE">
              <w:rPr>
                <w:b/>
                <w:bCs/>
              </w:rPr>
              <w:t>–HDPW</w:t>
            </w:r>
            <w:r w:rsidRPr="003137CE">
              <w:rPr>
                <w:b/>
                <w:bCs/>
                <w:position w:val="6"/>
                <w:sz w:val="14"/>
              </w:rPr>
              <w:t>a)</w:t>
            </w:r>
          </w:p>
        </w:tc>
      </w:tr>
      <w:tr w:rsidR="007F2BF7" w:rsidRPr="00891A28" w14:paraId="7731536D" w14:textId="77777777">
        <w:trPr>
          <w:jc w:val="center"/>
        </w:trPr>
        <w:tc>
          <w:tcPr>
            <w:tcW w:w="2835" w:type="dxa"/>
          </w:tcPr>
          <w:p w14:paraId="426A419E" w14:textId="77777777" w:rsidR="007F2BF7" w:rsidRPr="003137CE" w:rsidRDefault="00EB5260" w:rsidP="003137CE">
            <w:pPr>
              <w:pStyle w:val="Tabletext0"/>
              <w:rPr>
                <w:b/>
                <w:bCs/>
              </w:rPr>
            </w:pPr>
            <w:r w:rsidRPr="003137CE">
              <w:rPr>
                <w:b/>
                <w:bCs/>
              </w:rPr>
              <w:t>GBATY</w:t>
            </w:r>
            <w:r w:rsidRPr="003137CE">
              <w:rPr>
                <w:b/>
                <w:bCs/>
                <w:position w:val="-4"/>
                <w:sz w:val="14"/>
              </w:rPr>
              <w:t>1</w:t>
            </w:r>
          </w:p>
        </w:tc>
        <w:tc>
          <w:tcPr>
            <w:tcW w:w="2835" w:type="dxa"/>
          </w:tcPr>
          <w:p w14:paraId="016412C9" w14:textId="77777777" w:rsidR="007F2BF7" w:rsidRPr="00891A28" w:rsidRDefault="00EB5260" w:rsidP="003137CE">
            <w:pPr>
              <w:pStyle w:val="Tabletext0"/>
            </w:pPr>
            <w:r w:rsidRPr="00891A28">
              <w:t>0</w:t>
            </w:r>
            <w:r w:rsidRPr="00891A28">
              <w:rPr>
                <w:position w:val="6"/>
                <w:sz w:val="14"/>
              </w:rPr>
              <w:t>a)</w:t>
            </w:r>
          </w:p>
        </w:tc>
      </w:tr>
      <w:tr w:rsidR="007F2BF7" w:rsidRPr="00891A28" w14:paraId="5DBFE580" w14:textId="77777777">
        <w:trPr>
          <w:jc w:val="center"/>
        </w:trPr>
        <w:tc>
          <w:tcPr>
            <w:tcW w:w="2835" w:type="dxa"/>
          </w:tcPr>
          <w:p w14:paraId="3A5A7575" w14:textId="77777777" w:rsidR="007F2BF7" w:rsidRPr="003137CE" w:rsidRDefault="00EB5260" w:rsidP="003137CE">
            <w:pPr>
              <w:pStyle w:val="Tabletext0"/>
              <w:rPr>
                <w:b/>
                <w:bCs/>
              </w:rPr>
            </w:pPr>
            <w:r w:rsidRPr="003137CE">
              <w:rPr>
                <w:b/>
                <w:bCs/>
              </w:rPr>
              <w:t>GBATX</w:t>
            </w:r>
            <w:r w:rsidRPr="003137CE">
              <w:rPr>
                <w:b/>
                <w:bCs/>
                <w:position w:val="-4"/>
                <w:sz w:val="14"/>
              </w:rPr>
              <w:t>2</w:t>
            </w:r>
          </w:p>
        </w:tc>
        <w:tc>
          <w:tcPr>
            <w:tcW w:w="2835" w:type="dxa"/>
          </w:tcPr>
          <w:p w14:paraId="3B58EE6F" w14:textId="77777777" w:rsidR="007F2BF7" w:rsidRPr="00891A28" w:rsidRDefault="00EB5260" w:rsidP="003137CE">
            <w:pPr>
              <w:pStyle w:val="Tabletext0"/>
            </w:pPr>
            <w:r w:rsidRPr="00891A28">
              <w:t>–3</w:t>
            </w:r>
            <w:r w:rsidRPr="00891A28">
              <w:rPr>
                <w:position w:val="6"/>
                <w:sz w:val="14"/>
              </w:rPr>
              <w:t>b)</w:t>
            </w:r>
          </w:p>
        </w:tc>
      </w:tr>
      <w:tr w:rsidR="007F2BF7" w:rsidRPr="00891A28" w14:paraId="035AD428" w14:textId="77777777">
        <w:trPr>
          <w:jc w:val="center"/>
        </w:trPr>
        <w:tc>
          <w:tcPr>
            <w:tcW w:w="2835" w:type="dxa"/>
          </w:tcPr>
          <w:p w14:paraId="25D43CCA" w14:textId="77777777" w:rsidR="007F2BF7" w:rsidRPr="003137CE" w:rsidRDefault="00EB5260" w:rsidP="003137CE">
            <w:pPr>
              <w:pStyle w:val="Tabletext0"/>
              <w:rPr>
                <w:b/>
                <w:bCs/>
              </w:rPr>
            </w:pPr>
            <w:r w:rsidRPr="003137CE">
              <w:rPr>
                <w:b/>
                <w:bCs/>
              </w:rPr>
              <w:t>GBATY</w:t>
            </w:r>
            <w:r w:rsidRPr="003137CE">
              <w:rPr>
                <w:b/>
                <w:bCs/>
                <w:position w:val="-4"/>
                <w:sz w:val="14"/>
              </w:rPr>
              <w:t>2</w:t>
            </w:r>
          </w:p>
        </w:tc>
        <w:tc>
          <w:tcPr>
            <w:tcW w:w="2835" w:type="dxa"/>
          </w:tcPr>
          <w:p w14:paraId="5A2CCA54" w14:textId="77777777" w:rsidR="007F2BF7" w:rsidRPr="00891A28" w:rsidRDefault="00EB5260" w:rsidP="003137CE">
            <w:pPr>
              <w:pStyle w:val="Tabletext0"/>
            </w:pPr>
            <w:r w:rsidRPr="00891A28">
              <w:t>–1</w:t>
            </w:r>
            <w:r w:rsidRPr="00891A28">
              <w:rPr>
                <w:position w:val="6"/>
                <w:sz w:val="14"/>
              </w:rPr>
              <w:t>b)</w:t>
            </w:r>
          </w:p>
        </w:tc>
      </w:tr>
      <w:tr w:rsidR="007F2BF7" w:rsidRPr="00891A28" w14:paraId="4F72F43E" w14:textId="77777777">
        <w:trPr>
          <w:jc w:val="center"/>
        </w:trPr>
        <w:tc>
          <w:tcPr>
            <w:tcW w:w="2835" w:type="dxa"/>
          </w:tcPr>
          <w:p w14:paraId="4E89BBA0" w14:textId="77777777" w:rsidR="007F2BF7" w:rsidRPr="003137CE" w:rsidRDefault="00EB5260" w:rsidP="003137CE">
            <w:pPr>
              <w:pStyle w:val="Tabletext0"/>
              <w:rPr>
                <w:b/>
                <w:bCs/>
              </w:rPr>
            </w:pPr>
            <w:r w:rsidRPr="003137CE">
              <w:rPr>
                <w:b/>
                <w:bCs/>
              </w:rPr>
              <w:t>GBATX</w:t>
            </w:r>
            <w:r w:rsidRPr="003137CE">
              <w:rPr>
                <w:b/>
                <w:bCs/>
                <w:position w:val="-4"/>
                <w:sz w:val="14"/>
              </w:rPr>
              <w:t>3</w:t>
            </w:r>
          </w:p>
        </w:tc>
        <w:tc>
          <w:tcPr>
            <w:tcW w:w="2835" w:type="dxa"/>
          </w:tcPr>
          <w:p w14:paraId="14EFD2B4" w14:textId="77777777" w:rsidR="007F2BF7" w:rsidRPr="00891A28" w:rsidRDefault="00EB5260" w:rsidP="003137CE">
            <w:pPr>
              <w:pStyle w:val="Tabletext0"/>
            </w:pPr>
            <w:r w:rsidRPr="00891A28">
              <w:t>2</w:t>
            </w:r>
            <w:r w:rsidRPr="00891A28">
              <w:rPr>
                <w:position w:val="6"/>
                <w:sz w:val="14"/>
              </w:rPr>
              <w:t>b)</w:t>
            </w:r>
          </w:p>
        </w:tc>
      </w:tr>
      <w:tr w:rsidR="007F2BF7" w:rsidRPr="00891A28" w14:paraId="21D486D7" w14:textId="77777777">
        <w:trPr>
          <w:jc w:val="center"/>
        </w:trPr>
        <w:tc>
          <w:tcPr>
            <w:tcW w:w="2835" w:type="dxa"/>
          </w:tcPr>
          <w:p w14:paraId="0810D8DA" w14:textId="77777777" w:rsidR="007F2BF7" w:rsidRPr="003137CE" w:rsidRDefault="00EB5260" w:rsidP="003137CE">
            <w:pPr>
              <w:pStyle w:val="Tabletext0"/>
              <w:rPr>
                <w:b/>
                <w:bCs/>
              </w:rPr>
            </w:pPr>
            <w:r w:rsidRPr="003137CE">
              <w:rPr>
                <w:b/>
                <w:bCs/>
              </w:rPr>
              <w:t>GBATY</w:t>
            </w:r>
            <w:r w:rsidRPr="003137CE">
              <w:rPr>
                <w:b/>
                <w:bCs/>
                <w:position w:val="-4"/>
                <w:sz w:val="14"/>
              </w:rPr>
              <w:t>3</w:t>
            </w:r>
          </w:p>
        </w:tc>
        <w:tc>
          <w:tcPr>
            <w:tcW w:w="2835" w:type="dxa"/>
          </w:tcPr>
          <w:p w14:paraId="095BCD02" w14:textId="77777777" w:rsidR="007F2BF7" w:rsidRPr="00891A28" w:rsidRDefault="00EB5260" w:rsidP="003137CE">
            <w:pPr>
              <w:pStyle w:val="Tabletext0"/>
            </w:pPr>
            <w:r w:rsidRPr="00891A28">
              <w:t>–2</w:t>
            </w:r>
            <w:r w:rsidRPr="00891A28">
              <w:rPr>
                <w:position w:val="6"/>
                <w:sz w:val="14"/>
              </w:rPr>
              <w:t>b)</w:t>
            </w:r>
          </w:p>
        </w:tc>
      </w:tr>
      <w:tr w:rsidR="007F2BF7" w:rsidRPr="00891A28" w14:paraId="2C213E99" w14:textId="77777777">
        <w:trPr>
          <w:jc w:val="center"/>
        </w:trPr>
        <w:tc>
          <w:tcPr>
            <w:tcW w:w="2835" w:type="dxa"/>
          </w:tcPr>
          <w:p w14:paraId="7145BA06" w14:textId="77777777" w:rsidR="007F2BF7" w:rsidRPr="003137CE" w:rsidRDefault="00EB5260" w:rsidP="003137CE">
            <w:pPr>
              <w:pStyle w:val="Tabletext0"/>
              <w:rPr>
                <w:b/>
                <w:bCs/>
              </w:rPr>
            </w:pPr>
            <w:r w:rsidRPr="003137CE">
              <w:rPr>
                <w:b/>
                <w:bCs/>
              </w:rPr>
              <w:t>GBATX</w:t>
            </w:r>
            <w:r w:rsidRPr="003137CE">
              <w:rPr>
                <w:b/>
                <w:bCs/>
                <w:position w:val="-4"/>
                <w:sz w:val="14"/>
              </w:rPr>
              <w:t>4</w:t>
            </w:r>
          </w:p>
        </w:tc>
        <w:tc>
          <w:tcPr>
            <w:tcW w:w="2835" w:type="dxa"/>
          </w:tcPr>
          <w:p w14:paraId="1AFE62CE" w14:textId="77777777" w:rsidR="007F2BF7" w:rsidRPr="00891A28" w:rsidRDefault="00EB5260" w:rsidP="003137CE">
            <w:pPr>
              <w:pStyle w:val="Tabletext0"/>
            </w:pPr>
            <w:r w:rsidRPr="00891A28">
              <w:t>–2</w:t>
            </w:r>
            <w:r w:rsidRPr="00891A28">
              <w:rPr>
                <w:position w:val="6"/>
                <w:sz w:val="14"/>
              </w:rPr>
              <w:t>b)</w:t>
            </w:r>
          </w:p>
        </w:tc>
      </w:tr>
      <w:tr w:rsidR="007F2BF7" w:rsidRPr="00891A28" w14:paraId="081E0AA4" w14:textId="77777777">
        <w:trPr>
          <w:jc w:val="center"/>
        </w:trPr>
        <w:tc>
          <w:tcPr>
            <w:tcW w:w="2835" w:type="dxa"/>
          </w:tcPr>
          <w:p w14:paraId="126B2B2F" w14:textId="77777777" w:rsidR="007F2BF7" w:rsidRPr="003137CE" w:rsidRDefault="00EB5260" w:rsidP="003137CE">
            <w:pPr>
              <w:pStyle w:val="Tabletext0"/>
              <w:rPr>
                <w:b/>
                <w:bCs/>
              </w:rPr>
            </w:pPr>
            <w:r w:rsidRPr="003137CE">
              <w:rPr>
                <w:b/>
                <w:bCs/>
              </w:rPr>
              <w:t>GBATY</w:t>
            </w:r>
            <w:r w:rsidRPr="003137CE">
              <w:rPr>
                <w:b/>
                <w:bCs/>
                <w:position w:val="-4"/>
                <w:sz w:val="14"/>
              </w:rPr>
              <w:t>4</w:t>
            </w:r>
          </w:p>
        </w:tc>
        <w:tc>
          <w:tcPr>
            <w:tcW w:w="2835" w:type="dxa"/>
          </w:tcPr>
          <w:p w14:paraId="34645502" w14:textId="77777777" w:rsidR="007F2BF7" w:rsidRPr="00891A28" w:rsidRDefault="00EB5260" w:rsidP="003137CE">
            <w:pPr>
              <w:pStyle w:val="Tabletext0"/>
            </w:pPr>
            <w:r w:rsidRPr="00891A28">
              <w:t>–2</w:t>
            </w:r>
            <w:r w:rsidRPr="00891A28">
              <w:rPr>
                <w:position w:val="6"/>
                <w:sz w:val="14"/>
              </w:rPr>
              <w:t>b)</w:t>
            </w:r>
          </w:p>
        </w:tc>
      </w:tr>
      <w:tr w:rsidR="007F2BF7" w:rsidRPr="00891A28" w14:paraId="046881C0" w14:textId="77777777">
        <w:trPr>
          <w:jc w:val="center"/>
        </w:trPr>
        <w:tc>
          <w:tcPr>
            <w:tcW w:w="5670" w:type="dxa"/>
            <w:gridSpan w:val="2"/>
          </w:tcPr>
          <w:p w14:paraId="038AF20D" w14:textId="77777777" w:rsidR="007F2BF7" w:rsidRPr="00891A28" w:rsidRDefault="00EB5260" w:rsidP="003137CE">
            <w:pPr>
              <w:pStyle w:val="Tabletext0"/>
              <w:tabs>
                <w:tab w:val="left" w:pos="236"/>
              </w:tabs>
            </w:pPr>
            <w:r w:rsidRPr="00891A28">
              <w:rPr>
                <w:position w:val="6"/>
                <w:sz w:val="14"/>
              </w:rPr>
              <w:t>a)</w:t>
            </w:r>
            <w:r w:rsidRPr="00891A28">
              <w:rPr>
                <w:position w:val="6"/>
                <w:sz w:val="14"/>
              </w:rPr>
              <w:tab/>
            </w:r>
            <w:r w:rsidRPr="00891A28">
              <w:t xml:space="preserve">If </w:t>
            </w:r>
            <w:r w:rsidRPr="003137CE">
              <w:rPr>
                <w:b/>
                <w:bCs/>
              </w:rPr>
              <w:t xml:space="preserve">HDMMR </w:t>
            </w:r>
            <w:r w:rsidRPr="003137CE">
              <w:rPr>
                <w:rFonts w:ascii="Symbol" w:hAnsi="Symbol"/>
                <w:b/>
                <w:bCs/>
              </w:rPr>
              <w:t></w:t>
            </w:r>
            <w:r w:rsidRPr="003137CE">
              <w:rPr>
                <w:b/>
                <w:bCs/>
              </w:rPr>
              <w:t xml:space="preserve"> 1</w:t>
            </w:r>
            <w:r w:rsidRPr="00891A28">
              <w:t xml:space="preserve"> then this parameter has no value.</w:t>
            </w:r>
          </w:p>
          <w:p w14:paraId="0474803E" w14:textId="77777777" w:rsidR="007F2BF7" w:rsidRPr="00891A28" w:rsidRDefault="00EB5260" w:rsidP="003137CE">
            <w:pPr>
              <w:pStyle w:val="Tabletext0"/>
              <w:tabs>
                <w:tab w:val="left" w:pos="236"/>
              </w:tabs>
            </w:pPr>
            <w:r w:rsidRPr="00891A28">
              <w:rPr>
                <w:position w:val="6"/>
                <w:sz w:val="14"/>
              </w:rPr>
              <w:t>b)</w:t>
            </w:r>
            <w:r w:rsidRPr="00891A28">
              <w:tab/>
              <w:t xml:space="preserve">If </w:t>
            </w:r>
            <w:r w:rsidRPr="003137CE">
              <w:rPr>
                <w:b/>
                <w:bCs/>
              </w:rPr>
              <w:t xml:space="preserve">HDMMR </w:t>
            </w:r>
            <w:r w:rsidRPr="003137CE">
              <w:rPr>
                <w:rFonts w:ascii="Symbol" w:hAnsi="Symbol"/>
                <w:b/>
                <w:bCs/>
              </w:rPr>
              <w:t></w:t>
            </w:r>
            <w:r w:rsidRPr="003137CE">
              <w:rPr>
                <w:b/>
                <w:bCs/>
              </w:rPr>
              <w:t xml:space="preserve"> 1</w:t>
            </w:r>
            <w:r w:rsidRPr="00891A28">
              <w:t xml:space="preserve"> or </w:t>
            </w:r>
            <w:r w:rsidRPr="003137CE">
              <w:rPr>
                <w:b/>
                <w:bCs/>
              </w:rPr>
              <w:t xml:space="preserve">HDTEMPLATE </w:t>
            </w:r>
            <w:r w:rsidRPr="003137CE">
              <w:rPr>
                <w:rFonts w:ascii="Symbol" w:hAnsi="Symbol"/>
                <w:b/>
                <w:bCs/>
              </w:rPr>
              <w:t></w:t>
            </w:r>
            <w:r w:rsidRPr="003137CE">
              <w:rPr>
                <w:b/>
                <w:bCs/>
              </w:rPr>
              <w:t xml:space="preserve"> 0</w:t>
            </w:r>
            <w:r w:rsidRPr="00891A28">
              <w:t xml:space="preserve"> then this parameter has no value.</w:t>
            </w:r>
          </w:p>
        </w:tc>
      </w:tr>
    </w:tbl>
    <w:p w14:paraId="385DE984" w14:textId="77777777" w:rsidR="00D124A1" w:rsidRPr="00891A28" w:rsidRDefault="00D124A1" w:rsidP="00D124A1">
      <w:pPr>
        <w:keepNext/>
        <w:keepLines/>
        <w:spacing w:before="313"/>
        <w:ind w:left="794" w:hanging="794"/>
        <w:outlineLvl w:val="1"/>
        <w:rPr>
          <w:b/>
          <w:sz w:val="22"/>
        </w:rPr>
      </w:pPr>
      <w:bookmarkStart w:id="715" w:name="_Toc298144093"/>
      <w:bookmarkStart w:id="716" w:name="_Toc304891676"/>
      <w:bookmarkStart w:id="717" w:name="_Toc1576816"/>
      <w:r w:rsidRPr="00891A28">
        <w:rPr>
          <w:b/>
          <w:sz w:val="22"/>
        </w:rPr>
        <w:t>6.8</w:t>
      </w:r>
      <w:r w:rsidRPr="00891A28">
        <w:rPr>
          <w:b/>
          <w:sz w:val="22"/>
        </w:rPr>
        <w:tab/>
        <w:t>Colour palette decoding procedure</w:t>
      </w:r>
      <w:bookmarkEnd w:id="715"/>
      <w:bookmarkEnd w:id="716"/>
      <w:bookmarkEnd w:id="717"/>
    </w:p>
    <w:p w14:paraId="05D43BA2" w14:textId="77777777" w:rsidR="00D124A1" w:rsidRPr="00891A28" w:rsidRDefault="00D124A1" w:rsidP="00D124A1">
      <w:pPr>
        <w:keepNext/>
        <w:keepLines/>
        <w:spacing w:before="181"/>
        <w:ind w:left="794" w:hanging="794"/>
        <w:outlineLvl w:val="2"/>
        <w:rPr>
          <w:b/>
        </w:rPr>
      </w:pPr>
      <w:r w:rsidRPr="00891A28">
        <w:rPr>
          <w:b/>
        </w:rPr>
        <w:t>6.8.1</w:t>
      </w:r>
      <w:r w:rsidRPr="00891A28">
        <w:rPr>
          <w:b/>
        </w:rPr>
        <w:tab/>
        <w:t>General description</w:t>
      </w:r>
    </w:p>
    <w:p w14:paraId="3A005EB0" w14:textId="77777777" w:rsidR="00D124A1" w:rsidRPr="00891A28" w:rsidRDefault="00D124A1" w:rsidP="00D124A1">
      <w:r w:rsidRPr="00891A28">
        <w:t>This decoding procedure is used to decode a set of colours; these colours can then be used by generic and text region decoding procedures.</w:t>
      </w:r>
    </w:p>
    <w:p w14:paraId="3B3D5F8D" w14:textId="77777777" w:rsidR="00D124A1" w:rsidRPr="00891A28" w:rsidRDefault="00D124A1" w:rsidP="00D124A1">
      <w:pPr>
        <w:keepNext/>
        <w:keepLines/>
        <w:spacing w:before="181"/>
        <w:ind w:left="794" w:hanging="794"/>
        <w:outlineLvl w:val="2"/>
        <w:rPr>
          <w:b/>
        </w:rPr>
      </w:pPr>
      <w:r w:rsidRPr="00891A28">
        <w:rPr>
          <w:b/>
        </w:rPr>
        <w:t>6.8.2</w:t>
      </w:r>
      <w:r w:rsidRPr="00891A28">
        <w:rPr>
          <w:b/>
        </w:rPr>
        <w:tab/>
        <w:t>Input parameters</w:t>
      </w:r>
    </w:p>
    <w:p w14:paraId="3C87875A" w14:textId="77777777" w:rsidR="00D124A1" w:rsidRPr="00891A28" w:rsidRDefault="00D124A1" w:rsidP="00D124A1">
      <w:r w:rsidRPr="00891A28">
        <w:t xml:space="preserve">The colour palette segment requires no input parameter. </w:t>
      </w:r>
    </w:p>
    <w:p w14:paraId="36606D73" w14:textId="3276D6FD" w:rsidR="00D124A1" w:rsidRPr="00891A28" w:rsidRDefault="00D124A1" w:rsidP="00D124A1">
      <w:r w:rsidRPr="00891A28">
        <w:t xml:space="preserve">The parameters to this decoding procedure are shown in Table </w:t>
      </w:r>
      <w:r w:rsidR="004D04DB" w:rsidRPr="00891A28">
        <w:t>2</w:t>
      </w:r>
      <w:r w:rsidR="00994E20">
        <w:t>8</w:t>
      </w:r>
      <w:r w:rsidRPr="00891A28">
        <w:t>.</w:t>
      </w:r>
    </w:p>
    <w:p w14:paraId="2C53A1E1" w14:textId="1422887F" w:rsidR="00D124A1" w:rsidRPr="00891A28" w:rsidRDefault="00D124A1" w:rsidP="00246252">
      <w:pPr>
        <w:pStyle w:val="TableNoTitle"/>
      </w:pPr>
      <w:bookmarkStart w:id="718" w:name="_Toc524615992"/>
      <w:r w:rsidRPr="00891A28">
        <w:t xml:space="preserve">Table </w:t>
      </w:r>
      <w:r w:rsidR="004D04DB" w:rsidRPr="00891A28">
        <w:t>2</w:t>
      </w:r>
      <w:r w:rsidR="00994E20">
        <w:t>8</w:t>
      </w:r>
      <w:r w:rsidRPr="00891A28">
        <w:t xml:space="preserve"> – Parameters for the colour palette decoding procedure</w:t>
      </w:r>
      <w:bookmarkEnd w:id="718"/>
    </w:p>
    <w:tbl>
      <w:tblPr>
        <w:tblW w:w="96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715"/>
        <w:gridCol w:w="1046"/>
        <w:gridCol w:w="1059"/>
        <w:gridCol w:w="1296"/>
        <w:gridCol w:w="4523"/>
      </w:tblGrid>
      <w:tr w:rsidR="00D124A1" w:rsidRPr="00891A28" w14:paraId="622DDB6A" w14:textId="77777777" w:rsidTr="00CF42CD">
        <w:trPr>
          <w:cantSplit/>
          <w:tblHeader/>
          <w:jc w:val="center"/>
        </w:trPr>
        <w:tc>
          <w:tcPr>
            <w:tcW w:w="1608" w:type="dxa"/>
            <w:shd w:val="clear" w:color="auto" w:fill="auto"/>
            <w:vAlign w:val="center"/>
          </w:tcPr>
          <w:p w14:paraId="1F760B0F" w14:textId="77777777" w:rsidR="00D124A1" w:rsidRPr="00891A28" w:rsidRDefault="00D124A1" w:rsidP="00246252">
            <w:pPr>
              <w:pStyle w:val="Tablehead0"/>
            </w:pPr>
            <w:r w:rsidRPr="00891A28">
              <w:t>Name</w:t>
            </w:r>
          </w:p>
        </w:tc>
        <w:tc>
          <w:tcPr>
            <w:tcW w:w="981" w:type="dxa"/>
            <w:shd w:val="clear" w:color="auto" w:fill="auto"/>
            <w:vAlign w:val="center"/>
          </w:tcPr>
          <w:p w14:paraId="0E92FB85" w14:textId="77777777" w:rsidR="00D124A1" w:rsidRPr="00891A28" w:rsidRDefault="00D124A1" w:rsidP="00246252">
            <w:pPr>
              <w:pStyle w:val="Tablehead0"/>
            </w:pPr>
            <w:r w:rsidRPr="00891A28">
              <w:t>Type</w:t>
            </w:r>
          </w:p>
        </w:tc>
        <w:tc>
          <w:tcPr>
            <w:tcW w:w="993" w:type="dxa"/>
            <w:shd w:val="clear" w:color="auto" w:fill="auto"/>
            <w:vAlign w:val="center"/>
          </w:tcPr>
          <w:p w14:paraId="37C7D237" w14:textId="77777777" w:rsidR="00D124A1" w:rsidRPr="00891A28" w:rsidRDefault="00D124A1" w:rsidP="00246252">
            <w:pPr>
              <w:pStyle w:val="Tablehead0"/>
            </w:pPr>
            <w:r w:rsidRPr="00891A28">
              <w:t>Size</w:t>
            </w:r>
            <w:r w:rsidRPr="00891A28">
              <w:br/>
              <w:t>(bits)</w:t>
            </w:r>
          </w:p>
        </w:tc>
        <w:tc>
          <w:tcPr>
            <w:tcW w:w="1215" w:type="dxa"/>
            <w:shd w:val="clear" w:color="auto" w:fill="auto"/>
            <w:vAlign w:val="center"/>
          </w:tcPr>
          <w:p w14:paraId="07D86AF7" w14:textId="77777777" w:rsidR="00D124A1" w:rsidRPr="00891A28" w:rsidRDefault="00D124A1" w:rsidP="00246252">
            <w:pPr>
              <w:pStyle w:val="Tablehead0"/>
            </w:pPr>
            <w:r w:rsidRPr="00891A28">
              <w:t>Signed?</w:t>
            </w:r>
          </w:p>
        </w:tc>
        <w:tc>
          <w:tcPr>
            <w:tcW w:w="4241" w:type="dxa"/>
            <w:shd w:val="clear" w:color="auto" w:fill="auto"/>
            <w:vAlign w:val="center"/>
          </w:tcPr>
          <w:p w14:paraId="148C3730" w14:textId="77777777" w:rsidR="00D124A1" w:rsidRPr="00891A28" w:rsidRDefault="00D124A1" w:rsidP="00246252">
            <w:pPr>
              <w:pStyle w:val="Tablehead0"/>
            </w:pPr>
            <w:r w:rsidRPr="00891A28">
              <w:t>Description and restrictions</w:t>
            </w:r>
          </w:p>
        </w:tc>
      </w:tr>
      <w:tr w:rsidR="00D124A1" w:rsidRPr="00891A28" w14:paraId="7BF0FCD4" w14:textId="77777777" w:rsidTr="00CF42CD">
        <w:trPr>
          <w:cantSplit/>
          <w:jc w:val="center"/>
        </w:trPr>
        <w:tc>
          <w:tcPr>
            <w:tcW w:w="1608" w:type="dxa"/>
            <w:shd w:val="clear" w:color="auto" w:fill="auto"/>
          </w:tcPr>
          <w:p w14:paraId="14476D71" w14:textId="77777777" w:rsidR="00D124A1" w:rsidRPr="00246252" w:rsidRDefault="00D124A1" w:rsidP="00246252">
            <w:pPr>
              <w:pStyle w:val="Tabletext0"/>
              <w:rPr>
                <w:b/>
                <w:bCs/>
              </w:rPr>
            </w:pPr>
            <w:r w:rsidRPr="00246252">
              <w:rPr>
                <w:b/>
                <w:bCs/>
              </w:rPr>
              <w:t>CPNCOMP</w:t>
            </w:r>
          </w:p>
        </w:tc>
        <w:tc>
          <w:tcPr>
            <w:tcW w:w="981" w:type="dxa"/>
            <w:shd w:val="clear" w:color="auto" w:fill="auto"/>
          </w:tcPr>
          <w:p w14:paraId="133E4C2A" w14:textId="77777777" w:rsidR="00D124A1" w:rsidRPr="00891A28" w:rsidRDefault="00D124A1" w:rsidP="00246252">
            <w:pPr>
              <w:pStyle w:val="Tabletext0"/>
              <w:jc w:val="center"/>
            </w:pPr>
            <w:r w:rsidRPr="00891A28">
              <w:t>Integer</w:t>
            </w:r>
          </w:p>
        </w:tc>
        <w:tc>
          <w:tcPr>
            <w:tcW w:w="993" w:type="dxa"/>
            <w:shd w:val="clear" w:color="auto" w:fill="auto"/>
          </w:tcPr>
          <w:p w14:paraId="57FC9F01" w14:textId="77777777" w:rsidR="00D124A1" w:rsidRPr="00891A28" w:rsidRDefault="00D124A1" w:rsidP="00246252">
            <w:pPr>
              <w:pStyle w:val="Tabletext0"/>
              <w:jc w:val="center"/>
            </w:pPr>
            <w:r w:rsidRPr="00891A28">
              <w:t>8</w:t>
            </w:r>
          </w:p>
        </w:tc>
        <w:tc>
          <w:tcPr>
            <w:tcW w:w="1215" w:type="dxa"/>
            <w:shd w:val="clear" w:color="auto" w:fill="auto"/>
          </w:tcPr>
          <w:p w14:paraId="116CC89A" w14:textId="77777777" w:rsidR="00D124A1" w:rsidRPr="00891A28" w:rsidRDefault="00D124A1" w:rsidP="00246252">
            <w:pPr>
              <w:pStyle w:val="Tabletext0"/>
              <w:jc w:val="center"/>
            </w:pPr>
            <w:r w:rsidRPr="00891A28">
              <w:t>N</w:t>
            </w:r>
          </w:p>
        </w:tc>
        <w:tc>
          <w:tcPr>
            <w:tcW w:w="4241" w:type="dxa"/>
            <w:shd w:val="clear" w:color="auto" w:fill="auto"/>
          </w:tcPr>
          <w:p w14:paraId="15586A41" w14:textId="77777777" w:rsidR="00D124A1" w:rsidRPr="00891A28" w:rsidRDefault="00D124A1" w:rsidP="00246252">
            <w:pPr>
              <w:pStyle w:val="Tabletext0"/>
            </w:pPr>
            <w:r w:rsidRPr="00891A28">
              <w:t>The number of colour components.</w:t>
            </w:r>
          </w:p>
        </w:tc>
      </w:tr>
      <w:tr w:rsidR="00D124A1" w:rsidRPr="00891A28" w14:paraId="2B5A0993" w14:textId="77777777" w:rsidTr="00CF42CD">
        <w:trPr>
          <w:cantSplit/>
          <w:jc w:val="center"/>
        </w:trPr>
        <w:tc>
          <w:tcPr>
            <w:tcW w:w="1608" w:type="dxa"/>
            <w:shd w:val="clear" w:color="auto" w:fill="auto"/>
          </w:tcPr>
          <w:p w14:paraId="67203A36" w14:textId="77777777" w:rsidR="00D124A1" w:rsidRPr="00246252" w:rsidRDefault="00D124A1" w:rsidP="00246252">
            <w:pPr>
              <w:pStyle w:val="Tabletext0"/>
              <w:rPr>
                <w:b/>
                <w:bCs/>
              </w:rPr>
            </w:pPr>
            <w:r w:rsidRPr="00246252">
              <w:rPr>
                <w:b/>
                <w:bCs/>
              </w:rPr>
              <w:t>CPCOMPLEN</w:t>
            </w:r>
          </w:p>
        </w:tc>
        <w:tc>
          <w:tcPr>
            <w:tcW w:w="981" w:type="dxa"/>
            <w:shd w:val="clear" w:color="auto" w:fill="auto"/>
          </w:tcPr>
          <w:p w14:paraId="5A662AB8" w14:textId="77777777" w:rsidR="00D124A1" w:rsidRPr="00891A28" w:rsidRDefault="00D124A1" w:rsidP="00246252">
            <w:pPr>
              <w:pStyle w:val="Tabletext0"/>
              <w:jc w:val="center"/>
            </w:pPr>
            <w:r w:rsidRPr="00891A28">
              <w:t>Integer</w:t>
            </w:r>
          </w:p>
        </w:tc>
        <w:tc>
          <w:tcPr>
            <w:tcW w:w="993" w:type="dxa"/>
            <w:shd w:val="clear" w:color="auto" w:fill="auto"/>
          </w:tcPr>
          <w:p w14:paraId="1C81AD69" w14:textId="77777777" w:rsidR="00D124A1" w:rsidRPr="00891A28" w:rsidRDefault="00D124A1" w:rsidP="00246252">
            <w:pPr>
              <w:pStyle w:val="Tabletext0"/>
              <w:jc w:val="center"/>
            </w:pPr>
            <w:r w:rsidRPr="00891A28">
              <w:t>8</w:t>
            </w:r>
          </w:p>
        </w:tc>
        <w:tc>
          <w:tcPr>
            <w:tcW w:w="1215" w:type="dxa"/>
            <w:shd w:val="clear" w:color="auto" w:fill="auto"/>
          </w:tcPr>
          <w:p w14:paraId="35E66372" w14:textId="77777777" w:rsidR="00D124A1" w:rsidRPr="00891A28" w:rsidRDefault="00D124A1" w:rsidP="00246252">
            <w:pPr>
              <w:pStyle w:val="Tabletext0"/>
              <w:jc w:val="center"/>
            </w:pPr>
            <w:r w:rsidRPr="00891A28">
              <w:t>N</w:t>
            </w:r>
          </w:p>
        </w:tc>
        <w:tc>
          <w:tcPr>
            <w:tcW w:w="4241" w:type="dxa"/>
            <w:shd w:val="clear" w:color="auto" w:fill="auto"/>
          </w:tcPr>
          <w:p w14:paraId="6281DF22" w14:textId="4604C373" w:rsidR="00D124A1" w:rsidRPr="00891A28" w:rsidRDefault="00D124A1" w:rsidP="00246252">
            <w:pPr>
              <w:pStyle w:val="Tabletext0"/>
            </w:pPr>
            <w:r w:rsidRPr="00891A28">
              <w:t>The length (in bytes) of each component</w:t>
            </w:r>
            <w:r w:rsidR="00AA20B4">
              <w:t>'</w:t>
            </w:r>
            <w:r w:rsidRPr="00891A28">
              <w:t>s value. Make take on the values 1, 2 or 4.</w:t>
            </w:r>
          </w:p>
        </w:tc>
      </w:tr>
      <w:tr w:rsidR="00D124A1" w:rsidRPr="00891A28" w14:paraId="3354F40B" w14:textId="77777777" w:rsidTr="00CF42CD">
        <w:trPr>
          <w:cantSplit/>
          <w:jc w:val="center"/>
        </w:trPr>
        <w:tc>
          <w:tcPr>
            <w:tcW w:w="1608" w:type="dxa"/>
            <w:shd w:val="clear" w:color="auto" w:fill="auto"/>
          </w:tcPr>
          <w:p w14:paraId="382E074C" w14:textId="77777777" w:rsidR="00D124A1" w:rsidRPr="00246252" w:rsidRDefault="00D124A1" w:rsidP="00246252">
            <w:pPr>
              <w:pStyle w:val="Tabletext0"/>
              <w:rPr>
                <w:b/>
                <w:bCs/>
              </w:rPr>
            </w:pPr>
            <w:r w:rsidRPr="00246252">
              <w:rPr>
                <w:b/>
                <w:bCs/>
              </w:rPr>
              <w:t>CPNVALS</w:t>
            </w:r>
          </w:p>
        </w:tc>
        <w:tc>
          <w:tcPr>
            <w:tcW w:w="981" w:type="dxa"/>
            <w:shd w:val="clear" w:color="auto" w:fill="auto"/>
          </w:tcPr>
          <w:p w14:paraId="58DABF9B" w14:textId="77777777" w:rsidR="00D124A1" w:rsidRPr="00891A28" w:rsidRDefault="00D124A1" w:rsidP="00246252">
            <w:pPr>
              <w:pStyle w:val="Tabletext0"/>
              <w:jc w:val="center"/>
            </w:pPr>
            <w:r w:rsidRPr="00891A28">
              <w:t>Integer</w:t>
            </w:r>
          </w:p>
        </w:tc>
        <w:tc>
          <w:tcPr>
            <w:tcW w:w="993" w:type="dxa"/>
            <w:shd w:val="clear" w:color="auto" w:fill="auto"/>
          </w:tcPr>
          <w:p w14:paraId="5AF584B5" w14:textId="77777777" w:rsidR="00D124A1" w:rsidRPr="00891A28" w:rsidRDefault="00D124A1" w:rsidP="00246252">
            <w:pPr>
              <w:pStyle w:val="Tabletext0"/>
              <w:jc w:val="center"/>
            </w:pPr>
            <w:r w:rsidRPr="00891A28">
              <w:t>8</w:t>
            </w:r>
          </w:p>
        </w:tc>
        <w:tc>
          <w:tcPr>
            <w:tcW w:w="1215" w:type="dxa"/>
            <w:shd w:val="clear" w:color="auto" w:fill="auto"/>
          </w:tcPr>
          <w:p w14:paraId="17F10712" w14:textId="77777777" w:rsidR="00D124A1" w:rsidRPr="00891A28" w:rsidRDefault="00D124A1" w:rsidP="00246252">
            <w:pPr>
              <w:pStyle w:val="Tabletext0"/>
              <w:jc w:val="center"/>
            </w:pPr>
            <w:r w:rsidRPr="00891A28">
              <w:t>N</w:t>
            </w:r>
          </w:p>
        </w:tc>
        <w:tc>
          <w:tcPr>
            <w:tcW w:w="4241" w:type="dxa"/>
            <w:shd w:val="clear" w:color="auto" w:fill="auto"/>
          </w:tcPr>
          <w:p w14:paraId="14A905EC" w14:textId="77777777" w:rsidR="00D124A1" w:rsidRPr="00891A28" w:rsidRDefault="00D124A1" w:rsidP="00246252">
            <w:pPr>
              <w:pStyle w:val="Tabletext0"/>
            </w:pPr>
            <w:r w:rsidRPr="00891A28">
              <w:t>The number of colour values coded in this segment.</w:t>
            </w:r>
          </w:p>
        </w:tc>
      </w:tr>
    </w:tbl>
    <w:p w14:paraId="5D232482" w14:textId="77777777" w:rsidR="00D124A1" w:rsidRPr="00891A28" w:rsidRDefault="00D124A1" w:rsidP="00D124A1">
      <w:pPr>
        <w:keepNext/>
        <w:keepLines/>
        <w:spacing w:before="181"/>
        <w:ind w:left="794" w:hanging="794"/>
        <w:outlineLvl w:val="2"/>
        <w:rPr>
          <w:b/>
        </w:rPr>
      </w:pPr>
      <w:r w:rsidRPr="00891A28">
        <w:rPr>
          <w:b/>
        </w:rPr>
        <w:t>6.8.3</w:t>
      </w:r>
      <w:r w:rsidRPr="00891A28">
        <w:rPr>
          <w:b/>
        </w:rPr>
        <w:tab/>
        <w:t>Return value</w:t>
      </w:r>
    </w:p>
    <w:p w14:paraId="283C7940" w14:textId="4BC7D1DD" w:rsidR="00D124A1" w:rsidRPr="00891A28" w:rsidRDefault="00D124A1" w:rsidP="00D124A1">
      <w:pPr>
        <w:keepNext/>
        <w:keepLines/>
      </w:pPr>
      <w:r w:rsidRPr="00891A28">
        <w:t>The variable whose value is the result of this decoding procedure is shown in Table 2</w:t>
      </w:r>
      <w:r w:rsidR="00E00CAA">
        <w:t>9</w:t>
      </w:r>
      <w:r w:rsidRPr="00891A28">
        <w:t>.</w:t>
      </w:r>
    </w:p>
    <w:p w14:paraId="330466EA" w14:textId="4BCAD769" w:rsidR="00D124A1" w:rsidRPr="00891A28" w:rsidRDefault="00D124A1" w:rsidP="00246252">
      <w:pPr>
        <w:pStyle w:val="TableNoTitle"/>
      </w:pPr>
      <w:bookmarkStart w:id="719" w:name="_Toc524615993"/>
      <w:bookmarkStart w:id="720" w:name="OLE_LINK3"/>
      <w:r w:rsidRPr="00891A28">
        <w:t xml:space="preserve">Table </w:t>
      </w:r>
      <w:r w:rsidR="004D04DB" w:rsidRPr="00891A28">
        <w:t>2</w:t>
      </w:r>
      <w:r w:rsidR="00E00CAA">
        <w:t>9</w:t>
      </w:r>
      <w:r w:rsidRPr="00891A28">
        <w:t xml:space="preserve"> – Return value from the colour palette decoding procedure</w:t>
      </w:r>
      <w:bookmarkEnd w:id="719"/>
    </w:p>
    <w:tbl>
      <w:tblPr>
        <w:tblW w:w="96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715"/>
        <w:gridCol w:w="1046"/>
        <w:gridCol w:w="1059"/>
        <w:gridCol w:w="1296"/>
        <w:gridCol w:w="4523"/>
      </w:tblGrid>
      <w:tr w:rsidR="00D124A1" w:rsidRPr="00891A28" w14:paraId="50515C15" w14:textId="77777777" w:rsidTr="00CF42CD">
        <w:trPr>
          <w:cantSplit/>
          <w:tblHeader/>
          <w:jc w:val="center"/>
        </w:trPr>
        <w:tc>
          <w:tcPr>
            <w:tcW w:w="1608" w:type="dxa"/>
            <w:shd w:val="clear" w:color="auto" w:fill="auto"/>
            <w:vAlign w:val="center"/>
          </w:tcPr>
          <w:p w14:paraId="4AECF09B" w14:textId="77777777" w:rsidR="00D124A1" w:rsidRPr="00891A28" w:rsidRDefault="00D124A1" w:rsidP="00246252">
            <w:pPr>
              <w:pStyle w:val="Tablehead0"/>
            </w:pPr>
            <w:r w:rsidRPr="00891A28">
              <w:t>Name</w:t>
            </w:r>
          </w:p>
        </w:tc>
        <w:tc>
          <w:tcPr>
            <w:tcW w:w="981" w:type="dxa"/>
            <w:shd w:val="clear" w:color="auto" w:fill="auto"/>
            <w:vAlign w:val="center"/>
          </w:tcPr>
          <w:p w14:paraId="7ED73CBA" w14:textId="77777777" w:rsidR="00D124A1" w:rsidRPr="00891A28" w:rsidRDefault="00D124A1" w:rsidP="00246252">
            <w:pPr>
              <w:pStyle w:val="Tablehead0"/>
            </w:pPr>
            <w:r w:rsidRPr="00891A28">
              <w:t>Type</w:t>
            </w:r>
          </w:p>
        </w:tc>
        <w:tc>
          <w:tcPr>
            <w:tcW w:w="993" w:type="dxa"/>
            <w:shd w:val="clear" w:color="auto" w:fill="auto"/>
            <w:vAlign w:val="center"/>
          </w:tcPr>
          <w:p w14:paraId="2241A448" w14:textId="77777777" w:rsidR="00D124A1" w:rsidRPr="00891A28" w:rsidRDefault="00D124A1" w:rsidP="00246252">
            <w:pPr>
              <w:pStyle w:val="Tablehead0"/>
            </w:pPr>
            <w:r w:rsidRPr="00891A28">
              <w:t>Size</w:t>
            </w:r>
            <w:r w:rsidRPr="00891A28">
              <w:br/>
              <w:t>(bits)</w:t>
            </w:r>
          </w:p>
        </w:tc>
        <w:tc>
          <w:tcPr>
            <w:tcW w:w="1215" w:type="dxa"/>
            <w:shd w:val="clear" w:color="auto" w:fill="auto"/>
            <w:vAlign w:val="center"/>
          </w:tcPr>
          <w:p w14:paraId="4B48299C" w14:textId="77777777" w:rsidR="00D124A1" w:rsidRPr="00891A28" w:rsidRDefault="00D124A1" w:rsidP="00246252">
            <w:pPr>
              <w:pStyle w:val="Tablehead0"/>
            </w:pPr>
            <w:r w:rsidRPr="00891A28">
              <w:t>Signed?</w:t>
            </w:r>
          </w:p>
        </w:tc>
        <w:tc>
          <w:tcPr>
            <w:tcW w:w="4241" w:type="dxa"/>
            <w:shd w:val="clear" w:color="auto" w:fill="auto"/>
            <w:vAlign w:val="center"/>
          </w:tcPr>
          <w:p w14:paraId="2A711C24" w14:textId="77777777" w:rsidR="00D124A1" w:rsidRPr="00891A28" w:rsidRDefault="00D124A1" w:rsidP="00246252">
            <w:pPr>
              <w:pStyle w:val="Tablehead0"/>
            </w:pPr>
            <w:r w:rsidRPr="00891A28">
              <w:t>Description and restrictions</w:t>
            </w:r>
          </w:p>
        </w:tc>
      </w:tr>
      <w:tr w:rsidR="00D124A1" w:rsidRPr="00891A28" w14:paraId="2F4A927E" w14:textId="77777777" w:rsidTr="00CF42CD">
        <w:trPr>
          <w:cantSplit/>
          <w:jc w:val="center"/>
        </w:trPr>
        <w:tc>
          <w:tcPr>
            <w:tcW w:w="1608" w:type="dxa"/>
            <w:shd w:val="clear" w:color="auto" w:fill="auto"/>
          </w:tcPr>
          <w:p w14:paraId="5C4664A6" w14:textId="77777777" w:rsidR="00D124A1" w:rsidRPr="00891A28" w:rsidRDefault="00D124A1" w:rsidP="00246252">
            <w:pPr>
              <w:pStyle w:val="Tabletext0"/>
            </w:pPr>
            <w:r w:rsidRPr="00891A28">
              <w:t>CPDEFCOLS</w:t>
            </w:r>
          </w:p>
        </w:tc>
        <w:tc>
          <w:tcPr>
            <w:tcW w:w="3189" w:type="dxa"/>
            <w:gridSpan w:val="3"/>
            <w:shd w:val="clear" w:color="auto" w:fill="auto"/>
          </w:tcPr>
          <w:p w14:paraId="1390180A" w14:textId="77777777" w:rsidR="00D124A1" w:rsidRPr="00891A28" w:rsidRDefault="00D124A1" w:rsidP="00246252">
            <w:pPr>
              <w:pStyle w:val="Tabletext0"/>
            </w:pPr>
            <w:r w:rsidRPr="00891A28">
              <w:t>Array of colours</w:t>
            </w:r>
          </w:p>
        </w:tc>
        <w:tc>
          <w:tcPr>
            <w:tcW w:w="4241" w:type="dxa"/>
            <w:shd w:val="clear" w:color="auto" w:fill="auto"/>
          </w:tcPr>
          <w:p w14:paraId="19F6E20B" w14:textId="77777777" w:rsidR="00D124A1" w:rsidRPr="00891A28" w:rsidRDefault="00D124A1" w:rsidP="00246252">
            <w:pPr>
              <w:pStyle w:val="Tabletext0"/>
            </w:pPr>
            <w:r w:rsidRPr="00891A28">
              <w:t>The default colour set.</w:t>
            </w:r>
          </w:p>
        </w:tc>
      </w:tr>
      <w:tr w:rsidR="00D124A1" w:rsidRPr="00891A28" w14:paraId="6C4E8E3F" w14:textId="77777777" w:rsidTr="00CF42CD">
        <w:trPr>
          <w:cantSplit/>
          <w:jc w:val="center"/>
        </w:trPr>
        <w:tc>
          <w:tcPr>
            <w:tcW w:w="1608" w:type="dxa"/>
            <w:shd w:val="clear" w:color="auto" w:fill="auto"/>
          </w:tcPr>
          <w:p w14:paraId="5AE2C516" w14:textId="77777777" w:rsidR="00D124A1" w:rsidRPr="00891A28" w:rsidRDefault="00D124A1" w:rsidP="00246252">
            <w:pPr>
              <w:pStyle w:val="Tabletext0"/>
            </w:pPr>
            <w:r w:rsidRPr="00891A28">
              <w:t>CPEXCOLS</w:t>
            </w:r>
          </w:p>
        </w:tc>
        <w:tc>
          <w:tcPr>
            <w:tcW w:w="3189" w:type="dxa"/>
            <w:gridSpan w:val="3"/>
            <w:shd w:val="clear" w:color="auto" w:fill="auto"/>
          </w:tcPr>
          <w:p w14:paraId="48AFCA9D" w14:textId="77777777" w:rsidR="00D124A1" w:rsidRPr="00891A28" w:rsidRDefault="00D124A1" w:rsidP="00246252">
            <w:pPr>
              <w:pStyle w:val="Tabletext0"/>
            </w:pPr>
            <w:r w:rsidRPr="00891A28">
              <w:t>Array of colours</w:t>
            </w:r>
          </w:p>
        </w:tc>
        <w:tc>
          <w:tcPr>
            <w:tcW w:w="4241" w:type="dxa"/>
            <w:shd w:val="clear" w:color="auto" w:fill="auto"/>
          </w:tcPr>
          <w:p w14:paraId="1AFCB8E9" w14:textId="77777777" w:rsidR="00D124A1" w:rsidRPr="00891A28" w:rsidRDefault="00D124A1" w:rsidP="00246252">
            <w:pPr>
              <w:pStyle w:val="Tabletext0"/>
            </w:pPr>
            <w:r w:rsidRPr="00891A28">
              <w:t>The colours defined in this segment.</w:t>
            </w:r>
          </w:p>
        </w:tc>
      </w:tr>
    </w:tbl>
    <w:bookmarkEnd w:id="720"/>
    <w:p w14:paraId="1CB3EB4B" w14:textId="77777777" w:rsidR="00D124A1" w:rsidRPr="00891A28" w:rsidRDefault="00D124A1" w:rsidP="00D124A1">
      <w:pPr>
        <w:keepNext/>
        <w:keepLines/>
        <w:spacing w:before="181"/>
        <w:ind w:left="794" w:hanging="794"/>
        <w:outlineLvl w:val="2"/>
        <w:rPr>
          <w:b/>
        </w:rPr>
      </w:pPr>
      <w:r w:rsidRPr="00891A28">
        <w:rPr>
          <w:b/>
        </w:rPr>
        <w:t>6.8.4</w:t>
      </w:r>
      <w:r w:rsidRPr="00891A28">
        <w:rPr>
          <w:b/>
        </w:rPr>
        <w:tab/>
        <w:t>Decoding the colour palette</w:t>
      </w:r>
    </w:p>
    <w:p w14:paraId="3D565F02" w14:textId="77777777" w:rsidR="00D124A1" w:rsidRPr="00891A28" w:rsidRDefault="00D124A1" w:rsidP="00D124A1">
      <w:r w:rsidRPr="00891A28">
        <w:t xml:space="preserve">The data part shall be stored as a sequence of the colour value (CVAL) that consists of </w:t>
      </w:r>
      <w:r w:rsidRPr="00891A28">
        <w:rPr>
          <w:b/>
        </w:rPr>
        <w:t>CPNCOMP</w:t>
      </w:r>
      <w:r w:rsidRPr="00891A28">
        <w:t xml:space="preserve"> fields, and each field shall consist of </w:t>
      </w:r>
      <w:r w:rsidRPr="00891A28">
        <w:rPr>
          <w:b/>
        </w:rPr>
        <w:t>CPCOMPLEN</w:t>
      </w:r>
      <w:r w:rsidRPr="00891A28">
        <w:t xml:space="preserve"> octets. </w:t>
      </w:r>
    </w:p>
    <w:p w14:paraId="3587A37F" w14:textId="77777777" w:rsidR="00D124A1" w:rsidRPr="00891A28" w:rsidRDefault="00D124A1" w:rsidP="00D124A1">
      <w:r w:rsidRPr="00891A28">
        <w:t xml:space="preserve">The result of decoding is stored in CPEXCOLS, and the end of the data part shall be determined when the number of CVAL is equal to </w:t>
      </w:r>
      <w:r w:rsidRPr="00891A28">
        <w:rPr>
          <w:b/>
        </w:rPr>
        <w:t>CPNVALS</w:t>
      </w:r>
      <w:r w:rsidRPr="00891A28">
        <w:t>.</w:t>
      </w:r>
    </w:p>
    <w:p w14:paraId="2F981BD3" w14:textId="77777777" w:rsidR="00D124A1" w:rsidRPr="00891A28" w:rsidRDefault="00D124A1" w:rsidP="00D124A1">
      <w:pPr>
        <w:keepNext/>
        <w:keepLines/>
        <w:spacing w:before="181"/>
        <w:ind w:left="794" w:hanging="794"/>
        <w:outlineLvl w:val="2"/>
        <w:rPr>
          <w:b/>
        </w:rPr>
      </w:pPr>
      <w:r w:rsidRPr="00891A28">
        <w:rPr>
          <w:b/>
        </w:rPr>
        <w:t>6.8.5</w:t>
      </w:r>
      <w:r w:rsidRPr="00891A28">
        <w:rPr>
          <w:b/>
        </w:rPr>
        <w:tab/>
        <w:t>Default colour set</w:t>
      </w:r>
    </w:p>
    <w:p w14:paraId="79703B93" w14:textId="2A759052" w:rsidR="00D124A1" w:rsidRPr="00891A28" w:rsidRDefault="00D124A1" w:rsidP="00D124A1">
      <w:r w:rsidRPr="00891A28">
        <w:t xml:space="preserve">Thirty-two colours are defined and registered in CPDEFCOLS (default colour set), as shown in Table </w:t>
      </w:r>
      <w:r w:rsidR="009C10BF">
        <w:t>30</w:t>
      </w:r>
      <w:r w:rsidRPr="00891A28">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17"/>
        <w:gridCol w:w="1967"/>
        <w:gridCol w:w="1967"/>
        <w:gridCol w:w="1967"/>
      </w:tblGrid>
      <w:tr w:rsidR="00D124A1" w:rsidRPr="00891A28" w14:paraId="630AF043" w14:textId="77777777" w:rsidTr="00CF42CD">
        <w:trPr>
          <w:tblHeader/>
          <w:jc w:val="center"/>
        </w:trPr>
        <w:tc>
          <w:tcPr>
            <w:tcW w:w="6618" w:type="dxa"/>
            <w:gridSpan w:val="4"/>
            <w:tcBorders>
              <w:top w:val="nil"/>
              <w:left w:val="nil"/>
              <w:right w:val="nil"/>
            </w:tcBorders>
            <w:shd w:val="clear" w:color="auto" w:fill="auto"/>
          </w:tcPr>
          <w:p w14:paraId="61AA7302" w14:textId="7B2E6F5B" w:rsidR="00D124A1" w:rsidRPr="00891A28" w:rsidRDefault="00D124A1" w:rsidP="00246252">
            <w:pPr>
              <w:pStyle w:val="TableNoTitle"/>
              <w:rPr>
                <w:highlight w:val="green"/>
              </w:rPr>
            </w:pPr>
            <w:bookmarkStart w:id="721" w:name="_Toc524615994"/>
            <w:r w:rsidRPr="00891A28">
              <w:t xml:space="preserve">Table </w:t>
            </w:r>
            <w:r w:rsidR="009C10BF">
              <w:t>30</w:t>
            </w:r>
            <w:r w:rsidRPr="00891A28">
              <w:t xml:space="preserve"> – Definition of default colour set</w:t>
            </w:r>
            <w:bookmarkEnd w:id="721"/>
          </w:p>
        </w:tc>
      </w:tr>
      <w:tr w:rsidR="00D124A1" w:rsidRPr="00891A28" w14:paraId="0CDFC8E1" w14:textId="77777777" w:rsidTr="00CF42CD">
        <w:trPr>
          <w:tblHeader/>
          <w:jc w:val="center"/>
        </w:trPr>
        <w:tc>
          <w:tcPr>
            <w:tcW w:w="717" w:type="dxa"/>
            <w:shd w:val="clear" w:color="auto" w:fill="auto"/>
          </w:tcPr>
          <w:p w14:paraId="35B020B1" w14:textId="77777777" w:rsidR="00D124A1" w:rsidRPr="00891A28" w:rsidRDefault="00D124A1" w:rsidP="00246252">
            <w:pPr>
              <w:pStyle w:val="Tablehead0"/>
            </w:pPr>
            <w:r w:rsidRPr="00891A28">
              <w:t>ID</w:t>
            </w:r>
          </w:p>
        </w:tc>
        <w:tc>
          <w:tcPr>
            <w:tcW w:w="1967" w:type="dxa"/>
            <w:shd w:val="clear" w:color="auto" w:fill="auto"/>
          </w:tcPr>
          <w:p w14:paraId="40E304C9" w14:textId="77777777" w:rsidR="00D124A1" w:rsidRPr="00891A28" w:rsidRDefault="00D124A1" w:rsidP="00246252">
            <w:pPr>
              <w:pStyle w:val="Tablehead0"/>
            </w:pPr>
            <w:r w:rsidRPr="00891A28">
              <w:t>Colour name</w:t>
            </w:r>
          </w:p>
        </w:tc>
        <w:tc>
          <w:tcPr>
            <w:tcW w:w="1967" w:type="dxa"/>
            <w:shd w:val="clear" w:color="auto" w:fill="auto"/>
          </w:tcPr>
          <w:p w14:paraId="603B6EBB" w14:textId="77777777" w:rsidR="00D124A1" w:rsidRPr="00891A28" w:rsidRDefault="00D124A1" w:rsidP="00246252">
            <w:pPr>
              <w:pStyle w:val="Tablehead0"/>
            </w:pPr>
            <w:r w:rsidRPr="00891A28">
              <w:t>Colour value (RGB)</w:t>
            </w:r>
          </w:p>
        </w:tc>
        <w:tc>
          <w:tcPr>
            <w:tcW w:w="1967" w:type="dxa"/>
            <w:shd w:val="clear" w:color="auto" w:fill="auto"/>
          </w:tcPr>
          <w:p w14:paraId="6313E25C" w14:textId="77777777" w:rsidR="00D124A1" w:rsidRPr="00891A28" w:rsidRDefault="00D124A1" w:rsidP="00246252">
            <w:pPr>
              <w:pStyle w:val="Tablehead0"/>
            </w:pPr>
            <w:r w:rsidRPr="00891A28">
              <w:t>Colour value (Hex)</w:t>
            </w:r>
          </w:p>
        </w:tc>
      </w:tr>
      <w:tr w:rsidR="00D124A1" w:rsidRPr="00891A28" w14:paraId="1617C9B4" w14:textId="77777777" w:rsidTr="00CF42CD">
        <w:trPr>
          <w:jc w:val="center"/>
        </w:trPr>
        <w:tc>
          <w:tcPr>
            <w:tcW w:w="717" w:type="dxa"/>
            <w:shd w:val="clear" w:color="auto" w:fill="auto"/>
          </w:tcPr>
          <w:p w14:paraId="002A10F8" w14:textId="77777777" w:rsidR="00D124A1" w:rsidRPr="00891A28" w:rsidRDefault="00D124A1" w:rsidP="00246252">
            <w:pPr>
              <w:pStyle w:val="Tabletext0"/>
              <w:jc w:val="center"/>
            </w:pPr>
            <w:r w:rsidRPr="00891A28">
              <w:t>0</w:t>
            </w:r>
          </w:p>
        </w:tc>
        <w:tc>
          <w:tcPr>
            <w:tcW w:w="1967" w:type="dxa"/>
            <w:shd w:val="clear" w:color="auto" w:fill="auto"/>
          </w:tcPr>
          <w:p w14:paraId="68D9BA88" w14:textId="77777777" w:rsidR="00D124A1" w:rsidRPr="00891A28" w:rsidRDefault="00D124A1" w:rsidP="00246252">
            <w:pPr>
              <w:pStyle w:val="Tabletext0"/>
              <w:jc w:val="center"/>
            </w:pPr>
            <w:r w:rsidRPr="00891A28">
              <w:t>Black</w:t>
            </w:r>
          </w:p>
        </w:tc>
        <w:tc>
          <w:tcPr>
            <w:tcW w:w="1967" w:type="dxa"/>
            <w:shd w:val="clear" w:color="auto" w:fill="auto"/>
          </w:tcPr>
          <w:p w14:paraId="03D5D558" w14:textId="77777777" w:rsidR="00D124A1" w:rsidRPr="00891A28" w:rsidRDefault="00D124A1" w:rsidP="00246252">
            <w:pPr>
              <w:pStyle w:val="Tabletext0"/>
              <w:jc w:val="center"/>
            </w:pPr>
            <w:r w:rsidRPr="00891A28">
              <w:t>0, 0, 0</w:t>
            </w:r>
          </w:p>
        </w:tc>
        <w:tc>
          <w:tcPr>
            <w:tcW w:w="1967" w:type="dxa"/>
            <w:shd w:val="clear" w:color="auto" w:fill="auto"/>
          </w:tcPr>
          <w:p w14:paraId="3D663BFA" w14:textId="77777777" w:rsidR="00D124A1" w:rsidRPr="00891A28" w:rsidRDefault="00D124A1" w:rsidP="00246252">
            <w:pPr>
              <w:pStyle w:val="Tabletext0"/>
              <w:jc w:val="center"/>
            </w:pPr>
            <w:r w:rsidRPr="00891A28">
              <w:t>#000000</w:t>
            </w:r>
          </w:p>
        </w:tc>
      </w:tr>
      <w:tr w:rsidR="00D124A1" w:rsidRPr="00891A28" w14:paraId="557D8600" w14:textId="77777777" w:rsidTr="00CF42CD">
        <w:trPr>
          <w:jc w:val="center"/>
        </w:trPr>
        <w:tc>
          <w:tcPr>
            <w:tcW w:w="717" w:type="dxa"/>
            <w:shd w:val="clear" w:color="auto" w:fill="auto"/>
          </w:tcPr>
          <w:p w14:paraId="29A1B6BD" w14:textId="77777777" w:rsidR="00D124A1" w:rsidRPr="00891A28" w:rsidRDefault="00D124A1" w:rsidP="00246252">
            <w:pPr>
              <w:pStyle w:val="Tabletext0"/>
              <w:jc w:val="center"/>
            </w:pPr>
            <w:r w:rsidRPr="00891A28">
              <w:t>1</w:t>
            </w:r>
          </w:p>
        </w:tc>
        <w:tc>
          <w:tcPr>
            <w:tcW w:w="1967" w:type="dxa"/>
            <w:shd w:val="clear" w:color="auto" w:fill="auto"/>
          </w:tcPr>
          <w:p w14:paraId="3BEC3AEA" w14:textId="77777777" w:rsidR="00D124A1" w:rsidRPr="00891A28" w:rsidRDefault="00D124A1" w:rsidP="00246252">
            <w:pPr>
              <w:pStyle w:val="Tabletext0"/>
              <w:jc w:val="center"/>
            </w:pPr>
            <w:r w:rsidRPr="00891A28">
              <w:t>Gray</w:t>
            </w:r>
          </w:p>
        </w:tc>
        <w:tc>
          <w:tcPr>
            <w:tcW w:w="1967" w:type="dxa"/>
            <w:shd w:val="clear" w:color="auto" w:fill="auto"/>
          </w:tcPr>
          <w:p w14:paraId="709CFD12" w14:textId="77777777" w:rsidR="00D124A1" w:rsidRPr="00891A28" w:rsidRDefault="00D124A1" w:rsidP="00246252">
            <w:pPr>
              <w:pStyle w:val="Tabletext0"/>
              <w:jc w:val="center"/>
            </w:pPr>
            <w:r w:rsidRPr="00891A28">
              <w:t>128, 128, 128</w:t>
            </w:r>
          </w:p>
        </w:tc>
        <w:tc>
          <w:tcPr>
            <w:tcW w:w="1967" w:type="dxa"/>
            <w:shd w:val="clear" w:color="auto" w:fill="auto"/>
          </w:tcPr>
          <w:p w14:paraId="51A5821D" w14:textId="77777777" w:rsidR="00D124A1" w:rsidRPr="00891A28" w:rsidRDefault="00D124A1" w:rsidP="00246252">
            <w:pPr>
              <w:pStyle w:val="Tabletext0"/>
              <w:jc w:val="center"/>
            </w:pPr>
            <w:r w:rsidRPr="00891A28">
              <w:t>#808080</w:t>
            </w:r>
          </w:p>
        </w:tc>
      </w:tr>
      <w:tr w:rsidR="00D124A1" w:rsidRPr="00891A28" w14:paraId="5FED2BE1" w14:textId="77777777" w:rsidTr="00CF42CD">
        <w:trPr>
          <w:jc w:val="center"/>
        </w:trPr>
        <w:tc>
          <w:tcPr>
            <w:tcW w:w="717" w:type="dxa"/>
            <w:shd w:val="clear" w:color="auto" w:fill="auto"/>
          </w:tcPr>
          <w:p w14:paraId="4B8A8451" w14:textId="77777777" w:rsidR="00D124A1" w:rsidRPr="00891A28" w:rsidRDefault="00D124A1" w:rsidP="00246252">
            <w:pPr>
              <w:pStyle w:val="Tabletext0"/>
              <w:jc w:val="center"/>
            </w:pPr>
            <w:r w:rsidRPr="00891A28">
              <w:t>2</w:t>
            </w:r>
          </w:p>
        </w:tc>
        <w:tc>
          <w:tcPr>
            <w:tcW w:w="1967" w:type="dxa"/>
            <w:shd w:val="clear" w:color="auto" w:fill="auto"/>
          </w:tcPr>
          <w:p w14:paraId="1C02FADC" w14:textId="77777777" w:rsidR="00D124A1" w:rsidRPr="00891A28" w:rsidRDefault="00D124A1" w:rsidP="00246252">
            <w:pPr>
              <w:pStyle w:val="Tabletext0"/>
              <w:jc w:val="center"/>
            </w:pPr>
            <w:r w:rsidRPr="00891A28">
              <w:t>Silver</w:t>
            </w:r>
          </w:p>
        </w:tc>
        <w:tc>
          <w:tcPr>
            <w:tcW w:w="1967" w:type="dxa"/>
            <w:shd w:val="clear" w:color="auto" w:fill="auto"/>
          </w:tcPr>
          <w:p w14:paraId="395E7ED2" w14:textId="77777777" w:rsidR="00D124A1" w:rsidRPr="00891A28" w:rsidRDefault="00D124A1" w:rsidP="00246252">
            <w:pPr>
              <w:pStyle w:val="Tabletext0"/>
              <w:jc w:val="center"/>
            </w:pPr>
            <w:r w:rsidRPr="00891A28">
              <w:t>192, 192, 192</w:t>
            </w:r>
          </w:p>
        </w:tc>
        <w:tc>
          <w:tcPr>
            <w:tcW w:w="1967" w:type="dxa"/>
            <w:shd w:val="clear" w:color="auto" w:fill="auto"/>
          </w:tcPr>
          <w:p w14:paraId="79342144" w14:textId="77777777" w:rsidR="00D124A1" w:rsidRPr="00891A28" w:rsidRDefault="00D124A1" w:rsidP="00246252">
            <w:pPr>
              <w:pStyle w:val="Tabletext0"/>
              <w:jc w:val="center"/>
            </w:pPr>
            <w:r w:rsidRPr="00891A28">
              <w:t>#c0c0c0</w:t>
            </w:r>
          </w:p>
        </w:tc>
      </w:tr>
      <w:tr w:rsidR="00D124A1" w:rsidRPr="00891A28" w14:paraId="528CC650" w14:textId="77777777" w:rsidTr="00CF42CD">
        <w:trPr>
          <w:jc w:val="center"/>
        </w:trPr>
        <w:tc>
          <w:tcPr>
            <w:tcW w:w="717" w:type="dxa"/>
            <w:shd w:val="clear" w:color="auto" w:fill="auto"/>
          </w:tcPr>
          <w:p w14:paraId="28B95272" w14:textId="77777777" w:rsidR="00D124A1" w:rsidRPr="00891A28" w:rsidRDefault="00D124A1" w:rsidP="00246252">
            <w:pPr>
              <w:pStyle w:val="Tabletext0"/>
              <w:jc w:val="center"/>
            </w:pPr>
            <w:r w:rsidRPr="00891A28">
              <w:t>3</w:t>
            </w:r>
          </w:p>
        </w:tc>
        <w:tc>
          <w:tcPr>
            <w:tcW w:w="1967" w:type="dxa"/>
            <w:shd w:val="clear" w:color="auto" w:fill="auto"/>
          </w:tcPr>
          <w:p w14:paraId="689CB4FB" w14:textId="77777777" w:rsidR="00D124A1" w:rsidRPr="00891A28" w:rsidRDefault="00D124A1" w:rsidP="00246252">
            <w:pPr>
              <w:pStyle w:val="Tabletext0"/>
              <w:jc w:val="center"/>
            </w:pPr>
            <w:r w:rsidRPr="00891A28">
              <w:t>White</w:t>
            </w:r>
          </w:p>
        </w:tc>
        <w:tc>
          <w:tcPr>
            <w:tcW w:w="1967" w:type="dxa"/>
            <w:shd w:val="clear" w:color="auto" w:fill="auto"/>
          </w:tcPr>
          <w:p w14:paraId="5ED7EBA8" w14:textId="77777777" w:rsidR="00D124A1" w:rsidRPr="00891A28" w:rsidRDefault="00D124A1" w:rsidP="00246252">
            <w:pPr>
              <w:pStyle w:val="Tabletext0"/>
              <w:jc w:val="center"/>
            </w:pPr>
            <w:r w:rsidRPr="00891A28">
              <w:t>255, 255, 255</w:t>
            </w:r>
          </w:p>
        </w:tc>
        <w:tc>
          <w:tcPr>
            <w:tcW w:w="1967" w:type="dxa"/>
            <w:shd w:val="clear" w:color="auto" w:fill="auto"/>
          </w:tcPr>
          <w:p w14:paraId="1C786A25" w14:textId="77777777" w:rsidR="00D124A1" w:rsidRPr="00891A28" w:rsidRDefault="00D124A1" w:rsidP="00246252">
            <w:pPr>
              <w:pStyle w:val="Tabletext0"/>
              <w:jc w:val="center"/>
            </w:pPr>
            <w:r w:rsidRPr="00891A28">
              <w:t>#ffffff</w:t>
            </w:r>
          </w:p>
        </w:tc>
      </w:tr>
      <w:tr w:rsidR="00D124A1" w:rsidRPr="00891A28" w14:paraId="3D1A5DB8" w14:textId="77777777" w:rsidTr="00CF42CD">
        <w:trPr>
          <w:jc w:val="center"/>
        </w:trPr>
        <w:tc>
          <w:tcPr>
            <w:tcW w:w="717" w:type="dxa"/>
            <w:shd w:val="clear" w:color="auto" w:fill="auto"/>
          </w:tcPr>
          <w:p w14:paraId="7DA0BFBA" w14:textId="77777777" w:rsidR="00D124A1" w:rsidRPr="00891A28" w:rsidRDefault="00D124A1" w:rsidP="00246252">
            <w:pPr>
              <w:pStyle w:val="Tabletext0"/>
              <w:jc w:val="center"/>
            </w:pPr>
            <w:r w:rsidRPr="00891A28">
              <w:t>4</w:t>
            </w:r>
          </w:p>
        </w:tc>
        <w:tc>
          <w:tcPr>
            <w:tcW w:w="1967" w:type="dxa"/>
            <w:shd w:val="clear" w:color="auto" w:fill="auto"/>
          </w:tcPr>
          <w:p w14:paraId="1AE84C84" w14:textId="77777777" w:rsidR="00D124A1" w:rsidRPr="00891A28" w:rsidRDefault="00D124A1" w:rsidP="00246252">
            <w:pPr>
              <w:pStyle w:val="Tabletext0"/>
              <w:jc w:val="center"/>
            </w:pPr>
            <w:r w:rsidRPr="00891A28">
              <w:t>Red</w:t>
            </w:r>
          </w:p>
        </w:tc>
        <w:tc>
          <w:tcPr>
            <w:tcW w:w="1967" w:type="dxa"/>
            <w:shd w:val="clear" w:color="auto" w:fill="auto"/>
          </w:tcPr>
          <w:p w14:paraId="5CCC26DD" w14:textId="77777777" w:rsidR="00D124A1" w:rsidRPr="00891A28" w:rsidRDefault="00D124A1" w:rsidP="00246252">
            <w:pPr>
              <w:pStyle w:val="Tabletext0"/>
              <w:jc w:val="center"/>
            </w:pPr>
            <w:r w:rsidRPr="00891A28">
              <w:t>255, 0, 0</w:t>
            </w:r>
          </w:p>
        </w:tc>
        <w:tc>
          <w:tcPr>
            <w:tcW w:w="1967" w:type="dxa"/>
            <w:shd w:val="clear" w:color="auto" w:fill="auto"/>
          </w:tcPr>
          <w:p w14:paraId="1EFBCDFE" w14:textId="77777777" w:rsidR="00D124A1" w:rsidRPr="00891A28" w:rsidRDefault="00D124A1" w:rsidP="00246252">
            <w:pPr>
              <w:pStyle w:val="Tabletext0"/>
              <w:jc w:val="center"/>
            </w:pPr>
            <w:r w:rsidRPr="00891A28">
              <w:t>#ff0000</w:t>
            </w:r>
          </w:p>
        </w:tc>
      </w:tr>
      <w:tr w:rsidR="00D124A1" w:rsidRPr="00891A28" w14:paraId="2D863197" w14:textId="77777777" w:rsidTr="00CF42CD">
        <w:trPr>
          <w:jc w:val="center"/>
        </w:trPr>
        <w:tc>
          <w:tcPr>
            <w:tcW w:w="717" w:type="dxa"/>
            <w:shd w:val="clear" w:color="auto" w:fill="auto"/>
          </w:tcPr>
          <w:p w14:paraId="378A2A85" w14:textId="77777777" w:rsidR="00D124A1" w:rsidRPr="00891A28" w:rsidRDefault="00D124A1" w:rsidP="00246252">
            <w:pPr>
              <w:pStyle w:val="Tabletext0"/>
              <w:jc w:val="center"/>
            </w:pPr>
            <w:r w:rsidRPr="00891A28">
              <w:t>5</w:t>
            </w:r>
          </w:p>
        </w:tc>
        <w:tc>
          <w:tcPr>
            <w:tcW w:w="1967" w:type="dxa"/>
            <w:shd w:val="clear" w:color="auto" w:fill="auto"/>
          </w:tcPr>
          <w:p w14:paraId="4A8DFF84" w14:textId="77777777" w:rsidR="00D124A1" w:rsidRPr="00891A28" w:rsidRDefault="00D124A1" w:rsidP="00246252">
            <w:pPr>
              <w:pStyle w:val="Tabletext0"/>
              <w:jc w:val="center"/>
            </w:pPr>
            <w:r w:rsidRPr="00891A28">
              <w:t>Lime</w:t>
            </w:r>
          </w:p>
        </w:tc>
        <w:tc>
          <w:tcPr>
            <w:tcW w:w="1967" w:type="dxa"/>
            <w:shd w:val="clear" w:color="auto" w:fill="auto"/>
          </w:tcPr>
          <w:p w14:paraId="44904491" w14:textId="77777777" w:rsidR="00D124A1" w:rsidRPr="00891A28" w:rsidRDefault="00D124A1" w:rsidP="00246252">
            <w:pPr>
              <w:pStyle w:val="Tabletext0"/>
              <w:jc w:val="center"/>
            </w:pPr>
            <w:r w:rsidRPr="00891A28">
              <w:t>0, 255, 0</w:t>
            </w:r>
          </w:p>
        </w:tc>
        <w:tc>
          <w:tcPr>
            <w:tcW w:w="1967" w:type="dxa"/>
            <w:shd w:val="clear" w:color="auto" w:fill="auto"/>
          </w:tcPr>
          <w:p w14:paraId="6DA351CE" w14:textId="77777777" w:rsidR="00D124A1" w:rsidRPr="00891A28" w:rsidRDefault="00D124A1" w:rsidP="00246252">
            <w:pPr>
              <w:pStyle w:val="Tabletext0"/>
              <w:jc w:val="center"/>
            </w:pPr>
            <w:r w:rsidRPr="00891A28">
              <w:t>#00ff00</w:t>
            </w:r>
          </w:p>
        </w:tc>
      </w:tr>
      <w:tr w:rsidR="00D124A1" w:rsidRPr="00891A28" w14:paraId="13931F08" w14:textId="77777777" w:rsidTr="00CF42CD">
        <w:trPr>
          <w:jc w:val="center"/>
        </w:trPr>
        <w:tc>
          <w:tcPr>
            <w:tcW w:w="717" w:type="dxa"/>
            <w:shd w:val="clear" w:color="auto" w:fill="auto"/>
          </w:tcPr>
          <w:p w14:paraId="10293B1C" w14:textId="77777777" w:rsidR="00D124A1" w:rsidRPr="00891A28" w:rsidRDefault="00D124A1" w:rsidP="00246252">
            <w:pPr>
              <w:pStyle w:val="Tabletext0"/>
              <w:jc w:val="center"/>
            </w:pPr>
            <w:r w:rsidRPr="00891A28">
              <w:t>6</w:t>
            </w:r>
          </w:p>
        </w:tc>
        <w:tc>
          <w:tcPr>
            <w:tcW w:w="1967" w:type="dxa"/>
            <w:shd w:val="clear" w:color="auto" w:fill="auto"/>
          </w:tcPr>
          <w:p w14:paraId="18CD5F11" w14:textId="77777777" w:rsidR="00D124A1" w:rsidRPr="00891A28" w:rsidRDefault="00D124A1" w:rsidP="00246252">
            <w:pPr>
              <w:pStyle w:val="Tabletext0"/>
              <w:jc w:val="center"/>
            </w:pPr>
            <w:r w:rsidRPr="00891A28">
              <w:t>Blue</w:t>
            </w:r>
          </w:p>
        </w:tc>
        <w:tc>
          <w:tcPr>
            <w:tcW w:w="1967" w:type="dxa"/>
            <w:shd w:val="clear" w:color="auto" w:fill="auto"/>
          </w:tcPr>
          <w:p w14:paraId="19C4C401" w14:textId="77777777" w:rsidR="00D124A1" w:rsidRPr="00891A28" w:rsidRDefault="00D124A1" w:rsidP="00246252">
            <w:pPr>
              <w:pStyle w:val="Tabletext0"/>
              <w:jc w:val="center"/>
            </w:pPr>
            <w:r w:rsidRPr="00891A28">
              <w:t>0, 0, 255</w:t>
            </w:r>
          </w:p>
        </w:tc>
        <w:tc>
          <w:tcPr>
            <w:tcW w:w="1967" w:type="dxa"/>
            <w:shd w:val="clear" w:color="auto" w:fill="auto"/>
          </w:tcPr>
          <w:p w14:paraId="2CA01003" w14:textId="77777777" w:rsidR="00D124A1" w:rsidRPr="00891A28" w:rsidRDefault="00D124A1" w:rsidP="00246252">
            <w:pPr>
              <w:pStyle w:val="Tabletext0"/>
              <w:jc w:val="center"/>
            </w:pPr>
            <w:r w:rsidRPr="00891A28">
              <w:t>#0000ff</w:t>
            </w:r>
          </w:p>
        </w:tc>
      </w:tr>
      <w:tr w:rsidR="00D124A1" w:rsidRPr="00891A28" w14:paraId="08BFD6BA" w14:textId="77777777" w:rsidTr="00CF42CD">
        <w:trPr>
          <w:jc w:val="center"/>
        </w:trPr>
        <w:tc>
          <w:tcPr>
            <w:tcW w:w="717" w:type="dxa"/>
            <w:shd w:val="clear" w:color="auto" w:fill="auto"/>
          </w:tcPr>
          <w:p w14:paraId="0E1A2484" w14:textId="77777777" w:rsidR="00D124A1" w:rsidRPr="00891A28" w:rsidRDefault="00D124A1" w:rsidP="00246252">
            <w:pPr>
              <w:pStyle w:val="Tabletext0"/>
              <w:jc w:val="center"/>
            </w:pPr>
            <w:r w:rsidRPr="00891A28">
              <w:t>7</w:t>
            </w:r>
          </w:p>
        </w:tc>
        <w:tc>
          <w:tcPr>
            <w:tcW w:w="1967" w:type="dxa"/>
            <w:shd w:val="clear" w:color="auto" w:fill="auto"/>
          </w:tcPr>
          <w:p w14:paraId="1BF78EAF" w14:textId="77777777" w:rsidR="00D124A1" w:rsidRPr="00891A28" w:rsidRDefault="00D124A1" w:rsidP="00246252">
            <w:pPr>
              <w:pStyle w:val="Tabletext0"/>
              <w:jc w:val="center"/>
            </w:pPr>
            <w:r w:rsidRPr="00891A28">
              <w:t>Yellow</w:t>
            </w:r>
          </w:p>
        </w:tc>
        <w:tc>
          <w:tcPr>
            <w:tcW w:w="1967" w:type="dxa"/>
            <w:shd w:val="clear" w:color="auto" w:fill="auto"/>
          </w:tcPr>
          <w:p w14:paraId="032981EE" w14:textId="77777777" w:rsidR="00D124A1" w:rsidRPr="00891A28" w:rsidRDefault="00D124A1" w:rsidP="00246252">
            <w:pPr>
              <w:pStyle w:val="Tabletext0"/>
              <w:jc w:val="center"/>
            </w:pPr>
            <w:r w:rsidRPr="00891A28">
              <w:t>255, 255, 0-</w:t>
            </w:r>
          </w:p>
        </w:tc>
        <w:tc>
          <w:tcPr>
            <w:tcW w:w="1967" w:type="dxa"/>
            <w:shd w:val="clear" w:color="auto" w:fill="auto"/>
          </w:tcPr>
          <w:p w14:paraId="6A6A3D55" w14:textId="77777777" w:rsidR="00D124A1" w:rsidRPr="00891A28" w:rsidRDefault="00D124A1" w:rsidP="00246252">
            <w:pPr>
              <w:pStyle w:val="Tabletext0"/>
              <w:jc w:val="center"/>
            </w:pPr>
            <w:r w:rsidRPr="00891A28">
              <w:t>#ffff00</w:t>
            </w:r>
          </w:p>
        </w:tc>
      </w:tr>
      <w:tr w:rsidR="00D124A1" w:rsidRPr="00891A28" w14:paraId="144014E9" w14:textId="77777777" w:rsidTr="00CF42CD">
        <w:trPr>
          <w:jc w:val="center"/>
        </w:trPr>
        <w:tc>
          <w:tcPr>
            <w:tcW w:w="717" w:type="dxa"/>
            <w:shd w:val="clear" w:color="auto" w:fill="auto"/>
          </w:tcPr>
          <w:p w14:paraId="429D56D1" w14:textId="77777777" w:rsidR="00D124A1" w:rsidRPr="00891A28" w:rsidRDefault="00D124A1" w:rsidP="00246252">
            <w:pPr>
              <w:pStyle w:val="Tabletext0"/>
              <w:jc w:val="center"/>
            </w:pPr>
            <w:r w:rsidRPr="00891A28">
              <w:t>8</w:t>
            </w:r>
          </w:p>
        </w:tc>
        <w:tc>
          <w:tcPr>
            <w:tcW w:w="1967" w:type="dxa"/>
            <w:shd w:val="clear" w:color="auto" w:fill="auto"/>
          </w:tcPr>
          <w:p w14:paraId="29186113" w14:textId="77777777" w:rsidR="00D124A1" w:rsidRPr="00891A28" w:rsidRDefault="00D124A1" w:rsidP="00246252">
            <w:pPr>
              <w:pStyle w:val="Tabletext0"/>
              <w:jc w:val="center"/>
            </w:pPr>
            <w:r w:rsidRPr="00891A28">
              <w:t>Aqua</w:t>
            </w:r>
          </w:p>
        </w:tc>
        <w:tc>
          <w:tcPr>
            <w:tcW w:w="1967" w:type="dxa"/>
            <w:shd w:val="clear" w:color="auto" w:fill="auto"/>
          </w:tcPr>
          <w:p w14:paraId="2750E4E1" w14:textId="77777777" w:rsidR="00D124A1" w:rsidRPr="00891A28" w:rsidRDefault="00D124A1" w:rsidP="00246252">
            <w:pPr>
              <w:pStyle w:val="Tabletext0"/>
              <w:jc w:val="center"/>
            </w:pPr>
            <w:r w:rsidRPr="00891A28">
              <w:t>0, 255, 255</w:t>
            </w:r>
          </w:p>
        </w:tc>
        <w:tc>
          <w:tcPr>
            <w:tcW w:w="1967" w:type="dxa"/>
            <w:shd w:val="clear" w:color="auto" w:fill="auto"/>
          </w:tcPr>
          <w:p w14:paraId="65695072" w14:textId="77777777" w:rsidR="00D124A1" w:rsidRPr="00891A28" w:rsidRDefault="00D124A1" w:rsidP="00246252">
            <w:pPr>
              <w:pStyle w:val="Tabletext0"/>
              <w:jc w:val="center"/>
            </w:pPr>
            <w:r w:rsidRPr="00891A28">
              <w:t>#00ffff</w:t>
            </w:r>
          </w:p>
        </w:tc>
      </w:tr>
      <w:tr w:rsidR="00D124A1" w:rsidRPr="00891A28" w14:paraId="333B5BED" w14:textId="77777777" w:rsidTr="00CF42CD">
        <w:trPr>
          <w:jc w:val="center"/>
        </w:trPr>
        <w:tc>
          <w:tcPr>
            <w:tcW w:w="717" w:type="dxa"/>
            <w:shd w:val="clear" w:color="auto" w:fill="auto"/>
          </w:tcPr>
          <w:p w14:paraId="796EECE8" w14:textId="77777777" w:rsidR="00D124A1" w:rsidRPr="00891A28" w:rsidRDefault="00D124A1" w:rsidP="00246252">
            <w:pPr>
              <w:pStyle w:val="Tabletext0"/>
              <w:jc w:val="center"/>
            </w:pPr>
            <w:r w:rsidRPr="00891A28">
              <w:t>9</w:t>
            </w:r>
          </w:p>
        </w:tc>
        <w:tc>
          <w:tcPr>
            <w:tcW w:w="1967" w:type="dxa"/>
            <w:shd w:val="clear" w:color="auto" w:fill="auto"/>
          </w:tcPr>
          <w:p w14:paraId="2F837E50" w14:textId="77777777" w:rsidR="00D124A1" w:rsidRPr="00891A28" w:rsidRDefault="00D124A1" w:rsidP="00246252">
            <w:pPr>
              <w:pStyle w:val="Tabletext0"/>
              <w:jc w:val="center"/>
            </w:pPr>
            <w:r w:rsidRPr="00891A28">
              <w:t>Fuchsia</w:t>
            </w:r>
          </w:p>
        </w:tc>
        <w:tc>
          <w:tcPr>
            <w:tcW w:w="1967" w:type="dxa"/>
            <w:shd w:val="clear" w:color="auto" w:fill="auto"/>
          </w:tcPr>
          <w:p w14:paraId="62918A9E" w14:textId="77777777" w:rsidR="00D124A1" w:rsidRPr="00891A28" w:rsidRDefault="00D124A1" w:rsidP="00246252">
            <w:pPr>
              <w:pStyle w:val="Tabletext0"/>
              <w:jc w:val="center"/>
            </w:pPr>
            <w:r w:rsidRPr="00891A28">
              <w:t>255, 0, 255</w:t>
            </w:r>
          </w:p>
        </w:tc>
        <w:tc>
          <w:tcPr>
            <w:tcW w:w="1967" w:type="dxa"/>
            <w:shd w:val="clear" w:color="auto" w:fill="auto"/>
          </w:tcPr>
          <w:p w14:paraId="047FBB26" w14:textId="77777777" w:rsidR="00D124A1" w:rsidRPr="00891A28" w:rsidRDefault="00D124A1" w:rsidP="00246252">
            <w:pPr>
              <w:pStyle w:val="Tabletext0"/>
              <w:jc w:val="center"/>
            </w:pPr>
            <w:r w:rsidRPr="00891A28">
              <w:t>#ff00ff</w:t>
            </w:r>
          </w:p>
        </w:tc>
      </w:tr>
      <w:tr w:rsidR="00D124A1" w:rsidRPr="00891A28" w14:paraId="46DC841E" w14:textId="77777777" w:rsidTr="00CF42CD">
        <w:trPr>
          <w:jc w:val="center"/>
        </w:trPr>
        <w:tc>
          <w:tcPr>
            <w:tcW w:w="717" w:type="dxa"/>
            <w:shd w:val="clear" w:color="auto" w:fill="auto"/>
          </w:tcPr>
          <w:p w14:paraId="074252A4" w14:textId="77777777" w:rsidR="00D124A1" w:rsidRPr="00891A28" w:rsidRDefault="00D124A1" w:rsidP="00246252">
            <w:pPr>
              <w:pStyle w:val="Tabletext0"/>
              <w:jc w:val="center"/>
            </w:pPr>
            <w:r w:rsidRPr="00891A28">
              <w:t>10</w:t>
            </w:r>
          </w:p>
        </w:tc>
        <w:tc>
          <w:tcPr>
            <w:tcW w:w="1967" w:type="dxa"/>
            <w:shd w:val="clear" w:color="auto" w:fill="auto"/>
          </w:tcPr>
          <w:p w14:paraId="16691241" w14:textId="77777777" w:rsidR="00D124A1" w:rsidRPr="00891A28" w:rsidRDefault="00D124A1" w:rsidP="00246252">
            <w:pPr>
              <w:pStyle w:val="Tabletext0"/>
              <w:jc w:val="center"/>
            </w:pPr>
            <w:r w:rsidRPr="00891A28">
              <w:t>Maroon</w:t>
            </w:r>
          </w:p>
        </w:tc>
        <w:tc>
          <w:tcPr>
            <w:tcW w:w="1967" w:type="dxa"/>
            <w:shd w:val="clear" w:color="auto" w:fill="auto"/>
          </w:tcPr>
          <w:p w14:paraId="57EE15B0" w14:textId="77777777" w:rsidR="00D124A1" w:rsidRPr="00891A28" w:rsidRDefault="00D124A1" w:rsidP="00246252">
            <w:pPr>
              <w:pStyle w:val="Tabletext0"/>
              <w:jc w:val="center"/>
            </w:pPr>
            <w:r w:rsidRPr="00891A28">
              <w:t>128, 0, 0</w:t>
            </w:r>
          </w:p>
        </w:tc>
        <w:tc>
          <w:tcPr>
            <w:tcW w:w="1967" w:type="dxa"/>
            <w:shd w:val="clear" w:color="auto" w:fill="auto"/>
          </w:tcPr>
          <w:p w14:paraId="63C2E51D" w14:textId="77777777" w:rsidR="00D124A1" w:rsidRPr="00891A28" w:rsidRDefault="00D124A1" w:rsidP="00246252">
            <w:pPr>
              <w:pStyle w:val="Tabletext0"/>
              <w:jc w:val="center"/>
            </w:pPr>
            <w:r w:rsidRPr="00891A28">
              <w:t>#800000</w:t>
            </w:r>
          </w:p>
        </w:tc>
      </w:tr>
      <w:tr w:rsidR="00D124A1" w:rsidRPr="00891A28" w14:paraId="52318AF0" w14:textId="77777777" w:rsidTr="00CF42CD">
        <w:trPr>
          <w:jc w:val="center"/>
        </w:trPr>
        <w:tc>
          <w:tcPr>
            <w:tcW w:w="717" w:type="dxa"/>
            <w:shd w:val="clear" w:color="auto" w:fill="auto"/>
          </w:tcPr>
          <w:p w14:paraId="14C55309" w14:textId="77777777" w:rsidR="00D124A1" w:rsidRPr="00891A28" w:rsidRDefault="00D124A1" w:rsidP="00246252">
            <w:pPr>
              <w:pStyle w:val="Tabletext0"/>
              <w:jc w:val="center"/>
            </w:pPr>
            <w:r w:rsidRPr="00891A28">
              <w:t>11</w:t>
            </w:r>
          </w:p>
        </w:tc>
        <w:tc>
          <w:tcPr>
            <w:tcW w:w="1967" w:type="dxa"/>
            <w:shd w:val="clear" w:color="auto" w:fill="auto"/>
          </w:tcPr>
          <w:p w14:paraId="710F3577" w14:textId="77777777" w:rsidR="00D124A1" w:rsidRPr="00891A28" w:rsidRDefault="00D124A1" w:rsidP="00246252">
            <w:pPr>
              <w:pStyle w:val="Tabletext0"/>
              <w:jc w:val="center"/>
            </w:pPr>
            <w:r w:rsidRPr="00891A28">
              <w:t>Green</w:t>
            </w:r>
          </w:p>
        </w:tc>
        <w:tc>
          <w:tcPr>
            <w:tcW w:w="1967" w:type="dxa"/>
            <w:shd w:val="clear" w:color="auto" w:fill="auto"/>
          </w:tcPr>
          <w:p w14:paraId="6F831515" w14:textId="77777777" w:rsidR="00D124A1" w:rsidRPr="00891A28" w:rsidRDefault="00D124A1" w:rsidP="00246252">
            <w:pPr>
              <w:pStyle w:val="Tabletext0"/>
              <w:jc w:val="center"/>
            </w:pPr>
            <w:r w:rsidRPr="00891A28">
              <w:t>0, 128, 0</w:t>
            </w:r>
          </w:p>
        </w:tc>
        <w:tc>
          <w:tcPr>
            <w:tcW w:w="1967" w:type="dxa"/>
            <w:shd w:val="clear" w:color="auto" w:fill="auto"/>
          </w:tcPr>
          <w:p w14:paraId="12CCB467" w14:textId="77777777" w:rsidR="00D124A1" w:rsidRPr="00891A28" w:rsidRDefault="00D124A1" w:rsidP="00246252">
            <w:pPr>
              <w:pStyle w:val="Tabletext0"/>
              <w:jc w:val="center"/>
            </w:pPr>
            <w:r w:rsidRPr="00891A28">
              <w:t>#008000</w:t>
            </w:r>
          </w:p>
        </w:tc>
      </w:tr>
      <w:tr w:rsidR="00D124A1" w:rsidRPr="00891A28" w14:paraId="6E7E1FF4" w14:textId="77777777" w:rsidTr="00CF42CD">
        <w:trPr>
          <w:jc w:val="center"/>
        </w:trPr>
        <w:tc>
          <w:tcPr>
            <w:tcW w:w="717" w:type="dxa"/>
            <w:shd w:val="clear" w:color="auto" w:fill="auto"/>
          </w:tcPr>
          <w:p w14:paraId="51AC09E1" w14:textId="77777777" w:rsidR="00D124A1" w:rsidRPr="00891A28" w:rsidRDefault="00D124A1" w:rsidP="00246252">
            <w:pPr>
              <w:pStyle w:val="Tabletext0"/>
              <w:jc w:val="center"/>
            </w:pPr>
            <w:r w:rsidRPr="00891A28">
              <w:t>12</w:t>
            </w:r>
          </w:p>
        </w:tc>
        <w:tc>
          <w:tcPr>
            <w:tcW w:w="1967" w:type="dxa"/>
            <w:shd w:val="clear" w:color="auto" w:fill="auto"/>
          </w:tcPr>
          <w:p w14:paraId="5003DDC5" w14:textId="77777777" w:rsidR="00D124A1" w:rsidRPr="00891A28" w:rsidRDefault="00D124A1" w:rsidP="00246252">
            <w:pPr>
              <w:pStyle w:val="Tabletext0"/>
              <w:jc w:val="center"/>
            </w:pPr>
            <w:r w:rsidRPr="00891A28">
              <w:t>Navy</w:t>
            </w:r>
          </w:p>
        </w:tc>
        <w:tc>
          <w:tcPr>
            <w:tcW w:w="1967" w:type="dxa"/>
            <w:shd w:val="clear" w:color="auto" w:fill="auto"/>
          </w:tcPr>
          <w:p w14:paraId="3F5FB106" w14:textId="77777777" w:rsidR="00D124A1" w:rsidRPr="00891A28" w:rsidRDefault="00D124A1" w:rsidP="00246252">
            <w:pPr>
              <w:pStyle w:val="Tabletext0"/>
              <w:jc w:val="center"/>
            </w:pPr>
            <w:r w:rsidRPr="00891A28">
              <w:t>0, 0, 128</w:t>
            </w:r>
          </w:p>
        </w:tc>
        <w:tc>
          <w:tcPr>
            <w:tcW w:w="1967" w:type="dxa"/>
            <w:shd w:val="clear" w:color="auto" w:fill="auto"/>
          </w:tcPr>
          <w:p w14:paraId="55170094" w14:textId="77777777" w:rsidR="00D124A1" w:rsidRPr="00891A28" w:rsidRDefault="00D124A1" w:rsidP="00246252">
            <w:pPr>
              <w:pStyle w:val="Tabletext0"/>
              <w:jc w:val="center"/>
            </w:pPr>
            <w:r w:rsidRPr="00891A28">
              <w:t>#000080</w:t>
            </w:r>
          </w:p>
        </w:tc>
      </w:tr>
      <w:tr w:rsidR="00D124A1" w:rsidRPr="00891A28" w14:paraId="175E7E31" w14:textId="77777777" w:rsidTr="00CF42CD">
        <w:trPr>
          <w:jc w:val="center"/>
        </w:trPr>
        <w:tc>
          <w:tcPr>
            <w:tcW w:w="717" w:type="dxa"/>
            <w:shd w:val="clear" w:color="auto" w:fill="auto"/>
          </w:tcPr>
          <w:p w14:paraId="779CCCF2" w14:textId="77777777" w:rsidR="00D124A1" w:rsidRPr="00891A28" w:rsidRDefault="00D124A1" w:rsidP="00246252">
            <w:pPr>
              <w:pStyle w:val="Tabletext0"/>
              <w:jc w:val="center"/>
            </w:pPr>
            <w:r w:rsidRPr="00891A28">
              <w:t>13</w:t>
            </w:r>
          </w:p>
        </w:tc>
        <w:tc>
          <w:tcPr>
            <w:tcW w:w="1967" w:type="dxa"/>
            <w:shd w:val="clear" w:color="auto" w:fill="auto"/>
          </w:tcPr>
          <w:p w14:paraId="556F631D" w14:textId="77777777" w:rsidR="00D124A1" w:rsidRPr="00891A28" w:rsidRDefault="00D124A1" w:rsidP="00246252">
            <w:pPr>
              <w:pStyle w:val="Tabletext0"/>
              <w:jc w:val="center"/>
            </w:pPr>
            <w:r w:rsidRPr="00891A28">
              <w:t>Olive</w:t>
            </w:r>
          </w:p>
        </w:tc>
        <w:tc>
          <w:tcPr>
            <w:tcW w:w="1967" w:type="dxa"/>
            <w:shd w:val="clear" w:color="auto" w:fill="auto"/>
          </w:tcPr>
          <w:p w14:paraId="2D3A2B79" w14:textId="77777777" w:rsidR="00D124A1" w:rsidRPr="00891A28" w:rsidRDefault="00D124A1" w:rsidP="00246252">
            <w:pPr>
              <w:pStyle w:val="Tabletext0"/>
              <w:jc w:val="center"/>
            </w:pPr>
            <w:r w:rsidRPr="00891A28">
              <w:t>128, 128, 0</w:t>
            </w:r>
          </w:p>
        </w:tc>
        <w:tc>
          <w:tcPr>
            <w:tcW w:w="1967" w:type="dxa"/>
            <w:shd w:val="clear" w:color="auto" w:fill="auto"/>
          </w:tcPr>
          <w:p w14:paraId="2BA295ED" w14:textId="77777777" w:rsidR="00D124A1" w:rsidRPr="00891A28" w:rsidRDefault="00D124A1" w:rsidP="00246252">
            <w:pPr>
              <w:pStyle w:val="Tabletext0"/>
              <w:jc w:val="center"/>
            </w:pPr>
            <w:r w:rsidRPr="00891A28">
              <w:t>#808000</w:t>
            </w:r>
          </w:p>
        </w:tc>
      </w:tr>
      <w:tr w:rsidR="00D124A1" w:rsidRPr="00891A28" w14:paraId="48311C21" w14:textId="77777777" w:rsidTr="00CF42CD">
        <w:trPr>
          <w:jc w:val="center"/>
        </w:trPr>
        <w:tc>
          <w:tcPr>
            <w:tcW w:w="717" w:type="dxa"/>
            <w:shd w:val="clear" w:color="auto" w:fill="auto"/>
          </w:tcPr>
          <w:p w14:paraId="1F1BD028" w14:textId="77777777" w:rsidR="00D124A1" w:rsidRPr="00891A28" w:rsidRDefault="00D124A1" w:rsidP="00246252">
            <w:pPr>
              <w:pStyle w:val="Tabletext0"/>
              <w:jc w:val="center"/>
            </w:pPr>
            <w:r w:rsidRPr="00891A28">
              <w:t>14</w:t>
            </w:r>
          </w:p>
        </w:tc>
        <w:tc>
          <w:tcPr>
            <w:tcW w:w="1967" w:type="dxa"/>
            <w:shd w:val="clear" w:color="auto" w:fill="auto"/>
          </w:tcPr>
          <w:p w14:paraId="090D4469" w14:textId="77777777" w:rsidR="00D124A1" w:rsidRPr="00891A28" w:rsidRDefault="00D124A1" w:rsidP="00246252">
            <w:pPr>
              <w:pStyle w:val="Tabletext0"/>
              <w:jc w:val="center"/>
            </w:pPr>
            <w:r w:rsidRPr="00891A28">
              <w:t>Teal</w:t>
            </w:r>
          </w:p>
        </w:tc>
        <w:tc>
          <w:tcPr>
            <w:tcW w:w="1967" w:type="dxa"/>
            <w:shd w:val="clear" w:color="auto" w:fill="auto"/>
          </w:tcPr>
          <w:p w14:paraId="5D061442" w14:textId="77777777" w:rsidR="00D124A1" w:rsidRPr="00891A28" w:rsidRDefault="00D124A1" w:rsidP="00246252">
            <w:pPr>
              <w:pStyle w:val="Tabletext0"/>
              <w:jc w:val="center"/>
            </w:pPr>
            <w:r w:rsidRPr="00891A28">
              <w:t>0, 128, 128</w:t>
            </w:r>
          </w:p>
        </w:tc>
        <w:tc>
          <w:tcPr>
            <w:tcW w:w="1967" w:type="dxa"/>
            <w:shd w:val="clear" w:color="auto" w:fill="auto"/>
          </w:tcPr>
          <w:p w14:paraId="4D4416F2" w14:textId="77777777" w:rsidR="00D124A1" w:rsidRPr="00891A28" w:rsidRDefault="00D124A1" w:rsidP="00246252">
            <w:pPr>
              <w:pStyle w:val="Tabletext0"/>
              <w:jc w:val="center"/>
            </w:pPr>
            <w:r w:rsidRPr="00891A28">
              <w:t>#008080</w:t>
            </w:r>
          </w:p>
        </w:tc>
      </w:tr>
      <w:tr w:rsidR="00D124A1" w:rsidRPr="00891A28" w14:paraId="0B61B137" w14:textId="77777777" w:rsidTr="00CF42CD">
        <w:trPr>
          <w:jc w:val="center"/>
        </w:trPr>
        <w:tc>
          <w:tcPr>
            <w:tcW w:w="717" w:type="dxa"/>
            <w:shd w:val="clear" w:color="auto" w:fill="auto"/>
          </w:tcPr>
          <w:p w14:paraId="1F10EC24" w14:textId="77777777" w:rsidR="00D124A1" w:rsidRPr="00891A28" w:rsidRDefault="00D124A1" w:rsidP="00246252">
            <w:pPr>
              <w:pStyle w:val="Tabletext0"/>
              <w:jc w:val="center"/>
            </w:pPr>
            <w:r w:rsidRPr="00891A28">
              <w:t>15</w:t>
            </w:r>
          </w:p>
        </w:tc>
        <w:tc>
          <w:tcPr>
            <w:tcW w:w="1967" w:type="dxa"/>
            <w:shd w:val="clear" w:color="auto" w:fill="auto"/>
          </w:tcPr>
          <w:p w14:paraId="673FE5DC" w14:textId="77777777" w:rsidR="00D124A1" w:rsidRPr="00891A28" w:rsidRDefault="00D124A1" w:rsidP="00246252">
            <w:pPr>
              <w:pStyle w:val="Tabletext0"/>
              <w:jc w:val="center"/>
            </w:pPr>
            <w:r w:rsidRPr="00891A28">
              <w:t>Purple</w:t>
            </w:r>
          </w:p>
        </w:tc>
        <w:tc>
          <w:tcPr>
            <w:tcW w:w="1967" w:type="dxa"/>
            <w:shd w:val="clear" w:color="auto" w:fill="auto"/>
          </w:tcPr>
          <w:p w14:paraId="19621F63" w14:textId="77777777" w:rsidR="00D124A1" w:rsidRPr="00891A28" w:rsidRDefault="00D124A1" w:rsidP="00246252">
            <w:pPr>
              <w:pStyle w:val="Tabletext0"/>
              <w:jc w:val="center"/>
            </w:pPr>
            <w:r w:rsidRPr="00891A28">
              <w:t>128, 0, 128</w:t>
            </w:r>
          </w:p>
        </w:tc>
        <w:tc>
          <w:tcPr>
            <w:tcW w:w="1967" w:type="dxa"/>
            <w:shd w:val="clear" w:color="auto" w:fill="auto"/>
          </w:tcPr>
          <w:p w14:paraId="645AD31B" w14:textId="77777777" w:rsidR="00D124A1" w:rsidRPr="00891A28" w:rsidRDefault="00D124A1" w:rsidP="00246252">
            <w:pPr>
              <w:pStyle w:val="Tabletext0"/>
              <w:jc w:val="center"/>
            </w:pPr>
            <w:r w:rsidRPr="00891A28">
              <w:t>#800080</w:t>
            </w:r>
          </w:p>
        </w:tc>
      </w:tr>
      <w:tr w:rsidR="00D124A1" w:rsidRPr="00891A28" w14:paraId="4BB89D07" w14:textId="77777777" w:rsidTr="00CF42CD">
        <w:trPr>
          <w:jc w:val="center"/>
        </w:trPr>
        <w:tc>
          <w:tcPr>
            <w:tcW w:w="717" w:type="dxa"/>
            <w:shd w:val="clear" w:color="auto" w:fill="auto"/>
          </w:tcPr>
          <w:p w14:paraId="3DD84EDE" w14:textId="77777777" w:rsidR="00D124A1" w:rsidRPr="00891A28" w:rsidRDefault="00D124A1" w:rsidP="00246252">
            <w:pPr>
              <w:pStyle w:val="Tabletext0"/>
              <w:jc w:val="center"/>
            </w:pPr>
            <w:r w:rsidRPr="00891A28">
              <w:t>16</w:t>
            </w:r>
          </w:p>
        </w:tc>
        <w:tc>
          <w:tcPr>
            <w:tcW w:w="1967" w:type="dxa"/>
            <w:shd w:val="clear" w:color="auto" w:fill="auto"/>
          </w:tcPr>
          <w:p w14:paraId="2E5663DB" w14:textId="77777777" w:rsidR="00D124A1" w:rsidRPr="00891A28" w:rsidRDefault="00D124A1" w:rsidP="00246252">
            <w:pPr>
              <w:pStyle w:val="Tabletext0"/>
              <w:jc w:val="center"/>
            </w:pPr>
            <w:r w:rsidRPr="00891A28">
              <w:t>Orange</w:t>
            </w:r>
          </w:p>
        </w:tc>
        <w:tc>
          <w:tcPr>
            <w:tcW w:w="1967" w:type="dxa"/>
            <w:shd w:val="clear" w:color="auto" w:fill="auto"/>
          </w:tcPr>
          <w:p w14:paraId="43418DCB" w14:textId="166835B7" w:rsidR="00D124A1" w:rsidRPr="00891A28" w:rsidRDefault="00D124A1" w:rsidP="00246252">
            <w:pPr>
              <w:pStyle w:val="Tabletext0"/>
              <w:jc w:val="center"/>
            </w:pPr>
            <w:r w:rsidRPr="00891A28">
              <w:t>2</w:t>
            </w:r>
            <w:r w:rsidR="004A6A61" w:rsidRPr="00891A28">
              <w:rPr>
                <w:lang w:eastAsia="ja-JP"/>
              </w:rPr>
              <w:t>55</w:t>
            </w:r>
            <w:r w:rsidRPr="00891A28">
              <w:t>, 16</w:t>
            </w:r>
            <w:r w:rsidR="004A6A61" w:rsidRPr="00891A28">
              <w:t>5</w:t>
            </w:r>
            <w:r w:rsidRPr="00891A28">
              <w:t>, 0</w:t>
            </w:r>
          </w:p>
        </w:tc>
        <w:tc>
          <w:tcPr>
            <w:tcW w:w="1967" w:type="dxa"/>
            <w:shd w:val="clear" w:color="auto" w:fill="auto"/>
          </w:tcPr>
          <w:p w14:paraId="44E9784B" w14:textId="77777777" w:rsidR="00D124A1" w:rsidRPr="00891A28" w:rsidRDefault="00D124A1" w:rsidP="00246252">
            <w:pPr>
              <w:pStyle w:val="Tabletext0"/>
              <w:jc w:val="center"/>
            </w:pPr>
            <w:r w:rsidRPr="00891A28">
              <w:t>#ffa500</w:t>
            </w:r>
          </w:p>
        </w:tc>
      </w:tr>
      <w:tr w:rsidR="00D124A1" w:rsidRPr="00891A28" w14:paraId="069937EC" w14:textId="77777777" w:rsidTr="00CF42CD">
        <w:trPr>
          <w:jc w:val="center"/>
        </w:trPr>
        <w:tc>
          <w:tcPr>
            <w:tcW w:w="717" w:type="dxa"/>
            <w:shd w:val="clear" w:color="auto" w:fill="auto"/>
          </w:tcPr>
          <w:p w14:paraId="046CEFD6" w14:textId="77777777" w:rsidR="00D124A1" w:rsidRPr="00891A28" w:rsidRDefault="00D124A1" w:rsidP="00246252">
            <w:pPr>
              <w:pStyle w:val="Tabletext0"/>
              <w:jc w:val="center"/>
            </w:pPr>
            <w:r w:rsidRPr="00891A28">
              <w:t>17</w:t>
            </w:r>
          </w:p>
        </w:tc>
        <w:tc>
          <w:tcPr>
            <w:tcW w:w="1967" w:type="dxa"/>
            <w:shd w:val="clear" w:color="auto" w:fill="auto"/>
          </w:tcPr>
          <w:p w14:paraId="6239937F" w14:textId="77777777" w:rsidR="00D124A1" w:rsidRPr="00891A28" w:rsidRDefault="00D124A1" w:rsidP="00246252">
            <w:pPr>
              <w:pStyle w:val="Tabletext0"/>
              <w:jc w:val="center"/>
            </w:pPr>
          </w:p>
        </w:tc>
        <w:tc>
          <w:tcPr>
            <w:tcW w:w="1967" w:type="dxa"/>
            <w:shd w:val="clear" w:color="auto" w:fill="auto"/>
          </w:tcPr>
          <w:p w14:paraId="55DC562A" w14:textId="77777777" w:rsidR="00D124A1" w:rsidRPr="00891A28" w:rsidRDefault="00D124A1" w:rsidP="00246252">
            <w:pPr>
              <w:pStyle w:val="Tabletext0"/>
              <w:jc w:val="center"/>
            </w:pPr>
            <w:r w:rsidRPr="00891A28">
              <w:t>204, 204, 0</w:t>
            </w:r>
          </w:p>
        </w:tc>
        <w:tc>
          <w:tcPr>
            <w:tcW w:w="1967" w:type="dxa"/>
            <w:shd w:val="clear" w:color="auto" w:fill="auto"/>
          </w:tcPr>
          <w:p w14:paraId="00E259BC" w14:textId="77777777" w:rsidR="00D124A1" w:rsidRPr="00891A28" w:rsidRDefault="00D124A1" w:rsidP="00246252">
            <w:pPr>
              <w:pStyle w:val="Tabletext0"/>
              <w:jc w:val="center"/>
            </w:pPr>
            <w:r w:rsidRPr="00891A28">
              <w:t>#cccc00</w:t>
            </w:r>
          </w:p>
        </w:tc>
      </w:tr>
      <w:tr w:rsidR="00D124A1" w:rsidRPr="00891A28" w14:paraId="75D185A8" w14:textId="77777777" w:rsidTr="00CF42CD">
        <w:trPr>
          <w:jc w:val="center"/>
        </w:trPr>
        <w:tc>
          <w:tcPr>
            <w:tcW w:w="717" w:type="dxa"/>
            <w:shd w:val="clear" w:color="auto" w:fill="auto"/>
          </w:tcPr>
          <w:p w14:paraId="3F031C2C" w14:textId="77777777" w:rsidR="00D124A1" w:rsidRPr="00891A28" w:rsidRDefault="00D124A1" w:rsidP="00246252">
            <w:pPr>
              <w:pStyle w:val="Tabletext0"/>
              <w:jc w:val="center"/>
            </w:pPr>
            <w:r w:rsidRPr="00891A28">
              <w:t>18</w:t>
            </w:r>
          </w:p>
        </w:tc>
        <w:tc>
          <w:tcPr>
            <w:tcW w:w="1967" w:type="dxa"/>
            <w:shd w:val="clear" w:color="auto" w:fill="auto"/>
          </w:tcPr>
          <w:p w14:paraId="755C953D" w14:textId="77777777" w:rsidR="00D124A1" w:rsidRPr="00891A28" w:rsidRDefault="00D124A1" w:rsidP="00246252">
            <w:pPr>
              <w:pStyle w:val="Tabletext0"/>
              <w:jc w:val="center"/>
            </w:pPr>
          </w:p>
        </w:tc>
        <w:tc>
          <w:tcPr>
            <w:tcW w:w="1967" w:type="dxa"/>
            <w:shd w:val="clear" w:color="auto" w:fill="auto"/>
          </w:tcPr>
          <w:p w14:paraId="7BD62A29" w14:textId="77777777" w:rsidR="00D124A1" w:rsidRPr="00891A28" w:rsidRDefault="00D124A1" w:rsidP="00246252">
            <w:pPr>
              <w:pStyle w:val="Tabletext0"/>
              <w:jc w:val="center"/>
            </w:pPr>
            <w:r w:rsidRPr="00891A28">
              <w:t>153, 0, 0</w:t>
            </w:r>
          </w:p>
        </w:tc>
        <w:tc>
          <w:tcPr>
            <w:tcW w:w="1967" w:type="dxa"/>
            <w:shd w:val="clear" w:color="auto" w:fill="auto"/>
          </w:tcPr>
          <w:p w14:paraId="621C6167" w14:textId="77777777" w:rsidR="00D124A1" w:rsidRPr="00891A28" w:rsidRDefault="00D124A1" w:rsidP="00246252">
            <w:pPr>
              <w:pStyle w:val="Tabletext0"/>
              <w:jc w:val="center"/>
            </w:pPr>
            <w:r w:rsidRPr="00891A28">
              <w:t>#990000</w:t>
            </w:r>
          </w:p>
        </w:tc>
      </w:tr>
      <w:tr w:rsidR="00D124A1" w:rsidRPr="00891A28" w14:paraId="18A25DB3" w14:textId="77777777" w:rsidTr="00CF42CD">
        <w:trPr>
          <w:jc w:val="center"/>
        </w:trPr>
        <w:tc>
          <w:tcPr>
            <w:tcW w:w="717" w:type="dxa"/>
            <w:shd w:val="clear" w:color="auto" w:fill="auto"/>
          </w:tcPr>
          <w:p w14:paraId="020164B0" w14:textId="77777777" w:rsidR="00D124A1" w:rsidRPr="00891A28" w:rsidRDefault="00D124A1" w:rsidP="00246252">
            <w:pPr>
              <w:pStyle w:val="Tabletext0"/>
              <w:jc w:val="center"/>
            </w:pPr>
            <w:r w:rsidRPr="00891A28">
              <w:t>19</w:t>
            </w:r>
          </w:p>
        </w:tc>
        <w:tc>
          <w:tcPr>
            <w:tcW w:w="1967" w:type="dxa"/>
            <w:shd w:val="clear" w:color="auto" w:fill="auto"/>
          </w:tcPr>
          <w:p w14:paraId="0A8061B9" w14:textId="77777777" w:rsidR="00D124A1" w:rsidRPr="00891A28" w:rsidRDefault="00D124A1" w:rsidP="00246252">
            <w:pPr>
              <w:pStyle w:val="Tabletext0"/>
              <w:jc w:val="center"/>
            </w:pPr>
          </w:p>
        </w:tc>
        <w:tc>
          <w:tcPr>
            <w:tcW w:w="1967" w:type="dxa"/>
            <w:shd w:val="clear" w:color="auto" w:fill="auto"/>
          </w:tcPr>
          <w:p w14:paraId="7A31A902" w14:textId="77777777" w:rsidR="00D124A1" w:rsidRPr="00891A28" w:rsidRDefault="00D124A1" w:rsidP="00246252">
            <w:pPr>
              <w:pStyle w:val="Tabletext0"/>
              <w:jc w:val="center"/>
            </w:pPr>
            <w:r w:rsidRPr="00891A28">
              <w:t>0, 204, 0</w:t>
            </w:r>
          </w:p>
        </w:tc>
        <w:tc>
          <w:tcPr>
            <w:tcW w:w="1967" w:type="dxa"/>
            <w:shd w:val="clear" w:color="auto" w:fill="auto"/>
          </w:tcPr>
          <w:p w14:paraId="5E2DA867" w14:textId="77777777" w:rsidR="00D124A1" w:rsidRPr="00891A28" w:rsidRDefault="00D124A1" w:rsidP="00246252">
            <w:pPr>
              <w:pStyle w:val="Tabletext0"/>
              <w:jc w:val="center"/>
            </w:pPr>
            <w:r w:rsidRPr="00891A28">
              <w:t>#00cc00</w:t>
            </w:r>
          </w:p>
        </w:tc>
      </w:tr>
      <w:tr w:rsidR="00D124A1" w:rsidRPr="00891A28" w14:paraId="4E7EC951" w14:textId="77777777" w:rsidTr="00CF42CD">
        <w:trPr>
          <w:jc w:val="center"/>
        </w:trPr>
        <w:tc>
          <w:tcPr>
            <w:tcW w:w="717" w:type="dxa"/>
            <w:shd w:val="clear" w:color="auto" w:fill="auto"/>
          </w:tcPr>
          <w:p w14:paraId="27F14D2F" w14:textId="77777777" w:rsidR="00D124A1" w:rsidRPr="00891A28" w:rsidRDefault="00D124A1" w:rsidP="00246252">
            <w:pPr>
              <w:pStyle w:val="Tabletext0"/>
              <w:jc w:val="center"/>
            </w:pPr>
            <w:r w:rsidRPr="00891A28">
              <w:t>20</w:t>
            </w:r>
          </w:p>
        </w:tc>
        <w:tc>
          <w:tcPr>
            <w:tcW w:w="1967" w:type="dxa"/>
            <w:shd w:val="clear" w:color="auto" w:fill="auto"/>
          </w:tcPr>
          <w:p w14:paraId="6F2ABD8B" w14:textId="77777777" w:rsidR="00D124A1" w:rsidRPr="00891A28" w:rsidRDefault="00D124A1" w:rsidP="00246252">
            <w:pPr>
              <w:pStyle w:val="Tabletext0"/>
              <w:jc w:val="center"/>
            </w:pPr>
          </w:p>
        </w:tc>
        <w:tc>
          <w:tcPr>
            <w:tcW w:w="1967" w:type="dxa"/>
            <w:shd w:val="clear" w:color="auto" w:fill="auto"/>
          </w:tcPr>
          <w:p w14:paraId="55B6638C" w14:textId="77777777" w:rsidR="00D124A1" w:rsidRPr="00891A28" w:rsidRDefault="00D124A1" w:rsidP="00246252">
            <w:pPr>
              <w:pStyle w:val="Tabletext0"/>
              <w:jc w:val="center"/>
            </w:pPr>
            <w:r w:rsidRPr="00891A28">
              <w:t>0, 153, 0</w:t>
            </w:r>
          </w:p>
        </w:tc>
        <w:tc>
          <w:tcPr>
            <w:tcW w:w="1967" w:type="dxa"/>
            <w:shd w:val="clear" w:color="auto" w:fill="auto"/>
          </w:tcPr>
          <w:p w14:paraId="5115DAFC" w14:textId="77777777" w:rsidR="00D124A1" w:rsidRPr="00891A28" w:rsidRDefault="00D124A1" w:rsidP="00246252">
            <w:pPr>
              <w:pStyle w:val="Tabletext0"/>
              <w:jc w:val="center"/>
            </w:pPr>
            <w:r w:rsidRPr="00891A28">
              <w:t>#009900</w:t>
            </w:r>
          </w:p>
        </w:tc>
      </w:tr>
      <w:tr w:rsidR="00D124A1" w:rsidRPr="00891A28" w14:paraId="58FD7C62" w14:textId="77777777" w:rsidTr="00CF42CD">
        <w:trPr>
          <w:jc w:val="center"/>
        </w:trPr>
        <w:tc>
          <w:tcPr>
            <w:tcW w:w="717" w:type="dxa"/>
            <w:shd w:val="clear" w:color="auto" w:fill="auto"/>
          </w:tcPr>
          <w:p w14:paraId="70FE051C" w14:textId="77777777" w:rsidR="00D124A1" w:rsidRPr="00891A28" w:rsidRDefault="00D124A1" w:rsidP="00246252">
            <w:pPr>
              <w:pStyle w:val="Tabletext0"/>
              <w:jc w:val="center"/>
            </w:pPr>
            <w:r w:rsidRPr="00891A28">
              <w:t>21</w:t>
            </w:r>
          </w:p>
        </w:tc>
        <w:tc>
          <w:tcPr>
            <w:tcW w:w="1967" w:type="dxa"/>
            <w:shd w:val="clear" w:color="auto" w:fill="auto"/>
          </w:tcPr>
          <w:p w14:paraId="5C16F776" w14:textId="77777777" w:rsidR="00D124A1" w:rsidRPr="00891A28" w:rsidRDefault="00D124A1" w:rsidP="00246252">
            <w:pPr>
              <w:pStyle w:val="Tabletext0"/>
              <w:jc w:val="center"/>
            </w:pPr>
          </w:p>
        </w:tc>
        <w:tc>
          <w:tcPr>
            <w:tcW w:w="1967" w:type="dxa"/>
            <w:shd w:val="clear" w:color="auto" w:fill="auto"/>
          </w:tcPr>
          <w:p w14:paraId="7820401B" w14:textId="77777777" w:rsidR="00D124A1" w:rsidRPr="00891A28" w:rsidRDefault="00D124A1" w:rsidP="00246252">
            <w:pPr>
              <w:pStyle w:val="Tabletext0"/>
              <w:jc w:val="center"/>
            </w:pPr>
            <w:r w:rsidRPr="00891A28">
              <w:t>204, 204, 0</w:t>
            </w:r>
          </w:p>
        </w:tc>
        <w:tc>
          <w:tcPr>
            <w:tcW w:w="1967" w:type="dxa"/>
            <w:shd w:val="clear" w:color="auto" w:fill="auto"/>
          </w:tcPr>
          <w:p w14:paraId="08484EA3" w14:textId="77777777" w:rsidR="00D124A1" w:rsidRPr="00891A28" w:rsidRDefault="00D124A1" w:rsidP="00246252">
            <w:pPr>
              <w:pStyle w:val="Tabletext0"/>
              <w:jc w:val="center"/>
            </w:pPr>
            <w:r w:rsidRPr="00891A28">
              <w:t>#cccc00</w:t>
            </w:r>
          </w:p>
        </w:tc>
      </w:tr>
      <w:tr w:rsidR="00D124A1" w:rsidRPr="00891A28" w14:paraId="7ED6AFC1" w14:textId="77777777" w:rsidTr="00CF42CD">
        <w:trPr>
          <w:jc w:val="center"/>
        </w:trPr>
        <w:tc>
          <w:tcPr>
            <w:tcW w:w="717" w:type="dxa"/>
            <w:shd w:val="clear" w:color="auto" w:fill="auto"/>
          </w:tcPr>
          <w:p w14:paraId="0F99AC26" w14:textId="77777777" w:rsidR="00D124A1" w:rsidRPr="00891A28" w:rsidRDefault="00D124A1" w:rsidP="00246252">
            <w:pPr>
              <w:pStyle w:val="Tabletext0"/>
              <w:jc w:val="center"/>
            </w:pPr>
            <w:r w:rsidRPr="00891A28">
              <w:t>22</w:t>
            </w:r>
          </w:p>
        </w:tc>
        <w:tc>
          <w:tcPr>
            <w:tcW w:w="1967" w:type="dxa"/>
            <w:shd w:val="clear" w:color="auto" w:fill="auto"/>
          </w:tcPr>
          <w:p w14:paraId="156DDA8A" w14:textId="77777777" w:rsidR="00D124A1" w:rsidRPr="00891A28" w:rsidRDefault="00D124A1" w:rsidP="00246252">
            <w:pPr>
              <w:pStyle w:val="Tabletext0"/>
              <w:jc w:val="center"/>
            </w:pPr>
          </w:p>
        </w:tc>
        <w:tc>
          <w:tcPr>
            <w:tcW w:w="1967" w:type="dxa"/>
            <w:shd w:val="clear" w:color="auto" w:fill="auto"/>
          </w:tcPr>
          <w:p w14:paraId="3265A478" w14:textId="77777777" w:rsidR="00D124A1" w:rsidRPr="00891A28" w:rsidRDefault="00D124A1" w:rsidP="00246252">
            <w:pPr>
              <w:pStyle w:val="Tabletext0"/>
              <w:jc w:val="center"/>
            </w:pPr>
            <w:r w:rsidRPr="00891A28">
              <w:t>153, 153, 0</w:t>
            </w:r>
          </w:p>
        </w:tc>
        <w:tc>
          <w:tcPr>
            <w:tcW w:w="1967" w:type="dxa"/>
            <w:shd w:val="clear" w:color="auto" w:fill="auto"/>
          </w:tcPr>
          <w:p w14:paraId="00635C40" w14:textId="77777777" w:rsidR="00D124A1" w:rsidRPr="00891A28" w:rsidRDefault="00D124A1" w:rsidP="00246252">
            <w:pPr>
              <w:pStyle w:val="Tabletext0"/>
              <w:jc w:val="center"/>
            </w:pPr>
            <w:r w:rsidRPr="00891A28">
              <w:t>#999900</w:t>
            </w:r>
          </w:p>
        </w:tc>
      </w:tr>
      <w:tr w:rsidR="00D124A1" w:rsidRPr="00891A28" w14:paraId="1421E00A" w14:textId="77777777" w:rsidTr="00CF42CD">
        <w:trPr>
          <w:jc w:val="center"/>
        </w:trPr>
        <w:tc>
          <w:tcPr>
            <w:tcW w:w="717" w:type="dxa"/>
            <w:shd w:val="clear" w:color="auto" w:fill="auto"/>
          </w:tcPr>
          <w:p w14:paraId="0D217B46" w14:textId="77777777" w:rsidR="00D124A1" w:rsidRPr="00891A28" w:rsidRDefault="00D124A1" w:rsidP="00246252">
            <w:pPr>
              <w:pStyle w:val="Tabletext0"/>
              <w:jc w:val="center"/>
            </w:pPr>
            <w:r w:rsidRPr="00891A28">
              <w:t>23</w:t>
            </w:r>
          </w:p>
        </w:tc>
        <w:tc>
          <w:tcPr>
            <w:tcW w:w="1967" w:type="dxa"/>
            <w:shd w:val="clear" w:color="auto" w:fill="auto"/>
          </w:tcPr>
          <w:p w14:paraId="5882ED8B" w14:textId="77777777" w:rsidR="00D124A1" w:rsidRPr="00891A28" w:rsidRDefault="00D124A1" w:rsidP="00246252">
            <w:pPr>
              <w:pStyle w:val="Tabletext0"/>
              <w:jc w:val="center"/>
            </w:pPr>
          </w:p>
        </w:tc>
        <w:tc>
          <w:tcPr>
            <w:tcW w:w="1967" w:type="dxa"/>
            <w:shd w:val="clear" w:color="auto" w:fill="auto"/>
          </w:tcPr>
          <w:p w14:paraId="31DFC16B" w14:textId="77777777" w:rsidR="00D124A1" w:rsidRPr="00891A28" w:rsidRDefault="00D124A1" w:rsidP="00246252">
            <w:pPr>
              <w:pStyle w:val="Tabletext0"/>
              <w:jc w:val="center"/>
            </w:pPr>
            <w:r w:rsidRPr="00891A28">
              <w:t>102, 0, 0</w:t>
            </w:r>
          </w:p>
        </w:tc>
        <w:tc>
          <w:tcPr>
            <w:tcW w:w="1967" w:type="dxa"/>
            <w:shd w:val="clear" w:color="auto" w:fill="auto"/>
          </w:tcPr>
          <w:p w14:paraId="700BEA21" w14:textId="77777777" w:rsidR="00D124A1" w:rsidRPr="00891A28" w:rsidRDefault="00D124A1" w:rsidP="00246252">
            <w:pPr>
              <w:pStyle w:val="Tabletext0"/>
              <w:jc w:val="center"/>
            </w:pPr>
            <w:r w:rsidRPr="00891A28">
              <w:t>#660000</w:t>
            </w:r>
          </w:p>
        </w:tc>
      </w:tr>
      <w:tr w:rsidR="00D124A1" w:rsidRPr="00891A28" w14:paraId="30CA16ED" w14:textId="77777777" w:rsidTr="00CF42CD">
        <w:trPr>
          <w:jc w:val="center"/>
        </w:trPr>
        <w:tc>
          <w:tcPr>
            <w:tcW w:w="717" w:type="dxa"/>
            <w:shd w:val="clear" w:color="auto" w:fill="auto"/>
          </w:tcPr>
          <w:p w14:paraId="729C9069" w14:textId="77777777" w:rsidR="00D124A1" w:rsidRPr="00891A28" w:rsidRDefault="00D124A1" w:rsidP="00246252">
            <w:pPr>
              <w:pStyle w:val="Tabletext0"/>
              <w:jc w:val="center"/>
            </w:pPr>
            <w:r w:rsidRPr="00891A28">
              <w:t>24</w:t>
            </w:r>
          </w:p>
        </w:tc>
        <w:tc>
          <w:tcPr>
            <w:tcW w:w="1967" w:type="dxa"/>
            <w:shd w:val="clear" w:color="auto" w:fill="auto"/>
          </w:tcPr>
          <w:p w14:paraId="7B5CEF7F" w14:textId="77777777" w:rsidR="00D124A1" w:rsidRPr="00891A28" w:rsidRDefault="00D124A1" w:rsidP="00246252">
            <w:pPr>
              <w:pStyle w:val="Tabletext0"/>
              <w:jc w:val="center"/>
            </w:pPr>
          </w:p>
        </w:tc>
        <w:tc>
          <w:tcPr>
            <w:tcW w:w="1967" w:type="dxa"/>
            <w:shd w:val="clear" w:color="auto" w:fill="auto"/>
          </w:tcPr>
          <w:p w14:paraId="375CD5F2" w14:textId="77777777" w:rsidR="00D124A1" w:rsidRPr="00891A28" w:rsidRDefault="00D124A1" w:rsidP="00246252">
            <w:pPr>
              <w:pStyle w:val="Tabletext0"/>
              <w:jc w:val="center"/>
            </w:pPr>
            <w:r w:rsidRPr="00891A28">
              <w:t>0, 0, 204</w:t>
            </w:r>
          </w:p>
        </w:tc>
        <w:tc>
          <w:tcPr>
            <w:tcW w:w="1967" w:type="dxa"/>
            <w:shd w:val="clear" w:color="auto" w:fill="auto"/>
          </w:tcPr>
          <w:p w14:paraId="7F8873A9" w14:textId="77777777" w:rsidR="00D124A1" w:rsidRPr="00891A28" w:rsidRDefault="00D124A1" w:rsidP="00246252">
            <w:pPr>
              <w:pStyle w:val="Tabletext0"/>
              <w:jc w:val="center"/>
            </w:pPr>
            <w:r w:rsidRPr="00891A28">
              <w:t>#0000cc</w:t>
            </w:r>
          </w:p>
        </w:tc>
      </w:tr>
      <w:tr w:rsidR="00D124A1" w:rsidRPr="00891A28" w14:paraId="12ABD0FA" w14:textId="77777777" w:rsidTr="00CF42CD">
        <w:trPr>
          <w:jc w:val="center"/>
        </w:trPr>
        <w:tc>
          <w:tcPr>
            <w:tcW w:w="717" w:type="dxa"/>
            <w:shd w:val="clear" w:color="auto" w:fill="auto"/>
          </w:tcPr>
          <w:p w14:paraId="53DE57BD" w14:textId="77777777" w:rsidR="00D124A1" w:rsidRPr="00891A28" w:rsidRDefault="00D124A1" w:rsidP="00246252">
            <w:pPr>
              <w:pStyle w:val="Tabletext0"/>
              <w:jc w:val="center"/>
            </w:pPr>
            <w:r w:rsidRPr="00891A28">
              <w:t>25</w:t>
            </w:r>
          </w:p>
        </w:tc>
        <w:tc>
          <w:tcPr>
            <w:tcW w:w="1967" w:type="dxa"/>
            <w:shd w:val="clear" w:color="auto" w:fill="auto"/>
          </w:tcPr>
          <w:p w14:paraId="13D8DF1B" w14:textId="77777777" w:rsidR="00D124A1" w:rsidRPr="00891A28" w:rsidRDefault="00D124A1" w:rsidP="00246252">
            <w:pPr>
              <w:pStyle w:val="Tabletext0"/>
              <w:jc w:val="center"/>
            </w:pPr>
          </w:p>
        </w:tc>
        <w:tc>
          <w:tcPr>
            <w:tcW w:w="1967" w:type="dxa"/>
            <w:shd w:val="clear" w:color="auto" w:fill="auto"/>
          </w:tcPr>
          <w:p w14:paraId="01F3C270" w14:textId="77777777" w:rsidR="00D124A1" w:rsidRPr="00891A28" w:rsidRDefault="00D124A1" w:rsidP="00246252">
            <w:pPr>
              <w:pStyle w:val="Tabletext0"/>
              <w:jc w:val="center"/>
            </w:pPr>
            <w:r w:rsidRPr="00891A28">
              <w:t>0, 0, 153</w:t>
            </w:r>
          </w:p>
        </w:tc>
        <w:tc>
          <w:tcPr>
            <w:tcW w:w="1967" w:type="dxa"/>
            <w:shd w:val="clear" w:color="auto" w:fill="auto"/>
          </w:tcPr>
          <w:p w14:paraId="7F76FBEE" w14:textId="77777777" w:rsidR="00D124A1" w:rsidRPr="00891A28" w:rsidRDefault="00D124A1" w:rsidP="00246252">
            <w:pPr>
              <w:pStyle w:val="Tabletext0"/>
              <w:jc w:val="center"/>
            </w:pPr>
            <w:r w:rsidRPr="00891A28">
              <w:t>#000099</w:t>
            </w:r>
          </w:p>
        </w:tc>
      </w:tr>
      <w:tr w:rsidR="00D124A1" w:rsidRPr="00891A28" w14:paraId="1A654486" w14:textId="77777777" w:rsidTr="00CF42CD">
        <w:trPr>
          <w:jc w:val="center"/>
        </w:trPr>
        <w:tc>
          <w:tcPr>
            <w:tcW w:w="717" w:type="dxa"/>
            <w:shd w:val="clear" w:color="auto" w:fill="auto"/>
          </w:tcPr>
          <w:p w14:paraId="647CC66F" w14:textId="77777777" w:rsidR="00D124A1" w:rsidRPr="00891A28" w:rsidRDefault="00D124A1" w:rsidP="00246252">
            <w:pPr>
              <w:pStyle w:val="Tabletext0"/>
              <w:jc w:val="center"/>
            </w:pPr>
            <w:r w:rsidRPr="00891A28">
              <w:t>26</w:t>
            </w:r>
          </w:p>
        </w:tc>
        <w:tc>
          <w:tcPr>
            <w:tcW w:w="1967" w:type="dxa"/>
            <w:shd w:val="clear" w:color="auto" w:fill="auto"/>
          </w:tcPr>
          <w:p w14:paraId="21D57255" w14:textId="77777777" w:rsidR="00D124A1" w:rsidRPr="00891A28" w:rsidRDefault="00D124A1" w:rsidP="00246252">
            <w:pPr>
              <w:pStyle w:val="Tabletext0"/>
              <w:jc w:val="center"/>
            </w:pPr>
          </w:p>
        </w:tc>
        <w:tc>
          <w:tcPr>
            <w:tcW w:w="1967" w:type="dxa"/>
            <w:shd w:val="clear" w:color="auto" w:fill="auto"/>
          </w:tcPr>
          <w:p w14:paraId="148FF0D6" w14:textId="77777777" w:rsidR="00D124A1" w:rsidRPr="00891A28" w:rsidRDefault="00D124A1" w:rsidP="00246252">
            <w:pPr>
              <w:pStyle w:val="Tabletext0"/>
              <w:jc w:val="center"/>
            </w:pPr>
            <w:r w:rsidRPr="00891A28">
              <w:t>204, 0, 204</w:t>
            </w:r>
          </w:p>
        </w:tc>
        <w:tc>
          <w:tcPr>
            <w:tcW w:w="1967" w:type="dxa"/>
            <w:shd w:val="clear" w:color="auto" w:fill="auto"/>
          </w:tcPr>
          <w:p w14:paraId="7116FFEE" w14:textId="77777777" w:rsidR="00D124A1" w:rsidRPr="00891A28" w:rsidRDefault="00D124A1" w:rsidP="00246252">
            <w:pPr>
              <w:pStyle w:val="Tabletext0"/>
              <w:jc w:val="center"/>
            </w:pPr>
            <w:r w:rsidRPr="00891A28">
              <w:t>#cc00cc</w:t>
            </w:r>
          </w:p>
        </w:tc>
      </w:tr>
      <w:tr w:rsidR="00D124A1" w:rsidRPr="00891A28" w14:paraId="2B9EA82C" w14:textId="77777777" w:rsidTr="00CF42CD">
        <w:trPr>
          <w:jc w:val="center"/>
        </w:trPr>
        <w:tc>
          <w:tcPr>
            <w:tcW w:w="717" w:type="dxa"/>
            <w:shd w:val="clear" w:color="auto" w:fill="auto"/>
          </w:tcPr>
          <w:p w14:paraId="3A029448" w14:textId="77777777" w:rsidR="00D124A1" w:rsidRPr="00891A28" w:rsidRDefault="00D124A1" w:rsidP="00246252">
            <w:pPr>
              <w:pStyle w:val="Tabletext0"/>
              <w:jc w:val="center"/>
            </w:pPr>
            <w:r w:rsidRPr="00891A28">
              <w:t>27</w:t>
            </w:r>
          </w:p>
        </w:tc>
        <w:tc>
          <w:tcPr>
            <w:tcW w:w="1967" w:type="dxa"/>
            <w:shd w:val="clear" w:color="auto" w:fill="auto"/>
          </w:tcPr>
          <w:p w14:paraId="0FFF7290" w14:textId="77777777" w:rsidR="00D124A1" w:rsidRPr="00891A28" w:rsidRDefault="00D124A1" w:rsidP="00246252">
            <w:pPr>
              <w:pStyle w:val="Tabletext0"/>
              <w:jc w:val="center"/>
            </w:pPr>
          </w:p>
        </w:tc>
        <w:tc>
          <w:tcPr>
            <w:tcW w:w="1967" w:type="dxa"/>
            <w:shd w:val="clear" w:color="auto" w:fill="auto"/>
          </w:tcPr>
          <w:p w14:paraId="55DAC113" w14:textId="77777777" w:rsidR="00D124A1" w:rsidRPr="00891A28" w:rsidRDefault="00D124A1" w:rsidP="00246252">
            <w:pPr>
              <w:pStyle w:val="Tabletext0"/>
              <w:jc w:val="center"/>
            </w:pPr>
            <w:r w:rsidRPr="00891A28">
              <w:t>153, 0, 153</w:t>
            </w:r>
          </w:p>
        </w:tc>
        <w:tc>
          <w:tcPr>
            <w:tcW w:w="1967" w:type="dxa"/>
            <w:shd w:val="clear" w:color="auto" w:fill="auto"/>
          </w:tcPr>
          <w:p w14:paraId="442DC9AC" w14:textId="77777777" w:rsidR="00D124A1" w:rsidRPr="00891A28" w:rsidRDefault="00D124A1" w:rsidP="00246252">
            <w:pPr>
              <w:pStyle w:val="Tabletext0"/>
              <w:jc w:val="center"/>
            </w:pPr>
            <w:r w:rsidRPr="00891A28">
              <w:t>#990099</w:t>
            </w:r>
          </w:p>
        </w:tc>
      </w:tr>
      <w:tr w:rsidR="00D124A1" w:rsidRPr="00891A28" w14:paraId="72F52179" w14:textId="77777777" w:rsidTr="00CF42CD">
        <w:trPr>
          <w:jc w:val="center"/>
        </w:trPr>
        <w:tc>
          <w:tcPr>
            <w:tcW w:w="717" w:type="dxa"/>
            <w:shd w:val="clear" w:color="auto" w:fill="auto"/>
          </w:tcPr>
          <w:p w14:paraId="00A66DEA" w14:textId="77777777" w:rsidR="00D124A1" w:rsidRPr="00891A28" w:rsidRDefault="00D124A1" w:rsidP="00246252">
            <w:pPr>
              <w:pStyle w:val="Tabletext0"/>
              <w:jc w:val="center"/>
            </w:pPr>
            <w:r w:rsidRPr="00891A28">
              <w:t>28</w:t>
            </w:r>
          </w:p>
        </w:tc>
        <w:tc>
          <w:tcPr>
            <w:tcW w:w="1967" w:type="dxa"/>
            <w:shd w:val="clear" w:color="auto" w:fill="auto"/>
          </w:tcPr>
          <w:p w14:paraId="0BD359E4" w14:textId="77777777" w:rsidR="00D124A1" w:rsidRPr="00891A28" w:rsidRDefault="00D124A1" w:rsidP="00246252">
            <w:pPr>
              <w:pStyle w:val="Tabletext0"/>
              <w:jc w:val="center"/>
            </w:pPr>
          </w:p>
        </w:tc>
        <w:tc>
          <w:tcPr>
            <w:tcW w:w="1967" w:type="dxa"/>
            <w:shd w:val="clear" w:color="auto" w:fill="auto"/>
          </w:tcPr>
          <w:p w14:paraId="462C35ED" w14:textId="77777777" w:rsidR="00D124A1" w:rsidRPr="00891A28" w:rsidRDefault="00D124A1" w:rsidP="00246252">
            <w:pPr>
              <w:pStyle w:val="Tabletext0"/>
              <w:jc w:val="center"/>
            </w:pPr>
            <w:r w:rsidRPr="00891A28">
              <w:t>0, 204, 204</w:t>
            </w:r>
          </w:p>
        </w:tc>
        <w:tc>
          <w:tcPr>
            <w:tcW w:w="1967" w:type="dxa"/>
            <w:shd w:val="clear" w:color="auto" w:fill="auto"/>
          </w:tcPr>
          <w:p w14:paraId="291DAFFC" w14:textId="77777777" w:rsidR="00D124A1" w:rsidRPr="00891A28" w:rsidRDefault="00D124A1" w:rsidP="00246252">
            <w:pPr>
              <w:pStyle w:val="Tabletext0"/>
              <w:jc w:val="center"/>
            </w:pPr>
            <w:r w:rsidRPr="00891A28">
              <w:t>#00cccc</w:t>
            </w:r>
          </w:p>
        </w:tc>
      </w:tr>
      <w:tr w:rsidR="00D124A1" w:rsidRPr="00891A28" w14:paraId="1C008239" w14:textId="77777777" w:rsidTr="00CF42CD">
        <w:trPr>
          <w:jc w:val="center"/>
        </w:trPr>
        <w:tc>
          <w:tcPr>
            <w:tcW w:w="717" w:type="dxa"/>
            <w:shd w:val="clear" w:color="auto" w:fill="auto"/>
          </w:tcPr>
          <w:p w14:paraId="4112115F" w14:textId="77777777" w:rsidR="00D124A1" w:rsidRPr="00891A28" w:rsidRDefault="00D124A1" w:rsidP="00246252">
            <w:pPr>
              <w:pStyle w:val="Tabletext0"/>
              <w:jc w:val="center"/>
            </w:pPr>
            <w:r w:rsidRPr="00891A28">
              <w:t>29</w:t>
            </w:r>
          </w:p>
        </w:tc>
        <w:tc>
          <w:tcPr>
            <w:tcW w:w="1967" w:type="dxa"/>
            <w:shd w:val="clear" w:color="auto" w:fill="auto"/>
          </w:tcPr>
          <w:p w14:paraId="6D31516F" w14:textId="77777777" w:rsidR="00D124A1" w:rsidRPr="00891A28" w:rsidRDefault="00D124A1" w:rsidP="00246252">
            <w:pPr>
              <w:pStyle w:val="Tabletext0"/>
              <w:jc w:val="center"/>
            </w:pPr>
          </w:p>
        </w:tc>
        <w:tc>
          <w:tcPr>
            <w:tcW w:w="1967" w:type="dxa"/>
            <w:shd w:val="clear" w:color="auto" w:fill="auto"/>
          </w:tcPr>
          <w:p w14:paraId="180E0D0F" w14:textId="77777777" w:rsidR="00D124A1" w:rsidRPr="00891A28" w:rsidRDefault="00D124A1" w:rsidP="00246252">
            <w:pPr>
              <w:pStyle w:val="Tabletext0"/>
              <w:jc w:val="center"/>
            </w:pPr>
            <w:r w:rsidRPr="00891A28">
              <w:t>0, 153, 153</w:t>
            </w:r>
          </w:p>
        </w:tc>
        <w:tc>
          <w:tcPr>
            <w:tcW w:w="1967" w:type="dxa"/>
            <w:shd w:val="clear" w:color="auto" w:fill="auto"/>
          </w:tcPr>
          <w:p w14:paraId="6E17A421" w14:textId="77777777" w:rsidR="00D124A1" w:rsidRPr="00891A28" w:rsidRDefault="00D124A1" w:rsidP="00246252">
            <w:pPr>
              <w:pStyle w:val="Tabletext0"/>
              <w:jc w:val="center"/>
            </w:pPr>
            <w:r w:rsidRPr="00891A28">
              <w:t>#009999</w:t>
            </w:r>
          </w:p>
        </w:tc>
      </w:tr>
      <w:tr w:rsidR="00D124A1" w:rsidRPr="00891A28" w14:paraId="62CAE0EF" w14:textId="77777777" w:rsidTr="00CF42CD">
        <w:trPr>
          <w:jc w:val="center"/>
        </w:trPr>
        <w:tc>
          <w:tcPr>
            <w:tcW w:w="717" w:type="dxa"/>
            <w:shd w:val="clear" w:color="auto" w:fill="auto"/>
          </w:tcPr>
          <w:p w14:paraId="5A907E7A" w14:textId="77777777" w:rsidR="00D124A1" w:rsidRPr="00891A28" w:rsidRDefault="00D124A1" w:rsidP="00246252">
            <w:pPr>
              <w:pStyle w:val="Tabletext0"/>
              <w:jc w:val="center"/>
            </w:pPr>
            <w:r w:rsidRPr="00891A28">
              <w:t>30</w:t>
            </w:r>
          </w:p>
        </w:tc>
        <w:tc>
          <w:tcPr>
            <w:tcW w:w="1967" w:type="dxa"/>
            <w:shd w:val="clear" w:color="auto" w:fill="auto"/>
          </w:tcPr>
          <w:p w14:paraId="7450E9E1" w14:textId="77777777" w:rsidR="00D124A1" w:rsidRPr="00891A28" w:rsidRDefault="00D124A1" w:rsidP="00246252">
            <w:pPr>
              <w:pStyle w:val="Tabletext0"/>
              <w:jc w:val="center"/>
            </w:pPr>
          </w:p>
        </w:tc>
        <w:tc>
          <w:tcPr>
            <w:tcW w:w="1967" w:type="dxa"/>
            <w:shd w:val="clear" w:color="auto" w:fill="auto"/>
          </w:tcPr>
          <w:p w14:paraId="5F295B97" w14:textId="77777777" w:rsidR="00D124A1" w:rsidRPr="00891A28" w:rsidRDefault="00D124A1" w:rsidP="00246252">
            <w:pPr>
              <w:pStyle w:val="Tabletext0"/>
              <w:jc w:val="center"/>
            </w:pPr>
            <w:r w:rsidRPr="00891A28">
              <w:t>102, 102, 102</w:t>
            </w:r>
          </w:p>
        </w:tc>
        <w:tc>
          <w:tcPr>
            <w:tcW w:w="1967" w:type="dxa"/>
            <w:shd w:val="clear" w:color="auto" w:fill="auto"/>
          </w:tcPr>
          <w:p w14:paraId="50AB9DA0" w14:textId="77777777" w:rsidR="00D124A1" w:rsidRPr="00891A28" w:rsidRDefault="00D124A1" w:rsidP="00246252">
            <w:pPr>
              <w:pStyle w:val="Tabletext0"/>
              <w:jc w:val="center"/>
            </w:pPr>
            <w:r w:rsidRPr="00891A28">
              <w:t>#666666</w:t>
            </w:r>
          </w:p>
        </w:tc>
      </w:tr>
      <w:tr w:rsidR="00D124A1" w:rsidRPr="00891A28" w14:paraId="317DC3B7" w14:textId="77777777" w:rsidTr="00CF42CD">
        <w:trPr>
          <w:jc w:val="center"/>
        </w:trPr>
        <w:tc>
          <w:tcPr>
            <w:tcW w:w="717" w:type="dxa"/>
            <w:shd w:val="clear" w:color="auto" w:fill="auto"/>
          </w:tcPr>
          <w:p w14:paraId="1C241A8D" w14:textId="77777777" w:rsidR="00D124A1" w:rsidRPr="00891A28" w:rsidRDefault="00D124A1" w:rsidP="00246252">
            <w:pPr>
              <w:pStyle w:val="Tabletext0"/>
              <w:jc w:val="center"/>
            </w:pPr>
            <w:r w:rsidRPr="00891A28">
              <w:t>31</w:t>
            </w:r>
          </w:p>
        </w:tc>
        <w:tc>
          <w:tcPr>
            <w:tcW w:w="1967" w:type="dxa"/>
            <w:shd w:val="clear" w:color="auto" w:fill="auto"/>
          </w:tcPr>
          <w:p w14:paraId="301B5204" w14:textId="77777777" w:rsidR="00D124A1" w:rsidRPr="00891A28" w:rsidRDefault="00D124A1" w:rsidP="00246252">
            <w:pPr>
              <w:pStyle w:val="Tabletext0"/>
              <w:jc w:val="center"/>
            </w:pPr>
          </w:p>
        </w:tc>
        <w:tc>
          <w:tcPr>
            <w:tcW w:w="1967" w:type="dxa"/>
            <w:shd w:val="clear" w:color="auto" w:fill="auto"/>
          </w:tcPr>
          <w:p w14:paraId="23261F2C" w14:textId="77777777" w:rsidR="00D124A1" w:rsidRPr="00891A28" w:rsidRDefault="00D124A1" w:rsidP="00246252">
            <w:pPr>
              <w:pStyle w:val="Tabletext0"/>
              <w:jc w:val="center"/>
            </w:pPr>
            <w:r w:rsidRPr="00891A28">
              <w:t>153, 153, 153</w:t>
            </w:r>
          </w:p>
        </w:tc>
        <w:tc>
          <w:tcPr>
            <w:tcW w:w="1967" w:type="dxa"/>
            <w:shd w:val="clear" w:color="auto" w:fill="auto"/>
          </w:tcPr>
          <w:p w14:paraId="0886ABE9" w14:textId="77777777" w:rsidR="00D124A1" w:rsidRPr="00891A28" w:rsidRDefault="00D124A1" w:rsidP="00246252">
            <w:pPr>
              <w:pStyle w:val="Tabletext0"/>
              <w:jc w:val="center"/>
            </w:pPr>
            <w:r w:rsidRPr="00891A28">
              <w:t>#999999</w:t>
            </w:r>
          </w:p>
        </w:tc>
      </w:tr>
    </w:tbl>
    <w:p w14:paraId="40CA148E" w14:textId="77777777" w:rsidR="00D124A1" w:rsidRPr="00891A28" w:rsidRDefault="00D124A1" w:rsidP="00D124A1">
      <w:pPr>
        <w:tabs>
          <w:tab w:val="clear" w:pos="794"/>
          <w:tab w:val="clear" w:pos="1191"/>
          <w:tab w:val="clear" w:pos="1588"/>
          <w:tab w:val="clear" w:pos="1985"/>
        </w:tabs>
        <w:spacing w:before="60" w:line="199" w:lineRule="exact"/>
        <w:ind w:left="284"/>
        <w:rPr>
          <w:sz w:val="18"/>
          <w:highlight w:val="green"/>
        </w:rPr>
      </w:pPr>
    </w:p>
    <w:p w14:paraId="23835398" w14:textId="1B76DE3E" w:rsidR="00D124A1" w:rsidRPr="00891A28" w:rsidRDefault="00D124A1" w:rsidP="00D124A1">
      <w:pPr>
        <w:tabs>
          <w:tab w:val="clear" w:pos="794"/>
          <w:tab w:val="clear" w:pos="1191"/>
          <w:tab w:val="clear" w:pos="1588"/>
          <w:tab w:val="clear" w:pos="1985"/>
        </w:tabs>
        <w:spacing w:before="60" w:line="199" w:lineRule="exact"/>
        <w:ind w:left="284"/>
        <w:rPr>
          <w:sz w:val="18"/>
        </w:rPr>
      </w:pPr>
      <w:r w:rsidRPr="00891A28">
        <w:rPr>
          <w:sz w:val="18"/>
        </w:rPr>
        <w:t xml:space="preserve">NOTE 1 – The default colour set in Table </w:t>
      </w:r>
      <w:r w:rsidR="00797938">
        <w:rPr>
          <w:sz w:val="18"/>
        </w:rPr>
        <w:t>30</w:t>
      </w:r>
      <w:r w:rsidRPr="00891A28">
        <w:rPr>
          <w:sz w:val="18"/>
        </w:rPr>
        <w:t xml:space="preserve"> includes the standard colours defined in the Cascading Style Sheets Level 2 Revision 1 (CSS 2.1) Specification (http://www.w3.org/TR/CSS2/). </w:t>
      </w:r>
    </w:p>
    <w:p w14:paraId="002AB70E" w14:textId="77777777" w:rsidR="00D124A1" w:rsidRPr="00891A28" w:rsidRDefault="00D124A1" w:rsidP="00D124A1">
      <w:pPr>
        <w:tabs>
          <w:tab w:val="clear" w:pos="794"/>
          <w:tab w:val="clear" w:pos="1191"/>
          <w:tab w:val="clear" w:pos="1588"/>
          <w:tab w:val="clear" w:pos="1985"/>
        </w:tabs>
        <w:spacing w:before="60" w:line="199" w:lineRule="exact"/>
        <w:ind w:left="284"/>
        <w:rPr>
          <w:sz w:val="18"/>
        </w:rPr>
      </w:pPr>
      <w:r w:rsidRPr="00891A28">
        <w:rPr>
          <w:sz w:val="18"/>
        </w:rPr>
        <w:t xml:space="preserve">NOTE 2 – If there is no region segment in which the colour palette ID or the largest element of the colour palette IDs is equal to or smaller than 32, the elements recorded in the colour palette segment are never used in any region segment. Therefore, the colour palette sections are not always required even if the documents include segments with colour extension. </w:t>
      </w:r>
    </w:p>
    <w:p w14:paraId="7CA62967" w14:textId="49081D01" w:rsidR="007F2BF7" w:rsidRPr="00891A28" w:rsidRDefault="00EB5260">
      <w:pPr>
        <w:pStyle w:val="Heading1"/>
      </w:pPr>
      <w:bookmarkStart w:id="722" w:name="x1-111007x3"/>
      <w:bookmarkStart w:id="723" w:name="x1-111017r39"/>
      <w:bookmarkStart w:id="724" w:name="_Toc524615839"/>
      <w:bookmarkStart w:id="725" w:name="_Toc526924879"/>
      <w:bookmarkStart w:id="726" w:name="_Toc536023209"/>
      <w:bookmarkStart w:id="727" w:name="_Toc1575633"/>
      <w:bookmarkStart w:id="728" w:name="_Toc1576817"/>
      <w:bookmarkEnd w:id="722"/>
      <w:bookmarkEnd w:id="723"/>
      <w:r w:rsidRPr="00891A28">
        <w:t>7</w:t>
      </w:r>
      <w:bookmarkStart w:id="729" w:name="x1-1120007"/>
      <w:bookmarkStart w:id="730" w:name="QQ1-1-163"/>
      <w:bookmarkEnd w:id="729"/>
      <w:bookmarkEnd w:id="730"/>
      <w:r w:rsidRPr="00891A28">
        <w:tab/>
        <w:t>Control Decoding Procedure</w:t>
      </w:r>
      <w:bookmarkEnd w:id="724"/>
      <w:bookmarkEnd w:id="725"/>
      <w:bookmarkEnd w:id="726"/>
      <w:bookmarkEnd w:id="727"/>
      <w:bookmarkEnd w:id="728"/>
    </w:p>
    <w:p w14:paraId="0D8F5BBE" w14:textId="77777777" w:rsidR="007F2BF7" w:rsidRPr="00891A28" w:rsidRDefault="00EB5260">
      <w:pPr>
        <w:pStyle w:val="Heading2"/>
      </w:pPr>
      <w:bookmarkStart w:id="731" w:name="_Toc524615840"/>
      <w:bookmarkStart w:id="732" w:name="_Toc526924880"/>
      <w:bookmarkStart w:id="733" w:name="_Toc536023210"/>
      <w:bookmarkStart w:id="734" w:name="_Toc1575634"/>
      <w:bookmarkStart w:id="735" w:name="_Toc1576818"/>
      <w:r w:rsidRPr="00891A28">
        <w:t>7.1</w:t>
      </w:r>
      <w:r w:rsidRPr="00891A28">
        <w:tab/>
      </w:r>
      <w:bookmarkStart w:id="736" w:name="x1-1130007.1"/>
      <w:bookmarkStart w:id="737" w:name="QQ1-1-164"/>
      <w:bookmarkEnd w:id="736"/>
      <w:bookmarkEnd w:id="737"/>
      <w:r w:rsidRPr="00891A28">
        <w:t>General description</w:t>
      </w:r>
      <w:bookmarkEnd w:id="731"/>
      <w:bookmarkEnd w:id="732"/>
      <w:bookmarkEnd w:id="733"/>
      <w:bookmarkEnd w:id="734"/>
      <w:bookmarkEnd w:id="735"/>
    </w:p>
    <w:p w14:paraId="4FBF3D4C" w14:textId="77777777" w:rsidR="007F2BF7" w:rsidRPr="00891A28" w:rsidRDefault="00EB5260">
      <w:r w:rsidRPr="00891A28">
        <w:t>This decoding procedure controls the invocation of all the other decoding procedure. The encoded bitstream consists of a collection of segments, each containing a part of the data necessary for decoding. There are several different types of segments.</w:t>
      </w:r>
    </w:p>
    <w:p w14:paraId="769F6C11" w14:textId="77777777" w:rsidR="007F2BF7" w:rsidRPr="00891A28" w:rsidRDefault="00EB5260">
      <w:r w:rsidRPr="00891A28">
        <w:t>A segment has two parts: a segment header part and a segment data part. All types of segments use a common format for the segment header, but different formats for segment data.</w:t>
      </w:r>
    </w:p>
    <w:p w14:paraId="5D01B1C0" w14:textId="2BFEF706" w:rsidR="007F2BF7" w:rsidRPr="00891A28" w:rsidRDefault="00EB5260">
      <w:r w:rsidRPr="00891A28">
        <w:t>Some segments give information about the structure of the document: start of page, end of page, and so on. Some segments code regions, used in turn to produce the decoded image of a certain page. Some segments (</w:t>
      </w:r>
      <w:r w:rsidR="00AA20B4">
        <w:t>"</w:t>
      </w:r>
      <w:r w:rsidRPr="00891A28">
        <w:t>dictionary segments</w:t>
      </w:r>
      <w:r w:rsidR="00AA20B4">
        <w:t>"</w:t>
      </w:r>
      <w:r w:rsidRPr="00891A28">
        <w:t>) do neither, but instead define resources that can be used by segments that code regions.</w:t>
      </w:r>
    </w:p>
    <w:p w14:paraId="250CEA0B" w14:textId="77777777" w:rsidR="007F2BF7" w:rsidRPr="00891A28" w:rsidRDefault="00EB5260">
      <w:r w:rsidRPr="00891A28">
        <w:t>A segment can be associated with some page, or not associated with any page. A segment can refer to other, preceding, segments. A segment also includes retention bits for the segment that it refers to, and for itself; these indicate when the decoder may discard the data created by decoding a segment.</w:t>
      </w:r>
    </w:p>
    <w:p w14:paraId="7B7B72EC" w14:textId="675CF5A3" w:rsidR="007F2BF7" w:rsidRPr="00891A28" w:rsidRDefault="00EB5260">
      <w:r w:rsidRPr="00891A28">
        <w:t>EXAMPLE – A text region segment may make use of symbols defined in preceding symbol dictionary segments. This is indicated by the text region</w:t>
      </w:r>
      <w:r w:rsidR="00AA20B4">
        <w:t>'</w:t>
      </w:r>
      <w:r w:rsidRPr="00891A28">
        <w:t>s segment header referring to those symbol dictionary segments.</w:t>
      </w:r>
    </w:p>
    <w:p w14:paraId="49F4BA26" w14:textId="77777777" w:rsidR="007F2BF7" w:rsidRPr="00891A28" w:rsidRDefault="00EB5260">
      <w:r w:rsidRPr="00891A28">
        <w:t>The format of segment headers is described in 7.2. The types of segments are defined in 7.3. The syntax of each type of segment is defined in 7.4.</w:t>
      </w:r>
    </w:p>
    <w:p w14:paraId="4C962BBB" w14:textId="6D897988" w:rsidR="007F2BF7" w:rsidRPr="00891A28" w:rsidRDefault="00EB5260">
      <w:r w:rsidRPr="00891A28">
        <w:t xml:space="preserve">In the following, some references are made to </w:t>
      </w:r>
      <w:r w:rsidR="00AA20B4">
        <w:t>"</w:t>
      </w:r>
      <w:r w:rsidRPr="00891A28">
        <w:t>preceding</w:t>
      </w:r>
      <w:r w:rsidR="00AA20B4">
        <w:t>"</w:t>
      </w:r>
      <w:r w:rsidRPr="00891A28">
        <w:t xml:space="preserve"> and </w:t>
      </w:r>
      <w:r w:rsidR="00AA20B4">
        <w:t>"</w:t>
      </w:r>
      <w:r w:rsidRPr="00891A28">
        <w:t>following</w:t>
      </w:r>
      <w:r w:rsidR="00AA20B4">
        <w:t>"</w:t>
      </w:r>
      <w:r w:rsidRPr="00891A28">
        <w:t xml:space="preserve"> segments (and other indications implying an order of segments). These terms are defined with reference to the order imposed on the segments by their segment numbers: a segment precedes all segments whose segment numbers are larger than its segment number.  In the sequential and random-access </w:t>
      </w:r>
      <w:r w:rsidR="002E15C8">
        <w:t>organization</w:t>
      </w:r>
      <w:r w:rsidRPr="00891A28">
        <w:t xml:space="preserve">s (see D.1 and D.2), the segments must appear in the file in increasing order of their segment numbers.  However, in the embedded </w:t>
      </w:r>
      <w:r w:rsidR="002E15C8">
        <w:t>organization</w:t>
      </w:r>
      <w:r w:rsidRPr="00891A28">
        <w:t xml:space="preserve"> (see D.3), this is not the case because the JBIG2 segments are encapsulated in another file format.</w:t>
      </w:r>
    </w:p>
    <w:p w14:paraId="38187C4D" w14:textId="77777777" w:rsidR="007F2BF7" w:rsidRPr="00891A28" w:rsidRDefault="00EB5260">
      <w:pPr>
        <w:pStyle w:val="Note1"/>
      </w:pPr>
      <w:r w:rsidRPr="00891A28">
        <w:t>NOTE – It is possible for there to be gaps in the segment numbering. A JBIG2 file might contain segments numbered 2, 3, 4, 8 and 10. This can occur due to editing: the segment numbers might originally have been contiguous, but at some point in the life of the file some pages were deleted and the remaining segments not renumbered.</w:t>
      </w:r>
    </w:p>
    <w:p w14:paraId="1E6567DF" w14:textId="16BE7335" w:rsidR="007F2BF7" w:rsidRPr="00891A28" w:rsidRDefault="00EB5260">
      <w:r w:rsidRPr="00891A28">
        <w:t>A segment</w:t>
      </w:r>
      <w:r w:rsidR="00AA20B4">
        <w:t>'</w:t>
      </w:r>
      <w:r w:rsidRPr="00891A28">
        <w:t>s header part always begins and ends on a byte boundary.</w:t>
      </w:r>
    </w:p>
    <w:p w14:paraId="334E9DF2" w14:textId="442DC517" w:rsidR="007F2BF7" w:rsidRPr="00891A28" w:rsidRDefault="00EB5260">
      <w:r w:rsidRPr="00891A28">
        <w:t>A segment</w:t>
      </w:r>
      <w:r w:rsidR="00AA20B4">
        <w:t>'</w:t>
      </w:r>
      <w:r w:rsidRPr="00891A28">
        <w:t xml:space="preserve">s data part always begins and ends on a byte boundary. Any unused bits in the final byte of a segment must contain </w:t>
      </w:r>
      <w:r w:rsidRPr="00891A28">
        <w:rPr>
          <w:b/>
          <w:bCs/>
        </w:rPr>
        <w:t>0</w:t>
      </w:r>
      <w:r w:rsidRPr="00891A28">
        <w:t>, and shall not be examined by the decoder.</w:t>
      </w:r>
    </w:p>
    <w:p w14:paraId="6A0E0EC6" w14:textId="35554E89" w:rsidR="007F2BF7" w:rsidRPr="00891A28" w:rsidRDefault="00EB5260">
      <w:r w:rsidRPr="00891A28">
        <w:t xml:space="preserve">The segment header part and the segment data part of a segment need not occur contiguously in the bitstream being decoded. See Annex D for an </w:t>
      </w:r>
      <w:r w:rsidR="002E15C8">
        <w:t>organization</w:t>
      </w:r>
      <w:r w:rsidRPr="00891A28">
        <w:t xml:space="preserve"> where the segment header part of a segment may be stored at some distance from the segment data part of that segment.</w:t>
      </w:r>
    </w:p>
    <w:p w14:paraId="3859B52C" w14:textId="72FEFE19" w:rsidR="007F2BF7" w:rsidRPr="00891A28" w:rsidRDefault="00EB5260">
      <w:r w:rsidRPr="00891A28">
        <w:t>This clause contains figures that describe various parts of the encoded data, such as Figures 2</w:t>
      </w:r>
      <w:r w:rsidR="00994BCF">
        <w:t>7</w:t>
      </w:r>
      <w:r w:rsidRPr="00891A28">
        <w:t xml:space="preserve"> and 3</w:t>
      </w:r>
      <w:r w:rsidR="00804FED">
        <w:t>3</w:t>
      </w:r>
      <w:r w:rsidRPr="00891A28">
        <w:t>. These conventions used in these figures are:</w:t>
      </w:r>
    </w:p>
    <w:p w14:paraId="64881A65" w14:textId="64BE5CF3" w:rsidR="007F2BF7" w:rsidRPr="00246252" w:rsidRDefault="00246252" w:rsidP="00246252">
      <w:pPr>
        <w:pStyle w:val="enumlev1"/>
      </w:pPr>
      <w:r>
        <w:t>•</w:t>
      </w:r>
      <w:r w:rsidR="00EB5260" w:rsidRPr="00891A28">
        <w:tab/>
        <w:t xml:space="preserve">The </w:t>
      </w:r>
      <w:r w:rsidR="00EB5260" w:rsidRPr="00246252">
        <w:t>first byte encountered in the bitstream is at the left end.</w:t>
      </w:r>
    </w:p>
    <w:p w14:paraId="5469847C" w14:textId="51127146" w:rsidR="007F2BF7" w:rsidRPr="00246252" w:rsidRDefault="00246252" w:rsidP="00246252">
      <w:pPr>
        <w:pStyle w:val="enumlev1"/>
      </w:pPr>
      <w:r>
        <w:t>•</w:t>
      </w:r>
      <w:r w:rsidRPr="00891A28">
        <w:tab/>
      </w:r>
      <w:r w:rsidR="00EB5260" w:rsidRPr="00246252">
        <w:t>Fields whose sizes are fixed, and that are always present, are outlined with narrow lines.</w:t>
      </w:r>
    </w:p>
    <w:p w14:paraId="6F0C632F" w14:textId="1AA08E8A" w:rsidR="007F2BF7" w:rsidRPr="00246252" w:rsidRDefault="00246252" w:rsidP="00246252">
      <w:pPr>
        <w:pStyle w:val="enumlev1"/>
      </w:pPr>
      <w:r>
        <w:t>•</w:t>
      </w:r>
      <w:r w:rsidRPr="00891A28">
        <w:tab/>
      </w:r>
      <w:r w:rsidR="00EB5260" w:rsidRPr="00246252">
        <w:t>Fields whose sizes are not fixed, or that are not present in all cases, or whose structures are fully described elsewhere, are outlined with heavy lines.</w:t>
      </w:r>
    </w:p>
    <w:p w14:paraId="4945EF9F" w14:textId="3B66F194" w:rsidR="007F2BF7" w:rsidRPr="00246252" w:rsidRDefault="00246252" w:rsidP="00246252">
      <w:pPr>
        <w:pStyle w:val="enumlev1"/>
      </w:pPr>
      <w:r>
        <w:t>•</w:t>
      </w:r>
      <w:r w:rsidRPr="00891A28">
        <w:tab/>
      </w:r>
      <w:r w:rsidR="00EB5260" w:rsidRPr="00246252">
        <w:t>Some figures (such as Figure 2</w:t>
      </w:r>
      <w:r w:rsidR="004152EB">
        <w:t>7</w:t>
      </w:r>
      <w:r w:rsidR="00EB5260" w:rsidRPr="00246252">
        <w:t>) are divided into fields, each of which is an integral number of bytes long. In these figures, hash marks extending down from the top of the figure denote byte boundaries, and fields are separated by lines running the full height of the figure.</w:t>
      </w:r>
    </w:p>
    <w:p w14:paraId="1B066FD2" w14:textId="28C5578B" w:rsidR="007F2BF7" w:rsidRPr="00891A28" w:rsidRDefault="00246252" w:rsidP="00246252">
      <w:pPr>
        <w:pStyle w:val="enumlev1"/>
      </w:pPr>
      <w:r>
        <w:t>•</w:t>
      </w:r>
      <w:r w:rsidRPr="00891A28">
        <w:tab/>
      </w:r>
      <w:r w:rsidR="00EB5260" w:rsidRPr="00246252">
        <w:t>The remaining figures</w:t>
      </w:r>
      <w:r w:rsidR="00EB5260" w:rsidRPr="00891A28">
        <w:t xml:space="preserve"> are divided into fields, each of which is an integral number of bits long, making up an integral number of bytes. In these figures, short hash marks extending up from the bottom of the figure show bit boundaries. Fields are separated by longer hash marks extending up from the bottom of the figure. Each bit</w:t>
      </w:r>
      <w:r w:rsidR="00AA20B4">
        <w:t>'</w:t>
      </w:r>
      <w:r w:rsidR="00EB5260" w:rsidRPr="00891A28">
        <w:t>s number is shown below the figure.</w:t>
      </w:r>
    </w:p>
    <w:p w14:paraId="60FC8296" w14:textId="574D85E8" w:rsidR="007F2BF7" w:rsidRPr="00891A28" w:rsidRDefault="00EB5260">
      <w:pPr>
        <w:pStyle w:val="Heading2"/>
      </w:pPr>
      <w:bookmarkStart w:id="738" w:name="_Toc524615841"/>
      <w:bookmarkStart w:id="739" w:name="_Toc526924881"/>
      <w:bookmarkStart w:id="740" w:name="_Toc536023211"/>
      <w:bookmarkStart w:id="741" w:name="_Toc1575635"/>
      <w:bookmarkStart w:id="742" w:name="_Toc1576819"/>
      <w:r w:rsidRPr="00891A28">
        <w:t>7.2</w:t>
      </w:r>
      <w:r w:rsidRPr="00891A28">
        <w:tab/>
      </w:r>
      <w:bookmarkStart w:id="743" w:name="x1-1140007.2"/>
      <w:bookmarkStart w:id="744" w:name="QQ1-1-165"/>
      <w:bookmarkEnd w:id="743"/>
      <w:bookmarkEnd w:id="744"/>
      <w:r w:rsidRPr="00891A28">
        <w:t>Segment header syntax</w:t>
      </w:r>
      <w:bookmarkEnd w:id="738"/>
      <w:bookmarkEnd w:id="739"/>
      <w:bookmarkEnd w:id="740"/>
      <w:bookmarkEnd w:id="741"/>
      <w:bookmarkEnd w:id="742"/>
    </w:p>
    <w:p w14:paraId="522A9047" w14:textId="77777777" w:rsidR="007F2BF7" w:rsidRPr="00891A28" w:rsidRDefault="00EB5260">
      <w:pPr>
        <w:pStyle w:val="Heading3"/>
      </w:pPr>
      <w:bookmarkStart w:id="745" w:name="_Toc524615842"/>
      <w:r w:rsidRPr="00891A28">
        <w:t>7.2.1</w:t>
      </w:r>
      <w:r w:rsidRPr="00891A28">
        <w:tab/>
      </w:r>
      <w:bookmarkStart w:id="746" w:name="x1-1150007.2.1"/>
      <w:bookmarkStart w:id="747" w:name="QQ1-1-166"/>
      <w:bookmarkEnd w:id="746"/>
      <w:bookmarkEnd w:id="747"/>
      <w:r w:rsidRPr="00891A28">
        <w:t>Segment header fields</w:t>
      </w:r>
      <w:bookmarkEnd w:id="745"/>
    </w:p>
    <w:p w14:paraId="45EDE130" w14:textId="774E9533" w:rsidR="007F2BF7" w:rsidRPr="00891A28" w:rsidRDefault="00EB5260">
      <w:r w:rsidRPr="00891A28">
        <w:t>A segment header contains the fields shown in Figure 2</w:t>
      </w:r>
      <w:r w:rsidR="002330EF">
        <w:t>7</w:t>
      </w:r>
      <w:r w:rsidRPr="00891A28">
        <w:t xml:space="preserve"> and described below.</w:t>
      </w:r>
    </w:p>
    <w:p w14:paraId="51E4CFC5"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25"/>
        <w:gridCol w:w="425"/>
        <w:gridCol w:w="425"/>
        <w:gridCol w:w="426"/>
        <w:gridCol w:w="1134"/>
        <w:gridCol w:w="1701"/>
        <w:gridCol w:w="1701"/>
        <w:gridCol w:w="1418"/>
        <w:gridCol w:w="425"/>
        <w:gridCol w:w="425"/>
        <w:gridCol w:w="425"/>
        <w:gridCol w:w="426"/>
      </w:tblGrid>
      <w:tr w:rsidR="007F2BF7" w:rsidRPr="00891A28" w14:paraId="6EA23DA1" w14:textId="77777777" w:rsidTr="00246252">
        <w:trPr>
          <w:cantSplit/>
          <w:jc w:val="center"/>
        </w:trPr>
        <w:tc>
          <w:tcPr>
            <w:tcW w:w="425" w:type="dxa"/>
            <w:vAlign w:val="center"/>
          </w:tcPr>
          <w:p w14:paraId="52039088" w14:textId="77777777" w:rsidR="007F2BF7" w:rsidRPr="00891A28" w:rsidRDefault="007F2BF7" w:rsidP="00246252">
            <w:pPr>
              <w:pStyle w:val="Tabletext0"/>
            </w:pPr>
          </w:p>
        </w:tc>
        <w:tc>
          <w:tcPr>
            <w:tcW w:w="425" w:type="dxa"/>
            <w:vAlign w:val="center"/>
          </w:tcPr>
          <w:p w14:paraId="6DCC94AF" w14:textId="77777777" w:rsidR="007F2BF7" w:rsidRPr="00891A28" w:rsidRDefault="007F2BF7" w:rsidP="00246252">
            <w:pPr>
              <w:pStyle w:val="Tabletext0"/>
            </w:pPr>
          </w:p>
        </w:tc>
        <w:tc>
          <w:tcPr>
            <w:tcW w:w="425" w:type="dxa"/>
            <w:vAlign w:val="center"/>
          </w:tcPr>
          <w:p w14:paraId="5C70F143" w14:textId="77777777" w:rsidR="007F2BF7" w:rsidRPr="00891A28" w:rsidRDefault="007F2BF7" w:rsidP="00246252">
            <w:pPr>
              <w:pStyle w:val="Tabletext0"/>
            </w:pPr>
          </w:p>
        </w:tc>
        <w:tc>
          <w:tcPr>
            <w:tcW w:w="426" w:type="dxa"/>
            <w:vAlign w:val="center"/>
          </w:tcPr>
          <w:p w14:paraId="73E4828F" w14:textId="77777777" w:rsidR="007F2BF7" w:rsidRPr="00891A28" w:rsidRDefault="007F2BF7" w:rsidP="00246252">
            <w:pPr>
              <w:pStyle w:val="Tabletext0"/>
            </w:pPr>
          </w:p>
        </w:tc>
        <w:tc>
          <w:tcPr>
            <w:tcW w:w="1134" w:type="dxa"/>
            <w:vMerge w:val="restart"/>
            <w:tcBorders>
              <w:right w:val="single" w:sz="12" w:space="0" w:color="auto"/>
            </w:tcBorders>
            <w:vAlign w:val="center"/>
          </w:tcPr>
          <w:p w14:paraId="2071A562" w14:textId="77777777" w:rsidR="007F2BF7" w:rsidRPr="00891A28" w:rsidRDefault="00EB5260" w:rsidP="00246252">
            <w:pPr>
              <w:pStyle w:val="Tabletext0"/>
              <w:jc w:val="center"/>
            </w:pPr>
            <w:r w:rsidRPr="00891A28">
              <w:t>Segment</w:t>
            </w:r>
            <w:r w:rsidRPr="00891A28">
              <w:br/>
              <w:t>header</w:t>
            </w:r>
            <w:r w:rsidRPr="00891A28">
              <w:br/>
              <w:t>flags</w:t>
            </w:r>
          </w:p>
        </w:tc>
        <w:tc>
          <w:tcPr>
            <w:tcW w:w="1701" w:type="dxa"/>
            <w:vMerge w:val="restart"/>
            <w:tcBorders>
              <w:top w:val="single" w:sz="12" w:space="0" w:color="auto"/>
              <w:left w:val="single" w:sz="12" w:space="0" w:color="auto"/>
              <w:right w:val="single" w:sz="12" w:space="0" w:color="auto"/>
            </w:tcBorders>
            <w:vAlign w:val="center"/>
          </w:tcPr>
          <w:p w14:paraId="42E256C6" w14:textId="77777777" w:rsidR="007F2BF7" w:rsidRPr="00891A28" w:rsidRDefault="00EB5260" w:rsidP="00246252">
            <w:pPr>
              <w:pStyle w:val="Tabletext0"/>
              <w:jc w:val="center"/>
            </w:pPr>
            <w:r w:rsidRPr="00891A28">
              <w:t>Referred-to segment count and</w:t>
            </w:r>
            <w:r w:rsidRPr="00891A28">
              <w:br/>
              <w:t>retention flags</w:t>
            </w:r>
          </w:p>
        </w:tc>
        <w:tc>
          <w:tcPr>
            <w:tcW w:w="1701" w:type="dxa"/>
            <w:vMerge w:val="restart"/>
            <w:tcBorders>
              <w:top w:val="single" w:sz="12" w:space="0" w:color="auto"/>
              <w:left w:val="single" w:sz="12" w:space="0" w:color="auto"/>
              <w:right w:val="single" w:sz="12" w:space="0" w:color="auto"/>
            </w:tcBorders>
            <w:vAlign w:val="center"/>
          </w:tcPr>
          <w:p w14:paraId="0027D049" w14:textId="77777777" w:rsidR="007F2BF7" w:rsidRPr="00891A28" w:rsidRDefault="00EB5260" w:rsidP="00246252">
            <w:pPr>
              <w:pStyle w:val="Tabletext0"/>
              <w:jc w:val="center"/>
            </w:pPr>
            <w:r w:rsidRPr="00891A28">
              <w:t>Referred-to segment numbers</w:t>
            </w:r>
          </w:p>
        </w:tc>
        <w:tc>
          <w:tcPr>
            <w:tcW w:w="1418" w:type="dxa"/>
            <w:vMerge w:val="restart"/>
            <w:tcBorders>
              <w:top w:val="single" w:sz="12" w:space="0" w:color="auto"/>
              <w:left w:val="single" w:sz="12" w:space="0" w:color="auto"/>
              <w:right w:val="single" w:sz="12" w:space="0" w:color="auto"/>
            </w:tcBorders>
            <w:vAlign w:val="center"/>
          </w:tcPr>
          <w:p w14:paraId="126E38A5" w14:textId="77777777" w:rsidR="007F2BF7" w:rsidRPr="00891A28" w:rsidRDefault="00EB5260" w:rsidP="00246252">
            <w:pPr>
              <w:pStyle w:val="Tabletext0"/>
              <w:jc w:val="center"/>
            </w:pPr>
            <w:r w:rsidRPr="00891A28">
              <w:t>Segment page</w:t>
            </w:r>
            <w:r w:rsidRPr="00891A28">
              <w:br/>
              <w:t>association</w:t>
            </w:r>
          </w:p>
        </w:tc>
        <w:tc>
          <w:tcPr>
            <w:tcW w:w="425" w:type="dxa"/>
            <w:tcBorders>
              <w:left w:val="single" w:sz="12" w:space="0" w:color="auto"/>
            </w:tcBorders>
            <w:vAlign w:val="center"/>
          </w:tcPr>
          <w:p w14:paraId="297FC74B" w14:textId="77777777" w:rsidR="007F2BF7" w:rsidRPr="00891A28" w:rsidRDefault="007F2BF7" w:rsidP="00246252">
            <w:pPr>
              <w:pStyle w:val="Tabletext0"/>
            </w:pPr>
          </w:p>
        </w:tc>
        <w:tc>
          <w:tcPr>
            <w:tcW w:w="425" w:type="dxa"/>
            <w:vAlign w:val="center"/>
          </w:tcPr>
          <w:p w14:paraId="260D56AE" w14:textId="77777777" w:rsidR="007F2BF7" w:rsidRPr="00891A28" w:rsidRDefault="007F2BF7" w:rsidP="00246252">
            <w:pPr>
              <w:pStyle w:val="Tabletext0"/>
            </w:pPr>
          </w:p>
        </w:tc>
        <w:tc>
          <w:tcPr>
            <w:tcW w:w="425" w:type="dxa"/>
            <w:vAlign w:val="center"/>
          </w:tcPr>
          <w:p w14:paraId="68C3135F" w14:textId="77777777" w:rsidR="007F2BF7" w:rsidRPr="00891A28" w:rsidRDefault="007F2BF7" w:rsidP="00246252">
            <w:pPr>
              <w:pStyle w:val="Tabletext0"/>
            </w:pPr>
          </w:p>
        </w:tc>
        <w:tc>
          <w:tcPr>
            <w:tcW w:w="426" w:type="dxa"/>
            <w:vAlign w:val="center"/>
          </w:tcPr>
          <w:p w14:paraId="1ECB0C44" w14:textId="77777777" w:rsidR="007F2BF7" w:rsidRPr="00891A28" w:rsidRDefault="007F2BF7" w:rsidP="00246252">
            <w:pPr>
              <w:pStyle w:val="Tabletext0"/>
            </w:pPr>
          </w:p>
        </w:tc>
      </w:tr>
      <w:tr w:rsidR="007F2BF7" w:rsidRPr="00891A28" w14:paraId="7BF8ABCA" w14:textId="77777777" w:rsidTr="00246252">
        <w:trPr>
          <w:cantSplit/>
          <w:jc w:val="center"/>
        </w:trPr>
        <w:tc>
          <w:tcPr>
            <w:tcW w:w="1701" w:type="dxa"/>
            <w:gridSpan w:val="4"/>
            <w:vAlign w:val="center"/>
          </w:tcPr>
          <w:p w14:paraId="61233AC7" w14:textId="77777777" w:rsidR="007F2BF7" w:rsidRPr="00891A28" w:rsidRDefault="00EB5260" w:rsidP="00246252">
            <w:pPr>
              <w:pStyle w:val="Tabletext0"/>
              <w:jc w:val="center"/>
            </w:pPr>
            <w:r w:rsidRPr="00891A28">
              <w:t>Segment number</w:t>
            </w:r>
          </w:p>
        </w:tc>
        <w:tc>
          <w:tcPr>
            <w:tcW w:w="1134" w:type="dxa"/>
            <w:vMerge/>
            <w:tcBorders>
              <w:right w:val="single" w:sz="12" w:space="0" w:color="auto"/>
            </w:tcBorders>
            <w:vAlign w:val="center"/>
          </w:tcPr>
          <w:p w14:paraId="1F92D6B6" w14:textId="77777777" w:rsidR="007F2BF7" w:rsidRPr="00891A28" w:rsidRDefault="007F2BF7" w:rsidP="00246252">
            <w:pPr>
              <w:pStyle w:val="Tabletext0"/>
            </w:pPr>
          </w:p>
        </w:tc>
        <w:tc>
          <w:tcPr>
            <w:tcW w:w="1701" w:type="dxa"/>
            <w:vMerge/>
            <w:tcBorders>
              <w:left w:val="single" w:sz="12" w:space="0" w:color="auto"/>
              <w:bottom w:val="single" w:sz="12" w:space="0" w:color="auto"/>
              <w:right w:val="single" w:sz="12" w:space="0" w:color="auto"/>
            </w:tcBorders>
            <w:vAlign w:val="center"/>
          </w:tcPr>
          <w:p w14:paraId="5F43C59A" w14:textId="77777777" w:rsidR="007F2BF7" w:rsidRPr="00891A28" w:rsidRDefault="007F2BF7" w:rsidP="00246252">
            <w:pPr>
              <w:pStyle w:val="Tabletext0"/>
            </w:pPr>
          </w:p>
        </w:tc>
        <w:tc>
          <w:tcPr>
            <w:tcW w:w="1701" w:type="dxa"/>
            <w:vMerge/>
            <w:tcBorders>
              <w:left w:val="single" w:sz="12" w:space="0" w:color="auto"/>
              <w:bottom w:val="single" w:sz="12" w:space="0" w:color="auto"/>
              <w:right w:val="single" w:sz="12" w:space="0" w:color="auto"/>
            </w:tcBorders>
            <w:vAlign w:val="center"/>
          </w:tcPr>
          <w:p w14:paraId="46009BB5" w14:textId="77777777" w:rsidR="007F2BF7" w:rsidRPr="00891A28" w:rsidRDefault="007F2BF7" w:rsidP="00246252">
            <w:pPr>
              <w:pStyle w:val="Tabletext0"/>
            </w:pPr>
          </w:p>
        </w:tc>
        <w:tc>
          <w:tcPr>
            <w:tcW w:w="1418" w:type="dxa"/>
            <w:vMerge/>
            <w:tcBorders>
              <w:left w:val="single" w:sz="12" w:space="0" w:color="auto"/>
              <w:bottom w:val="single" w:sz="12" w:space="0" w:color="auto"/>
              <w:right w:val="single" w:sz="12" w:space="0" w:color="auto"/>
            </w:tcBorders>
            <w:vAlign w:val="center"/>
          </w:tcPr>
          <w:p w14:paraId="206244C6" w14:textId="77777777" w:rsidR="007F2BF7" w:rsidRPr="00891A28" w:rsidRDefault="007F2BF7" w:rsidP="00246252">
            <w:pPr>
              <w:pStyle w:val="Tabletext0"/>
            </w:pPr>
          </w:p>
        </w:tc>
        <w:tc>
          <w:tcPr>
            <w:tcW w:w="1701" w:type="dxa"/>
            <w:gridSpan w:val="4"/>
            <w:tcBorders>
              <w:left w:val="single" w:sz="12" w:space="0" w:color="auto"/>
            </w:tcBorders>
            <w:vAlign w:val="center"/>
          </w:tcPr>
          <w:p w14:paraId="74F5277C" w14:textId="77777777" w:rsidR="007F2BF7" w:rsidRPr="00891A28" w:rsidRDefault="00EB5260" w:rsidP="00246252">
            <w:pPr>
              <w:pStyle w:val="Tabletext0"/>
              <w:jc w:val="center"/>
            </w:pPr>
            <w:r w:rsidRPr="00891A28">
              <w:t>Segment data length</w:t>
            </w:r>
          </w:p>
        </w:tc>
      </w:tr>
    </w:tbl>
    <w:p w14:paraId="0DE36C62" w14:textId="1CBECEF3" w:rsidR="007F2BF7" w:rsidRPr="00891A28" w:rsidRDefault="00EB5260" w:rsidP="00EC7FA5">
      <w:pPr>
        <w:pStyle w:val="FigureNoTitle"/>
      </w:pPr>
      <w:bookmarkStart w:id="748" w:name="_Toc524617802"/>
      <w:r w:rsidRPr="00891A28">
        <w:t>Figure 2</w:t>
      </w:r>
      <w:r w:rsidR="002330EF">
        <w:t>7</w:t>
      </w:r>
      <w:r w:rsidRPr="00891A28">
        <w:t> – Segment header structure</w:t>
      </w:r>
      <w:bookmarkEnd w:id="748"/>
    </w:p>
    <w:p w14:paraId="68C192C9" w14:textId="77777777" w:rsidR="007F2BF7" w:rsidRPr="00891A28" w:rsidRDefault="00EB5260" w:rsidP="00C17E01">
      <w:pPr>
        <w:keepNext/>
        <w:spacing w:before="100"/>
      </w:pPr>
      <w:r w:rsidRPr="00891A28">
        <w:rPr>
          <w:b/>
          <w:bCs/>
        </w:rPr>
        <w:t>Segment number</w:t>
      </w:r>
      <w:r w:rsidRPr="00891A28">
        <w:t> – see 7.2.2.</w:t>
      </w:r>
    </w:p>
    <w:p w14:paraId="65292925" w14:textId="77777777" w:rsidR="007F2BF7" w:rsidRPr="00891A28" w:rsidRDefault="00EB5260" w:rsidP="00C17E01">
      <w:pPr>
        <w:keepNext/>
      </w:pPr>
      <w:r w:rsidRPr="00891A28">
        <w:rPr>
          <w:b/>
          <w:bCs/>
        </w:rPr>
        <w:t>Segment header flags</w:t>
      </w:r>
      <w:r w:rsidRPr="00891A28">
        <w:t> – see 7.2.3.</w:t>
      </w:r>
    </w:p>
    <w:p w14:paraId="771C6181" w14:textId="77777777" w:rsidR="007F2BF7" w:rsidRPr="00891A28" w:rsidRDefault="00EB5260">
      <w:r w:rsidRPr="00891A28">
        <w:rPr>
          <w:b/>
          <w:bCs/>
        </w:rPr>
        <w:t>Referred-to segment count and retention flags</w:t>
      </w:r>
      <w:r w:rsidRPr="00891A28">
        <w:t> – see 7.2.4.</w:t>
      </w:r>
    </w:p>
    <w:p w14:paraId="16D595BD" w14:textId="77777777" w:rsidR="007F2BF7" w:rsidRPr="00891A28" w:rsidRDefault="00EB5260">
      <w:r w:rsidRPr="00891A28">
        <w:rPr>
          <w:b/>
          <w:bCs/>
        </w:rPr>
        <w:t>Referred-to segment number fields</w:t>
      </w:r>
      <w:r w:rsidRPr="00891A28">
        <w:t> – see 7.2.5.</w:t>
      </w:r>
    </w:p>
    <w:p w14:paraId="1ADE4183" w14:textId="77777777" w:rsidR="007F2BF7" w:rsidRPr="00891A28" w:rsidRDefault="00EB5260">
      <w:r w:rsidRPr="00891A28">
        <w:rPr>
          <w:b/>
          <w:bCs/>
        </w:rPr>
        <w:t>Segment page association</w:t>
      </w:r>
      <w:r w:rsidRPr="00891A28">
        <w:t> – see 7.2.6.</w:t>
      </w:r>
    </w:p>
    <w:p w14:paraId="5B840DDD" w14:textId="77777777" w:rsidR="007F2BF7" w:rsidRPr="00891A28" w:rsidRDefault="00EB5260">
      <w:r w:rsidRPr="00891A28">
        <w:rPr>
          <w:b/>
          <w:bCs/>
        </w:rPr>
        <w:t>Segment data length</w:t>
      </w:r>
      <w:r w:rsidRPr="00891A28">
        <w:t> – see 7.2.7.</w:t>
      </w:r>
    </w:p>
    <w:p w14:paraId="7414B7DD" w14:textId="77777777" w:rsidR="007F2BF7" w:rsidRPr="00891A28" w:rsidRDefault="00EB5260">
      <w:pPr>
        <w:pStyle w:val="Heading3"/>
      </w:pPr>
      <w:bookmarkStart w:id="749" w:name="_Toc524615843"/>
      <w:r w:rsidRPr="00891A28">
        <w:t>7.2.2</w:t>
      </w:r>
      <w:r w:rsidRPr="00891A28">
        <w:tab/>
      </w:r>
      <w:bookmarkStart w:id="750" w:name="x1-1160007.2.2"/>
      <w:bookmarkStart w:id="751" w:name="QQ1-1-168"/>
      <w:bookmarkEnd w:id="750"/>
      <w:bookmarkEnd w:id="751"/>
      <w:r w:rsidRPr="00891A28">
        <w:t>Segment number</w:t>
      </w:r>
      <w:bookmarkEnd w:id="749"/>
    </w:p>
    <w:p w14:paraId="59DE9EA8" w14:textId="12D7BF9C" w:rsidR="007F2BF7" w:rsidRPr="00891A28" w:rsidRDefault="00EB5260">
      <w:r w:rsidRPr="00891A28">
        <w:t>This four-byte field contains</w:t>
      </w:r>
      <w:r w:rsidR="003216D5">
        <w:t xml:space="preserve"> the segment</w:t>
      </w:r>
      <w:r w:rsidR="00AA20B4">
        <w:t>'</w:t>
      </w:r>
      <w:r w:rsidR="003216D5">
        <w:t xml:space="preserve">s segment number. </w:t>
      </w:r>
      <w:r w:rsidRPr="00891A28">
        <w:t>The valid range of segment numbers is 0 through 4294967295 (</w:t>
      </w:r>
      <w:r w:rsidRPr="00891A28">
        <w:rPr>
          <w:rFonts w:ascii="Courier" w:hAnsi="Courier"/>
        </w:rPr>
        <w:t>0xFFFFFFFF</w:t>
      </w:r>
      <w:r w:rsidRPr="00891A28">
        <w:t>) inclusive. As mentioned before, it is possible for there to be gaps in the segment numbering.</w:t>
      </w:r>
    </w:p>
    <w:p w14:paraId="4C797928" w14:textId="77777777" w:rsidR="007F2BF7" w:rsidRPr="00891A28" w:rsidRDefault="00EB5260">
      <w:pPr>
        <w:pStyle w:val="Heading3"/>
      </w:pPr>
      <w:bookmarkStart w:id="752" w:name="_Toc524615844"/>
      <w:r w:rsidRPr="00891A28">
        <w:t>7.2.3</w:t>
      </w:r>
      <w:r w:rsidRPr="00891A28">
        <w:tab/>
      </w:r>
      <w:bookmarkStart w:id="753" w:name="x1-1170007.2.3"/>
      <w:bookmarkStart w:id="754" w:name="QQ1-1-169"/>
      <w:bookmarkEnd w:id="753"/>
      <w:bookmarkEnd w:id="754"/>
      <w:r w:rsidRPr="00891A28">
        <w:t>Segment header flags</w:t>
      </w:r>
      <w:bookmarkEnd w:id="752"/>
    </w:p>
    <w:p w14:paraId="6B29E379" w14:textId="1B3E8121" w:rsidR="007F2BF7" w:rsidRPr="00891A28" w:rsidRDefault="00EB5260">
      <w:r w:rsidRPr="00891A28">
        <w:t>This is a 1-byte field. The bits that are defined are shown in Figure 2</w:t>
      </w:r>
      <w:r w:rsidR="00BE22E1">
        <w:t>8</w:t>
      </w:r>
      <w:r w:rsidRPr="00891A28">
        <w:t xml:space="preserve"> and are described below.</w:t>
      </w:r>
    </w:p>
    <w:p w14:paraId="41088108" w14:textId="77777777" w:rsidR="007F2BF7" w:rsidRPr="00891A28" w:rsidRDefault="007F2BF7">
      <w:pPr>
        <w:rPr>
          <w:sz w:val="8"/>
        </w:rP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gridCol w:w="851"/>
        <w:gridCol w:w="851"/>
        <w:gridCol w:w="851"/>
        <w:gridCol w:w="851"/>
      </w:tblGrid>
      <w:tr w:rsidR="007F2BF7" w:rsidRPr="00891A28" w14:paraId="6C96438E" w14:textId="77777777">
        <w:trPr>
          <w:cantSplit/>
          <w:trHeight w:hRule="exact" w:val="567"/>
          <w:jc w:val="center"/>
        </w:trPr>
        <w:tc>
          <w:tcPr>
            <w:tcW w:w="851" w:type="dxa"/>
            <w:tcBorders>
              <w:top w:val="single" w:sz="4" w:space="0" w:color="auto"/>
              <w:bottom w:val="nil"/>
              <w:right w:val="nil"/>
            </w:tcBorders>
            <w:vAlign w:val="center"/>
          </w:tcPr>
          <w:p w14:paraId="7E4AF548" w14:textId="77777777" w:rsidR="007F2BF7" w:rsidRPr="00891A28" w:rsidRDefault="00EB5260" w:rsidP="00246252">
            <w:pPr>
              <w:pStyle w:val="Tabletext0"/>
              <w:jc w:val="center"/>
            </w:pPr>
            <w:r w:rsidRPr="00891A28">
              <w:t>Deferred</w:t>
            </w:r>
            <w:r w:rsidRPr="00891A28">
              <w:br/>
              <w:t>non-retain</w:t>
            </w:r>
          </w:p>
        </w:tc>
        <w:tc>
          <w:tcPr>
            <w:tcW w:w="851" w:type="dxa"/>
            <w:tcBorders>
              <w:top w:val="single" w:sz="4" w:space="0" w:color="auto"/>
              <w:left w:val="nil"/>
              <w:bottom w:val="nil"/>
              <w:right w:val="nil"/>
            </w:tcBorders>
            <w:vAlign w:val="center"/>
          </w:tcPr>
          <w:p w14:paraId="1CB0C225" w14:textId="77777777" w:rsidR="007F2BF7" w:rsidRPr="00891A28" w:rsidRDefault="00EB5260" w:rsidP="00246252">
            <w:pPr>
              <w:pStyle w:val="Tabletext0"/>
              <w:jc w:val="center"/>
            </w:pPr>
            <w:r w:rsidRPr="00891A28">
              <w:t>Page</w:t>
            </w:r>
            <w:r w:rsidRPr="00891A28">
              <w:br/>
              <w:t>association</w:t>
            </w:r>
            <w:r w:rsidRPr="00891A28">
              <w:br/>
              <w:t>size</w:t>
            </w:r>
          </w:p>
        </w:tc>
        <w:tc>
          <w:tcPr>
            <w:tcW w:w="5106" w:type="dxa"/>
            <w:gridSpan w:val="6"/>
            <w:tcBorders>
              <w:top w:val="single" w:sz="4" w:space="0" w:color="auto"/>
              <w:left w:val="nil"/>
              <w:bottom w:val="nil"/>
            </w:tcBorders>
            <w:vAlign w:val="center"/>
          </w:tcPr>
          <w:p w14:paraId="4414CA00" w14:textId="77777777" w:rsidR="007F2BF7" w:rsidRPr="00891A28" w:rsidRDefault="00EB5260" w:rsidP="00246252">
            <w:pPr>
              <w:pStyle w:val="Tabletext0"/>
              <w:jc w:val="center"/>
            </w:pPr>
            <w:r w:rsidRPr="00891A28">
              <w:rPr>
                <w:sz w:val="16"/>
              </w:rPr>
              <w:t>Segment type</w:t>
            </w:r>
          </w:p>
        </w:tc>
      </w:tr>
      <w:tr w:rsidR="007F2BF7" w:rsidRPr="00891A28" w14:paraId="71FD269E" w14:textId="77777777">
        <w:trPr>
          <w:jc w:val="center"/>
        </w:trPr>
        <w:tc>
          <w:tcPr>
            <w:tcW w:w="851" w:type="dxa"/>
            <w:tcBorders>
              <w:top w:val="nil"/>
              <w:bottom w:val="nil"/>
            </w:tcBorders>
            <w:vAlign w:val="center"/>
          </w:tcPr>
          <w:p w14:paraId="5BAA8B75" w14:textId="77777777" w:rsidR="007F2BF7" w:rsidRPr="00891A28" w:rsidRDefault="007F2BF7" w:rsidP="00246252">
            <w:pPr>
              <w:pStyle w:val="Tabletext0"/>
              <w:rPr>
                <w:sz w:val="16"/>
              </w:rPr>
            </w:pPr>
          </w:p>
        </w:tc>
        <w:tc>
          <w:tcPr>
            <w:tcW w:w="851" w:type="dxa"/>
            <w:tcBorders>
              <w:top w:val="nil"/>
              <w:bottom w:val="nil"/>
            </w:tcBorders>
            <w:vAlign w:val="center"/>
          </w:tcPr>
          <w:p w14:paraId="38B4DE7F" w14:textId="77777777" w:rsidR="007F2BF7" w:rsidRPr="00891A28" w:rsidRDefault="007F2BF7" w:rsidP="00246252">
            <w:pPr>
              <w:pStyle w:val="Tabletext0"/>
              <w:rPr>
                <w:sz w:val="16"/>
              </w:rPr>
            </w:pPr>
          </w:p>
        </w:tc>
        <w:tc>
          <w:tcPr>
            <w:tcW w:w="851" w:type="dxa"/>
            <w:tcBorders>
              <w:top w:val="nil"/>
              <w:bottom w:val="nil"/>
              <w:right w:val="nil"/>
            </w:tcBorders>
            <w:vAlign w:val="center"/>
          </w:tcPr>
          <w:p w14:paraId="0DC8838F" w14:textId="77777777" w:rsidR="007F2BF7" w:rsidRPr="00891A28" w:rsidRDefault="007F2BF7" w:rsidP="00246252">
            <w:pPr>
              <w:pStyle w:val="Tabletext0"/>
              <w:rPr>
                <w:sz w:val="16"/>
              </w:rPr>
            </w:pPr>
          </w:p>
        </w:tc>
        <w:tc>
          <w:tcPr>
            <w:tcW w:w="851" w:type="dxa"/>
            <w:tcBorders>
              <w:top w:val="nil"/>
              <w:left w:val="nil"/>
              <w:bottom w:val="nil"/>
              <w:right w:val="nil"/>
            </w:tcBorders>
            <w:vAlign w:val="center"/>
          </w:tcPr>
          <w:p w14:paraId="606BBB1F" w14:textId="77777777" w:rsidR="007F2BF7" w:rsidRPr="00891A28" w:rsidRDefault="007F2BF7" w:rsidP="00246252">
            <w:pPr>
              <w:pStyle w:val="Tabletext0"/>
              <w:rPr>
                <w:sz w:val="16"/>
              </w:rPr>
            </w:pPr>
          </w:p>
        </w:tc>
        <w:tc>
          <w:tcPr>
            <w:tcW w:w="851" w:type="dxa"/>
            <w:tcBorders>
              <w:top w:val="nil"/>
              <w:left w:val="nil"/>
              <w:bottom w:val="nil"/>
              <w:right w:val="nil"/>
            </w:tcBorders>
            <w:vAlign w:val="center"/>
          </w:tcPr>
          <w:p w14:paraId="1FF67A9E" w14:textId="77777777" w:rsidR="007F2BF7" w:rsidRPr="00891A28" w:rsidRDefault="007F2BF7" w:rsidP="00246252">
            <w:pPr>
              <w:pStyle w:val="Tabletext0"/>
              <w:rPr>
                <w:sz w:val="16"/>
              </w:rPr>
            </w:pPr>
          </w:p>
        </w:tc>
        <w:tc>
          <w:tcPr>
            <w:tcW w:w="851" w:type="dxa"/>
            <w:tcBorders>
              <w:top w:val="nil"/>
              <w:left w:val="nil"/>
              <w:bottom w:val="nil"/>
              <w:right w:val="nil"/>
            </w:tcBorders>
            <w:vAlign w:val="center"/>
          </w:tcPr>
          <w:p w14:paraId="4DCAB785" w14:textId="77777777" w:rsidR="007F2BF7" w:rsidRPr="00891A28" w:rsidRDefault="007F2BF7" w:rsidP="00246252">
            <w:pPr>
              <w:pStyle w:val="Tabletext0"/>
              <w:rPr>
                <w:sz w:val="16"/>
              </w:rPr>
            </w:pPr>
          </w:p>
        </w:tc>
        <w:tc>
          <w:tcPr>
            <w:tcW w:w="851" w:type="dxa"/>
            <w:tcBorders>
              <w:top w:val="nil"/>
              <w:left w:val="nil"/>
              <w:bottom w:val="nil"/>
              <w:right w:val="nil"/>
            </w:tcBorders>
            <w:vAlign w:val="center"/>
          </w:tcPr>
          <w:p w14:paraId="74EF4507" w14:textId="77777777" w:rsidR="007F2BF7" w:rsidRPr="00891A28" w:rsidRDefault="007F2BF7" w:rsidP="00246252">
            <w:pPr>
              <w:pStyle w:val="Tabletext0"/>
              <w:rPr>
                <w:sz w:val="16"/>
              </w:rPr>
            </w:pPr>
          </w:p>
        </w:tc>
        <w:tc>
          <w:tcPr>
            <w:tcW w:w="851" w:type="dxa"/>
            <w:tcBorders>
              <w:top w:val="nil"/>
              <w:left w:val="nil"/>
              <w:bottom w:val="nil"/>
            </w:tcBorders>
            <w:vAlign w:val="center"/>
          </w:tcPr>
          <w:p w14:paraId="1A3803F9" w14:textId="77777777" w:rsidR="007F2BF7" w:rsidRPr="00891A28" w:rsidRDefault="007F2BF7" w:rsidP="00246252">
            <w:pPr>
              <w:pStyle w:val="Tabletext0"/>
              <w:rPr>
                <w:sz w:val="16"/>
              </w:rPr>
            </w:pPr>
          </w:p>
        </w:tc>
      </w:tr>
      <w:tr w:rsidR="007F2BF7" w:rsidRPr="00891A28" w14:paraId="214D1721" w14:textId="77777777">
        <w:trPr>
          <w:jc w:val="center"/>
        </w:trPr>
        <w:tc>
          <w:tcPr>
            <w:tcW w:w="851" w:type="dxa"/>
            <w:tcBorders>
              <w:top w:val="nil"/>
              <w:bottom w:val="single" w:sz="4" w:space="0" w:color="auto"/>
            </w:tcBorders>
            <w:vAlign w:val="center"/>
          </w:tcPr>
          <w:p w14:paraId="17BF8053"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28AAAC9F"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36AD19A4"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29BD862A"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66D0CE13"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737EA06A"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5BDD09D4" w14:textId="77777777" w:rsidR="007F2BF7" w:rsidRPr="00891A28" w:rsidRDefault="007F2BF7" w:rsidP="00246252">
            <w:pPr>
              <w:pStyle w:val="Tabletext0"/>
              <w:rPr>
                <w:sz w:val="16"/>
              </w:rPr>
            </w:pPr>
          </w:p>
        </w:tc>
        <w:tc>
          <w:tcPr>
            <w:tcW w:w="851" w:type="dxa"/>
            <w:tcBorders>
              <w:top w:val="nil"/>
              <w:bottom w:val="single" w:sz="4" w:space="0" w:color="auto"/>
            </w:tcBorders>
            <w:vAlign w:val="center"/>
          </w:tcPr>
          <w:p w14:paraId="49CEE5A7" w14:textId="77777777" w:rsidR="007F2BF7" w:rsidRPr="00891A28" w:rsidRDefault="007F2BF7" w:rsidP="00246252">
            <w:pPr>
              <w:pStyle w:val="Tabletext0"/>
              <w:rPr>
                <w:sz w:val="16"/>
              </w:rPr>
            </w:pPr>
          </w:p>
        </w:tc>
      </w:tr>
      <w:tr w:rsidR="007F2BF7" w:rsidRPr="00891A28" w14:paraId="089FF8F6" w14:textId="77777777">
        <w:trPr>
          <w:trHeight w:val="284"/>
          <w:jc w:val="center"/>
        </w:trPr>
        <w:tc>
          <w:tcPr>
            <w:tcW w:w="851" w:type="dxa"/>
            <w:tcBorders>
              <w:top w:val="single" w:sz="4" w:space="0" w:color="auto"/>
              <w:left w:val="nil"/>
              <w:bottom w:val="nil"/>
              <w:right w:val="nil"/>
            </w:tcBorders>
            <w:vAlign w:val="center"/>
          </w:tcPr>
          <w:p w14:paraId="257D1033" w14:textId="77777777" w:rsidR="007F2BF7" w:rsidRPr="00891A28" w:rsidRDefault="00EB5260" w:rsidP="00246252">
            <w:pPr>
              <w:pStyle w:val="Tabletext0"/>
              <w:jc w:val="center"/>
              <w:rPr>
                <w:sz w:val="16"/>
              </w:rPr>
            </w:pPr>
            <w:r w:rsidRPr="00891A28">
              <w:rPr>
                <w:sz w:val="16"/>
              </w:rPr>
              <w:t>7</w:t>
            </w:r>
          </w:p>
        </w:tc>
        <w:tc>
          <w:tcPr>
            <w:tcW w:w="851" w:type="dxa"/>
            <w:tcBorders>
              <w:top w:val="single" w:sz="4" w:space="0" w:color="auto"/>
              <w:left w:val="nil"/>
              <w:bottom w:val="nil"/>
              <w:right w:val="nil"/>
            </w:tcBorders>
            <w:vAlign w:val="center"/>
          </w:tcPr>
          <w:p w14:paraId="49E34BBE" w14:textId="77777777" w:rsidR="007F2BF7" w:rsidRPr="00891A28" w:rsidRDefault="00EB5260" w:rsidP="00246252">
            <w:pPr>
              <w:pStyle w:val="Tabletext0"/>
              <w:jc w:val="center"/>
              <w:rPr>
                <w:sz w:val="16"/>
              </w:rPr>
            </w:pPr>
            <w:r w:rsidRPr="00891A28">
              <w:rPr>
                <w:sz w:val="16"/>
              </w:rPr>
              <w:t>6</w:t>
            </w:r>
          </w:p>
        </w:tc>
        <w:tc>
          <w:tcPr>
            <w:tcW w:w="851" w:type="dxa"/>
            <w:tcBorders>
              <w:top w:val="single" w:sz="4" w:space="0" w:color="auto"/>
              <w:left w:val="nil"/>
              <w:bottom w:val="nil"/>
              <w:right w:val="nil"/>
            </w:tcBorders>
            <w:vAlign w:val="center"/>
          </w:tcPr>
          <w:p w14:paraId="2FDDA259" w14:textId="77777777" w:rsidR="007F2BF7" w:rsidRPr="00891A28" w:rsidRDefault="00EB5260" w:rsidP="00246252">
            <w:pPr>
              <w:pStyle w:val="Tabletext0"/>
              <w:jc w:val="center"/>
              <w:rPr>
                <w:sz w:val="16"/>
              </w:rPr>
            </w:pPr>
            <w:r w:rsidRPr="00891A28">
              <w:rPr>
                <w:sz w:val="16"/>
              </w:rPr>
              <w:t>5</w:t>
            </w:r>
          </w:p>
        </w:tc>
        <w:tc>
          <w:tcPr>
            <w:tcW w:w="851" w:type="dxa"/>
            <w:tcBorders>
              <w:top w:val="single" w:sz="4" w:space="0" w:color="auto"/>
              <w:left w:val="nil"/>
              <w:bottom w:val="nil"/>
              <w:right w:val="nil"/>
            </w:tcBorders>
            <w:vAlign w:val="center"/>
          </w:tcPr>
          <w:p w14:paraId="64AA0081" w14:textId="77777777" w:rsidR="007F2BF7" w:rsidRPr="00891A28" w:rsidRDefault="00EB5260" w:rsidP="00246252">
            <w:pPr>
              <w:pStyle w:val="Tabletext0"/>
              <w:jc w:val="center"/>
              <w:rPr>
                <w:sz w:val="16"/>
              </w:rPr>
            </w:pPr>
            <w:r w:rsidRPr="00891A28">
              <w:rPr>
                <w:sz w:val="16"/>
              </w:rPr>
              <w:t>4</w:t>
            </w:r>
          </w:p>
        </w:tc>
        <w:tc>
          <w:tcPr>
            <w:tcW w:w="851" w:type="dxa"/>
            <w:tcBorders>
              <w:top w:val="single" w:sz="4" w:space="0" w:color="auto"/>
              <w:left w:val="nil"/>
              <w:bottom w:val="nil"/>
              <w:right w:val="nil"/>
            </w:tcBorders>
            <w:vAlign w:val="center"/>
          </w:tcPr>
          <w:p w14:paraId="68E23C56" w14:textId="77777777" w:rsidR="007F2BF7" w:rsidRPr="00891A28" w:rsidRDefault="00EB5260" w:rsidP="00246252">
            <w:pPr>
              <w:pStyle w:val="Tabletext0"/>
              <w:jc w:val="center"/>
              <w:rPr>
                <w:sz w:val="16"/>
              </w:rPr>
            </w:pPr>
            <w:r w:rsidRPr="00891A28">
              <w:rPr>
                <w:sz w:val="16"/>
              </w:rPr>
              <w:t>3</w:t>
            </w:r>
          </w:p>
        </w:tc>
        <w:tc>
          <w:tcPr>
            <w:tcW w:w="851" w:type="dxa"/>
            <w:tcBorders>
              <w:top w:val="single" w:sz="4" w:space="0" w:color="auto"/>
              <w:left w:val="nil"/>
              <w:bottom w:val="nil"/>
              <w:right w:val="nil"/>
            </w:tcBorders>
            <w:vAlign w:val="center"/>
          </w:tcPr>
          <w:p w14:paraId="4A31A986" w14:textId="77777777" w:rsidR="007F2BF7" w:rsidRPr="00891A28" w:rsidRDefault="00EB5260" w:rsidP="00246252">
            <w:pPr>
              <w:pStyle w:val="Tabletext0"/>
              <w:jc w:val="center"/>
              <w:rPr>
                <w:sz w:val="16"/>
              </w:rPr>
            </w:pPr>
            <w:r w:rsidRPr="00891A28">
              <w:rPr>
                <w:sz w:val="16"/>
              </w:rPr>
              <w:t>2</w:t>
            </w:r>
          </w:p>
        </w:tc>
        <w:tc>
          <w:tcPr>
            <w:tcW w:w="851" w:type="dxa"/>
            <w:tcBorders>
              <w:top w:val="single" w:sz="4" w:space="0" w:color="auto"/>
              <w:left w:val="nil"/>
              <w:bottom w:val="nil"/>
              <w:right w:val="nil"/>
            </w:tcBorders>
            <w:vAlign w:val="center"/>
          </w:tcPr>
          <w:p w14:paraId="6E41644D" w14:textId="77777777" w:rsidR="007F2BF7" w:rsidRPr="00891A28" w:rsidRDefault="00EB5260" w:rsidP="00246252">
            <w:pPr>
              <w:pStyle w:val="Tabletext0"/>
              <w:jc w:val="center"/>
              <w:rPr>
                <w:sz w:val="16"/>
              </w:rPr>
            </w:pPr>
            <w:r w:rsidRPr="00891A28">
              <w:rPr>
                <w:sz w:val="16"/>
              </w:rPr>
              <w:t>1</w:t>
            </w:r>
          </w:p>
        </w:tc>
        <w:tc>
          <w:tcPr>
            <w:tcW w:w="851" w:type="dxa"/>
            <w:tcBorders>
              <w:top w:val="single" w:sz="4" w:space="0" w:color="auto"/>
              <w:left w:val="nil"/>
              <w:bottom w:val="nil"/>
              <w:right w:val="nil"/>
            </w:tcBorders>
            <w:vAlign w:val="center"/>
          </w:tcPr>
          <w:p w14:paraId="5DB1CA05" w14:textId="77777777" w:rsidR="007F2BF7" w:rsidRPr="00891A28" w:rsidRDefault="00EB5260" w:rsidP="00246252">
            <w:pPr>
              <w:pStyle w:val="Tabletext0"/>
              <w:jc w:val="center"/>
              <w:rPr>
                <w:sz w:val="16"/>
              </w:rPr>
            </w:pPr>
            <w:r w:rsidRPr="00891A28">
              <w:rPr>
                <w:sz w:val="16"/>
              </w:rPr>
              <w:t>0</w:t>
            </w:r>
          </w:p>
        </w:tc>
      </w:tr>
    </w:tbl>
    <w:p w14:paraId="7C1EB25B" w14:textId="47EC96FF" w:rsidR="007F2BF7" w:rsidRPr="00891A28" w:rsidRDefault="00EB5260" w:rsidP="00EC7FA5">
      <w:pPr>
        <w:pStyle w:val="FigureNoTitle"/>
      </w:pPr>
      <w:bookmarkStart w:id="755" w:name="_Toc524617803"/>
      <w:r w:rsidRPr="00891A28">
        <w:t>Figure 2</w:t>
      </w:r>
      <w:r w:rsidR="00BE22E1">
        <w:t>8</w:t>
      </w:r>
      <w:r w:rsidRPr="00891A28">
        <w:t> – Segment header flags</w:t>
      </w:r>
      <w:bookmarkEnd w:id="755"/>
    </w:p>
    <w:p w14:paraId="40AD47B7" w14:textId="77777777" w:rsidR="007F2BF7" w:rsidRPr="00891A28" w:rsidRDefault="00EB5260">
      <w:pPr>
        <w:tabs>
          <w:tab w:val="clear" w:pos="794"/>
        </w:tabs>
        <w:ind w:left="1191" w:hanging="1191"/>
        <w:rPr>
          <w:b/>
          <w:bCs/>
        </w:rPr>
      </w:pPr>
      <w:r w:rsidRPr="00891A28">
        <w:rPr>
          <w:b/>
          <w:bCs/>
        </w:rPr>
        <w:t>Bits 0-5</w:t>
      </w:r>
      <w:r w:rsidRPr="00891A28">
        <w:rPr>
          <w:b/>
          <w:bCs/>
        </w:rPr>
        <w:tab/>
      </w:r>
      <w:r w:rsidRPr="00891A28">
        <w:t>Segment type. See 7.3.</w:t>
      </w:r>
    </w:p>
    <w:p w14:paraId="52A51EA8" w14:textId="77777777" w:rsidR="007F2BF7" w:rsidRPr="00891A28" w:rsidRDefault="00EB5260">
      <w:pPr>
        <w:tabs>
          <w:tab w:val="clear" w:pos="794"/>
        </w:tabs>
        <w:ind w:left="1191" w:hanging="1191"/>
        <w:rPr>
          <w:b/>
          <w:bCs/>
        </w:rPr>
      </w:pPr>
      <w:r w:rsidRPr="00891A28">
        <w:rPr>
          <w:b/>
          <w:bCs/>
        </w:rPr>
        <w:t>Bit 6</w:t>
      </w:r>
      <w:r w:rsidRPr="00891A28">
        <w:rPr>
          <w:b/>
          <w:bCs/>
        </w:rPr>
        <w:tab/>
      </w:r>
      <w:r w:rsidRPr="00891A28">
        <w:t>Page association field size. See 7.2.6.</w:t>
      </w:r>
    </w:p>
    <w:p w14:paraId="2395F171" w14:textId="77777777" w:rsidR="007F2BF7" w:rsidRPr="00891A28" w:rsidRDefault="00EB5260">
      <w:pPr>
        <w:tabs>
          <w:tab w:val="clear" w:pos="794"/>
        </w:tabs>
        <w:ind w:left="1191" w:hanging="1191"/>
      </w:pPr>
      <w:r w:rsidRPr="00891A28">
        <w:rPr>
          <w:b/>
          <w:bCs/>
        </w:rPr>
        <w:t>Bit 7</w:t>
      </w:r>
      <w:r w:rsidRPr="00891A28">
        <w:rPr>
          <w:b/>
          <w:bCs/>
        </w:rPr>
        <w:tab/>
      </w:r>
      <w:r w:rsidRPr="00891A28">
        <w:t xml:space="preserve">Deferred non-retain. If this bit is </w:t>
      </w:r>
      <w:r w:rsidRPr="00891A28">
        <w:rPr>
          <w:b/>
          <w:bCs/>
        </w:rPr>
        <w:t>1</w:t>
      </w:r>
      <w:r w:rsidRPr="00891A28">
        <w:t>, this segment is flagged as retained only by itself and its attached extension segments, and is flagged as non-retained by the last attached extension segments. An extension segment is an attached extension segment when it refers to only one segment, and the only segments (if any) between it and that referred-to segment are other extension segments also referring only to that referred-to segment.</w:t>
      </w:r>
    </w:p>
    <w:p w14:paraId="4A5C50CB" w14:textId="64EA115B" w:rsidR="007F2BF7" w:rsidRPr="00891A28" w:rsidRDefault="00EB5260">
      <w:pPr>
        <w:pStyle w:val="Note1"/>
      </w:pPr>
      <w:r w:rsidRPr="00891A28">
        <w:t>NOTE – The intention of this bit is to indicate to the decoder that the segment is only referred to by a small number of extension segments. The decoder may take some expensive actions when segments are flagged as retained, but if this retention is only for the benefit of the segment</w:t>
      </w:r>
      <w:r w:rsidR="00AA20B4">
        <w:t>'</w:t>
      </w:r>
      <w:r w:rsidRPr="00891A28">
        <w:t>s attached extension segments, these actions may not be necessary. Knowing this in advance is helpful.</w:t>
      </w:r>
    </w:p>
    <w:p w14:paraId="5294664B" w14:textId="77777777" w:rsidR="007F2BF7" w:rsidRPr="00891A28" w:rsidRDefault="00EB5260">
      <w:pPr>
        <w:pStyle w:val="Heading3"/>
      </w:pPr>
      <w:bookmarkStart w:id="756" w:name="_Toc524615845"/>
      <w:r w:rsidRPr="00891A28">
        <w:t>7.2.4</w:t>
      </w:r>
      <w:r w:rsidRPr="00891A28">
        <w:tab/>
      </w:r>
      <w:bookmarkStart w:id="757" w:name="x1-1180007.2.4"/>
      <w:bookmarkStart w:id="758" w:name="QQ1-1-171"/>
      <w:bookmarkEnd w:id="757"/>
      <w:bookmarkEnd w:id="758"/>
      <w:r w:rsidRPr="00891A28">
        <w:t>Referred-to segment count and retention flags</w:t>
      </w:r>
      <w:bookmarkEnd w:id="756"/>
    </w:p>
    <w:p w14:paraId="22253054" w14:textId="77777777" w:rsidR="007F2BF7" w:rsidRPr="00891A28" w:rsidRDefault="00EB5260">
      <w:r w:rsidRPr="00891A28">
        <w:t>This field contains one or more bytes indicating how many other segments are referred to by this segment, and which segments contain data that is needed after this segment.</w:t>
      </w:r>
    </w:p>
    <w:p w14:paraId="07BBBB45" w14:textId="1F6781BE" w:rsidR="007F2BF7" w:rsidRPr="00891A28" w:rsidRDefault="00EB5260">
      <w:pPr>
        <w:pStyle w:val="Note1"/>
      </w:pPr>
      <w:r w:rsidRPr="00891A28">
        <w:t>NOTE – The decoder</w:t>
      </w:r>
      <w:r w:rsidR="00AA20B4">
        <w:t>'</w:t>
      </w:r>
      <w:r w:rsidRPr="00891A28">
        <w:t>s memory requirements can be reduced by letting it know when it is allowed to forget about the data represented by some previous segment.</w:t>
      </w:r>
    </w:p>
    <w:p w14:paraId="480BF4BF" w14:textId="24AAAA44" w:rsidR="007F2BF7" w:rsidRPr="00891A28" w:rsidRDefault="00EB5260">
      <w:r w:rsidRPr="00891A28">
        <w:t xml:space="preserve">The number of bytes in this field depends on the number of segments referred to by this segment. If this segment refers to four or fewer segments, then this field is one byte long. If this segment refers to more than four segments, then this field is 4 </w:t>
      </w:r>
      <w:r w:rsidRPr="00891A28">
        <w:rPr>
          <w:rFonts w:ascii="Symbol" w:hAnsi="Symbol"/>
        </w:rPr>
        <w:t></w:t>
      </w:r>
      <w:r w:rsidRPr="00891A28">
        <w:t xml:space="preserve"> </w:t>
      </w:r>
      <w:r w:rsidRPr="00891A28">
        <w:rPr>
          <w:rFonts w:ascii="Symbol" w:hAnsi="Symbol"/>
        </w:rPr>
        <w:t></w:t>
      </w:r>
      <w:r w:rsidRPr="00891A28">
        <w:t xml:space="preserve">(R </w:t>
      </w:r>
      <w:r w:rsidRPr="00891A28">
        <w:rPr>
          <w:rFonts w:ascii="Symbol" w:hAnsi="Symbol"/>
        </w:rPr>
        <w:t></w:t>
      </w:r>
      <w:r w:rsidRPr="00891A28">
        <w:t xml:space="preserve"> 1)/8</w:t>
      </w:r>
      <w:r w:rsidRPr="00891A28">
        <w:rPr>
          <w:rFonts w:ascii="Symbol" w:hAnsi="Symbol"/>
        </w:rPr>
        <w:t></w:t>
      </w:r>
      <w:r w:rsidRPr="00891A28">
        <w:t xml:space="preserve"> bytes long where R is the number of segments that this segment refers to.</w:t>
      </w:r>
    </w:p>
    <w:p w14:paraId="0DB92373" w14:textId="77777777" w:rsidR="007F2BF7" w:rsidRPr="00891A28" w:rsidRDefault="00EB5260">
      <w:r w:rsidRPr="00891A28">
        <w:t>EXAMPLE – If this segment refers to between five and seven other segments, then the field is five bytes long; if it refers to between eight and fifteen other segments, then the field is six bytes long.</w:t>
      </w:r>
    </w:p>
    <w:p w14:paraId="1291A103" w14:textId="77777777" w:rsidR="007F2BF7" w:rsidRPr="00891A28" w:rsidRDefault="00EB5260">
      <w:r w:rsidRPr="00891A28">
        <w:t>The three most significant bits of the first byte in this field determine the length of the field. If the value of this three-bit subfield is between 0 and 4, then the field is one byte long. If the value of this three-bit subfield is 7, then the field is at least five bytes long. This three-bit subfield must not contain values of 5 and 6.</w:t>
      </w:r>
    </w:p>
    <w:p w14:paraId="77DAA656" w14:textId="07F3EA21" w:rsidR="007F2BF7" w:rsidRPr="00891A28" w:rsidRDefault="00EB5260">
      <w:r w:rsidRPr="00891A28">
        <w:t>In the case where the field is one byte long, that byte is formatted as shown in Figure 2</w:t>
      </w:r>
      <w:r w:rsidR="00903035">
        <w:t>9</w:t>
      </w:r>
      <w:r w:rsidRPr="00891A28">
        <w:t xml:space="preserve"> and as described below.</w:t>
      </w:r>
    </w:p>
    <w:p w14:paraId="1A2C1E91" w14:textId="085775FF" w:rsidR="007F2BF7" w:rsidRPr="00891A28" w:rsidRDefault="007F2BF7" w:rsidP="0028450F">
      <w:pPr>
        <w:keepNext/>
        <w:keepLines/>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gridCol w:w="851"/>
        <w:gridCol w:w="851"/>
        <w:gridCol w:w="851"/>
        <w:gridCol w:w="851"/>
      </w:tblGrid>
      <w:tr w:rsidR="00C17E01" w:rsidRPr="00891A28" w14:paraId="5EFC3EB1" w14:textId="77777777" w:rsidTr="00C17E01">
        <w:trPr>
          <w:trHeight w:hRule="exact" w:val="680"/>
          <w:jc w:val="center"/>
        </w:trPr>
        <w:tc>
          <w:tcPr>
            <w:tcW w:w="2553" w:type="dxa"/>
            <w:gridSpan w:val="3"/>
            <w:tcBorders>
              <w:top w:val="single" w:sz="4" w:space="0" w:color="auto"/>
              <w:bottom w:val="nil"/>
              <w:right w:val="nil"/>
            </w:tcBorders>
            <w:vAlign w:val="center"/>
          </w:tcPr>
          <w:p w14:paraId="741E8BCA" w14:textId="77777777" w:rsidR="00C17E01" w:rsidRPr="00891A28" w:rsidRDefault="00C17E01" w:rsidP="0028450F">
            <w:pPr>
              <w:pStyle w:val="Tabletext0"/>
              <w:keepNext/>
              <w:jc w:val="center"/>
            </w:pPr>
            <w:r w:rsidRPr="00891A28">
              <w:t>Count of referred-to</w:t>
            </w:r>
            <w:r w:rsidRPr="00891A28">
              <w:br/>
              <w:t>segments</w:t>
            </w:r>
          </w:p>
        </w:tc>
        <w:tc>
          <w:tcPr>
            <w:tcW w:w="851" w:type="dxa"/>
            <w:tcBorders>
              <w:top w:val="single" w:sz="4" w:space="0" w:color="auto"/>
              <w:left w:val="nil"/>
              <w:bottom w:val="nil"/>
              <w:right w:val="nil"/>
            </w:tcBorders>
            <w:vAlign w:val="center"/>
          </w:tcPr>
          <w:p w14:paraId="52E5C9D4" w14:textId="77777777" w:rsidR="00C17E01" w:rsidRPr="00891A28" w:rsidRDefault="00C17E01" w:rsidP="0028450F">
            <w:pPr>
              <w:pStyle w:val="Tabletext0"/>
              <w:keepNext/>
              <w:jc w:val="center"/>
            </w:pPr>
            <w:r w:rsidRPr="00891A28">
              <w:t>Retain bit</w:t>
            </w:r>
            <w:r w:rsidRPr="00891A28">
              <w:br/>
              <w:t>for 4th</w:t>
            </w:r>
            <w:r w:rsidRPr="00891A28">
              <w:br/>
              <w:t>segment</w:t>
            </w:r>
          </w:p>
        </w:tc>
        <w:tc>
          <w:tcPr>
            <w:tcW w:w="851" w:type="dxa"/>
            <w:tcBorders>
              <w:top w:val="single" w:sz="4" w:space="0" w:color="auto"/>
              <w:left w:val="nil"/>
              <w:bottom w:val="nil"/>
              <w:right w:val="nil"/>
            </w:tcBorders>
            <w:vAlign w:val="center"/>
          </w:tcPr>
          <w:p w14:paraId="547CB72F" w14:textId="77777777" w:rsidR="00C17E01" w:rsidRPr="00891A28" w:rsidRDefault="00C17E01" w:rsidP="0028450F">
            <w:pPr>
              <w:pStyle w:val="Tabletext0"/>
              <w:keepNext/>
              <w:jc w:val="center"/>
            </w:pPr>
            <w:r w:rsidRPr="00891A28">
              <w:t>Retain bit</w:t>
            </w:r>
            <w:r w:rsidRPr="00891A28">
              <w:br/>
              <w:t>for 3rd</w:t>
            </w:r>
            <w:r w:rsidRPr="00891A28">
              <w:br/>
              <w:t>segment</w:t>
            </w:r>
          </w:p>
        </w:tc>
        <w:tc>
          <w:tcPr>
            <w:tcW w:w="851" w:type="dxa"/>
            <w:tcBorders>
              <w:top w:val="single" w:sz="4" w:space="0" w:color="auto"/>
              <w:left w:val="nil"/>
              <w:bottom w:val="nil"/>
              <w:right w:val="nil"/>
            </w:tcBorders>
            <w:vAlign w:val="center"/>
          </w:tcPr>
          <w:p w14:paraId="4F8C78DD" w14:textId="77777777" w:rsidR="00C17E01" w:rsidRPr="00891A28" w:rsidRDefault="00C17E01" w:rsidP="0028450F">
            <w:pPr>
              <w:pStyle w:val="Tabletext0"/>
              <w:keepNext/>
              <w:jc w:val="center"/>
            </w:pPr>
            <w:r w:rsidRPr="00891A28">
              <w:t>Retain bit</w:t>
            </w:r>
            <w:r w:rsidRPr="00891A28">
              <w:br/>
              <w:t>for 2nd</w:t>
            </w:r>
            <w:r w:rsidRPr="00891A28">
              <w:br/>
              <w:t>segment</w:t>
            </w:r>
          </w:p>
        </w:tc>
        <w:tc>
          <w:tcPr>
            <w:tcW w:w="851" w:type="dxa"/>
            <w:tcBorders>
              <w:top w:val="single" w:sz="4" w:space="0" w:color="auto"/>
              <w:left w:val="nil"/>
              <w:bottom w:val="nil"/>
              <w:right w:val="nil"/>
            </w:tcBorders>
            <w:vAlign w:val="center"/>
          </w:tcPr>
          <w:p w14:paraId="5B059A9D" w14:textId="77777777" w:rsidR="00C17E01" w:rsidRPr="00891A28" w:rsidRDefault="00C17E01" w:rsidP="0028450F">
            <w:pPr>
              <w:pStyle w:val="Tabletext0"/>
              <w:keepNext/>
              <w:jc w:val="center"/>
            </w:pPr>
            <w:r w:rsidRPr="00891A28">
              <w:t>Retain bit</w:t>
            </w:r>
            <w:r w:rsidRPr="00891A28">
              <w:br/>
              <w:t>for 1st</w:t>
            </w:r>
            <w:r w:rsidRPr="00891A28">
              <w:br/>
              <w:t>segment</w:t>
            </w:r>
          </w:p>
        </w:tc>
        <w:tc>
          <w:tcPr>
            <w:tcW w:w="851" w:type="dxa"/>
            <w:tcBorders>
              <w:top w:val="single" w:sz="4" w:space="0" w:color="auto"/>
              <w:left w:val="nil"/>
              <w:bottom w:val="nil"/>
            </w:tcBorders>
            <w:vAlign w:val="center"/>
          </w:tcPr>
          <w:p w14:paraId="01095B32" w14:textId="77777777" w:rsidR="00C17E01" w:rsidRPr="00891A28" w:rsidRDefault="00C17E01" w:rsidP="0028450F">
            <w:pPr>
              <w:pStyle w:val="Tabletext0"/>
              <w:keepNext/>
              <w:jc w:val="center"/>
            </w:pPr>
            <w:r w:rsidRPr="00891A28">
              <w:t>Retain bit</w:t>
            </w:r>
            <w:r w:rsidRPr="00891A28">
              <w:br/>
              <w:t>for this</w:t>
            </w:r>
            <w:r w:rsidRPr="00891A28">
              <w:br/>
              <w:t>segment</w:t>
            </w:r>
          </w:p>
        </w:tc>
      </w:tr>
      <w:tr w:rsidR="00C17E01" w:rsidRPr="00891A28" w14:paraId="53C2D9A1" w14:textId="77777777" w:rsidTr="00C17E01">
        <w:trPr>
          <w:jc w:val="center"/>
        </w:trPr>
        <w:tc>
          <w:tcPr>
            <w:tcW w:w="851" w:type="dxa"/>
            <w:tcBorders>
              <w:top w:val="nil"/>
              <w:bottom w:val="nil"/>
              <w:right w:val="nil"/>
            </w:tcBorders>
            <w:vAlign w:val="center"/>
          </w:tcPr>
          <w:p w14:paraId="0DFDE89E" w14:textId="77777777" w:rsidR="00C17E01" w:rsidRPr="00891A28" w:rsidRDefault="00C17E01" w:rsidP="0028450F">
            <w:pPr>
              <w:pStyle w:val="Tabletext0"/>
              <w:keepNext/>
              <w:jc w:val="center"/>
            </w:pPr>
          </w:p>
        </w:tc>
        <w:tc>
          <w:tcPr>
            <w:tcW w:w="851" w:type="dxa"/>
            <w:tcBorders>
              <w:top w:val="nil"/>
              <w:left w:val="nil"/>
              <w:bottom w:val="nil"/>
              <w:right w:val="nil"/>
            </w:tcBorders>
            <w:vAlign w:val="center"/>
          </w:tcPr>
          <w:p w14:paraId="60D1ABF2" w14:textId="77777777" w:rsidR="00C17E01" w:rsidRPr="00891A28" w:rsidRDefault="00C17E01" w:rsidP="0028450F">
            <w:pPr>
              <w:pStyle w:val="Tabletext0"/>
              <w:keepNext/>
              <w:jc w:val="center"/>
            </w:pPr>
          </w:p>
        </w:tc>
        <w:tc>
          <w:tcPr>
            <w:tcW w:w="851" w:type="dxa"/>
            <w:tcBorders>
              <w:top w:val="nil"/>
              <w:left w:val="nil"/>
              <w:bottom w:val="nil"/>
            </w:tcBorders>
            <w:vAlign w:val="center"/>
          </w:tcPr>
          <w:p w14:paraId="66BE45BE" w14:textId="77777777" w:rsidR="00C17E01" w:rsidRPr="00891A28" w:rsidRDefault="00C17E01" w:rsidP="0028450F">
            <w:pPr>
              <w:pStyle w:val="Tabletext0"/>
              <w:keepNext/>
              <w:jc w:val="center"/>
            </w:pPr>
          </w:p>
        </w:tc>
        <w:tc>
          <w:tcPr>
            <w:tcW w:w="851" w:type="dxa"/>
            <w:tcBorders>
              <w:top w:val="nil"/>
              <w:bottom w:val="nil"/>
            </w:tcBorders>
            <w:vAlign w:val="center"/>
          </w:tcPr>
          <w:p w14:paraId="2C867A44" w14:textId="77777777" w:rsidR="00C17E01" w:rsidRPr="00891A28" w:rsidRDefault="00C17E01" w:rsidP="0028450F">
            <w:pPr>
              <w:pStyle w:val="Tabletext0"/>
              <w:keepNext/>
              <w:jc w:val="center"/>
            </w:pPr>
          </w:p>
        </w:tc>
        <w:tc>
          <w:tcPr>
            <w:tcW w:w="851" w:type="dxa"/>
            <w:tcBorders>
              <w:top w:val="nil"/>
              <w:bottom w:val="nil"/>
            </w:tcBorders>
            <w:vAlign w:val="center"/>
          </w:tcPr>
          <w:p w14:paraId="3E0D604A" w14:textId="77777777" w:rsidR="00C17E01" w:rsidRPr="00891A28" w:rsidRDefault="00C17E01" w:rsidP="0028450F">
            <w:pPr>
              <w:pStyle w:val="Tabletext0"/>
              <w:keepNext/>
              <w:jc w:val="center"/>
            </w:pPr>
          </w:p>
        </w:tc>
        <w:tc>
          <w:tcPr>
            <w:tcW w:w="851" w:type="dxa"/>
            <w:tcBorders>
              <w:top w:val="nil"/>
              <w:bottom w:val="nil"/>
            </w:tcBorders>
            <w:vAlign w:val="center"/>
          </w:tcPr>
          <w:p w14:paraId="2233CBB4" w14:textId="77777777" w:rsidR="00C17E01" w:rsidRPr="00891A28" w:rsidRDefault="00C17E01" w:rsidP="0028450F">
            <w:pPr>
              <w:pStyle w:val="Tabletext0"/>
              <w:keepNext/>
              <w:jc w:val="center"/>
            </w:pPr>
          </w:p>
        </w:tc>
        <w:tc>
          <w:tcPr>
            <w:tcW w:w="851" w:type="dxa"/>
            <w:tcBorders>
              <w:top w:val="nil"/>
              <w:bottom w:val="nil"/>
            </w:tcBorders>
            <w:vAlign w:val="center"/>
          </w:tcPr>
          <w:p w14:paraId="381A838B" w14:textId="77777777" w:rsidR="00C17E01" w:rsidRPr="00891A28" w:rsidRDefault="00C17E01" w:rsidP="0028450F">
            <w:pPr>
              <w:pStyle w:val="Tabletext0"/>
              <w:keepNext/>
              <w:jc w:val="center"/>
            </w:pPr>
          </w:p>
        </w:tc>
        <w:tc>
          <w:tcPr>
            <w:tcW w:w="851" w:type="dxa"/>
            <w:tcBorders>
              <w:top w:val="nil"/>
              <w:bottom w:val="nil"/>
            </w:tcBorders>
            <w:vAlign w:val="center"/>
          </w:tcPr>
          <w:p w14:paraId="6C354C73" w14:textId="77777777" w:rsidR="00C17E01" w:rsidRPr="00891A28" w:rsidRDefault="00C17E01" w:rsidP="0028450F">
            <w:pPr>
              <w:pStyle w:val="Tabletext0"/>
              <w:keepNext/>
              <w:jc w:val="center"/>
            </w:pPr>
          </w:p>
        </w:tc>
      </w:tr>
      <w:tr w:rsidR="00C17E01" w:rsidRPr="00891A28" w14:paraId="4943D6AB" w14:textId="77777777" w:rsidTr="00C17E01">
        <w:trPr>
          <w:jc w:val="center"/>
        </w:trPr>
        <w:tc>
          <w:tcPr>
            <w:tcW w:w="851" w:type="dxa"/>
            <w:tcBorders>
              <w:top w:val="nil"/>
              <w:bottom w:val="single" w:sz="4" w:space="0" w:color="auto"/>
            </w:tcBorders>
            <w:vAlign w:val="center"/>
          </w:tcPr>
          <w:p w14:paraId="7523C715"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78996969"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306DD9DB"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014B7204"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4661B38F"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2D323FF5"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7BCC521F" w14:textId="77777777" w:rsidR="00C17E01" w:rsidRPr="00891A28" w:rsidRDefault="00C17E01" w:rsidP="0028450F">
            <w:pPr>
              <w:pStyle w:val="Tabletext0"/>
              <w:keepNext/>
              <w:jc w:val="center"/>
            </w:pPr>
          </w:p>
        </w:tc>
        <w:tc>
          <w:tcPr>
            <w:tcW w:w="851" w:type="dxa"/>
            <w:tcBorders>
              <w:top w:val="nil"/>
              <w:bottom w:val="single" w:sz="4" w:space="0" w:color="auto"/>
            </w:tcBorders>
            <w:vAlign w:val="center"/>
          </w:tcPr>
          <w:p w14:paraId="68777156" w14:textId="77777777" w:rsidR="00C17E01" w:rsidRPr="00891A28" w:rsidRDefault="00C17E01" w:rsidP="0028450F">
            <w:pPr>
              <w:pStyle w:val="Tabletext0"/>
              <w:keepNext/>
              <w:jc w:val="center"/>
            </w:pPr>
          </w:p>
        </w:tc>
      </w:tr>
      <w:tr w:rsidR="00C17E01" w:rsidRPr="00891A28" w14:paraId="2EBA802B" w14:textId="77777777" w:rsidTr="00C17E01">
        <w:trPr>
          <w:trHeight w:val="284"/>
          <w:jc w:val="center"/>
        </w:trPr>
        <w:tc>
          <w:tcPr>
            <w:tcW w:w="851" w:type="dxa"/>
            <w:tcBorders>
              <w:top w:val="single" w:sz="4" w:space="0" w:color="auto"/>
              <w:left w:val="nil"/>
              <w:bottom w:val="nil"/>
              <w:right w:val="nil"/>
            </w:tcBorders>
            <w:vAlign w:val="center"/>
          </w:tcPr>
          <w:p w14:paraId="4A8F4393" w14:textId="77777777" w:rsidR="00C17E01" w:rsidRPr="00891A28" w:rsidRDefault="00C17E01" w:rsidP="0028450F">
            <w:pPr>
              <w:pStyle w:val="Tabletext0"/>
              <w:keepNext/>
              <w:jc w:val="center"/>
            </w:pPr>
            <w:r w:rsidRPr="00891A28">
              <w:t>7</w:t>
            </w:r>
          </w:p>
        </w:tc>
        <w:tc>
          <w:tcPr>
            <w:tcW w:w="851" w:type="dxa"/>
            <w:tcBorders>
              <w:top w:val="single" w:sz="4" w:space="0" w:color="auto"/>
              <w:left w:val="nil"/>
              <w:bottom w:val="nil"/>
              <w:right w:val="nil"/>
            </w:tcBorders>
            <w:vAlign w:val="center"/>
          </w:tcPr>
          <w:p w14:paraId="752035FE" w14:textId="77777777" w:rsidR="00C17E01" w:rsidRPr="00891A28" w:rsidRDefault="00C17E01" w:rsidP="0028450F">
            <w:pPr>
              <w:pStyle w:val="Tabletext0"/>
              <w:keepNext/>
              <w:jc w:val="center"/>
            </w:pPr>
            <w:r w:rsidRPr="00891A28">
              <w:t>6</w:t>
            </w:r>
          </w:p>
        </w:tc>
        <w:tc>
          <w:tcPr>
            <w:tcW w:w="851" w:type="dxa"/>
            <w:tcBorders>
              <w:top w:val="single" w:sz="4" w:space="0" w:color="auto"/>
              <w:left w:val="nil"/>
              <w:bottom w:val="nil"/>
              <w:right w:val="nil"/>
            </w:tcBorders>
            <w:vAlign w:val="center"/>
          </w:tcPr>
          <w:p w14:paraId="6FC43813" w14:textId="77777777" w:rsidR="00C17E01" w:rsidRPr="00891A28" w:rsidRDefault="00C17E01" w:rsidP="0028450F">
            <w:pPr>
              <w:pStyle w:val="Tabletext0"/>
              <w:keepNext/>
              <w:jc w:val="center"/>
            </w:pPr>
            <w:r w:rsidRPr="00891A28">
              <w:t>5</w:t>
            </w:r>
          </w:p>
        </w:tc>
        <w:tc>
          <w:tcPr>
            <w:tcW w:w="851" w:type="dxa"/>
            <w:tcBorders>
              <w:top w:val="single" w:sz="4" w:space="0" w:color="auto"/>
              <w:left w:val="nil"/>
              <w:bottom w:val="nil"/>
              <w:right w:val="nil"/>
            </w:tcBorders>
            <w:vAlign w:val="center"/>
          </w:tcPr>
          <w:p w14:paraId="55A812D5" w14:textId="77777777" w:rsidR="00C17E01" w:rsidRPr="00891A28" w:rsidRDefault="00C17E01" w:rsidP="0028450F">
            <w:pPr>
              <w:pStyle w:val="Tabletext0"/>
              <w:keepNext/>
              <w:jc w:val="center"/>
            </w:pPr>
            <w:r w:rsidRPr="00891A28">
              <w:t>4</w:t>
            </w:r>
          </w:p>
        </w:tc>
        <w:tc>
          <w:tcPr>
            <w:tcW w:w="851" w:type="dxa"/>
            <w:tcBorders>
              <w:top w:val="single" w:sz="4" w:space="0" w:color="auto"/>
              <w:left w:val="nil"/>
              <w:bottom w:val="nil"/>
              <w:right w:val="nil"/>
            </w:tcBorders>
            <w:vAlign w:val="center"/>
          </w:tcPr>
          <w:p w14:paraId="2BE75ECE" w14:textId="77777777" w:rsidR="00C17E01" w:rsidRPr="00891A28" w:rsidRDefault="00C17E01" w:rsidP="0028450F">
            <w:pPr>
              <w:pStyle w:val="Tabletext0"/>
              <w:keepNext/>
              <w:jc w:val="center"/>
            </w:pPr>
            <w:r w:rsidRPr="00891A28">
              <w:t>3</w:t>
            </w:r>
          </w:p>
        </w:tc>
        <w:tc>
          <w:tcPr>
            <w:tcW w:w="851" w:type="dxa"/>
            <w:tcBorders>
              <w:top w:val="single" w:sz="4" w:space="0" w:color="auto"/>
              <w:left w:val="nil"/>
              <w:bottom w:val="nil"/>
              <w:right w:val="nil"/>
            </w:tcBorders>
            <w:vAlign w:val="center"/>
          </w:tcPr>
          <w:p w14:paraId="662CCE1D" w14:textId="77777777" w:rsidR="00C17E01" w:rsidRPr="00891A28" w:rsidRDefault="00C17E01" w:rsidP="0028450F">
            <w:pPr>
              <w:pStyle w:val="Tabletext0"/>
              <w:keepNext/>
              <w:jc w:val="center"/>
            </w:pPr>
            <w:r w:rsidRPr="00891A28">
              <w:t>2</w:t>
            </w:r>
          </w:p>
        </w:tc>
        <w:tc>
          <w:tcPr>
            <w:tcW w:w="851" w:type="dxa"/>
            <w:tcBorders>
              <w:top w:val="single" w:sz="4" w:space="0" w:color="auto"/>
              <w:left w:val="nil"/>
              <w:bottom w:val="nil"/>
              <w:right w:val="nil"/>
            </w:tcBorders>
            <w:vAlign w:val="center"/>
          </w:tcPr>
          <w:p w14:paraId="5FEC2119" w14:textId="77777777" w:rsidR="00C17E01" w:rsidRPr="00891A28" w:rsidRDefault="00C17E01" w:rsidP="0028450F">
            <w:pPr>
              <w:pStyle w:val="Tabletext0"/>
              <w:keepNext/>
              <w:jc w:val="center"/>
            </w:pPr>
            <w:r w:rsidRPr="00891A28">
              <w:t>1</w:t>
            </w:r>
          </w:p>
        </w:tc>
        <w:tc>
          <w:tcPr>
            <w:tcW w:w="851" w:type="dxa"/>
            <w:tcBorders>
              <w:top w:val="single" w:sz="4" w:space="0" w:color="auto"/>
              <w:left w:val="nil"/>
              <w:bottom w:val="nil"/>
              <w:right w:val="nil"/>
            </w:tcBorders>
            <w:vAlign w:val="center"/>
          </w:tcPr>
          <w:p w14:paraId="00BEB1E0" w14:textId="77777777" w:rsidR="00C17E01" w:rsidRPr="00891A28" w:rsidRDefault="00C17E01" w:rsidP="0028450F">
            <w:pPr>
              <w:pStyle w:val="Tabletext0"/>
              <w:keepNext/>
              <w:jc w:val="center"/>
            </w:pPr>
            <w:r w:rsidRPr="00891A28">
              <w:t>0</w:t>
            </w:r>
          </w:p>
        </w:tc>
      </w:tr>
    </w:tbl>
    <w:p w14:paraId="06992872" w14:textId="336999E7" w:rsidR="007F2BF7" w:rsidRPr="00891A28" w:rsidRDefault="00EB5260" w:rsidP="0028450F">
      <w:pPr>
        <w:pStyle w:val="FigureNoTitle"/>
        <w:keepNext/>
      </w:pPr>
      <w:bookmarkStart w:id="759" w:name="_Toc524617804"/>
      <w:r w:rsidRPr="00891A28">
        <w:t>Figure 2</w:t>
      </w:r>
      <w:r w:rsidR="00903035">
        <w:t>9</w:t>
      </w:r>
      <w:r w:rsidRPr="00891A28">
        <w:t> – Referred-to segment count and retention flags – short form</w:t>
      </w:r>
      <w:bookmarkEnd w:id="759"/>
    </w:p>
    <w:p w14:paraId="3CB15AB5" w14:textId="77777777" w:rsidR="007F2BF7" w:rsidRPr="00891A28" w:rsidRDefault="00EB5260">
      <w:pPr>
        <w:tabs>
          <w:tab w:val="clear" w:pos="794"/>
        </w:tabs>
        <w:ind w:left="1191" w:hanging="1191"/>
      </w:pPr>
      <w:r w:rsidRPr="00891A28">
        <w:rPr>
          <w:b/>
          <w:bCs/>
        </w:rPr>
        <w:t>Bit 0</w:t>
      </w:r>
      <w:r w:rsidRPr="00891A28">
        <w:tab/>
        <w:t>Retain bit for this segment.</w:t>
      </w:r>
    </w:p>
    <w:p w14:paraId="7AF19B8E" w14:textId="77777777" w:rsidR="007F2BF7" w:rsidRPr="00891A28" w:rsidRDefault="00EB5260">
      <w:pPr>
        <w:tabs>
          <w:tab w:val="clear" w:pos="794"/>
        </w:tabs>
        <w:ind w:left="1191" w:hanging="1191"/>
      </w:pPr>
      <w:r w:rsidRPr="00891A28">
        <w:rPr>
          <w:b/>
          <w:bCs/>
        </w:rPr>
        <w:t>Bit 1</w:t>
      </w:r>
      <w:r w:rsidRPr="00891A28">
        <w:tab/>
        <w:t xml:space="preserve">Retain bit for the first referred-to segment. If this segment refers to no other segments, this field must contain </w:t>
      </w:r>
      <w:r w:rsidRPr="00891A28">
        <w:rPr>
          <w:b/>
          <w:bCs/>
        </w:rPr>
        <w:t>0</w:t>
      </w:r>
      <w:r w:rsidRPr="00891A28">
        <w:t>.</w:t>
      </w:r>
    </w:p>
    <w:p w14:paraId="21E99392" w14:textId="77777777" w:rsidR="007F2BF7" w:rsidRPr="00891A28" w:rsidRDefault="00EB5260">
      <w:pPr>
        <w:tabs>
          <w:tab w:val="clear" w:pos="794"/>
        </w:tabs>
        <w:ind w:left="1191" w:hanging="1191"/>
      </w:pPr>
      <w:r w:rsidRPr="00891A28">
        <w:rPr>
          <w:b/>
          <w:bCs/>
        </w:rPr>
        <w:t>Bit 2</w:t>
      </w:r>
      <w:r w:rsidRPr="00891A28">
        <w:tab/>
        <w:t xml:space="preserve">Retain bit for the second referred-to segment. If this segment refers to fewer than two other segments, this field must contain </w:t>
      </w:r>
      <w:r w:rsidRPr="00891A28">
        <w:rPr>
          <w:b/>
          <w:bCs/>
        </w:rPr>
        <w:t>0</w:t>
      </w:r>
      <w:r w:rsidRPr="00891A28">
        <w:t>.</w:t>
      </w:r>
    </w:p>
    <w:p w14:paraId="18CEFA9E" w14:textId="77777777" w:rsidR="007F2BF7" w:rsidRPr="00891A28" w:rsidRDefault="00EB5260">
      <w:pPr>
        <w:tabs>
          <w:tab w:val="clear" w:pos="794"/>
        </w:tabs>
        <w:ind w:left="1191" w:hanging="1191"/>
      </w:pPr>
      <w:r w:rsidRPr="00891A28">
        <w:rPr>
          <w:b/>
          <w:bCs/>
        </w:rPr>
        <w:t>Bit 3</w:t>
      </w:r>
      <w:r w:rsidRPr="00891A28">
        <w:tab/>
        <w:t xml:space="preserve">Retain bit for the third referred-to segment. If this segment refers to fewer than three other segments, this field must contain </w:t>
      </w:r>
      <w:r w:rsidRPr="00891A28">
        <w:rPr>
          <w:b/>
          <w:bCs/>
        </w:rPr>
        <w:t>0</w:t>
      </w:r>
      <w:r w:rsidRPr="00891A28">
        <w:t>.</w:t>
      </w:r>
    </w:p>
    <w:p w14:paraId="57714A2D" w14:textId="77777777" w:rsidR="007F2BF7" w:rsidRPr="00891A28" w:rsidRDefault="00EB5260">
      <w:pPr>
        <w:tabs>
          <w:tab w:val="clear" w:pos="794"/>
        </w:tabs>
        <w:ind w:left="1191" w:hanging="1191"/>
      </w:pPr>
      <w:r w:rsidRPr="00891A28">
        <w:rPr>
          <w:b/>
          <w:bCs/>
        </w:rPr>
        <w:t>Bit 4</w:t>
      </w:r>
      <w:r w:rsidRPr="00891A28">
        <w:tab/>
        <w:t xml:space="preserve">Retain bit for the fourth referred-to segment. If this segment refers to fewer than four other segments, this field must contain </w:t>
      </w:r>
      <w:r w:rsidRPr="00891A28">
        <w:rPr>
          <w:b/>
          <w:bCs/>
        </w:rPr>
        <w:t>0</w:t>
      </w:r>
      <w:r w:rsidRPr="00891A28">
        <w:t>.</w:t>
      </w:r>
    </w:p>
    <w:p w14:paraId="303784D4" w14:textId="77777777" w:rsidR="007F2BF7" w:rsidRPr="00891A28" w:rsidRDefault="00EB5260">
      <w:pPr>
        <w:tabs>
          <w:tab w:val="clear" w:pos="794"/>
        </w:tabs>
        <w:ind w:left="1191" w:hanging="1191"/>
      </w:pPr>
      <w:r w:rsidRPr="00891A28">
        <w:rPr>
          <w:b/>
          <w:bCs/>
        </w:rPr>
        <w:t>Bits 5-7</w:t>
      </w:r>
      <w:r w:rsidRPr="00891A28">
        <w:tab/>
        <w:t>Count of referred-to segments. This field may take on values between zero and four. This specifies the number of segments that this segment refers to.</w:t>
      </w:r>
    </w:p>
    <w:p w14:paraId="5CEF82BE" w14:textId="77777777" w:rsidR="007F2BF7" w:rsidRPr="00891A28" w:rsidRDefault="00EB5260">
      <w:pPr>
        <w:tabs>
          <w:tab w:val="clear" w:pos="794"/>
          <w:tab w:val="clear" w:pos="1191"/>
          <w:tab w:val="left" w:pos="993"/>
        </w:tabs>
      </w:pPr>
      <w:r w:rsidRPr="00891A28">
        <w:t>In the case where the field is in the long format (at least five bytes long), it is composed of an initial four-byte field, followed by a succession of one-byte fields. The initial four-byte field is formatted as follows.</w:t>
      </w:r>
    </w:p>
    <w:p w14:paraId="6B77A908" w14:textId="77777777" w:rsidR="007F2BF7" w:rsidRPr="00891A28" w:rsidRDefault="00EB5260">
      <w:pPr>
        <w:tabs>
          <w:tab w:val="clear" w:pos="794"/>
        </w:tabs>
        <w:ind w:left="1191" w:hanging="1191"/>
      </w:pPr>
      <w:r w:rsidRPr="00891A28">
        <w:rPr>
          <w:b/>
          <w:bCs/>
        </w:rPr>
        <w:t>Bits 0-28</w:t>
      </w:r>
      <w:r w:rsidRPr="00891A28">
        <w:tab/>
        <w:t>Count of referred-to segments. This specifies the number of segments that this segment refers to.</w:t>
      </w:r>
    </w:p>
    <w:p w14:paraId="689C9B54" w14:textId="77777777" w:rsidR="007F2BF7" w:rsidRPr="00891A28" w:rsidRDefault="00EB5260">
      <w:pPr>
        <w:tabs>
          <w:tab w:val="clear" w:pos="794"/>
        </w:tabs>
        <w:ind w:left="1191" w:hanging="1191"/>
      </w:pPr>
      <w:r w:rsidRPr="00891A28">
        <w:rPr>
          <w:b/>
          <w:bCs/>
        </w:rPr>
        <w:t>Bits 29-31</w:t>
      </w:r>
      <w:r w:rsidRPr="00891A28">
        <w:tab/>
        <w:t>Indication of long-form format. This field must contain the value 7.</w:t>
      </w:r>
    </w:p>
    <w:p w14:paraId="5AFFD66E" w14:textId="77777777" w:rsidR="007F2BF7" w:rsidRPr="00891A28" w:rsidRDefault="00EB5260">
      <w:r w:rsidRPr="00891A28">
        <w:t>The first one-byte field following the initial four-byte field is formatted as follows.</w:t>
      </w:r>
    </w:p>
    <w:p w14:paraId="23D22FE6" w14:textId="77777777" w:rsidR="007F2BF7" w:rsidRPr="00891A28" w:rsidRDefault="00EB5260">
      <w:pPr>
        <w:tabs>
          <w:tab w:val="clear" w:pos="794"/>
        </w:tabs>
        <w:ind w:left="1191" w:hanging="1191"/>
      </w:pPr>
      <w:r w:rsidRPr="00891A28">
        <w:rPr>
          <w:b/>
          <w:bCs/>
        </w:rPr>
        <w:t>Bit 0</w:t>
      </w:r>
      <w:r w:rsidRPr="00891A28">
        <w:tab/>
        <w:t>Retain bit for this segment.</w:t>
      </w:r>
    </w:p>
    <w:p w14:paraId="518460A6" w14:textId="77777777" w:rsidR="007F2BF7" w:rsidRPr="00891A28" w:rsidRDefault="00EB5260">
      <w:pPr>
        <w:tabs>
          <w:tab w:val="clear" w:pos="794"/>
        </w:tabs>
        <w:ind w:left="1191" w:hanging="1191"/>
      </w:pPr>
      <w:r w:rsidRPr="00891A28">
        <w:rPr>
          <w:b/>
          <w:bCs/>
        </w:rPr>
        <w:t>Bit 1</w:t>
      </w:r>
      <w:r w:rsidRPr="00891A28">
        <w:tab/>
        <w:t>Retain bit for the first referred-to segment.</w:t>
      </w:r>
    </w:p>
    <w:p w14:paraId="5E7C8ED4" w14:textId="77777777" w:rsidR="007F2BF7" w:rsidRPr="00891A28" w:rsidRDefault="00EB5260">
      <w:pPr>
        <w:tabs>
          <w:tab w:val="clear" w:pos="794"/>
        </w:tabs>
        <w:ind w:left="1191" w:hanging="1191"/>
      </w:pPr>
      <w:r w:rsidRPr="00891A28">
        <w:rPr>
          <w:b/>
          <w:bCs/>
        </w:rPr>
        <w:t>Bit 2</w:t>
      </w:r>
      <w:r w:rsidRPr="00891A28">
        <w:tab/>
        <w:t>Retain bit for the second referred-to segment.</w:t>
      </w:r>
    </w:p>
    <w:p w14:paraId="6B8042A4" w14:textId="77777777" w:rsidR="007F2BF7" w:rsidRPr="00891A28" w:rsidRDefault="00EB5260">
      <w:pPr>
        <w:tabs>
          <w:tab w:val="clear" w:pos="794"/>
        </w:tabs>
        <w:ind w:left="1191" w:hanging="1191"/>
      </w:pPr>
      <w:r w:rsidRPr="00891A28">
        <w:rPr>
          <w:b/>
          <w:bCs/>
        </w:rPr>
        <w:t>Bit 3</w:t>
      </w:r>
      <w:r w:rsidRPr="00891A28">
        <w:tab/>
        <w:t>Retain bit for the third referred-to segment.</w:t>
      </w:r>
    </w:p>
    <w:p w14:paraId="32896F70" w14:textId="77777777" w:rsidR="007F2BF7" w:rsidRPr="00891A28" w:rsidRDefault="00EB5260">
      <w:pPr>
        <w:tabs>
          <w:tab w:val="clear" w:pos="794"/>
        </w:tabs>
        <w:ind w:left="1191" w:hanging="1191"/>
      </w:pPr>
      <w:r w:rsidRPr="00891A28">
        <w:rPr>
          <w:b/>
          <w:bCs/>
        </w:rPr>
        <w:t>Bit 4</w:t>
      </w:r>
      <w:r w:rsidRPr="00891A28">
        <w:tab/>
        <w:t>Retain bit for the fourth referred-to segment.</w:t>
      </w:r>
    </w:p>
    <w:p w14:paraId="5D84D7DA" w14:textId="77777777" w:rsidR="007F2BF7" w:rsidRPr="00891A28" w:rsidRDefault="00EB5260">
      <w:pPr>
        <w:tabs>
          <w:tab w:val="clear" w:pos="794"/>
        </w:tabs>
        <w:ind w:left="1191" w:hanging="1191"/>
      </w:pPr>
      <w:r w:rsidRPr="00891A28">
        <w:rPr>
          <w:b/>
          <w:bCs/>
        </w:rPr>
        <w:t>Bit 5</w:t>
      </w:r>
      <w:r w:rsidRPr="00891A28">
        <w:tab/>
        <w:t xml:space="preserve">Retain bit for the fifth referred-to segment. If this segment refers to fewer than five other segments, this field must contain </w:t>
      </w:r>
      <w:r w:rsidRPr="00891A28">
        <w:rPr>
          <w:b/>
          <w:bCs/>
        </w:rPr>
        <w:t>0</w:t>
      </w:r>
      <w:r w:rsidRPr="00891A28">
        <w:t>.</w:t>
      </w:r>
    </w:p>
    <w:p w14:paraId="4C59C0ED" w14:textId="77777777" w:rsidR="007F2BF7" w:rsidRPr="00891A28" w:rsidRDefault="00EB5260">
      <w:pPr>
        <w:tabs>
          <w:tab w:val="clear" w:pos="794"/>
        </w:tabs>
        <w:ind w:left="1191" w:hanging="1191"/>
      </w:pPr>
      <w:r w:rsidRPr="00891A28">
        <w:rPr>
          <w:b/>
          <w:bCs/>
        </w:rPr>
        <w:t>Bit 6</w:t>
      </w:r>
      <w:r w:rsidRPr="00891A28">
        <w:tab/>
        <w:t xml:space="preserve">Retain bit for the sixth referred-to segment. If this segment refers to fewer than six other segments, this field must contain </w:t>
      </w:r>
      <w:r w:rsidRPr="00891A28">
        <w:rPr>
          <w:b/>
          <w:bCs/>
        </w:rPr>
        <w:t>0</w:t>
      </w:r>
      <w:r w:rsidRPr="00891A28">
        <w:t>.</w:t>
      </w:r>
    </w:p>
    <w:p w14:paraId="2A4B322B" w14:textId="77777777" w:rsidR="007F2BF7" w:rsidRPr="00891A28" w:rsidRDefault="00EB5260">
      <w:pPr>
        <w:tabs>
          <w:tab w:val="clear" w:pos="794"/>
        </w:tabs>
        <w:ind w:left="1191" w:hanging="1191"/>
      </w:pPr>
      <w:r w:rsidRPr="00891A28">
        <w:rPr>
          <w:b/>
          <w:bCs/>
        </w:rPr>
        <w:t>Bit 7</w:t>
      </w:r>
      <w:r w:rsidRPr="00891A28">
        <w:tab/>
        <w:t xml:space="preserve">Retain bit for the seventh referred-to segment. If this segment refers to fewer than seven other segments, this field must contain </w:t>
      </w:r>
      <w:r w:rsidRPr="00891A28">
        <w:rPr>
          <w:b/>
          <w:bCs/>
        </w:rPr>
        <w:t>0</w:t>
      </w:r>
      <w:r w:rsidRPr="00891A28">
        <w:t>.</w:t>
      </w:r>
    </w:p>
    <w:p w14:paraId="21D06EF2" w14:textId="43D3C864" w:rsidR="007F2BF7" w:rsidRPr="00891A28" w:rsidRDefault="00EB5260">
      <w:r w:rsidRPr="00891A28">
        <w:t xml:space="preserve">The second one-byte field, if present, contains retain bits for the eighth through fifteenth referred-to segments; the bits corresponding to any segments beyond the count of segments actually referred to must be </w:t>
      </w:r>
      <w:r w:rsidRPr="00891A28">
        <w:rPr>
          <w:b/>
          <w:bCs/>
        </w:rPr>
        <w:t>0</w:t>
      </w:r>
      <w:r w:rsidRPr="00891A28">
        <w:t>. Succeeding one-byte fields are formatted similarly.</w:t>
      </w:r>
    </w:p>
    <w:p w14:paraId="543CECCA" w14:textId="77777777" w:rsidR="007F2BF7" w:rsidRPr="00891A28" w:rsidRDefault="00EB5260">
      <w:r w:rsidRPr="00891A28">
        <w:t xml:space="preserve">If the retain bit for this segment value is </w:t>
      </w:r>
      <w:r w:rsidRPr="00891A28">
        <w:rPr>
          <w:b/>
          <w:bCs/>
        </w:rPr>
        <w:t>0</w:t>
      </w:r>
      <w:r w:rsidRPr="00891A28">
        <w:t>, then no segment may refer to this segment.</w:t>
      </w:r>
    </w:p>
    <w:p w14:paraId="4054E809" w14:textId="4B55064B" w:rsidR="007F2BF7" w:rsidRPr="00891A28" w:rsidRDefault="00EB5260">
      <w:r w:rsidRPr="00891A28">
        <w:t xml:space="preserve">If the retain bit for the first referred-to segment value is </w:t>
      </w:r>
      <w:r w:rsidRPr="00891A28">
        <w:rPr>
          <w:b/>
          <w:bCs/>
        </w:rPr>
        <w:t>0</w:t>
      </w:r>
      <w:r w:rsidRPr="00891A28">
        <w:t>, then no segment after this one may refer to the first segment that this segment refers to (i.e.</w:t>
      </w:r>
      <w:r w:rsidR="007C1B7D">
        <w:t>,</w:t>
      </w:r>
      <w:r w:rsidRPr="00891A28">
        <w:t xml:space="preserve"> this segment is the last segment that refers to that other segment). Further retain bit values have similar meanings: if the retain bit for the Kth referred-to segment value is </w:t>
      </w:r>
      <w:r w:rsidRPr="00891A28">
        <w:rPr>
          <w:b/>
          <w:bCs/>
        </w:rPr>
        <w:t>0</w:t>
      </w:r>
      <w:r w:rsidRPr="00891A28">
        <w:t>, then no segment after this one may refer to the Kth segment that this segment refers to.</w:t>
      </w:r>
    </w:p>
    <w:p w14:paraId="14567544" w14:textId="77777777" w:rsidR="007F2BF7" w:rsidRPr="00891A28" w:rsidRDefault="00EB5260">
      <w:pPr>
        <w:pStyle w:val="Heading3"/>
      </w:pPr>
      <w:bookmarkStart w:id="760" w:name="_Toc524615846"/>
      <w:r w:rsidRPr="00891A28">
        <w:t>7.2.5</w:t>
      </w:r>
      <w:r w:rsidRPr="00891A28">
        <w:tab/>
      </w:r>
      <w:bookmarkStart w:id="761" w:name="x1-1190007.2.5"/>
      <w:bookmarkStart w:id="762" w:name="QQ1-1-173"/>
      <w:bookmarkEnd w:id="761"/>
      <w:bookmarkEnd w:id="762"/>
      <w:r w:rsidRPr="00891A28">
        <w:t>Referred-to segment numbers</w:t>
      </w:r>
      <w:bookmarkEnd w:id="760"/>
    </w:p>
    <w:p w14:paraId="53DD7CEE" w14:textId="18750B30" w:rsidR="007F2BF7" w:rsidRPr="00891A28" w:rsidRDefault="00EB5260">
      <w:r w:rsidRPr="00891A28">
        <w:t>This field contains the segment numbers of the segments that this segment refers to, if any. The number of values in this field is determined by the referred-to segment count and retention flags field. Each value is the segment number of a segment that this segment refers to. If a segment refers to other segments, it must refer to only segments with lower segment numbers. When the current segment</w:t>
      </w:r>
      <w:r w:rsidR="00AA20B4">
        <w:t>'</w:t>
      </w:r>
      <w:r w:rsidRPr="00891A28">
        <w:t>s number is 256 or less, then each referred-to segment number is one byte long. Otherwise, when the current segment</w:t>
      </w:r>
      <w:r w:rsidR="00AA20B4">
        <w:t>'</w:t>
      </w:r>
      <w:r w:rsidRPr="00891A28">
        <w:t>s number is 65536 or less, each referred-to segment number is two bytes long. Otherwise, each referred-to segment number is four bytes long.</w:t>
      </w:r>
    </w:p>
    <w:p w14:paraId="730E9E62" w14:textId="77777777" w:rsidR="007F2BF7" w:rsidRPr="00891A28" w:rsidRDefault="00EB5260">
      <w:pPr>
        <w:pStyle w:val="Heading3"/>
      </w:pPr>
      <w:bookmarkStart w:id="763" w:name="_Toc524615847"/>
      <w:r w:rsidRPr="00891A28">
        <w:t>7.2.6</w:t>
      </w:r>
      <w:r w:rsidRPr="00891A28">
        <w:tab/>
      </w:r>
      <w:bookmarkStart w:id="764" w:name="x1-1200007.2.6"/>
      <w:bookmarkStart w:id="765" w:name="QQ1-1-174"/>
      <w:bookmarkEnd w:id="764"/>
      <w:bookmarkEnd w:id="765"/>
      <w:r w:rsidRPr="00891A28">
        <w:t>Segment page association</w:t>
      </w:r>
      <w:bookmarkEnd w:id="763"/>
    </w:p>
    <w:p w14:paraId="12DF1356" w14:textId="55568146" w:rsidR="007F2BF7" w:rsidRPr="00891A28" w:rsidRDefault="00EB5260">
      <w:r w:rsidRPr="00891A28">
        <w:t xml:space="preserve">This field encodes the number of the page to which this segment belongs. The first page must be numbered </w:t>
      </w:r>
      <w:r w:rsidR="00AA20B4">
        <w:t>"</w:t>
      </w:r>
      <w:r w:rsidRPr="00891A28">
        <w:t>1</w:t>
      </w:r>
      <w:r w:rsidR="00AA20B4">
        <w:t>"</w:t>
      </w:r>
      <w:r w:rsidRPr="00891A28">
        <w:t>. This field may contain a value of zero; this value indicates that this segment is not associated with any page.</w:t>
      </w:r>
    </w:p>
    <w:p w14:paraId="12F575EE" w14:textId="77777777" w:rsidR="007F2BF7" w:rsidRPr="00891A28" w:rsidRDefault="00EB5260">
      <w:r w:rsidRPr="00891A28">
        <w:t>A segment that has a non-zero segment page association may only be referred to by segments having the same segment page association value as it.</w:t>
      </w:r>
    </w:p>
    <w:p w14:paraId="6DB9DAF7" w14:textId="57F90CF0" w:rsidR="007F2BF7" w:rsidRPr="00891A28" w:rsidRDefault="00EB5260">
      <w:r w:rsidRPr="00891A28">
        <w:t>This field is one byte long if this segment</w:t>
      </w:r>
      <w:r w:rsidR="00AA20B4">
        <w:t>'</w:t>
      </w:r>
      <w:r w:rsidRPr="00891A28">
        <w:t xml:space="preserve">s page association field size flag bit is </w:t>
      </w:r>
      <w:r w:rsidRPr="00891A28">
        <w:rPr>
          <w:b/>
          <w:bCs/>
        </w:rPr>
        <w:t>0</w:t>
      </w:r>
      <w:r w:rsidRPr="00891A28">
        <w:t>, and is four bytes long if this segment</w:t>
      </w:r>
      <w:r w:rsidR="00AA20B4">
        <w:t>'</w:t>
      </w:r>
      <w:r w:rsidRPr="00891A28">
        <w:t xml:space="preserve">s page association field size flag bit is </w:t>
      </w:r>
      <w:r w:rsidRPr="00891A28">
        <w:rPr>
          <w:b/>
          <w:bCs/>
        </w:rPr>
        <w:t>1</w:t>
      </w:r>
      <w:r w:rsidRPr="00891A28">
        <w:t>.</w:t>
      </w:r>
    </w:p>
    <w:p w14:paraId="0E1215B8" w14:textId="77777777" w:rsidR="007F2BF7" w:rsidRPr="00891A28" w:rsidRDefault="00EB5260">
      <w:pPr>
        <w:pStyle w:val="Note"/>
        <w:ind w:left="284"/>
      </w:pPr>
      <w:r w:rsidRPr="00891A28">
        <w:t>NOTE – Most documents have fewer than 256 pages, so this field has a short form that can hold values from 0 to 255 in a single byte. The page association field for unassociated segments can also be only a single byte long.</w:t>
      </w:r>
    </w:p>
    <w:p w14:paraId="66D7DB2E" w14:textId="77777777" w:rsidR="007F2BF7" w:rsidRPr="00891A28" w:rsidRDefault="00EB5260">
      <w:pPr>
        <w:pStyle w:val="Heading3"/>
      </w:pPr>
      <w:bookmarkStart w:id="766" w:name="_Toc524615848"/>
      <w:r w:rsidRPr="00891A28">
        <w:t>7.2.7</w:t>
      </w:r>
      <w:r w:rsidRPr="00891A28">
        <w:tab/>
      </w:r>
      <w:bookmarkStart w:id="767" w:name="x1-1210007.2.7"/>
      <w:bookmarkStart w:id="768" w:name="QQ1-1-175"/>
      <w:bookmarkEnd w:id="767"/>
      <w:bookmarkEnd w:id="768"/>
      <w:r w:rsidRPr="00891A28">
        <w:t>Segment data length</w:t>
      </w:r>
      <w:bookmarkEnd w:id="766"/>
    </w:p>
    <w:p w14:paraId="02005B6A" w14:textId="22E7ECAB" w:rsidR="007F2BF7" w:rsidRPr="00891A28" w:rsidRDefault="00EB5260">
      <w:r w:rsidRPr="00891A28">
        <w:t>This 4-byte field contains the length of the segment</w:t>
      </w:r>
      <w:r w:rsidR="00AA20B4">
        <w:t>'</w:t>
      </w:r>
      <w:r w:rsidRPr="00891A28">
        <w:t>s segment data part, in bytes.</w:t>
      </w:r>
    </w:p>
    <w:p w14:paraId="62BFB3F8" w14:textId="0D61DA7C" w:rsidR="007F2BF7" w:rsidRPr="00891A28" w:rsidRDefault="00EB5260">
      <w:r w:rsidRPr="00891A28">
        <w:t>If the segment</w:t>
      </w:r>
      <w:r w:rsidR="00AA20B4">
        <w:t>'</w:t>
      </w:r>
      <w:r w:rsidRPr="00891A28">
        <w:t xml:space="preserve">s type is </w:t>
      </w:r>
      <w:r w:rsidR="00AA20B4">
        <w:t>"</w:t>
      </w:r>
      <w:r w:rsidRPr="00891A28">
        <w:t>Immediate generic region</w:t>
      </w:r>
      <w:r w:rsidR="00AA20B4">
        <w:t>"</w:t>
      </w:r>
      <w:r w:rsidRPr="00891A28">
        <w:t xml:space="preserve">, then the length field may contain the value </w:t>
      </w:r>
      <w:r w:rsidRPr="00891A28">
        <w:rPr>
          <w:rFonts w:ascii="Courier" w:hAnsi="Courier"/>
        </w:rPr>
        <w:t>0xFFFFFFFF</w:t>
      </w:r>
      <w:r w:rsidRPr="00891A28">
        <w:t>. This value is intended to mean that the length of the segment</w:t>
      </w:r>
      <w:r w:rsidR="00AA20B4">
        <w:t>'</w:t>
      </w:r>
      <w:r w:rsidRPr="00891A28">
        <w:t>s data part is unknown at the time that the segment header is written (for example in a streaming application such as facsimile). In this case, the true length of the segment</w:t>
      </w:r>
      <w:r w:rsidR="00AA20B4">
        <w:t>'</w:t>
      </w:r>
      <w:r w:rsidRPr="00891A28">
        <w:t>s data part shall be determined through examination of the data: if the segment uses template-based arithmetic coding, then the segment</w:t>
      </w:r>
      <w:r w:rsidR="00AA20B4">
        <w:t>'</w:t>
      </w:r>
      <w:r w:rsidRPr="00891A28">
        <w:t xml:space="preserve">s data part ends with the two-byte sequence </w:t>
      </w:r>
      <w:r w:rsidRPr="00891A28">
        <w:rPr>
          <w:rFonts w:ascii="Courier" w:hAnsi="Courier"/>
        </w:rPr>
        <w:t>0xFF</w:t>
      </w:r>
      <w:r w:rsidRPr="00891A28">
        <w:t xml:space="preserve"> </w:t>
      </w:r>
      <w:r w:rsidRPr="00891A28">
        <w:rPr>
          <w:rFonts w:ascii="Courier" w:hAnsi="Courier"/>
        </w:rPr>
        <w:t>0xAC</w:t>
      </w:r>
      <w:r w:rsidRPr="00891A28">
        <w:t xml:space="preserve"> followed by a four-byte row count. If the segment uses MMR coding, then the segment</w:t>
      </w:r>
      <w:r w:rsidR="00AA20B4">
        <w:t>'</w:t>
      </w:r>
      <w:r w:rsidRPr="00891A28">
        <w:t xml:space="preserve">s data part ends with the two-byte sequence </w:t>
      </w:r>
      <w:r w:rsidRPr="00891A28">
        <w:rPr>
          <w:rFonts w:ascii="Courier" w:hAnsi="Courier"/>
        </w:rPr>
        <w:t>0x00</w:t>
      </w:r>
      <w:r w:rsidRPr="00891A28">
        <w:t xml:space="preserve"> </w:t>
      </w:r>
      <w:r w:rsidRPr="00891A28">
        <w:rPr>
          <w:rFonts w:ascii="Courier" w:hAnsi="Courier"/>
        </w:rPr>
        <w:t>0x00</w:t>
      </w:r>
      <w:r w:rsidRPr="00891A28">
        <w:t xml:space="preserve"> followed by a four-byte row count. The form of encoding used by the segment may be determined by examining the eighteenth byte of its segment data part, and the end sequences can occur anywhere after that eighteenth byte.</w:t>
      </w:r>
    </w:p>
    <w:p w14:paraId="6F680F5A" w14:textId="05279C3A" w:rsidR="007F2BF7" w:rsidRPr="00891A28" w:rsidRDefault="00EB5260">
      <w:pPr>
        <w:pStyle w:val="Note"/>
        <w:ind w:left="284"/>
      </w:pPr>
      <w:r w:rsidRPr="00891A28">
        <w:t xml:space="preserve">NOTE – Given a list of segment headers in the random-access </w:t>
      </w:r>
      <w:r w:rsidR="002E15C8">
        <w:t>organization</w:t>
      </w:r>
      <w:r w:rsidRPr="00891A28">
        <w:t xml:space="preserve"> (see Figure D.2), a decoder can build a map of the rest of the file by knowing the length of the data associated with each segment. This allows it to perform random access.</w:t>
      </w:r>
    </w:p>
    <w:p w14:paraId="0621F3DF" w14:textId="77777777" w:rsidR="007F2BF7" w:rsidRPr="00891A28" w:rsidRDefault="00EB5260">
      <w:pPr>
        <w:pStyle w:val="Heading3"/>
      </w:pPr>
      <w:bookmarkStart w:id="769" w:name="_Toc524615849"/>
      <w:r w:rsidRPr="00891A28">
        <w:t>7.2.8</w:t>
      </w:r>
      <w:r w:rsidRPr="00891A28">
        <w:tab/>
      </w:r>
      <w:bookmarkStart w:id="770" w:name="x1-1220007.2.8"/>
      <w:bookmarkStart w:id="771" w:name="QQ1-1-176"/>
      <w:bookmarkEnd w:id="770"/>
      <w:bookmarkEnd w:id="771"/>
      <w:r w:rsidRPr="00891A28">
        <w:t>Segment header example</w:t>
      </w:r>
      <w:bookmarkEnd w:id="769"/>
    </w:p>
    <w:p w14:paraId="5F95755F" w14:textId="77777777" w:rsidR="007F2BF7" w:rsidRPr="00891A28" w:rsidRDefault="00EB5260">
      <w:r w:rsidRPr="00891A28">
        <w:t>EXAMPLE 1 – A segment header consisting of the sequence of bytes:</w:t>
      </w:r>
    </w:p>
    <w:p w14:paraId="03C4A2AB" w14:textId="77777777" w:rsidR="007F2BF7" w:rsidRPr="008D2FE9" w:rsidRDefault="00EB5260">
      <w:pPr>
        <w:tabs>
          <w:tab w:val="clear" w:pos="794"/>
          <w:tab w:val="clear" w:pos="1191"/>
          <w:tab w:val="clear" w:pos="1588"/>
          <w:tab w:val="clear" w:pos="1985"/>
          <w:tab w:val="left" w:pos="10927"/>
        </w:tabs>
        <w:ind w:left="720"/>
        <w:jc w:val="center"/>
        <w:rPr>
          <w:rFonts w:ascii="Courier" w:hAnsi="Courier"/>
          <w:lang w:val="de-CH"/>
        </w:rPr>
      </w:pPr>
      <w:r w:rsidRPr="008D2FE9">
        <w:rPr>
          <w:rFonts w:ascii="Courier" w:hAnsi="Courier"/>
          <w:lang w:val="de-CH"/>
        </w:rPr>
        <w:t>0x00</w:t>
      </w:r>
      <w:r w:rsidRPr="008D2FE9">
        <w:rPr>
          <w:lang w:val="de-CH"/>
        </w:rPr>
        <w:t>  </w:t>
      </w:r>
      <w:r w:rsidRPr="008D2FE9">
        <w:rPr>
          <w:rFonts w:ascii="Courier" w:hAnsi="Courier"/>
          <w:lang w:val="de-CH"/>
        </w:rPr>
        <w:t>0x00</w:t>
      </w:r>
      <w:r w:rsidRPr="008D2FE9">
        <w:rPr>
          <w:lang w:val="de-CH"/>
        </w:rPr>
        <w:t>  </w:t>
      </w:r>
      <w:r w:rsidRPr="008D2FE9">
        <w:rPr>
          <w:rFonts w:ascii="Courier" w:hAnsi="Courier"/>
          <w:lang w:val="de-CH"/>
        </w:rPr>
        <w:t>0x00</w:t>
      </w:r>
      <w:r w:rsidRPr="008D2FE9">
        <w:rPr>
          <w:lang w:val="de-CH"/>
        </w:rPr>
        <w:t>  </w:t>
      </w:r>
      <w:r w:rsidRPr="008D2FE9">
        <w:rPr>
          <w:rFonts w:ascii="Courier" w:hAnsi="Courier"/>
          <w:lang w:val="de-CH"/>
        </w:rPr>
        <w:t>0x20</w:t>
      </w:r>
      <w:r w:rsidRPr="008D2FE9">
        <w:rPr>
          <w:lang w:val="de-CH"/>
        </w:rPr>
        <w:t>  </w:t>
      </w:r>
      <w:r w:rsidRPr="008D2FE9">
        <w:rPr>
          <w:rFonts w:ascii="Courier" w:hAnsi="Courier"/>
          <w:lang w:val="de-CH"/>
        </w:rPr>
        <w:t>0x86</w:t>
      </w:r>
      <w:r w:rsidRPr="008D2FE9">
        <w:rPr>
          <w:lang w:val="de-CH"/>
        </w:rPr>
        <w:t>  </w:t>
      </w:r>
      <w:r w:rsidRPr="008D2FE9">
        <w:rPr>
          <w:rFonts w:ascii="Courier" w:hAnsi="Courier"/>
          <w:lang w:val="de-CH"/>
        </w:rPr>
        <w:t>0x6B</w:t>
      </w:r>
      <w:r w:rsidRPr="008D2FE9">
        <w:rPr>
          <w:lang w:val="de-CH"/>
        </w:rPr>
        <w:t>  </w:t>
      </w:r>
      <w:r w:rsidRPr="008D2FE9">
        <w:rPr>
          <w:rFonts w:ascii="Courier" w:hAnsi="Courier"/>
          <w:lang w:val="de-CH"/>
        </w:rPr>
        <w:t>0x02</w:t>
      </w:r>
      <w:r w:rsidRPr="008D2FE9">
        <w:rPr>
          <w:lang w:val="de-CH"/>
        </w:rPr>
        <w:t>  </w:t>
      </w:r>
      <w:r w:rsidRPr="008D2FE9">
        <w:rPr>
          <w:rFonts w:ascii="Courier" w:hAnsi="Courier"/>
          <w:lang w:val="de-CH"/>
        </w:rPr>
        <w:t>0x1E</w:t>
      </w:r>
      <w:r w:rsidRPr="008D2FE9">
        <w:rPr>
          <w:lang w:val="de-CH"/>
        </w:rPr>
        <w:t>  </w:t>
      </w:r>
      <w:r w:rsidRPr="008D2FE9">
        <w:rPr>
          <w:rFonts w:ascii="Courier" w:hAnsi="Courier"/>
          <w:lang w:val="de-CH"/>
        </w:rPr>
        <w:t>0x05</w:t>
      </w:r>
      <w:r w:rsidRPr="008D2FE9">
        <w:rPr>
          <w:lang w:val="de-CH"/>
        </w:rPr>
        <w:t>  </w:t>
      </w:r>
      <w:r w:rsidRPr="008D2FE9">
        <w:rPr>
          <w:rFonts w:ascii="Courier" w:hAnsi="Courier"/>
          <w:lang w:val="de-CH"/>
        </w:rPr>
        <w:t>0x04</w:t>
      </w:r>
    </w:p>
    <w:p w14:paraId="29A135D7" w14:textId="77777777" w:rsidR="007F2BF7" w:rsidRPr="00891A28" w:rsidRDefault="00EB5260">
      <w:r w:rsidRPr="00891A28">
        <w:t>is parsed as follows:</w:t>
      </w:r>
    </w:p>
    <w:p w14:paraId="289B4A08" w14:textId="01BD43CB" w:rsidR="007F2BF7" w:rsidRPr="00891A28" w:rsidRDefault="00EB5260">
      <w:pPr>
        <w:pStyle w:val="enumlev2"/>
        <w:ind w:left="397" w:firstLine="0"/>
      </w:pPr>
      <w:r w:rsidRPr="00891A28">
        <w:rPr>
          <w:rFonts w:ascii="Courier" w:hAnsi="Courier"/>
          <w:b/>
          <w:bCs/>
        </w:rPr>
        <w:t>0x00</w:t>
      </w:r>
      <w:r w:rsidRPr="00891A28">
        <w:t>  </w:t>
      </w:r>
      <w:r w:rsidRPr="00891A28">
        <w:rPr>
          <w:rFonts w:ascii="Courier" w:hAnsi="Courier"/>
          <w:b/>
          <w:bCs/>
        </w:rPr>
        <w:t>0x00</w:t>
      </w:r>
      <w:r w:rsidRPr="00891A28">
        <w:t>  </w:t>
      </w:r>
      <w:r w:rsidRPr="00891A28">
        <w:rPr>
          <w:rFonts w:ascii="Courier" w:hAnsi="Courier"/>
          <w:b/>
          <w:bCs/>
        </w:rPr>
        <w:t>0x00</w:t>
      </w:r>
      <w:r w:rsidRPr="00891A28">
        <w:t>  </w:t>
      </w:r>
      <w:r w:rsidRPr="00891A28">
        <w:rPr>
          <w:rFonts w:ascii="Courier" w:hAnsi="Courier"/>
          <w:b/>
          <w:bCs/>
        </w:rPr>
        <w:t>0x20</w:t>
      </w:r>
      <w:r w:rsidRPr="00891A28">
        <w:t>  This segment</w:t>
      </w:r>
      <w:r w:rsidR="00AA20B4">
        <w:t>'</w:t>
      </w:r>
      <w:r w:rsidRPr="00891A28">
        <w:t>s number is 0x00000020, or 32 decimal.</w:t>
      </w:r>
    </w:p>
    <w:p w14:paraId="6873CEF9" w14:textId="74E60054" w:rsidR="007F2BF7" w:rsidRPr="00891A28" w:rsidRDefault="00EB5260">
      <w:pPr>
        <w:pStyle w:val="enumlev2"/>
        <w:ind w:left="397" w:firstLine="0"/>
      </w:pPr>
      <w:r w:rsidRPr="00891A28">
        <w:rPr>
          <w:rFonts w:ascii="Courier" w:hAnsi="Courier"/>
          <w:b/>
          <w:bCs/>
        </w:rPr>
        <w:t>0x86</w:t>
      </w:r>
      <w:r w:rsidRPr="00891A28">
        <w:t>  This segment</w:t>
      </w:r>
      <w:r w:rsidR="00AA20B4">
        <w:t>'</w:t>
      </w:r>
      <w:r w:rsidRPr="00891A28">
        <w:t>s type is 6. Its page association field is one byte long. It is retained by only its attached extension segments.</w:t>
      </w:r>
    </w:p>
    <w:p w14:paraId="3DD81DE5" w14:textId="77777777" w:rsidR="007F2BF7" w:rsidRPr="00891A28" w:rsidRDefault="00EB5260">
      <w:pPr>
        <w:pStyle w:val="enumlev2"/>
        <w:ind w:left="397" w:firstLine="0"/>
      </w:pPr>
      <w:r w:rsidRPr="00891A28">
        <w:rPr>
          <w:rFonts w:ascii="Courier" w:hAnsi="Courier"/>
          <w:b/>
          <w:bCs/>
        </w:rPr>
        <w:t>0x6B</w:t>
      </w:r>
      <w:r w:rsidRPr="00891A28">
        <w:t>  This segment refers to three other segments. It is referred to by some other segment. This is the last reference to the second of the three segments that it refers to.</w:t>
      </w:r>
    </w:p>
    <w:p w14:paraId="26FFA233" w14:textId="77777777" w:rsidR="007F2BF7" w:rsidRPr="00891A28" w:rsidRDefault="00EB5260">
      <w:pPr>
        <w:pStyle w:val="enumlev2"/>
        <w:ind w:left="397" w:firstLine="0"/>
      </w:pPr>
      <w:r w:rsidRPr="00891A28">
        <w:rPr>
          <w:rFonts w:ascii="Courier" w:hAnsi="Courier"/>
          <w:b/>
          <w:bCs/>
        </w:rPr>
        <w:t>0x02</w:t>
      </w:r>
      <w:r w:rsidRPr="00891A28">
        <w:t>  </w:t>
      </w:r>
      <w:r w:rsidRPr="00891A28">
        <w:rPr>
          <w:rFonts w:ascii="Courier" w:hAnsi="Courier"/>
          <w:b/>
          <w:bCs/>
        </w:rPr>
        <w:t>0x1E</w:t>
      </w:r>
      <w:r w:rsidRPr="00891A28">
        <w:t>  </w:t>
      </w:r>
      <w:r w:rsidRPr="00891A28">
        <w:rPr>
          <w:rFonts w:ascii="Courier" w:hAnsi="Courier"/>
          <w:b/>
          <w:bCs/>
        </w:rPr>
        <w:t>0x05</w:t>
      </w:r>
      <w:r w:rsidRPr="00891A28">
        <w:t>  The three segments that it refers to are numbers 2, 30, and 5.</w:t>
      </w:r>
    </w:p>
    <w:p w14:paraId="37FE475C" w14:textId="77777777" w:rsidR="007F2BF7" w:rsidRPr="00891A28" w:rsidRDefault="00EB5260">
      <w:pPr>
        <w:pStyle w:val="enumlev2"/>
        <w:ind w:left="397" w:firstLine="0"/>
      </w:pPr>
      <w:r w:rsidRPr="00891A28">
        <w:rPr>
          <w:rFonts w:ascii="Courier" w:hAnsi="Courier"/>
          <w:b/>
          <w:bCs/>
        </w:rPr>
        <w:t>0x04</w:t>
      </w:r>
      <w:r w:rsidRPr="00891A28">
        <w:t>  This segment is associated with page number 4.</w:t>
      </w:r>
    </w:p>
    <w:p w14:paraId="31045D2E" w14:textId="2EBB7058" w:rsidR="007F2BF7" w:rsidRPr="00891A28" w:rsidRDefault="00EB5260">
      <w:r w:rsidRPr="00891A28">
        <w:t>EXAMPLE 2 – A segment header consisting of the sequence of bytes, in hexadecimal:</w:t>
      </w:r>
    </w:p>
    <w:p w14:paraId="0F776F80" w14:textId="77777777" w:rsidR="007F2BF7" w:rsidRPr="00891A28" w:rsidRDefault="007F2BF7"/>
    <w:tbl>
      <w:tblPr>
        <w:tblW w:w="0" w:type="auto"/>
        <w:jc w:val="center"/>
        <w:tblLayout w:type="fixed"/>
        <w:tblCellMar>
          <w:left w:w="0" w:type="dxa"/>
          <w:right w:w="0" w:type="dxa"/>
        </w:tblCellMar>
        <w:tblLook w:val="0000" w:firstRow="0" w:lastRow="0" w:firstColumn="0" w:lastColumn="0" w:noHBand="0" w:noVBand="0"/>
      </w:tblPr>
      <w:tblGrid>
        <w:gridCol w:w="454"/>
        <w:gridCol w:w="454"/>
        <w:gridCol w:w="454"/>
        <w:gridCol w:w="454"/>
        <w:gridCol w:w="454"/>
        <w:gridCol w:w="454"/>
        <w:gridCol w:w="454"/>
        <w:gridCol w:w="454"/>
        <w:gridCol w:w="454"/>
        <w:gridCol w:w="454"/>
        <w:gridCol w:w="454"/>
        <w:gridCol w:w="454"/>
        <w:gridCol w:w="454"/>
        <w:gridCol w:w="454"/>
        <w:gridCol w:w="454"/>
        <w:gridCol w:w="454"/>
      </w:tblGrid>
      <w:tr w:rsidR="007F2BF7" w:rsidRPr="00891A28" w14:paraId="0F2E3AFF" w14:textId="77777777">
        <w:trPr>
          <w:jc w:val="center"/>
        </w:trPr>
        <w:tc>
          <w:tcPr>
            <w:tcW w:w="454" w:type="dxa"/>
            <w:vAlign w:val="center"/>
          </w:tcPr>
          <w:p w14:paraId="73FD4768"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56A94CA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37EF784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78E5A65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34</w:t>
            </w:r>
          </w:p>
        </w:tc>
        <w:tc>
          <w:tcPr>
            <w:tcW w:w="454" w:type="dxa"/>
            <w:vAlign w:val="center"/>
          </w:tcPr>
          <w:p w14:paraId="1D2C199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40</w:t>
            </w:r>
          </w:p>
        </w:tc>
        <w:tc>
          <w:tcPr>
            <w:tcW w:w="454" w:type="dxa"/>
            <w:vAlign w:val="center"/>
          </w:tcPr>
          <w:p w14:paraId="3FDDE38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E0</w:t>
            </w:r>
          </w:p>
        </w:tc>
        <w:tc>
          <w:tcPr>
            <w:tcW w:w="454" w:type="dxa"/>
            <w:vAlign w:val="center"/>
          </w:tcPr>
          <w:p w14:paraId="3E6DDA8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176540E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2277281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09</w:t>
            </w:r>
          </w:p>
        </w:tc>
        <w:tc>
          <w:tcPr>
            <w:tcW w:w="454" w:type="dxa"/>
            <w:vAlign w:val="center"/>
          </w:tcPr>
          <w:p w14:paraId="504AF711"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66F51DC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FD</w:t>
            </w:r>
          </w:p>
        </w:tc>
        <w:tc>
          <w:tcPr>
            <w:tcW w:w="454" w:type="dxa"/>
            <w:vAlign w:val="center"/>
          </w:tcPr>
          <w:p w14:paraId="6484CDA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01</w:t>
            </w:r>
          </w:p>
        </w:tc>
        <w:tc>
          <w:tcPr>
            <w:tcW w:w="454" w:type="dxa"/>
            <w:vAlign w:val="center"/>
          </w:tcPr>
          <w:p w14:paraId="55D3A3B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333C87F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3438B219"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7E1538B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r>
      <w:tr w:rsidR="007F2BF7" w:rsidRPr="00891A28" w14:paraId="255F8237" w14:textId="77777777">
        <w:trPr>
          <w:jc w:val="center"/>
        </w:trPr>
        <w:tc>
          <w:tcPr>
            <w:tcW w:w="454" w:type="dxa"/>
            <w:vAlign w:val="center"/>
          </w:tcPr>
          <w:p w14:paraId="7B9A133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1E</w:t>
            </w:r>
          </w:p>
        </w:tc>
        <w:tc>
          <w:tcPr>
            <w:tcW w:w="454" w:type="dxa"/>
            <w:vAlign w:val="center"/>
          </w:tcPr>
          <w:p w14:paraId="60DF0E5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68374F1E"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05</w:t>
            </w:r>
          </w:p>
        </w:tc>
        <w:tc>
          <w:tcPr>
            <w:tcW w:w="454" w:type="dxa"/>
            <w:vAlign w:val="center"/>
          </w:tcPr>
          <w:p w14:paraId="2CE30E5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1DAABEC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3A66C771"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13FE156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01</w:t>
            </w:r>
          </w:p>
        </w:tc>
        <w:tc>
          <w:tcPr>
            <w:tcW w:w="454" w:type="dxa"/>
            <w:vAlign w:val="center"/>
          </w:tcPr>
          <w:p w14:paraId="158760E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059DC4B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1090031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7FD41B3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03</w:t>
            </w:r>
          </w:p>
        </w:tc>
        <w:tc>
          <w:tcPr>
            <w:tcW w:w="454" w:type="dxa"/>
            <w:vAlign w:val="center"/>
          </w:tcPr>
          <w:p w14:paraId="0725093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02</w:t>
            </w:r>
          </w:p>
        </w:tc>
        <w:tc>
          <w:tcPr>
            <w:tcW w:w="454" w:type="dxa"/>
            <w:vAlign w:val="center"/>
          </w:tcPr>
          <w:p w14:paraId="32DF3CC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04</w:t>
            </w:r>
          </w:p>
        </w:tc>
        <w:tc>
          <w:tcPr>
            <w:tcW w:w="454" w:type="dxa"/>
            <w:vAlign w:val="center"/>
          </w:tcPr>
          <w:p w14:paraId="392A6D5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2BB06E8E"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454" w:type="dxa"/>
            <w:vAlign w:val="center"/>
          </w:tcPr>
          <w:p w14:paraId="2A8E04E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04</w:t>
            </w:r>
          </w:p>
        </w:tc>
      </w:tr>
      <w:tr w:rsidR="007F2BF7" w:rsidRPr="00891A28" w14:paraId="443C4107" w14:textId="77777777">
        <w:trPr>
          <w:jc w:val="center"/>
        </w:trPr>
        <w:tc>
          <w:tcPr>
            <w:tcW w:w="454" w:type="dxa"/>
            <w:vAlign w:val="center"/>
          </w:tcPr>
          <w:p w14:paraId="5C133F7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01</w:t>
            </w:r>
          </w:p>
        </w:tc>
        <w:tc>
          <w:tcPr>
            <w:tcW w:w="454" w:type="dxa"/>
            <w:vAlign w:val="center"/>
          </w:tcPr>
          <w:p w14:paraId="697676A5"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00B27D8C"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5A872306"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0D577BBE"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7032EFCD"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6D268C1F"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7ADA7CD1"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2AF34BFF"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52B74908"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5C79981D"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3FCD7311"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47C4278B"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4B2DED91"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3BFFA6FF" w14:textId="77777777" w:rsidR="007F2BF7" w:rsidRPr="00891A28" w:rsidRDefault="007F2BF7">
            <w:pPr>
              <w:framePr w:hSpace="181" w:wrap="notBeside" w:vAnchor="text" w:hAnchor="text" w:xAlign="center" w:y="1"/>
              <w:spacing w:before="0"/>
              <w:rPr>
                <w:rFonts w:ascii="Courier" w:hAnsi="Courier"/>
              </w:rPr>
            </w:pPr>
          </w:p>
        </w:tc>
        <w:tc>
          <w:tcPr>
            <w:tcW w:w="454" w:type="dxa"/>
            <w:vAlign w:val="center"/>
          </w:tcPr>
          <w:p w14:paraId="59B65DE0" w14:textId="77777777" w:rsidR="007F2BF7" w:rsidRPr="00891A28" w:rsidRDefault="007F2BF7">
            <w:pPr>
              <w:framePr w:hSpace="181" w:wrap="notBeside" w:vAnchor="text" w:hAnchor="text" w:xAlign="center" w:y="1"/>
              <w:spacing w:before="0"/>
              <w:rPr>
                <w:rFonts w:ascii="Courier" w:hAnsi="Courier"/>
              </w:rPr>
            </w:pPr>
          </w:p>
        </w:tc>
      </w:tr>
    </w:tbl>
    <w:p w14:paraId="56977D89" w14:textId="77777777" w:rsidR="007F2BF7" w:rsidRPr="00891A28" w:rsidRDefault="00EB5260">
      <w:r w:rsidRPr="00891A28">
        <w:t>is parsed as follows:</w:t>
      </w:r>
    </w:p>
    <w:p w14:paraId="0CB7E25D" w14:textId="539921D5" w:rsidR="007F2BF7" w:rsidRPr="00891A28" w:rsidRDefault="00EB5260">
      <w:pPr>
        <w:pStyle w:val="enumlev2"/>
        <w:ind w:left="397" w:firstLine="0"/>
      </w:pPr>
      <w:r w:rsidRPr="00891A28">
        <w:rPr>
          <w:rFonts w:ascii="Courier" w:hAnsi="Courier"/>
          <w:b/>
          <w:bCs/>
        </w:rPr>
        <w:t>00</w:t>
      </w:r>
      <w:r w:rsidRPr="00891A28">
        <w:t>  </w:t>
      </w:r>
      <w:r w:rsidRPr="00891A28">
        <w:rPr>
          <w:rFonts w:ascii="Courier" w:hAnsi="Courier"/>
          <w:b/>
          <w:bCs/>
        </w:rPr>
        <w:t>00</w:t>
      </w:r>
      <w:r w:rsidRPr="00891A28">
        <w:t>  </w:t>
      </w:r>
      <w:r w:rsidRPr="00891A28">
        <w:rPr>
          <w:rFonts w:ascii="Courier" w:hAnsi="Courier"/>
          <w:b/>
          <w:bCs/>
        </w:rPr>
        <w:t>02</w:t>
      </w:r>
      <w:r w:rsidRPr="00891A28">
        <w:t>  </w:t>
      </w:r>
      <w:r w:rsidRPr="00891A28">
        <w:rPr>
          <w:rFonts w:ascii="Courier" w:hAnsi="Courier"/>
          <w:b/>
          <w:bCs/>
        </w:rPr>
        <w:t>34</w:t>
      </w:r>
      <w:r w:rsidRPr="00891A28">
        <w:t>  This segment</w:t>
      </w:r>
      <w:r w:rsidR="00AA20B4">
        <w:t>'</w:t>
      </w:r>
      <w:r w:rsidRPr="00891A28">
        <w:t>s number is 0x00000234, or 564 decimal.</w:t>
      </w:r>
    </w:p>
    <w:p w14:paraId="0573CB5A" w14:textId="7090401B" w:rsidR="007F2BF7" w:rsidRPr="00891A28" w:rsidRDefault="00EB5260">
      <w:pPr>
        <w:pStyle w:val="enumlev2"/>
        <w:ind w:left="397" w:firstLine="0"/>
      </w:pPr>
      <w:r w:rsidRPr="00891A28">
        <w:rPr>
          <w:rFonts w:ascii="Courier" w:hAnsi="Courier"/>
          <w:b/>
          <w:bCs/>
        </w:rPr>
        <w:t>40</w:t>
      </w:r>
      <w:r w:rsidRPr="00891A28">
        <w:t>  This segment</w:t>
      </w:r>
      <w:r w:rsidR="00AA20B4">
        <w:t>'</w:t>
      </w:r>
      <w:r w:rsidRPr="00891A28">
        <w:t>s type is 0. Its page association field is four bytes long.</w:t>
      </w:r>
    </w:p>
    <w:p w14:paraId="464CECB3" w14:textId="173E4FA3" w:rsidR="007F2BF7" w:rsidRPr="00891A28" w:rsidRDefault="00EB5260">
      <w:pPr>
        <w:pStyle w:val="enumlev2"/>
        <w:ind w:left="397" w:firstLine="0"/>
      </w:pPr>
      <w:r w:rsidRPr="00891A28">
        <w:rPr>
          <w:rFonts w:ascii="Courier" w:hAnsi="Courier"/>
          <w:b/>
          <w:bCs/>
        </w:rPr>
        <w:t>E0</w:t>
      </w:r>
      <w:r w:rsidRPr="00891A28">
        <w:t>  </w:t>
      </w:r>
      <w:r w:rsidRPr="00891A28">
        <w:rPr>
          <w:rFonts w:ascii="Courier" w:hAnsi="Courier"/>
          <w:b/>
          <w:bCs/>
        </w:rPr>
        <w:t>00</w:t>
      </w:r>
      <w:r w:rsidRPr="00891A28">
        <w:t>  </w:t>
      </w:r>
      <w:r w:rsidRPr="00891A28">
        <w:rPr>
          <w:rFonts w:ascii="Courier" w:hAnsi="Courier"/>
          <w:b/>
          <w:bCs/>
        </w:rPr>
        <w:t>00</w:t>
      </w:r>
      <w:r w:rsidRPr="00891A28">
        <w:t>  </w:t>
      </w:r>
      <w:r w:rsidRPr="00891A28">
        <w:rPr>
          <w:rFonts w:ascii="Courier" w:hAnsi="Courier"/>
          <w:b/>
          <w:bCs/>
        </w:rPr>
        <w:t>09</w:t>
      </w:r>
      <w:r w:rsidRPr="00891A28">
        <w:t>  This segment</w:t>
      </w:r>
      <w:r w:rsidR="00AA20B4">
        <w:t>'</w:t>
      </w:r>
      <w:r w:rsidRPr="00891A28">
        <w:t>s referred-to segment count field is in the long format. This segment refers to nine other segments.</w:t>
      </w:r>
    </w:p>
    <w:p w14:paraId="102160ED" w14:textId="77777777" w:rsidR="007F2BF7" w:rsidRPr="00891A28" w:rsidRDefault="00EB5260">
      <w:pPr>
        <w:pStyle w:val="enumlev2"/>
        <w:ind w:left="397" w:firstLine="0"/>
      </w:pPr>
      <w:r w:rsidRPr="00891A28">
        <w:rPr>
          <w:rFonts w:ascii="Courier" w:hAnsi="Courier"/>
          <w:b/>
          <w:bCs/>
        </w:rPr>
        <w:t>02</w:t>
      </w:r>
      <w:r w:rsidRPr="00891A28">
        <w:t>  </w:t>
      </w:r>
      <w:r w:rsidRPr="00891A28">
        <w:rPr>
          <w:rFonts w:ascii="Courier" w:hAnsi="Courier"/>
          <w:b/>
          <w:bCs/>
        </w:rPr>
        <w:t>FD</w:t>
      </w:r>
      <w:r w:rsidRPr="00891A28">
        <w:t>  This segment is referred to by some other segment. This is the last reference to the first and eighth of the nine segments that it refers to.</w:t>
      </w:r>
    </w:p>
    <w:p w14:paraId="6B902C07" w14:textId="2D9A0858" w:rsidR="007F2BF7" w:rsidRPr="00891A28" w:rsidRDefault="00EB5260">
      <w:pPr>
        <w:pStyle w:val="enumlev2"/>
        <w:ind w:left="397" w:firstLine="0"/>
      </w:pPr>
      <w:r w:rsidRPr="00891A28">
        <w:rPr>
          <w:rFonts w:ascii="Courier" w:hAnsi="Courier"/>
          <w:b/>
          <w:bCs/>
        </w:rPr>
        <w:t>01</w:t>
      </w:r>
      <w:r w:rsidRPr="00891A28">
        <w:t>  </w:t>
      </w:r>
      <w:r w:rsidRPr="00891A28">
        <w:rPr>
          <w:rFonts w:ascii="Courier" w:hAnsi="Courier"/>
          <w:b/>
          <w:bCs/>
        </w:rPr>
        <w:t>00</w:t>
      </w:r>
      <w:r w:rsidRPr="00891A28">
        <w:t>  </w:t>
      </w:r>
      <w:r w:rsidRPr="00891A28">
        <w:rPr>
          <w:rFonts w:ascii="Courier" w:hAnsi="Courier"/>
          <w:b/>
          <w:bCs/>
        </w:rPr>
        <w:t>...</w:t>
      </w:r>
      <w:r w:rsidRPr="00891A28">
        <w:t xml:space="preserve">   </w:t>
      </w:r>
      <w:r w:rsidRPr="00891A28">
        <w:rPr>
          <w:rFonts w:ascii="Courier" w:hAnsi="Courier"/>
          <w:b/>
          <w:bCs/>
        </w:rPr>
        <w:t>02</w:t>
      </w:r>
      <w:r w:rsidRPr="00891A28">
        <w:t>  </w:t>
      </w:r>
      <w:r w:rsidRPr="00891A28">
        <w:rPr>
          <w:rFonts w:ascii="Courier" w:hAnsi="Courier"/>
          <w:b/>
          <w:bCs/>
        </w:rPr>
        <w:t>04</w:t>
      </w:r>
      <w:r w:rsidRPr="00891A28">
        <w:t>  The nine segments that it refers to are each identified by two bytes, since this segment</w:t>
      </w:r>
      <w:r w:rsidR="00AA20B4">
        <w:t>'</w:t>
      </w:r>
      <w:r w:rsidRPr="00891A28">
        <w:t>s number is between 256 and 65535. The segments that it refers to are, in decimal, numbers 256, 2, 30, 5, 512, 513, 514, 515, and 516.</w:t>
      </w:r>
    </w:p>
    <w:p w14:paraId="14F5F0C5" w14:textId="77777777" w:rsidR="007F2BF7" w:rsidRPr="00891A28" w:rsidRDefault="00EB5260">
      <w:pPr>
        <w:pStyle w:val="enumlev2"/>
        <w:ind w:left="397" w:firstLine="0"/>
      </w:pPr>
      <w:r w:rsidRPr="00891A28">
        <w:rPr>
          <w:rFonts w:ascii="Courier" w:hAnsi="Courier"/>
          <w:b/>
          <w:bCs/>
        </w:rPr>
        <w:t>00</w:t>
      </w:r>
      <w:r w:rsidRPr="00891A28">
        <w:t>  </w:t>
      </w:r>
      <w:r w:rsidRPr="00891A28">
        <w:rPr>
          <w:rFonts w:ascii="Courier" w:hAnsi="Courier"/>
          <w:b/>
          <w:bCs/>
        </w:rPr>
        <w:t>00</w:t>
      </w:r>
      <w:r w:rsidRPr="00891A28">
        <w:t>  </w:t>
      </w:r>
      <w:r w:rsidRPr="00891A28">
        <w:rPr>
          <w:rFonts w:ascii="Courier" w:hAnsi="Courier"/>
          <w:b/>
          <w:bCs/>
        </w:rPr>
        <w:t>04</w:t>
      </w:r>
      <w:r w:rsidRPr="00891A28">
        <w:t>  </w:t>
      </w:r>
      <w:r w:rsidRPr="00891A28">
        <w:rPr>
          <w:rFonts w:ascii="Courier" w:hAnsi="Courier"/>
          <w:b/>
          <w:bCs/>
        </w:rPr>
        <w:t>01</w:t>
      </w:r>
      <w:r w:rsidRPr="00891A28">
        <w:t>  This segment is associated with page number 1025.</w:t>
      </w:r>
    </w:p>
    <w:p w14:paraId="3A228285" w14:textId="4CA9B486" w:rsidR="007F2BF7" w:rsidRPr="00891A28" w:rsidRDefault="00EB5260">
      <w:pPr>
        <w:pStyle w:val="Heading2"/>
      </w:pPr>
      <w:bookmarkStart w:id="772" w:name="_Toc524615850"/>
      <w:bookmarkStart w:id="773" w:name="_Toc526924882"/>
      <w:bookmarkStart w:id="774" w:name="_Toc536023212"/>
      <w:bookmarkStart w:id="775" w:name="_Toc1575636"/>
      <w:bookmarkStart w:id="776" w:name="_Toc1576820"/>
      <w:r w:rsidRPr="00891A28">
        <w:t>7.3</w:t>
      </w:r>
      <w:r w:rsidRPr="00891A28">
        <w:tab/>
      </w:r>
      <w:bookmarkStart w:id="777" w:name="x1-1230007.3"/>
      <w:bookmarkStart w:id="778" w:name="QQ1-1-177"/>
      <w:bookmarkEnd w:id="777"/>
      <w:bookmarkEnd w:id="778"/>
      <w:r w:rsidRPr="00891A28">
        <w:t>Segment t</w:t>
      </w:r>
      <w:r w:rsidR="00DE7FFE">
        <w:t xml:space="preserve"> </w:t>
      </w:r>
      <w:r w:rsidRPr="00891A28">
        <w:t>ypes</w:t>
      </w:r>
      <w:bookmarkEnd w:id="772"/>
      <w:bookmarkEnd w:id="773"/>
      <w:bookmarkEnd w:id="774"/>
      <w:bookmarkEnd w:id="775"/>
      <w:bookmarkEnd w:id="776"/>
    </w:p>
    <w:p w14:paraId="58F5F0B2" w14:textId="77777777" w:rsidR="007F2BF7" w:rsidRPr="00891A28" w:rsidRDefault="00EB5260">
      <w:r w:rsidRPr="00891A28">
        <w:t>Each segment has a certain type. This type specifies the type of the data associated with the segment. This type restricts which other segments it may refer to, and which other segments may refer to it. These restrictions are detailed in 7.3.1.</w:t>
      </w:r>
    </w:p>
    <w:p w14:paraId="6E1FC855" w14:textId="77777777" w:rsidR="007F2BF7" w:rsidRPr="00891A28" w:rsidRDefault="00EB5260">
      <w:r w:rsidRPr="00891A28">
        <w:t>The segment type is a number between 0 and 63, inclusive. Not all values are allowed. The allowed list of segment types, their full names, and where their formats are defined, are:</w:t>
      </w:r>
    </w:p>
    <w:p w14:paraId="545565C1" w14:textId="77777777" w:rsidR="007F2BF7" w:rsidRPr="00891A28" w:rsidRDefault="00EB5260">
      <w:pPr>
        <w:pStyle w:val="enumlev1"/>
      </w:pPr>
      <w:r w:rsidRPr="00891A28">
        <w:rPr>
          <w:b/>
          <w:bCs/>
        </w:rPr>
        <w:t>0</w:t>
      </w:r>
      <w:r w:rsidRPr="00891A28">
        <w:tab/>
        <w:t>Symbol dictionary – see 7.4.2.</w:t>
      </w:r>
    </w:p>
    <w:p w14:paraId="6B2D8722" w14:textId="77777777" w:rsidR="007F2BF7" w:rsidRPr="00891A28" w:rsidRDefault="00EB5260">
      <w:pPr>
        <w:pStyle w:val="enumlev1"/>
      </w:pPr>
      <w:r w:rsidRPr="00891A28">
        <w:rPr>
          <w:b/>
          <w:bCs/>
        </w:rPr>
        <w:t>4</w:t>
      </w:r>
      <w:r w:rsidRPr="00891A28">
        <w:tab/>
        <w:t>Intermediate text region – see 7.4.3.</w:t>
      </w:r>
    </w:p>
    <w:p w14:paraId="4CA62461" w14:textId="77777777" w:rsidR="007F2BF7" w:rsidRPr="00891A28" w:rsidRDefault="00EB5260">
      <w:pPr>
        <w:pStyle w:val="enumlev1"/>
      </w:pPr>
      <w:r w:rsidRPr="00891A28">
        <w:rPr>
          <w:b/>
          <w:bCs/>
        </w:rPr>
        <w:t>6</w:t>
      </w:r>
      <w:r w:rsidRPr="00891A28">
        <w:tab/>
        <w:t>Immediate text region – see 7.4.3.</w:t>
      </w:r>
    </w:p>
    <w:p w14:paraId="1CCE6EFD" w14:textId="77777777" w:rsidR="007F2BF7" w:rsidRPr="00891A28" w:rsidRDefault="00EB5260">
      <w:pPr>
        <w:pStyle w:val="enumlev1"/>
      </w:pPr>
      <w:r w:rsidRPr="00891A28">
        <w:rPr>
          <w:b/>
          <w:bCs/>
        </w:rPr>
        <w:t>7</w:t>
      </w:r>
      <w:r w:rsidRPr="00891A28">
        <w:tab/>
        <w:t>Immediate lossless text region – see 7.4.3.</w:t>
      </w:r>
    </w:p>
    <w:p w14:paraId="368499E8" w14:textId="77777777" w:rsidR="007F2BF7" w:rsidRPr="00891A28" w:rsidRDefault="00EB5260">
      <w:pPr>
        <w:pStyle w:val="enumlev1"/>
      </w:pPr>
      <w:r w:rsidRPr="00891A28">
        <w:rPr>
          <w:b/>
          <w:bCs/>
        </w:rPr>
        <w:t>16</w:t>
      </w:r>
      <w:r w:rsidRPr="00891A28">
        <w:tab/>
        <w:t>Pattern dictionary – see 7.4.4.</w:t>
      </w:r>
    </w:p>
    <w:p w14:paraId="18112363" w14:textId="77777777" w:rsidR="007F2BF7" w:rsidRPr="00891A28" w:rsidRDefault="00EB5260">
      <w:pPr>
        <w:pStyle w:val="enumlev1"/>
      </w:pPr>
      <w:r w:rsidRPr="00891A28">
        <w:rPr>
          <w:b/>
          <w:bCs/>
        </w:rPr>
        <w:t>20</w:t>
      </w:r>
      <w:r w:rsidRPr="00891A28">
        <w:tab/>
        <w:t>Intermediate halftone region – see 7.4.5.</w:t>
      </w:r>
    </w:p>
    <w:p w14:paraId="64875917" w14:textId="77777777" w:rsidR="007F2BF7" w:rsidRPr="00891A28" w:rsidRDefault="00EB5260">
      <w:pPr>
        <w:pStyle w:val="enumlev1"/>
      </w:pPr>
      <w:r w:rsidRPr="00891A28">
        <w:rPr>
          <w:b/>
          <w:bCs/>
        </w:rPr>
        <w:t>22</w:t>
      </w:r>
      <w:r w:rsidRPr="00891A28">
        <w:tab/>
        <w:t>Immediate halftone region – see 7.4.5.</w:t>
      </w:r>
    </w:p>
    <w:p w14:paraId="3771B62D" w14:textId="77777777" w:rsidR="007F2BF7" w:rsidRPr="00891A28" w:rsidRDefault="00EB5260">
      <w:pPr>
        <w:pStyle w:val="enumlev1"/>
      </w:pPr>
      <w:r w:rsidRPr="00891A28">
        <w:rPr>
          <w:b/>
          <w:bCs/>
        </w:rPr>
        <w:t>23</w:t>
      </w:r>
      <w:r w:rsidRPr="00891A28">
        <w:tab/>
        <w:t>Immediate lossless halftone region – see 7.4.5.</w:t>
      </w:r>
    </w:p>
    <w:p w14:paraId="2066A8A0" w14:textId="77777777" w:rsidR="007F2BF7" w:rsidRPr="00891A28" w:rsidRDefault="00EB5260">
      <w:pPr>
        <w:pStyle w:val="enumlev1"/>
      </w:pPr>
      <w:r w:rsidRPr="00891A28">
        <w:rPr>
          <w:b/>
          <w:bCs/>
        </w:rPr>
        <w:t>36</w:t>
      </w:r>
      <w:r w:rsidRPr="00891A28">
        <w:tab/>
        <w:t>Intermediate generic region – see 7.4.6.</w:t>
      </w:r>
    </w:p>
    <w:p w14:paraId="1D5FD885" w14:textId="77777777" w:rsidR="007F2BF7" w:rsidRPr="00891A28" w:rsidRDefault="00EB5260">
      <w:pPr>
        <w:pStyle w:val="enumlev1"/>
      </w:pPr>
      <w:r w:rsidRPr="00891A28">
        <w:rPr>
          <w:b/>
          <w:bCs/>
        </w:rPr>
        <w:t>38</w:t>
      </w:r>
      <w:r w:rsidRPr="00891A28">
        <w:tab/>
        <w:t>Immediate generic region – see 7.4.6.</w:t>
      </w:r>
    </w:p>
    <w:p w14:paraId="01022A5B" w14:textId="77777777" w:rsidR="007F2BF7" w:rsidRPr="00891A28" w:rsidRDefault="00EB5260">
      <w:pPr>
        <w:pStyle w:val="enumlev1"/>
      </w:pPr>
      <w:r w:rsidRPr="00891A28">
        <w:rPr>
          <w:b/>
          <w:bCs/>
        </w:rPr>
        <w:t>39</w:t>
      </w:r>
      <w:r w:rsidRPr="00891A28">
        <w:tab/>
        <w:t>Immediate lossless generic region – see 7.4.6.</w:t>
      </w:r>
    </w:p>
    <w:p w14:paraId="4B1F95D6" w14:textId="77777777" w:rsidR="007F2BF7" w:rsidRPr="00891A28" w:rsidRDefault="00EB5260">
      <w:pPr>
        <w:pStyle w:val="enumlev1"/>
      </w:pPr>
      <w:r w:rsidRPr="00891A28">
        <w:rPr>
          <w:b/>
          <w:bCs/>
        </w:rPr>
        <w:t>40</w:t>
      </w:r>
      <w:r w:rsidRPr="00891A28">
        <w:tab/>
        <w:t>Intermediate generic refinement region – see 7.4.7.</w:t>
      </w:r>
    </w:p>
    <w:p w14:paraId="15C4161A" w14:textId="77777777" w:rsidR="007F2BF7" w:rsidRPr="00891A28" w:rsidRDefault="00EB5260">
      <w:pPr>
        <w:pStyle w:val="enumlev1"/>
      </w:pPr>
      <w:r w:rsidRPr="00891A28">
        <w:rPr>
          <w:b/>
          <w:bCs/>
        </w:rPr>
        <w:t>42</w:t>
      </w:r>
      <w:r w:rsidRPr="00891A28">
        <w:tab/>
        <w:t>Immediate generic refinement region – see 7.4.7.</w:t>
      </w:r>
    </w:p>
    <w:p w14:paraId="1E909CD8" w14:textId="77777777" w:rsidR="007F2BF7" w:rsidRPr="00891A28" w:rsidRDefault="00EB5260">
      <w:pPr>
        <w:pStyle w:val="enumlev1"/>
      </w:pPr>
      <w:r w:rsidRPr="00891A28">
        <w:rPr>
          <w:b/>
          <w:bCs/>
        </w:rPr>
        <w:t>43</w:t>
      </w:r>
      <w:r w:rsidRPr="00891A28">
        <w:tab/>
        <w:t>Immediate lossless generic refinement region – see 7.4.7.</w:t>
      </w:r>
    </w:p>
    <w:p w14:paraId="2CDDC331" w14:textId="77777777" w:rsidR="007F2BF7" w:rsidRPr="00891A28" w:rsidRDefault="00EB5260">
      <w:pPr>
        <w:pStyle w:val="enumlev1"/>
      </w:pPr>
      <w:r w:rsidRPr="00891A28">
        <w:rPr>
          <w:b/>
          <w:bCs/>
        </w:rPr>
        <w:t>48</w:t>
      </w:r>
      <w:r w:rsidRPr="00891A28">
        <w:tab/>
        <w:t>Page information – see 7.4.8.</w:t>
      </w:r>
    </w:p>
    <w:p w14:paraId="5295F588" w14:textId="77777777" w:rsidR="007F2BF7" w:rsidRPr="00891A28" w:rsidRDefault="00EB5260">
      <w:pPr>
        <w:pStyle w:val="enumlev1"/>
      </w:pPr>
      <w:r w:rsidRPr="00891A28">
        <w:rPr>
          <w:b/>
          <w:bCs/>
        </w:rPr>
        <w:t>49</w:t>
      </w:r>
      <w:r w:rsidRPr="00891A28">
        <w:tab/>
        <w:t>End of page – see 7.4.9.</w:t>
      </w:r>
    </w:p>
    <w:p w14:paraId="5DF94E3A" w14:textId="77777777" w:rsidR="007F2BF7" w:rsidRPr="00891A28" w:rsidRDefault="00EB5260">
      <w:pPr>
        <w:pStyle w:val="enumlev1"/>
      </w:pPr>
      <w:r w:rsidRPr="00891A28">
        <w:rPr>
          <w:b/>
          <w:bCs/>
        </w:rPr>
        <w:t>50</w:t>
      </w:r>
      <w:r w:rsidRPr="00891A28">
        <w:tab/>
        <w:t>End of stripe – see 7.4.10.</w:t>
      </w:r>
    </w:p>
    <w:p w14:paraId="403AEF85" w14:textId="77777777" w:rsidR="007F2BF7" w:rsidRPr="00891A28" w:rsidRDefault="00EB5260">
      <w:pPr>
        <w:pStyle w:val="enumlev1"/>
      </w:pPr>
      <w:r w:rsidRPr="00891A28">
        <w:rPr>
          <w:b/>
          <w:bCs/>
        </w:rPr>
        <w:t>51</w:t>
      </w:r>
      <w:r w:rsidRPr="00891A28">
        <w:tab/>
        <w:t>End of file – see 7.4.11.</w:t>
      </w:r>
    </w:p>
    <w:p w14:paraId="3003A319" w14:textId="77777777" w:rsidR="007F2BF7" w:rsidRPr="00891A28" w:rsidRDefault="00EB5260">
      <w:pPr>
        <w:pStyle w:val="enumlev1"/>
      </w:pPr>
      <w:r w:rsidRPr="00891A28">
        <w:rPr>
          <w:b/>
          <w:bCs/>
        </w:rPr>
        <w:t>52</w:t>
      </w:r>
      <w:r w:rsidRPr="00891A28">
        <w:tab/>
        <w:t>Profiles – see 7.4.12.</w:t>
      </w:r>
    </w:p>
    <w:p w14:paraId="1694D17F" w14:textId="77777777" w:rsidR="007F2BF7" w:rsidRPr="00891A28" w:rsidRDefault="00EB5260">
      <w:pPr>
        <w:pStyle w:val="enumlev1"/>
      </w:pPr>
      <w:r w:rsidRPr="00891A28">
        <w:rPr>
          <w:b/>
          <w:bCs/>
        </w:rPr>
        <w:t>53</w:t>
      </w:r>
      <w:r w:rsidRPr="00891A28">
        <w:tab/>
        <w:t>Tables – see 7.4.13.</w:t>
      </w:r>
    </w:p>
    <w:p w14:paraId="33FF1354" w14:textId="77777777" w:rsidR="006D66AF" w:rsidRPr="00891A28" w:rsidRDefault="006D66AF" w:rsidP="006D66AF">
      <w:pPr>
        <w:pStyle w:val="enumlev1"/>
        <w:rPr>
          <w:b/>
        </w:rPr>
      </w:pPr>
      <w:r w:rsidRPr="00891A28">
        <w:rPr>
          <w:b/>
        </w:rPr>
        <w:t>54</w:t>
      </w:r>
      <w:r w:rsidRPr="00891A28">
        <w:rPr>
          <w:b/>
        </w:rPr>
        <w:tab/>
      </w:r>
      <w:r w:rsidRPr="00891A28">
        <w:t>Colour palette – see 7.4.16</w:t>
      </w:r>
    </w:p>
    <w:p w14:paraId="6635BFB0" w14:textId="77777777" w:rsidR="007F2BF7" w:rsidRPr="00891A28" w:rsidRDefault="00EB5260">
      <w:pPr>
        <w:pStyle w:val="enumlev1"/>
      </w:pPr>
      <w:r w:rsidRPr="00891A28">
        <w:rPr>
          <w:b/>
          <w:bCs/>
        </w:rPr>
        <w:t>62</w:t>
      </w:r>
      <w:r w:rsidRPr="00891A28">
        <w:tab/>
        <w:t>Extension – see 7.4.14.</w:t>
      </w:r>
    </w:p>
    <w:p w14:paraId="3707B8E0" w14:textId="77777777" w:rsidR="007F2BF7" w:rsidRPr="00891A28" w:rsidRDefault="00EB5260">
      <w:r w:rsidRPr="00891A28">
        <w:t>All other segment types are reserved and must not be used.</w:t>
      </w:r>
    </w:p>
    <w:p w14:paraId="3E4C3F78" w14:textId="77777777" w:rsidR="007F2BF7" w:rsidRPr="00891A28" w:rsidRDefault="00EB5260">
      <w:pPr>
        <w:pStyle w:val="Note1"/>
      </w:pPr>
      <w:r w:rsidRPr="00891A28">
        <w:t>NOTE – These segment type numbers are allocated according to the following rules. The two high-order bits (bits 4-5) of this number specify the primary type of the segment, and the four low-order (bits 0-3) bits specify the secondary type of the segment.</w:t>
      </w:r>
    </w:p>
    <w:p w14:paraId="0E2BAD1F" w14:textId="67D1B130" w:rsidR="007F2BF7" w:rsidRPr="00891A28" w:rsidRDefault="00EB5260">
      <w:r w:rsidRPr="00891A28">
        <w:t>The primary types are:</w:t>
      </w:r>
    </w:p>
    <w:p w14:paraId="3C9D3F86" w14:textId="77777777" w:rsidR="007F2BF7" w:rsidRPr="00891A28" w:rsidRDefault="00EB5260">
      <w:pPr>
        <w:pStyle w:val="enumlev1"/>
      </w:pPr>
      <w:r w:rsidRPr="00891A28">
        <w:rPr>
          <w:b/>
          <w:bCs/>
        </w:rPr>
        <w:t>0</w:t>
      </w:r>
      <w:r w:rsidRPr="00891A28">
        <w:tab/>
        <w:t>Symbol bitmap data</w:t>
      </w:r>
    </w:p>
    <w:p w14:paraId="779AD988" w14:textId="77777777" w:rsidR="007F2BF7" w:rsidRPr="00891A28" w:rsidRDefault="00EB5260">
      <w:pPr>
        <w:pStyle w:val="enumlev1"/>
      </w:pPr>
      <w:r w:rsidRPr="00891A28">
        <w:rPr>
          <w:b/>
          <w:bCs/>
        </w:rPr>
        <w:t>1</w:t>
      </w:r>
      <w:r w:rsidRPr="00891A28">
        <w:tab/>
        <w:t>Halftone bitmap data</w:t>
      </w:r>
    </w:p>
    <w:p w14:paraId="0A983F27" w14:textId="77777777" w:rsidR="007F2BF7" w:rsidRPr="00891A28" w:rsidRDefault="00EB5260">
      <w:pPr>
        <w:pStyle w:val="enumlev1"/>
      </w:pPr>
      <w:r w:rsidRPr="00891A28">
        <w:rPr>
          <w:b/>
          <w:bCs/>
        </w:rPr>
        <w:t>2</w:t>
      </w:r>
      <w:r w:rsidRPr="00891A28">
        <w:tab/>
        <w:t>Generic bitmap data</w:t>
      </w:r>
    </w:p>
    <w:p w14:paraId="0DBB81AE" w14:textId="77777777" w:rsidR="007F2BF7" w:rsidRPr="00891A28" w:rsidRDefault="00EB5260">
      <w:pPr>
        <w:pStyle w:val="enumlev1"/>
      </w:pPr>
      <w:r w:rsidRPr="00891A28">
        <w:rPr>
          <w:b/>
          <w:bCs/>
        </w:rPr>
        <w:t>3</w:t>
      </w:r>
      <w:r w:rsidRPr="00891A28">
        <w:tab/>
        <w:t>Metadata</w:t>
      </w:r>
    </w:p>
    <w:p w14:paraId="6D6AA0C3" w14:textId="77777777" w:rsidR="007F2BF7" w:rsidRPr="00891A28" w:rsidRDefault="00EB5260">
      <w:r w:rsidRPr="00891A28">
        <w:t>Primary types 0-2 are collectively referred to as region types.</w:t>
      </w:r>
    </w:p>
    <w:p w14:paraId="2EA64DA8" w14:textId="77777777" w:rsidR="007F2BF7" w:rsidRPr="00891A28" w:rsidRDefault="00EB5260">
      <w:r w:rsidRPr="00891A28">
        <w:t>For the region types, the interpretation of the four low-order bits is:</w:t>
      </w:r>
    </w:p>
    <w:p w14:paraId="3CFDE067" w14:textId="77777777" w:rsidR="007F2BF7" w:rsidRPr="00891A28" w:rsidRDefault="00EB5260">
      <w:pPr>
        <w:tabs>
          <w:tab w:val="clear" w:pos="794"/>
        </w:tabs>
        <w:ind w:left="1191" w:hanging="1191"/>
      </w:pPr>
      <w:r w:rsidRPr="00891A28">
        <w:rPr>
          <w:b/>
          <w:bCs/>
        </w:rPr>
        <w:t>Bit 0</w:t>
      </w:r>
      <w:r w:rsidRPr="00891A28">
        <w:tab/>
        <w:t xml:space="preserve">If this bit is </w:t>
      </w:r>
      <w:r w:rsidRPr="00891A28">
        <w:rPr>
          <w:b/>
          <w:bCs/>
        </w:rPr>
        <w:t>1</w:t>
      </w:r>
      <w:r w:rsidRPr="00891A28">
        <w:t>, it indicates that the segment makes some region of the page lossless.</w:t>
      </w:r>
    </w:p>
    <w:p w14:paraId="729695FF" w14:textId="77777777" w:rsidR="007F2BF7" w:rsidRPr="00891A28" w:rsidRDefault="00EB5260">
      <w:pPr>
        <w:tabs>
          <w:tab w:val="clear" w:pos="794"/>
        </w:tabs>
        <w:ind w:left="1191" w:hanging="1191"/>
      </w:pPr>
      <w:r w:rsidRPr="00891A28">
        <w:rPr>
          <w:b/>
          <w:bCs/>
        </w:rPr>
        <w:t>Bit 1</w:t>
      </w:r>
      <w:r w:rsidRPr="00891A28">
        <w:tab/>
        <w:t xml:space="preserve">If this bit is </w:t>
      </w:r>
      <w:r w:rsidRPr="00891A28">
        <w:rPr>
          <w:b/>
          <w:bCs/>
        </w:rPr>
        <w:t>1</w:t>
      </w:r>
      <w:r w:rsidRPr="00891A28">
        <w:t xml:space="preserve">, it indicates that the segment can be drawn immediately into the page bitmap. If this bit is </w:t>
      </w:r>
      <w:r w:rsidRPr="00891A28">
        <w:rPr>
          <w:b/>
          <w:bCs/>
        </w:rPr>
        <w:t>0</w:t>
      </w:r>
      <w:r w:rsidRPr="00891A28">
        <w:t>, it indicates that the segment is an intermediate segment. See 8.2.</w:t>
      </w:r>
    </w:p>
    <w:p w14:paraId="16055BE3" w14:textId="77777777" w:rsidR="007F2BF7" w:rsidRPr="00891A28" w:rsidRDefault="00EB5260">
      <w:pPr>
        <w:tabs>
          <w:tab w:val="clear" w:pos="794"/>
        </w:tabs>
        <w:ind w:left="1191" w:hanging="1191"/>
      </w:pPr>
      <w:r w:rsidRPr="00891A28">
        <w:rPr>
          <w:b/>
          <w:bCs/>
        </w:rPr>
        <w:t>Bits 2-3</w:t>
      </w:r>
      <w:r w:rsidRPr="00891A28">
        <w:tab/>
        <w:t>These two bits define a subtype of the primary type:</w:t>
      </w:r>
    </w:p>
    <w:p w14:paraId="66A2DDDE" w14:textId="77777777" w:rsidR="007F2BF7" w:rsidRPr="00891A28" w:rsidRDefault="00EB5260">
      <w:pPr>
        <w:tabs>
          <w:tab w:val="clear" w:pos="794"/>
        </w:tabs>
        <w:ind w:left="1191" w:hanging="1191"/>
      </w:pPr>
      <w:r w:rsidRPr="00891A28">
        <w:rPr>
          <w:b/>
          <w:bCs/>
        </w:rPr>
        <w:tab/>
        <w:t>0</w:t>
      </w:r>
      <w:r w:rsidRPr="00891A28">
        <w:t>  Dictionary</w:t>
      </w:r>
    </w:p>
    <w:p w14:paraId="112675A7" w14:textId="77777777" w:rsidR="007F2BF7" w:rsidRPr="00891A28" w:rsidRDefault="00EB5260">
      <w:pPr>
        <w:tabs>
          <w:tab w:val="clear" w:pos="794"/>
        </w:tabs>
        <w:spacing w:before="0"/>
        <w:ind w:left="1191" w:hanging="1191"/>
      </w:pPr>
      <w:r w:rsidRPr="00891A28">
        <w:rPr>
          <w:b/>
          <w:bCs/>
        </w:rPr>
        <w:tab/>
        <w:t>1</w:t>
      </w:r>
      <w:r w:rsidRPr="00891A28">
        <w:t>  Direct Region</w:t>
      </w:r>
    </w:p>
    <w:p w14:paraId="0B7C3FA5" w14:textId="77777777" w:rsidR="007F2BF7" w:rsidRPr="00891A28" w:rsidRDefault="00EB5260">
      <w:pPr>
        <w:tabs>
          <w:tab w:val="clear" w:pos="794"/>
        </w:tabs>
        <w:spacing w:before="0"/>
        <w:ind w:left="1191" w:hanging="1191"/>
      </w:pPr>
      <w:r w:rsidRPr="00891A28">
        <w:rPr>
          <w:b/>
          <w:bCs/>
        </w:rPr>
        <w:tab/>
        <w:t>2</w:t>
      </w:r>
      <w:r w:rsidRPr="00891A28">
        <w:t>  Refinement Region</w:t>
      </w:r>
    </w:p>
    <w:p w14:paraId="38A2445B" w14:textId="77777777" w:rsidR="007F2BF7" w:rsidRPr="00891A28" w:rsidRDefault="00EB5260">
      <w:r w:rsidRPr="00891A28">
        <w:t>For metadata, the interpretations of the four low-order bits are:</w:t>
      </w:r>
    </w:p>
    <w:p w14:paraId="44251F5D" w14:textId="77777777" w:rsidR="007F2BF7" w:rsidRPr="00891A28" w:rsidRDefault="00EB5260">
      <w:pPr>
        <w:pStyle w:val="enumlev1"/>
        <w:tabs>
          <w:tab w:val="left" w:pos="567"/>
        </w:tabs>
        <w:ind w:left="0" w:firstLine="0"/>
      </w:pPr>
      <w:r w:rsidRPr="00891A28">
        <w:rPr>
          <w:b/>
          <w:bCs/>
        </w:rPr>
        <w:t>0</w:t>
      </w:r>
      <w:r w:rsidRPr="00891A28">
        <w:tab/>
        <w:t>Page information</w:t>
      </w:r>
    </w:p>
    <w:p w14:paraId="5F31177D" w14:textId="77777777" w:rsidR="007F2BF7" w:rsidRPr="00891A28" w:rsidRDefault="00EB5260">
      <w:pPr>
        <w:pStyle w:val="enumlev1"/>
        <w:tabs>
          <w:tab w:val="left" w:pos="567"/>
        </w:tabs>
        <w:ind w:left="0" w:firstLine="0"/>
      </w:pPr>
      <w:r w:rsidRPr="00891A28">
        <w:rPr>
          <w:b/>
          <w:bCs/>
        </w:rPr>
        <w:t>1</w:t>
      </w:r>
      <w:r w:rsidRPr="00891A28">
        <w:tab/>
        <w:t>End of page</w:t>
      </w:r>
    </w:p>
    <w:p w14:paraId="795EF50B" w14:textId="77777777" w:rsidR="007F2BF7" w:rsidRPr="00891A28" w:rsidRDefault="00EB5260">
      <w:pPr>
        <w:pStyle w:val="enumlev1"/>
        <w:tabs>
          <w:tab w:val="left" w:pos="567"/>
        </w:tabs>
        <w:ind w:left="0" w:firstLine="0"/>
      </w:pPr>
      <w:r w:rsidRPr="00891A28">
        <w:rPr>
          <w:b/>
          <w:bCs/>
        </w:rPr>
        <w:t>2</w:t>
      </w:r>
      <w:r w:rsidRPr="00891A28">
        <w:tab/>
        <w:t>End of stripe</w:t>
      </w:r>
    </w:p>
    <w:p w14:paraId="4AEB90A5" w14:textId="77777777" w:rsidR="007F2BF7" w:rsidRPr="00891A28" w:rsidRDefault="00EB5260">
      <w:pPr>
        <w:pStyle w:val="enumlev1"/>
        <w:tabs>
          <w:tab w:val="left" w:pos="567"/>
        </w:tabs>
        <w:ind w:left="0" w:firstLine="0"/>
      </w:pPr>
      <w:r w:rsidRPr="00891A28">
        <w:rPr>
          <w:b/>
          <w:bCs/>
        </w:rPr>
        <w:t>3</w:t>
      </w:r>
      <w:r w:rsidRPr="00891A28">
        <w:tab/>
        <w:t>End of file</w:t>
      </w:r>
    </w:p>
    <w:p w14:paraId="4A18E847" w14:textId="77777777" w:rsidR="007F2BF7" w:rsidRPr="00891A28" w:rsidRDefault="00EB5260">
      <w:pPr>
        <w:pStyle w:val="enumlev1"/>
        <w:tabs>
          <w:tab w:val="left" w:pos="567"/>
        </w:tabs>
        <w:ind w:left="0" w:firstLine="0"/>
      </w:pPr>
      <w:r w:rsidRPr="00891A28">
        <w:rPr>
          <w:b/>
          <w:bCs/>
        </w:rPr>
        <w:t>4</w:t>
      </w:r>
      <w:r w:rsidRPr="00891A28">
        <w:tab/>
        <w:t>Profiles</w:t>
      </w:r>
    </w:p>
    <w:p w14:paraId="3893B992" w14:textId="77777777" w:rsidR="007F2BF7" w:rsidRPr="00891A28" w:rsidRDefault="00EB5260">
      <w:pPr>
        <w:pStyle w:val="enumlev1"/>
        <w:tabs>
          <w:tab w:val="left" w:pos="567"/>
        </w:tabs>
        <w:ind w:left="0" w:firstLine="0"/>
      </w:pPr>
      <w:r w:rsidRPr="00891A28">
        <w:rPr>
          <w:b/>
          <w:bCs/>
        </w:rPr>
        <w:t>5</w:t>
      </w:r>
      <w:r w:rsidRPr="00891A28">
        <w:tab/>
        <w:t>Tables</w:t>
      </w:r>
    </w:p>
    <w:p w14:paraId="1642DE59" w14:textId="77777777" w:rsidR="007F2BF7" w:rsidRPr="00891A28" w:rsidRDefault="00EB5260">
      <w:pPr>
        <w:pStyle w:val="enumlev1"/>
        <w:tabs>
          <w:tab w:val="left" w:pos="567"/>
        </w:tabs>
        <w:ind w:left="0" w:firstLine="0"/>
      </w:pPr>
      <w:r w:rsidRPr="00891A28">
        <w:rPr>
          <w:b/>
          <w:bCs/>
        </w:rPr>
        <w:t>6-13</w:t>
      </w:r>
      <w:r w:rsidRPr="00891A28">
        <w:tab/>
        <w:t>Reserved</w:t>
      </w:r>
    </w:p>
    <w:p w14:paraId="1E58BAAD" w14:textId="77777777" w:rsidR="007F2BF7" w:rsidRPr="00891A28" w:rsidRDefault="00EB5260">
      <w:pPr>
        <w:pStyle w:val="enumlev1"/>
        <w:tabs>
          <w:tab w:val="left" w:pos="567"/>
        </w:tabs>
        <w:ind w:left="0" w:firstLine="0"/>
      </w:pPr>
      <w:r w:rsidRPr="00891A28">
        <w:rPr>
          <w:b/>
          <w:bCs/>
        </w:rPr>
        <w:t>14</w:t>
      </w:r>
      <w:r w:rsidRPr="00891A28">
        <w:tab/>
        <w:t>Extension</w:t>
      </w:r>
    </w:p>
    <w:p w14:paraId="4CFE371E" w14:textId="77777777" w:rsidR="007F2BF7" w:rsidRPr="00891A28" w:rsidRDefault="00EB5260">
      <w:pPr>
        <w:pStyle w:val="enumlev1"/>
        <w:tabs>
          <w:tab w:val="left" w:pos="567"/>
        </w:tabs>
        <w:ind w:left="0" w:firstLine="0"/>
      </w:pPr>
      <w:r w:rsidRPr="00891A28">
        <w:rPr>
          <w:b/>
          <w:bCs/>
        </w:rPr>
        <w:t>15</w:t>
      </w:r>
      <w:r w:rsidRPr="00891A28">
        <w:tab/>
        <w:t>Reserved</w:t>
      </w:r>
    </w:p>
    <w:p w14:paraId="4F95638C" w14:textId="6256B4E1" w:rsidR="007F2BF7" w:rsidRPr="00891A28" w:rsidRDefault="00EB5260">
      <w:r w:rsidRPr="00891A28">
        <w:t xml:space="preserve">The segments of types </w:t>
      </w:r>
      <w:r w:rsidR="00AA20B4">
        <w:t>"</w:t>
      </w:r>
      <w:r w:rsidRPr="00891A28">
        <w:t>intermediate text region</w:t>
      </w:r>
      <w:r w:rsidR="00AA20B4">
        <w:t>"</w:t>
      </w:r>
      <w:r w:rsidRPr="00891A28">
        <w:t xml:space="preserve">, </w:t>
      </w:r>
      <w:r w:rsidR="00AA20B4">
        <w:t>"</w:t>
      </w:r>
      <w:r w:rsidRPr="00891A28">
        <w:t>immediate text region</w:t>
      </w:r>
      <w:r w:rsidR="00AA20B4">
        <w:t>"</w:t>
      </w:r>
      <w:r w:rsidRPr="00891A28">
        <w:t xml:space="preserve">, </w:t>
      </w:r>
      <w:r w:rsidR="00AA20B4">
        <w:t>"</w:t>
      </w:r>
      <w:r w:rsidRPr="00891A28">
        <w:t>immediate lossless text region</w:t>
      </w:r>
      <w:r w:rsidR="00AA20B4">
        <w:t>"</w:t>
      </w:r>
      <w:r w:rsidRPr="00891A28">
        <w:t xml:space="preserve">, </w:t>
      </w:r>
      <w:r w:rsidR="00AA20B4">
        <w:t>"</w:t>
      </w:r>
      <w:r w:rsidRPr="00891A28">
        <w:t>intermediate halftone region</w:t>
      </w:r>
      <w:r w:rsidR="00AA20B4">
        <w:t>"</w:t>
      </w:r>
      <w:r w:rsidRPr="00891A28">
        <w:t xml:space="preserve">, </w:t>
      </w:r>
      <w:r w:rsidR="00AA20B4">
        <w:t>"</w:t>
      </w:r>
      <w:r w:rsidRPr="00891A28">
        <w:t>immediate halftone region</w:t>
      </w:r>
      <w:r w:rsidR="00AA20B4">
        <w:t>"</w:t>
      </w:r>
      <w:r w:rsidRPr="00891A28">
        <w:t xml:space="preserve">, </w:t>
      </w:r>
      <w:r w:rsidR="00AA20B4">
        <w:t>"</w:t>
      </w:r>
      <w:r w:rsidRPr="00891A28">
        <w:t>immediate lossless halftone region</w:t>
      </w:r>
      <w:r w:rsidR="00AA20B4">
        <w:t>"</w:t>
      </w:r>
      <w:r w:rsidRPr="00891A28">
        <w:t xml:space="preserve">, </w:t>
      </w:r>
      <w:r w:rsidR="00AA20B4">
        <w:t>"</w:t>
      </w:r>
      <w:r w:rsidRPr="00891A28">
        <w:t>intermediate generic region</w:t>
      </w:r>
      <w:r w:rsidR="00AA20B4">
        <w:t>"</w:t>
      </w:r>
      <w:r w:rsidRPr="00891A28">
        <w:t xml:space="preserve">, </w:t>
      </w:r>
      <w:r w:rsidR="00AA20B4">
        <w:t>"</w:t>
      </w:r>
      <w:r w:rsidRPr="00891A28">
        <w:t>immediate generic region</w:t>
      </w:r>
      <w:r w:rsidR="00AA20B4">
        <w:t>"</w:t>
      </w:r>
      <w:r w:rsidRPr="00891A28">
        <w:t xml:space="preserve">, </w:t>
      </w:r>
      <w:r w:rsidR="00AA20B4">
        <w:t>"</w:t>
      </w:r>
      <w:r w:rsidRPr="00891A28">
        <w:t>immediate lossless generic region</w:t>
      </w:r>
      <w:r w:rsidR="00AA20B4">
        <w:t>"</w:t>
      </w:r>
      <w:r w:rsidRPr="00891A28">
        <w:t xml:space="preserve">, </w:t>
      </w:r>
      <w:r w:rsidR="00AA20B4">
        <w:t>"</w:t>
      </w:r>
      <w:r w:rsidRPr="00891A28">
        <w:t>intermediate generic refinement region</w:t>
      </w:r>
      <w:r w:rsidR="00AA20B4">
        <w:t>"</w:t>
      </w:r>
      <w:r w:rsidRPr="00891A28">
        <w:t xml:space="preserve">, </w:t>
      </w:r>
      <w:r w:rsidR="00AA20B4">
        <w:t>"</w:t>
      </w:r>
      <w:r w:rsidRPr="00891A28">
        <w:t>immediate generic refinement region</w:t>
      </w:r>
      <w:r w:rsidR="00AA20B4">
        <w:t>"</w:t>
      </w:r>
      <w:r w:rsidRPr="00891A28">
        <w:t xml:space="preserve">, and </w:t>
      </w:r>
      <w:r w:rsidR="00AA20B4">
        <w:t>"</w:t>
      </w:r>
      <w:r w:rsidRPr="00891A28">
        <w:t>immediate lossless generic refinement region</w:t>
      </w:r>
      <w:r w:rsidR="00AA20B4">
        <w:t>"</w:t>
      </w:r>
      <w:r w:rsidRPr="00891A28">
        <w:t xml:space="preserve"> are collectively referred to as </w:t>
      </w:r>
      <w:r w:rsidR="00AA20B4">
        <w:t>"</w:t>
      </w:r>
      <w:r w:rsidRPr="00891A28">
        <w:t>region segments</w:t>
      </w:r>
      <w:r w:rsidR="00AA20B4">
        <w:t>"</w:t>
      </w:r>
      <w:r w:rsidRPr="00891A28">
        <w:t>.</w:t>
      </w:r>
    </w:p>
    <w:p w14:paraId="3118D00C" w14:textId="292F6936" w:rsidR="007F2BF7" w:rsidRPr="00891A28" w:rsidRDefault="00EB5260">
      <w:r w:rsidRPr="00891A28">
        <w:t xml:space="preserve">The segments of types </w:t>
      </w:r>
      <w:r w:rsidR="00AA20B4">
        <w:t>"</w:t>
      </w:r>
      <w:r w:rsidRPr="00891A28">
        <w:t>intermediate text region</w:t>
      </w:r>
      <w:r w:rsidR="00AA20B4">
        <w:t>"</w:t>
      </w:r>
      <w:r w:rsidRPr="00891A28">
        <w:t xml:space="preserve">, </w:t>
      </w:r>
      <w:r w:rsidR="00AA20B4">
        <w:t>"</w:t>
      </w:r>
      <w:r w:rsidRPr="00891A28">
        <w:t>immediate text region</w:t>
      </w:r>
      <w:r w:rsidR="00AA20B4">
        <w:t>"</w:t>
      </w:r>
      <w:r w:rsidRPr="00891A28">
        <w:t xml:space="preserve">, </w:t>
      </w:r>
      <w:r w:rsidR="00AA20B4">
        <w:t>"</w:t>
      </w:r>
      <w:r w:rsidRPr="00891A28">
        <w:t>immediate lossless text region</w:t>
      </w:r>
      <w:r w:rsidR="00AA20B4">
        <w:t>"</w:t>
      </w:r>
      <w:r w:rsidRPr="00891A28">
        <w:t xml:space="preserve">, </w:t>
      </w:r>
      <w:r w:rsidR="00AA20B4">
        <w:t>"</w:t>
      </w:r>
      <w:r w:rsidRPr="00891A28">
        <w:t>intermediate halftone region</w:t>
      </w:r>
      <w:r w:rsidR="00AA20B4">
        <w:t>"</w:t>
      </w:r>
      <w:r w:rsidRPr="00891A28">
        <w:t xml:space="preserve">, </w:t>
      </w:r>
      <w:r w:rsidR="00AA20B4">
        <w:t>"</w:t>
      </w:r>
      <w:r w:rsidRPr="00891A28">
        <w:t>immediate halftone region</w:t>
      </w:r>
      <w:r w:rsidR="00AA20B4">
        <w:t>"</w:t>
      </w:r>
      <w:r w:rsidRPr="00891A28">
        <w:t xml:space="preserve">, </w:t>
      </w:r>
      <w:r w:rsidR="00AA20B4">
        <w:t>"</w:t>
      </w:r>
      <w:r w:rsidRPr="00891A28">
        <w:t>immediate lossless halftone region</w:t>
      </w:r>
      <w:r w:rsidR="00AA20B4">
        <w:t>"</w:t>
      </w:r>
      <w:r w:rsidRPr="00891A28">
        <w:t xml:space="preserve">, </w:t>
      </w:r>
      <w:r w:rsidR="00AA20B4">
        <w:t>"</w:t>
      </w:r>
      <w:r w:rsidRPr="00891A28">
        <w:t>intermediate generic region</w:t>
      </w:r>
      <w:r w:rsidR="00AA20B4">
        <w:t>"</w:t>
      </w:r>
      <w:r w:rsidRPr="00891A28">
        <w:t xml:space="preserve">, </w:t>
      </w:r>
      <w:r w:rsidR="00AA20B4">
        <w:t>"</w:t>
      </w:r>
      <w:r w:rsidRPr="00891A28">
        <w:t>immediate generic region</w:t>
      </w:r>
      <w:r w:rsidR="00AA20B4">
        <w:t>"</w:t>
      </w:r>
      <w:r w:rsidRPr="00891A28">
        <w:t xml:space="preserve">, and </w:t>
      </w:r>
      <w:r w:rsidR="00AA20B4">
        <w:t>"</w:t>
      </w:r>
      <w:r w:rsidRPr="00891A28">
        <w:t>immediate lossless generic region</w:t>
      </w:r>
      <w:r w:rsidR="00AA20B4">
        <w:t>"</w:t>
      </w:r>
      <w:r w:rsidRPr="00891A28">
        <w:t xml:space="preserve">, are collectively referred to as </w:t>
      </w:r>
      <w:r w:rsidR="00AA20B4">
        <w:t>"</w:t>
      </w:r>
      <w:r w:rsidRPr="00891A28">
        <w:t>direct region segments</w:t>
      </w:r>
      <w:r w:rsidR="00AA20B4">
        <w:t>"</w:t>
      </w:r>
      <w:r w:rsidRPr="00891A28">
        <w:t>.</w:t>
      </w:r>
    </w:p>
    <w:p w14:paraId="1FF21C33" w14:textId="31D01733" w:rsidR="007F2BF7" w:rsidRPr="00891A28" w:rsidRDefault="00EB5260">
      <w:r w:rsidRPr="00891A28">
        <w:t xml:space="preserve">The segments of types </w:t>
      </w:r>
      <w:r w:rsidR="00AA20B4">
        <w:t>"</w:t>
      </w:r>
      <w:r w:rsidRPr="00891A28">
        <w:t>intermediate text region</w:t>
      </w:r>
      <w:r w:rsidR="00AA20B4">
        <w:t>"</w:t>
      </w:r>
      <w:r w:rsidRPr="00891A28">
        <w:t xml:space="preserve">, </w:t>
      </w:r>
      <w:r w:rsidR="00AA20B4">
        <w:t>"</w:t>
      </w:r>
      <w:r w:rsidRPr="00891A28">
        <w:t>intermediate halftone region</w:t>
      </w:r>
      <w:r w:rsidR="00AA20B4">
        <w:t>"</w:t>
      </w:r>
      <w:r w:rsidRPr="00891A28">
        <w:t xml:space="preserve">, </w:t>
      </w:r>
      <w:r w:rsidR="00AA20B4">
        <w:t>"</w:t>
      </w:r>
      <w:r w:rsidRPr="00891A28">
        <w:t>intermediate generic region</w:t>
      </w:r>
      <w:r w:rsidR="00AA20B4">
        <w:t>"</w:t>
      </w:r>
      <w:r w:rsidRPr="00891A28">
        <w:t xml:space="preserve">, and </w:t>
      </w:r>
      <w:r w:rsidR="00AA20B4">
        <w:t>"</w:t>
      </w:r>
      <w:r w:rsidRPr="00891A28">
        <w:t>intermediate generic refinement region</w:t>
      </w:r>
      <w:r w:rsidR="00AA20B4">
        <w:t>"</w:t>
      </w:r>
      <w:r w:rsidRPr="00891A28">
        <w:t xml:space="preserve"> are collectively referred to as </w:t>
      </w:r>
      <w:r w:rsidR="00AA20B4">
        <w:t>"</w:t>
      </w:r>
      <w:r w:rsidRPr="00891A28">
        <w:t>intermediate region segments</w:t>
      </w:r>
      <w:r w:rsidR="00AA20B4">
        <w:t>"</w:t>
      </w:r>
      <w:r w:rsidRPr="00891A28">
        <w:t>.</w:t>
      </w:r>
    </w:p>
    <w:p w14:paraId="2630A114" w14:textId="2C4475FD" w:rsidR="007F2BF7" w:rsidRPr="00891A28" w:rsidRDefault="00EB5260">
      <w:r w:rsidRPr="00891A28">
        <w:t xml:space="preserve">The segments of types </w:t>
      </w:r>
      <w:r w:rsidR="00AA20B4">
        <w:t>"</w:t>
      </w:r>
      <w:r w:rsidRPr="00891A28">
        <w:t>immediate text region</w:t>
      </w:r>
      <w:r w:rsidR="00AA20B4">
        <w:t>"</w:t>
      </w:r>
      <w:r w:rsidRPr="00891A28">
        <w:t xml:space="preserve">, </w:t>
      </w:r>
      <w:r w:rsidR="00AA20B4">
        <w:t>"</w:t>
      </w:r>
      <w:r w:rsidRPr="00891A28">
        <w:t>immediate lossless text region</w:t>
      </w:r>
      <w:r w:rsidR="00AA20B4">
        <w:t>"</w:t>
      </w:r>
      <w:r w:rsidRPr="00891A28">
        <w:t xml:space="preserve">, </w:t>
      </w:r>
      <w:r w:rsidR="00AA20B4">
        <w:t>"</w:t>
      </w:r>
      <w:r w:rsidRPr="00891A28">
        <w:t>immediate halftone region</w:t>
      </w:r>
      <w:r w:rsidR="00AA20B4">
        <w:t>"</w:t>
      </w:r>
      <w:r w:rsidRPr="00891A28">
        <w:t xml:space="preserve">, </w:t>
      </w:r>
      <w:r w:rsidR="00AA20B4">
        <w:t>"</w:t>
      </w:r>
      <w:r w:rsidRPr="00891A28">
        <w:t>immediate lossless halftone region</w:t>
      </w:r>
      <w:r w:rsidR="00AA20B4">
        <w:t>"</w:t>
      </w:r>
      <w:r w:rsidRPr="00891A28">
        <w:t xml:space="preserve">, </w:t>
      </w:r>
      <w:r w:rsidR="00AA20B4">
        <w:t>"</w:t>
      </w:r>
      <w:r w:rsidRPr="00891A28">
        <w:t>immediate generic region</w:t>
      </w:r>
      <w:r w:rsidR="00AA20B4">
        <w:t>"</w:t>
      </w:r>
      <w:r w:rsidRPr="00891A28">
        <w:t xml:space="preserve">, </w:t>
      </w:r>
      <w:r w:rsidR="00AA20B4">
        <w:t>"</w:t>
      </w:r>
      <w:r w:rsidRPr="00891A28">
        <w:t>immediate lossless generic region</w:t>
      </w:r>
      <w:r w:rsidR="00AA20B4">
        <w:t>"</w:t>
      </w:r>
      <w:r w:rsidRPr="00891A28">
        <w:t xml:space="preserve">, </w:t>
      </w:r>
      <w:r w:rsidR="00AA20B4">
        <w:t>"</w:t>
      </w:r>
      <w:r w:rsidRPr="00891A28">
        <w:t>immediate generic refinement region</w:t>
      </w:r>
      <w:r w:rsidR="00AA20B4">
        <w:t>"</w:t>
      </w:r>
      <w:r w:rsidRPr="00891A28">
        <w:t xml:space="preserve">, and </w:t>
      </w:r>
      <w:r w:rsidR="00AA20B4">
        <w:t>"</w:t>
      </w:r>
      <w:r w:rsidRPr="00891A28">
        <w:t>immediate lossless generic refinement region</w:t>
      </w:r>
      <w:r w:rsidR="00AA20B4">
        <w:t>"</w:t>
      </w:r>
      <w:r w:rsidRPr="00891A28">
        <w:t xml:space="preserve"> are collectively referred to as </w:t>
      </w:r>
      <w:r w:rsidR="00AA20B4">
        <w:t>"</w:t>
      </w:r>
      <w:r w:rsidRPr="00891A28">
        <w:t>immediate region segments</w:t>
      </w:r>
      <w:r w:rsidR="00AA20B4">
        <w:t>"</w:t>
      </w:r>
      <w:r w:rsidRPr="00891A28">
        <w:t>.</w:t>
      </w:r>
    </w:p>
    <w:p w14:paraId="32A039DC" w14:textId="3F2B44F4" w:rsidR="007F2BF7" w:rsidRPr="00891A28" w:rsidRDefault="00EB5260">
      <w:r w:rsidRPr="00891A28">
        <w:t xml:space="preserve">The segments of types </w:t>
      </w:r>
      <w:r w:rsidR="00AA20B4">
        <w:t>"</w:t>
      </w:r>
      <w:r w:rsidRPr="00891A28">
        <w:t>intermediate generic refinement region</w:t>
      </w:r>
      <w:r w:rsidR="00AA20B4">
        <w:t>"</w:t>
      </w:r>
      <w:r w:rsidRPr="00891A28">
        <w:t xml:space="preserve">, </w:t>
      </w:r>
      <w:r w:rsidR="00AA20B4">
        <w:t>"</w:t>
      </w:r>
      <w:r w:rsidRPr="00891A28">
        <w:t>immediate generic refinement region</w:t>
      </w:r>
      <w:r w:rsidR="00AA20B4">
        <w:t>"</w:t>
      </w:r>
      <w:r w:rsidRPr="00891A28">
        <w:t xml:space="preserve"> and </w:t>
      </w:r>
      <w:r w:rsidR="00AA20B4">
        <w:t>"</w:t>
      </w:r>
      <w:r w:rsidRPr="00891A28">
        <w:t>immediate lossless generic refinement region</w:t>
      </w:r>
      <w:r w:rsidR="00AA20B4">
        <w:t>"</w:t>
      </w:r>
      <w:r w:rsidRPr="00891A28">
        <w:t xml:space="preserve"> are collectively referred to as </w:t>
      </w:r>
      <w:r w:rsidR="00AA20B4">
        <w:t>"</w:t>
      </w:r>
      <w:r w:rsidRPr="00891A28">
        <w:t>refinement region segments</w:t>
      </w:r>
      <w:r w:rsidR="00AA20B4">
        <w:t>"</w:t>
      </w:r>
      <w:r w:rsidRPr="00891A28">
        <w:t>.</w:t>
      </w:r>
    </w:p>
    <w:p w14:paraId="47D86C3C" w14:textId="77777777" w:rsidR="007F2BF7" w:rsidRPr="00891A28" w:rsidRDefault="00EB5260">
      <w:pPr>
        <w:pStyle w:val="Heading3"/>
      </w:pPr>
      <w:bookmarkStart w:id="779" w:name="_Toc524615851"/>
      <w:r w:rsidRPr="00891A28">
        <w:t>7.3.1</w:t>
      </w:r>
      <w:r w:rsidRPr="00891A28">
        <w:tab/>
      </w:r>
      <w:bookmarkStart w:id="780" w:name="x1-1240007.3.1"/>
      <w:bookmarkStart w:id="781" w:name="QQ1-1-178"/>
      <w:bookmarkEnd w:id="780"/>
      <w:bookmarkEnd w:id="781"/>
      <w:r w:rsidRPr="00891A28">
        <w:t>Rules for segment references</w:t>
      </w:r>
      <w:bookmarkEnd w:id="779"/>
    </w:p>
    <w:p w14:paraId="54BD264B" w14:textId="77777777" w:rsidR="007F2BF7" w:rsidRPr="00891A28" w:rsidRDefault="00EB5260">
      <w:r w:rsidRPr="00891A28">
        <w:t>The rules for segment references are as follows:</w:t>
      </w:r>
    </w:p>
    <w:p w14:paraId="7772E5AE" w14:textId="580EE452" w:rsidR="007F2BF7" w:rsidRPr="00891A28" w:rsidRDefault="00DE7FFE">
      <w:pPr>
        <w:pStyle w:val="enumlev1"/>
      </w:pPr>
      <w:r>
        <w:t>•</w:t>
      </w:r>
      <w:r>
        <w:tab/>
      </w:r>
      <w:r w:rsidR="00EB5260" w:rsidRPr="00891A28">
        <w:t>An intermediate region segment may only be referred to by one other non-extension segment; it may be referred to by any number of extension segments.</w:t>
      </w:r>
    </w:p>
    <w:p w14:paraId="0DE24DA2" w14:textId="731DE9AF" w:rsidR="007F2BF7" w:rsidRPr="00891A28" w:rsidRDefault="00DE7FFE">
      <w:pPr>
        <w:pStyle w:val="enumlev1"/>
      </w:pPr>
      <w:r>
        <w:t>•</w:t>
      </w:r>
      <w:r w:rsidRPr="00891A28">
        <w:tab/>
      </w:r>
      <w:r w:rsidR="00EB5260" w:rsidRPr="00891A28">
        <w:t xml:space="preserve">A segment of type </w:t>
      </w:r>
      <w:r w:rsidR="00AA20B4">
        <w:t>"</w:t>
      </w:r>
      <w:r w:rsidR="00EB5260" w:rsidRPr="00891A28">
        <w:t>symbol dictionary</w:t>
      </w:r>
      <w:r w:rsidR="00AA20B4">
        <w:t>"</w:t>
      </w:r>
      <w:r w:rsidR="00EB5260" w:rsidRPr="00891A28">
        <w:t xml:space="preserve"> (type 0) may refer to any number of segments of type </w:t>
      </w:r>
      <w:r w:rsidR="00AA20B4">
        <w:t>"</w:t>
      </w:r>
      <w:r w:rsidR="00EB5260" w:rsidRPr="00891A28">
        <w:t>symbol dictionary</w:t>
      </w:r>
      <w:r w:rsidR="00AA20B4">
        <w:t>"</w:t>
      </w:r>
      <w:r w:rsidR="00EB5260" w:rsidRPr="00891A28">
        <w:t xml:space="preserve"> and to up to four segments of type </w:t>
      </w:r>
      <w:r w:rsidR="00AA20B4">
        <w:t>"</w:t>
      </w:r>
      <w:r w:rsidR="00EB5260" w:rsidRPr="00891A28">
        <w:t>tables</w:t>
      </w:r>
      <w:r w:rsidR="00AA20B4">
        <w:t>"</w:t>
      </w:r>
      <w:r w:rsidR="00EB5260" w:rsidRPr="00891A28">
        <w:t>.</w:t>
      </w:r>
    </w:p>
    <w:p w14:paraId="3DC8F86C" w14:textId="263F5A98" w:rsidR="007F2BF7" w:rsidRPr="00891A28" w:rsidRDefault="00DE7FFE">
      <w:pPr>
        <w:pStyle w:val="enumlev1"/>
      </w:pPr>
      <w:r>
        <w:t>•</w:t>
      </w:r>
      <w:r w:rsidRPr="00891A28">
        <w:tab/>
      </w:r>
      <w:r w:rsidR="00EB5260" w:rsidRPr="00891A28">
        <w:t xml:space="preserve">A segment of type </w:t>
      </w:r>
      <w:r w:rsidR="00AA20B4">
        <w:t>"</w:t>
      </w:r>
      <w:r w:rsidR="00EB5260" w:rsidRPr="00891A28">
        <w:t>intermediate text region</w:t>
      </w:r>
      <w:r w:rsidR="00AA20B4">
        <w:t>"</w:t>
      </w:r>
      <w:r w:rsidR="00EB5260" w:rsidRPr="00891A28">
        <w:t xml:space="preserve">, </w:t>
      </w:r>
      <w:r w:rsidR="00AA20B4">
        <w:t>"</w:t>
      </w:r>
      <w:r w:rsidR="00EB5260" w:rsidRPr="00891A28">
        <w:t>immediate text region</w:t>
      </w:r>
      <w:r w:rsidR="00AA20B4">
        <w:t>"</w:t>
      </w:r>
      <w:r w:rsidR="00EB5260" w:rsidRPr="00891A28">
        <w:t xml:space="preserve"> or </w:t>
      </w:r>
      <w:r w:rsidR="00AA20B4">
        <w:t>"</w:t>
      </w:r>
      <w:r w:rsidR="00EB5260" w:rsidRPr="00891A28">
        <w:t>immediate lossless text region</w:t>
      </w:r>
      <w:r w:rsidR="00AA20B4">
        <w:t>"</w:t>
      </w:r>
      <w:r w:rsidR="00EB5260" w:rsidRPr="00891A28">
        <w:t xml:space="preserve"> (type 4, 6 or 7) may refer to any number of segments of type </w:t>
      </w:r>
      <w:r w:rsidR="00AA20B4">
        <w:t>"</w:t>
      </w:r>
      <w:r w:rsidR="00EB5260" w:rsidRPr="00891A28">
        <w:t>symbol dictionary</w:t>
      </w:r>
      <w:r w:rsidR="00AA20B4">
        <w:t>"</w:t>
      </w:r>
      <w:r w:rsidR="00EB5260" w:rsidRPr="00891A28">
        <w:t xml:space="preserve"> and to up to eight segments of type </w:t>
      </w:r>
      <w:r w:rsidR="00AA20B4">
        <w:t>"</w:t>
      </w:r>
      <w:r w:rsidR="00EB5260" w:rsidRPr="00891A28">
        <w:t>tables</w:t>
      </w:r>
      <w:r w:rsidR="00AA20B4">
        <w:t>"</w:t>
      </w:r>
      <w:r w:rsidR="00EB5260" w:rsidRPr="00891A28">
        <w:t>.</w:t>
      </w:r>
      <w:r w:rsidR="006D66AF" w:rsidRPr="00891A28">
        <w:t xml:space="preserve"> Additionally, it may refer to any number of segments of type </w:t>
      </w:r>
      <w:r w:rsidR="00AA20B4">
        <w:t>"</w:t>
      </w:r>
      <w:r w:rsidR="006D66AF" w:rsidRPr="00891A28">
        <w:t>colour palette segment</w:t>
      </w:r>
      <w:r w:rsidR="00AA20B4">
        <w:t>"</w:t>
      </w:r>
      <w:r w:rsidR="006D66AF" w:rsidRPr="00891A28">
        <w:t xml:space="preserve">, if it has </w:t>
      </w:r>
      <w:r w:rsidR="006D66AF" w:rsidRPr="00891A28">
        <w:rPr>
          <w:b/>
        </w:rPr>
        <w:t>COLEXTFLAG</w:t>
      </w:r>
      <w:r w:rsidR="006D66AF" w:rsidRPr="00891A28">
        <w:t xml:space="preserve"> = 1 in its region segment flags.</w:t>
      </w:r>
    </w:p>
    <w:p w14:paraId="61EF2664" w14:textId="4FCDB743" w:rsidR="007F2BF7" w:rsidRPr="00891A28" w:rsidRDefault="00DE7FFE">
      <w:pPr>
        <w:pStyle w:val="enumlev1"/>
      </w:pPr>
      <w:r>
        <w:t>•</w:t>
      </w:r>
      <w:r w:rsidRPr="00891A28">
        <w:tab/>
      </w:r>
      <w:r w:rsidR="00EB5260" w:rsidRPr="00891A28">
        <w:t xml:space="preserve">A segment of type </w:t>
      </w:r>
      <w:r w:rsidR="00AA20B4">
        <w:t>"</w:t>
      </w:r>
      <w:r w:rsidR="00EB5260" w:rsidRPr="00891A28">
        <w:t>pattern dictionary</w:t>
      </w:r>
      <w:r w:rsidR="00AA20B4">
        <w:t>"</w:t>
      </w:r>
      <w:r w:rsidR="00EB5260" w:rsidRPr="00891A28">
        <w:t xml:space="preserve"> (type 16) must not refer to any other segment.</w:t>
      </w:r>
    </w:p>
    <w:p w14:paraId="2EA0BE65" w14:textId="11523A99" w:rsidR="007F2BF7" w:rsidRPr="00891A28" w:rsidRDefault="00DE7FFE">
      <w:pPr>
        <w:pStyle w:val="enumlev1"/>
      </w:pPr>
      <w:r>
        <w:t>•</w:t>
      </w:r>
      <w:r w:rsidRPr="00891A28">
        <w:tab/>
      </w:r>
      <w:r w:rsidR="00EB5260" w:rsidRPr="00891A28">
        <w:t xml:space="preserve">A segment of type </w:t>
      </w:r>
      <w:r w:rsidR="00AA20B4">
        <w:t>"</w:t>
      </w:r>
      <w:r w:rsidR="00EB5260" w:rsidRPr="00891A28">
        <w:t>intermediate halftone region</w:t>
      </w:r>
      <w:r w:rsidR="00AA20B4">
        <w:t>"</w:t>
      </w:r>
      <w:r w:rsidR="00EB5260" w:rsidRPr="00891A28">
        <w:t xml:space="preserve">, </w:t>
      </w:r>
      <w:r w:rsidR="00AA20B4">
        <w:t>"</w:t>
      </w:r>
      <w:r w:rsidR="00EB5260" w:rsidRPr="00891A28">
        <w:t>immediate halftone region</w:t>
      </w:r>
      <w:r w:rsidR="00AA20B4">
        <w:t>"</w:t>
      </w:r>
      <w:r w:rsidR="00EB5260" w:rsidRPr="00891A28">
        <w:t xml:space="preserve"> or </w:t>
      </w:r>
      <w:r w:rsidR="00AA20B4">
        <w:t>"</w:t>
      </w:r>
      <w:r w:rsidR="00EB5260" w:rsidRPr="00891A28">
        <w:t>immediate lossless halftone region</w:t>
      </w:r>
      <w:r w:rsidR="00AA20B4">
        <w:t>"</w:t>
      </w:r>
      <w:r w:rsidR="00EB5260" w:rsidRPr="00891A28">
        <w:t xml:space="preserve"> (type 20, 22 or 23) must refer to exactly one segment, and this segment must be of type </w:t>
      </w:r>
      <w:r w:rsidR="00AA20B4">
        <w:t>"</w:t>
      </w:r>
      <w:r w:rsidR="00EB5260" w:rsidRPr="00891A28">
        <w:t>pattern dictionary</w:t>
      </w:r>
      <w:r w:rsidR="00AA20B4">
        <w:t>"</w:t>
      </w:r>
      <w:r w:rsidR="00EB5260" w:rsidRPr="00891A28">
        <w:t>.</w:t>
      </w:r>
    </w:p>
    <w:p w14:paraId="67B4EA07" w14:textId="6CF9035E" w:rsidR="007F2BF7" w:rsidRPr="00891A28" w:rsidRDefault="00DE7FFE">
      <w:pPr>
        <w:pStyle w:val="enumlev1"/>
      </w:pPr>
      <w:r>
        <w:t>•</w:t>
      </w:r>
      <w:r w:rsidRPr="00891A28">
        <w:tab/>
      </w:r>
      <w:r w:rsidR="00EB5260" w:rsidRPr="00891A28">
        <w:t xml:space="preserve">A segment of type </w:t>
      </w:r>
      <w:r w:rsidR="00AA20B4">
        <w:t>"</w:t>
      </w:r>
      <w:r w:rsidR="00EB5260" w:rsidRPr="00891A28">
        <w:t>intermediate generic region</w:t>
      </w:r>
      <w:r w:rsidR="00AA20B4">
        <w:t>"</w:t>
      </w:r>
      <w:r w:rsidR="00EB5260" w:rsidRPr="00891A28">
        <w:t xml:space="preserve">, </w:t>
      </w:r>
      <w:r w:rsidR="00AA20B4">
        <w:t>"</w:t>
      </w:r>
      <w:r w:rsidR="00EB5260" w:rsidRPr="00891A28">
        <w:t>immediate generic region</w:t>
      </w:r>
      <w:r w:rsidR="00AA20B4">
        <w:t>"</w:t>
      </w:r>
      <w:r w:rsidR="00EB5260" w:rsidRPr="00891A28">
        <w:t xml:space="preserve"> or </w:t>
      </w:r>
      <w:r w:rsidR="00AA20B4">
        <w:t>"</w:t>
      </w:r>
      <w:r w:rsidR="00EB5260" w:rsidRPr="00891A28">
        <w:t>immediate lossless generic region</w:t>
      </w:r>
      <w:r w:rsidR="00AA20B4">
        <w:t>"</w:t>
      </w:r>
      <w:r w:rsidR="00EB5260" w:rsidRPr="00891A28">
        <w:t xml:space="preserve"> (type 36, 38 or 39) must not refer to any other segment.</w:t>
      </w:r>
      <w:r w:rsidR="006D66AF" w:rsidRPr="00891A28">
        <w:t xml:space="preserve"> If it has </w:t>
      </w:r>
      <w:r w:rsidR="006D66AF" w:rsidRPr="00891A28">
        <w:rPr>
          <w:b/>
        </w:rPr>
        <w:t>COLEXTFLAG</w:t>
      </w:r>
      <w:r w:rsidR="006D66AF" w:rsidRPr="00891A28">
        <w:t xml:space="preserve"> = 1 in its region segment flags, however, it may refer to any number of segments of the type </w:t>
      </w:r>
      <w:r w:rsidR="00AA20B4">
        <w:t>"</w:t>
      </w:r>
      <w:r w:rsidR="006D66AF" w:rsidRPr="00891A28">
        <w:t>colour palette segment</w:t>
      </w:r>
      <w:r w:rsidR="00AA20B4">
        <w:t>"</w:t>
      </w:r>
      <w:r w:rsidR="006D66AF" w:rsidRPr="00891A28">
        <w:t>.</w:t>
      </w:r>
    </w:p>
    <w:p w14:paraId="2282F75F" w14:textId="13EE9771" w:rsidR="007F2BF7" w:rsidRPr="00891A28" w:rsidRDefault="00DE7FFE">
      <w:pPr>
        <w:pStyle w:val="enumlev1"/>
      </w:pPr>
      <w:r>
        <w:t>•</w:t>
      </w:r>
      <w:r w:rsidRPr="00891A28">
        <w:tab/>
      </w:r>
      <w:r w:rsidR="00EB5260" w:rsidRPr="00891A28">
        <w:t xml:space="preserve">A segment of type </w:t>
      </w:r>
      <w:r w:rsidR="00AA20B4">
        <w:t>"</w:t>
      </w:r>
      <w:r w:rsidR="00EB5260" w:rsidRPr="00891A28">
        <w:t>intermediate generic refinement region</w:t>
      </w:r>
      <w:r w:rsidR="00AA20B4">
        <w:t>"</w:t>
      </w:r>
      <w:r w:rsidR="00EB5260" w:rsidRPr="00891A28">
        <w:t xml:space="preserve"> (type 40) must refer to exactly one other segment. This other segment must be an intermediate region segment.</w:t>
      </w:r>
    </w:p>
    <w:p w14:paraId="1558AF69" w14:textId="34D93018" w:rsidR="007F2BF7" w:rsidRPr="00891A28" w:rsidRDefault="00DE7FFE">
      <w:pPr>
        <w:pStyle w:val="enumlev1"/>
      </w:pPr>
      <w:r>
        <w:t>•</w:t>
      </w:r>
      <w:r w:rsidRPr="00891A28">
        <w:tab/>
      </w:r>
      <w:r w:rsidR="00EB5260" w:rsidRPr="00891A28">
        <w:t xml:space="preserve">A segment of type </w:t>
      </w:r>
      <w:r w:rsidR="00AA20B4">
        <w:t>"</w:t>
      </w:r>
      <w:r w:rsidR="00EB5260" w:rsidRPr="00891A28">
        <w:t>immediate generic refinement region</w:t>
      </w:r>
      <w:r w:rsidR="00AA20B4">
        <w:t>"</w:t>
      </w:r>
      <w:r w:rsidR="00EB5260" w:rsidRPr="00891A28">
        <w:t xml:space="preserve"> or </w:t>
      </w:r>
      <w:r w:rsidR="00AA20B4">
        <w:t>"</w:t>
      </w:r>
      <w:r w:rsidR="00EB5260" w:rsidRPr="00891A28">
        <w:t>immediate lossless generic refinement region</w:t>
      </w:r>
      <w:r w:rsidR="00AA20B4">
        <w:t>"</w:t>
      </w:r>
      <w:r w:rsidR="00EB5260" w:rsidRPr="00891A28">
        <w:t xml:space="preserve"> (type 42 or 43) may refer to either zero other segments or exactly one other segment. If it refers to one other segment then that segment must be an intermediate region segment.</w:t>
      </w:r>
    </w:p>
    <w:p w14:paraId="064E15F5" w14:textId="1939CC23" w:rsidR="007F2BF7" w:rsidRPr="00891A28" w:rsidRDefault="00DE7FFE">
      <w:pPr>
        <w:pStyle w:val="enumlev1"/>
      </w:pPr>
      <w:r>
        <w:t>•</w:t>
      </w:r>
      <w:r w:rsidRPr="00891A28">
        <w:tab/>
      </w:r>
      <w:r w:rsidR="00EB5260" w:rsidRPr="00891A28">
        <w:t xml:space="preserve">A segment of type </w:t>
      </w:r>
      <w:r w:rsidR="00AA20B4">
        <w:t>"</w:t>
      </w:r>
      <w:r w:rsidR="00EB5260" w:rsidRPr="00891A28">
        <w:t>page information</w:t>
      </w:r>
      <w:r w:rsidR="00AA20B4">
        <w:t>"</w:t>
      </w:r>
      <w:r w:rsidR="00EB5260" w:rsidRPr="00891A28">
        <w:t xml:space="preserve"> (type 48) must not refer to any other segments.</w:t>
      </w:r>
    </w:p>
    <w:p w14:paraId="7CACFE10" w14:textId="58F1B4C0" w:rsidR="007F2BF7" w:rsidRPr="00891A28" w:rsidRDefault="00DE7FFE">
      <w:pPr>
        <w:pStyle w:val="enumlev1"/>
      </w:pPr>
      <w:r>
        <w:t>•</w:t>
      </w:r>
      <w:r w:rsidRPr="00891A28">
        <w:tab/>
      </w:r>
      <w:r w:rsidR="00EB5260" w:rsidRPr="00891A28">
        <w:t xml:space="preserve">A segment of type </w:t>
      </w:r>
      <w:r w:rsidR="00AA20B4">
        <w:t>"</w:t>
      </w:r>
      <w:r w:rsidR="00EB5260" w:rsidRPr="00891A28">
        <w:t>end of page</w:t>
      </w:r>
      <w:r w:rsidR="00AA20B4">
        <w:t>"</w:t>
      </w:r>
      <w:r w:rsidR="00EB5260" w:rsidRPr="00891A28">
        <w:t xml:space="preserve"> (type 49) must not refer to any other segments.</w:t>
      </w:r>
    </w:p>
    <w:p w14:paraId="139BB682" w14:textId="41B2535B" w:rsidR="007F2BF7" w:rsidRPr="00891A28" w:rsidRDefault="00DE7FFE">
      <w:pPr>
        <w:pStyle w:val="enumlev1"/>
      </w:pPr>
      <w:r>
        <w:t>•</w:t>
      </w:r>
      <w:r w:rsidRPr="00891A28">
        <w:tab/>
      </w:r>
      <w:r w:rsidR="00EB5260" w:rsidRPr="00891A28">
        <w:t xml:space="preserve">A segment of type </w:t>
      </w:r>
      <w:r w:rsidR="00AA20B4">
        <w:t>"</w:t>
      </w:r>
      <w:r w:rsidR="00EB5260" w:rsidRPr="00891A28">
        <w:t>end of stripe</w:t>
      </w:r>
      <w:r w:rsidR="00AA20B4">
        <w:t>"</w:t>
      </w:r>
      <w:r w:rsidR="00EB5260" w:rsidRPr="00891A28">
        <w:t xml:space="preserve"> (type 50) must not refer to any other segments.</w:t>
      </w:r>
    </w:p>
    <w:p w14:paraId="57B55518" w14:textId="74FF3D5B" w:rsidR="007F2BF7" w:rsidRPr="00891A28" w:rsidRDefault="00DE7FFE">
      <w:pPr>
        <w:pStyle w:val="enumlev1"/>
      </w:pPr>
      <w:r>
        <w:t>•</w:t>
      </w:r>
      <w:r w:rsidRPr="00891A28">
        <w:tab/>
      </w:r>
      <w:r w:rsidR="00EB5260" w:rsidRPr="00891A28">
        <w:t xml:space="preserve">A segment of type </w:t>
      </w:r>
      <w:r w:rsidR="00AA20B4">
        <w:t>"</w:t>
      </w:r>
      <w:r w:rsidR="00EB5260" w:rsidRPr="00891A28">
        <w:t>end of file</w:t>
      </w:r>
      <w:r w:rsidR="00AA20B4">
        <w:t>"</w:t>
      </w:r>
      <w:r w:rsidR="00EB5260" w:rsidRPr="00891A28">
        <w:t xml:space="preserve"> (type 51) must not refer to any other segments.</w:t>
      </w:r>
    </w:p>
    <w:p w14:paraId="628E5894" w14:textId="32DE1B7B" w:rsidR="007F2BF7" w:rsidRPr="00891A28" w:rsidRDefault="00DE7FFE">
      <w:pPr>
        <w:pStyle w:val="enumlev1"/>
      </w:pPr>
      <w:r>
        <w:t>•</w:t>
      </w:r>
      <w:r w:rsidRPr="00891A28">
        <w:tab/>
      </w:r>
      <w:r w:rsidR="00EB5260" w:rsidRPr="00891A28">
        <w:t xml:space="preserve">A segment of type </w:t>
      </w:r>
      <w:r w:rsidR="00AA20B4">
        <w:t>"</w:t>
      </w:r>
      <w:r w:rsidR="00EB5260" w:rsidRPr="00891A28">
        <w:t>profiles</w:t>
      </w:r>
      <w:r w:rsidR="00AA20B4">
        <w:t>"</w:t>
      </w:r>
      <w:r w:rsidR="00EB5260" w:rsidRPr="00891A28">
        <w:t xml:space="preserve"> (type 52) must not refer to any other segments.</w:t>
      </w:r>
    </w:p>
    <w:p w14:paraId="09E8FDF6" w14:textId="3CB852A8" w:rsidR="007F2BF7" w:rsidRPr="00891A28" w:rsidRDefault="00DE7FFE">
      <w:pPr>
        <w:pStyle w:val="enumlev1"/>
      </w:pPr>
      <w:r>
        <w:t>•</w:t>
      </w:r>
      <w:r w:rsidRPr="00891A28">
        <w:tab/>
      </w:r>
      <w:r w:rsidR="00EB5260" w:rsidRPr="00891A28">
        <w:t xml:space="preserve">A segment of type </w:t>
      </w:r>
      <w:r w:rsidR="00AA20B4">
        <w:t>"</w:t>
      </w:r>
      <w:r w:rsidR="00EB5260" w:rsidRPr="00891A28">
        <w:t>tables</w:t>
      </w:r>
      <w:r w:rsidR="00AA20B4">
        <w:t>"</w:t>
      </w:r>
      <w:r w:rsidR="00EB5260" w:rsidRPr="00891A28">
        <w:t xml:space="preserve"> (type 53) must not refer to any other segments.</w:t>
      </w:r>
    </w:p>
    <w:p w14:paraId="4A6371D3" w14:textId="4A26798A" w:rsidR="007F2BF7" w:rsidRPr="00891A28" w:rsidRDefault="00DE7FFE">
      <w:pPr>
        <w:pStyle w:val="enumlev1"/>
      </w:pPr>
      <w:r>
        <w:t>•</w:t>
      </w:r>
      <w:r w:rsidRPr="00891A28">
        <w:tab/>
      </w:r>
      <w:r w:rsidR="00EB5260" w:rsidRPr="00891A28">
        <w:t xml:space="preserve">A segment of type </w:t>
      </w:r>
      <w:r w:rsidR="00AA20B4">
        <w:t>"</w:t>
      </w:r>
      <w:r w:rsidR="00EB5260" w:rsidRPr="00891A28">
        <w:t>extension</w:t>
      </w:r>
      <w:r w:rsidR="00AA20B4">
        <w:t>"</w:t>
      </w:r>
      <w:r w:rsidR="00EB5260" w:rsidRPr="00891A28">
        <w:t xml:space="preserve"> (type 62) may refer to any number of segments of any type, unless the extension segment</w:t>
      </w:r>
      <w:r w:rsidR="00AA20B4">
        <w:t>'</w:t>
      </w:r>
      <w:r w:rsidR="00EB5260" w:rsidRPr="00891A28">
        <w:t>s type imposes some restriction.</w:t>
      </w:r>
    </w:p>
    <w:p w14:paraId="27DA2C81" w14:textId="51DB06E5" w:rsidR="006D66AF" w:rsidRPr="00891A28" w:rsidRDefault="00DE7FFE">
      <w:pPr>
        <w:pStyle w:val="enumlev1"/>
      </w:pPr>
      <w:r>
        <w:t>•</w:t>
      </w:r>
      <w:r w:rsidRPr="00891A28">
        <w:tab/>
      </w:r>
      <w:r w:rsidR="006D66AF" w:rsidRPr="00891A28">
        <w:t xml:space="preserve">A segment of type </w:t>
      </w:r>
      <w:r w:rsidR="00AA20B4">
        <w:t>"</w:t>
      </w:r>
      <w:r w:rsidR="006D66AF" w:rsidRPr="00891A28">
        <w:t>colour palette</w:t>
      </w:r>
      <w:r w:rsidR="00AA20B4">
        <w:t>"</w:t>
      </w:r>
      <w:r w:rsidR="006D66AF" w:rsidRPr="00891A28">
        <w:t xml:space="preserve"> (type 54) must not refer to any other segments.</w:t>
      </w:r>
    </w:p>
    <w:p w14:paraId="641292FA" w14:textId="77777777" w:rsidR="007F2BF7" w:rsidRPr="00891A28" w:rsidRDefault="00EB5260">
      <w:pPr>
        <w:pStyle w:val="Heading3"/>
      </w:pPr>
      <w:bookmarkStart w:id="782" w:name="_Toc524615852"/>
      <w:r w:rsidRPr="00891A28">
        <w:t>7.3.2</w:t>
      </w:r>
      <w:r w:rsidRPr="00891A28">
        <w:tab/>
      </w:r>
      <w:bookmarkStart w:id="783" w:name="x1-1250007.3.2"/>
      <w:bookmarkStart w:id="784" w:name="QQ1-1-179"/>
      <w:bookmarkEnd w:id="783"/>
      <w:bookmarkEnd w:id="784"/>
      <w:r w:rsidRPr="00891A28">
        <w:t>Rules for page associations</w:t>
      </w:r>
      <w:bookmarkEnd w:id="782"/>
    </w:p>
    <w:p w14:paraId="379D6D2B" w14:textId="114C947F" w:rsidR="007F2BF7" w:rsidRPr="00891A28" w:rsidRDefault="00EB5260">
      <w:r w:rsidRPr="00891A28">
        <w:t>Every region segment must be associated with some page (i.e.</w:t>
      </w:r>
      <w:r w:rsidR="007C1B7D">
        <w:t>,</w:t>
      </w:r>
      <w:r w:rsidRPr="00891A28">
        <w:t xml:space="preserve"> have a non-zero page association field). </w:t>
      </w:r>
      <w:r w:rsidR="00AA20B4">
        <w:t>"</w:t>
      </w:r>
      <w:r w:rsidRPr="00891A28">
        <w:t>Page information</w:t>
      </w:r>
      <w:r w:rsidR="00AA20B4">
        <w:t>"</w:t>
      </w:r>
      <w:r w:rsidRPr="00891A28">
        <w:t xml:space="preserve">, </w:t>
      </w:r>
      <w:r w:rsidR="00AA20B4">
        <w:t>"</w:t>
      </w:r>
      <w:r w:rsidRPr="00891A28">
        <w:t>end of page</w:t>
      </w:r>
      <w:r w:rsidR="00AA20B4">
        <w:t>"</w:t>
      </w:r>
      <w:r w:rsidRPr="00891A28">
        <w:t xml:space="preserve"> and </w:t>
      </w:r>
      <w:r w:rsidR="00AA20B4">
        <w:t>"</w:t>
      </w:r>
      <w:r w:rsidRPr="00891A28">
        <w:t>end of stripe</w:t>
      </w:r>
      <w:r w:rsidR="00AA20B4">
        <w:t>"</w:t>
      </w:r>
      <w:r w:rsidRPr="00891A28">
        <w:t xml:space="preserve"> segments must be associated with some page. </w:t>
      </w:r>
      <w:r w:rsidR="00AA20B4">
        <w:t>"</w:t>
      </w:r>
      <w:r w:rsidRPr="00891A28">
        <w:t>End of file</w:t>
      </w:r>
      <w:r w:rsidR="00AA20B4">
        <w:t>"</w:t>
      </w:r>
      <w:r w:rsidRPr="00891A28">
        <w:t xml:space="preserve"> segments must not be associated with any page. Segments of other types may be associated with a page or not.</w:t>
      </w:r>
    </w:p>
    <w:p w14:paraId="2D71D720" w14:textId="77777777" w:rsidR="007F2BF7" w:rsidRPr="00891A28" w:rsidRDefault="00EB5260">
      <w:r w:rsidRPr="00891A28">
        <w:t>If a segment is not associated with any page, then it must not refer to any segment that is associated with any page.</w:t>
      </w:r>
    </w:p>
    <w:p w14:paraId="0356AB90" w14:textId="77777777" w:rsidR="007F2BF7" w:rsidRPr="00891A28" w:rsidRDefault="00EB5260">
      <w:r w:rsidRPr="00891A28">
        <w:t>If a segment is associated with a page, then it may refer to segments that are not associated with any page, and to segments that are associated with the same page. It must not refer to any segment that is associated with a different page.</w:t>
      </w:r>
    </w:p>
    <w:p w14:paraId="2F006AFC" w14:textId="77777777" w:rsidR="007F2BF7" w:rsidRPr="00891A28" w:rsidRDefault="00EB5260">
      <w:pPr>
        <w:pStyle w:val="Heading2"/>
      </w:pPr>
      <w:bookmarkStart w:id="785" w:name="_Toc524615853"/>
      <w:bookmarkStart w:id="786" w:name="_Toc526924883"/>
      <w:bookmarkStart w:id="787" w:name="_Toc536023213"/>
      <w:bookmarkStart w:id="788" w:name="_Toc1575637"/>
      <w:bookmarkStart w:id="789" w:name="_Toc1576821"/>
      <w:r w:rsidRPr="00891A28">
        <w:t>7.4</w:t>
      </w:r>
      <w:r w:rsidRPr="00891A28">
        <w:tab/>
      </w:r>
      <w:bookmarkStart w:id="790" w:name="x1-1260007.4"/>
      <w:bookmarkStart w:id="791" w:name="QQ1-1-180"/>
      <w:bookmarkEnd w:id="790"/>
      <w:bookmarkEnd w:id="791"/>
      <w:r w:rsidRPr="00891A28">
        <w:t>Segment syntaxes</w:t>
      </w:r>
      <w:bookmarkEnd w:id="785"/>
      <w:bookmarkEnd w:id="786"/>
      <w:bookmarkEnd w:id="787"/>
      <w:bookmarkEnd w:id="788"/>
      <w:bookmarkEnd w:id="789"/>
    </w:p>
    <w:p w14:paraId="3E151DD0" w14:textId="77777777" w:rsidR="007F2BF7" w:rsidRPr="00891A28" w:rsidRDefault="00EB5260">
      <w:r w:rsidRPr="00891A28">
        <w:t>This subclause describes in detail the syntax of the segment data part of each type of segment, and how it is to be decoded.</w:t>
      </w:r>
    </w:p>
    <w:p w14:paraId="4B258D5A" w14:textId="77777777" w:rsidR="007F2BF7" w:rsidRPr="00891A28" w:rsidRDefault="00EB5260">
      <w:pPr>
        <w:pStyle w:val="Heading3"/>
      </w:pPr>
      <w:bookmarkStart w:id="792" w:name="_Toc524615854"/>
      <w:r w:rsidRPr="00891A28">
        <w:t>7.4.1</w:t>
      </w:r>
      <w:r w:rsidRPr="00891A28">
        <w:tab/>
      </w:r>
      <w:bookmarkStart w:id="793" w:name="x1-1270007.4.1"/>
      <w:bookmarkStart w:id="794" w:name="QQ1-1-181"/>
      <w:bookmarkEnd w:id="793"/>
      <w:bookmarkEnd w:id="794"/>
      <w:r w:rsidRPr="00891A28">
        <w:t>Region segment information field</w:t>
      </w:r>
      <w:bookmarkEnd w:id="792"/>
    </w:p>
    <w:p w14:paraId="7AAC98E6" w14:textId="5A38A87E" w:rsidR="007F2BF7" w:rsidRPr="00891A28" w:rsidRDefault="00EB5260" w:rsidP="00D96857">
      <w:r w:rsidRPr="00891A28">
        <w:t>Every region segment</w:t>
      </w:r>
      <w:r w:rsidR="00AA20B4">
        <w:t>'</w:t>
      </w:r>
      <w:r w:rsidRPr="00891A28">
        <w:t xml:space="preserve">s data part begins with a region segment information field; its format is specified here. A region segment information field contains the following subfields, as shown in Figure </w:t>
      </w:r>
      <w:r w:rsidR="00335B79">
        <w:t>30</w:t>
      </w:r>
      <w:r w:rsidRPr="00891A28">
        <w:t xml:space="preserve"> and as described below:</w:t>
      </w:r>
    </w:p>
    <w:p w14:paraId="50B6F57B" w14:textId="218A8772" w:rsidR="00D96857" w:rsidRDefault="00D96857" w:rsidP="00DE7FFE">
      <w:pPr>
        <w:keepNext/>
        <w:keepLines/>
      </w:pPr>
    </w:p>
    <w:tbl>
      <w:tblPr>
        <w:tblW w:w="0" w:type="auto"/>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425"/>
        <w:gridCol w:w="425"/>
        <w:gridCol w:w="425"/>
        <w:gridCol w:w="426"/>
        <w:gridCol w:w="425"/>
        <w:gridCol w:w="425"/>
        <w:gridCol w:w="425"/>
        <w:gridCol w:w="426"/>
        <w:gridCol w:w="425"/>
        <w:gridCol w:w="425"/>
        <w:gridCol w:w="425"/>
        <w:gridCol w:w="426"/>
        <w:gridCol w:w="425"/>
        <w:gridCol w:w="425"/>
        <w:gridCol w:w="425"/>
        <w:gridCol w:w="426"/>
        <w:gridCol w:w="1134"/>
      </w:tblGrid>
      <w:tr w:rsidR="007F2BF7" w:rsidRPr="00891A28" w14:paraId="023B8795" w14:textId="77777777">
        <w:trPr>
          <w:cantSplit/>
          <w:jc w:val="center"/>
        </w:trPr>
        <w:tc>
          <w:tcPr>
            <w:tcW w:w="425" w:type="dxa"/>
          </w:tcPr>
          <w:p w14:paraId="29E218DA" w14:textId="77777777" w:rsidR="007F2BF7" w:rsidRPr="00891A28" w:rsidRDefault="007F2BF7" w:rsidP="00DE7FFE">
            <w:pPr>
              <w:pStyle w:val="Tabletext0"/>
              <w:keepNext/>
              <w:jc w:val="center"/>
            </w:pPr>
          </w:p>
        </w:tc>
        <w:tc>
          <w:tcPr>
            <w:tcW w:w="425" w:type="dxa"/>
          </w:tcPr>
          <w:p w14:paraId="61E01A7E" w14:textId="77777777" w:rsidR="007F2BF7" w:rsidRPr="00891A28" w:rsidRDefault="007F2BF7" w:rsidP="00DE7FFE">
            <w:pPr>
              <w:pStyle w:val="Tabletext0"/>
              <w:keepNext/>
              <w:jc w:val="center"/>
            </w:pPr>
          </w:p>
        </w:tc>
        <w:tc>
          <w:tcPr>
            <w:tcW w:w="425" w:type="dxa"/>
          </w:tcPr>
          <w:p w14:paraId="6D652F8F" w14:textId="77777777" w:rsidR="007F2BF7" w:rsidRPr="00891A28" w:rsidRDefault="007F2BF7" w:rsidP="00DE7FFE">
            <w:pPr>
              <w:pStyle w:val="Tabletext0"/>
              <w:keepNext/>
              <w:jc w:val="center"/>
            </w:pPr>
          </w:p>
        </w:tc>
        <w:tc>
          <w:tcPr>
            <w:tcW w:w="426" w:type="dxa"/>
          </w:tcPr>
          <w:p w14:paraId="5DDE6E58" w14:textId="77777777" w:rsidR="007F2BF7" w:rsidRPr="00891A28" w:rsidRDefault="007F2BF7" w:rsidP="00DE7FFE">
            <w:pPr>
              <w:pStyle w:val="Tabletext0"/>
              <w:keepNext/>
              <w:jc w:val="center"/>
            </w:pPr>
          </w:p>
        </w:tc>
        <w:tc>
          <w:tcPr>
            <w:tcW w:w="425" w:type="dxa"/>
          </w:tcPr>
          <w:p w14:paraId="393C074D" w14:textId="77777777" w:rsidR="007F2BF7" w:rsidRPr="00891A28" w:rsidRDefault="007F2BF7" w:rsidP="00DE7FFE">
            <w:pPr>
              <w:pStyle w:val="Tabletext0"/>
              <w:keepNext/>
              <w:jc w:val="center"/>
            </w:pPr>
          </w:p>
        </w:tc>
        <w:tc>
          <w:tcPr>
            <w:tcW w:w="425" w:type="dxa"/>
          </w:tcPr>
          <w:p w14:paraId="4EF0ECF0" w14:textId="77777777" w:rsidR="007F2BF7" w:rsidRPr="00891A28" w:rsidRDefault="007F2BF7" w:rsidP="00DE7FFE">
            <w:pPr>
              <w:pStyle w:val="Tabletext0"/>
              <w:keepNext/>
              <w:jc w:val="center"/>
            </w:pPr>
          </w:p>
        </w:tc>
        <w:tc>
          <w:tcPr>
            <w:tcW w:w="425" w:type="dxa"/>
          </w:tcPr>
          <w:p w14:paraId="0BBE9679" w14:textId="77777777" w:rsidR="007F2BF7" w:rsidRPr="00891A28" w:rsidRDefault="007F2BF7" w:rsidP="00DE7FFE">
            <w:pPr>
              <w:pStyle w:val="Tabletext0"/>
              <w:keepNext/>
              <w:jc w:val="center"/>
            </w:pPr>
          </w:p>
        </w:tc>
        <w:tc>
          <w:tcPr>
            <w:tcW w:w="426" w:type="dxa"/>
          </w:tcPr>
          <w:p w14:paraId="299F46EC" w14:textId="77777777" w:rsidR="007F2BF7" w:rsidRPr="00891A28" w:rsidRDefault="007F2BF7" w:rsidP="00DE7FFE">
            <w:pPr>
              <w:pStyle w:val="Tabletext0"/>
              <w:keepNext/>
              <w:jc w:val="center"/>
            </w:pPr>
          </w:p>
        </w:tc>
        <w:tc>
          <w:tcPr>
            <w:tcW w:w="425" w:type="dxa"/>
          </w:tcPr>
          <w:p w14:paraId="5E709098" w14:textId="77777777" w:rsidR="007F2BF7" w:rsidRPr="00891A28" w:rsidRDefault="007F2BF7" w:rsidP="00DE7FFE">
            <w:pPr>
              <w:pStyle w:val="Tabletext0"/>
              <w:keepNext/>
              <w:jc w:val="center"/>
            </w:pPr>
          </w:p>
        </w:tc>
        <w:tc>
          <w:tcPr>
            <w:tcW w:w="425" w:type="dxa"/>
          </w:tcPr>
          <w:p w14:paraId="1F67EE4A" w14:textId="77777777" w:rsidR="007F2BF7" w:rsidRPr="00891A28" w:rsidRDefault="007F2BF7" w:rsidP="00DE7FFE">
            <w:pPr>
              <w:pStyle w:val="Tabletext0"/>
              <w:keepNext/>
              <w:jc w:val="center"/>
            </w:pPr>
          </w:p>
        </w:tc>
        <w:tc>
          <w:tcPr>
            <w:tcW w:w="425" w:type="dxa"/>
          </w:tcPr>
          <w:p w14:paraId="712D42E7" w14:textId="77777777" w:rsidR="007F2BF7" w:rsidRPr="00891A28" w:rsidRDefault="007F2BF7" w:rsidP="00DE7FFE">
            <w:pPr>
              <w:pStyle w:val="Tabletext0"/>
              <w:keepNext/>
              <w:jc w:val="center"/>
            </w:pPr>
          </w:p>
        </w:tc>
        <w:tc>
          <w:tcPr>
            <w:tcW w:w="426" w:type="dxa"/>
          </w:tcPr>
          <w:p w14:paraId="706C96B2" w14:textId="77777777" w:rsidR="007F2BF7" w:rsidRPr="00891A28" w:rsidRDefault="007F2BF7" w:rsidP="00DE7FFE">
            <w:pPr>
              <w:pStyle w:val="Tabletext0"/>
              <w:keepNext/>
              <w:jc w:val="center"/>
            </w:pPr>
          </w:p>
        </w:tc>
        <w:tc>
          <w:tcPr>
            <w:tcW w:w="425" w:type="dxa"/>
          </w:tcPr>
          <w:p w14:paraId="10DE1165" w14:textId="77777777" w:rsidR="007F2BF7" w:rsidRPr="00891A28" w:rsidRDefault="007F2BF7" w:rsidP="00DE7FFE">
            <w:pPr>
              <w:pStyle w:val="Tabletext0"/>
              <w:keepNext/>
              <w:jc w:val="center"/>
            </w:pPr>
          </w:p>
        </w:tc>
        <w:tc>
          <w:tcPr>
            <w:tcW w:w="425" w:type="dxa"/>
          </w:tcPr>
          <w:p w14:paraId="324E045E" w14:textId="77777777" w:rsidR="007F2BF7" w:rsidRPr="00891A28" w:rsidRDefault="007F2BF7" w:rsidP="00DE7FFE">
            <w:pPr>
              <w:pStyle w:val="Tabletext0"/>
              <w:keepNext/>
              <w:jc w:val="center"/>
            </w:pPr>
          </w:p>
        </w:tc>
        <w:tc>
          <w:tcPr>
            <w:tcW w:w="425" w:type="dxa"/>
          </w:tcPr>
          <w:p w14:paraId="760A5839" w14:textId="77777777" w:rsidR="007F2BF7" w:rsidRPr="00891A28" w:rsidRDefault="007F2BF7" w:rsidP="00DE7FFE">
            <w:pPr>
              <w:pStyle w:val="Tabletext0"/>
              <w:keepNext/>
              <w:jc w:val="center"/>
            </w:pPr>
          </w:p>
        </w:tc>
        <w:tc>
          <w:tcPr>
            <w:tcW w:w="426" w:type="dxa"/>
          </w:tcPr>
          <w:p w14:paraId="05E766E4" w14:textId="77777777" w:rsidR="007F2BF7" w:rsidRPr="00891A28" w:rsidRDefault="007F2BF7" w:rsidP="00DE7FFE">
            <w:pPr>
              <w:pStyle w:val="Tabletext0"/>
              <w:keepNext/>
              <w:jc w:val="center"/>
            </w:pPr>
          </w:p>
        </w:tc>
        <w:tc>
          <w:tcPr>
            <w:tcW w:w="1134" w:type="dxa"/>
            <w:vMerge w:val="restart"/>
          </w:tcPr>
          <w:p w14:paraId="1962E6C3" w14:textId="77777777" w:rsidR="007F2BF7" w:rsidRPr="00891A28" w:rsidRDefault="00EB5260" w:rsidP="00DE7FFE">
            <w:pPr>
              <w:pStyle w:val="Tabletext0"/>
              <w:keepNext/>
              <w:jc w:val="center"/>
            </w:pPr>
            <w:r w:rsidRPr="00891A28">
              <w:t>Region segment flags</w:t>
            </w:r>
          </w:p>
        </w:tc>
      </w:tr>
      <w:tr w:rsidR="007F2BF7" w:rsidRPr="00891A28" w14:paraId="5CF5D3BE" w14:textId="77777777">
        <w:trPr>
          <w:cantSplit/>
          <w:trHeight w:hRule="exact" w:val="680"/>
          <w:jc w:val="center"/>
        </w:trPr>
        <w:tc>
          <w:tcPr>
            <w:tcW w:w="1701" w:type="dxa"/>
            <w:gridSpan w:val="4"/>
            <w:vAlign w:val="center"/>
          </w:tcPr>
          <w:p w14:paraId="40CD1035" w14:textId="77777777" w:rsidR="007F2BF7" w:rsidRPr="00891A28" w:rsidRDefault="00EB5260" w:rsidP="00DE7FFE">
            <w:pPr>
              <w:pStyle w:val="Tabletext0"/>
              <w:keepNext/>
              <w:jc w:val="center"/>
            </w:pPr>
            <w:r w:rsidRPr="00891A28">
              <w:t>Region segment</w:t>
            </w:r>
            <w:r w:rsidRPr="00891A28">
              <w:br/>
              <w:t>bitmap width</w:t>
            </w:r>
          </w:p>
        </w:tc>
        <w:tc>
          <w:tcPr>
            <w:tcW w:w="1701" w:type="dxa"/>
            <w:gridSpan w:val="4"/>
            <w:vAlign w:val="center"/>
          </w:tcPr>
          <w:p w14:paraId="15F39A20" w14:textId="77777777" w:rsidR="007F2BF7" w:rsidRPr="00891A28" w:rsidRDefault="00EB5260" w:rsidP="00DE7FFE">
            <w:pPr>
              <w:pStyle w:val="Tabletext0"/>
              <w:keepNext/>
              <w:jc w:val="center"/>
            </w:pPr>
            <w:r w:rsidRPr="00891A28">
              <w:t>Region segment</w:t>
            </w:r>
            <w:r w:rsidRPr="00891A28">
              <w:br/>
              <w:t>bitmap height</w:t>
            </w:r>
          </w:p>
        </w:tc>
        <w:tc>
          <w:tcPr>
            <w:tcW w:w="1701" w:type="dxa"/>
            <w:gridSpan w:val="4"/>
            <w:vAlign w:val="center"/>
          </w:tcPr>
          <w:p w14:paraId="3D6C7213" w14:textId="77777777" w:rsidR="007F2BF7" w:rsidRPr="00891A28" w:rsidRDefault="00EB5260" w:rsidP="00DE7FFE">
            <w:pPr>
              <w:pStyle w:val="Tabletext0"/>
              <w:keepNext/>
              <w:jc w:val="center"/>
            </w:pPr>
            <w:r w:rsidRPr="00891A28">
              <w:t>Region segment</w:t>
            </w:r>
            <w:r w:rsidRPr="00891A28">
              <w:br/>
              <w:t>bitmap X location</w:t>
            </w:r>
          </w:p>
        </w:tc>
        <w:tc>
          <w:tcPr>
            <w:tcW w:w="1701" w:type="dxa"/>
            <w:gridSpan w:val="4"/>
            <w:vAlign w:val="center"/>
          </w:tcPr>
          <w:p w14:paraId="04612271" w14:textId="77777777" w:rsidR="007F2BF7" w:rsidRPr="00891A28" w:rsidRDefault="00EB5260" w:rsidP="00DE7FFE">
            <w:pPr>
              <w:pStyle w:val="Tabletext0"/>
              <w:keepNext/>
              <w:jc w:val="center"/>
            </w:pPr>
            <w:r w:rsidRPr="00891A28">
              <w:t>Region segment</w:t>
            </w:r>
            <w:r w:rsidRPr="00891A28">
              <w:br/>
              <w:t>bitmap Y location</w:t>
            </w:r>
          </w:p>
        </w:tc>
        <w:tc>
          <w:tcPr>
            <w:tcW w:w="1134" w:type="dxa"/>
            <w:vMerge/>
            <w:vAlign w:val="center"/>
          </w:tcPr>
          <w:p w14:paraId="1D72ECDE" w14:textId="77777777" w:rsidR="007F2BF7" w:rsidRPr="00891A28" w:rsidRDefault="007F2BF7" w:rsidP="00DE7FFE">
            <w:pPr>
              <w:pStyle w:val="Tabletext0"/>
              <w:keepNext/>
              <w:jc w:val="center"/>
            </w:pPr>
          </w:p>
        </w:tc>
      </w:tr>
    </w:tbl>
    <w:p w14:paraId="5DC90AB8" w14:textId="4A69BA89" w:rsidR="007F2BF7" w:rsidRPr="00891A28" w:rsidRDefault="00EB5260" w:rsidP="00DE7FFE">
      <w:pPr>
        <w:pStyle w:val="FigureNoTitle"/>
        <w:keepNext/>
      </w:pPr>
      <w:bookmarkStart w:id="795" w:name="_Toc524617805"/>
      <w:r w:rsidRPr="00891A28">
        <w:t>Figure </w:t>
      </w:r>
      <w:r w:rsidR="00335B79">
        <w:t>30</w:t>
      </w:r>
      <w:r w:rsidRPr="00891A28">
        <w:t> – Region segment data header structure</w:t>
      </w:r>
      <w:bookmarkEnd w:id="795"/>
    </w:p>
    <w:p w14:paraId="04AD27DD" w14:textId="77777777" w:rsidR="007F2BF7" w:rsidRPr="00891A28" w:rsidRDefault="00EB5260">
      <w:pPr>
        <w:spacing w:before="100"/>
      </w:pPr>
      <w:r w:rsidRPr="00891A28">
        <w:rPr>
          <w:b/>
          <w:bCs/>
        </w:rPr>
        <w:t>Region segment bitmap width</w:t>
      </w:r>
      <w:r w:rsidRPr="00891A28">
        <w:t> – see 7.4.1.1.</w:t>
      </w:r>
    </w:p>
    <w:p w14:paraId="01DEF5CC" w14:textId="77777777" w:rsidR="007F2BF7" w:rsidRPr="00891A28" w:rsidRDefault="00EB5260">
      <w:r w:rsidRPr="00891A28">
        <w:rPr>
          <w:b/>
          <w:bCs/>
        </w:rPr>
        <w:t>Region segment bitmap height</w:t>
      </w:r>
      <w:r w:rsidRPr="00891A28">
        <w:t> – see 7.4.1.2.</w:t>
      </w:r>
    </w:p>
    <w:p w14:paraId="6188428A" w14:textId="77777777" w:rsidR="007F2BF7" w:rsidRPr="00891A28" w:rsidRDefault="00EB5260">
      <w:r w:rsidRPr="00891A28">
        <w:rPr>
          <w:b/>
          <w:bCs/>
        </w:rPr>
        <w:t>Region segment bitmap X location</w:t>
      </w:r>
      <w:r w:rsidRPr="00891A28">
        <w:t> – see 7.4.1.3.</w:t>
      </w:r>
    </w:p>
    <w:p w14:paraId="436D8126" w14:textId="77777777" w:rsidR="007F2BF7" w:rsidRPr="00891A28" w:rsidRDefault="00EB5260">
      <w:r w:rsidRPr="00891A28">
        <w:rPr>
          <w:b/>
          <w:bCs/>
        </w:rPr>
        <w:t>Region segment bitmap Y location</w:t>
      </w:r>
      <w:r w:rsidRPr="00891A28">
        <w:t> – see 7.4.1.4.</w:t>
      </w:r>
    </w:p>
    <w:p w14:paraId="5B00778E" w14:textId="77777777" w:rsidR="007F2BF7" w:rsidRPr="00891A28" w:rsidRDefault="00EB5260">
      <w:r w:rsidRPr="00891A28">
        <w:rPr>
          <w:b/>
          <w:bCs/>
        </w:rPr>
        <w:t>Region segment flags</w:t>
      </w:r>
      <w:r w:rsidRPr="00891A28">
        <w:t> – see 7.4.1.5.</w:t>
      </w:r>
    </w:p>
    <w:p w14:paraId="3BF759E1" w14:textId="527CB1F9" w:rsidR="007F2BF7" w:rsidRPr="00891A28" w:rsidRDefault="00EB5260">
      <w:pPr>
        <w:pStyle w:val="Heading4"/>
      </w:pPr>
      <w:r w:rsidRPr="00891A28">
        <w:t>7.4.1.1</w:t>
      </w:r>
      <w:r w:rsidRPr="00891A28">
        <w:tab/>
      </w:r>
      <w:bookmarkStart w:id="796" w:name="x1-1280007.4.1.1"/>
      <w:bookmarkStart w:id="797" w:name="QQ1-1-183"/>
      <w:bookmarkEnd w:id="796"/>
      <w:bookmarkEnd w:id="797"/>
      <w:r w:rsidRPr="00891A28">
        <w:t>Region segment bitmap width</w:t>
      </w:r>
    </w:p>
    <w:p w14:paraId="1B3FD7AB" w14:textId="77777777" w:rsidR="007F2BF7" w:rsidRPr="00891A28" w:rsidRDefault="00EB5260">
      <w:r w:rsidRPr="00891A28">
        <w:t>This four-byte field gives the width in pixels of the bitmap encoded in this segment.</w:t>
      </w:r>
    </w:p>
    <w:p w14:paraId="7B41872C" w14:textId="77777777" w:rsidR="007F2BF7" w:rsidRPr="00891A28" w:rsidRDefault="00EB5260">
      <w:pPr>
        <w:pStyle w:val="Heading4"/>
      </w:pPr>
      <w:r w:rsidRPr="00891A28">
        <w:t>7.4.1.2</w:t>
      </w:r>
      <w:r w:rsidRPr="00891A28">
        <w:tab/>
      </w:r>
      <w:bookmarkStart w:id="798" w:name="x1-1290007.4.1.2"/>
      <w:bookmarkStart w:id="799" w:name="QQ1-1-184"/>
      <w:bookmarkEnd w:id="798"/>
      <w:bookmarkEnd w:id="799"/>
      <w:r w:rsidRPr="00891A28">
        <w:t>Region segment bitmap height</w:t>
      </w:r>
    </w:p>
    <w:p w14:paraId="1BEB8AD6" w14:textId="77777777" w:rsidR="007F2BF7" w:rsidRPr="00891A28" w:rsidRDefault="00EB5260">
      <w:r w:rsidRPr="00891A28">
        <w:t>This four-byte field gives the height in pixels of the bitmap encoded in this segment.</w:t>
      </w:r>
    </w:p>
    <w:p w14:paraId="363A044B" w14:textId="77777777" w:rsidR="007F2BF7" w:rsidRPr="00891A28" w:rsidRDefault="00EB5260">
      <w:pPr>
        <w:pStyle w:val="Heading4"/>
      </w:pPr>
      <w:r w:rsidRPr="00891A28">
        <w:t>7.4.1.3</w:t>
      </w:r>
      <w:r w:rsidRPr="00891A28">
        <w:tab/>
      </w:r>
      <w:bookmarkStart w:id="800" w:name="x1-1300007.4.1.3"/>
      <w:bookmarkStart w:id="801" w:name="QQ1-1-185"/>
      <w:bookmarkEnd w:id="800"/>
      <w:bookmarkEnd w:id="801"/>
      <w:r w:rsidRPr="00891A28">
        <w:t>Region segment bitmap X location</w:t>
      </w:r>
    </w:p>
    <w:p w14:paraId="6AC36ED6" w14:textId="77777777" w:rsidR="007F2BF7" w:rsidRPr="00891A28" w:rsidRDefault="00EB5260">
      <w:r w:rsidRPr="00891A28">
        <w:t>This four-byte field gives the horizontal offset in pixels of the bitmap encoded in this segment relative to the page bitmap.</w:t>
      </w:r>
    </w:p>
    <w:p w14:paraId="667FED6B" w14:textId="77777777" w:rsidR="007F2BF7" w:rsidRPr="00891A28" w:rsidRDefault="00EB5260">
      <w:pPr>
        <w:pStyle w:val="Heading4"/>
      </w:pPr>
      <w:r w:rsidRPr="00891A28">
        <w:t>7.4.1.4</w:t>
      </w:r>
      <w:r w:rsidRPr="00891A28">
        <w:tab/>
      </w:r>
      <w:bookmarkStart w:id="802" w:name="x1-1310007.4.1.4"/>
      <w:bookmarkStart w:id="803" w:name="QQ1-1-186"/>
      <w:bookmarkEnd w:id="802"/>
      <w:bookmarkEnd w:id="803"/>
      <w:r w:rsidRPr="00891A28">
        <w:t>Region segment bitmap Y location</w:t>
      </w:r>
    </w:p>
    <w:p w14:paraId="54C40E5E" w14:textId="77777777" w:rsidR="007F2BF7" w:rsidRPr="00891A28" w:rsidRDefault="00EB5260">
      <w:r w:rsidRPr="00891A28">
        <w:t>This four-byte field gives the vertical offset in pixels of the bitmap encoded in this segment relative to the page bitmap.</w:t>
      </w:r>
    </w:p>
    <w:p w14:paraId="00680697" w14:textId="77777777" w:rsidR="007F2BF7" w:rsidRPr="00891A28" w:rsidRDefault="00EB5260">
      <w:pPr>
        <w:pStyle w:val="Heading4"/>
      </w:pPr>
      <w:r w:rsidRPr="00891A28">
        <w:t>7.4.1.5</w:t>
      </w:r>
      <w:r w:rsidRPr="00891A28">
        <w:tab/>
      </w:r>
      <w:bookmarkStart w:id="804" w:name="x1-1320007.4.1.5"/>
      <w:bookmarkStart w:id="805" w:name="QQ1-1-187"/>
      <w:bookmarkEnd w:id="804"/>
      <w:bookmarkEnd w:id="805"/>
      <w:r w:rsidRPr="00891A28">
        <w:t>Region segment flags</w:t>
      </w:r>
    </w:p>
    <w:p w14:paraId="31D18B8C" w14:textId="0008E293" w:rsidR="007F2BF7" w:rsidRPr="00891A28" w:rsidRDefault="00EB5260">
      <w:r w:rsidRPr="00891A28">
        <w:t>This one-byte field is formatted as shown in Figure </w:t>
      </w:r>
      <w:r w:rsidR="006230D1">
        <w:t>31</w:t>
      </w:r>
      <w:r w:rsidR="006230D1" w:rsidRPr="00891A28">
        <w:t xml:space="preserve"> </w:t>
      </w:r>
      <w:r w:rsidRPr="00891A28">
        <w:t>and as described below.</w:t>
      </w:r>
    </w:p>
    <w:p w14:paraId="4EE358A5" w14:textId="744235A7" w:rsidR="007F2BF7" w:rsidRPr="00891A28" w:rsidRDefault="005B3072" w:rsidP="00D96857">
      <w:pPr>
        <w:pStyle w:val="Figure"/>
        <w:rPr>
          <w:lang w:eastAsia="ja-JP"/>
        </w:rPr>
      </w:pPr>
      <w:r>
        <w:rPr>
          <w:noProof/>
          <w:lang w:val="en-US" w:eastAsia="zh-CN"/>
        </w:rPr>
        <w:drawing>
          <wp:inline distT="0" distB="0" distL="0" distR="0" wp14:anchorId="2B113D75" wp14:editId="1E32B52C">
            <wp:extent cx="4041656" cy="85039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88(18)_F29.png"/>
                    <pic:cNvPicPr/>
                  </pic:nvPicPr>
                  <pic:blipFill>
                    <a:blip r:embed="rId51">
                      <a:extLst>
                        <a:ext uri="{28A0092B-C50C-407E-A947-70E740481C1C}">
                          <a14:useLocalDpi xmlns:a14="http://schemas.microsoft.com/office/drawing/2010/main" val="0"/>
                        </a:ext>
                      </a:extLst>
                    </a:blip>
                    <a:stretch>
                      <a:fillRect/>
                    </a:stretch>
                  </pic:blipFill>
                  <pic:spPr>
                    <a:xfrm>
                      <a:off x="0" y="0"/>
                      <a:ext cx="4041656" cy="850394"/>
                    </a:xfrm>
                    <a:prstGeom prst="rect">
                      <a:avLst/>
                    </a:prstGeom>
                  </pic:spPr>
                </pic:pic>
              </a:graphicData>
            </a:graphic>
          </wp:inline>
        </w:drawing>
      </w:r>
    </w:p>
    <w:p w14:paraId="49E8E4BD" w14:textId="6FE8D301" w:rsidR="007F2BF7" w:rsidRPr="00891A28" w:rsidRDefault="00EB5260" w:rsidP="00EC7FA5">
      <w:pPr>
        <w:pStyle w:val="FigureNoTitle"/>
      </w:pPr>
      <w:bookmarkStart w:id="806" w:name="_Toc524617806"/>
      <w:r w:rsidRPr="00891A28">
        <w:t>Figure </w:t>
      </w:r>
      <w:r w:rsidR="006230D1">
        <w:t>31</w:t>
      </w:r>
      <w:r w:rsidR="006230D1" w:rsidRPr="00891A28">
        <w:t> </w:t>
      </w:r>
      <w:r w:rsidRPr="00891A28">
        <w:t>– Region segment flags field structure</w:t>
      </w:r>
      <w:bookmarkEnd w:id="806"/>
    </w:p>
    <w:p w14:paraId="069C1063" w14:textId="77777777" w:rsidR="007F2BF7" w:rsidRPr="00891A28" w:rsidRDefault="00EB5260">
      <w:pPr>
        <w:tabs>
          <w:tab w:val="clear" w:pos="794"/>
        </w:tabs>
        <w:ind w:left="1191" w:hanging="1191"/>
      </w:pPr>
      <w:r w:rsidRPr="00891A28">
        <w:rPr>
          <w:b/>
          <w:bCs/>
        </w:rPr>
        <w:t>Bits 0-2</w:t>
      </w:r>
      <w:r w:rsidRPr="00891A28">
        <w:rPr>
          <w:b/>
          <w:bCs/>
        </w:rPr>
        <w:tab/>
      </w:r>
      <w:r w:rsidRPr="00891A28">
        <w:t>External combination operator. This three-bit field can take on the following values, representing one of five possible combination operators:</w:t>
      </w:r>
    </w:p>
    <w:p w14:paraId="2C2D64C2" w14:textId="77777777" w:rsidR="007F2BF7" w:rsidRPr="00891A28" w:rsidRDefault="00EB5260">
      <w:pPr>
        <w:tabs>
          <w:tab w:val="clear" w:pos="794"/>
        </w:tabs>
      </w:pPr>
      <w:r w:rsidRPr="00891A28">
        <w:rPr>
          <w:b/>
          <w:bCs/>
        </w:rPr>
        <w:tab/>
        <w:t>0</w:t>
      </w:r>
      <w:r w:rsidRPr="00891A28">
        <w:t>  OR</w:t>
      </w:r>
    </w:p>
    <w:p w14:paraId="647F2231" w14:textId="77777777" w:rsidR="007F2BF7" w:rsidRPr="00891A28" w:rsidRDefault="00EB5260">
      <w:pPr>
        <w:tabs>
          <w:tab w:val="clear" w:pos="794"/>
        </w:tabs>
        <w:spacing w:before="0"/>
      </w:pPr>
      <w:r w:rsidRPr="00891A28">
        <w:rPr>
          <w:b/>
          <w:bCs/>
        </w:rPr>
        <w:tab/>
        <w:t>1</w:t>
      </w:r>
      <w:r w:rsidRPr="00891A28">
        <w:t>  AND</w:t>
      </w:r>
    </w:p>
    <w:p w14:paraId="7C4FA915" w14:textId="77777777" w:rsidR="007F2BF7" w:rsidRPr="00891A28" w:rsidRDefault="00EB5260">
      <w:pPr>
        <w:tabs>
          <w:tab w:val="clear" w:pos="794"/>
        </w:tabs>
        <w:spacing w:before="0"/>
      </w:pPr>
      <w:r w:rsidRPr="00891A28">
        <w:rPr>
          <w:b/>
          <w:bCs/>
        </w:rPr>
        <w:tab/>
        <w:t>2</w:t>
      </w:r>
      <w:r w:rsidRPr="00891A28">
        <w:t>  XOR</w:t>
      </w:r>
    </w:p>
    <w:p w14:paraId="1716916D" w14:textId="77777777" w:rsidR="007F2BF7" w:rsidRPr="00891A28" w:rsidRDefault="00EB5260">
      <w:pPr>
        <w:tabs>
          <w:tab w:val="clear" w:pos="794"/>
        </w:tabs>
        <w:spacing w:before="0"/>
      </w:pPr>
      <w:r w:rsidRPr="00891A28">
        <w:rPr>
          <w:b/>
          <w:bCs/>
        </w:rPr>
        <w:tab/>
        <w:t>3</w:t>
      </w:r>
      <w:r w:rsidRPr="00891A28">
        <w:t>  XNOR</w:t>
      </w:r>
    </w:p>
    <w:p w14:paraId="57D5D3BE" w14:textId="77777777" w:rsidR="007F2BF7" w:rsidRPr="00891A28" w:rsidRDefault="00EB5260">
      <w:pPr>
        <w:tabs>
          <w:tab w:val="clear" w:pos="794"/>
        </w:tabs>
        <w:spacing w:before="0"/>
      </w:pPr>
      <w:r w:rsidRPr="00891A28">
        <w:rPr>
          <w:b/>
          <w:bCs/>
        </w:rPr>
        <w:tab/>
        <w:t>4</w:t>
      </w:r>
      <w:r w:rsidRPr="00891A28">
        <w:t>  REPLACE</w:t>
      </w:r>
    </w:p>
    <w:p w14:paraId="4129155D" w14:textId="68CF914C" w:rsidR="007F2BF7" w:rsidRPr="00891A28" w:rsidRDefault="00EB5260">
      <w:pPr>
        <w:pStyle w:val="Note1"/>
      </w:pPr>
      <w:r w:rsidRPr="00891A28">
        <w:t>NOTE 1 – These operators describe how the segment</w:t>
      </w:r>
      <w:r w:rsidR="00AA20B4">
        <w:t>'</w:t>
      </w:r>
      <w:r w:rsidRPr="00891A28">
        <w:t>s bitmap is to be combined with the page bitmap. REPLACE is intended to be used by refinement regions, where the refined region replaces the region it</w:t>
      </w:r>
      <w:r w:rsidR="00AA20B4">
        <w:t>'</w:t>
      </w:r>
      <w:r w:rsidRPr="00891A28">
        <w:t>s refining. Operators such as AND can be used for masking, where a portion of the page bitmap that already contains data is to be cleared so that another bitmap can be written there – think of writing a bitmap through a mask.</w:t>
      </w:r>
    </w:p>
    <w:p w14:paraId="6025557E" w14:textId="77777777" w:rsidR="007F2BF7" w:rsidRPr="00891A28" w:rsidRDefault="00EB5260">
      <w:pPr>
        <w:pStyle w:val="Note1"/>
      </w:pPr>
      <w:r w:rsidRPr="00891A28">
        <w:t>NOTE 2 – Intermediate region segments are never combined directly with the page, and so their location and external combination operators are not used. However, these values can still be useful: if a decoder wishes to draw a version of the page before all segments have been decoded (for progressive build-up), then it might want to render intermediate segments; setting the location and external combination according to how the final refinement of that intermediate segment will be combined with the page can help the decoder produce a useful sequence of progressive refinements of the page.</w:t>
      </w:r>
    </w:p>
    <w:p w14:paraId="0BF38FF4" w14:textId="6F2874B7" w:rsidR="006D66AF" w:rsidRPr="00891A28" w:rsidRDefault="006D66AF" w:rsidP="006D66AF">
      <w:pPr>
        <w:tabs>
          <w:tab w:val="clear" w:pos="794"/>
          <w:tab w:val="clear" w:pos="1191"/>
          <w:tab w:val="clear" w:pos="1588"/>
          <w:tab w:val="clear" w:pos="1985"/>
        </w:tabs>
        <w:spacing w:before="60" w:line="199" w:lineRule="exact"/>
        <w:ind w:left="284"/>
        <w:rPr>
          <w:sz w:val="18"/>
        </w:rPr>
      </w:pPr>
      <w:r w:rsidRPr="00891A28">
        <w:rPr>
          <w:sz w:val="18"/>
        </w:rPr>
        <w:t>NOTE 3 – If the colour extension flag (</w:t>
      </w:r>
      <w:bookmarkStart w:id="807" w:name="OLE_LINK1"/>
      <w:bookmarkStart w:id="808" w:name="OLE_LINK2"/>
      <w:r w:rsidRPr="00891A28">
        <w:rPr>
          <w:b/>
          <w:sz w:val="18"/>
        </w:rPr>
        <w:t>COLEXTFLAG</w:t>
      </w:r>
      <w:bookmarkEnd w:id="807"/>
      <w:bookmarkEnd w:id="808"/>
      <w:r w:rsidRPr="00891A28">
        <w:rPr>
          <w:sz w:val="18"/>
        </w:rPr>
        <w:t xml:space="preserve">) is equal to 1, the external combination operator must be REPLACE. </w:t>
      </w:r>
    </w:p>
    <w:p w14:paraId="3F3B0395" w14:textId="77777777" w:rsidR="006D66AF" w:rsidRPr="006E63C5" w:rsidRDefault="006D66AF" w:rsidP="006D66AF">
      <w:pPr>
        <w:rPr>
          <w:lang w:val="fr-CH"/>
        </w:rPr>
      </w:pPr>
      <w:r w:rsidRPr="006E63C5">
        <w:rPr>
          <w:b/>
          <w:bCs/>
          <w:lang w:val="fr-CH"/>
        </w:rPr>
        <w:t>Bit 3</w:t>
      </w:r>
      <w:r w:rsidRPr="006E63C5">
        <w:rPr>
          <w:b/>
          <w:bCs/>
          <w:lang w:val="fr-CH"/>
        </w:rPr>
        <w:tab/>
      </w:r>
      <w:r w:rsidRPr="006E63C5">
        <w:rPr>
          <w:lang w:val="fr-CH"/>
        </w:rPr>
        <w:t>Colour extension flag (</w:t>
      </w:r>
      <w:r w:rsidRPr="006E63C5">
        <w:rPr>
          <w:b/>
          <w:bCs/>
          <w:lang w:val="fr-CH"/>
        </w:rPr>
        <w:t>COLEXTFLAG</w:t>
      </w:r>
      <w:r w:rsidRPr="006E63C5">
        <w:rPr>
          <w:lang w:val="fr-CH"/>
        </w:rPr>
        <w:t>)</w:t>
      </w:r>
    </w:p>
    <w:p w14:paraId="53227303" w14:textId="221CDC50" w:rsidR="006D66AF" w:rsidRPr="00891A28" w:rsidRDefault="006D66AF" w:rsidP="006D66AF">
      <w:pPr>
        <w:rPr>
          <w:u w:val="single"/>
        </w:rPr>
      </w:pPr>
      <w:r w:rsidRPr="006E63C5">
        <w:rPr>
          <w:lang w:val="fr-CH"/>
        </w:rPr>
        <w:tab/>
      </w:r>
      <w:r w:rsidRPr="00891A28">
        <w:t>This field specifies whether the region segment is extended to represent coloured bitmap.</w:t>
      </w:r>
      <w:r w:rsidRPr="00891A28">
        <w:rPr>
          <w:u w:val="single"/>
        </w:rPr>
        <w:t xml:space="preserve"> </w:t>
      </w:r>
    </w:p>
    <w:p w14:paraId="134DB245" w14:textId="25D00328" w:rsidR="007F2BF7" w:rsidRPr="00891A28" w:rsidRDefault="00EB5260">
      <w:pPr>
        <w:tabs>
          <w:tab w:val="clear" w:pos="794"/>
          <w:tab w:val="clear" w:pos="1191"/>
          <w:tab w:val="left" w:pos="993"/>
        </w:tabs>
        <w:ind w:left="993" w:hanging="993"/>
      </w:pPr>
      <w:r w:rsidRPr="00891A28">
        <w:rPr>
          <w:b/>
          <w:bCs/>
        </w:rPr>
        <w:t xml:space="preserve">Bits </w:t>
      </w:r>
      <w:r w:rsidR="006D66AF" w:rsidRPr="00891A28">
        <w:rPr>
          <w:b/>
          <w:bCs/>
        </w:rPr>
        <w:t>4</w:t>
      </w:r>
      <w:r w:rsidRPr="00891A28">
        <w:rPr>
          <w:b/>
          <w:bCs/>
        </w:rPr>
        <w:t>-7</w:t>
      </w:r>
      <w:r w:rsidRPr="00891A28">
        <w:tab/>
        <w:t xml:space="preserve">Reserved; must be </w:t>
      </w:r>
      <w:r w:rsidRPr="00891A28">
        <w:rPr>
          <w:b/>
          <w:bCs/>
        </w:rPr>
        <w:t>0</w:t>
      </w:r>
      <w:r w:rsidRPr="00891A28">
        <w:t>.</w:t>
      </w:r>
    </w:p>
    <w:p w14:paraId="26BCBF55" w14:textId="77777777" w:rsidR="007F2BF7" w:rsidRPr="00891A28" w:rsidRDefault="00EB5260">
      <w:r w:rsidRPr="00891A28">
        <w:t>In other words, this region segment information field describes the size and location of the bitmap encoded in this segment.</w:t>
      </w:r>
    </w:p>
    <w:p w14:paraId="3204F78C" w14:textId="4641D574" w:rsidR="007F2BF7" w:rsidRPr="00891A28" w:rsidRDefault="00EB5260">
      <w:r w:rsidRPr="00891A28">
        <w:t>EXAMPLE – If the size and location values are (in order) 100, 200, 50 and 75, then this segment describes a bitmap 100 pixels wide, 200 pixels high, whose top left corner is 50 pixels to the right of, and 75 pixels below, the page</w:t>
      </w:r>
      <w:r w:rsidR="00AA20B4">
        <w:t>'</w:t>
      </w:r>
      <w:r w:rsidRPr="00891A28">
        <w:t>s top left corner.</w:t>
      </w:r>
    </w:p>
    <w:p w14:paraId="03997D45" w14:textId="77777777" w:rsidR="007F2BF7" w:rsidRPr="00891A28" w:rsidRDefault="00EB5260">
      <w:pPr>
        <w:pStyle w:val="Heading3"/>
      </w:pPr>
      <w:bookmarkStart w:id="809" w:name="_Toc524615855"/>
      <w:r w:rsidRPr="00891A28">
        <w:t>7.4.2</w:t>
      </w:r>
      <w:r w:rsidRPr="00891A28">
        <w:tab/>
      </w:r>
      <w:bookmarkStart w:id="810" w:name="x1-1330007.4.2"/>
      <w:bookmarkStart w:id="811" w:name="QQ1-1-189"/>
      <w:bookmarkEnd w:id="810"/>
      <w:bookmarkEnd w:id="811"/>
      <w:r w:rsidRPr="00891A28">
        <w:t>Symbol dictionary segment syntax</w:t>
      </w:r>
      <w:bookmarkEnd w:id="809"/>
    </w:p>
    <w:p w14:paraId="32677784" w14:textId="77777777" w:rsidR="007F2BF7" w:rsidRPr="00891A28" w:rsidRDefault="00EB5260">
      <w:pPr>
        <w:pStyle w:val="Heading4"/>
      </w:pPr>
      <w:r w:rsidRPr="00891A28">
        <w:t>7.4.2.1</w:t>
      </w:r>
      <w:r w:rsidRPr="00891A28">
        <w:tab/>
      </w:r>
      <w:bookmarkStart w:id="812" w:name="x1-1340007.4.2.1"/>
      <w:bookmarkStart w:id="813" w:name="QQ1-1-190"/>
      <w:bookmarkEnd w:id="812"/>
      <w:bookmarkEnd w:id="813"/>
      <w:r w:rsidRPr="00891A28">
        <w:t>Symbol dictionary segment data header</w:t>
      </w:r>
    </w:p>
    <w:p w14:paraId="4660C650" w14:textId="232B807A" w:rsidR="007F2BF7" w:rsidRPr="00891A28" w:rsidRDefault="00EB5260">
      <w:r w:rsidRPr="00891A28">
        <w:t>A symbol dictionary segment</w:t>
      </w:r>
      <w:r w:rsidR="00AA20B4">
        <w:t>'</w:t>
      </w:r>
      <w:r w:rsidRPr="00891A28">
        <w:t>s data part begins with a symbol dictionary segment data header, containing the fields shown in Figure 3</w:t>
      </w:r>
      <w:r w:rsidR="00156A67">
        <w:t>2</w:t>
      </w:r>
      <w:r w:rsidRPr="00891A28">
        <w:t xml:space="preserve"> and described below:</w:t>
      </w:r>
    </w:p>
    <w:p w14:paraId="09A4D038" w14:textId="77777777" w:rsidR="007F2BF7" w:rsidRPr="00891A28" w:rsidRDefault="007F2BF7">
      <w:pPr>
        <w:rPr>
          <w:sz w:val="8"/>
        </w:rPr>
      </w:pPr>
    </w:p>
    <w:tbl>
      <w:tblPr>
        <w:tblW w:w="0" w:type="auto"/>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567"/>
        <w:gridCol w:w="567"/>
        <w:gridCol w:w="425"/>
        <w:gridCol w:w="425"/>
        <w:gridCol w:w="425"/>
        <w:gridCol w:w="426"/>
        <w:gridCol w:w="425"/>
        <w:gridCol w:w="425"/>
        <w:gridCol w:w="425"/>
        <w:gridCol w:w="426"/>
        <w:gridCol w:w="425"/>
        <w:gridCol w:w="425"/>
        <w:gridCol w:w="425"/>
        <w:gridCol w:w="426"/>
        <w:gridCol w:w="426"/>
        <w:gridCol w:w="426"/>
        <w:gridCol w:w="426"/>
        <w:gridCol w:w="426"/>
      </w:tblGrid>
      <w:tr w:rsidR="007F2BF7" w:rsidRPr="00891A28" w14:paraId="612316D8" w14:textId="77777777">
        <w:trPr>
          <w:cantSplit/>
          <w:jc w:val="center"/>
        </w:trPr>
        <w:tc>
          <w:tcPr>
            <w:tcW w:w="567" w:type="dxa"/>
            <w:vAlign w:val="center"/>
          </w:tcPr>
          <w:p w14:paraId="12D4B011" w14:textId="77777777" w:rsidR="007F2BF7" w:rsidRPr="00891A28" w:rsidRDefault="007F2BF7">
            <w:pPr>
              <w:pStyle w:val="TableText"/>
              <w:spacing w:before="0" w:after="0" w:line="100" w:lineRule="exact"/>
              <w:jc w:val="center"/>
              <w:rPr>
                <w:rFonts w:ascii="Arial" w:hAnsi="Arial" w:cs="Arial"/>
                <w:sz w:val="16"/>
              </w:rPr>
            </w:pPr>
          </w:p>
        </w:tc>
        <w:tc>
          <w:tcPr>
            <w:tcW w:w="567" w:type="dxa"/>
            <w:tcBorders>
              <w:right w:val="single" w:sz="12" w:space="0" w:color="auto"/>
            </w:tcBorders>
            <w:vAlign w:val="center"/>
          </w:tcPr>
          <w:p w14:paraId="047326BD"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single" w:sz="12" w:space="0" w:color="auto"/>
              <w:bottom w:val="nil"/>
              <w:right w:val="nil"/>
            </w:tcBorders>
          </w:tcPr>
          <w:p w14:paraId="50A1DABB"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nil"/>
              <w:bottom w:val="nil"/>
              <w:right w:val="nil"/>
            </w:tcBorders>
          </w:tcPr>
          <w:p w14:paraId="6C510901"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nil"/>
              <w:bottom w:val="nil"/>
              <w:right w:val="nil"/>
            </w:tcBorders>
          </w:tcPr>
          <w:p w14:paraId="7BD359BB" w14:textId="77777777" w:rsidR="007F2BF7" w:rsidRPr="00891A28" w:rsidRDefault="007F2BF7">
            <w:pPr>
              <w:pStyle w:val="TableText"/>
              <w:spacing w:before="0" w:after="0" w:line="100" w:lineRule="exact"/>
              <w:jc w:val="center"/>
              <w:rPr>
                <w:rFonts w:ascii="Arial" w:hAnsi="Arial" w:cs="Arial"/>
                <w:sz w:val="16"/>
              </w:rPr>
            </w:pPr>
          </w:p>
        </w:tc>
        <w:tc>
          <w:tcPr>
            <w:tcW w:w="426" w:type="dxa"/>
            <w:tcBorders>
              <w:top w:val="single" w:sz="12" w:space="0" w:color="auto"/>
              <w:left w:val="nil"/>
              <w:bottom w:val="nil"/>
              <w:right w:val="single" w:sz="12" w:space="0" w:color="auto"/>
            </w:tcBorders>
          </w:tcPr>
          <w:p w14:paraId="76264A33"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single" w:sz="12" w:space="0" w:color="auto"/>
              <w:bottom w:val="nil"/>
              <w:right w:val="nil"/>
            </w:tcBorders>
          </w:tcPr>
          <w:p w14:paraId="35F97CB1"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nil"/>
              <w:bottom w:val="nil"/>
              <w:right w:val="nil"/>
            </w:tcBorders>
          </w:tcPr>
          <w:p w14:paraId="3F315703"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top w:val="single" w:sz="12" w:space="0" w:color="auto"/>
              <w:left w:val="nil"/>
              <w:bottom w:val="nil"/>
              <w:right w:val="nil"/>
            </w:tcBorders>
          </w:tcPr>
          <w:p w14:paraId="62E3D738" w14:textId="77777777" w:rsidR="007F2BF7" w:rsidRPr="00891A28" w:rsidRDefault="007F2BF7">
            <w:pPr>
              <w:pStyle w:val="TableText"/>
              <w:spacing w:before="0" w:after="0" w:line="100" w:lineRule="exact"/>
              <w:jc w:val="center"/>
              <w:rPr>
                <w:rFonts w:ascii="Arial" w:hAnsi="Arial" w:cs="Arial"/>
                <w:sz w:val="16"/>
              </w:rPr>
            </w:pPr>
          </w:p>
        </w:tc>
        <w:tc>
          <w:tcPr>
            <w:tcW w:w="426" w:type="dxa"/>
            <w:tcBorders>
              <w:top w:val="single" w:sz="12" w:space="0" w:color="auto"/>
              <w:left w:val="nil"/>
              <w:bottom w:val="nil"/>
              <w:right w:val="single" w:sz="12" w:space="0" w:color="auto"/>
            </w:tcBorders>
          </w:tcPr>
          <w:p w14:paraId="59C463F9" w14:textId="77777777" w:rsidR="007F2BF7" w:rsidRPr="00891A28" w:rsidRDefault="007F2BF7">
            <w:pPr>
              <w:pStyle w:val="TableText"/>
              <w:spacing w:before="0" w:after="0" w:line="100" w:lineRule="exact"/>
              <w:jc w:val="center"/>
              <w:rPr>
                <w:rFonts w:ascii="Arial" w:hAnsi="Arial" w:cs="Arial"/>
                <w:sz w:val="16"/>
              </w:rPr>
            </w:pPr>
          </w:p>
        </w:tc>
        <w:tc>
          <w:tcPr>
            <w:tcW w:w="425" w:type="dxa"/>
            <w:tcBorders>
              <w:left w:val="single" w:sz="12" w:space="0" w:color="auto"/>
            </w:tcBorders>
          </w:tcPr>
          <w:p w14:paraId="5E3C1F1F" w14:textId="77777777" w:rsidR="007F2BF7" w:rsidRPr="00891A28" w:rsidRDefault="007F2BF7">
            <w:pPr>
              <w:pStyle w:val="TableText"/>
              <w:spacing w:before="0" w:after="0" w:line="100" w:lineRule="exact"/>
              <w:jc w:val="center"/>
              <w:rPr>
                <w:rFonts w:ascii="Arial" w:hAnsi="Arial" w:cs="Arial"/>
                <w:sz w:val="16"/>
              </w:rPr>
            </w:pPr>
          </w:p>
        </w:tc>
        <w:tc>
          <w:tcPr>
            <w:tcW w:w="425" w:type="dxa"/>
          </w:tcPr>
          <w:p w14:paraId="4382D608" w14:textId="77777777" w:rsidR="007F2BF7" w:rsidRPr="00891A28" w:rsidRDefault="007F2BF7">
            <w:pPr>
              <w:pStyle w:val="TableText"/>
              <w:spacing w:before="0" w:after="0" w:line="100" w:lineRule="exact"/>
              <w:jc w:val="center"/>
              <w:rPr>
                <w:rFonts w:ascii="Arial" w:hAnsi="Arial" w:cs="Arial"/>
                <w:sz w:val="16"/>
              </w:rPr>
            </w:pPr>
          </w:p>
        </w:tc>
        <w:tc>
          <w:tcPr>
            <w:tcW w:w="425" w:type="dxa"/>
          </w:tcPr>
          <w:p w14:paraId="0D59CEB8" w14:textId="77777777" w:rsidR="007F2BF7" w:rsidRPr="00891A28" w:rsidRDefault="007F2BF7">
            <w:pPr>
              <w:pStyle w:val="TableText"/>
              <w:spacing w:before="0" w:after="0" w:line="100" w:lineRule="exact"/>
              <w:jc w:val="center"/>
              <w:rPr>
                <w:rFonts w:ascii="Arial" w:hAnsi="Arial" w:cs="Arial"/>
                <w:sz w:val="16"/>
              </w:rPr>
            </w:pPr>
          </w:p>
        </w:tc>
        <w:tc>
          <w:tcPr>
            <w:tcW w:w="426" w:type="dxa"/>
          </w:tcPr>
          <w:p w14:paraId="495C2C34" w14:textId="77777777" w:rsidR="007F2BF7" w:rsidRPr="00891A28" w:rsidRDefault="007F2BF7">
            <w:pPr>
              <w:pStyle w:val="TableText"/>
              <w:spacing w:before="0" w:after="0" w:line="100" w:lineRule="exact"/>
              <w:jc w:val="center"/>
              <w:rPr>
                <w:rFonts w:ascii="Arial" w:hAnsi="Arial" w:cs="Arial"/>
                <w:sz w:val="16"/>
              </w:rPr>
            </w:pPr>
          </w:p>
        </w:tc>
        <w:tc>
          <w:tcPr>
            <w:tcW w:w="426" w:type="dxa"/>
          </w:tcPr>
          <w:p w14:paraId="7018AC0B" w14:textId="77777777" w:rsidR="007F2BF7" w:rsidRPr="00891A28" w:rsidRDefault="007F2BF7">
            <w:pPr>
              <w:pStyle w:val="TableText"/>
              <w:spacing w:before="0" w:after="0" w:line="100" w:lineRule="exact"/>
              <w:jc w:val="center"/>
              <w:rPr>
                <w:rFonts w:ascii="Arial" w:hAnsi="Arial" w:cs="Arial"/>
                <w:sz w:val="16"/>
              </w:rPr>
            </w:pPr>
          </w:p>
        </w:tc>
        <w:tc>
          <w:tcPr>
            <w:tcW w:w="426" w:type="dxa"/>
          </w:tcPr>
          <w:p w14:paraId="7D8D0413" w14:textId="77777777" w:rsidR="007F2BF7" w:rsidRPr="00891A28" w:rsidRDefault="007F2BF7">
            <w:pPr>
              <w:pStyle w:val="TableText"/>
              <w:spacing w:before="0" w:after="0" w:line="100" w:lineRule="exact"/>
              <w:jc w:val="center"/>
              <w:rPr>
                <w:rFonts w:ascii="Arial" w:hAnsi="Arial" w:cs="Arial"/>
                <w:sz w:val="16"/>
              </w:rPr>
            </w:pPr>
          </w:p>
        </w:tc>
        <w:tc>
          <w:tcPr>
            <w:tcW w:w="426" w:type="dxa"/>
          </w:tcPr>
          <w:p w14:paraId="25E24444" w14:textId="77777777" w:rsidR="007F2BF7" w:rsidRPr="00891A28" w:rsidRDefault="007F2BF7">
            <w:pPr>
              <w:pStyle w:val="TableText"/>
              <w:spacing w:before="0" w:after="0" w:line="100" w:lineRule="exact"/>
              <w:jc w:val="center"/>
              <w:rPr>
                <w:rFonts w:ascii="Arial" w:hAnsi="Arial" w:cs="Arial"/>
                <w:sz w:val="16"/>
              </w:rPr>
            </w:pPr>
          </w:p>
        </w:tc>
        <w:tc>
          <w:tcPr>
            <w:tcW w:w="426" w:type="dxa"/>
          </w:tcPr>
          <w:p w14:paraId="7461A5D0" w14:textId="77777777" w:rsidR="007F2BF7" w:rsidRPr="00891A28" w:rsidRDefault="007F2BF7">
            <w:pPr>
              <w:pStyle w:val="TableText"/>
              <w:spacing w:before="0" w:after="0" w:line="100" w:lineRule="exact"/>
              <w:jc w:val="center"/>
              <w:rPr>
                <w:rFonts w:ascii="Arial" w:hAnsi="Arial" w:cs="Arial"/>
                <w:sz w:val="16"/>
              </w:rPr>
            </w:pPr>
          </w:p>
        </w:tc>
      </w:tr>
      <w:tr w:rsidR="007F2BF7" w:rsidRPr="00891A28" w14:paraId="560CCB2F" w14:textId="77777777">
        <w:trPr>
          <w:cantSplit/>
          <w:trHeight w:hRule="exact" w:val="624"/>
          <w:jc w:val="center"/>
        </w:trPr>
        <w:tc>
          <w:tcPr>
            <w:tcW w:w="1134" w:type="dxa"/>
            <w:gridSpan w:val="2"/>
            <w:tcBorders>
              <w:right w:val="single" w:sz="12" w:space="0" w:color="auto"/>
            </w:tcBorders>
            <w:vAlign w:val="center"/>
          </w:tcPr>
          <w:p w14:paraId="1A304718" w14:textId="77777777" w:rsidR="007F2BF7" w:rsidRPr="00891A28" w:rsidRDefault="00EB5260" w:rsidP="005B3072">
            <w:pPr>
              <w:pStyle w:val="Tabletext0"/>
              <w:jc w:val="center"/>
            </w:pPr>
            <w:r w:rsidRPr="00891A28">
              <w:t>Symbol</w:t>
            </w:r>
            <w:r w:rsidRPr="00891A28">
              <w:br/>
              <w:t>dictionary</w:t>
            </w:r>
            <w:r w:rsidRPr="00891A28">
              <w:br/>
              <w:t>flags</w:t>
            </w:r>
          </w:p>
        </w:tc>
        <w:tc>
          <w:tcPr>
            <w:tcW w:w="1701" w:type="dxa"/>
            <w:gridSpan w:val="4"/>
            <w:tcBorders>
              <w:top w:val="nil"/>
              <w:left w:val="single" w:sz="12" w:space="0" w:color="auto"/>
              <w:bottom w:val="single" w:sz="12" w:space="0" w:color="auto"/>
              <w:right w:val="single" w:sz="12" w:space="0" w:color="auto"/>
            </w:tcBorders>
            <w:vAlign w:val="center"/>
          </w:tcPr>
          <w:p w14:paraId="49242967" w14:textId="77777777" w:rsidR="007F2BF7" w:rsidRPr="00891A28" w:rsidRDefault="00EB5260" w:rsidP="005B3072">
            <w:pPr>
              <w:pStyle w:val="Tabletext0"/>
              <w:jc w:val="center"/>
            </w:pPr>
            <w:r w:rsidRPr="00891A28">
              <w:t>Symbol dictionary</w:t>
            </w:r>
            <w:r w:rsidRPr="00891A28">
              <w:br/>
              <w:t>AT flags</w:t>
            </w:r>
          </w:p>
        </w:tc>
        <w:tc>
          <w:tcPr>
            <w:tcW w:w="1701" w:type="dxa"/>
            <w:gridSpan w:val="4"/>
            <w:tcBorders>
              <w:top w:val="nil"/>
              <w:left w:val="single" w:sz="12" w:space="0" w:color="auto"/>
              <w:bottom w:val="single" w:sz="12" w:space="0" w:color="auto"/>
              <w:right w:val="single" w:sz="12" w:space="0" w:color="auto"/>
            </w:tcBorders>
            <w:vAlign w:val="center"/>
          </w:tcPr>
          <w:p w14:paraId="0B552B6A" w14:textId="77777777" w:rsidR="007F2BF7" w:rsidRPr="00891A28" w:rsidRDefault="00EB5260" w:rsidP="005B3072">
            <w:pPr>
              <w:pStyle w:val="Tabletext0"/>
              <w:jc w:val="center"/>
            </w:pPr>
            <w:r w:rsidRPr="00891A28">
              <w:t>Symbol dictionary</w:t>
            </w:r>
            <w:r w:rsidRPr="00891A28">
              <w:br/>
              <w:t>refinement AT flags</w:t>
            </w:r>
          </w:p>
        </w:tc>
        <w:tc>
          <w:tcPr>
            <w:tcW w:w="1701" w:type="dxa"/>
            <w:gridSpan w:val="4"/>
            <w:tcBorders>
              <w:left w:val="single" w:sz="12" w:space="0" w:color="auto"/>
            </w:tcBorders>
            <w:vAlign w:val="center"/>
          </w:tcPr>
          <w:p w14:paraId="5D6F3090" w14:textId="77777777" w:rsidR="007F2BF7" w:rsidRPr="00891A28" w:rsidRDefault="00EB5260" w:rsidP="005B3072">
            <w:pPr>
              <w:pStyle w:val="Tabletext0"/>
              <w:jc w:val="center"/>
              <w:rPr>
                <w:b/>
                <w:bCs/>
              </w:rPr>
            </w:pPr>
            <w:r w:rsidRPr="00891A28">
              <w:rPr>
                <w:b/>
                <w:bCs/>
              </w:rPr>
              <w:t>SDNUMEXSYMS</w:t>
            </w:r>
          </w:p>
        </w:tc>
        <w:tc>
          <w:tcPr>
            <w:tcW w:w="1704" w:type="dxa"/>
            <w:gridSpan w:val="4"/>
            <w:vAlign w:val="center"/>
          </w:tcPr>
          <w:p w14:paraId="0DA6E0DA" w14:textId="77777777" w:rsidR="007F2BF7" w:rsidRPr="00891A28" w:rsidRDefault="00EB5260" w:rsidP="005B3072">
            <w:pPr>
              <w:pStyle w:val="Tabletext0"/>
              <w:jc w:val="center"/>
              <w:rPr>
                <w:b/>
                <w:bCs/>
              </w:rPr>
            </w:pPr>
            <w:r w:rsidRPr="00891A28">
              <w:rPr>
                <w:b/>
                <w:bCs/>
              </w:rPr>
              <w:t>SDNUMNEWSYMS</w:t>
            </w:r>
          </w:p>
        </w:tc>
      </w:tr>
    </w:tbl>
    <w:p w14:paraId="43DBA88F" w14:textId="5876B81C" w:rsidR="007F2BF7" w:rsidRPr="00891A28" w:rsidRDefault="00EB5260" w:rsidP="00EC7FA5">
      <w:pPr>
        <w:pStyle w:val="FigureNoTitle"/>
      </w:pPr>
      <w:bookmarkStart w:id="814" w:name="_Toc524617807"/>
      <w:r w:rsidRPr="00891A28">
        <w:t>Figure 3</w:t>
      </w:r>
      <w:r w:rsidR="00156A67">
        <w:t>2</w:t>
      </w:r>
      <w:r w:rsidRPr="00891A28">
        <w:t> – Symbol dictionary segment data header structure</w:t>
      </w:r>
      <w:bookmarkEnd w:id="814"/>
    </w:p>
    <w:p w14:paraId="5CDE51A9" w14:textId="6F17AC1A" w:rsidR="007F2BF7" w:rsidRPr="00891A28" w:rsidRDefault="00EB5260">
      <w:pPr>
        <w:spacing w:before="100"/>
      </w:pPr>
      <w:r w:rsidRPr="00891A28">
        <w:rPr>
          <w:b/>
          <w:bCs/>
        </w:rPr>
        <w:t>Symbol dictionary flags</w:t>
      </w:r>
      <w:r w:rsidRPr="00891A28">
        <w:t> – see 7.4.2.1.1.</w:t>
      </w:r>
    </w:p>
    <w:p w14:paraId="57EFA6D2" w14:textId="77777777" w:rsidR="007F2BF7" w:rsidRPr="00891A28" w:rsidRDefault="00EB5260">
      <w:r w:rsidRPr="00891A28">
        <w:rPr>
          <w:b/>
          <w:bCs/>
        </w:rPr>
        <w:t>Symbol dictionary AT flags</w:t>
      </w:r>
      <w:r w:rsidRPr="00891A28">
        <w:t> – see 7.4.2.1.2.</w:t>
      </w:r>
    </w:p>
    <w:p w14:paraId="1FDFABBF" w14:textId="77777777" w:rsidR="007F2BF7" w:rsidRPr="00891A28" w:rsidRDefault="00EB5260">
      <w:r w:rsidRPr="00891A28">
        <w:rPr>
          <w:b/>
          <w:bCs/>
        </w:rPr>
        <w:t>Symbol dictionary refinement AT flags</w:t>
      </w:r>
      <w:r w:rsidRPr="00891A28">
        <w:t> – see 7.4.2.1.3.</w:t>
      </w:r>
    </w:p>
    <w:p w14:paraId="62CC6F9D" w14:textId="77777777" w:rsidR="007F2BF7" w:rsidRPr="00891A28" w:rsidRDefault="00EB5260">
      <w:r w:rsidRPr="00891A28">
        <w:rPr>
          <w:b/>
          <w:bCs/>
        </w:rPr>
        <w:t>SDNUMEXSYMS</w:t>
      </w:r>
      <w:r w:rsidRPr="00891A28">
        <w:t> – see 7.4.2.1.4.</w:t>
      </w:r>
    </w:p>
    <w:p w14:paraId="57E2C0D6" w14:textId="77777777" w:rsidR="007F2BF7" w:rsidRPr="00891A28" w:rsidRDefault="00EB5260">
      <w:r w:rsidRPr="00891A28">
        <w:rPr>
          <w:b/>
          <w:bCs/>
        </w:rPr>
        <w:t>SDNUMNEWSYMS</w:t>
      </w:r>
      <w:r w:rsidRPr="00891A28">
        <w:t> – see 7.4.2.1.5.</w:t>
      </w:r>
    </w:p>
    <w:p w14:paraId="310CB3AD" w14:textId="77777777" w:rsidR="007F2BF7" w:rsidRPr="00891A28" w:rsidRDefault="00EB5260">
      <w:pPr>
        <w:pStyle w:val="Heading5"/>
      </w:pPr>
      <w:r w:rsidRPr="00891A28">
        <w:t>7.4.2.1.1</w:t>
      </w:r>
      <w:r w:rsidRPr="00891A28">
        <w:tab/>
      </w:r>
      <w:bookmarkStart w:id="815" w:name="x1-1350007.4.2.1.1"/>
      <w:bookmarkStart w:id="816" w:name="QQ1-1-192"/>
      <w:bookmarkEnd w:id="815"/>
      <w:bookmarkEnd w:id="816"/>
      <w:r w:rsidRPr="00891A28">
        <w:t>Symbol dictionary flags</w:t>
      </w:r>
    </w:p>
    <w:p w14:paraId="4F55B6D5" w14:textId="195A4185" w:rsidR="007F2BF7" w:rsidRPr="00891A28" w:rsidRDefault="00EB5260">
      <w:r w:rsidRPr="00891A28">
        <w:t>This two-byte field is formatted as shown in Figure 3</w:t>
      </w:r>
      <w:r w:rsidR="00CD446C">
        <w:t>3</w:t>
      </w:r>
      <w:r w:rsidRPr="00891A28">
        <w:t xml:space="preserve"> and as described below:</w:t>
      </w:r>
    </w:p>
    <w:p w14:paraId="2653F20E" w14:textId="77777777" w:rsidR="007F2BF7" w:rsidRPr="00891A28" w:rsidRDefault="007F2BF7">
      <w:pPr>
        <w:spacing w:before="0"/>
        <w:rPr>
          <w:sz w:val="8"/>
        </w:rPr>
      </w:pPr>
    </w:p>
    <w:tbl>
      <w:tblPr>
        <w:tblW w:w="9764"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10"/>
        <w:gridCol w:w="611"/>
        <w:gridCol w:w="624"/>
        <w:gridCol w:w="612"/>
        <w:gridCol w:w="611"/>
        <w:gridCol w:w="610"/>
        <w:gridCol w:w="609"/>
        <w:gridCol w:w="612"/>
        <w:gridCol w:w="609"/>
        <w:gridCol w:w="610"/>
        <w:gridCol w:w="612"/>
        <w:gridCol w:w="609"/>
        <w:gridCol w:w="609"/>
        <w:gridCol w:w="610"/>
        <w:gridCol w:w="611"/>
        <w:gridCol w:w="595"/>
      </w:tblGrid>
      <w:tr w:rsidR="007F2BF7" w:rsidRPr="00082D65" w14:paraId="330A1528" w14:textId="77777777" w:rsidTr="005B3072">
        <w:trPr>
          <w:cantSplit/>
        </w:trPr>
        <w:tc>
          <w:tcPr>
            <w:tcW w:w="1845" w:type="dxa"/>
            <w:gridSpan w:val="3"/>
            <w:tcBorders>
              <w:top w:val="single" w:sz="4" w:space="0" w:color="auto"/>
              <w:left w:val="single" w:sz="4" w:space="0" w:color="auto"/>
              <w:bottom w:val="nil"/>
              <w:right w:val="nil"/>
            </w:tcBorders>
            <w:vAlign w:val="center"/>
          </w:tcPr>
          <w:p w14:paraId="7D79D368" w14:textId="77777777" w:rsidR="007F2BF7" w:rsidRPr="00082D65" w:rsidRDefault="007F2BF7" w:rsidP="005B3072">
            <w:pPr>
              <w:pStyle w:val="Tabletext0"/>
              <w:spacing w:before="0" w:after="0"/>
              <w:jc w:val="center"/>
              <w:rPr>
                <w:szCs w:val="18"/>
              </w:rPr>
            </w:pPr>
          </w:p>
        </w:tc>
        <w:tc>
          <w:tcPr>
            <w:tcW w:w="612" w:type="dxa"/>
            <w:tcBorders>
              <w:top w:val="single" w:sz="4" w:space="0" w:color="auto"/>
              <w:left w:val="nil"/>
              <w:bottom w:val="nil"/>
              <w:right w:val="nil"/>
            </w:tcBorders>
            <w:vAlign w:val="center"/>
          </w:tcPr>
          <w:p w14:paraId="45B03232" w14:textId="77777777" w:rsidR="007F2BF7" w:rsidRPr="00082D65" w:rsidRDefault="007F2BF7" w:rsidP="005B3072">
            <w:pPr>
              <w:pStyle w:val="Tabletext0"/>
              <w:spacing w:before="0" w:after="0"/>
              <w:jc w:val="center"/>
              <w:rPr>
                <w:smallCaps/>
                <w:szCs w:val="18"/>
              </w:rPr>
            </w:pPr>
          </w:p>
        </w:tc>
        <w:tc>
          <w:tcPr>
            <w:tcW w:w="1221" w:type="dxa"/>
            <w:gridSpan w:val="2"/>
            <w:tcBorders>
              <w:top w:val="single" w:sz="4" w:space="0" w:color="auto"/>
              <w:left w:val="nil"/>
              <w:bottom w:val="nil"/>
              <w:right w:val="nil"/>
            </w:tcBorders>
            <w:vAlign w:val="center"/>
          </w:tcPr>
          <w:p w14:paraId="138273EB" w14:textId="77777777" w:rsidR="007F2BF7" w:rsidRPr="00082D65" w:rsidRDefault="007F2BF7" w:rsidP="005B3072">
            <w:pPr>
              <w:pStyle w:val="Tabletext0"/>
              <w:spacing w:before="0" w:after="0"/>
              <w:jc w:val="center"/>
              <w:rPr>
                <w:szCs w:val="18"/>
              </w:rPr>
            </w:pPr>
          </w:p>
        </w:tc>
        <w:tc>
          <w:tcPr>
            <w:tcW w:w="609" w:type="dxa"/>
            <w:tcBorders>
              <w:top w:val="single" w:sz="4" w:space="0" w:color="auto"/>
              <w:left w:val="nil"/>
              <w:bottom w:val="nil"/>
              <w:right w:val="nil"/>
            </w:tcBorders>
            <w:vAlign w:val="center"/>
          </w:tcPr>
          <w:p w14:paraId="0EA5CA5A" w14:textId="77777777" w:rsidR="007F2BF7" w:rsidRPr="00082D65" w:rsidRDefault="007F2BF7" w:rsidP="005B3072">
            <w:pPr>
              <w:pStyle w:val="Tabletext0"/>
              <w:spacing w:before="0" w:after="0"/>
              <w:jc w:val="center"/>
              <w:rPr>
                <w:szCs w:val="18"/>
              </w:rPr>
            </w:pPr>
          </w:p>
        </w:tc>
        <w:tc>
          <w:tcPr>
            <w:tcW w:w="612" w:type="dxa"/>
            <w:tcBorders>
              <w:top w:val="single" w:sz="4" w:space="0" w:color="auto"/>
              <w:left w:val="nil"/>
              <w:bottom w:val="nil"/>
              <w:right w:val="single" w:sz="4" w:space="0" w:color="auto"/>
            </w:tcBorders>
            <w:vAlign w:val="center"/>
          </w:tcPr>
          <w:p w14:paraId="09509938" w14:textId="77777777" w:rsidR="007F2BF7" w:rsidRPr="00082D65" w:rsidRDefault="007F2BF7" w:rsidP="005B3072">
            <w:pPr>
              <w:pStyle w:val="Tabletext0"/>
              <w:spacing w:before="0" w:after="0"/>
              <w:jc w:val="center"/>
              <w:rPr>
                <w:szCs w:val="18"/>
              </w:rPr>
            </w:pPr>
          </w:p>
        </w:tc>
        <w:tc>
          <w:tcPr>
            <w:tcW w:w="609" w:type="dxa"/>
            <w:tcBorders>
              <w:top w:val="single" w:sz="4" w:space="0" w:color="auto"/>
              <w:left w:val="single" w:sz="4" w:space="0" w:color="auto"/>
              <w:bottom w:val="nil"/>
              <w:right w:val="nil"/>
            </w:tcBorders>
            <w:vAlign w:val="center"/>
          </w:tcPr>
          <w:p w14:paraId="7412A77F" w14:textId="77777777" w:rsidR="007F2BF7" w:rsidRPr="00082D65" w:rsidRDefault="007F2BF7" w:rsidP="005B3072">
            <w:pPr>
              <w:pStyle w:val="Tabletext0"/>
              <w:spacing w:before="0" w:after="0"/>
              <w:jc w:val="center"/>
              <w:rPr>
                <w:smallCaps/>
                <w:szCs w:val="18"/>
              </w:rPr>
            </w:pPr>
          </w:p>
        </w:tc>
        <w:tc>
          <w:tcPr>
            <w:tcW w:w="610" w:type="dxa"/>
            <w:tcBorders>
              <w:top w:val="single" w:sz="4" w:space="0" w:color="auto"/>
              <w:left w:val="nil"/>
              <w:bottom w:val="nil"/>
              <w:right w:val="nil"/>
            </w:tcBorders>
            <w:vAlign w:val="center"/>
          </w:tcPr>
          <w:p w14:paraId="0AB0AF26" w14:textId="77777777" w:rsidR="007F2BF7" w:rsidRPr="00082D65" w:rsidRDefault="007F2BF7" w:rsidP="005B3072">
            <w:pPr>
              <w:pStyle w:val="Tabletext0"/>
              <w:spacing w:before="0" w:after="0"/>
              <w:jc w:val="center"/>
              <w:rPr>
                <w:smallCaps/>
                <w:szCs w:val="18"/>
              </w:rPr>
            </w:pPr>
          </w:p>
        </w:tc>
        <w:tc>
          <w:tcPr>
            <w:tcW w:w="1221" w:type="dxa"/>
            <w:gridSpan w:val="2"/>
            <w:tcBorders>
              <w:top w:val="single" w:sz="4" w:space="0" w:color="auto"/>
              <w:left w:val="nil"/>
              <w:bottom w:val="nil"/>
              <w:right w:val="nil"/>
            </w:tcBorders>
            <w:vAlign w:val="center"/>
          </w:tcPr>
          <w:p w14:paraId="373BE998" w14:textId="77777777" w:rsidR="007F2BF7" w:rsidRPr="00082D65" w:rsidRDefault="007F2BF7" w:rsidP="005B3072">
            <w:pPr>
              <w:pStyle w:val="Tabletext0"/>
              <w:spacing w:before="0" w:after="0"/>
              <w:jc w:val="center"/>
              <w:rPr>
                <w:szCs w:val="18"/>
              </w:rPr>
            </w:pPr>
          </w:p>
        </w:tc>
        <w:tc>
          <w:tcPr>
            <w:tcW w:w="1219" w:type="dxa"/>
            <w:gridSpan w:val="2"/>
            <w:tcBorders>
              <w:top w:val="single" w:sz="4" w:space="0" w:color="auto"/>
              <w:left w:val="nil"/>
              <w:bottom w:val="nil"/>
              <w:right w:val="nil"/>
            </w:tcBorders>
            <w:vAlign w:val="center"/>
          </w:tcPr>
          <w:p w14:paraId="107D4D2E" w14:textId="77777777" w:rsidR="007F2BF7" w:rsidRPr="00082D65" w:rsidRDefault="007F2BF7" w:rsidP="005B3072">
            <w:pPr>
              <w:pStyle w:val="Tabletext0"/>
              <w:spacing w:before="0" w:after="0"/>
              <w:jc w:val="center"/>
              <w:rPr>
                <w:szCs w:val="18"/>
              </w:rPr>
            </w:pPr>
          </w:p>
        </w:tc>
        <w:tc>
          <w:tcPr>
            <w:tcW w:w="611" w:type="dxa"/>
            <w:tcBorders>
              <w:top w:val="single" w:sz="4" w:space="0" w:color="auto"/>
              <w:left w:val="nil"/>
              <w:bottom w:val="nil"/>
              <w:right w:val="nil"/>
            </w:tcBorders>
            <w:vAlign w:val="center"/>
          </w:tcPr>
          <w:p w14:paraId="320692D6" w14:textId="77777777" w:rsidR="007F2BF7" w:rsidRPr="00082D65" w:rsidRDefault="007F2BF7" w:rsidP="005B3072">
            <w:pPr>
              <w:pStyle w:val="Tabletext0"/>
              <w:spacing w:before="0" w:after="0"/>
              <w:jc w:val="center"/>
              <w:rPr>
                <w:szCs w:val="18"/>
              </w:rPr>
            </w:pPr>
          </w:p>
        </w:tc>
        <w:tc>
          <w:tcPr>
            <w:tcW w:w="595" w:type="dxa"/>
            <w:tcBorders>
              <w:top w:val="single" w:sz="4" w:space="0" w:color="auto"/>
              <w:left w:val="nil"/>
              <w:bottom w:val="nil"/>
              <w:right w:val="single" w:sz="4" w:space="0" w:color="auto"/>
            </w:tcBorders>
            <w:vAlign w:val="center"/>
          </w:tcPr>
          <w:p w14:paraId="413BED44" w14:textId="77777777" w:rsidR="007F2BF7" w:rsidRPr="00082D65" w:rsidRDefault="007F2BF7" w:rsidP="005B3072">
            <w:pPr>
              <w:pStyle w:val="Tabletext0"/>
              <w:spacing w:before="0" w:after="0"/>
              <w:jc w:val="center"/>
              <w:rPr>
                <w:smallCaps/>
                <w:szCs w:val="18"/>
              </w:rPr>
            </w:pPr>
          </w:p>
        </w:tc>
      </w:tr>
      <w:tr w:rsidR="007F2BF7" w:rsidRPr="00082D65" w14:paraId="4FA1186A" w14:textId="77777777" w:rsidTr="005B3072">
        <w:trPr>
          <w:cantSplit/>
          <w:trHeight w:hRule="exact" w:val="567"/>
        </w:trPr>
        <w:tc>
          <w:tcPr>
            <w:tcW w:w="1845" w:type="dxa"/>
            <w:gridSpan w:val="3"/>
            <w:tcBorders>
              <w:top w:val="nil"/>
              <w:left w:val="single" w:sz="4" w:space="0" w:color="auto"/>
              <w:bottom w:val="nil"/>
              <w:right w:val="nil"/>
            </w:tcBorders>
            <w:vAlign w:val="center"/>
          </w:tcPr>
          <w:p w14:paraId="24DA7600" w14:textId="77777777" w:rsidR="007F2BF7" w:rsidRPr="00082D65" w:rsidRDefault="00EB5260" w:rsidP="005B3072">
            <w:pPr>
              <w:pStyle w:val="Tabletext0"/>
              <w:spacing w:before="0" w:after="0"/>
              <w:jc w:val="center"/>
              <w:rPr>
                <w:smallCaps/>
                <w:szCs w:val="18"/>
              </w:rPr>
            </w:pPr>
            <w:r w:rsidRPr="00082D65">
              <w:rPr>
                <w:szCs w:val="18"/>
              </w:rPr>
              <w:t>Reserved</w:t>
            </w:r>
            <w:r w:rsidRPr="00082D65">
              <w:rPr>
                <w:szCs w:val="18"/>
              </w:rPr>
              <w:br/>
              <w:t xml:space="preserve">Must be </w:t>
            </w:r>
            <w:r w:rsidRPr="00082D65">
              <w:rPr>
                <w:b/>
                <w:bCs/>
                <w:szCs w:val="18"/>
              </w:rPr>
              <w:t>0</w:t>
            </w:r>
          </w:p>
        </w:tc>
        <w:tc>
          <w:tcPr>
            <w:tcW w:w="612" w:type="dxa"/>
            <w:tcBorders>
              <w:top w:val="nil"/>
              <w:left w:val="nil"/>
              <w:bottom w:val="nil"/>
              <w:right w:val="nil"/>
            </w:tcBorders>
            <w:vAlign w:val="center"/>
          </w:tcPr>
          <w:p w14:paraId="6BEDA900" w14:textId="77777777" w:rsidR="007F2BF7" w:rsidRPr="00082D65" w:rsidRDefault="00EB5260" w:rsidP="005B3072">
            <w:pPr>
              <w:pStyle w:val="Tabletext0"/>
              <w:spacing w:before="0" w:after="0"/>
              <w:jc w:val="center"/>
              <w:rPr>
                <w:szCs w:val="18"/>
              </w:rPr>
            </w:pPr>
            <w:r w:rsidRPr="00082D65">
              <w:rPr>
                <w:smallCaps/>
                <w:szCs w:val="18"/>
              </w:rPr>
              <w:t>sdrtemp-</w:t>
            </w:r>
            <w:r w:rsidRPr="00082D65">
              <w:rPr>
                <w:smallCaps/>
                <w:szCs w:val="18"/>
              </w:rPr>
              <w:br/>
              <w:t>late</w:t>
            </w:r>
          </w:p>
        </w:tc>
        <w:tc>
          <w:tcPr>
            <w:tcW w:w="1221" w:type="dxa"/>
            <w:gridSpan w:val="2"/>
            <w:tcBorders>
              <w:top w:val="nil"/>
              <w:left w:val="nil"/>
              <w:bottom w:val="nil"/>
              <w:right w:val="nil"/>
            </w:tcBorders>
            <w:vAlign w:val="center"/>
          </w:tcPr>
          <w:p w14:paraId="17795E63" w14:textId="3A2D57D3" w:rsidR="007F2BF7" w:rsidRPr="00082D65" w:rsidRDefault="00EB5260" w:rsidP="005B3072">
            <w:pPr>
              <w:pStyle w:val="Tabletext0"/>
              <w:spacing w:before="0" w:after="0"/>
              <w:jc w:val="center"/>
              <w:rPr>
                <w:b/>
                <w:bCs/>
                <w:szCs w:val="18"/>
              </w:rPr>
            </w:pPr>
            <w:r w:rsidRPr="00082D65">
              <w:rPr>
                <w:b/>
                <w:bCs/>
                <w:szCs w:val="18"/>
              </w:rPr>
              <w:t>SDTEMPLATE</w:t>
            </w:r>
          </w:p>
        </w:tc>
        <w:tc>
          <w:tcPr>
            <w:tcW w:w="609" w:type="dxa"/>
            <w:tcBorders>
              <w:top w:val="nil"/>
              <w:left w:val="nil"/>
              <w:bottom w:val="nil"/>
              <w:right w:val="nil"/>
            </w:tcBorders>
            <w:vAlign w:val="center"/>
          </w:tcPr>
          <w:p w14:paraId="2626B955" w14:textId="77777777" w:rsidR="007F2BF7" w:rsidRPr="00082D65" w:rsidRDefault="00EB5260" w:rsidP="005B3072">
            <w:pPr>
              <w:pStyle w:val="Tabletext0"/>
              <w:spacing w:before="0" w:after="0"/>
              <w:jc w:val="center"/>
              <w:rPr>
                <w:szCs w:val="18"/>
              </w:rPr>
            </w:pPr>
            <w:r w:rsidRPr="00082D65">
              <w:rPr>
                <w:szCs w:val="18"/>
              </w:rPr>
              <w:t>Bitmap</w:t>
            </w:r>
            <w:r w:rsidRPr="00082D65">
              <w:rPr>
                <w:szCs w:val="18"/>
              </w:rPr>
              <w:br/>
              <w:t>coding</w:t>
            </w:r>
            <w:r w:rsidRPr="00082D65">
              <w:rPr>
                <w:szCs w:val="18"/>
              </w:rPr>
              <w:br/>
              <w:t>context</w:t>
            </w:r>
            <w:r w:rsidRPr="00082D65">
              <w:rPr>
                <w:szCs w:val="18"/>
              </w:rPr>
              <w:br/>
              <w:t>retained</w:t>
            </w:r>
          </w:p>
        </w:tc>
        <w:tc>
          <w:tcPr>
            <w:tcW w:w="612" w:type="dxa"/>
            <w:tcBorders>
              <w:top w:val="nil"/>
              <w:left w:val="nil"/>
              <w:bottom w:val="nil"/>
              <w:right w:val="nil"/>
            </w:tcBorders>
            <w:vAlign w:val="center"/>
          </w:tcPr>
          <w:p w14:paraId="36A0C2A7" w14:textId="77777777" w:rsidR="007F2BF7" w:rsidRPr="00082D65" w:rsidRDefault="00EB5260" w:rsidP="005B3072">
            <w:pPr>
              <w:pStyle w:val="Tabletext0"/>
              <w:spacing w:before="0" w:after="0"/>
              <w:jc w:val="center"/>
              <w:rPr>
                <w:szCs w:val="18"/>
              </w:rPr>
            </w:pPr>
            <w:r w:rsidRPr="00082D65">
              <w:rPr>
                <w:szCs w:val="18"/>
              </w:rPr>
              <w:t>Bitmap</w:t>
            </w:r>
            <w:r w:rsidRPr="00082D65">
              <w:rPr>
                <w:szCs w:val="18"/>
              </w:rPr>
              <w:br/>
              <w:t>coding</w:t>
            </w:r>
            <w:r w:rsidRPr="00082D65">
              <w:rPr>
                <w:szCs w:val="18"/>
              </w:rPr>
              <w:br/>
              <w:t>context</w:t>
            </w:r>
            <w:r w:rsidRPr="00082D65">
              <w:rPr>
                <w:szCs w:val="18"/>
              </w:rPr>
              <w:br/>
              <w:t>used</w:t>
            </w:r>
          </w:p>
        </w:tc>
        <w:tc>
          <w:tcPr>
            <w:tcW w:w="609" w:type="dxa"/>
            <w:tcBorders>
              <w:top w:val="nil"/>
              <w:left w:val="nil"/>
              <w:bottom w:val="nil"/>
              <w:right w:val="nil"/>
            </w:tcBorders>
            <w:vAlign w:val="center"/>
          </w:tcPr>
          <w:p w14:paraId="5058532A" w14:textId="77777777" w:rsidR="007F2BF7" w:rsidRPr="00082D65" w:rsidRDefault="00EB5260" w:rsidP="005B3072">
            <w:pPr>
              <w:pStyle w:val="Tabletext0"/>
              <w:spacing w:before="0" w:after="0"/>
              <w:jc w:val="center"/>
              <w:rPr>
                <w:smallCaps/>
                <w:szCs w:val="18"/>
              </w:rPr>
            </w:pPr>
            <w:r w:rsidRPr="00082D65">
              <w:rPr>
                <w:b/>
                <w:bCs/>
                <w:smallCaps/>
                <w:szCs w:val="18"/>
              </w:rPr>
              <w:t>sdhuff-agginst</w:t>
            </w:r>
            <w:r w:rsidRPr="00082D65">
              <w:rPr>
                <w:smallCaps/>
                <w:szCs w:val="18"/>
              </w:rPr>
              <w:br/>
            </w:r>
            <w:r w:rsidRPr="00082D65">
              <w:rPr>
                <w:szCs w:val="18"/>
              </w:rPr>
              <w:t>selection</w:t>
            </w:r>
          </w:p>
        </w:tc>
        <w:tc>
          <w:tcPr>
            <w:tcW w:w="610" w:type="dxa"/>
            <w:tcBorders>
              <w:top w:val="nil"/>
              <w:left w:val="nil"/>
              <w:bottom w:val="nil"/>
              <w:right w:val="nil"/>
            </w:tcBorders>
            <w:vAlign w:val="center"/>
          </w:tcPr>
          <w:p w14:paraId="677B4B92" w14:textId="77777777" w:rsidR="007F2BF7" w:rsidRPr="00082D65" w:rsidRDefault="00EB5260" w:rsidP="005B3072">
            <w:pPr>
              <w:pStyle w:val="Tabletext0"/>
              <w:spacing w:before="0" w:after="0"/>
              <w:jc w:val="center"/>
              <w:rPr>
                <w:szCs w:val="18"/>
              </w:rPr>
            </w:pPr>
            <w:r w:rsidRPr="00082D65">
              <w:rPr>
                <w:b/>
                <w:bCs/>
                <w:smallCaps/>
                <w:szCs w:val="18"/>
              </w:rPr>
              <w:t>sdhuff-</w:t>
            </w:r>
            <w:r w:rsidRPr="00082D65">
              <w:rPr>
                <w:b/>
                <w:bCs/>
                <w:smallCaps/>
                <w:szCs w:val="18"/>
              </w:rPr>
              <w:br/>
              <w:t>bmsize</w:t>
            </w:r>
            <w:r w:rsidRPr="00082D65">
              <w:rPr>
                <w:szCs w:val="18"/>
              </w:rPr>
              <w:br/>
              <w:t>selection</w:t>
            </w:r>
          </w:p>
        </w:tc>
        <w:tc>
          <w:tcPr>
            <w:tcW w:w="1221" w:type="dxa"/>
            <w:gridSpan w:val="2"/>
            <w:tcBorders>
              <w:top w:val="nil"/>
              <w:left w:val="nil"/>
              <w:bottom w:val="nil"/>
              <w:right w:val="nil"/>
            </w:tcBorders>
            <w:vAlign w:val="center"/>
          </w:tcPr>
          <w:p w14:paraId="000F0DAA" w14:textId="77777777" w:rsidR="007F2BF7" w:rsidRPr="00082D65" w:rsidRDefault="00EB5260" w:rsidP="005B3072">
            <w:pPr>
              <w:pStyle w:val="Tabletext0"/>
              <w:spacing w:before="0" w:after="0"/>
              <w:jc w:val="center"/>
              <w:rPr>
                <w:szCs w:val="18"/>
              </w:rPr>
            </w:pPr>
            <w:r w:rsidRPr="00082D65">
              <w:rPr>
                <w:b/>
                <w:bCs/>
                <w:szCs w:val="18"/>
              </w:rPr>
              <w:t>SDHUFFDW</w:t>
            </w:r>
            <w:r w:rsidRPr="00082D65">
              <w:rPr>
                <w:szCs w:val="18"/>
              </w:rPr>
              <w:br/>
              <w:t>selection</w:t>
            </w:r>
          </w:p>
        </w:tc>
        <w:tc>
          <w:tcPr>
            <w:tcW w:w="1219" w:type="dxa"/>
            <w:gridSpan w:val="2"/>
            <w:tcBorders>
              <w:top w:val="nil"/>
              <w:left w:val="nil"/>
              <w:bottom w:val="nil"/>
              <w:right w:val="nil"/>
            </w:tcBorders>
            <w:vAlign w:val="center"/>
          </w:tcPr>
          <w:p w14:paraId="5C8BDC44" w14:textId="77777777" w:rsidR="007F2BF7" w:rsidRPr="00082D65" w:rsidRDefault="00EB5260" w:rsidP="005B3072">
            <w:pPr>
              <w:pStyle w:val="Tabletext0"/>
              <w:spacing w:before="0" w:after="0"/>
              <w:jc w:val="center"/>
              <w:rPr>
                <w:szCs w:val="18"/>
              </w:rPr>
            </w:pPr>
            <w:r w:rsidRPr="00082D65">
              <w:rPr>
                <w:b/>
                <w:bCs/>
                <w:szCs w:val="18"/>
              </w:rPr>
              <w:t>SDHUFFDH</w:t>
            </w:r>
            <w:r w:rsidRPr="00082D65">
              <w:rPr>
                <w:szCs w:val="18"/>
              </w:rPr>
              <w:br/>
              <w:t>selection</w:t>
            </w:r>
          </w:p>
        </w:tc>
        <w:tc>
          <w:tcPr>
            <w:tcW w:w="611" w:type="dxa"/>
            <w:tcBorders>
              <w:top w:val="nil"/>
              <w:left w:val="nil"/>
              <w:bottom w:val="nil"/>
              <w:right w:val="nil"/>
            </w:tcBorders>
            <w:vAlign w:val="center"/>
          </w:tcPr>
          <w:p w14:paraId="7C8E0EAB" w14:textId="77777777" w:rsidR="007F2BF7" w:rsidRPr="00082D65" w:rsidRDefault="00EB5260" w:rsidP="005B3072">
            <w:pPr>
              <w:pStyle w:val="Tabletext0"/>
              <w:spacing w:before="0" w:after="0"/>
              <w:jc w:val="center"/>
              <w:rPr>
                <w:b/>
                <w:bCs/>
                <w:szCs w:val="18"/>
              </w:rPr>
            </w:pPr>
            <w:r w:rsidRPr="00082D65">
              <w:rPr>
                <w:b/>
                <w:bCs/>
                <w:szCs w:val="18"/>
              </w:rPr>
              <w:t>SDREF-</w:t>
            </w:r>
            <w:r w:rsidRPr="00082D65">
              <w:rPr>
                <w:b/>
                <w:bCs/>
                <w:szCs w:val="18"/>
              </w:rPr>
              <w:br/>
              <w:t>AGG</w:t>
            </w:r>
          </w:p>
        </w:tc>
        <w:tc>
          <w:tcPr>
            <w:tcW w:w="595" w:type="dxa"/>
            <w:tcBorders>
              <w:top w:val="nil"/>
              <w:left w:val="nil"/>
              <w:bottom w:val="nil"/>
              <w:right w:val="single" w:sz="4" w:space="0" w:color="auto"/>
            </w:tcBorders>
            <w:vAlign w:val="center"/>
          </w:tcPr>
          <w:p w14:paraId="70D5A829" w14:textId="77777777" w:rsidR="007F2BF7" w:rsidRPr="00082D65" w:rsidRDefault="00EB5260" w:rsidP="005B3072">
            <w:pPr>
              <w:pStyle w:val="Tabletext0"/>
              <w:spacing w:before="0" w:after="0"/>
              <w:jc w:val="center"/>
              <w:rPr>
                <w:b/>
                <w:bCs/>
                <w:smallCaps/>
                <w:szCs w:val="18"/>
              </w:rPr>
            </w:pPr>
            <w:r w:rsidRPr="00082D65">
              <w:rPr>
                <w:b/>
                <w:bCs/>
                <w:smallCaps/>
                <w:szCs w:val="18"/>
              </w:rPr>
              <w:t>sdhuff</w:t>
            </w:r>
          </w:p>
        </w:tc>
      </w:tr>
      <w:tr w:rsidR="007F2BF7" w:rsidRPr="00082D65" w14:paraId="405D389F" w14:textId="77777777" w:rsidTr="005B3072">
        <w:tc>
          <w:tcPr>
            <w:tcW w:w="610" w:type="dxa"/>
            <w:tcBorders>
              <w:top w:val="nil"/>
              <w:left w:val="single" w:sz="4" w:space="0" w:color="auto"/>
              <w:bottom w:val="nil"/>
              <w:right w:val="nil"/>
            </w:tcBorders>
          </w:tcPr>
          <w:p w14:paraId="72328D85" w14:textId="77777777" w:rsidR="007F2BF7" w:rsidRPr="00082D65" w:rsidRDefault="007F2BF7" w:rsidP="005B3072">
            <w:pPr>
              <w:pStyle w:val="Tabletext0"/>
              <w:spacing w:before="0" w:after="0"/>
              <w:jc w:val="center"/>
              <w:rPr>
                <w:szCs w:val="18"/>
              </w:rPr>
            </w:pPr>
          </w:p>
        </w:tc>
        <w:tc>
          <w:tcPr>
            <w:tcW w:w="611" w:type="dxa"/>
            <w:tcBorders>
              <w:top w:val="nil"/>
              <w:left w:val="nil"/>
              <w:bottom w:val="nil"/>
              <w:right w:val="nil"/>
            </w:tcBorders>
          </w:tcPr>
          <w:p w14:paraId="186C208E" w14:textId="77777777" w:rsidR="007F2BF7" w:rsidRPr="00082D65" w:rsidRDefault="007F2BF7" w:rsidP="005B3072">
            <w:pPr>
              <w:pStyle w:val="Tabletext0"/>
              <w:spacing w:before="0" w:after="0"/>
              <w:jc w:val="center"/>
              <w:rPr>
                <w:szCs w:val="18"/>
              </w:rPr>
            </w:pPr>
          </w:p>
        </w:tc>
        <w:tc>
          <w:tcPr>
            <w:tcW w:w="624" w:type="dxa"/>
            <w:tcBorders>
              <w:top w:val="nil"/>
              <w:left w:val="nil"/>
              <w:bottom w:val="nil"/>
              <w:right w:val="single" w:sz="4" w:space="0" w:color="auto"/>
            </w:tcBorders>
          </w:tcPr>
          <w:p w14:paraId="0729972B"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nil"/>
              <w:right w:val="single" w:sz="4" w:space="0" w:color="auto"/>
            </w:tcBorders>
          </w:tcPr>
          <w:p w14:paraId="61990D35" w14:textId="77777777" w:rsidR="007F2BF7" w:rsidRPr="00082D65" w:rsidRDefault="007F2BF7" w:rsidP="005B3072">
            <w:pPr>
              <w:pStyle w:val="Tabletext0"/>
              <w:spacing w:before="0" w:after="0"/>
              <w:jc w:val="center"/>
              <w:rPr>
                <w:szCs w:val="18"/>
              </w:rPr>
            </w:pPr>
          </w:p>
        </w:tc>
        <w:tc>
          <w:tcPr>
            <w:tcW w:w="611" w:type="dxa"/>
            <w:tcBorders>
              <w:top w:val="nil"/>
              <w:left w:val="single" w:sz="4" w:space="0" w:color="auto"/>
              <w:bottom w:val="nil"/>
              <w:right w:val="nil"/>
            </w:tcBorders>
          </w:tcPr>
          <w:p w14:paraId="479C9A1F" w14:textId="77777777" w:rsidR="007F2BF7" w:rsidRPr="00082D65" w:rsidRDefault="007F2BF7" w:rsidP="005B3072">
            <w:pPr>
              <w:pStyle w:val="Tabletext0"/>
              <w:spacing w:before="0" w:after="0"/>
              <w:jc w:val="center"/>
              <w:rPr>
                <w:szCs w:val="18"/>
              </w:rPr>
            </w:pPr>
          </w:p>
        </w:tc>
        <w:tc>
          <w:tcPr>
            <w:tcW w:w="610" w:type="dxa"/>
            <w:tcBorders>
              <w:top w:val="nil"/>
              <w:left w:val="nil"/>
              <w:bottom w:val="nil"/>
              <w:right w:val="single" w:sz="4" w:space="0" w:color="auto"/>
            </w:tcBorders>
          </w:tcPr>
          <w:p w14:paraId="5DD1785E"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nil"/>
              <w:right w:val="single" w:sz="4" w:space="0" w:color="auto"/>
            </w:tcBorders>
          </w:tcPr>
          <w:p w14:paraId="48039793"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nil"/>
              <w:right w:val="single" w:sz="4" w:space="0" w:color="auto"/>
            </w:tcBorders>
          </w:tcPr>
          <w:p w14:paraId="4CDAABAF"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nil"/>
              <w:right w:val="single" w:sz="4" w:space="0" w:color="auto"/>
            </w:tcBorders>
          </w:tcPr>
          <w:p w14:paraId="7BF924C6" w14:textId="77777777" w:rsidR="007F2BF7" w:rsidRPr="00082D65" w:rsidRDefault="007F2BF7" w:rsidP="005B3072">
            <w:pPr>
              <w:pStyle w:val="Tabletext0"/>
              <w:spacing w:before="0" w:after="0"/>
              <w:jc w:val="center"/>
              <w:rPr>
                <w:szCs w:val="18"/>
              </w:rPr>
            </w:pPr>
          </w:p>
        </w:tc>
        <w:tc>
          <w:tcPr>
            <w:tcW w:w="610" w:type="dxa"/>
            <w:tcBorders>
              <w:top w:val="nil"/>
              <w:left w:val="single" w:sz="4" w:space="0" w:color="auto"/>
              <w:bottom w:val="nil"/>
              <w:right w:val="single" w:sz="4" w:space="0" w:color="auto"/>
            </w:tcBorders>
          </w:tcPr>
          <w:p w14:paraId="2004B5B8"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nil"/>
              <w:right w:val="nil"/>
            </w:tcBorders>
          </w:tcPr>
          <w:p w14:paraId="6FBC1BFF" w14:textId="77777777" w:rsidR="007F2BF7" w:rsidRPr="00082D65" w:rsidRDefault="007F2BF7" w:rsidP="005B3072">
            <w:pPr>
              <w:pStyle w:val="Tabletext0"/>
              <w:spacing w:before="0" w:after="0"/>
              <w:jc w:val="center"/>
              <w:rPr>
                <w:szCs w:val="18"/>
              </w:rPr>
            </w:pPr>
          </w:p>
        </w:tc>
        <w:tc>
          <w:tcPr>
            <w:tcW w:w="609" w:type="dxa"/>
            <w:tcBorders>
              <w:top w:val="nil"/>
              <w:left w:val="nil"/>
              <w:bottom w:val="nil"/>
              <w:right w:val="single" w:sz="4" w:space="0" w:color="auto"/>
            </w:tcBorders>
          </w:tcPr>
          <w:p w14:paraId="1E8B02C5"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nil"/>
              <w:right w:val="nil"/>
            </w:tcBorders>
          </w:tcPr>
          <w:p w14:paraId="55F6003A" w14:textId="77777777" w:rsidR="007F2BF7" w:rsidRPr="00082D65" w:rsidRDefault="007F2BF7" w:rsidP="005B3072">
            <w:pPr>
              <w:pStyle w:val="Tabletext0"/>
              <w:spacing w:before="0" w:after="0"/>
              <w:jc w:val="center"/>
              <w:rPr>
                <w:szCs w:val="18"/>
              </w:rPr>
            </w:pPr>
          </w:p>
        </w:tc>
        <w:tc>
          <w:tcPr>
            <w:tcW w:w="610" w:type="dxa"/>
            <w:tcBorders>
              <w:top w:val="nil"/>
              <w:left w:val="nil"/>
              <w:bottom w:val="nil"/>
              <w:right w:val="single" w:sz="4" w:space="0" w:color="auto"/>
            </w:tcBorders>
          </w:tcPr>
          <w:p w14:paraId="5973A7E8" w14:textId="77777777" w:rsidR="007F2BF7" w:rsidRPr="00082D65" w:rsidRDefault="007F2BF7" w:rsidP="005B3072">
            <w:pPr>
              <w:pStyle w:val="Tabletext0"/>
              <w:spacing w:before="0" w:after="0"/>
              <w:jc w:val="center"/>
              <w:rPr>
                <w:szCs w:val="18"/>
              </w:rPr>
            </w:pPr>
          </w:p>
        </w:tc>
        <w:tc>
          <w:tcPr>
            <w:tcW w:w="611" w:type="dxa"/>
            <w:tcBorders>
              <w:top w:val="nil"/>
              <w:left w:val="single" w:sz="4" w:space="0" w:color="auto"/>
              <w:bottom w:val="nil"/>
              <w:right w:val="single" w:sz="4" w:space="0" w:color="auto"/>
            </w:tcBorders>
          </w:tcPr>
          <w:p w14:paraId="44FD4C44" w14:textId="77777777" w:rsidR="007F2BF7" w:rsidRPr="00082D65" w:rsidRDefault="007F2BF7" w:rsidP="005B3072">
            <w:pPr>
              <w:pStyle w:val="Tabletext0"/>
              <w:spacing w:before="0" w:after="0"/>
              <w:jc w:val="center"/>
              <w:rPr>
                <w:szCs w:val="18"/>
              </w:rPr>
            </w:pPr>
          </w:p>
        </w:tc>
        <w:tc>
          <w:tcPr>
            <w:tcW w:w="595" w:type="dxa"/>
            <w:tcBorders>
              <w:top w:val="nil"/>
              <w:left w:val="single" w:sz="4" w:space="0" w:color="auto"/>
              <w:bottom w:val="nil"/>
              <w:right w:val="single" w:sz="4" w:space="0" w:color="auto"/>
            </w:tcBorders>
          </w:tcPr>
          <w:p w14:paraId="4463B680" w14:textId="77777777" w:rsidR="007F2BF7" w:rsidRPr="00082D65" w:rsidRDefault="007F2BF7" w:rsidP="005B3072">
            <w:pPr>
              <w:pStyle w:val="Tabletext0"/>
              <w:spacing w:before="0" w:after="0"/>
              <w:jc w:val="center"/>
              <w:rPr>
                <w:szCs w:val="18"/>
              </w:rPr>
            </w:pPr>
          </w:p>
        </w:tc>
      </w:tr>
      <w:tr w:rsidR="007F2BF7" w:rsidRPr="00082D65" w14:paraId="7B51BD65" w14:textId="77777777" w:rsidTr="005B3072">
        <w:tc>
          <w:tcPr>
            <w:tcW w:w="610" w:type="dxa"/>
            <w:tcBorders>
              <w:top w:val="nil"/>
              <w:left w:val="single" w:sz="4" w:space="0" w:color="auto"/>
              <w:bottom w:val="single" w:sz="4" w:space="0" w:color="auto"/>
              <w:right w:val="single" w:sz="4" w:space="0" w:color="auto"/>
            </w:tcBorders>
          </w:tcPr>
          <w:p w14:paraId="535209B9" w14:textId="77777777" w:rsidR="007F2BF7" w:rsidRPr="00082D65" w:rsidRDefault="007F2BF7" w:rsidP="005B3072">
            <w:pPr>
              <w:pStyle w:val="Tabletext0"/>
              <w:spacing w:before="0" w:after="0"/>
              <w:jc w:val="center"/>
              <w:rPr>
                <w:szCs w:val="18"/>
              </w:rPr>
            </w:pPr>
          </w:p>
        </w:tc>
        <w:tc>
          <w:tcPr>
            <w:tcW w:w="611" w:type="dxa"/>
            <w:tcBorders>
              <w:top w:val="nil"/>
              <w:left w:val="single" w:sz="4" w:space="0" w:color="auto"/>
              <w:bottom w:val="single" w:sz="4" w:space="0" w:color="auto"/>
              <w:right w:val="single" w:sz="4" w:space="0" w:color="auto"/>
            </w:tcBorders>
          </w:tcPr>
          <w:p w14:paraId="0D4BCF82" w14:textId="77777777" w:rsidR="007F2BF7" w:rsidRPr="00082D65" w:rsidRDefault="007F2BF7" w:rsidP="005B3072">
            <w:pPr>
              <w:pStyle w:val="Tabletext0"/>
              <w:spacing w:before="0" w:after="0"/>
              <w:jc w:val="center"/>
              <w:rPr>
                <w:szCs w:val="18"/>
              </w:rPr>
            </w:pPr>
          </w:p>
        </w:tc>
        <w:tc>
          <w:tcPr>
            <w:tcW w:w="624" w:type="dxa"/>
            <w:tcBorders>
              <w:top w:val="nil"/>
              <w:left w:val="single" w:sz="4" w:space="0" w:color="auto"/>
              <w:bottom w:val="single" w:sz="4" w:space="0" w:color="auto"/>
              <w:right w:val="single" w:sz="4" w:space="0" w:color="auto"/>
            </w:tcBorders>
          </w:tcPr>
          <w:p w14:paraId="306464C7"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single" w:sz="4" w:space="0" w:color="auto"/>
              <w:right w:val="single" w:sz="4" w:space="0" w:color="auto"/>
            </w:tcBorders>
          </w:tcPr>
          <w:p w14:paraId="167AE2C3" w14:textId="77777777" w:rsidR="007F2BF7" w:rsidRPr="00082D65" w:rsidRDefault="007F2BF7" w:rsidP="005B3072">
            <w:pPr>
              <w:pStyle w:val="Tabletext0"/>
              <w:spacing w:before="0" w:after="0"/>
              <w:jc w:val="center"/>
              <w:rPr>
                <w:szCs w:val="18"/>
              </w:rPr>
            </w:pPr>
          </w:p>
        </w:tc>
        <w:tc>
          <w:tcPr>
            <w:tcW w:w="611" w:type="dxa"/>
            <w:tcBorders>
              <w:top w:val="nil"/>
              <w:left w:val="single" w:sz="4" w:space="0" w:color="auto"/>
              <w:bottom w:val="single" w:sz="4" w:space="0" w:color="auto"/>
              <w:right w:val="single" w:sz="4" w:space="0" w:color="auto"/>
            </w:tcBorders>
          </w:tcPr>
          <w:p w14:paraId="035A1CB9" w14:textId="77777777" w:rsidR="007F2BF7" w:rsidRPr="00082D65" w:rsidRDefault="007F2BF7" w:rsidP="005B3072">
            <w:pPr>
              <w:pStyle w:val="Tabletext0"/>
              <w:spacing w:before="0" w:after="0"/>
              <w:jc w:val="center"/>
              <w:rPr>
                <w:szCs w:val="18"/>
              </w:rPr>
            </w:pPr>
          </w:p>
        </w:tc>
        <w:tc>
          <w:tcPr>
            <w:tcW w:w="610" w:type="dxa"/>
            <w:tcBorders>
              <w:top w:val="nil"/>
              <w:left w:val="single" w:sz="4" w:space="0" w:color="auto"/>
              <w:bottom w:val="single" w:sz="4" w:space="0" w:color="auto"/>
              <w:right w:val="single" w:sz="4" w:space="0" w:color="auto"/>
            </w:tcBorders>
          </w:tcPr>
          <w:p w14:paraId="330C9C6E"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single" w:sz="4" w:space="0" w:color="auto"/>
              <w:right w:val="single" w:sz="4" w:space="0" w:color="auto"/>
            </w:tcBorders>
          </w:tcPr>
          <w:p w14:paraId="05D9FCC9"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single" w:sz="4" w:space="0" w:color="auto"/>
              <w:right w:val="single" w:sz="4" w:space="0" w:color="auto"/>
            </w:tcBorders>
          </w:tcPr>
          <w:p w14:paraId="16C34FD0"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single" w:sz="4" w:space="0" w:color="auto"/>
              <w:right w:val="single" w:sz="4" w:space="0" w:color="auto"/>
            </w:tcBorders>
          </w:tcPr>
          <w:p w14:paraId="5DD99928" w14:textId="77777777" w:rsidR="007F2BF7" w:rsidRPr="00082D65" w:rsidRDefault="007F2BF7" w:rsidP="005B3072">
            <w:pPr>
              <w:pStyle w:val="Tabletext0"/>
              <w:spacing w:before="0" w:after="0"/>
              <w:jc w:val="center"/>
              <w:rPr>
                <w:szCs w:val="18"/>
              </w:rPr>
            </w:pPr>
          </w:p>
        </w:tc>
        <w:tc>
          <w:tcPr>
            <w:tcW w:w="610" w:type="dxa"/>
            <w:tcBorders>
              <w:top w:val="nil"/>
              <w:left w:val="single" w:sz="4" w:space="0" w:color="auto"/>
              <w:bottom w:val="single" w:sz="4" w:space="0" w:color="auto"/>
              <w:right w:val="single" w:sz="4" w:space="0" w:color="auto"/>
            </w:tcBorders>
          </w:tcPr>
          <w:p w14:paraId="7FD56F04" w14:textId="77777777" w:rsidR="007F2BF7" w:rsidRPr="00082D65" w:rsidRDefault="007F2BF7" w:rsidP="005B3072">
            <w:pPr>
              <w:pStyle w:val="Tabletext0"/>
              <w:spacing w:before="0" w:after="0"/>
              <w:jc w:val="center"/>
              <w:rPr>
                <w:szCs w:val="18"/>
              </w:rPr>
            </w:pPr>
          </w:p>
        </w:tc>
        <w:tc>
          <w:tcPr>
            <w:tcW w:w="612" w:type="dxa"/>
            <w:tcBorders>
              <w:top w:val="nil"/>
              <w:left w:val="single" w:sz="4" w:space="0" w:color="auto"/>
              <w:bottom w:val="single" w:sz="4" w:space="0" w:color="auto"/>
              <w:right w:val="single" w:sz="4" w:space="0" w:color="auto"/>
            </w:tcBorders>
          </w:tcPr>
          <w:p w14:paraId="3A10E457"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single" w:sz="4" w:space="0" w:color="auto"/>
              <w:right w:val="single" w:sz="4" w:space="0" w:color="auto"/>
            </w:tcBorders>
          </w:tcPr>
          <w:p w14:paraId="3514A90F" w14:textId="77777777" w:rsidR="007F2BF7" w:rsidRPr="00082D65" w:rsidRDefault="007F2BF7" w:rsidP="005B3072">
            <w:pPr>
              <w:pStyle w:val="Tabletext0"/>
              <w:spacing w:before="0" w:after="0"/>
              <w:jc w:val="center"/>
              <w:rPr>
                <w:szCs w:val="18"/>
              </w:rPr>
            </w:pPr>
          </w:p>
        </w:tc>
        <w:tc>
          <w:tcPr>
            <w:tcW w:w="609" w:type="dxa"/>
            <w:tcBorders>
              <w:top w:val="nil"/>
              <w:left w:val="single" w:sz="4" w:space="0" w:color="auto"/>
              <w:bottom w:val="single" w:sz="4" w:space="0" w:color="auto"/>
              <w:right w:val="single" w:sz="4" w:space="0" w:color="auto"/>
            </w:tcBorders>
          </w:tcPr>
          <w:p w14:paraId="74A67AEA" w14:textId="77777777" w:rsidR="007F2BF7" w:rsidRPr="00082D65" w:rsidRDefault="007F2BF7" w:rsidP="005B3072">
            <w:pPr>
              <w:pStyle w:val="Tabletext0"/>
              <w:spacing w:before="0" w:after="0"/>
              <w:jc w:val="center"/>
              <w:rPr>
                <w:szCs w:val="18"/>
              </w:rPr>
            </w:pPr>
          </w:p>
        </w:tc>
        <w:tc>
          <w:tcPr>
            <w:tcW w:w="610" w:type="dxa"/>
            <w:tcBorders>
              <w:top w:val="nil"/>
              <w:left w:val="single" w:sz="4" w:space="0" w:color="auto"/>
              <w:bottom w:val="single" w:sz="4" w:space="0" w:color="auto"/>
              <w:right w:val="single" w:sz="4" w:space="0" w:color="auto"/>
            </w:tcBorders>
          </w:tcPr>
          <w:p w14:paraId="31C65460" w14:textId="77777777" w:rsidR="007F2BF7" w:rsidRPr="00082D65" w:rsidRDefault="007F2BF7" w:rsidP="005B3072">
            <w:pPr>
              <w:pStyle w:val="Tabletext0"/>
              <w:spacing w:before="0" w:after="0"/>
              <w:jc w:val="center"/>
              <w:rPr>
                <w:szCs w:val="18"/>
              </w:rPr>
            </w:pPr>
          </w:p>
        </w:tc>
        <w:tc>
          <w:tcPr>
            <w:tcW w:w="611" w:type="dxa"/>
            <w:tcBorders>
              <w:top w:val="nil"/>
              <w:left w:val="single" w:sz="4" w:space="0" w:color="auto"/>
              <w:bottom w:val="single" w:sz="4" w:space="0" w:color="auto"/>
              <w:right w:val="single" w:sz="4" w:space="0" w:color="auto"/>
            </w:tcBorders>
          </w:tcPr>
          <w:p w14:paraId="209FB9F9" w14:textId="77777777" w:rsidR="007F2BF7" w:rsidRPr="00082D65" w:rsidRDefault="007F2BF7" w:rsidP="005B3072">
            <w:pPr>
              <w:pStyle w:val="Tabletext0"/>
              <w:spacing w:before="0" w:after="0"/>
              <w:jc w:val="center"/>
              <w:rPr>
                <w:szCs w:val="18"/>
              </w:rPr>
            </w:pPr>
          </w:p>
        </w:tc>
        <w:tc>
          <w:tcPr>
            <w:tcW w:w="595" w:type="dxa"/>
            <w:tcBorders>
              <w:top w:val="nil"/>
              <w:left w:val="single" w:sz="4" w:space="0" w:color="auto"/>
              <w:bottom w:val="single" w:sz="4" w:space="0" w:color="auto"/>
              <w:right w:val="single" w:sz="4" w:space="0" w:color="auto"/>
            </w:tcBorders>
          </w:tcPr>
          <w:p w14:paraId="2AAE49CB" w14:textId="77777777" w:rsidR="007F2BF7" w:rsidRPr="00082D65" w:rsidRDefault="007F2BF7" w:rsidP="005B3072">
            <w:pPr>
              <w:pStyle w:val="Tabletext0"/>
              <w:spacing w:before="0" w:after="0"/>
              <w:jc w:val="center"/>
              <w:rPr>
                <w:szCs w:val="18"/>
              </w:rPr>
            </w:pPr>
          </w:p>
        </w:tc>
      </w:tr>
      <w:tr w:rsidR="007F2BF7" w:rsidRPr="00082D65" w14:paraId="11770616" w14:textId="77777777" w:rsidTr="005B3072">
        <w:trPr>
          <w:trHeight w:val="284"/>
        </w:trPr>
        <w:tc>
          <w:tcPr>
            <w:tcW w:w="610" w:type="dxa"/>
            <w:tcBorders>
              <w:top w:val="single" w:sz="4" w:space="0" w:color="auto"/>
              <w:left w:val="nil"/>
              <w:bottom w:val="nil"/>
              <w:right w:val="nil"/>
            </w:tcBorders>
            <w:vAlign w:val="center"/>
          </w:tcPr>
          <w:p w14:paraId="09DBC4EE" w14:textId="77777777" w:rsidR="007F2BF7" w:rsidRPr="00082D65" w:rsidRDefault="00EB5260" w:rsidP="005B3072">
            <w:pPr>
              <w:pStyle w:val="Tabletext0"/>
              <w:spacing w:before="0" w:after="0"/>
              <w:jc w:val="center"/>
              <w:rPr>
                <w:szCs w:val="18"/>
              </w:rPr>
            </w:pPr>
            <w:r w:rsidRPr="00082D65">
              <w:rPr>
                <w:szCs w:val="18"/>
              </w:rPr>
              <w:t>15</w:t>
            </w:r>
          </w:p>
        </w:tc>
        <w:tc>
          <w:tcPr>
            <w:tcW w:w="611" w:type="dxa"/>
            <w:tcBorders>
              <w:top w:val="single" w:sz="4" w:space="0" w:color="auto"/>
              <w:left w:val="nil"/>
              <w:bottom w:val="nil"/>
              <w:right w:val="nil"/>
            </w:tcBorders>
            <w:vAlign w:val="center"/>
          </w:tcPr>
          <w:p w14:paraId="4F1E8E0A" w14:textId="77777777" w:rsidR="007F2BF7" w:rsidRPr="00082D65" w:rsidRDefault="00EB5260" w:rsidP="005B3072">
            <w:pPr>
              <w:pStyle w:val="Tabletext0"/>
              <w:spacing w:before="0" w:after="0"/>
              <w:jc w:val="center"/>
              <w:rPr>
                <w:szCs w:val="18"/>
              </w:rPr>
            </w:pPr>
            <w:r w:rsidRPr="00082D65">
              <w:rPr>
                <w:szCs w:val="18"/>
              </w:rPr>
              <w:t>14</w:t>
            </w:r>
          </w:p>
        </w:tc>
        <w:tc>
          <w:tcPr>
            <w:tcW w:w="624" w:type="dxa"/>
            <w:tcBorders>
              <w:top w:val="single" w:sz="4" w:space="0" w:color="auto"/>
              <w:left w:val="nil"/>
              <w:bottom w:val="nil"/>
              <w:right w:val="nil"/>
            </w:tcBorders>
            <w:vAlign w:val="center"/>
          </w:tcPr>
          <w:p w14:paraId="623BFC95" w14:textId="77777777" w:rsidR="007F2BF7" w:rsidRPr="00082D65" w:rsidRDefault="00EB5260" w:rsidP="005B3072">
            <w:pPr>
              <w:pStyle w:val="Tabletext0"/>
              <w:spacing w:before="0" w:after="0"/>
              <w:jc w:val="center"/>
              <w:rPr>
                <w:szCs w:val="18"/>
              </w:rPr>
            </w:pPr>
            <w:r w:rsidRPr="00082D65">
              <w:rPr>
                <w:szCs w:val="18"/>
              </w:rPr>
              <w:t>13</w:t>
            </w:r>
          </w:p>
        </w:tc>
        <w:tc>
          <w:tcPr>
            <w:tcW w:w="612" w:type="dxa"/>
            <w:tcBorders>
              <w:top w:val="single" w:sz="4" w:space="0" w:color="auto"/>
              <w:left w:val="nil"/>
              <w:bottom w:val="nil"/>
              <w:right w:val="nil"/>
            </w:tcBorders>
            <w:vAlign w:val="center"/>
          </w:tcPr>
          <w:p w14:paraId="3255CFFF" w14:textId="77777777" w:rsidR="007F2BF7" w:rsidRPr="00082D65" w:rsidRDefault="00EB5260" w:rsidP="005B3072">
            <w:pPr>
              <w:pStyle w:val="Tabletext0"/>
              <w:spacing w:before="0" w:after="0"/>
              <w:jc w:val="center"/>
              <w:rPr>
                <w:szCs w:val="18"/>
              </w:rPr>
            </w:pPr>
            <w:r w:rsidRPr="00082D65">
              <w:rPr>
                <w:szCs w:val="18"/>
              </w:rPr>
              <w:t>12</w:t>
            </w:r>
          </w:p>
        </w:tc>
        <w:tc>
          <w:tcPr>
            <w:tcW w:w="611" w:type="dxa"/>
            <w:tcBorders>
              <w:top w:val="single" w:sz="4" w:space="0" w:color="auto"/>
              <w:left w:val="nil"/>
              <w:bottom w:val="nil"/>
              <w:right w:val="nil"/>
            </w:tcBorders>
            <w:vAlign w:val="center"/>
          </w:tcPr>
          <w:p w14:paraId="21194ABF" w14:textId="77777777" w:rsidR="007F2BF7" w:rsidRPr="00082D65" w:rsidRDefault="00EB5260" w:rsidP="005B3072">
            <w:pPr>
              <w:pStyle w:val="Tabletext0"/>
              <w:spacing w:before="0" w:after="0"/>
              <w:jc w:val="center"/>
              <w:rPr>
                <w:szCs w:val="18"/>
              </w:rPr>
            </w:pPr>
            <w:r w:rsidRPr="00082D65">
              <w:rPr>
                <w:szCs w:val="18"/>
              </w:rPr>
              <w:t>11</w:t>
            </w:r>
          </w:p>
        </w:tc>
        <w:tc>
          <w:tcPr>
            <w:tcW w:w="610" w:type="dxa"/>
            <w:tcBorders>
              <w:top w:val="single" w:sz="4" w:space="0" w:color="auto"/>
              <w:left w:val="nil"/>
              <w:bottom w:val="nil"/>
              <w:right w:val="nil"/>
            </w:tcBorders>
            <w:vAlign w:val="center"/>
          </w:tcPr>
          <w:p w14:paraId="62554472" w14:textId="77777777" w:rsidR="007F2BF7" w:rsidRPr="00082D65" w:rsidRDefault="00EB5260" w:rsidP="005B3072">
            <w:pPr>
              <w:pStyle w:val="Tabletext0"/>
              <w:spacing w:before="0" w:after="0"/>
              <w:jc w:val="center"/>
              <w:rPr>
                <w:szCs w:val="18"/>
              </w:rPr>
            </w:pPr>
            <w:r w:rsidRPr="00082D65">
              <w:rPr>
                <w:szCs w:val="18"/>
              </w:rPr>
              <w:t>10</w:t>
            </w:r>
          </w:p>
        </w:tc>
        <w:tc>
          <w:tcPr>
            <w:tcW w:w="609" w:type="dxa"/>
            <w:tcBorders>
              <w:top w:val="single" w:sz="4" w:space="0" w:color="auto"/>
              <w:left w:val="nil"/>
              <w:bottom w:val="nil"/>
              <w:right w:val="nil"/>
            </w:tcBorders>
            <w:vAlign w:val="center"/>
          </w:tcPr>
          <w:p w14:paraId="7C2FB90E" w14:textId="77777777" w:rsidR="007F2BF7" w:rsidRPr="00082D65" w:rsidRDefault="00EB5260" w:rsidP="005B3072">
            <w:pPr>
              <w:pStyle w:val="Tabletext0"/>
              <w:spacing w:before="0" w:after="0"/>
              <w:jc w:val="center"/>
              <w:rPr>
                <w:szCs w:val="18"/>
              </w:rPr>
            </w:pPr>
            <w:r w:rsidRPr="00082D65">
              <w:rPr>
                <w:szCs w:val="18"/>
              </w:rPr>
              <w:t>9</w:t>
            </w:r>
          </w:p>
        </w:tc>
        <w:tc>
          <w:tcPr>
            <w:tcW w:w="612" w:type="dxa"/>
            <w:tcBorders>
              <w:top w:val="single" w:sz="4" w:space="0" w:color="auto"/>
              <w:left w:val="nil"/>
              <w:bottom w:val="nil"/>
              <w:right w:val="nil"/>
            </w:tcBorders>
            <w:vAlign w:val="center"/>
          </w:tcPr>
          <w:p w14:paraId="4DDB40A7" w14:textId="77777777" w:rsidR="007F2BF7" w:rsidRPr="00082D65" w:rsidRDefault="00EB5260" w:rsidP="005B3072">
            <w:pPr>
              <w:pStyle w:val="Tabletext0"/>
              <w:spacing w:before="0" w:after="0"/>
              <w:jc w:val="center"/>
              <w:rPr>
                <w:szCs w:val="18"/>
              </w:rPr>
            </w:pPr>
            <w:r w:rsidRPr="00082D65">
              <w:rPr>
                <w:szCs w:val="18"/>
              </w:rPr>
              <w:t>8</w:t>
            </w:r>
          </w:p>
        </w:tc>
        <w:tc>
          <w:tcPr>
            <w:tcW w:w="609" w:type="dxa"/>
            <w:tcBorders>
              <w:top w:val="single" w:sz="4" w:space="0" w:color="auto"/>
              <w:left w:val="nil"/>
              <w:bottom w:val="nil"/>
              <w:right w:val="nil"/>
            </w:tcBorders>
            <w:vAlign w:val="center"/>
          </w:tcPr>
          <w:p w14:paraId="6F4C162A" w14:textId="77777777" w:rsidR="007F2BF7" w:rsidRPr="00082D65" w:rsidRDefault="00EB5260" w:rsidP="005B3072">
            <w:pPr>
              <w:pStyle w:val="Tabletext0"/>
              <w:spacing w:before="0" w:after="0"/>
              <w:jc w:val="center"/>
              <w:rPr>
                <w:szCs w:val="18"/>
              </w:rPr>
            </w:pPr>
            <w:r w:rsidRPr="00082D65">
              <w:rPr>
                <w:szCs w:val="18"/>
              </w:rPr>
              <w:t>7</w:t>
            </w:r>
          </w:p>
        </w:tc>
        <w:tc>
          <w:tcPr>
            <w:tcW w:w="610" w:type="dxa"/>
            <w:tcBorders>
              <w:top w:val="single" w:sz="4" w:space="0" w:color="auto"/>
              <w:left w:val="nil"/>
              <w:bottom w:val="nil"/>
              <w:right w:val="nil"/>
            </w:tcBorders>
            <w:vAlign w:val="center"/>
          </w:tcPr>
          <w:p w14:paraId="54FB3EBF" w14:textId="77777777" w:rsidR="007F2BF7" w:rsidRPr="00082D65" w:rsidRDefault="00EB5260" w:rsidP="005B3072">
            <w:pPr>
              <w:pStyle w:val="Tabletext0"/>
              <w:spacing w:before="0" w:after="0"/>
              <w:jc w:val="center"/>
              <w:rPr>
                <w:szCs w:val="18"/>
              </w:rPr>
            </w:pPr>
            <w:r w:rsidRPr="00082D65">
              <w:rPr>
                <w:szCs w:val="18"/>
              </w:rPr>
              <w:t>6</w:t>
            </w:r>
          </w:p>
        </w:tc>
        <w:tc>
          <w:tcPr>
            <w:tcW w:w="612" w:type="dxa"/>
            <w:tcBorders>
              <w:top w:val="single" w:sz="4" w:space="0" w:color="auto"/>
              <w:left w:val="nil"/>
              <w:bottom w:val="nil"/>
              <w:right w:val="nil"/>
            </w:tcBorders>
            <w:vAlign w:val="center"/>
          </w:tcPr>
          <w:p w14:paraId="45A2F808" w14:textId="77777777" w:rsidR="007F2BF7" w:rsidRPr="00082D65" w:rsidRDefault="00EB5260" w:rsidP="005B3072">
            <w:pPr>
              <w:pStyle w:val="Tabletext0"/>
              <w:spacing w:before="0" w:after="0"/>
              <w:jc w:val="center"/>
              <w:rPr>
                <w:szCs w:val="18"/>
              </w:rPr>
            </w:pPr>
            <w:r w:rsidRPr="00082D65">
              <w:rPr>
                <w:szCs w:val="18"/>
              </w:rPr>
              <w:t>5</w:t>
            </w:r>
          </w:p>
        </w:tc>
        <w:tc>
          <w:tcPr>
            <w:tcW w:w="609" w:type="dxa"/>
            <w:tcBorders>
              <w:top w:val="single" w:sz="4" w:space="0" w:color="auto"/>
              <w:left w:val="nil"/>
              <w:bottom w:val="nil"/>
              <w:right w:val="nil"/>
            </w:tcBorders>
            <w:vAlign w:val="center"/>
          </w:tcPr>
          <w:p w14:paraId="18123229" w14:textId="77777777" w:rsidR="007F2BF7" w:rsidRPr="00082D65" w:rsidRDefault="00EB5260" w:rsidP="005B3072">
            <w:pPr>
              <w:pStyle w:val="Tabletext0"/>
              <w:spacing w:before="0" w:after="0"/>
              <w:jc w:val="center"/>
              <w:rPr>
                <w:szCs w:val="18"/>
              </w:rPr>
            </w:pPr>
            <w:r w:rsidRPr="00082D65">
              <w:rPr>
                <w:szCs w:val="18"/>
              </w:rPr>
              <w:t>4</w:t>
            </w:r>
          </w:p>
        </w:tc>
        <w:tc>
          <w:tcPr>
            <w:tcW w:w="609" w:type="dxa"/>
            <w:tcBorders>
              <w:top w:val="single" w:sz="4" w:space="0" w:color="auto"/>
              <w:left w:val="nil"/>
              <w:bottom w:val="nil"/>
              <w:right w:val="nil"/>
            </w:tcBorders>
            <w:vAlign w:val="center"/>
          </w:tcPr>
          <w:p w14:paraId="0D1B0DEA" w14:textId="77777777" w:rsidR="007F2BF7" w:rsidRPr="00082D65" w:rsidRDefault="00EB5260" w:rsidP="005B3072">
            <w:pPr>
              <w:pStyle w:val="Tabletext0"/>
              <w:spacing w:before="0" w:after="0"/>
              <w:jc w:val="center"/>
              <w:rPr>
                <w:szCs w:val="18"/>
              </w:rPr>
            </w:pPr>
            <w:r w:rsidRPr="00082D65">
              <w:rPr>
                <w:szCs w:val="18"/>
              </w:rPr>
              <w:t>3</w:t>
            </w:r>
          </w:p>
        </w:tc>
        <w:tc>
          <w:tcPr>
            <w:tcW w:w="610" w:type="dxa"/>
            <w:tcBorders>
              <w:top w:val="single" w:sz="4" w:space="0" w:color="auto"/>
              <w:left w:val="nil"/>
              <w:bottom w:val="nil"/>
              <w:right w:val="nil"/>
            </w:tcBorders>
            <w:vAlign w:val="center"/>
          </w:tcPr>
          <w:p w14:paraId="61F17444" w14:textId="77777777" w:rsidR="007F2BF7" w:rsidRPr="00082D65" w:rsidRDefault="00EB5260" w:rsidP="005B3072">
            <w:pPr>
              <w:pStyle w:val="Tabletext0"/>
              <w:spacing w:before="0" w:after="0"/>
              <w:jc w:val="center"/>
              <w:rPr>
                <w:szCs w:val="18"/>
              </w:rPr>
            </w:pPr>
            <w:r w:rsidRPr="00082D65">
              <w:rPr>
                <w:szCs w:val="18"/>
              </w:rPr>
              <w:t>2</w:t>
            </w:r>
          </w:p>
        </w:tc>
        <w:tc>
          <w:tcPr>
            <w:tcW w:w="611" w:type="dxa"/>
            <w:tcBorders>
              <w:top w:val="single" w:sz="4" w:space="0" w:color="auto"/>
              <w:left w:val="nil"/>
              <w:bottom w:val="nil"/>
              <w:right w:val="nil"/>
            </w:tcBorders>
            <w:vAlign w:val="center"/>
          </w:tcPr>
          <w:p w14:paraId="07063FA1" w14:textId="77777777" w:rsidR="007F2BF7" w:rsidRPr="00082D65" w:rsidRDefault="00EB5260" w:rsidP="005B3072">
            <w:pPr>
              <w:pStyle w:val="Tabletext0"/>
              <w:spacing w:before="0" w:after="0"/>
              <w:jc w:val="center"/>
              <w:rPr>
                <w:szCs w:val="18"/>
              </w:rPr>
            </w:pPr>
            <w:r w:rsidRPr="00082D65">
              <w:rPr>
                <w:szCs w:val="18"/>
              </w:rPr>
              <w:t>1</w:t>
            </w:r>
          </w:p>
        </w:tc>
        <w:tc>
          <w:tcPr>
            <w:tcW w:w="595" w:type="dxa"/>
            <w:tcBorders>
              <w:top w:val="single" w:sz="4" w:space="0" w:color="auto"/>
              <w:left w:val="nil"/>
              <w:bottom w:val="nil"/>
              <w:right w:val="nil"/>
            </w:tcBorders>
            <w:vAlign w:val="center"/>
          </w:tcPr>
          <w:p w14:paraId="15C3BEAF" w14:textId="77777777" w:rsidR="007F2BF7" w:rsidRPr="00082D65" w:rsidRDefault="00EB5260" w:rsidP="005B3072">
            <w:pPr>
              <w:pStyle w:val="Tabletext0"/>
              <w:spacing w:before="0" w:after="0"/>
              <w:jc w:val="center"/>
              <w:rPr>
                <w:szCs w:val="18"/>
              </w:rPr>
            </w:pPr>
            <w:r w:rsidRPr="00082D65">
              <w:rPr>
                <w:szCs w:val="18"/>
              </w:rPr>
              <w:t>0</w:t>
            </w:r>
          </w:p>
        </w:tc>
      </w:tr>
    </w:tbl>
    <w:p w14:paraId="1E312A8C" w14:textId="36905D10" w:rsidR="007F2BF7" w:rsidRPr="00891A28" w:rsidRDefault="00EB5260" w:rsidP="00EC7FA5">
      <w:pPr>
        <w:pStyle w:val="FigureNoTitle"/>
      </w:pPr>
      <w:bookmarkStart w:id="817" w:name="_Toc524617808"/>
      <w:r w:rsidRPr="00891A28">
        <w:t>Figure 3</w:t>
      </w:r>
      <w:r w:rsidR="00CD446C">
        <w:t>3</w:t>
      </w:r>
      <w:r w:rsidRPr="00891A28">
        <w:t> – Symbol dictionary flags field structure</w:t>
      </w:r>
      <w:bookmarkEnd w:id="817"/>
      <w:r w:rsidRPr="00891A28">
        <w:t xml:space="preserve"> </w:t>
      </w:r>
    </w:p>
    <w:p w14:paraId="5F3A0B4F" w14:textId="77777777" w:rsidR="007F2BF7" w:rsidRPr="00891A28" w:rsidRDefault="00EB5260">
      <w:pPr>
        <w:tabs>
          <w:tab w:val="clear" w:pos="794"/>
        </w:tabs>
        <w:ind w:left="1191" w:hanging="1191"/>
        <w:rPr>
          <w:b/>
          <w:bCs/>
        </w:rPr>
      </w:pPr>
      <w:r w:rsidRPr="00891A28">
        <w:rPr>
          <w:b/>
          <w:bCs/>
        </w:rPr>
        <w:t>Bit 0</w:t>
      </w:r>
      <w:r w:rsidRPr="00891A28">
        <w:tab/>
      </w:r>
      <w:r w:rsidRPr="00891A28">
        <w:rPr>
          <w:b/>
          <w:bCs/>
        </w:rPr>
        <w:t>SDHUFF</w:t>
      </w:r>
    </w:p>
    <w:p w14:paraId="50D0B65B" w14:textId="77777777" w:rsidR="007F2BF7" w:rsidRPr="00891A28" w:rsidRDefault="00EB5260">
      <w:pPr>
        <w:tabs>
          <w:tab w:val="clear" w:pos="794"/>
        </w:tabs>
        <w:ind w:left="1191" w:hanging="1191"/>
      </w:pPr>
      <w:r w:rsidRPr="00891A28">
        <w:rPr>
          <w:b/>
          <w:bCs/>
        </w:rPr>
        <w:tab/>
      </w:r>
      <w:r w:rsidRPr="00891A28">
        <w:t xml:space="preserve">If this bit is </w:t>
      </w:r>
      <w:r w:rsidRPr="00891A28">
        <w:rPr>
          <w:b/>
          <w:bCs/>
        </w:rPr>
        <w:t>1</w:t>
      </w:r>
      <w:r w:rsidRPr="00891A28">
        <w:t xml:space="preserve">, then the segment uses the Huffman encoding variant. If this bit is </w:t>
      </w:r>
      <w:r w:rsidRPr="00891A28">
        <w:rPr>
          <w:b/>
          <w:bCs/>
        </w:rPr>
        <w:t>0</w:t>
      </w:r>
      <w:r w:rsidRPr="00891A28">
        <w:t>, then the segment uses the arithmetic encoding variant. The setting of this flag determines how the data in this segment are encoded, and may also modify the order in which some of the data are encoded.</w:t>
      </w:r>
    </w:p>
    <w:p w14:paraId="71F0A709" w14:textId="77777777" w:rsidR="007F2BF7" w:rsidRPr="00891A28" w:rsidRDefault="00EB5260">
      <w:pPr>
        <w:tabs>
          <w:tab w:val="clear" w:pos="794"/>
        </w:tabs>
        <w:ind w:left="1191" w:hanging="1191"/>
        <w:rPr>
          <w:b/>
          <w:bCs/>
        </w:rPr>
      </w:pPr>
      <w:r w:rsidRPr="00891A28">
        <w:rPr>
          <w:b/>
          <w:bCs/>
        </w:rPr>
        <w:t>Bit 1</w:t>
      </w:r>
      <w:r w:rsidRPr="00891A28">
        <w:tab/>
      </w:r>
      <w:r w:rsidRPr="00891A28">
        <w:rPr>
          <w:b/>
          <w:bCs/>
        </w:rPr>
        <w:t>SDREFAGG</w:t>
      </w:r>
    </w:p>
    <w:p w14:paraId="3844E647" w14:textId="77777777" w:rsidR="007F2BF7" w:rsidRPr="00891A28" w:rsidRDefault="00EB5260">
      <w:pPr>
        <w:tabs>
          <w:tab w:val="clear" w:pos="794"/>
        </w:tabs>
        <w:ind w:left="1191" w:hanging="1191"/>
      </w:pPr>
      <w:r w:rsidRPr="00891A28">
        <w:rPr>
          <w:b/>
          <w:bCs/>
        </w:rPr>
        <w:tab/>
      </w:r>
      <w:r w:rsidRPr="00891A28">
        <w:t xml:space="preserve">If this bit is </w:t>
      </w:r>
      <w:r w:rsidRPr="00891A28">
        <w:rPr>
          <w:b/>
          <w:bCs/>
        </w:rPr>
        <w:t>0</w:t>
      </w:r>
      <w:r w:rsidRPr="00891A28">
        <w:t xml:space="preserve">, then no refinement or aggregate coding is used in this segment. If this bit is </w:t>
      </w:r>
      <w:r w:rsidRPr="00891A28">
        <w:rPr>
          <w:b/>
          <w:bCs/>
        </w:rPr>
        <w:t>1</w:t>
      </w:r>
      <w:r w:rsidRPr="00891A28">
        <w:t>, then every symbol bitmap is refinement/aggregate coded.</w:t>
      </w:r>
    </w:p>
    <w:p w14:paraId="4642FBBF" w14:textId="77777777" w:rsidR="007F2BF7" w:rsidRPr="00891A28" w:rsidRDefault="00EB5260">
      <w:pPr>
        <w:tabs>
          <w:tab w:val="clear" w:pos="794"/>
        </w:tabs>
        <w:ind w:left="1191" w:hanging="1191"/>
        <w:rPr>
          <w:b/>
          <w:bCs/>
        </w:rPr>
      </w:pPr>
      <w:r w:rsidRPr="00891A28">
        <w:rPr>
          <w:b/>
          <w:bCs/>
        </w:rPr>
        <w:t>Bit 2-3</w:t>
      </w:r>
      <w:r w:rsidRPr="00891A28">
        <w:tab/>
      </w:r>
      <w:r w:rsidRPr="00891A28">
        <w:rPr>
          <w:b/>
          <w:bCs/>
        </w:rPr>
        <w:t xml:space="preserve">SDHUFFDH </w:t>
      </w:r>
      <w:r w:rsidRPr="00891A28">
        <w:t xml:space="preserve">selection. This two-bit field can take on one of three values, indicating which table is to be used for </w:t>
      </w:r>
      <w:r w:rsidRPr="00891A28">
        <w:rPr>
          <w:b/>
          <w:bCs/>
        </w:rPr>
        <w:t>SDHUFFDH</w:t>
      </w:r>
    </w:p>
    <w:p w14:paraId="12C0B2F2" w14:textId="77777777" w:rsidR="007F2BF7" w:rsidRPr="00891A28" w:rsidRDefault="00EB5260">
      <w:pPr>
        <w:tabs>
          <w:tab w:val="clear" w:pos="794"/>
        </w:tabs>
        <w:ind w:left="1191" w:hanging="1191"/>
      </w:pPr>
      <w:r w:rsidRPr="00891A28">
        <w:rPr>
          <w:b/>
          <w:bCs/>
        </w:rPr>
        <w:tab/>
        <w:t>0</w:t>
      </w:r>
      <w:r w:rsidRPr="00891A28">
        <w:t>  Table B.4</w:t>
      </w:r>
    </w:p>
    <w:p w14:paraId="059D9841" w14:textId="77777777" w:rsidR="007F2BF7" w:rsidRPr="00891A28" w:rsidRDefault="00EB5260">
      <w:pPr>
        <w:tabs>
          <w:tab w:val="clear" w:pos="794"/>
        </w:tabs>
        <w:spacing w:before="0"/>
        <w:ind w:left="1191" w:hanging="1191"/>
      </w:pPr>
      <w:r w:rsidRPr="00891A28">
        <w:tab/>
      </w:r>
      <w:r w:rsidRPr="00891A28">
        <w:rPr>
          <w:b/>
          <w:bCs/>
        </w:rPr>
        <w:t>1</w:t>
      </w:r>
      <w:r w:rsidRPr="00891A28">
        <w:t>  Table B.5</w:t>
      </w:r>
    </w:p>
    <w:p w14:paraId="09E69AC8"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6ECCA1BA" w14:textId="77777777" w:rsidR="007F2BF7" w:rsidRPr="00891A28" w:rsidRDefault="00EB5260">
      <w:pPr>
        <w:tabs>
          <w:tab w:val="clear" w:pos="794"/>
        </w:tabs>
        <w:ind w:left="1191" w:hanging="1191"/>
      </w:pPr>
      <w:r w:rsidRPr="00891A28">
        <w:tab/>
        <w:t>The value 2 is not permitted.</w:t>
      </w:r>
    </w:p>
    <w:p w14:paraId="3B6549D1"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0</w:t>
      </w:r>
      <w:r w:rsidRPr="00891A28">
        <w:t xml:space="preserve"> then this field must contain the value 0.</w:t>
      </w:r>
    </w:p>
    <w:p w14:paraId="37CDAA79" w14:textId="77777777" w:rsidR="007F2BF7" w:rsidRPr="00891A28" w:rsidRDefault="00EB5260">
      <w:pPr>
        <w:tabs>
          <w:tab w:val="clear" w:pos="794"/>
        </w:tabs>
        <w:ind w:left="1191" w:hanging="1191"/>
      </w:pPr>
      <w:r w:rsidRPr="00891A28">
        <w:rPr>
          <w:b/>
          <w:bCs/>
        </w:rPr>
        <w:t>Bits 4-5</w:t>
      </w:r>
      <w:r w:rsidRPr="00891A28">
        <w:tab/>
      </w:r>
      <w:r w:rsidRPr="00891A28">
        <w:rPr>
          <w:b/>
          <w:bCs/>
        </w:rPr>
        <w:t>SDHUFFDW</w:t>
      </w:r>
      <w:r w:rsidRPr="00891A28">
        <w:t xml:space="preserve"> selection. This two-bit field can take on one of three values, indicating which table is to be used for </w:t>
      </w:r>
      <w:r w:rsidRPr="00891A28">
        <w:rPr>
          <w:b/>
          <w:bCs/>
        </w:rPr>
        <w:t>SDHUFFDW</w:t>
      </w:r>
      <w:r w:rsidRPr="00891A28">
        <w:t>.</w:t>
      </w:r>
    </w:p>
    <w:p w14:paraId="6811ABBC" w14:textId="77777777" w:rsidR="007F2BF7" w:rsidRPr="00891A28" w:rsidRDefault="00EB5260">
      <w:pPr>
        <w:tabs>
          <w:tab w:val="clear" w:pos="794"/>
        </w:tabs>
        <w:ind w:left="1191" w:hanging="1191"/>
      </w:pPr>
      <w:r w:rsidRPr="00891A28">
        <w:tab/>
      </w:r>
      <w:r w:rsidRPr="00891A28">
        <w:rPr>
          <w:b/>
          <w:bCs/>
        </w:rPr>
        <w:t>0</w:t>
      </w:r>
      <w:r w:rsidRPr="00891A28">
        <w:t>  Table B.2</w:t>
      </w:r>
    </w:p>
    <w:p w14:paraId="08F64BF4" w14:textId="77777777" w:rsidR="007F2BF7" w:rsidRPr="00891A28" w:rsidRDefault="00EB5260">
      <w:pPr>
        <w:tabs>
          <w:tab w:val="clear" w:pos="794"/>
        </w:tabs>
        <w:spacing w:before="0"/>
        <w:ind w:left="1191" w:hanging="1191"/>
      </w:pPr>
      <w:r w:rsidRPr="00891A28">
        <w:tab/>
      </w:r>
      <w:r w:rsidRPr="00891A28">
        <w:rPr>
          <w:b/>
          <w:bCs/>
        </w:rPr>
        <w:t>1</w:t>
      </w:r>
      <w:r w:rsidRPr="00891A28">
        <w:t>  Table B.3</w:t>
      </w:r>
    </w:p>
    <w:p w14:paraId="6BCC7E65"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1F19CFB8" w14:textId="77777777" w:rsidR="007F2BF7" w:rsidRPr="00891A28" w:rsidRDefault="00EB5260">
      <w:pPr>
        <w:tabs>
          <w:tab w:val="clear" w:pos="794"/>
        </w:tabs>
        <w:ind w:left="1191" w:hanging="1191"/>
      </w:pPr>
      <w:r w:rsidRPr="00891A28">
        <w:tab/>
        <w:t>The value 2 is not permitted.</w:t>
      </w:r>
    </w:p>
    <w:p w14:paraId="3C429664"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0</w:t>
      </w:r>
      <w:r w:rsidRPr="00891A28">
        <w:t xml:space="preserve"> then this field must contain the value 0.</w:t>
      </w:r>
    </w:p>
    <w:p w14:paraId="61905E48" w14:textId="77777777" w:rsidR="007F2BF7" w:rsidRPr="00891A28" w:rsidRDefault="00EB5260">
      <w:pPr>
        <w:tabs>
          <w:tab w:val="clear" w:pos="794"/>
        </w:tabs>
        <w:ind w:left="1191" w:hanging="1191"/>
      </w:pPr>
      <w:r w:rsidRPr="00891A28">
        <w:rPr>
          <w:b/>
          <w:bCs/>
        </w:rPr>
        <w:t>Bit 6</w:t>
      </w:r>
      <w:r w:rsidRPr="00891A28">
        <w:tab/>
      </w:r>
      <w:r w:rsidRPr="00891A28">
        <w:rPr>
          <w:b/>
          <w:bCs/>
        </w:rPr>
        <w:t>SDHUFFBMSIZE</w:t>
      </w:r>
      <w:r w:rsidRPr="00891A28">
        <w:t xml:space="preserve"> selection.</w:t>
      </w:r>
    </w:p>
    <w:p w14:paraId="7A7DD5D5" w14:textId="77777777" w:rsidR="007F2BF7" w:rsidRPr="00891A28" w:rsidRDefault="00EB5260">
      <w:pPr>
        <w:tabs>
          <w:tab w:val="clear" w:pos="794"/>
        </w:tabs>
        <w:ind w:left="1191" w:hanging="1191"/>
      </w:pPr>
      <w:r w:rsidRPr="00891A28">
        <w:tab/>
        <w:t xml:space="preserve">If this field is </w:t>
      </w:r>
      <w:r w:rsidRPr="00891A28">
        <w:rPr>
          <w:b/>
          <w:bCs/>
        </w:rPr>
        <w:t>0</w:t>
      </w:r>
      <w:r w:rsidRPr="00891A28">
        <w:t xml:space="preserve"> then Table B.1 is used for </w:t>
      </w:r>
      <w:r w:rsidRPr="00891A28">
        <w:rPr>
          <w:b/>
          <w:bCs/>
        </w:rPr>
        <w:t>SDHUFFBMSIZE</w:t>
      </w:r>
      <w:r w:rsidRPr="00891A28">
        <w:t xml:space="preserve">. If this field is </w:t>
      </w:r>
      <w:r w:rsidRPr="00891A28">
        <w:rPr>
          <w:b/>
          <w:bCs/>
        </w:rPr>
        <w:t>1</w:t>
      </w:r>
      <w:r w:rsidRPr="00891A28">
        <w:t xml:space="preserve"> then a user-supplied table is used for </w:t>
      </w:r>
      <w:r w:rsidRPr="00891A28">
        <w:rPr>
          <w:b/>
          <w:bCs/>
        </w:rPr>
        <w:t>SDHUFFBMSIZE</w:t>
      </w:r>
      <w:r w:rsidRPr="00891A28">
        <w:t>.</w:t>
      </w:r>
    </w:p>
    <w:p w14:paraId="488138E0"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0</w:t>
      </w:r>
      <w:r w:rsidRPr="00891A28">
        <w:t xml:space="preserve"> then this field must contain the value </w:t>
      </w:r>
      <w:r w:rsidRPr="00891A28">
        <w:rPr>
          <w:b/>
          <w:bCs/>
        </w:rPr>
        <w:t>0</w:t>
      </w:r>
      <w:r w:rsidRPr="00891A28">
        <w:t>.</w:t>
      </w:r>
    </w:p>
    <w:p w14:paraId="206FC3D1" w14:textId="77777777" w:rsidR="007F2BF7" w:rsidRPr="00891A28" w:rsidRDefault="00EB5260">
      <w:pPr>
        <w:tabs>
          <w:tab w:val="clear" w:pos="794"/>
        </w:tabs>
        <w:ind w:left="1191" w:hanging="1191"/>
      </w:pPr>
      <w:r w:rsidRPr="00891A28">
        <w:rPr>
          <w:b/>
          <w:bCs/>
        </w:rPr>
        <w:t>Bit 7</w:t>
      </w:r>
      <w:r w:rsidRPr="00891A28">
        <w:rPr>
          <w:b/>
          <w:bCs/>
        </w:rPr>
        <w:tab/>
        <w:t>SDHUFFAGGINST</w:t>
      </w:r>
      <w:r w:rsidRPr="00891A28">
        <w:t xml:space="preserve"> selection.</w:t>
      </w:r>
    </w:p>
    <w:p w14:paraId="7AB7E59D" w14:textId="77777777" w:rsidR="007F2BF7" w:rsidRPr="00891A28" w:rsidRDefault="00EB5260">
      <w:pPr>
        <w:tabs>
          <w:tab w:val="clear" w:pos="794"/>
        </w:tabs>
        <w:ind w:left="1191" w:hanging="1191"/>
      </w:pPr>
      <w:r w:rsidRPr="00891A28">
        <w:tab/>
        <w:t xml:space="preserve">If this field is </w:t>
      </w:r>
      <w:r w:rsidRPr="00891A28">
        <w:rPr>
          <w:b/>
          <w:bCs/>
        </w:rPr>
        <w:t>0</w:t>
      </w:r>
      <w:r w:rsidRPr="00891A28">
        <w:t xml:space="preserve"> then Table B.1 is used for </w:t>
      </w:r>
      <w:r w:rsidRPr="00891A28">
        <w:rPr>
          <w:b/>
          <w:bCs/>
        </w:rPr>
        <w:t>SDHUFFAGGINST</w:t>
      </w:r>
      <w:r w:rsidRPr="00891A28">
        <w:t xml:space="preserve">. If this field is </w:t>
      </w:r>
      <w:r w:rsidRPr="00891A28">
        <w:rPr>
          <w:b/>
          <w:bCs/>
        </w:rPr>
        <w:t>1</w:t>
      </w:r>
      <w:r w:rsidRPr="00891A28">
        <w:t xml:space="preserve"> then a user-supplied table is used for </w:t>
      </w:r>
      <w:r w:rsidRPr="00891A28">
        <w:rPr>
          <w:b/>
          <w:bCs/>
        </w:rPr>
        <w:t>SDHUFFAGGINST</w:t>
      </w:r>
      <w:r w:rsidRPr="00891A28">
        <w:t>.</w:t>
      </w:r>
    </w:p>
    <w:p w14:paraId="7BF0BD2E"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0</w:t>
      </w:r>
      <w:r w:rsidRPr="00891A28">
        <w:t xml:space="preserve"> or </w:t>
      </w:r>
      <w:r w:rsidRPr="00891A28">
        <w:rPr>
          <w:b/>
          <w:bCs/>
        </w:rPr>
        <w:t>SDREFAGG</w:t>
      </w:r>
      <w:r w:rsidRPr="00891A28">
        <w:t xml:space="preserve"> is </w:t>
      </w:r>
      <w:r w:rsidRPr="00891A28">
        <w:rPr>
          <w:b/>
          <w:bCs/>
        </w:rPr>
        <w:t>0</w:t>
      </w:r>
      <w:r w:rsidRPr="00891A28">
        <w:t xml:space="preserve"> then this field must contain the value </w:t>
      </w:r>
      <w:r w:rsidRPr="00891A28">
        <w:rPr>
          <w:b/>
          <w:bCs/>
        </w:rPr>
        <w:t>0</w:t>
      </w:r>
      <w:r w:rsidRPr="00891A28">
        <w:t>.</w:t>
      </w:r>
    </w:p>
    <w:p w14:paraId="5D96855F" w14:textId="77777777" w:rsidR="007F2BF7" w:rsidRPr="00891A28" w:rsidRDefault="00EB5260">
      <w:pPr>
        <w:tabs>
          <w:tab w:val="clear" w:pos="794"/>
        </w:tabs>
        <w:ind w:left="1191" w:hanging="1191"/>
      </w:pPr>
      <w:r w:rsidRPr="00891A28">
        <w:rPr>
          <w:b/>
          <w:bCs/>
        </w:rPr>
        <w:t>Bit 8</w:t>
      </w:r>
      <w:r w:rsidRPr="00891A28">
        <w:rPr>
          <w:b/>
          <w:bCs/>
        </w:rPr>
        <w:tab/>
      </w:r>
      <w:r w:rsidRPr="00891A28">
        <w:t>Bitmap coding context used.</w:t>
      </w:r>
    </w:p>
    <w:p w14:paraId="72876A7F"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xml:space="preserve"> then this field must contain the value </w:t>
      </w:r>
      <w:r w:rsidRPr="00891A28">
        <w:rPr>
          <w:b/>
          <w:bCs/>
        </w:rPr>
        <w:t>0</w:t>
      </w:r>
      <w:r w:rsidRPr="00891A28">
        <w:t>.</w:t>
      </w:r>
    </w:p>
    <w:p w14:paraId="500D73EF" w14:textId="7A324CF7" w:rsidR="007F2BF7" w:rsidRPr="00891A28" w:rsidRDefault="00EB5260">
      <w:pPr>
        <w:tabs>
          <w:tab w:val="clear" w:pos="794"/>
        </w:tabs>
        <w:ind w:left="1191" w:hanging="1191"/>
      </w:pPr>
      <w:r w:rsidRPr="00891A28">
        <w:rPr>
          <w:b/>
          <w:bCs/>
        </w:rPr>
        <w:t>Bit 9</w:t>
      </w:r>
      <w:r w:rsidRPr="00891A28">
        <w:tab/>
        <w:t>Bitmap coding context retained.</w:t>
      </w:r>
    </w:p>
    <w:p w14:paraId="2F2583F2" w14:textId="77777777" w:rsidR="007F2BF7" w:rsidRPr="00891A28" w:rsidRDefault="00EB5260">
      <w:pPr>
        <w:tabs>
          <w:tab w:val="clear" w:pos="794"/>
        </w:tabs>
        <w:ind w:left="1191" w:hanging="1191"/>
      </w:pPr>
      <w:r w:rsidRPr="00891A28">
        <w:tab/>
        <w:t xml:space="preserve">If </w:t>
      </w:r>
      <w:r w:rsidRPr="00891A28">
        <w:rPr>
          <w:b/>
          <w:bCs/>
        </w:rPr>
        <w:t>SDHUFF</w:t>
      </w:r>
      <w:r w:rsidRPr="00891A28">
        <w:t xml:space="preserve"> is </w:t>
      </w:r>
      <w:r w:rsidRPr="00891A28">
        <w:rPr>
          <w:b/>
          <w:bCs/>
        </w:rPr>
        <w:t>1</w:t>
      </w:r>
      <w:r w:rsidRPr="00891A28">
        <w:t xml:space="preserve"> and </w:t>
      </w:r>
      <w:r w:rsidRPr="00891A28">
        <w:rPr>
          <w:b/>
          <w:bCs/>
        </w:rPr>
        <w:t>SDREFAGG</w:t>
      </w:r>
      <w:r w:rsidRPr="00891A28">
        <w:t xml:space="preserve"> is </w:t>
      </w:r>
      <w:r w:rsidRPr="00891A28">
        <w:rPr>
          <w:b/>
          <w:bCs/>
        </w:rPr>
        <w:t>0</w:t>
      </w:r>
      <w:r w:rsidRPr="00891A28">
        <w:t xml:space="preserve"> then this field must contain the value </w:t>
      </w:r>
      <w:r w:rsidRPr="00891A28">
        <w:rPr>
          <w:b/>
          <w:bCs/>
        </w:rPr>
        <w:t>0</w:t>
      </w:r>
      <w:r w:rsidRPr="00891A28">
        <w:t>.</w:t>
      </w:r>
    </w:p>
    <w:p w14:paraId="4D43B8E0" w14:textId="77777777" w:rsidR="007F2BF7" w:rsidRPr="00891A28" w:rsidRDefault="00EB5260">
      <w:pPr>
        <w:tabs>
          <w:tab w:val="clear" w:pos="794"/>
        </w:tabs>
        <w:ind w:left="1191" w:hanging="1191"/>
        <w:rPr>
          <w:b/>
          <w:bCs/>
        </w:rPr>
      </w:pPr>
      <w:r w:rsidRPr="00891A28">
        <w:rPr>
          <w:b/>
          <w:bCs/>
        </w:rPr>
        <w:t>Bits 10-11</w:t>
      </w:r>
      <w:r w:rsidRPr="00891A28">
        <w:tab/>
      </w:r>
      <w:r w:rsidRPr="00891A28">
        <w:rPr>
          <w:b/>
          <w:bCs/>
        </w:rPr>
        <w:t>SDTEMPLATE</w:t>
      </w:r>
    </w:p>
    <w:p w14:paraId="3A183AAC" w14:textId="77777777" w:rsidR="007F2BF7" w:rsidRPr="00891A28" w:rsidRDefault="00EB5260">
      <w:pPr>
        <w:tabs>
          <w:tab w:val="clear" w:pos="794"/>
        </w:tabs>
        <w:ind w:left="1191" w:hanging="1191"/>
      </w:pPr>
      <w:r w:rsidRPr="00891A28">
        <w:rPr>
          <w:b/>
          <w:bCs/>
        </w:rPr>
        <w:tab/>
      </w:r>
      <w:r w:rsidRPr="00891A28">
        <w:t xml:space="preserve">This field controls the template used to decode symbol bitmaps if </w:t>
      </w:r>
      <w:r w:rsidRPr="00891A28">
        <w:rPr>
          <w:b/>
          <w:bCs/>
        </w:rPr>
        <w:t>SDHUFF</w:t>
      </w:r>
      <w:r w:rsidRPr="00891A28">
        <w:t xml:space="preserve"> is </w:t>
      </w:r>
      <w:r w:rsidRPr="00891A28">
        <w:rPr>
          <w:b/>
          <w:bCs/>
        </w:rPr>
        <w:t>0</w:t>
      </w:r>
      <w:r w:rsidRPr="00891A28">
        <w:t xml:space="preserve">. If </w:t>
      </w:r>
      <w:r w:rsidRPr="00891A28">
        <w:rPr>
          <w:b/>
          <w:bCs/>
        </w:rPr>
        <w:t>SDHUFF</w:t>
      </w:r>
      <w:r w:rsidRPr="00891A28">
        <w:t xml:space="preserve"> is </w:t>
      </w:r>
      <w:r w:rsidRPr="00891A28">
        <w:rPr>
          <w:b/>
          <w:bCs/>
        </w:rPr>
        <w:t>1</w:t>
      </w:r>
      <w:r w:rsidRPr="00891A28">
        <w:t>, this field must contain the value 0.</w:t>
      </w:r>
    </w:p>
    <w:p w14:paraId="4E8FB565" w14:textId="77777777" w:rsidR="007F2BF7" w:rsidRPr="00891A28" w:rsidRDefault="00EB5260">
      <w:pPr>
        <w:tabs>
          <w:tab w:val="clear" w:pos="794"/>
        </w:tabs>
        <w:ind w:left="1191" w:hanging="1191"/>
        <w:rPr>
          <w:b/>
          <w:bCs/>
        </w:rPr>
      </w:pPr>
      <w:r w:rsidRPr="00891A28">
        <w:rPr>
          <w:b/>
          <w:bCs/>
        </w:rPr>
        <w:t>Bit 12</w:t>
      </w:r>
      <w:r w:rsidRPr="00891A28">
        <w:tab/>
      </w:r>
      <w:r w:rsidRPr="00891A28">
        <w:rPr>
          <w:b/>
          <w:bCs/>
        </w:rPr>
        <w:t>SDRTEMPLATE</w:t>
      </w:r>
    </w:p>
    <w:p w14:paraId="7A2EC685" w14:textId="77777777" w:rsidR="007F2BF7" w:rsidRPr="00891A28" w:rsidRDefault="00EB5260">
      <w:pPr>
        <w:tabs>
          <w:tab w:val="clear" w:pos="794"/>
        </w:tabs>
        <w:ind w:left="1191" w:hanging="1191"/>
      </w:pPr>
      <w:r w:rsidRPr="00891A28">
        <w:rPr>
          <w:b/>
          <w:bCs/>
        </w:rPr>
        <w:tab/>
      </w:r>
      <w:r w:rsidRPr="00891A28">
        <w:t xml:space="preserve">This field controls the template used to decode symbol bitmaps if </w:t>
      </w:r>
      <w:r w:rsidRPr="00891A28">
        <w:rPr>
          <w:b/>
          <w:bCs/>
        </w:rPr>
        <w:t>SDREFAGG</w:t>
      </w:r>
      <w:r w:rsidRPr="00891A28">
        <w:t xml:space="preserve"> is </w:t>
      </w:r>
      <w:r w:rsidRPr="00891A28">
        <w:rPr>
          <w:b/>
          <w:bCs/>
        </w:rPr>
        <w:t>1</w:t>
      </w:r>
      <w:r w:rsidRPr="00891A28">
        <w:t xml:space="preserve">. If </w:t>
      </w:r>
      <w:r w:rsidRPr="00891A28">
        <w:rPr>
          <w:b/>
          <w:bCs/>
        </w:rPr>
        <w:t>SDREFAGG</w:t>
      </w:r>
      <w:r w:rsidRPr="00891A28">
        <w:t xml:space="preserve"> is </w:t>
      </w:r>
      <w:r w:rsidRPr="00891A28">
        <w:rPr>
          <w:b/>
          <w:bCs/>
        </w:rPr>
        <w:t>0</w:t>
      </w:r>
      <w:r w:rsidRPr="00891A28">
        <w:t xml:space="preserve">, this field must contain the value </w:t>
      </w:r>
      <w:r w:rsidRPr="00891A28">
        <w:rPr>
          <w:b/>
          <w:bCs/>
        </w:rPr>
        <w:t>0</w:t>
      </w:r>
      <w:r w:rsidRPr="00891A28">
        <w:t>.</w:t>
      </w:r>
    </w:p>
    <w:p w14:paraId="6F82CC8E" w14:textId="77777777" w:rsidR="007F2BF7" w:rsidRPr="00891A28" w:rsidRDefault="00EB5260">
      <w:pPr>
        <w:tabs>
          <w:tab w:val="clear" w:pos="794"/>
        </w:tabs>
        <w:ind w:left="1191" w:hanging="1191"/>
      </w:pPr>
      <w:r w:rsidRPr="00891A28">
        <w:rPr>
          <w:b/>
          <w:bCs/>
        </w:rPr>
        <w:t>Bits 13-15</w:t>
      </w:r>
      <w:r w:rsidRPr="00891A28">
        <w:tab/>
        <w:t xml:space="preserve">Reserved; must be </w:t>
      </w:r>
      <w:r w:rsidRPr="00891A28">
        <w:rPr>
          <w:b/>
          <w:bCs/>
        </w:rPr>
        <w:t>0</w:t>
      </w:r>
      <w:r w:rsidRPr="00891A28">
        <w:t>.</w:t>
      </w:r>
    </w:p>
    <w:p w14:paraId="07EE67B0" w14:textId="77777777" w:rsidR="007F2BF7" w:rsidRPr="00891A28" w:rsidRDefault="00EB5260">
      <w:pPr>
        <w:pStyle w:val="Heading5"/>
      </w:pPr>
      <w:r w:rsidRPr="00891A28">
        <w:t>7.4.2.1.2</w:t>
      </w:r>
      <w:r w:rsidRPr="00891A28">
        <w:tab/>
      </w:r>
      <w:bookmarkStart w:id="818" w:name="x1-1360007.4.2.1.2"/>
      <w:bookmarkStart w:id="819" w:name="QQ1-1-194"/>
      <w:bookmarkEnd w:id="818"/>
      <w:bookmarkEnd w:id="819"/>
      <w:r w:rsidRPr="00891A28">
        <w:t>Symbol dictionary AT flags</w:t>
      </w:r>
    </w:p>
    <w:p w14:paraId="600C8767" w14:textId="6A32F34A" w:rsidR="007F2BF7" w:rsidRPr="00891A28" w:rsidRDefault="00EB5260">
      <w:r w:rsidRPr="00891A28">
        <w:t xml:space="preserve">This field is only present if </w:t>
      </w:r>
      <w:r w:rsidRPr="00891A28">
        <w:rPr>
          <w:b/>
          <w:bCs/>
        </w:rPr>
        <w:t>SDHUFF</w:t>
      </w:r>
      <w:r w:rsidRPr="00891A28">
        <w:t xml:space="preserve"> is </w:t>
      </w:r>
      <w:r w:rsidRPr="00891A28">
        <w:rPr>
          <w:b/>
          <w:bCs/>
        </w:rPr>
        <w:t>0</w:t>
      </w:r>
      <w:r w:rsidRPr="00891A28">
        <w:t xml:space="preserve">. If </w:t>
      </w:r>
      <w:r w:rsidRPr="00891A28">
        <w:rPr>
          <w:b/>
          <w:bCs/>
        </w:rPr>
        <w:t>SDTEMPLATE</w:t>
      </w:r>
      <w:r w:rsidRPr="00891A28">
        <w:t xml:space="preserve"> is </w:t>
      </w:r>
      <w:r w:rsidRPr="00891A28">
        <w:rPr>
          <w:b/>
          <w:bCs/>
        </w:rPr>
        <w:t>0</w:t>
      </w:r>
      <w:r w:rsidRPr="00891A28">
        <w:t>, it is an eight-byte field, formatted as shown in Figure 3</w:t>
      </w:r>
      <w:r w:rsidR="000553C3">
        <w:t>4</w:t>
      </w:r>
      <w:r w:rsidRPr="00891A28">
        <w:t xml:space="preserve"> and as described below.</w:t>
      </w:r>
    </w:p>
    <w:p w14:paraId="5BB36AA9" w14:textId="77777777" w:rsidR="007F2BF7" w:rsidRPr="00891A28" w:rsidRDefault="007F2BF7">
      <w:pPr>
        <w:pStyle w:val="Normalaftertitle"/>
        <w:spacing w:before="0"/>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gridCol w:w="851"/>
        <w:gridCol w:w="851"/>
        <w:gridCol w:w="851"/>
        <w:gridCol w:w="851"/>
      </w:tblGrid>
      <w:tr w:rsidR="007F2BF7" w:rsidRPr="00891A28" w14:paraId="52C65AEC" w14:textId="77777777">
        <w:trPr>
          <w:cantSplit/>
          <w:trHeight w:val="680"/>
          <w:jc w:val="center"/>
        </w:trPr>
        <w:tc>
          <w:tcPr>
            <w:tcW w:w="851" w:type="dxa"/>
            <w:vAlign w:val="center"/>
          </w:tcPr>
          <w:p w14:paraId="0D0FB2FC" w14:textId="77777777" w:rsidR="007F2BF7" w:rsidRPr="00731FF9" w:rsidRDefault="00EB5260" w:rsidP="00731FF9">
            <w:pPr>
              <w:pStyle w:val="Tabletext0"/>
              <w:jc w:val="center"/>
              <w:rPr>
                <w:b/>
                <w:bCs/>
              </w:rPr>
            </w:pPr>
            <w:r w:rsidRPr="00731FF9">
              <w:rPr>
                <w:b/>
                <w:bCs/>
              </w:rPr>
              <w:t>SDATX</w:t>
            </w:r>
            <w:r w:rsidRPr="00731FF9">
              <w:rPr>
                <w:b/>
                <w:bCs/>
                <w:position w:val="-3"/>
                <w:sz w:val="12"/>
              </w:rPr>
              <w:t>1</w:t>
            </w:r>
          </w:p>
        </w:tc>
        <w:tc>
          <w:tcPr>
            <w:tcW w:w="851" w:type="dxa"/>
            <w:vAlign w:val="center"/>
          </w:tcPr>
          <w:p w14:paraId="2E521C01" w14:textId="77777777" w:rsidR="007F2BF7" w:rsidRPr="00731FF9" w:rsidRDefault="00EB5260" w:rsidP="00731FF9">
            <w:pPr>
              <w:pStyle w:val="Tabletext0"/>
              <w:jc w:val="center"/>
              <w:rPr>
                <w:b/>
                <w:bCs/>
              </w:rPr>
            </w:pPr>
            <w:r w:rsidRPr="00731FF9">
              <w:rPr>
                <w:b/>
                <w:bCs/>
              </w:rPr>
              <w:t>SDATY</w:t>
            </w:r>
            <w:r w:rsidRPr="00731FF9">
              <w:rPr>
                <w:b/>
                <w:bCs/>
                <w:position w:val="-3"/>
                <w:sz w:val="12"/>
              </w:rPr>
              <w:t>1</w:t>
            </w:r>
          </w:p>
        </w:tc>
        <w:tc>
          <w:tcPr>
            <w:tcW w:w="851" w:type="dxa"/>
            <w:vAlign w:val="center"/>
          </w:tcPr>
          <w:p w14:paraId="1F091D85" w14:textId="77777777" w:rsidR="007F2BF7" w:rsidRPr="00731FF9" w:rsidRDefault="00EB5260" w:rsidP="00731FF9">
            <w:pPr>
              <w:pStyle w:val="Tabletext0"/>
              <w:jc w:val="center"/>
              <w:rPr>
                <w:b/>
                <w:bCs/>
              </w:rPr>
            </w:pPr>
            <w:r w:rsidRPr="00731FF9">
              <w:rPr>
                <w:b/>
                <w:bCs/>
              </w:rPr>
              <w:t>SDATX</w:t>
            </w:r>
            <w:r w:rsidRPr="00731FF9">
              <w:rPr>
                <w:b/>
                <w:bCs/>
                <w:position w:val="-3"/>
                <w:sz w:val="12"/>
              </w:rPr>
              <w:t>2</w:t>
            </w:r>
          </w:p>
        </w:tc>
        <w:tc>
          <w:tcPr>
            <w:tcW w:w="851" w:type="dxa"/>
            <w:vAlign w:val="center"/>
          </w:tcPr>
          <w:p w14:paraId="3BBE31E9" w14:textId="77777777" w:rsidR="007F2BF7" w:rsidRPr="00731FF9" w:rsidRDefault="00EB5260" w:rsidP="00731FF9">
            <w:pPr>
              <w:pStyle w:val="Tabletext0"/>
              <w:jc w:val="center"/>
              <w:rPr>
                <w:b/>
                <w:bCs/>
              </w:rPr>
            </w:pPr>
            <w:r w:rsidRPr="00731FF9">
              <w:rPr>
                <w:b/>
                <w:bCs/>
              </w:rPr>
              <w:t>SDATY</w:t>
            </w:r>
            <w:r w:rsidRPr="00731FF9">
              <w:rPr>
                <w:b/>
                <w:bCs/>
                <w:position w:val="-3"/>
                <w:sz w:val="12"/>
              </w:rPr>
              <w:t>2</w:t>
            </w:r>
          </w:p>
        </w:tc>
        <w:tc>
          <w:tcPr>
            <w:tcW w:w="851" w:type="dxa"/>
            <w:vAlign w:val="center"/>
          </w:tcPr>
          <w:p w14:paraId="0A8D9323" w14:textId="77777777" w:rsidR="007F2BF7" w:rsidRPr="00731FF9" w:rsidRDefault="00EB5260" w:rsidP="00731FF9">
            <w:pPr>
              <w:pStyle w:val="Tabletext0"/>
              <w:jc w:val="center"/>
              <w:rPr>
                <w:b/>
                <w:bCs/>
              </w:rPr>
            </w:pPr>
            <w:r w:rsidRPr="00731FF9">
              <w:rPr>
                <w:b/>
                <w:bCs/>
              </w:rPr>
              <w:t>SDATX</w:t>
            </w:r>
            <w:r w:rsidRPr="00731FF9">
              <w:rPr>
                <w:b/>
                <w:bCs/>
                <w:position w:val="-3"/>
                <w:sz w:val="12"/>
              </w:rPr>
              <w:t>3</w:t>
            </w:r>
          </w:p>
        </w:tc>
        <w:tc>
          <w:tcPr>
            <w:tcW w:w="851" w:type="dxa"/>
            <w:vAlign w:val="center"/>
          </w:tcPr>
          <w:p w14:paraId="745250DF" w14:textId="77777777" w:rsidR="007F2BF7" w:rsidRPr="00731FF9" w:rsidRDefault="00EB5260" w:rsidP="00731FF9">
            <w:pPr>
              <w:pStyle w:val="Tabletext0"/>
              <w:jc w:val="center"/>
              <w:rPr>
                <w:b/>
                <w:bCs/>
              </w:rPr>
            </w:pPr>
            <w:r w:rsidRPr="00731FF9">
              <w:rPr>
                <w:b/>
                <w:bCs/>
              </w:rPr>
              <w:t>SDATY</w:t>
            </w:r>
            <w:r w:rsidRPr="00731FF9">
              <w:rPr>
                <w:b/>
                <w:bCs/>
                <w:position w:val="-3"/>
                <w:sz w:val="12"/>
              </w:rPr>
              <w:t>3</w:t>
            </w:r>
          </w:p>
        </w:tc>
        <w:tc>
          <w:tcPr>
            <w:tcW w:w="851" w:type="dxa"/>
            <w:vAlign w:val="center"/>
          </w:tcPr>
          <w:p w14:paraId="14F56CD5" w14:textId="77777777" w:rsidR="007F2BF7" w:rsidRPr="00731FF9" w:rsidRDefault="00EB5260" w:rsidP="00731FF9">
            <w:pPr>
              <w:pStyle w:val="Tabletext0"/>
              <w:jc w:val="center"/>
              <w:rPr>
                <w:b/>
                <w:bCs/>
              </w:rPr>
            </w:pPr>
            <w:r w:rsidRPr="00731FF9">
              <w:rPr>
                <w:b/>
                <w:bCs/>
              </w:rPr>
              <w:t>SDATX</w:t>
            </w:r>
            <w:r w:rsidRPr="00731FF9">
              <w:rPr>
                <w:b/>
                <w:bCs/>
                <w:position w:val="-3"/>
                <w:sz w:val="12"/>
              </w:rPr>
              <w:t>4</w:t>
            </w:r>
          </w:p>
        </w:tc>
        <w:tc>
          <w:tcPr>
            <w:tcW w:w="851" w:type="dxa"/>
            <w:vAlign w:val="center"/>
          </w:tcPr>
          <w:p w14:paraId="265CD78F" w14:textId="77777777" w:rsidR="007F2BF7" w:rsidRPr="00731FF9" w:rsidRDefault="00EB5260" w:rsidP="00731FF9">
            <w:pPr>
              <w:pStyle w:val="Tabletext0"/>
              <w:jc w:val="center"/>
              <w:rPr>
                <w:b/>
                <w:bCs/>
              </w:rPr>
            </w:pPr>
            <w:r w:rsidRPr="00731FF9">
              <w:rPr>
                <w:b/>
                <w:bCs/>
              </w:rPr>
              <w:t>SDATY</w:t>
            </w:r>
            <w:r w:rsidRPr="00731FF9">
              <w:rPr>
                <w:b/>
                <w:bCs/>
                <w:position w:val="-3"/>
                <w:sz w:val="12"/>
              </w:rPr>
              <w:t>4</w:t>
            </w:r>
          </w:p>
        </w:tc>
      </w:tr>
    </w:tbl>
    <w:p w14:paraId="1E9ADEA3" w14:textId="3FAC40B7" w:rsidR="007F2BF7" w:rsidRPr="00891A28" w:rsidRDefault="00EB5260" w:rsidP="00EC7FA5">
      <w:pPr>
        <w:pStyle w:val="FigureNoTitle"/>
      </w:pPr>
      <w:bookmarkStart w:id="820" w:name="_Toc524617809"/>
      <w:r w:rsidRPr="00891A28">
        <w:t>Figure 3</w:t>
      </w:r>
      <w:r w:rsidR="000553C3">
        <w:t>4</w:t>
      </w:r>
      <w:r w:rsidRPr="00891A28">
        <w:t> – Symbol dictionary AT flags field structure when SDTEMPLATE is 0</w:t>
      </w:r>
      <w:bookmarkEnd w:id="820"/>
    </w:p>
    <w:p w14:paraId="365BD0F5" w14:textId="77777777" w:rsidR="007F2BF7" w:rsidRPr="00891A28" w:rsidRDefault="00EB5260">
      <w:pPr>
        <w:tabs>
          <w:tab w:val="clear" w:pos="794"/>
        </w:tabs>
        <w:rPr>
          <w:b/>
          <w:bCs/>
        </w:rPr>
      </w:pPr>
      <w:r w:rsidRPr="00891A28">
        <w:rPr>
          <w:b/>
          <w:bCs/>
        </w:rPr>
        <w:t>Byte 0</w:t>
      </w:r>
      <w:r w:rsidRPr="00891A28">
        <w:tab/>
      </w:r>
      <w:r w:rsidRPr="00891A28">
        <w:rPr>
          <w:b/>
          <w:bCs/>
        </w:rPr>
        <w:t>SDATX</w:t>
      </w:r>
      <w:r w:rsidRPr="00891A28">
        <w:rPr>
          <w:b/>
          <w:bCs/>
          <w:position w:val="-4"/>
          <w:sz w:val="16"/>
        </w:rPr>
        <w:t>1</w:t>
      </w:r>
    </w:p>
    <w:p w14:paraId="7B6C1440" w14:textId="77777777" w:rsidR="007F2BF7" w:rsidRPr="00891A28" w:rsidRDefault="00EB5260">
      <w:pPr>
        <w:tabs>
          <w:tab w:val="clear" w:pos="794"/>
        </w:tabs>
        <w:rPr>
          <w:b/>
          <w:bCs/>
          <w:position w:val="-4"/>
          <w:sz w:val="16"/>
        </w:rPr>
      </w:pPr>
      <w:r w:rsidRPr="00891A28">
        <w:rPr>
          <w:b/>
          <w:bCs/>
        </w:rPr>
        <w:t>Byte 1</w:t>
      </w:r>
      <w:r w:rsidRPr="00891A28">
        <w:tab/>
      </w:r>
      <w:r w:rsidRPr="00891A28">
        <w:rPr>
          <w:b/>
          <w:bCs/>
        </w:rPr>
        <w:t>SDATY</w:t>
      </w:r>
      <w:r w:rsidRPr="00891A28">
        <w:rPr>
          <w:b/>
          <w:bCs/>
          <w:position w:val="-4"/>
          <w:sz w:val="16"/>
        </w:rPr>
        <w:t>1</w:t>
      </w:r>
    </w:p>
    <w:p w14:paraId="7C51E5DD" w14:textId="77777777" w:rsidR="007F2BF7" w:rsidRPr="00891A28" w:rsidRDefault="00EB5260">
      <w:pPr>
        <w:tabs>
          <w:tab w:val="clear" w:pos="794"/>
        </w:tabs>
        <w:rPr>
          <w:b/>
          <w:bCs/>
        </w:rPr>
      </w:pPr>
      <w:r w:rsidRPr="00891A28">
        <w:rPr>
          <w:b/>
          <w:bCs/>
        </w:rPr>
        <w:t>Byte 2</w:t>
      </w:r>
      <w:r w:rsidRPr="00891A28">
        <w:tab/>
      </w:r>
      <w:r w:rsidRPr="00891A28">
        <w:rPr>
          <w:b/>
          <w:bCs/>
        </w:rPr>
        <w:t>SDATX</w:t>
      </w:r>
      <w:r w:rsidRPr="00891A28">
        <w:rPr>
          <w:b/>
          <w:bCs/>
          <w:position w:val="-4"/>
          <w:sz w:val="16"/>
        </w:rPr>
        <w:t>2</w:t>
      </w:r>
    </w:p>
    <w:p w14:paraId="6CEC50FC" w14:textId="77777777" w:rsidR="007F2BF7" w:rsidRPr="00891A28" w:rsidRDefault="00EB5260">
      <w:pPr>
        <w:tabs>
          <w:tab w:val="clear" w:pos="794"/>
        </w:tabs>
        <w:rPr>
          <w:b/>
          <w:bCs/>
          <w:position w:val="-4"/>
          <w:sz w:val="16"/>
        </w:rPr>
      </w:pPr>
      <w:r w:rsidRPr="00891A28">
        <w:rPr>
          <w:b/>
          <w:bCs/>
        </w:rPr>
        <w:t>Byte 3</w:t>
      </w:r>
      <w:r w:rsidRPr="00891A28">
        <w:tab/>
      </w:r>
      <w:r w:rsidRPr="00891A28">
        <w:rPr>
          <w:b/>
          <w:bCs/>
        </w:rPr>
        <w:t>SDATY</w:t>
      </w:r>
      <w:r w:rsidRPr="00891A28">
        <w:rPr>
          <w:b/>
          <w:bCs/>
          <w:position w:val="-4"/>
          <w:sz w:val="16"/>
        </w:rPr>
        <w:t>2</w:t>
      </w:r>
    </w:p>
    <w:p w14:paraId="40EBBD92" w14:textId="77777777" w:rsidR="007F2BF7" w:rsidRPr="00891A28" w:rsidRDefault="00EB5260">
      <w:pPr>
        <w:tabs>
          <w:tab w:val="clear" w:pos="794"/>
        </w:tabs>
        <w:rPr>
          <w:b/>
          <w:bCs/>
          <w:position w:val="-4"/>
          <w:sz w:val="16"/>
        </w:rPr>
      </w:pPr>
      <w:r w:rsidRPr="00891A28">
        <w:rPr>
          <w:b/>
          <w:bCs/>
        </w:rPr>
        <w:t>Byte 4</w:t>
      </w:r>
      <w:r w:rsidRPr="00891A28">
        <w:tab/>
      </w:r>
      <w:r w:rsidRPr="00891A28">
        <w:rPr>
          <w:b/>
          <w:bCs/>
        </w:rPr>
        <w:t>SDATX</w:t>
      </w:r>
      <w:r w:rsidRPr="00891A28">
        <w:rPr>
          <w:b/>
          <w:bCs/>
          <w:position w:val="-4"/>
          <w:sz w:val="16"/>
        </w:rPr>
        <w:t>3</w:t>
      </w:r>
    </w:p>
    <w:p w14:paraId="2ED464C7" w14:textId="77777777" w:rsidR="007F2BF7" w:rsidRPr="00891A28" w:rsidRDefault="00EB5260">
      <w:pPr>
        <w:tabs>
          <w:tab w:val="clear" w:pos="794"/>
        </w:tabs>
        <w:rPr>
          <w:b/>
          <w:bCs/>
          <w:position w:val="-4"/>
          <w:sz w:val="16"/>
        </w:rPr>
      </w:pPr>
      <w:r w:rsidRPr="00891A28">
        <w:rPr>
          <w:b/>
          <w:bCs/>
        </w:rPr>
        <w:t>Byte 5</w:t>
      </w:r>
      <w:r w:rsidRPr="00891A28">
        <w:tab/>
      </w:r>
      <w:r w:rsidRPr="00891A28">
        <w:rPr>
          <w:b/>
          <w:bCs/>
        </w:rPr>
        <w:t>SDATY</w:t>
      </w:r>
      <w:r w:rsidRPr="00891A28">
        <w:rPr>
          <w:b/>
          <w:bCs/>
          <w:position w:val="-4"/>
          <w:sz w:val="16"/>
        </w:rPr>
        <w:t>3</w:t>
      </w:r>
    </w:p>
    <w:p w14:paraId="252AFEDC" w14:textId="77777777" w:rsidR="007F2BF7" w:rsidRPr="00891A28" w:rsidRDefault="00EB5260">
      <w:pPr>
        <w:tabs>
          <w:tab w:val="clear" w:pos="794"/>
        </w:tabs>
        <w:rPr>
          <w:b/>
          <w:bCs/>
          <w:position w:val="-4"/>
          <w:sz w:val="16"/>
        </w:rPr>
      </w:pPr>
      <w:r w:rsidRPr="00891A28">
        <w:rPr>
          <w:b/>
          <w:bCs/>
        </w:rPr>
        <w:t>Byte 6</w:t>
      </w:r>
      <w:r w:rsidRPr="00891A28">
        <w:tab/>
      </w:r>
      <w:r w:rsidRPr="00891A28">
        <w:rPr>
          <w:b/>
          <w:bCs/>
        </w:rPr>
        <w:t>SDATX</w:t>
      </w:r>
      <w:r w:rsidRPr="00891A28">
        <w:rPr>
          <w:b/>
          <w:bCs/>
          <w:position w:val="-4"/>
          <w:sz w:val="16"/>
        </w:rPr>
        <w:t>4</w:t>
      </w:r>
    </w:p>
    <w:p w14:paraId="7D800C38" w14:textId="77777777" w:rsidR="007F2BF7" w:rsidRPr="00891A28" w:rsidRDefault="00EB5260">
      <w:pPr>
        <w:tabs>
          <w:tab w:val="clear" w:pos="794"/>
        </w:tabs>
        <w:rPr>
          <w:b/>
          <w:bCs/>
          <w:position w:val="-4"/>
          <w:sz w:val="16"/>
        </w:rPr>
      </w:pPr>
      <w:r w:rsidRPr="00891A28">
        <w:rPr>
          <w:b/>
          <w:bCs/>
        </w:rPr>
        <w:t>Byte 7</w:t>
      </w:r>
      <w:r w:rsidRPr="00891A28">
        <w:tab/>
      </w:r>
      <w:r w:rsidRPr="00891A28">
        <w:rPr>
          <w:b/>
          <w:bCs/>
        </w:rPr>
        <w:t>SDATY</w:t>
      </w:r>
      <w:r w:rsidRPr="00891A28">
        <w:rPr>
          <w:b/>
          <w:bCs/>
          <w:position w:val="-4"/>
          <w:sz w:val="16"/>
        </w:rPr>
        <w:t>4</w:t>
      </w:r>
    </w:p>
    <w:p w14:paraId="3461B96E" w14:textId="5FC43BA1" w:rsidR="007F2BF7" w:rsidRPr="00891A28" w:rsidRDefault="00EB5260">
      <w:r w:rsidRPr="00891A28">
        <w:t xml:space="preserve">If </w:t>
      </w:r>
      <w:r w:rsidRPr="00891A28">
        <w:rPr>
          <w:b/>
          <w:bCs/>
        </w:rPr>
        <w:t>SDTEMPLATE</w:t>
      </w:r>
      <w:r w:rsidRPr="00891A28">
        <w:t xml:space="preserve"> is 1, 2 or 3, it is a two-byte field formatted as shown in Figure 3</w:t>
      </w:r>
      <w:r w:rsidR="002614D7">
        <w:t>5</w:t>
      </w:r>
      <w:r w:rsidRPr="00891A28">
        <w:t xml:space="preserve"> and as described below.</w:t>
      </w:r>
    </w:p>
    <w:p w14:paraId="241378D2" w14:textId="77777777" w:rsidR="007F2BF7" w:rsidRPr="00891A28" w:rsidRDefault="007F2BF7" w:rsidP="00731FF9">
      <w:pPr>
        <w:pStyle w:val="Normalaftertitle"/>
        <w:keepNext/>
        <w:keepLines/>
        <w:spacing w:before="0"/>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tblGrid>
      <w:tr w:rsidR="007F2BF7" w:rsidRPr="00891A28" w14:paraId="3A6AE8F1" w14:textId="77777777">
        <w:trPr>
          <w:cantSplit/>
          <w:trHeight w:val="680"/>
          <w:jc w:val="center"/>
        </w:trPr>
        <w:tc>
          <w:tcPr>
            <w:tcW w:w="851" w:type="dxa"/>
            <w:vAlign w:val="center"/>
          </w:tcPr>
          <w:p w14:paraId="1A0ECB2F" w14:textId="77777777" w:rsidR="007F2BF7" w:rsidRPr="00731FF9" w:rsidRDefault="00EB5260" w:rsidP="00731FF9">
            <w:pPr>
              <w:pStyle w:val="Tabletext0"/>
              <w:keepNext/>
              <w:jc w:val="center"/>
              <w:rPr>
                <w:b/>
                <w:bCs/>
              </w:rPr>
            </w:pPr>
            <w:r w:rsidRPr="00731FF9">
              <w:rPr>
                <w:b/>
                <w:bCs/>
              </w:rPr>
              <w:t>SDATX</w:t>
            </w:r>
            <w:r w:rsidRPr="00731FF9">
              <w:rPr>
                <w:b/>
                <w:bCs/>
                <w:position w:val="-3"/>
                <w:sz w:val="12"/>
              </w:rPr>
              <w:t>1</w:t>
            </w:r>
          </w:p>
        </w:tc>
        <w:tc>
          <w:tcPr>
            <w:tcW w:w="851" w:type="dxa"/>
            <w:vAlign w:val="center"/>
          </w:tcPr>
          <w:p w14:paraId="44959B12" w14:textId="77777777" w:rsidR="007F2BF7" w:rsidRPr="00731FF9" w:rsidRDefault="00EB5260" w:rsidP="00731FF9">
            <w:pPr>
              <w:pStyle w:val="Tabletext0"/>
              <w:keepNext/>
              <w:jc w:val="center"/>
              <w:rPr>
                <w:b/>
                <w:bCs/>
              </w:rPr>
            </w:pPr>
            <w:r w:rsidRPr="00731FF9">
              <w:rPr>
                <w:b/>
                <w:bCs/>
              </w:rPr>
              <w:t>SDATY</w:t>
            </w:r>
            <w:r w:rsidRPr="00731FF9">
              <w:rPr>
                <w:b/>
                <w:bCs/>
                <w:position w:val="-3"/>
                <w:sz w:val="12"/>
              </w:rPr>
              <w:t>1</w:t>
            </w:r>
          </w:p>
        </w:tc>
      </w:tr>
    </w:tbl>
    <w:p w14:paraId="32773281" w14:textId="06306BBB" w:rsidR="007F2BF7" w:rsidRPr="00891A28" w:rsidRDefault="00EB5260" w:rsidP="00731FF9">
      <w:pPr>
        <w:pStyle w:val="FigureNoTitle"/>
        <w:keepNext/>
      </w:pPr>
      <w:bookmarkStart w:id="821" w:name="_Toc524617810"/>
      <w:r w:rsidRPr="00891A28">
        <w:t>Figure 3</w:t>
      </w:r>
      <w:r w:rsidR="002614D7">
        <w:t>5</w:t>
      </w:r>
      <w:r w:rsidRPr="00891A28">
        <w:t> – Symbol dictionary AT flags field structure when SDTEMPLATE is not 0</w:t>
      </w:r>
      <w:bookmarkEnd w:id="821"/>
    </w:p>
    <w:p w14:paraId="21D9473F" w14:textId="77777777" w:rsidR="007F2BF7" w:rsidRPr="00891A28" w:rsidRDefault="00EB5260">
      <w:pPr>
        <w:tabs>
          <w:tab w:val="clear" w:pos="794"/>
        </w:tabs>
        <w:rPr>
          <w:b/>
          <w:bCs/>
        </w:rPr>
      </w:pPr>
      <w:r w:rsidRPr="00891A28">
        <w:rPr>
          <w:b/>
          <w:bCs/>
        </w:rPr>
        <w:t>Byte 0</w:t>
      </w:r>
      <w:r w:rsidRPr="00891A28">
        <w:tab/>
      </w:r>
      <w:r w:rsidRPr="00891A28">
        <w:rPr>
          <w:b/>
          <w:bCs/>
        </w:rPr>
        <w:t>SDATX</w:t>
      </w:r>
      <w:r w:rsidRPr="00891A28">
        <w:rPr>
          <w:b/>
          <w:bCs/>
          <w:position w:val="-4"/>
          <w:sz w:val="16"/>
        </w:rPr>
        <w:t>1</w:t>
      </w:r>
    </w:p>
    <w:p w14:paraId="278F0132" w14:textId="77777777" w:rsidR="007F2BF7" w:rsidRPr="00891A28" w:rsidRDefault="00EB5260">
      <w:pPr>
        <w:tabs>
          <w:tab w:val="clear" w:pos="794"/>
        </w:tabs>
        <w:rPr>
          <w:b/>
          <w:bCs/>
          <w:position w:val="-4"/>
          <w:sz w:val="16"/>
        </w:rPr>
      </w:pPr>
      <w:r w:rsidRPr="00891A28">
        <w:rPr>
          <w:b/>
          <w:bCs/>
        </w:rPr>
        <w:t>Byte 1</w:t>
      </w:r>
      <w:r w:rsidRPr="00891A28">
        <w:tab/>
      </w:r>
      <w:r w:rsidRPr="00891A28">
        <w:rPr>
          <w:b/>
          <w:bCs/>
        </w:rPr>
        <w:t>SDATY</w:t>
      </w:r>
      <w:r w:rsidRPr="00891A28">
        <w:rPr>
          <w:b/>
          <w:bCs/>
          <w:position w:val="-4"/>
          <w:sz w:val="16"/>
        </w:rPr>
        <w:t>1</w:t>
      </w:r>
    </w:p>
    <w:p w14:paraId="342DB5AE" w14:textId="77777777" w:rsidR="007F2BF7" w:rsidRPr="00891A28" w:rsidRDefault="00EB5260">
      <w:r w:rsidRPr="00891A28">
        <w:t xml:space="preserve">If </w:t>
      </w:r>
      <w:r w:rsidRPr="00891A28">
        <w:rPr>
          <w:b/>
          <w:bCs/>
        </w:rPr>
        <w:t>SDTEMPLATE</w:t>
      </w:r>
      <w:r w:rsidRPr="00891A28">
        <w:t xml:space="preserve"> is 1, 2 or 3 then the values of </w:t>
      </w:r>
      <w:r w:rsidRPr="00891A28">
        <w:rPr>
          <w:b/>
          <w:bCs/>
        </w:rPr>
        <w:t>SDATX</w:t>
      </w:r>
      <w:r w:rsidRPr="00891A28">
        <w:rPr>
          <w:b/>
          <w:bCs/>
          <w:position w:val="-4"/>
          <w:sz w:val="16"/>
        </w:rPr>
        <w:t>2</w:t>
      </w:r>
      <w:r w:rsidRPr="00891A28">
        <w:t xml:space="preserve"> through </w:t>
      </w:r>
      <w:r w:rsidRPr="00891A28">
        <w:rPr>
          <w:b/>
          <w:bCs/>
        </w:rPr>
        <w:t>SDATX</w:t>
      </w:r>
      <w:r w:rsidRPr="00891A28">
        <w:rPr>
          <w:b/>
          <w:bCs/>
          <w:position w:val="-4"/>
          <w:sz w:val="16"/>
        </w:rPr>
        <w:t>4</w:t>
      </w:r>
      <w:r w:rsidRPr="00891A28">
        <w:t xml:space="preserve"> and </w:t>
      </w:r>
      <w:r w:rsidRPr="00891A28">
        <w:rPr>
          <w:b/>
          <w:bCs/>
        </w:rPr>
        <w:t>SDATY</w:t>
      </w:r>
      <w:r w:rsidRPr="00891A28">
        <w:rPr>
          <w:b/>
          <w:bCs/>
          <w:position w:val="-4"/>
          <w:sz w:val="16"/>
        </w:rPr>
        <w:t>2</w:t>
      </w:r>
      <w:r w:rsidRPr="00891A28">
        <w:t xml:space="preserve"> through </w:t>
      </w:r>
      <w:r w:rsidRPr="00891A28">
        <w:rPr>
          <w:b/>
          <w:bCs/>
        </w:rPr>
        <w:t>SDATY</w:t>
      </w:r>
      <w:r w:rsidRPr="00891A28">
        <w:rPr>
          <w:b/>
          <w:bCs/>
          <w:position w:val="-4"/>
          <w:sz w:val="16"/>
        </w:rPr>
        <w:t>4</w:t>
      </w:r>
      <w:r w:rsidRPr="00891A28">
        <w:t xml:space="preserve"> are all zero.</w:t>
      </w:r>
    </w:p>
    <w:p w14:paraId="589F97DF" w14:textId="77777777" w:rsidR="007F2BF7" w:rsidRPr="00891A28" w:rsidRDefault="00EB5260">
      <w:r w:rsidRPr="00891A28">
        <w:t>The AT coordinate X and Y fields are signed values, and may take on values that are permitted according to Figure 7.</w:t>
      </w:r>
    </w:p>
    <w:p w14:paraId="7D9220AC" w14:textId="77777777" w:rsidR="007F2BF7" w:rsidRPr="00891A28" w:rsidRDefault="00EB5260">
      <w:pPr>
        <w:pStyle w:val="Heading5"/>
      </w:pPr>
      <w:r w:rsidRPr="00891A28">
        <w:t>7.4.2.1.3</w:t>
      </w:r>
      <w:r w:rsidRPr="00891A28">
        <w:tab/>
      </w:r>
      <w:bookmarkStart w:id="822" w:name="x1-1370007.4.2.1.3"/>
      <w:bookmarkStart w:id="823" w:name="QQ1-1-197"/>
      <w:bookmarkEnd w:id="822"/>
      <w:bookmarkEnd w:id="823"/>
      <w:r w:rsidRPr="00891A28">
        <w:t>Symbol dictionary refinement AT flags</w:t>
      </w:r>
    </w:p>
    <w:p w14:paraId="69FC5E71" w14:textId="316F7548" w:rsidR="007F2BF7" w:rsidRPr="00891A28" w:rsidRDefault="00EB5260">
      <w:r w:rsidRPr="00891A28">
        <w:t xml:space="preserve">This field is only present if </w:t>
      </w:r>
      <w:r w:rsidRPr="00891A28">
        <w:rPr>
          <w:b/>
          <w:bCs/>
        </w:rPr>
        <w:t>SDREFAGG</w:t>
      </w:r>
      <w:r w:rsidRPr="00891A28">
        <w:t xml:space="preserve"> is </w:t>
      </w:r>
      <w:r w:rsidRPr="00891A28">
        <w:rPr>
          <w:b/>
          <w:bCs/>
        </w:rPr>
        <w:t>1</w:t>
      </w:r>
      <w:r w:rsidRPr="00891A28">
        <w:t xml:space="preserve"> and </w:t>
      </w:r>
      <w:r w:rsidRPr="00891A28">
        <w:rPr>
          <w:b/>
          <w:bCs/>
        </w:rPr>
        <w:t>SDRTEMPLATE</w:t>
      </w:r>
      <w:r w:rsidRPr="00891A28">
        <w:t xml:space="preserve"> is </w:t>
      </w:r>
      <w:r w:rsidRPr="00891A28">
        <w:rPr>
          <w:b/>
          <w:bCs/>
        </w:rPr>
        <w:t>0</w:t>
      </w:r>
      <w:r w:rsidRPr="00891A28">
        <w:t>. It is a four-byte field, formatted as shown in Figure 3</w:t>
      </w:r>
      <w:r w:rsidR="00C00220">
        <w:t>6</w:t>
      </w:r>
      <w:r w:rsidRPr="00891A28">
        <w:t xml:space="preserve"> and as described below.</w:t>
      </w:r>
    </w:p>
    <w:p w14:paraId="21372D9C" w14:textId="77777777" w:rsidR="00C17E01" w:rsidRPr="00891A28" w:rsidRDefault="00C17E01"/>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tblGrid>
      <w:tr w:rsidR="007F2BF7" w:rsidRPr="00891A28" w14:paraId="17D98118" w14:textId="77777777">
        <w:trPr>
          <w:cantSplit/>
          <w:trHeight w:val="680"/>
          <w:jc w:val="center"/>
        </w:trPr>
        <w:tc>
          <w:tcPr>
            <w:tcW w:w="851" w:type="dxa"/>
            <w:vAlign w:val="center"/>
          </w:tcPr>
          <w:p w14:paraId="0FE27CF6" w14:textId="77777777" w:rsidR="007F2BF7" w:rsidRPr="00731FF9" w:rsidRDefault="00EB5260" w:rsidP="00731FF9">
            <w:pPr>
              <w:pStyle w:val="Tabletext0"/>
              <w:jc w:val="center"/>
              <w:rPr>
                <w:b/>
                <w:bCs/>
              </w:rPr>
            </w:pPr>
            <w:r w:rsidRPr="00731FF9">
              <w:rPr>
                <w:b/>
                <w:bCs/>
              </w:rPr>
              <w:t>SDRATX</w:t>
            </w:r>
            <w:r w:rsidRPr="00731FF9">
              <w:rPr>
                <w:b/>
                <w:bCs/>
                <w:position w:val="-3"/>
                <w:sz w:val="12"/>
              </w:rPr>
              <w:t>1</w:t>
            </w:r>
          </w:p>
        </w:tc>
        <w:tc>
          <w:tcPr>
            <w:tcW w:w="851" w:type="dxa"/>
            <w:vAlign w:val="center"/>
          </w:tcPr>
          <w:p w14:paraId="7EE0B09F" w14:textId="77777777" w:rsidR="007F2BF7" w:rsidRPr="00731FF9" w:rsidRDefault="00EB5260" w:rsidP="00731FF9">
            <w:pPr>
              <w:pStyle w:val="Tabletext0"/>
              <w:jc w:val="center"/>
              <w:rPr>
                <w:b/>
                <w:bCs/>
              </w:rPr>
            </w:pPr>
            <w:r w:rsidRPr="00731FF9">
              <w:rPr>
                <w:b/>
                <w:bCs/>
              </w:rPr>
              <w:t>SDRATY</w:t>
            </w:r>
            <w:r w:rsidRPr="00731FF9">
              <w:rPr>
                <w:b/>
                <w:bCs/>
                <w:position w:val="-3"/>
                <w:sz w:val="12"/>
              </w:rPr>
              <w:t>1</w:t>
            </w:r>
          </w:p>
        </w:tc>
        <w:tc>
          <w:tcPr>
            <w:tcW w:w="851" w:type="dxa"/>
            <w:vAlign w:val="center"/>
          </w:tcPr>
          <w:p w14:paraId="0CE4BA01" w14:textId="77777777" w:rsidR="007F2BF7" w:rsidRPr="00731FF9" w:rsidRDefault="00EB5260" w:rsidP="00731FF9">
            <w:pPr>
              <w:pStyle w:val="Tabletext0"/>
              <w:jc w:val="center"/>
              <w:rPr>
                <w:b/>
                <w:bCs/>
              </w:rPr>
            </w:pPr>
            <w:r w:rsidRPr="00731FF9">
              <w:rPr>
                <w:b/>
                <w:bCs/>
              </w:rPr>
              <w:t>SDRATX</w:t>
            </w:r>
            <w:r w:rsidRPr="00731FF9">
              <w:rPr>
                <w:b/>
                <w:bCs/>
                <w:position w:val="-3"/>
                <w:sz w:val="12"/>
              </w:rPr>
              <w:t>2</w:t>
            </w:r>
          </w:p>
        </w:tc>
        <w:tc>
          <w:tcPr>
            <w:tcW w:w="851" w:type="dxa"/>
            <w:vAlign w:val="center"/>
          </w:tcPr>
          <w:p w14:paraId="3DC05DC1" w14:textId="77777777" w:rsidR="007F2BF7" w:rsidRPr="00731FF9" w:rsidRDefault="00EB5260" w:rsidP="00731FF9">
            <w:pPr>
              <w:pStyle w:val="Tabletext0"/>
              <w:jc w:val="center"/>
              <w:rPr>
                <w:b/>
                <w:bCs/>
              </w:rPr>
            </w:pPr>
            <w:r w:rsidRPr="00731FF9">
              <w:rPr>
                <w:b/>
                <w:bCs/>
              </w:rPr>
              <w:t>SDRATY</w:t>
            </w:r>
            <w:r w:rsidRPr="00731FF9">
              <w:rPr>
                <w:b/>
                <w:bCs/>
                <w:position w:val="-3"/>
                <w:sz w:val="12"/>
              </w:rPr>
              <w:t>2</w:t>
            </w:r>
          </w:p>
        </w:tc>
      </w:tr>
    </w:tbl>
    <w:p w14:paraId="0E3A303E" w14:textId="1BF323A6" w:rsidR="007F2BF7" w:rsidRPr="00891A28" w:rsidRDefault="00EB5260" w:rsidP="00EC7FA5">
      <w:pPr>
        <w:pStyle w:val="FigureNoTitle"/>
      </w:pPr>
      <w:bookmarkStart w:id="824" w:name="_Toc524617811"/>
      <w:r w:rsidRPr="00891A28">
        <w:t>Figure 3</w:t>
      </w:r>
      <w:r w:rsidR="00C00220">
        <w:t>6</w:t>
      </w:r>
      <w:r w:rsidRPr="00891A28">
        <w:t> – Symbol dictionary refinement AT flags field structure</w:t>
      </w:r>
      <w:bookmarkEnd w:id="824"/>
    </w:p>
    <w:p w14:paraId="695968AD" w14:textId="77777777" w:rsidR="007F2BF7" w:rsidRPr="00891A28" w:rsidRDefault="00EB5260">
      <w:pPr>
        <w:tabs>
          <w:tab w:val="clear" w:pos="794"/>
        </w:tabs>
        <w:rPr>
          <w:b/>
          <w:bCs/>
        </w:rPr>
      </w:pPr>
      <w:r w:rsidRPr="00891A28">
        <w:rPr>
          <w:b/>
          <w:bCs/>
        </w:rPr>
        <w:t>Byte 0</w:t>
      </w:r>
      <w:r w:rsidRPr="00891A28">
        <w:tab/>
      </w:r>
      <w:r w:rsidRPr="00891A28">
        <w:rPr>
          <w:b/>
          <w:bCs/>
        </w:rPr>
        <w:t>SDRATX</w:t>
      </w:r>
      <w:r w:rsidRPr="00891A28">
        <w:rPr>
          <w:b/>
          <w:bCs/>
          <w:position w:val="-4"/>
          <w:sz w:val="16"/>
        </w:rPr>
        <w:t>1</w:t>
      </w:r>
    </w:p>
    <w:p w14:paraId="2611B0DB" w14:textId="77777777" w:rsidR="007F2BF7" w:rsidRPr="00891A28" w:rsidRDefault="00EB5260">
      <w:pPr>
        <w:tabs>
          <w:tab w:val="clear" w:pos="794"/>
        </w:tabs>
        <w:rPr>
          <w:b/>
          <w:bCs/>
          <w:position w:val="-4"/>
          <w:sz w:val="16"/>
        </w:rPr>
      </w:pPr>
      <w:r w:rsidRPr="00891A28">
        <w:rPr>
          <w:b/>
          <w:bCs/>
        </w:rPr>
        <w:t>Byte 1</w:t>
      </w:r>
      <w:r w:rsidRPr="00891A28">
        <w:tab/>
      </w:r>
      <w:r w:rsidRPr="00891A28">
        <w:rPr>
          <w:b/>
          <w:bCs/>
        </w:rPr>
        <w:t>SDRATY</w:t>
      </w:r>
      <w:r w:rsidRPr="00891A28">
        <w:rPr>
          <w:b/>
          <w:bCs/>
          <w:position w:val="-4"/>
          <w:sz w:val="16"/>
        </w:rPr>
        <w:t>1</w:t>
      </w:r>
    </w:p>
    <w:p w14:paraId="0FBA8CA4" w14:textId="77777777" w:rsidR="007F2BF7" w:rsidRPr="00891A28" w:rsidRDefault="00EB5260">
      <w:pPr>
        <w:tabs>
          <w:tab w:val="clear" w:pos="794"/>
        </w:tabs>
        <w:rPr>
          <w:b/>
          <w:bCs/>
        </w:rPr>
      </w:pPr>
      <w:r w:rsidRPr="00891A28">
        <w:rPr>
          <w:b/>
          <w:bCs/>
        </w:rPr>
        <w:t>Byte 2</w:t>
      </w:r>
      <w:r w:rsidRPr="00891A28">
        <w:tab/>
      </w:r>
      <w:r w:rsidRPr="00891A28">
        <w:rPr>
          <w:b/>
          <w:bCs/>
        </w:rPr>
        <w:t>SDRATX</w:t>
      </w:r>
      <w:r w:rsidRPr="00891A28">
        <w:rPr>
          <w:b/>
          <w:bCs/>
          <w:position w:val="-4"/>
          <w:sz w:val="16"/>
        </w:rPr>
        <w:t>2</w:t>
      </w:r>
    </w:p>
    <w:p w14:paraId="02B22335" w14:textId="77777777" w:rsidR="007F2BF7" w:rsidRPr="00891A28" w:rsidRDefault="00EB5260">
      <w:pPr>
        <w:tabs>
          <w:tab w:val="clear" w:pos="794"/>
        </w:tabs>
        <w:rPr>
          <w:b/>
          <w:bCs/>
          <w:position w:val="-4"/>
          <w:sz w:val="16"/>
        </w:rPr>
      </w:pPr>
      <w:r w:rsidRPr="00891A28">
        <w:rPr>
          <w:b/>
          <w:bCs/>
        </w:rPr>
        <w:t>Byte 3</w:t>
      </w:r>
      <w:r w:rsidRPr="00891A28">
        <w:tab/>
      </w:r>
      <w:r w:rsidRPr="00891A28">
        <w:rPr>
          <w:b/>
          <w:bCs/>
        </w:rPr>
        <w:t>SDRATY</w:t>
      </w:r>
      <w:r w:rsidRPr="00891A28">
        <w:rPr>
          <w:b/>
          <w:bCs/>
          <w:position w:val="-4"/>
          <w:sz w:val="16"/>
        </w:rPr>
        <w:t>2</w:t>
      </w:r>
    </w:p>
    <w:p w14:paraId="06FD6181" w14:textId="77777777" w:rsidR="007F2BF7" w:rsidRPr="00891A28" w:rsidRDefault="00EB5260">
      <w:r w:rsidRPr="00891A28">
        <w:t>The AT coordinate X and Y fields are signed values, and may take on values that are permitted according to 6.3.5.3.</w:t>
      </w:r>
    </w:p>
    <w:p w14:paraId="41923CA6" w14:textId="77777777" w:rsidR="007F2BF7" w:rsidRPr="00891A28" w:rsidRDefault="00EB5260">
      <w:pPr>
        <w:pStyle w:val="Heading5"/>
      </w:pPr>
      <w:r w:rsidRPr="00891A28">
        <w:t>7.4.2.1.4</w:t>
      </w:r>
      <w:r w:rsidRPr="00891A28">
        <w:tab/>
      </w:r>
      <w:bookmarkStart w:id="825" w:name="x1-1380007.4.2.1.4"/>
      <w:bookmarkStart w:id="826" w:name="QQ1-1-199"/>
      <w:bookmarkEnd w:id="825"/>
      <w:bookmarkEnd w:id="826"/>
      <w:r w:rsidRPr="00891A28">
        <w:t>Number of exported symbols (SDNUMEXSYMS)</w:t>
      </w:r>
    </w:p>
    <w:p w14:paraId="222D9246" w14:textId="77777777" w:rsidR="007F2BF7" w:rsidRPr="00891A28" w:rsidRDefault="00EB5260">
      <w:r w:rsidRPr="00891A28">
        <w:t>This four-byte field contains the number of symbols exported from this dictionary.</w:t>
      </w:r>
    </w:p>
    <w:p w14:paraId="49515A26" w14:textId="77777777" w:rsidR="007F2BF7" w:rsidRPr="00891A28" w:rsidRDefault="00EB5260">
      <w:r w:rsidRPr="00891A28">
        <w:t>It is very useful for the decoder to be able to find out easily how many symbols are present – for example, it might want to allocate an array of structures before beginning to decode the dictionary.</w:t>
      </w:r>
    </w:p>
    <w:p w14:paraId="50FC5206" w14:textId="77777777" w:rsidR="007F2BF7" w:rsidRPr="00891A28" w:rsidRDefault="00EB5260">
      <w:pPr>
        <w:pStyle w:val="Heading5"/>
      </w:pPr>
      <w:r w:rsidRPr="00891A28">
        <w:t>7.4.2.1.5</w:t>
      </w:r>
      <w:r w:rsidRPr="00891A28">
        <w:tab/>
      </w:r>
      <w:bookmarkStart w:id="827" w:name="x1-1390007.4.2.1.5"/>
      <w:bookmarkStart w:id="828" w:name="QQ1-1-200"/>
      <w:bookmarkEnd w:id="827"/>
      <w:bookmarkEnd w:id="828"/>
      <w:r w:rsidRPr="00891A28">
        <w:t>Number of new symbols (SDNUMNEWSYMS)</w:t>
      </w:r>
    </w:p>
    <w:p w14:paraId="7AE3916F" w14:textId="77777777" w:rsidR="007F2BF7" w:rsidRPr="00891A28" w:rsidRDefault="00EB5260">
      <w:r w:rsidRPr="00891A28">
        <w:t>This four-byte field contains the number of symbols defined in this dictionary.</w:t>
      </w:r>
    </w:p>
    <w:p w14:paraId="074F46B0" w14:textId="77777777" w:rsidR="007F2BF7" w:rsidRPr="00891A28" w:rsidRDefault="00EB5260">
      <w:pPr>
        <w:pStyle w:val="Note1"/>
      </w:pPr>
      <w:r w:rsidRPr="00891A28">
        <w:t>NOTE – </w:t>
      </w:r>
      <w:r w:rsidRPr="00891A28">
        <w:rPr>
          <w:b/>
          <w:bCs/>
        </w:rPr>
        <w:t>SDNUMEXSYMS</w:t>
      </w:r>
      <w:r w:rsidRPr="00891A28">
        <w:t xml:space="preserve"> and </w:t>
      </w:r>
      <w:r w:rsidRPr="00891A28">
        <w:rPr>
          <w:b/>
          <w:bCs/>
        </w:rPr>
        <w:t>SDNUMNEWSYMS</w:t>
      </w:r>
      <w:r w:rsidRPr="00891A28">
        <w:t xml:space="preserve"> are often, but not always, the same value. For example, if a dictionary re-exports some of the symbols that it imported from dictionaries that it refers to, then the dictionary effectively copies those symbols. Those symbols are reflected in </w:t>
      </w:r>
      <w:r w:rsidRPr="00891A28">
        <w:rPr>
          <w:b/>
          <w:bCs/>
        </w:rPr>
        <w:t>SDNUMEXSYMS</w:t>
      </w:r>
      <w:r w:rsidRPr="00891A28">
        <w:t xml:space="preserve"> but not in </w:t>
      </w:r>
      <w:r w:rsidRPr="00891A28">
        <w:rPr>
          <w:b/>
          <w:bCs/>
        </w:rPr>
        <w:t>SDNUMNEWSYMS</w:t>
      </w:r>
      <w:r w:rsidRPr="00891A28">
        <w:t>. Another possible source of difference comes from the possibility that a dictionary defines some symbols that it does not export.</w:t>
      </w:r>
    </w:p>
    <w:p w14:paraId="07578F0E" w14:textId="77777777" w:rsidR="007F2BF7" w:rsidRPr="00891A28" w:rsidRDefault="00EB5260">
      <w:pPr>
        <w:pStyle w:val="Heading5"/>
      </w:pPr>
      <w:r w:rsidRPr="00891A28">
        <w:t>7.4.2.1.6</w:t>
      </w:r>
      <w:r w:rsidRPr="00891A28">
        <w:tab/>
      </w:r>
      <w:bookmarkStart w:id="829" w:name="x1-1400007.4.2.1.6"/>
      <w:bookmarkStart w:id="830" w:name="QQ1-1-201"/>
      <w:bookmarkEnd w:id="829"/>
      <w:bookmarkEnd w:id="830"/>
      <w:r w:rsidRPr="00891A28">
        <w:t>Symbol dictionary segment Huffman table selection</w:t>
      </w:r>
    </w:p>
    <w:p w14:paraId="4517B9A4" w14:textId="77777777" w:rsidR="007F2BF7" w:rsidRPr="00891A28" w:rsidRDefault="00EB5260">
      <w:r w:rsidRPr="00891A28">
        <w:t xml:space="preserve">Set the values of the parameters </w:t>
      </w:r>
      <w:r w:rsidRPr="00891A28">
        <w:rPr>
          <w:b/>
          <w:bCs/>
        </w:rPr>
        <w:t>SDHUFFDH</w:t>
      </w:r>
      <w:r w:rsidRPr="00891A28">
        <w:t xml:space="preserve">, </w:t>
      </w:r>
      <w:r w:rsidRPr="00891A28">
        <w:rPr>
          <w:b/>
          <w:bCs/>
        </w:rPr>
        <w:t>SDHUFFDW</w:t>
      </w:r>
      <w:r w:rsidRPr="00891A28">
        <w:t xml:space="preserve">, </w:t>
      </w:r>
      <w:r w:rsidRPr="00891A28">
        <w:rPr>
          <w:b/>
          <w:bCs/>
        </w:rPr>
        <w:t>SDHUFFBMSIZE</w:t>
      </w:r>
      <w:r w:rsidRPr="00891A28">
        <w:t xml:space="preserve"> and </w:t>
      </w:r>
      <w:r w:rsidRPr="00891A28">
        <w:rPr>
          <w:b/>
          <w:bCs/>
        </w:rPr>
        <w:t>SDHUFFAGGINST</w:t>
      </w:r>
      <w:r w:rsidRPr="00891A28">
        <w:t xml:space="preserve"> according to the selection fields shown in 7.4.2.1.1, and the tables segments referred to by this segment. More precisely, of these four Huffman tables, some may be specified to use some standard table, and some may be specified to use a user-supplied table. The number specified to use a user-supplied table must be equal to the number of tables segments referred to by this segment. These tables segments are matched up with the Huffman tables using user-supplied tables according to the order in which the tables segments are referred to, and the order:</w:t>
      </w:r>
    </w:p>
    <w:p w14:paraId="3A39B334" w14:textId="77777777" w:rsidR="007F2BF7" w:rsidRPr="00891A28" w:rsidRDefault="00EB5260">
      <w:pPr>
        <w:pStyle w:val="enumlev1"/>
        <w:rPr>
          <w:b/>
          <w:bCs/>
        </w:rPr>
      </w:pPr>
      <w:bookmarkStart w:id="831" w:name="x1-140002x1"/>
      <w:bookmarkEnd w:id="831"/>
      <w:r w:rsidRPr="00891A28">
        <w:t>1)</w:t>
      </w:r>
      <w:r w:rsidRPr="00891A28">
        <w:tab/>
      </w:r>
      <w:r w:rsidRPr="00891A28">
        <w:rPr>
          <w:b/>
          <w:bCs/>
        </w:rPr>
        <w:t>SDHUFFDH</w:t>
      </w:r>
    </w:p>
    <w:p w14:paraId="529C9793" w14:textId="77777777" w:rsidR="007F2BF7" w:rsidRPr="00891A28" w:rsidRDefault="00EB5260">
      <w:pPr>
        <w:pStyle w:val="enumlev1"/>
        <w:rPr>
          <w:b/>
          <w:bCs/>
        </w:rPr>
      </w:pPr>
      <w:bookmarkStart w:id="832" w:name="x1-140004x2"/>
      <w:bookmarkEnd w:id="832"/>
      <w:r w:rsidRPr="00891A28">
        <w:t>2)</w:t>
      </w:r>
      <w:r w:rsidRPr="00891A28">
        <w:tab/>
      </w:r>
      <w:r w:rsidRPr="00891A28">
        <w:rPr>
          <w:b/>
          <w:bCs/>
        </w:rPr>
        <w:t>SDHUFFDW</w:t>
      </w:r>
    </w:p>
    <w:p w14:paraId="5C6FB965" w14:textId="77777777" w:rsidR="007F2BF7" w:rsidRPr="00891A28" w:rsidRDefault="00EB5260">
      <w:pPr>
        <w:pStyle w:val="enumlev1"/>
        <w:rPr>
          <w:b/>
          <w:bCs/>
        </w:rPr>
      </w:pPr>
      <w:bookmarkStart w:id="833" w:name="x1-140006x3"/>
      <w:bookmarkEnd w:id="833"/>
      <w:r w:rsidRPr="00891A28">
        <w:t>3)</w:t>
      </w:r>
      <w:r w:rsidRPr="00891A28">
        <w:tab/>
      </w:r>
      <w:r w:rsidRPr="00891A28">
        <w:rPr>
          <w:b/>
          <w:bCs/>
        </w:rPr>
        <w:t>SDHUFFBMSIZE</w:t>
      </w:r>
    </w:p>
    <w:p w14:paraId="45282D1C" w14:textId="77777777" w:rsidR="007F2BF7" w:rsidRPr="00891A28" w:rsidRDefault="00EB5260">
      <w:pPr>
        <w:pStyle w:val="enumlev1"/>
        <w:rPr>
          <w:b/>
          <w:bCs/>
        </w:rPr>
      </w:pPr>
      <w:bookmarkStart w:id="834" w:name="x1-140008x4"/>
      <w:bookmarkEnd w:id="834"/>
      <w:r w:rsidRPr="00891A28">
        <w:t>4)</w:t>
      </w:r>
      <w:r w:rsidRPr="00891A28">
        <w:tab/>
      </w:r>
      <w:r w:rsidRPr="00891A28">
        <w:rPr>
          <w:b/>
          <w:bCs/>
        </w:rPr>
        <w:t>SDHUFFAGGINST</w:t>
      </w:r>
    </w:p>
    <w:p w14:paraId="315767B6" w14:textId="77777777" w:rsidR="007F2BF7" w:rsidRPr="00891A28" w:rsidRDefault="00EB5260">
      <w:r w:rsidRPr="00891A28">
        <w:t xml:space="preserve">If a user-specified table is used for </w:t>
      </w:r>
      <w:r w:rsidRPr="00891A28">
        <w:rPr>
          <w:b/>
          <w:bCs/>
        </w:rPr>
        <w:t>SDHUFFDW</w:t>
      </w:r>
      <w:r w:rsidRPr="00891A28">
        <w:t xml:space="preserve">, then this table must be capable of coding the out-of-band value OOB. If a user-specified table is used for </w:t>
      </w:r>
      <w:r w:rsidRPr="00891A28">
        <w:rPr>
          <w:b/>
          <w:bCs/>
        </w:rPr>
        <w:t>SDHUFFDH</w:t>
      </w:r>
      <w:r w:rsidRPr="00891A28">
        <w:t xml:space="preserve">, </w:t>
      </w:r>
      <w:r w:rsidRPr="00891A28">
        <w:rPr>
          <w:b/>
          <w:bCs/>
        </w:rPr>
        <w:t>SDHUFFBMSIZE</w:t>
      </w:r>
      <w:r w:rsidRPr="00891A28">
        <w:t xml:space="preserve"> or </w:t>
      </w:r>
      <w:r w:rsidRPr="00891A28">
        <w:rPr>
          <w:b/>
          <w:bCs/>
        </w:rPr>
        <w:t>SDHUFFAGGINST</w:t>
      </w:r>
      <w:r w:rsidRPr="00891A28">
        <w:t>, then this table must not be capable of coding the out-of-band value OOB.</w:t>
      </w:r>
    </w:p>
    <w:p w14:paraId="0132711C" w14:textId="77777777" w:rsidR="007F2BF7" w:rsidRPr="00891A28" w:rsidRDefault="00EB5260">
      <w:r w:rsidRPr="00891A28">
        <w:t xml:space="preserve">EXAMPLE – If </w:t>
      </w:r>
      <w:r w:rsidRPr="00891A28">
        <w:rPr>
          <w:b/>
          <w:bCs/>
        </w:rPr>
        <w:t>SDHUFFDH</w:t>
      </w:r>
      <w:r w:rsidRPr="00891A28">
        <w:t xml:space="preserve"> and </w:t>
      </w:r>
      <w:r w:rsidRPr="00891A28">
        <w:rPr>
          <w:b/>
          <w:bCs/>
        </w:rPr>
        <w:t>SDHUFFAGGINST</w:t>
      </w:r>
      <w:r w:rsidRPr="00891A28">
        <w:t xml:space="preserve"> are specified to use user-supplied tables, and </w:t>
      </w:r>
      <w:r w:rsidRPr="00891A28">
        <w:rPr>
          <w:b/>
          <w:bCs/>
        </w:rPr>
        <w:t>SDHUFFDW</w:t>
      </w:r>
      <w:r w:rsidRPr="00891A28">
        <w:t xml:space="preserve"> and </w:t>
      </w:r>
      <w:r w:rsidRPr="00891A28">
        <w:rPr>
          <w:b/>
          <w:bCs/>
        </w:rPr>
        <w:t>SDHUFFBMSIZE</w:t>
      </w:r>
      <w:r w:rsidRPr="00891A28">
        <w:t xml:space="preserve"> are specified to use standard tables (Tables B.2 and B.1 respectively), then this segment must refer to exactly two tables segments; the tables segment that is referred to first is used for </w:t>
      </w:r>
      <w:r w:rsidRPr="00891A28">
        <w:rPr>
          <w:b/>
          <w:bCs/>
        </w:rPr>
        <w:t>SDHUFFDH</w:t>
      </w:r>
      <w:r w:rsidRPr="00891A28">
        <w:t xml:space="preserve"> and the tables segment that is referred to second is used for </w:t>
      </w:r>
      <w:r w:rsidRPr="00891A28">
        <w:rPr>
          <w:b/>
          <w:bCs/>
        </w:rPr>
        <w:t>SDHUFFAGGINST</w:t>
      </w:r>
      <w:r w:rsidRPr="00891A28">
        <w:t>.</w:t>
      </w:r>
    </w:p>
    <w:p w14:paraId="0729F74C" w14:textId="77777777" w:rsidR="007F2BF7" w:rsidRPr="00891A28" w:rsidRDefault="00EB5260">
      <w:pPr>
        <w:pStyle w:val="Heading4"/>
      </w:pPr>
      <w:r w:rsidRPr="00891A28">
        <w:t>7.4.2.2</w:t>
      </w:r>
      <w:r w:rsidRPr="00891A28">
        <w:tab/>
      </w:r>
      <w:bookmarkStart w:id="835" w:name="x1-1410007.4.2.2"/>
      <w:bookmarkStart w:id="836" w:name="QQ1-1-202"/>
      <w:bookmarkEnd w:id="835"/>
      <w:bookmarkEnd w:id="836"/>
      <w:r w:rsidRPr="00891A28">
        <w:t>Decoding a symbol dictionary segment</w:t>
      </w:r>
    </w:p>
    <w:p w14:paraId="7000D3F5" w14:textId="77777777" w:rsidR="007F2BF7" w:rsidRPr="00891A28" w:rsidRDefault="00EB5260">
      <w:r w:rsidRPr="00891A28">
        <w:t>A symbol dictionary segment is decoded according to the following steps:</w:t>
      </w:r>
    </w:p>
    <w:p w14:paraId="6AD04FEE" w14:textId="77777777" w:rsidR="007F2BF7" w:rsidRPr="00891A28" w:rsidRDefault="00EB5260">
      <w:pPr>
        <w:pStyle w:val="enumlev1"/>
      </w:pPr>
      <w:bookmarkStart w:id="837" w:name="x1-141002x1"/>
      <w:bookmarkEnd w:id="837"/>
      <w:r w:rsidRPr="00891A28">
        <w:t>1)</w:t>
      </w:r>
      <w:r w:rsidRPr="00891A28">
        <w:tab/>
        <w:t>Interpret its header, as described in 7.4.2.1.</w:t>
      </w:r>
    </w:p>
    <w:p w14:paraId="549751AC" w14:textId="77777777" w:rsidR="007F2BF7" w:rsidRPr="00891A28" w:rsidRDefault="00EB5260">
      <w:pPr>
        <w:pStyle w:val="enumlev1"/>
      </w:pPr>
      <w:bookmarkStart w:id="838" w:name="x1-141004x2"/>
      <w:bookmarkEnd w:id="838"/>
      <w:r w:rsidRPr="00891A28">
        <w:t>2)</w:t>
      </w:r>
      <w:r w:rsidRPr="00891A28">
        <w:tab/>
        <w:t>Decode (or retrieve the results of decoding) any referred-to symbol dictionary and tables segments.</w:t>
      </w:r>
    </w:p>
    <w:p w14:paraId="4C252932" w14:textId="49C34DDE" w:rsidR="007F2BF7" w:rsidRPr="00891A28" w:rsidRDefault="00EB5260">
      <w:pPr>
        <w:pStyle w:val="enumlev1"/>
      </w:pPr>
      <w:bookmarkStart w:id="839" w:name="x1-141006x3"/>
      <w:bookmarkEnd w:id="839"/>
      <w:r w:rsidRPr="00891A28">
        <w:t>3)</w:t>
      </w:r>
      <w:r w:rsidRPr="00891A28">
        <w:tab/>
        <w:t xml:space="preserve">If the </w:t>
      </w:r>
      <w:r w:rsidR="00AA20B4">
        <w:t>"</w:t>
      </w:r>
      <w:r w:rsidRPr="00891A28">
        <w:t>bitmap coding context used</w:t>
      </w:r>
      <w:r w:rsidR="00AA20B4">
        <w:t>"</w:t>
      </w:r>
      <w:r w:rsidRPr="00891A28">
        <w:t xml:space="preserve"> bit in the header was </w:t>
      </w:r>
      <w:r w:rsidRPr="00891A28">
        <w:rPr>
          <w:b/>
          <w:bCs/>
        </w:rPr>
        <w:t>1</w:t>
      </w:r>
      <w:r w:rsidRPr="00891A28">
        <w:t>, then, as described in E.3.8, set the arithmetic coding statistics for the generic region and generic refinement region decoding procedures to the values that they contained at the end of decoding the last-referred-to symbol dictionary segment. That symbol dictionary segment</w:t>
      </w:r>
      <w:r w:rsidR="00AA20B4">
        <w:t>'</w:t>
      </w:r>
      <w:r w:rsidRPr="00891A28">
        <w:t xml:space="preserve">s symbol dictionary segment data header must have had the </w:t>
      </w:r>
      <w:r w:rsidR="00AA20B4">
        <w:t>"</w:t>
      </w:r>
      <w:r w:rsidRPr="00891A28">
        <w:t>bitmap coding context retained</w:t>
      </w:r>
      <w:r w:rsidR="00AA20B4">
        <w:t>"</w:t>
      </w:r>
      <w:r w:rsidRPr="00891A28">
        <w:t xml:space="preserve"> bit equal to </w:t>
      </w:r>
      <w:r w:rsidRPr="00891A28">
        <w:rPr>
          <w:b/>
          <w:bCs/>
        </w:rPr>
        <w:t>1</w:t>
      </w:r>
      <w:r w:rsidRPr="00891A28">
        <w:t xml:space="preserve">. The values of </w:t>
      </w:r>
      <w:r w:rsidRPr="00891A28">
        <w:rPr>
          <w:b/>
          <w:bCs/>
        </w:rPr>
        <w:t>SDHUFF</w:t>
      </w:r>
      <w:r w:rsidRPr="00891A28">
        <w:t xml:space="preserve">, </w:t>
      </w:r>
      <w:r w:rsidRPr="00891A28">
        <w:rPr>
          <w:b/>
          <w:bCs/>
        </w:rPr>
        <w:t>SDREFAGG</w:t>
      </w:r>
      <w:r w:rsidRPr="00891A28">
        <w:t xml:space="preserve">, </w:t>
      </w:r>
      <w:r w:rsidRPr="00891A28">
        <w:rPr>
          <w:b/>
          <w:bCs/>
        </w:rPr>
        <w:t>SDTEMPLATE</w:t>
      </w:r>
      <w:r w:rsidRPr="00891A28">
        <w:t xml:space="preserve">, </w:t>
      </w:r>
      <w:r w:rsidRPr="00891A28">
        <w:rPr>
          <w:b/>
          <w:bCs/>
        </w:rPr>
        <w:t>SDRTEMPLATE</w:t>
      </w:r>
      <w:r w:rsidRPr="00891A28">
        <w:t>, and all of the AT locations (both direct and refinement) for this symbol dictionary must match the corresponding values from the symbol dictionary whose context values are being used.</w:t>
      </w:r>
    </w:p>
    <w:p w14:paraId="48AA4AB7" w14:textId="36123BA3" w:rsidR="007F2BF7" w:rsidRPr="00891A28" w:rsidRDefault="00EB5260">
      <w:pPr>
        <w:pStyle w:val="enumlev1"/>
      </w:pPr>
      <w:bookmarkStart w:id="840" w:name="x1-141008x4"/>
      <w:bookmarkEnd w:id="840"/>
      <w:r w:rsidRPr="00891A28">
        <w:t>4)</w:t>
      </w:r>
      <w:r w:rsidRPr="00891A28">
        <w:tab/>
        <w:t xml:space="preserve">If the </w:t>
      </w:r>
      <w:r w:rsidR="00AA20B4">
        <w:t>"</w:t>
      </w:r>
      <w:r w:rsidRPr="00891A28">
        <w:t>bitmap coding context used</w:t>
      </w:r>
      <w:r w:rsidR="00AA20B4">
        <w:t>"</w:t>
      </w:r>
      <w:r w:rsidRPr="00891A28">
        <w:t xml:space="preserve"> bit in the header was </w:t>
      </w:r>
      <w:r w:rsidRPr="00891A28">
        <w:rPr>
          <w:b/>
          <w:bCs/>
        </w:rPr>
        <w:t>0</w:t>
      </w:r>
      <w:r w:rsidRPr="00891A28">
        <w:t>, then, as described in E.3.7, reset all the arithmetic coding statistics for the generic region and generic refinement region decoding procedures to zero.</w:t>
      </w:r>
    </w:p>
    <w:p w14:paraId="4801295E" w14:textId="77777777" w:rsidR="007F2BF7" w:rsidRPr="00891A28" w:rsidRDefault="00EB5260">
      <w:pPr>
        <w:pStyle w:val="enumlev1"/>
      </w:pPr>
      <w:bookmarkStart w:id="841" w:name="x1-141010x5"/>
      <w:bookmarkEnd w:id="841"/>
      <w:r w:rsidRPr="00891A28">
        <w:t>5)</w:t>
      </w:r>
      <w:r w:rsidRPr="00891A28">
        <w:tab/>
        <w:t>Reset the arithmetic coding statistics for all the contexts of all the arithmetic integer coders to zero.</w:t>
      </w:r>
    </w:p>
    <w:p w14:paraId="6F9CE1A6" w14:textId="3A99658E" w:rsidR="007F2BF7" w:rsidRPr="00891A28" w:rsidRDefault="00EB5260">
      <w:pPr>
        <w:pStyle w:val="enumlev1"/>
      </w:pPr>
      <w:bookmarkStart w:id="842" w:name="x1-141012x6"/>
      <w:bookmarkEnd w:id="842"/>
      <w:r w:rsidRPr="00891A28">
        <w:t>6)</w:t>
      </w:r>
      <w:r w:rsidRPr="00891A28">
        <w:tab/>
        <w:t>Invoke the symbol dictionary decoding procedure described in 6.5, with the parameters to the symbol dictionary decoding procedure set as shown in Table </w:t>
      </w:r>
      <w:r w:rsidR="006208C7">
        <w:t>31</w:t>
      </w:r>
      <w:r w:rsidRPr="00891A28">
        <w:t>.</w:t>
      </w:r>
    </w:p>
    <w:p w14:paraId="708989B9" w14:textId="227FD350" w:rsidR="007F2BF7" w:rsidRPr="00891A28" w:rsidRDefault="00EB5260">
      <w:pPr>
        <w:pStyle w:val="enumlev1"/>
      </w:pPr>
      <w:r w:rsidRPr="00891A28">
        <w:t>7)</w:t>
      </w:r>
      <w:r w:rsidRPr="00891A28">
        <w:tab/>
        <w:t xml:space="preserve">If the </w:t>
      </w:r>
      <w:r w:rsidR="00AA20B4">
        <w:t>"</w:t>
      </w:r>
      <w:r w:rsidRPr="00891A28">
        <w:t>bitmap coding context retained</w:t>
      </w:r>
      <w:r w:rsidR="00AA20B4">
        <w:t>"</w:t>
      </w:r>
      <w:r w:rsidRPr="00891A28">
        <w:t xml:space="preserve"> bit in the header was </w:t>
      </w:r>
      <w:r w:rsidRPr="00891A28">
        <w:rPr>
          <w:b/>
          <w:bCs/>
        </w:rPr>
        <w:t>1</w:t>
      </w:r>
      <w:r w:rsidRPr="00891A28">
        <w:t>, then, as described in E.3.8, preserve the current contents of the arithmetic coding statistics for the generic region and generic refinement region decoding procedures.</w:t>
      </w:r>
    </w:p>
    <w:p w14:paraId="6775781D" w14:textId="03668E5F" w:rsidR="007F2BF7" w:rsidRPr="00891A28" w:rsidRDefault="00EB5260">
      <w:pPr>
        <w:pStyle w:val="Note1"/>
      </w:pPr>
      <w:r w:rsidRPr="00891A28">
        <w:t xml:space="preserve">NOTE – Step 3) is intended to reduce the coding costs of symbol dictionaries. A side-effect of decoding a symbol dictionary is that the arithmetic coding statistics used for coding bitmaps </w:t>
      </w:r>
      <w:r w:rsidR="00AA20B4">
        <w:t>"</w:t>
      </w:r>
      <w:r w:rsidRPr="00891A28">
        <w:t>learn</w:t>
      </w:r>
      <w:r w:rsidR="00AA20B4">
        <w:t>"</w:t>
      </w:r>
      <w:r w:rsidRPr="00891A28">
        <w:t xml:space="preserve"> the approximate statistics of the symbols in that symbol dictionary. These two steps (3 and 7) allow some limited reuse of these statistics: the statistics learned when decoding the symbol dictionary, that is the last symbol dictionary referred to, are used as a starting point for decoding this symbol dictionary.</w:t>
      </w:r>
    </w:p>
    <w:p w14:paraId="208DDEC2" w14:textId="5FFAEE4A" w:rsidR="007F2BF7" w:rsidRPr="00891A28" w:rsidRDefault="00EB5260">
      <w:pPr>
        <w:pStyle w:val="Note1"/>
      </w:pPr>
      <w:r w:rsidRPr="00891A28">
        <w:t>Step 7) is explicitly present because not every symbol dictionary</w:t>
      </w:r>
      <w:r w:rsidR="00AA20B4">
        <w:t>'</w:t>
      </w:r>
      <w:r w:rsidRPr="00891A28">
        <w:t>s arithmetic coding statistics will be used by another dictionary. Knowing that they will not be used allows the decoder to discard them, reducing memory usage.</w:t>
      </w:r>
    </w:p>
    <w:p w14:paraId="7DA7735E" w14:textId="77777777" w:rsidR="007F2BF7" w:rsidRPr="00891A28" w:rsidRDefault="007F2BF7"/>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3"/>
        <w:gridCol w:w="6426"/>
      </w:tblGrid>
      <w:tr w:rsidR="003A0020" w:rsidRPr="00891A28" w14:paraId="2DAAFBA6" w14:textId="77777777" w:rsidTr="003A0020">
        <w:trPr>
          <w:tblHeader/>
          <w:jc w:val="center"/>
        </w:trPr>
        <w:tc>
          <w:tcPr>
            <w:tcW w:w="9639" w:type="dxa"/>
            <w:gridSpan w:val="2"/>
            <w:tcBorders>
              <w:top w:val="nil"/>
              <w:left w:val="nil"/>
              <w:right w:val="nil"/>
            </w:tcBorders>
          </w:tcPr>
          <w:p w14:paraId="0B1487D0" w14:textId="29D9DA12" w:rsidR="003A0020" w:rsidRPr="00891A28" w:rsidRDefault="003A0020" w:rsidP="003A0020">
            <w:pPr>
              <w:pStyle w:val="TableNoTitle"/>
            </w:pPr>
            <w:bookmarkStart w:id="843" w:name="_Toc524615995"/>
            <w:r w:rsidRPr="00891A28">
              <w:t>Table </w:t>
            </w:r>
            <w:r w:rsidR="00BE044E">
              <w:t>31</w:t>
            </w:r>
            <w:r w:rsidR="00BE044E" w:rsidRPr="00891A28">
              <w:t> </w:t>
            </w:r>
            <w:r w:rsidRPr="00891A28">
              <w:t>– Parameters used to decode a symbol dictionary segment</w:t>
            </w:r>
            <w:bookmarkEnd w:id="843"/>
          </w:p>
        </w:tc>
      </w:tr>
      <w:tr w:rsidR="007F2BF7" w:rsidRPr="00891A28" w14:paraId="696C5052" w14:textId="77777777" w:rsidTr="003A0020">
        <w:trPr>
          <w:tblHeader/>
          <w:jc w:val="center"/>
        </w:trPr>
        <w:tc>
          <w:tcPr>
            <w:tcW w:w="3213" w:type="dxa"/>
          </w:tcPr>
          <w:p w14:paraId="0D4266B5" w14:textId="77777777" w:rsidR="007F2BF7" w:rsidRPr="00891A28" w:rsidRDefault="00EB5260" w:rsidP="003A0020">
            <w:pPr>
              <w:pStyle w:val="Tablehead0"/>
            </w:pPr>
            <w:r w:rsidRPr="00891A28">
              <w:t>Name</w:t>
            </w:r>
          </w:p>
        </w:tc>
        <w:tc>
          <w:tcPr>
            <w:tcW w:w="6426" w:type="dxa"/>
          </w:tcPr>
          <w:p w14:paraId="476ADB4F" w14:textId="77777777" w:rsidR="007F2BF7" w:rsidRPr="00891A28" w:rsidRDefault="00EB5260" w:rsidP="003A0020">
            <w:pPr>
              <w:pStyle w:val="Tablehead0"/>
            </w:pPr>
            <w:r w:rsidRPr="00891A28">
              <w:t>Value</w:t>
            </w:r>
          </w:p>
        </w:tc>
      </w:tr>
      <w:tr w:rsidR="007F2BF7" w:rsidRPr="00891A28" w14:paraId="307276CB" w14:textId="77777777" w:rsidTr="003A0020">
        <w:trPr>
          <w:jc w:val="center"/>
        </w:trPr>
        <w:tc>
          <w:tcPr>
            <w:tcW w:w="3213" w:type="dxa"/>
          </w:tcPr>
          <w:p w14:paraId="7B5245D5" w14:textId="77777777" w:rsidR="007F2BF7" w:rsidRPr="003A0020" w:rsidRDefault="00EB5260" w:rsidP="003A0020">
            <w:pPr>
              <w:pStyle w:val="Tabletext0"/>
              <w:rPr>
                <w:b/>
                <w:bCs/>
              </w:rPr>
            </w:pPr>
            <w:r w:rsidRPr="003A0020">
              <w:rPr>
                <w:b/>
                <w:bCs/>
              </w:rPr>
              <w:t>SDHUFF</w:t>
            </w:r>
          </w:p>
        </w:tc>
        <w:tc>
          <w:tcPr>
            <w:tcW w:w="6426" w:type="dxa"/>
          </w:tcPr>
          <w:p w14:paraId="1E4DF9BC" w14:textId="77777777" w:rsidR="007F2BF7" w:rsidRPr="00891A28" w:rsidRDefault="00EB5260" w:rsidP="003A0020">
            <w:pPr>
              <w:pStyle w:val="Tabletext0"/>
            </w:pPr>
            <w:r w:rsidRPr="00891A28">
              <w:t>As shown in 7.4.2.1.1.</w:t>
            </w:r>
          </w:p>
        </w:tc>
      </w:tr>
      <w:tr w:rsidR="007F2BF7" w:rsidRPr="00891A28" w14:paraId="1B2BCF87" w14:textId="77777777" w:rsidTr="003A0020">
        <w:trPr>
          <w:jc w:val="center"/>
        </w:trPr>
        <w:tc>
          <w:tcPr>
            <w:tcW w:w="3213" w:type="dxa"/>
          </w:tcPr>
          <w:p w14:paraId="324406E4" w14:textId="77777777" w:rsidR="007F2BF7" w:rsidRPr="003A0020" w:rsidRDefault="00EB5260" w:rsidP="003A0020">
            <w:pPr>
              <w:pStyle w:val="Tabletext0"/>
              <w:rPr>
                <w:b/>
                <w:bCs/>
              </w:rPr>
            </w:pPr>
            <w:r w:rsidRPr="003A0020">
              <w:rPr>
                <w:b/>
                <w:bCs/>
              </w:rPr>
              <w:t>SDREFAGG</w:t>
            </w:r>
          </w:p>
        </w:tc>
        <w:tc>
          <w:tcPr>
            <w:tcW w:w="6426" w:type="dxa"/>
          </w:tcPr>
          <w:p w14:paraId="76C914B1" w14:textId="77777777" w:rsidR="007F2BF7" w:rsidRPr="00891A28" w:rsidRDefault="00EB5260" w:rsidP="003A0020">
            <w:pPr>
              <w:pStyle w:val="Tabletext0"/>
            </w:pPr>
            <w:r w:rsidRPr="00891A28">
              <w:t>As shown in 7.4.2.1.1.</w:t>
            </w:r>
          </w:p>
        </w:tc>
      </w:tr>
      <w:tr w:rsidR="007F2BF7" w:rsidRPr="00891A28" w14:paraId="4215C9A3" w14:textId="77777777" w:rsidTr="003A0020">
        <w:trPr>
          <w:jc w:val="center"/>
        </w:trPr>
        <w:tc>
          <w:tcPr>
            <w:tcW w:w="3213" w:type="dxa"/>
          </w:tcPr>
          <w:p w14:paraId="7AC52004" w14:textId="77777777" w:rsidR="007F2BF7" w:rsidRPr="003A0020" w:rsidRDefault="00EB5260" w:rsidP="003A0020">
            <w:pPr>
              <w:pStyle w:val="Tabletext0"/>
              <w:rPr>
                <w:b/>
                <w:bCs/>
              </w:rPr>
            </w:pPr>
            <w:r w:rsidRPr="003A0020">
              <w:rPr>
                <w:b/>
                <w:bCs/>
              </w:rPr>
              <w:t>SDNUMINSYMS</w:t>
            </w:r>
          </w:p>
        </w:tc>
        <w:tc>
          <w:tcPr>
            <w:tcW w:w="6426" w:type="dxa"/>
          </w:tcPr>
          <w:p w14:paraId="776A3F92" w14:textId="77777777" w:rsidR="007F2BF7" w:rsidRPr="00891A28" w:rsidRDefault="00EB5260" w:rsidP="003A0020">
            <w:pPr>
              <w:pStyle w:val="Tabletext0"/>
            </w:pPr>
            <w:r w:rsidRPr="00891A28">
              <w:t>The total number of exported symbols from all the symbol dictionary segments referred to by this segment.</w:t>
            </w:r>
          </w:p>
        </w:tc>
      </w:tr>
      <w:tr w:rsidR="007F2BF7" w:rsidRPr="00891A28" w14:paraId="24C1794E" w14:textId="77777777" w:rsidTr="003A0020">
        <w:trPr>
          <w:jc w:val="center"/>
        </w:trPr>
        <w:tc>
          <w:tcPr>
            <w:tcW w:w="3213" w:type="dxa"/>
          </w:tcPr>
          <w:p w14:paraId="58E546F5" w14:textId="77777777" w:rsidR="007F2BF7" w:rsidRPr="003A0020" w:rsidRDefault="00EB5260" w:rsidP="003A0020">
            <w:pPr>
              <w:pStyle w:val="Tabletext0"/>
              <w:rPr>
                <w:b/>
                <w:bCs/>
              </w:rPr>
            </w:pPr>
            <w:r w:rsidRPr="003A0020">
              <w:rPr>
                <w:b/>
                <w:bCs/>
              </w:rPr>
              <w:t>SDINSYMS</w:t>
            </w:r>
          </w:p>
        </w:tc>
        <w:tc>
          <w:tcPr>
            <w:tcW w:w="6426" w:type="dxa"/>
          </w:tcPr>
          <w:p w14:paraId="6EE00F8D" w14:textId="77777777" w:rsidR="007F2BF7" w:rsidRPr="00891A28" w:rsidRDefault="00EB5260" w:rsidP="003A0020">
            <w:pPr>
              <w:pStyle w:val="Tabletext0"/>
            </w:pPr>
            <w:r w:rsidRPr="00891A28">
              <w:t>Concatenate the exported symbol arrays from all the symbol dictionary segments referred to by this segment, in the order in which they are referred to.</w:t>
            </w:r>
          </w:p>
        </w:tc>
      </w:tr>
      <w:tr w:rsidR="007F2BF7" w:rsidRPr="00891A28" w14:paraId="001E4A39" w14:textId="77777777" w:rsidTr="003A0020">
        <w:trPr>
          <w:jc w:val="center"/>
        </w:trPr>
        <w:tc>
          <w:tcPr>
            <w:tcW w:w="3213" w:type="dxa"/>
          </w:tcPr>
          <w:p w14:paraId="2D575A29" w14:textId="77777777" w:rsidR="007F2BF7" w:rsidRPr="003A0020" w:rsidRDefault="00EB5260" w:rsidP="003A0020">
            <w:pPr>
              <w:pStyle w:val="Tabletext0"/>
              <w:rPr>
                <w:b/>
                <w:bCs/>
              </w:rPr>
            </w:pPr>
            <w:r w:rsidRPr="003A0020">
              <w:rPr>
                <w:b/>
                <w:bCs/>
              </w:rPr>
              <w:t>SDNUMNEWSYMS</w:t>
            </w:r>
          </w:p>
        </w:tc>
        <w:tc>
          <w:tcPr>
            <w:tcW w:w="6426" w:type="dxa"/>
          </w:tcPr>
          <w:p w14:paraId="0B2AB2E9" w14:textId="77777777" w:rsidR="007F2BF7" w:rsidRPr="00891A28" w:rsidRDefault="00EB5260" w:rsidP="003A0020">
            <w:pPr>
              <w:pStyle w:val="Tabletext0"/>
            </w:pPr>
            <w:r w:rsidRPr="00891A28">
              <w:t>As shown in 7.4.2.1.5.</w:t>
            </w:r>
          </w:p>
        </w:tc>
      </w:tr>
      <w:tr w:rsidR="007F2BF7" w:rsidRPr="00891A28" w14:paraId="4102B045" w14:textId="77777777" w:rsidTr="003A0020">
        <w:trPr>
          <w:jc w:val="center"/>
        </w:trPr>
        <w:tc>
          <w:tcPr>
            <w:tcW w:w="3213" w:type="dxa"/>
          </w:tcPr>
          <w:p w14:paraId="25121B50" w14:textId="77777777" w:rsidR="007F2BF7" w:rsidRPr="003A0020" w:rsidRDefault="00EB5260" w:rsidP="003A0020">
            <w:pPr>
              <w:pStyle w:val="Tabletext0"/>
              <w:rPr>
                <w:b/>
                <w:bCs/>
              </w:rPr>
            </w:pPr>
            <w:r w:rsidRPr="003A0020">
              <w:rPr>
                <w:b/>
                <w:bCs/>
              </w:rPr>
              <w:t>SDNUMEXSYMS</w:t>
            </w:r>
          </w:p>
        </w:tc>
        <w:tc>
          <w:tcPr>
            <w:tcW w:w="6426" w:type="dxa"/>
          </w:tcPr>
          <w:p w14:paraId="42AEA527" w14:textId="77777777" w:rsidR="007F2BF7" w:rsidRPr="00891A28" w:rsidRDefault="00EB5260" w:rsidP="003A0020">
            <w:pPr>
              <w:pStyle w:val="Tabletext0"/>
            </w:pPr>
            <w:r w:rsidRPr="00891A28">
              <w:t>As shown in 7.4.2.1.4.</w:t>
            </w:r>
          </w:p>
        </w:tc>
      </w:tr>
      <w:tr w:rsidR="007F2BF7" w:rsidRPr="00891A28" w14:paraId="64FD6E87" w14:textId="77777777" w:rsidTr="003A0020">
        <w:trPr>
          <w:jc w:val="center"/>
        </w:trPr>
        <w:tc>
          <w:tcPr>
            <w:tcW w:w="3213" w:type="dxa"/>
          </w:tcPr>
          <w:p w14:paraId="1F311E83" w14:textId="77777777" w:rsidR="007F2BF7" w:rsidRPr="003A0020" w:rsidRDefault="00EB5260" w:rsidP="003A0020">
            <w:pPr>
              <w:pStyle w:val="Tabletext0"/>
              <w:rPr>
                <w:b/>
                <w:bCs/>
              </w:rPr>
            </w:pPr>
            <w:r w:rsidRPr="003A0020">
              <w:rPr>
                <w:b/>
                <w:bCs/>
              </w:rPr>
              <w:t>SDHUFFDH</w:t>
            </w:r>
          </w:p>
        </w:tc>
        <w:tc>
          <w:tcPr>
            <w:tcW w:w="6426" w:type="dxa"/>
          </w:tcPr>
          <w:p w14:paraId="3A6C3A18" w14:textId="77777777" w:rsidR="007F2BF7" w:rsidRPr="00891A28" w:rsidRDefault="00EB5260" w:rsidP="003A0020">
            <w:pPr>
              <w:pStyle w:val="Tabletext0"/>
            </w:pPr>
            <w:r w:rsidRPr="00891A28">
              <w:t>See 7.4.2.1.6.</w:t>
            </w:r>
          </w:p>
        </w:tc>
      </w:tr>
      <w:tr w:rsidR="007F2BF7" w:rsidRPr="00891A28" w14:paraId="0AE96EC9" w14:textId="77777777" w:rsidTr="003A0020">
        <w:trPr>
          <w:jc w:val="center"/>
        </w:trPr>
        <w:tc>
          <w:tcPr>
            <w:tcW w:w="3213" w:type="dxa"/>
          </w:tcPr>
          <w:p w14:paraId="698619A4" w14:textId="77777777" w:rsidR="007F2BF7" w:rsidRPr="003A0020" w:rsidRDefault="00EB5260" w:rsidP="003A0020">
            <w:pPr>
              <w:pStyle w:val="Tabletext0"/>
              <w:rPr>
                <w:b/>
                <w:bCs/>
              </w:rPr>
            </w:pPr>
            <w:r w:rsidRPr="003A0020">
              <w:rPr>
                <w:b/>
                <w:bCs/>
              </w:rPr>
              <w:t>SDHUFFDW</w:t>
            </w:r>
          </w:p>
        </w:tc>
        <w:tc>
          <w:tcPr>
            <w:tcW w:w="6426" w:type="dxa"/>
          </w:tcPr>
          <w:p w14:paraId="5892984C" w14:textId="77777777" w:rsidR="007F2BF7" w:rsidRPr="00891A28" w:rsidRDefault="00EB5260" w:rsidP="003A0020">
            <w:pPr>
              <w:pStyle w:val="Tabletext0"/>
            </w:pPr>
            <w:r w:rsidRPr="00891A28">
              <w:t>See 7.4.2.1.6.</w:t>
            </w:r>
          </w:p>
        </w:tc>
      </w:tr>
      <w:tr w:rsidR="007F2BF7" w:rsidRPr="00891A28" w14:paraId="7CBF7CCC" w14:textId="77777777" w:rsidTr="003A0020">
        <w:trPr>
          <w:jc w:val="center"/>
        </w:trPr>
        <w:tc>
          <w:tcPr>
            <w:tcW w:w="3213" w:type="dxa"/>
          </w:tcPr>
          <w:p w14:paraId="384BB9F6" w14:textId="77777777" w:rsidR="007F2BF7" w:rsidRPr="003A0020" w:rsidRDefault="00EB5260" w:rsidP="003A0020">
            <w:pPr>
              <w:pStyle w:val="Tabletext0"/>
              <w:rPr>
                <w:b/>
                <w:bCs/>
              </w:rPr>
            </w:pPr>
            <w:r w:rsidRPr="003A0020">
              <w:rPr>
                <w:b/>
                <w:bCs/>
              </w:rPr>
              <w:t>SDHUFFBMSIZE</w:t>
            </w:r>
          </w:p>
        </w:tc>
        <w:tc>
          <w:tcPr>
            <w:tcW w:w="6426" w:type="dxa"/>
          </w:tcPr>
          <w:p w14:paraId="4C29DAE6" w14:textId="77777777" w:rsidR="007F2BF7" w:rsidRPr="00891A28" w:rsidRDefault="00EB5260" w:rsidP="003A0020">
            <w:pPr>
              <w:pStyle w:val="Tabletext0"/>
            </w:pPr>
            <w:r w:rsidRPr="00891A28">
              <w:t>See 7.4.2.1.6.</w:t>
            </w:r>
          </w:p>
        </w:tc>
      </w:tr>
      <w:tr w:rsidR="007F2BF7" w:rsidRPr="00891A28" w14:paraId="4A9AE278" w14:textId="77777777" w:rsidTr="003A0020">
        <w:trPr>
          <w:jc w:val="center"/>
        </w:trPr>
        <w:tc>
          <w:tcPr>
            <w:tcW w:w="3213" w:type="dxa"/>
          </w:tcPr>
          <w:p w14:paraId="592396BE" w14:textId="77777777" w:rsidR="007F2BF7" w:rsidRPr="003A0020" w:rsidRDefault="00EB5260" w:rsidP="003A0020">
            <w:pPr>
              <w:pStyle w:val="Tabletext0"/>
              <w:rPr>
                <w:b/>
                <w:bCs/>
              </w:rPr>
            </w:pPr>
            <w:r w:rsidRPr="003A0020">
              <w:rPr>
                <w:b/>
                <w:bCs/>
              </w:rPr>
              <w:t>SDHUFFAGGINST</w:t>
            </w:r>
          </w:p>
        </w:tc>
        <w:tc>
          <w:tcPr>
            <w:tcW w:w="6426" w:type="dxa"/>
          </w:tcPr>
          <w:p w14:paraId="455AE1F2" w14:textId="77777777" w:rsidR="007F2BF7" w:rsidRPr="00891A28" w:rsidRDefault="00EB5260" w:rsidP="003A0020">
            <w:pPr>
              <w:pStyle w:val="Tabletext0"/>
            </w:pPr>
            <w:r w:rsidRPr="00891A28">
              <w:t>See 7.4.2.1.6.</w:t>
            </w:r>
          </w:p>
        </w:tc>
      </w:tr>
      <w:tr w:rsidR="007F2BF7" w:rsidRPr="00891A28" w14:paraId="72E18E40" w14:textId="77777777" w:rsidTr="003A0020">
        <w:trPr>
          <w:jc w:val="center"/>
        </w:trPr>
        <w:tc>
          <w:tcPr>
            <w:tcW w:w="3213" w:type="dxa"/>
          </w:tcPr>
          <w:p w14:paraId="32EF0277" w14:textId="77777777" w:rsidR="007F2BF7" w:rsidRPr="003A0020" w:rsidRDefault="00EB5260" w:rsidP="003A0020">
            <w:pPr>
              <w:pStyle w:val="Tabletext0"/>
              <w:rPr>
                <w:b/>
                <w:bCs/>
              </w:rPr>
            </w:pPr>
            <w:r w:rsidRPr="003A0020">
              <w:rPr>
                <w:b/>
                <w:bCs/>
              </w:rPr>
              <w:t>SDTEMPLATE</w:t>
            </w:r>
          </w:p>
        </w:tc>
        <w:tc>
          <w:tcPr>
            <w:tcW w:w="6426" w:type="dxa"/>
          </w:tcPr>
          <w:p w14:paraId="163E6626" w14:textId="77777777" w:rsidR="007F2BF7" w:rsidRPr="00891A28" w:rsidRDefault="00EB5260" w:rsidP="003A0020">
            <w:pPr>
              <w:pStyle w:val="Tabletext0"/>
            </w:pPr>
            <w:r w:rsidRPr="00891A28">
              <w:t>See 7.4.2.1.1.</w:t>
            </w:r>
          </w:p>
        </w:tc>
      </w:tr>
      <w:tr w:rsidR="007F2BF7" w:rsidRPr="00891A28" w14:paraId="3E5344BE" w14:textId="77777777" w:rsidTr="003A0020">
        <w:trPr>
          <w:jc w:val="center"/>
        </w:trPr>
        <w:tc>
          <w:tcPr>
            <w:tcW w:w="3213" w:type="dxa"/>
          </w:tcPr>
          <w:p w14:paraId="521B3445" w14:textId="77777777" w:rsidR="007F2BF7" w:rsidRPr="003A0020" w:rsidRDefault="00EB5260" w:rsidP="003A0020">
            <w:pPr>
              <w:pStyle w:val="Tabletext0"/>
              <w:rPr>
                <w:b/>
                <w:bCs/>
              </w:rPr>
            </w:pPr>
            <w:r w:rsidRPr="003A0020">
              <w:rPr>
                <w:b/>
                <w:bCs/>
              </w:rPr>
              <w:t>SDATX</w:t>
            </w:r>
            <w:r w:rsidRPr="003A0020">
              <w:rPr>
                <w:b/>
                <w:bCs/>
                <w:position w:val="-4"/>
                <w:sz w:val="14"/>
              </w:rPr>
              <w:t>1</w:t>
            </w:r>
          </w:p>
        </w:tc>
        <w:tc>
          <w:tcPr>
            <w:tcW w:w="6426" w:type="dxa"/>
          </w:tcPr>
          <w:p w14:paraId="78B12131" w14:textId="77777777" w:rsidR="007F2BF7" w:rsidRPr="00891A28" w:rsidRDefault="00EB5260" w:rsidP="003A0020">
            <w:pPr>
              <w:pStyle w:val="Tabletext0"/>
            </w:pPr>
            <w:r w:rsidRPr="00891A28">
              <w:t>See 7.4.2.1.2.</w:t>
            </w:r>
          </w:p>
        </w:tc>
      </w:tr>
      <w:tr w:rsidR="007F2BF7" w:rsidRPr="00891A28" w14:paraId="54E68466" w14:textId="77777777" w:rsidTr="003A0020">
        <w:trPr>
          <w:jc w:val="center"/>
        </w:trPr>
        <w:tc>
          <w:tcPr>
            <w:tcW w:w="3213" w:type="dxa"/>
          </w:tcPr>
          <w:p w14:paraId="1B811540" w14:textId="77777777" w:rsidR="007F2BF7" w:rsidRPr="003A0020" w:rsidRDefault="00EB5260" w:rsidP="003A0020">
            <w:pPr>
              <w:pStyle w:val="Tabletext0"/>
              <w:rPr>
                <w:b/>
                <w:bCs/>
              </w:rPr>
            </w:pPr>
            <w:r w:rsidRPr="003A0020">
              <w:rPr>
                <w:b/>
                <w:bCs/>
              </w:rPr>
              <w:t>SDATY</w:t>
            </w:r>
            <w:r w:rsidRPr="003A0020">
              <w:rPr>
                <w:b/>
                <w:bCs/>
                <w:position w:val="-4"/>
                <w:sz w:val="14"/>
              </w:rPr>
              <w:t>1</w:t>
            </w:r>
          </w:p>
        </w:tc>
        <w:tc>
          <w:tcPr>
            <w:tcW w:w="6426" w:type="dxa"/>
          </w:tcPr>
          <w:p w14:paraId="42190520" w14:textId="77777777" w:rsidR="007F2BF7" w:rsidRPr="00891A28" w:rsidRDefault="00EB5260" w:rsidP="003A0020">
            <w:pPr>
              <w:pStyle w:val="Tabletext0"/>
            </w:pPr>
            <w:r w:rsidRPr="00891A28">
              <w:t>See 7.4.2.1.2.</w:t>
            </w:r>
          </w:p>
        </w:tc>
      </w:tr>
      <w:tr w:rsidR="007F2BF7" w:rsidRPr="00891A28" w14:paraId="28C1C9A4" w14:textId="77777777" w:rsidTr="003A0020">
        <w:trPr>
          <w:jc w:val="center"/>
        </w:trPr>
        <w:tc>
          <w:tcPr>
            <w:tcW w:w="3213" w:type="dxa"/>
          </w:tcPr>
          <w:p w14:paraId="2A722CD9" w14:textId="77777777" w:rsidR="007F2BF7" w:rsidRPr="003A0020" w:rsidRDefault="00EB5260" w:rsidP="003A0020">
            <w:pPr>
              <w:pStyle w:val="Tabletext0"/>
              <w:rPr>
                <w:b/>
                <w:bCs/>
              </w:rPr>
            </w:pPr>
            <w:r w:rsidRPr="003A0020">
              <w:rPr>
                <w:b/>
                <w:bCs/>
              </w:rPr>
              <w:t>SDATX</w:t>
            </w:r>
            <w:r w:rsidRPr="003A0020">
              <w:rPr>
                <w:b/>
                <w:bCs/>
                <w:position w:val="-4"/>
                <w:sz w:val="14"/>
              </w:rPr>
              <w:t>2</w:t>
            </w:r>
          </w:p>
        </w:tc>
        <w:tc>
          <w:tcPr>
            <w:tcW w:w="6426" w:type="dxa"/>
          </w:tcPr>
          <w:p w14:paraId="792F5AF8" w14:textId="77777777" w:rsidR="007F2BF7" w:rsidRPr="00891A28" w:rsidRDefault="00EB5260" w:rsidP="003A0020">
            <w:pPr>
              <w:pStyle w:val="Tabletext0"/>
            </w:pPr>
            <w:r w:rsidRPr="00891A28">
              <w:t>See 7.4.2.1.2.</w:t>
            </w:r>
          </w:p>
        </w:tc>
      </w:tr>
      <w:tr w:rsidR="007F2BF7" w:rsidRPr="00891A28" w14:paraId="6008BA60" w14:textId="77777777" w:rsidTr="003A0020">
        <w:trPr>
          <w:jc w:val="center"/>
        </w:trPr>
        <w:tc>
          <w:tcPr>
            <w:tcW w:w="3213" w:type="dxa"/>
          </w:tcPr>
          <w:p w14:paraId="2D6161A2" w14:textId="77777777" w:rsidR="007F2BF7" w:rsidRPr="003A0020" w:rsidRDefault="00EB5260" w:rsidP="003A0020">
            <w:pPr>
              <w:pStyle w:val="Tabletext0"/>
              <w:rPr>
                <w:b/>
                <w:bCs/>
              </w:rPr>
            </w:pPr>
            <w:r w:rsidRPr="003A0020">
              <w:rPr>
                <w:b/>
                <w:bCs/>
              </w:rPr>
              <w:t>SDATY</w:t>
            </w:r>
            <w:r w:rsidRPr="003A0020">
              <w:rPr>
                <w:b/>
                <w:bCs/>
                <w:position w:val="-4"/>
                <w:sz w:val="14"/>
              </w:rPr>
              <w:t>2</w:t>
            </w:r>
          </w:p>
        </w:tc>
        <w:tc>
          <w:tcPr>
            <w:tcW w:w="6426" w:type="dxa"/>
          </w:tcPr>
          <w:p w14:paraId="0BEB6184" w14:textId="77777777" w:rsidR="007F2BF7" w:rsidRPr="00891A28" w:rsidRDefault="00EB5260" w:rsidP="003A0020">
            <w:pPr>
              <w:pStyle w:val="Tabletext0"/>
            </w:pPr>
            <w:r w:rsidRPr="00891A28">
              <w:t>See 7.4.2.1.2.</w:t>
            </w:r>
          </w:p>
        </w:tc>
      </w:tr>
      <w:tr w:rsidR="007F2BF7" w:rsidRPr="00891A28" w14:paraId="06D8EB06" w14:textId="77777777" w:rsidTr="003A0020">
        <w:trPr>
          <w:jc w:val="center"/>
        </w:trPr>
        <w:tc>
          <w:tcPr>
            <w:tcW w:w="3213" w:type="dxa"/>
          </w:tcPr>
          <w:p w14:paraId="49E2E245" w14:textId="77777777" w:rsidR="007F2BF7" w:rsidRPr="003A0020" w:rsidRDefault="00EB5260" w:rsidP="003A0020">
            <w:pPr>
              <w:pStyle w:val="Tabletext0"/>
              <w:rPr>
                <w:b/>
                <w:bCs/>
              </w:rPr>
            </w:pPr>
            <w:r w:rsidRPr="003A0020">
              <w:rPr>
                <w:b/>
                <w:bCs/>
              </w:rPr>
              <w:t>SDATX</w:t>
            </w:r>
            <w:r w:rsidRPr="003A0020">
              <w:rPr>
                <w:b/>
                <w:bCs/>
                <w:position w:val="-4"/>
                <w:sz w:val="14"/>
              </w:rPr>
              <w:t>3</w:t>
            </w:r>
          </w:p>
        </w:tc>
        <w:tc>
          <w:tcPr>
            <w:tcW w:w="6426" w:type="dxa"/>
          </w:tcPr>
          <w:p w14:paraId="200F5267" w14:textId="77777777" w:rsidR="007F2BF7" w:rsidRPr="00891A28" w:rsidRDefault="00EB5260" w:rsidP="003A0020">
            <w:pPr>
              <w:pStyle w:val="Tabletext0"/>
            </w:pPr>
            <w:r w:rsidRPr="00891A28">
              <w:t>See 7.4.2.1.2.</w:t>
            </w:r>
          </w:p>
        </w:tc>
      </w:tr>
      <w:tr w:rsidR="007F2BF7" w:rsidRPr="00891A28" w14:paraId="1BC7EF02" w14:textId="77777777" w:rsidTr="003A0020">
        <w:trPr>
          <w:jc w:val="center"/>
        </w:trPr>
        <w:tc>
          <w:tcPr>
            <w:tcW w:w="3213" w:type="dxa"/>
          </w:tcPr>
          <w:p w14:paraId="4ABD0219" w14:textId="77777777" w:rsidR="007F2BF7" w:rsidRPr="003A0020" w:rsidRDefault="00EB5260" w:rsidP="003A0020">
            <w:pPr>
              <w:pStyle w:val="Tabletext0"/>
              <w:rPr>
                <w:b/>
                <w:bCs/>
              </w:rPr>
            </w:pPr>
            <w:r w:rsidRPr="003A0020">
              <w:rPr>
                <w:b/>
                <w:bCs/>
              </w:rPr>
              <w:t>SDATY</w:t>
            </w:r>
            <w:r w:rsidRPr="003A0020">
              <w:rPr>
                <w:b/>
                <w:bCs/>
                <w:position w:val="-4"/>
                <w:sz w:val="14"/>
              </w:rPr>
              <w:t>3</w:t>
            </w:r>
          </w:p>
        </w:tc>
        <w:tc>
          <w:tcPr>
            <w:tcW w:w="6426" w:type="dxa"/>
          </w:tcPr>
          <w:p w14:paraId="50064668" w14:textId="77777777" w:rsidR="007F2BF7" w:rsidRPr="00891A28" w:rsidRDefault="00EB5260" w:rsidP="003A0020">
            <w:pPr>
              <w:pStyle w:val="Tabletext0"/>
            </w:pPr>
            <w:r w:rsidRPr="00891A28">
              <w:t>See 7.4.2.1.2.</w:t>
            </w:r>
          </w:p>
        </w:tc>
      </w:tr>
      <w:tr w:rsidR="007F2BF7" w:rsidRPr="00891A28" w14:paraId="216E76C0" w14:textId="77777777" w:rsidTr="003A0020">
        <w:trPr>
          <w:jc w:val="center"/>
        </w:trPr>
        <w:tc>
          <w:tcPr>
            <w:tcW w:w="3213" w:type="dxa"/>
          </w:tcPr>
          <w:p w14:paraId="6028D06E" w14:textId="77777777" w:rsidR="007F2BF7" w:rsidRPr="003A0020" w:rsidRDefault="00EB5260" w:rsidP="003A0020">
            <w:pPr>
              <w:pStyle w:val="Tabletext0"/>
              <w:rPr>
                <w:b/>
                <w:bCs/>
              </w:rPr>
            </w:pPr>
            <w:r w:rsidRPr="003A0020">
              <w:rPr>
                <w:b/>
                <w:bCs/>
              </w:rPr>
              <w:t>SDATX</w:t>
            </w:r>
            <w:r w:rsidRPr="003A0020">
              <w:rPr>
                <w:b/>
                <w:bCs/>
                <w:position w:val="-4"/>
                <w:sz w:val="14"/>
              </w:rPr>
              <w:t>4</w:t>
            </w:r>
          </w:p>
        </w:tc>
        <w:tc>
          <w:tcPr>
            <w:tcW w:w="6426" w:type="dxa"/>
          </w:tcPr>
          <w:p w14:paraId="18D0E85A" w14:textId="77777777" w:rsidR="007F2BF7" w:rsidRPr="00891A28" w:rsidRDefault="00EB5260" w:rsidP="003A0020">
            <w:pPr>
              <w:pStyle w:val="Tabletext0"/>
            </w:pPr>
            <w:r w:rsidRPr="00891A28">
              <w:t>See 7.4.2.1.2.</w:t>
            </w:r>
          </w:p>
        </w:tc>
      </w:tr>
      <w:tr w:rsidR="007F2BF7" w:rsidRPr="00891A28" w14:paraId="28D2009C" w14:textId="77777777" w:rsidTr="003A0020">
        <w:trPr>
          <w:jc w:val="center"/>
        </w:trPr>
        <w:tc>
          <w:tcPr>
            <w:tcW w:w="3213" w:type="dxa"/>
          </w:tcPr>
          <w:p w14:paraId="25CE641E" w14:textId="77777777" w:rsidR="007F2BF7" w:rsidRPr="003A0020" w:rsidRDefault="00EB5260" w:rsidP="003A0020">
            <w:pPr>
              <w:pStyle w:val="Tabletext0"/>
              <w:rPr>
                <w:b/>
                <w:bCs/>
              </w:rPr>
            </w:pPr>
            <w:r w:rsidRPr="003A0020">
              <w:rPr>
                <w:b/>
                <w:bCs/>
              </w:rPr>
              <w:t>SDATY</w:t>
            </w:r>
            <w:r w:rsidRPr="003A0020">
              <w:rPr>
                <w:b/>
                <w:bCs/>
                <w:position w:val="-4"/>
                <w:sz w:val="14"/>
              </w:rPr>
              <w:t>4</w:t>
            </w:r>
          </w:p>
        </w:tc>
        <w:tc>
          <w:tcPr>
            <w:tcW w:w="6426" w:type="dxa"/>
          </w:tcPr>
          <w:p w14:paraId="79E3877F" w14:textId="77777777" w:rsidR="007F2BF7" w:rsidRPr="00891A28" w:rsidRDefault="00EB5260" w:rsidP="003A0020">
            <w:pPr>
              <w:pStyle w:val="Tabletext0"/>
            </w:pPr>
            <w:r w:rsidRPr="00891A28">
              <w:t>See 7.4.2.1.2.</w:t>
            </w:r>
          </w:p>
        </w:tc>
      </w:tr>
      <w:tr w:rsidR="007F2BF7" w:rsidRPr="00891A28" w14:paraId="7BD8AB7F" w14:textId="77777777" w:rsidTr="003A0020">
        <w:trPr>
          <w:jc w:val="center"/>
        </w:trPr>
        <w:tc>
          <w:tcPr>
            <w:tcW w:w="3213" w:type="dxa"/>
          </w:tcPr>
          <w:p w14:paraId="1B6E22B0" w14:textId="77777777" w:rsidR="007F2BF7" w:rsidRPr="003A0020" w:rsidRDefault="00EB5260" w:rsidP="003A0020">
            <w:pPr>
              <w:pStyle w:val="Tabletext0"/>
              <w:rPr>
                <w:b/>
                <w:bCs/>
              </w:rPr>
            </w:pPr>
            <w:r w:rsidRPr="003A0020">
              <w:rPr>
                <w:b/>
                <w:bCs/>
              </w:rPr>
              <w:t>SDRTEMPLATE</w:t>
            </w:r>
          </w:p>
        </w:tc>
        <w:tc>
          <w:tcPr>
            <w:tcW w:w="6426" w:type="dxa"/>
          </w:tcPr>
          <w:p w14:paraId="6B356E63" w14:textId="77777777" w:rsidR="007F2BF7" w:rsidRPr="00891A28" w:rsidRDefault="00EB5260" w:rsidP="003A0020">
            <w:pPr>
              <w:pStyle w:val="Tabletext0"/>
            </w:pPr>
            <w:r w:rsidRPr="00891A28">
              <w:t>See 7.4.2.1.1.</w:t>
            </w:r>
          </w:p>
        </w:tc>
      </w:tr>
      <w:tr w:rsidR="007F2BF7" w:rsidRPr="00891A28" w14:paraId="3CAC81CC" w14:textId="77777777" w:rsidTr="003A0020">
        <w:trPr>
          <w:jc w:val="center"/>
        </w:trPr>
        <w:tc>
          <w:tcPr>
            <w:tcW w:w="3213" w:type="dxa"/>
          </w:tcPr>
          <w:p w14:paraId="423817C1" w14:textId="77777777" w:rsidR="007F2BF7" w:rsidRPr="003A0020" w:rsidRDefault="00EB5260" w:rsidP="003A0020">
            <w:pPr>
              <w:pStyle w:val="Tabletext0"/>
              <w:rPr>
                <w:b/>
                <w:bCs/>
              </w:rPr>
            </w:pPr>
            <w:r w:rsidRPr="003A0020">
              <w:rPr>
                <w:b/>
                <w:bCs/>
              </w:rPr>
              <w:t>SDRATX</w:t>
            </w:r>
            <w:r w:rsidRPr="003A0020">
              <w:rPr>
                <w:b/>
                <w:bCs/>
                <w:position w:val="-4"/>
                <w:sz w:val="14"/>
              </w:rPr>
              <w:t>1</w:t>
            </w:r>
          </w:p>
        </w:tc>
        <w:tc>
          <w:tcPr>
            <w:tcW w:w="6426" w:type="dxa"/>
          </w:tcPr>
          <w:p w14:paraId="7CF42140" w14:textId="77777777" w:rsidR="007F2BF7" w:rsidRPr="00891A28" w:rsidRDefault="00EB5260" w:rsidP="003A0020">
            <w:pPr>
              <w:pStyle w:val="Tabletext0"/>
            </w:pPr>
            <w:r w:rsidRPr="00891A28">
              <w:t>See 7.4.2.1.3.</w:t>
            </w:r>
          </w:p>
        </w:tc>
      </w:tr>
      <w:tr w:rsidR="007F2BF7" w:rsidRPr="00891A28" w14:paraId="4C759328" w14:textId="77777777" w:rsidTr="003A0020">
        <w:trPr>
          <w:jc w:val="center"/>
        </w:trPr>
        <w:tc>
          <w:tcPr>
            <w:tcW w:w="3213" w:type="dxa"/>
          </w:tcPr>
          <w:p w14:paraId="40FC382A" w14:textId="77777777" w:rsidR="007F2BF7" w:rsidRPr="003A0020" w:rsidRDefault="00EB5260" w:rsidP="003A0020">
            <w:pPr>
              <w:pStyle w:val="Tabletext0"/>
              <w:rPr>
                <w:b/>
                <w:bCs/>
              </w:rPr>
            </w:pPr>
            <w:r w:rsidRPr="003A0020">
              <w:rPr>
                <w:b/>
                <w:bCs/>
              </w:rPr>
              <w:t>SDRATY</w:t>
            </w:r>
            <w:r w:rsidRPr="003A0020">
              <w:rPr>
                <w:b/>
                <w:bCs/>
                <w:position w:val="-4"/>
                <w:sz w:val="14"/>
              </w:rPr>
              <w:t>1</w:t>
            </w:r>
          </w:p>
        </w:tc>
        <w:tc>
          <w:tcPr>
            <w:tcW w:w="6426" w:type="dxa"/>
          </w:tcPr>
          <w:p w14:paraId="270380EC" w14:textId="77777777" w:rsidR="007F2BF7" w:rsidRPr="00891A28" w:rsidRDefault="00EB5260" w:rsidP="003A0020">
            <w:pPr>
              <w:pStyle w:val="Tabletext0"/>
            </w:pPr>
            <w:r w:rsidRPr="00891A28">
              <w:t>See 7.4.2.1.3.</w:t>
            </w:r>
          </w:p>
        </w:tc>
      </w:tr>
      <w:tr w:rsidR="007F2BF7" w:rsidRPr="00891A28" w14:paraId="3B2D66ED" w14:textId="77777777" w:rsidTr="003A0020">
        <w:trPr>
          <w:jc w:val="center"/>
        </w:trPr>
        <w:tc>
          <w:tcPr>
            <w:tcW w:w="3213" w:type="dxa"/>
          </w:tcPr>
          <w:p w14:paraId="559B52ED" w14:textId="77777777" w:rsidR="007F2BF7" w:rsidRPr="003A0020" w:rsidRDefault="00EB5260" w:rsidP="003A0020">
            <w:pPr>
              <w:pStyle w:val="Tabletext0"/>
              <w:rPr>
                <w:b/>
                <w:bCs/>
              </w:rPr>
            </w:pPr>
            <w:r w:rsidRPr="003A0020">
              <w:rPr>
                <w:b/>
                <w:bCs/>
              </w:rPr>
              <w:t>SDRATX</w:t>
            </w:r>
            <w:r w:rsidRPr="003A0020">
              <w:rPr>
                <w:b/>
                <w:bCs/>
                <w:position w:val="-4"/>
                <w:sz w:val="14"/>
              </w:rPr>
              <w:t>2</w:t>
            </w:r>
          </w:p>
        </w:tc>
        <w:tc>
          <w:tcPr>
            <w:tcW w:w="6426" w:type="dxa"/>
          </w:tcPr>
          <w:p w14:paraId="42C92F6E" w14:textId="77777777" w:rsidR="007F2BF7" w:rsidRPr="00891A28" w:rsidRDefault="00EB5260" w:rsidP="003A0020">
            <w:pPr>
              <w:pStyle w:val="Tabletext0"/>
            </w:pPr>
            <w:r w:rsidRPr="00891A28">
              <w:t>See 7.4.2.1.3.</w:t>
            </w:r>
          </w:p>
        </w:tc>
      </w:tr>
      <w:tr w:rsidR="007F2BF7" w:rsidRPr="00891A28" w14:paraId="22739A89" w14:textId="77777777" w:rsidTr="003A0020">
        <w:trPr>
          <w:jc w:val="center"/>
        </w:trPr>
        <w:tc>
          <w:tcPr>
            <w:tcW w:w="3213" w:type="dxa"/>
          </w:tcPr>
          <w:p w14:paraId="57D27560" w14:textId="77777777" w:rsidR="007F2BF7" w:rsidRPr="003A0020" w:rsidRDefault="00EB5260" w:rsidP="003A0020">
            <w:pPr>
              <w:pStyle w:val="Tabletext0"/>
              <w:rPr>
                <w:b/>
                <w:bCs/>
              </w:rPr>
            </w:pPr>
            <w:r w:rsidRPr="003A0020">
              <w:rPr>
                <w:b/>
                <w:bCs/>
              </w:rPr>
              <w:t>SDRATY</w:t>
            </w:r>
            <w:r w:rsidRPr="003A0020">
              <w:rPr>
                <w:b/>
                <w:bCs/>
                <w:position w:val="-4"/>
                <w:sz w:val="14"/>
              </w:rPr>
              <w:t>2</w:t>
            </w:r>
          </w:p>
        </w:tc>
        <w:tc>
          <w:tcPr>
            <w:tcW w:w="6426" w:type="dxa"/>
          </w:tcPr>
          <w:p w14:paraId="3FEDD791" w14:textId="77777777" w:rsidR="007F2BF7" w:rsidRPr="00891A28" w:rsidRDefault="00EB5260" w:rsidP="003A0020">
            <w:pPr>
              <w:pStyle w:val="Tabletext0"/>
            </w:pPr>
            <w:r w:rsidRPr="00891A28">
              <w:t>See 7.4.2.1.3.</w:t>
            </w:r>
          </w:p>
        </w:tc>
      </w:tr>
    </w:tbl>
    <w:p w14:paraId="35B5FE21" w14:textId="367A536D" w:rsidR="007F2BF7" w:rsidRPr="00891A28" w:rsidRDefault="00EB5260">
      <w:pPr>
        <w:pStyle w:val="Heading3"/>
      </w:pPr>
      <w:bookmarkStart w:id="844" w:name="x1-141015x7"/>
      <w:bookmarkStart w:id="845" w:name="_Toc524615856"/>
      <w:bookmarkEnd w:id="844"/>
      <w:r w:rsidRPr="00891A28">
        <w:t>7.4.3</w:t>
      </w:r>
      <w:r w:rsidRPr="00891A28">
        <w:tab/>
      </w:r>
      <w:bookmarkStart w:id="846" w:name="x1-1420007.4.3"/>
      <w:bookmarkStart w:id="847" w:name="QQ1-1-204"/>
      <w:bookmarkEnd w:id="846"/>
      <w:bookmarkEnd w:id="847"/>
      <w:r w:rsidRPr="00891A28">
        <w:t>Text region segment syntax</w:t>
      </w:r>
      <w:bookmarkEnd w:id="845"/>
    </w:p>
    <w:p w14:paraId="21E31068" w14:textId="310A4F4F" w:rsidR="007F2BF7" w:rsidRPr="00891A28" w:rsidRDefault="00EB5260">
      <w:r w:rsidRPr="00891A28">
        <w:t>The data parts of all three of the text region segment types (</w:t>
      </w:r>
      <w:r w:rsidR="00AA20B4">
        <w:t>"</w:t>
      </w:r>
      <w:r w:rsidRPr="00891A28">
        <w:t>intermediate text region</w:t>
      </w:r>
      <w:r w:rsidR="00AA20B4">
        <w:t>"</w:t>
      </w:r>
      <w:r w:rsidRPr="00891A28">
        <w:t xml:space="preserve">, </w:t>
      </w:r>
      <w:r w:rsidR="00AA20B4">
        <w:t>"</w:t>
      </w:r>
      <w:r w:rsidRPr="00891A28">
        <w:t>immediate text region</w:t>
      </w:r>
      <w:r w:rsidR="00AA20B4">
        <w:t>"</w:t>
      </w:r>
      <w:r w:rsidRPr="00891A28">
        <w:t xml:space="preserve"> and </w:t>
      </w:r>
      <w:r w:rsidR="00AA20B4">
        <w:t>"</w:t>
      </w:r>
      <w:r w:rsidRPr="00891A28">
        <w:t>immediate lossless text region</w:t>
      </w:r>
      <w:r w:rsidR="00AA20B4">
        <w:t>"</w:t>
      </w:r>
      <w:r w:rsidRPr="00891A28">
        <w:t>) are coded identically, but are acted upon differently, see 8.2. The syntax of these segment types</w:t>
      </w:r>
      <w:r w:rsidR="00AA20B4">
        <w:t>'</w:t>
      </w:r>
      <w:r w:rsidRPr="00891A28">
        <w:t xml:space="preserve"> data parts is specified here.</w:t>
      </w:r>
    </w:p>
    <w:p w14:paraId="1EF92626" w14:textId="77777777" w:rsidR="007F2BF7" w:rsidRPr="00891A28" w:rsidRDefault="00EB5260">
      <w:pPr>
        <w:pStyle w:val="Heading4"/>
      </w:pPr>
      <w:r w:rsidRPr="00891A28">
        <w:t>7.4.3.1</w:t>
      </w:r>
      <w:r w:rsidRPr="00891A28">
        <w:tab/>
      </w:r>
      <w:bookmarkStart w:id="848" w:name="x1-1430007.4.3.1"/>
      <w:bookmarkStart w:id="849" w:name="QQ1-1-205"/>
      <w:bookmarkEnd w:id="848"/>
      <w:bookmarkEnd w:id="849"/>
      <w:r w:rsidRPr="00891A28">
        <w:t>Text region segment data header</w:t>
      </w:r>
    </w:p>
    <w:p w14:paraId="57393467" w14:textId="30573DC8" w:rsidR="007F2BF7" w:rsidRPr="00891A28" w:rsidRDefault="00EB5260">
      <w:r w:rsidRPr="00891A28">
        <w:t>The data part of a text region segment begins with a text region segment data header. This header contains the fields shown in Figure 3</w:t>
      </w:r>
      <w:r w:rsidR="00082264">
        <w:t>7</w:t>
      </w:r>
      <w:r w:rsidRPr="00891A28">
        <w:t xml:space="preserve"> and described below.</w:t>
      </w:r>
    </w:p>
    <w:p w14:paraId="489C40E3" w14:textId="77777777" w:rsidR="007F2BF7" w:rsidRPr="00891A28" w:rsidRDefault="00EB5260">
      <w:pPr>
        <w:spacing w:before="100"/>
      </w:pPr>
      <w:r w:rsidRPr="00891A28">
        <w:rPr>
          <w:b/>
          <w:bCs/>
        </w:rPr>
        <w:t>Region segment information field</w:t>
      </w:r>
      <w:r w:rsidRPr="00891A28">
        <w:t> – see 7.4.1.</w:t>
      </w:r>
    </w:p>
    <w:p w14:paraId="2D722CC4" w14:textId="77777777" w:rsidR="007F2BF7" w:rsidRPr="00891A28" w:rsidRDefault="00EB5260">
      <w:pPr>
        <w:spacing w:before="100"/>
      </w:pPr>
      <w:r w:rsidRPr="00891A28">
        <w:rPr>
          <w:b/>
          <w:bCs/>
        </w:rPr>
        <w:t>Text region segment flags</w:t>
      </w:r>
      <w:r w:rsidRPr="00891A28">
        <w:t> –  see 7.4.3.1.1.</w:t>
      </w:r>
    </w:p>
    <w:p w14:paraId="102C2F0D" w14:textId="77777777" w:rsidR="007F2BF7" w:rsidRPr="00891A28" w:rsidRDefault="00EB5260">
      <w:r w:rsidRPr="00891A28">
        <w:rPr>
          <w:b/>
          <w:bCs/>
        </w:rPr>
        <w:t>Text region segment Huffman flags</w:t>
      </w:r>
      <w:r w:rsidRPr="00891A28">
        <w:t> – see 7.4.3.1.2.</w:t>
      </w:r>
    </w:p>
    <w:p w14:paraId="0A15C305" w14:textId="77777777" w:rsidR="007F2BF7" w:rsidRPr="00891A28" w:rsidRDefault="00EB5260">
      <w:r w:rsidRPr="00891A28">
        <w:rPr>
          <w:b/>
          <w:bCs/>
        </w:rPr>
        <w:t>Text region segment refinement AT flags</w:t>
      </w:r>
      <w:r w:rsidRPr="00891A28">
        <w:t> – see 7.4.3.1.3.</w:t>
      </w:r>
    </w:p>
    <w:p w14:paraId="7FE73A41" w14:textId="77777777" w:rsidR="007F2BF7" w:rsidRPr="00891A28" w:rsidRDefault="00EB5260">
      <w:r w:rsidRPr="00891A28">
        <w:rPr>
          <w:b/>
          <w:bCs/>
        </w:rPr>
        <w:t>SBNUMINSTANCES – </w:t>
      </w:r>
      <w:r w:rsidRPr="00891A28">
        <w:t>see 7.4.3.1.4.</w:t>
      </w:r>
    </w:p>
    <w:p w14:paraId="64B2CC97" w14:textId="77777777" w:rsidR="007F2BF7" w:rsidRPr="00891A28" w:rsidRDefault="00EB5260">
      <w:r w:rsidRPr="00891A28">
        <w:rPr>
          <w:b/>
          <w:bCs/>
        </w:rPr>
        <w:t>Text region segment symbol ID Huffman decoding table</w:t>
      </w:r>
      <w:r w:rsidRPr="00891A28">
        <w:t> – see 7.4.3.1.5.</w:t>
      </w:r>
    </w:p>
    <w:p w14:paraId="3A5FBC29" w14:textId="77777777" w:rsidR="007F2BF7" w:rsidRPr="00891A28" w:rsidRDefault="007F2BF7" w:rsidP="0028450F">
      <w:pPr>
        <w:keepNext/>
        <w:keepLines/>
      </w:pPr>
    </w:p>
    <w:tbl>
      <w:tblPr>
        <w:tblW w:w="0" w:type="auto"/>
        <w:jc w:val="center"/>
        <w:tblBorders>
          <w:top w:val="single" w:sz="4" w:space="0" w:color="auto"/>
          <w:left w:val="single" w:sz="4" w:space="0" w:color="auto"/>
          <w:right w:val="single" w:sz="4" w:space="0" w:color="auto"/>
          <w:insideV w:val="single" w:sz="4" w:space="0" w:color="auto"/>
        </w:tblBorders>
        <w:tblLayout w:type="fixed"/>
        <w:tblLook w:val="0000" w:firstRow="0" w:lastRow="0" w:firstColumn="0" w:lastColumn="0" w:noHBand="0" w:noVBand="0"/>
      </w:tblPr>
      <w:tblGrid>
        <w:gridCol w:w="1418"/>
        <w:gridCol w:w="567"/>
        <w:gridCol w:w="567"/>
        <w:gridCol w:w="1588"/>
        <w:gridCol w:w="1701"/>
        <w:gridCol w:w="496"/>
        <w:gridCol w:w="496"/>
        <w:gridCol w:w="496"/>
        <w:gridCol w:w="497"/>
        <w:gridCol w:w="1985"/>
      </w:tblGrid>
      <w:tr w:rsidR="007F2BF7" w:rsidRPr="00891A28" w14:paraId="229383B7" w14:textId="77777777" w:rsidTr="008731E1">
        <w:trPr>
          <w:cantSplit/>
          <w:jc w:val="center"/>
        </w:trPr>
        <w:tc>
          <w:tcPr>
            <w:tcW w:w="1418" w:type="dxa"/>
            <w:vMerge w:val="restart"/>
            <w:tcBorders>
              <w:top w:val="single" w:sz="12" w:space="0" w:color="auto"/>
              <w:left w:val="single" w:sz="12" w:space="0" w:color="auto"/>
              <w:right w:val="single" w:sz="12" w:space="0" w:color="auto"/>
            </w:tcBorders>
          </w:tcPr>
          <w:p w14:paraId="05C23BAD" w14:textId="77777777" w:rsidR="007F2BF7" w:rsidRPr="00891A28" w:rsidRDefault="00EB5260" w:rsidP="0028450F">
            <w:pPr>
              <w:pStyle w:val="Tabletext0"/>
              <w:keepNext/>
              <w:jc w:val="center"/>
            </w:pPr>
            <w:r w:rsidRPr="00891A28">
              <w:t>Region segment</w:t>
            </w:r>
            <w:r w:rsidRPr="00891A28">
              <w:br/>
              <w:t>information field</w:t>
            </w:r>
          </w:p>
        </w:tc>
        <w:tc>
          <w:tcPr>
            <w:tcW w:w="567" w:type="dxa"/>
            <w:tcBorders>
              <w:top w:val="single" w:sz="4" w:space="0" w:color="auto"/>
              <w:left w:val="single" w:sz="12" w:space="0" w:color="auto"/>
              <w:right w:val="single" w:sz="2" w:space="0" w:color="auto"/>
            </w:tcBorders>
          </w:tcPr>
          <w:p w14:paraId="077819F8" w14:textId="77777777" w:rsidR="007F2BF7" w:rsidRPr="00891A28" w:rsidRDefault="007F2BF7" w:rsidP="0028450F">
            <w:pPr>
              <w:pStyle w:val="Tabletext0"/>
              <w:keepNext/>
              <w:jc w:val="center"/>
            </w:pPr>
          </w:p>
        </w:tc>
        <w:tc>
          <w:tcPr>
            <w:tcW w:w="567" w:type="dxa"/>
            <w:tcBorders>
              <w:top w:val="single" w:sz="4" w:space="0" w:color="auto"/>
              <w:left w:val="single" w:sz="2" w:space="0" w:color="auto"/>
              <w:right w:val="single" w:sz="12" w:space="0" w:color="auto"/>
            </w:tcBorders>
          </w:tcPr>
          <w:p w14:paraId="2588E276" w14:textId="77777777" w:rsidR="007F2BF7" w:rsidRPr="00891A28" w:rsidRDefault="007F2BF7" w:rsidP="0028450F">
            <w:pPr>
              <w:pStyle w:val="Tabletext0"/>
              <w:keepNext/>
              <w:jc w:val="center"/>
            </w:pPr>
          </w:p>
        </w:tc>
        <w:tc>
          <w:tcPr>
            <w:tcW w:w="1588" w:type="dxa"/>
            <w:vMerge w:val="restart"/>
            <w:tcBorders>
              <w:top w:val="single" w:sz="12" w:space="0" w:color="auto"/>
              <w:left w:val="single" w:sz="12" w:space="0" w:color="auto"/>
              <w:right w:val="single" w:sz="12" w:space="0" w:color="auto"/>
            </w:tcBorders>
          </w:tcPr>
          <w:p w14:paraId="0F649885" w14:textId="77777777" w:rsidR="007F2BF7" w:rsidRPr="00891A28" w:rsidRDefault="00EB5260" w:rsidP="0028450F">
            <w:pPr>
              <w:pStyle w:val="Tabletext0"/>
              <w:keepNext/>
              <w:jc w:val="center"/>
            </w:pPr>
            <w:r w:rsidRPr="00891A28">
              <w:t>Text region segment</w:t>
            </w:r>
            <w:r w:rsidRPr="00891A28">
              <w:br/>
              <w:t>Huffman flags</w:t>
            </w:r>
          </w:p>
        </w:tc>
        <w:tc>
          <w:tcPr>
            <w:tcW w:w="1701" w:type="dxa"/>
            <w:vMerge w:val="restart"/>
            <w:tcBorders>
              <w:top w:val="single" w:sz="12" w:space="0" w:color="auto"/>
              <w:left w:val="single" w:sz="12" w:space="0" w:color="auto"/>
              <w:right w:val="single" w:sz="12" w:space="0" w:color="auto"/>
            </w:tcBorders>
          </w:tcPr>
          <w:p w14:paraId="213BDD04" w14:textId="77777777" w:rsidR="007F2BF7" w:rsidRPr="00891A28" w:rsidRDefault="00EB5260" w:rsidP="0028450F">
            <w:pPr>
              <w:pStyle w:val="Tabletext0"/>
              <w:keepNext/>
              <w:jc w:val="center"/>
              <w:rPr>
                <w:b/>
                <w:bCs/>
              </w:rPr>
            </w:pPr>
            <w:r w:rsidRPr="00891A28">
              <w:t>Text region</w:t>
            </w:r>
            <w:r w:rsidRPr="00891A28">
              <w:br/>
              <w:t>segment refinement</w:t>
            </w:r>
            <w:r w:rsidRPr="00891A28">
              <w:br/>
              <w:t>AT flags</w:t>
            </w:r>
          </w:p>
        </w:tc>
        <w:tc>
          <w:tcPr>
            <w:tcW w:w="496" w:type="dxa"/>
            <w:tcBorders>
              <w:top w:val="single" w:sz="4" w:space="0" w:color="auto"/>
              <w:left w:val="single" w:sz="12" w:space="0" w:color="auto"/>
              <w:right w:val="single" w:sz="2" w:space="0" w:color="auto"/>
            </w:tcBorders>
          </w:tcPr>
          <w:p w14:paraId="109AACDC" w14:textId="77777777" w:rsidR="007F2BF7" w:rsidRPr="00891A28" w:rsidRDefault="007F2BF7" w:rsidP="0028450F">
            <w:pPr>
              <w:pStyle w:val="Tabletext0"/>
              <w:keepNext/>
              <w:jc w:val="center"/>
              <w:rPr>
                <w:b/>
                <w:bCs/>
              </w:rPr>
            </w:pPr>
          </w:p>
        </w:tc>
        <w:tc>
          <w:tcPr>
            <w:tcW w:w="496" w:type="dxa"/>
            <w:tcBorders>
              <w:top w:val="single" w:sz="4" w:space="0" w:color="auto"/>
              <w:left w:val="single" w:sz="2" w:space="0" w:color="auto"/>
              <w:right w:val="single" w:sz="2" w:space="0" w:color="auto"/>
            </w:tcBorders>
          </w:tcPr>
          <w:p w14:paraId="18E63590" w14:textId="77777777" w:rsidR="007F2BF7" w:rsidRPr="00891A28" w:rsidRDefault="007F2BF7" w:rsidP="0028450F">
            <w:pPr>
              <w:pStyle w:val="Tabletext0"/>
              <w:keepNext/>
              <w:jc w:val="center"/>
              <w:rPr>
                <w:b/>
                <w:bCs/>
              </w:rPr>
            </w:pPr>
          </w:p>
        </w:tc>
        <w:tc>
          <w:tcPr>
            <w:tcW w:w="496" w:type="dxa"/>
            <w:tcBorders>
              <w:top w:val="single" w:sz="4" w:space="0" w:color="auto"/>
              <w:left w:val="single" w:sz="2" w:space="0" w:color="auto"/>
              <w:right w:val="single" w:sz="2" w:space="0" w:color="auto"/>
            </w:tcBorders>
          </w:tcPr>
          <w:p w14:paraId="52A18D48" w14:textId="77777777" w:rsidR="007F2BF7" w:rsidRPr="00891A28" w:rsidRDefault="007F2BF7" w:rsidP="0028450F">
            <w:pPr>
              <w:pStyle w:val="Tabletext0"/>
              <w:keepNext/>
              <w:jc w:val="center"/>
              <w:rPr>
                <w:b/>
                <w:bCs/>
              </w:rPr>
            </w:pPr>
          </w:p>
        </w:tc>
        <w:tc>
          <w:tcPr>
            <w:tcW w:w="497" w:type="dxa"/>
            <w:tcBorders>
              <w:top w:val="single" w:sz="4" w:space="0" w:color="auto"/>
              <w:left w:val="single" w:sz="2" w:space="0" w:color="auto"/>
              <w:right w:val="single" w:sz="12" w:space="0" w:color="auto"/>
            </w:tcBorders>
          </w:tcPr>
          <w:p w14:paraId="1AB5F74C" w14:textId="77777777" w:rsidR="007F2BF7" w:rsidRPr="00891A28" w:rsidRDefault="007F2BF7" w:rsidP="0028450F">
            <w:pPr>
              <w:pStyle w:val="Tabletext0"/>
              <w:keepNext/>
              <w:jc w:val="center"/>
              <w:rPr>
                <w:b/>
                <w:bCs/>
              </w:rPr>
            </w:pPr>
          </w:p>
        </w:tc>
        <w:tc>
          <w:tcPr>
            <w:tcW w:w="1985" w:type="dxa"/>
            <w:vMerge w:val="restart"/>
            <w:tcBorders>
              <w:top w:val="single" w:sz="12" w:space="0" w:color="auto"/>
              <w:left w:val="single" w:sz="12" w:space="0" w:color="auto"/>
              <w:right w:val="single" w:sz="12" w:space="0" w:color="auto"/>
            </w:tcBorders>
          </w:tcPr>
          <w:p w14:paraId="51DCE6EA" w14:textId="77777777" w:rsidR="007F2BF7" w:rsidRPr="00891A28" w:rsidRDefault="00EB5260" w:rsidP="0028450F">
            <w:pPr>
              <w:pStyle w:val="Tabletext0"/>
              <w:keepNext/>
              <w:jc w:val="center"/>
            </w:pPr>
            <w:r w:rsidRPr="00891A28">
              <w:t>Text region</w:t>
            </w:r>
            <w:r w:rsidRPr="00891A28">
              <w:br/>
              <w:t>segment symbol ID</w:t>
            </w:r>
            <w:r w:rsidRPr="00891A28">
              <w:br/>
              <w:t>Huffman decoding table</w:t>
            </w:r>
          </w:p>
        </w:tc>
      </w:tr>
      <w:tr w:rsidR="007F2BF7" w:rsidRPr="00891A28" w14:paraId="63B50034" w14:textId="77777777" w:rsidTr="008731E1">
        <w:tblPrEx>
          <w:tblBorders>
            <w:bottom w:val="single" w:sz="4" w:space="0" w:color="auto"/>
            <w:insideV w:val="single" w:sz="2" w:space="0" w:color="auto"/>
          </w:tblBorders>
        </w:tblPrEx>
        <w:trPr>
          <w:cantSplit/>
          <w:trHeight w:hRule="exact" w:val="680"/>
          <w:jc w:val="center"/>
        </w:trPr>
        <w:tc>
          <w:tcPr>
            <w:tcW w:w="1418" w:type="dxa"/>
            <w:vMerge/>
            <w:tcBorders>
              <w:left w:val="single" w:sz="12" w:space="0" w:color="auto"/>
              <w:bottom w:val="single" w:sz="12" w:space="0" w:color="auto"/>
              <w:right w:val="single" w:sz="12" w:space="0" w:color="auto"/>
            </w:tcBorders>
            <w:vAlign w:val="center"/>
          </w:tcPr>
          <w:p w14:paraId="1030BBC1" w14:textId="77777777" w:rsidR="007F2BF7" w:rsidRPr="00891A28" w:rsidRDefault="007F2BF7" w:rsidP="0028450F">
            <w:pPr>
              <w:pStyle w:val="Tabletext0"/>
              <w:keepNext/>
              <w:jc w:val="center"/>
            </w:pPr>
          </w:p>
        </w:tc>
        <w:tc>
          <w:tcPr>
            <w:tcW w:w="1134" w:type="dxa"/>
            <w:gridSpan w:val="2"/>
            <w:tcBorders>
              <w:top w:val="nil"/>
              <w:left w:val="single" w:sz="12" w:space="0" w:color="auto"/>
              <w:bottom w:val="single" w:sz="4" w:space="0" w:color="auto"/>
              <w:right w:val="single" w:sz="12" w:space="0" w:color="auto"/>
            </w:tcBorders>
            <w:vAlign w:val="center"/>
          </w:tcPr>
          <w:p w14:paraId="389F9E66" w14:textId="77777777" w:rsidR="007F2BF7" w:rsidRPr="00891A28" w:rsidRDefault="00EB5260" w:rsidP="0028450F">
            <w:pPr>
              <w:pStyle w:val="Tabletext0"/>
              <w:keepNext/>
              <w:jc w:val="center"/>
            </w:pPr>
            <w:r w:rsidRPr="00891A28">
              <w:t>Text region</w:t>
            </w:r>
            <w:r w:rsidRPr="00891A28">
              <w:br/>
              <w:t>segment flags</w:t>
            </w:r>
          </w:p>
        </w:tc>
        <w:tc>
          <w:tcPr>
            <w:tcW w:w="1588" w:type="dxa"/>
            <w:vMerge/>
            <w:tcBorders>
              <w:left w:val="single" w:sz="12" w:space="0" w:color="auto"/>
              <w:bottom w:val="single" w:sz="12" w:space="0" w:color="auto"/>
              <w:right w:val="single" w:sz="12" w:space="0" w:color="auto"/>
            </w:tcBorders>
            <w:vAlign w:val="center"/>
          </w:tcPr>
          <w:p w14:paraId="5E8C8D3D" w14:textId="77777777" w:rsidR="007F2BF7" w:rsidRPr="00891A28" w:rsidRDefault="007F2BF7" w:rsidP="0028450F">
            <w:pPr>
              <w:pStyle w:val="Tabletext0"/>
              <w:keepNext/>
              <w:jc w:val="center"/>
            </w:pPr>
          </w:p>
        </w:tc>
        <w:tc>
          <w:tcPr>
            <w:tcW w:w="1701" w:type="dxa"/>
            <w:vMerge/>
            <w:tcBorders>
              <w:left w:val="single" w:sz="12" w:space="0" w:color="auto"/>
              <w:bottom w:val="single" w:sz="12" w:space="0" w:color="auto"/>
              <w:right w:val="single" w:sz="12" w:space="0" w:color="auto"/>
            </w:tcBorders>
            <w:vAlign w:val="center"/>
          </w:tcPr>
          <w:p w14:paraId="5113435D" w14:textId="77777777" w:rsidR="007F2BF7" w:rsidRPr="00891A28" w:rsidRDefault="007F2BF7" w:rsidP="0028450F">
            <w:pPr>
              <w:pStyle w:val="Tabletext0"/>
              <w:keepNext/>
              <w:jc w:val="center"/>
            </w:pPr>
          </w:p>
        </w:tc>
        <w:tc>
          <w:tcPr>
            <w:tcW w:w="1985" w:type="dxa"/>
            <w:gridSpan w:val="4"/>
            <w:tcBorders>
              <w:top w:val="nil"/>
              <w:left w:val="single" w:sz="12" w:space="0" w:color="auto"/>
              <w:bottom w:val="single" w:sz="4" w:space="0" w:color="auto"/>
              <w:right w:val="single" w:sz="12" w:space="0" w:color="auto"/>
            </w:tcBorders>
            <w:vAlign w:val="center"/>
          </w:tcPr>
          <w:p w14:paraId="6B0C1755" w14:textId="77777777" w:rsidR="007F2BF7" w:rsidRPr="00891A28" w:rsidRDefault="00EB5260" w:rsidP="0028450F">
            <w:pPr>
              <w:pStyle w:val="Tabletext0"/>
              <w:keepNext/>
              <w:jc w:val="center"/>
              <w:rPr>
                <w:b/>
                <w:bCs/>
              </w:rPr>
            </w:pPr>
            <w:r w:rsidRPr="00891A28">
              <w:rPr>
                <w:b/>
                <w:bCs/>
              </w:rPr>
              <w:t>SBNUMINSTANCES</w:t>
            </w:r>
          </w:p>
        </w:tc>
        <w:tc>
          <w:tcPr>
            <w:tcW w:w="1985" w:type="dxa"/>
            <w:vMerge/>
            <w:tcBorders>
              <w:left w:val="single" w:sz="12" w:space="0" w:color="auto"/>
              <w:bottom w:val="single" w:sz="12" w:space="0" w:color="auto"/>
              <w:right w:val="single" w:sz="12" w:space="0" w:color="auto"/>
            </w:tcBorders>
            <w:vAlign w:val="center"/>
          </w:tcPr>
          <w:p w14:paraId="49E7FBD5" w14:textId="77777777" w:rsidR="007F2BF7" w:rsidRPr="00891A28" w:rsidRDefault="007F2BF7" w:rsidP="0028450F">
            <w:pPr>
              <w:pStyle w:val="Tabletext0"/>
              <w:keepNext/>
            </w:pPr>
          </w:p>
        </w:tc>
      </w:tr>
    </w:tbl>
    <w:p w14:paraId="31D5C553" w14:textId="1DEA01F1" w:rsidR="007F2BF7" w:rsidRPr="00891A28" w:rsidRDefault="00EB5260" w:rsidP="0028450F">
      <w:pPr>
        <w:pStyle w:val="FigureNoTitle"/>
        <w:keepNext/>
      </w:pPr>
      <w:bookmarkStart w:id="850" w:name="_Toc524617812"/>
      <w:r w:rsidRPr="00891A28">
        <w:t>Figure 3</w:t>
      </w:r>
      <w:r w:rsidR="005012FF">
        <w:t>7</w:t>
      </w:r>
      <w:r w:rsidRPr="00891A28">
        <w:t> – Text region segment data header</w:t>
      </w:r>
      <w:bookmarkEnd w:id="850"/>
      <w:r w:rsidRPr="00891A28">
        <w:t xml:space="preserve"> </w:t>
      </w:r>
    </w:p>
    <w:p w14:paraId="70FFD359" w14:textId="77777777" w:rsidR="007F2BF7" w:rsidRPr="00891A28" w:rsidRDefault="00EB5260">
      <w:pPr>
        <w:pStyle w:val="Heading5"/>
      </w:pPr>
      <w:r w:rsidRPr="00891A28">
        <w:t>7.4.3.1.1</w:t>
      </w:r>
      <w:r w:rsidRPr="00891A28">
        <w:tab/>
      </w:r>
      <w:bookmarkStart w:id="851" w:name="x1-1440007.4.3.1.1"/>
      <w:bookmarkStart w:id="852" w:name="QQ1-1-207"/>
      <w:bookmarkEnd w:id="851"/>
      <w:bookmarkEnd w:id="852"/>
      <w:r w:rsidRPr="00891A28">
        <w:t>Text region segment flags</w:t>
      </w:r>
    </w:p>
    <w:p w14:paraId="215BE124" w14:textId="7C86D50B" w:rsidR="007F2BF7" w:rsidRPr="00891A28" w:rsidRDefault="00EB5260">
      <w:r w:rsidRPr="00891A28">
        <w:t>This two-byte field is formatted as shown in Figure 3</w:t>
      </w:r>
      <w:r w:rsidR="005012FF">
        <w:t>8</w:t>
      </w:r>
      <w:r w:rsidRPr="00891A28">
        <w:t xml:space="preserve"> and as described below.</w:t>
      </w:r>
    </w:p>
    <w:p w14:paraId="5CD8D374" w14:textId="77777777" w:rsidR="007F2BF7" w:rsidRPr="00891A28" w:rsidRDefault="007F2BF7"/>
    <w:tbl>
      <w:tblPr>
        <w:tblW w:w="9776"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6"/>
        <w:gridCol w:w="612"/>
        <w:gridCol w:w="625"/>
        <w:gridCol w:w="613"/>
        <w:gridCol w:w="613"/>
        <w:gridCol w:w="611"/>
        <w:gridCol w:w="610"/>
        <w:gridCol w:w="613"/>
        <w:gridCol w:w="610"/>
        <w:gridCol w:w="611"/>
        <w:gridCol w:w="613"/>
        <w:gridCol w:w="610"/>
        <w:gridCol w:w="610"/>
        <w:gridCol w:w="611"/>
        <w:gridCol w:w="612"/>
        <w:gridCol w:w="596"/>
      </w:tblGrid>
      <w:tr w:rsidR="007F2BF7" w:rsidRPr="00891A28" w14:paraId="1141AEB9" w14:textId="77777777">
        <w:trPr>
          <w:jc w:val="center"/>
        </w:trPr>
        <w:tc>
          <w:tcPr>
            <w:tcW w:w="606" w:type="dxa"/>
            <w:tcBorders>
              <w:top w:val="single" w:sz="4" w:space="0" w:color="auto"/>
              <w:left w:val="single" w:sz="4" w:space="0" w:color="auto"/>
              <w:bottom w:val="nil"/>
              <w:right w:val="nil"/>
            </w:tcBorders>
          </w:tcPr>
          <w:p w14:paraId="0534FDE2"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2" w:type="dxa"/>
            <w:tcBorders>
              <w:top w:val="single" w:sz="4" w:space="0" w:color="auto"/>
              <w:left w:val="nil"/>
              <w:bottom w:val="nil"/>
              <w:right w:val="nil"/>
            </w:tcBorders>
          </w:tcPr>
          <w:p w14:paraId="5CFC7A6D"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25" w:type="dxa"/>
            <w:tcBorders>
              <w:top w:val="single" w:sz="4" w:space="0" w:color="auto"/>
              <w:left w:val="nil"/>
              <w:bottom w:val="nil"/>
              <w:right w:val="nil"/>
            </w:tcBorders>
          </w:tcPr>
          <w:p w14:paraId="5CF191B2"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613" w:type="dxa"/>
            <w:tcBorders>
              <w:top w:val="single" w:sz="4" w:space="0" w:color="auto"/>
              <w:left w:val="nil"/>
              <w:bottom w:val="nil"/>
              <w:right w:val="nil"/>
            </w:tcBorders>
          </w:tcPr>
          <w:p w14:paraId="3A6F3B4C"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3" w:type="dxa"/>
            <w:tcBorders>
              <w:top w:val="single" w:sz="4" w:space="0" w:color="auto"/>
              <w:left w:val="nil"/>
              <w:bottom w:val="nil"/>
              <w:right w:val="nil"/>
            </w:tcBorders>
          </w:tcPr>
          <w:p w14:paraId="5842A016"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1" w:type="dxa"/>
            <w:tcBorders>
              <w:top w:val="single" w:sz="4" w:space="0" w:color="auto"/>
              <w:left w:val="nil"/>
              <w:bottom w:val="nil"/>
              <w:right w:val="nil"/>
            </w:tcBorders>
          </w:tcPr>
          <w:p w14:paraId="0F043ECB"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0" w:type="dxa"/>
            <w:tcBorders>
              <w:top w:val="single" w:sz="4" w:space="0" w:color="auto"/>
              <w:left w:val="nil"/>
              <w:bottom w:val="nil"/>
              <w:right w:val="nil"/>
            </w:tcBorders>
          </w:tcPr>
          <w:p w14:paraId="30E99A35"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3" w:type="dxa"/>
            <w:tcBorders>
              <w:top w:val="single" w:sz="4" w:space="0" w:color="auto"/>
              <w:left w:val="nil"/>
              <w:bottom w:val="nil"/>
              <w:right w:val="single" w:sz="4" w:space="0" w:color="auto"/>
            </w:tcBorders>
          </w:tcPr>
          <w:p w14:paraId="0CCDC065"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0" w:type="dxa"/>
            <w:tcBorders>
              <w:top w:val="single" w:sz="4" w:space="0" w:color="auto"/>
              <w:left w:val="single" w:sz="4" w:space="0" w:color="auto"/>
              <w:bottom w:val="nil"/>
              <w:right w:val="nil"/>
            </w:tcBorders>
          </w:tcPr>
          <w:p w14:paraId="4C5A8DB3"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1" w:type="dxa"/>
            <w:tcBorders>
              <w:top w:val="single" w:sz="4" w:space="0" w:color="auto"/>
              <w:left w:val="nil"/>
              <w:bottom w:val="nil"/>
              <w:right w:val="nil"/>
            </w:tcBorders>
          </w:tcPr>
          <w:p w14:paraId="48FAEFE8"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3" w:type="dxa"/>
            <w:tcBorders>
              <w:top w:val="single" w:sz="4" w:space="0" w:color="auto"/>
              <w:left w:val="nil"/>
              <w:bottom w:val="nil"/>
              <w:right w:val="nil"/>
            </w:tcBorders>
          </w:tcPr>
          <w:p w14:paraId="5DD275FD"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0" w:type="dxa"/>
            <w:tcBorders>
              <w:top w:val="single" w:sz="4" w:space="0" w:color="auto"/>
              <w:left w:val="nil"/>
              <w:bottom w:val="nil"/>
              <w:right w:val="nil"/>
            </w:tcBorders>
          </w:tcPr>
          <w:p w14:paraId="6E055B86"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0" w:type="dxa"/>
            <w:tcBorders>
              <w:top w:val="single" w:sz="4" w:space="0" w:color="auto"/>
              <w:left w:val="nil"/>
              <w:bottom w:val="nil"/>
              <w:right w:val="nil"/>
            </w:tcBorders>
          </w:tcPr>
          <w:p w14:paraId="5E95241B"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1" w:type="dxa"/>
            <w:tcBorders>
              <w:top w:val="single" w:sz="4" w:space="0" w:color="auto"/>
              <w:left w:val="nil"/>
              <w:bottom w:val="nil"/>
              <w:right w:val="nil"/>
            </w:tcBorders>
          </w:tcPr>
          <w:p w14:paraId="1A97068A"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612" w:type="dxa"/>
            <w:tcBorders>
              <w:top w:val="single" w:sz="4" w:space="0" w:color="auto"/>
              <w:left w:val="nil"/>
              <w:bottom w:val="nil"/>
              <w:right w:val="nil"/>
            </w:tcBorders>
          </w:tcPr>
          <w:p w14:paraId="2EE290BC"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596" w:type="dxa"/>
            <w:tcBorders>
              <w:top w:val="single" w:sz="4" w:space="0" w:color="auto"/>
              <w:left w:val="nil"/>
              <w:bottom w:val="nil"/>
              <w:right w:val="single" w:sz="4" w:space="0" w:color="auto"/>
            </w:tcBorders>
          </w:tcPr>
          <w:p w14:paraId="44D74367"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r>
    </w:tbl>
    <w:tbl>
      <w:tblPr>
        <w:tblW w:w="9776"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5"/>
        <w:gridCol w:w="611"/>
        <w:gridCol w:w="624"/>
        <w:gridCol w:w="612"/>
        <w:gridCol w:w="613"/>
        <w:gridCol w:w="611"/>
        <w:gridCol w:w="610"/>
        <w:gridCol w:w="613"/>
        <w:gridCol w:w="610"/>
        <w:gridCol w:w="611"/>
        <w:gridCol w:w="613"/>
        <w:gridCol w:w="610"/>
        <w:gridCol w:w="610"/>
        <w:gridCol w:w="611"/>
        <w:gridCol w:w="612"/>
        <w:gridCol w:w="600"/>
      </w:tblGrid>
      <w:tr w:rsidR="007F2BF7" w:rsidRPr="008731E1" w14:paraId="25339D77" w14:textId="77777777">
        <w:trPr>
          <w:trHeight w:hRule="exact" w:val="567"/>
          <w:jc w:val="center"/>
        </w:trPr>
        <w:tc>
          <w:tcPr>
            <w:tcW w:w="606" w:type="dxa"/>
            <w:tcBorders>
              <w:top w:val="nil"/>
              <w:left w:val="single" w:sz="4" w:space="0" w:color="auto"/>
              <w:bottom w:val="nil"/>
              <w:right w:val="nil"/>
            </w:tcBorders>
            <w:vAlign w:val="center"/>
          </w:tcPr>
          <w:p w14:paraId="1FD89CB1" w14:textId="77777777" w:rsidR="007F2BF7" w:rsidRPr="008731E1" w:rsidRDefault="00EB5260" w:rsidP="008731E1">
            <w:pPr>
              <w:pStyle w:val="Tabletext0"/>
              <w:spacing w:before="0" w:after="0"/>
              <w:jc w:val="center"/>
              <w:rPr>
                <w:b/>
                <w:bCs/>
                <w:sz w:val="16"/>
                <w:szCs w:val="16"/>
              </w:rPr>
            </w:pPr>
            <w:r w:rsidRPr="008731E1">
              <w:rPr>
                <w:b/>
                <w:bCs/>
                <w:sz w:val="16"/>
                <w:szCs w:val="16"/>
              </w:rPr>
              <w:t>SBR-</w:t>
            </w:r>
            <w:r w:rsidRPr="008731E1">
              <w:rPr>
                <w:b/>
                <w:bCs/>
                <w:sz w:val="16"/>
                <w:szCs w:val="16"/>
              </w:rPr>
              <w:br/>
              <w:t>TEMP-</w:t>
            </w:r>
            <w:r w:rsidRPr="008731E1">
              <w:rPr>
                <w:b/>
                <w:bCs/>
                <w:sz w:val="16"/>
                <w:szCs w:val="16"/>
              </w:rPr>
              <w:br/>
              <w:t>LATE</w:t>
            </w:r>
          </w:p>
        </w:tc>
        <w:tc>
          <w:tcPr>
            <w:tcW w:w="3070" w:type="dxa"/>
            <w:gridSpan w:val="5"/>
            <w:tcBorders>
              <w:top w:val="nil"/>
              <w:left w:val="nil"/>
              <w:bottom w:val="nil"/>
              <w:right w:val="nil"/>
            </w:tcBorders>
            <w:vAlign w:val="center"/>
          </w:tcPr>
          <w:p w14:paraId="53FFEF97" w14:textId="77777777" w:rsidR="007F2BF7" w:rsidRPr="008731E1" w:rsidRDefault="00EB5260" w:rsidP="008731E1">
            <w:pPr>
              <w:pStyle w:val="Tabletext0"/>
              <w:spacing w:before="0" w:after="0"/>
              <w:jc w:val="center"/>
              <w:rPr>
                <w:b/>
                <w:bCs/>
                <w:sz w:val="16"/>
                <w:szCs w:val="16"/>
              </w:rPr>
            </w:pPr>
            <w:r w:rsidRPr="008731E1">
              <w:rPr>
                <w:b/>
                <w:bCs/>
                <w:sz w:val="16"/>
                <w:szCs w:val="16"/>
              </w:rPr>
              <w:t>SBDSOFFSET</w:t>
            </w:r>
          </w:p>
        </w:tc>
        <w:tc>
          <w:tcPr>
            <w:tcW w:w="610" w:type="dxa"/>
            <w:tcBorders>
              <w:top w:val="nil"/>
              <w:left w:val="nil"/>
              <w:bottom w:val="nil"/>
              <w:right w:val="nil"/>
            </w:tcBorders>
            <w:vAlign w:val="center"/>
          </w:tcPr>
          <w:p w14:paraId="1C976407" w14:textId="77777777" w:rsidR="007F2BF7" w:rsidRPr="008731E1" w:rsidRDefault="00EB5260" w:rsidP="008731E1">
            <w:pPr>
              <w:pStyle w:val="Tabletext0"/>
              <w:spacing w:before="0" w:after="0"/>
              <w:jc w:val="center"/>
              <w:rPr>
                <w:b/>
                <w:bCs/>
                <w:sz w:val="16"/>
                <w:szCs w:val="16"/>
              </w:rPr>
            </w:pPr>
            <w:r w:rsidRPr="008731E1">
              <w:rPr>
                <w:b/>
                <w:bCs/>
                <w:sz w:val="16"/>
                <w:szCs w:val="16"/>
              </w:rPr>
              <w:t>SBDEF-</w:t>
            </w:r>
            <w:r w:rsidRPr="008731E1">
              <w:rPr>
                <w:b/>
                <w:bCs/>
                <w:sz w:val="16"/>
                <w:szCs w:val="16"/>
              </w:rPr>
              <w:br/>
              <w:t>PIXEL</w:t>
            </w:r>
          </w:p>
        </w:tc>
        <w:tc>
          <w:tcPr>
            <w:tcW w:w="1223" w:type="dxa"/>
            <w:gridSpan w:val="2"/>
            <w:tcBorders>
              <w:top w:val="nil"/>
              <w:left w:val="nil"/>
              <w:bottom w:val="nil"/>
              <w:right w:val="nil"/>
            </w:tcBorders>
            <w:vAlign w:val="center"/>
          </w:tcPr>
          <w:p w14:paraId="76E510CB" w14:textId="77777777" w:rsidR="007F2BF7" w:rsidRPr="008731E1" w:rsidRDefault="00EB5260" w:rsidP="008731E1">
            <w:pPr>
              <w:pStyle w:val="Tabletext0"/>
              <w:spacing w:before="0" w:after="0"/>
              <w:jc w:val="center"/>
              <w:rPr>
                <w:b/>
                <w:bCs/>
                <w:sz w:val="16"/>
                <w:szCs w:val="16"/>
              </w:rPr>
            </w:pPr>
            <w:r w:rsidRPr="008731E1">
              <w:rPr>
                <w:b/>
                <w:bCs/>
                <w:sz w:val="16"/>
                <w:szCs w:val="16"/>
              </w:rPr>
              <w:t>SBCOMBOP</w:t>
            </w:r>
          </w:p>
        </w:tc>
        <w:tc>
          <w:tcPr>
            <w:tcW w:w="611" w:type="dxa"/>
            <w:tcBorders>
              <w:top w:val="nil"/>
              <w:left w:val="nil"/>
              <w:bottom w:val="nil"/>
              <w:right w:val="nil"/>
            </w:tcBorders>
            <w:vAlign w:val="center"/>
          </w:tcPr>
          <w:p w14:paraId="4CC23B0C" w14:textId="77777777" w:rsidR="007F2BF7" w:rsidRPr="008731E1" w:rsidRDefault="00EB5260" w:rsidP="008731E1">
            <w:pPr>
              <w:pStyle w:val="Tabletext0"/>
              <w:spacing w:before="0" w:after="0"/>
              <w:jc w:val="center"/>
              <w:rPr>
                <w:b/>
                <w:bCs/>
                <w:sz w:val="16"/>
                <w:szCs w:val="16"/>
              </w:rPr>
            </w:pPr>
            <w:r w:rsidRPr="008731E1">
              <w:rPr>
                <w:b/>
                <w:bCs/>
                <w:sz w:val="16"/>
                <w:szCs w:val="16"/>
              </w:rPr>
              <w:t>TRANS-POSED</w:t>
            </w:r>
          </w:p>
        </w:tc>
        <w:tc>
          <w:tcPr>
            <w:tcW w:w="1223" w:type="dxa"/>
            <w:gridSpan w:val="2"/>
            <w:tcBorders>
              <w:top w:val="nil"/>
              <w:left w:val="nil"/>
              <w:bottom w:val="nil"/>
              <w:right w:val="nil"/>
            </w:tcBorders>
            <w:vAlign w:val="center"/>
          </w:tcPr>
          <w:p w14:paraId="52602C93" w14:textId="77777777" w:rsidR="007F2BF7" w:rsidRPr="008731E1" w:rsidRDefault="00EB5260" w:rsidP="008731E1">
            <w:pPr>
              <w:pStyle w:val="Tabletext0"/>
              <w:spacing w:before="0" w:after="0"/>
              <w:jc w:val="center"/>
              <w:rPr>
                <w:b/>
                <w:bCs/>
                <w:sz w:val="16"/>
                <w:szCs w:val="16"/>
              </w:rPr>
            </w:pPr>
            <w:r w:rsidRPr="008731E1">
              <w:rPr>
                <w:b/>
                <w:bCs/>
                <w:sz w:val="16"/>
                <w:szCs w:val="16"/>
              </w:rPr>
              <w:t>REFCORNER</w:t>
            </w:r>
          </w:p>
        </w:tc>
        <w:tc>
          <w:tcPr>
            <w:tcW w:w="1221" w:type="dxa"/>
            <w:gridSpan w:val="2"/>
            <w:tcBorders>
              <w:top w:val="nil"/>
              <w:left w:val="nil"/>
              <w:bottom w:val="nil"/>
              <w:right w:val="nil"/>
            </w:tcBorders>
            <w:vAlign w:val="center"/>
          </w:tcPr>
          <w:p w14:paraId="4E9AEED9" w14:textId="77777777" w:rsidR="007F2BF7" w:rsidRPr="008731E1" w:rsidRDefault="00EB5260" w:rsidP="008731E1">
            <w:pPr>
              <w:pStyle w:val="Tabletext0"/>
              <w:spacing w:before="0" w:after="0"/>
              <w:jc w:val="center"/>
              <w:rPr>
                <w:sz w:val="16"/>
                <w:szCs w:val="16"/>
              </w:rPr>
            </w:pPr>
            <w:r w:rsidRPr="008731E1">
              <w:rPr>
                <w:sz w:val="16"/>
                <w:szCs w:val="16"/>
              </w:rPr>
              <w:t>LOGSBSTRIPS</w:t>
            </w:r>
          </w:p>
        </w:tc>
        <w:tc>
          <w:tcPr>
            <w:tcW w:w="612" w:type="dxa"/>
            <w:tcBorders>
              <w:top w:val="nil"/>
              <w:left w:val="nil"/>
              <w:bottom w:val="nil"/>
              <w:right w:val="nil"/>
            </w:tcBorders>
            <w:vAlign w:val="center"/>
          </w:tcPr>
          <w:p w14:paraId="28C9E6CE" w14:textId="77777777" w:rsidR="007F2BF7" w:rsidRPr="008731E1" w:rsidRDefault="00EB5260" w:rsidP="008731E1">
            <w:pPr>
              <w:pStyle w:val="Tabletext0"/>
              <w:spacing w:before="0" w:after="0"/>
              <w:jc w:val="center"/>
              <w:rPr>
                <w:b/>
                <w:bCs/>
                <w:sz w:val="16"/>
                <w:szCs w:val="16"/>
              </w:rPr>
            </w:pPr>
            <w:r w:rsidRPr="008731E1">
              <w:rPr>
                <w:b/>
                <w:bCs/>
                <w:sz w:val="16"/>
                <w:szCs w:val="16"/>
              </w:rPr>
              <w:t>SBREF-INE</w:t>
            </w:r>
          </w:p>
        </w:tc>
        <w:tc>
          <w:tcPr>
            <w:tcW w:w="600" w:type="dxa"/>
            <w:tcBorders>
              <w:top w:val="nil"/>
              <w:left w:val="nil"/>
              <w:bottom w:val="nil"/>
              <w:right w:val="single" w:sz="4" w:space="0" w:color="auto"/>
            </w:tcBorders>
            <w:vAlign w:val="center"/>
          </w:tcPr>
          <w:p w14:paraId="64A83CDC" w14:textId="77777777" w:rsidR="007F2BF7" w:rsidRPr="008731E1" w:rsidRDefault="00EB5260" w:rsidP="008731E1">
            <w:pPr>
              <w:pStyle w:val="Tabletext0"/>
              <w:spacing w:before="0" w:after="0"/>
              <w:jc w:val="center"/>
              <w:rPr>
                <w:b/>
                <w:bCs/>
                <w:sz w:val="16"/>
                <w:szCs w:val="16"/>
              </w:rPr>
            </w:pPr>
            <w:r w:rsidRPr="008731E1">
              <w:rPr>
                <w:b/>
                <w:bCs/>
                <w:sz w:val="16"/>
                <w:szCs w:val="16"/>
              </w:rPr>
              <w:t>SNHUFF</w:t>
            </w:r>
          </w:p>
        </w:tc>
      </w:tr>
      <w:tr w:rsidR="007F2BF7" w:rsidRPr="008731E1" w14:paraId="5A8F7CBA" w14:textId="77777777">
        <w:trPr>
          <w:jc w:val="center"/>
        </w:trPr>
        <w:tc>
          <w:tcPr>
            <w:tcW w:w="606" w:type="dxa"/>
            <w:tcBorders>
              <w:top w:val="nil"/>
              <w:left w:val="single" w:sz="4" w:space="0" w:color="auto"/>
              <w:bottom w:val="nil"/>
              <w:right w:val="single" w:sz="4" w:space="0" w:color="auto"/>
            </w:tcBorders>
          </w:tcPr>
          <w:p w14:paraId="482C9407" w14:textId="77777777" w:rsidR="007F2BF7" w:rsidRPr="008731E1" w:rsidRDefault="007F2BF7" w:rsidP="008731E1">
            <w:pPr>
              <w:pStyle w:val="Tabletext0"/>
              <w:spacing w:before="0" w:after="0"/>
              <w:jc w:val="center"/>
              <w:rPr>
                <w:sz w:val="16"/>
                <w:szCs w:val="16"/>
              </w:rPr>
            </w:pPr>
          </w:p>
        </w:tc>
        <w:tc>
          <w:tcPr>
            <w:tcW w:w="612" w:type="dxa"/>
            <w:tcBorders>
              <w:top w:val="nil"/>
              <w:left w:val="single" w:sz="4" w:space="0" w:color="auto"/>
              <w:bottom w:val="nil"/>
              <w:right w:val="nil"/>
            </w:tcBorders>
          </w:tcPr>
          <w:p w14:paraId="7137BA6A" w14:textId="77777777" w:rsidR="007F2BF7" w:rsidRPr="008731E1" w:rsidRDefault="007F2BF7" w:rsidP="008731E1">
            <w:pPr>
              <w:pStyle w:val="Tabletext0"/>
              <w:spacing w:before="0" w:after="0"/>
              <w:jc w:val="center"/>
              <w:rPr>
                <w:sz w:val="16"/>
                <w:szCs w:val="16"/>
              </w:rPr>
            </w:pPr>
          </w:p>
        </w:tc>
        <w:tc>
          <w:tcPr>
            <w:tcW w:w="625" w:type="dxa"/>
            <w:tcBorders>
              <w:top w:val="nil"/>
              <w:left w:val="nil"/>
              <w:bottom w:val="nil"/>
              <w:right w:val="nil"/>
            </w:tcBorders>
          </w:tcPr>
          <w:p w14:paraId="01F7679A" w14:textId="77777777" w:rsidR="007F2BF7" w:rsidRPr="008731E1" w:rsidRDefault="007F2BF7" w:rsidP="008731E1">
            <w:pPr>
              <w:pStyle w:val="Tabletext0"/>
              <w:spacing w:before="0" w:after="0"/>
              <w:jc w:val="center"/>
              <w:rPr>
                <w:sz w:val="16"/>
                <w:szCs w:val="16"/>
              </w:rPr>
            </w:pPr>
          </w:p>
        </w:tc>
        <w:tc>
          <w:tcPr>
            <w:tcW w:w="613" w:type="dxa"/>
            <w:tcBorders>
              <w:top w:val="nil"/>
              <w:left w:val="nil"/>
              <w:bottom w:val="nil"/>
              <w:right w:val="nil"/>
            </w:tcBorders>
          </w:tcPr>
          <w:p w14:paraId="0B4E326D" w14:textId="77777777" w:rsidR="007F2BF7" w:rsidRPr="008731E1" w:rsidRDefault="007F2BF7" w:rsidP="008731E1">
            <w:pPr>
              <w:pStyle w:val="Tabletext0"/>
              <w:spacing w:before="0" w:after="0"/>
              <w:jc w:val="center"/>
              <w:rPr>
                <w:sz w:val="16"/>
                <w:szCs w:val="16"/>
              </w:rPr>
            </w:pPr>
          </w:p>
        </w:tc>
        <w:tc>
          <w:tcPr>
            <w:tcW w:w="613" w:type="dxa"/>
            <w:tcBorders>
              <w:top w:val="nil"/>
              <w:left w:val="nil"/>
              <w:bottom w:val="nil"/>
              <w:right w:val="nil"/>
            </w:tcBorders>
          </w:tcPr>
          <w:p w14:paraId="51F12AE8" w14:textId="77777777" w:rsidR="007F2BF7" w:rsidRPr="008731E1" w:rsidRDefault="007F2BF7" w:rsidP="008731E1">
            <w:pPr>
              <w:pStyle w:val="Tabletext0"/>
              <w:spacing w:before="0" w:after="0"/>
              <w:jc w:val="center"/>
              <w:rPr>
                <w:sz w:val="16"/>
                <w:szCs w:val="16"/>
              </w:rPr>
            </w:pPr>
          </w:p>
        </w:tc>
        <w:tc>
          <w:tcPr>
            <w:tcW w:w="611" w:type="dxa"/>
            <w:tcBorders>
              <w:top w:val="nil"/>
              <w:left w:val="nil"/>
              <w:bottom w:val="nil"/>
              <w:right w:val="single" w:sz="4" w:space="0" w:color="auto"/>
            </w:tcBorders>
          </w:tcPr>
          <w:p w14:paraId="2C07F6AA"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nil"/>
              <w:right w:val="single" w:sz="4" w:space="0" w:color="auto"/>
            </w:tcBorders>
          </w:tcPr>
          <w:p w14:paraId="488EB3FF"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nil"/>
              <w:right w:val="nil"/>
            </w:tcBorders>
          </w:tcPr>
          <w:p w14:paraId="259C081E" w14:textId="77777777" w:rsidR="007F2BF7" w:rsidRPr="008731E1" w:rsidRDefault="007F2BF7" w:rsidP="008731E1">
            <w:pPr>
              <w:pStyle w:val="Tabletext0"/>
              <w:spacing w:before="0" w:after="0"/>
              <w:jc w:val="center"/>
              <w:rPr>
                <w:sz w:val="16"/>
                <w:szCs w:val="16"/>
              </w:rPr>
            </w:pPr>
          </w:p>
        </w:tc>
        <w:tc>
          <w:tcPr>
            <w:tcW w:w="610" w:type="dxa"/>
            <w:tcBorders>
              <w:top w:val="nil"/>
              <w:left w:val="nil"/>
              <w:bottom w:val="nil"/>
              <w:right w:val="single" w:sz="4" w:space="0" w:color="auto"/>
            </w:tcBorders>
          </w:tcPr>
          <w:p w14:paraId="6DF02F80" w14:textId="77777777" w:rsidR="007F2BF7" w:rsidRPr="008731E1" w:rsidRDefault="007F2BF7" w:rsidP="008731E1">
            <w:pPr>
              <w:pStyle w:val="Tabletext0"/>
              <w:spacing w:before="0" w:after="0"/>
              <w:jc w:val="center"/>
              <w:rPr>
                <w:sz w:val="16"/>
                <w:szCs w:val="16"/>
              </w:rPr>
            </w:pPr>
          </w:p>
        </w:tc>
        <w:tc>
          <w:tcPr>
            <w:tcW w:w="611" w:type="dxa"/>
            <w:tcBorders>
              <w:top w:val="nil"/>
              <w:left w:val="single" w:sz="4" w:space="0" w:color="auto"/>
              <w:bottom w:val="nil"/>
              <w:right w:val="single" w:sz="4" w:space="0" w:color="auto"/>
            </w:tcBorders>
          </w:tcPr>
          <w:p w14:paraId="325B4214"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nil"/>
              <w:right w:val="nil"/>
            </w:tcBorders>
          </w:tcPr>
          <w:p w14:paraId="7202C76A" w14:textId="77777777" w:rsidR="007F2BF7" w:rsidRPr="008731E1" w:rsidRDefault="007F2BF7" w:rsidP="008731E1">
            <w:pPr>
              <w:pStyle w:val="Tabletext0"/>
              <w:spacing w:before="0" w:after="0"/>
              <w:jc w:val="center"/>
              <w:rPr>
                <w:sz w:val="16"/>
                <w:szCs w:val="16"/>
              </w:rPr>
            </w:pPr>
          </w:p>
        </w:tc>
        <w:tc>
          <w:tcPr>
            <w:tcW w:w="610" w:type="dxa"/>
            <w:tcBorders>
              <w:top w:val="nil"/>
              <w:left w:val="nil"/>
              <w:bottom w:val="nil"/>
              <w:right w:val="single" w:sz="4" w:space="0" w:color="auto"/>
            </w:tcBorders>
          </w:tcPr>
          <w:p w14:paraId="6FA918A7"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nil"/>
              <w:right w:val="nil"/>
            </w:tcBorders>
          </w:tcPr>
          <w:p w14:paraId="4523B548" w14:textId="77777777" w:rsidR="007F2BF7" w:rsidRPr="008731E1" w:rsidRDefault="007F2BF7" w:rsidP="008731E1">
            <w:pPr>
              <w:pStyle w:val="Tabletext0"/>
              <w:spacing w:before="0" w:after="0"/>
              <w:jc w:val="center"/>
              <w:rPr>
                <w:sz w:val="16"/>
                <w:szCs w:val="16"/>
              </w:rPr>
            </w:pPr>
          </w:p>
        </w:tc>
        <w:tc>
          <w:tcPr>
            <w:tcW w:w="611" w:type="dxa"/>
            <w:tcBorders>
              <w:top w:val="nil"/>
              <w:left w:val="nil"/>
              <w:bottom w:val="nil"/>
              <w:right w:val="single" w:sz="4" w:space="0" w:color="auto"/>
            </w:tcBorders>
          </w:tcPr>
          <w:p w14:paraId="05EE5351" w14:textId="77777777" w:rsidR="007F2BF7" w:rsidRPr="008731E1" w:rsidRDefault="007F2BF7" w:rsidP="008731E1">
            <w:pPr>
              <w:pStyle w:val="Tabletext0"/>
              <w:spacing w:before="0" w:after="0"/>
              <w:jc w:val="center"/>
              <w:rPr>
                <w:sz w:val="16"/>
                <w:szCs w:val="16"/>
              </w:rPr>
            </w:pPr>
          </w:p>
        </w:tc>
        <w:tc>
          <w:tcPr>
            <w:tcW w:w="612" w:type="dxa"/>
            <w:tcBorders>
              <w:top w:val="nil"/>
              <w:left w:val="single" w:sz="4" w:space="0" w:color="auto"/>
              <w:bottom w:val="nil"/>
              <w:right w:val="single" w:sz="4" w:space="0" w:color="auto"/>
            </w:tcBorders>
          </w:tcPr>
          <w:p w14:paraId="22FEFAD5" w14:textId="77777777" w:rsidR="007F2BF7" w:rsidRPr="008731E1" w:rsidRDefault="007F2BF7" w:rsidP="008731E1">
            <w:pPr>
              <w:pStyle w:val="Tabletext0"/>
              <w:spacing w:before="0" w:after="0"/>
              <w:jc w:val="center"/>
              <w:rPr>
                <w:sz w:val="16"/>
                <w:szCs w:val="16"/>
              </w:rPr>
            </w:pPr>
          </w:p>
        </w:tc>
        <w:tc>
          <w:tcPr>
            <w:tcW w:w="596" w:type="dxa"/>
            <w:tcBorders>
              <w:top w:val="nil"/>
              <w:left w:val="single" w:sz="4" w:space="0" w:color="auto"/>
              <w:bottom w:val="nil"/>
              <w:right w:val="single" w:sz="4" w:space="0" w:color="auto"/>
            </w:tcBorders>
          </w:tcPr>
          <w:p w14:paraId="2AE97DE5" w14:textId="77777777" w:rsidR="007F2BF7" w:rsidRPr="008731E1" w:rsidRDefault="007F2BF7" w:rsidP="008731E1">
            <w:pPr>
              <w:pStyle w:val="Tabletext0"/>
              <w:spacing w:before="0" w:after="0"/>
              <w:jc w:val="center"/>
              <w:rPr>
                <w:sz w:val="16"/>
                <w:szCs w:val="16"/>
              </w:rPr>
            </w:pPr>
          </w:p>
        </w:tc>
      </w:tr>
      <w:tr w:rsidR="007F2BF7" w:rsidRPr="008731E1" w14:paraId="3F8164B5" w14:textId="77777777">
        <w:trPr>
          <w:jc w:val="center"/>
        </w:trPr>
        <w:tc>
          <w:tcPr>
            <w:tcW w:w="606" w:type="dxa"/>
            <w:tcBorders>
              <w:top w:val="nil"/>
              <w:left w:val="single" w:sz="4" w:space="0" w:color="auto"/>
              <w:bottom w:val="single" w:sz="4" w:space="0" w:color="auto"/>
              <w:right w:val="single" w:sz="4" w:space="0" w:color="auto"/>
            </w:tcBorders>
          </w:tcPr>
          <w:p w14:paraId="4DB0D0CC" w14:textId="77777777" w:rsidR="007F2BF7" w:rsidRPr="008731E1" w:rsidRDefault="007F2BF7" w:rsidP="008731E1">
            <w:pPr>
              <w:pStyle w:val="Tabletext0"/>
              <w:spacing w:before="0" w:after="0"/>
              <w:jc w:val="center"/>
              <w:rPr>
                <w:sz w:val="16"/>
                <w:szCs w:val="16"/>
              </w:rPr>
            </w:pPr>
          </w:p>
        </w:tc>
        <w:tc>
          <w:tcPr>
            <w:tcW w:w="612" w:type="dxa"/>
            <w:tcBorders>
              <w:top w:val="nil"/>
              <w:left w:val="single" w:sz="4" w:space="0" w:color="auto"/>
              <w:bottom w:val="single" w:sz="4" w:space="0" w:color="auto"/>
              <w:right w:val="single" w:sz="4" w:space="0" w:color="auto"/>
            </w:tcBorders>
          </w:tcPr>
          <w:p w14:paraId="13470B29" w14:textId="77777777" w:rsidR="007F2BF7" w:rsidRPr="008731E1" w:rsidRDefault="007F2BF7" w:rsidP="008731E1">
            <w:pPr>
              <w:pStyle w:val="Tabletext0"/>
              <w:spacing w:before="0" w:after="0"/>
              <w:jc w:val="center"/>
              <w:rPr>
                <w:sz w:val="16"/>
                <w:szCs w:val="16"/>
              </w:rPr>
            </w:pPr>
          </w:p>
        </w:tc>
        <w:tc>
          <w:tcPr>
            <w:tcW w:w="625" w:type="dxa"/>
            <w:tcBorders>
              <w:top w:val="nil"/>
              <w:left w:val="single" w:sz="4" w:space="0" w:color="auto"/>
              <w:bottom w:val="single" w:sz="4" w:space="0" w:color="auto"/>
              <w:right w:val="single" w:sz="4" w:space="0" w:color="auto"/>
            </w:tcBorders>
          </w:tcPr>
          <w:p w14:paraId="2783F0B3"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single" w:sz="4" w:space="0" w:color="auto"/>
              <w:right w:val="single" w:sz="4" w:space="0" w:color="auto"/>
            </w:tcBorders>
          </w:tcPr>
          <w:p w14:paraId="0BB5BD7A"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single" w:sz="4" w:space="0" w:color="auto"/>
              <w:right w:val="single" w:sz="4" w:space="0" w:color="auto"/>
            </w:tcBorders>
          </w:tcPr>
          <w:p w14:paraId="56329882" w14:textId="77777777" w:rsidR="007F2BF7" w:rsidRPr="008731E1" w:rsidRDefault="007F2BF7" w:rsidP="008731E1">
            <w:pPr>
              <w:pStyle w:val="Tabletext0"/>
              <w:spacing w:before="0" w:after="0"/>
              <w:jc w:val="center"/>
              <w:rPr>
                <w:sz w:val="16"/>
                <w:szCs w:val="16"/>
              </w:rPr>
            </w:pPr>
          </w:p>
        </w:tc>
        <w:tc>
          <w:tcPr>
            <w:tcW w:w="611" w:type="dxa"/>
            <w:tcBorders>
              <w:top w:val="nil"/>
              <w:left w:val="single" w:sz="4" w:space="0" w:color="auto"/>
              <w:bottom w:val="single" w:sz="4" w:space="0" w:color="auto"/>
              <w:right w:val="single" w:sz="4" w:space="0" w:color="auto"/>
            </w:tcBorders>
          </w:tcPr>
          <w:p w14:paraId="6E118CFD"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single" w:sz="4" w:space="0" w:color="auto"/>
              <w:right w:val="single" w:sz="4" w:space="0" w:color="auto"/>
            </w:tcBorders>
          </w:tcPr>
          <w:p w14:paraId="325AB6FA"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single" w:sz="4" w:space="0" w:color="auto"/>
              <w:right w:val="single" w:sz="4" w:space="0" w:color="auto"/>
            </w:tcBorders>
          </w:tcPr>
          <w:p w14:paraId="5D2A7267"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single" w:sz="4" w:space="0" w:color="auto"/>
              <w:right w:val="single" w:sz="4" w:space="0" w:color="auto"/>
            </w:tcBorders>
          </w:tcPr>
          <w:p w14:paraId="4073D49A" w14:textId="77777777" w:rsidR="007F2BF7" w:rsidRPr="008731E1" w:rsidRDefault="007F2BF7" w:rsidP="008731E1">
            <w:pPr>
              <w:pStyle w:val="Tabletext0"/>
              <w:spacing w:before="0" w:after="0"/>
              <w:jc w:val="center"/>
              <w:rPr>
                <w:sz w:val="16"/>
                <w:szCs w:val="16"/>
              </w:rPr>
            </w:pPr>
          </w:p>
        </w:tc>
        <w:tc>
          <w:tcPr>
            <w:tcW w:w="611" w:type="dxa"/>
            <w:tcBorders>
              <w:top w:val="nil"/>
              <w:left w:val="single" w:sz="4" w:space="0" w:color="auto"/>
              <w:bottom w:val="single" w:sz="4" w:space="0" w:color="auto"/>
              <w:right w:val="single" w:sz="4" w:space="0" w:color="auto"/>
            </w:tcBorders>
          </w:tcPr>
          <w:p w14:paraId="36AFE319" w14:textId="77777777" w:rsidR="007F2BF7" w:rsidRPr="008731E1" w:rsidRDefault="007F2BF7" w:rsidP="008731E1">
            <w:pPr>
              <w:pStyle w:val="Tabletext0"/>
              <w:spacing w:before="0" w:after="0"/>
              <w:jc w:val="center"/>
              <w:rPr>
                <w:sz w:val="16"/>
                <w:szCs w:val="16"/>
              </w:rPr>
            </w:pPr>
          </w:p>
        </w:tc>
        <w:tc>
          <w:tcPr>
            <w:tcW w:w="613" w:type="dxa"/>
            <w:tcBorders>
              <w:top w:val="nil"/>
              <w:left w:val="single" w:sz="4" w:space="0" w:color="auto"/>
              <w:bottom w:val="single" w:sz="4" w:space="0" w:color="auto"/>
              <w:right w:val="single" w:sz="4" w:space="0" w:color="auto"/>
            </w:tcBorders>
          </w:tcPr>
          <w:p w14:paraId="14A8170B"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single" w:sz="4" w:space="0" w:color="auto"/>
              <w:right w:val="single" w:sz="4" w:space="0" w:color="auto"/>
            </w:tcBorders>
          </w:tcPr>
          <w:p w14:paraId="0F88B620" w14:textId="77777777" w:rsidR="007F2BF7" w:rsidRPr="008731E1" w:rsidRDefault="007F2BF7" w:rsidP="008731E1">
            <w:pPr>
              <w:pStyle w:val="Tabletext0"/>
              <w:spacing w:before="0" w:after="0"/>
              <w:jc w:val="center"/>
              <w:rPr>
                <w:sz w:val="16"/>
                <w:szCs w:val="16"/>
              </w:rPr>
            </w:pPr>
          </w:p>
        </w:tc>
        <w:tc>
          <w:tcPr>
            <w:tcW w:w="610" w:type="dxa"/>
            <w:tcBorders>
              <w:top w:val="nil"/>
              <w:left w:val="single" w:sz="4" w:space="0" w:color="auto"/>
              <w:bottom w:val="single" w:sz="4" w:space="0" w:color="auto"/>
              <w:right w:val="single" w:sz="4" w:space="0" w:color="auto"/>
            </w:tcBorders>
          </w:tcPr>
          <w:p w14:paraId="0ABF94CA" w14:textId="77777777" w:rsidR="007F2BF7" w:rsidRPr="008731E1" w:rsidRDefault="007F2BF7" w:rsidP="008731E1">
            <w:pPr>
              <w:pStyle w:val="Tabletext0"/>
              <w:spacing w:before="0" w:after="0"/>
              <w:jc w:val="center"/>
              <w:rPr>
                <w:sz w:val="16"/>
                <w:szCs w:val="16"/>
              </w:rPr>
            </w:pPr>
          </w:p>
        </w:tc>
        <w:tc>
          <w:tcPr>
            <w:tcW w:w="611" w:type="dxa"/>
            <w:tcBorders>
              <w:top w:val="nil"/>
              <w:left w:val="single" w:sz="4" w:space="0" w:color="auto"/>
              <w:bottom w:val="single" w:sz="4" w:space="0" w:color="auto"/>
              <w:right w:val="single" w:sz="4" w:space="0" w:color="auto"/>
            </w:tcBorders>
          </w:tcPr>
          <w:p w14:paraId="72BBAE78" w14:textId="77777777" w:rsidR="007F2BF7" w:rsidRPr="008731E1" w:rsidRDefault="007F2BF7" w:rsidP="008731E1">
            <w:pPr>
              <w:pStyle w:val="Tabletext0"/>
              <w:spacing w:before="0" w:after="0"/>
              <w:jc w:val="center"/>
              <w:rPr>
                <w:sz w:val="16"/>
                <w:szCs w:val="16"/>
              </w:rPr>
            </w:pPr>
          </w:p>
        </w:tc>
        <w:tc>
          <w:tcPr>
            <w:tcW w:w="612" w:type="dxa"/>
            <w:tcBorders>
              <w:top w:val="nil"/>
              <w:left w:val="single" w:sz="4" w:space="0" w:color="auto"/>
              <w:bottom w:val="single" w:sz="4" w:space="0" w:color="auto"/>
              <w:right w:val="single" w:sz="4" w:space="0" w:color="auto"/>
            </w:tcBorders>
          </w:tcPr>
          <w:p w14:paraId="25212E6D" w14:textId="77777777" w:rsidR="007F2BF7" w:rsidRPr="008731E1" w:rsidRDefault="007F2BF7" w:rsidP="008731E1">
            <w:pPr>
              <w:pStyle w:val="Tabletext0"/>
              <w:spacing w:before="0" w:after="0"/>
              <w:jc w:val="center"/>
              <w:rPr>
                <w:sz w:val="16"/>
                <w:szCs w:val="16"/>
              </w:rPr>
            </w:pPr>
          </w:p>
        </w:tc>
        <w:tc>
          <w:tcPr>
            <w:tcW w:w="596" w:type="dxa"/>
            <w:tcBorders>
              <w:top w:val="nil"/>
              <w:left w:val="single" w:sz="4" w:space="0" w:color="auto"/>
              <w:bottom w:val="single" w:sz="4" w:space="0" w:color="auto"/>
              <w:right w:val="single" w:sz="4" w:space="0" w:color="auto"/>
            </w:tcBorders>
          </w:tcPr>
          <w:p w14:paraId="04FED6C1" w14:textId="77777777" w:rsidR="007F2BF7" w:rsidRPr="008731E1" w:rsidRDefault="007F2BF7" w:rsidP="008731E1">
            <w:pPr>
              <w:pStyle w:val="Tabletext0"/>
              <w:spacing w:before="0" w:after="0"/>
              <w:jc w:val="center"/>
              <w:rPr>
                <w:sz w:val="16"/>
                <w:szCs w:val="16"/>
              </w:rPr>
            </w:pPr>
          </w:p>
        </w:tc>
      </w:tr>
      <w:tr w:rsidR="007F2BF7" w:rsidRPr="008731E1" w14:paraId="3E89C68D" w14:textId="77777777">
        <w:trPr>
          <w:trHeight w:val="284"/>
          <w:jc w:val="center"/>
        </w:trPr>
        <w:tc>
          <w:tcPr>
            <w:tcW w:w="606" w:type="dxa"/>
            <w:tcBorders>
              <w:top w:val="single" w:sz="4" w:space="0" w:color="auto"/>
              <w:left w:val="nil"/>
              <w:bottom w:val="nil"/>
              <w:right w:val="nil"/>
            </w:tcBorders>
            <w:vAlign w:val="center"/>
          </w:tcPr>
          <w:p w14:paraId="62014F3D" w14:textId="77777777" w:rsidR="007F2BF7" w:rsidRPr="008731E1" w:rsidRDefault="00EB5260" w:rsidP="008731E1">
            <w:pPr>
              <w:pStyle w:val="Tabletext0"/>
              <w:spacing w:before="0" w:after="0"/>
              <w:jc w:val="center"/>
              <w:rPr>
                <w:sz w:val="16"/>
                <w:szCs w:val="16"/>
              </w:rPr>
            </w:pPr>
            <w:r w:rsidRPr="008731E1">
              <w:rPr>
                <w:sz w:val="16"/>
                <w:szCs w:val="16"/>
              </w:rPr>
              <w:t>15</w:t>
            </w:r>
          </w:p>
        </w:tc>
        <w:tc>
          <w:tcPr>
            <w:tcW w:w="612" w:type="dxa"/>
            <w:tcBorders>
              <w:top w:val="single" w:sz="4" w:space="0" w:color="auto"/>
              <w:left w:val="nil"/>
              <w:bottom w:val="nil"/>
              <w:right w:val="nil"/>
            </w:tcBorders>
            <w:vAlign w:val="center"/>
          </w:tcPr>
          <w:p w14:paraId="6749CF0B" w14:textId="77777777" w:rsidR="007F2BF7" w:rsidRPr="008731E1" w:rsidRDefault="00EB5260" w:rsidP="008731E1">
            <w:pPr>
              <w:pStyle w:val="Tabletext0"/>
              <w:spacing w:before="0" w:after="0"/>
              <w:jc w:val="center"/>
              <w:rPr>
                <w:sz w:val="16"/>
                <w:szCs w:val="16"/>
              </w:rPr>
            </w:pPr>
            <w:r w:rsidRPr="008731E1">
              <w:rPr>
                <w:sz w:val="16"/>
                <w:szCs w:val="16"/>
              </w:rPr>
              <w:t>14</w:t>
            </w:r>
          </w:p>
        </w:tc>
        <w:tc>
          <w:tcPr>
            <w:tcW w:w="625" w:type="dxa"/>
            <w:tcBorders>
              <w:top w:val="single" w:sz="4" w:space="0" w:color="auto"/>
              <w:left w:val="nil"/>
              <w:bottom w:val="nil"/>
              <w:right w:val="nil"/>
            </w:tcBorders>
            <w:vAlign w:val="center"/>
          </w:tcPr>
          <w:p w14:paraId="1598CAD1" w14:textId="77777777" w:rsidR="007F2BF7" w:rsidRPr="008731E1" w:rsidRDefault="00EB5260" w:rsidP="008731E1">
            <w:pPr>
              <w:pStyle w:val="Tabletext0"/>
              <w:spacing w:before="0" w:after="0"/>
              <w:jc w:val="center"/>
              <w:rPr>
                <w:sz w:val="16"/>
                <w:szCs w:val="16"/>
              </w:rPr>
            </w:pPr>
            <w:r w:rsidRPr="008731E1">
              <w:rPr>
                <w:sz w:val="16"/>
                <w:szCs w:val="16"/>
              </w:rPr>
              <w:t>13</w:t>
            </w:r>
          </w:p>
        </w:tc>
        <w:tc>
          <w:tcPr>
            <w:tcW w:w="613" w:type="dxa"/>
            <w:tcBorders>
              <w:top w:val="single" w:sz="4" w:space="0" w:color="auto"/>
              <w:left w:val="nil"/>
              <w:bottom w:val="nil"/>
              <w:right w:val="nil"/>
            </w:tcBorders>
            <w:vAlign w:val="center"/>
          </w:tcPr>
          <w:p w14:paraId="21A96408" w14:textId="77777777" w:rsidR="007F2BF7" w:rsidRPr="008731E1" w:rsidRDefault="00EB5260" w:rsidP="008731E1">
            <w:pPr>
              <w:pStyle w:val="Tabletext0"/>
              <w:spacing w:before="0" w:after="0"/>
              <w:jc w:val="center"/>
              <w:rPr>
                <w:sz w:val="16"/>
                <w:szCs w:val="16"/>
              </w:rPr>
            </w:pPr>
            <w:r w:rsidRPr="008731E1">
              <w:rPr>
                <w:sz w:val="16"/>
                <w:szCs w:val="16"/>
              </w:rPr>
              <w:t>12</w:t>
            </w:r>
          </w:p>
        </w:tc>
        <w:tc>
          <w:tcPr>
            <w:tcW w:w="613" w:type="dxa"/>
            <w:tcBorders>
              <w:top w:val="single" w:sz="4" w:space="0" w:color="auto"/>
              <w:left w:val="nil"/>
              <w:bottom w:val="nil"/>
              <w:right w:val="nil"/>
            </w:tcBorders>
            <w:vAlign w:val="center"/>
          </w:tcPr>
          <w:p w14:paraId="7A6F51E8" w14:textId="77777777" w:rsidR="007F2BF7" w:rsidRPr="008731E1" w:rsidRDefault="00EB5260" w:rsidP="008731E1">
            <w:pPr>
              <w:pStyle w:val="Tabletext0"/>
              <w:spacing w:before="0" w:after="0"/>
              <w:jc w:val="center"/>
              <w:rPr>
                <w:sz w:val="16"/>
                <w:szCs w:val="16"/>
              </w:rPr>
            </w:pPr>
            <w:r w:rsidRPr="008731E1">
              <w:rPr>
                <w:sz w:val="16"/>
                <w:szCs w:val="16"/>
              </w:rPr>
              <w:t>11</w:t>
            </w:r>
          </w:p>
        </w:tc>
        <w:tc>
          <w:tcPr>
            <w:tcW w:w="611" w:type="dxa"/>
            <w:tcBorders>
              <w:top w:val="single" w:sz="4" w:space="0" w:color="auto"/>
              <w:left w:val="nil"/>
              <w:bottom w:val="nil"/>
              <w:right w:val="nil"/>
            </w:tcBorders>
            <w:vAlign w:val="center"/>
          </w:tcPr>
          <w:p w14:paraId="1BA62AAB" w14:textId="77777777" w:rsidR="007F2BF7" w:rsidRPr="008731E1" w:rsidRDefault="00EB5260" w:rsidP="008731E1">
            <w:pPr>
              <w:pStyle w:val="Tabletext0"/>
              <w:spacing w:before="0" w:after="0"/>
              <w:jc w:val="center"/>
              <w:rPr>
                <w:sz w:val="16"/>
                <w:szCs w:val="16"/>
              </w:rPr>
            </w:pPr>
            <w:r w:rsidRPr="008731E1">
              <w:rPr>
                <w:sz w:val="16"/>
                <w:szCs w:val="16"/>
              </w:rPr>
              <w:t>10</w:t>
            </w:r>
          </w:p>
        </w:tc>
        <w:tc>
          <w:tcPr>
            <w:tcW w:w="610" w:type="dxa"/>
            <w:tcBorders>
              <w:top w:val="single" w:sz="4" w:space="0" w:color="auto"/>
              <w:left w:val="nil"/>
              <w:bottom w:val="nil"/>
              <w:right w:val="nil"/>
            </w:tcBorders>
            <w:vAlign w:val="center"/>
          </w:tcPr>
          <w:p w14:paraId="50BF9F7D" w14:textId="77777777" w:rsidR="007F2BF7" w:rsidRPr="008731E1" w:rsidRDefault="00EB5260" w:rsidP="008731E1">
            <w:pPr>
              <w:pStyle w:val="Tabletext0"/>
              <w:spacing w:before="0" w:after="0"/>
              <w:jc w:val="center"/>
              <w:rPr>
                <w:sz w:val="16"/>
                <w:szCs w:val="16"/>
              </w:rPr>
            </w:pPr>
            <w:r w:rsidRPr="008731E1">
              <w:rPr>
                <w:sz w:val="16"/>
                <w:szCs w:val="16"/>
              </w:rPr>
              <w:t>9</w:t>
            </w:r>
          </w:p>
        </w:tc>
        <w:tc>
          <w:tcPr>
            <w:tcW w:w="613" w:type="dxa"/>
            <w:tcBorders>
              <w:top w:val="single" w:sz="4" w:space="0" w:color="auto"/>
              <w:left w:val="nil"/>
              <w:bottom w:val="nil"/>
              <w:right w:val="nil"/>
            </w:tcBorders>
            <w:vAlign w:val="center"/>
          </w:tcPr>
          <w:p w14:paraId="62564F2E" w14:textId="77777777" w:rsidR="007F2BF7" w:rsidRPr="008731E1" w:rsidRDefault="00EB5260" w:rsidP="008731E1">
            <w:pPr>
              <w:pStyle w:val="Tabletext0"/>
              <w:spacing w:before="0" w:after="0"/>
              <w:jc w:val="center"/>
              <w:rPr>
                <w:sz w:val="16"/>
                <w:szCs w:val="16"/>
              </w:rPr>
            </w:pPr>
            <w:r w:rsidRPr="008731E1">
              <w:rPr>
                <w:sz w:val="16"/>
                <w:szCs w:val="16"/>
              </w:rPr>
              <w:t>8</w:t>
            </w:r>
          </w:p>
        </w:tc>
        <w:tc>
          <w:tcPr>
            <w:tcW w:w="610" w:type="dxa"/>
            <w:tcBorders>
              <w:top w:val="single" w:sz="4" w:space="0" w:color="auto"/>
              <w:left w:val="nil"/>
              <w:bottom w:val="nil"/>
              <w:right w:val="nil"/>
            </w:tcBorders>
            <w:vAlign w:val="center"/>
          </w:tcPr>
          <w:p w14:paraId="24289093" w14:textId="77777777" w:rsidR="007F2BF7" w:rsidRPr="008731E1" w:rsidRDefault="00EB5260" w:rsidP="008731E1">
            <w:pPr>
              <w:pStyle w:val="Tabletext0"/>
              <w:spacing w:before="0" w:after="0"/>
              <w:jc w:val="center"/>
              <w:rPr>
                <w:sz w:val="16"/>
                <w:szCs w:val="16"/>
              </w:rPr>
            </w:pPr>
            <w:r w:rsidRPr="008731E1">
              <w:rPr>
                <w:sz w:val="16"/>
                <w:szCs w:val="16"/>
              </w:rPr>
              <w:t>7</w:t>
            </w:r>
          </w:p>
        </w:tc>
        <w:tc>
          <w:tcPr>
            <w:tcW w:w="611" w:type="dxa"/>
            <w:tcBorders>
              <w:top w:val="single" w:sz="4" w:space="0" w:color="auto"/>
              <w:left w:val="nil"/>
              <w:bottom w:val="nil"/>
              <w:right w:val="nil"/>
            </w:tcBorders>
            <w:vAlign w:val="center"/>
          </w:tcPr>
          <w:p w14:paraId="433F0A5B" w14:textId="77777777" w:rsidR="007F2BF7" w:rsidRPr="008731E1" w:rsidRDefault="00EB5260" w:rsidP="008731E1">
            <w:pPr>
              <w:pStyle w:val="Tabletext0"/>
              <w:spacing w:before="0" w:after="0"/>
              <w:jc w:val="center"/>
              <w:rPr>
                <w:sz w:val="16"/>
                <w:szCs w:val="16"/>
              </w:rPr>
            </w:pPr>
            <w:r w:rsidRPr="008731E1">
              <w:rPr>
                <w:sz w:val="16"/>
                <w:szCs w:val="16"/>
              </w:rPr>
              <w:t>6</w:t>
            </w:r>
          </w:p>
        </w:tc>
        <w:tc>
          <w:tcPr>
            <w:tcW w:w="613" w:type="dxa"/>
            <w:tcBorders>
              <w:top w:val="single" w:sz="4" w:space="0" w:color="auto"/>
              <w:left w:val="nil"/>
              <w:bottom w:val="nil"/>
              <w:right w:val="nil"/>
            </w:tcBorders>
            <w:vAlign w:val="center"/>
          </w:tcPr>
          <w:p w14:paraId="647D0C50" w14:textId="77777777" w:rsidR="007F2BF7" w:rsidRPr="008731E1" w:rsidRDefault="00EB5260" w:rsidP="008731E1">
            <w:pPr>
              <w:pStyle w:val="Tabletext0"/>
              <w:spacing w:before="0" w:after="0"/>
              <w:jc w:val="center"/>
              <w:rPr>
                <w:sz w:val="16"/>
                <w:szCs w:val="16"/>
              </w:rPr>
            </w:pPr>
            <w:r w:rsidRPr="008731E1">
              <w:rPr>
                <w:sz w:val="16"/>
                <w:szCs w:val="16"/>
              </w:rPr>
              <w:t>5</w:t>
            </w:r>
          </w:p>
        </w:tc>
        <w:tc>
          <w:tcPr>
            <w:tcW w:w="610" w:type="dxa"/>
            <w:tcBorders>
              <w:top w:val="single" w:sz="4" w:space="0" w:color="auto"/>
              <w:left w:val="nil"/>
              <w:bottom w:val="nil"/>
              <w:right w:val="nil"/>
            </w:tcBorders>
            <w:vAlign w:val="center"/>
          </w:tcPr>
          <w:p w14:paraId="2C4E4F4D" w14:textId="77777777" w:rsidR="007F2BF7" w:rsidRPr="008731E1" w:rsidRDefault="00EB5260" w:rsidP="008731E1">
            <w:pPr>
              <w:pStyle w:val="Tabletext0"/>
              <w:spacing w:before="0" w:after="0"/>
              <w:jc w:val="center"/>
              <w:rPr>
                <w:sz w:val="16"/>
                <w:szCs w:val="16"/>
              </w:rPr>
            </w:pPr>
            <w:r w:rsidRPr="008731E1">
              <w:rPr>
                <w:sz w:val="16"/>
                <w:szCs w:val="16"/>
              </w:rPr>
              <w:t>4</w:t>
            </w:r>
          </w:p>
        </w:tc>
        <w:tc>
          <w:tcPr>
            <w:tcW w:w="610" w:type="dxa"/>
            <w:tcBorders>
              <w:top w:val="single" w:sz="4" w:space="0" w:color="auto"/>
              <w:left w:val="nil"/>
              <w:bottom w:val="nil"/>
              <w:right w:val="nil"/>
            </w:tcBorders>
            <w:vAlign w:val="center"/>
          </w:tcPr>
          <w:p w14:paraId="53450893" w14:textId="77777777" w:rsidR="007F2BF7" w:rsidRPr="008731E1" w:rsidRDefault="00EB5260" w:rsidP="008731E1">
            <w:pPr>
              <w:pStyle w:val="Tabletext0"/>
              <w:spacing w:before="0" w:after="0"/>
              <w:jc w:val="center"/>
              <w:rPr>
                <w:sz w:val="16"/>
                <w:szCs w:val="16"/>
              </w:rPr>
            </w:pPr>
            <w:r w:rsidRPr="008731E1">
              <w:rPr>
                <w:sz w:val="16"/>
                <w:szCs w:val="16"/>
              </w:rPr>
              <w:t>3</w:t>
            </w:r>
          </w:p>
        </w:tc>
        <w:tc>
          <w:tcPr>
            <w:tcW w:w="611" w:type="dxa"/>
            <w:tcBorders>
              <w:top w:val="single" w:sz="4" w:space="0" w:color="auto"/>
              <w:left w:val="nil"/>
              <w:bottom w:val="nil"/>
              <w:right w:val="nil"/>
            </w:tcBorders>
            <w:vAlign w:val="center"/>
          </w:tcPr>
          <w:p w14:paraId="1A66D3CF" w14:textId="77777777" w:rsidR="007F2BF7" w:rsidRPr="008731E1" w:rsidRDefault="00EB5260" w:rsidP="008731E1">
            <w:pPr>
              <w:pStyle w:val="Tabletext0"/>
              <w:spacing w:before="0" w:after="0"/>
              <w:jc w:val="center"/>
              <w:rPr>
                <w:sz w:val="16"/>
                <w:szCs w:val="16"/>
              </w:rPr>
            </w:pPr>
            <w:r w:rsidRPr="008731E1">
              <w:rPr>
                <w:sz w:val="16"/>
                <w:szCs w:val="16"/>
              </w:rPr>
              <w:t>2</w:t>
            </w:r>
          </w:p>
        </w:tc>
        <w:tc>
          <w:tcPr>
            <w:tcW w:w="612" w:type="dxa"/>
            <w:tcBorders>
              <w:top w:val="single" w:sz="4" w:space="0" w:color="auto"/>
              <w:left w:val="nil"/>
              <w:bottom w:val="nil"/>
              <w:right w:val="nil"/>
            </w:tcBorders>
            <w:vAlign w:val="center"/>
          </w:tcPr>
          <w:p w14:paraId="75D86EF5" w14:textId="77777777" w:rsidR="007F2BF7" w:rsidRPr="008731E1" w:rsidRDefault="00EB5260" w:rsidP="008731E1">
            <w:pPr>
              <w:pStyle w:val="Tabletext0"/>
              <w:spacing w:before="0" w:after="0"/>
              <w:jc w:val="center"/>
              <w:rPr>
                <w:sz w:val="16"/>
                <w:szCs w:val="16"/>
              </w:rPr>
            </w:pPr>
            <w:r w:rsidRPr="008731E1">
              <w:rPr>
                <w:sz w:val="16"/>
                <w:szCs w:val="16"/>
              </w:rPr>
              <w:t>1</w:t>
            </w:r>
          </w:p>
        </w:tc>
        <w:tc>
          <w:tcPr>
            <w:tcW w:w="596" w:type="dxa"/>
            <w:tcBorders>
              <w:top w:val="single" w:sz="4" w:space="0" w:color="auto"/>
              <w:left w:val="nil"/>
              <w:bottom w:val="nil"/>
              <w:right w:val="nil"/>
            </w:tcBorders>
            <w:vAlign w:val="center"/>
          </w:tcPr>
          <w:p w14:paraId="0B25A724" w14:textId="77777777" w:rsidR="007F2BF7" w:rsidRPr="008731E1" w:rsidRDefault="00EB5260" w:rsidP="008731E1">
            <w:pPr>
              <w:pStyle w:val="Tabletext0"/>
              <w:spacing w:before="0" w:after="0"/>
              <w:jc w:val="center"/>
              <w:rPr>
                <w:sz w:val="16"/>
                <w:szCs w:val="16"/>
              </w:rPr>
            </w:pPr>
            <w:r w:rsidRPr="008731E1">
              <w:rPr>
                <w:sz w:val="16"/>
                <w:szCs w:val="16"/>
              </w:rPr>
              <w:t>0</w:t>
            </w:r>
          </w:p>
        </w:tc>
      </w:tr>
    </w:tbl>
    <w:p w14:paraId="4692EB16" w14:textId="5BA7FD3B" w:rsidR="007F2BF7" w:rsidRPr="00891A28" w:rsidRDefault="00EB5260" w:rsidP="00EC7FA5">
      <w:pPr>
        <w:pStyle w:val="FigureNoTitle"/>
      </w:pPr>
      <w:bookmarkStart w:id="853" w:name="_Toc524617813"/>
      <w:r w:rsidRPr="00891A28">
        <w:t>Figure 3</w:t>
      </w:r>
      <w:r w:rsidR="005012FF">
        <w:t>8</w:t>
      </w:r>
      <w:r w:rsidRPr="00891A28">
        <w:t> – Text region flags field structure</w:t>
      </w:r>
      <w:bookmarkEnd w:id="853"/>
    </w:p>
    <w:p w14:paraId="0D5178FF" w14:textId="77777777" w:rsidR="007F2BF7" w:rsidRPr="00891A28" w:rsidRDefault="00EB5260">
      <w:pPr>
        <w:tabs>
          <w:tab w:val="clear" w:pos="794"/>
        </w:tabs>
        <w:ind w:left="1191" w:hanging="1191"/>
        <w:rPr>
          <w:b/>
          <w:bCs/>
        </w:rPr>
      </w:pPr>
      <w:r w:rsidRPr="00891A28">
        <w:rPr>
          <w:b/>
          <w:bCs/>
        </w:rPr>
        <w:t>Bit 0</w:t>
      </w:r>
      <w:r w:rsidRPr="00891A28">
        <w:tab/>
      </w:r>
      <w:r w:rsidRPr="00891A28">
        <w:rPr>
          <w:b/>
          <w:bCs/>
        </w:rPr>
        <w:t>SBHUFF</w:t>
      </w:r>
    </w:p>
    <w:p w14:paraId="099B857D" w14:textId="77777777" w:rsidR="007F2BF7" w:rsidRPr="00891A28" w:rsidRDefault="00EB5260">
      <w:pPr>
        <w:tabs>
          <w:tab w:val="clear" w:pos="794"/>
        </w:tabs>
        <w:ind w:left="1191" w:hanging="1191"/>
      </w:pPr>
      <w:r w:rsidRPr="00891A28">
        <w:rPr>
          <w:b/>
          <w:bCs/>
        </w:rPr>
        <w:tab/>
      </w:r>
      <w:r w:rsidRPr="00891A28">
        <w:t xml:space="preserve">If this bit is </w:t>
      </w:r>
      <w:r w:rsidRPr="00891A28">
        <w:rPr>
          <w:b/>
          <w:bCs/>
        </w:rPr>
        <w:t>1</w:t>
      </w:r>
      <w:r w:rsidRPr="00891A28">
        <w:t xml:space="preserve">, then the segment uses the Huffman encoding variant. If this bit is </w:t>
      </w:r>
      <w:r w:rsidRPr="00891A28">
        <w:rPr>
          <w:b/>
          <w:bCs/>
        </w:rPr>
        <w:t>0</w:t>
      </w:r>
      <w:r w:rsidRPr="00891A28">
        <w:t>, then the segment uses the arithmetic encoding variant. The setting of this flag determines how the data in this segment are encoded.</w:t>
      </w:r>
    </w:p>
    <w:p w14:paraId="2E5CBE64" w14:textId="77777777" w:rsidR="007F2BF7" w:rsidRPr="00891A28" w:rsidRDefault="00EB5260">
      <w:pPr>
        <w:tabs>
          <w:tab w:val="clear" w:pos="794"/>
        </w:tabs>
        <w:ind w:left="1191" w:hanging="1191"/>
      </w:pPr>
      <w:r w:rsidRPr="00891A28">
        <w:rPr>
          <w:b/>
          <w:bCs/>
        </w:rPr>
        <w:t>Bit 1</w:t>
      </w:r>
      <w:r w:rsidRPr="00891A28">
        <w:tab/>
      </w:r>
      <w:r w:rsidRPr="00891A28">
        <w:rPr>
          <w:b/>
          <w:bCs/>
        </w:rPr>
        <w:t>SBREFINE</w:t>
      </w:r>
    </w:p>
    <w:p w14:paraId="3700BBB9" w14:textId="77777777" w:rsidR="007F2BF7" w:rsidRPr="00891A28" w:rsidRDefault="00EB5260">
      <w:pPr>
        <w:tabs>
          <w:tab w:val="clear" w:pos="794"/>
        </w:tabs>
        <w:ind w:left="1191" w:hanging="1191"/>
      </w:pPr>
      <w:r w:rsidRPr="00891A28">
        <w:tab/>
        <w:t xml:space="preserve">If this bit is </w:t>
      </w:r>
      <w:r w:rsidRPr="00891A28">
        <w:rPr>
          <w:b/>
          <w:bCs/>
        </w:rPr>
        <w:t>0</w:t>
      </w:r>
      <w:r w:rsidRPr="00891A28">
        <w:t xml:space="preserve">, then the segment contains no symbol instance refinements. If this bit is </w:t>
      </w:r>
      <w:r w:rsidRPr="00891A28">
        <w:rPr>
          <w:b/>
          <w:bCs/>
        </w:rPr>
        <w:t>1</w:t>
      </w:r>
      <w:r w:rsidRPr="00891A28">
        <w:t>, then the segment may contain symbol instance refinements.</w:t>
      </w:r>
    </w:p>
    <w:p w14:paraId="322E874B" w14:textId="77777777" w:rsidR="007F2BF7" w:rsidRPr="00891A28" w:rsidRDefault="00EB5260">
      <w:pPr>
        <w:tabs>
          <w:tab w:val="clear" w:pos="794"/>
        </w:tabs>
        <w:ind w:left="1191" w:hanging="1191"/>
      </w:pPr>
      <w:r w:rsidRPr="00891A28">
        <w:rPr>
          <w:b/>
          <w:bCs/>
        </w:rPr>
        <w:t>Bits 2-3</w:t>
      </w:r>
      <w:r w:rsidRPr="00891A28">
        <w:tab/>
        <w:t>LOGSBSTRIPS</w:t>
      </w:r>
    </w:p>
    <w:p w14:paraId="3E090EFB" w14:textId="77777777" w:rsidR="007F2BF7" w:rsidRPr="00891A28" w:rsidRDefault="00EB5260">
      <w:pPr>
        <w:tabs>
          <w:tab w:val="clear" w:pos="794"/>
        </w:tabs>
        <w:ind w:left="1191" w:hanging="1191"/>
      </w:pPr>
      <w:r w:rsidRPr="00891A28">
        <w:tab/>
        <w:t>This two-bit field codes the base-2 logarithm of the strip size used to encode the segment. Thus, strip sizes of 1, 2, 4, and 8 can be encoded.</w:t>
      </w:r>
    </w:p>
    <w:p w14:paraId="7C9078A4" w14:textId="77777777" w:rsidR="007F2BF7" w:rsidRPr="00891A28" w:rsidRDefault="00EB5260">
      <w:pPr>
        <w:tabs>
          <w:tab w:val="clear" w:pos="794"/>
        </w:tabs>
        <w:ind w:left="1191" w:hanging="1191"/>
      </w:pPr>
      <w:r w:rsidRPr="00891A28">
        <w:rPr>
          <w:b/>
          <w:bCs/>
        </w:rPr>
        <w:t>Bits 4-5</w:t>
      </w:r>
      <w:r w:rsidRPr="00891A28">
        <w:tab/>
      </w:r>
      <w:r w:rsidRPr="00891A28">
        <w:rPr>
          <w:b/>
          <w:bCs/>
        </w:rPr>
        <w:t>REFCORNER.</w:t>
      </w:r>
      <w:r w:rsidRPr="00891A28">
        <w:t xml:space="preserve"> The four values that this two-bit field can take on are:</w:t>
      </w:r>
    </w:p>
    <w:p w14:paraId="4D711407" w14:textId="77777777" w:rsidR="007F2BF7" w:rsidRPr="00891A28" w:rsidRDefault="00EB5260">
      <w:pPr>
        <w:tabs>
          <w:tab w:val="clear" w:pos="794"/>
        </w:tabs>
        <w:ind w:left="1191" w:hanging="1191"/>
      </w:pPr>
      <w:r w:rsidRPr="00891A28">
        <w:tab/>
      </w:r>
      <w:r w:rsidRPr="00891A28">
        <w:rPr>
          <w:b/>
          <w:bCs/>
        </w:rPr>
        <w:t>0</w:t>
      </w:r>
      <w:r w:rsidRPr="00891A28">
        <w:t>  BOTTOMLEFT</w:t>
      </w:r>
    </w:p>
    <w:p w14:paraId="061A327A" w14:textId="77777777" w:rsidR="007F2BF7" w:rsidRPr="00891A28" w:rsidRDefault="00EB5260">
      <w:pPr>
        <w:tabs>
          <w:tab w:val="clear" w:pos="794"/>
        </w:tabs>
        <w:spacing w:before="0"/>
        <w:ind w:left="1191" w:hanging="1191"/>
      </w:pPr>
      <w:r w:rsidRPr="00891A28">
        <w:tab/>
      </w:r>
      <w:r w:rsidRPr="00891A28">
        <w:rPr>
          <w:b/>
          <w:bCs/>
        </w:rPr>
        <w:t>1</w:t>
      </w:r>
      <w:r w:rsidRPr="00891A28">
        <w:t>  TOPLEFT</w:t>
      </w:r>
    </w:p>
    <w:p w14:paraId="360F354F" w14:textId="77777777" w:rsidR="007F2BF7" w:rsidRPr="00891A28" w:rsidRDefault="00EB5260">
      <w:pPr>
        <w:tabs>
          <w:tab w:val="clear" w:pos="794"/>
        </w:tabs>
        <w:spacing w:before="0"/>
        <w:ind w:left="1191" w:hanging="1191"/>
      </w:pPr>
      <w:r w:rsidRPr="00891A28">
        <w:tab/>
      </w:r>
      <w:r w:rsidRPr="00891A28">
        <w:rPr>
          <w:b/>
          <w:bCs/>
        </w:rPr>
        <w:t>2</w:t>
      </w:r>
      <w:r w:rsidRPr="00891A28">
        <w:t>  BOTTOMRIGHT</w:t>
      </w:r>
    </w:p>
    <w:p w14:paraId="007CDA04" w14:textId="77777777" w:rsidR="007F2BF7" w:rsidRPr="00891A28" w:rsidRDefault="00EB5260">
      <w:pPr>
        <w:tabs>
          <w:tab w:val="clear" w:pos="794"/>
        </w:tabs>
        <w:spacing w:before="0"/>
        <w:ind w:left="1191" w:hanging="1191"/>
      </w:pPr>
      <w:r w:rsidRPr="00891A28">
        <w:tab/>
      </w:r>
      <w:r w:rsidRPr="00891A28">
        <w:rPr>
          <w:b/>
          <w:bCs/>
        </w:rPr>
        <w:t>3</w:t>
      </w:r>
      <w:r w:rsidRPr="00891A28">
        <w:t>  TOPRIGHT</w:t>
      </w:r>
    </w:p>
    <w:p w14:paraId="50C4756A" w14:textId="0DDF420F" w:rsidR="007F2BF7" w:rsidRPr="00891A28" w:rsidRDefault="00EB5260">
      <w:pPr>
        <w:pStyle w:val="Note1"/>
      </w:pPr>
      <w:r w:rsidRPr="00891A28">
        <w:t>NOTE – The best compression is usually achieved when the reference point of each symbol is on the text baseline. Given that text can run in any of eight directions, there needs to be some flexibility in which corner of a given symbol is used as the reference point.</w:t>
      </w:r>
    </w:p>
    <w:p w14:paraId="1BD93290" w14:textId="77777777" w:rsidR="007F2BF7" w:rsidRPr="00891A28" w:rsidRDefault="00EB5260">
      <w:pPr>
        <w:tabs>
          <w:tab w:val="clear" w:pos="794"/>
        </w:tabs>
        <w:ind w:left="1191" w:hanging="1191"/>
        <w:rPr>
          <w:b/>
          <w:bCs/>
        </w:rPr>
      </w:pPr>
      <w:r w:rsidRPr="00891A28">
        <w:rPr>
          <w:b/>
          <w:bCs/>
        </w:rPr>
        <w:t>Bit 6</w:t>
      </w:r>
      <w:r w:rsidRPr="00891A28">
        <w:tab/>
      </w:r>
      <w:r w:rsidRPr="00891A28">
        <w:rPr>
          <w:b/>
          <w:bCs/>
        </w:rPr>
        <w:t>TRANSPOSED</w:t>
      </w:r>
    </w:p>
    <w:p w14:paraId="76756F16" w14:textId="77777777" w:rsidR="007F2BF7" w:rsidRPr="00891A28" w:rsidRDefault="00EB5260">
      <w:pPr>
        <w:tabs>
          <w:tab w:val="clear" w:pos="794"/>
        </w:tabs>
        <w:ind w:left="1191" w:hanging="1191"/>
      </w:pPr>
      <w:r w:rsidRPr="00891A28">
        <w:rPr>
          <w:b/>
          <w:bCs/>
        </w:rPr>
        <w:tab/>
      </w:r>
      <w:r w:rsidRPr="00891A28">
        <w:t xml:space="preserve">If this bit is </w:t>
      </w:r>
      <w:r w:rsidRPr="00891A28">
        <w:rPr>
          <w:b/>
          <w:bCs/>
        </w:rPr>
        <w:t>1</w:t>
      </w:r>
      <w:r w:rsidRPr="00891A28">
        <w:t xml:space="preserve">, then the primary direction of coding is top-to-bottom. If this bit is </w:t>
      </w:r>
      <w:r w:rsidRPr="00891A28">
        <w:rPr>
          <w:b/>
          <w:bCs/>
        </w:rPr>
        <w:t>0</w:t>
      </w:r>
      <w:r w:rsidRPr="00891A28">
        <w:t>, then the primary direction of coding is left-to-right. This allows for text running up and down the page.</w:t>
      </w:r>
    </w:p>
    <w:p w14:paraId="1233A8B7" w14:textId="77777777" w:rsidR="007F2BF7" w:rsidRPr="00891A28" w:rsidRDefault="00EB5260">
      <w:pPr>
        <w:tabs>
          <w:tab w:val="clear" w:pos="794"/>
        </w:tabs>
        <w:ind w:left="1191" w:hanging="1191"/>
      </w:pPr>
      <w:r w:rsidRPr="00891A28">
        <w:rPr>
          <w:b/>
          <w:bCs/>
        </w:rPr>
        <w:t>Bits 7-8</w:t>
      </w:r>
      <w:r w:rsidRPr="00891A28">
        <w:tab/>
      </w:r>
      <w:r w:rsidRPr="00891A28">
        <w:rPr>
          <w:b/>
          <w:bCs/>
        </w:rPr>
        <w:t>SBCOMBOP</w:t>
      </w:r>
      <w:r w:rsidRPr="00891A28">
        <w:t>. This field has four possible values, representing one of four possible combination operators:</w:t>
      </w:r>
    </w:p>
    <w:p w14:paraId="62DC228F" w14:textId="77777777" w:rsidR="007F2BF7" w:rsidRPr="00891A28" w:rsidRDefault="00EB5260">
      <w:pPr>
        <w:tabs>
          <w:tab w:val="clear" w:pos="794"/>
        </w:tabs>
        <w:ind w:left="1191" w:hanging="1191"/>
      </w:pPr>
      <w:r w:rsidRPr="00891A28">
        <w:tab/>
      </w:r>
      <w:r w:rsidRPr="00891A28">
        <w:rPr>
          <w:b/>
          <w:bCs/>
        </w:rPr>
        <w:t>0</w:t>
      </w:r>
      <w:r w:rsidRPr="00891A28">
        <w:t>  OR</w:t>
      </w:r>
    </w:p>
    <w:p w14:paraId="3226BCFD" w14:textId="77777777" w:rsidR="007F2BF7" w:rsidRPr="00891A28" w:rsidRDefault="00EB5260">
      <w:pPr>
        <w:tabs>
          <w:tab w:val="clear" w:pos="794"/>
        </w:tabs>
        <w:spacing w:before="0"/>
        <w:ind w:left="1191" w:hanging="1191"/>
      </w:pPr>
      <w:r w:rsidRPr="00891A28">
        <w:tab/>
      </w:r>
      <w:r w:rsidRPr="00891A28">
        <w:rPr>
          <w:b/>
          <w:bCs/>
        </w:rPr>
        <w:t>1</w:t>
      </w:r>
      <w:r w:rsidRPr="00891A28">
        <w:t>  AND</w:t>
      </w:r>
    </w:p>
    <w:p w14:paraId="132D051D" w14:textId="77777777" w:rsidR="007F2BF7" w:rsidRPr="00891A28" w:rsidRDefault="00EB5260">
      <w:pPr>
        <w:tabs>
          <w:tab w:val="clear" w:pos="794"/>
        </w:tabs>
        <w:spacing w:before="0"/>
        <w:ind w:left="1191" w:hanging="1191"/>
      </w:pPr>
      <w:r w:rsidRPr="00891A28">
        <w:tab/>
      </w:r>
      <w:r w:rsidRPr="00891A28">
        <w:rPr>
          <w:b/>
          <w:bCs/>
        </w:rPr>
        <w:t>2</w:t>
      </w:r>
      <w:r w:rsidRPr="00891A28">
        <w:t>  XOR</w:t>
      </w:r>
    </w:p>
    <w:p w14:paraId="4129DCC9" w14:textId="77777777" w:rsidR="007F2BF7" w:rsidRPr="00891A28" w:rsidRDefault="00EB5260">
      <w:pPr>
        <w:tabs>
          <w:tab w:val="clear" w:pos="794"/>
        </w:tabs>
        <w:spacing w:before="0"/>
        <w:ind w:left="1191" w:hanging="1191"/>
      </w:pPr>
      <w:r w:rsidRPr="00891A28">
        <w:tab/>
      </w:r>
      <w:r w:rsidRPr="00891A28">
        <w:rPr>
          <w:b/>
          <w:bCs/>
        </w:rPr>
        <w:t>3</w:t>
      </w:r>
      <w:r w:rsidRPr="00891A28">
        <w:t>  XNOR</w:t>
      </w:r>
    </w:p>
    <w:p w14:paraId="7E07EE25" w14:textId="77777777" w:rsidR="007F2BF7" w:rsidRPr="00891A28" w:rsidRDefault="00EB5260">
      <w:pPr>
        <w:tabs>
          <w:tab w:val="clear" w:pos="794"/>
        </w:tabs>
        <w:ind w:left="1191" w:hanging="1191"/>
        <w:rPr>
          <w:b/>
          <w:bCs/>
        </w:rPr>
      </w:pPr>
      <w:r w:rsidRPr="00891A28">
        <w:rPr>
          <w:b/>
          <w:bCs/>
        </w:rPr>
        <w:t>Bit 9</w:t>
      </w:r>
      <w:r w:rsidRPr="00891A28">
        <w:tab/>
      </w:r>
      <w:r w:rsidRPr="00891A28">
        <w:rPr>
          <w:b/>
          <w:bCs/>
        </w:rPr>
        <w:t>SBDEFPIXEL</w:t>
      </w:r>
    </w:p>
    <w:p w14:paraId="11480D8F" w14:textId="77777777" w:rsidR="007F2BF7" w:rsidRPr="00891A28" w:rsidRDefault="00EB5260">
      <w:pPr>
        <w:tabs>
          <w:tab w:val="clear" w:pos="794"/>
        </w:tabs>
        <w:ind w:left="1191" w:hanging="1191"/>
      </w:pPr>
      <w:r w:rsidRPr="00891A28">
        <w:rPr>
          <w:b/>
          <w:bCs/>
        </w:rPr>
        <w:tab/>
      </w:r>
      <w:r w:rsidRPr="00891A28">
        <w:t>This bit contains the initial value for every pixel in the text region, before any symbols are drawn.</w:t>
      </w:r>
    </w:p>
    <w:p w14:paraId="143CF434" w14:textId="77777777" w:rsidR="007F2BF7" w:rsidRPr="00891A28" w:rsidRDefault="00EB5260">
      <w:pPr>
        <w:tabs>
          <w:tab w:val="clear" w:pos="794"/>
        </w:tabs>
        <w:ind w:left="1191" w:hanging="1191"/>
        <w:rPr>
          <w:b/>
          <w:bCs/>
        </w:rPr>
      </w:pPr>
      <w:r w:rsidRPr="00891A28">
        <w:rPr>
          <w:b/>
          <w:bCs/>
        </w:rPr>
        <w:t>Bits 10-14</w:t>
      </w:r>
      <w:r w:rsidRPr="00891A28">
        <w:tab/>
      </w:r>
      <w:r w:rsidRPr="00891A28">
        <w:rPr>
          <w:b/>
          <w:bCs/>
        </w:rPr>
        <w:t>SBDSOFFSET</w:t>
      </w:r>
    </w:p>
    <w:p w14:paraId="01712CC9" w14:textId="77777777" w:rsidR="007F2BF7" w:rsidRPr="00891A28" w:rsidRDefault="00EB5260">
      <w:pPr>
        <w:tabs>
          <w:tab w:val="clear" w:pos="794"/>
        </w:tabs>
        <w:ind w:left="1191" w:hanging="1191"/>
      </w:pPr>
      <w:r w:rsidRPr="00891A28">
        <w:rPr>
          <w:b/>
          <w:bCs/>
        </w:rPr>
        <w:tab/>
      </w:r>
      <w:r w:rsidRPr="00891A28">
        <w:t xml:space="preserve">This signed five-bit field contains the value of </w:t>
      </w:r>
      <w:r w:rsidRPr="00891A28">
        <w:rPr>
          <w:b/>
          <w:bCs/>
        </w:rPr>
        <w:t>SBDSOFFSET</w:t>
      </w:r>
      <w:r w:rsidRPr="00891A28">
        <w:t> – see 6.4.8.</w:t>
      </w:r>
    </w:p>
    <w:p w14:paraId="6DCFCFD7" w14:textId="77777777" w:rsidR="007F2BF7" w:rsidRPr="00891A28" w:rsidRDefault="00EB5260">
      <w:pPr>
        <w:tabs>
          <w:tab w:val="clear" w:pos="794"/>
        </w:tabs>
        <w:ind w:left="1191" w:hanging="1191"/>
        <w:rPr>
          <w:b/>
          <w:bCs/>
        </w:rPr>
      </w:pPr>
      <w:r w:rsidRPr="00891A28">
        <w:rPr>
          <w:b/>
          <w:bCs/>
        </w:rPr>
        <w:t>Bit 15</w:t>
      </w:r>
      <w:r w:rsidRPr="00891A28">
        <w:tab/>
      </w:r>
      <w:r w:rsidRPr="00891A28">
        <w:rPr>
          <w:b/>
          <w:bCs/>
        </w:rPr>
        <w:t>SBRTEMPLATE</w:t>
      </w:r>
    </w:p>
    <w:p w14:paraId="58656D7B" w14:textId="77777777" w:rsidR="007F2BF7" w:rsidRPr="00891A28" w:rsidRDefault="00EB5260">
      <w:pPr>
        <w:tabs>
          <w:tab w:val="clear" w:pos="794"/>
        </w:tabs>
        <w:ind w:left="1191" w:hanging="1191"/>
      </w:pPr>
      <w:r w:rsidRPr="00891A28">
        <w:rPr>
          <w:b/>
          <w:bCs/>
        </w:rPr>
        <w:tab/>
      </w:r>
      <w:r w:rsidRPr="00891A28">
        <w:t xml:space="preserve">This field controls the template used to decode symbol instance refinements if </w:t>
      </w:r>
      <w:r w:rsidRPr="00891A28">
        <w:rPr>
          <w:b/>
          <w:bCs/>
        </w:rPr>
        <w:t>SBREFINE</w:t>
      </w:r>
      <w:r w:rsidRPr="00891A28">
        <w:t xml:space="preserve"> is </w:t>
      </w:r>
      <w:r w:rsidRPr="00891A28">
        <w:rPr>
          <w:b/>
          <w:bCs/>
        </w:rPr>
        <w:t>1</w:t>
      </w:r>
      <w:r w:rsidRPr="00891A28">
        <w:t xml:space="preserve">. If </w:t>
      </w:r>
      <w:r w:rsidRPr="00891A28">
        <w:rPr>
          <w:b/>
          <w:bCs/>
        </w:rPr>
        <w:t>SBREFINE</w:t>
      </w:r>
      <w:r w:rsidRPr="00891A28">
        <w:t xml:space="preserve"> is </w:t>
      </w:r>
      <w:r w:rsidRPr="00891A28">
        <w:rPr>
          <w:b/>
          <w:bCs/>
        </w:rPr>
        <w:t>0</w:t>
      </w:r>
      <w:r w:rsidRPr="00891A28">
        <w:t xml:space="preserve">, this field must contain the value </w:t>
      </w:r>
      <w:r w:rsidRPr="00891A28">
        <w:rPr>
          <w:b/>
          <w:bCs/>
        </w:rPr>
        <w:t>0</w:t>
      </w:r>
      <w:r w:rsidRPr="00891A28">
        <w:t>.</w:t>
      </w:r>
    </w:p>
    <w:p w14:paraId="4625EF29" w14:textId="77777777" w:rsidR="007F2BF7" w:rsidRPr="00891A28" w:rsidRDefault="00EB5260">
      <w:pPr>
        <w:pStyle w:val="Heading5"/>
      </w:pPr>
      <w:r w:rsidRPr="00891A28">
        <w:t>7.4.3.1.2</w:t>
      </w:r>
      <w:r w:rsidRPr="00891A28">
        <w:tab/>
      </w:r>
      <w:bookmarkStart w:id="854" w:name="x1-1450007.4.3.1.2"/>
      <w:bookmarkStart w:id="855" w:name="QQ1-1-209"/>
      <w:bookmarkEnd w:id="854"/>
      <w:bookmarkEnd w:id="855"/>
      <w:r w:rsidRPr="00891A28">
        <w:t>Text region segment Huffman flags</w:t>
      </w:r>
    </w:p>
    <w:p w14:paraId="3854CBD1" w14:textId="77777777" w:rsidR="007F2BF7" w:rsidRPr="00891A28" w:rsidRDefault="00EB5260">
      <w:r w:rsidRPr="00891A28">
        <w:t xml:space="preserve">This field is only present if </w:t>
      </w:r>
      <w:r w:rsidRPr="00891A28">
        <w:rPr>
          <w:b/>
          <w:bCs/>
        </w:rPr>
        <w:t>SBHUFF</w:t>
      </w:r>
      <w:r w:rsidRPr="00891A28">
        <w:t xml:space="preserve"> is </w:t>
      </w:r>
      <w:r w:rsidRPr="00891A28">
        <w:rPr>
          <w:b/>
          <w:bCs/>
        </w:rPr>
        <w:t>1</w:t>
      </w:r>
      <w:r w:rsidRPr="00891A28">
        <w:t>.</w:t>
      </w:r>
    </w:p>
    <w:p w14:paraId="281BD530" w14:textId="58824AE0" w:rsidR="007F2BF7" w:rsidRPr="00891A28" w:rsidRDefault="00EB5260">
      <w:r w:rsidRPr="00891A28">
        <w:t>This two-byte field is formatted as shown in Figure 3</w:t>
      </w:r>
      <w:r w:rsidR="00845BB6">
        <w:t>9</w:t>
      </w:r>
      <w:r w:rsidRPr="00891A28">
        <w:t xml:space="preserve"> and as described below.</w:t>
      </w:r>
    </w:p>
    <w:p w14:paraId="4ECE581F" w14:textId="77777777" w:rsidR="007F2BF7" w:rsidRPr="00891A28" w:rsidRDefault="007F2BF7"/>
    <w:tbl>
      <w:tblPr>
        <w:tblW w:w="9984"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4"/>
        <w:gridCol w:w="624"/>
        <w:gridCol w:w="1248"/>
        <w:gridCol w:w="1248"/>
        <w:gridCol w:w="1248"/>
        <w:gridCol w:w="1248"/>
        <w:gridCol w:w="1248"/>
        <w:gridCol w:w="1248"/>
        <w:gridCol w:w="1248"/>
      </w:tblGrid>
      <w:tr w:rsidR="007F2BF7" w:rsidRPr="00891A28" w14:paraId="7A48924D" w14:textId="77777777">
        <w:trPr>
          <w:cantSplit/>
          <w:jc w:val="center"/>
        </w:trPr>
        <w:tc>
          <w:tcPr>
            <w:tcW w:w="624" w:type="dxa"/>
            <w:tcBorders>
              <w:top w:val="single" w:sz="4" w:space="0" w:color="auto"/>
              <w:left w:val="single" w:sz="4" w:space="0" w:color="auto"/>
              <w:bottom w:val="nil"/>
              <w:right w:val="nil"/>
            </w:tcBorders>
          </w:tcPr>
          <w:p w14:paraId="5D177441"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624" w:type="dxa"/>
            <w:tcBorders>
              <w:top w:val="single" w:sz="4" w:space="0" w:color="auto"/>
              <w:left w:val="nil"/>
              <w:bottom w:val="nil"/>
              <w:right w:val="nil"/>
            </w:tcBorders>
          </w:tcPr>
          <w:p w14:paraId="67D3B708"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nil"/>
            </w:tcBorders>
          </w:tcPr>
          <w:p w14:paraId="40218A71"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nil"/>
            </w:tcBorders>
          </w:tcPr>
          <w:p w14:paraId="61C8F767"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single" w:sz="4" w:space="0" w:color="auto"/>
            </w:tcBorders>
          </w:tcPr>
          <w:p w14:paraId="75C808E6"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single" w:sz="4" w:space="0" w:color="auto"/>
              <w:bottom w:val="nil"/>
              <w:right w:val="nil"/>
            </w:tcBorders>
          </w:tcPr>
          <w:p w14:paraId="160A61A2"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nil"/>
            </w:tcBorders>
          </w:tcPr>
          <w:p w14:paraId="275043EB"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nil"/>
            </w:tcBorders>
          </w:tcPr>
          <w:p w14:paraId="4D4A4D76"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c>
          <w:tcPr>
            <w:tcW w:w="1248" w:type="dxa"/>
            <w:tcBorders>
              <w:top w:val="single" w:sz="4" w:space="0" w:color="auto"/>
              <w:left w:val="nil"/>
              <w:bottom w:val="nil"/>
              <w:right w:val="single" w:sz="4" w:space="0" w:color="auto"/>
            </w:tcBorders>
          </w:tcPr>
          <w:p w14:paraId="368A7F76"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4"/>
              </w:rPr>
            </w:pPr>
          </w:p>
        </w:tc>
      </w:tr>
    </w:tbl>
    <w:tbl>
      <w:tblPr>
        <w:tblW w:w="9984"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4"/>
        <w:gridCol w:w="624"/>
        <w:gridCol w:w="624"/>
        <w:gridCol w:w="624"/>
        <w:gridCol w:w="624"/>
        <w:gridCol w:w="624"/>
        <w:gridCol w:w="624"/>
        <w:gridCol w:w="624"/>
        <w:gridCol w:w="624"/>
        <w:gridCol w:w="624"/>
        <w:gridCol w:w="624"/>
        <w:gridCol w:w="624"/>
        <w:gridCol w:w="624"/>
        <w:gridCol w:w="624"/>
        <w:gridCol w:w="624"/>
        <w:gridCol w:w="624"/>
      </w:tblGrid>
      <w:tr w:rsidR="007F2BF7" w:rsidRPr="00891A28" w14:paraId="05448FCB" w14:textId="77777777">
        <w:trPr>
          <w:cantSplit/>
          <w:trHeight w:hRule="exact" w:val="567"/>
          <w:jc w:val="center"/>
        </w:trPr>
        <w:tc>
          <w:tcPr>
            <w:tcW w:w="624" w:type="dxa"/>
            <w:tcBorders>
              <w:top w:val="nil"/>
              <w:left w:val="single" w:sz="4" w:space="0" w:color="auto"/>
              <w:bottom w:val="nil"/>
              <w:right w:val="nil"/>
            </w:tcBorders>
            <w:vAlign w:val="center"/>
          </w:tcPr>
          <w:p w14:paraId="4D219C44" w14:textId="77777777" w:rsidR="007F2BF7" w:rsidRPr="008731E1" w:rsidRDefault="00EB5260" w:rsidP="008731E1">
            <w:pPr>
              <w:pStyle w:val="Tabletext0"/>
              <w:spacing w:before="0" w:after="0"/>
              <w:jc w:val="center"/>
              <w:rPr>
                <w:sz w:val="14"/>
                <w:szCs w:val="14"/>
              </w:rPr>
            </w:pPr>
            <w:r w:rsidRPr="008731E1">
              <w:rPr>
                <w:sz w:val="14"/>
                <w:szCs w:val="14"/>
              </w:rPr>
              <w:t xml:space="preserve">Reserved Must be </w:t>
            </w:r>
            <w:r w:rsidRPr="008731E1">
              <w:rPr>
                <w:b/>
                <w:bCs/>
                <w:sz w:val="14"/>
                <w:szCs w:val="14"/>
              </w:rPr>
              <w:t>0</w:t>
            </w:r>
          </w:p>
        </w:tc>
        <w:tc>
          <w:tcPr>
            <w:tcW w:w="624" w:type="dxa"/>
            <w:tcBorders>
              <w:top w:val="nil"/>
              <w:left w:val="nil"/>
              <w:bottom w:val="nil"/>
              <w:right w:val="nil"/>
            </w:tcBorders>
            <w:vAlign w:val="center"/>
          </w:tcPr>
          <w:p w14:paraId="1D74C621" w14:textId="77777777" w:rsidR="007F2BF7" w:rsidRPr="008731E1" w:rsidRDefault="00EB5260" w:rsidP="008731E1">
            <w:pPr>
              <w:pStyle w:val="Tabletext0"/>
              <w:spacing w:before="0" w:after="0"/>
              <w:jc w:val="center"/>
              <w:rPr>
                <w:sz w:val="14"/>
                <w:szCs w:val="14"/>
              </w:rPr>
            </w:pPr>
            <w:r w:rsidRPr="008731E1">
              <w:rPr>
                <w:b/>
                <w:bCs/>
                <w:sz w:val="14"/>
                <w:szCs w:val="14"/>
              </w:rPr>
              <w:t>SBHUFF-</w:t>
            </w:r>
            <w:r w:rsidRPr="008731E1">
              <w:rPr>
                <w:b/>
                <w:bCs/>
                <w:sz w:val="14"/>
                <w:szCs w:val="14"/>
              </w:rPr>
              <w:br/>
              <w:t>RSIZE</w:t>
            </w:r>
            <w:r w:rsidRPr="008731E1">
              <w:rPr>
                <w:sz w:val="14"/>
                <w:szCs w:val="14"/>
              </w:rPr>
              <w:br/>
              <w:t>selection</w:t>
            </w:r>
          </w:p>
        </w:tc>
        <w:tc>
          <w:tcPr>
            <w:tcW w:w="1248" w:type="dxa"/>
            <w:gridSpan w:val="2"/>
            <w:tcBorders>
              <w:top w:val="nil"/>
              <w:left w:val="nil"/>
              <w:bottom w:val="nil"/>
              <w:right w:val="nil"/>
            </w:tcBorders>
            <w:vAlign w:val="center"/>
          </w:tcPr>
          <w:p w14:paraId="23E1A945" w14:textId="77777777" w:rsidR="007F2BF7" w:rsidRPr="008731E1" w:rsidRDefault="00EB5260" w:rsidP="008731E1">
            <w:pPr>
              <w:pStyle w:val="Tabletext0"/>
              <w:spacing w:before="0" w:after="0"/>
              <w:jc w:val="center"/>
              <w:rPr>
                <w:sz w:val="14"/>
                <w:szCs w:val="14"/>
              </w:rPr>
            </w:pPr>
            <w:r w:rsidRPr="008731E1">
              <w:rPr>
                <w:b/>
                <w:bCs/>
                <w:sz w:val="14"/>
                <w:szCs w:val="14"/>
              </w:rPr>
              <w:t>SBHUFFRDY</w:t>
            </w:r>
            <w:r w:rsidRPr="008731E1">
              <w:rPr>
                <w:b/>
                <w:bCs/>
                <w:sz w:val="14"/>
                <w:szCs w:val="14"/>
              </w:rPr>
              <w:br/>
            </w:r>
            <w:r w:rsidRPr="008731E1">
              <w:rPr>
                <w:sz w:val="14"/>
                <w:szCs w:val="14"/>
              </w:rPr>
              <w:t>selection</w:t>
            </w:r>
          </w:p>
        </w:tc>
        <w:tc>
          <w:tcPr>
            <w:tcW w:w="1248" w:type="dxa"/>
            <w:gridSpan w:val="2"/>
            <w:tcBorders>
              <w:top w:val="nil"/>
              <w:left w:val="nil"/>
              <w:bottom w:val="nil"/>
              <w:right w:val="nil"/>
            </w:tcBorders>
            <w:vAlign w:val="center"/>
          </w:tcPr>
          <w:p w14:paraId="23278845" w14:textId="77777777" w:rsidR="007F2BF7" w:rsidRPr="008731E1" w:rsidRDefault="00EB5260" w:rsidP="008731E1">
            <w:pPr>
              <w:pStyle w:val="Tabletext0"/>
              <w:spacing w:before="0" w:after="0"/>
              <w:jc w:val="center"/>
              <w:rPr>
                <w:sz w:val="14"/>
                <w:szCs w:val="14"/>
              </w:rPr>
            </w:pPr>
            <w:r w:rsidRPr="008731E1">
              <w:rPr>
                <w:b/>
                <w:bCs/>
                <w:sz w:val="14"/>
                <w:szCs w:val="14"/>
              </w:rPr>
              <w:t>SBHUFFRDX</w:t>
            </w:r>
            <w:r w:rsidRPr="008731E1">
              <w:rPr>
                <w:sz w:val="14"/>
                <w:szCs w:val="14"/>
              </w:rPr>
              <w:br/>
              <w:t>selection</w:t>
            </w:r>
          </w:p>
        </w:tc>
        <w:tc>
          <w:tcPr>
            <w:tcW w:w="1248" w:type="dxa"/>
            <w:gridSpan w:val="2"/>
            <w:tcBorders>
              <w:top w:val="nil"/>
              <w:left w:val="nil"/>
              <w:bottom w:val="nil"/>
              <w:right w:val="nil"/>
            </w:tcBorders>
            <w:vAlign w:val="center"/>
          </w:tcPr>
          <w:p w14:paraId="3EA38E7E" w14:textId="77777777" w:rsidR="007F2BF7" w:rsidRPr="008731E1" w:rsidRDefault="00EB5260" w:rsidP="008731E1">
            <w:pPr>
              <w:pStyle w:val="Tabletext0"/>
              <w:spacing w:before="0" w:after="0"/>
              <w:jc w:val="center"/>
              <w:rPr>
                <w:sz w:val="14"/>
                <w:szCs w:val="14"/>
              </w:rPr>
            </w:pPr>
            <w:r w:rsidRPr="008731E1">
              <w:rPr>
                <w:b/>
                <w:bCs/>
                <w:sz w:val="14"/>
                <w:szCs w:val="14"/>
              </w:rPr>
              <w:t>SBHUFFRDH</w:t>
            </w:r>
            <w:r w:rsidRPr="008731E1">
              <w:rPr>
                <w:sz w:val="14"/>
                <w:szCs w:val="14"/>
              </w:rPr>
              <w:br/>
              <w:t>selection</w:t>
            </w:r>
          </w:p>
        </w:tc>
        <w:tc>
          <w:tcPr>
            <w:tcW w:w="1248" w:type="dxa"/>
            <w:gridSpan w:val="2"/>
            <w:tcBorders>
              <w:top w:val="nil"/>
              <w:left w:val="nil"/>
              <w:bottom w:val="nil"/>
              <w:right w:val="nil"/>
            </w:tcBorders>
            <w:vAlign w:val="center"/>
          </w:tcPr>
          <w:p w14:paraId="239E3FEE" w14:textId="77777777" w:rsidR="007F2BF7" w:rsidRPr="008731E1" w:rsidRDefault="00EB5260" w:rsidP="008731E1">
            <w:pPr>
              <w:pStyle w:val="Tabletext0"/>
              <w:spacing w:before="0" w:after="0"/>
              <w:jc w:val="center"/>
              <w:rPr>
                <w:sz w:val="14"/>
                <w:szCs w:val="14"/>
              </w:rPr>
            </w:pPr>
            <w:r w:rsidRPr="008731E1">
              <w:rPr>
                <w:b/>
                <w:bCs/>
                <w:sz w:val="14"/>
                <w:szCs w:val="14"/>
              </w:rPr>
              <w:t>SBHUFFRDW</w:t>
            </w:r>
            <w:r w:rsidRPr="008731E1">
              <w:rPr>
                <w:sz w:val="14"/>
                <w:szCs w:val="14"/>
              </w:rPr>
              <w:br/>
              <w:t>selection</w:t>
            </w:r>
          </w:p>
        </w:tc>
        <w:tc>
          <w:tcPr>
            <w:tcW w:w="1248" w:type="dxa"/>
            <w:gridSpan w:val="2"/>
            <w:tcBorders>
              <w:top w:val="nil"/>
              <w:left w:val="nil"/>
              <w:bottom w:val="nil"/>
              <w:right w:val="nil"/>
            </w:tcBorders>
            <w:vAlign w:val="center"/>
          </w:tcPr>
          <w:p w14:paraId="0907643B" w14:textId="77777777" w:rsidR="007F2BF7" w:rsidRPr="008731E1" w:rsidRDefault="00EB5260" w:rsidP="008731E1">
            <w:pPr>
              <w:pStyle w:val="Tabletext0"/>
              <w:spacing w:before="0" w:after="0"/>
              <w:jc w:val="center"/>
              <w:rPr>
                <w:sz w:val="14"/>
                <w:szCs w:val="14"/>
              </w:rPr>
            </w:pPr>
            <w:r w:rsidRPr="008731E1">
              <w:rPr>
                <w:b/>
                <w:bCs/>
                <w:sz w:val="14"/>
                <w:szCs w:val="14"/>
              </w:rPr>
              <w:t>SBHUFFDT</w:t>
            </w:r>
            <w:r w:rsidRPr="008731E1">
              <w:rPr>
                <w:sz w:val="14"/>
                <w:szCs w:val="14"/>
              </w:rPr>
              <w:br/>
              <w:t>selection</w:t>
            </w:r>
          </w:p>
        </w:tc>
        <w:tc>
          <w:tcPr>
            <w:tcW w:w="1248" w:type="dxa"/>
            <w:gridSpan w:val="2"/>
            <w:tcBorders>
              <w:top w:val="nil"/>
              <w:left w:val="nil"/>
              <w:bottom w:val="nil"/>
              <w:right w:val="nil"/>
            </w:tcBorders>
            <w:vAlign w:val="center"/>
          </w:tcPr>
          <w:p w14:paraId="7B9CEBF2" w14:textId="77777777" w:rsidR="007F2BF7" w:rsidRPr="008731E1" w:rsidRDefault="00EB5260" w:rsidP="008731E1">
            <w:pPr>
              <w:pStyle w:val="Tabletext0"/>
              <w:spacing w:before="0" w:after="0"/>
              <w:jc w:val="center"/>
              <w:rPr>
                <w:sz w:val="14"/>
                <w:szCs w:val="14"/>
              </w:rPr>
            </w:pPr>
            <w:r w:rsidRPr="008731E1">
              <w:rPr>
                <w:b/>
                <w:bCs/>
                <w:sz w:val="14"/>
                <w:szCs w:val="14"/>
              </w:rPr>
              <w:t>SBHUFFDS</w:t>
            </w:r>
            <w:r w:rsidRPr="008731E1">
              <w:rPr>
                <w:sz w:val="14"/>
                <w:szCs w:val="14"/>
              </w:rPr>
              <w:br/>
              <w:t>selection</w:t>
            </w:r>
          </w:p>
        </w:tc>
        <w:tc>
          <w:tcPr>
            <w:tcW w:w="1248" w:type="dxa"/>
            <w:gridSpan w:val="2"/>
            <w:tcBorders>
              <w:top w:val="nil"/>
              <w:left w:val="nil"/>
              <w:bottom w:val="nil"/>
              <w:right w:val="single" w:sz="4" w:space="0" w:color="auto"/>
            </w:tcBorders>
            <w:vAlign w:val="center"/>
          </w:tcPr>
          <w:p w14:paraId="4E148BD0" w14:textId="77777777" w:rsidR="007F2BF7" w:rsidRPr="008731E1" w:rsidRDefault="00EB5260" w:rsidP="008731E1">
            <w:pPr>
              <w:pStyle w:val="Tabletext0"/>
              <w:spacing w:before="0" w:after="0"/>
              <w:jc w:val="center"/>
              <w:rPr>
                <w:sz w:val="14"/>
                <w:szCs w:val="14"/>
              </w:rPr>
            </w:pPr>
            <w:r w:rsidRPr="008731E1">
              <w:rPr>
                <w:b/>
                <w:bCs/>
                <w:sz w:val="14"/>
                <w:szCs w:val="14"/>
              </w:rPr>
              <w:t>SBHUFFFS</w:t>
            </w:r>
            <w:r w:rsidRPr="008731E1">
              <w:rPr>
                <w:sz w:val="14"/>
                <w:szCs w:val="14"/>
              </w:rPr>
              <w:br/>
              <w:t>selection</w:t>
            </w:r>
          </w:p>
        </w:tc>
      </w:tr>
      <w:tr w:rsidR="007F2BF7" w:rsidRPr="00891A28" w14:paraId="3AAC883A" w14:textId="77777777">
        <w:trPr>
          <w:jc w:val="center"/>
        </w:trPr>
        <w:tc>
          <w:tcPr>
            <w:tcW w:w="624" w:type="dxa"/>
            <w:tcBorders>
              <w:top w:val="nil"/>
              <w:left w:val="single" w:sz="4" w:space="0" w:color="auto"/>
              <w:bottom w:val="nil"/>
              <w:right w:val="single" w:sz="4" w:space="0" w:color="auto"/>
            </w:tcBorders>
          </w:tcPr>
          <w:p w14:paraId="324D216F"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single" w:sz="4" w:space="0" w:color="auto"/>
            </w:tcBorders>
          </w:tcPr>
          <w:p w14:paraId="54086C20"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6228E86E"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5669B7E0"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30BFE624"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4CECBDC8"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31397F2B"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05D0627A"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265E8B3C"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14103705"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4D1B7376"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31295BFF"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1ABB0F38"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1543990F"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nil"/>
              <w:right w:val="nil"/>
            </w:tcBorders>
          </w:tcPr>
          <w:p w14:paraId="5D539363" w14:textId="77777777" w:rsidR="007F2BF7" w:rsidRPr="008731E1" w:rsidRDefault="007F2BF7" w:rsidP="008731E1">
            <w:pPr>
              <w:pStyle w:val="Tabletext0"/>
              <w:spacing w:before="0" w:after="0"/>
              <w:jc w:val="center"/>
              <w:rPr>
                <w:sz w:val="14"/>
                <w:szCs w:val="14"/>
              </w:rPr>
            </w:pPr>
          </w:p>
        </w:tc>
        <w:tc>
          <w:tcPr>
            <w:tcW w:w="624" w:type="dxa"/>
            <w:tcBorders>
              <w:top w:val="nil"/>
              <w:left w:val="nil"/>
              <w:bottom w:val="nil"/>
              <w:right w:val="single" w:sz="4" w:space="0" w:color="auto"/>
            </w:tcBorders>
          </w:tcPr>
          <w:p w14:paraId="6A4A2CFB" w14:textId="77777777" w:rsidR="007F2BF7" w:rsidRPr="008731E1" w:rsidRDefault="007F2BF7" w:rsidP="008731E1">
            <w:pPr>
              <w:pStyle w:val="Tabletext0"/>
              <w:spacing w:before="0" w:after="0"/>
              <w:jc w:val="center"/>
              <w:rPr>
                <w:sz w:val="14"/>
                <w:szCs w:val="14"/>
              </w:rPr>
            </w:pPr>
          </w:p>
        </w:tc>
      </w:tr>
      <w:tr w:rsidR="007F2BF7" w:rsidRPr="00891A28" w14:paraId="04B03E28" w14:textId="77777777">
        <w:trPr>
          <w:jc w:val="center"/>
        </w:trPr>
        <w:tc>
          <w:tcPr>
            <w:tcW w:w="624" w:type="dxa"/>
            <w:tcBorders>
              <w:top w:val="nil"/>
              <w:left w:val="single" w:sz="4" w:space="0" w:color="auto"/>
              <w:bottom w:val="single" w:sz="4" w:space="0" w:color="auto"/>
              <w:right w:val="single" w:sz="4" w:space="0" w:color="auto"/>
            </w:tcBorders>
          </w:tcPr>
          <w:p w14:paraId="07F2FA42"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0F7759A5"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70B6D419"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30F3B606"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109AD03C"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1E334F49"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317573EB"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01ECD465"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759CC7E2"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1AAD14DA"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7D05C163"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60D8FD22"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7F73D917"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1A5C3C19"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5F7A3E8E" w14:textId="77777777" w:rsidR="007F2BF7" w:rsidRPr="008731E1" w:rsidRDefault="007F2BF7" w:rsidP="008731E1">
            <w:pPr>
              <w:pStyle w:val="Tabletext0"/>
              <w:spacing w:before="0" w:after="0"/>
              <w:jc w:val="center"/>
              <w:rPr>
                <w:sz w:val="14"/>
                <w:szCs w:val="14"/>
              </w:rPr>
            </w:pPr>
          </w:p>
        </w:tc>
        <w:tc>
          <w:tcPr>
            <w:tcW w:w="624" w:type="dxa"/>
            <w:tcBorders>
              <w:top w:val="nil"/>
              <w:left w:val="single" w:sz="4" w:space="0" w:color="auto"/>
              <w:bottom w:val="single" w:sz="4" w:space="0" w:color="auto"/>
              <w:right w:val="single" w:sz="4" w:space="0" w:color="auto"/>
            </w:tcBorders>
          </w:tcPr>
          <w:p w14:paraId="6FBEC59E" w14:textId="77777777" w:rsidR="007F2BF7" w:rsidRPr="008731E1" w:rsidRDefault="007F2BF7" w:rsidP="008731E1">
            <w:pPr>
              <w:pStyle w:val="Tabletext0"/>
              <w:spacing w:before="0" w:after="0"/>
              <w:jc w:val="center"/>
              <w:rPr>
                <w:sz w:val="14"/>
                <w:szCs w:val="14"/>
              </w:rPr>
            </w:pPr>
          </w:p>
        </w:tc>
      </w:tr>
      <w:tr w:rsidR="007F2BF7" w:rsidRPr="00891A28" w14:paraId="6DDF0990" w14:textId="77777777">
        <w:trPr>
          <w:trHeight w:val="284"/>
          <w:jc w:val="center"/>
        </w:trPr>
        <w:tc>
          <w:tcPr>
            <w:tcW w:w="624" w:type="dxa"/>
            <w:tcBorders>
              <w:top w:val="single" w:sz="4" w:space="0" w:color="auto"/>
              <w:left w:val="nil"/>
              <w:bottom w:val="nil"/>
              <w:right w:val="nil"/>
            </w:tcBorders>
            <w:vAlign w:val="center"/>
          </w:tcPr>
          <w:p w14:paraId="784D2C77" w14:textId="77777777" w:rsidR="007F2BF7" w:rsidRPr="008731E1" w:rsidRDefault="00EB5260" w:rsidP="008731E1">
            <w:pPr>
              <w:pStyle w:val="Tabletext0"/>
              <w:spacing w:before="0" w:after="0"/>
              <w:jc w:val="center"/>
              <w:rPr>
                <w:sz w:val="14"/>
                <w:szCs w:val="14"/>
              </w:rPr>
            </w:pPr>
            <w:r w:rsidRPr="008731E1">
              <w:rPr>
                <w:sz w:val="14"/>
                <w:szCs w:val="14"/>
              </w:rPr>
              <w:t>15</w:t>
            </w:r>
          </w:p>
        </w:tc>
        <w:tc>
          <w:tcPr>
            <w:tcW w:w="624" w:type="dxa"/>
            <w:tcBorders>
              <w:top w:val="single" w:sz="4" w:space="0" w:color="auto"/>
              <w:left w:val="nil"/>
              <w:bottom w:val="nil"/>
              <w:right w:val="nil"/>
            </w:tcBorders>
            <w:vAlign w:val="center"/>
          </w:tcPr>
          <w:p w14:paraId="43AFCA51" w14:textId="77777777" w:rsidR="007F2BF7" w:rsidRPr="008731E1" w:rsidRDefault="00EB5260" w:rsidP="008731E1">
            <w:pPr>
              <w:pStyle w:val="Tabletext0"/>
              <w:spacing w:before="0" w:after="0"/>
              <w:jc w:val="center"/>
              <w:rPr>
                <w:sz w:val="14"/>
                <w:szCs w:val="14"/>
              </w:rPr>
            </w:pPr>
            <w:r w:rsidRPr="008731E1">
              <w:rPr>
                <w:sz w:val="14"/>
                <w:szCs w:val="14"/>
              </w:rPr>
              <w:t>14</w:t>
            </w:r>
          </w:p>
        </w:tc>
        <w:tc>
          <w:tcPr>
            <w:tcW w:w="624" w:type="dxa"/>
            <w:tcBorders>
              <w:top w:val="single" w:sz="4" w:space="0" w:color="auto"/>
              <w:left w:val="nil"/>
              <w:bottom w:val="nil"/>
              <w:right w:val="nil"/>
            </w:tcBorders>
            <w:vAlign w:val="center"/>
          </w:tcPr>
          <w:p w14:paraId="49F14D48" w14:textId="77777777" w:rsidR="007F2BF7" w:rsidRPr="008731E1" w:rsidRDefault="00EB5260" w:rsidP="008731E1">
            <w:pPr>
              <w:pStyle w:val="Tabletext0"/>
              <w:spacing w:before="0" w:after="0"/>
              <w:jc w:val="center"/>
              <w:rPr>
                <w:sz w:val="14"/>
                <w:szCs w:val="14"/>
              </w:rPr>
            </w:pPr>
            <w:r w:rsidRPr="008731E1">
              <w:rPr>
                <w:sz w:val="14"/>
                <w:szCs w:val="14"/>
              </w:rPr>
              <w:t>13</w:t>
            </w:r>
          </w:p>
        </w:tc>
        <w:tc>
          <w:tcPr>
            <w:tcW w:w="624" w:type="dxa"/>
            <w:tcBorders>
              <w:top w:val="single" w:sz="4" w:space="0" w:color="auto"/>
              <w:left w:val="nil"/>
              <w:bottom w:val="nil"/>
              <w:right w:val="nil"/>
            </w:tcBorders>
            <w:vAlign w:val="center"/>
          </w:tcPr>
          <w:p w14:paraId="492EA46A" w14:textId="77777777" w:rsidR="007F2BF7" w:rsidRPr="008731E1" w:rsidRDefault="00EB5260" w:rsidP="008731E1">
            <w:pPr>
              <w:pStyle w:val="Tabletext0"/>
              <w:spacing w:before="0" w:after="0"/>
              <w:jc w:val="center"/>
              <w:rPr>
                <w:sz w:val="14"/>
                <w:szCs w:val="14"/>
              </w:rPr>
            </w:pPr>
            <w:r w:rsidRPr="008731E1">
              <w:rPr>
                <w:sz w:val="14"/>
                <w:szCs w:val="14"/>
              </w:rPr>
              <w:t>12</w:t>
            </w:r>
          </w:p>
        </w:tc>
        <w:tc>
          <w:tcPr>
            <w:tcW w:w="624" w:type="dxa"/>
            <w:tcBorders>
              <w:top w:val="single" w:sz="4" w:space="0" w:color="auto"/>
              <w:left w:val="nil"/>
              <w:bottom w:val="nil"/>
              <w:right w:val="nil"/>
            </w:tcBorders>
            <w:vAlign w:val="center"/>
          </w:tcPr>
          <w:p w14:paraId="1D664782" w14:textId="77777777" w:rsidR="007F2BF7" w:rsidRPr="008731E1" w:rsidRDefault="00EB5260" w:rsidP="008731E1">
            <w:pPr>
              <w:pStyle w:val="Tabletext0"/>
              <w:spacing w:before="0" w:after="0"/>
              <w:jc w:val="center"/>
              <w:rPr>
                <w:sz w:val="14"/>
                <w:szCs w:val="14"/>
              </w:rPr>
            </w:pPr>
            <w:r w:rsidRPr="008731E1">
              <w:rPr>
                <w:sz w:val="14"/>
                <w:szCs w:val="14"/>
              </w:rPr>
              <w:t>11</w:t>
            </w:r>
          </w:p>
        </w:tc>
        <w:tc>
          <w:tcPr>
            <w:tcW w:w="624" w:type="dxa"/>
            <w:tcBorders>
              <w:top w:val="single" w:sz="4" w:space="0" w:color="auto"/>
              <w:left w:val="nil"/>
              <w:bottom w:val="nil"/>
              <w:right w:val="nil"/>
            </w:tcBorders>
            <w:vAlign w:val="center"/>
          </w:tcPr>
          <w:p w14:paraId="77D20743" w14:textId="77777777" w:rsidR="007F2BF7" w:rsidRPr="008731E1" w:rsidRDefault="00EB5260" w:rsidP="008731E1">
            <w:pPr>
              <w:pStyle w:val="Tabletext0"/>
              <w:spacing w:before="0" w:after="0"/>
              <w:jc w:val="center"/>
              <w:rPr>
                <w:sz w:val="14"/>
                <w:szCs w:val="14"/>
              </w:rPr>
            </w:pPr>
            <w:r w:rsidRPr="008731E1">
              <w:rPr>
                <w:sz w:val="14"/>
                <w:szCs w:val="14"/>
              </w:rPr>
              <w:t>10</w:t>
            </w:r>
          </w:p>
        </w:tc>
        <w:tc>
          <w:tcPr>
            <w:tcW w:w="624" w:type="dxa"/>
            <w:tcBorders>
              <w:top w:val="single" w:sz="4" w:space="0" w:color="auto"/>
              <w:left w:val="nil"/>
              <w:bottom w:val="nil"/>
              <w:right w:val="nil"/>
            </w:tcBorders>
            <w:vAlign w:val="center"/>
          </w:tcPr>
          <w:p w14:paraId="4F6D88A7" w14:textId="77777777" w:rsidR="007F2BF7" w:rsidRPr="008731E1" w:rsidRDefault="00EB5260" w:rsidP="008731E1">
            <w:pPr>
              <w:pStyle w:val="Tabletext0"/>
              <w:spacing w:before="0" w:after="0"/>
              <w:jc w:val="center"/>
              <w:rPr>
                <w:sz w:val="14"/>
                <w:szCs w:val="14"/>
              </w:rPr>
            </w:pPr>
            <w:r w:rsidRPr="008731E1">
              <w:rPr>
                <w:sz w:val="14"/>
                <w:szCs w:val="14"/>
              </w:rPr>
              <w:t>9</w:t>
            </w:r>
          </w:p>
        </w:tc>
        <w:tc>
          <w:tcPr>
            <w:tcW w:w="624" w:type="dxa"/>
            <w:tcBorders>
              <w:top w:val="single" w:sz="4" w:space="0" w:color="auto"/>
              <w:left w:val="nil"/>
              <w:bottom w:val="nil"/>
              <w:right w:val="nil"/>
            </w:tcBorders>
            <w:vAlign w:val="center"/>
          </w:tcPr>
          <w:p w14:paraId="38205D7D" w14:textId="77777777" w:rsidR="007F2BF7" w:rsidRPr="008731E1" w:rsidRDefault="00EB5260" w:rsidP="008731E1">
            <w:pPr>
              <w:pStyle w:val="Tabletext0"/>
              <w:spacing w:before="0" w:after="0"/>
              <w:jc w:val="center"/>
              <w:rPr>
                <w:sz w:val="14"/>
                <w:szCs w:val="14"/>
              </w:rPr>
            </w:pPr>
            <w:r w:rsidRPr="008731E1">
              <w:rPr>
                <w:sz w:val="14"/>
                <w:szCs w:val="14"/>
              </w:rPr>
              <w:t>8</w:t>
            </w:r>
          </w:p>
        </w:tc>
        <w:tc>
          <w:tcPr>
            <w:tcW w:w="624" w:type="dxa"/>
            <w:tcBorders>
              <w:top w:val="single" w:sz="4" w:space="0" w:color="auto"/>
              <w:left w:val="nil"/>
              <w:bottom w:val="nil"/>
              <w:right w:val="nil"/>
            </w:tcBorders>
            <w:vAlign w:val="center"/>
          </w:tcPr>
          <w:p w14:paraId="4CAF50B0" w14:textId="77777777" w:rsidR="007F2BF7" w:rsidRPr="008731E1" w:rsidRDefault="00EB5260" w:rsidP="008731E1">
            <w:pPr>
              <w:pStyle w:val="Tabletext0"/>
              <w:spacing w:before="0" w:after="0"/>
              <w:jc w:val="center"/>
              <w:rPr>
                <w:sz w:val="14"/>
                <w:szCs w:val="14"/>
              </w:rPr>
            </w:pPr>
            <w:r w:rsidRPr="008731E1">
              <w:rPr>
                <w:sz w:val="14"/>
                <w:szCs w:val="14"/>
              </w:rPr>
              <w:t>7</w:t>
            </w:r>
          </w:p>
        </w:tc>
        <w:tc>
          <w:tcPr>
            <w:tcW w:w="624" w:type="dxa"/>
            <w:tcBorders>
              <w:top w:val="single" w:sz="4" w:space="0" w:color="auto"/>
              <w:left w:val="nil"/>
              <w:bottom w:val="nil"/>
              <w:right w:val="nil"/>
            </w:tcBorders>
            <w:vAlign w:val="center"/>
          </w:tcPr>
          <w:p w14:paraId="7CB74654" w14:textId="77777777" w:rsidR="007F2BF7" w:rsidRPr="008731E1" w:rsidRDefault="00EB5260" w:rsidP="008731E1">
            <w:pPr>
              <w:pStyle w:val="Tabletext0"/>
              <w:spacing w:before="0" w:after="0"/>
              <w:jc w:val="center"/>
              <w:rPr>
                <w:sz w:val="14"/>
                <w:szCs w:val="14"/>
              </w:rPr>
            </w:pPr>
            <w:r w:rsidRPr="008731E1">
              <w:rPr>
                <w:sz w:val="14"/>
                <w:szCs w:val="14"/>
              </w:rPr>
              <w:t>6</w:t>
            </w:r>
          </w:p>
        </w:tc>
        <w:tc>
          <w:tcPr>
            <w:tcW w:w="624" w:type="dxa"/>
            <w:tcBorders>
              <w:top w:val="single" w:sz="4" w:space="0" w:color="auto"/>
              <w:left w:val="nil"/>
              <w:bottom w:val="nil"/>
              <w:right w:val="nil"/>
            </w:tcBorders>
            <w:vAlign w:val="center"/>
          </w:tcPr>
          <w:p w14:paraId="1E11EEEB" w14:textId="77777777" w:rsidR="007F2BF7" w:rsidRPr="008731E1" w:rsidRDefault="00EB5260" w:rsidP="008731E1">
            <w:pPr>
              <w:pStyle w:val="Tabletext0"/>
              <w:spacing w:before="0" w:after="0"/>
              <w:jc w:val="center"/>
              <w:rPr>
                <w:sz w:val="14"/>
                <w:szCs w:val="14"/>
              </w:rPr>
            </w:pPr>
            <w:r w:rsidRPr="008731E1">
              <w:rPr>
                <w:sz w:val="14"/>
                <w:szCs w:val="14"/>
              </w:rPr>
              <w:t>5</w:t>
            </w:r>
          </w:p>
        </w:tc>
        <w:tc>
          <w:tcPr>
            <w:tcW w:w="624" w:type="dxa"/>
            <w:tcBorders>
              <w:top w:val="single" w:sz="4" w:space="0" w:color="auto"/>
              <w:left w:val="nil"/>
              <w:bottom w:val="nil"/>
              <w:right w:val="nil"/>
            </w:tcBorders>
            <w:vAlign w:val="center"/>
          </w:tcPr>
          <w:p w14:paraId="31075E27" w14:textId="77777777" w:rsidR="007F2BF7" w:rsidRPr="008731E1" w:rsidRDefault="00EB5260" w:rsidP="008731E1">
            <w:pPr>
              <w:pStyle w:val="Tabletext0"/>
              <w:spacing w:before="0" w:after="0"/>
              <w:jc w:val="center"/>
              <w:rPr>
                <w:sz w:val="14"/>
                <w:szCs w:val="14"/>
              </w:rPr>
            </w:pPr>
            <w:r w:rsidRPr="008731E1">
              <w:rPr>
                <w:sz w:val="14"/>
                <w:szCs w:val="14"/>
              </w:rPr>
              <w:t>4</w:t>
            </w:r>
          </w:p>
        </w:tc>
        <w:tc>
          <w:tcPr>
            <w:tcW w:w="624" w:type="dxa"/>
            <w:tcBorders>
              <w:top w:val="single" w:sz="4" w:space="0" w:color="auto"/>
              <w:left w:val="nil"/>
              <w:bottom w:val="nil"/>
              <w:right w:val="nil"/>
            </w:tcBorders>
            <w:vAlign w:val="center"/>
          </w:tcPr>
          <w:p w14:paraId="02B3BB2A" w14:textId="77777777" w:rsidR="007F2BF7" w:rsidRPr="008731E1" w:rsidRDefault="00EB5260" w:rsidP="008731E1">
            <w:pPr>
              <w:pStyle w:val="Tabletext0"/>
              <w:spacing w:before="0" w:after="0"/>
              <w:jc w:val="center"/>
              <w:rPr>
                <w:sz w:val="14"/>
                <w:szCs w:val="14"/>
              </w:rPr>
            </w:pPr>
            <w:r w:rsidRPr="008731E1">
              <w:rPr>
                <w:sz w:val="14"/>
                <w:szCs w:val="14"/>
              </w:rPr>
              <w:t>3</w:t>
            </w:r>
          </w:p>
        </w:tc>
        <w:tc>
          <w:tcPr>
            <w:tcW w:w="624" w:type="dxa"/>
            <w:tcBorders>
              <w:top w:val="single" w:sz="4" w:space="0" w:color="auto"/>
              <w:left w:val="nil"/>
              <w:bottom w:val="nil"/>
              <w:right w:val="nil"/>
            </w:tcBorders>
            <w:vAlign w:val="center"/>
          </w:tcPr>
          <w:p w14:paraId="441FE830" w14:textId="77777777" w:rsidR="007F2BF7" w:rsidRPr="008731E1" w:rsidRDefault="00EB5260" w:rsidP="008731E1">
            <w:pPr>
              <w:pStyle w:val="Tabletext0"/>
              <w:spacing w:before="0" w:after="0"/>
              <w:jc w:val="center"/>
              <w:rPr>
                <w:sz w:val="14"/>
                <w:szCs w:val="14"/>
              </w:rPr>
            </w:pPr>
            <w:r w:rsidRPr="008731E1">
              <w:rPr>
                <w:sz w:val="14"/>
                <w:szCs w:val="14"/>
              </w:rPr>
              <w:t>2</w:t>
            </w:r>
          </w:p>
        </w:tc>
        <w:tc>
          <w:tcPr>
            <w:tcW w:w="624" w:type="dxa"/>
            <w:tcBorders>
              <w:top w:val="single" w:sz="4" w:space="0" w:color="auto"/>
              <w:left w:val="nil"/>
              <w:bottom w:val="nil"/>
              <w:right w:val="nil"/>
            </w:tcBorders>
            <w:vAlign w:val="center"/>
          </w:tcPr>
          <w:p w14:paraId="171B608B" w14:textId="77777777" w:rsidR="007F2BF7" w:rsidRPr="008731E1" w:rsidRDefault="00EB5260" w:rsidP="008731E1">
            <w:pPr>
              <w:pStyle w:val="Tabletext0"/>
              <w:spacing w:before="0" w:after="0"/>
              <w:jc w:val="center"/>
              <w:rPr>
                <w:sz w:val="14"/>
                <w:szCs w:val="14"/>
              </w:rPr>
            </w:pPr>
            <w:r w:rsidRPr="008731E1">
              <w:rPr>
                <w:sz w:val="14"/>
                <w:szCs w:val="14"/>
              </w:rPr>
              <w:t>1</w:t>
            </w:r>
          </w:p>
        </w:tc>
        <w:tc>
          <w:tcPr>
            <w:tcW w:w="624" w:type="dxa"/>
            <w:tcBorders>
              <w:top w:val="single" w:sz="4" w:space="0" w:color="auto"/>
              <w:left w:val="nil"/>
              <w:bottom w:val="nil"/>
              <w:right w:val="nil"/>
            </w:tcBorders>
            <w:vAlign w:val="center"/>
          </w:tcPr>
          <w:p w14:paraId="10537C95" w14:textId="77777777" w:rsidR="007F2BF7" w:rsidRPr="008731E1" w:rsidRDefault="00EB5260" w:rsidP="008731E1">
            <w:pPr>
              <w:pStyle w:val="Tabletext0"/>
              <w:spacing w:before="0" w:after="0"/>
              <w:jc w:val="center"/>
              <w:rPr>
                <w:sz w:val="14"/>
                <w:szCs w:val="14"/>
              </w:rPr>
            </w:pPr>
            <w:r w:rsidRPr="008731E1">
              <w:rPr>
                <w:sz w:val="14"/>
                <w:szCs w:val="14"/>
              </w:rPr>
              <w:t>0</w:t>
            </w:r>
          </w:p>
        </w:tc>
      </w:tr>
    </w:tbl>
    <w:p w14:paraId="207EC450" w14:textId="197F4C18" w:rsidR="007F2BF7" w:rsidRPr="00891A28" w:rsidRDefault="00EB5260" w:rsidP="00EC7FA5">
      <w:pPr>
        <w:pStyle w:val="FigureNoTitle"/>
      </w:pPr>
      <w:bookmarkStart w:id="856" w:name="_Toc524617814"/>
      <w:r w:rsidRPr="00891A28">
        <w:t>Figure 3</w:t>
      </w:r>
      <w:r w:rsidR="00845BB6">
        <w:t>9</w:t>
      </w:r>
      <w:r w:rsidRPr="00891A28">
        <w:t> – Text region Huffman flags field structure</w:t>
      </w:r>
      <w:bookmarkEnd w:id="856"/>
    </w:p>
    <w:p w14:paraId="3A3DF33A" w14:textId="77777777" w:rsidR="007F2BF7" w:rsidRPr="00891A28" w:rsidRDefault="00EB5260">
      <w:pPr>
        <w:tabs>
          <w:tab w:val="clear" w:pos="794"/>
        </w:tabs>
        <w:ind w:left="1191" w:hanging="1191"/>
      </w:pPr>
      <w:r w:rsidRPr="00891A28">
        <w:rPr>
          <w:b/>
          <w:bCs/>
        </w:rPr>
        <w:t>Bits 0-1</w:t>
      </w:r>
      <w:r w:rsidRPr="00891A28">
        <w:rPr>
          <w:b/>
          <w:bCs/>
        </w:rPr>
        <w:tab/>
        <w:t>SBHUFFFS</w:t>
      </w:r>
      <w:r w:rsidRPr="00891A28">
        <w:t xml:space="preserve"> selection. This two-bit field can take on one of three values, indicating which table is to be used for </w:t>
      </w:r>
      <w:r w:rsidRPr="00891A28">
        <w:rPr>
          <w:b/>
          <w:bCs/>
        </w:rPr>
        <w:t>SBHUFFFS</w:t>
      </w:r>
      <w:r w:rsidRPr="00891A28">
        <w:t>.</w:t>
      </w:r>
    </w:p>
    <w:p w14:paraId="75A8BA74" w14:textId="77777777" w:rsidR="007F2BF7" w:rsidRPr="00891A28" w:rsidRDefault="00EB5260">
      <w:pPr>
        <w:tabs>
          <w:tab w:val="clear" w:pos="794"/>
        </w:tabs>
        <w:ind w:left="1191" w:hanging="1191"/>
      </w:pPr>
      <w:r w:rsidRPr="00891A28">
        <w:tab/>
      </w:r>
      <w:r w:rsidRPr="00891A28">
        <w:rPr>
          <w:b/>
          <w:bCs/>
        </w:rPr>
        <w:t>0</w:t>
      </w:r>
      <w:r w:rsidRPr="00891A28">
        <w:t>  Table B.6</w:t>
      </w:r>
    </w:p>
    <w:p w14:paraId="6505F1CB" w14:textId="77777777" w:rsidR="007F2BF7" w:rsidRPr="00891A28" w:rsidRDefault="00EB5260">
      <w:pPr>
        <w:tabs>
          <w:tab w:val="clear" w:pos="794"/>
        </w:tabs>
        <w:spacing w:before="0"/>
        <w:ind w:left="1191" w:hanging="1191"/>
      </w:pPr>
      <w:r w:rsidRPr="00891A28">
        <w:tab/>
      </w:r>
      <w:r w:rsidRPr="00891A28">
        <w:rPr>
          <w:b/>
          <w:bCs/>
        </w:rPr>
        <w:t>1</w:t>
      </w:r>
      <w:r w:rsidRPr="00891A28">
        <w:t>  Table B.7</w:t>
      </w:r>
    </w:p>
    <w:p w14:paraId="3019EA1D"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6D372D8E" w14:textId="77777777" w:rsidR="007F2BF7" w:rsidRPr="00891A28" w:rsidRDefault="00EB5260">
      <w:pPr>
        <w:tabs>
          <w:tab w:val="clear" w:pos="794"/>
        </w:tabs>
        <w:ind w:left="1191" w:hanging="1191"/>
      </w:pPr>
      <w:r w:rsidRPr="00891A28">
        <w:tab/>
        <w:t>The value 2 is not permitted.</w:t>
      </w:r>
    </w:p>
    <w:p w14:paraId="78DB8450" w14:textId="77777777" w:rsidR="007F2BF7" w:rsidRPr="00891A28" w:rsidRDefault="00EB5260">
      <w:pPr>
        <w:tabs>
          <w:tab w:val="clear" w:pos="794"/>
        </w:tabs>
        <w:ind w:left="1191" w:hanging="1191"/>
      </w:pPr>
      <w:r w:rsidRPr="00891A28">
        <w:rPr>
          <w:b/>
          <w:bCs/>
        </w:rPr>
        <w:t>Bits 2-3</w:t>
      </w:r>
      <w:r w:rsidRPr="00891A28">
        <w:tab/>
      </w:r>
      <w:r w:rsidRPr="00891A28">
        <w:rPr>
          <w:b/>
          <w:bCs/>
        </w:rPr>
        <w:t>SBHUFFDS</w:t>
      </w:r>
      <w:r w:rsidRPr="00891A28">
        <w:t xml:space="preserve"> selection. This two-bit field can take on one of four values, indicating which table is to be used for </w:t>
      </w:r>
      <w:r w:rsidRPr="00891A28">
        <w:rPr>
          <w:b/>
          <w:bCs/>
        </w:rPr>
        <w:t>SBHUFFDS</w:t>
      </w:r>
      <w:r w:rsidRPr="00891A28">
        <w:t>.</w:t>
      </w:r>
    </w:p>
    <w:p w14:paraId="186FE847" w14:textId="77777777" w:rsidR="007F2BF7" w:rsidRPr="00891A28" w:rsidRDefault="00EB5260">
      <w:pPr>
        <w:tabs>
          <w:tab w:val="clear" w:pos="794"/>
        </w:tabs>
        <w:ind w:left="1191" w:hanging="1191"/>
      </w:pPr>
      <w:r w:rsidRPr="00891A28">
        <w:tab/>
      </w:r>
      <w:r w:rsidRPr="00891A28">
        <w:rPr>
          <w:b/>
          <w:bCs/>
        </w:rPr>
        <w:t>0</w:t>
      </w:r>
      <w:r w:rsidRPr="00891A28">
        <w:t>  Table B.8</w:t>
      </w:r>
    </w:p>
    <w:p w14:paraId="182E9EF9" w14:textId="77777777" w:rsidR="007F2BF7" w:rsidRPr="00891A28" w:rsidRDefault="00EB5260">
      <w:pPr>
        <w:tabs>
          <w:tab w:val="clear" w:pos="794"/>
        </w:tabs>
        <w:spacing w:before="0"/>
        <w:ind w:left="1191" w:hanging="1191"/>
      </w:pPr>
      <w:r w:rsidRPr="00891A28">
        <w:tab/>
      </w:r>
      <w:r w:rsidRPr="00891A28">
        <w:rPr>
          <w:b/>
          <w:bCs/>
        </w:rPr>
        <w:t>1</w:t>
      </w:r>
      <w:r w:rsidRPr="00891A28">
        <w:t>  Table B.9</w:t>
      </w:r>
    </w:p>
    <w:p w14:paraId="4F956C41" w14:textId="77777777" w:rsidR="007F2BF7" w:rsidRPr="00891A28" w:rsidRDefault="00EB5260">
      <w:pPr>
        <w:tabs>
          <w:tab w:val="clear" w:pos="794"/>
        </w:tabs>
        <w:spacing w:before="0"/>
        <w:ind w:left="1191" w:hanging="1191"/>
      </w:pPr>
      <w:r w:rsidRPr="00891A28">
        <w:tab/>
      </w:r>
      <w:r w:rsidRPr="00891A28">
        <w:rPr>
          <w:b/>
          <w:bCs/>
        </w:rPr>
        <w:t>2</w:t>
      </w:r>
      <w:r w:rsidRPr="00891A28">
        <w:t>  Table B.10</w:t>
      </w:r>
    </w:p>
    <w:p w14:paraId="3266E37D"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3031FF23" w14:textId="77777777" w:rsidR="007F2BF7" w:rsidRPr="00891A28" w:rsidRDefault="00EB5260">
      <w:pPr>
        <w:tabs>
          <w:tab w:val="clear" w:pos="794"/>
        </w:tabs>
        <w:ind w:left="1191" w:hanging="1191"/>
      </w:pPr>
      <w:r w:rsidRPr="00891A28">
        <w:rPr>
          <w:b/>
          <w:bCs/>
        </w:rPr>
        <w:t>Bits 4-5</w:t>
      </w:r>
      <w:r w:rsidRPr="00891A28">
        <w:tab/>
      </w:r>
      <w:r w:rsidRPr="00891A28">
        <w:rPr>
          <w:b/>
          <w:bCs/>
        </w:rPr>
        <w:t>SBHUFFDT</w:t>
      </w:r>
      <w:r w:rsidRPr="00891A28">
        <w:t xml:space="preserve"> selection. This two-bit field can take on one of four values, indicating which table is to be used for </w:t>
      </w:r>
      <w:r w:rsidRPr="00891A28">
        <w:rPr>
          <w:b/>
          <w:bCs/>
        </w:rPr>
        <w:t>SBHUFFDT</w:t>
      </w:r>
      <w:r w:rsidRPr="00891A28">
        <w:t>.</w:t>
      </w:r>
    </w:p>
    <w:p w14:paraId="0915BB8F" w14:textId="77777777" w:rsidR="007F2BF7" w:rsidRPr="00891A28" w:rsidRDefault="00EB5260">
      <w:pPr>
        <w:tabs>
          <w:tab w:val="clear" w:pos="794"/>
        </w:tabs>
        <w:ind w:left="1191" w:hanging="1191"/>
      </w:pPr>
      <w:r w:rsidRPr="00891A28">
        <w:tab/>
      </w:r>
      <w:r w:rsidRPr="00891A28">
        <w:rPr>
          <w:b/>
          <w:bCs/>
        </w:rPr>
        <w:t>0</w:t>
      </w:r>
      <w:r w:rsidRPr="00891A28">
        <w:t>  Table B.11</w:t>
      </w:r>
    </w:p>
    <w:p w14:paraId="21C90843" w14:textId="77777777" w:rsidR="007F2BF7" w:rsidRPr="00891A28" w:rsidRDefault="00EB5260">
      <w:pPr>
        <w:tabs>
          <w:tab w:val="clear" w:pos="794"/>
        </w:tabs>
        <w:spacing w:before="0"/>
        <w:ind w:left="1191" w:hanging="1191"/>
      </w:pPr>
      <w:r w:rsidRPr="00891A28">
        <w:tab/>
      </w:r>
      <w:r w:rsidRPr="00891A28">
        <w:rPr>
          <w:b/>
          <w:bCs/>
        </w:rPr>
        <w:t>1</w:t>
      </w:r>
      <w:r w:rsidRPr="00891A28">
        <w:t>  Table B.12</w:t>
      </w:r>
    </w:p>
    <w:p w14:paraId="384EA55E" w14:textId="77777777" w:rsidR="007F2BF7" w:rsidRPr="00891A28" w:rsidRDefault="00EB5260">
      <w:pPr>
        <w:tabs>
          <w:tab w:val="clear" w:pos="794"/>
        </w:tabs>
        <w:spacing w:before="0"/>
        <w:ind w:left="1191" w:hanging="1191"/>
      </w:pPr>
      <w:r w:rsidRPr="00891A28">
        <w:tab/>
      </w:r>
      <w:r w:rsidRPr="00891A28">
        <w:rPr>
          <w:b/>
          <w:bCs/>
        </w:rPr>
        <w:t>2</w:t>
      </w:r>
      <w:r w:rsidRPr="00891A28">
        <w:t>  Table B.13</w:t>
      </w:r>
    </w:p>
    <w:p w14:paraId="3C2AD560"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52488FA0" w14:textId="48F5FB89" w:rsidR="007F2BF7" w:rsidRPr="00891A28" w:rsidRDefault="00EB5260">
      <w:pPr>
        <w:tabs>
          <w:tab w:val="clear" w:pos="794"/>
        </w:tabs>
        <w:ind w:left="1191" w:hanging="1191"/>
      </w:pPr>
      <w:r w:rsidRPr="00891A28">
        <w:rPr>
          <w:b/>
          <w:bCs/>
        </w:rPr>
        <w:t>Bits 6-7</w:t>
      </w:r>
      <w:r w:rsidRPr="00891A28">
        <w:tab/>
      </w:r>
      <w:r w:rsidRPr="00891A28">
        <w:rPr>
          <w:b/>
          <w:bCs/>
        </w:rPr>
        <w:t>SBHUFFRDW</w:t>
      </w:r>
      <w:r w:rsidRPr="00891A28">
        <w:t xml:space="preserve"> selection. This two-bit field can take on one of three values, indicating which table is to be used for </w:t>
      </w:r>
      <w:r w:rsidRPr="00891A28">
        <w:rPr>
          <w:b/>
          <w:bCs/>
        </w:rPr>
        <w:t>SBHUFFRDW</w:t>
      </w:r>
      <w:r w:rsidRPr="00891A28">
        <w:t>.</w:t>
      </w:r>
    </w:p>
    <w:p w14:paraId="44BADF77" w14:textId="77777777" w:rsidR="007F2BF7" w:rsidRPr="00891A28" w:rsidRDefault="00EB5260">
      <w:pPr>
        <w:tabs>
          <w:tab w:val="clear" w:pos="794"/>
        </w:tabs>
        <w:ind w:left="1191" w:hanging="1191"/>
      </w:pPr>
      <w:r w:rsidRPr="00891A28">
        <w:tab/>
      </w:r>
      <w:r w:rsidRPr="00891A28">
        <w:rPr>
          <w:b/>
          <w:bCs/>
        </w:rPr>
        <w:t>0</w:t>
      </w:r>
      <w:r w:rsidRPr="00891A28">
        <w:t>  Table B.14</w:t>
      </w:r>
    </w:p>
    <w:p w14:paraId="501BB91D" w14:textId="77777777" w:rsidR="007F2BF7" w:rsidRPr="00891A28" w:rsidRDefault="00EB5260">
      <w:pPr>
        <w:tabs>
          <w:tab w:val="clear" w:pos="794"/>
        </w:tabs>
        <w:spacing w:before="0"/>
        <w:ind w:left="1191" w:hanging="1191"/>
      </w:pPr>
      <w:r w:rsidRPr="00891A28">
        <w:tab/>
      </w:r>
      <w:r w:rsidRPr="00891A28">
        <w:rPr>
          <w:b/>
          <w:bCs/>
        </w:rPr>
        <w:t>1</w:t>
      </w:r>
      <w:r w:rsidRPr="00891A28">
        <w:t>  Table B.15</w:t>
      </w:r>
    </w:p>
    <w:p w14:paraId="5299620E"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615388BA" w14:textId="77777777" w:rsidR="007F2BF7" w:rsidRPr="00891A28" w:rsidRDefault="00EB5260">
      <w:pPr>
        <w:tabs>
          <w:tab w:val="clear" w:pos="794"/>
        </w:tabs>
        <w:ind w:left="1191" w:hanging="1191"/>
      </w:pPr>
      <w:r w:rsidRPr="00891A28">
        <w:tab/>
        <w:t xml:space="preserve">The value 2 is not permitted.  If </w:t>
      </w:r>
      <w:r w:rsidRPr="00891A28">
        <w:rPr>
          <w:b/>
          <w:bCs/>
        </w:rPr>
        <w:t>SBREFINE</w:t>
      </w:r>
      <w:r w:rsidRPr="00891A28">
        <w:t xml:space="preserve"> is </w:t>
      </w:r>
      <w:r w:rsidRPr="00891A28">
        <w:rPr>
          <w:b/>
          <w:bCs/>
        </w:rPr>
        <w:t>0</w:t>
      </w:r>
      <w:r w:rsidRPr="00891A28">
        <w:t xml:space="preserve"> then this field must contain the value 0.</w:t>
      </w:r>
    </w:p>
    <w:p w14:paraId="5CB13903" w14:textId="77777777" w:rsidR="007F2BF7" w:rsidRPr="00891A28" w:rsidRDefault="00EB5260">
      <w:pPr>
        <w:tabs>
          <w:tab w:val="clear" w:pos="794"/>
        </w:tabs>
        <w:ind w:left="1191" w:hanging="1191"/>
      </w:pPr>
      <w:r w:rsidRPr="00891A28">
        <w:rPr>
          <w:b/>
          <w:bCs/>
        </w:rPr>
        <w:t>Bits 8-9</w:t>
      </w:r>
      <w:r w:rsidRPr="00891A28">
        <w:tab/>
      </w:r>
      <w:r w:rsidRPr="00891A28">
        <w:rPr>
          <w:b/>
          <w:bCs/>
        </w:rPr>
        <w:t>SBHUFFRDH</w:t>
      </w:r>
      <w:r w:rsidRPr="00891A28">
        <w:t xml:space="preserve"> selection. This two-bit field can take on one of three values, indicating which table is to be used for </w:t>
      </w:r>
      <w:r w:rsidRPr="00891A28">
        <w:rPr>
          <w:b/>
          <w:bCs/>
        </w:rPr>
        <w:t>SBHUFFRDH</w:t>
      </w:r>
      <w:r w:rsidRPr="00891A28">
        <w:t>.</w:t>
      </w:r>
    </w:p>
    <w:p w14:paraId="15E50215" w14:textId="77777777" w:rsidR="007F2BF7" w:rsidRPr="00891A28" w:rsidRDefault="00EB5260">
      <w:pPr>
        <w:tabs>
          <w:tab w:val="clear" w:pos="794"/>
        </w:tabs>
        <w:ind w:left="1191" w:hanging="1191"/>
      </w:pPr>
      <w:r w:rsidRPr="00891A28">
        <w:tab/>
      </w:r>
      <w:r w:rsidRPr="00891A28">
        <w:rPr>
          <w:b/>
          <w:bCs/>
        </w:rPr>
        <w:t>0</w:t>
      </w:r>
      <w:r w:rsidRPr="00891A28">
        <w:t>  Table B.14</w:t>
      </w:r>
    </w:p>
    <w:p w14:paraId="0D8D98E1" w14:textId="77777777" w:rsidR="007F2BF7" w:rsidRPr="00891A28" w:rsidRDefault="00EB5260">
      <w:pPr>
        <w:tabs>
          <w:tab w:val="clear" w:pos="794"/>
        </w:tabs>
        <w:spacing w:before="0"/>
        <w:ind w:left="1191" w:hanging="1191"/>
      </w:pPr>
      <w:r w:rsidRPr="00891A28">
        <w:tab/>
      </w:r>
      <w:r w:rsidRPr="00891A28">
        <w:rPr>
          <w:b/>
          <w:bCs/>
        </w:rPr>
        <w:t>1</w:t>
      </w:r>
      <w:r w:rsidRPr="00891A28">
        <w:t>  Table B.15</w:t>
      </w:r>
    </w:p>
    <w:p w14:paraId="0C2E9A87"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72EAD5A7" w14:textId="77777777" w:rsidR="007F2BF7" w:rsidRPr="00891A28" w:rsidRDefault="00EB5260">
      <w:pPr>
        <w:tabs>
          <w:tab w:val="clear" w:pos="794"/>
        </w:tabs>
        <w:ind w:left="1191" w:hanging="1191"/>
      </w:pPr>
      <w:r w:rsidRPr="00891A28">
        <w:tab/>
        <w:t xml:space="preserve">The value 2 is not permitted.  If </w:t>
      </w:r>
      <w:r w:rsidRPr="00891A28">
        <w:rPr>
          <w:b/>
          <w:bCs/>
        </w:rPr>
        <w:t>SBREFINE</w:t>
      </w:r>
      <w:r w:rsidRPr="00891A28">
        <w:t xml:space="preserve"> is </w:t>
      </w:r>
      <w:r w:rsidRPr="00891A28">
        <w:rPr>
          <w:b/>
          <w:bCs/>
        </w:rPr>
        <w:t>0</w:t>
      </w:r>
      <w:r w:rsidRPr="00891A28">
        <w:t xml:space="preserve"> then this field must contain the value 0.</w:t>
      </w:r>
    </w:p>
    <w:p w14:paraId="361352BE" w14:textId="77777777" w:rsidR="007F2BF7" w:rsidRPr="00891A28" w:rsidRDefault="00EB5260">
      <w:pPr>
        <w:tabs>
          <w:tab w:val="clear" w:pos="794"/>
        </w:tabs>
        <w:ind w:left="1191" w:hanging="1191"/>
      </w:pPr>
      <w:r w:rsidRPr="00891A28">
        <w:rPr>
          <w:b/>
          <w:bCs/>
        </w:rPr>
        <w:t>Bits 10-11</w:t>
      </w:r>
      <w:r w:rsidRPr="00891A28">
        <w:tab/>
      </w:r>
      <w:r w:rsidRPr="00891A28">
        <w:rPr>
          <w:b/>
          <w:bCs/>
        </w:rPr>
        <w:t>SBHUFFRDX</w:t>
      </w:r>
      <w:r w:rsidRPr="00891A28">
        <w:t xml:space="preserve"> selection. This two-bit field can take on one of three values, indicating which table is to be used for </w:t>
      </w:r>
      <w:r w:rsidRPr="00891A28">
        <w:rPr>
          <w:b/>
          <w:bCs/>
        </w:rPr>
        <w:t>SBHUFFRDX</w:t>
      </w:r>
      <w:r w:rsidRPr="00891A28">
        <w:t>.</w:t>
      </w:r>
    </w:p>
    <w:p w14:paraId="1E5A0C3B" w14:textId="77777777" w:rsidR="007F2BF7" w:rsidRPr="00891A28" w:rsidRDefault="00EB5260">
      <w:pPr>
        <w:tabs>
          <w:tab w:val="clear" w:pos="794"/>
        </w:tabs>
        <w:ind w:left="1191" w:hanging="1191"/>
      </w:pPr>
      <w:r w:rsidRPr="00891A28">
        <w:tab/>
      </w:r>
      <w:r w:rsidRPr="00891A28">
        <w:rPr>
          <w:b/>
          <w:bCs/>
        </w:rPr>
        <w:t>0</w:t>
      </w:r>
      <w:r w:rsidRPr="00891A28">
        <w:t>  Table B.14</w:t>
      </w:r>
    </w:p>
    <w:p w14:paraId="7F93F8AA" w14:textId="77777777" w:rsidR="007F2BF7" w:rsidRPr="00891A28" w:rsidRDefault="00EB5260">
      <w:pPr>
        <w:tabs>
          <w:tab w:val="clear" w:pos="794"/>
        </w:tabs>
        <w:spacing w:before="0"/>
        <w:ind w:left="1191" w:hanging="1191"/>
      </w:pPr>
      <w:r w:rsidRPr="00891A28">
        <w:tab/>
      </w:r>
      <w:r w:rsidRPr="00891A28">
        <w:rPr>
          <w:b/>
          <w:bCs/>
        </w:rPr>
        <w:t>1</w:t>
      </w:r>
      <w:r w:rsidRPr="00891A28">
        <w:t>  Table B.15</w:t>
      </w:r>
    </w:p>
    <w:p w14:paraId="6AB78BAA"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1E75E6FB" w14:textId="77777777" w:rsidR="007F2BF7" w:rsidRPr="00891A28" w:rsidRDefault="00EB5260">
      <w:pPr>
        <w:tabs>
          <w:tab w:val="clear" w:pos="794"/>
        </w:tabs>
        <w:ind w:left="1191" w:hanging="1191"/>
      </w:pPr>
      <w:r w:rsidRPr="00891A28">
        <w:tab/>
        <w:t xml:space="preserve">The value 2 is not permitted.  If </w:t>
      </w:r>
      <w:r w:rsidRPr="00891A28">
        <w:rPr>
          <w:b/>
          <w:bCs/>
        </w:rPr>
        <w:t>SBREFINE</w:t>
      </w:r>
      <w:r w:rsidRPr="00891A28">
        <w:t xml:space="preserve"> is </w:t>
      </w:r>
      <w:r w:rsidRPr="00891A28">
        <w:rPr>
          <w:b/>
          <w:bCs/>
        </w:rPr>
        <w:t>0</w:t>
      </w:r>
      <w:r w:rsidRPr="00891A28">
        <w:t xml:space="preserve"> then this field must contain the value 0.</w:t>
      </w:r>
    </w:p>
    <w:p w14:paraId="2C2AE614" w14:textId="77777777" w:rsidR="007F2BF7" w:rsidRPr="00891A28" w:rsidRDefault="00EB5260">
      <w:pPr>
        <w:tabs>
          <w:tab w:val="clear" w:pos="794"/>
        </w:tabs>
        <w:ind w:left="1191" w:hanging="1191"/>
      </w:pPr>
      <w:r w:rsidRPr="00891A28">
        <w:rPr>
          <w:b/>
          <w:bCs/>
        </w:rPr>
        <w:t>Bits 12-13</w:t>
      </w:r>
      <w:r w:rsidRPr="00891A28">
        <w:tab/>
      </w:r>
      <w:r w:rsidRPr="00891A28">
        <w:rPr>
          <w:b/>
          <w:bCs/>
        </w:rPr>
        <w:t>SBHUFFRDY</w:t>
      </w:r>
      <w:r w:rsidRPr="00891A28">
        <w:t xml:space="preserve"> selection. This two-bit field can take on one of three values, indicating which table is to be used for </w:t>
      </w:r>
      <w:r w:rsidRPr="00891A28">
        <w:rPr>
          <w:b/>
          <w:bCs/>
        </w:rPr>
        <w:t>SBHUFFRDY</w:t>
      </w:r>
      <w:r w:rsidRPr="00891A28">
        <w:t>.</w:t>
      </w:r>
    </w:p>
    <w:p w14:paraId="04C95E44" w14:textId="77777777" w:rsidR="007F2BF7" w:rsidRPr="00891A28" w:rsidRDefault="00EB5260">
      <w:pPr>
        <w:tabs>
          <w:tab w:val="clear" w:pos="794"/>
        </w:tabs>
        <w:ind w:left="1191" w:hanging="1191"/>
      </w:pPr>
      <w:r w:rsidRPr="00891A28">
        <w:tab/>
      </w:r>
      <w:r w:rsidRPr="00891A28">
        <w:rPr>
          <w:b/>
          <w:bCs/>
        </w:rPr>
        <w:t>0</w:t>
      </w:r>
      <w:r w:rsidRPr="00891A28">
        <w:t>  Table B.14</w:t>
      </w:r>
    </w:p>
    <w:p w14:paraId="3C3217BE" w14:textId="77777777" w:rsidR="007F2BF7" w:rsidRPr="00891A28" w:rsidRDefault="00EB5260">
      <w:pPr>
        <w:tabs>
          <w:tab w:val="clear" w:pos="794"/>
        </w:tabs>
        <w:spacing w:before="0"/>
        <w:ind w:left="1191" w:hanging="1191"/>
      </w:pPr>
      <w:r w:rsidRPr="00891A28">
        <w:tab/>
      </w:r>
      <w:r w:rsidRPr="00891A28">
        <w:rPr>
          <w:b/>
          <w:bCs/>
        </w:rPr>
        <w:t>1</w:t>
      </w:r>
      <w:r w:rsidRPr="00891A28">
        <w:t>  Table B.15</w:t>
      </w:r>
    </w:p>
    <w:p w14:paraId="68C5A0F9" w14:textId="77777777" w:rsidR="007F2BF7" w:rsidRPr="00891A28" w:rsidRDefault="00EB5260">
      <w:pPr>
        <w:tabs>
          <w:tab w:val="clear" w:pos="794"/>
        </w:tabs>
        <w:spacing w:before="0"/>
        <w:ind w:left="1191" w:hanging="1191"/>
      </w:pPr>
      <w:r w:rsidRPr="00891A28">
        <w:tab/>
      </w:r>
      <w:r w:rsidRPr="00891A28">
        <w:rPr>
          <w:b/>
          <w:bCs/>
        </w:rPr>
        <w:t>3</w:t>
      </w:r>
      <w:r w:rsidRPr="00891A28">
        <w:t>  User-supplied table</w:t>
      </w:r>
    </w:p>
    <w:p w14:paraId="00BD5F35" w14:textId="77777777" w:rsidR="007F2BF7" w:rsidRPr="00891A28" w:rsidRDefault="00EB5260">
      <w:pPr>
        <w:tabs>
          <w:tab w:val="clear" w:pos="794"/>
        </w:tabs>
        <w:ind w:left="1191" w:hanging="1191"/>
      </w:pPr>
      <w:r w:rsidRPr="00891A28">
        <w:tab/>
        <w:t xml:space="preserve">The value 2 is not permitted.  If </w:t>
      </w:r>
      <w:r w:rsidRPr="00891A28">
        <w:rPr>
          <w:b/>
          <w:bCs/>
        </w:rPr>
        <w:t>SBREFINE</w:t>
      </w:r>
      <w:r w:rsidRPr="00891A28">
        <w:t xml:space="preserve"> is </w:t>
      </w:r>
      <w:r w:rsidRPr="00891A28">
        <w:rPr>
          <w:b/>
          <w:bCs/>
        </w:rPr>
        <w:t>0</w:t>
      </w:r>
      <w:r w:rsidRPr="00891A28">
        <w:t xml:space="preserve"> then this field must contain the value 0.</w:t>
      </w:r>
    </w:p>
    <w:p w14:paraId="7BFA1332" w14:textId="77777777" w:rsidR="007F2BF7" w:rsidRPr="00891A28" w:rsidRDefault="00EB5260">
      <w:pPr>
        <w:tabs>
          <w:tab w:val="clear" w:pos="794"/>
        </w:tabs>
        <w:ind w:left="1191" w:hanging="1191"/>
      </w:pPr>
      <w:r w:rsidRPr="00891A28">
        <w:rPr>
          <w:b/>
          <w:bCs/>
        </w:rPr>
        <w:t>Bit 14</w:t>
      </w:r>
      <w:r w:rsidRPr="00891A28">
        <w:tab/>
      </w:r>
      <w:r w:rsidRPr="00891A28">
        <w:rPr>
          <w:b/>
          <w:bCs/>
        </w:rPr>
        <w:t>SBHUFFRSIZE</w:t>
      </w:r>
      <w:r w:rsidRPr="00891A28">
        <w:t xml:space="preserve"> selection. If this field is </w:t>
      </w:r>
      <w:r w:rsidRPr="00891A28">
        <w:rPr>
          <w:b/>
          <w:bCs/>
        </w:rPr>
        <w:t>0</w:t>
      </w:r>
      <w:r w:rsidRPr="00891A28">
        <w:t xml:space="preserve"> then Table B.1 is used for </w:t>
      </w:r>
      <w:r w:rsidRPr="00891A28">
        <w:rPr>
          <w:b/>
          <w:bCs/>
        </w:rPr>
        <w:t>SBHUFFRSIZE</w:t>
      </w:r>
      <w:r w:rsidRPr="00891A28">
        <w:t xml:space="preserve">. If this field is </w:t>
      </w:r>
      <w:r w:rsidRPr="00891A28">
        <w:rPr>
          <w:b/>
          <w:bCs/>
        </w:rPr>
        <w:t>1</w:t>
      </w:r>
      <w:r w:rsidRPr="00891A28">
        <w:t xml:space="preserve"> then a user-supplied table is used for </w:t>
      </w:r>
      <w:r w:rsidRPr="00891A28">
        <w:rPr>
          <w:b/>
          <w:bCs/>
        </w:rPr>
        <w:t>SBHUFFRSIZE</w:t>
      </w:r>
      <w:r w:rsidRPr="00891A28">
        <w:t xml:space="preserve">.  If </w:t>
      </w:r>
      <w:r w:rsidRPr="00891A28">
        <w:rPr>
          <w:b/>
          <w:bCs/>
        </w:rPr>
        <w:t>SBREFINE</w:t>
      </w:r>
      <w:r w:rsidRPr="00891A28">
        <w:t xml:space="preserve"> is </w:t>
      </w:r>
      <w:r w:rsidRPr="00891A28">
        <w:rPr>
          <w:b/>
          <w:bCs/>
        </w:rPr>
        <w:t>0</w:t>
      </w:r>
      <w:r w:rsidRPr="00891A28">
        <w:t xml:space="preserve"> then this field must contain the value </w:t>
      </w:r>
      <w:r w:rsidRPr="00891A28">
        <w:rPr>
          <w:b/>
          <w:bCs/>
        </w:rPr>
        <w:t>0</w:t>
      </w:r>
      <w:r w:rsidRPr="00891A28">
        <w:t>.</w:t>
      </w:r>
    </w:p>
    <w:p w14:paraId="43BF660B" w14:textId="77777777" w:rsidR="007F2BF7" w:rsidRPr="00891A28" w:rsidRDefault="00EB5260">
      <w:pPr>
        <w:tabs>
          <w:tab w:val="clear" w:pos="794"/>
        </w:tabs>
        <w:ind w:left="1191" w:hanging="1191"/>
      </w:pPr>
      <w:r w:rsidRPr="00891A28">
        <w:rPr>
          <w:b/>
          <w:bCs/>
        </w:rPr>
        <w:t>Bit 15</w:t>
      </w:r>
      <w:r w:rsidRPr="00891A28">
        <w:tab/>
        <w:t xml:space="preserve">Reserved; must be </w:t>
      </w:r>
      <w:r w:rsidRPr="00891A28">
        <w:rPr>
          <w:b/>
          <w:bCs/>
        </w:rPr>
        <w:t>0</w:t>
      </w:r>
      <w:r w:rsidRPr="00891A28">
        <w:t>.</w:t>
      </w:r>
    </w:p>
    <w:p w14:paraId="20BA8333" w14:textId="77777777" w:rsidR="007F2BF7" w:rsidRPr="00891A28" w:rsidRDefault="00EB5260">
      <w:pPr>
        <w:pStyle w:val="Heading5"/>
      </w:pPr>
      <w:r w:rsidRPr="00891A28">
        <w:t>7.4.3.1.3</w:t>
      </w:r>
      <w:r w:rsidRPr="00891A28">
        <w:tab/>
      </w:r>
      <w:bookmarkStart w:id="857" w:name="x1-1460007.4.3.1.3"/>
      <w:bookmarkStart w:id="858" w:name="QQ1-1-211"/>
      <w:bookmarkEnd w:id="857"/>
      <w:bookmarkEnd w:id="858"/>
      <w:r w:rsidRPr="00891A28">
        <w:t>Text region refinement AT flags</w:t>
      </w:r>
    </w:p>
    <w:p w14:paraId="2E47EEC8" w14:textId="2E3DFCB9" w:rsidR="007F2BF7" w:rsidRPr="00891A28" w:rsidRDefault="00EB5260">
      <w:r w:rsidRPr="00891A28">
        <w:t xml:space="preserve">This field is only present if </w:t>
      </w:r>
      <w:r w:rsidRPr="00891A28">
        <w:rPr>
          <w:b/>
          <w:bCs/>
        </w:rPr>
        <w:t>SBREFINE</w:t>
      </w:r>
      <w:r w:rsidRPr="00891A28">
        <w:t xml:space="preserve"> is </w:t>
      </w:r>
      <w:r w:rsidRPr="00891A28">
        <w:rPr>
          <w:b/>
          <w:bCs/>
        </w:rPr>
        <w:t>1</w:t>
      </w:r>
      <w:r w:rsidRPr="00891A28">
        <w:t xml:space="preserve"> and </w:t>
      </w:r>
      <w:r w:rsidRPr="00891A28">
        <w:rPr>
          <w:b/>
          <w:bCs/>
        </w:rPr>
        <w:t>SBRTEMPLATE</w:t>
      </w:r>
      <w:r w:rsidRPr="00891A28">
        <w:t xml:space="preserve"> is </w:t>
      </w:r>
      <w:r w:rsidRPr="00891A28">
        <w:rPr>
          <w:b/>
          <w:bCs/>
        </w:rPr>
        <w:t>0</w:t>
      </w:r>
      <w:r w:rsidRPr="00891A28">
        <w:t>. It is a four-byte field, formatted as shown in Figure </w:t>
      </w:r>
      <w:r w:rsidR="00F26CC3">
        <w:t>40</w:t>
      </w:r>
      <w:r w:rsidR="00F26CC3" w:rsidRPr="00891A28">
        <w:t xml:space="preserve"> </w:t>
      </w:r>
      <w:r w:rsidRPr="00891A28">
        <w:t>and as described below.</w:t>
      </w:r>
    </w:p>
    <w:p w14:paraId="18A02B6D"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64"/>
        <w:gridCol w:w="964"/>
        <w:gridCol w:w="964"/>
        <w:gridCol w:w="964"/>
      </w:tblGrid>
      <w:tr w:rsidR="007F2BF7" w:rsidRPr="00891A28" w14:paraId="2950EEE2" w14:textId="77777777">
        <w:trPr>
          <w:cantSplit/>
          <w:trHeight w:hRule="exact" w:val="680"/>
          <w:jc w:val="center"/>
        </w:trPr>
        <w:tc>
          <w:tcPr>
            <w:tcW w:w="964" w:type="dxa"/>
            <w:vAlign w:val="center"/>
          </w:tcPr>
          <w:p w14:paraId="53AEB3FC" w14:textId="77777777" w:rsidR="007F2BF7" w:rsidRPr="00FE6FFF" w:rsidRDefault="00EB5260" w:rsidP="00FE6FFF">
            <w:pPr>
              <w:pStyle w:val="Tabletext0"/>
              <w:jc w:val="center"/>
              <w:rPr>
                <w:b/>
                <w:bCs/>
              </w:rPr>
            </w:pPr>
            <w:r w:rsidRPr="00FE6FFF">
              <w:rPr>
                <w:b/>
                <w:bCs/>
              </w:rPr>
              <w:t>SBRATX</w:t>
            </w:r>
            <w:r w:rsidRPr="00FE6FFF">
              <w:rPr>
                <w:b/>
                <w:bCs/>
                <w:position w:val="-3"/>
                <w:sz w:val="12"/>
              </w:rPr>
              <w:t>1</w:t>
            </w:r>
          </w:p>
        </w:tc>
        <w:tc>
          <w:tcPr>
            <w:tcW w:w="964" w:type="dxa"/>
            <w:vAlign w:val="center"/>
          </w:tcPr>
          <w:p w14:paraId="703BBE02" w14:textId="77777777" w:rsidR="007F2BF7" w:rsidRPr="00FE6FFF" w:rsidRDefault="00EB5260" w:rsidP="00FE6FFF">
            <w:pPr>
              <w:pStyle w:val="Tabletext0"/>
              <w:jc w:val="center"/>
              <w:rPr>
                <w:b/>
                <w:bCs/>
              </w:rPr>
            </w:pPr>
            <w:r w:rsidRPr="00FE6FFF">
              <w:rPr>
                <w:b/>
                <w:bCs/>
              </w:rPr>
              <w:t>SBRATY</w:t>
            </w:r>
            <w:r w:rsidRPr="00FE6FFF">
              <w:rPr>
                <w:b/>
                <w:bCs/>
                <w:position w:val="-3"/>
                <w:sz w:val="12"/>
              </w:rPr>
              <w:t>1</w:t>
            </w:r>
          </w:p>
        </w:tc>
        <w:tc>
          <w:tcPr>
            <w:tcW w:w="964" w:type="dxa"/>
            <w:vAlign w:val="center"/>
          </w:tcPr>
          <w:p w14:paraId="3EF54F68" w14:textId="77777777" w:rsidR="007F2BF7" w:rsidRPr="00FE6FFF" w:rsidRDefault="00EB5260" w:rsidP="00FE6FFF">
            <w:pPr>
              <w:pStyle w:val="Tabletext0"/>
              <w:jc w:val="center"/>
              <w:rPr>
                <w:b/>
                <w:bCs/>
                <w:position w:val="-3"/>
              </w:rPr>
            </w:pPr>
            <w:r w:rsidRPr="00FE6FFF">
              <w:rPr>
                <w:b/>
                <w:bCs/>
              </w:rPr>
              <w:t>SBRATX</w:t>
            </w:r>
            <w:r w:rsidRPr="00FE6FFF">
              <w:rPr>
                <w:b/>
                <w:bCs/>
                <w:position w:val="-2"/>
                <w:sz w:val="12"/>
              </w:rPr>
              <w:t>2</w:t>
            </w:r>
          </w:p>
        </w:tc>
        <w:tc>
          <w:tcPr>
            <w:tcW w:w="964" w:type="dxa"/>
            <w:vAlign w:val="center"/>
          </w:tcPr>
          <w:p w14:paraId="63F42C36" w14:textId="77777777" w:rsidR="007F2BF7" w:rsidRPr="00FE6FFF" w:rsidRDefault="00EB5260" w:rsidP="00FE6FFF">
            <w:pPr>
              <w:pStyle w:val="Tabletext0"/>
              <w:jc w:val="center"/>
              <w:rPr>
                <w:b/>
                <w:bCs/>
              </w:rPr>
            </w:pPr>
            <w:r w:rsidRPr="00FE6FFF">
              <w:rPr>
                <w:b/>
                <w:bCs/>
              </w:rPr>
              <w:t>SBRATY</w:t>
            </w:r>
            <w:r w:rsidRPr="00FE6FFF">
              <w:rPr>
                <w:b/>
                <w:bCs/>
                <w:position w:val="-3"/>
                <w:sz w:val="12"/>
              </w:rPr>
              <w:t>2</w:t>
            </w:r>
          </w:p>
        </w:tc>
      </w:tr>
    </w:tbl>
    <w:p w14:paraId="20E910B9" w14:textId="1B150101" w:rsidR="007F2BF7" w:rsidRPr="00891A28" w:rsidRDefault="00EB5260" w:rsidP="00EC7FA5">
      <w:pPr>
        <w:pStyle w:val="FigureNoTitle"/>
      </w:pPr>
      <w:bookmarkStart w:id="859" w:name="_Toc524617815"/>
      <w:r w:rsidRPr="00891A28">
        <w:t>Figure </w:t>
      </w:r>
      <w:r w:rsidR="00F26CC3">
        <w:t>40</w:t>
      </w:r>
      <w:r w:rsidR="00F26CC3" w:rsidRPr="00891A28">
        <w:t> </w:t>
      </w:r>
      <w:r w:rsidRPr="00891A28">
        <w:t>– Text region refinement AT flags field structure</w:t>
      </w:r>
      <w:bookmarkEnd w:id="859"/>
    </w:p>
    <w:p w14:paraId="28333AA9" w14:textId="77777777" w:rsidR="007F2BF7" w:rsidRPr="00891A28" w:rsidRDefault="00EB5260">
      <w:pPr>
        <w:tabs>
          <w:tab w:val="clear" w:pos="794"/>
        </w:tabs>
        <w:rPr>
          <w:b/>
          <w:bCs/>
          <w:position w:val="-4"/>
          <w:sz w:val="16"/>
        </w:rPr>
      </w:pPr>
      <w:r w:rsidRPr="00891A28">
        <w:rPr>
          <w:b/>
          <w:bCs/>
        </w:rPr>
        <w:t>Byte 0</w:t>
      </w:r>
      <w:r w:rsidRPr="00891A28">
        <w:tab/>
      </w:r>
      <w:r w:rsidRPr="00891A28">
        <w:rPr>
          <w:b/>
          <w:bCs/>
        </w:rPr>
        <w:t>SBRATX</w:t>
      </w:r>
      <w:r w:rsidRPr="00891A28">
        <w:rPr>
          <w:b/>
          <w:bCs/>
          <w:position w:val="-4"/>
          <w:sz w:val="16"/>
        </w:rPr>
        <w:t>1</w:t>
      </w:r>
    </w:p>
    <w:p w14:paraId="505E3ABD" w14:textId="77777777" w:rsidR="007F2BF7" w:rsidRPr="00891A28" w:rsidRDefault="00EB5260">
      <w:pPr>
        <w:tabs>
          <w:tab w:val="clear" w:pos="794"/>
        </w:tabs>
        <w:rPr>
          <w:b/>
          <w:bCs/>
          <w:position w:val="-4"/>
          <w:sz w:val="16"/>
        </w:rPr>
      </w:pPr>
      <w:r w:rsidRPr="00891A28">
        <w:rPr>
          <w:b/>
          <w:bCs/>
        </w:rPr>
        <w:t>Byte 1</w:t>
      </w:r>
      <w:r w:rsidRPr="00891A28">
        <w:tab/>
      </w:r>
      <w:r w:rsidRPr="00891A28">
        <w:rPr>
          <w:b/>
          <w:bCs/>
        </w:rPr>
        <w:t>SBRATY</w:t>
      </w:r>
      <w:r w:rsidRPr="00891A28">
        <w:rPr>
          <w:b/>
          <w:bCs/>
          <w:position w:val="-4"/>
          <w:sz w:val="16"/>
        </w:rPr>
        <w:t>1</w:t>
      </w:r>
    </w:p>
    <w:p w14:paraId="4A003A3A" w14:textId="77777777" w:rsidR="007F2BF7" w:rsidRPr="00891A28" w:rsidRDefault="00EB5260">
      <w:pPr>
        <w:tabs>
          <w:tab w:val="clear" w:pos="794"/>
        </w:tabs>
        <w:rPr>
          <w:b/>
          <w:bCs/>
          <w:position w:val="-4"/>
          <w:sz w:val="16"/>
        </w:rPr>
      </w:pPr>
      <w:r w:rsidRPr="00891A28">
        <w:rPr>
          <w:b/>
          <w:bCs/>
        </w:rPr>
        <w:t>Byte 2</w:t>
      </w:r>
      <w:r w:rsidRPr="00891A28">
        <w:tab/>
      </w:r>
      <w:r w:rsidRPr="00891A28">
        <w:rPr>
          <w:b/>
          <w:bCs/>
        </w:rPr>
        <w:t>SBRATX</w:t>
      </w:r>
      <w:r w:rsidRPr="00891A28">
        <w:rPr>
          <w:b/>
          <w:bCs/>
          <w:position w:val="-4"/>
          <w:sz w:val="16"/>
        </w:rPr>
        <w:t>2</w:t>
      </w:r>
    </w:p>
    <w:p w14:paraId="05C6AD8C" w14:textId="77777777" w:rsidR="007F2BF7" w:rsidRPr="00891A28" w:rsidRDefault="00EB5260">
      <w:pPr>
        <w:tabs>
          <w:tab w:val="clear" w:pos="794"/>
        </w:tabs>
        <w:rPr>
          <w:b/>
          <w:bCs/>
          <w:position w:val="-4"/>
          <w:sz w:val="16"/>
        </w:rPr>
      </w:pPr>
      <w:r w:rsidRPr="00891A28">
        <w:rPr>
          <w:b/>
          <w:bCs/>
        </w:rPr>
        <w:t>Byte 3</w:t>
      </w:r>
      <w:r w:rsidRPr="00891A28">
        <w:tab/>
      </w:r>
      <w:r w:rsidRPr="00891A28">
        <w:rPr>
          <w:b/>
          <w:bCs/>
        </w:rPr>
        <w:t>SBRATY</w:t>
      </w:r>
      <w:r w:rsidRPr="00891A28">
        <w:rPr>
          <w:b/>
          <w:bCs/>
          <w:position w:val="-4"/>
          <w:sz w:val="16"/>
        </w:rPr>
        <w:t>2</w:t>
      </w:r>
    </w:p>
    <w:p w14:paraId="31FC8B9B" w14:textId="77777777" w:rsidR="007F2BF7" w:rsidRPr="00891A28" w:rsidRDefault="00EB5260">
      <w:r w:rsidRPr="00891A28">
        <w:t>The AT coordinate X and Y fields are signed values, and may take on values that are permitted according to 6.3.5.3.</w:t>
      </w:r>
    </w:p>
    <w:p w14:paraId="4084988B" w14:textId="1FBF988E" w:rsidR="007F2BF7" w:rsidRPr="00891A28" w:rsidRDefault="00EB5260">
      <w:pPr>
        <w:pStyle w:val="Heading5"/>
      </w:pPr>
      <w:r w:rsidRPr="00891A28">
        <w:t>7.4.3.1.4</w:t>
      </w:r>
      <w:r w:rsidRPr="00891A28">
        <w:tab/>
      </w:r>
      <w:bookmarkStart w:id="860" w:name="x1-1470007.4.3.1.4"/>
      <w:bookmarkStart w:id="861" w:name="QQ1-1-213"/>
      <w:bookmarkEnd w:id="860"/>
      <w:bookmarkEnd w:id="861"/>
      <w:r w:rsidRPr="00891A28">
        <w:t>Number of symbol instances (SBNUMINSTANCES)</w:t>
      </w:r>
    </w:p>
    <w:p w14:paraId="39DCE12A" w14:textId="77777777" w:rsidR="007F2BF7" w:rsidRPr="00891A28" w:rsidRDefault="00EB5260">
      <w:r w:rsidRPr="00891A28">
        <w:t>This four-byte field contains the number of symbol instances coded in this segment.</w:t>
      </w:r>
    </w:p>
    <w:p w14:paraId="69B6EBD6" w14:textId="77777777" w:rsidR="007F2BF7" w:rsidRPr="00891A28" w:rsidRDefault="00EB5260">
      <w:pPr>
        <w:pStyle w:val="Heading5"/>
      </w:pPr>
      <w:r w:rsidRPr="00891A28">
        <w:t>7.4.3.1.5</w:t>
      </w:r>
      <w:r w:rsidRPr="00891A28">
        <w:tab/>
      </w:r>
      <w:bookmarkStart w:id="862" w:name="x1-1480007.4.3.1.5"/>
      <w:bookmarkStart w:id="863" w:name="QQ1-1-214"/>
      <w:bookmarkEnd w:id="862"/>
      <w:bookmarkEnd w:id="863"/>
      <w:r w:rsidRPr="00891A28">
        <w:t>Text region segment symbol ID Huffman decoding table</w:t>
      </w:r>
    </w:p>
    <w:p w14:paraId="298259F1" w14:textId="77777777" w:rsidR="007F2BF7" w:rsidRPr="00891A28" w:rsidRDefault="00EB5260">
      <w:r w:rsidRPr="00891A28">
        <w:t xml:space="preserve">This field contains a coded version of the Huffman codes used to decode symbol instance IDs in the text region decoding procedure. It is decoded as specified in 7.4.3.1.7. It is only present if </w:t>
      </w:r>
      <w:r w:rsidRPr="00891A28">
        <w:rPr>
          <w:b/>
          <w:bCs/>
        </w:rPr>
        <w:t>SBHUFF</w:t>
      </w:r>
      <w:r w:rsidRPr="00891A28">
        <w:t xml:space="preserve"> is </w:t>
      </w:r>
      <w:r w:rsidRPr="00891A28">
        <w:rPr>
          <w:b/>
          <w:bCs/>
        </w:rPr>
        <w:t>1</w:t>
      </w:r>
      <w:r w:rsidRPr="00891A28">
        <w:t>.</w:t>
      </w:r>
    </w:p>
    <w:p w14:paraId="08C14D4B" w14:textId="77777777" w:rsidR="007F2BF7" w:rsidRPr="00891A28" w:rsidRDefault="00EB5260">
      <w:pPr>
        <w:pStyle w:val="Heading5"/>
      </w:pPr>
      <w:r w:rsidRPr="00891A28">
        <w:t>7.4.3.1.6</w:t>
      </w:r>
      <w:r w:rsidRPr="00891A28">
        <w:tab/>
      </w:r>
      <w:bookmarkStart w:id="864" w:name="x1-1490007.4.3.1.6"/>
      <w:bookmarkStart w:id="865" w:name="QQ1-1-215"/>
      <w:bookmarkEnd w:id="864"/>
      <w:bookmarkEnd w:id="865"/>
      <w:r w:rsidRPr="00891A28">
        <w:t>Text region segment Huffman table selection</w:t>
      </w:r>
    </w:p>
    <w:p w14:paraId="7ABEE872" w14:textId="77777777" w:rsidR="007F2BF7" w:rsidRPr="00891A28" w:rsidRDefault="00EB5260">
      <w:r w:rsidRPr="00891A28">
        <w:t xml:space="preserve">Set the values of the parameters </w:t>
      </w:r>
      <w:r w:rsidRPr="00891A28">
        <w:rPr>
          <w:b/>
          <w:bCs/>
        </w:rPr>
        <w:t>SBHUFFFS</w:t>
      </w:r>
      <w:r w:rsidRPr="00891A28">
        <w:t xml:space="preserve">, </w:t>
      </w:r>
      <w:r w:rsidRPr="00891A28">
        <w:rPr>
          <w:b/>
          <w:bCs/>
        </w:rPr>
        <w:t>SBHUFFDS</w:t>
      </w:r>
      <w:r w:rsidRPr="00891A28">
        <w:t xml:space="preserve">, </w:t>
      </w:r>
      <w:r w:rsidRPr="00891A28">
        <w:rPr>
          <w:b/>
          <w:bCs/>
        </w:rPr>
        <w:t>SBHUFFDT</w:t>
      </w:r>
      <w:r w:rsidRPr="00891A28">
        <w:t xml:space="preserve">, </w:t>
      </w:r>
      <w:r w:rsidRPr="00891A28">
        <w:rPr>
          <w:b/>
          <w:bCs/>
        </w:rPr>
        <w:t>SBHUFFRDW</w:t>
      </w:r>
      <w:r w:rsidRPr="00891A28">
        <w:t xml:space="preserve">, </w:t>
      </w:r>
      <w:r w:rsidRPr="00891A28">
        <w:rPr>
          <w:b/>
          <w:bCs/>
        </w:rPr>
        <w:t>SBHUFFRDH</w:t>
      </w:r>
      <w:r w:rsidRPr="00891A28">
        <w:t xml:space="preserve">, </w:t>
      </w:r>
      <w:r w:rsidRPr="00891A28">
        <w:rPr>
          <w:b/>
          <w:bCs/>
        </w:rPr>
        <w:t>SBHUFFRDX</w:t>
      </w:r>
      <w:r w:rsidRPr="00891A28">
        <w:t xml:space="preserve">, </w:t>
      </w:r>
      <w:r w:rsidRPr="00891A28">
        <w:rPr>
          <w:b/>
          <w:bCs/>
        </w:rPr>
        <w:t>SBHUFFRDY</w:t>
      </w:r>
      <w:r w:rsidRPr="00891A28">
        <w:t xml:space="preserve"> and </w:t>
      </w:r>
      <w:r w:rsidRPr="00891A28">
        <w:rPr>
          <w:b/>
          <w:bCs/>
        </w:rPr>
        <w:t>SBHUFFRSIZE</w:t>
      </w:r>
      <w:r w:rsidRPr="00891A28">
        <w:t xml:space="preserve"> according to the selection fields shown in 7.4.3.1.2, and the tables segments referred to by this segment. More precisely, of these eight Huffman tables, some may be specified to use some standard table, and some may be specified to use a user-supplied table. The number specified to use a user-supplied table must be equal to the number of tables segments referred to by this segment. These tables segments are matched up with the Huffman tables using user-supplied tables according to the order in which the tables segments are referred to, and the order:</w:t>
      </w:r>
    </w:p>
    <w:p w14:paraId="08E85215" w14:textId="77777777" w:rsidR="007F2BF7" w:rsidRPr="00891A28" w:rsidRDefault="00EB5260">
      <w:pPr>
        <w:pStyle w:val="enumlev1"/>
        <w:rPr>
          <w:b/>
          <w:bCs/>
        </w:rPr>
      </w:pPr>
      <w:bookmarkStart w:id="866" w:name="x1-149002x1"/>
      <w:bookmarkEnd w:id="866"/>
      <w:r w:rsidRPr="00891A28">
        <w:t>1)</w:t>
      </w:r>
      <w:r w:rsidRPr="00891A28">
        <w:tab/>
      </w:r>
      <w:r w:rsidRPr="00891A28">
        <w:rPr>
          <w:b/>
          <w:bCs/>
        </w:rPr>
        <w:t>SBHUFFFS</w:t>
      </w:r>
    </w:p>
    <w:p w14:paraId="53A19C0F" w14:textId="77777777" w:rsidR="007F2BF7" w:rsidRPr="00891A28" w:rsidRDefault="00EB5260">
      <w:pPr>
        <w:pStyle w:val="enumlev1"/>
        <w:rPr>
          <w:b/>
          <w:bCs/>
        </w:rPr>
      </w:pPr>
      <w:bookmarkStart w:id="867" w:name="x1-149004x2"/>
      <w:bookmarkEnd w:id="867"/>
      <w:r w:rsidRPr="00891A28">
        <w:t>2)</w:t>
      </w:r>
      <w:r w:rsidRPr="00891A28">
        <w:tab/>
      </w:r>
      <w:r w:rsidRPr="00891A28">
        <w:rPr>
          <w:b/>
          <w:bCs/>
        </w:rPr>
        <w:t>SBHUFFDS</w:t>
      </w:r>
    </w:p>
    <w:p w14:paraId="79ECE0A2" w14:textId="77777777" w:rsidR="007F2BF7" w:rsidRPr="00891A28" w:rsidRDefault="00EB5260">
      <w:pPr>
        <w:pStyle w:val="enumlev1"/>
        <w:rPr>
          <w:b/>
          <w:bCs/>
        </w:rPr>
      </w:pPr>
      <w:bookmarkStart w:id="868" w:name="x1-149006x3"/>
      <w:bookmarkEnd w:id="868"/>
      <w:r w:rsidRPr="00891A28">
        <w:t>3)</w:t>
      </w:r>
      <w:r w:rsidRPr="00891A28">
        <w:tab/>
      </w:r>
      <w:r w:rsidRPr="00891A28">
        <w:rPr>
          <w:b/>
          <w:bCs/>
        </w:rPr>
        <w:t>SBHUFFDT</w:t>
      </w:r>
    </w:p>
    <w:p w14:paraId="0F72AA5B" w14:textId="77777777" w:rsidR="007F2BF7" w:rsidRPr="00891A28" w:rsidRDefault="00EB5260">
      <w:pPr>
        <w:pStyle w:val="enumlev1"/>
        <w:rPr>
          <w:b/>
          <w:bCs/>
        </w:rPr>
      </w:pPr>
      <w:bookmarkStart w:id="869" w:name="x1-149008x4"/>
      <w:bookmarkEnd w:id="869"/>
      <w:r w:rsidRPr="00891A28">
        <w:t>4)</w:t>
      </w:r>
      <w:r w:rsidRPr="00891A28">
        <w:tab/>
      </w:r>
      <w:r w:rsidRPr="00891A28">
        <w:rPr>
          <w:b/>
          <w:bCs/>
        </w:rPr>
        <w:t>SBHUFFRDW</w:t>
      </w:r>
    </w:p>
    <w:p w14:paraId="3CFE1025" w14:textId="77777777" w:rsidR="007F2BF7" w:rsidRPr="00891A28" w:rsidRDefault="00EB5260">
      <w:pPr>
        <w:pStyle w:val="enumlev1"/>
        <w:rPr>
          <w:b/>
          <w:bCs/>
        </w:rPr>
      </w:pPr>
      <w:bookmarkStart w:id="870" w:name="x1-149010x5"/>
      <w:bookmarkEnd w:id="870"/>
      <w:r w:rsidRPr="00891A28">
        <w:t>5)</w:t>
      </w:r>
      <w:r w:rsidRPr="00891A28">
        <w:tab/>
      </w:r>
      <w:r w:rsidRPr="00891A28">
        <w:rPr>
          <w:b/>
          <w:bCs/>
        </w:rPr>
        <w:t>SBHUFFRDH</w:t>
      </w:r>
    </w:p>
    <w:p w14:paraId="79BE1FEC" w14:textId="77777777" w:rsidR="007F2BF7" w:rsidRPr="00891A28" w:rsidRDefault="00EB5260">
      <w:pPr>
        <w:pStyle w:val="enumlev1"/>
        <w:rPr>
          <w:b/>
          <w:bCs/>
        </w:rPr>
      </w:pPr>
      <w:bookmarkStart w:id="871" w:name="x1-149012x6"/>
      <w:bookmarkEnd w:id="871"/>
      <w:r w:rsidRPr="00891A28">
        <w:t>6)</w:t>
      </w:r>
      <w:r w:rsidRPr="00891A28">
        <w:tab/>
      </w:r>
      <w:r w:rsidRPr="00891A28">
        <w:rPr>
          <w:b/>
          <w:bCs/>
        </w:rPr>
        <w:t>SBHUFFRDX</w:t>
      </w:r>
    </w:p>
    <w:p w14:paraId="0DDBA1B0" w14:textId="77777777" w:rsidR="007F2BF7" w:rsidRPr="00891A28" w:rsidRDefault="00EB5260">
      <w:pPr>
        <w:pStyle w:val="enumlev1"/>
        <w:rPr>
          <w:b/>
          <w:bCs/>
        </w:rPr>
      </w:pPr>
      <w:bookmarkStart w:id="872" w:name="x1-149014x7"/>
      <w:bookmarkEnd w:id="872"/>
      <w:r w:rsidRPr="00891A28">
        <w:t>7)</w:t>
      </w:r>
      <w:r w:rsidRPr="00891A28">
        <w:tab/>
      </w:r>
      <w:r w:rsidRPr="00891A28">
        <w:rPr>
          <w:b/>
          <w:bCs/>
        </w:rPr>
        <w:t>SBHUFFRDY</w:t>
      </w:r>
    </w:p>
    <w:p w14:paraId="3DD6A7A4" w14:textId="77777777" w:rsidR="007F2BF7" w:rsidRPr="00891A28" w:rsidRDefault="00EB5260">
      <w:pPr>
        <w:pStyle w:val="enumlev1"/>
        <w:rPr>
          <w:b/>
          <w:bCs/>
        </w:rPr>
      </w:pPr>
      <w:bookmarkStart w:id="873" w:name="x1-149016x8"/>
      <w:bookmarkEnd w:id="873"/>
      <w:r w:rsidRPr="00891A28">
        <w:t>8)</w:t>
      </w:r>
      <w:r w:rsidRPr="00891A28">
        <w:tab/>
      </w:r>
      <w:r w:rsidRPr="00891A28">
        <w:rPr>
          <w:b/>
          <w:bCs/>
        </w:rPr>
        <w:t>SBHUFFRSIZE</w:t>
      </w:r>
    </w:p>
    <w:p w14:paraId="6EEA1C16" w14:textId="77777777" w:rsidR="007F2BF7" w:rsidRPr="00891A28" w:rsidRDefault="00EB5260">
      <w:r w:rsidRPr="00891A28">
        <w:t xml:space="preserve">If a user-specified table is used for </w:t>
      </w:r>
      <w:r w:rsidRPr="00891A28">
        <w:rPr>
          <w:b/>
          <w:bCs/>
        </w:rPr>
        <w:t>SBHUFFDS</w:t>
      </w:r>
      <w:r w:rsidRPr="00891A28">
        <w:t xml:space="preserve">, then this table must be capable of coding the out-of-band value OOB. If a user-specified table is used for </w:t>
      </w:r>
      <w:r w:rsidRPr="00891A28">
        <w:rPr>
          <w:b/>
          <w:bCs/>
        </w:rPr>
        <w:t>SBHUFFFS</w:t>
      </w:r>
      <w:r w:rsidRPr="00891A28">
        <w:t xml:space="preserve">, </w:t>
      </w:r>
      <w:r w:rsidRPr="00891A28">
        <w:rPr>
          <w:b/>
          <w:bCs/>
        </w:rPr>
        <w:t>SBHUFFDT</w:t>
      </w:r>
      <w:r w:rsidRPr="00891A28">
        <w:t xml:space="preserve">, </w:t>
      </w:r>
      <w:r w:rsidRPr="00891A28">
        <w:rPr>
          <w:b/>
          <w:bCs/>
        </w:rPr>
        <w:t>SBHUFFRDW</w:t>
      </w:r>
      <w:r w:rsidRPr="00891A28">
        <w:t xml:space="preserve">, </w:t>
      </w:r>
      <w:r w:rsidRPr="00891A28">
        <w:rPr>
          <w:b/>
          <w:bCs/>
        </w:rPr>
        <w:t>SBHUFFRDH</w:t>
      </w:r>
      <w:r w:rsidRPr="00891A28">
        <w:t xml:space="preserve">, </w:t>
      </w:r>
      <w:r w:rsidRPr="00891A28">
        <w:rPr>
          <w:b/>
          <w:bCs/>
        </w:rPr>
        <w:t>SBHUFFRDX</w:t>
      </w:r>
      <w:r w:rsidRPr="00891A28">
        <w:t xml:space="preserve">, </w:t>
      </w:r>
      <w:r w:rsidRPr="00891A28">
        <w:rPr>
          <w:b/>
          <w:bCs/>
        </w:rPr>
        <w:t>SBHUFFRDY</w:t>
      </w:r>
      <w:r w:rsidRPr="00891A28">
        <w:t xml:space="preserve"> or </w:t>
      </w:r>
      <w:r w:rsidRPr="00891A28">
        <w:rPr>
          <w:b/>
          <w:bCs/>
        </w:rPr>
        <w:t>SBHUFFRSIZE</w:t>
      </w:r>
      <w:r w:rsidRPr="00891A28">
        <w:t xml:space="preserve"> then this table must not be capable of coding the out-of-band value OOB.</w:t>
      </w:r>
    </w:p>
    <w:p w14:paraId="26446C35" w14:textId="77777777" w:rsidR="007F2BF7" w:rsidRPr="00891A28" w:rsidRDefault="00EB5260">
      <w:pPr>
        <w:pStyle w:val="Heading5"/>
      </w:pPr>
      <w:r w:rsidRPr="00891A28">
        <w:t>7.4.3.1.7</w:t>
      </w:r>
      <w:r w:rsidRPr="00891A28">
        <w:tab/>
      </w:r>
      <w:bookmarkStart w:id="874" w:name="x1-1500007.4.3.1.7"/>
      <w:bookmarkStart w:id="875" w:name="QQ1-1-216"/>
      <w:bookmarkEnd w:id="874"/>
      <w:bookmarkEnd w:id="875"/>
      <w:r w:rsidRPr="00891A28">
        <w:t>Symbol ID Huffman table decoding</w:t>
      </w:r>
    </w:p>
    <w:p w14:paraId="29F7FC9B" w14:textId="77777777" w:rsidR="007F2BF7" w:rsidRPr="00891A28" w:rsidRDefault="00EB5260">
      <w:r w:rsidRPr="00891A28">
        <w:t xml:space="preserve">This table is encoded as </w:t>
      </w:r>
      <w:r w:rsidRPr="00891A28">
        <w:rPr>
          <w:b/>
          <w:bCs/>
        </w:rPr>
        <w:t>SBNUMSYMS</w:t>
      </w:r>
      <w:r w:rsidRPr="00891A28">
        <w:t xml:space="preserve"> symbol ID code lengths; the actual codes in </w:t>
      </w:r>
      <w:r w:rsidRPr="00891A28">
        <w:rPr>
          <w:b/>
          <w:bCs/>
        </w:rPr>
        <w:t>SBSYMCODES</w:t>
      </w:r>
      <w:r w:rsidRPr="00891A28">
        <w:t xml:space="preserve"> are assigned from these symbol ID code lengths using the algorithm in B.3.</w:t>
      </w:r>
    </w:p>
    <w:p w14:paraId="29A2877F" w14:textId="490C2222" w:rsidR="007F2BF7" w:rsidRPr="00891A28" w:rsidRDefault="00EB5260">
      <w:r w:rsidRPr="00891A28">
        <w:t xml:space="preserve">The symbol ID code lengths themselves are run-length coded and the runs Huffman coded. This is very similar to the </w:t>
      </w:r>
      <w:r w:rsidR="00AA20B4">
        <w:t>"</w:t>
      </w:r>
      <w:r w:rsidRPr="00891A28">
        <w:t>zlib</w:t>
      </w:r>
      <w:r w:rsidR="00AA20B4">
        <w:t>"</w:t>
      </w:r>
      <w:r w:rsidRPr="00891A28">
        <w:t xml:space="preserve"> coded format documented in RFC 1951, though not identical. The encoding is based on the codes shown in Table 29.</w:t>
      </w:r>
    </w:p>
    <w:p w14:paraId="5B34EE06" w14:textId="77777777" w:rsidR="007F2BF7" w:rsidRPr="00891A28" w:rsidRDefault="00EB5260">
      <w:bookmarkStart w:id="876" w:name="x1-150003x1"/>
      <w:bookmarkEnd w:id="876"/>
      <w:r w:rsidRPr="00891A28">
        <w:t>Decoding a symbol ID Huffman table proceeds as follows:</w:t>
      </w:r>
    </w:p>
    <w:p w14:paraId="189C42AF" w14:textId="77777777" w:rsidR="007F2BF7" w:rsidRPr="00891A28" w:rsidRDefault="00EB5260">
      <w:pPr>
        <w:pStyle w:val="enumlev1"/>
      </w:pPr>
      <w:r w:rsidRPr="00891A28">
        <w:t>1)</w:t>
      </w:r>
      <w:r w:rsidRPr="00891A28">
        <w:tab/>
        <w:t>Read the code lengths for RUNCODE0 through RUNCODE34; each is stored as a four-bit value.</w:t>
      </w:r>
    </w:p>
    <w:p w14:paraId="3DB6F9A2" w14:textId="77777777" w:rsidR="007F2BF7" w:rsidRPr="00891A28" w:rsidRDefault="00EB5260">
      <w:pPr>
        <w:pStyle w:val="enumlev1"/>
      </w:pPr>
      <w:bookmarkStart w:id="877" w:name="x1-150005x2"/>
      <w:bookmarkEnd w:id="877"/>
      <w:r w:rsidRPr="00891A28">
        <w:t>2)</w:t>
      </w:r>
      <w:r w:rsidRPr="00891A28">
        <w:tab/>
        <w:t>Given the lengths, assign Huffman codes for RUNCODE0 through RUNCODE34 using the algorithm in B.3.</w:t>
      </w:r>
    </w:p>
    <w:p w14:paraId="2F938F53" w14:textId="77777777" w:rsidR="007F2BF7" w:rsidRPr="00891A28" w:rsidRDefault="00EB5260">
      <w:pPr>
        <w:pStyle w:val="enumlev1"/>
      </w:pPr>
      <w:bookmarkStart w:id="878" w:name="x1-150007x3"/>
      <w:bookmarkEnd w:id="878"/>
      <w:r w:rsidRPr="00891A28">
        <w:t>3)</w:t>
      </w:r>
      <w:r w:rsidRPr="00891A28">
        <w:tab/>
        <w:t>Read a Huffman code using this assignment. This decodes into one of RUNCODE0 through RUNCODE34. If it is RUNCODE32, read two additional bits. If it is RUNCODE33, read three additional bits. If it is RUNCODE34, read seven additional bits.</w:t>
      </w:r>
    </w:p>
    <w:p w14:paraId="4AEE23F7" w14:textId="77777777" w:rsidR="007F2BF7" w:rsidRPr="00891A28" w:rsidRDefault="00EB5260">
      <w:pPr>
        <w:pStyle w:val="enumlev1"/>
      </w:pPr>
      <w:bookmarkStart w:id="879" w:name="x1-150009x4"/>
      <w:bookmarkEnd w:id="879"/>
      <w:r w:rsidRPr="00891A28">
        <w:t>4)</w:t>
      </w:r>
      <w:r w:rsidRPr="00891A28">
        <w:tab/>
        <w:t>Interpret the RUNCODE code and the additional bits (if any) according to Table 29. This gives the symbol ID code lengths for one or more symbols.</w:t>
      </w:r>
    </w:p>
    <w:p w14:paraId="2CE69924" w14:textId="77777777" w:rsidR="007F2BF7" w:rsidRPr="00891A28" w:rsidRDefault="00EB5260">
      <w:pPr>
        <w:pStyle w:val="enumlev1"/>
      </w:pPr>
      <w:bookmarkStart w:id="880" w:name="x1-150011x5"/>
      <w:bookmarkEnd w:id="880"/>
      <w:r w:rsidRPr="00891A28">
        <w:t>5)</w:t>
      </w:r>
      <w:r w:rsidRPr="00891A28">
        <w:tab/>
        <w:t xml:space="preserve">Repeat steps 3) and 4) until the symbol ID code lengths for all </w:t>
      </w:r>
      <w:r w:rsidRPr="00891A28">
        <w:rPr>
          <w:b/>
          <w:bCs/>
        </w:rPr>
        <w:t>SBNUMSYMS</w:t>
      </w:r>
      <w:r w:rsidRPr="00891A28">
        <w:t xml:space="preserve"> symbols have been determined.</w:t>
      </w:r>
    </w:p>
    <w:p w14:paraId="258DCED3" w14:textId="77777777" w:rsidR="007F2BF7" w:rsidRPr="00891A28" w:rsidRDefault="00EB5260">
      <w:pPr>
        <w:pStyle w:val="enumlev1"/>
      </w:pPr>
      <w:bookmarkStart w:id="881" w:name="x1-150013x6"/>
      <w:bookmarkEnd w:id="881"/>
      <w:r w:rsidRPr="00891A28">
        <w:t>6)</w:t>
      </w:r>
      <w:r w:rsidRPr="00891A28">
        <w:tab/>
        <w:t>Skip over the remaining bits in the last byte read, so that the actual text region decoding procedure begins on a byte boundary.</w:t>
      </w:r>
    </w:p>
    <w:p w14:paraId="4C4438D6" w14:textId="77777777" w:rsidR="007F2BF7" w:rsidRPr="00891A28" w:rsidRDefault="00EB5260">
      <w:pPr>
        <w:pStyle w:val="enumlev1"/>
      </w:pPr>
      <w:bookmarkStart w:id="882" w:name="x1-150015x7"/>
      <w:bookmarkEnd w:id="882"/>
      <w:r w:rsidRPr="00891A28">
        <w:t>7)</w:t>
      </w:r>
      <w:r w:rsidRPr="00891A28">
        <w:tab/>
        <w:t xml:space="preserve">Assign a Huffman code to each symbol by applying the algorithm in B.3 to the symbol ID code lengths just decoded. The result is the symbol ID Huffman table </w:t>
      </w:r>
      <w:r w:rsidRPr="00891A28">
        <w:rPr>
          <w:b/>
          <w:bCs/>
        </w:rPr>
        <w:t>SBSYMCODES</w:t>
      </w:r>
      <w:r w:rsidRPr="00891A28">
        <w:t>.</w:t>
      </w:r>
    </w:p>
    <w:p w14:paraId="70454ED1" w14:textId="5F3AFC72" w:rsidR="007F2BF7" w:rsidRPr="00891A28" w:rsidRDefault="007F2BF7" w:rsidP="0028450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5670"/>
      </w:tblGrid>
      <w:tr w:rsidR="0028450F" w:rsidRPr="00891A28" w14:paraId="27A9D65B" w14:textId="77777777" w:rsidTr="0028450F">
        <w:trPr>
          <w:tblHeader/>
          <w:jc w:val="center"/>
        </w:trPr>
        <w:tc>
          <w:tcPr>
            <w:tcW w:w="7371" w:type="dxa"/>
            <w:gridSpan w:val="2"/>
            <w:tcBorders>
              <w:top w:val="nil"/>
              <w:left w:val="nil"/>
              <w:right w:val="nil"/>
            </w:tcBorders>
          </w:tcPr>
          <w:p w14:paraId="1BEE7FCF" w14:textId="0F893046" w:rsidR="0028450F" w:rsidRPr="00891A28" w:rsidRDefault="0028450F" w:rsidP="0028450F">
            <w:pPr>
              <w:pStyle w:val="TableNoTitle"/>
            </w:pPr>
            <w:bookmarkStart w:id="883" w:name="_Toc524615996"/>
            <w:r w:rsidRPr="00891A28">
              <w:t>Table </w:t>
            </w:r>
            <w:r w:rsidR="006700ED">
              <w:t>32</w:t>
            </w:r>
            <w:r w:rsidR="006700ED" w:rsidRPr="00891A28">
              <w:t> </w:t>
            </w:r>
            <w:r w:rsidRPr="00891A28">
              <w:t>– Meaning of the run codes</w:t>
            </w:r>
            <w:bookmarkEnd w:id="883"/>
          </w:p>
        </w:tc>
      </w:tr>
      <w:tr w:rsidR="007F2BF7" w:rsidRPr="00891A28" w14:paraId="42D9F3ED" w14:textId="77777777">
        <w:trPr>
          <w:jc w:val="center"/>
        </w:trPr>
        <w:tc>
          <w:tcPr>
            <w:tcW w:w="1701" w:type="dxa"/>
          </w:tcPr>
          <w:p w14:paraId="2DEDA967" w14:textId="77777777" w:rsidR="007F2BF7" w:rsidRPr="00891A28" w:rsidRDefault="00EB5260" w:rsidP="00FE6FFF">
            <w:pPr>
              <w:pStyle w:val="Tabletext0"/>
            </w:pPr>
            <w:r w:rsidRPr="00891A28">
              <w:t>RUNCODE0</w:t>
            </w:r>
          </w:p>
        </w:tc>
        <w:tc>
          <w:tcPr>
            <w:tcW w:w="5670" w:type="dxa"/>
          </w:tcPr>
          <w:p w14:paraId="1188A977" w14:textId="77777777" w:rsidR="007F2BF7" w:rsidRPr="00891A28" w:rsidRDefault="00EB5260" w:rsidP="00FE6FFF">
            <w:pPr>
              <w:pStyle w:val="Tabletext0"/>
            </w:pPr>
            <w:r w:rsidRPr="00891A28">
              <w:t>Symbol ID code length is 0</w:t>
            </w:r>
          </w:p>
        </w:tc>
      </w:tr>
      <w:tr w:rsidR="007F2BF7" w:rsidRPr="00891A28" w14:paraId="601148F7" w14:textId="77777777">
        <w:trPr>
          <w:jc w:val="center"/>
        </w:trPr>
        <w:tc>
          <w:tcPr>
            <w:tcW w:w="1701" w:type="dxa"/>
          </w:tcPr>
          <w:p w14:paraId="3E6F9FB1" w14:textId="77777777" w:rsidR="007F2BF7" w:rsidRPr="00891A28" w:rsidRDefault="00EB5260" w:rsidP="00FE6FFF">
            <w:pPr>
              <w:pStyle w:val="Tabletext0"/>
            </w:pPr>
            <w:r w:rsidRPr="00891A28">
              <w:t>RUNCODE1</w:t>
            </w:r>
          </w:p>
        </w:tc>
        <w:tc>
          <w:tcPr>
            <w:tcW w:w="5670" w:type="dxa"/>
          </w:tcPr>
          <w:p w14:paraId="5B4E25E9" w14:textId="77777777" w:rsidR="007F2BF7" w:rsidRPr="00891A28" w:rsidRDefault="00EB5260" w:rsidP="00FE6FFF">
            <w:pPr>
              <w:pStyle w:val="Tabletext0"/>
            </w:pPr>
            <w:r w:rsidRPr="00891A28">
              <w:t>Symbol ID code length is 1</w:t>
            </w:r>
          </w:p>
        </w:tc>
      </w:tr>
      <w:tr w:rsidR="007F2BF7" w:rsidRPr="00891A28" w14:paraId="67019BBD" w14:textId="77777777">
        <w:trPr>
          <w:jc w:val="center"/>
        </w:trPr>
        <w:tc>
          <w:tcPr>
            <w:tcW w:w="1701" w:type="dxa"/>
          </w:tcPr>
          <w:p w14:paraId="12290619" w14:textId="77777777" w:rsidR="007F2BF7" w:rsidRPr="00891A28" w:rsidRDefault="00EB5260" w:rsidP="00FE6FFF">
            <w:pPr>
              <w:pStyle w:val="Tabletext0"/>
            </w:pPr>
            <w:r w:rsidRPr="00891A28">
              <w:t>RUNCODE2</w:t>
            </w:r>
          </w:p>
        </w:tc>
        <w:tc>
          <w:tcPr>
            <w:tcW w:w="5670" w:type="dxa"/>
          </w:tcPr>
          <w:p w14:paraId="4ADBA2CE" w14:textId="77777777" w:rsidR="007F2BF7" w:rsidRPr="00891A28" w:rsidRDefault="00EB5260" w:rsidP="00FE6FFF">
            <w:pPr>
              <w:pStyle w:val="Tabletext0"/>
            </w:pPr>
            <w:r w:rsidRPr="00891A28">
              <w:t>Symbol ID code length is 2</w:t>
            </w:r>
          </w:p>
        </w:tc>
      </w:tr>
      <w:tr w:rsidR="007F2BF7" w:rsidRPr="00891A28" w14:paraId="23752984" w14:textId="77777777">
        <w:trPr>
          <w:jc w:val="center"/>
        </w:trPr>
        <w:tc>
          <w:tcPr>
            <w:tcW w:w="1701" w:type="dxa"/>
          </w:tcPr>
          <w:p w14:paraId="43C098DF" w14:textId="77777777" w:rsidR="007F2BF7" w:rsidRPr="00891A28" w:rsidRDefault="00EB5260" w:rsidP="00FE6FFF">
            <w:pPr>
              <w:pStyle w:val="Tabletext0"/>
            </w:pPr>
            <w:r w:rsidRPr="00891A28">
              <w:t>RUNCODE3</w:t>
            </w:r>
          </w:p>
        </w:tc>
        <w:tc>
          <w:tcPr>
            <w:tcW w:w="5670" w:type="dxa"/>
          </w:tcPr>
          <w:p w14:paraId="4EB57C7A" w14:textId="77777777" w:rsidR="007F2BF7" w:rsidRPr="00891A28" w:rsidRDefault="00EB5260" w:rsidP="00FE6FFF">
            <w:pPr>
              <w:pStyle w:val="Tabletext0"/>
            </w:pPr>
            <w:r w:rsidRPr="00891A28">
              <w:t>Symbol ID code length is 3</w:t>
            </w:r>
          </w:p>
        </w:tc>
      </w:tr>
      <w:tr w:rsidR="007F2BF7" w:rsidRPr="00891A28" w14:paraId="3ED6BDD4" w14:textId="77777777">
        <w:trPr>
          <w:jc w:val="center"/>
        </w:trPr>
        <w:tc>
          <w:tcPr>
            <w:tcW w:w="1701" w:type="dxa"/>
          </w:tcPr>
          <w:p w14:paraId="60C67495" w14:textId="77777777" w:rsidR="007F2BF7" w:rsidRPr="00891A28" w:rsidRDefault="00EB5260" w:rsidP="00FE6FFF">
            <w:pPr>
              <w:pStyle w:val="Tabletext0"/>
            </w:pPr>
            <w:r w:rsidRPr="00891A28">
              <w:t>RUNCODE4</w:t>
            </w:r>
          </w:p>
        </w:tc>
        <w:tc>
          <w:tcPr>
            <w:tcW w:w="5670" w:type="dxa"/>
          </w:tcPr>
          <w:p w14:paraId="38736AD8" w14:textId="77777777" w:rsidR="007F2BF7" w:rsidRPr="00891A28" w:rsidRDefault="00EB5260" w:rsidP="00FE6FFF">
            <w:pPr>
              <w:pStyle w:val="Tabletext0"/>
            </w:pPr>
            <w:r w:rsidRPr="00891A28">
              <w:t>Symbol ID code length is 4</w:t>
            </w:r>
          </w:p>
        </w:tc>
      </w:tr>
      <w:tr w:rsidR="007F2BF7" w:rsidRPr="00891A28" w14:paraId="300C50AD" w14:textId="77777777">
        <w:trPr>
          <w:jc w:val="center"/>
        </w:trPr>
        <w:tc>
          <w:tcPr>
            <w:tcW w:w="1701" w:type="dxa"/>
          </w:tcPr>
          <w:p w14:paraId="4F3D544B" w14:textId="77777777" w:rsidR="007F2BF7" w:rsidRPr="00891A28" w:rsidRDefault="00EB5260" w:rsidP="00FE6FFF">
            <w:pPr>
              <w:pStyle w:val="Tabletext0"/>
            </w:pPr>
            <w:r w:rsidRPr="00891A28">
              <w:t>RUNCODE5</w:t>
            </w:r>
          </w:p>
        </w:tc>
        <w:tc>
          <w:tcPr>
            <w:tcW w:w="5670" w:type="dxa"/>
          </w:tcPr>
          <w:p w14:paraId="7ED798C2" w14:textId="77777777" w:rsidR="007F2BF7" w:rsidRPr="00891A28" w:rsidRDefault="00EB5260" w:rsidP="00FE6FFF">
            <w:pPr>
              <w:pStyle w:val="Tabletext0"/>
            </w:pPr>
            <w:r w:rsidRPr="00891A28">
              <w:t>Symbol ID code length is 5</w:t>
            </w:r>
          </w:p>
        </w:tc>
      </w:tr>
      <w:tr w:rsidR="007F2BF7" w:rsidRPr="00891A28" w14:paraId="0C4C1B1D" w14:textId="77777777">
        <w:trPr>
          <w:jc w:val="center"/>
        </w:trPr>
        <w:tc>
          <w:tcPr>
            <w:tcW w:w="1701" w:type="dxa"/>
          </w:tcPr>
          <w:p w14:paraId="637FBC9C" w14:textId="77777777" w:rsidR="007F2BF7" w:rsidRPr="00891A28" w:rsidRDefault="00EB5260" w:rsidP="00FE6FFF">
            <w:pPr>
              <w:pStyle w:val="Tabletext0"/>
            </w:pPr>
            <w:r w:rsidRPr="00891A28">
              <w:t>RUNCODE6</w:t>
            </w:r>
          </w:p>
        </w:tc>
        <w:tc>
          <w:tcPr>
            <w:tcW w:w="5670" w:type="dxa"/>
          </w:tcPr>
          <w:p w14:paraId="36739C9E" w14:textId="77777777" w:rsidR="007F2BF7" w:rsidRPr="00891A28" w:rsidRDefault="00EB5260" w:rsidP="00FE6FFF">
            <w:pPr>
              <w:pStyle w:val="Tabletext0"/>
            </w:pPr>
            <w:r w:rsidRPr="00891A28">
              <w:t>Symbol ID code length is 6</w:t>
            </w:r>
          </w:p>
        </w:tc>
      </w:tr>
      <w:tr w:rsidR="007F2BF7" w:rsidRPr="00891A28" w14:paraId="0CFC0281" w14:textId="77777777">
        <w:trPr>
          <w:jc w:val="center"/>
        </w:trPr>
        <w:tc>
          <w:tcPr>
            <w:tcW w:w="1701" w:type="dxa"/>
          </w:tcPr>
          <w:p w14:paraId="5EB8E679" w14:textId="77777777" w:rsidR="007F2BF7" w:rsidRPr="00891A28" w:rsidRDefault="00EB5260" w:rsidP="00FE6FFF">
            <w:pPr>
              <w:pStyle w:val="Tabletext0"/>
            </w:pPr>
            <w:r w:rsidRPr="00891A28">
              <w:t xml:space="preserve">RUNCODE7 </w:t>
            </w:r>
          </w:p>
        </w:tc>
        <w:tc>
          <w:tcPr>
            <w:tcW w:w="5670" w:type="dxa"/>
          </w:tcPr>
          <w:p w14:paraId="766E9FF9" w14:textId="77777777" w:rsidR="007F2BF7" w:rsidRPr="00891A28" w:rsidRDefault="00EB5260" w:rsidP="00FE6FFF">
            <w:pPr>
              <w:pStyle w:val="Tabletext0"/>
            </w:pPr>
            <w:r w:rsidRPr="00891A28">
              <w:t xml:space="preserve">Symbol ID code length is 7 </w:t>
            </w:r>
          </w:p>
        </w:tc>
      </w:tr>
      <w:tr w:rsidR="007F2BF7" w:rsidRPr="00891A28" w14:paraId="1009BB41" w14:textId="77777777">
        <w:trPr>
          <w:jc w:val="center"/>
        </w:trPr>
        <w:tc>
          <w:tcPr>
            <w:tcW w:w="1701" w:type="dxa"/>
          </w:tcPr>
          <w:p w14:paraId="3AF8C9D5" w14:textId="77777777" w:rsidR="007F2BF7" w:rsidRPr="00891A28" w:rsidRDefault="00EB5260" w:rsidP="00FE6FFF">
            <w:pPr>
              <w:pStyle w:val="Tabletext0"/>
            </w:pPr>
            <w:r w:rsidRPr="00891A28">
              <w:t xml:space="preserve">RUNCODE8 </w:t>
            </w:r>
          </w:p>
        </w:tc>
        <w:tc>
          <w:tcPr>
            <w:tcW w:w="5670" w:type="dxa"/>
          </w:tcPr>
          <w:p w14:paraId="7563C857" w14:textId="77777777" w:rsidR="007F2BF7" w:rsidRPr="00891A28" w:rsidRDefault="00EB5260" w:rsidP="00FE6FFF">
            <w:pPr>
              <w:pStyle w:val="Tabletext0"/>
            </w:pPr>
            <w:r w:rsidRPr="00891A28">
              <w:t xml:space="preserve">Symbol ID code length is 8 </w:t>
            </w:r>
          </w:p>
        </w:tc>
      </w:tr>
      <w:tr w:rsidR="007F2BF7" w:rsidRPr="00891A28" w14:paraId="08BA5016" w14:textId="77777777">
        <w:trPr>
          <w:jc w:val="center"/>
        </w:trPr>
        <w:tc>
          <w:tcPr>
            <w:tcW w:w="1701" w:type="dxa"/>
          </w:tcPr>
          <w:p w14:paraId="606153A6" w14:textId="77777777" w:rsidR="007F2BF7" w:rsidRPr="00891A28" w:rsidRDefault="00EB5260" w:rsidP="00FE6FFF">
            <w:pPr>
              <w:pStyle w:val="Tabletext0"/>
            </w:pPr>
            <w:r w:rsidRPr="00891A28">
              <w:t xml:space="preserve">RUNCODE9 </w:t>
            </w:r>
          </w:p>
        </w:tc>
        <w:tc>
          <w:tcPr>
            <w:tcW w:w="5670" w:type="dxa"/>
          </w:tcPr>
          <w:p w14:paraId="10D2F980" w14:textId="77777777" w:rsidR="007F2BF7" w:rsidRPr="00891A28" w:rsidRDefault="00EB5260" w:rsidP="00FE6FFF">
            <w:pPr>
              <w:pStyle w:val="Tabletext0"/>
            </w:pPr>
            <w:r w:rsidRPr="00891A28">
              <w:t xml:space="preserve">Symbol ID code length is 9 </w:t>
            </w:r>
          </w:p>
        </w:tc>
      </w:tr>
      <w:tr w:rsidR="007F2BF7" w:rsidRPr="00891A28" w14:paraId="4E656BE7" w14:textId="77777777">
        <w:trPr>
          <w:jc w:val="center"/>
        </w:trPr>
        <w:tc>
          <w:tcPr>
            <w:tcW w:w="1701" w:type="dxa"/>
          </w:tcPr>
          <w:p w14:paraId="6E9F1263" w14:textId="77777777" w:rsidR="007F2BF7" w:rsidRPr="00891A28" w:rsidRDefault="00EB5260" w:rsidP="00FE6FFF">
            <w:pPr>
              <w:pStyle w:val="Tabletext0"/>
            </w:pPr>
            <w:r w:rsidRPr="00891A28">
              <w:t>RUNCODE10</w:t>
            </w:r>
          </w:p>
        </w:tc>
        <w:tc>
          <w:tcPr>
            <w:tcW w:w="5670" w:type="dxa"/>
          </w:tcPr>
          <w:p w14:paraId="67915B38" w14:textId="77777777" w:rsidR="007F2BF7" w:rsidRPr="00891A28" w:rsidRDefault="00EB5260" w:rsidP="00FE6FFF">
            <w:pPr>
              <w:pStyle w:val="Tabletext0"/>
            </w:pPr>
            <w:r w:rsidRPr="00891A28">
              <w:t xml:space="preserve">Symbol ID code length is 10 </w:t>
            </w:r>
          </w:p>
        </w:tc>
      </w:tr>
      <w:tr w:rsidR="007F2BF7" w:rsidRPr="00891A28" w14:paraId="1C69E8A8" w14:textId="77777777">
        <w:trPr>
          <w:jc w:val="center"/>
        </w:trPr>
        <w:tc>
          <w:tcPr>
            <w:tcW w:w="1701" w:type="dxa"/>
          </w:tcPr>
          <w:p w14:paraId="23E960B9" w14:textId="77777777" w:rsidR="007F2BF7" w:rsidRPr="00891A28" w:rsidRDefault="00EB5260" w:rsidP="00FE6FFF">
            <w:pPr>
              <w:pStyle w:val="Tabletext0"/>
            </w:pPr>
            <w:r w:rsidRPr="00891A28">
              <w:t>RUNCODE11</w:t>
            </w:r>
          </w:p>
        </w:tc>
        <w:tc>
          <w:tcPr>
            <w:tcW w:w="5670" w:type="dxa"/>
          </w:tcPr>
          <w:p w14:paraId="4B3070F3" w14:textId="77777777" w:rsidR="007F2BF7" w:rsidRPr="00891A28" w:rsidRDefault="00EB5260" w:rsidP="00FE6FFF">
            <w:pPr>
              <w:pStyle w:val="Tabletext0"/>
            </w:pPr>
            <w:r w:rsidRPr="00891A28">
              <w:t xml:space="preserve">Symbol ID code length is 11 </w:t>
            </w:r>
          </w:p>
        </w:tc>
      </w:tr>
      <w:tr w:rsidR="007F2BF7" w:rsidRPr="00891A28" w14:paraId="4F14812A" w14:textId="77777777">
        <w:trPr>
          <w:jc w:val="center"/>
        </w:trPr>
        <w:tc>
          <w:tcPr>
            <w:tcW w:w="1701" w:type="dxa"/>
          </w:tcPr>
          <w:p w14:paraId="260F285C" w14:textId="77777777" w:rsidR="007F2BF7" w:rsidRPr="00891A28" w:rsidRDefault="00EB5260" w:rsidP="00FE6FFF">
            <w:pPr>
              <w:pStyle w:val="Tabletext0"/>
            </w:pPr>
            <w:r w:rsidRPr="00891A28">
              <w:t>RUNCODE12</w:t>
            </w:r>
          </w:p>
        </w:tc>
        <w:tc>
          <w:tcPr>
            <w:tcW w:w="5670" w:type="dxa"/>
          </w:tcPr>
          <w:p w14:paraId="2E8C1529" w14:textId="77777777" w:rsidR="007F2BF7" w:rsidRPr="00891A28" w:rsidRDefault="00EB5260" w:rsidP="00FE6FFF">
            <w:pPr>
              <w:pStyle w:val="Tabletext0"/>
            </w:pPr>
            <w:r w:rsidRPr="00891A28">
              <w:t xml:space="preserve">Symbol ID code length is 12 </w:t>
            </w:r>
          </w:p>
        </w:tc>
      </w:tr>
      <w:tr w:rsidR="007F2BF7" w:rsidRPr="00891A28" w14:paraId="34B3678B" w14:textId="77777777">
        <w:trPr>
          <w:jc w:val="center"/>
        </w:trPr>
        <w:tc>
          <w:tcPr>
            <w:tcW w:w="1701" w:type="dxa"/>
          </w:tcPr>
          <w:p w14:paraId="60ABF5BB" w14:textId="77777777" w:rsidR="007F2BF7" w:rsidRPr="00891A28" w:rsidRDefault="00EB5260" w:rsidP="00FE6FFF">
            <w:pPr>
              <w:pStyle w:val="Tabletext0"/>
            </w:pPr>
            <w:r w:rsidRPr="00891A28">
              <w:t>RUNCODE13</w:t>
            </w:r>
          </w:p>
        </w:tc>
        <w:tc>
          <w:tcPr>
            <w:tcW w:w="5670" w:type="dxa"/>
          </w:tcPr>
          <w:p w14:paraId="3FFF0018" w14:textId="77777777" w:rsidR="007F2BF7" w:rsidRPr="00891A28" w:rsidRDefault="00EB5260" w:rsidP="00FE6FFF">
            <w:pPr>
              <w:pStyle w:val="Tabletext0"/>
            </w:pPr>
            <w:r w:rsidRPr="00891A28">
              <w:t xml:space="preserve">Symbol ID code length is 13 </w:t>
            </w:r>
          </w:p>
        </w:tc>
      </w:tr>
      <w:tr w:rsidR="007F2BF7" w:rsidRPr="00891A28" w14:paraId="4A392296" w14:textId="77777777">
        <w:trPr>
          <w:jc w:val="center"/>
        </w:trPr>
        <w:tc>
          <w:tcPr>
            <w:tcW w:w="1701" w:type="dxa"/>
          </w:tcPr>
          <w:p w14:paraId="61981CA1" w14:textId="77777777" w:rsidR="007F2BF7" w:rsidRPr="00891A28" w:rsidRDefault="00EB5260" w:rsidP="00FE6FFF">
            <w:pPr>
              <w:pStyle w:val="Tabletext0"/>
            </w:pPr>
            <w:r w:rsidRPr="00891A28">
              <w:t>RUNCODE14</w:t>
            </w:r>
          </w:p>
        </w:tc>
        <w:tc>
          <w:tcPr>
            <w:tcW w:w="5670" w:type="dxa"/>
          </w:tcPr>
          <w:p w14:paraId="238F443A" w14:textId="77777777" w:rsidR="007F2BF7" w:rsidRPr="00891A28" w:rsidRDefault="00EB5260" w:rsidP="00FE6FFF">
            <w:pPr>
              <w:pStyle w:val="Tabletext0"/>
            </w:pPr>
            <w:r w:rsidRPr="00891A28">
              <w:t xml:space="preserve">Symbol ID code length is 14 </w:t>
            </w:r>
          </w:p>
        </w:tc>
      </w:tr>
      <w:tr w:rsidR="007F2BF7" w:rsidRPr="00891A28" w14:paraId="69CE1181" w14:textId="77777777">
        <w:trPr>
          <w:jc w:val="center"/>
        </w:trPr>
        <w:tc>
          <w:tcPr>
            <w:tcW w:w="1701" w:type="dxa"/>
          </w:tcPr>
          <w:p w14:paraId="0CF0B334" w14:textId="77777777" w:rsidR="007F2BF7" w:rsidRPr="00891A28" w:rsidRDefault="00EB5260" w:rsidP="00FE6FFF">
            <w:pPr>
              <w:pStyle w:val="Tabletext0"/>
            </w:pPr>
            <w:r w:rsidRPr="00891A28">
              <w:t>RUNCODE15</w:t>
            </w:r>
          </w:p>
        </w:tc>
        <w:tc>
          <w:tcPr>
            <w:tcW w:w="5670" w:type="dxa"/>
          </w:tcPr>
          <w:p w14:paraId="09179C26" w14:textId="77777777" w:rsidR="007F2BF7" w:rsidRPr="00891A28" w:rsidRDefault="00EB5260" w:rsidP="00FE6FFF">
            <w:pPr>
              <w:pStyle w:val="Tabletext0"/>
            </w:pPr>
            <w:r w:rsidRPr="00891A28">
              <w:t xml:space="preserve">Symbol ID code length is 15 </w:t>
            </w:r>
          </w:p>
        </w:tc>
      </w:tr>
      <w:tr w:rsidR="007F2BF7" w:rsidRPr="00891A28" w14:paraId="0CF0C29E" w14:textId="77777777">
        <w:trPr>
          <w:jc w:val="center"/>
        </w:trPr>
        <w:tc>
          <w:tcPr>
            <w:tcW w:w="1701" w:type="dxa"/>
          </w:tcPr>
          <w:p w14:paraId="21826871" w14:textId="77777777" w:rsidR="007F2BF7" w:rsidRPr="00891A28" w:rsidRDefault="00EB5260" w:rsidP="00FE6FFF">
            <w:pPr>
              <w:pStyle w:val="Tabletext0"/>
            </w:pPr>
            <w:r w:rsidRPr="00891A28">
              <w:t>RUNCODE16</w:t>
            </w:r>
          </w:p>
        </w:tc>
        <w:tc>
          <w:tcPr>
            <w:tcW w:w="5670" w:type="dxa"/>
          </w:tcPr>
          <w:p w14:paraId="22ED8414" w14:textId="77777777" w:rsidR="007F2BF7" w:rsidRPr="00891A28" w:rsidRDefault="00EB5260" w:rsidP="00FE6FFF">
            <w:pPr>
              <w:pStyle w:val="Tabletext0"/>
            </w:pPr>
            <w:r w:rsidRPr="00891A28">
              <w:t xml:space="preserve">Symbol ID code length is 16 </w:t>
            </w:r>
          </w:p>
        </w:tc>
      </w:tr>
      <w:tr w:rsidR="007F2BF7" w:rsidRPr="00891A28" w14:paraId="3AA378BE" w14:textId="77777777">
        <w:trPr>
          <w:jc w:val="center"/>
        </w:trPr>
        <w:tc>
          <w:tcPr>
            <w:tcW w:w="1701" w:type="dxa"/>
          </w:tcPr>
          <w:p w14:paraId="0B66E897" w14:textId="77777777" w:rsidR="007F2BF7" w:rsidRPr="00891A28" w:rsidRDefault="00EB5260" w:rsidP="00FE6FFF">
            <w:pPr>
              <w:pStyle w:val="Tabletext0"/>
            </w:pPr>
            <w:r w:rsidRPr="00891A28">
              <w:t>RUNCODE17</w:t>
            </w:r>
          </w:p>
        </w:tc>
        <w:tc>
          <w:tcPr>
            <w:tcW w:w="5670" w:type="dxa"/>
          </w:tcPr>
          <w:p w14:paraId="05F59D62" w14:textId="77777777" w:rsidR="007F2BF7" w:rsidRPr="00891A28" w:rsidRDefault="00EB5260" w:rsidP="00FE6FFF">
            <w:pPr>
              <w:pStyle w:val="Tabletext0"/>
            </w:pPr>
            <w:r w:rsidRPr="00891A28">
              <w:t xml:space="preserve">Symbol ID code length is 17 </w:t>
            </w:r>
          </w:p>
        </w:tc>
      </w:tr>
      <w:tr w:rsidR="007F2BF7" w:rsidRPr="00891A28" w14:paraId="59AAEA42" w14:textId="77777777">
        <w:trPr>
          <w:jc w:val="center"/>
        </w:trPr>
        <w:tc>
          <w:tcPr>
            <w:tcW w:w="1701" w:type="dxa"/>
          </w:tcPr>
          <w:p w14:paraId="2C5BD715" w14:textId="77777777" w:rsidR="007F2BF7" w:rsidRPr="00891A28" w:rsidRDefault="00EB5260" w:rsidP="00FE6FFF">
            <w:pPr>
              <w:pStyle w:val="Tabletext0"/>
            </w:pPr>
            <w:r w:rsidRPr="00891A28">
              <w:t>RUNCODE18</w:t>
            </w:r>
          </w:p>
        </w:tc>
        <w:tc>
          <w:tcPr>
            <w:tcW w:w="5670" w:type="dxa"/>
          </w:tcPr>
          <w:p w14:paraId="5A571419" w14:textId="77777777" w:rsidR="007F2BF7" w:rsidRPr="00891A28" w:rsidRDefault="00EB5260" w:rsidP="00FE6FFF">
            <w:pPr>
              <w:pStyle w:val="Tabletext0"/>
            </w:pPr>
            <w:r w:rsidRPr="00891A28">
              <w:t xml:space="preserve">Symbol ID code length is 18 </w:t>
            </w:r>
          </w:p>
        </w:tc>
      </w:tr>
      <w:tr w:rsidR="007F2BF7" w:rsidRPr="00891A28" w14:paraId="04AFB04E" w14:textId="77777777">
        <w:trPr>
          <w:jc w:val="center"/>
        </w:trPr>
        <w:tc>
          <w:tcPr>
            <w:tcW w:w="1701" w:type="dxa"/>
          </w:tcPr>
          <w:p w14:paraId="0CE9C464" w14:textId="77777777" w:rsidR="007F2BF7" w:rsidRPr="00891A28" w:rsidRDefault="00EB5260" w:rsidP="00FE6FFF">
            <w:pPr>
              <w:pStyle w:val="Tabletext0"/>
            </w:pPr>
            <w:r w:rsidRPr="00891A28">
              <w:t>RUNCODE19</w:t>
            </w:r>
          </w:p>
        </w:tc>
        <w:tc>
          <w:tcPr>
            <w:tcW w:w="5670" w:type="dxa"/>
          </w:tcPr>
          <w:p w14:paraId="7F1FDEB5" w14:textId="77777777" w:rsidR="007F2BF7" w:rsidRPr="00891A28" w:rsidRDefault="00EB5260" w:rsidP="00FE6FFF">
            <w:pPr>
              <w:pStyle w:val="Tabletext0"/>
            </w:pPr>
            <w:r w:rsidRPr="00891A28">
              <w:t xml:space="preserve">Symbol ID code length is 19 </w:t>
            </w:r>
          </w:p>
        </w:tc>
      </w:tr>
      <w:tr w:rsidR="007F2BF7" w:rsidRPr="00891A28" w14:paraId="0898CA92" w14:textId="77777777">
        <w:trPr>
          <w:jc w:val="center"/>
        </w:trPr>
        <w:tc>
          <w:tcPr>
            <w:tcW w:w="1701" w:type="dxa"/>
          </w:tcPr>
          <w:p w14:paraId="630B5F33" w14:textId="77777777" w:rsidR="007F2BF7" w:rsidRPr="00891A28" w:rsidRDefault="00EB5260" w:rsidP="00FE6FFF">
            <w:pPr>
              <w:pStyle w:val="Tabletext0"/>
            </w:pPr>
            <w:r w:rsidRPr="00891A28">
              <w:t>RUNCODE20</w:t>
            </w:r>
          </w:p>
        </w:tc>
        <w:tc>
          <w:tcPr>
            <w:tcW w:w="5670" w:type="dxa"/>
          </w:tcPr>
          <w:p w14:paraId="46501094" w14:textId="77777777" w:rsidR="007F2BF7" w:rsidRPr="00891A28" w:rsidRDefault="00EB5260" w:rsidP="00FE6FFF">
            <w:pPr>
              <w:pStyle w:val="Tabletext0"/>
            </w:pPr>
            <w:r w:rsidRPr="00891A28">
              <w:t xml:space="preserve">Symbol ID code length is 20 </w:t>
            </w:r>
          </w:p>
        </w:tc>
      </w:tr>
      <w:tr w:rsidR="007F2BF7" w:rsidRPr="00891A28" w14:paraId="247D0659" w14:textId="77777777">
        <w:trPr>
          <w:jc w:val="center"/>
        </w:trPr>
        <w:tc>
          <w:tcPr>
            <w:tcW w:w="1701" w:type="dxa"/>
          </w:tcPr>
          <w:p w14:paraId="689FFD7B" w14:textId="77777777" w:rsidR="007F2BF7" w:rsidRPr="00891A28" w:rsidRDefault="00EB5260" w:rsidP="00FE6FFF">
            <w:pPr>
              <w:pStyle w:val="Tabletext0"/>
            </w:pPr>
            <w:r w:rsidRPr="00891A28">
              <w:t>RUNCODE21</w:t>
            </w:r>
          </w:p>
        </w:tc>
        <w:tc>
          <w:tcPr>
            <w:tcW w:w="5670" w:type="dxa"/>
          </w:tcPr>
          <w:p w14:paraId="5CCC4B99" w14:textId="77777777" w:rsidR="007F2BF7" w:rsidRPr="00891A28" w:rsidRDefault="00EB5260" w:rsidP="00FE6FFF">
            <w:pPr>
              <w:pStyle w:val="Tabletext0"/>
            </w:pPr>
            <w:r w:rsidRPr="00891A28">
              <w:t xml:space="preserve">Symbol ID code length is 21 </w:t>
            </w:r>
          </w:p>
        </w:tc>
      </w:tr>
      <w:tr w:rsidR="007F2BF7" w:rsidRPr="00891A28" w14:paraId="115A6B83" w14:textId="77777777">
        <w:trPr>
          <w:jc w:val="center"/>
        </w:trPr>
        <w:tc>
          <w:tcPr>
            <w:tcW w:w="1701" w:type="dxa"/>
          </w:tcPr>
          <w:p w14:paraId="6B694F09" w14:textId="77777777" w:rsidR="007F2BF7" w:rsidRPr="00891A28" w:rsidRDefault="00EB5260" w:rsidP="00FE6FFF">
            <w:pPr>
              <w:pStyle w:val="Tabletext0"/>
            </w:pPr>
            <w:r w:rsidRPr="00891A28">
              <w:t>RUNCODE22</w:t>
            </w:r>
          </w:p>
        </w:tc>
        <w:tc>
          <w:tcPr>
            <w:tcW w:w="5670" w:type="dxa"/>
          </w:tcPr>
          <w:p w14:paraId="4209E9C8" w14:textId="77777777" w:rsidR="007F2BF7" w:rsidRPr="00891A28" w:rsidRDefault="00EB5260" w:rsidP="00FE6FFF">
            <w:pPr>
              <w:pStyle w:val="Tabletext0"/>
            </w:pPr>
            <w:r w:rsidRPr="00891A28">
              <w:t xml:space="preserve">Symbol ID code length is 22 </w:t>
            </w:r>
          </w:p>
        </w:tc>
      </w:tr>
      <w:tr w:rsidR="007F2BF7" w:rsidRPr="00891A28" w14:paraId="3C47A8A3" w14:textId="77777777">
        <w:trPr>
          <w:jc w:val="center"/>
        </w:trPr>
        <w:tc>
          <w:tcPr>
            <w:tcW w:w="1701" w:type="dxa"/>
          </w:tcPr>
          <w:p w14:paraId="54DB2980" w14:textId="77777777" w:rsidR="007F2BF7" w:rsidRPr="00891A28" w:rsidRDefault="00EB5260" w:rsidP="00FE6FFF">
            <w:pPr>
              <w:pStyle w:val="Tabletext0"/>
            </w:pPr>
            <w:r w:rsidRPr="00891A28">
              <w:t>RUNCODE23</w:t>
            </w:r>
          </w:p>
        </w:tc>
        <w:tc>
          <w:tcPr>
            <w:tcW w:w="5670" w:type="dxa"/>
          </w:tcPr>
          <w:p w14:paraId="76D3F414" w14:textId="77777777" w:rsidR="007F2BF7" w:rsidRPr="00891A28" w:rsidRDefault="00EB5260" w:rsidP="00FE6FFF">
            <w:pPr>
              <w:pStyle w:val="Tabletext0"/>
            </w:pPr>
            <w:r w:rsidRPr="00891A28">
              <w:t xml:space="preserve">Symbol ID code length is 23 </w:t>
            </w:r>
          </w:p>
        </w:tc>
      </w:tr>
      <w:tr w:rsidR="007F2BF7" w:rsidRPr="00891A28" w14:paraId="3AC2CAEF" w14:textId="77777777">
        <w:trPr>
          <w:jc w:val="center"/>
        </w:trPr>
        <w:tc>
          <w:tcPr>
            <w:tcW w:w="1701" w:type="dxa"/>
          </w:tcPr>
          <w:p w14:paraId="241D5B58" w14:textId="77777777" w:rsidR="007F2BF7" w:rsidRPr="00891A28" w:rsidRDefault="00EB5260" w:rsidP="00FE6FFF">
            <w:pPr>
              <w:pStyle w:val="Tabletext0"/>
            </w:pPr>
            <w:r w:rsidRPr="00891A28">
              <w:t>RUNCODE24</w:t>
            </w:r>
          </w:p>
        </w:tc>
        <w:tc>
          <w:tcPr>
            <w:tcW w:w="5670" w:type="dxa"/>
          </w:tcPr>
          <w:p w14:paraId="1546088D" w14:textId="77777777" w:rsidR="007F2BF7" w:rsidRPr="00891A28" w:rsidRDefault="00EB5260" w:rsidP="00FE6FFF">
            <w:pPr>
              <w:pStyle w:val="Tabletext0"/>
            </w:pPr>
            <w:r w:rsidRPr="00891A28">
              <w:t xml:space="preserve">Symbol ID code length is 24 </w:t>
            </w:r>
          </w:p>
        </w:tc>
      </w:tr>
      <w:tr w:rsidR="007F2BF7" w:rsidRPr="00891A28" w14:paraId="7D93499E" w14:textId="77777777">
        <w:trPr>
          <w:jc w:val="center"/>
        </w:trPr>
        <w:tc>
          <w:tcPr>
            <w:tcW w:w="1701" w:type="dxa"/>
          </w:tcPr>
          <w:p w14:paraId="5DF01820" w14:textId="77777777" w:rsidR="007F2BF7" w:rsidRPr="00891A28" w:rsidRDefault="00EB5260" w:rsidP="00FE6FFF">
            <w:pPr>
              <w:pStyle w:val="Tabletext0"/>
            </w:pPr>
            <w:r w:rsidRPr="00891A28">
              <w:t>RUNCODE25</w:t>
            </w:r>
          </w:p>
        </w:tc>
        <w:tc>
          <w:tcPr>
            <w:tcW w:w="5670" w:type="dxa"/>
          </w:tcPr>
          <w:p w14:paraId="5EDA73A4" w14:textId="77777777" w:rsidR="007F2BF7" w:rsidRPr="00891A28" w:rsidRDefault="00EB5260" w:rsidP="00FE6FFF">
            <w:pPr>
              <w:pStyle w:val="Tabletext0"/>
            </w:pPr>
            <w:r w:rsidRPr="00891A28">
              <w:t xml:space="preserve">Symbol ID code length is 25 </w:t>
            </w:r>
          </w:p>
        </w:tc>
      </w:tr>
      <w:tr w:rsidR="007F2BF7" w:rsidRPr="00891A28" w14:paraId="289162F2" w14:textId="77777777">
        <w:trPr>
          <w:jc w:val="center"/>
        </w:trPr>
        <w:tc>
          <w:tcPr>
            <w:tcW w:w="1701" w:type="dxa"/>
          </w:tcPr>
          <w:p w14:paraId="167C39F2" w14:textId="77777777" w:rsidR="007F2BF7" w:rsidRPr="00891A28" w:rsidRDefault="00EB5260" w:rsidP="00FE6FFF">
            <w:pPr>
              <w:pStyle w:val="Tabletext0"/>
            </w:pPr>
            <w:r w:rsidRPr="00891A28">
              <w:t>RUNCODE26</w:t>
            </w:r>
          </w:p>
        </w:tc>
        <w:tc>
          <w:tcPr>
            <w:tcW w:w="5670" w:type="dxa"/>
          </w:tcPr>
          <w:p w14:paraId="36C7C305" w14:textId="77777777" w:rsidR="007F2BF7" w:rsidRPr="00891A28" w:rsidRDefault="00EB5260" w:rsidP="00FE6FFF">
            <w:pPr>
              <w:pStyle w:val="Tabletext0"/>
            </w:pPr>
            <w:r w:rsidRPr="00891A28">
              <w:t xml:space="preserve">Symbol ID code length is 26 </w:t>
            </w:r>
          </w:p>
        </w:tc>
      </w:tr>
      <w:tr w:rsidR="007F2BF7" w:rsidRPr="00891A28" w14:paraId="1FF259ED" w14:textId="77777777">
        <w:trPr>
          <w:jc w:val="center"/>
        </w:trPr>
        <w:tc>
          <w:tcPr>
            <w:tcW w:w="1701" w:type="dxa"/>
          </w:tcPr>
          <w:p w14:paraId="6C8DA65E" w14:textId="77777777" w:rsidR="007F2BF7" w:rsidRPr="00891A28" w:rsidRDefault="00EB5260" w:rsidP="00FE6FFF">
            <w:pPr>
              <w:pStyle w:val="Tabletext0"/>
            </w:pPr>
            <w:r w:rsidRPr="00891A28">
              <w:t>RUNCODE27</w:t>
            </w:r>
          </w:p>
        </w:tc>
        <w:tc>
          <w:tcPr>
            <w:tcW w:w="5670" w:type="dxa"/>
          </w:tcPr>
          <w:p w14:paraId="113456CB" w14:textId="77777777" w:rsidR="007F2BF7" w:rsidRPr="00891A28" w:rsidRDefault="00EB5260" w:rsidP="00FE6FFF">
            <w:pPr>
              <w:pStyle w:val="Tabletext0"/>
            </w:pPr>
            <w:r w:rsidRPr="00891A28">
              <w:t xml:space="preserve">Symbol ID code length is 27 </w:t>
            </w:r>
          </w:p>
        </w:tc>
      </w:tr>
      <w:tr w:rsidR="007F2BF7" w:rsidRPr="00891A28" w14:paraId="3F9ACCCB" w14:textId="77777777">
        <w:trPr>
          <w:jc w:val="center"/>
        </w:trPr>
        <w:tc>
          <w:tcPr>
            <w:tcW w:w="1701" w:type="dxa"/>
          </w:tcPr>
          <w:p w14:paraId="2F70AB12" w14:textId="77777777" w:rsidR="007F2BF7" w:rsidRPr="00891A28" w:rsidRDefault="00EB5260" w:rsidP="00FE6FFF">
            <w:pPr>
              <w:pStyle w:val="Tabletext0"/>
            </w:pPr>
            <w:r w:rsidRPr="00891A28">
              <w:t>RUNCODE28</w:t>
            </w:r>
          </w:p>
        </w:tc>
        <w:tc>
          <w:tcPr>
            <w:tcW w:w="5670" w:type="dxa"/>
          </w:tcPr>
          <w:p w14:paraId="105FA071" w14:textId="77777777" w:rsidR="007F2BF7" w:rsidRPr="00891A28" w:rsidRDefault="00EB5260" w:rsidP="00FE6FFF">
            <w:pPr>
              <w:pStyle w:val="Tabletext0"/>
            </w:pPr>
            <w:r w:rsidRPr="00891A28">
              <w:t xml:space="preserve">Symbol ID code length is 28 </w:t>
            </w:r>
          </w:p>
        </w:tc>
      </w:tr>
      <w:tr w:rsidR="007F2BF7" w:rsidRPr="00891A28" w14:paraId="69486C03" w14:textId="77777777">
        <w:trPr>
          <w:jc w:val="center"/>
        </w:trPr>
        <w:tc>
          <w:tcPr>
            <w:tcW w:w="1701" w:type="dxa"/>
          </w:tcPr>
          <w:p w14:paraId="30AF5500" w14:textId="77777777" w:rsidR="007F2BF7" w:rsidRPr="00891A28" w:rsidRDefault="00EB5260" w:rsidP="00FE6FFF">
            <w:pPr>
              <w:pStyle w:val="Tabletext0"/>
            </w:pPr>
            <w:r w:rsidRPr="00891A28">
              <w:t>RUNCODE29</w:t>
            </w:r>
          </w:p>
        </w:tc>
        <w:tc>
          <w:tcPr>
            <w:tcW w:w="5670" w:type="dxa"/>
          </w:tcPr>
          <w:p w14:paraId="515C9EE4" w14:textId="77777777" w:rsidR="007F2BF7" w:rsidRPr="00891A28" w:rsidRDefault="00EB5260" w:rsidP="00FE6FFF">
            <w:pPr>
              <w:pStyle w:val="Tabletext0"/>
            </w:pPr>
            <w:r w:rsidRPr="00891A28">
              <w:t xml:space="preserve">Symbol ID code length is 29 </w:t>
            </w:r>
          </w:p>
        </w:tc>
      </w:tr>
      <w:tr w:rsidR="007F2BF7" w:rsidRPr="00891A28" w14:paraId="223B8C98" w14:textId="77777777">
        <w:trPr>
          <w:jc w:val="center"/>
        </w:trPr>
        <w:tc>
          <w:tcPr>
            <w:tcW w:w="1701" w:type="dxa"/>
          </w:tcPr>
          <w:p w14:paraId="1A64B178" w14:textId="77777777" w:rsidR="007F2BF7" w:rsidRPr="00891A28" w:rsidRDefault="00EB5260" w:rsidP="00FE6FFF">
            <w:pPr>
              <w:pStyle w:val="Tabletext0"/>
            </w:pPr>
            <w:r w:rsidRPr="00891A28">
              <w:t>RUNCODE30</w:t>
            </w:r>
          </w:p>
        </w:tc>
        <w:tc>
          <w:tcPr>
            <w:tcW w:w="5670" w:type="dxa"/>
          </w:tcPr>
          <w:p w14:paraId="23F8FE2B" w14:textId="77777777" w:rsidR="007F2BF7" w:rsidRPr="00891A28" w:rsidRDefault="00EB5260" w:rsidP="00FE6FFF">
            <w:pPr>
              <w:pStyle w:val="Tabletext0"/>
            </w:pPr>
            <w:r w:rsidRPr="00891A28">
              <w:t xml:space="preserve">Symbol ID code length is 30 </w:t>
            </w:r>
          </w:p>
        </w:tc>
      </w:tr>
      <w:tr w:rsidR="007F2BF7" w:rsidRPr="00891A28" w14:paraId="20DCE5BA" w14:textId="77777777">
        <w:trPr>
          <w:jc w:val="center"/>
        </w:trPr>
        <w:tc>
          <w:tcPr>
            <w:tcW w:w="1701" w:type="dxa"/>
          </w:tcPr>
          <w:p w14:paraId="618D55F2" w14:textId="77777777" w:rsidR="007F2BF7" w:rsidRPr="00891A28" w:rsidRDefault="00EB5260" w:rsidP="00FE6FFF">
            <w:pPr>
              <w:pStyle w:val="Tabletext0"/>
            </w:pPr>
            <w:r w:rsidRPr="00891A28">
              <w:t>RUNCODE31</w:t>
            </w:r>
          </w:p>
        </w:tc>
        <w:tc>
          <w:tcPr>
            <w:tcW w:w="5670" w:type="dxa"/>
          </w:tcPr>
          <w:p w14:paraId="0626FDA2" w14:textId="77777777" w:rsidR="007F2BF7" w:rsidRPr="00891A28" w:rsidRDefault="00EB5260" w:rsidP="00FE6FFF">
            <w:pPr>
              <w:pStyle w:val="Tabletext0"/>
            </w:pPr>
            <w:r w:rsidRPr="00891A28">
              <w:t xml:space="preserve">Symbol ID code length is 31 </w:t>
            </w:r>
          </w:p>
        </w:tc>
      </w:tr>
      <w:tr w:rsidR="007F2BF7" w:rsidRPr="00891A28" w14:paraId="43DD52BB" w14:textId="77777777">
        <w:trPr>
          <w:jc w:val="center"/>
        </w:trPr>
        <w:tc>
          <w:tcPr>
            <w:tcW w:w="1701" w:type="dxa"/>
          </w:tcPr>
          <w:p w14:paraId="5565DB0C" w14:textId="77777777" w:rsidR="007F2BF7" w:rsidRPr="00891A28" w:rsidRDefault="00EB5260" w:rsidP="00FE6FFF">
            <w:pPr>
              <w:pStyle w:val="Tabletext0"/>
            </w:pPr>
            <w:r w:rsidRPr="00891A28">
              <w:t>RUNCODE32</w:t>
            </w:r>
          </w:p>
        </w:tc>
        <w:tc>
          <w:tcPr>
            <w:tcW w:w="5670" w:type="dxa"/>
          </w:tcPr>
          <w:p w14:paraId="3F914A54" w14:textId="77777777" w:rsidR="007F2BF7" w:rsidRPr="00891A28" w:rsidRDefault="00EB5260" w:rsidP="00FE6FFF">
            <w:pPr>
              <w:pStyle w:val="Tabletext0"/>
            </w:pPr>
            <w:r w:rsidRPr="00891A28">
              <w:t xml:space="preserve">Copy the previous symbol ID code length 3-6 times. The next two bits, plus 3, indicate this repeat length. </w:t>
            </w:r>
          </w:p>
        </w:tc>
      </w:tr>
      <w:tr w:rsidR="007F2BF7" w:rsidRPr="00891A28" w14:paraId="47558064" w14:textId="77777777">
        <w:trPr>
          <w:jc w:val="center"/>
        </w:trPr>
        <w:tc>
          <w:tcPr>
            <w:tcW w:w="1701" w:type="dxa"/>
          </w:tcPr>
          <w:p w14:paraId="1CBB9E16" w14:textId="77777777" w:rsidR="007F2BF7" w:rsidRPr="00891A28" w:rsidRDefault="00EB5260" w:rsidP="00FE6FFF">
            <w:pPr>
              <w:pStyle w:val="Tabletext0"/>
            </w:pPr>
            <w:r w:rsidRPr="00891A28">
              <w:t>RUNCODE33</w:t>
            </w:r>
          </w:p>
        </w:tc>
        <w:tc>
          <w:tcPr>
            <w:tcW w:w="5670" w:type="dxa"/>
          </w:tcPr>
          <w:p w14:paraId="64AC76C6" w14:textId="77777777" w:rsidR="007F2BF7" w:rsidRPr="00891A28" w:rsidRDefault="00EB5260" w:rsidP="00FE6FFF">
            <w:pPr>
              <w:pStyle w:val="Tabletext0"/>
            </w:pPr>
            <w:r w:rsidRPr="00891A28">
              <w:t xml:space="preserve">Repeat a symbol ID code length of 0 for 3-10 times. The next three bits, plus 3, indicate this repeat length. </w:t>
            </w:r>
          </w:p>
        </w:tc>
      </w:tr>
      <w:tr w:rsidR="007F2BF7" w:rsidRPr="00891A28" w14:paraId="5408C3E7" w14:textId="77777777">
        <w:trPr>
          <w:jc w:val="center"/>
        </w:trPr>
        <w:tc>
          <w:tcPr>
            <w:tcW w:w="1701" w:type="dxa"/>
          </w:tcPr>
          <w:p w14:paraId="362B5CD6" w14:textId="77777777" w:rsidR="007F2BF7" w:rsidRPr="00891A28" w:rsidRDefault="00EB5260" w:rsidP="00FE6FFF">
            <w:pPr>
              <w:pStyle w:val="Tabletext0"/>
            </w:pPr>
            <w:r w:rsidRPr="00891A28">
              <w:t>RUNCODE34</w:t>
            </w:r>
          </w:p>
        </w:tc>
        <w:tc>
          <w:tcPr>
            <w:tcW w:w="5670" w:type="dxa"/>
          </w:tcPr>
          <w:p w14:paraId="389555C9" w14:textId="77777777" w:rsidR="007F2BF7" w:rsidRPr="00891A28" w:rsidRDefault="00EB5260" w:rsidP="00FE6FFF">
            <w:pPr>
              <w:pStyle w:val="Tabletext0"/>
            </w:pPr>
            <w:r w:rsidRPr="00891A28">
              <w:t>Repeat a symbol ID code length of 0 for 11-138 times. The next seven bits, plus 11, indicate this repeat length.</w:t>
            </w:r>
          </w:p>
        </w:tc>
      </w:tr>
    </w:tbl>
    <w:p w14:paraId="6F50647C" w14:textId="77777777" w:rsidR="007F2BF7" w:rsidRPr="00891A28" w:rsidRDefault="007F2BF7"/>
    <w:p w14:paraId="460775B4" w14:textId="4A8C1BC5" w:rsidR="007F2BF7" w:rsidRPr="00891A28" w:rsidRDefault="00EB5260">
      <w:r w:rsidRPr="00891A28">
        <w:t xml:space="preserve">EXAMPLE 1 – Suppose that </w:t>
      </w:r>
      <w:r w:rsidRPr="00891A28">
        <w:rPr>
          <w:b/>
          <w:bCs/>
        </w:rPr>
        <w:t>SBNUMSYMS</w:t>
      </w:r>
      <w:r w:rsidRPr="00891A28">
        <w:t xml:space="preserve"> is 32 and the symbol ID code lengths for these 32 symbols are, in order:</w:t>
      </w:r>
    </w:p>
    <w:p w14:paraId="273B4240"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454"/>
        <w:gridCol w:w="454"/>
        <w:gridCol w:w="454"/>
        <w:gridCol w:w="454"/>
        <w:gridCol w:w="454"/>
        <w:gridCol w:w="454"/>
        <w:gridCol w:w="454"/>
        <w:gridCol w:w="454"/>
        <w:gridCol w:w="454"/>
        <w:gridCol w:w="454"/>
        <w:gridCol w:w="454"/>
        <w:gridCol w:w="454"/>
        <w:gridCol w:w="454"/>
        <w:gridCol w:w="454"/>
        <w:gridCol w:w="454"/>
      </w:tblGrid>
      <w:tr w:rsidR="007F2BF7" w:rsidRPr="00891A28" w14:paraId="34F262A3" w14:textId="77777777">
        <w:trPr>
          <w:jc w:val="center"/>
        </w:trPr>
        <w:tc>
          <w:tcPr>
            <w:tcW w:w="454" w:type="dxa"/>
          </w:tcPr>
          <w:p w14:paraId="27694C25" w14:textId="77777777" w:rsidR="007F2BF7" w:rsidRPr="00891A28" w:rsidRDefault="00EB5260" w:rsidP="00422636">
            <w:pPr>
              <w:pStyle w:val="Tabletext0"/>
              <w:jc w:val="center"/>
            </w:pPr>
            <w:r w:rsidRPr="00891A28">
              <w:t>0</w:t>
            </w:r>
          </w:p>
        </w:tc>
        <w:tc>
          <w:tcPr>
            <w:tcW w:w="454" w:type="dxa"/>
          </w:tcPr>
          <w:p w14:paraId="0D9AF871" w14:textId="77777777" w:rsidR="007F2BF7" w:rsidRPr="00891A28" w:rsidRDefault="00EB5260" w:rsidP="00422636">
            <w:pPr>
              <w:pStyle w:val="Tabletext0"/>
              <w:jc w:val="center"/>
            </w:pPr>
            <w:r w:rsidRPr="00891A28">
              <w:t>0</w:t>
            </w:r>
          </w:p>
        </w:tc>
        <w:tc>
          <w:tcPr>
            <w:tcW w:w="454" w:type="dxa"/>
          </w:tcPr>
          <w:p w14:paraId="0D39C818" w14:textId="77777777" w:rsidR="007F2BF7" w:rsidRPr="00891A28" w:rsidRDefault="00EB5260" w:rsidP="00422636">
            <w:pPr>
              <w:pStyle w:val="Tabletext0"/>
              <w:jc w:val="center"/>
            </w:pPr>
            <w:r w:rsidRPr="00891A28">
              <w:t>0</w:t>
            </w:r>
          </w:p>
        </w:tc>
        <w:tc>
          <w:tcPr>
            <w:tcW w:w="454" w:type="dxa"/>
          </w:tcPr>
          <w:p w14:paraId="7CBDE74E" w14:textId="77777777" w:rsidR="007F2BF7" w:rsidRPr="00891A28" w:rsidRDefault="00EB5260" w:rsidP="00422636">
            <w:pPr>
              <w:pStyle w:val="Tabletext0"/>
              <w:jc w:val="center"/>
            </w:pPr>
            <w:r w:rsidRPr="00891A28">
              <w:t>9</w:t>
            </w:r>
          </w:p>
        </w:tc>
        <w:tc>
          <w:tcPr>
            <w:tcW w:w="454" w:type="dxa"/>
          </w:tcPr>
          <w:p w14:paraId="1C5F8A15" w14:textId="77777777" w:rsidR="007F2BF7" w:rsidRPr="00891A28" w:rsidRDefault="00EB5260" w:rsidP="00422636">
            <w:pPr>
              <w:pStyle w:val="Tabletext0"/>
              <w:jc w:val="center"/>
            </w:pPr>
            <w:r w:rsidRPr="00891A28">
              <w:t>6</w:t>
            </w:r>
          </w:p>
        </w:tc>
        <w:tc>
          <w:tcPr>
            <w:tcW w:w="454" w:type="dxa"/>
          </w:tcPr>
          <w:p w14:paraId="18410D17" w14:textId="77777777" w:rsidR="007F2BF7" w:rsidRPr="00891A28" w:rsidRDefault="00EB5260" w:rsidP="00422636">
            <w:pPr>
              <w:pStyle w:val="Tabletext0"/>
              <w:jc w:val="center"/>
            </w:pPr>
            <w:r w:rsidRPr="00891A28">
              <w:t>6</w:t>
            </w:r>
          </w:p>
        </w:tc>
        <w:tc>
          <w:tcPr>
            <w:tcW w:w="454" w:type="dxa"/>
          </w:tcPr>
          <w:p w14:paraId="129FED72" w14:textId="77777777" w:rsidR="007F2BF7" w:rsidRPr="00891A28" w:rsidRDefault="00EB5260" w:rsidP="00422636">
            <w:pPr>
              <w:pStyle w:val="Tabletext0"/>
              <w:jc w:val="center"/>
            </w:pPr>
            <w:r w:rsidRPr="00891A28">
              <w:t>6</w:t>
            </w:r>
          </w:p>
        </w:tc>
        <w:tc>
          <w:tcPr>
            <w:tcW w:w="454" w:type="dxa"/>
          </w:tcPr>
          <w:p w14:paraId="1C64E9D6" w14:textId="77777777" w:rsidR="007F2BF7" w:rsidRPr="00891A28" w:rsidRDefault="00EB5260" w:rsidP="00422636">
            <w:pPr>
              <w:pStyle w:val="Tabletext0"/>
              <w:jc w:val="center"/>
            </w:pPr>
            <w:r w:rsidRPr="00891A28">
              <w:t>6</w:t>
            </w:r>
          </w:p>
        </w:tc>
        <w:tc>
          <w:tcPr>
            <w:tcW w:w="454" w:type="dxa"/>
          </w:tcPr>
          <w:p w14:paraId="666B6BCA" w14:textId="77777777" w:rsidR="007F2BF7" w:rsidRPr="00891A28" w:rsidRDefault="00EB5260" w:rsidP="00422636">
            <w:pPr>
              <w:pStyle w:val="Tabletext0"/>
              <w:jc w:val="center"/>
            </w:pPr>
            <w:r w:rsidRPr="00891A28">
              <w:t>3</w:t>
            </w:r>
          </w:p>
        </w:tc>
        <w:tc>
          <w:tcPr>
            <w:tcW w:w="454" w:type="dxa"/>
          </w:tcPr>
          <w:p w14:paraId="4213154D" w14:textId="77777777" w:rsidR="007F2BF7" w:rsidRPr="00891A28" w:rsidRDefault="00EB5260" w:rsidP="00422636">
            <w:pPr>
              <w:pStyle w:val="Tabletext0"/>
              <w:jc w:val="center"/>
            </w:pPr>
            <w:r w:rsidRPr="00891A28">
              <w:t>4</w:t>
            </w:r>
          </w:p>
        </w:tc>
        <w:tc>
          <w:tcPr>
            <w:tcW w:w="454" w:type="dxa"/>
          </w:tcPr>
          <w:p w14:paraId="7124FA8B" w14:textId="77777777" w:rsidR="007F2BF7" w:rsidRPr="00891A28" w:rsidRDefault="00EB5260" w:rsidP="00422636">
            <w:pPr>
              <w:pStyle w:val="Tabletext0"/>
              <w:jc w:val="center"/>
            </w:pPr>
            <w:r w:rsidRPr="00891A28">
              <w:t>4</w:t>
            </w:r>
          </w:p>
        </w:tc>
        <w:tc>
          <w:tcPr>
            <w:tcW w:w="454" w:type="dxa"/>
          </w:tcPr>
          <w:p w14:paraId="32ACA2F4" w14:textId="77777777" w:rsidR="007F2BF7" w:rsidRPr="00891A28" w:rsidRDefault="00EB5260" w:rsidP="00422636">
            <w:pPr>
              <w:pStyle w:val="Tabletext0"/>
              <w:jc w:val="center"/>
            </w:pPr>
            <w:r w:rsidRPr="00891A28">
              <w:t>4</w:t>
            </w:r>
          </w:p>
        </w:tc>
        <w:tc>
          <w:tcPr>
            <w:tcW w:w="454" w:type="dxa"/>
          </w:tcPr>
          <w:p w14:paraId="23F4393E" w14:textId="77777777" w:rsidR="007F2BF7" w:rsidRPr="00891A28" w:rsidRDefault="00EB5260" w:rsidP="00422636">
            <w:pPr>
              <w:pStyle w:val="Tabletext0"/>
              <w:jc w:val="center"/>
            </w:pPr>
            <w:r w:rsidRPr="00891A28">
              <w:t>4</w:t>
            </w:r>
          </w:p>
        </w:tc>
        <w:tc>
          <w:tcPr>
            <w:tcW w:w="454" w:type="dxa"/>
          </w:tcPr>
          <w:p w14:paraId="6B44C7C1" w14:textId="77777777" w:rsidR="007F2BF7" w:rsidRPr="00891A28" w:rsidRDefault="00EB5260" w:rsidP="00422636">
            <w:pPr>
              <w:pStyle w:val="Tabletext0"/>
              <w:jc w:val="center"/>
            </w:pPr>
            <w:r w:rsidRPr="00891A28">
              <w:t>4</w:t>
            </w:r>
          </w:p>
        </w:tc>
        <w:tc>
          <w:tcPr>
            <w:tcW w:w="454" w:type="dxa"/>
          </w:tcPr>
          <w:p w14:paraId="48B014D9" w14:textId="77777777" w:rsidR="007F2BF7" w:rsidRPr="00891A28" w:rsidRDefault="00EB5260" w:rsidP="00422636">
            <w:pPr>
              <w:pStyle w:val="Tabletext0"/>
              <w:jc w:val="center"/>
            </w:pPr>
            <w:r w:rsidRPr="00891A28">
              <w:t>4</w:t>
            </w:r>
          </w:p>
        </w:tc>
        <w:tc>
          <w:tcPr>
            <w:tcW w:w="454" w:type="dxa"/>
          </w:tcPr>
          <w:p w14:paraId="261CABAA" w14:textId="77777777" w:rsidR="007F2BF7" w:rsidRPr="00891A28" w:rsidRDefault="00EB5260" w:rsidP="00422636">
            <w:pPr>
              <w:pStyle w:val="Tabletext0"/>
              <w:jc w:val="center"/>
            </w:pPr>
            <w:r w:rsidRPr="00891A28">
              <w:t>0</w:t>
            </w:r>
          </w:p>
        </w:tc>
      </w:tr>
      <w:tr w:rsidR="007F2BF7" w:rsidRPr="00891A28" w14:paraId="61056ED1" w14:textId="77777777">
        <w:trPr>
          <w:jc w:val="center"/>
        </w:trPr>
        <w:tc>
          <w:tcPr>
            <w:tcW w:w="454" w:type="dxa"/>
          </w:tcPr>
          <w:p w14:paraId="51BEE4CD" w14:textId="77777777" w:rsidR="007F2BF7" w:rsidRPr="00891A28" w:rsidRDefault="00EB5260" w:rsidP="00422636">
            <w:pPr>
              <w:pStyle w:val="Tabletext0"/>
              <w:jc w:val="center"/>
            </w:pPr>
            <w:r w:rsidRPr="00891A28">
              <w:t>7</w:t>
            </w:r>
          </w:p>
        </w:tc>
        <w:tc>
          <w:tcPr>
            <w:tcW w:w="454" w:type="dxa"/>
          </w:tcPr>
          <w:p w14:paraId="235C614B" w14:textId="77777777" w:rsidR="007F2BF7" w:rsidRPr="00891A28" w:rsidRDefault="00EB5260" w:rsidP="00422636">
            <w:pPr>
              <w:pStyle w:val="Tabletext0"/>
              <w:jc w:val="center"/>
            </w:pPr>
            <w:r w:rsidRPr="00891A28">
              <w:t>9</w:t>
            </w:r>
          </w:p>
        </w:tc>
        <w:tc>
          <w:tcPr>
            <w:tcW w:w="454" w:type="dxa"/>
          </w:tcPr>
          <w:p w14:paraId="2A0D4567" w14:textId="77777777" w:rsidR="007F2BF7" w:rsidRPr="00891A28" w:rsidRDefault="00EB5260" w:rsidP="00422636">
            <w:pPr>
              <w:pStyle w:val="Tabletext0"/>
              <w:jc w:val="center"/>
            </w:pPr>
            <w:r w:rsidRPr="00891A28">
              <w:t>8</w:t>
            </w:r>
          </w:p>
        </w:tc>
        <w:tc>
          <w:tcPr>
            <w:tcW w:w="454" w:type="dxa"/>
          </w:tcPr>
          <w:p w14:paraId="5A2C3B03" w14:textId="77777777" w:rsidR="007F2BF7" w:rsidRPr="00891A28" w:rsidRDefault="00EB5260" w:rsidP="00422636">
            <w:pPr>
              <w:pStyle w:val="Tabletext0"/>
              <w:jc w:val="center"/>
            </w:pPr>
            <w:r w:rsidRPr="00891A28">
              <w:t>7</w:t>
            </w:r>
          </w:p>
        </w:tc>
        <w:tc>
          <w:tcPr>
            <w:tcW w:w="454" w:type="dxa"/>
          </w:tcPr>
          <w:p w14:paraId="6DE0BD93" w14:textId="77777777" w:rsidR="007F2BF7" w:rsidRPr="00891A28" w:rsidRDefault="00EB5260" w:rsidP="00422636">
            <w:pPr>
              <w:pStyle w:val="Tabletext0"/>
              <w:jc w:val="center"/>
            </w:pPr>
            <w:r w:rsidRPr="00891A28">
              <w:t>5</w:t>
            </w:r>
          </w:p>
        </w:tc>
        <w:tc>
          <w:tcPr>
            <w:tcW w:w="454" w:type="dxa"/>
          </w:tcPr>
          <w:p w14:paraId="61D5A849" w14:textId="77777777" w:rsidR="007F2BF7" w:rsidRPr="00891A28" w:rsidRDefault="00EB5260" w:rsidP="00422636">
            <w:pPr>
              <w:pStyle w:val="Tabletext0"/>
              <w:jc w:val="center"/>
            </w:pPr>
            <w:r w:rsidRPr="00891A28">
              <w:t>5</w:t>
            </w:r>
          </w:p>
        </w:tc>
        <w:tc>
          <w:tcPr>
            <w:tcW w:w="454" w:type="dxa"/>
          </w:tcPr>
          <w:p w14:paraId="5CA5EA56" w14:textId="77777777" w:rsidR="007F2BF7" w:rsidRPr="00891A28" w:rsidRDefault="00EB5260" w:rsidP="00422636">
            <w:pPr>
              <w:pStyle w:val="Tabletext0"/>
              <w:jc w:val="center"/>
            </w:pPr>
            <w:r w:rsidRPr="00891A28">
              <w:t>5</w:t>
            </w:r>
          </w:p>
        </w:tc>
        <w:tc>
          <w:tcPr>
            <w:tcW w:w="454" w:type="dxa"/>
          </w:tcPr>
          <w:p w14:paraId="641BBBB5" w14:textId="77777777" w:rsidR="007F2BF7" w:rsidRPr="00891A28" w:rsidRDefault="00EB5260" w:rsidP="00422636">
            <w:pPr>
              <w:pStyle w:val="Tabletext0"/>
              <w:jc w:val="center"/>
            </w:pPr>
            <w:r w:rsidRPr="00891A28">
              <w:t>5</w:t>
            </w:r>
          </w:p>
        </w:tc>
        <w:tc>
          <w:tcPr>
            <w:tcW w:w="454" w:type="dxa"/>
          </w:tcPr>
          <w:p w14:paraId="16FD0020" w14:textId="77777777" w:rsidR="007F2BF7" w:rsidRPr="00891A28" w:rsidRDefault="00EB5260" w:rsidP="00422636">
            <w:pPr>
              <w:pStyle w:val="Tabletext0"/>
              <w:jc w:val="center"/>
            </w:pPr>
            <w:r w:rsidRPr="00891A28">
              <w:t>5</w:t>
            </w:r>
          </w:p>
        </w:tc>
        <w:tc>
          <w:tcPr>
            <w:tcW w:w="454" w:type="dxa"/>
          </w:tcPr>
          <w:p w14:paraId="02FA7849" w14:textId="77777777" w:rsidR="007F2BF7" w:rsidRPr="00891A28" w:rsidRDefault="00EB5260" w:rsidP="00422636">
            <w:pPr>
              <w:pStyle w:val="Tabletext0"/>
              <w:jc w:val="center"/>
            </w:pPr>
            <w:r w:rsidRPr="00891A28">
              <w:t>5</w:t>
            </w:r>
          </w:p>
        </w:tc>
        <w:tc>
          <w:tcPr>
            <w:tcW w:w="454" w:type="dxa"/>
          </w:tcPr>
          <w:p w14:paraId="5DE545E2" w14:textId="77777777" w:rsidR="007F2BF7" w:rsidRPr="00891A28" w:rsidRDefault="00EB5260" w:rsidP="00422636">
            <w:pPr>
              <w:pStyle w:val="Tabletext0"/>
              <w:jc w:val="center"/>
            </w:pPr>
            <w:r w:rsidRPr="00891A28">
              <w:t>3</w:t>
            </w:r>
          </w:p>
        </w:tc>
        <w:tc>
          <w:tcPr>
            <w:tcW w:w="454" w:type="dxa"/>
          </w:tcPr>
          <w:p w14:paraId="3FB6E63D" w14:textId="77777777" w:rsidR="007F2BF7" w:rsidRPr="00891A28" w:rsidRDefault="00EB5260" w:rsidP="00422636">
            <w:pPr>
              <w:pStyle w:val="Tabletext0"/>
              <w:jc w:val="center"/>
            </w:pPr>
            <w:r w:rsidRPr="00891A28">
              <w:t>6</w:t>
            </w:r>
          </w:p>
        </w:tc>
        <w:tc>
          <w:tcPr>
            <w:tcW w:w="454" w:type="dxa"/>
          </w:tcPr>
          <w:p w14:paraId="66AB9BA8" w14:textId="77777777" w:rsidR="007F2BF7" w:rsidRPr="00891A28" w:rsidRDefault="00EB5260" w:rsidP="00422636">
            <w:pPr>
              <w:pStyle w:val="Tabletext0"/>
              <w:jc w:val="center"/>
            </w:pPr>
            <w:r w:rsidRPr="00891A28">
              <w:t>7</w:t>
            </w:r>
          </w:p>
        </w:tc>
        <w:tc>
          <w:tcPr>
            <w:tcW w:w="454" w:type="dxa"/>
          </w:tcPr>
          <w:p w14:paraId="607F72A4" w14:textId="77777777" w:rsidR="007F2BF7" w:rsidRPr="00891A28" w:rsidRDefault="00EB5260" w:rsidP="00422636">
            <w:pPr>
              <w:pStyle w:val="Tabletext0"/>
              <w:jc w:val="center"/>
            </w:pPr>
            <w:r w:rsidRPr="00891A28">
              <w:t>4</w:t>
            </w:r>
          </w:p>
        </w:tc>
        <w:tc>
          <w:tcPr>
            <w:tcW w:w="454" w:type="dxa"/>
          </w:tcPr>
          <w:p w14:paraId="145DEC07" w14:textId="77777777" w:rsidR="007F2BF7" w:rsidRPr="00891A28" w:rsidRDefault="00EB5260" w:rsidP="00422636">
            <w:pPr>
              <w:pStyle w:val="Tabletext0"/>
              <w:jc w:val="center"/>
            </w:pPr>
            <w:r w:rsidRPr="00891A28">
              <w:t>7</w:t>
            </w:r>
          </w:p>
        </w:tc>
        <w:tc>
          <w:tcPr>
            <w:tcW w:w="454" w:type="dxa"/>
          </w:tcPr>
          <w:p w14:paraId="723471FA" w14:textId="77777777" w:rsidR="007F2BF7" w:rsidRPr="00891A28" w:rsidRDefault="00EB5260" w:rsidP="00422636">
            <w:pPr>
              <w:pStyle w:val="Tabletext0"/>
              <w:jc w:val="center"/>
            </w:pPr>
            <w:r w:rsidRPr="00891A28">
              <w:t>7</w:t>
            </w:r>
          </w:p>
        </w:tc>
      </w:tr>
    </w:tbl>
    <w:p w14:paraId="28793074" w14:textId="77777777" w:rsidR="007F2BF7" w:rsidRPr="00891A28" w:rsidRDefault="007F2BF7"/>
    <w:p w14:paraId="7E02D655" w14:textId="77777777" w:rsidR="007F2BF7" w:rsidRPr="00891A28" w:rsidRDefault="00EB5260">
      <w:r w:rsidRPr="00891A28">
        <w:t>These symbol ID code lengths might be transmitted as the sequence of bytes, in hexadecimal:</w:t>
      </w:r>
    </w:p>
    <w:p w14:paraId="4DE56C2C" w14:textId="77777777" w:rsidR="007F2BF7" w:rsidRPr="00891A28" w:rsidRDefault="007F2BF7"/>
    <w:tbl>
      <w:tblPr>
        <w:tblW w:w="0" w:type="auto"/>
        <w:tblLayout w:type="fixed"/>
        <w:tblCellMar>
          <w:left w:w="0" w:type="dxa"/>
          <w:right w:w="0" w:type="dxa"/>
        </w:tblCellMar>
        <w:tblLook w:val="0000" w:firstRow="0" w:lastRow="0" w:firstColumn="0" w:lastColumn="0" w:noHBand="0" w:noVBand="0"/>
      </w:tblPr>
      <w:tblGrid>
        <w:gridCol w:w="737"/>
        <w:gridCol w:w="737"/>
        <w:gridCol w:w="737"/>
        <w:gridCol w:w="737"/>
        <w:gridCol w:w="737"/>
        <w:gridCol w:w="737"/>
        <w:gridCol w:w="737"/>
        <w:gridCol w:w="737"/>
        <w:gridCol w:w="737"/>
      </w:tblGrid>
      <w:tr w:rsidR="007F2BF7" w:rsidRPr="00891A28" w14:paraId="463BE583" w14:textId="77777777">
        <w:tc>
          <w:tcPr>
            <w:tcW w:w="737" w:type="dxa"/>
          </w:tcPr>
          <w:p w14:paraId="7573A009"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0x50</w:t>
            </w:r>
          </w:p>
        </w:tc>
        <w:tc>
          <w:tcPr>
            <w:tcW w:w="737" w:type="dxa"/>
          </w:tcPr>
          <w:p w14:paraId="6FCF611E"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0x03</w:t>
            </w:r>
          </w:p>
        </w:tc>
        <w:tc>
          <w:tcPr>
            <w:tcW w:w="737" w:type="dxa"/>
          </w:tcPr>
          <w:p w14:paraId="01CDB2D0"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0x35</w:t>
            </w:r>
          </w:p>
        </w:tc>
        <w:tc>
          <w:tcPr>
            <w:tcW w:w="737" w:type="dxa"/>
          </w:tcPr>
          <w:p w14:paraId="4B51933A"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0x32</w:t>
            </w:r>
          </w:p>
        </w:tc>
        <w:tc>
          <w:tcPr>
            <w:tcW w:w="737" w:type="dxa"/>
          </w:tcPr>
          <w:p w14:paraId="138A04B9"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0x53</w:t>
            </w:r>
          </w:p>
        </w:tc>
        <w:tc>
          <w:tcPr>
            <w:tcW w:w="737" w:type="dxa"/>
          </w:tcPr>
          <w:p w14:paraId="30E3DFD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310FCCA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462B9C7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121EE4CA"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r>
      <w:tr w:rsidR="007F2BF7" w:rsidRPr="00891A28" w14:paraId="536B47B6" w14:textId="77777777">
        <w:tc>
          <w:tcPr>
            <w:tcW w:w="737" w:type="dxa"/>
          </w:tcPr>
          <w:p w14:paraId="02E09B0D"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7DA8E7A2"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53CB2E9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34C7F1B6"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7590A131"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4884B8F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26B9497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2D44B46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0x35</w:t>
            </w:r>
          </w:p>
        </w:tc>
        <w:tc>
          <w:tcPr>
            <w:tcW w:w="737" w:type="dxa"/>
          </w:tcPr>
          <w:p w14:paraId="3FCA6AAD"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0x0F</w:t>
            </w:r>
          </w:p>
        </w:tc>
      </w:tr>
      <w:tr w:rsidR="007F2BF7" w:rsidRPr="00891A28" w14:paraId="6B287D50" w14:textId="77777777">
        <w:tc>
          <w:tcPr>
            <w:tcW w:w="737" w:type="dxa"/>
          </w:tcPr>
          <w:p w14:paraId="55AAFB4A"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0x8B</w:t>
            </w:r>
          </w:p>
        </w:tc>
        <w:tc>
          <w:tcPr>
            <w:tcW w:w="737" w:type="dxa"/>
          </w:tcPr>
          <w:p w14:paraId="1B772E7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0x30</w:t>
            </w:r>
          </w:p>
        </w:tc>
        <w:tc>
          <w:tcPr>
            <w:tcW w:w="737" w:type="dxa"/>
          </w:tcPr>
          <w:p w14:paraId="463F1467"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0x9E</w:t>
            </w:r>
          </w:p>
        </w:tc>
        <w:tc>
          <w:tcPr>
            <w:tcW w:w="737" w:type="dxa"/>
          </w:tcPr>
          <w:p w14:paraId="7CFE8696"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0xB8</w:t>
            </w:r>
          </w:p>
        </w:tc>
        <w:tc>
          <w:tcPr>
            <w:tcW w:w="737" w:type="dxa"/>
          </w:tcPr>
          <w:p w14:paraId="4B7E1A28"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0x5F</w:t>
            </w:r>
          </w:p>
        </w:tc>
        <w:tc>
          <w:tcPr>
            <w:tcW w:w="737" w:type="dxa"/>
          </w:tcPr>
          <w:p w14:paraId="3FBE5F80"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0x1D</w:t>
            </w:r>
          </w:p>
        </w:tc>
        <w:tc>
          <w:tcPr>
            <w:tcW w:w="737" w:type="dxa"/>
          </w:tcPr>
          <w:p w14:paraId="05628BB8"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0xD2</w:t>
            </w:r>
          </w:p>
        </w:tc>
        <w:tc>
          <w:tcPr>
            <w:tcW w:w="737" w:type="dxa"/>
          </w:tcPr>
          <w:p w14:paraId="3096B9A2"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0x83</w:t>
            </w:r>
          </w:p>
        </w:tc>
        <w:tc>
          <w:tcPr>
            <w:tcW w:w="737" w:type="dxa"/>
          </w:tcPr>
          <w:p w14:paraId="215C40A3"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r>
    </w:tbl>
    <w:p w14:paraId="63441483" w14:textId="77777777" w:rsidR="007F2BF7" w:rsidRPr="00891A28" w:rsidRDefault="00EB5260">
      <w:r w:rsidRPr="00891A28">
        <w:t>Interpretation of this sequence of bytes can be separated into the following three steps:</w:t>
      </w:r>
    </w:p>
    <w:p w14:paraId="45D3D54F" w14:textId="77777777" w:rsidR="007F2BF7" w:rsidRPr="00891A28" w:rsidRDefault="00EB5260">
      <w:pPr>
        <w:pStyle w:val="enumlev1"/>
      </w:pPr>
      <w:bookmarkStart w:id="884" w:name="x1-150017x1"/>
      <w:bookmarkEnd w:id="884"/>
      <w:r w:rsidRPr="00891A28">
        <w:t>1)</w:t>
      </w:r>
      <w:r w:rsidRPr="00891A28">
        <w:tab/>
        <w:t>The first 17 bytes plus the first four bits of the 18th byte assign code lengths to the 35 run codes as follows:</w:t>
      </w:r>
    </w:p>
    <w:p w14:paraId="6AAB0ADE"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567"/>
        <w:gridCol w:w="1418"/>
        <w:gridCol w:w="567"/>
        <w:gridCol w:w="1418"/>
        <w:gridCol w:w="567"/>
      </w:tblGrid>
      <w:tr w:rsidR="007F2BF7" w:rsidRPr="00891A28" w14:paraId="2AEF1592" w14:textId="77777777">
        <w:trPr>
          <w:jc w:val="center"/>
        </w:trPr>
        <w:tc>
          <w:tcPr>
            <w:tcW w:w="1418" w:type="dxa"/>
          </w:tcPr>
          <w:p w14:paraId="3ECCD851" w14:textId="5FEE4073" w:rsidR="007F2BF7" w:rsidRPr="00891A28" w:rsidRDefault="00EB5260" w:rsidP="00422636">
            <w:pPr>
              <w:pStyle w:val="Tabletext0"/>
              <w:jc w:val="center"/>
            </w:pPr>
            <w:r w:rsidRPr="00891A28">
              <w:t>RUNCODE0</w:t>
            </w:r>
          </w:p>
        </w:tc>
        <w:tc>
          <w:tcPr>
            <w:tcW w:w="567" w:type="dxa"/>
            <w:tcBorders>
              <w:right w:val="double" w:sz="4" w:space="0" w:color="auto"/>
            </w:tcBorders>
          </w:tcPr>
          <w:p w14:paraId="539363F5" w14:textId="77777777" w:rsidR="007F2BF7" w:rsidRPr="00891A28" w:rsidRDefault="00EB5260" w:rsidP="00422636">
            <w:pPr>
              <w:pStyle w:val="Tabletext0"/>
              <w:jc w:val="center"/>
            </w:pPr>
            <w:r w:rsidRPr="00891A28">
              <w:t>5</w:t>
            </w:r>
          </w:p>
        </w:tc>
        <w:tc>
          <w:tcPr>
            <w:tcW w:w="1418" w:type="dxa"/>
            <w:tcBorders>
              <w:left w:val="double" w:sz="4" w:space="0" w:color="auto"/>
            </w:tcBorders>
          </w:tcPr>
          <w:p w14:paraId="586E8140" w14:textId="522B62BA" w:rsidR="007F2BF7" w:rsidRPr="00891A28" w:rsidRDefault="00EB5260" w:rsidP="00422636">
            <w:pPr>
              <w:pStyle w:val="Tabletext0"/>
              <w:jc w:val="center"/>
            </w:pPr>
            <w:r w:rsidRPr="00891A28">
              <w:t>RUNCODE1</w:t>
            </w:r>
          </w:p>
        </w:tc>
        <w:tc>
          <w:tcPr>
            <w:tcW w:w="567" w:type="dxa"/>
            <w:tcBorders>
              <w:right w:val="double" w:sz="4" w:space="0" w:color="auto"/>
            </w:tcBorders>
          </w:tcPr>
          <w:p w14:paraId="22614686"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08DB4718" w14:textId="65776970" w:rsidR="007F2BF7" w:rsidRPr="00891A28" w:rsidRDefault="00EB5260" w:rsidP="00422636">
            <w:pPr>
              <w:pStyle w:val="Tabletext0"/>
              <w:jc w:val="center"/>
            </w:pPr>
            <w:r w:rsidRPr="00891A28">
              <w:t>RUNCODE2</w:t>
            </w:r>
          </w:p>
        </w:tc>
        <w:tc>
          <w:tcPr>
            <w:tcW w:w="567" w:type="dxa"/>
          </w:tcPr>
          <w:p w14:paraId="5F4310F9" w14:textId="77777777" w:rsidR="007F2BF7" w:rsidRPr="00891A28" w:rsidRDefault="00EB5260" w:rsidP="00422636">
            <w:pPr>
              <w:pStyle w:val="Tabletext0"/>
              <w:jc w:val="center"/>
            </w:pPr>
            <w:r w:rsidRPr="00891A28">
              <w:t>0</w:t>
            </w:r>
          </w:p>
        </w:tc>
      </w:tr>
      <w:tr w:rsidR="007F2BF7" w:rsidRPr="00891A28" w14:paraId="6FB426B3" w14:textId="77777777">
        <w:trPr>
          <w:jc w:val="center"/>
        </w:trPr>
        <w:tc>
          <w:tcPr>
            <w:tcW w:w="1418" w:type="dxa"/>
          </w:tcPr>
          <w:p w14:paraId="311B5835" w14:textId="3114CECC" w:rsidR="007F2BF7" w:rsidRPr="00891A28" w:rsidRDefault="00EB5260" w:rsidP="00422636">
            <w:pPr>
              <w:pStyle w:val="Tabletext0"/>
              <w:jc w:val="center"/>
            </w:pPr>
            <w:r w:rsidRPr="00891A28">
              <w:t>RUNCODE3</w:t>
            </w:r>
          </w:p>
        </w:tc>
        <w:tc>
          <w:tcPr>
            <w:tcW w:w="567" w:type="dxa"/>
            <w:tcBorders>
              <w:right w:val="double" w:sz="4" w:space="0" w:color="auto"/>
            </w:tcBorders>
          </w:tcPr>
          <w:p w14:paraId="0113BEC0" w14:textId="77777777" w:rsidR="007F2BF7" w:rsidRPr="00891A28" w:rsidRDefault="00EB5260" w:rsidP="00422636">
            <w:pPr>
              <w:pStyle w:val="Tabletext0"/>
              <w:jc w:val="center"/>
            </w:pPr>
            <w:r w:rsidRPr="00891A28">
              <w:t>3</w:t>
            </w:r>
          </w:p>
        </w:tc>
        <w:tc>
          <w:tcPr>
            <w:tcW w:w="1418" w:type="dxa"/>
            <w:tcBorders>
              <w:left w:val="double" w:sz="4" w:space="0" w:color="auto"/>
            </w:tcBorders>
          </w:tcPr>
          <w:p w14:paraId="6D8988E4" w14:textId="064E2B2D" w:rsidR="007F2BF7" w:rsidRPr="00891A28" w:rsidRDefault="00EB5260" w:rsidP="00422636">
            <w:pPr>
              <w:pStyle w:val="Tabletext0"/>
              <w:jc w:val="center"/>
            </w:pPr>
            <w:r w:rsidRPr="00891A28">
              <w:t>RUNCODE4</w:t>
            </w:r>
          </w:p>
        </w:tc>
        <w:tc>
          <w:tcPr>
            <w:tcW w:w="567" w:type="dxa"/>
            <w:tcBorders>
              <w:right w:val="double" w:sz="4" w:space="0" w:color="auto"/>
            </w:tcBorders>
          </w:tcPr>
          <w:p w14:paraId="5055750F" w14:textId="77777777" w:rsidR="007F2BF7" w:rsidRPr="00891A28" w:rsidRDefault="00EB5260" w:rsidP="00422636">
            <w:pPr>
              <w:pStyle w:val="Tabletext0"/>
              <w:jc w:val="center"/>
            </w:pPr>
            <w:r w:rsidRPr="00891A28">
              <w:t>3</w:t>
            </w:r>
          </w:p>
        </w:tc>
        <w:tc>
          <w:tcPr>
            <w:tcW w:w="1418" w:type="dxa"/>
            <w:tcBorders>
              <w:left w:val="double" w:sz="4" w:space="0" w:color="auto"/>
            </w:tcBorders>
          </w:tcPr>
          <w:p w14:paraId="7978AAEB" w14:textId="7FDB0043" w:rsidR="007F2BF7" w:rsidRPr="00891A28" w:rsidRDefault="00EB5260" w:rsidP="00422636">
            <w:pPr>
              <w:pStyle w:val="Tabletext0"/>
              <w:jc w:val="center"/>
            </w:pPr>
            <w:r w:rsidRPr="00891A28">
              <w:t>RUNCODE5</w:t>
            </w:r>
          </w:p>
        </w:tc>
        <w:tc>
          <w:tcPr>
            <w:tcW w:w="567" w:type="dxa"/>
          </w:tcPr>
          <w:p w14:paraId="2541FDD9" w14:textId="77777777" w:rsidR="007F2BF7" w:rsidRPr="00891A28" w:rsidRDefault="00EB5260" w:rsidP="00422636">
            <w:pPr>
              <w:pStyle w:val="Tabletext0"/>
              <w:jc w:val="center"/>
            </w:pPr>
            <w:r w:rsidRPr="00891A28">
              <w:t>5</w:t>
            </w:r>
          </w:p>
        </w:tc>
      </w:tr>
      <w:tr w:rsidR="007F2BF7" w:rsidRPr="00891A28" w14:paraId="1FA099BD" w14:textId="77777777">
        <w:trPr>
          <w:jc w:val="center"/>
        </w:trPr>
        <w:tc>
          <w:tcPr>
            <w:tcW w:w="1418" w:type="dxa"/>
          </w:tcPr>
          <w:p w14:paraId="6D3D9C0F" w14:textId="0FA5FCE9" w:rsidR="007F2BF7" w:rsidRPr="00891A28" w:rsidRDefault="00EB5260" w:rsidP="00422636">
            <w:pPr>
              <w:pStyle w:val="Tabletext0"/>
              <w:jc w:val="center"/>
            </w:pPr>
            <w:r w:rsidRPr="00891A28">
              <w:t>RUNCODE6</w:t>
            </w:r>
          </w:p>
        </w:tc>
        <w:tc>
          <w:tcPr>
            <w:tcW w:w="567" w:type="dxa"/>
            <w:tcBorders>
              <w:right w:val="double" w:sz="4" w:space="0" w:color="auto"/>
            </w:tcBorders>
          </w:tcPr>
          <w:p w14:paraId="6F98CF2D" w14:textId="77777777" w:rsidR="007F2BF7" w:rsidRPr="00891A28" w:rsidRDefault="00EB5260" w:rsidP="00422636">
            <w:pPr>
              <w:pStyle w:val="Tabletext0"/>
              <w:jc w:val="center"/>
            </w:pPr>
            <w:r w:rsidRPr="00891A28">
              <w:t>3</w:t>
            </w:r>
          </w:p>
        </w:tc>
        <w:tc>
          <w:tcPr>
            <w:tcW w:w="1418" w:type="dxa"/>
            <w:tcBorders>
              <w:left w:val="double" w:sz="4" w:space="0" w:color="auto"/>
            </w:tcBorders>
          </w:tcPr>
          <w:p w14:paraId="5450E88F" w14:textId="6DE41FC7" w:rsidR="007F2BF7" w:rsidRPr="00891A28" w:rsidRDefault="00EB5260" w:rsidP="00422636">
            <w:pPr>
              <w:pStyle w:val="Tabletext0"/>
              <w:jc w:val="center"/>
            </w:pPr>
            <w:r w:rsidRPr="00891A28">
              <w:t>RUNCODE7</w:t>
            </w:r>
          </w:p>
        </w:tc>
        <w:tc>
          <w:tcPr>
            <w:tcW w:w="567" w:type="dxa"/>
            <w:tcBorders>
              <w:right w:val="double" w:sz="4" w:space="0" w:color="auto"/>
            </w:tcBorders>
          </w:tcPr>
          <w:p w14:paraId="3EF68F7D" w14:textId="77777777" w:rsidR="007F2BF7" w:rsidRPr="00891A28" w:rsidRDefault="00EB5260" w:rsidP="00422636">
            <w:pPr>
              <w:pStyle w:val="Tabletext0"/>
              <w:jc w:val="center"/>
            </w:pPr>
            <w:r w:rsidRPr="00891A28">
              <w:t>2</w:t>
            </w:r>
          </w:p>
        </w:tc>
        <w:tc>
          <w:tcPr>
            <w:tcW w:w="1418" w:type="dxa"/>
            <w:tcBorders>
              <w:left w:val="double" w:sz="4" w:space="0" w:color="auto"/>
            </w:tcBorders>
          </w:tcPr>
          <w:p w14:paraId="13EB8A93" w14:textId="63A40AC7" w:rsidR="007F2BF7" w:rsidRPr="00891A28" w:rsidRDefault="00EB5260" w:rsidP="00422636">
            <w:pPr>
              <w:pStyle w:val="Tabletext0"/>
              <w:jc w:val="center"/>
            </w:pPr>
            <w:r w:rsidRPr="00891A28">
              <w:t>RUNCODE8</w:t>
            </w:r>
          </w:p>
        </w:tc>
        <w:tc>
          <w:tcPr>
            <w:tcW w:w="567" w:type="dxa"/>
          </w:tcPr>
          <w:p w14:paraId="4E2FECEA" w14:textId="77777777" w:rsidR="007F2BF7" w:rsidRPr="00891A28" w:rsidRDefault="00EB5260" w:rsidP="00422636">
            <w:pPr>
              <w:pStyle w:val="Tabletext0"/>
              <w:jc w:val="center"/>
            </w:pPr>
            <w:r w:rsidRPr="00891A28">
              <w:t>5</w:t>
            </w:r>
          </w:p>
        </w:tc>
      </w:tr>
      <w:tr w:rsidR="007F2BF7" w:rsidRPr="00891A28" w14:paraId="70A54D66" w14:textId="77777777">
        <w:trPr>
          <w:jc w:val="center"/>
        </w:trPr>
        <w:tc>
          <w:tcPr>
            <w:tcW w:w="1418" w:type="dxa"/>
          </w:tcPr>
          <w:p w14:paraId="6F369B22" w14:textId="273E6D4E" w:rsidR="007F2BF7" w:rsidRPr="00891A28" w:rsidRDefault="00EB5260" w:rsidP="00422636">
            <w:pPr>
              <w:pStyle w:val="Tabletext0"/>
              <w:jc w:val="center"/>
            </w:pPr>
            <w:r w:rsidRPr="00891A28">
              <w:t>RUNCODE9</w:t>
            </w:r>
          </w:p>
        </w:tc>
        <w:tc>
          <w:tcPr>
            <w:tcW w:w="567" w:type="dxa"/>
            <w:tcBorders>
              <w:right w:val="double" w:sz="4" w:space="0" w:color="auto"/>
            </w:tcBorders>
          </w:tcPr>
          <w:p w14:paraId="1CEA5F64" w14:textId="77777777" w:rsidR="007F2BF7" w:rsidRPr="00891A28" w:rsidRDefault="00EB5260" w:rsidP="00422636">
            <w:pPr>
              <w:pStyle w:val="Tabletext0"/>
              <w:jc w:val="center"/>
            </w:pPr>
            <w:r w:rsidRPr="00891A28">
              <w:t>3</w:t>
            </w:r>
          </w:p>
        </w:tc>
        <w:tc>
          <w:tcPr>
            <w:tcW w:w="1418" w:type="dxa"/>
            <w:tcBorders>
              <w:left w:val="double" w:sz="4" w:space="0" w:color="auto"/>
            </w:tcBorders>
          </w:tcPr>
          <w:p w14:paraId="665A3281" w14:textId="77777777" w:rsidR="007F2BF7" w:rsidRPr="00891A28" w:rsidRDefault="00EB5260" w:rsidP="00422636">
            <w:pPr>
              <w:pStyle w:val="Tabletext0"/>
              <w:jc w:val="center"/>
            </w:pPr>
            <w:r w:rsidRPr="00891A28">
              <w:t>RUNCODE10</w:t>
            </w:r>
          </w:p>
        </w:tc>
        <w:tc>
          <w:tcPr>
            <w:tcW w:w="567" w:type="dxa"/>
            <w:tcBorders>
              <w:right w:val="double" w:sz="4" w:space="0" w:color="auto"/>
            </w:tcBorders>
          </w:tcPr>
          <w:p w14:paraId="2D505B07"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7EC0DF0D" w14:textId="77777777" w:rsidR="007F2BF7" w:rsidRPr="00891A28" w:rsidRDefault="00EB5260" w:rsidP="00422636">
            <w:pPr>
              <w:pStyle w:val="Tabletext0"/>
              <w:jc w:val="center"/>
            </w:pPr>
            <w:r w:rsidRPr="00891A28">
              <w:t>RUNCODE11</w:t>
            </w:r>
          </w:p>
        </w:tc>
        <w:tc>
          <w:tcPr>
            <w:tcW w:w="567" w:type="dxa"/>
          </w:tcPr>
          <w:p w14:paraId="4839E8D0" w14:textId="77777777" w:rsidR="007F2BF7" w:rsidRPr="00891A28" w:rsidRDefault="00EB5260" w:rsidP="00422636">
            <w:pPr>
              <w:pStyle w:val="Tabletext0"/>
              <w:jc w:val="center"/>
            </w:pPr>
            <w:r w:rsidRPr="00891A28">
              <w:t>0</w:t>
            </w:r>
          </w:p>
        </w:tc>
      </w:tr>
      <w:tr w:rsidR="007F2BF7" w:rsidRPr="00891A28" w14:paraId="5DAED5AB" w14:textId="77777777">
        <w:trPr>
          <w:jc w:val="center"/>
        </w:trPr>
        <w:tc>
          <w:tcPr>
            <w:tcW w:w="1418" w:type="dxa"/>
          </w:tcPr>
          <w:p w14:paraId="10973A18" w14:textId="77777777" w:rsidR="007F2BF7" w:rsidRPr="00891A28" w:rsidRDefault="00EB5260" w:rsidP="00422636">
            <w:pPr>
              <w:pStyle w:val="Tabletext0"/>
              <w:jc w:val="center"/>
            </w:pPr>
            <w:r w:rsidRPr="00891A28">
              <w:t>RUNCODE12</w:t>
            </w:r>
          </w:p>
        </w:tc>
        <w:tc>
          <w:tcPr>
            <w:tcW w:w="567" w:type="dxa"/>
            <w:tcBorders>
              <w:right w:val="double" w:sz="4" w:space="0" w:color="auto"/>
            </w:tcBorders>
          </w:tcPr>
          <w:p w14:paraId="149C5DE6"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4DCAF65A" w14:textId="77777777" w:rsidR="007F2BF7" w:rsidRPr="00891A28" w:rsidRDefault="00EB5260" w:rsidP="00422636">
            <w:pPr>
              <w:pStyle w:val="Tabletext0"/>
              <w:jc w:val="center"/>
            </w:pPr>
            <w:r w:rsidRPr="00891A28">
              <w:t>RUNCODE13</w:t>
            </w:r>
          </w:p>
        </w:tc>
        <w:tc>
          <w:tcPr>
            <w:tcW w:w="567" w:type="dxa"/>
            <w:tcBorders>
              <w:right w:val="double" w:sz="4" w:space="0" w:color="auto"/>
            </w:tcBorders>
          </w:tcPr>
          <w:p w14:paraId="7E59C491"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54D6E1C4" w14:textId="77777777" w:rsidR="007F2BF7" w:rsidRPr="00891A28" w:rsidRDefault="00EB5260" w:rsidP="00422636">
            <w:pPr>
              <w:pStyle w:val="Tabletext0"/>
              <w:jc w:val="center"/>
            </w:pPr>
            <w:r w:rsidRPr="00891A28">
              <w:t>RUNCODE14</w:t>
            </w:r>
          </w:p>
        </w:tc>
        <w:tc>
          <w:tcPr>
            <w:tcW w:w="567" w:type="dxa"/>
          </w:tcPr>
          <w:p w14:paraId="529FF60B" w14:textId="77777777" w:rsidR="007F2BF7" w:rsidRPr="00891A28" w:rsidRDefault="00EB5260" w:rsidP="00422636">
            <w:pPr>
              <w:pStyle w:val="Tabletext0"/>
              <w:jc w:val="center"/>
            </w:pPr>
            <w:r w:rsidRPr="00891A28">
              <w:t>0</w:t>
            </w:r>
          </w:p>
        </w:tc>
      </w:tr>
      <w:tr w:rsidR="007F2BF7" w:rsidRPr="00891A28" w14:paraId="3B10C958" w14:textId="77777777">
        <w:trPr>
          <w:jc w:val="center"/>
        </w:trPr>
        <w:tc>
          <w:tcPr>
            <w:tcW w:w="1418" w:type="dxa"/>
          </w:tcPr>
          <w:p w14:paraId="1747DA83" w14:textId="77777777" w:rsidR="007F2BF7" w:rsidRPr="00891A28" w:rsidRDefault="00EB5260" w:rsidP="00422636">
            <w:pPr>
              <w:pStyle w:val="Tabletext0"/>
              <w:jc w:val="center"/>
            </w:pPr>
            <w:r w:rsidRPr="00891A28">
              <w:t>RUNCODE15</w:t>
            </w:r>
          </w:p>
        </w:tc>
        <w:tc>
          <w:tcPr>
            <w:tcW w:w="567" w:type="dxa"/>
            <w:tcBorders>
              <w:right w:val="double" w:sz="4" w:space="0" w:color="auto"/>
            </w:tcBorders>
          </w:tcPr>
          <w:p w14:paraId="3A96A1D1"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3FCA9AAE" w14:textId="77777777" w:rsidR="007F2BF7" w:rsidRPr="00891A28" w:rsidRDefault="00EB5260" w:rsidP="00422636">
            <w:pPr>
              <w:pStyle w:val="Tabletext0"/>
              <w:jc w:val="center"/>
            </w:pPr>
            <w:r w:rsidRPr="00891A28">
              <w:t>RUNCODE16</w:t>
            </w:r>
          </w:p>
        </w:tc>
        <w:tc>
          <w:tcPr>
            <w:tcW w:w="567" w:type="dxa"/>
            <w:tcBorders>
              <w:right w:val="double" w:sz="4" w:space="0" w:color="auto"/>
            </w:tcBorders>
          </w:tcPr>
          <w:p w14:paraId="5A9CD130"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4D11FF52" w14:textId="77777777" w:rsidR="007F2BF7" w:rsidRPr="00891A28" w:rsidRDefault="00EB5260" w:rsidP="00422636">
            <w:pPr>
              <w:pStyle w:val="Tabletext0"/>
              <w:jc w:val="center"/>
            </w:pPr>
            <w:r w:rsidRPr="00891A28">
              <w:t>RUNCODE17</w:t>
            </w:r>
          </w:p>
        </w:tc>
        <w:tc>
          <w:tcPr>
            <w:tcW w:w="567" w:type="dxa"/>
          </w:tcPr>
          <w:p w14:paraId="467CC14F" w14:textId="77777777" w:rsidR="007F2BF7" w:rsidRPr="00891A28" w:rsidRDefault="00EB5260" w:rsidP="00422636">
            <w:pPr>
              <w:pStyle w:val="Tabletext0"/>
              <w:jc w:val="center"/>
            </w:pPr>
            <w:r w:rsidRPr="00891A28">
              <w:t>0</w:t>
            </w:r>
          </w:p>
        </w:tc>
      </w:tr>
      <w:tr w:rsidR="007F2BF7" w:rsidRPr="00891A28" w14:paraId="5550CC08" w14:textId="77777777">
        <w:trPr>
          <w:jc w:val="center"/>
        </w:trPr>
        <w:tc>
          <w:tcPr>
            <w:tcW w:w="1418" w:type="dxa"/>
          </w:tcPr>
          <w:p w14:paraId="0E09000D" w14:textId="77777777" w:rsidR="007F2BF7" w:rsidRPr="00891A28" w:rsidRDefault="00EB5260" w:rsidP="00422636">
            <w:pPr>
              <w:pStyle w:val="Tabletext0"/>
              <w:jc w:val="center"/>
            </w:pPr>
            <w:r w:rsidRPr="00891A28">
              <w:t>RUNCODE18</w:t>
            </w:r>
          </w:p>
        </w:tc>
        <w:tc>
          <w:tcPr>
            <w:tcW w:w="567" w:type="dxa"/>
            <w:tcBorders>
              <w:right w:val="double" w:sz="4" w:space="0" w:color="auto"/>
            </w:tcBorders>
          </w:tcPr>
          <w:p w14:paraId="0A53A65A"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462183F1" w14:textId="77777777" w:rsidR="007F2BF7" w:rsidRPr="00891A28" w:rsidRDefault="00EB5260" w:rsidP="00422636">
            <w:pPr>
              <w:pStyle w:val="Tabletext0"/>
              <w:jc w:val="center"/>
            </w:pPr>
            <w:r w:rsidRPr="00891A28">
              <w:t>RUNCODE19</w:t>
            </w:r>
          </w:p>
        </w:tc>
        <w:tc>
          <w:tcPr>
            <w:tcW w:w="567" w:type="dxa"/>
            <w:tcBorders>
              <w:right w:val="double" w:sz="4" w:space="0" w:color="auto"/>
            </w:tcBorders>
          </w:tcPr>
          <w:p w14:paraId="0ECF85B4"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4A48F300" w14:textId="77777777" w:rsidR="007F2BF7" w:rsidRPr="00891A28" w:rsidRDefault="00EB5260" w:rsidP="00422636">
            <w:pPr>
              <w:pStyle w:val="Tabletext0"/>
              <w:jc w:val="center"/>
            </w:pPr>
            <w:r w:rsidRPr="00891A28">
              <w:t>RUNCODE20</w:t>
            </w:r>
          </w:p>
        </w:tc>
        <w:tc>
          <w:tcPr>
            <w:tcW w:w="567" w:type="dxa"/>
          </w:tcPr>
          <w:p w14:paraId="6B9F3212" w14:textId="77777777" w:rsidR="007F2BF7" w:rsidRPr="00891A28" w:rsidRDefault="00EB5260" w:rsidP="00422636">
            <w:pPr>
              <w:pStyle w:val="Tabletext0"/>
              <w:jc w:val="center"/>
            </w:pPr>
            <w:r w:rsidRPr="00891A28">
              <w:t>0</w:t>
            </w:r>
          </w:p>
        </w:tc>
      </w:tr>
      <w:tr w:rsidR="007F2BF7" w:rsidRPr="00891A28" w14:paraId="3809494A" w14:textId="77777777">
        <w:trPr>
          <w:jc w:val="center"/>
        </w:trPr>
        <w:tc>
          <w:tcPr>
            <w:tcW w:w="1418" w:type="dxa"/>
          </w:tcPr>
          <w:p w14:paraId="17B0338A" w14:textId="77777777" w:rsidR="007F2BF7" w:rsidRPr="00891A28" w:rsidRDefault="00EB5260" w:rsidP="00422636">
            <w:pPr>
              <w:pStyle w:val="Tabletext0"/>
              <w:jc w:val="center"/>
            </w:pPr>
            <w:r w:rsidRPr="00891A28">
              <w:t>RUNCODE21</w:t>
            </w:r>
          </w:p>
        </w:tc>
        <w:tc>
          <w:tcPr>
            <w:tcW w:w="567" w:type="dxa"/>
            <w:tcBorders>
              <w:right w:val="double" w:sz="4" w:space="0" w:color="auto"/>
            </w:tcBorders>
          </w:tcPr>
          <w:p w14:paraId="5DB5E66F"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26561E19" w14:textId="77777777" w:rsidR="007F2BF7" w:rsidRPr="00891A28" w:rsidRDefault="00EB5260" w:rsidP="00422636">
            <w:pPr>
              <w:pStyle w:val="Tabletext0"/>
              <w:jc w:val="center"/>
            </w:pPr>
            <w:r w:rsidRPr="00891A28">
              <w:t>RUNCODE22</w:t>
            </w:r>
          </w:p>
        </w:tc>
        <w:tc>
          <w:tcPr>
            <w:tcW w:w="567" w:type="dxa"/>
            <w:tcBorders>
              <w:right w:val="double" w:sz="4" w:space="0" w:color="auto"/>
            </w:tcBorders>
          </w:tcPr>
          <w:p w14:paraId="50CD5C87"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716390C4" w14:textId="77777777" w:rsidR="007F2BF7" w:rsidRPr="00891A28" w:rsidRDefault="00EB5260" w:rsidP="00422636">
            <w:pPr>
              <w:pStyle w:val="Tabletext0"/>
              <w:jc w:val="center"/>
            </w:pPr>
            <w:r w:rsidRPr="00891A28">
              <w:t>RUNCODE23</w:t>
            </w:r>
          </w:p>
        </w:tc>
        <w:tc>
          <w:tcPr>
            <w:tcW w:w="567" w:type="dxa"/>
          </w:tcPr>
          <w:p w14:paraId="13B5945C" w14:textId="77777777" w:rsidR="007F2BF7" w:rsidRPr="00891A28" w:rsidRDefault="00EB5260" w:rsidP="00422636">
            <w:pPr>
              <w:pStyle w:val="Tabletext0"/>
              <w:jc w:val="center"/>
            </w:pPr>
            <w:r w:rsidRPr="00891A28">
              <w:t>0</w:t>
            </w:r>
          </w:p>
        </w:tc>
      </w:tr>
      <w:tr w:rsidR="007F2BF7" w:rsidRPr="00891A28" w14:paraId="6D9521A8" w14:textId="77777777">
        <w:trPr>
          <w:jc w:val="center"/>
        </w:trPr>
        <w:tc>
          <w:tcPr>
            <w:tcW w:w="1418" w:type="dxa"/>
          </w:tcPr>
          <w:p w14:paraId="574D7ABE" w14:textId="77777777" w:rsidR="007F2BF7" w:rsidRPr="00891A28" w:rsidRDefault="00EB5260" w:rsidP="00422636">
            <w:pPr>
              <w:pStyle w:val="Tabletext0"/>
              <w:jc w:val="center"/>
            </w:pPr>
            <w:r w:rsidRPr="00891A28">
              <w:t>RUNCODE24</w:t>
            </w:r>
          </w:p>
        </w:tc>
        <w:tc>
          <w:tcPr>
            <w:tcW w:w="567" w:type="dxa"/>
            <w:tcBorders>
              <w:right w:val="double" w:sz="4" w:space="0" w:color="auto"/>
            </w:tcBorders>
          </w:tcPr>
          <w:p w14:paraId="526AA337"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600446CD" w14:textId="77777777" w:rsidR="007F2BF7" w:rsidRPr="00891A28" w:rsidRDefault="00EB5260" w:rsidP="00422636">
            <w:pPr>
              <w:pStyle w:val="Tabletext0"/>
              <w:jc w:val="center"/>
            </w:pPr>
            <w:r w:rsidRPr="00891A28">
              <w:t>RUNCODE25</w:t>
            </w:r>
          </w:p>
        </w:tc>
        <w:tc>
          <w:tcPr>
            <w:tcW w:w="567" w:type="dxa"/>
            <w:tcBorders>
              <w:right w:val="double" w:sz="4" w:space="0" w:color="auto"/>
            </w:tcBorders>
          </w:tcPr>
          <w:p w14:paraId="1F1D0DCD"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38A73775" w14:textId="77777777" w:rsidR="007F2BF7" w:rsidRPr="00891A28" w:rsidRDefault="00EB5260" w:rsidP="00422636">
            <w:pPr>
              <w:pStyle w:val="Tabletext0"/>
              <w:jc w:val="center"/>
            </w:pPr>
            <w:r w:rsidRPr="00891A28">
              <w:t>RUNCODE26</w:t>
            </w:r>
          </w:p>
        </w:tc>
        <w:tc>
          <w:tcPr>
            <w:tcW w:w="567" w:type="dxa"/>
          </w:tcPr>
          <w:p w14:paraId="02075003" w14:textId="77777777" w:rsidR="007F2BF7" w:rsidRPr="00891A28" w:rsidRDefault="00EB5260" w:rsidP="00422636">
            <w:pPr>
              <w:pStyle w:val="Tabletext0"/>
              <w:jc w:val="center"/>
            </w:pPr>
            <w:r w:rsidRPr="00891A28">
              <w:t>0</w:t>
            </w:r>
          </w:p>
        </w:tc>
      </w:tr>
      <w:tr w:rsidR="007F2BF7" w:rsidRPr="00891A28" w14:paraId="69112D08" w14:textId="77777777">
        <w:trPr>
          <w:jc w:val="center"/>
        </w:trPr>
        <w:tc>
          <w:tcPr>
            <w:tcW w:w="1418" w:type="dxa"/>
          </w:tcPr>
          <w:p w14:paraId="0D392E6F" w14:textId="77777777" w:rsidR="007F2BF7" w:rsidRPr="00891A28" w:rsidRDefault="00EB5260" w:rsidP="00422636">
            <w:pPr>
              <w:pStyle w:val="Tabletext0"/>
              <w:jc w:val="center"/>
            </w:pPr>
            <w:r w:rsidRPr="00891A28">
              <w:t>RUNCODE27</w:t>
            </w:r>
          </w:p>
        </w:tc>
        <w:tc>
          <w:tcPr>
            <w:tcW w:w="567" w:type="dxa"/>
            <w:tcBorders>
              <w:right w:val="double" w:sz="4" w:space="0" w:color="auto"/>
            </w:tcBorders>
          </w:tcPr>
          <w:p w14:paraId="65B7213A"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3D82A428" w14:textId="77777777" w:rsidR="007F2BF7" w:rsidRPr="00891A28" w:rsidRDefault="00EB5260" w:rsidP="00422636">
            <w:pPr>
              <w:pStyle w:val="Tabletext0"/>
              <w:jc w:val="center"/>
            </w:pPr>
            <w:r w:rsidRPr="00891A28">
              <w:t>RUNCODE28</w:t>
            </w:r>
          </w:p>
        </w:tc>
        <w:tc>
          <w:tcPr>
            <w:tcW w:w="567" w:type="dxa"/>
            <w:tcBorders>
              <w:right w:val="double" w:sz="4" w:space="0" w:color="auto"/>
            </w:tcBorders>
          </w:tcPr>
          <w:p w14:paraId="57E0768F" w14:textId="77777777" w:rsidR="007F2BF7" w:rsidRPr="00891A28" w:rsidRDefault="00EB5260" w:rsidP="00422636">
            <w:pPr>
              <w:pStyle w:val="Tabletext0"/>
              <w:jc w:val="center"/>
            </w:pPr>
            <w:r w:rsidRPr="00891A28">
              <w:t>0</w:t>
            </w:r>
          </w:p>
        </w:tc>
        <w:tc>
          <w:tcPr>
            <w:tcW w:w="1418" w:type="dxa"/>
            <w:tcBorders>
              <w:left w:val="double" w:sz="4" w:space="0" w:color="auto"/>
              <w:bottom w:val="single" w:sz="4" w:space="0" w:color="auto"/>
            </w:tcBorders>
          </w:tcPr>
          <w:p w14:paraId="59313898" w14:textId="77777777" w:rsidR="007F2BF7" w:rsidRPr="00891A28" w:rsidRDefault="00EB5260" w:rsidP="00422636">
            <w:pPr>
              <w:pStyle w:val="Tabletext0"/>
              <w:jc w:val="center"/>
            </w:pPr>
            <w:r w:rsidRPr="00891A28">
              <w:t>RUNCODE29</w:t>
            </w:r>
          </w:p>
        </w:tc>
        <w:tc>
          <w:tcPr>
            <w:tcW w:w="567" w:type="dxa"/>
            <w:tcBorders>
              <w:bottom w:val="single" w:sz="4" w:space="0" w:color="auto"/>
            </w:tcBorders>
          </w:tcPr>
          <w:p w14:paraId="50550798" w14:textId="77777777" w:rsidR="007F2BF7" w:rsidRPr="00891A28" w:rsidRDefault="00EB5260" w:rsidP="00422636">
            <w:pPr>
              <w:pStyle w:val="Tabletext0"/>
              <w:jc w:val="center"/>
            </w:pPr>
            <w:r w:rsidRPr="00891A28">
              <w:t>0</w:t>
            </w:r>
          </w:p>
        </w:tc>
      </w:tr>
      <w:tr w:rsidR="007F2BF7" w:rsidRPr="00891A28" w14:paraId="033D33A4" w14:textId="77777777">
        <w:trPr>
          <w:jc w:val="center"/>
        </w:trPr>
        <w:tc>
          <w:tcPr>
            <w:tcW w:w="1418" w:type="dxa"/>
          </w:tcPr>
          <w:p w14:paraId="52F96B70" w14:textId="77777777" w:rsidR="007F2BF7" w:rsidRPr="00891A28" w:rsidRDefault="00EB5260" w:rsidP="00422636">
            <w:pPr>
              <w:pStyle w:val="Tabletext0"/>
              <w:jc w:val="center"/>
            </w:pPr>
            <w:r w:rsidRPr="00891A28">
              <w:t>RUNCODE30</w:t>
            </w:r>
          </w:p>
        </w:tc>
        <w:tc>
          <w:tcPr>
            <w:tcW w:w="567" w:type="dxa"/>
            <w:tcBorders>
              <w:right w:val="double" w:sz="4" w:space="0" w:color="auto"/>
            </w:tcBorders>
          </w:tcPr>
          <w:p w14:paraId="459B983B" w14:textId="77777777" w:rsidR="007F2BF7" w:rsidRPr="00891A28" w:rsidRDefault="00EB5260" w:rsidP="00422636">
            <w:pPr>
              <w:pStyle w:val="Tabletext0"/>
              <w:jc w:val="center"/>
            </w:pPr>
            <w:r w:rsidRPr="00891A28">
              <w:t>0</w:t>
            </w:r>
          </w:p>
        </w:tc>
        <w:tc>
          <w:tcPr>
            <w:tcW w:w="1418" w:type="dxa"/>
            <w:tcBorders>
              <w:left w:val="double" w:sz="4" w:space="0" w:color="auto"/>
            </w:tcBorders>
          </w:tcPr>
          <w:p w14:paraId="7D2BE287" w14:textId="77777777" w:rsidR="007F2BF7" w:rsidRPr="00891A28" w:rsidRDefault="00EB5260" w:rsidP="00422636">
            <w:pPr>
              <w:pStyle w:val="Tabletext0"/>
              <w:jc w:val="center"/>
            </w:pPr>
            <w:r w:rsidRPr="00891A28">
              <w:t>RUNCODE31</w:t>
            </w:r>
          </w:p>
        </w:tc>
        <w:tc>
          <w:tcPr>
            <w:tcW w:w="567" w:type="dxa"/>
            <w:tcBorders>
              <w:right w:val="double" w:sz="4" w:space="0" w:color="auto"/>
            </w:tcBorders>
          </w:tcPr>
          <w:p w14:paraId="179E3FBE" w14:textId="77777777" w:rsidR="007F2BF7" w:rsidRPr="00891A28" w:rsidRDefault="00EB5260" w:rsidP="00422636">
            <w:pPr>
              <w:pStyle w:val="Tabletext0"/>
              <w:jc w:val="center"/>
            </w:pPr>
            <w:r w:rsidRPr="00891A28">
              <w:t>0</w:t>
            </w:r>
          </w:p>
        </w:tc>
        <w:tc>
          <w:tcPr>
            <w:tcW w:w="1418" w:type="dxa"/>
            <w:tcBorders>
              <w:left w:val="double" w:sz="4" w:space="0" w:color="auto"/>
              <w:bottom w:val="single" w:sz="4" w:space="0" w:color="auto"/>
            </w:tcBorders>
          </w:tcPr>
          <w:p w14:paraId="2D0028AD" w14:textId="77777777" w:rsidR="007F2BF7" w:rsidRPr="00891A28" w:rsidRDefault="00EB5260" w:rsidP="00422636">
            <w:pPr>
              <w:pStyle w:val="Tabletext0"/>
              <w:jc w:val="center"/>
            </w:pPr>
            <w:r w:rsidRPr="00891A28">
              <w:t>RUNCODE32</w:t>
            </w:r>
          </w:p>
        </w:tc>
        <w:tc>
          <w:tcPr>
            <w:tcW w:w="567" w:type="dxa"/>
            <w:tcBorders>
              <w:bottom w:val="single" w:sz="4" w:space="0" w:color="auto"/>
            </w:tcBorders>
          </w:tcPr>
          <w:p w14:paraId="7A2547B7" w14:textId="77777777" w:rsidR="007F2BF7" w:rsidRPr="00891A28" w:rsidRDefault="00EB5260" w:rsidP="00422636">
            <w:pPr>
              <w:pStyle w:val="Tabletext0"/>
              <w:jc w:val="center"/>
            </w:pPr>
            <w:r w:rsidRPr="00891A28">
              <w:t>3</w:t>
            </w:r>
          </w:p>
        </w:tc>
      </w:tr>
      <w:tr w:rsidR="007F2BF7" w:rsidRPr="00891A28" w14:paraId="794D4C59" w14:textId="77777777">
        <w:trPr>
          <w:jc w:val="center"/>
        </w:trPr>
        <w:tc>
          <w:tcPr>
            <w:tcW w:w="1418" w:type="dxa"/>
          </w:tcPr>
          <w:p w14:paraId="5DF2CD4E" w14:textId="77777777" w:rsidR="007F2BF7" w:rsidRPr="00891A28" w:rsidRDefault="00EB5260" w:rsidP="00422636">
            <w:pPr>
              <w:pStyle w:val="Tabletext0"/>
              <w:jc w:val="center"/>
            </w:pPr>
            <w:r w:rsidRPr="00891A28">
              <w:t>RUNCODE33</w:t>
            </w:r>
          </w:p>
        </w:tc>
        <w:tc>
          <w:tcPr>
            <w:tcW w:w="567" w:type="dxa"/>
            <w:tcBorders>
              <w:right w:val="double" w:sz="4" w:space="0" w:color="auto"/>
            </w:tcBorders>
          </w:tcPr>
          <w:p w14:paraId="46BB020E" w14:textId="77777777" w:rsidR="007F2BF7" w:rsidRPr="00891A28" w:rsidRDefault="00EB5260" w:rsidP="00422636">
            <w:pPr>
              <w:pStyle w:val="Tabletext0"/>
              <w:jc w:val="center"/>
            </w:pPr>
            <w:r w:rsidRPr="00891A28">
              <w:t>5</w:t>
            </w:r>
          </w:p>
        </w:tc>
        <w:tc>
          <w:tcPr>
            <w:tcW w:w="1418" w:type="dxa"/>
            <w:tcBorders>
              <w:left w:val="double" w:sz="4" w:space="0" w:color="auto"/>
            </w:tcBorders>
          </w:tcPr>
          <w:p w14:paraId="0F4A9FF7" w14:textId="77777777" w:rsidR="007F2BF7" w:rsidRPr="00891A28" w:rsidRDefault="00EB5260" w:rsidP="00422636">
            <w:pPr>
              <w:pStyle w:val="Tabletext0"/>
              <w:jc w:val="center"/>
            </w:pPr>
            <w:r w:rsidRPr="00891A28">
              <w:t>RUNCODE34</w:t>
            </w:r>
          </w:p>
        </w:tc>
        <w:tc>
          <w:tcPr>
            <w:tcW w:w="567" w:type="dxa"/>
            <w:tcBorders>
              <w:right w:val="double" w:sz="4" w:space="0" w:color="auto"/>
            </w:tcBorders>
          </w:tcPr>
          <w:p w14:paraId="3CE78825" w14:textId="77777777" w:rsidR="007F2BF7" w:rsidRPr="00891A28" w:rsidRDefault="00EB5260" w:rsidP="00422636">
            <w:pPr>
              <w:pStyle w:val="Tabletext0"/>
              <w:jc w:val="center"/>
            </w:pPr>
            <w:r w:rsidRPr="00891A28">
              <w:t>0</w:t>
            </w:r>
          </w:p>
        </w:tc>
        <w:tc>
          <w:tcPr>
            <w:tcW w:w="1418" w:type="dxa"/>
            <w:tcBorders>
              <w:top w:val="single" w:sz="4" w:space="0" w:color="auto"/>
              <w:left w:val="double" w:sz="4" w:space="0" w:color="auto"/>
              <w:bottom w:val="nil"/>
              <w:right w:val="nil"/>
            </w:tcBorders>
          </w:tcPr>
          <w:p w14:paraId="195EBCE0" w14:textId="20F40A3A" w:rsidR="007F2BF7" w:rsidRPr="00891A28" w:rsidRDefault="007F2BF7" w:rsidP="00422636">
            <w:pPr>
              <w:pStyle w:val="Tabletext0"/>
              <w:jc w:val="center"/>
            </w:pPr>
          </w:p>
        </w:tc>
        <w:tc>
          <w:tcPr>
            <w:tcW w:w="567" w:type="dxa"/>
            <w:tcBorders>
              <w:top w:val="single" w:sz="4" w:space="0" w:color="auto"/>
              <w:left w:val="nil"/>
              <w:bottom w:val="nil"/>
              <w:right w:val="nil"/>
            </w:tcBorders>
          </w:tcPr>
          <w:p w14:paraId="62809126" w14:textId="77777777" w:rsidR="007F2BF7" w:rsidRPr="00891A28" w:rsidRDefault="007F2BF7" w:rsidP="00422636">
            <w:pPr>
              <w:pStyle w:val="Tabletext0"/>
              <w:jc w:val="center"/>
            </w:pPr>
          </w:p>
        </w:tc>
      </w:tr>
    </w:tbl>
    <w:p w14:paraId="58588405" w14:textId="77777777" w:rsidR="007F2BF7" w:rsidRPr="00891A28" w:rsidRDefault="00EB5260">
      <w:pPr>
        <w:pStyle w:val="enumlev1"/>
      </w:pPr>
      <w:r w:rsidRPr="00891A28">
        <w:tab/>
        <w:t>Recall that codes that are not used are assigned a symbol ID code length of zero.</w:t>
      </w:r>
    </w:p>
    <w:p w14:paraId="56CD9C57" w14:textId="77777777" w:rsidR="007F2BF7" w:rsidRPr="00891A28" w:rsidRDefault="00EB5260">
      <w:pPr>
        <w:pStyle w:val="enumlev1"/>
      </w:pPr>
      <w:bookmarkStart w:id="885" w:name="x1-150019x2"/>
      <w:bookmarkEnd w:id="885"/>
      <w:r w:rsidRPr="00891A28">
        <w:t>2)</w:t>
      </w:r>
      <w:r w:rsidRPr="00891A28">
        <w:tab/>
        <w:t xml:space="preserve">The algorithm of B.3 assigns the following Huffman codes to the run codes (run codes that are not assigned Huffman codes are omitted). </w:t>
      </w:r>
    </w:p>
    <w:p w14:paraId="28F39E5B" w14:textId="77777777" w:rsidR="007F2BF7" w:rsidRPr="00891A28" w:rsidRDefault="007F2BF7" w:rsidP="00487160">
      <w:pPr>
        <w:keepNext/>
        <w:keepLines/>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851"/>
        <w:gridCol w:w="1418"/>
        <w:gridCol w:w="851"/>
        <w:gridCol w:w="1418"/>
        <w:gridCol w:w="851"/>
      </w:tblGrid>
      <w:tr w:rsidR="007F2BF7" w:rsidRPr="00891A28" w14:paraId="335E8B75" w14:textId="77777777">
        <w:trPr>
          <w:jc w:val="center"/>
        </w:trPr>
        <w:tc>
          <w:tcPr>
            <w:tcW w:w="1418" w:type="dxa"/>
          </w:tcPr>
          <w:p w14:paraId="250EE05A" w14:textId="05F73F9D" w:rsidR="007F2BF7" w:rsidRPr="00891A28" w:rsidRDefault="00EB5260" w:rsidP="00487160">
            <w:pPr>
              <w:pStyle w:val="Tabletext0"/>
              <w:keepNext/>
              <w:jc w:val="center"/>
            </w:pPr>
            <w:r w:rsidRPr="00891A28">
              <w:t>RUNCODE0</w:t>
            </w:r>
          </w:p>
        </w:tc>
        <w:tc>
          <w:tcPr>
            <w:tcW w:w="851" w:type="dxa"/>
            <w:tcBorders>
              <w:right w:val="double" w:sz="4" w:space="0" w:color="auto"/>
            </w:tcBorders>
          </w:tcPr>
          <w:p w14:paraId="46C1A7A0" w14:textId="77777777" w:rsidR="007F2BF7" w:rsidRPr="00891A28" w:rsidRDefault="00EB5260" w:rsidP="00487160">
            <w:pPr>
              <w:pStyle w:val="Tabletext0"/>
              <w:keepNext/>
              <w:jc w:val="center"/>
            </w:pPr>
            <w:r w:rsidRPr="00891A28">
              <w:rPr>
                <w:b/>
                <w:bCs/>
              </w:rPr>
              <w:t>11100</w:t>
            </w:r>
          </w:p>
        </w:tc>
        <w:tc>
          <w:tcPr>
            <w:tcW w:w="1418" w:type="dxa"/>
            <w:tcBorders>
              <w:left w:val="double" w:sz="4" w:space="0" w:color="auto"/>
            </w:tcBorders>
          </w:tcPr>
          <w:p w14:paraId="0E48712E" w14:textId="77777777" w:rsidR="007F2BF7" w:rsidRPr="00891A28" w:rsidRDefault="00EB5260" w:rsidP="00487160">
            <w:pPr>
              <w:pStyle w:val="Tabletext0"/>
              <w:keepNext/>
              <w:jc w:val="center"/>
            </w:pPr>
            <w:r w:rsidRPr="00891A28">
              <w:t>RUNCODE3</w:t>
            </w:r>
          </w:p>
        </w:tc>
        <w:tc>
          <w:tcPr>
            <w:tcW w:w="851" w:type="dxa"/>
            <w:tcBorders>
              <w:right w:val="double" w:sz="4" w:space="0" w:color="auto"/>
            </w:tcBorders>
          </w:tcPr>
          <w:p w14:paraId="0C2AB334" w14:textId="77777777" w:rsidR="007F2BF7" w:rsidRPr="00891A28" w:rsidRDefault="00EB5260" w:rsidP="00487160">
            <w:pPr>
              <w:pStyle w:val="Tabletext0"/>
              <w:keepNext/>
              <w:jc w:val="center"/>
            </w:pPr>
            <w:r w:rsidRPr="00891A28">
              <w:rPr>
                <w:b/>
                <w:bCs/>
              </w:rPr>
              <w:t>010</w:t>
            </w:r>
          </w:p>
        </w:tc>
        <w:tc>
          <w:tcPr>
            <w:tcW w:w="1418" w:type="dxa"/>
            <w:tcBorders>
              <w:left w:val="double" w:sz="4" w:space="0" w:color="auto"/>
            </w:tcBorders>
          </w:tcPr>
          <w:p w14:paraId="5D297BED" w14:textId="79502AB2" w:rsidR="007F2BF7" w:rsidRPr="00891A28" w:rsidRDefault="00EB5260" w:rsidP="00487160">
            <w:pPr>
              <w:pStyle w:val="Tabletext0"/>
              <w:keepNext/>
              <w:jc w:val="center"/>
            </w:pPr>
            <w:r w:rsidRPr="00891A28">
              <w:t>RUNCODE4</w:t>
            </w:r>
          </w:p>
        </w:tc>
        <w:tc>
          <w:tcPr>
            <w:tcW w:w="851" w:type="dxa"/>
          </w:tcPr>
          <w:p w14:paraId="1B84091E" w14:textId="77777777" w:rsidR="007F2BF7" w:rsidRPr="00891A28" w:rsidRDefault="00EB5260" w:rsidP="00487160">
            <w:pPr>
              <w:pStyle w:val="Tabletext0"/>
              <w:keepNext/>
              <w:jc w:val="center"/>
            </w:pPr>
            <w:r w:rsidRPr="00891A28">
              <w:rPr>
                <w:b/>
                <w:bCs/>
              </w:rPr>
              <w:t>011</w:t>
            </w:r>
          </w:p>
        </w:tc>
      </w:tr>
      <w:tr w:rsidR="007F2BF7" w:rsidRPr="00891A28" w14:paraId="4A360990" w14:textId="77777777">
        <w:trPr>
          <w:jc w:val="center"/>
        </w:trPr>
        <w:tc>
          <w:tcPr>
            <w:tcW w:w="1418" w:type="dxa"/>
          </w:tcPr>
          <w:p w14:paraId="4D18CCE3" w14:textId="1382E581" w:rsidR="007F2BF7" w:rsidRPr="00891A28" w:rsidRDefault="00EB5260" w:rsidP="00487160">
            <w:pPr>
              <w:pStyle w:val="Tabletext0"/>
              <w:keepNext/>
              <w:jc w:val="center"/>
            </w:pPr>
            <w:r w:rsidRPr="00891A28">
              <w:t>RUNCODE5</w:t>
            </w:r>
          </w:p>
        </w:tc>
        <w:tc>
          <w:tcPr>
            <w:tcW w:w="851" w:type="dxa"/>
            <w:tcBorders>
              <w:right w:val="double" w:sz="4" w:space="0" w:color="auto"/>
            </w:tcBorders>
          </w:tcPr>
          <w:p w14:paraId="4B7901F2" w14:textId="77777777" w:rsidR="007F2BF7" w:rsidRPr="00891A28" w:rsidRDefault="00EB5260" w:rsidP="00487160">
            <w:pPr>
              <w:pStyle w:val="Tabletext0"/>
              <w:keepNext/>
              <w:jc w:val="center"/>
            </w:pPr>
            <w:r w:rsidRPr="00891A28">
              <w:rPr>
                <w:b/>
                <w:bCs/>
              </w:rPr>
              <w:t>11101</w:t>
            </w:r>
          </w:p>
        </w:tc>
        <w:tc>
          <w:tcPr>
            <w:tcW w:w="1418" w:type="dxa"/>
            <w:tcBorders>
              <w:left w:val="double" w:sz="4" w:space="0" w:color="auto"/>
            </w:tcBorders>
          </w:tcPr>
          <w:p w14:paraId="7C4C86D0" w14:textId="77777777" w:rsidR="007F2BF7" w:rsidRPr="00891A28" w:rsidRDefault="00EB5260" w:rsidP="00487160">
            <w:pPr>
              <w:pStyle w:val="Tabletext0"/>
              <w:keepNext/>
              <w:jc w:val="center"/>
            </w:pPr>
            <w:r w:rsidRPr="00891A28">
              <w:t>RUNCODE6</w:t>
            </w:r>
          </w:p>
        </w:tc>
        <w:tc>
          <w:tcPr>
            <w:tcW w:w="851" w:type="dxa"/>
            <w:tcBorders>
              <w:right w:val="double" w:sz="4" w:space="0" w:color="auto"/>
            </w:tcBorders>
          </w:tcPr>
          <w:p w14:paraId="1EDCDAF7" w14:textId="77777777" w:rsidR="007F2BF7" w:rsidRPr="00891A28" w:rsidRDefault="00EB5260" w:rsidP="00487160">
            <w:pPr>
              <w:pStyle w:val="Tabletext0"/>
              <w:keepNext/>
              <w:jc w:val="center"/>
            </w:pPr>
            <w:r w:rsidRPr="00891A28">
              <w:rPr>
                <w:b/>
                <w:bCs/>
              </w:rPr>
              <w:t>100</w:t>
            </w:r>
          </w:p>
        </w:tc>
        <w:tc>
          <w:tcPr>
            <w:tcW w:w="1418" w:type="dxa"/>
            <w:tcBorders>
              <w:left w:val="double" w:sz="4" w:space="0" w:color="auto"/>
            </w:tcBorders>
          </w:tcPr>
          <w:p w14:paraId="19C903E2" w14:textId="1FAB3CA3" w:rsidR="007F2BF7" w:rsidRPr="00891A28" w:rsidRDefault="00EB5260" w:rsidP="00487160">
            <w:pPr>
              <w:pStyle w:val="Tabletext0"/>
              <w:keepNext/>
              <w:jc w:val="center"/>
            </w:pPr>
            <w:r w:rsidRPr="00891A28">
              <w:t>RUNCODE7</w:t>
            </w:r>
          </w:p>
        </w:tc>
        <w:tc>
          <w:tcPr>
            <w:tcW w:w="851" w:type="dxa"/>
          </w:tcPr>
          <w:p w14:paraId="4FA6B9E3" w14:textId="77777777" w:rsidR="007F2BF7" w:rsidRPr="00891A28" w:rsidRDefault="00EB5260" w:rsidP="00487160">
            <w:pPr>
              <w:pStyle w:val="Tabletext0"/>
              <w:keepNext/>
              <w:jc w:val="center"/>
            </w:pPr>
            <w:r w:rsidRPr="00891A28">
              <w:rPr>
                <w:b/>
                <w:bCs/>
              </w:rPr>
              <w:t>00</w:t>
            </w:r>
          </w:p>
        </w:tc>
      </w:tr>
      <w:tr w:rsidR="007F2BF7" w:rsidRPr="00891A28" w14:paraId="1C40EF0C" w14:textId="77777777">
        <w:trPr>
          <w:jc w:val="center"/>
        </w:trPr>
        <w:tc>
          <w:tcPr>
            <w:tcW w:w="1418" w:type="dxa"/>
          </w:tcPr>
          <w:p w14:paraId="1619B9D3" w14:textId="07420A97" w:rsidR="007F2BF7" w:rsidRPr="00891A28" w:rsidRDefault="00EB5260" w:rsidP="00422636">
            <w:pPr>
              <w:pStyle w:val="Tabletext0"/>
              <w:jc w:val="center"/>
            </w:pPr>
            <w:r w:rsidRPr="00891A28">
              <w:t>RUNCODE8</w:t>
            </w:r>
          </w:p>
        </w:tc>
        <w:tc>
          <w:tcPr>
            <w:tcW w:w="851" w:type="dxa"/>
            <w:tcBorders>
              <w:right w:val="double" w:sz="4" w:space="0" w:color="auto"/>
            </w:tcBorders>
          </w:tcPr>
          <w:p w14:paraId="73FA8554" w14:textId="77777777" w:rsidR="007F2BF7" w:rsidRPr="00891A28" w:rsidRDefault="00EB5260" w:rsidP="00422636">
            <w:pPr>
              <w:pStyle w:val="Tabletext0"/>
              <w:jc w:val="center"/>
            </w:pPr>
            <w:r w:rsidRPr="00891A28">
              <w:rPr>
                <w:b/>
                <w:bCs/>
              </w:rPr>
              <w:t>11110</w:t>
            </w:r>
          </w:p>
        </w:tc>
        <w:tc>
          <w:tcPr>
            <w:tcW w:w="1418" w:type="dxa"/>
            <w:tcBorders>
              <w:left w:val="double" w:sz="4" w:space="0" w:color="auto"/>
              <w:bottom w:val="single" w:sz="4" w:space="0" w:color="auto"/>
            </w:tcBorders>
          </w:tcPr>
          <w:p w14:paraId="6CD9D1C3" w14:textId="77777777" w:rsidR="007F2BF7" w:rsidRPr="00891A28" w:rsidRDefault="00EB5260" w:rsidP="00422636">
            <w:pPr>
              <w:pStyle w:val="Tabletext0"/>
              <w:jc w:val="center"/>
            </w:pPr>
            <w:r w:rsidRPr="00891A28">
              <w:t>RUNCODE9</w:t>
            </w:r>
          </w:p>
        </w:tc>
        <w:tc>
          <w:tcPr>
            <w:tcW w:w="851" w:type="dxa"/>
            <w:tcBorders>
              <w:bottom w:val="single" w:sz="4" w:space="0" w:color="auto"/>
              <w:right w:val="double" w:sz="4" w:space="0" w:color="auto"/>
            </w:tcBorders>
          </w:tcPr>
          <w:p w14:paraId="7B51158E" w14:textId="77777777" w:rsidR="007F2BF7" w:rsidRPr="00891A28" w:rsidRDefault="00EB5260" w:rsidP="00422636">
            <w:pPr>
              <w:pStyle w:val="Tabletext0"/>
              <w:jc w:val="center"/>
            </w:pPr>
            <w:r w:rsidRPr="00891A28">
              <w:rPr>
                <w:b/>
                <w:bCs/>
              </w:rPr>
              <w:t>101</w:t>
            </w:r>
          </w:p>
        </w:tc>
        <w:tc>
          <w:tcPr>
            <w:tcW w:w="1418" w:type="dxa"/>
            <w:tcBorders>
              <w:left w:val="double" w:sz="4" w:space="0" w:color="auto"/>
              <w:bottom w:val="single" w:sz="4" w:space="0" w:color="auto"/>
            </w:tcBorders>
          </w:tcPr>
          <w:p w14:paraId="70B4E231" w14:textId="77777777" w:rsidR="007F2BF7" w:rsidRPr="00891A28" w:rsidRDefault="00EB5260" w:rsidP="00422636">
            <w:pPr>
              <w:pStyle w:val="Tabletext0"/>
              <w:jc w:val="center"/>
            </w:pPr>
            <w:r w:rsidRPr="00891A28">
              <w:t>RUNCODE32</w:t>
            </w:r>
          </w:p>
        </w:tc>
        <w:tc>
          <w:tcPr>
            <w:tcW w:w="851" w:type="dxa"/>
            <w:tcBorders>
              <w:bottom w:val="single" w:sz="4" w:space="0" w:color="auto"/>
            </w:tcBorders>
          </w:tcPr>
          <w:p w14:paraId="66566A82" w14:textId="77777777" w:rsidR="007F2BF7" w:rsidRPr="00891A28" w:rsidRDefault="00EB5260" w:rsidP="00422636">
            <w:pPr>
              <w:pStyle w:val="Tabletext0"/>
              <w:jc w:val="center"/>
            </w:pPr>
            <w:r w:rsidRPr="00891A28">
              <w:rPr>
                <w:b/>
                <w:bCs/>
              </w:rPr>
              <w:t>110</w:t>
            </w:r>
          </w:p>
        </w:tc>
      </w:tr>
      <w:tr w:rsidR="007F2BF7" w:rsidRPr="00891A28" w14:paraId="3D7874B5" w14:textId="77777777">
        <w:trPr>
          <w:jc w:val="center"/>
        </w:trPr>
        <w:tc>
          <w:tcPr>
            <w:tcW w:w="1418" w:type="dxa"/>
          </w:tcPr>
          <w:p w14:paraId="021F4F78" w14:textId="77777777" w:rsidR="007F2BF7" w:rsidRPr="00891A28" w:rsidRDefault="00EB5260" w:rsidP="00422636">
            <w:pPr>
              <w:pStyle w:val="Tabletext0"/>
              <w:jc w:val="center"/>
            </w:pPr>
            <w:r w:rsidRPr="00891A28">
              <w:t>RUNCODE33</w:t>
            </w:r>
          </w:p>
        </w:tc>
        <w:tc>
          <w:tcPr>
            <w:tcW w:w="851" w:type="dxa"/>
            <w:tcBorders>
              <w:right w:val="double" w:sz="4" w:space="0" w:color="auto"/>
            </w:tcBorders>
          </w:tcPr>
          <w:p w14:paraId="0638533D" w14:textId="77777777" w:rsidR="007F2BF7" w:rsidRPr="00891A28" w:rsidRDefault="00EB5260" w:rsidP="00422636">
            <w:pPr>
              <w:pStyle w:val="Tabletext0"/>
              <w:jc w:val="center"/>
            </w:pPr>
            <w:r w:rsidRPr="00891A28">
              <w:rPr>
                <w:b/>
                <w:bCs/>
              </w:rPr>
              <w:t>11111</w:t>
            </w:r>
          </w:p>
        </w:tc>
        <w:tc>
          <w:tcPr>
            <w:tcW w:w="1418" w:type="dxa"/>
            <w:tcBorders>
              <w:left w:val="double" w:sz="4" w:space="0" w:color="auto"/>
              <w:bottom w:val="nil"/>
              <w:right w:val="nil"/>
            </w:tcBorders>
          </w:tcPr>
          <w:p w14:paraId="39DDF7D2" w14:textId="0B9D0060" w:rsidR="007F2BF7" w:rsidRPr="00891A28" w:rsidRDefault="007F2BF7" w:rsidP="00422636">
            <w:pPr>
              <w:pStyle w:val="Tabletext0"/>
              <w:jc w:val="center"/>
            </w:pPr>
          </w:p>
        </w:tc>
        <w:tc>
          <w:tcPr>
            <w:tcW w:w="851" w:type="dxa"/>
            <w:tcBorders>
              <w:left w:val="nil"/>
              <w:bottom w:val="nil"/>
              <w:right w:val="nil"/>
            </w:tcBorders>
          </w:tcPr>
          <w:p w14:paraId="137907A7" w14:textId="77777777" w:rsidR="007F2BF7" w:rsidRPr="00891A28" w:rsidRDefault="007F2BF7" w:rsidP="00422636">
            <w:pPr>
              <w:pStyle w:val="Tabletext0"/>
              <w:jc w:val="center"/>
            </w:pPr>
          </w:p>
        </w:tc>
        <w:tc>
          <w:tcPr>
            <w:tcW w:w="1418" w:type="dxa"/>
            <w:tcBorders>
              <w:left w:val="nil"/>
              <w:bottom w:val="nil"/>
              <w:right w:val="nil"/>
            </w:tcBorders>
          </w:tcPr>
          <w:p w14:paraId="25274A17" w14:textId="77777777" w:rsidR="007F2BF7" w:rsidRPr="00891A28" w:rsidRDefault="007F2BF7" w:rsidP="00422636">
            <w:pPr>
              <w:pStyle w:val="Tabletext0"/>
              <w:jc w:val="center"/>
            </w:pPr>
          </w:p>
        </w:tc>
        <w:tc>
          <w:tcPr>
            <w:tcW w:w="851" w:type="dxa"/>
            <w:tcBorders>
              <w:left w:val="nil"/>
              <w:bottom w:val="nil"/>
              <w:right w:val="nil"/>
            </w:tcBorders>
          </w:tcPr>
          <w:p w14:paraId="6F522593" w14:textId="77777777" w:rsidR="007F2BF7" w:rsidRPr="00891A28" w:rsidRDefault="007F2BF7" w:rsidP="00422636">
            <w:pPr>
              <w:pStyle w:val="Tabletext0"/>
              <w:jc w:val="center"/>
            </w:pPr>
          </w:p>
        </w:tc>
      </w:tr>
    </w:tbl>
    <w:p w14:paraId="51222AC8" w14:textId="77777777" w:rsidR="007F2BF7" w:rsidRPr="00891A28" w:rsidRDefault="007F2BF7">
      <w:bookmarkStart w:id="886" w:name="x1-150021x3"/>
      <w:bookmarkEnd w:id="886"/>
    </w:p>
    <w:p w14:paraId="26D00B22" w14:textId="7C122423" w:rsidR="007F2BF7" w:rsidRPr="00891A28" w:rsidRDefault="00EB5260">
      <w:pPr>
        <w:pStyle w:val="enumlev1"/>
      </w:pPr>
      <w:r w:rsidRPr="00891A28">
        <w:t>3)</w:t>
      </w:r>
      <w:r w:rsidRPr="00891A28">
        <w:tab/>
        <w:t>The remaining part of the byte sequence is:</w:t>
      </w:r>
    </w:p>
    <w:p w14:paraId="1647CDFA" w14:textId="77777777" w:rsidR="007F2BF7" w:rsidRPr="008D2FE9" w:rsidRDefault="00EB5260">
      <w:pPr>
        <w:pStyle w:val="AnnexRef"/>
        <w:tabs>
          <w:tab w:val="left" w:pos="794"/>
          <w:tab w:val="left" w:pos="1191"/>
          <w:tab w:val="left" w:pos="1588"/>
          <w:tab w:val="left" w:pos="1985"/>
        </w:tabs>
        <w:spacing w:before="136"/>
        <w:rPr>
          <w:rFonts w:ascii="Courier" w:hAnsi="Courier"/>
          <w:lang w:val="de-CH"/>
        </w:rPr>
      </w:pPr>
      <w:r w:rsidRPr="008D2FE9">
        <w:rPr>
          <w:rFonts w:ascii="Courier" w:hAnsi="Courier"/>
          <w:lang w:val="de-CH"/>
        </w:rPr>
        <w:t>0xF</w:t>
      </w:r>
      <w:r w:rsidRPr="008D2FE9">
        <w:rPr>
          <w:lang w:val="de-CH"/>
        </w:rPr>
        <w:t>  </w:t>
      </w:r>
      <w:r w:rsidRPr="008D2FE9">
        <w:rPr>
          <w:rFonts w:ascii="Courier" w:hAnsi="Courier"/>
          <w:lang w:val="de-CH"/>
        </w:rPr>
        <w:t>0x8B</w:t>
      </w:r>
      <w:r w:rsidRPr="008D2FE9">
        <w:rPr>
          <w:lang w:val="de-CH"/>
        </w:rPr>
        <w:t>  </w:t>
      </w:r>
      <w:r w:rsidRPr="008D2FE9">
        <w:rPr>
          <w:rFonts w:ascii="Courier" w:hAnsi="Courier"/>
          <w:lang w:val="de-CH"/>
        </w:rPr>
        <w:t>0x30</w:t>
      </w:r>
      <w:r w:rsidRPr="008D2FE9">
        <w:rPr>
          <w:lang w:val="de-CH"/>
        </w:rPr>
        <w:t>  </w:t>
      </w:r>
      <w:r w:rsidRPr="008D2FE9">
        <w:rPr>
          <w:rFonts w:ascii="Courier" w:hAnsi="Courier"/>
          <w:lang w:val="de-CH"/>
        </w:rPr>
        <w:t>0x9E</w:t>
      </w:r>
      <w:r w:rsidRPr="008D2FE9">
        <w:rPr>
          <w:lang w:val="de-CH"/>
        </w:rPr>
        <w:t>  </w:t>
      </w:r>
      <w:r w:rsidRPr="008D2FE9">
        <w:rPr>
          <w:rFonts w:ascii="Courier" w:hAnsi="Courier"/>
          <w:lang w:val="de-CH"/>
        </w:rPr>
        <w:t>0xB8</w:t>
      </w:r>
      <w:r w:rsidRPr="008D2FE9">
        <w:rPr>
          <w:lang w:val="de-CH"/>
        </w:rPr>
        <w:t>  </w:t>
      </w:r>
      <w:r w:rsidRPr="008D2FE9">
        <w:rPr>
          <w:rFonts w:ascii="Courier" w:hAnsi="Courier"/>
          <w:lang w:val="de-CH"/>
        </w:rPr>
        <w:t>0x5F</w:t>
      </w:r>
      <w:r w:rsidRPr="008D2FE9">
        <w:rPr>
          <w:lang w:val="de-CH"/>
        </w:rPr>
        <w:t>  </w:t>
      </w:r>
      <w:r w:rsidRPr="008D2FE9">
        <w:rPr>
          <w:rFonts w:ascii="Courier" w:hAnsi="Courier"/>
          <w:lang w:val="de-CH"/>
        </w:rPr>
        <w:t>0x1D</w:t>
      </w:r>
      <w:r w:rsidRPr="008D2FE9">
        <w:rPr>
          <w:lang w:val="de-CH"/>
        </w:rPr>
        <w:t>  </w:t>
      </w:r>
      <w:r w:rsidRPr="008D2FE9">
        <w:rPr>
          <w:rFonts w:ascii="Courier" w:hAnsi="Courier"/>
          <w:lang w:val="de-CH"/>
        </w:rPr>
        <w:t>0xD2</w:t>
      </w:r>
      <w:r w:rsidRPr="008D2FE9">
        <w:rPr>
          <w:lang w:val="de-CH"/>
        </w:rPr>
        <w:t>  </w:t>
      </w:r>
      <w:r w:rsidRPr="008D2FE9">
        <w:rPr>
          <w:rFonts w:ascii="Courier" w:hAnsi="Courier"/>
          <w:lang w:val="de-CH"/>
        </w:rPr>
        <w:t>0x83</w:t>
      </w:r>
      <w:r w:rsidRPr="008D2FE9">
        <w:rPr>
          <w:lang w:val="de-CH"/>
        </w:rPr>
        <w:t>  </w:t>
      </w:r>
      <w:r w:rsidRPr="008D2FE9">
        <w:rPr>
          <w:rFonts w:ascii="Courier" w:hAnsi="Courier"/>
          <w:lang w:val="de-CH"/>
        </w:rPr>
        <w:t>0x00</w:t>
      </w:r>
    </w:p>
    <w:p w14:paraId="5BB5B341" w14:textId="77777777" w:rsidR="007F2BF7" w:rsidRPr="00891A28" w:rsidRDefault="00EB5260">
      <w:pPr>
        <w:pStyle w:val="enumlev1"/>
      </w:pPr>
      <w:r w:rsidRPr="008D2FE9">
        <w:rPr>
          <w:lang w:val="de-CH"/>
        </w:rPr>
        <w:tab/>
      </w:r>
      <w:r w:rsidRPr="00891A28">
        <w:t>where half of the first byte has already been consumed. Decoding this sequence using these Huffman codes provides the following results:</w:t>
      </w:r>
    </w:p>
    <w:p w14:paraId="64AAB0BC" w14:textId="77777777" w:rsidR="007F2BF7" w:rsidRPr="00891A28" w:rsidRDefault="007F2BF7">
      <w:pPr>
        <w:pStyle w:val="enumlev1"/>
      </w:pPr>
    </w:p>
    <w:tbl>
      <w:tblPr>
        <w:tblW w:w="0" w:type="auto"/>
        <w:tblInd w:w="397" w:type="dxa"/>
        <w:tblLayout w:type="fixed"/>
        <w:tblLook w:val="0000" w:firstRow="0" w:lastRow="0" w:firstColumn="0" w:lastColumn="0" w:noHBand="0" w:noVBand="0"/>
      </w:tblPr>
      <w:tblGrid>
        <w:gridCol w:w="1134"/>
        <w:gridCol w:w="8358"/>
      </w:tblGrid>
      <w:tr w:rsidR="007F2BF7" w:rsidRPr="00891A28" w14:paraId="47A56558" w14:textId="77777777">
        <w:tc>
          <w:tcPr>
            <w:tcW w:w="1134" w:type="dxa"/>
          </w:tcPr>
          <w:p w14:paraId="034AFA43" w14:textId="77777777" w:rsidR="007F2BF7" w:rsidRPr="00891A28" w:rsidRDefault="00EB5260">
            <w:pPr>
              <w:rPr>
                <w:b/>
                <w:bCs/>
              </w:rPr>
            </w:pPr>
            <w:r w:rsidRPr="00891A28">
              <w:rPr>
                <w:b/>
                <w:bCs/>
              </w:rPr>
              <w:t>11111 000</w:t>
            </w:r>
          </w:p>
        </w:tc>
        <w:tc>
          <w:tcPr>
            <w:tcW w:w="8358" w:type="dxa"/>
          </w:tcPr>
          <w:p w14:paraId="6E6F8745" w14:textId="77777777" w:rsidR="007F2BF7" w:rsidRPr="00891A28" w:rsidRDefault="00EB5260">
            <w:r w:rsidRPr="00891A28">
              <w:t>RUNCODE33(0) – that is, RUNCODE33 followed by three bits containing the value 0, indicating a run of three zero lengths</w:t>
            </w:r>
          </w:p>
        </w:tc>
      </w:tr>
      <w:tr w:rsidR="007F2BF7" w:rsidRPr="00891A28" w14:paraId="5FFD4D95" w14:textId="77777777">
        <w:tc>
          <w:tcPr>
            <w:tcW w:w="1134" w:type="dxa"/>
          </w:tcPr>
          <w:p w14:paraId="2F2DB484" w14:textId="77777777" w:rsidR="007F2BF7" w:rsidRPr="00891A28" w:rsidRDefault="00EB5260">
            <w:pPr>
              <w:jc w:val="right"/>
              <w:rPr>
                <w:b/>
                <w:bCs/>
              </w:rPr>
            </w:pPr>
            <w:r w:rsidRPr="00891A28">
              <w:rPr>
                <w:b/>
                <w:bCs/>
              </w:rPr>
              <w:t>101</w:t>
            </w:r>
          </w:p>
        </w:tc>
        <w:tc>
          <w:tcPr>
            <w:tcW w:w="8358" w:type="dxa"/>
          </w:tcPr>
          <w:p w14:paraId="0772F3BD" w14:textId="77777777" w:rsidR="007F2BF7" w:rsidRPr="00891A28" w:rsidRDefault="00EB5260">
            <w:r w:rsidRPr="00891A28">
              <w:t>RUNCODE9</w:t>
            </w:r>
          </w:p>
        </w:tc>
      </w:tr>
      <w:tr w:rsidR="007F2BF7" w:rsidRPr="00891A28" w14:paraId="6605F680" w14:textId="77777777">
        <w:tc>
          <w:tcPr>
            <w:tcW w:w="1134" w:type="dxa"/>
          </w:tcPr>
          <w:p w14:paraId="1396489D" w14:textId="77777777" w:rsidR="007F2BF7" w:rsidRPr="00891A28" w:rsidRDefault="00EB5260">
            <w:pPr>
              <w:jc w:val="right"/>
              <w:rPr>
                <w:b/>
                <w:bCs/>
              </w:rPr>
            </w:pPr>
            <w:r w:rsidRPr="00891A28">
              <w:rPr>
                <w:b/>
                <w:bCs/>
              </w:rPr>
              <w:t>100</w:t>
            </w:r>
          </w:p>
        </w:tc>
        <w:tc>
          <w:tcPr>
            <w:tcW w:w="8358" w:type="dxa"/>
          </w:tcPr>
          <w:p w14:paraId="076C6FB4" w14:textId="77777777" w:rsidR="007F2BF7" w:rsidRPr="00891A28" w:rsidRDefault="00EB5260">
            <w:r w:rsidRPr="00891A28">
              <w:t>RUNCODE6</w:t>
            </w:r>
          </w:p>
        </w:tc>
      </w:tr>
      <w:tr w:rsidR="007F2BF7" w:rsidRPr="00891A28" w14:paraId="33E78197" w14:textId="77777777">
        <w:tc>
          <w:tcPr>
            <w:tcW w:w="1134" w:type="dxa"/>
          </w:tcPr>
          <w:p w14:paraId="0DCE697D" w14:textId="77777777" w:rsidR="007F2BF7" w:rsidRPr="00891A28" w:rsidRDefault="00EB5260">
            <w:pPr>
              <w:jc w:val="right"/>
              <w:rPr>
                <w:b/>
                <w:bCs/>
              </w:rPr>
            </w:pPr>
            <w:r w:rsidRPr="00891A28">
              <w:rPr>
                <w:b/>
                <w:bCs/>
              </w:rPr>
              <w:t>110 00</w:t>
            </w:r>
          </w:p>
        </w:tc>
        <w:tc>
          <w:tcPr>
            <w:tcW w:w="8358" w:type="dxa"/>
          </w:tcPr>
          <w:p w14:paraId="42B1A3D9" w14:textId="77777777" w:rsidR="007F2BF7" w:rsidRPr="00891A28" w:rsidRDefault="00EB5260">
            <w:r w:rsidRPr="00891A28">
              <w:t>RUNCODE32(0) – that is, RUNCODE32 followed by two bits containing the value 0</w:t>
            </w:r>
          </w:p>
        </w:tc>
      </w:tr>
      <w:tr w:rsidR="007F2BF7" w:rsidRPr="00891A28" w14:paraId="3F81919E" w14:textId="77777777">
        <w:tc>
          <w:tcPr>
            <w:tcW w:w="1134" w:type="dxa"/>
          </w:tcPr>
          <w:p w14:paraId="53635BD1" w14:textId="77777777" w:rsidR="007F2BF7" w:rsidRPr="00891A28" w:rsidRDefault="00EB5260">
            <w:pPr>
              <w:jc w:val="right"/>
              <w:rPr>
                <w:b/>
                <w:bCs/>
              </w:rPr>
            </w:pPr>
            <w:r w:rsidRPr="00891A28">
              <w:rPr>
                <w:b/>
                <w:bCs/>
              </w:rPr>
              <w:t>010</w:t>
            </w:r>
          </w:p>
        </w:tc>
        <w:tc>
          <w:tcPr>
            <w:tcW w:w="8358" w:type="dxa"/>
          </w:tcPr>
          <w:p w14:paraId="25C6323A" w14:textId="77777777" w:rsidR="007F2BF7" w:rsidRPr="00891A28" w:rsidRDefault="00EB5260">
            <w:r w:rsidRPr="00891A28">
              <w:t>RUNCODE3</w:t>
            </w:r>
          </w:p>
        </w:tc>
      </w:tr>
      <w:tr w:rsidR="007F2BF7" w:rsidRPr="00891A28" w14:paraId="5FAF3CA5" w14:textId="77777777">
        <w:tc>
          <w:tcPr>
            <w:tcW w:w="1134" w:type="dxa"/>
          </w:tcPr>
          <w:p w14:paraId="68BC3D3A" w14:textId="77777777" w:rsidR="007F2BF7" w:rsidRPr="00891A28" w:rsidRDefault="00EB5260">
            <w:pPr>
              <w:jc w:val="right"/>
              <w:rPr>
                <w:b/>
                <w:bCs/>
              </w:rPr>
            </w:pPr>
            <w:r w:rsidRPr="00891A28">
              <w:rPr>
                <w:b/>
                <w:bCs/>
              </w:rPr>
              <w:t>011</w:t>
            </w:r>
          </w:p>
        </w:tc>
        <w:tc>
          <w:tcPr>
            <w:tcW w:w="8358" w:type="dxa"/>
          </w:tcPr>
          <w:p w14:paraId="1885CA51" w14:textId="77777777" w:rsidR="007F2BF7" w:rsidRPr="00891A28" w:rsidRDefault="00EB5260">
            <w:r w:rsidRPr="00891A28">
              <w:t>RUNCODE4</w:t>
            </w:r>
          </w:p>
        </w:tc>
      </w:tr>
      <w:tr w:rsidR="007F2BF7" w:rsidRPr="00891A28" w14:paraId="785A7A3F" w14:textId="77777777">
        <w:tc>
          <w:tcPr>
            <w:tcW w:w="1134" w:type="dxa"/>
          </w:tcPr>
          <w:p w14:paraId="60B6811F" w14:textId="77777777" w:rsidR="007F2BF7" w:rsidRPr="00891A28" w:rsidRDefault="00EB5260">
            <w:pPr>
              <w:jc w:val="right"/>
              <w:rPr>
                <w:b/>
                <w:bCs/>
              </w:rPr>
            </w:pPr>
            <w:r w:rsidRPr="00891A28">
              <w:rPr>
                <w:b/>
                <w:bCs/>
              </w:rPr>
              <w:t>110 10</w:t>
            </w:r>
          </w:p>
        </w:tc>
        <w:tc>
          <w:tcPr>
            <w:tcW w:w="8358" w:type="dxa"/>
          </w:tcPr>
          <w:p w14:paraId="548473C7" w14:textId="77777777" w:rsidR="007F2BF7" w:rsidRPr="00891A28" w:rsidRDefault="00EB5260">
            <w:r w:rsidRPr="00891A28">
              <w:t>RUNCODE32(2)</w:t>
            </w:r>
          </w:p>
        </w:tc>
      </w:tr>
      <w:tr w:rsidR="007F2BF7" w:rsidRPr="00891A28" w14:paraId="103EAE67" w14:textId="77777777">
        <w:tc>
          <w:tcPr>
            <w:tcW w:w="1134" w:type="dxa"/>
          </w:tcPr>
          <w:p w14:paraId="4210C4BD" w14:textId="77777777" w:rsidR="007F2BF7" w:rsidRPr="00891A28" w:rsidRDefault="00EB5260">
            <w:pPr>
              <w:jc w:val="right"/>
              <w:rPr>
                <w:b/>
                <w:bCs/>
              </w:rPr>
            </w:pPr>
            <w:r w:rsidRPr="00891A28">
              <w:rPr>
                <w:b/>
                <w:bCs/>
              </w:rPr>
              <w:t>11100</w:t>
            </w:r>
          </w:p>
        </w:tc>
        <w:tc>
          <w:tcPr>
            <w:tcW w:w="8358" w:type="dxa"/>
          </w:tcPr>
          <w:p w14:paraId="18585843" w14:textId="77777777" w:rsidR="007F2BF7" w:rsidRPr="00891A28" w:rsidRDefault="00EB5260">
            <w:r w:rsidRPr="00891A28">
              <w:t>RUNCODE0</w:t>
            </w:r>
          </w:p>
        </w:tc>
      </w:tr>
      <w:tr w:rsidR="007F2BF7" w:rsidRPr="00891A28" w14:paraId="06320C9D" w14:textId="77777777">
        <w:tc>
          <w:tcPr>
            <w:tcW w:w="1134" w:type="dxa"/>
          </w:tcPr>
          <w:p w14:paraId="4FB55166" w14:textId="77777777" w:rsidR="007F2BF7" w:rsidRPr="00891A28" w:rsidRDefault="00EB5260">
            <w:pPr>
              <w:jc w:val="right"/>
              <w:rPr>
                <w:b/>
                <w:bCs/>
              </w:rPr>
            </w:pPr>
            <w:r w:rsidRPr="00891A28">
              <w:rPr>
                <w:b/>
                <w:bCs/>
              </w:rPr>
              <w:t>00</w:t>
            </w:r>
          </w:p>
        </w:tc>
        <w:tc>
          <w:tcPr>
            <w:tcW w:w="8358" w:type="dxa"/>
          </w:tcPr>
          <w:p w14:paraId="7A00A7CB" w14:textId="77777777" w:rsidR="007F2BF7" w:rsidRPr="00891A28" w:rsidRDefault="00EB5260">
            <w:r w:rsidRPr="00891A28">
              <w:t>RUNCODE7</w:t>
            </w:r>
          </w:p>
        </w:tc>
      </w:tr>
      <w:tr w:rsidR="007F2BF7" w:rsidRPr="00891A28" w14:paraId="0C81B442" w14:textId="77777777">
        <w:tc>
          <w:tcPr>
            <w:tcW w:w="1134" w:type="dxa"/>
          </w:tcPr>
          <w:p w14:paraId="491A8BDF" w14:textId="77777777" w:rsidR="007F2BF7" w:rsidRPr="00891A28" w:rsidRDefault="00EB5260">
            <w:pPr>
              <w:jc w:val="right"/>
              <w:rPr>
                <w:b/>
                <w:bCs/>
              </w:rPr>
            </w:pPr>
            <w:r w:rsidRPr="00891A28">
              <w:rPr>
                <w:b/>
                <w:bCs/>
              </w:rPr>
              <w:t>101</w:t>
            </w:r>
          </w:p>
        </w:tc>
        <w:tc>
          <w:tcPr>
            <w:tcW w:w="8358" w:type="dxa"/>
          </w:tcPr>
          <w:p w14:paraId="1A74C3A1" w14:textId="77777777" w:rsidR="007F2BF7" w:rsidRPr="00891A28" w:rsidRDefault="00EB5260">
            <w:r w:rsidRPr="00891A28">
              <w:t>RUNCODE9</w:t>
            </w:r>
          </w:p>
        </w:tc>
      </w:tr>
      <w:tr w:rsidR="007F2BF7" w:rsidRPr="00891A28" w14:paraId="78D26390" w14:textId="77777777">
        <w:tc>
          <w:tcPr>
            <w:tcW w:w="1134" w:type="dxa"/>
          </w:tcPr>
          <w:p w14:paraId="66ED075D" w14:textId="77777777" w:rsidR="007F2BF7" w:rsidRPr="00891A28" w:rsidRDefault="00EB5260">
            <w:pPr>
              <w:jc w:val="right"/>
              <w:rPr>
                <w:b/>
                <w:bCs/>
              </w:rPr>
            </w:pPr>
            <w:r w:rsidRPr="00891A28">
              <w:rPr>
                <w:b/>
                <w:bCs/>
              </w:rPr>
              <w:t>11110</w:t>
            </w:r>
          </w:p>
        </w:tc>
        <w:tc>
          <w:tcPr>
            <w:tcW w:w="8358" w:type="dxa"/>
          </w:tcPr>
          <w:p w14:paraId="2E406E40" w14:textId="77777777" w:rsidR="007F2BF7" w:rsidRPr="00891A28" w:rsidRDefault="00EB5260">
            <w:r w:rsidRPr="00891A28">
              <w:t>RUNCODE8</w:t>
            </w:r>
          </w:p>
        </w:tc>
      </w:tr>
      <w:tr w:rsidR="007F2BF7" w:rsidRPr="00891A28" w14:paraId="03C85D65" w14:textId="77777777">
        <w:tc>
          <w:tcPr>
            <w:tcW w:w="1134" w:type="dxa"/>
          </w:tcPr>
          <w:p w14:paraId="3A42951B" w14:textId="77777777" w:rsidR="007F2BF7" w:rsidRPr="00891A28" w:rsidRDefault="00EB5260">
            <w:pPr>
              <w:jc w:val="right"/>
              <w:rPr>
                <w:b/>
                <w:bCs/>
              </w:rPr>
            </w:pPr>
            <w:r w:rsidRPr="00891A28">
              <w:rPr>
                <w:b/>
                <w:bCs/>
              </w:rPr>
              <w:t>00</w:t>
            </w:r>
          </w:p>
        </w:tc>
        <w:tc>
          <w:tcPr>
            <w:tcW w:w="8358" w:type="dxa"/>
          </w:tcPr>
          <w:p w14:paraId="275F0826" w14:textId="77777777" w:rsidR="007F2BF7" w:rsidRPr="00891A28" w:rsidRDefault="00EB5260">
            <w:r w:rsidRPr="00891A28">
              <w:t>RUNCODE7</w:t>
            </w:r>
          </w:p>
        </w:tc>
      </w:tr>
      <w:tr w:rsidR="007F2BF7" w:rsidRPr="00891A28" w14:paraId="3CE6599A" w14:textId="77777777">
        <w:tc>
          <w:tcPr>
            <w:tcW w:w="1134" w:type="dxa"/>
          </w:tcPr>
          <w:p w14:paraId="38B39906" w14:textId="77777777" w:rsidR="007F2BF7" w:rsidRPr="00891A28" w:rsidRDefault="00EB5260">
            <w:pPr>
              <w:jc w:val="right"/>
              <w:rPr>
                <w:b/>
                <w:bCs/>
              </w:rPr>
            </w:pPr>
            <w:r w:rsidRPr="00891A28">
              <w:rPr>
                <w:b/>
                <w:bCs/>
              </w:rPr>
              <w:t>11101</w:t>
            </w:r>
          </w:p>
        </w:tc>
        <w:tc>
          <w:tcPr>
            <w:tcW w:w="8358" w:type="dxa"/>
          </w:tcPr>
          <w:p w14:paraId="5D0250E5" w14:textId="77777777" w:rsidR="007F2BF7" w:rsidRPr="00891A28" w:rsidRDefault="00EB5260">
            <w:r w:rsidRPr="00891A28">
              <w:t>RUNCODE5</w:t>
            </w:r>
          </w:p>
        </w:tc>
      </w:tr>
      <w:tr w:rsidR="007F2BF7" w:rsidRPr="00891A28" w14:paraId="2E027590" w14:textId="77777777">
        <w:tc>
          <w:tcPr>
            <w:tcW w:w="1134" w:type="dxa"/>
          </w:tcPr>
          <w:p w14:paraId="6C083ED0" w14:textId="77777777" w:rsidR="007F2BF7" w:rsidRPr="00891A28" w:rsidRDefault="00EB5260">
            <w:pPr>
              <w:jc w:val="right"/>
              <w:rPr>
                <w:b/>
                <w:bCs/>
              </w:rPr>
            </w:pPr>
            <w:r w:rsidRPr="00891A28">
              <w:rPr>
                <w:b/>
                <w:bCs/>
              </w:rPr>
              <w:t>110 10</w:t>
            </w:r>
          </w:p>
        </w:tc>
        <w:tc>
          <w:tcPr>
            <w:tcW w:w="8358" w:type="dxa"/>
          </w:tcPr>
          <w:p w14:paraId="135E918C" w14:textId="77777777" w:rsidR="007F2BF7" w:rsidRPr="00891A28" w:rsidRDefault="00EB5260">
            <w:r w:rsidRPr="00891A28">
              <w:t>RUNCODE32(2)</w:t>
            </w:r>
          </w:p>
        </w:tc>
      </w:tr>
      <w:tr w:rsidR="007F2BF7" w:rsidRPr="00891A28" w14:paraId="65CBDB3F" w14:textId="77777777">
        <w:tc>
          <w:tcPr>
            <w:tcW w:w="1134" w:type="dxa"/>
          </w:tcPr>
          <w:p w14:paraId="2F64D6A7" w14:textId="77777777" w:rsidR="007F2BF7" w:rsidRPr="00891A28" w:rsidRDefault="00EB5260">
            <w:pPr>
              <w:jc w:val="right"/>
              <w:rPr>
                <w:b/>
                <w:bCs/>
              </w:rPr>
            </w:pPr>
            <w:r w:rsidRPr="00891A28">
              <w:rPr>
                <w:b/>
                <w:bCs/>
              </w:rPr>
              <w:t>010</w:t>
            </w:r>
          </w:p>
        </w:tc>
        <w:tc>
          <w:tcPr>
            <w:tcW w:w="8358" w:type="dxa"/>
          </w:tcPr>
          <w:p w14:paraId="4A8B8721" w14:textId="77777777" w:rsidR="007F2BF7" w:rsidRPr="00891A28" w:rsidRDefault="00EB5260">
            <w:r w:rsidRPr="00891A28">
              <w:t>RUNCODE3</w:t>
            </w:r>
          </w:p>
        </w:tc>
      </w:tr>
      <w:tr w:rsidR="007F2BF7" w:rsidRPr="00891A28" w14:paraId="565089B4" w14:textId="77777777">
        <w:tc>
          <w:tcPr>
            <w:tcW w:w="1134" w:type="dxa"/>
          </w:tcPr>
          <w:p w14:paraId="58A6ED0E" w14:textId="77777777" w:rsidR="007F2BF7" w:rsidRPr="00891A28" w:rsidRDefault="00EB5260">
            <w:pPr>
              <w:jc w:val="right"/>
              <w:rPr>
                <w:b/>
                <w:bCs/>
              </w:rPr>
            </w:pPr>
            <w:r w:rsidRPr="00891A28">
              <w:rPr>
                <w:b/>
                <w:bCs/>
              </w:rPr>
              <w:t>100</w:t>
            </w:r>
          </w:p>
        </w:tc>
        <w:tc>
          <w:tcPr>
            <w:tcW w:w="8358" w:type="dxa"/>
          </w:tcPr>
          <w:p w14:paraId="16E124E1" w14:textId="77777777" w:rsidR="007F2BF7" w:rsidRPr="00891A28" w:rsidRDefault="00EB5260">
            <w:r w:rsidRPr="00891A28">
              <w:t>RUNCODE6</w:t>
            </w:r>
          </w:p>
        </w:tc>
      </w:tr>
      <w:tr w:rsidR="007F2BF7" w:rsidRPr="00891A28" w14:paraId="25338C10" w14:textId="77777777">
        <w:tc>
          <w:tcPr>
            <w:tcW w:w="1134" w:type="dxa"/>
          </w:tcPr>
          <w:p w14:paraId="6ABFA08B" w14:textId="77777777" w:rsidR="007F2BF7" w:rsidRPr="00891A28" w:rsidRDefault="00EB5260">
            <w:pPr>
              <w:jc w:val="right"/>
              <w:rPr>
                <w:b/>
                <w:bCs/>
              </w:rPr>
            </w:pPr>
            <w:r w:rsidRPr="00891A28">
              <w:rPr>
                <w:b/>
                <w:bCs/>
              </w:rPr>
              <w:t>00</w:t>
            </w:r>
          </w:p>
        </w:tc>
        <w:tc>
          <w:tcPr>
            <w:tcW w:w="8358" w:type="dxa"/>
          </w:tcPr>
          <w:p w14:paraId="547EF2C0" w14:textId="77777777" w:rsidR="007F2BF7" w:rsidRPr="00891A28" w:rsidRDefault="00EB5260">
            <w:r w:rsidRPr="00891A28">
              <w:t>RUNCODE7</w:t>
            </w:r>
          </w:p>
        </w:tc>
      </w:tr>
      <w:tr w:rsidR="007F2BF7" w:rsidRPr="00891A28" w14:paraId="3BF83A3E" w14:textId="77777777">
        <w:tc>
          <w:tcPr>
            <w:tcW w:w="1134" w:type="dxa"/>
          </w:tcPr>
          <w:p w14:paraId="45911342" w14:textId="77777777" w:rsidR="007F2BF7" w:rsidRPr="00891A28" w:rsidRDefault="00EB5260">
            <w:pPr>
              <w:jc w:val="right"/>
              <w:rPr>
                <w:b/>
                <w:bCs/>
              </w:rPr>
            </w:pPr>
            <w:r w:rsidRPr="00891A28">
              <w:rPr>
                <w:b/>
                <w:bCs/>
              </w:rPr>
              <w:t>011</w:t>
            </w:r>
          </w:p>
        </w:tc>
        <w:tc>
          <w:tcPr>
            <w:tcW w:w="8358" w:type="dxa"/>
          </w:tcPr>
          <w:p w14:paraId="699CB5D2" w14:textId="77777777" w:rsidR="007F2BF7" w:rsidRPr="00891A28" w:rsidRDefault="00EB5260">
            <w:r w:rsidRPr="00891A28">
              <w:t>RUNCODE4</w:t>
            </w:r>
          </w:p>
        </w:tc>
      </w:tr>
      <w:tr w:rsidR="007F2BF7" w:rsidRPr="00891A28" w14:paraId="5AC5ED16" w14:textId="77777777">
        <w:tc>
          <w:tcPr>
            <w:tcW w:w="1134" w:type="dxa"/>
          </w:tcPr>
          <w:p w14:paraId="3CDF2727" w14:textId="77777777" w:rsidR="007F2BF7" w:rsidRPr="00891A28" w:rsidRDefault="00EB5260">
            <w:pPr>
              <w:jc w:val="right"/>
              <w:rPr>
                <w:b/>
                <w:bCs/>
              </w:rPr>
            </w:pPr>
            <w:r w:rsidRPr="00891A28">
              <w:rPr>
                <w:b/>
                <w:bCs/>
              </w:rPr>
              <w:t>00</w:t>
            </w:r>
          </w:p>
        </w:tc>
        <w:tc>
          <w:tcPr>
            <w:tcW w:w="8358" w:type="dxa"/>
          </w:tcPr>
          <w:p w14:paraId="57EDD9B6" w14:textId="77777777" w:rsidR="007F2BF7" w:rsidRPr="00891A28" w:rsidRDefault="00EB5260">
            <w:r w:rsidRPr="00891A28">
              <w:t>RUNCODE7</w:t>
            </w:r>
          </w:p>
        </w:tc>
      </w:tr>
      <w:tr w:rsidR="007F2BF7" w:rsidRPr="00891A28" w14:paraId="4B0C8718" w14:textId="77777777">
        <w:tc>
          <w:tcPr>
            <w:tcW w:w="1134" w:type="dxa"/>
          </w:tcPr>
          <w:p w14:paraId="76255A41" w14:textId="77777777" w:rsidR="007F2BF7" w:rsidRPr="00891A28" w:rsidRDefault="00EB5260">
            <w:pPr>
              <w:jc w:val="right"/>
              <w:rPr>
                <w:b/>
                <w:bCs/>
              </w:rPr>
            </w:pPr>
            <w:r w:rsidRPr="00891A28">
              <w:rPr>
                <w:b/>
                <w:bCs/>
              </w:rPr>
              <w:t>00</w:t>
            </w:r>
          </w:p>
        </w:tc>
        <w:tc>
          <w:tcPr>
            <w:tcW w:w="8358" w:type="dxa"/>
          </w:tcPr>
          <w:p w14:paraId="120453B8" w14:textId="77777777" w:rsidR="007F2BF7" w:rsidRPr="00891A28" w:rsidRDefault="00EB5260">
            <w:r w:rsidRPr="00891A28">
              <w:t>RUNCODE7</w:t>
            </w:r>
          </w:p>
        </w:tc>
      </w:tr>
      <w:tr w:rsidR="007F2BF7" w:rsidRPr="00891A28" w14:paraId="63F533F4" w14:textId="77777777">
        <w:tc>
          <w:tcPr>
            <w:tcW w:w="1134" w:type="dxa"/>
          </w:tcPr>
          <w:p w14:paraId="3AA787F9" w14:textId="77777777" w:rsidR="007F2BF7" w:rsidRPr="00891A28" w:rsidRDefault="00EB5260">
            <w:pPr>
              <w:jc w:val="right"/>
              <w:rPr>
                <w:b/>
                <w:bCs/>
              </w:rPr>
            </w:pPr>
            <w:r w:rsidRPr="00891A28">
              <w:rPr>
                <w:b/>
                <w:bCs/>
              </w:rPr>
              <w:t>0000</w:t>
            </w:r>
          </w:p>
        </w:tc>
        <w:tc>
          <w:tcPr>
            <w:tcW w:w="8358" w:type="dxa"/>
          </w:tcPr>
          <w:p w14:paraId="481836A5" w14:textId="77777777" w:rsidR="007F2BF7" w:rsidRPr="00891A28" w:rsidRDefault="00EB5260">
            <w:r w:rsidRPr="00891A28">
              <w:t>Four bits of padding to fill the last byte.</w:t>
            </w:r>
          </w:p>
        </w:tc>
      </w:tr>
    </w:tbl>
    <w:p w14:paraId="50D6F394" w14:textId="77777777" w:rsidR="007F2BF7" w:rsidRPr="00891A28" w:rsidRDefault="007F2BF7">
      <w:bookmarkStart w:id="887" w:name="x1-150023x4"/>
      <w:bookmarkEnd w:id="887"/>
    </w:p>
    <w:p w14:paraId="614B49BC" w14:textId="1F6C1A60" w:rsidR="007F2BF7" w:rsidRPr="00891A28" w:rsidRDefault="00EB5260">
      <w:pPr>
        <w:pStyle w:val="enumlev1"/>
      </w:pPr>
      <w:r w:rsidRPr="00891A28">
        <w:t>4)</w:t>
      </w:r>
      <w:r w:rsidRPr="00891A28">
        <w:tab/>
        <w:t>After interpreting the run codes according to Table </w:t>
      </w:r>
      <w:r w:rsidR="000D4775">
        <w:t>32</w:t>
      </w:r>
      <w:r w:rsidRPr="00891A28">
        <w:t>, the desired sequence of symbol ID code lengths is decoded.</w:t>
      </w:r>
    </w:p>
    <w:p w14:paraId="20588A64" w14:textId="77777777" w:rsidR="007F2BF7" w:rsidRPr="00891A28" w:rsidRDefault="00EB5260">
      <w:r w:rsidRPr="00891A28">
        <w:t>EXAMPLE 2 – This example describes how an encoder might generate an encoded symbol ID Huffman table. The symbol ID table is identical to that in the previous example.</w:t>
      </w:r>
    </w:p>
    <w:p w14:paraId="7FC1D0AD" w14:textId="77777777" w:rsidR="007F2BF7" w:rsidRPr="00891A28" w:rsidRDefault="00EB5260">
      <w:r w:rsidRPr="00891A28">
        <w:t>Suppose that a text region refers to a dictionary containing 32 symbols, and that each symbol is used as follows:</w:t>
      </w:r>
    </w:p>
    <w:p w14:paraId="496F7F73"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454"/>
        <w:gridCol w:w="470"/>
        <w:gridCol w:w="485"/>
        <w:gridCol w:w="485"/>
        <w:gridCol w:w="485"/>
        <w:gridCol w:w="485"/>
        <w:gridCol w:w="485"/>
        <w:gridCol w:w="485"/>
        <w:gridCol w:w="485"/>
        <w:gridCol w:w="471"/>
        <w:gridCol w:w="454"/>
        <w:gridCol w:w="454"/>
        <w:gridCol w:w="454"/>
        <w:gridCol w:w="454"/>
        <w:gridCol w:w="454"/>
      </w:tblGrid>
      <w:tr w:rsidR="007F2BF7" w:rsidRPr="00891A28" w14:paraId="32517AB7" w14:textId="77777777">
        <w:trPr>
          <w:jc w:val="center"/>
        </w:trPr>
        <w:tc>
          <w:tcPr>
            <w:tcW w:w="454" w:type="dxa"/>
          </w:tcPr>
          <w:p w14:paraId="55792954" w14:textId="77777777" w:rsidR="007F2BF7" w:rsidRPr="00891A28" w:rsidRDefault="00EB5260" w:rsidP="00422636">
            <w:pPr>
              <w:pStyle w:val="Tabletext0"/>
              <w:jc w:val="center"/>
            </w:pPr>
            <w:r w:rsidRPr="00891A28">
              <w:t>0</w:t>
            </w:r>
          </w:p>
        </w:tc>
        <w:tc>
          <w:tcPr>
            <w:tcW w:w="454" w:type="dxa"/>
          </w:tcPr>
          <w:p w14:paraId="24337174" w14:textId="77777777" w:rsidR="007F2BF7" w:rsidRPr="00891A28" w:rsidRDefault="00EB5260" w:rsidP="00422636">
            <w:pPr>
              <w:pStyle w:val="Tabletext0"/>
              <w:jc w:val="center"/>
            </w:pPr>
            <w:r w:rsidRPr="00891A28">
              <w:t>0</w:t>
            </w:r>
          </w:p>
        </w:tc>
        <w:tc>
          <w:tcPr>
            <w:tcW w:w="470" w:type="dxa"/>
          </w:tcPr>
          <w:p w14:paraId="6494453B" w14:textId="77777777" w:rsidR="007F2BF7" w:rsidRPr="00891A28" w:rsidRDefault="00EB5260" w:rsidP="00422636">
            <w:pPr>
              <w:pStyle w:val="Tabletext0"/>
              <w:jc w:val="center"/>
            </w:pPr>
            <w:r w:rsidRPr="00891A28">
              <w:t>0</w:t>
            </w:r>
          </w:p>
        </w:tc>
        <w:tc>
          <w:tcPr>
            <w:tcW w:w="485" w:type="dxa"/>
          </w:tcPr>
          <w:p w14:paraId="2730DD53" w14:textId="77777777" w:rsidR="007F2BF7" w:rsidRPr="00891A28" w:rsidRDefault="00EB5260" w:rsidP="00422636">
            <w:pPr>
              <w:pStyle w:val="Tabletext0"/>
              <w:jc w:val="center"/>
            </w:pPr>
            <w:r w:rsidRPr="00891A28">
              <w:t>1</w:t>
            </w:r>
          </w:p>
        </w:tc>
        <w:tc>
          <w:tcPr>
            <w:tcW w:w="485" w:type="dxa"/>
          </w:tcPr>
          <w:p w14:paraId="18A77A6B" w14:textId="77777777" w:rsidR="007F2BF7" w:rsidRPr="00891A28" w:rsidRDefault="00EB5260" w:rsidP="00422636">
            <w:pPr>
              <w:pStyle w:val="Tabletext0"/>
              <w:jc w:val="center"/>
            </w:pPr>
            <w:r w:rsidRPr="00891A28">
              <w:t>8</w:t>
            </w:r>
          </w:p>
        </w:tc>
        <w:tc>
          <w:tcPr>
            <w:tcW w:w="485" w:type="dxa"/>
          </w:tcPr>
          <w:p w14:paraId="6C10165D" w14:textId="77777777" w:rsidR="007F2BF7" w:rsidRPr="00891A28" w:rsidRDefault="00EB5260" w:rsidP="00422636">
            <w:pPr>
              <w:pStyle w:val="Tabletext0"/>
              <w:jc w:val="center"/>
            </w:pPr>
            <w:r w:rsidRPr="00891A28">
              <w:t>8</w:t>
            </w:r>
          </w:p>
        </w:tc>
        <w:tc>
          <w:tcPr>
            <w:tcW w:w="485" w:type="dxa"/>
          </w:tcPr>
          <w:p w14:paraId="4036D02B" w14:textId="77777777" w:rsidR="007F2BF7" w:rsidRPr="00891A28" w:rsidRDefault="00EB5260" w:rsidP="00422636">
            <w:pPr>
              <w:pStyle w:val="Tabletext0"/>
              <w:jc w:val="center"/>
            </w:pPr>
            <w:r w:rsidRPr="00891A28">
              <w:t>8</w:t>
            </w:r>
          </w:p>
        </w:tc>
        <w:tc>
          <w:tcPr>
            <w:tcW w:w="485" w:type="dxa"/>
          </w:tcPr>
          <w:p w14:paraId="11DCC822" w14:textId="77777777" w:rsidR="007F2BF7" w:rsidRPr="00891A28" w:rsidRDefault="00EB5260" w:rsidP="00422636">
            <w:pPr>
              <w:pStyle w:val="Tabletext0"/>
              <w:jc w:val="center"/>
            </w:pPr>
            <w:r w:rsidRPr="00891A28">
              <w:t>8</w:t>
            </w:r>
          </w:p>
        </w:tc>
        <w:tc>
          <w:tcPr>
            <w:tcW w:w="485" w:type="dxa"/>
          </w:tcPr>
          <w:p w14:paraId="5DF670E7" w14:textId="77777777" w:rsidR="007F2BF7" w:rsidRPr="00891A28" w:rsidRDefault="00EB5260" w:rsidP="00422636">
            <w:pPr>
              <w:pStyle w:val="Tabletext0"/>
              <w:jc w:val="center"/>
            </w:pPr>
            <w:r w:rsidRPr="00891A28">
              <w:t>64</w:t>
            </w:r>
          </w:p>
        </w:tc>
        <w:tc>
          <w:tcPr>
            <w:tcW w:w="485" w:type="dxa"/>
          </w:tcPr>
          <w:p w14:paraId="525642BB" w14:textId="77777777" w:rsidR="007F2BF7" w:rsidRPr="00891A28" w:rsidRDefault="00EB5260" w:rsidP="00422636">
            <w:pPr>
              <w:pStyle w:val="Tabletext0"/>
              <w:jc w:val="center"/>
            </w:pPr>
            <w:r w:rsidRPr="00891A28">
              <w:t>32</w:t>
            </w:r>
          </w:p>
        </w:tc>
        <w:tc>
          <w:tcPr>
            <w:tcW w:w="471" w:type="dxa"/>
          </w:tcPr>
          <w:p w14:paraId="524AE097" w14:textId="77777777" w:rsidR="007F2BF7" w:rsidRPr="00891A28" w:rsidRDefault="00EB5260" w:rsidP="00422636">
            <w:pPr>
              <w:pStyle w:val="Tabletext0"/>
              <w:jc w:val="center"/>
            </w:pPr>
            <w:r w:rsidRPr="00891A28">
              <w:t>32</w:t>
            </w:r>
          </w:p>
        </w:tc>
        <w:tc>
          <w:tcPr>
            <w:tcW w:w="454" w:type="dxa"/>
          </w:tcPr>
          <w:p w14:paraId="1D96E6D6" w14:textId="77777777" w:rsidR="007F2BF7" w:rsidRPr="00891A28" w:rsidRDefault="00EB5260" w:rsidP="00422636">
            <w:pPr>
              <w:pStyle w:val="Tabletext0"/>
              <w:jc w:val="center"/>
            </w:pPr>
            <w:r w:rsidRPr="00891A28">
              <w:t>32</w:t>
            </w:r>
          </w:p>
        </w:tc>
        <w:tc>
          <w:tcPr>
            <w:tcW w:w="454" w:type="dxa"/>
          </w:tcPr>
          <w:p w14:paraId="41225B63" w14:textId="77777777" w:rsidR="007F2BF7" w:rsidRPr="00891A28" w:rsidRDefault="00EB5260" w:rsidP="00422636">
            <w:pPr>
              <w:pStyle w:val="Tabletext0"/>
              <w:jc w:val="center"/>
            </w:pPr>
            <w:r w:rsidRPr="00891A28">
              <w:t>32</w:t>
            </w:r>
          </w:p>
        </w:tc>
        <w:tc>
          <w:tcPr>
            <w:tcW w:w="454" w:type="dxa"/>
          </w:tcPr>
          <w:p w14:paraId="5E18AEEB" w14:textId="77777777" w:rsidR="007F2BF7" w:rsidRPr="00891A28" w:rsidRDefault="00EB5260" w:rsidP="00422636">
            <w:pPr>
              <w:pStyle w:val="Tabletext0"/>
              <w:jc w:val="center"/>
            </w:pPr>
            <w:r w:rsidRPr="00891A28">
              <w:t>32</w:t>
            </w:r>
          </w:p>
        </w:tc>
        <w:tc>
          <w:tcPr>
            <w:tcW w:w="454" w:type="dxa"/>
          </w:tcPr>
          <w:p w14:paraId="73FB51EC" w14:textId="77777777" w:rsidR="007F2BF7" w:rsidRPr="00891A28" w:rsidRDefault="00EB5260" w:rsidP="00422636">
            <w:pPr>
              <w:pStyle w:val="Tabletext0"/>
              <w:jc w:val="center"/>
            </w:pPr>
            <w:r w:rsidRPr="00891A28">
              <w:t>32</w:t>
            </w:r>
          </w:p>
        </w:tc>
        <w:tc>
          <w:tcPr>
            <w:tcW w:w="454" w:type="dxa"/>
          </w:tcPr>
          <w:p w14:paraId="0B82C1CD" w14:textId="77777777" w:rsidR="007F2BF7" w:rsidRPr="00891A28" w:rsidRDefault="00EB5260" w:rsidP="00422636">
            <w:pPr>
              <w:pStyle w:val="Tabletext0"/>
              <w:jc w:val="center"/>
            </w:pPr>
            <w:r w:rsidRPr="00891A28">
              <w:t>0</w:t>
            </w:r>
          </w:p>
        </w:tc>
      </w:tr>
      <w:tr w:rsidR="007F2BF7" w:rsidRPr="00891A28" w14:paraId="52934E74" w14:textId="77777777">
        <w:trPr>
          <w:jc w:val="center"/>
        </w:trPr>
        <w:tc>
          <w:tcPr>
            <w:tcW w:w="454" w:type="dxa"/>
          </w:tcPr>
          <w:p w14:paraId="7ADD7C85" w14:textId="77777777" w:rsidR="007F2BF7" w:rsidRPr="00891A28" w:rsidRDefault="00EB5260" w:rsidP="00422636">
            <w:pPr>
              <w:pStyle w:val="Tabletext0"/>
              <w:jc w:val="center"/>
            </w:pPr>
            <w:r w:rsidRPr="00891A28">
              <w:t>4</w:t>
            </w:r>
          </w:p>
        </w:tc>
        <w:tc>
          <w:tcPr>
            <w:tcW w:w="454" w:type="dxa"/>
          </w:tcPr>
          <w:p w14:paraId="1DFEE371" w14:textId="77777777" w:rsidR="007F2BF7" w:rsidRPr="00891A28" w:rsidRDefault="00EB5260" w:rsidP="00422636">
            <w:pPr>
              <w:pStyle w:val="Tabletext0"/>
              <w:jc w:val="center"/>
            </w:pPr>
            <w:r w:rsidRPr="00891A28">
              <w:t>1</w:t>
            </w:r>
          </w:p>
        </w:tc>
        <w:tc>
          <w:tcPr>
            <w:tcW w:w="470" w:type="dxa"/>
          </w:tcPr>
          <w:p w14:paraId="566839E5" w14:textId="77777777" w:rsidR="007F2BF7" w:rsidRPr="00891A28" w:rsidRDefault="00EB5260" w:rsidP="00422636">
            <w:pPr>
              <w:pStyle w:val="Tabletext0"/>
              <w:jc w:val="center"/>
            </w:pPr>
            <w:r w:rsidRPr="00891A28">
              <w:t>2</w:t>
            </w:r>
          </w:p>
        </w:tc>
        <w:tc>
          <w:tcPr>
            <w:tcW w:w="485" w:type="dxa"/>
          </w:tcPr>
          <w:p w14:paraId="7781E9D8" w14:textId="77777777" w:rsidR="007F2BF7" w:rsidRPr="00891A28" w:rsidRDefault="00EB5260" w:rsidP="00422636">
            <w:pPr>
              <w:pStyle w:val="Tabletext0"/>
              <w:jc w:val="center"/>
            </w:pPr>
            <w:r w:rsidRPr="00891A28">
              <w:t>4</w:t>
            </w:r>
          </w:p>
        </w:tc>
        <w:tc>
          <w:tcPr>
            <w:tcW w:w="485" w:type="dxa"/>
          </w:tcPr>
          <w:p w14:paraId="4DF4F3A3" w14:textId="77777777" w:rsidR="007F2BF7" w:rsidRPr="00891A28" w:rsidRDefault="00EB5260" w:rsidP="00422636">
            <w:pPr>
              <w:pStyle w:val="Tabletext0"/>
              <w:jc w:val="center"/>
            </w:pPr>
            <w:r w:rsidRPr="00891A28">
              <w:t>16</w:t>
            </w:r>
          </w:p>
        </w:tc>
        <w:tc>
          <w:tcPr>
            <w:tcW w:w="485" w:type="dxa"/>
          </w:tcPr>
          <w:p w14:paraId="49338AE8" w14:textId="77777777" w:rsidR="007F2BF7" w:rsidRPr="00891A28" w:rsidRDefault="00EB5260" w:rsidP="00422636">
            <w:pPr>
              <w:pStyle w:val="Tabletext0"/>
              <w:jc w:val="center"/>
            </w:pPr>
            <w:r w:rsidRPr="00891A28">
              <w:t>16</w:t>
            </w:r>
          </w:p>
        </w:tc>
        <w:tc>
          <w:tcPr>
            <w:tcW w:w="485" w:type="dxa"/>
          </w:tcPr>
          <w:p w14:paraId="5964C630" w14:textId="77777777" w:rsidR="007F2BF7" w:rsidRPr="00891A28" w:rsidRDefault="00EB5260" w:rsidP="00422636">
            <w:pPr>
              <w:pStyle w:val="Tabletext0"/>
              <w:jc w:val="center"/>
            </w:pPr>
            <w:r w:rsidRPr="00891A28">
              <w:t>16</w:t>
            </w:r>
          </w:p>
        </w:tc>
        <w:tc>
          <w:tcPr>
            <w:tcW w:w="485" w:type="dxa"/>
          </w:tcPr>
          <w:p w14:paraId="0A140C76" w14:textId="77777777" w:rsidR="007F2BF7" w:rsidRPr="00891A28" w:rsidRDefault="00EB5260" w:rsidP="00422636">
            <w:pPr>
              <w:pStyle w:val="Tabletext0"/>
              <w:jc w:val="center"/>
            </w:pPr>
            <w:r w:rsidRPr="00891A28">
              <w:t>16</w:t>
            </w:r>
          </w:p>
        </w:tc>
        <w:tc>
          <w:tcPr>
            <w:tcW w:w="485" w:type="dxa"/>
          </w:tcPr>
          <w:p w14:paraId="3E2EC95C" w14:textId="77777777" w:rsidR="007F2BF7" w:rsidRPr="00891A28" w:rsidRDefault="00EB5260" w:rsidP="00422636">
            <w:pPr>
              <w:pStyle w:val="Tabletext0"/>
              <w:jc w:val="center"/>
            </w:pPr>
            <w:r w:rsidRPr="00891A28">
              <w:t>16</w:t>
            </w:r>
          </w:p>
        </w:tc>
        <w:tc>
          <w:tcPr>
            <w:tcW w:w="485" w:type="dxa"/>
          </w:tcPr>
          <w:p w14:paraId="23EF94A2" w14:textId="77777777" w:rsidR="007F2BF7" w:rsidRPr="00891A28" w:rsidRDefault="00EB5260" w:rsidP="00422636">
            <w:pPr>
              <w:pStyle w:val="Tabletext0"/>
              <w:jc w:val="center"/>
            </w:pPr>
            <w:r w:rsidRPr="00891A28">
              <w:t>16</w:t>
            </w:r>
          </w:p>
        </w:tc>
        <w:tc>
          <w:tcPr>
            <w:tcW w:w="471" w:type="dxa"/>
          </w:tcPr>
          <w:p w14:paraId="3925C5E5" w14:textId="77777777" w:rsidR="007F2BF7" w:rsidRPr="00891A28" w:rsidRDefault="00EB5260" w:rsidP="00422636">
            <w:pPr>
              <w:pStyle w:val="Tabletext0"/>
              <w:jc w:val="center"/>
            </w:pPr>
            <w:r w:rsidRPr="00891A28">
              <w:t>64</w:t>
            </w:r>
          </w:p>
        </w:tc>
        <w:tc>
          <w:tcPr>
            <w:tcW w:w="454" w:type="dxa"/>
          </w:tcPr>
          <w:p w14:paraId="7925C11F" w14:textId="77777777" w:rsidR="007F2BF7" w:rsidRPr="00891A28" w:rsidRDefault="00EB5260" w:rsidP="00422636">
            <w:pPr>
              <w:pStyle w:val="Tabletext0"/>
              <w:jc w:val="center"/>
            </w:pPr>
            <w:r w:rsidRPr="00891A28">
              <w:t>8</w:t>
            </w:r>
          </w:p>
        </w:tc>
        <w:tc>
          <w:tcPr>
            <w:tcW w:w="454" w:type="dxa"/>
          </w:tcPr>
          <w:p w14:paraId="386EC7C9" w14:textId="77777777" w:rsidR="007F2BF7" w:rsidRPr="00891A28" w:rsidRDefault="00EB5260" w:rsidP="00422636">
            <w:pPr>
              <w:pStyle w:val="Tabletext0"/>
              <w:jc w:val="center"/>
            </w:pPr>
            <w:r w:rsidRPr="00891A28">
              <w:t>4</w:t>
            </w:r>
          </w:p>
        </w:tc>
        <w:tc>
          <w:tcPr>
            <w:tcW w:w="454" w:type="dxa"/>
          </w:tcPr>
          <w:p w14:paraId="0CF337E0" w14:textId="77777777" w:rsidR="007F2BF7" w:rsidRPr="00891A28" w:rsidRDefault="00EB5260" w:rsidP="00422636">
            <w:pPr>
              <w:pStyle w:val="Tabletext0"/>
              <w:jc w:val="center"/>
            </w:pPr>
            <w:r w:rsidRPr="00891A28">
              <w:t>32</w:t>
            </w:r>
          </w:p>
        </w:tc>
        <w:tc>
          <w:tcPr>
            <w:tcW w:w="454" w:type="dxa"/>
          </w:tcPr>
          <w:p w14:paraId="69B33549" w14:textId="77777777" w:rsidR="007F2BF7" w:rsidRPr="00891A28" w:rsidRDefault="00EB5260" w:rsidP="00422636">
            <w:pPr>
              <w:pStyle w:val="Tabletext0"/>
              <w:jc w:val="center"/>
            </w:pPr>
            <w:r w:rsidRPr="00891A28">
              <w:t>4</w:t>
            </w:r>
          </w:p>
        </w:tc>
        <w:tc>
          <w:tcPr>
            <w:tcW w:w="454" w:type="dxa"/>
          </w:tcPr>
          <w:p w14:paraId="1B10121B" w14:textId="77777777" w:rsidR="007F2BF7" w:rsidRPr="00891A28" w:rsidRDefault="00EB5260" w:rsidP="00422636">
            <w:pPr>
              <w:pStyle w:val="Tabletext0"/>
              <w:jc w:val="center"/>
            </w:pPr>
            <w:r w:rsidRPr="00891A28">
              <w:t>4</w:t>
            </w:r>
          </w:p>
        </w:tc>
      </w:tr>
    </w:tbl>
    <w:p w14:paraId="78359E44" w14:textId="77777777" w:rsidR="007F2BF7" w:rsidRPr="00891A28" w:rsidRDefault="007F2BF7"/>
    <w:p w14:paraId="3C0586A6" w14:textId="77777777" w:rsidR="007F2BF7" w:rsidRPr="00891A28" w:rsidRDefault="00EB5260">
      <w:r w:rsidRPr="00891A28">
        <w:t>For example, the first, second and third symbols in the symbol dictionary are not used at all, the fourth symbol is used once, the fifth symbol is used eight times, and so on.</w:t>
      </w:r>
    </w:p>
    <w:p w14:paraId="3B0B502B" w14:textId="113CA6ED" w:rsidR="007F2BF7" w:rsidRPr="00891A28" w:rsidRDefault="00EB5260">
      <w:r w:rsidRPr="00891A28">
        <w:t>Table 3</w:t>
      </w:r>
      <w:r w:rsidR="000448F3">
        <w:t>3</w:t>
      </w:r>
      <w:r w:rsidRPr="00891A28">
        <w:t xml:space="preserve"> then shows, from right to left, the progression of the encoding.</w:t>
      </w:r>
    </w:p>
    <w:p w14:paraId="3C0F4E80" w14:textId="1C801C8F" w:rsidR="007F2BF7" w:rsidRPr="00891A28" w:rsidRDefault="007F2BF7" w:rsidP="00422636"/>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1205"/>
        <w:gridCol w:w="1611"/>
        <w:gridCol w:w="2408"/>
        <w:gridCol w:w="2408"/>
      </w:tblGrid>
      <w:tr w:rsidR="00422636" w:rsidRPr="00891A28" w14:paraId="012D5592" w14:textId="77777777" w:rsidTr="00422636">
        <w:trPr>
          <w:tblHeader/>
          <w:jc w:val="center"/>
        </w:trPr>
        <w:tc>
          <w:tcPr>
            <w:tcW w:w="9639" w:type="dxa"/>
            <w:gridSpan w:val="5"/>
            <w:tcBorders>
              <w:top w:val="nil"/>
              <w:left w:val="nil"/>
              <w:right w:val="nil"/>
            </w:tcBorders>
            <w:vAlign w:val="center"/>
          </w:tcPr>
          <w:p w14:paraId="36B96390" w14:textId="5EDC819A" w:rsidR="00422636" w:rsidRPr="00891A28" w:rsidRDefault="00422636" w:rsidP="00422636">
            <w:pPr>
              <w:pStyle w:val="TableNoTitle"/>
            </w:pPr>
            <w:bookmarkStart w:id="888" w:name="_Toc524615997"/>
            <w:r w:rsidRPr="00891A28">
              <w:t>Table 3</w:t>
            </w:r>
            <w:r w:rsidR="000448F3">
              <w:t>3</w:t>
            </w:r>
            <w:r w:rsidRPr="00891A28">
              <w:t> – Example of symbol ID Huffman table encoding</w:t>
            </w:r>
            <w:bookmarkEnd w:id="888"/>
          </w:p>
        </w:tc>
      </w:tr>
      <w:tr w:rsidR="007F2BF7" w:rsidRPr="00891A28" w14:paraId="62EAFC0C" w14:textId="77777777" w:rsidTr="00422636">
        <w:trPr>
          <w:tblHeader/>
          <w:jc w:val="center"/>
        </w:trPr>
        <w:tc>
          <w:tcPr>
            <w:tcW w:w="2007" w:type="dxa"/>
            <w:vAlign w:val="center"/>
          </w:tcPr>
          <w:p w14:paraId="324345EA" w14:textId="77777777" w:rsidR="007F2BF7" w:rsidRPr="00891A28" w:rsidRDefault="00EB5260" w:rsidP="00422636">
            <w:pPr>
              <w:pStyle w:val="Tablehead0"/>
            </w:pPr>
            <w:r w:rsidRPr="00891A28">
              <w:t xml:space="preserve">Symbol </w:t>
            </w:r>
          </w:p>
        </w:tc>
        <w:tc>
          <w:tcPr>
            <w:tcW w:w="1205" w:type="dxa"/>
            <w:vAlign w:val="center"/>
          </w:tcPr>
          <w:p w14:paraId="59DDEB70" w14:textId="77777777" w:rsidR="007F2BF7" w:rsidRPr="00891A28" w:rsidRDefault="00EB5260" w:rsidP="00422636">
            <w:pPr>
              <w:pStyle w:val="Tablehead0"/>
            </w:pPr>
            <w:r w:rsidRPr="00891A28">
              <w:t>Use count</w:t>
            </w:r>
          </w:p>
        </w:tc>
        <w:tc>
          <w:tcPr>
            <w:tcW w:w="1611" w:type="dxa"/>
            <w:vAlign w:val="center"/>
          </w:tcPr>
          <w:p w14:paraId="319E01D4" w14:textId="77777777" w:rsidR="007F2BF7" w:rsidRPr="00891A28" w:rsidRDefault="00EB5260" w:rsidP="00422636">
            <w:pPr>
              <w:pStyle w:val="Tablehead0"/>
            </w:pPr>
            <w:r w:rsidRPr="00891A28">
              <w:t>Symbol ID code length</w:t>
            </w:r>
          </w:p>
        </w:tc>
        <w:tc>
          <w:tcPr>
            <w:tcW w:w="2408" w:type="dxa"/>
            <w:vAlign w:val="center"/>
          </w:tcPr>
          <w:p w14:paraId="15B8E933" w14:textId="77777777" w:rsidR="007F2BF7" w:rsidRPr="00891A28" w:rsidRDefault="00EB5260" w:rsidP="00422636">
            <w:pPr>
              <w:pStyle w:val="Tablehead0"/>
            </w:pPr>
            <w:r w:rsidRPr="00891A28">
              <w:t xml:space="preserve">Runs </w:t>
            </w:r>
          </w:p>
        </w:tc>
        <w:tc>
          <w:tcPr>
            <w:tcW w:w="2408" w:type="dxa"/>
            <w:vAlign w:val="center"/>
          </w:tcPr>
          <w:p w14:paraId="71D7126E" w14:textId="77777777" w:rsidR="007F2BF7" w:rsidRPr="00891A28" w:rsidRDefault="00EB5260" w:rsidP="00422636">
            <w:pPr>
              <w:pStyle w:val="Tablehead0"/>
            </w:pPr>
            <w:r w:rsidRPr="00891A28">
              <w:t xml:space="preserve">RUNCODEs </w:t>
            </w:r>
          </w:p>
        </w:tc>
      </w:tr>
      <w:tr w:rsidR="007F2BF7" w:rsidRPr="00891A28" w14:paraId="14420DE7" w14:textId="77777777" w:rsidTr="00422636">
        <w:trPr>
          <w:jc w:val="center"/>
        </w:trPr>
        <w:tc>
          <w:tcPr>
            <w:tcW w:w="2007" w:type="dxa"/>
          </w:tcPr>
          <w:p w14:paraId="6BD43C63" w14:textId="77777777" w:rsidR="007F2BF7" w:rsidRPr="00891A28" w:rsidRDefault="00EB5260" w:rsidP="00422636">
            <w:pPr>
              <w:pStyle w:val="Tabletext0"/>
            </w:pPr>
            <w:r w:rsidRPr="00891A28">
              <w:t xml:space="preserve">Symbol #1 </w:t>
            </w:r>
          </w:p>
        </w:tc>
        <w:tc>
          <w:tcPr>
            <w:tcW w:w="1205" w:type="dxa"/>
          </w:tcPr>
          <w:p w14:paraId="481D8E9C" w14:textId="77777777" w:rsidR="007F2BF7" w:rsidRPr="00891A28" w:rsidRDefault="00EB5260" w:rsidP="00422636">
            <w:pPr>
              <w:pStyle w:val="Tabletext0"/>
              <w:jc w:val="center"/>
            </w:pPr>
            <w:r w:rsidRPr="00891A28">
              <w:t>0</w:t>
            </w:r>
          </w:p>
        </w:tc>
        <w:tc>
          <w:tcPr>
            <w:tcW w:w="1611" w:type="dxa"/>
          </w:tcPr>
          <w:p w14:paraId="30F4DF33" w14:textId="77777777" w:rsidR="007F2BF7" w:rsidRPr="00891A28" w:rsidRDefault="00EB5260" w:rsidP="00422636">
            <w:pPr>
              <w:pStyle w:val="Tabletext0"/>
              <w:jc w:val="center"/>
            </w:pPr>
            <w:r w:rsidRPr="00891A28">
              <w:t>0</w:t>
            </w:r>
          </w:p>
        </w:tc>
        <w:tc>
          <w:tcPr>
            <w:tcW w:w="2408" w:type="dxa"/>
            <w:vMerge w:val="restart"/>
          </w:tcPr>
          <w:p w14:paraId="3D2369EA" w14:textId="77777777" w:rsidR="007F2BF7" w:rsidRPr="00891A28" w:rsidRDefault="00EB5260" w:rsidP="00422636">
            <w:pPr>
              <w:pStyle w:val="Tabletext0"/>
            </w:pPr>
            <w:r w:rsidRPr="00891A28">
              <w:t>Length 3 run of 0</w:t>
            </w:r>
          </w:p>
        </w:tc>
        <w:tc>
          <w:tcPr>
            <w:tcW w:w="2408" w:type="dxa"/>
            <w:vMerge w:val="restart"/>
          </w:tcPr>
          <w:p w14:paraId="12A30D4D" w14:textId="77777777" w:rsidR="007F2BF7" w:rsidRPr="00891A28" w:rsidRDefault="00EB5260" w:rsidP="00422636">
            <w:pPr>
              <w:pStyle w:val="Tabletext0"/>
            </w:pPr>
            <w:r w:rsidRPr="00891A28">
              <w:t>RUNCODE33(0)</w:t>
            </w:r>
          </w:p>
        </w:tc>
      </w:tr>
      <w:tr w:rsidR="007F2BF7" w:rsidRPr="00891A28" w14:paraId="689F79D2" w14:textId="77777777" w:rsidTr="00422636">
        <w:trPr>
          <w:jc w:val="center"/>
        </w:trPr>
        <w:tc>
          <w:tcPr>
            <w:tcW w:w="2007" w:type="dxa"/>
          </w:tcPr>
          <w:p w14:paraId="451C22F8" w14:textId="77777777" w:rsidR="007F2BF7" w:rsidRPr="00891A28" w:rsidRDefault="00EB5260" w:rsidP="00422636">
            <w:pPr>
              <w:pStyle w:val="Tabletext0"/>
            </w:pPr>
            <w:r w:rsidRPr="00891A28">
              <w:t xml:space="preserve">Symbol #2 </w:t>
            </w:r>
          </w:p>
        </w:tc>
        <w:tc>
          <w:tcPr>
            <w:tcW w:w="1205" w:type="dxa"/>
          </w:tcPr>
          <w:p w14:paraId="63766BF1" w14:textId="77777777" w:rsidR="007F2BF7" w:rsidRPr="00891A28" w:rsidRDefault="00EB5260" w:rsidP="00422636">
            <w:pPr>
              <w:pStyle w:val="Tabletext0"/>
              <w:jc w:val="center"/>
            </w:pPr>
            <w:r w:rsidRPr="00891A28">
              <w:t>0</w:t>
            </w:r>
          </w:p>
        </w:tc>
        <w:tc>
          <w:tcPr>
            <w:tcW w:w="1611" w:type="dxa"/>
          </w:tcPr>
          <w:p w14:paraId="5117F350" w14:textId="77777777" w:rsidR="007F2BF7" w:rsidRPr="00891A28" w:rsidRDefault="00EB5260" w:rsidP="00422636">
            <w:pPr>
              <w:pStyle w:val="Tabletext0"/>
              <w:jc w:val="center"/>
            </w:pPr>
            <w:r w:rsidRPr="00891A28">
              <w:t>0</w:t>
            </w:r>
          </w:p>
        </w:tc>
        <w:tc>
          <w:tcPr>
            <w:tcW w:w="2408" w:type="dxa"/>
            <w:vMerge/>
          </w:tcPr>
          <w:p w14:paraId="1EDE1A15" w14:textId="77777777" w:rsidR="007F2BF7" w:rsidRPr="00891A28" w:rsidRDefault="007F2BF7" w:rsidP="00422636">
            <w:pPr>
              <w:pStyle w:val="Tabletext0"/>
            </w:pPr>
          </w:p>
        </w:tc>
        <w:tc>
          <w:tcPr>
            <w:tcW w:w="2408" w:type="dxa"/>
            <w:vMerge/>
          </w:tcPr>
          <w:p w14:paraId="499B5F2F" w14:textId="77777777" w:rsidR="007F2BF7" w:rsidRPr="00891A28" w:rsidRDefault="007F2BF7" w:rsidP="00422636">
            <w:pPr>
              <w:pStyle w:val="Tabletext0"/>
            </w:pPr>
          </w:p>
        </w:tc>
      </w:tr>
      <w:tr w:rsidR="007F2BF7" w:rsidRPr="00891A28" w14:paraId="44C3B303" w14:textId="77777777" w:rsidTr="00422636">
        <w:trPr>
          <w:jc w:val="center"/>
        </w:trPr>
        <w:tc>
          <w:tcPr>
            <w:tcW w:w="2007" w:type="dxa"/>
          </w:tcPr>
          <w:p w14:paraId="49114EC5" w14:textId="77777777" w:rsidR="007F2BF7" w:rsidRPr="00891A28" w:rsidRDefault="00EB5260" w:rsidP="00422636">
            <w:pPr>
              <w:pStyle w:val="Tabletext0"/>
            </w:pPr>
            <w:r w:rsidRPr="00891A28">
              <w:t xml:space="preserve">Symbol #3 </w:t>
            </w:r>
          </w:p>
        </w:tc>
        <w:tc>
          <w:tcPr>
            <w:tcW w:w="1205" w:type="dxa"/>
          </w:tcPr>
          <w:p w14:paraId="3807C178" w14:textId="77777777" w:rsidR="007F2BF7" w:rsidRPr="00891A28" w:rsidRDefault="00EB5260" w:rsidP="00422636">
            <w:pPr>
              <w:pStyle w:val="Tabletext0"/>
              <w:jc w:val="center"/>
            </w:pPr>
            <w:r w:rsidRPr="00891A28">
              <w:t>0</w:t>
            </w:r>
          </w:p>
        </w:tc>
        <w:tc>
          <w:tcPr>
            <w:tcW w:w="1611" w:type="dxa"/>
          </w:tcPr>
          <w:p w14:paraId="1C95F3A2" w14:textId="77777777" w:rsidR="007F2BF7" w:rsidRPr="00891A28" w:rsidRDefault="00EB5260" w:rsidP="00422636">
            <w:pPr>
              <w:pStyle w:val="Tabletext0"/>
              <w:jc w:val="center"/>
            </w:pPr>
            <w:r w:rsidRPr="00891A28">
              <w:t>0</w:t>
            </w:r>
          </w:p>
        </w:tc>
        <w:tc>
          <w:tcPr>
            <w:tcW w:w="2408" w:type="dxa"/>
            <w:vMerge/>
          </w:tcPr>
          <w:p w14:paraId="3FB05BED" w14:textId="77777777" w:rsidR="007F2BF7" w:rsidRPr="00891A28" w:rsidRDefault="007F2BF7" w:rsidP="00422636">
            <w:pPr>
              <w:pStyle w:val="Tabletext0"/>
            </w:pPr>
          </w:p>
        </w:tc>
        <w:tc>
          <w:tcPr>
            <w:tcW w:w="2408" w:type="dxa"/>
            <w:vMerge/>
          </w:tcPr>
          <w:p w14:paraId="6BC37746" w14:textId="77777777" w:rsidR="007F2BF7" w:rsidRPr="00891A28" w:rsidRDefault="007F2BF7" w:rsidP="00422636">
            <w:pPr>
              <w:pStyle w:val="Tabletext0"/>
            </w:pPr>
          </w:p>
        </w:tc>
      </w:tr>
      <w:tr w:rsidR="007F2BF7" w:rsidRPr="00891A28" w14:paraId="4C4FCE5F" w14:textId="77777777" w:rsidTr="00422636">
        <w:trPr>
          <w:jc w:val="center"/>
        </w:trPr>
        <w:tc>
          <w:tcPr>
            <w:tcW w:w="2007" w:type="dxa"/>
          </w:tcPr>
          <w:p w14:paraId="22B75A3A" w14:textId="77777777" w:rsidR="007F2BF7" w:rsidRPr="00891A28" w:rsidRDefault="00EB5260" w:rsidP="00422636">
            <w:pPr>
              <w:pStyle w:val="Tabletext0"/>
            </w:pPr>
            <w:r w:rsidRPr="00891A28">
              <w:t xml:space="preserve">Symbol #4 </w:t>
            </w:r>
          </w:p>
        </w:tc>
        <w:tc>
          <w:tcPr>
            <w:tcW w:w="1205" w:type="dxa"/>
          </w:tcPr>
          <w:p w14:paraId="6F0D1844" w14:textId="77777777" w:rsidR="007F2BF7" w:rsidRPr="00891A28" w:rsidRDefault="00EB5260" w:rsidP="00422636">
            <w:pPr>
              <w:pStyle w:val="Tabletext0"/>
              <w:jc w:val="center"/>
            </w:pPr>
            <w:r w:rsidRPr="00891A28">
              <w:t>1</w:t>
            </w:r>
          </w:p>
        </w:tc>
        <w:tc>
          <w:tcPr>
            <w:tcW w:w="1611" w:type="dxa"/>
          </w:tcPr>
          <w:p w14:paraId="6468E78E" w14:textId="77777777" w:rsidR="007F2BF7" w:rsidRPr="00891A28" w:rsidRDefault="00EB5260" w:rsidP="00422636">
            <w:pPr>
              <w:pStyle w:val="Tabletext0"/>
              <w:jc w:val="center"/>
            </w:pPr>
            <w:r w:rsidRPr="00891A28">
              <w:t>9</w:t>
            </w:r>
          </w:p>
        </w:tc>
        <w:tc>
          <w:tcPr>
            <w:tcW w:w="2408" w:type="dxa"/>
          </w:tcPr>
          <w:p w14:paraId="2788205C" w14:textId="77777777" w:rsidR="007F2BF7" w:rsidRPr="00891A28" w:rsidRDefault="00EB5260" w:rsidP="00422636">
            <w:pPr>
              <w:pStyle w:val="Tabletext0"/>
            </w:pPr>
            <w:r w:rsidRPr="00891A28">
              <w:t>Length 1 run of 9</w:t>
            </w:r>
          </w:p>
        </w:tc>
        <w:tc>
          <w:tcPr>
            <w:tcW w:w="2408" w:type="dxa"/>
          </w:tcPr>
          <w:p w14:paraId="2C4E20DF" w14:textId="77777777" w:rsidR="007F2BF7" w:rsidRPr="00891A28" w:rsidRDefault="00EB5260" w:rsidP="00422636">
            <w:pPr>
              <w:pStyle w:val="Tabletext0"/>
            </w:pPr>
            <w:r w:rsidRPr="00891A28">
              <w:t xml:space="preserve">RUNCODE9 </w:t>
            </w:r>
          </w:p>
        </w:tc>
      </w:tr>
      <w:tr w:rsidR="007F2BF7" w:rsidRPr="00891A28" w14:paraId="6DF4CB7E" w14:textId="77777777" w:rsidTr="00422636">
        <w:trPr>
          <w:jc w:val="center"/>
        </w:trPr>
        <w:tc>
          <w:tcPr>
            <w:tcW w:w="2007" w:type="dxa"/>
          </w:tcPr>
          <w:p w14:paraId="2CACF7AB" w14:textId="77777777" w:rsidR="007F2BF7" w:rsidRPr="00891A28" w:rsidRDefault="00EB5260" w:rsidP="00422636">
            <w:pPr>
              <w:pStyle w:val="Tabletext0"/>
            </w:pPr>
            <w:r w:rsidRPr="00891A28">
              <w:t xml:space="preserve">Symbol #5 </w:t>
            </w:r>
          </w:p>
        </w:tc>
        <w:tc>
          <w:tcPr>
            <w:tcW w:w="1205" w:type="dxa"/>
          </w:tcPr>
          <w:p w14:paraId="02A616D8" w14:textId="77777777" w:rsidR="007F2BF7" w:rsidRPr="00891A28" w:rsidRDefault="00EB5260" w:rsidP="00422636">
            <w:pPr>
              <w:pStyle w:val="Tabletext0"/>
              <w:jc w:val="center"/>
            </w:pPr>
            <w:r w:rsidRPr="00891A28">
              <w:t>8</w:t>
            </w:r>
          </w:p>
        </w:tc>
        <w:tc>
          <w:tcPr>
            <w:tcW w:w="1611" w:type="dxa"/>
          </w:tcPr>
          <w:p w14:paraId="38C70707" w14:textId="77777777" w:rsidR="007F2BF7" w:rsidRPr="00891A28" w:rsidRDefault="00EB5260" w:rsidP="00422636">
            <w:pPr>
              <w:pStyle w:val="Tabletext0"/>
              <w:jc w:val="center"/>
            </w:pPr>
            <w:r w:rsidRPr="00891A28">
              <w:t>6</w:t>
            </w:r>
          </w:p>
        </w:tc>
        <w:tc>
          <w:tcPr>
            <w:tcW w:w="2408" w:type="dxa"/>
            <w:vMerge w:val="restart"/>
          </w:tcPr>
          <w:p w14:paraId="466577FA" w14:textId="77777777" w:rsidR="007F2BF7" w:rsidRPr="00891A28" w:rsidRDefault="00EB5260" w:rsidP="00422636">
            <w:pPr>
              <w:pStyle w:val="Tabletext0"/>
            </w:pPr>
            <w:r w:rsidRPr="00891A28">
              <w:t>Length 4 run of 6</w:t>
            </w:r>
          </w:p>
        </w:tc>
        <w:tc>
          <w:tcPr>
            <w:tcW w:w="2408" w:type="dxa"/>
          </w:tcPr>
          <w:p w14:paraId="3DB899E5" w14:textId="77777777" w:rsidR="007F2BF7" w:rsidRPr="00891A28" w:rsidRDefault="00EB5260" w:rsidP="00422636">
            <w:pPr>
              <w:pStyle w:val="Tabletext0"/>
            </w:pPr>
            <w:r w:rsidRPr="00891A28">
              <w:t xml:space="preserve">RUNCODE6 </w:t>
            </w:r>
          </w:p>
        </w:tc>
      </w:tr>
      <w:tr w:rsidR="007F2BF7" w:rsidRPr="00891A28" w14:paraId="7EEFF806" w14:textId="77777777" w:rsidTr="00422636">
        <w:trPr>
          <w:jc w:val="center"/>
        </w:trPr>
        <w:tc>
          <w:tcPr>
            <w:tcW w:w="2007" w:type="dxa"/>
          </w:tcPr>
          <w:p w14:paraId="632F90CA" w14:textId="77777777" w:rsidR="007F2BF7" w:rsidRPr="00891A28" w:rsidRDefault="00EB5260" w:rsidP="00422636">
            <w:pPr>
              <w:pStyle w:val="Tabletext0"/>
            </w:pPr>
            <w:r w:rsidRPr="00891A28">
              <w:t xml:space="preserve">Symbol #6 </w:t>
            </w:r>
          </w:p>
        </w:tc>
        <w:tc>
          <w:tcPr>
            <w:tcW w:w="1205" w:type="dxa"/>
          </w:tcPr>
          <w:p w14:paraId="32D28481" w14:textId="77777777" w:rsidR="007F2BF7" w:rsidRPr="00891A28" w:rsidRDefault="00EB5260" w:rsidP="00422636">
            <w:pPr>
              <w:pStyle w:val="Tabletext0"/>
              <w:jc w:val="center"/>
            </w:pPr>
            <w:r w:rsidRPr="00891A28">
              <w:t>8</w:t>
            </w:r>
          </w:p>
        </w:tc>
        <w:tc>
          <w:tcPr>
            <w:tcW w:w="1611" w:type="dxa"/>
          </w:tcPr>
          <w:p w14:paraId="51320AA6" w14:textId="77777777" w:rsidR="007F2BF7" w:rsidRPr="00891A28" w:rsidRDefault="00EB5260" w:rsidP="00422636">
            <w:pPr>
              <w:pStyle w:val="Tabletext0"/>
              <w:jc w:val="center"/>
            </w:pPr>
            <w:r w:rsidRPr="00891A28">
              <w:t>6</w:t>
            </w:r>
          </w:p>
        </w:tc>
        <w:tc>
          <w:tcPr>
            <w:tcW w:w="2408" w:type="dxa"/>
            <w:vMerge/>
          </w:tcPr>
          <w:p w14:paraId="07CF6E94" w14:textId="77777777" w:rsidR="007F2BF7" w:rsidRPr="00891A28" w:rsidRDefault="007F2BF7" w:rsidP="00422636">
            <w:pPr>
              <w:pStyle w:val="Tabletext0"/>
            </w:pPr>
          </w:p>
        </w:tc>
        <w:tc>
          <w:tcPr>
            <w:tcW w:w="2408" w:type="dxa"/>
            <w:vMerge w:val="restart"/>
          </w:tcPr>
          <w:p w14:paraId="3BD1E94D" w14:textId="77777777" w:rsidR="007F2BF7" w:rsidRPr="00891A28" w:rsidRDefault="00EB5260" w:rsidP="00422636">
            <w:pPr>
              <w:pStyle w:val="Tabletext0"/>
            </w:pPr>
            <w:r w:rsidRPr="00891A28">
              <w:t>RUNCODE32(0)</w:t>
            </w:r>
          </w:p>
        </w:tc>
      </w:tr>
      <w:tr w:rsidR="007F2BF7" w:rsidRPr="00891A28" w14:paraId="47995091" w14:textId="77777777" w:rsidTr="00422636">
        <w:trPr>
          <w:jc w:val="center"/>
        </w:trPr>
        <w:tc>
          <w:tcPr>
            <w:tcW w:w="2007" w:type="dxa"/>
          </w:tcPr>
          <w:p w14:paraId="570B0234" w14:textId="77777777" w:rsidR="007F2BF7" w:rsidRPr="00891A28" w:rsidRDefault="00EB5260" w:rsidP="00422636">
            <w:pPr>
              <w:pStyle w:val="Tabletext0"/>
            </w:pPr>
            <w:r w:rsidRPr="00891A28">
              <w:t xml:space="preserve">Symbol #7 </w:t>
            </w:r>
          </w:p>
        </w:tc>
        <w:tc>
          <w:tcPr>
            <w:tcW w:w="1205" w:type="dxa"/>
          </w:tcPr>
          <w:p w14:paraId="5C6060D4" w14:textId="77777777" w:rsidR="007F2BF7" w:rsidRPr="00891A28" w:rsidRDefault="00EB5260" w:rsidP="00422636">
            <w:pPr>
              <w:pStyle w:val="Tabletext0"/>
              <w:jc w:val="center"/>
            </w:pPr>
            <w:r w:rsidRPr="00891A28">
              <w:t>8</w:t>
            </w:r>
          </w:p>
        </w:tc>
        <w:tc>
          <w:tcPr>
            <w:tcW w:w="1611" w:type="dxa"/>
          </w:tcPr>
          <w:p w14:paraId="786F79FB" w14:textId="77777777" w:rsidR="007F2BF7" w:rsidRPr="00891A28" w:rsidRDefault="00EB5260" w:rsidP="00422636">
            <w:pPr>
              <w:pStyle w:val="Tabletext0"/>
              <w:jc w:val="center"/>
            </w:pPr>
            <w:r w:rsidRPr="00891A28">
              <w:t>6</w:t>
            </w:r>
          </w:p>
        </w:tc>
        <w:tc>
          <w:tcPr>
            <w:tcW w:w="2408" w:type="dxa"/>
            <w:vMerge/>
          </w:tcPr>
          <w:p w14:paraId="67A791A2" w14:textId="77777777" w:rsidR="007F2BF7" w:rsidRPr="00891A28" w:rsidRDefault="007F2BF7" w:rsidP="00422636">
            <w:pPr>
              <w:pStyle w:val="Tabletext0"/>
            </w:pPr>
          </w:p>
        </w:tc>
        <w:tc>
          <w:tcPr>
            <w:tcW w:w="2408" w:type="dxa"/>
            <w:vMerge/>
          </w:tcPr>
          <w:p w14:paraId="228AF302" w14:textId="77777777" w:rsidR="007F2BF7" w:rsidRPr="00891A28" w:rsidRDefault="007F2BF7" w:rsidP="00422636">
            <w:pPr>
              <w:pStyle w:val="Tabletext0"/>
            </w:pPr>
          </w:p>
        </w:tc>
      </w:tr>
      <w:tr w:rsidR="007F2BF7" w:rsidRPr="00891A28" w14:paraId="3ACB0FA2" w14:textId="77777777" w:rsidTr="00422636">
        <w:trPr>
          <w:jc w:val="center"/>
        </w:trPr>
        <w:tc>
          <w:tcPr>
            <w:tcW w:w="2007" w:type="dxa"/>
          </w:tcPr>
          <w:p w14:paraId="5FB4B765" w14:textId="77777777" w:rsidR="007F2BF7" w:rsidRPr="00891A28" w:rsidRDefault="00EB5260" w:rsidP="00422636">
            <w:pPr>
              <w:pStyle w:val="Tabletext0"/>
            </w:pPr>
            <w:r w:rsidRPr="00891A28">
              <w:t xml:space="preserve">Symbol #8 </w:t>
            </w:r>
          </w:p>
        </w:tc>
        <w:tc>
          <w:tcPr>
            <w:tcW w:w="1205" w:type="dxa"/>
          </w:tcPr>
          <w:p w14:paraId="32EC8D09" w14:textId="77777777" w:rsidR="007F2BF7" w:rsidRPr="00891A28" w:rsidRDefault="00EB5260" w:rsidP="00422636">
            <w:pPr>
              <w:pStyle w:val="Tabletext0"/>
              <w:jc w:val="center"/>
            </w:pPr>
            <w:r w:rsidRPr="00891A28">
              <w:t>8</w:t>
            </w:r>
          </w:p>
        </w:tc>
        <w:tc>
          <w:tcPr>
            <w:tcW w:w="1611" w:type="dxa"/>
          </w:tcPr>
          <w:p w14:paraId="37EB68F6" w14:textId="77777777" w:rsidR="007F2BF7" w:rsidRPr="00891A28" w:rsidRDefault="00EB5260" w:rsidP="00422636">
            <w:pPr>
              <w:pStyle w:val="Tabletext0"/>
              <w:jc w:val="center"/>
            </w:pPr>
            <w:r w:rsidRPr="00891A28">
              <w:t>6</w:t>
            </w:r>
          </w:p>
        </w:tc>
        <w:tc>
          <w:tcPr>
            <w:tcW w:w="2408" w:type="dxa"/>
            <w:vMerge/>
          </w:tcPr>
          <w:p w14:paraId="5D268546" w14:textId="77777777" w:rsidR="007F2BF7" w:rsidRPr="00891A28" w:rsidRDefault="007F2BF7" w:rsidP="00422636">
            <w:pPr>
              <w:pStyle w:val="Tabletext0"/>
            </w:pPr>
          </w:p>
        </w:tc>
        <w:tc>
          <w:tcPr>
            <w:tcW w:w="2408" w:type="dxa"/>
            <w:vMerge/>
          </w:tcPr>
          <w:p w14:paraId="29D3BB74" w14:textId="77777777" w:rsidR="007F2BF7" w:rsidRPr="00891A28" w:rsidRDefault="007F2BF7" w:rsidP="00422636">
            <w:pPr>
              <w:pStyle w:val="Tabletext0"/>
            </w:pPr>
          </w:p>
        </w:tc>
      </w:tr>
      <w:tr w:rsidR="007F2BF7" w:rsidRPr="00891A28" w14:paraId="58673261" w14:textId="77777777" w:rsidTr="00422636">
        <w:trPr>
          <w:jc w:val="center"/>
        </w:trPr>
        <w:tc>
          <w:tcPr>
            <w:tcW w:w="2007" w:type="dxa"/>
          </w:tcPr>
          <w:p w14:paraId="1B238010" w14:textId="77777777" w:rsidR="007F2BF7" w:rsidRPr="00891A28" w:rsidRDefault="00EB5260" w:rsidP="00422636">
            <w:pPr>
              <w:pStyle w:val="Tabletext0"/>
            </w:pPr>
            <w:r w:rsidRPr="00891A28">
              <w:t xml:space="preserve">Symbol #9 </w:t>
            </w:r>
          </w:p>
        </w:tc>
        <w:tc>
          <w:tcPr>
            <w:tcW w:w="1205" w:type="dxa"/>
          </w:tcPr>
          <w:p w14:paraId="3BF4A0DB" w14:textId="77777777" w:rsidR="007F2BF7" w:rsidRPr="00891A28" w:rsidRDefault="00EB5260" w:rsidP="00422636">
            <w:pPr>
              <w:pStyle w:val="Tabletext0"/>
              <w:jc w:val="center"/>
            </w:pPr>
            <w:r w:rsidRPr="00891A28">
              <w:t>64</w:t>
            </w:r>
          </w:p>
        </w:tc>
        <w:tc>
          <w:tcPr>
            <w:tcW w:w="1611" w:type="dxa"/>
          </w:tcPr>
          <w:p w14:paraId="32CBD07E" w14:textId="77777777" w:rsidR="007F2BF7" w:rsidRPr="00891A28" w:rsidRDefault="00EB5260" w:rsidP="00422636">
            <w:pPr>
              <w:pStyle w:val="Tabletext0"/>
              <w:jc w:val="center"/>
            </w:pPr>
            <w:r w:rsidRPr="00891A28">
              <w:t>3</w:t>
            </w:r>
          </w:p>
        </w:tc>
        <w:tc>
          <w:tcPr>
            <w:tcW w:w="2408" w:type="dxa"/>
          </w:tcPr>
          <w:p w14:paraId="500A50EF" w14:textId="77777777" w:rsidR="007F2BF7" w:rsidRPr="00891A28" w:rsidRDefault="00EB5260" w:rsidP="00422636">
            <w:pPr>
              <w:pStyle w:val="Tabletext0"/>
            </w:pPr>
            <w:r w:rsidRPr="00891A28">
              <w:t>Length 1 run of 3</w:t>
            </w:r>
          </w:p>
        </w:tc>
        <w:tc>
          <w:tcPr>
            <w:tcW w:w="2408" w:type="dxa"/>
          </w:tcPr>
          <w:p w14:paraId="36CFAE87" w14:textId="77777777" w:rsidR="007F2BF7" w:rsidRPr="00891A28" w:rsidRDefault="00EB5260" w:rsidP="00422636">
            <w:pPr>
              <w:pStyle w:val="Tabletext0"/>
            </w:pPr>
            <w:r w:rsidRPr="00891A28">
              <w:t xml:space="preserve">RUNCODE3 </w:t>
            </w:r>
          </w:p>
        </w:tc>
      </w:tr>
      <w:tr w:rsidR="007F2BF7" w:rsidRPr="00891A28" w14:paraId="70EFEFB2" w14:textId="77777777" w:rsidTr="00422636">
        <w:trPr>
          <w:jc w:val="center"/>
        </w:trPr>
        <w:tc>
          <w:tcPr>
            <w:tcW w:w="2007" w:type="dxa"/>
          </w:tcPr>
          <w:p w14:paraId="0A049C11" w14:textId="77777777" w:rsidR="007F2BF7" w:rsidRPr="00891A28" w:rsidRDefault="00EB5260" w:rsidP="00422636">
            <w:pPr>
              <w:pStyle w:val="Tabletext0"/>
            </w:pPr>
            <w:r w:rsidRPr="00891A28">
              <w:t>Symbol #10</w:t>
            </w:r>
          </w:p>
        </w:tc>
        <w:tc>
          <w:tcPr>
            <w:tcW w:w="1205" w:type="dxa"/>
          </w:tcPr>
          <w:p w14:paraId="6DE3F012" w14:textId="77777777" w:rsidR="007F2BF7" w:rsidRPr="00891A28" w:rsidRDefault="00EB5260" w:rsidP="00422636">
            <w:pPr>
              <w:pStyle w:val="Tabletext0"/>
              <w:jc w:val="center"/>
            </w:pPr>
            <w:r w:rsidRPr="00891A28">
              <w:t>32</w:t>
            </w:r>
          </w:p>
        </w:tc>
        <w:tc>
          <w:tcPr>
            <w:tcW w:w="1611" w:type="dxa"/>
          </w:tcPr>
          <w:p w14:paraId="5C7DCFB5" w14:textId="77777777" w:rsidR="007F2BF7" w:rsidRPr="00891A28" w:rsidRDefault="00EB5260" w:rsidP="00422636">
            <w:pPr>
              <w:pStyle w:val="Tabletext0"/>
              <w:jc w:val="center"/>
            </w:pPr>
            <w:r w:rsidRPr="00891A28">
              <w:t>4</w:t>
            </w:r>
          </w:p>
        </w:tc>
        <w:tc>
          <w:tcPr>
            <w:tcW w:w="2408" w:type="dxa"/>
            <w:vMerge w:val="restart"/>
          </w:tcPr>
          <w:p w14:paraId="6196459E" w14:textId="77777777" w:rsidR="007F2BF7" w:rsidRPr="00891A28" w:rsidRDefault="00EB5260" w:rsidP="00422636">
            <w:pPr>
              <w:pStyle w:val="Tabletext0"/>
            </w:pPr>
            <w:r w:rsidRPr="00891A28">
              <w:t>Length 6 run of 4</w:t>
            </w:r>
          </w:p>
        </w:tc>
        <w:tc>
          <w:tcPr>
            <w:tcW w:w="2408" w:type="dxa"/>
          </w:tcPr>
          <w:p w14:paraId="5CF9A9B2" w14:textId="77777777" w:rsidR="007F2BF7" w:rsidRPr="00891A28" w:rsidRDefault="00EB5260" w:rsidP="00422636">
            <w:pPr>
              <w:pStyle w:val="Tabletext0"/>
            </w:pPr>
            <w:r w:rsidRPr="00891A28">
              <w:t xml:space="preserve">RUNCODE4 </w:t>
            </w:r>
          </w:p>
        </w:tc>
      </w:tr>
      <w:tr w:rsidR="007F2BF7" w:rsidRPr="00891A28" w14:paraId="1EF7632A" w14:textId="77777777" w:rsidTr="00422636">
        <w:trPr>
          <w:jc w:val="center"/>
        </w:trPr>
        <w:tc>
          <w:tcPr>
            <w:tcW w:w="2007" w:type="dxa"/>
          </w:tcPr>
          <w:p w14:paraId="3FCB7E4B" w14:textId="77777777" w:rsidR="007F2BF7" w:rsidRPr="00891A28" w:rsidRDefault="00EB5260" w:rsidP="00422636">
            <w:pPr>
              <w:pStyle w:val="Tabletext0"/>
            </w:pPr>
            <w:r w:rsidRPr="00891A28">
              <w:t>Symbol #11</w:t>
            </w:r>
          </w:p>
        </w:tc>
        <w:tc>
          <w:tcPr>
            <w:tcW w:w="1205" w:type="dxa"/>
          </w:tcPr>
          <w:p w14:paraId="7CB8DC2F" w14:textId="77777777" w:rsidR="007F2BF7" w:rsidRPr="00891A28" w:rsidRDefault="00EB5260" w:rsidP="00422636">
            <w:pPr>
              <w:pStyle w:val="Tabletext0"/>
              <w:jc w:val="center"/>
            </w:pPr>
            <w:r w:rsidRPr="00891A28">
              <w:t>32</w:t>
            </w:r>
          </w:p>
        </w:tc>
        <w:tc>
          <w:tcPr>
            <w:tcW w:w="1611" w:type="dxa"/>
          </w:tcPr>
          <w:p w14:paraId="5AE3E837" w14:textId="77777777" w:rsidR="007F2BF7" w:rsidRPr="00891A28" w:rsidRDefault="00EB5260" w:rsidP="00422636">
            <w:pPr>
              <w:pStyle w:val="Tabletext0"/>
              <w:jc w:val="center"/>
            </w:pPr>
            <w:r w:rsidRPr="00891A28">
              <w:t>4</w:t>
            </w:r>
          </w:p>
        </w:tc>
        <w:tc>
          <w:tcPr>
            <w:tcW w:w="2408" w:type="dxa"/>
            <w:vMerge/>
          </w:tcPr>
          <w:p w14:paraId="74506A9B" w14:textId="77777777" w:rsidR="007F2BF7" w:rsidRPr="00891A28" w:rsidRDefault="007F2BF7" w:rsidP="00422636">
            <w:pPr>
              <w:pStyle w:val="Tabletext0"/>
            </w:pPr>
          </w:p>
        </w:tc>
        <w:tc>
          <w:tcPr>
            <w:tcW w:w="2408" w:type="dxa"/>
            <w:vMerge w:val="restart"/>
          </w:tcPr>
          <w:p w14:paraId="4C16BA56" w14:textId="77777777" w:rsidR="007F2BF7" w:rsidRPr="00891A28" w:rsidRDefault="00EB5260" w:rsidP="00422636">
            <w:pPr>
              <w:pStyle w:val="Tabletext0"/>
            </w:pPr>
            <w:r w:rsidRPr="00891A28">
              <w:t>RUNCODE32(2)</w:t>
            </w:r>
          </w:p>
        </w:tc>
      </w:tr>
      <w:tr w:rsidR="007F2BF7" w:rsidRPr="00891A28" w14:paraId="4DDCFAB1" w14:textId="77777777" w:rsidTr="00422636">
        <w:trPr>
          <w:jc w:val="center"/>
        </w:trPr>
        <w:tc>
          <w:tcPr>
            <w:tcW w:w="2007" w:type="dxa"/>
          </w:tcPr>
          <w:p w14:paraId="13A407A5" w14:textId="77777777" w:rsidR="007F2BF7" w:rsidRPr="00891A28" w:rsidRDefault="00EB5260" w:rsidP="00422636">
            <w:pPr>
              <w:pStyle w:val="Tabletext0"/>
            </w:pPr>
            <w:r w:rsidRPr="00891A28">
              <w:t>Symbol #12</w:t>
            </w:r>
          </w:p>
        </w:tc>
        <w:tc>
          <w:tcPr>
            <w:tcW w:w="1205" w:type="dxa"/>
          </w:tcPr>
          <w:p w14:paraId="16C60010" w14:textId="77777777" w:rsidR="007F2BF7" w:rsidRPr="00891A28" w:rsidRDefault="00EB5260" w:rsidP="00422636">
            <w:pPr>
              <w:pStyle w:val="Tabletext0"/>
              <w:jc w:val="center"/>
            </w:pPr>
            <w:r w:rsidRPr="00891A28">
              <w:t>32</w:t>
            </w:r>
          </w:p>
        </w:tc>
        <w:tc>
          <w:tcPr>
            <w:tcW w:w="1611" w:type="dxa"/>
          </w:tcPr>
          <w:p w14:paraId="44FD255A" w14:textId="77777777" w:rsidR="007F2BF7" w:rsidRPr="00891A28" w:rsidRDefault="00EB5260" w:rsidP="00422636">
            <w:pPr>
              <w:pStyle w:val="Tabletext0"/>
              <w:jc w:val="center"/>
            </w:pPr>
            <w:r w:rsidRPr="00891A28">
              <w:t>4</w:t>
            </w:r>
          </w:p>
        </w:tc>
        <w:tc>
          <w:tcPr>
            <w:tcW w:w="2408" w:type="dxa"/>
            <w:vMerge/>
          </w:tcPr>
          <w:p w14:paraId="3E8EC8BC" w14:textId="77777777" w:rsidR="007F2BF7" w:rsidRPr="00891A28" w:rsidRDefault="007F2BF7" w:rsidP="00422636">
            <w:pPr>
              <w:pStyle w:val="Tabletext0"/>
            </w:pPr>
          </w:p>
        </w:tc>
        <w:tc>
          <w:tcPr>
            <w:tcW w:w="2408" w:type="dxa"/>
            <w:vMerge/>
          </w:tcPr>
          <w:p w14:paraId="06B7A260" w14:textId="77777777" w:rsidR="007F2BF7" w:rsidRPr="00891A28" w:rsidRDefault="007F2BF7" w:rsidP="00422636">
            <w:pPr>
              <w:pStyle w:val="Tabletext0"/>
            </w:pPr>
          </w:p>
        </w:tc>
      </w:tr>
      <w:tr w:rsidR="007F2BF7" w:rsidRPr="00891A28" w14:paraId="39A1365A" w14:textId="77777777" w:rsidTr="00422636">
        <w:trPr>
          <w:jc w:val="center"/>
        </w:trPr>
        <w:tc>
          <w:tcPr>
            <w:tcW w:w="2007" w:type="dxa"/>
          </w:tcPr>
          <w:p w14:paraId="318A2C85" w14:textId="77777777" w:rsidR="007F2BF7" w:rsidRPr="00891A28" w:rsidRDefault="00EB5260" w:rsidP="00422636">
            <w:pPr>
              <w:pStyle w:val="Tabletext0"/>
            </w:pPr>
            <w:r w:rsidRPr="00891A28">
              <w:t>Symbol #13</w:t>
            </w:r>
          </w:p>
        </w:tc>
        <w:tc>
          <w:tcPr>
            <w:tcW w:w="1205" w:type="dxa"/>
          </w:tcPr>
          <w:p w14:paraId="1CDACA74" w14:textId="77777777" w:rsidR="007F2BF7" w:rsidRPr="00891A28" w:rsidRDefault="00EB5260" w:rsidP="00422636">
            <w:pPr>
              <w:pStyle w:val="Tabletext0"/>
              <w:jc w:val="center"/>
            </w:pPr>
            <w:r w:rsidRPr="00891A28">
              <w:t>32</w:t>
            </w:r>
          </w:p>
        </w:tc>
        <w:tc>
          <w:tcPr>
            <w:tcW w:w="1611" w:type="dxa"/>
          </w:tcPr>
          <w:p w14:paraId="10957958" w14:textId="77777777" w:rsidR="007F2BF7" w:rsidRPr="00891A28" w:rsidRDefault="00EB5260" w:rsidP="00422636">
            <w:pPr>
              <w:pStyle w:val="Tabletext0"/>
              <w:jc w:val="center"/>
            </w:pPr>
            <w:r w:rsidRPr="00891A28">
              <w:t>4</w:t>
            </w:r>
          </w:p>
        </w:tc>
        <w:tc>
          <w:tcPr>
            <w:tcW w:w="2408" w:type="dxa"/>
            <w:vMerge/>
          </w:tcPr>
          <w:p w14:paraId="515CD718" w14:textId="77777777" w:rsidR="007F2BF7" w:rsidRPr="00891A28" w:rsidRDefault="007F2BF7" w:rsidP="00422636">
            <w:pPr>
              <w:pStyle w:val="Tabletext0"/>
            </w:pPr>
          </w:p>
        </w:tc>
        <w:tc>
          <w:tcPr>
            <w:tcW w:w="2408" w:type="dxa"/>
            <w:vMerge/>
          </w:tcPr>
          <w:p w14:paraId="71B4A169" w14:textId="77777777" w:rsidR="007F2BF7" w:rsidRPr="00891A28" w:rsidRDefault="007F2BF7" w:rsidP="00422636">
            <w:pPr>
              <w:pStyle w:val="Tabletext0"/>
            </w:pPr>
          </w:p>
        </w:tc>
      </w:tr>
      <w:tr w:rsidR="007F2BF7" w:rsidRPr="00891A28" w14:paraId="1627CF13" w14:textId="77777777" w:rsidTr="00422636">
        <w:trPr>
          <w:jc w:val="center"/>
        </w:trPr>
        <w:tc>
          <w:tcPr>
            <w:tcW w:w="2007" w:type="dxa"/>
          </w:tcPr>
          <w:p w14:paraId="78AEE240" w14:textId="77777777" w:rsidR="007F2BF7" w:rsidRPr="00891A28" w:rsidRDefault="00EB5260" w:rsidP="00422636">
            <w:pPr>
              <w:pStyle w:val="Tabletext0"/>
            </w:pPr>
            <w:r w:rsidRPr="00891A28">
              <w:t>Symbol #14</w:t>
            </w:r>
          </w:p>
        </w:tc>
        <w:tc>
          <w:tcPr>
            <w:tcW w:w="1205" w:type="dxa"/>
          </w:tcPr>
          <w:p w14:paraId="682A9CFF" w14:textId="77777777" w:rsidR="007F2BF7" w:rsidRPr="00891A28" w:rsidRDefault="00EB5260" w:rsidP="00422636">
            <w:pPr>
              <w:pStyle w:val="Tabletext0"/>
              <w:jc w:val="center"/>
            </w:pPr>
            <w:r w:rsidRPr="00891A28">
              <w:t>32</w:t>
            </w:r>
          </w:p>
        </w:tc>
        <w:tc>
          <w:tcPr>
            <w:tcW w:w="1611" w:type="dxa"/>
          </w:tcPr>
          <w:p w14:paraId="45D5C445" w14:textId="77777777" w:rsidR="007F2BF7" w:rsidRPr="00891A28" w:rsidRDefault="00EB5260" w:rsidP="00422636">
            <w:pPr>
              <w:pStyle w:val="Tabletext0"/>
              <w:jc w:val="center"/>
            </w:pPr>
            <w:r w:rsidRPr="00891A28">
              <w:t>4</w:t>
            </w:r>
          </w:p>
        </w:tc>
        <w:tc>
          <w:tcPr>
            <w:tcW w:w="2408" w:type="dxa"/>
            <w:vMerge/>
          </w:tcPr>
          <w:p w14:paraId="34D7588B" w14:textId="77777777" w:rsidR="007F2BF7" w:rsidRPr="00891A28" w:rsidRDefault="007F2BF7" w:rsidP="00422636">
            <w:pPr>
              <w:pStyle w:val="Tabletext0"/>
            </w:pPr>
          </w:p>
        </w:tc>
        <w:tc>
          <w:tcPr>
            <w:tcW w:w="2408" w:type="dxa"/>
            <w:vMerge/>
          </w:tcPr>
          <w:p w14:paraId="446C9F4B" w14:textId="77777777" w:rsidR="007F2BF7" w:rsidRPr="00891A28" w:rsidRDefault="007F2BF7" w:rsidP="00422636">
            <w:pPr>
              <w:pStyle w:val="Tabletext0"/>
            </w:pPr>
          </w:p>
        </w:tc>
      </w:tr>
      <w:tr w:rsidR="007F2BF7" w:rsidRPr="00891A28" w14:paraId="4DB34794" w14:textId="77777777" w:rsidTr="00422636">
        <w:trPr>
          <w:jc w:val="center"/>
        </w:trPr>
        <w:tc>
          <w:tcPr>
            <w:tcW w:w="2007" w:type="dxa"/>
          </w:tcPr>
          <w:p w14:paraId="103FC2AE" w14:textId="77777777" w:rsidR="007F2BF7" w:rsidRPr="00891A28" w:rsidRDefault="00EB5260" w:rsidP="00422636">
            <w:pPr>
              <w:pStyle w:val="Tabletext0"/>
            </w:pPr>
            <w:r w:rsidRPr="00891A28">
              <w:t>Symbol #15</w:t>
            </w:r>
          </w:p>
        </w:tc>
        <w:tc>
          <w:tcPr>
            <w:tcW w:w="1205" w:type="dxa"/>
          </w:tcPr>
          <w:p w14:paraId="791C3837" w14:textId="77777777" w:rsidR="007F2BF7" w:rsidRPr="00891A28" w:rsidRDefault="00EB5260" w:rsidP="00422636">
            <w:pPr>
              <w:pStyle w:val="Tabletext0"/>
              <w:jc w:val="center"/>
            </w:pPr>
            <w:r w:rsidRPr="00891A28">
              <w:t>32</w:t>
            </w:r>
          </w:p>
        </w:tc>
        <w:tc>
          <w:tcPr>
            <w:tcW w:w="1611" w:type="dxa"/>
          </w:tcPr>
          <w:p w14:paraId="4AA5A039" w14:textId="77777777" w:rsidR="007F2BF7" w:rsidRPr="00891A28" w:rsidRDefault="00EB5260" w:rsidP="00422636">
            <w:pPr>
              <w:pStyle w:val="Tabletext0"/>
              <w:jc w:val="center"/>
            </w:pPr>
            <w:r w:rsidRPr="00891A28">
              <w:t>4</w:t>
            </w:r>
          </w:p>
        </w:tc>
        <w:tc>
          <w:tcPr>
            <w:tcW w:w="2408" w:type="dxa"/>
            <w:vMerge/>
          </w:tcPr>
          <w:p w14:paraId="4F00897E" w14:textId="77777777" w:rsidR="007F2BF7" w:rsidRPr="00891A28" w:rsidRDefault="007F2BF7" w:rsidP="00422636">
            <w:pPr>
              <w:pStyle w:val="Tabletext0"/>
            </w:pPr>
          </w:p>
        </w:tc>
        <w:tc>
          <w:tcPr>
            <w:tcW w:w="2408" w:type="dxa"/>
            <w:vMerge/>
          </w:tcPr>
          <w:p w14:paraId="62A777FE" w14:textId="77777777" w:rsidR="007F2BF7" w:rsidRPr="00891A28" w:rsidRDefault="007F2BF7" w:rsidP="00422636">
            <w:pPr>
              <w:pStyle w:val="Tabletext0"/>
            </w:pPr>
          </w:p>
        </w:tc>
      </w:tr>
      <w:tr w:rsidR="007F2BF7" w:rsidRPr="00891A28" w14:paraId="649247C7" w14:textId="77777777" w:rsidTr="00422636">
        <w:trPr>
          <w:jc w:val="center"/>
        </w:trPr>
        <w:tc>
          <w:tcPr>
            <w:tcW w:w="2007" w:type="dxa"/>
          </w:tcPr>
          <w:p w14:paraId="71CDDFB7" w14:textId="77777777" w:rsidR="007F2BF7" w:rsidRPr="00891A28" w:rsidRDefault="00EB5260" w:rsidP="00422636">
            <w:pPr>
              <w:pStyle w:val="Tabletext0"/>
            </w:pPr>
            <w:r w:rsidRPr="00891A28">
              <w:t>Symbol #16</w:t>
            </w:r>
          </w:p>
        </w:tc>
        <w:tc>
          <w:tcPr>
            <w:tcW w:w="1205" w:type="dxa"/>
          </w:tcPr>
          <w:p w14:paraId="020C5F5A" w14:textId="77777777" w:rsidR="007F2BF7" w:rsidRPr="00891A28" w:rsidRDefault="00EB5260" w:rsidP="00422636">
            <w:pPr>
              <w:pStyle w:val="Tabletext0"/>
              <w:jc w:val="center"/>
            </w:pPr>
            <w:r w:rsidRPr="00891A28">
              <w:t>0</w:t>
            </w:r>
          </w:p>
        </w:tc>
        <w:tc>
          <w:tcPr>
            <w:tcW w:w="1611" w:type="dxa"/>
          </w:tcPr>
          <w:p w14:paraId="2FB2BA84" w14:textId="77777777" w:rsidR="007F2BF7" w:rsidRPr="00891A28" w:rsidRDefault="00EB5260" w:rsidP="00422636">
            <w:pPr>
              <w:pStyle w:val="Tabletext0"/>
              <w:jc w:val="center"/>
            </w:pPr>
            <w:r w:rsidRPr="00891A28">
              <w:t>0</w:t>
            </w:r>
          </w:p>
        </w:tc>
        <w:tc>
          <w:tcPr>
            <w:tcW w:w="2408" w:type="dxa"/>
          </w:tcPr>
          <w:p w14:paraId="76AA23FB" w14:textId="77777777" w:rsidR="007F2BF7" w:rsidRPr="00891A28" w:rsidRDefault="00EB5260" w:rsidP="00422636">
            <w:pPr>
              <w:pStyle w:val="Tabletext0"/>
            </w:pPr>
            <w:r w:rsidRPr="00891A28">
              <w:t>Length 1 run of 0</w:t>
            </w:r>
          </w:p>
        </w:tc>
        <w:tc>
          <w:tcPr>
            <w:tcW w:w="2408" w:type="dxa"/>
          </w:tcPr>
          <w:p w14:paraId="783356B5" w14:textId="77777777" w:rsidR="007F2BF7" w:rsidRPr="00891A28" w:rsidRDefault="00EB5260" w:rsidP="00422636">
            <w:pPr>
              <w:pStyle w:val="Tabletext0"/>
            </w:pPr>
            <w:r w:rsidRPr="00891A28">
              <w:t xml:space="preserve">RUNCODE0 </w:t>
            </w:r>
          </w:p>
        </w:tc>
      </w:tr>
      <w:tr w:rsidR="007F2BF7" w:rsidRPr="00891A28" w14:paraId="6F265A5B" w14:textId="77777777" w:rsidTr="00422636">
        <w:trPr>
          <w:jc w:val="center"/>
        </w:trPr>
        <w:tc>
          <w:tcPr>
            <w:tcW w:w="2007" w:type="dxa"/>
          </w:tcPr>
          <w:p w14:paraId="5AD87808" w14:textId="77777777" w:rsidR="007F2BF7" w:rsidRPr="00891A28" w:rsidRDefault="00EB5260" w:rsidP="00422636">
            <w:pPr>
              <w:pStyle w:val="Tabletext0"/>
            </w:pPr>
            <w:r w:rsidRPr="00891A28">
              <w:t>Symbol #17</w:t>
            </w:r>
          </w:p>
        </w:tc>
        <w:tc>
          <w:tcPr>
            <w:tcW w:w="1205" w:type="dxa"/>
          </w:tcPr>
          <w:p w14:paraId="3D81A379" w14:textId="77777777" w:rsidR="007F2BF7" w:rsidRPr="00891A28" w:rsidRDefault="00EB5260" w:rsidP="00422636">
            <w:pPr>
              <w:pStyle w:val="Tabletext0"/>
              <w:jc w:val="center"/>
            </w:pPr>
            <w:r w:rsidRPr="00891A28">
              <w:t>4</w:t>
            </w:r>
          </w:p>
        </w:tc>
        <w:tc>
          <w:tcPr>
            <w:tcW w:w="1611" w:type="dxa"/>
          </w:tcPr>
          <w:p w14:paraId="31692742" w14:textId="77777777" w:rsidR="007F2BF7" w:rsidRPr="00891A28" w:rsidRDefault="00EB5260" w:rsidP="00422636">
            <w:pPr>
              <w:pStyle w:val="Tabletext0"/>
              <w:jc w:val="center"/>
            </w:pPr>
            <w:r w:rsidRPr="00891A28">
              <w:t>7</w:t>
            </w:r>
          </w:p>
        </w:tc>
        <w:tc>
          <w:tcPr>
            <w:tcW w:w="2408" w:type="dxa"/>
          </w:tcPr>
          <w:p w14:paraId="2A13E1B3" w14:textId="77777777" w:rsidR="007F2BF7" w:rsidRPr="00891A28" w:rsidRDefault="00EB5260" w:rsidP="00422636">
            <w:pPr>
              <w:pStyle w:val="Tabletext0"/>
            </w:pPr>
            <w:r w:rsidRPr="00891A28">
              <w:t>Length 1 run of 7</w:t>
            </w:r>
          </w:p>
        </w:tc>
        <w:tc>
          <w:tcPr>
            <w:tcW w:w="2408" w:type="dxa"/>
          </w:tcPr>
          <w:p w14:paraId="57C657E2" w14:textId="77777777" w:rsidR="007F2BF7" w:rsidRPr="00891A28" w:rsidRDefault="00EB5260" w:rsidP="00422636">
            <w:pPr>
              <w:pStyle w:val="Tabletext0"/>
            </w:pPr>
            <w:r w:rsidRPr="00891A28">
              <w:t xml:space="preserve">RUNCODE7 </w:t>
            </w:r>
          </w:p>
        </w:tc>
      </w:tr>
      <w:tr w:rsidR="007F2BF7" w:rsidRPr="00891A28" w14:paraId="6CD11870" w14:textId="77777777" w:rsidTr="00422636">
        <w:trPr>
          <w:jc w:val="center"/>
        </w:trPr>
        <w:tc>
          <w:tcPr>
            <w:tcW w:w="2007" w:type="dxa"/>
          </w:tcPr>
          <w:p w14:paraId="2D654C6C" w14:textId="77777777" w:rsidR="007F2BF7" w:rsidRPr="00891A28" w:rsidRDefault="00EB5260" w:rsidP="00422636">
            <w:pPr>
              <w:pStyle w:val="Tabletext0"/>
            </w:pPr>
            <w:r w:rsidRPr="00891A28">
              <w:t>Symbol #18</w:t>
            </w:r>
          </w:p>
        </w:tc>
        <w:tc>
          <w:tcPr>
            <w:tcW w:w="1205" w:type="dxa"/>
          </w:tcPr>
          <w:p w14:paraId="22318C59" w14:textId="77777777" w:rsidR="007F2BF7" w:rsidRPr="00891A28" w:rsidRDefault="00EB5260" w:rsidP="00422636">
            <w:pPr>
              <w:pStyle w:val="Tabletext0"/>
              <w:jc w:val="center"/>
            </w:pPr>
            <w:r w:rsidRPr="00891A28">
              <w:t>1</w:t>
            </w:r>
          </w:p>
        </w:tc>
        <w:tc>
          <w:tcPr>
            <w:tcW w:w="1611" w:type="dxa"/>
          </w:tcPr>
          <w:p w14:paraId="61E20640" w14:textId="77777777" w:rsidR="007F2BF7" w:rsidRPr="00891A28" w:rsidRDefault="00EB5260" w:rsidP="00422636">
            <w:pPr>
              <w:pStyle w:val="Tabletext0"/>
              <w:jc w:val="center"/>
            </w:pPr>
            <w:r w:rsidRPr="00891A28">
              <w:t>9</w:t>
            </w:r>
          </w:p>
        </w:tc>
        <w:tc>
          <w:tcPr>
            <w:tcW w:w="2408" w:type="dxa"/>
          </w:tcPr>
          <w:p w14:paraId="3716AFE0" w14:textId="77777777" w:rsidR="007F2BF7" w:rsidRPr="00891A28" w:rsidRDefault="00EB5260" w:rsidP="00422636">
            <w:pPr>
              <w:pStyle w:val="Tabletext0"/>
            </w:pPr>
            <w:r w:rsidRPr="00891A28">
              <w:t>Length 1 run of 9</w:t>
            </w:r>
          </w:p>
        </w:tc>
        <w:tc>
          <w:tcPr>
            <w:tcW w:w="2408" w:type="dxa"/>
          </w:tcPr>
          <w:p w14:paraId="7C65EA0E" w14:textId="77777777" w:rsidR="007F2BF7" w:rsidRPr="00891A28" w:rsidRDefault="00EB5260" w:rsidP="00422636">
            <w:pPr>
              <w:pStyle w:val="Tabletext0"/>
            </w:pPr>
            <w:r w:rsidRPr="00891A28">
              <w:t xml:space="preserve">RUNCODE9 </w:t>
            </w:r>
          </w:p>
        </w:tc>
      </w:tr>
      <w:tr w:rsidR="007F2BF7" w:rsidRPr="00891A28" w14:paraId="61CF66E0" w14:textId="77777777" w:rsidTr="00422636">
        <w:trPr>
          <w:jc w:val="center"/>
        </w:trPr>
        <w:tc>
          <w:tcPr>
            <w:tcW w:w="2007" w:type="dxa"/>
          </w:tcPr>
          <w:p w14:paraId="2CA37C8C" w14:textId="77777777" w:rsidR="007F2BF7" w:rsidRPr="00891A28" w:rsidRDefault="00EB5260" w:rsidP="00422636">
            <w:pPr>
              <w:pStyle w:val="Tabletext0"/>
            </w:pPr>
            <w:r w:rsidRPr="00891A28">
              <w:t>Symbol #19</w:t>
            </w:r>
          </w:p>
        </w:tc>
        <w:tc>
          <w:tcPr>
            <w:tcW w:w="1205" w:type="dxa"/>
          </w:tcPr>
          <w:p w14:paraId="16EDC414" w14:textId="77777777" w:rsidR="007F2BF7" w:rsidRPr="00891A28" w:rsidRDefault="00EB5260" w:rsidP="00422636">
            <w:pPr>
              <w:pStyle w:val="Tabletext0"/>
              <w:jc w:val="center"/>
            </w:pPr>
            <w:r w:rsidRPr="00891A28">
              <w:t>2</w:t>
            </w:r>
          </w:p>
        </w:tc>
        <w:tc>
          <w:tcPr>
            <w:tcW w:w="1611" w:type="dxa"/>
          </w:tcPr>
          <w:p w14:paraId="3A87F61A" w14:textId="77777777" w:rsidR="007F2BF7" w:rsidRPr="00891A28" w:rsidRDefault="00EB5260" w:rsidP="00422636">
            <w:pPr>
              <w:pStyle w:val="Tabletext0"/>
              <w:jc w:val="center"/>
            </w:pPr>
            <w:r w:rsidRPr="00891A28">
              <w:t>8</w:t>
            </w:r>
          </w:p>
        </w:tc>
        <w:tc>
          <w:tcPr>
            <w:tcW w:w="2408" w:type="dxa"/>
          </w:tcPr>
          <w:p w14:paraId="0CF91E30" w14:textId="77777777" w:rsidR="007F2BF7" w:rsidRPr="00891A28" w:rsidRDefault="00EB5260" w:rsidP="00422636">
            <w:pPr>
              <w:pStyle w:val="Tabletext0"/>
            </w:pPr>
            <w:r w:rsidRPr="00891A28">
              <w:t>Length 1 run of 8</w:t>
            </w:r>
          </w:p>
        </w:tc>
        <w:tc>
          <w:tcPr>
            <w:tcW w:w="2408" w:type="dxa"/>
          </w:tcPr>
          <w:p w14:paraId="4C07C9A4" w14:textId="77777777" w:rsidR="007F2BF7" w:rsidRPr="00891A28" w:rsidRDefault="00EB5260" w:rsidP="00422636">
            <w:pPr>
              <w:pStyle w:val="Tabletext0"/>
            </w:pPr>
            <w:r w:rsidRPr="00891A28">
              <w:t xml:space="preserve">RUNCODE8 </w:t>
            </w:r>
          </w:p>
        </w:tc>
      </w:tr>
      <w:tr w:rsidR="007F2BF7" w:rsidRPr="00891A28" w14:paraId="7473DD2F" w14:textId="77777777" w:rsidTr="00422636">
        <w:trPr>
          <w:jc w:val="center"/>
        </w:trPr>
        <w:tc>
          <w:tcPr>
            <w:tcW w:w="2007" w:type="dxa"/>
          </w:tcPr>
          <w:p w14:paraId="6CAA9875" w14:textId="77777777" w:rsidR="007F2BF7" w:rsidRPr="00891A28" w:rsidRDefault="00EB5260" w:rsidP="00422636">
            <w:pPr>
              <w:pStyle w:val="Tabletext0"/>
            </w:pPr>
            <w:r w:rsidRPr="00891A28">
              <w:t>Symbol #20</w:t>
            </w:r>
          </w:p>
        </w:tc>
        <w:tc>
          <w:tcPr>
            <w:tcW w:w="1205" w:type="dxa"/>
          </w:tcPr>
          <w:p w14:paraId="67A7AEB9" w14:textId="77777777" w:rsidR="007F2BF7" w:rsidRPr="00891A28" w:rsidRDefault="00EB5260" w:rsidP="00422636">
            <w:pPr>
              <w:pStyle w:val="Tabletext0"/>
              <w:jc w:val="center"/>
            </w:pPr>
            <w:r w:rsidRPr="00891A28">
              <w:t>4</w:t>
            </w:r>
          </w:p>
        </w:tc>
        <w:tc>
          <w:tcPr>
            <w:tcW w:w="1611" w:type="dxa"/>
          </w:tcPr>
          <w:p w14:paraId="26E6D08A" w14:textId="77777777" w:rsidR="007F2BF7" w:rsidRPr="00891A28" w:rsidRDefault="00EB5260" w:rsidP="00422636">
            <w:pPr>
              <w:pStyle w:val="Tabletext0"/>
              <w:jc w:val="center"/>
            </w:pPr>
            <w:r w:rsidRPr="00891A28">
              <w:t>7</w:t>
            </w:r>
          </w:p>
        </w:tc>
        <w:tc>
          <w:tcPr>
            <w:tcW w:w="2408" w:type="dxa"/>
          </w:tcPr>
          <w:p w14:paraId="7FDB1618" w14:textId="77777777" w:rsidR="007F2BF7" w:rsidRPr="00891A28" w:rsidRDefault="00EB5260" w:rsidP="00422636">
            <w:pPr>
              <w:pStyle w:val="Tabletext0"/>
            </w:pPr>
            <w:r w:rsidRPr="00891A28">
              <w:t>Length 1 run of 7</w:t>
            </w:r>
          </w:p>
        </w:tc>
        <w:tc>
          <w:tcPr>
            <w:tcW w:w="2408" w:type="dxa"/>
          </w:tcPr>
          <w:p w14:paraId="12EBA05D" w14:textId="77777777" w:rsidR="007F2BF7" w:rsidRPr="00891A28" w:rsidRDefault="00EB5260" w:rsidP="00422636">
            <w:pPr>
              <w:pStyle w:val="Tabletext0"/>
            </w:pPr>
            <w:r w:rsidRPr="00891A28">
              <w:t xml:space="preserve">RUNCODE7 </w:t>
            </w:r>
          </w:p>
        </w:tc>
      </w:tr>
      <w:tr w:rsidR="007F2BF7" w:rsidRPr="00891A28" w14:paraId="49A23F3B" w14:textId="77777777" w:rsidTr="00422636">
        <w:trPr>
          <w:jc w:val="center"/>
        </w:trPr>
        <w:tc>
          <w:tcPr>
            <w:tcW w:w="2007" w:type="dxa"/>
          </w:tcPr>
          <w:p w14:paraId="1BF94644" w14:textId="77777777" w:rsidR="007F2BF7" w:rsidRPr="00891A28" w:rsidRDefault="00EB5260" w:rsidP="00422636">
            <w:pPr>
              <w:pStyle w:val="Tabletext0"/>
            </w:pPr>
            <w:r w:rsidRPr="00891A28">
              <w:t>Symbol #21</w:t>
            </w:r>
          </w:p>
        </w:tc>
        <w:tc>
          <w:tcPr>
            <w:tcW w:w="1205" w:type="dxa"/>
          </w:tcPr>
          <w:p w14:paraId="450971A6" w14:textId="77777777" w:rsidR="007F2BF7" w:rsidRPr="00891A28" w:rsidRDefault="00EB5260" w:rsidP="00422636">
            <w:pPr>
              <w:pStyle w:val="Tabletext0"/>
              <w:jc w:val="center"/>
            </w:pPr>
            <w:r w:rsidRPr="00891A28">
              <w:t>16</w:t>
            </w:r>
          </w:p>
        </w:tc>
        <w:tc>
          <w:tcPr>
            <w:tcW w:w="1611" w:type="dxa"/>
          </w:tcPr>
          <w:p w14:paraId="1659CA12" w14:textId="77777777" w:rsidR="007F2BF7" w:rsidRPr="00891A28" w:rsidRDefault="00EB5260" w:rsidP="00422636">
            <w:pPr>
              <w:pStyle w:val="Tabletext0"/>
              <w:jc w:val="center"/>
            </w:pPr>
            <w:r w:rsidRPr="00891A28">
              <w:t>5</w:t>
            </w:r>
          </w:p>
        </w:tc>
        <w:tc>
          <w:tcPr>
            <w:tcW w:w="2408" w:type="dxa"/>
            <w:vMerge w:val="restart"/>
          </w:tcPr>
          <w:p w14:paraId="0DA9C313" w14:textId="77777777" w:rsidR="007F2BF7" w:rsidRPr="00891A28" w:rsidRDefault="00EB5260" w:rsidP="00422636">
            <w:pPr>
              <w:pStyle w:val="Tabletext0"/>
            </w:pPr>
            <w:r w:rsidRPr="00891A28">
              <w:t>Length 6 run of 5</w:t>
            </w:r>
          </w:p>
        </w:tc>
        <w:tc>
          <w:tcPr>
            <w:tcW w:w="2408" w:type="dxa"/>
          </w:tcPr>
          <w:p w14:paraId="44AD5BA9" w14:textId="77777777" w:rsidR="007F2BF7" w:rsidRPr="00891A28" w:rsidRDefault="00EB5260" w:rsidP="00422636">
            <w:pPr>
              <w:pStyle w:val="Tabletext0"/>
            </w:pPr>
            <w:r w:rsidRPr="00891A28">
              <w:t xml:space="preserve">RUNCODE5 </w:t>
            </w:r>
          </w:p>
        </w:tc>
      </w:tr>
      <w:tr w:rsidR="007F2BF7" w:rsidRPr="00891A28" w14:paraId="0752007D" w14:textId="77777777" w:rsidTr="00422636">
        <w:trPr>
          <w:jc w:val="center"/>
        </w:trPr>
        <w:tc>
          <w:tcPr>
            <w:tcW w:w="2007" w:type="dxa"/>
          </w:tcPr>
          <w:p w14:paraId="7060964B" w14:textId="77777777" w:rsidR="007F2BF7" w:rsidRPr="00891A28" w:rsidRDefault="00EB5260" w:rsidP="00422636">
            <w:pPr>
              <w:pStyle w:val="Tabletext0"/>
            </w:pPr>
            <w:r w:rsidRPr="00891A28">
              <w:t>Symbol #22</w:t>
            </w:r>
          </w:p>
        </w:tc>
        <w:tc>
          <w:tcPr>
            <w:tcW w:w="1205" w:type="dxa"/>
          </w:tcPr>
          <w:p w14:paraId="4472AF9C" w14:textId="77777777" w:rsidR="007F2BF7" w:rsidRPr="00891A28" w:rsidRDefault="00EB5260" w:rsidP="00422636">
            <w:pPr>
              <w:pStyle w:val="Tabletext0"/>
              <w:jc w:val="center"/>
            </w:pPr>
            <w:r w:rsidRPr="00891A28">
              <w:t>16</w:t>
            </w:r>
          </w:p>
        </w:tc>
        <w:tc>
          <w:tcPr>
            <w:tcW w:w="1611" w:type="dxa"/>
          </w:tcPr>
          <w:p w14:paraId="7EC7D0F4" w14:textId="77777777" w:rsidR="007F2BF7" w:rsidRPr="00891A28" w:rsidRDefault="00EB5260" w:rsidP="00422636">
            <w:pPr>
              <w:pStyle w:val="Tabletext0"/>
              <w:jc w:val="center"/>
            </w:pPr>
            <w:r w:rsidRPr="00891A28">
              <w:t>5</w:t>
            </w:r>
          </w:p>
        </w:tc>
        <w:tc>
          <w:tcPr>
            <w:tcW w:w="2408" w:type="dxa"/>
            <w:vMerge/>
          </w:tcPr>
          <w:p w14:paraId="52A82650" w14:textId="77777777" w:rsidR="007F2BF7" w:rsidRPr="00891A28" w:rsidRDefault="007F2BF7" w:rsidP="00422636">
            <w:pPr>
              <w:pStyle w:val="Tabletext0"/>
            </w:pPr>
          </w:p>
        </w:tc>
        <w:tc>
          <w:tcPr>
            <w:tcW w:w="2408" w:type="dxa"/>
            <w:vMerge w:val="restart"/>
          </w:tcPr>
          <w:p w14:paraId="17D2A6B4" w14:textId="77777777" w:rsidR="007F2BF7" w:rsidRPr="00891A28" w:rsidRDefault="00EB5260" w:rsidP="00422636">
            <w:pPr>
              <w:pStyle w:val="Tabletext0"/>
            </w:pPr>
            <w:r w:rsidRPr="00891A28">
              <w:t>RUNCODE32(2)</w:t>
            </w:r>
          </w:p>
        </w:tc>
      </w:tr>
      <w:tr w:rsidR="007F2BF7" w:rsidRPr="00891A28" w14:paraId="39599D67" w14:textId="77777777" w:rsidTr="00422636">
        <w:trPr>
          <w:jc w:val="center"/>
        </w:trPr>
        <w:tc>
          <w:tcPr>
            <w:tcW w:w="2007" w:type="dxa"/>
          </w:tcPr>
          <w:p w14:paraId="6FE97E9E" w14:textId="77777777" w:rsidR="007F2BF7" w:rsidRPr="00891A28" w:rsidRDefault="00EB5260" w:rsidP="00422636">
            <w:pPr>
              <w:pStyle w:val="Tabletext0"/>
            </w:pPr>
            <w:r w:rsidRPr="00891A28">
              <w:t>Symbol #23</w:t>
            </w:r>
          </w:p>
        </w:tc>
        <w:tc>
          <w:tcPr>
            <w:tcW w:w="1205" w:type="dxa"/>
          </w:tcPr>
          <w:p w14:paraId="6BAB70FA" w14:textId="77777777" w:rsidR="007F2BF7" w:rsidRPr="00891A28" w:rsidRDefault="00EB5260" w:rsidP="00422636">
            <w:pPr>
              <w:pStyle w:val="Tabletext0"/>
              <w:jc w:val="center"/>
            </w:pPr>
            <w:r w:rsidRPr="00891A28">
              <w:t>16</w:t>
            </w:r>
          </w:p>
        </w:tc>
        <w:tc>
          <w:tcPr>
            <w:tcW w:w="1611" w:type="dxa"/>
          </w:tcPr>
          <w:p w14:paraId="2B1A1125" w14:textId="77777777" w:rsidR="007F2BF7" w:rsidRPr="00891A28" w:rsidRDefault="00EB5260" w:rsidP="00422636">
            <w:pPr>
              <w:pStyle w:val="Tabletext0"/>
              <w:jc w:val="center"/>
            </w:pPr>
            <w:r w:rsidRPr="00891A28">
              <w:t>5</w:t>
            </w:r>
          </w:p>
        </w:tc>
        <w:tc>
          <w:tcPr>
            <w:tcW w:w="2408" w:type="dxa"/>
            <w:vMerge/>
          </w:tcPr>
          <w:p w14:paraId="221088B1" w14:textId="77777777" w:rsidR="007F2BF7" w:rsidRPr="00891A28" w:rsidRDefault="007F2BF7" w:rsidP="00422636">
            <w:pPr>
              <w:pStyle w:val="Tabletext0"/>
            </w:pPr>
          </w:p>
        </w:tc>
        <w:tc>
          <w:tcPr>
            <w:tcW w:w="2408" w:type="dxa"/>
            <w:vMerge/>
          </w:tcPr>
          <w:p w14:paraId="6F58B661" w14:textId="77777777" w:rsidR="007F2BF7" w:rsidRPr="00891A28" w:rsidRDefault="007F2BF7" w:rsidP="00422636">
            <w:pPr>
              <w:pStyle w:val="Tabletext0"/>
            </w:pPr>
          </w:p>
        </w:tc>
      </w:tr>
      <w:tr w:rsidR="007F2BF7" w:rsidRPr="00891A28" w14:paraId="71256162" w14:textId="77777777" w:rsidTr="00422636">
        <w:trPr>
          <w:jc w:val="center"/>
        </w:trPr>
        <w:tc>
          <w:tcPr>
            <w:tcW w:w="2007" w:type="dxa"/>
          </w:tcPr>
          <w:p w14:paraId="3DF83D21" w14:textId="77777777" w:rsidR="007F2BF7" w:rsidRPr="00891A28" w:rsidRDefault="00EB5260" w:rsidP="00422636">
            <w:pPr>
              <w:pStyle w:val="Tabletext0"/>
            </w:pPr>
            <w:r w:rsidRPr="00891A28">
              <w:t>Symbol #24</w:t>
            </w:r>
          </w:p>
        </w:tc>
        <w:tc>
          <w:tcPr>
            <w:tcW w:w="1205" w:type="dxa"/>
          </w:tcPr>
          <w:p w14:paraId="774DE41E" w14:textId="77777777" w:rsidR="007F2BF7" w:rsidRPr="00891A28" w:rsidRDefault="00EB5260" w:rsidP="00422636">
            <w:pPr>
              <w:pStyle w:val="Tabletext0"/>
              <w:jc w:val="center"/>
            </w:pPr>
            <w:r w:rsidRPr="00891A28">
              <w:t>16</w:t>
            </w:r>
          </w:p>
        </w:tc>
        <w:tc>
          <w:tcPr>
            <w:tcW w:w="1611" w:type="dxa"/>
          </w:tcPr>
          <w:p w14:paraId="02353788" w14:textId="77777777" w:rsidR="007F2BF7" w:rsidRPr="00891A28" w:rsidRDefault="00EB5260" w:rsidP="00422636">
            <w:pPr>
              <w:pStyle w:val="Tabletext0"/>
              <w:jc w:val="center"/>
            </w:pPr>
            <w:r w:rsidRPr="00891A28">
              <w:t>5</w:t>
            </w:r>
          </w:p>
        </w:tc>
        <w:tc>
          <w:tcPr>
            <w:tcW w:w="2408" w:type="dxa"/>
            <w:vMerge/>
          </w:tcPr>
          <w:p w14:paraId="4EA00DC9" w14:textId="77777777" w:rsidR="007F2BF7" w:rsidRPr="00891A28" w:rsidRDefault="007F2BF7" w:rsidP="00422636">
            <w:pPr>
              <w:pStyle w:val="Tabletext0"/>
            </w:pPr>
          </w:p>
        </w:tc>
        <w:tc>
          <w:tcPr>
            <w:tcW w:w="2408" w:type="dxa"/>
            <w:vMerge/>
          </w:tcPr>
          <w:p w14:paraId="6D3DA665" w14:textId="77777777" w:rsidR="007F2BF7" w:rsidRPr="00891A28" w:rsidRDefault="007F2BF7" w:rsidP="00422636">
            <w:pPr>
              <w:pStyle w:val="Tabletext0"/>
            </w:pPr>
          </w:p>
        </w:tc>
      </w:tr>
      <w:tr w:rsidR="007F2BF7" w:rsidRPr="00891A28" w14:paraId="48079601" w14:textId="77777777" w:rsidTr="00422636">
        <w:trPr>
          <w:jc w:val="center"/>
        </w:trPr>
        <w:tc>
          <w:tcPr>
            <w:tcW w:w="2007" w:type="dxa"/>
          </w:tcPr>
          <w:p w14:paraId="4215CDA2" w14:textId="77777777" w:rsidR="007F2BF7" w:rsidRPr="00891A28" w:rsidRDefault="00EB5260" w:rsidP="00422636">
            <w:pPr>
              <w:pStyle w:val="Tabletext0"/>
            </w:pPr>
            <w:r w:rsidRPr="00891A28">
              <w:t>Symbol #25</w:t>
            </w:r>
          </w:p>
        </w:tc>
        <w:tc>
          <w:tcPr>
            <w:tcW w:w="1205" w:type="dxa"/>
          </w:tcPr>
          <w:p w14:paraId="597EA262" w14:textId="77777777" w:rsidR="007F2BF7" w:rsidRPr="00891A28" w:rsidRDefault="00EB5260" w:rsidP="00422636">
            <w:pPr>
              <w:pStyle w:val="Tabletext0"/>
              <w:jc w:val="center"/>
            </w:pPr>
            <w:r w:rsidRPr="00891A28">
              <w:t>16</w:t>
            </w:r>
          </w:p>
        </w:tc>
        <w:tc>
          <w:tcPr>
            <w:tcW w:w="1611" w:type="dxa"/>
          </w:tcPr>
          <w:p w14:paraId="6A285DF8" w14:textId="77777777" w:rsidR="007F2BF7" w:rsidRPr="00891A28" w:rsidRDefault="00EB5260" w:rsidP="00422636">
            <w:pPr>
              <w:pStyle w:val="Tabletext0"/>
              <w:jc w:val="center"/>
            </w:pPr>
            <w:r w:rsidRPr="00891A28">
              <w:t>5</w:t>
            </w:r>
          </w:p>
        </w:tc>
        <w:tc>
          <w:tcPr>
            <w:tcW w:w="2408" w:type="dxa"/>
            <w:vMerge/>
          </w:tcPr>
          <w:p w14:paraId="29A9E12A" w14:textId="77777777" w:rsidR="007F2BF7" w:rsidRPr="00891A28" w:rsidRDefault="007F2BF7" w:rsidP="00422636">
            <w:pPr>
              <w:pStyle w:val="Tabletext0"/>
            </w:pPr>
          </w:p>
        </w:tc>
        <w:tc>
          <w:tcPr>
            <w:tcW w:w="2408" w:type="dxa"/>
            <w:vMerge/>
          </w:tcPr>
          <w:p w14:paraId="752FDB93" w14:textId="77777777" w:rsidR="007F2BF7" w:rsidRPr="00891A28" w:rsidRDefault="007F2BF7" w:rsidP="00422636">
            <w:pPr>
              <w:pStyle w:val="Tabletext0"/>
            </w:pPr>
          </w:p>
        </w:tc>
      </w:tr>
      <w:tr w:rsidR="007F2BF7" w:rsidRPr="00891A28" w14:paraId="7F7C58F1" w14:textId="77777777" w:rsidTr="00422636">
        <w:trPr>
          <w:jc w:val="center"/>
        </w:trPr>
        <w:tc>
          <w:tcPr>
            <w:tcW w:w="2007" w:type="dxa"/>
          </w:tcPr>
          <w:p w14:paraId="66128B17" w14:textId="77777777" w:rsidR="007F2BF7" w:rsidRPr="00891A28" w:rsidRDefault="00EB5260" w:rsidP="00422636">
            <w:pPr>
              <w:pStyle w:val="Tabletext0"/>
            </w:pPr>
            <w:r w:rsidRPr="00891A28">
              <w:t>Symbol #26</w:t>
            </w:r>
          </w:p>
        </w:tc>
        <w:tc>
          <w:tcPr>
            <w:tcW w:w="1205" w:type="dxa"/>
          </w:tcPr>
          <w:p w14:paraId="706ECC51" w14:textId="77777777" w:rsidR="007F2BF7" w:rsidRPr="00891A28" w:rsidRDefault="00EB5260" w:rsidP="00422636">
            <w:pPr>
              <w:pStyle w:val="Tabletext0"/>
              <w:jc w:val="center"/>
            </w:pPr>
            <w:r w:rsidRPr="00891A28">
              <w:t>16</w:t>
            </w:r>
          </w:p>
        </w:tc>
        <w:tc>
          <w:tcPr>
            <w:tcW w:w="1611" w:type="dxa"/>
          </w:tcPr>
          <w:p w14:paraId="65A12CE5" w14:textId="77777777" w:rsidR="007F2BF7" w:rsidRPr="00891A28" w:rsidRDefault="00EB5260" w:rsidP="00422636">
            <w:pPr>
              <w:pStyle w:val="Tabletext0"/>
              <w:jc w:val="center"/>
            </w:pPr>
            <w:r w:rsidRPr="00891A28">
              <w:t>5</w:t>
            </w:r>
          </w:p>
        </w:tc>
        <w:tc>
          <w:tcPr>
            <w:tcW w:w="2408" w:type="dxa"/>
            <w:vMerge/>
          </w:tcPr>
          <w:p w14:paraId="73443590" w14:textId="77777777" w:rsidR="007F2BF7" w:rsidRPr="00891A28" w:rsidRDefault="007F2BF7" w:rsidP="00422636">
            <w:pPr>
              <w:pStyle w:val="Tabletext0"/>
            </w:pPr>
          </w:p>
        </w:tc>
        <w:tc>
          <w:tcPr>
            <w:tcW w:w="2408" w:type="dxa"/>
            <w:vMerge/>
          </w:tcPr>
          <w:p w14:paraId="1AC7D67E" w14:textId="77777777" w:rsidR="007F2BF7" w:rsidRPr="00891A28" w:rsidRDefault="007F2BF7" w:rsidP="00422636">
            <w:pPr>
              <w:pStyle w:val="Tabletext0"/>
            </w:pPr>
          </w:p>
        </w:tc>
      </w:tr>
      <w:tr w:rsidR="007F2BF7" w:rsidRPr="00891A28" w14:paraId="7A45E3F8" w14:textId="77777777" w:rsidTr="00422636">
        <w:trPr>
          <w:jc w:val="center"/>
        </w:trPr>
        <w:tc>
          <w:tcPr>
            <w:tcW w:w="2007" w:type="dxa"/>
          </w:tcPr>
          <w:p w14:paraId="606D0617" w14:textId="77777777" w:rsidR="007F2BF7" w:rsidRPr="00891A28" w:rsidRDefault="00EB5260" w:rsidP="00422636">
            <w:pPr>
              <w:pStyle w:val="Tabletext0"/>
            </w:pPr>
            <w:r w:rsidRPr="00891A28">
              <w:t>Symbol #27</w:t>
            </w:r>
          </w:p>
        </w:tc>
        <w:tc>
          <w:tcPr>
            <w:tcW w:w="1205" w:type="dxa"/>
          </w:tcPr>
          <w:p w14:paraId="518F99F7" w14:textId="77777777" w:rsidR="007F2BF7" w:rsidRPr="00891A28" w:rsidRDefault="00EB5260" w:rsidP="00422636">
            <w:pPr>
              <w:pStyle w:val="Tabletext0"/>
              <w:jc w:val="center"/>
            </w:pPr>
            <w:r w:rsidRPr="00891A28">
              <w:t>64</w:t>
            </w:r>
          </w:p>
        </w:tc>
        <w:tc>
          <w:tcPr>
            <w:tcW w:w="1611" w:type="dxa"/>
          </w:tcPr>
          <w:p w14:paraId="0D126B01" w14:textId="77777777" w:rsidR="007F2BF7" w:rsidRPr="00891A28" w:rsidRDefault="00EB5260" w:rsidP="00422636">
            <w:pPr>
              <w:pStyle w:val="Tabletext0"/>
              <w:jc w:val="center"/>
            </w:pPr>
            <w:r w:rsidRPr="00891A28">
              <w:t>3</w:t>
            </w:r>
          </w:p>
        </w:tc>
        <w:tc>
          <w:tcPr>
            <w:tcW w:w="2408" w:type="dxa"/>
          </w:tcPr>
          <w:p w14:paraId="169FC9C7" w14:textId="77777777" w:rsidR="007F2BF7" w:rsidRPr="00891A28" w:rsidRDefault="00EB5260" w:rsidP="00422636">
            <w:pPr>
              <w:pStyle w:val="Tabletext0"/>
            </w:pPr>
            <w:r w:rsidRPr="00891A28">
              <w:t>Length 1 run of 3</w:t>
            </w:r>
          </w:p>
        </w:tc>
        <w:tc>
          <w:tcPr>
            <w:tcW w:w="2408" w:type="dxa"/>
          </w:tcPr>
          <w:p w14:paraId="0B0C848E" w14:textId="77777777" w:rsidR="007F2BF7" w:rsidRPr="00891A28" w:rsidRDefault="00EB5260" w:rsidP="00422636">
            <w:pPr>
              <w:pStyle w:val="Tabletext0"/>
            </w:pPr>
            <w:r w:rsidRPr="00891A28">
              <w:t xml:space="preserve">RUNCODE3 </w:t>
            </w:r>
          </w:p>
        </w:tc>
      </w:tr>
      <w:tr w:rsidR="007F2BF7" w:rsidRPr="00891A28" w14:paraId="4776F8B0" w14:textId="77777777" w:rsidTr="00422636">
        <w:trPr>
          <w:jc w:val="center"/>
        </w:trPr>
        <w:tc>
          <w:tcPr>
            <w:tcW w:w="2007" w:type="dxa"/>
          </w:tcPr>
          <w:p w14:paraId="66479D9F" w14:textId="77777777" w:rsidR="007F2BF7" w:rsidRPr="00891A28" w:rsidRDefault="00EB5260" w:rsidP="00422636">
            <w:pPr>
              <w:pStyle w:val="Tabletext0"/>
            </w:pPr>
            <w:r w:rsidRPr="00891A28">
              <w:t>Symbol #28</w:t>
            </w:r>
          </w:p>
        </w:tc>
        <w:tc>
          <w:tcPr>
            <w:tcW w:w="1205" w:type="dxa"/>
          </w:tcPr>
          <w:p w14:paraId="6476D8C4" w14:textId="77777777" w:rsidR="007F2BF7" w:rsidRPr="00891A28" w:rsidRDefault="00EB5260" w:rsidP="00422636">
            <w:pPr>
              <w:pStyle w:val="Tabletext0"/>
              <w:jc w:val="center"/>
            </w:pPr>
            <w:r w:rsidRPr="00891A28">
              <w:t>8</w:t>
            </w:r>
          </w:p>
        </w:tc>
        <w:tc>
          <w:tcPr>
            <w:tcW w:w="1611" w:type="dxa"/>
          </w:tcPr>
          <w:p w14:paraId="3E66C8A5" w14:textId="77777777" w:rsidR="007F2BF7" w:rsidRPr="00891A28" w:rsidRDefault="00EB5260" w:rsidP="00422636">
            <w:pPr>
              <w:pStyle w:val="Tabletext0"/>
              <w:jc w:val="center"/>
            </w:pPr>
            <w:r w:rsidRPr="00891A28">
              <w:t>6</w:t>
            </w:r>
          </w:p>
        </w:tc>
        <w:tc>
          <w:tcPr>
            <w:tcW w:w="2408" w:type="dxa"/>
          </w:tcPr>
          <w:p w14:paraId="082C3BEF" w14:textId="77777777" w:rsidR="007F2BF7" w:rsidRPr="00891A28" w:rsidRDefault="00EB5260" w:rsidP="00422636">
            <w:pPr>
              <w:pStyle w:val="Tabletext0"/>
            </w:pPr>
            <w:r w:rsidRPr="00891A28">
              <w:t>Length 1 run of 6</w:t>
            </w:r>
          </w:p>
        </w:tc>
        <w:tc>
          <w:tcPr>
            <w:tcW w:w="2408" w:type="dxa"/>
          </w:tcPr>
          <w:p w14:paraId="2403F912" w14:textId="77777777" w:rsidR="007F2BF7" w:rsidRPr="00891A28" w:rsidRDefault="00EB5260" w:rsidP="00422636">
            <w:pPr>
              <w:pStyle w:val="Tabletext0"/>
            </w:pPr>
            <w:r w:rsidRPr="00891A28">
              <w:t xml:space="preserve">RUNCODE6 </w:t>
            </w:r>
          </w:p>
        </w:tc>
      </w:tr>
      <w:tr w:rsidR="007F2BF7" w:rsidRPr="00891A28" w14:paraId="158EE8CE" w14:textId="77777777" w:rsidTr="00422636">
        <w:trPr>
          <w:jc w:val="center"/>
        </w:trPr>
        <w:tc>
          <w:tcPr>
            <w:tcW w:w="2007" w:type="dxa"/>
          </w:tcPr>
          <w:p w14:paraId="3A2F46EA" w14:textId="77777777" w:rsidR="007F2BF7" w:rsidRPr="00891A28" w:rsidRDefault="00EB5260" w:rsidP="00422636">
            <w:pPr>
              <w:pStyle w:val="Tabletext0"/>
            </w:pPr>
            <w:r w:rsidRPr="00891A28">
              <w:t>Symbol #29</w:t>
            </w:r>
          </w:p>
        </w:tc>
        <w:tc>
          <w:tcPr>
            <w:tcW w:w="1205" w:type="dxa"/>
          </w:tcPr>
          <w:p w14:paraId="42C043B8" w14:textId="77777777" w:rsidR="007F2BF7" w:rsidRPr="00891A28" w:rsidRDefault="00EB5260" w:rsidP="00422636">
            <w:pPr>
              <w:pStyle w:val="Tabletext0"/>
              <w:jc w:val="center"/>
            </w:pPr>
            <w:r w:rsidRPr="00891A28">
              <w:t>4</w:t>
            </w:r>
          </w:p>
        </w:tc>
        <w:tc>
          <w:tcPr>
            <w:tcW w:w="1611" w:type="dxa"/>
          </w:tcPr>
          <w:p w14:paraId="64F2B2F9" w14:textId="77777777" w:rsidR="007F2BF7" w:rsidRPr="00891A28" w:rsidRDefault="00EB5260" w:rsidP="00422636">
            <w:pPr>
              <w:pStyle w:val="Tabletext0"/>
              <w:jc w:val="center"/>
            </w:pPr>
            <w:r w:rsidRPr="00891A28">
              <w:t>7</w:t>
            </w:r>
          </w:p>
        </w:tc>
        <w:tc>
          <w:tcPr>
            <w:tcW w:w="2408" w:type="dxa"/>
          </w:tcPr>
          <w:p w14:paraId="4DC8DF16" w14:textId="77777777" w:rsidR="007F2BF7" w:rsidRPr="00891A28" w:rsidRDefault="00EB5260" w:rsidP="00422636">
            <w:pPr>
              <w:pStyle w:val="Tabletext0"/>
            </w:pPr>
            <w:r w:rsidRPr="00891A28">
              <w:t>Length 1 run of 7</w:t>
            </w:r>
          </w:p>
        </w:tc>
        <w:tc>
          <w:tcPr>
            <w:tcW w:w="2408" w:type="dxa"/>
          </w:tcPr>
          <w:p w14:paraId="2E2326A9" w14:textId="77777777" w:rsidR="007F2BF7" w:rsidRPr="00891A28" w:rsidRDefault="00EB5260" w:rsidP="00422636">
            <w:pPr>
              <w:pStyle w:val="Tabletext0"/>
            </w:pPr>
            <w:r w:rsidRPr="00891A28">
              <w:t xml:space="preserve">RUNCODE7 </w:t>
            </w:r>
          </w:p>
        </w:tc>
      </w:tr>
      <w:tr w:rsidR="007F2BF7" w:rsidRPr="00891A28" w14:paraId="5FB27EE3" w14:textId="77777777" w:rsidTr="00422636">
        <w:trPr>
          <w:jc w:val="center"/>
        </w:trPr>
        <w:tc>
          <w:tcPr>
            <w:tcW w:w="2007" w:type="dxa"/>
          </w:tcPr>
          <w:p w14:paraId="2685DE49" w14:textId="77777777" w:rsidR="007F2BF7" w:rsidRPr="00891A28" w:rsidRDefault="00EB5260" w:rsidP="00422636">
            <w:pPr>
              <w:pStyle w:val="Tabletext0"/>
            </w:pPr>
            <w:r w:rsidRPr="00891A28">
              <w:t>Symbol #30</w:t>
            </w:r>
          </w:p>
        </w:tc>
        <w:tc>
          <w:tcPr>
            <w:tcW w:w="1205" w:type="dxa"/>
          </w:tcPr>
          <w:p w14:paraId="78AD59E0" w14:textId="77777777" w:rsidR="007F2BF7" w:rsidRPr="00891A28" w:rsidRDefault="00EB5260" w:rsidP="00422636">
            <w:pPr>
              <w:pStyle w:val="Tabletext0"/>
              <w:jc w:val="center"/>
            </w:pPr>
            <w:r w:rsidRPr="00891A28">
              <w:t>32</w:t>
            </w:r>
          </w:p>
        </w:tc>
        <w:tc>
          <w:tcPr>
            <w:tcW w:w="1611" w:type="dxa"/>
          </w:tcPr>
          <w:p w14:paraId="2D5DF1E5" w14:textId="77777777" w:rsidR="007F2BF7" w:rsidRPr="00891A28" w:rsidRDefault="00EB5260" w:rsidP="00422636">
            <w:pPr>
              <w:pStyle w:val="Tabletext0"/>
              <w:jc w:val="center"/>
            </w:pPr>
            <w:r w:rsidRPr="00891A28">
              <w:t>4</w:t>
            </w:r>
          </w:p>
        </w:tc>
        <w:tc>
          <w:tcPr>
            <w:tcW w:w="2408" w:type="dxa"/>
          </w:tcPr>
          <w:p w14:paraId="08159A10" w14:textId="77777777" w:rsidR="007F2BF7" w:rsidRPr="00891A28" w:rsidRDefault="00EB5260" w:rsidP="00422636">
            <w:pPr>
              <w:pStyle w:val="Tabletext0"/>
            </w:pPr>
            <w:r w:rsidRPr="00891A28">
              <w:t>Length 1 run of 4</w:t>
            </w:r>
          </w:p>
        </w:tc>
        <w:tc>
          <w:tcPr>
            <w:tcW w:w="2408" w:type="dxa"/>
          </w:tcPr>
          <w:p w14:paraId="3FC4104F" w14:textId="77777777" w:rsidR="007F2BF7" w:rsidRPr="00891A28" w:rsidRDefault="00EB5260" w:rsidP="00422636">
            <w:pPr>
              <w:pStyle w:val="Tabletext0"/>
            </w:pPr>
            <w:r w:rsidRPr="00891A28">
              <w:t xml:space="preserve">RUNCODE4 </w:t>
            </w:r>
          </w:p>
        </w:tc>
      </w:tr>
      <w:tr w:rsidR="007F2BF7" w:rsidRPr="00891A28" w14:paraId="389B3253" w14:textId="77777777" w:rsidTr="00422636">
        <w:trPr>
          <w:jc w:val="center"/>
        </w:trPr>
        <w:tc>
          <w:tcPr>
            <w:tcW w:w="2007" w:type="dxa"/>
          </w:tcPr>
          <w:p w14:paraId="5DBAC2A6" w14:textId="77777777" w:rsidR="007F2BF7" w:rsidRPr="00891A28" w:rsidRDefault="00EB5260" w:rsidP="00422636">
            <w:pPr>
              <w:pStyle w:val="Tabletext0"/>
            </w:pPr>
            <w:r w:rsidRPr="00891A28">
              <w:t>Symbol #31</w:t>
            </w:r>
          </w:p>
        </w:tc>
        <w:tc>
          <w:tcPr>
            <w:tcW w:w="1205" w:type="dxa"/>
          </w:tcPr>
          <w:p w14:paraId="60CA41A1" w14:textId="77777777" w:rsidR="007F2BF7" w:rsidRPr="00891A28" w:rsidRDefault="00EB5260" w:rsidP="00422636">
            <w:pPr>
              <w:pStyle w:val="Tabletext0"/>
              <w:jc w:val="center"/>
            </w:pPr>
            <w:r w:rsidRPr="00891A28">
              <w:t>4</w:t>
            </w:r>
          </w:p>
        </w:tc>
        <w:tc>
          <w:tcPr>
            <w:tcW w:w="1611" w:type="dxa"/>
          </w:tcPr>
          <w:p w14:paraId="4A44A9D6" w14:textId="77777777" w:rsidR="007F2BF7" w:rsidRPr="00891A28" w:rsidRDefault="00EB5260" w:rsidP="00422636">
            <w:pPr>
              <w:pStyle w:val="Tabletext0"/>
              <w:jc w:val="center"/>
            </w:pPr>
            <w:r w:rsidRPr="00891A28">
              <w:t>7</w:t>
            </w:r>
          </w:p>
        </w:tc>
        <w:tc>
          <w:tcPr>
            <w:tcW w:w="2408" w:type="dxa"/>
            <w:vMerge w:val="restart"/>
          </w:tcPr>
          <w:p w14:paraId="4734433E" w14:textId="77777777" w:rsidR="007F2BF7" w:rsidRPr="00891A28" w:rsidRDefault="00EB5260" w:rsidP="00422636">
            <w:pPr>
              <w:pStyle w:val="Tabletext0"/>
            </w:pPr>
            <w:r w:rsidRPr="00891A28">
              <w:t>Length 2 run of 7</w:t>
            </w:r>
          </w:p>
        </w:tc>
        <w:tc>
          <w:tcPr>
            <w:tcW w:w="2408" w:type="dxa"/>
          </w:tcPr>
          <w:p w14:paraId="3B048CD2" w14:textId="77777777" w:rsidR="007F2BF7" w:rsidRPr="00891A28" w:rsidRDefault="00EB5260" w:rsidP="00422636">
            <w:pPr>
              <w:pStyle w:val="Tabletext0"/>
            </w:pPr>
            <w:r w:rsidRPr="00891A28">
              <w:t xml:space="preserve">RUNCODE7 </w:t>
            </w:r>
          </w:p>
        </w:tc>
      </w:tr>
      <w:tr w:rsidR="007F2BF7" w:rsidRPr="00891A28" w14:paraId="782741FC" w14:textId="77777777" w:rsidTr="00422636">
        <w:trPr>
          <w:jc w:val="center"/>
        </w:trPr>
        <w:tc>
          <w:tcPr>
            <w:tcW w:w="2007" w:type="dxa"/>
          </w:tcPr>
          <w:p w14:paraId="34E6726B" w14:textId="77777777" w:rsidR="007F2BF7" w:rsidRPr="00891A28" w:rsidRDefault="00EB5260" w:rsidP="00422636">
            <w:pPr>
              <w:pStyle w:val="Tabletext0"/>
            </w:pPr>
            <w:r w:rsidRPr="00891A28">
              <w:t>Symbol #32</w:t>
            </w:r>
          </w:p>
        </w:tc>
        <w:tc>
          <w:tcPr>
            <w:tcW w:w="1205" w:type="dxa"/>
          </w:tcPr>
          <w:p w14:paraId="07C04BAA" w14:textId="77777777" w:rsidR="007F2BF7" w:rsidRPr="00891A28" w:rsidRDefault="00EB5260" w:rsidP="00422636">
            <w:pPr>
              <w:pStyle w:val="Tabletext0"/>
              <w:jc w:val="center"/>
            </w:pPr>
            <w:r w:rsidRPr="00891A28">
              <w:t>4</w:t>
            </w:r>
          </w:p>
        </w:tc>
        <w:tc>
          <w:tcPr>
            <w:tcW w:w="1611" w:type="dxa"/>
          </w:tcPr>
          <w:p w14:paraId="77237599" w14:textId="77777777" w:rsidR="007F2BF7" w:rsidRPr="00891A28" w:rsidRDefault="00EB5260" w:rsidP="00422636">
            <w:pPr>
              <w:pStyle w:val="Tabletext0"/>
              <w:jc w:val="center"/>
            </w:pPr>
            <w:r w:rsidRPr="00891A28">
              <w:t>7</w:t>
            </w:r>
          </w:p>
        </w:tc>
        <w:tc>
          <w:tcPr>
            <w:tcW w:w="2408" w:type="dxa"/>
            <w:vMerge/>
          </w:tcPr>
          <w:p w14:paraId="26635B4E" w14:textId="77777777" w:rsidR="007F2BF7" w:rsidRPr="00891A28" w:rsidRDefault="007F2BF7" w:rsidP="00422636">
            <w:pPr>
              <w:pStyle w:val="Tabletext0"/>
            </w:pPr>
          </w:p>
        </w:tc>
        <w:tc>
          <w:tcPr>
            <w:tcW w:w="2408" w:type="dxa"/>
          </w:tcPr>
          <w:p w14:paraId="4CB28864" w14:textId="77777777" w:rsidR="007F2BF7" w:rsidRPr="00891A28" w:rsidRDefault="00EB5260" w:rsidP="00422636">
            <w:pPr>
              <w:pStyle w:val="Tabletext0"/>
            </w:pPr>
            <w:r w:rsidRPr="00891A28">
              <w:t xml:space="preserve">RUNCODE7 </w:t>
            </w:r>
          </w:p>
        </w:tc>
      </w:tr>
    </w:tbl>
    <w:p w14:paraId="151B62B3" w14:textId="57D4BC39" w:rsidR="007F2BF7" w:rsidRPr="00891A28" w:rsidRDefault="00EB5260">
      <w:r w:rsidRPr="00891A28">
        <w:t xml:space="preserve">Using a standard Huffman tree algorithm, the code lengths shown in the </w:t>
      </w:r>
      <w:r w:rsidR="00AA20B4">
        <w:t>"</w:t>
      </w:r>
      <w:r w:rsidRPr="00891A28">
        <w:t>Symbol ID code length</w:t>
      </w:r>
      <w:r w:rsidR="00AA20B4">
        <w:t>"</w:t>
      </w:r>
      <w:r w:rsidRPr="00891A28">
        <w:t xml:space="preserve"> column are assigned to the symbols (where a symbol ID code length of 0 represents </w:t>
      </w:r>
      <w:r w:rsidR="00AA20B4">
        <w:t>"</w:t>
      </w:r>
      <w:r w:rsidRPr="00891A28">
        <w:t>unused</w:t>
      </w:r>
      <w:r w:rsidR="00AA20B4">
        <w:t>"</w:t>
      </w:r>
      <w:r w:rsidRPr="00891A28">
        <w:t xml:space="preserve">). Next, those code lengths are grouped into runs, as shown in the </w:t>
      </w:r>
      <w:r w:rsidR="00AA20B4">
        <w:t>"</w:t>
      </w:r>
      <w:r w:rsidRPr="00891A28">
        <w:t>Runs</w:t>
      </w:r>
      <w:r w:rsidR="00AA20B4">
        <w:t>"</w:t>
      </w:r>
      <w:r w:rsidRPr="00891A28">
        <w:t xml:space="preserve"> column. Following that, each run is expressed as one or more RUNCODEs, each one potentially with some extra bits. For example, RUNCODE32(2) represents RUNCODE32, followed by two bits encoding the value </w:t>
      </w:r>
      <w:r w:rsidR="00AA20B4">
        <w:t>"</w:t>
      </w:r>
      <w:r w:rsidRPr="00891A28">
        <w:t>2</w:t>
      </w:r>
      <w:r w:rsidR="00AA20B4">
        <w:t>"</w:t>
      </w:r>
      <w:r w:rsidRPr="00891A28">
        <w:t xml:space="preserve">, meaning </w:t>
      </w:r>
      <w:r w:rsidR="00AA20B4">
        <w:t>"</w:t>
      </w:r>
      <w:r w:rsidRPr="00891A28">
        <w:t>Copy the previous symbol ID code length 5 times</w:t>
      </w:r>
      <w:r w:rsidR="00AA20B4">
        <w:t>"</w:t>
      </w:r>
      <w:r w:rsidRPr="00891A28">
        <w:t>.</w:t>
      </w:r>
    </w:p>
    <w:p w14:paraId="56A63422" w14:textId="77777777" w:rsidR="007F2BF7" w:rsidRPr="00891A28" w:rsidRDefault="00EB5260">
      <w:r w:rsidRPr="00891A28">
        <w:t xml:space="preserve">Once that has been done, the number of times each RUNCODE is used is counted. These counts are as follows (unused RUNCODEs are not shown): </w:t>
      </w:r>
    </w:p>
    <w:p w14:paraId="412AE4A7" w14:textId="77777777" w:rsidR="007F2BF7" w:rsidRPr="00891A28" w:rsidRDefault="007F2BF7" w:rsidP="007C59C1">
      <w:pPr>
        <w:keepNext/>
        <w:keepLine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567"/>
        <w:gridCol w:w="1418"/>
        <w:gridCol w:w="567"/>
        <w:gridCol w:w="1418"/>
        <w:gridCol w:w="567"/>
      </w:tblGrid>
      <w:tr w:rsidR="007F2BF7" w:rsidRPr="00891A28" w14:paraId="72DE3C95" w14:textId="77777777">
        <w:trPr>
          <w:jc w:val="center"/>
        </w:trPr>
        <w:tc>
          <w:tcPr>
            <w:tcW w:w="1418" w:type="dxa"/>
          </w:tcPr>
          <w:p w14:paraId="2592AE84" w14:textId="73E9D005" w:rsidR="007F2BF7" w:rsidRPr="00891A28" w:rsidRDefault="00EB5260" w:rsidP="007C59C1">
            <w:pPr>
              <w:pStyle w:val="Tabletext0"/>
              <w:keepNext/>
              <w:jc w:val="center"/>
            </w:pPr>
            <w:r w:rsidRPr="00891A28">
              <w:t>RUNCODE0</w:t>
            </w:r>
          </w:p>
        </w:tc>
        <w:tc>
          <w:tcPr>
            <w:tcW w:w="567" w:type="dxa"/>
            <w:tcBorders>
              <w:right w:val="double" w:sz="4" w:space="0" w:color="auto"/>
            </w:tcBorders>
          </w:tcPr>
          <w:p w14:paraId="073DBB40" w14:textId="77777777" w:rsidR="007F2BF7" w:rsidRPr="00891A28" w:rsidRDefault="00EB5260" w:rsidP="007C59C1">
            <w:pPr>
              <w:pStyle w:val="Tabletext0"/>
              <w:keepNext/>
              <w:jc w:val="center"/>
            </w:pPr>
            <w:r w:rsidRPr="00891A28">
              <w:t>1</w:t>
            </w:r>
          </w:p>
        </w:tc>
        <w:tc>
          <w:tcPr>
            <w:tcW w:w="1418" w:type="dxa"/>
            <w:tcBorders>
              <w:left w:val="double" w:sz="4" w:space="0" w:color="auto"/>
            </w:tcBorders>
          </w:tcPr>
          <w:p w14:paraId="664529B0" w14:textId="77777777" w:rsidR="007F2BF7" w:rsidRPr="00891A28" w:rsidRDefault="00EB5260" w:rsidP="007C59C1">
            <w:pPr>
              <w:pStyle w:val="Tabletext0"/>
              <w:keepNext/>
              <w:jc w:val="center"/>
            </w:pPr>
            <w:r w:rsidRPr="00891A28">
              <w:t>RUNCODE3</w:t>
            </w:r>
          </w:p>
        </w:tc>
        <w:tc>
          <w:tcPr>
            <w:tcW w:w="567" w:type="dxa"/>
            <w:tcBorders>
              <w:right w:val="double" w:sz="4" w:space="0" w:color="auto"/>
            </w:tcBorders>
          </w:tcPr>
          <w:p w14:paraId="065D41EC" w14:textId="77777777" w:rsidR="007F2BF7" w:rsidRPr="00891A28" w:rsidRDefault="00EB5260" w:rsidP="007C59C1">
            <w:pPr>
              <w:pStyle w:val="Tabletext0"/>
              <w:keepNext/>
              <w:jc w:val="center"/>
            </w:pPr>
            <w:r w:rsidRPr="00891A28">
              <w:t>2</w:t>
            </w:r>
          </w:p>
        </w:tc>
        <w:tc>
          <w:tcPr>
            <w:tcW w:w="1418" w:type="dxa"/>
            <w:tcBorders>
              <w:left w:val="double" w:sz="4" w:space="0" w:color="auto"/>
            </w:tcBorders>
          </w:tcPr>
          <w:p w14:paraId="42B6AD50" w14:textId="6BDE48C0" w:rsidR="007F2BF7" w:rsidRPr="00891A28" w:rsidRDefault="00EB5260" w:rsidP="007C59C1">
            <w:pPr>
              <w:pStyle w:val="Tabletext0"/>
              <w:keepNext/>
              <w:jc w:val="center"/>
            </w:pPr>
            <w:r w:rsidRPr="00891A28">
              <w:t>RUNCODE4</w:t>
            </w:r>
          </w:p>
        </w:tc>
        <w:tc>
          <w:tcPr>
            <w:tcW w:w="567" w:type="dxa"/>
          </w:tcPr>
          <w:p w14:paraId="7523A0D7" w14:textId="77777777" w:rsidR="007F2BF7" w:rsidRPr="00891A28" w:rsidRDefault="00EB5260" w:rsidP="007C59C1">
            <w:pPr>
              <w:pStyle w:val="Tabletext0"/>
              <w:keepNext/>
              <w:jc w:val="center"/>
            </w:pPr>
            <w:r w:rsidRPr="00891A28">
              <w:t>2</w:t>
            </w:r>
          </w:p>
        </w:tc>
      </w:tr>
      <w:tr w:rsidR="007F2BF7" w:rsidRPr="00891A28" w14:paraId="67074C70" w14:textId="77777777">
        <w:trPr>
          <w:jc w:val="center"/>
        </w:trPr>
        <w:tc>
          <w:tcPr>
            <w:tcW w:w="1418" w:type="dxa"/>
          </w:tcPr>
          <w:p w14:paraId="52C7104C" w14:textId="4999CE2F" w:rsidR="007F2BF7" w:rsidRPr="00891A28" w:rsidRDefault="00EB5260" w:rsidP="007C59C1">
            <w:pPr>
              <w:pStyle w:val="Tabletext0"/>
              <w:keepNext/>
              <w:jc w:val="center"/>
            </w:pPr>
            <w:r w:rsidRPr="00891A28">
              <w:t>RUNCODE5</w:t>
            </w:r>
          </w:p>
        </w:tc>
        <w:tc>
          <w:tcPr>
            <w:tcW w:w="567" w:type="dxa"/>
            <w:tcBorders>
              <w:right w:val="double" w:sz="4" w:space="0" w:color="auto"/>
            </w:tcBorders>
          </w:tcPr>
          <w:p w14:paraId="39C90A4D" w14:textId="77777777" w:rsidR="007F2BF7" w:rsidRPr="00891A28" w:rsidRDefault="00EB5260" w:rsidP="007C59C1">
            <w:pPr>
              <w:pStyle w:val="Tabletext0"/>
              <w:keepNext/>
              <w:jc w:val="center"/>
            </w:pPr>
            <w:r w:rsidRPr="00891A28">
              <w:t>1</w:t>
            </w:r>
          </w:p>
        </w:tc>
        <w:tc>
          <w:tcPr>
            <w:tcW w:w="1418" w:type="dxa"/>
            <w:tcBorders>
              <w:left w:val="double" w:sz="4" w:space="0" w:color="auto"/>
            </w:tcBorders>
          </w:tcPr>
          <w:p w14:paraId="709D0BE1" w14:textId="77777777" w:rsidR="007F2BF7" w:rsidRPr="00891A28" w:rsidRDefault="00EB5260" w:rsidP="007C59C1">
            <w:pPr>
              <w:pStyle w:val="Tabletext0"/>
              <w:keepNext/>
              <w:jc w:val="center"/>
            </w:pPr>
            <w:r w:rsidRPr="00891A28">
              <w:t>RUNCODE6</w:t>
            </w:r>
          </w:p>
        </w:tc>
        <w:tc>
          <w:tcPr>
            <w:tcW w:w="567" w:type="dxa"/>
            <w:tcBorders>
              <w:right w:val="double" w:sz="4" w:space="0" w:color="auto"/>
            </w:tcBorders>
          </w:tcPr>
          <w:p w14:paraId="53DDA3C2" w14:textId="77777777" w:rsidR="007F2BF7" w:rsidRPr="00891A28" w:rsidRDefault="00EB5260" w:rsidP="007C59C1">
            <w:pPr>
              <w:pStyle w:val="Tabletext0"/>
              <w:keepNext/>
              <w:jc w:val="center"/>
            </w:pPr>
            <w:r w:rsidRPr="00891A28">
              <w:t>2</w:t>
            </w:r>
          </w:p>
        </w:tc>
        <w:tc>
          <w:tcPr>
            <w:tcW w:w="1418" w:type="dxa"/>
            <w:tcBorders>
              <w:left w:val="double" w:sz="4" w:space="0" w:color="auto"/>
            </w:tcBorders>
          </w:tcPr>
          <w:p w14:paraId="78E02E67" w14:textId="2C87B239" w:rsidR="007F2BF7" w:rsidRPr="00891A28" w:rsidRDefault="00EB5260" w:rsidP="007C59C1">
            <w:pPr>
              <w:pStyle w:val="Tabletext0"/>
              <w:keepNext/>
              <w:jc w:val="center"/>
            </w:pPr>
            <w:r w:rsidRPr="00891A28">
              <w:t>RUNCODE7</w:t>
            </w:r>
          </w:p>
        </w:tc>
        <w:tc>
          <w:tcPr>
            <w:tcW w:w="567" w:type="dxa"/>
          </w:tcPr>
          <w:p w14:paraId="4B6118F5" w14:textId="77777777" w:rsidR="007F2BF7" w:rsidRPr="00891A28" w:rsidRDefault="00EB5260" w:rsidP="007C59C1">
            <w:pPr>
              <w:pStyle w:val="Tabletext0"/>
              <w:keepNext/>
              <w:jc w:val="center"/>
            </w:pPr>
            <w:r w:rsidRPr="00891A28">
              <w:t>5</w:t>
            </w:r>
          </w:p>
        </w:tc>
      </w:tr>
      <w:tr w:rsidR="007F2BF7" w:rsidRPr="00891A28" w14:paraId="23F43B70" w14:textId="77777777">
        <w:trPr>
          <w:jc w:val="center"/>
        </w:trPr>
        <w:tc>
          <w:tcPr>
            <w:tcW w:w="1418" w:type="dxa"/>
          </w:tcPr>
          <w:p w14:paraId="1E0C51EF" w14:textId="6CCD03AE" w:rsidR="007F2BF7" w:rsidRPr="00891A28" w:rsidRDefault="00EB5260" w:rsidP="007C59C1">
            <w:pPr>
              <w:pStyle w:val="Tabletext0"/>
              <w:keepNext/>
              <w:jc w:val="center"/>
            </w:pPr>
            <w:r w:rsidRPr="00891A28">
              <w:t>RUNCODE8</w:t>
            </w:r>
          </w:p>
        </w:tc>
        <w:tc>
          <w:tcPr>
            <w:tcW w:w="567" w:type="dxa"/>
            <w:tcBorders>
              <w:right w:val="double" w:sz="4" w:space="0" w:color="auto"/>
            </w:tcBorders>
          </w:tcPr>
          <w:p w14:paraId="59B01138" w14:textId="77777777" w:rsidR="007F2BF7" w:rsidRPr="00891A28" w:rsidRDefault="00EB5260" w:rsidP="007C59C1">
            <w:pPr>
              <w:pStyle w:val="Tabletext0"/>
              <w:keepNext/>
              <w:jc w:val="center"/>
            </w:pPr>
            <w:r w:rsidRPr="00891A28">
              <w:t>1</w:t>
            </w:r>
          </w:p>
        </w:tc>
        <w:tc>
          <w:tcPr>
            <w:tcW w:w="1418" w:type="dxa"/>
            <w:tcBorders>
              <w:left w:val="double" w:sz="4" w:space="0" w:color="auto"/>
              <w:bottom w:val="single" w:sz="4" w:space="0" w:color="auto"/>
            </w:tcBorders>
          </w:tcPr>
          <w:p w14:paraId="5291718D" w14:textId="77777777" w:rsidR="007F2BF7" w:rsidRPr="00891A28" w:rsidRDefault="00EB5260" w:rsidP="007C59C1">
            <w:pPr>
              <w:pStyle w:val="Tabletext0"/>
              <w:keepNext/>
              <w:jc w:val="center"/>
            </w:pPr>
            <w:r w:rsidRPr="00891A28">
              <w:t>RUNCODE9</w:t>
            </w:r>
          </w:p>
        </w:tc>
        <w:tc>
          <w:tcPr>
            <w:tcW w:w="567" w:type="dxa"/>
            <w:tcBorders>
              <w:bottom w:val="single" w:sz="4" w:space="0" w:color="auto"/>
              <w:right w:val="double" w:sz="4" w:space="0" w:color="auto"/>
            </w:tcBorders>
          </w:tcPr>
          <w:p w14:paraId="30BE10C1" w14:textId="77777777" w:rsidR="007F2BF7" w:rsidRPr="00891A28" w:rsidRDefault="00EB5260" w:rsidP="007C59C1">
            <w:pPr>
              <w:pStyle w:val="Tabletext0"/>
              <w:keepNext/>
              <w:jc w:val="center"/>
            </w:pPr>
            <w:r w:rsidRPr="00891A28">
              <w:t>2</w:t>
            </w:r>
          </w:p>
        </w:tc>
        <w:tc>
          <w:tcPr>
            <w:tcW w:w="1418" w:type="dxa"/>
            <w:tcBorders>
              <w:left w:val="double" w:sz="4" w:space="0" w:color="auto"/>
              <w:bottom w:val="single" w:sz="4" w:space="0" w:color="auto"/>
            </w:tcBorders>
          </w:tcPr>
          <w:p w14:paraId="0695907D" w14:textId="77777777" w:rsidR="007F2BF7" w:rsidRPr="00891A28" w:rsidRDefault="00EB5260" w:rsidP="007C59C1">
            <w:pPr>
              <w:pStyle w:val="Tabletext0"/>
              <w:keepNext/>
              <w:jc w:val="center"/>
            </w:pPr>
            <w:r w:rsidRPr="00891A28">
              <w:t>RUNCODE32</w:t>
            </w:r>
          </w:p>
        </w:tc>
        <w:tc>
          <w:tcPr>
            <w:tcW w:w="567" w:type="dxa"/>
            <w:tcBorders>
              <w:bottom w:val="single" w:sz="4" w:space="0" w:color="auto"/>
            </w:tcBorders>
          </w:tcPr>
          <w:p w14:paraId="32D4ACC1" w14:textId="77777777" w:rsidR="007F2BF7" w:rsidRPr="00891A28" w:rsidRDefault="00EB5260" w:rsidP="007C59C1">
            <w:pPr>
              <w:pStyle w:val="Tabletext0"/>
              <w:keepNext/>
              <w:jc w:val="center"/>
            </w:pPr>
            <w:r w:rsidRPr="00891A28">
              <w:t>3</w:t>
            </w:r>
          </w:p>
        </w:tc>
      </w:tr>
      <w:tr w:rsidR="007F2BF7" w:rsidRPr="00891A28" w14:paraId="4641CCD9" w14:textId="77777777">
        <w:trPr>
          <w:jc w:val="center"/>
        </w:trPr>
        <w:tc>
          <w:tcPr>
            <w:tcW w:w="1418" w:type="dxa"/>
          </w:tcPr>
          <w:p w14:paraId="6B98EA90" w14:textId="77777777" w:rsidR="007F2BF7" w:rsidRPr="00891A28" w:rsidRDefault="00EB5260" w:rsidP="007C59C1">
            <w:pPr>
              <w:pStyle w:val="Tabletext0"/>
              <w:keepNext/>
              <w:jc w:val="center"/>
            </w:pPr>
            <w:r w:rsidRPr="00891A28">
              <w:t>RUNCODE33</w:t>
            </w:r>
          </w:p>
        </w:tc>
        <w:tc>
          <w:tcPr>
            <w:tcW w:w="567" w:type="dxa"/>
            <w:tcBorders>
              <w:right w:val="double" w:sz="4" w:space="0" w:color="auto"/>
            </w:tcBorders>
          </w:tcPr>
          <w:p w14:paraId="646B7CF6" w14:textId="77777777" w:rsidR="007F2BF7" w:rsidRPr="00891A28" w:rsidRDefault="00EB5260" w:rsidP="007C59C1">
            <w:pPr>
              <w:pStyle w:val="Tabletext0"/>
              <w:keepNext/>
              <w:jc w:val="center"/>
            </w:pPr>
            <w:r w:rsidRPr="00891A28">
              <w:t>1</w:t>
            </w:r>
          </w:p>
        </w:tc>
        <w:tc>
          <w:tcPr>
            <w:tcW w:w="1418" w:type="dxa"/>
            <w:tcBorders>
              <w:left w:val="double" w:sz="4" w:space="0" w:color="auto"/>
              <w:bottom w:val="nil"/>
              <w:right w:val="nil"/>
            </w:tcBorders>
          </w:tcPr>
          <w:p w14:paraId="0AA5E3E1" w14:textId="10131549" w:rsidR="007F2BF7" w:rsidRPr="00891A28" w:rsidRDefault="007F2BF7" w:rsidP="007C59C1">
            <w:pPr>
              <w:pStyle w:val="Tabletext0"/>
              <w:keepNext/>
              <w:jc w:val="center"/>
            </w:pPr>
          </w:p>
        </w:tc>
        <w:tc>
          <w:tcPr>
            <w:tcW w:w="567" w:type="dxa"/>
            <w:tcBorders>
              <w:left w:val="nil"/>
              <w:bottom w:val="nil"/>
              <w:right w:val="nil"/>
            </w:tcBorders>
          </w:tcPr>
          <w:p w14:paraId="1923E18B" w14:textId="77777777" w:rsidR="007F2BF7" w:rsidRPr="00891A28" w:rsidRDefault="007F2BF7" w:rsidP="007C59C1">
            <w:pPr>
              <w:pStyle w:val="Tabletext0"/>
              <w:keepNext/>
              <w:jc w:val="center"/>
            </w:pPr>
          </w:p>
        </w:tc>
        <w:tc>
          <w:tcPr>
            <w:tcW w:w="1418" w:type="dxa"/>
            <w:tcBorders>
              <w:left w:val="nil"/>
              <w:bottom w:val="nil"/>
              <w:right w:val="nil"/>
            </w:tcBorders>
          </w:tcPr>
          <w:p w14:paraId="10904AD2" w14:textId="77777777" w:rsidR="007F2BF7" w:rsidRPr="00891A28" w:rsidRDefault="007F2BF7" w:rsidP="007C59C1">
            <w:pPr>
              <w:pStyle w:val="Tabletext0"/>
              <w:keepNext/>
              <w:jc w:val="center"/>
            </w:pPr>
          </w:p>
        </w:tc>
        <w:tc>
          <w:tcPr>
            <w:tcW w:w="567" w:type="dxa"/>
            <w:tcBorders>
              <w:left w:val="nil"/>
              <w:bottom w:val="nil"/>
              <w:right w:val="nil"/>
            </w:tcBorders>
          </w:tcPr>
          <w:p w14:paraId="0A930C0C" w14:textId="77777777" w:rsidR="007F2BF7" w:rsidRPr="00891A28" w:rsidRDefault="007F2BF7" w:rsidP="007C59C1">
            <w:pPr>
              <w:pStyle w:val="Tabletext0"/>
              <w:keepNext/>
              <w:jc w:val="center"/>
            </w:pPr>
          </w:p>
        </w:tc>
      </w:tr>
    </w:tbl>
    <w:p w14:paraId="2A7E6BC4" w14:textId="50471995" w:rsidR="007F2BF7" w:rsidRPr="00891A28" w:rsidRDefault="00EB5260">
      <w:r w:rsidRPr="00891A28">
        <w:t xml:space="preserve">These counts are then converted into code lengths using a standard Huffman tree algorithm: </w:t>
      </w:r>
    </w:p>
    <w:p w14:paraId="4EF90E3A" w14:textId="77777777" w:rsidR="007F2BF7" w:rsidRPr="00891A28" w:rsidRDefault="007F2BF7">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567"/>
        <w:gridCol w:w="1418"/>
        <w:gridCol w:w="567"/>
        <w:gridCol w:w="1418"/>
        <w:gridCol w:w="567"/>
      </w:tblGrid>
      <w:tr w:rsidR="007F2BF7" w:rsidRPr="00891A28" w14:paraId="15915EAA" w14:textId="77777777">
        <w:trPr>
          <w:jc w:val="center"/>
        </w:trPr>
        <w:tc>
          <w:tcPr>
            <w:tcW w:w="1418" w:type="dxa"/>
          </w:tcPr>
          <w:p w14:paraId="43A3A09C" w14:textId="77777777" w:rsidR="007F2BF7" w:rsidRPr="00891A28" w:rsidRDefault="00EB5260" w:rsidP="00422636">
            <w:pPr>
              <w:pStyle w:val="Tabletext0"/>
              <w:framePr w:hSpace="181" w:wrap="notBeside" w:vAnchor="text" w:hAnchor="text" w:xAlign="center" w:y="1"/>
              <w:jc w:val="center"/>
            </w:pPr>
            <w:r w:rsidRPr="00891A28">
              <w:t xml:space="preserve">RUNCODE0 </w:t>
            </w:r>
          </w:p>
        </w:tc>
        <w:tc>
          <w:tcPr>
            <w:tcW w:w="567" w:type="dxa"/>
            <w:tcBorders>
              <w:right w:val="double" w:sz="4" w:space="0" w:color="auto"/>
            </w:tcBorders>
          </w:tcPr>
          <w:p w14:paraId="77555CD5" w14:textId="77777777" w:rsidR="007F2BF7" w:rsidRPr="00891A28" w:rsidRDefault="00EB5260" w:rsidP="00422636">
            <w:pPr>
              <w:pStyle w:val="Tabletext0"/>
              <w:framePr w:hSpace="181" w:wrap="notBeside" w:vAnchor="text" w:hAnchor="text" w:xAlign="center" w:y="1"/>
              <w:jc w:val="center"/>
            </w:pPr>
            <w:r w:rsidRPr="00891A28">
              <w:t>5</w:t>
            </w:r>
          </w:p>
        </w:tc>
        <w:tc>
          <w:tcPr>
            <w:tcW w:w="1418" w:type="dxa"/>
            <w:tcBorders>
              <w:left w:val="double" w:sz="4" w:space="0" w:color="auto"/>
            </w:tcBorders>
          </w:tcPr>
          <w:p w14:paraId="20D74141" w14:textId="77777777" w:rsidR="007F2BF7" w:rsidRPr="00891A28" w:rsidRDefault="00EB5260" w:rsidP="00422636">
            <w:pPr>
              <w:pStyle w:val="Tabletext0"/>
              <w:framePr w:hSpace="181" w:wrap="notBeside" w:vAnchor="text" w:hAnchor="text" w:xAlign="center" w:y="1"/>
              <w:jc w:val="center"/>
            </w:pPr>
            <w:r w:rsidRPr="00891A28">
              <w:t>RUNCODE3</w:t>
            </w:r>
          </w:p>
        </w:tc>
        <w:tc>
          <w:tcPr>
            <w:tcW w:w="567" w:type="dxa"/>
            <w:tcBorders>
              <w:right w:val="double" w:sz="4" w:space="0" w:color="auto"/>
            </w:tcBorders>
          </w:tcPr>
          <w:p w14:paraId="7CEF2769" w14:textId="77777777" w:rsidR="007F2BF7" w:rsidRPr="00891A28" w:rsidRDefault="00EB5260" w:rsidP="00422636">
            <w:pPr>
              <w:pStyle w:val="Tabletext0"/>
              <w:framePr w:hSpace="181" w:wrap="notBeside" w:vAnchor="text" w:hAnchor="text" w:xAlign="center" w:y="1"/>
              <w:jc w:val="center"/>
            </w:pPr>
            <w:r w:rsidRPr="00891A28">
              <w:t>3</w:t>
            </w:r>
          </w:p>
        </w:tc>
        <w:tc>
          <w:tcPr>
            <w:tcW w:w="1418" w:type="dxa"/>
            <w:tcBorders>
              <w:left w:val="double" w:sz="4" w:space="0" w:color="auto"/>
            </w:tcBorders>
          </w:tcPr>
          <w:p w14:paraId="7DC7EE50" w14:textId="77777777" w:rsidR="007F2BF7" w:rsidRPr="00891A28" w:rsidRDefault="00EB5260" w:rsidP="00422636">
            <w:pPr>
              <w:pStyle w:val="Tabletext0"/>
              <w:framePr w:hSpace="181" w:wrap="notBeside" w:vAnchor="text" w:hAnchor="text" w:xAlign="center" w:y="1"/>
              <w:jc w:val="center"/>
            </w:pPr>
            <w:r w:rsidRPr="00891A28">
              <w:t xml:space="preserve">RUNCODE4 </w:t>
            </w:r>
          </w:p>
        </w:tc>
        <w:tc>
          <w:tcPr>
            <w:tcW w:w="567" w:type="dxa"/>
          </w:tcPr>
          <w:p w14:paraId="7A0E66F9" w14:textId="77777777" w:rsidR="007F2BF7" w:rsidRPr="00891A28" w:rsidRDefault="00EB5260" w:rsidP="00422636">
            <w:pPr>
              <w:pStyle w:val="Tabletext0"/>
              <w:framePr w:hSpace="181" w:wrap="notBeside" w:vAnchor="text" w:hAnchor="text" w:xAlign="center" w:y="1"/>
              <w:jc w:val="center"/>
            </w:pPr>
            <w:r w:rsidRPr="00891A28">
              <w:t>3</w:t>
            </w:r>
          </w:p>
        </w:tc>
      </w:tr>
      <w:tr w:rsidR="007F2BF7" w:rsidRPr="00891A28" w14:paraId="5BA7D86C" w14:textId="77777777">
        <w:trPr>
          <w:jc w:val="center"/>
        </w:trPr>
        <w:tc>
          <w:tcPr>
            <w:tcW w:w="1418" w:type="dxa"/>
          </w:tcPr>
          <w:p w14:paraId="04E94B25" w14:textId="77777777" w:rsidR="007F2BF7" w:rsidRPr="00891A28" w:rsidRDefault="00EB5260" w:rsidP="00422636">
            <w:pPr>
              <w:pStyle w:val="Tabletext0"/>
              <w:framePr w:hSpace="181" w:wrap="notBeside" w:vAnchor="text" w:hAnchor="text" w:xAlign="center" w:y="1"/>
              <w:jc w:val="center"/>
            </w:pPr>
            <w:r w:rsidRPr="00891A28">
              <w:t xml:space="preserve">RUNCODE5 </w:t>
            </w:r>
          </w:p>
        </w:tc>
        <w:tc>
          <w:tcPr>
            <w:tcW w:w="567" w:type="dxa"/>
            <w:tcBorders>
              <w:right w:val="double" w:sz="4" w:space="0" w:color="auto"/>
            </w:tcBorders>
          </w:tcPr>
          <w:p w14:paraId="04F48471" w14:textId="77777777" w:rsidR="007F2BF7" w:rsidRPr="00891A28" w:rsidRDefault="00EB5260" w:rsidP="00422636">
            <w:pPr>
              <w:pStyle w:val="Tabletext0"/>
              <w:framePr w:hSpace="181" w:wrap="notBeside" w:vAnchor="text" w:hAnchor="text" w:xAlign="center" w:y="1"/>
              <w:jc w:val="center"/>
            </w:pPr>
            <w:r w:rsidRPr="00891A28">
              <w:t>5</w:t>
            </w:r>
          </w:p>
        </w:tc>
        <w:tc>
          <w:tcPr>
            <w:tcW w:w="1418" w:type="dxa"/>
            <w:tcBorders>
              <w:left w:val="double" w:sz="4" w:space="0" w:color="auto"/>
            </w:tcBorders>
          </w:tcPr>
          <w:p w14:paraId="338986CB" w14:textId="77777777" w:rsidR="007F2BF7" w:rsidRPr="00891A28" w:rsidRDefault="00EB5260" w:rsidP="00422636">
            <w:pPr>
              <w:pStyle w:val="Tabletext0"/>
              <w:framePr w:hSpace="181" w:wrap="notBeside" w:vAnchor="text" w:hAnchor="text" w:xAlign="center" w:y="1"/>
              <w:jc w:val="center"/>
            </w:pPr>
            <w:r w:rsidRPr="00891A28">
              <w:t>RUNCODE6</w:t>
            </w:r>
          </w:p>
        </w:tc>
        <w:tc>
          <w:tcPr>
            <w:tcW w:w="567" w:type="dxa"/>
            <w:tcBorders>
              <w:right w:val="double" w:sz="4" w:space="0" w:color="auto"/>
            </w:tcBorders>
          </w:tcPr>
          <w:p w14:paraId="3E04E5E0" w14:textId="77777777" w:rsidR="007F2BF7" w:rsidRPr="00891A28" w:rsidRDefault="00EB5260" w:rsidP="00422636">
            <w:pPr>
              <w:pStyle w:val="Tabletext0"/>
              <w:framePr w:hSpace="181" w:wrap="notBeside" w:vAnchor="text" w:hAnchor="text" w:xAlign="center" w:y="1"/>
              <w:jc w:val="center"/>
            </w:pPr>
            <w:r w:rsidRPr="00891A28">
              <w:t>3</w:t>
            </w:r>
          </w:p>
        </w:tc>
        <w:tc>
          <w:tcPr>
            <w:tcW w:w="1418" w:type="dxa"/>
            <w:tcBorders>
              <w:left w:val="double" w:sz="4" w:space="0" w:color="auto"/>
            </w:tcBorders>
          </w:tcPr>
          <w:p w14:paraId="5CF38AD4" w14:textId="77777777" w:rsidR="007F2BF7" w:rsidRPr="00891A28" w:rsidRDefault="00EB5260" w:rsidP="00422636">
            <w:pPr>
              <w:pStyle w:val="Tabletext0"/>
              <w:framePr w:hSpace="181" w:wrap="notBeside" w:vAnchor="text" w:hAnchor="text" w:xAlign="center" w:y="1"/>
              <w:jc w:val="center"/>
            </w:pPr>
            <w:r w:rsidRPr="00891A28">
              <w:t xml:space="preserve">RUNCODE7 </w:t>
            </w:r>
          </w:p>
        </w:tc>
        <w:tc>
          <w:tcPr>
            <w:tcW w:w="567" w:type="dxa"/>
          </w:tcPr>
          <w:p w14:paraId="0621D9A9" w14:textId="77777777" w:rsidR="007F2BF7" w:rsidRPr="00891A28" w:rsidRDefault="00EB5260" w:rsidP="00422636">
            <w:pPr>
              <w:pStyle w:val="Tabletext0"/>
              <w:framePr w:hSpace="181" w:wrap="notBeside" w:vAnchor="text" w:hAnchor="text" w:xAlign="center" w:y="1"/>
              <w:jc w:val="center"/>
            </w:pPr>
            <w:r w:rsidRPr="00891A28">
              <w:t>2</w:t>
            </w:r>
          </w:p>
        </w:tc>
      </w:tr>
      <w:tr w:rsidR="007F2BF7" w:rsidRPr="00891A28" w14:paraId="553DF53C" w14:textId="77777777">
        <w:trPr>
          <w:jc w:val="center"/>
        </w:trPr>
        <w:tc>
          <w:tcPr>
            <w:tcW w:w="1418" w:type="dxa"/>
          </w:tcPr>
          <w:p w14:paraId="512691A2" w14:textId="77777777" w:rsidR="007F2BF7" w:rsidRPr="00891A28" w:rsidRDefault="00EB5260" w:rsidP="00422636">
            <w:pPr>
              <w:pStyle w:val="Tabletext0"/>
              <w:framePr w:hSpace="181" w:wrap="notBeside" w:vAnchor="text" w:hAnchor="text" w:xAlign="center" w:y="1"/>
              <w:jc w:val="center"/>
            </w:pPr>
            <w:r w:rsidRPr="00891A28">
              <w:t xml:space="preserve">RUNCODE8 </w:t>
            </w:r>
          </w:p>
        </w:tc>
        <w:tc>
          <w:tcPr>
            <w:tcW w:w="567" w:type="dxa"/>
            <w:tcBorders>
              <w:right w:val="double" w:sz="4" w:space="0" w:color="auto"/>
            </w:tcBorders>
          </w:tcPr>
          <w:p w14:paraId="4FADCAFE" w14:textId="77777777" w:rsidR="007F2BF7" w:rsidRPr="00891A28" w:rsidRDefault="00EB5260" w:rsidP="00422636">
            <w:pPr>
              <w:pStyle w:val="Tabletext0"/>
              <w:framePr w:hSpace="181" w:wrap="notBeside" w:vAnchor="text" w:hAnchor="text" w:xAlign="center" w:y="1"/>
              <w:jc w:val="center"/>
            </w:pPr>
            <w:r w:rsidRPr="00891A28">
              <w:t>5</w:t>
            </w:r>
          </w:p>
        </w:tc>
        <w:tc>
          <w:tcPr>
            <w:tcW w:w="1418" w:type="dxa"/>
            <w:tcBorders>
              <w:left w:val="double" w:sz="4" w:space="0" w:color="auto"/>
              <w:bottom w:val="single" w:sz="4" w:space="0" w:color="auto"/>
            </w:tcBorders>
          </w:tcPr>
          <w:p w14:paraId="595155A1" w14:textId="77777777" w:rsidR="007F2BF7" w:rsidRPr="00891A28" w:rsidRDefault="00EB5260" w:rsidP="00422636">
            <w:pPr>
              <w:pStyle w:val="Tabletext0"/>
              <w:framePr w:hSpace="181" w:wrap="notBeside" w:vAnchor="text" w:hAnchor="text" w:xAlign="center" w:y="1"/>
              <w:jc w:val="center"/>
            </w:pPr>
            <w:r w:rsidRPr="00891A28">
              <w:t>RUNCODE9</w:t>
            </w:r>
          </w:p>
        </w:tc>
        <w:tc>
          <w:tcPr>
            <w:tcW w:w="567" w:type="dxa"/>
            <w:tcBorders>
              <w:bottom w:val="single" w:sz="4" w:space="0" w:color="auto"/>
              <w:right w:val="double" w:sz="4" w:space="0" w:color="auto"/>
            </w:tcBorders>
          </w:tcPr>
          <w:p w14:paraId="204ED5C9" w14:textId="77777777" w:rsidR="007F2BF7" w:rsidRPr="00891A28" w:rsidRDefault="00EB5260" w:rsidP="00422636">
            <w:pPr>
              <w:pStyle w:val="Tabletext0"/>
              <w:framePr w:hSpace="181" w:wrap="notBeside" w:vAnchor="text" w:hAnchor="text" w:xAlign="center" w:y="1"/>
              <w:jc w:val="center"/>
            </w:pPr>
            <w:r w:rsidRPr="00891A28">
              <w:t>3</w:t>
            </w:r>
          </w:p>
        </w:tc>
        <w:tc>
          <w:tcPr>
            <w:tcW w:w="1418" w:type="dxa"/>
            <w:tcBorders>
              <w:left w:val="double" w:sz="4" w:space="0" w:color="auto"/>
              <w:bottom w:val="single" w:sz="4" w:space="0" w:color="auto"/>
            </w:tcBorders>
          </w:tcPr>
          <w:p w14:paraId="0B6C40C3" w14:textId="77777777" w:rsidR="007F2BF7" w:rsidRPr="00891A28" w:rsidRDefault="00EB5260" w:rsidP="00422636">
            <w:pPr>
              <w:pStyle w:val="Tabletext0"/>
              <w:framePr w:hSpace="181" w:wrap="notBeside" w:vAnchor="text" w:hAnchor="text" w:xAlign="center" w:y="1"/>
              <w:jc w:val="center"/>
            </w:pPr>
            <w:r w:rsidRPr="00891A28">
              <w:t>RUNCODE32</w:t>
            </w:r>
          </w:p>
        </w:tc>
        <w:tc>
          <w:tcPr>
            <w:tcW w:w="567" w:type="dxa"/>
            <w:tcBorders>
              <w:bottom w:val="single" w:sz="4" w:space="0" w:color="auto"/>
            </w:tcBorders>
          </w:tcPr>
          <w:p w14:paraId="52FD29EB" w14:textId="77777777" w:rsidR="007F2BF7" w:rsidRPr="00891A28" w:rsidRDefault="00EB5260" w:rsidP="00422636">
            <w:pPr>
              <w:pStyle w:val="Tabletext0"/>
              <w:framePr w:hSpace="181" w:wrap="notBeside" w:vAnchor="text" w:hAnchor="text" w:xAlign="center" w:y="1"/>
              <w:jc w:val="center"/>
            </w:pPr>
            <w:r w:rsidRPr="00891A28">
              <w:t>3</w:t>
            </w:r>
          </w:p>
        </w:tc>
      </w:tr>
      <w:tr w:rsidR="007F2BF7" w:rsidRPr="00891A28" w14:paraId="683441D5" w14:textId="77777777">
        <w:trPr>
          <w:jc w:val="center"/>
        </w:trPr>
        <w:tc>
          <w:tcPr>
            <w:tcW w:w="1418" w:type="dxa"/>
          </w:tcPr>
          <w:p w14:paraId="44F5E8F8" w14:textId="77777777" w:rsidR="007F2BF7" w:rsidRPr="00891A28" w:rsidRDefault="00EB5260" w:rsidP="00422636">
            <w:pPr>
              <w:pStyle w:val="Tabletext0"/>
              <w:framePr w:hSpace="181" w:wrap="notBeside" w:vAnchor="text" w:hAnchor="text" w:xAlign="center" w:y="1"/>
              <w:jc w:val="center"/>
            </w:pPr>
            <w:r w:rsidRPr="00891A28">
              <w:t>RUNCODE33</w:t>
            </w:r>
          </w:p>
        </w:tc>
        <w:tc>
          <w:tcPr>
            <w:tcW w:w="567" w:type="dxa"/>
            <w:tcBorders>
              <w:right w:val="double" w:sz="4" w:space="0" w:color="auto"/>
            </w:tcBorders>
          </w:tcPr>
          <w:p w14:paraId="28F75AB2" w14:textId="77777777" w:rsidR="007F2BF7" w:rsidRPr="00891A28" w:rsidRDefault="00EB5260" w:rsidP="00422636">
            <w:pPr>
              <w:pStyle w:val="Tabletext0"/>
              <w:framePr w:hSpace="181" w:wrap="notBeside" w:vAnchor="text" w:hAnchor="text" w:xAlign="center" w:y="1"/>
              <w:jc w:val="center"/>
            </w:pPr>
            <w:r w:rsidRPr="00891A28">
              <w:t>5</w:t>
            </w:r>
          </w:p>
        </w:tc>
        <w:tc>
          <w:tcPr>
            <w:tcW w:w="1418" w:type="dxa"/>
            <w:tcBorders>
              <w:left w:val="double" w:sz="4" w:space="0" w:color="auto"/>
              <w:bottom w:val="nil"/>
              <w:right w:val="nil"/>
            </w:tcBorders>
          </w:tcPr>
          <w:p w14:paraId="345F2805" w14:textId="77777777" w:rsidR="007F2BF7" w:rsidRPr="00891A28" w:rsidRDefault="00EB5260" w:rsidP="00422636">
            <w:pPr>
              <w:pStyle w:val="Tabletext0"/>
              <w:framePr w:hSpace="181" w:wrap="notBeside" w:vAnchor="text" w:hAnchor="text" w:xAlign="center" w:y="1"/>
              <w:jc w:val="center"/>
            </w:pPr>
            <w:r w:rsidRPr="00891A28">
              <w:t xml:space="preserve">  </w:t>
            </w:r>
          </w:p>
        </w:tc>
        <w:tc>
          <w:tcPr>
            <w:tcW w:w="567" w:type="dxa"/>
            <w:tcBorders>
              <w:left w:val="nil"/>
              <w:bottom w:val="nil"/>
              <w:right w:val="nil"/>
            </w:tcBorders>
          </w:tcPr>
          <w:p w14:paraId="418F1AFD" w14:textId="77777777" w:rsidR="007F2BF7" w:rsidRPr="00891A28" w:rsidRDefault="007F2BF7" w:rsidP="00422636">
            <w:pPr>
              <w:pStyle w:val="Tabletext0"/>
              <w:framePr w:hSpace="181" w:wrap="notBeside" w:vAnchor="text" w:hAnchor="text" w:xAlign="center" w:y="1"/>
              <w:jc w:val="center"/>
            </w:pPr>
          </w:p>
        </w:tc>
        <w:tc>
          <w:tcPr>
            <w:tcW w:w="1418" w:type="dxa"/>
            <w:tcBorders>
              <w:left w:val="nil"/>
              <w:bottom w:val="nil"/>
              <w:right w:val="nil"/>
            </w:tcBorders>
          </w:tcPr>
          <w:p w14:paraId="2A0B2737" w14:textId="77777777" w:rsidR="007F2BF7" w:rsidRPr="00891A28" w:rsidRDefault="007F2BF7" w:rsidP="00422636">
            <w:pPr>
              <w:pStyle w:val="Tabletext0"/>
              <w:framePr w:hSpace="181" w:wrap="notBeside" w:vAnchor="text" w:hAnchor="text" w:xAlign="center" w:y="1"/>
              <w:jc w:val="center"/>
            </w:pPr>
          </w:p>
        </w:tc>
        <w:tc>
          <w:tcPr>
            <w:tcW w:w="567" w:type="dxa"/>
            <w:tcBorders>
              <w:left w:val="nil"/>
              <w:bottom w:val="nil"/>
              <w:right w:val="nil"/>
            </w:tcBorders>
          </w:tcPr>
          <w:p w14:paraId="08EC3184" w14:textId="77777777" w:rsidR="007F2BF7" w:rsidRPr="00891A28" w:rsidRDefault="007F2BF7" w:rsidP="00422636">
            <w:pPr>
              <w:pStyle w:val="Tabletext0"/>
              <w:framePr w:hSpace="181" w:wrap="notBeside" w:vAnchor="text" w:hAnchor="text" w:xAlign="center" w:y="1"/>
              <w:jc w:val="center"/>
            </w:pPr>
          </w:p>
        </w:tc>
      </w:tr>
    </w:tbl>
    <w:p w14:paraId="37CE8104" w14:textId="77777777" w:rsidR="007F2BF7" w:rsidRPr="00891A28" w:rsidRDefault="007F2BF7">
      <w:pPr>
        <w:pStyle w:val="Blanc"/>
      </w:pPr>
    </w:p>
    <w:p w14:paraId="08383ADE" w14:textId="77777777" w:rsidR="007F2BF7" w:rsidRPr="00891A28" w:rsidRDefault="00EB5260">
      <w:r w:rsidRPr="00891A28">
        <w:t xml:space="preserve">The algorithm of B.3 assigns the following Huffman codes to the run codes: </w:t>
      </w:r>
    </w:p>
    <w:p w14:paraId="703703E7" w14:textId="77777777" w:rsidR="007F2BF7" w:rsidRPr="00891A28" w:rsidRDefault="007F2BF7">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851"/>
        <w:gridCol w:w="1418"/>
        <w:gridCol w:w="851"/>
        <w:gridCol w:w="1418"/>
        <w:gridCol w:w="851"/>
      </w:tblGrid>
      <w:tr w:rsidR="007F2BF7" w:rsidRPr="00891A28" w14:paraId="14FD3D77" w14:textId="77777777">
        <w:trPr>
          <w:jc w:val="center"/>
        </w:trPr>
        <w:tc>
          <w:tcPr>
            <w:tcW w:w="1418" w:type="dxa"/>
          </w:tcPr>
          <w:p w14:paraId="099DAA09" w14:textId="7363DED9" w:rsidR="007F2BF7" w:rsidRPr="00891A28" w:rsidRDefault="00EB5260" w:rsidP="00422636">
            <w:pPr>
              <w:pStyle w:val="Tabletext0"/>
              <w:jc w:val="center"/>
            </w:pPr>
            <w:r w:rsidRPr="00891A28">
              <w:t>RUNCODE0</w:t>
            </w:r>
          </w:p>
        </w:tc>
        <w:tc>
          <w:tcPr>
            <w:tcW w:w="851" w:type="dxa"/>
            <w:tcBorders>
              <w:right w:val="double" w:sz="4" w:space="0" w:color="auto"/>
            </w:tcBorders>
          </w:tcPr>
          <w:p w14:paraId="0090CB27" w14:textId="77777777" w:rsidR="007F2BF7" w:rsidRPr="00891A28" w:rsidRDefault="00EB5260" w:rsidP="00422636">
            <w:pPr>
              <w:pStyle w:val="Tabletext0"/>
              <w:jc w:val="center"/>
            </w:pPr>
            <w:r w:rsidRPr="00891A28">
              <w:rPr>
                <w:b/>
                <w:bCs/>
              </w:rPr>
              <w:t>11100</w:t>
            </w:r>
          </w:p>
        </w:tc>
        <w:tc>
          <w:tcPr>
            <w:tcW w:w="1418" w:type="dxa"/>
            <w:tcBorders>
              <w:left w:val="double" w:sz="4" w:space="0" w:color="auto"/>
            </w:tcBorders>
          </w:tcPr>
          <w:p w14:paraId="4DCE4D44" w14:textId="77777777" w:rsidR="007F2BF7" w:rsidRPr="00891A28" w:rsidRDefault="00EB5260" w:rsidP="00422636">
            <w:pPr>
              <w:pStyle w:val="Tabletext0"/>
              <w:jc w:val="center"/>
            </w:pPr>
            <w:r w:rsidRPr="00891A28">
              <w:t>RUNCODE3</w:t>
            </w:r>
          </w:p>
        </w:tc>
        <w:tc>
          <w:tcPr>
            <w:tcW w:w="851" w:type="dxa"/>
            <w:tcBorders>
              <w:right w:val="double" w:sz="4" w:space="0" w:color="auto"/>
            </w:tcBorders>
          </w:tcPr>
          <w:p w14:paraId="7E770916" w14:textId="77777777" w:rsidR="007F2BF7" w:rsidRPr="00891A28" w:rsidRDefault="00EB5260" w:rsidP="00422636">
            <w:pPr>
              <w:pStyle w:val="Tabletext0"/>
              <w:jc w:val="center"/>
            </w:pPr>
            <w:r w:rsidRPr="00891A28">
              <w:rPr>
                <w:b/>
                <w:bCs/>
              </w:rPr>
              <w:t>010</w:t>
            </w:r>
          </w:p>
        </w:tc>
        <w:tc>
          <w:tcPr>
            <w:tcW w:w="1418" w:type="dxa"/>
            <w:tcBorders>
              <w:left w:val="double" w:sz="4" w:space="0" w:color="auto"/>
            </w:tcBorders>
          </w:tcPr>
          <w:p w14:paraId="37A47F10" w14:textId="596910BC" w:rsidR="007F2BF7" w:rsidRPr="00891A28" w:rsidRDefault="00EB5260" w:rsidP="00422636">
            <w:pPr>
              <w:pStyle w:val="Tabletext0"/>
              <w:jc w:val="center"/>
            </w:pPr>
            <w:r w:rsidRPr="00891A28">
              <w:t>RUNCODE4</w:t>
            </w:r>
          </w:p>
        </w:tc>
        <w:tc>
          <w:tcPr>
            <w:tcW w:w="851" w:type="dxa"/>
          </w:tcPr>
          <w:p w14:paraId="3CAB5C35" w14:textId="77777777" w:rsidR="007F2BF7" w:rsidRPr="00891A28" w:rsidRDefault="00EB5260" w:rsidP="00422636">
            <w:pPr>
              <w:pStyle w:val="Tabletext0"/>
              <w:jc w:val="center"/>
            </w:pPr>
            <w:r w:rsidRPr="00891A28">
              <w:rPr>
                <w:b/>
                <w:bCs/>
              </w:rPr>
              <w:t>011</w:t>
            </w:r>
          </w:p>
        </w:tc>
      </w:tr>
      <w:tr w:rsidR="007F2BF7" w:rsidRPr="00891A28" w14:paraId="0A36D50B" w14:textId="77777777">
        <w:trPr>
          <w:jc w:val="center"/>
        </w:trPr>
        <w:tc>
          <w:tcPr>
            <w:tcW w:w="1418" w:type="dxa"/>
          </w:tcPr>
          <w:p w14:paraId="522BBA66" w14:textId="2EB3D756" w:rsidR="007F2BF7" w:rsidRPr="00891A28" w:rsidRDefault="00EB5260" w:rsidP="00422636">
            <w:pPr>
              <w:pStyle w:val="Tabletext0"/>
              <w:jc w:val="center"/>
            </w:pPr>
            <w:r w:rsidRPr="00891A28">
              <w:t>RUNCODE5</w:t>
            </w:r>
          </w:p>
        </w:tc>
        <w:tc>
          <w:tcPr>
            <w:tcW w:w="851" w:type="dxa"/>
            <w:tcBorders>
              <w:right w:val="double" w:sz="4" w:space="0" w:color="auto"/>
            </w:tcBorders>
          </w:tcPr>
          <w:p w14:paraId="729AAF6C" w14:textId="77777777" w:rsidR="007F2BF7" w:rsidRPr="00891A28" w:rsidRDefault="00EB5260" w:rsidP="00422636">
            <w:pPr>
              <w:pStyle w:val="Tabletext0"/>
              <w:jc w:val="center"/>
            </w:pPr>
            <w:r w:rsidRPr="00891A28">
              <w:rPr>
                <w:b/>
                <w:bCs/>
              </w:rPr>
              <w:t>11101</w:t>
            </w:r>
          </w:p>
        </w:tc>
        <w:tc>
          <w:tcPr>
            <w:tcW w:w="1418" w:type="dxa"/>
            <w:tcBorders>
              <w:left w:val="double" w:sz="4" w:space="0" w:color="auto"/>
            </w:tcBorders>
          </w:tcPr>
          <w:p w14:paraId="3348B04E" w14:textId="77777777" w:rsidR="007F2BF7" w:rsidRPr="00891A28" w:rsidRDefault="00EB5260" w:rsidP="00422636">
            <w:pPr>
              <w:pStyle w:val="Tabletext0"/>
              <w:jc w:val="center"/>
            </w:pPr>
            <w:r w:rsidRPr="00891A28">
              <w:t>RUNCODE6</w:t>
            </w:r>
          </w:p>
        </w:tc>
        <w:tc>
          <w:tcPr>
            <w:tcW w:w="851" w:type="dxa"/>
            <w:tcBorders>
              <w:right w:val="double" w:sz="4" w:space="0" w:color="auto"/>
            </w:tcBorders>
          </w:tcPr>
          <w:p w14:paraId="06A073BC" w14:textId="77777777" w:rsidR="007F2BF7" w:rsidRPr="00891A28" w:rsidRDefault="00EB5260" w:rsidP="00422636">
            <w:pPr>
              <w:pStyle w:val="Tabletext0"/>
              <w:jc w:val="center"/>
            </w:pPr>
            <w:r w:rsidRPr="00891A28">
              <w:rPr>
                <w:b/>
                <w:bCs/>
              </w:rPr>
              <w:t>100</w:t>
            </w:r>
          </w:p>
        </w:tc>
        <w:tc>
          <w:tcPr>
            <w:tcW w:w="1418" w:type="dxa"/>
            <w:tcBorders>
              <w:left w:val="double" w:sz="4" w:space="0" w:color="auto"/>
            </w:tcBorders>
          </w:tcPr>
          <w:p w14:paraId="5484AD24" w14:textId="4458CC51" w:rsidR="007F2BF7" w:rsidRPr="00891A28" w:rsidRDefault="00EB5260" w:rsidP="00422636">
            <w:pPr>
              <w:pStyle w:val="Tabletext0"/>
              <w:jc w:val="center"/>
            </w:pPr>
            <w:r w:rsidRPr="00891A28">
              <w:t>RUNCODE7</w:t>
            </w:r>
          </w:p>
        </w:tc>
        <w:tc>
          <w:tcPr>
            <w:tcW w:w="851" w:type="dxa"/>
          </w:tcPr>
          <w:p w14:paraId="00F3209D" w14:textId="77777777" w:rsidR="007F2BF7" w:rsidRPr="00891A28" w:rsidRDefault="00EB5260" w:rsidP="00422636">
            <w:pPr>
              <w:pStyle w:val="Tabletext0"/>
              <w:jc w:val="center"/>
            </w:pPr>
            <w:r w:rsidRPr="00891A28">
              <w:rPr>
                <w:b/>
                <w:bCs/>
              </w:rPr>
              <w:t>00</w:t>
            </w:r>
          </w:p>
        </w:tc>
      </w:tr>
      <w:tr w:rsidR="007F2BF7" w:rsidRPr="00891A28" w14:paraId="62D411CA" w14:textId="77777777">
        <w:trPr>
          <w:jc w:val="center"/>
        </w:trPr>
        <w:tc>
          <w:tcPr>
            <w:tcW w:w="1418" w:type="dxa"/>
          </w:tcPr>
          <w:p w14:paraId="7497CEB3" w14:textId="1DA3239B" w:rsidR="007F2BF7" w:rsidRPr="00891A28" w:rsidRDefault="00EB5260" w:rsidP="00422636">
            <w:pPr>
              <w:pStyle w:val="Tabletext0"/>
              <w:jc w:val="center"/>
            </w:pPr>
            <w:r w:rsidRPr="00891A28">
              <w:t>RUNCODE8</w:t>
            </w:r>
          </w:p>
        </w:tc>
        <w:tc>
          <w:tcPr>
            <w:tcW w:w="851" w:type="dxa"/>
            <w:tcBorders>
              <w:right w:val="double" w:sz="4" w:space="0" w:color="auto"/>
            </w:tcBorders>
          </w:tcPr>
          <w:p w14:paraId="7EE1AE35" w14:textId="77777777" w:rsidR="007F2BF7" w:rsidRPr="00891A28" w:rsidRDefault="00EB5260" w:rsidP="00422636">
            <w:pPr>
              <w:pStyle w:val="Tabletext0"/>
              <w:jc w:val="center"/>
            </w:pPr>
            <w:r w:rsidRPr="00891A28">
              <w:rPr>
                <w:b/>
                <w:bCs/>
              </w:rPr>
              <w:t>11110</w:t>
            </w:r>
          </w:p>
        </w:tc>
        <w:tc>
          <w:tcPr>
            <w:tcW w:w="1418" w:type="dxa"/>
            <w:tcBorders>
              <w:left w:val="double" w:sz="4" w:space="0" w:color="auto"/>
              <w:bottom w:val="single" w:sz="4" w:space="0" w:color="auto"/>
            </w:tcBorders>
          </w:tcPr>
          <w:p w14:paraId="32E5358B" w14:textId="77777777" w:rsidR="007F2BF7" w:rsidRPr="00891A28" w:rsidRDefault="00EB5260" w:rsidP="00422636">
            <w:pPr>
              <w:pStyle w:val="Tabletext0"/>
              <w:jc w:val="center"/>
            </w:pPr>
            <w:r w:rsidRPr="00891A28">
              <w:t>RUNCODE9</w:t>
            </w:r>
          </w:p>
        </w:tc>
        <w:tc>
          <w:tcPr>
            <w:tcW w:w="851" w:type="dxa"/>
            <w:tcBorders>
              <w:bottom w:val="single" w:sz="4" w:space="0" w:color="auto"/>
              <w:right w:val="double" w:sz="4" w:space="0" w:color="auto"/>
            </w:tcBorders>
          </w:tcPr>
          <w:p w14:paraId="1E43ECF1" w14:textId="77777777" w:rsidR="007F2BF7" w:rsidRPr="00891A28" w:rsidRDefault="00EB5260" w:rsidP="00422636">
            <w:pPr>
              <w:pStyle w:val="Tabletext0"/>
              <w:jc w:val="center"/>
            </w:pPr>
            <w:r w:rsidRPr="00891A28">
              <w:rPr>
                <w:b/>
                <w:bCs/>
              </w:rPr>
              <w:t>101</w:t>
            </w:r>
          </w:p>
        </w:tc>
        <w:tc>
          <w:tcPr>
            <w:tcW w:w="1418" w:type="dxa"/>
            <w:tcBorders>
              <w:left w:val="double" w:sz="4" w:space="0" w:color="auto"/>
              <w:bottom w:val="single" w:sz="4" w:space="0" w:color="auto"/>
            </w:tcBorders>
          </w:tcPr>
          <w:p w14:paraId="2EE58C0E" w14:textId="77777777" w:rsidR="007F2BF7" w:rsidRPr="00891A28" w:rsidRDefault="00EB5260" w:rsidP="00422636">
            <w:pPr>
              <w:pStyle w:val="Tabletext0"/>
              <w:jc w:val="center"/>
            </w:pPr>
            <w:r w:rsidRPr="00891A28">
              <w:t>RUNCODE32</w:t>
            </w:r>
          </w:p>
        </w:tc>
        <w:tc>
          <w:tcPr>
            <w:tcW w:w="851" w:type="dxa"/>
            <w:tcBorders>
              <w:bottom w:val="single" w:sz="4" w:space="0" w:color="auto"/>
            </w:tcBorders>
          </w:tcPr>
          <w:p w14:paraId="373AB8E6" w14:textId="77777777" w:rsidR="007F2BF7" w:rsidRPr="00891A28" w:rsidRDefault="00EB5260" w:rsidP="00422636">
            <w:pPr>
              <w:pStyle w:val="Tabletext0"/>
              <w:jc w:val="center"/>
            </w:pPr>
            <w:r w:rsidRPr="00891A28">
              <w:rPr>
                <w:b/>
                <w:bCs/>
              </w:rPr>
              <w:t>110</w:t>
            </w:r>
          </w:p>
        </w:tc>
      </w:tr>
      <w:tr w:rsidR="007F2BF7" w:rsidRPr="00891A28" w14:paraId="7E95A5A6" w14:textId="77777777">
        <w:trPr>
          <w:jc w:val="center"/>
        </w:trPr>
        <w:tc>
          <w:tcPr>
            <w:tcW w:w="1418" w:type="dxa"/>
          </w:tcPr>
          <w:p w14:paraId="7CBB6219" w14:textId="77777777" w:rsidR="007F2BF7" w:rsidRPr="00891A28" w:rsidRDefault="00EB5260" w:rsidP="00422636">
            <w:pPr>
              <w:pStyle w:val="Tabletext0"/>
              <w:jc w:val="center"/>
            </w:pPr>
            <w:r w:rsidRPr="00891A28">
              <w:t>RUNCODE33</w:t>
            </w:r>
          </w:p>
        </w:tc>
        <w:tc>
          <w:tcPr>
            <w:tcW w:w="851" w:type="dxa"/>
            <w:tcBorders>
              <w:right w:val="double" w:sz="4" w:space="0" w:color="auto"/>
            </w:tcBorders>
          </w:tcPr>
          <w:p w14:paraId="3BAF529E" w14:textId="77777777" w:rsidR="007F2BF7" w:rsidRPr="00891A28" w:rsidRDefault="00EB5260" w:rsidP="00422636">
            <w:pPr>
              <w:pStyle w:val="Tabletext0"/>
              <w:jc w:val="center"/>
            </w:pPr>
            <w:r w:rsidRPr="00891A28">
              <w:rPr>
                <w:b/>
                <w:bCs/>
              </w:rPr>
              <w:t>11111</w:t>
            </w:r>
          </w:p>
        </w:tc>
        <w:tc>
          <w:tcPr>
            <w:tcW w:w="1418" w:type="dxa"/>
            <w:tcBorders>
              <w:left w:val="double" w:sz="4" w:space="0" w:color="auto"/>
              <w:bottom w:val="nil"/>
              <w:right w:val="nil"/>
            </w:tcBorders>
          </w:tcPr>
          <w:p w14:paraId="500142DA" w14:textId="1699C588" w:rsidR="007F2BF7" w:rsidRPr="00891A28" w:rsidRDefault="007F2BF7" w:rsidP="00422636">
            <w:pPr>
              <w:pStyle w:val="Tabletext0"/>
              <w:jc w:val="center"/>
            </w:pPr>
          </w:p>
        </w:tc>
        <w:tc>
          <w:tcPr>
            <w:tcW w:w="851" w:type="dxa"/>
            <w:tcBorders>
              <w:left w:val="nil"/>
              <w:bottom w:val="nil"/>
              <w:right w:val="nil"/>
            </w:tcBorders>
          </w:tcPr>
          <w:p w14:paraId="5B6E7BA9" w14:textId="77777777" w:rsidR="007F2BF7" w:rsidRPr="00891A28" w:rsidRDefault="007F2BF7" w:rsidP="00422636">
            <w:pPr>
              <w:pStyle w:val="Tabletext0"/>
              <w:jc w:val="center"/>
            </w:pPr>
          </w:p>
        </w:tc>
        <w:tc>
          <w:tcPr>
            <w:tcW w:w="1418" w:type="dxa"/>
            <w:tcBorders>
              <w:left w:val="nil"/>
              <w:bottom w:val="nil"/>
              <w:right w:val="nil"/>
            </w:tcBorders>
          </w:tcPr>
          <w:p w14:paraId="388AF3C3" w14:textId="77777777" w:rsidR="007F2BF7" w:rsidRPr="00891A28" w:rsidRDefault="007F2BF7" w:rsidP="00422636">
            <w:pPr>
              <w:pStyle w:val="Tabletext0"/>
              <w:jc w:val="center"/>
            </w:pPr>
          </w:p>
        </w:tc>
        <w:tc>
          <w:tcPr>
            <w:tcW w:w="851" w:type="dxa"/>
            <w:tcBorders>
              <w:left w:val="nil"/>
              <w:bottom w:val="nil"/>
              <w:right w:val="nil"/>
            </w:tcBorders>
          </w:tcPr>
          <w:p w14:paraId="45B652DC" w14:textId="77777777" w:rsidR="007F2BF7" w:rsidRPr="00891A28" w:rsidRDefault="007F2BF7" w:rsidP="00422636">
            <w:pPr>
              <w:pStyle w:val="Tabletext0"/>
              <w:jc w:val="center"/>
            </w:pPr>
          </w:p>
        </w:tc>
      </w:tr>
    </w:tbl>
    <w:p w14:paraId="4E00C871" w14:textId="77777777" w:rsidR="007F2BF7" w:rsidRPr="00891A28" w:rsidRDefault="007F2BF7">
      <w:pPr>
        <w:pStyle w:val="Blanc"/>
      </w:pPr>
    </w:p>
    <w:p w14:paraId="0F1669B3" w14:textId="1F029334" w:rsidR="007F2BF7" w:rsidRPr="00891A28" w:rsidRDefault="00EB5260">
      <w:r w:rsidRPr="00891A28">
        <w:t xml:space="preserve">and these Huffman codes are then used to encode the </w:t>
      </w:r>
      <w:r w:rsidR="00AA20B4">
        <w:t>"</w:t>
      </w:r>
      <w:r w:rsidRPr="00891A28">
        <w:t>RUNCODEs</w:t>
      </w:r>
      <w:r w:rsidR="00AA20B4">
        <w:t>"</w:t>
      </w:r>
      <w:r w:rsidRPr="00891A28">
        <w:t xml:space="preserve"> column of Table 3</w:t>
      </w:r>
      <w:r w:rsidR="000072EF">
        <w:t>3</w:t>
      </w:r>
      <w:r w:rsidRPr="00891A28">
        <w:t>:</w:t>
      </w:r>
    </w:p>
    <w:p w14:paraId="69E1B8EA" w14:textId="77777777" w:rsidR="007F2BF7" w:rsidRPr="00891A28" w:rsidRDefault="007F2BF7">
      <w:pPr>
        <w:pStyle w:val="Blanc"/>
      </w:pPr>
    </w:p>
    <w:tbl>
      <w:tblPr>
        <w:tblW w:w="0" w:type="auto"/>
        <w:tblInd w:w="397" w:type="dxa"/>
        <w:tblLayout w:type="fixed"/>
        <w:tblLook w:val="0000" w:firstRow="0" w:lastRow="0" w:firstColumn="0" w:lastColumn="0" w:noHBand="0" w:noVBand="0"/>
      </w:tblPr>
      <w:tblGrid>
        <w:gridCol w:w="1134"/>
        <w:gridCol w:w="2121"/>
      </w:tblGrid>
      <w:tr w:rsidR="007F2BF7" w:rsidRPr="00891A28" w14:paraId="6B41716A" w14:textId="77777777">
        <w:tc>
          <w:tcPr>
            <w:tcW w:w="1134" w:type="dxa"/>
          </w:tcPr>
          <w:p w14:paraId="137FCE64" w14:textId="77777777" w:rsidR="007F2BF7" w:rsidRPr="00891A28" w:rsidRDefault="00EB5260">
            <w:pPr>
              <w:rPr>
                <w:b/>
                <w:bCs/>
              </w:rPr>
            </w:pPr>
            <w:r w:rsidRPr="00891A28">
              <w:rPr>
                <w:b/>
                <w:bCs/>
              </w:rPr>
              <w:t>11111 000</w:t>
            </w:r>
          </w:p>
        </w:tc>
        <w:tc>
          <w:tcPr>
            <w:tcW w:w="2121" w:type="dxa"/>
          </w:tcPr>
          <w:p w14:paraId="291D7C97" w14:textId="77777777" w:rsidR="007F2BF7" w:rsidRPr="00891A28" w:rsidRDefault="00EB5260">
            <w:r w:rsidRPr="00891A28">
              <w:t>RUNCODE33(0)</w:t>
            </w:r>
          </w:p>
        </w:tc>
      </w:tr>
      <w:tr w:rsidR="007F2BF7" w:rsidRPr="00891A28" w14:paraId="53C2B33B" w14:textId="77777777">
        <w:tc>
          <w:tcPr>
            <w:tcW w:w="1134" w:type="dxa"/>
          </w:tcPr>
          <w:p w14:paraId="48A8D110" w14:textId="77777777" w:rsidR="007F2BF7" w:rsidRPr="00891A28" w:rsidRDefault="00EB5260">
            <w:pPr>
              <w:jc w:val="right"/>
              <w:rPr>
                <w:b/>
                <w:bCs/>
              </w:rPr>
            </w:pPr>
            <w:r w:rsidRPr="00891A28">
              <w:rPr>
                <w:b/>
                <w:bCs/>
              </w:rPr>
              <w:t>101</w:t>
            </w:r>
          </w:p>
        </w:tc>
        <w:tc>
          <w:tcPr>
            <w:tcW w:w="2121" w:type="dxa"/>
          </w:tcPr>
          <w:p w14:paraId="0F693FD6" w14:textId="77777777" w:rsidR="007F2BF7" w:rsidRPr="00891A28" w:rsidRDefault="00EB5260">
            <w:r w:rsidRPr="00891A28">
              <w:t>RUNCODE9</w:t>
            </w:r>
          </w:p>
        </w:tc>
      </w:tr>
      <w:tr w:rsidR="007F2BF7" w:rsidRPr="00891A28" w14:paraId="37605280" w14:textId="77777777">
        <w:tc>
          <w:tcPr>
            <w:tcW w:w="1134" w:type="dxa"/>
          </w:tcPr>
          <w:p w14:paraId="6F62CB01" w14:textId="77777777" w:rsidR="007F2BF7" w:rsidRPr="00891A28" w:rsidRDefault="00EB5260">
            <w:pPr>
              <w:jc w:val="right"/>
              <w:rPr>
                <w:b/>
                <w:bCs/>
              </w:rPr>
            </w:pPr>
            <w:r w:rsidRPr="00891A28">
              <w:rPr>
                <w:b/>
                <w:bCs/>
              </w:rPr>
              <w:t>100</w:t>
            </w:r>
          </w:p>
        </w:tc>
        <w:tc>
          <w:tcPr>
            <w:tcW w:w="2121" w:type="dxa"/>
          </w:tcPr>
          <w:p w14:paraId="3C12C6C5" w14:textId="77777777" w:rsidR="007F2BF7" w:rsidRPr="00891A28" w:rsidRDefault="00EB5260">
            <w:r w:rsidRPr="00891A28">
              <w:t>RUNCODE6</w:t>
            </w:r>
          </w:p>
        </w:tc>
      </w:tr>
      <w:tr w:rsidR="007F2BF7" w:rsidRPr="00891A28" w14:paraId="34854C6C" w14:textId="77777777">
        <w:tc>
          <w:tcPr>
            <w:tcW w:w="1134" w:type="dxa"/>
          </w:tcPr>
          <w:p w14:paraId="0549D7AA" w14:textId="77777777" w:rsidR="007F2BF7" w:rsidRPr="00891A28" w:rsidRDefault="00EB5260">
            <w:pPr>
              <w:jc w:val="right"/>
              <w:rPr>
                <w:b/>
                <w:bCs/>
              </w:rPr>
            </w:pPr>
            <w:r w:rsidRPr="00891A28">
              <w:rPr>
                <w:b/>
                <w:bCs/>
              </w:rPr>
              <w:t>110 00</w:t>
            </w:r>
          </w:p>
        </w:tc>
        <w:tc>
          <w:tcPr>
            <w:tcW w:w="2121" w:type="dxa"/>
          </w:tcPr>
          <w:p w14:paraId="7CE33C17" w14:textId="77777777" w:rsidR="007F2BF7" w:rsidRPr="00891A28" w:rsidRDefault="00EB5260">
            <w:r w:rsidRPr="00891A28">
              <w:t>RUNCODE32(0)</w:t>
            </w:r>
          </w:p>
        </w:tc>
      </w:tr>
      <w:tr w:rsidR="007F2BF7" w:rsidRPr="00891A28" w14:paraId="1BAA220F" w14:textId="77777777">
        <w:tc>
          <w:tcPr>
            <w:tcW w:w="1134" w:type="dxa"/>
          </w:tcPr>
          <w:p w14:paraId="78D18DB1" w14:textId="77777777" w:rsidR="007F2BF7" w:rsidRPr="00891A28" w:rsidRDefault="00EB5260">
            <w:pPr>
              <w:jc w:val="right"/>
              <w:rPr>
                <w:b/>
                <w:bCs/>
              </w:rPr>
            </w:pPr>
            <w:r w:rsidRPr="00891A28">
              <w:rPr>
                <w:b/>
                <w:bCs/>
              </w:rPr>
              <w:t>010</w:t>
            </w:r>
          </w:p>
        </w:tc>
        <w:tc>
          <w:tcPr>
            <w:tcW w:w="2121" w:type="dxa"/>
          </w:tcPr>
          <w:p w14:paraId="1A35C3ED" w14:textId="77777777" w:rsidR="007F2BF7" w:rsidRPr="00891A28" w:rsidRDefault="00EB5260">
            <w:r w:rsidRPr="00891A28">
              <w:t>RUNCODE3</w:t>
            </w:r>
          </w:p>
        </w:tc>
      </w:tr>
      <w:tr w:rsidR="007F2BF7" w:rsidRPr="00891A28" w14:paraId="7C8CD130" w14:textId="77777777">
        <w:tc>
          <w:tcPr>
            <w:tcW w:w="1134" w:type="dxa"/>
          </w:tcPr>
          <w:p w14:paraId="68E94D73" w14:textId="77777777" w:rsidR="007F2BF7" w:rsidRPr="00891A28" w:rsidRDefault="00EB5260">
            <w:pPr>
              <w:jc w:val="right"/>
              <w:rPr>
                <w:b/>
                <w:bCs/>
              </w:rPr>
            </w:pPr>
            <w:r w:rsidRPr="00891A28">
              <w:rPr>
                <w:b/>
                <w:bCs/>
              </w:rPr>
              <w:t>011</w:t>
            </w:r>
          </w:p>
        </w:tc>
        <w:tc>
          <w:tcPr>
            <w:tcW w:w="2121" w:type="dxa"/>
          </w:tcPr>
          <w:p w14:paraId="594D10DD" w14:textId="77777777" w:rsidR="007F2BF7" w:rsidRPr="00891A28" w:rsidRDefault="00EB5260">
            <w:r w:rsidRPr="00891A28">
              <w:t>RUNCODE4</w:t>
            </w:r>
          </w:p>
        </w:tc>
      </w:tr>
      <w:tr w:rsidR="007F2BF7" w:rsidRPr="00891A28" w14:paraId="42BAECA1" w14:textId="77777777">
        <w:tc>
          <w:tcPr>
            <w:tcW w:w="1134" w:type="dxa"/>
          </w:tcPr>
          <w:p w14:paraId="414215A6" w14:textId="77777777" w:rsidR="007F2BF7" w:rsidRPr="00891A28" w:rsidRDefault="00EB5260">
            <w:pPr>
              <w:jc w:val="right"/>
              <w:rPr>
                <w:b/>
                <w:bCs/>
              </w:rPr>
            </w:pPr>
            <w:r w:rsidRPr="00891A28">
              <w:rPr>
                <w:b/>
                <w:bCs/>
              </w:rPr>
              <w:t>110 10</w:t>
            </w:r>
          </w:p>
        </w:tc>
        <w:tc>
          <w:tcPr>
            <w:tcW w:w="2121" w:type="dxa"/>
          </w:tcPr>
          <w:p w14:paraId="1F455AD9" w14:textId="77777777" w:rsidR="007F2BF7" w:rsidRPr="00891A28" w:rsidRDefault="00EB5260">
            <w:r w:rsidRPr="00891A28">
              <w:t>RUNCODE32(2)</w:t>
            </w:r>
          </w:p>
        </w:tc>
      </w:tr>
      <w:tr w:rsidR="007F2BF7" w:rsidRPr="00891A28" w14:paraId="643C3D6D" w14:textId="77777777">
        <w:tc>
          <w:tcPr>
            <w:tcW w:w="1134" w:type="dxa"/>
          </w:tcPr>
          <w:p w14:paraId="1814C65D" w14:textId="77777777" w:rsidR="007F2BF7" w:rsidRPr="00891A28" w:rsidRDefault="00EB5260">
            <w:pPr>
              <w:jc w:val="right"/>
              <w:rPr>
                <w:b/>
                <w:bCs/>
              </w:rPr>
            </w:pPr>
            <w:r w:rsidRPr="00891A28">
              <w:rPr>
                <w:b/>
                <w:bCs/>
              </w:rPr>
              <w:t>11100</w:t>
            </w:r>
          </w:p>
        </w:tc>
        <w:tc>
          <w:tcPr>
            <w:tcW w:w="2121" w:type="dxa"/>
          </w:tcPr>
          <w:p w14:paraId="700AAA82" w14:textId="77777777" w:rsidR="007F2BF7" w:rsidRPr="00891A28" w:rsidRDefault="00EB5260">
            <w:r w:rsidRPr="00891A28">
              <w:t>RUNCODE0</w:t>
            </w:r>
          </w:p>
        </w:tc>
      </w:tr>
      <w:tr w:rsidR="007F2BF7" w:rsidRPr="00891A28" w14:paraId="1348C8CB" w14:textId="77777777">
        <w:tc>
          <w:tcPr>
            <w:tcW w:w="1134" w:type="dxa"/>
          </w:tcPr>
          <w:p w14:paraId="760D76B4" w14:textId="77777777" w:rsidR="007F2BF7" w:rsidRPr="00891A28" w:rsidRDefault="00EB5260">
            <w:pPr>
              <w:jc w:val="right"/>
              <w:rPr>
                <w:b/>
                <w:bCs/>
              </w:rPr>
            </w:pPr>
            <w:r w:rsidRPr="00891A28">
              <w:rPr>
                <w:b/>
                <w:bCs/>
              </w:rPr>
              <w:t>00</w:t>
            </w:r>
          </w:p>
        </w:tc>
        <w:tc>
          <w:tcPr>
            <w:tcW w:w="2121" w:type="dxa"/>
          </w:tcPr>
          <w:p w14:paraId="7D8FDE1C" w14:textId="77777777" w:rsidR="007F2BF7" w:rsidRPr="00891A28" w:rsidRDefault="00EB5260">
            <w:r w:rsidRPr="00891A28">
              <w:t>RUNCODE7</w:t>
            </w:r>
          </w:p>
        </w:tc>
      </w:tr>
      <w:tr w:rsidR="007F2BF7" w:rsidRPr="00891A28" w14:paraId="3709B531" w14:textId="77777777">
        <w:tc>
          <w:tcPr>
            <w:tcW w:w="1134" w:type="dxa"/>
          </w:tcPr>
          <w:p w14:paraId="6A4BC785" w14:textId="77777777" w:rsidR="007F2BF7" w:rsidRPr="00891A28" w:rsidRDefault="00EB5260">
            <w:pPr>
              <w:jc w:val="right"/>
              <w:rPr>
                <w:b/>
                <w:bCs/>
              </w:rPr>
            </w:pPr>
            <w:r w:rsidRPr="00891A28">
              <w:rPr>
                <w:b/>
                <w:bCs/>
              </w:rPr>
              <w:t>101</w:t>
            </w:r>
          </w:p>
        </w:tc>
        <w:tc>
          <w:tcPr>
            <w:tcW w:w="2121" w:type="dxa"/>
          </w:tcPr>
          <w:p w14:paraId="783226DC" w14:textId="77777777" w:rsidR="007F2BF7" w:rsidRPr="00891A28" w:rsidRDefault="00EB5260">
            <w:r w:rsidRPr="00891A28">
              <w:t>RUNCODE9</w:t>
            </w:r>
          </w:p>
        </w:tc>
      </w:tr>
      <w:tr w:rsidR="007F2BF7" w:rsidRPr="00891A28" w14:paraId="5D6EB64A" w14:textId="77777777">
        <w:tc>
          <w:tcPr>
            <w:tcW w:w="1134" w:type="dxa"/>
          </w:tcPr>
          <w:p w14:paraId="0A78E89A" w14:textId="77777777" w:rsidR="007F2BF7" w:rsidRPr="00891A28" w:rsidRDefault="00EB5260">
            <w:pPr>
              <w:jc w:val="right"/>
              <w:rPr>
                <w:b/>
                <w:bCs/>
              </w:rPr>
            </w:pPr>
            <w:r w:rsidRPr="00891A28">
              <w:rPr>
                <w:b/>
                <w:bCs/>
              </w:rPr>
              <w:t>11110</w:t>
            </w:r>
          </w:p>
        </w:tc>
        <w:tc>
          <w:tcPr>
            <w:tcW w:w="2121" w:type="dxa"/>
          </w:tcPr>
          <w:p w14:paraId="5B802094" w14:textId="77777777" w:rsidR="007F2BF7" w:rsidRPr="00891A28" w:rsidRDefault="00EB5260">
            <w:r w:rsidRPr="00891A28">
              <w:t>RUNCODE8</w:t>
            </w:r>
          </w:p>
        </w:tc>
      </w:tr>
      <w:tr w:rsidR="007F2BF7" w:rsidRPr="00891A28" w14:paraId="0B760173" w14:textId="77777777">
        <w:tc>
          <w:tcPr>
            <w:tcW w:w="1134" w:type="dxa"/>
          </w:tcPr>
          <w:p w14:paraId="7B541DA1" w14:textId="77777777" w:rsidR="007F2BF7" w:rsidRPr="00891A28" w:rsidRDefault="00EB5260">
            <w:pPr>
              <w:jc w:val="right"/>
              <w:rPr>
                <w:b/>
                <w:bCs/>
              </w:rPr>
            </w:pPr>
            <w:r w:rsidRPr="00891A28">
              <w:rPr>
                <w:b/>
                <w:bCs/>
              </w:rPr>
              <w:t>00</w:t>
            </w:r>
          </w:p>
        </w:tc>
        <w:tc>
          <w:tcPr>
            <w:tcW w:w="2121" w:type="dxa"/>
          </w:tcPr>
          <w:p w14:paraId="6501A724" w14:textId="77777777" w:rsidR="007F2BF7" w:rsidRPr="00891A28" w:rsidRDefault="00EB5260">
            <w:r w:rsidRPr="00891A28">
              <w:t>RUNCODE7</w:t>
            </w:r>
          </w:p>
        </w:tc>
      </w:tr>
      <w:tr w:rsidR="007F2BF7" w:rsidRPr="00891A28" w14:paraId="0A85C4DD" w14:textId="77777777">
        <w:tc>
          <w:tcPr>
            <w:tcW w:w="1134" w:type="dxa"/>
          </w:tcPr>
          <w:p w14:paraId="4922456F" w14:textId="77777777" w:rsidR="007F2BF7" w:rsidRPr="00891A28" w:rsidRDefault="00EB5260">
            <w:pPr>
              <w:jc w:val="right"/>
              <w:rPr>
                <w:b/>
                <w:bCs/>
              </w:rPr>
            </w:pPr>
            <w:r w:rsidRPr="00891A28">
              <w:rPr>
                <w:b/>
                <w:bCs/>
              </w:rPr>
              <w:t>11101</w:t>
            </w:r>
          </w:p>
        </w:tc>
        <w:tc>
          <w:tcPr>
            <w:tcW w:w="2121" w:type="dxa"/>
          </w:tcPr>
          <w:p w14:paraId="42CE970E" w14:textId="77777777" w:rsidR="007F2BF7" w:rsidRPr="00891A28" w:rsidRDefault="00EB5260">
            <w:r w:rsidRPr="00891A28">
              <w:t>RUNCODE5</w:t>
            </w:r>
          </w:p>
        </w:tc>
      </w:tr>
      <w:tr w:rsidR="007F2BF7" w:rsidRPr="00891A28" w14:paraId="5AF080B1" w14:textId="77777777">
        <w:tc>
          <w:tcPr>
            <w:tcW w:w="1134" w:type="dxa"/>
          </w:tcPr>
          <w:p w14:paraId="48DDFE6B" w14:textId="77777777" w:rsidR="007F2BF7" w:rsidRPr="00891A28" w:rsidRDefault="00EB5260">
            <w:pPr>
              <w:jc w:val="right"/>
              <w:rPr>
                <w:b/>
                <w:bCs/>
              </w:rPr>
            </w:pPr>
            <w:r w:rsidRPr="00891A28">
              <w:rPr>
                <w:b/>
                <w:bCs/>
              </w:rPr>
              <w:t>110 10</w:t>
            </w:r>
          </w:p>
        </w:tc>
        <w:tc>
          <w:tcPr>
            <w:tcW w:w="2121" w:type="dxa"/>
          </w:tcPr>
          <w:p w14:paraId="07762830" w14:textId="77777777" w:rsidR="007F2BF7" w:rsidRPr="00891A28" w:rsidRDefault="00EB5260">
            <w:r w:rsidRPr="00891A28">
              <w:t>RUNCODE32(2)</w:t>
            </w:r>
          </w:p>
        </w:tc>
      </w:tr>
      <w:tr w:rsidR="007F2BF7" w:rsidRPr="00891A28" w14:paraId="1586E1B4" w14:textId="77777777">
        <w:tc>
          <w:tcPr>
            <w:tcW w:w="1134" w:type="dxa"/>
          </w:tcPr>
          <w:p w14:paraId="5785FC89" w14:textId="77777777" w:rsidR="007F2BF7" w:rsidRPr="00891A28" w:rsidRDefault="00EB5260">
            <w:pPr>
              <w:jc w:val="right"/>
              <w:rPr>
                <w:b/>
                <w:bCs/>
              </w:rPr>
            </w:pPr>
            <w:r w:rsidRPr="00891A28">
              <w:rPr>
                <w:b/>
                <w:bCs/>
              </w:rPr>
              <w:t>010</w:t>
            </w:r>
          </w:p>
        </w:tc>
        <w:tc>
          <w:tcPr>
            <w:tcW w:w="2121" w:type="dxa"/>
          </w:tcPr>
          <w:p w14:paraId="4A3605BC" w14:textId="77777777" w:rsidR="007F2BF7" w:rsidRPr="00891A28" w:rsidRDefault="00EB5260">
            <w:r w:rsidRPr="00891A28">
              <w:t>RUNCODE3</w:t>
            </w:r>
          </w:p>
        </w:tc>
      </w:tr>
      <w:tr w:rsidR="007F2BF7" w:rsidRPr="00891A28" w14:paraId="60C3F406" w14:textId="77777777">
        <w:tc>
          <w:tcPr>
            <w:tcW w:w="1134" w:type="dxa"/>
          </w:tcPr>
          <w:p w14:paraId="728D7926" w14:textId="77777777" w:rsidR="007F2BF7" w:rsidRPr="00891A28" w:rsidRDefault="00EB5260">
            <w:pPr>
              <w:jc w:val="right"/>
              <w:rPr>
                <w:b/>
                <w:bCs/>
              </w:rPr>
            </w:pPr>
            <w:r w:rsidRPr="00891A28">
              <w:rPr>
                <w:b/>
                <w:bCs/>
              </w:rPr>
              <w:t>100</w:t>
            </w:r>
          </w:p>
        </w:tc>
        <w:tc>
          <w:tcPr>
            <w:tcW w:w="2121" w:type="dxa"/>
          </w:tcPr>
          <w:p w14:paraId="386DA0F0" w14:textId="77777777" w:rsidR="007F2BF7" w:rsidRPr="00891A28" w:rsidRDefault="00EB5260">
            <w:r w:rsidRPr="00891A28">
              <w:t>RUNCODE6</w:t>
            </w:r>
          </w:p>
        </w:tc>
      </w:tr>
      <w:tr w:rsidR="007F2BF7" w:rsidRPr="00891A28" w14:paraId="4EFFF0D9" w14:textId="77777777">
        <w:tc>
          <w:tcPr>
            <w:tcW w:w="1134" w:type="dxa"/>
          </w:tcPr>
          <w:p w14:paraId="5875660A" w14:textId="77777777" w:rsidR="007F2BF7" w:rsidRPr="00891A28" w:rsidRDefault="00EB5260">
            <w:pPr>
              <w:jc w:val="right"/>
              <w:rPr>
                <w:b/>
                <w:bCs/>
              </w:rPr>
            </w:pPr>
            <w:r w:rsidRPr="00891A28">
              <w:rPr>
                <w:b/>
                <w:bCs/>
              </w:rPr>
              <w:t>00</w:t>
            </w:r>
          </w:p>
        </w:tc>
        <w:tc>
          <w:tcPr>
            <w:tcW w:w="2121" w:type="dxa"/>
          </w:tcPr>
          <w:p w14:paraId="2AD88200" w14:textId="77777777" w:rsidR="007F2BF7" w:rsidRPr="00891A28" w:rsidRDefault="00EB5260">
            <w:r w:rsidRPr="00891A28">
              <w:t>RUNCODE7</w:t>
            </w:r>
          </w:p>
        </w:tc>
      </w:tr>
      <w:tr w:rsidR="007F2BF7" w:rsidRPr="00891A28" w14:paraId="5AAC481B" w14:textId="77777777">
        <w:tc>
          <w:tcPr>
            <w:tcW w:w="1134" w:type="dxa"/>
          </w:tcPr>
          <w:p w14:paraId="4BC78D2C" w14:textId="77777777" w:rsidR="007F2BF7" w:rsidRPr="00891A28" w:rsidRDefault="00EB5260">
            <w:pPr>
              <w:jc w:val="right"/>
              <w:rPr>
                <w:b/>
                <w:bCs/>
              </w:rPr>
            </w:pPr>
            <w:r w:rsidRPr="00891A28">
              <w:rPr>
                <w:b/>
                <w:bCs/>
              </w:rPr>
              <w:t>011</w:t>
            </w:r>
          </w:p>
        </w:tc>
        <w:tc>
          <w:tcPr>
            <w:tcW w:w="2121" w:type="dxa"/>
          </w:tcPr>
          <w:p w14:paraId="417FB0BE" w14:textId="77777777" w:rsidR="007F2BF7" w:rsidRPr="00891A28" w:rsidRDefault="00EB5260">
            <w:r w:rsidRPr="00891A28">
              <w:t>RUNCODE4</w:t>
            </w:r>
          </w:p>
        </w:tc>
      </w:tr>
      <w:tr w:rsidR="007F2BF7" w:rsidRPr="00891A28" w14:paraId="0ECC201D" w14:textId="77777777">
        <w:tc>
          <w:tcPr>
            <w:tcW w:w="1134" w:type="dxa"/>
          </w:tcPr>
          <w:p w14:paraId="1E5720E8" w14:textId="77777777" w:rsidR="007F2BF7" w:rsidRPr="00891A28" w:rsidRDefault="00EB5260">
            <w:pPr>
              <w:jc w:val="right"/>
              <w:rPr>
                <w:b/>
                <w:bCs/>
              </w:rPr>
            </w:pPr>
            <w:r w:rsidRPr="00891A28">
              <w:rPr>
                <w:b/>
                <w:bCs/>
              </w:rPr>
              <w:t>00</w:t>
            </w:r>
          </w:p>
        </w:tc>
        <w:tc>
          <w:tcPr>
            <w:tcW w:w="2121" w:type="dxa"/>
          </w:tcPr>
          <w:p w14:paraId="0F9629BE" w14:textId="77777777" w:rsidR="007F2BF7" w:rsidRPr="00891A28" w:rsidRDefault="00EB5260">
            <w:r w:rsidRPr="00891A28">
              <w:t>RUNCODE7</w:t>
            </w:r>
          </w:p>
        </w:tc>
      </w:tr>
      <w:tr w:rsidR="007F2BF7" w:rsidRPr="00891A28" w14:paraId="7D76AAA3" w14:textId="77777777">
        <w:tc>
          <w:tcPr>
            <w:tcW w:w="1134" w:type="dxa"/>
          </w:tcPr>
          <w:p w14:paraId="47F8B3F4" w14:textId="77777777" w:rsidR="007F2BF7" w:rsidRPr="00891A28" w:rsidRDefault="00EB5260">
            <w:pPr>
              <w:jc w:val="right"/>
              <w:rPr>
                <w:b/>
                <w:bCs/>
              </w:rPr>
            </w:pPr>
            <w:r w:rsidRPr="00891A28">
              <w:rPr>
                <w:b/>
                <w:bCs/>
              </w:rPr>
              <w:t>00</w:t>
            </w:r>
          </w:p>
        </w:tc>
        <w:tc>
          <w:tcPr>
            <w:tcW w:w="2121" w:type="dxa"/>
          </w:tcPr>
          <w:p w14:paraId="2B1C730E" w14:textId="77777777" w:rsidR="007F2BF7" w:rsidRPr="00891A28" w:rsidRDefault="00EB5260">
            <w:r w:rsidRPr="00891A28">
              <w:t>RUNCODE7</w:t>
            </w:r>
          </w:p>
        </w:tc>
      </w:tr>
    </w:tbl>
    <w:p w14:paraId="4C7D2527" w14:textId="77777777" w:rsidR="007F2BF7" w:rsidRPr="00891A28" w:rsidRDefault="007F2BF7">
      <w:pPr>
        <w:pStyle w:val="Blanc"/>
      </w:pPr>
    </w:p>
    <w:p w14:paraId="78071F68" w14:textId="77777777" w:rsidR="007F2BF7" w:rsidRPr="00891A28" w:rsidRDefault="00EB5260">
      <w:r w:rsidRPr="00891A28">
        <w:t>The encoder now emits the encoded RUNCODE code lengths, followed by the sequence of RUNCODEs, plus four bits of padding to fill the last byte, yielding the sequence of bytes:</w:t>
      </w:r>
    </w:p>
    <w:p w14:paraId="444CDB9B" w14:textId="77777777" w:rsidR="007F2BF7" w:rsidRPr="00891A28" w:rsidRDefault="007F2BF7">
      <w:pPr>
        <w:pStyle w:val="Blanc"/>
      </w:pPr>
    </w:p>
    <w:tbl>
      <w:tblPr>
        <w:tblW w:w="0" w:type="auto"/>
        <w:jc w:val="center"/>
        <w:tblLayout w:type="fixed"/>
        <w:tblCellMar>
          <w:left w:w="0" w:type="dxa"/>
          <w:right w:w="0" w:type="dxa"/>
        </w:tblCellMar>
        <w:tblLook w:val="0000" w:firstRow="0" w:lastRow="0" w:firstColumn="0" w:lastColumn="0" w:noHBand="0" w:noVBand="0"/>
      </w:tblPr>
      <w:tblGrid>
        <w:gridCol w:w="737"/>
        <w:gridCol w:w="737"/>
        <w:gridCol w:w="737"/>
        <w:gridCol w:w="737"/>
        <w:gridCol w:w="737"/>
        <w:gridCol w:w="737"/>
        <w:gridCol w:w="737"/>
        <w:gridCol w:w="737"/>
        <w:gridCol w:w="737"/>
      </w:tblGrid>
      <w:tr w:rsidR="007F2BF7" w:rsidRPr="00891A28" w14:paraId="796969EE" w14:textId="77777777">
        <w:trPr>
          <w:jc w:val="center"/>
        </w:trPr>
        <w:tc>
          <w:tcPr>
            <w:tcW w:w="737" w:type="dxa"/>
          </w:tcPr>
          <w:p w14:paraId="5391A8D7"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0x50</w:t>
            </w:r>
          </w:p>
        </w:tc>
        <w:tc>
          <w:tcPr>
            <w:tcW w:w="737" w:type="dxa"/>
          </w:tcPr>
          <w:p w14:paraId="160730A7"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0x03</w:t>
            </w:r>
          </w:p>
        </w:tc>
        <w:tc>
          <w:tcPr>
            <w:tcW w:w="737" w:type="dxa"/>
          </w:tcPr>
          <w:p w14:paraId="2CE22367"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0x35</w:t>
            </w:r>
          </w:p>
        </w:tc>
        <w:tc>
          <w:tcPr>
            <w:tcW w:w="737" w:type="dxa"/>
          </w:tcPr>
          <w:p w14:paraId="7A74EAC0"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0x32</w:t>
            </w:r>
          </w:p>
        </w:tc>
        <w:tc>
          <w:tcPr>
            <w:tcW w:w="737" w:type="dxa"/>
          </w:tcPr>
          <w:p w14:paraId="725EBAC3"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0x53</w:t>
            </w:r>
          </w:p>
        </w:tc>
        <w:tc>
          <w:tcPr>
            <w:tcW w:w="737" w:type="dxa"/>
          </w:tcPr>
          <w:p w14:paraId="372FC426"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3E84C2A4"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062BE972"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5DA7620D"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r>
      <w:tr w:rsidR="007F2BF7" w:rsidRPr="00891A28" w14:paraId="071C96FA" w14:textId="77777777">
        <w:trPr>
          <w:jc w:val="center"/>
        </w:trPr>
        <w:tc>
          <w:tcPr>
            <w:tcW w:w="737" w:type="dxa"/>
          </w:tcPr>
          <w:p w14:paraId="5C11CE2A"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321F0118"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6A79B568"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5A313FC1"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2E67BB50"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5C89AAA0"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2863AFA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c>
          <w:tcPr>
            <w:tcW w:w="737" w:type="dxa"/>
          </w:tcPr>
          <w:p w14:paraId="1356EA0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0x35</w:t>
            </w:r>
          </w:p>
        </w:tc>
        <w:tc>
          <w:tcPr>
            <w:tcW w:w="737" w:type="dxa"/>
          </w:tcPr>
          <w:p w14:paraId="085D874F"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0x0F</w:t>
            </w:r>
          </w:p>
        </w:tc>
      </w:tr>
      <w:tr w:rsidR="007F2BF7" w:rsidRPr="00891A28" w14:paraId="1817F101" w14:textId="77777777">
        <w:trPr>
          <w:jc w:val="center"/>
        </w:trPr>
        <w:tc>
          <w:tcPr>
            <w:tcW w:w="737" w:type="dxa"/>
          </w:tcPr>
          <w:p w14:paraId="6ED8ADEA"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0x8B</w:t>
            </w:r>
          </w:p>
        </w:tc>
        <w:tc>
          <w:tcPr>
            <w:tcW w:w="737" w:type="dxa"/>
          </w:tcPr>
          <w:p w14:paraId="0994D396"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0x30</w:t>
            </w:r>
          </w:p>
        </w:tc>
        <w:tc>
          <w:tcPr>
            <w:tcW w:w="737" w:type="dxa"/>
          </w:tcPr>
          <w:p w14:paraId="2D85D26C"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0x9E</w:t>
            </w:r>
          </w:p>
        </w:tc>
        <w:tc>
          <w:tcPr>
            <w:tcW w:w="737" w:type="dxa"/>
          </w:tcPr>
          <w:p w14:paraId="01E6442B"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0xB8</w:t>
            </w:r>
          </w:p>
        </w:tc>
        <w:tc>
          <w:tcPr>
            <w:tcW w:w="737" w:type="dxa"/>
          </w:tcPr>
          <w:p w14:paraId="79D1CB4F"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0x5F</w:t>
            </w:r>
          </w:p>
        </w:tc>
        <w:tc>
          <w:tcPr>
            <w:tcW w:w="737" w:type="dxa"/>
          </w:tcPr>
          <w:p w14:paraId="00717D8E"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0x1D</w:t>
            </w:r>
          </w:p>
        </w:tc>
        <w:tc>
          <w:tcPr>
            <w:tcW w:w="737" w:type="dxa"/>
          </w:tcPr>
          <w:p w14:paraId="1CEA71B3"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0xD2</w:t>
            </w:r>
          </w:p>
        </w:tc>
        <w:tc>
          <w:tcPr>
            <w:tcW w:w="737" w:type="dxa"/>
          </w:tcPr>
          <w:p w14:paraId="6918B3F2"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0x83</w:t>
            </w:r>
          </w:p>
        </w:tc>
        <w:tc>
          <w:tcPr>
            <w:tcW w:w="737" w:type="dxa"/>
          </w:tcPr>
          <w:p w14:paraId="73BC4109" w14:textId="77777777" w:rsidR="007F2BF7" w:rsidRPr="00891A28" w:rsidRDefault="00EB5260">
            <w:pPr>
              <w:pStyle w:val="TableText"/>
              <w:framePr w:hSpace="181" w:wrap="notBeside" w:vAnchor="text" w:hAnchor="text" w:xAlign="center" w:y="1"/>
              <w:jc w:val="center"/>
              <w:rPr>
                <w:rFonts w:ascii="Courier" w:hAnsi="Courier"/>
                <w:sz w:val="20"/>
              </w:rPr>
            </w:pPr>
            <w:r w:rsidRPr="00891A28">
              <w:rPr>
                <w:rFonts w:ascii="Courier" w:hAnsi="Courier"/>
                <w:sz w:val="20"/>
              </w:rPr>
              <w:t>0x00</w:t>
            </w:r>
          </w:p>
        </w:tc>
      </w:tr>
    </w:tbl>
    <w:p w14:paraId="69857B38" w14:textId="77777777" w:rsidR="007F2BF7" w:rsidRPr="00891A28" w:rsidRDefault="007F2BF7">
      <w:pPr>
        <w:pStyle w:val="Blanc"/>
      </w:pPr>
    </w:p>
    <w:p w14:paraId="40D4F49A" w14:textId="52AD57B9" w:rsidR="007F2BF7" w:rsidRPr="00891A28" w:rsidRDefault="00EB5260">
      <w:pPr>
        <w:pStyle w:val="Heading4"/>
      </w:pPr>
      <w:r w:rsidRPr="00891A28">
        <w:t>7.4.3.2</w:t>
      </w:r>
      <w:r w:rsidRPr="00891A28">
        <w:tab/>
      </w:r>
      <w:bookmarkStart w:id="889" w:name="x1-1510007.4.3.2"/>
      <w:bookmarkStart w:id="890" w:name="QQ1-1-219"/>
      <w:bookmarkEnd w:id="889"/>
      <w:bookmarkEnd w:id="890"/>
      <w:r w:rsidRPr="00891A28">
        <w:t>Decoding a text region segment</w:t>
      </w:r>
    </w:p>
    <w:p w14:paraId="44B888F1" w14:textId="77777777" w:rsidR="007F2BF7" w:rsidRPr="00891A28" w:rsidRDefault="00EB5260">
      <w:r w:rsidRPr="00891A28">
        <w:t>A text region segment is decoded according to the following steps:</w:t>
      </w:r>
    </w:p>
    <w:p w14:paraId="766A6CF3" w14:textId="77777777" w:rsidR="007F2BF7" w:rsidRPr="00891A28" w:rsidRDefault="00EB5260">
      <w:pPr>
        <w:pStyle w:val="enumlev1"/>
      </w:pPr>
      <w:bookmarkStart w:id="891" w:name="x1-151002x1"/>
      <w:bookmarkEnd w:id="891"/>
      <w:r w:rsidRPr="00891A28">
        <w:t>1)</w:t>
      </w:r>
      <w:r w:rsidRPr="00891A28">
        <w:tab/>
        <w:t>Interpret its header, as described in 7.4.3.1.</w:t>
      </w:r>
    </w:p>
    <w:p w14:paraId="6BE29997" w14:textId="77777777" w:rsidR="007F2BF7" w:rsidRPr="00891A28" w:rsidRDefault="00EB5260">
      <w:pPr>
        <w:pStyle w:val="enumlev1"/>
      </w:pPr>
      <w:bookmarkStart w:id="892" w:name="x1-151004x2"/>
      <w:bookmarkEnd w:id="892"/>
      <w:r w:rsidRPr="00891A28">
        <w:t>2)</w:t>
      </w:r>
      <w:r w:rsidRPr="00891A28">
        <w:tab/>
        <w:t>Decode (or retrieve the results of decoding) any referred-to symbol dictionary and tables segments.</w:t>
      </w:r>
    </w:p>
    <w:p w14:paraId="6F2B24AC" w14:textId="77777777" w:rsidR="007F2BF7" w:rsidRPr="00891A28" w:rsidRDefault="00EB5260">
      <w:pPr>
        <w:pStyle w:val="enumlev1"/>
      </w:pPr>
      <w:bookmarkStart w:id="893" w:name="x1-151006x3"/>
      <w:bookmarkEnd w:id="893"/>
      <w:r w:rsidRPr="00891A28">
        <w:t>3)</w:t>
      </w:r>
      <w:r w:rsidRPr="00891A28">
        <w:tab/>
        <w:t>As described in E.3.7, reset all the arithmetic coding statistics to zero.</w:t>
      </w:r>
    </w:p>
    <w:p w14:paraId="652ACD33" w14:textId="3275C4DD" w:rsidR="007F2BF7" w:rsidRPr="00891A28" w:rsidRDefault="00EB5260">
      <w:pPr>
        <w:pStyle w:val="enumlev1"/>
      </w:pPr>
      <w:bookmarkStart w:id="894" w:name="x1-151008x4"/>
      <w:bookmarkEnd w:id="894"/>
      <w:r w:rsidRPr="00891A28">
        <w:t>4)</w:t>
      </w:r>
      <w:r w:rsidRPr="00891A28">
        <w:tab/>
        <w:t>Invoke the text region decoding procedure described in 6.4, with the parameters to the text region decoding procedure set as shown in Table 3</w:t>
      </w:r>
      <w:r w:rsidR="00BC58C2">
        <w:t>4</w:t>
      </w:r>
      <w:r w:rsidRPr="00891A28">
        <w:t>.</w:t>
      </w:r>
    </w:p>
    <w:p w14:paraId="77BE9C9C" w14:textId="77777777" w:rsidR="007F2BF7" w:rsidRPr="00891A28" w:rsidRDefault="007F2BF7" w:rsidP="007C59C1"/>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7513"/>
      </w:tblGrid>
      <w:tr w:rsidR="00EF74C2" w:rsidRPr="00891A28" w14:paraId="7D773FAD" w14:textId="77777777" w:rsidTr="00EF74C2">
        <w:trPr>
          <w:tblHeader/>
          <w:jc w:val="center"/>
        </w:trPr>
        <w:tc>
          <w:tcPr>
            <w:tcW w:w="9889" w:type="dxa"/>
            <w:gridSpan w:val="2"/>
            <w:tcBorders>
              <w:top w:val="nil"/>
              <w:left w:val="nil"/>
              <w:right w:val="nil"/>
            </w:tcBorders>
          </w:tcPr>
          <w:p w14:paraId="1D5C6ABB" w14:textId="6B0E2C32" w:rsidR="00EF74C2" w:rsidRPr="00891A28" w:rsidRDefault="00EF74C2" w:rsidP="00EF74C2">
            <w:pPr>
              <w:pStyle w:val="TableNoTitle"/>
            </w:pPr>
            <w:bookmarkStart w:id="895" w:name="_Toc524615998"/>
            <w:r w:rsidRPr="00891A28">
              <w:t>Table 3</w:t>
            </w:r>
            <w:r w:rsidR="00BC58C2">
              <w:t>4</w:t>
            </w:r>
            <w:r w:rsidRPr="00891A28">
              <w:t> – Parameters used to decode a text region segment</w:t>
            </w:r>
            <w:bookmarkEnd w:id="895"/>
          </w:p>
        </w:tc>
      </w:tr>
      <w:tr w:rsidR="007F2BF7" w:rsidRPr="00891A28" w14:paraId="6836F46D" w14:textId="77777777" w:rsidTr="00EF74C2">
        <w:trPr>
          <w:tblHeader/>
          <w:jc w:val="center"/>
        </w:trPr>
        <w:tc>
          <w:tcPr>
            <w:tcW w:w="2376" w:type="dxa"/>
          </w:tcPr>
          <w:p w14:paraId="7E828A3E" w14:textId="77777777" w:rsidR="007F2BF7" w:rsidRPr="00891A28" w:rsidRDefault="00EB5260" w:rsidP="00EF74C2">
            <w:pPr>
              <w:pStyle w:val="Tablehead0"/>
            </w:pPr>
            <w:r w:rsidRPr="00891A28">
              <w:t>Name</w:t>
            </w:r>
          </w:p>
        </w:tc>
        <w:tc>
          <w:tcPr>
            <w:tcW w:w="7513" w:type="dxa"/>
          </w:tcPr>
          <w:p w14:paraId="70FE5605" w14:textId="77777777" w:rsidR="007F2BF7" w:rsidRPr="00891A28" w:rsidRDefault="00EB5260" w:rsidP="00EF74C2">
            <w:pPr>
              <w:pStyle w:val="Tablehead0"/>
            </w:pPr>
            <w:r w:rsidRPr="00891A28">
              <w:t>Value</w:t>
            </w:r>
          </w:p>
        </w:tc>
      </w:tr>
      <w:tr w:rsidR="007F2BF7" w:rsidRPr="00891A28" w14:paraId="37F169A3" w14:textId="77777777" w:rsidTr="00891A28">
        <w:trPr>
          <w:jc w:val="center"/>
        </w:trPr>
        <w:tc>
          <w:tcPr>
            <w:tcW w:w="2376" w:type="dxa"/>
          </w:tcPr>
          <w:p w14:paraId="1F4BE81F" w14:textId="77777777" w:rsidR="007F2BF7" w:rsidRPr="00EF74C2" w:rsidRDefault="00EB5260" w:rsidP="00EF74C2">
            <w:pPr>
              <w:pStyle w:val="Tabletext0"/>
              <w:rPr>
                <w:b/>
                <w:bCs/>
              </w:rPr>
            </w:pPr>
            <w:r w:rsidRPr="00EF74C2">
              <w:rPr>
                <w:b/>
                <w:bCs/>
              </w:rPr>
              <w:t>SBHUFF</w:t>
            </w:r>
          </w:p>
        </w:tc>
        <w:tc>
          <w:tcPr>
            <w:tcW w:w="7513" w:type="dxa"/>
          </w:tcPr>
          <w:p w14:paraId="3E149DAA" w14:textId="77777777" w:rsidR="007F2BF7" w:rsidRPr="00891A28" w:rsidRDefault="00EB5260" w:rsidP="00EF74C2">
            <w:pPr>
              <w:pStyle w:val="Tabletext0"/>
            </w:pPr>
            <w:r w:rsidRPr="00891A28">
              <w:t xml:space="preserve">As shown in 7.4.3.1.1. </w:t>
            </w:r>
          </w:p>
        </w:tc>
      </w:tr>
      <w:tr w:rsidR="007F2BF7" w:rsidRPr="00891A28" w14:paraId="3A3515DF" w14:textId="77777777" w:rsidTr="00891A28">
        <w:trPr>
          <w:jc w:val="center"/>
        </w:trPr>
        <w:tc>
          <w:tcPr>
            <w:tcW w:w="2376" w:type="dxa"/>
          </w:tcPr>
          <w:p w14:paraId="436E54C0" w14:textId="77777777" w:rsidR="007F2BF7" w:rsidRPr="00EF74C2" w:rsidRDefault="00EB5260" w:rsidP="00EF74C2">
            <w:pPr>
              <w:pStyle w:val="Tabletext0"/>
              <w:rPr>
                <w:b/>
                <w:bCs/>
              </w:rPr>
            </w:pPr>
            <w:r w:rsidRPr="00EF74C2">
              <w:rPr>
                <w:b/>
                <w:bCs/>
              </w:rPr>
              <w:t>SBREFINE</w:t>
            </w:r>
          </w:p>
        </w:tc>
        <w:tc>
          <w:tcPr>
            <w:tcW w:w="7513" w:type="dxa"/>
          </w:tcPr>
          <w:p w14:paraId="7AB62EFA" w14:textId="77777777" w:rsidR="007F2BF7" w:rsidRPr="00891A28" w:rsidRDefault="00EB5260" w:rsidP="00EF74C2">
            <w:pPr>
              <w:pStyle w:val="Tabletext0"/>
            </w:pPr>
            <w:r w:rsidRPr="00891A28">
              <w:t xml:space="preserve">As shown in 7.4.3.1.1. </w:t>
            </w:r>
          </w:p>
        </w:tc>
      </w:tr>
      <w:tr w:rsidR="007F2BF7" w:rsidRPr="00891A28" w14:paraId="49C5D1D8" w14:textId="77777777" w:rsidTr="00891A28">
        <w:trPr>
          <w:jc w:val="center"/>
        </w:trPr>
        <w:tc>
          <w:tcPr>
            <w:tcW w:w="2376" w:type="dxa"/>
          </w:tcPr>
          <w:p w14:paraId="2194D8F7" w14:textId="77777777" w:rsidR="007F2BF7" w:rsidRPr="00EF74C2" w:rsidRDefault="00EB5260" w:rsidP="00EF74C2">
            <w:pPr>
              <w:pStyle w:val="Tabletext0"/>
              <w:rPr>
                <w:b/>
                <w:bCs/>
              </w:rPr>
            </w:pPr>
            <w:r w:rsidRPr="00EF74C2">
              <w:rPr>
                <w:b/>
                <w:bCs/>
              </w:rPr>
              <w:t xml:space="preserve">SBDEFPIXEL </w:t>
            </w:r>
          </w:p>
        </w:tc>
        <w:tc>
          <w:tcPr>
            <w:tcW w:w="7513" w:type="dxa"/>
          </w:tcPr>
          <w:p w14:paraId="6654441C" w14:textId="77777777" w:rsidR="007F2BF7" w:rsidRPr="00891A28" w:rsidRDefault="00EB5260" w:rsidP="00EF74C2">
            <w:pPr>
              <w:pStyle w:val="Tabletext0"/>
            </w:pPr>
            <w:r w:rsidRPr="00891A28">
              <w:t xml:space="preserve">As shown in 7.4.3.1.1. </w:t>
            </w:r>
          </w:p>
        </w:tc>
      </w:tr>
      <w:tr w:rsidR="007F2BF7" w:rsidRPr="00891A28" w14:paraId="3C77E3EB" w14:textId="77777777" w:rsidTr="00891A28">
        <w:trPr>
          <w:jc w:val="center"/>
        </w:trPr>
        <w:tc>
          <w:tcPr>
            <w:tcW w:w="2376" w:type="dxa"/>
          </w:tcPr>
          <w:p w14:paraId="451025FB" w14:textId="77777777" w:rsidR="007F2BF7" w:rsidRPr="00EF74C2" w:rsidRDefault="00EB5260" w:rsidP="00EF74C2">
            <w:pPr>
              <w:pStyle w:val="Tabletext0"/>
              <w:rPr>
                <w:b/>
                <w:bCs/>
              </w:rPr>
            </w:pPr>
            <w:r w:rsidRPr="00EF74C2">
              <w:rPr>
                <w:b/>
                <w:bCs/>
              </w:rPr>
              <w:t xml:space="preserve">SBCOMBOP </w:t>
            </w:r>
          </w:p>
        </w:tc>
        <w:tc>
          <w:tcPr>
            <w:tcW w:w="7513" w:type="dxa"/>
          </w:tcPr>
          <w:p w14:paraId="178DF836" w14:textId="77777777" w:rsidR="007F2BF7" w:rsidRPr="00891A28" w:rsidRDefault="00EB5260" w:rsidP="00EF74C2">
            <w:pPr>
              <w:pStyle w:val="Tabletext0"/>
            </w:pPr>
            <w:r w:rsidRPr="00891A28">
              <w:t xml:space="preserve">As shown in 7.4.3.1.1. </w:t>
            </w:r>
          </w:p>
        </w:tc>
      </w:tr>
      <w:tr w:rsidR="007F2BF7" w:rsidRPr="00891A28" w14:paraId="1EFEDD4D" w14:textId="77777777" w:rsidTr="00891A28">
        <w:trPr>
          <w:jc w:val="center"/>
        </w:trPr>
        <w:tc>
          <w:tcPr>
            <w:tcW w:w="2376" w:type="dxa"/>
          </w:tcPr>
          <w:p w14:paraId="5E6F7FF7" w14:textId="77777777" w:rsidR="007F2BF7" w:rsidRPr="00EF74C2" w:rsidRDefault="00EB5260" w:rsidP="00EF74C2">
            <w:pPr>
              <w:pStyle w:val="Tabletext0"/>
              <w:rPr>
                <w:b/>
                <w:bCs/>
              </w:rPr>
            </w:pPr>
            <w:r w:rsidRPr="00EF74C2">
              <w:rPr>
                <w:b/>
                <w:bCs/>
              </w:rPr>
              <w:t xml:space="preserve">TRANSPOSED </w:t>
            </w:r>
          </w:p>
        </w:tc>
        <w:tc>
          <w:tcPr>
            <w:tcW w:w="7513" w:type="dxa"/>
          </w:tcPr>
          <w:p w14:paraId="768D1F83" w14:textId="77777777" w:rsidR="007F2BF7" w:rsidRPr="00891A28" w:rsidRDefault="00EB5260" w:rsidP="00EF74C2">
            <w:pPr>
              <w:pStyle w:val="Tabletext0"/>
            </w:pPr>
            <w:r w:rsidRPr="00891A28">
              <w:t xml:space="preserve">As shown in 7.4.3.1.1. </w:t>
            </w:r>
          </w:p>
        </w:tc>
      </w:tr>
      <w:tr w:rsidR="007F2BF7" w:rsidRPr="00891A28" w14:paraId="4FAE612E" w14:textId="77777777" w:rsidTr="00891A28">
        <w:trPr>
          <w:jc w:val="center"/>
        </w:trPr>
        <w:tc>
          <w:tcPr>
            <w:tcW w:w="2376" w:type="dxa"/>
          </w:tcPr>
          <w:p w14:paraId="327C9E6D" w14:textId="77777777" w:rsidR="007F2BF7" w:rsidRPr="00EF74C2" w:rsidRDefault="00EB5260" w:rsidP="00EF74C2">
            <w:pPr>
              <w:pStyle w:val="Tabletext0"/>
              <w:rPr>
                <w:b/>
                <w:bCs/>
              </w:rPr>
            </w:pPr>
            <w:r w:rsidRPr="00EF74C2">
              <w:rPr>
                <w:b/>
                <w:bCs/>
              </w:rPr>
              <w:t xml:space="preserve">REFCORNER </w:t>
            </w:r>
          </w:p>
        </w:tc>
        <w:tc>
          <w:tcPr>
            <w:tcW w:w="7513" w:type="dxa"/>
          </w:tcPr>
          <w:p w14:paraId="71D69210" w14:textId="77777777" w:rsidR="007F2BF7" w:rsidRPr="00891A28" w:rsidRDefault="00EB5260" w:rsidP="00EF74C2">
            <w:pPr>
              <w:pStyle w:val="Tabletext0"/>
            </w:pPr>
            <w:r w:rsidRPr="00891A28">
              <w:t xml:space="preserve">As shown in 7.4.3.1.1. </w:t>
            </w:r>
          </w:p>
        </w:tc>
      </w:tr>
      <w:tr w:rsidR="007F2BF7" w:rsidRPr="00891A28" w14:paraId="10A4ED6D" w14:textId="77777777" w:rsidTr="00891A28">
        <w:trPr>
          <w:jc w:val="center"/>
        </w:trPr>
        <w:tc>
          <w:tcPr>
            <w:tcW w:w="2376" w:type="dxa"/>
          </w:tcPr>
          <w:p w14:paraId="6FD2F4CE" w14:textId="77777777" w:rsidR="007F2BF7" w:rsidRPr="00EF74C2" w:rsidRDefault="00EB5260" w:rsidP="00EF74C2">
            <w:pPr>
              <w:pStyle w:val="Tabletext0"/>
              <w:rPr>
                <w:b/>
                <w:bCs/>
              </w:rPr>
            </w:pPr>
            <w:r w:rsidRPr="00EF74C2">
              <w:rPr>
                <w:b/>
                <w:bCs/>
              </w:rPr>
              <w:t xml:space="preserve">SBDSOFFSET </w:t>
            </w:r>
          </w:p>
        </w:tc>
        <w:tc>
          <w:tcPr>
            <w:tcW w:w="7513" w:type="dxa"/>
          </w:tcPr>
          <w:p w14:paraId="0B066D8A" w14:textId="77777777" w:rsidR="007F2BF7" w:rsidRPr="00891A28" w:rsidRDefault="00EB5260" w:rsidP="00EF74C2">
            <w:pPr>
              <w:pStyle w:val="Tabletext0"/>
            </w:pPr>
            <w:r w:rsidRPr="00891A28">
              <w:t xml:space="preserve">As shown in 7.4.3.1.1. </w:t>
            </w:r>
          </w:p>
        </w:tc>
      </w:tr>
      <w:tr w:rsidR="007F2BF7" w:rsidRPr="00891A28" w14:paraId="274CDCF6" w14:textId="77777777" w:rsidTr="00891A28">
        <w:trPr>
          <w:jc w:val="center"/>
        </w:trPr>
        <w:tc>
          <w:tcPr>
            <w:tcW w:w="2376" w:type="dxa"/>
          </w:tcPr>
          <w:p w14:paraId="22351B1B" w14:textId="77777777" w:rsidR="007F2BF7" w:rsidRPr="00EF74C2" w:rsidRDefault="00EB5260" w:rsidP="00EF74C2">
            <w:pPr>
              <w:pStyle w:val="Tabletext0"/>
              <w:rPr>
                <w:b/>
                <w:bCs/>
              </w:rPr>
            </w:pPr>
            <w:r w:rsidRPr="00EF74C2">
              <w:rPr>
                <w:b/>
                <w:bCs/>
              </w:rPr>
              <w:t xml:space="preserve">SBW </w:t>
            </w:r>
          </w:p>
        </w:tc>
        <w:tc>
          <w:tcPr>
            <w:tcW w:w="7513" w:type="dxa"/>
          </w:tcPr>
          <w:p w14:paraId="6A5DB099" w14:textId="2BDDF438" w:rsidR="007F2BF7" w:rsidRPr="00891A28" w:rsidRDefault="00EB5260" w:rsidP="00EF74C2">
            <w:pPr>
              <w:pStyle w:val="Tabletext0"/>
            </w:pPr>
            <w:r w:rsidRPr="00891A28">
              <w:t>As specified by the region segment bitmap width in this segment</w:t>
            </w:r>
            <w:r w:rsidR="00AA20B4">
              <w:t>'</w:t>
            </w:r>
            <w:r w:rsidRPr="00891A28">
              <w:t xml:space="preserve">s region segment data header. </w:t>
            </w:r>
          </w:p>
        </w:tc>
      </w:tr>
      <w:tr w:rsidR="007F2BF7" w:rsidRPr="00891A28" w14:paraId="3C56264C" w14:textId="77777777" w:rsidTr="00891A28">
        <w:trPr>
          <w:jc w:val="center"/>
        </w:trPr>
        <w:tc>
          <w:tcPr>
            <w:tcW w:w="2376" w:type="dxa"/>
          </w:tcPr>
          <w:p w14:paraId="4AC59B1D" w14:textId="77777777" w:rsidR="007F2BF7" w:rsidRPr="00EF74C2" w:rsidRDefault="00EB5260" w:rsidP="00EF74C2">
            <w:pPr>
              <w:pStyle w:val="Tabletext0"/>
              <w:rPr>
                <w:b/>
                <w:bCs/>
              </w:rPr>
            </w:pPr>
            <w:r w:rsidRPr="00EF74C2">
              <w:rPr>
                <w:b/>
                <w:bCs/>
              </w:rPr>
              <w:t xml:space="preserve">SBH </w:t>
            </w:r>
          </w:p>
        </w:tc>
        <w:tc>
          <w:tcPr>
            <w:tcW w:w="7513" w:type="dxa"/>
          </w:tcPr>
          <w:p w14:paraId="19DC87E5" w14:textId="72820117" w:rsidR="007F2BF7" w:rsidRPr="00891A28" w:rsidRDefault="00EB5260" w:rsidP="00EF74C2">
            <w:pPr>
              <w:pStyle w:val="Tabletext0"/>
            </w:pPr>
            <w:r w:rsidRPr="00891A28">
              <w:t>As specified by the region segment bitmap height in this segment</w:t>
            </w:r>
            <w:r w:rsidR="00AA20B4">
              <w:t>'</w:t>
            </w:r>
            <w:r w:rsidRPr="00891A28">
              <w:t xml:space="preserve">s region segment data header. </w:t>
            </w:r>
          </w:p>
        </w:tc>
      </w:tr>
      <w:tr w:rsidR="007F2BF7" w:rsidRPr="00891A28" w14:paraId="1210BF2E" w14:textId="77777777" w:rsidTr="00891A28">
        <w:trPr>
          <w:jc w:val="center"/>
        </w:trPr>
        <w:tc>
          <w:tcPr>
            <w:tcW w:w="2376" w:type="dxa"/>
          </w:tcPr>
          <w:p w14:paraId="5007FDBC" w14:textId="77777777" w:rsidR="007F2BF7" w:rsidRPr="00EF74C2" w:rsidRDefault="00EB5260" w:rsidP="00EF74C2">
            <w:pPr>
              <w:pStyle w:val="Tabletext0"/>
              <w:rPr>
                <w:b/>
                <w:bCs/>
              </w:rPr>
            </w:pPr>
            <w:r w:rsidRPr="00EF74C2">
              <w:rPr>
                <w:b/>
                <w:bCs/>
              </w:rPr>
              <w:t>SBNUMINSTANCES</w:t>
            </w:r>
          </w:p>
        </w:tc>
        <w:tc>
          <w:tcPr>
            <w:tcW w:w="7513" w:type="dxa"/>
          </w:tcPr>
          <w:p w14:paraId="5D9E041D" w14:textId="77777777" w:rsidR="007F2BF7" w:rsidRPr="00891A28" w:rsidRDefault="00EB5260" w:rsidP="00EF74C2">
            <w:pPr>
              <w:pStyle w:val="Tabletext0"/>
            </w:pPr>
            <w:r w:rsidRPr="00891A28">
              <w:t xml:space="preserve">As shown in 7.4.3.1.4. </w:t>
            </w:r>
          </w:p>
        </w:tc>
      </w:tr>
      <w:tr w:rsidR="007F2BF7" w:rsidRPr="00891A28" w14:paraId="17472E98" w14:textId="77777777" w:rsidTr="00891A28">
        <w:trPr>
          <w:jc w:val="center"/>
        </w:trPr>
        <w:tc>
          <w:tcPr>
            <w:tcW w:w="2376" w:type="dxa"/>
          </w:tcPr>
          <w:p w14:paraId="2782F7BE" w14:textId="77777777" w:rsidR="007F2BF7" w:rsidRPr="00EF74C2" w:rsidRDefault="00EB5260" w:rsidP="00EF74C2">
            <w:pPr>
              <w:pStyle w:val="Tabletext0"/>
              <w:rPr>
                <w:b/>
                <w:bCs/>
              </w:rPr>
            </w:pPr>
            <w:r w:rsidRPr="00EF74C2">
              <w:rPr>
                <w:b/>
                <w:bCs/>
              </w:rPr>
              <w:t xml:space="preserve">SBSTRIPS </w:t>
            </w:r>
          </w:p>
        </w:tc>
        <w:tc>
          <w:tcPr>
            <w:tcW w:w="7513" w:type="dxa"/>
          </w:tcPr>
          <w:p w14:paraId="6666F80E" w14:textId="77777777" w:rsidR="007F2BF7" w:rsidRPr="00891A28" w:rsidRDefault="00EB5260" w:rsidP="00EF74C2">
            <w:pPr>
              <w:pStyle w:val="Tabletext0"/>
            </w:pPr>
            <w:r w:rsidRPr="00891A28">
              <w:t>2</w:t>
            </w:r>
            <w:r w:rsidRPr="00891A28">
              <w:rPr>
                <w:position w:val="6"/>
                <w:sz w:val="16"/>
              </w:rPr>
              <w:t>LOGSBSTRIPS</w:t>
            </w:r>
            <w:r w:rsidRPr="00891A28">
              <w:t xml:space="preserve"> </w:t>
            </w:r>
          </w:p>
        </w:tc>
      </w:tr>
      <w:tr w:rsidR="007F2BF7" w:rsidRPr="00891A28" w14:paraId="0A55BAC0" w14:textId="77777777" w:rsidTr="00891A28">
        <w:trPr>
          <w:jc w:val="center"/>
        </w:trPr>
        <w:tc>
          <w:tcPr>
            <w:tcW w:w="2376" w:type="dxa"/>
          </w:tcPr>
          <w:p w14:paraId="20D33A36" w14:textId="77777777" w:rsidR="007F2BF7" w:rsidRPr="00EF74C2" w:rsidRDefault="00EB5260" w:rsidP="00EF74C2">
            <w:pPr>
              <w:pStyle w:val="Tabletext0"/>
              <w:rPr>
                <w:b/>
                <w:bCs/>
              </w:rPr>
            </w:pPr>
            <w:r w:rsidRPr="00EF74C2">
              <w:rPr>
                <w:b/>
                <w:bCs/>
              </w:rPr>
              <w:t xml:space="preserve">SBNUMSYMS </w:t>
            </w:r>
          </w:p>
        </w:tc>
        <w:tc>
          <w:tcPr>
            <w:tcW w:w="7513" w:type="dxa"/>
          </w:tcPr>
          <w:p w14:paraId="626CFDE9" w14:textId="77777777" w:rsidR="007F2BF7" w:rsidRPr="00891A28" w:rsidRDefault="00EB5260" w:rsidP="00EF74C2">
            <w:pPr>
              <w:pStyle w:val="Tabletext0"/>
            </w:pPr>
            <w:r w:rsidRPr="00891A28">
              <w:t xml:space="preserve">The total number of exported symbols in all the symbol dictionary segments referred to by this segment. </w:t>
            </w:r>
          </w:p>
        </w:tc>
      </w:tr>
      <w:tr w:rsidR="007F2BF7" w:rsidRPr="00891A28" w14:paraId="0E59F2EA" w14:textId="77777777" w:rsidTr="00891A28">
        <w:trPr>
          <w:jc w:val="center"/>
        </w:trPr>
        <w:tc>
          <w:tcPr>
            <w:tcW w:w="2376" w:type="dxa"/>
          </w:tcPr>
          <w:p w14:paraId="15EA08D5" w14:textId="77777777" w:rsidR="007F2BF7" w:rsidRPr="00EF74C2" w:rsidRDefault="00EB5260" w:rsidP="00EF74C2">
            <w:pPr>
              <w:pStyle w:val="Tabletext0"/>
              <w:rPr>
                <w:b/>
                <w:bCs/>
              </w:rPr>
            </w:pPr>
            <w:r w:rsidRPr="00EF74C2">
              <w:rPr>
                <w:b/>
                <w:bCs/>
              </w:rPr>
              <w:t xml:space="preserve">SBSYMCODES </w:t>
            </w:r>
          </w:p>
        </w:tc>
        <w:tc>
          <w:tcPr>
            <w:tcW w:w="7513" w:type="dxa"/>
          </w:tcPr>
          <w:p w14:paraId="4E6185E1" w14:textId="77777777" w:rsidR="007F2BF7" w:rsidRPr="00891A28" w:rsidRDefault="00EB5260" w:rsidP="00EF74C2">
            <w:pPr>
              <w:pStyle w:val="Tabletext0"/>
            </w:pPr>
            <w:r w:rsidRPr="00891A28">
              <w:t xml:space="preserve">As specified in 7.4.3.1.7. </w:t>
            </w:r>
          </w:p>
        </w:tc>
      </w:tr>
      <w:tr w:rsidR="007F2BF7" w:rsidRPr="00891A28" w14:paraId="55EA94B1" w14:textId="77777777" w:rsidTr="00891A28">
        <w:trPr>
          <w:jc w:val="center"/>
        </w:trPr>
        <w:tc>
          <w:tcPr>
            <w:tcW w:w="2376" w:type="dxa"/>
          </w:tcPr>
          <w:p w14:paraId="2BC8BD3F" w14:textId="77777777" w:rsidR="007F2BF7" w:rsidRPr="00EF74C2" w:rsidRDefault="00EB5260" w:rsidP="00EF74C2">
            <w:pPr>
              <w:pStyle w:val="Tabletext0"/>
              <w:rPr>
                <w:b/>
                <w:bCs/>
              </w:rPr>
            </w:pPr>
            <w:r w:rsidRPr="00EF74C2">
              <w:rPr>
                <w:b/>
                <w:bCs/>
              </w:rPr>
              <w:t xml:space="preserve">SBSYMCODELEN </w:t>
            </w:r>
          </w:p>
        </w:tc>
        <w:tc>
          <w:tcPr>
            <w:tcW w:w="7513" w:type="dxa"/>
          </w:tcPr>
          <w:p w14:paraId="4F10E33E" w14:textId="77777777" w:rsidR="007F2BF7" w:rsidRPr="00891A28" w:rsidRDefault="00EB5260" w:rsidP="00EF74C2">
            <w:pPr>
              <w:pStyle w:val="Tabletext0"/>
            </w:pPr>
            <w:r w:rsidRPr="00891A28">
              <w:rPr>
                <w:rFonts w:ascii="Symbol" w:hAnsi="Symbol"/>
              </w:rPr>
              <w:t></w:t>
            </w:r>
            <w:r w:rsidRPr="00891A28">
              <w:t>log</w:t>
            </w:r>
            <w:r w:rsidRPr="00891A28">
              <w:rPr>
                <w:position w:val="-4"/>
                <w:sz w:val="14"/>
              </w:rPr>
              <w:t xml:space="preserve">2 </w:t>
            </w:r>
            <w:r w:rsidRPr="00EF74C2">
              <w:rPr>
                <w:b/>
                <w:bCs/>
              </w:rPr>
              <w:t>SBNUMSYMS</w:t>
            </w:r>
            <w:r w:rsidRPr="00891A28">
              <w:rPr>
                <w:rFonts w:ascii="Symbol" w:hAnsi="Symbol"/>
              </w:rPr>
              <w:t></w:t>
            </w:r>
            <w:r w:rsidRPr="00891A28">
              <w:t xml:space="preserve"> </w:t>
            </w:r>
          </w:p>
        </w:tc>
      </w:tr>
      <w:tr w:rsidR="007F2BF7" w:rsidRPr="00891A28" w14:paraId="11420A60" w14:textId="77777777" w:rsidTr="00891A28">
        <w:trPr>
          <w:jc w:val="center"/>
        </w:trPr>
        <w:tc>
          <w:tcPr>
            <w:tcW w:w="2376" w:type="dxa"/>
          </w:tcPr>
          <w:p w14:paraId="23573BF8" w14:textId="77777777" w:rsidR="007F2BF7" w:rsidRPr="00EF74C2" w:rsidRDefault="00EB5260" w:rsidP="00EF74C2">
            <w:pPr>
              <w:pStyle w:val="Tabletext0"/>
              <w:rPr>
                <w:b/>
                <w:bCs/>
              </w:rPr>
            </w:pPr>
            <w:r w:rsidRPr="00EF74C2">
              <w:rPr>
                <w:b/>
                <w:bCs/>
              </w:rPr>
              <w:t xml:space="preserve">SBSYMS </w:t>
            </w:r>
          </w:p>
        </w:tc>
        <w:tc>
          <w:tcPr>
            <w:tcW w:w="7513" w:type="dxa"/>
          </w:tcPr>
          <w:p w14:paraId="64A4619F" w14:textId="77777777" w:rsidR="007F2BF7" w:rsidRPr="00891A28" w:rsidRDefault="00EB5260" w:rsidP="00EF74C2">
            <w:pPr>
              <w:pStyle w:val="Tabletext0"/>
            </w:pPr>
            <w:r w:rsidRPr="00891A28">
              <w:t xml:space="preserve">Concatenate the exported symbol arrays from all the symbol dictionary segments referred to by this segment, in the order in which they are referred to. </w:t>
            </w:r>
          </w:p>
        </w:tc>
      </w:tr>
      <w:tr w:rsidR="007F2BF7" w:rsidRPr="00891A28" w14:paraId="3711F695" w14:textId="77777777" w:rsidTr="00891A28">
        <w:trPr>
          <w:jc w:val="center"/>
        </w:trPr>
        <w:tc>
          <w:tcPr>
            <w:tcW w:w="2376" w:type="dxa"/>
          </w:tcPr>
          <w:p w14:paraId="2D94B0C9" w14:textId="77777777" w:rsidR="007F2BF7" w:rsidRPr="00EF74C2" w:rsidRDefault="00EB5260" w:rsidP="00EF74C2">
            <w:pPr>
              <w:pStyle w:val="Tabletext0"/>
              <w:rPr>
                <w:b/>
                <w:bCs/>
              </w:rPr>
            </w:pPr>
            <w:r w:rsidRPr="00EF74C2">
              <w:rPr>
                <w:b/>
                <w:bCs/>
              </w:rPr>
              <w:t xml:space="preserve">SBHUFFFS </w:t>
            </w:r>
          </w:p>
        </w:tc>
        <w:tc>
          <w:tcPr>
            <w:tcW w:w="7513" w:type="dxa"/>
          </w:tcPr>
          <w:p w14:paraId="3C4ED36E" w14:textId="77777777" w:rsidR="007F2BF7" w:rsidRPr="00891A28" w:rsidRDefault="00EB5260" w:rsidP="00EF74C2">
            <w:pPr>
              <w:pStyle w:val="Tabletext0"/>
            </w:pPr>
            <w:r w:rsidRPr="00891A28">
              <w:t>See 7.4.3.1.6.</w:t>
            </w:r>
          </w:p>
        </w:tc>
      </w:tr>
      <w:tr w:rsidR="007F2BF7" w:rsidRPr="00891A28" w14:paraId="5E4052C6" w14:textId="77777777" w:rsidTr="00891A28">
        <w:trPr>
          <w:jc w:val="center"/>
        </w:trPr>
        <w:tc>
          <w:tcPr>
            <w:tcW w:w="2376" w:type="dxa"/>
          </w:tcPr>
          <w:p w14:paraId="472D80E1" w14:textId="77777777" w:rsidR="007F2BF7" w:rsidRPr="00EF74C2" w:rsidRDefault="00EB5260" w:rsidP="00EF74C2">
            <w:pPr>
              <w:pStyle w:val="Tabletext0"/>
              <w:rPr>
                <w:b/>
                <w:bCs/>
              </w:rPr>
            </w:pPr>
            <w:r w:rsidRPr="00EF74C2">
              <w:rPr>
                <w:b/>
                <w:bCs/>
              </w:rPr>
              <w:t xml:space="preserve">SBHUFFDS </w:t>
            </w:r>
          </w:p>
        </w:tc>
        <w:tc>
          <w:tcPr>
            <w:tcW w:w="7513" w:type="dxa"/>
          </w:tcPr>
          <w:p w14:paraId="37B60DE8" w14:textId="77777777" w:rsidR="007F2BF7" w:rsidRPr="00891A28" w:rsidRDefault="00EB5260" w:rsidP="00EF74C2">
            <w:pPr>
              <w:pStyle w:val="Tabletext0"/>
            </w:pPr>
            <w:r w:rsidRPr="00891A28">
              <w:t xml:space="preserve">See 7.4.3.1.6. </w:t>
            </w:r>
          </w:p>
        </w:tc>
      </w:tr>
      <w:tr w:rsidR="007F2BF7" w:rsidRPr="00891A28" w14:paraId="74C1FB71" w14:textId="77777777" w:rsidTr="00891A28">
        <w:trPr>
          <w:jc w:val="center"/>
        </w:trPr>
        <w:tc>
          <w:tcPr>
            <w:tcW w:w="2376" w:type="dxa"/>
          </w:tcPr>
          <w:p w14:paraId="64B4596F" w14:textId="77777777" w:rsidR="007F2BF7" w:rsidRPr="00EF74C2" w:rsidRDefault="00EB5260" w:rsidP="00EF74C2">
            <w:pPr>
              <w:pStyle w:val="Tabletext0"/>
              <w:rPr>
                <w:b/>
                <w:bCs/>
              </w:rPr>
            </w:pPr>
            <w:r w:rsidRPr="00EF74C2">
              <w:rPr>
                <w:b/>
                <w:bCs/>
              </w:rPr>
              <w:t xml:space="preserve">SBHUFFDT </w:t>
            </w:r>
          </w:p>
        </w:tc>
        <w:tc>
          <w:tcPr>
            <w:tcW w:w="7513" w:type="dxa"/>
          </w:tcPr>
          <w:p w14:paraId="75D7D98D" w14:textId="77777777" w:rsidR="007F2BF7" w:rsidRPr="00891A28" w:rsidRDefault="00EB5260" w:rsidP="00EF74C2">
            <w:pPr>
              <w:pStyle w:val="Tabletext0"/>
            </w:pPr>
            <w:r w:rsidRPr="00891A28">
              <w:t>See 7.4.3.1.6.</w:t>
            </w:r>
          </w:p>
        </w:tc>
      </w:tr>
      <w:tr w:rsidR="007F2BF7" w:rsidRPr="00891A28" w14:paraId="17DBE4F8" w14:textId="77777777" w:rsidTr="00891A28">
        <w:trPr>
          <w:jc w:val="center"/>
        </w:trPr>
        <w:tc>
          <w:tcPr>
            <w:tcW w:w="2376" w:type="dxa"/>
          </w:tcPr>
          <w:p w14:paraId="50D81CC1" w14:textId="77777777" w:rsidR="007F2BF7" w:rsidRPr="00EF74C2" w:rsidRDefault="00EB5260" w:rsidP="00EF74C2">
            <w:pPr>
              <w:pStyle w:val="Tabletext0"/>
              <w:rPr>
                <w:b/>
                <w:bCs/>
              </w:rPr>
            </w:pPr>
            <w:r w:rsidRPr="00EF74C2">
              <w:rPr>
                <w:b/>
                <w:bCs/>
              </w:rPr>
              <w:t xml:space="preserve">SBHUFFRDW </w:t>
            </w:r>
          </w:p>
        </w:tc>
        <w:tc>
          <w:tcPr>
            <w:tcW w:w="7513" w:type="dxa"/>
          </w:tcPr>
          <w:p w14:paraId="0DD3F7F3" w14:textId="77777777" w:rsidR="007F2BF7" w:rsidRPr="00891A28" w:rsidRDefault="00EB5260" w:rsidP="00EF74C2">
            <w:pPr>
              <w:pStyle w:val="Tabletext0"/>
            </w:pPr>
            <w:r w:rsidRPr="00891A28">
              <w:t>See 7.4.3.1.6.</w:t>
            </w:r>
          </w:p>
        </w:tc>
      </w:tr>
      <w:tr w:rsidR="007F2BF7" w:rsidRPr="00891A28" w14:paraId="5B79506B" w14:textId="77777777" w:rsidTr="00891A28">
        <w:trPr>
          <w:jc w:val="center"/>
        </w:trPr>
        <w:tc>
          <w:tcPr>
            <w:tcW w:w="2376" w:type="dxa"/>
          </w:tcPr>
          <w:p w14:paraId="69EBC0B4" w14:textId="77777777" w:rsidR="007F2BF7" w:rsidRPr="00EF74C2" w:rsidRDefault="00EB5260" w:rsidP="00EF74C2">
            <w:pPr>
              <w:pStyle w:val="Tabletext0"/>
              <w:rPr>
                <w:b/>
                <w:bCs/>
              </w:rPr>
            </w:pPr>
            <w:r w:rsidRPr="00EF74C2">
              <w:rPr>
                <w:b/>
                <w:bCs/>
              </w:rPr>
              <w:t xml:space="preserve">SBHUFFRDH </w:t>
            </w:r>
          </w:p>
        </w:tc>
        <w:tc>
          <w:tcPr>
            <w:tcW w:w="7513" w:type="dxa"/>
          </w:tcPr>
          <w:p w14:paraId="144CA597" w14:textId="77777777" w:rsidR="007F2BF7" w:rsidRPr="00891A28" w:rsidRDefault="00EB5260" w:rsidP="00EF74C2">
            <w:pPr>
              <w:pStyle w:val="Tabletext0"/>
            </w:pPr>
            <w:r w:rsidRPr="00891A28">
              <w:t>See 7.4.3.1.6.</w:t>
            </w:r>
          </w:p>
        </w:tc>
      </w:tr>
      <w:tr w:rsidR="007F2BF7" w:rsidRPr="00891A28" w14:paraId="66E35C45" w14:textId="77777777" w:rsidTr="00891A28">
        <w:trPr>
          <w:jc w:val="center"/>
        </w:trPr>
        <w:tc>
          <w:tcPr>
            <w:tcW w:w="2376" w:type="dxa"/>
          </w:tcPr>
          <w:p w14:paraId="580F0C69" w14:textId="77777777" w:rsidR="007F2BF7" w:rsidRPr="00EF74C2" w:rsidRDefault="00EB5260" w:rsidP="00EF74C2">
            <w:pPr>
              <w:pStyle w:val="Tabletext0"/>
              <w:rPr>
                <w:b/>
                <w:bCs/>
              </w:rPr>
            </w:pPr>
            <w:r w:rsidRPr="00EF74C2">
              <w:rPr>
                <w:b/>
                <w:bCs/>
              </w:rPr>
              <w:t xml:space="preserve">SBHUFFRDX </w:t>
            </w:r>
          </w:p>
        </w:tc>
        <w:tc>
          <w:tcPr>
            <w:tcW w:w="7513" w:type="dxa"/>
          </w:tcPr>
          <w:p w14:paraId="545BF56E" w14:textId="77777777" w:rsidR="007F2BF7" w:rsidRPr="00891A28" w:rsidRDefault="00EB5260" w:rsidP="00EF74C2">
            <w:pPr>
              <w:pStyle w:val="Tabletext0"/>
            </w:pPr>
            <w:r w:rsidRPr="00891A28">
              <w:t>See 7.4.3.1.6.</w:t>
            </w:r>
          </w:p>
        </w:tc>
      </w:tr>
      <w:tr w:rsidR="007F2BF7" w:rsidRPr="00891A28" w14:paraId="0C27F469" w14:textId="77777777" w:rsidTr="00891A28">
        <w:trPr>
          <w:jc w:val="center"/>
        </w:trPr>
        <w:tc>
          <w:tcPr>
            <w:tcW w:w="2376" w:type="dxa"/>
          </w:tcPr>
          <w:p w14:paraId="3B579EB4" w14:textId="77777777" w:rsidR="007F2BF7" w:rsidRPr="00EF74C2" w:rsidRDefault="00EB5260" w:rsidP="00EF74C2">
            <w:pPr>
              <w:pStyle w:val="Tabletext0"/>
              <w:rPr>
                <w:b/>
                <w:bCs/>
              </w:rPr>
            </w:pPr>
            <w:r w:rsidRPr="00EF74C2">
              <w:rPr>
                <w:b/>
                <w:bCs/>
              </w:rPr>
              <w:t xml:space="preserve">SBHUFFRDY </w:t>
            </w:r>
          </w:p>
        </w:tc>
        <w:tc>
          <w:tcPr>
            <w:tcW w:w="7513" w:type="dxa"/>
          </w:tcPr>
          <w:p w14:paraId="2B703EDA" w14:textId="77777777" w:rsidR="007F2BF7" w:rsidRPr="00891A28" w:rsidRDefault="00EB5260" w:rsidP="00EF74C2">
            <w:pPr>
              <w:pStyle w:val="Tabletext0"/>
            </w:pPr>
            <w:r w:rsidRPr="00891A28">
              <w:t>See 7.4.3.1.6.</w:t>
            </w:r>
          </w:p>
        </w:tc>
      </w:tr>
      <w:tr w:rsidR="007F2BF7" w:rsidRPr="00891A28" w14:paraId="7BF8DD9D" w14:textId="77777777" w:rsidTr="00891A28">
        <w:trPr>
          <w:jc w:val="center"/>
        </w:trPr>
        <w:tc>
          <w:tcPr>
            <w:tcW w:w="2376" w:type="dxa"/>
          </w:tcPr>
          <w:p w14:paraId="73D810FF" w14:textId="77777777" w:rsidR="007F2BF7" w:rsidRPr="00EF74C2" w:rsidRDefault="00EB5260" w:rsidP="00EF74C2">
            <w:pPr>
              <w:pStyle w:val="Tabletext0"/>
              <w:rPr>
                <w:b/>
                <w:bCs/>
              </w:rPr>
            </w:pPr>
            <w:r w:rsidRPr="00EF74C2">
              <w:rPr>
                <w:b/>
                <w:bCs/>
              </w:rPr>
              <w:t xml:space="preserve">SBHUFFRSIZE </w:t>
            </w:r>
          </w:p>
        </w:tc>
        <w:tc>
          <w:tcPr>
            <w:tcW w:w="7513" w:type="dxa"/>
          </w:tcPr>
          <w:p w14:paraId="4310F0F6" w14:textId="77777777" w:rsidR="007F2BF7" w:rsidRPr="00891A28" w:rsidRDefault="00EB5260" w:rsidP="00EF74C2">
            <w:pPr>
              <w:pStyle w:val="Tabletext0"/>
            </w:pPr>
            <w:r w:rsidRPr="00891A28">
              <w:t>See 7.4.3.1.6.</w:t>
            </w:r>
          </w:p>
        </w:tc>
      </w:tr>
      <w:tr w:rsidR="007F2BF7" w:rsidRPr="00891A28" w14:paraId="1D37CD6D" w14:textId="77777777" w:rsidTr="00891A28">
        <w:trPr>
          <w:jc w:val="center"/>
        </w:trPr>
        <w:tc>
          <w:tcPr>
            <w:tcW w:w="2376" w:type="dxa"/>
          </w:tcPr>
          <w:p w14:paraId="155ABE7B" w14:textId="77777777" w:rsidR="007F2BF7" w:rsidRPr="00EF74C2" w:rsidRDefault="00EB5260" w:rsidP="00EF74C2">
            <w:pPr>
              <w:pStyle w:val="Tabletext0"/>
              <w:rPr>
                <w:b/>
                <w:bCs/>
              </w:rPr>
            </w:pPr>
            <w:r w:rsidRPr="00EF74C2">
              <w:rPr>
                <w:b/>
                <w:bCs/>
              </w:rPr>
              <w:t xml:space="preserve">SBRTEMPLATE </w:t>
            </w:r>
          </w:p>
        </w:tc>
        <w:tc>
          <w:tcPr>
            <w:tcW w:w="7513" w:type="dxa"/>
          </w:tcPr>
          <w:p w14:paraId="554A44A2" w14:textId="77777777" w:rsidR="007F2BF7" w:rsidRPr="00891A28" w:rsidRDefault="00EB5260" w:rsidP="00EF74C2">
            <w:pPr>
              <w:pStyle w:val="Tabletext0"/>
            </w:pPr>
            <w:r w:rsidRPr="00891A28">
              <w:t>As shown in 7.4.3.1.1.</w:t>
            </w:r>
          </w:p>
        </w:tc>
      </w:tr>
      <w:tr w:rsidR="007F2BF7" w:rsidRPr="00891A28" w14:paraId="60674763" w14:textId="77777777" w:rsidTr="00891A28">
        <w:trPr>
          <w:jc w:val="center"/>
        </w:trPr>
        <w:tc>
          <w:tcPr>
            <w:tcW w:w="2376" w:type="dxa"/>
          </w:tcPr>
          <w:p w14:paraId="00D08885" w14:textId="77777777" w:rsidR="007F2BF7" w:rsidRPr="00EF74C2" w:rsidRDefault="00EB5260" w:rsidP="00EF74C2">
            <w:pPr>
              <w:pStyle w:val="Tabletext0"/>
              <w:rPr>
                <w:b/>
                <w:bCs/>
              </w:rPr>
            </w:pPr>
            <w:r w:rsidRPr="00EF74C2">
              <w:rPr>
                <w:b/>
                <w:bCs/>
              </w:rPr>
              <w:t>SBRATX</w:t>
            </w:r>
            <w:r w:rsidRPr="00EF74C2">
              <w:rPr>
                <w:b/>
                <w:bCs/>
                <w:position w:val="-4"/>
                <w:sz w:val="14"/>
              </w:rPr>
              <w:t>1</w:t>
            </w:r>
            <w:r w:rsidRPr="00EF74C2">
              <w:rPr>
                <w:b/>
                <w:bCs/>
              </w:rPr>
              <w:t xml:space="preserve"> </w:t>
            </w:r>
          </w:p>
        </w:tc>
        <w:tc>
          <w:tcPr>
            <w:tcW w:w="7513" w:type="dxa"/>
          </w:tcPr>
          <w:p w14:paraId="5B121973" w14:textId="77777777" w:rsidR="007F2BF7" w:rsidRPr="00891A28" w:rsidRDefault="00EB5260" w:rsidP="00EF74C2">
            <w:pPr>
              <w:pStyle w:val="Tabletext0"/>
            </w:pPr>
            <w:r w:rsidRPr="00891A28">
              <w:t>See 7.4.3.1.3.</w:t>
            </w:r>
          </w:p>
        </w:tc>
      </w:tr>
      <w:tr w:rsidR="007F2BF7" w:rsidRPr="00891A28" w14:paraId="344417F9" w14:textId="77777777" w:rsidTr="00891A28">
        <w:trPr>
          <w:jc w:val="center"/>
        </w:trPr>
        <w:tc>
          <w:tcPr>
            <w:tcW w:w="2376" w:type="dxa"/>
          </w:tcPr>
          <w:p w14:paraId="752A9ADF" w14:textId="77777777" w:rsidR="007F2BF7" w:rsidRPr="00EF74C2" w:rsidRDefault="00EB5260" w:rsidP="00EF74C2">
            <w:pPr>
              <w:pStyle w:val="Tabletext0"/>
              <w:rPr>
                <w:b/>
                <w:bCs/>
              </w:rPr>
            </w:pPr>
            <w:r w:rsidRPr="00EF74C2">
              <w:rPr>
                <w:b/>
                <w:bCs/>
              </w:rPr>
              <w:t>SBRATY</w:t>
            </w:r>
            <w:r w:rsidRPr="00EF74C2">
              <w:rPr>
                <w:b/>
                <w:bCs/>
                <w:position w:val="-4"/>
                <w:sz w:val="14"/>
              </w:rPr>
              <w:t>1</w:t>
            </w:r>
            <w:r w:rsidRPr="00EF74C2">
              <w:rPr>
                <w:b/>
                <w:bCs/>
              </w:rPr>
              <w:t xml:space="preserve"> </w:t>
            </w:r>
          </w:p>
        </w:tc>
        <w:tc>
          <w:tcPr>
            <w:tcW w:w="7513" w:type="dxa"/>
          </w:tcPr>
          <w:p w14:paraId="7E844B27" w14:textId="77777777" w:rsidR="007F2BF7" w:rsidRPr="00891A28" w:rsidRDefault="00EB5260" w:rsidP="00EF74C2">
            <w:pPr>
              <w:pStyle w:val="Tabletext0"/>
            </w:pPr>
            <w:r w:rsidRPr="00891A28">
              <w:t>See 7.4.3.1.3.</w:t>
            </w:r>
          </w:p>
        </w:tc>
      </w:tr>
      <w:tr w:rsidR="007F2BF7" w:rsidRPr="00891A28" w14:paraId="4DB9D3F8" w14:textId="77777777" w:rsidTr="00891A28">
        <w:trPr>
          <w:jc w:val="center"/>
        </w:trPr>
        <w:tc>
          <w:tcPr>
            <w:tcW w:w="2376" w:type="dxa"/>
          </w:tcPr>
          <w:p w14:paraId="3358683A" w14:textId="77777777" w:rsidR="007F2BF7" w:rsidRPr="00EF74C2" w:rsidRDefault="00EB5260" w:rsidP="00EF74C2">
            <w:pPr>
              <w:pStyle w:val="Tabletext0"/>
              <w:rPr>
                <w:b/>
                <w:bCs/>
              </w:rPr>
            </w:pPr>
            <w:r w:rsidRPr="00EF74C2">
              <w:rPr>
                <w:b/>
                <w:bCs/>
              </w:rPr>
              <w:t>SBRATX</w:t>
            </w:r>
            <w:r w:rsidRPr="00EF74C2">
              <w:rPr>
                <w:b/>
                <w:bCs/>
                <w:position w:val="-4"/>
                <w:sz w:val="14"/>
              </w:rPr>
              <w:t>2</w:t>
            </w:r>
            <w:r w:rsidRPr="00EF74C2">
              <w:rPr>
                <w:b/>
                <w:bCs/>
              </w:rPr>
              <w:t xml:space="preserve"> </w:t>
            </w:r>
          </w:p>
        </w:tc>
        <w:tc>
          <w:tcPr>
            <w:tcW w:w="7513" w:type="dxa"/>
          </w:tcPr>
          <w:p w14:paraId="61A33875" w14:textId="77777777" w:rsidR="007F2BF7" w:rsidRPr="00891A28" w:rsidRDefault="00EB5260" w:rsidP="00EF74C2">
            <w:pPr>
              <w:pStyle w:val="Tabletext0"/>
            </w:pPr>
            <w:r w:rsidRPr="00891A28">
              <w:t>See 7.4.3.1.3.</w:t>
            </w:r>
          </w:p>
        </w:tc>
      </w:tr>
      <w:tr w:rsidR="007F2BF7" w:rsidRPr="00891A28" w14:paraId="12DDC4BE" w14:textId="77777777" w:rsidTr="00891A28">
        <w:trPr>
          <w:jc w:val="center"/>
        </w:trPr>
        <w:tc>
          <w:tcPr>
            <w:tcW w:w="2376" w:type="dxa"/>
          </w:tcPr>
          <w:p w14:paraId="6D05A769" w14:textId="77777777" w:rsidR="007F2BF7" w:rsidRPr="00EF74C2" w:rsidRDefault="00EB5260" w:rsidP="00EF74C2">
            <w:pPr>
              <w:pStyle w:val="Tabletext0"/>
              <w:rPr>
                <w:b/>
                <w:bCs/>
              </w:rPr>
            </w:pPr>
            <w:r w:rsidRPr="00EF74C2">
              <w:rPr>
                <w:b/>
                <w:bCs/>
              </w:rPr>
              <w:t>SBRATY</w:t>
            </w:r>
            <w:r w:rsidRPr="00EF74C2">
              <w:rPr>
                <w:b/>
                <w:bCs/>
                <w:position w:val="-4"/>
                <w:sz w:val="14"/>
              </w:rPr>
              <w:t>2</w:t>
            </w:r>
            <w:r w:rsidRPr="00EF74C2">
              <w:rPr>
                <w:b/>
                <w:bCs/>
              </w:rPr>
              <w:t xml:space="preserve"> </w:t>
            </w:r>
          </w:p>
        </w:tc>
        <w:tc>
          <w:tcPr>
            <w:tcW w:w="7513" w:type="dxa"/>
          </w:tcPr>
          <w:p w14:paraId="0CF44A94" w14:textId="77777777" w:rsidR="007F2BF7" w:rsidRPr="00891A28" w:rsidRDefault="00EB5260" w:rsidP="00EF74C2">
            <w:pPr>
              <w:pStyle w:val="Tabletext0"/>
            </w:pPr>
            <w:r w:rsidRPr="00891A28">
              <w:t>See 7.4.3.1.3.</w:t>
            </w:r>
          </w:p>
        </w:tc>
      </w:tr>
      <w:tr w:rsidR="009060C5" w:rsidRPr="00891A28" w14:paraId="5CEF5C73" w14:textId="77777777" w:rsidTr="00891A28">
        <w:trPr>
          <w:jc w:val="center"/>
        </w:trPr>
        <w:tc>
          <w:tcPr>
            <w:tcW w:w="2376" w:type="dxa"/>
          </w:tcPr>
          <w:p w14:paraId="70205C14" w14:textId="56F9C7B3" w:rsidR="009060C5" w:rsidRPr="00EF74C2" w:rsidRDefault="009060C5" w:rsidP="00EF74C2">
            <w:pPr>
              <w:pStyle w:val="Tabletext0"/>
              <w:rPr>
                <w:b/>
                <w:bCs/>
              </w:rPr>
            </w:pPr>
            <w:r w:rsidRPr="00EF74C2">
              <w:rPr>
                <w:b/>
                <w:bCs/>
              </w:rPr>
              <w:t>COLEXTFLAG</w:t>
            </w:r>
          </w:p>
        </w:tc>
        <w:tc>
          <w:tcPr>
            <w:tcW w:w="7513" w:type="dxa"/>
          </w:tcPr>
          <w:p w14:paraId="24794F99" w14:textId="335EE57C" w:rsidR="009060C5" w:rsidRPr="00891A28" w:rsidRDefault="009060C5" w:rsidP="00EF74C2">
            <w:pPr>
              <w:pStyle w:val="Tabletext0"/>
            </w:pPr>
            <w:r w:rsidRPr="00891A28">
              <w:t>A parameter indicating whether the generic region segment is extended to represent coloured bitmap.</w:t>
            </w:r>
          </w:p>
        </w:tc>
      </w:tr>
      <w:tr w:rsidR="009060C5" w:rsidRPr="00891A28" w14:paraId="4697106A" w14:textId="77777777" w:rsidTr="00891A28">
        <w:trPr>
          <w:jc w:val="center"/>
        </w:trPr>
        <w:tc>
          <w:tcPr>
            <w:tcW w:w="2376" w:type="dxa"/>
          </w:tcPr>
          <w:p w14:paraId="0E45AE9B" w14:textId="48D48AC7" w:rsidR="009060C5" w:rsidRPr="00EF74C2" w:rsidRDefault="009060C5" w:rsidP="00EF74C2">
            <w:pPr>
              <w:pStyle w:val="Tabletext0"/>
              <w:rPr>
                <w:b/>
                <w:bCs/>
              </w:rPr>
            </w:pPr>
            <w:r w:rsidRPr="00EF74C2">
              <w:rPr>
                <w:b/>
                <w:bCs/>
              </w:rPr>
              <w:t>SBCOLS</w:t>
            </w:r>
          </w:p>
        </w:tc>
        <w:tc>
          <w:tcPr>
            <w:tcW w:w="7513" w:type="dxa"/>
          </w:tcPr>
          <w:p w14:paraId="22483146" w14:textId="2758CA50" w:rsidR="009060C5" w:rsidRPr="00891A28" w:rsidRDefault="009060C5" w:rsidP="00EF74C2">
            <w:pPr>
              <w:pStyle w:val="Tabletext0"/>
            </w:pPr>
            <w:r w:rsidRPr="00891A28">
              <w:t>Concatenation of the default colour set and the additional colours from the colour palette segments referred to by this segment.</w:t>
            </w:r>
          </w:p>
        </w:tc>
      </w:tr>
    </w:tbl>
    <w:p w14:paraId="5DD9E45E" w14:textId="5F0B31F1" w:rsidR="007F2BF7" w:rsidRPr="00891A28" w:rsidRDefault="00EB5260">
      <w:pPr>
        <w:pStyle w:val="Heading3"/>
      </w:pPr>
      <w:bookmarkStart w:id="896" w:name="_Toc524615857"/>
      <w:r w:rsidRPr="00891A28">
        <w:t>7.4.4</w:t>
      </w:r>
      <w:r w:rsidRPr="00891A28">
        <w:tab/>
      </w:r>
      <w:bookmarkStart w:id="897" w:name="x1-1520007.4.4"/>
      <w:bookmarkStart w:id="898" w:name="QQ1-1-221"/>
      <w:bookmarkEnd w:id="897"/>
      <w:bookmarkEnd w:id="898"/>
      <w:r w:rsidRPr="00891A28">
        <w:t>Pattern dictionary segment syntax</w:t>
      </w:r>
      <w:bookmarkEnd w:id="896"/>
    </w:p>
    <w:p w14:paraId="0B1ABFDF" w14:textId="77777777" w:rsidR="007F2BF7" w:rsidRPr="00891A28" w:rsidRDefault="00EB5260">
      <w:pPr>
        <w:pStyle w:val="Heading4"/>
      </w:pPr>
      <w:r w:rsidRPr="00891A28">
        <w:t>7.4.4.1</w:t>
      </w:r>
      <w:r w:rsidRPr="00891A28">
        <w:tab/>
      </w:r>
      <w:bookmarkStart w:id="899" w:name="x1-1530007.4.4.1"/>
      <w:bookmarkStart w:id="900" w:name="QQ1-1-222"/>
      <w:bookmarkEnd w:id="899"/>
      <w:bookmarkEnd w:id="900"/>
      <w:r w:rsidRPr="00891A28">
        <w:t>Pattern dictionary segment data header</w:t>
      </w:r>
    </w:p>
    <w:p w14:paraId="1C3F79B3" w14:textId="00760E1E" w:rsidR="007F2BF7" w:rsidRPr="00891A28" w:rsidRDefault="00EB5260">
      <w:r w:rsidRPr="00891A28">
        <w:t>A pattern dictionary segment</w:t>
      </w:r>
      <w:r w:rsidR="00AA20B4">
        <w:t>'</w:t>
      </w:r>
      <w:r w:rsidRPr="00891A28">
        <w:t>s data part begins with a pattern dictionary segment data header, formatted as shown in Figure </w:t>
      </w:r>
      <w:r w:rsidR="00806905">
        <w:t>41</w:t>
      </w:r>
      <w:r w:rsidR="00806905" w:rsidRPr="00891A28">
        <w:t xml:space="preserve"> </w:t>
      </w:r>
      <w:r w:rsidRPr="00891A28">
        <w:t>and as described below.</w:t>
      </w:r>
    </w:p>
    <w:p w14:paraId="05C74F9A" w14:textId="77777777" w:rsidR="00C17E01" w:rsidRPr="00891A28" w:rsidRDefault="00C17E01"/>
    <w:tbl>
      <w:tblPr>
        <w:tblW w:w="0" w:type="auto"/>
        <w:jc w:val="center"/>
        <w:tblBorders>
          <w:top w:val="single" w:sz="4" w:space="0" w:color="auto"/>
          <w:left w:val="single" w:sz="4" w:space="0" w:color="auto"/>
          <w:right w:val="single" w:sz="4" w:space="0" w:color="auto"/>
          <w:insideV w:val="single" w:sz="4" w:space="0" w:color="auto"/>
        </w:tblBorders>
        <w:tblLayout w:type="fixed"/>
        <w:tblLook w:val="0000" w:firstRow="0" w:lastRow="0" w:firstColumn="0" w:lastColumn="0" w:noHBand="0" w:noVBand="0"/>
      </w:tblPr>
      <w:tblGrid>
        <w:gridCol w:w="1134"/>
        <w:gridCol w:w="1134"/>
        <w:gridCol w:w="1134"/>
        <w:gridCol w:w="496"/>
        <w:gridCol w:w="496"/>
        <w:gridCol w:w="496"/>
        <w:gridCol w:w="497"/>
      </w:tblGrid>
      <w:tr w:rsidR="007F2BF7" w:rsidRPr="00891A28" w14:paraId="0E1D1F2A" w14:textId="77777777">
        <w:trPr>
          <w:cantSplit/>
          <w:jc w:val="center"/>
        </w:trPr>
        <w:tc>
          <w:tcPr>
            <w:tcW w:w="1134" w:type="dxa"/>
            <w:vMerge w:val="restart"/>
            <w:tcBorders>
              <w:top w:val="single" w:sz="2" w:space="0" w:color="auto"/>
              <w:left w:val="single" w:sz="2" w:space="0" w:color="auto"/>
              <w:bottom w:val="single" w:sz="2" w:space="0" w:color="auto"/>
              <w:right w:val="single" w:sz="2" w:space="0" w:color="auto"/>
            </w:tcBorders>
            <w:vAlign w:val="center"/>
          </w:tcPr>
          <w:p w14:paraId="26F27C64" w14:textId="4A4372A3" w:rsidR="007F2BF7" w:rsidRPr="00891A28" w:rsidRDefault="00943AAD" w:rsidP="00EF74C2">
            <w:pPr>
              <w:pStyle w:val="Tabletext0"/>
              <w:jc w:val="center"/>
            </w:pPr>
            <w:r w:rsidRPr="00891A28">
              <w:t>Pattern dictionary flags</w:t>
            </w:r>
          </w:p>
        </w:tc>
        <w:tc>
          <w:tcPr>
            <w:tcW w:w="1134" w:type="dxa"/>
            <w:vMerge w:val="restart"/>
            <w:tcBorders>
              <w:top w:val="single" w:sz="2" w:space="0" w:color="auto"/>
              <w:left w:val="single" w:sz="2" w:space="0" w:color="auto"/>
              <w:bottom w:val="single" w:sz="2" w:space="0" w:color="auto"/>
              <w:right w:val="single" w:sz="2" w:space="0" w:color="auto"/>
            </w:tcBorders>
            <w:vAlign w:val="center"/>
          </w:tcPr>
          <w:p w14:paraId="3F9AD5F4" w14:textId="77777777" w:rsidR="007F2BF7" w:rsidRPr="00891A28" w:rsidRDefault="00EB5260" w:rsidP="00EF74C2">
            <w:pPr>
              <w:pStyle w:val="Tabletext0"/>
              <w:jc w:val="center"/>
              <w:rPr>
                <w:b/>
                <w:bCs/>
              </w:rPr>
            </w:pPr>
            <w:r w:rsidRPr="00891A28">
              <w:rPr>
                <w:b/>
                <w:bCs/>
              </w:rPr>
              <w:t>HDPW</w:t>
            </w:r>
          </w:p>
        </w:tc>
        <w:tc>
          <w:tcPr>
            <w:tcW w:w="1134" w:type="dxa"/>
            <w:vMerge w:val="restart"/>
            <w:tcBorders>
              <w:top w:val="single" w:sz="2" w:space="0" w:color="auto"/>
              <w:left w:val="single" w:sz="2" w:space="0" w:color="auto"/>
              <w:bottom w:val="single" w:sz="2" w:space="0" w:color="auto"/>
              <w:right w:val="single" w:sz="2" w:space="0" w:color="auto"/>
            </w:tcBorders>
            <w:vAlign w:val="center"/>
          </w:tcPr>
          <w:p w14:paraId="320ED260" w14:textId="77777777" w:rsidR="007F2BF7" w:rsidRPr="00891A28" w:rsidRDefault="00EB5260" w:rsidP="00EF74C2">
            <w:pPr>
              <w:pStyle w:val="Tabletext0"/>
              <w:jc w:val="center"/>
              <w:rPr>
                <w:b/>
                <w:bCs/>
              </w:rPr>
            </w:pPr>
            <w:r w:rsidRPr="00891A28">
              <w:rPr>
                <w:b/>
                <w:bCs/>
              </w:rPr>
              <w:t>HDPH</w:t>
            </w:r>
          </w:p>
        </w:tc>
        <w:tc>
          <w:tcPr>
            <w:tcW w:w="496" w:type="dxa"/>
            <w:tcBorders>
              <w:top w:val="single" w:sz="2" w:space="0" w:color="auto"/>
              <w:left w:val="single" w:sz="2" w:space="0" w:color="auto"/>
              <w:bottom w:val="nil"/>
              <w:right w:val="single" w:sz="2" w:space="0" w:color="auto"/>
            </w:tcBorders>
          </w:tcPr>
          <w:p w14:paraId="7DA97374" w14:textId="77777777" w:rsidR="007F2BF7" w:rsidRPr="00891A28" w:rsidRDefault="007F2BF7" w:rsidP="00EF74C2">
            <w:pPr>
              <w:pStyle w:val="Tabletext0"/>
              <w:jc w:val="center"/>
              <w:rPr>
                <w:b/>
                <w:bCs/>
              </w:rPr>
            </w:pPr>
          </w:p>
        </w:tc>
        <w:tc>
          <w:tcPr>
            <w:tcW w:w="496" w:type="dxa"/>
            <w:tcBorders>
              <w:top w:val="single" w:sz="2" w:space="0" w:color="auto"/>
              <w:left w:val="single" w:sz="2" w:space="0" w:color="auto"/>
              <w:bottom w:val="nil"/>
              <w:right w:val="single" w:sz="2" w:space="0" w:color="auto"/>
            </w:tcBorders>
          </w:tcPr>
          <w:p w14:paraId="68BF2D63" w14:textId="77777777" w:rsidR="007F2BF7" w:rsidRPr="00891A28" w:rsidRDefault="007F2BF7" w:rsidP="00EF74C2">
            <w:pPr>
              <w:pStyle w:val="Tabletext0"/>
              <w:jc w:val="center"/>
              <w:rPr>
                <w:b/>
                <w:bCs/>
              </w:rPr>
            </w:pPr>
          </w:p>
        </w:tc>
        <w:tc>
          <w:tcPr>
            <w:tcW w:w="496" w:type="dxa"/>
            <w:tcBorders>
              <w:top w:val="single" w:sz="2" w:space="0" w:color="auto"/>
              <w:left w:val="single" w:sz="2" w:space="0" w:color="auto"/>
              <w:bottom w:val="nil"/>
              <w:right w:val="single" w:sz="2" w:space="0" w:color="auto"/>
            </w:tcBorders>
          </w:tcPr>
          <w:p w14:paraId="093D1FBC" w14:textId="77777777" w:rsidR="007F2BF7" w:rsidRPr="00891A28" w:rsidRDefault="007F2BF7" w:rsidP="00EF74C2">
            <w:pPr>
              <w:pStyle w:val="Tabletext0"/>
              <w:jc w:val="center"/>
              <w:rPr>
                <w:b/>
                <w:bCs/>
              </w:rPr>
            </w:pPr>
          </w:p>
        </w:tc>
        <w:tc>
          <w:tcPr>
            <w:tcW w:w="497" w:type="dxa"/>
            <w:tcBorders>
              <w:top w:val="single" w:sz="2" w:space="0" w:color="auto"/>
              <w:left w:val="single" w:sz="2" w:space="0" w:color="auto"/>
              <w:bottom w:val="nil"/>
              <w:right w:val="single" w:sz="2" w:space="0" w:color="auto"/>
            </w:tcBorders>
          </w:tcPr>
          <w:p w14:paraId="08F730F0" w14:textId="77777777" w:rsidR="007F2BF7" w:rsidRPr="00891A28" w:rsidRDefault="007F2BF7" w:rsidP="00EF74C2">
            <w:pPr>
              <w:pStyle w:val="Tabletext0"/>
              <w:jc w:val="center"/>
              <w:rPr>
                <w:b/>
                <w:bCs/>
              </w:rPr>
            </w:pPr>
          </w:p>
        </w:tc>
      </w:tr>
      <w:tr w:rsidR="007F2BF7" w:rsidRPr="00891A28" w14:paraId="0F662AC7" w14:textId="77777777">
        <w:tblPrEx>
          <w:tblBorders>
            <w:bottom w:val="single" w:sz="4" w:space="0" w:color="auto"/>
            <w:insideV w:val="single" w:sz="2" w:space="0" w:color="auto"/>
          </w:tblBorders>
        </w:tblPrEx>
        <w:trPr>
          <w:cantSplit/>
          <w:trHeight w:hRule="exact" w:val="680"/>
          <w:jc w:val="center"/>
        </w:trPr>
        <w:tc>
          <w:tcPr>
            <w:tcW w:w="1134" w:type="dxa"/>
            <w:vMerge/>
            <w:tcBorders>
              <w:top w:val="single" w:sz="2" w:space="0" w:color="auto"/>
              <w:left w:val="single" w:sz="2" w:space="0" w:color="auto"/>
              <w:bottom w:val="single" w:sz="2" w:space="0" w:color="auto"/>
              <w:right w:val="single" w:sz="2" w:space="0" w:color="auto"/>
            </w:tcBorders>
            <w:vAlign w:val="center"/>
          </w:tcPr>
          <w:p w14:paraId="0E4135AC" w14:textId="77777777" w:rsidR="007F2BF7" w:rsidRPr="00891A28" w:rsidRDefault="007F2BF7" w:rsidP="00EF74C2">
            <w:pPr>
              <w:pStyle w:val="Tabletext0"/>
              <w:jc w:val="center"/>
            </w:pPr>
          </w:p>
        </w:tc>
        <w:tc>
          <w:tcPr>
            <w:tcW w:w="1134" w:type="dxa"/>
            <w:vMerge/>
            <w:tcBorders>
              <w:top w:val="single" w:sz="2" w:space="0" w:color="auto"/>
              <w:left w:val="single" w:sz="2" w:space="0" w:color="auto"/>
              <w:bottom w:val="single" w:sz="2" w:space="0" w:color="auto"/>
              <w:right w:val="single" w:sz="2" w:space="0" w:color="auto"/>
            </w:tcBorders>
            <w:vAlign w:val="center"/>
          </w:tcPr>
          <w:p w14:paraId="76B4CFCA" w14:textId="77777777" w:rsidR="007F2BF7" w:rsidRPr="00891A28" w:rsidRDefault="007F2BF7" w:rsidP="00EF74C2">
            <w:pPr>
              <w:pStyle w:val="Tabletext0"/>
              <w:jc w:val="center"/>
            </w:pPr>
          </w:p>
        </w:tc>
        <w:tc>
          <w:tcPr>
            <w:tcW w:w="1134" w:type="dxa"/>
            <w:vMerge/>
            <w:tcBorders>
              <w:top w:val="single" w:sz="2" w:space="0" w:color="auto"/>
              <w:left w:val="single" w:sz="2" w:space="0" w:color="auto"/>
              <w:bottom w:val="single" w:sz="2" w:space="0" w:color="auto"/>
              <w:right w:val="single" w:sz="2" w:space="0" w:color="auto"/>
            </w:tcBorders>
            <w:vAlign w:val="center"/>
          </w:tcPr>
          <w:p w14:paraId="11945D17" w14:textId="77777777" w:rsidR="007F2BF7" w:rsidRPr="00891A28" w:rsidRDefault="007F2BF7" w:rsidP="00EF74C2">
            <w:pPr>
              <w:pStyle w:val="Tabletext0"/>
              <w:jc w:val="center"/>
            </w:pPr>
          </w:p>
        </w:tc>
        <w:tc>
          <w:tcPr>
            <w:tcW w:w="1985" w:type="dxa"/>
            <w:gridSpan w:val="4"/>
            <w:tcBorders>
              <w:top w:val="nil"/>
              <w:left w:val="single" w:sz="2" w:space="0" w:color="auto"/>
              <w:bottom w:val="single" w:sz="2" w:space="0" w:color="auto"/>
              <w:right w:val="single" w:sz="2" w:space="0" w:color="auto"/>
            </w:tcBorders>
            <w:vAlign w:val="center"/>
          </w:tcPr>
          <w:p w14:paraId="03C3F3A1" w14:textId="77777777" w:rsidR="007F2BF7" w:rsidRPr="00891A28" w:rsidRDefault="00EB5260" w:rsidP="00EF74C2">
            <w:pPr>
              <w:pStyle w:val="Tabletext0"/>
              <w:jc w:val="center"/>
              <w:rPr>
                <w:b/>
                <w:bCs/>
              </w:rPr>
            </w:pPr>
            <w:r w:rsidRPr="00891A28">
              <w:rPr>
                <w:b/>
                <w:bCs/>
              </w:rPr>
              <w:t>GRAYMAX</w:t>
            </w:r>
          </w:p>
        </w:tc>
      </w:tr>
    </w:tbl>
    <w:p w14:paraId="5D83CC1D" w14:textId="5974DF46" w:rsidR="007F2BF7" w:rsidRPr="00891A28" w:rsidRDefault="00EB5260" w:rsidP="00EC7FA5">
      <w:pPr>
        <w:pStyle w:val="FigureNoTitle"/>
      </w:pPr>
      <w:bookmarkStart w:id="901" w:name="_Toc524617816"/>
      <w:r w:rsidRPr="00891A28">
        <w:t>Figure </w:t>
      </w:r>
      <w:r w:rsidR="00806905">
        <w:t>41</w:t>
      </w:r>
      <w:r w:rsidR="00806905" w:rsidRPr="00891A28">
        <w:t> </w:t>
      </w:r>
      <w:r w:rsidRPr="00891A28">
        <w:t>–Pattern dictionary header structure</w:t>
      </w:r>
      <w:bookmarkEnd w:id="901"/>
    </w:p>
    <w:p w14:paraId="243A5ABD" w14:textId="77777777" w:rsidR="007F2BF7" w:rsidRPr="00891A28" w:rsidRDefault="00EB5260">
      <w:r w:rsidRPr="00891A28">
        <w:rPr>
          <w:b/>
          <w:bCs/>
        </w:rPr>
        <w:t>Pattern dictionary flags</w:t>
      </w:r>
      <w:r w:rsidRPr="00891A28">
        <w:t> – see 7.4.4.1.1.</w:t>
      </w:r>
    </w:p>
    <w:p w14:paraId="6DB7D535" w14:textId="77777777" w:rsidR="007F2BF7" w:rsidRPr="00891A28" w:rsidRDefault="00EB5260">
      <w:r w:rsidRPr="00891A28">
        <w:rPr>
          <w:b/>
          <w:bCs/>
        </w:rPr>
        <w:t>HDPW</w:t>
      </w:r>
      <w:r w:rsidRPr="00891A28">
        <w:t> – see 7.4.4.1.2.</w:t>
      </w:r>
    </w:p>
    <w:p w14:paraId="407B3635" w14:textId="77777777" w:rsidR="007F2BF7" w:rsidRPr="00891A28" w:rsidRDefault="00EB5260">
      <w:r w:rsidRPr="00891A28">
        <w:rPr>
          <w:b/>
          <w:bCs/>
        </w:rPr>
        <w:t>HDPH</w:t>
      </w:r>
      <w:r w:rsidRPr="00891A28">
        <w:t> – see 7.4.4.1.3.</w:t>
      </w:r>
    </w:p>
    <w:p w14:paraId="51DB7515" w14:textId="77777777" w:rsidR="007F2BF7" w:rsidRPr="00891A28" w:rsidRDefault="00EB5260">
      <w:r w:rsidRPr="00891A28">
        <w:rPr>
          <w:b/>
          <w:bCs/>
        </w:rPr>
        <w:t>GRAYMAX</w:t>
      </w:r>
      <w:r w:rsidRPr="00891A28">
        <w:t> – see 7.4.4.1.4.</w:t>
      </w:r>
    </w:p>
    <w:p w14:paraId="6B277AB2" w14:textId="77777777" w:rsidR="007F2BF7" w:rsidRPr="00891A28" w:rsidRDefault="00EB5260">
      <w:pPr>
        <w:pStyle w:val="Heading5"/>
      </w:pPr>
      <w:r w:rsidRPr="00891A28">
        <w:t>7.4.4.1.1</w:t>
      </w:r>
      <w:r w:rsidRPr="00891A28">
        <w:tab/>
      </w:r>
      <w:bookmarkStart w:id="902" w:name="x1-1540007.4.4.1.1"/>
      <w:bookmarkStart w:id="903" w:name="QQ1-1-224"/>
      <w:bookmarkEnd w:id="902"/>
      <w:bookmarkEnd w:id="903"/>
      <w:r w:rsidRPr="00891A28">
        <w:t>Pattern dictionary flags</w:t>
      </w:r>
    </w:p>
    <w:p w14:paraId="649AF739" w14:textId="5167B23F" w:rsidR="007F2BF7" w:rsidRPr="00891A28" w:rsidRDefault="00EB5260">
      <w:r w:rsidRPr="00891A28">
        <w:t>This one-byte field is formatted as shown in Figure 4</w:t>
      </w:r>
      <w:r w:rsidR="000A3BF5">
        <w:t>2</w:t>
      </w:r>
      <w:r w:rsidRPr="00891A28">
        <w:t xml:space="preserve"> and as described below.</w:t>
      </w:r>
    </w:p>
    <w:p w14:paraId="280B2997" w14:textId="77777777" w:rsidR="007F2BF7" w:rsidRPr="00891A28" w:rsidRDefault="00EB5260">
      <w:pPr>
        <w:tabs>
          <w:tab w:val="clear" w:pos="794"/>
        </w:tabs>
      </w:pPr>
      <w:r w:rsidRPr="00891A28">
        <w:rPr>
          <w:b/>
          <w:bCs/>
        </w:rPr>
        <w:t>Bit 0</w:t>
      </w:r>
      <w:r w:rsidRPr="00891A28">
        <w:tab/>
      </w:r>
      <w:r w:rsidRPr="00891A28">
        <w:rPr>
          <w:b/>
          <w:bCs/>
        </w:rPr>
        <w:t>HDMMR</w:t>
      </w:r>
    </w:p>
    <w:p w14:paraId="4F473E33" w14:textId="77777777" w:rsidR="007F2BF7" w:rsidRPr="00891A28" w:rsidRDefault="00EB5260">
      <w:pPr>
        <w:tabs>
          <w:tab w:val="clear" w:pos="794"/>
        </w:tabs>
        <w:ind w:left="1191" w:hanging="1191"/>
      </w:pPr>
      <w:r w:rsidRPr="00891A28">
        <w:tab/>
        <w:t xml:space="preserve">If this bit is </w:t>
      </w:r>
      <w:r w:rsidRPr="00891A28">
        <w:rPr>
          <w:b/>
          <w:bCs/>
        </w:rPr>
        <w:t>1</w:t>
      </w:r>
      <w:r w:rsidRPr="00891A28">
        <w:t xml:space="preserve">, then the segment uses the MMR encoding variant. If this bit is </w:t>
      </w:r>
      <w:r w:rsidRPr="00891A28">
        <w:rPr>
          <w:b/>
          <w:bCs/>
        </w:rPr>
        <w:t>0</w:t>
      </w:r>
      <w:r w:rsidRPr="00891A28">
        <w:t>, then the segment uses the arithmetic encoding variant.</w:t>
      </w:r>
    </w:p>
    <w:p w14:paraId="7B2A1B24" w14:textId="77777777" w:rsidR="007F2BF7" w:rsidRPr="00891A28" w:rsidRDefault="00EB5260">
      <w:pPr>
        <w:tabs>
          <w:tab w:val="clear" w:pos="794"/>
        </w:tabs>
      </w:pPr>
      <w:r w:rsidRPr="00891A28">
        <w:rPr>
          <w:b/>
          <w:bCs/>
        </w:rPr>
        <w:t>Bits 1-2</w:t>
      </w:r>
      <w:r w:rsidRPr="00891A28">
        <w:tab/>
      </w:r>
      <w:r w:rsidRPr="00891A28">
        <w:rPr>
          <w:b/>
          <w:bCs/>
        </w:rPr>
        <w:t>HDTEMPLATE</w:t>
      </w:r>
    </w:p>
    <w:p w14:paraId="19603482" w14:textId="77777777" w:rsidR="007F2BF7" w:rsidRPr="00891A28" w:rsidRDefault="00EB5260">
      <w:pPr>
        <w:tabs>
          <w:tab w:val="clear" w:pos="794"/>
        </w:tabs>
        <w:ind w:left="1191" w:hanging="1191"/>
      </w:pPr>
      <w:r w:rsidRPr="00891A28">
        <w:tab/>
        <w:t xml:space="preserve">This field controls the template used to decode patterns if </w:t>
      </w:r>
      <w:r w:rsidRPr="00891A28">
        <w:rPr>
          <w:b/>
          <w:bCs/>
        </w:rPr>
        <w:t>HDMMR</w:t>
      </w:r>
      <w:r w:rsidRPr="00891A28">
        <w:t xml:space="preserve"> is </w:t>
      </w:r>
      <w:r w:rsidRPr="00891A28">
        <w:rPr>
          <w:b/>
          <w:bCs/>
        </w:rPr>
        <w:t>0</w:t>
      </w:r>
      <w:r w:rsidRPr="00891A28">
        <w:t xml:space="preserve">. If </w:t>
      </w:r>
      <w:r w:rsidRPr="00891A28">
        <w:rPr>
          <w:b/>
          <w:bCs/>
        </w:rPr>
        <w:t>HDMMR</w:t>
      </w:r>
      <w:r w:rsidRPr="00891A28">
        <w:t xml:space="preserve"> is </w:t>
      </w:r>
      <w:r w:rsidRPr="00891A28">
        <w:rPr>
          <w:b/>
          <w:bCs/>
        </w:rPr>
        <w:t>1</w:t>
      </w:r>
      <w:r w:rsidRPr="00891A28">
        <w:t>, this field must contain the value 0.</w:t>
      </w:r>
    </w:p>
    <w:p w14:paraId="1ACB1F98" w14:textId="77777777" w:rsidR="007F2BF7" w:rsidRPr="00891A28" w:rsidRDefault="00EB5260">
      <w:pPr>
        <w:tabs>
          <w:tab w:val="clear" w:pos="794"/>
        </w:tabs>
      </w:pPr>
      <w:r w:rsidRPr="00891A28">
        <w:rPr>
          <w:b/>
          <w:bCs/>
        </w:rPr>
        <w:t>Bits 3-7</w:t>
      </w:r>
      <w:r w:rsidRPr="00891A28">
        <w:tab/>
        <w:t xml:space="preserve">Reserved; must be </w:t>
      </w:r>
      <w:r w:rsidRPr="00891A28">
        <w:rPr>
          <w:b/>
          <w:bCs/>
        </w:rPr>
        <w:t>0</w:t>
      </w:r>
      <w:r w:rsidRPr="00891A28">
        <w:t>.</w:t>
      </w:r>
    </w:p>
    <w:p w14:paraId="7D87BED1" w14:textId="77777777" w:rsidR="007F2BF7" w:rsidRPr="00891A28" w:rsidRDefault="007F2BF7">
      <w:pPr>
        <w:jc w:val="cente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841"/>
        <w:gridCol w:w="10"/>
        <w:gridCol w:w="841"/>
        <w:gridCol w:w="10"/>
        <w:gridCol w:w="841"/>
        <w:gridCol w:w="10"/>
        <w:gridCol w:w="841"/>
        <w:gridCol w:w="10"/>
        <w:gridCol w:w="841"/>
        <w:gridCol w:w="10"/>
        <w:gridCol w:w="841"/>
        <w:gridCol w:w="10"/>
        <w:gridCol w:w="841"/>
        <w:gridCol w:w="10"/>
        <w:gridCol w:w="841"/>
        <w:gridCol w:w="10"/>
      </w:tblGrid>
      <w:tr w:rsidR="007F2BF7" w:rsidRPr="00891A28" w14:paraId="4A6BD372" w14:textId="77777777" w:rsidTr="003B1F45">
        <w:trPr>
          <w:gridAfter w:val="1"/>
          <w:wAfter w:w="10" w:type="dxa"/>
          <w:cantSplit/>
          <w:trHeight w:hRule="exact" w:val="680"/>
          <w:jc w:val="center"/>
        </w:trPr>
        <w:tc>
          <w:tcPr>
            <w:tcW w:w="4255" w:type="dxa"/>
            <w:gridSpan w:val="10"/>
            <w:tcBorders>
              <w:top w:val="single" w:sz="4" w:space="0" w:color="auto"/>
              <w:bottom w:val="nil"/>
              <w:right w:val="nil"/>
            </w:tcBorders>
            <w:vAlign w:val="center"/>
          </w:tcPr>
          <w:p w14:paraId="5BB04565" w14:textId="77777777" w:rsidR="007F2BF7" w:rsidRPr="00891A28" w:rsidRDefault="00EB5260" w:rsidP="003B1F45">
            <w:pPr>
              <w:pStyle w:val="Tabletext0"/>
              <w:jc w:val="center"/>
            </w:pPr>
            <w:r w:rsidRPr="00891A28">
              <w:t>Reserved</w:t>
            </w:r>
            <w:r w:rsidRPr="00891A28">
              <w:br/>
              <w:t xml:space="preserve">Must be </w:t>
            </w:r>
            <w:r w:rsidRPr="00891A28">
              <w:rPr>
                <w:b/>
                <w:bCs/>
              </w:rPr>
              <w:t>0</w:t>
            </w:r>
          </w:p>
        </w:tc>
        <w:tc>
          <w:tcPr>
            <w:tcW w:w="1702" w:type="dxa"/>
            <w:gridSpan w:val="4"/>
            <w:tcBorders>
              <w:top w:val="single" w:sz="4" w:space="0" w:color="auto"/>
              <w:left w:val="nil"/>
              <w:bottom w:val="nil"/>
              <w:right w:val="nil"/>
            </w:tcBorders>
            <w:vAlign w:val="center"/>
          </w:tcPr>
          <w:p w14:paraId="14631C12" w14:textId="77777777" w:rsidR="007F2BF7" w:rsidRPr="00891A28" w:rsidRDefault="00EB5260" w:rsidP="003B1F45">
            <w:pPr>
              <w:pStyle w:val="Tabletext0"/>
              <w:jc w:val="center"/>
            </w:pPr>
            <w:r w:rsidRPr="00891A28">
              <w:rPr>
                <w:b/>
                <w:bCs/>
              </w:rPr>
              <w:t>HDTEMPLATE</w:t>
            </w:r>
          </w:p>
        </w:tc>
        <w:tc>
          <w:tcPr>
            <w:tcW w:w="851" w:type="dxa"/>
            <w:gridSpan w:val="2"/>
            <w:tcBorders>
              <w:top w:val="single" w:sz="4" w:space="0" w:color="auto"/>
              <w:left w:val="nil"/>
              <w:bottom w:val="nil"/>
            </w:tcBorders>
            <w:vAlign w:val="center"/>
          </w:tcPr>
          <w:p w14:paraId="393892FD" w14:textId="77777777" w:rsidR="007F2BF7" w:rsidRPr="00891A28" w:rsidRDefault="00EB5260" w:rsidP="003B1F45">
            <w:pPr>
              <w:pStyle w:val="Tabletext0"/>
              <w:jc w:val="center"/>
            </w:pPr>
            <w:r w:rsidRPr="00891A28">
              <w:rPr>
                <w:b/>
                <w:bCs/>
              </w:rPr>
              <w:t>HDMMR</w:t>
            </w:r>
          </w:p>
        </w:tc>
      </w:tr>
      <w:tr w:rsidR="007F2BF7" w:rsidRPr="00891A28" w14:paraId="136C7F8F" w14:textId="77777777" w:rsidTr="003B1F45">
        <w:trPr>
          <w:gridAfter w:val="1"/>
          <w:wAfter w:w="10" w:type="dxa"/>
          <w:jc w:val="center"/>
        </w:trPr>
        <w:tc>
          <w:tcPr>
            <w:tcW w:w="851" w:type="dxa"/>
            <w:gridSpan w:val="2"/>
            <w:tcBorders>
              <w:top w:val="nil"/>
              <w:bottom w:val="nil"/>
              <w:right w:val="nil"/>
            </w:tcBorders>
            <w:vAlign w:val="center"/>
          </w:tcPr>
          <w:p w14:paraId="259B8698" w14:textId="77777777" w:rsidR="007F2BF7" w:rsidRPr="00891A28" w:rsidRDefault="007F2BF7" w:rsidP="003B1F45">
            <w:pPr>
              <w:pStyle w:val="Tabletext0"/>
            </w:pPr>
          </w:p>
        </w:tc>
        <w:tc>
          <w:tcPr>
            <w:tcW w:w="851" w:type="dxa"/>
            <w:gridSpan w:val="2"/>
            <w:tcBorders>
              <w:top w:val="nil"/>
              <w:left w:val="nil"/>
              <w:bottom w:val="nil"/>
              <w:right w:val="nil"/>
            </w:tcBorders>
            <w:vAlign w:val="center"/>
          </w:tcPr>
          <w:p w14:paraId="5A874850" w14:textId="77777777" w:rsidR="007F2BF7" w:rsidRPr="00891A28" w:rsidRDefault="007F2BF7" w:rsidP="003B1F45">
            <w:pPr>
              <w:pStyle w:val="Tabletext0"/>
            </w:pPr>
          </w:p>
        </w:tc>
        <w:tc>
          <w:tcPr>
            <w:tcW w:w="851" w:type="dxa"/>
            <w:gridSpan w:val="2"/>
            <w:tcBorders>
              <w:top w:val="nil"/>
              <w:left w:val="nil"/>
              <w:bottom w:val="nil"/>
              <w:right w:val="nil"/>
            </w:tcBorders>
            <w:vAlign w:val="center"/>
          </w:tcPr>
          <w:p w14:paraId="12EE0FC3" w14:textId="77777777" w:rsidR="007F2BF7" w:rsidRPr="00891A28" w:rsidRDefault="007F2BF7" w:rsidP="003B1F45">
            <w:pPr>
              <w:pStyle w:val="Tabletext0"/>
            </w:pPr>
          </w:p>
        </w:tc>
        <w:tc>
          <w:tcPr>
            <w:tcW w:w="851" w:type="dxa"/>
            <w:gridSpan w:val="2"/>
            <w:tcBorders>
              <w:top w:val="nil"/>
              <w:left w:val="nil"/>
              <w:bottom w:val="nil"/>
              <w:right w:val="nil"/>
            </w:tcBorders>
            <w:vAlign w:val="center"/>
          </w:tcPr>
          <w:p w14:paraId="51DF787E" w14:textId="77777777" w:rsidR="007F2BF7" w:rsidRPr="00891A28" w:rsidRDefault="007F2BF7" w:rsidP="003B1F45">
            <w:pPr>
              <w:pStyle w:val="Tabletext0"/>
            </w:pPr>
          </w:p>
        </w:tc>
        <w:tc>
          <w:tcPr>
            <w:tcW w:w="851" w:type="dxa"/>
            <w:gridSpan w:val="2"/>
            <w:tcBorders>
              <w:top w:val="nil"/>
              <w:left w:val="nil"/>
              <w:bottom w:val="nil"/>
            </w:tcBorders>
            <w:vAlign w:val="center"/>
          </w:tcPr>
          <w:p w14:paraId="051E4CA6" w14:textId="77777777" w:rsidR="007F2BF7" w:rsidRPr="00891A28" w:rsidRDefault="007F2BF7" w:rsidP="003B1F45">
            <w:pPr>
              <w:pStyle w:val="Tabletext0"/>
            </w:pPr>
          </w:p>
        </w:tc>
        <w:tc>
          <w:tcPr>
            <w:tcW w:w="851" w:type="dxa"/>
            <w:gridSpan w:val="2"/>
            <w:tcBorders>
              <w:top w:val="nil"/>
              <w:bottom w:val="nil"/>
              <w:right w:val="nil"/>
            </w:tcBorders>
            <w:vAlign w:val="center"/>
          </w:tcPr>
          <w:p w14:paraId="766F2BBB" w14:textId="77777777" w:rsidR="007F2BF7" w:rsidRPr="00891A28" w:rsidRDefault="007F2BF7" w:rsidP="003B1F45">
            <w:pPr>
              <w:pStyle w:val="Tabletext0"/>
            </w:pPr>
          </w:p>
        </w:tc>
        <w:tc>
          <w:tcPr>
            <w:tcW w:w="851" w:type="dxa"/>
            <w:gridSpan w:val="2"/>
            <w:tcBorders>
              <w:top w:val="nil"/>
              <w:left w:val="nil"/>
              <w:bottom w:val="nil"/>
            </w:tcBorders>
            <w:vAlign w:val="center"/>
          </w:tcPr>
          <w:p w14:paraId="21EDA450" w14:textId="77777777" w:rsidR="007F2BF7" w:rsidRPr="00891A28" w:rsidRDefault="007F2BF7" w:rsidP="003B1F45">
            <w:pPr>
              <w:pStyle w:val="Tabletext0"/>
            </w:pPr>
          </w:p>
        </w:tc>
        <w:tc>
          <w:tcPr>
            <w:tcW w:w="851" w:type="dxa"/>
            <w:gridSpan w:val="2"/>
            <w:tcBorders>
              <w:top w:val="nil"/>
              <w:bottom w:val="nil"/>
            </w:tcBorders>
            <w:vAlign w:val="center"/>
          </w:tcPr>
          <w:p w14:paraId="34C562CF" w14:textId="77777777" w:rsidR="007F2BF7" w:rsidRPr="00891A28" w:rsidRDefault="007F2BF7" w:rsidP="003B1F45">
            <w:pPr>
              <w:pStyle w:val="Tabletext0"/>
            </w:pPr>
          </w:p>
        </w:tc>
      </w:tr>
      <w:tr w:rsidR="007F2BF7" w:rsidRPr="00891A28" w14:paraId="68269603" w14:textId="77777777" w:rsidTr="003B1F45">
        <w:trPr>
          <w:gridAfter w:val="1"/>
          <w:wAfter w:w="10" w:type="dxa"/>
          <w:jc w:val="center"/>
        </w:trPr>
        <w:tc>
          <w:tcPr>
            <w:tcW w:w="851" w:type="dxa"/>
            <w:gridSpan w:val="2"/>
            <w:tcBorders>
              <w:top w:val="nil"/>
              <w:bottom w:val="single" w:sz="4" w:space="0" w:color="auto"/>
            </w:tcBorders>
            <w:vAlign w:val="center"/>
          </w:tcPr>
          <w:p w14:paraId="44665B0E"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25BFF437"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5008AA6F"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777F56F6"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6B38181F"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620247BC"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0C86D57C" w14:textId="77777777" w:rsidR="007F2BF7" w:rsidRPr="00891A28" w:rsidRDefault="007F2BF7" w:rsidP="003B1F45">
            <w:pPr>
              <w:pStyle w:val="Tabletext0"/>
            </w:pPr>
          </w:p>
        </w:tc>
        <w:tc>
          <w:tcPr>
            <w:tcW w:w="851" w:type="dxa"/>
            <w:gridSpan w:val="2"/>
            <w:tcBorders>
              <w:top w:val="nil"/>
              <w:bottom w:val="single" w:sz="4" w:space="0" w:color="auto"/>
            </w:tcBorders>
            <w:vAlign w:val="center"/>
          </w:tcPr>
          <w:p w14:paraId="2BB8B5E3" w14:textId="77777777" w:rsidR="007F2BF7" w:rsidRPr="00891A28" w:rsidRDefault="007F2BF7" w:rsidP="003B1F45">
            <w:pPr>
              <w:pStyle w:val="Tabletext0"/>
            </w:pPr>
          </w:p>
        </w:tc>
      </w:tr>
      <w:tr w:rsidR="007F2BF7" w:rsidRPr="00891A28" w14:paraId="49F362D0" w14:textId="77777777" w:rsidTr="003B1F45">
        <w:trPr>
          <w:gridBefore w:val="1"/>
          <w:wBefore w:w="10" w:type="dxa"/>
          <w:trHeight w:val="284"/>
          <w:jc w:val="center"/>
        </w:trPr>
        <w:tc>
          <w:tcPr>
            <w:tcW w:w="851" w:type="dxa"/>
            <w:gridSpan w:val="2"/>
            <w:tcBorders>
              <w:top w:val="single" w:sz="4" w:space="0" w:color="auto"/>
              <w:left w:val="nil"/>
              <w:bottom w:val="nil"/>
              <w:right w:val="nil"/>
            </w:tcBorders>
            <w:vAlign w:val="center"/>
          </w:tcPr>
          <w:p w14:paraId="2B55D50C" w14:textId="77777777" w:rsidR="007F2BF7" w:rsidRPr="00891A28" w:rsidRDefault="00EB5260" w:rsidP="003B1F45">
            <w:pPr>
              <w:pStyle w:val="Tabletext0"/>
              <w:jc w:val="center"/>
            </w:pPr>
            <w:r w:rsidRPr="00891A28">
              <w:t>7</w:t>
            </w:r>
          </w:p>
        </w:tc>
        <w:tc>
          <w:tcPr>
            <w:tcW w:w="851" w:type="dxa"/>
            <w:gridSpan w:val="2"/>
            <w:tcBorders>
              <w:top w:val="single" w:sz="4" w:space="0" w:color="auto"/>
              <w:left w:val="nil"/>
              <w:bottom w:val="nil"/>
              <w:right w:val="nil"/>
            </w:tcBorders>
            <w:vAlign w:val="center"/>
          </w:tcPr>
          <w:p w14:paraId="16DAECAD" w14:textId="77777777" w:rsidR="007F2BF7" w:rsidRPr="00891A28" w:rsidRDefault="00EB5260" w:rsidP="003B1F45">
            <w:pPr>
              <w:pStyle w:val="Tabletext0"/>
              <w:jc w:val="center"/>
            </w:pPr>
            <w:r w:rsidRPr="00891A28">
              <w:t>6</w:t>
            </w:r>
          </w:p>
        </w:tc>
        <w:tc>
          <w:tcPr>
            <w:tcW w:w="851" w:type="dxa"/>
            <w:gridSpan w:val="2"/>
            <w:tcBorders>
              <w:top w:val="single" w:sz="4" w:space="0" w:color="auto"/>
              <w:left w:val="nil"/>
              <w:bottom w:val="nil"/>
              <w:right w:val="nil"/>
            </w:tcBorders>
            <w:vAlign w:val="center"/>
          </w:tcPr>
          <w:p w14:paraId="67B66EFA" w14:textId="77777777" w:rsidR="007F2BF7" w:rsidRPr="00891A28" w:rsidRDefault="00EB5260" w:rsidP="003B1F45">
            <w:pPr>
              <w:pStyle w:val="Tabletext0"/>
              <w:jc w:val="center"/>
            </w:pPr>
            <w:r w:rsidRPr="00891A28">
              <w:t>5</w:t>
            </w:r>
          </w:p>
        </w:tc>
        <w:tc>
          <w:tcPr>
            <w:tcW w:w="851" w:type="dxa"/>
            <w:gridSpan w:val="2"/>
            <w:tcBorders>
              <w:top w:val="single" w:sz="4" w:space="0" w:color="auto"/>
              <w:left w:val="nil"/>
              <w:bottom w:val="nil"/>
              <w:right w:val="nil"/>
            </w:tcBorders>
            <w:vAlign w:val="center"/>
          </w:tcPr>
          <w:p w14:paraId="5CCC6D9F" w14:textId="77777777" w:rsidR="007F2BF7" w:rsidRPr="00891A28" w:rsidRDefault="00EB5260" w:rsidP="003B1F45">
            <w:pPr>
              <w:pStyle w:val="Tabletext0"/>
              <w:jc w:val="center"/>
            </w:pPr>
            <w:r w:rsidRPr="00891A28">
              <w:t>4</w:t>
            </w:r>
          </w:p>
        </w:tc>
        <w:tc>
          <w:tcPr>
            <w:tcW w:w="851" w:type="dxa"/>
            <w:gridSpan w:val="2"/>
            <w:tcBorders>
              <w:top w:val="single" w:sz="4" w:space="0" w:color="auto"/>
              <w:left w:val="nil"/>
              <w:bottom w:val="nil"/>
              <w:right w:val="nil"/>
            </w:tcBorders>
            <w:vAlign w:val="center"/>
          </w:tcPr>
          <w:p w14:paraId="29964FD2" w14:textId="77777777" w:rsidR="007F2BF7" w:rsidRPr="00891A28" w:rsidRDefault="00EB5260" w:rsidP="003B1F45">
            <w:pPr>
              <w:pStyle w:val="Tabletext0"/>
              <w:jc w:val="center"/>
            </w:pPr>
            <w:r w:rsidRPr="00891A28">
              <w:t>3</w:t>
            </w:r>
          </w:p>
        </w:tc>
        <w:tc>
          <w:tcPr>
            <w:tcW w:w="851" w:type="dxa"/>
            <w:gridSpan w:val="2"/>
            <w:tcBorders>
              <w:top w:val="single" w:sz="4" w:space="0" w:color="auto"/>
              <w:left w:val="nil"/>
              <w:bottom w:val="nil"/>
              <w:right w:val="nil"/>
            </w:tcBorders>
            <w:vAlign w:val="center"/>
          </w:tcPr>
          <w:p w14:paraId="0680E3B7" w14:textId="77777777" w:rsidR="007F2BF7" w:rsidRPr="00891A28" w:rsidRDefault="00EB5260" w:rsidP="003B1F45">
            <w:pPr>
              <w:pStyle w:val="Tabletext0"/>
              <w:jc w:val="center"/>
            </w:pPr>
            <w:r w:rsidRPr="00891A28">
              <w:t>2</w:t>
            </w:r>
          </w:p>
        </w:tc>
        <w:tc>
          <w:tcPr>
            <w:tcW w:w="851" w:type="dxa"/>
            <w:gridSpan w:val="2"/>
            <w:tcBorders>
              <w:top w:val="single" w:sz="4" w:space="0" w:color="auto"/>
              <w:left w:val="nil"/>
              <w:bottom w:val="nil"/>
              <w:right w:val="nil"/>
            </w:tcBorders>
            <w:vAlign w:val="center"/>
          </w:tcPr>
          <w:p w14:paraId="19AC8E58" w14:textId="77777777" w:rsidR="007F2BF7" w:rsidRPr="00891A28" w:rsidRDefault="00EB5260" w:rsidP="003B1F45">
            <w:pPr>
              <w:pStyle w:val="Tabletext0"/>
              <w:jc w:val="center"/>
            </w:pPr>
            <w:r w:rsidRPr="00891A28">
              <w:t>1</w:t>
            </w:r>
          </w:p>
        </w:tc>
        <w:tc>
          <w:tcPr>
            <w:tcW w:w="851" w:type="dxa"/>
            <w:gridSpan w:val="2"/>
            <w:tcBorders>
              <w:top w:val="single" w:sz="4" w:space="0" w:color="auto"/>
              <w:left w:val="nil"/>
              <w:bottom w:val="nil"/>
              <w:right w:val="nil"/>
            </w:tcBorders>
            <w:vAlign w:val="center"/>
          </w:tcPr>
          <w:p w14:paraId="0BDD758D" w14:textId="77777777" w:rsidR="007F2BF7" w:rsidRPr="00891A28" w:rsidRDefault="00EB5260" w:rsidP="003B1F45">
            <w:pPr>
              <w:pStyle w:val="Tabletext0"/>
              <w:jc w:val="center"/>
            </w:pPr>
            <w:r w:rsidRPr="00891A28">
              <w:t>0</w:t>
            </w:r>
          </w:p>
        </w:tc>
      </w:tr>
    </w:tbl>
    <w:p w14:paraId="19228F12" w14:textId="122E0C68" w:rsidR="007F2BF7" w:rsidRPr="00891A28" w:rsidRDefault="00EB5260" w:rsidP="00EC7FA5">
      <w:pPr>
        <w:pStyle w:val="FigureNoTitle"/>
      </w:pPr>
      <w:bookmarkStart w:id="904" w:name="_Toc524617817"/>
      <w:r w:rsidRPr="00891A28">
        <w:t>Figure 4</w:t>
      </w:r>
      <w:r w:rsidR="008015EA">
        <w:t>2</w:t>
      </w:r>
      <w:r w:rsidRPr="00891A28">
        <w:t> – Pattern dictionary flags field structure</w:t>
      </w:r>
      <w:bookmarkEnd w:id="904"/>
    </w:p>
    <w:p w14:paraId="5DD76048" w14:textId="77777777" w:rsidR="007F2BF7" w:rsidRPr="00891A28" w:rsidRDefault="00EB5260">
      <w:pPr>
        <w:pStyle w:val="Heading5"/>
      </w:pPr>
      <w:r w:rsidRPr="00891A28">
        <w:t>7.4.4.1.2</w:t>
      </w:r>
      <w:r w:rsidRPr="00891A28">
        <w:tab/>
      </w:r>
      <w:bookmarkStart w:id="905" w:name="x1-1550007.4.4.1.2"/>
      <w:bookmarkStart w:id="906" w:name="QQ1-1-226"/>
      <w:bookmarkEnd w:id="905"/>
      <w:bookmarkEnd w:id="906"/>
      <w:r w:rsidRPr="00891A28">
        <w:t>Width of the patterns in the pattern dictionary (HDPW)</w:t>
      </w:r>
    </w:p>
    <w:p w14:paraId="2A959395" w14:textId="77777777" w:rsidR="007F2BF7" w:rsidRPr="00891A28" w:rsidRDefault="00EB5260">
      <w:r w:rsidRPr="00891A28">
        <w:t>This one-byte field contains the width of the patterns defined in this pattern dictionary. Its value must be greater than zero.</w:t>
      </w:r>
    </w:p>
    <w:p w14:paraId="474B8469" w14:textId="77777777" w:rsidR="007F2BF7" w:rsidRPr="00891A28" w:rsidRDefault="00EB5260">
      <w:pPr>
        <w:pStyle w:val="Heading5"/>
      </w:pPr>
      <w:r w:rsidRPr="00891A28">
        <w:t>7.4.4.1.3</w:t>
      </w:r>
      <w:r w:rsidRPr="00891A28">
        <w:tab/>
      </w:r>
      <w:bookmarkStart w:id="907" w:name="x1-1560007.4.4.1.3"/>
      <w:bookmarkStart w:id="908" w:name="QQ1-1-227"/>
      <w:bookmarkEnd w:id="907"/>
      <w:bookmarkEnd w:id="908"/>
      <w:r w:rsidRPr="00891A28">
        <w:t>Height of the patterns in the pattern dictionary (HDPH)</w:t>
      </w:r>
    </w:p>
    <w:p w14:paraId="37237C59" w14:textId="77777777" w:rsidR="007F2BF7" w:rsidRPr="00891A28" w:rsidRDefault="00EB5260">
      <w:r w:rsidRPr="00891A28">
        <w:t>This one-byte field contains the height of the patterns defined in this pattern dictionary. Its value must be greater than zero.</w:t>
      </w:r>
    </w:p>
    <w:p w14:paraId="676631C1" w14:textId="77777777" w:rsidR="007F2BF7" w:rsidRPr="00891A28" w:rsidRDefault="00EB5260">
      <w:pPr>
        <w:pStyle w:val="Heading5"/>
      </w:pPr>
      <w:r w:rsidRPr="00891A28">
        <w:t>7.4.4.1.4</w:t>
      </w:r>
      <w:r w:rsidRPr="00891A28">
        <w:tab/>
      </w:r>
      <w:bookmarkStart w:id="909" w:name="x1-1570007.4.4.1.4"/>
      <w:bookmarkStart w:id="910" w:name="QQ1-1-228"/>
      <w:bookmarkEnd w:id="909"/>
      <w:bookmarkEnd w:id="910"/>
      <w:r w:rsidRPr="00891A28">
        <w:t>Largest gray-scale value (GRAYMAX)</w:t>
      </w:r>
    </w:p>
    <w:p w14:paraId="568FA7A2" w14:textId="77777777" w:rsidR="007F2BF7" w:rsidRPr="00891A28" w:rsidRDefault="00EB5260">
      <w:r w:rsidRPr="00891A28">
        <w:t>This four-byte field contains one less than the number of patterns defined in this pattern dictionary.</w:t>
      </w:r>
    </w:p>
    <w:p w14:paraId="601EC89E" w14:textId="38AD19AA" w:rsidR="007F2BF7" w:rsidRPr="00891A28" w:rsidRDefault="00EB5260">
      <w:pPr>
        <w:pStyle w:val="Heading4"/>
      </w:pPr>
      <w:r w:rsidRPr="00891A28">
        <w:t>7.4.4.2</w:t>
      </w:r>
      <w:r w:rsidRPr="00891A28">
        <w:tab/>
      </w:r>
      <w:bookmarkStart w:id="911" w:name="x1-1580007.4.4.2"/>
      <w:bookmarkStart w:id="912" w:name="QQ1-1-229"/>
      <w:bookmarkEnd w:id="911"/>
      <w:bookmarkEnd w:id="912"/>
      <w:r w:rsidRPr="00891A28">
        <w:t>Decoding a pattern dictionary segment</w:t>
      </w:r>
    </w:p>
    <w:p w14:paraId="18033C47" w14:textId="77777777" w:rsidR="007F2BF7" w:rsidRPr="00891A28" w:rsidRDefault="00EB5260">
      <w:r w:rsidRPr="00891A28">
        <w:t>A pattern dictionary segment is decoded according to the following steps:</w:t>
      </w:r>
    </w:p>
    <w:p w14:paraId="4F2C3254" w14:textId="77777777" w:rsidR="007F2BF7" w:rsidRPr="00891A28" w:rsidRDefault="00EB5260">
      <w:pPr>
        <w:pStyle w:val="enumlev1"/>
      </w:pPr>
      <w:bookmarkStart w:id="913" w:name="x1-158002x1"/>
      <w:bookmarkEnd w:id="913"/>
      <w:r w:rsidRPr="00891A28">
        <w:t>1)</w:t>
      </w:r>
      <w:r w:rsidRPr="00891A28">
        <w:tab/>
        <w:t>Interpret its header, as described in 7.4.4.1.</w:t>
      </w:r>
    </w:p>
    <w:p w14:paraId="6D93A5BE" w14:textId="77777777" w:rsidR="007F2BF7" w:rsidRPr="00891A28" w:rsidRDefault="00EB5260">
      <w:pPr>
        <w:pStyle w:val="enumlev1"/>
      </w:pPr>
      <w:bookmarkStart w:id="914" w:name="x1-158004x2"/>
      <w:bookmarkEnd w:id="914"/>
      <w:r w:rsidRPr="00891A28">
        <w:t>2)</w:t>
      </w:r>
      <w:r w:rsidRPr="00891A28">
        <w:tab/>
        <w:t>As described in E.3.7, reset all the arithmetic coding statistics to zero.</w:t>
      </w:r>
    </w:p>
    <w:p w14:paraId="544A5312" w14:textId="4A6DE9C2" w:rsidR="007F2BF7" w:rsidRPr="00891A28" w:rsidRDefault="00EB5260">
      <w:pPr>
        <w:pStyle w:val="enumlev1"/>
      </w:pPr>
      <w:bookmarkStart w:id="915" w:name="x1-158006x3"/>
      <w:bookmarkEnd w:id="915"/>
      <w:r w:rsidRPr="00891A28">
        <w:t>3)</w:t>
      </w:r>
      <w:r w:rsidRPr="00891A28">
        <w:tab/>
        <w:t>Invoke the pattern dictionary decoding procedure described in 6.7, with the parameters to the pattern dictionary decoding procedure set as shown in Table 3</w:t>
      </w:r>
      <w:r w:rsidR="003F20C9">
        <w:t>5</w:t>
      </w:r>
      <w:r w:rsidRPr="00891A28">
        <w:t>.</w:t>
      </w:r>
    </w:p>
    <w:p w14:paraId="4261CCDB" w14:textId="75AD9BCD" w:rsidR="007F2BF7" w:rsidRPr="00891A28" w:rsidRDefault="00EB5260" w:rsidP="003B1F45">
      <w:pPr>
        <w:pStyle w:val="TableNoTitle"/>
      </w:pPr>
      <w:bookmarkStart w:id="916" w:name="x1-15800732"/>
      <w:bookmarkStart w:id="917" w:name="_Toc524615999"/>
      <w:bookmarkEnd w:id="916"/>
      <w:r w:rsidRPr="00891A28">
        <w:t>Table 3</w:t>
      </w:r>
      <w:r w:rsidR="003F20C9">
        <w:t>5</w:t>
      </w:r>
      <w:r w:rsidRPr="00891A28">
        <w:t> – Parameters used to decode a pattern dictionary segment</w:t>
      </w:r>
      <w:bookmarkEnd w:id="917"/>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835"/>
      </w:tblGrid>
      <w:tr w:rsidR="007F2BF7" w:rsidRPr="00891A28" w14:paraId="3C870970" w14:textId="77777777">
        <w:trPr>
          <w:jc w:val="center"/>
        </w:trPr>
        <w:tc>
          <w:tcPr>
            <w:tcW w:w="2835" w:type="dxa"/>
          </w:tcPr>
          <w:p w14:paraId="3CFCB5F1" w14:textId="77777777" w:rsidR="007F2BF7" w:rsidRPr="00891A28" w:rsidRDefault="00EB5260" w:rsidP="003B1F45">
            <w:pPr>
              <w:pStyle w:val="Tablehead0"/>
            </w:pPr>
            <w:r w:rsidRPr="00891A28">
              <w:t>Name</w:t>
            </w:r>
          </w:p>
        </w:tc>
        <w:tc>
          <w:tcPr>
            <w:tcW w:w="2835" w:type="dxa"/>
          </w:tcPr>
          <w:p w14:paraId="45DCA3DC" w14:textId="77777777" w:rsidR="007F2BF7" w:rsidRPr="00891A28" w:rsidRDefault="00EB5260" w:rsidP="003B1F45">
            <w:pPr>
              <w:pStyle w:val="Tablehead0"/>
            </w:pPr>
            <w:r w:rsidRPr="00891A28">
              <w:t>Value</w:t>
            </w:r>
          </w:p>
        </w:tc>
      </w:tr>
      <w:tr w:rsidR="007F2BF7" w:rsidRPr="00891A28" w14:paraId="7E10913B" w14:textId="77777777">
        <w:trPr>
          <w:jc w:val="center"/>
        </w:trPr>
        <w:tc>
          <w:tcPr>
            <w:tcW w:w="2835" w:type="dxa"/>
          </w:tcPr>
          <w:p w14:paraId="2381D15A" w14:textId="77777777" w:rsidR="007F2BF7" w:rsidRPr="003B1F45" w:rsidRDefault="00EB5260" w:rsidP="003B1F45">
            <w:pPr>
              <w:pStyle w:val="Tabletext0"/>
              <w:rPr>
                <w:b/>
                <w:bCs/>
              </w:rPr>
            </w:pPr>
            <w:r w:rsidRPr="003B1F45">
              <w:rPr>
                <w:b/>
                <w:bCs/>
              </w:rPr>
              <w:t>HDMMR</w:t>
            </w:r>
          </w:p>
        </w:tc>
        <w:tc>
          <w:tcPr>
            <w:tcW w:w="2835" w:type="dxa"/>
          </w:tcPr>
          <w:p w14:paraId="46491DFF" w14:textId="77777777" w:rsidR="007F2BF7" w:rsidRPr="00891A28" w:rsidRDefault="00EB5260" w:rsidP="003B1F45">
            <w:pPr>
              <w:pStyle w:val="Tabletext0"/>
            </w:pPr>
            <w:r w:rsidRPr="00891A28">
              <w:t>As shown in 7.4.4.1.1.</w:t>
            </w:r>
          </w:p>
        </w:tc>
      </w:tr>
      <w:tr w:rsidR="007F2BF7" w:rsidRPr="00891A28" w14:paraId="112B14AF" w14:textId="77777777">
        <w:trPr>
          <w:jc w:val="center"/>
        </w:trPr>
        <w:tc>
          <w:tcPr>
            <w:tcW w:w="2835" w:type="dxa"/>
          </w:tcPr>
          <w:p w14:paraId="5CA07D37" w14:textId="77777777" w:rsidR="007F2BF7" w:rsidRPr="003B1F45" w:rsidRDefault="00EB5260" w:rsidP="003B1F45">
            <w:pPr>
              <w:pStyle w:val="Tabletext0"/>
              <w:rPr>
                <w:b/>
                <w:bCs/>
              </w:rPr>
            </w:pPr>
            <w:r w:rsidRPr="003B1F45">
              <w:rPr>
                <w:b/>
                <w:bCs/>
              </w:rPr>
              <w:t>HDTEMPLATE</w:t>
            </w:r>
          </w:p>
        </w:tc>
        <w:tc>
          <w:tcPr>
            <w:tcW w:w="2835" w:type="dxa"/>
          </w:tcPr>
          <w:p w14:paraId="13F09FB1" w14:textId="77777777" w:rsidR="007F2BF7" w:rsidRPr="00891A28" w:rsidRDefault="00EB5260" w:rsidP="003B1F45">
            <w:pPr>
              <w:pStyle w:val="Tabletext0"/>
            </w:pPr>
            <w:r w:rsidRPr="00891A28">
              <w:t>As shown in 7.4.4.1.1.</w:t>
            </w:r>
          </w:p>
        </w:tc>
      </w:tr>
      <w:tr w:rsidR="007F2BF7" w:rsidRPr="00891A28" w14:paraId="099C942C" w14:textId="77777777">
        <w:trPr>
          <w:jc w:val="center"/>
        </w:trPr>
        <w:tc>
          <w:tcPr>
            <w:tcW w:w="2835" w:type="dxa"/>
          </w:tcPr>
          <w:p w14:paraId="3CC526B6" w14:textId="77777777" w:rsidR="007F2BF7" w:rsidRPr="003B1F45" w:rsidRDefault="00EB5260" w:rsidP="003B1F45">
            <w:pPr>
              <w:pStyle w:val="Tabletext0"/>
              <w:rPr>
                <w:b/>
                <w:bCs/>
              </w:rPr>
            </w:pPr>
            <w:r w:rsidRPr="003B1F45">
              <w:rPr>
                <w:b/>
                <w:bCs/>
              </w:rPr>
              <w:t>HDPW</w:t>
            </w:r>
          </w:p>
        </w:tc>
        <w:tc>
          <w:tcPr>
            <w:tcW w:w="2835" w:type="dxa"/>
          </w:tcPr>
          <w:p w14:paraId="726AE33D" w14:textId="77777777" w:rsidR="007F2BF7" w:rsidRPr="00891A28" w:rsidRDefault="00EB5260" w:rsidP="003B1F45">
            <w:pPr>
              <w:pStyle w:val="Tabletext0"/>
            </w:pPr>
            <w:r w:rsidRPr="00891A28">
              <w:t>As shown in 7.4.4.1.2.</w:t>
            </w:r>
          </w:p>
        </w:tc>
      </w:tr>
      <w:tr w:rsidR="007F2BF7" w:rsidRPr="00891A28" w14:paraId="7AEC42D7" w14:textId="77777777">
        <w:trPr>
          <w:jc w:val="center"/>
        </w:trPr>
        <w:tc>
          <w:tcPr>
            <w:tcW w:w="2835" w:type="dxa"/>
          </w:tcPr>
          <w:p w14:paraId="56ED1CF2" w14:textId="77777777" w:rsidR="007F2BF7" w:rsidRPr="003B1F45" w:rsidRDefault="00EB5260" w:rsidP="003B1F45">
            <w:pPr>
              <w:pStyle w:val="Tabletext0"/>
              <w:rPr>
                <w:b/>
                <w:bCs/>
              </w:rPr>
            </w:pPr>
            <w:r w:rsidRPr="003B1F45">
              <w:rPr>
                <w:b/>
                <w:bCs/>
              </w:rPr>
              <w:t>HDPH</w:t>
            </w:r>
          </w:p>
        </w:tc>
        <w:tc>
          <w:tcPr>
            <w:tcW w:w="2835" w:type="dxa"/>
          </w:tcPr>
          <w:p w14:paraId="617C5C42" w14:textId="77777777" w:rsidR="007F2BF7" w:rsidRPr="00891A28" w:rsidRDefault="00EB5260" w:rsidP="003B1F45">
            <w:pPr>
              <w:pStyle w:val="Tabletext0"/>
            </w:pPr>
            <w:r w:rsidRPr="00891A28">
              <w:t>As shown in 7.4.4.1.3.</w:t>
            </w:r>
          </w:p>
        </w:tc>
      </w:tr>
      <w:tr w:rsidR="007F2BF7" w:rsidRPr="00891A28" w14:paraId="4E48F868" w14:textId="77777777">
        <w:trPr>
          <w:jc w:val="center"/>
        </w:trPr>
        <w:tc>
          <w:tcPr>
            <w:tcW w:w="2835" w:type="dxa"/>
          </w:tcPr>
          <w:p w14:paraId="54CD1D67" w14:textId="77777777" w:rsidR="007F2BF7" w:rsidRPr="003B1F45" w:rsidRDefault="00EB5260" w:rsidP="003B1F45">
            <w:pPr>
              <w:pStyle w:val="Tabletext0"/>
              <w:rPr>
                <w:b/>
                <w:bCs/>
              </w:rPr>
            </w:pPr>
            <w:r w:rsidRPr="003B1F45">
              <w:rPr>
                <w:b/>
                <w:bCs/>
              </w:rPr>
              <w:t>GRAYMAX</w:t>
            </w:r>
          </w:p>
        </w:tc>
        <w:tc>
          <w:tcPr>
            <w:tcW w:w="2835" w:type="dxa"/>
          </w:tcPr>
          <w:p w14:paraId="5BEDD674" w14:textId="77777777" w:rsidR="007F2BF7" w:rsidRPr="00891A28" w:rsidRDefault="00EB5260" w:rsidP="003B1F45">
            <w:pPr>
              <w:pStyle w:val="Tabletext0"/>
            </w:pPr>
            <w:r w:rsidRPr="00891A28">
              <w:t>As shown in 7.4.4.1.4.</w:t>
            </w:r>
          </w:p>
        </w:tc>
      </w:tr>
    </w:tbl>
    <w:p w14:paraId="0B2D723F" w14:textId="77777777" w:rsidR="007F2BF7" w:rsidRPr="00891A28" w:rsidRDefault="00EB5260">
      <w:pPr>
        <w:pStyle w:val="Heading3"/>
      </w:pPr>
      <w:bookmarkStart w:id="918" w:name="_Toc524615858"/>
      <w:r w:rsidRPr="00891A28">
        <w:t>7.4.5</w:t>
      </w:r>
      <w:r w:rsidRPr="00891A28">
        <w:tab/>
      </w:r>
      <w:bookmarkStart w:id="919" w:name="x1-1590007.4.5"/>
      <w:bookmarkStart w:id="920" w:name="QQ1-1-231"/>
      <w:bookmarkEnd w:id="919"/>
      <w:bookmarkEnd w:id="920"/>
      <w:r w:rsidRPr="00891A28">
        <w:t>Halftone region segment syntax</w:t>
      </w:r>
      <w:bookmarkEnd w:id="918"/>
    </w:p>
    <w:p w14:paraId="6984A13E" w14:textId="747A0BCB" w:rsidR="007F2BF7" w:rsidRPr="00891A28" w:rsidRDefault="00EB5260">
      <w:r w:rsidRPr="00891A28">
        <w:t>The data parts of all three of the halftone region segment types (</w:t>
      </w:r>
      <w:r w:rsidR="00AA20B4">
        <w:t>"</w:t>
      </w:r>
      <w:r w:rsidRPr="00891A28">
        <w:t>intermediate halftone region</w:t>
      </w:r>
      <w:r w:rsidR="00AA20B4">
        <w:t>"</w:t>
      </w:r>
      <w:r w:rsidRPr="00891A28">
        <w:t xml:space="preserve">, </w:t>
      </w:r>
      <w:r w:rsidR="00AA20B4">
        <w:t>"</w:t>
      </w:r>
      <w:r w:rsidRPr="00891A28">
        <w:t>immediate halftone region</w:t>
      </w:r>
      <w:r w:rsidR="00AA20B4">
        <w:t>"</w:t>
      </w:r>
      <w:r w:rsidRPr="00891A28">
        <w:t xml:space="preserve"> and </w:t>
      </w:r>
      <w:r w:rsidR="00AA20B4">
        <w:t>"</w:t>
      </w:r>
      <w:r w:rsidRPr="00891A28">
        <w:t>immediate lossless halftone region</w:t>
      </w:r>
      <w:r w:rsidR="00AA20B4">
        <w:t>"</w:t>
      </w:r>
      <w:r w:rsidRPr="00891A28">
        <w:t>) are coded identically, but are acted upon differently, see 8.2. The syntax of these segment types</w:t>
      </w:r>
      <w:r w:rsidR="00AA20B4">
        <w:t>'</w:t>
      </w:r>
      <w:r w:rsidRPr="00891A28">
        <w:t xml:space="preserve"> data parts is specified here.</w:t>
      </w:r>
    </w:p>
    <w:p w14:paraId="202AB6DF" w14:textId="77777777" w:rsidR="007F2BF7" w:rsidRPr="00891A28" w:rsidRDefault="00EB5260">
      <w:pPr>
        <w:pStyle w:val="Heading4"/>
      </w:pPr>
      <w:r w:rsidRPr="00891A28">
        <w:t>7.4.5.1</w:t>
      </w:r>
      <w:r w:rsidRPr="00891A28">
        <w:tab/>
      </w:r>
      <w:bookmarkStart w:id="921" w:name="x1-1600007.4.5.1"/>
      <w:bookmarkStart w:id="922" w:name="QQ1-1-232"/>
      <w:bookmarkEnd w:id="921"/>
      <w:bookmarkEnd w:id="922"/>
      <w:r w:rsidRPr="00891A28">
        <w:t>Halftone region segment data header</w:t>
      </w:r>
    </w:p>
    <w:p w14:paraId="21B63958" w14:textId="16EA6F52" w:rsidR="007F2BF7" w:rsidRPr="00891A28" w:rsidRDefault="00EB5260">
      <w:r w:rsidRPr="00891A28">
        <w:t>The data part of a halftone region segment begins with a halftone region segment data header. This header contains the fields shown in Figure 4</w:t>
      </w:r>
      <w:r w:rsidR="00B72DD2">
        <w:t>3</w:t>
      </w:r>
      <w:r w:rsidRPr="00891A28">
        <w:t xml:space="preserve"> and described below.</w:t>
      </w:r>
    </w:p>
    <w:p w14:paraId="66C29E83" w14:textId="77777777" w:rsidR="007F2BF7" w:rsidRPr="00891A28" w:rsidRDefault="007F2BF7">
      <w:pPr>
        <w:jc w:val="center"/>
      </w:pPr>
    </w:p>
    <w:tbl>
      <w:tblPr>
        <w:tblW w:w="0" w:type="auto"/>
        <w:jc w:val="center"/>
        <w:tblBorders>
          <w:top w:val="single" w:sz="4" w:space="0" w:color="auto"/>
          <w:left w:val="single" w:sz="4" w:space="0" w:color="auto"/>
          <w:right w:val="single" w:sz="4" w:space="0" w:color="auto"/>
          <w:insideV w:val="single" w:sz="4" w:space="0" w:color="auto"/>
        </w:tblBorders>
        <w:tblLayout w:type="fixed"/>
        <w:tblLook w:val="0000" w:firstRow="0" w:lastRow="0" w:firstColumn="0" w:lastColumn="0" w:noHBand="0" w:noVBand="0"/>
      </w:tblPr>
      <w:tblGrid>
        <w:gridCol w:w="1701"/>
        <w:gridCol w:w="1701"/>
        <w:gridCol w:w="1701"/>
        <w:gridCol w:w="1701"/>
      </w:tblGrid>
      <w:tr w:rsidR="007F2BF7" w:rsidRPr="00891A28" w14:paraId="5F4DF9F7" w14:textId="77777777">
        <w:trPr>
          <w:cantSplit/>
          <w:trHeight w:hRule="exact" w:val="289"/>
          <w:jc w:val="center"/>
        </w:trPr>
        <w:tc>
          <w:tcPr>
            <w:tcW w:w="1701" w:type="dxa"/>
            <w:vMerge w:val="restart"/>
            <w:tcBorders>
              <w:top w:val="single" w:sz="12" w:space="0" w:color="auto"/>
              <w:left w:val="single" w:sz="12" w:space="0" w:color="auto"/>
              <w:right w:val="single" w:sz="12" w:space="0" w:color="auto"/>
            </w:tcBorders>
            <w:vAlign w:val="center"/>
          </w:tcPr>
          <w:p w14:paraId="5347F49C" w14:textId="77777777" w:rsidR="007F2BF7" w:rsidRPr="00891A28" w:rsidRDefault="00EB5260" w:rsidP="00C96AF3">
            <w:pPr>
              <w:pStyle w:val="Tabletext0"/>
              <w:jc w:val="center"/>
            </w:pPr>
            <w:r w:rsidRPr="00891A28">
              <w:t>Region segment</w:t>
            </w:r>
            <w:r w:rsidRPr="00891A28">
              <w:br/>
              <w:t>information field</w:t>
            </w:r>
          </w:p>
        </w:tc>
        <w:tc>
          <w:tcPr>
            <w:tcW w:w="1701" w:type="dxa"/>
            <w:vMerge w:val="restart"/>
            <w:tcBorders>
              <w:top w:val="single" w:sz="2" w:space="0" w:color="auto"/>
              <w:left w:val="single" w:sz="12" w:space="0" w:color="auto"/>
              <w:right w:val="single" w:sz="12" w:space="0" w:color="auto"/>
            </w:tcBorders>
            <w:vAlign w:val="center"/>
          </w:tcPr>
          <w:p w14:paraId="0A7FE987" w14:textId="77777777" w:rsidR="007F2BF7" w:rsidRPr="00891A28" w:rsidRDefault="00EB5260" w:rsidP="00C96AF3">
            <w:pPr>
              <w:pStyle w:val="Tabletext0"/>
              <w:jc w:val="center"/>
            </w:pPr>
            <w:r w:rsidRPr="00891A28">
              <w:t>Halftone region</w:t>
            </w:r>
            <w:r w:rsidRPr="00891A28">
              <w:br/>
              <w:t>segment flags</w:t>
            </w:r>
          </w:p>
        </w:tc>
        <w:tc>
          <w:tcPr>
            <w:tcW w:w="1701" w:type="dxa"/>
            <w:vMerge w:val="restart"/>
            <w:tcBorders>
              <w:top w:val="single" w:sz="12" w:space="0" w:color="auto"/>
              <w:left w:val="single" w:sz="12" w:space="0" w:color="auto"/>
              <w:right w:val="single" w:sz="12" w:space="0" w:color="auto"/>
            </w:tcBorders>
            <w:vAlign w:val="center"/>
          </w:tcPr>
          <w:p w14:paraId="682EA640" w14:textId="77777777" w:rsidR="007F2BF7" w:rsidRPr="00891A28" w:rsidRDefault="00EB5260" w:rsidP="00C96AF3">
            <w:pPr>
              <w:pStyle w:val="Tabletext0"/>
              <w:jc w:val="center"/>
              <w:rPr>
                <w:b/>
                <w:bCs/>
              </w:rPr>
            </w:pPr>
            <w:r w:rsidRPr="00891A28">
              <w:t>Halftone grid</w:t>
            </w:r>
            <w:r w:rsidRPr="00891A28">
              <w:br/>
              <w:t>position and size</w:t>
            </w:r>
          </w:p>
        </w:tc>
        <w:tc>
          <w:tcPr>
            <w:tcW w:w="1701" w:type="dxa"/>
            <w:vMerge w:val="restart"/>
            <w:tcBorders>
              <w:top w:val="single" w:sz="12" w:space="0" w:color="auto"/>
              <w:left w:val="single" w:sz="12" w:space="0" w:color="auto"/>
              <w:right w:val="single" w:sz="12" w:space="0" w:color="auto"/>
            </w:tcBorders>
            <w:vAlign w:val="center"/>
          </w:tcPr>
          <w:p w14:paraId="60ACC6A8" w14:textId="4ED95AB3" w:rsidR="007F2BF7" w:rsidRPr="00891A28" w:rsidRDefault="00943AAD" w:rsidP="00C96AF3">
            <w:pPr>
              <w:pStyle w:val="Tabletext0"/>
              <w:jc w:val="center"/>
            </w:pPr>
            <w:r w:rsidRPr="00891A28">
              <w:t>Halftone grid vector</w:t>
            </w:r>
          </w:p>
        </w:tc>
      </w:tr>
      <w:tr w:rsidR="007F2BF7" w:rsidRPr="00891A28" w14:paraId="22173118" w14:textId="77777777">
        <w:tblPrEx>
          <w:tblBorders>
            <w:bottom w:val="single" w:sz="4" w:space="0" w:color="auto"/>
            <w:insideV w:val="single" w:sz="2" w:space="0" w:color="auto"/>
          </w:tblBorders>
        </w:tblPrEx>
        <w:trPr>
          <w:cantSplit/>
          <w:trHeight w:val="680"/>
          <w:jc w:val="center"/>
        </w:trPr>
        <w:tc>
          <w:tcPr>
            <w:tcW w:w="1701" w:type="dxa"/>
            <w:vMerge/>
            <w:tcBorders>
              <w:left w:val="single" w:sz="12" w:space="0" w:color="auto"/>
              <w:bottom w:val="single" w:sz="12" w:space="0" w:color="auto"/>
              <w:right w:val="single" w:sz="12" w:space="0" w:color="auto"/>
            </w:tcBorders>
            <w:vAlign w:val="center"/>
          </w:tcPr>
          <w:p w14:paraId="4D7B57E4" w14:textId="77777777" w:rsidR="007F2BF7" w:rsidRPr="00891A28" w:rsidRDefault="007F2BF7" w:rsidP="00C96AF3">
            <w:pPr>
              <w:pStyle w:val="TableText"/>
              <w:spacing w:before="0" w:after="0"/>
              <w:jc w:val="center"/>
              <w:rPr>
                <w:rFonts w:ascii="Arial" w:hAnsi="Arial" w:cs="Arial"/>
                <w:sz w:val="16"/>
              </w:rPr>
            </w:pPr>
          </w:p>
        </w:tc>
        <w:tc>
          <w:tcPr>
            <w:tcW w:w="1701" w:type="dxa"/>
            <w:vMerge/>
            <w:tcBorders>
              <w:top w:val="nil"/>
              <w:left w:val="single" w:sz="12" w:space="0" w:color="auto"/>
              <w:bottom w:val="single" w:sz="2" w:space="0" w:color="auto"/>
              <w:right w:val="single" w:sz="12" w:space="0" w:color="auto"/>
            </w:tcBorders>
            <w:vAlign w:val="center"/>
          </w:tcPr>
          <w:p w14:paraId="0FE79388" w14:textId="77777777" w:rsidR="007F2BF7" w:rsidRPr="00891A28" w:rsidRDefault="007F2BF7" w:rsidP="00C96AF3">
            <w:pPr>
              <w:pStyle w:val="TableText"/>
              <w:spacing w:before="0" w:after="0"/>
              <w:jc w:val="center"/>
              <w:rPr>
                <w:rFonts w:ascii="Arial" w:hAnsi="Arial" w:cs="Arial"/>
                <w:sz w:val="16"/>
              </w:rPr>
            </w:pPr>
          </w:p>
        </w:tc>
        <w:tc>
          <w:tcPr>
            <w:tcW w:w="1701" w:type="dxa"/>
            <w:vMerge/>
            <w:tcBorders>
              <w:left w:val="single" w:sz="12" w:space="0" w:color="auto"/>
              <w:bottom w:val="single" w:sz="12" w:space="0" w:color="auto"/>
              <w:right w:val="single" w:sz="12" w:space="0" w:color="auto"/>
            </w:tcBorders>
            <w:vAlign w:val="center"/>
          </w:tcPr>
          <w:p w14:paraId="421389BE" w14:textId="77777777" w:rsidR="007F2BF7" w:rsidRPr="00891A28" w:rsidRDefault="007F2BF7" w:rsidP="00C96AF3">
            <w:pPr>
              <w:pStyle w:val="TableText"/>
              <w:spacing w:before="0" w:after="0"/>
              <w:jc w:val="center"/>
              <w:rPr>
                <w:rFonts w:ascii="Arial" w:hAnsi="Arial" w:cs="Arial"/>
                <w:sz w:val="16"/>
              </w:rPr>
            </w:pPr>
          </w:p>
        </w:tc>
        <w:tc>
          <w:tcPr>
            <w:tcW w:w="1701" w:type="dxa"/>
            <w:vMerge/>
            <w:tcBorders>
              <w:left w:val="single" w:sz="12" w:space="0" w:color="auto"/>
              <w:bottom w:val="single" w:sz="12" w:space="0" w:color="auto"/>
              <w:right w:val="single" w:sz="12" w:space="0" w:color="auto"/>
            </w:tcBorders>
            <w:vAlign w:val="center"/>
          </w:tcPr>
          <w:p w14:paraId="029826DA" w14:textId="77777777" w:rsidR="007F2BF7" w:rsidRPr="00891A28" w:rsidRDefault="007F2BF7" w:rsidP="00C96AF3">
            <w:pPr>
              <w:pStyle w:val="TableText"/>
              <w:spacing w:before="0" w:after="0"/>
              <w:jc w:val="center"/>
              <w:rPr>
                <w:rFonts w:ascii="Arial" w:hAnsi="Arial" w:cs="Arial"/>
                <w:sz w:val="16"/>
              </w:rPr>
            </w:pPr>
          </w:p>
        </w:tc>
      </w:tr>
    </w:tbl>
    <w:p w14:paraId="6EC32C87" w14:textId="3ABD65B2" w:rsidR="007F2BF7" w:rsidRPr="00891A28" w:rsidRDefault="00EB5260" w:rsidP="00EC7FA5">
      <w:pPr>
        <w:pStyle w:val="FigureNoTitle"/>
      </w:pPr>
      <w:bookmarkStart w:id="923" w:name="_Toc524617818"/>
      <w:r w:rsidRPr="00891A28">
        <w:t>Figure 4</w:t>
      </w:r>
      <w:r w:rsidR="00B72DD2">
        <w:t>3</w:t>
      </w:r>
      <w:r w:rsidRPr="00891A28">
        <w:t> – Halftone region segment data header structure</w:t>
      </w:r>
      <w:bookmarkEnd w:id="923"/>
    </w:p>
    <w:p w14:paraId="50901A79" w14:textId="77777777" w:rsidR="007F2BF7" w:rsidRPr="00891A28" w:rsidRDefault="00EB5260">
      <w:r w:rsidRPr="00891A28">
        <w:rPr>
          <w:b/>
          <w:bCs/>
        </w:rPr>
        <w:t>Region segment information field</w:t>
      </w:r>
      <w:r w:rsidRPr="00891A28">
        <w:t> – see 7.4.1.</w:t>
      </w:r>
    </w:p>
    <w:p w14:paraId="43546F4B" w14:textId="77777777" w:rsidR="007F2BF7" w:rsidRPr="00891A28" w:rsidRDefault="00EB5260">
      <w:r w:rsidRPr="00891A28">
        <w:rPr>
          <w:b/>
          <w:bCs/>
        </w:rPr>
        <w:t>Halftone region segment flags</w:t>
      </w:r>
      <w:r w:rsidRPr="00891A28">
        <w:t> – see 7.4.5.1.1.</w:t>
      </w:r>
    </w:p>
    <w:p w14:paraId="193E7A33" w14:textId="77777777" w:rsidR="007F2BF7" w:rsidRPr="00891A28" w:rsidRDefault="00EB5260">
      <w:r w:rsidRPr="00891A28">
        <w:rPr>
          <w:b/>
          <w:bCs/>
        </w:rPr>
        <w:t>Halftone grid position and size</w:t>
      </w:r>
      <w:r w:rsidRPr="00891A28">
        <w:t> – see 7.4.5.1.2.</w:t>
      </w:r>
    </w:p>
    <w:p w14:paraId="0CE2A3DD" w14:textId="77777777" w:rsidR="007F2BF7" w:rsidRPr="00891A28" w:rsidRDefault="00EB5260">
      <w:r w:rsidRPr="00891A28">
        <w:rPr>
          <w:b/>
          <w:bCs/>
        </w:rPr>
        <w:t>Halftone grid vector</w:t>
      </w:r>
      <w:r w:rsidRPr="00891A28">
        <w:t> – see 7.4.5.1.3.</w:t>
      </w:r>
    </w:p>
    <w:p w14:paraId="6DB504A3" w14:textId="77777777" w:rsidR="007F2BF7" w:rsidRPr="00891A28" w:rsidRDefault="00EB5260">
      <w:pPr>
        <w:pStyle w:val="Heading5"/>
      </w:pPr>
      <w:r w:rsidRPr="00891A28">
        <w:t>7.4.5.1.1</w:t>
      </w:r>
      <w:r w:rsidRPr="00891A28">
        <w:tab/>
      </w:r>
      <w:bookmarkStart w:id="924" w:name="x1-1610007.4.5.1.1"/>
      <w:bookmarkStart w:id="925" w:name="QQ1-1-234"/>
      <w:bookmarkEnd w:id="924"/>
      <w:bookmarkEnd w:id="925"/>
      <w:r w:rsidRPr="00891A28">
        <w:t>Halftone region segment flags</w:t>
      </w:r>
    </w:p>
    <w:p w14:paraId="547FD9A0" w14:textId="4E2CED49" w:rsidR="007F2BF7" w:rsidRPr="00891A28" w:rsidRDefault="00EB5260">
      <w:r w:rsidRPr="00891A28">
        <w:t>This one-byte field is formatted as shown in Figure 4</w:t>
      </w:r>
      <w:r w:rsidR="00594ACA">
        <w:t>4</w:t>
      </w:r>
      <w:r w:rsidRPr="00891A28">
        <w:t xml:space="preserve"> and as described below.</w:t>
      </w:r>
    </w:p>
    <w:p w14:paraId="47CCA511" w14:textId="77777777" w:rsidR="007F2BF7" w:rsidRPr="00891A28" w:rsidRDefault="007F2BF7">
      <w:pPr>
        <w:jc w:val="cente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gridCol w:w="851"/>
        <w:gridCol w:w="851"/>
        <w:gridCol w:w="851"/>
        <w:gridCol w:w="851"/>
      </w:tblGrid>
      <w:tr w:rsidR="007F2BF7" w:rsidRPr="00C96AF3" w14:paraId="14343057" w14:textId="77777777">
        <w:trPr>
          <w:cantSplit/>
          <w:trHeight w:hRule="exact" w:val="680"/>
          <w:jc w:val="center"/>
        </w:trPr>
        <w:tc>
          <w:tcPr>
            <w:tcW w:w="851" w:type="dxa"/>
            <w:tcBorders>
              <w:top w:val="single" w:sz="4" w:space="0" w:color="auto"/>
              <w:bottom w:val="nil"/>
              <w:right w:val="nil"/>
            </w:tcBorders>
            <w:vAlign w:val="center"/>
          </w:tcPr>
          <w:p w14:paraId="10E56421" w14:textId="77777777" w:rsidR="007F2BF7" w:rsidRPr="00C96AF3" w:rsidRDefault="00EB5260" w:rsidP="00C96AF3">
            <w:pPr>
              <w:pStyle w:val="Tabletext0"/>
              <w:jc w:val="center"/>
              <w:rPr>
                <w:b/>
                <w:bCs/>
                <w:sz w:val="16"/>
                <w:szCs w:val="16"/>
              </w:rPr>
            </w:pPr>
            <w:r w:rsidRPr="00C96AF3">
              <w:rPr>
                <w:b/>
                <w:bCs/>
                <w:sz w:val="16"/>
                <w:szCs w:val="16"/>
              </w:rPr>
              <w:t>HDEF-</w:t>
            </w:r>
            <w:r w:rsidRPr="00C96AF3">
              <w:rPr>
                <w:b/>
                <w:bCs/>
                <w:sz w:val="16"/>
                <w:szCs w:val="16"/>
              </w:rPr>
              <w:br/>
              <w:t>PIXEL</w:t>
            </w:r>
          </w:p>
        </w:tc>
        <w:tc>
          <w:tcPr>
            <w:tcW w:w="2553" w:type="dxa"/>
            <w:gridSpan w:val="3"/>
            <w:tcBorders>
              <w:top w:val="single" w:sz="4" w:space="0" w:color="auto"/>
              <w:left w:val="nil"/>
              <w:bottom w:val="nil"/>
              <w:right w:val="nil"/>
            </w:tcBorders>
            <w:vAlign w:val="center"/>
          </w:tcPr>
          <w:p w14:paraId="4B3F0F7E" w14:textId="77777777" w:rsidR="007F2BF7" w:rsidRPr="00C96AF3" w:rsidRDefault="00EB5260" w:rsidP="00C96AF3">
            <w:pPr>
              <w:pStyle w:val="Tabletext0"/>
              <w:jc w:val="center"/>
              <w:rPr>
                <w:b/>
                <w:bCs/>
                <w:sz w:val="16"/>
                <w:szCs w:val="16"/>
              </w:rPr>
            </w:pPr>
            <w:r w:rsidRPr="00C96AF3">
              <w:rPr>
                <w:b/>
                <w:bCs/>
                <w:sz w:val="16"/>
                <w:szCs w:val="16"/>
              </w:rPr>
              <w:t>HCOMBOP</w:t>
            </w:r>
          </w:p>
        </w:tc>
        <w:tc>
          <w:tcPr>
            <w:tcW w:w="851" w:type="dxa"/>
            <w:tcBorders>
              <w:top w:val="single" w:sz="4" w:space="0" w:color="auto"/>
              <w:left w:val="nil"/>
              <w:bottom w:val="nil"/>
              <w:right w:val="nil"/>
            </w:tcBorders>
            <w:vAlign w:val="center"/>
          </w:tcPr>
          <w:p w14:paraId="4D4235E1" w14:textId="77777777" w:rsidR="007F2BF7" w:rsidRPr="00C96AF3" w:rsidRDefault="00EB5260" w:rsidP="00C96AF3">
            <w:pPr>
              <w:pStyle w:val="Tabletext0"/>
              <w:jc w:val="center"/>
              <w:rPr>
                <w:b/>
                <w:bCs/>
                <w:sz w:val="16"/>
                <w:szCs w:val="16"/>
              </w:rPr>
            </w:pPr>
            <w:r w:rsidRPr="00C96AF3">
              <w:rPr>
                <w:b/>
                <w:bCs/>
                <w:sz w:val="16"/>
                <w:szCs w:val="16"/>
              </w:rPr>
              <w:t>HENABLE-</w:t>
            </w:r>
            <w:r w:rsidRPr="00C96AF3">
              <w:rPr>
                <w:b/>
                <w:bCs/>
                <w:sz w:val="16"/>
                <w:szCs w:val="16"/>
              </w:rPr>
              <w:br/>
              <w:t>SKIP</w:t>
            </w:r>
          </w:p>
        </w:tc>
        <w:tc>
          <w:tcPr>
            <w:tcW w:w="1702" w:type="dxa"/>
            <w:gridSpan w:val="2"/>
            <w:tcBorders>
              <w:top w:val="single" w:sz="4" w:space="0" w:color="auto"/>
              <w:left w:val="nil"/>
              <w:bottom w:val="nil"/>
              <w:right w:val="nil"/>
            </w:tcBorders>
            <w:vAlign w:val="center"/>
          </w:tcPr>
          <w:p w14:paraId="0019E22B" w14:textId="77777777" w:rsidR="007F2BF7" w:rsidRPr="00C96AF3" w:rsidRDefault="00EB5260" w:rsidP="00C96AF3">
            <w:pPr>
              <w:pStyle w:val="Tabletext0"/>
              <w:jc w:val="center"/>
              <w:rPr>
                <w:b/>
                <w:bCs/>
                <w:sz w:val="16"/>
                <w:szCs w:val="16"/>
              </w:rPr>
            </w:pPr>
            <w:r w:rsidRPr="00C96AF3">
              <w:rPr>
                <w:b/>
                <w:bCs/>
                <w:sz w:val="16"/>
                <w:szCs w:val="16"/>
              </w:rPr>
              <w:t>HTEMPLATE</w:t>
            </w:r>
          </w:p>
        </w:tc>
        <w:tc>
          <w:tcPr>
            <w:tcW w:w="851" w:type="dxa"/>
            <w:tcBorders>
              <w:top w:val="single" w:sz="4" w:space="0" w:color="auto"/>
              <w:left w:val="nil"/>
              <w:bottom w:val="nil"/>
            </w:tcBorders>
            <w:vAlign w:val="center"/>
          </w:tcPr>
          <w:p w14:paraId="7C062E89" w14:textId="77777777" w:rsidR="007F2BF7" w:rsidRPr="00C96AF3" w:rsidRDefault="00EB5260" w:rsidP="00C96AF3">
            <w:pPr>
              <w:pStyle w:val="Tabletext0"/>
              <w:jc w:val="center"/>
              <w:rPr>
                <w:b/>
                <w:bCs/>
                <w:sz w:val="16"/>
                <w:szCs w:val="16"/>
              </w:rPr>
            </w:pPr>
            <w:r w:rsidRPr="00C96AF3">
              <w:rPr>
                <w:b/>
                <w:bCs/>
                <w:sz w:val="16"/>
                <w:szCs w:val="16"/>
              </w:rPr>
              <w:t>HMMR</w:t>
            </w:r>
          </w:p>
        </w:tc>
      </w:tr>
      <w:tr w:rsidR="007F2BF7" w:rsidRPr="00C96AF3" w14:paraId="5A6A98A4" w14:textId="77777777">
        <w:trPr>
          <w:jc w:val="center"/>
        </w:trPr>
        <w:tc>
          <w:tcPr>
            <w:tcW w:w="851" w:type="dxa"/>
            <w:tcBorders>
              <w:top w:val="nil"/>
              <w:bottom w:val="nil"/>
            </w:tcBorders>
            <w:vAlign w:val="center"/>
          </w:tcPr>
          <w:p w14:paraId="312F3061" w14:textId="77777777" w:rsidR="007F2BF7" w:rsidRPr="00C96AF3" w:rsidRDefault="007F2BF7" w:rsidP="00C96AF3">
            <w:pPr>
              <w:pStyle w:val="Tabletext0"/>
              <w:rPr>
                <w:sz w:val="16"/>
                <w:szCs w:val="16"/>
              </w:rPr>
            </w:pPr>
          </w:p>
        </w:tc>
        <w:tc>
          <w:tcPr>
            <w:tcW w:w="851" w:type="dxa"/>
            <w:tcBorders>
              <w:top w:val="nil"/>
              <w:bottom w:val="nil"/>
              <w:right w:val="nil"/>
            </w:tcBorders>
            <w:vAlign w:val="center"/>
          </w:tcPr>
          <w:p w14:paraId="7A5FCA9B" w14:textId="77777777" w:rsidR="007F2BF7" w:rsidRPr="00C96AF3" w:rsidRDefault="007F2BF7" w:rsidP="00C96AF3">
            <w:pPr>
              <w:pStyle w:val="Tabletext0"/>
              <w:rPr>
                <w:sz w:val="16"/>
                <w:szCs w:val="16"/>
              </w:rPr>
            </w:pPr>
          </w:p>
        </w:tc>
        <w:tc>
          <w:tcPr>
            <w:tcW w:w="851" w:type="dxa"/>
            <w:tcBorders>
              <w:top w:val="nil"/>
              <w:left w:val="nil"/>
              <w:bottom w:val="nil"/>
              <w:right w:val="nil"/>
            </w:tcBorders>
            <w:vAlign w:val="center"/>
          </w:tcPr>
          <w:p w14:paraId="47ECA68D" w14:textId="77777777" w:rsidR="007F2BF7" w:rsidRPr="00C96AF3" w:rsidRDefault="007F2BF7" w:rsidP="00C96AF3">
            <w:pPr>
              <w:pStyle w:val="Tabletext0"/>
              <w:rPr>
                <w:sz w:val="16"/>
                <w:szCs w:val="16"/>
              </w:rPr>
            </w:pPr>
          </w:p>
        </w:tc>
        <w:tc>
          <w:tcPr>
            <w:tcW w:w="851" w:type="dxa"/>
            <w:tcBorders>
              <w:top w:val="nil"/>
              <w:left w:val="nil"/>
              <w:bottom w:val="nil"/>
            </w:tcBorders>
            <w:vAlign w:val="center"/>
          </w:tcPr>
          <w:p w14:paraId="5CBE4E01" w14:textId="77777777" w:rsidR="007F2BF7" w:rsidRPr="00C96AF3" w:rsidRDefault="007F2BF7" w:rsidP="00C96AF3">
            <w:pPr>
              <w:pStyle w:val="Tabletext0"/>
              <w:rPr>
                <w:sz w:val="16"/>
                <w:szCs w:val="16"/>
              </w:rPr>
            </w:pPr>
          </w:p>
        </w:tc>
        <w:tc>
          <w:tcPr>
            <w:tcW w:w="851" w:type="dxa"/>
            <w:tcBorders>
              <w:top w:val="nil"/>
              <w:bottom w:val="nil"/>
            </w:tcBorders>
            <w:vAlign w:val="center"/>
          </w:tcPr>
          <w:p w14:paraId="0BC373F4" w14:textId="77777777" w:rsidR="007F2BF7" w:rsidRPr="00C96AF3" w:rsidRDefault="007F2BF7" w:rsidP="00C96AF3">
            <w:pPr>
              <w:pStyle w:val="Tabletext0"/>
              <w:rPr>
                <w:sz w:val="16"/>
                <w:szCs w:val="16"/>
              </w:rPr>
            </w:pPr>
          </w:p>
        </w:tc>
        <w:tc>
          <w:tcPr>
            <w:tcW w:w="851" w:type="dxa"/>
            <w:tcBorders>
              <w:top w:val="nil"/>
              <w:bottom w:val="nil"/>
              <w:right w:val="nil"/>
            </w:tcBorders>
            <w:vAlign w:val="center"/>
          </w:tcPr>
          <w:p w14:paraId="64440738" w14:textId="77777777" w:rsidR="007F2BF7" w:rsidRPr="00C96AF3" w:rsidRDefault="007F2BF7" w:rsidP="00C96AF3">
            <w:pPr>
              <w:pStyle w:val="Tabletext0"/>
              <w:rPr>
                <w:sz w:val="16"/>
                <w:szCs w:val="16"/>
              </w:rPr>
            </w:pPr>
          </w:p>
        </w:tc>
        <w:tc>
          <w:tcPr>
            <w:tcW w:w="851" w:type="dxa"/>
            <w:tcBorders>
              <w:top w:val="nil"/>
              <w:left w:val="nil"/>
              <w:bottom w:val="nil"/>
            </w:tcBorders>
            <w:vAlign w:val="center"/>
          </w:tcPr>
          <w:p w14:paraId="20D5D64C" w14:textId="77777777" w:rsidR="007F2BF7" w:rsidRPr="00C96AF3" w:rsidRDefault="007F2BF7" w:rsidP="00C96AF3">
            <w:pPr>
              <w:pStyle w:val="Tabletext0"/>
              <w:rPr>
                <w:sz w:val="16"/>
                <w:szCs w:val="16"/>
              </w:rPr>
            </w:pPr>
          </w:p>
        </w:tc>
        <w:tc>
          <w:tcPr>
            <w:tcW w:w="851" w:type="dxa"/>
            <w:tcBorders>
              <w:top w:val="nil"/>
              <w:bottom w:val="nil"/>
            </w:tcBorders>
            <w:vAlign w:val="center"/>
          </w:tcPr>
          <w:p w14:paraId="468AEB1D" w14:textId="77777777" w:rsidR="007F2BF7" w:rsidRPr="00C96AF3" w:rsidRDefault="007F2BF7" w:rsidP="00C96AF3">
            <w:pPr>
              <w:pStyle w:val="Tabletext0"/>
              <w:rPr>
                <w:sz w:val="16"/>
                <w:szCs w:val="16"/>
              </w:rPr>
            </w:pPr>
          </w:p>
        </w:tc>
      </w:tr>
      <w:tr w:rsidR="007F2BF7" w:rsidRPr="00C96AF3" w14:paraId="346D9E73" w14:textId="77777777">
        <w:trPr>
          <w:jc w:val="center"/>
        </w:trPr>
        <w:tc>
          <w:tcPr>
            <w:tcW w:w="851" w:type="dxa"/>
            <w:tcBorders>
              <w:top w:val="nil"/>
              <w:bottom w:val="single" w:sz="4" w:space="0" w:color="auto"/>
            </w:tcBorders>
            <w:vAlign w:val="center"/>
          </w:tcPr>
          <w:p w14:paraId="466EB501"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2022B0A5"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6DDF7624"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30C438DE"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72C664CD"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4016099A"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287B3FF9" w14:textId="77777777" w:rsidR="007F2BF7" w:rsidRPr="00C96AF3" w:rsidRDefault="007F2BF7" w:rsidP="00C96AF3">
            <w:pPr>
              <w:pStyle w:val="Tabletext0"/>
              <w:rPr>
                <w:sz w:val="16"/>
                <w:szCs w:val="16"/>
              </w:rPr>
            </w:pPr>
          </w:p>
        </w:tc>
        <w:tc>
          <w:tcPr>
            <w:tcW w:w="851" w:type="dxa"/>
            <w:tcBorders>
              <w:top w:val="nil"/>
              <w:bottom w:val="single" w:sz="4" w:space="0" w:color="auto"/>
            </w:tcBorders>
            <w:vAlign w:val="center"/>
          </w:tcPr>
          <w:p w14:paraId="1B5203EF" w14:textId="77777777" w:rsidR="007F2BF7" w:rsidRPr="00C96AF3" w:rsidRDefault="007F2BF7" w:rsidP="00C96AF3">
            <w:pPr>
              <w:pStyle w:val="Tabletext0"/>
              <w:rPr>
                <w:sz w:val="16"/>
                <w:szCs w:val="16"/>
              </w:rPr>
            </w:pPr>
          </w:p>
        </w:tc>
      </w:tr>
      <w:tr w:rsidR="007F2BF7" w:rsidRPr="00C96AF3" w14:paraId="040C2D66" w14:textId="77777777">
        <w:trPr>
          <w:trHeight w:val="284"/>
          <w:jc w:val="center"/>
        </w:trPr>
        <w:tc>
          <w:tcPr>
            <w:tcW w:w="851" w:type="dxa"/>
            <w:tcBorders>
              <w:top w:val="single" w:sz="4" w:space="0" w:color="auto"/>
              <w:left w:val="nil"/>
              <w:bottom w:val="nil"/>
              <w:right w:val="nil"/>
            </w:tcBorders>
            <w:vAlign w:val="center"/>
          </w:tcPr>
          <w:p w14:paraId="6C646536" w14:textId="77777777" w:rsidR="007F2BF7" w:rsidRPr="00C96AF3" w:rsidRDefault="00EB5260" w:rsidP="00C96AF3">
            <w:pPr>
              <w:pStyle w:val="Tabletext0"/>
              <w:jc w:val="center"/>
              <w:rPr>
                <w:sz w:val="16"/>
                <w:szCs w:val="16"/>
              </w:rPr>
            </w:pPr>
            <w:r w:rsidRPr="00C96AF3">
              <w:rPr>
                <w:sz w:val="16"/>
                <w:szCs w:val="16"/>
              </w:rPr>
              <w:t>7</w:t>
            </w:r>
          </w:p>
        </w:tc>
        <w:tc>
          <w:tcPr>
            <w:tcW w:w="851" w:type="dxa"/>
            <w:tcBorders>
              <w:top w:val="single" w:sz="4" w:space="0" w:color="auto"/>
              <w:left w:val="nil"/>
              <w:bottom w:val="nil"/>
              <w:right w:val="nil"/>
            </w:tcBorders>
            <w:vAlign w:val="center"/>
          </w:tcPr>
          <w:p w14:paraId="628BB4BD" w14:textId="77777777" w:rsidR="007F2BF7" w:rsidRPr="00C96AF3" w:rsidRDefault="00EB5260" w:rsidP="00C96AF3">
            <w:pPr>
              <w:pStyle w:val="Tabletext0"/>
              <w:jc w:val="center"/>
              <w:rPr>
                <w:sz w:val="16"/>
                <w:szCs w:val="16"/>
              </w:rPr>
            </w:pPr>
            <w:r w:rsidRPr="00C96AF3">
              <w:rPr>
                <w:sz w:val="16"/>
                <w:szCs w:val="16"/>
              </w:rPr>
              <w:t>6</w:t>
            </w:r>
          </w:p>
        </w:tc>
        <w:tc>
          <w:tcPr>
            <w:tcW w:w="851" w:type="dxa"/>
            <w:tcBorders>
              <w:top w:val="single" w:sz="4" w:space="0" w:color="auto"/>
              <w:left w:val="nil"/>
              <w:bottom w:val="nil"/>
              <w:right w:val="nil"/>
            </w:tcBorders>
            <w:vAlign w:val="center"/>
          </w:tcPr>
          <w:p w14:paraId="24A194B2" w14:textId="77777777" w:rsidR="007F2BF7" w:rsidRPr="00C96AF3" w:rsidRDefault="00EB5260" w:rsidP="00C96AF3">
            <w:pPr>
              <w:pStyle w:val="Tabletext0"/>
              <w:jc w:val="center"/>
              <w:rPr>
                <w:sz w:val="16"/>
                <w:szCs w:val="16"/>
              </w:rPr>
            </w:pPr>
            <w:r w:rsidRPr="00C96AF3">
              <w:rPr>
                <w:sz w:val="16"/>
                <w:szCs w:val="16"/>
              </w:rPr>
              <w:t>5</w:t>
            </w:r>
          </w:p>
        </w:tc>
        <w:tc>
          <w:tcPr>
            <w:tcW w:w="851" w:type="dxa"/>
            <w:tcBorders>
              <w:top w:val="single" w:sz="4" w:space="0" w:color="auto"/>
              <w:left w:val="nil"/>
              <w:bottom w:val="nil"/>
              <w:right w:val="nil"/>
            </w:tcBorders>
            <w:vAlign w:val="center"/>
          </w:tcPr>
          <w:p w14:paraId="65D248ED" w14:textId="77777777" w:rsidR="007F2BF7" w:rsidRPr="00C96AF3" w:rsidRDefault="00EB5260" w:rsidP="00C96AF3">
            <w:pPr>
              <w:pStyle w:val="Tabletext0"/>
              <w:jc w:val="center"/>
              <w:rPr>
                <w:sz w:val="16"/>
                <w:szCs w:val="16"/>
              </w:rPr>
            </w:pPr>
            <w:r w:rsidRPr="00C96AF3">
              <w:rPr>
                <w:sz w:val="16"/>
                <w:szCs w:val="16"/>
              </w:rPr>
              <w:t>4</w:t>
            </w:r>
          </w:p>
        </w:tc>
        <w:tc>
          <w:tcPr>
            <w:tcW w:w="851" w:type="dxa"/>
            <w:tcBorders>
              <w:top w:val="single" w:sz="4" w:space="0" w:color="auto"/>
              <w:left w:val="nil"/>
              <w:bottom w:val="nil"/>
              <w:right w:val="nil"/>
            </w:tcBorders>
            <w:vAlign w:val="center"/>
          </w:tcPr>
          <w:p w14:paraId="4F44AB40" w14:textId="77777777" w:rsidR="007F2BF7" w:rsidRPr="00C96AF3" w:rsidRDefault="00EB5260" w:rsidP="00C96AF3">
            <w:pPr>
              <w:pStyle w:val="Tabletext0"/>
              <w:jc w:val="center"/>
              <w:rPr>
                <w:sz w:val="16"/>
                <w:szCs w:val="16"/>
              </w:rPr>
            </w:pPr>
            <w:r w:rsidRPr="00C96AF3">
              <w:rPr>
                <w:sz w:val="16"/>
                <w:szCs w:val="16"/>
              </w:rPr>
              <w:t>3</w:t>
            </w:r>
          </w:p>
        </w:tc>
        <w:tc>
          <w:tcPr>
            <w:tcW w:w="851" w:type="dxa"/>
            <w:tcBorders>
              <w:top w:val="single" w:sz="4" w:space="0" w:color="auto"/>
              <w:left w:val="nil"/>
              <w:bottom w:val="nil"/>
              <w:right w:val="nil"/>
            </w:tcBorders>
            <w:vAlign w:val="center"/>
          </w:tcPr>
          <w:p w14:paraId="186A9975" w14:textId="77777777" w:rsidR="007F2BF7" w:rsidRPr="00C96AF3" w:rsidRDefault="00EB5260" w:rsidP="00C96AF3">
            <w:pPr>
              <w:pStyle w:val="Tabletext0"/>
              <w:jc w:val="center"/>
              <w:rPr>
                <w:sz w:val="16"/>
                <w:szCs w:val="16"/>
              </w:rPr>
            </w:pPr>
            <w:r w:rsidRPr="00C96AF3">
              <w:rPr>
                <w:sz w:val="16"/>
                <w:szCs w:val="16"/>
              </w:rPr>
              <w:t>2</w:t>
            </w:r>
          </w:p>
        </w:tc>
        <w:tc>
          <w:tcPr>
            <w:tcW w:w="851" w:type="dxa"/>
            <w:tcBorders>
              <w:top w:val="single" w:sz="4" w:space="0" w:color="auto"/>
              <w:left w:val="nil"/>
              <w:bottom w:val="nil"/>
              <w:right w:val="nil"/>
            </w:tcBorders>
            <w:vAlign w:val="center"/>
          </w:tcPr>
          <w:p w14:paraId="4C8DE3DC" w14:textId="77777777" w:rsidR="007F2BF7" w:rsidRPr="00C96AF3" w:rsidRDefault="00EB5260" w:rsidP="00C96AF3">
            <w:pPr>
              <w:pStyle w:val="Tabletext0"/>
              <w:jc w:val="center"/>
              <w:rPr>
                <w:sz w:val="16"/>
                <w:szCs w:val="16"/>
              </w:rPr>
            </w:pPr>
            <w:r w:rsidRPr="00C96AF3">
              <w:rPr>
                <w:sz w:val="16"/>
                <w:szCs w:val="16"/>
              </w:rPr>
              <w:t>1</w:t>
            </w:r>
          </w:p>
        </w:tc>
        <w:tc>
          <w:tcPr>
            <w:tcW w:w="851" w:type="dxa"/>
            <w:tcBorders>
              <w:top w:val="single" w:sz="4" w:space="0" w:color="auto"/>
              <w:left w:val="nil"/>
              <w:bottom w:val="nil"/>
              <w:right w:val="nil"/>
            </w:tcBorders>
            <w:vAlign w:val="center"/>
          </w:tcPr>
          <w:p w14:paraId="7A6B5E43" w14:textId="77777777" w:rsidR="007F2BF7" w:rsidRPr="00C96AF3" w:rsidRDefault="00EB5260" w:rsidP="00C96AF3">
            <w:pPr>
              <w:pStyle w:val="Tabletext0"/>
              <w:jc w:val="center"/>
              <w:rPr>
                <w:sz w:val="16"/>
                <w:szCs w:val="16"/>
              </w:rPr>
            </w:pPr>
            <w:r w:rsidRPr="00C96AF3">
              <w:rPr>
                <w:sz w:val="16"/>
                <w:szCs w:val="16"/>
              </w:rPr>
              <w:t>0</w:t>
            </w:r>
          </w:p>
        </w:tc>
      </w:tr>
    </w:tbl>
    <w:p w14:paraId="62365BAC" w14:textId="2C97DE6A" w:rsidR="007F2BF7" w:rsidRPr="00891A28" w:rsidRDefault="00EB5260" w:rsidP="00EC7FA5">
      <w:pPr>
        <w:pStyle w:val="FigureNoTitle"/>
      </w:pPr>
      <w:bookmarkStart w:id="926" w:name="_Toc524617819"/>
      <w:r w:rsidRPr="00891A28">
        <w:t>Figure 4</w:t>
      </w:r>
      <w:r w:rsidR="00594ACA">
        <w:t>4</w:t>
      </w:r>
      <w:r w:rsidRPr="00891A28">
        <w:t> – Halftone region segment flags field structure</w:t>
      </w:r>
      <w:bookmarkEnd w:id="926"/>
    </w:p>
    <w:p w14:paraId="5A67C979" w14:textId="63BE54D0" w:rsidR="007F2BF7" w:rsidRPr="00891A28" w:rsidRDefault="00EB5260">
      <w:pPr>
        <w:tabs>
          <w:tab w:val="clear" w:pos="794"/>
        </w:tabs>
      </w:pPr>
      <w:r w:rsidRPr="00891A28">
        <w:rPr>
          <w:b/>
          <w:bCs/>
        </w:rPr>
        <w:t>Bit 0</w:t>
      </w:r>
      <w:r w:rsidRPr="00891A28">
        <w:tab/>
      </w:r>
      <w:r w:rsidRPr="00891A28">
        <w:rPr>
          <w:b/>
          <w:bCs/>
        </w:rPr>
        <w:t>HMMR</w:t>
      </w:r>
    </w:p>
    <w:p w14:paraId="5AA907B0" w14:textId="77777777" w:rsidR="007F2BF7" w:rsidRPr="00891A28" w:rsidRDefault="00EB5260">
      <w:pPr>
        <w:tabs>
          <w:tab w:val="clear" w:pos="794"/>
        </w:tabs>
        <w:ind w:left="1191" w:hanging="1191"/>
      </w:pPr>
      <w:r w:rsidRPr="00891A28">
        <w:tab/>
        <w:t xml:space="preserve">If this bit is </w:t>
      </w:r>
      <w:r w:rsidRPr="00891A28">
        <w:rPr>
          <w:b/>
          <w:bCs/>
        </w:rPr>
        <w:t>1</w:t>
      </w:r>
      <w:r w:rsidRPr="00891A28">
        <w:t xml:space="preserve">, then the segment uses the MMR encoding variant. If this bit is </w:t>
      </w:r>
      <w:r w:rsidRPr="00891A28">
        <w:rPr>
          <w:b/>
          <w:bCs/>
        </w:rPr>
        <w:t>0</w:t>
      </w:r>
      <w:r w:rsidRPr="00891A28">
        <w:t>, then the segment uses the arithmetic encoding variant.</w:t>
      </w:r>
    </w:p>
    <w:p w14:paraId="2198D7E3" w14:textId="77777777" w:rsidR="007F2BF7" w:rsidRPr="00891A28" w:rsidRDefault="00EB5260">
      <w:pPr>
        <w:tabs>
          <w:tab w:val="clear" w:pos="794"/>
        </w:tabs>
      </w:pPr>
      <w:r w:rsidRPr="00891A28">
        <w:rPr>
          <w:b/>
          <w:bCs/>
        </w:rPr>
        <w:t>Bits 1-2</w:t>
      </w:r>
      <w:r w:rsidRPr="00891A28">
        <w:tab/>
      </w:r>
      <w:r w:rsidRPr="00891A28">
        <w:rPr>
          <w:b/>
          <w:bCs/>
        </w:rPr>
        <w:t>HTEMPLATE</w:t>
      </w:r>
    </w:p>
    <w:p w14:paraId="7F9ED6FC" w14:textId="77777777" w:rsidR="007F2BF7" w:rsidRPr="00891A28" w:rsidRDefault="00EB5260">
      <w:pPr>
        <w:tabs>
          <w:tab w:val="clear" w:pos="794"/>
        </w:tabs>
        <w:ind w:left="1191" w:hanging="1191"/>
      </w:pPr>
      <w:r w:rsidRPr="00891A28">
        <w:tab/>
        <w:t xml:space="preserve">This field controls the template used to decode halftone gray-scale value bitplanes if </w:t>
      </w:r>
      <w:r w:rsidRPr="00891A28">
        <w:rPr>
          <w:b/>
          <w:bCs/>
        </w:rPr>
        <w:t>HMMR</w:t>
      </w:r>
      <w:r w:rsidRPr="00891A28">
        <w:t xml:space="preserve"> is </w:t>
      </w:r>
      <w:r w:rsidRPr="00891A28">
        <w:rPr>
          <w:b/>
          <w:bCs/>
        </w:rPr>
        <w:t>0</w:t>
      </w:r>
      <w:r w:rsidRPr="00891A28">
        <w:t xml:space="preserve">. If </w:t>
      </w:r>
      <w:r w:rsidRPr="00891A28">
        <w:rPr>
          <w:b/>
          <w:bCs/>
        </w:rPr>
        <w:t>HMMR</w:t>
      </w:r>
      <w:r w:rsidRPr="00891A28">
        <w:t xml:space="preserve"> is </w:t>
      </w:r>
      <w:r w:rsidRPr="00891A28">
        <w:rPr>
          <w:b/>
          <w:bCs/>
        </w:rPr>
        <w:t>1</w:t>
      </w:r>
      <w:r w:rsidRPr="00891A28">
        <w:t>, this field must contain the value 0.</w:t>
      </w:r>
    </w:p>
    <w:p w14:paraId="0BAA723E" w14:textId="77777777" w:rsidR="007F2BF7" w:rsidRPr="00891A28" w:rsidRDefault="00EB5260">
      <w:pPr>
        <w:tabs>
          <w:tab w:val="clear" w:pos="794"/>
        </w:tabs>
      </w:pPr>
      <w:r w:rsidRPr="00891A28">
        <w:rPr>
          <w:b/>
          <w:bCs/>
        </w:rPr>
        <w:t>Bit 3</w:t>
      </w:r>
      <w:r w:rsidRPr="00891A28">
        <w:tab/>
      </w:r>
      <w:r w:rsidRPr="00891A28">
        <w:rPr>
          <w:b/>
          <w:bCs/>
        </w:rPr>
        <w:t>HENABLESKIP</w:t>
      </w:r>
    </w:p>
    <w:p w14:paraId="24ED6F32" w14:textId="77777777" w:rsidR="007F2BF7" w:rsidRPr="00891A28" w:rsidRDefault="00EB5260">
      <w:pPr>
        <w:tabs>
          <w:tab w:val="clear" w:pos="794"/>
        </w:tabs>
        <w:ind w:left="1191" w:hanging="1191"/>
      </w:pPr>
      <w:r w:rsidRPr="00891A28">
        <w:tab/>
        <w:t xml:space="preserve">This field controls whether gray-scale values that do not contribute to the region contents are skipped during decoding. If </w:t>
      </w:r>
      <w:r w:rsidRPr="00891A28">
        <w:rPr>
          <w:b/>
          <w:bCs/>
        </w:rPr>
        <w:t>HMMR</w:t>
      </w:r>
      <w:r w:rsidRPr="00891A28">
        <w:t xml:space="preserve"> is </w:t>
      </w:r>
      <w:r w:rsidRPr="00891A28">
        <w:rPr>
          <w:b/>
          <w:bCs/>
        </w:rPr>
        <w:t>1</w:t>
      </w:r>
      <w:r w:rsidRPr="00891A28">
        <w:t xml:space="preserve">, this field must contain the value </w:t>
      </w:r>
      <w:r w:rsidRPr="00891A28">
        <w:rPr>
          <w:b/>
          <w:bCs/>
        </w:rPr>
        <w:t>0</w:t>
      </w:r>
      <w:r w:rsidRPr="00891A28">
        <w:t>.</w:t>
      </w:r>
    </w:p>
    <w:p w14:paraId="43CF8D42" w14:textId="77777777" w:rsidR="007F2BF7" w:rsidRPr="00891A28" w:rsidRDefault="00EB5260">
      <w:pPr>
        <w:tabs>
          <w:tab w:val="clear" w:pos="794"/>
        </w:tabs>
      </w:pPr>
      <w:r w:rsidRPr="00891A28">
        <w:rPr>
          <w:b/>
          <w:bCs/>
        </w:rPr>
        <w:t>Bits 4-6</w:t>
      </w:r>
      <w:r w:rsidRPr="00891A28">
        <w:tab/>
      </w:r>
      <w:r w:rsidRPr="00891A28">
        <w:rPr>
          <w:b/>
          <w:bCs/>
        </w:rPr>
        <w:t>HCOMBOP</w:t>
      </w:r>
    </w:p>
    <w:p w14:paraId="0C6AEA62" w14:textId="77777777" w:rsidR="007F2BF7" w:rsidRPr="00891A28" w:rsidRDefault="00EB5260">
      <w:pPr>
        <w:tabs>
          <w:tab w:val="clear" w:pos="794"/>
        </w:tabs>
        <w:ind w:left="1191" w:hanging="1191"/>
      </w:pPr>
      <w:r w:rsidRPr="00891A28">
        <w:tab/>
        <w:t>This field has five possible values, representing one of five possible combination operators:</w:t>
      </w:r>
    </w:p>
    <w:p w14:paraId="7CAE5710" w14:textId="77777777" w:rsidR="007F2BF7" w:rsidRPr="00891A28" w:rsidRDefault="00EB5260">
      <w:pPr>
        <w:tabs>
          <w:tab w:val="clear" w:pos="794"/>
        </w:tabs>
      </w:pPr>
      <w:r w:rsidRPr="00891A28">
        <w:tab/>
      </w:r>
      <w:r w:rsidRPr="00891A28">
        <w:rPr>
          <w:b/>
          <w:bCs/>
        </w:rPr>
        <w:t>0</w:t>
      </w:r>
      <w:r w:rsidRPr="00891A28">
        <w:t>  OR</w:t>
      </w:r>
    </w:p>
    <w:p w14:paraId="474EFA1F" w14:textId="77777777" w:rsidR="007F2BF7" w:rsidRPr="00891A28" w:rsidRDefault="00EB5260">
      <w:pPr>
        <w:tabs>
          <w:tab w:val="clear" w:pos="794"/>
        </w:tabs>
        <w:spacing w:before="0"/>
      </w:pPr>
      <w:r w:rsidRPr="00891A28">
        <w:tab/>
      </w:r>
      <w:r w:rsidRPr="00891A28">
        <w:rPr>
          <w:b/>
          <w:bCs/>
        </w:rPr>
        <w:t>1</w:t>
      </w:r>
      <w:r w:rsidRPr="00891A28">
        <w:t>  AND</w:t>
      </w:r>
    </w:p>
    <w:p w14:paraId="3BDE5419" w14:textId="77777777" w:rsidR="007F2BF7" w:rsidRPr="00891A28" w:rsidRDefault="00EB5260">
      <w:pPr>
        <w:tabs>
          <w:tab w:val="clear" w:pos="794"/>
        </w:tabs>
        <w:spacing w:before="0"/>
      </w:pPr>
      <w:r w:rsidRPr="00891A28">
        <w:tab/>
      </w:r>
      <w:r w:rsidRPr="00891A28">
        <w:rPr>
          <w:b/>
          <w:bCs/>
        </w:rPr>
        <w:t>2</w:t>
      </w:r>
      <w:r w:rsidRPr="00891A28">
        <w:t>  XOR</w:t>
      </w:r>
    </w:p>
    <w:p w14:paraId="5B4D1EF1" w14:textId="77777777" w:rsidR="007F2BF7" w:rsidRPr="00891A28" w:rsidRDefault="00EB5260">
      <w:pPr>
        <w:tabs>
          <w:tab w:val="clear" w:pos="794"/>
        </w:tabs>
        <w:spacing w:before="0"/>
      </w:pPr>
      <w:r w:rsidRPr="00891A28">
        <w:tab/>
      </w:r>
      <w:r w:rsidRPr="00891A28">
        <w:rPr>
          <w:b/>
          <w:bCs/>
        </w:rPr>
        <w:t>3</w:t>
      </w:r>
      <w:r w:rsidRPr="00891A28">
        <w:t>  XNOR</w:t>
      </w:r>
    </w:p>
    <w:p w14:paraId="38A8F7EA" w14:textId="77777777" w:rsidR="007F2BF7" w:rsidRPr="00891A28" w:rsidRDefault="00EB5260">
      <w:pPr>
        <w:tabs>
          <w:tab w:val="clear" w:pos="794"/>
        </w:tabs>
        <w:spacing w:before="0"/>
      </w:pPr>
      <w:r w:rsidRPr="00891A28">
        <w:tab/>
      </w:r>
      <w:r w:rsidRPr="00891A28">
        <w:rPr>
          <w:b/>
          <w:bCs/>
        </w:rPr>
        <w:t>4</w:t>
      </w:r>
      <w:r w:rsidRPr="00891A28">
        <w:t>  REPLACE</w:t>
      </w:r>
    </w:p>
    <w:p w14:paraId="453BA938" w14:textId="77777777" w:rsidR="007F2BF7" w:rsidRPr="00891A28" w:rsidRDefault="00EB5260">
      <w:pPr>
        <w:tabs>
          <w:tab w:val="clear" w:pos="794"/>
        </w:tabs>
      </w:pPr>
      <w:r w:rsidRPr="00891A28">
        <w:rPr>
          <w:b/>
          <w:bCs/>
        </w:rPr>
        <w:t>Bit 7</w:t>
      </w:r>
      <w:r w:rsidRPr="00891A28">
        <w:tab/>
      </w:r>
      <w:r w:rsidRPr="00891A28">
        <w:rPr>
          <w:b/>
          <w:bCs/>
        </w:rPr>
        <w:t>HDEFPIXEL</w:t>
      </w:r>
    </w:p>
    <w:p w14:paraId="1CD7A1B0" w14:textId="77777777" w:rsidR="007F2BF7" w:rsidRPr="00891A28" w:rsidRDefault="00EB5260">
      <w:pPr>
        <w:tabs>
          <w:tab w:val="clear" w:pos="794"/>
        </w:tabs>
      </w:pPr>
      <w:r w:rsidRPr="00891A28">
        <w:tab/>
        <w:t>This bit contains the initial value for every pixel in the halftone region, before any patterns are drawn.</w:t>
      </w:r>
    </w:p>
    <w:p w14:paraId="17629656" w14:textId="77777777" w:rsidR="007F2BF7" w:rsidRPr="00891A28" w:rsidRDefault="00EB5260">
      <w:pPr>
        <w:pStyle w:val="Heading5"/>
      </w:pPr>
      <w:r w:rsidRPr="00891A28">
        <w:t>7.4.5.1.2</w:t>
      </w:r>
      <w:r w:rsidRPr="00891A28">
        <w:tab/>
      </w:r>
      <w:bookmarkStart w:id="927" w:name="x1-1620007.4.5.1.2"/>
      <w:bookmarkStart w:id="928" w:name="QQ1-1-236"/>
      <w:bookmarkEnd w:id="927"/>
      <w:bookmarkEnd w:id="928"/>
      <w:r w:rsidRPr="00891A28">
        <w:t>Halftone grid position and size</w:t>
      </w:r>
    </w:p>
    <w:p w14:paraId="3C2E19F7" w14:textId="5729B3AB" w:rsidR="007F2BF7" w:rsidRPr="00891A28" w:rsidRDefault="00EB5260">
      <w:r w:rsidRPr="00891A28">
        <w:t>This field describes the location and size of the grid of gray-scale values. See Figure 2</w:t>
      </w:r>
      <w:r w:rsidR="00B8533E">
        <w:t>6</w:t>
      </w:r>
      <w:r w:rsidRPr="00891A28">
        <w:t xml:space="preserve"> for an illustration of these values. It is formatted as shown in Figure 4</w:t>
      </w:r>
      <w:r w:rsidR="00FC650A">
        <w:t>5</w:t>
      </w:r>
      <w:r w:rsidRPr="00891A28">
        <w:t xml:space="preserve"> and as described below.</w:t>
      </w:r>
    </w:p>
    <w:p w14:paraId="4FA6DF76"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425"/>
        <w:gridCol w:w="425"/>
        <w:gridCol w:w="425"/>
        <w:gridCol w:w="426"/>
        <w:gridCol w:w="425"/>
        <w:gridCol w:w="425"/>
        <w:gridCol w:w="425"/>
        <w:gridCol w:w="426"/>
        <w:gridCol w:w="425"/>
        <w:gridCol w:w="425"/>
        <w:gridCol w:w="425"/>
        <w:gridCol w:w="426"/>
        <w:gridCol w:w="426"/>
        <w:gridCol w:w="426"/>
        <w:gridCol w:w="426"/>
        <w:gridCol w:w="426"/>
      </w:tblGrid>
      <w:tr w:rsidR="007F2BF7" w:rsidRPr="00891A28" w14:paraId="2FBB8A0D" w14:textId="77777777">
        <w:trPr>
          <w:cantSplit/>
          <w:jc w:val="center"/>
        </w:trPr>
        <w:tc>
          <w:tcPr>
            <w:tcW w:w="425" w:type="dxa"/>
          </w:tcPr>
          <w:p w14:paraId="4FD79DB0" w14:textId="77777777" w:rsidR="007F2BF7" w:rsidRPr="00891A28" w:rsidRDefault="007F2BF7" w:rsidP="00C96AF3">
            <w:pPr>
              <w:pStyle w:val="Tabletext0"/>
              <w:spacing w:before="0" w:after="0"/>
              <w:jc w:val="center"/>
            </w:pPr>
          </w:p>
        </w:tc>
        <w:tc>
          <w:tcPr>
            <w:tcW w:w="425" w:type="dxa"/>
          </w:tcPr>
          <w:p w14:paraId="1DC95164" w14:textId="77777777" w:rsidR="007F2BF7" w:rsidRPr="00891A28" w:rsidRDefault="007F2BF7" w:rsidP="00C96AF3">
            <w:pPr>
              <w:pStyle w:val="Tabletext0"/>
              <w:spacing w:before="0" w:after="0"/>
              <w:jc w:val="center"/>
            </w:pPr>
          </w:p>
        </w:tc>
        <w:tc>
          <w:tcPr>
            <w:tcW w:w="425" w:type="dxa"/>
          </w:tcPr>
          <w:p w14:paraId="4F4424BF" w14:textId="77777777" w:rsidR="007F2BF7" w:rsidRPr="00891A28" w:rsidRDefault="007F2BF7" w:rsidP="00C96AF3">
            <w:pPr>
              <w:pStyle w:val="Tabletext0"/>
              <w:spacing w:before="0" w:after="0"/>
              <w:jc w:val="center"/>
            </w:pPr>
          </w:p>
        </w:tc>
        <w:tc>
          <w:tcPr>
            <w:tcW w:w="426" w:type="dxa"/>
          </w:tcPr>
          <w:p w14:paraId="04428ECE" w14:textId="77777777" w:rsidR="007F2BF7" w:rsidRPr="00891A28" w:rsidRDefault="007F2BF7" w:rsidP="00C96AF3">
            <w:pPr>
              <w:pStyle w:val="Tabletext0"/>
              <w:spacing w:before="0" w:after="0"/>
              <w:jc w:val="center"/>
            </w:pPr>
          </w:p>
        </w:tc>
        <w:tc>
          <w:tcPr>
            <w:tcW w:w="425" w:type="dxa"/>
          </w:tcPr>
          <w:p w14:paraId="086D1908" w14:textId="77777777" w:rsidR="007F2BF7" w:rsidRPr="00891A28" w:rsidRDefault="007F2BF7" w:rsidP="00C96AF3">
            <w:pPr>
              <w:pStyle w:val="Tabletext0"/>
              <w:spacing w:before="0" w:after="0"/>
              <w:jc w:val="center"/>
            </w:pPr>
          </w:p>
        </w:tc>
        <w:tc>
          <w:tcPr>
            <w:tcW w:w="425" w:type="dxa"/>
          </w:tcPr>
          <w:p w14:paraId="5C65F11E" w14:textId="77777777" w:rsidR="007F2BF7" w:rsidRPr="00891A28" w:rsidRDefault="007F2BF7" w:rsidP="00C96AF3">
            <w:pPr>
              <w:pStyle w:val="Tabletext0"/>
              <w:spacing w:before="0" w:after="0"/>
              <w:jc w:val="center"/>
            </w:pPr>
          </w:p>
        </w:tc>
        <w:tc>
          <w:tcPr>
            <w:tcW w:w="425" w:type="dxa"/>
          </w:tcPr>
          <w:p w14:paraId="4DDFE1FE" w14:textId="77777777" w:rsidR="007F2BF7" w:rsidRPr="00891A28" w:rsidRDefault="007F2BF7" w:rsidP="00C96AF3">
            <w:pPr>
              <w:pStyle w:val="Tabletext0"/>
              <w:spacing w:before="0" w:after="0"/>
              <w:jc w:val="center"/>
            </w:pPr>
          </w:p>
        </w:tc>
        <w:tc>
          <w:tcPr>
            <w:tcW w:w="426" w:type="dxa"/>
          </w:tcPr>
          <w:p w14:paraId="20ED9BCD" w14:textId="77777777" w:rsidR="007F2BF7" w:rsidRPr="00891A28" w:rsidRDefault="007F2BF7" w:rsidP="00C96AF3">
            <w:pPr>
              <w:pStyle w:val="Tabletext0"/>
              <w:spacing w:before="0" w:after="0"/>
              <w:jc w:val="center"/>
            </w:pPr>
          </w:p>
        </w:tc>
        <w:tc>
          <w:tcPr>
            <w:tcW w:w="425" w:type="dxa"/>
          </w:tcPr>
          <w:p w14:paraId="567EC8BC" w14:textId="77777777" w:rsidR="007F2BF7" w:rsidRPr="00891A28" w:rsidRDefault="007F2BF7" w:rsidP="00C96AF3">
            <w:pPr>
              <w:pStyle w:val="Tabletext0"/>
              <w:spacing w:before="0" w:after="0"/>
              <w:jc w:val="center"/>
            </w:pPr>
          </w:p>
        </w:tc>
        <w:tc>
          <w:tcPr>
            <w:tcW w:w="425" w:type="dxa"/>
          </w:tcPr>
          <w:p w14:paraId="58E7B627" w14:textId="77777777" w:rsidR="007F2BF7" w:rsidRPr="00891A28" w:rsidRDefault="007F2BF7" w:rsidP="00C96AF3">
            <w:pPr>
              <w:pStyle w:val="Tabletext0"/>
              <w:spacing w:before="0" w:after="0"/>
              <w:jc w:val="center"/>
            </w:pPr>
          </w:p>
        </w:tc>
        <w:tc>
          <w:tcPr>
            <w:tcW w:w="425" w:type="dxa"/>
          </w:tcPr>
          <w:p w14:paraId="4C43D88C" w14:textId="77777777" w:rsidR="007F2BF7" w:rsidRPr="00891A28" w:rsidRDefault="007F2BF7" w:rsidP="00C96AF3">
            <w:pPr>
              <w:pStyle w:val="Tabletext0"/>
              <w:spacing w:before="0" w:after="0"/>
              <w:jc w:val="center"/>
            </w:pPr>
          </w:p>
        </w:tc>
        <w:tc>
          <w:tcPr>
            <w:tcW w:w="426" w:type="dxa"/>
          </w:tcPr>
          <w:p w14:paraId="61D75FA7" w14:textId="77777777" w:rsidR="007F2BF7" w:rsidRPr="00891A28" w:rsidRDefault="007F2BF7" w:rsidP="00C96AF3">
            <w:pPr>
              <w:pStyle w:val="Tabletext0"/>
              <w:spacing w:before="0" w:after="0"/>
              <w:jc w:val="center"/>
            </w:pPr>
          </w:p>
        </w:tc>
        <w:tc>
          <w:tcPr>
            <w:tcW w:w="426" w:type="dxa"/>
          </w:tcPr>
          <w:p w14:paraId="1E7D7FFB" w14:textId="77777777" w:rsidR="007F2BF7" w:rsidRPr="00891A28" w:rsidRDefault="007F2BF7" w:rsidP="00C96AF3">
            <w:pPr>
              <w:pStyle w:val="Tabletext0"/>
              <w:spacing w:before="0" w:after="0"/>
              <w:jc w:val="center"/>
            </w:pPr>
          </w:p>
        </w:tc>
        <w:tc>
          <w:tcPr>
            <w:tcW w:w="426" w:type="dxa"/>
          </w:tcPr>
          <w:p w14:paraId="4FA392C1" w14:textId="77777777" w:rsidR="007F2BF7" w:rsidRPr="00891A28" w:rsidRDefault="007F2BF7" w:rsidP="00C96AF3">
            <w:pPr>
              <w:pStyle w:val="Tabletext0"/>
              <w:spacing w:before="0" w:after="0"/>
              <w:jc w:val="center"/>
            </w:pPr>
          </w:p>
        </w:tc>
        <w:tc>
          <w:tcPr>
            <w:tcW w:w="426" w:type="dxa"/>
          </w:tcPr>
          <w:p w14:paraId="5141D665" w14:textId="77777777" w:rsidR="007F2BF7" w:rsidRPr="00891A28" w:rsidRDefault="007F2BF7" w:rsidP="00C96AF3">
            <w:pPr>
              <w:pStyle w:val="Tabletext0"/>
              <w:spacing w:before="0" w:after="0"/>
              <w:jc w:val="center"/>
            </w:pPr>
          </w:p>
        </w:tc>
        <w:tc>
          <w:tcPr>
            <w:tcW w:w="426" w:type="dxa"/>
          </w:tcPr>
          <w:p w14:paraId="65CACA30" w14:textId="77777777" w:rsidR="007F2BF7" w:rsidRPr="00891A28" w:rsidRDefault="007F2BF7" w:rsidP="00C96AF3">
            <w:pPr>
              <w:pStyle w:val="Tabletext0"/>
              <w:spacing w:before="0" w:after="0"/>
              <w:jc w:val="center"/>
            </w:pPr>
          </w:p>
        </w:tc>
      </w:tr>
      <w:tr w:rsidR="007F2BF7" w:rsidRPr="00891A28" w14:paraId="18C69FD0" w14:textId="77777777">
        <w:trPr>
          <w:cantSplit/>
          <w:trHeight w:hRule="exact" w:val="680"/>
          <w:jc w:val="center"/>
        </w:trPr>
        <w:tc>
          <w:tcPr>
            <w:tcW w:w="1701" w:type="dxa"/>
            <w:gridSpan w:val="4"/>
            <w:vAlign w:val="center"/>
          </w:tcPr>
          <w:p w14:paraId="48ABDCCE" w14:textId="77777777" w:rsidR="007F2BF7" w:rsidRPr="00891A28" w:rsidRDefault="00EB5260" w:rsidP="00C96AF3">
            <w:pPr>
              <w:pStyle w:val="Tabletext0"/>
              <w:spacing w:before="0" w:after="0"/>
              <w:jc w:val="center"/>
              <w:rPr>
                <w:b/>
                <w:bCs/>
              </w:rPr>
            </w:pPr>
            <w:r w:rsidRPr="00891A28">
              <w:rPr>
                <w:b/>
                <w:bCs/>
              </w:rPr>
              <w:t>HGW</w:t>
            </w:r>
          </w:p>
        </w:tc>
        <w:tc>
          <w:tcPr>
            <w:tcW w:w="1701" w:type="dxa"/>
            <w:gridSpan w:val="4"/>
            <w:vAlign w:val="center"/>
          </w:tcPr>
          <w:p w14:paraId="04429AA3" w14:textId="77777777" w:rsidR="007F2BF7" w:rsidRPr="00891A28" w:rsidRDefault="00EB5260" w:rsidP="00C96AF3">
            <w:pPr>
              <w:pStyle w:val="Tabletext0"/>
              <w:spacing w:before="0" w:after="0"/>
              <w:jc w:val="center"/>
              <w:rPr>
                <w:b/>
                <w:bCs/>
              </w:rPr>
            </w:pPr>
            <w:r w:rsidRPr="00891A28">
              <w:rPr>
                <w:b/>
                <w:bCs/>
              </w:rPr>
              <w:t>HGH</w:t>
            </w:r>
          </w:p>
        </w:tc>
        <w:tc>
          <w:tcPr>
            <w:tcW w:w="1701" w:type="dxa"/>
            <w:gridSpan w:val="4"/>
            <w:vAlign w:val="center"/>
          </w:tcPr>
          <w:p w14:paraId="0A3323DA" w14:textId="77777777" w:rsidR="007F2BF7" w:rsidRPr="00891A28" w:rsidRDefault="00EB5260" w:rsidP="00C96AF3">
            <w:pPr>
              <w:pStyle w:val="Tabletext0"/>
              <w:spacing w:before="0" w:after="0"/>
              <w:jc w:val="center"/>
              <w:rPr>
                <w:b/>
                <w:bCs/>
              </w:rPr>
            </w:pPr>
            <w:r w:rsidRPr="00891A28">
              <w:rPr>
                <w:b/>
                <w:bCs/>
              </w:rPr>
              <w:t>HGX</w:t>
            </w:r>
          </w:p>
        </w:tc>
        <w:tc>
          <w:tcPr>
            <w:tcW w:w="1704" w:type="dxa"/>
            <w:gridSpan w:val="4"/>
            <w:vAlign w:val="center"/>
          </w:tcPr>
          <w:p w14:paraId="66F3245B" w14:textId="77777777" w:rsidR="007F2BF7" w:rsidRPr="00891A28" w:rsidRDefault="00EB5260" w:rsidP="00C96AF3">
            <w:pPr>
              <w:pStyle w:val="Tabletext0"/>
              <w:spacing w:before="0" w:after="0"/>
              <w:jc w:val="center"/>
              <w:rPr>
                <w:b/>
                <w:bCs/>
              </w:rPr>
            </w:pPr>
            <w:r w:rsidRPr="00891A28">
              <w:rPr>
                <w:b/>
                <w:bCs/>
              </w:rPr>
              <w:t>HGY</w:t>
            </w:r>
          </w:p>
        </w:tc>
      </w:tr>
    </w:tbl>
    <w:p w14:paraId="16ED9F7E" w14:textId="75DE9257" w:rsidR="007F2BF7" w:rsidRPr="00891A28" w:rsidRDefault="00EB5260" w:rsidP="00EC7FA5">
      <w:pPr>
        <w:pStyle w:val="FigureNoTitle"/>
      </w:pPr>
      <w:bookmarkStart w:id="929" w:name="_Toc524617820"/>
      <w:r w:rsidRPr="00891A28">
        <w:t>Figure 4</w:t>
      </w:r>
      <w:r w:rsidR="00FC650A">
        <w:t>5</w:t>
      </w:r>
      <w:r w:rsidRPr="00891A28">
        <w:t> – Halftone grid position and size field structure</w:t>
      </w:r>
      <w:bookmarkEnd w:id="929"/>
    </w:p>
    <w:p w14:paraId="350C6FB4" w14:textId="77777777" w:rsidR="007F2BF7" w:rsidRPr="00891A28" w:rsidRDefault="00EB5260">
      <w:pPr>
        <w:tabs>
          <w:tab w:val="clear" w:pos="794"/>
        </w:tabs>
      </w:pPr>
      <w:r w:rsidRPr="00891A28">
        <w:rPr>
          <w:b/>
          <w:bCs/>
        </w:rPr>
        <w:t>HGW – </w:t>
      </w:r>
      <w:r w:rsidRPr="00891A28">
        <w:t>see 7.4.5.1.2.1.</w:t>
      </w:r>
    </w:p>
    <w:p w14:paraId="39261872" w14:textId="77777777" w:rsidR="007F2BF7" w:rsidRPr="00891A28" w:rsidRDefault="00EB5260">
      <w:pPr>
        <w:tabs>
          <w:tab w:val="clear" w:pos="794"/>
        </w:tabs>
      </w:pPr>
      <w:r w:rsidRPr="00891A28">
        <w:rPr>
          <w:b/>
          <w:bCs/>
        </w:rPr>
        <w:t>HGH – </w:t>
      </w:r>
      <w:r w:rsidRPr="00891A28">
        <w:t>see 7.4.5.1.2.2.</w:t>
      </w:r>
    </w:p>
    <w:p w14:paraId="05848EE8" w14:textId="77777777" w:rsidR="007F2BF7" w:rsidRPr="00891A28" w:rsidRDefault="00EB5260">
      <w:pPr>
        <w:tabs>
          <w:tab w:val="clear" w:pos="794"/>
        </w:tabs>
      </w:pPr>
      <w:r w:rsidRPr="00891A28">
        <w:rPr>
          <w:b/>
          <w:bCs/>
        </w:rPr>
        <w:t>HGX – </w:t>
      </w:r>
      <w:r w:rsidRPr="00891A28">
        <w:t>see 7.4.5.1.2.3.</w:t>
      </w:r>
    </w:p>
    <w:p w14:paraId="496B0451" w14:textId="77777777" w:rsidR="007F2BF7" w:rsidRPr="00891A28" w:rsidRDefault="00EB5260">
      <w:pPr>
        <w:tabs>
          <w:tab w:val="clear" w:pos="794"/>
        </w:tabs>
      </w:pPr>
      <w:r w:rsidRPr="00891A28">
        <w:rPr>
          <w:b/>
          <w:bCs/>
        </w:rPr>
        <w:t>HGY – </w:t>
      </w:r>
      <w:r w:rsidRPr="00891A28">
        <w:t>see 7.4.5.1.2.4.</w:t>
      </w:r>
    </w:p>
    <w:p w14:paraId="29916D72" w14:textId="77777777" w:rsidR="007F2BF7" w:rsidRPr="00891A28" w:rsidRDefault="00EB5260">
      <w:pPr>
        <w:pStyle w:val="Heading6"/>
      </w:pPr>
      <w:r w:rsidRPr="00891A28">
        <w:t>7.4.5.1.2.1</w:t>
      </w:r>
      <w:r w:rsidRPr="00891A28">
        <w:tab/>
      </w:r>
      <w:bookmarkStart w:id="930" w:name="x1-1630007.4.5.1.2.1"/>
      <w:bookmarkStart w:id="931" w:name="QQ1-1-238"/>
      <w:bookmarkEnd w:id="930"/>
      <w:bookmarkEnd w:id="931"/>
      <w:r w:rsidRPr="00891A28">
        <w:t>Width of the gray-scale image (HGW)</w:t>
      </w:r>
    </w:p>
    <w:p w14:paraId="4B2075F8" w14:textId="77777777" w:rsidR="007F2BF7" w:rsidRPr="00891A28" w:rsidRDefault="00EB5260">
      <w:r w:rsidRPr="00891A28">
        <w:t>This four-byte field contains the width of the array of gray-scale values.</w:t>
      </w:r>
    </w:p>
    <w:p w14:paraId="375A96D7" w14:textId="77777777" w:rsidR="007F2BF7" w:rsidRPr="00891A28" w:rsidRDefault="00EB5260">
      <w:pPr>
        <w:pStyle w:val="Heading6"/>
      </w:pPr>
      <w:r w:rsidRPr="00891A28">
        <w:t>7.4.5.1.2.2</w:t>
      </w:r>
      <w:r w:rsidRPr="00891A28">
        <w:tab/>
      </w:r>
      <w:bookmarkStart w:id="932" w:name="x1-1640007.4.5.1.2.2"/>
      <w:bookmarkStart w:id="933" w:name="QQ1-1-239"/>
      <w:bookmarkEnd w:id="932"/>
      <w:bookmarkEnd w:id="933"/>
      <w:r w:rsidRPr="00891A28">
        <w:t>Height of the gray-scale image (HGH)</w:t>
      </w:r>
    </w:p>
    <w:p w14:paraId="29599797" w14:textId="77777777" w:rsidR="007F2BF7" w:rsidRPr="00891A28" w:rsidRDefault="00EB5260">
      <w:r w:rsidRPr="00891A28">
        <w:t>This four-byte field contains the height of the array of gray-scale values.</w:t>
      </w:r>
    </w:p>
    <w:p w14:paraId="6D193B64" w14:textId="77777777" w:rsidR="007F2BF7" w:rsidRPr="00891A28" w:rsidRDefault="00EB5260">
      <w:pPr>
        <w:pStyle w:val="Heading6"/>
      </w:pPr>
      <w:r w:rsidRPr="00891A28">
        <w:t>7.4.5.1.2.3</w:t>
      </w:r>
      <w:bookmarkStart w:id="934" w:name="x1-1650007.4.5.1.2.3"/>
      <w:bookmarkStart w:id="935" w:name="QQ1-1-240"/>
      <w:bookmarkEnd w:id="934"/>
      <w:bookmarkEnd w:id="935"/>
      <w:r w:rsidRPr="00891A28">
        <w:tab/>
        <w:t>Horizontal offset of the grid (HGX)</w:t>
      </w:r>
    </w:p>
    <w:p w14:paraId="7C086CBA" w14:textId="77777777" w:rsidR="007F2BF7" w:rsidRPr="00891A28" w:rsidRDefault="00EB5260">
      <w:r w:rsidRPr="00891A28">
        <w:t>This signed four-byte field contains 256 times the horizontal offset of the origin of the halftone grid.</w:t>
      </w:r>
    </w:p>
    <w:p w14:paraId="6A401015" w14:textId="77777777" w:rsidR="007F2BF7" w:rsidRPr="00891A28" w:rsidRDefault="00EB5260">
      <w:pPr>
        <w:pStyle w:val="Heading6"/>
      </w:pPr>
      <w:r w:rsidRPr="00891A28">
        <w:t>7.4.5.1.2.4</w:t>
      </w:r>
      <w:bookmarkStart w:id="936" w:name="x1-1660007.4.5.1.2.4"/>
      <w:bookmarkStart w:id="937" w:name="QQ1-1-241"/>
      <w:bookmarkEnd w:id="936"/>
      <w:bookmarkEnd w:id="937"/>
      <w:r w:rsidRPr="00891A28">
        <w:tab/>
        <w:t>Vertical offset of the grid (HGY)</w:t>
      </w:r>
    </w:p>
    <w:p w14:paraId="36B5E0DA" w14:textId="77777777" w:rsidR="007F2BF7" w:rsidRPr="00891A28" w:rsidRDefault="00EB5260">
      <w:r w:rsidRPr="00891A28">
        <w:t>This signed four-byte field contains 256 times the vertical offset of the origin of the halftone grid.</w:t>
      </w:r>
    </w:p>
    <w:p w14:paraId="7A7FE242" w14:textId="17C8A966" w:rsidR="007F2BF7" w:rsidRPr="00891A28" w:rsidRDefault="00EB5260">
      <w:pPr>
        <w:pStyle w:val="Heading5"/>
      </w:pPr>
      <w:r w:rsidRPr="00891A28">
        <w:t>7.4.5.1.3</w:t>
      </w:r>
      <w:r w:rsidRPr="00891A28">
        <w:tab/>
      </w:r>
      <w:bookmarkStart w:id="938" w:name="x1-1670007.4.5.1.3"/>
      <w:bookmarkStart w:id="939" w:name="QQ1-1-242"/>
      <w:bookmarkEnd w:id="938"/>
      <w:bookmarkEnd w:id="939"/>
      <w:r w:rsidRPr="00891A28">
        <w:t>Halftone grid vector</w:t>
      </w:r>
    </w:p>
    <w:p w14:paraId="171800BB" w14:textId="65AD5D8C" w:rsidR="007F2BF7" w:rsidRPr="00891A28" w:rsidRDefault="00EB5260">
      <w:r w:rsidRPr="00891A28">
        <w:t>This field describes the vector used to draw the grid of gray-scale values. See Figure 2</w:t>
      </w:r>
      <w:r w:rsidR="0063740E">
        <w:t>6</w:t>
      </w:r>
      <w:r w:rsidRPr="00891A28">
        <w:t xml:space="preserve"> for an illustration of these values. It is formatted as shown in Figure 4</w:t>
      </w:r>
      <w:r w:rsidR="002664F6">
        <w:t>6</w:t>
      </w:r>
      <w:r w:rsidRPr="00891A28">
        <w:t xml:space="preserve"> and as described below.</w:t>
      </w:r>
    </w:p>
    <w:p w14:paraId="0EE0B810"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567"/>
        <w:gridCol w:w="567"/>
        <w:gridCol w:w="567"/>
        <w:gridCol w:w="567"/>
      </w:tblGrid>
      <w:tr w:rsidR="007F2BF7" w:rsidRPr="00891A28" w14:paraId="42BE02E5" w14:textId="77777777">
        <w:trPr>
          <w:cantSplit/>
          <w:jc w:val="center"/>
        </w:trPr>
        <w:tc>
          <w:tcPr>
            <w:tcW w:w="567" w:type="dxa"/>
            <w:tcBorders>
              <w:top w:val="single" w:sz="2" w:space="0" w:color="auto"/>
              <w:left w:val="single" w:sz="2" w:space="0" w:color="auto"/>
              <w:bottom w:val="nil"/>
              <w:right w:val="single" w:sz="2" w:space="0" w:color="auto"/>
            </w:tcBorders>
            <w:vAlign w:val="center"/>
          </w:tcPr>
          <w:p w14:paraId="5E020525"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567" w:type="dxa"/>
            <w:tcBorders>
              <w:top w:val="single" w:sz="2" w:space="0" w:color="auto"/>
              <w:left w:val="single" w:sz="2" w:space="0" w:color="auto"/>
              <w:bottom w:val="nil"/>
              <w:right w:val="single" w:sz="2" w:space="0" w:color="auto"/>
            </w:tcBorders>
            <w:vAlign w:val="center"/>
          </w:tcPr>
          <w:p w14:paraId="0E8C3349"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567" w:type="dxa"/>
            <w:tcBorders>
              <w:top w:val="single" w:sz="2" w:space="0" w:color="auto"/>
              <w:left w:val="single" w:sz="2" w:space="0" w:color="auto"/>
              <w:bottom w:val="nil"/>
              <w:right w:val="single" w:sz="2" w:space="0" w:color="auto"/>
            </w:tcBorders>
            <w:vAlign w:val="center"/>
          </w:tcPr>
          <w:p w14:paraId="33983F01"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c>
          <w:tcPr>
            <w:tcW w:w="567" w:type="dxa"/>
            <w:tcBorders>
              <w:top w:val="single" w:sz="2" w:space="0" w:color="auto"/>
              <w:left w:val="single" w:sz="2" w:space="0" w:color="auto"/>
              <w:bottom w:val="nil"/>
              <w:right w:val="single" w:sz="2" w:space="0" w:color="auto"/>
            </w:tcBorders>
            <w:vAlign w:val="center"/>
          </w:tcPr>
          <w:p w14:paraId="72B5C7C7" w14:textId="77777777" w:rsidR="007F2BF7" w:rsidRPr="00891A28" w:rsidRDefault="007F2BF7">
            <w:pPr>
              <w:pStyle w:val="TableText"/>
              <w:framePr w:hSpace="181" w:wrap="notBeside" w:vAnchor="text" w:hAnchor="text" w:xAlign="center" w:y="1"/>
              <w:spacing w:before="0" w:after="0" w:line="100" w:lineRule="exact"/>
              <w:jc w:val="center"/>
              <w:rPr>
                <w:rFonts w:ascii="Arial" w:hAnsi="Arial" w:cs="Arial"/>
                <w:sz w:val="16"/>
              </w:rPr>
            </w:pPr>
          </w:p>
        </w:tc>
      </w:tr>
    </w:tbl>
    <w:tbl>
      <w:tblPr>
        <w:tblW w:w="0" w:type="auto"/>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1134"/>
        <w:gridCol w:w="1134"/>
      </w:tblGrid>
      <w:tr w:rsidR="007F2BF7" w:rsidRPr="00891A28" w14:paraId="5BC8CF19" w14:textId="77777777">
        <w:trPr>
          <w:cantSplit/>
          <w:trHeight w:hRule="exact" w:val="680"/>
          <w:jc w:val="center"/>
        </w:trPr>
        <w:tc>
          <w:tcPr>
            <w:tcW w:w="1134" w:type="dxa"/>
            <w:tcBorders>
              <w:top w:val="nil"/>
              <w:left w:val="single" w:sz="2" w:space="0" w:color="auto"/>
              <w:bottom w:val="single" w:sz="2" w:space="0" w:color="auto"/>
              <w:right w:val="single" w:sz="2" w:space="0" w:color="auto"/>
            </w:tcBorders>
            <w:vAlign w:val="center"/>
          </w:tcPr>
          <w:p w14:paraId="0E81F0B9" w14:textId="77777777" w:rsidR="007F2BF7" w:rsidRPr="00C96AF3" w:rsidRDefault="00EB5260" w:rsidP="00C96AF3">
            <w:pPr>
              <w:pStyle w:val="Tabletext0"/>
              <w:jc w:val="center"/>
              <w:rPr>
                <w:b/>
                <w:bCs/>
              </w:rPr>
            </w:pPr>
            <w:r w:rsidRPr="00C96AF3">
              <w:rPr>
                <w:b/>
                <w:bCs/>
              </w:rPr>
              <w:t>HRX</w:t>
            </w:r>
          </w:p>
        </w:tc>
        <w:tc>
          <w:tcPr>
            <w:tcW w:w="1134" w:type="dxa"/>
            <w:tcBorders>
              <w:top w:val="nil"/>
              <w:left w:val="single" w:sz="2" w:space="0" w:color="auto"/>
              <w:bottom w:val="single" w:sz="2" w:space="0" w:color="auto"/>
              <w:right w:val="single" w:sz="2" w:space="0" w:color="auto"/>
            </w:tcBorders>
            <w:vAlign w:val="center"/>
          </w:tcPr>
          <w:p w14:paraId="29FCA168" w14:textId="77777777" w:rsidR="007F2BF7" w:rsidRPr="00C96AF3" w:rsidRDefault="00EB5260" w:rsidP="00C96AF3">
            <w:pPr>
              <w:pStyle w:val="Tabletext0"/>
              <w:jc w:val="center"/>
              <w:rPr>
                <w:b/>
                <w:bCs/>
              </w:rPr>
            </w:pPr>
            <w:r w:rsidRPr="00C96AF3">
              <w:rPr>
                <w:b/>
                <w:bCs/>
              </w:rPr>
              <w:t>HRY</w:t>
            </w:r>
          </w:p>
        </w:tc>
      </w:tr>
    </w:tbl>
    <w:p w14:paraId="41BDD463" w14:textId="46EA9F7F" w:rsidR="007F2BF7" w:rsidRPr="00891A28" w:rsidRDefault="00EB5260" w:rsidP="00EC7FA5">
      <w:pPr>
        <w:pStyle w:val="FigureNoTitle"/>
      </w:pPr>
      <w:bookmarkStart w:id="940" w:name="_Toc524617821"/>
      <w:r w:rsidRPr="00891A28">
        <w:t>Figure 4</w:t>
      </w:r>
      <w:r w:rsidR="002664F6">
        <w:t>6</w:t>
      </w:r>
      <w:r w:rsidRPr="00891A28">
        <w:t> – Halftone grid vector field structure</w:t>
      </w:r>
      <w:bookmarkEnd w:id="940"/>
    </w:p>
    <w:p w14:paraId="2A89BFCB" w14:textId="77777777" w:rsidR="007F2BF7" w:rsidRPr="00891A28" w:rsidRDefault="00EB5260">
      <w:pPr>
        <w:tabs>
          <w:tab w:val="clear" w:pos="794"/>
        </w:tabs>
      </w:pPr>
      <w:r w:rsidRPr="00891A28">
        <w:rPr>
          <w:b/>
          <w:bCs/>
        </w:rPr>
        <w:t>HRX – </w:t>
      </w:r>
      <w:r w:rsidRPr="00891A28">
        <w:t>See 7.4.5.1.3.1.</w:t>
      </w:r>
    </w:p>
    <w:p w14:paraId="018FA2D2" w14:textId="77777777" w:rsidR="007F2BF7" w:rsidRPr="00891A28" w:rsidRDefault="00EB5260">
      <w:pPr>
        <w:tabs>
          <w:tab w:val="clear" w:pos="794"/>
        </w:tabs>
      </w:pPr>
      <w:r w:rsidRPr="00891A28">
        <w:rPr>
          <w:b/>
          <w:bCs/>
        </w:rPr>
        <w:t>HRY – </w:t>
      </w:r>
      <w:r w:rsidRPr="00891A28">
        <w:t>See 7.4.5.1.3.2.</w:t>
      </w:r>
    </w:p>
    <w:p w14:paraId="7E65FE1E" w14:textId="77777777" w:rsidR="007F2BF7" w:rsidRPr="00891A28" w:rsidRDefault="00EB5260">
      <w:pPr>
        <w:pStyle w:val="Heading6"/>
      </w:pPr>
      <w:r w:rsidRPr="00891A28">
        <w:t>7.4.5.1.3.1</w:t>
      </w:r>
      <w:r w:rsidRPr="00891A28">
        <w:tab/>
      </w:r>
      <w:bookmarkStart w:id="941" w:name="x1-1680007.4.5.1.3.1"/>
      <w:bookmarkStart w:id="942" w:name="QQ1-1-244"/>
      <w:bookmarkEnd w:id="941"/>
      <w:bookmarkEnd w:id="942"/>
      <w:r w:rsidRPr="00891A28">
        <w:t>Horizontal coordinate of the halftone grid vector (HRX)</w:t>
      </w:r>
    </w:p>
    <w:p w14:paraId="29D2CF12" w14:textId="77777777" w:rsidR="007F2BF7" w:rsidRPr="00891A28" w:rsidRDefault="00EB5260">
      <w:r w:rsidRPr="00891A28">
        <w:t>This unsigned two-byte field contains 256 times the horizontal coordinate of the halftone grid vector.</w:t>
      </w:r>
    </w:p>
    <w:p w14:paraId="175EA275" w14:textId="77777777" w:rsidR="007F2BF7" w:rsidRPr="00891A28" w:rsidRDefault="00EB5260">
      <w:pPr>
        <w:pStyle w:val="Heading6"/>
      </w:pPr>
      <w:r w:rsidRPr="00891A28">
        <w:t>7.4.5.1.3.2</w:t>
      </w:r>
      <w:r w:rsidRPr="00891A28">
        <w:tab/>
      </w:r>
      <w:bookmarkStart w:id="943" w:name="x1-1690007.4.5.1.3.2"/>
      <w:bookmarkStart w:id="944" w:name="QQ1-1-245"/>
      <w:bookmarkEnd w:id="943"/>
      <w:bookmarkEnd w:id="944"/>
      <w:r w:rsidRPr="00891A28">
        <w:t>Vertical coordinate of the halftone grid vector (HRY)</w:t>
      </w:r>
    </w:p>
    <w:p w14:paraId="248B2FD5" w14:textId="77777777" w:rsidR="007F2BF7" w:rsidRPr="00891A28" w:rsidRDefault="00EB5260">
      <w:r w:rsidRPr="00891A28">
        <w:t>This unsigned two-byte field contains 256 times the vertical coordinate of the halftone grid vector.</w:t>
      </w:r>
    </w:p>
    <w:p w14:paraId="0AB6C33E" w14:textId="77777777" w:rsidR="007F2BF7" w:rsidRPr="00891A28" w:rsidRDefault="00EB5260">
      <w:pPr>
        <w:pStyle w:val="Heading4"/>
      </w:pPr>
      <w:r w:rsidRPr="00891A28">
        <w:t>7.4.5.2</w:t>
      </w:r>
      <w:r w:rsidRPr="00891A28">
        <w:tab/>
      </w:r>
      <w:bookmarkStart w:id="945" w:name="x1-1700007.4.5.2"/>
      <w:bookmarkStart w:id="946" w:name="QQ1-1-246"/>
      <w:bookmarkEnd w:id="945"/>
      <w:bookmarkEnd w:id="946"/>
      <w:r w:rsidRPr="00891A28">
        <w:t>Decoding a halftone region segment</w:t>
      </w:r>
    </w:p>
    <w:p w14:paraId="206CD23B" w14:textId="77777777" w:rsidR="007F2BF7" w:rsidRPr="00891A28" w:rsidRDefault="00EB5260">
      <w:r w:rsidRPr="00891A28">
        <w:t>A halftone region segment is decoded according to the following steps:</w:t>
      </w:r>
    </w:p>
    <w:p w14:paraId="09C9D776" w14:textId="77777777" w:rsidR="007F2BF7" w:rsidRPr="00891A28" w:rsidRDefault="00EB5260">
      <w:pPr>
        <w:pStyle w:val="enumlev1"/>
      </w:pPr>
      <w:bookmarkStart w:id="947" w:name="x1-170002x1"/>
      <w:bookmarkEnd w:id="947"/>
      <w:r w:rsidRPr="00891A28">
        <w:t>1)</w:t>
      </w:r>
      <w:r w:rsidRPr="00891A28">
        <w:tab/>
        <w:t>Interpret its header, as described in 7.4.5.1.</w:t>
      </w:r>
    </w:p>
    <w:p w14:paraId="1F5B7BEC" w14:textId="77777777" w:rsidR="007F2BF7" w:rsidRPr="00891A28" w:rsidRDefault="00EB5260">
      <w:pPr>
        <w:pStyle w:val="enumlev1"/>
      </w:pPr>
      <w:bookmarkStart w:id="948" w:name="x1-170004x2"/>
      <w:bookmarkEnd w:id="948"/>
      <w:r w:rsidRPr="00891A28">
        <w:t>2)</w:t>
      </w:r>
      <w:r w:rsidRPr="00891A28">
        <w:tab/>
        <w:t>Decode (or retrieve the results of decoding) the referred-to pattern dictionary segment.</w:t>
      </w:r>
    </w:p>
    <w:p w14:paraId="13ADCD1A" w14:textId="77777777" w:rsidR="007F2BF7" w:rsidRPr="00891A28" w:rsidRDefault="00EB5260">
      <w:pPr>
        <w:pStyle w:val="enumlev1"/>
      </w:pPr>
      <w:bookmarkStart w:id="949" w:name="x1-170006x3"/>
      <w:bookmarkEnd w:id="949"/>
      <w:r w:rsidRPr="00891A28">
        <w:t>3)</w:t>
      </w:r>
      <w:r w:rsidRPr="00891A28">
        <w:tab/>
        <w:t>As described in E.3.7, reset all the arithmetic coding statistics to zero.</w:t>
      </w:r>
    </w:p>
    <w:p w14:paraId="0DA2130C" w14:textId="7C3F3BE4" w:rsidR="007F2BF7" w:rsidRPr="00891A28" w:rsidRDefault="00EB5260">
      <w:pPr>
        <w:pStyle w:val="enumlev1"/>
      </w:pPr>
      <w:bookmarkStart w:id="950" w:name="x1-170008x4"/>
      <w:bookmarkEnd w:id="950"/>
      <w:r w:rsidRPr="00891A28">
        <w:t>4)</w:t>
      </w:r>
      <w:r w:rsidRPr="00891A28">
        <w:tab/>
        <w:t>Invoke the halftone region decoding procedure described in 6.6, with the parameters to the halftone region decoding procedure set as shown in Table 3</w:t>
      </w:r>
      <w:r w:rsidR="00253314">
        <w:t>6</w:t>
      </w:r>
      <w:r w:rsidRPr="00891A28">
        <w:t>.</w:t>
      </w:r>
    </w:p>
    <w:p w14:paraId="1DC17A78" w14:textId="77777777" w:rsidR="007F2BF7" w:rsidRPr="00891A28" w:rsidRDefault="007F2BF7"/>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3"/>
        <w:gridCol w:w="6426"/>
      </w:tblGrid>
      <w:tr w:rsidR="00C96AF3" w:rsidRPr="00891A28" w14:paraId="030A8585" w14:textId="77777777" w:rsidTr="00C96AF3">
        <w:trPr>
          <w:tblHeader/>
          <w:jc w:val="center"/>
        </w:trPr>
        <w:tc>
          <w:tcPr>
            <w:tcW w:w="9639" w:type="dxa"/>
            <w:gridSpan w:val="2"/>
            <w:tcBorders>
              <w:top w:val="nil"/>
              <w:left w:val="nil"/>
              <w:right w:val="nil"/>
            </w:tcBorders>
          </w:tcPr>
          <w:p w14:paraId="44CCE218" w14:textId="20E98B0C" w:rsidR="00C96AF3" w:rsidRPr="00891A28" w:rsidRDefault="00C96AF3" w:rsidP="00C96AF3">
            <w:pPr>
              <w:pStyle w:val="TableNoTitle"/>
            </w:pPr>
            <w:bookmarkStart w:id="951" w:name="_Toc524616000"/>
            <w:r w:rsidRPr="00891A28">
              <w:t>Table 3</w:t>
            </w:r>
            <w:r w:rsidR="00253314">
              <w:t>6</w:t>
            </w:r>
            <w:r w:rsidRPr="00891A28">
              <w:t> – Parameters used to decode a halftone region segment</w:t>
            </w:r>
            <w:bookmarkEnd w:id="951"/>
          </w:p>
        </w:tc>
      </w:tr>
      <w:tr w:rsidR="007F2BF7" w:rsidRPr="00891A28" w14:paraId="59F5C816" w14:textId="77777777" w:rsidTr="00C96AF3">
        <w:trPr>
          <w:tblHeader/>
          <w:jc w:val="center"/>
        </w:trPr>
        <w:tc>
          <w:tcPr>
            <w:tcW w:w="3213" w:type="dxa"/>
          </w:tcPr>
          <w:p w14:paraId="3F54A840" w14:textId="77777777" w:rsidR="007F2BF7" w:rsidRPr="00891A28" w:rsidRDefault="00EB5260" w:rsidP="00C96AF3">
            <w:pPr>
              <w:pStyle w:val="Tablehead0"/>
            </w:pPr>
            <w:r w:rsidRPr="00891A28">
              <w:t xml:space="preserve">Name </w:t>
            </w:r>
          </w:p>
        </w:tc>
        <w:tc>
          <w:tcPr>
            <w:tcW w:w="6426" w:type="dxa"/>
          </w:tcPr>
          <w:p w14:paraId="2DC782E8" w14:textId="77777777" w:rsidR="007F2BF7" w:rsidRPr="00891A28" w:rsidRDefault="00EB5260" w:rsidP="00C96AF3">
            <w:pPr>
              <w:pStyle w:val="Tablehead0"/>
            </w:pPr>
            <w:r w:rsidRPr="00891A28">
              <w:t xml:space="preserve">Value </w:t>
            </w:r>
          </w:p>
        </w:tc>
      </w:tr>
      <w:tr w:rsidR="007F2BF7" w:rsidRPr="00891A28" w14:paraId="7C94A0CF" w14:textId="77777777" w:rsidTr="00C96AF3">
        <w:trPr>
          <w:jc w:val="center"/>
        </w:trPr>
        <w:tc>
          <w:tcPr>
            <w:tcW w:w="3213" w:type="dxa"/>
          </w:tcPr>
          <w:p w14:paraId="4509CA9C" w14:textId="77777777" w:rsidR="007F2BF7" w:rsidRPr="00C96AF3" w:rsidRDefault="00EB5260" w:rsidP="00C96AF3">
            <w:pPr>
              <w:pStyle w:val="Tabletext0"/>
              <w:rPr>
                <w:b/>
                <w:bCs/>
              </w:rPr>
            </w:pPr>
            <w:r w:rsidRPr="00C96AF3">
              <w:rPr>
                <w:b/>
                <w:bCs/>
              </w:rPr>
              <w:t xml:space="preserve">HBW </w:t>
            </w:r>
          </w:p>
        </w:tc>
        <w:tc>
          <w:tcPr>
            <w:tcW w:w="6426" w:type="dxa"/>
          </w:tcPr>
          <w:p w14:paraId="23AE9B9D" w14:textId="2E240587" w:rsidR="007F2BF7" w:rsidRPr="00891A28" w:rsidRDefault="00EB5260" w:rsidP="00C96AF3">
            <w:pPr>
              <w:pStyle w:val="Tabletext0"/>
            </w:pPr>
            <w:r w:rsidRPr="00891A28">
              <w:t>As specified by the region segment bitmap width in this segment</w:t>
            </w:r>
            <w:r w:rsidR="00AA20B4">
              <w:t>'</w:t>
            </w:r>
            <w:r w:rsidRPr="00891A28">
              <w:t xml:space="preserve">s region segment data header. </w:t>
            </w:r>
          </w:p>
        </w:tc>
      </w:tr>
      <w:tr w:rsidR="007F2BF7" w:rsidRPr="00891A28" w14:paraId="4D33922A" w14:textId="77777777" w:rsidTr="00C96AF3">
        <w:trPr>
          <w:jc w:val="center"/>
        </w:trPr>
        <w:tc>
          <w:tcPr>
            <w:tcW w:w="3213" w:type="dxa"/>
          </w:tcPr>
          <w:p w14:paraId="6CEA300A" w14:textId="77777777" w:rsidR="007F2BF7" w:rsidRPr="00C96AF3" w:rsidRDefault="00EB5260" w:rsidP="00C96AF3">
            <w:pPr>
              <w:pStyle w:val="Tabletext0"/>
              <w:rPr>
                <w:b/>
                <w:bCs/>
              </w:rPr>
            </w:pPr>
            <w:r w:rsidRPr="00C96AF3">
              <w:rPr>
                <w:b/>
                <w:bCs/>
              </w:rPr>
              <w:t xml:space="preserve">HBH </w:t>
            </w:r>
          </w:p>
        </w:tc>
        <w:tc>
          <w:tcPr>
            <w:tcW w:w="6426" w:type="dxa"/>
          </w:tcPr>
          <w:p w14:paraId="6F41DFCC" w14:textId="68B16879" w:rsidR="007F2BF7" w:rsidRPr="00891A28" w:rsidRDefault="00EB5260" w:rsidP="00C96AF3">
            <w:pPr>
              <w:pStyle w:val="Tabletext0"/>
            </w:pPr>
            <w:r w:rsidRPr="00891A28">
              <w:t>As specified by the region segment bitmap height in this segment</w:t>
            </w:r>
            <w:r w:rsidR="00AA20B4">
              <w:t>'</w:t>
            </w:r>
            <w:r w:rsidRPr="00891A28">
              <w:t xml:space="preserve">s region segment data header. </w:t>
            </w:r>
          </w:p>
        </w:tc>
      </w:tr>
      <w:tr w:rsidR="007F2BF7" w:rsidRPr="00891A28" w14:paraId="5986E789" w14:textId="77777777" w:rsidTr="00C96AF3">
        <w:trPr>
          <w:jc w:val="center"/>
        </w:trPr>
        <w:tc>
          <w:tcPr>
            <w:tcW w:w="3213" w:type="dxa"/>
          </w:tcPr>
          <w:p w14:paraId="4E7B353E" w14:textId="77777777" w:rsidR="007F2BF7" w:rsidRPr="00C96AF3" w:rsidRDefault="00EB5260" w:rsidP="00C96AF3">
            <w:pPr>
              <w:pStyle w:val="Tabletext0"/>
              <w:rPr>
                <w:b/>
                <w:bCs/>
              </w:rPr>
            </w:pPr>
            <w:r w:rsidRPr="00C96AF3">
              <w:rPr>
                <w:b/>
                <w:bCs/>
              </w:rPr>
              <w:t xml:space="preserve">HMMR </w:t>
            </w:r>
          </w:p>
        </w:tc>
        <w:tc>
          <w:tcPr>
            <w:tcW w:w="6426" w:type="dxa"/>
          </w:tcPr>
          <w:p w14:paraId="67B65926" w14:textId="77777777" w:rsidR="007F2BF7" w:rsidRPr="00891A28" w:rsidRDefault="00EB5260" w:rsidP="00C96AF3">
            <w:pPr>
              <w:pStyle w:val="Tabletext0"/>
            </w:pPr>
            <w:r w:rsidRPr="00891A28">
              <w:t xml:space="preserve">As shown in 7.4.5.1.1. </w:t>
            </w:r>
          </w:p>
        </w:tc>
      </w:tr>
      <w:tr w:rsidR="007F2BF7" w:rsidRPr="00891A28" w14:paraId="08BC597B" w14:textId="77777777" w:rsidTr="00C96AF3">
        <w:trPr>
          <w:jc w:val="center"/>
        </w:trPr>
        <w:tc>
          <w:tcPr>
            <w:tcW w:w="3213" w:type="dxa"/>
          </w:tcPr>
          <w:p w14:paraId="276D5FB8" w14:textId="77777777" w:rsidR="007F2BF7" w:rsidRPr="00C96AF3" w:rsidRDefault="00EB5260" w:rsidP="00C96AF3">
            <w:pPr>
              <w:pStyle w:val="Tabletext0"/>
              <w:rPr>
                <w:b/>
                <w:bCs/>
              </w:rPr>
            </w:pPr>
            <w:r w:rsidRPr="00C96AF3">
              <w:rPr>
                <w:b/>
                <w:bCs/>
              </w:rPr>
              <w:t xml:space="preserve">HTEMPLATE </w:t>
            </w:r>
          </w:p>
        </w:tc>
        <w:tc>
          <w:tcPr>
            <w:tcW w:w="6426" w:type="dxa"/>
          </w:tcPr>
          <w:p w14:paraId="29FDCD5E" w14:textId="77777777" w:rsidR="007F2BF7" w:rsidRPr="00891A28" w:rsidRDefault="00EB5260" w:rsidP="00C96AF3">
            <w:pPr>
              <w:pStyle w:val="Tabletext0"/>
            </w:pPr>
            <w:r w:rsidRPr="00891A28">
              <w:t xml:space="preserve">As shown in 7.4.5.1.1. </w:t>
            </w:r>
          </w:p>
        </w:tc>
      </w:tr>
      <w:tr w:rsidR="007F2BF7" w:rsidRPr="00891A28" w14:paraId="6DB31691" w14:textId="77777777" w:rsidTr="00C96AF3">
        <w:trPr>
          <w:jc w:val="center"/>
        </w:trPr>
        <w:tc>
          <w:tcPr>
            <w:tcW w:w="3213" w:type="dxa"/>
          </w:tcPr>
          <w:p w14:paraId="3CC17E5A" w14:textId="77777777" w:rsidR="007F2BF7" w:rsidRPr="00C96AF3" w:rsidRDefault="00EB5260" w:rsidP="00C96AF3">
            <w:pPr>
              <w:pStyle w:val="Tabletext0"/>
              <w:rPr>
                <w:b/>
                <w:bCs/>
              </w:rPr>
            </w:pPr>
            <w:r w:rsidRPr="00C96AF3">
              <w:rPr>
                <w:b/>
                <w:bCs/>
              </w:rPr>
              <w:t>HENABLESKIP</w:t>
            </w:r>
          </w:p>
        </w:tc>
        <w:tc>
          <w:tcPr>
            <w:tcW w:w="6426" w:type="dxa"/>
          </w:tcPr>
          <w:p w14:paraId="66192526" w14:textId="77777777" w:rsidR="007F2BF7" w:rsidRPr="00891A28" w:rsidRDefault="00EB5260" w:rsidP="00C96AF3">
            <w:pPr>
              <w:pStyle w:val="Tabletext0"/>
            </w:pPr>
            <w:r w:rsidRPr="00891A28">
              <w:t xml:space="preserve">As shown in 7.4.5.1.1. </w:t>
            </w:r>
          </w:p>
        </w:tc>
      </w:tr>
      <w:tr w:rsidR="007F2BF7" w:rsidRPr="00891A28" w14:paraId="3D3078FB" w14:textId="77777777" w:rsidTr="00C96AF3">
        <w:trPr>
          <w:jc w:val="center"/>
        </w:trPr>
        <w:tc>
          <w:tcPr>
            <w:tcW w:w="3213" w:type="dxa"/>
          </w:tcPr>
          <w:p w14:paraId="0A75AADF" w14:textId="77777777" w:rsidR="007F2BF7" w:rsidRPr="00C96AF3" w:rsidRDefault="00EB5260" w:rsidP="00C96AF3">
            <w:pPr>
              <w:pStyle w:val="Tabletext0"/>
              <w:rPr>
                <w:b/>
                <w:bCs/>
              </w:rPr>
            </w:pPr>
            <w:r w:rsidRPr="00C96AF3">
              <w:rPr>
                <w:b/>
                <w:bCs/>
              </w:rPr>
              <w:t xml:space="preserve">HCOMBOP </w:t>
            </w:r>
          </w:p>
        </w:tc>
        <w:tc>
          <w:tcPr>
            <w:tcW w:w="6426" w:type="dxa"/>
          </w:tcPr>
          <w:p w14:paraId="5F28D998" w14:textId="77777777" w:rsidR="007F2BF7" w:rsidRPr="00891A28" w:rsidRDefault="00EB5260" w:rsidP="00C96AF3">
            <w:pPr>
              <w:pStyle w:val="Tabletext0"/>
            </w:pPr>
            <w:r w:rsidRPr="00891A28">
              <w:t xml:space="preserve">As shown in 7.4.5.1.1. </w:t>
            </w:r>
          </w:p>
        </w:tc>
      </w:tr>
      <w:tr w:rsidR="007F2BF7" w:rsidRPr="00891A28" w14:paraId="675879CD" w14:textId="77777777" w:rsidTr="00C96AF3">
        <w:trPr>
          <w:jc w:val="center"/>
        </w:trPr>
        <w:tc>
          <w:tcPr>
            <w:tcW w:w="3213" w:type="dxa"/>
          </w:tcPr>
          <w:p w14:paraId="079E0A15" w14:textId="77777777" w:rsidR="007F2BF7" w:rsidRPr="00C96AF3" w:rsidRDefault="00EB5260" w:rsidP="00C96AF3">
            <w:pPr>
              <w:pStyle w:val="Tabletext0"/>
              <w:rPr>
                <w:b/>
                <w:bCs/>
              </w:rPr>
            </w:pPr>
            <w:r w:rsidRPr="00C96AF3">
              <w:rPr>
                <w:b/>
                <w:bCs/>
              </w:rPr>
              <w:t xml:space="preserve">HDEFPIXEL </w:t>
            </w:r>
          </w:p>
        </w:tc>
        <w:tc>
          <w:tcPr>
            <w:tcW w:w="6426" w:type="dxa"/>
          </w:tcPr>
          <w:p w14:paraId="54F57363" w14:textId="77777777" w:rsidR="007F2BF7" w:rsidRPr="00891A28" w:rsidRDefault="00EB5260" w:rsidP="00C96AF3">
            <w:pPr>
              <w:pStyle w:val="Tabletext0"/>
            </w:pPr>
            <w:r w:rsidRPr="00891A28">
              <w:t xml:space="preserve">As shown in 7.4.5.1.1. </w:t>
            </w:r>
          </w:p>
        </w:tc>
      </w:tr>
      <w:tr w:rsidR="007F2BF7" w:rsidRPr="00891A28" w14:paraId="0F6F05BD" w14:textId="77777777" w:rsidTr="00C96AF3">
        <w:trPr>
          <w:jc w:val="center"/>
        </w:trPr>
        <w:tc>
          <w:tcPr>
            <w:tcW w:w="3213" w:type="dxa"/>
          </w:tcPr>
          <w:p w14:paraId="48458956" w14:textId="77777777" w:rsidR="007F2BF7" w:rsidRPr="00C96AF3" w:rsidRDefault="00EB5260" w:rsidP="00C96AF3">
            <w:pPr>
              <w:pStyle w:val="Tabletext0"/>
              <w:rPr>
                <w:b/>
                <w:bCs/>
              </w:rPr>
            </w:pPr>
            <w:r w:rsidRPr="00C96AF3">
              <w:rPr>
                <w:b/>
                <w:bCs/>
              </w:rPr>
              <w:t xml:space="preserve">HGW </w:t>
            </w:r>
          </w:p>
        </w:tc>
        <w:tc>
          <w:tcPr>
            <w:tcW w:w="6426" w:type="dxa"/>
          </w:tcPr>
          <w:p w14:paraId="2EB2763E" w14:textId="77777777" w:rsidR="007F2BF7" w:rsidRPr="00891A28" w:rsidRDefault="00EB5260" w:rsidP="00C96AF3">
            <w:pPr>
              <w:pStyle w:val="Tabletext0"/>
            </w:pPr>
            <w:r w:rsidRPr="00891A28">
              <w:t xml:space="preserve">As shown in 7.4.5.1.2.1. </w:t>
            </w:r>
          </w:p>
        </w:tc>
      </w:tr>
      <w:tr w:rsidR="007F2BF7" w:rsidRPr="00891A28" w14:paraId="4042088B" w14:textId="77777777" w:rsidTr="00C96AF3">
        <w:trPr>
          <w:jc w:val="center"/>
        </w:trPr>
        <w:tc>
          <w:tcPr>
            <w:tcW w:w="3213" w:type="dxa"/>
          </w:tcPr>
          <w:p w14:paraId="313BD5A3" w14:textId="77777777" w:rsidR="007F2BF7" w:rsidRPr="00C96AF3" w:rsidRDefault="00EB5260" w:rsidP="00C96AF3">
            <w:pPr>
              <w:pStyle w:val="Tabletext0"/>
              <w:rPr>
                <w:b/>
                <w:bCs/>
              </w:rPr>
            </w:pPr>
            <w:r w:rsidRPr="00C96AF3">
              <w:rPr>
                <w:b/>
                <w:bCs/>
              </w:rPr>
              <w:t xml:space="preserve">HGH </w:t>
            </w:r>
          </w:p>
        </w:tc>
        <w:tc>
          <w:tcPr>
            <w:tcW w:w="6426" w:type="dxa"/>
          </w:tcPr>
          <w:p w14:paraId="5F7FADF9" w14:textId="77777777" w:rsidR="007F2BF7" w:rsidRPr="00891A28" w:rsidRDefault="00EB5260" w:rsidP="00C96AF3">
            <w:pPr>
              <w:pStyle w:val="Tabletext0"/>
            </w:pPr>
            <w:r w:rsidRPr="00891A28">
              <w:t xml:space="preserve">As shown in 7.4.5.1.2.2. </w:t>
            </w:r>
          </w:p>
        </w:tc>
      </w:tr>
      <w:tr w:rsidR="007F2BF7" w:rsidRPr="00891A28" w14:paraId="588C9A47" w14:textId="77777777" w:rsidTr="00C96AF3">
        <w:trPr>
          <w:jc w:val="center"/>
        </w:trPr>
        <w:tc>
          <w:tcPr>
            <w:tcW w:w="3213" w:type="dxa"/>
          </w:tcPr>
          <w:p w14:paraId="404E833B" w14:textId="77777777" w:rsidR="007F2BF7" w:rsidRPr="00C96AF3" w:rsidRDefault="00EB5260" w:rsidP="00C96AF3">
            <w:pPr>
              <w:pStyle w:val="Tabletext0"/>
              <w:rPr>
                <w:b/>
                <w:bCs/>
              </w:rPr>
            </w:pPr>
            <w:r w:rsidRPr="00C96AF3">
              <w:rPr>
                <w:b/>
                <w:bCs/>
              </w:rPr>
              <w:t xml:space="preserve">HGX </w:t>
            </w:r>
          </w:p>
        </w:tc>
        <w:tc>
          <w:tcPr>
            <w:tcW w:w="6426" w:type="dxa"/>
          </w:tcPr>
          <w:p w14:paraId="1F0D33E5" w14:textId="77777777" w:rsidR="007F2BF7" w:rsidRPr="00891A28" w:rsidRDefault="00EB5260" w:rsidP="00C96AF3">
            <w:pPr>
              <w:pStyle w:val="Tabletext0"/>
            </w:pPr>
            <w:r w:rsidRPr="00891A28">
              <w:t xml:space="preserve">As shown in 7.4.5.1.2.3. </w:t>
            </w:r>
          </w:p>
        </w:tc>
      </w:tr>
      <w:tr w:rsidR="007F2BF7" w:rsidRPr="00891A28" w14:paraId="031BA57C" w14:textId="77777777" w:rsidTr="00C96AF3">
        <w:trPr>
          <w:jc w:val="center"/>
        </w:trPr>
        <w:tc>
          <w:tcPr>
            <w:tcW w:w="3213" w:type="dxa"/>
          </w:tcPr>
          <w:p w14:paraId="25077794" w14:textId="77777777" w:rsidR="007F2BF7" w:rsidRPr="00C96AF3" w:rsidRDefault="00EB5260" w:rsidP="00C96AF3">
            <w:pPr>
              <w:pStyle w:val="Tabletext0"/>
              <w:rPr>
                <w:b/>
                <w:bCs/>
              </w:rPr>
            </w:pPr>
            <w:r w:rsidRPr="00C96AF3">
              <w:rPr>
                <w:b/>
                <w:bCs/>
              </w:rPr>
              <w:t xml:space="preserve">HGY </w:t>
            </w:r>
          </w:p>
        </w:tc>
        <w:tc>
          <w:tcPr>
            <w:tcW w:w="6426" w:type="dxa"/>
          </w:tcPr>
          <w:p w14:paraId="2A831DD1" w14:textId="77777777" w:rsidR="007F2BF7" w:rsidRPr="00891A28" w:rsidRDefault="00EB5260" w:rsidP="00C96AF3">
            <w:pPr>
              <w:pStyle w:val="Tabletext0"/>
            </w:pPr>
            <w:r w:rsidRPr="00891A28">
              <w:t xml:space="preserve">As shown in 7.4.5.1.2.4. </w:t>
            </w:r>
          </w:p>
        </w:tc>
      </w:tr>
      <w:tr w:rsidR="007F2BF7" w:rsidRPr="00891A28" w14:paraId="17AD1112" w14:textId="77777777" w:rsidTr="00C96AF3">
        <w:trPr>
          <w:jc w:val="center"/>
        </w:trPr>
        <w:tc>
          <w:tcPr>
            <w:tcW w:w="3213" w:type="dxa"/>
          </w:tcPr>
          <w:p w14:paraId="56A82F42" w14:textId="77777777" w:rsidR="007F2BF7" w:rsidRPr="00C96AF3" w:rsidRDefault="00EB5260" w:rsidP="00C96AF3">
            <w:pPr>
              <w:pStyle w:val="Tabletext0"/>
              <w:rPr>
                <w:b/>
                <w:bCs/>
              </w:rPr>
            </w:pPr>
            <w:r w:rsidRPr="00C96AF3">
              <w:rPr>
                <w:b/>
                <w:bCs/>
              </w:rPr>
              <w:t xml:space="preserve">HRX </w:t>
            </w:r>
          </w:p>
        </w:tc>
        <w:tc>
          <w:tcPr>
            <w:tcW w:w="6426" w:type="dxa"/>
          </w:tcPr>
          <w:p w14:paraId="0D29CD13" w14:textId="77777777" w:rsidR="007F2BF7" w:rsidRPr="00891A28" w:rsidRDefault="00EB5260" w:rsidP="00C96AF3">
            <w:pPr>
              <w:pStyle w:val="Tabletext0"/>
            </w:pPr>
            <w:r w:rsidRPr="00891A28">
              <w:t xml:space="preserve">As shown in 7.4.5.1.3.1. </w:t>
            </w:r>
          </w:p>
        </w:tc>
      </w:tr>
      <w:tr w:rsidR="007F2BF7" w:rsidRPr="00891A28" w14:paraId="7635FE20" w14:textId="77777777" w:rsidTr="00C96AF3">
        <w:trPr>
          <w:jc w:val="center"/>
        </w:trPr>
        <w:tc>
          <w:tcPr>
            <w:tcW w:w="3213" w:type="dxa"/>
          </w:tcPr>
          <w:p w14:paraId="657497BC" w14:textId="77777777" w:rsidR="007F2BF7" w:rsidRPr="00C96AF3" w:rsidRDefault="00EB5260" w:rsidP="00C96AF3">
            <w:pPr>
              <w:pStyle w:val="Tabletext0"/>
              <w:rPr>
                <w:b/>
                <w:bCs/>
              </w:rPr>
            </w:pPr>
            <w:r w:rsidRPr="00C96AF3">
              <w:rPr>
                <w:b/>
                <w:bCs/>
              </w:rPr>
              <w:t xml:space="preserve">HRY </w:t>
            </w:r>
          </w:p>
        </w:tc>
        <w:tc>
          <w:tcPr>
            <w:tcW w:w="6426" w:type="dxa"/>
          </w:tcPr>
          <w:p w14:paraId="44EDE9FA" w14:textId="77777777" w:rsidR="007F2BF7" w:rsidRPr="00891A28" w:rsidRDefault="00EB5260" w:rsidP="00C96AF3">
            <w:pPr>
              <w:pStyle w:val="Tabletext0"/>
            </w:pPr>
            <w:r w:rsidRPr="00891A28">
              <w:t xml:space="preserve">As shown in 7.4.5.1.3.2. </w:t>
            </w:r>
          </w:p>
        </w:tc>
      </w:tr>
      <w:tr w:rsidR="007F2BF7" w:rsidRPr="00891A28" w14:paraId="282456B0" w14:textId="77777777" w:rsidTr="00C96AF3">
        <w:trPr>
          <w:jc w:val="center"/>
        </w:trPr>
        <w:tc>
          <w:tcPr>
            <w:tcW w:w="3213" w:type="dxa"/>
          </w:tcPr>
          <w:p w14:paraId="1062F775" w14:textId="77777777" w:rsidR="007F2BF7" w:rsidRPr="00C96AF3" w:rsidRDefault="00EB5260" w:rsidP="00C96AF3">
            <w:pPr>
              <w:pStyle w:val="Tabletext0"/>
              <w:rPr>
                <w:b/>
                <w:bCs/>
              </w:rPr>
            </w:pPr>
            <w:r w:rsidRPr="00C96AF3">
              <w:rPr>
                <w:b/>
                <w:bCs/>
              </w:rPr>
              <w:t xml:space="preserve">HNUMPATS </w:t>
            </w:r>
          </w:p>
        </w:tc>
        <w:tc>
          <w:tcPr>
            <w:tcW w:w="6426" w:type="dxa"/>
          </w:tcPr>
          <w:p w14:paraId="3FBBF149" w14:textId="77777777" w:rsidR="007F2BF7" w:rsidRPr="00891A28" w:rsidRDefault="00EB5260" w:rsidP="00C96AF3">
            <w:pPr>
              <w:pStyle w:val="Tabletext0"/>
            </w:pPr>
            <w:r w:rsidRPr="00891A28">
              <w:t xml:space="preserve">The number of patterns in the pattern dictionary segment referred to by this segment. </w:t>
            </w:r>
          </w:p>
        </w:tc>
      </w:tr>
      <w:tr w:rsidR="007F2BF7" w:rsidRPr="00891A28" w14:paraId="3647FE93" w14:textId="77777777" w:rsidTr="00C96AF3">
        <w:trPr>
          <w:jc w:val="center"/>
        </w:trPr>
        <w:tc>
          <w:tcPr>
            <w:tcW w:w="3213" w:type="dxa"/>
          </w:tcPr>
          <w:p w14:paraId="151E5743" w14:textId="77777777" w:rsidR="007F2BF7" w:rsidRPr="00C96AF3" w:rsidRDefault="00EB5260" w:rsidP="00C96AF3">
            <w:pPr>
              <w:pStyle w:val="Tabletext0"/>
              <w:rPr>
                <w:b/>
                <w:bCs/>
              </w:rPr>
            </w:pPr>
            <w:r w:rsidRPr="00C96AF3">
              <w:rPr>
                <w:b/>
                <w:bCs/>
              </w:rPr>
              <w:t xml:space="preserve">HPATS </w:t>
            </w:r>
          </w:p>
        </w:tc>
        <w:tc>
          <w:tcPr>
            <w:tcW w:w="6426" w:type="dxa"/>
          </w:tcPr>
          <w:p w14:paraId="48065718" w14:textId="77777777" w:rsidR="007F2BF7" w:rsidRPr="00891A28" w:rsidRDefault="00EB5260" w:rsidP="00C96AF3">
            <w:pPr>
              <w:pStyle w:val="Tabletext0"/>
            </w:pPr>
            <w:r w:rsidRPr="00891A28">
              <w:t xml:space="preserve">The patterns in the pattern dictionary segment referred to by this segment. </w:t>
            </w:r>
          </w:p>
        </w:tc>
      </w:tr>
      <w:tr w:rsidR="007F2BF7" w:rsidRPr="00891A28" w14:paraId="7D6B8ED7" w14:textId="77777777" w:rsidTr="00C96AF3">
        <w:trPr>
          <w:jc w:val="center"/>
        </w:trPr>
        <w:tc>
          <w:tcPr>
            <w:tcW w:w="3213" w:type="dxa"/>
          </w:tcPr>
          <w:p w14:paraId="02FE127E" w14:textId="77777777" w:rsidR="007F2BF7" w:rsidRPr="00C96AF3" w:rsidRDefault="00EB5260" w:rsidP="00C96AF3">
            <w:pPr>
              <w:pStyle w:val="Tabletext0"/>
              <w:rPr>
                <w:b/>
                <w:bCs/>
              </w:rPr>
            </w:pPr>
            <w:r w:rsidRPr="00C96AF3">
              <w:rPr>
                <w:b/>
                <w:bCs/>
              </w:rPr>
              <w:t xml:space="preserve">HPW </w:t>
            </w:r>
          </w:p>
        </w:tc>
        <w:tc>
          <w:tcPr>
            <w:tcW w:w="6426" w:type="dxa"/>
          </w:tcPr>
          <w:p w14:paraId="68180B04" w14:textId="77777777" w:rsidR="007F2BF7" w:rsidRPr="00891A28" w:rsidRDefault="00EB5260" w:rsidP="00C96AF3">
            <w:pPr>
              <w:pStyle w:val="Tabletext0"/>
            </w:pPr>
            <w:r w:rsidRPr="00891A28">
              <w:t xml:space="preserve">The width, in pixels, of each of the patterns contained in </w:t>
            </w:r>
            <w:r w:rsidRPr="00C96AF3">
              <w:rPr>
                <w:b/>
                <w:bCs/>
              </w:rPr>
              <w:t>HPATS</w:t>
            </w:r>
            <w:r w:rsidRPr="00891A28">
              <w:t xml:space="preserve">. </w:t>
            </w:r>
          </w:p>
        </w:tc>
      </w:tr>
      <w:tr w:rsidR="007F2BF7" w:rsidRPr="00891A28" w14:paraId="196C287F" w14:textId="77777777" w:rsidTr="00C96AF3">
        <w:trPr>
          <w:jc w:val="center"/>
        </w:trPr>
        <w:tc>
          <w:tcPr>
            <w:tcW w:w="3213" w:type="dxa"/>
          </w:tcPr>
          <w:p w14:paraId="2253BEA6" w14:textId="77777777" w:rsidR="007F2BF7" w:rsidRPr="00C96AF3" w:rsidRDefault="00EB5260" w:rsidP="00C96AF3">
            <w:pPr>
              <w:pStyle w:val="Tabletext0"/>
              <w:rPr>
                <w:b/>
                <w:bCs/>
              </w:rPr>
            </w:pPr>
            <w:r w:rsidRPr="00C96AF3">
              <w:rPr>
                <w:b/>
                <w:bCs/>
              </w:rPr>
              <w:t xml:space="preserve">HPH </w:t>
            </w:r>
          </w:p>
        </w:tc>
        <w:tc>
          <w:tcPr>
            <w:tcW w:w="6426" w:type="dxa"/>
          </w:tcPr>
          <w:p w14:paraId="01C5B98E" w14:textId="77777777" w:rsidR="007F2BF7" w:rsidRPr="00891A28" w:rsidRDefault="00EB5260" w:rsidP="00C96AF3">
            <w:pPr>
              <w:pStyle w:val="Tabletext0"/>
            </w:pPr>
            <w:r w:rsidRPr="00891A28">
              <w:t xml:space="preserve">The height, in pixels, of each of the patterns contained in </w:t>
            </w:r>
            <w:r w:rsidRPr="00C96AF3">
              <w:rPr>
                <w:b/>
                <w:bCs/>
              </w:rPr>
              <w:t>HPATS</w:t>
            </w:r>
            <w:r w:rsidRPr="00891A28">
              <w:t xml:space="preserve">. </w:t>
            </w:r>
          </w:p>
        </w:tc>
      </w:tr>
    </w:tbl>
    <w:p w14:paraId="556A697B" w14:textId="08176EDF" w:rsidR="007F2BF7" w:rsidRPr="00891A28" w:rsidRDefault="00EB5260">
      <w:pPr>
        <w:pStyle w:val="Heading3"/>
      </w:pPr>
      <w:bookmarkStart w:id="952" w:name="_Toc524615859"/>
      <w:r w:rsidRPr="00891A28">
        <w:t>7.4.6</w:t>
      </w:r>
      <w:r w:rsidRPr="00891A28">
        <w:tab/>
      </w:r>
      <w:bookmarkStart w:id="953" w:name="x1-1710007.4.6"/>
      <w:bookmarkStart w:id="954" w:name="QQ1-1-248"/>
      <w:bookmarkEnd w:id="953"/>
      <w:bookmarkEnd w:id="954"/>
      <w:r w:rsidRPr="00891A28">
        <w:t>Generic region segment syntax</w:t>
      </w:r>
      <w:bookmarkEnd w:id="952"/>
    </w:p>
    <w:p w14:paraId="6E5D7FBA" w14:textId="59501AC4" w:rsidR="007F2BF7" w:rsidRPr="00891A28" w:rsidRDefault="00EB5260">
      <w:r w:rsidRPr="00891A28">
        <w:t>The data parts of all three of the generic region segment types (</w:t>
      </w:r>
      <w:r w:rsidR="00AA20B4">
        <w:t>"</w:t>
      </w:r>
      <w:r w:rsidRPr="00891A28">
        <w:t>intermediate generic region</w:t>
      </w:r>
      <w:r w:rsidR="00AA20B4">
        <w:t>"</w:t>
      </w:r>
      <w:r w:rsidRPr="00891A28">
        <w:t xml:space="preserve">, </w:t>
      </w:r>
      <w:r w:rsidR="00AA20B4">
        <w:t>"</w:t>
      </w:r>
      <w:r w:rsidRPr="00891A28">
        <w:t>immediate generic region</w:t>
      </w:r>
      <w:r w:rsidR="00AA20B4">
        <w:t>"</w:t>
      </w:r>
      <w:r w:rsidRPr="00891A28">
        <w:t xml:space="preserve"> and </w:t>
      </w:r>
      <w:r w:rsidR="00AA20B4">
        <w:t>"</w:t>
      </w:r>
      <w:r w:rsidRPr="00891A28">
        <w:t>immediate lossless generic region</w:t>
      </w:r>
      <w:r w:rsidR="00AA20B4">
        <w:t>"</w:t>
      </w:r>
      <w:r w:rsidRPr="00891A28">
        <w:t>) are coded identically, but are acted upon differently, see 8.2. The syntax of these segment types</w:t>
      </w:r>
      <w:r w:rsidR="00AA20B4">
        <w:t>'</w:t>
      </w:r>
      <w:r w:rsidRPr="00891A28">
        <w:t xml:space="preserve"> data parts is specified here.</w:t>
      </w:r>
    </w:p>
    <w:p w14:paraId="13F9FFEE" w14:textId="77777777" w:rsidR="007F2BF7" w:rsidRPr="00891A28" w:rsidRDefault="00EB5260">
      <w:pPr>
        <w:pStyle w:val="Heading4"/>
      </w:pPr>
      <w:r w:rsidRPr="00891A28">
        <w:t>7.4.6.1</w:t>
      </w:r>
      <w:r w:rsidRPr="00891A28">
        <w:tab/>
      </w:r>
      <w:bookmarkStart w:id="955" w:name="x1-1720007.4.6.1"/>
      <w:bookmarkStart w:id="956" w:name="QQ1-1-249"/>
      <w:bookmarkEnd w:id="955"/>
      <w:bookmarkEnd w:id="956"/>
      <w:r w:rsidRPr="00891A28">
        <w:t>Generic region segment data header</w:t>
      </w:r>
    </w:p>
    <w:p w14:paraId="78DBFC96" w14:textId="213090A7" w:rsidR="007F2BF7" w:rsidRPr="00891A28" w:rsidRDefault="00EB5260">
      <w:r w:rsidRPr="00891A28">
        <w:t>The data part of a generic region segment begins with a generic region segment data header. This header contains the fields shown in Figure 4</w:t>
      </w:r>
      <w:r w:rsidR="00364356">
        <w:t>7</w:t>
      </w:r>
      <w:r w:rsidRPr="00891A28">
        <w:t xml:space="preserve"> and described below.</w:t>
      </w:r>
    </w:p>
    <w:p w14:paraId="2A76105D" w14:textId="7313AA2E" w:rsidR="007F2BF7" w:rsidRPr="00891A28" w:rsidRDefault="007F2BF7"/>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01"/>
        <w:gridCol w:w="1701"/>
        <w:gridCol w:w="1701"/>
      </w:tblGrid>
      <w:tr w:rsidR="00891A28" w:rsidRPr="00891A28" w14:paraId="29D613DD" w14:textId="77777777" w:rsidTr="00891A28">
        <w:trPr>
          <w:cantSplit/>
          <w:trHeight w:hRule="exact" w:val="680"/>
          <w:jc w:val="center"/>
        </w:trPr>
        <w:tc>
          <w:tcPr>
            <w:tcW w:w="1701" w:type="dxa"/>
            <w:tcBorders>
              <w:top w:val="single" w:sz="12" w:space="0" w:color="auto"/>
              <w:left w:val="single" w:sz="12" w:space="0" w:color="auto"/>
              <w:bottom w:val="single" w:sz="12" w:space="0" w:color="auto"/>
              <w:right w:val="single" w:sz="12" w:space="0" w:color="auto"/>
            </w:tcBorders>
            <w:vAlign w:val="center"/>
          </w:tcPr>
          <w:p w14:paraId="143E689E" w14:textId="77777777" w:rsidR="00891A28" w:rsidRPr="00891A28" w:rsidRDefault="00891A28" w:rsidP="00C96AF3">
            <w:pPr>
              <w:pStyle w:val="Tabletext0"/>
              <w:jc w:val="center"/>
            </w:pPr>
            <w:r w:rsidRPr="00891A28">
              <w:t>Region segment</w:t>
            </w:r>
            <w:r w:rsidRPr="00891A28">
              <w:br/>
              <w:t>information field</w:t>
            </w:r>
          </w:p>
        </w:tc>
        <w:tc>
          <w:tcPr>
            <w:tcW w:w="1701" w:type="dxa"/>
            <w:tcBorders>
              <w:left w:val="single" w:sz="12" w:space="0" w:color="auto"/>
              <w:right w:val="single" w:sz="12" w:space="0" w:color="auto"/>
            </w:tcBorders>
            <w:vAlign w:val="center"/>
          </w:tcPr>
          <w:p w14:paraId="39402D98" w14:textId="77777777" w:rsidR="00891A28" w:rsidRPr="00891A28" w:rsidRDefault="00891A28" w:rsidP="00C96AF3">
            <w:pPr>
              <w:pStyle w:val="Tabletext0"/>
              <w:jc w:val="center"/>
            </w:pPr>
            <w:r w:rsidRPr="00891A28">
              <w:t>Generic region segment flags</w:t>
            </w:r>
          </w:p>
        </w:tc>
        <w:tc>
          <w:tcPr>
            <w:tcW w:w="1701" w:type="dxa"/>
            <w:tcBorders>
              <w:top w:val="single" w:sz="12" w:space="0" w:color="auto"/>
              <w:left w:val="single" w:sz="12" w:space="0" w:color="auto"/>
              <w:bottom w:val="single" w:sz="12" w:space="0" w:color="auto"/>
              <w:right w:val="single" w:sz="12" w:space="0" w:color="auto"/>
            </w:tcBorders>
            <w:vAlign w:val="center"/>
          </w:tcPr>
          <w:p w14:paraId="6E2202E6" w14:textId="77777777" w:rsidR="00891A28" w:rsidRPr="00891A28" w:rsidRDefault="00891A28" w:rsidP="00C96AF3">
            <w:pPr>
              <w:pStyle w:val="Tabletext0"/>
              <w:jc w:val="center"/>
            </w:pPr>
            <w:r w:rsidRPr="00891A28">
              <w:t>Generic region segment AT flags</w:t>
            </w:r>
          </w:p>
        </w:tc>
      </w:tr>
    </w:tbl>
    <w:p w14:paraId="140E96BA" w14:textId="5F2A12AF" w:rsidR="007F2BF7" w:rsidRPr="00891A28" w:rsidRDefault="00EB5260" w:rsidP="00EC7FA5">
      <w:pPr>
        <w:pStyle w:val="FigureNoTitle"/>
      </w:pPr>
      <w:bookmarkStart w:id="957" w:name="_Toc524617822"/>
      <w:r w:rsidRPr="00891A28">
        <w:t>Figure 4</w:t>
      </w:r>
      <w:r w:rsidR="00364356">
        <w:t>7</w:t>
      </w:r>
      <w:r w:rsidRPr="00891A28">
        <w:t> – Generic region segment data header structure</w:t>
      </w:r>
      <w:bookmarkEnd w:id="957"/>
    </w:p>
    <w:p w14:paraId="0EB923A2" w14:textId="77777777" w:rsidR="007F2BF7" w:rsidRPr="00891A28" w:rsidRDefault="00EB5260">
      <w:r w:rsidRPr="00891A28">
        <w:rPr>
          <w:b/>
          <w:bCs/>
        </w:rPr>
        <w:t>Region segment information field</w:t>
      </w:r>
      <w:r w:rsidRPr="00891A28">
        <w:t> – see 7.4.1.</w:t>
      </w:r>
    </w:p>
    <w:p w14:paraId="6F98AAF5" w14:textId="77777777" w:rsidR="007F2BF7" w:rsidRPr="00891A28" w:rsidRDefault="00EB5260">
      <w:r w:rsidRPr="00891A28">
        <w:rPr>
          <w:b/>
          <w:bCs/>
        </w:rPr>
        <w:t>Generic region segment flags</w:t>
      </w:r>
      <w:r w:rsidRPr="00891A28">
        <w:t> – see 7.4.6.2.</w:t>
      </w:r>
    </w:p>
    <w:p w14:paraId="4EE3602E" w14:textId="77777777" w:rsidR="007F2BF7" w:rsidRPr="00891A28" w:rsidRDefault="00EB5260">
      <w:r w:rsidRPr="00891A28">
        <w:rPr>
          <w:b/>
          <w:bCs/>
        </w:rPr>
        <w:t>Generic region segment AT flags</w:t>
      </w:r>
      <w:r w:rsidRPr="00891A28">
        <w:t> – see 7.4.6.3.</w:t>
      </w:r>
    </w:p>
    <w:p w14:paraId="03EDA333" w14:textId="77777777" w:rsidR="007F2BF7" w:rsidRPr="00891A28" w:rsidRDefault="00EB5260">
      <w:pPr>
        <w:pStyle w:val="Heading4"/>
      </w:pPr>
      <w:r w:rsidRPr="00891A28">
        <w:t>7.4.6.2</w:t>
      </w:r>
      <w:r w:rsidRPr="00891A28">
        <w:tab/>
      </w:r>
      <w:bookmarkStart w:id="958" w:name="x1-1730007.4.6.2"/>
      <w:bookmarkStart w:id="959" w:name="QQ1-1-251"/>
      <w:bookmarkEnd w:id="958"/>
      <w:bookmarkEnd w:id="959"/>
      <w:r w:rsidRPr="00891A28">
        <w:t>Generic region segment flags</w:t>
      </w:r>
    </w:p>
    <w:p w14:paraId="4E9A90E0" w14:textId="7AE6E5F3" w:rsidR="007F2BF7" w:rsidRPr="00891A28" w:rsidRDefault="00EB5260">
      <w:r w:rsidRPr="00891A28">
        <w:t>This one-byte field is formatted as shown in Figure 4</w:t>
      </w:r>
      <w:r w:rsidR="00364356">
        <w:t>8</w:t>
      </w:r>
      <w:r w:rsidRPr="00891A28">
        <w:t xml:space="preserve"> and as described below.</w:t>
      </w:r>
    </w:p>
    <w:p w14:paraId="669E06A3" w14:textId="77777777" w:rsidR="00891A28" w:rsidRPr="00891A28" w:rsidRDefault="00891A28"/>
    <w:tbl>
      <w:tblPr>
        <w:tblW w:w="0" w:type="auto"/>
        <w:jc w:val="center"/>
        <w:tblBorders>
          <w:top w:val="single" w:sz="4" w:space="0" w:color="auto"/>
          <w:left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
        <w:gridCol w:w="964"/>
        <w:gridCol w:w="964"/>
        <w:gridCol w:w="964"/>
        <w:gridCol w:w="964"/>
        <w:gridCol w:w="964"/>
        <w:gridCol w:w="964"/>
        <w:gridCol w:w="964"/>
      </w:tblGrid>
      <w:tr w:rsidR="008710DC" w:rsidRPr="00891A28" w14:paraId="0EE1A724" w14:textId="77777777" w:rsidTr="008710DC">
        <w:trPr>
          <w:cantSplit/>
          <w:jc w:val="center"/>
        </w:trPr>
        <w:tc>
          <w:tcPr>
            <w:tcW w:w="7712" w:type="dxa"/>
            <w:gridSpan w:val="8"/>
            <w:tcBorders>
              <w:bottom w:val="nil"/>
            </w:tcBorders>
            <w:vAlign w:val="center"/>
          </w:tcPr>
          <w:p w14:paraId="37353291" w14:textId="77777777" w:rsidR="008710DC" w:rsidRPr="00891A28" w:rsidRDefault="008710DC" w:rsidP="008710DC">
            <w:pPr>
              <w:keepLines/>
              <w:tabs>
                <w:tab w:val="clear" w:pos="794"/>
                <w:tab w:val="clear" w:pos="1191"/>
                <w:tab w:val="clear" w:pos="1588"/>
                <w:tab w:val="clear" w:pos="1985"/>
                <w:tab w:val="left" w:pos="2608"/>
              </w:tabs>
              <w:spacing w:before="40" w:after="40" w:line="190" w:lineRule="exact"/>
              <w:jc w:val="left"/>
              <w:rPr>
                <w:sz w:val="18"/>
              </w:rPr>
            </w:pPr>
            <w:r w:rsidRPr="00891A28">
              <w:rPr>
                <w:sz w:val="18"/>
              </w:rPr>
              <w:tab/>
              <w:t>EXTTEMPLATE</w:t>
            </w:r>
          </w:p>
        </w:tc>
      </w:tr>
      <w:tr w:rsidR="008710DC" w:rsidRPr="00891A28" w14:paraId="69C682AC" w14:textId="77777777" w:rsidTr="008710DC">
        <w:tblPrEx>
          <w:tblBorders>
            <w:bottom w:val="single" w:sz="4" w:space="0" w:color="auto"/>
          </w:tblBorders>
        </w:tblPrEx>
        <w:trPr>
          <w:cantSplit/>
          <w:jc w:val="center"/>
        </w:trPr>
        <w:tc>
          <w:tcPr>
            <w:tcW w:w="2892" w:type="dxa"/>
            <w:gridSpan w:val="3"/>
            <w:tcBorders>
              <w:top w:val="nil"/>
              <w:bottom w:val="nil"/>
              <w:right w:val="single" w:sz="4" w:space="0" w:color="auto"/>
            </w:tcBorders>
            <w:vAlign w:val="center"/>
          </w:tcPr>
          <w:p w14:paraId="01D5C7FB"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 xml:space="preserve">Reserved – Must be </w:t>
            </w:r>
            <w:r w:rsidRPr="00891A28">
              <w:rPr>
                <w:b/>
                <w:bCs/>
                <w:sz w:val="18"/>
              </w:rPr>
              <w:t>0</w:t>
            </w:r>
          </w:p>
        </w:tc>
        <w:tc>
          <w:tcPr>
            <w:tcW w:w="964" w:type="dxa"/>
            <w:tcBorders>
              <w:top w:val="nil"/>
              <w:left w:val="single" w:sz="4" w:space="0" w:color="auto"/>
              <w:bottom w:val="nil"/>
              <w:right w:val="single" w:sz="4" w:space="0" w:color="auto"/>
            </w:tcBorders>
            <w:vAlign w:val="center"/>
          </w:tcPr>
          <w:p w14:paraId="016588A2"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p>
        </w:tc>
        <w:tc>
          <w:tcPr>
            <w:tcW w:w="964" w:type="dxa"/>
            <w:tcBorders>
              <w:top w:val="nil"/>
              <w:left w:val="single" w:sz="4" w:space="0" w:color="auto"/>
              <w:bottom w:val="nil"/>
              <w:right w:val="single" w:sz="4" w:space="0" w:color="auto"/>
            </w:tcBorders>
            <w:vAlign w:val="center"/>
          </w:tcPr>
          <w:p w14:paraId="2F3754EB"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TPGDON</w:t>
            </w:r>
          </w:p>
        </w:tc>
        <w:tc>
          <w:tcPr>
            <w:tcW w:w="1928" w:type="dxa"/>
            <w:gridSpan w:val="2"/>
            <w:tcBorders>
              <w:top w:val="nil"/>
              <w:left w:val="single" w:sz="4" w:space="0" w:color="auto"/>
              <w:bottom w:val="nil"/>
              <w:right w:val="single" w:sz="4" w:space="0" w:color="auto"/>
            </w:tcBorders>
            <w:vAlign w:val="center"/>
          </w:tcPr>
          <w:p w14:paraId="78C19055"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GBTEMPLATE</w:t>
            </w:r>
          </w:p>
        </w:tc>
        <w:tc>
          <w:tcPr>
            <w:tcW w:w="964" w:type="dxa"/>
            <w:tcBorders>
              <w:top w:val="nil"/>
              <w:left w:val="single" w:sz="4" w:space="0" w:color="auto"/>
              <w:bottom w:val="nil"/>
            </w:tcBorders>
            <w:vAlign w:val="center"/>
          </w:tcPr>
          <w:p w14:paraId="34CAF930"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MMR</w:t>
            </w:r>
          </w:p>
        </w:tc>
      </w:tr>
      <w:tr w:rsidR="008710DC" w:rsidRPr="00891A28" w14:paraId="1625B7FC" w14:textId="77777777" w:rsidTr="008710DC">
        <w:tblPrEx>
          <w:tblBorders>
            <w:top w:val="none" w:sz="0" w:space="0" w:color="auto"/>
            <w:bottom w:val="single" w:sz="4" w:space="0" w:color="auto"/>
          </w:tblBorders>
        </w:tblPrEx>
        <w:trPr>
          <w:jc w:val="center"/>
        </w:trPr>
        <w:tc>
          <w:tcPr>
            <w:tcW w:w="964" w:type="dxa"/>
            <w:tcBorders>
              <w:top w:val="nil"/>
              <w:bottom w:val="single" w:sz="4" w:space="0" w:color="auto"/>
              <w:right w:val="dashed" w:sz="4" w:space="0" w:color="auto"/>
            </w:tcBorders>
            <w:vAlign w:val="center"/>
          </w:tcPr>
          <w:p w14:paraId="7F8FF153"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left w:val="dashed" w:sz="4" w:space="0" w:color="auto"/>
              <w:bottom w:val="single" w:sz="4" w:space="0" w:color="auto"/>
              <w:right w:val="dashed" w:sz="4" w:space="0" w:color="auto"/>
            </w:tcBorders>
            <w:vAlign w:val="center"/>
          </w:tcPr>
          <w:p w14:paraId="5029EC1F"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left w:val="dashed" w:sz="4" w:space="0" w:color="auto"/>
              <w:bottom w:val="single" w:sz="4" w:space="0" w:color="auto"/>
            </w:tcBorders>
            <w:vAlign w:val="center"/>
          </w:tcPr>
          <w:p w14:paraId="73543B8C"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bottom w:val="single" w:sz="4" w:space="0" w:color="auto"/>
            </w:tcBorders>
            <w:vAlign w:val="center"/>
          </w:tcPr>
          <w:p w14:paraId="017D6558"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bottom w:val="single" w:sz="4" w:space="0" w:color="auto"/>
            </w:tcBorders>
            <w:vAlign w:val="center"/>
          </w:tcPr>
          <w:p w14:paraId="42A5A1A2"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bottom w:val="single" w:sz="4" w:space="0" w:color="auto"/>
              <w:right w:val="dashed" w:sz="4" w:space="0" w:color="auto"/>
            </w:tcBorders>
            <w:vAlign w:val="center"/>
          </w:tcPr>
          <w:p w14:paraId="67369453"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left w:val="dashed" w:sz="4" w:space="0" w:color="auto"/>
              <w:bottom w:val="single" w:sz="4" w:space="0" w:color="auto"/>
            </w:tcBorders>
            <w:vAlign w:val="center"/>
          </w:tcPr>
          <w:p w14:paraId="33E51C9A"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c>
          <w:tcPr>
            <w:tcW w:w="964" w:type="dxa"/>
            <w:tcBorders>
              <w:top w:val="nil"/>
              <w:bottom w:val="single" w:sz="4" w:space="0" w:color="auto"/>
            </w:tcBorders>
            <w:vAlign w:val="center"/>
          </w:tcPr>
          <w:p w14:paraId="778721B9" w14:textId="77777777" w:rsidR="008710DC" w:rsidRPr="00891A28" w:rsidRDefault="008710DC" w:rsidP="008710DC">
            <w:pPr>
              <w:keepLines/>
              <w:tabs>
                <w:tab w:val="clear" w:pos="794"/>
                <w:tab w:val="clear" w:pos="1191"/>
                <w:tab w:val="clear" w:pos="1588"/>
                <w:tab w:val="clear" w:pos="1985"/>
              </w:tabs>
              <w:spacing w:before="0" w:line="190" w:lineRule="exact"/>
              <w:jc w:val="center"/>
              <w:rPr>
                <w:sz w:val="18"/>
              </w:rPr>
            </w:pPr>
          </w:p>
        </w:tc>
      </w:tr>
      <w:tr w:rsidR="008710DC" w:rsidRPr="00891A28" w14:paraId="5A219B01" w14:textId="77777777" w:rsidTr="008710DC">
        <w:tblPrEx>
          <w:tblBorders>
            <w:top w:val="none" w:sz="0" w:space="0" w:color="auto"/>
            <w:bottom w:val="single" w:sz="4" w:space="0" w:color="auto"/>
          </w:tblBorders>
        </w:tblPrEx>
        <w:trPr>
          <w:jc w:val="center"/>
        </w:trPr>
        <w:tc>
          <w:tcPr>
            <w:tcW w:w="964" w:type="dxa"/>
            <w:tcBorders>
              <w:top w:val="single" w:sz="4" w:space="0" w:color="auto"/>
              <w:left w:val="nil"/>
              <w:bottom w:val="nil"/>
              <w:right w:val="nil"/>
            </w:tcBorders>
            <w:vAlign w:val="center"/>
          </w:tcPr>
          <w:p w14:paraId="4010091A"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7</w:t>
            </w:r>
          </w:p>
        </w:tc>
        <w:tc>
          <w:tcPr>
            <w:tcW w:w="964" w:type="dxa"/>
            <w:tcBorders>
              <w:top w:val="single" w:sz="4" w:space="0" w:color="auto"/>
              <w:left w:val="nil"/>
              <w:bottom w:val="nil"/>
              <w:right w:val="nil"/>
            </w:tcBorders>
            <w:vAlign w:val="center"/>
          </w:tcPr>
          <w:p w14:paraId="4239FA05"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6</w:t>
            </w:r>
          </w:p>
        </w:tc>
        <w:tc>
          <w:tcPr>
            <w:tcW w:w="964" w:type="dxa"/>
            <w:tcBorders>
              <w:top w:val="single" w:sz="4" w:space="0" w:color="auto"/>
              <w:left w:val="nil"/>
              <w:bottom w:val="nil"/>
              <w:right w:val="nil"/>
            </w:tcBorders>
            <w:vAlign w:val="center"/>
          </w:tcPr>
          <w:p w14:paraId="453967E9"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5</w:t>
            </w:r>
          </w:p>
        </w:tc>
        <w:tc>
          <w:tcPr>
            <w:tcW w:w="964" w:type="dxa"/>
            <w:tcBorders>
              <w:top w:val="single" w:sz="4" w:space="0" w:color="auto"/>
              <w:left w:val="nil"/>
              <w:bottom w:val="nil"/>
              <w:right w:val="nil"/>
            </w:tcBorders>
            <w:vAlign w:val="center"/>
          </w:tcPr>
          <w:p w14:paraId="4654242B"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4</w:t>
            </w:r>
          </w:p>
        </w:tc>
        <w:tc>
          <w:tcPr>
            <w:tcW w:w="964" w:type="dxa"/>
            <w:tcBorders>
              <w:top w:val="single" w:sz="4" w:space="0" w:color="auto"/>
              <w:left w:val="nil"/>
              <w:bottom w:val="nil"/>
              <w:right w:val="nil"/>
            </w:tcBorders>
            <w:vAlign w:val="center"/>
          </w:tcPr>
          <w:p w14:paraId="24FC6D40"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3</w:t>
            </w:r>
          </w:p>
        </w:tc>
        <w:tc>
          <w:tcPr>
            <w:tcW w:w="964" w:type="dxa"/>
            <w:tcBorders>
              <w:top w:val="single" w:sz="4" w:space="0" w:color="auto"/>
              <w:left w:val="nil"/>
              <w:bottom w:val="nil"/>
              <w:right w:val="nil"/>
            </w:tcBorders>
            <w:vAlign w:val="center"/>
          </w:tcPr>
          <w:p w14:paraId="02F7EBBF"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2</w:t>
            </w:r>
          </w:p>
        </w:tc>
        <w:tc>
          <w:tcPr>
            <w:tcW w:w="964" w:type="dxa"/>
            <w:tcBorders>
              <w:top w:val="single" w:sz="4" w:space="0" w:color="auto"/>
              <w:left w:val="nil"/>
              <w:bottom w:val="nil"/>
              <w:right w:val="nil"/>
            </w:tcBorders>
            <w:vAlign w:val="center"/>
          </w:tcPr>
          <w:p w14:paraId="7C1BBA67"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1</w:t>
            </w:r>
          </w:p>
        </w:tc>
        <w:tc>
          <w:tcPr>
            <w:tcW w:w="964" w:type="dxa"/>
            <w:tcBorders>
              <w:top w:val="single" w:sz="4" w:space="0" w:color="auto"/>
              <w:left w:val="nil"/>
              <w:bottom w:val="nil"/>
              <w:right w:val="nil"/>
            </w:tcBorders>
            <w:vAlign w:val="center"/>
          </w:tcPr>
          <w:p w14:paraId="4ECAEE37" w14:textId="77777777" w:rsidR="008710DC" w:rsidRPr="00891A28" w:rsidRDefault="008710DC" w:rsidP="008710DC">
            <w:pPr>
              <w:keepLines/>
              <w:tabs>
                <w:tab w:val="clear" w:pos="794"/>
                <w:tab w:val="clear" w:pos="1191"/>
                <w:tab w:val="clear" w:pos="1588"/>
                <w:tab w:val="clear" w:pos="1985"/>
              </w:tabs>
              <w:spacing w:before="40" w:after="40" w:line="190" w:lineRule="exact"/>
              <w:jc w:val="center"/>
              <w:rPr>
                <w:sz w:val="18"/>
              </w:rPr>
            </w:pPr>
            <w:r w:rsidRPr="00891A28">
              <w:rPr>
                <w:sz w:val="18"/>
              </w:rPr>
              <w:t>0</w:t>
            </w:r>
          </w:p>
        </w:tc>
      </w:tr>
    </w:tbl>
    <w:p w14:paraId="6AE9F29F" w14:textId="0710A260" w:rsidR="007F2BF7" w:rsidRPr="00891A28" w:rsidRDefault="00EB5260" w:rsidP="00EC7FA5">
      <w:pPr>
        <w:pStyle w:val="FigureNoTitle"/>
      </w:pPr>
      <w:bookmarkStart w:id="960" w:name="_Toc524617823"/>
      <w:r w:rsidRPr="00891A28">
        <w:t>Figure 4</w:t>
      </w:r>
      <w:r w:rsidR="00364356">
        <w:t>8</w:t>
      </w:r>
      <w:r w:rsidRPr="00891A28">
        <w:t> – Generic region segment flags field structure</w:t>
      </w:r>
      <w:bookmarkEnd w:id="960"/>
    </w:p>
    <w:p w14:paraId="2C0D9C3F" w14:textId="77777777" w:rsidR="007F2BF7" w:rsidRPr="00891A28" w:rsidRDefault="00EB5260">
      <w:pPr>
        <w:tabs>
          <w:tab w:val="clear" w:pos="794"/>
        </w:tabs>
      </w:pPr>
      <w:r w:rsidRPr="00891A28">
        <w:rPr>
          <w:b/>
          <w:bCs/>
        </w:rPr>
        <w:t>Bit 0</w:t>
      </w:r>
      <w:r w:rsidRPr="00891A28">
        <w:tab/>
      </w:r>
      <w:r w:rsidRPr="00891A28">
        <w:rPr>
          <w:b/>
          <w:bCs/>
        </w:rPr>
        <w:t>MMR</w:t>
      </w:r>
    </w:p>
    <w:p w14:paraId="212FF8AD" w14:textId="77777777" w:rsidR="007F2BF7" w:rsidRPr="00891A28" w:rsidRDefault="00EB5260">
      <w:pPr>
        <w:tabs>
          <w:tab w:val="clear" w:pos="794"/>
        </w:tabs>
      </w:pPr>
      <w:r w:rsidRPr="00891A28">
        <w:rPr>
          <w:b/>
          <w:bCs/>
        </w:rPr>
        <w:t>Bits 1-2</w:t>
      </w:r>
      <w:r w:rsidRPr="00891A28">
        <w:tab/>
      </w:r>
      <w:r w:rsidRPr="00891A28">
        <w:rPr>
          <w:b/>
          <w:bCs/>
        </w:rPr>
        <w:t>GBTEMPLATE</w:t>
      </w:r>
    </w:p>
    <w:p w14:paraId="4863CBE1" w14:textId="77777777" w:rsidR="007F2BF7" w:rsidRPr="00891A28" w:rsidRDefault="00EB5260">
      <w:pPr>
        <w:tabs>
          <w:tab w:val="clear" w:pos="794"/>
        </w:tabs>
        <w:ind w:left="1191" w:hanging="1191"/>
      </w:pPr>
      <w:r w:rsidRPr="00891A28">
        <w:tab/>
        <w:t xml:space="preserve">This field specifies the template used for template-based arithmetic coding. If </w:t>
      </w:r>
      <w:r w:rsidRPr="00891A28">
        <w:rPr>
          <w:b/>
          <w:bCs/>
        </w:rPr>
        <w:t>MMR</w:t>
      </w:r>
      <w:r w:rsidRPr="00891A28">
        <w:t xml:space="preserve"> is </w:t>
      </w:r>
      <w:r w:rsidRPr="00891A28">
        <w:rPr>
          <w:b/>
          <w:bCs/>
        </w:rPr>
        <w:t>1</w:t>
      </w:r>
      <w:r w:rsidRPr="00891A28">
        <w:t xml:space="preserve"> then this field must contain the value zero.</w:t>
      </w:r>
    </w:p>
    <w:p w14:paraId="37915812" w14:textId="77777777" w:rsidR="007F2BF7" w:rsidRPr="00891A28" w:rsidRDefault="00EB5260">
      <w:pPr>
        <w:tabs>
          <w:tab w:val="clear" w:pos="794"/>
        </w:tabs>
      </w:pPr>
      <w:r w:rsidRPr="00891A28">
        <w:rPr>
          <w:b/>
          <w:bCs/>
        </w:rPr>
        <w:t>Bit 3</w:t>
      </w:r>
      <w:r w:rsidRPr="00891A28">
        <w:tab/>
      </w:r>
      <w:r w:rsidRPr="00891A28">
        <w:rPr>
          <w:b/>
          <w:bCs/>
        </w:rPr>
        <w:t>TPGDON</w:t>
      </w:r>
    </w:p>
    <w:p w14:paraId="5DEC8281" w14:textId="77777777" w:rsidR="007F2BF7" w:rsidRPr="00891A28" w:rsidRDefault="00EB5260">
      <w:pPr>
        <w:tabs>
          <w:tab w:val="clear" w:pos="794"/>
        </w:tabs>
      </w:pPr>
      <w:r w:rsidRPr="00891A28">
        <w:tab/>
        <w:t>This field specifies whether typical prediction for generic direct coding is used.</w:t>
      </w:r>
    </w:p>
    <w:p w14:paraId="6F9C77F3" w14:textId="7CA3EC6D" w:rsidR="008710DC" w:rsidRPr="00891A28" w:rsidRDefault="008710DC" w:rsidP="008710DC">
      <w:pPr>
        <w:tabs>
          <w:tab w:val="clear" w:pos="794"/>
        </w:tabs>
      </w:pPr>
      <w:r w:rsidRPr="00891A28">
        <w:rPr>
          <w:b/>
          <w:bCs/>
        </w:rPr>
        <w:t>Bit 4</w:t>
      </w:r>
      <w:r w:rsidRPr="00891A28">
        <w:tab/>
      </w:r>
      <w:r w:rsidRPr="00891A28">
        <w:rPr>
          <w:b/>
          <w:bCs/>
        </w:rPr>
        <w:t>EXTTEMPLATE</w:t>
      </w:r>
    </w:p>
    <w:p w14:paraId="60B29CF0" w14:textId="710292D2" w:rsidR="008710DC" w:rsidRPr="00891A28" w:rsidRDefault="008710DC" w:rsidP="008710DC">
      <w:pPr>
        <w:tabs>
          <w:tab w:val="clear" w:pos="794"/>
        </w:tabs>
      </w:pPr>
      <w:r w:rsidRPr="00891A28">
        <w:tab/>
        <w:t>This field specifies whether extended reference template is used.</w:t>
      </w:r>
    </w:p>
    <w:p w14:paraId="55577224" w14:textId="35A5D2FD" w:rsidR="007F2BF7" w:rsidRPr="00891A28" w:rsidRDefault="00EB5260">
      <w:pPr>
        <w:tabs>
          <w:tab w:val="clear" w:pos="794"/>
        </w:tabs>
      </w:pPr>
      <w:r w:rsidRPr="00891A28">
        <w:rPr>
          <w:b/>
          <w:bCs/>
        </w:rPr>
        <w:t xml:space="preserve">Bits </w:t>
      </w:r>
      <w:r w:rsidR="008710DC" w:rsidRPr="00891A28">
        <w:rPr>
          <w:b/>
          <w:bCs/>
        </w:rPr>
        <w:t>5</w:t>
      </w:r>
      <w:r w:rsidRPr="00891A28">
        <w:rPr>
          <w:b/>
          <w:bCs/>
        </w:rPr>
        <w:t>-7</w:t>
      </w:r>
      <w:r w:rsidRPr="00891A28">
        <w:tab/>
        <w:t>Reserved; must be zero.</w:t>
      </w:r>
    </w:p>
    <w:p w14:paraId="16C2C2C5" w14:textId="77777777" w:rsidR="007F2BF7" w:rsidRPr="00891A28" w:rsidRDefault="00EB5260">
      <w:pPr>
        <w:pStyle w:val="Heading4"/>
      </w:pPr>
      <w:r w:rsidRPr="00891A28">
        <w:t>7.4.6.3</w:t>
      </w:r>
      <w:r w:rsidRPr="00891A28">
        <w:tab/>
      </w:r>
      <w:bookmarkStart w:id="961" w:name="x1-1740007.4.6.3"/>
      <w:bookmarkStart w:id="962" w:name="QQ1-1-253"/>
      <w:bookmarkEnd w:id="961"/>
      <w:bookmarkEnd w:id="962"/>
      <w:r w:rsidRPr="00891A28">
        <w:t>Generic region segment AT flags</w:t>
      </w:r>
    </w:p>
    <w:p w14:paraId="48B6C46D" w14:textId="05F60BA1" w:rsidR="007F2BF7" w:rsidRPr="00891A28" w:rsidRDefault="00EB5260">
      <w:r w:rsidRPr="00891A28">
        <w:t xml:space="preserve">This field is only present if </w:t>
      </w:r>
      <w:r w:rsidRPr="00891A28">
        <w:rPr>
          <w:b/>
          <w:bCs/>
        </w:rPr>
        <w:t>MMR</w:t>
      </w:r>
      <w:r w:rsidRPr="00891A28">
        <w:t xml:space="preserve"> is </w:t>
      </w:r>
      <w:r w:rsidRPr="00891A28">
        <w:rPr>
          <w:b/>
          <w:bCs/>
        </w:rPr>
        <w:t>0</w:t>
      </w:r>
      <w:r w:rsidRPr="00891A28">
        <w:t xml:space="preserve">. If </w:t>
      </w:r>
      <w:r w:rsidRPr="00891A28">
        <w:rPr>
          <w:b/>
          <w:bCs/>
        </w:rPr>
        <w:t>GBTEMPLATE</w:t>
      </w:r>
      <w:r w:rsidRPr="00891A28">
        <w:t xml:space="preserve"> is 0</w:t>
      </w:r>
      <w:r w:rsidR="00D65211" w:rsidRPr="00891A28">
        <w:t xml:space="preserve"> and </w:t>
      </w:r>
      <w:r w:rsidR="00D65211" w:rsidRPr="00891A28">
        <w:rPr>
          <w:b/>
        </w:rPr>
        <w:t>EXTTEMPLATE</w:t>
      </w:r>
      <w:r w:rsidR="00D65211" w:rsidRPr="00891A28">
        <w:t xml:space="preserve"> is </w:t>
      </w:r>
      <w:r w:rsidR="00D65211" w:rsidRPr="00891A28">
        <w:rPr>
          <w:b/>
          <w:bCs/>
        </w:rPr>
        <w:t>0</w:t>
      </w:r>
      <w:r w:rsidRPr="00891A28">
        <w:t>, it is an eight-byte field, formatted as shown in Figure 4</w:t>
      </w:r>
      <w:r w:rsidR="00FA16AC">
        <w:t>9</w:t>
      </w:r>
      <w:r w:rsidRPr="00891A28">
        <w:t xml:space="preserve"> and as described below.</w:t>
      </w:r>
    </w:p>
    <w:p w14:paraId="269A60AB" w14:textId="36346C1E" w:rsidR="007F2BF7" w:rsidRPr="00891A28" w:rsidRDefault="007F2BF7"/>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34"/>
        <w:gridCol w:w="1134"/>
        <w:gridCol w:w="1134"/>
        <w:gridCol w:w="1134"/>
        <w:gridCol w:w="1134"/>
        <w:gridCol w:w="1134"/>
        <w:gridCol w:w="1134"/>
        <w:gridCol w:w="1134"/>
      </w:tblGrid>
      <w:tr w:rsidR="007F2BF7" w:rsidRPr="00891A28" w14:paraId="5E24DF2D" w14:textId="77777777">
        <w:trPr>
          <w:cantSplit/>
          <w:trHeight w:hRule="exact" w:val="680"/>
          <w:jc w:val="center"/>
        </w:trPr>
        <w:tc>
          <w:tcPr>
            <w:tcW w:w="1134" w:type="dxa"/>
            <w:vAlign w:val="center"/>
          </w:tcPr>
          <w:p w14:paraId="0B7B3626" w14:textId="77777777" w:rsidR="007F2BF7" w:rsidRPr="00C96AF3" w:rsidRDefault="00EB5260" w:rsidP="00C96AF3">
            <w:pPr>
              <w:pStyle w:val="Tabletext0"/>
              <w:jc w:val="center"/>
              <w:rPr>
                <w:b/>
                <w:bCs/>
              </w:rPr>
            </w:pPr>
            <w:r w:rsidRPr="00C96AF3">
              <w:rPr>
                <w:b/>
                <w:bCs/>
              </w:rPr>
              <w:t>GBATX</w:t>
            </w:r>
            <w:r w:rsidRPr="00C96AF3">
              <w:rPr>
                <w:b/>
                <w:bCs/>
                <w:position w:val="-3"/>
                <w:sz w:val="12"/>
              </w:rPr>
              <w:t>1</w:t>
            </w:r>
          </w:p>
        </w:tc>
        <w:tc>
          <w:tcPr>
            <w:tcW w:w="1134" w:type="dxa"/>
            <w:vAlign w:val="center"/>
          </w:tcPr>
          <w:p w14:paraId="10D901DC" w14:textId="77777777" w:rsidR="007F2BF7" w:rsidRPr="00C96AF3" w:rsidRDefault="00EB5260" w:rsidP="00C96AF3">
            <w:pPr>
              <w:pStyle w:val="Tabletext0"/>
              <w:jc w:val="center"/>
              <w:rPr>
                <w:b/>
                <w:bCs/>
              </w:rPr>
            </w:pPr>
            <w:r w:rsidRPr="00C96AF3">
              <w:rPr>
                <w:b/>
                <w:bCs/>
              </w:rPr>
              <w:t>GBATY</w:t>
            </w:r>
            <w:r w:rsidRPr="00C96AF3">
              <w:rPr>
                <w:b/>
                <w:bCs/>
                <w:position w:val="-3"/>
                <w:sz w:val="12"/>
              </w:rPr>
              <w:t>1</w:t>
            </w:r>
          </w:p>
        </w:tc>
        <w:tc>
          <w:tcPr>
            <w:tcW w:w="1134" w:type="dxa"/>
            <w:vAlign w:val="center"/>
          </w:tcPr>
          <w:p w14:paraId="70291548" w14:textId="77777777" w:rsidR="007F2BF7" w:rsidRPr="00C96AF3" w:rsidRDefault="00EB5260" w:rsidP="00C96AF3">
            <w:pPr>
              <w:pStyle w:val="Tabletext0"/>
              <w:jc w:val="center"/>
              <w:rPr>
                <w:b/>
                <w:bCs/>
              </w:rPr>
            </w:pPr>
            <w:r w:rsidRPr="00C96AF3">
              <w:rPr>
                <w:b/>
                <w:bCs/>
              </w:rPr>
              <w:t>GBATX</w:t>
            </w:r>
            <w:r w:rsidRPr="00C96AF3">
              <w:rPr>
                <w:b/>
                <w:bCs/>
                <w:position w:val="-3"/>
                <w:sz w:val="12"/>
              </w:rPr>
              <w:t>2</w:t>
            </w:r>
          </w:p>
        </w:tc>
        <w:tc>
          <w:tcPr>
            <w:tcW w:w="1134" w:type="dxa"/>
            <w:vAlign w:val="center"/>
          </w:tcPr>
          <w:p w14:paraId="73226C7B" w14:textId="77777777" w:rsidR="007F2BF7" w:rsidRPr="00C96AF3" w:rsidRDefault="00EB5260" w:rsidP="00C96AF3">
            <w:pPr>
              <w:pStyle w:val="Tabletext0"/>
              <w:jc w:val="center"/>
              <w:rPr>
                <w:b/>
                <w:bCs/>
              </w:rPr>
            </w:pPr>
            <w:r w:rsidRPr="00C96AF3">
              <w:rPr>
                <w:b/>
                <w:bCs/>
              </w:rPr>
              <w:t>GBATY</w:t>
            </w:r>
            <w:r w:rsidRPr="00C96AF3">
              <w:rPr>
                <w:b/>
                <w:bCs/>
                <w:position w:val="-3"/>
                <w:sz w:val="12"/>
              </w:rPr>
              <w:t>2</w:t>
            </w:r>
          </w:p>
        </w:tc>
        <w:tc>
          <w:tcPr>
            <w:tcW w:w="1134" w:type="dxa"/>
            <w:vAlign w:val="center"/>
          </w:tcPr>
          <w:p w14:paraId="0AA8984F" w14:textId="77777777" w:rsidR="007F2BF7" w:rsidRPr="00C96AF3" w:rsidRDefault="00EB5260" w:rsidP="00C96AF3">
            <w:pPr>
              <w:pStyle w:val="Tabletext0"/>
              <w:jc w:val="center"/>
              <w:rPr>
                <w:b/>
                <w:bCs/>
              </w:rPr>
            </w:pPr>
            <w:r w:rsidRPr="00C96AF3">
              <w:rPr>
                <w:b/>
                <w:bCs/>
              </w:rPr>
              <w:t>GBATX</w:t>
            </w:r>
            <w:r w:rsidRPr="00C96AF3">
              <w:rPr>
                <w:b/>
                <w:bCs/>
                <w:position w:val="-3"/>
                <w:sz w:val="12"/>
              </w:rPr>
              <w:t>3</w:t>
            </w:r>
          </w:p>
        </w:tc>
        <w:tc>
          <w:tcPr>
            <w:tcW w:w="1134" w:type="dxa"/>
            <w:vAlign w:val="center"/>
          </w:tcPr>
          <w:p w14:paraId="00E7B84A" w14:textId="77777777" w:rsidR="007F2BF7" w:rsidRPr="00C96AF3" w:rsidRDefault="00EB5260" w:rsidP="00C96AF3">
            <w:pPr>
              <w:pStyle w:val="Tabletext0"/>
              <w:jc w:val="center"/>
              <w:rPr>
                <w:b/>
                <w:bCs/>
              </w:rPr>
            </w:pPr>
            <w:r w:rsidRPr="00C96AF3">
              <w:rPr>
                <w:b/>
                <w:bCs/>
              </w:rPr>
              <w:t>GBATY</w:t>
            </w:r>
            <w:r w:rsidRPr="00C96AF3">
              <w:rPr>
                <w:b/>
                <w:bCs/>
                <w:position w:val="-3"/>
                <w:sz w:val="12"/>
              </w:rPr>
              <w:t>3</w:t>
            </w:r>
          </w:p>
        </w:tc>
        <w:tc>
          <w:tcPr>
            <w:tcW w:w="1134" w:type="dxa"/>
            <w:vAlign w:val="center"/>
          </w:tcPr>
          <w:p w14:paraId="54959B17" w14:textId="77777777" w:rsidR="007F2BF7" w:rsidRPr="00C96AF3" w:rsidRDefault="00EB5260" w:rsidP="00C96AF3">
            <w:pPr>
              <w:pStyle w:val="Tabletext0"/>
              <w:jc w:val="center"/>
              <w:rPr>
                <w:b/>
                <w:bCs/>
              </w:rPr>
            </w:pPr>
            <w:r w:rsidRPr="00C96AF3">
              <w:rPr>
                <w:b/>
                <w:bCs/>
              </w:rPr>
              <w:t>GBATX</w:t>
            </w:r>
            <w:r w:rsidRPr="00C96AF3">
              <w:rPr>
                <w:b/>
                <w:bCs/>
                <w:position w:val="-3"/>
                <w:sz w:val="12"/>
              </w:rPr>
              <w:t>4</w:t>
            </w:r>
          </w:p>
        </w:tc>
        <w:tc>
          <w:tcPr>
            <w:tcW w:w="1134" w:type="dxa"/>
            <w:vAlign w:val="center"/>
          </w:tcPr>
          <w:p w14:paraId="0A6BA1A5" w14:textId="77777777" w:rsidR="007F2BF7" w:rsidRPr="00C96AF3" w:rsidRDefault="00EB5260" w:rsidP="00C96AF3">
            <w:pPr>
              <w:pStyle w:val="Tabletext0"/>
              <w:jc w:val="center"/>
              <w:rPr>
                <w:b/>
                <w:bCs/>
              </w:rPr>
            </w:pPr>
            <w:r w:rsidRPr="00C96AF3">
              <w:rPr>
                <w:b/>
                <w:bCs/>
              </w:rPr>
              <w:t>GBATY</w:t>
            </w:r>
            <w:r w:rsidRPr="00C96AF3">
              <w:rPr>
                <w:b/>
                <w:bCs/>
                <w:position w:val="-3"/>
                <w:sz w:val="12"/>
              </w:rPr>
              <w:t>4</w:t>
            </w:r>
          </w:p>
        </w:tc>
      </w:tr>
    </w:tbl>
    <w:p w14:paraId="4792AFF1" w14:textId="79827045" w:rsidR="007F2BF7" w:rsidRPr="00891A28" w:rsidRDefault="00EB5260" w:rsidP="00B413D0">
      <w:pPr>
        <w:pStyle w:val="FigureNoTitle"/>
      </w:pPr>
      <w:bookmarkStart w:id="963" w:name="_Toc524617824"/>
      <w:r w:rsidRPr="00891A28">
        <w:t>Figure 4</w:t>
      </w:r>
      <w:r w:rsidR="00FA16AC">
        <w:t>9</w:t>
      </w:r>
      <w:r w:rsidRPr="00891A28">
        <w:t> – Generic region AT flags field structure when GBTEMPLATE is 0</w:t>
      </w:r>
      <w:bookmarkEnd w:id="963"/>
    </w:p>
    <w:p w14:paraId="3E14D3A8" w14:textId="06051910" w:rsidR="00D65211" w:rsidRPr="00891A28" w:rsidRDefault="00D65211">
      <w:pPr>
        <w:tabs>
          <w:tab w:val="clear" w:pos="794"/>
        </w:tabs>
        <w:rPr>
          <w:b/>
          <w:bCs/>
        </w:rPr>
      </w:pPr>
    </w:p>
    <w:p w14:paraId="2681E704" w14:textId="3B2B3B1C" w:rsidR="00D65211" w:rsidRPr="00891A28" w:rsidRDefault="00346ACE" w:rsidP="00B413D0">
      <w:pPr>
        <w:tabs>
          <w:tab w:val="clear" w:pos="794"/>
        </w:tabs>
        <w:jc w:val="center"/>
        <w:rPr>
          <w:b/>
          <w:bCs/>
          <w:lang w:eastAsia="ja-JP"/>
        </w:rPr>
      </w:pPr>
      <w:r>
        <w:rPr>
          <w:b/>
          <w:bCs/>
          <w:noProof/>
          <w:lang w:val="en-US" w:eastAsia="zh-CN"/>
        </w:rPr>
        <w:drawing>
          <wp:inline distT="0" distB="0" distL="0" distR="0" wp14:anchorId="0487673C" wp14:editId="07A52619">
            <wp:extent cx="4041656" cy="59740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T.88(18)_F50.png"/>
                    <pic:cNvPicPr/>
                  </pic:nvPicPr>
                  <pic:blipFill>
                    <a:blip r:embed="rId52">
                      <a:extLst>
                        <a:ext uri="{28A0092B-C50C-407E-A947-70E740481C1C}">
                          <a14:useLocalDpi xmlns:a14="http://schemas.microsoft.com/office/drawing/2010/main" val="0"/>
                        </a:ext>
                      </a:extLst>
                    </a:blip>
                    <a:stretch>
                      <a:fillRect/>
                    </a:stretch>
                  </pic:blipFill>
                  <pic:spPr>
                    <a:xfrm>
                      <a:off x="0" y="0"/>
                      <a:ext cx="4041656" cy="597409"/>
                    </a:xfrm>
                    <a:prstGeom prst="rect">
                      <a:avLst/>
                    </a:prstGeom>
                  </pic:spPr>
                </pic:pic>
              </a:graphicData>
            </a:graphic>
          </wp:inline>
        </w:drawing>
      </w:r>
    </w:p>
    <w:p w14:paraId="08A47817" w14:textId="0C555FE4" w:rsidR="00D65211" w:rsidRPr="00891A28" w:rsidRDefault="00D65211" w:rsidP="00346ACE">
      <w:pPr>
        <w:pStyle w:val="FigureNoTitle"/>
      </w:pPr>
      <w:bookmarkStart w:id="964" w:name="_Toc524617825"/>
      <w:r w:rsidRPr="00891A28">
        <w:t xml:space="preserve">Figure </w:t>
      </w:r>
      <w:r w:rsidR="00F37BD5">
        <w:t>50</w:t>
      </w:r>
      <w:r w:rsidRPr="00891A28">
        <w:rPr>
          <w:rFonts w:hint="eastAsia"/>
        </w:rPr>
        <w:t xml:space="preserve"> –</w:t>
      </w:r>
      <w:r w:rsidR="00346ACE">
        <w:t xml:space="preserve"> </w:t>
      </w:r>
      <w:r w:rsidRPr="00891A28">
        <w:t>Generic region AT flags field structure when GBTEMPLATE is 0 and EXTTEMPLATE is 1</w:t>
      </w:r>
      <w:bookmarkEnd w:id="964"/>
    </w:p>
    <w:p w14:paraId="4AF3CF10" w14:textId="6095A464" w:rsidR="00D65211" w:rsidRPr="00891A28" w:rsidRDefault="00D65211" w:rsidP="00C96AF3">
      <w:pPr>
        <w:pStyle w:val="Normalaftertitle0"/>
      </w:pPr>
      <w:r w:rsidRPr="00891A28">
        <w:t xml:space="preserve">If </w:t>
      </w:r>
      <w:r w:rsidRPr="00891A28">
        <w:rPr>
          <w:b/>
        </w:rPr>
        <w:t>GBTEMPLATE</w:t>
      </w:r>
      <w:r w:rsidRPr="00891A28">
        <w:t xml:space="preserve"> is 0 and </w:t>
      </w:r>
      <w:r w:rsidRPr="00891A28">
        <w:rPr>
          <w:b/>
        </w:rPr>
        <w:t>EXTTEMPLATE</w:t>
      </w:r>
      <w:r w:rsidRPr="00891A28">
        <w:t xml:space="preserve"> is 1, it is a 32-byte field, formatted as shown in Figure </w:t>
      </w:r>
      <w:r w:rsidR="00091A89">
        <w:t>50</w:t>
      </w:r>
      <w:r w:rsidRPr="00891A28">
        <w:t xml:space="preserve"> and as described below. </w:t>
      </w:r>
    </w:p>
    <w:p w14:paraId="61748E49" w14:textId="4008A3D5" w:rsidR="007F2BF7" w:rsidRPr="00891A28" w:rsidRDefault="00EB5260">
      <w:pPr>
        <w:tabs>
          <w:tab w:val="clear" w:pos="794"/>
        </w:tabs>
        <w:rPr>
          <w:b/>
          <w:bCs/>
        </w:rPr>
      </w:pPr>
      <w:r w:rsidRPr="00891A28">
        <w:rPr>
          <w:b/>
          <w:bCs/>
        </w:rPr>
        <w:t>Byte 0</w:t>
      </w:r>
      <w:r w:rsidRPr="00891A28">
        <w:rPr>
          <w:b/>
          <w:bCs/>
        </w:rPr>
        <w:tab/>
        <w:t>GBATX</w:t>
      </w:r>
      <w:r w:rsidRPr="00891A28">
        <w:rPr>
          <w:b/>
          <w:bCs/>
          <w:position w:val="-4"/>
          <w:sz w:val="16"/>
        </w:rPr>
        <w:t>1</w:t>
      </w:r>
    </w:p>
    <w:p w14:paraId="4F836946" w14:textId="77777777" w:rsidR="007F2BF7" w:rsidRPr="00891A28" w:rsidRDefault="00EB5260">
      <w:pPr>
        <w:tabs>
          <w:tab w:val="clear" w:pos="794"/>
        </w:tabs>
        <w:rPr>
          <w:b/>
          <w:bCs/>
        </w:rPr>
      </w:pPr>
      <w:r w:rsidRPr="00891A28">
        <w:rPr>
          <w:b/>
          <w:bCs/>
        </w:rPr>
        <w:t>Byte 1</w:t>
      </w:r>
      <w:r w:rsidRPr="00891A28">
        <w:rPr>
          <w:b/>
          <w:bCs/>
        </w:rPr>
        <w:tab/>
        <w:t>GBATY</w:t>
      </w:r>
      <w:r w:rsidRPr="00891A28">
        <w:rPr>
          <w:b/>
          <w:bCs/>
          <w:position w:val="-4"/>
          <w:sz w:val="16"/>
        </w:rPr>
        <w:t>1</w:t>
      </w:r>
    </w:p>
    <w:p w14:paraId="7F6A8BB3" w14:textId="77777777" w:rsidR="007F2BF7" w:rsidRPr="00891A28" w:rsidRDefault="00EB5260">
      <w:pPr>
        <w:tabs>
          <w:tab w:val="clear" w:pos="794"/>
        </w:tabs>
        <w:rPr>
          <w:b/>
          <w:bCs/>
        </w:rPr>
      </w:pPr>
      <w:r w:rsidRPr="00891A28">
        <w:rPr>
          <w:b/>
          <w:bCs/>
        </w:rPr>
        <w:t>Byte 2</w:t>
      </w:r>
      <w:r w:rsidRPr="00891A28">
        <w:rPr>
          <w:b/>
          <w:bCs/>
        </w:rPr>
        <w:tab/>
        <w:t>GBATX</w:t>
      </w:r>
      <w:r w:rsidRPr="00891A28">
        <w:rPr>
          <w:b/>
          <w:bCs/>
          <w:position w:val="-4"/>
          <w:sz w:val="16"/>
        </w:rPr>
        <w:t>2</w:t>
      </w:r>
    </w:p>
    <w:p w14:paraId="357E5A19" w14:textId="77777777" w:rsidR="007F2BF7" w:rsidRPr="00891A28" w:rsidRDefault="00EB5260">
      <w:pPr>
        <w:tabs>
          <w:tab w:val="clear" w:pos="794"/>
        </w:tabs>
        <w:rPr>
          <w:b/>
          <w:bCs/>
        </w:rPr>
      </w:pPr>
      <w:r w:rsidRPr="00891A28">
        <w:rPr>
          <w:b/>
          <w:bCs/>
        </w:rPr>
        <w:t>Byte 3</w:t>
      </w:r>
      <w:r w:rsidRPr="00891A28">
        <w:rPr>
          <w:b/>
          <w:bCs/>
        </w:rPr>
        <w:tab/>
        <w:t>GBATY</w:t>
      </w:r>
      <w:r w:rsidRPr="00891A28">
        <w:rPr>
          <w:b/>
          <w:bCs/>
          <w:position w:val="-4"/>
          <w:sz w:val="16"/>
        </w:rPr>
        <w:t>2</w:t>
      </w:r>
    </w:p>
    <w:p w14:paraId="4B534587" w14:textId="77777777" w:rsidR="007F2BF7" w:rsidRPr="00891A28" w:rsidRDefault="00EB5260">
      <w:pPr>
        <w:tabs>
          <w:tab w:val="clear" w:pos="794"/>
        </w:tabs>
        <w:rPr>
          <w:b/>
          <w:bCs/>
        </w:rPr>
      </w:pPr>
      <w:r w:rsidRPr="00891A28">
        <w:rPr>
          <w:b/>
          <w:bCs/>
        </w:rPr>
        <w:t>Byte 4</w:t>
      </w:r>
      <w:r w:rsidRPr="00891A28">
        <w:rPr>
          <w:b/>
          <w:bCs/>
        </w:rPr>
        <w:tab/>
        <w:t>GBATX</w:t>
      </w:r>
      <w:r w:rsidRPr="00891A28">
        <w:rPr>
          <w:b/>
          <w:bCs/>
          <w:position w:val="-4"/>
          <w:sz w:val="16"/>
        </w:rPr>
        <w:t>3</w:t>
      </w:r>
    </w:p>
    <w:p w14:paraId="549F1AB7" w14:textId="77777777" w:rsidR="007F2BF7" w:rsidRPr="00891A28" w:rsidRDefault="00EB5260">
      <w:pPr>
        <w:tabs>
          <w:tab w:val="clear" w:pos="794"/>
        </w:tabs>
        <w:rPr>
          <w:b/>
          <w:bCs/>
        </w:rPr>
      </w:pPr>
      <w:r w:rsidRPr="00891A28">
        <w:rPr>
          <w:b/>
          <w:bCs/>
        </w:rPr>
        <w:t>Byte 5</w:t>
      </w:r>
      <w:r w:rsidRPr="00891A28">
        <w:rPr>
          <w:b/>
          <w:bCs/>
        </w:rPr>
        <w:tab/>
        <w:t>GBATY</w:t>
      </w:r>
      <w:r w:rsidRPr="00891A28">
        <w:rPr>
          <w:b/>
          <w:bCs/>
          <w:position w:val="-4"/>
          <w:sz w:val="16"/>
        </w:rPr>
        <w:t>3</w:t>
      </w:r>
    </w:p>
    <w:p w14:paraId="76D0D40A" w14:textId="77777777" w:rsidR="007F2BF7" w:rsidRPr="00891A28" w:rsidRDefault="00EB5260">
      <w:pPr>
        <w:tabs>
          <w:tab w:val="clear" w:pos="794"/>
        </w:tabs>
        <w:rPr>
          <w:b/>
          <w:bCs/>
        </w:rPr>
      </w:pPr>
      <w:r w:rsidRPr="00891A28">
        <w:rPr>
          <w:b/>
          <w:bCs/>
        </w:rPr>
        <w:t>Byte 6</w:t>
      </w:r>
      <w:r w:rsidRPr="00891A28">
        <w:rPr>
          <w:b/>
          <w:bCs/>
        </w:rPr>
        <w:tab/>
        <w:t>GBATX</w:t>
      </w:r>
      <w:r w:rsidRPr="00891A28">
        <w:rPr>
          <w:b/>
          <w:bCs/>
          <w:position w:val="-4"/>
          <w:sz w:val="16"/>
        </w:rPr>
        <w:t>4</w:t>
      </w:r>
    </w:p>
    <w:p w14:paraId="4463839C" w14:textId="77777777" w:rsidR="007F2BF7" w:rsidRPr="00891A28" w:rsidRDefault="00EB5260">
      <w:pPr>
        <w:tabs>
          <w:tab w:val="clear" w:pos="794"/>
        </w:tabs>
        <w:rPr>
          <w:b/>
          <w:bCs/>
          <w:position w:val="-4"/>
          <w:sz w:val="16"/>
        </w:rPr>
      </w:pPr>
      <w:r w:rsidRPr="00891A28">
        <w:rPr>
          <w:b/>
          <w:bCs/>
        </w:rPr>
        <w:t>Byte 7</w:t>
      </w:r>
      <w:r w:rsidRPr="00891A28">
        <w:rPr>
          <w:b/>
          <w:bCs/>
        </w:rPr>
        <w:tab/>
        <w:t>GBATY</w:t>
      </w:r>
      <w:r w:rsidRPr="00891A28">
        <w:rPr>
          <w:b/>
          <w:bCs/>
          <w:position w:val="-4"/>
          <w:sz w:val="16"/>
        </w:rPr>
        <w:t>4</w:t>
      </w:r>
    </w:p>
    <w:p w14:paraId="63B73E29" w14:textId="136F340A" w:rsidR="006170E5" w:rsidRPr="00891A28" w:rsidRDefault="006170E5" w:rsidP="006170E5">
      <w:pPr>
        <w:spacing w:before="100"/>
        <w:rPr>
          <w:b/>
        </w:rPr>
      </w:pPr>
      <w:r w:rsidRPr="00891A28">
        <w:rPr>
          <w:b/>
        </w:rPr>
        <w:t>Byte 8</w:t>
      </w:r>
      <w:r w:rsidRPr="00891A28">
        <w:rPr>
          <w:b/>
        </w:rPr>
        <w:tab/>
      </w:r>
      <w:r w:rsidRPr="00891A28">
        <w:rPr>
          <w:b/>
        </w:rPr>
        <w:tab/>
        <w:t>GBATX</w:t>
      </w:r>
      <w:r w:rsidRPr="00891A28">
        <w:rPr>
          <w:rFonts w:ascii="Times New Roman Bold" w:hAnsi="Times New Roman Bold"/>
          <w:b/>
          <w:position w:val="2"/>
          <w:vertAlign w:val="subscript"/>
        </w:rPr>
        <w:t>5</w:t>
      </w:r>
    </w:p>
    <w:p w14:paraId="07D895E5" w14:textId="2C2C152A" w:rsidR="006170E5" w:rsidRPr="00891A28" w:rsidRDefault="006170E5" w:rsidP="006170E5">
      <w:pPr>
        <w:rPr>
          <w:b/>
        </w:rPr>
      </w:pPr>
      <w:r w:rsidRPr="00891A28">
        <w:rPr>
          <w:b/>
        </w:rPr>
        <w:t>Byte 9</w:t>
      </w:r>
      <w:r w:rsidRPr="00891A28">
        <w:rPr>
          <w:b/>
        </w:rPr>
        <w:tab/>
      </w:r>
      <w:r w:rsidRPr="00891A28">
        <w:rPr>
          <w:b/>
        </w:rPr>
        <w:tab/>
        <w:t>GBATY</w:t>
      </w:r>
      <w:r w:rsidRPr="00891A28">
        <w:rPr>
          <w:rFonts w:ascii="Times New Roman Bold" w:hAnsi="Times New Roman Bold"/>
          <w:b/>
          <w:position w:val="2"/>
          <w:vertAlign w:val="subscript"/>
        </w:rPr>
        <w:t>5</w:t>
      </w:r>
    </w:p>
    <w:p w14:paraId="1AFB345B" w14:textId="3234ADB5" w:rsidR="006170E5" w:rsidRPr="00891A28" w:rsidRDefault="006170E5" w:rsidP="006170E5">
      <w:pPr>
        <w:spacing w:before="100"/>
        <w:rPr>
          <w:b/>
        </w:rPr>
      </w:pPr>
      <w:r w:rsidRPr="00891A28">
        <w:rPr>
          <w:b/>
        </w:rPr>
        <w:t>Byte 10</w:t>
      </w:r>
      <w:r w:rsidRPr="00891A28">
        <w:rPr>
          <w:b/>
        </w:rPr>
        <w:tab/>
      </w:r>
      <w:r w:rsidRPr="00891A28">
        <w:rPr>
          <w:b/>
        </w:rPr>
        <w:tab/>
        <w:t>GBATX</w:t>
      </w:r>
      <w:r w:rsidRPr="00891A28">
        <w:rPr>
          <w:rFonts w:ascii="Times New Roman Bold" w:hAnsi="Times New Roman Bold"/>
          <w:b/>
          <w:position w:val="2"/>
          <w:vertAlign w:val="subscript"/>
        </w:rPr>
        <w:t>6</w:t>
      </w:r>
    </w:p>
    <w:p w14:paraId="32144972" w14:textId="29F8D8DA" w:rsidR="006170E5" w:rsidRPr="00891A28" w:rsidRDefault="006170E5" w:rsidP="006170E5">
      <w:pPr>
        <w:rPr>
          <w:b/>
        </w:rPr>
      </w:pPr>
      <w:r w:rsidRPr="00891A28">
        <w:rPr>
          <w:b/>
        </w:rPr>
        <w:t>Byte 11</w:t>
      </w:r>
      <w:r w:rsidRPr="00891A28">
        <w:rPr>
          <w:b/>
        </w:rPr>
        <w:tab/>
      </w:r>
      <w:r w:rsidRPr="00891A28">
        <w:rPr>
          <w:b/>
        </w:rPr>
        <w:tab/>
        <w:t>GBATY</w:t>
      </w:r>
      <w:r w:rsidRPr="00891A28">
        <w:rPr>
          <w:rFonts w:ascii="Times New Roman Bold" w:hAnsi="Times New Roman Bold"/>
          <w:b/>
          <w:position w:val="2"/>
          <w:vertAlign w:val="subscript"/>
        </w:rPr>
        <w:t>6</w:t>
      </w:r>
    </w:p>
    <w:p w14:paraId="4F5271B4" w14:textId="4AA3E817" w:rsidR="006170E5" w:rsidRPr="00891A28" w:rsidRDefault="006170E5" w:rsidP="006170E5">
      <w:pPr>
        <w:spacing w:before="100"/>
        <w:rPr>
          <w:b/>
        </w:rPr>
      </w:pPr>
      <w:r w:rsidRPr="00891A28">
        <w:rPr>
          <w:b/>
        </w:rPr>
        <w:t>Byte 12</w:t>
      </w:r>
      <w:r w:rsidRPr="00891A28">
        <w:rPr>
          <w:b/>
        </w:rPr>
        <w:tab/>
      </w:r>
      <w:r w:rsidRPr="00891A28">
        <w:rPr>
          <w:b/>
        </w:rPr>
        <w:tab/>
        <w:t>GBATX</w:t>
      </w:r>
      <w:r w:rsidRPr="00891A28">
        <w:rPr>
          <w:rFonts w:ascii="Times New Roman Bold" w:hAnsi="Times New Roman Bold"/>
          <w:b/>
          <w:position w:val="2"/>
          <w:vertAlign w:val="subscript"/>
        </w:rPr>
        <w:t>7</w:t>
      </w:r>
    </w:p>
    <w:p w14:paraId="28E0F7AF" w14:textId="0D0BA817" w:rsidR="006170E5" w:rsidRPr="00891A28" w:rsidRDefault="006170E5" w:rsidP="006170E5">
      <w:pPr>
        <w:rPr>
          <w:b/>
        </w:rPr>
      </w:pPr>
      <w:r w:rsidRPr="00891A28">
        <w:rPr>
          <w:b/>
        </w:rPr>
        <w:t>Byte 13</w:t>
      </w:r>
      <w:r w:rsidRPr="00891A28">
        <w:rPr>
          <w:b/>
        </w:rPr>
        <w:tab/>
      </w:r>
      <w:r w:rsidRPr="00891A28">
        <w:rPr>
          <w:b/>
        </w:rPr>
        <w:tab/>
        <w:t>GBATY</w:t>
      </w:r>
      <w:r w:rsidRPr="00891A28">
        <w:rPr>
          <w:rFonts w:ascii="Times New Roman Bold" w:hAnsi="Times New Roman Bold"/>
          <w:b/>
          <w:position w:val="2"/>
          <w:vertAlign w:val="subscript"/>
        </w:rPr>
        <w:t>7</w:t>
      </w:r>
    </w:p>
    <w:p w14:paraId="598AC0A0" w14:textId="133C418A" w:rsidR="006170E5" w:rsidRPr="00891A28" w:rsidRDefault="006170E5" w:rsidP="006170E5">
      <w:pPr>
        <w:keepNext/>
        <w:keepLines/>
        <w:spacing w:before="100"/>
        <w:rPr>
          <w:b/>
        </w:rPr>
      </w:pPr>
      <w:r w:rsidRPr="00891A28">
        <w:rPr>
          <w:b/>
        </w:rPr>
        <w:t>Byte 14</w:t>
      </w:r>
      <w:r w:rsidRPr="00891A28">
        <w:rPr>
          <w:b/>
        </w:rPr>
        <w:tab/>
      </w:r>
      <w:r w:rsidRPr="00891A28">
        <w:rPr>
          <w:b/>
        </w:rPr>
        <w:tab/>
        <w:t>GBATX</w:t>
      </w:r>
      <w:r w:rsidRPr="00891A28">
        <w:rPr>
          <w:rFonts w:ascii="Times New Roman Bold" w:hAnsi="Times New Roman Bold"/>
          <w:b/>
          <w:position w:val="2"/>
          <w:vertAlign w:val="subscript"/>
        </w:rPr>
        <w:t>8</w:t>
      </w:r>
    </w:p>
    <w:p w14:paraId="3B0CA1FA" w14:textId="09AB140B" w:rsidR="006170E5" w:rsidRPr="00891A28" w:rsidRDefault="006170E5" w:rsidP="006170E5">
      <w:pPr>
        <w:rPr>
          <w:b/>
        </w:rPr>
      </w:pPr>
      <w:r w:rsidRPr="00891A28">
        <w:rPr>
          <w:b/>
        </w:rPr>
        <w:t>Byte 15</w:t>
      </w:r>
      <w:r w:rsidRPr="00891A28">
        <w:rPr>
          <w:b/>
        </w:rPr>
        <w:tab/>
      </w:r>
      <w:r w:rsidRPr="00891A28">
        <w:rPr>
          <w:b/>
        </w:rPr>
        <w:tab/>
        <w:t>GBATY</w:t>
      </w:r>
      <w:r w:rsidRPr="00891A28">
        <w:rPr>
          <w:rFonts w:ascii="Times New Roman Bold" w:hAnsi="Times New Roman Bold"/>
          <w:b/>
          <w:position w:val="2"/>
          <w:vertAlign w:val="subscript"/>
        </w:rPr>
        <w:t>8</w:t>
      </w:r>
    </w:p>
    <w:p w14:paraId="6EAEC437" w14:textId="032C935C" w:rsidR="006170E5" w:rsidRPr="00891A28" w:rsidRDefault="006170E5" w:rsidP="006170E5">
      <w:pPr>
        <w:spacing w:before="100"/>
        <w:rPr>
          <w:b/>
        </w:rPr>
      </w:pPr>
      <w:r w:rsidRPr="00891A28">
        <w:rPr>
          <w:b/>
        </w:rPr>
        <w:t>Byte 16</w:t>
      </w:r>
      <w:r w:rsidRPr="00891A28">
        <w:rPr>
          <w:b/>
        </w:rPr>
        <w:tab/>
      </w:r>
      <w:r w:rsidRPr="00891A28">
        <w:rPr>
          <w:b/>
        </w:rPr>
        <w:tab/>
        <w:t>GBATX</w:t>
      </w:r>
      <w:r w:rsidRPr="00891A28">
        <w:rPr>
          <w:rFonts w:ascii="Times New Roman Bold" w:hAnsi="Times New Roman Bold"/>
          <w:b/>
          <w:position w:val="2"/>
          <w:vertAlign w:val="subscript"/>
        </w:rPr>
        <w:t>9</w:t>
      </w:r>
    </w:p>
    <w:p w14:paraId="41AA6E5D" w14:textId="601DEE16" w:rsidR="006170E5" w:rsidRPr="00891A28" w:rsidRDefault="006170E5" w:rsidP="006170E5">
      <w:pPr>
        <w:rPr>
          <w:b/>
        </w:rPr>
      </w:pPr>
      <w:r w:rsidRPr="00891A28">
        <w:rPr>
          <w:b/>
        </w:rPr>
        <w:t>Byte 17</w:t>
      </w:r>
      <w:r w:rsidRPr="00891A28">
        <w:rPr>
          <w:b/>
        </w:rPr>
        <w:tab/>
      </w:r>
      <w:r w:rsidRPr="00891A28">
        <w:rPr>
          <w:b/>
        </w:rPr>
        <w:tab/>
        <w:t>GBATY</w:t>
      </w:r>
      <w:r w:rsidRPr="00891A28">
        <w:rPr>
          <w:rFonts w:ascii="Times New Roman Bold" w:hAnsi="Times New Roman Bold"/>
          <w:b/>
          <w:position w:val="2"/>
          <w:vertAlign w:val="subscript"/>
        </w:rPr>
        <w:t>9</w:t>
      </w:r>
    </w:p>
    <w:p w14:paraId="4258AD58" w14:textId="7743AEA3" w:rsidR="006170E5" w:rsidRPr="00891A28" w:rsidRDefault="006170E5" w:rsidP="006170E5">
      <w:pPr>
        <w:spacing w:before="100"/>
        <w:rPr>
          <w:b/>
        </w:rPr>
      </w:pPr>
      <w:r w:rsidRPr="00891A28">
        <w:rPr>
          <w:b/>
        </w:rPr>
        <w:t>Byte 18</w:t>
      </w:r>
      <w:r w:rsidRPr="00891A28">
        <w:rPr>
          <w:b/>
        </w:rPr>
        <w:tab/>
      </w:r>
      <w:r w:rsidRPr="00891A28">
        <w:rPr>
          <w:b/>
        </w:rPr>
        <w:tab/>
        <w:t>GBATX</w:t>
      </w:r>
      <w:r w:rsidRPr="00891A28">
        <w:rPr>
          <w:rFonts w:ascii="Times New Roman Bold" w:hAnsi="Times New Roman Bold"/>
          <w:b/>
          <w:position w:val="2"/>
          <w:vertAlign w:val="subscript"/>
        </w:rPr>
        <w:t>10</w:t>
      </w:r>
    </w:p>
    <w:p w14:paraId="5EFECE5A" w14:textId="7A8FA297" w:rsidR="006170E5" w:rsidRPr="00891A28" w:rsidRDefault="006170E5" w:rsidP="006170E5">
      <w:pPr>
        <w:rPr>
          <w:b/>
        </w:rPr>
      </w:pPr>
      <w:r w:rsidRPr="00891A28">
        <w:rPr>
          <w:b/>
        </w:rPr>
        <w:t>Byte 19</w:t>
      </w:r>
      <w:r w:rsidRPr="00891A28">
        <w:rPr>
          <w:b/>
        </w:rPr>
        <w:tab/>
      </w:r>
      <w:r w:rsidRPr="00891A28">
        <w:rPr>
          <w:b/>
        </w:rPr>
        <w:tab/>
        <w:t>GBATY</w:t>
      </w:r>
      <w:r w:rsidRPr="00891A28">
        <w:rPr>
          <w:rFonts w:ascii="Times New Roman Bold" w:hAnsi="Times New Roman Bold"/>
          <w:b/>
          <w:position w:val="2"/>
          <w:vertAlign w:val="subscript"/>
        </w:rPr>
        <w:t>10</w:t>
      </w:r>
    </w:p>
    <w:p w14:paraId="703F342D" w14:textId="735D72F6" w:rsidR="006170E5" w:rsidRPr="00891A28" w:rsidRDefault="006170E5" w:rsidP="006170E5">
      <w:pPr>
        <w:spacing w:before="100"/>
        <w:rPr>
          <w:b/>
        </w:rPr>
      </w:pPr>
      <w:r w:rsidRPr="00891A28">
        <w:rPr>
          <w:b/>
        </w:rPr>
        <w:t>Byte 20</w:t>
      </w:r>
      <w:r w:rsidRPr="00891A28">
        <w:rPr>
          <w:b/>
        </w:rPr>
        <w:tab/>
      </w:r>
      <w:r w:rsidRPr="00891A28">
        <w:rPr>
          <w:b/>
        </w:rPr>
        <w:tab/>
        <w:t>GBATX</w:t>
      </w:r>
      <w:r w:rsidRPr="00891A28">
        <w:rPr>
          <w:rFonts w:ascii="Times New Roman Bold" w:hAnsi="Times New Roman Bold"/>
          <w:b/>
          <w:position w:val="2"/>
          <w:vertAlign w:val="subscript"/>
        </w:rPr>
        <w:t>11</w:t>
      </w:r>
    </w:p>
    <w:p w14:paraId="43C18840" w14:textId="63104E29" w:rsidR="006170E5" w:rsidRPr="00891A28" w:rsidRDefault="006170E5" w:rsidP="006170E5">
      <w:pPr>
        <w:rPr>
          <w:b/>
        </w:rPr>
      </w:pPr>
      <w:r w:rsidRPr="00891A28">
        <w:rPr>
          <w:b/>
        </w:rPr>
        <w:t>Byte 21</w:t>
      </w:r>
      <w:r w:rsidRPr="00891A28">
        <w:rPr>
          <w:b/>
        </w:rPr>
        <w:tab/>
      </w:r>
      <w:r w:rsidRPr="00891A28">
        <w:rPr>
          <w:b/>
        </w:rPr>
        <w:tab/>
        <w:t>GBATY</w:t>
      </w:r>
      <w:r w:rsidRPr="00891A28">
        <w:rPr>
          <w:rFonts w:ascii="Times New Roman Bold" w:hAnsi="Times New Roman Bold"/>
          <w:b/>
          <w:position w:val="2"/>
          <w:vertAlign w:val="subscript"/>
        </w:rPr>
        <w:t>11</w:t>
      </w:r>
    </w:p>
    <w:p w14:paraId="7294DA49" w14:textId="03937269" w:rsidR="006170E5" w:rsidRPr="00891A28" w:rsidRDefault="006170E5" w:rsidP="006170E5">
      <w:pPr>
        <w:spacing w:before="100"/>
        <w:rPr>
          <w:b/>
        </w:rPr>
      </w:pPr>
      <w:r w:rsidRPr="00891A28">
        <w:rPr>
          <w:b/>
        </w:rPr>
        <w:t>Byte 22</w:t>
      </w:r>
      <w:r w:rsidRPr="00891A28">
        <w:rPr>
          <w:b/>
        </w:rPr>
        <w:tab/>
      </w:r>
      <w:r w:rsidRPr="00891A28">
        <w:rPr>
          <w:b/>
        </w:rPr>
        <w:tab/>
        <w:t>GBATX</w:t>
      </w:r>
      <w:r w:rsidRPr="00891A28">
        <w:rPr>
          <w:rFonts w:ascii="Times New Roman Bold" w:hAnsi="Times New Roman Bold"/>
          <w:b/>
          <w:position w:val="2"/>
          <w:vertAlign w:val="subscript"/>
        </w:rPr>
        <w:t>12</w:t>
      </w:r>
    </w:p>
    <w:p w14:paraId="538716F5" w14:textId="4A98CEC1" w:rsidR="006170E5" w:rsidRPr="00891A28" w:rsidRDefault="006170E5" w:rsidP="006170E5">
      <w:pPr>
        <w:rPr>
          <w:b/>
        </w:rPr>
      </w:pPr>
      <w:r w:rsidRPr="00891A28">
        <w:rPr>
          <w:b/>
        </w:rPr>
        <w:t>Byte 23</w:t>
      </w:r>
      <w:r w:rsidRPr="00891A28">
        <w:rPr>
          <w:b/>
        </w:rPr>
        <w:tab/>
      </w:r>
      <w:r w:rsidRPr="00891A28">
        <w:rPr>
          <w:b/>
        </w:rPr>
        <w:tab/>
        <w:t>GBATY</w:t>
      </w:r>
      <w:r w:rsidRPr="00891A28">
        <w:rPr>
          <w:rFonts w:ascii="Times New Roman Bold" w:hAnsi="Times New Roman Bold"/>
          <w:b/>
          <w:position w:val="2"/>
          <w:vertAlign w:val="subscript"/>
        </w:rPr>
        <w:t>12</w:t>
      </w:r>
    </w:p>
    <w:p w14:paraId="2901464E" w14:textId="359C0FA0" w:rsidR="006170E5" w:rsidRPr="00891A28" w:rsidRDefault="006170E5">
      <w:pPr>
        <w:tabs>
          <w:tab w:val="clear" w:pos="794"/>
        </w:tabs>
        <w:rPr>
          <w:b/>
          <w:bCs/>
        </w:rPr>
      </w:pPr>
      <w:r w:rsidRPr="00891A28">
        <w:t>The AT coordinate X and Y fields are signed values, and may take on values that are permitted according to Figure 7.</w:t>
      </w:r>
    </w:p>
    <w:p w14:paraId="38BCDACE" w14:textId="67D0728F" w:rsidR="007F2BF7" w:rsidRPr="00891A28" w:rsidRDefault="00EB5260">
      <w:r w:rsidRPr="00891A28">
        <w:t xml:space="preserve">If </w:t>
      </w:r>
      <w:r w:rsidRPr="00891A28">
        <w:rPr>
          <w:b/>
          <w:bCs/>
        </w:rPr>
        <w:t>GBTEMPLATE</w:t>
      </w:r>
      <w:r w:rsidRPr="00891A28">
        <w:t xml:space="preserve"> is 1, 2 or 3, it is a two-byte field formatted as shown in Figure </w:t>
      </w:r>
      <w:r w:rsidR="00CC6728">
        <w:t>51</w:t>
      </w:r>
      <w:r w:rsidR="00CC6728" w:rsidRPr="00891A28">
        <w:t xml:space="preserve"> </w:t>
      </w:r>
      <w:r w:rsidRPr="00891A28">
        <w:t xml:space="preserve">and as described below. If </w:t>
      </w:r>
      <w:r w:rsidRPr="00891A28">
        <w:rPr>
          <w:b/>
          <w:bCs/>
        </w:rPr>
        <w:t>GBTEMPLATE</w:t>
      </w:r>
      <w:r w:rsidRPr="00891A28">
        <w:t xml:space="preserve"> is 1, 2 or 3 then the values of </w:t>
      </w:r>
      <w:r w:rsidRPr="00891A28">
        <w:rPr>
          <w:b/>
          <w:bCs/>
        </w:rPr>
        <w:t>GBATX</w:t>
      </w:r>
      <w:r w:rsidRPr="00891A28">
        <w:rPr>
          <w:b/>
          <w:bCs/>
          <w:position w:val="-4"/>
          <w:sz w:val="16"/>
        </w:rPr>
        <w:t>2</w:t>
      </w:r>
      <w:r w:rsidRPr="00891A28">
        <w:t xml:space="preserve"> through </w:t>
      </w:r>
      <w:r w:rsidRPr="00891A28">
        <w:rPr>
          <w:b/>
          <w:bCs/>
        </w:rPr>
        <w:t>GBATX</w:t>
      </w:r>
      <w:r w:rsidRPr="00891A28">
        <w:rPr>
          <w:b/>
          <w:bCs/>
          <w:position w:val="-4"/>
          <w:sz w:val="16"/>
        </w:rPr>
        <w:t>4</w:t>
      </w:r>
      <w:r w:rsidRPr="00891A28">
        <w:t xml:space="preserve"> and </w:t>
      </w:r>
      <w:r w:rsidRPr="00891A28">
        <w:rPr>
          <w:b/>
          <w:bCs/>
        </w:rPr>
        <w:t>GBATY</w:t>
      </w:r>
      <w:r w:rsidRPr="00891A28">
        <w:rPr>
          <w:b/>
          <w:bCs/>
          <w:position w:val="-4"/>
          <w:sz w:val="16"/>
        </w:rPr>
        <w:t>2</w:t>
      </w:r>
      <w:r w:rsidRPr="00891A28">
        <w:t xml:space="preserve"> through </w:t>
      </w:r>
      <w:r w:rsidRPr="00891A28">
        <w:rPr>
          <w:b/>
          <w:bCs/>
        </w:rPr>
        <w:t>GBATY</w:t>
      </w:r>
      <w:r w:rsidRPr="00891A28">
        <w:rPr>
          <w:b/>
          <w:bCs/>
          <w:position w:val="-4"/>
          <w:sz w:val="16"/>
        </w:rPr>
        <w:t>4</w:t>
      </w:r>
      <w:r w:rsidRPr="00891A28">
        <w:t xml:space="preserve"> are all zero.</w:t>
      </w:r>
    </w:p>
    <w:p w14:paraId="4022D03A" w14:textId="77777777" w:rsidR="007F2BF7" w:rsidRPr="00891A28" w:rsidRDefault="007F2BF7"/>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34"/>
        <w:gridCol w:w="1134"/>
      </w:tblGrid>
      <w:tr w:rsidR="007F2BF7" w:rsidRPr="00891A28" w14:paraId="5A8F6167" w14:textId="77777777">
        <w:trPr>
          <w:cantSplit/>
          <w:trHeight w:hRule="exact" w:val="680"/>
          <w:jc w:val="center"/>
        </w:trPr>
        <w:tc>
          <w:tcPr>
            <w:tcW w:w="1134" w:type="dxa"/>
            <w:vAlign w:val="center"/>
          </w:tcPr>
          <w:p w14:paraId="129B0E2D" w14:textId="77777777" w:rsidR="007F2BF7" w:rsidRPr="00C96AF3" w:rsidRDefault="00EB5260" w:rsidP="00C96AF3">
            <w:pPr>
              <w:pStyle w:val="Tabletext0"/>
              <w:jc w:val="center"/>
              <w:rPr>
                <w:b/>
                <w:bCs/>
              </w:rPr>
            </w:pPr>
            <w:r w:rsidRPr="00C96AF3">
              <w:rPr>
                <w:b/>
                <w:bCs/>
              </w:rPr>
              <w:t>GBATX</w:t>
            </w:r>
            <w:r w:rsidRPr="00C96AF3">
              <w:rPr>
                <w:b/>
                <w:bCs/>
                <w:position w:val="-3"/>
                <w:sz w:val="12"/>
              </w:rPr>
              <w:t>1</w:t>
            </w:r>
          </w:p>
        </w:tc>
        <w:tc>
          <w:tcPr>
            <w:tcW w:w="1134" w:type="dxa"/>
            <w:vAlign w:val="center"/>
          </w:tcPr>
          <w:p w14:paraId="617B844D" w14:textId="77777777" w:rsidR="007F2BF7" w:rsidRPr="00C96AF3" w:rsidRDefault="00EB5260" w:rsidP="00C96AF3">
            <w:pPr>
              <w:pStyle w:val="Tabletext0"/>
              <w:jc w:val="center"/>
              <w:rPr>
                <w:b/>
                <w:bCs/>
              </w:rPr>
            </w:pPr>
            <w:r w:rsidRPr="00C96AF3">
              <w:rPr>
                <w:b/>
                <w:bCs/>
              </w:rPr>
              <w:t>GBATY</w:t>
            </w:r>
            <w:r w:rsidRPr="00C96AF3">
              <w:rPr>
                <w:b/>
                <w:bCs/>
                <w:position w:val="-3"/>
                <w:sz w:val="12"/>
              </w:rPr>
              <w:t>1</w:t>
            </w:r>
          </w:p>
        </w:tc>
      </w:tr>
    </w:tbl>
    <w:p w14:paraId="499887AE" w14:textId="42C7B6CF" w:rsidR="007F2BF7" w:rsidRPr="00891A28" w:rsidRDefault="00EB5260" w:rsidP="00EC7FA5">
      <w:pPr>
        <w:pStyle w:val="FigureNoTitle"/>
      </w:pPr>
      <w:bookmarkStart w:id="965" w:name="_Toc524617826"/>
      <w:r w:rsidRPr="00891A28">
        <w:t>Figure </w:t>
      </w:r>
      <w:r w:rsidR="00CC6728">
        <w:t>51</w:t>
      </w:r>
      <w:r w:rsidR="00CC6728" w:rsidRPr="00891A28">
        <w:t> </w:t>
      </w:r>
      <w:r w:rsidRPr="00891A28">
        <w:t>– Generic region AT flags field structure when GBTEMPLATE is not 0</w:t>
      </w:r>
      <w:bookmarkEnd w:id="965"/>
    </w:p>
    <w:p w14:paraId="7B9A0130" w14:textId="77777777" w:rsidR="007F2BF7" w:rsidRPr="00891A28" w:rsidRDefault="00EB5260">
      <w:pPr>
        <w:tabs>
          <w:tab w:val="clear" w:pos="794"/>
        </w:tabs>
        <w:rPr>
          <w:b/>
          <w:bCs/>
        </w:rPr>
      </w:pPr>
      <w:r w:rsidRPr="00891A28">
        <w:rPr>
          <w:b/>
          <w:bCs/>
        </w:rPr>
        <w:t>Byte 0</w:t>
      </w:r>
      <w:r w:rsidRPr="00891A28">
        <w:rPr>
          <w:b/>
          <w:bCs/>
        </w:rPr>
        <w:tab/>
        <w:t>GBATX</w:t>
      </w:r>
      <w:r w:rsidRPr="00891A28">
        <w:rPr>
          <w:b/>
          <w:bCs/>
          <w:position w:val="-4"/>
          <w:sz w:val="16"/>
        </w:rPr>
        <w:t>1</w:t>
      </w:r>
    </w:p>
    <w:p w14:paraId="5E2C8C9D" w14:textId="77777777" w:rsidR="007F2BF7" w:rsidRPr="00891A28" w:rsidRDefault="00EB5260">
      <w:pPr>
        <w:tabs>
          <w:tab w:val="clear" w:pos="794"/>
        </w:tabs>
        <w:rPr>
          <w:b/>
          <w:bCs/>
        </w:rPr>
      </w:pPr>
      <w:r w:rsidRPr="00891A28">
        <w:rPr>
          <w:b/>
          <w:bCs/>
        </w:rPr>
        <w:t>Byte 1</w:t>
      </w:r>
      <w:r w:rsidRPr="00891A28">
        <w:rPr>
          <w:b/>
          <w:bCs/>
        </w:rPr>
        <w:tab/>
        <w:t>GBATY</w:t>
      </w:r>
      <w:r w:rsidRPr="00891A28">
        <w:rPr>
          <w:b/>
          <w:bCs/>
          <w:position w:val="-4"/>
          <w:sz w:val="16"/>
        </w:rPr>
        <w:t>1</w:t>
      </w:r>
    </w:p>
    <w:p w14:paraId="6E1B5EBD" w14:textId="77777777" w:rsidR="007F2BF7" w:rsidRPr="00891A28" w:rsidRDefault="00EB5260">
      <w:r w:rsidRPr="00891A28">
        <w:t>The AT coordinate X and Y fields are signed values, and may take on values that are permitted according to Figure 7.</w:t>
      </w:r>
    </w:p>
    <w:p w14:paraId="2B0E7498" w14:textId="77777777" w:rsidR="007F2BF7" w:rsidRPr="00891A28" w:rsidRDefault="00EB5260">
      <w:pPr>
        <w:pStyle w:val="Heading4"/>
      </w:pPr>
      <w:r w:rsidRPr="00891A28">
        <w:t>7.4.6.4</w:t>
      </w:r>
      <w:r w:rsidRPr="00891A28">
        <w:tab/>
      </w:r>
      <w:bookmarkStart w:id="966" w:name="x1-1750007.4.6.4"/>
      <w:bookmarkStart w:id="967" w:name="QQ1-1-256"/>
      <w:bookmarkEnd w:id="966"/>
      <w:bookmarkEnd w:id="967"/>
      <w:r w:rsidRPr="00891A28">
        <w:t>Decoding a generic region segment</w:t>
      </w:r>
    </w:p>
    <w:p w14:paraId="649BAF7A" w14:textId="77777777" w:rsidR="007F2BF7" w:rsidRPr="00891A28" w:rsidRDefault="00EB5260">
      <w:r w:rsidRPr="00891A28">
        <w:t>A generic region segment is decoded according to the following steps:</w:t>
      </w:r>
    </w:p>
    <w:p w14:paraId="43A7C75E" w14:textId="77777777" w:rsidR="007F2BF7" w:rsidRPr="00891A28" w:rsidRDefault="00EB5260">
      <w:pPr>
        <w:pStyle w:val="enumlev1"/>
      </w:pPr>
      <w:bookmarkStart w:id="968" w:name="x1-175002x1"/>
      <w:bookmarkEnd w:id="968"/>
      <w:r w:rsidRPr="00891A28">
        <w:t>1)</w:t>
      </w:r>
      <w:r w:rsidRPr="00891A28">
        <w:tab/>
        <w:t>Interpret its header, as described in 7.4.6.1</w:t>
      </w:r>
    </w:p>
    <w:p w14:paraId="16983825" w14:textId="77777777" w:rsidR="007F2BF7" w:rsidRPr="00891A28" w:rsidRDefault="00EB5260">
      <w:pPr>
        <w:pStyle w:val="enumlev1"/>
      </w:pPr>
      <w:bookmarkStart w:id="969" w:name="x1-175004x2"/>
      <w:bookmarkEnd w:id="969"/>
      <w:r w:rsidRPr="00891A28">
        <w:t>2)</w:t>
      </w:r>
      <w:r w:rsidRPr="00891A28">
        <w:tab/>
        <w:t>As described in E.3.7, reset all the arithmetic coding statistics to zero.</w:t>
      </w:r>
    </w:p>
    <w:p w14:paraId="68AE927F" w14:textId="0C4BA8F8" w:rsidR="007F2BF7" w:rsidRPr="00891A28" w:rsidRDefault="00EB5260">
      <w:pPr>
        <w:pStyle w:val="enumlev1"/>
      </w:pPr>
      <w:bookmarkStart w:id="970" w:name="x1-175006x3"/>
      <w:bookmarkEnd w:id="970"/>
      <w:r w:rsidRPr="00891A28">
        <w:t>3)</w:t>
      </w:r>
      <w:r w:rsidRPr="00891A28">
        <w:tab/>
        <w:t>Invoke the generic region decoding procedure described in 6.2, with the parameters to the generic region decoding procedure set as shown in Table 3</w:t>
      </w:r>
      <w:r w:rsidR="004429BC">
        <w:t>7</w:t>
      </w:r>
      <w:r w:rsidRPr="00891A28">
        <w: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95"/>
        <w:gridCol w:w="7544"/>
      </w:tblGrid>
      <w:tr w:rsidR="003D5B6E" w:rsidRPr="00891A28" w14:paraId="2F0361AA" w14:textId="77777777" w:rsidTr="00C96AF3">
        <w:trPr>
          <w:tblHeader/>
          <w:jc w:val="center"/>
        </w:trPr>
        <w:tc>
          <w:tcPr>
            <w:tcW w:w="8280" w:type="dxa"/>
            <w:gridSpan w:val="2"/>
            <w:tcBorders>
              <w:top w:val="nil"/>
              <w:left w:val="nil"/>
              <w:right w:val="nil"/>
            </w:tcBorders>
          </w:tcPr>
          <w:p w14:paraId="7E0F60D9" w14:textId="4D9DDB4E" w:rsidR="003D5B6E" w:rsidRPr="00891A28" w:rsidRDefault="003D5B6E" w:rsidP="00C96AF3">
            <w:pPr>
              <w:pStyle w:val="TableNoTitle"/>
            </w:pPr>
            <w:bookmarkStart w:id="971" w:name="_Toc524616001"/>
            <w:r w:rsidRPr="00891A28">
              <w:t>Table 3</w:t>
            </w:r>
            <w:r w:rsidR="004429BC">
              <w:t>7</w:t>
            </w:r>
            <w:r w:rsidRPr="00891A28">
              <w:t xml:space="preserve"> </w:t>
            </w:r>
            <w:r w:rsidRPr="00891A28">
              <w:rPr>
                <w:rFonts w:hint="eastAsia"/>
              </w:rPr>
              <w:t>–</w:t>
            </w:r>
            <w:r w:rsidRPr="00891A28">
              <w:t xml:space="preserve"> Parameters used to decode a generic region segment</w:t>
            </w:r>
            <w:bookmarkEnd w:id="971"/>
          </w:p>
        </w:tc>
      </w:tr>
      <w:tr w:rsidR="003D5B6E" w:rsidRPr="00891A28" w14:paraId="62BAF76E" w14:textId="77777777" w:rsidTr="00C96AF3">
        <w:trPr>
          <w:tblHeader/>
          <w:jc w:val="center"/>
        </w:trPr>
        <w:tc>
          <w:tcPr>
            <w:tcW w:w="1800" w:type="dxa"/>
            <w:vAlign w:val="bottom"/>
          </w:tcPr>
          <w:p w14:paraId="2FC681EA" w14:textId="77777777" w:rsidR="003D5B6E" w:rsidRPr="00891A28" w:rsidRDefault="003D5B6E" w:rsidP="00C96AF3">
            <w:pPr>
              <w:pStyle w:val="Tablehead0"/>
            </w:pPr>
            <w:r w:rsidRPr="00891A28">
              <w:t>Name</w:t>
            </w:r>
          </w:p>
        </w:tc>
        <w:tc>
          <w:tcPr>
            <w:tcW w:w="6480" w:type="dxa"/>
            <w:vAlign w:val="bottom"/>
          </w:tcPr>
          <w:p w14:paraId="6D72A899" w14:textId="77777777" w:rsidR="003D5B6E" w:rsidRPr="00891A28" w:rsidRDefault="003D5B6E" w:rsidP="00C96AF3">
            <w:pPr>
              <w:pStyle w:val="Tablehead0"/>
            </w:pPr>
            <w:r w:rsidRPr="00891A28">
              <w:t>Value</w:t>
            </w:r>
          </w:p>
        </w:tc>
      </w:tr>
      <w:tr w:rsidR="003D5B6E" w:rsidRPr="00891A28" w14:paraId="0B595EE2" w14:textId="77777777" w:rsidTr="00C96AF3">
        <w:trPr>
          <w:jc w:val="center"/>
        </w:trPr>
        <w:tc>
          <w:tcPr>
            <w:tcW w:w="1800" w:type="dxa"/>
          </w:tcPr>
          <w:p w14:paraId="39B32EEC" w14:textId="77777777" w:rsidR="003D5B6E" w:rsidRPr="00C96AF3" w:rsidRDefault="003D5B6E" w:rsidP="00C96AF3">
            <w:pPr>
              <w:pStyle w:val="Tabletext0"/>
              <w:rPr>
                <w:b/>
                <w:bCs/>
              </w:rPr>
            </w:pPr>
            <w:r w:rsidRPr="00C96AF3">
              <w:rPr>
                <w:b/>
                <w:bCs/>
              </w:rPr>
              <w:t xml:space="preserve">MMR </w:t>
            </w:r>
          </w:p>
        </w:tc>
        <w:tc>
          <w:tcPr>
            <w:tcW w:w="6480" w:type="dxa"/>
          </w:tcPr>
          <w:p w14:paraId="2A1BE628" w14:textId="77777777" w:rsidR="003D5B6E" w:rsidRPr="00891A28" w:rsidRDefault="003D5B6E" w:rsidP="00C96AF3">
            <w:pPr>
              <w:pStyle w:val="Tabletext0"/>
            </w:pPr>
            <w:r w:rsidRPr="00891A28">
              <w:t xml:space="preserve">As shown in 7.4.6.2. </w:t>
            </w:r>
          </w:p>
        </w:tc>
      </w:tr>
      <w:tr w:rsidR="003D5B6E" w:rsidRPr="00891A28" w14:paraId="71641F40" w14:textId="77777777" w:rsidTr="00C96AF3">
        <w:trPr>
          <w:jc w:val="center"/>
        </w:trPr>
        <w:tc>
          <w:tcPr>
            <w:tcW w:w="1800" w:type="dxa"/>
          </w:tcPr>
          <w:p w14:paraId="7E99A91D" w14:textId="77777777" w:rsidR="003D5B6E" w:rsidRPr="00C96AF3" w:rsidRDefault="003D5B6E" w:rsidP="00C96AF3">
            <w:pPr>
              <w:pStyle w:val="Tabletext0"/>
              <w:rPr>
                <w:b/>
                <w:bCs/>
              </w:rPr>
            </w:pPr>
            <w:r w:rsidRPr="00C96AF3">
              <w:rPr>
                <w:b/>
                <w:bCs/>
              </w:rPr>
              <w:t>GBTEMPLATE</w:t>
            </w:r>
          </w:p>
        </w:tc>
        <w:tc>
          <w:tcPr>
            <w:tcW w:w="6480" w:type="dxa"/>
          </w:tcPr>
          <w:p w14:paraId="67F9B365" w14:textId="77777777" w:rsidR="003D5B6E" w:rsidRPr="00891A28" w:rsidRDefault="003D5B6E" w:rsidP="00C96AF3">
            <w:pPr>
              <w:pStyle w:val="Tabletext0"/>
            </w:pPr>
            <w:r w:rsidRPr="00891A28">
              <w:t xml:space="preserve">As shown in 7.4.6.2. </w:t>
            </w:r>
          </w:p>
        </w:tc>
      </w:tr>
      <w:tr w:rsidR="003D5B6E" w:rsidRPr="00891A28" w14:paraId="3D477848" w14:textId="77777777" w:rsidTr="00C96AF3">
        <w:trPr>
          <w:jc w:val="center"/>
        </w:trPr>
        <w:tc>
          <w:tcPr>
            <w:tcW w:w="1800" w:type="dxa"/>
          </w:tcPr>
          <w:p w14:paraId="290FDA3B" w14:textId="77777777" w:rsidR="003D5B6E" w:rsidRPr="00C96AF3" w:rsidRDefault="003D5B6E" w:rsidP="00C96AF3">
            <w:pPr>
              <w:pStyle w:val="Tabletext0"/>
              <w:rPr>
                <w:b/>
                <w:bCs/>
              </w:rPr>
            </w:pPr>
            <w:r w:rsidRPr="00C96AF3">
              <w:rPr>
                <w:b/>
                <w:bCs/>
              </w:rPr>
              <w:t xml:space="preserve">TPGDON </w:t>
            </w:r>
          </w:p>
        </w:tc>
        <w:tc>
          <w:tcPr>
            <w:tcW w:w="6480" w:type="dxa"/>
          </w:tcPr>
          <w:p w14:paraId="6033C633" w14:textId="77777777" w:rsidR="003D5B6E" w:rsidRPr="00891A28" w:rsidRDefault="003D5B6E" w:rsidP="00C96AF3">
            <w:pPr>
              <w:pStyle w:val="Tabletext0"/>
            </w:pPr>
            <w:r w:rsidRPr="00891A28">
              <w:t xml:space="preserve">As shown in 7.4.6.2. </w:t>
            </w:r>
          </w:p>
        </w:tc>
      </w:tr>
      <w:tr w:rsidR="003D5B6E" w:rsidRPr="00891A28" w14:paraId="1B1B99AE" w14:textId="77777777" w:rsidTr="00C96AF3">
        <w:trPr>
          <w:jc w:val="center"/>
        </w:trPr>
        <w:tc>
          <w:tcPr>
            <w:tcW w:w="1800" w:type="dxa"/>
          </w:tcPr>
          <w:p w14:paraId="79DE2F41" w14:textId="77777777" w:rsidR="003D5B6E" w:rsidRPr="00C96AF3" w:rsidRDefault="003D5B6E" w:rsidP="00C96AF3">
            <w:pPr>
              <w:pStyle w:val="Tabletext0"/>
              <w:rPr>
                <w:b/>
                <w:bCs/>
              </w:rPr>
            </w:pPr>
            <w:r w:rsidRPr="00C96AF3">
              <w:rPr>
                <w:b/>
                <w:bCs/>
              </w:rPr>
              <w:t>EXTTEMPLATE</w:t>
            </w:r>
          </w:p>
        </w:tc>
        <w:tc>
          <w:tcPr>
            <w:tcW w:w="6480" w:type="dxa"/>
          </w:tcPr>
          <w:p w14:paraId="5BC7CD4B" w14:textId="77777777" w:rsidR="003D5B6E" w:rsidRPr="00891A28" w:rsidRDefault="003D5B6E" w:rsidP="00C96AF3">
            <w:pPr>
              <w:pStyle w:val="Tabletext0"/>
            </w:pPr>
            <w:r w:rsidRPr="00891A28">
              <w:t>As shown in 7.4.6.2.</w:t>
            </w:r>
          </w:p>
        </w:tc>
      </w:tr>
      <w:tr w:rsidR="003D5B6E" w:rsidRPr="00891A28" w14:paraId="569255FC" w14:textId="77777777" w:rsidTr="00C96AF3">
        <w:trPr>
          <w:jc w:val="center"/>
        </w:trPr>
        <w:tc>
          <w:tcPr>
            <w:tcW w:w="1800" w:type="dxa"/>
          </w:tcPr>
          <w:p w14:paraId="0CE35D1D" w14:textId="77777777" w:rsidR="003D5B6E" w:rsidRPr="00C96AF3" w:rsidRDefault="003D5B6E" w:rsidP="00C96AF3">
            <w:pPr>
              <w:pStyle w:val="Tabletext0"/>
              <w:rPr>
                <w:b/>
                <w:bCs/>
              </w:rPr>
            </w:pPr>
            <w:r w:rsidRPr="00C96AF3">
              <w:rPr>
                <w:b/>
                <w:bCs/>
              </w:rPr>
              <w:t xml:space="preserve">USESKIP </w:t>
            </w:r>
          </w:p>
        </w:tc>
        <w:tc>
          <w:tcPr>
            <w:tcW w:w="6480" w:type="dxa"/>
          </w:tcPr>
          <w:p w14:paraId="0977DE28" w14:textId="77777777" w:rsidR="003D5B6E" w:rsidRPr="00891A28" w:rsidRDefault="003D5B6E" w:rsidP="00C96AF3">
            <w:pPr>
              <w:pStyle w:val="Tabletext0"/>
            </w:pPr>
            <w:r w:rsidRPr="00891A28">
              <w:t xml:space="preserve">0 </w:t>
            </w:r>
          </w:p>
        </w:tc>
      </w:tr>
      <w:tr w:rsidR="003D5B6E" w:rsidRPr="00891A28" w14:paraId="24640E2B" w14:textId="77777777" w:rsidTr="00C96AF3">
        <w:trPr>
          <w:jc w:val="center"/>
        </w:trPr>
        <w:tc>
          <w:tcPr>
            <w:tcW w:w="1800" w:type="dxa"/>
          </w:tcPr>
          <w:p w14:paraId="46F979E4" w14:textId="77777777" w:rsidR="003D5B6E" w:rsidRPr="00C96AF3" w:rsidRDefault="003D5B6E" w:rsidP="00C96AF3">
            <w:pPr>
              <w:pStyle w:val="Tabletext0"/>
              <w:rPr>
                <w:b/>
                <w:bCs/>
              </w:rPr>
            </w:pPr>
            <w:r w:rsidRPr="00C96AF3">
              <w:rPr>
                <w:b/>
                <w:bCs/>
              </w:rPr>
              <w:t xml:space="preserve">GBW </w:t>
            </w:r>
          </w:p>
        </w:tc>
        <w:tc>
          <w:tcPr>
            <w:tcW w:w="6480" w:type="dxa"/>
          </w:tcPr>
          <w:p w14:paraId="6BC5F565" w14:textId="65E362D3" w:rsidR="003D5B6E" w:rsidRPr="00891A28" w:rsidRDefault="003D5B6E" w:rsidP="00C96AF3">
            <w:pPr>
              <w:pStyle w:val="Tabletext0"/>
            </w:pPr>
            <w:r w:rsidRPr="00891A28">
              <w:t>As specified by the region segment bitmap width in this segment</w:t>
            </w:r>
            <w:r w:rsidR="00AA20B4">
              <w:t>'</w:t>
            </w:r>
            <w:r w:rsidRPr="00891A28">
              <w:t xml:space="preserve">s region segment data header. </w:t>
            </w:r>
          </w:p>
        </w:tc>
      </w:tr>
      <w:tr w:rsidR="003D5B6E" w:rsidRPr="00891A28" w14:paraId="4BBF6629" w14:textId="77777777" w:rsidTr="00C96AF3">
        <w:trPr>
          <w:jc w:val="center"/>
        </w:trPr>
        <w:tc>
          <w:tcPr>
            <w:tcW w:w="1800" w:type="dxa"/>
          </w:tcPr>
          <w:p w14:paraId="2D803F72" w14:textId="77777777" w:rsidR="003D5B6E" w:rsidRPr="00C96AF3" w:rsidRDefault="003D5B6E" w:rsidP="00C96AF3">
            <w:pPr>
              <w:pStyle w:val="Tabletext0"/>
              <w:rPr>
                <w:b/>
                <w:bCs/>
              </w:rPr>
            </w:pPr>
            <w:r w:rsidRPr="00C96AF3">
              <w:rPr>
                <w:b/>
                <w:bCs/>
              </w:rPr>
              <w:t xml:space="preserve">GBH </w:t>
            </w:r>
          </w:p>
        </w:tc>
        <w:tc>
          <w:tcPr>
            <w:tcW w:w="6480" w:type="dxa"/>
          </w:tcPr>
          <w:p w14:paraId="2C0EB841" w14:textId="1177B7C2" w:rsidR="003D5B6E" w:rsidRPr="00891A28" w:rsidRDefault="003D5B6E" w:rsidP="00C96AF3">
            <w:pPr>
              <w:pStyle w:val="Tabletext0"/>
            </w:pPr>
            <w:r w:rsidRPr="00891A28">
              <w:t>As specified by the region segment bitmap height in this segment</w:t>
            </w:r>
            <w:r w:rsidR="00AA20B4">
              <w:t>'</w:t>
            </w:r>
            <w:r w:rsidRPr="00891A28">
              <w:t xml:space="preserve">s region segment data header. </w:t>
            </w:r>
          </w:p>
        </w:tc>
      </w:tr>
      <w:tr w:rsidR="003D5B6E" w:rsidRPr="00891A28" w14:paraId="13A22FBA" w14:textId="77777777" w:rsidTr="00C96AF3">
        <w:trPr>
          <w:jc w:val="center"/>
        </w:trPr>
        <w:tc>
          <w:tcPr>
            <w:tcW w:w="1800" w:type="dxa"/>
          </w:tcPr>
          <w:p w14:paraId="08BF16DA" w14:textId="77777777" w:rsidR="003D5B6E" w:rsidRPr="00C96AF3" w:rsidRDefault="003D5B6E" w:rsidP="00C96AF3">
            <w:pPr>
              <w:pStyle w:val="Tabletext0"/>
              <w:rPr>
                <w:b/>
                <w:bCs/>
              </w:rPr>
            </w:pPr>
            <w:r w:rsidRPr="00C96AF3">
              <w:rPr>
                <w:b/>
                <w:bCs/>
              </w:rPr>
              <w:t>GBATX</w:t>
            </w:r>
            <w:r w:rsidRPr="00C96AF3">
              <w:rPr>
                <w:b/>
                <w:bCs/>
                <w:vertAlign w:val="subscript"/>
              </w:rPr>
              <w:t>1</w:t>
            </w:r>
            <w:r w:rsidRPr="00C96AF3">
              <w:rPr>
                <w:b/>
                <w:bCs/>
              </w:rPr>
              <w:t xml:space="preserve"> </w:t>
            </w:r>
          </w:p>
        </w:tc>
        <w:tc>
          <w:tcPr>
            <w:tcW w:w="6480" w:type="dxa"/>
          </w:tcPr>
          <w:p w14:paraId="25DC6883" w14:textId="77777777" w:rsidR="003D5B6E" w:rsidRPr="00891A28" w:rsidRDefault="003D5B6E" w:rsidP="00C96AF3">
            <w:pPr>
              <w:pStyle w:val="Tabletext0"/>
            </w:pPr>
            <w:r w:rsidRPr="00891A28">
              <w:t xml:space="preserve">See 7.4.6.3. </w:t>
            </w:r>
          </w:p>
        </w:tc>
      </w:tr>
      <w:tr w:rsidR="003D5B6E" w:rsidRPr="00891A28" w14:paraId="554A176C" w14:textId="77777777" w:rsidTr="00C96AF3">
        <w:trPr>
          <w:jc w:val="center"/>
        </w:trPr>
        <w:tc>
          <w:tcPr>
            <w:tcW w:w="1800" w:type="dxa"/>
          </w:tcPr>
          <w:p w14:paraId="500DA6A5" w14:textId="77777777" w:rsidR="003D5B6E" w:rsidRPr="00C96AF3" w:rsidRDefault="003D5B6E" w:rsidP="00C96AF3">
            <w:pPr>
              <w:pStyle w:val="Tabletext0"/>
              <w:rPr>
                <w:b/>
                <w:bCs/>
              </w:rPr>
            </w:pPr>
            <w:r w:rsidRPr="00C96AF3">
              <w:rPr>
                <w:b/>
                <w:bCs/>
              </w:rPr>
              <w:t>GBATY</w:t>
            </w:r>
            <w:r w:rsidRPr="00C96AF3">
              <w:rPr>
                <w:b/>
                <w:bCs/>
                <w:vertAlign w:val="subscript"/>
              </w:rPr>
              <w:t>1</w:t>
            </w:r>
            <w:r w:rsidRPr="00C96AF3">
              <w:rPr>
                <w:b/>
                <w:bCs/>
              </w:rPr>
              <w:t xml:space="preserve"> </w:t>
            </w:r>
          </w:p>
        </w:tc>
        <w:tc>
          <w:tcPr>
            <w:tcW w:w="6480" w:type="dxa"/>
          </w:tcPr>
          <w:p w14:paraId="36BEEAFF" w14:textId="77777777" w:rsidR="003D5B6E" w:rsidRPr="00891A28" w:rsidRDefault="003D5B6E" w:rsidP="00C96AF3">
            <w:pPr>
              <w:pStyle w:val="Tabletext0"/>
            </w:pPr>
            <w:r w:rsidRPr="00891A28">
              <w:t xml:space="preserve">See 7.4.6.3. </w:t>
            </w:r>
          </w:p>
        </w:tc>
      </w:tr>
      <w:tr w:rsidR="003D5B6E" w:rsidRPr="00891A28" w14:paraId="2B49955E" w14:textId="77777777" w:rsidTr="00C96AF3">
        <w:trPr>
          <w:jc w:val="center"/>
        </w:trPr>
        <w:tc>
          <w:tcPr>
            <w:tcW w:w="1800" w:type="dxa"/>
          </w:tcPr>
          <w:p w14:paraId="16715B76" w14:textId="77777777" w:rsidR="003D5B6E" w:rsidRPr="00C96AF3" w:rsidRDefault="003D5B6E" w:rsidP="00C96AF3">
            <w:pPr>
              <w:pStyle w:val="Tabletext0"/>
              <w:rPr>
                <w:b/>
                <w:bCs/>
              </w:rPr>
            </w:pPr>
            <w:r w:rsidRPr="00C96AF3">
              <w:rPr>
                <w:b/>
                <w:bCs/>
              </w:rPr>
              <w:t>GBATX</w:t>
            </w:r>
            <w:r w:rsidRPr="00C96AF3">
              <w:rPr>
                <w:b/>
                <w:bCs/>
                <w:vertAlign w:val="subscript"/>
              </w:rPr>
              <w:t>2</w:t>
            </w:r>
            <w:r w:rsidRPr="00C96AF3">
              <w:rPr>
                <w:b/>
                <w:bCs/>
              </w:rPr>
              <w:t xml:space="preserve"> </w:t>
            </w:r>
          </w:p>
        </w:tc>
        <w:tc>
          <w:tcPr>
            <w:tcW w:w="6480" w:type="dxa"/>
          </w:tcPr>
          <w:p w14:paraId="15CE6D73" w14:textId="77777777" w:rsidR="003D5B6E" w:rsidRPr="00891A28" w:rsidRDefault="003D5B6E" w:rsidP="00C96AF3">
            <w:pPr>
              <w:pStyle w:val="Tabletext0"/>
            </w:pPr>
            <w:r w:rsidRPr="00891A28">
              <w:t xml:space="preserve">See 7.4.6.3. </w:t>
            </w:r>
          </w:p>
        </w:tc>
      </w:tr>
      <w:tr w:rsidR="003D5B6E" w:rsidRPr="00891A28" w14:paraId="3BCD805B" w14:textId="77777777" w:rsidTr="00C96AF3">
        <w:trPr>
          <w:jc w:val="center"/>
        </w:trPr>
        <w:tc>
          <w:tcPr>
            <w:tcW w:w="1800" w:type="dxa"/>
          </w:tcPr>
          <w:p w14:paraId="40F400A7" w14:textId="77777777" w:rsidR="003D5B6E" w:rsidRPr="00C96AF3" w:rsidRDefault="003D5B6E" w:rsidP="00C96AF3">
            <w:pPr>
              <w:pStyle w:val="Tabletext0"/>
              <w:rPr>
                <w:b/>
                <w:bCs/>
              </w:rPr>
            </w:pPr>
            <w:r w:rsidRPr="00C96AF3">
              <w:rPr>
                <w:b/>
                <w:bCs/>
              </w:rPr>
              <w:t>GBATY</w:t>
            </w:r>
            <w:r w:rsidRPr="00C96AF3">
              <w:rPr>
                <w:b/>
                <w:bCs/>
                <w:vertAlign w:val="subscript"/>
              </w:rPr>
              <w:t>2</w:t>
            </w:r>
            <w:r w:rsidRPr="00C96AF3">
              <w:rPr>
                <w:b/>
                <w:bCs/>
              </w:rPr>
              <w:t xml:space="preserve"> </w:t>
            </w:r>
          </w:p>
        </w:tc>
        <w:tc>
          <w:tcPr>
            <w:tcW w:w="6480" w:type="dxa"/>
          </w:tcPr>
          <w:p w14:paraId="6BC9E7C6" w14:textId="77777777" w:rsidR="003D5B6E" w:rsidRPr="00891A28" w:rsidRDefault="003D5B6E" w:rsidP="00C96AF3">
            <w:pPr>
              <w:pStyle w:val="Tabletext0"/>
            </w:pPr>
            <w:r w:rsidRPr="00891A28">
              <w:t xml:space="preserve">See 7.4.6.3. </w:t>
            </w:r>
          </w:p>
        </w:tc>
      </w:tr>
      <w:tr w:rsidR="003D5B6E" w:rsidRPr="00891A28" w14:paraId="4BF0EB83" w14:textId="77777777" w:rsidTr="00C96AF3">
        <w:trPr>
          <w:jc w:val="center"/>
        </w:trPr>
        <w:tc>
          <w:tcPr>
            <w:tcW w:w="1800" w:type="dxa"/>
          </w:tcPr>
          <w:p w14:paraId="55C1EC6A" w14:textId="77777777" w:rsidR="003D5B6E" w:rsidRPr="00C96AF3" w:rsidRDefault="003D5B6E" w:rsidP="00C96AF3">
            <w:pPr>
              <w:pStyle w:val="Tabletext0"/>
              <w:rPr>
                <w:b/>
                <w:bCs/>
              </w:rPr>
            </w:pPr>
            <w:r w:rsidRPr="00C96AF3">
              <w:rPr>
                <w:b/>
                <w:bCs/>
              </w:rPr>
              <w:t>GBATX</w:t>
            </w:r>
            <w:r w:rsidRPr="00C96AF3">
              <w:rPr>
                <w:b/>
                <w:bCs/>
                <w:vertAlign w:val="subscript"/>
              </w:rPr>
              <w:t>3</w:t>
            </w:r>
            <w:r w:rsidRPr="00C96AF3">
              <w:rPr>
                <w:b/>
                <w:bCs/>
              </w:rPr>
              <w:t xml:space="preserve"> </w:t>
            </w:r>
          </w:p>
        </w:tc>
        <w:tc>
          <w:tcPr>
            <w:tcW w:w="6480" w:type="dxa"/>
          </w:tcPr>
          <w:p w14:paraId="0B9771AF" w14:textId="77777777" w:rsidR="003D5B6E" w:rsidRPr="00891A28" w:rsidRDefault="003D5B6E" w:rsidP="00C96AF3">
            <w:pPr>
              <w:pStyle w:val="Tabletext0"/>
            </w:pPr>
            <w:r w:rsidRPr="00891A28">
              <w:t xml:space="preserve">See 7.4.6.3. </w:t>
            </w:r>
          </w:p>
        </w:tc>
      </w:tr>
      <w:tr w:rsidR="003D5B6E" w:rsidRPr="00891A28" w14:paraId="4A1E7E98" w14:textId="77777777" w:rsidTr="00C96AF3">
        <w:trPr>
          <w:jc w:val="center"/>
        </w:trPr>
        <w:tc>
          <w:tcPr>
            <w:tcW w:w="1800" w:type="dxa"/>
          </w:tcPr>
          <w:p w14:paraId="7487EF7B" w14:textId="77777777" w:rsidR="003D5B6E" w:rsidRPr="00C96AF3" w:rsidRDefault="003D5B6E" w:rsidP="00C96AF3">
            <w:pPr>
              <w:pStyle w:val="Tabletext0"/>
              <w:rPr>
                <w:b/>
                <w:bCs/>
              </w:rPr>
            </w:pPr>
            <w:r w:rsidRPr="00C96AF3">
              <w:rPr>
                <w:b/>
                <w:bCs/>
              </w:rPr>
              <w:t>GBATY</w:t>
            </w:r>
            <w:r w:rsidRPr="00C96AF3">
              <w:rPr>
                <w:b/>
                <w:bCs/>
                <w:vertAlign w:val="subscript"/>
              </w:rPr>
              <w:t>3</w:t>
            </w:r>
            <w:r w:rsidRPr="00C96AF3">
              <w:rPr>
                <w:b/>
                <w:bCs/>
              </w:rPr>
              <w:t xml:space="preserve"> </w:t>
            </w:r>
          </w:p>
        </w:tc>
        <w:tc>
          <w:tcPr>
            <w:tcW w:w="6480" w:type="dxa"/>
          </w:tcPr>
          <w:p w14:paraId="1DFB3B4B" w14:textId="77777777" w:rsidR="003D5B6E" w:rsidRPr="00891A28" w:rsidRDefault="003D5B6E" w:rsidP="00C96AF3">
            <w:pPr>
              <w:pStyle w:val="Tabletext0"/>
            </w:pPr>
            <w:r w:rsidRPr="00891A28">
              <w:t xml:space="preserve">See 7.4.6.3. </w:t>
            </w:r>
          </w:p>
        </w:tc>
      </w:tr>
      <w:tr w:rsidR="003D5B6E" w:rsidRPr="00891A28" w14:paraId="63D9B5C0" w14:textId="77777777" w:rsidTr="00C96AF3">
        <w:trPr>
          <w:jc w:val="center"/>
        </w:trPr>
        <w:tc>
          <w:tcPr>
            <w:tcW w:w="1800" w:type="dxa"/>
          </w:tcPr>
          <w:p w14:paraId="0EEB589A" w14:textId="77777777" w:rsidR="003D5B6E" w:rsidRPr="00C96AF3" w:rsidRDefault="003D5B6E" w:rsidP="00C96AF3">
            <w:pPr>
              <w:pStyle w:val="Tabletext0"/>
              <w:rPr>
                <w:b/>
                <w:bCs/>
              </w:rPr>
            </w:pPr>
            <w:r w:rsidRPr="00C96AF3">
              <w:rPr>
                <w:b/>
                <w:bCs/>
              </w:rPr>
              <w:t>GBATX</w:t>
            </w:r>
            <w:r w:rsidRPr="00C96AF3">
              <w:rPr>
                <w:b/>
                <w:bCs/>
                <w:vertAlign w:val="subscript"/>
              </w:rPr>
              <w:t>4</w:t>
            </w:r>
            <w:r w:rsidRPr="00C96AF3">
              <w:rPr>
                <w:b/>
                <w:bCs/>
              </w:rPr>
              <w:t xml:space="preserve"> </w:t>
            </w:r>
          </w:p>
        </w:tc>
        <w:tc>
          <w:tcPr>
            <w:tcW w:w="6480" w:type="dxa"/>
          </w:tcPr>
          <w:p w14:paraId="75B2B514" w14:textId="77777777" w:rsidR="003D5B6E" w:rsidRPr="00891A28" w:rsidRDefault="003D5B6E" w:rsidP="00C96AF3">
            <w:pPr>
              <w:pStyle w:val="Tabletext0"/>
            </w:pPr>
            <w:r w:rsidRPr="00891A28">
              <w:t xml:space="preserve">See 7.4.6.3. </w:t>
            </w:r>
          </w:p>
        </w:tc>
      </w:tr>
      <w:tr w:rsidR="003D5B6E" w:rsidRPr="00891A28" w14:paraId="5312F0F3" w14:textId="77777777" w:rsidTr="00C96AF3">
        <w:trPr>
          <w:jc w:val="center"/>
        </w:trPr>
        <w:tc>
          <w:tcPr>
            <w:tcW w:w="1800" w:type="dxa"/>
          </w:tcPr>
          <w:p w14:paraId="321E7FC3" w14:textId="77777777" w:rsidR="003D5B6E" w:rsidRPr="00C96AF3" w:rsidRDefault="003D5B6E" w:rsidP="00C96AF3">
            <w:pPr>
              <w:pStyle w:val="Tabletext0"/>
              <w:rPr>
                <w:b/>
                <w:bCs/>
              </w:rPr>
            </w:pPr>
            <w:r w:rsidRPr="00C96AF3">
              <w:rPr>
                <w:b/>
                <w:bCs/>
              </w:rPr>
              <w:t>GBATY</w:t>
            </w:r>
            <w:r w:rsidRPr="00C96AF3">
              <w:rPr>
                <w:b/>
                <w:bCs/>
                <w:vertAlign w:val="subscript"/>
              </w:rPr>
              <w:t>4</w:t>
            </w:r>
            <w:r w:rsidRPr="00C96AF3">
              <w:rPr>
                <w:b/>
                <w:bCs/>
              </w:rPr>
              <w:t xml:space="preserve"> </w:t>
            </w:r>
          </w:p>
        </w:tc>
        <w:tc>
          <w:tcPr>
            <w:tcW w:w="6480" w:type="dxa"/>
          </w:tcPr>
          <w:p w14:paraId="57181CBA" w14:textId="77777777" w:rsidR="003D5B6E" w:rsidRPr="00891A28" w:rsidRDefault="003D5B6E" w:rsidP="00C96AF3">
            <w:pPr>
              <w:pStyle w:val="Tabletext0"/>
            </w:pPr>
            <w:r w:rsidRPr="00891A28">
              <w:t xml:space="preserve">See 7.4.6.3. </w:t>
            </w:r>
          </w:p>
        </w:tc>
      </w:tr>
      <w:tr w:rsidR="009060C5" w:rsidRPr="00891A28" w14:paraId="7363D7C5" w14:textId="77777777" w:rsidTr="00C96AF3">
        <w:trPr>
          <w:jc w:val="center"/>
        </w:trPr>
        <w:tc>
          <w:tcPr>
            <w:tcW w:w="1800" w:type="dxa"/>
          </w:tcPr>
          <w:p w14:paraId="7D31EBB7" w14:textId="2F9EED83" w:rsidR="009060C5" w:rsidRPr="00C96AF3" w:rsidRDefault="009060C5" w:rsidP="00C96AF3">
            <w:pPr>
              <w:pStyle w:val="Tabletext0"/>
              <w:rPr>
                <w:b/>
                <w:bCs/>
                <w:szCs w:val="18"/>
              </w:rPr>
            </w:pPr>
            <w:r w:rsidRPr="00C96AF3">
              <w:rPr>
                <w:b/>
                <w:bCs/>
                <w:szCs w:val="18"/>
              </w:rPr>
              <w:t>COLEXTFLAG</w:t>
            </w:r>
          </w:p>
        </w:tc>
        <w:tc>
          <w:tcPr>
            <w:tcW w:w="6480" w:type="dxa"/>
          </w:tcPr>
          <w:p w14:paraId="7F2CC3E3" w14:textId="2D5A274C" w:rsidR="009060C5" w:rsidRPr="00891A28" w:rsidRDefault="009060C5" w:rsidP="00C96AF3">
            <w:pPr>
              <w:pStyle w:val="Tabletext0"/>
            </w:pPr>
            <w:r w:rsidRPr="00891A28">
              <w:t>A parameter indicating whether the generic region segment is extended to represent coloured bitmap.</w:t>
            </w:r>
          </w:p>
        </w:tc>
      </w:tr>
      <w:tr w:rsidR="009060C5" w:rsidRPr="00891A28" w14:paraId="14873692" w14:textId="77777777" w:rsidTr="00C96AF3">
        <w:trPr>
          <w:jc w:val="center"/>
        </w:trPr>
        <w:tc>
          <w:tcPr>
            <w:tcW w:w="1800" w:type="dxa"/>
          </w:tcPr>
          <w:p w14:paraId="6F781D28" w14:textId="04480E6F" w:rsidR="009060C5" w:rsidRPr="00C96AF3" w:rsidRDefault="009060C5" w:rsidP="00C96AF3">
            <w:pPr>
              <w:pStyle w:val="Tabletext0"/>
              <w:rPr>
                <w:b/>
                <w:bCs/>
                <w:szCs w:val="18"/>
              </w:rPr>
            </w:pPr>
            <w:r w:rsidRPr="00C96AF3">
              <w:rPr>
                <w:b/>
                <w:bCs/>
                <w:szCs w:val="18"/>
              </w:rPr>
              <w:t>GBCOLS</w:t>
            </w:r>
          </w:p>
        </w:tc>
        <w:tc>
          <w:tcPr>
            <w:tcW w:w="6480" w:type="dxa"/>
          </w:tcPr>
          <w:p w14:paraId="6E036D5B" w14:textId="3D35BD5E" w:rsidR="009060C5" w:rsidRPr="00891A28" w:rsidRDefault="009060C5" w:rsidP="00C96AF3">
            <w:pPr>
              <w:pStyle w:val="Tabletext0"/>
            </w:pPr>
            <w:r w:rsidRPr="00891A28">
              <w:t>Concatenation of the default colour set and the additional colours from the colour palette segments referred to by this segment.</w:t>
            </w:r>
          </w:p>
        </w:tc>
      </w:tr>
      <w:tr w:rsidR="003D5B6E" w:rsidRPr="00891A28" w14:paraId="3638FDE1" w14:textId="77777777" w:rsidTr="00C96AF3">
        <w:trPr>
          <w:jc w:val="center"/>
        </w:trPr>
        <w:tc>
          <w:tcPr>
            <w:tcW w:w="1800" w:type="dxa"/>
          </w:tcPr>
          <w:p w14:paraId="18B26AE7"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5</w:t>
            </w:r>
          </w:p>
        </w:tc>
        <w:tc>
          <w:tcPr>
            <w:tcW w:w="6480" w:type="dxa"/>
          </w:tcPr>
          <w:p w14:paraId="0FBBE47B" w14:textId="77777777" w:rsidR="003D5B6E" w:rsidRPr="00891A28" w:rsidRDefault="003D5B6E" w:rsidP="00C96AF3">
            <w:pPr>
              <w:pStyle w:val="Tabletext0"/>
            </w:pPr>
            <w:r w:rsidRPr="00891A28">
              <w:t>See 7.4.6.3.</w:t>
            </w:r>
          </w:p>
        </w:tc>
      </w:tr>
      <w:tr w:rsidR="003D5B6E" w:rsidRPr="00891A28" w14:paraId="0919574A" w14:textId="77777777" w:rsidTr="00C96AF3">
        <w:trPr>
          <w:jc w:val="center"/>
        </w:trPr>
        <w:tc>
          <w:tcPr>
            <w:tcW w:w="1800" w:type="dxa"/>
          </w:tcPr>
          <w:p w14:paraId="4370673F" w14:textId="77777777" w:rsidR="003D5B6E" w:rsidRPr="00C96AF3" w:rsidRDefault="003D5B6E" w:rsidP="00C96AF3">
            <w:pPr>
              <w:pStyle w:val="Tabletext0"/>
              <w:rPr>
                <w:b/>
                <w:bCs/>
              </w:rPr>
            </w:pPr>
            <w:r w:rsidRPr="00C96AF3">
              <w:rPr>
                <w:rFonts w:ascii="Times New Roman Bold" w:hAnsi="Times New Roman Bold"/>
                <w:b/>
                <w:bCs/>
              </w:rPr>
              <w:t>GBATY</w:t>
            </w:r>
            <w:r w:rsidRPr="00C96AF3">
              <w:rPr>
                <w:rFonts w:ascii="Times New Roman Bold" w:hAnsi="Times New Roman Bold"/>
                <w:b/>
                <w:bCs/>
                <w:position w:val="2"/>
                <w:vertAlign w:val="subscript"/>
              </w:rPr>
              <w:t>5</w:t>
            </w:r>
          </w:p>
        </w:tc>
        <w:tc>
          <w:tcPr>
            <w:tcW w:w="6480" w:type="dxa"/>
          </w:tcPr>
          <w:p w14:paraId="4A35B2CE" w14:textId="77777777" w:rsidR="003D5B6E" w:rsidRPr="00891A28" w:rsidRDefault="003D5B6E" w:rsidP="00C96AF3">
            <w:pPr>
              <w:pStyle w:val="Tabletext0"/>
            </w:pPr>
            <w:r w:rsidRPr="00891A28">
              <w:t>See 7.4.6.3.</w:t>
            </w:r>
          </w:p>
        </w:tc>
      </w:tr>
      <w:tr w:rsidR="003D5B6E" w:rsidRPr="00891A28" w14:paraId="540AB228" w14:textId="77777777" w:rsidTr="00C96AF3">
        <w:trPr>
          <w:jc w:val="center"/>
        </w:trPr>
        <w:tc>
          <w:tcPr>
            <w:tcW w:w="1800" w:type="dxa"/>
          </w:tcPr>
          <w:p w14:paraId="2C366C2E"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6</w:t>
            </w:r>
          </w:p>
        </w:tc>
        <w:tc>
          <w:tcPr>
            <w:tcW w:w="6480" w:type="dxa"/>
          </w:tcPr>
          <w:p w14:paraId="3EE0E053" w14:textId="77777777" w:rsidR="003D5B6E" w:rsidRPr="00891A28" w:rsidRDefault="003D5B6E" w:rsidP="00C96AF3">
            <w:pPr>
              <w:pStyle w:val="Tabletext0"/>
            </w:pPr>
            <w:r w:rsidRPr="00891A28">
              <w:t>See 7.4.6.3.</w:t>
            </w:r>
          </w:p>
        </w:tc>
      </w:tr>
      <w:tr w:rsidR="003D5B6E" w:rsidRPr="00891A28" w14:paraId="3B0923AA" w14:textId="77777777" w:rsidTr="00C96AF3">
        <w:trPr>
          <w:jc w:val="center"/>
        </w:trPr>
        <w:tc>
          <w:tcPr>
            <w:tcW w:w="1800" w:type="dxa"/>
          </w:tcPr>
          <w:p w14:paraId="396198D9"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6</w:t>
            </w:r>
          </w:p>
        </w:tc>
        <w:tc>
          <w:tcPr>
            <w:tcW w:w="6480" w:type="dxa"/>
          </w:tcPr>
          <w:p w14:paraId="7031A162" w14:textId="77777777" w:rsidR="003D5B6E" w:rsidRPr="00891A28" w:rsidRDefault="003D5B6E" w:rsidP="00C96AF3">
            <w:pPr>
              <w:pStyle w:val="Tabletext0"/>
            </w:pPr>
            <w:r w:rsidRPr="00891A28">
              <w:t>See 7.4.6.3.</w:t>
            </w:r>
          </w:p>
        </w:tc>
      </w:tr>
      <w:tr w:rsidR="003D5B6E" w:rsidRPr="00891A28" w14:paraId="1A0E3CC8" w14:textId="77777777" w:rsidTr="00C96AF3">
        <w:trPr>
          <w:jc w:val="center"/>
        </w:trPr>
        <w:tc>
          <w:tcPr>
            <w:tcW w:w="1800" w:type="dxa"/>
          </w:tcPr>
          <w:p w14:paraId="68A9FC5C"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7</w:t>
            </w:r>
          </w:p>
        </w:tc>
        <w:tc>
          <w:tcPr>
            <w:tcW w:w="6480" w:type="dxa"/>
          </w:tcPr>
          <w:p w14:paraId="5C4339D3" w14:textId="77777777" w:rsidR="003D5B6E" w:rsidRPr="00891A28" w:rsidRDefault="003D5B6E" w:rsidP="00C96AF3">
            <w:pPr>
              <w:pStyle w:val="Tabletext0"/>
            </w:pPr>
            <w:r w:rsidRPr="00891A28">
              <w:t>See 7.4.6.3.</w:t>
            </w:r>
          </w:p>
        </w:tc>
      </w:tr>
      <w:tr w:rsidR="003D5B6E" w:rsidRPr="00891A28" w14:paraId="73A8786C" w14:textId="77777777" w:rsidTr="00C96AF3">
        <w:trPr>
          <w:jc w:val="center"/>
        </w:trPr>
        <w:tc>
          <w:tcPr>
            <w:tcW w:w="1800" w:type="dxa"/>
          </w:tcPr>
          <w:p w14:paraId="2F3E7210"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7</w:t>
            </w:r>
          </w:p>
        </w:tc>
        <w:tc>
          <w:tcPr>
            <w:tcW w:w="6480" w:type="dxa"/>
          </w:tcPr>
          <w:p w14:paraId="09AAAC81" w14:textId="77777777" w:rsidR="003D5B6E" w:rsidRPr="00891A28" w:rsidRDefault="003D5B6E" w:rsidP="00C96AF3">
            <w:pPr>
              <w:pStyle w:val="Tabletext0"/>
            </w:pPr>
            <w:r w:rsidRPr="00891A28">
              <w:t>See 7.4.6.3.</w:t>
            </w:r>
          </w:p>
        </w:tc>
      </w:tr>
      <w:tr w:rsidR="003D5B6E" w:rsidRPr="00891A28" w14:paraId="5B2DD8EE" w14:textId="77777777" w:rsidTr="00C96AF3">
        <w:trPr>
          <w:jc w:val="center"/>
        </w:trPr>
        <w:tc>
          <w:tcPr>
            <w:tcW w:w="1800" w:type="dxa"/>
          </w:tcPr>
          <w:p w14:paraId="2120C3D8"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8</w:t>
            </w:r>
          </w:p>
        </w:tc>
        <w:tc>
          <w:tcPr>
            <w:tcW w:w="6480" w:type="dxa"/>
          </w:tcPr>
          <w:p w14:paraId="0105EBA5" w14:textId="77777777" w:rsidR="003D5B6E" w:rsidRPr="00891A28" w:rsidRDefault="003D5B6E" w:rsidP="00C96AF3">
            <w:pPr>
              <w:pStyle w:val="Tabletext0"/>
            </w:pPr>
            <w:r w:rsidRPr="00891A28">
              <w:t>See 7.4.6.3.</w:t>
            </w:r>
          </w:p>
        </w:tc>
      </w:tr>
      <w:tr w:rsidR="003D5B6E" w:rsidRPr="00891A28" w14:paraId="0E76EFC5" w14:textId="77777777" w:rsidTr="00C96AF3">
        <w:trPr>
          <w:jc w:val="center"/>
        </w:trPr>
        <w:tc>
          <w:tcPr>
            <w:tcW w:w="1800" w:type="dxa"/>
          </w:tcPr>
          <w:p w14:paraId="08E800F3"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8</w:t>
            </w:r>
          </w:p>
        </w:tc>
        <w:tc>
          <w:tcPr>
            <w:tcW w:w="6480" w:type="dxa"/>
          </w:tcPr>
          <w:p w14:paraId="47792B17" w14:textId="77777777" w:rsidR="003D5B6E" w:rsidRPr="00891A28" w:rsidRDefault="003D5B6E" w:rsidP="00C96AF3">
            <w:pPr>
              <w:pStyle w:val="Tabletext0"/>
            </w:pPr>
            <w:r w:rsidRPr="00891A28">
              <w:t>See 7.4.6.3.</w:t>
            </w:r>
          </w:p>
        </w:tc>
      </w:tr>
      <w:tr w:rsidR="003D5B6E" w:rsidRPr="00891A28" w14:paraId="01A3FFF3" w14:textId="77777777" w:rsidTr="00C96AF3">
        <w:trPr>
          <w:jc w:val="center"/>
        </w:trPr>
        <w:tc>
          <w:tcPr>
            <w:tcW w:w="1800" w:type="dxa"/>
          </w:tcPr>
          <w:p w14:paraId="03D906F3"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9</w:t>
            </w:r>
          </w:p>
        </w:tc>
        <w:tc>
          <w:tcPr>
            <w:tcW w:w="6480" w:type="dxa"/>
          </w:tcPr>
          <w:p w14:paraId="37EC5C77" w14:textId="77777777" w:rsidR="003D5B6E" w:rsidRPr="00891A28" w:rsidRDefault="003D5B6E" w:rsidP="00C96AF3">
            <w:pPr>
              <w:pStyle w:val="Tabletext0"/>
            </w:pPr>
            <w:r w:rsidRPr="00891A28">
              <w:t>See 7.4.6.3.</w:t>
            </w:r>
          </w:p>
        </w:tc>
      </w:tr>
      <w:tr w:rsidR="003D5B6E" w:rsidRPr="00891A28" w14:paraId="1174750E" w14:textId="77777777" w:rsidTr="00C96AF3">
        <w:trPr>
          <w:jc w:val="center"/>
        </w:trPr>
        <w:tc>
          <w:tcPr>
            <w:tcW w:w="1800" w:type="dxa"/>
          </w:tcPr>
          <w:p w14:paraId="0B9EC208"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9</w:t>
            </w:r>
          </w:p>
        </w:tc>
        <w:tc>
          <w:tcPr>
            <w:tcW w:w="6480" w:type="dxa"/>
          </w:tcPr>
          <w:p w14:paraId="64865B96" w14:textId="77777777" w:rsidR="003D5B6E" w:rsidRPr="00891A28" w:rsidRDefault="003D5B6E" w:rsidP="00C96AF3">
            <w:pPr>
              <w:pStyle w:val="Tabletext0"/>
            </w:pPr>
            <w:r w:rsidRPr="00891A28">
              <w:t>See 7.4.6.3.</w:t>
            </w:r>
          </w:p>
        </w:tc>
      </w:tr>
      <w:tr w:rsidR="003D5B6E" w:rsidRPr="00891A28" w14:paraId="0AF97746" w14:textId="77777777" w:rsidTr="00C96AF3">
        <w:trPr>
          <w:jc w:val="center"/>
        </w:trPr>
        <w:tc>
          <w:tcPr>
            <w:tcW w:w="1800" w:type="dxa"/>
          </w:tcPr>
          <w:p w14:paraId="3BBB56EE"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10</w:t>
            </w:r>
          </w:p>
        </w:tc>
        <w:tc>
          <w:tcPr>
            <w:tcW w:w="6480" w:type="dxa"/>
          </w:tcPr>
          <w:p w14:paraId="1D02AED2" w14:textId="77777777" w:rsidR="003D5B6E" w:rsidRPr="00891A28" w:rsidRDefault="003D5B6E" w:rsidP="00C96AF3">
            <w:pPr>
              <w:pStyle w:val="Tabletext0"/>
            </w:pPr>
            <w:r w:rsidRPr="00891A28">
              <w:t>See 7.4.6.3.</w:t>
            </w:r>
          </w:p>
        </w:tc>
      </w:tr>
      <w:tr w:rsidR="003D5B6E" w:rsidRPr="00891A28" w14:paraId="58872E9F" w14:textId="77777777" w:rsidTr="00C96AF3">
        <w:trPr>
          <w:jc w:val="center"/>
        </w:trPr>
        <w:tc>
          <w:tcPr>
            <w:tcW w:w="1800" w:type="dxa"/>
          </w:tcPr>
          <w:p w14:paraId="1F6168C3"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10</w:t>
            </w:r>
          </w:p>
        </w:tc>
        <w:tc>
          <w:tcPr>
            <w:tcW w:w="6480" w:type="dxa"/>
          </w:tcPr>
          <w:p w14:paraId="76FCBA62" w14:textId="77777777" w:rsidR="003D5B6E" w:rsidRPr="00891A28" w:rsidRDefault="003D5B6E" w:rsidP="00C96AF3">
            <w:pPr>
              <w:pStyle w:val="Tabletext0"/>
            </w:pPr>
            <w:r w:rsidRPr="00891A28">
              <w:t>See 7.4.6.3.</w:t>
            </w:r>
          </w:p>
        </w:tc>
      </w:tr>
      <w:tr w:rsidR="003D5B6E" w:rsidRPr="00891A28" w14:paraId="42FAAA9B" w14:textId="77777777" w:rsidTr="00C96AF3">
        <w:trPr>
          <w:jc w:val="center"/>
        </w:trPr>
        <w:tc>
          <w:tcPr>
            <w:tcW w:w="1800" w:type="dxa"/>
          </w:tcPr>
          <w:p w14:paraId="55146EB0"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11</w:t>
            </w:r>
          </w:p>
        </w:tc>
        <w:tc>
          <w:tcPr>
            <w:tcW w:w="6480" w:type="dxa"/>
          </w:tcPr>
          <w:p w14:paraId="0BE7497B" w14:textId="77777777" w:rsidR="003D5B6E" w:rsidRPr="00891A28" w:rsidRDefault="003D5B6E" w:rsidP="00C96AF3">
            <w:pPr>
              <w:pStyle w:val="Tabletext0"/>
            </w:pPr>
            <w:r w:rsidRPr="00891A28">
              <w:t>See 7.4.6.3.</w:t>
            </w:r>
          </w:p>
        </w:tc>
      </w:tr>
      <w:tr w:rsidR="003D5B6E" w:rsidRPr="00891A28" w14:paraId="422BF0BA" w14:textId="77777777" w:rsidTr="00C96AF3">
        <w:trPr>
          <w:jc w:val="center"/>
        </w:trPr>
        <w:tc>
          <w:tcPr>
            <w:tcW w:w="1800" w:type="dxa"/>
          </w:tcPr>
          <w:p w14:paraId="256FDB9F"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11</w:t>
            </w:r>
          </w:p>
        </w:tc>
        <w:tc>
          <w:tcPr>
            <w:tcW w:w="6480" w:type="dxa"/>
          </w:tcPr>
          <w:p w14:paraId="4F491809" w14:textId="77777777" w:rsidR="003D5B6E" w:rsidRPr="00891A28" w:rsidRDefault="003D5B6E" w:rsidP="00C96AF3">
            <w:pPr>
              <w:pStyle w:val="Tabletext0"/>
            </w:pPr>
            <w:r w:rsidRPr="00891A28">
              <w:t>See 7.4.6.3.</w:t>
            </w:r>
          </w:p>
        </w:tc>
      </w:tr>
      <w:tr w:rsidR="003D5B6E" w:rsidRPr="00891A28" w14:paraId="0026325C" w14:textId="77777777" w:rsidTr="00C96AF3">
        <w:trPr>
          <w:jc w:val="center"/>
        </w:trPr>
        <w:tc>
          <w:tcPr>
            <w:tcW w:w="1800" w:type="dxa"/>
          </w:tcPr>
          <w:p w14:paraId="2ABEF925" w14:textId="77777777" w:rsidR="003D5B6E" w:rsidRPr="00C96AF3" w:rsidRDefault="003D5B6E" w:rsidP="00C96AF3">
            <w:pPr>
              <w:pStyle w:val="Tabletext0"/>
              <w:rPr>
                <w:b/>
                <w:bCs/>
              </w:rPr>
            </w:pPr>
            <w:r w:rsidRPr="00C96AF3">
              <w:rPr>
                <w:b/>
                <w:bCs/>
              </w:rPr>
              <w:t>GBATX</w:t>
            </w:r>
            <w:r w:rsidRPr="00C96AF3">
              <w:rPr>
                <w:rFonts w:ascii="Times New Roman Bold" w:hAnsi="Times New Roman Bold"/>
                <w:b/>
                <w:bCs/>
                <w:position w:val="2"/>
                <w:vertAlign w:val="subscript"/>
              </w:rPr>
              <w:t>12</w:t>
            </w:r>
          </w:p>
        </w:tc>
        <w:tc>
          <w:tcPr>
            <w:tcW w:w="6480" w:type="dxa"/>
          </w:tcPr>
          <w:p w14:paraId="7B68D7A8" w14:textId="77777777" w:rsidR="003D5B6E" w:rsidRPr="00891A28" w:rsidRDefault="003D5B6E" w:rsidP="00C96AF3">
            <w:pPr>
              <w:pStyle w:val="Tabletext0"/>
            </w:pPr>
            <w:r w:rsidRPr="00891A28">
              <w:t>See 7.4.6.3.</w:t>
            </w:r>
          </w:p>
        </w:tc>
      </w:tr>
      <w:tr w:rsidR="003D5B6E" w:rsidRPr="00891A28" w14:paraId="440A81D7" w14:textId="77777777" w:rsidTr="00C96AF3">
        <w:trPr>
          <w:jc w:val="center"/>
        </w:trPr>
        <w:tc>
          <w:tcPr>
            <w:tcW w:w="1800" w:type="dxa"/>
          </w:tcPr>
          <w:p w14:paraId="54669D4E" w14:textId="77777777" w:rsidR="003D5B6E" w:rsidRPr="00C96AF3" w:rsidRDefault="003D5B6E" w:rsidP="00C96AF3">
            <w:pPr>
              <w:pStyle w:val="Tabletext0"/>
              <w:rPr>
                <w:b/>
                <w:bCs/>
              </w:rPr>
            </w:pPr>
            <w:r w:rsidRPr="00C96AF3">
              <w:rPr>
                <w:b/>
                <w:bCs/>
              </w:rPr>
              <w:t>GBATY</w:t>
            </w:r>
            <w:r w:rsidRPr="00C96AF3">
              <w:rPr>
                <w:rFonts w:ascii="Times New Roman Bold" w:hAnsi="Times New Roman Bold"/>
                <w:b/>
                <w:bCs/>
                <w:position w:val="2"/>
                <w:vertAlign w:val="subscript"/>
              </w:rPr>
              <w:t>12</w:t>
            </w:r>
          </w:p>
        </w:tc>
        <w:tc>
          <w:tcPr>
            <w:tcW w:w="6480" w:type="dxa"/>
          </w:tcPr>
          <w:p w14:paraId="7FADA7C7" w14:textId="77777777" w:rsidR="003D5B6E" w:rsidRPr="00891A28" w:rsidRDefault="003D5B6E" w:rsidP="00C96AF3">
            <w:pPr>
              <w:pStyle w:val="Tabletext0"/>
            </w:pPr>
            <w:r w:rsidRPr="00891A28">
              <w:t>See 7.4.6.3.</w:t>
            </w:r>
          </w:p>
        </w:tc>
      </w:tr>
    </w:tbl>
    <w:p w14:paraId="48BBD5F2" w14:textId="5036D0FB" w:rsidR="007F2BF7" w:rsidRPr="00891A28" w:rsidRDefault="00EB5260">
      <w:r w:rsidRPr="00891A28">
        <w:t>As a special case, as noted in 7.2.7, an immediate generic region segment may have an unknown length. In this case, it is also possible that the segment may contain fewer rows of bitmap data than are indicated in the segment</w:t>
      </w:r>
      <w:r w:rsidR="00AA20B4">
        <w:t>'</w:t>
      </w:r>
      <w:r w:rsidRPr="00891A28">
        <w:t>s region segment information field.</w:t>
      </w:r>
    </w:p>
    <w:p w14:paraId="690B8B6A" w14:textId="22274C5C" w:rsidR="007F2BF7" w:rsidRPr="00891A28" w:rsidRDefault="00EB5260">
      <w:r w:rsidRPr="00891A28">
        <w:t>In order for the decoder to correctly decode the segment, it needs to read the four-byte row count field, which is stored in the last four bytes of the segment</w:t>
      </w:r>
      <w:r w:rsidR="00AA20B4">
        <w:t>'</w:t>
      </w:r>
      <w:r w:rsidRPr="00891A28">
        <w:t xml:space="preserve">s data part. These four bytes can be detected without knowing the length of the data part in advance: if </w:t>
      </w:r>
      <w:r w:rsidRPr="00891A28">
        <w:rPr>
          <w:b/>
          <w:bCs/>
        </w:rPr>
        <w:t>MMR</w:t>
      </w:r>
      <w:r w:rsidRPr="00891A28">
        <w:t xml:space="preserve"> is </w:t>
      </w:r>
      <w:r w:rsidRPr="00891A28">
        <w:rPr>
          <w:b/>
          <w:bCs/>
        </w:rPr>
        <w:t>1</w:t>
      </w:r>
      <w:r w:rsidRPr="00891A28">
        <w:t xml:space="preserve">, they are preceded by the two-byte sequence </w:t>
      </w:r>
      <w:r w:rsidRPr="00891A28">
        <w:rPr>
          <w:rFonts w:ascii="Courier" w:hAnsi="Courier"/>
        </w:rPr>
        <w:t>0x00</w:t>
      </w:r>
      <w:r w:rsidRPr="00891A28">
        <w:t> </w:t>
      </w:r>
      <w:r w:rsidRPr="00891A28">
        <w:rPr>
          <w:rFonts w:ascii="Courier" w:hAnsi="Courier"/>
        </w:rPr>
        <w:t>0x00</w:t>
      </w:r>
      <w:r w:rsidRPr="00891A28">
        <w:t xml:space="preserve">; if </w:t>
      </w:r>
      <w:r w:rsidRPr="00891A28">
        <w:rPr>
          <w:b/>
          <w:bCs/>
        </w:rPr>
        <w:t>MMR</w:t>
      </w:r>
      <w:r w:rsidRPr="00891A28">
        <w:t xml:space="preserve"> is </w:t>
      </w:r>
      <w:r w:rsidRPr="00891A28">
        <w:rPr>
          <w:b/>
          <w:bCs/>
        </w:rPr>
        <w:t>0</w:t>
      </w:r>
      <w:r w:rsidRPr="00891A28">
        <w:t xml:space="preserve">, they are preceded by the two-byte sequence </w:t>
      </w:r>
      <w:r w:rsidRPr="00891A28">
        <w:rPr>
          <w:rFonts w:ascii="Courier" w:hAnsi="Courier"/>
        </w:rPr>
        <w:t>0xFF</w:t>
      </w:r>
      <w:r w:rsidRPr="00891A28">
        <w:t> </w:t>
      </w:r>
      <w:r w:rsidRPr="00891A28">
        <w:rPr>
          <w:rFonts w:ascii="Courier" w:hAnsi="Courier"/>
        </w:rPr>
        <w:t>0xAC</w:t>
      </w:r>
      <w:r w:rsidRPr="00891A28">
        <w:t>. The row count field contains the actual number of rows contained in this segment; it must be no greater than the region segment bitmap height value in the segment</w:t>
      </w:r>
      <w:r w:rsidR="00AA20B4">
        <w:t>'</w:t>
      </w:r>
      <w:r w:rsidRPr="00891A28">
        <w:t>s region segment information field.</w:t>
      </w:r>
    </w:p>
    <w:p w14:paraId="7AF04DED" w14:textId="77777777" w:rsidR="007F2BF7" w:rsidRPr="00891A28" w:rsidRDefault="00EB5260">
      <w:pPr>
        <w:pStyle w:val="Note1"/>
      </w:pPr>
      <w:r w:rsidRPr="00891A28">
        <w:t xml:space="preserve">NOTE – The sequence </w:t>
      </w:r>
      <w:r w:rsidRPr="00891A28">
        <w:rPr>
          <w:rFonts w:ascii="Courier" w:hAnsi="Courier"/>
        </w:rPr>
        <w:t>0x00</w:t>
      </w:r>
      <w:r w:rsidRPr="00891A28">
        <w:t> </w:t>
      </w:r>
      <w:r w:rsidRPr="00891A28">
        <w:rPr>
          <w:rFonts w:ascii="Courier" w:hAnsi="Courier"/>
        </w:rPr>
        <w:t>0x00</w:t>
      </w:r>
      <w:r w:rsidRPr="00891A28">
        <w:t xml:space="preserve"> cannot occur within MMR-encoded data; the sequence </w:t>
      </w:r>
      <w:r w:rsidRPr="00891A28">
        <w:rPr>
          <w:rFonts w:ascii="Courier" w:hAnsi="Courier"/>
        </w:rPr>
        <w:t>0xFF</w:t>
      </w:r>
      <w:r w:rsidRPr="00891A28">
        <w:t> </w:t>
      </w:r>
      <w:r w:rsidRPr="00891A28">
        <w:rPr>
          <w:rFonts w:ascii="Courier" w:hAnsi="Courier"/>
        </w:rPr>
        <w:t>0xAC</w:t>
      </w:r>
      <w:r w:rsidRPr="00891A28">
        <w:t xml:space="preserve"> can occur only at the end of arithmetically-coded data. Thus, those sequences cannot occur by chance in the data that is decoded to generate the contents of the generic region.</w:t>
      </w:r>
    </w:p>
    <w:p w14:paraId="6FEA76EE" w14:textId="77777777" w:rsidR="007F2BF7" w:rsidRPr="00891A28" w:rsidRDefault="00EB5260">
      <w:pPr>
        <w:pStyle w:val="Heading3"/>
      </w:pPr>
      <w:bookmarkStart w:id="972" w:name="_Toc524615860"/>
      <w:r w:rsidRPr="00891A28">
        <w:t>7.4.7</w:t>
      </w:r>
      <w:r w:rsidRPr="00891A28">
        <w:tab/>
      </w:r>
      <w:bookmarkStart w:id="973" w:name="x1-1760007.4.7"/>
      <w:bookmarkStart w:id="974" w:name="QQ1-1-258"/>
      <w:bookmarkEnd w:id="973"/>
      <w:bookmarkEnd w:id="974"/>
      <w:r w:rsidRPr="00891A28">
        <w:t>Generic refinement region syntax</w:t>
      </w:r>
      <w:bookmarkEnd w:id="972"/>
    </w:p>
    <w:p w14:paraId="10E16FCA" w14:textId="6E5A511D" w:rsidR="007F2BF7" w:rsidRPr="00891A28" w:rsidRDefault="00EB5260">
      <w:r w:rsidRPr="00891A28">
        <w:t>The data parts of all three of the generic refinement region segment types (</w:t>
      </w:r>
      <w:r w:rsidR="00AA20B4">
        <w:t>"</w:t>
      </w:r>
      <w:r w:rsidRPr="00891A28">
        <w:t>intermediate generic refinement region</w:t>
      </w:r>
      <w:r w:rsidR="00AA20B4">
        <w:t>"</w:t>
      </w:r>
      <w:r w:rsidRPr="00891A28">
        <w:t xml:space="preserve">, </w:t>
      </w:r>
      <w:r w:rsidR="00AA20B4">
        <w:t>"</w:t>
      </w:r>
      <w:r w:rsidRPr="00891A28">
        <w:t>immediate generic refinement region</w:t>
      </w:r>
      <w:r w:rsidR="00AA20B4">
        <w:t>"</w:t>
      </w:r>
      <w:r w:rsidRPr="00891A28">
        <w:t xml:space="preserve"> and </w:t>
      </w:r>
      <w:r w:rsidR="00AA20B4">
        <w:t>"</w:t>
      </w:r>
      <w:r w:rsidRPr="00891A28">
        <w:t>immediate lossless generic refinement region</w:t>
      </w:r>
      <w:r w:rsidR="00AA20B4">
        <w:t>"</w:t>
      </w:r>
      <w:r w:rsidRPr="00891A28">
        <w:t>) are coded identically, but are acted upon differently, see 8.2. The syntax of these segment types</w:t>
      </w:r>
      <w:r w:rsidR="00AA20B4">
        <w:t>'</w:t>
      </w:r>
      <w:r w:rsidRPr="00891A28">
        <w:t xml:space="preserve"> data parts is specified here.</w:t>
      </w:r>
    </w:p>
    <w:p w14:paraId="338A5E71" w14:textId="77777777" w:rsidR="007F2BF7" w:rsidRPr="00891A28" w:rsidRDefault="00EB5260">
      <w:pPr>
        <w:pStyle w:val="Heading4"/>
      </w:pPr>
      <w:r w:rsidRPr="00891A28">
        <w:t>7.4.7.1</w:t>
      </w:r>
      <w:r w:rsidRPr="00891A28">
        <w:tab/>
      </w:r>
      <w:bookmarkStart w:id="975" w:name="x1-1770007.4.7.1"/>
      <w:bookmarkStart w:id="976" w:name="QQ1-1-259"/>
      <w:bookmarkEnd w:id="975"/>
      <w:bookmarkEnd w:id="976"/>
      <w:r w:rsidRPr="00891A28">
        <w:t>Generic refinement region segment data header</w:t>
      </w:r>
    </w:p>
    <w:p w14:paraId="5E55E885" w14:textId="190CF42A" w:rsidR="007F2BF7" w:rsidRPr="00891A28" w:rsidRDefault="00EB5260">
      <w:r w:rsidRPr="00891A28">
        <w:t>The data part of a generic refinement region segment begins with a generic refinement region segment data header. This header contains the fields shown in Figure </w:t>
      </w:r>
      <w:r w:rsidR="00667990">
        <w:t>52</w:t>
      </w:r>
      <w:r w:rsidR="00667990" w:rsidRPr="00891A28">
        <w:t xml:space="preserve"> </w:t>
      </w:r>
      <w:r w:rsidRPr="00891A28">
        <w:t>and described below.</w:t>
      </w:r>
    </w:p>
    <w:p w14:paraId="20C61D7F" w14:textId="77777777" w:rsidR="007F2BF7" w:rsidRPr="00891A28" w:rsidRDefault="007F2BF7"/>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01"/>
        <w:gridCol w:w="1021"/>
        <w:gridCol w:w="1701"/>
      </w:tblGrid>
      <w:tr w:rsidR="007F2BF7" w:rsidRPr="00891A28" w14:paraId="076036E9" w14:textId="77777777">
        <w:trPr>
          <w:cantSplit/>
          <w:trHeight w:hRule="exact" w:val="1021"/>
          <w:jc w:val="center"/>
        </w:trPr>
        <w:tc>
          <w:tcPr>
            <w:tcW w:w="1701" w:type="dxa"/>
            <w:tcBorders>
              <w:top w:val="single" w:sz="12" w:space="0" w:color="auto"/>
              <w:left w:val="single" w:sz="12" w:space="0" w:color="auto"/>
              <w:bottom w:val="single" w:sz="12" w:space="0" w:color="auto"/>
              <w:right w:val="single" w:sz="12" w:space="0" w:color="auto"/>
            </w:tcBorders>
            <w:vAlign w:val="center"/>
          </w:tcPr>
          <w:p w14:paraId="6B66492E" w14:textId="77777777" w:rsidR="007F2BF7" w:rsidRPr="00891A28" w:rsidRDefault="00EB5260" w:rsidP="003370B6">
            <w:pPr>
              <w:pStyle w:val="Tabletext0"/>
              <w:jc w:val="center"/>
            </w:pPr>
            <w:r w:rsidRPr="00891A28">
              <w:t>Region segment</w:t>
            </w:r>
            <w:r w:rsidRPr="00891A28">
              <w:br/>
              <w:t>information field</w:t>
            </w:r>
          </w:p>
        </w:tc>
        <w:tc>
          <w:tcPr>
            <w:tcW w:w="1021" w:type="dxa"/>
            <w:tcBorders>
              <w:left w:val="single" w:sz="12" w:space="0" w:color="auto"/>
              <w:right w:val="single" w:sz="12" w:space="0" w:color="auto"/>
            </w:tcBorders>
            <w:vAlign w:val="center"/>
          </w:tcPr>
          <w:p w14:paraId="4E1264D1" w14:textId="77777777" w:rsidR="007F2BF7" w:rsidRPr="00891A28" w:rsidRDefault="00EB5260" w:rsidP="003370B6">
            <w:pPr>
              <w:pStyle w:val="Tabletext0"/>
              <w:jc w:val="center"/>
            </w:pPr>
            <w:r w:rsidRPr="00891A28">
              <w:t>Generic refinement region segment flags</w:t>
            </w:r>
          </w:p>
        </w:tc>
        <w:tc>
          <w:tcPr>
            <w:tcW w:w="1701" w:type="dxa"/>
            <w:tcBorders>
              <w:top w:val="single" w:sz="12" w:space="0" w:color="auto"/>
              <w:left w:val="single" w:sz="12" w:space="0" w:color="auto"/>
              <w:bottom w:val="single" w:sz="12" w:space="0" w:color="auto"/>
              <w:right w:val="single" w:sz="12" w:space="0" w:color="auto"/>
            </w:tcBorders>
            <w:vAlign w:val="center"/>
          </w:tcPr>
          <w:p w14:paraId="32B2908D" w14:textId="77777777" w:rsidR="007F2BF7" w:rsidRPr="00891A28" w:rsidRDefault="00EB5260" w:rsidP="003370B6">
            <w:pPr>
              <w:pStyle w:val="Tabletext0"/>
              <w:jc w:val="center"/>
            </w:pPr>
            <w:r w:rsidRPr="00891A28">
              <w:t>Generic refinement</w:t>
            </w:r>
            <w:r w:rsidRPr="00891A28">
              <w:br/>
              <w:t>region segment</w:t>
            </w:r>
            <w:r w:rsidRPr="00891A28">
              <w:br/>
              <w:t>AT flags</w:t>
            </w:r>
          </w:p>
        </w:tc>
      </w:tr>
    </w:tbl>
    <w:p w14:paraId="11273947" w14:textId="20FF9CE4" w:rsidR="007F2BF7" w:rsidRPr="00891A28" w:rsidRDefault="00EB5260" w:rsidP="00EC7FA5">
      <w:pPr>
        <w:pStyle w:val="FigureNoTitle"/>
      </w:pPr>
      <w:bookmarkStart w:id="977" w:name="_Toc524617827"/>
      <w:r w:rsidRPr="00891A28">
        <w:t>Figure </w:t>
      </w:r>
      <w:r w:rsidR="00667990">
        <w:t>52</w:t>
      </w:r>
      <w:r w:rsidR="00667990" w:rsidRPr="00891A28">
        <w:t> </w:t>
      </w:r>
      <w:r w:rsidRPr="00891A28">
        <w:t>– Generic refinement region segment data header structure</w:t>
      </w:r>
      <w:bookmarkEnd w:id="977"/>
    </w:p>
    <w:p w14:paraId="28CD07DA" w14:textId="77777777" w:rsidR="007F2BF7" w:rsidRPr="00891A28" w:rsidRDefault="00EB5260">
      <w:r w:rsidRPr="00891A28">
        <w:rPr>
          <w:b/>
          <w:bCs/>
        </w:rPr>
        <w:t>Region segment information field</w:t>
      </w:r>
      <w:r w:rsidRPr="00891A28">
        <w:t> – see 7.4.1.</w:t>
      </w:r>
    </w:p>
    <w:p w14:paraId="5CB2EC5E" w14:textId="77777777" w:rsidR="007F2BF7" w:rsidRPr="00891A28" w:rsidRDefault="00EB5260">
      <w:r w:rsidRPr="00891A28">
        <w:rPr>
          <w:b/>
          <w:bCs/>
        </w:rPr>
        <w:t>Generic refinement region segment flags</w:t>
      </w:r>
      <w:r w:rsidRPr="00891A28">
        <w:t> – see 7.4.7.2.</w:t>
      </w:r>
    </w:p>
    <w:p w14:paraId="5722B880" w14:textId="77777777" w:rsidR="007F2BF7" w:rsidRPr="00891A28" w:rsidRDefault="00EB5260">
      <w:r w:rsidRPr="00891A28">
        <w:rPr>
          <w:b/>
          <w:bCs/>
        </w:rPr>
        <w:t>Generic refinement region segment AT flags</w:t>
      </w:r>
      <w:r w:rsidRPr="00891A28">
        <w:t> – see 7.4.7.3.</w:t>
      </w:r>
    </w:p>
    <w:p w14:paraId="6A0CE4FB" w14:textId="77777777" w:rsidR="007F2BF7" w:rsidRPr="00891A28" w:rsidRDefault="00EB5260">
      <w:pPr>
        <w:pStyle w:val="Heading4"/>
      </w:pPr>
      <w:r w:rsidRPr="00891A28">
        <w:t>7.4.7.2</w:t>
      </w:r>
      <w:r w:rsidRPr="00891A28">
        <w:tab/>
      </w:r>
      <w:bookmarkStart w:id="978" w:name="x1-1780007.4.7.2"/>
      <w:bookmarkStart w:id="979" w:name="QQ1-1-261"/>
      <w:bookmarkEnd w:id="978"/>
      <w:bookmarkEnd w:id="979"/>
      <w:r w:rsidRPr="00891A28">
        <w:t>Generic refinement region segment flags</w:t>
      </w:r>
    </w:p>
    <w:p w14:paraId="0BB97343" w14:textId="76880AE6" w:rsidR="007F2BF7" w:rsidRPr="00891A28" w:rsidRDefault="00EB5260">
      <w:r w:rsidRPr="00891A28">
        <w:t>This one-byte field is formatted as shown in Figure 5</w:t>
      </w:r>
      <w:r w:rsidR="00801D47">
        <w:t>3</w:t>
      </w:r>
      <w:r w:rsidRPr="00891A28">
        <w:t xml:space="preserve"> and as described below.</w:t>
      </w:r>
    </w:p>
    <w:p w14:paraId="64879167" w14:textId="77777777" w:rsidR="007F2BF7" w:rsidRPr="00891A28" w:rsidRDefault="007F2BF7" w:rsidP="003370B6">
      <w:pPr>
        <w:keepNext/>
        <w:keepLines/>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51"/>
        <w:gridCol w:w="851"/>
        <w:gridCol w:w="851"/>
        <w:gridCol w:w="851"/>
        <w:gridCol w:w="851"/>
        <w:gridCol w:w="851"/>
        <w:gridCol w:w="851"/>
      </w:tblGrid>
      <w:tr w:rsidR="007F2BF7" w:rsidRPr="00891A28" w14:paraId="2D952A52" w14:textId="77777777">
        <w:trPr>
          <w:cantSplit/>
          <w:trHeight w:hRule="exact" w:val="680"/>
          <w:jc w:val="center"/>
        </w:trPr>
        <w:tc>
          <w:tcPr>
            <w:tcW w:w="5106" w:type="dxa"/>
            <w:gridSpan w:val="6"/>
            <w:tcBorders>
              <w:top w:val="single" w:sz="4" w:space="0" w:color="auto"/>
              <w:bottom w:val="nil"/>
              <w:right w:val="nil"/>
            </w:tcBorders>
            <w:vAlign w:val="center"/>
          </w:tcPr>
          <w:p w14:paraId="3FE201DF" w14:textId="77777777" w:rsidR="007F2BF7" w:rsidRPr="00891A28" w:rsidRDefault="00EB5260" w:rsidP="003370B6">
            <w:pPr>
              <w:pStyle w:val="Tabletext0"/>
              <w:keepNext/>
              <w:jc w:val="center"/>
            </w:pPr>
            <w:r w:rsidRPr="00891A28">
              <w:t>Reserved</w:t>
            </w:r>
            <w:r w:rsidRPr="00891A28">
              <w:br/>
              <w:t xml:space="preserve">Must be </w:t>
            </w:r>
            <w:r w:rsidRPr="00891A28">
              <w:rPr>
                <w:b/>
                <w:bCs/>
              </w:rPr>
              <w:t>0</w:t>
            </w:r>
          </w:p>
        </w:tc>
        <w:tc>
          <w:tcPr>
            <w:tcW w:w="851" w:type="dxa"/>
            <w:tcBorders>
              <w:top w:val="single" w:sz="4" w:space="0" w:color="auto"/>
              <w:left w:val="nil"/>
              <w:bottom w:val="nil"/>
              <w:right w:val="nil"/>
            </w:tcBorders>
            <w:vAlign w:val="center"/>
          </w:tcPr>
          <w:p w14:paraId="5C6E9F9A" w14:textId="77777777" w:rsidR="007F2BF7" w:rsidRPr="00891A28" w:rsidRDefault="00EB5260" w:rsidP="003370B6">
            <w:pPr>
              <w:pStyle w:val="Tabletext0"/>
              <w:keepNext/>
              <w:jc w:val="center"/>
            </w:pPr>
            <w:r w:rsidRPr="00891A28">
              <w:rPr>
                <w:b/>
                <w:bCs/>
              </w:rPr>
              <w:t>TPGRON</w:t>
            </w:r>
          </w:p>
        </w:tc>
        <w:tc>
          <w:tcPr>
            <w:tcW w:w="851" w:type="dxa"/>
            <w:tcBorders>
              <w:top w:val="single" w:sz="4" w:space="0" w:color="auto"/>
              <w:left w:val="nil"/>
              <w:bottom w:val="nil"/>
            </w:tcBorders>
            <w:vAlign w:val="center"/>
          </w:tcPr>
          <w:p w14:paraId="1AEDBDC0" w14:textId="77777777" w:rsidR="007F2BF7" w:rsidRPr="00891A28" w:rsidRDefault="00EB5260" w:rsidP="003370B6">
            <w:pPr>
              <w:pStyle w:val="Tabletext0"/>
              <w:keepNext/>
              <w:jc w:val="center"/>
            </w:pPr>
            <w:r w:rsidRPr="00891A28">
              <w:rPr>
                <w:b/>
                <w:bCs/>
              </w:rPr>
              <w:t>GRTEMP-LATE</w:t>
            </w:r>
          </w:p>
        </w:tc>
      </w:tr>
      <w:tr w:rsidR="007F2BF7" w:rsidRPr="00891A28" w14:paraId="31935EBF" w14:textId="77777777">
        <w:trPr>
          <w:jc w:val="center"/>
        </w:trPr>
        <w:tc>
          <w:tcPr>
            <w:tcW w:w="851" w:type="dxa"/>
            <w:tcBorders>
              <w:top w:val="nil"/>
              <w:bottom w:val="nil"/>
              <w:right w:val="nil"/>
            </w:tcBorders>
            <w:vAlign w:val="center"/>
          </w:tcPr>
          <w:p w14:paraId="4E854EC6" w14:textId="77777777" w:rsidR="007F2BF7" w:rsidRPr="00891A28" w:rsidRDefault="007F2BF7" w:rsidP="003370B6">
            <w:pPr>
              <w:pStyle w:val="Tabletext0"/>
              <w:keepNext/>
              <w:jc w:val="center"/>
            </w:pPr>
          </w:p>
        </w:tc>
        <w:tc>
          <w:tcPr>
            <w:tcW w:w="851" w:type="dxa"/>
            <w:tcBorders>
              <w:top w:val="nil"/>
              <w:left w:val="nil"/>
              <w:bottom w:val="nil"/>
              <w:right w:val="nil"/>
            </w:tcBorders>
            <w:vAlign w:val="center"/>
          </w:tcPr>
          <w:p w14:paraId="6B2BEA9A" w14:textId="77777777" w:rsidR="007F2BF7" w:rsidRPr="00891A28" w:rsidRDefault="007F2BF7" w:rsidP="003370B6">
            <w:pPr>
              <w:pStyle w:val="Tabletext0"/>
              <w:keepNext/>
              <w:jc w:val="center"/>
            </w:pPr>
          </w:p>
        </w:tc>
        <w:tc>
          <w:tcPr>
            <w:tcW w:w="851" w:type="dxa"/>
            <w:tcBorders>
              <w:top w:val="nil"/>
              <w:left w:val="nil"/>
              <w:bottom w:val="nil"/>
              <w:right w:val="nil"/>
            </w:tcBorders>
            <w:vAlign w:val="center"/>
          </w:tcPr>
          <w:p w14:paraId="0ED40CA3" w14:textId="77777777" w:rsidR="007F2BF7" w:rsidRPr="00891A28" w:rsidRDefault="007F2BF7" w:rsidP="003370B6">
            <w:pPr>
              <w:pStyle w:val="Tabletext0"/>
              <w:keepNext/>
              <w:jc w:val="center"/>
            </w:pPr>
          </w:p>
        </w:tc>
        <w:tc>
          <w:tcPr>
            <w:tcW w:w="851" w:type="dxa"/>
            <w:tcBorders>
              <w:top w:val="nil"/>
              <w:left w:val="nil"/>
              <w:bottom w:val="nil"/>
              <w:right w:val="nil"/>
            </w:tcBorders>
            <w:vAlign w:val="center"/>
          </w:tcPr>
          <w:p w14:paraId="77F571E6" w14:textId="77777777" w:rsidR="007F2BF7" w:rsidRPr="00891A28" w:rsidRDefault="007F2BF7" w:rsidP="003370B6">
            <w:pPr>
              <w:pStyle w:val="Tabletext0"/>
              <w:keepNext/>
              <w:jc w:val="center"/>
            </w:pPr>
          </w:p>
        </w:tc>
        <w:tc>
          <w:tcPr>
            <w:tcW w:w="851" w:type="dxa"/>
            <w:tcBorders>
              <w:top w:val="nil"/>
              <w:left w:val="nil"/>
              <w:bottom w:val="nil"/>
              <w:right w:val="nil"/>
            </w:tcBorders>
            <w:vAlign w:val="center"/>
          </w:tcPr>
          <w:p w14:paraId="1E1F7699" w14:textId="77777777" w:rsidR="007F2BF7" w:rsidRPr="00891A28" w:rsidRDefault="007F2BF7" w:rsidP="003370B6">
            <w:pPr>
              <w:pStyle w:val="Tabletext0"/>
              <w:keepNext/>
              <w:jc w:val="center"/>
            </w:pPr>
          </w:p>
        </w:tc>
        <w:tc>
          <w:tcPr>
            <w:tcW w:w="851" w:type="dxa"/>
            <w:tcBorders>
              <w:top w:val="nil"/>
              <w:left w:val="nil"/>
              <w:bottom w:val="nil"/>
              <w:right w:val="single" w:sz="4" w:space="0" w:color="auto"/>
            </w:tcBorders>
            <w:vAlign w:val="center"/>
          </w:tcPr>
          <w:p w14:paraId="381590BE" w14:textId="77777777" w:rsidR="007F2BF7" w:rsidRPr="00891A28" w:rsidRDefault="007F2BF7" w:rsidP="003370B6">
            <w:pPr>
              <w:pStyle w:val="Tabletext0"/>
              <w:keepNext/>
              <w:jc w:val="center"/>
            </w:pPr>
          </w:p>
        </w:tc>
        <w:tc>
          <w:tcPr>
            <w:tcW w:w="851" w:type="dxa"/>
            <w:tcBorders>
              <w:top w:val="nil"/>
              <w:left w:val="single" w:sz="4" w:space="0" w:color="auto"/>
              <w:bottom w:val="nil"/>
              <w:right w:val="single" w:sz="4" w:space="0" w:color="auto"/>
            </w:tcBorders>
            <w:vAlign w:val="center"/>
          </w:tcPr>
          <w:p w14:paraId="2E5E959A" w14:textId="77777777" w:rsidR="007F2BF7" w:rsidRPr="00891A28" w:rsidRDefault="007F2BF7" w:rsidP="003370B6">
            <w:pPr>
              <w:pStyle w:val="Tabletext0"/>
              <w:keepNext/>
              <w:jc w:val="center"/>
            </w:pPr>
          </w:p>
        </w:tc>
        <w:tc>
          <w:tcPr>
            <w:tcW w:w="851" w:type="dxa"/>
            <w:tcBorders>
              <w:top w:val="nil"/>
              <w:left w:val="single" w:sz="4" w:space="0" w:color="auto"/>
              <w:bottom w:val="nil"/>
            </w:tcBorders>
            <w:vAlign w:val="center"/>
          </w:tcPr>
          <w:p w14:paraId="7D9E00D8" w14:textId="77777777" w:rsidR="007F2BF7" w:rsidRPr="00891A28" w:rsidRDefault="007F2BF7" w:rsidP="003370B6">
            <w:pPr>
              <w:pStyle w:val="Tabletext0"/>
              <w:keepNext/>
              <w:jc w:val="center"/>
            </w:pPr>
          </w:p>
        </w:tc>
      </w:tr>
      <w:tr w:rsidR="007F2BF7" w:rsidRPr="00891A28" w14:paraId="24193E5A" w14:textId="77777777">
        <w:trPr>
          <w:jc w:val="center"/>
        </w:trPr>
        <w:tc>
          <w:tcPr>
            <w:tcW w:w="851" w:type="dxa"/>
            <w:tcBorders>
              <w:top w:val="nil"/>
              <w:bottom w:val="single" w:sz="4" w:space="0" w:color="auto"/>
            </w:tcBorders>
            <w:vAlign w:val="center"/>
          </w:tcPr>
          <w:p w14:paraId="7DA69E06"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7C0947CF"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0B14C551"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36E2644E"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262EE0CD"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6F72D17E"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22DBB162" w14:textId="77777777" w:rsidR="007F2BF7" w:rsidRPr="00891A28" w:rsidRDefault="007F2BF7" w:rsidP="003370B6">
            <w:pPr>
              <w:pStyle w:val="Tabletext0"/>
              <w:keepNext/>
              <w:jc w:val="center"/>
            </w:pPr>
          </w:p>
        </w:tc>
        <w:tc>
          <w:tcPr>
            <w:tcW w:w="851" w:type="dxa"/>
            <w:tcBorders>
              <w:top w:val="nil"/>
              <w:bottom w:val="single" w:sz="4" w:space="0" w:color="auto"/>
            </w:tcBorders>
            <w:vAlign w:val="center"/>
          </w:tcPr>
          <w:p w14:paraId="6130B193" w14:textId="77777777" w:rsidR="007F2BF7" w:rsidRPr="00891A28" w:rsidRDefault="007F2BF7" w:rsidP="003370B6">
            <w:pPr>
              <w:pStyle w:val="Tabletext0"/>
              <w:keepNext/>
              <w:jc w:val="center"/>
            </w:pPr>
          </w:p>
        </w:tc>
      </w:tr>
      <w:tr w:rsidR="007F2BF7" w:rsidRPr="00891A28" w14:paraId="0B95C2CD" w14:textId="77777777">
        <w:trPr>
          <w:trHeight w:val="284"/>
          <w:jc w:val="center"/>
        </w:trPr>
        <w:tc>
          <w:tcPr>
            <w:tcW w:w="851" w:type="dxa"/>
            <w:tcBorders>
              <w:top w:val="single" w:sz="4" w:space="0" w:color="auto"/>
              <w:left w:val="nil"/>
              <w:bottom w:val="nil"/>
              <w:right w:val="nil"/>
            </w:tcBorders>
            <w:vAlign w:val="center"/>
          </w:tcPr>
          <w:p w14:paraId="7779D663" w14:textId="77777777" w:rsidR="007F2BF7" w:rsidRPr="00891A28" w:rsidRDefault="00EB5260" w:rsidP="003370B6">
            <w:pPr>
              <w:pStyle w:val="Tabletext0"/>
              <w:keepNext/>
              <w:jc w:val="center"/>
            </w:pPr>
            <w:r w:rsidRPr="00891A28">
              <w:t>7</w:t>
            </w:r>
          </w:p>
        </w:tc>
        <w:tc>
          <w:tcPr>
            <w:tcW w:w="851" w:type="dxa"/>
            <w:tcBorders>
              <w:top w:val="single" w:sz="4" w:space="0" w:color="auto"/>
              <w:left w:val="nil"/>
              <w:bottom w:val="nil"/>
              <w:right w:val="nil"/>
            </w:tcBorders>
            <w:vAlign w:val="center"/>
          </w:tcPr>
          <w:p w14:paraId="1822900D" w14:textId="77777777" w:rsidR="007F2BF7" w:rsidRPr="00891A28" w:rsidRDefault="00EB5260" w:rsidP="003370B6">
            <w:pPr>
              <w:pStyle w:val="Tabletext0"/>
              <w:keepNext/>
              <w:jc w:val="center"/>
            </w:pPr>
            <w:r w:rsidRPr="00891A28">
              <w:t>6</w:t>
            </w:r>
          </w:p>
        </w:tc>
        <w:tc>
          <w:tcPr>
            <w:tcW w:w="851" w:type="dxa"/>
            <w:tcBorders>
              <w:top w:val="single" w:sz="4" w:space="0" w:color="auto"/>
              <w:left w:val="nil"/>
              <w:bottom w:val="nil"/>
              <w:right w:val="nil"/>
            </w:tcBorders>
            <w:vAlign w:val="center"/>
          </w:tcPr>
          <w:p w14:paraId="00FCEE69" w14:textId="77777777" w:rsidR="007F2BF7" w:rsidRPr="00891A28" w:rsidRDefault="00EB5260" w:rsidP="003370B6">
            <w:pPr>
              <w:pStyle w:val="Tabletext0"/>
              <w:keepNext/>
              <w:jc w:val="center"/>
            </w:pPr>
            <w:r w:rsidRPr="00891A28">
              <w:t>5</w:t>
            </w:r>
          </w:p>
        </w:tc>
        <w:tc>
          <w:tcPr>
            <w:tcW w:w="851" w:type="dxa"/>
            <w:tcBorders>
              <w:top w:val="single" w:sz="4" w:space="0" w:color="auto"/>
              <w:left w:val="nil"/>
              <w:bottom w:val="nil"/>
              <w:right w:val="nil"/>
            </w:tcBorders>
            <w:vAlign w:val="center"/>
          </w:tcPr>
          <w:p w14:paraId="0252E1A7" w14:textId="77777777" w:rsidR="007F2BF7" w:rsidRPr="00891A28" w:rsidRDefault="00EB5260" w:rsidP="003370B6">
            <w:pPr>
              <w:pStyle w:val="Tabletext0"/>
              <w:keepNext/>
              <w:jc w:val="center"/>
            </w:pPr>
            <w:r w:rsidRPr="00891A28">
              <w:t>4</w:t>
            </w:r>
          </w:p>
        </w:tc>
        <w:tc>
          <w:tcPr>
            <w:tcW w:w="851" w:type="dxa"/>
            <w:tcBorders>
              <w:top w:val="single" w:sz="4" w:space="0" w:color="auto"/>
              <w:left w:val="nil"/>
              <w:bottom w:val="nil"/>
              <w:right w:val="nil"/>
            </w:tcBorders>
            <w:vAlign w:val="center"/>
          </w:tcPr>
          <w:p w14:paraId="40A77D4A" w14:textId="77777777" w:rsidR="007F2BF7" w:rsidRPr="00891A28" w:rsidRDefault="00EB5260" w:rsidP="003370B6">
            <w:pPr>
              <w:pStyle w:val="Tabletext0"/>
              <w:keepNext/>
              <w:jc w:val="center"/>
            </w:pPr>
            <w:r w:rsidRPr="00891A28">
              <w:t>3</w:t>
            </w:r>
          </w:p>
        </w:tc>
        <w:tc>
          <w:tcPr>
            <w:tcW w:w="851" w:type="dxa"/>
            <w:tcBorders>
              <w:top w:val="single" w:sz="4" w:space="0" w:color="auto"/>
              <w:left w:val="nil"/>
              <w:bottom w:val="nil"/>
              <w:right w:val="nil"/>
            </w:tcBorders>
            <w:vAlign w:val="center"/>
          </w:tcPr>
          <w:p w14:paraId="747E5901" w14:textId="77777777" w:rsidR="007F2BF7" w:rsidRPr="00891A28" w:rsidRDefault="00EB5260" w:rsidP="003370B6">
            <w:pPr>
              <w:pStyle w:val="Tabletext0"/>
              <w:keepNext/>
              <w:jc w:val="center"/>
            </w:pPr>
            <w:r w:rsidRPr="00891A28">
              <w:t>2</w:t>
            </w:r>
          </w:p>
        </w:tc>
        <w:tc>
          <w:tcPr>
            <w:tcW w:w="851" w:type="dxa"/>
            <w:tcBorders>
              <w:top w:val="single" w:sz="4" w:space="0" w:color="auto"/>
              <w:left w:val="nil"/>
              <w:bottom w:val="nil"/>
              <w:right w:val="nil"/>
            </w:tcBorders>
            <w:vAlign w:val="center"/>
          </w:tcPr>
          <w:p w14:paraId="2E297A25" w14:textId="77777777" w:rsidR="007F2BF7" w:rsidRPr="00891A28" w:rsidRDefault="00EB5260" w:rsidP="003370B6">
            <w:pPr>
              <w:pStyle w:val="Tabletext0"/>
              <w:keepNext/>
              <w:jc w:val="center"/>
            </w:pPr>
            <w:r w:rsidRPr="00891A28">
              <w:t>1</w:t>
            </w:r>
          </w:p>
        </w:tc>
        <w:tc>
          <w:tcPr>
            <w:tcW w:w="851" w:type="dxa"/>
            <w:tcBorders>
              <w:top w:val="single" w:sz="4" w:space="0" w:color="auto"/>
              <w:left w:val="nil"/>
              <w:bottom w:val="nil"/>
              <w:right w:val="nil"/>
            </w:tcBorders>
            <w:vAlign w:val="center"/>
          </w:tcPr>
          <w:p w14:paraId="083F9DCF" w14:textId="77777777" w:rsidR="007F2BF7" w:rsidRPr="00891A28" w:rsidRDefault="00EB5260" w:rsidP="003370B6">
            <w:pPr>
              <w:pStyle w:val="Tabletext0"/>
              <w:keepNext/>
              <w:jc w:val="center"/>
            </w:pPr>
            <w:r w:rsidRPr="00891A28">
              <w:t>0</w:t>
            </w:r>
          </w:p>
        </w:tc>
      </w:tr>
    </w:tbl>
    <w:p w14:paraId="0B5EF995" w14:textId="5C17096C" w:rsidR="007F2BF7" w:rsidRPr="00891A28" w:rsidRDefault="00EB5260" w:rsidP="003370B6">
      <w:pPr>
        <w:pStyle w:val="FigureNoTitle"/>
        <w:keepNext/>
      </w:pPr>
      <w:bookmarkStart w:id="980" w:name="_Toc524617828"/>
      <w:r w:rsidRPr="00891A28">
        <w:t>Figure 5</w:t>
      </w:r>
      <w:r w:rsidR="00801D47">
        <w:t>3</w:t>
      </w:r>
      <w:r w:rsidRPr="00891A28">
        <w:t> – Generic refinement region segment flags field structure</w:t>
      </w:r>
      <w:bookmarkEnd w:id="980"/>
    </w:p>
    <w:p w14:paraId="55998B11" w14:textId="77777777" w:rsidR="007F2BF7" w:rsidRPr="00891A28" w:rsidRDefault="00EB5260">
      <w:pPr>
        <w:tabs>
          <w:tab w:val="clear" w:pos="794"/>
        </w:tabs>
      </w:pPr>
      <w:r w:rsidRPr="00891A28">
        <w:rPr>
          <w:b/>
          <w:bCs/>
        </w:rPr>
        <w:t>Bit 0</w:t>
      </w:r>
      <w:r w:rsidRPr="00891A28">
        <w:tab/>
      </w:r>
      <w:r w:rsidRPr="00891A28">
        <w:rPr>
          <w:b/>
          <w:bCs/>
        </w:rPr>
        <w:t>GRTEMPLATE</w:t>
      </w:r>
    </w:p>
    <w:p w14:paraId="7E78DF04" w14:textId="77777777" w:rsidR="007F2BF7" w:rsidRPr="00891A28" w:rsidRDefault="00EB5260">
      <w:pPr>
        <w:tabs>
          <w:tab w:val="clear" w:pos="794"/>
        </w:tabs>
      </w:pPr>
      <w:r w:rsidRPr="00891A28">
        <w:tab/>
        <w:t>This field specifies the template used for template-based arithmetic coding.</w:t>
      </w:r>
    </w:p>
    <w:p w14:paraId="7E10A678" w14:textId="77777777" w:rsidR="007F2BF7" w:rsidRPr="00891A28" w:rsidRDefault="00EB5260">
      <w:pPr>
        <w:tabs>
          <w:tab w:val="clear" w:pos="794"/>
        </w:tabs>
      </w:pPr>
      <w:r w:rsidRPr="00891A28">
        <w:rPr>
          <w:b/>
          <w:bCs/>
        </w:rPr>
        <w:t>Bit 1</w:t>
      </w:r>
      <w:r w:rsidRPr="00891A28">
        <w:tab/>
      </w:r>
      <w:r w:rsidRPr="00891A28">
        <w:rPr>
          <w:b/>
          <w:bCs/>
        </w:rPr>
        <w:t>TPGRON</w:t>
      </w:r>
    </w:p>
    <w:p w14:paraId="5FCF39E9" w14:textId="77777777" w:rsidR="007F2BF7" w:rsidRPr="00891A28" w:rsidRDefault="00EB5260">
      <w:pPr>
        <w:tabs>
          <w:tab w:val="clear" w:pos="794"/>
        </w:tabs>
      </w:pPr>
      <w:r w:rsidRPr="00891A28">
        <w:tab/>
        <w:t>This field specifies whether typical prediction for generic refinement is used.</w:t>
      </w:r>
    </w:p>
    <w:p w14:paraId="2BED8446" w14:textId="77777777" w:rsidR="007F2BF7" w:rsidRPr="00891A28" w:rsidRDefault="00EB5260">
      <w:pPr>
        <w:tabs>
          <w:tab w:val="clear" w:pos="794"/>
        </w:tabs>
      </w:pPr>
      <w:r w:rsidRPr="00891A28">
        <w:rPr>
          <w:b/>
          <w:bCs/>
        </w:rPr>
        <w:t>Bits 2-7</w:t>
      </w:r>
      <w:r w:rsidRPr="00891A28">
        <w:tab/>
        <w:t>Reserved; must be zero.</w:t>
      </w:r>
    </w:p>
    <w:p w14:paraId="51F84918" w14:textId="6B844121" w:rsidR="007F2BF7" w:rsidRPr="00891A28" w:rsidRDefault="00EB5260">
      <w:pPr>
        <w:pStyle w:val="Heading4"/>
      </w:pPr>
      <w:r w:rsidRPr="00891A28">
        <w:t>7.4.7.3</w:t>
      </w:r>
      <w:r w:rsidRPr="00891A28">
        <w:tab/>
      </w:r>
      <w:bookmarkStart w:id="981" w:name="x1-1790007.4.7.3"/>
      <w:bookmarkStart w:id="982" w:name="QQ1-1-263"/>
      <w:bookmarkEnd w:id="981"/>
      <w:bookmarkEnd w:id="982"/>
      <w:r w:rsidRPr="00891A28">
        <w:t>Generic refinement region segment AT flags</w:t>
      </w:r>
    </w:p>
    <w:p w14:paraId="3D190B7D" w14:textId="26F256F1" w:rsidR="007F2BF7" w:rsidRPr="00891A28" w:rsidRDefault="00EB5260">
      <w:r w:rsidRPr="00891A28">
        <w:t xml:space="preserve">This field is only present if </w:t>
      </w:r>
      <w:r w:rsidRPr="00891A28">
        <w:rPr>
          <w:b/>
          <w:bCs/>
        </w:rPr>
        <w:t>GRTEMPLATE</w:t>
      </w:r>
      <w:r w:rsidRPr="00891A28">
        <w:t xml:space="preserve"> is </w:t>
      </w:r>
      <w:r w:rsidRPr="00891A28">
        <w:rPr>
          <w:b/>
          <w:bCs/>
        </w:rPr>
        <w:t>0</w:t>
      </w:r>
      <w:r w:rsidRPr="00891A28">
        <w:t>. It is a four-byte field, formatted as shown in Figure 5</w:t>
      </w:r>
      <w:r w:rsidR="008D5656">
        <w:t>4</w:t>
      </w:r>
      <w:r w:rsidRPr="00891A28">
        <w:t xml:space="preserve"> and as described below.</w:t>
      </w:r>
    </w:p>
    <w:p w14:paraId="04DA9839" w14:textId="77777777" w:rsidR="007F2BF7" w:rsidRPr="00891A28" w:rsidRDefault="007F2BF7"/>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34"/>
        <w:gridCol w:w="1134"/>
        <w:gridCol w:w="1134"/>
        <w:gridCol w:w="1134"/>
      </w:tblGrid>
      <w:tr w:rsidR="007F2BF7" w:rsidRPr="00891A28" w14:paraId="61420E4B" w14:textId="77777777">
        <w:trPr>
          <w:cantSplit/>
          <w:trHeight w:hRule="exact" w:val="680"/>
          <w:jc w:val="center"/>
        </w:trPr>
        <w:tc>
          <w:tcPr>
            <w:tcW w:w="1134" w:type="dxa"/>
            <w:vAlign w:val="center"/>
          </w:tcPr>
          <w:p w14:paraId="510E8611" w14:textId="77777777" w:rsidR="007F2BF7" w:rsidRPr="003370B6" w:rsidRDefault="00EB5260" w:rsidP="003370B6">
            <w:pPr>
              <w:pStyle w:val="Tabletext0"/>
              <w:jc w:val="center"/>
              <w:rPr>
                <w:b/>
                <w:bCs/>
              </w:rPr>
            </w:pPr>
            <w:r w:rsidRPr="003370B6">
              <w:rPr>
                <w:b/>
                <w:bCs/>
              </w:rPr>
              <w:t>GRATX</w:t>
            </w:r>
            <w:r w:rsidRPr="003370B6">
              <w:rPr>
                <w:b/>
                <w:bCs/>
                <w:position w:val="-3"/>
                <w:sz w:val="12"/>
              </w:rPr>
              <w:t>1</w:t>
            </w:r>
          </w:p>
        </w:tc>
        <w:tc>
          <w:tcPr>
            <w:tcW w:w="1134" w:type="dxa"/>
            <w:vAlign w:val="center"/>
          </w:tcPr>
          <w:p w14:paraId="353A1F54" w14:textId="77777777" w:rsidR="007F2BF7" w:rsidRPr="003370B6" w:rsidRDefault="00EB5260" w:rsidP="003370B6">
            <w:pPr>
              <w:pStyle w:val="Tabletext0"/>
              <w:jc w:val="center"/>
              <w:rPr>
                <w:b/>
                <w:bCs/>
              </w:rPr>
            </w:pPr>
            <w:r w:rsidRPr="003370B6">
              <w:rPr>
                <w:b/>
                <w:bCs/>
              </w:rPr>
              <w:t>GRATY</w:t>
            </w:r>
            <w:r w:rsidRPr="003370B6">
              <w:rPr>
                <w:b/>
                <w:bCs/>
                <w:position w:val="-3"/>
                <w:sz w:val="12"/>
              </w:rPr>
              <w:t>1</w:t>
            </w:r>
          </w:p>
        </w:tc>
        <w:tc>
          <w:tcPr>
            <w:tcW w:w="1134" w:type="dxa"/>
            <w:vAlign w:val="center"/>
          </w:tcPr>
          <w:p w14:paraId="11D0BB9A" w14:textId="77777777" w:rsidR="007F2BF7" w:rsidRPr="003370B6" w:rsidRDefault="00EB5260" w:rsidP="003370B6">
            <w:pPr>
              <w:pStyle w:val="Tabletext0"/>
              <w:jc w:val="center"/>
              <w:rPr>
                <w:b/>
                <w:bCs/>
              </w:rPr>
            </w:pPr>
            <w:r w:rsidRPr="003370B6">
              <w:rPr>
                <w:b/>
                <w:bCs/>
              </w:rPr>
              <w:t>GRATX</w:t>
            </w:r>
            <w:r w:rsidRPr="003370B6">
              <w:rPr>
                <w:b/>
                <w:bCs/>
                <w:position w:val="-3"/>
                <w:sz w:val="12"/>
              </w:rPr>
              <w:t>2</w:t>
            </w:r>
          </w:p>
        </w:tc>
        <w:tc>
          <w:tcPr>
            <w:tcW w:w="1134" w:type="dxa"/>
            <w:vAlign w:val="center"/>
          </w:tcPr>
          <w:p w14:paraId="0FB9AD82" w14:textId="77777777" w:rsidR="007F2BF7" w:rsidRPr="003370B6" w:rsidRDefault="00EB5260" w:rsidP="003370B6">
            <w:pPr>
              <w:pStyle w:val="Tabletext0"/>
              <w:jc w:val="center"/>
              <w:rPr>
                <w:b/>
                <w:bCs/>
              </w:rPr>
            </w:pPr>
            <w:r w:rsidRPr="003370B6">
              <w:rPr>
                <w:b/>
                <w:bCs/>
              </w:rPr>
              <w:t>GRATY</w:t>
            </w:r>
            <w:r w:rsidRPr="003370B6">
              <w:rPr>
                <w:b/>
                <w:bCs/>
                <w:position w:val="-3"/>
                <w:sz w:val="12"/>
              </w:rPr>
              <w:t>2</w:t>
            </w:r>
          </w:p>
        </w:tc>
      </w:tr>
    </w:tbl>
    <w:p w14:paraId="3E2B4AAF" w14:textId="39FE1BB1" w:rsidR="007F2BF7" w:rsidRPr="00891A28" w:rsidRDefault="00EB5260" w:rsidP="00EC7FA5">
      <w:pPr>
        <w:pStyle w:val="FigureNoTitle"/>
      </w:pPr>
      <w:bookmarkStart w:id="983" w:name="_Toc524617829"/>
      <w:r w:rsidRPr="00891A28">
        <w:t>Figure 5</w:t>
      </w:r>
      <w:r w:rsidR="008D5656">
        <w:t>4</w:t>
      </w:r>
      <w:r w:rsidRPr="00891A28">
        <w:t> – Generic refinement region AT flags field structure</w:t>
      </w:r>
      <w:bookmarkEnd w:id="983"/>
    </w:p>
    <w:p w14:paraId="1DDCE395" w14:textId="77777777" w:rsidR="007F2BF7" w:rsidRPr="00891A28" w:rsidRDefault="00EB5260">
      <w:pPr>
        <w:tabs>
          <w:tab w:val="clear" w:pos="794"/>
        </w:tabs>
      </w:pPr>
      <w:r w:rsidRPr="00891A28">
        <w:rPr>
          <w:b/>
          <w:bCs/>
        </w:rPr>
        <w:t>Byte 0</w:t>
      </w:r>
      <w:r w:rsidRPr="00891A28">
        <w:tab/>
      </w:r>
      <w:r w:rsidRPr="00891A28">
        <w:rPr>
          <w:b/>
          <w:bCs/>
        </w:rPr>
        <w:t>GRATX</w:t>
      </w:r>
      <w:r w:rsidRPr="00891A28">
        <w:rPr>
          <w:b/>
          <w:bCs/>
          <w:position w:val="-4"/>
          <w:sz w:val="16"/>
        </w:rPr>
        <w:t>1</w:t>
      </w:r>
    </w:p>
    <w:p w14:paraId="3E1393F6" w14:textId="77777777" w:rsidR="007F2BF7" w:rsidRPr="00891A28" w:rsidRDefault="00EB5260">
      <w:pPr>
        <w:tabs>
          <w:tab w:val="clear" w:pos="794"/>
        </w:tabs>
      </w:pPr>
      <w:r w:rsidRPr="00891A28">
        <w:rPr>
          <w:b/>
          <w:bCs/>
        </w:rPr>
        <w:t>Byte 1</w:t>
      </w:r>
      <w:r w:rsidRPr="00891A28">
        <w:tab/>
      </w:r>
      <w:r w:rsidRPr="00891A28">
        <w:rPr>
          <w:b/>
          <w:bCs/>
        </w:rPr>
        <w:t>GRATY</w:t>
      </w:r>
      <w:r w:rsidRPr="00891A28">
        <w:rPr>
          <w:b/>
          <w:bCs/>
          <w:position w:val="-4"/>
          <w:sz w:val="16"/>
        </w:rPr>
        <w:t>1</w:t>
      </w:r>
    </w:p>
    <w:p w14:paraId="10200D20" w14:textId="77777777" w:rsidR="007F2BF7" w:rsidRPr="00891A28" w:rsidRDefault="00EB5260">
      <w:pPr>
        <w:tabs>
          <w:tab w:val="clear" w:pos="794"/>
        </w:tabs>
      </w:pPr>
      <w:r w:rsidRPr="00891A28">
        <w:rPr>
          <w:b/>
          <w:bCs/>
        </w:rPr>
        <w:t>Byte 2</w:t>
      </w:r>
      <w:r w:rsidRPr="00891A28">
        <w:tab/>
      </w:r>
      <w:r w:rsidRPr="00891A28">
        <w:rPr>
          <w:b/>
          <w:bCs/>
        </w:rPr>
        <w:t>GRATX</w:t>
      </w:r>
      <w:r w:rsidRPr="00891A28">
        <w:rPr>
          <w:b/>
          <w:bCs/>
          <w:position w:val="-4"/>
          <w:sz w:val="16"/>
        </w:rPr>
        <w:t>2</w:t>
      </w:r>
    </w:p>
    <w:p w14:paraId="38A4466A" w14:textId="77777777" w:rsidR="007F2BF7" w:rsidRPr="00891A28" w:rsidRDefault="00EB5260">
      <w:pPr>
        <w:tabs>
          <w:tab w:val="clear" w:pos="794"/>
        </w:tabs>
      </w:pPr>
      <w:r w:rsidRPr="00891A28">
        <w:rPr>
          <w:b/>
          <w:bCs/>
        </w:rPr>
        <w:t>Byte 3</w:t>
      </w:r>
      <w:r w:rsidRPr="00891A28">
        <w:tab/>
      </w:r>
      <w:r w:rsidRPr="00891A28">
        <w:rPr>
          <w:b/>
          <w:bCs/>
        </w:rPr>
        <w:t>GRATY</w:t>
      </w:r>
      <w:r w:rsidRPr="00891A28">
        <w:rPr>
          <w:b/>
          <w:bCs/>
          <w:position w:val="-4"/>
          <w:sz w:val="16"/>
        </w:rPr>
        <w:t>2</w:t>
      </w:r>
    </w:p>
    <w:p w14:paraId="112E166B" w14:textId="77777777" w:rsidR="007F2BF7" w:rsidRPr="00891A28" w:rsidRDefault="00EB5260">
      <w:r w:rsidRPr="00891A28">
        <w:t>The AT coordinate X and Y fields are signed values, and may take on values that are permitted according to 6.3.5.3.</w:t>
      </w:r>
    </w:p>
    <w:p w14:paraId="301ECC68" w14:textId="77777777" w:rsidR="007F2BF7" w:rsidRPr="00891A28" w:rsidRDefault="00EB5260">
      <w:pPr>
        <w:pStyle w:val="Heading4"/>
      </w:pPr>
      <w:r w:rsidRPr="00891A28">
        <w:t>7.4.7.4</w:t>
      </w:r>
      <w:r w:rsidRPr="00891A28">
        <w:tab/>
      </w:r>
      <w:bookmarkStart w:id="984" w:name="x1-1800007.4.7.4"/>
      <w:bookmarkStart w:id="985" w:name="QQ1-1-265"/>
      <w:bookmarkEnd w:id="984"/>
      <w:bookmarkEnd w:id="985"/>
      <w:r w:rsidRPr="00891A28">
        <w:t>Reference bitmap selection</w:t>
      </w:r>
    </w:p>
    <w:p w14:paraId="28947AD7" w14:textId="77777777" w:rsidR="007F2BF7" w:rsidRPr="00891A28" w:rsidRDefault="00EB5260">
      <w:r w:rsidRPr="00891A28">
        <w:t xml:space="preserve">If this segment refers to another region segment, then set the reference bitmap </w:t>
      </w:r>
      <w:r w:rsidRPr="00891A28">
        <w:rPr>
          <w:b/>
          <w:bCs/>
        </w:rPr>
        <w:t>GRREFERENCE</w:t>
      </w:r>
      <w:r w:rsidRPr="00891A28">
        <w:t xml:space="preserve"> to be the current contents of the auxiliary buffer associated with the region segment that this segment refers to.</w:t>
      </w:r>
    </w:p>
    <w:p w14:paraId="63394167" w14:textId="4564F399" w:rsidR="007F2BF7" w:rsidRPr="00891A28" w:rsidRDefault="00EB5260">
      <w:r w:rsidRPr="00891A28">
        <w:t xml:space="preserve">If this segment does not refer to another region segment, set </w:t>
      </w:r>
      <w:r w:rsidRPr="00891A28">
        <w:rPr>
          <w:b/>
          <w:bCs/>
        </w:rPr>
        <w:t>GRREFERENCE</w:t>
      </w:r>
      <w:r w:rsidRPr="00891A28">
        <w:t xml:space="preserve"> to be a bitmap containing the current contents of the page buffer (see clause 8), restricted to the area of the page buffer specified by this segment</w:t>
      </w:r>
      <w:r w:rsidR="00AA20B4">
        <w:t>'</w:t>
      </w:r>
      <w:r w:rsidRPr="00891A28">
        <w:t>s region segment information field.</w:t>
      </w:r>
    </w:p>
    <w:p w14:paraId="268EE835" w14:textId="77777777" w:rsidR="007F2BF7" w:rsidRPr="00891A28" w:rsidRDefault="00EB5260">
      <w:pPr>
        <w:pStyle w:val="Heading4"/>
      </w:pPr>
      <w:r w:rsidRPr="00891A28">
        <w:t>7.4.7.5</w:t>
      </w:r>
      <w:r w:rsidRPr="00891A28">
        <w:tab/>
      </w:r>
      <w:bookmarkStart w:id="986" w:name="x1-1810007.4.7.5"/>
      <w:bookmarkStart w:id="987" w:name="QQ1-1-266"/>
      <w:bookmarkEnd w:id="986"/>
      <w:bookmarkEnd w:id="987"/>
      <w:r w:rsidRPr="00891A28">
        <w:t>Decoding a generic refinement region segment</w:t>
      </w:r>
    </w:p>
    <w:p w14:paraId="536F0049" w14:textId="77777777" w:rsidR="007F2BF7" w:rsidRPr="00891A28" w:rsidRDefault="00EB5260">
      <w:r w:rsidRPr="00891A28">
        <w:t>A generic refinement region segment is decoded according to the following steps:</w:t>
      </w:r>
    </w:p>
    <w:p w14:paraId="646AD1D9" w14:textId="30E6510A" w:rsidR="007F2BF7" w:rsidRPr="00891A28" w:rsidRDefault="00EB5260">
      <w:pPr>
        <w:pStyle w:val="enumlev1"/>
      </w:pPr>
      <w:bookmarkStart w:id="988" w:name="x1-181002x1"/>
      <w:bookmarkEnd w:id="988"/>
      <w:r w:rsidRPr="00891A28">
        <w:t>1)</w:t>
      </w:r>
      <w:r w:rsidRPr="00891A28">
        <w:tab/>
        <w:t>Interpret its header as described in 7.4.7.1. If this segment does not refer to another region segment then its external combination operator must be REPLACE. If it does refer to another region segment, then this segment</w:t>
      </w:r>
      <w:r w:rsidR="00AA20B4">
        <w:t>'</w:t>
      </w:r>
      <w:r w:rsidRPr="00891A28">
        <w:t>s region bitmap size, location, and external combination operator must be equal to that other segment</w:t>
      </w:r>
      <w:r w:rsidR="00AA20B4">
        <w:t>'</w:t>
      </w:r>
      <w:r w:rsidRPr="00891A28">
        <w:t>s region bitmap size, location, and external combination operator.</w:t>
      </w:r>
    </w:p>
    <w:p w14:paraId="71017029" w14:textId="77777777" w:rsidR="007F2BF7" w:rsidRPr="00891A28" w:rsidRDefault="00EB5260">
      <w:pPr>
        <w:pStyle w:val="Note2"/>
      </w:pPr>
      <w:r w:rsidRPr="00891A28">
        <w:t>NOTE – The requirement that the locations and external combination operators match is present to assist decoders that want to produce images of a page that is only partially decoded: it ensures that the final location and external combination operator is known for all intermediate segments. These partially-decoded page images are outside the scope of this Recommendation | International Standard.</w:t>
      </w:r>
    </w:p>
    <w:p w14:paraId="5F38B82C" w14:textId="77777777" w:rsidR="007F2BF7" w:rsidRPr="00891A28" w:rsidRDefault="00EB5260">
      <w:pPr>
        <w:pStyle w:val="enumlev1"/>
      </w:pPr>
      <w:bookmarkStart w:id="989" w:name="x1-181004x2"/>
      <w:bookmarkEnd w:id="989"/>
      <w:r w:rsidRPr="00891A28">
        <w:t>2)</w:t>
      </w:r>
      <w:r w:rsidRPr="00891A28">
        <w:tab/>
        <w:t>As described in E.3.7, reset all the arithmetic coding statistics to zero.</w:t>
      </w:r>
    </w:p>
    <w:p w14:paraId="1DFE63C0" w14:textId="77777777" w:rsidR="007F2BF7" w:rsidRPr="00891A28" w:rsidRDefault="00EB5260">
      <w:pPr>
        <w:pStyle w:val="enumlev1"/>
      </w:pPr>
      <w:bookmarkStart w:id="990" w:name="x1-181006x3"/>
      <w:bookmarkEnd w:id="990"/>
      <w:r w:rsidRPr="00891A28">
        <w:t>3)</w:t>
      </w:r>
      <w:r w:rsidRPr="00891A28">
        <w:tab/>
        <w:t>Determine the buffer associated with the region segment that this segment refers to.</w:t>
      </w:r>
    </w:p>
    <w:p w14:paraId="43458894" w14:textId="5BE247AD" w:rsidR="007F2BF7" w:rsidRPr="00891A28" w:rsidRDefault="00EB5260">
      <w:pPr>
        <w:pStyle w:val="enumlev1"/>
      </w:pPr>
      <w:bookmarkStart w:id="991" w:name="x1-181008x4"/>
      <w:bookmarkEnd w:id="991"/>
      <w:r w:rsidRPr="00891A28">
        <w:t>4)</w:t>
      </w:r>
      <w:r w:rsidRPr="00891A28">
        <w:tab/>
        <w:t>Invoke the generic refinement region decoding procedure described in 6.3, with the parameters to the generic refinement region decoding procedure set as shown in Table 3</w:t>
      </w:r>
      <w:r w:rsidR="006017E2">
        <w:t>8</w:t>
      </w:r>
      <w:r w:rsidRPr="00891A28">
        <w:t>.</w:t>
      </w:r>
    </w:p>
    <w:p w14:paraId="47DEEAE1" w14:textId="77777777" w:rsidR="007F2BF7" w:rsidRPr="006E63C5" w:rsidRDefault="00EB5260">
      <w:pPr>
        <w:pStyle w:val="Heading3"/>
        <w:rPr>
          <w:lang w:val="fr-CH"/>
        </w:rPr>
      </w:pPr>
      <w:bookmarkStart w:id="992" w:name="x1-18100935"/>
      <w:bookmarkStart w:id="993" w:name="_Toc524615861"/>
      <w:bookmarkEnd w:id="992"/>
      <w:r w:rsidRPr="006E63C5">
        <w:rPr>
          <w:lang w:val="fr-CH"/>
        </w:rPr>
        <w:t>7.4.8</w:t>
      </w:r>
      <w:r w:rsidRPr="006E63C5">
        <w:rPr>
          <w:lang w:val="fr-CH"/>
        </w:rPr>
        <w:tab/>
      </w:r>
      <w:bookmarkStart w:id="994" w:name="x1-1820007.4.8"/>
      <w:bookmarkStart w:id="995" w:name="QQ1-1-268"/>
      <w:bookmarkEnd w:id="994"/>
      <w:bookmarkEnd w:id="995"/>
      <w:r w:rsidRPr="006E63C5">
        <w:rPr>
          <w:lang w:val="fr-CH"/>
        </w:rPr>
        <w:t>Page information segment syntax</w:t>
      </w:r>
      <w:bookmarkEnd w:id="993"/>
    </w:p>
    <w:p w14:paraId="4DE58EA2" w14:textId="12E4ACAA" w:rsidR="007F2BF7" w:rsidRPr="00891A28" w:rsidRDefault="00EB5260">
      <w:r w:rsidRPr="006E63C5">
        <w:rPr>
          <w:lang w:val="fr-CH"/>
        </w:rPr>
        <w:t xml:space="preserve">A page information segment describes a page. </w:t>
      </w:r>
      <w:r w:rsidRPr="00891A28">
        <w:t>It contains the fields shown in Figure 5</w:t>
      </w:r>
      <w:r w:rsidR="00035E28">
        <w:t>5</w:t>
      </w:r>
      <w:r w:rsidRPr="00891A28">
        <w:t xml:space="preserve"> and described below.</w:t>
      </w:r>
    </w:p>
    <w:p w14:paraId="7A9DAEF8" w14:textId="77777777" w:rsidR="007F2BF7" w:rsidRPr="00891A28" w:rsidRDefault="00EB5260">
      <w:r w:rsidRPr="00891A28">
        <w:rPr>
          <w:b/>
          <w:bCs/>
        </w:rPr>
        <w:t>Page bitmap width</w:t>
      </w:r>
      <w:r w:rsidRPr="00891A28">
        <w:t> – see 7.4.8.1.</w:t>
      </w:r>
    </w:p>
    <w:p w14:paraId="0E4E634C" w14:textId="77777777" w:rsidR="007F2BF7" w:rsidRPr="00891A28" w:rsidRDefault="00EB5260">
      <w:r w:rsidRPr="00891A28">
        <w:rPr>
          <w:b/>
          <w:bCs/>
        </w:rPr>
        <w:t>Page bitmap height</w:t>
      </w:r>
      <w:r w:rsidRPr="00891A28">
        <w:t> – see 7.4.8.2.</w:t>
      </w:r>
    </w:p>
    <w:p w14:paraId="7044102E" w14:textId="77777777" w:rsidR="007F2BF7" w:rsidRPr="00891A28" w:rsidRDefault="00EB5260">
      <w:r w:rsidRPr="00891A28">
        <w:rPr>
          <w:b/>
          <w:bCs/>
        </w:rPr>
        <w:t>Page X resolution</w:t>
      </w:r>
      <w:r w:rsidRPr="00891A28">
        <w:t> – see 7.4.8.3.</w:t>
      </w:r>
    </w:p>
    <w:p w14:paraId="7E2DB00A" w14:textId="69C0B00D" w:rsidR="007F2BF7" w:rsidRPr="00891A28" w:rsidRDefault="00EB5260" w:rsidP="003370B6">
      <w:pPr>
        <w:pStyle w:val="TableNoTitle"/>
      </w:pPr>
      <w:bookmarkStart w:id="996" w:name="_Toc524616002"/>
      <w:r w:rsidRPr="00891A28">
        <w:t>Table 3</w:t>
      </w:r>
      <w:r w:rsidR="006017E2">
        <w:t>8</w:t>
      </w:r>
      <w:r w:rsidRPr="00891A28">
        <w:t> – Parameters used to decode a generic refinement region segment</w:t>
      </w:r>
      <w:bookmarkEnd w:id="99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3"/>
        <w:gridCol w:w="6426"/>
      </w:tblGrid>
      <w:tr w:rsidR="007F2BF7" w:rsidRPr="00891A28" w14:paraId="1D75EAA5" w14:textId="77777777" w:rsidTr="003370B6">
        <w:trPr>
          <w:jc w:val="center"/>
        </w:trPr>
        <w:tc>
          <w:tcPr>
            <w:tcW w:w="2835" w:type="dxa"/>
          </w:tcPr>
          <w:p w14:paraId="39C76F3D" w14:textId="77777777" w:rsidR="007F2BF7" w:rsidRPr="00891A28" w:rsidRDefault="00EB5260" w:rsidP="003370B6">
            <w:pPr>
              <w:pStyle w:val="Tablehead0"/>
            </w:pPr>
            <w:r w:rsidRPr="00891A28">
              <w:t>Name</w:t>
            </w:r>
          </w:p>
        </w:tc>
        <w:tc>
          <w:tcPr>
            <w:tcW w:w="5670" w:type="dxa"/>
          </w:tcPr>
          <w:p w14:paraId="33033786" w14:textId="77777777" w:rsidR="007F2BF7" w:rsidRPr="00891A28" w:rsidRDefault="00EB5260" w:rsidP="003370B6">
            <w:pPr>
              <w:pStyle w:val="Tablehead0"/>
            </w:pPr>
            <w:r w:rsidRPr="00891A28">
              <w:t>Value</w:t>
            </w:r>
          </w:p>
        </w:tc>
      </w:tr>
      <w:tr w:rsidR="007F2BF7" w:rsidRPr="00891A28" w14:paraId="6E02663D" w14:textId="77777777" w:rsidTr="003370B6">
        <w:trPr>
          <w:jc w:val="center"/>
        </w:trPr>
        <w:tc>
          <w:tcPr>
            <w:tcW w:w="2835" w:type="dxa"/>
          </w:tcPr>
          <w:p w14:paraId="4FB7830C" w14:textId="77777777" w:rsidR="007F2BF7" w:rsidRPr="003370B6" w:rsidRDefault="00EB5260" w:rsidP="003370B6">
            <w:pPr>
              <w:pStyle w:val="Tabletext0"/>
              <w:rPr>
                <w:b/>
                <w:bCs/>
              </w:rPr>
            </w:pPr>
            <w:r w:rsidRPr="003370B6">
              <w:rPr>
                <w:b/>
                <w:bCs/>
              </w:rPr>
              <w:t xml:space="preserve">GRTEMPLATE </w:t>
            </w:r>
          </w:p>
        </w:tc>
        <w:tc>
          <w:tcPr>
            <w:tcW w:w="5670" w:type="dxa"/>
          </w:tcPr>
          <w:p w14:paraId="4E2B4BA9" w14:textId="77777777" w:rsidR="007F2BF7" w:rsidRPr="00891A28" w:rsidRDefault="00EB5260" w:rsidP="003370B6">
            <w:pPr>
              <w:pStyle w:val="Tabletext0"/>
            </w:pPr>
            <w:r w:rsidRPr="00891A28">
              <w:t xml:space="preserve">As shown in 7.4.6.2. </w:t>
            </w:r>
          </w:p>
        </w:tc>
      </w:tr>
      <w:tr w:rsidR="007F2BF7" w:rsidRPr="00891A28" w14:paraId="5E68E85E" w14:textId="77777777" w:rsidTr="003370B6">
        <w:trPr>
          <w:jc w:val="center"/>
        </w:trPr>
        <w:tc>
          <w:tcPr>
            <w:tcW w:w="2835" w:type="dxa"/>
          </w:tcPr>
          <w:p w14:paraId="6D1915D0" w14:textId="77777777" w:rsidR="007F2BF7" w:rsidRPr="003370B6" w:rsidRDefault="00EB5260" w:rsidP="003370B6">
            <w:pPr>
              <w:pStyle w:val="Tabletext0"/>
              <w:rPr>
                <w:b/>
                <w:bCs/>
              </w:rPr>
            </w:pPr>
            <w:r w:rsidRPr="003370B6">
              <w:rPr>
                <w:b/>
                <w:bCs/>
              </w:rPr>
              <w:t xml:space="preserve">TPGRON </w:t>
            </w:r>
          </w:p>
        </w:tc>
        <w:tc>
          <w:tcPr>
            <w:tcW w:w="5670" w:type="dxa"/>
          </w:tcPr>
          <w:p w14:paraId="7666BCE1" w14:textId="77777777" w:rsidR="007F2BF7" w:rsidRPr="00891A28" w:rsidRDefault="00EB5260" w:rsidP="003370B6">
            <w:pPr>
              <w:pStyle w:val="Tabletext0"/>
            </w:pPr>
            <w:r w:rsidRPr="00891A28">
              <w:t xml:space="preserve">As shown in 7.4.6.2. </w:t>
            </w:r>
          </w:p>
        </w:tc>
      </w:tr>
      <w:tr w:rsidR="007F2BF7" w:rsidRPr="00891A28" w14:paraId="7584B6BA" w14:textId="77777777" w:rsidTr="003370B6">
        <w:trPr>
          <w:jc w:val="center"/>
        </w:trPr>
        <w:tc>
          <w:tcPr>
            <w:tcW w:w="2835" w:type="dxa"/>
          </w:tcPr>
          <w:p w14:paraId="79A735E3" w14:textId="77777777" w:rsidR="007F2BF7" w:rsidRPr="003370B6" w:rsidRDefault="00EB5260" w:rsidP="003370B6">
            <w:pPr>
              <w:pStyle w:val="Tabletext0"/>
              <w:rPr>
                <w:b/>
                <w:bCs/>
              </w:rPr>
            </w:pPr>
            <w:r w:rsidRPr="003370B6">
              <w:rPr>
                <w:b/>
                <w:bCs/>
              </w:rPr>
              <w:t xml:space="preserve">GRW </w:t>
            </w:r>
          </w:p>
        </w:tc>
        <w:tc>
          <w:tcPr>
            <w:tcW w:w="5670" w:type="dxa"/>
          </w:tcPr>
          <w:p w14:paraId="1ECB3A35" w14:textId="6A53EDFC" w:rsidR="007F2BF7" w:rsidRPr="00891A28" w:rsidRDefault="00EB5260" w:rsidP="003370B6">
            <w:pPr>
              <w:pStyle w:val="Tabletext0"/>
            </w:pPr>
            <w:r w:rsidRPr="00891A28">
              <w:t>As specified by the region segment bitmap width in this segment</w:t>
            </w:r>
            <w:r w:rsidR="00AA20B4">
              <w:t>'</w:t>
            </w:r>
            <w:r w:rsidRPr="00891A28">
              <w:t xml:space="preserve">s region segment data header. </w:t>
            </w:r>
          </w:p>
        </w:tc>
      </w:tr>
      <w:tr w:rsidR="007F2BF7" w:rsidRPr="00891A28" w14:paraId="30ADA512" w14:textId="77777777" w:rsidTr="003370B6">
        <w:trPr>
          <w:jc w:val="center"/>
        </w:trPr>
        <w:tc>
          <w:tcPr>
            <w:tcW w:w="2835" w:type="dxa"/>
          </w:tcPr>
          <w:p w14:paraId="7F62F59A" w14:textId="77777777" w:rsidR="007F2BF7" w:rsidRPr="003370B6" w:rsidRDefault="00EB5260" w:rsidP="003370B6">
            <w:pPr>
              <w:pStyle w:val="Tabletext0"/>
              <w:rPr>
                <w:b/>
                <w:bCs/>
              </w:rPr>
            </w:pPr>
            <w:r w:rsidRPr="003370B6">
              <w:rPr>
                <w:b/>
                <w:bCs/>
              </w:rPr>
              <w:t xml:space="preserve">GRH </w:t>
            </w:r>
          </w:p>
        </w:tc>
        <w:tc>
          <w:tcPr>
            <w:tcW w:w="5670" w:type="dxa"/>
          </w:tcPr>
          <w:p w14:paraId="127514DA" w14:textId="49762E6A" w:rsidR="007F2BF7" w:rsidRPr="00891A28" w:rsidRDefault="00EB5260" w:rsidP="003370B6">
            <w:pPr>
              <w:pStyle w:val="Tabletext0"/>
            </w:pPr>
            <w:r w:rsidRPr="00891A28">
              <w:t>As specified by the region segment bitmap height in this segment</w:t>
            </w:r>
            <w:r w:rsidR="00AA20B4">
              <w:t>'</w:t>
            </w:r>
            <w:r w:rsidRPr="00891A28">
              <w:t xml:space="preserve">s region segment data header. </w:t>
            </w:r>
          </w:p>
        </w:tc>
      </w:tr>
      <w:tr w:rsidR="007F2BF7" w:rsidRPr="00891A28" w14:paraId="7DF5CF72" w14:textId="77777777" w:rsidTr="003370B6">
        <w:trPr>
          <w:jc w:val="center"/>
        </w:trPr>
        <w:tc>
          <w:tcPr>
            <w:tcW w:w="2835" w:type="dxa"/>
          </w:tcPr>
          <w:p w14:paraId="10A26E05" w14:textId="77777777" w:rsidR="007F2BF7" w:rsidRPr="003370B6" w:rsidRDefault="00EB5260" w:rsidP="003370B6">
            <w:pPr>
              <w:pStyle w:val="Tabletext0"/>
              <w:rPr>
                <w:b/>
                <w:bCs/>
              </w:rPr>
            </w:pPr>
            <w:r w:rsidRPr="003370B6">
              <w:rPr>
                <w:b/>
                <w:bCs/>
              </w:rPr>
              <w:t xml:space="preserve">GRREFERENCE </w:t>
            </w:r>
          </w:p>
        </w:tc>
        <w:tc>
          <w:tcPr>
            <w:tcW w:w="5670" w:type="dxa"/>
          </w:tcPr>
          <w:p w14:paraId="42637E6C" w14:textId="77777777" w:rsidR="007F2BF7" w:rsidRPr="00891A28" w:rsidRDefault="00EB5260" w:rsidP="003370B6">
            <w:pPr>
              <w:pStyle w:val="Tabletext0"/>
            </w:pPr>
            <w:r w:rsidRPr="00891A28">
              <w:t xml:space="preserve">See 7.4.7.4. </w:t>
            </w:r>
          </w:p>
        </w:tc>
      </w:tr>
      <w:tr w:rsidR="007F2BF7" w:rsidRPr="00891A28" w14:paraId="76EA8FDA" w14:textId="77777777" w:rsidTr="003370B6">
        <w:trPr>
          <w:jc w:val="center"/>
        </w:trPr>
        <w:tc>
          <w:tcPr>
            <w:tcW w:w="2835" w:type="dxa"/>
          </w:tcPr>
          <w:p w14:paraId="5A243CED" w14:textId="77777777" w:rsidR="007F2BF7" w:rsidRPr="003370B6" w:rsidRDefault="00EB5260" w:rsidP="003370B6">
            <w:pPr>
              <w:pStyle w:val="Tabletext0"/>
              <w:rPr>
                <w:b/>
                <w:bCs/>
              </w:rPr>
            </w:pPr>
            <w:r w:rsidRPr="003370B6">
              <w:rPr>
                <w:b/>
                <w:bCs/>
              </w:rPr>
              <w:t>GRREFERENCEDX</w:t>
            </w:r>
          </w:p>
        </w:tc>
        <w:tc>
          <w:tcPr>
            <w:tcW w:w="5670" w:type="dxa"/>
          </w:tcPr>
          <w:p w14:paraId="3B423B52" w14:textId="77777777" w:rsidR="007F2BF7" w:rsidRPr="00891A28" w:rsidRDefault="00EB5260" w:rsidP="003370B6">
            <w:pPr>
              <w:pStyle w:val="Tabletext0"/>
            </w:pPr>
            <w:r w:rsidRPr="00891A28">
              <w:t xml:space="preserve">0 </w:t>
            </w:r>
          </w:p>
        </w:tc>
      </w:tr>
      <w:tr w:rsidR="007F2BF7" w:rsidRPr="00891A28" w14:paraId="57FE291D" w14:textId="77777777" w:rsidTr="003370B6">
        <w:trPr>
          <w:jc w:val="center"/>
        </w:trPr>
        <w:tc>
          <w:tcPr>
            <w:tcW w:w="2835" w:type="dxa"/>
          </w:tcPr>
          <w:p w14:paraId="1F9DA0F3" w14:textId="77777777" w:rsidR="007F2BF7" w:rsidRPr="003370B6" w:rsidRDefault="00EB5260" w:rsidP="003370B6">
            <w:pPr>
              <w:pStyle w:val="Tabletext0"/>
              <w:rPr>
                <w:b/>
                <w:bCs/>
              </w:rPr>
            </w:pPr>
            <w:r w:rsidRPr="003370B6">
              <w:rPr>
                <w:b/>
                <w:bCs/>
              </w:rPr>
              <w:t>GRREFERENCEDY</w:t>
            </w:r>
          </w:p>
        </w:tc>
        <w:tc>
          <w:tcPr>
            <w:tcW w:w="5670" w:type="dxa"/>
          </w:tcPr>
          <w:p w14:paraId="7D343C67" w14:textId="77777777" w:rsidR="007F2BF7" w:rsidRPr="00891A28" w:rsidRDefault="00EB5260" w:rsidP="003370B6">
            <w:pPr>
              <w:pStyle w:val="Tabletext0"/>
            </w:pPr>
            <w:r w:rsidRPr="00891A28">
              <w:t xml:space="preserve">0 </w:t>
            </w:r>
          </w:p>
        </w:tc>
      </w:tr>
      <w:tr w:rsidR="007F2BF7" w:rsidRPr="00891A28" w14:paraId="16243BA0" w14:textId="77777777" w:rsidTr="003370B6">
        <w:trPr>
          <w:jc w:val="center"/>
        </w:trPr>
        <w:tc>
          <w:tcPr>
            <w:tcW w:w="2835" w:type="dxa"/>
          </w:tcPr>
          <w:p w14:paraId="4C7C1460" w14:textId="77777777" w:rsidR="007F2BF7" w:rsidRPr="003370B6" w:rsidRDefault="00EB5260" w:rsidP="003370B6">
            <w:pPr>
              <w:pStyle w:val="Tabletext0"/>
              <w:rPr>
                <w:b/>
                <w:bCs/>
              </w:rPr>
            </w:pPr>
            <w:r w:rsidRPr="003370B6">
              <w:rPr>
                <w:b/>
                <w:bCs/>
              </w:rPr>
              <w:t>GRATX</w:t>
            </w:r>
            <w:r w:rsidRPr="003370B6">
              <w:rPr>
                <w:b/>
                <w:bCs/>
                <w:position w:val="-4"/>
                <w:sz w:val="14"/>
              </w:rPr>
              <w:t>1</w:t>
            </w:r>
          </w:p>
        </w:tc>
        <w:tc>
          <w:tcPr>
            <w:tcW w:w="5670" w:type="dxa"/>
          </w:tcPr>
          <w:p w14:paraId="4F2694B8" w14:textId="77777777" w:rsidR="007F2BF7" w:rsidRPr="00891A28" w:rsidRDefault="00EB5260" w:rsidP="003370B6">
            <w:pPr>
              <w:pStyle w:val="Tabletext0"/>
            </w:pPr>
            <w:r w:rsidRPr="00891A28">
              <w:t>See 7.4.7.3.</w:t>
            </w:r>
          </w:p>
        </w:tc>
      </w:tr>
      <w:tr w:rsidR="007F2BF7" w:rsidRPr="00891A28" w14:paraId="40ADA49F" w14:textId="77777777" w:rsidTr="003370B6">
        <w:trPr>
          <w:jc w:val="center"/>
        </w:trPr>
        <w:tc>
          <w:tcPr>
            <w:tcW w:w="2835" w:type="dxa"/>
          </w:tcPr>
          <w:p w14:paraId="0710285E" w14:textId="77777777" w:rsidR="007F2BF7" w:rsidRPr="003370B6" w:rsidRDefault="00EB5260" w:rsidP="003370B6">
            <w:pPr>
              <w:pStyle w:val="Tabletext0"/>
              <w:rPr>
                <w:b/>
                <w:bCs/>
              </w:rPr>
            </w:pPr>
            <w:r w:rsidRPr="003370B6">
              <w:rPr>
                <w:b/>
                <w:bCs/>
              </w:rPr>
              <w:t>GRATX</w:t>
            </w:r>
            <w:r w:rsidRPr="003370B6">
              <w:rPr>
                <w:b/>
                <w:bCs/>
                <w:position w:val="-4"/>
                <w:sz w:val="14"/>
              </w:rPr>
              <w:t>2</w:t>
            </w:r>
          </w:p>
        </w:tc>
        <w:tc>
          <w:tcPr>
            <w:tcW w:w="5670" w:type="dxa"/>
          </w:tcPr>
          <w:p w14:paraId="11E95D51" w14:textId="77777777" w:rsidR="007F2BF7" w:rsidRPr="00891A28" w:rsidRDefault="00EB5260" w:rsidP="003370B6">
            <w:pPr>
              <w:pStyle w:val="Tabletext0"/>
            </w:pPr>
            <w:r w:rsidRPr="00891A28">
              <w:t>See 7.4.7.3.</w:t>
            </w:r>
          </w:p>
        </w:tc>
      </w:tr>
      <w:tr w:rsidR="007F2BF7" w:rsidRPr="00891A28" w14:paraId="2DAA8FE3" w14:textId="77777777" w:rsidTr="003370B6">
        <w:trPr>
          <w:jc w:val="center"/>
        </w:trPr>
        <w:tc>
          <w:tcPr>
            <w:tcW w:w="2835" w:type="dxa"/>
          </w:tcPr>
          <w:p w14:paraId="60914A71" w14:textId="77777777" w:rsidR="007F2BF7" w:rsidRPr="003370B6" w:rsidRDefault="00EB5260" w:rsidP="003370B6">
            <w:pPr>
              <w:pStyle w:val="Tabletext0"/>
              <w:rPr>
                <w:b/>
                <w:bCs/>
              </w:rPr>
            </w:pPr>
            <w:r w:rsidRPr="003370B6">
              <w:rPr>
                <w:b/>
                <w:bCs/>
              </w:rPr>
              <w:t>GRATY</w:t>
            </w:r>
            <w:r w:rsidRPr="003370B6">
              <w:rPr>
                <w:b/>
                <w:bCs/>
                <w:position w:val="-4"/>
                <w:sz w:val="14"/>
              </w:rPr>
              <w:t>1</w:t>
            </w:r>
          </w:p>
        </w:tc>
        <w:tc>
          <w:tcPr>
            <w:tcW w:w="5670" w:type="dxa"/>
          </w:tcPr>
          <w:p w14:paraId="40E1B35B" w14:textId="77777777" w:rsidR="007F2BF7" w:rsidRPr="00891A28" w:rsidRDefault="00EB5260" w:rsidP="003370B6">
            <w:pPr>
              <w:pStyle w:val="Tabletext0"/>
            </w:pPr>
            <w:r w:rsidRPr="00891A28">
              <w:t>See 7.4.7.3.</w:t>
            </w:r>
          </w:p>
        </w:tc>
      </w:tr>
      <w:tr w:rsidR="007F2BF7" w:rsidRPr="00891A28" w14:paraId="7FD19F88" w14:textId="77777777" w:rsidTr="003370B6">
        <w:trPr>
          <w:jc w:val="center"/>
        </w:trPr>
        <w:tc>
          <w:tcPr>
            <w:tcW w:w="2835" w:type="dxa"/>
          </w:tcPr>
          <w:p w14:paraId="035ECB8A" w14:textId="77777777" w:rsidR="007F2BF7" w:rsidRPr="003370B6" w:rsidRDefault="00EB5260" w:rsidP="003370B6">
            <w:pPr>
              <w:pStyle w:val="Tabletext0"/>
              <w:rPr>
                <w:b/>
                <w:bCs/>
              </w:rPr>
            </w:pPr>
            <w:r w:rsidRPr="003370B6">
              <w:rPr>
                <w:b/>
                <w:bCs/>
              </w:rPr>
              <w:t>GRATY</w:t>
            </w:r>
            <w:r w:rsidRPr="003370B6">
              <w:rPr>
                <w:b/>
                <w:bCs/>
                <w:position w:val="-4"/>
                <w:sz w:val="14"/>
              </w:rPr>
              <w:t>2</w:t>
            </w:r>
          </w:p>
        </w:tc>
        <w:tc>
          <w:tcPr>
            <w:tcW w:w="5670" w:type="dxa"/>
          </w:tcPr>
          <w:p w14:paraId="66B318F7" w14:textId="77777777" w:rsidR="007F2BF7" w:rsidRPr="00891A28" w:rsidRDefault="00EB5260" w:rsidP="003370B6">
            <w:pPr>
              <w:pStyle w:val="Tabletext0"/>
            </w:pPr>
            <w:r w:rsidRPr="00891A28">
              <w:t>See 7.4.7.3.</w:t>
            </w:r>
          </w:p>
        </w:tc>
      </w:tr>
    </w:tbl>
    <w:p w14:paraId="27E22283" w14:textId="7EFA351C" w:rsidR="007F2BF7" w:rsidRPr="00891A28" w:rsidRDefault="007F2BF7"/>
    <w:p w14:paraId="5FD470FA" w14:textId="77777777" w:rsidR="00891A28" w:rsidRPr="00891A28" w:rsidRDefault="00891A28" w:rsidP="00891A28"/>
    <w:tbl>
      <w:tblPr>
        <w:tblW w:w="9639" w:type="dxa"/>
        <w:jc w:val="center"/>
        <w:tblBorders>
          <w:top w:val="single" w:sz="4" w:space="0" w:color="auto"/>
          <w:left w:val="single" w:sz="4" w:space="0" w:color="auto"/>
          <w:bottom w:val="single" w:sz="4" w:space="0" w:color="auto"/>
          <w:right w:val="single" w:sz="4" w:space="0" w:color="auto"/>
          <w:insideV w:val="single" w:sz="2" w:space="0" w:color="auto"/>
        </w:tblBorders>
        <w:tblLayout w:type="fixed"/>
        <w:tblLook w:val="0000" w:firstRow="0" w:lastRow="0" w:firstColumn="0" w:lastColumn="0" w:noHBand="0" w:noVBand="0"/>
      </w:tblPr>
      <w:tblGrid>
        <w:gridCol w:w="452"/>
        <w:gridCol w:w="452"/>
        <w:gridCol w:w="452"/>
        <w:gridCol w:w="453"/>
        <w:gridCol w:w="452"/>
        <w:gridCol w:w="452"/>
        <w:gridCol w:w="452"/>
        <w:gridCol w:w="453"/>
        <w:gridCol w:w="451"/>
        <w:gridCol w:w="451"/>
        <w:gridCol w:w="451"/>
        <w:gridCol w:w="452"/>
        <w:gridCol w:w="452"/>
        <w:gridCol w:w="452"/>
        <w:gridCol w:w="452"/>
        <w:gridCol w:w="452"/>
        <w:gridCol w:w="1204"/>
        <w:gridCol w:w="602"/>
        <w:gridCol w:w="602"/>
      </w:tblGrid>
      <w:tr w:rsidR="00891A28" w:rsidRPr="00891A28" w14:paraId="54C476C4" w14:textId="77777777" w:rsidTr="003370B6">
        <w:trPr>
          <w:cantSplit/>
          <w:jc w:val="center"/>
        </w:trPr>
        <w:tc>
          <w:tcPr>
            <w:tcW w:w="425" w:type="dxa"/>
          </w:tcPr>
          <w:p w14:paraId="23DBC926" w14:textId="77777777" w:rsidR="00891A28" w:rsidRPr="00891A28" w:rsidRDefault="00891A28" w:rsidP="003370B6">
            <w:pPr>
              <w:pStyle w:val="Tabletext0"/>
              <w:spacing w:before="0" w:after="0"/>
            </w:pPr>
          </w:p>
        </w:tc>
        <w:tc>
          <w:tcPr>
            <w:tcW w:w="425" w:type="dxa"/>
          </w:tcPr>
          <w:p w14:paraId="41C07DC3" w14:textId="77777777" w:rsidR="00891A28" w:rsidRPr="00891A28" w:rsidRDefault="00891A28" w:rsidP="003370B6">
            <w:pPr>
              <w:pStyle w:val="Tabletext0"/>
              <w:spacing w:before="0" w:after="0"/>
            </w:pPr>
          </w:p>
        </w:tc>
        <w:tc>
          <w:tcPr>
            <w:tcW w:w="425" w:type="dxa"/>
          </w:tcPr>
          <w:p w14:paraId="10A57C35" w14:textId="77777777" w:rsidR="00891A28" w:rsidRPr="00891A28" w:rsidRDefault="00891A28" w:rsidP="003370B6">
            <w:pPr>
              <w:pStyle w:val="Tabletext0"/>
              <w:spacing w:before="0" w:after="0"/>
            </w:pPr>
          </w:p>
        </w:tc>
        <w:tc>
          <w:tcPr>
            <w:tcW w:w="426" w:type="dxa"/>
          </w:tcPr>
          <w:p w14:paraId="379AB2FA" w14:textId="77777777" w:rsidR="00891A28" w:rsidRPr="00891A28" w:rsidRDefault="00891A28" w:rsidP="003370B6">
            <w:pPr>
              <w:pStyle w:val="Tabletext0"/>
              <w:spacing w:before="0" w:after="0"/>
            </w:pPr>
          </w:p>
        </w:tc>
        <w:tc>
          <w:tcPr>
            <w:tcW w:w="425" w:type="dxa"/>
          </w:tcPr>
          <w:p w14:paraId="44D103BA" w14:textId="77777777" w:rsidR="00891A28" w:rsidRPr="00891A28" w:rsidRDefault="00891A28" w:rsidP="003370B6">
            <w:pPr>
              <w:pStyle w:val="Tabletext0"/>
              <w:spacing w:before="0" w:after="0"/>
            </w:pPr>
          </w:p>
        </w:tc>
        <w:tc>
          <w:tcPr>
            <w:tcW w:w="425" w:type="dxa"/>
          </w:tcPr>
          <w:p w14:paraId="2188C76C" w14:textId="77777777" w:rsidR="00891A28" w:rsidRPr="00891A28" w:rsidRDefault="00891A28" w:rsidP="003370B6">
            <w:pPr>
              <w:pStyle w:val="Tabletext0"/>
              <w:spacing w:before="0" w:after="0"/>
            </w:pPr>
          </w:p>
        </w:tc>
        <w:tc>
          <w:tcPr>
            <w:tcW w:w="425" w:type="dxa"/>
          </w:tcPr>
          <w:p w14:paraId="17572D57" w14:textId="77777777" w:rsidR="00891A28" w:rsidRPr="00891A28" w:rsidRDefault="00891A28" w:rsidP="003370B6">
            <w:pPr>
              <w:pStyle w:val="Tabletext0"/>
              <w:spacing w:before="0" w:after="0"/>
            </w:pPr>
          </w:p>
        </w:tc>
        <w:tc>
          <w:tcPr>
            <w:tcW w:w="426" w:type="dxa"/>
          </w:tcPr>
          <w:p w14:paraId="06731171" w14:textId="77777777" w:rsidR="00891A28" w:rsidRPr="00891A28" w:rsidRDefault="00891A28" w:rsidP="003370B6">
            <w:pPr>
              <w:pStyle w:val="Tabletext0"/>
              <w:spacing w:before="0" w:after="0"/>
            </w:pPr>
          </w:p>
        </w:tc>
        <w:tc>
          <w:tcPr>
            <w:tcW w:w="425" w:type="dxa"/>
          </w:tcPr>
          <w:p w14:paraId="0770BD53" w14:textId="77777777" w:rsidR="00891A28" w:rsidRPr="00891A28" w:rsidRDefault="00891A28" w:rsidP="003370B6">
            <w:pPr>
              <w:pStyle w:val="Tabletext0"/>
              <w:spacing w:before="0" w:after="0"/>
            </w:pPr>
          </w:p>
        </w:tc>
        <w:tc>
          <w:tcPr>
            <w:tcW w:w="425" w:type="dxa"/>
          </w:tcPr>
          <w:p w14:paraId="0B1BBF25" w14:textId="77777777" w:rsidR="00891A28" w:rsidRPr="00891A28" w:rsidRDefault="00891A28" w:rsidP="003370B6">
            <w:pPr>
              <w:pStyle w:val="Tabletext0"/>
              <w:spacing w:before="0" w:after="0"/>
            </w:pPr>
          </w:p>
        </w:tc>
        <w:tc>
          <w:tcPr>
            <w:tcW w:w="425" w:type="dxa"/>
          </w:tcPr>
          <w:p w14:paraId="4280A570" w14:textId="77777777" w:rsidR="00891A28" w:rsidRPr="00891A28" w:rsidRDefault="00891A28" w:rsidP="003370B6">
            <w:pPr>
              <w:pStyle w:val="Tabletext0"/>
              <w:spacing w:before="0" w:after="0"/>
            </w:pPr>
          </w:p>
        </w:tc>
        <w:tc>
          <w:tcPr>
            <w:tcW w:w="426" w:type="dxa"/>
          </w:tcPr>
          <w:p w14:paraId="5C579FF7" w14:textId="77777777" w:rsidR="00891A28" w:rsidRPr="00891A28" w:rsidRDefault="00891A28" w:rsidP="003370B6">
            <w:pPr>
              <w:pStyle w:val="Tabletext0"/>
              <w:spacing w:before="0" w:after="0"/>
            </w:pPr>
          </w:p>
        </w:tc>
        <w:tc>
          <w:tcPr>
            <w:tcW w:w="426" w:type="dxa"/>
          </w:tcPr>
          <w:p w14:paraId="28A09E40" w14:textId="77777777" w:rsidR="00891A28" w:rsidRPr="00891A28" w:rsidRDefault="00891A28" w:rsidP="003370B6">
            <w:pPr>
              <w:pStyle w:val="Tabletext0"/>
              <w:spacing w:before="0" w:after="0"/>
            </w:pPr>
          </w:p>
        </w:tc>
        <w:tc>
          <w:tcPr>
            <w:tcW w:w="426" w:type="dxa"/>
          </w:tcPr>
          <w:p w14:paraId="34E3B6B9" w14:textId="77777777" w:rsidR="00891A28" w:rsidRPr="00891A28" w:rsidRDefault="00891A28" w:rsidP="003370B6">
            <w:pPr>
              <w:pStyle w:val="Tabletext0"/>
              <w:spacing w:before="0" w:after="0"/>
            </w:pPr>
          </w:p>
        </w:tc>
        <w:tc>
          <w:tcPr>
            <w:tcW w:w="426" w:type="dxa"/>
          </w:tcPr>
          <w:p w14:paraId="1EE596E6" w14:textId="77777777" w:rsidR="00891A28" w:rsidRPr="00891A28" w:rsidRDefault="00891A28" w:rsidP="003370B6">
            <w:pPr>
              <w:pStyle w:val="Tabletext0"/>
              <w:spacing w:before="0" w:after="0"/>
            </w:pPr>
          </w:p>
        </w:tc>
        <w:tc>
          <w:tcPr>
            <w:tcW w:w="426" w:type="dxa"/>
          </w:tcPr>
          <w:p w14:paraId="68DAB82A" w14:textId="77777777" w:rsidR="00891A28" w:rsidRPr="00891A28" w:rsidRDefault="00891A28" w:rsidP="003370B6">
            <w:pPr>
              <w:pStyle w:val="Tabletext0"/>
              <w:spacing w:before="0" w:after="0"/>
            </w:pPr>
          </w:p>
        </w:tc>
        <w:tc>
          <w:tcPr>
            <w:tcW w:w="1134" w:type="dxa"/>
            <w:vMerge w:val="restart"/>
          </w:tcPr>
          <w:p w14:paraId="29D80F75" w14:textId="77777777" w:rsidR="00891A28" w:rsidRPr="00891A28" w:rsidRDefault="00891A28" w:rsidP="003370B6">
            <w:pPr>
              <w:pStyle w:val="Tabletext0"/>
              <w:spacing w:before="0" w:after="0"/>
              <w:jc w:val="center"/>
            </w:pPr>
            <w:r w:rsidRPr="00891A28">
              <w:t>Page</w:t>
            </w:r>
            <w:r w:rsidRPr="00891A28">
              <w:br/>
              <w:t>segment</w:t>
            </w:r>
            <w:r w:rsidRPr="00891A28">
              <w:br/>
              <w:t>flags</w:t>
            </w:r>
          </w:p>
        </w:tc>
        <w:tc>
          <w:tcPr>
            <w:tcW w:w="567" w:type="dxa"/>
          </w:tcPr>
          <w:p w14:paraId="60D5BA11" w14:textId="77777777" w:rsidR="00891A28" w:rsidRPr="00891A28" w:rsidRDefault="00891A28" w:rsidP="003370B6">
            <w:pPr>
              <w:pStyle w:val="Tabletext0"/>
              <w:spacing w:before="0" w:after="0"/>
            </w:pPr>
          </w:p>
        </w:tc>
        <w:tc>
          <w:tcPr>
            <w:tcW w:w="567" w:type="dxa"/>
          </w:tcPr>
          <w:p w14:paraId="025011B8" w14:textId="77777777" w:rsidR="00891A28" w:rsidRPr="00891A28" w:rsidRDefault="00891A28" w:rsidP="003370B6">
            <w:pPr>
              <w:pStyle w:val="Tabletext0"/>
              <w:spacing w:before="0" w:after="0"/>
            </w:pPr>
          </w:p>
        </w:tc>
      </w:tr>
      <w:tr w:rsidR="00891A28" w:rsidRPr="00891A28" w14:paraId="08173FE0" w14:textId="77777777" w:rsidTr="003370B6">
        <w:trPr>
          <w:cantSplit/>
          <w:trHeight w:hRule="exact" w:val="680"/>
          <w:jc w:val="center"/>
        </w:trPr>
        <w:tc>
          <w:tcPr>
            <w:tcW w:w="1701" w:type="dxa"/>
            <w:gridSpan w:val="4"/>
            <w:vAlign w:val="center"/>
          </w:tcPr>
          <w:p w14:paraId="100D1C84" w14:textId="77777777" w:rsidR="00891A28" w:rsidRPr="00891A28" w:rsidRDefault="00891A28" w:rsidP="003370B6">
            <w:pPr>
              <w:pStyle w:val="Tabletext0"/>
              <w:spacing w:before="0" w:after="0"/>
              <w:jc w:val="center"/>
            </w:pPr>
            <w:r w:rsidRPr="00891A28">
              <w:t>Page bitmap width</w:t>
            </w:r>
          </w:p>
        </w:tc>
        <w:tc>
          <w:tcPr>
            <w:tcW w:w="1701" w:type="dxa"/>
            <w:gridSpan w:val="4"/>
            <w:vAlign w:val="center"/>
          </w:tcPr>
          <w:p w14:paraId="620BC03A" w14:textId="77777777" w:rsidR="00891A28" w:rsidRPr="00891A28" w:rsidRDefault="00891A28" w:rsidP="003370B6">
            <w:pPr>
              <w:pStyle w:val="Tabletext0"/>
              <w:spacing w:before="0" w:after="0"/>
              <w:jc w:val="center"/>
            </w:pPr>
            <w:r w:rsidRPr="00891A28">
              <w:t>Page bitmap height</w:t>
            </w:r>
          </w:p>
        </w:tc>
        <w:tc>
          <w:tcPr>
            <w:tcW w:w="1701" w:type="dxa"/>
            <w:gridSpan w:val="4"/>
            <w:vAlign w:val="center"/>
          </w:tcPr>
          <w:p w14:paraId="77DA6DD3" w14:textId="77777777" w:rsidR="00891A28" w:rsidRPr="00891A28" w:rsidRDefault="00891A28" w:rsidP="003370B6">
            <w:pPr>
              <w:pStyle w:val="Tabletext0"/>
              <w:spacing w:before="0" w:after="0"/>
              <w:jc w:val="center"/>
            </w:pPr>
            <w:r w:rsidRPr="00891A28">
              <w:t>Page X resolution</w:t>
            </w:r>
          </w:p>
        </w:tc>
        <w:tc>
          <w:tcPr>
            <w:tcW w:w="1704" w:type="dxa"/>
            <w:gridSpan w:val="4"/>
            <w:vAlign w:val="center"/>
          </w:tcPr>
          <w:p w14:paraId="11B4220E" w14:textId="77777777" w:rsidR="00891A28" w:rsidRPr="00891A28" w:rsidRDefault="00891A28" w:rsidP="003370B6">
            <w:pPr>
              <w:pStyle w:val="Tabletext0"/>
              <w:spacing w:before="0" w:after="0"/>
              <w:jc w:val="center"/>
            </w:pPr>
            <w:r w:rsidRPr="00891A28">
              <w:t>Page Y resolution</w:t>
            </w:r>
          </w:p>
        </w:tc>
        <w:tc>
          <w:tcPr>
            <w:tcW w:w="1134" w:type="dxa"/>
            <w:vMerge/>
            <w:vAlign w:val="center"/>
          </w:tcPr>
          <w:p w14:paraId="468B23DD" w14:textId="77777777" w:rsidR="00891A28" w:rsidRPr="00891A28" w:rsidRDefault="00891A28" w:rsidP="003370B6">
            <w:pPr>
              <w:pStyle w:val="Tabletext0"/>
              <w:spacing w:before="0" w:after="0"/>
              <w:jc w:val="center"/>
            </w:pPr>
          </w:p>
        </w:tc>
        <w:tc>
          <w:tcPr>
            <w:tcW w:w="1134" w:type="dxa"/>
            <w:gridSpan w:val="2"/>
            <w:vAlign w:val="center"/>
          </w:tcPr>
          <w:p w14:paraId="62EBB8A3" w14:textId="77777777" w:rsidR="00891A28" w:rsidRPr="00891A28" w:rsidRDefault="00891A28" w:rsidP="003370B6">
            <w:pPr>
              <w:pStyle w:val="Tabletext0"/>
              <w:spacing w:before="0" w:after="0"/>
              <w:jc w:val="center"/>
            </w:pPr>
            <w:r w:rsidRPr="00891A28">
              <w:t>Page</w:t>
            </w:r>
            <w:r w:rsidRPr="00891A28">
              <w:br/>
              <w:t>striping</w:t>
            </w:r>
            <w:r w:rsidRPr="00891A28">
              <w:br/>
              <w:t>information</w:t>
            </w:r>
          </w:p>
        </w:tc>
      </w:tr>
    </w:tbl>
    <w:p w14:paraId="6AE893E0" w14:textId="1B54B60A" w:rsidR="007F2BF7" w:rsidRPr="00891A28" w:rsidRDefault="00EB5260" w:rsidP="00EC7FA5">
      <w:pPr>
        <w:pStyle w:val="FigureNoTitle"/>
      </w:pPr>
      <w:bookmarkStart w:id="997" w:name="_Toc524617830"/>
      <w:r w:rsidRPr="00891A28">
        <w:t>Figure 5</w:t>
      </w:r>
      <w:r w:rsidR="002124B4">
        <w:t>5</w:t>
      </w:r>
      <w:r w:rsidRPr="00891A28">
        <w:t> – Page information segment structure</w:t>
      </w:r>
      <w:bookmarkEnd w:id="997"/>
    </w:p>
    <w:p w14:paraId="777DE864" w14:textId="77777777" w:rsidR="007F2BF7" w:rsidRPr="00891A28" w:rsidRDefault="00EB5260">
      <w:r w:rsidRPr="00891A28">
        <w:rPr>
          <w:b/>
          <w:bCs/>
        </w:rPr>
        <w:t>Page Y resolution</w:t>
      </w:r>
      <w:r w:rsidRPr="00891A28">
        <w:t> – see 7.4.8.4.</w:t>
      </w:r>
    </w:p>
    <w:p w14:paraId="34493373" w14:textId="77777777" w:rsidR="007F2BF7" w:rsidRPr="00891A28" w:rsidRDefault="00EB5260">
      <w:r w:rsidRPr="00891A28">
        <w:rPr>
          <w:b/>
          <w:bCs/>
        </w:rPr>
        <w:t>Page segment flags</w:t>
      </w:r>
      <w:r w:rsidRPr="00891A28">
        <w:t> – see 7.4.8.5.</w:t>
      </w:r>
    </w:p>
    <w:p w14:paraId="774784A3" w14:textId="77777777" w:rsidR="007F2BF7" w:rsidRPr="00891A28" w:rsidRDefault="00EB5260">
      <w:r w:rsidRPr="00891A28">
        <w:rPr>
          <w:b/>
          <w:bCs/>
        </w:rPr>
        <w:t>Page striping information</w:t>
      </w:r>
      <w:r w:rsidRPr="00891A28">
        <w:t> – see 7.4.8.6.</w:t>
      </w:r>
    </w:p>
    <w:p w14:paraId="0DB85475" w14:textId="77777777" w:rsidR="007F2BF7" w:rsidRPr="00891A28" w:rsidRDefault="00EB5260">
      <w:r w:rsidRPr="00891A28">
        <w:t>The first segment that is associated with any page must be a page information segment.</w:t>
      </w:r>
    </w:p>
    <w:p w14:paraId="738CCE10" w14:textId="77777777" w:rsidR="007F2BF7" w:rsidRPr="00891A28" w:rsidRDefault="00EB5260">
      <w:pPr>
        <w:pStyle w:val="Heading4"/>
      </w:pPr>
      <w:r w:rsidRPr="00891A28">
        <w:t>7.4.8.1</w:t>
      </w:r>
      <w:r w:rsidRPr="00891A28">
        <w:tab/>
      </w:r>
      <w:bookmarkStart w:id="998" w:name="x1-1830007.4.8.1"/>
      <w:bookmarkStart w:id="999" w:name="QQ1-1-270"/>
      <w:bookmarkEnd w:id="998"/>
      <w:bookmarkEnd w:id="999"/>
      <w:r w:rsidRPr="00891A28">
        <w:t>Page bitmap width</w:t>
      </w:r>
    </w:p>
    <w:p w14:paraId="7BCA398A" w14:textId="78E1EA1D" w:rsidR="007F2BF7" w:rsidRPr="00891A28" w:rsidRDefault="00EB5260">
      <w:r w:rsidRPr="00891A28">
        <w:t>This is a four-byte value containing the width in pixels of the page</w:t>
      </w:r>
      <w:r w:rsidR="00AA20B4">
        <w:t>'</w:t>
      </w:r>
      <w:r w:rsidRPr="00891A28">
        <w:t>s bitmap.</w:t>
      </w:r>
    </w:p>
    <w:p w14:paraId="180E5B8C" w14:textId="77777777" w:rsidR="007F2BF7" w:rsidRPr="00891A28" w:rsidRDefault="00EB5260">
      <w:pPr>
        <w:pStyle w:val="Heading4"/>
      </w:pPr>
      <w:r w:rsidRPr="00891A28">
        <w:t>7.4.8.2</w:t>
      </w:r>
      <w:r w:rsidRPr="00891A28">
        <w:tab/>
      </w:r>
      <w:bookmarkStart w:id="1000" w:name="x1-1840007.4.8.2"/>
      <w:bookmarkStart w:id="1001" w:name="QQ1-1-271"/>
      <w:bookmarkEnd w:id="1000"/>
      <w:bookmarkEnd w:id="1001"/>
      <w:r w:rsidRPr="00891A28">
        <w:t>Page bitmap height</w:t>
      </w:r>
    </w:p>
    <w:p w14:paraId="79DAB970" w14:textId="496A1BDB" w:rsidR="007F2BF7" w:rsidRPr="00891A28" w:rsidRDefault="00EB5260">
      <w:r w:rsidRPr="00891A28">
        <w:t>This is a four-byte value containing the height in pixels of the page</w:t>
      </w:r>
      <w:r w:rsidR="00AA20B4">
        <w:t>'</w:t>
      </w:r>
      <w:r w:rsidRPr="00891A28">
        <w:t xml:space="preserve">s bitmap. In some cases, this value may not be known at the time that the page information segment is written. In this case, this field must contain </w:t>
      </w:r>
      <w:r w:rsidRPr="00891A28">
        <w:rPr>
          <w:rFonts w:ascii="Courier" w:hAnsi="Courier"/>
        </w:rPr>
        <w:t>0xFFFFFFFF</w:t>
      </w:r>
      <w:r w:rsidRPr="00891A28">
        <w:t>, and the actual page height may be communicated later, once it is known.</w:t>
      </w:r>
    </w:p>
    <w:p w14:paraId="5708E4A3" w14:textId="77777777" w:rsidR="007F2BF7" w:rsidRPr="00891A28" w:rsidRDefault="00EB5260">
      <w:pPr>
        <w:pStyle w:val="Heading4"/>
      </w:pPr>
      <w:r w:rsidRPr="00891A28">
        <w:t>7.4.8.3</w:t>
      </w:r>
      <w:r w:rsidRPr="00891A28">
        <w:tab/>
      </w:r>
      <w:bookmarkStart w:id="1002" w:name="x1-1850007.4.8.3"/>
      <w:bookmarkStart w:id="1003" w:name="QQ1-1-272"/>
      <w:bookmarkEnd w:id="1002"/>
      <w:bookmarkEnd w:id="1003"/>
      <w:r w:rsidRPr="00891A28">
        <w:t>Page X resolution</w:t>
      </w:r>
    </w:p>
    <w:p w14:paraId="0B38313C" w14:textId="77777777" w:rsidR="007F2BF7" w:rsidRPr="00891A28" w:rsidRDefault="00EB5260">
      <w:r w:rsidRPr="00891A28">
        <w:t xml:space="preserve">This is a four-byte value containing the resolution of the original page medium, measured in pixels/metre in the horizontal direction. If this value is unknown, then this field must contain </w:t>
      </w:r>
      <w:r w:rsidRPr="00891A28">
        <w:rPr>
          <w:rFonts w:ascii="Courier" w:hAnsi="Courier"/>
        </w:rPr>
        <w:t>0x00000000</w:t>
      </w:r>
      <w:r w:rsidRPr="00891A28">
        <w:t>.</w:t>
      </w:r>
    </w:p>
    <w:p w14:paraId="05C5937B" w14:textId="77777777" w:rsidR="007F2BF7" w:rsidRPr="00891A28" w:rsidRDefault="00EB5260">
      <w:pPr>
        <w:pStyle w:val="Heading4"/>
      </w:pPr>
      <w:r w:rsidRPr="00891A28">
        <w:t>7.4.8.4</w:t>
      </w:r>
      <w:r w:rsidRPr="00891A28">
        <w:tab/>
      </w:r>
      <w:bookmarkStart w:id="1004" w:name="x1-1860007.4.8.4"/>
      <w:bookmarkStart w:id="1005" w:name="QQ1-1-273"/>
      <w:bookmarkEnd w:id="1004"/>
      <w:bookmarkEnd w:id="1005"/>
      <w:r w:rsidRPr="00891A28">
        <w:t>Page Y resolution</w:t>
      </w:r>
    </w:p>
    <w:p w14:paraId="07B79082" w14:textId="77777777" w:rsidR="007F2BF7" w:rsidRPr="00891A28" w:rsidRDefault="00EB5260">
      <w:r w:rsidRPr="00891A28">
        <w:t xml:space="preserve">This is a four-byte value containing the resolution of the original page medium, measured in pixels/metre in the vertical direction. If this value is unknown, then this field must contain </w:t>
      </w:r>
      <w:r w:rsidRPr="00891A28">
        <w:rPr>
          <w:rFonts w:ascii="Courier" w:hAnsi="Courier"/>
        </w:rPr>
        <w:t>0x00000000</w:t>
      </w:r>
      <w:r w:rsidRPr="00891A28">
        <w:t>.</w:t>
      </w:r>
    </w:p>
    <w:p w14:paraId="282F6EE5" w14:textId="2684918E" w:rsidR="007F2BF7" w:rsidRPr="00891A28" w:rsidRDefault="00EB5260">
      <w:pPr>
        <w:pStyle w:val="Heading4"/>
      </w:pPr>
      <w:r w:rsidRPr="00891A28">
        <w:t>7.4.8.5</w:t>
      </w:r>
      <w:r w:rsidRPr="00891A28">
        <w:tab/>
      </w:r>
      <w:bookmarkStart w:id="1006" w:name="x1-1870007.4.8.5"/>
      <w:bookmarkStart w:id="1007" w:name="QQ1-1-274"/>
      <w:bookmarkEnd w:id="1006"/>
      <w:bookmarkEnd w:id="1007"/>
      <w:r w:rsidRPr="00891A28">
        <w:t>Page segment flags</w:t>
      </w:r>
    </w:p>
    <w:p w14:paraId="3EBE0C5A" w14:textId="779CCBB2" w:rsidR="007F2BF7" w:rsidRPr="00891A28" w:rsidRDefault="00EB5260">
      <w:pPr>
        <w:tabs>
          <w:tab w:val="left" w:pos="7371"/>
        </w:tabs>
      </w:pPr>
      <w:r w:rsidRPr="00891A28">
        <w:t>This is a one-byte field. It is formatted as shown in Figure 5</w:t>
      </w:r>
      <w:r w:rsidR="00800585">
        <w:t>6</w:t>
      </w:r>
      <w:r w:rsidRPr="00891A28">
        <w:t xml:space="preserve"> and as described below.</w:t>
      </w:r>
    </w:p>
    <w:p w14:paraId="3A97ABFD" w14:textId="023E287F" w:rsidR="009060C5" w:rsidRPr="00891A28" w:rsidRDefault="002606FF" w:rsidP="003370B6">
      <w:pPr>
        <w:pStyle w:val="Figure"/>
      </w:pPr>
      <w:r>
        <w:rPr>
          <w:noProof/>
          <w:lang w:val="en-US" w:eastAsia="zh-CN"/>
        </w:rPr>
        <w:drawing>
          <wp:inline distT="0" distB="0" distL="0" distR="0" wp14:anchorId="25A42F3C" wp14:editId="020B20E4">
            <wp:extent cx="4498857" cy="92354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88(18)_F56.png"/>
                    <pic:cNvPicPr/>
                  </pic:nvPicPr>
                  <pic:blipFill>
                    <a:blip r:embed="rId53">
                      <a:extLst>
                        <a:ext uri="{28A0092B-C50C-407E-A947-70E740481C1C}">
                          <a14:useLocalDpi xmlns:a14="http://schemas.microsoft.com/office/drawing/2010/main" val="0"/>
                        </a:ext>
                      </a:extLst>
                    </a:blip>
                    <a:stretch>
                      <a:fillRect/>
                    </a:stretch>
                  </pic:blipFill>
                  <pic:spPr>
                    <a:xfrm>
                      <a:off x="0" y="0"/>
                      <a:ext cx="4498857" cy="923546"/>
                    </a:xfrm>
                    <a:prstGeom prst="rect">
                      <a:avLst/>
                    </a:prstGeom>
                  </pic:spPr>
                </pic:pic>
              </a:graphicData>
            </a:graphic>
          </wp:inline>
        </w:drawing>
      </w:r>
    </w:p>
    <w:p w14:paraId="40CB9D74" w14:textId="06D13686" w:rsidR="007F2BF7" w:rsidRPr="00891A28" w:rsidRDefault="00EB5260" w:rsidP="002606FF">
      <w:pPr>
        <w:pStyle w:val="FigureNoTitle"/>
      </w:pPr>
      <w:r w:rsidRPr="00891A28">
        <w:t>Figure 5</w:t>
      </w:r>
      <w:r w:rsidR="00800585">
        <w:t>6</w:t>
      </w:r>
      <w:r w:rsidR="002606FF">
        <w:t xml:space="preserve"> </w:t>
      </w:r>
      <w:r w:rsidRPr="00891A28">
        <w:t>– Page segment flags field structure</w:t>
      </w:r>
    </w:p>
    <w:p w14:paraId="5E6431A6" w14:textId="77777777" w:rsidR="007F2BF7" w:rsidRPr="00891A28" w:rsidRDefault="00EB5260">
      <w:pPr>
        <w:tabs>
          <w:tab w:val="clear" w:pos="794"/>
        </w:tabs>
        <w:ind w:left="1191" w:hanging="1191"/>
      </w:pPr>
      <w:r w:rsidRPr="00891A28">
        <w:rPr>
          <w:b/>
          <w:bCs/>
        </w:rPr>
        <w:t>Bit 0</w:t>
      </w:r>
      <w:r w:rsidRPr="00891A28">
        <w:tab/>
        <w:t xml:space="preserve">Page is eventually lossless. If this bit is </w:t>
      </w:r>
      <w:r w:rsidRPr="00891A28">
        <w:rPr>
          <w:b/>
          <w:bCs/>
        </w:rPr>
        <w:t>0</w:t>
      </w:r>
      <w:r w:rsidRPr="00891A28">
        <w:t xml:space="preserve">, then the file does not contain a lossless representation of the original (pre-coding) page. If this bit is </w:t>
      </w:r>
      <w:r w:rsidRPr="00891A28">
        <w:rPr>
          <w:b/>
          <w:bCs/>
        </w:rPr>
        <w:t>1</w:t>
      </w:r>
      <w:r w:rsidRPr="00891A28">
        <w:t>, then the file contains enough information to reconstruct the original page.</w:t>
      </w:r>
    </w:p>
    <w:p w14:paraId="44D18439" w14:textId="77777777" w:rsidR="007F2BF7" w:rsidRPr="00891A28" w:rsidRDefault="00EB5260">
      <w:pPr>
        <w:tabs>
          <w:tab w:val="clear" w:pos="794"/>
        </w:tabs>
        <w:ind w:left="1191" w:hanging="1191"/>
      </w:pPr>
      <w:r w:rsidRPr="00891A28">
        <w:rPr>
          <w:b/>
          <w:bCs/>
        </w:rPr>
        <w:t>Bit 1</w:t>
      </w:r>
      <w:r w:rsidRPr="00891A28">
        <w:tab/>
        <w:t xml:space="preserve">Page might contain refinements. If this bit is </w:t>
      </w:r>
      <w:r w:rsidRPr="00891A28">
        <w:rPr>
          <w:b/>
          <w:bCs/>
        </w:rPr>
        <w:t>0</w:t>
      </w:r>
      <w:r w:rsidRPr="00891A28">
        <w:t xml:space="preserve">, then no refinement region segment may be associated with the page. If this bit is </w:t>
      </w:r>
      <w:r w:rsidRPr="00891A28">
        <w:rPr>
          <w:b/>
          <w:bCs/>
        </w:rPr>
        <w:t>1</w:t>
      </w:r>
      <w:r w:rsidRPr="00891A28">
        <w:t>, then such segments may be associated with the page.</w:t>
      </w:r>
    </w:p>
    <w:p w14:paraId="34CA4D28" w14:textId="77777777" w:rsidR="007F2BF7" w:rsidRPr="00891A28" w:rsidRDefault="00EB5260">
      <w:pPr>
        <w:tabs>
          <w:tab w:val="clear" w:pos="794"/>
        </w:tabs>
        <w:ind w:left="1191" w:hanging="1191"/>
      </w:pPr>
      <w:r w:rsidRPr="00891A28">
        <w:rPr>
          <w:b/>
          <w:bCs/>
        </w:rPr>
        <w:t>Bit 2</w:t>
      </w:r>
      <w:r w:rsidRPr="00891A28">
        <w:tab/>
        <w:t>Page default pixel value. This bit contains the initial value for every pixel in the page, before any region segments are decoded or drawn.</w:t>
      </w:r>
    </w:p>
    <w:p w14:paraId="4FFED830" w14:textId="77777777" w:rsidR="007F2BF7" w:rsidRPr="00891A28" w:rsidRDefault="00EB5260">
      <w:pPr>
        <w:tabs>
          <w:tab w:val="clear" w:pos="794"/>
        </w:tabs>
        <w:ind w:left="1191" w:hanging="1191"/>
      </w:pPr>
      <w:r w:rsidRPr="00891A28">
        <w:rPr>
          <w:b/>
          <w:bCs/>
        </w:rPr>
        <w:t>Bits 3-4</w:t>
      </w:r>
      <w:r w:rsidRPr="00891A28">
        <w:tab/>
        <w:t>Page default combination operator. This field has four possible values, representing one of four possible combination operators:</w:t>
      </w:r>
    </w:p>
    <w:p w14:paraId="7EB88F69" w14:textId="77777777" w:rsidR="007F2BF7" w:rsidRPr="00891A28" w:rsidRDefault="00EB5260">
      <w:pPr>
        <w:tabs>
          <w:tab w:val="clear" w:pos="794"/>
        </w:tabs>
      </w:pPr>
      <w:r w:rsidRPr="00891A28">
        <w:tab/>
      </w:r>
      <w:r w:rsidRPr="00891A28">
        <w:rPr>
          <w:b/>
          <w:bCs/>
        </w:rPr>
        <w:t>0</w:t>
      </w:r>
      <w:r w:rsidRPr="00891A28">
        <w:t>  OR</w:t>
      </w:r>
    </w:p>
    <w:p w14:paraId="0962B785" w14:textId="77777777" w:rsidR="007F2BF7" w:rsidRPr="00891A28" w:rsidRDefault="00EB5260">
      <w:pPr>
        <w:tabs>
          <w:tab w:val="clear" w:pos="794"/>
        </w:tabs>
        <w:spacing w:before="0"/>
      </w:pPr>
      <w:r w:rsidRPr="00891A28">
        <w:tab/>
      </w:r>
      <w:r w:rsidRPr="00891A28">
        <w:rPr>
          <w:b/>
          <w:bCs/>
        </w:rPr>
        <w:t>1</w:t>
      </w:r>
      <w:r w:rsidRPr="00891A28">
        <w:t>  AND</w:t>
      </w:r>
    </w:p>
    <w:p w14:paraId="2B270CE9" w14:textId="77777777" w:rsidR="007F2BF7" w:rsidRPr="00891A28" w:rsidRDefault="00EB5260">
      <w:pPr>
        <w:tabs>
          <w:tab w:val="clear" w:pos="794"/>
        </w:tabs>
        <w:spacing w:before="0"/>
      </w:pPr>
      <w:r w:rsidRPr="00891A28">
        <w:tab/>
      </w:r>
      <w:r w:rsidRPr="00891A28">
        <w:rPr>
          <w:b/>
          <w:bCs/>
        </w:rPr>
        <w:t>2</w:t>
      </w:r>
      <w:r w:rsidRPr="00891A28">
        <w:t>  XOR</w:t>
      </w:r>
    </w:p>
    <w:p w14:paraId="142704D7" w14:textId="77777777" w:rsidR="007F2BF7" w:rsidRPr="00891A28" w:rsidRDefault="00EB5260">
      <w:pPr>
        <w:tabs>
          <w:tab w:val="clear" w:pos="794"/>
        </w:tabs>
        <w:spacing w:before="0"/>
      </w:pPr>
      <w:r w:rsidRPr="00891A28">
        <w:tab/>
      </w:r>
      <w:r w:rsidRPr="00891A28">
        <w:rPr>
          <w:b/>
          <w:bCs/>
        </w:rPr>
        <w:t>3</w:t>
      </w:r>
      <w:r w:rsidRPr="00891A28">
        <w:t>  XNOR</w:t>
      </w:r>
    </w:p>
    <w:p w14:paraId="37F15671" w14:textId="77777777" w:rsidR="007F2BF7" w:rsidRPr="00891A28" w:rsidRDefault="00EB5260">
      <w:pPr>
        <w:tabs>
          <w:tab w:val="clear" w:pos="794"/>
        </w:tabs>
        <w:ind w:left="1191" w:hanging="1191"/>
      </w:pPr>
      <w:r w:rsidRPr="00891A28">
        <w:tab/>
        <w:t>This operator is used to merge overlapping region segments, and also to combine region segments with the page default pixel value.</w:t>
      </w:r>
    </w:p>
    <w:p w14:paraId="408DF894" w14:textId="77777777" w:rsidR="007F2BF7" w:rsidRPr="00891A28" w:rsidRDefault="00EB5260">
      <w:pPr>
        <w:tabs>
          <w:tab w:val="clear" w:pos="794"/>
        </w:tabs>
        <w:ind w:left="1191" w:hanging="1191"/>
      </w:pPr>
      <w:r w:rsidRPr="00891A28">
        <w:rPr>
          <w:b/>
          <w:bCs/>
        </w:rPr>
        <w:t>Bit 5</w:t>
      </w:r>
      <w:r w:rsidRPr="00891A28">
        <w:tab/>
        <w:t xml:space="preserve">Page requires auxiliary buffers. If this bit is </w:t>
      </w:r>
      <w:r w:rsidRPr="00891A28">
        <w:rPr>
          <w:b/>
          <w:bCs/>
        </w:rPr>
        <w:t>0</w:t>
      </w:r>
      <w:r w:rsidRPr="00891A28">
        <w:t xml:space="preserve">, then no region segment requiring an auxiliary buffer may be associated with the page. If this bit is </w:t>
      </w:r>
      <w:r w:rsidRPr="00891A28">
        <w:rPr>
          <w:b/>
          <w:bCs/>
        </w:rPr>
        <w:t>1</w:t>
      </w:r>
      <w:r w:rsidRPr="00891A28">
        <w:t>, then such segments may be associated with the page.</w:t>
      </w:r>
    </w:p>
    <w:p w14:paraId="21862334" w14:textId="639AF279" w:rsidR="007F2BF7" w:rsidRPr="00891A28" w:rsidRDefault="00EB5260">
      <w:pPr>
        <w:tabs>
          <w:tab w:val="clear" w:pos="794"/>
        </w:tabs>
        <w:ind w:left="1191" w:hanging="1191"/>
      </w:pPr>
      <w:r w:rsidRPr="00891A28">
        <w:rPr>
          <w:b/>
          <w:bCs/>
        </w:rPr>
        <w:t>Bit 6</w:t>
      </w:r>
      <w:r w:rsidRPr="00891A28">
        <w:tab/>
        <w:t xml:space="preserve">Page combination operator overridden. If this bit is </w:t>
      </w:r>
      <w:r w:rsidRPr="00891A28">
        <w:rPr>
          <w:b/>
          <w:bCs/>
        </w:rPr>
        <w:t>0</w:t>
      </w:r>
      <w:r w:rsidRPr="00891A28">
        <w:t>, then every direct region segment associated with this page must use the page</w:t>
      </w:r>
      <w:r w:rsidR="00AA20B4">
        <w:t>'</w:t>
      </w:r>
      <w:r w:rsidRPr="00891A28">
        <w:t xml:space="preserve">s default combination operator. If this bit is </w:t>
      </w:r>
      <w:r w:rsidRPr="00891A28">
        <w:rPr>
          <w:b/>
          <w:bCs/>
        </w:rPr>
        <w:t>1</w:t>
      </w:r>
      <w:r w:rsidRPr="00891A28">
        <w:t>, then direct region segments associated with this page may use any combination operators.</w:t>
      </w:r>
    </w:p>
    <w:p w14:paraId="3451931D" w14:textId="38858811" w:rsidR="008D60F5" w:rsidRPr="00891A28" w:rsidRDefault="008D60F5" w:rsidP="008D60F5">
      <w:pPr>
        <w:ind w:left="1185" w:hanging="1185"/>
      </w:pPr>
      <w:r w:rsidRPr="00891A28">
        <w:rPr>
          <w:b/>
        </w:rPr>
        <w:t>Bit 7</w:t>
      </w:r>
      <w:r w:rsidRPr="00891A28">
        <w:tab/>
      </w:r>
      <w:r w:rsidRPr="00891A28">
        <w:tab/>
        <w:t>Page might contain coloured segment. If this bit is 0, then no segment with colour extension may be associated with the page. If this bit is 1, then such segments may be associated with the page, and the background of this page shall be treated as transparent irrespective of the value of bit 2 (Page default pixel value).</w:t>
      </w:r>
    </w:p>
    <w:p w14:paraId="320148C6" w14:textId="370BE8C1" w:rsidR="007F2BF7" w:rsidRPr="00891A28" w:rsidRDefault="00EB5260">
      <w:pPr>
        <w:pStyle w:val="Note1"/>
      </w:pPr>
      <w:r w:rsidRPr="00891A28">
        <w:t xml:space="preserve">NOTE 1 – All region segments, except for refinement region segments, are direct region segments. Because of the requirements in 7.4.7.5 restricting the external combination operators of refinement region segments, if this bit is </w:t>
      </w:r>
      <w:r w:rsidRPr="00891A28">
        <w:rPr>
          <w:b/>
          <w:bCs/>
        </w:rPr>
        <w:t>0</w:t>
      </w:r>
      <w:r w:rsidRPr="00891A28">
        <w:t>, then refinement region segments associated with this page that refer to no region segments must have an external combination operator of REPLACE, and all other region segments associated with this page must have the external combination operator specified by this page</w:t>
      </w:r>
      <w:r w:rsidR="00AA20B4">
        <w:t>'</w:t>
      </w:r>
      <w:r w:rsidRPr="00891A28">
        <w:t xml:space="preserve">s </w:t>
      </w:r>
      <w:r w:rsidR="00AA20B4">
        <w:t>"</w:t>
      </w:r>
      <w:r w:rsidRPr="00891A28">
        <w:t>Page default combination operator</w:t>
      </w:r>
      <w:r w:rsidR="00AA20B4">
        <w:t>"</w:t>
      </w:r>
      <w:r w:rsidRPr="00891A28">
        <w:t>.</w:t>
      </w:r>
    </w:p>
    <w:p w14:paraId="7651A752" w14:textId="77777777" w:rsidR="007F2BF7" w:rsidRPr="00891A28" w:rsidRDefault="00EB5260">
      <w:pPr>
        <w:pStyle w:val="Note1"/>
      </w:pPr>
      <w:r w:rsidRPr="00891A28">
        <w:t>NOTE 2 – If all the direct region segments associated with a page use the same combination operator, then it is possible to reorder them to some extent (it is not possible to switch the relative order of any refinement segment). If some of them use different combination operators, then the decoder is unable do any such reordering. Furthermore, the decoder cannot tell from the segment headers whether any such non-default combination operators are used in the page, so this bit indicates that reordering may be possible, if the decoder wishes to perform it.</w:t>
      </w:r>
    </w:p>
    <w:p w14:paraId="7C93DAF3" w14:textId="77777777" w:rsidR="007F2BF7" w:rsidRPr="00891A28" w:rsidRDefault="00EB5260">
      <w:pPr>
        <w:pStyle w:val="Heading4"/>
      </w:pPr>
      <w:r w:rsidRPr="00891A28">
        <w:t>7.4.8.6</w:t>
      </w:r>
      <w:r w:rsidRPr="00891A28">
        <w:tab/>
      </w:r>
      <w:bookmarkStart w:id="1008" w:name="x1-1880007.4.8.6"/>
      <w:bookmarkStart w:id="1009" w:name="QQ1-1-276"/>
      <w:bookmarkEnd w:id="1008"/>
      <w:bookmarkEnd w:id="1009"/>
      <w:r w:rsidRPr="00891A28">
        <w:t>Page striping information</w:t>
      </w:r>
    </w:p>
    <w:p w14:paraId="4F439702" w14:textId="7A68146E" w:rsidR="007F2BF7" w:rsidRPr="00891A28" w:rsidRDefault="00EB5260">
      <w:r w:rsidRPr="00891A28">
        <w:t>This is a two-byte field. It is formatted as shown in Figure 5</w:t>
      </w:r>
      <w:r w:rsidR="00940E4C">
        <w:t>7</w:t>
      </w:r>
      <w:r w:rsidRPr="00891A28">
        <w:t xml:space="preserve"> and as described below.</w:t>
      </w:r>
    </w:p>
    <w:p w14:paraId="6F0515F2" w14:textId="77777777" w:rsidR="007F2BF7" w:rsidRPr="00891A28" w:rsidRDefault="007F2BF7" w:rsidP="003370B6">
      <w:pPr>
        <w:pStyle w:val="Blanc"/>
        <w:keepLines/>
      </w:pPr>
    </w:p>
    <w:tbl>
      <w:tblPr>
        <w:tblW w:w="9487"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2"/>
        <w:gridCol w:w="32"/>
        <w:gridCol w:w="561"/>
        <w:gridCol w:w="97"/>
        <w:gridCol w:w="496"/>
        <w:gridCol w:w="162"/>
        <w:gridCol w:w="431"/>
        <w:gridCol w:w="227"/>
        <w:gridCol w:w="366"/>
        <w:gridCol w:w="180"/>
        <w:gridCol w:w="413"/>
        <w:gridCol w:w="160"/>
        <w:gridCol w:w="433"/>
        <w:gridCol w:w="140"/>
        <w:gridCol w:w="551"/>
        <w:gridCol w:w="22"/>
        <w:gridCol w:w="473"/>
        <w:gridCol w:w="100"/>
        <w:gridCol w:w="493"/>
        <w:gridCol w:w="80"/>
        <w:gridCol w:w="513"/>
        <w:gridCol w:w="60"/>
        <w:gridCol w:w="533"/>
        <w:gridCol w:w="40"/>
        <w:gridCol w:w="553"/>
        <w:gridCol w:w="20"/>
        <w:gridCol w:w="573"/>
        <w:gridCol w:w="573"/>
        <w:gridCol w:w="20"/>
        <w:gridCol w:w="593"/>
      </w:tblGrid>
      <w:tr w:rsidR="007F2BF7" w:rsidRPr="00891A28" w14:paraId="516137FD" w14:textId="77777777">
        <w:trPr>
          <w:jc w:val="center"/>
        </w:trPr>
        <w:tc>
          <w:tcPr>
            <w:tcW w:w="592" w:type="dxa"/>
            <w:tcBorders>
              <w:top w:val="single" w:sz="4" w:space="0" w:color="auto"/>
              <w:left w:val="single" w:sz="4" w:space="0" w:color="auto"/>
              <w:bottom w:val="nil"/>
              <w:right w:val="nil"/>
            </w:tcBorders>
          </w:tcPr>
          <w:p w14:paraId="3127C62C"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5DEA5721"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021D8255"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411D953A"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26F29B34"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4438EF29"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573BC67E" w14:textId="77777777" w:rsidR="007F2BF7" w:rsidRPr="00891A28" w:rsidRDefault="007F2BF7" w:rsidP="003370B6">
            <w:pPr>
              <w:pStyle w:val="Tabletext0"/>
              <w:keepNext/>
              <w:spacing w:before="0" w:after="0"/>
            </w:pPr>
          </w:p>
        </w:tc>
        <w:tc>
          <w:tcPr>
            <w:tcW w:w="691" w:type="dxa"/>
            <w:gridSpan w:val="2"/>
            <w:tcBorders>
              <w:top w:val="single" w:sz="4" w:space="0" w:color="auto"/>
              <w:left w:val="nil"/>
              <w:bottom w:val="nil"/>
              <w:right w:val="single" w:sz="4" w:space="0" w:color="auto"/>
            </w:tcBorders>
          </w:tcPr>
          <w:p w14:paraId="2B3ABE5F" w14:textId="77777777" w:rsidR="007F2BF7" w:rsidRPr="00891A28" w:rsidRDefault="007F2BF7" w:rsidP="003370B6">
            <w:pPr>
              <w:pStyle w:val="Tabletext0"/>
              <w:keepNext/>
              <w:spacing w:before="0" w:after="0"/>
            </w:pPr>
          </w:p>
        </w:tc>
        <w:tc>
          <w:tcPr>
            <w:tcW w:w="495" w:type="dxa"/>
            <w:gridSpan w:val="2"/>
            <w:tcBorders>
              <w:top w:val="single" w:sz="4" w:space="0" w:color="auto"/>
              <w:left w:val="single" w:sz="4" w:space="0" w:color="auto"/>
              <w:bottom w:val="nil"/>
              <w:right w:val="nil"/>
            </w:tcBorders>
          </w:tcPr>
          <w:p w14:paraId="07A5F9E3"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057035DC"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3CCEFBD5"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6B9FFC15"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7396AC6F"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7662136F" w14:textId="77777777" w:rsidR="007F2BF7" w:rsidRPr="00891A28" w:rsidRDefault="007F2BF7" w:rsidP="003370B6">
            <w:pPr>
              <w:pStyle w:val="Tabletext0"/>
              <w:keepNext/>
              <w:spacing w:before="0" w:after="0"/>
            </w:pPr>
          </w:p>
        </w:tc>
        <w:tc>
          <w:tcPr>
            <w:tcW w:w="593" w:type="dxa"/>
            <w:gridSpan w:val="2"/>
            <w:tcBorders>
              <w:top w:val="single" w:sz="4" w:space="0" w:color="auto"/>
              <w:left w:val="nil"/>
              <w:bottom w:val="nil"/>
              <w:right w:val="nil"/>
            </w:tcBorders>
          </w:tcPr>
          <w:p w14:paraId="2B9085EE" w14:textId="77777777" w:rsidR="007F2BF7" w:rsidRPr="00891A28" w:rsidRDefault="007F2BF7" w:rsidP="003370B6">
            <w:pPr>
              <w:pStyle w:val="Tabletext0"/>
              <w:keepNext/>
              <w:spacing w:before="0" w:after="0"/>
            </w:pPr>
          </w:p>
        </w:tc>
        <w:tc>
          <w:tcPr>
            <w:tcW w:w="593" w:type="dxa"/>
            <w:tcBorders>
              <w:top w:val="single" w:sz="4" w:space="0" w:color="auto"/>
              <w:left w:val="nil"/>
              <w:bottom w:val="nil"/>
              <w:right w:val="single" w:sz="4" w:space="0" w:color="auto"/>
            </w:tcBorders>
          </w:tcPr>
          <w:p w14:paraId="626ED7FF" w14:textId="77777777" w:rsidR="007F2BF7" w:rsidRPr="00891A28" w:rsidRDefault="007F2BF7" w:rsidP="003370B6">
            <w:pPr>
              <w:pStyle w:val="Tabletext0"/>
              <w:keepNext/>
              <w:spacing w:before="0" w:after="0"/>
            </w:pPr>
          </w:p>
        </w:tc>
      </w:tr>
      <w:tr w:rsidR="007F2BF7" w:rsidRPr="00891A28" w14:paraId="0B60B6D9" w14:textId="77777777">
        <w:trPr>
          <w:cantSplit/>
          <w:trHeight w:hRule="exact" w:val="680"/>
          <w:jc w:val="center"/>
        </w:trPr>
        <w:tc>
          <w:tcPr>
            <w:tcW w:w="624" w:type="dxa"/>
            <w:gridSpan w:val="2"/>
            <w:tcBorders>
              <w:top w:val="nil"/>
              <w:left w:val="single" w:sz="4" w:space="0" w:color="auto"/>
              <w:bottom w:val="nil"/>
              <w:right w:val="nil"/>
            </w:tcBorders>
            <w:vAlign w:val="center"/>
          </w:tcPr>
          <w:p w14:paraId="19ADC366" w14:textId="77777777" w:rsidR="007F2BF7" w:rsidRPr="00891A28" w:rsidRDefault="00EB5260" w:rsidP="003370B6">
            <w:pPr>
              <w:pStyle w:val="Tabletext0"/>
              <w:keepNext/>
              <w:spacing w:before="0" w:after="0"/>
              <w:jc w:val="center"/>
              <w:rPr>
                <w:sz w:val="16"/>
              </w:rPr>
            </w:pPr>
            <w:r w:rsidRPr="00891A28">
              <w:rPr>
                <w:sz w:val="16"/>
              </w:rPr>
              <w:t>Page is striped</w:t>
            </w:r>
          </w:p>
        </w:tc>
        <w:tc>
          <w:tcPr>
            <w:tcW w:w="8863" w:type="dxa"/>
            <w:gridSpan w:val="28"/>
            <w:tcBorders>
              <w:top w:val="nil"/>
              <w:left w:val="nil"/>
              <w:bottom w:val="nil"/>
              <w:right w:val="single" w:sz="4" w:space="0" w:color="auto"/>
            </w:tcBorders>
            <w:vAlign w:val="center"/>
          </w:tcPr>
          <w:p w14:paraId="3A2DD568" w14:textId="77777777" w:rsidR="007F2BF7" w:rsidRPr="00891A28" w:rsidRDefault="00EB5260" w:rsidP="003370B6">
            <w:pPr>
              <w:pStyle w:val="Tabletext0"/>
              <w:keepNext/>
              <w:spacing w:before="0" w:after="0"/>
              <w:jc w:val="center"/>
              <w:rPr>
                <w:sz w:val="16"/>
              </w:rPr>
            </w:pPr>
            <w:r w:rsidRPr="00891A28">
              <w:rPr>
                <w:sz w:val="16"/>
              </w:rPr>
              <w:t>Maximum stripe size</w:t>
            </w:r>
          </w:p>
        </w:tc>
      </w:tr>
      <w:tr w:rsidR="007F2BF7" w:rsidRPr="00891A28" w14:paraId="76C1BEF1" w14:textId="77777777">
        <w:trPr>
          <w:jc w:val="center"/>
        </w:trPr>
        <w:tc>
          <w:tcPr>
            <w:tcW w:w="624" w:type="dxa"/>
            <w:gridSpan w:val="2"/>
            <w:tcBorders>
              <w:top w:val="nil"/>
              <w:left w:val="single" w:sz="4" w:space="0" w:color="auto"/>
              <w:bottom w:val="nil"/>
              <w:right w:val="single" w:sz="4" w:space="0" w:color="auto"/>
            </w:tcBorders>
          </w:tcPr>
          <w:p w14:paraId="185361ED" w14:textId="77777777" w:rsidR="007F2BF7" w:rsidRPr="00891A28" w:rsidRDefault="007F2BF7" w:rsidP="003370B6">
            <w:pPr>
              <w:pStyle w:val="Tabletext0"/>
              <w:keepNext/>
              <w:spacing w:before="0" w:after="0"/>
              <w:jc w:val="center"/>
              <w:rPr>
                <w:sz w:val="16"/>
              </w:rPr>
            </w:pPr>
          </w:p>
        </w:tc>
        <w:tc>
          <w:tcPr>
            <w:tcW w:w="658" w:type="dxa"/>
            <w:gridSpan w:val="2"/>
            <w:tcBorders>
              <w:top w:val="nil"/>
              <w:left w:val="single" w:sz="4" w:space="0" w:color="auto"/>
              <w:bottom w:val="nil"/>
              <w:right w:val="nil"/>
            </w:tcBorders>
          </w:tcPr>
          <w:p w14:paraId="51E07253" w14:textId="77777777" w:rsidR="007F2BF7" w:rsidRPr="00891A28" w:rsidRDefault="007F2BF7" w:rsidP="003370B6">
            <w:pPr>
              <w:pStyle w:val="Tabletext0"/>
              <w:keepNext/>
              <w:spacing w:before="0" w:after="0"/>
              <w:jc w:val="center"/>
              <w:rPr>
                <w:sz w:val="16"/>
              </w:rPr>
            </w:pPr>
          </w:p>
        </w:tc>
        <w:tc>
          <w:tcPr>
            <w:tcW w:w="658" w:type="dxa"/>
            <w:gridSpan w:val="2"/>
            <w:tcBorders>
              <w:top w:val="nil"/>
              <w:left w:val="nil"/>
              <w:bottom w:val="nil"/>
              <w:right w:val="nil"/>
            </w:tcBorders>
          </w:tcPr>
          <w:p w14:paraId="2A8EC0F5" w14:textId="77777777" w:rsidR="007F2BF7" w:rsidRPr="00891A28" w:rsidRDefault="007F2BF7" w:rsidP="003370B6">
            <w:pPr>
              <w:pStyle w:val="Tabletext0"/>
              <w:keepNext/>
              <w:spacing w:before="0" w:after="0"/>
              <w:jc w:val="center"/>
            </w:pPr>
          </w:p>
        </w:tc>
        <w:tc>
          <w:tcPr>
            <w:tcW w:w="658" w:type="dxa"/>
            <w:gridSpan w:val="2"/>
            <w:tcBorders>
              <w:top w:val="nil"/>
              <w:left w:val="nil"/>
              <w:bottom w:val="nil"/>
              <w:right w:val="nil"/>
            </w:tcBorders>
          </w:tcPr>
          <w:p w14:paraId="418D3292" w14:textId="77777777" w:rsidR="007F2BF7" w:rsidRPr="00891A28" w:rsidRDefault="007F2BF7" w:rsidP="003370B6">
            <w:pPr>
              <w:pStyle w:val="Tabletext0"/>
              <w:keepNext/>
              <w:spacing w:before="0" w:after="0"/>
              <w:jc w:val="center"/>
              <w:rPr>
                <w:sz w:val="16"/>
              </w:rPr>
            </w:pPr>
          </w:p>
        </w:tc>
        <w:tc>
          <w:tcPr>
            <w:tcW w:w="546" w:type="dxa"/>
            <w:gridSpan w:val="2"/>
            <w:tcBorders>
              <w:top w:val="nil"/>
              <w:left w:val="nil"/>
              <w:bottom w:val="nil"/>
              <w:right w:val="nil"/>
            </w:tcBorders>
          </w:tcPr>
          <w:p w14:paraId="60D9F463"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248162A4"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12B1FDE8"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516655F7"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5DFCD6C5"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47C82EF0"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65BD9230"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349E35F2"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nil"/>
              <w:bottom w:val="nil"/>
              <w:right w:val="nil"/>
            </w:tcBorders>
          </w:tcPr>
          <w:p w14:paraId="34885E14" w14:textId="77777777" w:rsidR="007F2BF7" w:rsidRPr="00891A28" w:rsidRDefault="007F2BF7" w:rsidP="003370B6">
            <w:pPr>
              <w:pStyle w:val="Tabletext0"/>
              <w:keepNext/>
              <w:spacing w:before="0" w:after="0"/>
              <w:jc w:val="center"/>
              <w:rPr>
                <w:sz w:val="16"/>
              </w:rPr>
            </w:pPr>
          </w:p>
        </w:tc>
        <w:tc>
          <w:tcPr>
            <w:tcW w:w="573" w:type="dxa"/>
            <w:tcBorders>
              <w:top w:val="nil"/>
              <w:left w:val="nil"/>
              <w:bottom w:val="nil"/>
              <w:right w:val="nil"/>
            </w:tcBorders>
          </w:tcPr>
          <w:p w14:paraId="6E8E04F2" w14:textId="77777777" w:rsidR="007F2BF7" w:rsidRPr="00891A28" w:rsidRDefault="007F2BF7" w:rsidP="003370B6">
            <w:pPr>
              <w:pStyle w:val="Tabletext0"/>
              <w:keepNext/>
              <w:spacing w:before="0" w:after="0"/>
              <w:jc w:val="center"/>
              <w:rPr>
                <w:sz w:val="16"/>
              </w:rPr>
            </w:pPr>
          </w:p>
        </w:tc>
        <w:tc>
          <w:tcPr>
            <w:tcW w:w="573" w:type="dxa"/>
            <w:tcBorders>
              <w:top w:val="nil"/>
              <w:left w:val="nil"/>
              <w:bottom w:val="nil"/>
              <w:right w:val="nil"/>
            </w:tcBorders>
          </w:tcPr>
          <w:p w14:paraId="5960B664" w14:textId="77777777" w:rsidR="007F2BF7" w:rsidRPr="00891A28" w:rsidRDefault="007F2BF7" w:rsidP="003370B6">
            <w:pPr>
              <w:pStyle w:val="Tabletext0"/>
              <w:keepNext/>
              <w:spacing w:before="0" w:after="0"/>
              <w:jc w:val="center"/>
              <w:rPr>
                <w:sz w:val="16"/>
              </w:rPr>
            </w:pPr>
          </w:p>
        </w:tc>
        <w:tc>
          <w:tcPr>
            <w:tcW w:w="613" w:type="dxa"/>
            <w:gridSpan w:val="2"/>
            <w:tcBorders>
              <w:top w:val="nil"/>
              <w:left w:val="nil"/>
              <w:bottom w:val="nil"/>
              <w:right w:val="single" w:sz="4" w:space="0" w:color="auto"/>
            </w:tcBorders>
          </w:tcPr>
          <w:p w14:paraId="6E420B8B" w14:textId="77777777" w:rsidR="007F2BF7" w:rsidRPr="00891A28" w:rsidRDefault="007F2BF7" w:rsidP="003370B6">
            <w:pPr>
              <w:pStyle w:val="Tabletext0"/>
              <w:keepNext/>
              <w:spacing w:before="0" w:after="0"/>
              <w:jc w:val="center"/>
              <w:rPr>
                <w:sz w:val="16"/>
              </w:rPr>
            </w:pPr>
          </w:p>
        </w:tc>
      </w:tr>
      <w:tr w:rsidR="007F2BF7" w:rsidRPr="00891A28" w14:paraId="59B6C7F9" w14:textId="77777777">
        <w:trPr>
          <w:jc w:val="center"/>
        </w:trPr>
        <w:tc>
          <w:tcPr>
            <w:tcW w:w="624" w:type="dxa"/>
            <w:gridSpan w:val="2"/>
            <w:tcBorders>
              <w:top w:val="nil"/>
              <w:left w:val="single" w:sz="4" w:space="0" w:color="auto"/>
              <w:bottom w:val="single" w:sz="4" w:space="0" w:color="auto"/>
              <w:right w:val="single" w:sz="4" w:space="0" w:color="auto"/>
            </w:tcBorders>
          </w:tcPr>
          <w:p w14:paraId="01C70FAD" w14:textId="77777777" w:rsidR="007F2BF7" w:rsidRPr="00891A28" w:rsidRDefault="007F2BF7" w:rsidP="003370B6">
            <w:pPr>
              <w:pStyle w:val="Tabletext0"/>
              <w:keepNext/>
              <w:spacing w:before="0" w:after="0"/>
              <w:jc w:val="center"/>
              <w:rPr>
                <w:sz w:val="16"/>
              </w:rPr>
            </w:pPr>
          </w:p>
        </w:tc>
        <w:tc>
          <w:tcPr>
            <w:tcW w:w="658" w:type="dxa"/>
            <w:gridSpan w:val="2"/>
            <w:tcBorders>
              <w:top w:val="nil"/>
              <w:left w:val="single" w:sz="4" w:space="0" w:color="auto"/>
              <w:bottom w:val="single" w:sz="4" w:space="0" w:color="auto"/>
              <w:right w:val="single" w:sz="4" w:space="0" w:color="auto"/>
            </w:tcBorders>
          </w:tcPr>
          <w:p w14:paraId="4CB11785" w14:textId="77777777" w:rsidR="007F2BF7" w:rsidRPr="00891A28" w:rsidRDefault="007F2BF7" w:rsidP="003370B6">
            <w:pPr>
              <w:pStyle w:val="Tabletext0"/>
              <w:keepNext/>
              <w:spacing w:before="0" w:after="0"/>
              <w:jc w:val="center"/>
              <w:rPr>
                <w:sz w:val="16"/>
              </w:rPr>
            </w:pPr>
          </w:p>
        </w:tc>
        <w:tc>
          <w:tcPr>
            <w:tcW w:w="658" w:type="dxa"/>
            <w:gridSpan w:val="2"/>
            <w:tcBorders>
              <w:top w:val="nil"/>
              <w:left w:val="single" w:sz="4" w:space="0" w:color="auto"/>
              <w:bottom w:val="single" w:sz="4" w:space="0" w:color="auto"/>
              <w:right w:val="single" w:sz="4" w:space="0" w:color="auto"/>
            </w:tcBorders>
          </w:tcPr>
          <w:p w14:paraId="40E02196" w14:textId="77777777" w:rsidR="007F2BF7" w:rsidRPr="00891A28" w:rsidRDefault="007F2BF7" w:rsidP="003370B6">
            <w:pPr>
              <w:pStyle w:val="Tabletext0"/>
              <w:keepNext/>
              <w:spacing w:before="0" w:after="0"/>
              <w:jc w:val="center"/>
            </w:pPr>
          </w:p>
        </w:tc>
        <w:tc>
          <w:tcPr>
            <w:tcW w:w="658" w:type="dxa"/>
            <w:gridSpan w:val="2"/>
            <w:tcBorders>
              <w:top w:val="nil"/>
              <w:left w:val="single" w:sz="4" w:space="0" w:color="auto"/>
              <w:bottom w:val="single" w:sz="4" w:space="0" w:color="auto"/>
              <w:right w:val="single" w:sz="4" w:space="0" w:color="auto"/>
            </w:tcBorders>
          </w:tcPr>
          <w:p w14:paraId="717540EB" w14:textId="77777777" w:rsidR="007F2BF7" w:rsidRPr="00891A28" w:rsidRDefault="007F2BF7" w:rsidP="003370B6">
            <w:pPr>
              <w:pStyle w:val="Tabletext0"/>
              <w:keepNext/>
              <w:spacing w:before="0" w:after="0"/>
              <w:jc w:val="center"/>
              <w:rPr>
                <w:sz w:val="16"/>
              </w:rPr>
            </w:pPr>
          </w:p>
        </w:tc>
        <w:tc>
          <w:tcPr>
            <w:tcW w:w="546" w:type="dxa"/>
            <w:gridSpan w:val="2"/>
            <w:tcBorders>
              <w:top w:val="nil"/>
              <w:left w:val="single" w:sz="4" w:space="0" w:color="auto"/>
              <w:bottom w:val="single" w:sz="4" w:space="0" w:color="auto"/>
              <w:right w:val="single" w:sz="4" w:space="0" w:color="auto"/>
            </w:tcBorders>
          </w:tcPr>
          <w:p w14:paraId="3A4877E0"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092B93A3"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67CB7DB9"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04A3142D"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7F49C062"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4B667F17"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36266933"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7A9EAD2E" w14:textId="77777777" w:rsidR="007F2BF7" w:rsidRPr="00891A28" w:rsidRDefault="007F2BF7" w:rsidP="003370B6">
            <w:pPr>
              <w:pStyle w:val="Tabletext0"/>
              <w:keepNext/>
              <w:spacing w:before="0" w:after="0"/>
              <w:jc w:val="center"/>
              <w:rPr>
                <w:sz w:val="16"/>
              </w:rPr>
            </w:pPr>
          </w:p>
        </w:tc>
        <w:tc>
          <w:tcPr>
            <w:tcW w:w="573" w:type="dxa"/>
            <w:gridSpan w:val="2"/>
            <w:tcBorders>
              <w:top w:val="nil"/>
              <w:left w:val="single" w:sz="4" w:space="0" w:color="auto"/>
              <w:bottom w:val="single" w:sz="4" w:space="0" w:color="auto"/>
              <w:right w:val="single" w:sz="4" w:space="0" w:color="auto"/>
            </w:tcBorders>
          </w:tcPr>
          <w:p w14:paraId="3466ADE1" w14:textId="77777777" w:rsidR="007F2BF7" w:rsidRPr="00891A28" w:rsidRDefault="007F2BF7" w:rsidP="003370B6">
            <w:pPr>
              <w:pStyle w:val="Tabletext0"/>
              <w:keepNext/>
              <w:spacing w:before="0" w:after="0"/>
              <w:jc w:val="center"/>
              <w:rPr>
                <w:sz w:val="16"/>
              </w:rPr>
            </w:pPr>
          </w:p>
        </w:tc>
        <w:tc>
          <w:tcPr>
            <w:tcW w:w="573" w:type="dxa"/>
            <w:tcBorders>
              <w:top w:val="nil"/>
              <w:left w:val="single" w:sz="4" w:space="0" w:color="auto"/>
              <w:bottom w:val="single" w:sz="4" w:space="0" w:color="auto"/>
              <w:right w:val="single" w:sz="4" w:space="0" w:color="auto"/>
            </w:tcBorders>
          </w:tcPr>
          <w:p w14:paraId="6229676E" w14:textId="77777777" w:rsidR="007F2BF7" w:rsidRPr="00891A28" w:rsidRDefault="007F2BF7" w:rsidP="003370B6">
            <w:pPr>
              <w:pStyle w:val="Tabletext0"/>
              <w:keepNext/>
              <w:spacing w:before="0" w:after="0"/>
              <w:jc w:val="center"/>
              <w:rPr>
                <w:sz w:val="16"/>
              </w:rPr>
            </w:pPr>
          </w:p>
        </w:tc>
        <w:tc>
          <w:tcPr>
            <w:tcW w:w="573" w:type="dxa"/>
            <w:tcBorders>
              <w:top w:val="nil"/>
              <w:left w:val="single" w:sz="4" w:space="0" w:color="auto"/>
              <w:bottom w:val="single" w:sz="4" w:space="0" w:color="auto"/>
              <w:right w:val="single" w:sz="4" w:space="0" w:color="auto"/>
            </w:tcBorders>
          </w:tcPr>
          <w:p w14:paraId="6971C6DE" w14:textId="77777777" w:rsidR="007F2BF7" w:rsidRPr="00891A28" w:rsidRDefault="007F2BF7" w:rsidP="003370B6">
            <w:pPr>
              <w:pStyle w:val="Tabletext0"/>
              <w:keepNext/>
              <w:spacing w:before="0" w:after="0"/>
              <w:jc w:val="center"/>
              <w:rPr>
                <w:sz w:val="16"/>
              </w:rPr>
            </w:pPr>
          </w:p>
        </w:tc>
        <w:tc>
          <w:tcPr>
            <w:tcW w:w="613" w:type="dxa"/>
            <w:gridSpan w:val="2"/>
            <w:tcBorders>
              <w:top w:val="nil"/>
              <w:left w:val="single" w:sz="4" w:space="0" w:color="auto"/>
              <w:bottom w:val="single" w:sz="4" w:space="0" w:color="auto"/>
              <w:right w:val="single" w:sz="4" w:space="0" w:color="auto"/>
            </w:tcBorders>
          </w:tcPr>
          <w:p w14:paraId="4CE71FAB" w14:textId="77777777" w:rsidR="007F2BF7" w:rsidRPr="00891A28" w:rsidRDefault="007F2BF7" w:rsidP="003370B6">
            <w:pPr>
              <w:pStyle w:val="Tabletext0"/>
              <w:keepNext/>
              <w:spacing w:before="0" w:after="0"/>
              <w:jc w:val="center"/>
              <w:rPr>
                <w:sz w:val="16"/>
              </w:rPr>
            </w:pPr>
          </w:p>
        </w:tc>
      </w:tr>
      <w:tr w:rsidR="007F2BF7" w:rsidRPr="00891A28" w14:paraId="5EA37ABA" w14:textId="77777777">
        <w:trPr>
          <w:jc w:val="center"/>
        </w:trPr>
        <w:tc>
          <w:tcPr>
            <w:tcW w:w="624" w:type="dxa"/>
            <w:gridSpan w:val="2"/>
            <w:tcBorders>
              <w:top w:val="single" w:sz="4" w:space="0" w:color="auto"/>
              <w:left w:val="nil"/>
              <w:bottom w:val="nil"/>
              <w:right w:val="nil"/>
            </w:tcBorders>
          </w:tcPr>
          <w:p w14:paraId="54228807" w14:textId="77777777" w:rsidR="007F2BF7" w:rsidRPr="00891A28" w:rsidRDefault="00EB5260" w:rsidP="003370B6">
            <w:pPr>
              <w:pStyle w:val="Tabletext0"/>
              <w:keepNext/>
              <w:spacing w:before="0" w:after="0"/>
              <w:jc w:val="center"/>
              <w:rPr>
                <w:sz w:val="16"/>
              </w:rPr>
            </w:pPr>
            <w:r w:rsidRPr="00891A28">
              <w:rPr>
                <w:sz w:val="16"/>
              </w:rPr>
              <w:t>15</w:t>
            </w:r>
          </w:p>
        </w:tc>
        <w:tc>
          <w:tcPr>
            <w:tcW w:w="658" w:type="dxa"/>
            <w:gridSpan w:val="2"/>
            <w:tcBorders>
              <w:top w:val="single" w:sz="4" w:space="0" w:color="auto"/>
              <w:left w:val="nil"/>
              <w:bottom w:val="nil"/>
              <w:right w:val="nil"/>
            </w:tcBorders>
          </w:tcPr>
          <w:p w14:paraId="4BC955F3" w14:textId="77777777" w:rsidR="007F2BF7" w:rsidRPr="00891A28" w:rsidRDefault="00EB5260" w:rsidP="003370B6">
            <w:pPr>
              <w:pStyle w:val="Tabletext0"/>
              <w:keepNext/>
              <w:spacing w:before="0" w:after="0"/>
              <w:jc w:val="center"/>
              <w:rPr>
                <w:sz w:val="16"/>
              </w:rPr>
            </w:pPr>
            <w:r w:rsidRPr="00891A28">
              <w:rPr>
                <w:sz w:val="16"/>
              </w:rPr>
              <w:t>14</w:t>
            </w:r>
          </w:p>
        </w:tc>
        <w:tc>
          <w:tcPr>
            <w:tcW w:w="658" w:type="dxa"/>
            <w:gridSpan w:val="2"/>
            <w:tcBorders>
              <w:top w:val="single" w:sz="4" w:space="0" w:color="auto"/>
              <w:left w:val="nil"/>
              <w:bottom w:val="nil"/>
              <w:right w:val="nil"/>
            </w:tcBorders>
          </w:tcPr>
          <w:p w14:paraId="05F32A37" w14:textId="77777777" w:rsidR="007F2BF7" w:rsidRPr="00891A28" w:rsidRDefault="00EB5260" w:rsidP="003370B6">
            <w:pPr>
              <w:pStyle w:val="Tabletext0"/>
              <w:keepNext/>
              <w:spacing w:before="0" w:after="0"/>
              <w:jc w:val="center"/>
              <w:rPr>
                <w:sz w:val="16"/>
              </w:rPr>
            </w:pPr>
            <w:r w:rsidRPr="00891A28">
              <w:rPr>
                <w:sz w:val="16"/>
              </w:rPr>
              <w:t>13</w:t>
            </w:r>
          </w:p>
        </w:tc>
        <w:tc>
          <w:tcPr>
            <w:tcW w:w="658" w:type="dxa"/>
            <w:gridSpan w:val="2"/>
            <w:tcBorders>
              <w:top w:val="single" w:sz="4" w:space="0" w:color="auto"/>
              <w:left w:val="nil"/>
              <w:bottom w:val="nil"/>
              <w:right w:val="nil"/>
            </w:tcBorders>
          </w:tcPr>
          <w:p w14:paraId="5CA738C6" w14:textId="77777777" w:rsidR="007F2BF7" w:rsidRPr="00891A28" w:rsidRDefault="00EB5260" w:rsidP="003370B6">
            <w:pPr>
              <w:pStyle w:val="Tabletext0"/>
              <w:keepNext/>
              <w:spacing w:before="0" w:after="0"/>
              <w:jc w:val="center"/>
              <w:rPr>
                <w:sz w:val="16"/>
              </w:rPr>
            </w:pPr>
            <w:r w:rsidRPr="00891A28">
              <w:rPr>
                <w:sz w:val="16"/>
              </w:rPr>
              <w:t>12</w:t>
            </w:r>
          </w:p>
        </w:tc>
        <w:tc>
          <w:tcPr>
            <w:tcW w:w="546" w:type="dxa"/>
            <w:gridSpan w:val="2"/>
            <w:tcBorders>
              <w:top w:val="single" w:sz="4" w:space="0" w:color="auto"/>
              <w:left w:val="nil"/>
              <w:bottom w:val="nil"/>
              <w:right w:val="nil"/>
            </w:tcBorders>
          </w:tcPr>
          <w:p w14:paraId="1639F7FF" w14:textId="77777777" w:rsidR="007F2BF7" w:rsidRPr="00891A28" w:rsidRDefault="00EB5260" w:rsidP="003370B6">
            <w:pPr>
              <w:pStyle w:val="Tabletext0"/>
              <w:keepNext/>
              <w:spacing w:before="0" w:after="0"/>
              <w:jc w:val="center"/>
              <w:rPr>
                <w:sz w:val="16"/>
              </w:rPr>
            </w:pPr>
            <w:r w:rsidRPr="00891A28">
              <w:rPr>
                <w:sz w:val="16"/>
              </w:rPr>
              <w:t>11</w:t>
            </w:r>
          </w:p>
        </w:tc>
        <w:tc>
          <w:tcPr>
            <w:tcW w:w="573" w:type="dxa"/>
            <w:gridSpan w:val="2"/>
            <w:tcBorders>
              <w:top w:val="single" w:sz="4" w:space="0" w:color="auto"/>
              <w:left w:val="nil"/>
              <w:bottom w:val="nil"/>
              <w:right w:val="nil"/>
            </w:tcBorders>
          </w:tcPr>
          <w:p w14:paraId="48EBB2F9" w14:textId="77777777" w:rsidR="007F2BF7" w:rsidRPr="00891A28" w:rsidRDefault="00EB5260" w:rsidP="003370B6">
            <w:pPr>
              <w:pStyle w:val="Tabletext0"/>
              <w:keepNext/>
              <w:spacing w:before="0" w:after="0"/>
              <w:jc w:val="center"/>
              <w:rPr>
                <w:sz w:val="16"/>
              </w:rPr>
            </w:pPr>
            <w:r w:rsidRPr="00891A28">
              <w:rPr>
                <w:sz w:val="16"/>
              </w:rPr>
              <w:t>10</w:t>
            </w:r>
          </w:p>
        </w:tc>
        <w:tc>
          <w:tcPr>
            <w:tcW w:w="573" w:type="dxa"/>
            <w:gridSpan w:val="2"/>
            <w:tcBorders>
              <w:top w:val="single" w:sz="4" w:space="0" w:color="auto"/>
              <w:left w:val="nil"/>
              <w:bottom w:val="nil"/>
              <w:right w:val="nil"/>
            </w:tcBorders>
          </w:tcPr>
          <w:p w14:paraId="153DE349" w14:textId="77777777" w:rsidR="007F2BF7" w:rsidRPr="00891A28" w:rsidRDefault="00EB5260" w:rsidP="003370B6">
            <w:pPr>
              <w:pStyle w:val="Tabletext0"/>
              <w:keepNext/>
              <w:spacing w:before="0" w:after="0"/>
              <w:jc w:val="center"/>
              <w:rPr>
                <w:sz w:val="16"/>
              </w:rPr>
            </w:pPr>
            <w:r w:rsidRPr="00891A28">
              <w:rPr>
                <w:sz w:val="16"/>
              </w:rPr>
              <w:t>9</w:t>
            </w:r>
          </w:p>
        </w:tc>
        <w:tc>
          <w:tcPr>
            <w:tcW w:w="573" w:type="dxa"/>
            <w:gridSpan w:val="2"/>
            <w:tcBorders>
              <w:top w:val="single" w:sz="4" w:space="0" w:color="auto"/>
              <w:left w:val="nil"/>
              <w:bottom w:val="nil"/>
              <w:right w:val="nil"/>
            </w:tcBorders>
          </w:tcPr>
          <w:p w14:paraId="02451F6C" w14:textId="77777777" w:rsidR="007F2BF7" w:rsidRPr="00891A28" w:rsidRDefault="00EB5260" w:rsidP="003370B6">
            <w:pPr>
              <w:pStyle w:val="Tabletext0"/>
              <w:keepNext/>
              <w:spacing w:before="0" w:after="0"/>
              <w:jc w:val="center"/>
              <w:rPr>
                <w:sz w:val="16"/>
              </w:rPr>
            </w:pPr>
            <w:r w:rsidRPr="00891A28">
              <w:rPr>
                <w:sz w:val="16"/>
              </w:rPr>
              <w:t>8</w:t>
            </w:r>
          </w:p>
        </w:tc>
        <w:tc>
          <w:tcPr>
            <w:tcW w:w="573" w:type="dxa"/>
            <w:gridSpan w:val="2"/>
            <w:tcBorders>
              <w:top w:val="single" w:sz="4" w:space="0" w:color="auto"/>
              <w:left w:val="nil"/>
              <w:bottom w:val="nil"/>
              <w:right w:val="nil"/>
            </w:tcBorders>
          </w:tcPr>
          <w:p w14:paraId="30D312AE" w14:textId="77777777" w:rsidR="007F2BF7" w:rsidRPr="00891A28" w:rsidRDefault="00EB5260" w:rsidP="003370B6">
            <w:pPr>
              <w:pStyle w:val="Tabletext0"/>
              <w:keepNext/>
              <w:spacing w:before="0" w:after="0"/>
              <w:jc w:val="center"/>
              <w:rPr>
                <w:sz w:val="16"/>
              </w:rPr>
            </w:pPr>
            <w:r w:rsidRPr="00891A28">
              <w:rPr>
                <w:sz w:val="16"/>
              </w:rPr>
              <w:t>7</w:t>
            </w:r>
          </w:p>
        </w:tc>
        <w:tc>
          <w:tcPr>
            <w:tcW w:w="573" w:type="dxa"/>
            <w:gridSpan w:val="2"/>
            <w:tcBorders>
              <w:top w:val="single" w:sz="4" w:space="0" w:color="auto"/>
              <w:left w:val="nil"/>
              <w:bottom w:val="nil"/>
              <w:right w:val="nil"/>
            </w:tcBorders>
          </w:tcPr>
          <w:p w14:paraId="2C8069A4" w14:textId="77777777" w:rsidR="007F2BF7" w:rsidRPr="00891A28" w:rsidRDefault="00EB5260" w:rsidP="003370B6">
            <w:pPr>
              <w:pStyle w:val="Tabletext0"/>
              <w:keepNext/>
              <w:spacing w:before="0" w:after="0"/>
              <w:jc w:val="center"/>
              <w:rPr>
                <w:sz w:val="16"/>
              </w:rPr>
            </w:pPr>
            <w:r w:rsidRPr="00891A28">
              <w:rPr>
                <w:sz w:val="16"/>
              </w:rPr>
              <w:t>6</w:t>
            </w:r>
          </w:p>
        </w:tc>
        <w:tc>
          <w:tcPr>
            <w:tcW w:w="573" w:type="dxa"/>
            <w:gridSpan w:val="2"/>
            <w:tcBorders>
              <w:top w:val="single" w:sz="4" w:space="0" w:color="auto"/>
              <w:left w:val="nil"/>
              <w:bottom w:val="nil"/>
              <w:right w:val="nil"/>
            </w:tcBorders>
          </w:tcPr>
          <w:p w14:paraId="55618D8C" w14:textId="77777777" w:rsidR="007F2BF7" w:rsidRPr="00891A28" w:rsidRDefault="00EB5260" w:rsidP="003370B6">
            <w:pPr>
              <w:pStyle w:val="Tabletext0"/>
              <w:keepNext/>
              <w:spacing w:before="0" w:after="0"/>
              <w:jc w:val="center"/>
              <w:rPr>
                <w:sz w:val="16"/>
              </w:rPr>
            </w:pPr>
            <w:r w:rsidRPr="00891A28">
              <w:rPr>
                <w:sz w:val="16"/>
              </w:rPr>
              <w:t>5</w:t>
            </w:r>
          </w:p>
        </w:tc>
        <w:tc>
          <w:tcPr>
            <w:tcW w:w="573" w:type="dxa"/>
            <w:gridSpan w:val="2"/>
            <w:tcBorders>
              <w:top w:val="single" w:sz="4" w:space="0" w:color="auto"/>
              <w:left w:val="nil"/>
              <w:bottom w:val="nil"/>
              <w:right w:val="nil"/>
            </w:tcBorders>
          </w:tcPr>
          <w:p w14:paraId="1A800CF4" w14:textId="77777777" w:rsidR="007F2BF7" w:rsidRPr="00891A28" w:rsidRDefault="00EB5260" w:rsidP="003370B6">
            <w:pPr>
              <w:pStyle w:val="Tabletext0"/>
              <w:keepNext/>
              <w:spacing w:before="0" w:after="0"/>
              <w:jc w:val="center"/>
              <w:rPr>
                <w:sz w:val="16"/>
              </w:rPr>
            </w:pPr>
            <w:r w:rsidRPr="00891A28">
              <w:rPr>
                <w:sz w:val="16"/>
              </w:rPr>
              <w:t>4</w:t>
            </w:r>
          </w:p>
        </w:tc>
        <w:tc>
          <w:tcPr>
            <w:tcW w:w="573" w:type="dxa"/>
            <w:gridSpan w:val="2"/>
            <w:tcBorders>
              <w:top w:val="single" w:sz="4" w:space="0" w:color="auto"/>
              <w:left w:val="nil"/>
              <w:bottom w:val="nil"/>
              <w:right w:val="nil"/>
            </w:tcBorders>
          </w:tcPr>
          <w:p w14:paraId="3D7D9EFE" w14:textId="77777777" w:rsidR="007F2BF7" w:rsidRPr="00891A28" w:rsidRDefault="00EB5260" w:rsidP="003370B6">
            <w:pPr>
              <w:pStyle w:val="Tabletext0"/>
              <w:keepNext/>
              <w:spacing w:before="0" w:after="0"/>
              <w:jc w:val="center"/>
              <w:rPr>
                <w:sz w:val="16"/>
              </w:rPr>
            </w:pPr>
            <w:r w:rsidRPr="00891A28">
              <w:rPr>
                <w:sz w:val="16"/>
              </w:rPr>
              <w:t>3</w:t>
            </w:r>
          </w:p>
        </w:tc>
        <w:tc>
          <w:tcPr>
            <w:tcW w:w="573" w:type="dxa"/>
            <w:tcBorders>
              <w:top w:val="single" w:sz="4" w:space="0" w:color="auto"/>
              <w:left w:val="nil"/>
              <w:bottom w:val="nil"/>
              <w:right w:val="nil"/>
            </w:tcBorders>
          </w:tcPr>
          <w:p w14:paraId="17495283" w14:textId="77777777" w:rsidR="007F2BF7" w:rsidRPr="00891A28" w:rsidRDefault="00EB5260" w:rsidP="003370B6">
            <w:pPr>
              <w:pStyle w:val="Tabletext0"/>
              <w:keepNext/>
              <w:spacing w:before="0" w:after="0"/>
              <w:jc w:val="center"/>
              <w:rPr>
                <w:sz w:val="16"/>
              </w:rPr>
            </w:pPr>
            <w:r w:rsidRPr="00891A28">
              <w:rPr>
                <w:sz w:val="16"/>
              </w:rPr>
              <w:t>2</w:t>
            </w:r>
          </w:p>
        </w:tc>
        <w:tc>
          <w:tcPr>
            <w:tcW w:w="573" w:type="dxa"/>
            <w:tcBorders>
              <w:top w:val="single" w:sz="4" w:space="0" w:color="auto"/>
              <w:left w:val="nil"/>
              <w:bottom w:val="nil"/>
              <w:right w:val="nil"/>
            </w:tcBorders>
          </w:tcPr>
          <w:p w14:paraId="72EF3611" w14:textId="77777777" w:rsidR="007F2BF7" w:rsidRPr="00891A28" w:rsidRDefault="00EB5260" w:rsidP="003370B6">
            <w:pPr>
              <w:pStyle w:val="Tabletext0"/>
              <w:keepNext/>
              <w:spacing w:before="0" w:after="0"/>
              <w:jc w:val="center"/>
              <w:rPr>
                <w:sz w:val="16"/>
              </w:rPr>
            </w:pPr>
            <w:r w:rsidRPr="00891A28">
              <w:rPr>
                <w:sz w:val="16"/>
              </w:rPr>
              <w:t>1</w:t>
            </w:r>
          </w:p>
        </w:tc>
        <w:tc>
          <w:tcPr>
            <w:tcW w:w="613" w:type="dxa"/>
            <w:gridSpan w:val="2"/>
            <w:tcBorders>
              <w:top w:val="single" w:sz="4" w:space="0" w:color="auto"/>
              <w:left w:val="nil"/>
              <w:bottom w:val="nil"/>
              <w:right w:val="nil"/>
            </w:tcBorders>
          </w:tcPr>
          <w:p w14:paraId="5DFA1925" w14:textId="77777777" w:rsidR="007F2BF7" w:rsidRPr="00891A28" w:rsidRDefault="00EB5260" w:rsidP="003370B6">
            <w:pPr>
              <w:pStyle w:val="Tabletext0"/>
              <w:keepNext/>
              <w:spacing w:before="0" w:after="0"/>
              <w:jc w:val="center"/>
              <w:rPr>
                <w:sz w:val="16"/>
              </w:rPr>
            </w:pPr>
            <w:r w:rsidRPr="00891A28">
              <w:rPr>
                <w:sz w:val="16"/>
              </w:rPr>
              <w:t>0</w:t>
            </w:r>
          </w:p>
        </w:tc>
      </w:tr>
    </w:tbl>
    <w:p w14:paraId="40A82D0D" w14:textId="05E4BE4B" w:rsidR="007F2BF7" w:rsidRPr="00891A28" w:rsidRDefault="00EB5260" w:rsidP="003370B6">
      <w:pPr>
        <w:pStyle w:val="FigureNoTitle"/>
        <w:keepNext/>
      </w:pPr>
      <w:bookmarkStart w:id="1010" w:name="_Toc524617831"/>
      <w:r w:rsidRPr="00891A28">
        <w:t>Figure 5</w:t>
      </w:r>
      <w:r w:rsidR="00940E4C">
        <w:t>7</w:t>
      </w:r>
      <w:r w:rsidRPr="00891A28">
        <w:t> – Page striping information field structure</w:t>
      </w:r>
      <w:bookmarkEnd w:id="1010"/>
    </w:p>
    <w:p w14:paraId="0ED532C1" w14:textId="49C0E79E" w:rsidR="007F2BF7" w:rsidRPr="00891A28" w:rsidRDefault="00EB5260">
      <w:pPr>
        <w:tabs>
          <w:tab w:val="clear" w:pos="794"/>
        </w:tabs>
      </w:pPr>
      <w:r w:rsidRPr="00891A28">
        <w:rPr>
          <w:b/>
          <w:bCs/>
        </w:rPr>
        <w:t>Bits 0-14</w:t>
      </w:r>
      <w:r w:rsidRPr="00891A28">
        <w:tab/>
        <w:t>Maximum stripe size</w:t>
      </w:r>
    </w:p>
    <w:p w14:paraId="2408C03A" w14:textId="77777777" w:rsidR="007F2BF7" w:rsidRPr="00891A28" w:rsidRDefault="00EB5260">
      <w:pPr>
        <w:tabs>
          <w:tab w:val="clear" w:pos="794"/>
        </w:tabs>
      </w:pPr>
      <w:r w:rsidRPr="00891A28">
        <w:rPr>
          <w:b/>
          <w:bCs/>
        </w:rPr>
        <w:t>Bit 15</w:t>
      </w:r>
      <w:r w:rsidRPr="00891A28">
        <w:tab/>
        <w:t>Page is striped</w:t>
      </w:r>
    </w:p>
    <w:p w14:paraId="7EC327B1" w14:textId="5084D12A" w:rsidR="007F2BF7" w:rsidRPr="00891A28" w:rsidRDefault="00EB5260">
      <w:r w:rsidRPr="00891A28">
        <w:t xml:space="preserve">If the </w:t>
      </w:r>
      <w:r w:rsidR="00AA20B4">
        <w:t>"</w:t>
      </w:r>
      <w:r w:rsidRPr="00891A28">
        <w:t>page is striped</w:t>
      </w:r>
      <w:r w:rsidR="00AA20B4">
        <w:t>"</w:t>
      </w:r>
      <w:r w:rsidRPr="00891A28">
        <w:t xml:space="preserve"> bit is </w:t>
      </w:r>
      <w:r w:rsidRPr="00891A28">
        <w:rPr>
          <w:b/>
          <w:bCs/>
        </w:rPr>
        <w:t>1</w:t>
      </w:r>
      <w:r w:rsidRPr="00891A28">
        <w:t>, then the page may have end of stripe segments associated with it. In this case, the maximum size of each stripe (the distance between an end of stripe segment</w:t>
      </w:r>
      <w:r w:rsidR="00AA20B4">
        <w:t>'</w:t>
      </w:r>
      <w:r w:rsidRPr="00891A28">
        <w:t>s end row and the end row of the previous end of stripe segment, or 0 in the case of the first end of stripe segment) must be no more than the page</w:t>
      </w:r>
      <w:r w:rsidR="00AA20B4">
        <w:t>'</w:t>
      </w:r>
      <w:r w:rsidRPr="00891A28">
        <w:t>s maximum stripe size.</w:t>
      </w:r>
    </w:p>
    <w:p w14:paraId="1FD69B1A" w14:textId="7C82CCFC" w:rsidR="007F2BF7" w:rsidRPr="00891A28" w:rsidRDefault="00EB5260">
      <w:r w:rsidRPr="00891A28">
        <w:t>If the page</w:t>
      </w:r>
      <w:r w:rsidR="00AA20B4">
        <w:t>'</w:t>
      </w:r>
      <w:r w:rsidRPr="00891A28">
        <w:t xml:space="preserve">s bitmap height is unknown (indicated by a page bitmap height of </w:t>
      </w:r>
      <w:r w:rsidRPr="00891A28">
        <w:rPr>
          <w:rFonts w:ascii="Courier" w:hAnsi="Courier"/>
        </w:rPr>
        <w:t>0xFFFFFFFF</w:t>
      </w:r>
      <w:r w:rsidRPr="00891A28">
        <w:t xml:space="preserve">) then the </w:t>
      </w:r>
      <w:r w:rsidR="00AA20B4">
        <w:t>"</w:t>
      </w:r>
      <w:r w:rsidRPr="00891A28">
        <w:t>page is striped</w:t>
      </w:r>
      <w:r w:rsidR="00AA20B4">
        <w:t>"</w:t>
      </w:r>
      <w:r w:rsidRPr="00891A28">
        <w:t xml:space="preserve"> bit must be </w:t>
      </w:r>
      <w:r w:rsidRPr="00891A28">
        <w:rPr>
          <w:b/>
          <w:bCs/>
        </w:rPr>
        <w:t>1</w:t>
      </w:r>
      <w:r w:rsidRPr="00891A28">
        <w:t>.</w:t>
      </w:r>
    </w:p>
    <w:p w14:paraId="0708FA35" w14:textId="77777777" w:rsidR="007F2BF7" w:rsidRPr="00891A28" w:rsidRDefault="00EB5260">
      <w:pPr>
        <w:pStyle w:val="Heading3"/>
      </w:pPr>
      <w:bookmarkStart w:id="1011" w:name="_Toc524615862"/>
      <w:r w:rsidRPr="00891A28">
        <w:t>7.4.9</w:t>
      </w:r>
      <w:r w:rsidRPr="00891A28">
        <w:tab/>
      </w:r>
      <w:bookmarkStart w:id="1012" w:name="x1-1890007.4.9"/>
      <w:bookmarkStart w:id="1013" w:name="QQ1-1-278"/>
      <w:bookmarkEnd w:id="1012"/>
      <w:bookmarkEnd w:id="1013"/>
      <w:r w:rsidRPr="00891A28">
        <w:t>End of page segment syntax</w:t>
      </w:r>
      <w:bookmarkEnd w:id="1011"/>
    </w:p>
    <w:p w14:paraId="7E737AD9" w14:textId="77777777" w:rsidR="007F2BF7" w:rsidRPr="00891A28" w:rsidRDefault="00EB5260">
      <w:r w:rsidRPr="00891A28">
        <w:t>An end of page segment has no associated data. Its segment data length field must be zero.</w:t>
      </w:r>
    </w:p>
    <w:p w14:paraId="2F3CCE7E" w14:textId="77777777" w:rsidR="007F2BF7" w:rsidRPr="00891A28" w:rsidRDefault="00EB5260">
      <w:r w:rsidRPr="00891A28">
        <w:t>The last segment that is associated with any page must be an end of page segment.  Each page must have exactly one end of page segment associated with it.</w:t>
      </w:r>
    </w:p>
    <w:p w14:paraId="4ACA94C2" w14:textId="0DA0F180" w:rsidR="007F2BF7" w:rsidRPr="00891A28" w:rsidRDefault="00EB5260">
      <w:r w:rsidRPr="00891A28">
        <w:t>If a page</w:t>
      </w:r>
      <w:r w:rsidR="00AA20B4">
        <w:t>'</w:t>
      </w:r>
      <w:r w:rsidRPr="00891A28">
        <w:t>s height was originally unknown, then there must be at least one end of stripe segment associated with the page. In this case, the end row of that last stripe is the last row of the page bitmap and no region segment may occur between the last end of stripe segment and the end of page segment.</w:t>
      </w:r>
    </w:p>
    <w:p w14:paraId="58B9C046" w14:textId="77777777" w:rsidR="007F2BF7" w:rsidRPr="00891A28" w:rsidRDefault="00EB5260">
      <w:pPr>
        <w:pStyle w:val="Heading3"/>
      </w:pPr>
      <w:bookmarkStart w:id="1014" w:name="_Toc524615863"/>
      <w:r w:rsidRPr="00891A28">
        <w:t>7.4.10</w:t>
      </w:r>
      <w:r w:rsidRPr="00891A28">
        <w:tab/>
      </w:r>
      <w:bookmarkStart w:id="1015" w:name="x1-1900007.4.10"/>
      <w:bookmarkStart w:id="1016" w:name="QQ1-1-279"/>
      <w:bookmarkEnd w:id="1015"/>
      <w:bookmarkEnd w:id="1016"/>
      <w:r w:rsidRPr="00891A28">
        <w:t>End of stripe segment syntax</w:t>
      </w:r>
      <w:bookmarkEnd w:id="1014"/>
    </w:p>
    <w:p w14:paraId="6912298D" w14:textId="1D9A1FCC" w:rsidR="007F2BF7" w:rsidRPr="00891A28" w:rsidRDefault="00EB5260">
      <w:r w:rsidRPr="00891A28">
        <w:t xml:space="preserve">An end of stripe segment states that the encoder has finished coding a portion of the page with which the segment is associated, and will not revisit it. It specifies the Y coordinate of a row of the page; no segment following the end of stripe may modify any portion of the page bitmap that lines on or above that row; furthermore, no segment preceding the end of stripe may modify any portion of the page bitmap that lies below that row. This row is called the </w:t>
      </w:r>
      <w:r w:rsidR="00AA20B4">
        <w:t>"</w:t>
      </w:r>
      <w:r w:rsidRPr="00891A28">
        <w:t>end row</w:t>
      </w:r>
      <w:r w:rsidR="00AA20B4">
        <w:t>"</w:t>
      </w:r>
      <w:r w:rsidRPr="00891A28">
        <w:t xml:space="preserve"> of the stripe.</w:t>
      </w:r>
    </w:p>
    <w:p w14:paraId="78D0E42E" w14:textId="77777777" w:rsidR="007F2BF7" w:rsidRPr="00891A28" w:rsidRDefault="00EB5260">
      <w:pPr>
        <w:pStyle w:val="Note1"/>
      </w:pPr>
      <w:r w:rsidRPr="00891A28">
        <w:t>NOTE 1 – In some cases, the decoder may only have a limited amount of buffer memory for the page bitmap, smaller than the size of the page. The decoder needs to be told when it is able to output the current buffer contents and clear the buffer for the next stripe of the page.</w:t>
      </w:r>
    </w:p>
    <w:p w14:paraId="00CEB060" w14:textId="77777777" w:rsidR="007F2BF7" w:rsidRPr="00891A28" w:rsidRDefault="00EB5260">
      <w:r w:rsidRPr="00891A28">
        <w:t>The end row specified by an end of stripe segment must lie below any previous end row for that page.</w:t>
      </w:r>
    </w:p>
    <w:p w14:paraId="14510980" w14:textId="77777777" w:rsidR="007F2BF7" w:rsidRPr="00891A28" w:rsidRDefault="00EB5260">
      <w:r w:rsidRPr="00891A28">
        <w:t>A page whose height was originally unknown must contain at least one end of stripe segment.</w:t>
      </w:r>
    </w:p>
    <w:p w14:paraId="03E636F1" w14:textId="77777777" w:rsidR="007F2BF7" w:rsidRPr="00891A28" w:rsidRDefault="00EB5260">
      <w:pPr>
        <w:pStyle w:val="Note1"/>
      </w:pPr>
      <w:r w:rsidRPr="00891A28">
        <w:t>NOTE 2 – An end of stripe segment is used to communicate the size of the page in this case.</w:t>
      </w:r>
    </w:p>
    <w:p w14:paraId="31D66673" w14:textId="77777777" w:rsidR="007F2BF7" w:rsidRPr="00891A28" w:rsidRDefault="00EB5260">
      <w:r w:rsidRPr="00891A28">
        <w:t>The segment data of an end of stripe segment consists of one four-byte value, specifying the Y coordinate of the end row.</w:t>
      </w:r>
    </w:p>
    <w:p w14:paraId="09251007" w14:textId="77777777" w:rsidR="007F2BF7" w:rsidRPr="00891A28" w:rsidRDefault="00EB5260">
      <w:pPr>
        <w:pStyle w:val="Note1"/>
      </w:pPr>
      <w:r w:rsidRPr="00891A28">
        <w:t>NOTE 3 – If a stripe boundary breaks a line of text into two parts, a top part and a bottom part, the characters straddling the stripe boundary are also broken. One way of handling these straddling characters is to code them with a generic region, or to add the top halves and bottom halves to a symbol dictionary and use those top and bottom halves as other symbols.</w:t>
      </w:r>
    </w:p>
    <w:p w14:paraId="6DE487E3" w14:textId="77777777" w:rsidR="007F2BF7" w:rsidRPr="00891A28" w:rsidRDefault="00EB5260">
      <w:pPr>
        <w:pStyle w:val="Note1"/>
      </w:pPr>
      <w:r w:rsidRPr="00891A28">
        <w:t>However, if the encoder has more buffer space than the decoder, a more efficient encoding method is possible: the encoder can (temporarily) ignore the stripe boundary, and generate a list of symbol instances, and a symbol dictionary.  It can then encode a text region in each stripe; the first text region contains all the symbol instances that affect the portion of the page above the stripe boundary; the second text region contains all the symbol instances that affect the portion below the stripe boundary.</w:t>
      </w:r>
    </w:p>
    <w:p w14:paraId="733DFF84" w14:textId="77777777" w:rsidR="007F2BF7" w:rsidRPr="00891A28" w:rsidRDefault="00EB5260">
      <w:pPr>
        <w:pStyle w:val="Note1"/>
      </w:pPr>
      <w:r w:rsidRPr="00891A28">
        <w:t>This means that some symbol instances appear twice, both times using the same symbol in the symbol dictionary.  The first appearance encodes the top half of the character, where the bottom half is clipped off by the drawing rules used in the text region decoding procedure.  The second appearance likewise encodes the bottom half of the character: the entire character is encoded, but the top half is clipped off.  Thus, this encoding method reduces the amount of symbol dictionary data required.</w:t>
      </w:r>
    </w:p>
    <w:p w14:paraId="2C8070B4" w14:textId="77777777" w:rsidR="007F2BF7" w:rsidRPr="00891A28" w:rsidRDefault="00EB5260">
      <w:pPr>
        <w:pStyle w:val="Heading3"/>
      </w:pPr>
      <w:bookmarkStart w:id="1017" w:name="_Toc524615864"/>
      <w:r w:rsidRPr="00891A28">
        <w:t>7.4.11</w:t>
      </w:r>
      <w:r w:rsidRPr="00891A28">
        <w:tab/>
      </w:r>
      <w:bookmarkStart w:id="1018" w:name="x1-1910007.4.11"/>
      <w:bookmarkStart w:id="1019" w:name="QQ1-1-280"/>
      <w:bookmarkEnd w:id="1018"/>
      <w:bookmarkEnd w:id="1019"/>
      <w:r w:rsidRPr="00891A28">
        <w:t>End of file segment syntax</w:t>
      </w:r>
      <w:bookmarkEnd w:id="1017"/>
    </w:p>
    <w:p w14:paraId="567065B5" w14:textId="77777777" w:rsidR="007F2BF7" w:rsidRPr="00891A28" w:rsidRDefault="00EB5260">
      <w:r w:rsidRPr="00891A28">
        <w:t>If a file contains an end of file segment, it must be the last segment.</w:t>
      </w:r>
    </w:p>
    <w:p w14:paraId="30FAB310" w14:textId="77777777" w:rsidR="007F2BF7" w:rsidRPr="00891A28" w:rsidRDefault="00EB5260">
      <w:r w:rsidRPr="00891A28">
        <w:t>An end of file segment has no associated data. Its segment data length field must be zero.</w:t>
      </w:r>
    </w:p>
    <w:p w14:paraId="1CB42C47" w14:textId="77777777" w:rsidR="007F2BF7" w:rsidRPr="00891A28" w:rsidRDefault="00EB5260">
      <w:pPr>
        <w:pStyle w:val="Heading3"/>
      </w:pPr>
      <w:bookmarkStart w:id="1020" w:name="_Toc524615865"/>
      <w:r w:rsidRPr="00891A28">
        <w:t>7.4.12</w:t>
      </w:r>
      <w:r w:rsidRPr="00891A28">
        <w:tab/>
      </w:r>
      <w:bookmarkStart w:id="1021" w:name="x1-1920007.4.12"/>
      <w:bookmarkStart w:id="1022" w:name="QQ1-1-281"/>
      <w:bookmarkEnd w:id="1021"/>
      <w:bookmarkEnd w:id="1022"/>
      <w:r w:rsidRPr="00891A28">
        <w:t>Profiles segment syntax</w:t>
      </w:r>
      <w:bookmarkEnd w:id="1020"/>
    </w:p>
    <w:p w14:paraId="471373DD" w14:textId="77777777" w:rsidR="007F2BF7" w:rsidRPr="00891A28" w:rsidRDefault="00EB5260">
      <w:r w:rsidRPr="00891A28">
        <w:t>A profiles segment contains a list of the profiles that a given JBIG2 data stream is in compliance with. If any profiles segments are present, then the first segment of the data stream must be a profiles segment, and must not be associated with any page. Profiles of this Recommendation | International Standard are listed in Annex F.</w:t>
      </w:r>
    </w:p>
    <w:p w14:paraId="5050B77B" w14:textId="77777777" w:rsidR="007F2BF7" w:rsidRPr="00891A28" w:rsidRDefault="00EB5260">
      <w:r w:rsidRPr="00891A28">
        <w:t>A profiles segment begins with a four-byte field containing the number of profiles listed. This field is followed by that many four-byte fields. Each of those fields contains a profile identification number. The data stream must be in compliance with each of the profiles listed.</w:t>
      </w:r>
    </w:p>
    <w:p w14:paraId="439BCD7D" w14:textId="08827ADC" w:rsidR="007F2BF7" w:rsidRPr="00891A28" w:rsidRDefault="00EB5260">
      <w:r w:rsidRPr="00891A28">
        <w:t>More than one profiles segment may be present. If more than one is present, then each one, other than the first one, must be associated with a page. No page may have more than one profiles segment associated with it. Also, each profiles segment past the first one must be more restrictive than the first one; that is, it must list all of the profile identification numbers listed in the first segment, and possibly more. The segments making up each page must, collectively, be in compliance with each of the profiles listed in any profiles segment associated with that page.</w:t>
      </w:r>
    </w:p>
    <w:p w14:paraId="4B270C27" w14:textId="77777777" w:rsidR="007F2BF7" w:rsidRPr="00891A28" w:rsidRDefault="00EB5260">
      <w:pPr>
        <w:pStyle w:val="Note1"/>
      </w:pPr>
      <w:r w:rsidRPr="00891A28">
        <w:t>NOTE – The global profiles segment allows a decoder to find out quickly that it cannot decode a given data stream. Allowing each page to contain a possibly different (though more restrictive) profiles segment eases moving pages from one file to another.</w:t>
      </w:r>
    </w:p>
    <w:p w14:paraId="340A028B" w14:textId="77777777" w:rsidR="007F2BF7" w:rsidRPr="00891A28" w:rsidRDefault="00EB5260">
      <w:pPr>
        <w:pStyle w:val="Heading3"/>
      </w:pPr>
      <w:bookmarkStart w:id="1023" w:name="_Toc524615866"/>
      <w:r w:rsidRPr="00891A28">
        <w:t>7.4.13</w:t>
      </w:r>
      <w:r w:rsidRPr="00891A28">
        <w:tab/>
      </w:r>
      <w:bookmarkStart w:id="1024" w:name="x1-1930007.4.13"/>
      <w:bookmarkStart w:id="1025" w:name="QQ1-1-282"/>
      <w:bookmarkEnd w:id="1024"/>
      <w:bookmarkEnd w:id="1025"/>
      <w:r w:rsidRPr="00891A28">
        <w:t>Code table segment syntax</w:t>
      </w:r>
      <w:bookmarkEnd w:id="1023"/>
    </w:p>
    <w:p w14:paraId="7F10682F" w14:textId="08C73858" w:rsidR="007F2BF7" w:rsidRPr="00891A28" w:rsidRDefault="00EB5260">
      <w:r w:rsidRPr="00891A28">
        <w:t>A code table segment</w:t>
      </w:r>
      <w:r w:rsidR="00AA20B4">
        <w:t>'</w:t>
      </w:r>
      <w:r w:rsidRPr="00891A28">
        <w:t>s syntax is described in Annex B.</w:t>
      </w:r>
    </w:p>
    <w:p w14:paraId="3379BD2C" w14:textId="77777777" w:rsidR="007F2BF7" w:rsidRPr="00891A28" w:rsidRDefault="00EB5260">
      <w:pPr>
        <w:pStyle w:val="Heading3"/>
      </w:pPr>
      <w:bookmarkStart w:id="1026" w:name="_Toc524615867"/>
      <w:r w:rsidRPr="00891A28">
        <w:t>7.4.14</w:t>
      </w:r>
      <w:r w:rsidRPr="00891A28">
        <w:tab/>
      </w:r>
      <w:bookmarkStart w:id="1027" w:name="x1-1940007.4.14"/>
      <w:bookmarkStart w:id="1028" w:name="QQ1-1-283"/>
      <w:bookmarkEnd w:id="1027"/>
      <w:bookmarkEnd w:id="1028"/>
      <w:r w:rsidRPr="00891A28">
        <w:t>Extension segment syntax</w:t>
      </w:r>
      <w:bookmarkEnd w:id="1026"/>
    </w:p>
    <w:p w14:paraId="605B229D" w14:textId="0DB5022C" w:rsidR="007F2BF7" w:rsidRPr="00891A28" w:rsidRDefault="00EB5260">
      <w:r w:rsidRPr="00891A28">
        <w:t>An extension segment</w:t>
      </w:r>
      <w:r w:rsidR="00AA20B4">
        <w:t>'</w:t>
      </w:r>
      <w:r w:rsidRPr="00891A28">
        <w:t>s data begins with a extension header:</w:t>
      </w:r>
    </w:p>
    <w:p w14:paraId="234BD4E0" w14:textId="77777777" w:rsidR="007F2BF7" w:rsidRPr="00891A28" w:rsidRDefault="00EB5260">
      <w:r w:rsidRPr="00891A28">
        <w:rPr>
          <w:b/>
          <w:bCs/>
        </w:rPr>
        <w:t>Extension type</w:t>
      </w:r>
      <w:r w:rsidRPr="00891A28">
        <w:t>: This is a four-byte field which contains an identification of the type of data that are present in the extension segment:</w:t>
      </w:r>
    </w:p>
    <w:p w14:paraId="2F32682C" w14:textId="77777777" w:rsidR="007F2BF7" w:rsidRPr="00891A28" w:rsidRDefault="00EB5260">
      <w:r w:rsidRPr="00891A28">
        <w:t>The three most significant bits of this field have special meaning:</w:t>
      </w:r>
    </w:p>
    <w:p w14:paraId="3BD32ECF" w14:textId="77777777" w:rsidR="007F2BF7" w:rsidRPr="00891A28" w:rsidRDefault="00EB5260">
      <w:pPr>
        <w:tabs>
          <w:tab w:val="clear" w:pos="794"/>
        </w:tabs>
        <w:ind w:left="1191" w:hanging="1191"/>
      </w:pPr>
      <w:r w:rsidRPr="00891A28">
        <w:rPr>
          <w:b/>
          <w:bCs/>
        </w:rPr>
        <w:t>Bit 29</w:t>
      </w:r>
      <w:r w:rsidRPr="00891A28">
        <w:tab/>
        <w:t xml:space="preserve">Reserved. Future revisions of this Recommendation | International Standard may define extension types; extension types may also be registered by other parties. Other parties may register only extension types with this bit equal to </w:t>
      </w:r>
      <w:r w:rsidRPr="00891A28">
        <w:rPr>
          <w:b/>
          <w:bCs/>
        </w:rPr>
        <w:t>0</w:t>
      </w:r>
      <w:r w:rsidRPr="00891A28">
        <w:t xml:space="preserve">; all extension types having bit 29 equal to </w:t>
      </w:r>
      <w:r w:rsidRPr="00891A28">
        <w:rPr>
          <w:b/>
          <w:bCs/>
        </w:rPr>
        <w:t>1</w:t>
      </w:r>
      <w:r w:rsidRPr="00891A28">
        <w:t xml:space="preserve"> are reserved for future revisions of this Recommendation | International Standard.</w:t>
      </w:r>
    </w:p>
    <w:p w14:paraId="2FB79856" w14:textId="346AB40E" w:rsidR="007F2BF7" w:rsidRPr="00891A28" w:rsidRDefault="00EB5260">
      <w:pPr>
        <w:tabs>
          <w:tab w:val="clear" w:pos="794"/>
        </w:tabs>
        <w:ind w:left="1191" w:hanging="1191"/>
      </w:pPr>
      <w:r w:rsidRPr="00891A28">
        <w:rPr>
          <w:b/>
          <w:bCs/>
        </w:rPr>
        <w:t>Bit 30</w:t>
      </w:r>
      <w:r w:rsidRPr="00891A28">
        <w:tab/>
        <w:t xml:space="preserve">Dependent. If this bit is </w:t>
      </w:r>
      <w:r w:rsidRPr="00891A28">
        <w:rPr>
          <w:b/>
          <w:bCs/>
        </w:rPr>
        <w:t>1</w:t>
      </w:r>
      <w:r w:rsidRPr="00891A28">
        <w:t>, then the coding of the data in the extension segment is dependent on the exact encoding of the data in the segments that the extension segment refers to. Any file manipulation program that modifies those referred-to segments needs to modify this extension segment</w:t>
      </w:r>
      <w:r w:rsidR="00AA20B4">
        <w:t>'</w:t>
      </w:r>
      <w:r w:rsidRPr="00891A28">
        <w:t>s data correspondingly; if it does not understand the extension segment (due to not recognising its extension type), and if it is not a necessary extension segment, then the segment should be deleted.</w:t>
      </w:r>
    </w:p>
    <w:p w14:paraId="315BEC9E" w14:textId="77777777" w:rsidR="007F2BF7" w:rsidRPr="00891A28" w:rsidRDefault="00EB5260">
      <w:r w:rsidRPr="00891A28">
        <w:t>EXAMPLE – An extension segment containing a CRC of the segment that it refers to should be flagged as dependent.</w:t>
      </w:r>
    </w:p>
    <w:p w14:paraId="2E9126EA" w14:textId="5F55B4E0" w:rsidR="007F2BF7" w:rsidRPr="00891A28" w:rsidRDefault="00EB5260">
      <w:pPr>
        <w:tabs>
          <w:tab w:val="clear" w:pos="794"/>
        </w:tabs>
        <w:ind w:left="1191" w:hanging="1191"/>
      </w:pPr>
      <w:r w:rsidRPr="00891A28">
        <w:rPr>
          <w:b/>
          <w:bCs/>
        </w:rPr>
        <w:t>Bit 31</w:t>
      </w:r>
      <w:r w:rsidRPr="00891A28">
        <w:tab/>
        <w:t xml:space="preserve">Necessary. If this bit is </w:t>
      </w:r>
      <w:r w:rsidRPr="00891A28">
        <w:rPr>
          <w:b/>
          <w:bCs/>
        </w:rPr>
        <w:t>1</w:t>
      </w:r>
      <w:r w:rsidRPr="00891A28">
        <w:t>, then any decoder that does not know how to parse extensions of this extension segment</w:t>
      </w:r>
      <w:r w:rsidR="00AA20B4">
        <w:t>'</w:t>
      </w:r>
      <w:r w:rsidRPr="00891A28">
        <w:t>s type will not be able to correctly decode the file to produce the intended decoded page images.</w:t>
      </w:r>
    </w:p>
    <w:p w14:paraId="118EBDB8" w14:textId="5F5C91BC" w:rsidR="007F2BF7" w:rsidRPr="00891A28" w:rsidRDefault="00EB5260">
      <w:pPr>
        <w:pStyle w:val="Note1"/>
      </w:pPr>
      <w:r w:rsidRPr="00891A28">
        <w:t xml:space="preserve">NOTE – This is intended to facilitate future extensions to JBIG2, such as coding improvements. If this bit is </w:t>
      </w:r>
      <w:r w:rsidRPr="00891A28">
        <w:rPr>
          <w:b/>
          <w:bCs/>
        </w:rPr>
        <w:t>1</w:t>
      </w:r>
      <w:r w:rsidRPr="00891A28">
        <w:t xml:space="preserve">, then a decoder that does not understand the extension knows that it has encountered data necessary to the correct decoding of the page that it cannot handle. For example, an extension segment containing a region that is coded with some new method would be flagged as </w:t>
      </w:r>
      <w:r w:rsidR="00AA20B4">
        <w:t>"</w:t>
      </w:r>
      <w:r w:rsidRPr="00891A28">
        <w:t>necessary</w:t>
      </w:r>
      <w:r w:rsidR="00AA20B4">
        <w:t>"</w:t>
      </w:r>
      <w:r w:rsidRPr="00891A28">
        <w:t>, as without that region the page image is not complete. Another example might be an extension segment containing a set of colours that should be applied to the symbols on the page as they are drawn.</w:t>
      </w:r>
    </w:p>
    <w:p w14:paraId="2C110619" w14:textId="4FA570DB" w:rsidR="007F2BF7" w:rsidRPr="00891A28" w:rsidRDefault="00EB5260">
      <w:r w:rsidRPr="00891A28">
        <w:t xml:space="preserve">If the </w:t>
      </w:r>
      <w:r w:rsidR="00AA20B4">
        <w:t>"</w:t>
      </w:r>
      <w:r w:rsidRPr="00891A28">
        <w:t>necessary</w:t>
      </w:r>
      <w:r w:rsidR="00AA20B4">
        <w:t>"</w:t>
      </w:r>
      <w:r w:rsidRPr="00891A28">
        <w:t xml:space="preserve"> bit is </w:t>
      </w:r>
      <w:r w:rsidRPr="00891A28">
        <w:rPr>
          <w:b/>
          <w:bCs/>
        </w:rPr>
        <w:t>1</w:t>
      </w:r>
      <w:r w:rsidRPr="00891A28">
        <w:t xml:space="preserve">, then the </w:t>
      </w:r>
      <w:r w:rsidR="00AA20B4">
        <w:t>"</w:t>
      </w:r>
      <w:r w:rsidRPr="00891A28">
        <w:t>reserved</w:t>
      </w:r>
      <w:r w:rsidR="00AA20B4">
        <w:t>"</w:t>
      </w:r>
      <w:r w:rsidRPr="00891A28">
        <w:t xml:space="preserve"> bit must also be </w:t>
      </w:r>
      <w:r w:rsidRPr="00891A28">
        <w:rPr>
          <w:b/>
          <w:bCs/>
        </w:rPr>
        <w:t>1</w:t>
      </w:r>
      <w:r w:rsidRPr="00891A28">
        <w:t>.</w:t>
      </w:r>
    </w:p>
    <w:p w14:paraId="2423C726" w14:textId="4DD6A210" w:rsidR="007F2BF7" w:rsidRPr="00891A28" w:rsidRDefault="00EB5260">
      <w:r w:rsidRPr="00891A28">
        <w:t>The remainder of the extension segment</w:t>
      </w:r>
      <w:r w:rsidR="00AA20B4">
        <w:t>'</w:t>
      </w:r>
      <w:r w:rsidRPr="00891A28">
        <w:t>s data immediately follows the extension type field, and is formatted in some way particular to the type of extension.</w:t>
      </w:r>
    </w:p>
    <w:p w14:paraId="0B9BBD06" w14:textId="77777777" w:rsidR="007F2BF7" w:rsidRPr="00891A28" w:rsidRDefault="00EB5260">
      <w:pPr>
        <w:pStyle w:val="Heading3"/>
      </w:pPr>
      <w:bookmarkStart w:id="1029" w:name="_Toc524615868"/>
      <w:r w:rsidRPr="00891A28">
        <w:t>7.4.15</w:t>
      </w:r>
      <w:r w:rsidRPr="00891A28">
        <w:tab/>
      </w:r>
      <w:bookmarkStart w:id="1030" w:name="x1-1950007.4.15"/>
      <w:bookmarkStart w:id="1031" w:name="QQ1-1-284"/>
      <w:bookmarkEnd w:id="1030"/>
      <w:bookmarkEnd w:id="1031"/>
      <w:r w:rsidRPr="00891A28">
        <w:t>Defined extension types</w:t>
      </w:r>
      <w:bookmarkEnd w:id="1029"/>
    </w:p>
    <w:p w14:paraId="70AF35D7" w14:textId="77777777" w:rsidR="007F2BF7" w:rsidRPr="00891A28" w:rsidRDefault="00EB5260">
      <w:r w:rsidRPr="00891A28">
        <w:t>The following extension types are currently defined.</w:t>
      </w:r>
    </w:p>
    <w:p w14:paraId="0CB16ED2" w14:textId="77777777" w:rsidR="007F2BF7" w:rsidRPr="00891A28" w:rsidRDefault="00EB5260">
      <w:r w:rsidRPr="00891A28">
        <w:rPr>
          <w:rFonts w:ascii="Courier" w:hAnsi="Courier"/>
        </w:rPr>
        <w:t>0x20000000</w:t>
      </w:r>
      <w:r w:rsidRPr="00891A28">
        <w:t>  Single-byte coded comment. See 7.4.15.1.</w:t>
      </w:r>
    </w:p>
    <w:p w14:paraId="0DF52F8E" w14:textId="77777777" w:rsidR="007F2BF7" w:rsidRPr="00891A28" w:rsidRDefault="00EB5260">
      <w:r w:rsidRPr="00891A28">
        <w:rPr>
          <w:rFonts w:ascii="Courier" w:hAnsi="Courier"/>
        </w:rPr>
        <w:t>0x20000002</w:t>
      </w:r>
      <w:r w:rsidRPr="00891A28">
        <w:t>  Multi-byte coded comment. See 7.4.15.2.</w:t>
      </w:r>
    </w:p>
    <w:p w14:paraId="122E1615" w14:textId="77777777" w:rsidR="007F2BF7" w:rsidRPr="00891A28" w:rsidRDefault="00EB5260">
      <w:pPr>
        <w:pStyle w:val="Heading4"/>
      </w:pPr>
      <w:r w:rsidRPr="00891A28">
        <w:t>7.4.15.1</w:t>
      </w:r>
      <w:r w:rsidRPr="00891A28">
        <w:tab/>
      </w:r>
      <w:bookmarkStart w:id="1032" w:name="x1-1960007.4.15.1"/>
      <w:bookmarkStart w:id="1033" w:name="QQ1-1-285"/>
      <w:bookmarkEnd w:id="1032"/>
      <w:bookmarkEnd w:id="1033"/>
      <w:r w:rsidRPr="00891A28">
        <w:t>Single-byte coded comment</w:t>
      </w:r>
    </w:p>
    <w:p w14:paraId="0D11DFA6" w14:textId="77777777" w:rsidR="007F2BF7" w:rsidRPr="00891A28" w:rsidRDefault="00EB5260">
      <w:r w:rsidRPr="00891A28">
        <w:t>A single-byte coded comment extension segment holds textual information about some other segment, page, or the bitstream as a whole. If it refers to no other segments, and is associated with no page, then it contains some set of comments applying to the entire bitstream. If it refers to no other segments, but is associated with some page, then it contains some set of comments applying to that page. If it refers to some segments, then it contains some set of comments applying to those segments.</w:t>
      </w:r>
    </w:p>
    <w:p w14:paraId="01BDA9BE" w14:textId="10AFF0F6" w:rsidR="007F2BF7" w:rsidRPr="00891A28" w:rsidRDefault="00EB5260">
      <w:r w:rsidRPr="00891A28">
        <w:t xml:space="preserve">A single-byte coded comment segment contains a number of (name, value) pairs. Each element of each pair is a string of characters, and is terminated by a </w:t>
      </w:r>
      <w:r w:rsidRPr="00891A28">
        <w:rPr>
          <w:rFonts w:ascii="Courier" w:hAnsi="Courier"/>
        </w:rPr>
        <w:t>0x00</w:t>
      </w:r>
      <w:r w:rsidRPr="00891A28">
        <w:t xml:space="preserve"> byte. The last pair is followed by an additional </w:t>
      </w:r>
      <w:r w:rsidRPr="00891A28">
        <w:rPr>
          <w:rFonts w:ascii="Courier" w:hAnsi="Courier"/>
        </w:rPr>
        <w:t>0x00</w:t>
      </w:r>
      <w:r w:rsidRPr="00891A28">
        <w:t xml:space="preserve"> byte. The other bytes shall be interpreted according to ISO/IEC 8859-1:1998.</w:t>
      </w:r>
    </w:p>
    <w:p w14:paraId="6425879B" w14:textId="77777777" w:rsidR="007F2BF7" w:rsidRPr="00891A28" w:rsidRDefault="00EB5260">
      <w:pPr>
        <w:pStyle w:val="Note1"/>
      </w:pPr>
      <w:r w:rsidRPr="00891A28">
        <w:t>NOTE – A single-byte coded comment extension segment may contain any valid ISO/IEC 8859-1 character, including those whose values are greater than 127.</w:t>
      </w:r>
    </w:p>
    <w:p w14:paraId="0ED03E40" w14:textId="77777777" w:rsidR="007F2BF7" w:rsidRPr="00891A28" w:rsidRDefault="00EB5260">
      <w:r w:rsidRPr="00891A28">
        <w:t>EXAMPLE – The comment containing the following pairs</w:t>
      </w:r>
    </w:p>
    <w:p w14:paraId="65F0C7CF" w14:textId="77777777" w:rsidR="007F2BF7" w:rsidRPr="00891A28" w:rsidRDefault="007F2BF7">
      <w:pPr>
        <w:pStyle w:val="TableFin"/>
      </w:pPr>
    </w:p>
    <w:tbl>
      <w:tblPr>
        <w:tblW w:w="0" w:type="auto"/>
        <w:jc w:val="center"/>
        <w:tblLayout w:type="fixed"/>
        <w:tblLook w:val="0000" w:firstRow="0" w:lastRow="0" w:firstColumn="0" w:lastColumn="0" w:noHBand="0" w:noVBand="0"/>
      </w:tblPr>
      <w:tblGrid>
        <w:gridCol w:w="1230"/>
        <w:gridCol w:w="4942"/>
      </w:tblGrid>
      <w:tr w:rsidR="007F2BF7" w:rsidRPr="00891A28" w14:paraId="2FC7571B" w14:textId="77777777">
        <w:trPr>
          <w:jc w:val="center"/>
        </w:trPr>
        <w:tc>
          <w:tcPr>
            <w:tcW w:w="1230" w:type="dxa"/>
          </w:tcPr>
          <w:p w14:paraId="612E30A1" w14:textId="77777777" w:rsidR="007F2BF7" w:rsidRPr="00891A28" w:rsidRDefault="00EB5260">
            <w:pPr>
              <w:pStyle w:val="Normalaftertitle"/>
              <w:framePr w:hSpace="181" w:wrap="notBeside" w:vAnchor="text" w:hAnchor="text" w:xAlign="center" w:y="1"/>
              <w:spacing w:before="0"/>
              <w:rPr>
                <w:rFonts w:ascii="Courier" w:hAnsi="Courier"/>
              </w:rPr>
            </w:pPr>
            <w:r w:rsidRPr="00891A28">
              <w:rPr>
                <w:rFonts w:ascii="Courier" w:hAnsi="Courier"/>
              </w:rPr>
              <w:t xml:space="preserve">Title </w:t>
            </w:r>
          </w:p>
        </w:tc>
        <w:tc>
          <w:tcPr>
            <w:tcW w:w="4942" w:type="dxa"/>
          </w:tcPr>
          <w:p w14:paraId="440C87ED" w14:textId="77777777" w:rsidR="007F2BF7" w:rsidRPr="00891A28" w:rsidRDefault="00EB5260">
            <w:pPr>
              <w:pStyle w:val="Normalaftertitle"/>
              <w:framePr w:hSpace="181" w:wrap="notBeside" w:vAnchor="text" w:hAnchor="text" w:xAlign="center" w:y="1"/>
              <w:spacing w:before="0"/>
              <w:rPr>
                <w:rFonts w:ascii="Courier" w:hAnsi="Courier"/>
              </w:rPr>
            </w:pPr>
            <w:r w:rsidRPr="00891A28">
              <w:rPr>
                <w:rFonts w:ascii="Courier" w:hAnsi="Courier"/>
              </w:rPr>
              <w:t>An Illustrated History of False Teeth</w:t>
            </w:r>
          </w:p>
        </w:tc>
      </w:tr>
      <w:tr w:rsidR="007F2BF7" w:rsidRPr="00891A28" w14:paraId="3BEB3808" w14:textId="77777777">
        <w:trPr>
          <w:jc w:val="center"/>
        </w:trPr>
        <w:tc>
          <w:tcPr>
            <w:tcW w:w="1230" w:type="dxa"/>
          </w:tcPr>
          <w:p w14:paraId="0D656FA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 xml:space="preserve">Author </w:t>
            </w:r>
          </w:p>
        </w:tc>
        <w:tc>
          <w:tcPr>
            <w:tcW w:w="4942" w:type="dxa"/>
          </w:tcPr>
          <w:p w14:paraId="0778AF5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 xml:space="preserve">The Big Cheese </w:t>
            </w:r>
          </w:p>
        </w:tc>
      </w:tr>
    </w:tbl>
    <w:p w14:paraId="49D150D0" w14:textId="3A7C4DAE" w:rsidR="007F2BF7" w:rsidRPr="00891A28" w:rsidRDefault="00EB5260">
      <w:r w:rsidRPr="00891A28">
        <w:t xml:space="preserve">is stored as the following sequence of bytes. The bytes are shown as hexadecimal numbers together with their printable equivalents, with </w:t>
      </w:r>
      <w:r w:rsidR="00AA20B4">
        <w:t>"</w:t>
      </w:r>
      <w:r w:rsidRPr="00891A28">
        <w:t>.</w:t>
      </w:r>
      <w:r w:rsidR="00AA20B4">
        <w:t>"</w:t>
      </w:r>
      <w:r w:rsidRPr="00891A28">
        <w:t xml:space="preserve"> indicating an unprintable byte. Note the four-byte extension type at the start of the segment data:</w:t>
      </w:r>
    </w:p>
    <w:p w14:paraId="7E162775" w14:textId="77777777" w:rsidR="007F2BF7" w:rsidRPr="00891A28" w:rsidRDefault="007F2BF7">
      <w:pPr>
        <w:pStyle w:val="TableFin"/>
      </w:pPr>
    </w:p>
    <w:tbl>
      <w:tblPr>
        <w:tblW w:w="0" w:type="auto"/>
        <w:jc w:val="center"/>
        <w:tblLayout w:type="fixed"/>
        <w:tblCellMar>
          <w:left w:w="0" w:type="dxa"/>
          <w:right w:w="0" w:type="dxa"/>
        </w:tblCellMar>
        <w:tblLook w:val="0000" w:firstRow="0" w:lastRow="0" w:firstColumn="0" w:lastColumn="0" w:noHBand="0" w:noVBand="0"/>
      </w:tblPr>
      <w:tblGrid>
        <w:gridCol w:w="397"/>
        <w:gridCol w:w="397"/>
        <w:gridCol w:w="397"/>
        <w:gridCol w:w="397"/>
        <w:gridCol w:w="397"/>
        <w:gridCol w:w="397"/>
        <w:gridCol w:w="397"/>
        <w:gridCol w:w="397"/>
        <w:gridCol w:w="397"/>
        <w:gridCol w:w="397"/>
        <w:gridCol w:w="397"/>
        <w:gridCol w:w="397"/>
        <w:gridCol w:w="397"/>
        <w:gridCol w:w="397"/>
        <w:gridCol w:w="397"/>
        <w:gridCol w:w="397"/>
        <w:gridCol w:w="1985"/>
      </w:tblGrid>
      <w:tr w:rsidR="007F2BF7" w:rsidRPr="00891A28" w14:paraId="13FE4522" w14:textId="77777777">
        <w:trPr>
          <w:jc w:val="center"/>
        </w:trPr>
        <w:tc>
          <w:tcPr>
            <w:tcW w:w="397" w:type="dxa"/>
            <w:vAlign w:val="center"/>
          </w:tcPr>
          <w:p w14:paraId="32F4A2E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6E1B1578"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20137F5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270962C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2E1E75C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54</w:t>
            </w:r>
          </w:p>
        </w:tc>
        <w:tc>
          <w:tcPr>
            <w:tcW w:w="397" w:type="dxa"/>
            <w:vAlign w:val="center"/>
          </w:tcPr>
          <w:p w14:paraId="61985FA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69</w:t>
            </w:r>
          </w:p>
        </w:tc>
        <w:tc>
          <w:tcPr>
            <w:tcW w:w="397" w:type="dxa"/>
            <w:vAlign w:val="center"/>
          </w:tcPr>
          <w:p w14:paraId="2D9B65A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3D96E65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6C</w:t>
            </w:r>
          </w:p>
        </w:tc>
        <w:tc>
          <w:tcPr>
            <w:tcW w:w="397" w:type="dxa"/>
            <w:vAlign w:val="center"/>
          </w:tcPr>
          <w:p w14:paraId="6110A14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560807A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0D1B140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41</w:t>
            </w:r>
          </w:p>
        </w:tc>
        <w:tc>
          <w:tcPr>
            <w:tcW w:w="397" w:type="dxa"/>
            <w:vAlign w:val="center"/>
          </w:tcPr>
          <w:p w14:paraId="62DBE90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6E</w:t>
            </w:r>
          </w:p>
        </w:tc>
        <w:tc>
          <w:tcPr>
            <w:tcW w:w="397" w:type="dxa"/>
            <w:vAlign w:val="center"/>
          </w:tcPr>
          <w:p w14:paraId="2988340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69417D29"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49</w:t>
            </w:r>
          </w:p>
        </w:tc>
        <w:tc>
          <w:tcPr>
            <w:tcW w:w="397" w:type="dxa"/>
            <w:vAlign w:val="center"/>
          </w:tcPr>
          <w:p w14:paraId="106B6EB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6C</w:t>
            </w:r>
          </w:p>
        </w:tc>
        <w:tc>
          <w:tcPr>
            <w:tcW w:w="397" w:type="dxa"/>
            <w:vAlign w:val="center"/>
          </w:tcPr>
          <w:p w14:paraId="0482BCF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6C</w:t>
            </w:r>
          </w:p>
        </w:tc>
        <w:tc>
          <w:tcPr>
            <w:tcW w:w="1985" w:type="dxa"/>
            <w:vAlign w:val="center"/>
          </w:tcPr>
          <w:p w14:paraId="26974351" w14:textId="77777777" w:rsidR="007F2BF7" w:rsidRPr="00891A28" w:rsidRDefault="00EB5260">
            <w:pPr>
              <w:framePr w:hSpace="181" w:wrap="notBeside" w:vAnchor="text" w:hAnchor="text" w:xAlign="center" w:y="1"/>
              <w:tabs>
                <w:tab w:val="left" w:pos="142"/>
              </w:tabs>
              <w:spacing w:before="0"/>
              <w:rPr>
                <w:rFonts w:ascii="Courier" w:hAnsi="Courier"/>
              </w:rPr>
            </w:pPr>
            <w:r w:rsidRPr="00891A28">
              <w:rPr>
                <w:rFonts w:ascii="Courier" w:hAnsi="Courier"/>
              </w:rPr>
              <w:tab/>
              <w:t>...Title.An Ill</w:t>
            </w:r>
          </w:p>
        </w:tc>
      </w:tr>
      <w:tr w:rsidR="007F2BF7" w:rsidRPr="00891A28" w14:paraId="50189FE9" w14:textId="77777777">
        <w:trPr>
          <w:jc w:val="center"/>
        </w:trPr>
        <w:tc>
          <w:tcPr>
            <w:tcW w:w="397" w:type="dxa"/>
            <w:vAlign w:val="center"/>
          </w:tcPr>
          <w:p w14:paraId="1CAEE08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75</w:t>
            </w:r>
          </w:p>
        </w:tc>
        <w:tc>
          <w:tcPr>
            <w:tcW w:w="397" w:type="dxa"/>
            <w:vAlign w:val="center"/>
          </w:tcPr>
          <w:p w14:paraId="7BE75C59"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73</w:t>
            </w:r>
          </w:p>
        </w:tc>
        <w:tc>
          <w:tcPr>
            <w:tcW w:w="397" w:type="dxa"/>
            <w:vAlign w:val="center"/>
          </w:tcPr>
          <w:p w14:paraId="75CEB7F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167485D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72</w:t>
            </w:r>
          </w:p>
        </w:tc>
        <w:tc>
          <w:tcPr>
            <w:tcW w:w="397" w:type="dxa"/>
            <w:vAlign w:val="center"/>
          </w:tcPr>
          <w:p w14:paraId="0F3EDCA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61</w:t>
            </w:r>
          </w:p>
        </w:tc>
        <w:tc>
          <w:tcPr>
            <w:tcW w:w="397" w:type="dxa"/>
            <w:vAlign w:val="center"/>
          </w:tcPr>
          <w:p w14:paraId="79A4975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3A4EAAD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76FBCF0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64</w:t>
            </w:r>
          </w:p>
        </w:tc>
        <w:tc>
          <w:tcPr>
            <w:tcW w:w="397" w:type="dxa"/>
            <w:vAlign w:val="center"/>
          </w:tcPr>
          <w:p w14:paraId="3542BEE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5CA2589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48</w:t>
            </w:r>
          </w:p>
        </w:tc>
        <w:tc>
          <w:tcPr>
            <w:tcW w:w="397" w:type="dxa"/>
            <w:vAlign w:val="center"/>
          </w:tcPr>
          <w:p w14:paraId="5B2D8D4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69</w:t>
            </w:r>
          </w:p>
        </w:tc>
        <w:tc>
          <w:tcPr>
            <w:tcW w:w="397" w:type="dxa"/>
            <w:vAlign w:val="center"/>
          </w:tcPr>
          <w:p w14:paraId="7D925A6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73</w:t>
            </w:r>
          </w:p>
        </w:tc>
        <w:tc>
          <w:tcPr>
            <w:tcW w:w="397" w:type="dxa"/>
            <w:vAlign w:val="center"/>
          </w:tcPr>
          <w:p w14:paraId="72A3DBD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1334C11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6F</w:t>
            </w:r>
          </w:p>
        </w:tc>
        <w:tc>
          <w:tcPr>
            <w:tcW w:w="397" w:type="dxa"/>
            <w:vAlign w:val="center"/>
          </w:tcPr>
          <w:p w14:paraId="69DF3816"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72</w:t>
            </w:r>
          </w:p>
        </w:tc>
        <w:tc>
          <w:tcPr>
            <w:tcW w:w="397" w:type="dxa"/>
            <w:vAlign w:val="center"/>
          </w:tcPr>
          <w:p w14:paraId="3377837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79</w:t>
            </w:r>
          </w:p>
        </w:tc>
        <w:tc>
          <w:tcPr>
            <w:tcW w:w="1985" w:type="dxa"/>
            <w:vAlign w:val="center"/>
          </w:tcPr>
          <w:p w14:paraId="0AFABC5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ustrated History</w:t>
            </w:r>
          </w:p>
        </w:tc>
      </w:tr>
      <w:tr w:rsidR="007F2BF7" w:rsidRPr="00891A28" w14:paraId="7AE5A03F" w14:textId="77777777">
        <w:trPr>
          <w:jc w:val="center"/>
        </w:trPr>
        <w:tc>
          <w:tcPr>
            <w:tcW w:w="397" w:type="dxa"/>
            <w:vAlign w:val="center"/>
          </w:tcPr>
          <w:p w14:paraId="5BBB97F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46C1D544"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6F</w:t>
            </w:r>
          </w:p>
        </w:tc>
        <w:tc>
          <w:tcPr>
            <w:tcW w:w="397" w:type="dxa"/>
            <w:vAlign w:val="center"/>
          </w:tcPr>
          <w:p w14:paraId="151F792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66</w:t>
            </w:r>
          </w:p>
        </w:tc>
        <w:tc>
          <w:tcPr>
            <w:tcW w:w="397" w:type="dxa"/>
            <w:vAlign w:val="center"/>
          </w:tcPr>
          <w:p w14:paraId="7378ADA1"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77A9E41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46</w:t>
            </w:r>
          </w:p>
        </w:tc>
        <w:tc>
          <w:tcPr>
            <w:tcW w:w="397" w:type="dxa"/>
            <w:vAlign w:val="center"/>
          </w:tcPr>
          <w:p w14:paraId="4BA0F24B"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61</w:t>
            </w:r>
          </w:p>
        </w:tc>
        <w:tc>
          <w:tcPr>
            <w:tcW w:w="397" w:type="dxa"/>
            <w:vAlign w:val="center"/>
          </w:tcPr>
          <w:p w14:paraId="787C054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6C</w:t>
            </w:r>
          </w:p>
        </w:tc>
        <w:tc>
          <w:tcPr>
            <w:tcW w:w="397" w:type="dxa"/>
            <w:vAlign w:val="center"/>
          </w:tcPr>
          <w:p w14:paraId="48E3736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73</w:t>
            </w:r>
          </w:p>
        </w:tc>
        <w:tc>
          <w:tcPr>
            <w:tcW w:w="397" w:type="dxa"/>
            <w:vAlign w:val="center"/>
          </w:tcPr>
          <w:p w14:paraId="58CFCF2C"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374BBC2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6F7CFC1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54</w:t>
            </w:r>
          </w:p>
        </w:tc>
        <w:tc>
          <w:tcPr>
            <w:tcW w:w="397" w:type="dxa"/>
            <w:vAlign w:val="center"/>
          </w:tcPr>
          <w:p w14:paraId="28E0618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430ABAC8"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0DAC67B8"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2A13C84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68</w:t>
            </w:r>
          </w:p>
        </w:tc>
        <w:tc>
          <w:tcPr>
            <w:tcW w:w="397" w:type="dxa"/>
            <w:vAlign w:val="center"/>
          </w:tcPr>
          <w:p w14:paraId="53F600E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1985" w:type="dxa"/>
            <w:vAlign w:val="center"/>
          </w:tcPr>
          <w:p w14:paraId="1F8CE2CD" w14:textId="77777777" w:rsidR="007F2BF7" w:rsidRPr="00891A28" w:rsidRDefault="00EB5260">
            <w:pPr>
              <w:framePr w:hSpace="181" w:wrap="notBeside" w:vAnchor="text" w:hAnchor="text" w:xAlign="center" w:y="1"/>
              <w:tabs>
                <w:tab w:val="left" w:pos="142"/>
              </w:tabs>
              <w:spacing w:before="0"/>
              <w:rPr>
                <w:rFonts w:ascii="Courier" w:hAnsi="Courier"/>
              </w:rPr>
            </w:pPr>
            <w:r w:rsidRPr="00891A28">
              <w:rPr>
                <w:rFonts w:ascii="Courier" w:hAnsi="Courier"/>
              </w:rPr>
              <w:tab/>
              <w:t>of False Teeth.</w:t>
            </w:r>
          </w:p>
        </w:tc>
      </w:tr>
      <w:tr w:rsidR="007F2BF7" w:rsidRPr="00891A28" w14:paraId="3770F066" w14:textId="77777777">
        <w:trPr>
          <w:jc w:val="center"/>
        </w:trPr>
        <w:tc>
          <w:tcPr>
            <w:tcW w:w="397" w:type="dxa"/>
            <w:vAlign w:val="center"/>
          </w:tcPr>
          <w:p w14:paraId="56417F8E"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41</w:t>
            </w:r>
          </w:p>
        </w:tc>
        <w:tc>
          <w:tcPr>
            <w:tcW w:w="397" w:type="dxa"/>
            <w:vAlign w:val="center"/>
          </w:tcPr>
          <w:p w14:paraId="29C74F5E"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75</w:t>
            </w:r>
          </w:p>
        </w:tc>
        <w:tc>
          <w:tcPr>
            <w:tcW w:w="397" w:type="dxa"/>
            <w:vAlign w:val="center"/>
          </w:tcPr>
          <w:p w14:paraId="5E3C886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74</w:t>
            </w:r>
          </w:p>
        </w:tc>
        <w:tc>
          <w:tcPr>
            <w:tcW w:w="397" w:type="dxa"/>
            <w:vAlign w:val="center"/>
          </w:tcPr>
          <w:p w14:paraId="5349237E"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68</w:t>
            </w:r>
          </w:p>
        </w:tc>
        <w:tc>
          <w:tcPr>
            <w:tcW w:w="397" w:type="dxa"/>
            <w:vAlign w:val="center"/>
          </w:tcPr>
          <w:p w14:paraId="37E3775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6F</w:t>
            </w:r>
          </w:p>
        </w:tc>
        <w:tc>
          <w:tcPr>
            <w:tcW w:w="397" w:type="dxa"/>
            <w:vAlign w:val="center"/>
          </w:tcPr>
          <w:p w14:paraId="2C65DA9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72</w:t>
            </w:r>
          </w:p>
        </w:tc>
        <w:tc>
          <w:tcPr>
            <w:tcW w:w="397" w:type="dxa"/>
            <w:vAlign w:val="center"/>
          </w:tcPr>
          <w:p w14:paraId="5A7E8241"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4257DD71"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54</w:t>
            </w:r>
          </w:p>
        </w:tc>
        <w:tc>
          <w:tcPr>
            <w:tcW w:w="397" w:type="dxa"/>
            <w:vAlign w:val="center"/>
          </w:tcPr>
          <w:p w14:paraId="3FD70C1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68</w:t>
            </w:r>
          </w:p>
        </w:tc>
        <w:tc>
          <w:tcPr>
            <w:tcW w:w="397" w:type="dxa"/>
            <w:vAlign w:val="center"/>
          </w:tcPr>
          <w:p w14:paraId="37F8D37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5FD5134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0C52957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42</w:t>
            </w:r>
          </w:p>
        </w:tc>
        <w:tc>
          <w:tcPr>
            <w:tcW w:w="397" w:type="dxa"/>
            <w:vAlign w:val="center"/>
          </w:tcPr>
          <w:p w14:paraId="573BDE6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69</w:t>
            </w:r>
          </w:p>
        </w:tc>
        <w:tc>
          <w:tcPr>
            <w:tcW w:w="397" w:type="dxa"/>
            <w:vAlign w:val="center"/>
          </w:tcPr>
          <w:p w14:paraId="2ED0D54A"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67</w:t>
            </w:r>
          </w:p>
        </w:tc>
        <w:tc>
          <w:tcPr>
            <w:tcW w:w="397" w:type="dxa"/>
            <w:vAlign w:val="center"/>
          </w:tcPr>
          <w:p w14:paraId="1C933B9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20</w:t>
            </w:r>
          </w:p>
        </w:tc>
        <w:tc>
          <w:tcPr>
            <w:tcW w:w="397" w:type="dxa"/>
            <w:vAlign w:val="center"/>
          </w:tcPr>
          <w:p w14:paraId="5762FE07"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43</w:t>
            </w:r>
          </w:p>
        </w:tc>
        <w:tc>
          <w:tcPr>
            <w:tcW w:w="1985" w:type="dxa"/>
            <w:vAlign w:val="center"/>
          </w:tcPr>
          <w:p w14:paraId="0BB8466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Author.The Big C</w:t>
            </w:r>
          </w:p>
        </w:tc>
      </w:tr>
      <w:tr w:rsidR="007F2BF7" w:rsidRPr="00891A28" w14:paraId="20F2DCB8" w14:textId="77777777">
        <w:trPr>
          <w:jc w:val="center"/>
        </w:trPr>
        <w:tc>
          <w:tcPr>
            <w:tcW w:w="397" w:type="dxa"/>
            <w:vAlign w:val="center"/>
          </w:tcPr>
          <w:p w14:paraId="02C347E2"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68</w:t>
            </w:r>
          </w:p>
        </w:tc>
        <w:tc>
          <w:tcPr>
            <w:tcW w:w="397" w:type="dxa"/>
            <w:vAlign w:val="center"/>
          </w:tcPr>
          <w:p w14:paraId="18A95FE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34CFE5C0"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26ADCB4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73</w:t>
            </w:r>
          </w:p>
        </w:tc>
        <w:tc>
          <w:tcPr>
            <w:tcW w:w="397" w:type="dxa"/>
            <w:vAlign w:val="center"/>
          </w:tcPr>
          <w:p w14:paraId="745BEBB5"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65</w:t>
            </w:r>
          </w:p>
        </w:tc>
        <w:tc>
          <w:tcPr>
            <w:tcW w:w="397" w:type="dxa"/>
            <w:vAlign w:val="center"/>
          </w:tcPr>
          <w:p w14:paraId="056E7033"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78D3084D"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00</w:t>
            </w:r>
          </w:p>
        </w:tc>
        <w:tc>
          <w:tcPr>
            <w:tcW w:w="397" w:type="dxa"/>
            <w:vAlign w:val="center"/>
          </w:tcPr>
          <w:p w14:paraId="52F25F84"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37473A5F"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42972C2C"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3C866FC6"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0C7AC5F7"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5D094FB3"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49435DFE"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3879BC8E" w14:textId="77777777" w:rsidR="007F2BF7" w:rsidRPr="00891A28" w:rsidRDefault="007F2BF7">
            <w:pPr>
              <w:framePr w:hSpace="181" w:wrap="notBeside" w:vAnchor="text" w:hAnchor="text" w:xAlign="center" w:y="1"/>
              <w:spacing w:before="0"/>
              <w:rPr>
                <w:rFonts w:ascii="Courier" w:hAnsi="Courier"/>
              </w:rPr>
            </w:pPr>
          </w:p>
        </w:tc>
        <w:tc>
          <w:tcPr>
            <w:tcW w:w="397" w:type="dxa"/>
            <w:vAlign w:val="center"/>
          </w:tcPr>
          <w:p w14:paraId="314360EA" w14:textId="77777777" w:rsidR="007F2BF7" w:rsidRPr="00891A28" w:rsidRDefault="007F2BF7">
            <w:pPr>
              <w:framePr w:hSpace="181" w:wrap="notBeside" w:vAnchor="text" w:hAnchor="text" w:xAlign="center" w:y="1"/>
              <w:spacing w:before="0"/>
              <w:rPr>
                <w:rFonts w:ascii="Courier" w:hAnsi="Courier"/>
              </w:rPr>
            </w:pPr>
          </w:p>
        </w:tc>
        <w:tc>
          <w:tcPr>
            <w:tcW w:w="1985" w:type="dxa"/>
            <w:vAlign w:val="center"/>
          </w:tcPr>
          <w:p w14:paraId="00E9B5DF" w14:textId="77777777" w:rsidR="007F2BF7" w:rsidRPr="00891A28" w:rsidRDefault="00EB5260">
            <w:pPr>
              <w:framePr w:hSpace="181" w:wrap="notBeside" w:vAnchor="text" w:hAnchor="text" w:xAlign="center" w:y="1"/>
              <w:spacing w:before="0"/>
              <w:rPr>
                <w:rFonts w:ascii="Courier" w:hAnsi="Courier"/>
              </w:rPr>
            </w:pPr>
            <w:r w:rsidRPr="00891A28">
              <w:rPr>
                <w:rFonts w:ascii="Courier" w:hAnsi="Courier"/>
              </w:rPr>
              <w:t>heese..</w:t>
            </w:r>
          </w:p>
        </w:tc>
      </w:tr>
    </w:tbl>
    <w:p w14:paraId="429B0C91" w14:textId="77777777" w:rsidR="007F2BF7" w:rsidRPr="00891A28" w:rsidRDefault="00EB5260">
      <w:pPr>
        <w:pStyle w:val="Heading4"/>
      </w:pPr>
      <w:r w:rsidRPr="00891A28">
        <w:t>7.4.15.2</w:t>
      </w:r>
      <w:r w:rsidRPr="00891A28">
        <w:tab/>
      </w:r>
      <w:bookmarkStart w:id="1034" w:name="x1-1970007.4.15.2"/>
      <w:bookmarkStart w:id="1035" w:name="QQ1-1-286"/>
      <w:bookmarkEnd w:id="1034"/>
      <w:bookmarkEnd w:id="1035"/>
      <w:r w:rsidRPr="00891A28">
        <w:t>Multi-byte coded comment</w:t>
      </w:r>
    </w:p>
    <w:p w14:paraId="7B7C6326" w14:textId="6FFD0EB4" w:rsidR="002064AD" w:rsidRPr="00891A28" w:rsidRDefault="00EB5260">
      <w:pPr>
        <w:rPr>
          <w:rFonts w:ascii="Courier" w:hAnsi="Courier"/>
        </w:rPr>
      </w:pPr>
      <w:r w:rsidRPr="00891A28">
        <w:t>A multi-byte coded comment extension segment is formatted in the same manner as a single-byte coded comment extension segment, except that the individual characters each occupy two bytes, in the ISO/IEC 10646:</w:t>
      </w:r>
      <w:r w:rsidR="00336673">
        <w:t>2017</w:t>
      </w:r>
      <w:r w:rsidR="00336673" w:rsidRPr="00891A28">
        <w:t xml:space="preserve"> </w:t>
      </w:r>
      <w:r w:rsidRPr="00891A28">
        <w:t xml:space="preserve">encoding (UCS-2). Each element of each pair in the comment is terminated by a </w:t>
      </w:r>
      <w:r w:rsidRPr="00891A28">
        <w:rPr>
          <w:rFonts w:ascii="Courier" w:hAnsi="Courier"/>
        </w:rPr>
        <w:t>0x0000</w:t>
      </w:r>
      <w:r w:rsidRPr="00891A28">
        <w:t xml:space="preserve"> and the final pair is followed by an additional </w:t>
      </w:r>
      <w:r w:rsidRPr="00891A28">
        <w:rPr>
          <w:rFonts w:ascii="Courier" w:hAnsi="Courier"/>
        </w:rPr>
        <w:t>0x0000.</w:t>
      </w:r>
    </w:p>
    <w:p w14:paraId="6E063220" w14:textId="77777777" w:rsidR="002064AD" w:rsidRPr="006E63C5" w:rsidRDefault="002064AD" w:rsidP="00D012F0">
      <w:pPr>
        <w:pStyle w:val="Heading3"/>
        <w:rPr>
          <w:lang w:val="fr-CH"/>
        </w:rPr>
      </w:pPr>
      <w:r w:rsidRPr="006E63C5">
        <w:rPr>
          <w:lang w:val="fr-CH"/>
        </w:rPr>
        <w:t>7.4.16</w:t>
      </w:r>
      <w:r w:rsidRPr="006E63C5">
        <w:rPr>
          <w:lang w:val="fr-CH"/>
        </w:rPr>
        <w:tab/>
        <w:t>Colour palette segment syntax</w:t>
      </w:r>
    </w:p>
    <w:p w14:paraId="7EBDE0D8" w14:textId="77777777" w:rsidR="002064AD" w:rsidRPr="006E63C5" w:rsidRDefault="002064AD" w:rsidP="00D012F0">
      <w:pPr>
        <w:pStyle w:val="Heading4"/>
        <w:rPr>
          <w:lang w:val="fr-CH"/>
        </w:rPr>
      </w:pPr>
      <w:r w:rsidRPr="006E63C5">
        <w:rPr>
          <w:lang w:val="fr-CH"/>
        </w:rPr>
        <w:t>7.4.16.1</w:t>
      </w:r>
      <w:r w:rsidRPr="006E63C5">
        <w:rPr>
          <w:lang w:val="fr-CH"/>
        </w:rPr>
        <w:tab/>
        <w:t>Colour palette segment data header</w:t>
      </w:r>
    </w:p>
    <w:p w14:paraId="5567BBF9" w14:textId="23B5F284" w:rsidR="002064AD" w:rsidRPr="00891A28" w:rsidRDefault="002064AD" w:rsidP="00D012F0">
      <w:r w:rsidRPr="00891A28">
        <w:t>A colour palette segment</w:t>
      </w:r>
      <w:r w:rsidR="00AA20B4">
        <w:t>'</w:t>
      </w:r>
      <w:r w:rsidRPr="00891A28">
        <w:t xml:space="preserve">s data part begins with a colour palette segment data header, containing the fields shown in Figure </w:t>
      </w:r>
      <w:r w:rsidR="00D012F0">
        <w:t>5</w:t>
      </w:r>
      <w:r w:rsidR="00143BB4">
        <w:t>8</w:t>
      </w:r>
      <w:r w:rsidRPr="00891A28">
        <w:t xml:space="preserve"> and described below:</w:t>
      </w:r>
    </w:p>
    <w:p w14:paraId="07A322E4" w14:textId="41A1D850" w:rsidR="002064AD" w:rsidRPr="00891A28" w:rsidRDefault="00376C76" w:rsidP="00D012F0">
      <w:pPr>
        <w:pStyle w:val="Figure"/>
      </w:pPr>
      <w:r>
        <w:rPr>
          <w:noProof/>
          <w:lang w:val="en-US" w:eastAsia="zh-CN"/>
        </w:rPr>
        <w:drawing>
          <wp:inline distT="0" distB="0" distL="0" distR="0" wp14:anchorId="78F44768" wp14:editId="79BEAE53">
            <wp:extent cx="4041656" cy="6187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88(18)_F58.png"/>
                    <pic:cNvPicPr/>
                  </pic:nvPicPr>
                  <pic:blipFill>
                    <a:blip r:embed="rId54">
                      <a:extLst>
                        <a:ext uri="{28A0092B-C50C-407E-A947-70E740481C1C}">
                          <a14:useLocalDpi xmlns:a14="http://schemas.microsoft.com/office/drawing/2010/main" val="0"/>
                        </a:ext>
                      </a:extLst>
                    </a:blip>
                    <a:stretch>
                      <a:fillRect/>
                    </a:stretch>
                  </pic:blipFill>
                  <pic:spPr>
                    <a:xfrm>
                      <a:off x="0" y="0"/>
                      <a:ext cx="4041656" cy="618745"/>
                    </a:xfrm>
                    <a:prstGeom prst="rect">
                      <a:avLst/>
                    </a:prstGeom>
                  </pic:spPr>
                </pic:pic>
              </a:graphicData>
            </a:graphic>
          </wp:inline>
        </w:drawing>
      </w:r>
    </w:p>
    <w:p w14:paraId="187E39BB" w14:textId="506E2391" w:rsidR="002064AD" w:rsidRPr="00891A28" w:rsidRDefault="002064AD" w:rsidP="00376C76">
      <w:pPr>
        <w:pStyle w:val="FigureNoTitle"/>
      </w:pPr>
      <w:r w:rsidRPr="00891A28">
        <w:t xml:space="preserve">Figure </w:t>
      </w:r>
      <w:r w:rsidR="0027124F" w:rsidRPr="00891A28">
        <w:rPr>
          <w:rFonts w:hint="eastAsia"/>
          <w:lang w:eastAsia="ja-JP"/>
        </w:rPr>
        <w:t>5</w:t>
      </w:r>
      <w:r w:rsidR="00143BB4">
        <w:rPr>
          <w:lang w:eastAsia="ja-JP"/>
        </w:rPr>
        <w:t>8</w:t>
      </w:r>
      <w:r w:rsidR="00376C76">
        <w:rPr>
          <w:lang w:eastAsia="ja-JP"/>
        </w:rPr>
        <w:t xml:space="preserve"> </w:t>
      </w:r>
      <w:r w:rsidRPr="00891A28">
        <w:t>– Colour palette segment data header structure</w:t>
      </w:r>
    </w:p>
    <w:p w14:paraId="3D79778D" w14:textId="77777777" w:rsidR="002064AD" w:rsidRPr="00891A28" w:rsidRDefault="002064AD" w:rsidP="00D012F0">
      <w:pPr>
        <w:spacing w:before="240"/>
        <w:rPr>
          <w:rFonts w:ascii="Times" w:hAnsi="Times"/>
        </w:rPr>
      </w:pPr>
      <w:r w:rsidRPr="00891A28">
        <w:rPr>
          <w:rFonts w:ascii="Times" w:hAnsi="Times"/>
          <w:b/>
          <w:bCs/>
        </w:rPr>
        <w:t>Colour palette flags</w:t>
      </w:r>
      <w:r w:rsidRPr="00891A28">
        <w:rPr>
          <w:rFonts w:ascii="Times" w:hAnsi="Times"/>
        </w:rPr>
        <w:t xml:space="preserve"> – see 7.4.16.1.1.</w:t>
      </w:r>
    </w:p>
    <w:p w14:paraId="77EC3409" w14:textId="77777777" w:rsidR="002064AD" w:rsidRPr="00891A28" w:rsidRDefault="002064AD" w:rsidP="002064AD">
      <w:pPr>
        <w:tabs>
          <w:tab w:val="left" w:pos="2268"/>
        </w:tabs>
        <w:spacing w:beforeLines="50" w:before="120"/>
        <w:ind w:hanging="1"/>
        <w:rPr>
          <w:b/>
        </w:rPr>
      </w:pPr>
      <w:r w:rsidRPr="00891A28">
        <w:rPr>
          <w:b/>
        </w:rPr>
        <w:t>CPNCOMP</w:t>
      </w:r>
      <w:r w:rsidRPr="00891A28">
        <w:t xml:space="preserve"> – see 7.4.16.1.2.</w:t>
      </w:r>
    </w:p>
    <w:p w14:paraId="3B9538FA" w14:textId="77777777" w:rsidR="002064AD" w:rsidRPr="00891A28" w:rsidRDefault="002064AD" w:rsidP="002064AD">
      <w:pPr>
        <w:tabs>
          <w:tab w:val="left" w:pos="2268"/>
        </w:tabs>
        <w:spacing w:beforeLines="50" w:before="120"/>
        <w:ind w:hanging="1"/>
        <w:rPr>
          <w:b/>
        </w:rPr>
      </w:pPr>
      <w:r w:rsidRPr="00891A28">
        <w:rPr>
          <w:b/>
        </w:rPr>
        <w:t>CPCOMPLEN</w:t>
      </w:r>
      <w:r w:rsidRPr="00891A28">
        <w:t xml:space="preserve"> – see 7.4.16.1.3.</w:t>
      </w:r>
    </w:p>
    <w:p w14:paraId="66B7A476" w14:textId="77777777" w:rsidR="002064AD" w:rsidRPr="00891A28" w:rsidRDefault="002064AD" w:rsidP="002064AD">
      <w:pPr>
        <w:tabs>
          <w:tab w:val="left" w:pos="2268"/>
        </w:tabs>
        <w:spacing w:beforeLines="50" w:before="120"/>
        <w:ind w:hanging="1"/>
        <w:rPr>
          <w:b/>
        </w:rPr>
      </w:pPr>
      <w:r w:rsidRPr="00891A28">
        <w:rPr>
          <w:b/>
        </w:rPr>
        <w:t>CPNVALS</w:t>
      </w:r>
      <w:r w:rsidRPr="00891A28">
        <w:t xml:space="preserve"> – see 7.4.16.1.4.</w:t>
      </w:r>
    </w:p>
    <w:p w14:paraId="2E2D344F" w14:textId="77777777" w:rsidR="002064AD" w:rsidRPr="00891A28" w:rsidRDefault="002064AD" w:rsidP="00D012F0">
      <w:pPr>
        <w:pStyle w:val="Heading5"/>
      </w:pPr>
      <w:r w:rsidRPr="00891A28">
        <w:t>7.4.16.1.1</w:t>
      </w:r>
      <w:r w:rsidRPr="00891A28">
        <w:tab/>
        <w:t>Colour palette flags</w:t>
      </w:r>
    </w:p>
    <w:p w14:paraId="173C94B1" w14:textId="2D2F8157" w:rsidR="002064AD" w:rsidRDefault="002064AD" w:rsidP="002064AD">
      <w:r w:rsidRPr="00891A28">
        <w:t xml:space="preserve">This one-byte field is formatted as shown in Figure </w:t>
      </w:r>
      <w:r w:rsidR="008F1507" w:rsidRPr="00891A28">
        <w:t>5</w:t>
      </w:r>
      <w:r w:rsidR="003F47DA">
        <w:t>9</w:t>
      </w:r>
      <w:r w:rsidRPr="00891A28">
        <w:t xml:space="preserve"> and described below:</w:t>
      </w:r>
    </w:p>
    <w:p w14:paraId="3C24F7F5" w14:textId="77777777" w:rsidR="00FB361F" w:rsidRPr="00891A28" w:rsidRDefault="00FB361F" w:rsidP="00FB361F">
      <w:pPr>
        <w:keepNext/>
        <w:keepLines/>
      </w:pPr>
    </w:p>
    <w:p w14:paraId="0A21038D" w14:textId="179D290D" w:rsidR="002064AD" w:rsidRPr="00891A28" w:rsidRDefault="00C135E3" w:rsidP="00FB361F">
      <w:pPr>
        <w:pStyle w:val="Figure"/>
        <w:keepNext/>
        <w:keepLines/>
        <w:rPr>
          <w:highlight w:val="green"/>
        </w:rPr>
      </w:pPr>
      <w:r>
        <w:rPr>
          <w:noProof/>
          <w:lang w:val="en-US" w:eastAsia="zh-CN"/>
        </w:rPr>
        <w:drawing>
          <wp:inline distT="0" distB="0" distL="0" distR="0" wp14:anchorId="033C9864" wp14:editId="169C064A">
            <wp:extent cx="4184913" cy="850394"/>
            <wp:effectExtent l="0" t="0" r="63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T.88(18)_F59.png"/>
                    <pic:cNvPicPr/>
                  </pic:nvPicPr>
                  <pic:blipFill>
                    <a:blip r:embed="rId55">
                      <a:extLst>
                        <a:ext uri="{28A0092B-C50C-407E-A947-70E740481C1C}">
                          <a14:useLocalDpi xmlns:a14="http://schemas.microsoft.com/office/drawing/2010/main" val="0"/>
                        </a:ext>
                      </a:extLst>
                    </a:blip>
                    <a:stretch>
                      <a:fillRect/>
                    </a:stretch>
                  </pic:blipFill>
                  <pic:spPr>
                    <a:xfrm>
                      <a:off x="0" y="0"/>
                      <a:ext cx="4184913" cy="850394"/>
                    </a:xfrm>
                    <a:prstGeom prst="rect">
                      <a:avLst/>
                    </a:prstGeom>
                  </pic:spPr>
                </pic:pic>
              </a:graphicData>
            </a:graphic>
          </wp:inline>
        </w:drawing>
      </w:r>
    </w:p>
    <w:p w14:paraId="2F91E302" w14:textId="20FA48AD" w:rsidR="002064AD" w:rsidRPr="00891A28" w:rsidRDefault="002064AD" w:rsidP="00C135E3">
      <w:pPr>
        <w:pStyle w:val="FigureNoTitle"/>
        <w:keepNext/>
      </w:pPr>
      <w:r w:rsidRPr="00891A28">
        <w:t xml:space="preserve">Figure </w:t>
      </w:r>
      <w:r w:rsidR="0027124F" w:rsidRPr="00891A28">
        <w:t>5</w:t>
      </w:r>
      <w:r w:rsidR="003F47DA">
        <w:t>9</w:t>
      </w:r>
      <w:r w:rsidR="00C135E3">
        <w:t xml:space="preserve"> </w:t>
      </w:r>
      <w:r w:rsidRPr="00891A28">
        <w:t xml:space="preserve">– Structure of the first byte of colour palette flags </w:t>
      </w:r>
    </w:p>
    <w:p w14:paraId="0ABE92B4" w14:textId="77777777" w:rsidR="002064AD" w:rsidRPr="00891A28" w:rsidRDefault="002064AD" w:rsidP="00D012F0">
      <w:pPr>
        <w:spacing w:before="240"/>
        <w:ind w:left="1191" w:hanging="1191"/>
      </w:pPr>
      <w:r w:rsidRPr="00891A28">
        <w:rPr>
          <w:b/>
        </w:rPr>
        <w:t>Bit 0</w:t>
      </w:r>
      <w:r w:rsidRPr="00891A28">
        <w:rPr>
          <w:b/>
        </w:rPr>
        <w:tab/>
      </w:r>
      <w:r w:rsidRPr="00891A28">
        <w:rPr>
          <w:b/>
        </w:rPr>
        <w:tab/>
      </w:r>
      <w:r w:rsidRPr="00891A28">
        <w:t>Flags field continues to next byte. If this bit is 1, the next following byte is also treated as the colour palette flags. If this bit is 0, the colour palette segment body starts from the following byte.</w:t>
      </w:r>
    </w:p>
    <w:p w14:paraId="4C0EC819" w14:textId="77777777" w:rsidR="002064AD" w:rsidRPr="00891A28" w:rsidRDefault="002064AD">
      <w:pPr>
        <w:tabs>
          <w:tab w:val="left" w:pos="1701"/>
        </w:tabs>
        <w:spacing w:beforeLines="50" w:before="120"/>
        <w:ind w:left="1189" w:hangingChars="592" w:hanging="1189"/>
        <w:rPr>
          <w:highlight w:val="green"/>
        </w:rPr>
      </w:pPr>
      <w:r w:rsidRPr="00891A28">
        <w:rPr>
          <w:b/>
        </w:rPr>
        <w:t>Bits 1-4</w:t>
      </w:r>
      <w:r w:rsidRPr="00891A28">
        <w:rPr>
          <w:b/>
        </w:rPr>
        <w:tab/>
      </w:r>
      <w:r w:rsidRPr="00891A28">
        <w:rPr>
          <w:b/>
        </w:rPr>
        <w:tab/>
      </w:r>
      <w:r w:rsidRPr="00891A28">
        <w:rPr>
          <w:b/>
        </w:rPr>
        <w:tab/>
      </w:r>
      <w:r w:rsidRPr="00891A28">
        <w:t>Colour space. This field has four possible values, representing one of four possible colour spaces represented in this segment:</w:t>
      </w:r>
      <w:r w:rsidRPr="00891A28">
        <w:rPr>
          <w:highlight w:val="green"/>
        </w:rPr>
        <w:t xml:space="preserve"> </w:t>
      </w:r>
    </w:p>
    <w:p w14:paraId="6E1F5693" w14:textId="77777777" w:rsidR="002064AD" w:rsidRPr="00891A28" w:rsidRDefault="002064AD" w:rsidP="002064AD">
      <w:pPr>
        <w:tabs>
          <w:tab w:val="left" w:pos="1560"/>
        </w:tabs>
        <w:spacing w:beforeLines="50" w:before="120"/>
        <w:ind w:leftChars="496" w:left="992" w:firstLine="1"/>
        <w:rPr>
          <w:b/>
        </w:rPr>
      </w:pPr>
      <w:r w:rsidRPr="00891A28">
        <w:rPr>
          <w:b/>
        </w:rPr>
        <w:tab/>
        <w:t>0</w:t>
      </w:r>
      <w:r w:rsidRPr="00891A28">
        <w:rPr>
          <w:b/>
        </w:rPr>
        <w:tab/>
      </w:r>
      <w:r w:rsidRPr="00891A28">
        <w:rPr>
          <w:b/>
        </w:rPr>
        <w:tab/>
      </w:r>
      <w:r w:rsidRPr="00891A28">
        <w:rPr>
          <w:b/>
        </w:rPr>
        <w:tab/>
      </w:r>
      <w:r w:rsidRPr="00891A28">
        <w:t>RGB</w:t>
      </w:r>
    </w:p>
    <w:p w14:paraId="43492A08" w14:textId="77777777" w:rsidR="002064AD" w:rsidRPr="00891A28" w:rsidRDefault="002064AD" w:rsidP="002064AD">
      <w:pPr>
        <w:tabs>
          <w:tab w:val="left" w:pos="1560"/>
        </w:tabs>
        <w:spacing w:beforeLines="50" w:before="120"/>
        <w:ind w:leftChars="496" w:left="992" w:firstLine="1"/>
        <w:rPr>
          <w:b/>
        </w:rPr>
      </w:pPr>
      <w:r w:rsidRPr="00891A28">
        <w:rPr>
          <w:b/>
        </w:rPr>
        <w:tab/>
        <w:t>1</w:t>
      </w:r>
      <w:r w:rsidRPr="00891A28">
        <w:rPr>
          <w:b/>
        </w:rPr>
        <w:tab/>
      </w:r>
      <w:r w:rsidRPr="00891A28">
        <w:rPr>
          <w:b/>
        </w:rPr>
        <w:tab/>
      </w:r>
      <w:r w:rsidRPr="00891A28">
        <w:rPr>
          <w:b/>
        </w:rPr>
        <w:tab/>
      </w:r>
      <w:r w:rsidRPr="00891A28">
        <w:t>sRGB</w:t>
      </w:r>
    </w:p>
    <w:p w14:paraId="68DE4CA5" w14:textId="77777777" w:rsidR="002064AD" w:rsidRPr="00891A28" w:rsidRDefault="002064AD" w:rsidP="002064AD">
      <w:pPr>
        <w:tabs>
          <w:tab w:val="left" w:pos="1560"/>
        </w:tabs>
        <w:spacing w:beforeLines="50" w:before="120"/>
        <w:ind w:leftChars="496" w:left="992" w:firstLine="1"/>
        <w:rPr>
          <w:b/>
        </w:rPr>
      </w:pPr>
      <w:r w:rsidRPr="00891A28">
        <w:rPr>
          <w:b/>
        </w:rPr>
        <w:tab/>
        <w:t>2</w:t>
      </w:r>
      <w:r w:rsidRPr="00891A28">
        <w:rPr>
          <w:b/>
        </w:rPr>
        <w:tab/>
      </w:r>
      <w:r w:rsidRPr="00891A28">
        <w:rPr>
          <w:b/>
        </w:rPr>
        <w:tab/>
      </w:r>
      <w:r w:rsidRPr="00891A28">
        <w:rPr>
          <w:b/>
        </w:rPr>
        <w:tab/>
      </w:r>
      <w:r w:rsidRPr="00891A28">
        <w:t>Adobe RGB</w:t>
      </w:r>
    </w:p>
    <w:p w14:paraId="332F4AAE" w14:textId="77777777" w:rsidR="002064AD" w:rsidRPr="00891A28" w:rsidRDefault="002064AD" w:rsidP="002064AD">
      <w:pPr>
        <w:tabs>
          <w:tab w:val="left" w:pos="1560"/>
        </w:tabs>
        <w:spacing w:beforeLines="50" w:before="120"/>
        <w:ind w:leftChars="496" w:left="992" w:firstLine="1"/>
        <w:rPr>
          <w:b/>
        </w:rPr>
      </w:pPr>
      <w:r w:rsidRPr="00891A28">
        <w:rPr>
          <w:b/>
        </w:rPr>
        <w:tab/>
        <w:t>3-15</w:t>
      </w:r>
      <w:r w:rsidRPr="00891A28">
        <w:rPr>
          <w:b/>
        </w:rPr>
        <w:tab/>
      </w:r>
      <w:r w:rsidRPr="00891A28">
        <w:rPr>
          <w:b/>
        </w:rPr>
        <w:tab/>
      </w:r>
      <w:r w:rsidRPr="00891A28">
        <w:rPr>
          <w:b/>
        </w:rPr>
        <w:tab/>
      </w:r>
      <w:r w:rsidRPr="00891A28">
        <w:t>Reserved</w:t>
      </w:r>
    </w:p>
    <w:p w14:paraId="3850CEE7" w14:textId="77777777" w:rsidR="002064AD" w:rsidRPr="00891A28" w:rsidRDefault="002064AD">
      <w:pPr>
        <w:tabs>
          <w:tab w:val="left" w:pos="1701"/>
        </w:tabs>
        <w:spacing w:beforeLines="50" w:before="120"/>
        <w:ind w:left="922" w:hangingChars="459" w:hanging="922"/>
      </w:pPr>
      <w:r w:rsidRPr="00891A28">
        <w:rPr>
          <w:b/>
        </w:rPr>
        <w:t>Bits 5-7</w:t>
      </w:r>
      <w:r w:rsidRPr="00891A28">
        <w:tab/>
      </w:r>
      <w:r w:rsidRPr="00891A28">
        <w:tab/>
      </w:r>
      <w:r w:rsidRPr="00891A28">
        <w:tab/>
        <w:t xml:space="preserve">Reserved; must be </w:t>
      </w:r>
      <w:r w:rsidRPr="00891A28">
        <w:rPr>
          <w:b/>
          <w:bCs/>
        </w:rPr>
        <w:t>0</w:t>
      </w:r>
      <w:r w:rsidRPr="00891A28">
        <w:t>.</w:t>
      </w:r>
    </w:p>
    <w:p w14:paraId="1549E34D" w14:textId="77777777" w:rsidR="002064AD" w:rsidRPr="00891A28" w:rsidRDefault="002064AD" w:rsidP="00D012F0">
      <w:pPr>
        <w:pStyle w:val="Heading5"/>
      </w:pPr>
      <w:r w:rsidRPr="00891A28">
        <w:t>7.4.16.1.2</w:t>
      </w:r>
      <w:r w:rsidRPr="00891A28">
        <w:tab/>
        <w:t>Number of components (CPNCOMP)</w:t>
      </w:r>
    </w:p>
    <w:p w14:paraId="4EA1CE73" w14:textId="77777777" w:rsidR="002064AD" w:rsidRPr="00891A28" w:rsidRDefault="002064AD" w:rsidP="002064AD">
      <w:r w:rsidRPr="00891A28">
        <w:t xml:space="preserve">This one-byte field specifies how many colour components are used. It shall take on a value from 1 to 255. </w:t>
      </w:r>
    </w:p>
    <w:p w14:paraId="3079E493" w14:textId="77777777" w:rsidR="002064AD" w:rsidRPr="00891A28" w:rsidRDefault="002064AD" w:rsidP="00D012F0">
      <w:pPr>
        <w:pStyle w:val="Note1"/>
      </w:pPr>
      <w:r w:rsidRPr="00891A28">
        <w:t>NOTE – The number of components is equal to the dimension of the colour space. For example, if the colour space of this segment is RGB, the number of components shall be 3 (CPNCOMP = 3) because the dimension of RGB colour space is 3.</w:t>
      </w:r>
    </w:p>
    <w:p w14:paraId="4F42AA3A" w14:textId="77777777" w:rsidR="002064AD" w:rsidRPr="00891A28" w:rsidRDefault="002064AD" w:rsidP="00D012F0">
      <w:pPr>
        <w:pStyle w:val="Heading5"/>
        <w:rPr>
          <w:b w:val="0"/>
        </w:rPr>
      </w:pPr>
      <w:r w:rsidRPr="00891A28">
        <w:t>7.4.16.1.3</w:t>
      </w:r>
      <w:r w:rsidRPr="00891A28">
        <w:tab/>
        <w:t>Component length (CPCOMPLEN)</w:t>
      </w:r>
    </w:p>
    <w:p w14:paraId="4B895035" w14:textId="3554ABC1" w:rsidR="002064AD" w:rsidRPr="00891A28" w:rsidRDefault="002064AD" w:rsidP="002064AD">
      <w:pPr>
        <w:spacing w:beforeLines="50" w:before="120"/>
        <w:ind w:hanging="1"/>
      </w:pPr>
      <w:r w:rsidRPr="00891A28">
        <w:t>This one-byte field specifies the length (in bytes) of each component</w:t>
      </w:r>
      <w:r w:rsidR="00AA20B4">
        <w:t>'</w:t>
      </w:r>
      <w:r w:rsidRPr="00891A28">
        <w:t>s value. It shall take on one of the values 1, 2 or 4.</w:t>
      </w:r>
    </w:p>
    <w:p w14:paraId="6DD6D2A0" w14:textId="77777777" w:rsidR="002064AD" w:rsidRPr="00891A28" w:rsidRDefault="002064AD" w:rsidP="00D012F0">
      <w:pPr>
        <w:pStyle w:val="Note1"/>
      </w:pPr>
      <w:r w:rsidRPr="00891A28">
        <w:t xml:space="preserve">NOTE – The component length is equal to 1 in the header of the ITU-T T.45 data. </w:t>
      </w:r>
    </w:p>
    <w:p w14:paraId="655B2801" w14:textId="77777777" w:rsidR="002064AD" w:rsidRPr="00891A28" w:rsidRDefault="002064AD" w:rsidP="00D012F0">
      <w:pPr>
        <w:pStyle w:val="Heading5"/>
        <w:rPr>
          <w:b w:val="0"/>
        </w:rPr>
      </w:pPr>
      <w:r w:rsidRPr="00891A28">
        <w:t>7.4.16.1.4</w:t>
      </w:r>
      <w:r w:rsidRPr="00891A28">
        <w:tab/>
        <w:t>Number of values (CPNVALS)</w:t>
      </w:r>
    </w:p>
    <w:p w14:paraId="751A8D25" w14:textId="77777777" w:rsidR="002064AD" w:rsidRPr="00891A28" w:rsidRDefault="002064AD" w:rsidP="002064AD">
      <w:pPr>
        <w:spacing w:beforeLines="50" w:before="120"/>
        <w:ind w:hanging="1"/>
      </w:pPr>
      <w:r w:rsidRPr="00891A28">
        <w:t>This four-byte field specifies how many colour values are coded. It shall take on a value from 0 to (2^32 – 1).</w:t>
      </w:r>
    </w:p>
    <w:p w14:paraId="16A5BC08" w14:textId="77777777" w:rsidR="002064AD" w:rsidRPr="00891A28" w:rsidRDefault="002064AD" w:rsidP="00D012F0">
      <w:pPr>
        <w:pStyle w:val="Heading4"/>
      </w:pPr>
      <w:r w:rsidRPr="00891A28">
        <w:t>7.4.16.2</w:t>
      </w:r>
      <w:r w:rsidRPr="00891A28">
        <w:tab/>
        <w:t>Decoding a colour palette segment</w:t>
      </w:r>
    </w:p>
    <w:p w14:paraId="6F2B2E7C" w14:textId="77777777" w:rsidR="002064AD" w:rsidRPr="00891A28" w:rsidRDefault="002064AD" w:rsidP="002064AD">
      <w:pPr>
        <w:spacing w:beforeLines="50" w:before="120"/>
        <w:ind w:hanging="1"/>
      </w:pPr>
      <w:r w:rsidRPr="00891A28">
        <w:t>A colour palette segment is decoded according to the following steps:</w:t>
      </w:r>
    </w:p>
    <w:p w14:paraId="66A331FF" w14:textId="77777777" w:rsidR="002064AD" w:rsidRPr="00891A28" w:rsidRDefault="002064AD" w:rsidP="00D012F0">
      <w:pPr>
        <w:pStyle w:val="enumlev1"/>
      </w:pPr>
      <w:r w:rsidRPr="00891A28">
        <w:t>1)</w:t>
      </w:r>
      <w:r w:rsidRPr="00891A28">
        <w:tab/>
        <w:t>Interpret its header, as described in 7.4.16.1</w:t>
      </w:r>
    </w:p>
    <w:p w14:paraId="1DC1F3A8" w14:textId="77777777" w:rsidR="002064AD" w:rsidRPr="00891A28" w:rsidRDefault="002064AD" w:rsidP="00D012F0">
      <w:pPr>
        <w:pStyle w:val="enumlev1"/>
      </w:pPr>
      <w:r w:rsidRPr="00891A28">
        <w:t>2)</w:t>
      </w:r>
      <w:r w:rsidRPr="00891A28">
        <w:tab/>
        <w:t xml:space="preserve">Invoke the colour palette decoding procedure described in 6.8.4. </w:t>
      </w:r>
    </w:p>
    <w:p w14:paraId="4EA16C59" w14:textId="7D1069DB" w:rsidR="007F2BF7" w:rsidRPr="00891A28" w:rsidRDefault="00EB5260">
      <w:pPr>
        <w:pStyle w:val="Heading1"/>
      </w:pPr>
      <w:bookmarkStart w:id="1036" w:name="_Toc524615869"/>
      <w:bookmarkStart w:id="1037" w:name="_Toc526924884"/>
      <w:bookmarkStart w:id="1038" w:name="_Toc536023214"/>
      <w:bookmarkStart w:id="1039" w:name="_Toc1575638"/>
      <w:bookmarkStart w:id="1040" w:name="_Toc1576822"/>
      <w:r w:rsidRPr="00891A28">
        <w:t>8</w:t>
      </w:r>
      <w:bookmarkStart w:id="1041" w:name="x1-1980008"/>
      <w:bookmarkStart w:id="1042" w:name="QQ1-1-287"/>
      <w:bookmarkEnd w:id="1041"/>
      <w:bookmarkEnd w:id="1042"/>
      <w:r w:rsidRPr="00891A28">
        <w:tab/>
        <w:t>Page Make-up</w:t>
      </w:r>
      <w:bookmarkEnd w:id="1036"/>
      <w:bookmarkEnd w:id="1037"/>
      <w:bookmarkEnd w:id="1038"/>
      <w:bookmarkEnd w:id="1039"/>
      <w:bookmarkEnd w:id="1040"/>
    </w:p>
    <w:p w14:paraId="21C68340" w14:textId="77777777" w:rsidR="007F2BF7" w:rsidRPr="00891A28" w:rsidRDefault="00EB5260">
      <w:pPr>
        <w:pStyle w:val="Heading2"/>
      </w:pPr>
      <w:bookmarkStart w:id="1043" w:name="_Toc524615870"/>
      <w:bookmarkStart w:id="1044" w:name="_Toc526924885"/>
      <w:bookmarkStart w:id="1045" w:name="_Toc536023215"/>
      <w:bookmarkStart w:id="1046" w:name="_Toc1575639"/>
      <w:bookmarkStart w:id="1047" w:name="_Toc1576823"/>
      <w:r w:rsidRPr="00891A28">
        <w:t>8.1</w:t>
      </w:r>
      <w:r w:rsidRPr="00891A28">
        <w:tab/>
      </w:r>
      <w:bookmarkStart w:id="1048" w:name="x1-1990008.1"/>
      <w:bookmarkStart w:id="1049" w:name="QQ1-1-288"/>
      <w:bookmarkEnd w:id="1048"/>
      <w:bookmarkEnd w:id="1049"/>
      <w:r w:rsidRPr="00891A28">
        <w:t>Decoder model</w:t>
      </w:r>
      <w:bookmarkEnd w:id="1043"/>
      <w:bookmarkEnd w:id="1044"/>
      <w:bookmarkEnd w:id="1045"/>
      <w:bookmarkEnd w:id="1046"/>
      <w:bookmarkEnd w:id="1047"/>
    </w:p>
    <w:p w14:paraId="57A5FDD3" w14:textId="77777777" w:rsidR="007F2BF7" w:rsidRPr="00891A28" w:rsidRDefault="00EB5260">
      <w:r w:rsidRPr="00891A28">
        <w:t>This clause describes the result that a decoder conforming to this Recommendation | International Standard shall produce when decoding a page. It does this by specifying a set of steps that produce the correct result; a conforming decoder need not perform these exact steps, but shall produce the same result as if the steps had been followed.</w:t>
      </w:r>
    </w:p>
    <w:p w14:paraId="16075DBF" w14:textId="77777777" w:rsidR="007F2BF7" w:rsidRPr="00891A28" w:rsidRDefault="00EB5260">
      <w:r w:rsidRPr="00891A28">
        <w:t>Here we describe only the steps taken to decode a single page. A conforming decoder may operate on multiple pages at once, as long as it produces the correct final result for each page.</w:t>
      </w:r>
    </w:p>
    <w:p w14:paraId="33A436EA" w14:textId="77777777" w:rsidR="007F2BF7" w:rsidRPr="00891A28" w:rsidRDefault="00EB5260">
      <w:r w:rsidRPr="00891A28">
        <w:t>In the following description, we will assume for simplicity that the decoder has a single page buffer, auxiliary buffers to be used while decoding that page, and additional dictionary memory. Decoders with other components are allowed, as long as they produce the same page buffer as this abstract decoder does.</w:t>
      </w:r>
    </w:p>
    <w:p w14:paraId="3DDB7045" w14:textId="77777777" w:rsidR="007F2BF7" w:rsidRPr="00891A28" w:rsidRDefault="00EB5260">
      <w:r w:rsidRPr="00891A28">
        <w:t>At the end of the decoding process, the page buffer contains the result of decoding the page.</w:t>
      </w:r>
    </w:p>
    <w:p w14:paraId="266EE8ED" w14:textId="1F55E45B" w:rsidR="007F2BF7" w:rsidRPr="00891A28" w:rsidRDefault="00EB5260">
      <w:r w:rsidRPr="00891A28">
        <w:t>Each auxiliary buffer has a location associated with it; this locatio</w:t>
      </w:r>
      <w:r w:rsidR="00FB361F">
        <w:t>n is the location of the buffer</w:t>
      </w:r>
      <w:r w:rsidR="00AA20B4">
        <w:t>'</w:t>
      </w:r>
      <w:r w:rsidRPr="00891A28">
        <w:t>s top left pixel, relative to the top left pixel of the page buffer. Some region segments require the use of auxiliary buffers; others can be decoded directly into the page buffer. See 8.2 for details on how combinations of image segments are to be interpreted.</w:t>
      </w:r>
    </w:p>
    <w:p w14:paraId="07EA881E" w14:textId="77777777" w:rsidR="007F2BF7" w:rsidRPr="00891A28" w:rsidRDefault="00EB5260">
      <w:r w:rsidRPr="00891A28">
        <w:t>The dictionary memory contains the information obtained by decoding dictionary segments.</w:t>
      </w:r>
    </w:p>
    <w:p w14:paraId="4B74AD55" w14:textId="77777777" w:rsidR="007F2BF7" w:rsidRPr="00891A28" w:rsidRDefault="00EB5260">
      <w:pPr>
        <w:pStyle w:val="Heading2"/>
      </w:pPr>
      <w:bookmarkStart w:id="1050" w:name="_Toc524615871"/>
      <w:bookmarkStart w:id="1051" w:name="_Toc526924886"/>
      <w:bookmarkStart w:id="1052" w:name="_Toc536023216"/>
      <w:bookmarkStart w:id="1053" w:name="_Toc1575640"/>
      <w:bookmarkStart w:id="1054" w:name="_Toc1576824"/>
      <w:r w:rsidRPr="00891A28">
        <w:t>8.2</w:t>
      </w:r>
      <w:r w:rsidRPr="00891A28">
        <w:tab/>
      </w:r>
      <w:bookmarkStart w:id="1055" w:name="x1-2000008.2"/>
      <w:bookmarkStart w:id="1056" w:name="QQ1-1-289"/>
      <w:bookmarkEnd w:id="1055"/>
      <w:bookmarkEnd w:id="1056"/>
      <w:r w:rsidRPr="00891A28">
        <w:t>Page image composition</w:t>
      </w:r>
      <w:bookmarkEnd w:id="1050"/>
      <w:bookmarkEnd w:id="1051"/>
      <w:bookmarkEnd w:id="1052"/>
      <w:bookmarkEnd w:id="1053"/>
      <w:bookmarkEnd w:id="1054"/>
    </w:p>
    <w:p w14:paraId="562A65D4" w14:textId="77777777" w:rsidR="007F2BF7" w:rsidRPr="00891A28" w:rsidRDefault="00EB5260">
      <w:r w:rsidRPr="00891A28">
        <w:t>The final bitmap for each page is coded by zero or more region segments associated with that page. Each region segment describes some of the contents of a rectangular region of the page. Since these regions of the page may overlap, and since some parts of the page might be described at multiple levels of refinement, it is important to define what the rules for region segment composition are. Also, since a decoder might want to display intermediate representations of a page, based on partial information, it is useful to suggest the interpretation of partial pages.</w:t>
      </w:r>
    </w:p>
    <w:p w14:paraId="33914896" w14:textId="7D8DCC2D" w:rsidR="007F2BF7" w:rsidRPr="00891A28" w:rsidRDefault="00EB5260" w:rsidP="00FB361F">
      <w:r w:rsidRPr="00891A28">
        <w:t>As described in 7.4.8, each page has a default pixel value (</w:t>
      </w:r>
      <w:r w:rsidRPr="00891A28">
        <w:rPr>
          <w:b/>
          <w:bCs/>
        </w:rPr>
        <w:t>0</w:t>
      </w:r>
      <w:r w:rsidRPr="00891A28">
        <w:t xml:space="preserve"> or </w:t>
      </w:r>
      <w:r w:rsidRPr="00891A28">
        <w:rPr>
          <w:b/>
          <w:bCs/>
        </w:rPr>
        <w:t>1</w:t>
      </w:r>
      <w:r w:rsidRPr="00891A28">
        <w:t xml:space="preserve">) and one of four combination operators (OR, AND, XOR, XNOR); these are specified in its page information segment. Each region segment also specifies a combination operator of its own. The </w:t>
      </w:r>
      <w:r w:rsidR="00AA20B4">
        <w:t>"</w:t>
      </w:r>
      <w:r w:rsidRPr="00891A28">
        <w:t>page combination operator overridden</w:t>
      </w:r>
      <w:r w:rsidR="00AA20B4">
        <w:t>"</w:t>
      </w:r>
      <w:r w:rsidRPr="00891A28">
        <w:t xml:space="preserve"> flag bit in the page information segment specifies whether any of the page</w:t>
      </w:r>
      <w:r w:rsidR="00AA20B4">
        <w:t>'</w:t>
      </w:r>
      <w:r w:rsidRPr="00891A28">
        <w:t xml:space="preserve">s direct region segments overrides the page combination operator. If the bit is </w:t>
      </w:r>
      <w:r w:rsidRPr="00891A28">
        <w:rPr>
          <w:b/>
          <w:bCs/>
        </w:rPr>
        <w:t>0</w:t>
      </w:r>
      <w:r w:rsidRPr="00891A28">
        <w:t>, then no direct region segment associated with this page overrides the page combination operator. The decoder may use this information to optimi</w:t>
      </w:r>
      <w:r w:rsidR="002E15C8">
        <w:t>z</w:t>
      </w:r>
      <w:r w:rsidRPr="00891A28">
        <w:t>e its decoding.</w:t>
      </w:r>
    </w:p>
    <w:p w14:paraId="679A82C6" w14:textId="77777777" w:rsidR="007F2BF7" w:rsidRPr="00891A28" w:rsidRDefault="00EB5260">
      <w:r w:rsidRPr="00891A28">
        <w:t>The result of decoding a region segment is a bitmap. The size of this bitmap and its location with respect to the page buffer are given in the region segment information field.</w:t>
      </w:r>
    </w:p>
    <w:p w14:paraId="2D97CF6E" w14:textId="48BBD932" w:rsidR="007F2BF7" w:rsidRPr="00891A28" w:rsidRDefault="00EB5260">
      <w:r w:rsidRPr="00891A28">
        <w:t>The final contents of the page buffer that the decoder shall produce as the final result of decoding a page are those that would be generated by the following steps:</w:t>
      </w:r>
    </w:p>
    <w:p w14:paraId="33FD7F36" w14:textId="77777777" w:rsidR="007F2BF7" w:rsidRPr="00891A28" w:rsidRDefault="00EB5260">
      <w:pPr>
        <w:pStyle w:val="enumlev1"/>
      </w:pPr>
      <w:bookmarkStart w:id="1057" w:name="x1-200002x1"/>
      <w:bookmarkEnd w:id="1057"/>
      <w:r w:rsidRPr="00891A28">
        <w:t>1)</w:t>
      </w:r>
      <w:r w:rsidRPr="00891A28">
        <w:tab/>
        <w:t>Decode the page information segment.</w:t>
      </w:r>
    </w:p>
    <w:p w14:paraId="1F0602B3" w14:textId="77777777" w:rsidR="007F2BF7" w:rsidRPr="00891A28" w:rsidRDefault="00EB5260">
      <w:pPr>
        <w:pStyle w:val="enumlev1"/>
      </w:pPr>
      <w:bookmarkStart w:id="1058" w:name="x1-200004x2"/>
      <w:bookmarkEnd w:id="1058"/>
      <w:r w:rsidRPr="00891A28">
        <w:t>2)</w:t>
      </w:r>
      <w:r w:rsidRPr="00891A28">
        <w:tab/>
        <w:t>Create the page buffer, of the size given in the page information segment.</w:t>
      </w:r>
    </w:p>
    <w:p w14:paraId="44A25CD3" w14:textId="007532B1" w:rsidR="007F2BF7" w:rsidRPr="00891A28" w:rsidRDefault="00EB5260">
      <w:pPr>
        <w:pStyle w:val="enumlev1"/>
      </w:pPr>
      <w:r w:rsidRPr="00891A28">
        <w:tab/>
        <w:t>If the page height is unknown, then this is not possible. However, in this case the page must be striped, and the maximum stripe height specified, and the initial page buffer can be created with height initially equal to this maximum stripe height. As each end of stripe segment is encountered, t</w:t>
      </w:r>
      <w:r w:rsidR="00FB361F">
        <w:t>he page buffer</w:t>
      </w:r>
      <w:r w:rsidR="00AA20B4">
        <w:t>'</w:t>
      </w:r>
      <w:r w:rsidRPr="00891A28">
        <w:t>s height can be increased, so that the last row in the new buffer is the maximum stripe height plus the end row of the previous stripe. The end of page segment (together with the last end of stripe segment) a</w:t>
      </w:r>
      <w:r w:rsidR="00FB361F">
        <w:t>llows determination of the page</w:t>
      </w:r>
      <w:r w:rsidR="00AA20B4">
        <w:t>'</w:t>
      </w:r>
      <w:r w:rsidRPr="00891A28">
        <w:t>s actual height.</w:t>
      </w:r>
    </w:p>
    <w:p w14:paraId="23CFF5A7" w14:textId="72C3AE02" w:rsidR="007F2BF7" w:rsidRPr="00891A28" w:rsidRDefault="00EB5260" w:rsidP="00FB361F">
      <w:pPr>
        <w:pStyle w:val="enumlev1"/>
      </w:pPr>
      <w:r w:rsidRPr="00891A28">
        <w:tab/>
        <w:t>Alternately, when the page height is unknown, the decoder may use a fixed-size buffer whose height is equal to the page</w:t>
      </w:r>
      <w:r w:rsidR="00AA20B4">
        <w:t>'</w:t>
      </w:r>
      <w:r w:rsidRPr="00891A28">
        <w:t>s maximum stripe height. As each end of stripe segment is encountered, the decoder can print, or copy to some other location, all the rows in this buffer</w:t>
      </w:r>
      <w:r w:rsidR="00FB361F">
        <w:t xml:space="preserve"> up to and including the stripe</w:t>
      </w:r>
      <w:r w:rsidR="00AA20B4">
        <w:t>'</w:t>
      </w:r>
      <w:r w:rsidRPr="00891A28">
        <w:t>s end row, then clear the buffer in preparation for the next stripe. The decoder may follow this strategy whenever the page is striped, even if the page height is known beforehand.</w:t>
      </w:r>
    </w:p>
    <w:p w14:paraId="7C0FC9D4" w14:textId="1F2C806B" w:rsidR="007F2BF7" w:rsidRPr="00891A28" w:rsidRDefault="00EB5260" w:rsidP="00FB361F">
      <w:pPr>
        <w:pStyle w:val="Note2"/>
      </w:pPr>
      <w:r w:rsidRPr="00891A28">
        <w:t>NOTE 1 – The steps below can be followed regardless of which striping strategy is followed. The restrictions imposed by striping ensure that once an end of stripe segment is seen, no part of t</w:t>
      </w:r>
      <w:r w:rsidR="00FB361F">
        <w:t>he page above or on that stripe</w:t>
      </w:r>
      <w:r w:rsidR="00AA20B4">
        <w:t>'</w:t>
      </w:r>
      <w:r w:rsidRPr="00891A28">
        <w:t>s end row can be modified, and so the presentation below is phrased in terms of a page buffer that is the full size of the page, even when the page</w:t>
      </w:r>
      <w:r w:rsidR="00AA20B4">
        <w:t>'</w:t>
      </w:r>
      <w:r w:rsidRPr="00891A28">
        <w:t>s height is not known initially.</w:t>
      </w:r>
    </w:p>
    <w:p w14:paraId="04BEB2C5" w14:textId="0EA07FF6" w:rsidR="007F2BF7" w:rsidRPr="00891A28" w:rsidRDefault="00EB5260">
      <w:pPr>
        <w:pStyle w:val="enumlev1"/>
      </w:pPr>
      <w:bookmarkStart w:id="1059" w:name="x1-200006x3"/>
      <w:bookmarkEnd w:id="1059"/>
      <w:r w:rsidRPr="00891A28">
        <w:t>3)</w:t>
      </w:r>
      <w:r w:rsidRPr="00891A28">
        <w:tab/>
        <w:t>Fil</w:t>
      </w:r>
      <w:r w:rsidR="00D012F0">
        <w:t>l the page buffer with the page</w:t>
      </w:r>
      <w:r w:rsidR="00AA20B4">
        <w:t>'</w:t>
      </w:r>
      <w:r w:rsidRPr="00891A28">
        <w:t>s default pixel value.</w:t>
      </w:r>
    </w:p>
    <w:p w14:paraId="22DCE0A6" w14:textId="77777777" w:rsidR="007F2BF7" w:rsidRPr="00891A28" w:rsidRDefault="00EB5260">
      <w:pPr>
        <w:pStyle w:val="enumlev1"/>
      </w:pPr>
      <w:bookmarkStart w:id="1060" w:name="x1-200008x4"/>
      <w:bookmarkEnd w:id="1060"/>
      <w:r w:rsidRPr="00891A28">
        <w:t>4)</w:t>
      </w:r>
      <w:r w:rsidRPr="00891A28">
        <w:tab/>
        <w:t>Fetch the next region segment associated with that page.</w:t>
      </w:r>
    </w:p>
    <w:p w14:paraId="0EA2F2CF" w14:textId="77777777" w:rsidR="007F2BF7" w:rsidRPr="00891A28" w:rsidRDefault="00EB5260">
      <w:pPr>
        <w:pStyle w:val="enumlev1"/>
      </w:pPr>
      <w:bookmarkStart w:id="1061" w:name="x1-200010x5"/>
      <w:bookmarkEnd w:id="1061"/>
      <w:r w:rsidRPr="00891A28">
        <w:t>5)</w:t>
      </w:r>
      <w:r w:rsidRPr="00891A28">
        <w:tab/>
        <w:t>The following cases exist:</w:t>
      </w:r>
    </w:p>
    <w:p w14:paraId="1C49B303" w14:textId="144680C5" w:rsidR="007F2BF7" w:rsidRPr="00891A28" w:rsidRDefault="00EB5260">
      <w:pPr>
        <w:pStyle w:val="enumlev2"/>
      </w:pPr>
      <w:bookmarkStart w:id="1062" w:name="x1-200012x1"/>
      <w:bookmarkEnd w:id="1062"/>
      <w:r w:rsidRPr="00891A28">
        <w:t>a)</w:t>
      </w:r>
      <w:r w:rsidRPr="00891A28">
        <w:tab/>
        <w:t>The region segment is an immediate direct region segment. In this case, decode the region segment. The result of decoding the region segment is a bitmap; combine this bitmap with the current contents of the page buffer</w:t>
      </w:r>
      <w:r w:rsidR="00FB361F">
        <w:t>, using the region segment</w:t>
      </w:r>
      <w:r w:rsidR="00AA20B4">
        <w:t>'</w:t>
      </w:r>
      <w:r w:rsidRPr="00891A28">
        <w:t>s combination operator.</w:t>
      </w:r>
    </w:p>
    <w:p w14:paraId="52653C53" w14:textId="3808B1E6" w:rsidR="007F2BF7" w:rsidRPr="00891A28" w:rsidRDefault="00EB5260" w:rsidP="00FB361F">
      <w:pPr>
        <w:pStyle w:val="enumlev2"/>
      </w:pPr>
      <w:bookmarkStart w:id="1063" w:name="x1-200014x2"/>
      <w:bookmarkEnd w:id="1063"/>
      <w:r w:rsidRPr="00891A28">
        <w:t>b)</w:t>
      </w:r>
      <w:r w:rsidRPr="00891A28">
        <w:tab/>
        <w:t>The region segment is an intermediate direct region segment. In this case, allocate a new auxiliary buffer, using the size and location specified in the segment</w:t>
      </w:r>
      <w:r w:rsidR="00AA20B4">
        <w:t>'</w:t>
      </w:r>
      <w:r w:rsidRPr="00891A28">
        <w:t>s region segment information field. This buffer is initially associated with the region segment. Decode the region segment, placing the resulting bitmap into the auxiliary buffer.</w:t>
      </w:r>
    </w:p>
    <w:p w14:paraId="10C82BE0" w14:textId="77777777" w:rsidR="007F2BF7" w:rsidRPr="00891A28" w:rsidRDefault="00EB5260">
      <w:pPr>
        <w:pStyle w:val="enumlev2"/>
      </w:pPr>
      <w:bookmarkStart w:id="1064" w:name="x1-200016x3"/>
      <w:bookmarkEnd w:id="1064"/>
      <w:r w:rsidRPr="00891A28">
        <w:t>c)</w:t>
      </w:r>
      <w:r w:rsidRPr="00891A28">
        <w:tab/>
        <w:t>The region segment is an immediate refinement region segment that refers to no other segments. In this case, the region segment is acting as a refinement of part of the page buffer. Perform the refinement according to the region segment on the part of the page buffer specified in the region segment, according to the data contained in the refinement region segment. This replaces a part of the page buffer with a refined version.</w:t>
      </w:r>
    </w:p>
    <w:p w14:paraId="6A47DD2E" w14:textId="78682AA8" w:rsidR="007F2BF7" w:rsidRPr="00891A28" w:rsidRDefault="00EB5260">
      <w:pPr>
        <w:pStyle w:val="enumlev2"/>
      </w:pPr>
      <w:bookmarkStart w:id="1065" w:name="x1-200018x4"/>
      <w:bookmarkEnd w:id="1065"/>
      <w:r w:rsidRPr="00891A28">
        <w:t>d)</w:t>
      </w:r>
      <w:r w:rsidRPr="00891A28">
        <w:tab/>
        <w:t>The region segment is an immediate refinement region segment that refers to another region segment. This other region segment must be a previously occurring intermediate region segment that has not yet had a refinement region segment refer to it. The other region segment thus has an auxiliary buffer associated with it. Note that the other region segment may itself be an intermediate refinement region segment. Perform the refinement operation on that auxiliary buffer, according to the data contained in the current region segment, and combine the resulting buffer with the page buffer u</w:t>
      </w:r>
      <w:r w:rsidR="00FB361F">
        <w:t>sing the current region segment</w:t>
      </w:r>
      <w:r w:rsidR="00AA20B4">
        <w:t>'</w:t>
      </w:r>
      <w:r w:rsidRPr="00891A28">
        <w:t>s combination operator, at the location associated with the auxiliary buffer. Discard the auxiliary buffer.</w:t>
      </w:r>
    </w:p>
    <w:p w14:paraId="61FD1F60" w14:textId="77777777" w:rsidR="007F2BF7" w:rsidRPr="00891A28" w:rsidRDefault="00EB5260">
      <w:pPr>
        <w:pStyle w:val="enumlev2"/>
      </w:pPr>
      <w:bookmarkStart w:id="1066" w:name="x1-200020x5"/>
      <w:bookmarkEnd w:id="1066"/>
      <w:r w:rsidRPr="00891A28">
        <w:t>e)</w:t>
      </w:r>
      <w:r w:rsidRPr="00891A28">
        <w:tab/>
        <w:t>The region segment is an intermediate refinement region segment. This region segment must refer to one other region segment, which must be a previously occurring intermediate region segment that has not yet had a refinement region segment refer to it; the other region segment thus has an auxiliary buffer associated with it. Perform the refinement operation on that auxiliary buffer, according to the data contained in the current region segment. Replace the previous contents of the auxiliary buffer with the bitmap resulting from the refinement. Change the association of the auxiliary buffer, so that it is now associated with the current region segment, and is no longer associated with the other region segment.</w:t>
      </w:r>
    </w:p>
    <w:p w14:paraId="46A994C5" w14:textId="77777777" w:rsidR="007F2BF7" w:rsidRPr="00891A28" w:rsidRDefault="00EB5260">
      <w:pPr>
        <w:pStyle w:val="enumlev1"/>
      </w:pPr>
      <w:bookmarkStart w:id="1067" w:name="x1-200022x6"/>
      <w:bookmarkEnd w:id="1067"/>
      <w:r w:rsidRPr="00891A28">
        <w:t>6)</w:t>
      </w:r>
      <w:r w:rsidRPr="00891A28">
        <w:tab/>
        <w:t>Repeat steps 4) and 5) until there are no more region segments associated with the page. At this point, all auxiliary buffers that have been allocated should have been refined, drawn into the page, and discarded, as described in step 5 d); no auxiliary buffers should remain.</w:t>
      </w:r>
    </w:p>
    <w:p w14:paraId="72BD1CCF" w14:textId="77777777" w:rsidR="007F2BF7" w:rsidRPr="00891A28" w:rsidRDefault="00EB5260">
      <w:pPr>
        <w:pStyle w:val="enumlev1"/>
      </w:pPr>
      <w:bookmarkStart w:id="1068" w:name="x1-200024x7"/>
      <w:bookmarkEnd w:id="1068"/>
      <w:r w:rsidRPr="00891A28">
        <w:t>7)</w:t>
      </w:r>
      <w:r w:rsidRPr="00891A28">
        <w:tab/>
        <w:t>The result of decompressing that page is given by the final contents of the page buffer.</w:t>
      </w:r>
    </w:p>
    <w:p w14:paraId="5C0729D5" w14:textId="6988261C" w:rsidR="007F2BF7" w:rsidRPr="00891A28" w:rsidRDefault="00EB5260">
      <w:r w:rsidRPr="00891A28">
        <w:t>The rules described in step 5) are quite simple in principle. Immediate region segments are to be drawn into the page buffer, either by simply drawing them (direct segments, step 5 a), by refining a part of the page buffer (refinement segments referring to no other segments, step 5 c), or by refining and then drawing an auxiliary buffer (refinement segments referring to some other segment, step 5 d). Intermediate region segments involve creating an auxiliary buffer containing the region bitmap (direct segments, step 5 b), or replacing the current contents of an auxiliary buffer (refinement segments, step 5 e).</w:t>
      </w:r>
    </w:p>
    <w:p w14:paraId="19DCBB4E" w14:textId="77777777" w:rsidR="007F2BF7" w:rsidRPr="00891A28" w:rsidRDefault="00EB5260">
      <w:r w:rsidRPr="00891A28">
        <w:t>Some examples of these rules in operation:</w:t>
      </w:r>
    </w:p>
    <w:p w14:paraId="440A5A88" w14:textId="66AFC219" w:rsidR="007F2BF7" w:rsidRPr="00891A28" w:rsidRDefault="00EB5260">
      <w:r w:rsidRPr="00891A28">
        <w:t>EXAMPLE 1 – If the page contains no region segments, then the page buffer i</w:t>
      </w:r>
      <w:r w:rsidR="00FB361F">
        <w:t>s filled entirely with the page</w:t>
      </w:r>
      <w:r w:rsidR="00AA20B4">
        <w:t>'</w:t>
      </w:r>
      <w:r w:rsidRPr="00891A28">
        <w:t>s default pixel value.</w:t>
      </w:r>
    </w:p>
    <w:p w14:paraId="5C3FD9EA" w14:textId="77777777" w:rsidR="007F2BF7" w:rsidRPr="00891A28" w:rsidRDefault="00EB5260">
      <w:r w:rsidRPr="00891A28">
        <w:t xml:space="preserve">EXAMPLE 2 – The page information segment for page 1 specifies that the page default combination operator is OR and the page default pixel value is </w:t>
      </w:r>
      <w:r w:rsidRPr="00891A28">
        <w:rPr>
          <w:b/>
          <w:bCs/>
        </w:rPr>
        <w:t>0</w:t>
      </w:r>
      <w:r w:rsidRPr="00891A28">
        <w:t>. The region segments associated with page 1 are, in order:</w:t>
      </w:r>
    </w:p>
    <w:p w14:paraId="1897BCED" w14:textId="2BCA2C89" w:rsidR="007F2BF7" w:rsidRPr="00891A28" w:rsidRDefault="00C926C1">
      <w:pPr>
        <w:pStyle w:val="enumlev1"/>
      </w:pPr>
      <w:r>
        <w:t>•</w:t>
      </w:r>
      <w:r>
        <w:tab/>
      </w:r>
      <w:r w:rsidR="00EB5260" w:rsidRPr="00891A28">
        <w:t>Segment 3, an immediate lossless text region segment whose external combination operator is OR;</w:t>
      </w:r>
    </w:p>
    <w:p w14:paraId="10379E8D" w14:textId="69EB9A55" w:rsidR="007F2BF7" w:rsidRPr="00891A28" w:rsidRDefault="00C926C1">
      <w:pPr>
        <w:pStyle w:val="enumlev1"/>
      </w:pPr>
      <w:r>
        <w:t>•</w:t>
      </w:r>
      <w:r>
        <w:tab/>
      </w:r>
      <w:r w:rsidR="00EB5260" w:rsidRPr="00891A28">
        <w:t>Segment 4, an immediate lossless generic region segment whose external combination operator is OR;</w:t>
      </w:r>
    </w:p>
    <w:p w14:paraId="40CA4184" w14:textId="669D0D43" w:rsidR="007F2BF7" w:rsidRPr="00891A28" w:rsidRDefault="00C926C1">
      <w:pPr>
        <w:pStyle w:val="enumlev1"/>
      </w:pPr>
      <w:r>
        <w:t>•</w:t>
      </w:r>
      <w:r>
        <w:tab/>
      </w:r>
      <w:r w:rsidR="00EB5260" w:rsidRPr="00891A28">
        <w:t>Segment 6, an immediate lossless halftone region segment whose external combination operator is OR.</w:t>
      </w:r>
    </w:p>
    <w:p w14:paraId="2A404AEF" w14:textId="77777777" w:rsidR="007F2BF7" w:rsidRPr="00891A28" w:rsidRDefault="00EB5260">
      <w:r w:rsidRPr="00891A28">
        <w:t xml:space="preserve">The resulting page bitmap can be obtained by decoding segments 3, 4 and 6, and drawing each one at its specified region location, using OR, into a bitmap initially containing </w:t>
      </w:r>
      <w:r w:rsidRPr="00891A28">
        <w:rPr>
          <w:b/>
          <w:bCs/>
        </w:rPr>
        <w:t>0</w:t>
      </w:r>
      <w:r w:rsidRPr="00891A28">
        <w:t xml:space="preserve"> everywhere. Note that the order in which these three segments are decoded and drawn does not affect the resulting page bitmap. Also, if segment 3 has an internal combination operator of OR and a default pixel value of </w:t>
      </w:r>
      <w:r w:rsidRPr="00891A28">
        <w:rPr>
          <w:b/>
          <w:bCs/>
        </w:rPr>
        <w:t>0</w:t>
      </w:r>
      <w:r w:rsidRPr="00891A28">
        <w:t>, then it may be drawn by simply drawing the symbol instances directly into the page buffer; it is not necessary to decode it into a temporary bitmap then draw that bitmap into the page buffer. A similar observation holds for segment 6.</w:t>
      </w:r>
    </w:p>
    <w:p w14:paraId="7F876E77" w14:textId="77777777" w:rsidR="007F2BF7" w:rsidRPr="00891A28" w:rsidRDefault="00EB5260">
      <w:r w:rsidRPr="00891A28">
        <w:t xml:space="preserve">EXAMPLE 3 – The page information segment for page 2 specifies that the page default combination operator is OR and the page default pixel value is </w:t>
      </w:r>
      <w:r w:rsidRPr="00891A28">
        <w:rPr>
          <w:b/>
          <w:bCs/>
        </w:rPr>
        <w:t>0</w:t>
      </w:r>
      <w:r w:rsidRPr="00891A28">
        <w:t>. The region segments associated with page 2 are, in order:</w:t>
      </w:r>
    </w:p>
    <w:p w14:paraId="09A5BB8D" w14:textId="1D139767" w:rsidR="007F2BF7" w:rsidRPr="00891A28" w:rsidRDefault="00C926C1">
      <w:pPr>
        <w:pStyle w:val="enumlev1"/>
      </w:pPr>
      <w:r>
        <w:t>•</w:t>
      </w:r>
      <w:r>
        <w:tab/>
      </w:r>
      <w:r w:rsidR="00EB5260" w:rsidRPr="00891A28">
        <w:t>Segment 7, an intermediate text region segment;</w:t>
      </w:r>
    </w:p>
    <w:p w14:paraId="3618CE7D" w14:textId="1AC8F9B3" w:rsidR="007F2BF7" w:rsidRPr="00891A28" w:rsidRDefault="00C926C1">
      <w:pPr>
        <w:pStyle w:val="enumlev1"/>
      </w:pPr>
      <w:r>
        <w:t>•</w:t>
      </w:r>
      <w:r>
        <w:tab/>
      </w:r>
      <w:r w:rsidR="00EB5260" w:rsidRPr="00891A28">
        <w:t>Segment 8, an intermediate generic bitmap region segment;</w:t>
      </w:r>
    </w:p>
    <w:p w14:paraId="70B66913" w14:textId="1AC94A8B" w:rsidR="007F2BF7" w:rsidRPr="00891A28" w:rsidRDefault="00C926C1">
      <w:pPr>
        <w:pStyle w:val="enumlev1"/>
      </w:pPr>
      <w:r>
        <w:t>•</w:t>
      </w:r>
      <w:r>
        <w:tab/>
      </w:r>
      <w:r w:rsidR="00EB5260" w:rsidRPr="00891A28">
        <w:t>Segment 13, an immediate generic bitmap refinement region segment whose external combination operator is OR that refers to segment 8;</w:t>
      </w:r>
    </w:p>
    <w:p w14:paraId="20E9EBAD" w14:textId="6973B8CB" w:rsidR="007F2BF7" w:rsidRPr="00891A28" w:rsidRDefault="00C926C1">
      <w:pPr>
        <w:pStyle w:val="enumlev1"/>
      </w:pPr>
      <w:r>
        <w:t>•</w:t>
      </w:r>
      <w:r>
        <w:tab/>
      </w:r>
      <w:r w:rsidR="00EB5260" w:rsidRPr="00891A28">
        <w:t>Segment 14, an immediate generic bitmap refinement region segment whose external combination operator is OR that refers to segment 7;</w:t>
      </w:r>
    </w:p>
    <w:p w14:paraId="4903035F" w14:textId="43D10F10" w:rsidR="007F2BF7" w:rsidRPr="00891A28" w:rsidRDefault="00C926C1">
      <w:pPr>
        <w:pStyle w:val="enumlev1"/>
      </w:pPr>
      <w:r>
        <w:t>•</w:t>
      </w:r>
      <w:r>
        <w:tab/>
      </w:r>
      <w:r w:rsidR="00EB5260" w:rsidRPr="00891A28">
        <w:t>Segment 19, an immediate text region segment whose external combination operator is OR;</w:t>
      </w:r>
    </w:p>
    <w:p w14:paraId="13A51DD8" w14:textId="1FED2626" w:rsidR="007F2BF7" w:rsidRPr="00891A28" w:rsidRDefault="00C926C1">
      <w:pPr>
        <w:pStyle w:val="enumlev1"/>
      </w:pPr>
      <w:r>
        <w:t>•</w:t>
      </w:r>
      <w:r>
        <w:tab/>
      </w:r>
      <w:r w:rsidR="00EB5260" w:rsidRPr="00891A28">
        <w:t>Segment 22, an immediate generic bitmap region segment whose external combination operator is OR.</w:t>
      </w:r>
    </w:p>
    <w:p w14:paraId="4076A223" w14:textId="77777777" w:rsidR="007F2BF7" w:rsidRPr="00891A28" w:rsidRDefault="00EB5260">
      <w:r w:rsidRPr="00891A28">
        <w:t>The resulting page buffer is the buffer that would be obtained by following the steps:</w:t>
      </w:r>
    </w:p>
    <w:p w14:paraId="2236FB2C" w14:textId="77777777" w:rsidR="007F2BF7" w:rsidRPr="00891A28" w:rsidRDefault="00EB5260">
      <w:pPr>
        <w:pStyle w:val="enumlev1"/>
      </w:pPr>
      <w:bookmarkStart w:id="1069" w:name="x1-200026x1"/>
      <w:bookmarkEnd w:id="1069"/>
      <w:r w:rsidRPr="00891A28">
        <w:t>1)</w:t>
      </w:r>
      <w:r w:rsidRPr="00891A28">
        <w:tab/>
        <w:t xml:space="preserve">Fill the page buffer with the value </w:t>
      </w:r>
      <w:r w:rsidRPr="00891A28">
        <w:rPr>
          <w:b/>
          <w:bCs/>
        </w:rPr>
        <w:t>0</w:t>
      </w:r>
      <w:r w:rsidRPr="00891A28">
        <w:t>;</w:t>
      </w:r>
    </w:p>
    <w:p w14:paraId="324E9463" w14:textId="77777777" w:rsidR="007F2BF7" w:rsidRPr="00891A28" w:rsidRDefault="00EB5260">
      <w:pPr>
        <w:pStyle w:val="enumlev1"/>
      </w:pPr>
      <w:bookmarkStart w:id="1070" w:name="x1-200028x2"/>
      <w:bookmarkEnd w:id="1070"/>
      <w:r w:rsidRPr="00891A28">
        <w:t>2)</w:t>
      </w:r>
      <w:r w:rsidRPr="00891A28">
        <w:tab/>
        <w:t>Decode segment 7 into an auxiliary buffer;</w:t>
      </w:r>
    </w:p>
    <w:p w14:paraId="0B9F65CC" w14:textId="77777777" w:rsidR="007F2BF7" w:rsidRPr="00891A28" w:rsidRDefault="00EB5260">
      <w:pPr>
        <w:pStyle w:val="enumlev1"/>
      </w:pPr>
      <w:bookmarkStart w:id="1071" w:name="x1-200030x3"/>
      <w:bookmarkEnd w:id="1071"/>
      <w:r w:rsidRPr="00891A28">
        <w:t>3)</w:t>
      </w:r>
      <w:r w:rsidRPr="00891A28">
        <w:tab/>
        <w:t>Decode segment 8 into an auxiliary buffer;</w:t>
      </w:r>
    </w:p>
    <w:p w14:paraId="7D10EFB0" w14:textId="09314031" w:rsidR="007F2BF7" w:rsidRPr="00891A28" w:rsidRDefault="00FB361F">
      <w:pPr>
        <w:pStyle w:val="enumlev1"/>
      </w:pPr>
      <w:bookmarkStart w:id="1072" w:name="x1-200032x4"/>
      <w:bookmarkEnd w:id="1072"/>
      <w:r>
        <w:t>4)</w:t>
      </w:r>
      <w:r>
        <w:tab/>
        <w:t>Refine segment 8</w:t>
      </w:r>
      <w:r w:rsidR="00AA20B4">
        <w:t>'</w:t>
      </w:r>
      <w:r w:rsidR="00EB5260" w:rsidRPr="00891A28">
        <w:t>s auxiliary buffer, according to the refinement information in segment 13, and draw the refined buffer into the page buffer using OR, discarding the auxiliary buffer after this is done;</w:t>
      </w:r>
    </w:p>
    <w:p w14:paraId="0DC83611" w14:textId="3F2BF19F" w:rsidR="007F2BF7" w:rsidRPr="00891A28" w:rsidRDefault="00EB5260" w:rsidP="00FB361F">
      <w:pPr>
        <w:pStyle w:val="enumlev1"/>
      </w:pPr>
      <w:bookmarkStart w:id="1073" w:name="x1-200034x5"/>
      <w:bookmarkEnd w:id="1073"/>
      <w:r w:rsidRPr="00891A28">
        <w:t>5)</w:t>
      </w:r>
      <w:r w:rsidRPr="00891A28">
        <w:tab/>
        <w:t>Refine segment 7</w:t>
      </w:r>
      <w:r w:rsidR="00AA20B4">
        <w:t>'</w:t>
      </w:r>
      <w:r w:rsidRPr="00891A28">
        <w:t>s auxiliary buffer, according to the refinement information in segment 14, and draw the refined buffer into the page buffer using OR, discarding the auxiliary buffer after this is done;</w:t>
      </w:r>
    </w:p>
    <w:p w14:paraId="54CED8DB" w14:textId="77777777" w:rsidR="007F2BF7" w:rsidRPr="00891A28" w:rsidRDefault="00EB5260">
      <w:pPr>
        <w:pStyle w:val="enumlev1"/>
      </w:pPr>
      <w:bookmarkStart w:id="1074" w:name="x1-200036x6"/>
      <w:bookmarkEnd w:id="1074"/>
      <w:r w:rsidRPr="00891A28">
        <w:t>6)</w:t>
      </w:r>
      <w:r w:rsidRPr="00891A28">
        <w:tab/>
        <w:t>Decode segment 19 and draw the resulting bitmap into the page buffer using OR;</w:t>
      </w:r>
    </w:p>
    <w:p w14:paraId="1E62299E" w14:textId="77777777" w:rsidR="007F2BF7" w:rsidRPr="00891A28" w:rsidRDefault="00EB5260">
      <w:pPr>
        <w:pStyle w:val="enumlev1"/>
      </w:pPr>
      <w:bookmarkStart w:id="1075" w:name="x1-200038x7"/>
      <w:bookmarkEnd w:id="1075"/>
      <w:r w:rsidRPr="00891A28">
        <w:t>7)</w:t>
      </w:r>
      <w:r w:rsidRPr="00891A28">
        <w:tab/>
        <w:t>Decode segment 22 and draw the resulting bitmap into the page buffer using OR.</w:t>
      </w:r>
    </w:p>
    <w:p w14:paraId="36E366FE" w14:textId="77777777" w:rsidR="007F2BF7" w:rsidRPr="00891A28" w:rsidRDefault="00EB5260">
      <w:r w:rsidRPr="00891A28">
        <w:t>The correct result is also obtained no matter what order steps 4) through 7) are performed in; thus a conforming decoder is free to choose any order to decode these steps. In fact, any order of steps 2) through 7) produces the correct result, as long as step 2) is performed before step 5) and step 3) is performed before step 4).</w:t>
      </w:r>
    </w:p>
    <w:p w14:paraId="4CF2FAE2" w14:textId="406A1073" w:rsidR="007F2BF7" w:rsidRPr="00891A28" w:rsidRDefault="00EB5260">
      <w:r w:rsidRPr="00891A28">
        <w:t>EXAMPLE 4 – If a page contains several immediate direct-coded region segment</w:t>
      </w:r>
      <w:r w:rsidR="00FB361F">
        <w:t>s that do not override the page</w:t>
      </w:r>
      <w:r w:rsidR="00AA20B4">
        <w:t>'</w:t>
      </w:r>
      <w:r w:rsidRPr="00891A28">
        <w:t>s combination operator, and an immediate refinement region segment that does not refer to any other segments, then the resulting page buffer is the buffer that would be obtained by:</w:t>
      </w:r>
    </w:p>
    <w:p w14:paraId="208F9D6D" w14:textId="3B0D89AD" w:rsidR="007F2BF7" w:rsidRPr="00891A28" w:rsidRDefault="00FB361F" w:rsidP="00FB361F">
      <w:pPr>
        <w:pStyle w:val="enumlev1"/>
      </w:pPr>
      <w:r>
        <w:t>•</w:t>
      </w:r>
      <w:r>
        <w:tab/>
      </w:r>
      <w:r w:rsidR="00EB5260" w:rsidRPr="00891A28">
        <w:t>filling the page buffer with the page</w:t>
      </w:r>
      <w:r w:rsidR="00AA20B4">
        <w:t>'</w:t>
      </w:r>
      <w:r w:rsidR="00EB5260" w:rsidRPr="00891A28">
        <w:t>s default pixel value;</w:t>
      </w:r>
    </w:p>
    <w:p w14:paraId="40971299" w14:textId="4C2CF1C1" w:rsidR="007F2BF7" w:rsidRPr="00891A28" w:rsidRDefault="00C926C1">
      <w:pPr>
        <w:pStyle w:val="enumlev1"/>
      </w:pPr>
      <w:r>
        <w:t>•</w:t>
      </w:r>
      <w:r>
        <w:tab/>
      </w:r>
      <w:r w:rsidR="00EB5260" w:rsidRPr="00891A28">
        <w:t>drawing all the direct-coded region segments that precede the refinement region segment;</w:t>
      </w:r>
    </w:p>
    <w:p w14:paraId="7EB153AA" w14:textId="3E9BB745" w:rsidR="007F2BF7" w:rsidRPr="00891A28" w:rsidRDefault="00C926C1">
      <w:pPr>
        <w:pStyle w:val="enumlev1"/>
      </w:pPr>
      <w:r>
        <w:t>•</w:t>
      </w:r>
      <w:r>
        <w:tab/>
      </w:r>
      <w:r w:rsidR="00EB5260" w:rsidRPr="00891A28">
        <w:t>refining the portion of the region covered by the refinement region segment;</w:t>
      </w:r>
    </w:p>
    <w:p w14:paraId="73E3AA06" w14:textId="0664E3AA" w:rsidR="007F2BF7" w:rsidRPr="00891A28" w:rsidRDefault="00C926C1">
      <w:pPr>
        <w:pStyle w:val="enumlev1"/>
      </w:pPr>
      <w:r>
        <w:t>•</w:t>
      </w:r>
      <w:r>
        <w:tab/>
      </w:r>
      <w:r w:rsidR="00EB5260" w:rsidRPr="00891A28">
        <w:t>drawing all the direct-coded region segments that follow the refinement region segment.</w:t>
      </w:r>
    </w:p>
    <w:p w14:paraId="7FFE9F63" w14:textId="272ADCEF" w:rsidR="007F2BF7" w:rsidRPr="00891A28" w:rsidRDefault="00EB5260">
      <w:r w:rsidRPr="00891A28">
        <w:t>In this case, the order of drawing does matter: all the immediate segments that precede the refinement segment shall be drawn before the refinement segment is drawn, and the refinement segment shall be drawn before any of the immediate segments that follow it.</w:t>
      </w:r>
    </w:p>
    <w:p w14:paraId="663598DE" w14:textId="77777777" w:rsidR="007F2BF7" w:rsidRPr="00891A28" w:rsidRDefault="00EB5260">
      <w:pPr>
        <w:pStyle w:val="Note1"/>
      </w:pPr>
      <w:r w:rsidRPr="00891A28">
        <w:t>NOTE 2 – In some cases, the decoder may want to display some intermediate form of the page. For example, it may want to provide the user with a progressive display of the page contents as the page segments are received over some transmission medium. Any intermediate page bitmaps that it displays are entirely up to the decoder, and are not specified by this Recommendation | International Standard.</w:t>
      </w:r>
    </w:p>
    <w:p w14:paraId="313658E3" w14:textId="4DE21F8A" w:rsidR="007F2BF7" w:rsidRPr="00891A28" w:rsidRDefault="00EB5260">
      <w:pPr>
        <w:pStyle w:val="Note1"/>
      </w:pPr>
      <w:r w:rsidRPr="00891A28">
        <w:t>One potential strategy a decoder could use is to take the current contents of the page buffer and any currently active auxiliary buffers, and combine all of these buff</w:t>
      </w:r>
      <w:r w:rsidR="00FB361F">
        <w:t>ers using the page</w:t>
      </w:r>
      <w:r w:rsidR="00AA20B4">
        <w:t>'</w:t>
      </w:r>
      <w:r w:rsidRPr="00891A28">
        <w:t>s default combination operator, and display that to the user. If the page combination operator is XOR or XNOR, then this combination can be done reversibly, and so might be done into the actual page buffer, then undone after it has been displayed to the user. If the page combination operator is OR or AND, then this combination is not reversible and an extra buffer is required to hold the results of the combination.</w:t>
      </w:r>
    </w:p>
    <w:p w14:paraId="0CFCC6F2" w14:textId="77777777" w:rsidR="007F2BF7" w:rsidRPr="00891A28" w:rsidRDefault="00EB5260">
      <w:r w:rsidRPr="00891A28">
        <w:t>The step-by-step description above is intended to specify only the results of the decompression. A conforming decoder may take any steps it desires, as long as the final page buffer is the same as would have been obtained by following the steps.</w:t>
      </w:r>
    </w:p>
    <w:p w14:paraId="5868FA85" w14:textId="27BDD0CE" w:rsidR="007F2BF7" w:rsidRPr="00891A28" w:rsidRDefault="00EB5260">
      <w:r w:rsidRPr="00891A28">
        <w:t>EXAMPLE 5 – A decoder might notice that an intermediate region segment refers to a region of the page that is not overlapped by any other region segment, and so might not actually allocate an auxiliary buffer for that region segment, but might use the page buffer immediately. It can do this only if it is sure that this will not change the fin</w:t>
      </w:r>
      <w:r w:rsidR="00FB361F">
        <w:t>al results of decoding the page</w:t>
      </w:r>
      <w:r w:rsidR="00AA20B4">
        <w:t>'</w:t>
      </w:r>
      <w:r w:rsidRPr="00891A28">
        <w:t>s region segments.</w:t>
      </w:r>
    </w:p>
    <w:p w14:paraId="7DE24A57" w14:textId="0C7982C9" w:rsidR="00C2470E" w:rsidRPr="00891A28" w:rsidRDefault="00C2470E" w:rsidP="00C2470E">
      <w:pPr>
        <w:pStyle w:val="Heading1"/>
        <w:rPr>
          <w:lang w:eastAsia="ja-JP"/>
        </w:rPr>
      </w:pPr>
      <w:bookmarkStart w:id="1076" w:name="_Toc51493168"/>
      <w:bookmarkStart w:id="1077" w:name="_Toc90978900"/>
      <w:bookmarkStart w:id="1078" w:name="_Toc524615872"/>
      <w:bookmarkStart w:id="1079" w:name="_Toc526924887"/>
      <w:bookmarkStart w:id="1080" w:name="_Toc536023217"/>
      <w:bookmarkStart w:id="1081" w:name="_Toc1575641"/>
      <w:bookmarkStart w:id="1082" w:name="_Toc1576825"/>
      <w:r w:rsidRPr="00891A28">
        <w:t>9</w:t>
      </w:r>
      <w:r w:rsidRPr="00891A28">
        <w:tab/>
        <w:t>Encoding procedures</w:t>
      </w:r>
      <w:bookmarkEnd w:id="1076"/>
      <w:bookmarkEnd w:id="1077"/>
      <w:r w:rsidR="00E93147">
        <w:t xml:space="preserve"> </w:t>
      </w:r>
      <w:r w:rsidR="00F765E9" w:rsidRPr="00891A28">
        <w:rPr>
          <w:lang w:eastAsia="ja-JP"/>
        </w:rPr>
        <w:t>(informative)</w:t>
      </w:r>
      <w:bookmarkEnd w:id="1078"/>
      <w:bookmarkEnd w:id="1079"/>
      <w:bookmarkEnd w:id="1080"/>
      <w:bookmarkEnd w:id="1081"/>
      <w:bookmarkEnd w:id="1082"/>
    </w:p>
    <w:p w14:paraId="6D4AEC1B" w14:textId="77777777" w:rsidR="00C2470E" w:rsidRPr="00891A28" w:rsidRDefault="00C2470E" w:rsidP="00C2470E">
      <w:r w:rsidRPr="00891A28">
        <w:t>The encoding procedures in this clause are essentially the inverse of the decoding procedures already described in clause 6 and will not be duplicated here. The inverse of generic region encoding is described in 6.2. The inverse of generic refinement encoding is described in 6.3. The inverse of text region encoding is described in 6.4. The inverse of symbol dictionary encoding is described in 6.5. The inverse of halftone region encoding is described in 6.6. The inverse of pattern dictionary encoding is described in 6.7.</w:t>
      </w:r>
    </w:p>
    <w:p w14:paraId="6E50B56D" w14:textId="2C9B0621" w:rsidR="00C2470E" w:rsidRPr="00891A28" w:rsidRDefault="00C2470E" w:rsidP="00C2470E">
      <w:pPr>
        <w:pStyle w:val="Heading1"/>
      </w:pPr>
      <w:bookmarkStart w:id="1083" w:name="_Toc51493169"/>
      <w:bookmarkStart w:id="1084" w:name="_Toc90978901"/>
      <w:bookmarkStart w:id="1085" w:name="_Toc524615873"/>
      <w:bookmarkStart w:id="1086" w:name="_Toc526924888"/>
      <w:bookmarkStart w:id="1087" w:name="_Toc536023218"/>
      <w:bookmarkStart w:id="1088" w:name="_Toc1575642"/>
      <w:bookmarkStart w:id="1089" w:name="_Toc1576826"/>
      <w:r w:rsidRPr="00891A28">
        <w:t>10</w:t>
      </w:r>
      <w:r w:rsidRPr="00891A28">
        <w:tab/>
        <w:t>Control encoding procedures</w:t>
      </w:r>
      <w:bookmarkEnd w:id="1083"/>
      <w:bookmarkEnd w:id="1084"/>
      <w:r w:rsidR="00E93147">
        <w:t xml:space="preserve"> </w:t>
      </w:r>
      <w:r w:rsidR="00F765E9" w:rsidRPr="00891A28">
        <w:rPr>
          <w:lang w:eastAsia="ja-JP"/>
        </w:rPr>
        <w:t>(informative)</w:t>
      </w:r>
      <w:bookmarkEnd w:id="1085"/>
      <w:bookmarkEnd w:id="1086"/>
      <w:bookmarkEnd w:id="1087"/>
      <w:bookmarkEnd w:id="1088"/>
      <w:bookmarkEnd w:id="1089"/>
    </w:p>
    <w:p w14:paraId="294D0CE9" w14:textId="77777777" w:rsidR="00C2470E" w:rsidRPr="00891A28" w:rsidRDefault="00C2470E" w:rsidP="00C2470E">
      <w:r w:rsidRPr="00891A28">
        <w:t>The control encoding procedures in this clause are essentially the inverse of the decoding control procedures already described in clause 7 and will not be duplicated here. The inverse of segment header syntax encoding is described in 7.2. The inverse of segment type encoding is described in 7.3. The segment types syntax for the region segment information field, symbol dictionary segment, text region segment, pattern dictionary segment, halftone region segment, generic region, generic refinement segment, end of page segment, end of stripe segment, end of file segment, profiles segment, code table segment and extension segment are described in detail in 7.4</w:t>
      </w:r>
      <w:r w:rsidRPr="00891A28">
        <w:rPr>
          <w:rFonts w:hint="eastAsia"/>
          <w:lang w:eastAsia="ja-JP"/>
        </w:rPr>
        <w:t>.1</w:t>
      </w:r>
      <w:r w:rsidRPr="00891A28">
        <w:t xml:space="preserve"> to 7.4.15 respectively.</w:t>
      </w:r>
    </w:p>
    <w:p w14:paraId="0BF5194B" w14:textId="5246E0CD" w:rsidR="00C2470E" w:rsidRPr="00891A28" w:rsidRDefault="00C2470E" w:rsidP="00CC5BB5">
      <w:pPr>
        <w:pStyle w:val="Heading1"/>
      </w:pPr>
      <w:bookmarkStart w:id="1090" w:name="_Toc51493170"/>
      <w:bookmarkStart w:id="1091" w:name="_Toc90978902"/>
      <w:bookmarkStart w:id="1092" w:name="_Toc524615874"/>
      <w:bookmarkStart w:id="1093" w:name="_Toc526924889"/>
      <w:bookmarkStart w:id="1094" w:name="_Toc536023219"/>
      <w:bookmarkStart w:id="1095" w:name="_Toc1575643"/>
      <w:bookmarkStart w:id="1096" w:name="_Toc1576827"/>
      <w:r w:rsidRPr="00891A28">
        <w:t>11</w:t>
      </w:r>
      <w:r w:rsidRPr="00891A28">
        <w:tab/>
      </w:r>
      <w:r w:rsidRPr="00891A28">
        <w:rPr>
          <w:rFonts w:hint="eastAsia"/>
        </w:rPr>
        <w:t xml:space="preserve">Page </w:t>
      </w:r>
      <w:r w:rsidRPr="00891A28">
        <w:t>break-up</w:t>
      </w:r>
      <w:bookmarkEnd w:id="1090"/>
      <w:bookmarkEnd w:id="1091"/>
      <w:r w:rsidR="00E93147">
        <w:t xml:space="preserve"> </w:t>
      </w:r>
      <w:r w:rsidR="00F765E9" w:rsidRPr="00891A28">
        <w:rPr>
          <w:lang w:eastAsia="ja-JP"/>
        </w:rPr>
        <w:t>(informative)</w:t>
      </w:r>
      <w:bookmarkEnd w:id="1092"/>
      <w:bookmarkEnd w:id="1093"/>
      <w:bookmarkEnd w:id="1094"/>
      <w:bookmarkEnd w:id="1095"/>
      <w:bookmarkEnd w:id="1096"/>
    </w:p>
    <w:p w14:paraId="54D81322" w14:textId="2F8F0A7F" w:rsidR="00C2470E" w:rsidRPr="00891A28" w:rsidRDefault="00C2470E" w:rsidP="00A82806">
      <w:r w:rsidRPr="00891A28">
        <w:t>The page break-up (</w:t>
      </w:r>
      <w:r w:rsidR="00AA20B4">
        <w:t>"</w:t>
      </w:r>
      <w:r w:rsidRPr="00891A28">
        <w:t>Front end</w:t>
      </w:r>
      <w:r w:rsidR="00AA20B4">
        <w:t>"</w:t>
      </w:r>
      <w:r w:rsidRPr="00891A28">
        <w:t xml:space="preserve">) procedures in </w:t>
      </w:r>
      <w:r w:rsidRPr="00891A28">
        <w:rPr>
          <w:rFonts w:hint="eastAsia"/>
          <w:lang w:eastAsia="ja-JP"/>
        </w:rPr>
        <w:t xml:space="preserve">this </w:t>
      </w:r>
      <w:r w:rsidRPr="00891A28">
        <w:t>clause are conceptually the inverse of the page make-up (</w:t>
      </w:r>
      <w:r w:rsidR="00AA20B4">
        <w:t>"</w:t>
      </w:r>
      <w:r w:rsidRPr="00891A28">
        <w:t>Back end</w:t>
      </w:r>
      <w:r w:rsidR="00AA20B4">
        <w:t>"</w:t>
      </w:r>
      <w:r w:rsidRPr="00891A28">
        <w:t xml:space="preserve">) procedures already described in clause 8. </w:t>
      </w:r>
      <w:r w:rsidRPr="00891A28">
        <w:rPr>
          <w:rFonts w:hint="eastAsia"/>
          <w:lang w:eastAsia="ja-JP"/>
        </w:rPr>
        <w:t>However, page</w:t>
      </w:r>
      <w:r w:rsidRPr="00891A28">
        <w:t xml:space="preserve"> break-up </w:t>
      </w:r>
      <w:r w:rsidRPr="00891A28">
        <w:rPr>
          <w:rFonts w:hint="eastAsia"/>
          <w:lang w:eastAsia="ja-JP"/>
        </w:rPr>
        <w:t xml:space="preserve">also </w:t>
      </w:r>
      <w:r w:rsidRPr="00891A28">
        <w:t>requires additional page and document decomposition steps prior to encoding.</w:t>
      </w:r>
    </w:p>
    <w:p w14:paraId="0062E4BC" w14:textId="5293BB37" w:rsidR="00C2470E" w:rsidRPr="00891A28" w:rsidRDefault="00C2470E" w:rsidP="007949B8">
      <w:pPr>
        <w:pStyle w:val="Heading2"/>
        <w:rPr>
          <w:lang w:eastAsia="ko-KR"/>
        </w:rPr>
      </w:pPr>
      <w:bookmarkStart w:id="1097" w:name="_Toc51493171"/>
      <w:bookmarkStart w:id="1098" w:name="_Toc90978903"/>
      <w:bookmarkStart w:id="1099" w:name="_Toc524615875"/>
      <w:bookmarkStart w:id="1100" w:name="_Toc526924890"/>
      <w:bookmarkStart w:id="1101" w:name="_Toc536023220"/>
      <w:bookmarkStart w:id="1102" w:name="_Toc1575644"/>
      <w:bookmarkStart w:id="1103" w:name="_Toc1576828"/>
      <w:r w:rsidRPr="00891A28">
        <w:rPr>
          <w:lang w:eastAsia="ko-KR"/>
        </w:rPr>
        <w:t>11.1</w:t>
      </w:r>
      <w:r w:rsidRPr="00891A28">
        <w:rPr>
          <w:lang w:eastAsia="ko-KR"/>
        </w:rPr>
        <w:tab/>
      </w:r>
      <w:r w:rsidRPr="00891A28">
        <w:rPr>
          <w:rFonts w:hint="eastAsia"/>
          <w:lang w:eastAsia="ja-JP"/>
        </w:rPr>
        <w:t>Page break-up architecture</w:t>
      </w:r>
      <w:bookmarkEnd w:id="1097"/>
      <w:bookmarkEnd w:id="1098"/>
      <w:bookmarkEnd w:id="1099"/>
      <w:bookmarkEnd w:id="1100"/>
      <w:bookmarkEnd w:id="1101"/>
      <w:bookmarkEnd w:id="1102"/>
      <w:bookmarkEnd w:id="1103"/>
    </w:p>
    <w:p w14:paraId="6CEDAA8E" w14:textId="6354D909" w:rsidR="00C2470E" w:rsidRPr="00891A28" w:rsidRDefault="00C2470E" w:rsidP="004772EF">
      <w:r w:rsidRPr="00891A28">
        <w:t xml:space="preserve">This clause describes the JBIG2 </w:t>
      </w:r>
      <w:r w:rsidRPr="00891A28">
        <w:rPr>
          <w:rFonts w:hint="eastAsia"/>
          <w:lang w:eastAsia="ja-JP"/>
        </w:rPr>
        <w:t>encoder break-up</w:t>
      </w:r>
      <w:r w:rsidRPr="00891A28">
        <w:t xml:space="preserve"> defined by compliant, but optional, technical </w:t>
      </w:r>
      <w:r w:rsidR="00AA20B4">
        <w:t>'</w:t>
      </w:r>
      <w:r w:rsidRPr="00891A28">
        <w:t>components</w:t>
      </w:r>
      <w:r w:rsidR="00AA20B4">
        <w:t>'</w:t>
      </w:r>
      <w:r w:rsidRPr="00891A28">
        <w:t xml:space="preserve"> (with a range of </w:t>
      </w:r>
      <w:r w:rsidR="00AA20B4">
        <w:t>'</w:t>
      </w:r>
      <w:r w:rsidRPr="00891A28">
        <w:t>algorithms</w:t>
      </w:r>
      <w:r w:rsidR="00AA20B4">
        <w:t>'</w:t>
      </w:r>
      <w:r w:rsidRPr="00891A28">
        <w:t xml:space="preserve"> possible to implement each of these components). These JBIG2 </w:t>
      </w:r>
      <w:r w:rsidRPr="00891A28">
        <w:rPr>
          <w:rFonts w:hint="eastAsia"/>
          <w:lang w:eastAsia="ja-JP"/>
        </w:rPr>
        <w:t>page break-up</w:t>
      </w:r>
      <w:r w:rsidRPr="00891A28">
        <w:t xml:space="preserve"> components are a set of processing steps labelled: Capture, Filter, Orient (de-skew), Identify, eXtract, Screen, Align (register), Match, Post</w:t>
      </w:r>
      <w:r w:rsidRPr="00891A28">
        <w:noBreakHyphen/>
        <w:t xml:space="preserve">match, Dictionary (optimize), </w:t>
      </w:r>
      <w:r w:rsidRPr="00891A28">
        <w:rPr>
          <w:rFonts w:hint="eastAsia"/>
          <w:lang w:eastAsia="ja-JP"/>
        </w:rPr>
        <w:t xml:space="preserve">and </w:t>
      </w:r>
      <w:r w:rsidRPr="00891A28">
        <w:t>Refine. An example sequence of this component set is illustrated in the Architectur</w:t>
      </w:r>
      <w:r w:rsidRPr="00891A28">
        <w:rPr>
          <w:rFonts w:hint="eastAsia"/>
          <w:lang w:eastAsia="ja-JP"/>
        </w:rPr>
        <w:t>al Components</w:t>
      </w:r>
      <w:r w:rsidRPr="00891A28">
        <w:t xml:space="preserve"> </w:t>
      </w:r>
      <w:r w:rsidR="001A007A">
        <w:t>F</w:t>
      </w:r>
      <w:r w:rsidRPr="00891A28">
        <w:t>igure</w:t>
      </w:r>
      <w:r w:rsidR="000C1CCC" w:rsidRPr="00891A28">
        <w:t xml:space="preserve"> </w:t>
      </w:r>
      <w:r w:rsidR="001A007A">
        <w:t>60</w:t>
      </w:r>
      <w:r w:rsidR="001A007A" w:rsidRPr="00891A28">
        <w:t xml:space="preserve"> </w:t>
      </w:r>
      <w:r w:rsidRPr="00891A28">
        <w:t xml:space="preserve">as the horizontal axis with abbreviated labels C F O I X S A M P D R (leading from input on the left to a compressed data stream on the right). The vertical dimension above each label represents the range of possible algorithms that may be used to implement each component. The horizontal band illustrates an example JBIG2 compliant </w:t>
      </w:r>
      <w:r w:rsidRPr="00891A28">
        <w:rPr>
          <w:rFonts w:hint="eastAsia"/>
          <w:lang w:eastAsia="ja-JP"/>
        </w:rPr>
        <w:t>page break-up</w:t>
      </w:r>
      <w:r w:rsidRPr="00891A28">
        <w:t xml:space="preserve"> method, using some algorithm for each architectural component and spanning </w:t>
      </w:r>
      <w:r w:rsidRPr="00891A28">
        <w:rPr>
          <w:rFonts w:hint="eastAsia"/>
          <w:lang w:eastAsia="ja-JP"/>
        </w:rPr>
        <w:t>over</w:t>
      </w:r>
      <w:r w:rsidRPr="00891A28">
        <w:t>these components.</w:t>
      </w:r>
    </w:p>
    <w:p w14:paraId="6BBDFEDD" w14:textId="169CC458" w:rsidR="00891A28" w:rsidRPr="00891A28" w:rsidRDefault="00891A28" w:rsidP="004772EF"/>
    <w:p w14:paraId="17253425" w14:textId="7020C993" w:rsidR="00891A28" w:rsidRPr="00891A28" w:rsidRDefault="001206D6" w:rsidP="00015296">
      <w:pPr>
        <w:pStyle w:val="Figure"/>
      </w:pPr>
      <w:r>
        <w:rPr>
          <w:noProof/>
          <w:lang w:val="en-US" w:eastAsia="zh-CN"/>
        </w:rPr>
        <w:drawing>
          <wp:inline distT="0" distB="0" distL="0" distR="0" wp14:anchorId="34E1F334" wp14:editId="42235DE4">
            <wp:extent cx="4026416" cy="2130556"/>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T.88(18)_F60.png"/>
                    <pic:cNvPicPr/>
                  </pic:nvPicPr>
                  <pic:blipFill>
                    <a:blip r:embed="rId56">
                      <a:extLst>
                        <a:ext uri="{28A0092B-C50C-407E-A947-70E740481C1C}">
                          <a14:useLocalDpi xmlns:a14="http://schemas.microsoft.com/office/drawing/2010/main" val="0"/>
                        </a:ext>
                      </a:extLst>
                    </a:blip>
                    <a:stretch>
                      <a:fillRect/>
                    </a:stretch>
                  </pic:blipFill>
                  <pic:spPr>
                    <a:xfrm>
                      <a:off x="0" y="0"/>
                      <a:ext cx="4026416" cy="2130556"/>
                    </a:xfrm>
                    <a:prstGeom prst="rect">
                      <a:avLst/>
                    </a:prstGeom>
                  </pic:spPr>
                </pic:pic>
              </a:graphicData>
            </a:graphic>
          </wp:inline>
        </w:drawing>
      </w:r>
    </w:p>
    <w:p w14:paraId="14AF6880" w14:textId="5DC0B3A7" w:rsidR="0077795F" w:rsidRPr="00891A28" w:rsidRDefault="006156F3" w:rsidP="001206D6">
      <w:pPr>
        <w:pStyle w:val="FigureNoTitle"/>
        <w:rPr>
          <w:lang w:eastAsia="ko-KR"/>
        </w:rPr>
      </w:pPr>
      <w:bookmarkStart w:id="1104" w:name="_Toc524617832"/>
      <w:r w:rsidRPr="00891A28">
        <w:t xml:space="preserve">Figure </w:t>
      </w:r>
      <w:r w:rsidR="00D44567">
        <w:t>60</w:t>
      </w:r>
      <w:r w:rsidR="001206D6">
        <w:t xml:space="preserve"> </w:t>
      </w:r>
      <w:r w:rsidRPr="00891A28">
        <w:t xml:space="preserve">– </w:t>
      </w:r>
      <w:r w:rsidR="00AC3A96" w:rsidRPr="00891A28">
        <w:t>JBIG2 encoding architectural components</w:t>
      </w:r>
      <w:bookmarkEnd w:id="1104"/>
    </w:p>
    <w:p w14:paraId="0BF6ACA5" w14:textId="77777777" w:rsidR="00C2470E" w:rsidRPr="00891A28" w:rsidRDefault="00C2470E" w:rsidP="00015296">
      <w:pPr>
        <w:pStyle w:val="Normalaftertitle0"/>
        <w:rPr>
          <w:lang w:eastAsia="ko-KR"/>
        </w:rPr>
      </w:pPr>
      <w:r w:rsidRPr="00891A28">
        <w:rPr>
          <w:lang w:eastAsia="ko-KR"/>
        </w:rPr>
        <w:t>A compliant JBIG2 encoder need not include all architectural components, nor use them in exactly the above sequence.</w:t>
      </w:r>
    </w:p>
    <w:p w14:paraId="1149F7BB" w14:textId="77777777" w:rsidR="00C2470E" w:rsidRPr="00891A28" w:rsidRDefault="00C2470E">
      <w:pPr>
        <w:pStyle w:val="Heading2"/>
        <w:rPr>
          <w:lang w:eastAsia="ko-KR"/>
        </w:rPr>
      </w:pPr>
      <w:bookmarkStart w:id="1105" w:name="_Toc51493172"/>
      <w:bookmarkStart w:id="1106" w:name="_Toc90978904"/>
      <w:bookmarkStart w:id="1107" w:name="_Toc524615876"/>
      <w:bookmarkStart w:id="1108" w:name="_Toc526924891"/>
      <w:bookmarkStart w:id="1109" w:name="_Toc536023221"/>
      <w:bookmarkStart w:id="1110" w:name="_Toc1575645"/>
      <w:bookmarkStart w:id="1111" w:name="_Toc1576829"/>
      <w:r w:rsidRPr="00891A28">
        <w:rPr>
          <w:rFonts w:hint="eastAsia"/>
          <w:lang w:eastAsia="ko-KR"/>
        </w:rPr>
        <w:t>11.2</w:t>
      </w:r>
      <w:r w:rsidRPr="00891A28">
        <w:rPr>
          <w:lang w:eastAsia="ko-KR"/>
        </w:rPr>
        <w:tab/>
      </w:r>
      <w:r w:rsidRPr="00891A28">
        <w:rPr>
          <w:rFonts w:hint="eastAsia"/>
          <w:lang w:eastAsia="ko-KR"/>
        </w:rPr>
        <w:t xml:space="preserve">Page </w:t>
      </w:r>
      <w:r w:rsidRPr="00891A28">
        <w:rPr>
          <w:lang w:eastAsia="ko-KR"/>
        </w:rPr>
        <w:t>i</w:t>
      </w:r>
      <w:r w:rsidRPr="00891A28">
        <w:rPr>
          <w:rFonts w:hint="eastAsia"/>
          <w:lang w:eastAsia="ko-KR"/>
        </w:rPr>
        <w:t xml:space="preserve">mage </w:t>
      </w:r>
      <w:r w:rsidRPr="00891A28">
        <w:rPr>
          <w:lang w:eastAsia="ko-KR"/>
        </w:rPr>
        <w:t>d</w:t>
      </w:r>
      <w:r w:rsidRPr="00891A28">
        <w:rPr>
          <w:rFonts w:hint="eastAsia"/>
          <w:lang w:eastAsia="ko-KR"/>
        </w:rPr>
        <w:t>ecomposition</w:t>
      </w:r>
      <w:bookmarkEnd w:id="1105"/>
      <w:bookmarkEnd w:id="1106"/>
      <w:bookmarkEnd w:id="1107"/>
      <w:bookmarkEnd w:id="1108"/>
      <w:bookmarkEnd w:id="1109"/>
      <w:bookmarkEnd w:id="1110"/>
      <w:bookmarkEnd w:id="1111"/>
    </w:p>
    <w:p w14:paraId="5DB186D7" w14:textId="7733EDB7" w:rsidR="00C2470E" w:rsidRPr="00891A28" w:rsidRDefault="00C2470E">
      <w:pPr>
        <w:rPr>
          <w:lang w:eastAsia="ko-KR"/>
        </w:rPr>
      </w:pPr>
      <w:r w:rsidRPr="00891A28">
        <w:rPr>
          <w:lang w:eastAsia="ko-KR"/>
        </w:rPr>
        <w:t xml:space="preserve">A page image is decomposed into several groups of sub-images such as marks [J2], line-arts, residues and halftones. Each group is identified and then compressed using an appropriate set of processing (architectural components) from those summarized in 11.2.1 to 11.2.11. Processing may include one or more of these component techniques prior to bitstream creation. The specific algorithm selected for each processing step is left up to the implementer but compliant examples for each processing step are provided in J.1. Implementing a full combination of these </w:t>
      </w:r>
      <w:r w:rsidRPr="00891A28">
        <w:rPr>
          <w:color w:val="000000"/>
        </w:rPr>
        <w:t>components, each using a compliant example encoding method,</w:t>
      </w:r>
      <w:r w:rsidRPr="00891A28">
        <w:rPr>
          <w:lang w:eastAsia="ko-KR"/>
        </w:rPr>
        <w:t xml:space="preserve"> will result in an encoder capable of producing reasonable near</w:t>
      </w:r>
      <w:r w:rsidRPr="00891A28">
        <w:rPr>
          <w:lang w:eastAsia="ko-KR"/>
        </w:rPr>
        <w:noBreakHyphen/>
        <w:t xml:space="preserve">lossless quality for most 300 + dpi images. </w:t>
      </w:r>
    </w:p>
    <w:p w14:paraId="7E8ED200" w14:textId="77777777" w:rsidR="00C2470E" w:rsidRPr="00891A28" w:rsidRDefault="00C2470E">
      <w:pPr>
        <w:pStyle w:val="Heading3"/>
        <w:rPr>
          <w:lang w:eastAsia="ko-KR"/>
        </w:rPr>
      </w:pPr>
      <w:bookmarkStart w:id="1112" w:name="_Toc51493173"/>
      <w:bookmarkStart w:id="1113" w:name="_Toc90978905"/>
      <w:bookmarkStart w:id="1114" w:name="_Toc524615877"/>
      <w:r w:rsidRPr="00891A28">
        <w:rPr>
          <w:rFonts w:hint="eastAsia"/>
          <w:lang w:eastAsia="ko-KR"/>
        </w:rPr>
        <w:t>11.2.1</w:t>
      </w:r>
      <w:r w:rsidRPr="00891A28">
        <w:rPr>
          <w:lang w:eastAsia="ko-KR"/>
        </w:rPr>
        <w:tab/>
      </w:r>
      <w:r w:rsidRPr="00891A28">
        <w:rPr>
          <w:rFonts w:hint="eastAsia"/>
          <w:lang w:eastAsia="ko-KR"/>
        </w:rPr>
        <w:t>Capture</w:t>
      </w:r>
      <w:r w:rsidRPr="00891A28">
        <w:rPr>
          <w:lang w:eastAsia="ko-KR"/>
        </w:rPr>
        <w:t xml:space="preserve"> (rasterize)</w:t>
      </w:r>
      <w:bookmarkEnd w:id="1112"/>
      <w:bookmarkEnd w:id="1113"/>
      <w:bookmarkEnd w:id="1114"/>
    </w:p>
    <w:p w14:paraId="481B396B" w14:textId="77777777" w:rsidR="00C2470E" w:rsidRPr="00891A28" w:rsidRDefault="00C2470E">
      <w:pPr>
        <w:rPr>
          <w:lang w:eastAsia="ko-KR"/>
        </w:rPr>
      </w:pPr>
      <w:r w:rsidRPr="00891A28">
        <w:rPr>
          <w:lang w:eastAsia="ko-KR"/>
        </w:rPr>
        <w:t>Capture (rasterization) is a process by which an image source is converted into a two-dimensional bi-level raster image. This is done by mapping a region of the image source to a set of pixels of the raster image, and then assigning a 1-bit colour value to each pixel. In the scope of this amendment, two types of images are defined: generated and scanned images. A generated image is an image converted from a computer-generated metafile or vector graphic (e.g., a bitmap rasterized from a document created using a typical word processor</w:t>
      </w:r>
      <w:r w:rsidRPr="00891A28">
        <w:rPr>
          <w:rFonts w:hint="eastAsia"/>
          <w:lang w:eastAsia="ja-JP"/>
        </w:rPr>
        <w:t>)</w:t>
      </w:r>
      <w:r w:rsidRPr="00891A28">
        <w:rPr>
          <w:lang w:eastAsia="ko-KR"/>
        </w:rPr>
        <w:t>, whereas a scanned image is an image obtained from a paper document by means of imaging hardware such as a scanner or facsimile.</w:t>
      </w:r>
    </w:p>
    <w:p w14:paraId="57769B9B" w14:textId="77777777" w:rsidR="00C2470E" w:rsidRPr="00891A28" w:rsidRDefault="00C2470E">
      <w:pPr>
        <w:pStyle w:val="Heading3"/>
        <w:rPr>
          <w:lang w:eastAsia="ko-KR"/>
        </w:rPr>
      </w:pPr>
      <w:bookmarkStart w:id="1115" w:name="_Toc51493174"/>
      <w:bookmarkStart w:id="1116" w:name="_Toc90978906"/>
      <w:bookmarkStart w:id="1117" w:name="_Toc524615878"/>
      <w:r w:rsidRPr="00891A28">
        <w:rPr>
          <w:rFonts w:hint="eastAsia"/>
          <w:lang w:eastAsia="ko-KR"/>
        </w:rPr>
        <w:t>11.2.2</w:t>
      </w:r>
      <w:r w:rsidRPr="00891A28">
        <w:rPr>
          <w:lang w:eastAsia="ko-KR"/>
        </w:rPr>
        <w:tab/>
      </w:r>
      <w:r w:rsidRPr="00891A28">
        <w:rPr>
          <w:rFonts w:hint="eastAsia"/>
          <w:lang w:eastAsia="ko-KR"/>
        </w:rPr>
        <w:t>Filter</w:t>
      </w:r>
      <w:bookmarkEnd w:id="1115"/>
      <w:bookmarkEnd w:id="1116"/>
      <w:bookmarkEnd w:id="1117"/>
    </w:p>
    <w:p w14:paraId="7C3C6C10" w14:textId="77777777" w:rsidR="00C2470E" w:rsidRPr="00891A28" w:rsidRDefault="00C2470E">
      <w:pPr>
        <w:rPr>
          <w:lang w:eastAsia="ko-KR"/>
        </w:rPr>
      </w:pPr>
      <w:r w:rsidRPr="00891A28">
        <w:rPr>
          <w:lang w:eastAsia="ko-KR"/>
        </w:rPr>
        <w:t>In most cases, a scanning process is noisy, and the resulting scanned image may contain random pixel values not representative of the original source. These pixels or small groups of pixels are called flyspecks. It is often desireable to remove flyspecks in a scanned image to improve compression efficiency as well as visual quality of the reconstructed image. A scanned image also contains quantization errors, i.e., identical marks in the original image may be slightly different in the scanned image. Smoothing the edges of the marks helps to recover the equivalence of such identical marks in the scanned image and also improve compression efficiency. These filtering techniques are shown as a reference in J.1. Filtering is seldom required for generated images although these techniques may still be applied.</w:t>
      </w:r>
    </w:p>
    <w:p w14:paraId="350A8B16" w14:textId="77777777" w:rsidR="00C2470E" w:rsidRPr="00891A28" w:rsidRDefault="00C2470E">
      <w:pPr>
        <w:pStyle w:val="Heading3"/>
        <w:rPr>
          <w:lang w:eastAsia="ko-KR"/>
        </w:rPr>
      </w:pPr>
      <w:bookmarkStart w:id="1118" w:name="_Toc51493175"/>
      <w:bookmarkStart w:id="1119" w:name="_Toc90978907"/>
      <w:bookmarkStart w:id="1120" w:name="_Toc524615879"/>
      <w:r w:rsidRPr="00891A28">
        <w:rPr>
          <w:rFonts w:hint="eastAsia"/>
          <w:lang w:eastAsia="ko-KR"/>
        </w:rPr>
        <w:t>11.2.3</w:t>
      </w:r>
      <w:r w:rsidRPr="00891A28">
        <w:rPr>
          <w:lang w:eastAsia="ko-KR"/>
        </w:rPr>
        <w:tab/>
      </w:r>
      <w:r w:rsidRPr="00891A28">
        <w:rPr>
          <w:rFonts w:hint="eastAsia"/>
          <w:lang w:eastAsia="ko-KR"/>
        </w:rPr>
        <w:t>Orient</w:t>
      </w:r>
      <w:r w:rsidRPr="00891A28">
        <w:rPr>
          <w:lang w:eastAsia="ko-KR"/>
        </w:rPr>
        <w:t xml:space="preserve"> (de-skew)</w:t>
      </w:r>
      <w:bookmarkEnd w:id="1118"/>
      <w:bookmarkEnd w:id="1119"/>
      <w:bookmarkEnd w:id="1120"/>
    </w:p>
    <w:p w14:paraId="7086ACC5" w14:textId="77777777" w:rsidR="00C2470E" w:rsidRPr="00891A28" w:rsidRDefault="00C2470E">
      <w:pPr>
        <w:rPr>
          <w:lang w:eastAsia="ko-KR"/>
        </w:rPr>
      </w:pPr>
      <w:r w:rsidRPr="00891A28">
        <w:rPr>
          <w:lang w:eastAsia="ko-KR"/>
        </w:rPr>
        <w:t>A scanned image may be skewed when it is scanned or photocopied at a slight angle, and it is often beneficial to identify and adjust any skew prior to compression. In most texts, marks (characters) are aligned in straight lines, and examining the slope of these lines that align pairs of marks yields the skew angle. Several methods of de-skewing are shown as a reference in J.1.</w:t>
      </w:r>
    </w:p>
    <w:p w14:paraId="799F0357" w14:textId="77777777" w:rsidR="00C2470E" w:rsidRPr="00891A28" w:rsidRDefault="00C2470E">
      <w:pPr>
        <w:pStyle w:val="Heading3"/>
        <w:rPr>
          <w:lang w:eastAsia="ko-KR"/>
        </w:rPr>
      </w:pPr>
      <w:bookmarkStart w:id="1121" w:name="_Toc51493176"/>
      <w:bookmarkStart w:id="1122" w:name="_Toc90978908"/>
      <w:bookmarkStart w:id="1123" w:name="_Toc524615880"/>
      <w:r w:rsidRPr="00891A28">
        <w:rPr>
          <w:rFonts w:hint="eastAsia"/>
          <w:lang w:eastAsia="ko-KR"/>
        </w:rPr>
        <w:t>11.2.4</w:t>
      </w:r>
      <w:r w:rsidRPr="00891A28">
        <w:rPr>
          <w:lang w:eastAsia="ko-KR"/>
        </w:rPr>
        <w:tab/>
      </w:r>
      <w:r w:rsidRPr="00891A28">
        <w:rPr>
          <w:rFonts w:hint="eastAsia"/>
          <w:lang w:eastAsia="ko-KR"/>
        </w:rPr>
        <w:t>Identify</w:t>
      </w:r>
      <w:bookmarkEnd w:id="1121"/>
      <w:bookmarkEnd w:id="1122"/>
      <w:bookmarkEnd w:id="1123"/>
    </w:p>
    <w:p w14:paraId="64501185" w14:textId="30617A79" w:rsidR="00C2470E" w:rsidRPr="00891A28" w:rsidRDefault="00C2470E">
      <w:pPr>
        <w:rPr>
          <w:lang w:eastAsia="ko-KR"/>
        </w:rPr>
      </w:pPr>
      <w:r w:rsidRPr="00891A28">
        <w:rPr>
          <w:lang w:eastAsia="ko-KR"/>
        </w:rPr>
        <w:t xml:space="preserve">Identification of sub-image categories involves two processes: segmentation and classification. First an image is segmented into groups of sub-mages or </w:t>
      </w:r>
      <w:r w:rsidR="00AA20B4">
        <w:rPr>
          <w:lang w:eastAsia="ko-KR"/>
        </w:rPr>
        <w:t>'</w:t>
      </w:r>
      <w:r w:rsidRPr="00891A28">
        <w:rPr>
          <w:lang w:eastAsia="ko-KR"/>
        </w:rPr>
        <w:t>regions</w:t>
      </w:r>
      <w:r w:rsidR="00AA20B4">
        <w:rPr>
          <w:lang w:eastAsia="ko-KR"/>
        </w:rPr>
        <w:t>'</w:t>
      </w:r>
      <w:r w:rsidRPr="00891A28">
        <w:rPr>
          <w:lang w:eastAsia="ko-KR"/>
        </w:rPr>
        <w:t xml:space="preserve"> having similar characteristics. These regions (segments) are then classified into pre-defined categories such as textual data, line-art and halftones, to which appropriate compression methods are applied. </w:t>
      </w:r>
    </w:p>
    <w:p w14:paraId="6EBD1153" w14:textId="77777777" w:rsidR="00C2470E" w:rsidRPr="00891A28" w:rsidRDefault="00C2470E">
      <w:pPr>
        <w:pStyle w:val="Heading3"/>
        <w:rPr>
          <w:lang w:eastAsia="ko-KR"/>
        </w:rPr>
      </w:pPr>
      <w:bookmarkStart w:id="1124" w:name="_Toc51493177"/>
      <w:bookmarkStart w:id="1125" w:name="_Toc90978909"/>
      <w:bookmarkStart w:id="1126" w:name="_Toc524615881"/>
      <w:r w:rsidRPr="00891A28">
        <w:rPr>
          <w:rFonts w:hint="eastAsia"/>
          <w:lang w:eastAsia="ko-KR"/>
        </w:rPr>
        <w:t>11.2.5</w:t>
      </w:r>
      <w:r w:rsidRPr="00891A28">
        <w:rPr>
          <w:lang w:eastAsia="ko-KR"/>
        </w:rPr>
        <w:tab/>
      </w:r>
      <w:r w:rsidRPr="00891A28">
        <w:rPr>
          <w:rFonts w:hint="eastAsia"/>
          <w:lang w:eastAsia="ko-KR"/>
        </w:rPr>
        <w:t>Extract</w:t>
      </w:r>
      <w:bookmarkEnd w:id="1124"/>
      <w:bookmarkEnd w:id="1125"/>
      <w:bookmarkEnd w:id="1126"/>
    </w:p>
    <w:p w14:paraId="664EA093" w14:textId="77777777" w:rsidR="00C2470E" w:rsidRPr="00891A28" w:rsidRDefault="00C2470E">
      <w:pPr>
        <w:rPr>
          <w:lang w:eastAsia="ko-KR"/>
        </w:rPr>
      </w:pPr>
      <w:r w:rsidRPr="00891A28">
        <w:rPr>
          <w:lang w:eastAsia="ko-KR"/>
        </w:rPr>
        <w:t xml:space="preserve">A symbol (character) is a mark consisting of black pixels. A symbol boundary is first traced by observing the connectivity of black pixels, and the adjacent black pixels are extracted to form a symbol. Although simply extracting all the pixels confined by the boundary may work in most cases, it does not handle nested marks. Several methods are shown as a reference in J.1. </w:t>
      </w:r>
    </w:p>
    <w:p w14:paraId="71731851" w14:textId="77777777" w:rsidR="00C2470E" w:rsidRPr="00891A28" w:rsidRDefault="00C2470E">
      <w:pPr>
        <w:pStyle w:val="Heading3"/>
        <w:rPr>
          <w:lang w:eastAsia="ko-KR"/>
        </w:rPr>
      </w:pPr>
      <w:bookmarkStart w:id="1127" w:name="_Toc51493178"/>
      <w:bookmarkStart w:id="1128" w:name="_Toc90978910"/>
      <w:bookmarkStart w:id="1129" w:name="_Toc524615882"/>
      <w:r w:rsidRPr="00891A28">
        <w:rPr>
          <w:rFonts w:hint="eastAsia"/>
          <w:lang w:eastAsia="ko-KR"/>
        </w:rPr>
        <w:t>11.2.6</w:t>
      </w:r>
      <w:r w:rsidRPr="00891A28">
        <w:rPr>
          <w:lang w:eastAsia="ko-KR"/>
        </w:rPr>
        <w:tab/>
      </w:r>
      <w:r w:rsidRPr="00891A28">
        <w:rPr>
          <w:rFonts w:hint="eastAsia"/>
          <w:lang w:eastAsia="ko-KR"/>
        </w:rPr>
        <w:t>Screen</w:t>
      </w:r>
      <w:bookmarkEnd w:id="1127"/>
      <w:bookmarkEnd w:id="1128"/>
      <w:bookmarkEnd w:id="1129"/>
    </w:p>
    <w:p w14:paraId="6778D15C" w14:textId="77777777" w:rsidR="00C2470E" w:rsidRPr="00891A28" w:rsidRDefault="00C2470E">
      <w:pPr>
        <w:rPr>
          <w:lang w:eastAsia="ko-KR"/>
        </w:rPr>
      </w:pPr>
      <w:r w:rsidRPr="00891A28">
        <w:rPr>
          <w:lang w:eastAsia="ko-KR"/>
        </w:rPr>
        <w:t xml:space="preserve">Comparing an extracted mark against all the symbols in the dictionary is inefficient especially when the dictionary size is large, and relatively complex matching criteria as described in 11.2.8 are used. Simple methods, such as restricting comparisons to only be made between marks and dictionary symbols with similar width and height, can be used to find possible matching candidates. More detailed approaches are shown as a reference in J.1. </w:t>
      </w:r>
    </w:p>
    <w:p w14:paraId="2104B308" w14:textId="77777777" w:rsidR="00C2470E" w:rsidRPr="00891A28" w:rsidRDefault="00C2470E">
      <w:pPr>
        <w:pStyle w:val="Heading3"/>
        <w:rPr>
          <w:lang w:eastAsia="ko-KR"/>
        </w:rPr>
      </w:pPr>
      <w:bookmarkStart w:id="1130" w:name="_Toc51493179"/>
      <w:bookmarkStart w:id="1131" w:name="_Toc90978911"/>
      <w:bookmarkStart w:id="1132" w:name="_Toc524615883"/>
      <w:r w:rsidRPr="00891A28">
        <w:rPr>
          <w:rFonts w:hint="eastAsia"/>
          <w:lang w:eastAsia="ko-KR"/>
        </w:rPr>
        <w:t>11.2.7</w:t>
      </w:r>
      <w:r w:rsidRPr="00891A28">
        <w:rPr>
          <w:lang w:eastAsia="ko-KR"/>
        </w:rPr>
        <w:tab/>
      </w:r>
      <w:r w:rsidRPr="00891A28">
        <w:rPr>
          <w:rFonts w:hint="eastAsia"/>
          <w:lang w:eastAsia="ko-KR"/>
        </w:rPr>
        <w:t>Align</w:t>
      </w:r>
      <w:r w:rsidRPr="00891A28">
        <w:rPr>
          <w:lang w:eastAsia="ko-KR"/>
        </w:rPr>
        <w:t xml:space="preserve"> (register)</w:t>
      </w:r>
      <w:bookmarkEnd w:id="1130"/>
      <w:bookmarkEnd w:id="1131"/>
      <w:bookmarkEnd w:id="1132"/>
    </w:p>
    <w:p w14:paraId="4C54F001" w14:textId="77777777" w:rsidR="00C2470E" w:rsidRPr="00891A28" w:rsidRDefault="00C2470E">
      <w:pPr>
        <w:rPr>
          <w:lang w:eastAsia="ko-KR"/>
        </w:rPr>
      </w:pPr>
      <w:r w:rsidRPr="00891A28">
        <w:rPr>
          <w:lang w:eastAsia="ko-KR"/>
        </w:rPr>
        <w:t>Symbols are often aligned (registered) in the dictionary using the same criteria selected for the screening method in 11.2.6. When distribution of black pixels is tested against symbols in a dictionary to find matching candidates, aligning symbols along their centroids can enhance the screening rate. More detailed approaches are shown as a reference in J.1.</w:t>
      </w:r>
    </w:p>
    <w:p w14:paraId="718835BF" w14:textId="77777777" w:rsidR="00C2470E" w:rsidRPr="00891A28" w:rsidRDefault="00C2470E">
      <w:pPr>
        <w:pStyle w:val="Heading3"/>
        <w:rPr>
          <w:lang w:eastAsia="ko-KR"/>
        </w:rPr>
      </w:pPr>
      <w:bookmarkStart w:id="1133" w:name="_Toc51493180"/>
      <w:bookmarkStart w:id="1134" w:name="_Toc90978912"/>
      <w:bookmarkStart w:id="1135" w:name="_Toc524615884"/>
      <w:r w:rsidRPr="00891A28">
        <w:rPr>
          <w:lang w:eastAsia="ko-KR"/>
        </w:rPr>
        <w:t>11</w:t>
      </w:r>
      <w:r w:rsidRPr="00891A28">
        <w:rPr>
          <w:rFonts w:hint="eastAsia"/>
          <w:lang w:eastAsia="ko-KR"/>
        </w:rPr>
        <w:t>.2.8</w:t>
      </w:r>
      <w:r w:rsidRPr="00891A28">
        <w:rPr>
          <w:lang w:eastAsia="ko-KR"/>
        </w:rPr>
        <w:tab/>
      </w:r>
      <w:r w:rsidRPr="00891A28">
        <w:rPr>
          <w:rFonts w:hint="eastAsia"/>
          <w:lang w:eastAsia="ko-KR"/>
        </w:rPr>
        <w:t>Match</w:t>
      </w:r>
      <w:bookmarkEnd w:id="1133"/>
      <w:bookmarkEnd w:id="1134"/>
      <w:bookmarkEnd w:id="1135"/>
    </w:p>
    <w:p w14:paraId="1182C2FF" w14:textId="68E7262B" w:rsidR="00C2470E" w:rsidRPr="00891A28" w:rsidRDefault="00C2470E">
      <w:pPr>
        <w:rPr>
          <w:lang w:eastAsia="ko-KR"/>
        </w:rPr>
      </w:pPr>
      <w:r w:rsidRPr="00891A28">
        <w:rPr>
          <w:lang w:eastAsia="ko-KR"/>
        </w:rPr>
        <w:t xml:space="preserve">Marks are extracted from a region containing textual data and compared with existing symbols in a dictionary, in order to exploit any similarities between them for better compression. Basically, each mark is tested to determine whether it is similar enough to be considered a </w:t>
      </w:r>
      <w:r w:rsidR="00AA20B4">
        <w:rPr>
          <w:lang w:eastAsia="ko-KR"/>
        </w:rPr>
        <w:t>'</w:t>
      </w:r>
      <w:r w:rsidRPr="00891A28">
        <w:rPr>
          <w:lang w:eastAsia="ko-KR"/>
        </w:rPr>
        <w:t>match</w:t>
      </w:r>
      <w:r w:rsidR="00AA20B4">
        <w:rPr>
          <w:lang w:eastAsia="ko-KR"/>
        </w:rPr>
        <w:t>'</w:t>
      </w:r>
      <w:r w:rsidRPr="00891A28">
        <w:rPr>
          <w:lang w:eastAsia="ko-KR"/>
        </w:rPr>
        <w:t xml:space="preserve"> to one of the existing symbols. One way of matching is to first obtain a difference bitmap between the mark and a symbol and test the number of black pixels in the difference bitmap to a pre</w:t>
      </w:r>
      <w:r w:rsidRPr="00891A28">
        <w:rPr>
          <w:lang w:eastAsia="ko-KR"/>
        </w:rPr>
        <w:noBreakHyphen/>
        <w:t xml:space="preserve">defined threshold. Giving more weight to the clustered black pixels in the difference bitmap usually improves matching results. When a close match is found, a reference to the matching symbol in the dictionary is coded. When there is no close match, the extracted mark is stored as a new symbol in the dictionary. </w:t>
      </w:r>
    </w:p>
    <w:p w14:paraId="607F659C" w14:textId="77777777" w:rsidR="00C2470E" w:rsidRPr="00891A28" w:rsidRDefault="00C2470E">
      <w:pPr>
        <w:pStyle w:val="Heading3"/>
        <w:rPr>
          <w:lang w:eastAsia="ko-KR"/>
        </w:rPr>
      </w:pPr>
      <w:bookmarkStart w:id="1136" w:name="_Toc51493181"/>
      <w:bookmarkStart w:id="1137" w:name="_Toc90978913"/>
      <w:bookmarkStart w:id="1138" w:name="_Toc524615885"/>
      <w:r w:rsidRPr="00891A28">
        <w:rPr>
          <w:rFonts w:hint="eastAsia"/>
          <w:lang w:eastAsia="ko-KR"/>
        </w:rPr>
        <w:t>11.2.9</w:t>
      </w:r>
      <w:r w:rsidRPr="00891A28">
        <w:rPr>
          <w:lang w:eastAsia="ko-KR"/>
        </w:rPr>
        <w:tab/>
      </w:r>
      <w:r w:rsidRPr="00891A28">
        <w:rPr>
          <w:rFonts w:hint="eastAsia"/>
          <w:lang w:eastAsia="ko-KR"/>
        </w:rPr>
        <w:t>Post-match</w:t>
      </w:r>
      <w:bookmarkEnd w:id="1136"/>
      <w:bookmarkEnd w:id="1137"/>
      <w:bookmarkEnd w:id="1138"/>
    </w:p>
    <w:p w14:paraId="1269FBA0" w14:textId="77777777" w:rsidR="00C2470E" w:rsidRPr="00891A28" w:rsidRDefault="00C2470E">
      <w:pPr>
        <w:rPr>
          <w:lang w:eastAsia="ko-KR"/>
        </w:rPr>
      </w:pPr>
      <w:r w:rsidRPr="00891A28">
        <w:rPr>
          <w:lang w:eastAsia="ko-KR"/>
        </w:rPr>
        <w:t>Several additional criteria and processing steps may be applied to the symbol dictionary to improve image quality. A best dictionary symbol shape may be determined by examining several similar symbols, which have already passed the matching step. Direct encoding of a symbol or alignment of symbol bottoms may also be used to improve symbol dictionary accuracy.</w:t>
      </w:r>
    </w:p>
    <w:p w14:paraId="06E6D676" w14:textId="77777777" w:rsidR="00C2470E" w:rsidRPr="00891A28" w:rsidRDefault="00C2470E">
      <w:pPr>
        <w:pStyle w:val="Heading3"/>
        <w:rPr>
          <w:lang w:eastAsia="ko-KR"/>
        </w:rPr>
      </w:pPr>
      <w:bookmarkStart w:id="1139" w:name="_Toc51493182"/>
      <w:bookmarkStart w:id="1140" w:name="_Toc90978914"/>
      <w:bookmarkStart w:id="1141" w:name="_Toc524615886"/>
      <w:r w:rsidRPr="00891A28">
        <w:rPr>
          <w:rFonts w:hint="eastAsia"/>
          <w:lang w:eastAsia="ko-KR"/>
        </w:rPr>
        <w:t>11.2.10</w:t>
      </w:r>
      <w:r w:rsidRPr="00891A28">
        <w:rPr>
          <w:lang w:eastAsia="ko-KR"/>
        </w:rPr>
        <w:tab/>
      </w:r>
      <w:r w:rsidRPr="00891A28">
        <w:rPr>
          <w:rFonts w:hint="eastAsia"/>
          <w:lang w:eastAsia="ko-KR"/>
        </w:rPr>
        <w:t>Dictionary</w:t>
      </w:r>
      <w:r w:rsidRPr="00891A28">
        <w:rPr>
          <w:lang w:eastAsia="ko-KR"/>
        </w:rPr>
        <w:t xml:space="preserve"> (optimize)</w:t>
      </w:r>
      <w:bookmarkEnd w:id="1139"/>
      <w:bookmarkEnd w:id="1140"/>
      <w:bookmarkEnd w:id="1141"/>
    </w:p>
    <w:p w14:paraId="60BE1C38" w14:textId="6BBDDA15" w:rsidR="00C2470E" w:rsidRPr="00891A28" w:rsidRDefault="00C2470E">
      <w:pPr>
        <w:rPr>
          <w:lang w:eastAsia="ko-KR"/>
        </w:rPr>
      </w:pPr>
      <w:r w:rsidRPr="00891A28">
        <w:rPr>
          <w:lang w:eastAsia="ko-KR"/>
        </w:rPr>
        <w:t xml:space="preserve">After a symbol dictionary has been generated, it may be examined further to identify any </w:t>
      </w:r>
      <w:r w:rsidR="00AA20B4">
        <w:rPr>
          <w:lang w:eastAsia="ko-KR"/>
        </w:rPr>
        <w:t>'</w:t>
      </w:r>
      <w:r w:rsidRPr="00891A28">
        <w:rPr>
          <w:lang w:eastAsia="ko-KR"/>
        </w:rPr>
        <w:t>singletons</w:t>
      </w:r>
      <w:r w:rsidR="00AA20B4">
        <w:rPr>
          <w:lang w:eastAsia="ko-KR"/>
        </w:rPr>
        <w:t>'</w:t>
      </w:r>
      <w:r w:rsidRPr="00891A28">
        <w:rPr>
          <w:lang w:eastAsia="ko-KR"/>
        </w:rPr>
        <w:t xml:space="preserve"> [J2]. Singletons are symbols in the dictionary that have not been referenced by </w:t>
      </w:r>
      <w:r w:rsidRPr="00891A28">
        <w:rPr>
          <w:rFonts w:hint="eastAsia"/>
          <w:lang w:eastAsia="ja-JP"/>
        </w:rPr>
        <w:t>more than one mark</w:t>
      </w:r>
      <w:r w:rsidRPr="00891A28">
        <w:rPr>
          <w:lang w:eastAsia="ko-KR"/>
        </w:rPr>
        <w:t xml:space="preserve">. One may sometimes wish to remove such symbols from the dictionary and place them back into the </w:t>
      </w:r>
      <w:r w:rsidR="00AA20B4">
        <w:rPr>
          <w:lang w:eastAsia="ko-KR"/>
        </w:rPr>
        <w:t>'</w:t>
      </w:r>
      <w:r w:rsidRPr="00891A28">
        <w:rPr>
          <w:lang w:eastAsia="ko-KR"/>
        </w:rPr>
        <w:t>residue</w:t>
      </w:r>
      <w:r w:rsidR="00AA20B4">
        <w:rPr>
          <w:lang w:eastAsia="ko-KR"/>
        </w:rPr>
        <w:t>'</w:t>
      </w:r>
      <w:r w:rsidRPr="00891A28">
        <w:rPr>
          <w:lang w:eastAsia="ko-KR"/>
        </w:rPr>
        <w:t xml:space="preserve"> sub-images (which contain any residual marks). Such a residue image is compressed using a JBIG2 </w:t>
      </w:r>
      <w:r w:rsidR="00AA20B4">
        <w:rPr>
          <w:lang w:eastAsia="ko-KR"/>
        </w:rPr>
        <w:t>'</w:t>
      </w:r>
      <w:r w:rsidRPr="00891A28">
        <w:rPr>
          <w:lang w:eastAsia="ko-KR"/>
        </w:rPr>
        <w:t>generic</w:t>
      </w:r>
      <w:r w:rsidR="00AA20B4">
        <w:rPr>
          <w:lang w:eastAsia="ko-KR"/>
        </w:rPr>
        <w:t>'</w:t>
      </w:r>
      <w:r w:rsidRPr="00891A28">
        <w:rPr>
          <w:lang w:eastAsia="ko-KR"/>
        </w:rPr>
        <w:t xml:space="preserve"> entropy encoder.</w:t>
      </w:r>
    </w:p>
    <w:p w14:paraId="784D88C0" w14:textId="77777777" w:rsidR="00C2470E" w:rsidRPr="00891A28" w:rsidRDefault="00C2470E">
      <w:pPr>
        <w:pStyle w:val="Heading3"/>
        <w:rPr>
          <w:lang w:eastAsia="ko-KR"/>
        </w:rPr>
      </w:pPr>
      <w:bookmarkStart w:id="1142" w:name="_Toc51493183"/>
      <w:bookmarkStart w:id="1143" w:name="_Toc90978915"/>
      <w:bookmarkStart w:id="1144" w:name="_Toc524615887"/>
      <w:r w:rsidRPr="00891A28">
        <w:rPr>
          <w:lang w:eastAsia="ko-KR"/>
        </w:rPr>
        <w:t>11.2.11</w:t>
      </w:r>
      <w:r w:rsidRPr="00891A28">
        <w:rPr>
          <w:lang w:eastAsia="ko-KR"/>
        </w:rPr>
        <w:tab/>
        <w:t>Refine</w:t>
      </w:r>
      <w:bookmarkEnd w:id="1142"/>
      <w:bookmarkEnd w:id="1143"/>
      <w:bookmarkEnd w:id="1144"/>
    </w:p>
    <w:p w14:paraId="518429FB" w14:textId="79FA9F34" w:rsidR="00C2470E" w:rsidRPr="00891A28" w:rsidRDefault="00C2470E">
      <w:pPr>
        <w:rPr>
          <w:lang w:eastAsia="ko-KR"/>
        </w:rPr>
      </w:pPr>
      <w:r w:rsidRPr="00891A28">
        <w:rPr>
          <w:lang w:eastAsia="ko-KR"/>
        </w:rPr>
        <w:t xml:space="preserve">Encoded image (or symbol) bitmaps may also be subsequently </w:t>
      </w:r>
      <w:r w:rsidR="00AA20B4">
        <w:rPr>
          <w:lang w:eastAsia="ko-KR"/>
        </w:rPr>
        <w:t>'</w:t>
      </w:r>
      <w:r w:rsidRPr="00891A28">
        <w:rPr>
          <w:lang w:eastAsia="ko-KR"/>
        </w:rPr>
        <w:t>refined</w:t>
      </w:r>
      <w:r w:rsidR="00AA20B4">
        <w:rPr>
          <w:lang w:eastAsia="ko-KR"/>
        </w:rPr>
        <w:t>'</w:t>
      </w:r>
      <w:r w:rsidRPr="00891A28">
        <w:rPr>
          <w:lang w:eastAsia="ko-KR"/>
        </w:rPr>
        <w:t xml:space="preserve"> to similar (but different) bitmaps [J1], [J4]. For example, where images are first encoded in a near-lossless manner (e.g., when scanned image symbols are encoded using dictionaries), they can be subsequently </w:t>
      </w:r>
      <w:r w:rsidR="00AA20B4">
        <w:rPr>
          <w:lang w:eastAsia="ko-KR"/>
        </w:rPr>
        <w:t>'</w:t>
      </w:r>
      <w:r w:rsidRPr="00891A28">
        <w:rPr>
          <w:lang w:eastAsia="ko-KR"/>
        </w:rPr>
        <w:t>refinement</w:t>
      </w:r>
      <w:r w:rsidR="00AA20B4">
        <w:rPr>
          <w:lang w:eastAsia="ko-KR"/>
        </w:rPr>
        <w:t>'</w:t>
      </w:r>
      <w:r w:rsidRPr="00891A28">
        <w:rPr>
          <w:lang w:eastAsia="ko-KR"/>
        </w:rPr>
        <w:t xml:space="preserve"> encoded to a fully lossless representation of the original image. Also, successive dictionary symbols may be more efficiently encoded as </w:t>
      </w:r>
      <w:r w:rsidR="00AA20B4">
        <w:rPr>
          <w:lang w:eastAsia="ko-KR"/>
        </w:rPr>
        <w:t>'</w:t>
      </w:r>
      <w:r w:rsidRPr="00891A28">
        <w:rPr>
          <w:lang w:eastAsia="ko-KR"/>
        </w:rPr>
        <w:t>refinements</w:t>
      </w:r>
      <w:r w:rsidR="00AA20B4">
        <w:rPr>
          <w:lang w:eastAsia="ko-KR"/>
        </w:rPr>
        <w:t>'</w:t>
      </w:r>
      <w:r w:rsidRPr="00891A28">
        <w:rPr>
          <w:lang w:eastAsia="ko-KR"/>
        </w:rPr>
        <w:t xml:space="preserve"> of symbols encoded previously.</w:t>
      </w:r>
    </w:p>
    <w:p w14:paraId="2F84FA67" w14:textId="77777777" w:rsidR="00C2470E" w:rsidRPr="00891A28" w:rsidRDefault="00C2470E">
      <w:pPr>
        <w:pStyle w:val="Heading2"/>
        <w:rPr>
          <w:lang w:eastAsia="ko-KR"/>
        </w:rPr>
      </w:pPr>
      <w:bookmarkStart w:id="1145" w:name="_Toc51493185"/>
      <w:bookmarkStart w:id="1146" w:name="_Toc90978917"/>
      <w:bookmarkStart w:id="1147" w:name="_Toc524615888"/>
      <w:bookmarkStart w:id="1148" w:name="_Toc526924892"/>
      <w:bookmarkStart w:id="1149" w:name="_Toc536023222"/>
      <w:bookmarkStart w:id="1150" w:name="_Toc1575646"/>
      <w:bookmarkStart w:id="1151" w:name="_Toc1576830"/>
      <w:r w:rsidRPr="00891A28">
        <w:rPr>
          <w:lang w:eastAsia="ko-KR"/>
        </w:rPr>
        <w:t>11.3</w:t>
      </w:r>
      <w:r w:rsidRPr="00891A28">
        <w:rPr>
          <w:lang w:eastAsia="ko-KR"/>
        </w:rPr>
        <w:tab/>
        <w:t>Multi-page document composition</w:t>
      </w:r>
      <w:bookmarkEnd w:id="1145"/>
      <w:bookmarkEnd w:id="1146"/>
      <w:bookmarkEnd w:id="1147"/>
      <w:bookmarkEnd w:id="1148"/>
      <w:bookmarkEnd w:id="1149"/>
      <w:bookmarkEnd w:id="1150"/>
      <w:bookmarkEnd w:id="1151"/>
    </w:p>
    <w:p w14:paraId="2CE02683" w14:textId="06588CBF" w:rsidR="00C2470E" w:rsidRPr="00891A28" w:rsidRDefault="00C2470E">
      <w:pPr>
        <w:rPr>
          <w:lang w:eastAsia="ko-KR"/>
        </w:rPr>
      </w:pPr>
      <w:r w:rsidRPr="00891A28">
        <w:rPr>
          <w:lang w:eastAsia="ko-KR"/>
        </w:rPr>
        <w:t>An encoder may organize multi-page document segments using a sequential, random or embedded organization as described in Annex D (File Formats). Dictionary segments may be organized into one global segment, one or more segments per page or stripe, or a combination of global and page-specific dictionary segments. Dictionary segment organization dramatically effects decoder performance and should be carefully selected for a specific application.</w:t>
      </w:r>
    </w:p>
    <w:p w14:paraId="0E1C1CBC" w14:textId="67870540" w:rsidR="00B413D0" w:rsidRPr="00891A28" w:rsidRDefault="00B413D0">
      <w:pPr>
        <w:rPr>
          <w:lang w:eastAsia="ko-KR"/>
        </w:rPr>
      </w:pPr>
    </w:p>
    <w:p w14:paraId="41E167DA" w14:textId="77777777" w:rsidR="00B413D0" w:rsidRPr="00891A28" w:rsidRDefault="00B413D0"/>
    <w:p w14:paraId="19031FE0" w14:textId="77777777" w:rsidR="00B413D0" w:rsidRPr="00891A28" w:rsidRDefault="00B413D0" w:rsidP="00B413D0">
      <w:pPr>
        <w:rPr>
          <w:sz w:val="24"/>
        </w:rPr>
      </w:pPr>
      <w:bookmarkStart w:id="1152" w:name="x1-200039r287"/>
      <w:bookmarkEnd w:id="1152"/>
      <w:r w:rsidRPr="00891A28">
        <w:br w:type="page"/>
      </w:r>
    </w:p>
    <w:p w14:paraId="668C467A" w14:textId="6D142869" w:rsidR="007F2BF7" w:rsidRPr="00891A28" w:rsidRDefault="00EB5260" w:rsidP="00B413D0">
      <w:pPr>
        <w:pStyle w:val="AppendixNoTitle"/>
      </w:pPr>
      <w:bookmarkStart w:id="1153" w:name="_Toc524615889"/>
      <w:bookmarkStart w:id="1154" w:name="_Toc526924893"/>
      <w:bookmarkStart w:id="1155" w:name="_Toc536023223"/>
      <w:bookmarkStart w:id="1156" w:name="_Toc1575647"/>
      <w:bookmarkStart w:id="1157" w:name="_Toc1576831"/>
      <w:r w:rsidRPr="00891A28">
        <w:t>Annex  A</w:t>
      </w:r>
      <w:bookmarkStart w:id="1158" w:name="x1-201000A"/>
      <w:bookmarkStart w:id="1159" w:name="QQ1-1-290"/>
      <w:bookmarkEnd w:id="1158"/>
      <w:bookmarkEnd w:id="1159"/>
      <w:r w:rsidRPr="00891A28">
        <w:br/>
      </w:r>
      <w:r w:rsidR="004E5060" w:rsidRPr="00891A28">
        <w:br/>
      </w:r>
      <w:r w:rsidRPr="00891A28">
        <w:t xml:space="preserve">Arithmetic </w:t>
      </w:r>
      <w:r w:rsidR="00FE73FC">
        <w:t>i</w:t>
      </w:r>
      <w:r w:rsidRPr="00891A28">
        <w:t xml:space="preserve">nteger </w:t>
      </w:r>
      <w:r w:rsidR="00FE73FC">
        <w:t>d</w:t>
      </w:r>
      <w:r w:rsidRPr="00891A28">
        <w:t xml:space="preserve">ecoding </w:t>
      </w:r>
      <w:bookmarkEnd w:id="1153"/>
      <w:bookmarkEnd w:id="1154"/>
      <w:r w:rsidR="003F2AAD" w:rsidRPr="00891A28">
        <w:t>procedure</w:t>
      </w:r>
      <w:bookmarkEnd w:id="1155"/>
      <w:bookmarkEnd w:id="1156"/>
      <w:bookmarkEnd w:id="1157"/>
    </w:p>
    <w:p w14:paraId="2E78B540" w14:textId="04B57457" w:rsidR="007F2BF7" w:rsidRPr="00891A28" w:rsidRDefault="00EB5260" w:rsidP="00CC5BB5">
      <w:pPr>
        <w:pStyle w:val="AnnexRef"/>
      </w:pPr>
      <w:r w:rsidRPr="00891A28">
        <w:t>(This annex forms an integral part of this Recommendation | International Standard</w:t>
      </w:r>
      <w:r w:rsidR="00FE73FC">
        <w:t>.</w:t>
      </w:r>
      <w:r w:rsidRPr="00891A28">
        <w:t>)</w:t>
      </w:r>
    </w:p>
    <w:p w14:paraId="67CE268C" w14:textId="77777777" w:rsidR="007F2BF7" w:rsidRPr="00891A28" w:rsidRDefault="00EB5260">
      <w:pPr>
        <w:pStyle w:val="Heading2"/>
      </w:pPr>
      <w:bookmarkStart w:id="1160" w:name="_Toc524615890"/>
      <w:bookmarkStart w:id="1161" w:name="_Toc526924894"/>
      <w:bookmarkStart w:id="1162" w:name="_Toc536023224"/>
      <w:bookmarkStart w:id="1163" w:name="_Toc1575648"/>
      <w:bookmarkStart w:id="1164" w:name="_Toc1576832"/>
      <w:r w:rsidRPr="00891A28">
        <w:t>A.1</w:t>
      </w:r>
      <w:r w:rsidRPr="00891A28">
        <w:tab/>
      </w:r>
      <w:bookmarkStart w:id="1165" w:name="x1-202000A.1"/>
      <w:bookmarkStart w:id="1166" w:name="QQ1-1-291"/>
      <w:bookmarkEnd w:id="1165"/>
      <w:bookmarkEnd w:id="1166"/>
      <w:r w:rsidRPr="00891A28">
        <w:t>General description</w:t>
      </w:r>
      <w:bookmarkEnd w:id="1160"/>
      <w:bookmarkEnd w:id="1161"/>
      <w:bookmarkEnd w:id="1162"/>
      <w:bookmarkEnd w:id="1163"/>
      <w:bookmarkEnd w:id="1164"/>
    </w:p>
    <w:p w14:paraId="6AA9C1F1" w14:textId="77777777" w:rsidR="007F2BF7" w:rsidRPr="00891A28" w:rsidRDefault="00EB5260">
      <w:r w:rsidRPr="00891A28">
        <w:t>This Recommendation | International Standard uses a number of arithmetic decoding procedures to decode integer values. These are:</w:t>
      </w:r>
    </w:p>
    <w:p w14:paraId="0D8228C6" w14:textId="77777777" w:rsidR="007F2BF7" w:rsidRPr="00891A28" w:rsidRDefault="00EB5260">
      <w:pPr>
        <w:pStyle w:val="enumlev1"/>
        <w:tabs>
          <w:tab w:val="left" w:pos="1021"/>
        </w:tabs>
      </w:pPr>
      <w:r w:rsidRPr="00891A28">
        <w:t>IAAI</w:t>
      </w:r>
      <w:r w:rsidRPr="00891A28">
        <w:tab/>
        <w:t>Used to decode the number of symbol instances in an aggregation</w:t>
      </w:r>
    </w:p>
    <w:p w14:paraId="5562EED3" w14:textId="77777777" w:rsidR="007F2BF7" w:rsidRPr="00891A28" w:rsidRDefault="00EB5260">
      <w:pPr>
        <w:pStyle w:val="enumlev1"/>
        <w:tabs>
          <w:tab w:val="left" w:pos="1021"/>
        </w:tabs>
      </w:pPr>
      <w:r w:rsidRPr="00891A28">
        <w:t>IADH</w:t>
      </w:r>
      <w:r w:rsidRPr="00891A28">
        <w:tab/>
        <w:t>Used to decode the difference in height between two height classes</w:t>
      </w:r>
    </w:p>
    <w:p w14:paraId="4F70E5A6" w14:textId="77777777" w:rsidR="007F2BF7" w:rsidRPr="00891A28" w:rsidRDefault="00EB5260">
      <w:pPr>
        <w:pStyle w:val="enumlev1"/>
        <w:tabs>
          <w:tab w:val="left" w:pos="1021"/>
        </w:tabs>
      </w:pPr>
      <w:r w:rsidRPr="00891A28">
        <w:t>IADS</w:t>
      </w:r>
      <w:r w:rsidRPr="00891A28">
        <w:tab/>
        <w:t>Used to decode the S coordinate of the second and subsequent symbol instances in a strip</w:t>
      </w:r>
    </w:p>
    <w:p w14:paraId="3926F8B5" w14:textId="77777777" w:rsidR="007F2BF7" w:rsidRPr="00891A28" w:rsidRDefault="00EB5260">
      <w:pPr>
        <w:pStyle w:val="enumlev1"/>
        <w:tabs>
          <w:tab w:val="left" w:pos="1021"/>
        </w:tabs>
      </w:pPr>
      <w:r w:rsidRPr="00891A28">
        <w:t>IADT</w:t>
      </w:r>
      <w:r w:rsidRPr="00891A28">
        <w:tab/>
        <w:t>Used to decode the T coordinate of the second and subsequent symbol instances in a strip</w:t>
      </w:r>
    </w:p>
    <w:p w14:paraId="272004B5" w14:textId="03795761" w:rsidR="007F2BF7" w:rsidRPr="00891A28" w:rsidRDefault="00EB5260">
      <w:pPr>
        <w:pStyle w:val="enumlev1"/>
        <w:tabs>
          <w:tab w:val="left" w:pos="1021"/>
        </w:tabs>
      </w:pPr>
      <w:r w:rsidRPr="00891A28">
        <w:t>IADW</w:t>
      </w:r>
      <w:r w:rsidRPr="00891A28">
        <w:tab/>
        <w:t xml:space="preserve">Used to decode the difference in </w:t>
      </w:r>
      <w:r w:rsidR="00943AAD" w:rsidRPr="00891A28">
        <w:t xml:space="preserve">delta </w:t>
      </w:r>
      <w:r w:rsidRPr="00891A28">
        <w:t>width between two symbols in a height class</w:t>
      </w:r>
    </w:p>
    <w:p w14:paraId="12615C23" w14:textId="77777777" w:rsidR="007F2BF7" w:rsidRPr="00891A28" w:rsidRDefault="00EB5260">
      <w:pPr>
        <w:pStyle w:val="enumlev1"/>
        <w:tabs>
          <w:tab w:val="left" w:pos="1021"/>
        </w:tabs>
      </w:pPr>
      <w:r w:rsidRPr="00891A28">
        <w:t>IAEX</w:t>
      </w:r>
      <w:r w:rsidRPr="00891A28">
        <w:tab/>
        <w:t>Used to decode export flags</w:t>
      </w:r>
    </w:p>
    <w:p w14:paraId="3C187006" w14:textId="77777777" w:rsidR="007F2BF7" w:rsidRPr="00891A28" w:rsidRDefault="00EB5260">
      <w:pPr>
        <w:pStyle w:val="enumlev1"/>
        <w:tabs>
          <w:tab w:val="left" w:pos="1021"/>
        </w:tabs>
      </w:pPr>
      <w:r w:rsidRPr="00891A28">
        <w:t>IAFS</w:t>
      </w:r>
      <w:r w:rsidRPr="00891A28">
        <w:tab/>
        <w:t>Used to decode the S coordinate of the first symbol instance in a strip</w:t>
      </w:r>
    </w:p>
    <w:p w14:paraId="108E70B2" w14:textId="77777777" w:rsidR="007F2BF7" w:rsidRPr="00891A28" w:rsidRDefault="00EB5260">
      <w:pPr>
        <w:pStyle w:val="enumlev1"/>
        <w:tabs>
          <w:tab w:val="left" w:pos="1021"/>
        </w:tabs>
      </w:pPr>
      <w:r w:rsidRPr="00891A28">
        <w:t>IAID</w:t>
      </w:r>
      <w:r w:rsidRPr="00891A28">
        <w:tab/>
        <w:t>Used to decode the symbol IDs of symbol instances</w:t>
      </w:r>
    </w:p>
    <w:p w14:paraId="43862053" w14:textId="77777777" w:rsidR="007F2BF7" w:rsidRPr="00891A28" w:rsidRDefault="00EB5260">
      <w:pPr>
        <w:pStyle w:val="enumlev1"/>
        <w:tabs>
          <w:tab w:val="left" w:pos="1021"/>
        </w:tabs>
      </w:pPr>
      <w:r w:rsidRPr="00891A28">
        <w:t>IAIT</w:t>
      </w:r>
      <w:r w:rsidRPr="00891A28">
        <w:tab/>
        <w:t>Used to decode the T coordinate of the symbol instances in a strip</w:t>
      </w:r>
    </w:p>
    <w:p w14:paraId="0B92EAD2" w14:textId="77777777" w:rsidR="007F2BF7" w:rsidRPr="00891A28" w:rsidRDefault="00EB5260">
      <w:pPr>
        <w:pStyle w:val="enumlev1"/>
        <w:tabs>
          <w:tab w:val="left" w:pos="1021"/>
        </w:tabs>
      </w:pPr>
      <w:r w:rsidRPr="00891A28">
        <w:t>IARDH</w:t>
      </w:r>
      <w:r w:rsidRPr="00891A28">
        <w:tab/>
        <w:t>Used to decode the delta height of symbol instance refinements</w:t>
      </w:r>
    </w:p>
    <w:p w14:paraId="1E472586" w14:textId="77777777" w:rsidR="007F2BF7" w:rsidRPr="00891A28" w:rsidRDefault="00EB5260">
      <w:pPr>
        <w:pStyle w:val="enumlev1"/>
        <w:tabs>
          <w:tab w:val="left" w:pos="1021"/>
        </w:tabs>
      </w:pPr>
      <w:r w:rsidRPr="00891A28">
        <w:t>IARDW</w:t>
      </w:r>
      <w:r w:rsidRPr="00891A28">
        <w:tab/>
        <w:t>Used to decode the delta width of symbol instance refinements</w:t>
      </w:r>
    </w:p>
    <w:p w14:paraId="2A77581A" w14:textId="77777777" w:rsidR="007F2BF7" w:rsidRPr="00891A28" w:rsidRDefault="00EB5260">
      <w:pPr>
        <w:pStyle w:val="enumlev1"/>
        <w:tabs>
          <w:tab w:val="left" w:pos="1021"/>
        </w:tabs>
      </w:pPr>
      <w:r w:rsidRPr="00891A28">
        <w:t>IARDX</w:t>
      </w:r>
      <w:r w:rsidRPr="00891A28">
        <w:tab/>
        <w:t>Used to decode the delta X position of symbol instance refinements</w:t>
      </w:r>
    </w:p>
    <w:p w14:paraId="3F7BAFCB" w14:textId="77777777" w:rsidR="007F2BF7" w:rsidRPr="00891A28" w:rsidRDefault="00EB5260">
      <w:pPr>
        <w:pStyle w:val="enumlev1"/>
        <w:tabs>
          <w:tab w:val="left" w:pos="1021"/>
        </w:tabs>
      </w:pPr>
      <w:r w:rsidRPr="00891A28">
        <w:t>IARDY</w:t>
      </w:r>
      <w:r w:rsidRPr="00891A28">
        <w:tab/>
        <w:t>Used to decode the delta Y position of symbol instance refinements</w:t>
      </w:r>
    </w:p>
    <w:p w14:paraId="0713CA21" w14:textId="77777777" w:rsidR="007F2BF7" w:rsidRPr="00891A28" w:rsidRDefault="00EB5260">
      <w:pPr>
        <w:pStyle w:val="enumlev1"/>
        <w:tabs>
          <w:tab w:val="left" w:pos="1021"/>
        </w:tabs>
      </w:pPr>
      <w:r w:rsidRPr="00891A28">
        <w:t>IARI</w:t>
      </w:r>
      <w:r w:rsidRPr="00891A28">
        <w:tab/>
        <w:t xml:space="preserve">Used to decode the </w:t>
      </w:r>
      <w:r w:rsidRPr="00891A28">
        <w:rPr>
          <w:i/>
          <w:iCs/>
        </w:rPr>
        <w:t>R</w:t>
      </w:r>
      <w:r w:rsidRPr="00891A28">
        <w:rPr>
          <w:i/>
          <w:iCs/>
          <w:position w:val="-4"/>
          <w:sz w:val="16"/>
        </w:rPr>
        <w:t>I</w:t>
      </w:r>
      <w:r w:rsidRPr="00891A28">
        <w:t xml:space="preserve"> bit of symbol instances</w:t>
      </w:r>
    </w:p>
    <w:p w14:paraId="1D3DFD20" w14:textId="77777777" w:rsidR="007F2BF7" w:rsidRPr="00891A28" w:rsidRDefault="00EB5260">
      <w:r w:rsidRPr="00891A28">
        <w:t>Each of these is used to decode integer values (which may include the out-of-band value OOB). The coding for an integer is based on a decision tree.</w:t>
      </w:r>
    </w:p>
    <w:p w14:paraId="6E2483BF" w14:textId="77777777" w:rsidR="007F2BF7" w:rsidRPr="00891A28" w:rsidRDefault="00EB5260">
      <w:r w:rsidRPr="00891A28">
        <w:t>An invocation of an arithmetic integer decoding procedure involves decoding a sequence of bits, where each bit is decoded using a context formed by the bits decoded previously in this invocation. Each context for each arithmetic integer decoding procedure has its own adaptive probability estimate used by the underlying arithmetic coder, described in Annex E. The sequence of bits decoded is interpreted to form a value.</w:t>
      </w:r>
    </w:p>
    <w:p w14:paraId="09DF2F66" w14:textId="77777777" w:rsidR="007F2BF7" w:rsidRPr="00891A28" w:rsidRDefault="00EB5260">
      <w:r w:rsidRPr="00891A28">
        <w:t>Table A.1 is used by all the arithmetic integer decoding procedures except for IAID.</w:t>
      </w:r>
    </w:p>
    <w:p w14:paraId="522A1D04" w14:textId="77777777" w:rsidR="007F2BF7" w:rsidRPr="00891A28" w:rsidRDefault="00EB5260" w:rsidP="00D864F8">
      <w:pPr>
        <w:pStyle w:val="Heading2"/>
      </w:pPr>
      <w:bookmarkStart w:id="1167" w:name="_Toc524615891"/>
      <w:bookmarkStart w:id="1168" w:name="_Toc526924895"/>
      <w:bookmarkStart w:id="1169" w:name="_Toc536023225"/>
      <w:bookmarkStart w:id="1170" w:name="_Toc1575649"/>
      <w:bookmarkStart w:id="1171" w:name="_Toc1576833"/>
      <w:r w:rsidRPr="00891A28">
        <w:t>A.2</w:t>
      </w:r>
      <w:r w:rsidRPr="00891A28">
        <w:tab/>
      </w:r>
      <w:bookmarkStart w:id="1172" w:name="x1-203000A.2"/>
      <w:bookmarkStart w:id="1173" w:name="QQ1-1-293"/>
      <w:bookmarkEnd w:id="1172"/>
      <w:bookmarkEnd w:id="1173"/>
      <w:r w:rsidRPr="00891A28">
        <w:t xml:space="preserve">Procedure for decoding values (except </w:t>
      </w:r>
      <w:r w:rsidRPr="00891A28">
        <w:rPr>
          <w:b w:val="0"/>
          <w:bCs/>
        </w:rPr>
        <w:t>IAID</w:t>
      </w:r>
      <w:r w:rsidRPr="00891A28">
        <w:t>)</w:t>
      </w:r>
      <w:bookmarkEnd w:id="1167"/>
      <w:bookmarkEnd w:id="1168"/>
      <w:bookmarkEnd w:id="1169"/>
      <w:bookmarkEnd w:id="1170"/>
      <w:bookmarkEnd w:id="1171"/>
    </w:p>
    <w:p w14:paraId="34A80ECD" w14:textId="77777777" w:rsidR="007F2BF7" w:rsidRPr="00891A28" w:rsidRDefault="00EB5260" w:rsidP="00CC5BB5">
      <w:r w:rsidRPr="00891A28">
        <w:t xml:space="preserve">The flowchart in Figure A.1 is used as part of the decoding procedure. It produces two values, </w:t>
      </w:r>
      <w:r w:rsidRPr="00891A28">
        <w:rPr>
          <w:i/>
          <w:iCs/>
        </w:rPr>
        <w:t>V</w:t>
      </w:r>
      <w:r w:rsidRPr="00891A28">
        <w:t xml:space="preserve"> and </w:t>
      </w:r>
      <w:r w:rsidRPr="00891A28">
        <w:rPr>
          <w:i/>
          <w:iCs/>
        </w:rPr>
        <w:t>S</w:t>
      </w:r>
      <w:r w:rsidRPr="00891A28">
        <w:t>. The result of the integer arithmetic decoding procedure is equal to:</w:t>
      </w:r>
    </w:p>
    <w:p w14:paraId="2E4C9AFA" w14:textId="1C993B2B" w:rsidR="007F2BF7" w:rsidRPr="00891A28" w:rsidRDefault="00C0065B" w:rsidP="00CC5BB5">
      <w:pPr>
        <w:pStyle w:val="enumlev1"/>
      </w:pPr>
      <w:r>
        <w:t>•</w:t>
      </w:r>
      <w:r>
        <w:tab/>
      </w:r>
      <w:r w:rsidR="00EB5260" w:rsidRPr="00891A28">
        <w:rPr>
          <w:i/>
          <w:iCs/>
        </w:rPr>
        <w:t>V</w:t>
      </w:r>
      <w:r w:rsidR="00EB5260" w:rsidRPr="00891A28">
        <w:t xml:space="preserve"> if </w:t>
      </w:r>
      <w:r w:rsidR="00EB5260" w:rsidRPr="00891A28">
        <w:rPr>
          <w:i/>
          <w:iCs/>
        </w:rPr>
        <w:t>S</w:t>
      </w:r>
      <w:r w:rsidR="00EB5260" w:rsidRPr="00891A28">
        <w:t xml:space="preserve"> </w:t>
      </w:r>
      <w:r w:rsidR="00EB5260" w:rsidRPr="00891A28">
        <w:rPr>
          <w:rFonts w:ascii="Symbol" w:hAnsi="Symbol"/>
        </w:rPr>
        <w:t></w:t>
      </w:r>
      <w:r w:rsidR="00EB5260" w:rsidRPr="00891A28">
        <w:rPr>
          <w:b/>
          <w:bCs/>
        </w:rPr>
        <w:t xml:space="preserve"> 0</w:t>
      </w:r>
    </w:p>
    <w:p w14:paraId="4BE22DC1" w14:textId="67A4F436" w:rsidR="007F2BF7" w:rsidRPr="00891A28" w:rsidRDefault="00C0065B" w:rsidP="00A82806">
      <w:pPr>
        <w:pStyle w:val="enumlev1"/>
      </w:pPr>
      <w:r>
        <w:t>•</w:t>
      </w:r>
      <w:r>
        <w:tab/>
      </w:r>
      <w:r w:rsidR="00EB5260" w:rsidRPr="00891A28">
        <w:t>–</w:t>
      </w:r>
      <w:r w:rsidR="00EB5260" w:rsidRPr="00891A28">
        <w:rPr>
          <w:i/>
          <w:iCs/>
        </w:rPr>
        <w:t>V</w:t>
      </w:r>
      <w:r w:rsidR="00EB5260" w:rsidRPr="00891A28">
        <w:t xml:space="preserve"> if </w:t>
      </w:r>
      <w:r w:rsidR="00EB5260" w:rsidRPr="00891A28">
        <w:rPr>
          <w:i/>
          <w:iCs/>
        </w:rPr>
        <w:t>S</w:t>
      </w:r>
      <w:r w:rsidR="00EB5260" w:rsidRPr="00891A28">
        <w:t xml:space="preserve"> </w:t>
      </w:r>
      <w:r w:rsidR="00EB5260" w:rsidRPr="00891A28">
        <w:rPr>
          <w:rFonts w:ascii="Symbol" w:hAnsi="Symbol"/>
        </w:rPr>
        <w:t></w:t>
      </w:r>
      <w:r w:rsidR="00EB5260" w:rsidRPr="00891A28">
        <w:rPr>
          <w:b/>
          <w:bCs/>
        </w:rPr>
        <w:t xml:space="preserve"> 1</w:t>
      </w:r>
      <w:r w:rsidR="00EB5260" w:rsidRPr="00891A28">
        <w:t xml:space="preserve"> and </w:t>
      </w:r>
      <w:r w:rsidR="00EB5260" w:rsidRPr="00891A28">
        <w:rPr>
          <w:i/>
          <w:iCs/>
        </w:rPr>
        <w:t>V</w:t>
      </w:r>
      <w:r w:rsidR="00EB5260" w:rsidRPr="00891A28">
        <w:t xml:space="preserve"> &gt; 0</w:t>
      </w:r>
    </w:p>
    <w:p w14:paraId="3F022326" w14:textId="5BD7D1E4" w:rsidR="007F2BF7" w:rsidRPr="00891A28" w:rsidRDefault="00C0065B" w:rsidP="00F4495A">
      <w:pPr>
        <w:pStyle w:val="enumlev1"/>
      </w:pPr>
      <w:r>
        <w:t>•</w:t>
      </w:r>
      <w:r>
        <w:tab/>
      </w:r>
      <w:r w:rsidR="00EB5260" w:rsidRPr="00891A28">
        <w:t xml:space="preserve">OOB if </w:t>
      </w:r>
      <w:r w:rsidR="00EB5260" w:rsidRPr="00891A28">
        <w:rPr>
          <w:i/>
          <w:iCs/>
        </w:rPr>
        <w:t>S</w:t>
      </w:r>
      <w:r w:rsidR="00EB5260" w:rsidRPr="00891A28">
        <w:t xml:space="preserve"> </w:t>
      </w:r>
      <w:r w:rsidR="00EB5260" w:rsidRPr="00891A28">
        <w:rPr>
          <w:rFonts w:ascii="Symbol" w:hAnsi="Symbol"/>
        </w:rPr>
        <w:t></w:t>
      </w:r>
      <w:r w:rsidR="00EB5260" w:rsidRPr="00891A28">
        <w:rPr>
          <w:b/>
          <w:bCs/>
        </w:rPr>
        <w:t xml:space="preserve"> 1</w:t>
      </w:r>
      <w:r w:rsidR="00EB5260" w:rsidRPr="00891A28">
        <w:t xml:space="preserve"> and </w:t>
      </w:r>
      <w:r w:rsidR="00EB5260" w:rsidRPr="00891A28">
        <w:rPr>
          <w:i/>
          <w:iCs/>
        </w:rPr>
        <w:t>V</w:t>
      </w:r>
      <w:r w:rsidR="00EB5260" w:rsidRPr="00891A28">
        <w:t xml:space="preserve"> </w:t>
      </w:r>
      <w:r w:rsidR="00EB5260" w:rsidRPr="00891A28">
        <w:rPr>
          <w:rFonts w:ascii="Symbol" w:hAnsi="Symbol"/>
        </w:rPr>
        <w:t></w:t>
      </w:r>
      <w:r w:rsidR="00EB5260" w:rsidRPr="00891A28">
        <w:t xml:space="preserve"> 0</w:t>
      </w:r>
    </w:p>
    <w:p w14:paraId="500B4112" w14:textId="357E4583" w:rsidR="007F2BF7" w:rsidRPr="00891A28" w:rsidRDefault="00EB5260" w:rsidP="007949B8">
      <w:r w:rsidRPr="00891A28">
        <w:t xml:space="preserve">Thus, </w:t>
      </w:r>
      <w:r w:rsidRPr="00891A28">
        <w:rPr>
          <w:i/>
          <w:iCs/>
        </w:rPr>
        <w:t>V</w:t>
      </w:r>
      <w:r w:rsidRPr="00891A28">
        <w:t xml:space="preserve"> represents the absolute value of the integer value being decoded, and </w:t>
      </w:r>
      <w:r w:rsidRPr="00891A28">
        <w:rPr>
          <w:i/>
          <w:iCs/>
        </w:rPr>
        <w:t>S</w:t>
      </w:r>
      <w:r w:rsidRPr="00891A28">
        <w:t xml:space="preserve"> represents the sign; the otherwise-redundant value –0 is interpreted to mean </w:t>
      </w:r>
      <w:r w:rsidR="00AA20B4">
        <w:t>"</w:t>
      </w:r>
      <w:r w:rsidRPr="00891A28">
        <w:t>OOB</w:t>
      </w:r>
      <w:r w:rsidR="00AA20B4">
        <w:t>"</w:t>
      </w:r>
      <w:r w:rsidRPr="00891A28">
        <w:t>.</w:t>
      </w:r>
    </w:p>
    <w:p w14:paraId="5ACC2854" w14:textId="77777777" w:rsidR="007F2BF7" w:rsidRPr="00891A28" w:rsidRDefault="00EB5260" w:rsidP="004772EF">
      <w:r w:rsidRPr="00891A28">
        <w:t>In Figure A.1, each bit is decoded in a context formed from the particular integer arithmetic decoding procedure being invoked, and the previous bits decoded in this invocation of that decoding procedure. This context is formed as follows:</w:t>
      </w:r>
    </w:p>
    <w:p w14:paraId="653401B8" w14:textId="77777777" w:rsidR="007F2BF7" w:rsidRPr="00891A28" w:rsidRDefault="00EB5260" w:rsidP="00E07EC5">
      <w:pPr>
        <w:pStyle w:val="enumlev1"/>
      </w:pPr>
      <w:bookmarkStart w:id="1174" w:name="x1-203003x1"/>
      <w:bookmarkEnd w:id="1174"/>
      <w:r w:rsidRPr="00891A28">
        <w:t>1)</w:t>
      </w:r>
      <w:r w:rsidRPr="00891A28">
        <w:tab/>
        <w:t>Set:</w:t>
      </w:r>
    </w:p>
    <w:p w14:paraId="1732DC91" w14:textId="77777777" w:rsidR="007F2BF7" w:rsidRPr="00891A28" w:rsidRDefault="00EB5260" w:rsidP="002A68F3">
      <w:pPr>
        <w:pStyle w:val="Equation"/>
        <w:jc w:val="center"/>
      </w:pPr>
      <w:r w:rsidRPr="00891A28">
        <w:t xml:space="preserve">PREV  </w:t>
      </w:r>
      <w:r w:rsidRPr="00891A28">
        <w:rPr>
          <w:rFonts w:ascii="Symbol" w:hAnsi="Symbol"/>
        </w:rPr>
        <w:t></w:t>
      </w:r>
      <w:r w:rsidRPr="00891A28">
        <w:t xml:space="preserve">  1</w:t>
      </w:r>
    </w:p>
    <w:p w14:paraId="15446FA9" w14:textId="7FAE5EB7" w:rsidR="007F2BF7" w:rsidRPr="00891A28" w:rsidRDefault="00EB5260" w:rsidP="00AE2F96">
      <w:pPr>
        <w:pStyle w:val="enumlev1"/>
      </w:pPr>
      <w:bookmarkStart w:id="1175" w:name="x1-203005x2"/>
      <w:bookmarkEnd w:id="1175"/>
      <w:r w:rsidRPr="00891A28">
        <w:t>2)</w:t>
      </w:r>
      <w:r w:rsidRPr="00891A28">
        <w:tab/>
        <w:t xml:space="preserve">Follow the flowchart in Figure A.1. Decode each bit with CX equal to </w:t>
      </w:r>
      <w:r w:rsidR="00AA20B4">
        <w:t>"</w:t>
      </w:r>
      <w:r w:rsidRPr="00891A28">
        <w:t xml:space="preserve">IAx </w:t>
      </w:r>
      <w:r w:rsidRPr="00891A28">
        <w:rPr>
          <w:rFonts w:ascii="Symbol" w:hAnsi="Symbol"/>
        </w:rPr>
        <w:t></w:t>
      </w:r>
      <w:r w:rsidRPr="00891A28">
        <w:t xml:space="preserve"> PREV</w:t>
      </w:r>
      <w:r w:rsidR="00AA20B4">
        <w:t>"</w:t>
      </w:r>
      <w:r w:rsidRPr="00891A28">
        <w:t xml:space="preserve"> where </w:t>
      </w:r>
      <w:r w:rsidR="00AA20B4">
        <w:t>"</w:t>
      </w:r>
      <w:r w:rsidRPr="00891A28">
        <w:t>IAx</w:t>
      </w:r>
      <w:r w:rsidR="00AA20B4">
        <w:t>"</w:t>
      </w:r>
      <w:r w:rsidRPr="00891A28">
        <w:t xml:space="preserve"> represents the identifier of the current arithmetic integer decoding procedure, </w:t>
      </w:r>
      <w:r w:rsidR="00AA20B4">
        <w:t>"</w:t>
      </w:r>
      <w:r w:rsidRPr="00891A28">
        <w:rPr>
          <w:rFonts w:ascii="Symbol" w:hAnsi="Symbol"/>
        </w:rPr>
        <w:t></w:t>
      </w:r>
      <w:r w:rsidR="00AA20B4">
        <w:t>"</w:t>
      </w:r>
      <w:r w:rsidRPr="00891A28">
        <w:t xml:space="preserve"> represents concatenation, and the rightmost 9 bits of PREV are used.</w:t>
      </w:r>
    </w:p>
    <w:p w14:paraId="1F48F43F" w14:textId="3DD2F00F" w:rsidR="001B76E6" w:rsidRPr="00891A28" w:rsidRDefault="00CF14CA" w:rsidP="00C0065B">
      <w:pPr>
        <w:pStyle w:val="Figure"/>
      </w:pPr>
      <w:bookmarkStart w:id="1176" w:name="x1-203007x3"/>
      <w:bookmarkEnd w:id="1176"/>
      <w:r>
        <w:rPr>
          <w:noProof/>
          <w:lang w:val="en-US" w:eastAsia="zh-CN"/>
        </w:rPr>
        <w:drawing>
          <wp:inline distT="0" distB="0" distL="0" distR="0" wp14:anchorId="605037E7" wp14:editId="2A3A7354">
            <wp:extent cx="3718568" cy="5983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88(18)_FA.1.png"/>
                    <pic:cNvPicPr/>
                  </pic:nvPicPr>
                  <pic:blipFill>
                    <a:blip r:embed="rId57">
                      <a:extLst>
                        <a:ext uri="{28A0092B-C50C-407E-A947-70E740481C1C}">
                          <a14:useLocalDpi xmlns:a14="http://schemas.microsoft.com/office/drawing/2010/main" val="0"/>
                        </a:ext>
                      </a:extLst>
                    </a:blip>
                    <a:stretch>
                      <a:fillRect/>
                    </a:stretch>
                  </pic:blipFill>
                  <pic:spPr>
                    <a:xfrm>
                      <a:off x="0" y="0"/>
                      <a:ext cx="3718568" cy="5983236"/>
                    </a:xfrm>
                    <a:prstGeom prst="rect">
                      <a:avLst/>
                    </a:prstGeom>
                  </pic:spPr>
                </pic:pic>
              </a:graphicData>
            </a:graphic>
          </wp:inline>
        </w:drawing>
      </w:r>
    </w:p>
    <w:p w14:paraId="0CEDA642" w14:textId="04411BB3" w:rsidR="00C0065B" w:rsidRDefault="00C0065B" w:rsidP="00C0065B">
      <w:pPr>
        <w:pStyle w:val="FigureNoTitle"/>
      </w:pPr>
      <w:r>
        <w:rPr>
          <w:rFonts w:eastAsiaTheme="minorEastAsia"/>
        </w:rPr>
        <w:t>Figure A.1 – Flowchart for the integer arithmetic decoding procedures (except IAID)</w:t>
      </w:r>
    </w:p>
    <w:p w14:paraId="7BA4608D" w14:textId="77777777" w:rsidR="007F2BF7" w:rsidRPr="00891A28" w:rsidRDefault="00EB5260">
      <w:pPr>
        <w:pStyle w:val="enumlev1"/>
      </w:pPr>
      <w:r w:rsidRPr="00891A28">
        <w:t>3)</w:t>
      </w:r>
      <w:r w:rsidRPr="00891A28">
        <w:tab/>
        <w:t>After each bit is decoded: If PREV &lt; 256 set:</w:t>
      </w:r>
    </w:p>
    <w:p w14:paraId="6C190C70" w14:textId="77777777" w:rsidR="007F2BF7" w:rsidRPr="00891A28" w:rsidRDefault="007F2BF7">
      <w:pPr>
        <w:pStyle w:val="Blanc"/>
      </w:pPr>
    </w:p>
    <w:p w14:paraId="17FF1169" w14:textId="77777777" w:rsidR="007F2BF7" w:rsidRPr="00891A28" w:rsidRDefault="00EB5260">
      <w:pPr>
        <w:pStyle w:val="Equation"/>
        <w:jc w:val="center"/>
      </w:pPr>
      <w:r w:rsidRPr="00891A28">
        <w:t xml:space="preserve">PREV  </w:t>
      </w:r>
      <w:r w:rsidRPr="00891A28">
        <w:rPr>
          <w:rFonts w:ascii="Symbol" w:hAnsi="Symbol"/>
        </w:rPr>
        <w:t></w:t>
      </w:r>
      <w:r w:rsidRPr="00891A28">
        <w:t xml:space="preserve">  (PREV &lt;&lt; 1) OR D</w:t>
      </w:r>
    </w:p>
    <w:p w14:paraId="2F4BB233" w14:textId="77777777" w:rsidR="007F2BF7" w:rsidRPr="00891A28" w:rsidRDefault="007F2BF7">
      <w:pPr>
        <w:pStyle w:val="Blanc"/>
      </w:pPr>
    </w:p>
    <w:p w14:paraId="06002C31" w14:textId="77777777" w:rsidR="007F2BF7" w:rsidRPr="00891A28" w:rsidRDefault="00EB5260">
      <w:pPr>
        <w:pStyle w:val="enumlev2"/>
      </w:pPr>
      <w:r w:rsidRPr="00891A28">
        <w:t>Otherwise set:</w:t>
      </w:r>
    </w:p>
    <w:p w14:paraId="4FAC0939" w14:textId="77777777" w:rsidR="007F2BF7" w:rsidRPr="00891A28" w:rsidRDefault="00EB5260">
      <w:pPr>
        <w:pStyle w:val="Equation"/>
        <w:jc w:val="center"/>
      </w:pPr>
      <w:r w:rsidRPr="00891A28">
        <w:t xml:space="preserve">PREV  </w:t>
      </w:r>
      <w:r w:rsidRPr="00891A28">
        <w:rPr>
          <w:rFonts w:ascii="Symbol" w:hAnsi="Symbol"/>
        </w:rPr>
        <w:t></w:t>
      </w:r>
      <w:r w:rsidRPr="00891A28">
        <w:t xml:space="preserve">  (((PREV &lt;&lt; 1) OR D) AND 511) OR 256</w:t>
      </w:r>
    </w:p>
    <w:p w14:paraId="15EABD1B" w14:textId="77777777" w:rsidR="007F2BF7" w:rsidRPr="00891A28" w:rsidRDefault="00EB5260">
      <w:pPr>
        <w:pStyle w:val="enumlev2"/>
      </w:pPr>
      <w:r w:rsidRPr="00891A28">
        <w:t>where D represents the value of the just-decoded bit.</w:t>
      </w:r>
    </w:p>
    <w:p w14:paraId="69656FC6" w14:textId="77777777" w:rsidR="007F2BF7" w:rsidRPr="00891A28" w:rsidRDefault="00EB5260">
      <w:pPr>
        <w:pStyle w:val="enumlev1"/>
      </w:pPr>
      <w:r w:rsidRPr="00891A28">
        <w:tab/>
        <w:t xml:space="preserve">Thus, PREV always contains the values of the eight most-recently-decoded bits, plus a leading </w:t>
      </w:r>
      <w:r w:rsidRPr="00891A28">
        <w:rPr>
          <w:b/>
          <w:bCs/>
        </w:rPr>
        <w:t>1</w:t>
      </w:r>
      <w:r w:rsidRPr="00891A28">
        <w:t xml:space="preserve"> bit, which is used to indicate the number of bits decoded so far.</w:t>
      </w:r>
    </w:p>
    <w:p w14:paraId="737DFD42" w14:textId="77777777" w:rsidR="007F2BF7" w:rsidRPr="00891A28" w:rsidRDefault="00EB5260">
      <w:pPr>
        <w:pStyle w:val="enumlev1"/>
      </w:pPr>
      <w:bookmarkStart w:id="1177" w:name="x1-203009x4"/>
      <w:bookmarkEnd w:id="1177"/>
      <w:r w:rsidRPr="00891A28">
        <w:t>4)</w:t>
      </w:r>
      <w:r w:rsidRPr="00891A28">
        <w:tab/>
        <w:t>The sequence of bits decoded, interpreted according to Table A.1, gives the value that is the result of this invocation of the integer arithmetic decoding procedure.</w:t>
      </w:r>
    </w:p>
    <w:p w14:paraId="4369B042" w14:textId="77777777" w:rsidR="007F2BF7" w:rsidRPr="00891A28" w:rsidRDefault="00EB5260">
      <w:r w:rsidRPr="00891A28">
        <w:t>Note that each type of data, and each integer arithmetic decoding procedure, uses a separate set of contexts: the contexts used for IAFS are separate from the contexts used for IADW, for example.</w:t>
      </w:r>
    </w:p>
    <w:p w14:paraId="489BA161" w14:textId="27EA915E" w:rsidR="007F2BF7" w:rsidRPr="00891A28" w:rsidRDefault="00EB5260" w:rsidP="00CF14CA">
      <w:pPr>
        <w:pStyle w:val="TableNoTitle"/>
      </w:pPr>
      <w:bookmarkStart w:id="1178" w:name="_Toc524616003"/>
      <w:r w:rsidRPr="00891A28">
        <w:t>Table A.1 – Arithmetic integer decoding procedure table</w:t>
      </w:r>
      <w:bookmarkEnd w:id="11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5670"/>
      </w:tblGrid>
      <w:tr w:rsidR="002F6E89" w:rsidRPr="00891A28" w14:paraId="5A0F2B3E" w14:textId="77777777" w:rsidTr="002F6E89">
        <w:trPr>
          <w:jc w:val="center"/>
        </w:trPr>
        <w:tc>
          <w:tcPr>
            <w:tcW w:w="1701" w:type="dxa"/>
          </w:tcPr>
          <w:p w14:paraId="7D151650" w14:textId="77777777" w:rsidR="002F6E89" w:rsidRPr="00891A28" w:rsidRDefault="002F6E89" w:rsidP="00CF14CA">
            <w:pPr>
              <w:pStyle w:val="Tablehead0"/>
            </w:pPr>
            <w:r w:rsidRPr="00891A28">
              <w:t>VAL</w:t>
            </w:r>
          </w:p>
        </w:tc>
        <w:tc>
          <w:tcPr>
            <w:tcW w:w="5670" w:type="dxa"/>
          </w:tcPr>
          <w:p w14:paraId="2D05FEDD" w14:textId="77777777" w:rsidR="002F6E89" w:rsidRPr="00891A28" w:rsidRDefault="002F6E89" w:rsidP="00CF14CA">
            <w:pPr>
              <w:pStyle w:val="Tablehead0"/>
            </w:pPr>
            <w:r w:rsidRPr="00891A28">
              <w:t>Encoding</w:t>
            </w:r>
          </w:p>
        </w:tc>
      </w:tr>
      <w:tr w:rsidR="002F6E89" w:rsidRPr="00891A28" w14:paraId="76437F20" w14:textId="77777777" w:rsidTr="002F6E89">
        <w:trPr>
          <w:jc w:val="center"/>
        </w:trPr>
        <w:tc>
          <w:tcPr>
            <w:tcW w:w="1701" w:type="dxa"/>
          </w:tcPr>
          <w:p w14:paraId="12FAC3E4" w14:textId="77777777" w:rsidR="002F6E89" w:rsidRPr="00891A28" w:rsidRDefault="002F6E89" w:rsidP="00CF14CA">
            <w:pPr>
              <w:pStyle w:val="Tabletext0"/>
            </w:pPr>
            <w:r w:rsidRPr="00891A28">
              <w:t>0 . . . 3</w:t>
            </w:r>
          </w:p>
        </w:tc>
        <w:tc>
          <w:tcPr>
            <w:tcW w:w="5670" w:type="dxa"/>
          </w:tcPr>
          <w:p w14:paraId="3939B78D" w14:textId="77777777" w:rsidR="002F6E89" w:rsidRPr="00891A28" w:rsidRDefault="002F6E89" w:rsidP="00CF14CA">
            <w:pPr>
              <w:pStyle w:val="Tabletext0"/>
            </w:pPr>
            <w:r w:rsidRPr="00891A28">
              <w:rPr>
                <w:b/>
                <w:bCs/>
              </w:rPr>
              <w:t>00</w:t>
            </w:r>
            <w:r w:rsidRPr="00891A28">
              <w:t xml:space="preserve"> </w:t>
            </w:r>
            <w:r w:rsidRPr="00891A28">
              <w:rPr>
                <w:rFonts w:ascii="Symbol" w:hAnsi="Symbol"/>
              </w:rPr>
              <w:t></w:t>
            </w:r>
            <w:r w:rsidRPr="00891A28">
              <w:t xml:space="preserve"> VAL encoded as 2 bits</w:t>
            </w:r>
          </w:p>
        </w:tc>
      </w:tr>
      <w:tr w:rsidR="002F6E89" w:rsidRPr="00891A28" w14:paraId="77FFD251" w14:textId="77777777" w:rsidTr="002F6E89">
        <w:trPr>
          <w:jc w:val="center"/>
        </w:trPr>
        <w:tc>
          <w:tcPr>
            <w:tcW w:w="1701" w:type="dxa"/>
          </w:tcPr>
          <w:p w14:paraId="1670E5D7" w14:textId="77777777" w:rsidR="002F6E89" w:rsidRPr="00891A28" w:rsidRDefault="002F6E89" w:rsidP="00CF14CA">
            <w:pPr>
              <w:pStyle w:val="Tabletext0"/>
            </w:pPr>
            <w:r w:rsidRPr="00891A28">
              <w:t>–1</w:t>
            </w:r>
          </w:p>
        </w:tc>
        <w:tc>
          <w:tcPr>
            <w:tcW w:w="5670" w:type="dxa"/>
          </w:tcPr>
          <w:p w14:paraId="042E1C49" w14:textId="77777777" w:rsidR="002F6E89" w:rsidRPr="00891A28" w:rsidRDefault="002F6E89" w:rsidP="00CF14CA">
            <w:pPr>
              <w:pStyle w:val="Tabletext0"/>
              <w:rPr>
                <w:b/>
                <w:bCs/>
              </w:rPr>
            </w:pPr>
            <w:r w:rsidRPr="00891A28">
              <w:rPr>
                <w:b/>
                <w:bCs/>
              </w:rPr>
              <w:t>1001</w:t>
            </w:r>
          </w:p>
        </w:tc>
      </w:tr>
      <w:tr w:rsidR="002F6E89" w:rsidRPr="00891A28" w14:paraId="521919BC" w14:textId="77777777" w:rsidTr="002F6E89">
        <w:trPr>
          <w:jc w:val="center"/>
        </w:trPr>
        <w:tc>
          <w:tcPr>
            <w:tcW w:w="1701" w:type="dxa"/>
          </w:tcPr>
          <w:p w14:paraId="2C34574D" w14:textId="77777777" w:rsidR="002F6E89" w:rsidRPr="00891A28" w:rsidRDefault="002F6E89" w:rsidP="00CF14CA">
            <w:pPr>
              <w:pStyle w:val="Tabletext0"/>
            </w:pPr>
            <w:r w:rsidRPr="00891A28">
              <w:t>–3 . . . –2</w:t>
            </w:r>
          </w:p>
        </w:tc>
        <w:tc>
          <w:tcPr>
            <w:tcW w:w="5670" w:type="dxa"/>
          </w:tcPr>
          <w:p w14:paraId="6F05F1C6" w14:textId="77777777" w:rsidR="002F6E89" w:rsidRPr="00891A28" w:rsidRDefault="002F6E89" w:rsidP="00CF14CA">
            <w:pPr>
              <w:pStyle w:val="Tabletext0"/>
              <w:rPr>
                <w:b/>
                <w:bCs/>
              </w:rPr>
            </w:pPr>
            <w:r w:rsidRPr="00891A28">
              <w:rPr>
                <w:b/>
                <w:bCs/>
              </w:rPr>
              <w:t>101</w:t>
            </w:r>
            <w:r w:rsidRPr="00891A28">
              <w:t xml:space="preserve"> </w:t>
            </w:r>
            <w:r w:rsidRPr="00891A28">
              <w:rPr>
                <w:rFonts w:ascii="Symbol" w:hAnsi="Symbol"/>
              </w:rPr>
              <w:t></w:t>
            </w:r>
            <w:r w:rsidRPr="00891A28">
              <w:t xml:space="preserve"> (–VAL – 2) encoded as 1 bit</w:t>
            </w:r>
          </w:p>
        </w:tc>
      </w:tr>
      <w:tr w:rsidR="002F6E89" w:rsidRPr="00891A28" w14:paraId="6E6CA44D" w14:textId="77777777" w:rsidTr="002F6E89">
        <w:trPr>
          <w:jc w:val="center"/>
        </w:trPr>
        <w:tc>
          <w:tcPr>
            <w:tcW w:w="1701" w:type="dxa"/>
          </w:tcPr>
          <w:p w14:paraId="27FD3536" w14:textId="77777777" w:rsidR="002F6E89" w:rsidRPr="00891A28" w:rsidRDefault="002F6E89" w:rsidP="00CF14CA">
            <w:pPr>
              <w:pStyle w:val="Tabletext0"/>
            </w:pPr>
            <w:r w:rsidRPr="00891A28">
              <w:t>4 . . . 19</w:t>
            </w:r>
          </w:p>
        </w:tc>
        <w:tc>
          <w:tcPr>
            <w:tcW w:w="5670" w:type="dxa"/>
          </w:tcPr>
          <w:p w14:paraId="37EF3262" w14:textId="77777777" w:rsidR="002F6E89" w:rsidRPr="00891A28" w:rsidRDefault="002F6E89" w:rsidP="00CF14CA">
            <w:pPr>
              <w:pStyle w:val="Tabletext0"/>
              <w:rPr>
                <w:b/>
                <w:bCs/>
              </w:rPr>
            </w:pPr>
            <w:r w:rsidRPr="00891A28">
              <w:rPr>
                <w:b/>
                <w:bCs/>
              </w:rPr>
              <w:t>010</w:t>
            </w:r>
            <w:r w:rsidRPr="00891A28">
              <w:t xml:space="preserve"> </w:t>
            </w:r>
            <w:r w:rsidRPr="00891A28">
              <w:rPr>
                <w:rFonts w:ascii="Symbol" w:hAnsi="Symbol"/>
              </w:rPr>
              <w:t></w:t>
            </w:r>
            <w:r w:rsidRPr="00891A28">
              <w:t xml:space="preserve"> (VAL – 4) encoded as 4 bits</w:t>
            </w:r>
          </w:p>
        </w:tc>
      </w:tr>
      <w:tr w:rsidR="002F6E89" w:rsidRPr="00891A28" w14:paraId="0268BBDA" w14:textId="77777777" w:rsidTr="002F6E89">
        <w:trPr>
          <w:jc w:val="center"/>
        </w:trPr>
        <w:tc>
          <w:tcPr>
            <w:tcW w:w="1701" w:type="dxa"/>
          </w:tcPr>
          <w:p w14:paraId="58E821D8" w14:textId="77777777" w:rsidR="002F6E89" w:rsidRPr="00891A28" w:rsidRDefault="002F6E89" w:rsidP="00CF14CA">
            <w:pPr>
              <w:pStyle w:val="Tabletext0"/>
            </w:pPr>
            <w:r w:rsidRPr="00891A28">
              <w:t>–19 . . . –4</w:t>
            </w:r>
          </w:p>
        </w:tc>
        <w:tc>
          <w:tcPr>
            <w:tcW w:w="5670" w:type="dxa"/>
          </w:tcPr>
          <w:p w14:paraId="5C674FAE" w14:textId="77777777" w:rsidR="002F6E89" w:rsidRPr="00891A28" w:rsidRDefault="002F6E89" w:rsidP="00CF14CA">
            <w:pPr>
              <w:pStyle w:val="Tabletext0"/>
              <w:rPr>
                <w:b/>
                <w:bCs/>
              </w:rPr>
            </w:pPr>
            <w:r w:rsidRPr="00891A28">
              <w:rPr>
                <w:b/>
                <w:bCs/>
              </w:rPr>
              <w:t>110</w:t>
            </w:r>
            <w:r w:rsidRPr="00891A28">
              <w:t xml:space="preserve"> </w:t>
            </w:r>
            <w:r w:rsidRPr="00891A28">
              <w:rPr>
                <w:rFonts w:ascii="Symbol" w:hAnsi="Symbol"/>
              </w:rPr>
              <w:t></w:t>
            </w:r>
            <w:r w:rsidRPr="00891A28">
              <w:t xml:space="preserve"> (–VAL – 4) encoded as 4 bits</w:t>
            </w:r>
          </w:p>
        </w:tc>
      </w:tr>
      <w:tr w:rsidR="002F6E89" w:rsidRPr="00891A28" w14:paraId="6D91D612" w14:textId="77777777" w:rsidTr="002F6E89">
        <w:trPr>
          <w:jc w:val="center"/>
        </w:trPr>
        <w:tc>
          <w:tcPr>
            <w:tcW w:w="1701" w:type="dxa"/>
          </w:tcPr>
          <w:p w14:paraId="06FB546B" w14:textId="77777777" w:rsidR="002F6E89" w:rsidRPr="00891A28" w:rsidRDefault="002F6E89" w:rsidP="00CF14CA">
            <w:pPr>
              <w:pStyle w:val="Tabletext0"/>
            </w:pPr>
            <w:r w:rsidRPr="00891A28">
              <w:t>20 . . . 83</w:t>
            </w:r>
          </w:p>
        </w:tc>
        <w:tc>
          <w:tcPr>
            <w:tcW w:w="5670" w:type="dxa"/>
          </w:tcPr>
          <w:p w14:paraId="72E24584" w14:textId="77777777" w:rsidR="002F6E89" w:rsidRPr="00891A28" w:rsidRDefault="002F6E89" w:rsidP="00CF14CA">
            <w:pPr>
              <w:pStyle w:val="Tabletext0"/>
              <w:rPr>
                <w:b/>
                <w:bCs/>
              </w:rPr>
            </w:pPr>
            <w:r w:rsidRPr="00891A28">
              <w:rPr>
                <w:b/>
                <w:bCs/>
              </w:rPr>
              <w:t>0110</w:t>
            </w:r>
            <w:r w:rsidRPr="00891A28">
              <w:t xml:space="preserve"> </w:t>
            </w:r>
            <w:r w:rsidRPr="00891A28">
              <w:rPr>
                <w:rFonts w:ascii="Symbol" w:hAnsi="Symbol"/>
              </w:rPr>
              <w:t></w:t>
            </w:r>
            <w:r w:rsidRPr="00891A28">
              <w:t xml:space="preserve"> (VAL – 20) encoded as 6 bits</w:t>
            </w:r>
          </w:p>
        </w:tc>
      </w:tr>
      <w:tr w:rsidR="002F6E89" w:rsidRPr="00891A28" w14:paraId="2338A2FD" w14:textId="77777777" w:rsidTr="002F6E89">
        <w:trPr>
          <w:jc w:val="center"/>
        </w:trPr>
        <w:tc>
          <w:tcPr>
            <w:tcW w:w="1701" w:type="dxa"/>
          </w:tcPr>
          <w:p w14:paraId="0ECE6EA6" w14:textId="77777777" w:rsidR="002F6E89" w:rsidRPr="00891A28" w:rsidRDefault="002F6E89" w:rsidP="00CF14CA">
            <w:pPr>
              <w:pStyle w:val="Tabletext0"/>
            </w:pPr>
            <w:r w:rsidRPr="00891A28">
              <w:t>–83 . . . –20</w:t>
            </w:r>
          </w:p>
        </w:tc>
        <w:tc>
          <w:tcPr>
            <w:tcW w:w="5670" w:type="dxa"/>
          </w:tcPr>
          <w:p w14:paraId="20777E65" w14:textId="77777777" w:rsidR="002F6E89" w:rsidRPr="00891A28" w:rsidRDefault="002F6E89" w:rsidP="00CF14CA">
            <w:pPr>
              <w:pStyle w:val="Tabletext0"/>
              <w:rPr>
                <w:b/>
                <w:bCs/>
              </w:rPr>
            </w:pPr>
            <w:r w:rsidRPr="00891A28">
              <w:rPr>
                <w:b/>
                <w:bCs/>
              </w:rPr>
              <w:t>1110</w:t>
            </w:r>
            <w:r w:rsidRPr="00891A28">
              <w:t xml:space="preserve"> </w:t>
            </w:r>
            <w:r w:rsidRPr="00891A28">
              <w:rPr>
                <w:rFonts w:ascii="Symbol" w:hAnsi="Symbol"/>
              </w:rPr>
              <w:t></w:t>
            </w:r>
            <w:r w:rsidRPr="00891A28">
              <w:t xml:space="preserve"> (–VAL – 20) encoded as 6 bits</w:t>
            </w:r>
          </w:p>
        </w:tc>
      </w:tr>
      <w:tr w:rsidR="002F6E89" w:rsidRPr="00891A28" w14:paraId="27DB62E5" w14:textId="77777777" w:rsidTr="002F6E89">
        <w:trPr>
          <w:jc w:val="center"/>
        </w:trPr>
        <w:tc>
          <w:tcPr>
            <w:tcW w:w="1701" w:type="dxa"/>
          </w:tcPr>
          <w:p w14:paraId="4ED18386" w14:textId="77777777" w:rsidR="002F6E89" w:rsidRPr="00891A28" w:rsidRDefault="002F6E89" w:rsidP="00CF14CA">
            <w:pPr>
              <w:pStyle w:val="Tabletext0"/>
            </w:pPr>
            <w:r w:rsidRPr="00891A28">
              <w:t>84 . . . 339</w:t>
            </w:r>
          </w:p>
        </w:tc>
        <w:tc>
          <w:tcPr>
            <w:tcW w:w="5670" w:type="dxa"/>
          </w:tcPr>
          <w:p w14:paraId="56AF8DAF" w14:textId="77777777" w:rsidR="002F6E89" w:rsidRPr="00891A28" w:rsidRDefault="002F6E89" w:rsidP="00CF14CA">
            <w:pPr>
              <w:pStyle w:val="Tabletext0"/>
              <w:rPr>
                <w:b/>
                <w:bCs/>
              </w:rPr>
            </w:pPr>
            <w:r w:rsidRPr="00891A28">
              <w:rPr>
                <w:b/>
                <w:bCs/>
              </w:rPr>
              <w:t>01110</w:t>
            </w:r>
            <w:r w:rsidRPr="00891A28">
              <w:t xml:space="preserve"> </w:t>
            </w:r>
            <w:r w:rsidRPr="00891A28">
              <w:rPr>
                <w:rFonts w:ascii="Symbol" w:hAnsi="Symbol"/>
              </w:rPr>
              <w:t></w:t>
            </w:r>
            <w:r w:rsidRPr="00891A28">
              <w:t xml:space="preserve"> (VAL – 84) encoded as 8 bits</w:t>
            </w:r>
          </w:p>
        </w:tc>
      </w:tr>
      <w:tr w:rsidR="002F6E89" w:rsidRPr="00891A28" w14:paraId="41F48680" w14:textId="77777777" w:rsidTr="002F6E89">
        <w:trPr>
          <w:jc w:val="center"/>
        </w:trPr>
        <w:tc>
          <w:tcPr>
            <w:tcW w:w="1701" w:type="dxa"/>
          </w:tcPr>
          <w:p w14:paraId="266DA962" w14:textId="77777777" w:rsidR="002F6E89" w:rsidRPr="00891A28" w:rsidRDefault="002F6E89" w:rsidP="00CF14CA">
            <w:pPr>
              <w:pStyle w:val="Tabletext0"/>
            </w:pPr>
            <w:r w:rsidRPr="00891A28">
              <w:t>–339 . . . –84</w:t>
            </w:r>
          </w:p>
        </w:tc>
        <w:tc>
          <w:tcPr>
            <w:tcW w:w="5670" w:type="dxa"/>
          </w:tcPr>
          <w:p w14:paraId="5807E54C" w14:textId="77777777" w:rsidR="002F6E89" w:rsidRPr="00891A28" w:rsidRDefault="002F6E89" w:rsidP="00CF14CA">
            <w:pPr>
              <w:pStyle w:val="Tabletext0"/>
              <w:rPr>
                <w:b/>
                <w:bCs/>
              </w:rPr>
            </w:pPr>
            <w:r w:rsidRPr="00891A28">
              <w:rPr>
                <w:b/>
                <w:bCs/>
              </w:rPr>
              <w:t>11110</w:t>
            </w:r>
            <w:r w:rsidRPr="00891A28">
              <w:t xml:space="preserve"> </w:t>
            </w:r>
            <w:r w:rsidRPr="00891A28">
              <w:rPr>
                <w:rFonts w:ascii="Symbol" w:hAnsi="Symbol"/>
              </w:rPr>
              <w:t></w:t>
            </w:r>
            <w:r w:rsidRPr="00891A28">
              <w:t xml:space="preserve"> (–VAL – 84) encoded as 8 bits</w:t>
            </w:r>
          </w:p>
        </w:tc>
      </w:tr>
      <w:tr w:rsidR="002F6E89" w:rsidRPr="00891A28" w14:paraId="25B6CCF0" w14:textId="77777777" w:rsidTr="002F6E89">
        <w:trPr>
          <w:jc w:val="center"/>
        </w:trPr>
        <w:tc>
          <w:tcPr>
            <w:tcW w:w="1701" w:type="dxa"/>
          </w:tcPr>
          <w:p w14:paraId="5CD8B9EF" w14:textId="77777777" w:rsidR="002F6E89" w:rsidRPr="00891A28" w:rsidRDefault="002F6E89" w:rsidP="00CF14CA">
            <w:pPr>
              <w:pStyle w:val="Tabletext0"/>
            </w:pPr>
            <w:r w:rsidRPr="00891A28">
              <w:t>340 . . . 4435</w:t>
            </w:r>
          </w:p>
        </w:tc>
        <w:tc>
          <w:tcPr>
            <w:tcW w:w="5670" w:type="dxa"/>
          </w:tcPr>
          <w:p w14:paraId="0161F313" w14:textId="77777777" w:rsidR="002F6E89" w:rsidRPr="00891A28" w:rsidRDefault="002F6E89" w:rsidP="00CF14CA">
            <w:pPr>
              <w:pStyle w:val="Tabletext0"/>
              <w:rPr>
                <w:b/>
                <w:bCs/>
              </w:rPr>
            </w:pPr>
            <w:r w:rsidRPr="00891A28">
              <w:rPr>
                <w:b/>
                <w:bCs/>
              </w:rPr>
              <w:t>011110</w:t>
            </w:r>
            <w:r w:rsidRPr="00891A28">
              <w:t xml:space="preserve"> </w:t>
            </w:r>
            <w:r w:rsidRPr="00891A28">
              <w:rPr>
                <w:rFonts w:ascii="Symbol" w:hAnsi="Symbol"/>
              </w:rPr>
              <w:t></w:t>
            </w:r>
            <w:r w:rsidRPr="00891A28">
              <w:t xml:space="preserve"> (VAL – 340) encoded as 12 bits</w:t>
            </w:r>
          </w:p>
        </w:tc>
      </w:tr>
      <w:tr w:rsidR="002F6E89" w:rsidRPr="00891A28" w14:paraId="12EC6F52" w14:textId="77777777" w:rsidTr="002F6E89">
        <w:trPr>
          <w:jc w:val="center"/>
        </w:trPr>
        <w:tc>
          <w:tcPr>
            <w:tcW w:w="1701" w:type="dxa"/>
          </w:tcPr>
          <w:p w14:paraId="70E0CD08" w14:textId="77777777" w:rsidR="002F6E89" w:rsidRPr="00891A28" w:rsidRDefault="002F6E89" w:rsidP="00CF14CA">
            <w:pPr>
              <w:pStyle w:val="Tabletext0"/>
            </w:pPr>
            <w:r w:rsidRPr="00891A28">
              <w:t>–4435 . . . –340</w:t>
            </w:r>
          </w:p>
        </w:tc>
        <w:tc>
          <w:tcPr>
            <w:tcW w:w="5670" w:type="dxa"/>
          </w:tcPr>
          <w:p w14:paraId="7B2699EF" w14:textId="77777777" w:rsidR="002F6E89" w:rsidRPr="00891A28" w:rsidRDefault="002F6E89" w:rsidP="00CF14CA">
            <w:pPr>
              <w:pStyle w:val="Tabletext0"/>
              <w:rPr>
                <w:b/>
                <w:bCs/>
              </w:rPr>
            </w:pPr>
            <w:r w:rsidRPr="00891A28">
              <w:rPr>
                <w:b/>
                <w:bCs/>
              </w:rPr>
              <w:t>111110</w:t>
            </w:r>
            <w:r w:rsidRPr="00891A28">
              <w:t xml:space="preserve"> </w:t>
            </w:r>
            <w:r w:rsidRPr="00891A28">
              <w:rPr>
                <w:rFonts w:ascii="Symbol" w:hAnsi="Symbol"/>
              </w:rPr>
              <w:t></w:t>
            </w:r>
            <w:r w:rsidRPr="00891A28">
              <w:t xml:space="preserve"> (–VAL – 340) encoded as 12 bits</w:t>
            </w:r>
          </w:p>
        </w:tc>
      </w:tr>
      <w:tr w:rsidR="002F6E89" w:rsidRPr="00891A28" w14:paraId="5782F4C5" w14:textId="77777777" w:rsidTr="002F6E89">
        <w:trPr>
          <w:jc w:val="center"/>
        </w:trPr>
        <w:tc>
          <w:tcPr>
            <w:tcW w:w="1701" w:type="dxa"/>
          </w:tcPr>
          <w:p w14:paraId="13775C42" w14:textId="77777777" w:rsidR="002F6E89" w:rsidRPr="00891A28" w:rsidRDefault="002F6E89" w:rsidP="00CF14CA">
            <w:pPr>
              <w:pStyle w:val="Tabletext0"/>
            </w:pPr>
            <w:r w:rsidRPr="00891A28">
              <w:t xml:space="preserve">4436 . . . </w:t>
            </w:r>
            <w:r w:rsidRPr="00891A28">
              <w:rPr>
                <w:rFonts w:ascii="Symbol" w:hAnsi="Symbol"/>
              </w:rPr>
              <w:t></w:t>
            </w:r>
          </w:p>
        </w:tc>
        <w:tc>
          <w:tcPr>
            <w:tcW w:w="5670" w:type="dxa"/>
          </w:tcPr>
          <w:p w14:paraId="651AFDAE" w14:textId="77777777" w:rsidR="002F6E89" w:rsidRPr="00891A28" w:rsidRDefault="002F6E89" w:rsidP="00CF14CA">
            <w:pPr>
              <w:pStyle w:val="Tabletext0"/>
              <w:rPr>
                <w:b/>
                <w:bCs/>
              </w:rPr>
            </w:pPr>
            <w:r w:rsidRPr="00891A28">
              <w:rPr>
                <w:b/>
                <w:bCs/>
              </w:rPr>
              <w:t>011111</w:t>
            </w:r>
            <w:r w:rsidRPr="00891A28">
              <w:t xml:space="preserve"> </w:t>
            </w:r>
            <w:r w:rsidRPr="00891A28">
              <w:rPr>
                <w:rFonts w:ascii="Symbol" w:hAnsi="Symbol"/>
              </w:rPr>
              <w:t></w:t>
            </w:r>
            <w:r w:rsidRPr="00891A28">
              <w:t xml:space="preserve"> (VAL – 4436) encoded as 32 bits</w:t>
            </w:r>
          </w:p>
        </w:tc>
      </w:tr>
      <w:tr w:rsidR="002F6E89" w:rsidRPr="00891A28" w14:paraId="13E504FE" w14:textId="77777777" w:rsidTr="002F6E89">
        <w:trPr>
          <w:jc w:val="center"/>
        </w:trPr>
        <w:tc>
          <w:tcPr>
            <w:tcW w:w="1701" w:type="dxa"/>
          </w:tcPr>
          <w:p w14:paraId="55F50D5F" w14:textId="77777777" w:rsidR="002F6E89" w:rsidRPr="00891A28" w:rsidRDefault="002F6E89" w:rsidP="00CF14CA">
            <w:pPr>
              <w:pStyle w:val="Tabletext0"/>
            </w:pPr>
            <w:r w:rsidRPr="00891A28">
              <w:t>–</w:t>
            </w:r>
            <w:r w:rsidRPr="00891A28">
              <w:rPr>
                <w:rFonts w:ascii="Symbol" w:hAnsi="Symbol"/>
              </w:rPr>
              <w:t></w:t>
            </w:r>
            <w:r w:rsidRPr="00891A28">
              <w:t xml:space="preserve"> . . . –4436</w:t>
            </w:r>
          </w:p>
        </w:tc>
        <w:tc>
          <w:tcPr>
            <w:tcW w:w="5670" w:type="dxa"/>
          </w:tcPr>
          <w:p w14:paraId="350ECD41" w14:textId="77777777" w:rsidR="002F6E89" w:rsidRPr="00891A28" w:rsidRDefault="002F6E89" w:rsidP="00CF14CA">
            <w:pPr>
              <w:pStyle w:val="Tabletext0"/>
              <w:rPr>
                <w:b/>
                <w:bCs/>
              </w:rPr>
            </w:pPr>
            <w:r w:rsidRPr="00891A28">
              <w:rPr>
                <w:b/>
                <w:bCs/>
              </w:rPr>
              <w:t>111111</w:t>
            </w:r>
            <w:r w:rsidRPr="00891A28">
              <w:t xml:space="preserve"> </w:t>
            </w:r>
            <w:r w:rsidRPr="00891A28">
              <w:rPr>
                <w:rFonts w:ascii="Symbol" w:hAnsi="Symbol"/>
              </w:rPr>
              <w:t></w:t>
            </w:r>
            <w:r w:rsidRPr="00891A28">
              <w:t xml:space="preserve"> (–VAL – 4436) encoded as 32 bits</w:t>
            </w:r>
          </w:p>
        </w:tc>
      </w:tr>
      <w:tr w:rsidR="002F6E89" w:rsidRPr="00891A28" w14:paraId="35813ED8" w14:textId="77777777" w:rsidTr="002F6E89">
        <w:trPr>
          <w:jc w:val="center"/>
        </w:trPr>
        <w:tc>
          <w:tcPr>
            <w:tcW w:w="1701" w:type="dxa"/>
          </w:tcPr>
          <w:p w14:paraId="53FD3799" w14:textId="77777777" w:rsidR="002F6E89" w:rsidRPr="00891A28" w:rsidRDefault="002F6E89" w:rsidP="00CF14CA">
            <w:pPr>
              <w:pStyle w:val="Tabletext0"/>
            </w:pPr>
            <w:r w:rsidRPr="00891A28">
              <w:t>OOB</w:t>
            </w:r>
          </w:p>
        </w:tc>
        <w:tc>
          <w:tcPr>
            <w:tcW w:w="5670" w:type="dxa"/>
          </w:tcPr>
          <w:p w14:paraId="344AD2AE" w14:textId="77777777" w:rsidR="002F6E89" w:rsidRPr="00891A28" w:rsidRDefault="002F6E89" w:rsidP="00CF14CA">
            <w:pPr>
              <w:pStyle w:val="Tabletext0"/>
              <w:rPr>
                <w:b/>
                <w:bCs/>
              </w:rPr>
            </w:pPr>
            <w:r w:rsidRPr="00891A28">
              <w:rPr>
                <w:b/>
                <w:bCs/>
              </w:rPr>
              <w:t>1000</w:t>
            </w:r>
          </w:p>
        </w:tc>
      </w:tr>
    </w:tbl>
    <w:p w14:paraId="4C795328" w14:textId="77777777" w:rsidR="007F2BF7" w:rsidRPr="00891A28" w:rsidRDefault="007F2BF7" w:rsidP="00CC5BB5">
      <w:pPr>
        <w:pStyle w:val="TableFin"/>
      </w:pPr>
    </w:p>
    <w:p w14:paraId="657801C4" w14:textId="77777777" w:rsidR="007F2BF7" w:rsidRPr="00891A28" w:rsidRDefault="00EB5260" w:rsidP="00CC5BB5">
      <w:r w:rsidRPr="00891A28">
        <w:t>EXAMPLE – An invocation of IADW might go as follows:</w:t>
      </w:r>
    </w:p>
    <w:p w14:paraId="47E8AD0C" w14:textId="230FF05E" w:rsidR="007F2BF7" w:rsidRPr="00891A28" w:rsidRDefault="00CF14CA" w:rsidP="00A82806">
      <w:pPr>
        <w:pStyle w:val="enumlev1"/>
      </w:pPr>
      <w:r>
        <w:t>•</w:t>
      </w:r>
      <w:r>
        <w:tab/>
      </w:r>
      <w:r w:rsidR="00EB5260" w:rsidRPr="00891A28">
        <w:t xml:space="preserve">Set CX to </w:t>
      </w:r>
      <w:r w:rsidR="00AA20B4">
        <w:t>"</w:t>
      </w:r>
      <w:r w:rsidR="00EB5260" w:rsidRPr="00891A28">
        <w:t>IADW</w:t>
      </w:r>
      <w:r w:rsidR="00EB5260" w:rsidRPr="00891A28">
        <w:rPr>
          <w:b/>
          <w:bCs/>
        </w:rPr>
        <w:t>000000001</w:t>
      </w:r>
      <w:r w:rsidR="00AA20B4">
        <w:t>"</w:t>
      </w:r>
      <w:r w:rsidR="00EB5260" w:rsidRPr="00891A28">
        <w:t xml:space="preserve">. This identifies a particular adaptive probability estimate identified. Decode a bit. Suppose the value decoded (D) is </w:t>
      </w:r>
      <w:r w:rsidR="00EB5260" w:rsidRPr="00891A28">
        <w:rPr>
          <w:b/>
          <w:bCs/>
        </w:rPr>
        <w:t>0</w:t>
      </w:r>
      <w:r w:rsidR="00EB5260" w:rsidRPr="00891A28">
        <w:t>.</w:t>
      </w:r>
    </w:p>
    <w:p w14:paraId="44436DF7" w14:textId="7A3D5D55" w:rsidR="007F2BF7" w:rsidRPr="00891A28" w:rsidRDefault="00CF14CA" w:rsidP="00F4495A">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000000010</w:t>
      </w:r>
      <w:r w:rsidR="00EB5260" w:rsidRPr="00891A28">
        <w:t xml:space="preserve">, decode a bit; suppose the value decoded is </w:t>
      </w:r>
      <w:r w:rsidR="00EB5260" w:rsidRPr="00891A28">
        <w:rPr>
          <w:b/>
          <w:bCs/>
        </w:rPr>
        <w:t>1</w:t>
      </w:r>
      <w:r w:rsidR="00EB5260" w:rsidRPr="00891A28">
        <w:t>.</w:t>
      </w:r>
    </w:p>
    <w:p w14:paraId="69DE76F1" w14:textId="5505B064" w:rsidR="007F2BF7" w:rsidRPr="00891A28" w:rsidRDefault="00CF14CA" w:rsidP="007949B8">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000000101</w:t>
      </w:r>
      <w:r w:rsidR="00EB5260" w:rsidRPr="00891A28">
        <w:t xml:space="preserve">, decode a bit; suppose the value decoded is </w:t>
      </w:r>
      <w:r w:rsidR="00EB5260" w:rsidRPr="00891A28">
        <w:rPr>
          <w:b/>
          <w:bCs/>
        </w:rPr>
        <w:t>0</w:t>
      </w:r>
      <w:r w:rsidR="00EB5260" w:rsidRPr="00891A28">
        <w:t>.</w:t>
      </w:r>
    </w:p>
    <w:p w14:paraId="1685F011" w14:textId="748A054A" w:rsidR="007F2BF7" w:rsidRPr="00891A28" w:rsidRDefault="00CF14CA" w:rsidP="004772EF">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000001010</w:t>
      </w:r>
      <w:r w:rsidR="00EB5260" w:rsidRPr="00891A28">
        <w:t xml:space="preserve">, decode a bit; suppose the value decoded is </w:t>
      </w:r>
      <w:r w:rsidR="00EB5260" w:rsidRPr="00891A28">
        <w:rPr>
          <w:b/>
          <w:bCs/>
        </w:rPr>
        <w:t>1</w:t>
      </w:r>
      <w:r w:rsidR="00EB5260" w:rsidRPr="00891A28">
        <w:t>.</w:t>
      </w:r>
    </w:p>
    <w:p w14:paraId="2B5780F6" w14:textId="0D56A0C6" w:rsidR="007F2BF7" w:rsidRPr="00891A28" w:rsidRDefault="00CF14CA" w:rsidP="00E07EC5">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000010101</w:t>
      </w:r>
      <w:r w:rsidR="00EB5260" w:rsidRPr="00891A28">
        <w:t xml:space="preserve">, decode a bit; suppose the value decoded is </w:t>
      </w:r>
      <w:r w:rsidR="00EB5260" w:rsidRPr="00891A28">
        <w:rPr>
          <w:b/>
          <w:bCs/>
        </w:rPr>
        <w:t>0</w:t>
      </w:r>
      <w:r w:rsidR="00EB5260" w:rsidRPr="00891A28">
        <w:t>.</w:t>
      </w:r>
    </w:p>
    <w:p w14:paraId="56FB2D77" w14:textId="394D33C1" w:rsidR="007F2BF7" w:rsidRPr="00891A28" w:rsidRDefault="00CF14CA" w:rsidP="002A68F3">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000101010</w:t>
      </w:r>
      <w:r w:rsidR="00EB5260" w:rsidRPr="00891A28">
        <w:t xml:space="preserve">, decode a bit; suppose the value decoded is </w:t>
      </w:r>
      <w:r w:rsidR="00EB5260" w:rsidRPr="00891A28">
        <w:rPr>
          <w:b/>
          <w:bCs/>
        </w:rPr>
        <w:t>0</w:t>
      </w:r>
      <w:r w:rsidR="00EB5260" w:rsidRPr="00891A28">
        <w:t>.</w:t>
      </w:r>
    </w:p>
    <w:p w14:paraId="7D0C0EBC" w14:textId="44BED54D" w:rsidR="007F2BF7" w:rsidRPr="00891A28" w:rsidRDefault="00CF14CA" w:rsidP="00AE2F96">
      <w:pPr>
        <w:pStyle w:val="enumlev1"/>
      </w:pPr>
      <w:r>
        <w:t>•</w:t>
      </w:r>
      <w:r>
        <w:tab/>
      </w:r>
      <w:r w:rsidR="00EB5260" w:rsidRPr="00891A28">
        <w:t xml:space="preserve">Using CX </w:t>
      </w:r>
      <w:r w:rsidR="00EB5260" w:rsidRPr="00891A28">
        <w:rPr>
          <w:rFonts w:ascii="Symbol" w:hAnsi="Symbol"/>
        </w:rPr>
        <w:t></w:t>
      </w:r>
      <w:r w:rsidR="00EB5260" w:rsidRPr="00891A28">
        <w:t xml:space="preserve"> IADW</w:t>
      </w:r>
      <w:r w:rsidR="00EB5260" w:rsidRPr="00891A28">
        <w:rPr>
          <w:b/>
          <w:bCs/>
        </w:rPr>
        <w:t>001010100</w:t>
      </w:r>
      <w:r w:rsidR="00EB5260" w:rsidRPr="00891A28">
        <w:t xml:space="preserve">, decode a bit; suppose the value decoded is </w:t>
      </w:r>
      <w:r w:rsidR="00EB5260" w:rsidRPr="00891A28">
        <w:rPr>
          <w:b/>
          <w:bCs/>
        </w:rPr>
        <w:t>0</w:t>
      </w:r>
      <w:r w:rsidR="00EB5260" w:rsidRPr="00891A28">
        <w:t>.</w:t>
      </w:r>
    </w:p>
    <w:p w14:paraId="529E40B3" w14:textId="501ADEAD" w:rsidR="007F2BF7" w:rsidRPr="00891A28" w:rsidRDefault="00CF14CA" w:rsidP="000655FE">
      <w:pPr>
        <w:pStyle w:val="enumlev1"/>
      </w:pPr>
      <w:r>
        <w:t>•</w:t>
      </w:r>
      <w:r>
        <w:tab/>
      </w:r>
      <w:r w:rsidR="00EB5260" w:rsidRPr="00891A28">
        <w:t xml:space="preserve">The sequence of bits decoded so far is </w:t>
      </w:r>
      <w:r w:rsidR="00EB5260" w:rsidRPr="00891A28">
        <w:rPr>
          <w:b/>
          <w:bCs/>
        </w:rPr>
        <w:t>0101000</w:t>
      </w:r>
      <w:r w:rsidR="00EB5260" w:rsidRPr="00891A28">
        <w:t>. According to Table A.1 and Figure A.1, this corresponds to the value 12 (</w:t>
      </w:r>
      <w:r w:rsidR="00EB5260" w:rsidRPr="00891A28">
        <w:rPr>
          <w:i/>
          <w:iCs/>
        </w:rPr>
        <w:t>S</w:t>
      </w:r>
      <w:r w:rsidR="00EB5260" w:rsidRPr="00891A28">
        <w:t xml:space="preserve"> </w:t>
      </w:r>
      <w:r w:rsidR="00EB5260" w:rsidRPr="00891A28">
        <w:rPr>
          <w:rFonts w:ascii="Symbol" w:hAnsi="Symbol"/>
        </w:rPr>
        <w:t></w:t>
      </w:r>
      <w:r w:rsidR="00EB5260" w:rsidRPr="00891A28">
        <w:t xml:space="preserve"> 0, </w:t>
      </w:r>
      <w:r w:rsidR="00EB5260" w:rsidRPr="00891A28">
        <w:rPr>
          <w:i/>
          <w:iCs/>
        </w:rPr>
        <w:t>V</w:t>
      </w:r>
      <w:r w:rsidR="00EB5260" w:rsidRPr="00891A28">
        <w:t xml:space="preserve"> </w:t>
      </w:r>
      <w:r w:rsidR="00EB5260" w:rsidRPr="00891A28">
        <w:rPr>
          <w:rFonts w:ascii="Symbol" w:hAnsi="Symbol"/>
        </w:rPr>
        <w:t></w:t>
      </w:r>
      <w:r w:rsidR="00EB5260" w:rsidRPr="00891A28">
        <w:t xml:space="preserve"> 12), which is the result of this invocation of IADW.</w:t>
      </w:r>
    </w:p>
    <w:p w14:paraId="1C24FD5A" w14:textId="77777777" w:rsidR="007F2BF7" w:rsidRPr="00891A28" w:rsidRDefault="00EB5260" w:rsidP="000655FE">
      <w:r w:rsidRPr="00891A28">
        <w:t>A context is identified by an arithmetic integer decoding procedure name and a sequence of nine bits. Thus, each arithmetic integer decoding procedure requires 512 bytes of storage for its context memory.</w:t>
      </w:r>
    </w:p>
    <w:p w14:paraId="521835DE" w14:textId="77777777" w:rsidR="007F2BF7" w:rsidRPr="00891A28" w:rsidRDefault="00EB5260">
      <w:pPr>
        <w:pStyle w:val="Heading2"/>
      </w:pPr>
      <w:bookmarkStart w:id="1179" w:name="_Toc524615892"/>
      <w:bookmarkStart w:id="1180" w:name="_Toc526924896"/>
      <w:bookmarkStart w:id="1181" w:name="_Toc536023226"/>
      <w:bookmarkStart w:id="1182" w:name="_Toc1575650"/>
      <w:bookmarkStart w:id="1183" w:name="_Toc1576834"/>
      <w:r w:rsidRPr="00891A28">
        <w:t>A.3</w:t>
      </w:r>
      <w:r w:rsidRPr="00891A28">
        <w:tab/>
      </w:r>
      <w:bookmarkStart w:id="1184" w:name="x1-204000A.3"/>
      <w:bookmarkStart w:id="1185" w:name="QQ1-1-295"/>
      <w:bookmarkEnd w:id="1184"/>
      <w:bookmarkEnd w:id="1185"/>
      <w:r w:rsidRPr="00891A28">
        <w:t>The IAID decoding procedure</w:t>
      </w:r>
      <w:bookmarkEnd w:id="1179"/>
      <w:bookmarkEnd w:id="1180"/>
      <w:bookmarkEnd w:id="1181"/>
      <w:bookmarkEnd w:id="1182"/>
      <w:bookmarkEnd w:id="1183"/>
    </w:p>
    <w:p w14:paraId="05D76D21" w14:textId="77777777" w:rsidR="007F2BF7" w:rsidRPr="00891A28" w:rsidRDefault="00EB5260">
      <w:r w:rsidRPr="00891A28">
        <w:t xml:space="preserve">This decoding procedure is different from all the other integer arithmetic decoding procedures. It uses fixed-length representations of the values being decoded, and does not limit the number of previously-decoded bits used as part of the context. The length is equal to </w:t>
      </w:r>
      <w:r w:rsidRPr="00891A28">
        <w:rPr>
          <w:b/>
          <w:bCs/>
        </w:rPr>
        <w:t>SBSYMCODELEN</w:t>
      </w:r>
      <w:r w:rsidRPr="00891A28">
        <w:t xml:space="preserve">. This decoding procedure is only invoked from within the text region decoding procedure, so at the time of invocation </w:t>
      </w:r>
      <w:r w:rsidRPr="00891A28">
        <w:rPr>
          <w:b/>
          <w:bCs/>
        </w:rPr>
        <w:t>SBSYMCODELEN</w:t>
      </w:r>
      <w:r w:rsidRPr="00891A28">
        <w:t xml:space="preserve"> is known.</w:t>
      </w:r>
    </w:p>
    <w:p w14:paraId="3482388C" w14:textId="77777777" w:rsidR="007F2BF7" w:rsidRPr="00891A28" w:rsidRDefault="00EB5260">
      <w:r w:rsidRPr="00891A28">
        <w:t>The procedure for decoding an integer using the IAID decoding procedure is as follows:</w:t>
      </w:r>
    </w:p>
    <w:p w14:paraId="02C01720" w14:textId="77777777" w:rsidR="007F2BF7" w:rsidRPr="00891A28" w:rsidRDefault="00EB5260">
      <w:pPr>
        <w:pStyle w:val="enumlev1"/>
      </w:pPr>
      <w:bookmarkStart w:id="1186" w:name="x1-204002x1"/>
      <w:bookmarkEnd w:id="1186"/>
      <w:r w:rsidRPr="00891A28">
        <w:t>1)</w:t>
      </w:r>
      <w:r w:rsidRPr="00891A28">
        <w:tab/>
        <w:t>Set:</w:t>
      </w:r>
    </w:p>
    <w:p w14:paraId="1E43C5F3" w14:textId="77777777" w:rsidR="007F2BF7" w:rsidRPr="00891A28" w:rsidRDefault="00EB5260">
      <w:pPr>
        <w:pStyle w:val="Equation"/>
        <w:jc w:val="center"/>
      </w:pPr>
      <w:r w:rsidRPr="00891A28">
        <w:t xml:space="preserve">PREV  </w:t>
      </w:r>
      <w:r w:rsidRPr="00891A28">
        <w:rPr>
          <w:rFonts w:ascii="Symbol" w:hAnsi="Symbol"/>
        </w:rPr>
        <w:t></w:t>
      </w:r>
      <w:r w:rsidRPr="00891A28">
        <w:t xml:space="preserve">  1</w:t>
      </w:r>
    </w:p>
    <w:p w14:paraId="290DABE9" w14:textId="77777777" w:rsidR="007F2BF7" w:rsidRPr="00891A28" w:rsidRDefault="00EB5260">
      <w:pPr>
        <w:pStyle w:val="enumlev1"/>
      </w:pPr>
      <w:r w:rsidRPr="00891A28">
        <w:t>2)</w:t>
      </w:r>
      <w:r w:rsidRPr="00891A28">
        <w:tab/>
        <w:t xml:space="preserve">Decode </w:t>
      </w:r>
      <w:r w:rsidRPr="00891A28">
        <w:rPr>
          <w:b/>
          <w:bCs/>
        </w:rPr>
        <w:t>SBSYMCODELEN</w:t>
      </w:r>
      <w:r w:rsidRPr="00891A28">
        <w:t xml:space="preserve"> bits as follows:</w:t>
      </w:r>
    </w:p>
    <w:p w14:paraId="0C88CFB5" w14:textId="2AEBE827" w:rsidR="007F2BF7" w:rsidRPr="00891A28" w:rsidRDefault="00EB5260">
      <w:pPr>
        <w:pStyle w:val="enumlev2"/>
      </w:pPr>
      <w:bookmarkStart w:id="1187" w:name="x1-204007x1"/>
      <w:bookmarkEnd w:id="1187"/>
      <w:r w:rsidRPr="00891A28">
        <w:t>a)</w:t>
      </w:r>
      <w:r w:rsidRPr="00891A28">
        <w:tab/>
        <w:t xml:space="preserve">Decode a bit with CX equal to </w:t>
      </w:r>
      <w:r w:rsidR="00AA20B4">
        <w:t>"</w:t>
      </w:r>
      <w:r w:rsidRPr="00891A28">
        <w:t xml:space="preserve">IAID </w:t>
      </w:r>
      <w:r w:rsidRPr="00891A28">
        <w:rPr>
          <w:rFonts w:ascii="Symbol" w:hAnsi="Symbol"/>
        </w:rPr>
        <w:t></w:t>
      </w:r>
      <w:r w:rsidRPr="00891A28">
        <w:t xml:space="preserve"> PREV</w:t>
      </w:r>
      <w:r w:rsidR="00AA20B4">
        <w:t>"</w:t>
      </w:r>
      <w:r w:rsidRPr="00891A28">
        <w:t xml:space="preserve"> where </w:t>
      </w:r>
      <w:r w:rsidR="00AA20B4">
        <w:t>"</w:t>
      </w:r>
      <w:r w:rsidRPr="00891A28">
        <w:rPr>
          <w:rFonts w:ascii="Symbol" w:hAnsi="Symbol"/>
        </w:rPr>
        <w:t></w:t>
      </w:r>
      <w:r w:rsidR="00AA20B4">
        <w:t>"</w:t>
      </w:r>
      <w:r w:rsidRPr="00891A28">
        <w:t xml:space="preserve"> represents concatenation, and the rightmost </w:t>
      </w:r>
      <w:r w:rsidRPr="00891A28">
        <w:rPr>
          <w:b/>
          <w:bCs/>
        </w:rPr>
        <w:t>SBSYMCODELEN</w:t>
      </w:r>
      <w:r w:rsidRPr="00891A28">
        <w:t xml:space="preserve"> </w:t>
      </w:r>
      <w:r w:rsidRPr="00891A28">
        <w:rPr>
          <w:rFonts w:ascii="Symbol" w:hAnsi="Symbol"/>
        </w:rPr>
        <w:t></w:t>
      </w:r>
      <w:r w:rsidRPr="00891A28">
        <w:t xml:space="preserve"> 1 bits of PREV are used.</w:t>
      </w:r>
    </w:p>
    <w:p w14:paraId="7794FFDC" w14:textId="77777777" w:rsidR="007F2BF7" w:rsidRPr="00891A28" w:rsidRDefault="00EB5260">
      <w:pPr>
        <w:pStyle w:val="enumlev2"/>
      </w:pPr>
      <w:bookmarkStart w:id="1188" w:name="x1-204009x2"/>
      <w:bookmarkEnd w:id="1188"/>
      <w:r w:rsidRPr="00891A28">
        <w:t>b)</w:t>
      </w:r>
      <w:r w:rsidRPr="00891A28">
        <w:tab/>
        <w:t>After each bit is decoded, set:</w:t>
      </w:r>
    </w:p>
    <w:p w14:paraId="2A28821A" w14:textId="77777777" w:rsidR="007F2BF7" w:rsidRPr="00891A28" w:rsidRDefault="00EB5260">
      <w:pPr>
        <w:pStyle w:val="Equation"/>
        <w:jc w:val="center"/>
      </w:pPr>
      <w:r w:rsidRPr="00891A28">
        <w:t xml:space="preserve">PREV  </w:t>
      </w:r>
      <w:r w:rsidRPr="00891A28">
        <w:rPr>
          <w:rFonts w:ascii="Symbol" w:hAnsi="Symbol"/>
        </w:rPr>
        <w:t></w:t>
      </w:r>
      <w:r w:rsidRPr="00891A28">
        <w:t xml:space="preserve">  (PREV &lt;&lt; 1) OR D</w:t>
      </w:r>
    </w:p>
    <w:p w14:paraId="6F13D790" w14:textId="77777777" w:rsidR="007F2BF7" w:rsidRPr="00891A28" w:rsidRDefault="00EB5260">
      <w:pPr>
        <w:pStyle w:val="enumlev3"/>
      </w:pPr>
      <w:r w:rsidRPr="00891A28">
        <w:t>where D represents the value of the just-decoded bit.</w:t>
      </w:r>
    </w:p>
    <w:p w14:paraId="6741B163" w14:textId="77777777" w:rsidR="007F2BF7" w:rsidRPr="00891A28" w:rsidRDefault="00EB5260">
      <w:pPr>
        <w:pStyle w:val="enumlev3"/>
        <w:ind w:left="1588" w:firstLine="0"/>
      </w:pPr>
      <w:r w:rsidRPr="00891A28">
        <w:t xml:space="preserve">Thus, PREV always contains the values of all the bits decoded so far, plus a leading </w:t>
      </w:r>
      <w:r w:rsidRPr="00891A28">
        <w:rPr>
          <w:b/>
          <w:bCs/>
        </w:rPr>
        <w:t>1</w:t>
      </w:r>
      <w:r w:rsidRPr="00891A28">
        <w:t xml:space="preserve"> bit, which is used to indicate the number of bits decoded so far.</w:t>
      </w:r>
    </w:p>
    <w:p w14:paraId="5E3F0964" w14:textId="77777777" w:rsidR="007F2BF7" w:rsidRPr="00891A28" w:rsidRDefault="00EB5260">
      <w:pPr>
        <w:pStyle w:val="enumlev1"/>
      </w:pPr>
      <w:bookmarkStart w:id="1189" w:name="x1-204011x3"/>
      <w:bookmarkEnd w:id="1189"/>
      <w:r w:rsidRPr="00891A28">
        <w:t>3)</w:t>
      </w:r>
      <w:r w:rsidRPr="00891A28">
        <w:tab/>
        <w:t xml:space="preserve">After </w:t>
      </w:r>
      <w:r w:rsidRPr="00891A28">
        <w:rPr>
          <w:b/>
          <w:bCs/>
        </w:rPr>
        <w:t>SBSYMCODELEN</w:t>
      </w:r>
      <w:r w:rsidRPr="00891A28">
        <w:t xml:space="preserve"> bits have been decoded, set:</w:t>
      </w:r>
    </w:p>
    <w:p w14:paraId="335826C8" w14:textId="77777777" w:rsidR="007F2BF7" w:rsidRPr="00891A28" w:rsidRDefault="00EB5260">
      <w:pPr>
        <w:pStyle w:val="Equation"/>
        <w:jc w:val="center"/>
      </w:pPr>
      <w:r w:rsidRPr="00891A28">
        <w:t xml:space="preserve">PREV  </w:t>
      </w:r>
      <w:r w:rsidRPr="00891A28">
        <w:rPr>
          <w:rFonts w:ascii="Symbol" w:hAnsi="Symbol"/>
        </w:rPr>
        <w:t></w:t>
      </w:r>
      <w:r w:rsidRPr="00891A28">
        <w:t xml:space="preserve">  PREV  –  2</w:t>
      </w:r>
      <w:r w:rsidRPr="00891A28">
        <w:rPr>
          <w:b/>
          <w:bCs/>
          <w:position w:val="6"/>
          <w:sz w:val="18"/>
        </w:rPr>
        <w:t>SBSYMCODELEN</w:t>
      </w:r>
    </w:p>
    <w:p w14:paraId="57D49E3F" w14:textId="77777777" w:rsidR="007F2BF7" w:rsidRPr="00891A28" w:rsidRDefault="00EB5260">
      <w:pPr>
        <w:pStyle w:val="enumlev2"/>
      </w:pPr>
      <w:r w:rsidRPr="00891A28">
        <w:t xml:space="preserve">This step has the effect of clearing the topmost (leading </w:t>
      </w:r>
      <w:r w:rsidRPr="00891A28">
        <w:rPr>
          <w:b/>
          <w:bCs/>
        </w:rPr>
        <w:t>1</w:t>
      </w:r>
      <w:r w:rsidRPr="00891A28">
        <w:t>) bit of PREV before returning it.</w:t>
      </w:r>
    </w:p>
    <w:p w14:paraId="12C7BDB1" w14:textId="77777777" w:rsidR="007F2BF7" w:rsidRPr="00891A28" w:rsidRDefault="00EB5260">
      <w:pPr>
        <w:pStyle w:val="enumlev1"/>
      </w:pPr>
      <w:bookmarkStart w:id="1190" w:name="x1-204013x4"/>
      <w:bookmarkEnd w:id="1190"/>
      <w:r w:rsidRPr="00891A28">
        <w:t>4)</w:t>
      </w:r>
      <w:r w:rsidRPr="00891A28">
        <w:tab/>
        <w:t>The contents of PREV are the result of this invocation of the IAID decoding procedure.</w:t>
      </w:r>
    </w:p>
    <w:p w14:paraId="13C4EADF" w14:textId="77777777" w:rsidR="007F2BF7" w:rsidRPr="00891A28" w:rsidRDefault="00EB5260">
      <w:r w:rsidRPr="00891A28">
        <w:t>The number of contexts required is 2</w:t>
      </w:r>
      <w:r w:rsidRPr="00891A28">
        <w:rPr>
          <w:b/>
          <w:bCs/>
          <w:position w:val="6"/>
          <w:sz w:val="16"/>
        </w:rPr>
        <w:t>SBSYMCODELEN</w:t>
      </w:r>
      <w:r w:rsidRPr="00891A28">
        <w:t>, which is less than twice the maximum symbol ID. Thus, the amount of memory needed for contexts can be calculated from the number of symbols, and is typically no more than two bytes per symbol.</w:t>
      </w:r>
    </w:p>
    <w:p w14:paraId="04733000" w14:textId="77777777" w:rsidR="007F2BF7" w:rsidRPr="00891A28" w:rsidRDefault="00EB5260">
      <w:r w:rsidRPr="00891A28">
        <w:t xml:space="preserve">EXAMPLE – Suppose that </w:t>
      </w:r>
      <w:r w:rsidRPr="00891A28">
        <w:rPr>
          <w:b/>
          <w:bCs/>
        </w:rPr>
        <w:t>SBSYMCODELEN</w:t>
      </w:r>
      <w:r w:rsidRPr="00891A28">
        <w:t xml:space="preserve"> </w:t>
      </w:r>
      <w:r w:rsidRPr="00891A28">
        <w:rPr>
          <w:rFonts w:ascii="Symbol" w:hAnsi="Symbol"/>
        </w:rPr>
        <w:t></w:t>
      </w:r>
      <w:r w:rsidRPr="00891A28">
        <w:t xml:space="preserve"> 3. An invocation of IAID might go as follows:</w:t>
      </w:r>
    </w:p>
    <w:p w14:paraId="52053250" w14:textId="6039B00D" w:rsidR="007F2BF7" w:rsidRPr="00891A28" w:rsidRDefault="00CF14CA">
      <w:pPr>
        <w:pStyle w:val="enumlev1"/>
      </w:pPr>
      <w:r>
        <w:t>•</w:t>
      </w:r>
      <w:r>
        <w:tab/>
      </w:r>
      <w:r w:rsidR="00EB5260" w:rsidRPr="00891A28">
        <w:t xml:space="preserve">Using the adaptive probability estimate identified setting CX equal to </w:t>
      </w:r>
      <w:r w:rsidR="00AA20B4">
        <w:t>"</w:t>
      </w:r>
      <w:r w:rsidR="00EB5260" w:rsidRPr="00891A28">
        <w:t>IAID</w:t>
      </w:r>
      <w:r w:rsidR="00EB5260" w:rsidRPr="00891A28">
        <w:rPr>
          <w:b/>
          <w:bCs/>
        </w:rPr>
        <w:t>0001</w:t>
      </w:r>
      <w:r w:rsidR="00AA20B4">
        <w:t>"</w:t>
      </w:r>
      <w:r w:rsidR="00EB5260" w:rsidRPr="00891A28">
        <w:t xml:space="preserve">, decode a bit. Suppose the value decoded is </w:t>
      </w:r>
      <w:r w:rsidR="00EB5260" w:rsidRPr="00891A28">
        <w:rPr>
          <w:b/>
          <w:bCs/>
        </w:rPr>
        <w:t>0</w:t>
      </w:r>
      <w:r w:rsidR="00EB5260" w:rsidRPr="00891A28">
        <w:t>.</w:t>
      </w:r>
    </w:p>
    <w:p w14:paraId="2C67F763" w14:textId="689D0F23" w:rsidR="007F2BF7" w:rsidRPr="00891A28" w:rsidRDefault="00CF14CA">
      <w:pPr>
        <w:pStyle w:val="enumlev1"/>
      </w:pPr>
      <w:r>
        <w:t>•</w:t>
      </w:r>
      <w:r>
        <w:tab/>
      </w:r>
      <w:r w:rsidR="00EB5260" w:rsidRPr="00891A28">
        <w:t xml:space="preserve">Using CX </w:t>
      </w:r>
      <w:r w:rsidR="00EB5260" w:rsidRPr="00891A28">
        <w:rPr>
          <w:rFonts w:ascii="Symbol" w:hAnsi="Symbol"/>
        </w:rPr>
        <w:t></w:t>
      </w:r>
      <w:r w:rsidR="00EB5260" w:rsidRPr="00891A28">
        <w:t xml:space="preserve"> IAID</w:t>
      </w:r>
      <w:r w:rsidR="00EB5260" w:rsidRPr="00891A28">
        <w:rPr>
          <w:b/>
          <w:bCs/>
        </w:rPr>
        <w:t>0010</w:t>
      </w:r>
      <w:r w:rsidR="00EB5260" w:rsidRPr="00891A28">
        <w:t xml:space="preserve">, decode a bit; suppose the value decoded is </w:t>
      </w:r>
      <w:r w:rsidR="00EB5260" w:rsidRPr="00891A28">
        <w:rPr>
          <w:b/>
          <w:bCs/>
        </w:rPr>
        <w:t>1</w:t>
      </w:r>
      <w:r w:rsidR="00EB5260" w:rsidRPr="00891A28">
        <w:t>.</w:t>
      </w:r>
    </w:p>
    <w:p w14:paraId="2B8A6004" w14:textId="605C08BC" w:rsidR="007F2BF7" w:rsidRPr="00891A28" w:rsidRDefault="00CF14CA">
      <w:pPr>
        <w:pStyle w:val="enumlev1"/>
      </w:pPr>
      <w:r>
        <w:t>•</w:t>
      </w:r>
      <w:r>
        <w:tab/>
      </w:r>
      <w:r w:rsidR="00EB5260" w:rsidRPr="00891A28">
        <w:t xml:space="preserve">Using CX </w:t>
      </w:r>
      <w:r w:rsidR="00EB5260" w:rsidRPr="00891A28">
        <w:rPr>
          <w:rFonts w:ascii="Symbol" w:hAnsi="Symbol"/>
        </w:rPr>
        <w:t></w:t>
      </w:r>
      <w:r w:rsidR="00EB5260" w:rsidRPr="00891A28">
        <w:t xml:space="preserve"> IAID</w:t>
      </w:r>
      <w:r w:rsidR="00EB5260" w:rsidRPr="00891A28">
        <w:rPr>
          <w:b/>
          <w:bCs/>
        </w:rPr>
        <w:t>0101</w:t>
      </w:r>
      <w:r w:rsidR="00EB5260" w:rsidRPr="00891A28">
        <w:t xml:space="preserve">, decode a bit; suppose the value decoded is </w:t>
      </w:r>
      <w:r w:rsidR="00EB5260" w:rsidRPr="00891A28">
        <w:rPr>
          <w:b/>
          <w:bCs/>
        </w:rPr>
        <w:t>0</w:t>
      </w:r>
      <w:r w:rsidR="00EB5260" w:rsidRPr="00891A28">
        <w:t>.</w:t>
      </w:r>
    </w:p>
    <w:p w14:paraId="76924521" w14:textId="164D3932" w:rsidR="007F2BF7" w:rsidRPr="00891A28" w:rsidRDefault="00CF14CA" w:rsidP="00CF14CA">
      <w:pPr>
        <w:pStyle w:val="enumlev1"/>
      </w:pPr>
      <w:r>
        <w:t>•</w:t>
      </w:r>
      <w:r>
        <w:tab/>
      </w:r>
      <w:r w:rsidR="00EB5260" w:rsidRPr="00891A28">
        <w:t xml:space="preserve">At this point, PREV </w:t>
      </w:r>
      <w:r w:rsidR="00EB5260" w:rsidRPr="00891A28">
        <w:rPr>
          <w:rFonts w:ascii="Symbol" w:hAnsi="Symbol"/>
        </w:rPr>
        <w:t></w:t>
      </w:r>
      <w:r w:rsidR="00EB5260" w:rsidRPr="00891A28">
        <w:rPr>
          <w:b/>
          <w:bCs/>
        </w:rPr>
        <w:t xml:space="preserve"> 1010</w:t>
      </w:r>
      <w:r w:rsidR="00EB5260" w:rsidRPr="00891A28">
        <w:t xml:space="preserve">. Apply Step 3); PREV is now </w:t>
      </w:r>
      <w:r w:rsidR="00EB5260" w:rsidRPr="00891A28">
        <w:rPr>
          <w:b/>
          <w:bCs/>
        </w:rPr>
        <w:t>010</w:t>
      </w:r>
      <w:r w:rsidR="00EB5260" w:rsidRPr="00891A28">
        <w:t xml:space="preserve">. Thus, the result of this invocation of the IAID decoding procedure is the value </w:t>
      </w:r>
      <w:r w:rsidR="00EB5260" w:rsidRPr="00891A28">
        <w:rPr>
          <w:b/>
          <w:bCs/>
        </w:rPr>
        <w:t>010</w:t>
      </w:r>
      <w:r w:rsidR="00EB5260" w:rsidRPr="00891A28">
        <w:t>, or (in decimal) 2.</w:t>
      </w:r>
    </w:p>
    <w:p w14:paraId="6472EE5C" w14:textId="77777777" w:rsidR="007F2BF7" w:rsidRPr="00891A28" w:rsidRDefault="00EB5260">
      <w:r w:rsidRPr="00891A28">
        <w:t xml:space="preserve">The context identification used here depends on the value of </w:t>
      </w:r>
      <w:r w:rsidRPr="00891A28">
        <w:rPr>
          <w:b/>
          <w:bCs/>
        </w:rPr>
        <w:t>SBSYMCODELEN</w:t>
      </w:r>
      <w:r w:rsidRPr="00891A28">
        <w:t xml:space="preserve">. In all cases the arithmetic coder contexts will be reset in between changes of </w:t>
      </w:r>
      <w:r w:rsidRPr="00891A28">
        <w:rPr>
          <w:b/>
          <w:bCs/>
        </w:rPr>
        <w:t>SBSYMCODELEN</w:t>
      </w:r>
      <w:r w:rsidRPr="00891A28">
        <w:t xml:space="preserve">: </w:t>
      </w:r>
      <w:r w:rsidRPr="00891A28">
        <w:rPr>
          <w:b/>
          <w:bCs/>
        </w:rPr>
        <w:t>SBSYMCODELEN</w:t>
      </w:r>
      <w:r w:rsidRPr="00891A28">
        <w:t xml:space="preserve"> never changes during the decoding of a single segment (but may change between segments).</w:t>
      </w:r>
      <w:bookmarkStart w:id="1191" w:name="x1-204014r287"/>
      <w:bookmarkEnd w:id="1191"/>
    </w:p>
    <w:p w14:paraId="282F2480" w14:textId="77777777" w:rsidR="007F2BF7" w:rsidRPr="00891A28" w:rsidRDefault="007F2BF7"/>
    <w:p w14:paraId="3580C58A" w14:textId="77777777" w:rsidR="00B413D0" w:rsidRPr="00891A28" w:rsidRDefault="00B413D0" w:rsidP="00B413D0">
      <w:pPr>
        <w:rPr>
          <w:sz w:val="24"/>
        </w:rPr>
      </w:pPr>
      <w:r w:rsidRPr="00891A28">
        <w:br w:type="page"/>
      </w:r>
    </w:p>
    <w:p w14:paraId="551396D8" w14:textId="683013C9" w:rsidR="007F2BF7" w:rsidRPr="00891A28" w:rsidRDefault="004E5060" w:rsidP="00B413D0">
      <w:pPr>
        <w:pStyle w:val="AppendixNoTitle"/>
      </w:pPr>
      <w:bookmarkStart w:id="1192" w:name="_Toc524615893"/>
      <w:bookmarkStart w:id="1193" w:name="_Toc526924897"/>
      <w:bookmarkStart w:id="1194" w:name="_Toc536023227"/>
      <w:bookmarkStart w:id="1195" w:name="_Toc1575651"/>
      <w:bookmarkStart w:id="1196" w:name="_Toc1576835"/>
      <w:r w:rsidRPr="00891A28">
        <w:t>Annex </w:t>
      </w:r>
      <w:r w:rsidR="00EB5260" w:rsidRPr="00891A28">
        <w:t>B</w:t>
      </w:r>
      <w:r w:rsidR="00EB5260" w:rsidRPr="00891A28">
        <w:br/>
      </w:r>
      <w:bookmarkStart w:id="1197" w:name="x1-205000B"/>
      <w:bookmarkStart w:id="1198" w:name="QQ1-1-296"/>
      <w:bookmarkEnd w:id="1197"/>
      <w:bookmarkEnd w:id="1198"/>
      <w:r w:rsidR="00EB5260" w:rsidRPr="00891A28">
        <w:br/>
        <w:t xml:space="preserve">Huffman </w:t>
      </w:r>
      <w:r w:rsidR="00FE73FC">
        <w:t>t</w:t>
      </w:r>
      <w:r w:rsidR="00EB5260" w:rsidRPr="00891A28">
        <w:t xml:space="preserve">able </w:t>
      </w:r>
      <w:r w:rsidR="00FE73FC">
        <w:t>d</w:t>
      </w:r>
      <w:r w:rsidR="00EB5260" w:rsidRPr="00891A28">
        <w:t xml:space="preserve">ecoding </w:t>
      </w:r>
      <w:r w:rsidR="00FE73FC">
        <w:t>p</w:t>
      </w:r>
      <w:r w:rsidR="00EB5260" w:rsidRPr="00891A28">
        <w:t>rocedure</w:t>
      </w:r>
      <w:bookmarkEnd w:id="1192"/>
      <w:bookmarkEnd w:id="1193"/>
      <w:bookmarkEnd w:id="1194"/>
      <w:bookmarkEnd w:id="1195"/>
      <w:bookmarkEnd w:id="1196"/>
    </w:p>
    <w:p w14:paraId="6B8ED0FB" w14:textId="60092C3D" w:rsidR="007F2BF7" w:rsidRPr="00891A28" w:rsidRDefault="00EB5260" w:rsidP="00F4495A">
      <w:pPr>
        <w:pStyle w:val="AnnexRef"/>
      </w:pPr>
      <w:r w:rsidRPr="00891A28">
        <w:t>(This annex forms an integral part of this Recommendation | International Standard</w:t>
      </w:r>
      <w:r w:rsidR="00FE73FC">
        <w:t>.</w:t>
      </w:r>
      <w:r w:rsidRPr="00891A28">
        <w:t>)</w:t>
      </w:r>
    </w:p>
    <w:p w14:paraId="0F564521" w14:textId="77777777" w:rsidR="007F2BF7" w:rsidRPr="00891A28" w:rsidRDefault="00EB5260" w:rsidP="007949B8">
      <w:pPr>
        <w:pStyle w:val="Heading2"/>
      </w:pPr>
      <w:bookmarkStart w:id="1199" w:name="_Toc524615894"/>
      <w:bookmarkStart w:id="1200" w:name="_Toc526924898"/>
      <w:bookmarkStart w:id="1201" w:name="_Toc536023228"/>
      <w:bookmarkStart w:id="1202" w:name="_Toc1575652"/>
      <w:bookmarkStart w:id="1203" w:name="_Toc1576836"/>
      <w:r w:rsidRPr="00891A28">
        <w:t>B.1</w:t>
      </w:r>
      <w:r w:rsidRPr="00891A28">
        <w:tab/>
      </w:r>
      <w:bookmarkStart w:id="1204" w:name="x1-206000B.1"/>
      <w:bookmarkStart w:id="1205" w:name="QQ1-1-297"/>
      <w:bookmarkEnd w:id="1204"/>
      <w:bookmarkEnd w:id="1205"/>
      <w:r w:rsidRPr="00891A28">
        <w:t>General description</w:t>
      </w:r>
      <w:bookmarkEnd w:id="1199"/>
      <w:bookmarkEnd w:id="1200"/>
      <w:bookmarkEnd w:id="1201"/>
      <w:bookmarkEnd w:id="1202"/>
      <w:bookmarkEnd w:id="1203"/>
    </w:p>
    <w:p w14:paraId="7BA6CB11" w14:textId="77777777" w:rsidR="007F2BF7" w:rsidRPr="00891A28" w:rsidRDefault="00EB5260" w:rsidP="004772EF">
      <w:r w:rsidRPr="00891A28">
        <w:t>Code tables may be used for encoding any type of numerical data in the Huffman variant coders. In many locations where a table is used, the encoder has the option of using one of the standard tables, or sending its own table. A code table segment provides the means to send such a custom table. The code table is a list of code table lines, each describing how to encode a single value, or a value from a specified range. A table may optionally be able to code for an OOB, which is an out-of-band signal to the decoding procedure using the table.</w:t>
      </w:r>
    </w:p>
    <w:p w14:paraId="48C94156" w14:textId="77777777" w:rsidR="007F2BF7" w:rsidRPr="00891A28" w:rsidRDefault="00EB5260" w:rsidP="003C5524">
      <w:pPr>
        <w:pStyle w:val="Heading2"/>
      </w:pPr>
      <w:bookmarkStart w:id="1206" w:name="_Toc524615895"/>
      <w:bookmarkStart w:id="1207" w:name="_Toc526924899"/>
      <w:bookmarkStart w:id="1208" w:name="_Toc536023229"/>
      <w:bookmarkStart w:id="1209" w:name="_Toc1575653"/>
      <w:bookmarkStart w:id="1210" w:name="_Toc1576837"/>
      <w:r w:rsidRPr="00891A28">
        <w:t>B.2</w:t>
      </w:r>
      <w:r w:rsidRPr="00891A28">
        <w:tab/>
      </w:r>
      <w:bookmarkStart w:id="1211" w:name="x1-207000B.2"/>
      <w:bookmarkStart w:id="1212" w:name="QQ1-1-298"/>
      <w:bookmarkEnd w:id="1211"/>
      <w:bookmarkEnd w:id="1212"/>
      <w:r w:rsidRPr="00891A28">
        <w:t>Code table structure</w:t>
      </w:r>
      <w:bookmarkEnd w:id="1206"/>
      <w:bookmarkEnd w:id="1207"/>
      <w:bookmarkEnd w:id="1208"/>
      <w:bookmarkEnd w:id="1209"/>
      <w:bookmarkEnd w:id="1210"/>
    </w:p>
    <w:p w14:paraId="6BDC6B50" w14:textId="376A0BB9" w:rsidR="007F2BF7" w:rsidRPr="00891A28" w:rsidRDefault="00EB5260" w:rsidP="00082D65">
      <w:r w:rsidRPr="00891A28">
        <w:t xml:space="preserve">Figure B.1 shows the internal structure of an encoded Huffman table. It consists of a set of table lines, each of which describes the encoding for a range of numerical values. There are also, potentially, two special additional table lines that encode </w:t>
      </w:r>
      <w:r w:rsidR="00AA20B4">
        <w:t>"</w:t>
      </w:r>
      <w:r w:rsidRPr="00891A28">
        <w:t>open-ended</w:t>
      </w:r>
      <w:r w:rsidR="00AA20B4">
        <w:t>"</w:t>
      </w:r>
      <w:r w:rsidRPr="00891A28">
        <w:t xml:space="preserve"> ranges. The smallest value that can be encoded in a table described according to this Recommendation | International Standard is </w:t>
      </w:r>
      <w:r w:rsidR="00082D65">
        <w:t>−</w:t>
      </w:r>
      <w:r w:rsidRPr="00891A28">
        <w:t>2147483648 (</w:t>
      </w:r>
      <w:r w:rsidR="00082D65">
        <w:t>−</w:t>
      </w:r>
      <w:r w:rsidRPr="00891A28">
        <w:t>2</w:t>
      </w:r>
      <w:r w:rsidRPr="00891A28">
        <w:rPr>
          <w:position w:val="6"/>
          <w:sz w:val="16"/>
        </w:rPr>
        <w:t>31</w:t>
      </w:r>
      <w:r w:rsidRPr="00891A28">
        <w:t>) and the largest value is 2147483647 (2</w:t>
      </w:r>
      <w:r w:rsidRPr="00891A28">
        <w:rPr>
          <w:position w:val="6"/>
          <w:sz w:val="16"/>
        </w:rPr>
        <w:t>31</w:t>
      </w:r>
      <w:r w:rsidRPr="00891A28">
        <w:t> – 1), so these ranges are not really open-ended. There is also, potentially, an additional special table line that encodes an out-of-band value OOB.</w:t>
      </w:r>
    </w:p>
    <w:p w14:paraId="020DCB8F" w14:textId="77777777" w:rsidR="007F2BF7" w:rsidRPr="00891A28" w:rsidRDefault="007F2BF7" w:rsidP="00AE2F9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2"/>
      </w:tblGrid>
      <w:tr w:rsidR="007F2BF7" w:rsidRPr="00891A28" w14:paraId="49BA74A6" w14:textId="77777777">
        <w:trPr>
          <w:jc w:val="center"/>
        </w:trPr>
        <w:tc>
          <w:tcPr>
            <w:tcW w:w="3402" w:type="dxa"/>
          </w:tcPr>
          <w:p w14:paraId="6646EB36" w14:textId="415869D9" w:rsidR="007F2BF7" w:rsidRPr="00891A28" w:rsidRDefault="00EB5260" w:rsidP="00CF14CA">
            <w:pPr>
              <w:pStyle w:val="Tabletext0"/>
              <w:jc w:val="center"/>
            </w:pPr>
            <w:r w:rsidRPr="00891A28">
              <w:t>Code table flags</w:t>
            </w:r>
          </w:p>
        </w:tc>
      </w:tr>
      <w:tr w:rsidR="007F2BF7" w:rsidRPr="00891A28" w14:paraId="291B5B3A" w14:textId="77777777">
        <w:trPr>
          <w:jc w:val="center"/>
        </w:trPr>
        <w:tc>
          <w:tcPr>
            <w:tcW w:w="3402" w:type="dxa"/>
          </w:tcPr>
          <w:p w14:paraId="1119E2B8" w14:textId="77E17DAC" w:rsidR="007F2BF7" w:rsidRPr="00891A28" w:rsidRDefault="00EB5260" w:rsidP="00CF14CA">
            <w:pPr>
              <w:pStyle w:val="Tabletext0"/>
              <w:jc w:val="center"/>
            </w:pPr>
            <w:r w:rsidRPr="00891A28">
              <w:t>Code table lowest value</w:t>
            </w:r>
          </w:p>
        </w:tc>
      </w:tr>
      <w:tr w:rsidR="007F2BF7" w:rsidRPr="00891A28" w14:paraId="7EE996B0" w14:textId="77777777">
        <w:trPr>
          <w:jc w:val="center"/>
        </w:trPr>
        <w:tc>
          <w:tcPr>
            <w:tcW w:w="3402" w:type="dxa"/>
          </w:tcPr>
          <w:p w14:paraId="19878442" w14:textId="77777777" w:rsidR="007F2BF7" w:rsidRPr="00891A28" w:rsidRDefault="00EB5260" w:rsidP="00CF14CA">
            <w:pPr>
              <w:pStyle w:val="Tabletext0"/>
              <w:jc w:val="center"/>
            </w:pPr>
            <w:r w:rsidRPr="00891A28">
              <w:t>Code table highest value</w:t>
            </w:r>
          </w:p>
        </w:tc>
      </w:tr>
      <w:tr w:rsidR="007F2BF7" w:rsidRPr="00891A28" w14:paraId="53F5BA8D" w14:textId="77777777">
        <w:trPr>
          <w:jc w:val="center"/>
        </w:trPr>
        <w:tc>
          <w:tcPr>
            <w:tcW w:w="3402" w:type="dxa"/>
          </w:tcPr>
          <w:p w14:paraId="6246DF69" w14:textId="209F3981" w:rsidR="007F2BF7" w:rsidRPr="00891A28" w:rsidRDefault="00EB5260" w:rsidP="00CF14CA">
            <w:pPr>
              <w:pStyle w:val="Tabletext0"/>
              <w:jc w:val="center"/>
            </w:pPr>
            <w:r w:rsidRPr="00891A28">
              <w:t>First table line</w:t>
            </w:r>
          </w:p>
        </w:tc>
      </w:tr>
      <w:tr w:rsidR="007F2BF7" w:rsidRPr="00891A28" w14:paraId="1ED905C1" w14:textId="77777777">
        <w:trPr>
          <w:jc w:val="center"/>
        </w:trPr>
        <w:tc>
          <w:tcPr>
            <w:tcW w:w="3402" w:type="dxa"/>
          </w:tcPr>
          <w:p w14:paraId="15029349" w14:textId="176DD3D2" w:rsidR="007F2BF7" w:rsidRPr="00891A28" w:rsidRDefault="00EB5260" w:rsidP="00CF14CA">
            <w:pPr>
              <w:pStyle w:val="Tabletext0"/>
              <w:jc w:val="center"/>
            </w:pPr>
            <w:r w:rsidRPr="00891A28">
              <w:t>Second table line</w:t>
            </w:r>
          </w:p>
        </w:tc>
      </w:tr>
      <w:tr w:rsidR="007F2BF7" w:rsidRPr="00891A28" w14:paraId="535C7DBE" w14:textId="77777777">
        <w:trPr>
          <w:jc w:val="center"/>
        </w:trPr>
        <w:tc>
          <w:tcPr>
            <w:tcW w:w="3402" w:type="dxa"/>
          </w:tcPr>
          <w:p w14:paraId="06BE735D" w14:textId="6B63DD7A" w:rsidR="007F2BF7" w:rsidRPr="00891A28" w:rsidRDefault="00EB5260" w:rsidP="00CF14CA">
            <w:pPr>
              <w:pStyle w:val="Tabletext0"/>
              <w:jc w:val="center"/>
            </w:pPr>
            <w:r w:rsidRPr="00891A28">
              <w:t>· · ·</w:t>
            </w:r>
          </w:p>
        </w:tc>
      </w:tr>
      <w:tr w:rsidR="007F2BF7" w:rsidRPr="00891A28" w14:paraId="1A57FE0E" w14:textId="77777777">
        <w:trPr>
          <w:jc w:val="center"/>
        </w:trPr>
        <w:tc>
          <w:tcPr>
            <w:tcW w:w="3402" w:type="dxa"/>
          </w:tcPr>
          <w:p w14:paraId="1E50BC64" w14:textId="71348861" w:rsidR="007F2BF7" w:rsidRPr="00891A28" w:rsidRDefault="00EB5260" w:rsidP="00CF14CA">
            <w:pPr>
              <w:pStyle w:val="Tabletext0"/>
              <w:jc w:val="center"/>
            </w:pPr>
            <w:r w:rsidRPr="00891A28">
              <w:t>Last table line</w:t>
            </w:r>
          </w:p>
        </w:tc>
      </w:tr>
      <w:tr w:rsidR="007F2BF7" w:rsidRPr="00891A28" w14:paraId="4AC2C056" w14:textId="77777777">
        <w:trPr>
          <w:jc w:val="center"/>
        </w:trPr>
        <w:tc>
          <w:tcPr>
            <w:tcW w:w="3402" w:type="dxa"/>
          </w:tcPr>
          <w:p w14:paraId="3CBA1BA1" w14:textId="0760E335" w:rsidR="007F2BF7" w:rsidRPr="00891A28" w:rsidRDefault="00EB5260" w:rsidP="00CF14CA">
            <w:pPr>
              <w:pStyle w:val="Tabletext0"/>
              <w:jc w:val="center"/>
            </w:pPr>
            <w:r w:rsidRPr="00891A28">
              <w:t>Lower range table line</w:t>
            </w:r>
          </w:p>
        </w:tc>
      </w:tr>
      <w:tr w:rsidR="007F2BF7" w:rsidRPr="00891A28" w14:paraId="001200F4" w14:textId="77777777">
        <w:trPr>
          <w:jc w:val="center"/>
        </w:trPr>
        <w:tc>
          <w:tcPr>
            <w:tcW w:w="3402" w:type="dxa"/>
          </w:tcPr>
          <w:p w14:paraId="2C597CB5" w14:textId="2AF9265F" w:rsidR="007F2BF7" w:rsidRPr="00891A28" w:rsidRDefault="00EB5260" w:rsidP="00CF14CA">
            <w:pPr>
              <w:pStyle w:val="Tabletext0"/>
              <w:jc w:val="center"/>
            </w:pPr>
            <w:r w:rsidRPr="00891A28">
              <w:t>Upper range table line</w:t>
            </w:r>
          </w:p>
        </w:tc>
      </w:tr>
      <w:tr w:rsidR="007F2BF7" w:rsidRPr="00891A28" w14:paraId="21768400" w14:textId="77777777">
        <w:trPr>
          <w:jc w:val="center"/>
        </w:trPr>
        <w:tc>
          <w:tcPr>
            <w:tcW w:w="3402" w:type="dxa"/>
          </w:tcPr>
          <w:p w14:paraId="4DBB31E9" w14:textId="77777777" w:rsidR="007F2BF7" w:rsidRPr="00891A28" w:rsidRDefault="00EB5260" w:rsidP="00CF14CA">
            <w:pPr>
              <w:pStyle w:val="Tabletext0"/>
              <w:jc w:val="center"/>
            </w:pPr>
            <w:r w:rsidRPr="00891A28">
              <w:t>Out-of-band table line</w:t>
            </w:r>
          </w:p>
        </w:tc>
      </w:tr>
    </w:tbl>
    <w:p w14:paraId="15620761" w14:textId="77777777" w:rsidR="007F2BF7" w:rsidRPr="00891A28" w:rsidRDefault="00EB5260" w:rsidP="00EC7FA5">
      <w:pPr>
        <w:pStyle w:val="FigureNoTitle"/>
      </w:pPr>
      <w:bookmarkStart w:id="1213" w:name="_Toc524617833"/>
      <w:r w:rsidRPr="00891A28">
        <w:t>Figure B.1 – Coded structure of a Huffman table</w:t>
      </w:r>
      <w:bookmarkEnd w:id="1213"/>
    </w:p>
    <w:p w14:paraId="6CC1D69F" w14:textId="77777777" w:rsidR="007F2BF7" w:rsidRPr="00891A28" w:rsidRDefault="00EB5260" w:rsidP="004772EF">
      <w:r w:rsidRPr="00891A28">
        <w:t>Each table line specifies the length of the prefix that is associated with it and the number of bits that follow that prefix to encode a value.</w:t>
      </w:r>
    </w:p>
    <w:p w14:paraId="63538F6A" w14:textId="77777777" w:rsidR="007F2BF7" w:rsidRPr="00891A28" w:rsidRDefault="00EB5260" w:rsidP="003C5524">
      <w:r w:rsidRPr="00891A28">
        <w:t>A decoder decoding an encoded Huffman table shall decode the table that is produced by the following steps:</w:t>
      </w:r>
    </w:p>
    <w:p w14:paraId="17B1C6E1" w14:textId="77777777" w:rsidR="007F2BF7" w:rsidRPr="00891A28" w:rsidRDefault="00EB5260" w:rsidP="002A68F3">
      <w:pPr>
        <w:pStyle w:val="enumlev1"/>
      </w:pPr>
      <w:bookmarkStart w:id="1214" w:name="x1-207003x1"/>
      <w:bookmarkEnd w:id="1214"/>
      <w:r w:rsidRPr="00891A28">
        <w:t>1)</w:t>
      </w:r>
      <w:r w:rsidRPr="00891A28">
        <w:tab/>
        <w:t>Decode the code table flags field as described in B.2.1. This sets the values HTOOB, HTPS and HTRS.</w:t>
      </w:r>
    </w:p>
    <w:p w14:paraId="1A275266" w14:textId="77777777" w:rsidR="007F2BF7" w:rsidRPr="00891A28" w:rsidRDefault="00EB5260" w:rsidP="00AE2F96">
      <w:pPr>
        <w:pStyle w:val="enumlev1"/>
      </w:pPr>
      <w:bookmarkStart w:id="1215" w:name="x1-207005x2"/>
      <w:bookmarkEnd w:id="1215"/>
      <w:r w:rsidRPr="00891A28">
        <w:t>2)</w:t>
      </w:r>
      <w:r w:rsidRPr="00891A28">
        <w:tab/>
        <w:t>Decode the code table lowest value field as described in B.2.2. Let HTLOW be the value decoded.</w:t>
      </w:r>
    </w:p>
    <w:p w14:paraId="7190D06B" w14:textId="77777777" w:rsidR="007F2BF7" w:rsidRPr="00891A28" w:rsidRDefault="00EB5260" w:rsidP="000655FE">
      <w:pPr>
        <w:pStyle w:val="enumlev1"/>
      </w:pPr>
      <w:bookmarkStart w:id="1216" w:name="x1-207007x3"/>
      <w:bookmarkEnd w:id="1216"/>
      <w:r w:rsidRPr="00891A28">
        <w:t>3)</w:t>
      </w:r>
      <w:r w:rsidRPr="00891A28">
        <w:tab/>
        <w:t>Decode the code table highest value field as described in B.2.3. Let HTHIGH be the value decoded.</w:t>
      </w:r>
    </w:p>
    <w:p w14:paraId="5B989001" w14:textId="77777777" w:rsidR="007F2BF7" w:rsidRPr="00891A28" w:rsidRDefault="00EB5260" w:rsidP="000655FE">
      <w:pPr>
        <w:pStyle w:val="enumlev1"/>
      </w:pPr>
      <w:bookmarkStart w:id="1217" w:name="x1-207009x4"/>
      <w:bookmarkEnd w:id="1217"/>
      <w:r w:rsidRPr="00891A28">
        <w:t>4)</w:t>
      </w:r>
      <w:r w:rsidRPr="00891A28">
        <w:tab/>
        <w:t>Set:</w:t>
      </w:r>
    </w:p>
    <w:p w14:paraId="06D96F60" w14:textId="77777777" w:rsidR="007F2BF7" w:rsidRPr="00891A28" w:rsidRDefault="007F2BF7">
      <w:pPr>
        <w:pStyle w:val="Blanc"/>
      </w:pPr>
    </w:p>
    <w:tbl>
      <w:tblPr>
        <w:tblW w:w="0" w:type="auto"/>
        <w:jc w:val="center"/>
        <w:tblBorders>
          <w:insideH w:val="single" w:sz="4" w:space="0" w:color="auto"/>
        </w:tblBorders>
        <w:tblLayout w:type="fixed"/>
        <w:tblCellMar>
          <w:left w:w="0" w:type="dxa"/>
          <w:right w:w="0" w:type="dxa"/>
        </w:tblCellMar>
        <w:tblLook w:val="0000" w:firstRow="0" w:lastRow="0" w:firstColumn="0" w:lastColumn="0" w:noHBand="0" w:noVBand="0"/>
      </w:tblPr>
      <w:tblGrid>
        <w:gridCol w:w="3686"/>
        <w:gridCol w:w="340"/>
        <w:gridCol w:w="3686"/>
      </w:tblGrid>
      <w:tr w:rsidR="007F2BF7" w:rsidRPr="00891A28" w14:paraId="6CE1AEA7" w14:textId="77777777">
        <w:trPr>
          <w:jc w:val="center"/>
        </w:trPr>
        <w:tc>
          <w:tcPr>
            <w:tcW w:w="3686" w:type="dxa"/>
          </w:tcPr>
          <w:p w14:paraId="5E9276C3" w14:textId="77777777" w:rsidR="007F2BF7" w:rsidRPr="00891A28" w:rsidRDefault="00EB5260">
            <w:pPr>
              <w:pStyle w:val="Equation"/>
              <w:spacing w:before="0" w:after="0"/>
              <w:jc w:val="right"/>
            </w:pPr>
            <w:r w:rsidRPr="00891A28">
              <w:t>CURRANGELOW</w:t>
            </w:r>
            <w:r w:rsidRPr="00891A28">
              <w:br/>
              <w:t>NTEMP</w:t>
            </w:r>
          </w:p>
        </w:tc>
        <w:tc>
          <w:tcPr>
            <w:tcW w:w="340" w:type="dxa"/>
          </w:tcPr>
          <w:p w14:paraId="33E2FC38" w14:textId="77777777" w:rsidR="007F2BF7" w:rsidRPr="00891A28" w:rsidRDefault="00EB5260">
            <w:pPr>
              <w:pStyle w:val="Equation"/>
              <w:spacing w:before="0" w:after="0"/>
              <w:jc w:val="center"/>
            </w:pPr>
            <w:r w:rsidRPr="00891A28">
              <w:rPr>
                <w:rFonts w:ascii="Symbol" w:hAnsi="Symbol"/>
              </w:rPr>
              <w:t></w:t>
            </w:r>
            <w:r w:rsidRPr="00891A28">
              <w:br/>
            </w:r>
            <w:r w:rsidRPr="00891A28">
              <w:rPr>
                <w:rFonts w:ascii="Symbol" w:hAnsi="Symbol"/>
              </w:rPr>
              <w:t></w:t>
            </w:r>
          </w:p>
        </w:tc>
        <w:tc>
          <w:tcPr>
            <w:tcW w:w="3686" w:type="dxa"/>
          </w:tcPr>
          <w:p w14:paraId="25F2C0F8" w14:textId="77777777" w:rsidR="007F2BF7" w:rsidRPr="00891A28" w:rsidRDefault="00EB5260">
            <w:pPr>
              <w:pStyle w:val="Equation"/>
              <w:spacing w:before="0" w:after="0"/>
            </w:pPr>
            <w:r w:rsidRPr="00891A28">
              <w:t>HTLOW</w:t>
            </w:r>
            <w:r w:rsidRPr="00891A28">
              <w:br/>
              <w:t>0</w:t>
            </w:r>
          </w:p>
        </w:tc>
      </w:tr>
    </w:tbl>
    <w:p w14:paraId="28F61E3A" w14:textId="77777777" w:rsidR="007F2BF7" w:rsidRPr="00891A28" w:rsidRDefault="007F2BF7" w:rsidP="00F4495A">
      <w:pPr>
        <w:pStyle w:val="Blanc"/>
      </w:pPr>
      <w:bookmarkStart w:id="1218" w:name="x1-207012x5"/>
      <w:bookmarkEnd w:id="1218"/>
    </w:p>
    <w:p w14:paraId="04F25DBB" w14:textId="77777777" w:rsidR="007F2BF7" w:rsidRPr="00891A28" w:rsidRDefault="00EB5260" w:rsidP="007949B8">
      <w:pPr>
        <w:pStyle w:val="enumlev1"/>
      </w:pPr>
      <w:r w:rsidRPr="00891A28">
        <w:t>5)</w:t>
      </w:r>
      <w:r w:rsidRPr="00891A28">
        <w:tab/>
        <w:t>Decode each table line as follows:</w:t>
      </w:r>
    </w:p>
    <w:p w14:paraId="61028D6C" w14:textId="77777777" w:rsidR="007F2BF7" w:rsidRPr="00891A28" w:rsidRDefault="00EB5260" w:rsidP="004772EF">
      <w:pPr>
        <w:pStyle w:val="enumlev2"/>
      </w:pPr>
      <w:bookmarkStart w:id="1219" w:name="x1-207014x1"/>
      <w:bookmarkEnd w:id="1219"/>
      <w:r w:rsidRPr="00891A28">
        <w:t>a)</w:t>
      </w:r>
      <w:r w:rsidRPr="00891A28">
        <w:tab/>
        <w:t>Read HTPS bits. Set PREFLEN[NTEMP] to the value decoded.</w:t>
      </w:r>
    </w:p>
    <w:p w14:paraId="39F854CE" w14:textId="77777777" w:rsidR="007F2BF7" w:rsidRPr="00891A28" w:rsidRDefault="00EB5260" w:rsidP="003C5524">
      <w:pPr>
        <w:pStyle w:val="enumlev2"/>
      </w:pPr>
      <w:bookmarkStart w:id="1220" w:name="x1-207016x2"/>
      <w:bookmarkEnd w:id="1220"/>
      <w:r w:rsidRPr="00891A28">
        <w:t>b)</w:t>
      </w:r>
      <w:r w:rsidRPr="00891A28">
        <w:tab/>
        <w:t>Read HTRS bits. Let RANGELEN[NTEMP] be the value decoded.</w:t>
      </w:r>
    </w:p>
    <w:p w14:paraId="06DA443F" w14:textId="282702F2" w:rsidR="007F2BF7" w:rsidRPr="00891A28" w:rsidRDefault="00EB5260" w:rsidP="00CF14CA">
      <w:pPr>
        <w:pStyle w:val="enumlev2"/>
      </w:pPr>
      <w:bookmarkStart w:id="1221" w:name="x1-207018x3"/>
      <w:bookmarkEnd w:id="1221"/>
      <w:r w:rsidRPr="00891A28">
        <w:t>c)</w:t>
      </w:r>
      <w:r w:rsidRPr="00891A28">
        <w:tab/>
        <w:t>Set:</w:t>
      </w:r>
    </w:p>
    <w:p w14:paraId="7E78DD74" w14:textId="77777777" w:rsidR="007F2BF7" w:rsidRPr="00891A28" w:rsidRDefault="007F2BF7" w:rsidP="002A68F3">
      <w:pPr>
        <w:pStyle w:val="TableFin"/>
      </w:pPr>
    </w:p>
    <w:tbl>
      <w:tblPr>
        <w:tblW w:w="0" w:type="auto"/>
        <w:jc w:val="center"/>
        <w:tblBorders>
          <w:insideH w:val="single" w:sz="4" w:space="0" w:color="auto"/>
        </w:tblBorders>
        <w:tblLayout w:type="fixed"/>
        <w:tblCellMar>
          <w:left w:w="0" w:type="dxa"/>
          <w:right w:w="0" w:type="dxa"/>
        </w:tblCellMar>
        <w:tblLook w:val="0000" w:firstRow="0" w:lastRow="0" w:firstColumn="0" w:lastColumn="0" w:noHBand="0" w:noVBand="0"/>
      </w:tblPr>
      <w:tblGrid>
        <w:gridCol w:w="3686"/>
        <w:gridCol w:w="340"/>
        <w:gridCol w:w="3969"/>
      </w:tblGrid>
      <w:tr w:rsidR="007F2BF7" w:rsidRPr="00891A28" w14:paraId="1173465F" w14:textId="77777777">
        <w:trPr>
          <w:jc w:val="center"/>
        </w:trPr>
        <w:tc>
          <w:tcPr>
            <w:tcW w:w="3686" w:type="dxa"/>
          </w:tcPr>
          <w:p w14:paraId="7DD4B0A9" w14:textId="77777777" w:rsidR="007F2BF7" w:rsidRPr="00891A28" w:rsidRDefault="00EB5260" w:rsidP="00AE2F96">
            <w:pPr>
              <w:pStyle w:val="Equation"/>
              <w:spacing w:before="0" w:after="0"/>
              <w:jc w:val="right"/>
            </w:pPr>
            <w:r w:rsidRPr="00891A28">
              <w:t>RANGELOW[NTEMP]</w:t>
            </w:r>
            <w:r w:rsidRPr="00891A28">
              <w:br/>
              <w:t>CURRANGELOW</w:t>
            </w:r>
            <w:r w:rsidRPr="00891A28">
              <w:br/>
              <w:t>NTEMP</w:t>
            </w:r>
          </w:p>
        </w:tc>
        <w:tc>
          <w:tcPr>
            <w:tcW w:w="340" w:type="dxa"/>
          </w:tcPr>
          <w:p w14:paraId="638A379B" w14:textId="77777777" w:rsidR="007F2BF7" w:rsidRPr="00891A28" w:rsidRDefault="00EB5260" w:rsidP="000655FE">
            <w:pPr>
              <w:pStyle w:val="Equation"/>
              <w:spacing w:before="0" w:after="0"/>
              <w:jc w:val="center"/>
            </w:pPr>
            <w:r w:rsidRPr="00891A28">
              <w:rPr>
                <w:rFonts w:ascii="Symbol" w:hAnsi="Symbol"/>
              </w:rPr>
              <w:t></w:t>
            </w:r>
            <w:r w:rsidRPr="00891A28">
              <w:br/>
            </w:r>
            <w:r w:rsidRPr="00891A28">
              <w:rPr>
                <w:rFonts w:ascii="Symbol" w:hAnsi="Symbol"/>
              </w:rPr>
              <w:t></w:t>
            </w:r>
            <w:r w:rsidRPr="00891A28">
              <w:br/>
            </w:r>
            <w:r w:rsidRPr="00891A28">
              <w:rPr>
                <w:rFonts w:ascii="Symbol" w:hAnsi="Symbol"/>
              </w:rPr>
              <w:t></w:t>
            </w:r>
          </w:p>
        </w:tc>
        <w:tc>
          <w:tcPr>
            <w:tcW w:w="3969" w:type="dxa"/>
          </w:tcPr>
          <w:p w14:paraId="48842B05" w14:textId="77777777" w:rsidR="007F2BF7" w:rsidRPr="00891A28" w:rsidRDefault="00EB5260" w:rsidP="000655FE">
            <w:pPr>
              <w:pStyle w:val="Equation"/>
              <w:spacing w:before="0" w:after="0"/>
            </w:pPr>
            <w:r w:rsidRPr="00891A28">
              <w:t>CURRANGELOW</w:t>
            </w:r>
            <w:r w:rsidRPr="00891A28">
              <w:br/>
              <w:t>CURRANGELOW  </w:t>
            </w:r>
            <w:r w:rsidRPr="00891A28">
              <w:rPr>
                <w:rFonts w:ascii="Symbol" w:hAnsi="Symbol"/>
              </w:rPr>
              <w:t></w:t>
            </w:r>
            <w:r w:rsidRPr="00891A28">
              <w:t>  2</w:t>
            </w:r>
            <w:r w:rsidRPr="00891A28">
              <w:rPr>
                <w:position w:val="6"/>
                <w:sz w:val="18"/>
              </w:rPr>
              <w:t>RANGELEN[NTEMP]</w:t>
            </w:r>
            <w:r w:rsidRPr="00891A28">
              <w:rPr>
                <w:position w:val="6"/>
                <w:sz w:val="18"/>
              </w:rPr>
              <w:br/>
            </w:r>
            <w:r w:rsidRPr="00891A28">
              <w:t>NTEMP  </w:t>
            </w:r>
            <w:r w:rsidRPr="00891A28">
              <w:rPr>
                <w:rFonts w:ascii="Symbol" w:hAnsi="Symbol"/>
              </w:rPr>
              <w:t></w:t>
            </w:r>
            <w:r w:rsidRPr="00891A28">
              <w:t>  1</w:t>
            </w:r>
          </w:p>
        </w:tc>
      </w:tr>
    </w:tbl>
    <w:p w14:paraId="0E5F5F0A" w14:textId="77777777" w:rsidR="007F2BF7" w:rsidRPr="00891A28" w:rsidRDefault="007F2BF7" w:rsidP="00F4495A">
      <w:pPr>
        <w:pStyle w:val="TableFin"/>
      </w:pPr>
      <w:bookmarkStart w:id="1222" w:name="x1-207021x4"/>
      <w:bookmarkEnd w:id="1222"/>
    </w:p>
    <w:p w14:paraId="7BCDC2C5" w14:textId="77777777" w:rsidR="007F2BF7" w:rsidRPr="00891A28" w:rsidRDefault="00EB5260" w:rsidP="007949B8">
      <w:pPr>
        <w:pStyle w:val="enumlev2"/>
      </w:pPr>
      <w:r w:rsidRPr="00891A28">
        <w:t>d)</w:t>
      </w:r>
      <w:r w:rsidRPr="00891A28">
        <w:tab/>
        <w:t xml:space="preserve">If CURRANGELOW </w:t>
      </w:r>
      <w:r w:rsidRPr="00891A28">
        <w:rPr>
          <w:rFonts w:ascii="Symbol" w:hAnsi="Symbol"/>
        </w:rPr>
        <w:t></w:t>
      </w:r>
      <w:r w:rsidRPr="00891A28">
        <w:t xml:space="preserve"> HTHIGH then proceed to step 6).</w:t>
      </w:r>
    </w:p>
    <w:p w14:paraId="1FB5EBFD" w14:textId="77777777" w:rsidR="007F2BF7" w:rsidRPr="00891A28" w:rsidRDefault="00EB5260" w:rsidP="004772EF">
      <w:pPr>
        <w:pStyle w:val="enumlev1"/>
      </w:pPr>
      <w:bookmarkStart w:id="1223" w:name="x1-207023x6"/>
      <w:bookmarkEnd w:id="1223"/>
      <w:r w:rsidRPr="00891A28">
        <w:t>6)</w:t>
      </w:r>
      <w:r w:rsidRPr="00891A28">
        <w:tab/>
        <w:t>Read HTPS bits. Let LOWPREFLEN be the value read.</w:t>
      </w:r>
    </w:p>
    <w:p w14:paraId="212B1C75" w14:textId="77777777" w:rsidR="007F2BF7" w:rsidRPr="00891A28" w:rsidRDefault="00EB5260" w:rsidP="003C5524">
      <w:pPr>
        <w:pStyle w:val="enumlev1"/>
      </w:pPr>
      <w:bookmarkStart w:id="1224" w:name="x1-207025x7"/>
      <w:bookmarkEnd w:id="1224"/>
      <w:r w:rsidRPr="00891A28">
        <w:t>7)</w:t>
      </w:r>
      <w:r w:rsidRPr="00891A28">
        <w:tab/>
        <w:t xml:space="preserve">Set: </w:t>
      </w:r>
    </w:p>
    <w:p w14:paraId="0DEF7C4A" w14:textId="77777777" w:rsidR="007F2BF7" w:rsidRPr="00891A28" w:rsidRDefault="007F2BF7" w:rsidP="002A68F3">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7CEB6A72" w14:textId="77777777">
        <w:trPr>
          <w:jc w:val="center"/>
        </w:trPr>
        <w:tc>
          <w:tcPr>
            <w:tcW w:w="3686" w:type="dxa"/>
          </w:tcPr>
          <w:p w14:paraId="377FD6CF" w14:textId="77777777" w:rsidR="007F2BF7" w:rsidRPr="00891A28" w:rsidRDefault="00EB5260" w:rsidP="00AE2F96">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PREFLEN[NTEMP]</w:t>
            </w:r>
          </w:p>
          <w:p w14:paraId="3E609851"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RANGELEN[NTEMP]</w:t>
            </w:r>
          </w:p>
          <w:p w14:paraId="1AC04274"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RANGELOW[NTEMP]</w:t>
            </w:r>
          </w:p>
          <w:p w14:paraId="5CC22C9D" w14:textId="77777777" w:rsidR="007F2BF7" w:rsidRPr="00891A28" w:rsidRDefault="00EB5260">
            <w:pPr>
              <w:pStyle w:val="Equation"/>
              <w:spacing w:before="0" w:after="0"/>
              <w:ind w:right="-113"/>
              <w:jc w:val="right"/>
            </w:pPr>
            <w:r w:rsidRPr="00891A28">
              <w:t>NTEMP</w:t>
            </w:r>
          </w:p>
        </w:tc>
        <w:tc>
          <w:tcPr>
            <w:tcW w:w="340" w:type="dxa"/>
          </w:tcPr>
          <w:p w14:paraId="20366006" w14:textId="77777777" w:rsidR="007F2BF7" w:rsidRPr="00891A28" w:rsidRDefault="00EB5260">
            <w:pPr>
              <w:pStyle w:val="Equation"/>
              <w:spacing w:before="0" w:after="0"/>
            </w:pPr>
            <w:r w:rsidRPr="00891A28">
              <w:rPr>
                <w:rFonts w:ascii="Symbol" w:hAnsi="Symbol"/>
              </w:rPr>
              <w:t></w:t>
            </w:r>
            <w:r w:rsidRPr="00891A28">
              <w:br/>
            </w:r>
            <w:r w:rsidRPr="00891A28">
              <w:rPr>
                <w:rFonts w:ascii="Symbol" w:hAnsi="Symbol"/>
              </w:rPr>
              <w:t></w:t>
            </w:r>
            <w:r w:rsidRPr="00891A28">
              <w:br/>
            </w:r>
            <w:r w:rsidRPr="00891A28">
              <w:rPr>
                <w:rFonts w:ascii="Symbol" w:hAnsi="Symbol"/>
              </w:rPr>
              <w:t></w:t>
            </w:r>
            <w:r w:rsidRPr="00891A28">
              <w:br/>
            </w:r>
            <w:r w:rsidRPr="00891A28">
              <w:rPr>
                <w:rFonts w:ascii="Symbol" w:hAnsi="Symbol"/>
              </w:rPr>
              <w:t></w:t>
            </w:r>
          </w:p>
        </w:tc>
        <w:tc>
          <w:tcPr>
            <w:tcW w:w="3969" w:type="dxa"/>
          </w:tcPr>
          <w:p w14:paraId="610E899D"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LOWPREFLEN</w:t>
            </w:r>
          </w:p>
          <w:p w14:paraId="05C23829"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32</w:t>
            </w:r>
          </w:p>
          <w:p w14:paraId="06F1347F"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HTLOW  –  1</w:t>
            </w:r>
          </w:p>
          <w:p w14:paraId="6E779711"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NTEMP  </w:t>
            </w:r>
            <w:r w:rsidRPr="00891A28">
              <w:rPr>
                <w:rFonts w:ascii="Symbol" w:hAnsi="Symbol"/>
              </w:rPr>
              <w:t></w:t>
            </w:r>
            <w:r w:rsidRPr="00891A28">
              <w:t>  1</w:t>
            </w:r>
          </w:p>
        </w:tc>
      </w:tr>
    </w:tbl>
    <w:p w14:paraId="6E5FA09B" w14:textId="77777777" w:rsidR="007F2BF7" w:rsidRPr="00891A28" w:rsidRDefault="007F2BF7" w:rsidP="00F4495A">
      <w:pPr>
        <w:pStyle w:val="TableFin"/>
      </w:pPr>
    </w:p>
    <w:p w14:paraId="65A14AA0" w14:textId="77777777" w:rsidR="007F2BF7" w:rsidRPr="00891A28" w:rsidRDefault="00EB5260" w:rsidP="007949B8">
      <w:pPr>
        <w:pStyle w:val="enumlev1"/>
      </w:pPr>
      <w:r w:rsidRPr="00891A28">
        <w:tab/>
        <w:t>This is the lower range table line for this table.</w:t>
      </w:r>
    </w:p>
    <w:p w14:paraId="77B8C0C0" w14:textId="77777777" w:rsidR="007F2BF7" w:rsidRPr="00891A28" w:rsidRDefault="00EB5260" w:rsidP="004772EF">
      <w:pPr>
        <w:pStyle w:val="enumlev1"/>
      </w:pPr>
      <w:bookmarkStart w:id="1225" w:name="x1-207028x8"/>
      <w:bookmarkEnd w:id="1225"/>
      <w:r w:rsidRPr="00891A28">
        <w:t>8)</w:t>
      </w:r>
      <w:r w:rsidRPr="00891A28">
        <w:tab/>
        <w:t>Read HTPS bits. Let HIGHPREFLEN be the value read.</w:t>
      </w:r>
    </w:p>
    <w:p w14:paraId="05C783C9" w14:textId="77777777" w:rsidR="007F2BF7" w:rsidRPr="00891A28" w:rsidRDefault="00EB5260" w:rsidP="003C5524">
      <w:pPr>
        <w:pStyle w:val="enumlev1"/>
      </w:pPr>
      <w:bookmarkStart w:id="1226" w:name="x1-207030x9"/>
      <w:bookmarkEnd w:id="1226"/>
      <w:r w:rsidRPr="00891A28">
        <w:t>9)</w:t>
      </w:r>
      <w:r w:rsidRPr="00891A28">
        <w:tab/>
        <w:t>Set:</w:t>
      </w:r>
    </w:p>
    <w:p w14:paraId="52175736" w14:textId="77777777" w:rsidR="007F2BF7" w:rsidRPr="00891A28" w:rsidRDefault="007F2BF7" w:rsidP="002A68F3">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4E0DF557" w14:textId="77777777">
        <w:trPr>
          <w:jc w:val="center"/>
        </w:trPr>
        <w:tc>
          <w:tcPr>
            <w:tcW w:w="3686" w:type="dxa"/>
          </w:tcPr>
          <w:p w14:paraId="64799E5D" w14:textId="77777777" w:rsidR="007F2BF7" w:rsidRPr="00891A28" w:rsidRDefault="00EB5260" w:rsidP="00AE2F96">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PREFLEN[NTEMP]</w:t>
            </w:r>
          </w:p>
          <w:p w14:paraId="28BD3745"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RANGELEN[NTEMP]</w:t>
            </w:r>
          </w:p>
          <w:p w14:paraId="7DFE119A"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RANGELOW[NTEMP]</w:t>
            </w:r>
          </w:p>
          <w:p w14:paraId="16F64259" w14:textId="77777777" w:rsidR="007F2BF7" w:rsidRPr="00891A28" w:rsidRDefault="00EB5260">
            <w:pPr>
              <w:pStyle w:val="Equation"/>
              <w:spacing w:before="0" w:after="0"/>
              <w:ind w:right="-113"/>
              <w:jc w:val="right"/>
            </w:pPr>
            <w:r w:rsidRPr="00891A28">
              <w:t>NTEMP</w:t>
            </w:r>
          </w:p>
        </w:tc>
        <w:tc>
          <w:tcPr>
            <w:tcW w:w="340" w:type="dxa"/>
          </w:tcPr>
          <w:p w14:paraId="005C1E7D" w14:textId="77777777" w:rsidR="007F2BF7" w:rsidRPr="00891A28" w:rsidRDefault="00EB5260">
            <w:pPr>
              <w:pStyle w:val="Equation"/>
              <w:spacing w:before="0" w:after="0"/>
            </w:pPr>
            <w:r w:rsidRPr="00891A28">
              <w:rPr>
                <w:rFonts w:ascii="Symbol" w:hAnsi="Symbol"/>
              </w:rPr>
              <w:t></w:t>
            </w:r>
            <w:r w:rsidRPr="00891A28">
              <w:br/>
            </w:r>
            <w:r w:rsidRPr="00891A28">
              <w:rPr>
                <w:rFonts w:ascii="Symbol" w:hAnsi="Symbol"/>
              </w:rPr>
              <w:t></w:t>
            </w:r>
            <w:r w:rsidRPr="00891A28">
              <w:br/>
            </w:r>
            <w:r w:rsidRPr="00891A28">
              <w:rPr>
                <w:rFonts w:ascii="Symbol" w:hAnsi="Symbol"/>
              </w:rPr>
              <w:t></w:t>
            </w:r>
            <w:r w:rsidRPr="00891A28">
              <w:br/>
            </w:r>
            <w:r w:rsidRPr="00891A28">
              <w:rPr>
                <w:rFonts w:ascii="Symbol" w:hAnsi="Symbol"/>
              </w:rPr>
              <w:t></w:t>
            </w:r>
          </w:p>
        </w:tc>
        <w:tc>
          <w:tcPr>
            <w:tcW w:w="3969" w:type="dxa"/>
          </w:tcPr>
          <w:p w14:paraId="690A3FD4"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HIGHPREFLEN</w:t>
            </w:r>
          </w:p>
          <w:p w14:paraId="493F9E7A"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32</w:t>
            </w:r>
          </w:p>
          <w:p w14:paraId="28AF9D37"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HTHIGH</w:t>
            </w:r>
          </w:p>
          <w:p w14:paraId="742F1A39"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NTEMP  </w:t>
            </w:r>
            <w:r w:rsidRPr="00891A28">
              <w:rPr>
                <w:rFonts w:ascii="Symbol" w:hAnsi="Symbol"/>
              </w:rPr>
              <w:t></w:t>
            </w:r>
            <w:r w:rsidRPr="00891A28">
              <w:t>  1</w:t>
            </w:r>
          </w:p>
        </w:tc>
      </w:tr>
    </w:tbl>
    <w:p w14:paraId="0889F588" w14:textId="77777777" w:rsidR="007F2BF7" w:rsidRPr="00891A28" w:rsidRDefault="007F2BF7" w:rsidP="00F4495A">
      <w:pPr>
        <w:pStyle w:val="TableFin"/>
      </w:pPr>
    </w:p>
    <w:p w14:paraId="2F9D1D9A" w14:textId="77777777" w:rsidR="007F2BF7" w:rsidRPr="00891A28" w:rsidRDefault="00EB5260" w:rsidP="007949B8">
      <w:pPr>
        <w:pStyle w:val="enumlev1"/>
      </w:pPr>
      <w:r w:rsidRPr="00891A28">
        <w:tab/>
        <w:t>This is the upper range table line for this table.</w:t>
      </w:r>
    </w:p>
    <w:p w14:paraId="39856374" w14:textId="77777777" w:rsidR="007F2BF7" w:rsidRPr="00891A28" w:rsidRDefault="00EB5260" w:rsidP="004772EF">
      <w:pPr>
        <w:pStyle w:val="enumlev1"/>
      </w:pPr>
      <w:bookmarkStart w:id="1227" w:name="x1-207033x10"/>
      <w:bookmarkEnd w:id="1227"/>
      <w:r w:rsidRPr="00891A28">
        <w:t>10)</w:t>
      </w:r>
      <w:r w:rsidRPr="00891A28">
        <w:tab/>
        <w:t xml:space="preserve">If HTOOB is </w:t>
      </w:r>
      <w:r w:rsidRPr="00891A28">
        <w:rPr>
          <w:b/>
          <w:bCs/>
        </w:rPr>
        <w:t>1</w:t>
      </w:r>
      <w:r w:rsidRPr="00891A28">
        <w:t>, then:</w:t>
      </w:r>
    </w:p>
    <w:p w14:paraId="4D45300F" w14:textId="77777777" w:rsidR="007F2BF7" w:rsidRPr="00891A28" w:rsidRDefault="00EB5260" w:rsidP="003C5524">
      <w:pPr>
        <w:pStyle w:val="enumlev2"/>
      </w:pPr>
      <w:bookmarkStart w:id="1228" w:name="x1-207035x1"/>
      <w:bookmarkEnd w:id="1228"/>
      <w:r w:rsidRPr="00891A28">
        <w:t>a)</w:t>
      </w:r>
      <w:r w:rsidRPr="00891A28">
        <w:tab/>
        <w:t>Read HTPS bits. Let OOBPREFLEN be the value read.</w:t>
      </w:r>
    </w:p>
    <w:p w14:paraId="72517DE5" w14:textId="77777777" w:rsidR="007F2BF7" w:rsidRPr="00891A28" w:rsidRDefault="00EB5260" w:rsidP="002A68F3">
      <w:pPr>
        <w:pStyle w:val="enumlev2"/>
      </w:pPr>
      <w:bookmarkStart w:id="1229" w:name="x1-207037x2"/>
      <w:bookmarkEnd w:id="1229"/>
      <w:r w:rsidRPr="00891A28">
        <w:t>b)</w:t>
      </w:r>
      <w:r w:rsidRPr="00891A28">
        <w:tab/>
        <w:t>Set:</w:t>
      </w:r>
    </w:p>
    <w:p w14:paraId="3B57C136" w14:textId="77777777" w:rsidR="007F2BF7" w:rsidRPr="00891A28" w:rsidRDefault="00EB5260" w:rsidP="00AE2F96">
      <w:pPr>
        <w:pStyle w:val="TableFin"/>
      </w:pPr>
      <w:r w:rsidRPr="00891A28">
        <w:t xml:space="preserve"> </w:t>
      </w: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59BA07AD" w14:textId="77777777">
        <w:trPr>
          <w:jc w:val="center"/>
        </w:trPr>
        <w:tc>
          <w:tcPr>
            <w:tcW w:w="3686" w:type="dxa"/>
          </w:tcPr>
          <w:p w14:paraId="309C1ABF"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PREFLEN[NTEMP]</w:t>
            </w:r>
            <w:r w:rsidRPr="00891A28">
              <w:br/>
              <w:t>NTEMP</w:t>
            </w:r>
          </w:p>
        </w:tc>
        <w:tc>
          <w:tcPr>
            <w:tcW w:w="340" w:type="dxa"/>
          </w:tcPr>
          <w:p w14:paraId="6FBADAF7" w14:textId="77777777" w:rsidR="007F2BF7" w:rsidRPr="00891A28" w:rsidRDefault="00EB5260" w:rsidP="000655FE">
            <w:pPr>
              <w:pStyle w:val="Equation"/>
              <w:spacing w:before="0" w:after="0"/>
            </w:pPr>
            <w:r w:rsidRPr="00891A28">
              <w:rPr>
                <w:rFonts w:ascii="Symbol" w:hAnsi="Symbol"/>
              </w:rPr>
              <w:t></w:t>
            </w:r>
            <w:r w:rsidRPr="00891A28">
              <w:br/>
            </w:r>
            <w:r w:rsidRPr="00891A28">
              <w:rPr>
                <w:rFonts w:ascii="Symbol" w:hAnsi="Symbol"/>
              </w:rPr>
              <w:t></w:t>
            </w:r>
          </w:p>
        </w:tc>
        <w:tc>
          <w:tcPr>
            <w:tcW w:w="3969" w:type="dxa"/>
          </w:tcPr>
          <w:p w14:paraId="6E6F1DCE"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OOBPREFLEN</w:t>
            </w:r>
          </w:p>
          <w:p w14:paraId="37D74D37"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NTEMP  </w:t>
            </w:r>
            <w:r w:rsidRPr="00891A28">
              <w:rPr>
                <w:rFonts w:ascii="Symbol" w:hAnsi="Symbol"/>
              </w:rPr>
              <w:t></w:t>
            </w:r>
            <w:r w:rsidRPr="00891A28">
              <w:t>  1</w:t>
            </w:r>
          </w:p>
        </w:tc>
      </w:tr>
    </w:tbl>
    <w:p w14:paraId="50C569BD" w14:textId="77777777" w:rsidR="007F2BF7" w:rsidRPr="00891A28" w:rsidRDefault="007F2BF7" w:rsidP="00F4495A">
      <w:pPr>
        <w:pStyle w:val="TableFin"/>
      </w:pPr>
    </w:p>
    <w:p w14:paraId="40765519" w14:textId="77777777" w:rsidR="007F2BF7" w:rsidRPr="00891A28" w:rsidRDefault="00EB5260" w:rsidP="007949B8">
      <w:pPr>
        <w:pStyle w:val="enumlev1"/>
      </w:pPr>
      <w:r w:rsidRPr="00891A28">
        <w:tab/>
        <w:t>This is the out-of-band table line for this table. Note that there is no range associated with this value.</w:t>
      </w:r>
    </w:p>
    <w:p w14:paraId="16AB66F8" w14:textId="77777777" w:rsidR="007F2BF7" w:rsidRPr="00891A28" w:rsidRDefault="00EB5260" w:rsidP="004772EF">
      <w:pPr>
        <w:pStyle w:val="enumlev1"/>
      </w:pPr>
      <w:bookmarkStart w:id="1230" w:name="x1-207040x11"/>
      <w:bookmarkEnd w:id="1230"/>
      <w:r w:rsidRPr="00891A28">
        <w:t>11)</w:t>
      </w:r>
      <w:r w:rsidRPr="00891A28">
        <w:tab/>
        <w:t>Create the prefix codes using the algorithm described in B.3.</w:t>
      </w:r>
    </w:p>
    <w:p w14:paraId="4899E520" w14:textId="77777777" w:rsidR="007F2BF7" w:rsidRPr="00891A28" w:rsidRDefault="00EB5260" w:rsidP="003C5524">
      <w:pPr>
        <w:pStyle w:val="Heading3"/>
      </w:pPr>
      <w:bookmarkStart w:id="1231" w:name="_Toc524615896"/>
      <w:r w:rsidRPr="00891A28">
        <w:t>B.2.1</w:t>
      </w:r>
      <w:r w:rsidRPr="00891A28">
        <w:tab/>
      </w:r>
      <w:bookmarkStart w:id="1232" w:name="x1-208000B.2.1"/>
      <w:bookmarkStart w:id="1233" w:name="QQ1-1-300"/>
      <w:bookmarkEnd w:id="1232"/>
      <w:bookmarkEnd w:id="1233"/>
      <w:r w:rsidRPr="00891A28">
        <w:t>Code table flags</w:t>
      </w:r>
      <w:bookmarkEnd w:id="1231"/>
    </w:p>
    <w:p w14:paraId="52F7DCD5" w14:textId="77777777" w:rsidR="007F2BF7" w:rsidRPr="00891A28" w:rsidRDefault="00EB5260" w:rsidP="002A68F3">
      <w:r w:rsidRPr="00891A28">
        <w:t>This one-byte field has the following bits defined:</w:t>
      </w:r>
    </w:p>
    <w:p w14:paraId="09DFB9EA" w14:textId="77777777" w:rsidR="007F2BF7" w:rsidRPr="00891A28" w:rsidRDefault="00EB5260" w:rsidP="00AE2F96">
      <w:r w:rsidRPr="00891A28">
        <w:rPr>
          <w:b/>
          <w:bCs/>
        </w:rPr>
        <w:t>Bit 0</w:t>
      </w:r>
      <w:r w:rsidRPr="00891A28">
        <w:tab/>
        <w:t xml:space="preserve">HTOOB. If this bit is </w:t>
      </w:r>
      <w:r w:rsidRPr="00891A28">
        <w:rPr>
          <w:b/>
          <w:bCs/>
        </w:rPr>
        <w:t>1</w:t>
      </w:r>
      <w:r w:rsidRPr="00891A28">
        <w:t>, the table can code for an out-of-band value.</w:t>
      </w:r>
    </w:p>
    <w:p w14:paraId="66EBF403" w14:textId="77777777" w:rsidR="007F2BF7" w:rsidRPr="00891A28" w:rsidRDefault="00EB5260" w:rsidP="000655FE">
      <w:r w:rsidRPr="00891A28">
        <w:rPr>
          <w:b/>
          <w:bCs/>
        </w:rPr>
        <w:t>Bits 1-3</w:t>
      </w:r>
      <w:r w:rsidRPr="00891A28">
        <w:tab/>
        <w:t>Number of bits used in code table line prefix size fields. The value of HTPS is the value of this field plus one.</w:t>
      </w:r>
    </w:p>
    <w:p w14:paraId="04FD052A" w14:textId="77777777" w:rsidR="007F2BF7" w:rsidRPr="00891A28" w:rsidRDefault="00EB5260" w:rsidP="000655FE">
      <w:r w:rsidRPr="00891A28">
        <w:rPr>
          <w:b/>
          <w:bCs/>
        </w:rPr>
        <w:t>Bits 4-6</w:t>
      </w:r>
      <w:r w:rsidRPr="00891A28">
        <w:tab/>
        <w:t>Number of bits used in code table line range size fields. The value of HTRS is the value of this field plus one.</w:t>
      </w:r>
    </w:p>
    <w:p w14:paraId="79BBC936" w14:textId="77777777" w:rsidR="007F2BF7" w:rsidRPr="00891A28" w:rsidRDefault="00EB5260">
      <w:r w:rsidRPr="00891A28">
        <w:rPr>
          <w:b/>
          <w:bCs/>
        </w:rPr>
        <w:t>Bit 7</w:t>
      </w:r>
      <w:r w:rsidRPr="00891A28">
        <w:tab/>
        <w:t>Reserved; must be zero.</w:t>
      </w:r>
    </w:p>
    <w:p w14:paraId="34231C39" w14:textId="77777777" w:rsidR="007F2BF7" w:rsidRPr="00891A28" w:rsidRDefault="00EB5260">
      <w:pPr>
        <w:pStyle w:val="Heading3"/>
      </w:pPr>
      <w:bookmarkStart w:id="1234" w:name="_Toc524615897"/>
      <w:r w:rsidRPr="00891A28">
        <w:t>B.2.2</w:t>
      </w:r>
      <w:r w:rsidRPr="00891A28">
        <w:tab/>
      </w:r>
      <w:bookmarkStart w:id="1235" w:name="x1-209000B.2.2"/>
      <w:bookmarkStart w:id="1236" w:name="QQ1-1-301"/>
      <w:bookmarkEnd w:id="1235"/>
      <w:bookmarkEnd w:id="1236"/>
      <w:r w:rsidRPr="00891A28">
        <w:t>Code table lowest value</w:t>
      </w:r>
      <w:bookmarkEnd w:id="1234"/>
    </w:p>
    <w:p w14:paraId="41FE7712" w14:textId="77777777" w:rsidR="007F2BF7" w:rsidRPr="00891A28" w:rsidRDefault="00EB5260">
      <w:r w:rsidRPr="00891A28">
        <w:t>This signed four-byte field is the lower bound of the first table line in the encoded table.</w:t>
      </w:r>
    </w:p>
    <w:p w14:paraId="5A2AC880" w14:textId="77777777" w:rsidR="007F2BF7" w:rsidRPr="00891A28" w:rsidRDefault="00EB5260">
      <w:pPr>
        <w:pStyle w:val="Heading3"/>
      </w:pPr>
      <w:bookmarkStart w:id="1237" w:name="_Toc524615898"/>
      <w:r w:rsidRPr="00891A28">
        <w:t>B.2.3</w:t>
      </w:r>
      <w:r w:rsidRPr="00891A28">
        <w:tab/>
      </w:r>
      <w:bookmarkStart w:id="1238" w:name="x1-210000B.2.3"/>
      <w:bookmarkStart w:id="1239" w:name="QQ1-1-302"/>
      <w:bookmarkEnd w:id="1238"/>
      <w:bookmarkEnd w:id="1239"/>
      <w:r w:rsidRPr="00891A28">
        <w:t>Code table highest value</w:t>
      </w:r>
      <w:bookmarkEnd w:id="1237"/>
    </w:p>
    <w:p w14:paraId="365AC3F9" w14:textId="77777777" w:rsidR="007F2BF7" w:rsidRPr="00891A28" w:rsidRDefault="00EB5260">
      <w:r w:rsidRPr="00891A28">
        <w:t>This signed four-byte field is one larger than the upper bound of the last normal table line in the encoded table.</w:t>
      </w:r>
    </w:p>
    <w:p w14:paraId="531CE965" w14:textId="77777777" w:rsidR="007F2BF7" w:rsidRPr="00891A28" w:rsidRDefault="00EB5260">
      <w:pPr>
        <w:pStyle w:val="Heading2"/>
      </w:pPr>
      <w:bookmarkStart w:id="1240" w:name="_Toc524615899"/>
      <w:bookmarkStart w:id="1241" w:name="_Toc526924900"/>
      <w:bookmarkStart w:id="1242" w:name="_Toc536023230"/>
      <w:bookmarkStart w:id="1243" w:name="_Toc1575654"/>
      <w:bookmarkStart w:id="1244" w:name="_Toc1576838"/>
      <w:r w:rsidRPr="00891A28">
        <w:t>B.3</w:t>
      </w:r>
      <w:r w:rsidRPr="00891A28">
        <w:tab/>
      </w:r>
      <w:bookmarkStart w:id="1245" w:name="x1-211000B.3"/>
      <w:bookmarkStart w:id="1246" w:name="QQ1-1-303"/>
      <w:bookmarkEnd w:id="1245"/>
      <w:bookmarkEnd w:id="1246"/>
      <w:r w:rsidRPr="00891A28">
        <w:t>Assigning the prefix codes</w:t>
      </w:r>
      <w:bookmarkEnd w:id="1240"/>
      <w:bookmarkEnd w:id="1241"/>
      <w:bookmarkEnd w:id="1242"/>
      <w:bookmarkEnd w:id="1243"/>
      <w:bookmarkEnd w:id="1244"/>
    </w:p>
    <w:p w14:paraId="17329B8A" w14:textId="77777777" w:rsidR="007F2BF7" w:rsidRPr="00891A28" w:rsidRDefault="00EB5260">
      <w:r w:rsidRPr="00891A28">
        <w:t>Given the table of prefix code lengths, PREFLEN, and the number of codes to be assigned, NTEMP, this algorithm assigns a unique prefix code to each table line, of the length given by PREFLEN for that table line.</w:t>
      </w:r>
    </w:p>
    <w:p w14:paraId="0B85BA6D" w14:textId="77777777" w:rsidR="007F2BF7" w:rsidRPr="00891A28" w:rsidRDefault="00EB5260">
      <w:r w:rsidRPr="00891A28">
        <w:t>Note that the PREFLEN value 0 indicates that the table line is never used.</w:t>
      </w:r>
    </w:p>
    <w:p w14:paraId="244DB167" w14:textId="77777777" w:rsidR="007F2BF7" w:rsidRPr="00891A28" w:rsidRDefault="00EB5260">
      <w:pPr>
        <w:pStyle w:val="enumlev1"/>
      </w:pPr>
      <w:bookmarkStart w:id="1247" w:name="x1-211002x1"/>
      <w:bookmarkEnd w:id="1247"/>
      <w:r w:rsidRPr="00891A28">
        <w:t>1)</w:t>
      </w:r>
      <w:r w:rsidRPr="00891A28">
        <w:tab/>
        <w:t>Build a histogram in the array LENCOUNT counting the number of times each prefix length value occurs in PREFLEN: LENCOUNT[</w:t>
      </w:r>
      <w:r w:rsidRPr="00891A28">
        <w:rPr>
          <w:i/>
          <w:iCs/>
        </w:rPr>
        <w:t>I</w:t>
      </w:r>
      <w:r w:rsidRPr="00891A28">
        <w:t xml:space="preserve">] is the number of times that the value </w:t>
      </w:r>
      <w:r w:rsidRPr="00891A28">
        <w:rPr>
          <w:i/>
          <w:iCs/>
        </w:rPr>
        <w:t>I</w:t>
      </w:r>
      <w:r w:rsidRPr="00891A28">
        <w:t xml:space="preserve"> occurs in the array PREFLEN.</w:t>
      </w:r>
    </w:p>
    <w:p w14:paraId="539B9309" w14:textId="3AF882EC" w:rsidR="007F2BF7" w:rsidRPr="00891A28" w:rsidRDefault="00EB5260">
      <w:pPr>
        <w:pStyle w:val="enumlev1"/>
      </w:pPr>
      <w:bookmarkStart w:id="1248" w:name="x1-211004x2"/>
      <w:bookmarkEnd w:id="1248"/>
      <w:r w:rsidRPr="00891A28">
        <w:t>2)</w:t>
      </w:r>
      <w:r w:rsidRPr="00891A28">
        <w:tab/>
        <w:t>Let LENMAX be the largest value for which LENCOUNT[LENMAX] &gt; 0. Set:</w:t>
      </w:r>
    </w:p>
    <w:p w14:paraId="12649936" w14:textId="77777777" w:rsidR="007F2BF7" w:rsidRPr="00891A28" w:rsidRDefault="007F2BF7">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5072B2FF" w14:textId="77777777">
        <w:trPr>
          <w:jc w:val="center"/>
        </w:trPr>
        <w:tc>
          <w:tcPr>
            <w:tcW w:w="3686" w:type="dxa"/>
          </w:tcPr>
          <w:p w14:paraId="38567765"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CURLEN</w:t>
            </w:r>
            <w:r w:rsidRPr="00891A28">
              <w:br/>
              <w:t>FIRSTCODE[0]</w:t>
            </w:r>
            <w:r w:rsidRPr="00891A28">
              <w:br/>
              <w:t>LENCOUNT[0]</w:t>
            </w:r>
          </w:p>
        </w:tc>
        <w:tc>
          <w:tcPr>
            <w:tcW w:w="340" w:type="dxa"/>
          </w:tcPr>
          <w:p w14:paraId="682F422B" w14:textId="77777777" w:rsidR="007F2BF7" w:rsidRPr="00891A28" w:rsidRDefault="00EB5260">
            <w:pPr>
              <w:pStyle w:val="Equation"/>
              <w:spacing w:before="0" w:after="0"/>
            </w:pPr>
            <w:r w:rsidRPr="00891A28">
              <w:rPr>
                <w:rFonts w:ascii="Symbol" w:hAnsi="Symbol"/>
              </w:rPr>
              <w:t></w:t>
            </w:r>
            <w:r w:rsidRPr="00891A28">
              <w:br/>
            </w:r>
            <w:r w:rsidRPr="00891A28">
              <w:rPr>
                <w:rFonts w:ascii="Symbol" w:hAnsi="Symbol"/>
              </w:rPr>
              <w:t></w:t>
            </w:r>
          </w:p>
          <w:p w14:paraId="780A5BB6" w14:textId="77777777" w:rsidR="007F2BF7" w:rsidRPr="00891A28" w:rsidRDefault="00EB5260">
            <w:pPr>
              <w:pStyle w:val="Equation"/>
              <w:spacing w:before="0" w:after="0"/>
            </w:pPr>
            <w:r w:rsidRPr="00891A28">
              <w:rPr>
                <w:rFonts w:ascii="Symbol" w:hAnsi="Symbol"/>
              </w:rPr>
              <w:t></w:t>
            </w:r>
          </w:p>
        </w:tc>
        <w:tc>
          <w:tcPr>
            <w:tcW w:w="3969" w:type="dxa"/>
          </w:tcPr>
          <w:p w14:paraId="406D4B21"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1</w:t>
            </w:r>
          </w:p>
          <w:p w14:paraId="3BE80E20" w14:textId="77777777" w:rsidR="007F2BF7" w:rsidRPr="00891A28" w:rsidRDefault="00EB5260">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0</w:t>
            </w:r>
            <w:r w:rsidRPr="00891A28">
              <w:br/>
              <w:t>0</w:t>
            </w:r>
          </w:p>
        </w:tc>
      </w:tr>
    </w:tbl>
    <w:p w14:paraId="5B49C484" w14:textId="77777777" w:rsidR="007F2BF7" w:rsidRPr="00891A28" w:rsidRDefault="007F2BF7" w:rsidP="00CC5BB5">
      <w:pPr>
        <w:pStyle w:val="TableFin"/>
      </w:pPr>
      <w:bookmarkStart w:id="1249" w:name="x1-211007x3"/>
      <w:bookmarkEnd w:id="1249"/>
    </w:p>
    <w:p w14:paraId="3804DAAA" w14:textId="77777777" w:rsidR="007F2BF7" w:rsidRPr="00891A28" w:rsidRDefault="00EB5260" w:rsidP="00A82806">
      <w:pPr>
        <w:pStyle w:val="enumlev1"/>
      </w:pPr>
      <w:r w:rsidRPr="00891A28">
        <w:t>3)</w:t>
      </w:r>
      <w:r w:rsidRPr="00891A28">
        <w:tab/>
        <w:t xml:space="preserve">While CURLEN </w:t>
      </w:r>
      <w:r w:rsidRPr="00891A28">
        <w:rPr>
          <w:rFonts w:ascii="Symbol" w:hAnsi="Symbol"/>
        </w:rPr>
        <w:t></w:t>
      </w:r>
      <w:r w:rsidRPr="00891A28">
        <w:t xml:space="preserve"> LENMAX, perform the following operations:</w:t>
      </w:r>
    </w:p>
    <w:p w14:paraId="2D457603" w14:textId="77777777" w:rsidR="007F2BF7" w:rsidRPr="00891A28" w:rsidRDefault="00EB5260" w:rsidP="00A82806">
      <w:pPr>
        <w:pStyle w:val="enumlev2"/>
      </w:pPr>
      <w:bookmarkStart w:id="1250" w:name="x1-211009x1"/>
      <w:bookmarkEnd w:id="1250"/>
      <w:r w:rsidRPr="00891A28">
        <w:t>a)</w:t>
      </w:r>
      <w:r w:rsidRPr="00891A28">
        <w:tab/>
        <w:t>Set:</w:t>
      </w:r>
    </w:p>
    <w:p w14:paraId="5CCD2B27" w14:textId="77777777" w:rsidR="007F2BF7" w:rsidRPr="00891A28" w:rsidRDefault="007F2BF7" w:rsidP="00F4495A">
      <w:pPr>
        <w:pStyle w:val="TableFin"/>
      </w:pPr>
    </w:p>
    <w:tbl>
      <w:tblPr>
        <w:tblW w:w="0" w:type="auto"/>
        <w:jc w:val="center"/>
        <w:tblBorders>
          <w:insideH w:val="single" w:sz="4" w:space="0" w:color="auto"/>
        </w:tblBorders>
        <w:tblLook w:val="0000" w:firstRow="0" w:lastRow="0" w:firstColumn="0" w:lastColumn="0" w:noHBand="0" w:noVBand="0"/>
      </w:tblPr>
      <w:tblGrid>
        <w:gridCol w:w="2328"/>
        <w:gridCol w:w="340"/>
        <w:gridCol w:w="6521"/>
      </w:tblGrid>
      <w:tr w:rsidR="007F2BF7" w:rsidRPr="00891A28" w14:paraId="55A1D9F3" w14:textId="77777777">
        <w:trPr>
          <w:jc w:val="center"/>
        </w:trPr>
        <w:tc>
          <w:tcPr>
            <w:tcW w:w="2268" w:type="dxa"/>
          </w:tcPr>
          <w:p w14:paraId="45FD5DBF" w14:textId="77777777" w:rsidR="007F2BF7" w:rsidRPr="00891A28" w:rsidRDefault="00EB5260" w:rsidP="007949B8">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FIRSTCODE[CURLEN]</w:t>
            </w:r>
            <w:r w:rsidRPr="00891A28">
              <w:br/>
              <w:t>CURCODE</w:t>
            </w:r>
            <w:r w:rsidRPr="00891A28">
              <w:br/>
              <w:t>CURTEMP</w:t>
            </w:r>
          </w:p>
        </w:tc>
        <w:tc>
          <w:tcPr>
            <w:tcW w:w="340" w:type="dxa"/>
          </w:tcPr>
          <w:p w14:paraId="2402356A" w14:textId="77777777" w:rsidR="007F2BF7" w:rsidRPr="00891A28" w:rsidRDefault="00EB5260" w:rsidP="004772EF">
            <w:pPr>
              <w:pStyle w:val="Equation"/>
              <w:spacing w:before="0" w:after="0"/>
            </w:pPr>
            <w:r w:rsidRPr="00891A28">
              <w:rPr>
                <w:rFonts w:ascii="Symbol" w:hAnsi="Symbol"/>
              </w:rPr>
              <w:t></w:t>
            </w:r>
            <w:r w:rsidRPr="00891A28">
              <w:br/>
            </w:r>
            <w:r w:rsidRPr="00891A28">
              <w:rPr>
                <w:rFonts w:ascii="Symbol" w:hAnsi="Symbol"/>
              </w:rPr>
              <w:t></w:t>
            </w:r>
          </w:p>
          <w:p w14:paraId="03C7F2DC" w14:textId="77777777" w:rsidR="007F2BF7" w:rsidRPr="00891A28" w:rsidRDefault="00EB5260" w:rsidP="003C5524">
            <w:pPr>
              <w:pStyle w:val="Equation"/>
              <w:spacing w:before="0" w:after="0"/>
            </w:pPr>
            <w:r w:rsidRPr="00891A28">
              <w:rPr>
                <w:rFonts w:ascii="Symbol" w:hAnsi="Symbol"/>
              </w:rPr>
              <w:t></w:t>
            </w:r>
          </w:p>
        </w:tc>
        <w:tc>
          <w:tcPr>
            <w:tcW w:w="6521" w:type="dxa"/>
          </w:tcPr>
          <w:p w14:paraId="28BCA31C" w14:textId="77777777" w:rsidR="007F2BF7" w:rsidRPr="00891A28" w:rsidRDefault="00EB5260" w:rsidP="002A68F3">
            <w:pPr>
              <w:pStyle w:val="Equation"/>
              <w:tabs>
                <w:tab w:val="clear" w:pos="794"/>
                <w:tab w:val="clear" w:pos="1588"/>
                <w:tab w:val="clear" w:pos="4849"/>
                <w:tab w:val="clear" w:pos="9696"/>
                <w:tab w:val="right" w:pos="3323"/>
                <w:tab w:val="right" w:pos="3663"/>
                <w:tab w:val="right" w:pos="5900"/>
              </w:tabs>
              <w:spacing w:before="0" w:after="0"/>
              <w:ind w:left="-112" w:right="-57"/>
            </w:pPr>
            <w:r w:rsidRPr="00891A28">
              <w:t xml:space="preserve">(FIRSTCODE[CURLEN  –  1]  </w:t>
            </w:r>
            <w:r w:rsidRPr="00891A28">
              <w:rPr>
                <w:rFonts w:ascii="Symbol" w:hAnsi="Symbol"/>
              </w:rPr>
              <w:t></w:t>
            </w:r>
            <w:r w:rsidRPr="00891A28">
              <w:t xml:space="preserve">  LENCOUNT[CURLEN  –  1])  </w:t>
            </w:r>
            <w:r w:rsidRPr="00891A28">
              <w:rPr>
                <w:rFonts w:ascii="Symbol" w:hAnsi="Symbol"/>
              </w:rPr>
              <w:t></w:t>
            </w:r>
            <w:r w:rsidRPr="00891A28">
              <w:t xml:space="preserve">  2</w:t>
            </w:r>
          </w:p>
          <w:p w14:paraId="67CA440F" w14:textId="77777777" w:rsidR="007F2BF7" w:rsidRPr="00891A28" w:rsidRDefault="00EB5260" w:rsidP="00AE2F96">
            <w:pPr>
              <w:pStyle w:val="Equation"/>
              <w:tabs>
                <w:tab w:val="clear" w:pos="794"/>
                <w:tab w:val="clear" w:pos="1588"/>
                <w:tab w:val="clear" w:pos="4849"/>
                <w:tab w:val="clear" w:pos="9696"/>
                <w:tab w:val="right" w:pos="3323"/>
                <w:tab w:val="right" w:pos="3663"/>
                <w:tab w:val="right" w:pos="5900"/>
              </w:tabs>
              <w:spacing w:before="0" w:after="0"/>
              <w:ind w:left="-112" w:right="-57"/>
            </w:pPr>
            <w:r w:rsidRPr="00891A28">
              <w:t>FIRSTCODE[CURLEN]</w:t>
            </w:r>
            <w:r w:rsidRPr="00891A28">
              <w:br/>
              <w:t>0</w:t>
            </w:r>
          </w:p>
        </w:tc>
      </w:tr>
    </w:tbl>
    <w:p w14:paraId="3D332BB3" w14:textId="77777777" w:rsidR="007F2BF7" w:rsidRPr="00891A28" w:rsidRDefault="007F2BF7" w:rsidP="00CC5BB5">
      <w:pPr>
        <w:pStyle w:val="TableFin"/>
      </w:pPr>
    </w:p>
    <w:p w14:paraId="6F20457F" w14:textId="77777777" w:rsidR="007F2BF7" w:rsidRPr="00891A28" w:rsidRDefault="00EB5260" w:rsidP="00A82806">
      <w:pPr>
        <w:pStyle w:val="enumlev2"/>
      </w:pPr>
      <w:r w:rsidRPr="00891A28">
        <w:t>b)</w:t>
      </w:r>
      <w:r w:rsidRPr="00891A28">
        <w:tab/>
        <w:t>While CURTEMP &lt; NTEMP, perform the following operations:</w:t>
      </w:r>
    </w:p>
    <w:p w14:paraId="44170050" w14:textId="77777777" w:rsidR="007F2BF7" w:rsidRPr="00891A28" w:rsidRDefault="00EB5260" w:rsidP="00A82806">
      <w:pPr>
        <w:pStyle w:val="enumlev3"/>
      </w:pPr>
      <w:bookmarkStart w:id="1251" w:name="x1-211014x1"/>
      <w:bookmarkEnd w:id="1251"/>
      <w:r w:rsidRPr="00891A28">
        <w:t>i)</w:t>
      </w:r>
      <w:r w:rsidRPr="00891A28">
        <w:tab/>
        <w:t xml:space="preserve">If PREFLEN[CURTEMP] </w:t>
      </w:r>
      <w:r w:rsidRPr="00891A28">
        <w:rPr>
          <w:rFonts w:ascii="Symbol" w:hAnsi="Symbol"/>
        </w:rPr>
        <w:t></w:t>
      </w:r>
      <w:r w:rsidRPr="00891A28">
        <w:t xml:space="preserve"> CURLEN, then set:</w:t>
      </w:r>
    </w:p>
    <w:p w14:paraId="4173DB8C" w14:textId="77777777" w:rsidR="007F2BF7" w:rsidRPr="00891A28" w:rsidRDefault="007F2BF7" w:rsidP="00F4495A">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4831C10F" w14:textId="77777777">
        <w:trPr>
          <w:jc w:val="center"/>
        </w:trPr>
        <w:tc>
          <w:tcPr>
            <w:tcW w:w="3686" w:type="dxa"/>
          </w:tcPr>
          <w:p w14:paraId="14BA6593" w14:textId="77777777" w:rsidR="007F2BF7" w:rsidRPr="00891A28" w:rsidRDefault="00EB5260" w:rsidP="007949B8">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CODES[CURTEMP]</w:t>
            </w:r>
          </w:p>
          <w:p w14:paraId="4DD77877" w14:textId="77777777" w:rsidR="007F2BF7" w:rsidRPr="00891A28" w:rsidRDefault="00EB5260" w:rsidP="004772EF">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CURCODE</w:t>
            </w:r>
          </w:p>
        </w:tc>
        <w:tc>
          <w:tcPr>
            <w:tcW w:w="340" w:type="dxa"/>
          </w:tcPr>
          <w:p w14:paraId="5E3552AF" w14:textId="77777777" w:rsidR="007F2BF7" w:rsidRPr="00891A28" w:rsidRDefault="00EB5260" w:rsidP="003C5524">
            <w:pPr>
              <w:pStyle w:val="Equation"/>
              <w:spacing w:before="0" w:after="0"/>
            </w:pPr>
            <w:r w:rsidRPr="00891A28">
              <w:rPr>
                <w:rFonts w:ascii="Symbol" w:hAnsi="Symbol"/>
              </w:rPr>
              <w:t></w:t>
            </w:r>
            <w:r w:rsidRPr="00891A28">
              <w:br/>
            </w:r>
            <w:r w:rsidRPr="00891A28">
              <w:rPr>
                <w:rFonts w:ascii="Symbol" w:hAnsi="Symbol"/>
              </w:rPr>
              <w:t></w:t>
            </w:r>
          </w:p>
        </w:tc>
        <w:tc>
          <w:tcPr>
            <w:tcW w:w="3969" w:type="dxa"/>
          </w:tcPr>
          <w:p w14:paraId="3EB1DB2A" w14:textId="77777777" w:rsidR="007F2BF7" w:rsidRPr="00891A28" w:rsidRDefault="00EB5260" w:rsidP="002A68F3">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CURCODE</w:t>
            </w:r>
            <w:r w:rsidRPr="00891A28">
              <w:br/>
              <w:t xml:space="preserve">CURCODE  </w:t>
            </w:r>
            <w:r w:rsidRPr="00891A28">
              <w:rPr>
                <w:rFonts w:ascii="Symbol" w:hAnsi="Symbol"/>
              </w:rPr>
              <w:t></w:t>
            </w:r>
            <w:r w:rsidRPr="00891A28">
              <w:t xml:space="preserve">  1</w:t>
            </w:r>
          </w:p>
        </w:tc>
      </w:tr>
    </w:tbl>
    <w:p w14:paraId="37C83E62" w14:textId="77777777" w:rsidR="007F2BF7" w:rsidRPr="00891A28" w:rsidRDefault="007F2BF7" w:rsidP="00CC5BB5">
      <w:pPr>
        <w:pStyle w:val="TableFin"/>
      </w:pPr>
      <w:bookmarkStart w:id="1252" w:name="x1-211017x2"/>
      <w:bookmarkEnd w:id="1252"/>
    </w:p>
    <w:p w14:paraId="180DF897" w14:textId="77777777" w:rsidR="007F2BF7" w:rsidRPr="00891A28" w:rsidRDefault="00EB5260" w:rsidP="00A82806">
      <w:pPr>
        <w:pStyle w:val="enumlev3"/>
      </w:pPr>
      <w:r w:rsidRPr="00891A28">
        <w:t>ii)</w:t>
      </w:r>
      <w:r w:rsidRPr="00891A28">
        <w:tab/>
        <w:t xml:space="preserve">Set CURTEMP </w:t>
      </w:r>
      <w:r w:rsidRPr="00891A28">
        <w:rPr>
          <w:rFonts w:ascii="Symbol" w:hAnsi="Symbol"/>
        </w:rPr>
        <w:t></w:t>
      </w:r>
      <w:r w:rsidRPr="00891A28">
        <w:t xml:space="preserve"> CURTEMP </w:t>
      </w:r>
      <w:r w:rsidRPr="00891A28">
        <w:rPr>
          <w:rFonts w:ascii="Symbol" w:hAnsi="Symbol"/>
        </w:rPr>
        <w:t></w:t>
      </w:r>
      <w:r w:rsidRPr="00891A28">
        <w:t xml:space="preserve"> 1</w:t>
      </w:r>
    </w:p>
    <w:p w14:paraId="6B067B2A" w14:textId="77777777" w:rsidR="007F2BF7" w:rsidRPr="00891A28" w:rsidRDefault="00EB5260" w:rsidP="00A82806">
      <w:pPr>
        <w:pStyle w:val="enumlev2"/>
      </w:pPr>
      <w:bookmarkStart w:id="1253" w:name="x1-211019x3"/>
      <w:bookmarkEnd w:id="1253"/>
      <w:r w:rsidRPr="00891A28">
        <w:t>c)</w:t>
      </w:r>
      <w:r w:rsidRPr="00891A28">
        <w:tab/>
        <w:t>Set:</w:t>
      </w:r>
    </w:p>
    <w:p w14:paraId="72AFF0F1" w14:textId="77777777" w:rsidR="007F2BF7" w:rsidRPr="00891A28" w:rsidRDefault="007F2BF7" w:rsidP="00F4495A">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0"/>
        <w:gridCol w:w="3969"/>
      </w:tblGrid>
      <w:tr w:rsidR="007F2BF7" w:rsidRPr="00891A28" w14:paraId="4E00D510" w14:textId="77777777">
        <w:trPr>
          <w:jc w:val="center"/>
        </w:trPr>
        <w:tc>
          <w:tcPr>
            <w:tcW w:w="3686" w:type="dxa"/>
          </w:tcPr>
          <w:p w14:paraId="62BB42F6" w14:textId="77777777" w:rsidR="007F2BF7" w:rsidRPr="00891A28" w:rsidRDefault="00EB5260" w:rsidP="007949B8">
            <w:pPr>
              <w:pStyle w:val="Equation"/>
              <w:tabs>
                <w:tab w:val="clear" w:pos="794"/>
                <w:tab w:val="clear" w:pos="1588"/>
                <w:tab w:val="clear" w:pos="4849"/>
                <w:tab w:val="clear" w:pos="9696"/>
                <w:tab w:val="right" w:pos="3323"/>
                <w:tab w:val="right" w:pos="3663"/>
                <w:tab w:val="right" w:pos="6621"/>
              </w:tabs>
              <w:spacing w:before="0" w:after="0"/>
              <w:ind w:right="-113"/>
              <w:jc w:val="right"/>
            </w:pPr>
            <w:r w:rsidRPr="00891A28">
              <w:t>CURLEN</w:t>
            </w:r>
          </w:p>
        </w:tc>
        <w:tc>
          <w:tcPr>
            <w:tcW w:w="340" w:type="dxa"/>
          </w:tcPr>
          <w:p w14:paraId="4504C97C" w14:textId="77777777" w:rsidR="007F2BF7" w:rsidRPr="00891A28" w:rsidRDefault="00EB5260" w:rsidP="004772EF">
            <w:pPr>
              <w:pStyle w:val="Equation"/>
              <w:spacing w:before="0" w:after="0"/>
            </w:pPr>
            <w:r w:rsidRPr="00891A28">
              <w:rPr>
                <w:rFonts w:ascii="Symbol" w:hAnsi="Symbol"/>
              </w:rPr>
              <w:t></w:t>
            </w:r>
          </w:p>
        </w:tc>
        <w:tc>
          <w:tcPr>
            <w:tcW w:w="3969" w:type="dxa"/>
          </w:tcPr>
          <w:p w14:paraId="63B26606" w14:textId="77777777" w:rsidR="007F2BF7" w:rsidRPr="00891A28" w:rsidRDefault="00EB5260" w:rsidP="003C5524">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 xml:space="preserve">CURLEN  </w:t>
            </w:r>
            <w:r w:rsidRPr="00891A28">
              <w:rPr>
                <w:rFonts w:ascii="Symbol" w:hAnsi="Symbol"/>
              </w:rPr>
              <w:t></w:t>
            </w:r>
            <w:r w:rsidRPr="00891A28">
              <w:t xml:space="preserve">  1</w:t>
            </w:r>
          </w:p>
        </w:tc>
      </w:tr>
    </w:tbl>
    <w:p w14:paraId="10FA9B56" w14:textId="77777777" w:rsidR="007F2BF7" w:rsidRPr="00891A28" w:rsidRDefault="007F2BF7" w:rsidP="00CC5BB5">
      <w:pPr>
        <w:pStyle w:val="TableFin"/>
      </w:pPr>
    </w:p>
    <w:p w14:paraId="7925E185" w14:textId="77777777" w:rsidR="007F2BF7" w:rsidRPr="00891A28" w:rsidRDefault="00EB5260" w:rsidP="00A82806">
      <w:r w:rsidRPr="00891A28">
        <w:t xml:space="preserve">After this algorithm has executed, then table line number </w:t>
      </w:r>
      <w:r w:rsidRPr="00891A28">
        <w:rPr>
          <w:i/>
          <w:iCs/>
        </w:rPr>
        <w:t>I</w:t>
      </w:r>
      <w:r w:rsidRPr="00891A28">
        <w:t xml:space="preserve"> has been assigned a PREFLEN[</w:t>
      </w:r>
      <w:r w:rsidRPr="00891A28">
        <w:rPr>
          <w:i/>
          <w:iCs/>
        </w:rPr>
        <w:t>I</w:t>
      </w:r>
      <w:r w:rsidRPr="00891A28">
        <w:t>]-bit long code, whose value is stored in the PREFLEN[</w:t>
      </w:r>
      <w:r w:rsidRPr="00891A28">
        <w:rPr>
          <w:i/>
          <w:iCs/>
        </w:rPr>
        <w:t>I</w:t>
      </w:r>
      <w:r w:rsidRPr="00891A28">
        <w:t>] low-order bits of CODES[</w:t>
      </w:r>
      <w:r w:rsidRPr="00891A28">
        <w:rPr>
          <w:i/>
          <w:iCs/>
        </w:rPr>
        <w:t>I</w:t>
      </w:r>
      <w:r w:rsidRPr="00891A28">
        <w:t>], unless PREFLEN[</w:t>
      </w:r>
      <w:r w:rsidRPr="00891A28">
        <w:rPr>
          <w:i/>
          <w:iCs/>
        </w:rPr>
        <w:t>I</w:t>
      </w:r>
      <w:r w:rsidRPr="00891A28">
        <w:t>] was equal to zero, in which case that table line has not been assigned any code.</w:t>
      </w:r>
    </w:p>
    <w:p w14:paraId="3D499CC2" w14:textId="77777777" w:rsidR="007F2BF7" w:rsidRPr="00891A28" w:rsidRDefault="00EB5260" w:rsidP="00F4495A">
      <w:pPr>
        <w:pStyle w:val="Heading2"/>
      </w:pPr>
      <w:bookmarkStart w:id="1254" w:name="_Toc524615900"/>
      <w:bookmarkStart w:id="1255" w:name="_Toc526924901"/>
      <w:bookmarkStart w:id="1256" w:name="_Toc536023231"/>
      <w:bookmarkStart w:id="1257" w:name="_Toc1575655"/>
      <w:bookmarkStart w:id="1258" w:name="_Toc1576839"/>
      <w:r w:rsidRPr="00891A28">
        <w:t>B.4</w:t>
      </w:r>
      <w:r w:rsidRPr="00891A28">
        <w:tab/>
      </w:r>
      <w:bookmarkStart w:id="1259" w:name="x1-212000B.4"/>
      <w:bookmarkStart w:id="1260" w:name="QQ1-1-304"/>
      <w:bookmarkEnd w:id="1259"/>
      <w:bookmarkEnd w:id="1260"/>
      <w:r w:rsidRPr="00891A28">
        <w:t>Using a Huffman table</w:t>
      </w:r>
      <w:bookmarkEnd w:id="1254"/>
      <w:bookmarkEnd w:id="1255"/>
      <w:bookmarkEnd w:id="1256"/>
      <w:bookmarkEnd w:id="1257"/>
      <w:bookmarkEnd w:id="1258"/>
    </w:p>
    <w:p w14:paraId="4C0F989D" w14:textId="77777777" w:rsidR="007F2BF7" w:rsidRPr="00891A28" w:rsidRDefault="00EB5260" w:rsidP="007949B8">
      <w:r w:rsidRPr="00891A28">
        <w:t>To decode a value using a Huffman table, perform the following steps:</w:t>
      </w:r>
    </w:p>
    <w:p w14:paraId="0D5EAC95" w14:textId="77777777" w:rsidR="007F2BF7" w:rsidRPr="00891A28" w:rsidRDefault="00EB5260" w:rsidP="004772EF">
      <w:pPr>
        <w:pStyle w:val="enumlev1"/>
      </w:pPr>
      <w:bookmarkStart w:id="1261" w:name="x1-212002x1"/>
      <w:bookmarkEnd w:id="1261"/>
      <w:r w:rsidRPr="00891A28">
        <w:t>1)</w:t>
      </w:r>
      <w:r w:rsidRPr="00891A28">
        <w:tab/>
        <w:t xml:space="preserve">Read one bit at a time until the bit string read matches the code assigned to one of the table lines. Since no code forms a prefix of any other code, this is possible. Let </w:t>
      </w:r>
      <w:r w:rsidRPr="00891A28">
        <w:rPr>
          <w:i/>
          <w:iCs/>
        </w:rPr>
        <w:t>I</w:t>
      </w:r>
      <w:r w:rsidRPr="00891A28">
        <w:t xml:space="preserve"> be the index of the table line whose code was decoded.</w:t>
      </w:r>
    </w:p>
    <w:p w14:paraId="040F990A" w14:textId="77777777" w:rsidR="007F2BF7" w:rsidRPr="00891A28" w:rsidRDefault="00EB5260" w:rsidP="003C5524">
      <w:pPr>
        <w:pStyle w:val="enumlev1"/>
      </w:pPr>
      <w:bookmarkStart w:id="1262" w:name="x1-212004x2"/>
      <w:bookmarkEnd w:id="1262"/>
      <w:r w:rsidRPr="00891A28">
        <w:t>2)</w:t>
      </w:r>
      <w:r w:rsidRPr="00891A28">
        <w:tab/>
        <w:t>Read RANGELEN[</w:t>
      </w:r>
      <w:r w:rsidRPr="00891A28">
        <w:rPr>
          <w:i/>
          <w:iCs/>
        </w:rPr>
        <w:t>I</w:t>
      </w:r>
      <w:r w:rsidRPr="00891A28">
        <w:t>] bits. Let HTOFFSET be the value read.</w:t>
      </w:r>
    </w:p>
    <w:p w14:paraId="656EBDFE" w14:textId="77777777" w:rsidR="007F2BF7" w:rsidRPr="00891A28" w:rsidRDefault="00EB5260" w:rsidP="002A68F3">
      <w:pPr>
        <w:pStyle w:val="enumlev1"/>
      </w:pPr>
      <w:bookmarkStart w:id="1263" w:name="x1-212006x3"/>
      <w:bookmarkEnd w:id="1263"/>
      <w:r w:rsidRPr="00891A28">
        <w:t>3)</w:t>
      </w:r>
      <w:r w:rsidRPr="00891A28">
        <w:tab/>
        <w:t xml:space="preserve">If HTOOB is </w:t>
      </w:r>
      <w:r w:rsidRPr="00891A28">
        <w:rPr>
          <w:b/>
          <w:bCs/>
        </w:rPr>
        <w:t>1</w:t>
      </w:r>
      <w:r w:rsidRPr="00891A28">
        <w:t xml:space="preserve"> for this table, and table line </w:t>
      </w:r>
      <w:r w:rsidRPr="00891A28">
        <w:rPr>
          <w:i/>
          <w:iCs/>
        </w:rPr>
        <w:t>I</w:t>
      </w:r>
      <w:r w:rsidRPr="00891A28">
        <w:t xml:space="preserve"> is the out-of-band table line for this table, then set:</w:t>
      </w:r>
    </w:p>
    <w:p w14:paraId="647B9D4D" w14:textId="77777777" w:rsidR="007F2BF7" w:rsidRPr="00891A28" w:rsidRDefault="00EB5260" w:rsidP="00AE2F96">
      <w:pPr>
        <w:pStyle w:val="Equation"/>
        <w:spacing w:before="130" w:after="130"/>
        <w:jc w:val="center"/>
      </w:pPr>
      <w:r w:rsidRPr="00891A28">
        <w:t xml:space="preserve">HTVAL  </w:t>
      </w:r>
      <w:r w:rsidRPr="00891A28">
        <w:rPr>
          <w:rFonts w:ascii="Symbol" w:hAnsi="Symbol"/>
        </w:rPr>
        <w:t></w:t>
      </w:r>
      <w:r w:rsidRPr="00891A28">
        <w:t xml:space="preserve">  OOB</w:t>
      </w:r>
    </w:p>
    <w:p w14:paraId="754E7F9E" w14:textId="77777777" w:rsidR="007F2BF7" w:rsidRPr="00891A28" w:rsidRDefault="00EB5260" w:rsidP="000655FE">
      <w:pPr>
        <w:pStyle w:val="enumlev1"/>
      </w:pPr>
      <w:bookmarkStart w:id="1264" w:name="x1-212008x4"/>
      <w:bookmarkEnd w:id="1264"/>
      <w:r w:rsidRPr="00891A28">
        <w:t>4)</w:t>
      </w:r>
      <w:r w:rsidRPr="00891A28">
        <w:tab/>
        <w:t xml:space="preserve">Otherwise, if table line </w:t>
      </w:r>
      <w:r w:rsidRPr="00891A28">
        <w:rPr>
          <w:i/>
          <w:iCs/>
        </w:rPr>
        <w:t>I</w:t>
      </w:r>
      <w:r w:rsidRPr="00891A28">
        <w:t xml:space="preserve"> is the lower range table line for this table, then set:</w:t>
      </w:r>
    </w:p>
    <w:p w14:paraId="5F82B8C6" w14:textId="77777777" w:rsidR="007F2BF7" w:rsidRPr="00891A28" w:rsidRDefault="00EB5260" w:rsidP="000655FE">
      <w:pPr>
        <w:pStyle w:val="Equation"/>
        <w:spacing w:before="130" w:after="130"/>
        <w:jc w:val="center"/>
      </w:pPr>
      <w:r w:rsidRPr="00891A28">
        <w:t xml:space="preserve">HTVAL  </w:t>
      </w:r>
      <w:r w:rsidRPr="00891A28">
        <w:rPr>
          <w:rFonts w:ascii="Symbol" w:hAnsi="Symbol"/>
        </w:rPr>
        <w:t></w:t>
      </w:r>
      <w:r w:rsidRPr="00891A28">
        <w:t xml:space="preserve">  RANGELOW[</w:t>
      </w:r>
      <w:r w:rsidRPr="00891A28">
        <w:rPr>
          <w:i/>
          <w:iCs/>
        </w:rPr>
        <w:t>I</w:t>
      </w:r>
      <w:r w:rsidRPr="00891A28">
        <w:t>]  –  HTOFFSET</w:t>
      </w:r>
    </w:p>
    <w:p w14:paraId="34F75ED2" w14:textId="77777777" w:rsidR="007F2BF7" w:rsidRPr="00891A28" w:rsidRDefault="00EB5260">
      <w:pPr>
        <w:pStyle w:val="enumlev1"/>
      </w:pPr>
      <w:bookmarkStart w:id="1265" w:name="x1-212010x5"/>
      <w:bookmarkEnd w:id="1265"/>
      <w:r w:rsidRPr="00891A28">
        <w:t>5)</w:t>
      </w:r>
      <w:r w:rsidRPr="00891A28">
        <w:tab/>
        <w:t>Otherwise, set:</w:t>
      </w:r>
    </w:p>
    <w:p w14:paraId="10FD5E6E" w14:textId="77777777" w:rsidR="007F2BF7" w:rsidRPr="00891A28" w:rsidRDefault="00EB5260">
      <w:pPr>
        <w:pStyle w:val="Equation"/>
        <w:spacing w:before="130" w:after="130"/>
        <w:jc w:val="center"/>
      </w:pPr>
      <w:r w:rsidRPr="00891A28">
        <w:t xml:space="preserve">HTVAL  </w:t>
      </w:r>
      <w:r w:rsidRPr="00891A28">
        <w:rPr>
          <w:rFonts w:ascii="Symbol" w:hAnsi="Symbol"/>
        </w:rPr>
        <w:t></w:t>
      </w:r>
      <w:r w:rsidRPr="00891A28">
        <w:t xml:space="preserve">  RANGELOW[</w:t>
      </w:r>
      <w:r w:rsidRPr="00891A28">
        <w:rPr>
          <w:i/>
          <w:iCs/>
        </w:rPr>
        <w:t>I</w:t>
      </w:r>
      <w:r w:rsidRPr="00891A28">
        <w:t xml:space="preserve">]  </w:t>
      </w:r>
      <w:r w:rsidRPr="00891A28">
        <w:rPr>
          <w:rFonts w:ascii="Symbol" w:hAnsi="Symbol"/>
        </w:rPr>
        <w:t></w:t>
      </w:r>
      <w:r w:rsidRPr="00891A28">
        <w:t xml:space="preserve">  HTOFFSET</w:t>
      </w:r>
    </w:p>
    <w:p w14:paraId="631C6804" w14:textId="77777777" w:rsidR="007F2BF7" w:rsidRPr="00891A28" w:rsidRDefault="00EB5260">
      <w:r w:rsidRPr="00891A28">
        <w:t>The value of HTVAL is the value decoded using this table. Note that this may be a numerical value or the special value OOB.</w:t>
      </w:r>
    </w:p>
    <w:p w14:paraId="53CF5B49" w14:textId="77777777" w:rsidR="007F2BF7" w:rsidRPr="00891A28" w:rsidRDefault="00EB5260">
      <w:r w:rsidRPr="00891A28">
        <w:t>EXAMPLE – The encoding for Table B.1 might be the sequence of bytes, in hexadecimal:</w:t>
      </w:r>
    </w:p>
    <w:p w14:paraId="54EDE6B2" w14:textId="77777777" w:rsidR="007F2BF7" w:rsidRPr="00891A28" w:rsidRDefault="007F2BF7">
      <w:pPr>
        <w:pStyle w:val="TableFin"/>
      </w:pPr>
    </w:p>
    <w:tbl>
      <w:tblPr>
        <w:tblW w:w="0" w:type="auto"/>
        <w:jc w:val="center"/>
        <w:tblLook w:val="0000" w:firstRow="0" w:lastRow="0" w:firstColumn="0" w:lastColumn="0" w:noHBand="0" w:noVBand="0"/>
      </w:tblPr>
      <w:tblGrid>
        <w:gridCol w:w="696"/>
        <w:gridCol w:w="696"/>
        <w:gridCol w:w="696"/>
        <w:gridCol w:w="696"/>
        <w:gridCol w:w="696"/>
        <w:gridCol w:w="696"/>
        <w:gridCol w:w="696"/>
      </w:tblGrid>
      <w:tr w:rsidR="007F2BF7" w:rsidRPr="00891A28" w14:paraId="2C99DF4C" w14:textId="77777777">
        <w:trPr>
          <w:jc w:val="center"/>
        </w:trPr>
        <w:tc>
          <w:tcPr>
            <w:tcW w:w="567" w:type="dxa"/>
          </w:tcPr>
          <w:p w14:paraId="45B81913"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0x42</w:t>
            </w:r>
          </w:p>
        </w:tc>
        <w:tc>
          <w:tcPr>
            <w:tcW w:w="567" w:type="dxa"/>
          </w:tcPr>
          <w:p w14:paraId="42A6C2A5"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0x00</w:t>
            </w:r>
          </w:p>
        </w:tc>
        <w:tc>
          <w:tcPr>
            <w:tcW w:w="567" w:type="dxa"/>
          </w:tcPr>
          <w:p w14:paraId="12861E7E"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0x00</w:t>
            </w:r>
          </w:p>
        </w:tc>
        <w:tc>
          <w:tcPr>
            <w:tcW w:w="567" w:type="dxa"/>
          </w:tcPr>
          <w:p w14:paraId="3E4C867D"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0x00</w:t>
            </w:r>
          </w:p>
        </w:tc>
        <w:tc>
          <w:tcPr>
            <w:tcW w:w="567" w:type="dxa"/>
          </w:tcPr>
          <w:p w14:paraId="18D04487"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0x00</w:t>
            </w:r>
          </w:p>
        </w:tc>
        <w:tc>
          <w:tcPr>
            <w:tcW w:w="567" w:type="dxa"/>
          </w:tcPr>
          <w:p w14:paraId="08E19DBA" w14:textId="77777777" w:rsidR="007F2BF7" w:rsidRPr="00891A28" w:rsidRDefault="00EB5260">
            <w:pPr>
              <w:tabs>
                <w:tab w:val="clear" w:pos="794"/>
                <w:tab w:val="clear" w:pos="1191"/>
                <w:tab w:val="clear" w:pos="1588"/>
                <w:tab w:val="clear" w:pos="1985"/>
              </w:tabs>
              <w:spacing w:before="80"/>
              <w:rPr>
                <w:rFonts w:ascii="Courier" w:hAnsi="Courier"/>
              </w:rPr>
            </w:pPr>
            <w:r w:rsidRPr="00891A28">
              <w:rPr>
                <w:rFonts w:ascii="Courier" w:hAnsi="Courier"/>
              </w:rPr>
              <w:t>0x00</w:t>
            </w:r>
          </w:p>
        </w:tc>
        <w:tc>
          <w:tcPr>
            <w:tcW w:w="567" w:type="dxa"/>
          </w:tcPr>
          <w:p w14:paraId="526CA244" w14:textId="77777777" w:rsidR="007F2BF7" w:rsidRPr="00891A28" w:rsidRDefault="00EB5260">
            <w:pPr>
              <w:tabs>
                <w:tab w:val="clear" w:pos="794"/>
                <w:tab w:val="clear" w:pos="1191"/>
                <w:tab w:val="clear" w:pos="1588"/>
                <w:tab w:val="clear" w:pos="1985"/>
              </w:tabs>
              <w:spacing w:before="80"/>
              <w:rPr>
                <w:rFonts w:ascii="Courier" w:eastAsia="Courier New" w:hAnsi="Courier" w:cs="Courier New"/>
              </w:rPr>
            </w:pPr>
            <w:r w:rsidRPr="00891A28">
              <w:rPr>
                <w:rFonts w:ascii="Courier" w:hAnsi="Courier"/>
              </w:rPr>
              <w:t xml:space="preserve">0x01 </w:t>
            </w:r>
          </w:p>
        </w:tc>
      </w:tr>
      <w:tr w:rsidR="007F2BF7" w:rsidRPr="00891A28" w14:paraId="76E14DA8" w14:textId="77777777">
        <w:trPr>
          <w:jc w:val="center"/>
        </w:trPr>
        <w:tc>
          <w:tcPr>
            <w:tcW w:w="567" w:type="dxa"/>
          </w:tcPr>
          <w:p w14:paraId="26184339" w14:textId="77777777" w:rsidR="007F2BF7" w:rsidRPr="00891A28" w:rsidRDefault="00EB5260" w:rsidP="00CC5BB5">
            <w:pPr>
              <w:tabs>
                <w:tab w:val="clear" w:pos="794"/>
                <w:tab w:val="clear" w:pos="1191"/>
                <w:tab w:val="clear" w:pos="1588"/>
                <w:tab w:val="clear" w:pos="1985"/>
              </w:tabs>
              <w:spacing w:before="80"/>
              <w:rPr>
                <w:rFonts w:ascii="Courier" w:hAnsi="Courier"/>
              </w:rPr>
            </w:pPr>
            <w:r w:rsidRPr="00891A28">
              <w:rPr>
                <w:rFonts w:ascii="Courier" w:hAnsi="Courier"/>
              </w:rPr>
              <w:t>0x01</w:t>
            </w:r>
          </w:p>
        </w:tc>
        <w:tc>
          <w:tcPr>
            <w:tcW w:w="567" w:type="dxa"/>
          </w:tcPr>
          <w:p w14:paraId="0BD7A8AB" w14:textId="77777777" w:rsidR="007F2BF7" w:rsidRPr="00891A28" w:rsidRDefault="00EB5260" w:rsidP="00A82806">
            <w:pPr>
              <w:tabs>
                <w:tab w:val="clear" w:pos="794"/>
                <w:tab w:val="clear" w:pos="1191"/>
                <w:tab w:val="clear" w:pos="1588"/>
                <w:tab w:val="clear" w:pos="1985"/>
              </w:tabs>
              <w:spacing w:before="80"/>
              <w:rPr>
                <w:rFonts w:ascii="Courier" w:hAnsi="Courier"/>
              </w:rPr>
            </w:pPr>
            <w:r w:rsidRPr="00891A28">
              <w:rPr>
                <w:rFonts w:ascii="Courier" w:hAnsi="Courier"/>
              </w:rPr>
              <w:t>0x10</w:t>
            </w:r>
          </w:p>
        </w:tc>
        <w:tc>
          <w:tcPr>
            <w:tcW w:w="567" w:type="dxa"/>
          </w:tcPr>
          <w:p w14:paraId="6B6E5C1E" w14:textId="77777777" w:rsidR="007F2BF7" w:rsidRPr="00891A28" w:rsidRDefault="00EB5260" w:rsidP="00A82806">
            <w:pPr>
              <w:tabs>
                <w:tab w:val="clear" w:pos="794"/>
                <w:tab w:val="clear" w:pos="1191"/>
                <w:tab w:val="clear" w:pos="1588"/>
                <w:tab w:val="clear" w:pos="1985"/>
              </w:tabs>
              <w:spacing w:before="80"/>
              <w:rPr>
                <w:rFonts w:ascii="Courier" w:hAnsi="Courier"/>
              </w:rPr>
            </w:pPr>
            <w:r w:rsidRPr="00891A28">
              <w:rPr>
                <w:rFonts w:ascii="Courier" w:hAnsi="Courier"/>
              </w:rPr>
              <w:t>0x49</w:t>
            </w:r>
          </w:p>
        </w:tc>
        <w:tc>
          <w:tcPr>
            <w:tcW w:w="567" w:type="dxa"/>
          </w:tcPr>
          <w:p w14:paraId="03D0ED5A" w14:textId="77777777" w:rsidR="007F2BF7" w:rsidRPr="00891A28" w:rsidRDefault="00EB5260" w:rsidP="00F4495A">
            <w:pPr>
              <w:tabs>
                <w:tab w:val="clear" w:pos="794"/>
                <w:tab w:val="clear" w:pos="1191"/>
                <w:tab w:val="clear" w:pos="1588"/>
                <w:tab w:val="clear" w:pos="1985"/>
              </w:tabs>
              <w:spacing w:before="80"/>
              <w:rPr>
                <w:rFonts w:ascii="Courier" w:hAnsi="Courier"/>
              </w:rPr>
            </w:pPr>
            <w:r w:rsidRPr="00891A28">
              <w:rPr>
                <w:rFonts w:ascii="Courier" w:hAnsi="Courier"/>
              </w:rPr>
              <w:t>0x23</w:t>
            </w:r>
          </w:p>
        </w:tc>
        <w:tc>
          <w:tcPr>
            <w:tcW w:w="567" w:type="dxa"/>
          </w:tcPr>
          <w:p w14:paraId="012E5251" w14:textId="77777777" w:rsidR="007F2BF7" w:rsidRPr="00891A28" w:rsidRDefault="00EB5260" w:rsidP="007949B8">
            <w:pPr>
              <w:tabs>
                <w:tab w:val="clear" w:pos="794"/>
                <w:tab w:val="clear" w:pos="1191"/>
                <w:tab w:val="clear" w:pos="1588"/>
                <w:tab w:val="clear" w:pos="1985"/>
              </w:tabs>
              <w:spacing w:before="80"/>
              <w:rPr>
                <w:rFonts w:ascii="Courier" w:hAnsi="Courier"/>
              </w:rPr>
            </w:pPr>
            <w:r w:rsidRPr="00891A28">
              <w:rPr>
                <w:rFonts w:ascii="Courier" w:hAnsi="Courier"/>
              </w:rPr>
              <w:t>0x81</w:t>
            </w:r>
          </w:p>
        </w:tc>
        <w:tc>
          <w:tcPr>
            <w:tcW w:w="567" w:type="dxa"/>
          </w:tcPr>
          <w:p w14:paraId="69189EE0" w14:textId="77777777" w:rsidR="007F2BF7" w:rsidRPr="00891A28" w:rsidRDefault="00EB5260" w:rsidP="004772EF">
            <w:pPr>
              <w:tabs>
                <w:tab w:val="clear" w:pos="794"/>
                <w:tab w:val="clear" w:pos="1191"/>
                <w:tab w:val="clear" w:pos="1588"/>
                <w:tab w:val="clear" w:pos="1985"/>
              </w:tabs>
              <w:spacing w:before="80"/>
              <w:rPr>
                <w:rFonts w:ascii="Courier" w:hAnsi="Courier"/>
              </w:rPr>
            </w:pPr>
            <w:r w:rsidRPr="00891A28">
              <w:rPr>
                <w:rFonts w:ascii="Courier" w:hAnsi="Courier"/>
              </w:rPr>
              <w:t xml:space="preserve">0x80 </w:t>
            </w:r>
          </w:p>
        </w:tc>
        <w:tc>
          <w:tcPr>
            <w:tcW w:w="567" w:type="dxa"/>
          </w:tcPr>
          <w:p w14:paraId="7093F315" w14:textId="77777777" w:rsidR="007F2BF7" w:rsidRPr="00891A28" w:rsidRDefault="007F2BF7" w:rsidP="003C5524">
            <w:pPr>
              <w:tabs>
                <w:tab w:val="clear" w:pos="794"/>
                <w:tab w:val="clear" w:pos="1191"/>
                <w:tab w:val="clear" w:pos="1588"/>
                <w:tab w:val="clear" w:pos="1985"/>
              </w:tabs>
              <w:spacing w:before="80"/>
              <w:rPr>
                <w:rFonts w:ascii="Courier" w:hAnsi="Courier"/>
              </w:rPr>
            </w:pPr>
          </w:p>
        </w:tc>
      </w:tr>
    </w:tbl>
    <w:p w14:paraId="3C6D2EED" w14:textId="77777777" w:rsidR="007F2BF7" w:rsidRPr="00891A28" w:rsidRDefault="007F2BF7" w:rsidP="00CC5BB5">
      <w:pPr>
        <w:pStyle w:val="TableFin"/>
      </w:pPr>
    </w:p>
    <w:p w14:paraId="43AE0E8B" w14:textId="77777777" w:rsidR="007F2BF7" w:rsidRPr="00891A28" w:rsidRDefault="00EB5260" w:rsidP="00A82806">
      <w:r w:rsidRPr="00891A28">
        <w:t>Decoding this according to the algorithm of B.2 proceeds as follows:</w:t>
      </w:r>
    </w:p>
    <w:p w14:paraId="0770B92D" w14:textId="0242CB7C" w:rsidR="007F2BF7" w:rsidRPr="00891A28" w:rsidRDefault="00CF14CA" w:rsidP="00A82806">
      <w:pPr>
        <w:pStyle w:val="enumlev1"/>
      </w:pPr>
      <w:r>
        <w:t>•</w:t>
      </w:r>
      <w:r>
        <w:tab/>
      </w:r>
      <w:r w:rsidR="00EB5260" w:rsidRPr="00891A28">
        <w:t xml:space="preserve">The code table flags field, 0x42. This field itself breaks down into the fields, in binary, </w:t>
      </w:r>
      <w:r w:rsidR="00EB5260" w:rsidRPr="00891A28">
        <w:rPr>
          <w:b/>
          <w:bCs/>
        </w:rPr>
        <w:t>0 100 001 0</w:t>
      </w:r>
      <w:r w:rsidR="00EB5260" w:rsidRPr="00891A28">
        <w:t>, which decode to produce the assignments:</w:t>
      </w:r>
    </w:p>
    <w:p w14:paraId="0A7C9C30" w14:textId="77777777" w:rsidR="007F2BF7" w:rsidRPr="00891A28" w:rsidRDefault="007F2BF7" w:rsidP="00F4495A">
      <w:pPr>
        <w:pStyle w:val="TableFin"/>
      </w:pPr>
    </w:p>
    <w:tbl>
      <w:tblPr>
        <w:tblW w:w="0" w:type="auto"/>
        <w:jc w:val="center"/>
        <w:tblBorders>
          <w:insideH w:val="single" w:sz="4" w:space="0" w:color="auto"/>
        </w:tblBorders>
        <w:tblLook w:val="0000" w:firstRow="0" w:lastRow="0" w:firstColumn="0" w:lastColumn="0" w:noHBand="0" w:noVBand="0"/>
      </w:tblPr>
      <w:tblGrid>
        <w:gridCol w:w="3686"/>
        <w:gridCol w:w="341"/>
        <w:gridCol w:w="3969"/>
      </w:tblGrid>
      <w:tr w:rsidR="007F2BF7" w:rsidRPr="00891A28" w14:paraId="3F519009" w14:textId="77777777">
        <w:trPr>
          <w:jc w:val="center"/>
        </w:trPr>
        <w:tc>
          <w:tcPr>
            <w:tcW w:w="3686" w:type="dxa"/>
          </w:tcPr>
          <w:p w14:paraId="698090B0" w14:textId="77777777" w:rsidR="007F2BF7" w:rsidRPr="00891A28" w:rsidRDefault="00EB5260" w:rsidP="007949B8">
            <w:pPr>
              <w:pStyle w:val="Equation"/>
              <w:tabs>
                <w:tab w:val="clear" w:pos="794"/>
                <w:tab w:val="clear" w:pos="1588"/>
                <w:tab w:val="clear" w:pos="4849"/>
                <w:tab w:val="clear" w:pos="9696"/>
                <w:tab w:val="right" w:pos="3323"/>
                <w:tab w:val="right" w:pos="3663"/>
                <w:tab w:val="right" w:pos="6621"/>
              </w:tabs>
              <w:spacing w:before="0" w:after="0"/>
              <w:ind w:right="-96"/>
              <w:jc w:val="right"/>
            </w:pPr>
            <w:r w:rsidRPr="00891A28">
              <w:t>HTOOB</w:t>
            </w:r>
            <w:r w:rsidRPr="00891A28">
              <w:br/>
              <w:t>HTPS</w:t>
            </w:r>
            <w:r w:rsidRPr="00891A28">
              <w:br/>
              <w:t>HTRS</w:t>
            </w:r>
          </w:p>
        </w:tc>
        <w:tc>
          <w:tcPr>
            <w:tcW w:w="341" w:type="dxa"/>
          </w:tcPr>
          <w:p w14:paraId="043B9312" w14:textId="77777777" w:rsidR="007F2BF7" w:rsidRPr="00891A28" w:rsidRDefault="00EB5260" w:rsidP="004772EF">
            <w:pPr>
              <w:pStyle w:val="Equation"/>
              <w:spacing w:before="0" w:after="0" w:line="240" w:lineRule="exact"/>
            </w:pPr>
            <w:r w:rsidRPr="00891A28">
              <w:rPr>
                <w:rFonts w:ascii="Symbol" w:hAnsi="Symbol"/>
              </w:rPr>
              <w:t></w:t>
            </w:r>
          </w:p>
          <w:p w14:paraId="7C85D8ED" w14:textId="77777777" w:rsidR="007F2BF7" w:rsidRPr="00891A28" w:rsidRDefault="00EB5260" w:rsidP="003C5524">
            <w:pPr>
              <w:pStyle w:val="Equation"/>
              <w:spacing w:before="0" w:after="0" w:line="240" w:lineRule="exact"/>
            </w:pPr>
            <w:r w:rsidRPr="00891A28">
              <w:rPr>
                <w:rFonts w:ascii="Symbol" w:hAnsi="Symbol"/>
              </w:rPr>
              <w:t></w:t>
            </w:r>
          </w:p>
          <w:p w14:paraId="35DFEF90" w14:textId="77777777" w:rsidR="007F2BF7" w:rsidRPr="00891A28" w:rsidRDefault="00EB5260" w:rsidP="002A68F3">
            <w:pPr>
              <w:pStyle w:val="Equation"/>
              <w:spacing w:before="0" w:after="0" w:line="240" w:lineRule="exact"/>
            </w:pPr>
            <w:r w:rsidRPr="00891A28">
              <w:rPr>
                <w:rFonts w:ascii="Symbol" w:hAnsi="Symbol"/>
              </w:rPr>
              <w:t></w:t>
            </w:r>
          </w:p>
        </w:tc>
        <w:tc>
          <w:tcPr>
            <w:tcW w:w="3969" w:type="dxa"/>
          </w:tcPr>
          <w:p w14:paraId="6AF63DB4" w14:textId="77777777" w:rsidR="007F2BF7" w:rsidRPr="00891A28" w:rsidRDefault="00EB5260" w:rsidP="00AE2F96">
            <w:pPr>
              <w:pStyle w:val="Equation"/>
              <w:tabs>
                <w:tab w:val="clear" w:pos="794"/>
                <w:tab w:val="clear" w:pos="1588"/>
                <w:tab w:val="clear" w:pos="4849"/>
                <w:tab w:val="clear" w:pos="9696"/>
                <w:tab w:val="right" w:pos="3323"/>
                <w:tab w:val="right" w:pos="3663"/>
                <w:tab w:val="right" w:pos="6621"/>
              </w:tabs>
              <w:spacing w:before="0" w:after="0"/>
              <w:ind w:left="-112" w:right="-57"/>
              <w:rPr>
                <w:b/>
                <w:bCs/>
              </w:rPr>
            </w:pPr>
            <w:r w:rsidRPr="00891A28">
              <w:rPr>
                <w:b/>
                <w:bCs/>
              </w:rPr>
              <w:t>0</w:t>
            </w:r>
          </w:p>
          <w:p w14:paraId="03AA0CCB"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2</w:t>
            </w:r>
          </w:p>
          <w:p w14:paraId="2DB97887" w14:textId="77777777" w:rsidR="007F2BF7" w:rsidRPr="00891A28" w:rsidRDefault="00EB5260" w:rsidP="000655FE">
            <w:pPr>
              <w:pStyle w:val="Equation"/>
              <w:tabs>
                <w:tab w:val="clear" w:pos="794"/>
                <w:tab w:val="clear" w:pos="1588"/>
                <w:tab w:val="clear" w:pos="4849"/>
                <w:tab w:val="clear" w:pos="9696"/>
                <w:tab w:val="right" w:pos="3323"/>
                <w:tab w:val="right" w:pos="3663"/>
                <w:tab w:val="right" w:pos="6621"/>
              </w:tabs>
              <w:spacing w:before="0" w:after="0"/>
              <w:ind w:left="-112" w:right="-57"/>
            </w:pPr>
            <w:r w:rsidRPr="00891A28">
              <w:t>5</w:t>
            </w:r>
          </w:p>
        </w:tc>
      </w:tr>
    </w:tbl>
    <w:p w14:paraId="370F7D91" w14:textId="2F539A22" w:rsidR="007F2BF7" w:rsidRPr="00891A28" w:rsidRDefault="00CF14CA" w:rsidP="00CC5BB5">
      <w:pPr>
        <w:pStyle w:val="enumlev1"/>
      </w:pPr>
      <w:r>
        <w:t>•</w:t>
      </w:r>
      <w:r>
        <w:tab/>
      </w:r>
      <w:r w:rsidR="00EB5260" w:rsidRPr="00891A28">
        <w:t xml:space="preserve">The code table lowest value field, and the value of HTLOW, </w:t>
      </w:r>
      <w:r w:rsidR="00EB5260" w:rsidRPr="00891A28">
        <w:rPr>
          <w:rFonts w:ascii="Courier" w:hAnsi="Courier"/>
        </w:rPr>
        <w:t>0x00000000</w:t>
      </w:r>
      <w:r w:rsidR="00EB5260" w:rsidRPr="00891A28">
        <w:t>.</w:t>
      </w:r>
    </w:p>
    <w:p w14:paraId="6850E469" w14:textId="4C260D70" w:rsidR="007F2BF7" w:rsidRPr="00891A28" w:rsidRDefault="00CF14CA" w:rsidP="00CC5BB5">
      <w:pPr>
        <w:pStyle w:val="enumlev1"/>
      </w:pPr>
      <w:r>
        <w:t>•</w:t>
      </w:r>
      <w:r>
        <w:tab/>
      </w:r>
      <w:r w:rsidR="00EB5260" w:rsidRPr="00891A28">
        <w:t xml:space="preserve">The code table highest value field, and the value of HTHIGH, </w:t>
      </w:r>
      <w:r w:rsidR="00EB5260" w:rsidRPr="00891A28">
        <w:rPr>
          <w:rFonts w:ascii="Courier" w:hAnsi="Courier"/>
        </w:rPr>
        <w:t>0x00010110</w:t>
      </w:r>
      <w:r w:rsidR="00EB5260" w:rsidRPr="00891A28">
        <w:t xml:space="preserve"> (which, in decimal, is 65808).</w:t>
      </w:r>
    </w:p>
    <w:p w14:paraId="02578DF4" w14:textId="182F26FA" w:rsidR="007F2BF7" w:rsidRPr="00891A28" w:rsidRDefault="00CF14CA" w:rsidP="00A82806">
      <w:pPr>
        <w:pStyle w:val="enumlev1"/>
      </w:pPr>
      <w:r>
        <w:t>•</w:t>
      </w:r>
      <w:r>
        <w:tab/>
      </w:r>
      <w:r w:rsidR="00EB5260" w:rsidRPr="00891A28">
        <w:t xml:space="preserve">Three table lines, the lower range table line and the upper range table line. These are encoded as the sequence of bytes </w:t>
      </w:r>
      <w:r w:rsidR="00EB5260" w:rsidRPr="00891A28">
        <w:rPr>
          <w:rFonts w:ascii="Courier" w:hAnsi="Courier"/>
        </w:rPr>
        <w:t>0x49</w:t>
      </w:r>
      <w:r w:rsidR="00EB5260" w:rsidRPr="00891A28">
        <w:t xml:space="preserve"> </w:t>
      </w:r>
      <w:r w:rsidR="00EB5260" w:rsidRPr="00891A28">
        <w:rPr>
          <w:rFonts w:ascii="Courier" w:hAnsi="Courier"/>
        </w:rPr>
        <w:t>0x23</w:t>
      </w:r>
      <w:r w:rsidR="00EB5260" w:rsidRPr="00891A28">
        <w:t xml:space="preserve"> </w:t>
      </w:r>
      <w:r w:rsidR="00EB5260" w:rsidRPr="00891A28">
        <w:rPr>
          <w:rFonts w:ascii="Courier" w:hAnsi="Courier"/>
        </w:rPr>
        <w:t>0x81</w:t>
      </w:r>
      <w:r w:rsidR="00EB5260" w:rsidRPr="00891A28">
        <w:t xml:space="preserve"> </w:t>
      </w:r>
      <w:r w:rsidR="00EB5260" w:rsidRPr="00891A28">
        <w:rPr>
          <w:rFonts w:ascii="Courier" w:hAnsi="Courier"/>
        </w:rPr>
        <w:t>0x80</w:t>
      </w:r>
      <w:r w:rsidR="00EB5260" w:rsidRPr="00891A28">
        <w:t xml:space="preserve">, or in binary, </w:t>
      </w:r>
      <w:r w:rsidR="00EB5260" w:rsidRPr="00891A28">
        <w:rPr>
          <w:b/>
          <w:bCs/>
        </w:rPr>
        <w:t>01001001</w:t>
      </w:r>
      <w:r w:rsidR="00EB5260" w:rsidRPr="00891A28">
        <w:t xml:space="preserve"> </w:t>
      </w:r>
      <w:r w:rsidR="00EB5260" w:rsidRPr="00891A28">
        <w:rPr>
          <w:b/>
          <w:bCs/>
        </w:rPr>
        <w:t>00100011</w:t>
      </w:r>
      <w:r w:rsidR="00EB5260" w:rsidRPr="00891A28">
        <w:t xml:space="preserve"> </w:t>
      </w:r>
      <w:r w:rsidR="00EB5260" w:rsidRPr="00891A28">
        <w:rPr>
          <w:b/>
          <w:bCs/>
        </w:rPr>
        <w:t>10000001</w:t>
      </w:r>
      <w:r w:rsidR="00EB5260" w:rsidRPr="00891A28">
        <w:t xml:space="preserve"> </w:t>
      </w:r>
      <w:r w:rsidR="00EB5260" w:rsidRPr="00891A28">
        <w:rPr>
          <w:b/>
          <w:bCs/>
        </w:rPr>
        <w:t>10000000</w:t>
      </w:r>
      <w:r w:rsidR="00EB5260" w:rsidRPr="00891A28">
        <w:t>. This bitstring is further broken down into the table lines as follows:</w:t>
      </w:r>
    </w:p>
    <w:p w14:paraId="73ED7C24" w14:textId="1E0F489D" w:rsidR="007F2BF7" w:rsidRPr="00891A28" w:rsidRDefault="00EB5260" w:rsidP="00CF14CA">
      <w:pPr>
        <w:pStyle w:val="enumlev2"/>
        <w:tabs>
          <w:tab w:val="clear" w:pos="1985"/>
          <w:tab w:val="left" w:pos="2410"/>
        </w:tabs>
        <w:ind w:left="2410" w:hanging="1219"/>
      </w:pPr>
      <w:r w:rsidRPr="00891A28">
        <w:rPr>
          <w:rFonts w:ascii="Courier" w:hAnsi="Courier"/>
          <w:b/>
          <w:bCs/>
        </w:rPr>
        <w:t>01 00100</w:t>
      </w:r>
      <w:r w:rsidRPr="00891A28">
        <w:rPr>
          <w:rFonts w:ascii="Courier" w:hAnsi="Courier"/>
          <w:b/>
          <w:bCs/>
        </w:rPr>
        <w:tab/>
      </w:r>
      <w:r w:rsidRPr="00891A28">
        <w:t>The first two (HTPS) bits of this table line indicate a prefix length of 1, and the last five (HTRS) bits of this table line indicate a range length of 4.</w:t>
      </w:r>
    </w:p>
    <w:p w14:paraId="78C05B40" w14:textId="5A7EF725" w:rsidR="007F2BF7" w:rsidRPr="00891A28" w:rsidRDefault="00EB5260" w:rsidP="00CF14CA">
      <w:pPr>
        <w:pStyle w:val="enumlev2"/>
        <w:tabs>
          <w:tab w:val="clear" w:pos="1985"/>
          <w:tab w:val="left" w:pos="2410"/>
        </w:tabs>
        <w:ind w:left="2410" w:hanging="1219"/>
      </w:pPr>
      <w:r w:rsidRPr="00891A28">
        <w:rPr>
          <w:rFonts w:ascii="Courier" w:hAnsi="Courier"/>
          <w:b/>
          <w:bCs/>
        </w:rPr>
        <w:t>10 01000</w:t>
      </w:r>
      <w:r w:rsidRPr="00891A28">
        <w:rPr>
          <w:rFonts w:ascii="Courier" w:hAnsi="Courier"/>
          <w:b/>
          <w:bCs/>
        </w:rPr>
        <w:tab/>
      </w:r>
      <w:r w:rsidRPr="00891A28">
        <w:t xml:space="preserve">This table line has a prefix length of 2 and a range length of 8. </w:t>
      </w:r>
    </w:p>
    <w:p w14:paraId="0679A5DB" w14:textId="1112F19C" w:rsidR="007F2BF7" w:rsidRPr="00891A28" w:rsidRDefault="00EB5260" w:rsidP="00CF14CA">
      <w:pPr>
        <w:pStyle w:val="enumlev2"/>
        <w:tabs>
          <w:tab w:val="clear" w:pos="1985"/>
          <w:tab w:val="left" w:pos="2410"/>
        </w:tabs>
        <w:ind w:left="2410" w:hanging="1219"/>
      </w:pPr>
      <w:r w:rsidRPr="00891A28">
        <w:rPr>
          <w:rFonts w:ascii="Courier" w:hAnsi="Courier"/>
          <w:b/>
          <w:bCs/>
        </w:rPr>
        <w:t>11 10000</w:t>
      </w:r>
      <w:r w:rsidRPr="00891A28">
        <w:rPr>
          <w:rFonts w:ascii="Courier" w:hAnsi="Courier"/>
          <w:b/>
          <w:bCs/>
        </w:rPr>
        <w:tab/>
      </w:r>
      <w:r w:rsidRPr="00891A28">
        <w:t xml:space="preserve">This table line has a prefix length of 3 and a range length of 16. </w:t>
      </w:r>
    </w:p>
    <w:p w14:paraId="03DC82ED" w14:textId="59560719" w:rsidR="007F2BF7" w:rsidRPr="00891A28" w:rsidRDefault="00EB5260" w:rsidP="00CF14CA">
      <w:pPr>
        <w:pStyle w:val="enumlev2"/>
        <w:tabs>
          <w:tab w:val="clear" w:pos="1588"/>
          <w:tab w:val="clear" w:pos="1985"/>
          <w:tab w:val="left" w:pos="2410"/>
        </w:tabs>
        <w:ind w:left="2410" w:hanging="1219"/>
      </w:pPr>
      <w:r w:rsidRPr="00891A28">
        <w:rPr>
          <w:rFonts w:ascii="Courier" w:hAnsi="Courier"/>
          <w:b/>
          <w:bCs/>
        </w:rPr>
        <w:t>00</w:t>
      </w:r>
      <w:r w:rsidRPr="00891A28">
        <w:rPr>
          <w:rFonts w:ascii="Courier" w:hAnsi="Courier"/>
          <w:b/>
          <w:bCs/>
        </w:rPr>
        <w:tab/>
      </w:r>
      <w:r w:rsidRPr="00891A28">
        <w:t xml:space="preserve">The lower range table line has a prefix length of 0, indicating that this table line is not used. </w:t>
      </w:r>
    </w:p>
    <w:p w14:paraId="3D9772B3" w14:textId="51DF8EF0" w:rsidR="007F2BF7" w:rsidRPr="00891A28" w:rsidRDefault="00EB5260" w:rsidP="00CF14CA">
      <w:pPr>
        <w:pStyle w:val="enumlev2"/>
        <w:tabs>
          <w:tab w:val="clear" w:pos="1588"/>
          <w:tab w:val="clear" w:pos="1985"/>
          <w:tab w:val="left" w:pos="2410"/>
        </w:tabs>
        <w:ind w:left="2410" w:hanging="1219"/>
      </w:pPr>
      <w:r w:rsidRPr="00891A28">
        <w:rPr>
          <w:rFonts w:ascii="Courier" w:hAnsi="Courier"/>
          <w:b/>
          <w:bCs/>
        </w:rPr>
        <w:t>11</w:t>
      </w:r>
      <w:r w:rsidRPr="00891A28">
        <w:rPr>
          <w:rFonts w:ascii="Courier" w:hAnsi="Courier"/>
          <w:b/>
          <w:bCs/>
        </w:rPr>
        <w:tab/>
      </w:r>
      <w:r w:rsidRPr="00891A28">
        <w:t xml:space="preserve">The upper range table line has a prefix length of 3. </w:t>
      </w:r>
    </w:p>
    <w:p w14:paraId="76180422" w14:textId="5F8E0A5D" w:rsidR="007F2BF7" w:rsidRPr="00891A28" w:rsidRDefault="00EB5260" w:rsidP="00CF14CA">
      <w:pPr>
        <w:pStyle w:val="enumlev2"/>
        <w:tabs>
          <w:tab w:val="clear" w:pos="1985"/>
          <w:tab w:val="left" w:pos="2410"/>
        </w:tabs>
        <w:ind w:left="2410" w:hanging="1219"/>
      </w:pPr>
      <w:r w:rsidRPr="00891A28">
        <w:rPr>
          <w:rFonts w:ascii="Courier" w:hAnsi="Courier"/>
          <w:b/>
          <w:bCs/>
        </w:rPr>
        <w:t>0000000</w:t>
      </w:r>
      <w:r w:rsidRPr="00891A28">
        <w:rPr>
          <w:rFonts w:ascii="Courier" w:hAnsi="Courier"/>
          <w:b/>
          <w:bCs/>
        </w:rPr>
        <w:tab/>
      </w:r>
      <w:r w:rsidRPr="00891A28">
        <w:t>Seven bits of padding, to fill out the last byte.</w:t>
      </w:r>
    </w:p>
    <w:p w14:paraId="126374A8" w14:textId="77777777" w:rsidR="007F2BF7" w:rsidRPr="00891A28" w:rsidRDefault="00EB5260" w:rsidP="00AE2F96">
      <w:r w:rsidRPr="00891A28">
        <w:t>After decoding these table lines, the value of NTEMP is 5. The arrays PREFLEN, RANGELEN and RANGELOW are:</w:t>
      </w:r>
    </w:p>
    <w:p w14:paraId="0C7EFE84" w14:textId="77777777" w:rsidR="007F2BF7" w:rsidRPr="00891A28" w:rsidRDefault="007F2BF7" w:rsidP="000655FE">
      <w:pPr>
        <w:pStyle w:val="TableFin"/>
      </w:pPr>
    </w:p>
    <w:tbl>
      <w:tblPr>
        <w:tblW w:w="0" w:type="auto"/>
        <w:jc w:val="center"/>
        <w:tblLook w:val="0000" w:firstRow="0" w:lastRow="0" w:firstColumn="0" w:lastColumn="0" w:noHBand="0" w:noVBand="0"/>
      </w:tblPr>
      <w:tblGrid>
        <w:gridCol w:w="1361"/>
        <w:gridCol w:w="851"/>
        <w:gridCol w:w="851"/>
        <w:gridCol w:w="851"/>
        <w:gridCol w:w="851"/>
        <w:gridCol w:w="851"/>
      </w:tblGrid>
      <w:tr w:rsidR="007F2BF7" w:rsidRPr="00891A28" w14:paraId="377A7797" w14:textId="77777777">
        <w:trPr>
          <w:jc w:val="center"/>
        </w:trPr>
        <w:tc>
          <w:tcPr>
            <w:tcW w:w="1134" w:type="dxa"/>
          </w:tcPr>
          <w:p w14:paraId="7EF6CB3E" w14:textId="77777777" w:rsidR="007F2BF7" w:rsidRPr="00891A28" w:rsidRDefault="00EB5260" w:rsidP="000655FE">
            <w:pPr>
              <w:tabs>
                <w:tab w:val="clear" w:pos="794"/>
                <w:tab w:val="clear" w:pos="1191"/>
                <w:tab w:val="clear" w:pos="1588"/>
                <w:tab w:val="clear" w:pos="1985"/>
              </w:tabs>
              <w:spacing w:before="0"/>
              <w:jc w:val="left"/>
            </w:pPr>
            <w:r w:rsidRPr="00891A28">
              <w:t>PREFLEN</w:t>
            </w:r>
          </w:p>
        </w:tc>
        <w:tc>
          <w:tcPr>
            <w:tcW w:w="851" w:type="dxa"/>
          </w:tcPr>
          <w:p w14:paraId="5CDFF9B1" w14:textId="77777777" w:rsidR="007F2BF7" w:rsidRPr="00891A28" w:rsidRDefault="00EB5260">
            <w:pPr>
              <w:tabs>
                <w:tab w:val="clear" w:pos="794"/>
                <w:tab w:val="clear" w:pos="1191"/>
                <w:tab w:val="clear" w:pos="1588"/>
                <w:tab w:val="clear" w:pos="1985"/>
              </w:tabs>
              <w:spacing w:before="0"/>
              <w:jc w:val="right"/>
            </w:pPr>
            <w:r w:rsidRPr="00891A28">
              <w:t>1</w:t>
            </w:r>
          </w:p>
        </w:tc>
        <w:tc>
          <w:tcPr>
            <w:tcW w:w="851" w:type="dxa"/>
          </w:tcPr>
          <w:p w14:paraId="177AD1FF" w14:textId="77777777" w:rsidR="007F2BF7" w:rsidRPr="00891A28" w:rsidRDefault="00EB5260">
            <w:pPr>
              <w:tabs>
                <w:tab w:val="clear" w:pos="794"/>
                <w:tab w:val="clear" w:pos="1191"/>
                <w:tab w:val="clear" w:pos="1588"/>
                <w:tab w:val="clear" w:pos="1985"/>
              </w:tabs>
              <w:spacing w:before="0"/>
              <w:jc w:val="right"/>
            </w:pPr>
            <w:r w:rsidRPr="00891A28">
              <w:t>2</w:t>
            </w:r>
          </w:p>
        </w:tc>
        <w:tc>
          <w:tcPr>
            <w:tcW w:w="851" w:type="dxa"/>
          </w:tcPr>
          <w:p w14:paraId="5DD6DD2E" w14:textId="77777777" w:rsidR="007F2BF7" w:rsidRPr="00891A28" w:rsidRDefault="00EB5260">
            <w:pPr>
              <w:tabs>
                <w:tab w:val="clear" w:pos="794"/>
                <w:tab w:val="clear" w:pos="1191"/>
                <w:tab w:val="clear" w:pos="1588"/>
                <w:tab w:val="clear" w:pos="1985"/>
              </w:tabs>
              <w:spacing w:before="0"/>
              <w:jc w:val="right"/>
            </w:pPr>
            <w:r w:rsidRPr="00891A28">
              <w:t>3</w:t>
            </w:r>
          </w:p>
        </w:tc>
        <w:tc>
          <w:tcPr>
            <w:tcW w:w="851" w:type="dxa"/>
          </w:tcPr>
          <w:p w14:paraId="16F01ABC" w14:textId="77777777" w:rsidR="007F2BF7" w:rsidRPr="00891A28" w:rsidRDefault="00EB5260">
            <w:pPr>
              <w:tabs>
                <w:tab w:val="clear" w:pos="794"/>
                <w:tab w:val="clear" w:pos="1191"/>
                <w:tab w:val="clear" w:pos="1588"/>
                <w:tab w:val="clear" w:pos="1985"/>
              </w:tabs>
              <w:spacing w:before="0"/>
              <w:jc w:val="right"/>
            </w:pPr>
            <w:r w:rsidRPr="00891A28">
              <w:t>0</w:t>
            </w:r>
          </w:p>
        </w:tc>
        <w:tc>
          <w:tcPr>
            <w:tcW w:w="851" w:type="dxa"/>
          </w:tcPr>
          <w:p w14:paraId="143E5CCA" w14:textId="77777777" w:rsidR="007F2BF7" w:rsidRPr="00891A28" w:rsidRDefault="00EB5260">
            <w:pPr>
              <w:tabs>
                <w:tab w:val="clear" w:pos="794"/>
                <w:tab w:val="clear" w:pos="1191"/>
                <w:tab w:val="clear" w:pos="1588"/>
                <w:tab w:val="clear" w:pos="1985"/>
              </w:tabs>
              <w:spacing w:before="0"/>
              <w:jc w:val="right"/>
            </w:pPr>
            <w:r w:rsidRPr="00891A28">
              <w:t>3</w:t>
            </w:r>
          </w:p>
        </w:tc>
      </w:tr>
      <w:tr w:rsidR="007F2BF7" w:rsidRPr="00891A28" w14:paraId="2D565DCD" w14:textId="77777777">
        <w:trPr>
          <w:jc w:val="center"/>
        </w:trPr>
        <w:tc>
          <w:tcPr>
            <w:tcW w:w="1134" w:type="dxa"/>
          </w:tcPr>
          <w:p w14:paraId="704ABD42" w14:textId="77777777" w:rsidR="007F2BF7" w:rsidRPr="00891A28" w:rsidRDefault="00EB5260" w:rsidP="00CC5BB5">
            <w:pPr>
              <w:tabs>
                <w:tab w:val="clear" w:pos="794"/>
                <w:tab w:val="clear" w:pos="1191"/>
                <w:tab w:val="clear" w:pos="1588"/>
                <w:tab w:val="clear" w:pos="1985"/>
              </w:tabs>
              <w:spacing w:before="0"/>
              <w:jc w:val="left"/>
            </w:pPr>
            <w:r w:rsidRPr="00891A28">
              <w:t>RANGELEN</w:t>
            </w:r>
          </w:p>
        </w:tc>
        <w:tc>
          <w:tcPr>
            <w:tcW w:w="851" w:type="dxa"/>
          </w:tcPr>
          <w:p w14:paraId="7E4B9245" w14:textId="77777777" w:rsidR="007F2BF7" w:rsidRPr="00891A28" w:rsidRDefault="00EB5260" w:rsidP="00A82806">
            <w:pPr>
              <w:tabs>
                <w:tab w:val="clear" w:pos="794"/>
                <w:tab w:val="clear" w:pos="1191"/>
                <w:tab w:val="clear" w:pos="1588"/>
                <w:tab w:val="clear" w:pos="1985"/>
              </w:tabs>
              <w:spacing w:before="0"/>
              <w:jc w:val="right"/>
            </w:pPr>
            <w:r w:rsidRPr="00891A28">
              <w:t>4</w:t>
            </w:r>
          </w:p>
        </w:tc>
        <w:tc>
          <w:tcPr>
            <w:tcW w:w="851" w:type="dxa"/>
          </w:tcPr>
          <w:p w14:paraId="343766AA" w14:textId="77777777" w:rsidR="007F2BF7" w:rsidRPr="00891A28" w:rsidRDefault="00EB5260" w:rsidP="00A82806">
            <w:pPr>
              <w:tabs>
                <w:tab w:val="clear" w:pos="794"/>
                <w:tab w:val="clear" w:pos="1191"/>
                <w:tab w:val="clear" w:pos="1588"/>
                <w:tab w:val="clear" w:pos="1985"/>
              </w:tabs>
              <w:spacing w:before="0"/>
              <w:jc w:val="right"/>
            </w:pPr>
            <w:r w:rsidRPr="00891A28">
              <w:t>8</w:t>
            </w:r>
          </w:p>
        </w:tc>
        <w:tc>
          <w:tcPr>
            <w:tcW w:w="851" w:type="dxa"/>
          </w:tcPr>
          <w:p w14:paraId="4C6A5C80" w14:textId="77777777" w:rsidR="007F2BF7" w:rsidRPr="00891A28" w:rsidRDefault="00EB5260" w:rsidP="00F4495A">
            <w:pPr>
              <w:tabs>
                <w:tab w:val="clear" w:pos="794"/>
                <w:tab w:val="clear" w:pos="1191"/>
                <w:tab w:val="clear" w:pos="1588"/>
                <w:tab w:val="clear" w:pos="1985"/>
              </w:tabs>
              <w:spacing w:before="0"/>
              <w:jc w:val="right"/>
            </w:pPr>
            <w:r w:rsidRPr="00891A28">
              <w:t>16</w:t>
            </w:r>
          </w:p>
        </w:tc>
        <w:tc>
          <w:tcPr>
            <w:tcW w:w="851" w:type="dxa"/>
          </w:tcPr>
          <w:p w14:paraId="276B850D" w14:textId="77777777" w:rsidR="007F2BF7" w:rsidRPr="00891A28" w:rsidRDefault="00EB5260" w:rsidP="007949B8">
            <w:pPr>
              <w:tabs>
                <w:tab w:val="clear" w:pos="794"/>
                <w:tab w:val="clear" w:pos="1191"/>
                <w:tab w:val="clear" w:pos="1588"/>
                <w:tab w:val="clear" w:pos="1985"/>
              </w:tabs>
              <w:spacing w:before="0"/>
              <w:jc w:val="right"/>
            </w:pPr>
            <w:r w:rsidRPr="00891A28">
              <w:t>32</w:t>
            </w:r>
          </w:p>
        </w:tc>
        <w:tc>
          <w:tcPr>
            <w:tcW w:w="851" w:type="dxa"/>
          </w:tcPr>
          <w:p w14:paraId="62DC0270" w14:textId="77777777" w:rsidR="007F2BF7" w:rsidRPr="00891A28" w:rsidRDefault="00EB5260" w:rsidP="004772EF">
            <w:pPr>
              <w:tabs>
                <w:tab w:val="clear" w:pos="794"/>
                <w:tab w:val="clear" w:pos="1191"/>
                <w:tab w:val="clear" w:pos="1588"/>
                <w:tab w:val="clear" w:pos="1985"/>
              </w:tabs>
              <w:spacing w:before="0"/>
              <w:jc w:val="right"/>
            </w:pPr>
            <w:r w:rsidRPr="00891A28">
              <w:t>32</w:t>
            </w:r>
          </w:p>
        </w:tc>
      </w:tr>
      <w:tr w:rsidR="007F2BF7" w:rsidRPr="00891A28" w14:paraId="18D5B563" w14:textId="77777777">
        <w:trPr>
          <w:jc w:val="center"/>
        </w:trPr>
        <w:tc>
          <w:tcPr>
            <w:tcW w:w="1134" w:type="dxa"/>
          </w:tcPr>
          <w:p w14:paraId="65595684" w14:textId="77777777" w:rsidR="007F2BF7" w:rsidRPr="00891A28" w:rsidRDefault="00EB5260" w:rsidP="00CC5BB5">
            <w:pPr>
              <w:tabs>
                <w:tab w:val="clear" w:pos="794"/>
                <w:tab w:val="clear" w:pos="1191"/>
                <w:tab w:val="clear" w:pos="1588"/>
                <w:tab w:val="clear" w:pos="1985"/>
              </w:tabs>
              <w:spacing w:before="0"/>
              <w:jc w:val="left"/>
            </w:pPr>
            <w:r w:rsidRPr="00891A28">
              <w:t>RANGELOW</w:t>
            </w:r>
          </w:p>
        </w:tc>
        <w:tc>
          <w:tcPr>
            <w:tcW w:w="851" w:type="dxa"/>
          </w:tcPr>
          <w:p w14:paraId="2F58E603" w14:textId="77777777" w:rsidR="007F2BF7" w:rsidRPr="00891A28" w:rsidRDefault="00EB5260" w:rsidP="00A82806">
            <w:pPr>
              <w:tabs>
                <w:tab w:val="clear" w:pos="794"/>
                <w:tab w:val="clear" w:pos="1191"/>
                <w:tab w:val="clear" w:pos="1588"/>
                <w:tab w:val="clear" w:pos="1985"/>
              </w:tabs>
              <w:spacing w:before="0"/>
              <w:jc w:val="right"/>
            </w:pPr>
            <w:r w:rsidRPr="00891A28">
              <w:t>0</w:t>
            </w:r>
          </w:p>
        </w:tc>
        <w:tc>
          <w:tcPr>
            <w:tcW w:w="851" w:type="dxa"/>
          </w:tcPr>
          <w:p w14:paraId="007CD5B0" w14:textId="77777777" w:rsidR="007F2BF7" w:rsidRPr="00891A28" w:rsidRDefault="00EB5260" w:rsidP="00A82806">
            <w:pPr>
              <w:tabs>
                <w:tab w:val="clear" w:pos="794"/>
                <w:tab w:val="clear" w:pos="1191"/>
                <w:tab w:val="clear" w:pos="1588"/>
                <w:tab w:val="clear" w:pos="1985"/>
              </w:tabs>
              <w:spacing w:before="0"/>
              <w:jc w:val="right"/>
            </w:pPr>
            <w:r w:rsidRPr="00891A28">
              <w:t>16</w:t>
            </w:r>
          </w:p>
        </w:tc>
        <w:tc>
          <w:tcPr>
            <w:tcW w:w="851" w:type="dxa"/>
          </w:tcPr>
          <w:p w14:paraId="501E772F" w14:textId="77777777" w:rsidR="007F2BF7" w:rsidRPr="00891A28" w:rsidRDefault="00EB5260" w:rsidP="00F4495A">
            <w:pPr>
              <w:tabs>
                <w:tab w:val="clear" w:pos="794"/>
                <w:tab w:val="clear" w:pos="1191"/>
                <w:tab w:val="clear" w:pos="1588"/>
                <w:tab w:val="clear" w:pos="1985"/>
              </w:tabs>
              <w:spacing w:before="0"/>
              <w:jc w:val="right"/>
            </w:pPr>
            <w:r w:rsidRPr="00891A28">
              <w:t>272</w:t>
            </w:r>
          </w:p>
        </w:tc>
        <w:tc>
          <w:tcPr>
            <w:tcW w:w="851" w:type="dxa"/>
          </w:tcPr>
          <w:p w14:paraId="3BCF3365" w14:textId="77777777" w:rsidR="007F2BF7" w:rsidRPr="00891A28" w:rsidRDefault="00EB5260" w:rsidP="007949B8">
            <w:pPr>
              <w:tabs>
                <w:tab w:val="clear" w:pos="794"/>
                <w:tab w:val="clear" w:pos="1191"/>
                <w:tab w:val="clear" w:pos="1588"/>
                <w:tab w:val="clear" w:pos="1985"/>
              </w:tabs>
              <w:spacing w:before="0"/>
              <w:jc w:val="right"/>
            </w:pPr>
            <w:r w:rsidRPr="00891A28">
              <w:t>–1</w:t>
            </w:r>
          </w:p>
        </w:tc>
        <w:tc>
          <w:tcPr>
            <w:tcW w:w="851" w:type="dxa"/>
          </w:tcPr>
          <w:p w14:paraId="16F38F86" w14:textId="77777777" w:rsidR="007F2BF7" w:rsidRPr="00891A28" w:rsidRDefault="00EB5260" w:rsidP="004772EF">
            <w:pPr>
              <w:tabs>
                <w:tab w:val="clear" w:pos="794"/>
                <w:tab w:val="clear" w:pos="1191"/>
                <w:tab w:val="clear" w:pos="1588"/>
                <w:tab w:val="clear" w:pos="1985"/>
              </w:tabs>
              <w:spacing w:before="0"/>
              <w:jc w:val="right"/>
            </w:pPr>
            <w:r w:rsidRPr="00891A28">
              <w:t>65808</w:t>
            </w:r>
          </w:p>
        </w:tc>
      </w:tr>
    </w:tbl>
    <w:p w14:paraId="599C6929" w14:textId="77777777" w:rsidR="007F2BF7" w:rsidRPr="00891A28" w:rsidRDefault="007F2BF7" w:rsidP="00CC5BB5">
      <w:pPr>
        <w:pStyle w:val="TableFin"/>
      </w:pPr>
    </w:p>
    <w:p w14:paraId="607B2DB3" w14:textId="77777777" w:rsidR="007F2BF7" w:rsidRPr="00891A28" w:rsidRDefault="00EB5260" w:rsidP="00A82806">
      <w:pPr>
        <w:pStyle w:val="CommentText"/>
      </w:pPr>
      <w:r w:rsidRPr="00891A28">
        <w:t xml:space="preserve">Applying the algorithm of B.3 to this yields the array of codes, in binary, </w:t>
      </w:r>
    </w:p>
    <w:p w14:paraId="709503C4" w14:textId="77777777" w:rsidR="007F2BF7" w:rsidRPr="00891A28" w:rsidRDefault="007F2BF7" w:rsidP="00A82806">
      <w:pPr>
        <w:pStyle w:val="TableFin"/>
      </w:pPr>
    </w:p>
    <w:tbl>
      <w:tblPr>
        <w:tblW w:w="0" w:type="auto"/>
        <w:jc w:val="center"/>
        <w:tblBorders>
          <w:insideH w:val="single" w:sz="4" w:space="0" w:color="auto"/>
        </w:tblBorders>
        <w:tblLook w:val="0000" w:firstRow="0" w:lastRow="0" w:firstColumn="0" w:lastColumn="0" w:noHBand="0" w:noVBand="0"/>
      </w:tblPr>
      <w:tblGrid>
        <w:gridCol w:w="1134"/>
        <w:gridCol w:w="567"/>
        <w:gridCol w:w="567"/>
        <w:gridCol w:w="567"/>
        <w:gridCol w:w="567"/>
        <w:gridCol w:w="567"/>
      </w:tblGrid>
      <w:tr w:rsidR="007F2BF7" w:rsidRPr="00891A28" w14:paraId="6B0EC6A8" w14:textId="77777777">
        <w:trPr>
          <w:jc w:val="center"/>
        </w:trPr>
        <w:tc>
          <w:tcPr>
            <w:tcW w:w="1134" w:type="dxa"/>
          </w:tcPr>
          <w:p w14:paraId="1FBE6AF2" w14:textId="77777777" w:rsidR="007F2BF7" w:rsidRPr="00891A28" w:rsidRDefault="00EB5260" w:rsidP="00F4495A">
            <w:pPr>
              <w:tabs>
                <w:tab w:val="clear" w:pos="794"/>
                <w:tab w:val="clear" w:pos="1191"/>
                <w:tab w:val="clear" w:pos="1588"/>
                <w:tab w:val="clear" w:pos="1985"/>
              </w:tabs>
              <w:jc w:val="center"/>
            </w:pPr>
            <w:r w:rsidRPr="00891A28">
              <w:t>CODES</w:t>
            </w:r>
          </w:p>
        </w:tc>
        <w:tc>
          <w:tcPr>
            <w:tcW w:w="567" w:type="dxa"/>
          </w:tcPr>
          <w:p w14:paraId="67197963" w14:textId="77777777" w:rsidR="007F2BF7" w:rsidRPr="00891A28" w:rsidRDefault="00EB5260" w:rsidP="007949B8">
            <w:pPr>
              <w:tabs>
                <w:tab w:val="clear" w:pos="794"/>
                <w:tab w:val="clear" w:pos="1191"/>
                <w:tab w:val="clear" w:pos="1588"/>
                <w:tab w:val="clear" w:pos="1985"/>
              </w:tabs>
              <w:jc w:val="right"/>
            </w:pPr>
            <w:r w:rsidRPr="00891A28">
              <w:rPr>
                <w:b/>
                <w:bCs/>
              </w:rPr>
              <w:t>0</w:t>
            </w:r>
          </w:p>
        </w:tc>
        <w:tc>
          <w:tcPr>
            <w:tcW w:w="567" w:type="dxa"/>
          </w:tcPr>
          <w:p w14:paraId="5752C300" w14:textId="77777777" w:rsidR="007F2BF7" w:rsidRPr="00891A28" w:rsidRDefault="00EB5260" w:rsidP="004772EF">
            <w:pPr>
              <w:tabs>
                <w:tab w:val="clear" w:pos="794"/>
                <w:tab w:val="clear" w:pos="1191"/>
                <w:tab w:val="clear" w:pos="1588"/>
                <w:tab w:val="clear" w:pos="1985"/>
              </w:tabs>
              <w:jc w:val="right"/>
            </w:pPr>
            <w:r w:rsidRPr="00891A28">
              <w:rPr>
                <w:b/>
                <w:bCs/>
              </w:rPr>
              <w:t>10</w:t>
            </w:r>
          </w:p>
        </w:tc>
        <w:tc>
          <w:tcPr>
            <w:tcW w:w="567" w:type="dxa"/>
          </w:tcPr>
          <w:p w14:paraId="1D0FB064" w14:textId="77777777" w:rsidR="007F2BF7" w:rsidRPr="00891A28" w:rsidRDefault="00EB5260" w:rsidP="003C5524">
            <w:pPr>
              <w:tabs>
                <w:tab w:val="clear" w:pos="794"/>
                <w:tab w:val="clear" w:pos="1191"/>
                <w:tab w:val="clear" w:pos="1588"/>
                <w:tab w:val="clear" w:pos="1985"/>
              </w:tabs>
              <w:jc w:val="right"/>
            </w:pPr>
            <w:r w:rsidRPr="00891A28">
              <w:rPr>
                <w:b/>
                <w:bCs/>
              </w:rPr>
              <w:t>110</w:t>
            </w:r>
          </w:p>
        </w:tc>
        <w:tc>
          <w:tcPr>
            <w:tcW w:w="567" w:type="dxa"/>
          </w:tcPr>
          <w:p w14:paraId="7DEEBA8D" w14:textId="77777777" w:rsidR="007F2BF7" w:rsidRPr="00891A28" w:rsidRDefault="00EB5260" w:rsidP="002A68F3">
            <w:pPr>
              <w:tabs>
                <w:tab w:val="clear" w:pos="794"/>
                <w:tab w:val="clear" w:pos="1191"/>
                <w:tab w:val="clear" w:pos="1588"/>
                <w:tab w:val="clear" w:pos="1985"/>
              </w:tabs>
              <w:jc w:val="right"/>
            </w:pPr>
            <w:r w:rsidRPr="00891A28">
              <w:t>X</w:t>
            </w:r>
          </w:p>
        </w:tc>
        <w:tc>
          <w:tcPr>
            <w:tcW w:w="567" w:type="dxa"/>
          </w:tcPr>
          <w:p w14:paraId="4A77A557" w14:textId="77777777" w:rsidR="007F2BF7" w:rsidRPr="00891A28" w:rsidRDefault="00EB5260" w:rsidP="00AE2F96">
            <w:pPr>
              <w:tabs>
                <w:tab w:val="clear" w:pos="794"/>
                <w:tab w:val="clear" w:pos="1191"/>
                <w:tab w:val="clear" w:pos="1588"/>
                <w:tab w:val="clear" w:pos="1985"/>
              </w:tabs>
              <w:jc w:val="right"/>
            </w:pPr>
            <w:r w:rsidRPr="00891A28">
              <w:rPr>
                <w:b/>
                <w:bCs/>
              </w:rPr>
              <w:t>111</w:t>
            </w:r>
          </w:p>
        </w:tc>
      </w:tr>
    </w:tbl>
    <w:p w14:paraId="30E802E2" w14:textId="77777777" w:rsidR="007F2BF7" w:rsidRPr="00891A28" w:rsidRDefault="007F2BF7" w:rsidP="00CC5BB5">
      <w:pPr>
        <w:pStyle w:val="TableFin"/>
      </w:pPr>
    </w:p>
    <w:p w14:paraId="4FC368A6" w14:textId="77777777" w:rsidR="007F2BF7" w:rsidRPr="00891A28" w:rsidRDefault="00EB5260" w:rsidP="00A82806">
      <w:r w:rsidRPr="00891A28">
        <w:t xml:space="preserve">where the X indicates that the lower range table line has not been assigned a code. Thus, the prefix code </w:t>
      </w:r>
      <w:r w:rsidRPr="00891A28">
        <w:rPr>
          <w:b/>
          <w:bCs/>
        </w:rPr>
        <w:t>0</w:t>
      </w:r>
      <w:r w:rsidRPr="00891A28">
        <w:t xml:space="preserve"> precedes a 4</w:t>
      </w:r>
      <w:r w:rsidRPr="00891A28">
        <w:noBreakHyphen/>
        <w:t xml:space="preserve">bit field encoding a value from 0 to 15; the prefix code </w:t>
      </w:r>
      <w:r w:rsidRPr="00891A28">
        <w:rPr>
          <w:b/>
          <w:bCs/>
        </w:rPr>
        <w:t>10</w:t>
      </w:r>
      <w:r w:rsidRPr="00891A28">
        <w:t xml:space="preserve"> precedes an 8-bit field encoding a value from 16 to 271, and so on, as shown in Table B.1.</w:t>
      </w:r>
    </w:p>
    <w:p w14:paraId="16928C43" w14:textId="77777777" w:rsidR="007F2BF7" w:rsidRPr="00891A28" w:rsidRDefault="00EB5260" w:rsidP="00F4495A">
      <w:pPr>
        <w:pStyle w:val="Heading2"/>
      </w:pPr>
      <w:bookmarkStart w:id="1266" w:name="_Toc524615901"/>
      <w:bookmarkStart w:id="1267" w:name="_Toc526924902"/>
      <w:bookmarkStart w:id="1268" w:name="_Toc536023232"/>
      <w:bookmarkStart w:id="1269" w:name="_Toc1575656"/>
      <w:bookmarkStart w:id="1270" w:name="_Toc1576840"/>
      <w:r w:rsidRPr="00891A28">
        <w:t>B.5</w:t>
      </w:r>
      <w:r w:rsidRPr="00891A28">
        <w:tab/>
      </w:r>
      <w:bookmarkStart w:id="1271" w:name="x1-213000B.5"/>
      <w:bookmarkStart w:id="1272" w:name="QQ1-1-305"/>
      <w:bookmarkEnd w:id="1271"/>
      <w:bookmarkEnd w:id="1272"/>
      <w:r w:rsidRPr="00891A28">
        <w:t>Standard Huffman tables</w:t>
      </w:r>
      <w:bookmarkEnd w:id="1266"/>
      <w:bookmarkEnd w:id="1267"/>
      <w:bookmarkEnd w:id="1268"/>
      <w:bookmarkEnd w:id="1269"/>
      <w:bookmarkEnd w:id="1270"/>
    </w:p>
    <w:p w14:paraId="0F1BA5A8" w14:textId="77777777" w:rsidR="007F2BF7" w:rsidRPr="00891A28" w:rsidRDefault="00EB5260" w:rsidP="007949B8">
      <w:r w:rsidRPr="00891A28">
        <w:t>This subclause presents some standard Huffman tables that may be used in the appropriate contexts without having been previously transmitted.</w:t>
      </w:r>
    </w:p>
    <w:p w14:paraId="32AEE42A" w14:textId="77777777" w:rsidR="007F2BF7" w:rsidRPr="00891A28" w:rsidRDefault="00EB5260" w:rsidP="004772EF">
      <w:r w:rsidRPr="00891A28">
        <w:t>Each Huffman table is presented in a form that is similar to the table transmission described above. The table parameter HTOOB is given (HTPS, HTRS, HTLOW and HTHIGH can be derived from the values in the table), followed by a list of table lines, giving the range to which that table line applies, the table line prefix length, table line range length, and the actual encoding (prefix and base value) for that table line; these table lines are followed by a lower and upper range table line, and optionally (depending on HTOOB) an out-of-band table line. In some cases the lower or upper range table lines are omitted from the tables as shown, indicating that these table lines are not used in the table (and would be assigned a PREFLEN value of zero).</w:t>
      </w:r>
    </w:p>
    <w:p w14:paraId="7A73F9B1" w14:textId="77777777" w:rsidR="007F2BF7" w:rsidRPr="00891A28" w:rsidRDefault="00EB5260" w:rsidP="00CF14CA">
      <w:pPr>
        <w:pStyle w:val="TableNoTitle"/>
      </w:pPr>
      <w:bookmarkStart w:id="1273" w:name="_Toc524616004"/>
      <w:r w:rsidRPr="00891A28">
        <w:t>Table B.1 – Standard Huffman table A</w:t>
      </w:r>
      <w:bookmarkEnd w:id="12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6B0FE273" w14:textId="77777777">
        <w:trPr>
          <w:cantSplit/>
          <w:jc w:val="center"/>
        </w:trPr>
        <w:tc>
          <w:tcPr>
            <w:tcW w:w="1701" w:type="dxa"/>
            <w:tcBorders>
              <w:bottom w:val="single" w:sz="4" w:space="0" w:color="auto"/>
            </w:tcBorders>
          </w:tcPr>
          <w:p w14:paraId="4E3F04B8" w14:textId="77777777" w:rsidR="007F2BF7" w:rsidRPr="00891A28" w:rsidRDefault="00EB5260" w:rsidP="00CF14CA">
            <w:pPr>
              <w:pStyle w:val="Tabletext0"/>
            </w:pPr>
            <w:r w:rsidRPr="00891A28">
              <w:t>HTOOB</w:t>
            </w:r>
          </w:p>
        </w:tc>
        <w:tc>
          <w:tcPr>
            <w:tcW w:w="8029" w:type="dxa"/>
            <w:gridSpan w:val="3"/>
            <w:tcBorders>
              <w:bottom w:val="single" w:sz="4" w:space="0" w:color="auto"/>
            </w:tcBorders>
          </w:tcPr>
          <w:p w14:paraId="62A4E5C7" w14:textId="77777777" w:rsidR="007F2BF7" w:rsidRPr="00891A28" w:rsidRDefault="00EB5260" w:rsidP="00CF14CA">
            <w:pPr>
              <w:pStyle w:val="Tabletext0"/>
            </w:pPr>
            <w:r w:rsidRPr="00891A28">
              <w:rPr>
                <w:b/>
                <w:bCs/>
              </w:rPr>
              <w:t>0</w:t>
            </w:r>
          </w:p>
        </w:tc>
      </w:tr>
      <w:tr w:rsidR="007F2BF7" w:rsidRPr="00891A28" w14:paraId="17723B89" w14:textId="77777777">
        <w:trPr>
          <w:cantSplit/>
          <w:jc w:val="center"/>
        </w:trPr>
        <w:tc>
          <w:tcPr>
            <w:tcW w:w="1701" w:type="dxa"/>
            <w:tcBorders>
              <w:left w:val="nil"/>
              <w:bottom w:val="nil"/>
              <w:right w:val="nil"/>
            </w:tcBorders>
          </w:tcPr>
          <w:p w14:paraId="5B6F49D7" w14:textId="77777777" w:rsidR="007F2BF7" w:rsidRPr="00891A28" w:rsidRDefault="007F2BF7" w:rsidP="00CF14CA">
            <w:pPr>
              <w:pStyle w:val="Tabletext0"/>
            </w:pPr>
          </w:p>
        </w:tc>
        <w:tc>
          <w:tcPr>
            <w:tcW w:w="8029" w:type="dxa"/>
            <w:gridSpan w:val="3"/>
            <w:tcBorders>
              <w:left w:val="nil"/>
              <w:bottom w:val="nil"/>
              <w:right w:val="nil"/>
            </w:tcBorders>
          </w:tcPr>
          <w:p w14:paraId="5770A4E1" w14:textId="77777777" w:rsidR="007F2BF7" w:rsidRPr="00891A28" w:rsidRDefault="007F2BF7" w:rsidP="00CF14CA">
            <w:pPr>
              <w:pStyle w:val="Tabletext0"/>
              <w:rPr>
                <w:b/>
                <w:bCs/>
              </w:rPr>
            </w:pPr>
          </w:p>
        </w:tc>
      </w:tr>
      <w:tr w:rsidR="007F2BF7" w:rsidRPr="00891A28" w14:paraId="6144029B" w14:textId="77777777">
        <w:trPr>
          <w:jc w:val="center"/>
        </w:trPr>
        <w:tc>
          <w:tcPr>
            <w:tcW w:w="1701" w:type="dxa"/>
            <w:tcBorders>
              <w:bottom w:val="single" w:sz="4" w:space="0" w:color="auto"/>
            </w:tcBorders>
          </w:tcPr>
          <w:p w14:paraId="1462AA8C"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2835840B"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281762E7"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243A07A5" w14:textId="77777777" w:rsidR="007F2BF7" w:rsidRPr="00891A28" w:rsidRDefault="00EB5260" w:rsidP="00CF14CA">
            <w:pPr>
              <w:pStyle w:val="Tabletext0"/>
              <w:jc w:val="center"/>
            </w:pPr>
            <w:r w:rsidRPr="00891A28">
              <w:t>Encoding</w:t>
            </w:r>
          </w:p>
        </w:tc>
      </w:tr>
      <w:tr w:rsidR="007F2BF7" w:rsidRPr="00891A28" w14:paraId="4DC50F57" w14:textId="77777777">
        <w:trPr>
          <w:jc w:val="center"/>
        </w:trPr>
        <w:tc>
          <w:tcPr>
            <w:tcW w:w="1701" w:type="dxa"/>
            <w:tcBorders>
              <w:bottom w:val="nil"/>
            </w:tcBorders>
          </w:tcPr>
          <w:p w14:paraId="0924E0F5" w14:textId="77777777" w:rsidR="007F2BF7" w:rsidRPr="00891A28" w:rsidRDefault="00EB5260" w:rsidP="00CF14CA">
            <w:pPr>
              <w:pStyle w:val="Tabletext0"/>
            </w:pPr>
            <w:r w:rsidRPr="00891A28">
              <w:t xml:space="preserve">0 . . . 15 </w:t>
            </w:r>
          </w:p>
        </w:tc>
        <w:tc>
          <w:tcPr>
            <w:tcW w:w="1701" w:type="dxa"/>
            <w:tcBorders>
              <w:bottom w:val="nil"/>
            </w:tcBorders>
          </w:tcPr>
          <w:p w14:paraId="66D6D904" w14:textId="77777777" w:rsidR="007F2BF7" w:rsidRPr="00891A28" w:rsidRDefault="00EB5260" w:rsidP="00CF14CA">
            <w:pPr>
              <w:pStyle w:val="Tabletext0"/>
              <w:jc w:val="center"/>
            </w:pPr>
            <w:r w:rsidRPr="00891A28">
              <w:t>1</w:t>
            </w:r>
          </w:p>
        </w:tc>
        <w:tc>
          <w:tcPr>
            <w:tcW w:w="1701" w:type="dxa"/>
            <w:tcBorders>
              <w:bottom w:val="nil"/>
            </w:tcBorders>
          </w:tcPr>
          <w:p w14:paraId="5B504944" w14:textId="77777777" w:rsidR="007F2BF7" w:rsidRPr="00891A28" w:rsidRDefault="00EB5260" w:rsidP="00CF14CA">
            <w:pPr>
              <w:pStyle w:val="Tabletext0"/>
              <w:jc w:val="center"/>
            </w:pPr>
            <w:r w:rsidRPr="00891A28">
              <w:t>4</w:t>
            </w:r>
          </w:p>
        </w:tc>
        <w:tc>
          <w:tcPr>
            <w:tcW w:w="4627" w:type="dxa"/>
            <w:tcBorders>
              <w:bottom w:val="nil"/>
            </w:tcBorders>
          </w:tcPr>
          <w:p w14:paraId="3217953D" w14:textId="77777777" w:rsidR="007F2BF7" w:rsidRPr="00891A28" w:rsidRDefault="00EB5260" w:rsidP="00CF14CA">
            <w:pPr>
              <w:pStyle w:val="Tabletext0"/>
            </w:pPr>
            <w:r w:rsidRPr="00891A28">
              <w:rPr>
                <w:b/>
                <w:bCs/>
              </w:rPr>
              <w:t>0</w:t>
            </w:r>
            <w:r w:rsidRPr="00891A28">
              <w:t xml:space="preserve"> </w:t>
            </w:r>
            <w:r w:rsidRPr="00891A28">
              <w:rPr>
                <w:rFonts w:ascii="Symbol" w:hAnsi="Symbol"/>
              </w:rPr>
              <w:t></w:t>
            </w:r>
            <w:r w:rsidRPr="00891A28">
              <w:t xml:space="preserve"> VAL encoded as 4 bits </w:t>
            </w:r>
          </w:p>
        </w:tc>
      </w:tr>
      <w:tr w:rsidR="007F2BF7" w:rsidRPr="00891A28" w14:paraId="16210890" w14:textId="77777777">
        <w:trPr>
          <w:jc w:val="center"/>
        </w:trPr>
        <w:tc>
          <w:tcPr>
            <w:tcW w:w="1701" w:type="dxa"/>
            <w:tcBorders>
              <w:top w:val="nil"/>
              <w:bottom w:val="nil"/>
            </w:tcBorders>
          </w:tcPr>
          <w:p w14:paraId="1BEA4FB4" w14:textId="77777777" w:rsidR="007F2BF7" w:rsidRPr="00891A28" w:rsidRDefault="00EB5260" w:rsidP="00CF14CA">
            <w:pPr>
              <w:pStyle w:val="Tabletext0"/>
            </w:pPr>
            <w:r w:rsidRPr="00891A28">
              <w:t xml:space="preserve">16 . . . 271 </w:t>
            </w:r>
          </w:p>
        </w:tc>
        <w:tc>
          <w:tcPr>
            <w:tcW w:w="1701" w:type="dxa"/>
            <w:tcBorders>
              <w:top w:val="nil"/>
              <w:bottom w:val="nil"/>
            </w:tcBorders>
          </w:tcPr>
          <w:p w14:paraId="070070BB" w14:textId="77777777" w:rsidR="007F2BF7" w:rsidRPr="00891A28" w:rsidRDefault="00EB5260" w:rsidP="00CF14CA">
            <w:pPr>
              <w:pStyle w:val="Tabletext0"/>
              <w:jc w:val="center"/>
            </w:pPr>
            <w:r w:rsidRPr="00891A28">
              <w:t>2</w:t>
            </w:r>
          </w:p>
        </w:tc>
        <w:tc>
          <w:tcPr>
            <w:tcW w:w="1701" w:type="dxa"/>
            <w:tcBorders>
              <w:top w:val="nil"/>
              <w:bottom w:val="nil"/>
            </w:tcBorders>
          </w:tcPr>
          <w:p w14:paraId="36F15C39" w14:textId="77777777" w:rsidR="007F2BF7" w:rsidRPr="00891A28" w:rsidRDefault="00EB5260" w:rsidP="00CF14CA">
            <w:pPr>
              <w:pStyle w:val="Tabletext0"/>
              <w:jc w:val="center"/>
            </w:pPr>
            <w:r w:rsidRPr="00891A28">
              <w:t>8</w:t>
            </w:r>
          </w:p>
        </w:tc>
        <w:tc>
          <w:tcPr>
            <w:tcW w:w="4627" w:type="dxa"/>
            <w:tcBorders>
              <w:top w:val="nil"/>
              <w:bottom w:val="nil"/>
            </w:tcBorders>
          </w:tcPr>
          <w:p w14:paraId="646BC993" w14:textId="77777777" w:rsidR="007F2BF7" w:rsidRPr="00891A28" w:rsidRDefault="00EB5260" w:rsidP="00CF14CA">
            <w:pPr>
              <w:pStyle w:val="Tabletext0"/>
            </w:pPr>
            <w:r w:rsidRPr="00891A28">
              <w:rPr>
                <w:b/>
                <w:bCs/>
              </w:rPr>
              <w:t>10</w:t>
            </w:r>
            <w:r w:rsidRPr="00891A28">
              <w:t xml:space="preserve"> </w:t>
            </w:r>
            <w:r w:rsidRPr="00891A28">
              <w:rPr>
                <w:rFonts w:ascii="Symbol" w:hAnsi="Symbol"/>
              </w:rPr>
              <w:t></w:t>
            </w:r>
            <w:r w:rsidRPr="00891A28">
              <w:t xml:space="preserve"> (VAL – 16) encoded as 8 bits </w:t>
            </w:r>
          </w:p>
        </w:tc>
      </w:tr>
      <w:tr w:rsidR="007F2BF7" w:rsidRPr="00891A28" w14:paraId="45FE578E" w14:textId="77777777">
        <w:trPr>
          <w:jc w:val="center"/>
        </w:trPr>
        <w:tc>
          <w:tcPr>
            <w:tcW w:w="1701" w:type="dxa"/>
            <w:tcBorders>
              <w:top w:val="nil"/>
              <w:bottom w:val="nil"/>
            </w:tcBorders>
          </w:tcPr>
          <w:p w14:paraId="0C522EF8" w14:textId="77777777" w:rsidR="007F2BF7" w:rsidRPr="00891A28" w:rsidRDefault="00EB5260" w:rsidP="00CF14CA">
            <w:pPr>
              <w:pStyle w:val="Tabletext0"/>
            </w:pPr>
            <w:r w:rsidRPr="00891A28">
              <w:t>272 . . . 65807</w:t>
            </w:r>
          </w:p>
        </w:tc>
        <w:tc>
          <w:tcPr>
            <w:tcW w:w="1701" w:type="dxa"/>
            <w:tcBorders>
              <w:top w:val="nil"/>
              <w:bottom w:val="nil"/>
            </w:tcBorders>
          </w:tcPr>
          <w:p w14:paraId="47E08B7A" w14:textId="77777777" w:rsidR="007F2BF7" w:rsidRPr="00891A28" w:rsidRDefault="00EB5260" w:rsidP="00CF14CA">
            <w:pPr>
              <w:pStyle w:val="Tabletext0"/>
              <w:jc w:val="center"/>
            </w:pPr>
            <w:r w:rsidRPr="00891A28">
              <w:t>3</w:t>
            </w:r>
          </w:p>
        </w:tc>
        <w:tc>
          <w:tcPr>
            <w:tcW w:w="1701" w:type="dxa"/>
            <w:tcBorders>
              <w:top w:val="nil"/>
              <w:bottom w:val="nil"/>
            </w:tcBorders>
          </w:tcPr>
          <w:p w14:paraId="0C53A7AE" w14:textId="77777777" w:rsidR="007F2BF7" w:rsidRPr="00891A28" w:rsidRDefault="00EB5260" w:rsidP="00CF14CA">
            <w:pPr>
              <w:pStyle w:val="Tabletext0"/>
              <w:jc w:val="center"/>
            </w:pPr>
            <w:r w:rsidRPr="00891A28">
              <w:t>16</w:t>
            </w:r>
          </w:p>
        </w:tc>
        <w:tc>
          <w:tcPr>
            <w:tcW w:w="4627" w:type="dxa"/>
            <w:tcBorders>
              <w:top w:val="nil"/>
              <w:bottom w:val="nil"/>
            </w:tcBorders>
          </w:tcPr>
          <w:p w14:paraId="00548852" w14:textId="77777777" w:rsidR="007F2BF7" w:rsidRPr="00891A28" w:rsidRDefault="00EB5260" w:rsidP="00CF14CA">
            <w:pPr>
              <w:pStyle w:val="Tabletext0"/>
            </w:pPr>
            <w:r w:rsidRPr="00891A28">
              <w:rPr>
                <w:b/>
                <w:bCs/>
              </w:rPr>
              <w:t>110</w:t>
            </w:r>
            <w:r w:rsidRPr="00891A28">
              <w:rPr>
                <w:rFonts w:ascii="Courier" w:hAnsi="Courier"/>
              </w:rPr>
              <w:t xml:space="preserve"> </w:t>
            </w:r>
            <w:r w:rsidRPr="00891A28">
              <w:rPr>
                <w:rFonts w:ascii="Symbol" w:hAnsi="Symbol"/>
              </w:rPr>
              <w:t></w:t>
            </w:r>
            <w:r w:rsidRPr="00891A28">
              <w:t xml:space="preserve"> (VAL – 272) encoded as 16 bits </w:t>
            </w:r>
          </w:p>
        </w:tc>
      </w:tr>
      <w:tr w:rsidR="007F2BF7" w:rsidRPr="00891A28" w14:paraId="4C97F803" w14:textId="77777777">
        <w:trPr>
          <w:jc w:val="center"/>
        </w:trPr>
        <w:tc>
          <w:tcPr>
            <w:tcW w:w="1701" w:type="dxa"/>
            <w:tcBorders>
              <w:top w:val="nil"/>
            </w:tcBorders>
          </w:tcPr>
          <w:p w14:paraId="4971AB0B" w14:textId="77777777" w:rsidR="007F2BF7" w:rsidRPr="00891A28" w:rsidRDefault="00EB5260" w:rsidP="00CF14CA">
            <w:pPr>
              <w:pStyle w:val="Tabletext0"/>
            </w:pPr>
            <w:r w:rsidRPr="00891A28">
              <w:t xml:space="preserve">65808 . . . </w:t>
            </w:r>
            <w:r w:rsidRPr="00891A28">
              <w:rPr>
                <w:rFonts w:ascii="Symbol" w:hAnsi="Symbol"/>
              </w:rPr>
              <w:t></w:t>
            </w:r>
            <w:r w:rsidRPr="00891A28">
              <w:t xml:space="preserve"> </w:t>
            </w:r>
          </w:p>
        </w:tc>
        <w:tc>
          <w:tcPr>
            <w:tcW w:w="1701" w:type="dxa"/>
            <w:tcBorders>
              <w:top w:val="nil"/>
            </w:tcBorders>
          </w:tcPr>
          <w:p w14:paraId="28BB9FA9" w14:textId="77777777" w:rsidR="007F2BF7" w:rsidRPr="00891A28" w:rsidRDefault="00EB5260" w:rsidP="00CF14CA">
            <w:pPr>
              <w:pStyle w:val="Tabletext0"/>
              <w:jc w:val="center"/>
            </w:pPr>
            <w:r w:rsidRPr="00891A28">
              <w:t>3</w:t>
            </w:r>
          </w:p>
        </w:tc>
        <w:tc>
          <w:tcPr>
            <w:tcW w:w="1701" w:type="dxa"/>
            <w:tcBorders>
              <w:top w:val="nil"/>
            </w:tcBorders>
          </w:tcPr>
          <w:p w14:paraId="40E8E7FE" w14:textId="77777777" w:rsidR="007F2BF7" w:rsidRPr="00891A28" w:rsidRDefault="00EB5260" w:rsidP="00CF14CA">
            <w:pPr>
              <w:pStyle w:val="Tabletext0"/>
              <w:jc w:val="center"/>
            </w:pPr>
            <w:r w:rsidRPr="00891A28">
              <w:t>32</w:t>
            </w:r>
          </w:p>
        </w:tc>
        <w:tc>
          <w:tcPr>
            <w:tcW w:w="4627" w:type="dxa"/>
            <w:tcBorders>
              <w:top w:val="nil"/>
            </w:tcBorders>
          </w:tcPr>
          <w:p w14:paraId="4218CDB2" w14:textId="77777777" w:rsidR="007F2BF7" w:rsidRPr="00891A28" w:rsidRDefault="00EB5260" w:rsidP="00CF14CA">
            <w:pPr>
              <w:pStyle w:val="Tabletext0"/>
            </w:pPr>
            <w:r w:rsidRPr="00891A28">
              <w:rPr>
                <w:b/>
                <w:bCs/>
              </w:rPr>
              <w:t>111</w:t>
            </w:r>
            <w:r w:rsidRPr="00891A28">
              <w:rPr>
                <w:rFonts w:ascii="Courier" w:hAnsi="Courier"/>
              </w:rPr>
              <w:t xml:space="preserve"> </w:t>
            </w:r>
            <w:r w:rsidRPr="00891A28">
              <w:rPr>
                <w:rFonts w:ascii="Symbol" w:hAnsi="Symbol"/>
              </w:rPr>
              <w:t></w:t>
            </w:r>
            <w:r w:rsidRPr="00891A28">
              <w:t xml:space="preserve"> (VAL – 65808) encoded as 32 bits</w:t>
            </w:r>
          </w:p>
        </w:tc>
      </w:tr>
    </w:tbl>
    <w:p w14:paraId="7D125677" w14:textId="77777777" w:rsidR="007F2BF7" w:rsidRPr="00891A28" w:rsidRDefault="007F2BF7" w:rsidP="00CC5BB5">
      <w:pPr>
        <w:pStyle w:val="TableFin"/>
      </w:pPr>
    </w:p>
    <w:p w14:paraId="438C0918" w14:textId="65FD30AD" w:rsidR="007F2BF7" w:rsidRPr="00891A28" w:rsidRDefault="00EB5260" w:rsidP="00CF14CA">
      <w:pPr>
        <w:pStyle w:val="TableNoTitle"/>
      </w:pPr>
      <w:bookmarkStart w:id="1274" w:name="_Toc524616005"/>
      <w:r w:rsidRPr="00891A28">
        <w:t>Table B.2 – Standard Huffman table B</w:t>
      </w:r>
      <w:bookmarkEnd w:id="12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76B882AD" w14:textId="77777777">
        <w:trPr>
          <w:cantSplit/>
          <w:jc w:val="center"/>
        </w:trPr>
        <w:tc>
          <w:tcPr>
            <w:tcW w:w="1701" w:type="dxa"/>
          </w:tcPr>
          <w:p w14:paraId="6E45ACEA" w14:textId="77777777" w:rsidR="007F2BF7" w:rsidRPr="00891A28" w:rsidRDefault="00EB5260" w:rsidP="00CF14CA">
            <w:pPr>
              <w:pStyle w:val="Tabletext0"/>
              <w:keepNext/>
            </w:pPr>
            <w:r w:rsidRPr="00891A28">
              <w:t>HTOOB</w:t>
            </w:r>
          </w:p>
        </w:tc>
        <w:tc>
          <w:tcPr>
            <w:tcW w:w="8029" w:type="dxa"/>
            <w:gridSpan w:val="3"/>
          </w:tcPr>
          <w:p w14:paraId="02078CFD" w14:textId="77777777" w:rsidR="007F2BF7" w:rsidRPr="00891A28" w:rsidRDefault="00EB5260" w:rsidP="00CF14CA">
            <w:pPr>
              <w:pStyle w:val="Tabletext0"/>
              <w:keepNext/>
            </w:pPr>
            <w:r w:rsidRPr="00891A28">
              <w:rPr>
                <w:b/>
                <w:bCs/>
              </w:rPr>
              <w:t>1</w:t>
            </w:r>
          </w:p>
        </w:tc>
      </w:tr>
      <w:tr w:rsidR="007F2BF7" w:rsidRPr="00891A28" w14:paraId="13A223D9" w14:textId="77777777">
        <w:trPr>
          <w:cantSplit/>
          <w:jc w:val="center"/>
        </w:trPr>
        <w:tc>
          <w:tcPr>
            <w:tcW w:w="1701" w:type="dxa"/>
            <w:tcBorders>
              <w:left w:val="nil"/>
              <w:bottom w:val="nil"/>
              <w:right w:val="nil"/>
            </w:tcBorders>
          </w:tcPr>
          <w:p w14:paraId="1F7A0C9B" w14:textId="77777777" w:rsidR="007F2BF7" w:rsidRPr="00891A28" w:rsidRDefault="007F2BF7" w:rsidP="00CF14CA">
            <w:pPr>
              <w:pStyle w:val="Tabletext0"/>
              <w:keepNext/>
            </w:pPr>
          </w:p>
        </w:tc>
        <w:tc>
          <w:tcPr>
            <w:tcW w:w="8029" w:type="dxa"/>
            <w:gridSpan w:val="3"/>
            <w:tcBorders>
              <w:left w:val="nil"/>
              <w:bottom w:val="nil"/>
              <w:right w:val="nil"/>
            </w:tcBorders>
          </w:tcPr>
          <w:p w14:paraId="28425420" w14:textId="77777777" w:rsidR="007F2BF7" w:rsidRPr="00891A28" w:rsidRDefault="007F2BF7" w:rsidP="00CF14CA">
            <w:pPr>
              <w:pStyle w:val="Tabletext0"/>
              <w:keepNext/>
              <w:rPr>
                <w:b/>
                <w:bCs/>
              </w:rPr>
            </w:pPr>
          </w:p>
        </w:tc>
      </w:tr>
      <w:tr w:rsidR="007F2BF7" w:rsidRPr="00891A28" w14:paraId="50DF020F" w14:textId="77777777">
        <w:trPr>
          <w:jc w:val="center"/>
        </w:trPr>
        <w:tc>
          <w:tcPr>
            <w:tcW w:w="1701" w:type="dxa"/>
            <w:tcBorders>
              <w:bottom w:val="single" w:sz="4" w:space="0" w:color="auto"/>
            </w:tcBorders>
          </w:tcPr>
          <w:p w14:paraId="4E45F59A" w14:textId="77777777" w:rsidR="007F2BF7" w:rsidRPr="00891A28" w:rsidRDefault="00EB5260" w:rsidP="00CF14CA">
            <w:pPr>
              <w:pStyle w:val="Tabletext0"/>
              <w:keepNext/>
            </w:pPr>
            <w:r w:rsidRPr="00891A28">
              <w:t xml:space="preserve">VAL </w:t>
            </w:r>
          </w:p>
        </w:tc>
        <w:tc>
          <w:tcPr>
            <w:tcW w:w="1701" w:type="dxa"/>
            <w:tcBorders>
              <w:bottom w:val="single" w:sz="4" w:space="0" w:color="auto"/>
            </w:tcBorders>
          </w:tcPr>
          <w:p w14:paraId="6CEBF081" w14:textId="77777777" w:rsidR="007F2BF7" w:rsidRPr="00891A28" w:rsidRDefault="00EB5260" w:rsidP="00CF14CA">
            <w:pPr>
              <w:pStyle w:val="Tabletext0"/>
              <w:keepNext/>
              <w:jc w:val="center"/>
            </w:pPr>
            <w:r w:rsidRPr="00891A28">
              <w:t>PREFLEN</w:t>
            </w:r>
          </w:p>
        </w:tc>
        <w:tc>
          <w:tcPr>
            <w:tcW w:w="1701" w:type="dxa"/>
            <w:tcBorders>
              <w:bottom w:val="single" w:sz="4" w:space="0" w:color="auto"/>
            </w:tcBorders>
          </w:tcPr>
          <w:p w14:paraId="327683B8" w14:textId="77777777" w:rsidR="007F2BF7" w:rsidRPr="00891A28" w:rsidRDefault="00EB5260" w:rsidP="00CF14CA">
            <w:pPr>
              <w:pStyle w:val="Tabletext0"/>
              <w:keepNext/>
              <w:jc w:val="center"/>
            </w:pPr>
            <w:r w:rsidRPr="00891A28">
              <w:t>RANGELEN</w:t>
            </w:r>
          </w:p>
        </w:tc>
        <w:tc>
          <w:tcPr>
            <w:tcW w:w="4627" w:type="dxa"/>
            <w:tcBorders>
              <w:bottom w:val="single" w:sz="4" w:space="0" w:color="auto"/>
            </w:tcBorders>
          </w:tcPr>
          <w:p w14:paraId="07A7F141" w14:textId="77777777" w:rsidR="007F2BF7" w:rsidRPr="00891A28" w:rsidRDefault="00EB5260" w:rsidP="00CF14CA">
            <w:pPr>
              <w:pStyle w:val="Tabletext0"/>
              <w:keepNext/>
              <w:jc w:val="center"/>
            </w:pPr>
            <w:r w:rsidRPr="00891A28">
              <w:t>Encoding</w:t>
            </w:r>
          </w:p>
        </w:tc>
      </w:tr>
      <w:tr w:rsidR="007F2BF7" w:rsidRPr="00891A28" w14:paraId="0633EE5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top w:val="single" w:sz="4" w:space="0" w:color="auto"/>
              <w:left w:val="single" w:sz="4" w:space="0" w:color="auto"/>
              <w:right w:val="single" w:sz="4" w:space="0" w:color="auto"/>
            </w:tcBorders>
          </w:tcPr>
          <w:p w14:paraId="165EE32D" w14:textId="77777777" w:rsidR="007F2BF7" w:rsidRPr="00891A28" w:rsidRDefault="00EB5260" w:rsidP="00CF14CA">
            <w:pPr>
              <w:pStyle w:val="Tabletext0"/>
              <w:keepNext/>
            </w:pPr>
            <w:r w:rsidRPr="00891A28">
              <w:t xml:space="preserve">0 </w:t>
            </w:r>
          </w:p>
        </w:tc>
        <w:tc>
          <w:tcPr>
            <w:tcW w:w="1701" w:type="dxa"/>
            <w:tcBorders>
              <w:top w:val="single" w:sz="4" w:space="0" w:color="auto"/>
              <w:left w:val="single" w:sz="4" w:space="0" w:color="auto"/>
              <w:right w:val="single" w:sz="4" w:space="0" w:color="auto"/>
            </w:tcBorders>
          </w:tcPr>
          <w:p w14:paraId="513DF423" w14:textId="77777777" w:rsidR="007F2BF7" w:rsidRPr="00891A28" w:rsidRDefault="00EB5260" w:rsidP="00CF14CA">
            <w:pPr>
              <w:pStyle w:val="Tabletext0"/>
              <w:keepNext/>
              <w:jc w:val="center"/>
            </w:pPr>
            <w:r w:rsidRPr="00891A28">
              <w:t>1</w:t>
            </w:r>
          </w:p>
        </w:tc>
        <w:tc>
          <w:tcPr>
            <w:tcW w:w="1701" w:type="dxa"/>
            <w:tcBorders>
              <w:top w:val="single" w:sz="4" w:space="0" w:color="auto"/>
              <w:left w:val="single" w:sz="4" w:space="0" w:color="auto"/>
              <w:right w:val="single" w:sz="4" w:space="0" w:color="auto"/>
            </w:tcBorders>
          </w:tcPr>
          <w:p w14:paraId="50CBC4CC" w14:textId="77777777" w:rsidR="007F2BF7" w:rsidRPr="00891A28" w:rsidRDefault="00EB5260" w:rsidP="00CF14CA">
            <w:pPr>
              <w:pStyle w:val="Tabletext0"/>
              <w:keepNext/>
              <w:jc w:val="center"/>
            </w:pPr>
            <w:r w:rsidRPr="00891A28">
              <w:t>0</w:t>
            </w:r>
          </w:p>
        </w:tc>
        <w:tc>
          <w:tcPr>
            <w:tcW w:w="4627" w:type="dxa"/>
            <w:tcBorders>
              <w:top w:val="single" w:sz="4" w:space="0" w:color="auto"/>
              <w:left w:val="single" w:sz="4" w:space="0" w:color="auto"/>
              <w:right w:val="single" w:sz="4" w:space="0" w:color="auto"/>
            </w:tcBorders>
          </w:tcPr>
          <w:p w14:paraId="34499708" w14:textId="77777777" w:rsidR="007F2BF7" w:rsidRPr="00891A28" w:rsidRDefault="00EB5260" w:rsidP="00CF14CA">
            <w:pPr>
              <w:pStyle w:val="Tabletext0"/>
              <w:keepNext/>
              <w:rPr>
                <w:b/>
                <w:bCs/>
              </w:rPr>
            </w:pPr>
            <w:r w:rsidRPr="00891A28">
              <w:rPr>
                <w:b/>
                <w:bCs/>
              </w:rPr>
              <w:t>0</w:t>
            </w:r>
          </w:p>
        </w:tc>
      </w:tr>
      <w:tr w:rsidR="007F2BF7" w:rsidRPr="00891A28" w14:paraId="1F92C4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right w:val="single" w:sz="4" w:space="0" w:color="auto"/>
            </w:tcBorders>
          </w:tcPr>
          <w:p w14:paraId="114B50AE" w14:textId="77777777" w:rsidR="007F2BF7" w:rsidRPr="00891A28" w:rsidRDefault="00EB5260" w:rsidP="00CF14CA">
            <w:pPr>
              <w:pStyle w:val="Tabletext0"/>
              <w:keepNext/>
            </w:pPr>
            <w:r w:rsidRPr="00891A28">
              <w:t xml:space="preserve">1 </w:t>
            </w:r>
          </w:p>
        </w:tc>
        <w:tc>
          <w:tcPr>
            <w:tcW w:w="1701" w:type="dxa"/>
            <w:tcBorders>
              <w:left w:val="single" w:sz="4" w:space="0" w:color="auto"/>
              <w:right w:val="single" w:sz="4" w:space="0" w:color="auto"/>
            </w:tcBorders>
          </w:tcPr>
          <w:p w14:paraId="1162EB38" w14:textId="77777777" w:rsidR="007F2BF7" w:rsidRPr="00891A28" w:rsidRDefault="00EB5260" w:rsidP="00CF14CA">
            <w:pPr>
              <w:pStyle w:val="Tabletext0"/>
              <w:keepNext/>
              <w:jc w:val="center"/>
            </w:pPr>
            <w:r w:rsidRPr="00891A28">
              <w:t>2</w:t>
            </w:r>
          </w:p>
        </w:tc>
        <w:tc>
          <w:tcPr>
            <w:tcW w:w="1701" w:type="dxa"/>
            <w:tcBorders>
              <w:left w:val="single" w:sz="4" w:space="0" w:color="auto"/>
              <w:right w:val="single" w:sz="4" w:space="0" w:color="auto"/>
            </w:tcBorders>
          </w:tcPr>
          <w:p w14:paraId="1AE68C2D" w14:textId="77777777" w:rsidR="007F2BF7" w:rsidRPr="00891A28" w:rsidRDefault="00EB5260" w:rsidP="00CF14CA">
            <w:pPr>
              <w:pStyle w:val="Tabletext0"/>
              <w:keepNext/>
              <w:jc w:val="center"/>
            </w:pPr>
            <w:r w:rsidRPr="00891A28">
              <w:t>0</w:t>
            </w:r>
          </w:p>
        </w:tc>
        <w:tc>
          <w:tcPr>
            <w:tcW w:w="4627" w:type="dxa"/>
            <w:tcBorders>
              <w:left w:val="single" w:sz="4" w:space="0" w:color="auto"/>
              <w:right w:val="single" w:sz="4" w:space="0" w:color="auto"/>
            </w:tcBorders>
          </w:tcPr>
          <w:p w14:paraId="199C631B" w14:textId="77777777" w:rsidR="007F2BF7" w:rsidRPr="00891A28" w:rsidRDefault="00EB5260" w:rsidP="00CF14CA">
            <w:pPr>
              <w:pStyle w:val="Tabletext0"/>
              <w:keepNext/>
              <w:rPr>
                <w:rFonts w:ascii="Courier" w:hAnsi="Courier"/>
                <w:b/>
                <w:bCs/>
              </w:rPr>
            </w:pPr>
            <w:r w:rsidRPr="00891A28">
              <w:rPr>
                <w:b/>
                <w:bCs/>
              </w:rPr>
              <w:t>10</w:t>
            </w:r>
          </w:p>
        </w:tc>
      </w:tr>
      <w:tr w:rsidR="007F2BF7" w:rsidRPr="00891A28" w14:paraId="48F63DB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right w:val="single" w:sz="4" w:space="0" w:color="auto"/>
            </w:tcBorders>
          </w:tcPr>
          <w:p w14:paraId="5C8CE77D" w14:textId="77777777" w:rsidR="007F2BF7" w:rsidRPr="00891A28" w:rsidRDefault="00EB5260" w:rsidP="00CF14CA">
            <w:pPr>
              <w:pStyle w:val="Tabletext0"/>
              <w:keepNext/>
            </w:pPr>
            <w:r w:rsidRPr="00891A28">
              <w:t xml:space="preserve">2 </w:t>
            </w:r>
          </w:p>
        </w:tc>
        <w:tc>
          <w:tcPr>
            <w:tcW w:w="1701" w:type="dxa"/>
            <w:tcBorders>
              <w:left w:val="single" w:sz="4" w:space="0" w:color="auto"/>
              <w:right w:val="single" w:sz="4" w:space="0" w:color="auto"/>
            </w:tcBorders>
          </w:tcPr>
          <w:p w14:paraId="2499924F" w14:textId="77777777" w:rsidR="007F2BF7" w:rsidRPr="00891A28" w:rsidRDefault="00EB5260" w:rsidP="00CF14CA">
            <w:pPr>
              <w:pStyle w:val="Tabletext0"/>
              <w:keepNext/>
              <w:jc w:val="center"/>
            </w:pPr>
            <w:r w:rsidRPr="00891A28">
              <w:t>3</w:t>
            </w:r>
          </w:p>
        </w:tc>
        <w:tc>
          <w:tcPr>
            <w:tcW w:w="1701" w:type="dxa"/>
            <w:tcBorders>
              <w:left w:val="single" w:sz="4" w:space="0" w:color="auto"/>
              <w:right w:val="single" w:sz="4" w:space="0" w:color="auto"/>
            </w:tcBorders>
          </w:tcPr>
          <w:p w14:paraId="328EA9C1" w14:textId="77777777" w:rsidR="007F2BF7" w:rsidRPr="00891A28" w:rsidRDefault="00EB5260" w:rsidP="00CF14CA">
            <w:pPr>
              <w:pStyle w:val="Tabletext0"/>
              <w:keepNext/>
              <w:jc w:val="center"/>
            </w:pPr>
            <w:r w:rsidRPr="00891A28">
              <w:t>0</w:t>
            </w:r>
          </w:p>
        </w:tc>
        <w:tc>
          <w:tcPr>
            <w:tcW w:w="4627" w:type="dxa"/>
            <w:tcBorders>
              <w:left w:val="single" w:sz="4" w:space="0" w:color="auto"/>
              <w:right w:val="single" w:sz="4" w:space="0" w:color="auto"/>
            </w:tcBorders>
          </w:tcPr>
          <w:p w14:paraId="26132EC7" w14:textId="77777777" w:rsidR="007F2BF7" w:rsidRPr="00891A28" w:rsidRDefault="00EB5260" w:rsidP="00CF14CA">
            <w:pPr>
              <w:pStyle w:val="Tabletext0"/>
              <w:keepNext/>
              <w:rPr>
                <w:rFonts w:ascii="Courier" w:hAnsi="Courier"/>
                <w:b/>
                <w:bCs/>
              </w:rPr>
            </w:pPr>
            <w:r w:rsidRPr="00891A28">
              <w:rPr>
                <w:b/>
                <w:bCs/>
              </w:rPr>
              <w:t>110</w:t>
            </w:r>
          </w:p>
        </w:tc>
      </w:tr>
      <w:tr w:rsidR="007F2BF7" w:rsidRPr="00891A28" w14:paraId="3C7EC20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right w:val="single" w:sz="4" w:space="0" w:color="auto"/>
            </w:tcBorders>
          </w:tcPr>
          <w:p w14:paraId="29AA82E1" w14:textId="77777777" w:rsidR="007F2BF7" w:rsidRPr="00891A28" w:rsidRDefault="00EB5260" w:rsidP="00CF14CA">
            <w:pPr>
              <w:pStyle w:val="Tabletext0"/>
              <w:keepNext/>
            </w:pPr>
            <w:r w:rsidRPr="00891A28">
              <w:t xml:space="preserve">3 . . . 10 </w:t>
            </w:r>
          </w:p>
        </w:tc>
        <w:tc>
          <w:tcPr>
            <w:tcW w:w="1701" w:type="dxa"/>
            <w:tcBorders>
              <w:left w:val="single" w:sz="4" w:space="0" w:color="auto"/>
              <w:right w:val="single" w:sz="4" w:space="0" w:color="auto"/>
            </w:tcBorders>
          </w:tcPr>
          <w:p w14:paraId="0D6BACB6" w14:textId="77777777" w:rsidR="007F2BF7" w:rsidRPr="00891A28" w:rsidRDefault="00EB5260" w:rsidP="00CF14CA">
            <w:pPr>
              <w:pStyle w:val="Tabletext0"/>
              <w:keepNext/>
              <w:jc w:val="center"/>
            </w:pPr>
            <w:r w:rsidRPr="00891A28">
              <w:t>4</w:t>
            </w:r>
          </w:p>
        </w:tc>
        <w:tc>
          <w:tcPr>
            <w:tcW w:w="1701" w:type="dxa"/>
            <w:tcBorders>
              <w:left w:val="single" w:sz="4" w:space="0" w:color="auto"/>
              <w:right w:val="single" w:sz="4" w:space="0" w:color="auto"/>
            </w:tcBorders>
          </w:tcPr>
          <w:p w14:paraId="76CD73B7" w14:textId="77777777" w:rsidR="007F2BF7" w:rsidRPr="00891A28" w:rsidRDefault="00EB5260" w:rsidP="00CF14CA">
            <w:pPr>
              <w:pStyle w:val="Tabletext0"/>
              <w:keepNext/>
              <w:jc w:val="center"/>
            </w:pPr>
            <w:r w:rsidRPr="00891A28">
              <w:t>3</w:t>
            </w:r>
          </w:p>
        </w:tc>
        <w:tc>
          <w:tcPr>
            <w:tcW w:w="4627" w:type="dxa"/>
            <w:tcBorders>
              <w:left w:val="single" w:sz="4" w:space="0" w:color="auto"/>
              <w:right w:val="single" w:sz="4" w:space="0" w:color="auto"/>
            </w:tcBorders>
          </w:tcPr>
          <w:p w14:paraId="42DD3D20" w14:textId="77777777" w:rsidR="007F2BF7" w:rsidRPr="00891A28" w:rsidRDefault="00EB5260" w:rsidP="00CF14CA">
            <w:pPr>
              <w:pStyle w:val="Tabletext0"/>
              <w:keepNext/>
            </w:pPr>
            <w:r w:rsidRPr="00891A28">
              <w:rPr>
                <w:b/>
                <w:bCs/>
              </w:rPr>
              <w:t>1110</w:t>
            </w:r>
            <w:r w:rsidRPr="00891A28">
              <w:rPr>
                <w:rFonts w:ascii="Courier" w:hAnsi="Courier"/>
              </w:rPr>
              <w:t xml:space="preserve"> </w:t>
            </w:r>
            <w:r w:rsidRPr="00891A28">
              <w:rPr>
                <w:rFonts w:ascii="Symbol" w:hAnsi="Symbol"/>
              </w:rPr>
              <w:t></w:t>
            </w:r>
            <w:r w:rsidRPr="00891A28">
              <w:t xml:space="preserve"> (VAL – 3) encoded as 3 bits</w:t>
            </w:r>
          </w:p>
        </w:tc>
      </w:tr>
      <w:tr w:rsidR="007F2BF7" w:rsidRPr="00891A28" w14:paraId="17F31A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right w:val="single" w:sz="4" w:space="0" w:color="auto"/>
            </w:tcBorders>
          </w:tcPr>
          <w:p w14:paraId="65E6525E" w14:textId="77777777" w:rsidR="007F2BF7" w:rsidRPr="00891A28" w:rsidRDefault="00EB5260" w:rsidP="00CF14CA">
            <w:pPr>
              <w:pStyle w:val="Tabletext0"/>
              <w:keepNext/>
            </w:pPr>
            <w:r w:rsidRPr="00891A28">
              <w:t>11 . . . 74</w:t>
            </w:r>
          </w:p>
        </w:tc>
        <w:tc>
          <w:tcPr>
            <w:tcW w:w="1701" w:type="dxa"/>
            <w:tcBorders>
              <w:left w:val="single" w:sz="4" w:space="0" w:color="auto"/>
              <w:right w:val="single" w:sz="4" w:space="0" w:color="auto"/>
            </w:tcBorders>
          </w:tcPr>
          <w:p w14:paraId="4FF2D975" w14:textId="77777777" w:rsidR="007F2BF7" w:rsidRPr="00891A28" w:rsidRDefault="00EB5260" w:rsidP="00CF14CA">
            <w:pPr>
              <w:pStyle w:val="Tabletext0"/>
              <w:keepNext/>
              <w:jc w:val="center"/>
            </w:pPr>
            <w:r w:rsidRPr="00891A28">
              <w:t>5</w:t>
            </w:r>
          </w:p>
        </w:tc>
        <w:tc>
          <w:tcPr>
            <w:tcW w:w="1701" w:type="dxa"/>
            <w:tcBorders>
              <w:left w:val="single" w:sz="4" w:space="0" w:color="auto"/>
              <w:right w:val="single" w:sz="4" w:space="0" w:color="auto"/>
            </w:tcBorders>
          </w:tcPr>
          <w:p w14:paraId="328D3A44" w14:textId="77777777" w:rsidR="007F2BF7" w:rsidRPr="00891A28" w:rsidRDefault="00EB5260" w:rsidP="00CF14CA">
            <w:pPr>
              <w:pStyle w:val="Tabletext0"/>
              <w:keepNext/>
              <w:jc w:val="center"/>
            </w:pPr>
            <w:r w:rsidRPr="00891A28">
              <w:t>6</w:t>
            </w:r>
          </w:p>
        </w:tc>
        <w:tc>
          <w:tcPr>
            <w:tcW w:w="4627" w:type="dxa"/>
            <w:tcBorders>
              <w:left w:val="single" w:sz="4" w:space="0" w:color="auto"/>
              <w:right w:val="single" w:sz="4" w:space="0" w:color="auto"/>
            </w:tcBorders>
          </w:tcPr>
          <w:p w14:paraId="6F011798" w14:textId="77777777" w:rsidR="007F2BF7" w:rsidRPr="00891A28" w:rsidRDefault="00EB5260" w:rsidP="00CF14CA">
            <w:pPr>
              <w:pStyle w:val="Tabletext0"/>
              <w:keepNext/>
            </w:pPr>
            <w:r w:rsidRPr="00891A28">
              <w:rPr>
                <w:b/>
                <w:bCs/>
              </w:rPr>
              <w:t>11110</w:t>
            </w:r>
            <w:r w:rsidRPr="00891A28">
              <w:t xml:space="preserve"> </w:t>
            </w:r>
            <w:r w:rsidRPr="00891A28">
              <w:rPr>
                <w:rFonts w:ascii="Symbol" w:hAnsi="Symbol"/>
              </w:rPr>
              <w:t></w:t>
            </w:r>
            <w:r w:rsidRPr="00891A28">
              <w:t xml:space="preserve"> (VAL – 11) encoded as 6 bits</w:t>
            </w:r>
          </w:p>
        </w:tc>
      </w:tr>
      <w:tr w:rsidR="007F2BF7" w:rsidRPr="00891A28" w14:paraId="46FD37A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right w:val="single" w:sz="4" w:space="0" w:color="auto"/>
            </w:tcBorders>
          </w:tcPr>
          <w:p w14:paraId="6454483A" w14:textId="77777777" w:rsidR="007F2BF7" w:rsidRPr="00891A28" w:rsidRDefault="00EB5260" w:rsidP="00CF14CA">
            <w:pPr>
              <w:pStyle w:val="Tabletext0"/>
              <w:keepNext/>
            </w:pPr>
            <w:r w:rsidRPr="00891A28">
              <w:t xml:space="preserve">75 . . . </w:t>
            </w:r>
            <w:r w:rsidRPr="00891A28">
              <w:rPr>
                <w:rFonts w:ascii="Symbol" w:hAnsi="Symbol"/>
              </w:rPr>
              <w:t></w:t>
            </w:r>
          </w:p>
        </w:tc>
        <w:tc>
          <w:tcPr>
            <w:tcW w:w="1701" w:type="dxa"/>
            <w:tcBorders>
              <w:left w:val="single" w:sz="4" w:space="0" w:color="auto"/>
              <w:right w:val="single" w:sz="4" w:space="0" w:color="auto"/>
            </w:tcBorders>
          </w:tcPr>
          <w:p w14:paraId="1063B4F0" w14:textId="77777777" w:rsidR="007F2BF7" w:rsidRPr="00891A28" w:rsidRDefault="00EB5260" w:rsidP="00CF14CA">
            <w:pPr>
              <w:pStyle w:val="Tabletext0"/>
              <w:keepNext/>
              <w:jc w:val="center"/>
            </w:pPr>
            <w:r w:rsidRPr="00891A28">
              <w:t>6</w:t>
            </w:r>
          </w:p>
        </w:tc>
        <w:tc>
          <w:tcPr>
            <w:tcW w:w="1701" w:type="dxa"/>
            <w:tcBorders>
              <w:left w:val="single" w:sz="4" w:space="0" w:color="auto"/>
              <w:right w:val="single" w:sz="4" w:space="0" w:color="auto"/>
            </w:tcBorders>
          </w:tcPr>
          <w:p w14:paraId="5C2102D3" w14:textId="77777777" w:rsidR="007F2BF7" w:rsidRPr="00891A28" w:rsidRDefault="00EB5260" w:rsidP="00CF14CA">
            <w:pPr>
              <w:pStyle w:val="Tabletext0"/>
              <w:keepNext/>
              <w:jc w:val="center"/>
            </w:pPr>
            <w:r w:rsidRPr="00891A28">
              <w:t>32</w:t>
            </w:r>
          </w:p>
        </w:tc>
        <w:tc>
          <w:tcPr>
            <w:tcW w:w="4627" w:type="dxa"/>
            <w:tcBorders>
              <w:left w:val="single" w:sz="4" w:space="0" w:color="auto"/>
              <w:right w:val="single" w:sz="4" w:space="0" w:color="auto"/>
            </w:tcBorders>
          </w:tcPr>
          <w:p w14:paraId="797635DC" w14:textId="77777777" w:rsidR="007F2BF7" w:rsidRPr="00891A28" w:rsidRDefault="00EB5260" w:rsidP="00CF14CA">
            <w:pPr>
              <w:pStyle w:val="Tabletext0"/>
              <w:keepNext/>
            </w:pPr>
            <w:r w:rsidRPr="00891A28">
              <w:rPr>
                <w:b/>
                <w:bCs/>
              </w:rPr>
              <w:t>111110</w:t>
            </w:r>
            <w:r w:rsidRPr="00891A28">
              <w:t xml:space="preserve"> </w:t>
            </w:r>
            <w:r w:rsidRPr="00891A28">
              <w:rPr>
                <w:rFonts w:ascii="Symbol" w:hAnsi="Symbol"/>
              </w:rPr>
              <w:t></w:t>
            </w:r>
            <w:r w:rsidRPr="00891A28">
              <w:t xml:space="preserve"> (VAL – 75) encoded as 32 bits</w:t>
            </w:r>
          </w:p>
        </w:tc>
      </w:tr>
      <w:tr w:rsidR="007F2BF7" w:rsidRPr="00891A28" w14:paraId="3AADC8A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701" w:type="dxa"/>
            <w:tcBorders>
              <w:left w:val="single" w:sz="4" w:space="0" w:color="auto"/>
              <w:bottom w:val="single" w:sz="4" w:space="0" w:color="auto"/>
              <w:right w:val="single" w:sz="4" w:space="0" w:color="auto"/>
            </w:tcBorders>
          </w:tcPr>
          <w:p w14:paraId="7B4BD4F4" w14:textId="77777777" w:rsidR="007F2BF7" w:rsidRPr="00891A28" w:rsidRDefault="00EB5260" w:rsidP="00CF14CA">
            <w:pPr>
              <w:pStyle w:val="Tabletext0"/>
              <w:keepNext/>
            </w:pPr>
            <w:r w:rsidRPr="00891A28">
              <w:t xml:space="preserve">OOB </w:t>
            </w:r>
          </w:p>
        </w:tc>
        <w:tc>
          <w:tcPr>
            <w:tcW w:w="1701" w:type="dxa"/>
            <w:tcBorders>
              <w:left w:val="single" w:sz="4" w:space="0" w:color="auto"/>
              <w:bottom w:val="single" w:sz="4" w:space="0" w:color="auto"/>
              <w:right w:val="single" w:sz="4" w:space="0" w:color="auto"/>
            </w:tcBorders>
          </w:tcPr>
          <w:p w14:paraId="2735A10F" w14:textId="77777777" w:rsidR="007F2BF7" w:rsidRPr="00891A28" w:rsidRDefault="00EB5260" w:rsidP="00CF14CA">
            <w:pPr>
              <w:pStyle w:val="Tabletext0"/>
              <w:keepNext/>
              <w:jc w:val="center"/>
            </w:pPr>
            <w:r w:rsidRPr="00891A28">
              <w:t>6</w:t>
            </w:r>
          </w:p>
        </w:tc>
        <w:tc>
          <w:tcPr>
            <w:tcW w:w="1701" w:type="dxa"/>
            <w:tcBorders>
              <w:left w:val="single" w:sz="4" w:space="0" w:color="auto"/>
              <w:bottom w:val="single" w:sz="4" w:space="0" w:color="auto"/>
              <w:right w:val="single" w:sz="4" w:space="0" w:color="auto"/>
            </w:tcBorders>
          </w:tcPr>
          <w:p w14:paraId="4F707F36" w14:textId="77777777" w:rsidR="007F2BF7" w:rsidRPr="00891A28" w:rsidRDefault="007F2BF7" w:rsidP="00CF14CA">
            <w:pPr>
              <w:pStyle w:val="Tabletext0"/>
              <w:keepNext/>
              <w:jc w:val="center"/>
            </w:pPr>
          </w:p>
        </w:tc>
        <w:tc>
          <w:tcPr>
            <w:tcW w:w="4627" w:type="dxa"/>
            <w:tcBorders>
              <w:left w:val="single" w:sz="4" w:space="0" w:color="auto"/>
              <w:bottom w:val="single" w:sz="4" w:space="0" w:color="auto"/>
              <w:right w:val="single" w:sz="4" w:space="0" w:color="auto"/>
            </w:tcBorders>
          </w:tcPr>
          <w:p w14:paraId="29CD0E64" w14:textId="77777777" w:rsidR="007F2BF7" w:rsidRPr="00891A28" w:rsidRDefault="00EB5260" w:rsidP="00CF14CA">
            <w:pPr>
              <w:pStyle w:val="Tabletext0"/>
              <w:keepNext/>
              <w:rPr>
                <w:rFonts w:ascii="Courier" w:hAnsi="Courier"/>
                <w:b/>
                <w:bCs/>
              </w:rPr>
            </w:pPr>
            <w:r w:rsidRPr="00891A28">
              <w:rPr>
                <w:b/>
                <w:bCs/>
              </w:rPr>
              <w:t>111111</w:t>
            </w:r>
          </w:p>
        </w:tc>
      </w:tr>
    </w:tbl>
    <w:p w14:paraId="37F77C98" w14:textId="77777777" w:rsidR="007F2BF7" w:rsidRPr="00891A28" w:rsidRDefault="007F2BF7" w:rsidP="00CC5BB5">
      <w:pPr>
        <w:pStyle w:val="TableFin"/>
      </w:pPr>
    </w:p>
    <w:p w14:paraId="2C73A976" w14:textId="77777777" w:rsidR="007F2BF7" w:rsidRPr="00891A28" w:rsidRDefault="00EB5260" w:rsidP="00CF14CA">
      <w:pPr>
        <w:pStyle w:val="TableNoTitle"/>
      </w:pPr>
      <w:bookmarkStart w:id="1275" w:name="_Toc524616006"/>
      <w:r w:rsidRPr="00891A28">
        <w:t>Table B.3 – Standard Huffman table C</w:t>
      </w:r>
      <w:bookmarkEnd w:id="12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4CB14B3C" w14:textId="77777777">
        <w:trPr>
          <w:cantSplit/>
          <w:jc w:val="center"/>
        </w:trPr>
        <w:tc>
          <w:tcPr>
            <w:tcW w:w="1701" w:type="dxa"/>
          </w:tcPr>
          <w:p w14:paraId="6C38F054" w14:textId="77777777" w:rsidR="007F2BF7" w:rsidRPr="00891A28" w:rsidRDefault="00EB5260" w:rsidP="00CF14CA">
            <w:pPr>
              <w:pStyle w:val="Tabletext0"/>
            </w:pPr>
            <w:r w:rsidRPr="00891A28">
              <w:t>HTOOB</w:t>
            </w:r>
          </w:p>
        </w:tc>
        <w:tc>
          <w:tcPr>
            <w:tcW w:w="8029" w:type="dxa"/>
            <w:gridSpan w:val="3"/>
          </w:tcPr>
          <w:p w14:paraId="5F68A5E6" w14:textId="77777777" w:rsidR="007F2BF7" w:rsidRPr="00891A28" w:rsidRDefault="00EB5260" w:rsidP="00CF14CA">
            <w:pPr>
              <w:pStyle w:val="Tabletext0"/>
            </w:pPr>
            <w:r w:rsidRPr="00891A28">
              <w:rPr>
                <w:b/>
                <w:bCs/>
              </w:rPr>
              <w:t>1</w:t>
            </w:r>
          </w:p>
        </w:tc>
      </w:tr>
      <w:tr w:rsidR="007F2BF7" w:rsidRPr="00891A28" w14:paraId="4BEE6780" w14:textId="77777777">
        <w:trPr>
          <w:cantSplit/>
          <w:jc w:val="center"/>
        </w:trPr>
        <w:tc>
          <w:tcPr>
            <w:tcW w:w="1701" w:type="dxa"/>
            <w:tcBorders>
              <w:left w:val="nil"/>
              <w:bottom w:val="nil"/>
              <w:right w:val="nil"/>
            </w:tcBorders>
          </w:tcPr>
          <w:p w14:paraId="48A01F1A" w14:textId="77777777" w:rsidR="007F2BF7" w:rsidRPr="00891A28" w:rsidRDefault="007F2BF7" w:rsidP="00CF14CA">
            <w:pPr>
              <w:pStyle w:val="Tabletext0"/>
            </w:pPr>
          </w:p>
        </w:tc>
        <w:tc>
          <w:tcPr>
            <w:tcW w:w="8029" w:type="dxa"/>
            <w:gridSpan w:val="3"/>
            <w:tcBorders>
              <w:left w:val="nil"/>
              <w:bottom w:val="nil"/>
              <w:right w:val="nil"/>
            </w:tcBorders>
          </w:tcPr>
          <w:p w14:paraId="41D60E46" w14:textId="77777777" w:rsidR="007F2BF7" w:rsidRPr="00891A28" w:rsidRDefault="007F2BF7" w:rsidP="00CF14CA">
            <w:pPr>
              <w:pStyle w:val="Tabletext0"/>
              <w:rPr>
                <w:b/>
                <w:bCs/>
              </w:rPr>
            </w:pPr>
          </w:p>
        </w:tc>
      </w:tr>
      <w:tr w:rsidR="007F2BF7" w:rsidRPr="00891A28" w14:paraId="4479AA16" w14:textId="77777777">
        <w:trPr>
          <w:jc w:val="center"/>
        </w:trPr>
        <w:tc>
          <w:tcPr>
            <w:tcW w:w="1701" w:type="dxa"/>
            <w:tcBorders>
              <w:bottom w:val="single" w:sz="4" w:space="0" w:color="auto"/>
            </w:tcBorders>
          </w:tcPr>
          <w:p w14:paraId="14056BB3"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2F016F78"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651E2655"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50B17F9E" w14:textId="77777777" w:rsidR="007F2BF7" w:rsidRPr="00891A28" w:rsidRDefault="00EB5260" w:rsidP="00CF14CA">
            <w:pPr>
              <w:pStyle w:val="Tabletext0"/>
              <w:jc w:val="center"/>
            </w:pPr>
            <w:r w:rsidRPr="00891A28">
              <w:t>Encoding</w:t>
            </w:r>
          </w:p>
        </w:tc>
      </w:tr>
      <w:tr w:rsidR="007F2BF7" w:rsidRPr="00891A28" w14:paraId="3CACD5A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top w:val="single" w:sz="4" w:space="0" w:color="auto"/>
              <w:left w:val="single" w:sz="4" w:space="0" w:color="auto"/>
              <w:right w:val="single" w:sz="4" w:space="0" w:color="auto"/>
            </w:tcBorders>
          </w:tcPr>
          <w:p w14:paraId="0A7EF818" w14:textId="77777777" w:rsidR="007F2BF7" w:rsidRPr="00891A28" w:rsidRDefault="00EB5260" w:rsidP="00CF14CA">
            <w:pPr>
              <w:pStyle w:val="Tabletext0"/>
            </w:pPr>
            <w:r w:rsidRPr="00891A28">
              <w:t xml:space="preserve">–256 . . . –1 </w:t>
            </w:r>
          </w:p>
        </w:tc>
        <w:tc>
          <w:tcPr>
            <w:tcW w:w="1701" w:type="dxa"/>
            <w:tcBorders>
              <w:top w:val="single" w:sz="4" w:space="0" w:color="auto"/>
              <w:left w:val="single" w:sz="4" w:space="0" w:color="auto"/>
              <w:right w:val="single" w:sz="4" w:space="0" w:color="auto"/>
            </w:tcBorders>
          </w:tcPr>
          <w:p w14:paraId="44006BFD" w14:textId="77777777" w:rsidR="007F2BF7" w:rsidRPr="00891A28" w:rsidRDefault="00EB5260" w:rsidP="00CF14CA">
            <w:pPr>
              <w:pStyle w:val="Tabletext0"/>
              <w:jc w:val="center"/>
            </w:pPr>
            <w:r w:rsidRPr="00891A28">
              <w:t>8</w:t>
            </w:r>
          </w:p>
        </w:tc>
        <w:tc>
          <w:tcPr>
            <w:tcW w:w="1701" w:type="dxa"/>
            <w:tcBorders>
              <w:top w:val="single" w:sz="4" w:space="0" w:color="auto"/>
              <w:left w:val="single" w:sz="4" w:space="0" w:color="auto"/>
              <w:right w:val="single" w:sz="4" w:space="0" w:color="auto"/>
            </w:tcBorders>
          </w:tcPr>
          <w:p w14:paraId="5F3B9662" w14:textId="77777777" w:rsidR="007F2BF7" w:rsidRPr="00891A28" w:rsidRDefault="00EB5260" w:rsidP="00CF14CA">
            <w:pPr>
              <w:pStyle w:val="Tabletext0"/>
              <w:jc w:val="center"/>
            </w:pPr>
            <w:r w:rsidRPr="00891A28">
              <w:t>8</w:t>
            </w:r>
          </w:p>
        </w:tc>
        <w:tc>
          <w:tcPr>
            <w:tcW w:w="4627" w:type="dxa"/>
            <w:tcBorders>
              <w:top w:val="single" w:sz="4" w:space="0" w:color="auto"/>
              <w:left w:val="single" w:sz="4" w:space="0" w:color="auto"/>
              <w:right w:val="single" w:sz="4" w:space="0" w:color="auto"/>
            </w:tcBorders>
          </w:tcPr>
          <w:p w14:paraId="0C0526C4" w14:textId="77777777" w:rsidR="007F2BF7" w:rsidRPr="00891A28" w:rsidRDefault="00EB5260" w:rsidP="00CF14CA">
            <w:pPr>
              <w:pStyle w:val="Tabletext0"/>
            </w:pPr>
            <w:r w:rsidRPr="00891A28">
              <w:rPr>
                <w:b/>
                <w:bCs/>
              </w:rPr>
              <w:t>11111110</w:t>
            </w:r>
            <w:r w:rsidRPr="00891A28">
              <w:rPr>
                <w:rFonts w:ascii="Courier" w:hAnsi="Courier"/>
              </w:rPr>
              <w:t xml:space="preserve"> </w:t>
            </w:r>
            <w:r w:rsidRPr="00891A28">
              <w:rPr>
                <w:rFonts w:ascii="Symbol" w:hAnsi="Symbol"/>
              </w:rPr>
              <w:t></w:t>
            </w:r>
            <w:r w:rsidRPr="00891A28">
              <w:t xml:space="preserve"> (VAL </w:t>
            </w:r>
            <w:r w:rsidRPr="00891A28">
              <w:rPr>
                <w:rFonts w:ascii="Symbol" w:hAnsi="Symbol"/>
              </w:rPr>
              <w:t></w:t>
            </w:r>
            <w:r w:rsidRPr="00891A28">
              <w:t xml:space="preserve"> 256) encoded as 8 bits </w:t>
            </w:r>
          </w:p>
        </w:tc>
      </w:tr>
      <w:tr w:rsidR="007F2BF7" w:rsidRPr="00891A28" w14:paraId="4FF352D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4D8DB7E5" w14:textId="77777777" w:rsidR="007F2BF7" w:rsidRPr="00891A28" w:rsidRDefault="00EB5260" w:rsidP="00CF14CA">
            <w:pPr>
              <w:pStyle w:val="Tabletext0"/>
            </w:pPr>
            <w:r w:rsidRPr="00891A28">
              <w:t xml:space="preserve">0 </w:t>
            </w:r>
          </w:p>
        </w:tc>
        <w:tc>
          <w:tcPr>
            <w:tcW w:w="1701" w:type="dxa"/>
            <w:tcBorders>
              <w:left w:val="single" w:sz="4" w:space="0" w:color="auto"/>
              <w:right w:val="single" w:sz="4" w:space="0" w:color="auto"/>
            </w:tcBorders>
          </w:tcPr>
          <w:p w14:paraId="50D49D90" w14:textId="77777777" w:rsidR="007F2BF7" w:rsidRPr="00891A28" w:rsidRDefault="00EB5260" w:rsidP="00CF14CA">
            <w:pPr>
              <w:pStyle w:val="Tabletext0"/>
              <w:jc w:val="center"/>
            </w:pPr>
            <w:r w:rsidRPr="00891A28">
              <w:t>1</w:t>
            </w:r>
          </w:p>
        </w:tc>
        <w:tc>
          <w:tcPr>
            <w:tcW w:w="1701" w:type="dxa"/>
            <w:tcBorders>
              <w:left w:val="single" w:sz="4" w:space="0" w:color="auto"/>
              <w:right w:val="single" w:sz="4" w:space="0" w:color="auto"/>
            </w:tcBorders>
          </w:tcPr>
          <w:p w14:paraId="07AD8132" w14:textId="77777777" w:rsidR="007F2BF7" w:rsidRPr="00891A28" w:rsidRDefault="00EB5260" w:rsidP="00CF14CA">
            <w:pPr>
              <w:pStyle w:val="Tabletext0"/>
              <w:jc w:val="center"/>
            </w:pPr>
            <w:r w:rsidRPr="00891A28">
              <w:t>0</w:t>
            </w:r>
          </w:p>
        </w:tc>
        <w:tc>
          <w:tcPr>
            <w:tcW w:w="4627" w:type="dxa"/>
            <w:tcBorders>
              <w:left w:val="single" w:sz="4" w:space="0" w:color="auto"/>
              <w:right w:val="single" w:sz="4" w:space="0" w:color="auto"/>
            </w:tcBorders>
          </w:tcPr>
          <w:p w14:paraId="26421383" w14:textId="77777777" w:rsidR="007F2BF7" w:rsidRPr="00891A28" w:rsidRDefault="00EB5260" w:rsidP="00CF14CA">
            <w:pPr>
              <w:pStyle w:val="Tabletext0"/>
              <w:rPr>
                <w:b/>
                <w:bCs/>
              </w:rPr>
            </w:pPr>
            <w:r w:rsidRPr="00891A28">
              <w:rPr>
                <w:b/>
                <w:bCs/>
              </w:rPr>
              <w:t xml:space="preserve">0 </w:t>
            </w:r>
          </w:p>
        </w:tc>
      </w:tr>
      <w:tr w:rsidR="007F2BF7" w:rsidRPr="00891A28" w14:paraId="1FA4804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44BE0288" w14:textId="77777777" w:rsidR="007F2BF7" w:rsidRPr="00891A28" w:rsidRDefault="00EB5260" w:rsidP="00CF14CA">
            <w:pPr>
              <w:pStyle w:val="Tabletext0"/>
            </w:pPr>
            <w:r w:rsidRPr="00891A28">
              <w:t xml:space="preserve">1 </w:t>
            </w:r>
          </w:p>
        </w:tc>
        <w:tc>
          <w:tcPr>
            <w:tcW w:w="1701" w:type="dxa"/>
            <w:tcBorders>
              <w:left w:val="single" w:sz="4" w:space="0" w:color="auto"/>
              <w:right w:val="single" w:sz="4" w:space="0" w:color="auto"/>
            </w:tcBorders>
          </w:tcPr>
          <w:p w14:paraId="487401FC" w14:textId="77777777" w:rsidR="007F2BF7" w:rsidRPr="00891A28" w:rsidRDefault="00EB5260" w:rsidP="00CF14CA">
            <w:pPr>
              <w:pStyle w:val="Tabletext0"/>
              <w:jc w:val="center"/>
            </w:pPr>
            <w:r w:rsidRPr="00891A28">
              <w:t>2</w:t>
            </w:r>
          </w:p>
        </w:tc>
        <w:tc>
          <w:tcPr>
            <w:tcW w:w="1701" w:type="dxa"/>
            <w:tcBorders>
              <w:left w:val="single" w:sz="4" w:space="0" w:color="auto"/>
              <w:right w:val="single" w:sz="4" w:space="0" w:color="auto"/>
            </w:tcBorders>
          </w:tcPr>
          <w:p w14:paraId="257CED93" w14:textId="77777777" w:rsidR="007F2BF7" w:rsidRPr="00891A28" w:rsidRDefault="00EB5260" w:rsidP="00CF14CA">
            <w:pPr>
              <w:pStyle w:val="Tabletext0"/>
              <w:jc w:val="center"/>
            </w:pPr>
            <w:r w:rsidRPr="00891A28">
              <w:t>0</w:t>
            </w:r>
          </w:p>
        </w:tc>
        <w:tc>
          <w:tcPr>
            <w:tcW w:w="4627" w:type="dxa"/>
            <w:tcBorders>
              <w:left w:val="single" w:sz="4" w:space="0" w:color="auto"/>
              <w:right w:val="single" w:sz="4" w:space="0" w:color="auto"/>
            </w:tcBorders>
          </w:tcPr>
          <w:p w14:paraId="44B2EFC0" w14:textId="77777777" w:rsidR="007F2BF7" w:rsidRPr="00891A28" w:rsidRDefault="00EB5260" w:rsidP="00CF14CA">
            <w:pPr>
              <w:pStyle w:val="Tabletext0"/>
              <w:rPr>
                <w:b/>
                <w:bCs/>
              </w:rPr>
            </w:pPr>
            <w:r w:rsidRPr="00891A28">
              <w:rPr>
                <w:b/>
                <w:bCs/>
              </w:rPr>
              <w:t xml:space="preserve">10 </w:t>
            </w:r>
          </w:p>
        </w:tc>
      </w:tr>
      <w:tr w:rsidR="007F2BF7" w:rsidRPr="00891A28" w14:paraId="677CC2A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04DAE4DD" w14:textId="77777777" w:rsidR="007F2BF7" w:rsidRPr="00891A28" w:rsidRDefault="00EB5260" w:rsidP="00CF14CA">
            <w:pPr>
              <w:pStyle w:val="Tabletext0"/>
            </w:pPr>
            <w:r w:rsidRPr="00891A28">
              <w:t xml:space="preserve">2 </w:t>
            </w:r>
          </w:p>
        </w:tc>
        <w:tc>
          <w:tcPr>
            <w:tcW w:w="1701" w:type="dxa"/>
            <w:tcBorders>
              <w:left w:val="single" w:sz="4" w:space="0" w:color="auto"/>
              <w:right w:val="single" w:sz="4" w:space="0" w:color="auto"/>
            </w:tcBorders>
          </w:tcPr>
          <w:p w14:paraId="5C8AB26C" w14:textId="77777777" w:rsidR="007F2BF7" w:rsidRPr="00891A28" w:rsidRDefault="00EB5260" w:rsidP="00CF14CA">
            <w:pPr>
              <w:pStyle w:val="Tabletext0"/>
              <w:jc w:val="center"/>
            </w:pPr>
            <w:r w:rsidRPr="00891A28">
              <w:t>3</w:t>
            </w:r>
          </w:p>
        </w:tc>
        <w:tc>
          <w:tcPr>
            <w:tcW w:w="1701" w:type="dxa"/>
            <w:tcBorders>
              <w:left w:val="single" w:sz="4" w:space="0" w:color="auto"/>
              <w:right w:val="single" w:sz="4" w:space="0" w:color="auto"/>
            </w:tcBorders>
          </w:tcPr>
          <w:p w14:paraId="4FEBC5A8" w14:textId="77777777" w:rsidR="007F2BF7" w:rsidRPr="00891A28" w:rsidRDefault="00EB5260" w:rsidP="00CF14CA">
            <w:pPr>
              <w:pStyle w:val="Tabletext0"/>
              <w:jc w:val="center"/>
            </w:pPr>
            <w:r w:rsidRPr="00891A28">
              <w:t>0</w:t>
            </w:r>
          </w:p>
        </w:tc>
        <w:tc>
          <w:tcPr>
            <w:tcW w:w="4627" w:type="dxa"/>
            <w:tcBorders>
              <w:left w:val="single" w:sz="4" w:space="0" w:color="auto"/>
              <w:right w:val="single" w:sz="4" w:space="0" w:color="auto"/>
            </w:tcBorders>
          </w:tcPr>
          <w:p w14:paraId="230A9181" w14:textId="77777777" w:rsidR="007F2BF7" w:rsidRPr="00891A28" w:rsidRDefault="00EB5260" w:rsidP="00CF14CA">
            <w:pPr>
              <w:pStyle w:val="Tabletext0"/>
              <w:rPr>
                <w:b/>
                <w:bCs/>
              </w:rPr>
            </w:pPr>
            <w:r w:rsidRPr="00891A28">
              <w:rPr>
                <w:b/>
                <w:bCs/>
              </w:rPr>
              <w:t xml:space="preserve">110 </w:t>
            </w:r>
          </w:p>
        </w:tc>
      </w:tr>
      <w:tr w:rsidR="007F2BF7" w:rsidRPr="00891A28" w14:paraId="70383FE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38454542" w14:textId="77777777" w:rsidR="007F2BF7" w:rsidRPr="00891A28" w:rsidRDefault="00EB5260" w:rsidP="00CF14CA">
            <w:pPr>
              <w:pStyle w:val="Tabletext0"/>
            </w:pPr>
            <w:r w:rsidRPr="00891A28">
              <w:t xml:space="preserve">3 . . . 10 </w:t>
            </w:r>
          </w:p>
        </w:tc>
        <w:tc>
          <w:tcPr>
            <w:tcW w:w="1701" w:type="dxa"/>
            <w:tcBorders>
              <w:left w:val="single" w:sz="4" w:space="0" w:color="auto"/>
              <w:right w:val="single" w:sz="4" w:space="0" w:color="auto"/>
            </w:tcBorders>
          </w:tcPr>
          <w:p w14:paraId="547EC9B8" w14:textId="77777777" w:rsidR="007F2BF7" w:rsidRPr="00891A28" w:rsidRDefault="00EB5260" w:rsidP="00CF14CA">
            <w:pPr>
              <w:pStyle w:val="Tabletext0"/>
              <w:jc w:val="center"/>
            </w:pPr>
            <w:r w:rsidRPr="00891A28">
              <w:t>4</w:t>
            </w:r>
          </w:p>
        </w:tc>
        <w:tc>
          <w:tcPr>
            <w:tcW w:w="1701" w:type="dxa"/>
            <w:tcBorders>
              <w:left w:val="single" w:sz="4" w:space="0" w:color="auto"/>
              <w:right w:val="single" w:sz="4" w:space="0" w:color="auto"/>
            </w:tcBorders>
          </w:tcPr>
          <w:p w14:paraId="1F0D8265" w14:textId="77777777" w:rsidR="007F2BF7" w:rsidRPr="00891A28" w:rsidRDefault="00EB5260" w:rsidP="00CF14CA">
            <w:pPr>
              <w:pStyle w:val="Tabletext0"/>
              <w:jc w:val="center"/>
            </w:pPr>
            <w:r w:rsidRPr="00891A28">
              <w:t>3</w:t>
            </w:r>
          </w:p>
        </w:tc>
        <w:tc>
          <w:tcPr>
            <w:tcW w:w="4627" w:type="dxa"/>
            <w:tcBorders>
              <w:left w:val="single" w:sz="4" w:space="0" w:color="auto"/>
              <w:right w:val="single" w:sz="4" w:space="0" w:color="auto"/>
            </w:tcBorders>
          </w:tcPr>
          <w:p w14:paraId="64501B68" w14:textId="77777777" w:rsidR="007F2BF7" w:rsidRPr="00891A28" w:rsidRDefault="00EB5260" w:rsidP="00CF14CA">
            <w:pPr>
              <w:pStyle w:val="Tabletext0"/>
            </w:pPr>
            <w:r w:rsidRPr="00891A28">
              <w:rPr>
                <w:b/>
                <w:bCs/>
              </w:rPr>
              <w:t>1110</w:t>
            </w:r>
            <w:r w:rsidRPr="00891A28">
              <w:rPr>
                <w:rFonts w:ascii="Courier" w:hAnsi="Courier"/>
                <w:b/>
                <w:bCs/>
              </w:rPr>
              <w:t xml:space="preserve"> </w:t>
            </w:r>
            <w:r w:rsidRPr="00891A28">
              <w:rPr>
                <w:rFonts w:ascii="Symbol" w:hAnsi="Symbol"/>
              </w:rPr>
              <w:t></w:t>
            </w:r>
            <w:r w:rsidRPr="00891A28">
              <w:t xml:space="preserve"> (VAL – 3) encoded as 3 bits </w:t>
            </w:r>
          </w:p>
        </w:tc>
      </w:tr>
      <w:tr w:rsidR="007F2BF7" w:rsidRPr="00891A28" w14:paraId="509373D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38F8093C" w14:textId="77777777" w:rsidR="007F2BF7" w:rsidRPr="00891A28" w:rsidRDefault="00EB5260" w:rsidP="00CF14CA">
            <w:pPr>
              <w:pStyle w:val="Tabletext0"/>
            </w:pPr>
            <w:r w:rsidRPr="00891A28">
              <w:t xml:space="preserve">11 . . . 74 </w:t>
            </w:r>
          </w:p>
        </w:tc>
        <w:tc>
          <w:tcPr>
            <w:tcW w:w="1701" w:type="dxa"/>
            <w:tcBorders>
              <w:left w:val="single" w:sz="4" w:space="0" w:color="auto"/>
              <w:right w:val="single" w:sz="4" w:space="0" w:color="auto"/>
            </w:tcBorders>
          </w:tcPr>
          <w:p w14:paraId="1E8722EF" w14:textId="77777777" w:rsidR="007F2BF7" w:rsidRPr="00891A28" w:rsidRDefault="00EB5260" w:rsidP="00CF14CA">
            <w:pPr>
              <w:pStyle w:val="Tabletext0"/>
              <w:jc w:val="center"/>
            </w:pPr>
            <w:r w:rsidRPr="00891A28">
              <w:t>5</w:t>
            </w:r>
          </w:p>
        </w:tc>
        <w:tc>
          <w:tcPr>
            <w:tcW w:w="1701" w:type="dxa"/>
            <w:tcBorders>
              <w:left w:val="single" w:sz="4" w:space="0" w:color="auto"/>
              <w:right w:val="single" w:sz="4" w:space="0" w:color="auto"/>
            </w:tcBorders>
          </w:tcPr>
          <w:p w14:paraId="4153E006" w14:textId="77777777" w:rsidR="007F2BF7" w:rsidRPr="00891A28" w:rsidRDefault="00EB5260" w:rsidP="00CF14CA">
            <w:pPr>
              <w:pStyle w:val="Tabletext0"/>
              <w:jc w:val="center"/>
            </w:pPr>
            <w:r w:rsidRPr="00891A28">
              <w:t>6</w:t>
            </w:r>
          </w:p>
        </w:tc>
        <w:tc>
          <w:tcPr>
            <w:tcW w:w="4627" w:type="dxa"/>
            <w:tcBorders>
              <w:left w:val="single" w:sz="4" w:space="0" w:color="auto"/>
              <w:right w:val="single" w:sz="4" w:space="0" w:color="auto"/>
            </w:tcBorders>
          </w:tcPr>
          <w:p w14:paraId="49C61EAB" w14:textId="77777777" w:rsidR="007F2BF7" w:rsidRPr="00891A28" w:rsidRDefault="00EB5260" w:rsidP="00CF14CA">
            <w:pPr>
              <w:pStyle w:val="Tabletext0"/>
            </w:pPr>
            <w:r w:rsidRPr="00891A28">
              <w:rPr>
                <w:b/>
                <w:bCs/>
              </w:rPr>
              <w:t>11110</w:t>
            </w:r>
            <w:r w:rsidRPr="00891A28">
              <w:rPr>
                <w:rFonts w:ascii="Courier" w:hAnsi="Courier"/>
                <w:b/>
                <w:bCs/>
              </w:rPr>
              <w:t xml:space="preserve"> </w:t>
            </w:r>
            <w:r w:rsidRPr="00891A28">
              <w:rPr>
                <w:rFonts w:ascii="Symbol" w:hAnsi="Symbol"/>
              </w:rPr>
              <w:t></w:t>
            </w:r>
            <w:r w:rsidRPr="00891A28">
              <w:t xml:space="preserve"> (VAL – 11) encoded as 6 bits </w:t>
            </w:r>
          </w:p>
        </w:tc>
      </w:tr>
      <w:tr w:rsidR="007F2BF7" w:rsidRPr="00891A28" w14:paraId="515695D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43CEEFC5" w14:textId="77777777" w:rsidR="007F2BF7" w:rsidRPr="00891A28" w:rsidRDefault="00EB5260" w:rsidP="00CF14CA">
            <w:pPr>
              <w:pStyle w:val="Tabletext0"/>
            </w:pPr>
            <w:r w:rsidRPr="00891A28">
              <w:t>–</w:t>
            </w:r>
            <w:r w:rsidRPr="00891A28">
              <w:rPr>
                <w:rFonts w:ascii="Symbol" w:hAnsi="Symbol"/>
              </w:rPr>
              <w:t></w:t>
            </w:r>
            <w:r w:rsidRPr="00891A28">
              <w:t xml:space="preserve"> . . . –257</w:t>
            </w:r>
          </w:p>
        </w:tc>
        <w:tc>
          <w:tcPr>
            <w:tcW w:w="1701" w:type="dxa"/>
            <w:tcBorders>
              <w:left w:val="single" w:sz="4" w:space="0" w:color="auto"/>
              <w:right w:val="single" w:sz="4" w:space="0" w:color="auto"/>
            </w:tcBorders>
          </w:tcPr>
          <w:p w14:paraId="74D1200C" w14:textId="77777777" w:rsidR="007F2BF7" w:rsidRPr="00891A28" w:rsidRDefault="00EB5260" w:rsidP="00CF14CA">
            <w:pPr>
              <w:pStyle w:val="Tabletext0"/>
              <w:jc w:val="center"/>
            </w:pPr>
            <w:r w:rsidRPr="00891A28">
              <w:t>8</w:t>
            </w:r>
          </w:p>
        </w:tc>
        <w:tc>
          <w:tcPr>
            <w:tcW w:w="1701" w:type="dxa"/>
            <w:tcBorders>
              <w:left w:val="single" w:sz="4" w:space="0" w:color="auto"/>
              <w:right w:val="single" w:sz="4" w:space="0" w:color="auto"/>
            </w:tcBorders>
          </w:tcPr>
          <w:p w14:paraId="15C75124" w14:textId="77777777" w:rsidR="007F2BF7" w:rsidRPr="00891A28" w:rsidRDefault="00EB5260" w:rsidP="00CF14CA">
            <w:pPr>
              <w:pStyle w:val="Tabletext0"/>
              <w:jc w:val="center"/>
            </w:pPr>
            <w:r w:rsidRPr="00891A28">
              <w:t>32</w:t>
            </w:r>
          </w:p>
        </w:tc>
        <w:tc>
          <w:tcPr>
            <w:tcW w:w="4627" w:type="dxa"/>
            <w:tcBorders>
              <w:left w:val="single" w:sz="4" w:space="0" w:color="auto"/>
              <w:right w:val="single" w:sz="4" w:space="0" w:color="auto"/>
            </w:tcBorders>
          </w:tcPr>
          <w:p w14:paraId="1A809165" w14:textId="77777777" w:rsidR="007F2BF7" w:rsidRPr="00891A28" w:rsidRDefault="00EB5260" w:rsidP="00CF14CA">
            <w:pPr>
              <w:pStyle w:val="Tabletext0"/>
            </w:pPr>
            <w:r w:rsidRPr="00891A28">
              <w:rPr>
                <w:b/>
                <w:bCs/>
              </w:rPr>
              <w:t>11111111</w:t>
            </w:r>
            <w:r w:rsidRPr="00891A28">
              <w:t xml:space="preserve"> </w:t>
            </w:r>
            <w:r w:rsidRPr="00891A28">
              <w:rPr>
                <w:rFonts w:ascii="Symbol" w:hAnsi="Symbol"/>
              </w:rPr>
              <w:t></w:t>
            </w:r>
            <w:r w:rsidRPr="00891A28">
              <w:t xml:space="preserve"> (–257 – VAL) encoded as 32 bits</w:t>
            </w:r>
          </w:p>
        </w:tc>
      </w:tr>
      <w:tr w:rsidR="007F2BF7" w:rsidRPr="00891A28" w14:paraId="33EA27C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right w:val="single" w:sz="4" w:space="0" w:color="auto"/>
            </w:tcBorders>
          </w:tcPr>
          <w:p w14:paraId="01BE9A18" w14:textId="77777777" w:rsidR="007F2BF7" w:rsidRPr="00891A28" w:rsidRDefault="00EB5260" w:rsidP="00CF14CA">
            <w:pPr>
              <w:pStyle w:val="Tabletext0"/>
            </w:pPr>
            <w:r w:rsidRPr="00891A28">
              <w:t xml:space="preserve">75 . . . </w:t>
            </w:r>
            <w:r w:rsidRPr="00891A28">
              <w:rPr>
                <w:rFonts w:ascii="Symbol" w:hAnsi="Symbol"/>
              </w:rPr>
              <w:t></w:t>
            </w:r>
            <w:r w:rsidRPr="00891A28">
              <w:t xml:space="preserve"> </w:t>
            </w:r>
          </w:p>
        </w:tc>
        <w:tc>
          <w:tcPr>
            <w:tcW w:w="1701" w:type="dxa"/>
            <w:tcBorders>
              <w:left w:val="single" w:sz="4" w:space="0" w:color="auto"/>
              <w:right w:val="single" w:sz="4" w:space="0" w:color="auto"/>
            </w:tcBorders>
          </w:tcPr>
          <w:p w14:paraId="082A476A" w14:textId="77777777" w:rsidR="007F2BF7" w:rsidRPr="00891A28" w:rsidRDefault="00EB5260" w:rsidP="00CF14CA">
            <w:pPr>
              <w:pStyle w:val="Tabletext0"/>
              <w:jc w:val="center"/>
            </w:pPr>
            <w:r w:rsidRPr="00891A28">
              <w:t>7</w:t>
            </w:r>
          </w:p>
        </w:tc>
        <w:tc>
          <w:tcPr>
            <w:tcW w:w="1701" w:type="dxa"/>
            <w:tcBorders>
              <w:left w:val="single" w:sz="4" w:space="0" w:color="auto"/>
              <w:right w:val="single" w:sz="4" w:space="0" w:color="auto"/>
            </w:tcBorders>
          </w:tcPr>
          <w:p w14:paraId="590265EE" w14:textId="77777777" w:rsidR="007F2BF7" w:rsidRPr="00891A28" w:rsidRDefault="00EB5260" w:rsidP="00CF14CA">
            <w:pPr>
              <w:pStyle w:val="Tabletext0"/>
              <w:jc w:val="center"/>
            </w:pPr>
            <w:r w:rsidRPr="00891A28">
              <w:t>32</w:t>
            </w:r>
          </w:p>
        </w:tc>
        <w:tc>
          <w:tcPr>
            <w:tcW w:w="4627" w:type="dxa"/>
            <w:tcBorders>
              <w:left w:val="single" w:sz="4" w:space="0" w:color="auto"/>
              <w:right w:val="single" w:sz="4" w:space="0" w:color="auto"/>
            </w:tcBorders>
          </w:tcPr>
          <w:p w14:paraId="4C0D43AD" w14:textId="77777777" w:rsidR="007F2BF7" w:rsidRPr="00891A28" w:rsidRDefault="00EB5260" w:rsidP="00CF14CA">
            <w:pPr>
              <w:pStyle w:val="Tabletext0"/>
            </w:pPr>
            <w:r w:rsidRPr="00891A28">
              <w:rPr>
                <w:b/>
                <w:bCs/>
              </w:rPr>
              <w:t>1111110</w:t>
            </w:r>
            <w:r w:rsidRPr="00891A28">
              <w:rPr>
                <w:rFonts w:ascii="Courier" w:hAnsi="Courier"/>
              </w:rPr>
              <w:t xml:space="preserve"> </w:t>
            </w:r>
            <w:r w:rsidRPr="00891A28">
              <w:rPr>
                <w:rFonts w:ascii="Symbol" w:hAnsi="Symbol"/>
              </w:rPr>
              <w:t></w:t>
            </w:r>
            <w:r w:rsidRPr="00891A28">
              <w:t xml:space="preserve"> (VAL – 75) encoded as 32 bits </w:t>
            </w:r>
          </w:p>
        </w:tc>
      </w:tr>
      <w:tr w:rsidR="007F2BF7" w:rsidRPr="00891A28" w14:paraId="6673F94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701" w:type="dxa"/>
            <w:tcBorders>
              <w:left w:val="single" w:sz="4" w:space="0" w:color="auto"/>
              <w:bottom w:val="single" w:sz="4" w:space="0" w:color="auto"/>
              <w:right w:val="single" w:sz="4" w:space="0" w:color="auto"/>
            </w:tcBorders>
          </w:tcPr>
          <w:p w14:paraId="3905C927" w14:textId="77777777" w:rsidR="007F2BF7" w:rsidRPr="00891A28" w:rsidRDefault="00EB5260" w:rsidP="00CF14CA">
            <w:pPr>
              <w:pStyle w:val="Tabletext0"/>
            </w:pPr>
            <w:r w:rsidRPr="00891A28">
              <w:t xml:space="preserve">OOB </w:t>
            </w:r>
          </w:p>
        </w:tc>
        <w:tc>
          <w:tcPr>
            <w:tcW w:w="1701" w:type="dxa"/>
            <w:tcBorders>
              <w:left w:val="single" w:sz="4" w:space="0" w:color="auto"/>
              <w:bottom w:val="single" w:sz="4" w:space="0" w:color="auto"/>
              <w:right w:val="single" w:sz="4" w:space="0" w:color="auto"/>
            </w:tcBorders>
          </w:tcPr>
          <w:p w14:paraId="2E02A34D" w14:textId="77777777" w:rsidR="007F2BF7" w:rsidRPr="00891A28" w:rsidRDefault="00EB5260" w:rsidP="00CF14CA">
            <w:pPr>
              <w:pStyle w:val="Tabletext0"/>
              <w:jc w:val="center"/>
            </w:pPr>
            <w:r w:rsidRPr="00891A28">
              <w:t>6</w:t>
            </w:r>
          </w:p>
        </w:tc>
        <w:tc>
          <w:tcPr>
            <w:tcW w:w="1701" w:type="dxa"/>
            <w:tcBorders>
              <w:left w:val="single" w:sz="4" w:space="0" w:color="auto"/>
              <w:bottom w:val="single" w:sz="4" w:space="0" w:color="auto"/>
              <w:right w:val="single" w:sz="4" w:space="0" w:color="auto"/>
            </w:tcBorders>
          </w:tcPr>
          <w:p w14:paraId="363F9B69" w14:textId="77777777" w:rsidR="007F2BF7" w:rsidRPr="00891A28" w:rsidRDefault="007F2BF7" w:rsidP="00CF14CA">
            <w:pPr>
              <w:pStyle w:val="Tabletext0"/>
              <w:jc w:val="center"/>
            </w:pPr>
          </w:p>
        </w:tc>
        <w:tc>
          <w:tcPr>
            <w:tcW w:w="4627" w:type="dxa"/>
            <w:tcBorders>
              <w:left w:val="single" w:sz="4" w:space="0" w:color="auto"/>
              <w:bottom w:val="single" w:sz="4" w:space="0" w:color="auto"/>
              <w:right w:val="single" w:sz="4" w:space="0" w:color="auto"/>
            </w:tcBorders>
          </w:tcPr>
          <w:p w14:paraId="4139EE33" w14:textId="77777777" w:rsidR="007F2BF7" w:rsidRPr="00891A28" w:rsidRDefault="00EB5260" w:rsidP="00CF14CA">
            <w:pPr>
              <w:pStyle w:val="Tabletext0"/>
              <w:rPr>
                <w:b/>
                <w:bCs/>
              </w:rPr>
            </w:pPr>
            <w:r w:rsidRPr="00891A28">
              <w:rPr>
                <w:b/>
                <w:bCs/>
              </w:rPr>
              <w:t xml:space="preserve">111110 </w:t>
            </w:r>
          </w:p>
        </w:tc>
      </w:tr>
    </w:tbl>
    <w:p w14:paraId="78921D76" w14:textId="77777777" w:rsidR="007F2BF7" w:rsidRPr="00891A28" w:rsidRDefault="00EB5260" w:rsidP="00CF14CA">
      <w:pPr>
        <w:pStyle w:val="TableNoTitle"/>
      </w:pPr>
      <w:bookmarkStart w:id="1276" w:name="_Toc524616007"/>
      <w:r w:rsidRPr="00891A28">
        <w:t>Table B.4 – Standard Huffman table D</w:t>
      </w:r>
      <w:bookmarkEnd w:id="12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7E713797" w14:textId="77777777">
        <w:trPr>
          <w:cantSplit/>
          <w:jc w:val="center"/>
        </w:trPr>
        <w:tc>
          <w:tcPr>
            <w:tcW w:w="1701" w:type="dxa"/>
          </w:tcPr>
          <w:p w14:paraId="18811ED2" w14:textId="77777777" w:rsidR="007F2BF7" w:rsidRPr="00891A28" w:rsidRDefault="00EB5260" w:rsidP="00CF14CA">
            <w:pPr>
              <w:pStyle w:val="Tabletext0"/>
            </w:pPr>
            <w:r w:rsidRPr="00891A28">
              <w:t>HTOOB</w:t>
            </w:r>
          </w:p>
        </w:tc>
        <w:tc>
          <w:tcPr>
            <w:tcW w:w="8029" w:type="dxa"/>
            <w:gridSpan w:val="3"/>
          </w:tcPr>
          <w:p w14:paraId="2C8827F2" w14:textId="77777777" w:rsidR="007F2BF7" w:rsidRPr="00891A28" w:rsidRDefault="00EB5260" w:rsidP="00CF14CA">
            <w:pPr>
              <w:pStyle w:val="Tabletext0"/>
            </w:pPr>
            <w:r w:rsidRPr="00891A28">
              <w:rPr>
                <w:b/>
                <w:bCs/>
              </w:rPr>
              <w:t>0</w:t>
            </w:r>
          </w:p>
        </w:tc>
      </w:tr>
      <w:tr w:rsidR="007F2BF7" w:rsidRPr="00891A28" w14:paraId="5F0C90CE" w14:textId="77777777">
        <w:trPr>
          <w:cantSplit/>
          <w:jc w:val="center"/>
        </w:trPr>
        <w:tc>
          <w:tcPr>
            <w:tcW w:w="1701" w:type="dxa"/>
            <w:tcBorders>
              <w:left w:val="nil"/>
              <w:bottom w:val="nil"/>
              <w:right w:val="nil"/>
            </w:tcBorders>
          </w:tcPr>
          <w:p w14:paraId="586EA366" w14:textId="77777777" w:rsidR="007F2BF7" w:rsidRPr="00891A28" w:rsidRDefault="007F2BF7" w:rsidP="00CF14CA">
            <w:pPr>
              <w:pStyle w:val="Tabletext0"/>
            </w:pPr>
          </w:p>
        </w:tc>
        <w:tc>
          <w:tcPr>
            <w:tcW w:w="8029" w:type="dxa"/>
            <w:gridSpan w:val="3"/>
            <w:tcBorders>
              <w:left w:val="nil"/>
              <w:bottom w:val="nil"/>
              <w:right w:val="nil"/>
            </w:tcBorders>
          </w:tcPr>
          <w:p w14:paraId="277F7086" w14:textId="77777777" w:rsidR="007F2BF7" w:rsidRPr="00891A28" w:rsidRDefault="007F2BF7" w:rsidP="00CF14CA">
            <w:pPr>
              <w:pStyle w:val="Tabletext0"/>
              <w:rPr>
                <w:b/>
                <w:bCs/>
              </w:rPr>
            </w:pPr>
          </w:p>
        </w:tc>
      </w:tr>
      <w:tr w:rsidR="007F2BF7" w:rsidRPr="00891A28" w14:paraId="64E8756C" w14:textId="77777777">
        <w:trPr>
          <w:jc w:val="center"/>
        </w:trPr>
        <w:tc>
          <w:tcPr>
            <w:tcW w:w="1701" w:type="dxa"/>
            <w:tcBorders>
              <w:bottom w:val="single" w:sz="4" w:space="0" w:color="auto"/>
            </w:tcBorders>
          </w:tcPr>
          <w:p w14:paraId="001C1DA9"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51AA824F"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1555E719"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1B8F5624" w14:textId="77777777" w:rsidR="007F2BF7" w:rsidRPr="00891A28" w:rsidRDefault="00EB5260" w:rsidP="00CF14CA">
            <w:pPr>
              <w:pStyle w:val="Tabletext0"/>
              <w:jc w:val="center"/>
            </w:pPr>
            <w:r w:rsidRPr="00891A28">
              <w:t>Encoding</w:t>
            </w:r>
          </w:p>
        </w:tc>
      </w:tr>
      <w:tr w:rsidR="007F2BF7" w:rsidRPr="00891A28" w14:paraId="4F1C0BEB" w14:textId="77777777">
        <w:tblPrEx>
          <w:tblBorders>
            <w:top w:val="none" w:sz="0" w:space="0" w:color="auto"/>
            <w:insideH w:val="none" w:sz="0" w:space="0" w:color="auto"/>
          </w:tblBorders>
        </w:tblPrEx>
        <w:trPr>
          <w:jc w:val="center"/>
        </w:trPr>
        <w:tc>
          <w:tcPr>
            <w:tcW w:w="1701" w:type="dxa"/>
          </w:tcPr>
          <w:p w14:paraId="44EDA1FA" w14:textId="77777777" w:rsidR="007F2BF7" w:rsidRPr="00891A28" w:rsidRDefault="00EB5260" w:rsidP="00CF14CA">
            <w:pPr>
              <w:pStyle w:val="Tabletext0"/>
            </w:pPr>
            <w:r w:rsidRPr="00891A28">
              <w:t xml:space="preserve">1 </w:t>
            </w:r>
          </w:p>
        </w:tc>
        <w:tc>
          <w:tcPr>
            <w:tcW w:w="1701" w:type="dxa"/>
          </w:tcPr>
          <w:p w14:paraId="6B6BC351" w14:textId="77777777" w:rsidR="007F2BF7" w:rsidRPr="00891A28" w:rsidRDefault="00EB5260" w:rsidP="00CF14CA">
            <w:pPr>
              <w:pStyle w:val="Tabletext0"/>
              <w:jc w:val="center"/>
            </w:pPr>
            <w:r w:rsidRPr="00891A28">
              <w:t>1</w:t>
            </w:r>
          </w:p>
        </w:tc>
        <w:tc>
          <w:tcPr>
            <w:tcW w:w="1701" w:type="dxa"/>
          </w:tcPr>
          <w:p w14:paraId="2030EFEA" w14:textId="77777777" w:rsidR="007F2BF7" w:rsidRPr="00891A28" w:rsidRDefault="00EB5260" w:rsidP="00CF14CA">
            <w:pPr>
              <w:pStyle w:val="Tabletext0"/>
              <w:jc w:val="center"/>
            </w:pPr>
            <w:r w:rsidRPr="00891A28">
              <w:t>0</w:t>
            </w:r>
          </w:p>
        </w:tc>
        <w:tc>
          <w:tcPr>
            <w:tcW w:w="4627" w:type="dxa"/>
          </w:tcPr>
          <w:p w14:paraId="1070B6A8" w14:textId="77777777" w:rsidR="007F2BF7" w:rsidRPr="00891A28" w:rsidRDefault="00EB5260" w:rsidP="00CF14CA">
            <w:pPr>
              <w:pStyle w:val="Tabletext0"/>
              <w:rPr>
                <w:b/>
                <w:bCs/>
              </w:rPr>
            </w:pPr>
            <w:r w:rsidRPr="00891A28">
              <w:rPr>
                <w:b/>
                <w:bCs/>
              </w:rPr>
              <w:t xml:space="preserve">0 </w:t>
            </w:r>
          </w:p>
        </w:tc>
      </w:tr>
      <w:tr w:rsidR="007F2BF7" w:rsidRPr="00891A28" w14:paraId="4A7D4BFB" w14:textId="77777777">
        <w:tblPrEx>
          <w:tblBorders>
            <w:top w:val="none" w:sz="0" w:space="0" w:color="auto"/>
            <w:insideH w:val="none" w:sz="0" w:space="0" w:color="auto"/>
          </w:tblBorders>
        </w:tblPrEx>
        <w:trPr>
          <w:jc w:val="center"/>
        </w:trPr>
        <w:tc>
          <w:tcPr>
            <w:tcW w:w="1701" w:type="dxa"/>
          </w:tcPr>
          <w:p w14:paraId="02021BC1" w14:textId="77777777" w:rsidR="007F2BF7" w:rsidRPr="00891A28" w:rsidRDefault="00EB5260" w:rsidP="00CF14CA">
            <w:pPr>
              <w:pStyle w:val="Tabletext0"/>
            </w:pPr>
            <w:r w:rsidRPr="00891A28">
              <w:t xml:space="preserve">2 </w:t>
            </w:r>
          </w:p>
        </w:tc>
        <w:tc>
          <w:tcPr>
            <w:tcW w:w="1701" w:type="dxa"/>
          </w:tcPr>
          <w:p w14:paraId="25EF6560" w14:textId="77777777" w:rsidR="007F2BF7" w:rsidRPr="00891A28" w:rsidRDefault="00EB5260" w:rsidP="00CF14CA">
            <w:pPr>
              <w:pStyle w:val="Tabletext0"/>
              <w:jc w:val="center"/>
            </w:pPr>
            <w:r w:rsidRPr="00891A28">
              <w:t>2</w:t>
            </w:r>
          </w:p>
        </w:tc>
        <w:tc>
          <w:tcPr>
            <w:tcW w:w="1701" w:type="dxa"/>
          </w:tcPr>
          <w:p w14:paraId="6C10D86F" w14:textId="77777777" w:rsidR="007F2BF7" w:rsidRPr="00891A28" w:rsidRDefault="00EB5260" w:rsidP="00CF14CA">
            <w:pPr>
              <w:pStyle w:val="Tabletext0"/>
              <w:jc w:val="center"/>
            </w:pPr>
            <w:r w:rsidRPr="00891A28">
              <w:t>0</w:t>
            </w:r>
          </w:p>
        </w:tc>
        <w:tc>
          <w:tcPr>
            <w:tcW w:w="4627" w:type="dxa"/>
          </w:tcPr>
          <w:p w14:paraId="5D4C12E2" w14:textId="77777777" w:rsidR="007F2BF7" w:rsidRPr="00891A28" w:rsidRDefault="00EB5260" w:rsidP="00CF14CA">
            <w:pPr>
              <w:pStyle w:val="Tabletext0"/>
              <w:rPr>
                <w:b/>
                <w:bCs/>
              </w:rPr>
            </w:pPr>
            <w:r w:rsidRPr="00891A28">
              <w:rPr>
                <w:b/>
                <w:bCs/>
              </w:rPr>
              <w:t xml:space="preserve">10 </w:t>
            </w:r>
          </w:p>
        </w:tc>
      </w:tr>
      <w:tr w:rsidR="007F2BF7" w:rsidRPr="00891A28" w14:paraId="3819C253" w14:textId="77777777">
        <w:tblPrEx>
          <w:tblBorders>
            <w:top w:val="none" w:sz="0" w:space="0" w:color="auto"/>
            <w:insideH w:val="none" w:sz="0" w:space="0" w:color="auto"/>
          </w:tblBorders>
        </w:tblPrEx>
        <w:trPr>
          <w:jc w:val="center"/>
        </w:trPr>
        <w:tc>
          <w:tcPr>
            <w:tcW w:w="1701" w:type="dxa"/>
          </w:tcPr>
          <w:p w14:paraId="43D8BAE5" w14:textId="77777777" w:rsidR="007F2BF7" w:rsidRPr="00891A28" w:rsidRDefault="00EB5260" w:rsidP="00CF14CA">
            <w:pPr>
              <w:pStyle w:val="Tabletext0"/>
            </w:pPr>
            <w:r w:rsidRPr="00891A28">
              <w:t xml:space="preserve">3 </w:t>
            </w:r>
          </w:p>
        </w:tc>
        <w:tc>
          <w:tcPr>
            <w:tcW w:w="1701" w:type="dxa"/>
          </w:tcPr>
          <w:p w14:paraId="6C86AD71" w14:textId="77777777" w:rsidR="007F2BF7" w:rsidRPr="00891A28" w:rsidRDefault="00EB5260" w:rsidP="00CF14CA">
            <w:pPr>
              <w:pStyle w:val="Tabletext0"/>
              <w:jc w:val="center"/>
            </w:pPr>
            <w:r w:rsidRPr="00891A28">
              <w:t>3</w:t>
            </w:r>
          </w:p>
        </w:tc>
        <w:tc>
          <w:tcPr>
            <w:tcW w:w="1701" w:type="dxa"/>
          </w:tcPr>
          <w:p w14:paraId="05B8C87B" w14:textId="77777777" w:rsidR="007F2BF7" w:rsidRPr="00891A28" w:rsidRDefault="00EB5260" w:rsidP="00CF14CA">
            <w:pPr>
              <w:pStyle w:val="Tabletext0"/>
              <w:jc w:val="center"/>
            </w:pPr>
            <w:r w:rsidRPr="00891A28">
              <w:t>0</w:t>
            </w:r>
          </w:p>
        </w:tc>
        <w:tc>
          <w:tcPr>
            <w:tcW w:w="4627" w:type="dxa"/>
          </w:tcPr>
          <w:p w14:paraId="1CEFD70D" w14:textId="77777777" w:rsidR="007F2BF7" w:rsidRPr="00891A28" w:rsidRDefault="00EB5260" w:rsidP="00CF14CA">
            <w:pPr>
              <w:pStyle w:val="Tabletext0"/>
              <w:rPr>
                <w:b/>
                <w:bCs/>
              </w:rPr>
            </w:pPr>
            <w:r w:rsidRPr="00891A28">
              <w:rPr>
                <w:b/>
                <w:bCs/>
              </w:rPr>
              <w:t xml:space="preserve">110 </w:t>
            </w:r>
          </w:p>
        </w:tc>
      </w:tr>
      <w:tr w:rsidR="007F2BF7" w:rsidRPr="00891A28" w14:paraId="38C010B0" w14:textId="77777777">
        <w:tblPrEx>
          <w:tblBorders>
            <w:top w:val="none" w:sz="0" w:space="0" w:color="auto"/>
            <w:insideH w:val="none" w:sz="0" w:space="0" w:color="auto"/>
          </w:tblBorders>
        </w:tblPrEx>
        <w:trPr>
          <w:jc w:val="center"/>
        </w:trPr>
        <w:tc>
          <w:tcPr>
            <w:tcW w:w="1701" w:type="dxa"/>
          </w:tcPr>
          <w:p w14:paraId="4F40B142" w14:textId="77777777" w:rsidR="007F2BF7" w:rsidRPr="00891A28" w:rsidRDefault="00EB5260" w:rsidP="00CF14CA">
            <w:pPr>
              <w:pStyle w:val="Tabletext0"/>
            </w:pPr>
            <w:r w:rsidRPr="00891A28">
              <w:t xml:space="preserve">4 . . . 11 </w:t>
            </w:r>
          </w:p>
        </w:tc>
        <w:tc>
          <w:tcPr>
            <w:tcW w:w="1701" w:type="dxa"/>
          </w:tcPr>
          <w:p w14:paraId="7FDD1946" w14:textId="77777777" w:rsidR="007F2BF7" w:rsidRPr="00891A28" w:rsidRDefault="00EB5260" w:rsidP="00CF14CA">
            <w:pPr>
              <w:pStyle w:val="Tabletext0"/>
              <w:jc w:val="center"/>
            </w:pPr>
            <w:r w:rsidRPr="00891A28">
              <w:t>4</w:t>
            </w:r>
          </w:p>
        </w:tc>
        <w:tc>
          <w:tcPr>
            <w:tcW w:w="1701" w:type="dxa"/>
          </w:tcPr>
          <w:p w14:paraId="601F8CA3" w14:textId="77777777" w:rsidR="007F2BF7" w:rsidRPr="00891A28" w:rsidRDefault="00EB5260" w:rsidP="00CF14CA">
            <w:pPr>
              <w:pStyle w:val="Tabletext0"/>
              <w:jc w:val="center"/>
            </w:pPr>
            <w:r w:rsidRPr="00891A28">
              <w:t>3</w:t>
            </w:r>
          </w:p>
        </w:tc>
        <w:tc>
          <w:tcPr>
            <w:tcW w:w="4627" w:type="dxa"/>
          </w:tcPr>
          <w:p w14:paraId="35632CF2" w14:textId="77777777" w:rsidR="007F2BF7" w:rsidRPr="00891A28" w:rsidRDefault="00EB5260" w:rsidP="00CF14CA">
            <w:pPr>
              <w:pStyle w:val="Tabletext0"/>
            </w:pPr>
            <w:r w:rsidRPr="00891A28">
              <w:rPr>
                <w:b/>
                <w:bCs/>
              </w:rPr>
              <w:t>1110</w:t>
            </w:r>
            <w:r w:rsidRPr="00891A28">
              <w:t xml:space="preserve"> </w:t>
            </w:r>
            <w:r w:rsidRPr="00891A28">
              <w:rPr>
                <w:rFonts w:ascii="Symbol" w:hAnsi="Symbol"/>
              </w:rPr>
              <w:t></w:t>
            </w:r>
            <w:r w:rsidRPr="00891A28">
              <w:t xml:space="preserve"> (VAL – 4) encoded as 3 bits </w:t>
            </w:r>
          </w:p>
        </w:tc>
      </w:tr>
      <w:tr w:rsidR="007F2BF7" w:rsidRPr="00891A28" w14:paraId="43F5E900" w14:textId="77777777">
        <w:tblPrEx>
          <w:tblBorders>
            <w:top w:val="none" w:sz="0" w:space="0" w:color="auto"/>
            <w:insideH w:val="none" w:sz="0" w:space="0" w:color="auto"/>
          </w:tblBorders>
        </w:tblPrEx>
        <w:trPr>
          <w:jc w:val="center"/>
        </w:trPr>
        <w:tc>
          <w:tcPr>
            <w:tcW w:w="1701" w:type="dxa"/>
          </w:tcPr>
          <w:p w14:paraId="3B4D026F" w14:textId="77777777" w:rsidR="007F2BF7" w:rsidRPr="00891A28" w:rsidRDefault="00EB5260" w:rsidP="00CF14CA">
            <w:pPr>
              <w:pStyle w:val="Tabletext0"/>
            </w:pPr>
            <w:r w:rsidRPr="00891A28">
              <w:t>12 . . . 75</w:t>
            </w:r>
          </w:p>
        </w:tc>
        <w:tc>
          <w:tcPr>
            <w:tcW w:w="1701" w:type="dxa"/>
          </w:tcPr>
          <w:p w14:paraId="146335A4" w14:textId="77777777" w:rsidR="007F2BF7" w:rsidRPr="00891A28" w:rsidRDefault="00EB5260" w:rsidP="00CF14CA">
            <w:pPr>
              <w:pStyle w:val="Tabletext0"/>
              <w:jc w:val="center"/>
            </w:pPr>
            <w:r w:rsidRPr="00891A28">
              <w:t>5</w:t>
            </w:r>
          </w:p>
        </w:tc>
        <w:tc>
          <w:tcPr>
            <w:tcW w:w="1701" w:type="dxa"/>
          </w:tcPr>
          <w:p w14:paraId="3D0D9BD6" w14:textId="77777777" w:rsidR="007F2BF7" w:rsidRPr="00891A28" w:rsidRDefault="00EB5260" w:rsidP="00CF14CA">
            <w:pPr>
              <w:pStyle w:val="Tabletext0"/>
              <w:jc w:val="center"/>
            </w:pPr>
            <w:r w:rsidRPr="00891A28">
              <w:t>6</w:t>
            </w:r>
          </w:p>
        </w:tc>
        <w:tc>
          <w:tcPr>
            <w:tcW w:w="4627" w:type="dxa"/>
          </w:tcPr>
          <w:p w14:paraId="4E20309D" w14:textId="77777777" w:rsidR="007F2BF7" w:rsidRPr="00891A28" w:rsidRDefault="00EB5260" w:rsidP="00CF14CA">
            <w:pPr>
              <w:pStyle w:val="Tabletext0"/>
            </w:pPr>
            <w:r w:rsidRPr="00891A28">
              <w:rPr>
                <w:b/>
                <w:bCs/>
              </w:rPr>
              <w:t>11110</w:t>
            </w:r>
            <w:r w:rsidRPr="00891A28">
              <w:t xml:space="preserve"> </w:t>
            </w:r>
            <w:r w:rsidRPr="00891A28">
              <w:rPr>
                <w:rFonts w:ascii="Symbol" w:hAnsi="Symbol"/>
              </w:rPr>
              <w:t></w:t>
            </w:r>
            <w:r w:rsidRPr="00891A28">
              <w:t xml:space="preserve"> (VAL – 12) encoded as 6 bits </w:t>
            </w:r>
          </w:p>
        </w:tc>
      </w:tr>
      <w:tr w:rsidR="007F2BF7" w:rsidRPr="00891A28" w14:paraId="3632FC41" w14:textId="77777777">
        <w:tblPrEx>
          <w:tblBorders>
            <w:top w:val="none" w:sz="0" w:space="0" w:color="auto"/>
            <w:insideH w:val="none" w:sz="0" w:space="0" w:color="auto"/>
          </w:tblBorders>
        </w:tblPrEx>
        <w:trPr>
          <w:jc w:val="center"/>
        </w:trPr>
        <w:tc>
          <w:tcPr>
            <w:tcW w:w="1701" w:type="dxa"/>
          </w:tcPr>
          <w:p w14:paraId="4BF88967" w14:textId="77777777" w:rsidR="007F2BF7" w:rsidRPr="00891A28" w:rsidRDefault="00EB5260" w:rsidP="00CF14CA">
            <w:pPr>
              <w:pStyle w:val="Tabletext0"/>
            </w:pPr>
            <w:r w:rsidRPr="00891A28">
              <w:t xml:space="preserve">76 . . . </w:t>
            </w:r>
            <w:r w:rsidRPr="00891A28">
              <w:rPr>
                <w:rFonts w:ascii="Symbol" w:hAnsi="Symbol"/>
              </w:rPr>
              <w:t></w:t>
            </w:r>
          </w:p>
        </w:tc>
        <w:tc>
          <w:tcPr>
            <w:tcW w:w="1701" w:type="dxa"/>
          </w:tcPr>
          <w:p w14:paraId="18BC1D8C" w14:textId="77777777" w:rsidR="007F2BF7" w:rsidRPr="00891A28" w:rsidRDefault="00EB5260" w:rsidP="00CF14CA">
            <w:pPr>
              <w:pStyle w:val="Tabletext0"/>
              <w:jc w:val="center"/>
            </w:pPr>
            <w:r w:rsidRPr="00891A28">
              <w:t>5</w:t>
            </w:r>
          </w:p>
        </w:tc>
        <w:tc>
          <w:tcPr>
            <w:tcW w:w="1701" w:type="dxa"/>
          </w:tcPr>
          <w:p w14:paraId="03C63145" w14:textId="77777777" w:rsidR="007F2BF7" w:rsidRPr="00891A28" w:rsidRDefault="00EB5260" w:rsidP="00CF14CA">
            <w:pPr>
              <w:pStyle w:val="Tabletext0"/>
              <w:jc w:val="center"/>
            </w:pPr>
            <w:r w:rsidRPr="00891A28">
              <w:t>32</w:t>
            </w:r>
          </w:p>
        </w:tc>
        <w:tc>
          <w:tcPr>
            <w:tcW w:w="4627" w:type="dxa"/>
          </w:tcPr>
          <w:p w14:paraId="655CDA63" w14:textId="77777777" w:rsidR="007F2BF7" w:rsidRPr="00891A28" w:rsidRDefault="00EB5260" w:rsidP="00CF14CA">
            <w:pPr>
              <w:pStyle w:val="Tabletext0"/>
            </w:pPr>
            <w:r w:rsidRPr="00891A28">
              <w:rPr>
                <w:b/>
                <w:bCs/>
              </w:rPr>
              <w:t>11111</w:t>
            </w:r>
            <w:r w:rsidRPr="00891A28">
              <w:t xml:space="preserve"> </w:t>
            </w:r>
            <w:r w:rsidRPr="00891A28">
              <w:rPr>
                <w:rFonts w:ascii="Symbol" w:hAnsi="Symbol"/>
              </w:rPr>
              <w:t></w:t>
            </w:r>
            <w:r w:rsidRPr="00891A28">
              <w:t xml:space="preserve"> (VAL – 76) encoded as 32 bits</w:t>
            </w:r>
          </w:p>
        </w:tc>
      </w:tr>
    </w:tbl>
    <w:p w14:paraId="5D041FDB" w14:textId="77777777" w:rsidR="007F2BF7" w:rsidRPr="00891A28" w:rsidRDefault="007F2BF7" w:rsidP="00CC5BB5">
      <w:pPr>
        <w:pStyle w:val="TableFin"/>
      </w:pPr>
      <w:bookmarkStart w:id="1277" w:name="x1-2130055"/>
      <w:bookmarkEnd w:id="1277"/>
    </w:p>
    <w:p w14:paraId="0246F106" w14:textId="3D415542" w:rsidR="007F2BF7" w:rsidRPr="00891A28" w:rsidRDefault="00EB5260" w:rsidP="00CF14CA">
      <w:pPr>
        <w:pStyle w:val="TableNoTitle"/>
      </w:pPr>
      <w:bookmarkStart w:id="1278" w:name="_Toc524616008"/>
      <w:r w:rsidRPr="00891A28">
        <w:t>Table B.5 – Standard Huffman table E</w:t>
      </w:r>
      <w:bookmarkEnd w:id="12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0550A1C5" w14:textId="77777777">
        <w:trPr>
          <w:cantSplit/>
          <w:jc w:val="center"/>
        </w:trPr>
        <w:tc>
          <w:tcPr>
            <w:tcW w:w="1701" w:type="dxa"/>
          </w:tcPr>
          <w:p w14:paraId="76992C32" w14:textId="77777777" w:rsidR="007F2BF7" w:rsidRPr="00891A28" w:rsidRDefault="00EB5260" w:rsidP="00CF14CA">
            <w:pPr>
              <w:pStyle w:val="Tabletext0"/>
            </w:pPr>
            <w:r w:rsidRPr="00891A28">
              <w:t>HTOOB</w:t>
            </w:r>
          </w:p>
        </w:tc>
        <w:tc>
          <w:tcPr>
            <w:tcW w:w="8029" w:type="dxa"/>
            <w:gridSpan w:val="3"/>
          </w:tcPr>
          <w:p w14:paraId="6D418322" w14:textId="77777777" w:rsidR="007F2BF7" w:rsidRPr="00891A28" w:rsidRDefault="00EB5260" w:rsidP="00CF14CA">
            <w:pPr>
              <w:pStyle w:val="Tabletext0"/>
            </w:pPr>
            <w:r w:rsidRPr="00891A28">
              <w:rPr>
                <w:b/>
                <w:bCs/>
              </w:rPr>
              <w:t>0</w:t>
            </w:r>
          </w:p>
        </w:tc>
      </w:tr>
      <w:tr w:rsidR="007F2BF7" w:rsidRPr="00891A28" w14:paraId="635E5DF4" w14:textId="77777777">
        <w:trPr>
          <w:cantSplit/>
          <w:jc w:val="center"/>
        </w:trPr>
        <w:tc>
          <w:tcPr>
            <w:tcW w:w="1701" w:type="dxa"/>
            <w:tcBorders>
              <w:left w:val="nil"/>
              <w:bottom w:val="nil"/>
              <w:right w:val="nil"/>
            </w:tcBorders>
          </w:tcPr>
          <w:p w14:paraId="015AC422" w14:textId="77777777" w:rsidR="007F2BF7" w:rsidRPr="00891A28" w:rsidRDefault="007F2BF7" w:rsidP="00CF14CA">
            <w:pPr>
              <w:pStyle w:val="Tabletext0"/>
            </w:pPr>
          </w:p>
        </w:tc>
        <w:tc>
          <w:tcPr>
            <w:tcW w:w="8029" w:type="dxa"/>
            <w:gridSpan w:val="3"/>
            <w:tcBorders>
              <w:left w:val="nil"/>
              <w:bottom w:val="nil"/>
              <w:right w:val="nil"/>
            </w:tcBorders>
          </w:tcPr>
          <w:p w14:paraId="1222FD5C" w14:textId="77777777" w:rsidR="007F2BF7" w:rsidRPr="00891A28" w:rsidRDefault="007F2BF7" w:rsidP="00CF14CA">
            <w:pPr>
              <w:pStyle w:val="Tabletext0"/>
              <w:rPr>
                <w:b/>
                <w:bCs/>
              </w:rPr>
            </w:pPr>
          </w:p>
        </w:tc>
      </w:tr>
      <w:tr w:rsidR="007F2BF7" w:rsidRPr="00891A28" w14:paraId="145C79E5" w14:textId="77777777">
        <w:trPr>
          <w:jc w:val="center"/>
        </w:trPr>
        <w:tc>
          <w:tcPr>
            <w:tcW w:w="1701" w:type="dxa"/>
            <w:tcBorders>
              <w:bottom w:val="single" w:sz="4" w:space="0" w:color="auto"/>
            </w:tcBorders>
          </w:tcPr>
          <w:p w14:paraId="36475370"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6958C029"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0CD0C1E2"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3FAABE8A" w14:textId="77777777" w:rsidR="007F2BF7" w:rsidRPr="00891A28" w:rsidRDefault="00EB5260" w:rsidP="00CF14CA">
            <w:pPr>
              <w:pStyle w:val="Tabletext0"/>
              <w:jc w:val="center"/>
            </w:pPr>
            <w:r w:rsidRPr="00891A28">
              <w:t>Encoding</w:t>
            </w:r>
          </w:p>
        </w:tc>
      </w:tr>
      <w:tr w:rsidR="007F2BF7" w:rsidRPr="00891A28" w14:paraId="1C7E359A" w14:textId="77777777">
        <w:tblPrEx>
          <w:tblBorders>
            <w:insideH w:val="none" w:sz="0" w:space="0" w:color="auto"/>
          </w:tblBorders>
        </w:tblPrEx>
        <w:trPr>
          <w:jc w:val="center"/>
        </w:trPr>
        <w:tc>
          <w:tcPr>
            <w:tcW w:w="1701" w:type="dxa"/>
            <w:tcBorders>
              <w:top w:val="nil"/>
              <w:bottom w:val="nil"/>
            </w:tcBorders>
          </w:tcPr>
          <w:p w14:paraId="3ABCFDCA" w14:textId="77777777" w:rsidR="007F2BF7" w:rsidRPr="00891A28" w:rsidRDefault="00EB5260" w:rsidP="00CF14CA">
            <w:pPr>
              <w:pStyle w:val="Tabletext0"/>
            </w:pPr>
            <w:r w:rsidRPr="00891A28">
              <w:t xml:space="preserve">–255 . . . 0 </w:t>
            </w:r>
          </w:p>
        </w:tc>
        <w:tc>
          <w:tcPr>
            <w:tcW w:w="1701" w:type="dxa"/>
            <w:tcBorders>
              <w:top w:val="nil"/>
              <w:bottom w:val="nil"/>
            </w:tcBorders>
          </w:tcPr>
          <w:p w14:paraId="7F60FFAD" w14:textId="77777777" w:rsidR="007F2BF7" w:rsidRPr="00891A28" w:rsidRDefault="00EB5260" w:rsidP="00CF14CA">
            <w:pPr>
              <w:pStyle w:val="Tabletext0"/>
              <w:jc w:val="center"/>
            </w:pPr>
            <w:r w:rsidRPr="00891A28">
              <w:t>7</w:t>
            </w:r>
          </w:p>
        </w:tc>
        <w:tc>
          <w:tcPr>
            <w:tcW w:w="1701" w:type="dxa"/>
            <w:tcBorders>
              <w:top w:val="nil"/>
              <w:bottom w:val="nil"/>
            </w:tcBorders>
          </w:tcPr>
          <w:p w14:paraId="473D931F" w14:textId="77777777" w:rsidR="007F2BF7" w:rsidRPr="00891A28" w:rsidRDefault="00EB5260" w:rsidP="00CF14CA">
            <w:pPr>
              <w:pStyle w:val="Tabletext0"/>
              <w:jc w:val="center"/>
            </w:pPr>
            <w:r w:rsidRPr="00891A28">
              <w:t>8</w:t>
            </w:r>
          </w:p>
        </w:tc>
        <w:tc>
          <w:tcPr>
            <w:tcW w:w="4627" w:type="dxa"/>
            <w:tcBorders>
              <w:top w:val="nil"/>
              <w:bottom w:val="nil"/>
            </w:tcBorders>
          </w:tcPr>
          <w:p w14:paraId="2041EF18" w14:textId="77777777" w:rsidR="007F2BF7" w:rsidRPr="00891A28" w:rsidRDefault="00EB5260" w:rsidP="00CF14CA">
            <w:pPr>
              <w:pStyle w:val="Tabletext0"/>
            </w:pPr>
            <w:r w:rsidRPr="00891A28">
              <w:rPr>
                <w:b/>
                <w:bCs/>
              </w:rPr>
              <w:t>1111110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255) encoded as 8 bits </w:t>
            </w:r>
          </w:p>
        </w:tc>
      </w:tr>
      <w:tr w:rsidR="007F2BF7" w:rsidRPr="00891A28" w14:paraId="5273B352" w14:textId="77777777">
        <w:tblPrEx>
          <w:tblBorders>
            <w:insideH w:val="none" w:sz="0" w:space="0" w:color="auto"/>
          </w:tblBorders>
        </w:tblPrEx>
        <w:trPr>
          <w:jc w:val="center"/>
        </w:trPr>
        <w:tc>
          <w:tcPr>
            <w:tcW w:w="1701" w:type="dxa"/>
            <w:tcBorders>
              <w:top w:val="nil"/>
            </w:tcBorders>
          </w:tcPr>
          <w:p w14:paraId="30DB0C2B" w14:textId="77777777" w:rsidR="007F2BF7" w:rsidRPr="00891A28" w:rsidRDefault="00EB5260" w:rsidP="00CF14CA">
            <w:pPr>
              <w:pStyle w:val="Tabletext0"/>
            </w:pPr>
            <w:r w:rsidRPr="00891A28">
              <w:t xml:space="preserve">1 </w:t>
            </w:r>
          </w:p>
        </w:tc>
        <w:tc>
          <w:tcPr>
            <w:tcW w:w="1701" w:type="dxa"/>
            <w:tcBorders>
              <w:top w:val="nil"/>
            </w:tcBorders>
          </w:tcPr>
          <w:p w14:paraId="5E6EA270" w14:textId="77777777" w:rsidR="007F2BF7" w:rsidRPr="00891A28" w:rsidRDefault="00EB5260" w:rsidP="00CF14CA">
            <w:pPr>
              <w:pStyle w:val="Tabletext0"/>
              <w:jc w:val="center"/>
            </w:pPr>
            <w:r w:rsidRPr="00891A28">
              <w:t>1</w:t>
            </w:r>
          </w:p>
        </w:tc>
        <w:tc>
          <w:tcPr>
            <w:tcW w:w="1701" w:type="dxa"/>
            <w:tcBorders>
              <w:top w:val="nil"/>
            </w:tcBorders>
          </w:tcPr>
          <w:p w14:paraId="555A9434" w14:textId="77777777" w:rsidR="007F2BF7" w:rsidRPr="00891A28" w:rsidRDefault="00EB5260" w:rsidP="00CF14CA">
            <w:pPr>
              <w:pStyle w:val="Tabletext0"/>
              <w:jc w:val="center"/>
            </w:pPr>
            <w:r w:rsidRPr="00891A28">
              <w:t>0</w:t>
            </w:r>
          </w:p>
        </w:tc>
        <w:tc>
          <w:tcPr>
            <w:tcW w:w="4627" w:type="dxa"/>
            <w:tcBorders>
              <w:top w:val="nil"/>
            </w:tcBorders>
          </w:tcPr>
          <w:p w14:paraId="0EF46FDA" w14:textId="77777777" w:rsidR="007F2BF7" w:rsidRPr="00891A28" w:rsidRDefault="00EB5260" w:rsidP="00CF14CA">
            <w:pPr>
              <w:pStyle w:val="Tabletext0"/>
              <w:rPr>
                <w:b/>
                <w:bCs/>
              </w:rPr>
            </w:pPr>
            <w:r w:rsidRPr="00891A28">
              <w:rPr>
                <w:b/>
                <w:bCs/>
              </w:rPr>
              <w:t xml:space="preserve">0 </w:t>
            </w:r>
          </w:p>
        </w:tc>
      </w:tr>
      <w:tr w:rsidR="007F2BF7" w:rsidRPr="00891A28" w14:paraId="50A3812E" w14:textId="77777777">
        <w:tblPrEx>
          <w:tblBorders>
            <w:insideH w:val="none" w:sz="0" w:space="0" w:color="auto"/>
          </w:tblBorders>
        </w:tblPrEx>
        <w:trPr>
          <w:jc w:val="center"/>
        </w:trPr>
        <w:tc>
          <w:tcPr>
            <w:tcW w:w="1701" w:type="dxa"/>
          </w:tcPr>
          <w:p w14:paraId="3BB32250" w14:textId="77777777" w:rsidR="007F2BF7" w:rsidRPr="00891A28" w:rsidRDefault="00EB5260" w:rsidP="00CF14CA">
            <w:pPr>
              <w:pStyle w:val="Tabletext0"/>
            </w:pPr>
            <w:r w:rsidRPr="00891A28">
              <w:t xml:space="preserve">2 </w:t>
            </w:r>
          </w:p>
        </w:tc>
        <w:tc>
          <w:tcPr>
            <w:tcW w:w="1701" w:type="dxa"/>
          </w:tcPr>
          <w:p w14:paraId="62382283" w14:textId="77777777" w:rsidR="007F2BF7" w:rsidRPr="00891A28" w:rsidRDefault="00EB5260" w:rsidP="00CF14CA">
            <w:pPr>
              <w:pStyle w:val="Tabletext0"/>
              <w:jc w:val="center"/>
            </w:pPr>
            <w:r w:rsidRPr="00891A28">
              <w:t>2</w:t>
            </w:r>
          </w:p>
        </w:tc>
        <w:tc>
          <w:tcPr>
            <w:tcW w:w="1701" w:type="dxa"/>
          </w:tcPr>
          <w:p w14:paraId="1E90F86C" w14:textId="77777777" w:rsidR="007F2BF7" w:rsidRPr="00891A28" w:rsidRDefault="00EB5260" w:rsidP="00CF14CA">
            <w:pPr>
              <w:pStyle w:val="Tabletext0"/>
              <w:jc w:val="center"/>
            </w:pPr>
            <w:r w:rsidRPr="00891A28">
              <w:t>0</w:t>
            </w:r>
          </w:p>
        </w:tc>
        <w:tc>
          <w:tcPr>
            <w:tcW w:w="4627" w:type="dxa"/>
          </w:tcPr>
          <w:p w14:paraId="3A97123D" w14:textId="77777777" w:rsidR="007F2BF7" w:rsidRPr="00891A28" w:rsidRDefault="00EB5260" w:rsidP="00CF14CA">
            <w:pPr>
              <w:pStyle w:val="Tabletext0"/>
              <w:rPr>
                <w:b/>
                <w:bCs/>
              </w:rPr>
            </w:pPr>
            <w:r w:rsidRPr="00891A28">
              <w:rPr>
                <w:b/>
                <w:bCs/>
              </w:rPr>
              <w:t xml:space="preserve">10 </w:t>
            </w:r>
          </w:p>
        </w:tc>
      </w:tr>
      <w:tr w:rsidR="007F2BF7" w:rsidRPr="00891A28" w14:paraId="50471485" w14:textId="77777777">
        <w:tblPrEx>
          <w:tblBorders>
            <w:insideH w:val="none" w:sz="0" w:space="0" w:color="auto"/>
          </w:tblBorders>
        </w:tblPrEx>
        <w:trPr>
          <w:jc w:val="center"/>
        </w:trPr>
        <w:tc>
          <w:tcPr>
            <w:tcW w:w="1701" w:type="dxa"/>
          </w:tcPr>
          <w:p w14:paraId="2B9FA571" w14:textId="77777777" w:rsidR="007F2BF7" w:rsidRPr="00891A28" w:rsidRDefault="00EB5260" w:rsidP="00CF14CA">
            <w:pPr>
              <w:pStyle w:val="Tabletext0"/>
            </w:pPr>
            <w:r w:rsidRPr="00891A28">
              <w:t xml:space="preserve">3 </w:t>
            </w:r>
          </w:p>
        </w:tc>
        <w:tc>
          <w:tcPr>
            <w:tcW w:w="1701" w:type="dxa"/>
          </w:tcPr>
          <w:p w14:paraId="269AB0D3" w14:textId="77777777" w:rsidR="007F2BF7" w:rsidRPr="00891A28" w:rsidRDefault="00EB5260" w:rsidP="00CF14CA">
            <w:pPr>
              <w:pStyle w:val="Tabletext0"/>
              <w:jc w:val="center"/>
            </w:pPr>
            <w:r w:rsidRPr="00891A28">
              <w:t>3</w:t>
            </w:r>
          </w:p>
        </w:tc>
        <w:tc>
          <w:tcPr>
            <w:tcW w:w="1701" w:type="dxa"/>
          </w:tcPr>
          <w:p w14:paraId="177E6127" w14:textId="77777777" w:rsidR="007F2BF7" w:rsidRPr="00891A28" w:rsidRDefault="00EB5260" w:rsidP="00CF14CA">
            <w:pPr>
              <w:pStyle w:val="Tabletext0"/>
              <w:jc w:val="center"/>
            </w:pPr>
            <w:r w:rsidRPr="00891A28">
              <w:t>0</w:t>
            </w:r>
          </w:p>
        </w:tc>
        <w:tc>
          <w:tcPr>
            <w:tcW w:w="4627" w:type="dxa"/>
          </w:tcPr>
          <w:p w14:paraId="6661C81E" w14:textId="77777777" w:rsidR="007F2BF7" w:rsidRPr="00891A28" w:rsidRDefault="00EB5260" w:rsidP="00CF14CA">
            <w:pPr>
              <w:pStyle w:val="Tabletext0"/>
              <w:rPr>
                <w:b/>
                <w:bCs/>
              </w:rPr>
            </w:pPr>
            <w:r w:rsidRPr="00891A28">
              <w:rPr>
                <w:b/>
                <w:bCs/>
              </w:rPr>
              <w:t xml:space="preserve">110 </w:t>
            </w:r>
          </w:p>
        </w:tc>
      </w:tr>
      <w:tr w:rsidR="007F2BF7" w:rsidRPr="00891A28" w14:paraId="7A8D6F46" w14:textId="77777777">
        <w:tblPrEx>
          <w:tblBorders>
            <w:insideH w:val="none" w:sz="0" w:space="0" w:color="auto"/>
          </w:tblBorders>
        </w:tblPrEx>
        <w:trPr>
          <w:jc w:val="center"/>
        </w:trPr>
        <w:tc>
          <w:tcPr>
            <w:tcW w:w="1701" w:type="dxa"/>
          </w:tcPr>
          <w:p w14:paraId="51EB0230" w14:textId="77777777" w:rsidR="007F2BF7" w:rsidRPr="00891A28" w:rsidRDefault="00EB5260" w:rsidP="00CF14CA">
            <w:pPr>
              <w:pStyle w:val="Tabletext0"/>
            </w:pPr>
            <w:r w:rsidRPr="00891A28">
              <w:t xml:space="preserve">4 . . . 11 </w:t>
            </w:r>
          </w:p>
        </w:tc>
        <w:tc>
          <w:tcPr>
            <w:tcW w:w="1701" w:type="dxa"/>
          </w:tcPr>
          <w:p w14:paraId="3FBFDD67" w14:textId="77777777" w:rsidR="007F2BF7" w:rsidRPr="00891A28" w:rsidRDefault="00EB5260" w:rsidP="00CF14CA">
            <w:pPr>
              <w:pStyle w:val="Tabletext0"/>
              <w:jc w:val="center"/>
            </w:pPr>
            <w:r w:rsidRPr="00891A28">
              <w:t>4</w:t>
            </w:r>
          </w:p>
        </w:tc>
        <w:tc>
          <w:tcPr>
            <w:tcW w:w="1701" w:type="dxa"/>
          </w:tcPr>
          <w:p w14:paraId="3E9D9CD3" w14:textId="77777777" w:rsidR="007F2BF7" w:rsidRPr="00891A28" w:rsidRDefault="00EB5260" w:rsidP="00CF14CA">
            <w:pPr>
              <w:pStyle w:val="Tabletext0"/>
              <w:jc w:val="center"/>
            </w:pPr>
            <w:r w:rsidRPr="00891A28">
              <w:t>3</w:t>
            </w:r>
          </w:p>
        </w:tc>
        <w:tc>
          <w:tcPr>
            <w:tcW w:w="4627" w:type="dxa"/>
          </w:tcPr>
          <w:p w14:paraId="3F960D6A" w14:textId="77777777" w:rsidR="007F2BF7" w:rsidRPr="00891A28" w:rsidRDefault="00EB5260" w:rsidP="00CF14CA">
            <w:pPr>
              <w:pStyle w:val="Tabletext0"/>
            </w:pPr>
            <w:r w:rsidRPr="00891A28">
              <w:rPr>
                <w:b/>
                <w:bCs/>
              </w:rPr>
              <w:t>1110</w:t>
            </w:r>
            <w:r w:rsidRPr="00891A28">
              <w:t xml:space="preserve"> </w:t>
            </w:r>
            <w:r w:rsidRPr="00891A28">
              <w:rPr>
                <w:rFonts w:ascii="Symbol" w:hAnsi="Symbol"/>
              </w:rPr>
              <w:t></w:t>
            </w:r>
            <w:r w:rsidRPr="00891A28">
              <w:t xml:space="preserve"> (VAL – 4) encoded as 3 bits </w:t>
            </w:r>
          </w:p>
        </w:tc>
      </w:tr>
      <w:tr w:rsidR="007F2BF7" w:rsidRPr="00891A28" w14:paraId="2AEE192F" w14:textId="77777777">
        <w:tblPrEx>
          <w:tblBorders>
            <w:insideH w:val="none" w:sz="0" w:space="0" w:color="auto"/>
          </w:tblBorders>
        </w:tblPrEx>
        <w:trPr>
          <w:jc w:val="center"/>
        </w:trPr>
        <w:tc>
          <w:tcPr>
            <w:tcW w:w="1701" w:type="dxa"/>
          </w:tcPr>
          <w:p w14:paraId="1EF2D37B" w14:textId="77777777" w:rsidR="007F2BF7" w:rsidRPr="00891A28" w:rsidRDefault="00EB5260" w:rsidP="00CF14CA">
            <w:pPr>
              <w:pStyle w:val="Tabletext0"/>
            </w:pPr>
            <w:r w:rsidRPr="00891A28">
              <w:t xml:space="preserve">12 . . . 75 </w:t>
            </w:r>
          </w:p>
        </w:tc>
        <w:tc>
          <w:tcPr>
            <w:tcW w:w="1701" w:type="dxa"/>
          </w:tcPr>
          <w:p w14:paraId="64A7E3AF" w14:textId="77777777" w:rsidR="007F2BF7" w:rsidRPr="00891A28" w:rsidRDefault="00EB5260" w:rsidP="00CF14CA">
            <w:pPr>
              <w:pStyle w:val="Tabletext0"/>
              <w:jc w:val="center"/>
            </w:pPr>
            <w:r w:rsidRPr="00891A28">
              <w:t>5</w:t>
            </w:r>
          </w:p>
        </w:tc>
        <w:tc>
          <w:tcPr>
            <w:tcW w:w="1701" w:type="dxa"/>
          </w:tcPr>
          <w:p w14:paraId="17D68DCA" w14:textId="77777777" w:rsidR="007F2BF7" w:rsidRPr="00891A28" w:rsidRDefault="00EB5260" w:rsidP="00CF14CA">
            <w:pPr>
              <w:pStyle w:val="Tabletext0"/>
              <w:jc w:val="center"/>
            </w:pPr>
            <w:r w:rsidRPr="00891A28">
              <w:t>6</w:t>
            </w:r>
          </w:p>
        </w:tc>
        <w:tc>
          <w:tcPr>
            <w:tcW w:w="4627" w:type="dxa"/>
          </w:tcPr>
          <w:p w14:paraId="1D0A305D" w14:textId="77777777" w:rsidR="007F2BF7" w:rsidRPr="00891A28" w:rsidRDefault="00EB5260" w:rsidP="00CF14CA">
            <w:pPr>
              <w:pStyle w:val="Tabletext0"/>
            </w:pPr>
            <w:r w:rsidRPr="00891A28">
              <w:rPr>
                <w:b/>
                <w:bCs/>
              </w:rPr>
              <w:t>11110</w:t>
            </w:r>
            <w:r w:rsidRPr="00891A28">
              <w:t xml:space="preserve"> </w:t>
            </w:r>
            <w:r w:rsidRPr="00891A28">
              <w:rPr>
                <w:rFonts w:ascii="Symbol" w:hAnsi="Symbol"/>
              </w:rPr>
              <w:t></w:t>
            </w:r>
            <w:r w:rsidRPr="00891A28">
              <w:t xml:space="preserve"> (VAL – 12) encoded as 6 bits </w:t>
            </w:r>
          </w:p>
        </w:tc>
      </w:tr>
      <w:tr w:rsidR="007F2BF7" w:rsidRPr="00891A28" w14:paraId="6401A3A4" w14:textId="77777777">
        <w:tblPrEx>
          <w:tblBorders>
            <w:insideH w:val="none" w:sz="0" w:space="0" w:color="auto"/>
          </w:tblBorders>
        </w:tblPrEx>
        <w:trPr>
          <w:jc w:val="center"/>
        </w:trPr>
        <w:tc>
          <w:tcPr>
            <w:tcW w:w="1701" w:type="dxa"/>
          </w:tcPr>
          <w:p w14:paraId="0B48D8CC" w14:textId="77777777" w:rsidR="007F2BF7" w:rsidRPr="00891A28" w:rsidRDefault="00EB5260" w:rsidP="00CF14CA">
            <w:pPr>
              <w:pStyle w:val="Tabletext0"/>
            </w:pPr>
            <w:r w:rsidRPr="00891A28">
              <w:t>–</w:t>
            </w:r>
            <w:r w:rsidRPr="00891A28">
              <w:rPr>
                <w:rFonts w:ascii="Symbol" w:hAnsi="Symbol"/>
              </w:rPr>
              <w:t></w:t>
            </w:r>
            <w:r w:rsidRPr="00891A28">
              <w:t xml:space="preserve"> . . . –256</w:t>
            </w:r>
          </w:p>
        </w:tc>
        <w:tc>
          <w:tcPr>
            <w:tcW w:w="1701" w:type="dxa"/>
          </w:tcPr>
          <w:p w14:paraId="04B1D0D8" w14:textId="77777777" w:rsidR="007F2BF7" w:rsidRPr="00891A28" w:rsidRDefault="00EB5260" w:rsidP="00CF14CA">
            <w:pPr>
              <w:pStyle w:val="Tabletext0"/>
              <w:jc w:val="center"/>
            </w:pPr>
            <w:r w:rsidRPr="00891A28">
              <w:t>7</w:t>
            </w:r>
          </w:p>
        </w:tc>
        <w:tc>
          <w:tcPr>
            <w:tcW w:w="1701" w:type="dxa"/>
          </w:tcPr>
          <w:p w14:paraId="34A5B3EE" w14:textId="77777777" w:rsidR="007F2BF7" w:rsidRPr="00891A28" w:rsidRDefault="00EB5260" w:rsidP="00CF14CA">
            <w:pPr>
              <w:pStyle w:val="Tabletext0"/>
              <w:jc w:val="center"/>
            </w:pPr>
            <w:r w:rsidRPr="00891A28">
              <w:t>32</w:t>
            </w:r>
          </w:p>
        </w:tc>
        <w:tc>
          <w:tcPr>
            <w:tcW w:w="4627" w:type="dxa"/>
          </w:tcPr>
          <w:p w14:paraId="53F4738C" w14:textId="77777777" w:rsidR="007F2BF7" w:rsidRPr="00891A28" w:rsidRDefault="00EB5260" w:rsidP="00CF14CA">
            <w:pPr>
              <w:pStyle w:val="Tabletext0"/>
            </w:pPr>
            <w:r w:rsidRPr="00891A28">
              <w:rPr>
                <w:b/>
                <w:bCs/>
              </w:rPr>
              <w:t>1111111</w:t>
            </w:r>
            <w:r w:rsidRPr="00891A28">
              <w:t xml:space="preserve"> </w:t>
            </w:r>
            <w:r w:rsidRPr="00891A28">
              <w:rPr>
                <w:rFonts w:ascii="Symbol" w:hAnsi="Symbol"/>
              </w:rPr>
              <w:t></w:t>
            </w:r>
            <w:r w:rsidRPr="00891A28">
              <w:t xml:space="preserve"> (–256 – VAL) encoded as 32 bits</w:t>
            </w:r>
          </w:p>
        </w:tc>
      </w:tr>
      <w:tr w:rsidR="007F2BF7" w:rsidRPr="00891A28" w14:paraId="623241CD" w14:textId="77777777">
        <w:tblPrEx>
          <w:tblBorders>
            <w:insideH w:val="none" w:sz="0" w:space="0" w:color="auto"/>
          </w:tblBorders>
        </w:tblPrEx>
        <w:trPr>
          <w:jc w:val="center"/>
        </w:trPr>
        <w:tc>
          <w:tcPr>
            <w:tcW w:w="1701" w:type="dxa"/>
          </w:tcPr>
          <w:p w14:paraId="2DEFA5FE" w14:textId="77777777" w:rsidR="007F2BF7" w:rsidRPr="00891A28" w:rsidRDefault="00EB5260" w:rsidP="00CF14CA">
            <w:pPr>
              <w:pStyle w:val="Tabletext0"/>
            </w:pPr>
            <w:r w:rsidRPr="00891A28">
              <w:t xml:space="preserve">76 . . . </w:t>
            </w:r>
            <w:r w:rsidRPr="00891A28">
              <w:rPr>
                <w:rFonts w:ascii="Symbol" w:hAnsi="Symbol"/>
              </w:rPr>
              <w:t></w:t>
            </w:r>
            <w:r w:rsidRPr="00891A28">
              <w:t xml:space="preserve"> </w:t>
            </w:r>
          </w:p>
        </w:tc>
        <w:tc>
          <w:tcPr>
            <w:tcW w:w="1701" w:type="dxa"/>
          </w:tcPr>
          <w:p w14:paraId="5DBFCBD3" w14:textId="77777777" w:rsidR="007F2BF7" w:rsidRPr="00891A28" w:rsidRDefault="00EB5260" w:rsidP="00CF14CA">
            <w:pPr>
              <w:pStyle w:val="Tabletext0"/>
              <w:jc w:val="center"/>
            </w:pPr>
            <w:r w:rsidRPr="00891A28">
              <w:t>6</w:t>
            </w:r>
          </w:p>
        </w:tc>
        <w:tc>
          <w:tcPr>
            <w:tcW w:w="1701" w:type="dxa"/>
          </w:tcPr>
          <w:p w14:paraId="21FB5397" w14:textId="77777777" w:rsidR="007F2BF7" w:rsidRPr="00891A28" w:rsidRDefault="00EB5260" w:rsidP="00CF14CA">
            <w:pPr>
              <w:pStyle w:val="Tabletext0"/>
              <w:jc w:val="center"/>
            </w:pPr>
            <w:r w:rsidRPr="00891A28">
              <w:t>32</w:t>
            </w:r>
          </w:p>
        </w:tc>
        <w:tc>
          <w:tcPr>
            <w:tcW w:w="4627" w:type="dxa"/>
          </w:tcPr>
          <w:p w14:paraId="41C29DF3" w14:textId="77777777" w:rsidR="007F2BF7" w:rsidRPr="00891A28" w:rsidRDefault="00EB5260" w:rsidP="00CF14CA">
            <w:pPr>
              <w:pStyle w:val="Tabletext0"/>
            </w:pPr>
            <w:r w:rsidRPr="00891A28">
              <w:rPr>
                <w:b/>
                <w:bCs/>
              </w:rPr>
              <w:t>111110</w:t>
            </w:r>
            <w:r w:rsidRPr="00891A28">
              <w:t xml:space="preserve"> </w:t>
            </w:r>
            <w:r w:rsidRPr="00891A28">
              <w:rPr>
                <w:rFonts w:ascii="Symbol" w:hAnsi="Symbol"/>
              </w:rPr>
              <w:t></w:t>
            </w:r>
            <w:r w:rsidRPr="00891A28">
              <w:t xml:space="preserve"> (VAL – 76) encoded as 32 bits </w:t>
            </w:r>
          </w:p>
        </w:tc>
      </w:tr>
    </w:tbl>
    <w:p w14:paraId="3D133D19" w14:textId="77777777" w:rsidR="007F2BF7" w:rsidRPr="00891A28" w:rsidRDefault="007F2BF7" w:rsidP="00CC5BB5">
      <w:pPr>
        <w:pStyle w:val="TableFin"/>
      </w:pPr>
    </w:p>
    <w:p w14:paraId="261BC9F1" w14:textId="77777777" w:rsidR="007F2BF7" w:rsidRPr="00891A28" w:rsidRDefault="007F2BF7" w:rsidP="00A82806"/>
    <w:p w14:paraId="131EDE92" w14:textId="77777777" w:rsidR="007F2BF7" w:rsidRPr="00891A28" w:rsidRDefault="00EB5260" w:rsidP="00CF14CA">
      <w:pPr>
        <w:pStyle w:val="TableNoTitle"/>
      </w:pPr>
      <w:bookmarkStart w:id="1279" w:name="_Toc524616009"/>
      <w:r w:rsidRPr="00891A28">
        <w:t>Table B.6 – Standard Huffman table F</w:t>
      </w:r>
      <w:bookmarkEnd w:id="12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00BD98DB" w14:textId="77777777">
        <w:trPr>
          <w:cantSplit/>
          <w:jc w:val="center"/>
        </w:trPr>
        <w:tc>
          <w:tcPr>
            <w:tcW w:w="1701" w:type="dxa"/>
          </w:tcPr>
          <w:p w14:paraId="224D4D79" w14:textId="77777777" w:rsidR="007F2BF7" w:rsidRPr="00891A28" w:rsidRDefault="00EB5260" w:rsidP="00CF14CA">
            <w:pPr>
              <w:pStyle w:val="Tabletext0"/>
            </w:pPr>
            <w:r w:rsidRPr="00891A28">
              <w:t>HTOOB</w:t>
            </w:r>
          </w:p>
        </w:tc>
        <w:tc>
          <w:tcPr>
            <w:tcW w:w="8029" w:type="dxa"/>
            <w:gridSpan w:val="3"/>
          </w:tcPr>
          <w:p w14:paraId="0AA1EAE9" w14:textId="77777777" w:rsidR="007F2BF7" w:rsidRPr="00891A28" w:rsidRDefault="00EB5260" w:rsidP="00CF14CA">
            <w:pPr>
              <w:pStyle w:val="Tabletext0"/>
            </w:pPr>
            <w:r w:rsidRPr="00891A28">
              <w:rPr>
                <w:b/>
                <w:bCs/>
              </w:rPr>
              <w:t>0</w:t>
            </w:r>
          </w:p>
        </w:tc>
      </w:tr>
      <w:tr w:rsidR="007F2BF7" w:rsidRPr="00891A28" w14:paraId="2C9C3C09" w14:textId="77777777">
        <w:trPr>
          <w:cantSplit/>
          <w:jc w:val="center"/>
        </w:trPr>
        <w:tc>
          <w:tcPr>
            <w:tcW w:w="1701" w:type="dxa"/>
            <w:tcBorders>
              <w:left w:val="nil"/>
              <w:bottom w:val="nil"/>
              <w:right w:val="nil"/>
            </w:tcBorders>
          </w:tcPr>
          <w:p w14:paraId="049DC37B" w14:textId="77777777" w:rsidR="007F2BF7" w:rsidRPr="00891A28" w:rsidRDefault="007F2BF7" w:rsidP="00CF14CA">
            <w:pPr>
              <w:pStyle w:val="Tabletext0"/>
            </w:pPr>
          </w:p>
        </w:tc>
        <w:tc>
          <w:tcPr>
            <w:tcW w:w="8029" w:type="dxa"/>
            <w:gridSpan w:val="3"/>
            <w:tcBorders>
              <w:left w:val="nil"/>
              <w:bottom w:val="nil"/>
              <w:right w:val="nil"/>
            </w:tcBorders>
          </w:tcPr>
          <w:p w14:paraId="336108D2" w14:textId="77777777" w:rsidR="007F2BF7" w:rsidRPr="00891A28" w:rsidRDefault="007F2BF7" w:rsidP="00CF14CA">
            <w:pPr>
              <w:pStyle w:val="Tabletext0"/>
              <w:rPr>
                <w:b/>
                <w:bCs/>
              </w:rPr>
            </w:pPr>
          </w:p>
        </w:tc>
      </w:tr>
      <w:tr w:rsidR="007F2BF7" w:rsidRPr="00891A28" w14:paraId="1A405B42" w14:textId="77777777">
        <w:trPr>
          <w:jc w:val="center"/>
        </w:trPr>
        <w:tc>
          <w:tcPr>
            <w:tcW w:w="1701" w:type="dxa"/>
            <w:tcBorders>
              <w:bottom w:val="single" w:sz="4" w:space="0" w:color="auto"/>
            </w:tcBorders>
          </w:tcPr>
          <w:p w14:paraId="00B7F45C"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2C262967"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4F0F2A8C"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13E02D8E" w14:textId="77777777" w:rsidR="007F2BF7" w:rsidRPr="00891A28" w:rsidRDefault="00EB5260" w:rsidP="00CF14CA">
            <w:pPr>
              <w:pStyle w:val="Tabletext0"/>
              <w:jc w:val="center"/>
            </w:pPr>
            <w:r w:rsidRPr="00891A28">
              <w:t>Encoding</w:t>
            </w:r>
          </w:p>
        </w:tc>
      </w:tr>
      <w:tr w:rsidR="007F2BF7" w:rsidRPr="00891A28" w14:paraId="41DE9ED6" w14:textId="77777777">
        <w:tblPrEx>
          <w:tblBorders>
            <w:top w:val="none" w:sz="0" w:space="0" w:color="auto"/>
            <w:insideH w:val="none" w:sz="0" w:space="0" w:color="auto"/>
          </w:tblBorders>
        </w:tblPrEx>
        <w:trPr>
          <w:jc w:val="center"/>
        </w:trPr>
        <w:tc>
          <w:tcPr>
            <w:tcW w:w="1701" w:type="dxa"/>
          </w:tcPr>
          <w:p w14:paraId="31F9AF12" w14:textId="77777777" w:rsidR="007F2BF7" w:rsidRPr="00891A28" w:rsidRDefault="00EB5260" w:rsidP="00CF14CA">
            <w:pPr>
              <w:pStyle w:val="Tabletext0"/>
            </w:pPr>
            <w:r w:rsidRPr="00891A28">
              <w:t>–2048 . . . –1025</w:t>
            </w:r>
          </w:p>
        </w:tc>
        <w:tc>
          <w:tcPr>
            <w:tcW w:w="1701" w:type="dxa"/>
          </w:tcPr>
          <w:p w14:paraId="52BE12F0" w14:textId="77777777" w:rsidR="007F2BF7" w:rsidRPr="00891A28" w:rsidRDefault="00EB5260" w:rsidP="00CF14CA">
            <w:pPr>
              <w:pStyle w:val="Tabletext0"/>
              <w:jc w:val="center"/>
            </w:pPr>
            <w:r w:rsidRPr="00891A28">
              <w:t>5</w:t>
            </w:r>
          </w:p>
        </w:tc>
        <w:tc>
          <w:tcPr>
            <w:tcW w:w="1701" w:type="dxa"/>
          </w:tcPr>
          <w:p w14:paraId="60E97360" w14:textId="77777777" w:rsidR="007F2BF7" w:rsidRPr="00891A28" w:rsidRDefault="00EB5260" w:rsidP="00CF14CA">
            <w:pPr>
              <w:pStyle w:val="Tabletext0"/>
              <w:jc w:val="center"/>
            </w:pPr>
            <w:r w:rsidRPr="00891A28">
              <w:t>10</w:t>
            </w:r>
          </w:p>
        </w:tc>
        <w:tc>
          <w:tcPr>
            <w:tcW w:w="4627" w:type="dxa"/>
          </w:tcPr>
          <w:p w14:paraId="76FC232E" w14:textId="77777777" w:rsidR="007F2BF7" w:rsidRPr="00891A28" w:rsidRDefault="00EB5260" w:rsidP="00CF14CA">
            <w:pPr>
              <w:pStyle w:val="Tabletext0"/>
            </w:pPr>
            <w:r w:rsidRPr="00891A28">
              <w:rPr>
                <w:b/>
                <w:bCs/>
              </w:rPr>
              <w:t>11100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2048) encoded as 10 bits </w:t>
            </w:r>
          </w:p>
        </w:tc>
      </w:tr>
      <w:tr w:rsidR="007F2BF7" w:rsidRPr="00891A28" w14:paraId="4AD404BA" w14:textId="77777777">
        <w:tblPrEx>
          <w:tblBorders>
            <w:top w:val="none" w:sz="0" w:space="0" w:color="auto"/>
            <w:insideH w:val="none" w:sz="0" w:space="0" w:color="auto"/>
          </w:tblBorders>
        </w:tblPrEx>
        <w:trPr>
          <w:jc w:val="center"/>
        </w:trPr>
        <w:tc>
          <w:tcPr>
            <w:tcW w:w="1701" w:type="dxa"/>
          </w:tcPr>
          <w:p w14:paraId="14804CCA" w14:textId="77777777" w:rsidR="007F2BF7" w:rsidRPr="00891A28" w:rsidRDefault="00EB5260" w:rsidP="00CF14CA">
            <w:pPr>
              <w:pStyle w:val="Tabletext0"/>
            </w:pPr>
            <w:r w:rsidRPr="00891A28">
              <w:t xml:space="preserve">–1024 . . . –513 </w:t>
            </w:r>
          </w:p>
        </w:tc>
        <w:tc>
          <w:tcPr>
            <w:tcW w:w="1701" w:type="dxa"/>
          </w:tcPr>
          <w:p w14:paraId="190E9B15" w14:textId="77777777" w:rsidR="007F2BF7" w:rsidRPr="00891A28" w:rsidRDefault="00EB5260" w:rsidP="00CF14CA">
            <w:pPr>
              <w:pStyle w:val="Tabletext0"/>
              <w:jc w:val="center"/>
            </w:pPr>
            <w:r w:rsidRPr="00891A28">
              <w:t>4</w:t>
            </w:r>
          </w:p>
        </w:tc>
        <w:tc>
          <w:tcPr>
            <w:tcW w:w="1701" w:type="dxa"/>
          </w:tcPr>
          <w:p w14:paraId="606022DC" w14:textId="77777777" w:rsidR="007F2BF7" w:rsidRPr="00891A28" w:rsidRDefault="00EB5260" w:rsidP="00CF14CA">
            <w:pPr>
              <w:pStyle w:val="Tabletext0"/>
              <w:jc w:val="center"/>
            </w:pPr>
            <w:r w:rsidRPr="00891A28">
              <w:t>9</w:t>
            </w:r>
          </w:p>
        </w:tc>
        <w:tc>
          <w:tcPr>
            <w:tcW w:w="4627" w:type="dxa"/>
          </w:tcPr>
          <w:p w14:paraId="63262E88" w14:textId="77777777" w:rsidR="007F2BF7" w:rsidRPr="00891A28" w:rsidRDefault="00EB5260" w:rsidP="00CF14CA">
            <w:pPr>
              <w:pStyle w:val="Tabletext0"/>
            </w:pPr>
            <w:r w:rsidRPr="00891A28">
              <w:rPr>
                <w:b/>
                <w:bCs/>
              </w:rPr>
              <w:t>1000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1024) encoded as 9 bits </w:t>
            </w:r>
          </w:p>
        </w:tc>
      </w:tr>
      <w:tr w:rsidR="007F2BF7" w:rsidRPr="00891A28" w14:paraId="486A8401" w14:textId="77777777">
        <w:tblPrEx>
          <w:tblBorders>
            <w:top w:val="none" w:sz="0" w:space="0" w:color="auto"/>
            <w:insideH w:val="none" w:sz="0" w:space="0" w:color="auto"/>
          </w:tblBorders>
        </w:tblPrEx>
        <w:trPr>
          <w:jc w:val="center"/>
        </w:trPr>
        <w:tc>
          <w:tcPr>
            <w:tcW w:w="1701" w:type="dxa"/>
          </w:tcPr>
          <w:p w14:paraId="42C62DEF" w14:textId="77777777" w:rsidR="007F2BF7" w:rsidRPr="00891A28" w:rsidRDefault="00EB5260" w:rsidP="00CF14CA">
            <w:pPr>
              <w:pStyle w:val="Tabletext0"/>
            </w:pPr>
            <w:r w:rsidRPr="00891A28">
              <w:t xml:space="preserve">–512 . . . –257 </w:t>
            </w:r>
          </w:p>
        </w:tc>
        <w:tc>
          <w:tcPr>
            <w:tcW w:w="1701" w:type="dxa"/>
          </w:tcPr>
          <w:p w14:paraId="47DD05E9" w14:textId="77777777" w:rsidR="007F2BF7" w:rsidRPr="00891A28" w:rsidRDefault="00EB5260" w:rsidP="00CF14CA">
            <w:pPr>
              <w:pStyle w:val="Tabletext0"/>
              <w:jc w:val="center"/>
            </w:pPr>
            <w:r w:rsidRPr="00891A28">
              <w:t>4</w:t>
            </w:r>
          </w:p>
        </w:tc>
        <w:tc>
          <w:tcPr>
            <w:tcW w:w="1701" w:type="dxa"/>
          </w:tcPr>
          <w:p w14:paraId="05389E8E" w14:textId="77777777" w:rsidR="007F2BF7" w:rsidRPr="00891A28" w:rsidRDefault="00EB5260" w:rsidP="00CF14CA">
            <w:pPr>
              <w:pStyle w:val="Tabletext0"/>
              <w:jc w:val="center"/>
            </w:pPr>
            <w:r w:rsidRPr="00891A28">
              <w:t>8</w:t>
            </w:r>
          </w:p>
        </w:tc>
        <w:tc>
          <w:tcPr>
            <w:tcW w:w="4627" w:type="dxa"/>
          </w:tcPr>
          <w:p w14:paraId="68275811" w14:textId="77777777" w:rsidR="007F2BF7" w:rsidRPr="00891A28" w:rsidRDefault="00EB5260" w:rsidP="00CF14CA">
            <w:pPr>
              <w:pStyle w:val="Tabletext0"/>
            </w:pPr>
            <w:r w:rsidRPr="00891A28">
              <w:rPr>
                <w:b/>
                <w:bCs/>
              </w:rPr>
              <w:t xml:space="preserve">1001 </w:t>
            </w:r>
            <w:r w:rsidRPr="00891A28">
              <w:rPr>
                <w:rFonts w:ascii="Symbol" w:hAnsi="Symbol"/>
              </w:rPr>
              <w:t></w:t>
            </w:r>
            <w:r w:rsidRPr="00891A28">
              <w:t xml:space="preserve"> (VAL </w:t>
            </w:r>
            <w:r w:rsidRPr="00891A28">
              <w:rPr>
                <w:rFonts w:ascii="Symbol" w:hAnsi="Symbol"/>
              </w:rPr>
              <w:t></w:t>
            </w:r>
            <w:r w:rsidRPr="00891A28">
              <w:t xml:space="preserve"> 512) encoded as 8 bits </w:t>
            </w:r>
          </w:p>
        </w:tc>
      </w:tr>
      <w:tr w:rsidR="007F2BF7" w:rsidRPr="00891A28" w14:paraId="521E7046" w14:textId="77777777">
        <w:tblPrEx>
          <w:tblBorders>
            <w:top w:val="none" w:sz="0" w:space="0" w:color="auto"/>
            <w:insideH w:val="none" w:sz="0" w:space="0" w:color="auto"/>
          </w:tblBorders>
        </w:tblPrEx>
        <w:trPr>
          <w:jc w:val="center"/>
        </w:trPr>
        <w:tc>
          <w:tcPr>
            <w:tcW w:w="1701" w:type="dxa"/>
          </w:tcPr>
          <w:p w14:paraId="3956EF8F" w14:textId="77777777" w:rsidR="007F2BF7" w:rsidRPr="00891A28" w:rsidRDefault="00EB5260" w:rsidP="00CF14CA">
            <w:pPr>
              <w:pStyle w:val="Tabletext0"/>
            </w:pPr>
            <w:r w:rsidRPr="00891A28">
              <w:t xml:space="preserve">–256 . . . –129 </w:t>
            </w:r>
          </w:p>
        </w:tc>
        <w:tc>
          <w:tcPr>
            <w:tcW w:w="1701" w:type="dxa"/>
          </w:tcPr>
          <w:p w14:paraId="57310894" w14:textId="77777777" w:rsidR="007F2BF7" w:rsidRPr="00891A28" w:rsidRDefault="00EB5260" w:rsidP="00CF14CA">
            <w:pPr>
              <w:pStyle w:val="Tabletext0"/>
              <w:jc w:val="center"/>
            </w:pPr>
            <w:r w:rsidRPr="00891A28">
              <w:t>4</w:t>
            </w:r>
          </w:p>
        </w:tc>
        <w:tc>
          <w:tcPr>
            <w:tcW w:w="1701" w:type="dxa"/>
          </w:tcPr>
          <w:p w14:paraId="0F23087C" w14:textId="77777777" w:rsidR="007F2BF7" w:rsidRPr="00891A28" w:rsidRDefault="00EB5260" w:rsidP="00CF14CA">
            <w:pPr>
              <w:pStyle w:val="Tabletext0"/>
              <w:jc w:val="center"/>
            </w:pPr>
            <w:r w:rsidRPr="00891A28">
              <w:t>7</w:t>
            </w:r>
          </w:p>
        </w:tc>
        <w:tc>
          <w:tcPr>
            <w:tcW w:w="4627" w:type="dxa"/>
          </w:tcPr>
          <w:p w14:paraId="4E09340B" w14:textId="77777777" w:rsidR="007F2BF7" w:rsidRPr="00891A28" w:rsidRDefault="00EB5260" w:rsidP="00CF14CA">
            <w:pPr>
              <w:pStyle w:val="Tabletext0"/>
            </w:pPr>
            <w:r w:rsidRPr="00891A28">
              <w:rPr>
                <w:b/>
                <w:bCs/>
              </w:rPr>
              <w:t xml:space="preserve">1010 </w:t>
            </w:r>
            <w:r w:rsidRPr="00891A28">
              <w:rPr>
                <w:rFonts w:ascii="Symbol" w:hAnsi="Symbol"/>
              </w:rPr>
              <w:t></w:t>
            </w:r>
            <w:r w:rsidRPr="00891A28">
              <w:t xml:space="preserve"> (VAL </w:t>
            </w:r>
            <w:r w:rsidRPr="00891A28">
              <w:rPr>
                <w:rFonts w:ascii="Symbol" w:hAnsi="Symbol"/>
              </w:rPr>
              <w:t></w:t>
            </w:r>
            <w:r w:rsidRPr="00891A28">
              <w:t xml:space="preserve"> 256) encoded as 7 bits </w:t>
            </w:r>
          </w:p>
        </w:tc>
      </w:tr>
      <w:tr w:rsidR="007F2BF7" w:rsidRPr="00891A28" w14:paraId="46DC365A" w14:textId="77777777">
        <w:tblPrEx>
          <w:tblBorders>
            <w:top w:val="none" w:sz="0" w:space="0" w:color="auto"/>
            <w:insideH w:val="none" w:sz="0" w:space="0" w:color="auto"/>
          </w:tblBorders>
        </w:tblPrEx>
        <w:trPr>
          <w:jc w:val="center"/>
        </w:trPr>
        <w:tc>
          <w:tcPr>
            <w:tcW w:w="1701" w:type="dxa"/>
          </w:tcPr>
          <w:p w14:paraId="74C604F1" w14:textId="77777777" w:rsidR="007F2BF7" w:rsidRPr="00891A28" w:rsidRDefault="00EB5260" w:rsidP="00CF14CA">
            <w:pPr>
              <w:pStyle w:val="Tabletext0"/>
            </w:pPr>
            <w:r w:rsidRPr="00891A28">
              <w:t xml:space="preserve">–128 . . . –65 </w:t>
            </w:r>
          </w:p>
        </w:tc>
        <w:tc>
          <w:tcPr>
            <w:tcW w:w="1701" w:type="dxa"/>
          </w:tcPr>
          <w:p w14:paraId="6BB897BF" w14:textId="77777777" w:rsidR="007F2BF7" w:rsidRPr="00891A28" w:rsidRDefault="00EB5260" w:rsidP="00CF14CA">
            <w:pPr>
              <w:pStyle w:val="Tabletext0"/>
              <w:jc w:val="center"/>
            </w:pPr>
            <w:r w:rsidRPr="00891A28">
              <w:t>5</w:t>
            </w:r>
          </w:p>
        </w:tc>
        <w:tc>
          <w:tcPr>
            <w:tcW w:w="1701" w:type="dxa"/>
          </w:tcPr>
          <w:p w14:paraId="23A26084" w14:textId="77777777" w:rsidR="007F2BF7" w:rsidRPr="00891A28" w:rsidRDefault="00EB5260" w:rsidP="00CF14CA">
            <w:pPr>
              <w:pStyle w:val="Tabletext0"/>
              <w:jc w:val="center"/>
            </w:pPr>
            <w:r w:rsidRPr="00891A28">
              <w:t>6</w:t>
            </w:r>
          </w:p>
        </w:tc>
        <w:tc>
          <w:tcPr>
            <w:tcW w:w="4627" w:type="dxa"/>
          </w:tcPr>
          <w:p w14:paraId="275D719C" w14:textId="77777777" w:rsidR="007F2BF7" w:rsidRPr="00891A28" w:rsidRDefault="00EB5260" w:rsidP="00CF14CA">
            <w:pPr>
              <w:pStyle w:val="Tabletext0"/>
            </w:pPr>
            <w:r w:rsidRPr="00891A28">
              <w:rPr>
                <w:b/>
                <w:bCs/>
              </w:rPr>
              <w:t xml:space="preserve">11101 </w:t>
            </w:r>
            <w:r w:rsidRPr="00891A28">
              <w:rPr>
                <w:rFonts w:ascii="Symbol" w:hAnsi="Symbol"/>
              </w:rPr>
              <w:t></w:t>
            </w:r>
            <w:r w:rsidRPr="00891A28">
              <w:t xml:space="preserve"> (VAL </w:t>
            </w:r>
            <w:r w:rsidRPr="00891A28">
              <w:rPr>
                <w:rFonts w:ascii="Symbol" w:hAnsi="Symbol"/>
              </w:rPr>
              <w:t></w:t>
            </w:r>
            <w:r w:rsidRPr="00891A28">
              <w:t xml:space="preserve"> 128) encoded as 6 bits </w:t>
            </w:r>
          </w:p>
        </w:tc>
      </w:tr>
      <w:tr w:rsidR="007F2BF7" w:rsidRPr="00891A28" w14:paraId="565E83DB" w14:textId="77777777">
        <w:tblPrEx>
          <w:tblBorders>
            <w:top w:val="none" w:sz="0" w:space="0" w:color="auto"/>
            <w:insideH w:val="none" w:sz="0" w:space="0" w:color="auto"/>
          </w:tblBorders>
        </w:tblPrEx>
        <w:trPr>
          <w:jc w:val="center"/>
        </w:trPr>
        <w:tc>
          <w:tcPr>
            <w:tcW w:w="1701" w:type="dxa"/>
          </w:tcPr>
          <w:p w14:paraId="091DFBE2" w14:textId="77777777" w:rsidR="007F2BF7" w:rsidRPr="00891A28" w:rsidRDefault="00EB5260" w:rsidP="00CF14CA">
            <w:pPr>
              <w:pStyle w:val="Tabletext0"/>
            </w:pPr>
            <w:r w:rsidRPr="00891A28">
              <w:t xml:space="preserve">–64 . . . –33 </w:t>
            </w:r>
          </w:p>
        </w:tc>
        <w:tc>
          <w:tcPr>
            <w:tcW w:w="1701" w:type="dxa"/>
          </w:tcPr>
          <w:p w14:paraId="5E54B0C4" w14:textId="77777777" w:rsidR="007F2BF7" w:rsidRPr="00891A28" w:rsidRDefault="00EB5260" w:rsidP="00CF14CA">
            <w:pPr>
              <w:pStyle w:val="Tabletext0"/>
              <w:jc w:val="center"/>
            </w:pPr>
            <w:r w:rsidRPr="00891A28">
              <w:t>5</w:t>
            </w:r>
          </w:p>
        </w:tc>
        <w:tc>
          <w:tcPr>
            <w:tcW w:w="1701" w:type="dxa"/>
          </w:tcPr>
          <w:p w14:paraId="720E3AB9" w14:textId="77777777" w:rsidR="007F2BF7" w:rsidRPr="00891A28" w:rsidRDefault="00EB5260" w:rsidP="00CF14CA">
            <w:pPr>
              <w:pStyle w:val="Tabletext0"/>
              <w:jc w:val="center"/>
            </w:pPr>
            <w:r w:rsidRPr="00891A28">
              <w:t>5</w:t>
            </w:r>
          </w:p>
        </w:tc>
        <w:tc>
          <w:tcPr>
            <w:tcW w:w="4627" w:type="dxa"/>
          </w:tcPr>
          <w:p w14:paraId="26EFBE26" w14:textId="77777777" w:rsidR="007F2BF7" w:rsidRPr="00891A28" w:rsidRDefault="00EB5260" w:rsidP="00CF14CA">
            <w:pPr>
              <w:pStyle w:val="Tabletext0"/>
            </w:pPr>
            <w:r w:rsidRPr="00891A28">
              <w:rPr>
                <w:b/>
                <w:bCs/>
              </w:rPr>
              <w:t>11110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64) encoded as 5 bits </w:t>
            </w:r>
          </w:p>
        </w:tc>
      </w:tr>
      <w:tr w:rsidR="007F2BF7" w:rsidRPr="00891A28" w14:paraId="22F65846" w14:textId="77777777">
        <w:tblPrEx>
          <w:tblBorders>
            <w:top w:val="none" w:sz="0" w:space="0" w:color="auto"/>
            <w:insideH w:val="none" w:sz="0" w:space="0" w:color="auto"/>
          </w:tblBorders>
        </w:tblPrEx>
        <w:trPr>
          <w:jc w:val="center"/>
        </w:trPr>
        <w:tc>
          <w:tcPr>
            <w:tcW w:w="1701" w:type="dxa"/>
          </w:tcPr>
          <w:p w14:paraId="02F5506A" w14:textId="77777777" w:rsidR="007F2BF7" w:rsidRPr="00891A28" w:rsidRDefault="00EB5260" w:rsidP="00CF14CA">
            <w:pPr>
              <w:pStyle w:val="Tabletext0"/>
            </w:pPr>
            <w:r w:rsidRPr="00891A28">
              <w:t xml:space="preserve">–32 . . . –1 </w:t>
            </w:r>
          </w:p>
        </w:tc>
        <w:tc>
          <w:tcPr>
            <w:tcW w:w="1701" w:type="dxa"/>
          </w:tcPr>
          <w:p w14:paraId="181A9C8C" w14:textId="77777777" w:rsidR="007F2BF7" w:rsidRPr="00891A28" w:rsidRDefault="00EB5260" w:rsidP="00CF14CA">
            <w:pPr>
              <w:pStyle w:val="Tabletext0"/>
              <w:jc w:val="center"/>
            </w:pPr>
            <w:r w:rsidRPr="00891A28">
              <w:t>4</w:t>
            </w:r>
          </w:p>
        </w:tc>
        <w:tc>
          <w:tcPr>
            <w:tcW w:w="1701" w:type="dxa"/>
          </w:tcPr>
          <w:p w14:paraId="4FF45684" w14:textId="77777777" w:rsidR="007F2BF7" w:rsidRPr="00891A28" w:rsidRDefault="00EB5260" w:rsidP="00CF14CA">
            <w:pPr>
              <w:pStyle w:val="Tabletext0"/>
              <w:jc w:val="center"/>
            </w:pPr>
            <w:r w:rsidRPr="00891A28">
              <w:t>5</w:t>
            </w:r>
          </w:p>
        </w:tc>
        <w:tc>
          <w:tcPr>
            <w:tcW w:w="4627" w:type="dxa"/>
          </w:tcPr>
          <w:p w14:paraId="6BA7E483" w14:textId="77777777" w:rsidR="007F2BF7" w:rsidRPr="00891A28" w:rsidRDefault="00EB5260" w:rsidP="00CF14CA">
            <w:pPr>
              <w:pStyle w:val="Tabletext0"/>
            </w:pPr>
            <w:r w:rsidRPr="00891A28">
              <w:rPr>
                <w:b/>
                <w:bCs/>
              </w:rPr>
              <w:t>1011</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32) encoded as 5 bits </w:t>
            </w:r>
          </w:p>
        </w:tc>
      </w:tr>
      <w:tr w:rsidR="007F2BF7" w:rsidRPr="00891A28" w14:paraId="6E3FF42B" w14:textId="77777777">
        <w:tblPrEx>
          <w:tblBorders>
            <w:top w:val="none" w:sz="0" w:space="0" w:color="auto"/>
            <w:insideH w:val="none" w:sz="0" w:space="0" w:color="auto"/>
          </w:tblBorders>
        </w:tblPrEx>
        <w:trPr>
          <w:jc w:val="center"/>
        </w:trPr>
        <w:tc>
          <w:tcPr>
            <w:tcW w:w="1701" w:type="dxa"/>
          </w:tcPr>
          <w:p w14:paraId="5FA53172" w14:textId="77777777" w:rsidR="007F2BF7" w:rsidRPr="00891A28" w:rsidRDefault="00EB5260" w:rsidP="00CF14CA">
            <w:pPr>
              <w:pStyle w:val="Tabletext0"/>
            </w:pPr>
            <w:r w:rsidRPr="00891A28">
              <w:t xml:space="preserve">0 . . . 127 </w:t>
            </w:r>
          </w:p>
        </w:tc>
        <w:tc>
          <w:tcPr>
            <w:tcW w:w="1701" w:type="dxa"/>
          </w:tcPr>
          <w:p w14:paraId="5F66CF35" w14:textId="77777777" w:rsidR="007F2BF7" w:rsidRPr="00891A28" w:rsidRDefault="00EB5260" w:rsidP="00CF14CA">
            <w:pPr>
              <w:pStyle w:val="Tabletext0"/>
              <w:jc w:val="center"/>
            </w:pPr>
            <w:r w:rsidRPr="00891A28">
              <w:t>2</w:t>
            </w:r>
          </w:p>
        </w:tc>
        <w:tc>
          <w:tcPr>
            <w:tcW w:w="1701" w:type="dxa"/>
          </w:tcPr>
          <w:p w14:paraId="06281A92" w14:textId="77777777" w:rsidR="007F2BF7" w:rsidRPr="00891A28" w:rsidRDefault="00EB5260" w:rsidP="00CF14CA">
            <w:pPr>
              <w:pStyle w:val="Tabletext0"/>
              <w:jc w:val="center"/>
            </w:pPr>
            <w:r w:rsidRPr="00891A28">
              <w:t>7</w:t>
            </w:r>
          </w:p>
        </w:tc>
        <w:tc>
          <w:tcPr>
            <w:tcW w:w="4627" w:type="dxa"/>
          </w:tcPr>
          <w:p w14:paraId="4B8FFF3F" w14:textId="77777777" w:rsidR="007F2BF7" w:rsidRPr="00891A28" w:rsidRDefault="00EB5260" w:rsidP="00CF14CA">
            <w:pPr>
              <w:pStyle w:val="Tabletext0"/>
            </w:pPr>
            <w:r w:rsidRPr="00891A28">
              <w:rPr>
                <w:b/>
                <w:bCs/>
              </w:rPr>
              <w:t>00</w:t>
            </w:r>
            <w:r w:rsidRPr="00891A28">
              <w:t xml:space="preserve"> </w:t>
            </w:r>
            <w:r w:rsidRPr="00891A28">
              <w:rPr>
                <w:rFonts w:ascii="Symbol" w:hAnsi="Symbol"/>
              </w:rPr>
              <w:t></w:t>
            </w:r>
            <w:r w:rsidRPr="00891A28">
              <w:t xml:space="preserve"> VAL encoded as 7 bits </w:t>
            </w:r>
          </w:p>
        </w:tc>
      </w:tr>
      <w:tr w:rsidR="007F2BF7" w:rsidRPr="00891A28" w14:paraId="01E61C28" w14:textId="77777777">
        <w:tblPrEx>
          <w:tblBorders>
            <w:top w:val="none" w:sz="0" w:space="0" w:color="auto"/>
            <w:insideH w:val="none" w:sz="0" w:space="0" w:color="auto"/>
          </w:tblBorders>
        </w:tblPrEx>
        <w:trPr>
          <w:jc w:val="center"/>
        </w:trPr>
        <w:tc>
          <w:tcPr>
            <w:tcW w:w="1701" w:type="dxa"/>
          </w:tcPr>
          <w:p w14:paraId="2686FF1F" w14:textId="77777777" w:rsidR="007F2BF7" w:rsidRPr="00891A28" w:rsidRDefault="00EB5260" w:rsidP="00CF14CA">
            <w:pPr>
              <w:pStyle w:val="Tabletext0"/>
            </w:pPr>
            <w:r w:rsidRPr="00891A28">
              <w:t xml:space="preserve">128 . . . 255 </w:t>
            </w:r>
          </w:p>
        </w:tc>
        <w:tc>
          <w:tcPr>
            <w:tcW w:w="1701" w:type="dxa"/>
          </w:tcPr>
          <w:p w14:paraId="23F61883" w14:textId="77777777" w:rsidR="007F2BF7" w:rsidRPr="00891A28" w:rsidRDefault="00EB5260" w:rsidP="00CF14CA">
            <w:pPr>
              <w:pStyle w:val="Tabletext0"/>
              <w:jc w:val="center"/>
            </w:pPr>
            <w:r w:rsidRPr="00891A28">
              <w:t>3</w:t>
            </w:r>
          </w:p>
        </w:tc>
        <w:tc>
          <w:tcPr>
            <w:tcW w:w="1701" w:type="dxa"/>
          </w:tcPr>
          <w:p w14:paraId="331721AC" w14:textId="77777777" w:rsidR="007F2BF7" w:rsidRPr="00891A28" w:rsidRDefault="00EB5260" w:rsidP="00CF14CA">
            <w:pPr>
              <w:pStyle w:val="Tabletext0"/>
              <w:jc w:val="center"/>
            </w:pPr>
            <w:r w:rsidRPr="00891A28">
              <w:t>7</w:t>
            </w:r>
          </w:p>
        </w:tc>
        <w:tc>
          <w:tcPr>
            <w:tcW w:w="4627" w:type="dxa"/>
          </w:tcPr>
          <w:p w14:paraId="19739349" w14:textId="77777777" w:rsidR="007F2BF7" w:rsidRPr="00891A28" w:rsidRDefault="00EB5260" w:rsidP="00CF14CA">
            <w:pPr>
              <w:pStyle w:val="Tabletext0"/>
            </w:pPr>
            <w:r w:rsidRPr="00891A28">
              <w:rPr>
                <w:b/>
                <w:bCs/>
              </w:rPr>
              <w:t>010</w:t>
            </w:r>
            <w:r w:rsidRPr="00891A28">
              <w:t xml:space="preserve"> </w:t>
            </w:r>
            <w:r w:rsidRPr="00891A28">
              <w:rPr>
                <w:rFonts w:ascii="Symbol" w:hAnsi="Symbol"/>
              </w:rPr>
              <w:t></w:t>
            </w:r>
            <w:r w:rsidRPr="00891A28">
              <w:t xml:space="preserve"> (VAL – 128) encoded as 7 bits </w:t>
            </w:r>
          </w:p>
        </w:tc>
      </w:tr>
      <w:tr w:rsidR="007F2BF7" w:rsidRPr="00891A28" w14:paraId="37ED86D9" w14:textId="77777777">
        <w:tblPrEx>
          <w:tblBorders>
            <w:top w:val="none" w:sz="0" w:space="0" w:color="auto"/>
            <w:insideH w:val="none" w:sz="0" w:space="0" w:color="auto"/>
          </w:tblBorders>
        </w:tblPrEx>
        <w:trPr>
          <w:jc w:val="center"/>
        </w:trPr>
        <w:tc>
          <w:tcPr>
            <w:tcW w:w="1701" w:type="dxa"/>
          </w:tcPr>
          <w:p w14:paraId="73D2ECB1" w14:textId="77777777" w:rsidR="007F2BF7" w:rsidRPr="00891A28" w:rsidRDefault="00EB5260" w:rsidP="00CF14CA">
            <w:pPr>
              <w:pStyle w:val="Tabletext0"/>
            </w:pPr>
            <w:r w:rsidRPr="00891A28">
              <w:t xml:space="preserve">256 . . . 511 </w:t>
            </w:r>
          </w:p>
        </w:tc>
        <w:tc>
          <w:tcPr>
            <w:tcW w:w="1701" w:type="dxa"/>
          </w:tcPr>
          <w:p w14:paraId="7DCF2B0D" w14:textId="77777777" w:rsidR="007F2BF7" w:rsidRPr="00891A28" w:rsidRDefault="00EB5260" w:rsidP="00CF14CA">
            <w:pPr>
              <w:pStyle w:val="Tabletext0"/>
              <w:jc w:val="center"/>
            </w:pPr>
            <w:r w:rsidRPr="00891A28">
              <w:t>3</w:t>
            </w:r>
          </w:p>
        </w:tc>
        <w:tc>
          <w:tcPr>
            <w:tcW w:w="1701" w:type="dxa"/>
          </w:tcPr>
          <w:p w14:paraId="0FB38018" w14:textId="77777777" w:rsidR="007F2BF7" w:rsidRPr="00891A28" w:rsidRDefault="00EB5260" w:rsidP="00CF14CA">
            <w:pPr>
              <w:pStyle w:val="Tabletext0"/>
              <w:jc w:val="center"/>
            </w:pPr>
            <w:r w:rsidRPr="00891A28">
              <w:t>8</w:t>
            </w:r>
          </w:p>
        </w:tc>
        <w:tc>
          <w:tcPr>
            <w:tcW w:w="4627" w:type="dxa"/>
          </w:tcPr>
          <w:p w14:paraId="7445E19F" w14:textId="77777777" w:rsidR="007F2BF7" w:rsidRPr="00891A28" w:rsidRDefault="00EB5260" w:rsidP="00CF14CA">
            <w:pPr>
              <w:pStyle w:val="Tabletext0"/>
            </w:pPr>
            <w:r w:rsidRPr="00891A28">
              <w:rPr>
                <w:b/>
                <w:bCs/>
              </w:rPr>
              <w:t xml:space="preserve">011 </w:t>
            </w:r>
            <w:r w:rsidRPr="00891A28">
              <w:rPr>
                <w:rFonts w:ascii="Symbol" w:hAnsi="Symbol"/>
              </w:rPr>
              <w:t></w:t>
            </w:r>
            <w:r w:rsidRPr="00891A28">
              <w:t xml:space="preserve"> (VAL – 256) encoded as 8 bits </w:t>
            </w:r>
          </w:p>
        </w:tc>
      </w:tr>
      <w:tr w:rsidR="007F2BF7" w:rsidRPr="00891A28" w14:paraId="2BB8252D" w14:textId="77777777">
        <w:tblPrEx>
          <w:tblBorders>
            <w:top w:val="none" w:sz="0" w:space="0" w:color="auto"/>
            <w:insideH w:val="none" w:sz="0" w:space="0" w:color="auto"/>
          </w:tblBorders>
        </w:tblPrEx>
        <w:trPr>
          <w:jc w:val="center"/>
        </w:trPr>
        <w:tc>
          <w:tcPr>
            <w:tcW w:w="1701" w:type="dxa"/>
          </w:tcPr>
          <w:p w14:paraId="2E5B16DD" w14:textId="77777777" w:rsidR="007F2BF7" w:rsidRPr="00891A28" w:rsidRDefault="00EB5260" w:rsidP="00CF14CA">
            <w:pPr>
              <w:pStyle w:val="Tabletext0"/>
            </w:pPr>
            <w:r w:rsidRPr="00891A28">
              <w:t xml:space="preserve">512 . . . 1023 </w:t>
            </w:r>
          </w:p>
        </w:tc>
        <w:tc>
          <w:tcPr>
            <w:tcW w:w="1701" w:type="dxa"/>
          </w:tcPr>
          <w:p w14:paraId="7788E291" w14:textId="77777777" w:rsidR="007F2BF7" w:rsidRPr="00891A28" w:rsidRDefault="00EB5260" w:rsidP="00CF14CA">
            <w:pPr>
              <w:pStyle w:val="Tabletext0"/>
              <w:jc w:val="center"/>
            </w:pPr>
            <w:r w:rsidRPr="00891A28">
              <w:t>4</w:t>
            </w:r>
          </w:p>
        </w:tc>
        <w:tc>
          <w:tcPr>
            <w:tcW w:w="1701" w:type="dxa"/>
          </w:tcPr>
          <w:p w14:paraId="5968BD0D" w14:textId="77777777" w:rsidR="007F2BF7" w:rsidRPr="00891A28" w:rsidRDefault="00EB5260" w:rsidP="00CF14CA">
            <w:pPr>
              <w:pStyle w:val="Tabletext0"/>
              <w:jc w:val="center"/>
            </w:pPr>
            <w:r w:rsidRPr="00891A28">
              <w:t>9</w:t>
            </w:r>
          </w:p>
        </w:tc>
        <w:tc>
          <w:tcPr>
            <w:tcW w:w="4627" w:type="dxa"/>
          </w:tcPr>
          <w:p w14:paraId="2229769D" w14:textId="77777777" w:rsidR="007F2BF7" w:rsidRPr="00891A28" w:rsidRDefault="00EB5260" w:rsidP="00CF14CA">
            <w:pPr>
              <w:pStyle w:val="Tabletext0"/>
            </w:pPr>
            <w:r w:rsidRPr="00891A28">
              <w:rPr>
                <w:b/>
                <w:bCs/>
              </w:rPr>
              <w:t>1100</w:t>
            </w:r>
            <w:r w:rsidRPr="00891A28">
              <w:t xml:space="preserve"> </w:t>
            </w:r>
            <w:r w:rsidRPr="00891A28">
              <w:rPr>
                <w:rFonts w:ascii="Symbol" w:hAnsi="Symbol"/>
              </w:rPr>
              <w:t></w:t>
            </w:r>
            <w:r w:rsidRPr="00891A28">
              <w:t xml:space="preserve"> (VAL – 512) encoded as 9 bits </w:t>
            </w:r>
          </w:p>
        </w:tc>
      </w:tr>
      <w:tr w:rsidR="007F2BF7" w:rsidRPr="00891A28" w14:paraId="40570579" w14:textId="77777777">
        <w:tblPrEx>
          <w:tblBorders>
            <w:top w:val="none" w:sz="0" w:space="0" w:color="auto"/>
            <w:insideH w:val="none" w:sz="0" w:space="0" w:color="auto"/>
          </w:tblBorders>
        </w:tblPrEx>
        <w:trPr>
          <w:jc w:val="center"/>
        </w:trPr>
        <w:tc>
          <w:tcPr>
            <w:tcW w:w="1701" w:type="dxa"/>
          </w:tcPr>
          <w:p w14:paraId="5276F568" w14:textId="77777777" w:rsidR="007F2BF7" w:rsidRPr="00891A28" w:rsidRDefault="00EB5260" w:rsidP="00CF14CA">
            <w:pPr>
              <w:pStyle w:val="Tabletext0"/>
            </w:pPr>
            <w:r w:rsidRPr="00891A28">
              <w:t xml:space="preserve">1024 . . . 2047 </w:t>
            </w:r>
          </w:p>
        </w:tc>
        <w:tc>
          <w:tcPr>
            <w:tcW w:w="1701" w:type="dxa"/>
          </w:tcPr>
          <w:p w14:paraId="38B16A41" w14:textId="77777777" w:rsidR="007F2BF7" w:rsidRPr="00891A28" w:rsidRDefault="00EB5260" w:rsidP="00CF14CA">
            <w:pPr>
              <w:pStyle w:val="Tabletext0"/>
              <w:jc w:val="center"/>
            </w:pPr>
            <w:r w:rsidRPr="00891A28">
              <w:t>4</w:t>
            </w:r>
          </w:p>
        </w:tc>
        <w:tc>
          <w:tcPr>
            <w:tcW w:w="1701" w:type="dxa"/>
          </w:tcPr>
          <w:p w14:paraId="0946006E" w14:textId="77777777" w:rsidR="007F2BF7" w:rsidRPr="00891A28" w:rsidRDefault="00EB5260" w:rsidP="00CF14CA">
            <w:pPr>
              <w:pStyle w:val="Tabletext0"/>
              <w:jc w:val="center"/>
            </w:pPr>
            <w:r w:rsidRPr="00891A28">
              <w:t>10</w:t>
            </w:r>
          </w:p>
        </w:tc>
        <w:tc>
          <w:tcPr>
            <w:tcW w:w="4627" w:type="dxa"/>
          </w:tcPr>
          <w:p w14:paraId="5D8B3401" w14:textId="77777777" w:rsidR="007F2BF7" w:rsidRPr="00891A28" w:rsidRDefault="00EB5260" w:rsidP="00CF14CA">
            <w:pPr>
              <w:pStyle w:val="Tabletext0"/>
            </w:pPr>
            <w:r w:rsidRPr="00891A28">
              <w:rPr>
                <w:b/>
                <w:bCs/>
              </w:rPr>
              <w:t>1101</w:t>
            </w:r>
            <w:r w:rsidRPr="00891A28">
              <w:t xml:space="preserve"> </w:t>
            </w:r>
            <w:r w:rsidRPr="00891A28">
              <w:rPr>
                <w:rFonts w:ascii="Symbol" w:hAnsi="Symbol"/>
              </w:rPr>
              <w:t></w:t>
            </w:r>
            <w:r w:rsidRPr="00891A28">
              <w:t xml:space="preserve"> (VAL – 1024) encoded as 10 bits </w:t>
            </w:r>
          </w:p>
        </w:tc>
      </w:tr>
      <w:tr w:rsidR="007F2BF7" w:rsidRPr="00891A28" w14:paraId="1E17739B" w14:textId="77777777">
        <w:tblPrEx>
          <w:tblBorders>
            <w:top w:val="none" w:sz="0" w:space="0" w:color="auto"/>
            <w:insideH w:val="none" w:sz="0" w:space="0" w:color="auto"/>
          </w:tblBorders>
        </w:tblPrEx>
        <w:trPr>
          <w:jc w:val="center"/>
        </w:trPr>
        <w:tc>
          <w:tcPr>
            <w:tcW w:w="1701" w:type="dxa"/>
          </w:tcPr>
          <w:p w14:paraId="6579B724" w14:textId="77777777" w:rsidR="007F2BF7" w:rsidRPr="00891A28" w:rsidRDefault="00EB5260" w:rsidP="00CF14CA">
            <w:pPr>
              <w:pStyle w:val="Tabletext0"/>
            </w:pPr>
            <w:r w:rsidRPr="00891A28">
              <w:t>-</w:t>
            </w:r>
            <w:r w:rsidRPr="00891A28">
              <w:rPr>
                <w:rFonts w:ascii="Symbol" w:hAnsi="Symbol"/>
              </w:rPr>
              <w:t></w:t>
            </w:r>
            <w:r w:rsidRPr="00891A28">
              <w:t xml:space="preserve"> . . . –2049 </w:t>
            </w:r>
          </w:p>
        </w:tc>
        <w:tc>
          <w:tcPr>
            <w:tcW w:w="1701" w:type="dxa"/>
          </w:tcPr>
          <w:p w14:paraId="0973C529" w14:textId="77777777" w:rsidR="007F2BF7" w:rsidRPr="00891A28" w:rsidRDefault="00EB5260" w:rsidP="00CF14CA">
            <w:pPr>
              <w:pStyle w:val="Tabletext0"/>
              <w:jc w:val="center"/>
            </w:pPr>
            <w:r w:rsidRPr="00891A28">
              <w:t>6</w:t>
            </w:r>
          </w:p>
        </w:tc>
        <w:tc>
          <w:tcPr>
            <w:tcW w:w="1701" w:type="dxa"/>
          </w:tcPr>
          <w:p w14:paraId="395F6AA5" w14:textId="77777777" w:rsidR="007F2BF7" w:rsidRPr="00891A28" w:rsidRDefault="00EB5260" w:rsidP="00CF14CA">
            <w:pPr>
              <w:pStyle w:val="Tabletext0"/>
              <w:jc w:val="center"/>
            </w:pPr>
            <w:r w:rsidRPr="00891A28">
              <w:t>32</w:t>
            </w:r>
          </w:p>
        </w:tc>
        <w:tc>
          <w:tcPr>
            <w:tcW w:w="4627" w:type="dxa"/>
          </w:tcPr>
          <w:p w14:paraId="1C8B10FD" w14:textId="77777777" w:rsidR="007F2BF7" w:rsidRPr="00891A28" w:rsidRDefault="00EB5260" w:rsidP="00CF14CA">
            <w:pPr>
              <w:pStyle w:val="Tabletext0"/>
            </w:pPr>
            <w:r w:rsidRPr="00891A28">
              <w:rPr>
                <w:b/>
                <w:bCs/>
              </w:rPr>
              <w:t>111110</w:t>
            </w:r>
            <w:r w:rsidRPr="00891A28">
              <w:t xml:space="preserve"> </w:t>
            </w:r>
            <w:r w:rsidRPr="00891A28">
              <w:rPr>
                <w:rFonts w:ascii="Symbol" w:hAnsi="Symbol"/>
              </w:rPr>
              <w:t></w:t>
            </w:r>
            <w:r w:rsidRPr="00891A28">
              <w:t xml:space="preserve"> (–2049 – VAL) encoded as 32 bits</w:t>
            </w:r>
          </w:p>
        </w:tc>
      </w:tr>
      <w:tr w:rsidR="007F2BF7" w:rsidRPr="00891A28" w14:paraId="62D29EE4" w14:textId="77777777">
        <w:tblPrEx>
          <w:tblBorders>
            <w:top w:val="none" w:sz="0" w:space="0" w:color="auto"/>
            <w:insideH w:val="none" w:sz="0" w:space="0" w:color="auto"/>
          </w:tblBorders>
        </w:tblPrEx>
        <w:trPr>
          <w:jc w:val="center"/>
        </w:trPr>
        <w:tc>
          <w:tcPr>
            <w:tcW w:w="1701" w:type="dxa"/>
          </w:tcPr>
          <w:p w14:paraId="04BAD5E8" w14:textId="77777777" w:rsidR="007F2BF7" w:rsidRPr="00891A28" w:rsidRDefault="00EB5260" w:rsidP="00CF14CA">
            <w:pPr>
              <w:pStyle w:val="Tabletext0"/>
            </w:pPr>
            <w:r w:rsidRPr="00891A28">
              <w:t xml:space="preserve">2048 . . . </w:t>
            </w:r>
            <w:r w:rsidRPr="00891A28">
              <w:rPr>
                <w:rFonts w:ascii="Symbol" w:hAnsi="Symbol"/>
              </w:rPr>
              <w:t></w:t>
            </w:r>
            <w:r w:rsidRPr="00891A28">
              <w:t xml:space="preserve"> </w:t>
            </w:r>
          </w:p>
        </w:tc>
        <w:tc>
          <w:tcPr>
            <w:tcW w:w="1701" w:type="dxa"/>
          </w:tcPr>
          <w:p w14:paraId="0EACDB88" w14:textId="77777777" w:rsidR="007F2BF7" w:rsidRPr="00891A28" w:rsidRDefault="00EB5260" w:rsidP="00CF14CA">
            <w:pPr>
              <w:pStyle w:val="Tabletext0"/>
              <w:jc w:val="center"/>
            </w:pPr>
            <w:r w:rsidRPr="00891A28">
              <w:t>6</w:t>
            </w:r>
          </w:p>
        </w:tc>
        <w:tc>
          <w:tcPr>
            <w:tcW w:w="1701" w:type="dxa"/>
          </w:tcPr>
          <w:p w14:paraId="186EB75E" w14:textId="77777777" w:rsidR="007F2BF7" w:rsidRPr="00891A28" w:rsidRDefault="00EB5260" w:rsidP="00CF14CA">
            <w:pPr>
              <w:pStyle w:val="Tabletext0"/>
              <w:jc w:val="center"/>
            </w:pPr>
            <w:r w:rsidRPr="00891A28">
              <w:t>32</w:t>
            </w:r>
          </w:p>
        </w:tc>
        <w:tc>
          <w:tcPr>
            <w:tcW w:w="4627" w:type="dxa"/>
          </w:tcPr>
          <w:p w14:paraId="6A7D4525" w14:textId="77777777" w:rsidR="007F2BF7" w:rsidRPr="00891A28" w:rsidRDefault="00EB5260" w:rsidP="00CF14CA">
            <w:pPr>
              <w:pStyle w:val="Tabletext0"/>
            </w:pPr>
            <w:r w:rsidRPr="00891A28">
              <w:rPr>
                <w:b/>
                <w:bCs/>
              </w:rPr>
              <w:t>111111</w:t>
            </w:r>
            <w:r w:rsidRPr="00891A28">
              <w:t xml:space="preserve"> </w:t>
            </w:r>
            <w:r w:rsidRPr="00891A28">
              <w:rPr>
                <w:rFonts w:ascii="Symbol" w:hAnsi="Symbol"/>
              </w:rPr>
              <w:t></w:t>
            </w:r>
            <w:r w:rsidRPr="00891A28">
              <w:t xml:space="preserve"> (VAL – 2048) encoded as 32 bits </w:t>
            </w:r>
          </w:p>
        </w:tc>
      </w:tr>
    </w:tbl>
    <w:p w14:paraId="345C4552" w14:textId="0E709AD9" w:rsidR="007F2BF7" w:rsidRPr="00891A28" w:rsidRDefault="00EB5260" w:rsidP="00CF14CA">
      <w:pPr>
        <w:pStyle w:val="TableNoTitle"/>
      </w:pPr>
      <w:bookmarkStart w:id="1280" w:name="_Toc524616010"/>
      <w:r w:rsidRPr="00891A28">
        <w:t>Table B.7 – Standard Huffman table G</w:t>
      </w:r>
      <w:bookmarkEnd w:id="12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53A1BA0D" w14:textId="77777777">
        <w:trPr>
          <w:cantSplit/>
          <w:jc w:val="center"/>
        </w:trPr>
        <w:tc>
          <w:tcPr>
            <w:tcW w:w="1701" w:type="dxa"/>
          </w:tcPr>
          <w:p w14:paraId="52DC1801" w14:textId="77777777" w:rsidR="007F2BF7" w:rsidRPr="00891A28" w:rsidRDefault="00EB5260" w:rsidP="00CF14CA">
            <w:pPr>
              <w:pStyle w:val="Tabletext0"/>
            </w:pPr>
            <w:r w:rsidRPr="00891A28">
              <w:t>HTOOB</w:t>
            </w:r>
          </w:p>
        </w:tc>
        <w:tc>
          <w:tcPr>
            <w:tcW w:w="8029" w:type="dxa"/>
            <w:gridSpan w:val="3"/>
          </w:tcPr>
          <w:p w14:paraId="6091C790" w14:textId="77777777" w:rsidR="007F2BF7" w:rsidRPr="00891A28" w:rsidRDefault="00EB5260" w:rsidP="00CF14CA">
            <w:pPr>
              <w:pStyle w:val="Tabletext0"/>
            </w:pPr>
            <w:r w:rsidRPr="00891A28">
              <w:rPr>
                <w:b/>
                <w:bCs/>
              </w:rPr>
              <w:t>0</w:t>
            </w:r>
          </w:p>
        </w:tc>
      </w:tr>
      <w:tr w:rsidR="007F2BF7" w:rsidRPr="00891A28" w14:paraId="67B513DE" w14:textId="77777777">
        <w:trPr>
          <w:cantSplit/>
          <w:jc w:val="center"/>
        </w:trPr>
        <w:tc>
          <w:tcPr>
            <w:tcW w:w="1701" w:type="dxa"/>
            <w:tcBorders>
              <w:left w:val="nil"/>
              <w:bottom w:val="nil"/>
              <w:right w:val="nil"/>
            </w:tcBorders>
          </w:tcPr>
          <w:p w14:paraId="7E6B5D49" w14:textId="77777777" w:rsidR="007F2BF7" w:rsidRPr="00891A28" w:rsidRDefault="007F2BF7" w:rsidP="00CF14CA">
            <w:pPr>
              <w:pStyle w:val="Tabletext0"/>
            </w:pPr>
          </w:p>
        </w:tc>
        <w:tc>
          <w:tcPr>
            <w:tcW w:w="8029" w:type="dxa"/>
            <w:gridSpan w:val="3"/>
            <w:tcBorders>
              <w:left w:val="nil"/>
              <w:bottom w:val="nil"/>
              <w:right w:val="nil"/>
            </w:tcBorders>
          </w:tcPr>
          <w:p w14:paraId="77E6AE2E" w14:textId="77777777" w:rsidR="007F2BF7" w:rsidRPr="00891A28" w:rsidRDefault="007F2BF7" w:rsidP="00CF14CA">
            <w:pPr>
              <w:pStyle w:val="Tabletext0"/>
              <w:rPr>
                <w:b/>
                <w:bCs/>
              </w:rPr>
            </w:pPr>
          </w:p>
        </w:tc>
      </w:tr>
      <w:tr w:rsidR="007F2BF7" w:rsidRPr="00891A28" w14:paraId="05E9FDCE" w14:textId="77777777">
        <w:trPr>
          <w:jc w:val="center"/>
        </w:trPr>
        <w:tc>
          <w:tcPr>
            <w:tcW w:w="1701" w:type="dxa"/>
            <w:tcBorders>
              <w:bottom w:val="single" w:sz="4" w:space="0" w:color="auto"/>
            </w:tcBorders>
          </w:tcPr>
          <w:p w14:paraId="28C820EA"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20A36EC0"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38DC8900"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7F80A940" w14:textId="77777777" w:rsidR="007F2BF7" w:rsidRPr="00891A28" w:rsidRDefault="00EB5260" w:rsidP="00CF14CA">
            <w:pPr>
              <w:pStyle w:val="Tabletext0"/>
              <w:jc w:val="center"/>
            </w:pPr>
            <w:r w:rsidRPr="00891A28">
              <w:t>Encoding</w:t>
            </w:r>
          </w:p>
        </w:tc>
      </w:tr>
      <w:tr w:rsidR="007F2BF7" w:rsidRPr="00891A28" w14:paraId="5509683B" w14:textId="77777777">
        <w:tblPrEx>
          <w:tblBorders>
            <w:top w:val="none" w:sz="0" w:space="0" w:color="auto"/>
            <w:insideH w:val="none" w:sz="0" w:space="0" w:color="auto"/>
          </w:tblBorders>
        </w:tblPrEx>
        <w:trPr>
          <w:jc w:val="center"/>
        </w:trPr>
        <w:tc>
          <w:tcPr>
            <w:tcW w:w="1701" w:type="dxa"/>
          </w:tcPr>
          <w:p w14:paraId="7CBA7D8E" w14:textId="77777777" w:rsidR="007F2BF7" w:rsidRPr="00891A28" w:rsidRDefault="00EB5260" w:rsidP="00CF14CA">
            <w:pPr>
              <w:pStyle w:val="Tabletext0"/>
            </w:pPr>
            <w:r w:rsidRPr="00891A28">
              <w:t>–1024 . . . –513</w:t>
            </w:r>
          </w:p>
        </w:tc>
        <w:tc>
          <w:tcPr>
            <w:tcW w:w="1701" w:type="dxa"/>
          </w:tcPr>
          <w:p w14:paraId="196FB9DB" w14:textId="77777777" w:rsidR="007F2BF7" w:rsidRPr="00891A28" w:rsidRDefault="00EB5260" w:rsidP="00CF14CA">
            <w:pPr>
              <w:pStyle w:val="Tabletext0"/>
              <w:jc w:val="center"/>
            </w:pPr>
            <w:r w:rsidRPr="00891A28">
              <w:t>4</w:t>
            </w:r>
          </w:p>
        </w:tc>
        <w:tc>
          <w:tcPr>
            <w:tcW w:w="1701" w:type="dxa"/>
          </w:tcPr>
          <w:p w14:paraId="6E39D767" w14:textId="77777777" w:rsidR="007F2BF7" w:rsidRPr="00891A28" w:rsidRDefault="00EB5260" w:rsidP="00CF14CA">
            <w:pPr>
              <w:pStyle w:val="Tabletext0"/>
              <w:jc w:val="center"/>
            </w:pPr>
            <w:r w:rsidRPr="00891A28">
              <w:t>9</w:t>
            </w:r>
          </w:p>
        </w:tc>
        <w:tc>
          <w:tcPr>
            <w:tcW w:w="4627" w:type="dxa"/>
          </w:tcPr>
          <w:p w14:paraId="3C098A3F" w14:textId="77777777" w:rsidR="007F2BF7" w:rsidRPr="00891A28" w:rsidRDefault="00EB5260" w:rsidP="00CF14CA">
            <w:pPr>
              <w:pStyle w:val="Tabletext0"/>
            </w:pPr>
            <w:r w:rsidRPr="00891A28">
              <w:rPr>
                <w:b/>
                <w:bCs/>
              </w:rPr>
              <w:t>1000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1024) encoded as 9 bits </w:t>
            </w:r>
          </w:p>
        </w:tc>
      </w:tr>
      <w:tr w:rsidR="007F2BF7" w:rsidRPr="00891A28" w14:paraId="2B6286E4" w14:textId="77777777">
        <w:tblPrEx>
          <w:tblBorders>
            <w:top w:val="none" w:sz="0" w:space="0" w:color="auto"/>
            <w:insideH w:val="none" w:sz="0" w:space="0" w:color="auto"/>
          </w:tblBorders>
        </w:tblPrEx>
        <w:trPr>
          <w:jc w:val="center"/>
        </w:trPr>
        <w:tc>
          <w:tcPr>
            <w:tcW w:w="1701" w:type="dxa"/>
          </w:tcPr>
          <w:p w14:paraId="64F07500" w14:textId="77777777" w:rsidR="007F2BF7" w:rsidRPr="00891A28" w:rsidRDefault="00EB5260" w:rsidP="00CF14CA">
            <w:pPr>
              <w:pStyle w:val="Tabletext0"/>
            </w:pPr>
            <w:r w:rsidRPr="00891A28">
              <w:t xml:space="preserve">–512 . . . –257 </w:t>
            </w:r>
          </w:p>
        </w:tc>
        <w:tc>
          <w:tcPr>
            <w:tcW w:w="1701" w:type="dxa"/>
          </w:tcPr>
          <w:p w14:paraId="77C56B78" w14:textId="77777777" w:rsidR="007F2BF7" w:rsidRPr="00891A28" w:rsidRDefault="00EB5260" w:rsidP="00CF14CA">
            <w:pPr>
              <w:pStyle w:val="Tabletext0"/>
              <w:jc w:val="center"/>
            </w:pPr>
            <w:r w:rsidRPr="00891A28">
              <w:t>3</w:t>
            </w:r>
          </w:p>
        </w:tc>
        <w:tc>
          <w:tcPr>
            <w:tcW w:w="1701" w:type="dxa"/>
          </w:tcPr>
          <w:p w14:paraId="6BB8DF11" w14:textId="77777777" w:rsidR="007F2BF7" w:rsidRPr="00891A28" w:rsidRDefault="00EB5260" w:rsidP="00CF14CA">
            <w:pPr>
              <w:pStyle w:val="Tabletext0"/>
              <w:jc w:val="center"/>
            </w:pPr>
            <w:r w:rsidRPr="00891A28">
              <w:t>8</w:t>
            </w:r>
          </w:p>
        </w:tc>
        <w:tc>
          <w:tcPr>
            <w:tcW w:w="4627" w:type="dxa"/>
          </w:tcPr>
          <w:p w14:paraId="2E526E69" w14:textId="77777777" w:rsidR="007F2BF7" w:rsidRPr="00891A28" w:rsidRDefault="00EB5260" w:rsidP="00CF14CA">
            <w:pPr>
              <w:pStyle w:val="Tabletext0"/>
            </w:pPr>
            <w:r w:rsidRPr="00891A28">
              <w:rPr>
                <w:b/>
                <w:bCs/>
              </w:rPr>
              <w:t>000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512) encoded as 8 bits </w:t>
            </w:r>
          </w:p>
        </w:tc>
      </w:tr>
      <w:tr w:rsidR="007F2BF7" w:rsidRPr="00891A28" w14:paraId="3AC9418E" w14:textId="77777777">
        <w:tblPrEx>
          <w:tblBorders>
            <w:top w:val="none" w:sz="0" w:space="0" w:color="auto"/>
            <w:insideH w:val="none" w:sz="0" w:space="0" w:color="auto"/>
          </w:tblBorders>
        </w:tblPrEx>
        <w:trPr>
          <w:jc w:val="center"/>
        </w:trPr>
        <w:tc>
          <w:tcPr>
            <w:tcW w:w="1701" w:type="dxa"/>
          </w:tcPr>
          <w:p w14:paraId="7DDD9D02" w14:textId="77777777" w:rsidR="007F2BF7" w:rsidRPr="00891A28" w:rsidRDefault="00EB5260" w:rsidP="00CF14CA">
            <w:pPr>
              <w:pStyle w:val="Tabletext0"/>
            </w:pPr>
            <w:r w:rsidRPr="00891A28">
              <w:t xml:space="preserve">–256 . . . –129 </w:t>
            </w:r>
          </w:p>
        </w:tc>
        <w:tc>
          <w:tcPr>
            <w:tcW w:w="1701" w:type="dxa"/>
          </w:tcPr>
          <w:p w14:paraId="39DD612B" w14:textId="77777777" w:rsidR="007F2BF7" w:rsidRPr="00891A28" w:rsidRDefault="00EB5260" w:rsidP="00CF14CA">
            <w:pPr>
              <w:pStyle w:val="Tabletext0"/>
              <w:jc w:val="center"/>
            </w:pPr>
            <w:r w:rsidRPr="00891A28">
              <w:t>4</w:t>
            </w:r>
          </w:p>
        </w:tc>
        <w:tc>
          <w:tcPr>
            <w:tcW w:w="1701" w:type="dxa"/>
          </w:tcPr>
          <w:p w14:paraId="7CE589CE" w14:textId="77777777" w:rsidR="007F2BF7" w:rsidRPr="00891A28" w:rsidRDefault="00EB5260" w:rsidP="00CF14CA">
            <w:pPr>
              <w:pStyle w:val="Tabletext0"/>
              <w:jc w:val="center"/>
            </w:pPr>
            <w:r w:rsidRPr="00891A28">
              <w:t>7</w:t>
            </w:r>
          </w:p>
        </w:tc>
        <w:tc>
          <w:tcPr>
            <w:tcW w:w="4627" w:type="dxa"/>
          </w:tcPr>
          <w:p w14:paraId="0CE4A637" w14:textId="77777777" w:rsidR="007F2BF7" w:rsidRPr="00891A28" w:rsidRDefault="00EB5260" w:rsidP="00CF14CA">
            <w:pPr>
              <w:pStyle w:val="Tabletext0"/>
            </w:pPr>
            <w:r w:rsidRPr="00891A28">
              <w:rPr>
                <w:b/>
                <w:bCs/>
              </w:rPr>
              <w:t>1001</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256) encoded as 7 bits </w:t>
            </w:r>
          </w:p>
        </w:tc>
      </w:tr>
      <w:tr w:rsidR="007F2BF7" w:rsidRPr="00891A28" w14:paraId="55FAF1B3" w14:textId="77777777">
        <w:tblPrEx>
          <w:tblBorders>
            <w:top w:val="none" w:sz="0" w:space="0" w:color="auto"/>
            <w:insideH w:val="none" w:sz="0" w:space="0" w:color="auto"/>
          </w:tblBorders>
        </w:tblPrEx>
        <w:trPr>
          <w:jc w:val="center"/>
        </w:trPr>
        <w:tc>
          <w:tcPr>
            <w:tcW w:w="1701" w:type="dxa"/>
          </w:tcPr>
          <w:p w14:paraId="55E4B98E" w14:textId="77777777" w:rsidR="007F2BF7" w:rsidRPr="00891A28" w:rsidRDefault="00EB5260" w:rsidP="00CF14CA">
            <w:pPr>
              <w:pStyle w:val="Tabletext0"/>
            </w:pPr>
            <w:r w:rsidRPr="00891A28">
              <w:t xml:space="preserve">–128 . . . –65 </w:t>
            </w:r>
          </w:p>
        </w:tc>
        <w:tc>
          <w:tcPr>
            <w:tcW w:w="1701" w:type="dxa"/>
          </w:tcPr>
          <w:p w14:paraId="42AF55AD" w14:textId="77777777" w:rsidR="007F2BF7" w:rsidRPr="00891A28" w:rsidRDefault="00EB5260" w:rsidP="00CF14CA">
            <w:pPr>
              <w:pStyle w:val="Tabletext0"/>
              <w:jc w:val="center"/>
            </w:pPr>
            <w:r w:rsidRPr="00891A28">
              <w:t>5</w:t>
            </w:r>
          </w:p>
        </w:tc>
        <w:tc>
          <w:tcPr>
            <w:tcW w:w="1701" w:type="dxa"/>
          </w:tcPr>
          <w:p w14:paraId="5B76A690" w14:textId="77777777" w:rsidR="007F2BF7" w:rsidRPr="00891A28" w:rsidRDefault="00EB5260" w:rsidP="00CF14CA">
            <w:pPr>
              <w:pStyle w:val="Tabletext0"/>
              <w:jc w:val="center"/>
            </w:pPr>
            <w:r w:rsidRPr="00891A28">
              <w:t>6</w:t>
            </w:r>
          </w:p>
        </w:tc>
        <w:tc>
          <w:tcPr>
            <w:tcW w:w="4627" w:type="dxa"/>
          </w:tcPr>
          <w:p w14:paraId="71E0BE8C" w14:textId="77777777" w:rsidR="007F2BF7" w:rsidRPr="00891A28" w:rsidRDefault="00EB5260" w:rsidP="00CF14CA">
            <w:pPr>
              <w:pStyle w:val="Tabletext0"/>
            </w:pPr>
            <w:r w:rsidRPr="00891A28">
              <w:rPr>
                <w:b/>
                <w:bCs/>
              </w:rPr>
              <w:t>11010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128) encoded as 6 bits </w:t>
            </w:r>
          </w:p>
        </w:tc>
      </w:tr>
      <w:tr w:rsidR="007F2BF7" w:rsidRPr="00891A28" w14:paraId="27C4ABAF" w14:textId="77777777">
        <w:tblPrEx>
          <w:tblBorders>
            <w:top w:val="none" w:sz="0" w:space="0" w:color="auto"/>
            <w:insideH w:val="none" w:sz="0" w:space="0" w:color="auto"/>
          </w:tblBorders>
        </w:tblPrEx>
        <w:trPr>
          <w:jc w:val="center"/>
        </w:trPr>
        <w:tc>
          <w:tcPr>
            <w:tcW w:w="1701" w:type="dxa"/>
          </w:tcPr>
          <w:p w14:paraId="17174F26" w14:textId="77777777" w:rsidR="007F2BF7" w:rsidRPr="00891A28" w:rsidRDefault="00EB5260" w:rsidP="00CF14CA">
            <w:pPr>
              <w:pStyle w:val="Tabletext0"/>
            </w:pPr>
            <w:r w:rsidRPr="00891A28">
              <w:t xml:space="preserve">–64 . . . –32 </w:t>
            </w:r>
          </w:p>
        </w:tc>
        <w:tc>
          <w:tcPr>
            <w:tcW w:w="1701" w:type="dxa"/>
          </w:tcPr>
          <w:p w14:paraId="74442697" w14:textId="77777777" w:rsidR="007F2BF7" w:rsidRPr="00891A28" w:rsidRDefault="00EB5260" w:rsidP="00CF14CA">
            <w:pPr>
              <w:pStyle w:val="Tabletext0"/>
              <w:jc w:val="center"/>
            </w:pPr>
            <w:r w:rsidRPr="00891A28">
              <w:t>5</w:t>
            </w:r>
          </w:p>
        </w:tc>
        <w:tc>
          <w:tcPr>
            <w:tcW w:w="1701" w:type="dxa"/>
          </w:tcPr>
          <w:p w14:paraId="75895B20" w14:textId="77777777" w:rsidR="007F2BF7" w:rsidRPr="00891A28" w:rsidRDefault="00EB5260" w:rsidP="00CF14CA">
            <w:pPr>
              <w:pStyle w:val="Tabletext0"/>
              <w:jc w:val="center"/>
            </w:pPr>
            <w:r w:rsidRPr="00891A28">
              <w:t>5</w:t>
            </w:r>
          </w:p>
        </w:tc>
        <w:tc>
          <w:tcPr>
            <w:tcW w:w="4627" w:type="dxa"/>
          </w:tcPr>
          <w:p w14:paraId="3179C699" w14:textId="77777777" w:rsidR="007F2BF7" w:rsidRPr="00891A28" w:rsidRDefault="00EB5260" w:rsidP="00CF14CA">
            <w:pPr>
              <w:pStyle w:val="Tabletext0"/>
            </w:pPr>
            <w:r w:rsidRPr="00891A28">
              <w:rPr>
                <w:b/>
                <w:bCs/>
              </w:rPr>
              <w:t>11011</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64) encoded as 5 bits </w:t>
            </w:r>
          </w:p>
        </w:tc>
      </w:tr>
      <w:tr w:rsidR="007F2BF7" w:rsidRPr="00891A28" w14:paraId="1B2D4027" w14:textId="77777777">
        <w:tblPrEx>
          <w:tblBorders>
            <w:top w:val="none" w:sz="0" w:space="0" w:color="auto"/>
            <w:insideH w:val="none" w:sz="0" w:space="0" w:color="auto"/>
          </w:tblBorders>
        </w:tblPrEx>
        <w:trPr>
          <w:jc w:val="center"/>
        </w:trPr>
        <w:tc>
          <w:tcPr>
            <w:tcW w:w="1701" w:type="dxa"/>
          </w:tcPr>
          <w:p w14:paraId="3EFB12B8" w14:textId="77777777" w:rsidR="007F2BF7" w:rsidRPr="00891A28" w:rsidRDefault="00EB5260" w:rsidP="00CF14CA">
            <w:pPr>
              <w:pStyle w:val="Tabletext0"/>
            </w:pPr>
            <w:r w:rsidRPr="00891A28">
              <w:t xml:space="preserve">–32 . . . –1 </w:t>
            </w:r>
          </w:p>
        </w:tc>
        <w:tc>
          <w:tcPr>
            <w:tcW w:w="1701" w:type="dxa"/>
          </w:tcPr>
          <w:p w14:paraId="4109F4E2" w14:textId="77777777" w:rsidR="007F2BF7" w:rsidRPr="00891A28" w:rsidRDefault="00EB5260" w:rsidP="00CF14CA">
            <w:pPr>
              <w:pStyle w:val="Tabletext0"/>
              <w:jc w:val="center"/>
            </w:pPr>
            <w:r w:rsidRPr="00891A28">
              <w:t>4</w:t>
            </w:r>
          </w:p>
        </w:tc>
        <w:tc>
          <w:tcPr>
            <w:tcW w:w="1701" w:type="dxa"/>
          </w:tcPr>
          <w:p w14:paraId="36046C5A" w14:textId="77777777" w:rsidR="007F2BF7" w:rsidRPr="00891A28" w:rsidRDefault="00EB5260" w:rsidP="00CF14CA">
            <w:pPr>
              <w:pStyle w:val="Tabletext0"/>
              <w:jc w:val="center"/>
            </w:pPr>
            <w:r w:rsidRPr="00891A28">
              <w:t>5</w:t>
            </w:r>
          </w:p>
        </w:tc>
        <w:tc>
          <w:tcPr>
            <w:tcW w:w="4627" w:type="dxa"/>
          </w:tcPr>
          <w:p w14:paraId="62BD81E6" w14:textId="77777777" w:rsidR="007F2BF7" w:rsidRPr="00891A28" w:rsidRDefault="00EB5260" w:rsidP="00CF14CA">
            <w:pPr>
              <w:pStyle w:val="Tabletext0"/>
            </w:pPr>
            <w:r w:rsidRPr="00891A28">
              <w:rPr>
                <w:b/>
                <w:bCs/>
              </w:rPr>
              <w:t xml:space="preserve">1010 </w:t>
            </w:r>
            <w:r w:rsidRPr="00891A28">
              <w:rPr>
                <w:rFonts w:ascii="Symbol" w:hAnsi="Symbol"/>
              </w:rPr>
              <w:t></w:t>
            </w:r>
            <w:r w:rsidRPr="00891A28">
              <w:t xml:space="preserve"> (VAL </w:t>
            </w:r>
            <w:r w:rsidRPr="00891A28">
              <w:rPr>
                <w:rFonts w:ascii="Symbol" w:hAnsi="Symbol"/>
              </w:rPr>
              <w:t></w:t>
            </w:r>
            <w:r w:rsidRPr="00891A28">
              <w:t xml:space="preserve"> 32) encoded as 5 bits </w:t>
            </w:r>
          </w:p>
        </w:tc>
      </w:tr>
      <w:tr w:rsidR="007F2BF7" w:rsidRPr="00891A28" w14:paraId="68940555" w14:textId="77777777">
        <w:tblPrEx>
          <w:tblBorders>
            <w:top w:val="none" w:sz="0" w:space="0" w:color="auto"/>
            <w:insideH w:val="none" w:sz="0" w:space="0" w:color="auto"/>
          </w:tblBorders>
        </w:tblPrEx>
        <w:trPr>
          <w:jc w:val="center"/>
        </w:trPr>
        <w:tc>
          <w:tcPr>
            <w:tcW w:w="1701" w:type="dxa"/>
          </w:tcPr>
          <w:p w14:paraId="3202EBB7" w14:textId="77777777" w:rsidR="007F2BF7" w:rsidRPr="00891A28" w:rsidRDefault="00EB5260" w:rsidP="00CF14CA">
            <w:pPr>
              <w:pStyle w:val="Tabletext0"/>
            </w:pPr>
            <w:r w:rsidRPr="00891A28">
              <w:t xml:space="preserve">0 . . . 31 </w:t>
            </w:r>
          </w:p>
        </w:tc>
        <w:tc>
          <w:tcPr>
            <w:tcW w:w="1701" w:type="dxa"/>
          </w:tcPr>
          <w:p w14:paraId="35199343" w14:textId="77777777" w:rsidR="007F2BF7" w:rsidRPr="00891A28" w:rsidRDefault="00EB5260" w:rsidP="00CF14CA">
            <w:pPr>
              <w:pStyle w:val="Tabletext0"/>
              <w:jc w:val="center"/>
            </w:pPr>
            <w:r w:rsidRPr="00891A28">
              <w:t>4</w:t>
            </w:r>
          </w:p>
        </w:tc>
        <w:tc>
          <w:tcPr>
            <w:tcW w:w="1701" w:type="dxa"/>
          </w:tcPr>
          <w:p w14:paraId="31334BA1" w14:textId="77777777" w:rsidR="007F2BF7" w:rsidRPr="00891A28" w:rsidRDefault="00EB5260" w:rsidP="00CF14CA">
            <w:pPr>
              <w:pStyle w:val="Tabletext0"/>
              <w:jc w:val="center"/>
            </w:pPr>
            <w:r w:rsidRPr="00891A28">
              <w:t>5</w:t>
            </w:r>
          </w:p>
        </w:tc>
        <w:tc>
          <w:tcPr>
            <w:tcW w:w="4627" w:type="dxa"/>
          </w:tcPr>
          <w:p w14:paraId="17E9349C" w14:textId="77777777" w:rsidR="007F2BF7" w:rsidRPr="00891A28" w:rsidRDefault="00EB5260" w:rsidP="00CF14CA">
            <w:pPr>
              <w:pStyle w:val="Tabletext0"/>
            </w:pPr>
            <w:r w:rsidRPr="00891A28">
              <w:rPr>
                <w:b/>
                <w:bCs/>
              </w:rPr>
              <w:t>1011</w:t>
            </w:r>
            <w:r w:rsidRPr="00891A28">
              <w:t xml:space="preserve"> </w:t>
            </w:r>
            <w:r w:rsidRPr="00891A28">
              <w:rPr>
                <w:rFonts w:ascii="Symbol" w:hAnsi="Symbol"/>
              </w:rPr>
              <w:t></w:t>
            </w:r>
            <w:r w:rsidRPr="00891A28">
              <w:t xml:space="preserve"> VAL encoded as 5 bits </w:t>
            </w:r>
          </w:p>
        </w:tc>
      </w:tr>
      <w:tr w:rsidR="007F2BF7" w:rsidRPr="00891A28" w14:paraId="6EB697B7" w14:textId="77777777">
        <w:tblPrEx>
          <w:tblBorders>
            <w:top w:val="none" w:sz="0" w:space="0" w:color="auto"/>
            <w:insideH w:val="none" w:sz="0" w:space="0" w:color="auto"/>
          </w:tblBorders>
        </w:tblPrEx>
        <w:trPr>
          <w:jc w:val="center"/>
        </w:trPr>
        <w:tc>
          <w:tcPr>
            <w:tcW w:w="1701" w:type="dxa"/>
          </w:tcPr>
          <w:p w14:paraId="119D84B8" w14:textId="77777777" w:rsidR="007F2BF7" w:rsidRPr="00891A28" w:rsidRDefault="00EB5260" w:rsidP="00CF14CA">
            <w:pPr>
              <w:pStyle w:val="Tabletext0"/>
            </w:pPr>
            <w:r w:rsidRPr="00891A28">
              <w:t xml:space="preserve">32 . . . 63 </w:t>
            </w:r>
          </w:p>
        </w:tc>
        <w:tc>
          <w:tcPr>
            <w:tcW w:w="1701" w:type="dxa"/>
          </w:tcPr>
          <w:p w14:paraId="62F93D77" w14:textId="77777777" w:rsidR="007F2BF7" w:rsidRPr="00891A28" w:rsidRDefault="00EB5260" w:rsidP="00CF14CA">
            <w:pPr>
              <w:pStyle w:val="Tabletext0"/>
              <w:jc w:val="center"/>
            </w:pPr>
            <w:r w:rsidRPr="00891A28">
              <w:t>5</w:t>
            </w:r>
          </w:p>
        </w:tc>
        <w:tc>
          <w:tcPr>
            <w:tcW w:w="1701" w:type="dxa"/>
          </w:tcPr>
          <w:p w14:paraId="0EB7E808" w14:textId="77777777" w:rsidR="007F2BF7" w:rsidRPr="00891A28" w:rsidRDefault="00EB5260" w:rsidP="00CF14CA">
            <w:pPr>
              <w:pStyle w:val="Tabletext0"/>
              <w:jc w:val="center"/>
            </w:pPr>
            <w:r w:rsidRPr="00891A28">
              <w:t>5</w:t>
            </w:r>
          </w:p>
        </w:tc>
        <w:tc>
          <w:tcPr>
            <w:tcW w:w="4627" w:type="dxa"/>
          </w:tcPr>
          <w:p w14:paraId="404D40AA" w14:textId="77777777" w:rsidR="007F2BF7" w:rsidRPr="00891A28" w:rsidRDefault="00EB5260" w:rsidP="00CF14CA">
            <w:pPr>
              <w:pStyle w:val="Tabletext0"/>
            </w:pPr>
            <w:r w:rsidRPr="00891A28">
              <w:rPr>
                <w:b/>
                <w:bCs/>
              </w:rPr>
              <w:t>11100</w:t>
            </w:r>
            <w:r w:rsidRPr="00891A28">
              <w:t xml:space="preserve"> </w:t>
            </w:r>
            <w:r w:rsidRPr="00891A28">
              <w:rPr>
                <w:rFonts w:ascii="Symbol" w:hAnsi="Symbol"/>
              </w:rPr>
              <w:t></w:t>
            </w:r>
            <w:r w:rsidRPr="00891A28">
              <w:t xml:space="preserve"> (VAL – 32) encoded as 5 bits </w:t>
            </w:r>
          </w:p>
        </w:tc>
      </w:tr>
      <w:tr w:rsidR="007F2BF7" w:rsidRPr="00891A28" w14:paraId="1B500F99" w14:textId="77777777">
        <w:tblPrEx>
          <w:tblBorders>
            <w:top w:val="none" w:sz="0" w:space="0" w:color="auto"/>
            <w:insideH w:val="none" w:sz="0" w:space="0" w:color="auto"/>
          </w:tblBorders>
        </w:tblPrEx>
        <w:trPr>
          <w:jc w:val="center"/>
        </w:trPr>
        <w:tc>
          <w:tcPr>
            <w:tcW w:w="1701" w:type="dxa"/>
          </w:tcPr>
          <w:p w14:paraId="6DE73F23" w14:textId="77777777" w:rsidR="007F2BF7" w:rsidRPr="00891A28" w:rsidRDefault="00EB5260" w:rsidP="00CF14CA">
            <w:pPr>
              <w:pStyle w:val="Tabletext0"/>
            </w:pPr>
            <w:r w:rsidRPr="00891A28">
              <w:t xml:space="preserve">64 . . . 127 </w:t>
            </w:r>
          </w:p>
        </w:tc>
        <w:tc>
          <w:tcPr>
            <w:tcW w:w="1701" w:type="dxa"/>
          </w:tcPr>
          <w:p w14:paraId="5B6E2510" w14:textId="77777777" w:rsidR="007F2BF7" w:rsidRPr="00891A28" w:rsidRDefault="00EB5260" w:rsidP="00CF14CA">
            <w:pPr>
              <w:pStyle w:val="Tabletext0"/>
              <w:jc w:val="center"/>
            </w:pPr>
            <w:r w:rsidRPr="00891A28">
              <w:t>5</w:t>
            </w:r>
          </w:p>
        </w:tc>
        <w:tc>
          <w:tcPr>
            <w:tcW w:w="1701" w:type="dxa"/>
          </w:tcPr>
          <w:p w14:paraId="2B90C0B0" w14:textId="77777777" w:rsidR="007F2BF7" w:rsidRPr="00891A28" w:rsidRDefault="00EB5260" w:rsidP="00CF14CA">
            <w:pPr>
              <w:pStyle w:val="Tabletext0"/>
              <w:jc w:val="center"/>
            </w:pPr>
            <w:r w:rsidRPr="00891A28">
              <w:t>6</w:t>
            </w:r>
          </w:p>
        </w:tc>
        <w:tc>
          <w:tcPr>
            <w:tcW w:w="4627" w:type="dxa"/>
          </w:tcPr>
          <w:p w14:paraId="6B3CECA9" w14:textId="77777777" w:rsidR="007F2BF7" w:rsidRPr="00891A28" w:rsidRDefault="00EB5260" w:rsidP="00CF14CA">
            <w:pPr>
              <w:pStyle w:val="Tabletext0"/>
            </w:pPr>
            <w:r w:rsidRPr="00891A28">
              <w:rPr>
                <w:b/>
                <w:bCs/>
              </w:rPr>
              <w:t>11101</w:t>
            </w:r>
            <w:r w:rsidRPr="00891A28">
              <w:t xml:space="preserve"> </w:t>
            </w:r>
            <w:r w:rsidRPr="00891A28">
              <w:rPr>
                <w:rFonts w:ascii="Symbol" w:hAnsi="Symbol"/>
              </w:rPr>
              <w:t></w:t>
            </w:r>
            <w:r w:rsidRPr="00891A28">
              <w:t xml:space="preserve"> (VAL – 64) encoded as 6 bits </w:t>
            </w:r>
          </w:p>
        </w:tc>
      </w:tr>
      <w:tr w:rsidR="007F2BF7" w:rsidRPr="00891A28" w14:paraId="6B8D9904" w14:textId="77777777">
        <w:tblPrEx>
          <w:tblBorders>
            <w:top w:val="none" w:sz="0" w:space="0" w:color="auto"/>
            <w:insideH w:val="none" w:sz="0" w:space="0" w:color="auto"/>
          </w:tblBorders>
        </w:tblPrEx>
        <w:trPr>
          <w:jc w:val="center"/>
        </w:trPr>
        <w:tc>
          <w:tcPr>
            <w:tcW w:w="1701" w:type="dxa"/>
          </w:tcPr>
          <w:p w14:paraId="69733254" w14:textId="77777777" w:rsidR="007F2BF7" w:rsidRPr="00891A28" w:rsidRDefault="00EB5260" w:rsidP="00CF14CA">
            <w:pPr>
              <w:pStyle w:val="Tabletext0"/>
            </w:pPr>
            <w:r w:rsidRPr="00891A28">
              <w:t xml:space="preserve">128 . . . 255 </w:t>
            </w:r>
          </w:p>
        </w:tc>
        <w:tc>
          <w:tcPr>
            <w:tcW w:w="1701" w:type="dxa"/>
          </w:tcPr>
          <w:p w14:paraId="035EA0E1" w14:textId="77777777" w:rsidR="007F2BF7" w:rsidRPr="00891A28" w:rsidRDefault="00EB5260" w:rsidP="00CF14CA">
            <w:pPr>
              <w:pStyle w:val="Tabletext0"/>
              <w:jc w:val="center"/>
            </w:pPr>
            <w:r w:rsidRPr="00891A28">
              <w:t>4</w:t>
            </w:r>
          </w:p>
        </w:tc>
        <w:tc>
          <w:tcPr>
            <w:tcW w:w="1701" w:type="dxa"/>
          </w:tcPr>
          <w:p w14:paraId="604E7B7A" w14:textId="77777777" w:rsidR="007F2BF7" w:rsidRPr="00891A28" w:rsidRDefault="00EB5260" w:rsidP="00CF14CA">
            <w:pPr>
              <w:pStyle w:val="Tabletext0"/>
              <w:jc w:val="center"/>
            </w:pPr>
            <w:r w:rsidRPr="00891A28">
              <w:t>7</w:t>
            </w:r>
          </w:p>
        </w:tc>
        <w:tc>
          <w:tcPr>
            <w:tcW w:w="4627" w:type="dxa"/>
          </w:tcPr>
          <w:p w14:paraId="3DE3E9D0" w14:textId="77777777" w:rsidR="007F2BF7" w:rsidRPr="00891A28" w:rsidRDefault="00EB5260" w:rsidP="00CF14CA">
            <w:pPr>
              <w:pStyle w:val="Tabletext0"/>
            </w:pPr>
            <w:r w:rsidRPr="00891A28">
              <w:rPr>
                <w:b/>
                <w:bCs/>
              </w:rPr>
              <w:t xml:space="preserve">1100 </w:t>
            </w:r>
            <w:r w:rsidRPr="00891A28">
              <w:rPr>
                <w:rFonts w:ascii="Symbol" w:hAnsi="Symbol"/>
              </w:rPr>
              <w:t></w:t>
            </w:r>
            <w:r w:rsidRPr="00891A28">
              <w:t xml:space="preserve"> (VAL – 128) encoded as 7 bits </w:t>
            </w:r>
          </w:p>
        </w:tc>
      </w:tr>
      <w:tr w:rsidR="007F2BF7" w:rsidRPr="00891A28" w14:paraId="5B945878" w14:textId="77777777">
        <w:tblPrEx>
          <w:tblBorders>
            <w:top w:val="none" w:sz="0" w:space="0" w:color="auto"/>
            <w:insideH w:val="none" w:sz="0" w:space="0" w:color="auto"/>
          </w:tblBorders>
        </w:tblPrEx>
        <w:trPr>
          <w:jc w:val="center"/>
        </w:trPr>
        <w:tc>
          <w:tcPr>
            <w:tcW w:w="1701" w:type="dxa"/>
          </w:tcPr>
          <w:p w14:paraId="32342118" w14:textId="77777777" w:rsidR="007F2BF7" w:rsidRPr="00891A28" w:rsidRDefault="00EB5260" w:rsidP="00CF14CA">
            <w:pPr>
              <w:pStyle w:val="Tabletext0"/>
            </w:pPr>
            <w:r w:rsidRPr="00891A28">
              <w:t xml:space="preserve">256 . . . 511 </w:t>
            </w:r>
          </w:p>
        </w:tc>
        <w:tc>
          <w:tcPr>
            <w:tcW w:w="1701" w:type="dxa"/>
          </w:tcPr>
          <w:p w14:paraId="14E66C44" w14:textId="77777777" w:rsidR="007F2BF7" w:rsidRPr="00891A28" w:rsidRDefault="00EB5260" w:rsidP="00CF14CA">
            <w:pPr>
              <w:pStyle w:val="Tabletext0"/>
              <w:jc w:val="center"/>
            </w:pPr>
            <w:r w:rsidRPr="00891A28">
              <w:t>3</w:t>
            </w:r>
          </w:p>
        </w:tc>
        <w:tc>
          <w:tcPr>
            <w:tcW w:w="1701" w:type="dxa"/>
          </w:tcPr>
          <w:p w14:paraId="66D4184F" w14:textId="77777777" w:rsidR="007F2BF7" w:rsidRPr="00891A28" w:rsidRDefault="00EB5260" w:rsidP="00CF14CA">
            <w:pPr>
              <w:pStyle w:val="Tabletext0"/>
              <w:jc w:val="center"/>
            </w:pPr>
            <w:r w:rsidRPr="00891A28">
              <w:t>8</w:t>
            </w:r>
          </w:p>
        </w:tc>
        <w:tc>
          <w:tcPr>
            <w:tcW w:w="4627" w:type="dxa"/>
          </w:tcPr>
          <w:p w14:paraId="71B583F6" w14:textId="77777777" w:rsidR="007F2BF7" w:rsidRPr="00891A28" w:rsidRDefault="00EB5260" w:rsidP="00CF14CA">
            <w:pPr>
              <w:pStyle w:val="Tabletext0"/>
            </w:pPr>
            <w:r w:rsidRPr="00891A28">
              <w:rPr>
                <w:b/>
                <w:bCs/>
              </w:rPr>
              <w:t>001</w:t>
            </w:r>
            <w:r w:rsidRPr="00891A28">
              <w:t xml:space="preserve"> </w:t>
            </w:r>
            <w:r w:rsidRPr="00891A28">
              <w:rPr>
                <w:rFonts w:ascii="Symbol" w:hAnsi="Symbol"/>
              </w:rPr>
              <w:t></w:t>
            </w:r>
            <w:r w:rsidRPr="00891A28">
              <w:t xml:space="preserve"> (VAL – 256) encoded as 8 bits </w:t>
            </w:r>
          </w:p>
        </w:tc>
      </w:tr>
      <w:tr w:rsidR="007F2BF7" w:rsidRPr="00891A28" w14:paraId="6AD71640" w14:textId="77777777">
        <w:tblPrEx>
          <w:tblBorders>
            <w:top w:val="none" w:sz="0" w:space="0" w:color="auto"/>
            <w:insideH w:val="none" w:sz="0" w:space="0" w:color="auto"/>
          </w:tblBorders>
        </w:tblPrEx>
        <w:trPr>
          <w:jc w:val="center"/>
        </w:trPr>
        <w:tc>
          <w:tcPr>
            <w:tcW w:w="1701" w:type="dxa"/>
          </w:tcPr>
          <w:p w14:paraId="6512E735" w14:textId="77777777" w:rsidR="007F2BF7" w:rsidRPr="00891A28" w:rsidRDefault="00EB5260" w:rsidP="00CF14CA">
            <w:pPr>
              <w:pStyle w:val="Tabletext0"/>
            </w:pPr>
            <w:r w:rsidRPr="00891A28">
              <w:t xml:space="preserve">512 . . . 1023 </w:t>
            </w:r>
          </w:p>
        </w:tc>
        <w:tc>
          <w:tcPr>
            <w:tcW w:w="1701" w:type="dxa"/>
          </w:tcPr>
          <w:p w14:paraId="213CC083" w14:textId="77777777" w:rsidR="007F2BF7" w:rsidRPr="00891A28" w:rsidRDefault="00EB5260" w:rsidP="00CF14CA">
            <w:pPr>
              <w:pStyle w:val="Tabletext0"/>
              <w:jc w:val="center"/>
            </w:pPr>
            <w:r w:rsidRPr="00891A28">
              <w:t>3</w:t>
            </w:r>
          </w:p>
        </w:tc>
        <w:tc>
          <w:tcPr>
            <w:tcW w:w="1701" w:type="dxa"/>
          </w:tcPr>
          <w:p w14:paraId="32B2166A" w14:textId="77777777" w:rsidR="007F2BF7" w:rsidRPr="00891A28" w:rsidRDefault="00EB5260" w:rsidP="00CF14CA">
            <w:pPr>
              <w:pStyle w:val="Tabletext0"/>
              <w:jc w:val="center"/>
            </w:pPr>
            <w:r w:rsidRPr="00891A28">
              <w:t>9</w:t>
            </w:r>
          </w:p>
        </w:tc>
        <w:tc>
          <w:tcPr>
            <w:tcW w:w="4627" w:type="dxa"/>
          </w:tcPr>
          <w:p w14:paraId="7512BC84" w14:textId="77777777" w:rsidR="007F2BF7" w:rsidRPr="00891A28" w:rsidRDefault="00EB5260" w:rsidP="00CF14CA">
            <w:pPr>
              <w:pStyle w:val="Tabletext0"/>
            </w:pPr>
            <w:r w:rsidRPr="00891A28">
              <w:rPr>
                <w:b/>
                <w:bCs/>
              </w:rPr>
              <w:t>010</w:t>
            </w:r>
            <w:r w:rsidRPr="00891A28">
              <w:t xml:space="preserve"> </w:t>
            </w:r>
            <w:r w:rsidRPr="00891A28">
              <w:rPr>
                <w:rFonts w:ascii="Symbol" w:hAnsi="Symbol"/>
              </w:rPr>
              <w:t></w:t>
            </w:r>
            <w:r w:rsidRPr="00891A28">
              <w:t xml:space="preserve"> (VAL – 512) encoded as 9 bits </w:t>
            </w:r>
          </w:p>
        </w:tc>
      </w:tr>
      <w:tr w:rsidR="007F2BF7" w:rsidRPr="00891A28" w14:paraId="099376FE" w14:textId="77777777">
        <w:tblPrEx>
          <w:tblBorders>
            <w:top w:val="none" w:sz="0" w:space="0" w:color="auto"/>
            <w:insideH w:val="none" w:sz="0" w:space="0" w:color="auto"/>
          </w:tblBorders>
        </w:tblPrEx>
        <w:trPr>
          <w:jc w:val="center"/>
        </w:trPr>
        <w:tc>
          <w:tcPr>
            <w:tcW w:w="1701" w:type="dxa"/>
          </w:tcPr>
          <w:p w14:paraId="587D90A8" w14:textId="77777777" w:rsidR="007F2BF7" w:rsidRPr="00891A28" w:rsidRDefault="00EB5260" w:rsidP="00CF14CA">
            <w:pPr>
              <w:pStyle w:val="Tabletext0"/>
            </w:pPr>
            <w:r w:rsidRPr="00891A28">
              <w:t xml:space="preserve">1024 . . . 2047 </w:t>
            </w:r>
          </w:p>
        </w:tc>
        <w:tc>
          <w:tcPr>
            <w:tcW w:w="1701" w:type="dxa"/>
          </w:tcPr>
          <w:p w14:paraId="64235D2A" w14:textId="77777777" w:rsidR="007F2BF7" w:rsidRPr="00891A28" w:rsidRDefault="00EB5260" w:rsidP="00CF14CA">
            <w:pPr>
              <w:pStyle w:val="Tabletext0"/>
              <w:jc w:val="center"/>
            </w:pPr>
            <w:r w:rsidRPr="00891A28">
              <w:t>3</w:t>
            </w:r>
          </w:p>
        </w:tc>
        <w:tc>
          <w:tcPr>
            <w:tcW w:w="1701" w:type="dxa"/>
          </w:tcPr>
          <w:p w14:paraId="3BB9EFD2" w14:textId="77777777" w:rsidR="007F2BF7" w:rsidRPr="00891A28" w:rsidRDefault="00EB5260" w:rsidP="00CF14CA">
            <w:pPr>
              <w:pStyle w:val="Tabletext0"/>
              <w:jc w:val="center"/>
            </w:pPr>
            <w:r w:rsidRPr="00891A28">
              <w:t>10</w:t>
            </w:r>
          </w:p>
        </w:tc>
        <w:tc>
          <w:tcPr>
            <w:tcW w:w="4627" w:type="dxa"/>
          </w:tcPr>
          <w:p w14:paraId="673223C7" w14:textId="77777777" w:rsidR="007F2BF7" w:rsidRPr="00891A28" w:rsidRDefault="00EB5260" w:rsidP="00CF14CA">
            <w:pPr>
              <w:pStyle w:val="Tabletext0"/>
            </w:pPr>
            <w:r w:rsidRPr="00891A28">
              <w:rPr>
                <w:b/>
                <w:bCs/>
              </w:rPr>
              <w:t>011</w:t>
            </w:r>
            <w:r w:rsidRPr="00891A28">
              <w:t xml:space="preserve"> </w:t>
            </w:r>
            <w:r w:rsidRPr="00891A28">
              <w:rPr>
                <w:rFonts w:ascii="Symbol" w:hAnsi="Symbol"/>
              </w:rPr>
              <w:t></w:t>
            </w:r>
            <w:r w:rsidRPr="00891A28">
              <w:t xml:space="preserve"> (VAL – 1024) encoded as 10 bits </w:t>
            </w:r>
          </w:p>
        </w:tc>
      </w:tr>
      <w:tr w:rsidR="007F2BF7" w:rsidRPr="00891A28" w14:paraId="4922A957" w14:textId="77777777">
        <w:tblPrEx>
          <w:tblBorders>
            <w:top w:val="none" w:sz="0" w:space="0" w:color="auto"/>
            <w:insideH w:val="none" w:sz="0" w:space="0" w:color="auto"/>
          </w:tblBorders>
        </w:tblPrEx>
        <w:trPr>
          <w:jc w:val="center"/>
        </w:trPr>
        <w:tc>
          <w:tcPr>
            <w:tcW w:w="1701" w:type="dxa"/>
          </w:tcPr>
          <w:p w14:paraId="79489EC0" w14:textId="77777777" w:rsidR="007F2BF7" w:rsidRPr="00891A28" w:rsidRDefault="00EB5260" w:rsidP="00CF14CA">
            <w:pPr>
              <w:pStyle w:val="Tabletext0"/>
            </w:pPr>
            <w:r w:rsidRPr="00891A28">
              <w:t>–</w:t>
            </w:r>
            <w:r w:rsidRPr="00891A28">
              <w:rPr>
                <w:rFonts w:ascii="Symbol" w:hAnsi="Symbol"/>
              </w:rPr>
              <w:t></w:t>
            </w:r>
            <w:r w:rsidRPr="00891A28">
              <w:t xml:space="preserve"> . . . –1025 </w:t>
            </w:r>
          </w:p>
        </w:tc>
        <w:tc>
          <w:tcPr>
            <w:tcW w:w="1701" w:type="dxa"/>
          </w:tcPr>
          <w:p w14:paraId="71FF1998" w14:textId="77777777" w:rsidR="007F2BF7" w:rsidRPr="00891A28" w:rsidRDefault="00EB5260" w:rsidP="00CF14CA">
            <w:pPr>
              <w:pStyle w:val="Tabletext0"/>
              <w:jc w:val="center"/>
            </w:pPr>
            <w:r w:rsidRPr="00891A28">
              <w:t>5</w:t>
            </w:r>
          </w:p>
        </w:tc>
        <w:tc>
          <w:tcPr>
            <w:tcW w:w="1701" w:type="dxa"/>
          </w:tcPr>
          <w:p w14:paraId="6285C125" w14:textId="77777777" w:rsidR="007F2BF7" w:rsidRPr="00891A28" w:rsidRDefault="00EB5260" w:rsidP="00CF14CA">
            <w:pPr>
              <w:pStyle w:val="Tabletext0"/>
              <w:jc w:val="center"/>
            </w:pPr>
            <w:r w:rsidRPr="00891A28">
              <w:t>32</w:t>
            </w:r>
          </w:p>
        </w:tc>
        <w:tc>
          <w:tcPr>
            <w:tcW w:w="4627" w:type="dxa"/>
          </w:tcPr>
          <w:p w14:paraId="404F9C0E" w14:textId="77777777" w:rsidR="007F2BF7" w:rsidRPr="00891A28" w:rsidRDefault="00EB5260" w:rsidP="00CF14CA">
            <w:pPr>
              <w:pStyle w:val="Tabletext0"/>
            </w:pPr>
            <w:r w:rsidRPr="00891A28">
              <w:rPr>
                <w:b/>
                <w:bCs/>
              </w:rPr>
              <w:t>11110</w:t>
            </w:r>
            <w:r w:rsidRPr="00891A28">
              <w:t xml:space="preserve"> </w:t>
            </w:r>
            <w:r w:rsidRPr="00891A28">
              <w:rPr>
                <w:rFonts w:ascii="Symbol" w:hAnsi="Symbol"/>
              </w:rPr>
              <w:t></w:t>
            </w:r>
            <w:r w:rsidRPr="00891A28">
              <w:t xml:space="preserve"> (–1025 – VAL) encoded as 32 bits</w:t>
            </w:r>
          </w:p>
        </w:tc>
      </w:tr>
      <w:tr w:rsidR="007F2BF7" w:rsidRPr="00891A28" w14:paraId="00BB766A" w14:textId="77777777">
        <w:tblPrEx>
          <w:tblBorders>
            <w:top w:val="none" w:sz="0" w:space="0" w:color="auto"/>
            <w:insideH w:val="none" w:sz="0" w:space="0" w:color="auto"/>
          </w:tblBorders>
        </w:tblPrEx>
        <w:trPr>
          <w:jc w:val="center"/>
        </w:trPr>
        <w:tc>
          <w:tcPr>
            <w:tcW w:w="1701" w:type="dxa"/>
          </w:tcPr>
          <w:p w14:paraId="51C749CB" w14:textId="77777777" w:rsidR="007F2BF7" w:rsidRPr="00891A28" w:rsidRDefault="00EB5260" w:rsidP="00CF14CA">
            <w:pPr>
              <w:pStyle w:val="Tabletext0"/>
            </w:pPr>
            <w:r w:rsidRPr="00891A28">
              <w:t xml:space="preserve">2048 . . . </w:t>
            </w:r>
            <w:r w:rsidRPr="00891A28">
              <w:rPr>
                <w:rFonts w:ascii="Symbol" w:hAnsi="Symbol"/>
              </w:rPr>
              <w:t></w:t>
            </w:r>
            <w:r w:rsidRPr="00891A28">
              <w:t xml:space="preserve"> </w:t>
            </w:r>
          </w:p>
        </w:tc>
        <w:tc>
          <w:tcPr>
            <w:tcW w:w="1701" w:type="dxa"/>
          </w:tcPr>
          <w:p w14:paraId="6566CCC2" w14:textId="77777777" w:rsidR="007F2BF7" w:rsidRPr="00891A28" w:rsidRDefault="00EB5260" w:rsidP="00CF14CA">
            <w:pPr>
              <w:pStyle w:val="Tabletext0"/>
              <w:jc w:val="center"/>
            </w:pPr>
            <w:r w:rsidRPr="00891A28">
              <w:t>5</w:t>
            </w:r>
          </w:p>
        </w:tc>
        <w:tc>
          <w:tcPr>
            <w:tcW w:w="1701" w:type="dxa"/>
          </w:tcPr>
          <w:p w14:paraId="33CA0A6A" w14:textId="77777777" w:rsidR="007F2BF7" w:rsidRPr="00891A28" w:rsidRDefault="00EB5260" w:rsidP="00CF14CA">
            <w:pPr>
              <w:pStyle w:val="Tabletext0"/>
              <w:jc w:val="center"/>
            </w:pPr>
            <w:r w:rsidRPr="00891A28">
              <w:t>32</w:t>
            </w:r>
          </w:p>
        </w:tc>
        <w:tc>
          <w:tcPr>
            <w:tcW w:w="4627" w:type="dxa"/>
          </w:tcPr>
          <w:p w14:paraId="68FE5979" w14:textId="77777777" w:rsidR="007F2BF7" w:rsidRPr="00891A28" w:rsidRDefault="00EB5260" w:rsidP="00CF14CA">
            <w:pPr>
              <w:pStyle w:val="Tabletext0"/>
            </w:pPr>
            <w:r w:rsidRPr="00891A28">
              <w:rPr>
                <w:b/>
                <w:bCs/>
              </w:rPr>
              <w:t>11111</w:t>
            </w:r>
            <w:r w:rsidRPr="00891A28">
              <w:t xml:space="preserve"> </w:t>
            </w:r>
            <w:r w:rsidRPr="00891A28">
              <w:rPr>
                <w:rFonts w:ascii="Symbol" w:hAnsi="Symbol"/>
              </w:rPr>
              <w:t></w:t>
            </w:r>
            <w:r w:rsidRPr="00891A28">
              <w:t xml:space="preserve"> (VAL – 2048) encoded as 32 bits </w:t>
            </w:r>
          </w:p>
        </w:tc>
      </w:tr>
    </w:tbl>
    <w:p w14:paraId="32BA72DC" w14:textId="77777777" w:rsidR="007F2BF7" w:rsidRPr="00891A28" w:rsidRDefault="007F2BF7" w:rsidP="00CC5BB5">
      <w:pPr>
        <w:pStyle w:val="TableFin"/>
      </w:pPr>
    </w:p>
    <w:p w14:paraId="35D53E29" w14:textId="77777777" w:rsidR="007F2BF7" w:rsidRPr="00891A28" w:rsidRDefault="00EB5260" w:rsidP="00CF14CA">
      <w:pPr>
        <w:pStyle w:val="TableNoTitle"/>
      </w:pPr>
      <w:bookmarkStart w:id="1281" w:name="_Toc524616011"/>
      <w:r w:rsidRPr="00891A28">
        <w:t>Table B.8 – Standard Huffman table H</w:t>
      </w:r>
      <w:bookmarkEnd w:id="12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6881D32D" w14:textId="77777777">
        <w:trPr>
          <w:cantSplit/>
          <w:jc w:val="center"/>
        </w:trPr>
        <w:tc>
          <w:tcPr>
            <w:tcW w:w="1701" w:type="dxa"/>
          </w:tcPr>
          <w:p w14:paraId="50BE80E0" w14:textId="77777777" w:rsidR="007F2BF7" w:rsidRPr="00891A28" w:rsidRDefault="00EB5260" w:rsidP="00CF14CA">
            <w:pPr>
              <w:pStyle w:val="Tabletext0"/>
              <w:keepNext/>
            </w:pPr>
            <w:r w:rsidRPr="00891A28">
              <w:t>HTOOB</w:t>
            </w:r>
          </w:p>
        </w:tc>
        <w:tc>
          <w:tcPr>
            <w:tcW w:w="8029" w:type="dxa"/>
            <w:gridSpan w:val="3"/>
          </w:tcPr>
          <w:p w14:paraId="3762E898" w14:textId="77777777" w:rsidR="007F2BF7" w:rsidRPr="00891A28" w:rsidRDefault="00EB5260" w:rsidP="00CF14CA">
            <w:pPr>
              <w:pStyle w:val="Tabletext0"/>
              <w:keepNext/>
            </w:pPr>
            <w:r w:rsidRPr="00891A28">
              <w:rPr>
                <w:b/>
                <w:bCs/>
              </w:rPr>
              <w:t>1</w:t>
            </w:r>
          </w:p>
        </w:tc>
      </w:tr>
      <w:tr w:rsidR="007F2BF7" w:rsidRPr="00891A28" w14:paraId="671C05AF" w14:textId="77777777">
        <w:trPr>
          <w:cantSplit/>
          <w:jc w:val="center"/>
        </w:trPr>
        <w:tc>
          <w:tcPr>
            <w:tcW w:w="1701" w:type="dxa"/>
            <w:tcBorders>
              <w:left w:val="nil"/>
              <w:bottom w:val="nil"/>
              <w:right w:val="nil"/>
            </w:tcBorders>
          </w:tcPr>
          <w:p w14:paraId="578F5BE2" w14:textId="77777777" w:rsidR="007F2BF7" w:rsidRPr="00891A28" w:rsidRDefault="007F2BF7" w:rsidP="00CF14CA">
            <w:pPr>
              <w:pStyle w:val="Tabletext0"/>
              <w:keepNext/>
            </w:pPr>
          </w:p>
        </w:tc>
        <w:tc>
          <w:tcPr>
            <w:tcW w:w="8029" w:type="dxa"/>
            <w:gridSpan w:val="3"/>
            <w:tcBorders>
              <w:left w:val="nil"/>
              <w:bottom w:val="nil"/>
              <w:right w:val="nil"/>
            </w:tcBorders>
          </w:tcPr>
          <w:p w14:paraId="31C4D494" w14:textId="77777777" w:rsidR="007F2BF7" w:rsidRPr="00891A28" w:rsidRDefault="007F2BF7" w:rsidP="00CF14CA">
            <w:pPr>
              <w:pStyle w:val="Tabletext0"/>
              <w:keepNext/>
              <w:rPr>
                <w:b/>
                <w:bCs/>
              </w:rPr>
            </w:pPr>
          </w:p>
        </w:tc>
      </w:tr>
      <w:tr w:rsidR="007F2BF7" w:rsidRPr="00891A28" w14:paraId="51A3E1E4" w14:textId="77777777">
        <w:trPr>
          <w:jc w:val="center"/>
        </w:trPr>
        <w:tc>
          <w:tcPr>
            <w:tcW w:w="1701" w:type="dxa"/>
          </w:tcPr>
          <w:p w14:paraId="3912F533" w14:textId="77777777" w:rsidR="007F2BF7" w:rsidRPr="00891A28" w:rsidRDefault="00EB5260" w:rsidP="00CF14CA">
            <w:pPr>
              <w:pStyle w:val="Tabletext0"/>
              <w:keepNext/>
            </w:pPr>
            <w:r w:rsidRPr="00891A28">
              <w:t xml:space="preserve">VAL </w:t>
            </w:r>
          </w:p>
        </w:tc>
        <w:tc>
          <w:tcPr>
            <w:tcW w:w="1701" w:type="dxa"/>
          </w:tcPr>
          <w:p w14:paraId="27556B36" w14:textId="77777777" w:rsidR="007F2BF7" w:rsidRPr="00891A28" w:rsidRDefault="00EB5260" w:rsidP="00CF14CA">
            <w:pPr>
              <w:pStyle w:val="Tabletext0"/>
              <w:keepNext/>
              <w:jc w:val="center"/>
            </w:pPr>
            <w:r w:rsidRPr="00891A28">
              <w:t>PREFLEN</w:t>
            </w:r>
          </w:p>
        </w:tc>
        <w:tc>
          <w:tcPr>
            <w:tcW w:w="1701" w:type="dxa"/>
          </w:tcPr>
          <w:p w14:paraId="12FECD9D" w14:textId="77777777" w:rsidR="007F2BF7" w:rsidRPr="00891A28" w:rsidRDefault="00EB5260" w:rsidP="00CF14CA">
            <w:pPr>
              <w:pStyle w:val="Tabletext0"/>
              <w:keepNext/>
              <w:jc w:val="center"/>
            </w:pPr>
            <w:r w:rsidRPr="00891A28">
              <w:t>RANGELEN</w:t>
            </w:r>
          </w:p>
        </w:tc>
        <w:tc>
          <w:tcPr>
            <w:tcW w:w="4627" w:type="dxa"/>
          </w:tcPr>
          <w:p w14:paraId="5422AF17" w14:textId="77777777" w:rsidR="007F2BF7" w:rsidRPr="00891A28" w:rsidRDefault="00EB5260" w:rsidP="00CF14CA">
            <w:pPr>
              <w:pStyle w:val="Tabletext0"/>
              <w:keepNext/>
              <w:jc w:val="center"/>
            </w:pPr>
            <w:r w:rsidRPr="00891A28">
              <w:t>Encoding</w:t>
            </w:r>
          </w:p>
        </w:tc>
      </w:tr>
      <w:tr w:rsidR="007F2BF7" w:rsidRPr="00891A28" w14:paraId="5E57B6ED" w14:textId="77777777">
        <w:tblPrEx>
          <w:tblBorders>
            <w:top w:val="none" w:sz="0" w:space="0" w:color="auto"/>
            <w:insideH w:val="none" w:sz="0" w:space="0" w:color="auto"/>
          </w:tblBorders>
        </w:tblPrEx>
        <w:trPr>
          <w:jc w:val="center"/>
        </w:trPr>
        <w:tc>
          <w:tcPr>
            <w:tcW w:w="1701" w:type="dxa"/>
          </w:tcPr>
          <w:p w14:paraId="171DCE2F" w14:textId="77777777" w:rsidR="007F2BF7" w:rsidRPr="00891A28" w:rsidRDefault="00EB5260" w:rsidP="00CF14CA">
            <w:pPr>
              <w:pStyle w:val="Tabletext0"/>
              <w:keepNext/>
            </w:pPr>
            <w:r w:rsidRPr="00891A28">
              <w:t xml:space="preserve">–15 . . . –8 </w:t>
            </w:r>
          </w:p>
        </w:tc>
        <w:tc>
          <w:tcPr>
            <w:tcW w:w="1701" w:type="dxa"/>
          </w:tcPr>
          <w:p w14:paraId="6D7B9931" w14:textId="77777777" w:rsidR="007F2BF7" w:rsidRPr="00891A28" w:rsidRDefault="00EB5260" w:rsidP="00CF14CA">
            <w:pPr>
              <w:pStyle w:val="Tabletext0"/>
              <w:keepNext/>
              <w:jc w:val="center"/>
            </w:pPr>
            <w:r w:rsidRPr="00891A28">
              <w:t>8</w:t>
            </w:r>
          </w:p>
        </w:tc>
        <w:tc>
          <w:tcPr>
            <w:tcW w:w="1701" w:type="dxa"/>
          </w:tcPr>
          <w:p w14:paraId="39B0EEE1" w14:textId="77777777" w:rsidR="007F2BF7" w:rsidRPr="00891A28" w:rsidRDefault="00EB5260" w:rsidP="00CF14CA">
            <w:pPr>
              <w:pStyle w:val="Tabletext0"/>
              <w:keepNext/>
              <w:jc w:val="center"/>
            </w:pPr>
            <w:r w:rsidRPr="00891A28">
              <w:t>3</w:t>
            </w:r>
          </w:p>
        </w:tc>
        <w:tc>
          <w:tcPr>
            <w:tcW w:w="4627" w:type="dxa"/>
          </w:tcPr>
          <w:p w14:paraId="53C8EDCD" w14:textId="77777777" w:rsidR="007F2BF7" w:rsidRPr="00891A28" w:rsidRDefault="00EB5260" w:rsidP="00CF14CA">
            <w:pPr>
              <w:pStyle w:val="Tabletext0"/>
              <w:keepNext/>
            </w:pPr>
            <w:r w:rsidRPr="00891A28">
              <w:rPr>
                <w:b/>
                <w:bCs/>
              </w:rPr>
              <w:t xml:space="preserve">11111100 </w:t>
            </w:r>
            <w:r w:rsidRPr="00891A28">
              <w:rPr>
                <w:rFonts w:ascii="Symbol" w:hAnsi="Symbol"/>
              </w:rPr>
              <w:t></w:t>
            </w:r>
            <w:r w:rsidRPr="00891A28">
              <w:t xml:space="preserve"> (VAL </w:t>
            </w:r>
            <w:r w:rsidRPr="00891A28">
              <w:rPr>
                <w:rFonts w:ascii="Symbol" w:hAnsi="Symbol"/>
              </w:rPr>
              <w:t></w:t>
            </w:r>
            <w:r w:rsidRPr="00891A28">
              <w:t xml:space="preserve"> 15) encoded as 3 bits </w:t>
            </w:r>
          </w:p>
        </w:tc>
      </w:tr>
      <w:tr w:rsidR="007F2BF7" w:rsidRPr="00891A28" w14:paraId="2C9ED091" w14:textId="77777777">
        <w:tblPrEx>
          <w:tblBorders>
            <w:top w:val="none" w:sz="0" w:space="0" w:color="auto"/>
            <w:insideH w:val="none" w:sz="0" w:space="0" w:color="auto"/>
          </w:tblBorders>
        </w:tblPrEx>
        <w:trPr>
          <w:jc w:val="center"/>
        </w:trPr>
        <w:tc>
          <w:tcPr>
            <w:tcW w:w="1701" w:type="dxa"/>
          </w:tcPr>
          <w:p w14:paraId="661179B0" w14:textId="77777777" w:rsidR="007F2BF7" w:rsidRPr="00891A28" w:rsidRDefault="00EB5260" w:rsidP="00CF14CA">
            <w:pPr>
              <w:pStyle w:val="Tabletext0"/>
              <w:keepNext/>
            </w:pPr>
            <w:r w:rsidRPr="00891A28">
              <w:t xml:space="preserve">–7 . . . –6 </w:t>
            </w:r>
          </w:p>
        </w:tc>
        <w:tc>
          <w:tcPr>
            <w:tcW w:w="1701" w:type="dxa"/>
          </w:tcPr>
          <w:p w14:paraId="47763BBD" w14:textId="77777777" w:rsidR="007F2BF7" w:rsidRPr="00891A28" w:rsidRDefault="00EB5260" w:rsidP="00CF14CA">
            <w:pPr>
              <w:pStyle w:val="Tabletext0"/>
              <w:keepNext/>
              <w:jc w:val="center"/>
            </w:pPr>
            <w:r w:rsidRPr="00891A28">
              <w:t>9</w:t>
            </w:r>
          </w:p>
        </w:tc>
        <w:tc>
          <w:tcPr>
            <w:tcW w:w="1701" w:type="dxa"/>
          </w:tcPr>
          <w:p w14:paraId="1DDEA398" w14:textId="77777777" w:rsidR="007F2BF7" w:rsidRPr="00891A28" w:rsidRDefault="00EB5260" w:rsidP="00CF14CA">
            <w:pPr>
              <w:pStyle w:val="Tabletext0"/>
              <w:keepNext/>
              <w:jc w:val="center"/>
            </w:pPr>
            <w:r w:rsidRPr="00891A28">
              <w:t>1</w:t>
            </w:r>
          </w:p>
        </w:tc>
        <w:tc>
          <w:tcPr>
            <w:tcW w:w="4627" w:type="dxa"/>
          </w:tcPr>
          <w:p w14:paraId="0136C135" w14:textId="77777777" w:rsidR="007F2BF7" w:rsidRPr="00891A28" w:rsidRDefault="00EB5260" w:rsidP="00CF14CA">
            <w:pPr>
              <w:pStyle w:val="Tabletext0"/>
              <w:keepNext/>
            </w:pPr>
            <w:r w:rsidRPr="00891A28">
              <w:rPr>
                <w:b/>
                <w:bCs/>
              </w:rPr>
              <w:t xml:space="preserve">111111100 </w:t>
            </w:r>
            <w:r w:rsidRPr="00891A28">
              <w:rPr>
                <w:rFonts w:ascii="Symbol" w:hAnsi="Symbol"/>
              </w:rPr>
              <w:t></w:t>
            </w:r>
            <w:r w:rsidRPr="00891A28">
              <w:t xml:space="preserve"> (VAL </w:t>
            </w:r>
            <w:r w:rsidRPr="00891A28">
              <w:rPr>
                <w:rFonts w:ascii="Symbol" w:hAnsi="Symbol"/>
              </w:rPr>
              <w:t></w:t>
            </w:r>
            <w:r w:rsidRPr="00891A28">
              <w:t xml:space="preserve"> 7) encoded as 1 bit </w:t>
            </w:r>
          </w:p>
        </w:tc>
      </w:tr>
      <w:tr w:rsidR="007F2BF7" w:rsidRPr="00891A28" w14:paraId="5B31AEAB" w14:textId="77777777">
        <w:tblPrEx>
          <w:tblBorders>
            <w:top w:val="none" w:sz="0" w:space="0" w:color="auto"/>
            <w:insideH w:val="none" w:sz="0" w:space="0" w:color="auto"/>
          </w:tblBorders>
        </w:tblPrEx>
        <w:trPr>
          <w:jc w:val="center"/>
        </w:trPr>
        <w:tc>
          <w:tcPr>
            <w:tcW w:w="1701" w:type="dxa"/>
          </w:tcPr>
          <w:p w14:paraId="63B41B00" w14:textId="77777777" w:rsidR="007F2BF7" w:rsidRPr="00891A28" w:rsidRDefault="00EB5260" w:rsidP="00CF14CA">
            <w:pPr>
              <w:pStyle w:val="Tabletext0"/>
              <w:keepNext/>
            </w:pPr>
            <w:r w:rsidRPr="00891A28">
              <w:t xml:space="preserve">–5 . . . –4 </w:t>
            </w:r>
          </w:p>
        </w:tc>
        <w:tc>
          <w:tcPr>
            <w:tcW w:w="1701" w:type="dxa"/>
          </w:tcPr>
          <w:p w14:paraId="0F7CA98E" w14:textId="77777777" w:rsidR="007F2BF7" w:rsidRPr="00891A28" w:rsidRDefault="00EB5260" w:rsidP="00CF14CA">
            <w:pPr>
              <w:pStyle w:val="Tabletext0"/>
              <w:keepNext/>
              <w:jc w:val="center"/>
            </w:pPr>
            <w:r w:rsidRPr="00891A28">
              <w:t>8</w:t>
            </w:r>
          </w:p>
        </w:tc>
        <w:tc>
          <w:tcPr>
            <w:tcW w:w="1701" w:type="dxa"/>
          </w:tcPr>
          <w:p w14:paraId="3C816096" w14:textId="77777777" w:rsidR="007F2BF7" w:rsidRPr="00891A28" w:rsidRDefault="00EB5260" w:rsidP="00CF14CA">
            <w:pPr>
              <w:pStyle w:val="Tabletext0"/>
              <w:keepNext/>
              <w:jc w:val="center"/>
            </w:pPr>
            <w:r w:rsidRPr="00891A28">
              <w:t>1</w:t>
            </w:r>
          </w:p>
        </w:tc>
        <w:tc>
          <w:tcPr>
            <w:tcW w:w="4627" w:type="dxa"/>
          </w:tcPr>
          <w:p w14:paraId="4A633694" w14:textId="77777777" w:rsidR="007F2BF7" w:rsidRPr="00891A28" w:rsidRDefault="00EB5260" w:rsidP="00CF14CA">
            <w:pPr>
              <w:pStyle w:val="Tabletext0"/>
              <w:keepNext/>
            </w:pPr>
            <w:r w:rsidRPr="00891A28">
              <w:rPr>
                <w:b/>
                <w:bCs/>
              </w:rPr>
              <w:t xml:space="preserve">11111101 </w:t>
            </w:r>
            <w:r w:rsidRPr="00891A28">
              <w:rPr>
                <w:rFonts w:ascii="Symbol" w:hAnsi="Symbol"/>
              </w:rPr>
              <w:t></w:t>
            </w:r>
            <w:r w:rsidRPr="00891A28">
              <w:t xml:space="preserve"> (VAL </w:t>
            </w:r>
            <w:r w:rsidRPr="00891A28">
              <w:rPr>
                <w:rFonts w:ascii="Symbol" w:hAnsi="Symbol"/>
              </w:rPr>
              <w:t></w:t>
            </w:r>
            <w:r w:rsidRPr="00891A28">
              <w:t xml:space="preserve"> 5) encoded as 1 bit </w:t>
            </w:r>
          </w:p>
        </w:tc>
      </w:tr>
      <w:tr w:rsidR="007F2BF7" w:rsidRPr="00891A28" w14:paraId="629FB92E" w14:textId="77777777">
        <w:tblPrEx>
          <w:tblBorders>
            <w:top w:val="none" w:sz="0" w:space="0" w:color="auto"/>
            <w:insideH w:val="none" w:sz="0" w:space="0" w:color="auto"/>
          </w:tblBorders>
        </w:tblPrEx>
        <w:trPr>
          <w:jc w:val="center"/>
        </w:trPr>
        <w:tc>
          <w:tcPr>
            <w:tcW w:w="1701" w:type="dxa"/>
          </w:tcPr>
          <w:p w14:paraId="1C06CD56" w14:textId="77777777" w:rsidR="007F2BF7" w:rsidRPr="00891A28" w:rsidRDefault="00EB5260" w:rsidP="00CF14CA">
            <w:pPr>
              <w:pStyle w:val="Tabletext0"/>
              <w:keepNext/>
            </w:pPr>
            <w:r w:rsidRPr="00891A28">
              <w:t xml:space="preserve">–3 </w:t>
            </w:r>
          </w:p>
        </w:tc>
        <w:tc>
          <w:tcPr>
            <w:tcW w:w="1701" w:type="dxa"/>
          </w:tcPr>
          <w:p w14:paraId="4C000F58" w14:textId="77777777" w:rsidR="007F2BF7" w:rsidRPr="00891A28" w:rsidRDefault="00EB5260" w:rsidP="00CF14CA">
            <w:pPr>
              <w:pStyle w:val="Tabletext0"/>
              <w:keepNext/>
              <w:jc w:val="center"/>
            </w:pPr>
            <w:r w:rsidRPr="00891A28">
              <w:t>9</w:t>
            </w:r>
          </w:p>
        </w:tc>
        <w:tc>
          <w:tcPr>
            <w:tcW w:w="1701" w:type="dxa"/>
          </w:tcPr>
          <w:p w14:paraId="3959782A" w14:textId="77777777" w:rsidR="007F2BF7" w:rsidRPr="00891A28" w:rsidRDefault="00EB5260" w:rsidP="00CF14CA">
            <w:pPr>
              <w:pStyle w:val="Tabletext0"/>
              <w:keepNext/>
              <w:jc w:val="center"/>
            </w:pPr>
            <w:r w:rsidRPr="00891A28">
              <w:t>0</w:t>
            </w:r>
          </w:p>
        </w:tc>
        <w:tc>
          <w:tcPr>
            <w:tcW w:w="4627" w:type="dxa"/>
          </w:tcPr>
          <w:p w14:paraId="3863AAE4" w14:textId="77777777" w:rsidR="007F2BF7" w:rsidRPr="00891A28" w:rsidRDefault="00EB5260" w:rsidP="00CF14CA">
            <w:pPr>
              <w:pStyle w:val="Tabletext0"/>
              <w:keepNext/>
              <w:rPr>
                <w:b/>
                <w:bCs/>
              </w:rPr>
            </w:pPr>
            <w:r w:rsidRPr="00891A28">
              <w:rPr>
                <w:b/>
                <w:bCs/>
              </w:rPr>
              <w:t xml:space="preserve">111111101 </w:t>
            </w:r>
          </w:p>
        </w:tc>
      </w:tr>
      <w:tr w:rsidR="007F2BF7" w:rsidRPr="00891A28" w14:paraId="0C7F6A28" w14:textId="77777777">
        <w:tblPrEx>
          <w:tblBorders>
            <w:top w:val="none" w:sz="0" w:space="0" w:color="auto"/>
            <w:insideH w:val="none" w:sz="0" w:space="0" w:color="auto"/>
          </w:tblBorders>
        </w:tblPrEx>
        <w:trPr>
          <w:jc w:val="center"/>
        </w:trPr>
        <w:tc>
          <w:tcPr>
            <w:tcW w:w="1701" w:type="dxa"/>
          </w:tcPr>
          <w:p w14:paraId="248FF713" w14:textId="77777777" w:rsidR="007F2BF7" w:rsidRPr="00891A28" w:rsidRDefault="00EB5260" w:rsidP="00CF14CA">
            <w:pPr>
              <w:pStyle w:val="Tabletext0"/>
              <w:keepNext/>
            </w:pPr>
            <w:r w:rsidRPr="00891A28">
              <w:t xml:space="preserve">–2 </w:t>
            </w:r>
          </w:p>
        </w:tc>
        <w:tc>
          <w:tcPr>
            <w:tcW w:w="1701" w:type="dxa"/>
          </w:tcPr>
          <w:p w14:paraId="420653D1" w14:textId="77777777" w:rsidR="007F2BF7" w:rsidRPr="00891A28" w:rsidRDefault="00EB5260" w:rsidP="00CF14CA">
            <w:pPr>
              <w:pStyle w:val="Tabletext0"/>
              <w:keepNext/>
              <w:jc w:val="center"/>
            </w:pPr>
            <w:r w:rsidRPr="00891A28">
              <w:t>7</w:t>
            </w:r>
          </w:p>
        </w:tc>
        <w:tc>
          <w:tcPr>
            <w:tcW w:w="1701" w:type="dxa"/>
          </w:tcPr>
          <w:p w14:paraId="07CA5072" w14:textId="77777777" w:rsidR="007F2BF7" w:rsidRPr="00891A28" w:rsidRDefault="00EB5260" w:rsidP="00CF14CA">
            <w:pPr>
              <w:pStyle w:val="Tabletext0"/>
              <w:keepNext/>
              <w:jc w:val="center"/>
            </w:pPr>
            <w:r w:rsidRPr="00891A28">
              <w:t>0</w:t>
            </w:r>
          </w:p>
        </w:tc>
        <w:tc>
          <w:tcPr>
            <w:tcW w:w="4627" w:type="dxa"/>
          </w:tcPr>
          <w:p w14:paraId="777CDEE2" w14:textId="77777777" w:rsidR="007F2BF7" w:rsidRPr="00891A28" w:rsidRDefault="00EB5260" w:rsidP="00CF14CA">
            <w:pPr>
              <w:pStyle w:val="Tabletext0"/>
              <w:keepNext/>
              <w:rPr>
                <w:b/>
                <w:bCs/>
              </w:rPr>
            </w:pPr>
            <w:r w:rsidRPr="00891A28">
              <w:rPr>
                <w:b/>
                <w:bCs/>
              </w:rPr>
              <w:t xml:space="preserve">1111100 </w:t>
            </w:r>
          </w:p>
        </w:tc>
      </w:tr>
      <w:tr w:rsidR="007F2BF7" w:rsidRPr="00891A28" w14:paraId="296F319C" w14:textId="77777777">
        <w:tblPrEx>
          <w:tblBorders>
            <w:top w:val="none" w:sz="0" w:space="0" w:color="auto"/>
            <w:insideH w:val="none" w:sz="0" w:space="0" w:color="auto"/>
          </w:tblBorders>
        </w:tblPrEx>
        <w:trPr>
          <w:jc w:val="center"/>
        </w:trPr>
        <w:tc>
          <w:tcPr>
            <w:tcW w:w="1701" w:type="dxa"/>
          </w:tcPr>
          <w:p w14:paraId="0F18434C" w14:textId="77777777" w:rsidR="007F2BF7" w:rsidRPr="00891A28" w:rsidRDefault="00EB5260" w:rsidP="00CF14CA">
            <w:pPr>
              <w:pStyle w:val="Tabletext0"/>
              <w:keepNext/>
            </w:pPr>
            <w:r w:rsidRPr="00891A28">
              <w:t xml:space="preserve">–1 </w:t>
            </w:r>
          </w:p>
        </w:tc>
        <w:tc>
          <w:tcPr>
            <w:tcW w:w="1701" w:type="dxa"/>
          </w:tcPr>
          <w:p w14:paraId="30DA6804" w14:textId="77777777" w:rsidR="007F2BF7" w:rsidRPr="00891A28" w:rsidRDefault="00EB5260" w:rsidP="00CF14CA">
            <w:pPr>
              <w:pStyle w:val="Tabletext0"/>
              <w:keepNext/>
              <w:jc w:val="center"/>
            </w:pPr>
            <w:r w:rsidRPr="00891A28">
              <w:t>4</w:t>
            </w:r>
          </w:p>
        </w:tc>
        <w:tc>
          <w:tcPr>
            <w:tcW w:w="1701" w:type="dxa"/>
          </w:tcPr>
          <w:p w14:paraId="45D53E24" w14:textId="77777777" w:rsidR="007F2BF7" w:rsidRPr="00891A28" w:rsidRDefault="00EB5260" w:rsidP="00CF14CA">
            <w:pPr>
              <w:pStyle w:val="Tabletext0"/>
              <w:keepNext/>
              <w:jc w:val="center"/>
            </w:pPr>
            <w:r w:rsidRPr="00891A28">
              <w:t>0</w:t>
            </w:r>
          </w:p>
        </w:tc>
        <w:tc>
          <w:tcPr>
            <w:tcW w:w="4627" w:type="dxa"/>
          </w:tcPr>
          <w:p w14:paraId="20BDB901" w14:textId="77777777" w:rsidR="007F2BF7" w:rsidRPr="00891A28" w:rsidRDefault="00EB5260" w:rsidP="00CF14CA">
            <w:pPr>
              <w:pStyle w:val="Tabletext0"/>
              <w:keepNext/>
              <w:rPr>
                <w:b/>
                <w:bCs/>
              </w:rPr>
            </w:pPr>
            <w:r w:rsidRPr="00891A28">
              <w:rPr>
                <w:b/>
                <w:bCs/>
              </w:rPr>
              <w:t xml:space="preserve">1010 </w:t>
            </w:r>
          </w:p>
        </w:tc>
      </w:tr>
      <w:tr w:rsidR="007F2BF7" w:rsidRPr="00891A28" w14:paraId="2E8DE624" w14:textId="77777777">
        <w:tblPrEx>
          <w:tblBorders>
            <w:top w:val="none" w:sz="0" w:space="0" w:color="auto"/>
            <w:insideH w:val="none" w:sz="0" w:space="0" w:color="auto"/>
          </w:tblBorders>
        </w:tblPrEx>
        <w:trPr>
          <w:jc w:val="center"/>
        </w:trPr>
        <w:tc>
          <w:tcPr>
            <w:tcW w:w="1701" w:type="dxa"/>
          </w:tcPr>
          <w:p w14:paraId="29CEE3C6" w14:textId="77777777" w:rsidR="007F2BF7" w:rsidRPr="00891A28" w:rsidRDefault="00EB5260" w:rsidP="00CF14CA">
            <w:pPr>
              <w:pStyle w:val="Tabletext0"/>
              <w:keepNext/>
            </w:pPr>
            <w:r w:rsidRPr="00891A28">
              <w:t xml:space="preserve">0 . . . 1 </w:t>
            </w:r>
          </w:p>
        </w:tc>
        <w:tc>
          <w:tcPr>
            <w:tcW w:w="1701" w:type="dxa"/>
          </w:tcPr>
          <w:p w14:paraId="0104DBF4" w14:textId="77777777" w:rsidR="007F2BF7" w:rsidRPr="00891A28" w:rsidRDefault="00EB5260" w:rsidP="00CF14CA">
            <w:pPr>
              <w:pStyle w:val="Tabletext0"/>
              <w:keepNext/>
              <w:jc w:val="center"/>
            </w:pPr>
            <w:r w:rsidRPr="00891A28">
              <w:t>2</w:t>
            </w:r>
          </w:p>
        </w:tc>
        <w:tc>
          <w:tcPr>
            <w:tcW w:w="1701" w:type="dxa"/>
          </w:tcPr>
          <w:p w14:paraId="3276DBE2" w14:textId="77777777" w:rsidR="007F2BF7" w:rsidRPr="00891A28" w:rsidRDefault="00EB5260" w:rsidP="00CF14CA">
            <w:pPr>
              <w:pStyle w:val="Tabletext0"/>
              <w:keepNext/>
              <w:jc w:val="center"/>
            </w:pPr>
            <w:r w:rsidRPr="00891A28">
              <w:t>1</w:t>
            </w:r>
          </w:p>
        </w:tc>
        <w:tc>
          <w:tcPr>
            <w:tcW w:w="4627" w:type="dxa"/>
          </w:tcPr>
          <w:p w14:paraId="14DE4871" w14:textId="77777777" w:rsidR="007F2BF7" w:rsidRPr="00891A28" w:rsidRDefault="00EB5260" w:rsidP="00CF14CA">
            <w:pPr>
              <w:pStyle w:val="Tabletext0"/>
              <w:keepNext/>
            </w:pPr>
            <w:r w:rsidRPr="00891A28">
              <w:rPr>
                <w:b/>
                <w:bCs/>
              </w:rPr>
              <w:t xml:space="preserve">00 </w:t>
            </w:r>
            <w:r w:rsidRPr="00891A28">
              <w:rPr>
                <w:rFonts w:ascii="Symbol" w:hAnsi="Symbol"/>
              </w:rPr>
              <w:t></w:t>
            </w:r>
            <w:r w:rsidRPr="00891A28">
              <w:t xml:space="preserve"> VAL encoded as 1 bit </w:t>
            </w:r>
          </w:p>
        </w:tc>
      </w:tr>
      <w:tr w:rsidR="007F2BF7" w:rsidRPr="00891A28" w14:paraId="3D50E6F9" w14:textId="77777777">
        <w:tblPrEx>
          <w:tblBorders>
            <w:top w:val="none" w:sz="0" w:space="0" w:color="auto"/>
            <w:insideH w:val="none" w:sz="0" w:space="0" w:color="auto"/>
          </w:tblBorders>
        </w:tblPrEx>
        <w:trPr>
          <w:jc w:val="center"/>
        </w:trPr>
        <w:tc>
          <w:tcPr>
            <w:tcW w:w="1701" w:type="dxa"/>
          </w:tcPr>
          <w:p w14:paraId="14C2AF10" w14:textId="77777777" w:rsidR="007F2BF7" w:rsidRPr="00891A28" w:rsidRDefault="00EB5260" w:rsidP="00CF14CA">
            <w:pPr>
              <w:pStyle w:val="Tabletext0"/>
            </w:pPr>
            <w:r w:rsidRPr="00891A28">
              <w:t xml:space="preserve">2 </w:t>
            </w:r>
          </w:p>
        </w:tc>
        <w:tc>
          <w:tcPr>
            <w:tcW w:w="1701" w:type="dxa"/>
          </w:tcPr>
          <w:p w14:paraId="0BC2A895" w14:textId="77777777" w:rsidR="007F2BF7" w:rsidRPr="00891A28" w:rsidRDefault="00EB5260" w:rsidP="00CF14CA">
            <w:pPr>
              <w:pStyle w:val="Tabletext0"/>
              <w:jc w:val="center"/>
            </w:pPr>
            <w:r w:rsidRPr="00891A28">
              <w:t>5</w:t>
            </w:r>
          </w:p>
        </w:tc>
        <w:tc>
          <w:tcPr>
            <w:tcW w:w="1701" w:type="dxa"/>
          </w:tcPr>
          <w:p w14:paraId="45CA1AF5" w14:textId="77777777" w:rsidR="007F2BF7" w:rsidRPr="00891A28" w:rsidRDefault="00EB5260" w:rsidP="00CF14CA">
            <w:pPr>
              <w:pStyle w:val="Tabletext0"/>
              <w:jc w:val="center"/>
            </w:pPr>
            <w:r w:rsidRPr="00891A28">
              <w:t>0</w:t>
            </w:r>
          </w:p>
        </w:tc>
        <w:tc>
          <w:tcPr>
            <w:tcW w:w="4627" w:type="dxa"/>
          </w:tcPr>
          <w:p w14:paraId="7578FB62" w14:textId="77777777" w:rsidR="007F2BF7" w:rsidRPr="00891A28" w:rsidRDefault="00EB5260" w:rsidP="00CF14CA">
            <w:pPr>
              <w:pStyle w:val="Tabletext0"/>
              <w:rPr>
                <w:b/>
                <w:bCs/>
              </w:rPr>
            </w:pPr>
            <w:r w:rsidRPr="00891A28">
              <w:rPr>
                <w:b/>
                <w:bCs/>
              </w:rPr>
              <w:t xml:space="preserve">11010 </w:t>
            </w:r>
          </w:p>
        </w:tc>
      </w:tr>
      <w:tr w:rsidR="007F2BF7" w:rsidRPr="00891A28" w14:paraId="1667FE85" w14:textId="77777777">
        <w:tblPrEx>
          <w:tblBorders>
            <w:top w:val="none" w:sz="0" w:space="0" w:color="auto"/>
            <w:insideH w:val="none" w:sz="0" w:space="0" w:color="auto"/>
          </w:tblBorders>
        </w:tblPrEx>
        <w:trPr>
          <w:jc w:val="center"/>
        </w:trPr>
        <w:tc>
          <w:tcPr>
            <w:tcW w:w="1701" w:type="dxa"/>
          </w:tcPr>
          <w:p w14:paraId="63B9A869" w14:textId="77777777" w:rsidR="007F2BF7" w:rsidRPr="00891A28" w:rsidRDefault="00EB5260" w:rsidP="00CF14CA">
            <w:pPr>
              <w:pStyle w:val="Tabletext0"/>
            </w:pPr>
            <w:r w:rsidRPr="00891A28">
              <w:t xml:space="preserve">3 </w:t>
            </w:r>
          </w:p>
        </w:tc>
        <w:tc>
          <w:tcPr>
            <w:tcW w:w="1701" w:type="dxa"/>
          </w:tcPr>
          <w:p w14:paraId="647EA8B2" w14:textId="77777777" w:rsidR="007F2BF7" w:rsidRPr="00891A28" w:rsidRDefault="00EB5260" w:rsidP="00CF14CA">
            <w:pPr>
              <w:pStyle w:val="Tabletext0"/>
              <w:jc w:val="center"/>
            </w:pPr>
            <w:r w:rsidRPr="00891A28">
              <w:t>6</w:t>
            </w:r>
          </w:p>
        </w:tc>
        <w:tc>
          <w:tcPr>
            <w:tcW w:w="1701" w:type="dxa"/>
          </w:tcPr>
          <w:p w14:paraId="6A1AABB9" w14:textId="77777777" w:rsidR="007F2BF7" w:rsidRPr="00891A28" w:rsidRDefault="00EB5260" w:rsidP="00CF14CA">
            <w:pPr>
              <w:pStyle w:val="Tabletext0"/>
              <w:jc w:val="center"/>
            </w:pPr>
            <w:r w:rsidRPr="00891A28">
              <w:t>0</w:t>
            </w:r>
          </w:p>
        </w:tc>
        <w:tc>
          <w:tcPr>
            <w:tcW w:w="4627" w:type="dxa"/>
          </w:tcPr>
          <w:p w14:paraId="1C3ACA1A" w14:textId="77777777" w:rsidR="007F2BF7" w:rsidRPr="00891A28" w:rsidRDefault="00EB5260" w:rsidP="00CF14CA">
            <w:pPr>
              <w:pStyle w:val="Tabletext0"/>
              <w:rPr>
                <w:b/>
                <w:bCs/>
              </w:rPr>
            </w:pPr>
            <w:r w:rsidRPr="00891A28">
              <w:rPr>
                <w:b/>
                <w:bCs/>
              </w:rPr>
              <w:t xml:space="preserve">111010 </w:t>
            </w:r>
          </w:p>
        </w:tc>
      </w:tr>
      <w:tr w:rsidR="007F2BF7" w:rsidRPr="00891A28" w14:paraId="03791D01" w14:textId="77777777">
        <w:tblPrEx>
          <w:tblBorders>
            <w:top w:val="none" w:sz="0" w:space="0" w:color="auto"/>
            <w:insideH w:val="none" w:sz="0" w:space="0" w:color="auto"/>
          </w:tblBorders>
        </w:tblPrEx>
        <w:trPr>
          <w:jc w:val="center"/>
        </w:trPr>
        <w:tc>
          <w:tcPr>
            <w:tcW w:w="1701" w:type="dxa"/>
          </w:tcPr>
          <w:p w14:paraId="2E9BFB33" w14:textId="77777777" w:rsidR="007F2BF7" w:rsidRPr="00891A28" w:rsidRDefault="00EB5260" w:rsidP="00CF14CA">
            <w:pPr>
              <w:pStyle w:val="Tabletext0"/>
            </w:pPr>
            <w:r w:rsidRPr="00891A28">
              <w:t xml:space="preserve">4 . . . 19 </w:t>
            </w:r>
          </w:p>
        </w:tc>
        <w:tc>
          <w:tcPr>
            <w:tcW w:w="1701" w:type="dxa"/>
          </w:tcPr>
          <w:p w14:paraId="3100A6EC" w14:textId="77777777" w:rsidR="007F2BF7" w:rsidRPr="00891A28" w:rsidRDefault="00EB5260" w:rsidP="00CF14CA">
            <w:pPr>
              <w:pStyle w:val="Tabletext0"/>
              <w:jc w:val="center"/>
            </w:pPr>
            <w:r w:rsidRPr="00891A28">
              <w:t>3</w:t>
            </w:r>
          </w:p>
        </w:tc>
        <w:tc>
          <w:tcPr>
            <w:tcW w:w="1701" w:type="dxa"/>
          </w:tcPr>
          <w:p w14:paraId="01108BF2" w14:textId="77777777" w:rsidR="007F2BF7" w:rsidRPr="00891A28" w:rsidRDefault="00EB5260" w:rsidP="00CF14CA">
            <w:pPr>
              <w:pStyle w:val="Tabletext0"/>
              <w:jc w:val="center"/>
            </w:pPr>
            <w:r w:rsidRPr="00891A28">
              <w:t>4</w:t>
            </w:r>
          </w:p>
        </w:tc>
        <w:tc>
          <w:tcPr>
            <w:tcW w:w="4627" w:type="dxa"/>
          </w:tcPr>
          <w:p w14:paraId="72D57F14" w14:textId="77777777" w:rsidR="007F2BF7" w:rsidRPr="00891A28" w:rsidRDefault="00EB5260" w:rsidP="00CF14CA">
            <w:pPr>
              <w:pStyle w:val="Tabletext0"/>
            </w:pPr>
            <w:r w:rsidRPr="00891A28">
              <w:rPr>
                <w:b/>
                <w:bCs/>
              </w:rPr>
              <w:t>100</w:t>
            </w:r>
            <w:r w:rsidRPr="00891A28">
              <w:t xml:space="preserve"> </w:t>
            </w:r>
            <w:r w:rsidRPr="00891A28">
              <w:rPr>
                <w:rFonts w:ascii="Symbol" w:hAnsi="Symbol"/>
              </w:rPr>
              <w:t></w:t>
            </w:r>
            <w:r w:rsidRPr="00891A28">
              <w:t xml:space="preserve"> (VAL – 4) encoded as 4 bits </w:t>
            </w:r>
          </w:p>
        </w:tc>
      </w:tr>
      <w:tr w:rsidR="007F2BF7" w:rsidRPr="00891A28" w14:paraId="46F978C1" w14:textId="77777777">
        <w:tblPrEx>
          <w:tblBorders>
            <w:top w:val="none" w:sz="0" w:space="0" w:color="auto"/>
            <w:insideH w:val="none" w:sz="0" w:space="0" w:color="auto"/>
          </w:tblBorders>
        </w:tblPrEx>
        <w:trPr>
          <w:jc w:val="center"/>
        </w:trPr>
        <w:tc>
          <w:tcPr>
            <w:tcW w:w="1701" w:type="dxa"/>
          </w:tcPr>
          <w:p w14:paraId="585A5C3F" w14:textId="77777777" w:rsidR="007F2BF7" w:rsidRPr="00891A28" w:rsidRDefault="00EB5260" w:rsidP="00CF14CA">
            <w:pPr>
              <w:pStyle w:val="Tabletext0"/>
            </w:pPr>
            <w:r w:rsidRPr="00891A28">
              <w:t xml:space="preserve">20 . . . 21 </w:t>
            </w:r>
          </w:p>
        </w:tc>
        <w:tc>
          <w:tcPr>
            <w:tcW w:w="1701" w:type="dxa"/>
          </w:tcPr>
          <w:p w14:paraId="1D91AF29" w14:textId="77777777" w:rsidR="007F2BF7" w:rsidRPr="00891A28" w:rsidRDefault="00EB5260" w:rsidP="00CF14CA">
            <w:pPr>
              <w:pStyle w:val="Tabletext0"/>
              <w:jc w:val="center"/>
            </w:pPr>
            <w:r w:rsidRPr="00891A28">
              <w:t>6</w:t>
            </w:r>
          </w:p>
        </w:tc>
        <w:tc>
          <w:tcPr>
            <w:tcW w:w="1701" w:type="dxa"/>
          </w:tcPr>
          <w:p w14:paraId="78F97C4D" w14:textId="77777777" w:rsidR="007F2BF7" w:rsidRPr="00891A28" w:rsidRDefault="00EB5260" w:rsidP="00CF14CA">
            <w:pPr>
              <w:pStyle w:val="Tabletext0"/>
              <w:jc w:val="center"/>
            </w:pPr>
            <w:r w:rsidRPr="00891A28">
              <w:t>1</w:t>
            </w:r>
          </w:p>
        </w:tc>
        <w:tc>
          <w:tcPr>
            <w:tcW w:w="4627" w:type="dxa"/>
          </w:tcPr>
          <w:p w14:paraId="16228FF5" w14:textId="77777777" w:rsidR="007F2BF7" w:rsidRPr="00891A28" w:rsidRDefault="00EB5260" w:rsidP="00CF14CA">
            <w:pPr>
              <w:pStyle w:val="Tabletext0"/>
            </w:pPr>
            <w:r w:rsidRPr="00891A28">
              <w:rPr>
                <w:b/>
                <w:bCs/>
              </w:rPr>
              <w:t xml:space="preserve">111011 </w:t>
            </w:r>
            <w:r w:rsidRPr="00891A28">
              <w:rPr>
                <w:rFonts w:ascii="Symbol" w:hAnsi="Symbol"/>
              </w:rPr>
              <w:t></w:t>
            </w:r>
            <w:r w:rsidRPr="00891A28">
              <w:t xml:space="preserve"> (VAL – 20) encoded as 1 bit </w:t>
            </w:r>
          </w:p>
        </w:tc>
      </w:tr>
      <w:tr w:rsidR="007F2BF7" w:rsidRPr="00891A28" w14:paraId="57255FB6" w14:textId="77777777">
        <w:tblPrEx>
          <w:tblBorders>
            <w:top w:val="none" w:sz="0" w:space="0" w:color="auto"/>
            <w:insideH w:val="none" w:sz="0" w:space="0" w:color="auto"/>
          </w:tblBorders>
        </w:tblPrEx>
        <w:trPr>
          <w:jc w:val="center"/>
        </w:trPr>
        <w:tc>
          <w:tcPr>
            <w:tcW w:w="1701" w:type="dxa"/>
          </w:tcPr>
          <w:p w14:paraId="6B9A5A47" w14:textId="77777777" w:rsidR="007F2BF7" w:rsidRPr="00891A28" w:rsidRDefault="00EB5260" w:rsidP="00CF14CA">
            <w:pPr>
              <w:pStyle w:val="Tabletext0"/>
            </w:pPr>
            <w:r w:rsidRPr="00891A28">
              <w:t xml:space="preserve">22 . . . 37 </w:t>
            </w:r>
          </w:p>
        </w:tc>
        <w:tc>
          <w:tcPr>
            <w:tcW w:w="1701" w:type="dxa"/>
          </w:tcPr>
          <w:p w14:paraId="1B8651A7" w14:textId="77777777" w:rsidR="007F2BF7" w:rsidRPr="00891A28" w:rsidRDefault="00EB5260" w:rsidP="00CF14CA">
            <w:pPr>
              <w:pStyle w:val="Tabletext0"/>
              <w:jc w:val="center"/>
            </w:pPr>
            <w:r w:rsidRPr="00891A28">
              <w:t>4</w:t>
            </w:r>
          </w:p>
        </w:tc>
        <w:tc>
          <w:tcPr>
            <w:tcW w:w="1701" w:type="dxa"/>
          </w:tcPr>
          <w:p w14:paraId="0AF730E3" w14:textId="77777777" w:rsidR="007F2BF7" w:rsidRPr="00891A28" w:rsidRDefault="00EB5260" w:rsidP="00CF14CA">
            <w:pPr>
              <w:pStyle w:val="Tabletext0"/>
              <w:jc w:val="center"/>
            </w:pPr>
            <w:r w:rsidRPr="00891A28">
              <w:t>4</w:t>
            </w:r>
          </w:p>
        </w:tc>
        <w:tc>
          <w:tcPr>
            <w:tcW w:w="4627" w:type="dxa"/>
          </w:tcPr>
          <w:p w14:paraId="481B374D" w14:textId="77777777" w:rsidR="007F2BF7" w:rsidRPr="00891A28" w:rsidRDefault="00EB5260" w:rsidP="00CF14CA">
            <w:pPr>
              <w:pStyle w:val="Tabletext0"/>
            </w:pPr>
            <w:r w:rsidRPr="00891A28">
              <w:rPr>
                <w:b/>
                <w:bCs/>
              </w:rPr>
              <w:t xml:space="preserve">1011 </w:t>
            </w:r>
            <w:r w:rsidRPr="00891A28">
              <w:rPr>
                <w:rFonts w:ascii="Symbol" w:hAnsi="Symbol"/>
              </w:rPr>
              <w:t></w:t>
            </w:r>
            <w:r w:rsidRPr="00891A28">
              <w:t xml:space="preserve"> (VAL – 22) encoded as 4 bits </w:t>
            </w:r>
          </w:p>
        </w:tc>
      </w:tr>
      <w:tr w:rsidR="007F2BF7" w:rsidRPr="00891A28" w14:paraId="22C09E72" w14:textId="77777777">
        <w:tblPrEx>
          <w:tblBorders>
            <w:top w:val="none" w:sz="0" w:space="0" w:color="auto"/>
            <w:insideH w:val="none" w:sz="0" w:space="0" w:color="auto"/>
          </w:tblBorders>
        </w:tblPrEx>
        <w:trPr>
          <w:jc w:val="center"/>
        </w:trPr>
        <w:tc>
          <w:tcPr>
            <w:tcW w:w="1701" w:type="dxa"/>
          </w:tcPr>
          <w:p w14:paraId="4FD5A1AF" w14:textId="77777777" w:rsidR="007F2BF7" w:rsidRPr="00891A28" w:rsidRDefault="00EB5260" w:rsidP="00CF14CA">
            <w:pPr>
              <w:pStyle w:val="Tabletext0"/>
            </w:pPr>
            <w:r w:rsidRPr="00891A28">
              <w:t xml:space="preserve">38 . . . 69 </w:t>
            </w:r>
          </w:p>
        </w:tc>
        <w:tc>
          <w:tcPr>
            <w:tcW w:w="1701" w:type="dxa"/>
          </w:tcPr>
          <w:p w14:paraId="51A884E0" w14:textId="77777777" w:rsidR="007F2BF7" w:rsidRPr="00891A28" w:rsidRDefault="00EB5260" w:rsidP="00CF14CA">
            <w:pPr>
              <w:pStyle w:val="Tabletext0"/>
              <w:jc w:val="center"/>
            </w:pPr>
            <w:r w:rsidRPr="00891A28">
              <w:t>4</w:t>
            </w:r>
          </w:p>
        </w:tc>
        <w:tc>
          <w:tcPr>
            <w:tcW w:w="1701" w:type="dxa"/>
          </w:tcPr>
          <w:p w14:paraId="48FE5818" w14:textId="77777777" w:rsidR="007F2BF7" w:rsidRPr="00891A28" w:rsidRDefault="00EB5260" w:rsidP="00CF14CA">
            <w:pPr>
              <w:pStyle w:val="Tabletext0"/>
              <w:jc w:val="center"/>
            </w:pPr>
            <w:r w:rsidRPr="00891A28">
              <w:t>5</w:t>
            </w:r>
          </w:p>
        </w:tc>
        <w:tc>
          <w:tcPr>
            <w:tcW w:w="4627" w:type="dxa"/>
          </w:tcPr>
          <w:p w14:paraId="60867EF0" w14:textId="77777777" w:rsidR="007F2BF7" w:rsidRPr="00891A28" w:rsidRDefault="00EB5260" w:rsidP="00CF14CA">
            <w:pPr>
              <w:pStyle w:val="Tabletext0"/>
            </w:pPr>
            <w:r w:rsidRPr="00891A28">
              <w:rPr>
                <w:b/>
                <w:bCs/>
              </w:rPr>
              <w:t xml:space="preserve">1100 </w:t>
            </w:r>
            <w:r w:rsidRPr="00891A28">
              <w:rPr>
                <w:rFonts w:ascii="Symbol" w:hAnsi="Symbol"/>
              </w:rPr>
              <w:t></w:t>
            </w:r>
            <w:r w:rsidRPr="00891A28">
              <w:t xml:space="preserve"> (VAL – 38) encoded as 5 bits </w:t>
            </w:r>
          </w:p>
        </w:tc>
      </w:tr>
      <w:tr w:rsidR="007F2BF7" w:rsidRPr="00891A28" w14:paraId="65DECA39" w14:textId="77777777">
        <w:tblPrEx>
          <w:tblBorders>
            <w:top w:val="none" w:sz="0" w:space="0" w:color="auto"/>
            <w:insideH w:val="none" w:sz="0" w:space="0" w:color="auto"/>
          </w:tblBorders>
        </w:tblPrEx>
        <w:trPr>
          <w:jc w:val="center"/>
        </w:trPr>
        <w:tc>
          <w:tcPr>
            <w:tcW w:w="1701" w:type="dxa"/>
          </w:tcPr>
          <w:p w14:paraId="528B4C69" w14:textId="77777777" w:rsidR="007F2BF7" w:rsidRPr="00891A28" w:rsidRDefault="00EB5260" w:rsidP="00CF14CA">
            <w:pPr>
              <w:pStyle w:val="Tabletext0"/>
            </w:pPr>
            <w:r w:rsidRPr="00891A28">
              <w:t xml:space="preserve">70 . . . 133 </w:t>
            </w:r>
          </w:p>
        </w:tc>
        <w:tc>
          <w:tcPr>
            <w:tcW w:w="1701" w:type="dxa"/>
          </w:tcPr>
          <w:p w14:paraId="44FF3F8C" w14:textId="77777777" w:rsidR="007F2BF7" w:rsidRPr="00891A28" w:rsidRDefault="00EB5260" w:rsidP="00CF14CA">
            <w:pPr>
              <w:pStyle w:val="Tabletext0"/>
              <w:jc w:val="center"/>
            </w:pPr>
            <w:r w:rsidRPr="00891A28">
              <w:t>5</w:t>
            </w:r>
          </w:p>
        </w:tc>
        <w:tc>
          <w:tcPr>
            <w:tcW w:w="1701" w:type="dxa"/>
          </w:tcPr>
          <w:p w14:paraId="0F35AAD0" w14:textId="77777777" w:rsidR="007F2BF7" w:rsidRPr="00891A28" w:rsidRDefault="00EB5260" w:rsidP="00CF14CA">
            <w:pPr>
              <w:pStyle w:val="Tabletext0"/>
              <w:jc w:val="center"/>
            </w:pPr>
            <w:r w:rsidRPr="00891A28">
              <w:t>6</w:t>
            </w:r>
          </w:p>
        </w:tc>
        <w:tc>
          <w:tcPr>
            <w:tcW w:w="4627" w:type="dxa"/>
          </w:tcPr>
          <w:p w14:paraId="18E6B5F2" w14:textId="77777777" w:rsidR="007F2BF7" w:rsidRPr="00891A28" w:rsidRDefault="00EB5260" w:rsidP="00CF14CA">
            <w:pPr>
              <w:pStyle w:val="Tabletext0"/>
            </w:pPr>
            <w:r w:rsidRPr="00891A28">
              <w:rPr>
                <w:b/>
                <w:bCs/>
              </w:rPr>
              <w:t xml:space="preserve">11011 </w:t>
            </w:r>
            <w:r w:rsidRPr="00891A28">
              <w:rPr>
                <w:rFonts w:ascii="Symbol" w:hAnsi="Symbol"/>
              </w:rPr>
              <w:t></w:t>
            </w:r>
            <w:r w:rsidRPr="00891A28">
              <w:t xml:space="preserve"> (VAL – 70) encoded as 6 bits </w:t>
            </w:r>
          </w:p>
        </w:tc>
      </w:tr>
      <w:tr w:rsidR="007F2BF7" w:rsidRPr="00891A28" w14:paraId="43004D51" w14:textId="77777777">
        <w:tblPrEx>
          <w:tblBorders>
            <w:top w:val="none" w:sz="0" w:space="0" w:color="auto"/>
            <w:insideH w:val="none" w:sz="0" w:space="0" w:color="auto"/>
          </w:tblBorders>
        </w:tblPrEx>
        <w:trPr>
          <w:jc w:val="center"/>
        </w:trPr>
        <w:tc>
          <w:tcPr>
            <w:tcW w:w="1701" w:type="dxa"/>
          </w:tcPr>
          <w:p w14:paraId="2F00C739" w14:textId="77777777" w:rsidR="007F2BF7" w:rsidRPr="00891A28" w:rsidRDefault="00EB5260" w:rsidP="00CF14CA">
            <w:pPr>
              <w:pStyle w:val="Tabletext0"/>
            </w:pPr>
            <w:r w:rsidRPr="00891A28">
              <w:t xml:space="preserve">134 . . . 261 </w:t>
            </w:r>
          </w:p>
        </w:tc>
        <w:tc>
          <w:tcPr>
            <w:tcW w:w="1701" w:type="dxa"/>
          </w:tcPr>
          <w:p w14:paraId="4BE7995E" w14:textId="77777777" w:rsidR="007F2BF7" w:rsidRPr="00891A28" w:rsidRDefault="00EB5260" w:rsidP="00CF14CA">
            <w:pPr>
              <w:pStyle w:val="Tabletext0"/>
              <w:jc w:val="center"/>
            </w:pPr>
            <w:r w:rsidRPr="00891A28">
              <w:t>5</w:t>
            </w:r>
          </w:p>
        </w:tc>
        <w:tc>
          <w:tcPr>
            <w:tcW w:w="1701" w:type="dxa"/>
          </w:tcPr>
          <w:p w14:paraId="0EF385D1" w14:textId="77777777" w:rsidR="007F2BF7" w:rsidRPr="00891A28" w:rsidRDefault="00EB5260" w:rsidP="00CF14CA">
            <w:pPr>
              <w:pStyle w:val="Tabletext0"/>
              <w:jc w:val="center"/>
            </w:pPr>
            <w:r w:rsidRPr="00891A28">
              <w:t>7</w:t>
            </w:r>
          </w:p>
        </w:tc>
        <w:tc>
          <w:tcPr>
            <w:tcW w:w="4627" w:type="dxa"/>
          </w:tcPr>
          <w:p w14:paraId="2F614E29" w14:textId="77777777" w:rsidR="007F2BF7" w:rsidRPr="00891A28" w:rsidRDefault="00EB5260" w:rsidP="00CF14CA">
            <w:pPr>
              <w:pStyle w:val="Tabletext0"/>
            </w:pPr>
            <w:r w:rsidRPr="00891A28">
              <w:rPr>
                <w:b/>
                <w:bCs/>
              </w:rPr>
              <w:t xml:space="preserve">11100 </w:t>
            </w:r>
            <w:r w:rsidRPr="00891A28">
              <w:rPr>
                <w:rFonts w:ascii="Symbol" w:hAnsi="Symbol"/>
              </w:rPr>
              <w:t></w:t>
            </w:r>
            <w:r w:rsidRPr="00891A28">
              <w:t xml:space="preserve"> (VAL – 134) encoded as 7 bits </w:t>
            </w:r>
          </w:p>
        </w:tc>
      </w:tr>
      <w:tr w:rsidR="007F2BF7" w:rsidRPr="00891A28" w14:paraId="53B04AF7" w14:textId="77777777">
        <w:tblPrEx>
          <w:tblBorders>
            <w:top w:val="none" w:sz="0" w:space="0" w:color="auto"/>
            <w:insideH w:val="none" w:sz="0" w:space="0" w:color="auto"/>
          </w:tblBorders>
        </w:tblPrEx>
        <w:trPr>
          <w:jc w:val="center"/>
        </w:trPr>
        <w:tc>
          <w:tcPr>
            <w:tcW w:w="1701" w:type="dxa"/>
          </w:tcPr>
          <w:p w14:paraId="7DA2EEC5" w14:textId="77777777" w:rsidR="007F2BF7" w:rsidRPr="00891A28" w:rsidRDefault="00EB5260" w:rsidP="00CF14CA">
            <w:pPr>
              <w:pStyle w:val="Tabletext0"/>
            </w:pPr>
            <w:r w:rsidRPr="00891A28">
              <w:t xml:space="preserve">262 . . . 389 </w:t>
            </w:r>
          </w:p>
        </w:tc>
        <w:tc>
          <w:tcPr>
            <w:tcW w:w="1701" w:type="dxa"/>
          </w:tcPr>
          <w:p w14:paraId="6EAEED4E" w14:textId="77777777" w:rsidR="007F2BF7" w:rsidRPr="00891A28" w:rsidRDefault="00EB5260" w:rsidP="00CF14CA">
            <w:pPr>
              <w:pStyle w:val="Tabletext0"/>
              <w:jc w:val="center"/>
            </w:pPr>
            <w:r w:rsidRPr="00891A28">
              <w:t>6</w:t>
            </w:r>
          </w:p>
        </w:tc>
        <w:tc>
          <w:tcPr>
            <w:tcW w:w="1701" w:type="dxa"/>
          </w:tcPr>
          <w:p w14:paraId="47D2BF59" w14:textId="77777777" w:rsidR="007F2BF7" w:rsidRPr="00891A28" w:rsidRDefault="00EB5260" w:rsidP="00CF14CA">
            <w:pPr>
              <w:pStyle w:val="Tabletext0"/>
              <w:jc w:val="center"/>
            </w:pPr>
            <w:r w:rsidRPr="00891A28">
              <w:t>7</w:t>
            </w:r>
          </w:p>
        </w:tc>
        <w:tc>
          <w:tcPr>
            <w:tcW w:w="4627" w:type="dxa"/>
          </w:tcPr>
          <w:p w14:paraId="7B039677" w14:textId="77777777" w:rsidR="007F2BF7" w:rsidRPr="00891A28" w:rsidRDefault="00EB5260" w:rsidP="00CF14CA">
            <w:pPr>
              <w:pStyle w:val="Tabletext0"/>
            </w:pPr>
            <w:r w:rsidRPr="00891A28">
              <w:rPr>
                <w:b/>
                <w:bCs/>
              </w:rPr>
              <w:t xml:space="preserve">111100 </w:t>
            </w:r>
            <w:r w:rsidRPr="00891A28">
              <w:rPr>
                <w:rFonts w:ascii="Symbol" w:hAnsi="Symbol"/>
              </w:rPr>
              <w:t></w:t>
            </w:r>
            <w:r w:rsidRPr="00891A28">
              <w:t xml:space="preserve"> (VAL – 262) encoded as 7 bits </w:t>
            </w:r>
          </w:p>
        </w:tc>
      </w:tr>
      <w:tr w:rsidR="007F2BF7" w:rsidRPr="00891A28" w14:paraId="5171BCF2" w14:textId="77777777">
        <w:tblPrEx>
          <w:tblBorders>
            <w:top w:val="none" w:sz="0" w:space="0" w:color="auto"/>
            <w:insideH w:val="none" w:sz="0" w:space="0" w:color="auto"/>
          </w:tblBorders>
        </w:tblPrEx>
        <w:trPr>
          <w:jc w:val="center"/>
        </w:trPr>
        <w:tc>
          <w:tcPr>
            <w:tcW w:w="1701" w:type="dxa"/>
          </w:tcPr>
          <w:p w14:paraId="2D38C9C3" w14:textId="77777777" w:rsidR="007F2BF7" w:rsidRPr="00891A28" w:rsidRDefault="00EB5260" w:rsidP="00CF14CA">
            <w:pPr>
              <w:pStyle w:val="Tabletext0"/>
            </w:pPr>
            <w:r w:rsidRPr="00891A28">
              <w:t xml:space="preserve">390 . . . 645 </w:t>
            </w:r>
          </w:p>
        </w:tc>
        <w:tc>
          <w:tcPr>
            <w:tcW w:w="1701" w:type="dxa"/>
          </w:tcPr>
          <w:p w14:paraId="76A1041F" w14:textId="77777777" w:rsidR="007F2BF7" w:rsidRPr="00891A28" w:rsidRDefault="00EB5260" w:rsidP="00CF14CA">
            <w:pPr>
              <w:pStyle w:val="Tabletext0"/>
              <w:jc w:val="center"/>
            </w:pPr>
            <w:r w:rsidRPr="00891A28">
              <w:t>7</w:t>
            </w:r>
          </w:p>
        </w:tc>
        <w:tc>
          <w:tcPr>
            <w:tcW w:w="1701" w:type="dxa"/>
          </w:tcPr>
          <w:p w14:paraId="1A2801A4" w14:textId="77777777" w:rsidR="007F2BF7" w:rsidRPr="00891A28" w:rsidRDefault="00EB5260" w:rsidP="00CF14CA">
            <w:pPr>
              <w:pStyle w:val="Tabletext0"/>
              <w:jc w:val="center"/>
            </w:pPr>
            <w:r w:rsidRPr="00891A28">
              <w:t>8</w:t>
            </w:r>
          </w:p>
        </w:tc>
        <w:tc>
          <w:tcPr>
            <w:tcW w:w="4627" w:type="dxa"/>
          </w:tcPr>
          <w:p w14:paraId="0BD3A51B" w14:textId="77777777" w:rsidR="007F2BF7" w:rsidRPr="00891A28" w:rsidRDefault="00EB5260" w:rsidP="00CF14CA">
            <w:pPr>
              <w:pStyle w:val="Tabletext0"/>
            </w:pPr>
            <w:r w:rsidRPr="00891A28">
              <w:rPr>
                <w:b/>
                <w:bCs/>
              </w:rPr>
              <w:t>1111101</w:t>
            </w:r>
            <w:r w:rsidRPr="00891A28">
              <w:t xml:space="preserve"> </w:t>
            </w:r>
            <w:r w:rsidRPr="00891A28">
              <w:rPr>
                <w:rFonts w:ascii="Symbol" w:hAnsi="Symbol"/>
              </w:rPr>
              <w:t></w:t>
            </w:r>
            <w:r w:rsidRPr="00891A28">
              <w:t xml:space="preserve"> (VAL – 390) encoded as 8 bits </w:t>
            </w:r>
          </w:p>
        </w:tc>
      </w:tr>
      <w:tr w:rsidR="007F2BF7" w:rsidRPr="00891A28" w14:paraId="6734CFA5" w14:textId="77777777">
        <w:tblPrEx>
          <w:tblBorders>
            <w:top w:val="none" w:sz="0" w:space="0" w:color="auto"/>
            <w:insideH w:val="none" w:sz="0" w:space="0" w:color="auto"/>
          </w:tblBorders>
        </w:tblPrEx>
        <w:trPr>
          <w:jc w:val="center"/>
        </w:trPr>
        <w:tc>
          <w:tcPr>
            <w:tcW w:w="1701" w:type="dxa"/>
          </w:tcPr>
          <w:p w14:paraId="136A7C57" w14:textId="77777777" w:rsidR="007F2BF7" w:rsidRPr="00891A28" w:rsidRDefault="00EB5260" w:rsidP="00CF14CA">
            <w:pPr>
              <w:pStyle w:val="Tabletext0"/>
            </w:pPr>
            <w:r w:rsidRPr="00891A28">
              <w:t xml:space="preserve">646 . . . 1669 </w:t>
            </w:r>
          </w:p>
        </w:tc>
        <w:tc>
          <w:tcPr>
            <w:tcW w:w="1701" w:type="dxa"/>
          </w:tcPr>
          <w:p w14:paraId="7730C2B6" w14:textId="77777777" w:rsidR="007F2BF7" w:rsidRPr="00891A28" w:rsidRDefault="00EB5260" w:rsidP="00CF14CA">
            <w:pPr>
              <w:pStyle w:val="Tabletext0"/>
              <w:jc w:val="center"/>
            </w:pPr>
            <w:r w:rsidRPr="00891A28">
              <w:t>6</w:t>
            </w:r>
          </w:p>
        </w:tc>
        <w:tc>
          <w:tcPr>
            <w:tcW w:w="1701" w:type="dxa"/>
          </w:tcPr>
          <w:p w14:paraId="24AAA74C" w14:textId="77777777" w:rsidR="007F2BF7" w:rsidRPr="00891A28" w:rsidRDefault="00EB5260" w:rsidP="00CF14CA">
            <w:pPr>
              <w:pStyle w:val="Tabletext0"/>
              <w:jc w:val="center"/>
            </w:pPr>
            <w:r w:rsidRPr="00891A28">
              <w:t>10</w:t>
            </w:r>
          </w:p>
        </w:tc>
        <w:tc>
          <w:tcPr>
            <w:tcW w:w="4627" w:type="dxa"/>
          </w:tcPr>
          <w:p w14:paraId="41E0C6BB" w14:textId="77777777" w:rsidR="007F2BF7" w:rsidRPr="00891A28" w:rsidRDefault="00EB5260" w:rsidP="00CF14CA">
            <w:pPr>
              <w:pStyle w:val="Tabletext0"/>
            </w:pPr>
            <w:r w:rsidRPr="00891A28">
              <w:rPr>
                <w:b/>
                <w:bCs/>
              </w:rPr>
              <w:t xml:space="preserve">111101 </w:t>
            </w:r>
            <w:r w:rsidRPr="00891A28">
              <w:rPr>
                <w:rFonts w:ascii="Symbol" w:hAnsi="Symbol"/>
              </w:rPr>
              <w:t></w:t>
            </w:r>
            <w:r w:rsidRPr="00891A28">
              <w:t xml:space="preserve"> (VAL – 646) encoded as 10 bits </w:t>
            </w:r>
          </w:p>
        </w:tc>
      </w:tr>
      <w:tr w:rsidR="007F2BF7" w:rsidRPr="00891A28" w14:paraId="417939C0" w14:textId="77777777">
        <w:tblPrEx>
          <w:tblBorders>
            <w:top w:val="none" w:sz="0" w:space="0" w:color="auto"/>
            <w:insideH w:val="none" w:sz="0" w:space="0" w:color="auto"/>
          </w:tblBorders>
        </w:tblPrEx>
        <w:trPr>
          <w:jc w:val="center"/>
        </w:trPr>
        <w:tc>
          <w:tcPr>
            <w:tcW w:w="1701" w:type="dxa"/>
          </w:tcPr>
          <w:p w14:paraId="700ED35E" w14:textId="77777777" w:rsidR="007F2BF7" w:rsidRPr="00891A28" w:rsidRDefault="00EB5260" w:rsidP="00CF14CA">
            <w:pPr>
              <w:pStyle w:val="Tabletext0"/>
            </w:pPr>
            <w:r w:rsidRPr="00891A28">
              <w:t>–</w:t>
            </w:r>
            <w:r w:rsidRPr="00891A28">
              <w:rPr>
                <w:rFonts w:ascii="Symbol" w:hAnsi="Symbol"/>
              </w:rPr>
              <w:t></w:t>
            </w:r>
            <w:r w:rsidRPr="00891A28">
              <w:t xml:space="preserve"> . . . –16</w:t>
            </w:r>
          </w:p>
        </w:tc>
        <w:tc>
          <w:tcPr>
            <w:tcW w:w="1701" w:type="dxa"/>
          </w:tcPr>
          <w:p w14:paraId="03CFA29B" w14:textId="77777777" w:rsidR="007F2BF7" w:rsidRPr="00891A28" w:rsidRDefault="00EB5260" w:rsidP="00CF14CA">
            <w:pPr>
              <w:pStyle w:val="Tabletext0"/>
              <w:jc w:val="center"/>
            </w:pPr>
            <w:r w:rsidRPr="00891A28">
              <w:t>9</w:t>
            </w:r>
          </w:p>
        </w:tc>
        <w:tc>
          <w:tcPr>
            <w:tcW w:w="1701" w:type="dxa"/>
          </w:tcPr>
          <w:p w14:paraId="4F9DC5B0" w14:textId="77777777" w:rsidR="007F2BF7" w:rsidRPr="00891A28" w:rsidRDefault="00EB5260" w:rsidP="00CF14CA">
            <w:pPr>
              <w:pStyle w:val="Tabletext0"/>
              <w:jc w:val="center"/>
            </w:pPr>
            <w:r w:rsidRPr="00891A28">
              <w:t>32</w:t>
            </w:r>
          </w:p>
        </w:tc>
        <w:tc>
          <w:tcPr>
            <w:tcW w:w="4627" w:type="dxa"/>
          </w:tcPr>
          <w:p w14:paraId="72B5BF4F" w14:textId="77777777" w:rsidR="007F2BF7" w:rsidRPr="00891A28" w:rsidRDefault="00EB5260" w:rsidP="00CF14CA">
            <w:pPr>
              <w:pStyle w:val="Tabletext0"/>
            </w:pPr>
            <w:r w:rsidRPr="00891A28">
              <w:rPr>
                <w:b/>
                <w:bCs/>
              </w:rPr>
              <w:t xml:space="preserve">111111110 </w:t>
            </w:r>
            <w:r w:rsidRPr="00891A28">
              <w:rPr>
                <w:rFonts w:ascii="Symbol" w:hAnsi="Symbol"/>
              </w:rPr>
              <w:t></w:t>
            </w:r>
            <w:r w:rsidRPr="00891A28">
              <w:t xml:space="preserve"> (–16 – VAL) encoded as 32 bits </w:t>
            </w:r>
          </w:p>
        </w:tc>
      </w:tr>
      <w:tr w:rsidR="007F2BF7" w:rsidRPr="00891A28" w14:paraId="78F2856A" w14:textId="77777777">
        <w:tblPrEx>
          <w:tblBorders>
            <w:top w:val="none" w:sz="0" w:space="0" w:color="auto"/>
            <w:insideH w:val="none" w:sz="0" w:space="0" w:color="auto"/>
          </w:tblBorders>
        </w:tblPrEx>
        <w:trPr>
          <w:jc w:val="center"/>
        </w:trPr>
        <w:tc>
          <w:tcPr>
            <w:tcW w:w="1701" w:type="dxa"/>
          </w:tcPr>
          <w:p w14:paraId="62A964EC" w14:textId="77777777" w:rsidR="007F2BF7" w:rsidRPr="00891A28" w:rsidRDefault="00EB5260" w:rsidP="00CF14CA">
            <w:pPr>
              <w:pStyle w:val="Tabletext0"/>
            </w:pPr>
            <w:r w:rsidRPr="00891A28">
              <w:t xml:space="preserve">1670 . . . </w:t>
            </w:r>
            <w:r w:rsidRPr="00891A28">
              <w:rPr>
                <w:rFonts w:ascii="Symbol" w:hAnsi="Symbol"/>
              </w:rPr>
              <w:t></w:t>
            </w:r>
            <w:r w:rsidRPr="00891A28">
              <w:t xml:space="preserve"> </w:t>
            </w:r>
          </w:p>
        </w:tc>
        <w:tc>
          <w:tcPr>
            <w:tcW w:w="1701" w:type="dxa"/>
          </w:tcPr>
          <w:p w14:paraId="17919A56" w14:textId="77777777" w:rsidR="007F2BF7" w:rsidRPr="00891A28" w:rsidRDefault="00EB5260" w:rsidP="00CF14CA">
            <w:pPr>
              <w:pStyle w:val="Tabletext0"/>
              <w:jc w:val="center"/>
            </w:pPr>
            <w:r w:rsidRPr="00891A28">
              <w:t>9</w:t>
            </w:r>
          </w:p>
        </w:tc>
        <w:tc>
          <w:tcPr>
            <w:tcW w:w="1701" w:type="dxa"/>
          </w:tcPr>
          <w:p w14:paraId="47DA9E99" w14:textId="77777777" w:rsidR="007F2BF7" w:rsidRPr="00891A28" w:rsidRDefault="00EB5260" w:rsidP="00CF14CA">
            <w:pPr>
              <w:pStyle w:val="Tabletext0"/>
              <w:jc w:val="center"/>
            </w:pPr>
            <w:r w:rsidRPr="00891A28">
              <w:t>32</w:t>
            </w:r>
          </w:p>
        </w:tc>
        <w:tc>
          <w:tcPr>
            <w:tcW w:w="4627" w:type="dxa"/>
          </w:tcPr>
          <w:p w14:paraId="290326C1" w14:textId="77777777" w:rsidR="007F2BF7" w:rsidRPr="00891A28" w:rsidRDefault="00EB5260" w:rsidP="00CF14CA">
            <w:pPr>
              <w:pStyle w:val="Tabletext0"/>
            </w:pPr>
            <w:r w:rsidRPr="00891A28">
              <w:rPr>
                <w:b/>
                <w:bCs/>
              </w:rPr>
              <w:t xml:space="preserve">111111111 </w:t>
            </w:r>
            <w:r w:rsidRPr="00891A28">
              <w:rPr>
                <w:rFonts w:ascii="Symbol" w:hAnsi="Symbol"/>
              </w:rPr>
              <w:t></w:t>
            </w:r>
            <w:r w:rsidRPr="00891A28">
              <w:t xml:space="preserve"> (VAL – 1670) encoded as 32 bits</w:t>
            </w:r>
          </w:p>
        </w:tc>
      </w:tr>
      <w:tr w:rsidR="007F2BF7" w:rsidRPr="00891A28" w14:paraId="20F529CA" w14:textId="77777777">
        <w:tblPrEx>
          <w:tblBorders>
            <w:top w:val="none" w:sz="0" w:space="0" w:color="auto"/>
            <w:insideH w:val="none" w:sz="0" w:space="0" w:color="auto"/>
          </w:tblBorders>
        </w:tblPrEx>
        <w:trPr>
          <w:jc w:val="center"/>
        </w:trPr>
        <w:tc>
          <w:tcPr>
            <w:tcW w:w="1701" w:type="dxa"/>
          </w:tcPr>
          <w:p w14:paraId="0AF52268" w14:textId="77777777" w:rsidR="007F2BF7" w:rsidRPr="00891A28" w:rsidRDefault="00EB5260" w:rsidP="00CF14CA">
            <w:pPr>
              <w:pStyle w:val="Tabletext0"/>
            </w:pPr>
            <w:r w:rsidRPr="00891A28">
              <w:t xml:space="preserve">OOB </w:t>
            </w:r>
          </w:p>
        </w:tc>
        <w:tc>
          <w:tcPr>
            <w:tcW w:w="1701" w:type="dxa"/>
          </w:tcPr>
          <w:p w14:paraId="79359CA9" w14:textId="77777777" w:rsidR="007F2BF7" w:rsidRPr="00891A28" w:rsidRDefault="00EB5260" w:rsidP="00CF14CA">
            <w:pPr>
              <w:pStyle w:val="Tabletext0"/>
              <w:jc w:val="center"/>
            </w:pPr>
            <w:r w:rsidRPr="00891A28">
              <w:t>2</w:t>
            </w:r>
          </w:p>
        </w:tc>
        <w:tc>
          <w:tcPr>
            <w:tcW w:w="1701" w:type="dxa"/>
          </w:tcPr>
          <w:p w14:paraId="18C7F808" w14:textId="77777777" w:rsidR="007F2BF7" w:rsidRPr="00891A28" w:rsidRDefault="007F2BF7" w:rsidP="00CF14CA">
            <w:pPr>
              <w:pStyle w:val="Tabletext0"/>
              <w:jc w:val="center"/>
            </w:pPr>
          </w:p>
        </w:tc>
        <w:tc>
          <w:tcPr>
            <w:tcW w:w="4627" w:type="dxa"/>
          </w:tcPr>
          <w:p w14:paraId="4A830F77" w14:textId="77777777" w:rsidR="007F2BF7" w:rsidRPr="00891A28" w:rsidRDefault="00EB5260" w:rsidP="00CF14CA">
            <w:pPr>
              <w:pStyle w:val="Tabletext0"/>
              <w:rPr>
                <w:b/>
                <w:bCs/>
              </w:rPr>
            </w:pPr>
            <w:r w:rsidRPr="00891A28">
              <w:rPr>
                <w:b/>
                <w:bCs/>
              </w:rPr>
              <w:t xml:space="preserve">01 </w:t>
            </w:r>
          </w:p>
        </w:tc>
      </w:tr>
    </w:tbl>
    <w:p w14:paraId="7850F0E3" w14:textId="77777777" w:rsidR="007F2BF7" w:rsidRPr="00891A28" w:rsidRDefault="007F2BF7" w:rsidP="00CC5BB5">
      <w:pPr>
        <w:pStyle w:val="TableFin"/>
      </w:pPr>
    </w:p>
    <w:p w14:paraId="543631BE" w14:textId="10F13075" w:rsidR="007F2BF7" w:rsidRPr="00891A28" w:rsidRDefault="00EB5260" w:rsidP="00CF14CA">
      <w:pPr>
        <w:pStyle w:val="TableNoTitle"/>
      </w:pPr>
      <w:bookmarkStart w:id="1282" w:name="_Toc524616012"/>
      <w:r w:rsidRPr="00891A28">
        <w:t>Table B.9 – Standard Huffman table I</w:t>
      </w:r>
      <w:bookmarkEnd w:id="12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40B2A308" w14:textId="77777777">
        <w:trPr>
          <w:cantSplit/>
          <w:jc w:val="center"/>
        </w:trPr>
        <w:tc>
          <w:tcPr>
            <w:tcW w:w="1701" w:type="dxa"/>
          </w:tcPr>
          <w:p w14:paraId="3E1F3AD6" w14:textId="77777777" w:rsidR="007F2BF7" w:rsidRPr="00891A28" w:rsidRDefault="00EB5260" w:rsidP="00CF14CA">
            <w:pPr>
              <w:pStyle w:val="Tabletext0"/>
            </w:pPr>
            <w:r w:rsidRPr="00891A28">
              <w:t>HTOOB</w:t>
            </w:r>
          </w:p>
        </w:tc>
        <w:tc>
          <w:tcPr>
            <w:tcW w:w="8029" w:type="dxa"/>
            <w:gridSpan w:val="3"/>
          </w:tcPr>
          <w:p w14:paraId="4F210466" w14:textId="77777777" w:rsidR="007F2BF7" w:rsidRPr="00891A28" w:rsidRDefault="00EB5260" w:rsidP="00CF14CA">
            <w:pPr>
              <w:pStyle w:val="Tabletext0"/>
            </w:pPr>
            <w:r w:rsidRPr="00891A28">
              <w:rPr>
                <w:b/>
                <w:bCs/>
              </w:rPr>
              <w:t>1</w:t>
            </w:r>
          </w:p>
        </w:tc>
      </w:tr>
      <w:tr w:rsidR="007F2BF7" w:rsidRPr="00891A28" w14:paraId="5096D6EC" w14:textId="77777777">
        <w:trPr>
          <w:cantSplit/>
          <w:jc w:val="center"/>
        </w:trPr>
        <w:tc>
          <w:tcPr>
            <w:tcW w:w="1701" w:type="dxa"/>
            <w:tcBorders>
              <w:left w:val="nil"/>
              <w:bottom w:val="nil"/>
              <w:right w:val="nil"/>
            </w:tcBorders>
          </w:tcPr>
          <w:p w14:paraId="20254BEA" w14:textId="77777777" w:rsidR="007F2BF7" w:rsidRPr="00891A28" w:rsidRDefault="007F2BF7" w:rsidP="00CF14CA">
            <w:pPr>
              <w:pStyle w:val="Tabletext0"/>
            </w:pPr>
          </w:p>
        </w:tc>
        <w:tc>
          <w:tcPr>
            <w:tcW w:w="8029" w:type="dxa"/>
            <w:gridSpan w:val="3"/>
            <w:tcBorders>
              <w:left w:val="nil"/>
              <w:bottom w:val="nil"/>
              <w:right w:val="nil"/>
            </w:tcBorders>
          </w:tcPr>
          <w:p w14:paraId="51DE19F6" w14:textId="77777777" w:rsidR="007F2BF7" w:rsidRPr="00891A28" w:rsidRDefault="007F2BF7" w:rsidP="00CF14CA">
            <w:pPr>
              <w:pStyle w:val="Tabletext0"/>
              <w:rPr>
                <w:b/>
                <w:bCs/>
              </w:rPr>
            </w:pPr>
          </w:p>
        </w:tc>
      </w:tr>
      <w:tr w:rsidR="007F2BF7" w:rsidRPr="00891A28" w14:paraId="69162D90" w14:textId="77777777">
        <w:trPr>
          <w:jc w:val="center"/>
        </w:trPr>
        <w:tc>
          <w:tcPr>
            <w:tcW w:w="1701" w:type="dxa"/>
            <w:tcBorders>
              <w:bottom w:val="single" w:sz="4" w:space="0" w:color="auto"/>
            </w:tcBorders>
          </w:tcPr>
          <w:p w14:paraId="45BFEC6F" w14:textId="77777777" w:rsidR="007F2BF7" w:rsidRPr="00891A28" w:rsidRDefault="00EB5260" w:rsidP="00CF14CA">
            <w:pPr>
              <w:pStyle w:val="Tabletext0"/>
            </w:pPr>
            <w:r w:rsidRPr="00891A28">
              <w:t xml:space="preserve">VAL </w:t>
            </w:r>
          </w:p>
        </w:tc>
        <w:tc>
          <w:tcPr>
            <w:tcW w:w="1701" w:type="dxa"/>
            <w:tcBorders>
              <w:bottom w:val="single" w:sz="4" w:space="0" w:color="auto"/>
            </w:tcBorders>
          </w:tcPr>
          <w:p w14:paraId="6EDE29D9" w14:textId="77777777" w:rsidR="007F2BF7" w:rsidRPr="00891A28" w:rsidRDefault="00EB5260" w:rsidP="00CF14CA">
            <w:pPr>
              <w:pStyle w:val="Tabletext0"/>
              <w:jc w:val="center"/>
            </w:pPr>
            <w:r w:rsidRPr="00891A28">
              <w:t>PREFLEN</w:t>
            </w:r>
          </w:p>
        </w:tc>
        <w:tc>
          <w:tcPr>
            <w:tcW w:w="1701" w:type="dxa"/>
            <w:tcBorders>
              <w:bottom w:val="single" w:sz="4" w:space="0" w:color="auto"/>
            </w:tcBorders>
          </w:tcPr>
          <w:p w14:paraId="5BF86DA1" w14:textId="77777777" w:rsidR="007F2BF7" w:rsidRPr="00891A28" w:rsidRDefault="00EB5260" w:rsidP="00CF14CA">
            <w:pPr>
              <w:pStyle w:val="Tabletext0"/>
              <w:jc w:val="center"/>
            </w:pPr>
            <w:r w:rsidRPr="00891A28">
              <w:t>RANGELEN</w:t>
            </w:r>
          </w:p>
        </w:tc>
        <w:tc>
          <w:tcPr>
            <w:tcW w:w="4627" w:type="dxa"/>
            <w:tcBorders>
              <w:bottom w:val="single" w:sz="4" w:space="0" w:color="auto"/>
            </w:tcBorders>
          </w:tcPr>
          <w:p w14:paraId="6492A6CF" w14:textId="77777777" w:rsidR="007F2BF7" w:rsidRPr="00891A28" w:rsidRDefault="00EB5260" w:rsidP="00CF14CA">
            <w:pPr>
              <w:pStyle w:val="Tabletext0"/>
              <w:jc w:val="center"/>
            </w:pPr>
            <w:r w:rsidRPr="00891A28">
              <w:t>Encoding</w:t>
            </w:r>
          </w:p>
        </w:tc>
      </w:tr>
      <w:tr w:rsidR="007F2BF7" w:rsidRPr="00891A28" w14:paraId="118ED39C" w14:textId="77777777">
        <w:tblPrEx>
          <w:tblBorders>
            <w:top w:val="none" w:sz="0" w:space="0" w:color="auto"/>
            <w:insideH w:val="none" w:sz="0" w:space="0" w:color="auto"/>
          </w:tblBorders>
        </w:tblPrEx>
        <w:trPr>
          <w:jc w:val="center"/>
        </w:trPr>
        <w:tc>
          <w:tcPr>
            <w:tcW w:w="1701" w:type="dxa"/>
            <w:tcBorders>
              <w:top w:val="single" w:sz="4" w:space="0" w:color="auto"/>
              <w:bottom w:val="nil"/>
            </w:tcBorders>
          </w:tcPr>
          <w:p w14:paraId="12DEC967" w14:textId="77777777" w:rsidR="007F2BF7" w:rsidRPr="00891A28" w:rsidRDefault="00EB5260" w:rsidP="00CF14CA">
            <w:pPr>
              <w:pStyle w:val="Tabletext0"/>
            </w:pPr>
            <w:r w:rsidRPr="00891A28">
              <w:t xml:space="preserve">–31 . . . –16 </w:t>
            </w:r>
          </w:p>
        </w:tc>
        <w:tc>
          <w:tcPr>
            <w:tcW w:w="1701" w:type="dxa"/>
            <w:tcBorders>
              <w:top w:val="single" w:sz="4" w:space="0" w:color="auto"/>
              <w:bottom w:val="nil"/>
            </w:tcBorders>
          </w:tcPr>
          <w:p w14:paraId="07E130F7" w14:textId="77777777" w:rsidR="007F2BF7" w:rsidRPr="00891A28" w:rsidRDefault="00EB5260" w:rsidP="00CF14CA">
            <w:pPr>
              <w:pStyle w:val="Tabletext0"/>
              <w:jc w:val="center"/>
            </w:pPr>
            <w:r w:rsidRPr="00891A28">
              <w:t>8</w:t>
            </w:r>
          </w:p>
        </w:tc>
        <w:tc>
          <w:tcPr>
            <w:tcW w:w="1701" w:type="dxa"/>
            <w:tcBorders>
              <w:top w:val="single" w:sz="4" w:space="0" w:color="auto"/>
              <w:bottom w:val="nil"/>
            </w:tcBorders>
          </w:tcPr>
          <w:p w14:paraId="65201E36" w14:textId="77777777" w:rsidR="007F2BF7" w:rsidRPr="00891A28" w:rsidRDefault="00EB5260" w:rsidP="00CF14CA">
            <w:pPr>
              <w:pStyle w:val="Tabletext0"/>
              <w:jc w:val="center"/>
            </w:pPr>
            <w:r w:rsidRPr="00891A28">
              <w:t>4</w:t>
            </w:r>
          </w:p>
        </w:tc>
        <w:tc>
          <w:tcPr>
            <w:tcW w:w="4627" w:type="dxa"/>
            <w:tcBorders>
              <w:top w:val="single" w:sz="4" w:space="0" w:color="auto"/>
              <w:bottom w:val="nil"/>
            </w:tcBorders>
          </w:tcPr>
          <w:p w14:paraId="1C33FD73" w14:textId="77777777" w:rsidR="007F2BF7" w:rsidRPr="00891A28" w:rsidRDefault="00EB5260" w:rsidP="00CF14CA">
            <w:pPr>
              <w:pStyle w:val="Tabletext0"/>
            </w:pPr>
            <w:r w:rsidRPr="00891A28">
              <w:rPr>
                <w:b/>
                <w:bCs/>
              </w:rPr>
              <w:t>11111100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31) encoded as 4 bits </w:t>
            </w:r>
          </w:p>
        </w:tc>
      </w:tr>
      <w:tr w:rsidR="007F2BF7" w:rsidRPr="00891A28" w14:paraId="79D970B8" w14:textId="77777777">
        <w:tblPrEx>
          <w:tblBorders>
            <w:top w:val="none" w:sz="0" w:space="0" w:color="auto"/>
            <w:insideH w:val="none" w:sz="0" w:space="0" w:color="auto"/>
          </w:tblBorders>
        </w:tblPrEx>
        <w:trPr>
          <w:jc w:val="center"/>
        </w:trPr>
        <w:tc>
          <w:tcPr>
            <w:tcW w:w="1701" w:type="dxa"/>
            <w:tcBorders>
              <w:top w:val="nil"/>
            </w:tcBorders>
          </w:tcPr>
          <w:p w14:paraId="2F58CF4E" w14:textId="77777777" w:rsidR="007F2BF7" w:rsidRPr="00891A28" w:rsidRDefault="00EB5260" w:rsidP="00CF14CA">
            <w:pPr>
              <w:pStyle w:val="Tabletext0"/>
            </w:pPr>
            <w:r w:rsidRPr="00891A28">
              <w:t xml:space="preserve">–15 . . . –12 </w:t>
            </w:r>
          </w:p>
        </w:tc>
        <w:tc>
          <w:tcPr>
            <w:tcW w:w="1701" w:type="dxa"/>
            <w:tcBorders>
              <w:top w:val="nil"/>
            </w:tcBorders>
          </w:tcPr>
          <w:p w14:paraId="7D15AFAF" w14:textId="77777777" w:rsidR="007F2BF7" w:rsidRPr="00891A28" w:rsidRDefault="00EB5260" w:rsidP="00CF14CA">
            <w:pPr>
              <w:pStyle w:val="Tabletext0"/>
              <w:jc w:val="center"/>
            </w:pPr>
            <w:r w:rsidRPr="00891A28">
              <w:t>9</w:t>
            </w:r>
          </w:p>
        </w:tc>
        <w:tc>
          <w:tcPr>
            <w:tcW w:w="1701" w:type="dxa"/>
            <w:tcBorders>
              <w:top w:val="nil"/>
            </w:tcBorders>
          </w:tcPr>
          <w:p w14:paraId="4401D04C" w14:textId="77777777" w:rsidR="007F2BF7" w:rsidRPr="00891A28" w:rsidRDefault="00EB5260" w:rsidP="00CF14CA">
            <w:pPr>
              <w:pStyle w:val="Tabletext0"/>
              <w:jc w:val="center"/>
            </w:pPr>
            <w:r w:rsidRPr="00891A28">
              <w:t>2</w:t>
            </w:r>
          </w:p>
        </w:tc>
        <w:tc>
          <w:tcPr>
            <w:tcW w:w="4627" w:type="dxa"/>
            <w:tcBorders>
              <w:top w:val="nil"/>
            </w:tcBorders>
          </w:tcPr>
          <w:p w14:paraId="14A0DA0A" w14:textId="77777777" w:rsidR="007F2BF7" w:rsidRPr="00891A28" w:rsidRDefault="00EB5260" w:rsidP="00CF14CA">
            <w:pPr>
              <w:pStyle w:val="Tabletext0"/>
            </w:pPr>
            <w:r w:rsidRPr="00891A28">
              <w:rPr>
                <w:b/>
                <w:bCs/>
              </w:rPr>
              <w:t xml:space="preserve">111111100 </w:t>
            </w:r>
            <w:r w:rsidRPr="00891A28">
              <w:rPr>
                <w:rFonts w:ascii="Symbol" w:hAnsi="Symbol"/>
              </w:rPr>
              <w:t></w:t>
            </w:r>
            <w:r w:rsidRPr="00891A28">
              <w:t xml:space="preserve"> (VAL </w:t>
            </w:r>
            <w:r w:rsidRPr="00891A28">
              <w:rPr>
                <w:rFonts w:ascii="Symbol" w:hAnsi="Symbol"/>
              </w:rPr>
              <w:t></w:t>
            </w:r>
            <w:r w:rsidRPr="00891A28">
              <w:t xml:space="preserve"> 15) encoded as 2 bits </w:t>
            </w:r>
          </w:p>
        </w:tc>
      </w:tr>
      <w:tr w:rsidR="007F2BF7" w:rsidRPr="00891A28" w14:paraId="001DF2A2" w14:textId="77777777">
        <w:tblPrEx>
          <w:tblBorders>
            <w:top w:val="none" w:sz="0" w:space="0" w:color="auto"/>
            <w:insideH w:val="none" w:sz="0" w:space="0" w:color="auto"/>
          </w:tblBorders>
        </w:tblPrEx>
        <w:trPr>
          <w:jc w:val="center"/>
        </w:trPr>
        <w:tc>
          <w:tcPr>
            <w:tcW w:w="1701" w:type="dxa"/>
          </w:tcPr>
          <w:p w14:paraId="25C640CD" w14:textId="77777777" w:rsidR="007F2BF7" w:rsidRPr="00891A28" w:rsidRDefault="00EB5260" w:rsidP="00CF14CA">
            <w:pPr>
              <w:pStyle w:val="Tabletext0"/>
            </w:pPr>
            <w:r w:rsidRPr="00891A28">
              <w:t xml:space="preserve">–11 . . . –8 </w:t>
            </w:r>
          </w:p>
        </w:tc>
        <w:tc>
          <w:tcPr>
            <w:tcW w:w="1701" w:type="dxa"/>
          </w:tcPr>
          <w:p w14:paraId="41B0B8FC" w14:textId="77777777" w:rsidR="007F2BF7" w:rsidRPr="00891A28" w:rsidRDefault="00EB5260" w:rsidP="00CF14CA">
            <w:pPr>
              <w:pStyle w:val="Tabletext0"/>
              <w:jc w:val="center"/>
            </w:pPr>
            <w:r w:rsidRPr="00891A28">
              <w:t>8</w:t>
            </w:r>
          </w:p>
        </w:tc>
        <w:tc>
          <w:tcPr>
            <w:tcW w:w="1701" w:type="dxa"/>
          </w:tcPr>
          <w:p w14:paraId="33B58473" w14:textId="77777777" w:rsidR="007F2BF7" w:rsidRPr="00891A28" w:rsidRDefault="00EB5260" w:rsidP="00CF14CA">
            <w:pPr>
              <w:pStyle w:val="Tabletext0"/>
              <w:jc w:val="center"/>
            </w:pPr>
            <w:r w:rsidRPr="00891A28">
              <w:t>2</w:t>
            </w:r>
          </w:p>
        </w:tc>
        <w:tc>
          <w:tcPr>
            <w:tcW w:w="4627" w:type="dxa"/>
          </w:tcPr>
          <w:p w14:paraId="55A6EEA4" w14:textId="77777777" w:rsidR="007F2BF7" w:rsidRPr="00891A28" w:rsidRDefault="00EB5260" w:rsidP="00CF14CA">
            <w:pPr>
              <w:pStyle w:val="Tabletext0"/>
            </w:pPr>
            <w:r w:rsidRPr="00891A28">
              <w:rPr>
                <w:b/>
                <w:bCs/>
              </w:rPr>
              <w:t>11111101</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11) encoded as 2 bits </w:t>
            </w:r>
          </w:p>
        </w:tc>
      </w:tr>
      <w:tr w:rsidR="007F2BF7" w:rsidRPr="00891A28" w14:paraId="2C19A993" w14:textId="77777777">
        <w:tblPrEx>
          <w:tblBorders>
            <w:top w:val="none" w:sz="0" w:space="0" w:color="auto"/>
            <w:insideH w:val="none" w:sz="0" w:space="0" w:color="auto"/>
          </w:tblBorders>
        </w:tblPrEx>
        <w:trPr>
          <w:jc w:val="center"/>
        </w:trPr>
        <w:tc>
          <w:tcPr>
            <w:tcW w:w="1701" w:type="dxa"/>
          </w:tcPr>
          <w:p w14:paraId="17F1D74B" w14:textId="77777777" w:rsidR="007F2BF7" w:rsidRPr="00891A28" w:rsidRDefault="00EB5260" w:rsidP="00CF14CA">
            <w:pPr>
              <w:pStyle w:val="Tabletext0"/>
            </w:pPr>
            <w:r w:rsidRPr="00891A28">
              <w:t xml:space="preserve">–7 . . . –6 </w:t>
            </w:r>
          </w:p>
        </w:tc>
        <w:tc>
          <w:tcPr>
            <w:tcW w:w="1701" w:type="dxa"/>
          </w:tcPr>
          <w:p w14:paraId="33DD12B1" w14:textId="77777777" w:rsidR="007F2BF7" w:rsidRPr="00891A28" w:rsidRDefault="00EB5260" w:rsidP="00CF14CA">
            <w:pPr>
              <w:pStyle w:val="Tabletext0"/>
              <w:jc w:val="center"/>
            </w:pPr>
            <w:r w:rsidRPr="00891A28">
              <w:t>9</w:t>
            </w:r>
          </w:p>
        </w:tc>
        <w:tc>
          <w:tcPr>
            <w:tcW w:w="1701" w:type="dxa"/>
          </w:tcPr>
          <w:p w14:paraId="4322EC38" w14:textId="77777777" w:rsidR="007F2BF7" w:rsidRPr="00891A28" w:rsidRDefault="00EB5260" w:rsidP="00CF14CA">
            <w:pPr>
              <w:pStyle w:val="Tabletext0"/>
              <w:jc w:val="center"/>
            </w:pPr>
            <w:r w:rsidRPr="00891A28">
              <w:t>1</w:t>
            </w:r>
          </w:p>
        </w:tc>
        <w:tc>
          <w:tcPr>
            <w:tcW w:w="4627" w:type="dxa"/>
          </w:tcPr>
          <w:p w14:paraId="2DCCFD2E" w14:textId="77777777" w:rsidR="007F2BF7" w:rsidRPr="00891A28" w:rsidRDefault="00EB5260" w:rsidP="00CF14CA">
            <w:pPr>
              <w:pStyle w:val="Tabletext0"/>
            </w:pPr>
            <w:r w:rsidRPr="00891A28">
              <w:rPr>
                <w:b/>
                <w:bCs/>
              </w:rPr>
              <w:t>111111101</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7) encoded as 1 bit </w:t>
            </w:r>
          </w:p>
        </w:tc>
      </w:tr>
      <w:tr w:rsidR="007F2BF7" w:rsidRPr="00891A28" w14:paraId="59C6AD03" w14:textId="77777777">
        <w:tblPrEx>
          <w:tblBorders>
            <w:top w:val="none" w:sz="0" w:space="0" w:color="auto"/>
            <w:insideH w:val="none" w:sz="0" w:space="0" w:color="auto"/>
          </w:tblBorders>
        </w:tblPrEx>
        <w:trPr>
          <w:jc w:val="center"/>
        </w:trPr>
        <w:tc>
          <w:tcPr>
            <w:tcW w:w="1701" w:type="dxa"/>
          </w:tcPr>
          <w:p w14:paraId="6F8B3A66" w14:textId="77777777" w:rsidR="007F2BF7" w:rsidRPr="00891A28" w:rsidRDefault="00EB5260" w:rsidP="00CF14CA">
            <w:pPr>
              <w:pStyle w:val="Tabletext0"/>
            </w:pPr>
            <w:r w:rsidRPr="00891A28">
              <w:t xml:space="preserve">–5 . . . –4 </w:t>
            </w:r>
          </w:p>
        </w:tc>
        <w:tc>
          <w:tcPr>
            <w:tcW w:w="1701" w:type="dxa"/>
          </w:tcPr>
          <w:p w14:paraId="4B4C5EA1" w14:textId="77777777" w:rsidR="007F2BF7" w:rsidRPr="00891A28" w:rsidRDefault="00EB5260" w:rsidP="00CF14CA">
            <w:pPr>
              <w:pStyle w:val="Tabletext0"/>
              <w:jc w:val="center"/>
            </w:pPr>
            <w:r w:rsidRPr="00891A28">
              <w:t>7</w:t>
            </w:r>
          </w:p>
        </w:tc>
        <w:tc>
          <w:tcPr>
            <w:tcW w:w="1701" w:type="dxa"/>
          </w:tcPr>
          <w:p w14:paraId="4BD71ED4" w14:textId="77777777" w:rsidR="007F2BF7" w:rsidRPr="00891A28" w:rsidRDefault="00EB5260" w:rsidP="00CF14CA">
            <w:pPr>
              <w:pStyle w:val="Tabletext0"/>
              <w:jc w:val="center"/>
            </w:pPr>
            <w:r w:rsidRPr="00891A28">
              <w:t>1</w:t>
            </w:r>
          </w:p>
        </w:tc>
        <w:tc>
          <w:tcPr>
            <w:tcW w:w="4627" w:type="dxa"/>
          </w:tcPr>
          <w:p w14:paraId="16C68AC7" w14:textId="77777777" w:rsidR="007F2BF7" w:rsidRPr="00891A28" w:rsidRDefault="00EB5260" w:rsidP="00CF14CA">
            <w:pPr>
              <w:pStyle w:val="Tabletext0"/>
            </w:pPr>
            <w:r w:rsidRPr="00891A28">
              <w:rPr>
                <w:b/>
                <w:bCs/>
              </w:rPr>
              <w:t xml:space="preserve">1111100 </w:t>
            </w:r>
            <w:r w:rsidRPr="00891A28">
              <w:rPr>
                <w:rFonts w:ascii="Symbol" w:hAnsi="Symbol"/>
              </w:rPr>
              <w:t></w:t>
            </w:r>
            <w:r w:rsidRPr="00891A28">
              <w:t xml:space="preserve"> (VAL </w:t>
            </w:r>
            <w:r w:rsidRPr="00891A28">
              <w:rPr>
                <w:rFonts w:ascii="Symbol" w:hAnsi="Symbol"/>
              </w:rPr>
              <w:t></w:t>
            </w:r>
            <w:r w:rsidRPr="00891A28">
              <w:t xml:space="preserve"> 5) encoded as 1 bit </w:t>
            </w:r>
          </w:p>
        </w:tc>
      </w:tr>
      <w:tr w:rsidR="007F2BF7" w:rsidRPr="00891A28" w14:paraId="36563DD6" w14:textId="77777777">
        <w:tblPrEx>
          <w:tblBorders>
            <w:top w:val="none" w:sz="0" w:space="0" w:color="auto"/>
            <w:insideH w:val="none" w:sz="0" w:space="0" w:color="auto"/>
          </w:tblBorders>
        </w:tblPrEx>
        <w:trPr>
          <w:jc w:val="center"/>
        </w:trPr>
        <w:tc>
          <w:tcPr>
            <w:tcW w:w="1701" w:type="dxa"/>
          </w:tcPr>
          <w:p w14:paraId="35E83930" w14:textId="77777777" w:rsidR="007F2BF7" w:rsidRPr="00891A28" w:rsidRDefault="00EB5260" w:rsidP="00CF14CA">
            <w:pPr>
              <w:pStyle w:val="Tabletext0"/>
            </w:pPr>
            <w:r w:rsidRPr="00891A28">
              <w:t xml:space="preserve">–3 . . . –2 </w:t>
            </w:r>
          </w:p>
        </w:tc>
        <w:tc>
          <w:tcPr>
            <w:tcW w:w="1701" w:type="dxa"/>
          </w:tcPr>
          <w:p w14:paraId="28E6ABE6" w14:textId="77777777" w:rsidR="007F2BF7" w:rsidRPr="00891A28" w:rsidRDefault="00EB5260" w:rsidP="00CF14CA">
            <w:pPr>
              <w:pStyle w:val="Tabletext0"/>
              <w:jc w:val="center"/>
            </w:pPr>
            <w:r w:rsidRPr="00891A28">
              <w:t>4</w:t>
            </w:r>
          </w:p>
        </w:tc>
        <w:tc>
          <w:tcPr>
            <w:tcW w:w="1701" w:type="dxa"/>
          </w:tcPr>
          <w:p w14:paraId="345D58A4" w14:textId="77777777" w:rsidR="007F2BF7" w:rsidRPr="00891A28" w:rsidRDefault="00EB5260" w:rsidP="00CF14CA">
            <w:pPr>
              <w:pStyle w:val="Tabletext0"/>
              <w:jc w:val="center"/>
            </w:pPr>
            <w:r w:rsidRPr="00891A28">
              <w:t>1</w:t>
            </w:r>
          </w:p>
        </w:tc>
        <w:tc>
          <w:tcPr>
            <w:tcW w:w="4627" w:type="dxa"/>
          </w:tcPr>
          <w:p w14:paraId="7C1E6D5B" w14:textId="77777777" w:rsidR="007F2BF7" w:rsidRPr="00891A28" w:rsidRDefault="00EB5260" w:rsidP="00CF14CA">
            <w:pPr>
              <w:pStyle w:val="Tabletext0"/>
            </w:pPr>
            <w:r w:rsidRPr="00891A28">
              <w:rPr>
                <w:b/>
                <w:bCs/>
              </w:rPr>
              <w:t xml:space="preserve">1010 </w:t>
            </w:r>
            <w:r w:rsidRPr="00891A28">
              <w:rPr>
                <w:rFonts w:ascii="Symbol" w:hAnsi="Symbol"/>
              </w:rPr>
              <w:t></w:t>
            </w:r>
            <w:r w:rsidRPr="00891A28">
              <w:t xml:space="preserve"> (VAL </w:t>
            </w:r>
            <w:r w:rsidRPr="00891A28">
              <w:rPr>
                <w:rFonts w:ascii="Symbol" w:hAnsi="Symbol"/>
              </w:rPr>
              <w:t></w:t>
            </w:r>
            <w:r w:rsidRPr="00891A28">
              <w:t xml:space="preserve"> 3) encoded as 1 bit </w:t>
            </w:r>
          </w:p>
        </w:tc>
      </w:tr>
      <w:tr w:rsidR="007F2BF7" w:rsidRPr="00891A28" w14:paraId="68634FF0" w14:textId="77777777">
        <w:tblPrEx>
          <w:tblBorders>
            <w:top w:val="none" w:sz="0" w:space="0" w:color="auto"/>
            <w:insideH w:val="none" w:sz="0" w:space="0" w:color="auto"/>
          </w:tblBorders>
        </w:tblPrEx>
        <w:trPr>
          <w:jc w:val="center"/>
        </w:trPr>
        <w:tc>
          <w:tcPr>
            <w:tcW w:w="1701" w:type="dxa"/>
          </w:tcPr>
          <w:p w14:paraId="258F054C" w14:textId="77777777" w:rsidR="007F2BF7" w:rsidRPr="00891A28" w:rsidRDefault="00EB5260" w:rsidP="00CF14CA">
            <w:pPr>
              <w:pStyle w:val="Tabletext0"/>
            </w:pPr>
            <w:r w:rsidRPr="00891A28">
              <w:t xml:space="preserve">–1 . . . 0 </w:t>
            </w:r>
          </w:p>
        </w:tc>
        <w:tc>
          <w:tcPr>
            <w:tcW w:w="1701" w:type="dxa"/>
          </w:tcPr>
          <w:p w14:paraId="7ACB042E" w14:textId="77777777" w:rsidR="007F2BF7" w:rsidRPr="00891A28" w:rsidRDefault="00EB5260" w:rsidP="00CF14CA">
            <w:pPr>
              <w:pStyle w:val="Tabletext0"/>
              <w:jc w:val="center"/>
            </w:pPr>
            <w:r w:rsidRPr="00891A28">
              <w:t>3</w:t>
            </w:r>
          </w:p>
        </w:tc>
        <w:tc>
          <w:tcPr>
            <w:tcW w:w="1701" w:type="dxa"/>
          </w:tcPr>
          <w:p w14:paraId="596C552A" w14:textId="77777777" w:rsidR="007F2BF7" w:rsidRPr="00891A28" w:rsidRDefault="00EB5260" w:rsidP="00CF14CA">
            <w:pPr>
              <w:pStyle w:val="Tabletext0"/>
              <w:jc w:val="center"/>
            </w:pPr>
            <w:r w:rsidRPr="00891A28">
              <w:t>1</w:t>
            </w:r>
          </w:p>
        </w:tc>
        <w:tc>
          <w:tcPr>
            <w:tcW w:w="4627" w:type="dxa"/>
          </w:tcPr>
          <w:p w14:paraId="2C0C2139" w14:textId="77777777" w:rsidR="007F2BF7" w:rsidRPr="00891A28" w:rsidRDefault="00EB5260" w:rsidP="00CF14CA">
            <w:pPr>
              <w:pStyle w:val="Tabletext0"/>
            </w:pPr>
            <w:r w:rsidRPr="00891A28">
              <w:rPr>
                <w:b/>
                <w:bCs/>
              </w:rPr>
              <w:t>010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1) encoded as 1 bit </w:t>
            </w:r>
          </w:p>
        </w:tc>
      </w:tr>
      <w:tr w:rsidR="007F2BF7" w:rsidRPr="00891A28" w14:paraId="604B888B" w14:textId="77777777">
        <w:tblPrEx>
          <w:tblBorders>
            <w:top w:val="none" w:sz="0" w:space="0" w:color="auto"/>
            <w:insideH w:val="none" w:sz="0" w:space="0" w:color="auto"/>
          </w:tblBorders>
        </w:tblPrEx>
        <w:trPr>
          <w:jc w:val="center"/>
        </w:trPr>
        <w:tc>
          <w:tcPr>
            <w:tcW w:w="1701" w:type="dxa"/>
          </w:tcPr>
          <w:p w14:paraId="44FE87EC" w14:textId="77777777" w:rsidR="007F2BF7" w:rsidRPr="00891A28" w:rsidRDefault="00EB5260" w:rsidP="00CF14CA">
            <w:pPr>
              <w:pStyle w:val="Tabletext0"/>
            </w:pPr>
            <w:r w:rsidRPr="00891A28">
              <w:t xml:space="preserve">1 . . . 2 </w:t>
            </w:r>
          </w:p>
        </w:tc>
        <w:tc>
          <w:tcPr>
            <w:tcW w:w="1701" w:type="dxa"/>
          </w:tcPr>
          <w:p w14:paraId="73B14B7D" w14:textId="77777777" w:rsidR="007F2BF7" w:rsidRPr="00891A28" w:rsidRDefault="00EB5260" w:rsidP="00CF14CA">
            <w:pPr>
              <w:pStyle w:val="Tabletext0"/>
              <w:jc w:val="center"/>
            </w:pPr>
            <w:r w:rsidRPr="00891A28">
              <w:t>3</w:t>
            </w:r>
          </w:p>
        </w:tc>
        <w:tc>
          <w:tcPr>
            <w:tcW w:w="1701" w:type="dxa"/>
          </w:tcPr>
          <w:p w14:paraId="73A9E3AE" w14:textId="77777777" w:rsidR="007F2BF7" w:rsidRPr="00891A28" w:rsidRDefault="00EB5260" w:rsidP="00CF14CA">
            <w:pPr>
              <w:pStyle w:val="Tabletext0"/>
              <w:jc w:val="center"/>
            </w:pPr>
            <w:r w:rsidRPr="00891A28">
              <w:t>1</w:t>
            </w:r>
          </w:p>
        </w:tc>
        <w:tc>
          <w:tcPr>
            <w:tcW w:w="4627" w:type="dxa"/>
          </w:tcPr>
          <w:p w14:paraId="5790925B" w14:textId="77777777" w:rsidR="007F2BF7" w:rsidRPr="00891A28" w:rsidRDefault="00EB5260" w:rsidP="00CF14CA">
            <w:pPr>
              <w:pStyle w:val="Tabletext0"/>
            </w:pPr>
            <w:r w:rsidRPr="00891A28">
              <w:rPr>
                <w:b/>
                <w:bCs/>
              </w:rPr>
              <w:t xml:space="preserve">011 </w:t>
            </w:r>
            <w:r w:rsidRPr="00891A28">
              <w:rPr>
                <w:rFonts w:ascii="Symbol" w:hAnsi="Symbol"/>
              </w:rPr>
              <w:t></w:t>
            </w:r>
            <w:r w:rsidRPr="00891A28">
              <w:t xml:space="preserve"> (VAL – 1) encoded as 1 bit </w:t>
            </w:r>
          </w:p>
        </w:tc>
      </w:tr>
      <w:tr w:rsidR="007F2BF7" w:rsidRPr="00891A28" w14:paraId="49767FF3" w14:textId="77777777">
        <w:tblPrEx>
          <w:tblBorders>
            <w:top w:val="none" w:sz="0" w:space="0" w:color="auto"/>
            <w:insideH w:val="none" w:sz="0" w:space="0" w:color="auto"/>
          </w:tblBorders>
        </w:tblPrEx>
        <w:trPr>
          <w:jc w:val="center"/>
        </w:trPr>
        <w:tc>
          <w:tcPr>
            <w:tcW w:w="1701" w:type="dxa"/>
          </w:tcPr>
          <w:p w14:paraId="4CC23462" w14:textId="77777777" w:rsidR="007F2BF7" w:rsidRPr="00891A28" w:rsidRDefault="00EB5260" w:rsidP="00CF14CA">
            <w:pPr>
              <w:pStyle w:val="Tabletext0"/>
            </w:pPr>
            <w:r w:rsidRPr="00891A28">
              <w:t xml:space="preserve">3 . . . 4 </w:t>
            </w:r>
          </w:p>
        </w:tc>
        <w:tc>
          <w:tcPr>
            <w:tcW w:w="1701" w:type="dxa"/>
          </w:tcPr>
          <w:p w14:paraId="51605F0E" w14:textId="77777777" w:rsidR="007F2BF7" w:rsidRPr="00891A28" w:rsidRDefault="00EB5260" w:rsidP="00CF14CA">
            <w:pPr>
              <w:pStyle w:val="Tabletext0"/>
              <w:jc w:val="center"/>
            </w:pPr>
            <w:r w:rsidRPr="00891A28">
              <w:t>5</w:t>
            </w:r>
          </w:p>
        </w:tc>
        <w:tc>
          <w:tcPr>
            <w:tcW w:w="1701" w:type="dxa"/>
          </w:tcPr>
          <w:p w14:paraId="792B728D" w14:textId="77777777" w:rsidR="007F2BF7" w:rsidRPr="00891A28" w:rsidRDefault="00EB5260" w:rsidP="00CF14CA">
            <w:pPr>
              <w:pStyle w:val="Tabletext0"/>
              <w:jc w:val="center"/>
            </w:pPr>
            <w:r w:rsidRPr="00891A28">
              <w:t>1</w:t>
            </w:r>
          </w:p>
        </w:tc>
        <w:tc>
          <w:tcPr>
            <w:tcW w:w="4627" w:type="dxa"/>
          </w:tcPr>
          <w:p w14:paraId="12D67C98" w14:textId="77777777" w:rsidR="007F2BF7" w:rsidRPr="00891A28" w:rsidRDefault="00EB5260" w:rsidP="00CF14CA">
            <w:pPr>
              <w:pStyle w:val="Tabletext0"/>
            </w:pPr>
            <w:r w:rsidRPr="00891A28">
              <w:rPr>
                <w:b/>
                <w:bCs/>
              </w:rPr>
              <w:t>11010</w:t>
            </w:r>
            <w:r w:rsidRPr="00891A28">
              <w:t xml:space="preserve"> </w:t>
            </w:r>
            <w:r w:rsidRPr="00891A28">
              <w:rPr>
                <w:rFonts w:ascii="Symbol" w:hAnsi="Symbol"/>
              </w:rPr>
              <w:t></w:t>
            </w:r>
            <w:r w:rsidRPr="00891A28">
              <w:t xml:space="preserve"> (VAL – 3) encoded as 1 bit </w:t>
            </w:r>
          </w:p>
        </w:tc>
      </w:tr>
      <w:tr w:rsidR="007F2BF7" w:rsidRPr="00891A28" w14:paraId="3609DA37" w14:textId="77777777">
        <w:tblPrEx>
          <w:tblBorders>
            <w:top w:val="none" w:sz="0" w:space="0" w:color="auto"/>
            <w:insideH w:val="none" w:sz="0" w:space="0" w:color="auto"/>
          </w:tblBorders>
        </w:tblPrEx>
        <w:trPr>
          <w:jc w:val="center"/>
        </w:trPr>
        <w:tc>
          <w:tcPr>
            <w:tcW w:w="1701" w:type="dxa"/>
          </w:tcPr>
          <w:p w14:paraId="621777F9" w14:textId="77777777" w:rsidR="007F2BF7" w:rsidRPr="00891A28" w:rsidRDefault="00EB5260" w:rsidP="00CF14CA">
            <w:pPr>
              <w:pStyle w:val="Tabletext0"/>
            </w:pPr>
            <w:r w:rsidRPr="00891A28">
              <w:t xml:space="preserve">5 . . . 6 </w:t>
            </w:r>
          </w:p>
        </w:tc>
        <w:tc>
          <w:tcPr>
            <w:tcW w:w="1701" w:type="dxa"/>
          </w:tcPr>
          <w:p w14:paraId="39627E79" w14:textId="77777777" w:rsidR="007F2BF7" w:rsidRPr="00891A28" w:rsidRDefault="00EB5260" w:rsidP="00CF14CA">
            <w:pPr>
              <w:pStyle w:val="Tabletext0"/>
              <w:jc w:val="center"/>
            </w:pPr>
            <w:r w:rsidRPr="00891A28">
              <w:t>6</w:t>
            </w:r>
          </w:p>
        </w:tc>
        <w:tc>
          <w:tcPr>
            <w:tcW w:w="1701" w:type="dxa"/>
          </w:tcPr>
          <w:p w14:paraId="129ABAD5" w14:textId="77777777" w:rsidR="007F2BF7" w:rsidRPr="00891A28" w:rsidRDefault="00EB5260" w:rsidP="00CF14CA">
            <w:pPr>
              <w:pStyle w:val="Tabletext0"/>
              <w:jc w:val="center"/>
            </w:pPr>
            <w:r w:rsidRPr="00891A28">
              <w:t>1</w:t>
            </w:r>
          </w:p>
        </w:tc>
        <w:tc>
          <w:tcPr>
            <w:tcW w:w="4627" w:type="dxa"/>
          </w:tcPr>
          <w:p w14:paraId="54FE2CCF" w14:textId="77777777" w:rsidR="007F2BF7" w:rsidRPr="00891A28" w:rsidRDefault="00EB5260" w:rsidP="00CF14CA">
            <w:pPr>
              <w:pStyle w:val="Tabletext0"/>
            </w:pPr>
            <w:r w:rsidRPr="00891A28">
              <w:rPr>
                <w:b/>
                <w:bCs/>
              </w:rPr>
              <w:t xml:space="preserve">111010 </w:t>
            </w:r>
            <w:r w:rsidRPr="00891A28">
              <w:rPr>
                <w:rFonts w:ascii="Symbol" w:hAnsi="Symbol"/>
              </w:rPr>
              <w:t></w:t>
            </w:r>
            <w:r w:rsidRPr="00891A28">
              <w:t xml:space="preserve"> (VAL – 5) encoded as 1 bit </w:t>
            </w:r>
          </w:p>
        </w:tc>
      </w:tr>
      <w:tr w:rsidR="007F2BF7" w:rsidRPr="00891A28" w14:paraId="6FC1153C" w14:textId="77777777">
        <w:tblPrEx>
          <w:tblBorders>
            <w:top w:val="none" w:sz="0" w:space="0" w:color="auto"/>
            <w:insideH w:val="none" w:sz="0" w:space="0" w:color="auto"/>
          </w:tblBorders>
        </w:tblPrEx>
        <w:trPr>
          <w:jc w:val="center"/>
        </w:trPr>
        <w:tc>
          <w:tcPr>
            <w:tcW w:w="1701" w:type="dxa"/>
          </w:tcPr>
          <w:p w14:paraId="330541BA" w14:textId="77777777" w:rsidR="007F2BF7" w:rsidRPr="00891A28" w:rsidRDefault="00EB5260" w:rsidP="00CF14CA">
            <w:pPr>
              <w:pStyle w:val="Tabletext0"/>
            </w:pPr>
            <w:r w:rsidRPr="00891A28">
              <w:t xml:space="preserve">7 . . . 38 </w:t>
            </w:r>
          </w:p>
        </w:tc>
        <w:tc>
          <w:tcPr>
            <w:tcW w:w="1701" w:type="dxa"/>
          </w:tcPr>
          <w:p w14:paraId="6BB75CED" w14:textId="77777777" w:rsidR="007F2BF7" w:rsidRPr="00891A28" w:rsidRDefault="00EB5260" w:rsidP="00CF14CA">
            <w:pPr>
              <w:pStyle w:val="Tabletext0"/>
              <w:jc w:val="center"/>
            </w:pPr>
            <w:r w:rsidRPr="00891A28">
              <w:t>3</w:t>
            </w:r>
          </w:p>
        </w:tc>
        <w:tc>
          <w:tcPr>
            <w:tcW w:w="1701" w:type="dxa"/>
          </w:tcPr>
          <w:p w14:paraId="7474E090" w14:textId="77777777" w:rsidR="007F2BF7" w:rsidRPr="00891A28" w:rsidRDefault="00EB5260" w:rsidP="00CF14CA">
            <w:pPr>
              <w:pStyle w:val="Tabletext0"/>
              <w:jc w:val="center"/>
            </w:pPr>
            <w:r w:rsidRPr="00891A28">
              <w:t>5</w:t>
            </w:r>
          </w:p>
        </w:tc>
        <w:tc>
          <w:tcPr>
            <w:tcW w:w="4627" w:type="dxa"/>
          </w:tcPr>
          <w:p w14:paraId="42D7E6E1" w14:textId="77777777" w:rsidR="007F2BF7" w:rsidRPr="00891A28" w:rsidRDefault="00EB5260" w:rsidP="00CF14CA">
            <w:pPr>
              <w:pStyle w:val="Tabletext0"/>
            </w:pPr>
            <w:r w:rsidRPr="00891A28">
              <w:rPr>
                <w:b/>
                <w:bCs/>
              </w:rPr>
              <w:t>100</w:t>
            </w:r>
            <w:r w:rsidRPr="00891A28">
              <w:t xml:space="preserve"> </w:t>
            </w:r>
            <w:r w:rsidRPr="00891A28">
              <w:rPr>
                <w:rFonts w:ascii="Symbol" w:hAnsi="Symbol"/>
              </w:rPr>
              <w:t></w:t>
            </w:r>
            <w:r w:rsidRPr="00891A28">
              <w:t xml:space="preserve"> (VAL – 7) encoded as 5 bits </w:t>
            </w:r>
          </w:p>
        </w:tc>
      </w:tr>
      <w:tr w:rsidR="007F2BF7" w:rsidRPr="00891A28" w14:paraId="29CECFEF" w14:textId="77777777">
        <w:tblPrEx>
          <w:tblBorders>
            <w:top w:val="none" w:sz="0" w:space="0" w:color="auto"/>
            <w:insideH w:val="none" w:sz="0" w:space="0" w:color="auto"/>
          </w:tblBorders>
        </w:tblPrEx>
        <w:trPr>
          <w:jc w:val="center"/>
        </w:trPr>
        <w:tc>
          <w:tcPr>
            <w:tcW w:w="1701" w:type="dxa"/>
          </w:tcPr>
          <w:p w14:paraId="5D589448" w14:textId="77777777" w:rsidR="007F2BF7" w:rsidRPr="00891A28" w:rsidRDefault="00EB5260" w:rsidP="00CF14CA">
            <w:pPr>
              <w:pStyle w:val="Tabletext0"/>
            </w:pPr>
            <w:r w:rsidRPr="00891A28">
              <w:t xml:space="preserve">39 . . . 42 </w:t>
            </w:r>
          </w:p>
        </w:tc>
        <w:tc>
          <w:tcPr>
            <w:tcW w:w="1701" w:type="dxa"/>
          </w:tcPr>
          <w:p w14:paraId="2A3D872B" w14:textId="77777777" w:rsidR="007F2BF7" w:rsidRPr="00891A28" w:rsidRDefault="00EB5260" w:rsidP="00CF14CA">
            <w:pPr>
              <w:pStyle w:val="Tabletext0"/>
              <w:jc w:val="center"/>
            </w:pPr>
            <w:r w:rsidRPr="00891A28">
              <w:t>6</w:t>
            </w:r>
          </w:p>
        </w:tc>
        <w:tc>
          <w:tcPr>
            <w:tcW w:w="1701" w:type="dxa"/>
          </w:tcPr>
          <w:p w14:paraId="15773D83" w14:textId="77777777" w:rsidR="007F2BF7" w:rsidRPr="00891A28" w:rsidRDefault="00EB5260" w:rsidP="00CF14CA">
            <w:pPr>
              <w:pStyle w:val="Tabletext0"/>
              <w:jc w:val="center"/>
            </w:pPr>
            <w:r w:rsidRPr="00891A28">
              <w:t>2</w:t>
            </w:r>
          </w:p>
        </w:tc>
        <w:tc>
          <w:tcPr>
            <w:tcW w:w="4627" w:type="dxa"/>
          </w:tcPr>
          <w:p w14:paraId="1A7F899B" w14:textId="77777777" w:rsidR="007F2BF7" w:rsidRPr="00891A28" w:rsidRDefault="00EB5260" w:rsidP="00CF14CA">
            <w:pPr>
              <w:pStyle w:val="Tabletext0"/>
            </w:pPr>
            <w:r w:rsidRPr="00891A28">
              <w:rPr>
                <w:b/>
                <w:bCs/>
              </w:rPr>
              <w:t xml:space="preserve">111011 </w:t>
            </w:r>
            <w:r w:rsidRPr="00891A28">
              <w:rPr>
                <w:rFonts w:ascii="Symbol" w:hAnsi="Symbol"/>
              </w:rPr>
              <w:t></w:t>
            </w:r>
            <w:r w:rsidRPr="00891A28">
              <w:t xml:space="preserve"> (VAL – 39) encoded as 2 bits </w:t>
            </w:r>
          </w:p>
        </w:tc>
      </w:tr>
      <w:tr w:rsidR="007F2BF7" w:rsidRPr="00891A28" w14:paraId="4A91939F" w14:textId="77777777">
        <w:tblPrEx>
          <w:tblBorders>
            <w:top w:val="none" w:sz="0" w:space="0" w:color="auto"/>
            <w:insideH w:val="none" w:sz="0" w:space="0" w:color="auto"/>
          </w:tblBorders>
        </w:tblPrEx>
        <w:trPr>
          <w:jc w:val="center"/>
        </w:trPr>
        <w:tc>
          <w:tcPr>
            <w:tcW w:w="1701" w:type="dxa"/>
          </w:tcPr>
          <w:p w14:paraId="7E0BC861" w14:textId="77777777" w:rsidR="007F2BF7" w:rsidRPr="00891A28" w:rsidRDefault="00EB5260" w:rsidP="00CF14CA">
            <w:pPr>
              <w:pStyle w:val="Tabletext0"/>
            </w:pPr>
            <w:r w:rsidRPr="00891A28">
              <w:t xml:space="preserve">43 . . . 74 </w:t>
            </w:r>
          </w:p>
        </w:tc>
        <w:tc>
          <w:tcPr>
            <w:tcW w:w="1701" w:type="dxa"/>
          </w:tcPr>
          <w:p w14:paraId="25133929" w14:textId="77777777" w:rsidR="007F2BF7" w:rsidRPr="00891A28" w:rsidRDefault="00EB5260" w:rsidP="00CF14CA">
            <w:pPr>
              <w:pStyle w:val="Tabletext0"/>
              <w:jc w:val="center"/>
            </w:pPr>
            <w:r w:rsidRPr="00891A28">
              <w:t>4</w:t>
            </w:r>
          </w:p>
        </w:tc>
        <w:tc>
          <w:tcPr>
            <w:tcW w:w="1701" w:type="dxa"/>
          </w:tcPr>
          <w:p w14:paraId="6D84A08D" w14:textId="77777777" w:rsidR="007F2BF7" w:rsidRPr="00891A28" w:rsidRDefault="00EB5260" w:rsidP="00CF14CA">
            <w:pPr>
              <w:pStyle w:val="Tabletext0"/>
              <w:jc w:val="center"/>
            </w:pPr>
            <w:r w:rsidRPr="00891A28">
              <w:t>5</w:t>
            </w:r>
          </w:p>
        </w:tc>
        <w:tc>
          <w:tcPr>
            <w:tcW w:w="4627" w:type="dxa"/>
          </w:tcPr>
          <w:p w14:paraId="14102614" w14:textId="77777777" w:rsidR="007F2BF7" w:rsidRPr="00891A28" w:rsidRDefault="00EB5260" w:rsidP="00CF14CA">
            <w:pPr>
              <w:pStyle w:val="Tabletext0"/>
            </w:pPr>
            <w:r w:rsidRPr="00891A28">
              <w:rPr>
                <w:b/>
                <w:bCs/>
              </w:rPr>
              <w:t>1011</w:t>
            </w:r>
            <w:r w:rsidRPr="00891A28">
              <w:t xml:space="preserve"> </w:t>
            </w:r>
            <w:r w:rsidRPr="00891A28">
              <w:rPr>
                <w:rFonts w:ascii="Symbol" w:hAnsi="Symbol"/>
              </w:rPr>
              <w:t></w:t>
            </w:r>
            <w:r w:rsidRPr="00891A28">
              <w:t xml:space="preserve"> (VAL – 43) encoded as 5 bits </w:t>
            </w:r>
          </w:p>
        </w:tc>
      </w:tr>
      <w:tr w:rsidR="007F2BF7" w:rsidRPr="00891A28" w14:paraId="44698954" w14:textId="77777777">
        <w:tblPrEx>
          <w:tblBorders>
            <w:top w:val="none" w:sz="0" w:space="0" w:color="auto"/>
            <w:insideH w:val="none" w:sz="0" w:space="0" w:color="auto"/>
          </w:tblBorders>
        </w:tblPrEx>
        <w:trPr>
          <w:jc w:val="center"/>
        </w:trPr>
        <w:tc>
          <w:tcPr>
            <w:tcW w:w="1701" w:type="dxa"/>
          </w:tcPr>
          <w:p w14:paraId="4DD92A1B" w14:textId="77777777" w:rsidR="007F2BF7" w:rsidRPr="00891A28" w:rsidRDefault="00EB5260" w:rsidP="00CF14CA">
            <w:pPr>
              <w:pStyle w:val="Tabletext0"/>
            </w:pPr>
            <w:r w:rsidRPr="00891A28">
              <w:t xml:space="preserve">75 . . . 138 </w:t>
            </w:r>
          </w:p>
        </w:tc>
        <w:tc>
          <w:tcPr>
            <w:tcW w:w="1701" w:type="dxa"/>
          </w:tcPr>
          <w:p w14:paraId="1F312481" w14:textId="77777777" w:rsidR="007F2BF7" w:rsidRPr="00891A28" w:rsidRDefault="00EB5260" w:rsidP="00CF14CA">
            <w:pPr>
              <w:pStyle w:val="Tabletext0"/>
              <w:jc w:val="center"/>
            </w:pPr>
            <w:r w:rsidRPr="00891A28">
              <w:t>4</w:t>
            </w:r>
          </w:p>
        </w:tc>
        <w:tc>
          <w:tcPr>
            <w:tcW w:w="1701" w:type="dxa"/>
          </w:tcPr>
          <w:p w14:paraId="3B522269" w14:textId="77777777" w:rsidR="007F2BF7" w:rsidRPr="00891A28" w:rsidRDefault="00EB5260" w:rsidP="00CF14CA">
            <w:pPr>
              <w:pStyle w:val="Tabletext0"/>
              <w:jc w:val="center"/>
            </w:pPr>
            <w:r w:rsidRPr="00891A28">
              <w:t>6</w:t>
            </w:r>
          </w:p>
        </w:tc>
        <w:tc>
          <w:tcPr>
            <w:tcW w:w="4627" w:type="dxa"/>
          </w:tcPr>
          <w:p w14:paraId="58FEDCCD" w14:textId="77777777" w:rsidR="007F2BF7" w:rsidRPr="00891A28" w:rsidRDefault="00EB5260" w:rsidP="00CF14CA">
            <w:pPr>
              <w:pStyle w:val="Tabletext0"/>
            </w:pPr>
            <w:r w:rsidRPr="00891A28">
              <w:rPr>
                <w:b/>
                <w:bCs/>
              </w:rPr>
              <w:t>1100</w:t>
            </w:r>
            <w:r w:rsidRPr="00891A28">
              <w:t xml:space="preserve"> </w:t>
            </w:r>
            <w:r w:rsidRPr="00891A28">
              <w:rPr>
                <w:rFonts w:ascii="Symbol" w:hAnsi="Symbol"/>
              </w:rPr>
              <w:t></w:t>
            </w:r>
            <w:r w:rsidRPr="00891A28">
              <w:t xml:space="preserve"> (VAL – 75) encoded as 6 bits </w:t>
            </w:r>
          </w:p>
        </w:tc>
      </w:tr>
      <w:tr w:rsidR="007F2BF7" w:rsidRPr="00891A28" w14:paraId="68E11050" w14:textId="77777777">
        <w:tblPrEx>
          <w:tblBorders>
            <w:top w:val="none" w:sz="0" w:space="0" w:color="auto"/>
            <w:insideH w:val="none" w:sz="0" w:space="0" w:color="auto"/>
          </w:tblBorders>
        </w:tblPrEx>
        <w:trPr>
          <w:jc w:val="center"/>
        </w:trPr>
        <w:tc>
          <w:tcPr>
            <w:tcW w:w="1701" w:type="dxa"/>
          </w:tcPr>
          <w:p w14:paraId="1FC621BA" w14:textId="77777777" w:rsidR="007F2BF7" w:rsidRPr="00891A28" w:rsidRDefault="00EB5260" w:rsidP="00CF14CA">
            <w:pPr>
              <w:pStyle w:val="Tabletext0"/>
            </w:pPr>
            <w:r w:rsidRPr="00891A28">
              <w:t xml:space="preserve">139 . . . 266 </w:t>
            </w:r>
          </w:p>
        </w:tc>
        <w:tc>
          <w:tcPr>
            <w:tcW w:w="1701" w:type="dxa"/>
          </w:tcPr>
          <w:p w14:paraId="0F08979E" w14:textId="77777777" w:rsidR="007F2BF7" w:rsidRPr="00891A28" w:rsidRDefault="00EB5260" w:rsidP="00CF14CA">
            <w:pPr>
              <w:pStyle w:val="Tabletext0"/>
              <w:jc w:val="center"/>
            </w:pPr>
            <w:r w:rsidRPr="00891A28">
              <w:t>5</w:t>
            </w:r>
          </w:p>
        </w:tc>
        <w:tc>
          <w:tcPr>
            <w:tcW w:w="1701" w:type="dxa"/>
          </w:tcPr>
          <w:p w14:paraId="57AD40F8" w14:textId="77777777" w:rsidR="007F2BF7" w:rsidRPr="00891A28" w:rsidRDefault="00EB5260" w:rsidP="00CF14CA">
            <w:pPr>
              <w:pStyle w:val="Tabletext0"/>
              <w:jc w:val="center"/>
            </w:pPr>
            <w:r w:rsidRPr="00891A28">
              <w:t>7</w:t>
            </w:r>
          </w:p>
        </w:tc>
        <w:tc>
          <w:tcPr>
            <w:tcW w:w="4627" w:type="dxa"/>
          </w:tcPr>
          <w:p w14:paraId="2CA24941" w14:textId="77777777" w:rsidR="007F2BF7" w:rsidRPr="00891A28" w:rsidRDefault="00EB5260" w:rsidP="00CF14CA">
            <w:pPr>
              <w:pStyle w:val="Tabletext0"/>
            </w:pPr>
            <w:r w:rsidRPr="00891A28">
              <w:rPr>
                <w:b/>
                <w:bCs/>
              </w:rPr>
              <w:t>11011</w:t>
            </w:r>
            <w:r w:rsidRPr="00891A28">
              <w:t xml:space="preserve"> </w:t>
            </w:r>
            <w:r w:rsidRPr="00891A28">
              <w:rPr>
                <w:rFonts w:ascii="Symbol" w:hAnsi="Symbol"/>
              </w:rPr>
              <w:t></w:t>
            </w:r>
            <w:r w:rsidRPr="00891A28">
              <w:t xml:space="preserve"> (VAL – 139) encoded as 7 bits </w:t>
            </w:r>
          </w:p>
        </w:tc>
      </w:tr>
      <w:tr w:rsidR="007F2BF7" w:rsidRPr="00891A28" w14:paraId="40CA258D" w14:textId="77777777">
        <w:tblPrEx>
          <w:tblBorders>
            <w:top w:val="none" w:sz="0" w:space="0" w:color="auto"/>
            <w:insideH w:val="none" w:sz="0" w:space="0" w:color="auto"/>
          </w:tblBorders>
        </w:tblPrEx>
        <w:trPr>
          <w:jc w:val="center"/>
        </w:trPr>
        <w:tc>
          <w:tcPr>
            <w:tcW w:w="1701" w:type="dxa"/>
          </w:tcPr>
          <w:p w14:paraId="1D3BB4C4" w14:textId="77777777" w:rsidR="007F2BF7" w:rsidRPr="00891A28" w:rsidRDefault="00EB5260" w:rsidP="00CF14CA">
            <w:pPr>
              <w:pStyle w:val="Tabletext0"/>
            </w:pPr>
            <w:r w:rsidRPr="00891A28">
              <w:t xml:space="preserve">267 . . . 522 </w:t>
            </w:r>
          </w:p>
        </w:tc>
        <w:tc>
          <w:tcPr>
            <w:tcW w:w="1701" w:type="dxa"/>
          </w:tcPr>
          <w:p w14:paraId="169285AB" w14:textId="77777777" w:rsidR="007F2BF7" w:rsidRPr="00891A28" w:rsidRDefault="00EB5260" w:rsidP="00CF14CA">
            <w:pPr>
              <w:pStyle w:val="Tabletext0"/>
              <w:jc w:val="center"/>
            </w:pPr>
            <w:r w:rsidRPr="00891A28">
              <w:t>5</w:t>
            </w:r>
          </w:p>
        </w:tc>
        <w:tc>
          <w:tcPr>
            <w:tcW w:w="1701" w:type="dxa"/>
          </w:tcPr>
          <w:p w14:paraId="0E1EA905" w14:textId="77777777" w:rsidR="007F2BF7" w:rsidRPr="00891A28" w:rsidRDefault="00EB5260" w:rsidP="00CF14CA">
            <w:pPr>
              <w:pStyle w:val="Tabletext0"/>
              <w:jc w:val="center"/>
            </w:pPr>
            <w:r w:rsidRPr="00891A28">
              <w:t>8</w:t>
            </w:r>
          </w:p>
        </w:tc>
        <w:tc>
          <w:tcPr>
            <w:tcW w:w="4627" w:type="dxa"/>
          </w:tcPr>
          <w:p w14:paraId="4946EBA0" w14:textId="77777777" w:rsidR="007F2BF7" w:rsidRPr="00891A28" w:rsidRDefault="00EB5260" w:rsidP="00CF14CA">
            <w:pPr>
              <w:pStyle w:val="Tabletext0"/>
            </w:pPr>
            <w:r w:rsidRPr="00891A28">
              <w:rPr>
                <w:b/>
                <w:bCs/>
              </w:rPr>
              <w:t>11100</w:t>
            </w:r>
            <w:r w:rsidRPr="00891A28">
              <w:t xml:space="preserve"> </w:t>
            </w:r>
            <w:r w:rsidRPr="00891A28">
              <w:rPr>
                <w:rFonts w:ascii="Symbol" w:hAnsi="Symbol"/>
              </w:rPr>
              <w:t></w:t>
            </w:r>
            <w:r w:rsidRPr="00891A28">
              <w:t xml:space="preserve"> (VAL – 267) encoded as 8 bits </w:t>
            </w:r>
          </w:p>
        </w:tc>
      </w:tr>
      <w:tr w:rsidR="007F2BF7" w:rsidRPr="00891A28" w14:paraId="115BBF6C" w14:textId="77777777">
        <w:tblPrEx>
          <w:tblBorders>
            <w:top w:val="none" w:sz="0" w:space="0" w:color="auto"/>
            <w:insideH w:val="none" w:sz="0" w:space="0" w:color="auto"/>
          </w:tblBorders>
        </w:tblPrEx>
        <w:trPr>
          <w:jc w:val="center"/>
        </w:trPr>
        <w:tc>
          <w:tcPr>
            <w:tcW w:w="1701" w:type="dxa"/>
          </w:tcPr>
          <w:p w14:paraId="260F768E" w14:textId="77777777" w:rsidR="007F2BF7" w:rsidRPr="00891A28" w:rsidRDefault="00EB5260" w:rsidP="00CF14CA">
            <w:pPr>
              <w:pStyle w:val="Tabletext0"/>
            </w:pPr>
            <w:r w:rsidRPr="00891A28">
              <w:t xml:space="preserve">523 . . . 778 </w:t>
            </w:r>
          </w:p>
        </w:tc>
        <w:tc>
          <w:tcPr>
            <w:tcW w:w="1701" w:type="dxa"/>
          </w:tcPr>
          <w:p w14:paraId="3A43E161" w14:textId="77777777" w:rsidR="007F2BF7" w:rsidRPr="00891A28" w:rsidRDefault="00EB5260" w:rsidP="00CF14CA">
            <w:pPr>
              <w:pStyle w:val="Tabletext0"/>
              <w:jc w:val="center"/>
            </w:pPr>
            <w:r w:rsidRPr="00891A28">
              <w:t>6</w:t>
            </w:r>
          </w:p>
        </w:tc>
        <w:tc>
          <w:tcPr>
            <w:tcW w:w="1701" w:type="dxa"/>
          </w:tcPr>
          <w:p w14:paraId="592A1E21" w14:textId="77777777" w:rsidR="007F2BF7" w:rsidRPr="00891A28" w:rsidRDefault="00EB5260" w:rsidP="00CF14CA">
            <w:pPr>
              <w:pStyle w:val="Tabletext0"/>
              <w:jc w:val="center"/>
            </w:pPr>
            <w:r w:rsidRPr="00891A28">
              <w:t>8</w:t>
            </w:r>
          </w:p>
        </w:tc>
        <w:tc>
          <w:tcPr>
            <w:tcW w:w="4627" w:type="dxa"/>
          </w:tcPr>
          <w:p w14:paraId="3FD2B44D" w14:textId="77777777" w:rsidR="007F2BF7" w:rsidRPr="00891A28" w:rsidRDefault="00EB5260" w:rsidP="00CF14CA">
            <w:pPr>
              <w:pStyle w:val="Tabletext0"/>
            </w:pPr>
            <w:r w:rsidRPr="00891A28">
              <w:rPr>
                <w:b/>
                <w:bCs/>
              </w:rPr>
              <w:t xml:space="preserve">111100 </w:t>
            </w:r>
            <w:r w:rsidRPr="00891A28">
              <w:rPr>
                <w:rFonts w:ascii="Symbol" w:hAnsi="Symbol"/>
              </w:rPr>
              <w:t></w:t>
            </w:r>
            <w:r w:rsidRPr="00891A28">
              <w:t xml:space="preserve"> (VAL – 523) encoded as 8 bits </w:t>
            </w:r>
          </w:p>
        </w:tc>
      </w:tr>
      <w:tr w:rsidR="007F2BF7" w:rsidRPr="00891A28" w14:paraId="48B36B0C" w14:textId="77777777">
        <w:tblPrEx>
          <w:tblBorders>
            <w:top w:val="none" w:sz="0" w:space="0" w:color="auto"/>
            <w:insideH w:val="none" w:sz="0" w:space="0" w:color="auto"/>
          </w:tblBorders>
        </w:tblPrEx>
        <w:trPr>
          <w:jc w:val="center"/>
        </w:trPr>
        <w:tc>
          <w:tcPr>
            <w:tcW w:w="1701" w:type="dxa"/>
          </w:tcPr>
          <w:p w14:paraId="07CB56B9" w14:textId="77777777" w:rsidR="007F2BF7" w:rsidRPr="00891A28" w:rsidRDefault="00EB5260" w:rsidP="00CF14CA">
            <w:pPr>
              <w:pStyle w:val="Tabletext0"/>
            </w:pPr>
            <w:r w:rsidRPr="00891A28">
              <w:t xml:space="preserve">779 . . . 1290 </w:t>
            </w:r>
          </w:p>
        </w:tc>
        <w:tc>
          <w:tcPr>
            <w:tcW w:w="1701" w:type="dxa"/>
          </w:tcPr>
          <w:p w14:paraId="1ECAAB6F" w14:textId="77777777" w:rsidR="007F2BF7" w:rsidRPr="00891A28" w:rsidRDefault="00EB5260" w:rsidP="00CF14CA">
            <w:pPr>
              <w:pStyle w:val="Tabletext0"/>
              <w:jc w:val="center"/>
            </w:pPr>
            <w:r w:rsidRPr="00891A28">
              <w:t>7</w:t>
            </w:r>
          </w:p>
        </w:tc>
        <w:tc>
          <w:tcPr>
            <w:tcW w:w="1701" w:type="dxa"/>
          </w:tcPr>
          <w:p w14:paraId="601F8BF3" w14:textId="77777777" w:rsidR="007F2BF7" w:rsidRPr="00891A28" w:rsidRDefault="00EB5260" w:rsidP="00CF14CA">
            <w:pPr>
              <w:pStyle w:val="Tabletext0"/>
              <w:jc w:val="center"/>
            </w:pPr>
            <w:r w:rsidRPr="00891A28">
              <w:t>9</w:t>
            </w:r>
          </w:p>
        </w:tc>
        <w:tc>
          <w:tcPr>
            <w:tcW w:w="4627" w:type="dxa"/>
          </w:tcPr>
          <w:p w14:paraId="3548E62F" w14:textId="77777777" w:rsidR="007F2BF7" w:rsidRPr="00891A28" w:rsidRDefault="00EB5260" w:rsidP="00CF14CA">
            <w:pPr>
              <w:pStyle w:val="Tabletext0"/>
            </w:pPr>
            <w:r w:rsidRPr="00891A28">
              <w:rPr>
                <w:b/>
                <w:bCs/>
              </w:rPr>
              <w:t xml:space="preserve">1111101 </w:t>
            </w:r>
            <w:r w:rsidRPr="00891A28">
              <w:rPr>
                <w:rFonts w:ascii="Symbol" w:hAnsi="Symbol"/>
              </w:rPr>
              <w:t></w:t>
            </w:r>
            <w:r w:rsidRPr="00891A28">
              <w:t xml:space="preserve"> (VAL – 779) encoded as 9 bits </w:t>
            </w:r>
          </w:p>
        </w:tc>
      </w:tr>
      <w:tr w:rsidR="007F2BF7" w:rsidRPr="00891A28" w14:paraId="46FE9E55" w14:textId="77777777">
        <w:tblPrEx>
          <w:tblBorders>
            <w:top w:val="none" w:sz="0" w:space="0" w:color="auto"/>
            <w:insideH w:val="none" w:sz="0" w:space="0" w:color="auto"/>
          </w:tblBorders>
        </w:tblPrEx>
        <w:trPr>
          <w:jc w:val="center"/>
        </w:trPr>
        <w:tc>
          <w:tcPr>
            <w:tcW w:w="1701" w:type="dxa"/>
          </w:tcPr>
          <w:p w14:paraId="261E7A43" w14:textId="77777777" w:rsidR="007F2BF7" w:rsidRPr="00891A28" w:rsidRDefault="00EB5260" w:rsidP="00CF14CA">
            <w:pPr>
              <w:pStyle w:val="Tabletext0"/>
            </w:pPr>
            <w:r w:rsidRPr="00891A28">
              <w:t>1291 . . . 3338</w:t>
            </w:r>
          </w:p>
        </w:tc>
        <w:tc>
          <w:tcPr>
            <w:tcW w:w="1701" w:type="dxa"/>
          </w:tcPr>
          <w:p w14:paraId="7A451A14" w14:textId="77777777" w:rsidR="007F2BF7" w:rsidRPr="00891A28" w:rsidRDefault="00EB5260" w:rsidP="00CF14CA">
            <w:pPr>
              <w:pStyle w:val="Tabletext0"/>
              <w:jc w:val="center"/>
            </w:pPr>
            <w:r w:rsidRPr="00891A28">
              <w:t>6</w:t>
            </w:r>
          </w:p>
        </w:tc>
        <w:tc>
          <w:tcPr>
            <w:tcW w:w="1701" w:type="dxa"/>
          </w:tcPr>
          <w:p w14:paraId="480664E1" w14:textId="77777777" w:rsidR="007F2BF7" w:rsidRPr="00891A28" w:rsidRDefault="00EB5260" w:rsidP="00CF14CA">
            <w:pPr>
              <w:pStyle w:val="Tabletext0"/>
              <w:jc w:val="center"/>
            </w:pPr>
            <w:r w:rsidRPr="00891A28">
              <w:t>11</w:t>
            </w:r>
          </w:p>
        </w:tc>
        <w:tc>
          <w:tcPr>
            <w:tcW w:w="4627" w:type="dxa"/>
          </w:tcPr>
          <w:p w14:paraId="3858F011" w14:textId="77777777" w:rsidR="007F2BF7" w:rsidRPr="00891A28" w:rsidRDefault="00EB5260" w:rsidP="00CF14CA">
            <w:pPr>
              <w:pStyle w:val="Tabletext0"/>
            </w:pPr>
            <w:r w:rsidRPr="00891A28">
              <w:rPr>
                <w:b/>
                <w:bCs/>
              </w:rPr>
              <w:t>111101</w:t>
            </w:r>
            <w:r w:rsidRPr="00891A28">
              <w:t xml:space="preserve"> </w:t>
            </w:r>
            <w:r w:rsidRPr="00891A28">
              <w:rPr>
                <w:rFonts w:ascii="Symbol" w:hAnsi="Symbol"/>
              </w:rPr>
              <w:t></w:t>
            </w:r>
            <w:r w:rsidRPr="00891A28">
              <w:t xml:space="preserve"> (VAL – 1291) encoded as 11 bits </w:t>
            </w:r>
          </w:p>
        </w:tc>
      </w:tr>
      <w:tr w:rsidR="007F2BF7" w:rsidRPr="00891A28" w14:paraId="6C46C952" w14:textId="77777777">
        <w:tblPrEx>
          <w:tblBorders>
            <w:top w:val="none" w:sz="0" w:space="0" w:color="auto"/>
            <w:insideH w:val="none" w:sz="0" w:space="0" w:color="auto"/>
          </w:tblBorders>
        </w:tblPrEx>
        <w:trPr>
          <w:jc w:val="center"/>
        </w:trPr>
        <w:tc>
          <w:tcPr>
            <w:tcW w:w="1701" w:type="dxa"/>
          </w:tcPr>
          <w:p w14:paraId="310CFAC5" w14:textId="77777777" w:rsidR="007F2BF7" w:rsidRPr="00891A28" w:rsidRDefault="00EB5260" w:rsidP="00CF14CA">
            <w:pPr>
              <w:pStyle w:val="Tabletext0"/>
            </w:pPr>
            <w:r w:rsidRPr="00891A28">
              <w:t>–</w:t>
            </w:r>
            <w:r w:rsidRPr="00891A28">
              <w:rPr>
                <w:rFonts w:ascii="Symbol" w:hAnsi="Symbol"/>
              </w:rPr>
              <w:t></w:t>
            </w:r>
            <w:r w:rsidRPr="00891A28">
              <w:t xml:space="preserve"> . . . –32 </w:t>
            </w:r>
          </w:p>
        </w:tc>
        <w:tc>
          <w:tcPr>
            <w:tcW w:w="1701" w:type="dxa"/>
          </w:tcPr>
          <w:p w14:paraId="59FD33E0" w14:textId="77777777" w:rsidR="007F2BF7" w:rsidRPr="00891A28" w:rsidRDefault="00EB5260" w:rsidP="00CF14CA">
            <w:pPr>
              <w:pStyle w:val="Tabletext0"/>
              <w:jc w:val="center"/>
            </w:pPr>
            <w:r w:rsidRPr="00891A28">
              <w:t>9</w:t>
            </w:r>
          </w:p>
        </w:tc>
        <w:tc>
          <w:tcPr>
            <w:tcW w:w="1701" w:type="dxa"/>
          </w:tcPr>
          <w:p w14:paraId="61BC102F" w14:textId="77777777" w:rsidR="007F2BF7" w:rsidRPr="00891A28" w:rsidRDefault="00EB5260" w:rsidP="00CF14CA">
            <w:pPr>
              <w:pStyle w:val="Tabletext0"/>
              <w:jc w:val="center"/>
            </w:pPr>
            <w:r w:rsidRPr="00891A28">
              <w:t>32</w:t>
            </w:r>
          </w:p>
        </w:tc>
        <w:tc>
          <w:tcPr>
            <w:tcW w:w="4627" w:type="dxa"/>
          </w:tcPr>
          <w:p w14:paraId="06C5C5ED" w14:textId="77777777" w:rsidR="007F2BF7" w:rsidRPr="00891A28" w:rsidRDefault="00EB5260" w:rsidP="00CF14CA">
            <w:pPr>
              <w:pStyle w:val="Tabletext0"/>
            </w:pPr>
            <w:r w:rsidRPr="00891A28">
              <w:rPr>
                <w:b/>
                <w:bCs/>
              </w:rPr>
              <w:t>111111110</w:t>
            </w:r>
            <w:r w:rsidRPr="00891A28">
              <w:t xml:space="preserve"> </w:t>
            </w:r>
            <w:r w:rsidRPr="00891A28">
              <w:rPr>
                <w:rFonts w:ascii="Symbol" w:hAnsi="Symbol"/>
              </w:rPr>
              <w:t></w:t>
            </w:r>
            <w:r w:rsidRPr="00891A28">
              <w:t xml:space="preserve"> (–32 – VAL) encoded as 32 bits </w:t>
            </w:r>
          </w:p>
        </w:tc>
      </w:tr>
      <w:tr w:rsidR="007F2BF7" w:rsidRPr="00891A28" w14:paraId="7F617FEB" w14:textId="77777777">
        <w:tblPrEx>
          <w:tblBorders>
            <w:top w:val="none" w:sz="0" w:space="0" w:color="auto"/>
            <w:insideH w:val="none" w:sz="0" w:space="0" w:color="auto"/>
          </w:tblBorders>
        </w:tblPrEx>
        <w:trPr>
          <w:jc w:val="center"/>
        </w:trPr>
        <w:tc>
          <w:tcPr>
            <w:tcW w:w="1701" w:type="dxa"/>
          </w:tcPr>
          <w:p w14:paraId="72A63FC7" w14:textId="77777777" w:rsidR="007F2BF7" w:rsidRPr="00891A28" w:rsidRDefault="00EB5260" w:rsidP="00CF14CA">
            <w:pPr>
              <w:pStyle w:val="Tabletext0"/>
            </w:pPr>
            <w:r w:rsidRPr="00891A28">
              <w:t xml:space="preserve">3339 . . . </w:t>
            </w:r>
            <w:r w:rsidRPr="00891A28">
              <w:rPr>
                <w:rFonts w:ascii="Symbol" w:hAnsi="Symbol"/>
              </w:rPr>
              <w:t></w:t>
            </w:r>
            <w:r w:rsidRPr="00891A28">
              <w:t xml:space="preserve"> </w:t>
            </w:r>
          </w:p>
        </w:tc>
        <w:tc>
          <w:tcPr>
            <w:tcW w:w="1701" w:type="dxa"/>
          </w:tcPr>
          <w:p w14:paraId="6EE9B232" w14:textId="77777777" w:rsidR="007F2BF7" w:rsidRPr="00891A28" w:rsidRDefault="00EB5260" w:rsidP="00CF14CA">
            <w:pPr>
              <w:pStyle w:val="Tabletext0"/>
              <w:jc w:val="center"/>
            </w:pPr>
            <w:r w:rsidRPr="00891A28">
              <w:t>9</w:t>
            </w:r>
          </w:p>
        </w:tc>
        <w:tc>
          <w:tcPr>
            <w:tcW w:w="1701" w:type="dxa"/>
          </w:tcPr>
          <w:p w14:paraId="16662094" w14:textId="77777777" w:rsidR="007F2BF7" w:rsidRPr="00891A28" w:rsidRDefault="00EB5260" w:rsidP="00CF14CA">
            <w:pPr>
              <w:pStyle w:val="Tabletext0"/>
              <w:jc w:val="center"/>
            </w:pPr>
            <w:r w:rsidRPr="00891A28">
              <w:t>32</w:t>
            </w:r>
          </w:p>
        </w:tc>
        <w:tc>
          <w:tcPr>
            <w:tcW w:w="4627" w:type="dxa"/>
          </w:tcPr>
          <w:p w14:paraId="66FC7D58" w14:textId="77777777" w:rsidR="007F2BF7" w:rsidRPr="00891A28" w:rsidRDefault="00EB5260" w:rsidP="00CF14CA">
            <w:pPr>
              <w:pStyle w:val="Tabletext0"/>
            </w:pPr>
            <w:r w:rsidRPr="00891A28">
              <w:rPr>
                <w:b/>
                <w:bCs/>
              </w:rPr>
              <w:t>111111111</w:t>
            </w:r>
            <w:r w:rsidRPr="00891A28">
              <w:t xml:space="preserve"> </w:t>
            </w:r>
            <w:r w:rsidRPr="00891A28">
              <w:rPr>
                <w:rFonts w:ascii="Symbol" w:hAnsi="Symbol"/>
              </w:rPr>
              <w:t></w:t>
            </w:r>
            <w:r w:rsidRPr="00891A28">
              <w:t xml:space="preserve"> (VAL – 3339) encoded as 32 bits</w:t>
            </w:r>
          </w:p>
        </w:tc>
      </w:tr>
      <w:tr w:rsidR="007F2BF7" w:rsidRPr="00891A28" w14:paraId="73C94F78" w14:textId="77777777">
        <w:tblPrEx>
          <w:tblBorders>
            <w:top w:val="none" w:sz="0" w:space="0" w:color="auto"/>
            <w:insideH w:val="none" w:sz="0" w:space="0" w:color="auto"/>
          </w:tblBorders>
        </w:tblPrEx>
        <w:trPr>
          <w:jc w:val="center"/>
        </w:trPr>
        <w:tc>
          <w:tcPr>
            <w:tcW w:w="1701" w:type="dxa"/>
          </w:tcPr>
          <w:p w14:paraId="5A754A3D" w14:textId="77777777" w:rsidR="007F2BF7" w:rsidRPr="00891A28" w:rsidRDefault="00EB5260" w:rsidP="00CF14CA">
            <w:pPr>
              <w:pStyle w:val="Tabletext0"/>
            </w:pPr>
            <w:r w:rsidRPr="00891A28">
              <w:t xml:space="preserve">OOB </w:t>
            </w:r>
          </w:p>
        </w:tc>
        <w:tc>
          <w:tcPr>
            <w:tcW w:w="1701" w:type="dxa"/>
          </w:tcPr>
          <w:p w14:paraId="60ADE757" w14:textId="77777777" w:rsidR="007F2BF7" w:rsidRPr="00891A28" w:rsidRDefault="00EB5260" w:rsidP="00CF14CA">
            <w:pPr>
              <w:pStyle w:val="Tabletext0"/>
              <w:jc w:val="center"/>
            </w:pPr>
            <w:r w:rsidRPr="00891A28">
              <w:t>2</w:t>
            </w:r>
          </w:p>
        </w:tc>
        <w:tc>
          <w:tcPr>
            <w:tcW w:w="1701" w:type="dxa"/>
          </w:tcPr>
          <w:p w14:paraId="0A90E500" w14:textId="77777777" w:rsidR="007F2BF7" w:rsidRPr="00891A28" w:rsidRDefault="007F2BF7" w:rsidP="00CF14CA">
            <w:pPr>
              <w:pStyle w:val="Tabletext0"/>
              <w:jc w:val="center"/>
            </w:pPr>
          </w:p>
        </w:tc>
        <w:tc>
          <w:tcPr>
            <w:tcW w:w="4627" w:type="dxa"/>
          </w:tcPr>
          <w:p w14:paraId="73ADF628" w14:textId="77777777" w:rsidR="007F2BF7" w:rsidRPr="00891A28" w:rsidRDefault="00EB5260" w:rsidP="00CF14CA">
            <w:pPr>
              <w:pStyle w:val="Tabletext0"/>
              <w:rPr>
                <w:b/>
                <w:bCs/>
              </w:rPr>
            </w:pPr>
            <w:r w:rsidRPr="00891A28">
              <w:rPr>
                <w:b/>
                <w:bCs/>
              </w:rPr>
              <w:t xml:space="preserve">00 </w:t>
            </w:r>
          </w:p>
        </w:tc>
      </w:tr>
    </w:tbl>
    <w:p w14:paraId="3674BC9C" w14:textId="0FDC9FC5" w:rsidR="007F2BF7" w:rsidRPr="00891A28" w:rsidRDefault="00EB5260" w:rsidP="001F2BB6">
      <w:pPr>
        <w:pStyle w:val="TableNoTitle"/>
      </w:pPr>
      <w:bookmarkStart w:id="1283" w:name="_Toc524616013"/>
      <w:r w:rsidRPr="00891A28">
        <w:t>Table B.10 – Standard Huffman table J</w:t>
      </w:r>
      <w:bookmarkEnd w:id="12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0FE0E1F5" w14:textId="77777777">
        <w:trPr>
          <w:cantSplit/>
          <w:jc w:val="center"/>
        </w:trPr>
        <w:tc>
          <w:tcPr>
            <w:tcW w:w="1701" w:type="dxa"/>
          </w:tcPr>
          <w:p w14:paraId="377473DB" w14:textId="77777777" w:rsidR="007F2BF7" w:rsidRPr="00891A28" w:rsidRDefault="00EB5260" w:rsidP="001F2BB6">
            <w:pPr>
              <w:pStyle w:val="Tabletext0"/>
            </w:pPr>
            <w:r w:rsidRPr="00891A28">
              <w:t>HTOOB</w:t>
            </w:r>
          </w:p>
        </w:tc>
        <w:tc>
          <w:tcPr>
            <w:tcW w:w="8029" w:type="dxa"/>
            <w:gridSpan w:val="3"/>
          </w:tcPr>
          <w:p w14:paraId="098D6178" w14:textId="77777777" w:rsidR="007F2BF7" w:rsidRPr="00891A28" w:rsidRDefault="00EB5260" w:rsidP="001F2BB6">
            <w:pPr>
              <w:pStyle w:val="Tabletext0"/>
            </w:pPr>
            <w:r w:rsidRPr="00891A28">
              <w:rPr>
                <w:b/>
                <w:bCs/>
              </w:rPr>
              <w:t>1</w:t>
            </w:r>
          </w:p>
        </w:tc>
      </w:tr>
      <w:tr w:rsidR="007F2BF7" w:rsidRPr="00891A28" w14:paraId="0B979C95" w14:textId="77777777">
        <w:trPr>
          <w:cantSplit/>
          <w:jc w:val="center"/>
        </w:trPr>
        <w:tc>
          <w:tcPr>
            <w:tcW w:w="1701" w:type="dxa"/>
            <w:tcBorders>
              <w:left w:val="nil"/>
              <w:bottom w:val="nil"/>
              <w:right w:val="nil"/>
            </w:tcBorders>
          </w:tcPr>
          <w:p w14:paraId="414931AC" w14:textId="77777777" w:rsidR="007F2BF7" w:rsidRPr="00891A28" w:rsidRDefault="007F2BF7" w:rsidP="001F2BB6">
            <w:pPr>
              <w:pStyle w:val="Tabletext0"/>
            </w:pPr>
          </w:p>
        </w:tc>
        <w:tc>
          <w:tcPr>
            <w:tcW w:w="8029" w:type="dxa"/>
            <w:gridSpan w:val="3"/>
            <w:tcBorders>
              <w:left w:val="nil"/>
              <w:bottom w:val="nil"/>
              <w:right w:val="nil"/>
            </w:tcBorders>
          </w:tcPr>
          <w:p w14:paraId="300359C5" w14:textId="77777777" w:rsidR="007F2BF7" w:rsidRPr="00891A28" w:rsidRDefault="007F2BF7" w:rsidP="001F2BB6">
            <w:pPr>
              <w:pStyle w:val="Tabletext0"/>
              <w:rPr>
                <w:b/>
                <w:bCs/>
              </w:rPr>
            </w:pPr>
          </w:p>
        </w:tc>
      </w:tr>
      <w:tr w:rsidR="007F2BF7" w:rsidRPr="00891A28" w14:paraId="18F33D0A" w14:textId="77777777">
        <w:trPr>
          <w:jc w:val="center"/>
        </w:trPr>
        <w:tc>
          <w:tcPr>
            <w:tcW w:w="1701" w:type="dxa"/>
            <w:tcBorders>
              <w:bottom w:val="single" w:sz="4" w:space="0" w:color="auto"/>
            </w:tcBorders>
          </w:tcPr>
          <w:p w14:paraId="525EB494" w14:textId="77777777" w:rsidR="007F2BF7" w:rsidRPr="00891A28" w:rsidRDefault="00EB5260" w:rsidP="001F2BB6">
            <w:pPr>
              <w:pStyle w:val="Tabletext0"/>
            </w:pPr>
            <w:r w:rsidRPr="00891A28">
              <w:t xml:space="preserve">VAL </w:t>
            </w:r>
          </w:p>
        </w:tc>
        <w:tc>
          <w:tcPr>
            <w:tcW w:w="1701" w:type="dxa"/>
            <w:tcBorders>
              <w:bottom w:val="single" w:sz="4" w:space="0" w:color="auto"/>
            </w:tcBorders>
          </w:tcPr>
          <w:p w14:paraId="1642714D" w14:textId="77777777" w:rsidR="007F2BF7" w:rsidRPr="00891A28" w:rsidRDefault="00EB5260" w:rsidP="001F2BB6">
            <w:pPr>
              <w:pStyle w:val="Tabletext0"/>
              <w:jc w:val="center"/>
            </w:pPr>
            <w:r w:rsidRPr="00891A28">
              <w:t>PREFLEN</w:t>
            </w:r>
          </w:p>
        </w:tc>
        <w:tc>
          <w:tcPr>
            <w:tcW w:w="1701" w:type="dxa"/>
            <w:tcBorders>
              <w:bottom w:val="single" w:sz="4" w:space="0" w:color="auto"/>
            </w:tcBorders>
          </w:tcPr>
          <w:p w14:paraId="0E016128" w14:textId="77777777" w:rsidR="007F2BF7" w:rsidRPr="00891A28" w:rsidRDefault="00EB5260" w:rsidP="001F2BB6">
            <w:pPr>
              <w:pStyle w:val="Tabletext0"/>
              <w:jc w:val="center"/>
            </w:pPr>
            <w:r w:rsidRPr="00891A28">
              <w:t>RANGELEN</w:t>
            </w:r>
          </w:p>
        </w:tc>
        <w:tc>
          <w:tcPr>
            <w:tcW w:w="4627" w:type="dxa"/>
            <w:tcBorders>
              <w:bottom w:val="single" w:sz="4" w:space="0" w:color="auto"/>
            </w:tcBorders>
          </w:tcPr>
          <w:p w14:paraId="65F8E843" w14:textId="77777777" w:rsidR="007F2BF7" w:rsidRPr="00891A28" w:rsidRDefault="00EB5260" w:rsidP="001F2BB6">
            <w:pPr>
              <w:pStyle w:val="Tabletext0"/>
              <w:jc w:val="center"/>
            </w:pPr>
            <w:r w:rsidRPr="00891A28">
              <w:t>Encoding</w:t>
            </w:r>
          </w:p>
        </w:tc>
      </w:tr>
      <w:tr w:rsidR="007F2BF7" w:rsidRPr="00891A28" w14:paraId="6212718A" w14:textId="77777777">
        <w:tblPrEx>
          <w:tblBorders>
            <w:top w:val="none" w:sz="0" w:space="0" w:color="auto"/>
            <w:insideH w:val="none" w:sz="0" w:space="0" w:color="auto"/>
          </w:tblBorders>
        </w:tblPrEx>
        <w:trPr>
          <w:jc w:val="center"/>
        </w:trPr>
        <w:tc>
          <w:tcPr>
            <w:tcW w:w="1701" w:type="dxa"/>
          </w:tcPr>
          <w:p w14:paraId="46797549" w14:textId="77777777" w:rsidR="007F2BF7" w:rsidRPr="00891A28" w:rsidRDefault="00EB5260" w:rsidP="001F2BB6">
            <w:pPr>
              <w:pStyle w:val="Tabletext0"/>
            </w:pPr>
            <w:r w:rsidRPr="00891A28">
              <w:t xml:space="preserve">–21 . . . –6 </w:t>
            </w:r>
          </w:p>
        </w:tc>
        <w:tc>
          <w:tcPr>
            <w:tcW w:w="1701" w:type="dxa"/>
          </w:tcPr>
          <w:p w14:paraId="3C954464" w14:textId="77777777" w:rsidR="007F2BF7" w:rsidRPr="00891A28" w:rsidRDefault="00EB5260" w:rsidP="001F2BB6">
            <w:pPr>
              <w:pStyle w:val="Tabletext0"/>
              <w:jc w:val="center"/>
            </w:pPr>
            <w:r w:rsidRPr="00891A28">
              <w:t>7</w:t>
            </w:r>
          </w:p>
        </w:tc>
        <w:tc>
          <w:tcPr>
            <w:tcW w:w="1701" w:type="dxa"/>
          </w:tcPr>
          <w:p w14:paraId="456D861F" w14:textId="77777777" w:rsidR="007F2BF7" w:rsidRPr="00891A28" w:rsidRDefault="00EB5260" w:rsidP="001F2BB6">
            <w:pPr>
              <w:pStyle w:val="Tabletext0"/>
              <w:jc w:val="center"/>
            </w:pPr>
            <w:r w:rsidRPr="00891A28">
              <w:t>4</w:t>
            </w:r>
          </w:p>
        </w:tc>
        <w:tc>
          <w:tcPr>
            <w:tcW w:w="4627" w:type="dxa"/>
          </w:tcPr>
          <w:p w14:paraId="15BF2C48" w14:textId="77777777" w:rsidR="007F2BF7" w:rsidRPr="00891A28" w:rsidRDefault="00EB5260" w:rsidP="001F2BB6">
            <w:pPr>
              <w:pStyle w:val="Tabletext0"/>
            </w:pPr>
            <w:r w:rsidRPr="00891A28">
              <w:rPr>
                <w:b/>
                <w:bCs/>
              </w:rPr>
              <w:t>1111010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21) encoded as 4 bits </w:t>
            </w:r>
          </w:p>
        </w:tc>
      </w:tr>
      <w:tr w:rsidR="007F2BF7" w:rsidRPr="00891A28" w14:paraId="6B07B7F9" w14:textId="77777777">
        <w:tblPrEx>
          <w:tblBorders>
            <w:top w:val="none" w:sz="0" w:space="0" w:color="auto"/>
            <w:insideH w:val="none" w:sz="0" w:space="0" w:color="auto"/>
          </w:tblBorders>
        </w:tblPrEx>
        <w:trPr>
          <w:jc w:val="center"/>
        </w:trPr>
        <w:tc>
          <w:tcPr>
            <w:tcW w:w="1701" w:type="dxa"/>
          </w:tcPr>
          <w:p w14:paraId="789A9B7D" w14:textId="77777777" w:rsidR="007F2BF7" w:rsidRPr="00891A28" w:rsidRDefault="00EB5260" w:rsidP="001F2BB6">
            <w:pPr>
              <w:pStyle w:val="Tabletext0"/>
            </w:pPr>
            <w:r w:rsidRPr="00891A28">
              <w:t xml:space="preserve">–5 </w:t>
            </w:r>
          </w:p>
        </w:tc>
        <w:tc>
          <w:tcPr>
            <w:tcW w:w="1701" w:type="dxa"/>
          </w:tcPr>
          <w:p w14:paraId="5E4BFAE0" w14:textId="77777777" w:rsidR="007F2BF7" w:rsidRPr="00891A28" w:rsidRDefault="00EB5260" w:rsidP="001F2BB6">
            <w:pPr>
              <w:pStyle w:val="Tabletext0"/>
              <w:jc w:val="center"/>
            </w:pPr>
            <w:r w:rsidRPr="00891A28">
              <w:t>8</w:t>
            </w:r>
          </w:p>
        </w:tc>
        <w:tc>
          <w:tcPr>
            <w:tcW w:w="1701" w:type="dxa"/>
          </w:tcPr>
          <w:p w14:paraId="23E455F1" w14:textId="77777777" w:rsidR="007F2BF7" w:rsidRPr="00891A28" w:rsidRDefault="00EB5260" w:rsidP="001F2BB6">
            <w:pPr>
              <w:pStyle w:val="Tabletext0"/>
              <w:jc w:val="center"/>
            </w:pPr>
            <w:r w:rsidRPr="00891A28">
              <w:t>0</w:t>
            </w:r>
          </w:p>
        </w:tc>
        <w:tc>
          <w:tcPr>
            <w:tcW w:w="4627" w:type="dxa"/>
          </w:tcPr>
          <w:p w14:paraId="09C1CDFA" w14:textId="77777777" w:rsidR="007F2BF7" w:rsidRPr="00891A28" w:rsidRDefault="00EB5260" w:rsidP="001F2BB6">
            <w:pPr>
              <w:pStyle w:val="Tabletext0"/>
              <w:rPr>
                <w:b/>
                <w:bCs/>
              </w:rPr>
            </w:pPr>
            <w:r w:rsidRPr="00891A28">
              <w:rPr>
                <w:b/>
                <w:bCs/>
              </w:rPr>
              <w:t xml:space="preserve">11111100 </w:t>
            </w:r>
          </w:p>
        </w:tc>
      </w:tr>
      <w:tr w:rsidR="007F2BF7" w:rsidRPr="00891A28" w14:paraId="6DDAB4F2" w14:textId="77777777">
        <w:tblPrEx>
          <w:tblBorders>
            <w:top w:val="none" w:sz="0" w:space="0" w:color="auto"/>
            <w:insideH w:val="none" w:sz="0" w:space="0" w:color="auto"/>
          </w:tblBorders>
        </w:tblPrEx>
        <w:trPr>
          <w:jc w:val="center"/>
        </w:trPr>
        <w:tc>
          <w:tcPr>
            <w:tcW w:w="1701" w:type="dxa"/>
          </w:tcPr>
          <w:p w14:paraId="2229C897" w14:textId="77777777" w:rsidR="007F2BF7" w:rsidRPr="00891A28" w:rsidRDefault="00EB5260" w:rsidP="001F2BB6">
            <w:pPr>
              <w:pStyle w:val="Tabletext0"/>
            </w:pPr>
            <w:r w:rsidRPr="00891A28">
              <w:t xml:space="preserve">–4 </w:t>
            </w:r>
          </w:p>
        </w:tc>
        <w:tc>
          <w:tcPr>
            <w:tcW w:w="1701" w:type="dxa"/>
          </w:tcPr>
          <w:p w14:paraId="38010985" w14:textId="77777777" w:rsidR="007F2BF7" w:rsidRPr="00891A28" w:rsidRDefault="00EB5260" w:rsidP="001F2BB6">
            <w:pPr>
              <w:pStyle w:val="Tabletext0"/>
              <w:jc w:val="center"/>
            </w:pPr>
            <w:r w:rsidRPr="00891A28">
              <w:t>7</w:t>
            </w:r>
          </w:p>
        </w:tc>
        <w:tc>
          <w:tcPr>
            <w:tcW w:w="1701" w:type="dxa"/>
          </w:tcPr>
          <w:p w14:paraId="1AD703CB" w14:textId="77777777" w:rsidR="007F2BF7" w:rsidRPr="00891A28" w:rsidRDefault="00EB5260" w:rsidP="001F2BB6">
            <w:pPr>
              <w:pStyle w:val="Tabletext0"/>
              <w:jc w:val="center"/>
            </w:pPr>
            <w:r w:rsidRPr="00891A28">
              <w:t>0</w:t>
            </w:r>
          </w:p>
        </w:tc>
        <w:tc>
          <w:tcPr>
            <w:tcW w:w="4627" w:type="dxa"/>
          </w:tcPr>
          <w:p w14:paraId="45B9395E" w14:textId="77777777" w:rsidR="007F2BF7" w:rsidRPr="00891A28" w:rsidRDefault="00EB5260" w:rsidP="001F2BB6">
            <w:pPr>
              <w:pStyle w:val="Tabletext0"/>
              <w:rPr>
                <w:b/>
                <w:bCs/>
              </w:rPr>
            </w:pPr>
            <w:r w:rsidRPr="00891A28">
              <w:rPr>
                <w:b/>
                <w:bCs/>
              </w:rPr>
              <w:t xml:space="preserve">1111011 </w:t>
            </w:r>
          </w:p>
        </w:tc>
      </w:tr>
      <w:tr w:rsidR="007F2BF7" w:rsidRPr="00891A28" w14:paraId="318EE465" w14:textId="77777777">
        <w:tblPrEx>
          <w:tblBorders>
            <w:top w:val="none" w:sz="0" w:space="0" w:color="auto"/>
            <w:insideH w:val="none" w:sz="0" w:space="0" w:color="auto"/>
          </w:tblBorders>
        </w:tblPrEx>
        <w:trPr>
          <w:jc w:val="center"/>
        </w:trPr>
        <w:tc>
          <w:tcPr>
            <w:tcW w:w="1701" w:type="dxa"/>
          </w:tcPr>
          <w:p w14:paraId="7A5C9408" w14:textId="77777777" w:rsidR="007F2BF7" w:rsidRPr="00891A28" w:rsidRDefault="00EB5260" w:rsidP="001F2BB6">
            <w:pPr>
              <w:pStyle w:val="Tabletext0"/>
            </w:pPr>
            <w:r w:rsidRPr="00891A28">
              <w:t xml:space="preserve">–3 </w:t>
            </w:r>
          </w:p>
        </w:tc>
        <w:tc>
          <w:tcPr>
            <w:tcW w:w="1701" w:type="dxa"/>
          </w:tcPr>
          <w:p w14:paraId="4CA7FB4E" w14:textId="77777777" w:rsidR="007F2BF7" w:rsidRPr="00891A28" w:rsidRDefault="00EB5260" w:rsidP="001F2BB6">
            <w:pPr>
              <w:pStyle w:val="Tabletext0"/>
              <w:jc w:val="center"/>
            </w:pPr>
            <w:r w:rsidRPr="00891A28">
              <w:t>5</w:t>
            </w:r>
          </w:p>
        </w:tc>
        <w:tc>
          <w:tcPr>
            <w:tcW w:w="1701" w:type="dxa"/>
          </w:tcPr>
          <w:p w14:paraId="6360B7AD" w14:textId="77777777" w:rsidR="007F2BF7" w:rsidRPr="00891A28" w:rsidRDefault="00EB5260" w:rsidP="001F2BB6">
            <w:pPr>
              <w:pStyle w:val="Tabletext0"/>
              <w:jc w:val="center"/>
            </w:pPr>
            <w:r w:rsidRPr="00891A28">
              <w:t>0</w:t>
            </w:r>
          </w:p>
        </w:tc>
        <w:tc>
          <w:tcPr>
            <w:tcW w:w="4627" w:type="dxa"/>
          </w:tcPr>
          <w:p w14:paraId="1073479C" w14:textId="77777777" w:rsidR="007F2BF7" w:rsidRPr="00891A28" w:rsidRDefault="00EB5260" w:rsidP="001F2BB6">
            <w:pPr>
              <w:pStyle w:val="Tabletext0"/>
              <w:rPr>
                <w:b/>
                <w:bCs/>
              </w:rPr>
            </w:pPr>
            <w:r w:rsidRPr="00891A28">
              <w:rPr>
                <w:b/>
                <w:bCs/>
              </w:rPr>
              <w:t xml:space="preserve">11000 </w:t>
            </w:r>
          </w:p>
        </w:tc>
      </w:tr>
      <w:tr w:rsidR="007F2BF7" w:rsidRPr="00891A28" w14:paraId="484ABEA3" w14:textId="77777777">
        <w:tblPrEx>
          <w:tblBorders>
            <w:top w:val="none" w:sz="0" w:space="0" w:color="auto"/>
            <w:insideH w:val="none" w:sz="0" w:space="0" w:color="auto"/>
          </w:tblBorders>
        </w:tblPrEx>
        <w:trPr>
          <w:jc w:val="center"/>
        </w:trPr>
        <w:tc>
          <w:tcPr>
            <w:tcW w:w="1701" w:type="dxa"/>
          </w:tcPr>
          <w:p w14:paraId="51DCBD6C" w14:textId="77777777" w:rsidR="007F2BF7" w:rsidRPr="00891A28" w:rsidRDefault="00EB5260" w:rsidP="001F2BB6">
            <w:pPr>
              <w:pStyle w:val="Tabletext0"/>
            </w:pPr>
            <w:r w:rsidRPr="00891A28">
              <w:t xml:space="preserve">–2 . . . 1 </w:t>
            </w:r>
          </w:p>
        </w:tc>
        <w:tc>
          <w:tcPr>
            <w:tcW w:w="1701" w:type="dxa"/>
          </w:tcPr>
          <w:p w14:paraId="1C5BC40F" w14:textId="77777777" w:rsidR="007F2BF7" w:rsidRPr="00891A28" w:rsidRDefault="00EB5260" w:rsidP="001F2BB6">
            <w:pPr>
              <w:pStyle w:val="Tabletext0"/>
              <w:jc w:val="center"/>
            </w:pPr>
            <w:r w:rsidRPr="00891A28">
              <w:t>2</w:t>
            </w:r>
          </w:p>
        </w:tc>
        <w:tc>
          <w:tcPr>
            <w:tcW w:w="1701" w:type="dxa"/>
          </w:tcPr>
          <w:p w14:paraId="077D358A" w14:textId="77777777" w:rsidR="007F2BF7" w:rsidRPr="00891A28" w:rsidRDefault="00EB5260" w:rsidP="001F2BB6">
            <w:pPr>
              <w:pStyle w:val="Tabletext0"/>
              <w:jc w:val="center"/>
            </w:pPr>
            <w:r w:rsidRPr="00891A28">
              <w:t>2</w:t>
            </w:r>
          </w:p>
        </w:tc>
        <w:tc>
          <w:tcPr>
            <w:tcW w:w="4627" w:type="dxa"/>
          </w:tcPr>
          <w:p w14:paraId="697BAA8C" w14:textId="77777777" w:rsidR="007F2BF7" w:rsidRPr="00891A28" w:rsidRDefault="00EB5260" w:rsidP="001F2BB6">
            <w:pPr>
              <w:pStyle w:val="Tabletext0"/>
            </w:pPr>
            <w:r w:rsidRPr="00891A28">
              <w:rPr>
                <w:b/>
                <w:bCs/>
              </w:rPr>
              <w:t>00</w:t>
            </w:r>
            <w:r w:rsidRPr="00891A28">
              <w:t xml:space="preserve"> </w:t>
            </w:r>
            <w:r w:rsidRPr="00891A28">
              <w:rPr>
                <w:rFonts w:ascii="Symbol" w:hAnsi="Symbol"/>
              </w:rPr>
              <w:t></w:t>
            </w:r>
            <w:r w:rsidRPr="00891A28">
              <w:t xml:space="preserve"> (VAL </w:t>
            </w:r>
            <w:r w:rsidRPr="00891A28">
              <w:rPr>
                <w:rFonts w:ascii="Symbol" w:hAnsi="Symbol"/>
              </w:rPr>
              <w:t></w:t>
            </w:r>
            <w:r w:rsidRPr="00891A28">
              <w:t xml:space="preserve"> 2) encoded as 2 bits </w:t>
            </w:r>
          </w:p>
        </w:tc>
      </w:tr>
      <w:tr w:rsidR="007F2BF7" w:rsidRPr="00891A28" w14:paraId="0B350DCA" w14:textId="77777777">
        <w:tblPrEx>
          <w:tblBorders>
            <w:top w:val="none" w:sz="0" w:space="0" w:color="auto"/>
            <w:insideH w:val="none" w:sz="0" w:space="0" w:color="auto"/>
          </w:tblBorders>
        </w:tblPrEx>
        <w:trPr>
          <w:jc w:val="center"/>
        </w:trPr>
        <w:tc>
          <w:tcPr>
            <w:tcW w:w="1701" w:type="dxa"/>
          </w:tcPr>
          <w:p w14:paraId="76803DC4" w14:textId="77777777" w:rsidR="007F2BF7" w:rsidRPr="00891A28" w:rsidRDefault="00EB5260" w:rsidP="001F2BB6">
            <w:pPr>
              <w:pStyle w:val="Tabletext0"/>
            </w:pPr>
            <w:r w:rsidRPr="00891A28">
              <w:t xml:space="preserve">2 </w:t>
            </w:r>
          </w:p>
        </w:tc>
        <w:tc>
          <w:tcPr>
            <w:tcW w:w="1701" w:type="dxa"/>
          </w:tcPr>
          <w:p w14:paraId="30CE7E24" w14:textId="77777777" w:rsidR="007F2BF7" w:rsidRPr="00891A28" w:rsidRDefault="00EB5260" w:rsidP="001F2BB6">
            <w:pPr>
              <w:pStyle w:val="Tabletext0"/>
              <w:jc w:val="center"/>
            </w:pPr>
            <w:r w:rsidRPr="00891A28">
              <w:t>5</w:t>
            </w:r>
          </w:p>
        </w:tc>
        <w:tc>
          <w:tcPr>
            <w:tcW w:w="1701" w:type="dxa"/>
          </w:tcPr>
          <w:p w14:paraId="7CCA0151" w14:textId="77777777" w:rsidR="007F2BF7" w:rsidRPr="00891A28" w:rsidRDefault="00EB5260" w:rsidP="001F2BB6">
            <w:pPr>
              <w:pStyle w:val="Tabletext0"/>
              <w:jc w:val="center"/>
            </w:pPr>
            <w:r w:rsidRPr="00891A28">
              <w:t>0</w:t>
            </w:r>
          </w:p>
        </w:tc>
        <w:tc>
          <w:tcPr>
            <w:tcW w:w="4627" w:type="dxa"/>
          </w:tcPr>
          <w:p w14:paraId="6CA18340" w14:textId="77777777" w:rsidR="007F2BF7" w:rsidRPr="00891A28" w:rsidRDefault="00EB5260" w:rsidP="001F2BB6">
            <w:pPr>
              <w:pStyle w:val="Tabletext0"/>
              <w:rPr>
                <w:b/>
                <w:bCs/>
              </w:rPr>
            </w:pPr>
            <w:r w:rsidRPr="00891A28">
              <w:rPr>
                <w:b/>
                <w:bCs/>
              </w:rPr>
              <w:t xml:space="preserve">11001 </w:t>
            </w:r>
          </w:p>
        </w:tc>
      </w:tr>
      <w:tr w:rsidR="007F2BF7" w:rsidRPr="00891A28" w14:paraId="0B042190" w14:textId="77777777">
        <w:tblPrEx>
          <w:tblBorders>
            <w:top w:val="none" w:sz="0" w:space="0" w:color="auto"/>
            <w:insideH w:val="none" w:sz="0" w:space="0" w:color="auto"/>
          </w:tblBorders>
        </w:tblPrEx>
        <w:trPr>
          <w:jc w:val="center"/>
        </w:trPr>
        <w:tc>
          <w:tcPr>
            <w:tcW w:w="1701" w:type="dxa"/>
          </w:tcPr>
          <w:p w14:paraId="0D5EA247" w14:textId="77777777" w:rsidR="007F2BF7" w:rsidRPr="00891A28" w:rsidRDefault="00EB5260" w:rsidP="001F2BB6">
            <w:pPr>
              <w:pStyle w:val="Tabletext0"/>
            </w:pPr>
            <w:r w:rsidRPr="00891A28">
              <w:t xml:space="preserve">3 </w:t>
            </w:r>
          </w:p>
        </w:tc>
        <w:tc>
          <w:tcPr>
            <w:tcW w:w="1701" w:type="dxa"/>
          </w:tcPr>
          <w:p w14:paraId="0284317F" w14:textId="77777777" w:rsidR="007F2BF7" w:rsidRPr="00891A28" w:rsidRDefault="00EB5260" w:rsidP="001F2BB6">
            <w:pPr>
              <w:pStyle w:val="Tabletext0"/>
              <w:jc w:val="center"/>
            </w:pPr>
            <w:r w:rsidRPr="00891A28">
              <w:t>6</w:t>
            </w:r>
          </w:p>
        </w:tc>
        <w:tc>
          <w:tcPr>
            <w:tcW w:w="1701" w:type="dxa"/>
          </w:tcPr>
          <w:p w14:paraId="246B955A" w14:textId="77777777" w:rsidR="007F2BF7" w:rsidRPr="00891A28" w:rsidRDefault="00EB5260" w:rsidP="001F2BB6">
            <w:pPr>
              <w:pStyle w:val="Tabletext0"/>
              <w:jc w:val="center"/>
            </w:pPr>
            <w:r w:rsidRPr="00891A28">
              <w:t>0</w:t>
            </w:r>
          </w:p>
        </w:tc>
        <w:tc>
          <w:tcPr>
            <w:tcW w:w="4627" w:type="dxa"/>
          </w:tcPr>
          <w:p w14:paraId="4E4D6AB9" w14:textId="77777777" w:rsidR="007F2BF7" w:rsidRPr="00891A28" w:rsidRDefault="00EB5260" w:rsidP="001F2BB6">
            <w:pPr>
              <w:pStyle w:val="Tabletext0"/>
              <w:rPr>
                <w:b/>
                <w:bCs/>
              </w:rPr>
            </w:pPr>
            <w:r w:rsidRPr="00891A28">
              <w:rPr>
                <w:b/>
                <w:bCs/>
              </w:rPr>
              <w:t xml:space="preserve">110110 </w:t>
            </w:r>
          </w:p>
        </w:tc>
      </w:tr>
      <w:tr w:rsidR="007F2BF7" w:rsidRPr="00891A28" w14:paraId="2475E67E" w14:textId="77777777">
        <w:tblPrEx>
          <w:tblBorders>
            <w:top w:val="none" w:sz="0" w:space="0" w:color="auto"/>
            <w:insideH w:val="none" w:sz="0" w:space="0" w:color="auto"/>
          </w:tblBorders>
        </w:tblPrEx>
        <w:trPr>
          <w:jc w:val="center"/>
        </w:trPr>
        <w:tc>
          <w:tcPr>
            <w:tcW w:w="1701" w:type="dxa"/>
          </w:tcPr>
          <w:p w14:paraId="3888496F" w14:textId="77777777" w:rsidR="007F2BF7" w:rsidRPr="00891A28" w:rsidRDefault="00EB5260" w:rsidP="001F2BB6">
            <w:pPr>
              <w:pStyle w:val="Tabletext0"/>
            </w:pPr>
            <w:r w:rsidRPr="00891A28">
              <w:t xml:space="preserve">4 </w:t>
            </w:r>
          </w:p>
        </w:tc>
        <w:tc>
          <w:tcPr>
            <w:tcW w:w="1701" w:type="dxa"/>
          </w:tcPr>
          <w:p w14:paraId="5F760309" w14:textId="77777777" w:rsidR="007F2BF7" w:rsidRPr="00891A28" w:rsidRDefault="00EB5260" w:rsidP="001F2BB6">
            <w:pPr>
              <w:pStyle w:val="Tabletext0"/>
              <w:jc w:val="center"/>
            </w:pPr>
            <w:r w:rsidRPr="00891A28">
              <w:t>7</w:t>
            </w:r>
          </w:p>
        </w:tc>
        <w:tc>
          <w:tcPr>
            <w:tcW w:w="1701" w:type="dxa"/>
          </w:tcPr>
          <w:p w14:paraId="4D5F56B2" w14:textId="77777777" w:rsidR="007F2BF7" w:rsidRPr="00891A28" w:rsidRDefault="00EB5260" w:rsidP="001F2BB6">
            <w:pPr>
              <w:pStyle w:val="Tabletext0"/>
              <w:jc w:val="center"/>
            </w:pPr>
            <w:r w:rsidRPr="00891A28">
              <w:t>0</w:t>
            </w:r>
          </w:p>
        </w:tc>
        <w:tc>
          <w:tcPr>
            <w:tcW w:w="4627" w:type="dxa"/>
          </w:tcPr>
          <w:p w14:paraId="5D8DD01E" w14:textId="77777777" w:rsidR="007F2BF7" w:rsidRPr="00891A28" w:rsidRDefault="00EB5260" w:rsidP="001F2BB6">
            <w:pPr>
              <w:pStyle w:val="Tabletext0"/>
              <w:rPr>
                <w:b/>
                <w:bCs/>
              </w:rPr>
            </w:pPr>
            <w:r w:rsidRPr="00891A28">
              <w:rPr>
                <w:b/>
                <w:bCs/>
              </w:rPr>
              <w:t xml:space="preserve">1111100 </w:t>
            </w:r>
          </w:p>
        </w:tc>
      </w:tr>
      <w:tr w:rsidR="007F2BF7" w:rsidRPr="00891A28" w14:paraId="66EF2099" w14:textId="77777777">
        <w:tblPrEx>
          <w:tblBorders>
            <w:top w:val="none" w:sz="0" w:space="0" w:color="auto"/>
            <w:insideH w:val="none" w:sz="0" w:space="0" w:color="auto"/>
          </w:tblBorders>
        </w:tblPrEx>
        <w:trPr>
          <w:jc w:val="center"/>
        </w:trPr>
        <w:tc>
          <w:tcPr>
            <w:tcW w:w="1701" w:type="dxa"/>
          </w:tcPr>
          <w:p w14:paraId="5A183036" w14:textId="77777777" w:rsidR="007F2BF7" w:rsidRPr="00891A28" w:rsidRDefault="00EB5260" w:rsidP="001F2BB6">
            <w:pPr>
              <w:pStyle w:val="Tabletext0"/>
            </w:pPr>
            <w:r w:rsidRPr="00891A28">
              <w:t xml:space="preserve">5 </w:t>
            </w:r>
          </w:p>
        </w:tc>
        <w:tc>
          <w:tcPr>
            <w:tcW w:w="1701" w:type="dxa"/>
          </w:tcPr>
          <w:p w14:paraId="6CFE698C" w14:textId="77777777" w:rsidR="007F2BF7" w:rsidRPr="00891A28" w:rsidRDefault="00EB5260" w:rsidP="001F2BB6">
            <w:pPr>
              <w:pStyle w:val="Tabletext0"/>
              <w:jc w:val="center"/>
            </w:pPr>
            <w:r w:rsidRPr="00891A28">
              <w:t>8</w:t>
            </w:r>
          </w:p>
        </w:tc>
        <w:tc>
          <w:tcPr>
            <w:tcW w:w="1701" w:type="dxa"/>
          </w:tcPr>
          <w:p w14:paraId="77240935" w14:textId="77777777" w:rsidR="007F2BF7" w:rsidRPr="00891A28" w:rsidRDefault="00EB5260" w:rsidP="001F2BB6">
            <w:pPr>
              <w:pStyle w:val="Tabletext0"/>
              <w:jc w:val="center"/>
            </w:pPr>
            <w:r w:rsidRPr="00891A28">
              <w:t>0</w:t>
            </w:r>
          </w:p>
        </w:tc>
        <w:tc>
          <w:tcPr>
            <w:tcW w:w="4627" w:type="dxa"/>
          </w:tcPr>
          <w:p w14:paraId="3C821F14" w14:textId="77777777" w:rsidR="007F2BF7" w:rsidRPr="00891A28" w:rsidRDefault="00EB5260" w:rsidP="001F2BB6">
            <w:pPr>
              <w:pStyle w:val="Tabletext0"/>
              <w:rPr>
                <w:b/>
                <w:bCs/>
              </w:rPr>
            </w:pPr>
            <w:r w:rsidRPr="00891A28">
              <w:rPr>
                <w:b/>
                <w:bCs/>
              </w:rPr>
              <w:t xml:space="preserve">11111101 </w:t>
            </w:r>
          </w:p>
        </w:tc>
      </w:tr>
      <w:tr w:rsidR="007F2BF7" w:rsidRPr="00891A28" w14:paraId="1CF4E648" w14:textId="77777777">
        <w:tblPrEx>
          <w:tblBorders>
            <w:top w:val="none" w:sz="0" w:space="0" w:color="auto"/>
            <w:insideH w:val="none" w:sz="0" w:space="0" w:color="auto"/>
          </w:tblBorders>
        </w:tblPrEx>
        <w:trPr>
          <w:jc w:val="center"/>
        </w:trPr>
        <w:tc>
          <w:tcPr>
            <w:tcW w:w="1701" w:type="dxa"/>
          </w:tcPr>
          <w:p w14:paraId="7EC281B8" w14:textId="77777777" w:rsidR="007F2BF7" w:rsidRPr="00891A28" w:rsidRDefault="00EB5260" w:rsidP="001F2BB6">
            <w:pPr>
              <w:pStyle w:val="Tabletext0"/>
            </w:pPr>
            <w:r w:rsidRPr="00891A28">
              <w:t xml:space="preserve">6 . . . 69 </w:t>
            </w:r>
          </w:p>
        </w:tc>
        <w:tc>
          <w:tcPr>
            <w:tcW w:w="1701" w:type="dxa"/>
          </w:tcPr>
          <w:p w14:paraId="06F75E84" w14:textId="77777777" w:rsidR="007F2BF7" w:rsidRPr="00891A28" w:rsidRDefault="00EB5260" w:rsidP="001F2BB6">
            <w:pPr>
              <w:pStyle w:val="Tabletext0"/>
              <w:jc w:val="center"/>
            </w:pPr>
            <w:r w:rsidRPr="00891A28">
              <w:t>2</w:t>
            </w:r>
          </w:p>
        </w:tc>
        <w:tc>
          <w:tcPr>
            <w:tcW w:w="1701" w:type="dxa"/>
          </w:tcPr>
          <w:p w14:paraId="5AF1AC5E" w14:textId="77777777" w:rsidR="007F2BF7" w:rsidRPr="00891A28" w:rsidRDefault="00EB5260" w:rsidP="001F2BB6">
            <w:pPr>
              <w:pStyle w:val="Tabletext0"/>
              <w:jc w:val="center"/>
            </w:pPr>
            <w:r w:rsidRPr="00891A28">
              <w:t>6</w:t>
            </w:r>
          </w:p>
        </w:tc>
        <w:tc>
          <w:tcPr>
            <w:tcW w:w="4627" w:type="dxa"/>
          </w:tcPr>
          <w:p w14:paraId="046E77C1" w14:textId="77777777" w:rsidR="007F2BF7" w:rsidRPr="00891A28" w:rsidRDefault="00EB5260" w:rsidP="001F2BB6">
            <w:pPr>
              <w:pStyle w:val="Tabletext0"/>
            </w:pPr>
            <w:r w:rsidRPr="00891A28">
              <w:rPr>
                <w:b/>
                <w:bCs/>
              </w:rPr>
              <w:t xml:space="preserve">01 </w:t>
            </w:r>
            <w:r w:rsidRPr="00891A28">
              <w:rPr>
                <w:rFonts w:ascii="Symbol" w:hAnsi="Symbol"/>
              </w:rPr>
              <w:t></w:t>
            </w:r>
            <w:r w:rsidRPr="00891A28">
              <w:t xml:space="preserve"> (VAL – 6) encoded as 6 bits </w:t>
            </w:r>
          </w:p>
        </w:tc>
      </w:tr>
      <w:tr w:rsidR="007F2BF7" w:rsidRPr="00891A28" w14:paraId="72CA6617" w14:textId="77777777">
        <w:tblPrEx>
          <w:tblBorders>
            <w:top w:val="none" w:sz="0" w:space="0" w:color="auto"/>
            <w:insideH w:val="none" w:sz="0" w:space="0" w:color="auto"/>
          </w:tblBorders>
        </w:tblPrEx>
        <w:trPr>
          <w:jc w:val="center"/>
        </w:trPr>
        <w:tc>
          <w:tcPr>
            <w:tcW w:w="1701" w:type="dxa"/>
          </w:tcPr>
          <w:p w14:paraId="7A331059" w14:textId="77777777" w:rsidR="007F2BF7" w:rsidRPr="00891A28" w:rsidRDefault="00EB5260" w:rsidP="001F2BB6">
            <w:pPr>
              <w:pStyle w:val="Tabletext0"/>
            </w:pPr>
            <w:r w:rsidRPr="00891A28">
              <w:t xml:space="preserve">70 . . . 101 </w:t>
            </w:r>
          </w:p>
        </w:tc>
        <w:tc>
          <w:tcPr>
            <w:tcW w:w="1701" w:type="dxa"/>
          </w:tcPr>
          <w:p w14:paraId="14072F61" w14:textId="77777777" w:rsidR="007F2BF7" w:rsidRPr="00891A28" w:rsidRDefault="00EB5260" w:rsidP="001F2BB6">
            <w:pPr>
              <w:pStyle w:val="Tabletext0"/>
              <w:jc w:val="center"/>
            </w:pPr>
            <w:r w:rsidRPr="00891A28">
              <w:t>5</w:t>
            </w:r>
          </w:p>
        </w:tc>
        <w:tc>
          <w:tcPr>
            <w:tcW w:w="1701" w:type="dxa"/>
          </w:tcPr>
          <w:p w14:paraId="72B15841" w14:textId="77777777" w:rsidR="007F2BF7" w:rsidRPr="00891A28" w:rsidRDefault="00EB5260" w:rsidP="001F2BB6">
            <w:pPr>
              <w:pStyle w:val="Tabletext0"/>
              <w:jc w:val="center"/>
            </w:pPr>
            <w:r w:rsidRPr="00891A28">
              <w:t>5</w:t>
            </w:r>
          </w:p>
        </w:tc>
        <w:tc>
          <w:tcPr>
            <w:tcW w:w="4627" w:type="dxa"/>
          </w:tcPr>
          <w:p w14:paraId="1893A269" w14:textId="77777777" w:rsidR="007F2BF7" w:rsidRPr="00891A28" w:rsidRDefault="00EB5260" w:rsidP="001F2BB6">
            <w:pPr>
              <w:pStyle w:val="Tabletext0"/>
            </w:pPr>
            <w:r w:rsidRPr="00891A28">
              <w:rPr>
                <w:b/>
                <w:bCs/>
              </w:rPr>
              <w:t>11010</w:t>
            </w:r>
            <w:r w:rsidRPr="00891A28">
              <w:t xml:space="preserve"> </w:t>
            </w:r>
            <w:r w:rsidRPr="00891A28">
              <w:rPr>
                <w:rFonts w:ascii="Symbol" w:hAnsi="Symbol"/>
              </w:rPr>
              <w:t></w:t>
            </w:r>
            <w:r w:rsidRPr="00891A28">
              <w:t xml:space="preserve"> (VAL – 70) encoded as 5 bits </w:t>
            </w:r>
          </w:p>
        </w:tc>
      </w:tr>
      <w:tr w:rsidR="007F2BF7" w:rsidRPr="00891A28" w14:paraId="1828D20F" w14:textId="77777777">
        <w:tblPrEx>
          <w:tblBorders>
            <w:top w:val="none" w:sz="0" w:space="0" w:color="auto"/>
            <w:insideH w:val="none" w:sz="0" w:space="0" w:color="auto"/>
          </w:tblBorders>
        </w:tblPrEx>
        <w:trPr>
          <w:jc w:val="center"/>
        </w:trPr>
        <w:tc>
          <w:tcPr>
            <w:tcW w:w="1701" w:type="dxa"/>
          </w:tcPr>
          <w:p w14:paraId="59BB794A" w14:textId="77777777" w:rsidR="007F2BF7" w:rsidRPr="00891A28" w:rsidRDefault="00EB5260" w:rsidP="001F2BB6">
            <w:pPr>
              <w:pStyle w:val="Tabletext0"/>
            </w:pPr>
            <w:r w:rsidRPr="00891A28">
              <w:t xml:space="preserve">102 . . . 133 </w:t>
            </w:r>
          </w:p>
        </w:tc>
        <w:tc>
          <w:tcPr>
            <w:tcW w:w="1701" w:type="dxa"/>
          </w:tcPr>
          <w:p w14:paraId="0828EC52" w14:textId="77777777" w:rsidR="007F2BF7" w:rsidRPr="00891A28" w:rsidRDefault="00EB5260" w:rsidP="001F2BB6">
            <w:pPr>
              <w:pStyle w:val="Tabletext0"/>
              <w:jc w:val="center"/>
            </w:pPr>
            <w:r w:rsidRPr="00891A28">
              <w:t>6</w:t>
            </w:r>
          </w:p>
        </w:tc>
        <w:tc>
          <w:tcPr>
            <w:tcW w:w="1701" w:type="dxa"/>
          </w:tcPr>
          <w:p w14:paraId="24FEB080" w14:textId="77777777" w:rsidR="007F2BF7" w:rsidRPr="00891A28" w:rsidRDefault="00EB5260" w:rsidP="001F2BB6">
            <w:pPr>
              <w:pStyle w:val="Tabletext0"/>
              <w:jc w:val="center"/>
            </w:pPr>
            <w:r w:rsidRPr="00891A28">
              <w:t>5</w:t>
            </w:r>
          </w:p>
        </w:tc>
        <w:tc>
          <w:tcPr>
            <w:tcW w:w="4627" w:type="dxa"/>
          </w:tcPr>
          <w:p w14:paraId="59C5E681" w14:textId="77777777" w:rsidR="007F2BF7" w:rsidRPr="00891A28" w:rsidRDefault="00EB5260" w:rsidP="001F2BB6">
            <w:pPr>
              <w:pStyle w:val="Tabletext0"/>
            </w:pPr>
            <w:r w:rsidRPr="00891A28">
              <w:rPr>
                <w:b/>
                <w:bCs/>
              </w:rPr>
              <w:t>110111</w:t>
            </w:r>
            <w:r w:rsidRPr="00891A28">
              <w:t xml:space="preserve"> </w:t>
            </w:r>
            <w:r w:rsidRPr="00891A28">
              <w:rPr>
                <w:rFonts w:ascii="Symbol" w:hAnsi="Symbol"/>
              </w:rPr>
              <w:t></w:t>
            </w:r>
            <w:r w:rsidRPr="00891A28">
              <w:t xml:space="preserve"> (VAL – 102) encoded as 5 bits </w:t>
            </w:r>
          </w:p>
        </w:tc>
      </w:tr>
      <w:tr w:rsidR="007F2BF7" w:rsidRPr="00891A28" w14:paraId="126707A3" w14:textId="77777777">
        <w:tblPrEx>
          <w:tblBorders>
            <w:top w:val="none" w:sz="0" w:space="0" w:color="auto"/>
            <w:insideH w:val="none" w:sz="0" w:space="0" w:color="auto"/>
          </w:tblBorders>
        </w:tblPrEx>
        <w:trPr>
          <w:jc w:val="center"/>
        </w:trPr>
        <w:tc>
          <w:tcPr>
            <w:tcW w:w="1701" w:type="dxa"/>
          </w:tcPr>
          <w:p w14:paraId="710F5234" w14:textId="77777777" w:rsidR="007F2BF7" w:rsidRPr="00891A28" w:rsidRDefault="00EB5260" w:rsidP="001F2BB6">
            <w:pPr>
              <w:pStyle w:val="Tabletext0"/>
            </w:pPr>
            <w:r w:rsidRPr="00891A28">
              <w:t xml:space="preserve">134 . . . 197 </w:t>
            </w:r>
          </w:p>
        </w:tc>
        <w:tc>
          <w:tcPr>
            <w:tcW w:w="1701" w:type="dxa"/>
          </w:tcPr>
          <w:p w14:paraId="73D17D0A" w14:textId="77777777" w:rsidR="007F2BF7" w:rsidRPr="00891A28" w:rsidRDefault="00EB5260" w:rsidP="001F2BB6">
            <w:pPr>
              <w:pStyle w:val="Tabletext0"/>
              <w:jc w:val="center"/>
            </w:pPr>
            <w:r w:rsidRPr="00891A28">
              <w:t>6</w:t>
            </w:r>
          </w:p>
        </w:tc>
        <w:tc>
          <w:tcPr>
            <w:tcW w:w="1701" w:type="dxa"/>
          </w:tcPr>
          <w:p w14:paraId="46B6D50E" w14:textId="77777777" w:rsidR="007F2BF7" w:rsidRPr="00891A28" w:rsidRDefault="00EB5260" w:rsidP="001F2BB6">
            <w:pPr>
              <w:pStyle w:val="Tabletext0"/>
              <w:jc w:val="center"/>
            </w:pPr>
            <w:r w:rsidRPr="00891A28">
              <w:t>6</w:t>
            </w:r>
          </w:p>
        </w:tc>
        <w:tc>
          <w:tcPr>
            <w:tcW w:w="4627" w:type="dxa"/>
          </w:tcPr>
          <w:p w14:paraId="6F184DA1" w14:textId="77777777" w:rsidR="007F2BF7" w:rsidRPr="00891A28" w:rsidRDefault="00EB5260" w:rsidP="001F2BB6">
            <w:pPr>
              <w:pStyle w:val="Tabletext0"/>
            </w:pPr>
            <w:r w:rsidRPr="00891A28">
              <w:rPr>
                <w:b/>
                <w:bCs/>
              </w:rPr>
              <w:t>111000</w:t>
            </w:r>
            <w:r w:rsidRPr="00891A28">
              <w:t xml:space="preserve"> </w:t>
            </w:r>
            <w:r w:rsidRPr="00891A28">
              <w:rPr>
                <w:rFonts w:ascii="Symbol" w:hAnsi="Symbol"/>
              </w:rPr>
              <w:t></w:t>
            </w:r>
            <w:r w:rsidRPr="00891A28">
              <w:t xml:space="preserve"> (VAL – 134) encoded as 6 bits </w:t>
            </w:r>
          </w:p>
        </w:tc>
      </w:tr>
      <w:tr w:rsidR="007F2BF7" w:rsidRPr="00891A28" w14:paraId="69F76C27" w14:textId="77777777">
        <w:tblPrEx>
          <w:tblBorders>
            <w:top w:val="none" w:sz="0" w:space="0" w:color="auto"/>
            <w:insideH w:val="none" w:sz="0" w:space="0" w:color="auto"/>
          </w:tblBorders>
        </w:tblPrEx>
        <w:trPr>
          <w:jc w:val="center"/>
        </w:trPr>
        <w:tc>
          <w:tcPr>
            <w:tcW w:w="1701" w:type="dxa"/>
          </w:tcPr>
          <w:p w14:paraId="159CAC4B" w14:textId="77777777" w:rsidR="007F2BF7" w:rsidRPr="00891A28" w:rsidRDefault="00EB5260" w:rsidP="001F2BB6">
            <w:pPr>
              <w:pStyle w:val="Tabletext0"/>
            </w:pPr>
            <w:r w:rsidRPr="00891A28">
              <w:t xml:space="preserve">198 . . . 325 </w:t>
            </w:r>
          </w:p>
        </w:tc>
        <w:tc>
          <w:tcPr>
            <w:tcW w:w="1701" w:type="dxa"/>
          </w:tcPr>
          <w:p w14:paraId="368A75F0" w14:textId="77777777" w:rsidR="007F2BF7" w:rsidRPr="00891A28" w:rsidRDefault="00EB5260" w:rsidP="001F2BB6">
            <w:pPr>
              <w:pStyle w:val="Tabletext0"/>
              <w:jc w:val="center"/>
            </w:pPr>
            <w:r w:rsidRPr="00891A28">
              <w:t>6</w:t>
            </w:r>
          </w:p>
        </w:tc>
        <w:tc>
          <w:tcPr>
            <w:tcW w:w="1701" w:type="dxa"/>
          </w:tcPr>
          <w:p w14:paraId="78DB56F8" w14:textId="77777777" w:rsidR="007F2BF7" w:rsidRPr="00891A28" w:rsidRDefault="00EB5260" w:rsidP="001F2BB6">
            <w:pPr>
              <w:pStyle w:val="Tabletext0"/>
              <w:jc w:val="center"/>
            </w:pPr>
            <w:r w:rsidRPr="00891A28">
              <w:t>7</w:t>
            </w:r>
          </w:p>
        </w:tc>
        <w:tc>
          <w:tcPr>
            <w:tcW w:w="4627" w:type="dxa"/>
          </w:tcPr>
          <w:p w14:paraId="11A45FAF" w14:textId="77777777" w:rsidR="007F2BF7" w:rsidRPr="00891A28" w:rsidRDefault="00EB5260" w:rsidP="001F2BB6">
            <w:pPr>
              <w:pStyle w:val="Tabletext0"/>
            </w:pPr>
            <w:r w:rsidRPr="00891A28">
              <w:rPr>
                <w:b/>
                <w:bCs/>
              </w:rPr>
              <w:t>111001</w:t>
            </w:r>
            <w:r w:rsidRPr="00891A28">
              <w:t xml:space="preserve"> </w:t>
            </w:r>
            <w:r w:rsidRPr="00891A28">
              <w:rPr>
                <w:rFonts w:ascii="Symbol" w:hAnsi="Symbol"/>
              </w:rPr>
              <w:t></w:t>
            </w:r>
            <w:r w:rsidRPr="00891A28">
              <w:t xml:space="preserve"> (VAL – 198) encoded as 7 bits </w:t>
            </w:r>
          </w:p>
        </w:tc>
      </w:tr>
      <w:tr w:rsidR="007F2BF7" w:rsidRPr="00891A28" w14:paraId="6EC8A5E8" w14:textId="77777777">
        <w:tblPrEx>
          <w:tblBorders>
            <w:top w:val="none" w:sz="0" w:space="0" w:color="auto"/>
            <w:insideH w:val="none" w:sz="0" w:space="0" w:color="auto"/>
          </w:tblBorders>
        </w:tblPrEx>
        <w:trPr>
          <w:jc w:val="center"/>
        </w:trPr>
        <w:tc>
          <w:tcPr>
            <w:tcW w:w="1701" w:type="dxa"/>
          </w:tcPr>
          <w:p w14:paraId="53FCFB1E" w14:textId="77777777" w:rsidR="007F2BF7" w:rsidRPr="00891A28" w:rsidRDefault="00EB5260" w:rsidP="001F2BB6">
            <w:pPr>
              <w:pStyle w:val="Tabletext0"/>
            </w:pPr>
            <w:r w:rsidRPr="00891A28">
              <w:t xml:space="preserve">326 . . . 581 </w:t>
            </w:r>
          </w:p>
        </w:tc>
        <w:tc>
          <w:tcPr>
            <w:tcW w:w="1701" w:type="dxa"/>
          </w:tcPr>
          <w:p w14:paraId="2B3A9DC5" w14:textId="77777777" w:rsidR="007F2BF7" w:rsidRPr="00891A28" w:rsidRDefault="00EB5260" w:rsidP="001F2BB6">
            <w:pPr>
              <w:pStyle w:val="Tabletext0"/>
              <w:jc w:val="center"/>
            </w:pPr>
            <w:r w:rsidRPr="00891A28">
              <w:t>6</w:t>
            </w:r>
          </w:p>
        </w:tc>
        <w:tc>
          <w:tcPr>
            <w:tcW w:w="1701" w:type="dxa"/>
          </w:tcPr>
          <w:p w14:paraId="02C34950" w14:textId="77777777" w:rsidR="007F2BF7" w:rsidRPr="00891A28" w:rsidRDefault="00EB5260" w:rsidP="001F2BB6">
            <w:pPr>
              <w:pStyle w:val="Tabletext0"/>
              <w:jc w:val="center"/>
            </w:pPr>
            <w:r w:rsidRPr="00891A28">
              <w:t>8</w:t>
            </w:r>
          </w:p>
        </w:tc>
        <w:tc>
          <w:tcPr>
            <w:tcW w:w="4627" w:type="dxa"/>
          </w:tcPr>
          <w:p w14:paraId="18E04520" w14:textId="77777777" w:rsidR="007F2BF7" w:rsidRPr="00891A28" w:rsidRDefault="00EB5260" w:rsidP="001F2BB6">
            <w:pPr>
              <w:pStyle w:val="Tabletext0"/>
            </w:pPr>
            <w:r w:rsidRPr="00891A28">
              <w:rPr>
                <w:b/>
                <w:bCs/>
              </w:rPr>
              <w:t>111010</w:t>
            </w:r>
            <w:r w:rsidRPr="00891A28">
              <w:t xml:space="preserve"> </w:t>
            </w:r>
            <w:r w:rsidRPr="00891A28">
              <w:rPr>
                <w:rFonts w:ascii="Symbol" w:hAnsi="Symbol"/>
              </w:rPr>
              <w:t></w:t>
            </w:r>
            <w:r w:rsidRPr="00891A28">
              <w:t xml:space="preserve"> (VAL – 326) encoded as 8 bits </w:t>
            </w:r>
          </w:p>
        </w:tc>
      </w:tr>
      <w:tr w:rsidR="007F2BF7" w:rsidRPr="00891A28" w14:paraId="01A8C923" w14:textId="77777777">
        <w:tblPrEx>
          <w:tblBorders>
            <w:top w:val="none" w:sz="0" w:space="0" w:color="auto"/>
            <w:insideH w:val="none" w:sz="0" w:space="0" w:color="auto"/>
          </w:tblBorders>
        </w:tblPrEx>
        <w:trPr>
          <w:jc w:val="center"/>
        </w:trPr>
        <w:tc>
          <w:tcPr>
            <w:tcW w:w="1701" w:type="dxa"/>
          </w:tcPr>
          <w:p w14:paraId="2291987D" w14:textId="77777777" w:rsidR="007F2BF7" w:rsidRPr="00891A28" w:rsidRDefault="00EB5260" w:rsidP="001F2BB6">
            <w:pPr>
              <w:pStyle w:val="Tabletext0"/>
            </w:pPr>
            <w:r w:rsidRPr="00891A28">
              <w:t xml:space="preserve">582 . . . 1093 </w:t>
            </w:r>
          </w:p>
        </w:tc>
        <w:tc>
          <w:tcPr>
            <w:tcW w:w="1701" w:type="dxa"/>
          </w:tcPr>
          <w:p w14:paraId="4693B9C5" w14:textId="77777777" w:rsidR="007F2BF7" w:rsidRPr="00891A28" w:rsidRDefault="00EB5260" w:rsidP="001F2BB6">
            <w:pPr>
              <w:pStyle w:val="Tabletext0"/>
              <w:jc w:val="center"/>
            </w:pPr>
            <w:r w:rsidRPr="00891A28">
              <w:t>6</w:t>
            </w:r>
          </w:p>
        </w:tc>
        <w:tc>
          <w:tcPr>
            <w:tcW w:w="1701" w:type="dxa"/>
          </w:tcPr>
          <w:p w14:paraId="2C4A838C" w14:textId="77777777" w:rsidR="007F2BF7" w:rsidRPr="00891A28" w:rsidRDefault="00EB5260" w:rsidP="001F2BB6">
            <w:pPr>
              <w:pStyle w:val="Tabletext0"/>
              <w:jc w:val="center"/>
            </w:pPr>
            <w:r w:rsidRPr="00891A28">
              <w:t>9</w:t>
            </w:r>
          </w:p>
        </w:tc>
        <w:tc>
          <w:tcPr>
            <w:tcW w:w="4627" w:type="dxa"/>
          </w:tcPr>
          <w:p w14:paraId="41A5688D" w14:textId="77777777" w:rsidR="007F2BF7" w:rsidRPr="00891A28" w:rsidRDefault="00EB5260" w:rsidP="001F2BB6">
            <w:pPr>
              <w:pStyle w:val="Tabletext0"/>
            </w:pPr>
            <w:r w:rsidRPr="00891A28">
              <w:rPr>
                <w:b/>
                <w:bCs/>
              </w:rPr>
              <w:t>111011</w:t>
            </w:r>
            <w:r w:rsidRPr="00891A28">
              <w:t xml:space="preserve"> </w:t>
            </w:r>
            <w:r w:rsidRPr="00891A28">
              <w:rPr>
                <w:rFonts w:ascii="Symbol" w:hAnsi="Symbol"/>
              </w:rPr>
              <w:t></w:t>
            </w:r>
            <w:r w:rsidRPr="00891A28">
              <w:t xml:space="preserve"> (VAL – 582) encoded as 9 bits </w:t>
            </w:r>
          </w:p>
        </w:tc>
      </w:tr>
      <w:tr w:rsidR="007F2BF7" w:rsidRPr="00891A28" w14:paraId="4B2E7F40" w14:textId="77777777">
        <w:tblPrEx>
          <w:tblBorders>
            <w:top w:val="none" w:sz="0" w:space="0" w:color="auto"/>
            <w:insideH w:val="none" w:sz="0" w:space="0" w:color="auto"/>
          </w:tblBorders>
        </w:tblPrEx>
        <w:trPr>
          <w:jc w:val="center"/>
        </w:trPr>
        <w:tc>
          <w:tcPr>
            <w:tcW w:w="1701" w:type="dxa"/>
          </w:tcPr>
          <w:p w14:paraId="4338E402" w14:textId="77777777" w:rsidR="007F2BF7" w:rsidRPr="00891A28" w:rsidRDefault="00EB5260" w:rsidP="001F2BB6">
            <w:pPr>
              <w:pStyle w:val="Tabletext0"/>
            </w:pPr>
            <w:r w:rsidRPr="00891A28">
              <w:t>1094 . . . 2117</w:t>
            </w:r>
          </w:p>
        </w:tc>
        <w:tc>
          <w:tcPr>
            <w:tcW w:w="1701" w:type="dxa"/>
          </w:tcPr>
          <w:p w14:paraId="78900594" w14:textId="77777777" w:rsidR="007F2BF7" w:rsidRPr="00891A28" w:rsidRDefault="00EB5260" w:rsidP="001F2BB6">
            <w:pPr>
              <w:pStyle w:val="Tabletext0"/>
              <w:jc w:val="center"/>
            </w:pPr>
            <w:r w:rsidRPr="00891A28">
              <w:t>6</w:t>
            </w:r>
          </w:p>
        </w:tc>
        <w:tc>
          <w:tcPr>
            <w:tcW w:w="1701" w:type="dxa"/>
          </w:tcPr>
          <w:p w14:paraId="4832F6CD" w14:textId="77777777" w:rsidR="007F2BF7" w:rsidRPr="00891A28" w:rsidRDefault="00EB5260" w:rsidP="001F2BB6">
            <w:pPr>
              <w:pStyle w:val="Tabletext0"/>
              <w:jc w:val="center"/>
            </w:pPr>
            <w:r w:rsidRPr="00891A28">
              <w:t>10</w:t>
            </w:r>
          </w:p>
        </w:tc>
        <w:tc>
          <w:tcPr>
            <w:tcW w:w="4627" w:type="dxa"/>
          </w:tcPr>
          <w:p w14:paraId="6632F003" w14:textId="77777777" w:rsidR="007F2BF7" w:rsidRPr="00891A28" w:rsidRDefault="00EB5260" w:rsidP="001F2BB6">
            <w:pPr>
              <w:pStyle w:val="Tabletext0"/>
            </w:pPr>
            <w:r w:rsidRPr="00891A28">
              <w:rPr>
                <w:b/>
                <w:bCs/>
              </w:rPr>
              <w:t xml:space="preserve">111100 </w:t>
            </w:r>
            <w:r w:rsidRPr="00891A28">
              <w:rPr>
                <w:rFonts w:ascii="Symbol" w:hAnsi="Symbol"/>
              </w:rPr>
              <w:t></w:t>
            </w:r>
            <w:r w:rsidRPr="00891A28">
              <w:t xml:space="preserve"> (VAL – 1094) encoded as 10 bits </w:t>
            </w:r>
          </w:p>
        </w:tc>
      </w:tr>
      <w:tr w:rsidR="007F2BF7" w:rsidRPr="00891A28" w14:paraId="374A7F71" w14:textId="77777777">
        <w:tblPrEx>
          <w:tblBorders>
            <w:top w:val="none" w:sz="0" w:space="0" w:color="auto"/>
            <w:insideH w:val="none" w:sz="0" w:space="0" w:color="auto"/>
          </w:tblBorders>
        </w:tblPrEx>
        <w:trPr>
          <w:jc w:val="center"/>
        </w:trPr>
        <w:tc>
          <w:tcPr>
            <w:tcW w:w="1701" w:type="dxa"/>
          </w:tcPr>
          <w:p w14:paraId="51D4A41F" w14:textId="77777777" w:rsidR="007F2BF7" w:rsidRPr="00891A28" w:rsidRDefault="00EB5260" w:rsidP="001F2BB6">
            <w:pPr>
              <w:pStyle w:val="Tabletext0"/>
            </w:pPr>
            <w:r w:rsidRPr="00891A28">
              <w:t>2118 . . . 4165</w:t>
            </w:r>
          </w:p>
        </w:tc>
        <w:tc>
          <w:tcPr>
            <w:tcW w:w="1701" w:type="dxa"/>
          </w:tcPr>
          <w:p w14:paraId="65A92C59" w14:textId="77777777" w:rsidR="007F2BF7" w:rsidRPr="00891A28" w:rsidRDefault="00EB5260" w:rsidP="001F2BB6">
            <w:pPr>
              <w:pStyle w:val="Tabletext0"/>
              <w:jc w:val="center"/>
            </w:pPr>
            <w:r w:rsidRPr="00891A28">
              <w:t>7</w:t>
            </w:r>
          </w:p>
        </w:tc>
        <w:tc>
          <w:tcPr>
            <w:tcW w:w="1701" w:type="dxa"/>
          </w:tcPr>
          <w:p w14:paraId="26175289" w14:textId="77777777" w:rsidR="007F2BF7" w:rsidRPr="00891A28" w:rsidRDefault="00EB5260" w:rsidP="001F2BB6">
            <w:pPr>
              <w:pStyle w:val="Tabletext0"/>
              <w:jc w:val="center"/>
            </w:pPr>
            <w:r w:rsidRPr="00891A28">
              <w:t>11</w:t>
            </w:r>
          </w:p>
        </w:tc>
        <w:tc>
          <w:tcPr>
            <w:tcW w:w="4627" w:type="dxa"/>
          </w:tcPr>
          <w:p w14:paraId="67C62370" w14:textId="77777777" w:rsidR="007F2BF7" w:rsidRPr="00891A28" w:rsidRDefault="00EB5260" w:rsidP="001F2BB6">
            <w:pPr>
              <w:pStyle w:val="Tabletext0"/>
            </w:pPr>
            <w:r w:rsidRPr="00891A28">
              <w:rPr>
                <w:b/>
                <w:bCs/>
              </w:rPr>
              <w:t xml:space="preserve">1111101 </w:t>
            </w:r>
            <w:r w:rsidRPr="00891A28">
              <w:rPr>
                <w:rFonts w:ascii="Symbol" w:hAnsi="Symbol"/>
              </w:rPr>
              <w:t></w:t>
            </w:r>
            <w:r w:rsidRPr="00891A28">
              <w:t xml:space="preserve"> (VAL – 2118) encoded as 11 bits </w:t>
            </w:r>
          </w:p>
        </w:tc>
      </w:tr>
      <w:tr w:rsidR="007F2BF7" w:rsidRPr="00891A28" w14:paraId="61D239A4" w14:textId="77777777">
        <w:tblPrEx>
          <w:tblBorders>
            <w:top w:val="none" w:sz="0" w:space="0" w:color="auto"/>
            <w:insideH w:val="none" w:sz="0" w:space="0" w:color="auto"/>
          </w:tblBorders>
        </w:tblPrEx>
        <w:trPr>
          <w:jc w:val="center"/>
        </w:trPr>
        <w:tc>
          <w:tcPr>
            <w:tcW w:w="1701" w:type="dxa"/>
          </w:tcPr>
          <w:p w14:paraId="4007E047" w14:textId="77777777" w:rsidR="007F2BF7" w:rsidRPr="00891A28" w:rsidRDefault="00EB5260" w:rsidP="001F2BB6">
            <w:pPr>
              <w:pStyle w:val="Tabletext0"/>
            </w:pPr>
            <w:r w:rsidRPr="00891A28">
              <w:t>–</w:t>
            </w:r>
            <w:r w:rsidRPr="00891A28">
              <w:rPr>
                <w:rFonts w:ascii="Symbol" w:hAnsi="Symbol"/>
              </w:rPr>
              <w:t></w:t>
            </w:r>
            <w:r w:rsidRPr="00891A28">
              <w:t xml:space="preserve"> . . . –22 </w:t>
            </w:r>
          </w:p>
        </w:tc>
        <w:tc>
          <w:tcPr>
            <w:tcW w:w="1701" w:type="dxa"/>
          </w:tcPr>
          <w:p w14:paraId="0933CF8D" w14:textId="77777777" w:rsidR="007F2BF7" w:rsidRPr="00891A28" w:rsidRDefault="00EB5260" w:rsidP="001F2BB6">
            <w:pPr>
              <w:pStyle w:val="Tabletext0"/>
              <w:jc w:val="center"/>
            </w:pPr>
            <w:r w:rsidRPr="00891A28">
              <w:t>8</w:t>
            </w:r>
          </w:p>
        </w:tc>
        <w:tc>
          <w:tcPr>
            <w:tcW w:w="1701" w:type="dxa"/>
          </w:tcPr>
          <w:p w14:paraId="23ADF9D7" w14:textId="77777777" w:rsidR="007F2BF7" w:rsidRPr="00891A28" w:rsidRDefault="00EB5260" w:rsidP="001F2BB6">
            <w:pPr>
              <w:pStyle w:val="Tabletext0"/>
              <w:jc w:val="center"/>
            </w:pPr>
            <w:r w:rsidRPr="00891A28">
              <w:t>32</w:t>
            </w:r>
          </w:p>
        </w:tc>
        <w:tc>
          <w:tcPr>
            <w:tcW w:w="4627" w:type="dxa"/>
          </w:tcPr>
          <w:p w14:paraId="6456679F" w14:textId="77777777" w:rsidR="007F2BF7" w:rsidRPr="00891A28" w:rsidRDefault="00EB5260" w:rsidP="001F2BB6">
            <w:pPr>
              <w:pStyle w:val="Tabletext0"/>
            </w:pPr>
            <w:r w:rsidRPr="00891A28">
              <w:rPr>
                <w:b/>
                <w:bCs/>
              </w:rPr>
              <w:t>11111110</w:t>
            </w:r>
            <w:r w:rsidRPr="00891A28">
              <w:t xml:space="preserve"> </w:t>
            </w:r>
            <w:r w:rsidRPr="00891A28">
              <w:rPr>
                <w:rFonts w:ascii="Symbol" w:hAnsi="Symbol"/>
              </w:rPr>
              <w:t></w:t>
            </w:r>
            <w:r w:rsidRPr="00891A28">
              <w:t xml:space="preserve"> (–22 – VAL) encoded as 32 bits </w:t>
            </w:r>
          </w:p>
        </w:tc>
      </w:tr>
      <w:tr w:rsidR="007F2BF7" w:rsidRPr="00891A28" w14:paraId="41C31551" w14:textId="77777777">
        <w:tblPrEx>
          <w:tblBorders>
            <w:top w:val="none" w:sz="0" w:space="0" w:color="auto"/>
            <w:insideH w:val="none" w:sz="0" w:space="0" w:color="auto"/>
          </w:tblBorders>
        </w:tblPrEx>
        <w:trPr>
          <w:jc w:val="center"/>
        </w:trPr>
        <w:tc>
          <w:tcPr>
            <w:tcW w:w="1701" w:type="dxa"/>
          </w:tcPr>
          <w:p w14:paraId="58FA4495" w14:textId="77777777" w:rsidR="007F2BF7" w:rsidRPr="00891A28" w:rsidRDefault="00EB5260" w:rsidP="001F2BB6">
            <w:pPr>
              <w:pStyle w:val="Tabletext0"/>
            </w:pPr>
            <w:r w:rsidRPr="00891A28">
              <w:t xml:space="preserve">4166 . . . </w:t>
            </w:r>
            <w:r w:rsidRPr="00891A28">
              <w:rPr>
                <w:rFonts w:ascii="Symbol" w:hAnsi="Symbol"/>
              </w:rPr>
              <w:t></w:t>
            </w:r>
            <w:r w:rsidRPr="00891A28">
              <w:t xml:space="preserve"> </w:t>
            </w:r>
          </w:p>
        </w:tc>
        <w:tc>
          <w:tcPr>
            <w:tcW w:w="1701" w:type="dxa"/>
          </w:tcPr>
          <w:p w14:paraId="1425F993" w14:textId="77777777" w:rsidR="007F2BF7" w:rsidRPr="00891A28" w:rsidRDefault="00EB5260" w:rsidP="001F2BB6">
            <w:pPr>
              <w:pStyle w:val="Tabletext0"/>
              <w:jc w:val="center"/>
            </w:pPr>
            <w:r w:rsidRPr="00891A28">
              <w:t>8</w:t>
            </w:r>
          </w:p>
        </w:tc>
        <w:tc>
          <w:tcPr>
            <w:tcW w:w="1701" w:type="dxa"/>
          </w:tcPr>
          <w:p w14:paraId="0FE43008" w14:textId="77777777" w:rsidR="007F2BF7" w:rsidRPr="00891A28" w:rsidRDefault="00EB5260" w:rsidP="001F2BB6">
            <w:pPr>
              <w:pStyle w:val="Tabletext0"/>
              <w:jc w:val="center"/>
            </w:pPr>
            <w:r w:rsidRPr="00891A28">
              <w:t>32</w:t>
            </w:r>
          </w:p>
        </w:tc>
        <w:tc>
          <w:tcPr>
            <w:tcW w:w="4627" w:type="dxa"/>
          </w:tcPr>
          <w:p w14:paraId="40135C27" w14:textId="77777777" w:rsidR="007F2BF7" w:rsidRPr="00891A28" w:rsidRDefault="00EB5260" w:rsidP="001F2BB6">
            <w:pPr>
              <w:pStyle w:val="Tabletext0"/>
            </w:pPr>
            <w:r w:rsidRPr="00891A28">
              <w:rPr>
                <w:b/>
                <w:bCs/>
              </w:rPr>
              <w:t xml:space="preserve">11111111 </w:t>
            </w:r>
            <w:r w:rsidRPr="00891A28">
              <w:rPr>
                <w:rFonts w:ascii="Symbol" w:hAnsi="Symbol"/>
              </w:rPr>
              <w:t></w:t>
            </w:r>
            <w:r w:rsidRPr="00891A28">
              <w:t xml:space="preserve"> (VAL – 4166) encoded as 32 bits</w:t>
            </w:r>
          </w:p>
        </w:tc>
      </w:tr>
      <w:tr w:rsidR="007F2BF7" w:rsidRPr="00891A28" w14:paraId="10572D79" w14:textId="77777777">
        <w:tblPrEx>
          <w:tblBorders>
            <w:top w:val="none" w:sz="0" w:space="0" w:color="auto"/>
            <w:insideH w:val="none" w:sz="0" w:space="0" w:color="auto"/>
          </w:tblBorders>
        </w:tblPrEx>
        <w:trPr>
          <w:jc w:val="center"/>
        </w:trPr>
        <w:tc>
          <w:tcPr>
            <w:tcW w:w="1701" w:type="dxa"/>
          </w:tcPr>
          <w:p w14:paraId="74159366" w14:textId="77777777" w:rsidR="007F2BF7" w:rsidRPr="00891A28" w:rsidRDefault="00EB5260" w:rsidP="001F2BB6">
            <w:pPr>
              <w:pStyle w:val="Tabletext0"/>
            </w:pPr>
            <w:r w:rsidRPr="00891A28">
              <w:t xml:space="preserve">OOB </w:t>
            </w:r>
          </w:p>
        </w:tc>
        <w:tc>
          <w:tcPr>
            <w:tcW w:w="1701" w:type="dxa"/>
          </w:tcPr>
          <w:p w14:paraId="7AC49B20" w14:textId="77777777" w:rsidR="007F2BF7" w:rsidRPr="00891A28" w:rsidRDefault="00EB5260" w:rsidP="001F2BB6">
            <w:pPr>
              <w:pStyle w:val="Tabletext0"/>
              <w:jc w:val="center"/>
            </w:pPr>
            <w:r w:rsidRPr="00891A28">
              <w:t>2</w:t>
            </w:r>
          </w:p>
        </w:tc>
        <w:tc>
          <w:tcPr>
            <w:tcW w:w="1701" w:type="dxa"/>
          </w:tcPr>
          <w:p w14:paraId="63800A31" w14:textId="77777777" w:rsidR="007F2BF7" w:rsidRPr="00891A28" w:rsidRDefault="007F2BF7" w:rsidP="001F2BB6">
            <w:pPr>
              <w:pStyle w:val="Tabletext0"/>
              <w:jc w:val="center"/>
            </w:pPr>
          </w:p>
        </w:tc>
        <w:tc>
          <w:tcPr>
            <w:tcW w:w="4627" w:type="dxa"/>
          </w:tcPr>
          <w:p w14:paraId="4213E579" w14:textId="77777777" w:rsidR="007F2BF7" w:rsidRPr="00891A28" w:rsidRDefault="00EB5260" w:rsidP="001F2BB6">
            <w:pPr>
              <w:pStyle w:val="Tabletext0"/>
              <w:rPr>
                <w:b/>
                <w:bCs/>
              </w:rPr>
            </w:pPr>
            <w:r w:rsidRPr="00891A28">
              <w:rPr>
                <w:b/>
                <w:bCs/>
              </w:rPr>
              <w:t xml:space="preserve">10 </w:t>
            </w:r>
          </w:p>
        </w:tc>
      </w:tr>
    </w:tbl>
    <w:p w14:paraId="7B783E9D" w14:textId="77777777" w:rsidR="007F2BF7" w:rsidRPr="00891A28" w:rsidRDefault="007F2BF7" w:rsidP="00CC5BB5">
      <w:pPr>
        <w:pStyle w:val="TableFin"/>
      </w:pPr>
    </w:p>
    <w:p w14:paraId="4F070E10" w14:textId="77777777" w:rsidR="007F2BF7" w:rsidRPr="00891A28" w:rsidRDefault="00EB5260" w:rsidP="001F2BB6">
      <w:pPr>
        <w:pStyle w:val="TableNoTitle"/>
      </w:pPr>
      <w:bookmarkStart w:id="1284" w:name="_Toc524616014"/>
      <w:r w:rsidRPr="00891A28">
        <w:t>Table B.11 – Standard Huffman table K</w:t>
      </w:r>
      <w:bookmarkEnd w:id="128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29C36BCE" w14:textId="77777777">
        <w:trPr>
          <w:cantSplit/>
          <w:jc w:val="center"/>
        </w:trPr>
        <w:tc>
          <w:tcPr>
            <w:tcW w:w="1701" w:type="dxa"/>
          </w:tcPr>
          <w:p w14:paraId="5CB34D8F" w14:textId="77777777" w:rsidR="007F2BF7" w:rsidRPr="00891A28" w:rsidRDefault="00EB5260" w:rsidP="001F2BB6">
            <w:pPr>
              <w:pStyle w:val="Tabletext0"/>
            </w:pPr>
            <w:r w:rsidRPr="00891A28">
              <w:t>HTOOB</w:t>
            </w:r>
          </w:p>
        </w:tc>
        <w:tc>
          <w:tcPr>
            <w:tcW w:w="8029" w:type="dxa"/>
            <w:gridSpan w:val="3"/>
          </w:tcPr>
          <w:p w14:paraId="65B3474E" w14:textId="77777777" w:rsidR="007F2BF7" w:rsidRPr="00891A28" w:rsidRDefault="00EB5260" w:rsidP="001F2BB6">
            <w:pPr>
              <w:pStyle w:val="Tabletext0"/>
            </w:pPr>
            <w:r w:rsidRPr="00891A28">
              <w:rPr>
                <w:b/>
                <w:bCs/>
              </w:rPr>
              <w:t>0</w:t>
            </w:r>
          </w:p>
        </w:tc>
      </w:tr>
      <w:tr w:rsidR="007F2BF7" w:rsidRPr="00891A28" w14:paraId="75A6AAB6" w14:textId="77777777">
        <w:trPr>
          <w:cantSplit/>
          <w:jc w:val="center"/>
        </w:trPr>
        <w:tc>
          <w:tcPr>
            <w:tcW w:w="1701" w:type="dxa"/>
            <w:tcBorders>
              <w:left w:val="nil"/>
              <w:bottom w:val="nil"/>
              <w:right w:val="nil"/>
            </w:tcBorders>
          </w:tcPr>
          <w:p w14:paraId="490B89F6" w14:textId="77777777" w:rsidR="007F2BF7" w:rsidRPr="00891A28" w:rsidRDefault="007F2BF7" w:rsidP="001F2BB6">
            <w:pPr>
              <w:pStyle w:val="Tabletext0"/>
            </w:pPr>
          </w:p>
        </w:tc>
        <w:tc>
          <w:tcPr>
            <w:tcW w:w="8029" w:type="dxa"/>
            <w:gridSpan w:val="3"/>
            <w:tcBorders>
              <w:left w:val="nil"/>
              <w:bottom w:val="nil"/>
              <w:right w:val="nil"/>
            </w:tcBorders>
          </w:tcPr>
          <w:p w14:paraId="5AB8912F" w14:textId="77777777" w:rsidR="007F2BF7" w:rsidRPr="00891A28" w:rsidRDefault="007F2BF7" w:rsidP="001F2BB6">
            <w:pPr>
              <w:pStyle w:val="Tabletext0"/>
              <w:rPr>
                <w:b/>
                <w:bCs/>
              </w:rPr>
            </w:pPr>
          </w:p>
        </w:tc>
      </w:tr>
      <w:tr w:rsidR="007F2BF7" w:rsidRPr="00891A28" w14:paraId="5249B4DF" w14:textId="77777777">
        <w:trPr>
          <w:jc w:val="center"/>
        </w:trPr>
        <w:tc>
          <w:tcPr>
            <w:tcW w:w="1701" w:type="dxa"/>
            <w:tcBorders>
              <w:bottom w:val="single" w:sz="4" w:space="0" w:color="auto"/>
            </w:tcBorders>
          </w:tcPr>
          <w:p w14:paraId="15F004E0" w14:textId="77777777" w:rsidR="007F2BF7" w:rsidRPr="00891A28" w:rsidRDefault="00EB5260" w:rsidP="001F2BB6">
            <w:pPr>
              <w:pStyle w:val="Tabletext0"/>
            </w:pPr>
            <w:r w:rsidRPr="00891A28">
              <w:t xml:space="preserve">VAL </w:t>
            </w:r>
          </w:p>
        </w:tc>
        <w:tc>
          <w:tcPr>
            <w:tcW w:w="1701" w:type="dxa"/>
            <w:tcBorders>
              <w:bottom w:val="single" w:sz="4" w:space="0" w:color="auto"/>
            </w:tcBorders>
          </w:tcPr>
          <w:p w14:paraId="33F7C97C" w14:textId="77777777" w:rsidR="007F2BF7" w:rsidRPr="00891A28" w:rsidRDefault="00EB5260" w:rsidP="001F2BB6">
            <w:pPr>
              <w:pStyle w:val="Tabletext0"/>
              <w:jc w:val="center"/>
            </w:pPr>
            <w:r w:rsidRPr="00891A28">
              <w:t>PREFLEN</w:t>
            </w:r>
          </w:p>
        </w:tc>
        <w:tc>
          <w:tcPr>
            <w:tcW w:w="1701" w:type="dxa"/>
            <w:tcBorders>
              <w:bottom w:val="single" w:sz="4" w:space="0" w:color="auto"/>
            </w:tcBorders>
          </w:tcPr>
          <w:p w14:paraId="43F97828" w14:textId="77777777" w:rsidR="007F2BF7" w:rsidRPr="00891A28" w:rsidRDefault="00EB5260" w:rsidP="001F2BB6">
            <w:pPr>
              <w:pStyle w:val="Tabletext0"/>
              <w:jc w:val="center"/>
            </w:pPr>
            <w:r w:rsidRPr="00891A28">
              <w:t>RANGELEN</w:t>
            </w:r>
          </w:p>
        </w:tc>
        <w:tc>
          <w:tcPr>
            <w:tcW w:w="4627" w:type="dxa"/>
            <w:tcBorders>
              <w:bottom w:val="single" w:sz="4" w:space="0" w:color="auto"/>
            </w:tcBorders>
          </w:tcPr>
          <w:p w14:paraId="548375C4" w14:textId="77777777" w:rsidR="007F2BF7" w:rsidRPr="00891A28" w:rsidRDefault="00EB5260" w:rsidP="001F2BB6">
            <w:pPr>
              <w:pStyle w:val="Tabletext0"/>
              <w:jc w:val="center"/>
            </w:pPr>
            <w:r w:rsidRPr="00891A28">
              <w:t>Encoding</w:t>
            </w:r>
          </w:p>
        </w:tc>
      </w:tr>
      <w:tr w:rsidR="007F2BF7" w:rsidRPr="00891A28" w14:paraId="6B273CA5" w14:textId="77777777">
        <w:tblPrEx>
          <w:tblBorders>
            <w:top w:val="none" w:sz="0" w:space="0" w:color="auto"/>
            <w:insideH w:val="none" w:sz="0" w:space="0" w:color="auto"/>
          </w:tblBorders>
        </w:tblPrEx>
        <w:trPr>
          <w:jc w:val="center"/>
        </w:trPr>
        <w:tc>
          <w:tcPr>
            <w:tcW w:w="1701" w:type="dxa"/>
          </w:tcPr>
          <w:p w14:paraId="70ACB297" w14:textId="77777777" w:rsidR="007F2BF7" w:rsidRPr="00891A28" w:rsidRDefault="00EB5260" w:rsidP="001F2BB6">
            <w:pPr>
              <w:pStyle w:val="Tabletext0"/>
            </w:pPr>
            <w:r w:rsidRPr="00891A28">
              <w:t xml:space="preserve">1 </w:t>
            </w:r>
          </w:p>
        </w:tc>
        <w:tc>
          <w:tcPr>
            <w:tcW w:w="1701" w:type="dxa"/>
          </w:tcPr>
          <w:p w14:paraId="2C4C340E" w14:textId="77777777" w:rsidR="007F2BF7" w:rsidRPr="00891A28" w:rsidRDefault="00EB5260" w:rsidP="001F2BB6">
            <w:pPr>
              <w:pStyle w:val="Tabletext0"/>
              <w:jc w:val="center"/>
            </w:pPr>
            <w:r w:rsidRPr="00891A28">
              <w:t>1</w:t>
            </w:r>
          </w:p>
        </w:tc>
        <w:tc>
          <w:tcPr>
            <w:tcW w:w="1701" w:type="dxa"/>
          </w:tcPr>
          <w:p w14:paraId="0275D7D4" w14:textId="77777777" w:rsidR="007F2BF7" w:rsidRPr="00891A28" w:rsidRDefault="00EB5260" w:rsidP="001F2BB6">
            <w:pPr>
              <w:pStyle w:val="Tabletext0"/>
              <w:jc w:val="center"/>
            </w:pPr>
            <w:r w:rsidRPr="00891A28">
              <w:t>0</w:t>
            </w:r>
          </w:p>
        </w:tc>
        <w:tc>
          <w:tcPr>
            <w:tcW w:w="4627" w:type="dxa"/>
          </w:tcPr>
          <w:p w14:paraId="7DE59237" w14:textId="77777777" w:rsidR="007F2BF7" w:rsidRPr="00891A28" w:rsidRDefault="00EB5260" w:rsidP="001F2BB6">
            <w:pPr>
              <w:pStyle w:val="Tabletext0"/>
              <w:rPr>
                <w:b/>
                <w:bCs/>
              </w:rPr>
            </w:pPr>
            <w:r w:rsidRPr="00891A28">
              <w:rPr>
                <w:b/>
                <w:bCs/>
              </w:rPr>
              <w:t xml:space="preserve">0 </w:t>
            </w:r>
          </w:p>
        </w:tc>
      </w:tr>
      <w:tr w:rsidR="007F2BF7" w:rsidRPr="00891A28" w14:paraId="515E6326" w14:textId="77777777">
        <w:tblPrEx>
          <w:tblBorders>
            <w:top w:val="none" w:sz="0" w:space="0" w:color="auto"/>
            <w:insideH w:val="none" w:sz="0" w:space="0" w:color="auto"/>
          </w:tblBorders>
        </w:tblPrEx>
        <w:trPr>
          <w:jc w:val="center"/>
        </w:trPr>
        <w:tc>
          <w:tcPr>
            <w:tcW w:w="1701" w:type="dxa"/>
          </w:tcPr>
          <w:p w14:paraId="5B4E6FAA" w14:textId="77777777" w:rsidR="007F2BF7" w:rsidRPr="00891A28" w:rsidRDefault="00EB5260" w:rsidP="001F2BB6">
            <w:pPr>
              <w:pStyle w:val="Tabletext0"/>
            </w:pPr>
            <w:r w:rsidRPr="00891A28">
              <w:t xml:space="preserve">2 . . . 3 </w:t>
            </w:r>
          </w:p>
        </w:tc>
        <w:tc>
          <w:tcPr>
            <w:tcW w:w="1701" w:type="dxa"/>
          </w:tcPr>
          <w:p w14:paraId="6B1EB1FC" w14:textId="77777777" w:rsidR="007F2BF7" w:rsidRPr="00891A28" w:rsidRDefault="00EB5260" w:rsidP="001F2BB6">
            <w:pPr>
              <w:pStyle w:val="Tabletext0"/>
              <w:jc w:val="center"/>
            </w:pPr>
            <w:r w:rsidRPr="00891A28">
              <w:t>2</w:t>
            </w:r>
          </w:p>
        </w:tc>
        <w:tc>
          <w:tcPr>
            <w:tcW w:w="1701" w:type="dxa"/>
          </w:tcPr>
          <w:p w14:paraId="139EF999" w14:textId="77777777" w:rsidR="007F2BF7" w:rsidRPr="00891A28" w:rsidRDefault="00EB5260" w:rsidP="001F2BB6">
            <w:pPr>
              <w:pStyle w:val="Tabletext0"/>
              <w:jc w:val="center"/>
            </w:pPr>
            <w:r w:rsidRPr="00891A28">
              <w:t>1</w:t>
            </w:r>
          </w:p>
        </w:tc>
        <w:tc>
          <w:tcPr>
            <w:tcW w:w="4627" w:type="dxa"/>
          </w:tcPr>
          <w:p w14:paraId="54DA2F88" w14:textId="77777777" w:rsidR="007F2BF7" w:rsidRPr="00891A28" w:rsidRDefault="00EB5260" w:rsidP="001F2BB6">
            <w:pPr>
              <w:pStyle w:val="Tabletext0"/>
            </w:pPr>
            <w:r w:rsidRPr="00891A28">
              <w:rPr>
                <w:b/>
                <w:bCs/>
              </w:rPr>
              <w:t>10</w:t>
            </w:r>
            <w:r w:rsidRPr="00891A28">
              <w:t xml:space="preserve"> </w:t>
            </w:r>
            <w:r w:rsidRPr="00891A28">
              <w:rPr>
                <w:rFonts w:ascii="Symbol" w:hAnsi="Symbol"/>
              </w:rPr>
              <w:t></w:t>
            </w:r>
            <w:r w:rsidRPr="00891A28">
              <w:t xml:space="preserve"> (VAL – 2) encoded as 1 bit </w:t>
            </w:r>
          </w:p>
        </w:tc>
      </w:tr>
      <w:tr w:rsidR="007F2BF7" w:rsidRPr="00891A28" w14:paraId="0865943B" w14:textId="77777777">
        <w:tblPrEx>
          <w:tblBorders>
            <w:top w:val="none" w:sz="0" w:space="0" w:color="auto"/>
            <w:insideH w:val="none" w:sz="0" w:space="0" w:color="auto"/>
          </w:tblBorders>
        </w:tblPrEx>
        <w:trPr>
          <w:jc w:val="center"/>
        </w:trPr>
        <w:tc>
          <w:tcPr>
            <w:tcW w:w="1701" w:type="dxa"/>
          </w:tcPr>
          <w:p w14:paraId="2D0E947A" w14:textId="77777777" w:rsidR="007F2BF7" w:rsidRPr="00891A28" w:rsidRDefault="00EB5260" w:rsidP="001F2BB6">
            <w:pPr>
              <w:pStyle w:val="Tabletext0"/>
            </w:pPr>
            <w:r w:rsidRPr="00891A28">
              <w:t xml:space="preserve">4 </w:t>
            </w:r>
          </w:p>
        </w:tc>
        <w:tc>
          <w:tcPr>
            <w:tcW w:w="1701" w:type="dxa"/>
          </w:tcPr>
          <w:p w14:paraId="2362E6D6" w14:textId="77777777" w:rsidR="007F2BF7" w:rsidRPr="00891A28" w:rsidRDefault="00EB5260" w:rsidP="001F2BB6">
            <w:pPr>
              <w:pStyle w:val="Tabletext0"/>
              <w:jc w:val="center"/>
            </w:pPr>
            <w:r w:rsidRPr="00891A28">
              <w:t>4</w:t>
            </w:r>
          </w:p>
        </w:tc>
        <w:tc>
          <w:tcPr>
            <w:tcW w:w="1701" w:type="dxa"/>
          </w:tcPr>
          <w:p w14:paraId="243E6368" w14:textId="77777777" w:rsidR="007F2BF7" w:rsidRPr="00891A28" w:rsidRDefault="00EB5260" w:rsidP="001F2BB6">
            <w:pPr>
              <w:pStyle w:val="Tabletext0"/>
              <w:jc w:val="center"/>
            </w:pPr>
            <w:r w:rsidRPr="00891A28">
              <w:t>0</w:t>
            </w:r>
          </w:p>
        </w:tc>
        <w:tc>
          <w:tcPr>
            <w:tcW w:w="4627" w:type="dxa"/>
          </w:tcPr>
          <w:p w14:paraId="08784116" w14:textId="77777777" w:rsidR="007F2BF7" w:rsidRPr="00891A28" w:rsidRDefault="00EB5260" w:rsidP="001F2BB6">
            <w:pPr>
              <w:pStyle w:val="Tabletext0"/>
              <w:rPr>
                <w:b/>
                <w:bCs/>
              </w:rPr>
            </w:pPr>
            <w:r w:rsidRPr="00891A28">
              <w:rPr>
                <w:b/>
                <w:bCs/>
              </w:rPr>
              <w:t xml:space="preserve">1100 </w:t>
            </w:r>
          </w:p>
        </w:tc>
      </w:tr>
      <w:tr w:rsidR="007F2BF7" w:rsidRPr="00891A28" w14:paraId="77F53063" w14:textId="77777777">
        <w:tblPrEx>
          <w:tblBorders>
            <w:top w:val="none" w:sz="0" w:space="0" w:color="auto"/>
            <w:insideH w:val="none" w:sz="0" w:space="0" w:color="auto"/>
          </w:tblBorders>
        </w:tblPrEx>
        <w:trPr>
          <w:jc w:val="center"/>
        </w:trPr>
        <w:tc>
          <w:tcPr>
            <w:tcW w:w="1701" w:type="dxa"/>
          </w:tcPr>
          <w:p w14:paraId="3BF4477E" w14:textId="77777777" w:rsidR="007F2BF7" w:rsidRPr="00891A28" w:rsidRDefault="00EB5260" w:rsidP="001F2BB6">
            <w:pPr>
              <w:pStyle w:val="Tabletext0"/>
            </w:pPr>
            <w:r w:rsidRPr="00891A28">
              <w:t xml:space="preserve">5 . . . 6 </w:t>
            </w:r>
          </w:p>
        </w:tc>
        <w:tc>
          <w:tcPr>
            <w:tcW w:w="1701" w:type="dxa"/>
          </w:tcPr>
          <w:p w14:paraId="25677F1F" w14:textId="77777777" w:rsidR="007F2BF7" w:rsidRPr="00891A28" w:rsidRDefault="00EB5260" w:rsidP="001F2BB6">
            <w:pPr>
              <w:pStyle w:val="Tabletext0"/>
              <w:jc w:val="center"/>
            </w:pPr>
            <w:r w:rsidRPr="00891A28">
              <w:t>4</w:t>
            </w:r>
          </w:p>
        </w:tc>
        <w:tc>
          <w:tcPr>
            <w:tcW w:w="1701" w:type="dxa"/>
          </w:tcPr>
          <w:p w14:paraId="0E8493A5" w14:textId="77777777" w:rsidR="007F2BF7" w:rsidRPr="00891A28" w:rsidRDefault="00EB5260" w:rsidP="001F2BB6">
            <w:pPr>
              <w:pStyle w:val="Tabletext0"/>
              <w:jc w:val="center"/>
            </w:pPr>
            <w:r w:rsidRPr="00891A28">
              <w:t>1</w:t>
            </w:r>
          </w:p>
        </w:tc>
        <w:tc>
          <w:tcPr>
            <w:tcW w:w="4627" w:type="dxa"/>
          </w:tcPr>
          <w:p w14:paraId="0F20CA15" w14:textId="77777777" w:rsidR="007F2BF7" w:rsidRPr="00891A28" w:rsidRDefault="00EB5260" w:rsidP="001F2BB6">
            <w:pPr>
              <w:pStyle w:val="Tabletext0"/>
            </w:pPr>
            <w:r w:rsidRPr="00891A28">
              <w:rPr>
                <w:b/>
                <w:bCs/>
              </w:rPr>
              <w:t xml:space="preserve">1101 </w:t>
            </w:r>
            <w:r w:rsidRPr="00891A28">
              <w:rPr>
                <w:rFonts w:ascii="Symbol" w:hAnsi="Symbol"/>
              </w:rPr>
              <w:t></w:t>
            </w:r>
            <w:r w:rsidRPr="00891A28">
              <w:t xml:space="preserve"> (VAL – 5) encoded as 1 bit </w:t>
            </w:r>
          </w:p>
        </w:tc>
      </w:tr>
      <w:tr w:rsidR="007F2BF7" w:rsidRPr="00891A28" w14:paraId="1C527196" w14:textId="77777777">
        <w:tblPrEx>
          <w:tblBorders>
            <w:top w:val="none" w:sz="0" w:space="0" w:color="auto"/>
            <w:insideH w:val="none" w:sz="0" w:space="0" w:color="auto"/>
          </w:tblBorders>
        </w:tblPrEx>
        <w:trPr>
          <w:jc w:val="center"/>
        </w:trPr>
        <w:tc>
          <w:tcPr>
            <w:tcW w:w="1701" w:type="dxa"/>
          </w:tcPr>
          <w:p w14:paraId="144E3EFA" w14:textId="77777777" w:rsidR="007F2BF7" w:rsidRPr="00891A28" w:rsidRDefault="00EB5260" w:rsidP="001F2BB6">
            <w:pPr>
              <w:pStyle w:val="Tabletext0"/>
            </w:pPr>
            <w:r w:rsidRPr="00891A28">
              <w:t xml:space="preserve">7 . . . 8 </w:t>
            </w:r>
          </w:p>
        </w:tc>
        <w:tc>
          <w:tcPr>
            <w:tcW w:w="1701" w:type="dxa"/>
          </w:tcPr>
          <w:p w14:paraId="18D2BDC9" w14:textId="77777777" w:rsidR="007F2BF7" w:rsidRPr="00891A28" w:rsidRDefault="00EB5260" w:rsidP="001F2BB6">
            <w:pPr>
              <w:pStyle w:val="Tabletext0"/>
              <w:jc w:val="center"/>
            </w:pPr>
            <w:r w:rsidRPr="00891A28">
              <w:t>5</w:t>
            </w:r>
          </w:p>
        </w:tc>
        <w:tc>
          <w:tcPr>
            <w:tcW w:w="1701" w:type="dxa"/>
          </w:tcPr>
          <w:p w14:paraId="67C78E00" w14:textId="77777777" w:rsidR="007F2BF7" w:rsidRPr="00891A28" w:rsidRDefault="00EB5260" w:rsidP="001F2BB6">
            <w:pPr>
              <w:pStyle w:val="Tabletext0"/>
              <w:jc w:val="center"/>
            </w:pPr>
            <w:r w:rsidRPr="00891A28">
              <w:t>1</w:t>
            </w:r>
          </w:p>
        </w:tc>
        <w:tc>
          <w:tcPr>
            <w:tcW w:w="4627" w:type="dxa"/>
          </w:tcPr>
          <w:p w14:paraId="6D9F88DD" w14:textId="77777777" w:rsidR="007F2BF7" w:rsidRPr="00891A28" w:rsidRDefault="00EB5260" w:rsidP="001F2BB6">
            <w:pPr>
              <w:pStyle w:val="Tabletext0"/>
            </w:pPr>
            <w:r w:rsidRPr="00891A28">
              <w:rPr>
                <w:b/>
                <w:bCs/>
              </w:rPr>
              <w:t>11100</w:t>
            </w:r>
            <w:r w:rsidRPr="00891A28">
              <w:t xml:space="preserve"> </w:t>
            </w:r>
            <w:r w:rsidRPr="00891A28">
              <w:rPr>
                <w:rFonts w:ascii="Symbol" w:hAnsi="Symbol"/>
              </w:rPr>
              <w:t></w:t>
            </w:r>
            <w:r w:rsidRPr="00891A28">
              <w:t xml:space="preserve"> (VAL – 7) encoded as 1 bit </w:t>
            </w:r>
          </w:p>
        </w:tc>
      </w:tr>
      <w:tr w:rsidR="007F2BF7" w:rsidRPr="00891A28" w14:paraId="6F0957D4" w14:textId="77777777">
        <w:tblPrEx>
          <w:tblBorders>
            <w:top w:val="none" w:sz="0" w:space="0" w:color="auto"/>
            <w:insideH w:val="none" w:sz="0" w:space="0" w:color="auto"/>
          </w:tblBorders>
        </w:tblPrEx>
        <w:trPr>
          <w:jc w:val="center"/>
        </w:trPr>
        <w:tc>
          <w:tcPr>
            <w:tcW w:w="1701" w:type="dxa"/>
          </w:tcPr>
          <w:p w14:paraId="21DC3F2B" w14:textId="77777777" w:rsidR="007F2BF7" w:rsidRPr="00891A28" w:rsidRDefault="00EB5260" w:rsidP="001F2BB6">
            <w:pPr>
              <w:pStyle w:val="Tabletext0"/>
            </w:pPr>
            <w:r w:rsidRPr="00891A28">
              <w:t xml:space="preserve">9 . . . 12 </w:t>
            </w:r>
          </w:p>
        </w:tc>
        <w:tc>
          <w:tcPr>
            <w:tcW w:w="1701" w:type="dxa"/>
          </w:tcPr>
          <w:p w14:paraId="19700687" w14:textId="77777777" w:rsidR="007F2BF7" w:rsidRPr="00891A28" w:rsidRDefault="00EB5260" w:rsidP="001F2BB6">
            <w:pPr>
              <w:pStyle w:val="Tabletext0"/>
              <w:jc w:val="center"/>
            </w:pPr>
            <w:r w:rsidRPr="00891A28">
              <w:t>5</w:t>
            </w:r>
          </w:p>
        </w:tc>
        <w:tc>
          <w:tcPr>
            <w:tcW w:w="1701" w:type="dxa"/>
          </w:tcPr>
          <w:p w14:paraId="79B71B77" w14:textId="77777777" w:rsidR="007F2BF7" w:rsidRPr="00891A28" w:rsidRDefault="00EB5260" w:rsidP="001F2BB6">
            <w:pPr>
              <w:pStyle w:val="Tabletext0"/>
              <w:jc w:val="center"/>
            </w:pPr>
            <w:r w:rsidRPr="00891A28">
              <w:t>2</w:t>
            </w:r>
          </w:p>
        </w:tc>
        <w:tc>
          <w:tcPr>
            <w:tcW w:w="4627" w:type="dxa"/>
          </w:tcPr>
          <w:p w14:paraId="00A5ADCE" w14:textId="77777777" w:rsidR="007F2BF7" w:rsidRPr="00891A28" w:rsidRDefault="00EB5260" w:rsidP="001F2BB6">
            <w:pPr>
              <w:pStyle w:val="Tabletext0"/>
            </w:pPr>
            <w:r w:rsidRPr="00891A28">
              <w:rPr>
                <w:b/>
                <w:bCs/>
              </w:rPr>
              <w:t>11101</w:t>
            </w:r>
            <w:r w:rsidRPr="00891A28">
              <w:t xml:space="preserve"> </w:t>
            </w:r>
            <w:r w:rsidRPr="00891A28">
              <w:rPr>
                <w:rFonts w:ascii="Symbol" w:hAnsi="Symbol"/>
              </w:rPr>
              <w:t></w:t>
            </w:r>
            <w:r w:rsidRPr="00891A28">
              <w:t xml:space="preserve"> (VAL – 9) encoded as 2 bits </w:t>
            </w:r>
          </w:p>
        </w:tc>
      </w:tr>
      <w:tr w:rsidR="007F2BF7" w:rsidRPr="00891A28" w14:paraId="484F599E" w14:textId="77777777">
        <w:tblPrEx>
          <w:tblBorders>
            <w:top w:val="none" w:sz="0" w:space="0" w:color="auto"/>
            <w:insideH w:val="none" w:sz="0" w:space="0" w:color="auto"/>
          </w:tblBorders>
        </w:tblPrEx>
        <w:trPr>
          <w:jc w:val="center"/>
        </w:trPr>
        <w:tc>
          <w:tcPr>
            <w:tcW w:w="1701" w:type="dxa"/>
          </w:tcPr>
          <w:p w14:paraId="547B4F5C" w14:textId="77777777" w:rsidR="007F2BF7" w:rsidRPr="00891A28" w:rsidRDefault="00EB5260" w:rsidP="001F2BB6">
            <w:pPr>
              <w:pStyle w:val="Tabletext0"/>
            </w:pPr>
            <w:r w:rsidRPr="00891A28">
              <w:t xml:space="preserve">13 . . . 16 </w:t>
            </w:r>
          </w:p>
        </w:tc>
        <w:tc>
          <w:tcPr>
            <w:tcW w:w="1701" w:type="dxa"/>
          </w:tcPr>
          <w:p w14:paraId="19A05EA8" w14:textId="77777777" w:rsidR="007F2BF7" w:rsidRPr="00891A28" w:rsidRDefault="00EB5260" w:rsidP="001F2BB6">
            <w:pPr>
              <w:pStyle w:val="Tabletext0"/>
              <w:jc w:val="center"/>
            </w:pPr>
            <w:r w:rsidRPr="00891A28">
              <w:t>6</w:t>
            </w:r>
          </w:p>
        </w:tc>
        <w:tc>
          <w:tcPr>
            <w:tcW w:w="1701" w:type="dxa"/>
          </w:tcPr>
          <w:p w14:paraId="385C0B87" w14:textId="77777777" w:rsidR="007F2BF7" w:rsidRPr="00891A28" w:rsidRDefault="00EB5260" w:rsidP="001F2BB6">
            <w:pPr>
              <w:pStyle w:val="Tabletext0"/>
              <w:jc w:val="center"/>
            </w:pPr>
            <w:r w:rsidRPr="00891A28">
              <w:t>2</w:t>
            </w:r>
          </w:p>
        </w:tc>
        <w:tc>
          <w:tcPr>
            <w:tcW w:w="4627" w:type="dxa"/>
          </w:tcPr>
          <w:p w14:paraId="3E33123C" w14:textId="77777777" w:rsidR="007F2BF7" w:rsidRPr="00891A28" w:rsidRDefault="00EB5260" w:rsidP="001F2BB6">
            <w:pPr>
              <w:pStyle w:val="Tabletext0"/>
            </w:pPr>
            <w:r w:rsidRPr="00891A28">
              <w:rPr>
                <w:b/>
                <w:bCs/>
              </w:rPr>
              <w:t xml:space="preserve">111100 </w:t>
            </w:r>
            <w:r w:rsidRPr="00891A28">
              <w:rPr>
                <w:rFonts w:ascii="Symbol" w:hAnsi="Symbol"/>
              </w:rPr>
              <w:t></w:t>
            </w:r>
            <w:r w:rsidRPr="00891A28">
              <w:t xml:space="preserve"> (VAL – 13) encoded as 2 bits </w:t>
            </w:r>
          </w:p>
        </w:tc>
      </w:tr>
      <w:tr w:rsidR="007F2BF7" w:rsidRPr="00891A28" w14:paraId="179915EC" w14:textId="77777777">
        <w:tblPrEx>
          <w:tblBorders>
            <w:top w:val="none" w:sz="0" w:space="0" w:color="auto"/>
            <w:insideH w:val="none" w:sz="0" w:space="0" w:color="auto"/>
          </w:tblBorders>
        </w:tblPrEx>
        <w:trPr>
          <w:jc w:val="center"/>
        </w:trPr>
        <w:tc>
          <w:tcPr>
            <w:tcW w:w="1701" w:type="dxa"/>
          </w:tcPr>
          <w:p w14:paraId="272DE9BA" w14:textId="77777777" w:rsidR="007F2BF7" w:rsidRPr="00891A28" w:rsidRDefault="00EB5260" w:rsidP="001F2BB6">
            <w:pPr>
              <w:pStyle w:val="Tabletext0"/>
            </w:pPr>
            <w:r w:rsidRPr="00891A28">
              <w:t xml:space="preserve">17 . . . 20 </w:t>
            </w:r>
          </w:p>
        </w:tc>
        <w:tc>
          <w:tcPr>
            <w:tcW w:w="1701" w:type="dxa"/>
          </w:tcPr>
          <w:p w14:paraId="276C4A8E" w14:textId="77777777" w:rsidR="007F2BF7" w:rsidRPr="00891A28" w:rsidRDefault="00EB5260" w:rsidP="001F2BB6">
            <w:pPr>
              <w:pStyle w:val="Tabletext0"/>
              <w:jc w:val="center"/>
            </w:pPr>
            <w:r w:rsidRPr="00891A28">
              <w:t>7</w:t>
            </w:r>
          </w:p>
        </w:tc>
        <w:tc>
          <w:tcPr>
            <w:tcW w:w="1701" w:type="dxa"/>
          </w:tcPr>
          <w:p w14:paraId="0074F618" w14:textId="77777777" w:rsidR="007F2BF7" w:rsidRPr="00891A28" w:rsidRDefault="00EB5260" w:rsidP="001F2BB6">
            <w:pPr>
              <w:pStyle w:val="Tabletext0"/>
              <w:jc w:val="center"/>
            </w:pPr>
            <w:r w:rsidRPr="00891A28">
              <w:t>2</w:t>
            </w:r>
          </w:p>
        </w:tc>
        <w:tc>
          <w:tcPr>
            <w:tcW w:w="4627" w:type="dxa"/>
          </w:tcPr>
          <w:p w14:paraId="2211954B" w14:textId="77777777" w:rsidR="007F2BF7" w:rsidRPr="00891A28" w:rsidRDefault="00EB5260" w:rsidP="001F2BB6">
            <w:pPr>
              <w:pStyle w:val="Tabletext0"/>
            </w:pPr>
            <w:r w:rsidRPr="00891A28">
              <w:rPr>
                <w:b/>
                <w:bCs/>
              </w:rPr>
              <w:t>1111010</w:t>
            </w:r>
            <w:r w:rsidRPr="00891A28">
              <w:t xml:space="preserve"> </w:t>
            </w:r>
            <w:r w:rsidRPr="00891A28">
              <w:rPr>
                <w:rFonts w:ascii="Symbol" w:hAnsi="Symbol"/>
              </w:rPr>
              <w:t></w:t>
            </w:r>
            <w:r w:rsidRPr="00891A28">
              <w:t xml:space="preserve"> (VAL – 17) encoded as 2 bits </w:t>
            </w:r>
          </w:p>
        </w:tc>
      </w:tr>
      <w:tr w:rsidR="007F2BF7" w:rsidRPr="00891A28" w14:paraId="2AC63420" w14:textId="77777777">
        <w:tblPrEx>
          <w:tblBorders>
            <w:top w:val="none" w:sz="0" w:space="0" w:color="auto"/>
            <w:insideH w:val="none" w:sz="0" w:space="0" w:color="auto"/>
          </w:tblBorders>
        </w:tblPrEx>
        <w:trPr>
          <w:jc w:val="center"/>
        </w:trPr>
        <w:tc>
          <w:tcPr>
            <w:tcW w:w="1701" w:type="dxa"/>
          </w:tcPr>
          <w:p w14:paraId="66EABC23" w14:textId="77777777" w:rsidR="007F2BF7" w:rsidRPr="00891A28" w:rsidRDefault="00EB5260" w:rsidP="001F2BB6">
            <w:pPr>
              <w:pStyle w:val="Tabletext0"/>
            </w:pPr>
            <w:r w:rsidRPr="00891A28">
              <w:t xml:space="preserve">21 . . . 28 </w:t>
            </w:r>
          </w:p>
        </w:tc>
        <w:tc>
          <w:tcPr>
            <w:tcW w:w="1701" w:type="dxa"/>
          </w:tcPr>
          <w:p w14:paraId="56407227" w14:textId="77777777" w:rsidR="007F2BF7" w:rsidRPr="00891A28" w:rsidRDefault="00EB5260" w:rsidP="001F2BB6">
            <w:pPr>
              <w:pStyle w:val="Tabletext0"/>
              <w:jc w:val="center"/>
            </w:pPr>
            <w:r w:rsidRPr="00891A28">
              <w:t>7</w:t>
            </w:r>
          </w:p>
        </w:tc>
        <w:tc>
          <w:tcPr>
            <w:tcW w:w="1701" w:type="dxa"/>
          </w:tcPr>
          <w:p w14:paraId="016825D4" w14:textId="77777777" w:rsidR="007F2BF7" w:rsidRPr="00891A28" w:rsidRDefault="00EB5260" w:rsidP="001F2BB6">
            <w:pPr>
              <w:pStyle w:val="Tabletext0"/>
              <w:jc w:val="center"/>
            </w:pPr>
            <w:r w:rsidRPr="00891A28">
              <w:t>3</w:t>
            </w:r>
          </w:p>
        </w:tc>
        <w:tc>
          <w:tcPr>
            <w:tcW w:w="4627" w:type="dxa"/>
          </w:tcPr>
          <w:p w14:paraId="137FD976" w14:textId="77777777" w:rsidR="007F2BF7" w:rsidRPr="00891A28" w:rsidRDefault="00EB5260" w:rsidP="001F2BB6">
            <w:pPr>
              <w:pStyle w:val="Tabletext0"/>
            </w:pPr>
            <w:r w:rsidRPr="00891A28">
              <w:rPr>
                <w:b/>
                <w:bCs/>
              </w:rPr>
              <w:t>1111011</w:t>
            </w:r>
            <w:r w:rsidRPr="00891A28">
              <w:t xml:space="preserve"> </w:t>
            </w:r>
            <w:r w:rsidRPr="00891A28">
              <w:rPr>
                <w:rFonts w:ascii="Symbol" w:hAnsi="Symbol"/>
              </w:rPr>
              <w:t></w:t>
            </w:r>
            <w:r w:rsidRPr="00891A28">
              <w:t xml:space="preserve"> (VAL – 21) encoded as 3 bits </w:t>
            </w:r>
          </w:p>
        </w:tc>
      </w:tr>
      <w:tr w:rsidR="007F2BF7" w:rsidRPr="00891A28" w14:paraId="4D972792" w14:textId="77777777">
        <w:tblPrEx>
          <w:tblBorders>
            <w:top w:val="none" w:sz="0" w:space="0" w:color="auto"/>
            <w:insideH w:val="none" w:sz="0" w:space="0" w:color="auto"/>
          </w:tblBorders>
        </w:tblPrEx>
        <w:trPr>
          <w:jc w:val="center"/>
        </w:trPr>
        <w:tc>
          <w:tcPr>
            <w:tcW w:w="1701" w:type="dxa"/>
          </w:tcPr>
          <w:p w14:paraId="10CA6DB5" w14:textId="77777777" w:rsidR="007F2BF7" w:rsidRPr="00891A28" w:rsidRDefault="00EB5260" w:rsidP="001F2BB6">
            <w:pPr>
              <w:pStyle w:val="Tabletext0"/>
            </w:pPr>
            <w:r w:rsidRPr="00891A28">
              <w:t xml:space="preserve">29 . . . 44 </w:t>
            </w:r>
          </w:p>
        </w:tc>
        <w:tc>
          <w:tcPr>
            <w:tcW w:w="1701" w:type="dxa"/>
          </w:tcPr>
          <w:p w14:paraId="40DF6BD1" w14:textId="77777777" w:rsidR="007F2BF7" w:rsidRPr="00891A28" w:rsidRDefault="00EB5260" w:rsidP="001F2BB6">
            <w:pPr>
              <w:pStyle w:val="Tabletext0"/>
              <w:jc w:val="center"/>
            </w:pPr>
            <w:r w:rsidRPr="00891A28">
              <w:t>7</w:t>
            </w:r>
          </w:p>
        </w:tc>
        <w:tc>
          <w:tcPr>
            <w:tcW w:w="1701" w:type="dxa"/>
          </w:tcPr>
          <w:p w14:paraId="563815D1" w14:textId="77777777" w:rsidR="007F2BF7" w:rsidRPr="00891A28" w:rsidRDefault="00EB5260" w:rsidP="001F2BB6">
            <w:pPr>
              <w:pStyle w:val="Tabletext0"/>
              <w:jc w:val="center"/>
            </w:pPr>
            <w:r w:rsidRPr="00891A28">
              <w:t>4</w:t>
            </w:r>
          </w:p>
        </w:tc>
        <w:tc>
          <w:tcPr>
            <w:tcW w:w="4627" w:type="dxa"/>
          </w:tcPr>
          <w:p w14:paraId="40A9CFD6" w14:textId="77777777" w:rsidR="007F2BF7" w:rsidRPr="00891A28" w:rsidRDefault="00EB5260" w:rsidP="001F2BB6">
            <w:pPr>
              <w:pStyle w:val="Tabletext0"/>
            </w:pPr>
            <w:r w:rsidRPr="00891A28">
              <w:rPr>
                <w:b/>
                <w:bCs/>
              </w:rPr>
              <w:t>1111100</w:t>
            </w:r>
            <w:r w:rsidRPr="00891A28">
              <w:t xml:space="preserve"> </w:t>
            </w:r>
            <w:r w:rsidRPr="00891A28">
              <w:rPr>
                <w:rFonts w:ascii="Symbol" w:hAnsi="Symbol"/>
              </w:rPr>
              <w:t></w:t>
            </w:r>
            <w:r w:rsidRPr="00891A28">
              <w:t xml:space="preserve"> (VAL – 29) encoded as 4 bits </w:t>
            </w:r>
          </w:p>
        </w:tc>
      </w:tr>
      <w:tr w:rsidR="007F2BF7" w:rsidRPr="00891A28" w14:paraId="3AEE0DB8" w14:textId="77777777">
        <w:tblPrEx>
          <w:tblBorders>
            <w:top w:val="none" w:sz="0" w:space="0" w:color="auto"/>
            <w:insideH w:val="none" w:sz="0" w:space="0" w:color="auto"/>
          </w:tblBorders>
        </w:tblPrEx>
        <w:trPr>
          <w:jc w:val="center"/>
        </w:trPr>
        <w:tc>
          <w:tcPr>
            <w:tcW w:w="1701" w:type="dxa"/>
          </w:tcPr>
          <w:p w14:paraId="3AD5FC48" w14:textId="77777777" w:rsidR="007F2BF7" w:rsidRPr="00891A28" w:rsidRDefault="00EB5260" w:rsidP="001F2BB6">
            <w:pPr>
              <w:pStyle w:val="Tabletext0"/>
            </w:pPr>
            <w:r w:rsidRPr="00891A28">
              <w:t xml:space="preserve">45 . . . 76 </w:t>
            </w:r>
          </w:p>
        </w:tc>
        <w:tc>
          <w:tcPr>
            <w:tcW w:w="1701" w:type="dxa"/>
          </w:tcPr>
          <w:p w14:paraId="3E3C33BE" w14:textId="77777777" w:rsidR="007F2BF7" w:rsidRPr="00891A28" w:rsidRDefault="00EB5260" w:rsidP="001F2BB6">
            <w:pPr>
              <w:pStyle w:val="Tabletext0"/>
              <w:jc w:val="center"/>
            </w:pPr>
            <w:r w:rsidRPr="00891A28">
              <w:t>7</w:t>
            </w:r>
          </w:p>
        </w:tc>
        <w:tc>
          <w:tcPr>
            <w:tcW w:w="1701" w:type="dxa"/>
          </w:tcPr>
          <w:p w14:paraId="2699D4D8" w14:textId="77777777" w:rsidR="007F2BF7" w:rsidRPr="00891A28" w:rsidRDefault="00EB5260" w:rsidP="001F2BB6">
            <w:pPr>
              <w:pStyle w:val="Tabletext0"/>
              <w:jc w:val="center"/>
            </w:pPr>
            <w:r w:rsidRPr="00891A28">
              <w:t>5</w:t>
            </w:r>
          </w:p>
        </w:tc>
        <w:tc>
          <w:tcPr>
            <w:tcW w:w="4627" w:type="dxa"/>
          </w:tcPr>
          <w:p w14:paraId="76872D9E" w14:textId="77777777" w:rsidR="007F2BF7" w:rsidRPr="00891A28" w:rsidRDefault="00EB5260" w:rsidP="001F2BB6">
            <w:pPr>
              <w:pStyle w:val="Tabletext0"/>
            </w:pPr>
            <w:r w:rsidRPr="00891A28">
              <w:rPr>
                <w:b/>
                <w:bCs/>
              </w:rPr>
              <w:t xml:space="preserve">1111101 </w:t>
            </w:r>
            <w:r w:rsidRPr="00891A28">
              <w:rPr>
                <w:rFonts w:ascii="Symbol" w:hAnsi="Symbol"/>
              </w:rPr>
              <w:t></w:t>
            </w:r>
            <w:r w:rsidRPr="00891A28">
              <w:t xml:space="preserve"> (VAL – 45) encoded as 5 bits </w:t>
            </w:r>
          </w:p>
        </w:tc>
      </w:tr>
      <w:tr w:rsidR="007F2BF7" w:rsidRPr="00891A28" w14:paraId="3A71AC6D" w14:textId="77777777">
        <w:tblPrEx>
          <w:tblBorders>
            <w:top w:val="none" w:sz="0" w:space="0" w:color="auto"/>
            <w:insideH w:val="none" w:sz="0" w:space="0" w:color="auto"/>
          </w:tblBorders>
        </w:tblPrEx>
        <w:trPr>
          <w:jc w:val="center"/>
        </w:trPr>
        <w:tc>
          <w:tcPr>
            <w:tcW w:w="1701" w:type="dxa"/>
          </w:tcPr>
          <w:p w14:paraId="5991277B" w14:textId="77777777" w:rsidR="007F2BF7" w:rsidRPr="00891A28" w:rsidRDefault="00EB5260" w:rsidP="001F2BB6">
            <w:pPr>
              <w:pStyle w:val="Tabletext0"/>
            </w:pPr>
            <w:r w:rsidRPr="00891A28">
              <w:t>77 . . . 140</w:t>
            </w:r>
          </w:p>
        </w:tc>
        <w:tc>
          <w:tcPr>
            <w:tcW w:w="1701" w:type="dxa"/>
          </w:tcPr>
          <w:p w14:paraId="30A47925" w14:textId="77777777" w:rsidR="007F2BF7" w:rsidRPr="00891A28" w:rsidRDefault="00EB5260" w:rsidP="001F2BB6">
            <w:pPr>
              <w:pStyle w:val="Tabletext0"/>
              <w:jc w:val="center"/>
            </w:pPr>
            <w:r w:rsidRPr="00891A28">
              <w:t>7</w:t>
            </w:r>
          </w:p>
        </w:tc>
        <w:tc>
          <w:tcPr>
            <w:tcW w:w="1701" w:type="dxa"/>
          </w:tcPr>
          <w:p w14:paraId="30C843A7" w14:textId="77777777" w:rsidR="007F2BF7" w:rsidRPr="00891A28" w:rsidRDefault="00EB5260" w:rsidP="001F2BB6">
            <w:pPr>
              <w:pStyle w:val="Tabletext0"/>
              <w:jc w:val="center"/>
            </w:pPr>
            <w:r w:rsidRPr="00891A28">
              <w:t>6</w:t>
            </w:r>
          </w:p>
        </w:tc>
        <w:tc>
          <w:tcPr>
            <w:tcW w:w="4627" w:type="dxa"/>
          </w:tcPr>
          <w:p w14:paraId="0DD834E3" w14:textId="77777777" w:rsidR="007F2BF7" w:rsidRPr="00891A28" w:rsidRDefault="00EB5260" w:rsidP="001F2BB6">
            <w:pPr>
              <w:pStyle w:val="Tabletext0"/>
            </w:pPr>
            <w:r w:rsidRPr="00891A28">
              <w:rPr>
                <w:b/>
                <w:bCs/>
              </w:rPr>
              <w:t>1111110</w:t>
            </w:r>
            <w:r w:rsidRPr="00891A28">
              <w:t xml:space="preserve"> </w:t>
            </w:r>
            <w:r w:rsidRPr="00891A28">
              <w:rPr>
                <w:rFonts w:ascii="Symbol" w:hAnsi="Symbol"/>
              </w:rPr>
              <w:t></w:t>
            </w:r>
            <w:r w:rsidRPr="00891A28">
              <w:t xml:space="preserve"> (VAL – 77) encoded as 6 bits </w:t>
            </w:r>
          </w:p>
        </w:tc>
      </w:tr>
      <w:tr w:rsidR="007F2BF7" w:rsidRPr="00891A28" w14:paraId="4DBDCE89" w14:textId="77777777">
        <w:tblPrEx>
          <w:tblBorders>
            <w:top w:val="none" w:sz="0" w:space="0" w:color="auto"/>
            <w:insideH w:val="none" w:sz="0" w:space="0" w:color="auto"/>
          </w:tblBorders>
        </w:tblPrEx>
        <w:trPr>
          <w:jc w:val="center"/>
        </w:trPr>
        <w:tc>
          <w:tcPr>
            <w:tcW w:w="1701" w:type="dxa"/>
          </w:tcPr>
          <w:p w14:paraId="35F0A1C6" w14:textId="77777777" w:rsidR="007F2BF7" w:rsidRPr="00891A28" w:rsidRDefault="00EB5260" w:rsidP="001F2BB6">
            <w:pPr>
              <w:pStyle w:val="Tabletext0"/>
            </w:pPr>
            <w:r w:rsidRPr="00891A28">
              <w:t xml:space="preserve">141 . . . </w:t>
            </w:r>
            <w:r w:rsidRPr="00891A28">
              <w:rPr>
                <w:rFonts w:ascii="Symbol" w:hAnsi="Symbol"/>
              </w:rPr>
              <w:t></w:t>
            </w:r>
          </w:p>
        </w:tc>
        <w:tc>
          <w:tcPr>
            <w:tcW w:w="1701" w:type="dxa"/>
          </w:tcPr>
          <w:p w14:paraId="6B7AEA0A" w14:textId="77777777" w:rsidR="007F2BF7" w:rsidRPr="00891A28" w:rsidRDefault="00EB5260" w:rsidP="001F2BB6">
            <w:pPr>
              <w:pStyle w:val="Tabletext0"/>
              <w:jc w:val="center"/>
            </w:pPr>
            <w:r w:rsidRPr="00891A28">
              <w:t>7</w:t>
            </w:r>
          </w:p>
        </w:tc>
        <w:tc>
          <w:tcPr>
            <w:tcW w:w="1701" w:type="dxa"/>
          </w:tcPr>
          <w:p w14:paraId="65717BEA" w14:textId="77777777" w:rsidR="007F2BF7" w:rsidRPr="00891A28" w:rsidRDefault="00EB5260" w:rsidP="001F2BB6">
            <w:pPr>
              <w:pStyle w:val="Tabletext0"/>
              <w:jc w:val="center"/>
            </w:pPr>
            <w:r w:rsidRPr="00891A28">
              <w:t>32</w:t>
            </w:r>
          </w:p>
        </w:tc>
        <w:tc>
          <w:tcPr>
            <w:tcW w:w="4627" w:type="dxa"/>
          </w:tcPr>
          <w:p w14:paraId="4DABAAA1" w14:textId="77777777" w:rsidR="007F2BF7" w:rsidRPr="00891A28" w:rsidRDefault="00EB5260" w:rsidP="001F2BB6">
            <w:pPr>
              <w:pStyle w:val="Tabletext0"/>
            </w:pPr>
            <w:r w:rsidRPr="00891A28">
              <w:rPr>
                <w:b/>
                <w:bCs/>
              </w:rPr>
              <w:t>1111111</w:t>
            </w:r>
            <w:r w:rsidRPr="00891A28">
              <w:t xml:space="preserve"> </w:t>
            </w:r>
            <w:r w:rsidRPr="00891A28">
              <w:rPr>
                <w:rFonts w:ascii="Symbol" w:hAnsi="Symbol"/>
              </w:rPr>
              <w:t></w:t>
            </w:r>
            <w:r w:rsidRPr="00891A28">
              <w:t xml:space="preserve"> (VAL – 141) encoded as 32 bits</w:t>
            </w:r>
          </w:p>
        </w:tc>
      </w:tr>
    </w:tbl>
    <w:p w14:paraId="05A934C4" w14:textId="77777777" w:rsidR="007F2BF7" w:rsidRPr="00891A28" w:rsidRDefault="007F2BF7" w:rsidP="00CC5BB5">
      <w:pPr>
        <w:pStyle w:val="TableFin"/>
      </w:pPr>
    </w:p>
    <w:p w14:paraId="4759F242" w14:textId="1DEA02F0" w:rsidR="007F2BF7" w:rsidRPr="00891A28" w:rsidRDefault="00EB5260" w:rsidP="001F2BB6">
      <w:pPr>
        <w:pStyle w:val="TableNoTitle"/>
      </w:pPr>
      <w:bookmarkStart w:id="1285" w:name="_Toc524616015"/>
      <w:r w:rsidRPr="00891A28">
        <w:t>Table B.12 – Standard Huffman table L</w:t>
      </w:r>
      <w:bookmarkEnd w:id="12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30"/>
      </w:tblGrid>
      <w:tr w:rsidR="007F2BF7" w:rsidRPr="00891A28" w14:paraId="3A7A8109" w14:textId="77777777">
        <w:trPr>
          <w:cantSplit/>
          <w:jc w:val="center"/>
        </w:trPr>
        <w:tc>
          <w:tcPr>
            <w:tcW w:w="1701" w:type="dxa"/>
          </w:tcPr>
          <w:p w14:paraId="60AFAA83" w14:textId="77777777" w:rsidR="007F2BF7" w:rsidRPr="00891A28" w:rsidRDefault="00EB5260" w:rsidP="001F2BB6">
            <w:pPr>
              <w:pStyle w:val="Tabletext0"/>
              <w:keepNext/>
            </w:pPr>
            <w:r w:rsidRPr="00891A28">
              <w:t>HTOOB</w:t>
            </w:r>
          </w:p>
        </w:tc>
        <w:tc>
          <w:tcPr>
            <w:tcW w:w="8029" w:type="dxa"/>
            <w:gridSpan w:val="3"/>
          </w:tcPr>
          <w:p w14:paraId="4E2D49F1" w14:textId="77777777" w:rsidR="007F2BF7" w:rsidRPr="00891A28" w:rsidRDefault="00EB5260" w:rsidP="001F2BB6">
            <w:pPr>
              <w:pStyle w:val="Tabletext0"/>
              <w:keepNext/>
            </w:pPr>
            <w:r w:rsidRPr="00891A28">
              <w:rPr>
                <w:b/>
                <w:bCs/>
              </w:rPr>
              <w:t>0</w:t>
            </w:r>
          </w:p>
        </w:tc>
      </w:tr>
      <w:tr w:rsidR="007F2BF7" w:rsidRPr="00891A28" w14:paraId="2EA73620" w14:textId="77777777">
        <w:trPr>
          <w:cantSplit/>
          <w:jc w:val="center"/>
        </w:trPr>
        <w:tc>
          <w:tcPr>
            <w:tcW w:w="1701" w:type="dxa"/>
            <w:tcBorders>
              <w:left w:val="nil"/>
              <w:bottom w:val="nil"/>
              <w:right w:val="nil"/>
            </w:tcBorders>
          </w:tcPr>
          <w:p w14:paraId="08B511FC" w14:textId="77777777" w:rsidR="007F2BF7" w:rsidRPr="00891A28" w:rsidRDefault="007F2BF7" w:rsidP="001F2BB6">
            <w:pPr>
              <w:pStyle w:val="Tabletext0"/>
              <w:keepNext/>
            </w:pPr>
          </w:p>
        </w:tc>
        <w:tc>
          <w:tcPr>
            <w:tcW w:w="8029" w:type="dxa"/>
            <w:gridSpan w:val="3"/>
            <w:tcBorders>
              <w:left w:val="nil"/>
              <w:bottom w:val="nil"/>
              <w:right w:val="nil"/>
            </w:tcBorders>
          </w:tcPr>
          <w:p w14:paraId="257FB09D" w14:textId="77777777" w:rsidR="007F2BF7" w:rsidRPr="00891A28" w:rsidRDefault="007F2BF7" w:rsidP="001F2BB6">
            <w:pPr>
              <w:pStyle w:val="Tabletext0"/>
              <w:keepNext/>
              <w:rPr>
                <w:b/>
                <w:bCs/>
              </w:rPr>
            </w:pPr>
          </w:p>
        </w:tc>
      </w:tr>
      <w:tr w:rsidR="007F2BF7" w:rsidRPr="00891A28" w14:paraId="4F4DE6A6" w14:textId="77777777">
        <w:trPr>
          <w:jc w:val="center"/>
        </w:trPr>
        <w:tc>
          <w:tcPr>
            <w:tcW w:w="1701" w:type="dxa"/>
            <w:tcBorders>
              <w:bottom w:val="single" w:sz="4" w:space="0" w:color="auto"/>
            </w:tcBorders>
          </w:tcPr>
          <w:p w14:paraId="5FD44137" w14:textId="77777777" w:rsidR="007F2BF7" w:rsidRPr="00891A28" w:rsidRDefault="00EB5260" w:rsidP="001F2BB6">
            <w:pPr>
              <w:pStyle w:val="Tabletext0"/>
              <w:keepNext/>
            </w:pPr>
            <w:r w:rsidRPr="00891A28">
              <w:t xml:space="preserve">VAL </w:t>
            </w:r>
          </w:p>
        </w:tc>
        <w:tc>
          <w:tcPr>
            <w:tcW w:w="1701" w:type="dxa"/>
            <w:tcBorders>
              <w:bottom w:val="single" w:sz="4" w:space="0" w:color="auto"/>
            </w:tcBorders>
          </w:tcPr>
          <w:p w14:paraId="6CD6C1C8" w14:textId="77777777" w:rsidR="007F2BF7" w:rsidRPr="00891A28" w:rsidRDefault="00EB5260" w:rsidP="001F2BB6">
            <w:pPr>
              <w:pStyle w:val="Tabletext0"/>
              <w:keepNext/>
              <w:jc w:val="center"/>
            </w:pPr>
            <w:r w:rsidRPr="00891A28">
              <w:t>PREFLEN</w:t>
            </w:r>
          </w:p>
        </w:tc>
        <w:tc>
          <w:tcPr>
            <w:tcW w:w="1701" w:type="dxa"/>
            <w:tcBorders>
              <w:bottom w:val="single" w:sz="4" w:space="0" w:color="auto"/>
            </w:tcBorders>
          </w:tcPr>
          <w:p w14:paraId="05D4F797" w14:textId="77777777" w:rsidR="007F2BF7" w:rsidRPr="00891A28" w:rsidRDefault="00EB5260" w:rsidP="001F2BB6">
            <w:pPr>
              <w:pStyle w:val="Tabletext0"/>
              <w:keepNext/>
              <w:jc w:val="center"/>
            </w:pPr>
            <w:r w:rsidRPr="00891A28">
              <w:t>RANGELEN</w:t>
            </w:r>
          </w:p>
        </w:tc>
        <w:tc>
          <w:tcPr>
            <w:tcW w:w="4630" w:type="dxa"/>
            <w:tcBorders>
              <w:bottom w:val="single" w:sz="4" w:space="0" w:color="auto"/>
            </w:tcBorders>
          </w:tcPr>
          <w:p w14:paraId="562B1EEA" w14:textId="77777777" w:rsidR="007F2BF7" w:rsidRPr="00891A28" w:rsidRDefault="00EB5260" w:rsidP="001F2BB6">
            <w:pPr>
              <w:pStyle w:val="Tabletext0"/>
              <w:keepNext/>
              <w:jc w:val="center"/>
            </w:pPr>
            <w:r w:rsidRPr="00891A28">
              <w:t>Encoding</w:t>
            </w:r>
          </w:p>
        </w:tc>
      </w:tr>
      <w:tr w:rsidR="007F2BF7" w:rsidRPr="00891A28" w14:paraId="4684978B" w14:textId="77777777">
        <w:tblPrEx>
          <w:tblBorders>
            <w:top w:val="none" w:sz="0" w:space="0" w:color="auto"/>
            <w:insideH w:val="none" w:sz="0" w:space="0" w:color="auto"/>
          </w:tblBorders>
        </w:tblPrEx>
        <w:trPr>
          <w:jc w:val="center"/>
        </w:trPr>
        <w:tc>
          <w:tcPr>
            <w:tcW w:w="1701" w:type="dxa"/>
          </w:tcPr>
          <w:p w14:paraId="7A9660DE" w14:textId="77777777" w:rsidR="007F2BF7" w:rsidRPr="00891A28" w:rsidRDefault="00EB5260" w:rsidP="001F2BB6">
            <w:pPr>
              <w:pStyle w:val="Tabletext0"/>
              <w:keepNext/>
            </w:pPr>
            <w:r w:rsidRPr="00891A28">
              <w:t xml:space="preserve">1 </w:t>
            </w:r>
          </w:p>
        </w:tc>
        <w:tc>
          <w:tcPr>
            <w:tcW w:w="1701" w:type="dxa"/>
          </w:tcPr>
          <w:p w14:paraId="760F1A6F" w14:textId="77777777" w:rsidR="007F2BF7" w:rsidRPr="00891A28" w:rsidRDefault="00EB5260" w:rsidP="001F2BB6">
            <w:pPr>
              <w:pStyle w:val="Tabletext0"/>
              <w:keepNext/>
              <w:jc w:val="center"/>
            </w:pPr>
            <w:r w:rsidRPr="00891A28">
              <w:t>1</w:t>
            </w:r>
          </w:p>
        </w:tc>
        <w:tc>
          <w:tcPr>
            <w:tcW w:w="1701" w:type="dxa"/>
          </w:tcPr>
          <w:p w14:paraId="3C7602D8" w14:textId="77777777" w:rsidR="007F2BF7" w:rsidRPr="00891A28" w:rsidRDefault="00EB5260" w:rsidP="001F2BB6">
            <w:pPr>
              <w:pStyle w:val="Tabletext0"/>
              <w:keepNext/>
              <w:jc w:val="center"/>
            </w:pPr>
            <w:r w:rsidRPr="00891A28">
              <w:t>0</w:t>
            </w:r>
          </w:p>
        </w:tc>
        <w:tc>
          <w:tcPr>
            <w:tcW w:w="4626" w:type="dxa"/>
          </w:tcPr>
          <w:p w14:paraId="1657EF50" w14:textId="77777777" w:rsidR="007F2BF7" w:rsidRPr="00891A28" w:rsidRDefault="00EB5260" w:rsidP="001F2BB6">
            <w:pPr>
              <w:pStyle w:val="Tabletext0"/>
              <w:keepNext/>
              <w:rPr>
                <w:b/>
                <w:bCs/>
              </w:rPr>
            </w:pPr>
            <w:r w:rsidRPr="00891A28">
              <w:rPr>
                <w:b/>
                <w:bCs/>
              </w:rPr>
              <w:t xml:space="preserve">0 </w:t>
            </w:r>
          </w:p>
        </w:tc>
      </w:tr>
      <w:tr w:rsidR="007F2BF7" w:rsidRPr="00891A28" w14:paraId="6B16DBC8" w14:textId="77777777">
        <w:tblPrEx>
          <w:tblBorders>
            <w:top w:val="none" w:sz="0" w:space="0" w:color="auto"/>
            <w:insideH w:val="none" w:sz="0" w:space="0" w:color="auto"/>
          </w:tblBorders>
        </w:tblPrEx>
        <w:trPr>
          <w:jc w:val="center"/>
        </w:trPr>
        <w:tc>
          <w:tcPr>
            <w:tcW w:w="1701" w:type="dxa"/>
          </w:tcPr>
          <w:p w14:paraId="67B69446" w14:textId="77777777" w:rsidR="007F2BF7" w:rsidRPr="00891A28" w:rsidRDefault="00EB5260" w:rsidP="001F2BB6">
            <w:pPr>
              <w:pStyle w:val="Tabletext0"/>
              <w:keepNext/>
            </w:pPr>
            <w:r w:rsidRPr="00891A28">
              <w:t xml:space="preserve">2 </w:t>
            </w:r>
          </w:p>
        </w:tc>
        <w:tc>
          <w:tcPr>
            <w:tcW w:w="1701" w:type="dxa"/>
          </w:tcPr>
          <w:p w14:paraId="62632708" w14:textId="77777777" w:rsidR="007F2BF7" w:rsidRPr="00891A28" w:rsidRDefault="00EB5260" w:rsidP="001F2BB6">
            <w:pPr>
              <w:pStyle w:val="Tabletext0"/>
              <w:keepNext/>
              <w:jc w:val="center"/>
            </w:pPr>
            <w:r w:rsidRPr="00891A28">
              <w:t>2</w:t>
            </w:r>
          </w:p>
        </w:tc>
        <w:tc>
          <w:tcPr>
            <w:tcW w:w="1701" w:type="dxa"/>
          </w:tcPr>
          <w:p w14:paraId="10DD4370" w14:textId="77777777" w:rsidR="007F2BF7" w:rsidRPr="00891A28" w:rsidRDefault="00EB5260" w:rsidP="001F2BB6">
            <w:pPr>
              <w:pStyle w:val="Tabletext0"/>
              <w:keepNext/>
              <w:jc w:val="center"/>
            </w:pPr>
            <w:r w:rsidRPr="00891A28">
              <w:t>0</w:t>
            </w:r>
          </w:p>
        </w:tc>
        <w:tc>
          <w:tcPr>
            <w:tcW w:w="4626" w:type="dxa"/>
          </w:tcPr>
          <w:p w14:paraId="1370D7E3" w14:textId="77777777" w:rsidR="007F2BF7" w:rsidRPr="00891A28" w:rsidRDefault="00EB5260" w:rsidP="001F2BB6">
            <w:pPr>
              <w:pStyle w:val="Tabletext0"/>
              <w:keepNext/>
              <w:rPr>
                <w:b/>
                <w:bCs/>
              </w:rPr>
            </w:pPr>
            <w:r w:rsidRPr="00891A28">
              <w:rPr>
                <w:b/>
                <w:bCs/>
              </w:rPr>
              <w:t xml:space="preserve">10 </w:t>
            </w:r>
          </w:p>
        </w:tc>
      </w:tr>
      <w:tr w:rsidR="007F2BF7" w:rsidRPr="00891A28" w14:paraId="34571127" w14:textId="77777777">
        <w:tblPrEx>
          <w:tblBorders>
            <w:top w:val="none" w:sz="0" w:space="0" w:color="auto"/>
            <w:insideH w:val="none" w:sz="0" w:space="0" w:color="auto"/>
          </w:tblBorders>
        </w:tblPrEx>
        <w:trPr>
          <w:jc w:val="center"/>
        </w:trPr>
        <w:tc>
          <w:tcPr>
            <w:tcW w:w="1701" w:type="dxa"/>
          </w:tcPr>
          <w:p w14:paraId="66FA69F6" w14:textId="77777777" w:rsidR="007F2BF7" w:rsidRPr="00891A28" w:rsidRDefault="00EB5260" w:rsidP="001F2BB6">
            <w:pPr>
              <w:pStyle w:val="Tabletext0"/>
              <w:keepNext/>
            </w:pPr>
            <w:r w:rsidRPr="00891A28">
              <w:t xml:space="preserve">3 . . . 4 </w:t>
            </w:r>
          </w:p>
        </w:tc>
        <w:tc>
          <w:tcPr>
            <w:tcW w:w="1701" w:type="dxa"/>
          </w:tcPr>
          <w:p w14:paraId="2FBFE832" w14:textId="77777777" w:rsidR="007F2BF7" w:rsidRPr="00891A28" w:rsidRDefault="00EB5260" w:rsidP="001F2BB6">
            <w:pPr>
              <w:pStyle w:val="Tabletext0"/>
              <w:keepNext/>
              <w:jc w:val="center"/>
            </w:pPr>
            <w:r w:rsidRPr="00891A28">
              <w:t>3</w:t>
            </w:r>
          </w:p>
        </w:tc>
        <w:tc>
          <w:tcPr>
            <w:tcW w:w="1701" w:type="dxa"/>
          </w:tcPr>
          <w:p w14:paraId="703B9A3B" w14:textId="77777777" w:rsidR="007F2BF7" w:rsidRPr="00891A28" w:rsidRDefault="00EB5260" w:rsidP="001F2BB6">
            <w:pPr>
              <w:pStyle w:val="Tabletext0"/>
              <w:keepNext/>
              <w:jc w:val="center"/>
            </w:pPr>
            <w:r w:rsidRPr="00891A28">
              <w:t>1</w:t>
            </w:r>
          </w:p>
        </w:tc>
        <w:tc>
          <w:tcPr>
            <w:tcW w:w="4626" w:type="dxa"/>
          </w:tcPr>
          <w:p w14:paraId="3998C1FE" w14:textId="77777777" w:rsidR="007F2BF7" w:rsidRPr="00891A28" w:rsidRDefault="00EB5260" w:rsidP="001F2BB6">
            <w:pPr>
              <w:pStyle w:val="Tabletext0"/>
              <w:keepNext/>
            </w:pPr>
            <w:r w:rsidRPr="00891A28">
              <w:rPr>
                <w:b/>
                <w:bCs/>
              </w:rPr>
              <w:t>110</w:t>
            </w:r>
            <w:r w:rsidRPr="00891A28">
              <w:rPr>
                <w:rFonts w:ascii="Courier" w:hAnsi="Courier"/>
              </w:rPr>
              <w:t xml:space="preserve"> </w:t>
            </w:r>
            <w:r w:rsidRPr="00891A28">
              <w:rPr>
                <w:rFonts w:ascii="Symbol" w:hAnsi="Symbol"/>
              </w:rPr>
              <w:t></w:t>
            </w:r>
            <w:r w:rsidRPr="00891A28">
              <w:t xml:space="preserve"> (VAL – 3) encoded as 1 bit </w:t>
            </w:r>
          </w:p>
        </w:tc>
      </w:tr>
      <w:tr w:rsidR="007F2BF7" w:rsidRPr="00891A28" w14:paraId="5363DC51" w14:textId="77777777">
        <w:tblPrEx>
          <w:tblBorders>
            <w:top w:val="none" w:sz="0" w:space="0" w:color="auto"/>
            <w:insideH w:val="none" w:sz="0" w:space="0" w:color="auto"/>
          </w:tblBorders>
        </w:tblPrEx>
        <w:trPr>
          <w:jc w:val="center"/>
        </w:trPr>
        <w:tc>
          <w:tcPr>
            <w:tcW w:w="1701" w:type="dxa"/>
          </w:tcPr>
          <w:p w14:paraId="0B39E3E2" w14:textId="77777777" w:rsidR="007F2BF7" w:rsidRPr="00891A28" w:rsidRDefault="00EB5260" w:rsidP="001F2BB6">
            <w:pPr>
              <w:pStyle w:val="Tabletext0"/>
              <w:keepNext/>
            </w:pPr>
            <w:r w:rsidRPr="00891A28">
              <w:t xml:space="preserve">5 </w:t>
            </w:r>
          </w:p>
        </w:tc>
        <w:tc>
          <w:tcPr>
            <w:tcW w:w="1701" w:type="dxa"/>
          </w:tcPr>
          <w:p w14:paraId="46E7F8FE" w14:textId="77777777" w:rsidR="007F2BF7" w:rsidRPr="00891A28" w:rsidRDefault="00EB5260" w:rsidP="001F2BB6">
            <w:pPr>
              <w:pStyle w:val="Tabletext0"/>
              <w:keepNext/>
              <w:jc w:val="center"/>
            </w:pPr>
            <w:r w:rsidRPr="00891A28">
              <w:t>5</w:t>
            </w:r>
          </w:p>
        </w:tc>
        <w:tc>
          <w:tcPr>
            <w:tcW w:w="1701" w:type="dxa"/>
          </w:tcPr>
          <w:p w14:paraId="4C480256" w14:textId="77777777" w:rsidR="007F2BF7" w:rsidRPr="00891A28" w:rsidRDefault="00EB5260" w:rsidP="001F2BB6">
            <w:pPr>
              <w:pStyle w:val="Tabletext0"/>
              <w:keepNext/>
              <w:jc w:val="center"/>
            </w:pPr>
            <w:r w:rsidRPr="00891A28">
              <w:t>0</w:t>
            </w:r>
          </w:p>
        </w:tc>
        <w:tc>
          <w:tcPr>
            <w:tcW w:w="4626" w:type="dxa"/>
          </w:tcPr>
          <w:p w14:paraId="018E83D3" w14:textId="77777777" w:rsidR="007F2BF7" w:rsidRPr="00891A28" w:rsidRDefault="00EB5260" w:rsidP="001F2BB6">
            <w:pPr>
              <w:pStyle w:val="Tabletext0"/>
              <w:keepNext/>
              <w:rPr>
                <w:b/>
                <w:bCs/>
              </w:rPr>
            </w:pPr>
            <w:r w:rsidRPr="00891A28">
              <w:rPr>
                <w:b/>
                <w:bCs/>
              </w:rPr>
              <w:t xml:space="preserve">11100 </w:t>
            </w:r>
          </w:p>
        </w:tc>
      </w:tr>
      <w:tr w:rsidR="007F2BF7" w:rsidRPr="00891A28" w14:paraId="61D00251" w14:textId="77777777">
        <w:tblPrEx>
          <w:tblBorders>
            <w:top w:val="none" w:sz="0" w:space="0" w:color="auto"/>
            <w:insideH w:val="none" w:sz="0" w:space="0" w:color="auto"/>
          </w:tblBorders>
        </w:tblPrEx>
        <w:trPr>
          <w:jc w:val="center"/>
        </w:trPr>
        <w:tc>
          <w:tcPr>
            <w:tcW w:w="1701" w:type="dxa"/>
          </w:tcPr>
          <w:p w14:paraId="3907DEC7" w14:textId="77777777" w:rsidR="007F2BF7" w:rsidRPr="00891A28" w:rsidRDefault="00EB5260" w:rsidP="001F2BB6">
            <w:pPr>
              <w:pStyle w:val="Tabletext0"/>
              <w:keepNext/>
            </w:pPr>
            <w:r w:rsidRPr="00891A28">
              <w:t xml:space="preserve">6 . . . 7 </w:t>
            </w:r>
          </w:p>
        </w:tc>
        <w:tc>
          <w:tcPr>
            <w:tcW w:w="1701" w:type="dxa"/>
          </w:tcPr>
          <w:p w14:paraId="7DFA44F1" w14:textId="77777777" w:rsidR="007F2BF7" w:rsidRPr="00891A28" w:rsidRDefault="00EB5260" w:rsidP="001F2BB6">
            <w:pPr>
              <w:pStyle w:val="Tabletext0"/>
              <w:keepNext/>
              <w:jc w:val="center"/>
            </w:pPr>
            <w:r w:rsidRPr="00891A28">
              <w:t>5</w:t>
            </w:r>
          </w:p>
        </w:tc>
        <w:tc>
          <w:tcPr>
            <w:tcW w:w="1701" w:type="dxa"/>
          </w:tcPr>
          <w:p w14:paraId="0533CACA" w14:textId="77777777" w:rsidR="007F2BF7" w:rsidRPr="00891A28" w:rsidRDefault="00EB5260" w:rsidP="001F2BB6">
            <w:pPr>
              <w:pStyle w:val="Tabletext0"/>
              <w:keepNext/>
              <w:jc w:val="center"/>
            </w:pPr>
            <w:r w:rsidRPr="00891A28">
              <w:t>1</w:t>
            </w:r>
          </w:p>
        </w:tc>
        <w:tc>
          <w:tcPr>
            <w:tcW w:w="4626" w:type="dxa"/>
          </w:tcPr>
          <w:p w14:paraId="2EF756F7" w14:textId="77777777" w:rsidR="007F2BF7" w:rsidRPr="00891A28" w:rsidRDefault="00EB5260" w:rsidP="001F2BB6">
            <w:pPr>
              <w:pStyle w:val="Tabletext0"/>
              <w:keepNext/>
            </w:pPr>
            <w:r w:rsidRPr="00891A28">
              <w:rPr>
                <w:b/>
                <w:bCs/>
              </w:rPr>
              <w:t>11101</w:t>
            </w:r>
            <w:r w:rsidRPr="00891A28">
              <w:rPr>
                <w:rFonts w:ascii="Courier" w:hAnsi="Courier"/>
              </w:rPr>
              <w:t xml:space="preserve"> </w:t>
            </w:r>
            <w:r w:rsidRPr="00891A28">
              <w:rPr>
                <w:rFonts w:ascii="Symbol" w:hAnsi="Symbol"/>
              </w:rPr>
              <w:t></w:t>
            </w:r>
            <w:r w:rsidRPr="00891A28">
              <w:t xml:space="preserve"> (VAL – 6) encoded as 1 bit </w:t>
            </w:r>
          </w:p>
        </w:tc>
      </w:tr>
      <w:tr w:rsidR="007F2BF7" w:rsidRPr="00891A28" w14:paraId="3FE29FB3" w14:textId="77777777">
        <w:tblPrEx>
          <w:tblBorders>
            <w:top w:val="none" w:sz="0" w:space="0" w:color="auto"/>
            <w:insideH w:val="none" w:sz="0" w:space="0" w:color="auto"/>
          </w:tblBorders>
        </w:tblPrEx>
        <w:trPr>
          <w:jc w:val="center"/>
        </w:trPr>
        <w:tc>
          <w:tcPr>
            <w:tcW w:w="1701" w:type="dxa"/>
          </w:tcPr>
          <w:p w14:paraId="03F5CD4C" w14:textId="77777777" w:rsidR="007F2BF7" w:rsidRPr="00891A28" w:rsidRDefault="00EB5260" w:rsidP="001F2BB6">
            <w:pPr>
              <w:pStyle w:val="Tabletext0"/>
            </w:pPr>
            <w:r w:rsidRPr="00891A28">
              <w:t xml:space="preserve">8 . . . 9 </w:t>
            </w:r>
          </w:p>
        </w:tc>
        <w:tc>
          <w:tcPr>
            <w:tcW w:w="1701" w:type="dxa"/>
          </w:tcPr>
          <w:p w14:paraId="07D1975B" w14:textId="77777777" w:rsidR="007F2BF7" w:rsidRPr="00891A28" w:rsidRDefault="00EB5260" w:rsidP="001F2BB6">
            <w:pPr>
              <w:pStyle w:val="Tabletext0"/>
              <w:jc w:val="center"/>
            </w:pPr>
            <w:r w:rsidRPr="00891A28">
              <w:t>6</w:t>
            </w:r>
          </w:p>
        </w:tc>
        <w:tc>
          <w:tcPr>
            <w:tcW w:w="1701" w:type="dxa"/>
          </w:tcPr>
          <w:p w14:paraId="0EA8411F" w14:textId="77777777" w:rsidR="007F2BF7" w:rsidRPr="00891A28" w:rsidRDefault="00EB5260" w:rsidP="001F2BB6">
            <w:pPr>
              <w:pStyle w:val="Tabletext0"/>
              <w:jc w:val="center"/>
            </w:pPr>
            <w:r w:rsidRPr="00891A28">
              <w:t>1</w:t>
            </w:r>
          </w:p>
        </w:tc>
        <w:tc>
          <w:tcPr>
            <w:tcW w:w="4626" w:type="dxa"/>
          </w:tcPr>
          <w:p w14:paraId="67D70B8A" w14:textId="77777777" w:rsidR="007F2BF7" w:rsidRPr="00891A28" w:rsidRDefault="00EB5260" w:rsidP="001F2BB6">
            <w:pPr>
              <w:pStyle w:val="Tabletext0"/>
            </w:pPr>
            <w:r w:rsidRPr="00891A28">
              <w:rPr>
                <w:b/>
                <w:bCs/>
              </w:rPr>
              <w:t>111100</w:t>
            </w:r>
            <w:r w:rsidRPr="00891A28">
              <w:rPr>
                <w:rFonts w:ascii="Courier" w:hAnsi="Courier"/>
              </w:rPr>
              <w:t xml:space="preserve"> </w:t>
            </w:r>
            <w:r w:rsidRPr="00891A28">
              <w:rPr>
                <w:rFonts w:ascii="Symbol" w:hAnsi="Symbol"/>
              </w:rPr>
              <w:t></w:t>
            </w:r>
            <w:r w:rsidRPr="00891A28">
              <w:t xml:space="preserve"> (VAL – 8) encoded as 1 bit </w:t>
            </w:r>
          </w:p>
        </w:tc>
      </w:tr>
      <w:tr w:rsidR="007F2BF7" w:rsidRPr="00891A28" w14:paraId="158B4E6A" w14:textId="77777777">
        <w:tblPrEx>
          <w:tblBorders>
            <w:top w:val="none" w:sz="0" w:space="0" w:color="auto"/>
            <w:insideH w:val="none" w:sz="0" w:space="0" w:color="auto"/>
          </w:tblBorders>
        </w:tblPrEx>
        <w:trPr>
          <w:jc w:val="center"/>
        </w:trPr>
        <w:tc>
          <w:tcPr>
            <w:tcW w:w="1701" w:type="dxa"/>
          </w:tcPr>
          <w:p w14:paraId="74156573" w14:textId="77777777" w:rsidR="007F2BF7" w:rsidRPr="00891A28" w:rsidRDefault="00EB5260" w:rsidP="001F2BB6">
            <w:pPr>
              <w:pStyle w:val="Tabletext0"/>
            </w:pPr>
            <w:r w:rsidRPr="00891A28">
              <w:t xml:space="preserve">10 </w:t>
            </w:r>
          </w:p>
        </w:tc>
        <w:tc>
          <w:tcPr>
            <w:tcW w:w="1701" w:type="dxa"/>
          </w:tcPr>
          <w:p w14:paraId="73E1DB4B" w14:textId="77777777" w:rsidR="007F2BF7" w:rsidRPr="00891A28" w:rsidRDefault="00EB5260" w:rsidP="001F2BB6">
            <w:pPr>
              <w:pStyle w:val="Tabletext0"/>
              <w:jc w:val="center"/>
            </w:pPr>
            <w:r w:rsidRPr="00891A28">
              <w:t>7</w:t>
            </w:r>
          </w:p>
        </w:tc>
        <w:tc>
          <w:tcPr>
            <w:tcW w:w="1701" w:type="dxa"/>
          </w:tcPr>
          <w:p w14:paraId="3AA6C974" w14:textId="77777777" w:rsidR="007F2BF7" w:rsidRPr="00891A28" w:rsidRDefault="00EB5260" w:rsidP="001F2BB6">
            <w:pPr>
              <w:pStyle w:val="Tabletext0"/>
              <w:jc w:val="center"/>
            </w:pPr>
            <w:r w:rsidRPr="00891A28">
              <w:t>0</w:t>
            </w:r>
          </w:p>
        </w:tc>
        <w:tc>
          <w:tcPr>
            <w:tcW w:w="4626" w:type="dxa"/>
          </w:tcPr>
          <w:p w14:paraId="2B8B2EB3" w14:textId="77777777" w:rsidR="007F2BF7" w:rsidRPr="00891A28" w:rsidRDefault="00EB5260" w:rsidP="001F2BB6">
            <w:pPr>
              <w:pStyle w:val="Tabletext0"/>
              <w:rPr>
                <w:b/>
                <w:bCs/>
              </w:rPr>
            </w:pPr>
            <w:r w:rsidRPr="00891A28">
              <w:rPr>
                <w:b/>
                <w:bCs/>
              </w:rPr>
              <w:t xml:space="preserve">1111010 </w:t>
            </w:r>
          </w:p>
        </w:tc>
      </w:tr>
      <w:tr w:rsidR="007F2BF7" w:rsidRPr="00891A28" w14:paraId="07D82B13" w14:textId="77777777">
        <w:tblPrEx>
          <w:tblBorders>
            <w:top w:val="none" w:sz="0" w:space="0" w:color="auto"/>
            <w:insideH w:val="none" w:sz="0" w:space="0" w:color="auto"/>
          </w:tblBorders>
        </w:tblPrEx>
        <w:trPr>
          <w:jc w:val="center"/>
        </w:trPr>
        <w:tc>
          <w:tcPr>
            <w:tcW w:w="1701" w:type="dxa"/>
          </w:tcPr>
          <w:p w14:paraId="1C4BF3A1" w14:textId="77777777" w:rsidR="007F2BF7" w:rsidRPr="00891A28" w:rsidRDefault="00EB5260" w:rsidP="001F2BB6">
            <w:pPr>
              <w:pStyle w:val="Tabletext0"/>
            </w:pPr>
            <w:r w:rsidRPr="00891A28">
              <w:t>11 . . . 12</w:t>
            </w:r>
          </w:p>
        </w:tc>
        <w:tc>
          <w:tcPr>
            <w:tcW w:w="1701" w:type="dxa"/>
          </w:tcPr>
          <w:p w14:paraId="28CE2707" w14:textId="77777777" w:rsidR="007F2BF7" w:rsidRPr="00891A28" w:rsidRDefault="00EB5260" w:rsidP="001F2BB6">
            <w:pPr>
              <w:pStyle w:val="Tabletext0"/>
              <w:jc w:val="center"/>
            </w:pPr>
            <w:r w:rsidRPr="00891A28">
              <w:t>7</w:t>
            </w:r>
          </w:p>
        </w:tc>
        <w:tc>
          <w:tcPr>
            <w:tcW w:w="1701" w:type="dxa"/>
          </w:tcPr>
          <w:p w14:paraId="07BC1296" w14:textId="77777777" w:rsidR="007F2BF7" w:rsidRPr="00891A28" w:rsidRDefault="00EB5260" w:rsidP="001F2BB6">
            <w:pPr>
              <w:pStyle w:val="Tabletext0"/>
              <w:jc w:val="center"/>
            </w:pPr>
            <w:r w:rsidRPr="00891A28">
              <w:t>1</w:t>
            </w:r>
          </w:p>
        </w:tc>
        <w:tc>
          <w:tcPr>
            <w:tcW w:w="4626" w:type="dxa"/>
          </w:tcPr>
          <w:p w14:paraId="5521AC34" w14:textId="77777777" w:rsidR="007F2BF7" w:rsidRPr="00891A28" w:rsidRDefault="00EB5260" w:rsidP="001F2BB6">
            <w:pPr>
              <w:pStyle w:val="Tabletext0"/>
            </w:pPr>
            <w:r w:rsidRPr="00891A28">
              <w:rPr>
                <w:b/>
                <w:bCs/>
              </w:rPr>
              <w:t>1111011</w:t>
            </w:r>
            <w:r w:rsidRPr="00891A28">
              <w:t xml:space="preserve"> </w:t>
            </w:r>
            <w:r w:rsidRPr="00891A28">
              <w:rPr>
                <w:rFonts w:ascii="Symbol" w:hAnsi="Symbol"/>
              </w:rPr>
              <w:t></w:t>
            </w:r>
            <w:r w:rsidRPr="00891A28">
              <w:t xml:space="preserve"> (VAL – 11) encoded as 1 bit </w:t>
            </w:r>
          </w:p>
        </w:tc>
      </w:tr>
      <w:tr w:rsidR="007F2BF7" w:rsidRPr="00891A28" w14:paraId="19B5A738" w14:textId="77777777">
        <w:tblPrEx>
          <w:tblBorders>
            <w:top w:val="none" w:sz="0" w:space="0" w:color="auto"/>
            <w:insideH w:val="none" w:sz="0" w:space="0" w:color="auto"/>
          </w:tblBorders>
        </w:tblPrEx>
        <w:trPr>
          <w:jc w:val="center"/>
        </w:trPr>
        <w:tc>
          <w:tcPr>
            <w:tcW w:w="1701" w:type="dxa"/>
          </w:tcPr>
          <w:p w14:paraId="0AF925C3" w14:textId="77777777" w:rsidR="007F2BF7" w:rsidRPr="00891A28" w:rsidRDefault="00EB5260" w:rsidP="001F2BB6">
            <w:pPr>
              <w:pStyle w:val="Tabletext0"/>
            </w:pPr>
            <w:r w:rsidRPr="00891A28">
              <w:t>13 . . . 16</w:t>
            </w:r>
          </w:p>
        </w:tc>
        <w:tc>
          <w:tcPr>
            <w:tcW w:w="1701" w:type="dxa"/>
          </w:tcPr>
          <w:p w14:paraId="132A639D" w14:textId="77777777" w:rsidR="007F2BF7" w:rsidRPr="00891A28" w:rsidRDefault="00EB5260" w:rsidP="001F2BB6">
            <w:pPr>
              <w:pStyle w:val="Tabletext0"/>
              <w:jc w:val="center"/>
            </w:pPr>
            <w:r w:rsidRPr="00891A28">
              <w:t>7</w:t>
            </w:r>
          </w:p>
        </w:tc>
        <w:tc>
          <w:tcPr>
            <w:tcW w:w="1701" w:type="dxa"/>
          </w:tcPr>
          <w:p w14:paraId="5C3C333C" w14:textId="77777777" w:rsidR="007F2BF7" w:rsidRPr="00891A28" w:rsidRDefault="00EB5260" w:rsidP="001F2BB6">
            <w:pPr>
              <w:pStyle w:val="Tabletext0"/>
              <w:jc w:val="center"/>
            </w:pPr>
            <w:r w:rsidRPr="00891A28">
              <w:t>2</w:t>
            </w:r>
          </w:p>
        </w:tc>
        <w:tc>
          <w:tcPr>
            <w:tcW w:w="4626" w:type="dxa"/>
          </w:tcPr>
          <w:p w14:paraId="0C865D4A" w14:textId="77777777" w:rsidR="007F2BF7" w:rsidRPr="00891A28" w:rsidRDefault="00EB5260" w:rsidP="001F2BB6">
            <w:pPr>
              <w:pStyle w:val="Tabletext0"/>
            </w:pPr>
            <w:r w:rsidRPr="00891A28">
              <w:rPr>
                <w:b/>
                <w:bCs/>
              </w:rPr>
              <w:t>1111100</w:t>
            </w:r>
            <w:r w:rsidRPr="00891A28">
              <w:t xml:space="preserve"> </w:t>
            </w:r>
            <w:r w:rsidRPr="00891A28">
              <w:rPr>
                <w:rFonts w:ascii="Symbol" w:hAnsi="Symbol"/>
              </w:rPr>
              <w:t></w:t>
            </w:r>
            <w:r w:rsidRPr="00891A28">
              <w:t xml:space="preserve"> (VAL – 13) encoded as 2 bits </w:t>
            </w:r>
          </w:p>
        </w:tc>
      </w:tr>
      <w:tr w:rsidR="007F2BF7" w:rsidRPr="00891A28" w14:paraId="79131340" w14:textId="77777777">
        <w:tblPrEx>
          <w:tblBorders>
            <w:top w:val="none" w:sz="0" w:space="0" w:color="auto"/>
            <w:insideH w:val="none" w:sz="0" w:space="0" w:color="auto"/>
          </w:tblBorders>
        </w:tblPrEx>
        <w:trPr>
          <w:jc w:val="center"/>
        </w:trPr>
        <w:tc>
          <w:tcPr>
            <w:tcW w:w="1701" w:type="dxa"/>
          </w:tcPr>
          <w:p w14:paraId="68DCBFD2" w14:textId="77777777" w:rsidR="007F2BF7" w:rsidRPr="00891A28" w:rsidRDefault="00EB5260" w:rsidP="001F2BB6">
            <w:pPr>
              <w:pStyle w:val="Tabletext0"/>
            </w:pPr>
            <w:r w:rsidRPr="00891A28">
              <w:t>17 . . . 24</w:t>
            </w:r>
          </w:p>
        </w:tc>
        <w:tc>
          <w:tcPr>
            <w:tcW w:w="1701" w:type="dxa"/>
          </w:tcPr>
          <w:p w14:paraId="77B7C922" w14:textId="77777777" w:rsidR="007F2BF7" w:rsidRPr="00891A28" w:rsidRDefault="00EB5260" w:rsidP="001F2BB6">
            <w:pPr>
              <w:pStyle w:val="Tabletext0"/>
              <w:jc w:val="center"/>
            </w:pPr>
            <w:r w:rsidRPr="00891A28">
              <w:t>7</w:t>
            </w:r>
          </w:p>
        </w:tc>
        <w:tc>
          <w:tcPr>
            <w:tcW w:w="1701" w:type="dxa"/>
          </w:tcPr>
          <w:p w14:paraId="60AC0221" w14:textId="77777777" w:rsidR="007F2BF7" w:rsidRPr="00891A28" w:rsidRDefault="00EB5260" w:rsidP="001F2BB6">
            <w:pPr>
              <w:pStyle w:val="Tabletext0"/>
              <w:jc w:val="center"/>
            </w:pPr>
            <w:r w:rsidRPr="00891A28">
              <w:t>3</w:t>
            </w:r>
          </w:p>
        </w:tc>
        <w:tc>
          <w:tcPr>
            <w:tcW w:w="4626" w:type="dxa"/>
          </w:tcPr>
          <w:p w14:paraId="41DA91AB" w14:textId="77777777" w:rsidR="007F2BF7" w:rsidRPr="00891A28" w:rsidRDefault="00EB5260" w:rsidP="001F2BB6">
            <w:pPr>
              <w:pStyle w:val="Tabletext0"/>
            </w:pPr>
            <w:r w:rsidRPr="00891A28">
              <w:rPr>
                <w:b/>
                <w:bCs/>
              </w:rPr>
              <w:t>1111101</w:t>
            </w:r>
            <w:r w:rsidRPr="00891A28">
              <w:t xml:space="preserve"> </w:t>
            </w:r>
            <w:r w:rsidRPr="00891A28">
              <w:rPr>
                <w:rFonts w:ascii="Symbol" w:hAnsi="Symbol"/>
              </w:rPr>
              <w:t></w:t>
            </w:r>
            <w:r w:rsidRPr="00891A28">
              <w:t xml:space="preserve"> (VAL – 17) encoded as 3 bits </w:t>
            </w:r>
          </w:p>
        </w:tc>
      </w:tr>
      <w:tr w:rsidR="007F2BF7" w:rsidRPr="00891A28" w14:paraId="066BAC9A" w14:textId="77777777">
        <w:tblPrEx>
          <w:tblBorders>
            <w:top w:val="none" w:sz="0" w:space="0" w:color="auto"/>
            <w:insideH w:val="none" w:sz="0" w:space="0" w:color="auto"/>
          </w:tblBorders>
        </w:tblPrEx>
        <w:trPr>
          <w:jc w:val="center"/>
        </w:trPr>
        <w:tc>
          <w:tcPr>
            <w:tcW w:w="1701" w:type="dxa"/>
          </w:tcPr>
          <w:p w14:paraId="6BD67F0D" w14:textId="77777777" w:rsidR="007F2BF7" w:rsidRPr="00891A28" w:rsidRDefault="00EB5260" w:rsidP="001F2BB6">
            <w:pPr>
              <w:pStyle w:val="Tabletext0"/>
            </w:pPr>
            <w:r w:rsidRPr="00891A28">
              <w:t>25 . . . 40</w:t>
            </w:r>
          </w:p>
        </w:tc>
        <w:tc>
          <w:tcPr>
            <w:tcW w:w="1701" w:type="dxa"/>
          </w:tcPr>
          <w:p w14:paraId="1ED4F8DB" w14:textId="77777777" w:rsidR="007F2BF7" w:rsidRPr="00891A28" w:rsidRDefault="00EB5260" w:rsidP="001F2BB6">
            <w:pPr>
              <w:pStyle w:val="Tabletext0"/>
              <w:jc w:val="center"/>
            </w:pPr>
            <w:r w:rsidRPr="00891A28">
              <w:t>7</w:t>
            </w:r>
          </w:p>
        </w:tc>
        <w:tc>
          <w:tcPr>
            <w:tcW w:w="1701" w:type="dxa"/>
          </w:tcPr>
          <w:p w14:paraId="6B5BA905" w14:textId="77777777" w:rsidR="007F2BF7" w:rsidRPr="00891A28" w:rsidRDefault="00EB5260" w:rsidP="001F2BB6">
            <w:pPr>
              <w:pStyle w:val="Tabletext0"/>
              <w:jc w:val="center"/>
            </w:pPr>
            <w:r w:rsidRPr="00891A28">
              <w:t>4</w:t>
            </w:r>
          </w:p>
        </w:tc>
        <w:tc>
          <w:tcPr>
            <w:tcW w:w="4626" w:type="dxa"/>
          </w:tcPr>
          <w:p w14:paraId="36701F40" w14:textId="77777777" w:rsidR="007F2BF7" w:rsidRPr="00891A28" w:rsidRDefault="00EB5260" w:rsidP="001F2BB6">
            <w:pPr>
              <w:pStyle w:val="Tabletext0"/>
            </w:pPr>
            <w:r w:rsidRPr="00891A28">
              <w:rPr>
                <w:b/>
                <w:bCs/>
              </w:rPr>
              <w:t xml:space="preserve">1111110 </w:t>
            </w:r>
            <w:r w:rsidRPr="00891A28">
              <w:rPr>
                <w:rFonts w:ascii="Symbol" w:hAnsi="Symbol"/>
              </w:rPr>
              <w:t></w:t>
            </w:r>
            <w:r w:rsidRPr="00891A28">
              <w:t xml:space="preserve"> (VAL – 25) encoded as 4 bits </w:t>
            </w:r>
          </w:p>
        </w:tc>
      </w:tr>
      <w:tr w:rsidR="007F2BF7" w:rsidRPr="00891A28" w14:paraId="4C48D98B" w14:textId="77777777">
        <w:tblPrEx>
          <w:tblBorders>
            <w:top w:val="none" w:sz="0" w:space="0" w:color="auto"/>
            <w:insideH w:val="none" w:sz="0" w:space="0" w:color="auto"/>
          </w:tblBorders>
        </w:tblPrEx>
        <w:trPr>
          <w:jc w:val="center"/>
        </w:trPr>
        <w:tc>
          <w:tcPr>
            <w:tcW w:w="1701" w:type="dxa"/>
          </w:tcPr>
          <w:p w14:paraId="6BC934F5" w14:textId="77777777" w:rsidR="007F2BF7" w:rsidRPr="00891A28" w:rsidRDefault="00EB5260" w:rsidP="001F2BB6">
            <w:pPr>
              <w:pStyle w:val="Tabletext0"/>
            </w:pPr>
            <w:r w:rsidRPr="00891A28">
              <w:t>41 . . . 72</w:t>
            </w:r>
          </w:p>
        </w:tc>
        <w:tc>
          <w:tcPr>
            <w:tcW w:w="1701" w:type="dxa"/>
          </w:tcPr>
          <w:p w14:paraId="210190DE" w14:textId="77777777" w:rsidR="007F2BF7" w:rsidRPr="00891A28" w:rsidRDefault="00EB5260" w:rsidP="001F2BB6">
            <w:pPr>
              <w:pStyle w:val="Tabletext0"/>
              <w:jc w:val="center"/>
            </w:pPr>
            <w:r w:rsidRPr="00891A28">
              <w:t>8</w:t>
            </w:r>
          </w:p>
        </w:tc>
        <w:tc>
          <w:tcPr>
            <w:tcW w:w="1701" w:type="dxa"/>
          </w:tcPr>
          <w:p w14:paraId="541F63D9" w14:textId="77777777" w:rsidR="007F2BF7" w:rsidRPr="00891A28" w:rsidRDefault="00EB5260" w:rsidP="001F2BB6">
            <w:pPr>
              <w:pStyle w:val="Tabletext0"/>
              <w:jc w:val="center"/>
            </w:pPr>
            <w:r w:rsidRPr="00891A28">
              <w:t>5</w:t>
            </w:r>
          </w:p>
        </w:tc>
        <w:tc>
          <w:tcPr>
            <w:tcW w:w="4626" w:type="dxa"/>
          </w:tcPr>
          <w:p w14:paraId="53465572" w14:textId="77777777" w:rsidR="007F2BF7" w:rsidRPr="00891A28" w:rsidRDefault="00EB5260" w:rsidP="001F2BB6">
            <w:pPr>
              <w:pStyle w:val="Tabletext0"/>
            </w:pPr>
            <w:r w:rsidRPr="00891A28">
              <w:rPr>
                <w:b/>
                <w:bCs/>
              </w:rPr>
              <w:t>11111110</w:t>
            </w:r>
            <w:r w:rsidRPr="00891A28">
              <w:t xml:space="preserve"> </w:t>
            </w:r>
            <w:r w:rsidRPr="00891A28">
              <w:rPr>
                <w:rFonts w:ascii="Symbol" w:hAnsi="Symbol"/>
              </w:rPr>
              <w:t></w:t>
            </w:r>
            <w:r w:rsidRPr="00891A28">
              <w:t xml:space="preserve"> (VAL – 41) encoded as 5 bits </w:t>
            </w:r>
          </w:p>
        </w:tc>
      </w:tr>
      <w:tr w:rsidR="007F2BF7" w:rsidRPr="00891A28" w14:paraId="146AE595" w14:textId="77777777">
        <w:tblPrEx>
          <w:tblBorders>
            <w:top w:val="none" w:sz="0" w:space="0" w:color="auto"/>
            <w:insideH w:val="none" w:sz="0" w:space="0" w:color="auto"/>
          </w:tblBorders>
        </w:tblPrEx>
        <w:trPr>
          <w:jc w:val="center"/>
        </w:trPr>
        <w:tc>
          <w:tcPr>
            <w:tcW w:w="1701" w:type="dxa"/>
          </w:tcPr>
          <w:p w14:paraId="21CE8F40" w14:textId="77777777" w:rsidR="007F2BF7" w:rsidRPr="00891A28" w:rsidRDefault="00EB5260" w:rsidP="001F2BB6">
            <w:pPr>
              <w:pStyle w:val="Tabletext0"/>
            </w:pPr>
            <w:r w:rsidRPr="00891A28">
              <w:t xml:space="preserve">73 . . . </w:t>
            </w:r>
            <w:r w:rsidRPr="00891A28">
              <w:rPr>
                <w:rFonts w:ascii="Symbol" w:hAnsi="Symbol"/>
              </w:rPr>
              <w:t></w:t>
            </w:r>
          </w:p>
        </w:tc>
        <w:tc>
          <w:tcPr>
            <w:tcW w:w="1701" w:type="dxa"/>
          </w:tcPr>
          <w:p w14:paraId="0C5A575B" w14:textId="77777777" w:rsidR="007F2BF7" w:rsidRPr="00891A28" w:rsidRDefault="00EB5260" w:rsidP="001F2BB6">
            <w:pPr>
              <w:pStyle w:val="Tabletext0"/>
              <w:jc w:val="center"/>
            </w:pPr>
            <w:r w:rsidRPr="00891A28">
              <w:t>8</w:t>
            </w:r>
          </w:p>
        </w:tc>
        <w:tc>
          <w:tcPr>
            <w:tcW w:w="1701" w:type="dxa"/>
          </w:tcPr>
          <w:p w14:paraId="00D5EE04" w14:textId="77777777" w:rsidR="007F2BF7" w:rsidRPr="00891A28" w:rsidRDefault="00EB5260" w:rsidP="001F2BB6">
            <w:pPr>
              <w:pStyle w:val="Tabletext0"/>
              <w:jc w:val="center"/>
            </w:pPr>
            <w:r w:rsidRPr="00891A28">
              <w:t>32</w:t>
            </w:r>
          </w:p>
        </w:tc>
        <w:tc>
          <w:tcPr>
            <w:tcW w:w="4626" w:type="dxa"/>
          </w:tcPr>
          <w:p w14:paraId="2A18CC85" w14:textId="77777777" w:rsidR="007F2BF7" w:rsidRPr="00891A28" w:rsidRDefault="00EB5260" w:rsidP="001F2BB6">
            <w:pPr>
              <w:pStyle w:val="Tabletext0"/>
            </w:pPr>
            <w:r w:rsidRPr="00891A28">
              <w:rPr>
                <w:b/>
                <w:bCs/>
              </w:rPr>
              <w:t xml:space="preserve">11111111 </w:t>
            </w:r>
            <w:r w:rsidRPr="00891A28">
              <w:rPr>
                <w:rFonts w:ascii="Symbol" w:hAnsi="Symbol"/>
              </w:rPr>
              <w:t></w:t>
            </w:r>
            <w:r w:rsidRPr="00891A28">
              <w:t xml:space="preserve"> (VAL – 73) encoded as 32 bits</w:t>
            </w:r>
          </w:p>
        </w:tc>
      </w:tr>
    </w:tbl>
    <w:p w14:paraId="63F64D3F" w14:textId="77777777" w:rsidR="007F2BF7" w:rsidRPr="00891A28" w:rsidRDefault="007F2BF7" w:rsidP="00CC5BB5">
      <w:pPr>
        <w:pStyle w:val="TableFin"/>
      </w:pPr>
    </w:p>
    <w:p w14:paraId="7AFE5059" w14:textId="77777777" w:rsidR="007F2BF7" w:rsidRPr="00891A28" w:rsidRDefault="00EB5260" w:rsidP="001F2BB6">
      <w:pPr>
        <w:pStyle w:val="TableNoTitle"/>
      </w:pPr>
      <w:bookmarkStart w:id="1286" w:name="_Toc524616016"/>
      <w:r w:rsidRPr="00891A28">
        <w:t>Table B.13 – Standard Huffman table M</w:t>
      </w:r>
      <w:bookmarkEnd w:id="12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30"/>
      </w:tblGrid>
      <w:tr w:rsidR="007F2BF7" w:rsidRPr="00891A28" w14:paraId="20F37375" w14:textId="77777777">
        <w:trPr>
          <w:cantSplit/>
          <w:jc w:val="center"/>
        </w:trPr>
        <w:tc>
          <w:tcPr>
            <w:tcW w:w="1701" w:type="dxa"/>
          </w:tcPr>
          <w:p w14:paraId="095D626B" w14:textId="77777777" w:rsidR="007F2BF7" w:rsidRPr="00891A28" w:rsidRDefault="00EB5260" w:rsidP="001F2BB6">
            <w:pPr>
              <w:pStyle w:val="Tabletext0"/>
            </w:pPr>
            <w:r w:rsidRPr="00891A28">
              <w:t>HTOOB</w:t>
            </w:r>
          </w:p>
        </w:tc>
        <w:tc>
          <w:tcPr>
            <w:tcW w:w="8029" w:type="dxa"/>
            <w:gridSpan w:val="3"/>
          </w:tcPr>
          <w:p w14:paraId="5E954E8E" w14:textId="77777777" w:rsidR="007F2BF7" w:rsidRPr="00891A28" w:rsidRDefault="00EB5260" w:rsidP="001F2BB6">
            <w:pPr>
              <w:pStyle w:val="Tabletext0"/>
            </w:pPr>
            <w:r w:rsidRPr="00891A28">
              <w:rPr>
                <w:b/>
                <w:bCs/>
              </w:rPr>
              <w:t>0</w:t>
            </w:r>
          </w:p>
        </w:tc>
      </w:tr>
      <w:tr w:rsidR="007F2BF7" w:rsidRPr="00891A28" w14:paraId="0C461DFC" w14:textId="77777777">
        <w:trPr>
          <w:cantSplit/>
          <w:jc w:val="center"/>
        </w:trPr>
        <w:tc>
          <w:tcPr>
            <w:tcW w:w="1701" w:type="dxa"/>
            <w:tcBorders>
              <w:left w:val="nil"/>
              <w:bottom w:val="nil"/>
              <w:right w:val="nil"/>
            </w:tcBorders>
          </w:tcPr>
          <w:p w14:paraId="36A10920" w14:textId="77777777" w:rsidR="007F2BF7" w:rsidRPr="00891A28" w:rsidRDefault="007F2BF7" w:rsidP="001F2BB6">
            <w:pPr>
              <w:pStyle w:val="Tabletext0"/>
            </w:pPr>
          </w:p>
        </w:tc>
        <w:tc>
          <w:tcPr>
            <w:tcW w:w="8029" w:type="dxa"/>
            <w:gridSpan w:val="3"/>
            <w:tcBorders>
              <w:left w:val="nil"/>
              <w:bottom w:val="nil"/>
              <w:right w:val="nil"/>
            </w:tcBorders>
          </w:tcPr>
          <w:p w14:paraId="5AE7DE40" w14:textId="77777777" w:rsidR="007F2BF7" w:rsidRPr="00891A28" w:rsidRDefault="007F2BF7" w:rsidP="001F2BB6">
            <w:pPr>
              <w:pStyle w:val="Tabletext0"/>
              <w:rPr>
                <w:b/>
                <w:bCs/>
              </w:rPr>
            </w:pPr>
          </w:p>
        </w:tc>
      </w:tr>
      <w:tr w:rsidR="007F2BF7" w:rsidRPr="00891A28" w14:paraId="2EDCAE95" w14:textId="77777777">
        <w:trPr>
          <w:jc w:val="center"/>
        </w:trPr>
        <w:tc>
          <w:tcPr>
            <w:tcW w:w="1701" w:type="dxa"/>
            <w:tcBorders>
              <w:bottom w:val="single" w:sz="4" w:space="0" w:color="auto"/>
            </w:tcBorders>
          </w:tcPr>
          <w:p w14:paraId="78F91320" w14:textId="77777777" w:rsidR="007F2BF7" w:rsidRPr="00891A28" w:rsidRDefault="00EB5260" w:rsidP="001F2BB6">
            <w:pPr>
              <w:pStyle w:val="Tabletext0"/>
            </w:pPr>
            <w:r w:rsidRPr="00891A28">
              <w:t xml:space="preserve">VAL </w:t>
            </w:r>
          </w:p>
        </w:tc>
        <w:tc>
          <w:tcPr>
            <w:tcW w:w="1701" w:type="dxa"/>
            <w:tcBorders>
              <w:bottom w:val="single" w:sz="4" w:space="0" w:color="auto"/>
            </w:tcBorders>
          </w:tcPr>
          <w:p w14:paraId="065FB6E1" w14:textId="77777777" w:rsidR="007F2BF7" w:rsidRPr="00891A28" w:rsidRDefault="00EB5260" w:rsidP="001F2BB6">
            <w:pPr>
              <w:pStyle w:val="Tabletext0"/>
              <w:jc w:val="center"/>
            </w:pPr>
            <w:r w:rsidRPr="00891A28">
              <w:t>PREFLEN</w:t>
            </w:r>
          </w:p>
        </w:tc>
        <w:tc>
          <w:tcPr>
            <w:tcW w:w="1701" w:type="dxa"/>
            <w:tcBorders>
              <w:bottom w:val="single" w:sz="4" w:space="0" w:color="auto"/>
            </w:tcBorders>
          </w:tcPr>
          <w:p w14:paraId="20F779C8" w14:textId="77777777" w:rsidR="007F2BF7" w:rsidRPr="00891A28" w:rsidRDefault="00EB5260" w:rsidP="001F2BB6">
            <w:pPr>
              <w:pStyle w:val="Tabletext0"/>
              <w:jc w:val="center"/>
            </w:pPr>
            <w:r w:rsidRPr="00891A28">
              <w:t>RANGELEN</w:t>
            </w:r>
          </w:p>
        </w:tc>
        <w:tc>
          <w:tcPr>
            <w:tcW w:w="4630" w:type="dxa"/>
            <w:tcBorders>
              <w:bottom w:val="single" w:sz="4" w:space="0" w:color="auto"/>
            </w:tcBorders>
          </w:tcPr>
          <w:p w14:paraId="5107AF4B" w14:textId="77777777" w:rsidR="007F2BF7" w:rsidRPr="00891A28" w:rsidRDefault="00EB5260" w:rsidP="001F2BB6">
            <w:pPr>
              <w:pStyle w:val="Tabletext0"/>
              <w:jc w:val="center"/>
            </w:pPr>
            <w:r w:rsidRPr="00891A28">
              <w:t>Encoding</w:t>
            </w:r>
          </w:p>
        </w:tc>
      </w:tr>
      <w:tr w:rsidR="007F2BF7" w:rsidRPr="00891A28" w14:paraId="757941C1" w14:textId="77777777">
        <w:tblPrEx>
          <w:tblBorders>
            <w:top w:val="none" w:sz="0" w:space="0" w:color="auto"/>
            <w:insideH w:val="none" w:sz="0" w:space="0" w:color="auto"/>
          </w:tblBorders>
        </w:tblPrEx>
        <w:trPr>
          <w:jc w:val="center"/>
        </w:trPr>
        <w:tc>
          <w:tcPr>
            <w:tcW w:w="1701" w:type="dxa"/>
          </w:tcPr>
          <w:p w14:paraId="632257E7" w14:textId="77777777" w:rsidR="007F2BF7" w:rsidRPr="00891A28" w:rsidRDefault="00EB5260" w:rsidP="001F2BB6">
            <w:pPr>
              <w:pStyle w:val="Tabletext0"/>
            </w:pPr>
            <w:r w:rsidRPr="00891A28">
              <w:t xml:space="preserve">1 </w:t>
            </w:r>
          </w:p>
        </w:tc>
        <w:tc>
          <w:tcPr>
            <w:tcW w:w="1701" w:type="dxa"/>
          </w:tcPr>
          <w:p w14:paraId="37932797" w14:textId="77777777" w:rsidR="007F2BF7" w:rsidRPr="00891A28" w:rsidRDefault="00EB5260" w:rsidP="001F2BB6">
            <w:pPr>
              <w:pStyle w:val="Tabletext0"/>
              <w:jc w:val="center"/>
            </w:pPr>
            <w:r w:rsidRPr="00891A28">
              <w:t>1</w:t>
            </w:r>
          </w:p>
        </w:tc>
        <w:tc>
          <w:tcPr>
            <w:tcW w:w="1701" w:type="dxa"/>
          </w:tcPr>
          <w:p w14:paraId="23628A33" w14:textId="77777777" w:rsidR="007F2BF7" w:rsidRPr="00891A28" w:rsidRDefault="00EB5260" w:rsidP="001F2BB6">
            <w:pPr>
              <w:pStyle w:val="Tabletext0"/>
              <w:jc w:val="center"/>
            </w:pPr>
            <w:r w:rsidRPr="00891A28">
              <w:t>0</w:t>
            </w:r>
          </w:p>
        </w:tc>
        <w:tc>
          <w:tcPr>
            <w:tcW w:w="4626" w:type="dxa"/>
          </w:tcPr>
          <w:p w14:paraId="165C7ECD" w14:textId="77777777" w:rsidR="007F2BF7" w:rsidRPr="00891A28" w:rsidRDefault="00EB5260" w:rsidP="001F2BB6">
            <w:pPr>
              <w:pStyle w:val="Tabletext0"/>
              <w:rPr>
                <w:b/>
                <w:bCs/>
              </w:rPr>
            </w:pPr>
            <w:r w:rsidRPr="00891A28">
              <w:rPr>
                <w:b/>
                <w:bCs/>
              </w:rPr>
              <w:t xml:space="preserve">0 </w:t>
            </w:r>
          </w:p>
        </w:tc>
      </w:tr>
      <w:tr w:rsidR="007F2BF7" w:rsidRPr="00891A28" w14:paraId="74FD1C6E" w14:textId="77777777">
        <w:tblPrEx>
          <w:tblBorders>
            <w:top w:val="none" w:sz="0" w:space="0" w:color="auto"/>
            <w:insideH w:val="none" w:sz="0" w:space="0" w:color="auto"/>
          </w:tblBorders>
        </w:tblPrEx>
        <w:trPr>
          <w:jc w:val="center"/>
        </w:trPr>
        <w:tc>
          <w:tcPr>
            <w:tcW w:w="1701" w:type="dxa"/>
          </w:tcPr>
          <w:p w14:paraId="47DC8DA9" w14:textId="77777777" w:rsidR="007F2BF7" w:rsidRPr="00891A28" w:rsidRDefault="00EB5260" w:rsidP="001F2BB6">
            <w:pPr>
              <w:pStyle w:val="Tabletext0"/>
            </w:pPr>
            <w:r w:rsidRPr="00891A28">
              <w:t xml:space="preserve">2 </w:t>
            </w:r>
          </w:p>
        </w:tc>
        <w:tc>
          <w:tcPr>
            <w:tcW w:w="1701" w:type="dxa"/>
          </w:tcPr>
          <w:p w14:paraId="733372AB" w14:textId="77777777" w:rsidR="007F2BF7" w:rsidRPr="00891A28" w:rsidRDefault="00EB5260" w:rsidP="001F2BB6">
            <w:pPr>
              <w:pStyle w:val="Tabletext0"/>
              <w:jc w:val="center"/>
            </w:pPr>
            <w:r w:rsidRPr="00891A28">
              <w:t>3</w:t>
            </w:r>
          </w:p>
        </w:tc>
        <w:tc>
          <w:tcPr>
            <w:tcW w:w="1701" w:type="dxa"/>
          </w:tcPr>
          <w:p w14:paraId="17C30801" w14:textId="77777777" w:rsidR="007F2BF7" w:rsidRPr="00891A28" w:rsidRDefault="00EB5260" w:rsidP="001F2BB6">
            <w:pPr>
              <w:pStyle w:val="Tabletext0"/>
              <w:jc w:val="center"/>
            </w:pPr>
            <w:r w:rsidRPr="00891A28">
              <w:t>0</w:t>
            </w:r>
          </w:p>
        </w:tc>
        <w:tc>
          <w:tcPr>
            <w:tcW w:w="4626" w:type="dxa"/>
          </w:tcPr>
          <w:p w14:paraId="3016C7D6" w14:textId="77777777" w:rsidR="007F2BF7" w:rsidRPr="00891A28" w:rsidRDefault="00EB5260" w:rsidP="001F2BB6">
            <w:pPr>
              <w:pStyle w:val="Tabletext0"/>
              <w:rPr>
                <w:b/>
                <w:bCs/>
              </w:rPr>
            </w:pPr>
            <w:r w:rsidRPr="00891A28">
              <w:rPr>
                <w:b/>
                <w:bCs/>
              </w:rPr>
              <w:t xml:space="preserve">100 </w:t>
            </w:r>
          </w:p>
        </w:tc>
      </w:tr>
      <w:tr w:rsidR="007F2BF7" w:rsidRPr="00891A28" w14:paraId="5E0602E0" w14:textId="77777777">
        <w:tblPrEx>
          <w:tblBorders>
            <w:top w:val="none" w:sz="0" w:space="0" w:color="auto"/>
            <w:insideH w:val="none" w:sz="0" w:space="0" w:color="auto"/>
          </w:tblBorders>
        </w:tblPrEx>
        <w:trPr>
          <w:jc w:val="center"/>
        </w:trPr>
        <w:tc>
          <w:tcPr>
            <w:tcW w:w="1701" w:type="dxa"/>
          </w:tcPr>
          <w:p w14:paraId="2D3890F0" w14:textId="77777777" w:rsidR="007F2BF7" w:rsidRPr="00891A28" w:rsidRDefault="00EB5260" w:rsidP="001F2BB6">
            <w:pPr>
              <w:pStyle w:val="Tabletext0"/>
            </w:pPr>
            <w:r w:rsidRPr="00891A28">
              <w:t xml:space="preserve">3 </w:t>
            </w:r>
          </w:p>
        </w:tc>
        <w:tc>
          <w:tcPr>
            <w:tcW w:w="1701" w:type="dxa"/>
          </w:tcPr>
          <w:p w14:paraId="6E1D0D18" w14:textId="77777777" w:rsidR="007F2BF7" w:rsidRPr="00891A28" w:rsidRDefault="00EB5260" w:rsidP="001F2BB6">
            <w:pPr>
              <w:pStyle w:val="Tabletext0"/>
              <w:jc w:val="center"/>
            </w:pPr>
            <w:r w:rsidRPr="00891A28">
              <w:t>4</w:t>
            </w:r>
          </w:p>
        </w:tc>
        <w:tc>
          <w:tcPr>
            <w:tcW w:w="1701" w:type="dxa"/>
          </w:tcPr>
          <w:p w14:paraId="6B8C3D9D" w14:textId="77777777" w:rsidR="007F2BF7" w:rsidRPr="00891A28" w:rsidRDefault="00EB5260" w:rsidP="001F2BB6">
            <w:pPr>
              <w:pStyle w:val="Tabletext0"/>
              <w:jc w:val="center"/>
            </w:pPr>
            <w:r w:rsidRPr="00891A28">
              <w:t>0</w:t>
            </w:r>
          </w:p>
        </w:tc>
        <w:tc>
          <w:tcPr>
            <w:tcW w:w="4626" w:type="dxa"/>
          </w:tcPr>
          <w:p w14:paraId="7E249F73" w14:textId="77777777" w:rsidR="007F2BF7" w:rsidRPr="00891A28" w:rsidRDefault="00EB5260" w:rsidP="001F2BB6">
            <w:pPr>
              <w:pStyle w:val="Tabletext0"/>
              <w:rPr>
                <w:b/>
                <w:bCs/>
              </w:rPr>
            </w:pPr>
            <w:r w:rsidRPr="00891A28">
              <w:rPr>
                <w:b/>
                <w:bCs/>
              </w:rPr>
              <w:t xml:space="preserve">1100 </w:t>
            </w:r>
          </w:p>
        </w:tc>
      </w:tr>
      <w:tr w:rsidR="007F2BF7" w:rsidRPr="00891A28" w14:paraId="1529C5E2" w14:textId="77777777">
        <w:tblPrEx>
          <w:tblBorders>
            <w:top w:val="none" w:sz="0" w:space="0" w:color="auto"/>
            <w:insideH w:val="none" w:sz="0" w:space="0" w:color="auto"/>
          </w:tblBorders>
        </w:tblPrEx>
        <w:trPr>
          <w:jc w:val="center"/>
        </w:trPr>
        <w:tc>
          <w:tcPr>
            <w:tcW w:w="1701" w:type="dxa"/>
          </w:tcPr>
          <w:p w14:paraId="27A92E35" w14:textId="77777777" w:rsidR="007F2BF7" w:rsidRPr="00891A28" w:rsidRDefault="00EB5260" w:rsidP="001F2BB6">
            <w:pPr>
              <w:pStyle w:val="Tabletext0"/>
            </w:pPr>
            <w:r w:rsidRPr="00891A28">
              <w:t xml:space="preserve">4 </w:t>
            </w:r>
          </w:p>
        </w:tc>
        <w:tc>
          <w:tcPr>
            <w:tcW w:w="1701" w:type="dxa"/>
          </w:tcPr>
          <w:p w14:paraId="205E7123" w14:textId="77777777" w:rsidR="007F2BF7" w:rsidRPr="00891A28" w:rsidRDefault="00EB5260" w:rsidP="001F2BB6">
            <w:pPr>
              <w:pStyle w:val="Tabletext0"/>
              <w:jc w:val="center"/>
            </w:pPr>
            <w:r w:rsidRPr="00891A28">
              <w:t>5</w:t>
            </w:r>
          </w:p>
        </w:tc>
        <w:tc>
          <w:tcPr>
            <w:tcW w:w="1701" w:type="dxa"/>
          </w:tcPr>
          <w:p w14:paraId="622702EF" w14:textId="77777777" w:rsidR="007F2BF7" w:rsidRPr="00891A28" w:rsidRDefault="00EB5260" w:rsidP="001F2BB6">
            <w:pPr>
              <w:pStyle w:val="Tabletext0"/>
              <w:jc w:val="center"/>
            </w:pPr>
            <w:r w:rsidRPr="00891A28">
              <w:t>0</w:t>
            </w:r>
          </w:p>
        </w:tc>
        <w:tc>
          <w:tcPr>
            <w:tcW w:w="4626" w:type="dxa"/>
          </w:tcPr>
          <w:p w14:paraId="0DA88602" w14:textId="77777777" w:rsidR="007F2BF7" w:rsidRPr="00891A28" w:rsidRDefault="00EB5260" w:rsidP="001F2BB6">
            <w:pPr>
              <w:pStyle w:val="Tabletext0"/>
              <w:rPr>
                <w:b/>
                <w:bCs/>
              </w:rPr>
            </w:pPr>
            <w:r w:rsidRPr="00891A28">
              <w:rPr>
                <w:b/>
                <w:bCs/>
              </w:rPr>
              <w:t xml:space="preserve">11100 </w:t>
            </w:r>
          </w:p>
        </w:tc>
      </w:tr>
      <w:tr w:rsidR="007F2BF7" w:rsidRPr="00891A28" w14:paraId="78B96B78" w14:textId="77777777">
        <w:tblPrEx>
          <w:tblBorders>
            <w:top w:val="none" w:sz="0" w:space="0" w:color="auto"/>
            <w:insideH w:val="none" w:sz="0" w:space="0" w:color="auto"/>
          </w:tblBorders>
        </w:tblPrEx>
        <w:trPr>
          <w:jc w:val="center"/>
        </w:trPr>
        <w:tc>
          <w:tcPr>
            <w:tcW w:w="1701" w:type="dxa"/>
          </w:tcPr>
          <w:p w14:paraId="7E9929B1" w14:textId="77777777" w:rsidR="007F2BF7" w:rsidRPr="00891A28" w:rsidRDefault="00EB5260" w:rsidP="001F2BB6">
            <w:pPr>
              <w:pStyle w:val="Tabletext0"/>
            </w:pPr>
            <w:r w:rsidRPr="00891A28">
              <w:t xml:space="preserve">5 . . . 6 </w:t>
            </w:r>
          </w:p>
        </w:tc>
        <w:tc>
          <w:tcPr>
            <w:tcW w:w="1701" w:type="dxa"/>
          </w:tcPr>
          <w:p w14:paraId="54E16D27" w14:textId="77777777" w:rsidR="007F2BF7" w:rsidRPr="00891A28" w:rsidRDefault="00EB5260" w:rsidP="001F2BB6">
            <w:pPr>
              <w:pStyle w:val="Tabletext0"/>
              <w:jc w:val="center"/>
            </w:pPr>
            <w:r w:rsidRPr="00891A28">
              <w:t>4</w:t>
            </w:r>
          </w:p>
        </w:tc>
        <w:tc>
          <w:tcPr>
            <w:tcW w:w="1701" w:type="dxa"/>
          </w:tcPr>
          <w:p w14:paraId="672542C3" w14:textId="77777777" w:rsidR="007F2BF7" w:rsidRPr="00891A28" w:rsidRDefault="00EB5260" w:rsidP="001F2BB6">
            <w:pPr>
              <w:pStyle w:val="Tabletext0"/>
              <w:jc w:val="center"/>
            </w:pPr>
            <w:r w:rsidRPr="00891A28">
              <w:t>1</w:t>
            </w:r>
          </w:p>
        </w:tc>
        <w:tc>
          <w:tcPr>
            <w:tcW w:w="4626" w:type="dxa"/>
          </w:tcPr>
          <w:p w14:paraId="1B7F2BA0" w14:textId="77777777" w:rsidR="007F2BF7" w:rsidRPr="00891A28" w:rsidRDefault="00EB5260" w:rsidP="001F2BB6">
            <w:pPr>
              <w:pStyle w:val="Tabletext0"/>
            </w:pPr>
            <w:r w:rsidRPr="00891A28">
              <w:rPr>
                <w:b/>
                <w:bCs/>
              </w:rPr>
              <w:t>1101</w:t>
            </w:r>
            <w:r w:rsidRPr="00891A28">
              <w:rPr>
                <w:rFonts w:ascii="Courier" w:hAnsi="Courier"/>
                <w:b/>
                <w:bCs/>
              </w:rPr>
              <w:t xml:space="preserve"> </w:t>
            </w:r>
            <w:r w:rsidRPr="00891A28">
              <w:rPr>
                <w:rFonts w:ascii="Symbol" w:hAnsi="Symbol"/>
              </w:rPr>
              <w:t></w:t>
            </w:r>
            <w:r w:rsidRPr="00891A28">
              <w:t xml:space="preserve"> (VAL – 5) encoded as 1 bit </w:t>
            </w:r>
          </w:p>
        </w:tc>
      </w:tr>
      <w:tr w:rsidR="007F2BF7" w:rsidRPr="00891A28" w14:paraId="5947AF53" w14:textId="77777777">
        <w:tblPrEx>
          <w:tblBorders>
            <w:top w:val="none" w:sz="0" w:space="0" w:color="auto"/>
            <w:insideH w:val="none" w:sz="0" w:space="0" w:color="auto"/>
          </w:tblBorders>
        </w:tblPrEx>
        <w:trPr>
          <w:jc w:val="center"/>
        </w:trPr>
        <w:tc>
          <w:tcPr>
            <w:tcW w:w="1701" w:type="dxa"/>
          </w:tcPr>
          <w:p w14:paraId="7C5CCC55" w14:textId="77777777" w:rsidR="007F2BF7" w:rsidRPr="00891A28" w:rsidRDefault="00EB5260" w:rsidP="001F2BB6">
            <w:pPr>
              <w:pStyle w:val="Tabletext0"/>
            </w:pPr>
            <w:r w:rsidRPr="00891A28">
              <w:t xml:space="preserve">7 . . . 14 </w:t>
            </w:r>
          </w:p>
        </w:tc>
        <w:tc>
          <w:tcPr>
            <w:tcW w:w="1701" w:type="dxa"/>
          </w:tcPr>
          <w:p w14:paraId="0F17CEE5" w14:textId="77777777" w:rsidR="007F2BF7" w:rsidRPr="00891A28" w:rsidRDefault="00EB5260" w:rsidP="001F2BB6">
            <w:pPr>
              <w:pStyle w:val="Tabletext0"/>
              <w:jc w:val="center"/>
            </w:pPr>
            <w:r w:rsidRPr="00891A28">
              <w:t>3</w:t>
            </w:r>
          </w:p>
        </w:tc>
        <w:tc>
          <w:tcPr>
            <w:tcW w:w="1701" w:type="dxa"/>
          </w:tcPr>
          <w:p w14:paraId="1F68DDF7" w14:textId="77777777" w:rsidR="007F2BF7" w:rsidRPr="00891A28" w:rsidRDefault="00EB5260" w:rsidP="001F2BB6">
            <w:pPr>
              <w:pStyle w:val="Tabletext0"/>
              <w:jc w:val="center"/>
            </w:pPr>
            <w:r w:rsidRPr="00891A28">
              <w:t>3</w:t>
            </w:r>
          </w:p>
        </w:tc>
        <w:tc>
          <w:tcPr>
            <w:tcW w:w="4626" w:type="dxa"/>
          </w:tcPr>
          <w:p w14:paraId="15181E1B" w14:textId="77777777" w:rsidR="007F2BF7" w:rsidRPr="00891A28" w:rsidRDefault="00EB5260" w:rsidP="001F2BB6">
            <w:pPr>
              <w:pStyle w:val="Tabletext0"/>
            </w:pPr>
            <w:r w:rsidRPr="00891A28">
              <w:rPr>
                <w:b/>
                <w:bCs/>
              </w:rPr>
              <w:t>101</w:t>
            </w:r>
            <w:r w:rsidRPr="00891A28">
              <w:rPr>
                <w:rFonts w:ascii="Courier" w:hAnsi="Courier"/>
              </w:rPr>
              <w:t xml:space="preserve"> </w:t>
            </w:r>
            <w:r w:rsidRPr="00891A28">
              <w:rPr>
                <w:rFonts w:ascii="Symbol" w:hAnsi="Symbol"/>
              </w:rPr>
              <w:t></w:t>
            </w:r>
            <w:r w:rsidRPr="00891A28">
              <w:t xml:space="preserve"> (VAL – 7) encoded as 3 bits </w:t>
            </w:r>
          </w:p>
        </w:tc>
      </w:tr>
      <w:tr w:rsidR="007F2BF7" w:rsidRPr="00891A28" w14:paraId="68369B1F" w14:textId="77777777">
        <w:tblPrEx>
          <w:tblBorders>
            <w:top w:val="none" w:sz="0" w:space="0" w:color="auto"/>
            <w:insideH w:val="none" w:sz="0" w:space="0" w:color="auto"/>
          </w:tblBorders>
        </w:tblPrEx>
        <w:trPr>
          <w:jc w:val="center"/>
        </w:trPr>
        <w:tc>
          <w:tcPr>
            <w:tcW w:w="1701" w:type="dxa"/>
          </w:tcPr>
          <w:p w14:paraId="2E1DE1DD" w14:textId="77777777" w:rsidR="007F2BF7" w:rsidRPr="00891A28" w:rsidRDefault="00EB5260" w:rsidP="001F2BB6">
            <w:pPr>
              <w:pStyle w:val="Tabletext0"/>
            </w:pPr>
            <w:r w:rsidRPr="00891A28">
              <w:t xml:space="preserve">15 . . . 16 </w:t>
            </w:r>
          </w:p>
        </w:tc>
        <w:tc>
          <w:tcPr>
            <w:tcW w:w="1701" w:type="dxa"/>
          </w:tcPr>
          <w:p w14:paraId="4B6EA58A" w14:textId="77777777" w:rsidR="007F2BF7" w:rsidRPr="00891A28" w:rsidRDefault="00EB5260" w:rsidP="001F2BB6">
            <w:pPr>
              <w:pStyle w:val="Tabletext0"/>
              <w:jc w:val="center"/>
            </w:pPr>
            <w:r w:rsidRPr="00891A28">
              <w:t>6</w:t>
            </w:r>
          </w:p>
        </w:tc>
        <w:tc>
          <w:tcPr>
            <w:tcW w:w="1701" w:type="dxa"/>
          </w:tcPr>
          <w:p w14:paraId="6ED17932" w14:textId="77777777" w:rsidR="007F2BF7" w:rsidRPr="00891A28" w:rsidRDefault="00EB5260" w:rsidP="001F2BB6">
            <w:pPr>
              <w:pStyle w:val="Tabletext0"/>
              <w:jc w:val="center"/>
            </w:pPr>
            <w:r w:rsidRPr="00891A28">
              <w:t>1</w:t>
            </w:r>
          </w:p>
        </w:tc>
        <w:tc>
          <w:tcPr>
            <w:tcW w:w="4626" w:type="dxa"/>
          </w:tcPr>
          <w:p w14:paraId="752359BD" w14:textId="77777777" w:rsidR="007F2BF7" w:rsidRPr="00891A28" w:rsidRDefault="00EB5260" w:rsidP="001F2BB6">
            <w:pPr>
              <w:pStyle w:val="Tabletext0"/>
            </w:pPr>
            <w:r w:rsidRPr="00891A28">
              <w:rPr>
                <w:b/>
                <w:bCs/>
              </w:rPr>
              <w:t>111010</w:t>
            </w:r>
            <w:r w:rsidRPr="00891A28">
              <w:rPr>
                <w:rFonts w:ascii="Courier" w:hAnsi="Courier"/>
              </w:rPr>
              <w:t xml:space="preserve"> </w:t>
            </w:r>
            <w:r w:rsidRPr="00891A28">
              <w:rPr>
                <w:rFonts w:ascii="Symbol" w:hAnsi="Symbol"/>
              </w:rPr>
              <w:t></w:t>
            </w:r>
            <w:r w:rsidRPr="00891A28">
              <w:t xml:space="preserve"> (VAL – 15) encoded as 1 bit </w:t>
            </w:r>
          </w:p>
        </w:tc>
      </w:tr>
      <w:tr w:rsidR="007F2BF7" w:rsidRPr="00891A28" w14:paraId="232A11E1" w14:textId="77777777">
        <w:tblPrEx>
          <w:tblBorders>
            <w:top w:val="none" w:sz="0" w:space="0" w:color="auto"/>
            <w:insideH w:val="none" w:sz="0" w:space="0" w:color="auto"/>
          </w:tblBorders>
        </w:tblPrEx>
        <w:trPr>
          <w:jc w:val="center"/>
        </w:trPr>
        <w:tc>
          <w:tcPr>
            <w:tcW w:w="1701" w:type="dxa"/>
          </w:tcPr>
          <w:p w14:paraId="11E9F105" w14:textId="77777777" w:rsidR="007F2BF7" w:rsidRPr="00891A28" w:rsidRDefault="00EB5260" w:rsidP="001F2BB6">
            <w:pPr>
              <w:pStyle w:val="Tabletext0"/>
            </w:pPr>
            <w:r w:rsidRPr="00891A28">
              <w:t xml:space="preserve">17 . . . 20 </w:t>
            </w:r>
          </w:p>
        </w:tc>
        <w:tc>
          <w:tcPr>
            <w:tcW w:w="1701" w:type="dxa"/>
          </w:tcPr>
          <w:p w14:paraId="56D010DA" w14:textId="77777777" w:rsidR="007F2BF7" w:rsidRPr="00891A28" w:rsidRDefault="00EB5260" w:rsidP="001F2BB6">
            <w:pPr>
              <w:pStyle w:val="Tabletext0"/>
              <w:jc w:val="center"/>
            </w:pPr>
            <w:r w:rsidRPr="00891A28">
              <w:t>6</w:t>
            </w:r>
          </w:p>
        </w:tc>
        <w:tc>
          <w:tcPr>
            <w:tcW w:w="1701" w:type="dxa"/>
          </w:tcPr>
          <w:p w14:paraId="07235257" w14:textId="77777777" w:rsidR="007F2BF7" w:rsidRPr="00891A28" w:rsidRDefault="00EB5260" w:rsidP="001F2BB6">
            <w:pPr>
              <w:pStyle w:val="Tabletext0"/>
              <w:jc w:val="center"/>
            </w:pPr>
            <w:r w:rsidRPr="00891A28">
              <w:t>2</w:t>
            </w:r>
          </w:p>
        </w:tc>
        <w:tc>
          <w:tcPr>
            <w:tcW w:w="4626" w:type="dxa"/>
          </w:tcPr>
          <w:p w14:paraId="711A9098" w14:textId="77777777" w:rsidR="007F2BF7" w:rsidRPr="00891A28" w:rsidRDefault="00EB5260" w:rsidP="001F2BB6">
            <w:pPr>
              <w:pStyle w:val="Tabletext0"/>
            </w:pPr>
            <w:r w:rsidRPr="00891A28">
              <w:rPr>
                <w:b/>
                <w:bCs/>
              </w:rPr>
              <w:t>111011</w:t>
            </w:r>
            <w:r w:rsidRPr="00891A28">
              <w:rPr>
                <w:rFonts w:ascii="Courier" w:hAnsi="Courier"/>
                <w:b/>
                <w:bCs/>
              </w:rPr>
              <w:t xml:space="preserve"> </w:t>
            </w:r>
            <w:r w:rsidRPr="00891A28">
              <w:rPr>
                <w:rFonts w:ascii="Symbol" w:hAnsi="Symbol"/>
              </w:rPr>
              <w:t></w:t>
            </w:r>
            <w:r w:rsidRPr="00891A28">
              <w:t xml:space="preserve"> (VAL – 17) encoded as 2 bits </w:t>
            </w:r>
          </w:p>
        </w:tc>
      </w:tr>
      <w:tr w:rsidR="007F2BF7" w:rsidRPr="00891A28" w14:paraId="45007448" w14:textId="77777777">
        <w:tblPrEx>
          <w:tblBorders>
            <w:top w:val="none" w:sz="0" w:space="0" w:color="auto"/>
            <w:insideH w:val="none" w:sz="0" w:space="0" w:color="auto"/>
          </w:tblBorders>
        </w:tblPrEx>
        <w:trPr>
          <w:jc w:val="center"/>
        </w:trPr>
        <w:tc>
          <w:tcPr>
            <w:tcW w:w="1701" w:type="dxa"/>
          </w:tcPr>
          <w:p w14:paraId="1FFCA58E" w14:textId="77777777" w:rsidR="007F2BF7" w:rsidRPr="00891A28" w:rsidRDefault="00EB5260" w:rsidP="001F2BB6">
            <w:pPr>
              <w:pStyle w:val="Tabletext0"/>
            </w:pPr>
            <w:r w:rsidRPr="00891A28">
              <w:t xml:space="preserve">21 . . . 28 </w:t>
            </w:r>
          </w:p>
        </w:tc>
        <w:tc>
          <w:tcPr>
            <w:tcW w:w="1701" w:type="dxa"/>
          </w:tcPr>
          <w:p w14:paraId="3A67F0A2" w14:textId="77777777" w:rsidR="007F2BF7" w:rsidRPr="00891A28" w:rsidRDefault="00EB5260" w:rsidP="001F2BB6">
            <w:pPr>
              <w:pStyle w:val="Tabletext0"/>
              <w:jc w:val="center"/>
            </w:pPr>
            <w:r w:rsidRPr="00891A28">
              <w:t>6</w:t>
            </w:r>
          </w:p>
        </w:tc>
        <w:tc>
          <w:tcPr>
            <w:tcW w:w="1701" w:type="dxa"/>
          </w:tcPr>
          <w:p w14:paraId="40874B99" w14:textId="77777777" w:rsidR="007F2BF7" w:rsidRPr="00891A28" w:rsidRDefault="00EB5260" w:rsidP="001F2BB6">
            <w:pPr>
              <w:pStyle w:val="Tabletext0"/>
              <w:jc w:val="center"/>
            </w:pPr>
            <w:r w:rsidRPr="00891A28">
              <w:t>3</w:t>
            </w:r>
          </w:p>
        </w:tc>
        <w:tc>
          <w:tcPr>
            <w:tcW w:w="4626" w:type="dxa"/>
          </w:tcPr>
          <w:p w14:paraId="216BF0C5" w14:textId="77777777" w:rsidR="007F2BF7" w:rsidRPr="00891A28" w:rsidRDefault="00EB5260" w:rsidP="001F2BB6">
            <w:pPr>
              <w:pStyle w:val="Tabletext0"/>
            </w:pPr>
            <w:r w:rsidRPr="00891A28">
              <w:rPr>
                <w:b/>
                <w:bCs/>
              </w:rPr>
              <w:t>111100</w:t>
            </w:r>
            <w:r w:rsidRPr="00891A28">
              <w:t xml:space="preserve"> </w:t>
            </w:r>
            <w:r w:rsidRPr="00891A28">
              <w:rPr>
                <w:rFonts w:ascii="Symbol" w:hAnsi="Symbol"/>
              </w:rPr>
              <w:t></w:t>
            </w:r>
            <w:r w:rsidRPr="00891A28">
              <w:t xml:space="preserve"> (VAL – 21) encoded as 3 bits </w:t>
            </w:r>
          </w:p>
        </w:tc>
      </w:tr>
      <w:tr w:rsidR="007F2BF7" w:rsidRPr="00891A28" w14:paraId="28467C28" w14:textId="77777777">
        <w:tblPrEx>
          <w:tblBorders>
            <w:top w:val="none" w:sz="0" w:space="0" w:color="auto"/>
            <w:insideH w:val="none" w:sz="0" w:space="0" w:color="auto"/>
          </w:tblBorders>
        </w:tblPrEx>
        <w:trPr>
          <w:jc w:val="center"/>
        </w:trPr>
        <w:tc>
          <w:tcPr>
            <w:tcW w:w="1701" w:type="dxa"/>
          </w:tcPr>
          <w:p w14:paraId="3D79C945" w14:textId="77777777" w:rsidR="007F2BF7" w:rsidRPr="00891A28" w:rsidRDefault="00EB5260" w:rsidP="001F2BB6">
            <w:pPr>
              <w:pStyle w:val="Tabletext0"/>
            </w:pPr>
            <w:r w:rsidRPr="00891A28">
              <w:t xml:space="preserve">29 . . . 44 </w:t>
            </w:r>
          </w:p>
        </w:tc>
        <w:tc>
          <w:tcPr>
            <w:tcW w:w="1701" w:type="dxa"/>
          </w:tcPr>
          <w:p w14:paraId="042B311D" w14:textId="77777777" w:rsidR="007F2BF7" w:rsidRPr="00891A28" w:rsidRDefault="00EB5260" w:rsidP="001F2BB6">
            <w:pPr>
              <w:pStyle w:val="Tabletext0"/>
              <w:jc w:val="center"/>
            </w:pPr>
            <w:r w:rsidRPr="00891A28">
              <w:t>6</w:t>
            </w:r>
          </w:p>
        </w:tc>
        <w:tc>
          <w:tcPr>
            <w:tcW w:w="1701" w:type="dxa"/>
          </w:tcPr>
          <w:p w14:paraId="0807DF3C" w14:textId="77777777" w:rsidR="007F2BF7" w:rsidRPr="00891A28" w:rsidRDefault="00EB5260" w:rsidP="001F2BB6">
            <w:pPr>
              <w:pStyle w:val="Tabletext0"/>
              <w:jc w:val="center"/>
            </w:pPr>
            <w:r w:rsidRPr="00891A28">
              <w:t>4</w:t>
            </w:r>
          </w:p>
        </w:tc>
        <w:tc>
          <w:tcPr>
            <w:tcW w:w="4626" w:type="dxa"/>
          </w:tcPr>
          <w:p w14:paraId="310BAF07" w14:textId="77777777" w:rsidR="007F2BF7" w:rsidRPr="00891A28" w:rsidRDefault="00EB5260" w:rsidP="001F2BB6">
            <w:pPr>
              <w:pStyle w:val="Tabletext0"/>
            </w:pPr>
            <w:r w:rsidRPr="00891A28">
              <w:rPr>
                <w:b/>
                <w:bCs/>
              </w:rPr>
              <w:t>111101</w:t>
            </w:r>
            <w:r w:rsidRPr="00891A28">
              <w:rPr>
                <w:rFonts w:ascii="Courier" w:hAnsi="Courier"/>
                <w:b/>
                <w:bCs/>
              </w:rPr>
              <w:t xml:space="preserve"> </w:t>
            </w:r>
            <w:r w:rsidRPr="00891A28">
              <w:rPr>
                <w:rFonts w:ascii="Symbol" w:hAnsi="Symbol"/>
              </w:rPr>
              <w:t></w:t>
            </w:r>
            <w:r w:rsidRPr="00891A28">
              <w:t xml:space="preserve"> (VAL – 29) encoded as 4 bits </w:t>
            </w:r>
          </w:p>
        </w:tc>
      </w:tr>
      <w:tr w:rsidR="007F2BF7" w:rsidRPr="00891A28" w14:paraId="4121F845" w14:textId="77777777">
        <w:tblPrEx>
          <w:tblBorders>
            <w:top w:val="none" w:sz="0" w:space="0" w:color="auto"/>
            <w:insideH w:val="none" w:sz="0" w:space="0" w:color="auto"/>
          </w:tblBorders>
        </w:tblPrEx>
        <w:trPr>
          <w:jc w:val="center"/>
        </w:trPr>
        <w:tc>
          <w:tcPr>
            <w:tcW w:w="1701" w:type="dxa"/>
          </w:tcPr>
          <w:p w14:paraId="3315D17D" w14:textId="77777777" w:rsidR="007F2BF7" w:rsidRPr="00891A28" w:rsidRDefault="00EB5260" w:rsidP="001F2BB6">
            <w:pPr>
              <w:pStyle w:val="Tabletext0"/>
            </w:pPr>
            <w:r w:rsidRPr="00891A28">
              <w:t xml:space="preserve">45 . . . 76 </w:t>
            </w:r>
          </w:p>
        </w:tc>
        <w:tc>
          <w:tcPr>
            <w:tcW w:w="1701" w:type="dxa"/>
          </w:tcPr>
          <w:p w14:paraId="671282C6" w14:textId="77777777" w:rsidR="007F2BF7" w:rsidRPr="00891A28" w:rsidRDefault="00EB5260" w:rsidP="001F2BB6">
            <w:pPr>
              <w:pStyle w:val="Tabletext0"/>
              <w:jc w:val="center"/>
            </w:pPr>
            <w:r w:rsidRPr="00891A28">
              <w:t>6</w:t>
            </w:r>
          </w:p>
        </w:tc>
        <w:tc>
          <w:tcPr>
            <w:tcW w:w="1701" w:type="dxa"/>
          </w:tcPr>
          <w:p w14:paraId="4C2FC204" w14:textId="77777777" w:rsidR="007F2BF7" w:rsidRPr="00891A28" w:rsidRDefault="00EB5260" w:rsidP="001F2BB6">
            <w:pPr>
              <w:pStyle w:val="Tabletext0"/>
              <w:jc w:val="center"/>
            </w:pPr>
            <w:r w:rsidRPr="00891A28">
              <w:t>5</w:t>
            </w:r>
          </w:p>
        </w:tc>
        <w:tc>
          <w:tcPr>
            <w:tcW w:w="4626" w:type="dxa"/>
          </w:tcPr>
          <w:p w14:paraId="5F32F65B" w14:textId="77777777" w:rsidR="007F2BF7" w:rsidRPr="00891A28" w:rsidRDefault="00EB5260" w:rsidP="001F2BB6">
            <w:pPr>
              <w:pStyle w:val="Tabletext0"/>
            </w:pPr>
            <w:r w:rsidRPr="00891A28">
              <w:rPr>
                <w:b/>
                <w:bCs/>
              </w:rPr>
              <w:t>111110</w:t>
            </w:r>
            <w:r w:rsidRPr="00891A28">
              <w:rPr>
                <w:rFonts w:ascii="Courier" w:hAnsi="Courier"/>
                <w:b/>
                <w:bCs/>
              </w:rPr>
              <w:t xml:space="preserve"> </w:t>
            </w:r>
            <w:r w:rsidRPr="00891A28">
              <w:rPr>
                <w:rFonts w:ascii="Symbol" w:hAnsi="Symbol"/>
              </w:rPr>
              <w:t></w:t>
            </w:r>
            <w:r w:rsidRPr="00891A28">
              <w:t xml:space="preserve"> (VAL – 45) encoded as 5 bits </w:t>
            </w:r>
          </w:p>
        </w:tc>
      </w:tr>
      <w:tr w:rsidR="007F2BF7" w:rsidRPr="00891A28" w14:paraId="115EF743" w14:textId="77777777">
        <w:tblPrEx>
          <w:tblBorders>
            <w:top w:val="none" w:sz="0" w:space="0" w:color="auto"/>
            <w:insideH w:val="none" w:sz="0" w:space="0" w:color="auto"/>
          </w:tblBorders>
        </w:tblPrEx>
        <w:trPr>
          <w:jc w:val="center"/>
        </w:trPr>
        <w:tc>
          <w:tcPr>
            <w:tcW w:w="1701" w:type="dxa"/>
          </w:tcPr>
          <w:p w14:paraId="4F3E4888" w14:textId="77777777" w:rsidR="007F2BF7" w:rsidRPr="00891A28" w:rsidRDefault="00EB5260" w:rsidP="001F2BB6">
            <w:pPr>
              <w:pStyle w:val="Tabletext0"/>
            </w:pPr>
            <w:r w:rsidRPr="00891A28">
              <w:t>77 . . . 140</w:t>
            </w:r>
          </w:p>
        </w:tc>
        <w:tc>
          <w:tcPr>
            <w:tcW w:w="1701" w:type="dxa"/>
          </w:tcPr>
          <w:p w14:paraId="23715E9A" w14:textId="77777777" w:rsidR="007F2BF7" w:rsidRPr="00891A28" w:rsidRDefault="00EB5260" w:rsidP="001F2BB6">
            <w:pPr>
              <w:pStyle w:val="Tabletext0"/>
              <w:jc w:val="center"/>
            </w:pPr>
            <w:r w:rsidRPr="00891A28">
              <w:t>7</w:t>
            </w:r>
          </w:p>
        </w:tc>
        <w:tc>
          <w:tcPr>
            <w:tcW w:w="1701" w:type="dxa"/>
          </w:tcPr>
          <w:p w14:paraId="4F470193" w14:textId="77777777" w:rsidR="007F2BF7" w:rsidRPr="00891A28" w:rsidRDefault="00EB5260" w:rsidP="001F2BB6">
            <w:pPr>
              <w:pStyle w:val="Tabletext0"/>
              <w:jc w:val="center"/>
            </w:pPr>
            <w:r w:rsidRPr="00891A28">
              <w:t>6</w:t>
            </w:r>
          </w:p>
        </w:tc>
        <w:tc>
          <w:tcPr>
            <w:tcW w:w="4626" w:type="dxa"/>
          </w:tcPr>
          <w:p w14:paraId="7214571D" w14:textId="77777777" w:rsidR="007F2BF7" w:rsidRPr="00891A28" w:rsidRDefault="00EB5260" w:rsidP="001F2BB6">
            <w:pPr>
              <w:pStyle w:val="Tabletext0"/>
            </w:pPr>
            <w:r w:rsidRPr="00891A28">
              <w:rPr>
                <w:b/>
                <w:bCs/>
              </w:rPr>
              <w:t>1111110</w:t>
            </w:r>
            <w:r w:rsidRPr="00891A28">
              <w:t xml:space="preserve"> </w:t>
            </w:r>
            <w:r w:rsidRPr="00891A28">
              <w:rPr>
                <w:rFonts w:ascii="Symbol" w:hAnsi="Symbol"/>
              </w:rPr>
              <w:t></w:t>
            </w:r>
            <w:r w:rsidRPr="00891A28">
              <w:t xml:space="preserve"> (VAL – 77) encoded as 6 bits </w:t>
            </w:r>
          </w:p>
        </w:tc>
      </w:tr>
      <w:tr w:rsidR="007F2BF7" w:rsidRPr="00891A28" w14:paraId="3032D69E" w14:textId="77777777">
        <w:tblPrEx>
          <w:tblBorders>
            <w:top w:val="none" w:sz="0" w:space="0" w:color="auto"/>
            <w:insideH w:val="none" w:sz="0" w:space="0" w:color="auto"/>
          </w:tblBorders>
        </w:tblPrEx>
        <w:trPr>
          <w:jc w:val="center"/>
        </w:trPr>
        <w:tc>
          <w:tcPr>
            <w:tcW w:w="1701" w:type="dxa"/>
          </w:tcPr>
          <w:p w14:paraId="03408568" w14:textId="77777777" w:rsidR="007F2BF7" w:rsidRPr="00891A28" w:rsidRDefault="00EB5260" w:rsidP="001F2BB6">
            <w:pPr>
              <w:pStyle w:val="Tabletext0"/>
            </w:pPr>
            <w:r w:rsidRPr="00891A28">
              <w:t xml:space="preserve">141 . . . </w:t>
            </w:r>
            <w:r w:rsidRPr="00891A28">
              <w:rPr>
                <w:rFonts w:ascii="Symbol" w:hAnsi="Symbol"/>
              </w:rPr>
              <w:t></w:t>
            </w:r>
          </w:p>
        </w:tc>
        <w:tc>
          <w:tcPr>
            <w:tcW w:w="1701" w:type="dxa"/>
          </w:tcPr>
          <w:p w14:paraId="5D4AA5DF" w14:textId="77777777" w:rsidR="007F2BF7" w:rsidRPr="00891A28" w:rsidRDefault="00EB5260" w:rsidP="001F2BB6">
            <w:pPr>
              <w:pStyle w:val="Tabletext0"/>
              <w:jc w:val="center"/>
            </w:pPr>
            <w:r w:rsidRPr="00891A28">
              <w:t>7</w:t>
            </w:r>
          </w:p>
        </w:tc>
        <w:tc>
          <w:tcPr>
            <w:tcW w:w="1701" w:type="dxa"/>
          </w:tcPr>
          <w:p w14:paraId="13CA339C" w14:textId="77777777" w:rsidR="007F2BF7" w:rsidRPr="00891A28" w:rsidRDefault="00EB5260" w:rsidP="001F2BB6">
            <w:pPr>
              <w:pStyle w:val="Tabletext0"/>
              <w:jc w:val="center"/>
            </w:pPr>
            <w:r w:rsidRPr="00891A28">
              <w:t>32</w:t>
            </w:r>
          </w:p>
        </w:tc>
        <w:tc>
          <w:tcPr>
            <w:tcW w:w="4626" w:type="dxa"/>
          </w:tcPr>
          <w:p w14:paraId="4F2A98C0" w14:textId="77777777" w:rsidR="007F2BF7" w:rsidRPr="00891A28" w:rsidRDefault="00EB5260" w:rsidP="001F2BB6">
            <w:pPr>
              <w:pStyle w:val="Tabletext0"/>
            </w:pPr>
            <w:r w:rsidRPr="00891A28">
              <w:rPr>
                <w:b/>
                <w:bCs/>
              </w:rPr>
              <w:t>1111111</w:t>
            </w:r>
            <w:r w:rsidRPr="00891A28">
              <w:rPr>
                <w:rFonts w:ascii="Courier" w:hAnsi="Courier"/>
                <w:b/>
                <w:bCs/>
              </w:rPr>
              <w:t xml:space="preserve"> </w:t>
            </w:r>
            <w:r w:rsidRPr="00891A28">
              <w:rPr>
                <w:rFonts w:ascii="Symbol" w:hAnsi="Symbol"/>
              </w:rPr>
              <w:t></w:t>
            </w:r>
            <w:r w:rsidRPr="00891A28">
              <w:t xml:space="preserve"> (VAL – 141) encoded as 32 bits</w:t>
            </w:r>
          </w:p>
        </w:tc>
      </w:tr>
    </w:tbl>
    <w:p w14:paraId="29602F36" w14:textId="77777777" w:rsidR="007F2BF7" w:rsidRPr="00891A28" w:rsidRDefault="007F2BF7" w:rsidP="00CC5BB5">
      <w:pPr>
        <w:pStyle w:val="TableFin"/>
      </w:pPr>
    </w:p>
    <w:p w14:paraId="69FFECDA" w14:textId="77777777" w:rsidR="007F2BF7" w:rsidRPr="00891A28" w:rsidRDefault="00EB5260" w:rsidP="001F2BB6">
      <w:pPr>
        <w:pStyle w:val="TableNoTitle"/>
      </w:pPr>
      <w:bookmarkStart w:id="1287" w:name="_Toc524616017"/>
      <w:r w:rsidRPr="00891A28">
        <w:t>Table B.14 – Standard Huffman table N</w:t>
      </w:r>
      <w:bookmarkEnd w:id="12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27"/>
      </w:tblGrid>
      <w:tr w:rsidR="007F2BF7" w:rsidRPr="00891A28" w14:paraId="05310A05" w14:textId="77777777">
        <w:trPr>
          <w:cantSplit/>
          <w:jc w:val="center"/>
        </w:trPr>
        <w:tc>
          <w:tcPr>
            <w:tcW w:w="1701" w:type="dxa"/>
          </w:tcPr>
          <w:p w14:paraId="1A2E56EB" w14:textId="77777777" w:rsidR="007F2BF7" w:rsidRPr="00891A28" w:rsidRDefault="00EB5260" w:rsidP="001F2BB6">
            <w:pPr>
              <w:pStyle w:val="Tabletext0"/>
            </w:pPr>
            <w:r w:rsidRPr="00891A28">
              <w:t>HTOOB</w:t>
            </w:r>
          </w:p>
        </w:tc>
        <w:tc>
          <w:tcPr>
            <w:tcW w:w="8029" w:type="dxa"/>
            <w:gridSpan w:val="3"/>
          </w:tcPr>
          <w:p w14:paraId="7EC9222D" w14:textId="77777777" w:rsidR="007F2BF7" w:rsidRPr="00891A28" w:rsidRDefault="00EB5260" w:rsidP="001F2BB6">
            <w:pPr>
              <w:pStyle w:val="Tabletext0"/>
            </w:pPr>
            <w:r w:rsidRPr="00891A28">
              <w:rPr>
                <w:b/>
                <w:bCs/>
              </w:rPr>
              <w:t>0</w:t>
            </w:r>
          </w:p>
        </w:tc>
      </w:tr>
      <w:tr w:rsidR="007F2BF7" w:rsidRPr="00891A28" w14:paraId="11F980E9" w14:textId="77777777">
        <w:trPr>
          <w:cantSplit/>
          <w:jc w:val="center"/>
        </w:trPr>
        <w:tc>
          <w:tcPr>
            <w:tcW w:w="1701" w:type="dxa"/>
            <w:tcBorders>
              <w:left w:val="nil"/>
              <w:bottom w:val="nil"/>
              <w:right w:val="nil"/>
            </w:tcBorders>
          </w:tcPr>
          <w:p w14:paraId="455A040F" w14:textId="77777777" w:rsidR="007F2BF7" w:rsidRPr="00891A28" w:rsidRDefault="007F2BF7" w:rsidP="001F2BB6">
            <w:pPr>
              <w:pStyle w:val="Tabletext0"/>
            </w:pPr>
          </w:p>
        </w:tc>
        <w:tc>
          <w:tcPr>
            <w:tcW w:w="8029" w:type="dxa"/>
            <w:gridSpan w:val="3"/>
            <w:tcBorders>
              <w:left w:val="nil"/>
              <w:bottom w:val="nil"/>
              <w:right w:val="nil"/>
            </w:tcBorders>
          </w:tcPr>
          <w:p w14:paraId="295A8DAA" w14:textId="77777777" w:rsidR="007F2BF7" w:rsidRPr="00891A28" w:rsidRDefault="007F2BF7" w:rsidP="001F2BB6">
            <w:pPr>
              <w:pStyle w:val="Tabletext0"/>
              <w:rPr>
                <w:b/>
                <w:bCs/>
              </w:rPr>
            </w:pPr>
          </w:p>
        </w:tc>
      </w:tr>
      <w:tr w:rsidR="007F2BF7" w:rsidRPr="00891A28" w14:paraId="0F50B53F" w14:textId="77777777">
        <w:trPr>
          <w:jc w:val="center"/>
        </w:trPr>
        <w:tc>
          <w:tcPr>
            <w:tcW w:w="1701" w:type="dxa"/>
            <w:tcBorders>
              <w:bottom w:val="single" w:sz="4" w:space="0" w:color="auto"/>
            </w:tcBorders>
          </w:tcPr>
          <w:p w14:paraId="2BD32F6E" w14:textId="77777777" w:rsidR="007F2BF7" w:rsidRPr="00891A28" w:rsidRDefault="00EB5260" w:rsidP="001F2BB6">
            <w:pPr>
              <w:pStyle w:val="Tabletext0"/>
            </w:pPr>
            <w:r w:rsidRPr="00891A28">
              <w:t xml:space="preserve">VAL </w:t>
            </w:r>
          </w:p>
        </w:tc>
        <w:tc>
          <w:tcPr>
            <w:tcW w:w="1701" w:type="dxa"/>
            <w:tcBorders>
              <w:bottom w:val="single" w:sz="4" w:space="0" w:color="auto"/>
            </w:tcBorders>
          </w:tcPr>
          <w:p w14:paraId="5FCF5F0F" w14:textId="77777777" w:rsidR="007F2BF7" w:rsidRPr="00891A28" w:rsidRDefault="00EB5260" w:rsidP="001F2BB6">
            <w:pPr>
              <w:pStyle w:val="Tabletext0"/>
              <w:jc w:val="center"/>
            </w:pPr>
            <w:r w:rsidRPr="00891A28">
              <w:t>PREFLEN</w:t>
            </w:r>
          </w:p>
        </w:tc>
        <w:tc>
          <w:tcPr>
            <w:tcW w:w="1701" w:type="dxa"/>
            <w:tcBorders>
              <w:bottom w:val="single" w:sz="4" w:space="0" w:color="auto"/>
            </w:tcBorders>
          </w:tcPr>
          <w:p w14:paraId="317EA2F5" w14:textId="77777777" w:rsidR="007F2BF7" w:rsidRPr="00891A28" w:rsidRDefault="00EB5260" w:rsidP="001F2BB6">
            <w:pPr>
              <w:pStyle w:val="Tabletext0"/>
              <w:jc w:val="center"/>
            </w:pPr>
            <w:r w:rsidRPr="00891A28">
              <w:t>RANGELEN</w:t>
            </w:r>
          </w:p>
        </w:tc>
        <w:tc>
          <w:tcPr>
            <w:tcW w:w="4627" w:type="dxa"/>
            <w:tcBorders>
              <w:bottom w:val="single" w:sz="4" w:space="0" w:color="auto"/>
            </w:tcBorders>
          </w:tcPr>
          <w:p w14:paraId="623E690B" w14:textId="77777777" w:rsidR="007F2BF7" w:rsidRPr="00891A28" w:rsidRDefault="00EB5260" w:rsidP="001F2BB6">
            <w:pPr>
              <w:pStyle w:val="Tabletext0"/>
              <w:jc w:val="center"/>
            </w:pPr>
            <w:r w:rsidRPr="00891A28">
              <w:t>Encoding</w:t>
            </w:r>
          </w:p>
        </w:tc>
      </w:tr>
      <w:tr w:rsidR="007F2BF7" w:rsidRPr="00891A28" w14:paraId="1300F3A3" w14:textId="77777777">
        <w:tblPrEx>
          <w:tblBorders>
            <w:top w:val="none" w:sz="0" w:space="0" w:color="auto"/>
            <w:insideH w:val="none" w:sz="0" w:space="0" w:color="auto"/>
          </w:tblBorders>
        </w:tblPrEx>
        <w:trPr>
          <w:jc w:val="center"/>
        </w:trPr>
        <w:tc>
          <w:tcPr>
            <w:tcW w:w="1701" w:type="dxa"/>
          </w:tcPr>
          <w:p w14:paraId="2645FB18" w14:textId="77777777" w:rsidR="007F2BF7" w:rsidRPr="00891A28" w:rsidRDefault="00EB5260" w:rsidP="001F2BB6">
            <w:pPr>
              <w:pStyle w:val="Tabletext0"/>
            </w:pPr>
            <w:r w:rsidRPr="00891A28">
              <w:t xml:space="preserve">–2 </w:t>
            </w:r>
          </w:p>
        </w:tc>
        <w:tc>
          <w:tcPr>
            <w:tcW w:w="1701" w:type="dxa"/>
          </w:tcPr>
          <w:p w14:paraId="65BE8CF3" w14:textId="77777777" w:rsidR="007F2BF7" w:rsidRPr="00891A28" w:rsidRDefault="00EB5260" w:rsidP="001F2BB6">
            <w:pPr>
              <w:pStyle w:val="Tabletext0"/>
              <w:jc w:val="center"/>
            </w:pPr>
            <w:r w:rsidRPr="00891A28">
              <w:t>3</w:t>
            </w:r>
          </w:p>
        </w:tc>
        <w:tc>
          <w:tcPr>
            <w:tcW w:w="1701" w:type="dxa"/>
          </w:tcPr>
          <w:p w14:paraId="5A32402F" w14:textId="77777777" w:rsidR="007F2BF7" w:rsidRPr="00891A28" w:rsidRDefault="00EB5260" w:rsidP="001F2BB6">
            <w:pPr>
              <w:pStyle w:val="Tabletext0"/>
              <w:jc w:val="center"/>
            </w:pPr>
            <w:r w:rsidRPr="00891A28">
              <w:t>0</w:t>
            </w:r>
          </w:p>
        </w:tc>
        <w:tc>
          <w:tcPr>
            <w:tcW w:w="4627" w:type="dxa"/>
          </w:tcPr>
          <w:p w14:paraId="54D53938" w14:textId="77777777" w:rsidR="007F2BF7" w:rsidRPr="00891A28" w:rsidRDefault="00EB5260" w:rsidP="001F2BB6">
            <w:pPr>
              <w:pStyle w:val="Tabletext0"/>
              <w:rPr>
                <w:b/>
                <w:bCs/>
              </w:rPr>
            </w:pPr>
            <w:r w:rsidRPr="00891A28">
              <w:rPr>
                <w:b/>
                <w:bCs/>
              </w:rPr>
              <w:t xml:space="preserve">100 </w:t>
            </w:r>
          </w:p>
        </w:tc>
      </w:tr>
      <w:tr w:rsidR="007F2BF7" w:rsidRPr="00891A28" w14:paraId="132B2CF5" w14:textId="77777777">
        <w:tblPrEx>
          <w:tblBorders>
            <w:top w:val="none" w:sz="0" w:space="0" w:color="auto"/>
            <w:insideH w:val="none" w:sz="0" w:space="0" w:color="auto"/>
          </w:tblBorders>
        </w:tblPrEx>
        <w:trPr>
          <w:jc w:val="center"/>
        </w:trPr>
        <w:tc>
          <w:tcPr>
            <w:tcW w:w="1701" w:type="dxa"/>
          </w:tcPr>
          <w:p w14:paraId="268F62F9" w14:textId="77777777" w:rsidR="007F2BF7" w:rsidRPr="00891A28" w:rsidRDefault="00EB5260" w:rsidP="001F2BB6">
            <w:pPr>
              <w:pStyle w:val="Tabletext0"/>
            </w:pPr>
            <w:r w:rsidRPr="00891A28">
              <w:t xml:space="preserve">–1 </w:t>
            </w:r>
          </w:p>
        </w:tc>
        <w:tc>
          <w:tcPr>
            <w:tcW w:w="1701" w:type="dxa"/>
          </w:tcPr>
          <w:p w14:paraId="65D4AB1E" w14:textId="77777777" w:rsidR="007F2BF7" w:rsidRPr="00891A28" w:rsidRDefault="00EB5260" w:rsidP="001F2BB6">
            <w:pPr>
              <w:pStyle w:val="Tabletext0"/>
              <w:jc w:val="center"/>
            </w:pPr>
            <w:r w:rsidRPr="00891A28">
              <w:t>3</w:t>
            </w:r>
          </w:p>
        </w:tc>
        <w:tc>
          <w:tcPr>
            <w:tcW w:w="1701" w:type="dxa"/>
          </w:tcPr>
          <w:p w14:paraId="2AB594BD" w14:textId="77777777" w:rsidR="007F2BF7" w:rsidRPr="00891A28" w:rsidRDefault="00EB5260" w:rsidP="001F2BB6">
            <w:pPr>
              <w:pStyle w:val="Tabletext0"/>
              <w:jc w:val="center"/>
            </w:pPr>
            <w:r w:rsidRPr="00891A28">
              <w:t>0</w:t>
            </w:r>
          </w:p>
        </w:tc>
        <w:tc>
          <w:tcPr>
            <w:tcW w:w="4627" w:type="dxa"/>
          </w:tcPr>
          <w:p w14:paraId="1317CD49" w14:textId="77777777" w:rsidR="007F2BF7" w:rsidRPr="00891A28" w:rsidRDefault="00EB5260" w:rsidP="001F2BB6">
            <w:pPr>
              <w:pStyle w:val="Tabletext0"/>
              <w:rPr>
                <w:b/>
                <w:bCs/>
              </w:rPr>
            </w:pPr>
            <w:r w:rsidRPr="00891A28">
              <w:rPr>
                <w:b/>
                <w:bCs/>
              </w:rPr>
              <w:t xml:space="preserve">101 </w:t>
            </w:r>
          </w:p>
        </w:tc>
      </w:tr>
      <w:tr w:rsidR="007F2BF7" w:rsidRPr="00891A28" w14:paraId="53859015" w14:textId="77777777">
        <w:tblPrEx>
          <w:tblBorders>
            <w:top w:val="none" w:sz="0" w:space="0" w:color="auto"/>
            <w:insideH w:val="none" w:sz="0" w:space="0" w:color="auto"/>
          </w:tblBorders>
        </w:tblPrEx>
        <w:trPr>
          <w:jc w:val="center"/>
        </w:trPr>
        <w:tc>
          <w:tcPr>
            <w:tcW w:w="1701" w:type="dxa"/>
          </w:tcPr>
          <w:p w14:paraId="7A6878C2" w14:textId="77777777" w:rsidR="007F2BF7" w:rsidRPr="00891A28" w:rsidRDefault="00EB5260" w:rsidP="001F2BB6">
            <w:pPr>
              <w:pStyle w:val="Tabletext0"/>
            </w:pPr>
            <w:r w:rsidRPr="00891A28">
              <w:t xml:space="preserve">0 </w:t>
            </w:r>
          </w:p>
        </w:tc>
        <w:tc>
          <w:tcPr>
            <w:tcW w:w="1701" w:type="dxa"/>
          </w:tcPr>
          <w:p w14:paraId="14EDAECE" w14:textId="77777777" w:rsidR="007F2BF7" w:rsidRPr="00891A28" w:rsidRDefault="00EB5260" w:rsidP="001F2BB6">
            <w:pPr>
              <w:pStyle w:val="Tabletext0"/>
              <w:jc w:val="center"/>
            </w:pPr>
            <w:r w:rsidRPr="00891A28">
              <w:t>1</w:t>
            </w:r>
          </w:p>
        </w:tc>
        <w:tc>
          <w:tcPr>
            <w:tcW w:w="1701" w:type="dxa"/>
          </w:tcPr>
          <w:p w14:paraId="7D57BFEB" w14:textId="77777777" w:rsidR="007F2BF7" w:rsidRPr="00891A28" w:rsidRDefault="00EB5260" w:rsidP="001F2BB6">
            <w:pPr>
              <w:pStyle w:val="Tabletext0"/>
              <w:jc w:val="center"/>
            </w:pPr>
            <w:r w:rsidRPr="00891A28">
              <w:t>0</w:t>
            </w:r>
          </w:p>
        </w:tc>
        <w:tc>
          <w:tcPr>
            <w:tcW w:w="4627" w:type="dxa"/>
          </w:tcPr>
          <w:p w14:paraId="2A6A8538" w14:textId="77777777" w:rsidR="007F2BF7" w:rsidRPr="00891A28" w:rsidRDefault="00EB5260" w:rsidP="001F2BB6">
            <w:pPr>
              <w:pStyle w:val="Tabletext0"/>
              <w:rPr>
                <w:b/>
                <w:bCs/>
              </w:rPr>
            </w:pPr>
            <w:r w:rsidRPr="00891A28">
              <w:rPr>
                <w:b/>
                <w:bCs/>
              </w:rPr>
              <w:t xml:space="preserve">0 </w:t>
            </w:r>
          </w:p>
        </w:tc>
      </w:tr>
      <w:tr w:rsidR="007F2BF7" w:rsidRPr="00891A28" w14:paraId="6AE52A64" w14:textId="77777777">
        <w:tblPrEx>
          <w:tblBorders>
            <w:top w:val="none" w:sz="0" w:space="0" w:color="auto"/>
            <w:insideH w:val="none" w:sz="0" w:space="0" w:color="auto"/>
          </w:tblBorders>
        </w:tblPrEx>
        <w:trPr>
          <w:jc w:val="center"/>
        </w:trPr>
        <w:tc>
          <w:tcPr>
            <w:tcW w:w="1701" w:type="dxa"/>
          </w:tcPr>
          <w:p w14:paraId="45F54E32" w14:textId="77777777" w:rsidR="007F2BF7" w:rsidRPr="00891A28" w:rsidRDefault="00EB5260" w:rsidP="001F2BB6">
            <w:pPr>
              <w:pStyle w:val="Tabletext0"/>
            </w:pPr>
            <w:r w:rsidRPr="00891A28">
              <w:t xml:space="preserve">1 </w:t>
            </w:r>
          </w:p>
        </w:tc>
        <w:tc>
          <w:tcPr>
            <w:tcW w:w="1701" w:type="dxa"/>
          </w:tcPr>
          <w:p w14:paraId="6EC5A276" w14:textId="77777777" w:rsidR="007F2BF7" w:rsidRPr="00891A28" w:rsidRDefault="00EB5260" w:rsidP="001F2BB6">
            <w:pPr>
              <w:pStyle w:val="Tabletext0"/>
              <w:jc w:val="center"/>
            </w:pPr>
            <w:r w:rsidRPr="00891A28">
              <w:t>3</w:t>
            </w:r>
          </w:p>
        </w:tc>
        <w:tc>
          <w:tcPr>
            <w:tcW w:w="1701" w:type="dxa"/>
          </w:tcPr>
          <w:p w14:paraId="2EF681F4" w14:textId="77777777" w:rsidR="007F2BF7" w:rsidRPr="00891A28" w:rsidRDefault="00EB5260" w:rsidP="001F2BB6">
            <w:pPr>
              <w:pStyle w:val="Tabletext0"/>
              <w:jc w:val="center"/>
            </w:pPr>
            <w:r w:rsidRPr="00891A28">
              <w:t>0</w:t>
            </w:r>
          </w:p>
        </w:tc>
        <w:tc>
          <w:tcPr>
            <w:tcW w:w="4627" w:type="dxa"/>
          </w:tcPr>
          <w:p w14:paraId="41E4357F" w14:textId="77777777" w:rsidR="007F2BF7" w:rsidRPr="00891A28" w:rsidRDefault="00EB5260" w:rsidP="001F2BB6">
            <w:pPr>
              <w:pStyle w:val="Tabletext0"/>
              <w:rPr>
                <w:b/>
                <w:bCs/>
              </w:rPr>
            </w:pPr>
            <w:r w:rsidRPr="00891A28">
              <w:rPr>
                <w:b/>
                <w:bCs/>
              </w:rPr>
              <w:t xml:space="preserve">110 </w:t>
            </w:r>
          </w:p>
        </w:tc>
      </w:tr>
      <w:tr w:rsidR="007F2BF7" w:rsidRPr="00891A28" w14:paraId="4A378848" w14:textId="77777777">
        <w:tblPrEx>
          <w:tblBorders>
            <w:top w:val="none" w:sz="0" w:space="0" w:color="auto"/>
            <w:insideH w:val="none" w:sz="0" w:space="0" w:color="auto"/>
          </w:tblBorders>
        </w:tblPrEx>
        <w:trPr>
          <w:jc w:val="center"/>
        </w:trPr>
        <w:tc>
          <w:tcPr>
            <w:tcW w:w="1701" w:type="dxa"/>
          </w:tcPr>
          <w:p w14:paraId="749835B0" w14:textId="77777777" w:rsidR="007F2BF7" w:rsidRPr="00891A28" w:rsidRDefault="00EB5260" w:rsidP="001F2BB6">
            <w:pPr>
              <w:pStyle w:val="Tabletext0"/>
            </w:pPr>
            <w:r w:rsidRPr="00891A28">
              <w:t xml:space="preserve">2 </w:t>
            </w:r>
          </w:p>
        </w:tc>
        <w:tc>
          <w:tcPr>
            <w:tcW w:w="1701" w:type="dxa"/>
          </w:tcPr>
          <w:p w14:paraId="0E50886B" w14:textId="77777777" w:rsidR="007F2BF7" w:rsidRPr="00891A28" w:rsidRDefault="00EB5260" w:rsidP="001F2BB6">
            <w:pPr>
              <w:pStyle w:val="Tabletext0"/>
              <w:jc w:val="center"/>
            </w:pPr>
            <w:r w:rsidRPr="00891A28">
              <w:t>3</w:t>
            </w:r>
          </w:p>
        </w:tc>
        <w:tc>
          <w:tcPr>
            <w:tcW w:w="1701" w:type="dxa"/>
          </w:tcPr>
          <w:p w14:paraId="428E1E81" w14:textId="77777777" w:rsidR="007F2BF7" w:rsidRPr="00891A28" w:rsidRDefault="00EB5260" w:rsidP="001F2BB6">
            <w:pPr>
              <w:pStyle w:val="Tabletext0"/>
              <w:jc w:val="center"/>
            </w:pPr>
            <w:r w:rsidRPr="00891A28">
              <w:t>0</w:t>
            </w:r>
          </w:p>
        </w:tc>
        <w:tc>
          <w:tcPr>
            <w:tcW w:w="4627" w:type="dxa"/>
          </w:tcPr>
          <w:p w14:paraId="61350617" w14:textId="77777777" w:rsidR="007F2BF7" w:rsidRPr="00891A28" w:rsidRDefault="00EB5260" w:rsidP="001F2BB6">
            <w:pPr>
              <w:pStyle w:val="Tabletext0"/>
              <w:rPr>
                <w:b/>
                <w:bCs/>
              </w:rPr>
            </w:pPr>
            <w:r w:rsidRPr="00891A28">
              <w:rPr>
                <w:b/>
                <w:bCs/>
              </w:rPr>
              <w:t xml:space="preserve">111 </w:t>
            </w:r>
          </w:p>
        </w:tc>
      </w:tr>
    </w:tbl>
    <w:p w14:paraId="4F740986" w14:textId="77777777" w:rsidR="007F2BF7" w:rsidRPr="00891A28" w:rsidRDefault="007F2BF7" w:rsidP="00CC5BB5">
      <w:pPr>
        <w:pStyle w:val="TableFin"/>
      </w:pPr>
      <w:bookmarkStart w:id="1288" w:name="x1-213016r287"/>
      <w:bookmarkEnd w:id="1288"/>
    </w:p>
    <w:p w14:paraId="319E2B94" w14:textId="357F77C5" w:rsidR="007F2BF7" w:rsidRPr="00891A28" w:rsidRDefault="00EB5260" w:rsidP="001F2BB6">
      <w:pPr>
        <w:pStyle w:val="TableNoTitle"/>
      </w:pPr>
      <w:bookmarkStart w:id="1289" w:name="_Toc524616018"/>
      <w:r w:rsidRPr="00891A28">
        <w:t>Table B.15 – Standard Huffman table O</w:t>
      </w:r>
      <w:bookmarkEnd w:id="1289"/>
      <w:r w:rsidRPr="00891A28">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4630"/>
      </w:tblGrid>
      <w:tr w:rsidR="007F2BF7" w:rsidRPr="00891A28" w14:paraId="3B89EFB5" w14:textId="77777777">
        <w:trPr>
          <w:cantSplit/>
          <w:jc w:val="center"/>
        </w:trPr>
        <w:tc>
          <w:tcPr>
            <w:tcW w:w="1701" w:type="dxa"/>
          </w:tcPr>
          <w:p w14:paraId="1BFA94B3" w14:textId="77777777" w:rsidR="007F2BF7" w:rsidRPr="00891A28" w:rsidRDefault="00EB5260" w:rsidP="001F2BB6">
            <w:pPr>
              <w:pStyle w:val="Tabletext0"/>
              <w:keepNext/>
            </w:pPr>
            <w:r w:rsidRPr="00891A28">
              <w:t>HTOOB</w:t>
            </w:r>
          </w:p>
        </w:tc>
        <w:tc>
          <w:tcPr>
            <w:tcW w:w="8029" w:type="dxa"/>
            <w:gridSpan w:val="3"/>
          </w:tcPr>
          <w:p w14:paraId="772758E3" w14:textId="77777777" w:rsidR="007F2BF7" w:rsidRPr="00891A28" w:rsidRDefault="00EB5260" w:rsidP="001F2BB6">
            <w:pPr>
              <w:pStyle w:val="Tabletext0"/>
              <w:keepNext/>
            </w:pPr>
            <w:r w:rsidRPr="00891A28">
              <w:rPr>
                <w:b/>
                <w:bCs/>
              </w:rPr>
              <w:t>0</w:t>
            </w:r>
          </w:p>
        </w:tc>
      </w:tr>
      <w:tr w:rsidR="007F2BF7" w:rsidRPr="00891A28" w14:paraId="343063A5" w14:textId="77777777">
        <w:trPr>
          <w:cantSplit/>
          <w:jc w:val="center"/>
        </w:trPr>
        <w:tc>
          <w:tcPr>
            <w:tcW w:w="1701" w:type="dxa"/>
            <w:tcBorders>
              <w:left w:val="nil"/>
              <w:bottom w:val="nil"/>
              <w:right w:val="nil"/>
            </w:tcBorders>
          </w:tcPr>
          <w:p w14:paraId="35BDB451" w14:textId="77777777" w:rsidR="007F2BF7" w:rsidRPr="00891A28" w:rsidRDefault="007F2BF7" w:rsidP="001F2BB6">
            <w:pPr>
              <w:pStyle w:val="Tabletext0"/>
              <w:keepNext/>
            </w:pPr>
          </w:p>
        </w:tc>
        <w:tc>
          <w:tcPr>
            <w:tcW w:w="8029" w:type="dxa"/>
            <w:gridSpan w:val="3"/>
            <w:tcBorders>
              <w:left w:val="nil"/>
              <w:bottom w:val="nil"/>
              <w:right w:val="nil"/>
            </w:tcBorders>
          </w:tcPr>
          <w:p w14:paraId="49BB5ECB" w14:textId="77777777" w:rsidR="007F2BF7" w:rsidRPr="00891A28" w:rsidRDefault="007F2BF7" w:rsidP="001F2BB6">
            <w:pPr>
              <w:pStyle w:val="Tabletext0"/>
              <w:keepNext/>
              <w:rPr>
                <w:b/>
                <w:bCs/>
              </w:rPr>
            </w:pPr>
          </w:p>
        </w:tc>
      </w:tr>
      <w:tr w:rsidR="007F2BF7" w:rsidRPr="00891A28" w14:paraId="78CE02C9" w14:textId="77777777">
        <w:trPr>
          <w:jc w:val="center"/>
        </w:trPr>
        <w:tc>
          <w:tcPr>
            <w:tcW w:w="1701" w:type="dxa"/>
            <w:tcBorders>
              <w:bottom w:val="single" w:sz="4" w:space="0" w:color="auto"/>
            </w:tcBorders>
          </w:tcPr>
          <w:p w14:paraId="3F6B78DF" w14:textId="77777777" w:rsidR="007F2BF7" w:rsidRPr="00891A28" w:rsidRDefault="00EB5260" w:rsidP="001F2BB6">
            <w:pPr>
              <w:pStyle w:val="Tabletext0"/>
              <w:keepNext/>
            </w:pPr>
            <w:r w:rsidRPr="00891A28">
              <w:t xml:space="preserve">VAL </w:t>
            </w:r>
          </w:p>
        </w:tc>
        <w:tc>
          <w:tcPr>
            <w:tcW w:w="1701" w:type="dxa"/>
            <w:tcBorders>
              <w:bottom w:val="single" w:sz="4" w:space="0" w:color="auto"/>
            </w:tcBorders>
          </w:tcPr>
          <w:p w14:paraId="1908EB3D" w14:textId="77777777" w:rsidR="007F2BF7" w:rsidRPr="00891A28" w:rsidRDefault="00EB5260" w:rsidP="001F2BB6">
            <w:pPr>
              <w:pStyle w:val="Tabletext0"/>
              <w:keepNext/>
              <w:jc w:val="center"/>
            </w:pPr>
            <w:r w:rsidRPr="00891A28">
              <w:t>PREFLEN</w:t>
            </w:r>
          </w:p>
        </w:tc>
        <w:tc>
          <w:tcPr>
            <w:tcW w:w="1701" w:type="dxa"/>
            <w:tcBorders>
              <w:bottom w:val="single" w:sz="4" w:space="0" w:color="auto"/>
            </w:tcBorders>
          </w:tcPr>
          <w:p w14:paraId="0635500A" w14:textId="77777777" w:rsidR="007F2BF7" w:rsidRPr="00891A28" w:rsidRDefault="00EB5260" w:rsidP="001F2BB6">
            <w:pPr>
              <w:pStyle w:val="Tabletext0"/>
              <w:keepNext/>
              <w:jc w:val="center"/>
            </w:pPr>
            <w:r w:rsidRPr="00891A28">
              <w:t>RANGELEN</w:t>
            </w:r>
          </w:p>
        </w:tc>
        <w:tc>
          <w:tcPr>
            <w:tcW w:w="4630" w:type="dxa"/>
            <w:tcBorders>
              <w:bottom w:val="single" w:sz="4" w:space="0" w:color="auto"/>
            </w:tcBorders>
          </w:tcPr>
          <w:p w14:paraId="464C510C" w14:textId="77777777" w:rsidR="007F2BF7" w:rsidRPr="00891A28" w:rsidRDefault="00EB5260" w:rsidP="001F2BB6">
            <w:pPr>
              <w:pStyle w:val="Tabletext0"/>
              <w:keepNext/>
              <w:jc w:val="center"/>
            </w:pPr>
            <w:r w:rsidRPr="00891A28">
              <w:t>Encoding</w:t>
            </w:r>
          </w:p>
        </w:tc>
      </w:tr>
      <w:tr w:rsidR="007F2BF7" w:rsidRPr="00891A28" w14:paraId="1DB842EA" w14:textId="77777777">
        <w:tblPrEx>
          <w:tblBorders>
            <w:top w:val="none" w:sz="0" w:space="0" w:color="auto"/>
            <w:insideH w:val="none" w:sz="0" w:space="0" w:color="auto"/>
          </w:tblBorders>
        </w:tblPrEx>
        <w:trPr>
          <w:jc w:val="center"/>
        </w:trPr>
        <w:tc>
          <w:tcPr>
            <w:tcW w:w="1701" w:type="dxa"/>
          </w:tcPr>
          <w:p w14:paraId="124DD986" w14:textId="77777777" w:rsidR="007F2BF7" w:rsidRPr="00891A28" w:rsidRDefault="00EB5260" w:rsidP="001F2BB6">
            <w:pPr>
              <w:pStyle w:val="Tabletext0"/>
              <w:keepNext/>
            </w:pPr>
            <w:r w:rsidRPr="00891A28">
              <w:t>–24 . . . –9</w:t>
            </w:r>
          </w:p>
        </w:tc>
        <w:tc>
          <w:tcPr>
            <w:tcW w:w="1701" w:type="dxa"/>
          </w:tcPr>
          <w:p w14:paraId="4F9EB0F0" w14:textId="77777777" w:rsidR="007F2BF7" w:rsidRPr="00891A28" w:rsidRDefault="00EB5260" w:rsidP="001F2BB6">
            <w:pPr>
              <w:pStyle w:val="Tabletext0"/>
              <w:keepNext/>
              <w:jc w:val="center"/>
            </w:pPr>
            <w:r w:rsidRPr="00891A28">
              <w:t>7</w:t>
            </w:r>
          </w:p>
        </w:tc>
        <w:tc>
          <w:tcPr>
            <w:tcW w:w="1701" w:type="dxa"/>
          </w:tcPr>
          <w:p w14:paraId="15F6B710" w14:textId="77777777" w:rsidR="007F2BF7" w:rsidRPr="00891A28" w:rsidRDefault="00EB5260" w:rsidP="001F2BB6">
            <w:pPr>
              <w:pStyle w:val="Tabletext0"/>
              <w:keepNext/>
              <w:jc w:val="center"/>
            </w:pPr>
            <w:r w:rsidRPr="00891A28">
              <w:t>4</w:t>
            </w:r>
          </w:p>
        </w:tc>
        <w:tc>
          <w:tcPr>
            <w:tcW w:w="4626" w:type="dxa"/>
          </w:tcPr>
          <w:p w14:paraId="34D9AC6B" w14:textId="77777777" w:rsidR="007F2BF7" w:rsidRPr="00891A28" w:rsidRDefault="00EB5260" w:rsidP="001F2BB6">
            <w:pPr>
              <w:pStyle w:val="Tabletext0"/>
              <w:keepNext/>
              <w:rPr>
                <w:b/>
                <w:bCs/>
              </w:rPr>
            </w:pPr>
            <w:r w:rsidRPr="00891A28">
              <w:rPr>
                <w:b/>
                <w:bCs/>
              </w:rPr>
              <w:t>1111100</w:t>
            </w:r>
            <w:r w:rsidRPr="00891A28">
              <w:rPr>
                <w:rFonts w:ascii="Courier" w:hAnsi="Courier"/>
              </w:rPr>
              <w:t xml:space="preserve"> </w:t>
            </w:r>
            <w:r w:rsidRPr="00891A28">
              <w:rPr>
                <w:rFonts w:ascii="Symbol" w:hAnsi="Symbol"/>
              </w:rPr>
              <w:t></w:t>
            </w:r>
            <w:r w:rsidRPr="00891A28">
              <w:t xml:space="preserve"> (VAL </w:t>
            </w:r>
            <w:r w:rsidRPr="00891A28">
              <w:rPr>
                <w:rFonts w:ascii="Symbol" w:hAnsi="Symbol"/>
              </w:rPr>
              <w:t></w:t>
            </w:r>
            <w:r w:rsidRPr="00891A28">
              <w:t xml:space="preserve"> 24) encoded as 4 bits</w:t>
            </w:r>
          </w:p>
        </w:tc>
      </w:tr>
      <w:tr w:rsidR="007F2BF7" w:rsidRPr="00891A28" w14:paraId="701A5534" w14:textId="77777777">
        <w:tblPrEx>
          <w:tblBorders>
            <w:top w:val="none" w:sz="0" w:space="0" w:color="auto"/>
            <w:insideH w:val="none" w:sz="0" w:space="0" w:color="auto"/>
          </w:tblBorders>
        </w:tblPrEx>
        <w:trPr>
          <w:jc w:val="center"/>
        </w:trPr>
        <w:tc>
          <w:tcPr>
            <w:tcW w:w="1701" w:type="dxa"/>
          </w:tcPr>
          <w:p w14:paraId="40EBCDC5" w14:textId="77777777" w:rsidR="007F2BF7" w:rsidRPr="00891A28" w:rsidRDefault="00EB5260" w:rsidP="001F2BB6">
            <w:pPr>
              <w:pStyle w:val="Tabletext0"/>
            </w:pPr>
            <w:r w:rsidRPr="00891A28">
              <w:t xml:space="preserve">–8 . . . –5 </w:t>
            </w:r>
          </w:p>
        </w:tc>
        <w:tc>
          <w:tcPr>
            <w:tcW w:w="1701" w:type="dxa"/>
          </w:tcPr>
          <w:p w14:paraId="3141D256" w14:textId="77777777" w:rsidR="007F2BF7" w:rsidRPr="00891A28" w:rsidRDefault="00EB5260" w:rsidP="001F2BB6">
            <w:pPr>
              <w:pStyle w:val="Tabletext0"/>
              <w:jc w:val="center"/>
            </w:pPr>
            <w:r w:rsidRPr="00891A28">
              <w:t>6</w:t>
            </w:r>
          </w:p>
        </w:tc>
        <w:tc>
          <w:tcPr>
            <w:tcW w:w="1701" w:type="dxa"/>
          </w:tcPr>
          <w:p w14:paraId="452F09EE" w14:textId="77777777" w:rsidR="007F2BF7" w:rsidRPr="00891A28" w:rsidRDefault="00EB5260" w:rsidP="001F2BB6">
            <w:pPr>
              <w:pStyle w:val="Tabletext0"/>
              <w:jc w:val="center"/>
            </w:pPr>
            <w:r w:rsidRPr="00891A28">
              <w:t>2</w:t>
            </w:r>
          </w:p>
        </w:tc>
        <w:tc>
          <w:tcPr>
            <w:tcW w:w="4626" w:type="dxa"/>
          </w:tcPr>
          <w:p w14:paraId="389CBD63" w14:textId="77777777" w:rsidR="007F2BF7" w:rsidRPr="00891A28" w:rsidRDefault="00EB5260" w:rsidP="001F2BB6">
            <w:pPr>
              <w:pStyle w:val="Tabletext0"/>
            </w:pPr>
            <w:r w:rsidRPr="00891A28">
              <w:rPr>
                <w:b/>
                <w:bCs/>
              </w:rPr>
              <w:t>111100</w:t>
            </w:r>
            <w:r w:rsidRPr="00891A28">
              <w:rPr>
                <w:rFonts w:ascii="Courier" w:hAnsi="Courier"/>
              </w:rPr>
              <w:t xml:space="preserve"> </w:t>
            </w:r>
            <w:r w:rsidRPr="00891A28">
              <w:rPr>
                <w:rFonts w:ascii="Symbol" w:hAnsi="Symbol"/>
              </w:rPr>
              <w:t></w:t>
            </w:r>
            <w:r w:rsidRPr="00891A28">
              <w:t xml:space="preserve"> (VAL </w:t>
            </w:r>
            <w:r w:rsidRPr="00891A28">
              <w:rPr>
                <w:rFonts w:ascii="Symbol" w:hAnsi="Symbol"/>
              </w:rPr>
              <w:t></w:t>
            </w:r>
            <w:r w:rsidRPr="00891A28">
              <w:t xml:space="preserve"> 8) encoded as 2 bits </w:t>
            </w:r>
          </w:p>
        </w:tc>
      </w:tr>
      <w:tr w:rsidR="007F2BF7" w:rsidRPr="00891A28" w14:paraId="1C67889D" w14:textId="77777777">
        <w:tblPrEx>
          <w:tblBorders>
            <w:top w:val="none" w:sz="0" w:space="0" w:color="auto"/>
            <w:insideH w:val="none" w:sz="0" w:space="0" w:color="auto"/>
          </w:tblBorders>
        </w:tblPrEx>
        <w:trPr>
          <w:jc w:val="center"/>
        </w:trPr>
        <w:tc>
          <w:tcPr>
            <w:tcW w:w="1701" w:type="dxa"/>
          </w:tcPr>
          <w:p w14:paraId="3D43AEB7" w14:textId="77777777" w:rsidR="007F2BF7" w:rsidRPr="00891A28" w:rsidRDefault="00EB5260" w:rsidP="001F2BB6">
            <w:pPr>
              <w:pStyle w:val="Tabletext0"/>
            </w:pPr>
            <w:r w:rsidRPr="00891A28">
              <w:t xml:space="preserve">–4 . . . –3 </w:t>
            </w:r>
          </w:p>
        </w:tc>
        <w:tc>
          <w:tcPr>
            <w:tcW w:w="1701" w:type="dxa"/>
          </w:tcPr>
          <w:p w14:paraId="68928203" w14:textId="77777777" w:rsidR="007F2BF7" w:rsidRPr="00891A28" w:rsidRDefault="00EB5260" w:rsidP="001F2BB6">
            <w:pPr>
              <w:pStyle w:val="Tabletext0"/>
              <w:jc w:val="center"/>
            </w:pPr>
            <w:r w:rsidRPr="00891A28">
              <w:t>5</w:t>
            </w:r>
          </w:p>
        </w:tc>
        <w:tc>
          <w:tcPr>
            <w:tcW w:w="1701" w:type="dxa"/>
          </w:tcPr>
          <w:p w14:paraId="57929DA2" w14:textId="77777777" w:rsidR="007F2BF7" w:rsidRPr="00891A28" w:rsidRDefault="00EB5260" w:rsidP="001F2BB6">
            <w:pPr>
              <w:pStyle w:val="Tabletext0"/>
              <w:jc w:val="center"/>
            </w:pPr>
            <w:r w:rsidRPr="00891A28">
              <w:t>1</w:t>
            </w:r>
          </w:p>
        </w:tc>
        <w:tc>
          <w:tcPr>
            <w:tcW w:w="4626" w:type="dxa"/>
          </w:tcPr>
          <w:p w14:paraId="2EB622F3" w14:textId="77777777" w:rsidR="007F2BF7" w:rsidRPr="00891A28" w:rsidRDefault="00EB5260" w:rsidP="001F2BB6">
            <w:pPr>
              <w:pStyle w:val="Tabletext0"/>
            </w:pPr>
            <w:r w:rsidRPr="00891A28">
              <w:rPr>
                <w:b/>
                <w:bCs/>
              </w:rPr>
              <w:t>11100</w:t>
            </w:r>
            <w:r w:rsidRPr="00891A28">
              <w:rPr>
                <w:rFonts w:ascii="Courier" w:hAnsi="Courier"/>
              </w:rPr>
              <w:t xml:space="preserve"> </w:t>
            </w:r>
            <w:r w:rsidRPr="00891A28">
              <w:rPr>
                <w:rFonts w:ascii="Symbol" w:hAnsi="Symbol"/>
              </w:rPr>
              <w:t></w:t>
            </w:r>
            <w:r w:rsidRPr="00891A28">
              <w:t xml:space="preserve"> (VAL </w:t>
            </w:r>
            <w:r w:rsidRPr="00891A28">
              <w:rPr>
                <w:rFonts w:ascii="Symbol" w:hAnsi="Symbol"/>
              </w:rPr>
              <w:t></w:t>
            </w:r>
            <w:r w:rsidRPr="00891A28">
              <w:t xml:space="preserve"> 4) encoded as 1 bit </w:t>
            </w:r>
          </w:p>
        </w:tc>
      </w:tr>
      <w:tr w:rsidR="007F2BF7" w:rsidRPr="00891A28" w14:paraId="2D265CA2" w14:textId="77777777">
        <w:tblPrEx>
          <w:tblBorders>
            <w:top w:val="none" w:sz="0" w:space="0" w:color="auto"/>
            <w:insideH w:val="none" w:sz="0" w:space="0" w:color="auto"/>
          </w:tblBorders>
        </w:tblPrEx>
        <w:trPr>
          <w:jc w:val="center"/>
        </w:trPr>
        <w:tc>
          <w:tcPr>
            <w:tcW w:w="1701" w:type="dxa"/>
          </w:tcPr>
          <w:p w14:paraId="4AF0BBB0" w14:textId="77777777" w:rsidR="007F2BF7" w:rsidRPr="00891A28" w:rsidRDefault="00EB5260" w:rsidP="001F2BB6">
            <w:pPr>
              <w:pStyle w:val="Tabletext0"/>
            </w:pPr>
            <w:r w:rsidRPr="00891A28">
              <w:t xml:space="preserve">–2 </w:t>
            </w:r>
          </w:p>
        </w:tc>
        <w:tc>
          <w:tcPr>
            <w:tcW w:w="1701" w:type="dxa"/>
          </w:tcPr>
          <w:p w14:paraId="105D21D0" w14:textId="77777777" w:rsidR="007F2BF7" w:rsidRPr="00891A28" w:rsidRDefault="00EB5260" w:rsidP="001F2BB6">
            <w:pPr>
              <w:pStyle w:val="Tabletext0"/>
              <w:jc w:val="center"/>
            </w:pPr>
            <w:r w:rsidRPr="00891A28">
              <w:t>4</w:t>
            </w:r>
          </w:p>
        </w:tc>
        <w:tc>
          <w:tcPr>
            <w:tcW w:w="1701" w:type="dxa"/>
          </w:tcPr>
          <w:p w14:paraId="5FE6D7FE" w14:textId="77777777" w:rsidR="007F2BF7" w:rsidRPr="00891A28" w:rsidRDefault="00EB5260" w:rsidP="001F2BB6">
            <w:pPr>
              <w:pStyle w:val="Tabletext0"/>
              <w:jc w:val="center"/>
            </w:pPr>
            <w:r w:rsidRPr="00891A28">
              <w:t>0</w:t>
            </w:r>
          </w:p>
        </w:tc>
        <w:tc>
          <w:tcPr>
            <w:tcW w:w="4626" w:type="dxa"/>
          </w:tcPr>
          <w:p w14:paraId="35F9044A" w14:textId="77777777" w:rsidR="007F2BF7" w:rsidRPr="00891A28" w:rsidRDefault="00EB5260" w:rsidP="001F2BB6">
            <w:pPr>
              <w:pStyle w:val="Tabletext0"/>
              <w:rPr>
                <w:b/>
                <w:bCs/>
              </w:rPr>
            </w:pPr>
            <w:r w:rsidRPr="00891A28">
              <w:rPr>
                <w:b/>
                <w:bCs/>
              </w:rPr>
              <w:t xml:space="preserve">1100 </w:t>
            </w:r>
          </w:p>
        </w:tc>
      </w:tr>
      <w:tr w:rsidR="007F2BF7" w:rsidRPr="00891A28" w14:paraId="3F78D662" w14:textId="77777777">
        <w:tblPrEx>
          <w:tblBorders>
            <w:top w:val="none" w:sz="0" w:space="0" w:color="auto"/>
            <w:insideH w:val="none" w:sz="0" w:space="0" w:color="auto"/>
          </w:tblBorders>
        </w:tblPrEx>
        <w:trPr>
          <w:jc w:val="center"/>
        </w:trPr>
        <w:tc>
          <w:tcPr>
            <w:tcW w:w="1701" w:type="dxa"/>
          </w:tcPr>
          <w:p w14:paraId="33BC6CD9" w14:textId="77777777" w:rsidR="007F2BF7" w:rsidRPr="00891A28" w:rsidRDefault="00EB5260" w:rsidP="001F2BB6">
            <w:pPr>
              <w:pStyle w:val="Tabletext0"/>
            </w:pPr>
            <w:r w:rsidRPr="00891A28">
              <w:t xml:space="preserve">–1 </w:t>
            </w:r>
          </w:p>
        </w:tc>
        <w:tc>
          <w:tcPr>
            <w:tcW w:w="1701" w:type="dxa"/>
          </w:tcPr>
          <w:p w14:paraId="5EA88AEF" w14:textId="77777777" w:rsidR="007F2BF7" w:rsidRPr="00891A28" w:rsidRDefault="00EB5260" w:rsidP="001F2BB6">
            <w:pPr>
              <w:pStyle w:val="Tabletext0"/>
              <w:jc w:val="center"/>
            </w:pPr>
            <w:r w:rsidRPr="00891A28">
              <w:t>3</w:t>
            </w:r>
          </w:p>
        </w:tc>
        <w:tc>
          <w:tcPr>
            <w:tcW w:w="1701" w:type="dxa"/>
          </w:tcPr>
          <w:p w14:paraId="02E6E552" w14:textId="77777777" w:rsidR="007F2BF7" w:rsidRPr="00891A28" w:rsidRDefault="00EB5260" w:rsidP="001F2BB6">
            <w:pPr>
              <w:pStyle w:val="Tabletext0"/>
              <w:jc w:val="center"/>
            </w:pPr>
            <w:r w:rsidRPr="00891A28">
              <w:t>0</w:t>
            </w:r>
          </w:p>
        </w:tc>
        <w:tc>
          <w:tcPr>
            <w:tcW w:w="4626" w:type="dxa"/>
          </w:tcPr>
          <w:p w14:paraId="6EF81CE1" w14:textId="77777777" w:rsidR="007F2BF7" w:rsidRPr="00891A28" w:rsidRDefault="00EB5260" w:rsidP="001F2BB6">
            <w:pPr>
              <w:pStyle w:val="Tabletext0"/>
              <w:rPr>
                <w:b/>
                <w:bCs/>
              </w:rPr>
            </w:pPr>
            <w:r w:rsidRPr="00891A28">
              <w:rPr>
                <w:b/>
                <w:bCs/>
              </w:rPr>
              <w:t xml:space="preserve">100 </w:t>
            </w:r>
          </w:p>
        </w:tc>
      </w:tr>
      <w:tr w:rsidR="007F2BF7" w:rsidRPr="00891A28" w14:paraId="4FAFC6B4" w14:textId="77777777">
        <w:tblPrEx>
          <w:tblBorders>
            <w:top w:val="none" w:sz="0" w:space="0" w:color="auto"/>
            <w:insideH w:val="none" w:sz="0" w:space="0" w:color="auto"/>
          </w:tblBorders>
        </w:tblPrEx>
        <w:trPr>
          <w:jc w:val="center"/>
        </w:trPr>
        <w:tc>
          <w:tcPr>
            <w:tcW w:w="1701" w:type="dxa"/>
          </w:tcPr>
          <w:p w14:paraId="19C534B6" w14:textId="77777777" w:rsidR="007F2BF7" w:rsidRPr="00891A28" w:rsidRDefault="00EB5260" w:rsidP="001F2BB6">
            <w:pPr>
              <w:pStyle w:val="Tabletext0"/>
            </w:pPr>
            <w:r w:rsidRPr="00891A28">
              <w:t xml:space="preserve">0 </w:t>
            </w:r>
          </w:p>
        </w:tc>
        <w:tc>
          <w:tcPr>
            <w:tcW w:w="1701" w:type="dxa"/>
          </w:tcPr>
          <w:p w14:paraId="3D83EC0E" w14:textId="77777777" w:rsidR="007F2BF7" w:rsidRPr="00891A28" w:rsidRDefault="00EB5260" w:rsidP="001F2BB6">
            <w:pPr>
              <w:pStyle w:val="Tabletext0"/>
              <w:jc w:val="center"/>
            </w:pPr>
            <w:r w:rsidRPr="00891A28">
              <w:t>1</w:t>
            </w:r>
          </w:p>
        </w:tc>
        <w:tc>
          <w:tcPr>
            <w:tcW w:w="1701" w:type="dxa"/>
          </w:tcPr>
          <w:p w14:paraId="0903A8EF" w14:textId="77777777" w:rsidR="007F2BF7" w:rsidRPr="00891A28" w:rsidRDefault="00EB5260" w:rsidP="001F2BB6">
            <w:pPr>
              <w:pStyle w:val="Tabletext0"/>
              <w:jc w:val="center"/>
            </w:pPr>
            <w:r w:rsidRPr="00891A28">
              <w:t>0</w:t>
            </w:r>
          </w:p>
        </w:tc>
        <w:tc>
          <w:tcPr>
            <w:tcW w:w="4626" w:type="dxa"/>
          </w:tcPr>
          <w:p w14:paraId="6C74961D" w14:textId="77777777" w:rsidR="007F2BF7" w:rsidRPr="00891A28" w:rsidRDefault="00EB5260" w:rsidP="001F2BB6">
            <w:pPr>
              <w:pStyle w:val="Tabletext0"/>
              <w:rPr>
                <w:b/>
                <w:bCs/>
              </w:rPr>
            </w:pPr>
            <w:r w:rsidRPr="00891A28">
              <w:rPr>
                <w:b/>
                <w:bCs/>
              </w:rPr>
              <w:t xml:space="preserve">0 </w:t>
            </w:r>
          </w:p>
        </w:tc>
      </w:tr>
      <w:tr w:rsidR="007F2BF7" w:rsidRPr="00891A28" w14:paraId="3776573D" w14:textId="77777777">
        <w:tblPrEx>
          <w:tblBorders>
            <w:top w:val="none" w:sz="0" w:space="0" w:color="auto"/>
            <w:insideH w:val="none" w:sz="0" w:space="0" w:color="auto"/>
          </w:tblBorders>
        </w:tblPrEx>
        <w:trPr>
          <w:jc w:val="center"/>
        </w:trPr>
        <w:tc>
          <w:tcPr>
            <w:tcW w:w="1701" w:type="dxa"/>
          </w:tcPr>
          <w:p w14:paraId="2566BE16" w14:textId="77777777" w:rsidR="007F2BF7" w:rsidRPr="00891A28" w:rsidRDefault="00EB5260" w:rsidP="001F2BB6">
            <w:pPr>
              <w:pStyle w:val="Tabletext0"/>
            </w:pPr>
            <w:r w:rsidRPr="00891A28">
              <w:t xml:space="preserve">1 </w:t>
            </w:r>
          </w:p>
        </w:tc>
        <w:tc>
          <w:tcPr>
            <w:tcW w:w="1701" w:type="dxa"/>
          </w:tcPr>
          <w:p w14:paraId="71970B89" w14:textId="77777777" w:rsidR="007F2BF7" w:rsidRPr="00891A28" w:rsidRDefault="00EB5260" w:rsidP="001F2BB6">
            <w:pPr>
              <w:pStyle w:val="Tabletext0"/>
              <w:jc w:val="center"/>
            </w:pPr>
            <w:r w:rsidRPr="00891A28">
              <w:t>3</w:t>
            </w:r>
          </w:p>
        </w:tc>
        <w:tc>
          <w:tcPr>
            <w:tcW w:w="1701" w:type="dxa"/>
          </w:tcPr>
          <w:p w14:paraId="4AA273CA" w14:textId="77777777" w:rsidR="007F2BF7" w:rsidRPr="00891A28" w:rsidRDefault="00EB5260" w:rsidP="001F2BB6">
            <w:pPr>
              <w:pStyle w:val="Tabletext0"/>
              <w:jc w:val="center"/>
            </w:pPr>
            <w:r w:rsidRPr="00891A28">
              <w:t>0</w:t>
            </w:r>
          </w:p>
        </w:tc>
        <w:tc>
          <w:tcPr>
            <w:tcW w:w="4626" w:type="dxa"/>
          </w:tcPr>
          <w:p w14:paraId="5540F14F" w14:textId="77777777" w:rsidR="007F2BF7" w:rsidRPr="00891A28" w:rsidRDefault="00EB5260" w:rsidP="001F2BB6">
            <w:pPr>
              <w:pStyle w:val="Tabletext0"/>
              <w:rPr>
                <w:b/>
                <w:bCs/>
              </w:rPr>
            </w:pPr>
            <w:r w:rsidRPr="00891A28">
              <w:rPr>
                <w:b/>
                <w:bCs/>
              </w:rPr>
              <w:t xml:space="preserve">101 </w:t>
            </w:r>
          </w:p>
        </w:tc>
      </w:tr>
      <w:tr w:rsidR="007F2BF7" w:rsidRPr="00891A28" w14:paraId="69D3EAAB" w14:textId="77777777">
        <w:tblPrEx>
          <w:tblBorders>
            <w:top w:val="none" w:sz="0" w:space="0" w:color="auto"/>
            <w:insideH w:val="none" w:sz="0" w:space="0" w:color="auto"/>
          </w:tblBorders>
        </w:tblPrEx>
        <w:trPr>
          <w:jc w:val="center"/>
        </w:trPr>
        <w:tc>
          <w:tcPr>
            <w:tcW w:w="1701" w:type="dxa"/>
          </w:tcPr>
          <w:p w14:paraId="51FD9C72" w14:textId="77777777" w:rsidR="007F2BF7" w:rsidRPr="00891A28" w:rsidRDefault="00EB5260" w:rsidP="001F2BB6">
            <w:pPr>
              <w:pStyle w:val="Tabletext0"/>
            </w:pPr>
            <w:r w:rsidRPr="00891A28">
              <w:t xml:space="preserve">2 </w:t>
            </w:r>
          </w:p>
        </w:tc>
        <w:tc>
          <w:tcPr>
            <w:tcW w:w="1701" w:type="dxa"/>
          </w:tcPr>
          <w:p w14:paraId="0967A0BA" w14:textId="77777777" w:rsidR="007F2BF7" w:rsidRPr="00891A28" w:rsidRDefault="00EB5260" w:rsidP="001F2BB6">
            <w:pPr>
              <w:pStyle w:val="Tabletext0"/>
              <w:jc w:val="center"/>
            </w:pPr>
            <w:r w:rsidRPr="00891A28">
              <w:t>4</w:t>
            </w:r>
          </w:p>
        </w:tc>
        <w:tc>
          <w:tcPr>
            <w:tcW w:w="1701" w:type="dxa"/>
          </w:tcPr>
          <w:p w14:paraId="678DB4D8" w14:textId="77777777" w:rsidR="007F2BF7" w:rsidRPr="00891A28" w:rsidRDefault="00EB5260" w:rsidP="001F2BB6">
            <w:pPr>
              <w:pStyle w:val="Tabletext0"/>
              <w:jc w:val="center"/>
            </w:pPr>
            <w:r w:rsidRPr="00891A28">
              <w:t>0</w:t>
            </w:r>
          </w:p>
        </w:tc>
        <w:tc>
          <w:tcPr>
            <w:tcW w:w="4626" w:type="dxa"/>
          </w:tcPr>
          <w:p w14:paraId="425FA1ED" w14:textId="77777777" w:rsidR="007F2BF7" w:rsidRPr="00891A28" w:rsidRDefault="00EB5260" w:rsidP="001F2BB6">
            <w:pPr>
              <w:pStyle w:val="Tabletext0"/>
              <w:rPr>
                <w:b/>
                <w:bCs/>
              </w:rPr>
            </w:pPr>
            <w:r w:rsidRPr="00891A28">
              <w:rPr>
                <w:b/>
                <w:bCs/>
              </w:rPr>
              <w:t xml:space="preserve">1101 </w:t>
            </w:r>
          </w:p>
        </w:tc>
      </w:tr>
      <w:tr w:rsidR="007F2BF7" w:rsidRPr="00891A28" w14:paraId="11BB3FD8" w14:textId="77777777">
        <w:tblPrEx>
          <w:tblBorders>
            <w:top w:val="none" w:sz="0" w:space="0" w:color="auto"/>
            <w:insideH w:val="none" w:sz="0" w:space="0" w:color="auto"/>
          </w:tblBorders>
        </w:tblPrEx>
        <w:trPr>
          <w:jc w:val="center"/>
        </w:trPr>
        <w:tc>
          <w:tcPr>
            <w:tcW w:w="1701" w:type="dxa"/>
          </w:tcPr>
          <w:p w14:paraId="01DE9FB4" w14:textId="77777777" w:rsidR="007F2BF7" w:rsidRPr="00891A28" w:rsidRDefault="00EB5260" w:rsidP="001F2BB6">
            <w:pPr>
              <w:pStyle w:val="Tabletext0"/>
            </w:pPr>
            <w:r w:rsidRPr="00891A28">
              <w:t xml:space="preserve">3 . . . 4 </w:t>
            </w:r>
          </w:p>
        </w:tc>
        <w:tc>
          <w:tcPr>
            <w:tcW w:w="1701" w:type="dxa"/>
          </w:tcPr>
          <w:p w14:paraId="54A1805A" w14:textId="77777777" w:rsidR="007F2BF7" w:rsidRPr="00891A28" w:rsidRDefault="00EB5260" w:rsidP="001F2BB6">
            <w:pPr>
              <w:pStyle w:val="Tabletext0"/>
              <w:jc w:val="center"/>
            </w:pPr>
            <w:r w:rsidRPr="00891A28">
              <w:t>5</w:t>
            </w:r>
          </w:p>
        </w:tc>
        <w:tc>
          <w:tcPr>
            <w:tcW w:w="1701" w:type="dxa"/>
          </w:tcPr>
          <w:p w14:paraId="52C5CCDF" w14:textId="77777777" w:rsidR="007F2BF7" w:rsidRPr="00891A28" w:rsidRDefault="00EB5260" w:rsidP="001F2BB6">
            <w:pPr>
              <w:pStyle w:val="Tabletext0"/>
              <w:jc w:val="center"/>
            </w:pPr>
            <w:r w:rsidRPr="00891A28">
              <w:t>1</w:t>
            </w:r>
          </w:p>
        </w:tc>
        <w:tc>
          <w:tcPr>
            <w:tcW w:w="4626" w:type="dxa"/>
          </w:tcPr>
          <w:p w14:paraId="09515F22" w14:textId="77777777" w:rsidR="007F2BF7" w:rsidRPr="00891A28" w:rsidRDefault="00EB5260" w:rsidP="001F2BB6">
            <w:pPr>
              <w:pStyle w:val="Tabletext0"/>
            </w:pPr>
            <w:r w:rsidRPr="00891A28">
              <w:rPr>
                <w:b/>
                <w:bCs/>
              </w:rPr>
              <w:t>11101</w:t>
            </w:r>
            <w:r w:rsidRPr="00891A28">
              <w:rPr>
                <w:rFonts w:ascii="Courier" w:hAnsi="Courier"/>
              </w:rPr>
              <w:t xml:space="preserve"> </w:t>
            </w:r>
            <w:r w:rsidRPr="00891A28">
              <w:rPr>
                <w:rFonts w:ascii="Symbol" w:hAnsi="Symbol"/>
              </w:rPr>
              <w:t></w:t>
            </w:r>
            <w:r w:rsidRPr="00891A28">
              <w:t xml:space="preserve"> (VAL – 3) encoded as 1 bit </w:t>
            </w:r>
          </w:p>
        </w:tc>
      </w:tr>
      <w:tr w:rsidR="007F2BF7" w:rsidRPr="00891A28" w14:paraId="2DDB59FC" w14:textId="77777777">
        <w:tblPrEx>
          <w:tblBorders>
            <w:top w:val="none" w:sz="0" w:space="0" w:color="auto"/>
            <w:insideH w:val="none" w:sz="0" w:space="0" w:color="auto"/>
          </w:tblBorders>
        </w:tblPrEx>
        <w:trPr>
          <w:jc w:val="center"/>
        </w:trPr>
        <w:tc>
          <w:tcPr>
            <w:tcW w:w="1701" w:type="dxa"/>
          </w:tcPr>
          <w:p w14:paraId="578D068D" w14:textId="77777777" w:rsidR="007F2BF7" w:rsidRPr="00891A28" w:rsidRDefault="00EB5260" w:rsidP="001F2BB6">
            <w:pPr>
              <w:pStyle w:val="Tabletext0"/>
            </w:pPr>
            <w:r w:rsidRPr="00891A28">
              <w:t xml:space="preserve">5 . . . 8 </w:t>
            </w:r>
          </w:p>
        </w:tc>
        <w:tc>
          <w:tcPr>
            <w:tcW w:w="1701" w:type="dxa"/>
          </w:tcPr>
          <w:p w14:paraId="58413B31" w14:textId="77777777" w:rsidR="007F2BF7" w:rsidRPr="00891A28" w:rsidRDefault="00EB5260" w:rsidP="001F2BB6">
            <w:pPr>
              <w:pStyle w:val="Tabletext0"/>
              <w:jc w:val="center"/>
            </w:pPr>
            <w:r w:rsidRPr="00891A28">
              <w:t>6</w:t>
            </w:r>
          </w:p>
        </w:tc>
        <w:tc>
          <w:tcPr>
            <w:tcW w:w="1701" w:type="dxa"/>
          </w:tcPr>
          <w:p w14:paraId="5988BD30" w14:textId="77777777" w:rsidR="007F2BF7" w:rsidRPr="00891A28" w:rsidRDefault="00EB5260" w:rsidP="001F2BB6">
            <w:pPr>
              <w:pStyle w:val="Tabletext0"/>
              <w:jc w:val="center"/>
            </w:pPr>
            <w:r w:rsidRPr="00891A28">
              <w:t>2</w:t>
            </w:r>
          </w:p>
        </w:tc>
        <w:tc>
          <w:tcPr>
            <w:tcW w:w="4626" w:type="dxa"/>
          </w:tcPr>
          <w:p w14:paraId="6DCEB3F9" w14:textId="77777777" w:rsidR="007F2BF7" w:rsidRPr="00891A28" w:rsidRDefault="00EB5260" w:rsidP="001F2BB6">
            <w:pPr>
              <w:pStyle w:val="Tabletext0"/>
            </w:pPr>
            <w:r w:rsidRPr="00891A28">
              <w:rPr>
                <w:b/>
                <w:bCs/>
              </w:rPr>
              <w:t>111101</w:t>
            </w:r>
            <w:r w:rsidRPr="00891A28">
              <w:rPr>
                <w:rFonts w:ascii="Courier" w:hAnsi="Courier"/>
                <w:b/>
                <w:bCs/>
              </w:rPr>
              <w:t xml:space="preserve"> </w:t>
            </w:r>
            <w:r w:rsidRPr="00891A28">
              <w:rPr>
                <w:rFonts w:ascii="Symbol" w:hAnsi="Symbol"/>
              </w:rPr>
              <w:t></w:t>
            </w:r>
            <w:r w:rsidRPr="00891A28">
              <w:t xml:space="preserve"> (VAL – 5) encoded as 2 bits </w:t>
            </w:r>
          </w:p>
        </w:tc>
      </w:tr>
      <w:tr w:rsidR="007F2BF7" w:rsidRPr="00891A28" w14:paraId="354E014D" w14:textId="77777777">
        <w:tblPrEx>
          <w:tblBorders>
            <w:top w:val="none" w:sz="0" w:space="0" w:color="auto"/>
            <w:insideH w:val="none" w:sz="0" w:space="0" w:color="auto"/>
          </w:tblBorders>
        </w:tblPrEx>
        <w:trPr>
          <w:jc w:val="center"/>
        </w:trPr>
        <w:tc>
          <w:tcPr>
            <w:tcW w:w="1701" w:type="dxa"/>
          </w:tcPr>
          <w:p w14:paraId="5317DC35" w14:textId="77777777" w:rsidR="007F2BF7" w:rsidRPr="00891A28" w:rsidRDefault="00EB5260" w:rsidP="001F2BB6">
            <w:pPr>
              <w:pStyle w:val="Tabletext0"/>
            </w:pPr>
            <w:r w:rsidRPr="00891A28">
              <w:t xml:space="preserve">9 . . . 24 </w:t>
            </w:r>
          </w:p>
        </w:tc>
        <w:tc>
          <w:tcPr>
            <w:tcW w:w="1701" w:type="dxa"/>
          </w:tcPr>
          <w:p w14:paraId="5567B7EB" w14:textId="77777777" w:rsidR="007F2BF7" w:rsidRPr="00891A28" w:rsidRDefault="00EB5260" w:rsidP="001F2BB6">
            <w:pPr>
              <w:pStyle w:val="Tabletext0"/>
              <w:jc w:val="center"/>
            </w:pPr>
            <w:r w:rsidRPr="00891A28">
              <w:t>7</w:t>
            </w:r>
          </w:p>
        </w:tc>
        <w:tc>
          <w:tcPr>
            <w:tcW w:w="1701" w:type="dxa"/>
          </w:tcPr>
          <w:p w14:paraId="070783F9" w14:textId="77777777" w:rsidR="007F2BF7" w:rsidRPr="00891A28" w:rsidRDefault="00EB5260" w:rsidP="001F2BB6">
            <w:pPr>
              <w:pStyle w:val="Tabletext0"/>
              <w:jc w:val="center"/>
            </w:pPr>
            <w:r w:rsidRPr="00891A28">
              <w:t>4</w:t>
            </w:r>
          </w:p>
        </w:tc>
        <w:tc>
          <w:tcPr>
            <w:tcW w:w="4626" w:type="dxa"/>
          </w:tcPr>
          <w:p w14:paraId="465E9384" w14:textId="77777777" w:rsidR="007F2BF7" w:rsidRPr="00891A28" w:rsidRDefault="00EB5260" w:rsidP="001F2BB6">
            <w:pPr>
              <w:pStyle w:val="Tabletext0"/>
            </w:pPr>
            <w:r w:rsidRPr="00891A28">
              <w:rPr>
                <w:b/>
                <w:bCs/>
              </w:rPr>
              <w:t>1111101</w:t>
            </w:r>
            <w:r w:rsidRPr="00891A28">
              <w:rPr>
                <w:rFonts w:ascii="Courier" w:hAnsi="Courier"/>
              </w:rPr>
              <w:t xml:space="preserve"> </w:t>
            </w:r>
            <w:r w:rsidRPr="00891A28">
              <w:rPr>
                <w:rFonts w:ascii="Symbol" w:hAnsi="Symbol"/>
              </w:rPr>
              <w:t></w:t>
            </w:r>
            <w:r w:rsidRPr="00891A28">
              <w:t xml:space="preserve"> (VAL – 9) encoded as 4 bits </w:t>
            </w:r>
          </w:p>
        </w:tc>
      </w:tr>
      <w:tr w:rsidR="007F2BF7" w:rsidRPr="00891A28" w14:paraId="42170A4B" w14:textId="77777777">
        <w:tblPrEx>
          <w:tblBorders>
            <w:top w:val="none" w:sz="0" w:space="0" w:color="auto"/>
            <w:insideH w:val="none" w:sz="0" w:space="0" w:color="auto"/>
          </w:tblBorders>
        </w:tblPrEx>
        <w:trPr>
          <w:jc w:val="center"/>
        </w:trPr>
        <w:tc>
          <w:tcPr>
            <w:tcW w:w="1701" w:type="dxa"/>
          </w:tcPr>
          <w:p w14:paraId="0C94B25B" w14:textId="77777777" w:rsidR="007F2BF7" w:rsidRPr="00891A28" w:rsidRDefault="00EB5260" w:rsidP="001F2BB6">
            <w:pPr>
              <w:pStyle w:val="Tabletext0"/>
            </w:pPr>
            <w:r w:rsidRPr="00891A28">
              <w:t>–</w:t>
            </w:r>
            <w:r w:rsidRPr="00891A28">
              <w:rPr>
                <w:rFonts w:ascii="Symbol" w:hAnsi="Symbol"/>
              </w:rPr>
              <w:t></w:t>
            </w:r>
            <w:r w:rsidRPr="00891A28">
              <w:t xml:space="preserve"> . . . –25</w:t>
            </w:r>
          </w:p>
        </w:tc>
        <w:tc>
          <w:tcPr>
            <w:tcW w:w="1701" w:type="dxa"/>
          </w:tcPr>
          <w:p w14:paraId="3F8AF632" w14:textId="77777777" w:rsidR="007F2BF7" w:rsidRPr="00891A28" w:rsidRDefault="00EB5260" w:rsidP="001F2BB6">
            <w:pPr>
              <w:pStyle w:val="Tabletext0"/>
              <w:jc w:val="center"/>
            </w:pPr>
            <w:r w:rsidRPr="00891A28">
              <w:t>7</w:t>
            </w:r>
          </w:p>
        </w:tc>
        <w:tc>
          <w:tcPr>
            <w:tcW w:w="1701" w:type="dxa"/>
          </w:tcPr>
          <w:p w14:paraId="5113AB4A" w14:textId="77777777" w:rsidR="007F2BF7" w:rsidRPr="00891A28" w:rsidRDefault="00EB5260" w:rsidP="001F2BB6">
            <w:pPr>
              <w:pStyle w:val="Tabletext0"/>
              <w:jc w:val="center"/>
            </w:pPr>
            <w:r w:rsidRPr="00891A28">
              <w:t>32</w:t>
            </w:r>
          </w:p>
        </w:tc>
        <w:tc>
          <w:tcPr>
            <w:tcW w:w="4626" w:type="dxa"/>
          </w:tcPr>
          <w:p w14:paraId="7A9F0887" w14:textId="77777777" w:rsidR="007F2BF7" w:rsidRPr="00891A28" w:rsidRDefault="00EB5260" w:rsidP="001F2BB6">
            <w:pPr>
              <w:pStyle w:val="Tabletext0"/>
            </w:pPr>
            <w:r w:rsidRPr="00891A28">
              <w:rPr>
                <w:b/>
                <w:bCs/>
              </w:rPr>
              <w:t>1111110</w:t>
            </w:r>
            <w:r w:rsidRPr="00891A28">
              <w:rPr>
                <w:rFonts w:ascii="Courier" w:hAnsi="Courier"/>
              </w:rPr>
              <w:t xml:space="preserve"> </w:t>
            </w:r>
            <w:r w:rsidRPr="00891A28">
              <w:rPr>
                <w:rFonts w:ascii="Symbol" w:hAnsi="Symbol"/>
              </w:rPr>
              <w:t></w:t>
            </w:r>
            <w:r w:rsidRPr="00891A28">
              <w:t xml:space="preserve"> (–25 – VAL) encoded as 32 bits</w:t>
            </w:r>
          </w:p>
        </w:tc>
      </w:tr>
      <w:tr w:rsidR="007F2BF7" w:rsidRPr="00891A28" w14:paraId="5EB88138" w14:textId="77777777">
        <w:tblPrEx>
          <w:tblBorders>
            <w:top w:val="none" w:sz="0" w:space="0" w:color="auto"/>
            <w:insideH w:val="none" w:sz="0" w:space="0" w:color="auto"/>
          </w:tblBorders>
        </w:tblPrEx>
        <w:trPr>
          <w:jc w:val="center"/>
        </w:trPr>
        <w:tc>
          <w:tcPr>
            <w:tcW w:w="1701" w:type="dxa"/>
          </w:tcPr>
          <w:p w14:paraId="08F2C4C7" w14:textId="77777777" w:rsidR="007F2BF7" w:rsidRPr="00891A28" w:rsidRDefault="00EB5260" w:rsidP="001F2BB6">
            <w:pPr>
              <w:pStyle w:val="Tabletext0"/>
            </w:pPr>
            <w:r w:rsidRPr="00891A28">
              <w:t xml:space="preserve">25 . . . </w:t>
            </w:r>
            <w:r w:rsidRPr="00891A28">
              <w:rPr>
                <w:rFonts w:ascii="Symbol" w:hAnsi="Symbol"/>
              </w:rPr>
              <w:t></w:t>
            </w:r>
            <w:r w:rsidRPr="00891A28">
              <w:t xml:space="preserve"> </w:t>
            </w:r>
          </w:p>
        </w:tc>
        <w:tc>
          <w:tcPr>
            <w:tcW w:w="1701" w:type="dxa"/>
          </w:tcPr>
          <w:p w14:paraId="6473BE7D" w14:textId="77777777" w:rsidR="007F2BF7" w:rsidRPr="00891A28" w:rsidRDefault="00EB5260" w:rsidP="001F2BB6">
            <w:pPr>
              <w:pStyle w:val="Tabletext0"/>
              <w:jc w:val="center"/>
            </w:pPr>
            <w:r w:rsidRPr="00891A28">
              <w:t>7</w:t>
            </w:r>
          </w:p>
        </w:tc>
        <w:tc>
          <w:tcPr>
            <w:tcW w:w="1701" w:type="dxa"/>
          </w:tcPr>
          <w:p w14:paraId="475FA417" w14:textId="77777777" w:rsidR="007F2BF7" w:rsidRPr="00891A28" w:rsidRDefault="00EB5260" w:rsidP="001F2BB6">
            <w:pPr>
              <w:pStyle w:val="Tabletext0"/>
              <w:jc w:val="center"/>
            </w:pPr>
            <w:r w:rsidRPr="00891A28">
              <w:t>32</w:t>
            </w:r>
          </w:p>
        </w:tc>
        <w:tc>
          <w:tcPr>
            <w:tcW w:w="4626" w:type="dxa"/>
          </w:tcPr>
          <w:p w14:paraId="3B26E8A9" w14:textId="77777777" w:rsidR="007F2BF7" w:rsidRPr="00891A28" w:rsidRDefault="00EB5260" w:rsidP="001F2BB6">
            <w:pPr>
              <w:pStyle w:val="Tabletext0"/>
            </w:pPr>
            <w:r w:rsidRPr="00891A28">
              <w:rPr>
                <w:b/>
                <w:bCs/>
              </w:rPr>
              <w:t>1111111</w:t>
            </w:r>
            <w:r w:rsidRPr="00891A28">
              <w:rPr>
                <w:rFonts w:ascii="Courier" w:hAnsi="Courier"/>
              </w:rPr>
              <w:t xml:space="preserve"> </w:t>
            </w:r>
            <w:r w:rsidRPr="00891A28">
              <w:rPr>
                <w:rFonts w:ascii="Symbol" w:hAnsi="Symbol"/>
              </w:rPr>
              <w:t></w:t>
            </w:r>
            <w:r w:rsidRPr="00891A28">
              <w:t xml:space="preserve"> (VAL – 25) encoded as 32 bits </w:t>
            </w:r>
          </w:p>
        </w:tc>
      </w:tr>
    </w:tbl>
    <w:p w14:paraId="72FC137D" w14:textId="77777777" w:rsidR="007F2BF7" w:rsidRPr="00891A28" w:rsidRDefault="007F2BF7" w:rsidP="00A82806"/>
    <w:p w14:paraId="4B848637" w14:textId="77777777" w:rsidR="007F2BF7" w:rsidRPr="00891A28" w:rsidRDefault="007F2BF7" w:rsidP="00A82806"/>
    <w:p w14:paraId="2170E6A1" w14:textId="77777777" w:rsidR="00B413D0" w:rsidRPr="00891A28" w:rsidRDefault="00B413D0" w:rsidP="00B413D0">
      <w:r w:rsidRPr="00891A28">
        <w:br w:type="page"/>
      </w:r>
    </w:p>
    <w:p w14:paraId="713F2FE8" w14:textId="28C1FADC" w:rsidR="007F2BF7" w:rsidRPr="00891A28" w:rsidRDefault="004E5060" w:rsidP="004E5060">
      <w:pPr>
        <w:pStyle w:val="AppendixNoTitle"/>
      </w:pPr>
      <w:bookmarkStart w:id="1290" w:name="_Toc524615902"/>
      <w:bookmarkStart w:id="1291" w:name="_Toc526924903"/>
      <w:bookmarkStart w:id="1292" w:name="_Toc536023233"/>
      <w:bookmarkStart w:id="1293" w:name="_Toc1575657"/>
      <w:bookmarkStart w:id="1294" w:name="_Toc1576841"/>
      <w:r w:rsidRPr="00891A28">
        <w:t>Annex </w:t>
      </w:r>
      <w:r w:rsidR="00EB5260" w:rsidRPr="00891A28">
        <w:t>C</w:t>
      </w:r>
      <w:r w:rsidR="00EB5260" w:rsidRPr="00891A28">
        <w:br/>
      </w:r>
      <w:bookmarkStart w:id="1295" w:name="x1-214000C"/>
      <w:bookmarkStart w:id="1296" w:name="QQ1-1-321"/>
      <w:bookmarkEnd w:id="1295"/>
      <w:bookmarkEnd w:id="1296"/>
      <w:r w:rsidR="00EB5260" w:rsidRPr="00891A28">
        <w:br/>
        <w:t xml:space="preserve">Gray-scale </w:t>
      </w:r>
      <w:r w:rsidR="00FE73FC">
        <w:t>i</w:t>
      </w:r>
      <w:r w:rsidR="00EB5260" w:rsidRPr="00891A28">
        <w:t xml:space="preserve">mage </w:t>
      </w:r>
      <w:r w:rsidR="00FE73FC">
        <w:t>d</w:t>
      </w:r>
      <w:r w:rsidR="00EB5260" w:rsidRPr="00891A28">
        <w:t xml:space="preserve">ecoding </w:t>
      </w:r>
      <w:r w:rsidR="00FE73FC">
        <w:t>p</w:t>
      </w:r>
      <w:r w:rsidR="00EB5260" w:rsidRPr="00891A28">
        <w:t>rocedure</w:t>
      </w:r>
      <w:bookmarkEnd w:id="1290"/>
      <w:bookmarkEnd w:id="1291"/>
      <w:bookmarkEnd w:id="1292"/>
      <w:bookmarkEnd w:id="1293"/>
      <w:bookmarkEnd w:id="1294"/>
    </w:p>
    <w:p w14:paraId="201DD46A" w14:textId="259E5D0B" w:rsidR="007F2BF7" w:rsidRPr="00891A28" w:rsidRDefault="00EB5260" w:rsidP="00DB6101">
      <w:pPr>
        <w:jc w:val="center"/>
      </w:pPr>
      <w:r w:rsidRPr="00891A28">
        <w:t>(This annex forms an integral part of this Recommendation | International Standard</w:t>
      </w:r>
      <w:r w:rsidR="00FE73FC">
        <w:t>.</w:t>
      </w:r>
      <w:r w:rsidRPr="00891A28">
        <w:t>)</w:t>
      </w:r>
    </w:p>
    <w:p w14:paraId="1D9C1376" w14:textId="77777777" w:rsidR="007F2BF7" w:rsidRPr="00891A28" w:rsidRDefault="00EB5260" w:rsidP="007949B8">
      <w:pPr>
        <w:pStyle w:val="Heading2"/>
      </w:pPr>
      <w:bookmarkStart w:id="1297" w:name="_Toc524615903"/>
      <w:bookmarkStart w:id="1298" w:name="_Toc526924904"/>
      <w:bookmarkStart w:id="1299" w:name="_Toc536023234"/>
      <w:bookmarkStart w:id="1300" w:name="_Toc1575658"/>
      <w:bookmarkStart w:id="1301" w:name="_Toc1576842"/>
      <w:r w:rsidRPr="00891A28">
        <w:t>C.1</w:t>
      </w:r>
      <w:r w:rsidRPr="00891A28">
        <w:tab/>
      </w:r>
      <w:bookmarkStart w:id="1302" w:name="x1-215000C.1"/>
      <w:bookmarkStart w:id="1303" w:name="QQ1-1-322"/>
      <w:bookmarkEnd w:id="1302"/>
      <w:bookmarkEnd w:id="1303"/>
      <w:r w:rsidRPr="00891A28">
        <w:t>General description</w:t>
      </w:r>
      <w:bookmarkEnd w:id="1297"/>
      <w:bookmarkEnd w:id="1298"/>
      <w:bookmarkEnd w:id="1299"/>
      <w:bookmarkEnd w:id="1300"/>
      <w:bookmarkEnd w:id="1301"/>
    </w:p>
    <w:p w14:paraId="07A34C7E" w14:textId="77777777" w:rsidR="007F2BF7" w:rsidRPr="00891A28" w:rsidRDefault="00EB5260" w:rsidP="004772EF">
      <w:r w:rsidRPr="00891A28">
        <w:t>This decoding procedure is used by the halftone region decoding procedure to produce an array of gray-scale values, which are then used as indexes into a dictionary of patterns.</w:t>
      </w:r>
    </w:p>
    <w:p w14:paraId="1EBA4136" w14:textId="77777777" w:rsidR="007F2BF7" w:rsidRPr="00891A28" w:rsidRDefault="00EB5260" w:rsidP="003C5524">
      <w:pPr>
        <w:pStyle w:val="Heading2"/>
      </w:pPr>
      <w:bookmarkStart w:id="1304" w:name="_Toc524615904"/>
      <w:bookmarkStart w:id="1305" w:name="_Toc526924905"/>
      <w:bookmarkStart w:id="1306" w:name="_Toc536023235"/>
      <w:bookmarkStart w:id="1307" w:name="_Toc1575659"/>
      <w:bookmarkStart w:id="1308" w:name="_Toc1576843"/>
      <w:r w:rsidRPr="00891A28">
        <w:t>C.2</w:t>
      </w:r>
      <w:r w:rsidRPr="00891A28">
        <w:tab/>
      </w:r>
      <w:bookmarkStart w:id="1309" w:name="x1-216000C.2"/>
      <w:bookmarkStart w:id="1310" w:name="QQ1-1-323"/>
      <w:bookmarkEnd w:id="1309"/>
      <w:bookmarkEnd w:id="1310"/>
      <w:r w:rsidRPr="00891A28">
        <w:t>Input parameters</w:t>
      </w:r>
      <w:bookmarkEnd w:id="1304"/>
      <w:bookmarkEnd w:id="1305"/>
      <w:bookmarkEnd w:id="1306"/>
      <w:bookmarkEnd w:id="1307"/>
      <w:bookmarkEnd w:id="1308"/>
    </w:p>
    <w:p w14:paraId="6A647A60" w14:textId="77777777" w:rsidR="007F2BF7" w:rsidRPr="00891A28" w:rsidRDefault="00EB5260" w:rsidP="002A68F3">
      <w:r w:rsidRPr="00891A28">
        <w:t>The parameters to this decoding procedure are shown in Table C.1.</w:t>
      </w:r>
    </w:p>
    <w:p w14:paraId="2BB792D6" w14:textId="77777777" w:rsidR="007F2BF7" w:rsidRPr="00891A28" w:rsidRDefault="00EB5260" w:rsidP="00DB6101">
      <w:pPr>
        <w:pStyle w:val="TableNoTitle"/>
      </w:pPr>
      <w:bookmarkStart w:id="1311" w:name="_Toc524616019"/>
      <w:r w:rsidRPr="00891A28">
        <w:t>Table C.1 – Parameters for the gray-scale image decoding procedure</w:t>
      </w:r>
      <w:bookmarkEnd w:id="131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2"/>
        <w:gridCol w:w="1049"/>
        <w:gridCol w:w="672"/>
        <w:gridCol w:w="985"/>
        <w:gridCol w:w="4891"/>
      </w:tblGrid>
      <w:tr w:rsidR="007F2BF7" w:rsidRPr="00891A28" w14:paraId="6D837194" w14:textId="77777777">
        <w:trPr>
          <w:jc w:val="center"/>
        </w:trPr>
        <w:tc>
          <w:tcPr>
            <w:tcW w:w="2042" w:type="dxa"/>
            <w:vAlign w:val="center"/>
          </w:tcPr>
          <w:p w14:paraId="3C88ED0A" w14:textId="77777777" w:rsidR="007F2BF7" w:rsidRPr="00891A28" w:rsidRDefault="00EB5260" w:rsidP="00DB6101">
            <w:pPr>
              <w:pStyle w:val="Tablehead0"/>
            </w:pPr>
            <w:r w:rsidRPr="00891A28">
              <w:t xml:space="preserve">Name </w:t>
            </w:r>
          </w:p>
        </w:tc>
        <w:tc>
          <w:tcPr>
            <w:tcW w:w="1049" w:type="dxa"/>
            <w:vAlign w:val="center"/>
          </w:tcPr>
          <w:p w14:paraId="6BFA758B" w14:textId="77777777" w:rsidR="007F2BF7" w:rsidRPr="00891A28" w:rsidRDefault="00EB5260" w:rsidP="00DB6101">
            <w:pPr>
              <w:pStyle w:val="Tablehead0"/>
            </w:pPr>
            <w:r w:rsidRPr="00891A28">
              <w:t xml:space="preserve">Type </w:t>
            </w:r>
          </w:p>
        </w:tc>
        <w:tc>
          <w:tcPr>
            <w:tcW w:w="672" w:type="dxa"/>
            <w:vAlign w:val="center"/>
          </w:tcPr>
          <w:p w14:paraId="027C3855" w14:textId="77777777" w:rsidR="007F2BF7" w:rsidRPr="00891A28" w:rsidRDefault="00EB5260" w:rsidP="00DB6101">
            <w:pPr>
              <w:pStyle w:val="Tablehead0"/>
            </w:pPr>
            <w:r w:rsidRPr="00891A28">
              <w:t>Size</w:t>
            </w:r>
            <w:r w:rsidRPr="00891A28">
              <w:br/>
              <w:t>(bits)</w:t>
            </w:r>
          </w:p>
        </w:tc>
        <w:tc>
          <w:tcPr>
            <w:tcW w:w="985" w:type="dxa"/>
            <w:vAlign w:val="center"/>
          </w:tcPr>
          <w:p w14:paraId="7289B878" w14:textId="77777777" w:rsidR="007F2BF7" w:rsidRPr="00891A28" w:rsidRDefault="00EB5260" w:rsidP="00DB6101">
            <w:pPr>
              <w:pStyle w:val="Tablehead0"/>
            </w:pPr>
            <w:r w:rsidRPr="00891A28">
              <w:t>Signed?</w:t>
            </w:r>
          </w:p>
        </w:tc>
        <w:tc>
          <w:tcPr>
            <w:tcW w:w="4891" w:type="dxa"/>
            <w:vAlign w:val="center"/>
          </w:tcPr>
          <w:p w14:paraId="2876B827" w14:textId="77777777" w:rsidR="007F2BF7" w:rsidRPr="00891A28" w:rsidRDefault="00EB5260" w:rsidP="00DB6101">
            <w:pPr>
              <w:pStyle w:val="Tablehead0"/>
            </w:pPr>
            <w:r w:rsidRPr="00891A28">
              <w:t xml:space="preserve">Description and restrictions </w:t>
            </w:r>
          </w:p>
        </w:tc>
      </w:tr>
      <w:tr w:rsidR="007F2BF7" w:rsidRPr="00891A28" w14:paraId="4FDCE876" w14:textId="77777777">
        <w:trPr>
          <w:jc w:val="center"/>
        </w:trPr>
        <w:tc>
          <w:tcPr>
            <w:tcW w:w="2042" w:type="dxa"/>
            <w:vAlign w:val="center"/>
          </w:tcPr>
          <w:p w14:paraId="66A92A8E" w14:textId="77777777" w:rsidR="007F2BF7" w:rsidRPr="00A341C3" w:rsidRDefault="00EB5260" w:rsidP="00DB6101">
            <w:pPr>
              <w:pStyle w:val="Tabletext0"/>
              <w:rPr>
                <w:b/>
                <w:bCs/>
              </w:rPr>
            </w:pPr>
            <w:r w:rsidRPr="00A341C3">
              <w:rPr>
                <w:b/>
                <w:bCs/>
              </w:rPr>
              <w:t>GSMMR</w:t>
            </w:r>
          </w:p>
        </w:tc>
        <w:tc>
          <w:tcPr>
            <w:tcW w:w="1049" w:type="dxa"/>
            <w:vAlign w:val="center"/>
          </w:tcPr>
          <w:p w14:paraId="02D28A18" w14:textId="77777777" w:rsidR="007F2BF7" w:rsidRPr="00891A28" w:rsidRDefault="00EB5260" w:rsidP="00DB6101">
            <w:pPr>
              <w:pStyle w:val="Tabletext0"/>
            </w:pPr>
            <w:r w:rsidRPr="00891A28">
              <w:t>Integer</w:t>
            </w:r>
          </w:p>
        </w:tc>
        <w:tc>
          <w:tcPr>
            <w:tcW w:w="672" w:type="dxa"/>
            <w:vAlign w:val="center"/>
          </w:tcPr>
          <w:p w14:paraId="62085B89" w14:textId="77777777" w:rsidR="007F2BF7" w:rsidRPr="00891A28" w:rsidRDefault="00EB5260" w:rsidP="00A341C3">
            <w:pPr>
              <w:pStyle w:val="Tabletext0"/>
              <w:jc w:val="center"/>
            </w:pPr>
            <w:r w:rsidRPr="00891A28">
              <w:t>1</w:t>
            </w:r>
          </w:p>
        </w:tc>
        <w:tc>
          <w:tcPr>
            <w:tcW w:w="985" w:type="dxa"/>
            <w:vAlign w:val="center"/>
          </w:tcPr>
          <w:p w14:paraId="75AC860A" w14:textId="77777777" w:rsidR="007F2BF7" w:rsidRPr="00891A28" w:rsidRDefault="00EB5260" w:rsidP="00A341C3">
            <w:pPr>
              <w:pStyle w:val="Tabletext0"/>
              <w:jc w:val="center"/>
            </w:pPr>
            <w:r w:rsidRPr="00891A28">
              <w:t>N</w:t>
            </w:r>
          </w:p>
        </w:tc>
        <w:tc>
          <w:tcPr>
            <w:tcW w:w="4891" w:type="dxa"/>
            <w:vAlign w:val="center"/>
          </w:tcPr>
          <w:p w14:paraId="769F145B" w14:textId="77777777" w:rsidR="007F2BF7" w:rsidRPr="00891A28" w:rsidRDefault="00EB5260" w:rsidP="00DB6101">
            <w:pPr>
              <w:pStyle w:val="Tabletext0"/>
            </w:pPr>
            <w:r w:rsidRPr="00891A28">
              <w:t>Specifies whether MMR is used.</w:t>
            </w:r>
          </w:p>
        </w:tc>
      </w:tr>
      <w:tr w:rsidR="007F2BF7" w:rsidRPr="00891A28" w14:paraId="77CD533D" w14:textId="77777777">
        <w:trPr>
          <w:jc w:val="center"/>
        </w:trPr>
        <w:tc>
          <w:tcPr>
            <w:tcW w:w="2042" w:type="dxa"/>
            <w:vAlign w:val="center"/>
          </w:tcPr>
          <w:p w14:paraId="68CEC504" w14:textId="77777777" w:rsidR="007F2BF7" w:rsidRPr="00A341C3" w:rsidRDefault="00EB5260" w:rsidP="00DB6101">
            <w:pPr>
              <w:pStyle w:val="Tabletext0"/>
              <w:rPr>
                <w:b/>
                <w:bCs/>
              </w:rPr>
            </w:pPr>
            <w:r w:rsidRPr="00A341C3">
              <w:rPr>
                <w:b/>
                <w:bCs/>
              </w:rPr>
              <w:t>GSUSESKIP</w:t>
            </w:r>
          </w:p>
        </w:tc>
        <w:tc>
          <w:tcPr>
            <w:tcW w:w="1049" w:type="dxa"/>
            <w:vAlign w:val="center"/>
          </w:tcPr>
          <w:p w14:paraId="5F691599" w14:textId="77777777" w:rsidR="007F2BF7" w:rsidRPr="00891A28" w:rsidRDefault="00EB5260" w:rsidP="00DB6101">
            <w:pPr>
              <w:pStyle w:val="Tabletext0"/>
            </w:pPr>
            <w:r w:rsidRPr="00891A28">
              <w:t>Integer</w:t>
            </w:r>
          </w:p>
        </w:tc>
        <w:tc>
          <w:tcPr>
            <w:tcW w:w="672" w:type="dxa"/>
            <w:vAlign w:val="center"/>
          </w:tcPr>
          <w:p w14:paraId="5D6E850B" w14:textId="77777777" w:rsidR="007F2BF7" w:rsidRPr="00891A28" w:rsidRDefault="00EB5260" w:rsidP="00A341C3">
            <w:pPr>
              <w:pStyle w:val="Tabletext0"/>
              <w:jc w:val="center"/>
            </w:pPr>
            <w:r w:rsidRPr="00891A28">
              <w:t>1</w:t>
            </w:r>
          </w:p>
        </w:tc>
        <w:tc>
          <w:tcPr>
            <w:tcW w:w="985" w:type="dxa"/>
            <w:vAlign w:val="center"/>
          </w:tcPr>
          <w:p w14:paraId="73F2D780" w14:textId="77777777" w:rsidR="007F2BF7" w:rsidRPr="00891A28" w:rsidRDefault="00EB5260" w:rsidP="00A341C3">
            <w:pPr>
              <w:pStyle w:val="Tabletext0"/>
              <w:jc w:val="center"/>
            </w:pPr>
            <w:r w:rsidRPr="00891A28">
              <w:t>N</w:t>
            </w:r>
          </w:p>
        </w:tc>
        <w:tc>
          <w:tcPr>
            <w:tcW w:w="4891" w:type="dxa"/>
            <w:vAlign w:val="center"/>
          </w:tcPr>
          <w:p w14:paraId="464247E7" w14:textId="77777777" w:rsidR="007F2BF7" w:rsidRPr="00891A28" w:rsidRDefault="00EB5260" w:rsidP="00DB6101">
            <w:pPr>
              <w:pStyle w:val="Tabletext0"/>
            </w:pPr>
            <w:r w:rsidRPr="00891A28">
              <w:t>Specifies whether skipping of gray-scale values may occur.</w:t>
            </w:r>
          </w:p>
        </w:tc>
      </w:tr>
      <w:tr w:rsidR="007F2BF7" w:rsidRPr="00891A28" w14:paraId="3EFFDDDB" w14:textId="77777777">
        <w:trPr>
          <w:jc w:val="center"/>
        </w:trPr>
        <w:tc>
          <w:tcPr>
            <w:tcW w:w="2042" w:type="dxa"/>
            <w:vAlign w:val="center"/>
          </w:tcPr>
          <w:p w14:paraId="1AFF41B3" w14:textId="77777777" w:rsidR="007F2BF7" w:rsidRPr="00A341C3" w:rsidRDefault="00EB5260" w:rsidP="00DB6101">
            <w:pPr>
              <w:pStyle w:val="Tabletext0"/>
              <w:rPr>
                <w:b/>
                <w:bCs/>
              </w:rPr>
            </w:pPr>
            <w:r w:rsidRPr="00A341C3">
              <w:rPr>
                <w:b/>
                <w:bCs/>
              </w:rPr>
              <w:t>GSBPP</w:t>
            </w:r>
          </w:p>
        </w:tc>
        <w:tc>
          <w:tcPr>
            <w:tcW w:w="1049" w:type="dxa"/>
            <w:vAlign w:val="center"/>
          </w:tcPr>
          <w:p w14:paraId="4D88314A" w14:textId="77777777" w:rsidR="007F2BF7" w:rsidRPr="00891A28" w:rsidRDefault="00EB5260" w:rsidP="00DB6101">
            <w:pPr>
              <w:pStyle w:val="Tabletext0"/>
            </w:pPr>
            <w:r w:rsidRPr="00891A28">
              <w:t>Integer</w:t>
            </w:r>
          </w:p>
        </w:tc>
        <w:tc>
          <w:tcPr>
            <w:tcW w:w="672" w:type="dxa"/>
            <w:vAlign w:val="center"/>
          </w:tcPr>
          <w:p w14:paraId="7CD7C5BC" w14:textId="77777777" w:rsidR="007F2BF7" w:rsidRPr="00891A28" w:rsidRDefault="00EB5260" w:rsidP="00A341C3">
            <w:pPr>
              <w:pStyle w:val="Tabletext0"/>
              <w:jc w:val="center"/>
            </w:pPr>
            <w:r w:rsidRPr="00891A28">
              <w:t>6</w:t>
            </w:r>
          </w:p>
        </w:tc>
        <w:tc>
          <w:tcPr>
            <w:tcW w:w="985" w:type="dxa"/>
            <w:vAlign w:val="center"/>
          </w:tcPr>
          <w:p w14:paraId="7CC9C60A" w14:textId="77777777" w:rsidR="007F2BF7" w:rsidRPr="00891A28" w:rsidRDefault="00EB5260" w:rsidP="00A341C3">
            <w:pPr>
              <w:pStyle w:val="Tabletext0"/>
              <w:jc w:val="center"/>
            </w:pPr>
            <w:r w:rsidRPr="00891A28">
              <w:t>N</w:t>
            </w:r>
          </w:p>
        </w:tc>
        <w:tc>
          <w:tcPr>
            <w:tcW w:w="4891" w:type="dxa"/>
            <w:vAlign w:val="center"/>
          </w:tcPr>
          <w:p w14:paraId="63BF5A80" w14:textId="77777777" w:rsidR="007F2BF7" w:rsidRPr="00891A28" w:rsidRDefault="00EB5260" w:rsidP="00DB6101">
            <w:pPr>
              <w:pStyle w:val="Tabletext0"/>
            </w:pPr>
            <w:r w:rsidRPr="00891A28">
              <w:t>The number of bits per gray-scale value.</w:t>
            </w:r>
          </w:p>
        </w:tc>
      </w:tr>
      <w:tr w:rsidR="007F2BF7" w:rsidRPr="00891A28" w14:paraId="26D74058" w14:textId="77777777">
        <w:trPr>
          <w:jc w:val="center"/>
        </w:trPr>
        <w:tc>
          <w:tcPr>
            <w:tcW w:w="2042" w:type="dxa"/>
            <w:vAlign w:val="center"/>
          </w:tcPr>
          <w:p w14:paraId="78EEEFF9" w14:textId="77777777" w:rsidR="007F2BF7" w:rsidRPr="00A341C3" w:rsidRDefault="00EB5260" w:rsidP="00DB6101">
            <w:pPr>
              <w:pStyle w:val="Tabletext0"/>
              <w:rPr>
                <w:b/>
                <w:bCs/>
              </w:rPr>
            </w:pPr>
            <w:r w:rsidRPr="00A341C3">
              <w:rPr>
                <w:b/>
                <w:bCs/>
              </w:rPr>
              <w:t>GSW</w:t>
            </w:r>
          </w:p>
        </w:tc>
        <w:tc>
          <w:tcPr>
            <w:tcW w:w="1049" w:type="dxa"/>
            <w:vAlign w:val="center"/>
          </w:tcPr>
          <w:p w14:paraId="0179265C" w14:textId="77777777" w:rsidR="007F2BF7" w:rsidRPr="00891A28" w:rsidRDefault="00EB5260" w:rsidP="00DB6101">
            <w:pPr>
              <w:pStyle w:val="Tabletext0"/>
            </w:pPr>
            <w:r w:rsidRPr="00891A28">
              <w:t>Integer</w:t>
            </w:r>
          </w:p>
        </w:tc>
        <w:tc>
          <w:tcPr>
            <w:tcW w:w="672" w:type="dxa"/>
            <w:vAlign w:val="center"/>
          </w:tcPr>
          <w:p w14:paraId="1FC1577D" w14:textId="77777777" w:rsidR="007F2BF7" w:rsidRPr="00891A28" w:rsidRDefault="00EB5260" w:rsidP="00A341C3">
            <w:pPr>
              <w:pStyle w:val="Tabletext0"/>
              <w:jc w:val="center"/>
            </w:pPr>
            <w:r w:rsidRPr="00891A28">
              <w:t>32</w:t>
            </w:r>
          </w:p>
        </w:tc>
        <w:tc>
          <w:tcPr>
            <w:tcW w:w="985" w:type="dxa"/>
            <w:vAlign w:val="center"/>
          </w:tcPr>
          <w:p w14:paraId="57461580" w14:textId="77777777" w:rsidR="007F2BF7" w:rsidRPr="00891A28" w:rsidRDefault="00EB5260" w:rsidP="00A341C3">
            <w:pPr>
              <w:pStyle w:val="Tabletext0"/>
              <w:jc w:val="center"/>
            </w:pPr>
            <w:r w:rsidRPr="00891A28">
              <w:t>N</w:t>
            </w:r>
          </w:p>
        </w:tc>
        <w:tc>
          <w:tcPr>
            <w:tcW w:w="4891" w:type="dxa"/>
            <w:vAlign w:val="center"/>
          </w:tcPr>
          <w:p w14:paraId="36B3B298" w14:textId="77777777" w:rsidR="007F2BF7" w:rsidRPr="00891A28" w:rsidRDefault="00EB5260" w:rsidP="00DB6101">
            <w:pPr>
              <w:pStyle w:val="Tabletext0"/>
            </w:pPr>
            <w:r w:rsidRPr="00891A28">
              <w:t>The width of the gray-scale image.</w:t>
            </w:r>
          </w:p>
        </w:tc>
      </w:tr>
      <w:tr w:rsidR="007F2BF7" w:rsidRPr="00891A28" w14:paraId="044FA085" w14:textId="77777777">
        <w:trPr>
          <w:jc w:val="center"/>
        </w:trPr>
        <w:tc>
          <w:tcPr>
            <w:tcW w:w="2042" w:type="dxa"/>
            <w:vAlign w:val="center"/>
          </w:tcPr>
          <w:p w14:paraId="2ACC429E" w14:textId="77777777" w:rsidR="007F2BF7" w:rsidRPr="00A341C3" w:rsidRDefault="00EB5260" w:rsidP="00DB6101">
            <w:pPr>
              <w:pStyle w:val="Tabletext0"/>
              <w:rPr>
                <w:b/>
                <w:bCs/>
              </w:rPr>
            </w:pPr>
            <w:r w:rsidRPr="00A341C3">
              <w:rPr>
                <w:b/>
                <w:bCs/>
              </w:rPr>
              <w:t>GSH</w:t>
            </w:r>
          </w:p>
        </w:tc>
        <w:tc>
          <w:tcPr>
            <w:tcW w:w="1049" w:type="dxa"/>
            <w:vAlign w:val="center"/>
          </w:tcPr>
          <w:p w14:paraId="79246848" w14:textId="77777777" w:rsidR="007F2BF7" w:rsidRPr="00891A28" w:rsidRDefault="00EB5260" w:rsidP="00DB6101">
            <w:pPr>
              <w:pStyle w:val="Tabletext0"/>
            </w:pPr>
            <w:r w:rsidRPr="00891A28">
              <w:t>Integer</w:t>
            </w:r>
          </w:p>
        </w:tc>
        <w:tc>
          <w:tcPr>
            <w:tcW w:w="672" w:type="dxa"/>
            <w:vAlign w:val="center"/>
          </w:tcPr>
          <w:p w14:paraId="04C19DE7" w14:textId="77777777" w:rsidR="007F2BF7" w:rsidRPr="00891A28" w:rsidRDefault="00EB5260" w:rsidP="00A341C3">
            <w:pPr>
              <w:pStyle w:val="Tabletext0"/>
              <w:jc w:val="center"/>
            </w:pPr>
            <w:r w:rsidRPr="00891A28">
              <w:t>32</w:t>
            </w:r>
          </w:p>
        </w:tc>
        <w:tc>
          <w:tcPr>
            <w:tcW w:w="985" w:type="dxa"/>
            <w:vAlign w:val="center"/>
          </w:tcPr>
          <w:p w14:paraId="12D35141" w14:textId="77777777" w:rsidR="007F2BF7" w:rsidRPr="00891A28" w:rsidRDefault="00EB5260" w:rsidP="00A341C3">
            <w:pPr>
              <w:pStyle w:val="Tabletext0"/>
              <w:jc w:val="center"/>
            </w:pPr>
            <w:r w:rsidRPr="00891A28">
              <w:t>N</w:t>
            </w:r>
          </w:p>
        </w:tc>
        <w:tc>
          <w:tcPr>
            <w:tcW w:w="4891" w:type="dxa"/>
            <w:vAlign w:val="center"/>
          </w:tcPr>
          <w:p w14:paraId="4FE0F624" w14:textId="77777777" w:rsidR="007F2BF7" w:rsidRPr="00891A28" w:rsidRDefault="00EB5260" w:rsidP="00DB6101">
            <w:pPr>
              <w:pStyle w:val="Tabletext0"/>
            </w:pPr>
            <w:r w:rsidRPr="00891A28">
              <w:t>The height of the gray-scale image.</w:t>
            </w:r>
          </w:p>
        </w:tc>
      </w:tr>
      <w:tr w:rsidR="007F2BF7" w:rsidRPr="00891A28" w14:paraId="285FA2D0" w14:textId="77777777">
        <w:trPr>
          <w:jc w:val="center"/>
        </w:trPr>
        <w:tc>
          <w:tcPr>
            <w:tcW w:w="2042" w:type="dxa"/>
            <w:vAlign w:val="center"/>
          </w:tcPr>
          <w:p w14:paraId="7DCDAED5" w14:textId="77777777" w:rsidR="007F2BF7" w:rsidRPr="00A341C3" w:rsidRDefault="00EB5260" w:rsidP="00DB6101">
            <w:pPr>
              <w:pStyle w:val="Tabletext0"/>
              <w:rPr>
                <w:b/>
                <w:bCs/>
              </w:rPr>
            </w:pPr>
            <w:r w:rsidRPr="00A341C3">
              <w:rPr>
                <w:b/>
                <w:bCs/>
              </w:rPr>
              <w:t>GSTEMPLATE</w:t>
            </w:r>
          </w:p>
        </w:tc>
        <w:tc>
          <w:tcPr>
            <w:tcW w:w="1049" w:type="dxa"/>
            <w:vAlign w:val="center"/>
          </w:tcPr>
          <w:p w14:paraId="56B91B23" w14:textId="77777777" w:rsidR="007F2BF7" w:rsidRPr="00891A28" w:rsidRDefault="00EB5260" w:rsidP="00DB6101">
            <w:pPr>
              <w:pStyle w:val="Tabletext0"/>
            </w:pPr>
            <w:r w:rsidRPr="00891A28">
              <w:t>Integer</w:t>
            </w:r>
          </w:p>
        </w:tc>
        <w:tc>
          <w:tcPr>
            <w:tcW w:w="672" w:type="dxa"/>
            <w:vAlign w:val="center"/>
          </w:tcPr>
          <w:p w14:paraId="1652EE00" w14:textId="77777777" w:rsidR="007F2BF7" w:rsidRPr="00891A28" w:rsidRDefault="00EB5260" w:rsidP="00A341C3">
            <w:pPr>
              <w:pStyle w:val="Tabletext0"/>
              <w:jc w:val="center"/>
            </w:pPr>
            <w:r w:rsidRPr="00891A28">
              <w:t>2</w:t>
            </w:r>
          </w:p>
        </w:tc>
        <w:tc>
          <w:tcPr>
            <w:tcW w:w="985" w:type="dxa"/>
            <w:vAlign w:val="center"/>
          </w:tcPr>
          <w:p w14:paraId="06813924" w14:textId="77777777" w:rsidR="007F2BF7" w:rsidRPr="00891A28" w:rsidRDefault="00EB5260" w:rsidP="00A341C3">
            <w:pPr>
              <w:pStyle w:val="Tabletext0"/>
              <w:jc w:val="center"/>
            </w:pPr>
            <w:r w:rsidRPr="00891A28">
              <w:t>N</w:t>
            </w:r>
          </w:p>
        </w:tc>
        <w:tc>
          <w:tcPr>
            <w:tcW w:w="4891" w:type="dxa"/>
            <w:vAlign w:val="center"/>
          </w:tcPr>
          <w:p w14:paraId="2679C3F7" w14:textId="77777777" w:rsidR="007F2BF7" w:rsidRPr="00891A28" w:rsidRDefault="00EB5260" w:rsidP="00DB6101">
            <w:pPr>
              <w:pStyle w:val="Tabletext0"/>
            </w:pPr>
            <w:r w:rsidRPr="00891A28">
              <w:t>The template used to code the gray-scale bitplanes.</w:t>
            </w:r>
            <w:r w:rsidRPr="00891A28">
              <w:rPr>
                <w:position w:val="6"/>
                <w:sz w:val="14"/>
              </w:rPr>
              <w:t>b)</w:t>
            </w:r>
          </w:p>
        </w:tc>
      </w:tr>
      <w:tr w:rsidR="007F2BF7" w:rsidRPr="007C1B7D" w14:paraId="00761572" w14:textId="77777777">
        <w:trPr>
          <w:cantSplit/>
          <w:jc w:val="center"/>
        </w:trPr>
        <w:tc>
          <w:tcPr>
            <w:tcW w:w="2042" w:type="dxa"/>
            <w:vAlign w:val="center"/>
          </w:tcPr>
          <w:p w14:paraId="77F5D55C" w14:textId="77777777" w:rsidR="007F2BF7" w:rsidRPr="00A341C3" w:rsidRDefault="00EB5260" w:rsidP="00DB6101">
            <w:pPr>
              <w:pStyle w:val="Tabletext0"/>
              <w:rPr>
                <w:b/>
                <w:bCs/>
              </w:rPr>
            </w:pPr>
            <w:r w:rsidRPr="00A341C3">
              <w:rPr>
                <w:b/>
                <w:bCs/>
              </w:rPr>
              <w:t>GSKIP</w:t>
            </w:r>
          </w:p>
        </w:tc>
        <w:tc>
          <w:tcPr>
            <w:tcW w:w="2706" w:type="dxa"/>
            <w:gridSpan w:val="3"/>
            <w:vAlign w:val="center"/>
          </w:tcPr>
          <w:p w14:paraId="2D07156C" w14:textId="77777777" w:rsidR="007F2BF7" w:rsidRPr="00891A28" w:rsidRDefault="00EB5260" w:rsidP="00DB6101">
            <w:pPr>
              <w:pStyle w:val="Tabletext0"/>
            </w:pPr>
            <w:r w:rsidRPr="00891A28">
              <w:t>Bitmap</w:t>
            </w:r>
          </w:p>
        </w:tc>
        <w:tc>
          <w:tcPr>
            <w:tcW w:w="4891" w:type="dxa"/>
            <w:vAlign w:val="center"/>
          </w:tcPr>
          <w:p w14:paraId="03CD9266" w14:textId="77777777" w:rsidR="007F2BF7" w:rsidRPr="008D2FE9" w:rsidRDefault="00EB5260" w:rsidP="00DB6101">
            <w:pPr>
              <w:pStyle w:val="Tabletext0"/>
              <w:rPr>
                <w:lang w:val="de-CH"/>
              </w:rPr>
            </w:pPr>
            <w:r w:rsidRPr="00891A28">
              <w:t xml:space="preserve">A mask indicating which values should be skipped. </w:t>
            </w:r>
            <w:r w:rsidRPr="00A341C3">
              <w:rPr>
                <w:b/>
                <w:bCs/>
                <w:lang w:val="de-CH"/>
              </w:rPr>
              <w:t>GSW</w:t>
            </w:r>
            <w:r w:rsidRPr="008D2FE9">
              <w:rPr>
                <w:lang w:val="de-CH"/>
              </w:rPr>
              <w:t xml:space="preserve"> pixels wide, </w:t>
            </w:r>
            <w:r w:rsidRPr="00A341C3">
              <w:rPr>
                <w:b/>
                <w:bCs/>
                <w:lang w:val="de-CH"/>
              </w:rPr>
              <w:t>GSH</w:t>
            </w:r>
            <w:r w:rsidRPr="008D2FE9">
              <w:rPr>
                <w:lang w:val="de-CH"/>
              </w:rPr>
              <w:t xml:space="preserve"> pixels high.</w:t>
            </w:r>
            <w:r w:rsidRPr="008D2FE9">
              <w:rPr>
                <w:position w:val="6"/>
                <w:sz w:val="14"/>
                <w:lang w:val="de-CH"/>
              </w:rPr>
              <w:t>a)</w:t>
            </w:r>
          </w:p>
        </w:tc>
      </w:tr>
      <w:tr w:rsidR="007F2BF7" w:rsidRPr="00891A28" w14:paraId="158665E7" w14:textId="77777777">
        <w:trPr>
          <w:cantSplit/>
          <w:jc w:val="center"/>
        </w:trPr>
        <w:tc>
          <w:tcPr>
            <w:tcW w:w="9639" w:type="dxa"/>
            <w:gridSpan w:val="5"/>
            <w:tcBorders>
              <w:bottom w:val="single" w:sz="4" w:space="0" w:color="auto"/>
            </w:tcBorders>
            <w:vAlign w:val="center"/>
          </w:tcPr>
          <w:p w14:paraId="4D216757" w14:textId="77777777" w:rsidR="007F2BF7" w:rsidRPr="00891A28" w:rsidRDefault="00EB5260" w:rsidP="00A341C3">
            <w:pPr>
              <w:pStyle w:val="Tabletext0"/>
              <w:tabs>
                <w:tab w:val="left" w:pos="269"/>
              </w:tabs>
            </w:pPr>
            <w:r w:rsidRPr="00891A28">
              <w:rPr>
                <w:position w:val="6"/>
                <w:sz w:val="14"/>
              </w:rPr>
              <w:t>a)</w:t>
            </w:r>
            <w:r w:rsidRPr="00891A28">
              <w:tab/>
              <w:t xml:space="preserve">Unused if </w:t>
            </w:r>
            <w:r w:rsidRPr="00A341C3">
              <w:rPr>
                <w:b/>
                <w:bCs/>
              </w:rPr>
              <w:t xml:space="preserve">GSUSESKIP </w:t>
            </w:r>
            <w:r w:rsidRPr="00A341C3">
              <w:rPr>
                <w:rFonts w:ascii="Symbol" w:hAnsi="Symbol"/>
                <w:b/>
                <w:bCs/>
              </w:rPr>
              <w:t></w:t>
            </w:r>
            <w:r w:rsidRPr="00A341C3">
              <w:rPr>
                <w:b/>
                <w:bCs/>
              </w:rPr>
              <w:t xml:space="preserve"> 0</w:t>
            </w:r>
            <w:r w:rsidRPr="00891A28">
              <w:t>.</w:t>
            </w:r>
            <w:r w:rsidRPr="00891A28">
              <w:br/>
            </w:r>
            <w:r w:rsidRPr="00891A28">
              <w:rPr>
                <w:position w:val="6"/>
                <w:sz w:val="14"/>
              </w:rPr>
              <w:t>b)</w:t>
            </w:r>
            <w:r w:rsidRPr="00891A28">
              <w:tab/>
              <w:t xml:space="preserve">Unused if </w:t>
            </w:r>
            <w:r w:rsidRPr="00A341C3">
              <w:rPr>
                <w:b/>
                <w:bCs/>
              </w:rPr>
              <w:t xml:space="preserve">GSMMR </w:t>
            </w:r>
            <w:r w:rsidRPr="00A341C3">
              <w:rPr>
                <w:rFonts w:ascii="Symbol" w:hAnsi="Symbol"/>
                <w:b/>
                <w:bCs/>
              </w:rPr>
              <w:t></w:t>
            </w:r>
            <w:r w:rsidRPr="00A341C3">
              <w:rPr>
                <w:b/>
                <w:bCs/>
              </w:rPr>
              <w:t xml:space="preserve"> 1</w:t>
            </w:r>
            <w:r w:rsidRPr="00891A28">
              <w:t>.</w:t>
            </w:r>
          </w:p>
        </w:tc>
      </w:tr>
    </w:tbl>
    <w:p w14:paraId="7B0F925E" w14:textId="77777777" w:rsidR="007F2BF7" w:rsidRPr="00891A28" w:rsidRDefault="00EB5260" w:rsidP="00F4495A">
      <w:pPr>
        <w:pStyle w:val="Heading2"/>
      </w:pPr>
      <w:bookmarkStart w:id="1312" w:name="_Toc524615905"/>
      <w:bookmarkStart w:id="1313" w:name="_Toc526924906"/>
      <w:bookmarkStart w:id="1314" w:name="_Toc536023236"/>
      <w:bookmarkStart w:id="1315" w:name="_Toc1575660"/>
      <w:bookmarkStart w:id="1316" w:name="_Toc1576844"/>
      <w:r w:rsidRPr="00891A28">
        <w:t>C.3</w:t>
      </w:r>
      <w:r w:rsidRPr="00891A28">
        <w:tab/>
      </w:r>
      <w:bookmarkStart w:id="1317" w:name="x1-217000C.3"/>
      <w:bookmarkStart w:id="1318" w:name="QQ1-1-325"/>
      <w:bookmarkEnd w:id="1317"/>
      <w:bookmarkEnd w:id="1318"/>
      <w:r w:rsidRPr="00891A28">
        <w:t>Return value</w:t>
      </w:r>
      <w:bookmarkEnd w:id="1312"/>
      <w:bookmarkEnd w:id="1313"/>
      <w:bookmarkEnd w:id="1314"/>
      <w:bookmarkEnd w:id="1315"/>
      <w:bookmarkEnd w:id="1316"/>
    </w:p>
    <w:p w14:paraId="1F6F2C91" w14:textId="77777777" w:rsidR="007F2BF7" w:rsidRPr="00891A28" w:rsidRDefault="00EB5260" w:rsidP="007949B8">
      <w:r w:rsidRPr="00891A28">
        <w:t>The variable whose value is the result of this decoding procedure is shown in Table C.2.</w:t>
      </w:r>
    </w:p>
    <w:p w14:paraId="070D7971" w14:textId="77777777" w:rsidR="007F2BF7" w:rsidRPr="00891A28" w:rsidRDefault="00EB5260" w:rsidP="00DB6101">
      <w:pPr>
        <w:pStyle w:val="TableNoTitle"/>
      </w:pPr>
      <w:bookmarkStart w:id="1319" w:name="_Toc524616020"/>
      <w:r w:rsidRPr="00891A28">
        <w:t>Table C.2 – Return value from the gray-scale image decoding procedure</w:t>
      </w:r>
      <w:bookmarkEnd w:id="13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2"/>
        <w:gridCol w:w="1049"/>
        <w:gridCol w:w="672"/>
        <w:gridCol w:w="985"/>
        <w:gridCol w:w="4891"/>
      </w:tblGrid>
      <w:tr w:rsidR="007F2BF7" w:rsidRPr="00891A28" w14:paraId="112E3591" w14:textId="77777777" w:rsidTr="00A341C3">
        <w:trPr>
          <w:jc w:val="center"/>
        </w:trPr>
        <w:tc>
          <w:tcPr>
            <w:tcW w:w="2042" w:type="dxa"/>
            <w:tcBorders>
              <w:bottom w:val="single" w:sz="4" w:space="0" w:color="auto"/>
            </w:tcBorders>
            <w:vAlign w:val="center"/>
          </w:tcPr>
          <w:p w14:paraId="2AF89175" w14:textId="77777777" w:rsidR="007F2BF7" w:rsidRPr="00891A28" w:rsidRDefault="00EB5260" w:rsidP="00A341C3">
            <w:pPr>
              <w:pStyle w:val="Tablehead0"/>
            </w:pPr>
            <w:r w:rsidRPr="00891A28">
              <w:t xml:space="preserve">Name </w:t>
            </w:r>
          </w:p>
        </w:tc>
        <w:tc>
          <w:tcPr>
            <w:tcW w:w="1049" w:type="dxa"/>
            <w:tcBorders>
              <w:bottom w:val="single" w:sz="4" w:space="0" w:color="auto"/>
            </w:tcBorders>
            <w:vAlign w:val="center"/>
          </w:tcPr>
          <w:p w14:paraId="1CF11231" w14:textId="77777777" w:rsidR="007F2BF7" w:rsidRPr="00891A28" w:rsidRDefault="00EB5260" w:rsidP="00A341C3">
            <w:pPr>
              <w:pStyle w:val="Tablehead0"/>
            </w:pPr>
            <w:r w:rsidRPr="00891A28">
              <w:t xml:space="preserve">Type </w:t>
            </w:r>
          </w:p>
        </w:tc>
        <w:tc>
          <w:tcPr>
            <w:tcW w:w="672" w:type="dxa"/>
            <w:tcBorders>
              <w:bottom w:val="single" w:sz="4" w:space="0" w:color="auto"/>
            </w:tcBorders>
            <w:vAlign w:val="center"/>
          </w:tcPr>
          <w:p w14:paraId="6753AFB9" w14:textId="77777777" w:rsidR="007F2BF7" w:rsidRPr="00891A28" w:rsidRDefault="00EB5260" w:rsidP="00A341C3">
            <w:pPr>
              <w:pStyle w:val="Tablehead0"/>
            </w:pPr>
            <w:r w:rsidRPr="00891A28">
              <w:t>Size</w:t>
            </w:r>
            <w:r w:rsidRPr="00891A28">
              <w:br/>
              <w:t>(bits)</w:t>
            </w:r>
          </w:p>
        </w:tc>
        <w:tc>
          <w:tcPr>
            <w:tcW w:w="985" w:type="dxa"/>
            <w:tcBorders>
              <w:bottom w:val="single" w:sz="4" w:space="0" w:color="auto"/>
            </w:tcBorders>
            <w:vAlign w:val="center"/>
          </w:tcPr>
          <w:p w14:paraId="108948D1" w14:textId="77777777" w:rsidR="007F2BF7" w:rsidRPr="00891A28" w:rsidRDefault="00EB5260" w:rsidP="00A341C3">
            <w:pPr>
              <w:pStyle w:val="Tablehead0"/>
            </w:pPr>
            <w:r w:rsidRPr="00891A28">
              <w:t>Signed?</w:t>
            </w:r>
          </w:p>
        </w:tc>
        <w:tc>
          <w:tcPr>
            <w:tcW w:w="4891" w:type="dxa"/>
            <w:tcBorders>
              <w:bottom w:val="single" w:sz="4" w:space="0" w:color="auto"/>
            </w:tcBorders>
            <w:vAlign w:val="center"/>
          </w:tcPr>
          <w:p w14:paraId="7DBB3005" w14:textId="77777777" w:rsidR="007F2BF7" w:rsidRPr="00891A28" w:rsidRDefault="00EB5260" w:rsidP="00A341C3">
            <w:pPr>
              <w:pStyle w:val="Tablehead0"/>
            </w:pPr>
            <w:r w:rsidRPr="00891A28">
              <w:t xml:space="preserve">Description and restrictions </w:t>
            </w:r>
          </w:p>
        </w:tc>
      </w:tr>
      <w:tr w:rsidR="007F2BF7" w:rsidRPr="00891A28" w14:paraId="2546174A" w14:textId="77777777" w:rsidTr="00A341C3">
        <w:trPr>
          <w:cantSplit/>
          <w:jc w:val="center"/>
        </w:trPr>
        <w:tc>
          <w:tcPr>
            <w:tcW w:w="2042" w:type="dxa"/>
            <w:tcBorders>
              <w:top w:val="single" w:sz="4" w:space="0" w:color="auto"/>
            </w:tcBorders>
            <w:vAlign w:val="center"/>
          </w:tcPr>
          <w:p w14:paraId="34C9B7FE" w14:textId="77777777" w:rsidR="007F2BF7" w:rsidRPr="00891A28" w:rsidRDefault="00EB5260" w:rsidP="00A341C3">
            <w:pPr>
              <w:pStyle w:val="Tabletext0"/>
            </w:pPr>
            <w:r w:rsidRPr="00891A28">
              <w:t>GSVALS</w:t>
            </w:r>
          </w:p>
        </w:tc>
        <w:tc>
          <w:tcPr>
            <w:tcW w:w="2706" w:type="dxa"/>
            <w:gridSpan w:val="3"/>
            <w:tcBorders>
              <w:top w:val="single" w:sz="4" w:space="0" w:color="auto"/>
            </w:tcBorders>
            <w:vAlign w:val="center"/>
          </w:tcPr>
          <w:p w14:paraId="39A46D94" w14:textId="77777777" w:rsidR="007F2BF7" w:rsidRPr="00891A28" w:rsidRDefault="00EB5260" w:rsidP="00A341C3">
            <w:pPr>
              <w:pStyle w:val="Tabletext0"/>
            </w:pPr>
            <w:r w:rsidRPr="00891A28">
              <w:t>Array</w:t>
            </w:r>
          </w:p>
        </w:tc>
        <w:tc>
          <w:tcPr>
            <w:tcW w:w="4891" w:type="dxa"/>
            <w:tcBorders>
              <w:top w:val="single" w:sz="4" w:space="0" w:color="auto"/>
            </w:tcBorders>
            <w:vAlign w:val="center"/>
          </w:tcPr>
          <w:p w14:paraId="740CAC97" w14:textId="77777777" w:rsidR="007F2BF7" w:rsidRPr="00891A28" w:rsidRDefault="00EB5260" w:rsidP="00A341C3">
            <w:pPr>
              <w:pStyle w:val="Tabletext0"/>
            </w:pPr>
            <w:r w:rsidRPr="00891A28">
              <w:t xml:space="preserve">The decoded gray-scale image. The array is </w:t>
            </w:r>
            <w:r w:rsidRPr="00891A28">
              <w:rPr>
                <w:b/>
                <w:bCs/>
              </w:rPr>
              <w:t>GSW</w:t>
            </w:r>
            <w:r w:rsidRPr="00891A28">
              <w:t xml:space="preserve"> wide, </w:t>
            </w:r>
            <w:r w:rsidRPr="00891A28">
              <w:rPr>
                <w:b/>
                <w:bCs/>
              </w:rPr>
              <w:t>GSH</w:t>
            </w:r>
            <w:r w:rsidRPr="00891A28">
              <w:t xml:space="preserve"> high.</w:t>
            </w:r>
          </w:p>
        </w:tc>
      </w:tr>
    </w:tbl>
    <w:p w14:paraId="2B5E56D0" w14:textId="77777777" w:rsidR="007F2BF7" w:rsidRPr="00891A28" w:rsidRDefault="00EB5260" w:rsidP="00F4495A">
      <w:pPr>
        <w:pStyle w:val="Heading2"/>
      </w:pPr>
      <w:bookmarkStart w:id="1320" w:name="_Toc524615906"/>
      <w:bookmarkStart w:id="1321" w:name="_Toc526924907"/>
      <w:bookmarkStart w:id="1322" w:name="_Toc536023237"/>
      <w:bookmarkStart w:id="1323" w:name="_Toc1575661"/>
      <w:bookmarkStart w:id="1324" w:name="_Toc1576845"/>
      <w:r w:rsidRPr="00891A28">
        <w:t>C.4</w:t>
      </w:r>
      <w:r w:rsidRPr="00891A28">
        <w:tab/>
      </w:r>
      <w:bookmarkStart w:id="1325" w:name="x1-218000C.4"/>
      <w:bookmarkStart w:id="1326" w:name="QQ1-1-327"/>
      <w:bookmarkEnd w:id="1325"/>
      <w:bookmarkEnd w:id="1326"/>
      <w:r w:rsidRPr="00891A28">
        <w:t>Variables used in decoding</w:t>
      </w:r>
      <w:bookmarkEnd w:id="1320"/>
      <w:bookmarkEnd w:id="1321"/>
      <w:bookmarkEnd w:id="1322"/>
      <w:bookmarkEnd w:id="1323"/>
      <w:bookmarkEnd w:id="1324"/>
    </w:p>
    <w:p w14:paraId="5D35390F" w14:textId="77777777" w:rsidR="007F2BF7" w:rsidRPr="00891A28" w:rsidRDefault="00EB5260" w:rsidP="007949B8">
      <w:r w:rsidRPr="00891A28">
        <w:t>The variables used by this decoding procedure are shown in Table C.3.</w:t>
      </w:r>
    </w:p>
    <w:p w14:paraId="5DDAE9EF" w14:textId="77777777" w:rsidR="007F2BF7" w:rsidRPr="00891A28" w:rsidRDefault="00EB5260" w:rsidP="00A341C3">
      <w:pPr>
        <w:pStyle w:val="TableNoTitle"/>
      </w:pPr>
      <w:bookmarkStart w:id="1327" w:name="_Toc524616021"/>
      <w:r w:rsidRPr="00891A28">
        <w:t>Table C.3 – Variables used in the gray-scale image decoding procedure</w:t>
      </w:r>
      <w:bookmarkEnd w:id="132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5"/>
        <w:gridCol w:w="1015"/>
        <w:gridCol w:w="1014"/>
        <w:gridCol w:w="953"/>
        <w:gridCol w:w="4692"/>
      </w:tblGrid>
      <w:tr w:rsidR="007F2BF7" w:rsidRPr="00891A28" w14:paraId="2B284678" w14:textId="77777777" w:rsidTr="00A341C3">
        <w:trPr>
          <w:jc w:val="center"/>
        </w:trPr>
        <w:tc>
          <w:tcPr>
            <w:tcW w:w="1965" w:type="dxa"/>
            <w:tcBorders>
              <w:bottom w:val="single" w:sz="4" w:space="0" w:color="auto"/>
            </w:tcBorders>
            <w:vAlign w:val="center"/>
          </w:tcPr>
          <w:p w14:paraId="324D6ED6" w14:textId="77777777" w:rsidR="007F2BF7" w:rsidRPr="00891A28" w:rsidRDefault="00EB5260" w:rsidP="00A341C3">
            <w:pPr>
              <w:pStyle w:val="Tablehead0"/>
            </w:pPr>
            <w:r w:rsidRPr="00891A28">
              <w:t xml:space="preserve">Name </w:t>
            </w:r>
          </w:p>
        </w:tc>
        <w:tc>
          <w:tcPr>
            <w:tcW w:w="1015" w:type="dxa"/>
            <w:tcBorders>
              <w:bottom w:val="single" w:sz="4" w:space="0" w:color="auto"/>
            </w:tcBorders>
            <w:vAlign w:val="center"/>
          </w:tcPr>
          <w:p w14:paraId="5FA1C8A1" w14:textId="77777777" w:rsidR="007F2BF7" w:rsidRPr="00891A28" w:rsidRDefault="00EB5260" w:rsidP="00A341C3">
            <w:pPr>
              <w:pStyle w:val="Tablehead0"/>
            </w:pPr>
            <w:r w:rsidRPr="00891A28">
              <w:t xml:space="preserve">Type </w:t>
            </w:r>
          </w:p>
        </w:tc>
        <w:tc>
          <w:tcPr>
            <w:tcW w:w="1014" w:type="dxa"/>
            <w:tcBorders>
              <w:bottom w:val="single" w:sz="4" w:space="0" w:color="auto"/>
            </w:tcBorders>
            <w:vAlign w:val="center"/>
          </w:tcPr>
          <w:p w14:paraId="5C9AADDD" w14:textId="77777777" w:rsidR="007F2BF7" w:rsidRPr="00891A28" w:rsidRDefault="00EB5260" w:rsidP="00A341C3">
            <w:pPr>
              <w:pStyle w:val="Tablehead0"/>
            </w:pPr>
            <w:r w:rsidRPr="00891A28">
              <w:t>Size</w:t>
            </w:r>
            <w:r w:rsidRPr="00891A28">
              <w:br/>
              <w:t>(bits)</w:t>
            </w:r>
          </w:p>
        </w:tc>
        <w:tc>
          <w:tcPr>
            <w:tcW w:w="953" w:type="dxa"/>
            <w:tcBorders>
              <w:bottom w:val="single" w:sz="4" w:space="0" w:color="auto"/>
            </w:tcBorders>
            <w:vAlign w:val="center"/>
          </w:tcPr>
          <w:p w14:paraId="350CEE46" w14:textId="77777777" w:rsidR="007F2BF7" w:rsidRPr="00891A28" w:rsidRDefault="00EB5260" w:rsidP="00A341C3">
            <w:pPr>
              <w:pStyle w:val="Tablehead0"/>
            </w:pPr>
            <w:r w:rsidRPr="00891A28">
              <w:t>Signed?</w:t>
            </w:r>
          </w:p>
        </w:tc>
        <w:tc>
          <w:tcPr>
            <w:tcW w:w="4692" w:type="dxa"/>
            <w:tcBorders>
              <w:bottom w:val="single" w:sz="4" w:space="0" w:color="auto"/>
            </w:tcBorders>
            <w:vAlign w:val="center"/>
          </w:tcPr>
          <w:p w14:paraId="4C1DB7FD" w14:textId="77777777" w:rsidR="007F2BF7" w:rsidRPr="00891A28" w:rsidRDefault="00EB5260" w:rsidP="00A341C3">
            <w:pPr>
              <w:pStyle w:val="Tablehead0"/>
            </w:pPr>
            <w:r w:rsidRPr="00891A28">
              <w:t xml:space="preserve">Description and restrictions </w:t>
            </w:r>
          </w:p>
        </w:tc>
      </w:tr>
      <w:tr w:rsidR="007F2BF7" w:rsidRPr="00891A28" w14:paraId="70257074" w14:textId="77777777" w:rsidTr="00A341C3">
        <w:trPr>
          <w:cantSplit/>
          <w:jc w:val="center"/>
        </w:trPr>
        <w:tc>
          <w:tcPr>
            <w:tcW w:w="1965" w:type="dxa"/>
            <w:tcBorders>
              <w:top w:val="single" w:sz="4" w:space="0" w:color="auto"/>
            </w:tcBorders>
            <w:vAlign w:val="center"/>
          </w:tcPr>
          <w:p w14:paraId="4324301A" w14:textId="77777777" w:rsidR="007F2BF7" w:rsidRPr="00891A28" w:rsidRDefault="00EB5260" w:rsidP="00A341C3">
            <w:pPr>
              <w:pStyle w:val="Tabletext0"/>
            </w:pPr>
            <w:r w:rsidRPr="00891A28">
              <w:t>GSPLANES</w:t>
            </w:r>
          </w:p>
        </w:tc>
        <w:tc>
          <w:tcPr>
            <w:tcW w:w="2982" w:type="dxa"/>
            <w:gridSpan w:val="3"/>
            <w:tcBorders>
              <w:top w:val="single" w:sz="4" w:space="0" w:color="auto"/>
            </w:tcBorders>
            <w:vAlign w:val="center"/>
          </w:tcPr>
          <w:p w14:paraId="5E562C5C" w14:textId="77777777" w:rsidR="007F2BF7" w:rsidRPr="00891A28" w:rsidRDefault="00EB5260" w:rsidP="00A341C3">
            <w:pPr>
              <w:pStyle w:val="Tabletext0"/>
            </w:pPr>
            <w:r w:rsidRPr="00891A28">
              <w:t>Array of bitmaps</w:t>
            </w:r>
          </w:p>
        </w:tc>
        <w:tc>
          <w:tcPr>
            <w:tcW w:w="4692" w:type="dxa"/>
            <w:tcBorders>
              <w:top w:val="single" w:sz="4" w:space="0" w:color="auto"/>
            </w:tcBorders>
            <w:vAlign w:val="center"/>
          </w:tcPr>
          <w:p w14:paraId="2AF0BA3D" w14:textId="77777777" w:rsidR="007F2BF7" w:rsidRPr="00891A28" w:rsidRDefault="00EB5260" w:rsidP="00A341C3">
            <w:pPr>
              <w:pStyle w:val="Tabletext0"/>
            </w:pPr>
            <w:r w:rsidRPr="00891A28">
              <w:t xml:space="preserve">Bitplanes of the gray-scale image. There are </w:t>
            </w:r>
            <w:r w:rsidRPr="00891A28">
              <w:rPr>
                <w:b/>
                <w:bCs/>
              </w:rPr>
              <w:t>GSBPP</w:t>
            </w:r>
            <w:r w:rsidRPr="00891A28">
              <w:t xml:space="preserve"> bitplanes in GSPLANES. Each bitplane is </w:t>
            </w:r>
            <w:r w:rsidRPr="00891A28">
              <w:rPr>
                <w:b/>
                <w:bCs/>
              </w:rPr>
              <w:t>GSW</w:t>
            </w:r>
            <w:r w:rsidRPr="00891A28">
              <w:t xml:space="preserve"> pixels wide, </w:t>
            </w:r>
            <w:r w:rsidRPr="00891A28">
              <w:rPr>
                <w:b/>
                <w:bCs/>
              </w:rPr>
              <w:t>GSH</w:t>
            </w:r>
            <w:r w:rsidRPr="00891A28">
              <w:t xml:space="preserve"> pixels high.</w:t>
            </w:r>
          </w:p>
        </w:tc>
      </w:tr>
      <w:tr w:rsidR="007F2BF7" w:rsidRPr="00891A28" w14:paraId="11FEEE97" w14:textId="77777777">
        <w:trPr>
          <w:cantSplit/>
          <w:jc w:val="center"/>
        </w:trPr>
        <w:tc>
          <w:tcPr>
            <w:tcW w:w="1965" w:type="dxa"/>
            <w:vAlign w:val="center"/>
          </w:tcPr>
          <w:p w14:paraId="6757F81E" w14:textId="77777777" w:rsidR="007F2BF7" w:rsidRPr="00891A28" w:rsidRDefault="00EB5260" w:rsidP="00A341C3">
            <w:pPr>
              <w:pStyle w:val="Tabletext0"/>
              <w:rPr>
                <w:i/>
                <w:iCs/>
              </w:rPr>
            </w:pPr>
            <w:r w:rsidRPr="00891A28">
              <w:rPr>
                <w:i/>
                <w:iCs/>
              </w:rPr>
              <w:t>J</w:t>
            </w:r>
          </w:p>
        </w:tc>
        <w:tc>
          <w:tcPr>
            <w:tcW w:w="1015" w:type="dxa"/>
            <w:vAlign w:val="center"/>
          </w:tcPr>
          <w:p w14:paraId="34D678FB" w14:textId="77777777" w:rsidR="007F2BF7" w:rsidRPr="00891A28" w:rsidRDefault="00EB5260" w:rsidP="00A341C3">
            <w:pPr>
              <w:pStyle w:val="Tabletext0"/>
            </w:pPr>
            <w:r w:rsidRPr="00891A28">
              <w:t>Integer</w:t>
            </w:r>
          </w:p>
        </w:tc>
        <w:tc>
          <w:tcPr>
            <w:tcW w:w="1014" w:type="dxa"/>
            <w:vAlign w:val="center"/>
          </w:tcPr>
          <w:p w14:paraId="22EC061C" w14:textId="77777777" w:rsidR="007F2BF7" w:rsidRPr="00891A28" w:rsidRDefault="00EB5260" w:rsidP="00A341C3">
            <w:pPr>
              <w:pStyle w:val="Tabletext0"/>
            </w:pPr>
            <w:r w:rsidRPr="00891A28">
              <w:t>32</w:t>
            </w:r>
          </w:p>
        </w:tc>
        <w:tc>
          <w:tcPr>
            <w:tcW w:w="953" w:type="dxa"/>
            <w:vAlign w:val="center"/>
          </w:tcPr>
          <w:p w14:paraId="53B31A3E" w14:textId="77777777" w:rsidR="007F2BF7" w:rsidRPr="00891A28" w:rsidRDefault="00EB5260" w:rsidP="00A341C3">
            <w:pPr>
              <w:pStyle w:val="Tabletext0"/>
            </w:pPr>
            <w:r w:rsidRPr="00891A28">
              <w:t>Y</w:t>
            </w:r>
          </w:p>
        </w:tc>
        <w:tc>
          <w:tcPr>
            <w:tcW w:w="4692" w:type="dxa"/>
            <w:vAlign w:val="center"/>
          </w:tcPr>
          <w:p w14:paraId="19028D99" w14:textId="77777777" w:rsidR="007F2BF7" w:rsidRPr="00891A28" w:rsidRDefault="00EB5260" w:rsidP="00A341C3">
            <w:pPr>
              <w:pStyle w:val="Tabletext0"/>
            </w:pPr>
            <w:r w:rsidRPr="00891A28">
              <w:t>Bitplane counter.</w:t>
            </w:r>
          </w:p>
        </w:tc>
      </w:tr>
    </w:tbl>
    <w:p w14:paraId="21792BB2" w14:textId="034C6A96" w:rsidR="007F2BF7" w:rsidRPr="00891A28" w:rsidRDefault="00EB5260" w:rsidP="00F4495A">
      <w:pPr>
        <w:pStyle w:val="Heading2"/>
      </w:pPr>
      <w:bookmarkStart w:id="1328" w:name="_Toc524615907"/>
      <w:bookmarkStart w:id="1329" w:name="_Toc526924908"/>
      <w:bookmarkStart w:id="1330" w:name="_Toc536023238"/>
      <w:bookmarkStart w:id="1331" w:name="_Toc1575662"/>
      <w:bookmarkStart w:id="1332" w:name="_Toc1576846"/>
      <w:r w:rsidRPr="00891A28">
        <w:t>C.5</w:t>
      </w:r>
      <w:r w:rsidRPr="00891A28">
        <w:tab/>
      </w:r>
      <w:bookmarkStart w:id="1333" w:name="x1-219000C.5"/>
      <w:bookmarkStart w:id="1334" w:name="QQ1-1-329"/>
      <w:bookmarkEnd w:id="1333"/>
      <w:bookmarkEnd w:id="1334"/>
      <w:r w:rsidRPr="00891A28">
        <w:t>Decoding the gray-scale image</w:t>
      </w:r>
      <w:bookmarkEnd w:id="1328"/>
      <w:bookmarkEnd w:id="1329"/>
      <w:bookmarkEnd w:id="1330"/>
      <w:bookmarkEnd w:id="1331"/>
      <w:bookmarkEnd w:id="1332"/>
    </w:p>
    <w:p w14:paraId="408E0D87" w14:textId="7754302B" w:rsidR="007F2BF7" w:rsidRPr="00891A28" w:rsidRDefault="00EB5260" w:rsidP="00FB361F">
      <w:r w:rsidRPr="00891A28">
        <w:t xml:space="preserve">The gray-scale image is obtained by decoding </w:t>
      </w:r>
      <w:r w:rsidRPr="00891A28">
        <w:rPr>
          <w:b/>
          <w:bCs/>
        </w:rPr>
        <w:t>GSBPP</w:t>
      </w:r>
      <w:r w:rsidRPr="00891A28">
        <w:t xml:space="preserve"> bitplanes. These bitplanes are denoted (from least significant to most significant) GSPLANES[0], GSPLANES[1], . . . , GSPLANES[</w:t>
      </w:r>
      <w:r w:rsidRPr="00891A28">
        <w:rPr>
          <w:b/>
          <w:bCs/>
        </w:rPr>
        <w:t>GSBPP</w:t>
      </w:r>
      <w:r w:rsidRPr="00891A28">
        <w:t xml:space="preserve"> – 1]. The bitplanes are Gray-coded, so that each bitplane</w:t>
      </w:r>
      <w:r w:rsidR="00AA20B4">
        <w:t>'</w:t>
      </w:r>
      <w:r w:rsidRPr="00891A28">
        <w:t>s true value is equal to its coded value XORed with the next-more-significant bitplane.</w:t>
      </w:r>
    </w:p>
    <w:p w14:paraId="24A9C0EC" w14:textId="77777777" w:rsidR="007F2BF7" w:rsidRPr="00891A28" w:rsidRDefault="00EB5260" w:rsidP="00A82806">
      <w:r w:rsidRPr="00891A28">
        <w:t>The gray-scale image is obtained by the following procedure:</w:t>
      </w:r>
    </w:p>
    <w:p w14:paraId="1F5ADF26" w14:textId="77777777" w:rsidR="007F2BF7" w:rsidRPr="00891A28" w:rsidRDefault="00EB5260" w:rsidP="00F4495A">
      <w:pPr>
        <w:pStyle w:val="enumlev1"/>
      </w:pPr>
      <w:bookmarkStart w:id="1335" w:name="x1-219002x1"/>
      <w:bookmarkEnd w:id="1335"/>
      <w:r w:rsidRPr="00891A28">
        <w:t>1)</w:t>
      </w:r>
      <w:r w:rsidRPr="00891A28">
        <w:tab/>
        <w:t>Decode GSPLANES[</w:t>
      </w:r>
      <w:r w:rsidRPr="00891A28">
        <w:rPr>
          <w:b/>
          <w:bCs/>
        </w:rPr>
        <w:t>GSBPP</w:t>
      </w:r>
      <w:r w:rsidRPr="00891A28">
        <w:t xml:space="preserve"> – 1] using the generic region decoding procedure. The parameters to the generic region decoding procedure are as shown in Table C.4.</w:t>
      </w:r>
    </w:p>
    <w:p w14:paraId="7C2F7E3B" w14:textId="77777777" w:rsidR="007F2BF7" w:rsidRPr="00891A28" w:rsidRDefault="00EB5260" w:rsidP="00A341C3">
      <w:pPr>
        <w:pStyle w:val="TableNoTitle"/>
      </w:pPr>
      <w:bookmarkStart w:id="1336" w:name="_Toc524616022"/>
      <w:r w:rsidRPr="00891A28">
        <w:t>Table C.4 – Parameters used to decode a bitplane of the gray-scale image</w:t>
      </w:r>
      <w:bookmarkEnd w:id="13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4253"/>
      </w:tblGrid>
      <w:tr w:rsidR="007F2BF7" w:rsidRPr="00891A28" w14:paraId="66453049" w14:textId="77777777" w:rsidTr="00A341C3">
        <w:trPr>
          <w:jc w:val="center"/>
        </w:trPr>
        <w:tc>
          <w:tcPr>
            <w:tcW w:w="2835" w:type="dxa"/>
          </w:tcPr>
          <w:p w14:paraId="450A9DF0" w14:textId="77777777" w:rsidR="007F2BF7" w:rsidRPr="00891A28" w:rsidRDefault="00EB5260" w:rsidP="00A341C3">
            <w:pPr>
              <w:pStyle w:val="Tablehead0"/>
            </w:pPr>
            <w:r w:rsidRPr="00891A28">
              <w:t>Name</w:t>
            </w:r>
          </w:p>
        </w:tc>
        <w:tc>
          <w:tcPr>
            <w:tcW w:w="4253" w:type="dxa"/>
          </w:tcPr>
          <w:p w14:paraId="4359C772" w14:textId="77777777" w:rsidR="007F2BF7" w:rsidRPr="00891A28" w:rsidRDefault="00EB5260" w:rsidP="00A341C3">
            <w:pPr>
              <w:pStyle w:val="Tablehead0"/>
            </w:pPr>
            <w:r w:rsidRPr="00891A28">
              <w:t>Value</w:t>
            </w:r>
          </w:p>
        </w:tc>
      </w:tr>
      <w:tr w:rsidR="007F2BF7" w:rsidRPr="00891A28" w14:paraId="43F77BE7" w14:textId="77777777" w:rsidTr="00A341C3">
        <w:trPr>
          <w:jc w:val="center"/>
        </w:trPr>
        <w:tc>
          <w:tcPr>
            <w:tcW w:w="2835" w:type="dxa"/>
          </w:tcPr>
          <w:p w14:paraId="075A527D" w14:textId="77777777" w:rsidR="007F2BF7" w:rsidRPr="00A341C3" w:rsidRDefault="00EB5260" w:rsidP="00A341C3">
            <w:pPr>
              <w:pStyle w:val="Tabletext0"/>
              <w:rPr>
                <w:b/>
                <w:bCs/>
              </w:rPr>
            </w:pPr>
            <w:r w:rsidRPr="00A341C3">
              <w:rPr>
                <w:b/>
                <w:bCs/>
              </w:rPr>
              <w:t xml:space="preserve">MMR </w:t>
            </w:r>
          </w:p>
        </w:tc>
        <w:tc>
          <w:tcPr>
            <w:tcW w:w="4253" w:type="dxa"/>
          </w:tcPr>
          <w:p w14:paraId="2F1B4374" w14:textId="77777777" w:rsidR="007F2BF7" w:rsidRPr="00A341C3" w:rsidRDefault="00EB5260" w:rsidP="00A341C3">
            <w:pPr>
              <w:pStyle w:val="Tabletext0"/>
              <w:rPr>
                <w:b/>
                <w:bCs/>
              </w:rPr>
            </w:pPr>
            <w:r w:rsidRPr="00A341C3">
              <w:rPr>
                <w:b/>
                <w:bCs/>
              </w:rPr>
              <w:t xml:space="preserve">GSMMR </w:t>
            </w:r>
          </w:p>
        </w:tc>
      </w:tr>
      <w:tr w:rsidR="007F2BF7" w:rsidRPr="00891A28" w14:paraId="05E7B40E" w14:textId="77777777" w:rsidTr="00A341C3">
        <w:trPr>
          <w:jc w:val="center"/>
        </w:trPr>
        <w:tc>
          <w:tcPr>
            <w:tcW w:w="2835" w:type="dxa"/>
          </w:tcPr>
          <w:p w14:paraId="085920B1" w14:textId="77777777" w:rsidR="007F2BF7" w:rsidRPr="00A341C3" w:rsidRDefault="00EB5260" w:rsidP="00A341C3">
            <w:pPr>
              <w:pStyle w:val="Tabletext0"/>
              <w:rPr>
                <w:b/>
                <w:bCs/>
              </w:rPr>
            </w:pPr>
            <w:r w:rsidRPr="00A341C3">
              <w:rPr>
                <w:b/>
                <w:bCs/>
              </w:rPr>
              <w:t xml:space="preserve">GBW </w:t>
            </w:r>
          </w:p>
        </w:tc>
        <w:tc>
          <w:tcPr>
            <w:tcW w:w="4253" w:type="dxa"/>
          </w:tcPr>
          <w:p w14:paraId="5E47DC9F" w14:textId="77777777" w:rsidR="007F2BF7" w:rsidRPr="00A341C3" w:rsidRDefault="00EB5260" w:rsidP="00A341C3">
            <w:pPr>
              <w:pStyle w:val="Tabletext0"/>
              <w:rPr>
                <w:b/>
                <w:bCs/>
              </w:rPr>
            </w:pPr>
            <w:r w:rsidRPr="00A341C3">
              <w:rPr>
                <w:b/>
                <w:bCs/>
              </w:rPr>
              <w:t xml:space="preserve">GSW </w:t>
            </w:r>
          </w:p>
        </w:tc>
      </w:tr>
      <w:tr w:rsidR="007F2BF7" w:rsidRPr="00891A28" w14:paraId="41DC232F" w14:textId="77777777" w:rsidTr="00A341C3">
        <w:trPr>
          <w:jc w:val="center"/>
        </w:trPr>
        <w:tc>
          <w:tcPr>
            <w:tcW w:w="2835" w:type="dxa"/>
          </w:tcPr>
          <w:p w14:paraId="24F32CF8" w14:textId="77777777" w:rsidR="007F2BF7" w:rsidRPr="00A341C3" w:rsidRDefault="00EB5260" w:rsidP="00A341C3">
            <w:pPr>
              <w:pStyle w:val="Tabletext0"/>
              <w:rPr>
                <w:b/>
                <w:bCs/>
              </w:rPr>
            </w:pPr>
            <w:r w:rsidRPr="00A341C3">
              <w:rPr>
                <w:b/>
                <w:bCs/>
              </w:rPr>
              <w:t xml:space="preserve">GBH </w:t>
            </w:r>
          </w:p>
        </w:tc>
        <w:tc>
          <w:tcPr>
            <w:tcW w:w="4253" w:type="dxa"/>
          </w:tcPr>
          <w:p w14:paraId="2010DC32" w14:textId="77777777" w:rsidR="007F2BF7" w:rsidRPr="00A341C3" w:rsidRDefault="00EB5260" w:rsidP="00A341C3">
            <w:pPr>
              <w:pStyle w:val="Tabletext0"/>
              <w:rPr>
                <w:b/>
                <w:bCs/>
              </w:rPr>
            </w:pPr>
            <w:r w:rsidRPr="00A341C3">
              <w:rPr>
                <w:b/>
                <w:bCs/>
              </w:rPr>
              <w:t xml:space="preserve">GSH </w:t>
            </w:r>
          </w:p>
        </w:tc>
      </w:tr>
      <w:tr w:rsidR="007F2BF7" w:rsidRPr="00891A28" w14:paraId="28DD1ECF" w14:textId="77777777" w:rsidTr="00A341C3">
        <w:trPr>
          <w:jc w:val="center"/>
        </w:trPr>
        <w:tc>
          <w:tcPr>
            <w:tcW w:w="2835" w:type="dxa"/>
          </w:tcPr>
          <w:p w14:paraId="353EA4AE" w14:textId="77777777" w:rsidR="007F2BF7" w:rsidRPr="00A341C3" w:rsidRDefault="00EB5260" w:rsidP="00A341C3">
            <w:pPr>
              <w:pStyle w:val="Tabletext0"/>
              <w:rPr>
                <w:b/>
                <w:bCs/>
              </w:rPr>
            </w:pPr>
            <w:r w:rsidRPr="00A341C3">
              <w:rPr>
                <w:b/>
                <w:bCs/>
              </w:rPr>
              <w:t>GBTEMPLATE</w:t>
            </w:r>
          </w:p>
        </w:tc>
        <w:tc>
          <w:tcPr>
            <w:tcW w:w="4253" w:type="dxa"/>
          </w:tcPr>
          <w:p w14:paraId="3F40828D" w14:textId="77777777" w:rsidR="007F2BF7" w:rsidRPr="00A341C3" w:rsidRDefault="00EB5260" w:rsidP="00A341C3">
            <w:pPr>
              <w:pStyle w:val="Tabletext0"/>
              <w:rPr>
                <w:b/>
                <w:bCs/>
              </w:rPr>
            </w:pPr>
            <w:r w:rsidRPr="00A341C3">
              <w:rPr>
                <w:b/>
                <w:bCs/>
              </w:rPr>
              <w:t xml:space="preserve">GSTEMPLATE </w:t>
            </w:r>
          </w:p>
        </w:tc>
      </w:tr>
      <w:tr w:rsidR="007F2BF7" w:rsidRPr="00891A28" w14:paraId="1C9AB8B2" w14:textId="77777777" w:rsidTr="00A341C3">
        <w:trPr>
          <w:jc w:val="center"/>
        </w:trPr>
        <w:tc>
          <w:tcPr>
            <w:tcW w:w="2835" w:type="dxa"/>
          </w:tcPr>
          <w:p w14:paraId="45F3BEE5" w14:textId="77777777" w:rsidR="007F2BF7" w:rsidRPr="00A341C3" w:rsidRDefault="00EB5260" w:rsidP="00A341C3">
            <w:pPr>
              <w:pStyle w:val="Tabletext0"/>
              <w:rPr>
                <w:b/>
                <w:bCs/>
              </w:rPr>
            </w:pPr>
            <w:r w:rsidRPr="00A341C3">
              <w:rPr>
                <w:b/>
                <w:bCs/>
              </w:rPr>
              <w:t xml:space="preserve">TPGDON </w:t>
            </w:r>
          </w:p>
        </w:tc>
        <w:tc>
          <w:tcPr>
            <w:tcW w:w="4253" w:type="dxa"/>
          </w:tcPr>
          <w:p w14:paraId="32EF2CE9" w14:textId="77777777" w:rsidR="007F2BF7" w:rsidRPr="00A341C3" w:rsidRDefault="00EB5260" w:rsidP="00A341C3">
            <w:pPr>
              <w:pStyle w:val="Tabletext0"/>
              <w:rPr>
                <w:b/>
                <w:bCs/>
              </w:rPr>
            </w:pPr>
            <w:r w:rsidRPr="00A341C3">
              <w:rPr>
                <w:b/>
                <w:bCs/>
              </w:rPr>
              <w:t xml:space="preserve">0 </w:t>
            </w:r>
          </w:p>
        </w:tc>
      </w:tr>
      <w:tr w:rsidR="007F2BF7" w:rsidRPr="00891A28" w14:paraId="6AC74902" w14:textId="77777777" w:rsidTr="00A341C3">
        <w:trPr>
          <w:jc w:val="center"/>
        </w:trPr>
        <w:tc>
          <w:tcPr>
            <w:tcW w:w="2835" w:type="dxa"/>
          </w:tcPr>
          <w:p w14:paraId="76AC342A" w14:textId="77777777" w:rsidR="007F2BF7" w:rsidRPr="00A341C3" w:rsidRDefault="00EB5260" w:rsidP="00A341C3">
            <w:pPr>
              <w:pStyle w:val="Tabletext0"/>
              <w:rPr>
                <w:b/>
                <w:bCs/>
              </w:rPr>
            </w:pPr>
            <w:r w:rsidRPr="00A341C3">
              <w:rPr>
                <w:b/>
                <w:bCs/>
              </w:rPr>
              <w:t xml:space="preserve">USESKIP </w:t>
            </w:r>
          </w:p>
        </w:tc>
        <w:tc>
          <w:tcPr>
            <w:tcW w:w="4253" w:type="dxa"/>
          </w:tcPr>
          <w:p w14:paraId="475A359B" w14:textId="77777777" w:rsidR="007F2BF7" w:rsidRPr="00A341C3" w:rsidRDefault="00EB5260" w:rsidP="00A341C3">
            <w:pPr>
              <w:pStyle w:val="Tabletext0"/>
              <w:rPr>
                <w:b/>
                <w:bCs/>
              </w:rPr>
            </w:pPr>
            <w:r w:rsidRPr="00A341C3">
              <w:rPr>
                <w:b/>
                <w:bCs/>
              </w:rPr>
              <w:t xml:space="preserve">GSUSESKIP </w:t>
            </w:r>
          </w:p>
        </w:tc>
      </w:tr>
      <w:tr w:rsidR="007F2BF7" w:rsidRPr="00891A28" w14:paraId="069ED493" w14:textId="77777777" w:rsidTr="00A341C3">
        <w:trPr>
          <w:jc w:val="center"/>
        </w:trPr>
        <w:tc>
          <w:tcPr>
            <w:tcW w:w="2835" w:type="dxa"/>
          </w:tcPr>
          <w:p w14:paraId="7A48B96D" w14:textId="77777777" w:rsidR="007F2BF7" w:rsidRPr="00A341C3" w:rsidRDefault="00EB5260" w:rsidP="00A341C3">
            <w:pPr>
              <w:pStyle w:val="Tabletext0"/>
              <w:rPr>
                <w:b/>
                <w:bCs/>
              </w:rPr>
            </w:pPr>
            <w:r w:rsidRPr="00A341C3">
              <w:rPr>
                <w:b/>
                <w:bCs/>
              </w:rPr>
              <w:t xml:space="preserve">SKIP </w:t>
            </w:r>
          </w:p>
        </w:tc>
        <w:tc>
          <w:tcPr>
            <w:tcW w:w="4253" w:type="dxa"/>
          </w:tcPr>
          <w:p w14:paraId="52FE736C" w14:textId="77777777" w:rsidR="007F2BF7" w:rsidRPr="00A341C3" w:rsidRDefault="00EB5260" w:rsidP="00A341C3">
            <w:pPr>
              <w:pStyle w:val="Tabletext0"/>
              <w:rPr>
                <w:b/>
                <w:bCs/>
              </w:rPr>
            </w:pPr>
            <w:r w:rsidRPr="00A341C3">
              <w:rPr>
                <w:b/>
                <w:bCs/>
              </w:rPr>
              <w:t xml:space="preserve">GSKIP </w:t>
            </w:r>
          </w:p>
        </w:tc>
      </w:tr>
      <w:tr w:rsidR="007F2BF7" w:rsidRPr="00891A28" w14:paraId="3361F023" w14:textId="77777777" w:rsidTr="00A341C3">
        <w:trPr>
          <w:jc w:val="center"/>
        </w:trPr>
        <w:tc>
          <w:tcPr>
            <w:tcW w:w="2835" w:type="dxa"/>
          </w:tcPr>
          <w:p w14:paraId="164DB2D1" w14:textId="77777777" w:rsidR="007F2BF7" w:rsidRPr="00A341C3" w:rsidRDefault="00EB5260" w:rsidP="00A341C3">
            <w:pPr>
              <w:pStyle w:val="Tabletext0"/>
              <w:rPr>
                <w:b/>
                <w:bCs/>
              </w:rPr>
            </w:pPr>
            <w:r w:rsidRPr="00A341C3">
              <w:rPr>
                <w:b/>
                <w:bCs/>
              </w:rPr>
              <w:t>GBATX</w:t>
            </w:r>
            <w:r w:rsidRPr="00A341C3">
              <w:rPr>
                <w:b/>
                <w:bCs/>
                <w:position w:val="-4"/>
                <w:sz w:val="14"/>
              </w:rPr>
              <w:t>1</w:t>
            </w:r>
            <w:r w:rsidRPr="00A341C3">
              <w:rPr>
                <w:b/>
                <w:bCs/>
              </w:rPr>
              <w:t xml:space="preserve"> </w:t>
            </w:r>
          </w:p>
        </w:tc>
        <w:tc>
          <w:tcPr>
            <w:tcW w:w="4253" w:type="dxa"/>
          </w:tcPr>
          <w:p w14:paraId="3DD1C43B" w14:textId="77777777" w:rsidR="007F2BF7" w:rsidRPr="00891A28" w:rsidRDefault="00EB5260" w:rsidP="00A341C3">
            <w:pPr>
              <w:pStyle w:val="Tabletext0"/>
            </w:pPr>
            <w:r w:rsidRPr="00891A28">
              <w:t xml:space="preserve">3 if </w:t>
            </w:r>
            <w:r w:rsidRPr="00A341C3">
              <w:rPr>
                <w:b/>
                <w:bCs/>
              </w:rPr>
              <w:t>GSTEMPLATE</w:t>
            </w:r>
            <w:r w:rsidRPr="00891A28">
              <w:t xml:space="preserve"> </w:t>
            </w:r>
            <w:r w:rsidRPr="00891A28">
              <w:rPr>
                <w:rFonts w:ascii="Symbol" w:hAnsi="Symbol"/>
              </w:rPr>
              <w:t></w:t>
            </w:r>
            <w:r w:rsidRPr="00891A28">
              <w:t xml:space="preserve"> 1; 2 if </w:t>
            </w:r>
            <w:r w:rsidRPr="00A341C3">
              <w:rPr>
                <w:b/>
                <w:bCs/>
              </w:rPr>
              <w:t>GSTEMPLATE</w:t>
            </w:r>
            <w:r w:rsidRPr="00891A28">
              <w:t xml:space="preserve"> </w:t>
            </w:r>
            <w:r w:rsidRPr="00891A28">
              <w:rPr>
                <w:rFonts w:ascii="Symbol" w:hAnsi="Symbol"/>
              </w:rPr>
              <w:t></w:t>
            </w:r>
            <w:r w:rsidRPr="00891A28">
              <w:t xml:space="preserve"> 2. </w:t>
            </w:r>
          </w:p>
        </w:tc>
      </w:tr>
      <w:tr w:rsidR="007F2BF7" w:rsidRPr="00891A28" w14:paraId="7120D35E" w14:textId="77777777" w:rsidTr="00A341C3">
        <w:trPr>
          <w:jc w:val="center"/>
        </w:trPr>
        <w:tc>
          <w:tcPr>
            <w:tcW w:w="2835" w:type="dxa"/>
          </w:tcPr>
          <w:p w14:paraId="4F464D59" w14:textId="77777777" w:rsidR="007F2BF7" w:rsidRPr="00A341C3" w:rsidRDefault="00EB5260" w:rsidP="00A341C3">
            <w:pPr>
              <w:pStyle w:val="Tabletext0"/>
              <w:rPr>
                <w:b/>
                <w:bCs/>
              </w:rPr>
            </w:pPr>
            <w:r w:rsidRPr="00A341C3">
              <w:rPr>
                <w:b/>
                <w:bCs/>
              </w:rPr>
              <w:t>GBATY</w:t>
            </w:r>
            <w:r w:rsidRPr="00A341C3">
              <w:rPr>
                <w:b/>
                <w:bCs/>
                <w:position w:val="-4"/>
                <w:sz w:val="14"/>
              </w:rPr>
              <w:t>1</w:t>
            </w:r>
            <w:r w:rsidRPr="00A341C3">
              <w:rPr>
                <w:b/>
                <w:bCs/>
              </w:rPr>
              <w:t xml:space="preserve"> </w:t>
            </w:r>
          </w:p>
        </w:tc>
        <w:tc>
          <w:tcPr>
            <w:tcW w:w="4253" w:type="dxa"/>
          </w:tcPr>
          <w:p w14:paraId="571238FB" w14:textId="77777777" w:rsidR="007F2BF7" w:rsidRPr="00891A28" w:rsidRDefault="00EB5260" w:rsidP="00A341C3">
            <w:pPr>
              <w:pStyle w:val="Tabletext0"/>
            </w:pPr>
            <w:r w:rsidRPr="00891A28">
              <w:t xml:space="preserve">–1 </w:t>
            </w:r>
          </w:p>
        </w:tc>
      </w:tr>
      <w:tr w:rsidR="007F2BF7" w:rsidRPr="00891A28" w14:paraId="56CA227A" w14:textId="77777777" w:rsidTr="00A341C3">
        <w:trPr>
          <w:jc w:val="center"/>
        </w:trPr>
        <w:tc>
          <w:tcPr>
            <w:tcW w:w="2835" w:type="dxa"/>
          </w:tcPr>
          <w:p w14:paraId="1359A35B" w14:textId="77777777" w:rsidR="007F2BF7" w:rsidRPr="00A341C3" w:rsidRDefault="00EB5260" w:rsidP="00A341C3">
            <w:pPr>
              <w:pStyle w:val="Tabletext0"/>
              <w:rPr>
                <w:b/>
                <w:bCs/>
              </w:rPr>
            </w:pPr>
            <w:r w:rsidRPr="00A341C3">
              <w:rPr>
                <w:b/>
                <w:bCs/>
              </w:rPr>
              <w:t>GBATX</w:t>
            </w:r>
            <w:r w:rsidRPr="00A341C3">
              <w:rPr>
                <w:b/>
                <w:bCs/>
                <w:position w:val="-4"/>
                <w:sz w:val="14"/>
              </w:rPr>
              <w:t>2</w:t>
            </w:r>
            <w:r w:rsidRPr="00A341C3">
              <w:rPr>
                <w:b/>
                <w:bCs/>
              </w:rPr>
              <w:t xml:space="preserve"> </w:t>
            </w:r>
          </w:p>
        </w:tc>
        <w:tc>
          <w:tcPr>
            <w:tcW w:w="4253" w:type="dxa"/>
          </w:tcPr>
          <w:p w14:paraId="70DC843E" w14:textId="77777777" w:rsidR="007F2BF7" w:rsidRPr="00891A28" w:rsidRDefault="00EB5260" w:rsidP="00A341C3">
            <w:pPr>
              <w:pStyle w:val="Tabletext0"/>
            </w:pPr>
            <w:r w:rsidRPr="00891A28">
              <w:t xml:space="preserve">–3 </w:t>
            </w:r>
          </w:p>
        </w:tc>
      </w:tr>
      <w:tr w:rsidR="007F2BF7" w:rsidRPr="00891A28" w14:paraId="759A7C92" w14:textId="77777777" w:rsidTr="00A341C3">
        <w:trPr>
          <w:jc w:val="center"/>
        </w:trPr>
        <w:tc>
          <w:tcPr>
            <w:tcW w:w="2835" w:type="dxa"/>
          </w:tcPr>
          <w:p w14:paraId="23998826" w14:textId="77777777" w:rsidR="007F2BF7" w:rsidRPr="00A341C3" w:rsidRDefault="00EB5260" w:rsidP="00A341C3">
            <w:pPr>
              <w:pStyle w:val="Tabletext0"/>
              <w:rPr>
                <w:b/>
                <w:bCs/>
              </w:rPr>
            </w:pPr>
            <w:r w:rsidRPr="00A341C3">
              <w:rPr>
                <w:b/>
                <w:bCs/>
              </w:rPr>
              <w:t>GBATY</w:t>
            </w:r>
            <w:r w:rsidRPr="00A341C3">
              <w:rPr>
                <w:b/>
                <w:bCs/>
                <w:position w:val="-4"/>
                <w:sz w:val="14"/>
              </w:rPr>
              <w:t>2</w:t>
            </w:r>
            <w:r w:rsidRPr="00A341C3">
              <w:rPr>
                <w:b/>
                <w:bCs/>
              </w:rPr>
              <w:t xml:space="preserve"> </w:t>
            </w:r>
          </w:p>
        </w:tc>
        <w:tc>
          <w:tcPr>
            <w:tcW w:w="4253" w:type="dxa"/>
          </w:tcPr>
          <w:p w14:paraId="5408EDE0" w14:textId="77777777" w:rsidR="007F2BF7" w:rsidRPr="00891A28" w:rsidRDefault="00EB5260" w:rsidP="00A341C3">
            <w:pPr>
              <w:pStyle w:val="Tabletext0"/>
            </w:pPr>
            <w:r w:rsidRPr="00891A28">
              <w:t xml:space="preserve">–1 </w:t>
            </w:r>
          </w:p>
        </w:tc>
      </w:tr>
      <w:tr w:rsidR="007F2BF7" w:rsidRPr="00891A28" w14:paraId="1669D3FF" w14:textId="77777777" w:rsidTr="00A341C3">
        <w:trPr>
          <w:jc w:val="center"/>
        </w:trPr>
        <w:tc>
          <w:tcPr>
            <w:tcW w:w="2835" w:type="dxa"/>
          </w:tcPr>
          <w:p w14:paraId="42A9D0D8" w14:textId="77777777" w:rsidR="007F2BF7" w:rsidRPr="00A341C3" w:rsidRDefault="00EB5260" w:rsidP="00A341C3">
            <w:pPr>
              <w:pStyle w:val="Tabletext0"/>
              <w:rPr>
                <w:b/>
                <w:bCs/>
              </w:rPr>
            </w:pPr>
            <w:r w:rsidRPr="00A341C3">
              <w:rPr>
                <w:b/>
                <w:bCs/>
              </w:rPr>
              <w:t>GBATX</w:t>
            </w:r>
            <w:r w:rsidRPr="00A341C3">
              <w:rPr>
                <w:b/>
                <w:bCs/>
                <w:position w:val="-4"/>
                <w:sz w:val="14"/>
              </w:rPr>
              <w:t>3</w:t>
            </w:r>
            <w:r w:rsidRPr="00A341C3">
              <w:rPr>
                <w:b/>
                <w:bCs/>
              </w:rPr>
              <w:t xml:space="preserve"> </w:t>
            </w:r>
          </w:p>
        </w:tc>
        <w:tc>
          <w:tcPr>
            <w:tcW w:w="4253" w:type="dxa"/>
          </w:tcPr>
          <w:p w14:paraId="07BDC637" w14:textId="77777777" w:rsidR="007F2BF7" w:rsidRPr="00891A28" w:rsidRDefault="00EB5260" w:rsidP="00A341C3">
            <w:pPr>
              <w:pStyle w:val="Tabletext0"/>
            </w:pPr>
            <w:r w:rsidRPr="00891A28">
              <w:t xml:space="preserve">2 </w:t>
            </w:r>
          </w:p>
        </w:tc>
      </w:tr>
      <w:tr w:rsidR="007F2BF7" w:rsidRPr="00891A28" w14:paraId="2DA511DD" w14:textId="77777777" w:rsidTr="00A341C3">
        <w:trPr>
          <w:jc w:val="center"/>
        </w:trPr>
        <w:tc>
          <w:tcPr>
            <w:tcW w:w="2835" w:type="dxa"/>
          </w:tcPr>
          <w:p w14:paraId="74F690F6" w14:textId="77777777" w:rsidR="007F2BF7" w:rsidRPr="00A341C3" w:rsidRDefault="00EB5260" w:rsidP="00A341C3">
            <w:pPr>
              <w:pStyle w:val="Tabletext0"/>
              <w:rPr>
                <w:b/>
                <w:bCs/>
              </w:rPr>
            </w:pPr>
            <w:r w:rsidRPr="00A341C3">
              <w:rPr>
                <w:b/>
                <w:bCs/>
              </w:rPr>
              <w:t>GBATY</w:t>
            </w:r>
            <w:r w:rsidRPr="00A341C3">
              <w:rPr>
                <w:b/>
                <w:bCs/>
                <w:position w:val="-4"/>
                <w:sz w:val="14"/>
              </w:rPr>
              <w:t>3</w:t>
            </w:r>
            <w:r w:rsidRPr="00A341C3">
              <w:rPr>
                <w:b/>
                <w:bCs/>
              </w:rPr>
              <w:t xml:space="preserve"> </w:t>
            </w:r>
          </w:p>
        </w:tc>
        <w:tc>
          <w:tcPr>
            <w:tcW w:w="4253" w:type="dxa"/>
          </w:tcPr>
          <w:p w14:paraId="32241778" w14:textId="77777777" w:rsidR="007F2BF7" w:rsidRPr="00891A28" w:rsidRDefault="00EB5260" w:rsidP="00A341C3">
            <w:pPr>
              <w:pStyle w:val="Tabletext0"/>
            </w:pPr>
            <w:r w:rsidRPr="00891A28">
              <w:t xml:space="preserve">–2 </w:t>
            </w:r>
          </w:p>
        </w:tc>
      </w:tr>
      <w:tr w:rsidR="007F2BF7" w:rsidRPr="00891A28" w14:paraId="261B130B" w14:textId="77777777" w:rsidTr="00A341C3">
        <w:trPr>
          <w:jc w:val="center"/>
        </w:trPr>
        <w:tc>
          <w:tcPr>
            <w:tcW w:w="2835" w:type="dxa"/>
          </w:tcPr>
          <w:p w14:paraId="30AB18C3" w14:textId="77777777" w:rsidR="007F2BF7" w:rsidRPr="00A341C3" w:rsidRDefault="00EB5260" w:rsidP="00A341C3">
            <w:pPr>
              <w:pStyle w:val="Tabletext0"/>
              <w:rPr>
                <w:b/>
                <w:bCs/>
              </w:rPr>
            </w:pPr>
            <w:r w:rsidRPr="00A341C3">
              <w:rPr>
                <w:b/>
                <w:bCs/>
              </w:rPr>
              <w:t>GBATX</w:t>
            </w:r>
            <w:r w:rsidRPr="00A341C3">
              <w:rPr>
                <w:b/>
                <w:bCs/>
                <w:position w:val="-4"/>
                <w:sz w:val="14"/>
              </w:rPr>
              <w:t>4</w:t>
            </w:r>
            <w:r w:rsidRPr="00A341C3">
              <w:rPr>
                <w:b/>
                <w:bCs/>
              </w:rPr>
              <w:t xml:space="preserve"> </w:t>
            </w:r>
          </w:p>
        </w:tc>
        <w:tc>
          <w:tcPr>
            <w:tcW w:w="4253" w:type="dxa"/>
          </w:tcPr>
          <w:p w14:paraId="2EE1C3A3" w14:textId="77777777" w:rsidR="007F2BF7" w:rsidRPr="00891A28" w:rsidRDefault="00EB5260" w:rsidP="00A341C3">
            <w:pPr>
              <w:pStyle w:val="Tabletext0"/>
            </w:pPr>
            <w:r w:rsidRPr="00891A28">
              <w:t xml:space="preserve">–2 </w:t>
            </w:r>
          </w:p>
        </w:tc>
      </w:tr>
      <w:tr w:rsidR="007F2BF7" w:rsidRPr="00891A28" w14:paraId="4CE7B437" w14:textId="77777777" w:rsidTr="00A341C3">
        <w:trPr>
          <w:jc w:val="center"/>
        </w:trPr>
        <w:tc>
          <w:tcPr>
            <w:tcW w:w="2835" w:type="dxa"/>
          </w:tcPr>
          <w:p w14:paraId="77B643C4" w14:textId="77777777" w:rsidR="007F2BF7" w:rsidRPr="00A341C3" w:rsidRDefault="00EB5260" w:rsidP="00A341C3">
            <w:pPr>
              <w:pStyle w:val="Tabletext0"/>
              <w:rPr>
                <w:b/>
                <w:bCs/>
              </w:rPr>
            </w:pPr>
            <w:r w:rsidRPr="00A341C3">
              <w:rPr>
                <w:b/>
                <w:bCs/>
              </w:rPr>
              <w:t>GBATY</w:t>
            </w:r>
            <w:r w:rsidRPr="00A341C3">
              <w:rPr>
                <w:b/>
                <w:bCs/>
                <w:position w:val="-4"/>
                <w:sz w:val="14"/>
              </w:rPr>
              <w:t>4</w:t>
            </w:r>
            <w:r w:rsidRPr="00A341C3">
              <w:rPr>
                <w:b/>
                <w:bCs/>
              </w:rPr>
              <w:t xml:space="preserve"> </w:t>
            </w:r>
          </w:p>
        </w:tc>
        <w:tc>
          <w:tcPr>
            <w:tcW w:w="4253" w:type="dxa"/>
          </w:tcPr>
          <w:p w14:paraId="2652ADF1" w14:textId="77777777" w:rsidR="007F2BF7" w:rsidRPr="00891A28" w:rsidRDefault="00EB5260" w:rsidP="00A341C3">
            <w:pPr>
              <w:pStyle w:val="Tabletext0"/>
            </w:pPr>
            <w:r w:rsidRPr="00891A28">
              <w:t xml:space="preserve">–2 </w:t>
            </w:r>
          </w:p>
        </w:tc>
      </w:tr>
    </w:tbl>
    <w:p w14:paraId="6FF98EA0" w14:textId="77777777" w:rsidR="007F2BF7" w:rsidRPr="00891A28" w:rsidRDefault="007F2BF7" w:rsidP="00CC5BB5">
      <w:pPr>
        <w:pStyle w:val="TableFin"/>
      </w:pPr>
    </w:p>
    <w:p w14:paraId="53E17880" w14:textId="77777777" w:rsidR="007F2BF7" w:rsidRPr="00891A28" w:rsidRDefault="00EB5260" w:rsidP="00A82806">
      <w:pPr>
        <w:pStyle w:val="enumlev1"/>
      </w:pPr>
      <w:bookmarkStart w:id="1337" w:name="x1-219005x2"/>
      <w:bookmarkEnd w:id="1337"/>
      <w:r w:rsidRPr="00891A28">
        <w:t>2)</w:t>
      </w:r>
      <w:r w:rsidRPr="00891A28">
        <w:tab/>
        <w:t xml:space="preserve">Set </w:t>
      </w:r>
      <w:r w:rsidRPr="00891A28">
        <w:rPr>
          <w:i/>
          <w:iCs/>
        </w:rPr>
        <w:t>J</w:t>
      </w:r>
      <w:r w:rsidRPr="00891A28">
        <w:t xml:space="preserve"> </w:t>
      </w:r>
      <w:r w:rsidRPr="00891A28">
        <w:rPr>
          <w:rFonts w:ascii="Symbol" w:hAnsi="Symbol"/>
        </w:rPr>
        <w:t></w:t>
      </w:r>
      <w:r w:rsidRPr="00891A28">
        <w:t xml:space="preserve"> </w:t>
      </w:r>
      <w:r w:rsidRPr="00891A28">
        <w:rPr>
          <w:b/>
          <w:bCs/>
        </w:rPr>
        <w:t>GSBPP</w:t>
      </w:r>
      <w:r w:rsidRPr="00891A28">
        <w:t xml:space="preserve"> – 2.</w:t>
      </w:r>
    </w:p>
    <w:p w14:paraId="0BD8A164" w14:textId="77777777" w:rsidR="007F2BF7" w:rsidRPr="00891A28" w:rsidRDefault="00EB5260" w:rsidP="00A82806">
      <w:pPr>
        <w:pStyle w:val="enumlev1"/>
      </w:pPr>
      <w:bookmarkStart w:id="1338" w:name="x1-219007x3"/>
      <w:bookmarkEnd w:id="1338"/>
      <w:r w:rsidRPr="00891A28">
        <w:t>3)</w:t>
      </w:r>
      <w:r w:rsidRPr="00891A28">
        <w:tab/>
        <w:t xml:space="preserve">While </w:t>
      </w:r>
      <w:r w:rsidRPr="00891A28">
        <w:rPr>
          <w:i/>
          <w:iCs/>
        </w:rPr>
        <w:t>J</w:t>
      </w:r>
      <w:r w:rsidRPr="00891A28">
        <w:t xml:space="preserve"> </w:t>
      </w:r>
      <w:r w:rsidRPr="00891A28">
        <w:rPr>
          <w:rFonts w:ascii="Symbol" w:hAnsi="Symbol"/>
        </w:rPr>
        <w:t></w:t>
      </w:r>
      <w:r w:rsidRPr="00891A28">
        <w:t xml:space="preserve"> 0, perform the following steps:</w:t>
      </w:r>
    </w:p>
    <w:p w14:paraId="10B43978" w14:textId="77777777" w:rsidR="007F2BF7" w:rsidRPr="00891A28" w:rsidRDefault="00EB5260" w:rsidP="00F4495A">
      <w:pPr>
        <w:pStyle w:val="enumlev2"/>
      </w:pPr>
      <w:bookmarkStart w:id="1339" w:name="x1-219009x1"/>
      <w:bookmarkEnd w:id="1339"/>
      <w:r w:rsidRPr="00891A28">
        <w:t>a)</w:t>
      </w:r>
      <w:r w:rsidRPr="00891A28">
        <w:tab/>
        <w:t>Decode GSPLANES[</w:t>
      </w:r>
      <w:r w:rsidRPr="00891A28">
        <w:rPr>
          <w:i/>
          <w:iCs/>
        </w:rPr>
        <w:t>J</w:t>
      </w:r>
      <w:r w:rsidRPr="00891A28">
        <w:t>] using the generic region decoding procedure. The parameters to the generic region decoding procedure are as shown in Table C.4.</w:t>
      </w:r>
    </w:p>
    <w:p w14:paraId="6D0D76A6" w14:textId="77777777" w:rsidR="007F2BF7" w:rsidRPr="00891A28" w:rsidRDefault="00EB5260" w:rsidP="007949B8">
      <w:pPr>
        <w:pStyle w:val="enumlev2"/>
      </w:pPr>
      <w:bookmarkStart w:id="1340" w:name="x1-219011x2"/>
      <w:bookmarkEnd w:id="1340"/>
      <w:r w:rsidRPr="00891A28">
        <w:t>b)</w:t>
      </w:r>
      <w:r w:rsidRPr="00891A28">
        <w:tab/>
        <w:t>For each pixel (</w:t>
      </w:r>
      <w:r w:rsidRPr="00891A28">
        <w:rPr>
          <w:i/>
          <w:iCs/>
        </w:rPr>
        <w:t>x</w:t>
      </w:r>
      <w:r w:rsidRPr="00891A28">
        <w:t xml:space="preserve">, </w:t>
      </w:r>
      <w:r w:rsidRPr="00891A28">
        <w:rPr>
          <w:i/>
          <w:iCs/>
        </w:rPr>
        <w:t>y</w:t>
      </w:r>
      <w:r w:rsidRPr="00891A28">
        <w:t>) in GSPLANES[</w:t>
      </w:r>
      <w:r w:rsidRPr="00891A28">
        <w:rPr>
          <w:i/>
          <w:iCs/>
        </w:rPr>
        <w:t>J</w:t>
      </w:r>
      <w:r w:rsidRPr="00891A28">
        <w:t>], set:</w:t>
      </w:r>
    </w:p>
    <w:p w14:paraId="388DB824" w14:textId="77777777" w:rsidR="007F2BF7" w:rsidRPr="00164086" w:rsidRDefault="00EB5260" w:rsidP="004772EF">
      <w:pPr>
        <w:pStyle w:val="Equation"/>
        <w:jc w:val="center"/>
        <w:rPr>
          <w:lang w:val="es-ES"/>
        </w:rPr>
      </w:pPr>
      <w:r w:rsidRPr="00891A28">
        <w:tab/>
      </w:r>
      <w:r w:rsidRPr="00164086">
        <w:rPr>
          <w:lang w:val="es-ES"/>
        </w:rPr>
        <w:t>GSPLANES[</w:t>
      </w:r>
      <w:r w:rsidRPr="00164086">
        <w:rPr>
          <w:i/>
          <w:iCs/>
          <w:lang w:val="es-ES"/>
        </w:rPr>
        <w:t>J</w:t>
      </w:r>
      <w:r w:rsidRPr="00164086">
        <w:rPr>
          <w:lang w:val="es-ES"/>
        </w:rPr>
        <w:t>][</w:t>
      </w:r>
      <w:r w:rsidRPr="00164086">
        <w:rPr>
          <w:i/>
          <w:iCs/>
          <w:lang w:val="es-ES"/>
        </w:rPr>
        <w:t>x</w:t>
      </w:r>
      <w:r w:rsidRPr="00164086">
        <w:rPr>
          <w:lang w:val="es-ES"/>
        </w:rPr>
        <w:t xml:space="preserve">, </w:t>
      </w:r>
      <w:r w:rsidRPr="00164086">
        <w:rPr>
          <w:i/>
          <w:iCs/>
          <w:lang w:val="es-ES"/>
        </w:rPr>
        <w:t>y</w:t>
      </w:r>
      <w:r w:rsidRPr="00164086">
        <w:rPr>
          <w:lang w:val="es-ES"/>
        </w:rPr>
        <w:t>]  </w:t>
      </w:r>
      <w:r w:rsidRPr="00891A28">
        <w:rPr>
          <w:rFonts w:ascii="Symbol" w:hAnsi="Symbol"/>
        </w:rPr>
        <w:t></w:t>
      </w:r>
      <w:r w:rsidRPr="00164086">
        <w:rPr>
          <w:lang w:val="es-ES"/>
        </w:rPr>
        <w:t>  GSPLANES[</w:t>
      </w:r>
      <w:r w:rsidRPr="00164086">
        <w:rPr>
          <w:i/>
          <w:iCs/>
          <w:lang w:val="es-ES"/>
        </w:rPr>
        <w:t>J</w:t>
      </w:r>
      <w:r w:rsidRPr="00164086">
        <w:rPr>
          <w:lang w:val="es-ES"/>
        </w:rPr>
        <w:t>  </w:t>
      </w:r>
      <w:r w:rsidRPr="00891A28">
        <w:rPr>
          <w:rFonts w:ascii="Symbol" w:hAnsi="Symbol"/>
        </w:rPr>
        <w:t></w:t>
      </w:r>
      <w:r w:rsidRPr="00164086">
        <w:rPr>
          <w:lang w:val="es-ES"/>
        </w:rPr>
        <w:t>  1][</w:t>
      </w:r>
      <w:r w:rsidRPr="00164086">
        <w:rPr>
          <w:i/>
          <w:iCs/>
          <w:lang w:val="es-ES"/>
        </w:rPr>
        <w:t>x</w:t>
      </w:r>
      <w:r w:rsidRPr="00164086">
        <w:rPr>
          <w:lang w:val="es-ES"/>
        </w:rPr>
        <w:t xml:space="preserve">, </w:t>
      </w:r>
      <w:r w:rsidRPr="00164086">
        <w:rPr>
          <w:i/>
          <w:iCs/>
          <w:lang w:val="es-ES"/>
        </w:rPr>
        <w:t>y</w:t>
      </w:r>
      <w:r w:rsidRPr="00164086">
        <w:rPr>
          <w:lang w:val="es-ES"/>
        </w:rPr>
        <w:t>] XOR GSPLANES[</w:t>
      </w:r>
      <w:r w:rsidRPr="00164086">
        <w:rPr>
          <w:i/>
          <w:iCs/>
          <w:lang w:val="es-ES"/>
        </w:rPr>
        <w:t>J</w:t>
      </w:r>
      <w:r w:rsidRPr="00164086">
        <w:rPr>
          <w:lang w:val="es-ES"/>
        </w:rPr>
        <w:t>][</w:t>
      </w:r>
      <w:r w:rsidRPr="00164086">
        <w:rPr>
          <w:i/>
          <w:iCs/>
          <w:lang w:val="es-ES"/>
        </w:rPr>
        <w:t>x</w:t>
      </w:r>
      <w:r w:rsidRPr="00164086">
        <w:rPr>
          <w:lang w:val="es-ES"/>
        </w:rPr>
        <w:t xml:space="preserve">, </w:t>
      </w:r>
      <w:r w:rsidRPr="00164086">
        <w:rPr>
          <w:i/>
          <w:iCs/>
          <w:lang w:val="es-ES"/>
        </w:rPr>
        <w:t>y</w:t>
      </w:r>
      <w:r w:rsidRPr="00164086">
        <w:rPr>
          <w:lang w:val="es-ES"/>
        </w:rPr>
        <w:t>]</w:t>
      </w:r>
    </w:p>
    <w:p w14:paraId="2FDDFE0B" w14:textId="77777777" w:rsidR="007F2BF7" w:rsidRPr="00891A28" w:rsidRDefault="00EB5260" w:rsidP="003C5524">
      <w:pPr>
        <w:pStyle w:val="enumlev2"/>
      </w:pPr>
      <w:bookmarkStart w:id="1341" w:name="x1-219013x3"/>
      <w:bookmarkEnd w:id="1341"/>
      <w:r w:rsidRPr="00891A28">
        <w:t>c)</w:t>
      </w:r>
      <w:r w:rsidRPr="00891A28">
        <w:tab/>
        <w:t xml:space="preserve">Set </w:t>
      </w:r>
      <w:r w:rsidRPr="00891A28">
        <w:rPr>
          <w:i/>
          <w:iCs/>
        </w:rPr>
        <w:t>J</w:t>
      </w:r>
      <w:r w:rsidRPr="00891A28">
        <w:t> </w:t>
      </w:r>
      <w:r w:rsidRPr="00891A28">
        <w:rPr>
          <w:rFonts w:ascii="Symbol" w:hAnsi="Symbol"/>
        </w:rPr>
        <w:t></w:t>
      </w:r>
      <w:r w:rsidRPr="00891A28">
        <w:t xml:space="preserve"> </w:t>
      </w:r>
      <w:r w:rsidRPr="00891A28">
        <w:rPr>
          <w:i/>
          <w:iCs/>
        </w:rPr>
        <w:t>J</w:t>
      </w:r>
      <w:r w:rsidRPr="00891A28">
        <w:t xml:space="preserve"> – 1.</w:t>
      </w:r>
    </w:p>
    <w:p w14:paraId="7267B1FA" w14:textId="77777777" w:rsidR="007F2BF7" w:rsidRPr="00891A28" w:rsidRDefault="00EB5260" w:rsidP="002A68F3">
      <w:pPr>
        <w:pStyle w:val="enumlev1"/>
      </w:pPr>
      <w:bookmarkStart w:id="1342" w:name="x1-219015x4"/>
      <w:bookmarkEnd w:id="1342"/>
      <w:r w:rsidRPr="00891A28">
        <w:t>4)</w:t>
      </w:r>
      <w:r w:rsidRPr="00891A28">
        <w:tab/>
        <w:t>For each (</w:t>
      </w:r>
      <w:r w:rsidRPr="00891A28">
        <w:rPr>
          <w:i/>
          <w:iCs/>
        </w:rPr>
        <w:t>x</w:t>
      </w:r>
      <w:r w:rsidRPr="00891A28">
        <w:t xml:space="preserve">, </w:t>
      </w:r>
      <w:r w:rsidRPr="00891A28">
        <w:rPr>
          <w:i/>
          <w:iCs/>
        </w:rPr>
        <w:t>y</w:t>
      </w:r>
      <w:r w:rsidRPr="00891A28">
        <w:t>), set:</w:t>
      </w:r>
    </w:p>
    <w:p w14:paraId="0F23B6B0" w14:textId="565DAD2E" w:rsidR="007F2BF7" w:rsidRPr="00891A28" w:rsidRDefault="00F73401" w:rsidP="002A68F3">
      <w:pPr>
        <w:pStyle w:val="Equation"/>
        <w:jc w:val="center"/>
      </w:pPr>
      <w:r w:rsidRPr="00891A28">
        <w:rPr>
          <w:noProof/>
          <w:position w:val="-32"/>
          <w:lang w:val="en-US" w:eastAsia="zh-CN"/>
        </w:rPr>
        <w:drawing>
          <wp:inline distT="0" distB="0" distL="0" distR="0" wp14:anchorId="1F0E8252" wp14:editId="4063F93F">
            <wp:extent cx="2997835" cy="48450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97835" cy="484505"/>
                    </a:xfrm>
                    <a:prstGeom prst="rect">
                      <a:avLst/>
                    </a:prstGeom>
                    <a:noFill/>
                    <a:ln>
                      <a:noFill/>
                    </a:ln>
                  </pic:spPr>
                </pic:pic>
              </a:graphicData>
            </a:graphic>
          </wp:inline>
        </w:drawing>
      </w:r>
    </w:p>
    <w:p w14:paraId="682442F2" w14:textId="77777777" w:rsidR="007F2BF7" w:rsidRPr="00891A28" w:rsidRDefault="007F2BF7" w:rsidP="00AE2F96"/>
    <w:p w14:paraId="522922EB" w14:textId="77777777" w:rsidR="007F2BF7" w:rsidRPr="00891A28" w:rsidRDefault="007F2BF7" w:rsidP="000655FE"/>
    <w:p w14:paraId="0F2D6585" w14:textId="77777777" w:rsidR="007F2BF7" w:rsidRPr="00891A28" w:rsidRDefault="007F2BF7" w:rsidP="000655FE"/>
    <w:p w14:paraId="61113BBE" w14:textId="77777777" w:rsidR="00B413D0" w:rsidRPr="00891A28" w:rsidRDefault="00B413D0" w:rsidP="00B413D0">
      <w:pPr>
        <w:rPr>
          <w:sz w:val="24"/>
        </w:rPr>
      </w:pPr>
      <w:bookmarkStart w:id="1343" w:name="x1-219016r287"/>
      <w:bookmarkEnd w:id="1343"/>
      <w:r w:rsidRPr="00891A28">
        <w:br w:type="page"/>
      </w:r>
    </w:p>
    <w:p w14:paraId="5B9C521E" w14:textId="261AE718" w:rsidR="007F2BF7" w:rsidRPr="00891A28" w:rsidRDefault="004E5060" w:rsidP="004E5060">
      <w:pPr>
        <w:pStyle w:val="AppendixNoTitle"/>
      </w:pPr>
      <w:bookmarkStart w:id="1344" w:name="_Toc524615908"/>
      <w:bookmarkStart w:id="1345" w:name="_Toc526924909"/>
      <w:bookmarkStart w:id="1346" w:name="_Toc536023239"/>
      <w:bookmarkStart w:id="1347" w:name="_Toc1575663"/>
      <w:bookmarkStart w:id="1348" w:name="_Toc1576847"/>
      <w:r w:rsidRPr="00891A28">
        <w:t>Annex </w:t>
      </w:r>
      <w:r w:rsidR="00EB5260" w:rsidRPr="00891A28">
        <w:t>D</w:t>
      </w:r>
      <w:r w:rsidR="00EB5260" w:rsidRPr="00891A28">
        <w:br/>
      </w:r>
      <w:bookmarkStart w:id="1349" w:name="x1-220000D"/>
      <w:bookmarkStart w:id="1350" w:name="QQ1-1-331"/>
      <w:bookmarkEnd w:id="1349"/>
      <w:bookmarkEnd w:id="1350"/>
      <w:r w:rsidR="00EB5260" w:rsidRPr="00891A28">
        <w:br/>
        <w:t xml:space="preserve">File </w:t>
      </w:r>
      <w:r w:rsidR="00FE73FC">
        <w:t>f</w:t>
      </w:r>
      <w:r w:rsidR="00EB5260" w:rsidRPr="00891A28">
        <w:t>ormats</w:t>
      </w:r>
      <w:bookmarkEnd w:id="1344"/>
      <w:bookmarkEnd w:id="1345"/>
      <w:bookmarkEnd w:id="1346"/>
      <w:bookmarkEnd w:id="1347"/>
      <w:bookmarkEnd w:id="1348"/>
    </w:p>
    <w:p w14:paraId="17072896" w14:textId="48432BDF" w:rsidR="007F2BF7" w:rsidRPr="00891A28" w:rsidRDefault="00EB5260" w:rsidP="00A341C3">
      <w:pPr>
        <w:jc w:val="center"/>
      </w:pPr>
      <w:r w:rsidRPr="00891A28">
        <w:t>(This annex forms an integral part of this Recommendation | International Standard</w:t>
      </w:r>
      <w:r w:rsidR="00FE73FC">
        <w:t>.</w:t>
      </w:r>
      <w:r w:rsidRPr="00891A28">
        <w:t>)</w:t>
      </w:r>
    </w:p>
    <w:p w14:paraId="648B9FBD" w14:textId="133A26DF" w:rsidR="007F2BF7" w:rsidRPr="00891A28" w:rsidRDefault="00EB5260" w:rsidP="00A341C3">
      <w:pPr>
        <w:pStyle w:val="Normalaftertitle0"/>
      </w:pPr>
      <w:r w:rsidRPr="00891A28">
        <w:t xml:space="preserve">There are two standalone file </w:t>
      </w:r>
      <w:r w:rsidR="002E15C8">
        <w:t>organization</w:t>
      </w:r>
      <w:r w:rsidRPr="00891A28">
        <w:t xml:space="preserve">s possible for a JBIG2 bitstream. There is also a third </w:t>
      </w:r>
      <w:r w:rsidR="002E15C8">
        <w:t>organization</w:t>
      </w:r>
      <w:r w:rsidRPr="00891A28">
        <w:t>, not intended for standalone usage, but instead to allow JBIG2-encoded data to be embedded in another file format.</w:t>
      </w:r>
    </w:p>
    <w:p w14:paraId="5B7C011B" w14:textId="2E9F5272" w:rsidR="007F2BF7" w:rsidRPr="00891A28" w:rsidRDefault="00EB5260" w:rsidP="003C5524">
      <w:pPr>
        <w:pStyle w:val="Note1"/>
      </w:pPr>
      <w:r w:rsidRPr="00891A28">
        <w:t xml:space="preserve">NOTE – It is recommended that </w:t>
      </w:r>
      <w:r w:rsidR="00AA20B4">
        <w:t>"</w:t>
      </w:r>
      <w:r w:rsidRPr="00891A28">
        <w:rPr>
          <w:rFonts w:ascii="Courier" w:hAnsi="Courier"/>
        </w:rPr>
        <w:t>.jbig2</w:t>
      </w:r>
      <w:r w:rsidR="00AA20B4">
        <w:t>"</w:t>
      </w:r>
      <w:r w:rsidRPr="00891A28">
        <w:t xml:space="preserve"> is used as the extension for JBIG2 files. In environments where only three characters are allowed, </w:t>
      </w:r>
      <w:r w:rsidR="00AA20B4">
        <w:t>"</w:t>
      </w:r>
      <w:r w:rsidRPr="00891A28">
        <w:rPr>
          <w:rFonts w:ascii="Courier" w:hAnsi="Courier"/>
        </w:rPr>
        <w:t>.jb2</w:t>
      </w:r>
      <w:r w:rsidR="00AA20B4">
        <w:t>"</w:t>
      </w:r>
      <w:r w:rsidRPr="00891A28">
        <w:t xml:space="preserve"> is recommended. It is also recommended that JBIG2 decoders recogni</w:t>
      </w:r>
      <w:r w:rsidR="002E15C8">
        <w:t>z</w:t>
      </w:r>
      <w:r w:rsidRPr="00891A28">
        <w:t>e both extensions.</w:t>
      </w:r>
    </w:p>
    <w:p w14:paraId="3F4354C8" w14:textId="368E2C1D" w:rsidR="007F2BF7" w:rsidRPr="00891A28" w:rsidRDefault="00EB5260" w:rsidP="002A68F3">
      <w:pPr>
        <w:pStyle w:val="Heading2"/>
      </w:pPr>
      <w:bookmarkStart w:id="1351" w:name="_Toc524615909"/>
      <w:bookmarkStart w:id="1352" w:name="_Toc526924910"/>
      <w:bookmarkStart w:id="1353" w:name="_Toc536023240"/>
      <w:bookmarkStart w:id="1354" w:name="_Toc1575664"/>
      <w:bookmarkStart w:id="1355" w:name="_Toc1576848"/>
      <w:r w:rsidRPr="00891A28">
        <w:t>D.1</w:t>
      </w:r>
      <w:r w:rsidRPr="00891A28">
        <w:tab/>
      </w:r>
      <w:bookmarkStart w:id="1356" w:name="x1-221000D.1"/>
      <w:bookmarkStart w:id="1357" w:name="QQ1-1-332"/>
      <w:bookmarkEnd w:id="1356"/>
      <w:bookmarkEnd w:id="1357"/>
      <w:r w:rsidRPr="00891A28">
        <w:t xml:space="preserve">Sequential </w:t>
      </w:r>
      <w:bookmarkEnd w:id="1351"/>
      <w:bookmarkEnd w:id="1352"/>
      <w:r w:rsidR="002E15C8">
        <w:t>organization</w:t>
      </w:r>
      <w:bookmarkEnd w:id="1353"/>
      <w:bookmarkEnd w:id="1354"/>
      <w:bookmarkEnd w:id="1355"/>
    </w:p>
    <w:p w14:paraId="15184CAF" w14:textId="4E402BB1" w:rsidR="007F2BF7" w:rsidRPr="00891A28" w:rsidRDefault="00EB5260" w:rsidP="00AE2F96">
      <w:r w:rsidRPr="00891A28">
        <w:t xml:space="preserve">This is a standalone file </w:t>
      </w:r>
      <w:r w:rsidR="002E15C8">
        <w:t>organization</w:t>
      </w:r>
      <w:r w:rsidRPr="00891A28">
        <w:t xml:space="preserve">. This </w:t>
      </w:r>
      <w:r w:rsidR="002E15C8">
        <w:t>organization</w:t>
      </w:r>
      <w:r w:rsidRPr="00891A28">
        <w:t xml:space="preserve"> is intended for streaming applications, where the decoder is guaranteed to begin at the start of the bitstream and decode everything up to the end of the bitstream.</w:t>
      </w:r>
    </w:p>
    <w:p w14:paraId="604288C0" w14:textId="0ED90DFB" w:rsidR="007F2BF7" w:rsidRPr="00891A28" w:rsidRDefault="00EB5260" w:rsidP="000655FE">
      <w:r w:rsidRPr="00891A28">
        <w:t xml:space="preserve">In this </w:t>
      </w:r>
      <w:r w:rsidR="002E15C8">
        <w:t>organization</w:t>
      </w:r>
      <w:r w:rsidRPr="00891A28">
        <w:t>, the file structure looks like Figure D.1. A file header is followed by a sequence of segments. The two parts of each segment are stored together: first the segment header then the segment data.</w:t>
      </w:r>
    </w:p>
    <w:p w14:paraId="738509E9" w14:textId="77777777" w:rsidR="007F2BF7" w:rsidRPr="00891A28" w:rsidRDefault="00EB5260" w:rsidP="000655FE">
      <w:r w:rsidRPr="00891A28">
        <w:t>The segments must appear in increasing order of their segment numbers: no segment may precede a segment having a lower number than it.</w:t>
      </w:r>
    </w:p>
    <w:p w14:paraId="51DA1984" w14:textId="77777777" w:rsidR="007F2BF7" w:rsidRPr="00891A28" w:rsidRDefault="007F2BF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tblGrid>
      <w:tr w:rsidR="007F2BF7" w:rsidRPr="00891A28" w14:paraId="4169EFB5" w14:textId="77777777" w:rsidTr="00A341C3">
        <w:trPr>
          <w:jc w:val="center"/>
        </w:trPr>
        <w:tc>
          <w:tcPr>
            <w:tcW w:w="2835" w:type="dxa"/>
          </w:tcPr>
          <w:p w14:paraId="3711D01E" w14:textId="77777777" w:rsidR="007F2BF7" w:rsidRPr="00891A28" w:rsidRDefault="00EB5260" w:rsidP="00A341C3">
            <w:pPr>
              <w:pStyle w:val="Tabletext0"/>
              <w:jc w:val="center"/>
            </w:pPr>
            <w:r w:rsidRPr="00891A28">
              <w:t>File header</w:t>
            </w:r>
          </w:p>
        </w:tc>
      </w:tr>
      <w:tr w:rsidR="007F2BF7" w:rsidRPr="00891A28" w14:paraId="48674A1A" w14:textId="77777777" w:rsidTr="00A341C3">
        <w:trPr>
          <w:jc w:val="center"/>
        </w:trPr>
        <w:tc>
          <w:tcPr>
            <w:tcW w:w="2835" w:type="dxa"/>
          </w:tcPr>
          <w:p w14:paraId="181DC04F" w14:textId="77777777" w:rsidR="007F2BF7" w:rsidRPr="00891A28" w:rsidRDefault="00EB5260" w:rsidP="00A341C3">
            <w:pPr>
              <w:pStyle w:val="Tabletext0"/>
              <w:jc w:val="center"/>
            </w:pPr>
            <w:r w:rsidRPr="00891A28">
              <w:t>Segment 1 segment header</w:t>
            </w:r>
          </w:p>
        </w:tc>
      </w:tr>
      <w:tr w:rsidR="007F2BF7" w:rsidRPr="00891A28" w14:paraId="3AFD9951" w14:textId="77777777" w:rsidTr="00A341C3">
        <w:trPr>
          <w:jc w:val="center"/>
        </w:trPr>
        <w:tc>
          <w:tcPr>
            <w:tcW w:w="2835" w:type="dxa"/>
          </w:tcPr>
          <w:p w14:paraId="3D929226" w14:textId="77777777" w:rsidR="007F2BF7" w:rsidRPr="00891A28" w:rsidRDefault="00EB5260" w:rsidP="00A341C3">
            <w:pPr>
              <w:pStyle w:val="Tabletext0"/>
              <w:jc w:val="center"/>
            </w:pPr>
            <w:r w:rsidRPr="00891A28">
              <w:t>Segment 1 data</w:t>
            </w:r>
          </w:p>
        </w:tc>
      </w:tr>
      <w:tr w:rsidR="007F2BF7" w:rsidRPr="00891A28" w14:paraId="58FF2111" w14:textId="77777777" w:rsidTr="00A341C3">
        <w:trPr>
          <w:jc w:val="center"/>
        </w:trPr>
        <w:tc>
          <w:tcPr>
            <w:tcW w:w="2835" w:type="dxa"/>
          </w:tcPr>
          <w:p w14:paraId="2DEF8647" w14:textId="77777777" w:rsidR="007F2BF7" w:rsidRPr="00891A28" w:rsidRDefault="00EB5260" w:rsidP="00A341C3">
            <w:pPr>
              <w:pStyle w:val="Tabletext0"/>
              <w:jc w:val="center"/>
            </w:pPr>
            <w:r w:rsidRPr="00891A28">
              <w:t>Segment 2 segment header</w:t>
            </w:r>
          </w:p>
        </w:tc>
      </w:tr>
      <w:tr w:rsidR="007F2BF7" w:rsidRPr="00891A28" w14:paraId="147A167D" w14:textId="77777777" w:rsidTr="00A341C3">
        <w:trPr>
          <w:jc w:val="center"/>
        </w:trPr>
        <w:tc>
          <w:tcPr>
            <w:tcW w:w="2835" w:type="dxa"/>
          </w:tcPr>
          <w:p w14:paraId="4EA469C2" w14:textId="77777777" w:rsidR="007F2BF7" w:rsidRPr="00891A28" w:rsidRDefault="00EB5260" w:rsidP="00A341C3">
            <w:pPr>
              <w:pStyle w:val="Tabletext0"/>
              <w:jc w:val="center"/>
            </w:pPr>
            <w:r w:rsidRPr="00891A28">
              <w:t>Segment 2 data</w:t>
            </w:r>
          </w:p>
        </w:tc>
      </w:tr>
      <w:tr w:rsidR="007F2BF7" w:rsidRPr="00891A28" w14:paraId="41DE7CED" w14:textId="77777777" w:rsidTr="00A341C3">
        <w:trPr>
          <w:jc w:val="center"/>
        </w:trPr>
        <w:tc>
          <w:tcPr>
            <w:tcW w:w="2835" w:type="dxa"/>
          </w:tcPr>
          <w:p w14:paraId="2ABD792D" w14:textId="77777777" w:rsidR="007F2BF7" w:rsidRPr="00891A28" w:rsidRDefault="00EB5260" w:rsidP="00A341C3">
            <w:pPr>
              <w:pStyle w:val="Tabletext0"/>
              <w:jc w:val="center"/>
            </w:pPr>
            <w:r w:rsidRPr="00891A28">
              <w:t>. . .</w:t>
            </w:r>
          </w:p>
        </w:tc>
      </w:tr>
      <w:tr w:rsidR="007F2BF7" w:rsidRPr="00891A28" w14:paraId="28EE154A" w14:textId="77777777" w:rsidTr="00A341C3">
        <w:trPr>
          <w:jc w:val="center"/>
        </w:trPr>
        <w:tc>
          <w:tcPr>
            <w:tcW w:w="2835" w:type="dxa"/>
          </w:tcPr>
          <w:p w14:paraId="0F6B782D" w14:textId="77777777" w:rsidR="007F2BF7" w:rsidRPr="00891A28" w:rsidRDefault="00EB5260" w:rsidP="00A341C3">
            <w:pPr>
              <w:pStyle w:val="Tabletext0"/>
              <w:jc w:val="center"/>
            </w:pPr>
            <w:r w:rsidRPr="00891A28">
              <w:t>Segment N segment header</w:t>
            </w:r>
          </w:p>
        </w:tc>
      </w:tr>
      <w:tr w:rsidR="007F2BF7" w:rsidRPr="00891A28" w14:paraId="117D53D1" w14:textId="77777777" w:rsidTr="00A341C3">
        <w:trPr>
          <w:jc w:val="center"/>
        </w:trPr>
        <w:tc>
          <w:tcPr>
            <w:tcW w:w="2835" w:type="dxa"/>
          </w:tcPr>
          <w:p w14:paraId="50B38189" w14:textId="77777777" w:rsidR="007F2BF7" w:rsidRPr="00891A28" w:rsidRDefault="00EB5260" w:rsidP="00A341C3">
            <w:pPr>
              <w:pStyle w:val="Tabletext0"/>
              <w:jc w:val="center"/>
            </w:pPr>
            <w:r w:rsidRPr="00891A28">
              <w:t>Segment N data</w:t>
            </w:r>
          </w:p>
        </w:tc>
      </w:tr>
    </w:tbl>
    <w:p w14:paraId="100533BF" w14:textId="37FA0025" w:rsidR="007F2BF7" w:rsidRPr="00891A28" w:rsidRDefault="00EB5260" w:rsidP="00A341C3">
      <w:pPr>
        <w:pStyle w:val="FigureNoTitle"/>
      </w:pPr>
      <w:bookmarkStart w:id="1358" w:name="_Toc524616023"/>
      <w:r w:rsidRPr="00891A28">
        <w:t xml:space="preserve">Figure D.1 – Sequential </w:t>
      </w:r>
      <w:bookmarkEnd w:id="1358"/>
      <w:r w:rsidR="002E15C8">
        <w:t>organization</w:t>
      </w:r>
    </w:p>
    <w:p w14:paraId="329EF06B" w14:textId="531C968A" w:rsidR="007F2BF7" w:rsidRPr="00891A28" w:rsidRDefault="00EB5260" w:rsidP="00F4495A">
      <w:pPr>
        <w:pStyle w:val="Heading2"/>
      </w:pPr>
      <w:bookmarkStart w:id="1359" w:name="_Toc524615910"/>
      <w:bookmarkStart w:id="1360" w:name="_Toc526924911"/>
      <w:bookmarkStart w:id="1361" w:name="_Toc536023241"/>
      <w:bookmarkStart w:id="1362" w:name="_Toc1575665"/>
      <w:bookmarkStart w:id="1363" w:name="_Toc1576849"/>
      <w:r w:rsidRPr="00891A28">
        <w:t>D.2</w:t>
      </w:r>
      <w:r w:rsidRPr="00891A28">
        <w:tab/>
      </w:r>
      <w:bookmarkStart w:id="1364" w:name="x1-222000D.2"/>
      <w:bookmarkStart w:id="1365" w:name="QQ1-1-334"/>
      <w:bookmarkEnd w:id="1364"/>
      <w:bookmarkEnd w:id="1365"/>
      <w:r w:rsidRPr="00891A28">
        <w:t xml:space="preserve">Random-access </w:t>
      </w:r>
      <w:bookmarkEnd w:id="1359"/>
      <w:bookmarkEnd w:id="1360"/>
      <w:r w:rsidR="002E15C8">
        <w:t>organization</w:t>
      </w:r>
      <w:bookmarkEnd w:id="1361"/>
      <w:bookmarkEnd w:id="1362"/>
      <w:bookmarkEnd w:id="1363"/>
    </w:p>
    <w:p w14:paraId="1679FE08" w14:textId="714D8DA7" w:rsidR="007F2BF7" w:rsidRPr="00891A28" w:rsidRDefault="00EB5260" w:rsidP="007949B8">
      <w:r w:rsidRPr="00891A28">
        <w:t xml:space="preserve">This is a standalone file </w:t>
      </w:r>
      <w:r w:rsidR="002E15C8">
        <w:t>organization</w:t>
      </w:r>
      <w:r w:rsidRPr="00891A28">
        <w:t xml:space="preserve">. This </w:t>
      </w:r>
      <w:r w:rsidR="002E15C8">
        <w:t>organization</w:t>
      </w:r>
      <w:r w:rsidRPr="00891A28">
        <w:t xml:space="preserve"> is intended for random-access applications, where the decoder might want to process parts of the file in an arbitrary order, such as decoding all the odd-numbered pages before any even-numbered page, or decode pages individually in response to some user input. The ability to perform random access is therefore important.</w:t>
      </w:r>
    </w:p>
    <w:p w14:paraId="6113457B" w14:textId="4740409F" w:rsidR="007F2BF7" w:rsidRPr="00891A28" w:rsidRDefault="00EB5260" w:rsidP="004772EF">
      <w:r w:rsidRPr="00891A28">
        <w:t xml:space="preserve">In this </w:t>
      </w:r>
      <w:r w:rsidR="002E15C8">
        <w:t>organization</w:t>
      </w:r>
      <w:r w:rsidRPr="00891A28">
        <w:t>, the file structure looks like Figure D.2. A file header is followed by a sequence of segments headers; the last segment header is followed by the data for the first segment, then the data for the second segment, and so on. The last segment must be an end of file segment; otherwise, it is impossible for the decoder to determine when it has read the last segment header.</w:t>
      </w:r>
    </w:p>
    <w:p w14:paraId="3B5D71F3" w14:textId="77777777" w:rsidR="007F2BF7" w:rsidRPr="00891A28" w:rsidRDefault="00EB5260" w:rsidP="004772EF">
      <w:r w:rsidRPr="00891A28">
        <w:t>The segments must appear in increasing order of their segment numbers: no segment may precede a segment having a lower number than it.</w:t>
      </w:r>
    </w:p>
    <w:p w14:paraId="0AE95132" w14:textId="77777777" w:rsidR="007F2BF7" w:rsidRPr="00891A28" w:rsidRDefault="007F2BF7" w:rsidP="00A341C3">
      <w:pPr>
        <w:keepNext/>
        <w:keepLine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tblGrid>
      <w:tr w:rsidR="007F2BF7" w:rsidRPr="00891A28" w14:paraId="1B219164" w14:textId="77777777" w:rsidTr="00A341C3">
        <w:trPr>
          <w:jc w:val="center"/>
        </w:trPr>
        <w:tc>
          <w:tcPr>
            <w:tcW w:w="2835" w:type="dxa"/>
          </w:tcPr>
          <w:p w14:paraId="3190CD52" w14:textId="77777777" w:rsidR="007F2BF7" w:rsidRPr="00891A28" w:rsidRDefault="00EB5260" w:rsidP="00A341C3">
            <w:pPr>
              <w:pStyle w:val="Tabletext0"/>
              <w:keepNext/>
              <w:jc w:val="center"/>
            </w:pPr>
            <w:r w:rsidRPr="00891A28">
              <w:t>File header</w:t>
            </w:r>
          </w:p>
        </w:tc>
      </w:tr>
      <w:tr w:rsidR="007F2BF7" w:rsidRPr="00891A28" w14:paraId="57B858AF" w14:textId="77777777" w:rsidTr="00A341C3">
        <w:trPr>
          <w:jc w:val="center"/>
        </w:trPr>
        <w:tc>
          <w:tcPr>
            <w:tcW w:w="2835" w:type="dxa"/>
          </w:tcPr>
          <w:p w14:paraId="71D3718E" w14:textId="77777777" w:rsidR="007F2BF7" w:rsidRPr="00891A28" w:rsidRDefault="00EB5260" w:rsidP="00A341C3">
            <w:pPr>
              <w:pStyle w:val="Tabletext0"/>
              <w:keepNext/>
              <w:jc w:val="center"/>
            </w:pPr>
            <w:r w:rsidRPr="00891A28">
              <w:t>Segment 1 segment header</w:t>
            </w:r>
          </w:p>
        </w:tc>
      </w:tr>
      <w:tr w:rsidR="007F2BF7" w:rsidRPr="00891A28" w14:paraId="672EA3A9" w14:textId="77777777" w:rsidTr="00A341C3">
        <w:trPr>
          <w:jc w:val="center"/>
        </w:trPr>
        <w:tc>
          <w:tcPr>
            <w:tcW w:w="2835" w:type="dxa"/>
          </w:tcPr>
          <w:p w14:paraId="562F1467" w14:textId="77777777" w:rsidR="007F2BF7" w:rsidRPr="00891A28" w:rsidRDefault="00EB5260" w:rsidP="00A341C3">
            <w:pPr>
              <w:pStyle w:val="Tabletext0"/>
              <w:keepNext/>
              <w:jc w:val="center"/>
            </w:pPr>
            <w:r w:rsidRPr="00891A28">
              <w:t>Segment 2 segment header</w:t>
            </w:r>
          </w:p>
        </w:tc>
      </w:tr>
      <w:tr w:rsidR="007F2BF7" w:rsidRPr="00891A28" w14:paraId="3226DD01" w14:textId="77777777" w:rsidTr="00A341C3">
        <w:trPr>
          <w:jc w:val="center"/>
        </w:trPr>
        <w:tc>
          <w:tcPr>
            <w:tcW w:w="2835" w:type="dxa"/>
          </w:tcPr>
          <w:p w14:paraId="034967FC" w14:textId="77777777" w:rsidR="007F2BF7" w:rsidRPr="00891A28" w:rsidRDefault="00EB5260" w:rsidP="00A341C3">
            <w:pPr>
              <w:pStyle w:val="Tabletext0"/>
              <w:keepNext/>
              <w:jc w:val="center"/>
            </w:pPr>
            <w:r w:rsidRPr="00891A28">
              <w:t>. . .</w:t>
            </w:r>
          </w:p>
        </w:tc>
      </w:tr>
      <w:tr w:rsidR="007F2BF7" w:rsidRPr="00891A28" w14:paraId="4F46D1EA" w14:textId="77777777" w:rsidTr="00A341C3">
        <w:trPr>
          <w:jc w:val="center"/>
        </w:trPr>
        <w:tc>
          <w:tcPr>
            <w:tcW w:w="2835" w:type="dxa"/>
          </w:tcPr>
          <w:p w14:paraId="17F93A85" w14:textId="77777777" w:rsidR="007F2BF7" w:rsidRPr="00891A28" w:rsidRDefault="00EB5260" w:rsidP="00A341C3">
            <w:pPr>
              <w:pStyle w:val="Tabletext0"/>
              <w:keepNext/>
              <w:jc w:val="center"/>
            </w:pPr>
            <w:r w:rsidRPr="00891A28">
              <w:t>Segment N segment header</w:t>
            </w:r>
          </w:p>
        </w:tc>
      </w:tr>
      <w:tr w:rsidR="007F2BF7" w:rsidRPr="00891A28" w14:paraId="0D1BDE50" w14:textId="77777777" w:rsidTr="00A341C3">
        <w:trPr>
          <w:jc w:val="center"/>
        </w:trPr>
        <w:tc>
          <w:tcPr>
            <w:tcW w:w="2835" w:type="dxa"/>
          </w:tcPr>
          <w:p w14:paraId="6AEFD06D" w14:textId="77777777" w:rsidR="007F2BF7" w:rsidRPr="00891A28" w:rsidRDefault="00EB5260" w:rsidP="00A341C3">
            <w:pPr>
              <w:pStyle w:val="Tabletext0"/>
              <w:keepNext/>
              <w:jc w:val="center"/>
            </w:pPr>
            <w:r w:rsidRPr="00891A28">
              <w:t>Segment 1 data</w:t>
            </w:r>
          </w:p>
        </w:tc>
      </w:tr>
      <w:tr w:rsidR="007F2BF7" w:rsidRPr="00891A28" w14:paraId="1AD8D6A3" w14:textId="77777777" w:rsidTr="00A341C3">
        <w:trPr>
          <w:jc w:val="center"/>
        </w:trPr>
        <w:tc>
          <w:tcPr>
            <w:tcW w:w="2835" w:type="dxa"/>
          </w:tcPr>
          <w:p w14:paraId="012C4828" w14:textId="77777777" w:rsidR="007F2BF7" w:rsidRPr="00891A28" w:rsidRDefault="00EB5260" w:rsidP="00A341C3">
            <w:pPr>
              <w:pStyle w:val="Tabletext0"/>
              <w:keepNext/>
              <w:jc w:val="center"/>
            </w:pPr>
            <w:r w:rsidRPr="00891A28">
              <w:t>Segment 2 data</w:t>
            </w:r>
          </w:p>
        </w:tc>
      </w:tr>
      <w:tr w:rsidR="007F2BF7" w:rsidRPr="00891A28" w14:paraId="5228A0DD" w14:textId="77777777" w:rsidTr="00A341C3">
        <w:trPr>
          <w:jc w:val="center"/>
        </w:trPr>
        <w:tc>
          <w:tcPr>
            <w:tcW w:w="2835" w:type="dxa"/>
          </w:tcPr>
          <w:p w14:paraId="0BAEF639" w14:textId="77777777" w:rsidR="007F2BF7" w:rsidRPr="00891A28" w:rsidRDefault="00EB5260" w:rsidP="00A341C3">
            <w:pPr>
              <w:pStyle w:val="Tabletext0"/>
              <w:keepNext/>
              <w:jc w:val="center"/>
            </w:pPr>
            <w:r w:rsidRPr="00891A28">
              <w:t>. . .</w:t>
            </w:r>
          </w:p>
        </w:tc>
      </w:tr>
      <w:tr w:rsidR="007F2BF7" w:rsidRPr="00891A28" w14:paraId="3147BAFB" w14:textId="77777777" w:rsidTr="00A341C3">
        <w:trPr>
          <w:jc w:val="center"/>
        </w:trPr>
        <w:tc>
          <w:tcPr>
            <w:tcW w:w="2835" w:type="dxa"/>
          </w:tcPr>
          <w:p w14:paraId="7BB030A9" w14:textId="77777777" w:rsidR="007F2BF7" w:rsidRPr="00891A28" w:rsidRDefault="00EB5260" w:rsidP="00A341C3">
            <w:pPr>
              <w:pStyle w:val="Tabletext0"/>
              <w:keepNext/>
              <w:jc w:val="center"/>
            </w:pPr>
            <w:r w:rsidRPr="00891A28">
              <w:t>Segment N data</w:t>
            </w:r>
          </w:p>
        </w:tc>
      </w:tr>
    </w:tbl>
    <w:p w14:paraId="27DD0521" w14:textId="06FBDE78" w:rsidR="007F2BF7" w:rsidRPr="00891A28" w:rsidRDefault="00EB5260" w:rsidP="00A341C3">
      <w:pPr>
        <w:pStyle w:val="FigureNoTitle"/>
        <w:keepNext/>
      </w:pPr>
      <w:bookmarkStart w:id="1366" w:name="_Toc524616024"/>
      <w:r w:rsidRPr="00891A28">
        <w:t xml:space="preserve">Figure D.2 – Random-access </w:t>
      </w:r>
      <w:bookmarkEnd w:id="1366"/>
      <w:r w:rsidR="002E15C8">
        <w:t>organization</w:t>
      </w:r>
    </w:p>
    <w:p w14:paraId="651A8393" w14:textId="30867846" w:rsidR="007F2BF7" w:rsidRPr="00891A28" w:rsidRDefault="00EB5260" w:rsidP="00F4495A">
      <w:pPr>
        <w:pStyle w:val="Heading2"/>
      </w:pPr>
      <w:bookmarkStart w:id="1367" w:name="_Toc524615911"/>
      <w:bookmarkStart w:id="1368" w:name="_Toc526924912"/>
      <w:bookmarkStart w:id="1369" w:name="_Toc536023242"/>
      <w:bookmarkStart w:id="1370" w:name="_Toc1575666"/>
      <w:bookmarkStart w:id="1371" w:name="_Toc1576850"/>
      <w:r w:rsidRPr="00891A28">
        <w:t>D.3</w:t>
      </w:r>
      <w:r w:rsidRPr="00891A28">
        <w:tab/>
      </w:r>
      <w:bookmarkStart w:id="1372" w:name="x1-223000D.3"/>
      <w:bookmarkStart w:id="1373" w:name="QQ1-1-336"/>
      <w:bookmarkEnd w:id="1372"/>
      <w:bookmarkEnd w:id="1373"/>
      <w:r w:rsidRPr="00891A28">
        <w:t xml:space="preserve">Embedded </w:t>
      </w:r>
      <w:bookmarkEnd w:id="1367"/>
      <w:bookmarkEnd w:id="1368"/>
      <w:r w:rsidR="002E15C8">
        <w:t>organization</w:t>
      </w:r>
      <w:bookmarkEnd w:id="1369"/>
      <w:bookmarkEnd w:id="1370"/>
      <w:bookmarkEnd w:id="1371"/>
    </w:p>
    <w:p w14:paraId="45368E45" w14:textId="7813DD7A" w:rsidR="007F2BF7" w:rsidRPr="00891A28" w:rsidRDefault="00EB5260" w:rsidP="00A82806">
      <w:r w:rsidRPr="00891A28">
        <w:t xml:space="preserve">This is not a standalone file </w:t>
      </w:r>
      <w:r w:rsidR="002E15C8">
        <w:t>organization</w:t>
      </w:r>
      <w:r w:rsidRPr="00891A28">
        <w:t>, but relies on some other file format to carry the JBIG2 segments. Each segment is stored by concatenating its segment header and segment data parts, but there is no defined storage order for these segments. The embedding file format is allowed to store those segments in any order, and may separate them by arbitrary data.</w:t>
      </w:r>
    </w:p>
    <w:p w14:paraId="58FCCE2C" w14:textId="77777777" w:rsidR="007F2BF7" w:rsidRPr="00891A28" w:rsidRDefault="00EB5260" w:rsidP="00A82806">
      <w:r w:rsidRPr="00891A28">
        <w:t xml:space="preserve">Applications may wish to precede and follow JBIG2 data with a unique two-byte combination (marker) so that the JBIG2 data can be detected within other data streams. It is suggested to use </w:t>
      </w:r>
      <w:r w:rsidRPr="00891A28">
        <w:rPr>
          <w:rFonts w:ascii="Courier" w:hAnsi="Courier"/>
        </w:rPr>
        <w:t>0xFF</w:t>
      </w:r>
      <w:r w:rsidRPr="00891A28">
        <w:t xml:space="preserve"> </w:t>
      </w:r>
      <w:r w:rsidRPr="00891A28">
        <w:rPr>
          <w:rFonts w:ascii="Courier" w:hAnsi="Courier"/>
        </w:rPr>
        <w:t>0xAA</w:t>
      </w:r>
      <w:r w:rsidRPr="00891A28">
        <w:t xml:space="preserve"> for the starting marker and </w:t>
      </w:r>
      <w:r w:rsidRPr="00891A28">
        <w:rPr>
          <w:rFonts w:ascii="Courier" w:hAnsi="Courier"/>
        </w:rPr>
        <w:t>0xFF</w:t>
      </w:r>
      <w:r w:rsidRPr="00891A28">
        <w:t xml:space="preserve"> </w:t>
      </w:r>
      <w:r w:rsidRPr="00891A28">
        <w:rPr>
          <w:rFonts w:ascii="Courier" w:hAnsi="Courier"/>
        </w:rPr>
        <w:t>0xAB</w:t>
      </w:r>
      <w:r w:rsidRPr="00891A28">
        <w:t xml:space="preserve"> for the ending marker. These markers are not considered to be part of the JBIG2 data. It should be noted that the first byte of a segment header is unlikely to take on the value </w:t>
      </w:r>
      <w:r w:rsidRPr="00891A28">
        <w:rPr>
          <w:rFonts w:ascii="Courier" w:hAnsi="Courier"/>
        </w:rPr>
        <w:t>0xFF</w:t>
      </w:r>
      <w:r w:rsidRPr="00891A28">
        <w:t xml:space="preserve">. Note that the two-byte sequences </w:t>
      </w:r>
      <w:r w:rsidRPr="00891A28">
        <w:rPr>
          <w:rFonts w:ascii="Courier" w:hAnsi="Courier"/>
        </w:rPr>
        <w:t>0xFF</w:t>
      </w:r>
      <w:r w:rsidRPr="00891A28">
        <w:t xml:space="preserve"> </w:t>
      </w:r>
      <w:r w:rsidRPr="00891A28">
        <w:rPr>
          <w:rFonts w:ascii="Courier" w:hAnsi="Courier"/>
        </w:rPr>
        <w:t>0xAA</w:t>
      </w:r>
      <w:r w:rsidRPr="00891A28">
        <w:t xml:space="preserve"> and </w:t>
      </w:r>
      <w:r w:rsidRPr="00891A28">
        <w:rPr>
          <w:rFonts w:ascii="Courier" w:hAnsi="Courier"/>
        </w:rPr>
        <w:t>0xFF</w:t>
      </w:r>
      <w:r w:rsidRPr="00891A28">
        <w:t xml:space="preserve"> </w:t>
      </w:r>
      <w:r w:rsidRPr="00891A28">
        <w:rPr>
          <w:rFonts w:ascii="Courier" w:hAnsi="Courier"/>
        </w:rPr>
        <w:t>0xAB</w:t>
      </w:r>
      <w:r w:rsidRPr="00891A28">
        <w:t xml:space="preserve"> may occur by chance within JBIG2 segments.</w:t>
      </w:r>
    </w:p>
    <w:p w14:paraId="757E5768" w14:textId="7A72A581" w:rsidR="007F2BF7" w:rsidRPr="00891A28" w:rsidRDefault="00EB5260" w:rsidP="00FB361F">
      <w:pPr>
        <w:pStyle w:val="Note1"/>
      </w:pPr>
      <w:r w:rsidRPr="00891A28">
        <w:t xml:space="preserve">NOTE – The intent of the embedded </w:t>
      </w:r>
      <w:r w:rsidR="002E15C8">
        <w:t>organization</w:t>
      </w:r>
      <w:r w:rsidRPr="00891A28">
        <w:t xml:space="preserve"> is that many current systems can benefit from incorporating improved bi-level image compression. However, the best way to do this is not always to incorporate an entire JBIG2 bitstream as a monolithic entity, as this can conflict with other constraints. For example, the system might have its own ideas of how pages must be divided up, which might not agree with JBIG2</w:t>
      </w:r>
      <w:r w:rsidR="00AA20B4">
        <w:t>'</w:t>
      </w:r>
      <w:r w:rsidRPr="00891A28">
        <w:t>s ideas. Thus, JBIG2 is flexible in allowing the embedding system to store JBIG2 data in whatever way is most convenient.</w:t>
      </w:r>
    </w:p>
    <w:p w14:paraId="0AEC206E" w14:textId="77777777" w:rsidR="007F2BF7" w:rsidRPr="00891A28" w:rsidRDefault="00EB5260" w:rsidP="00F4495A">
      <w:pPr>
        <w:pStyle w:val="Heading2"/>
      </w:pPr>
      <w:bookmarkStart w:id="1374" w:name="_Toc524615912"/>
      <w:bookmarkStart w:id="1375" w:name="_Toc526924913"/>
      <w:bookmarkStart w:id="1376" w:name="_Toc536023243"/>
      <w:bookmarkStart w:id="1377" w:name="_Toc1575667"/>
      <w:bookmarkStart w:id="1378" w:name="_Toc1576851"/>
      <w:r w:rsidRPr="00891A28">
        <w:t>D.4</w:t>
      </w:r>
      <w:r w:rsidRPr="00891A28">
        <w:tab/>
      </w:r>
      <w:bookmarkStart w:id="1379" w:name="x1-224000D.4"/>
      <w:bookmarkStart w:id="1380" w:name="QQ1-1-337"/>
      <w:bookmarkEnd w:id="1379"/>
      <w:bookmarkEnd w:id="1380"/>
      <w:r w:rsidRPr="00891A28">
        <w:t>File header syntax</w:t>
      </w:r>
      <w:bookmarkEnd w:id="1374"/>
      <w:bookmarkEnd w:id="1375"/>
      <w:bookmarkEnd w:id="1376"/>
      <w:bookmarkEnd w:id="1377"/>
      <w:bookmarkEnd w:id="1378"/>
    </w:p>
    <w:p w14:paraId="1FA4C1F4" w14:textId="77777777" w:rsidR="007F2BF7" w:rsidRPr="00891A28" w:rsidRDefault="00EB5260" w:rsidP="007949B8">
      <w:r w:rsidRPr="00891A28">
        <w:t>A file header contains the following fields, in order:</w:t>
      </w:r>
    </w:p>
    <w:p w14:paraId="0EB164A4" w14:textId="77777777" w:rsidR="007F2BF7" w:rsidRPr="00891A28" w:rsidRDefault="00EB5260" w:rsidP="004772EF">
      <w:r w:rsidRPr="00891A28">
        <w:rPr>
          <w:b/>
          <w:bCs/>
        </w:rPr>
        <w:t>ID string</w:t>
      </w:r>
      <w:r w:rsidRPr="00891A28">
        <w:t xml:space="preserve"> – see D.4.1.</w:t>
      </w:r>
    </w:p>
    <w:p w14:paraId="466EA77E" w14:textId="77777777" w:rsidR="007F2BF7" w:rsidRPr="00891A28" w:rsidRDefault="00EB5260" w:rsidP="004772EF">
      <w:pPr>
        <w:pStyle w:val="CommentText"/>
      </w:pPr>
      <w:r w:rsidRPr="00891A28">
        <w:rPr>
          <w:b/>
          <w:bCs/>
        </w:rPr>
        <w:t>File header flags</w:t>
      </w:r>
      <w:r w:rsidRPr="00891A28">
        <w:t xml:space="preserve"> – see D.4.2.</w:t>
      </w:r>
    </w:p>
    <w:p w14:paraId="1E1C644B" w14:textId="77777777" w:rsidR="007F2BF7" w:rsidRPr="00891A28" w:rsidRDefault="00EB5260" w:rsidP="003C5524">
      <w:pPr>
        <w:pStyle w:val="CommentText"/>
      </w:pPr>
      <w:r w:rsidRPr="00891A28">
        <w:rPr>
          <w:b/>
          <w:bCs/>
        </w:rPr>
        <w:t>Number of pages</w:t>
      </w:r>
      <w:r w:rsidRPr="00891A28">
        <w:t xml:space="preserve"> – see D.4.3.</w:t>
      </w:r>
    </w:p>
    <w:p w14:paraId="42404AB7" w14:textId="77777777" w:rsidR="007F2BF7" w:rsidRPr="00891A28" w:rsidRDefault="00EB5260" w:rsidP="002A68F3">
      <w:pPr>
        <w:pStyle w:val="Heading3"/>
      </w:pPr>
      <w:bookmarkStart w:id="1381" w:name="_Toc524615913"/>
      <w:r w:rsidRPr="00891A28">
        <w:t>D.4.1</w:t>
      </w:r>
      <w:r w:rsidRPr="00891A28">
        <w:tab/>
      </w:r>
      <w:bookmarkStart w:id="1382" w:name="x1-225000D.4.1"/>
      <w:bookmarkStart w:id="1383" w:name="QQ1-1-338"/>
      <w:bookmarkEnd w:id="1382"/>
      <w:bookmarkEnd w:id="1383"/>
      <w:r w:rsidRPr="00891A28">
        <w:t>ID string</w:t>
      </w:r>
      <w:bookmarkEnd w:id="1381"/>
    </w:p>
    <w:p w14:paraId="377F3489" w14:textId="77777777" w:rsidR="007F2BF7" w:rsidRPr="00891A28" w:rsidRDefault="00EB5260" w:rsidP="00AE2F96">
      <w:r w:rsidRPr="00891A28">
        <w:t xml:space="preserve">This is an 8-byte sequence containing </w:t>
      </w:r>
      <w:r w:rsidRPr="00891A28">
        <w:rPr>
          <w:rFonts w:ascii="Courier" w:hAnsi="Courier"/>
        </w:rPr>
        <w:t>0x97</w:t>
      </w:r>
      <w:r w:rsidRPr="00891A28">
        <w:t xml:space="preserve"> </w:t>
      </w:r>
      <w:r w:rsidRPr="00891A28">
        <w:rPr>
          <w:rFonts w:ascii="Courier" w:hAnsi="Courier"/>
        </w:rPr>
        <w:t>0x4A</w:t>
      </w:r>
      <w:r w:rsidRPr="00891A28">
        <w:t xml:space="preserve"> </w:t>
      </w:r>
      <w:r w:rsidRPr="00891A28">
        <w:rPr>
          <w:rFonts w:ascii="Courier" w:hAnsi="Courier"/>
        </w:rPr>
        <w:t>0x42</w:t>
      </w:r>
      <w:r w:rsidRPr="00891A28">
        <w:t xml:space="preserve"> </w:t>
      </w:r>
      <w:r w:rsidRPr="00891A28">
        <w:rPr>
          <w:rFonts w:ascii="Courier" w:hAnsi="Courier"/>
        </w:rPr>
        <w:t>0x32</w:t>
      </w:r>
      <w:r w:rsidRPr="00891A28">
        <w:t xml:space="preserve"> </w:t>
      </w:r>
      <w:r w:rsidRPr="00891A28">
        <w:rPr>
          <w:rFonts w:ascii="Courier" w:hAnsi="Courier"/>
        </w:rPr>
        <w:t>0x0D</w:t>
      </w:r>
      <w:r w:rsidRPr="00891A28">
        <w:t xml:space="preserve"> </w:t>
      </w:r>
      <w:r w:rsidRPr="00891A28">
        <w:rPr>
          <w:rFonts w:ascii="Courier" w:hAnsi="Courier"/>
        </w:rPr>
        <w:t>0x0A</w:t>
      </w:r>
      <w:r w:rsidRPr="00891A28">
        <w:t xml:space="preserve"> </w:t>
      </w:r>
      <w:r w:rsidRPr="00891A28">
        <w:rPr>
          <w:rFonts w:ascii="Courier" w:hAnsi="Courier"/>
        </w:rPr>
        <w:t>0x1A</w:t>
      </w:r>
      <w:r w:rsidRPr="00891A28">
        <w:t xml:space="preserve"> </w:t>
      </w:r>
      <w:r w:rsidRPr="00891A28">
        <w:rPr>
          <w:rFonts w:ascii="Courier" w:hAnsi="Courier"/>
        </w:rPr>
        <w:t>0x0A</w:t>
      </w:r>
      <w:r w:rsidRPr="00891A28">
        <w:t>.</w:t>
      </w:r>
    </w:p>
    <w:p w14:paraId="260F2E62" w14:textId="25B3C6C0" w:rsidR="007F2BF7" w:rsidRPr="00891A28" w:rsidRDefault="00EB5260" w:rsidP="00FB361F">
      <w:pPr>
        <w:pStyle w:val="Note1"/>
      </w:pPr>
      <w:r w:rsidRPr="00891A28">
        <w:t>NOTE – This is similar to the PNG ID string. The first character is non-printable, so that the file cannot be mistaken for ASCII. The first character</w:t>
      </w:r>
      <w:r w:rsidR="00AA20B4">
        <w:t>'</w:t>
      </w:r>
      <w:r w:rsidRPr="00891A28">
        <w:t xml:space="preserve">s high bit is set, to detect passing through a 7-bit channel. The next three bytes are </w:t>
      </w:r>
      <w:r w:rsidRPr="00891A28">
        <w:rPr>
          <w:rFonts w:ascii="Courier" w:hAnsi="Courier"/>
        </w:rPr>
        <w:t>JB2</w:t>
      </w:r>
      <w:r w:rsidRPr="00891A28">
        <w:t xml:space="preserve">, and are intended to allow a human looking at the header to guess the file type. The following bytes are </w:t>
      </w:r>
      <w:r w:rsidRPr="00891A28">
        <w:rPr>
          <w:rFonts w:ascii="Courier" w:hAnsi="Courier"/>
        </w:rPr>
        <w:t>CR LF CONTROL-Z LF</w:t>
      </w:r>
      <w:r w:rsidRPr="00891A28">
        <w:t>; any corruption by CR/LF translation and DOS file truncation can be detected immediately.</w:t>
      </w:r>
    </w:p>
    <w:p w14:paraId="2F732B70" w14:textId="77777777" w:rsidR="007F2BF7" w:rsidRPr="00891A28" w:rsidRDefault="00EB5260" w:rsidP="000655FE">
      <w:pPr>
        <w:pStyle w:val="Heading3"/>
      </w:pPr>
      <w:bookmarkStart w:id="1384" w:name="_Toc524615914"/>
      <w:r w:rsidRPr="00891A28">
        <w:t>D.4.2</w:t>
      </w:r>
      <w:r w:rsidRPr="00891A28">
        <w:tab/>
      </w:r>
      <w:bookmarkStart w:id="1385" w:name="x1-226000D.4.2"/>
      <w:bookmarkStart w:id="1386" w:name="QQ1-1-339"/>
      <w:bookmarkEnd w:id="1385"/>
      <w:bookmarkEnd w:id="1386"/>
      <w:r w:rsidRPr="00891A28">
        <w:t>File header flags</w:t>
      </w:r>
      <w:bookmarkEnd w:id="1384"/>
    </w:p>
    <w:p w14:paraId="70562640" w14:textId="77777777" w:rsidR="007F2BF7" w:rsidRPr="00891A28" w:rsidRDefault="00EB5260">
      <w:r w:rsidRPr="00891A28">
        <w:t>This is a 1-byte field. The bits that are defined are:</w:t>
      </w:r>
    </w:p>
    <w:p w14:paraId="340658CA" w14:textId="5856541D" w:rsidR="007F2BF7" w:rsidRPr="00891A28" w:rsidRDefault="00EB5260">
      <w:pPr>
        <w:ind w:left="794" w:hanging="794"/>
      </w:pPr>
      <w:r w:rsidRPr="00891A28">
        <w:rPr>
          <w:b/>
          <w:bCs/>
        </w:rPr>
        <w:t>Bit 0</w:t>
      </w:r>
      <w:r w:rsidRPr="00891A28">
        <w:tab/>
        <w:t xml:space="preserve">File </w:t>
      </w:r>
      <w:r w:rsidR="002E15C8">
        <w:t>organization</w:t>
      </w:r>
      <w:r w:rsidRPr="00891A28">
        <w:t xml:space="preserve"> type. If this bit is </w:t>
      </w:r>
      <w:r w:rsidRPr="00891A28">
        <w:rPr>
          <w:b/>
          <w:bCs/>
        </w:rPr>
        <w:t>0</w:t>
      </w:r>
      <w:r w:rsidRPr="00891A28">
        <w:t xml:space="preserve">, the file uses the random-access </w:t>
      </w:r>
      <w:r w:rsidR="002E15C8">
        <w:t>organization</w:t>
      </w:r>
      <w:r w:rsidRPr="00891A28">
        <w:t xml:space="preserve">. If this bit is </w:t>
      </w:r>
      <w:r w:rsidRPr="00891A28">
        <w:rPr>
          <w:b/>
          <w:bCs/>
        </w:rPr>
        <w:t>1</w:t>
      </w:r>
      <w:r w:rsidRPr="00891A28">
        <w:t xml:space="preserve">, the file uses the sequential </w:t>
      </w:r>
      <w:r w:rsidR="002E15C8">
        <w:t>organization</w:t>
      </w:r>
      <w:r w:rsidRPr="00891A28">
        <w:t>.</w:t>
      </w:r>
    </w:p>
    <w:p w14:paraId="72891AD1" w14:textId="43CE58D0" w:rsidR="007F2BF7" w:rsidRPr="00891A28" w:rsidRDefault="00EB5260">
      <w:pPr>
        <w:pStyle w:val="Note2"/>
      </w:pPr>
      <w:r w:rsidRPr="00891A28">
        <w:t xml:space="preserve">NOTE – Note that there is no way to indicate the embedded </w:t>
      </w:r>
      <w:r w:rsidR="002E15C8">
        <w:t>organization</w:t>
      </w:r>
      <w:r w:rsidRPr="00891A28">
        <w:t xml:space="preserve">, as that </w:t>
      </w:r>
      <w:r w:rsidR="002E15C8">
        <w:t>organization</w:t>
      </w:r>
      <w:r w:rsidRPr="00891A28">
        <w:t xml:space="preserve"> does not include a JBIG2 file header.</w:t>
      </w:r>
    </w:p>
    <w:p w14:paraId="10D6B12D" w14:textId="77777777" w:rsidR="007F2BF7" w:rsidRPr="00891A28" w:rsidRDefault="00EB5260">
      <w:pPr>
        <w:ind w:left="794" w:hanging="794"/>
      </w:pPr>
      <w:r w:rsidRPr="00891A28">
        <w:rPr>
          <w:b/>
          <w:bCs/>
        </w:rPr>
        <w:t>Bit 1</w:t>
      </w:r>
      <w:r w:rsidRPr="00891A28">
        <w:tab/>
        <w:t xml:space="preserve">Unknown number of pages. If this bit is </w:t>
      </w:r>
      <w:r w:rsidRPr="00891A28">
        <w:rPr>
          <w:b/>
          <w:bCs/>
        </w:rPr>
        <w:t>0</w:t>
      </w:r>
      <w:r w:rsidRPr="00891A28">
        <w:t>, then the number of pages contained in the file is known. If this bit is </w:t>
      </w:r>
      <w:r w:rsidRPr="00891A28">
        <w:rPr>
          <w:b/>
          <w:bCs/>
        </w:rPr>
        <w:t>1</w:t>
      </w:r>
      <w:r w:rsidRPr="00891A28">
        <w:t>, then the number of pages contained in the file was not known at the time that the file header was coded.</w:t>
      </w:r>
    </w:p>
    <w:p w14:paraId="74AB556B" w14:textId="2BD931EC" w:rsidR="00BA7169" w:rsidRPr="00891A28" w:rsidRDefault="00BA7169">
      <w:pPr>
        <w:ind w:left="794" w:hanging="794"/>
      </w:pPr>
      <w:r w:rsidRPr="00891A28">
        <w:rPr>
          <w:b/>
          <w:bCs/>
        </w:rPr>
        <w:t>Bit 2</w:t>
      </w:r>
      <w:r w:rsidRPr="00891A28">
        <w:tab/>
        <w:t xml:space="preserve">If this bit is </w:t>
      </w:r>
      <w:r w:rsidRPr="00891A28">
        <w:rPr>
          <w:b/>
          <w:bCs/>
        </w:rPr>
        <w:t>0</w:t>
      </w:r>
      <w:r w:rsidRPr="00891A28">
        <w:t xml:space="preserve">, no generic region segments uses the templates with 12 AT pixels. If the file contains one or more generic region segments using such templates, this bit must be </w:t>
      </w:r>
      <w:r w:rsidRPr="00891A28">
        <w:rPr>
          <w:b/>
          <w:bCs/>
        </w:rPr>
        <w:t>1</w:t>
      </w:r>
      <w:r w:rsidRPr="00891A28">
        <w:t>.</w:t>
      </w:r>
    </w:p>
    <w:p w14:paraId="4E9C9A8B" w14:textId="77777777" w:rsidR="00B2141F" w:rsidRPr="00891A28" w:rsidRDefault="00B2141F">
      <w:pPr>
        <w:tabs>
          <w:tab w:val="left" w:pos="8110"/>
        </w:tabs>
        <w:ind w:left="794" w:hanging="794"/>
      </w:pPr>
      <w:r w:rsidRPr="00891A28">
        <w:rPr>
          <w:b/>
        </w:rPr>
        <w:t>Bit 3</w:t>
      </w:r>
      <w:r w:rsidRPr="00891A28">
        <w:tab/>
        <w:t>If this bit is 0, no region segment is extended to be coloured. If the file contains one or more coloured region segments, this bit must be 1.</w:t>
      </w:r>
    </w:p>
    <w:p w14:paraId="1757B888" w14:textId="7F7E0AD2" w:rsidR="007F2BF7" w:rsidRPr="00891A28" w:rsidRDefault="00EB5260">
      <w:r w:rsidRPr="00891A28">
        <w:rPr>
          <w:b/>
          <w:bCs/>
        </w:rPr>
        <w:t xml:space="preserve">Bits </w:t>
      </w:r>
      <w:r w:rsidR="00B2141F" w:rsidRPr="00891A28">
        <w:rPr>
          <w:b/>
          <w:bCs/>
        </w:rPr>
        <w:t>4</w:t>
      </w:r>
      <w:r w:rsidRPr="00891A28">
        <w:rPr>
          <w:b/>
          <w:bCs/>
        </w:rPr>
        <w:t>-7</w:t>
      </w:r>
      <w:r w:rsidRPr="00891A28">
        <w:tab/>
        <w:t xml:space="preserve">Reserved; must be </w:t>
      </w:r>
      <w:r w:rsidRPr="00891A28">
        <w:rPr>
          <w:b/>
          <w:bCs/>
        </w:rPr>
        <w:t>0</w:t>
      </w:r>
      <w:r w:rsidRPr="00891A28">
        <w:t>.</w:t>
      </w:r>
    </w:p>
    <w:p w14:paraId="1B4F0131" w14:textId="77777777" w:rsidR="007F2BF7" w:rsidRPr="00891A28" w:rsidRDefault="00EB5260">
      <w:pPr>
        <w:pStyle w:val="Heading3"/>
      </w:pPr>
      <w:bookmarkStart w:id="1387" w:name="_Toc524615915"/>
      <w:r w:rsidRPr="00891A28">
        <w:t>D.4.3</w:t>
      </w:r>
      <w:r w:rsidRPr="00891A28">
        <w:tab/>
      </w:r>
      <w:bookmarkStart w:id="1388" w:name="x1-227000D.4.3"/>
      <w:bookmarkStart w:id="1389" w:name="QQ1-1-340"/>
      <w:bookmarkEnd w:id="1388"/>
      <w:bookmarkEnd w:id="1389"/>
      <w:r w:rsidRPr="00891A28">
        <w:t>Number of pages</w:t>
      </w:r>
      <w:bookmarkEnd w:id="1387"/>
    </w:p>
    <w:p w14:paraId="40ED68BA" w14:textId="22CD9DCC" w:rsidR="007F2BF7" w:rsidRPr="00891A28" w:rsidRDefault="00EB5260">
      <w:r w:rsidRPr="00891A28">
        <w:t xml:space="preserve">This is a 4-byte field, and is not present if the </w:t>
      </w:r>
      <w:r w:rsidR="00AA20B4">
        <w:t>"</w:t>
      </w:r>
      <w:r w:rsidRPr="00891A28">
        <w:t>unknown number of pages</w:t>
      </w:r>
      <w:r w:rsidR="00AA20B4">
        <w:t>"</w:t>
      </w:r>
      <w:r w:rsidRPr="00891A28">
        <w:t xml:space="preserve"> bit was </w:t>
      </w:r>
      <w:r w:rsidRPr="00891A28">
        <w:rPr>
          <w:b/>
          <w:bCs/>
        </w:rPr>
        <w:t>1</w:t>
      </w:r>
      <w:r w:rsidRPr="00891A28">
        <w:t>. If present, it must equal the number of pages contained in the file.</w:t>
      </w:r>
      <w:bookmarkStart w:id="1390" w:name="x1-227001r287"/>
      <w:bookmarkEnd w:id="1390"/>
    </w:p>
    <w:p w14:paraId="6ED77CB0" w14:textId="77777777" w:rsidR="007F2BF7" w:rsidRPr="00891A28" w:rsidRDefault="007F2BF7"/>
    <w:p w14:paraId="5BD752F6" w14:textId="77777777" w:rsidR="007F2BF7" w:rsidRPr="00891A28" w:rsidRDefault="007F2BF7"/>
    <w:p w14:paraId="7428EA2F" w14:textId="1447155A" w:rsidR="00BA3A3A" w:rsidRPr="00891A28" w:rsidRDefault="00BA3A3A">
      <w:pPr>
        <w:tabs>
          <w:tab w:val="clear" w:pos="794"/>
          <w:tab w:val="clear" w:pos="1191"/>
          <w:tab w:val="clear" w:pos="1588"/>
          <w:tab w:val="clear" w:pos="1985"/>
        </w:tabs>
        <w:overflowPunct/>
        <w:autoSpaceDE/>
        <w:autoSpaceDN/>
        <w:adjustRightInd/>
        <w:spacing w:before="0"/>
        <w:jc w:val="left"/>
        <w:textAlignment w:val="auto"/>
      </w:pPr>
    </w:p>
    <w:p w14:paraId="66DC641B" w14:textId="77777777" w:rsidR="00B413D0" w:rsidRPr="00891A28" w:rsidRDefault="00B413D0" w:rsidP="00B413D0">
      <w:pPr>
        <w:rPr>
          <w:sz w:val="24"/>
        </w:rPr>
      </w:pPr>
      <w:r w:rsidRPr="00891A28">
        <w:br w:type="page"/>
      </w:r>
    </w:p>
    <w:p w14:paraId="0E6D780E" w14:textId="5E31EE7E" w:rsidR="007F2BF7" w:rsidRPr="00891A28" w:rsidRDefault="004E5060" w:rsidP="004E5060">
      <w:pPr>
        <w:pStyle w:val="AppendixNoTitle"/>
      </w:pPr>
      <w:bookmarkStart w:id="1391" w:name="_Toc524615916"/>
      <w:bookmarkStart w:id="1392" w:name="_Toc526924914"/>
      <w:bookmarkStart w:id="1393" w:name="_Toc536023244"/>
      <w:bookmarkStart w:id="1394" w:name="_Toc1575668"/>
      <w:bookmarkStart w:id="1395" w:name="_Toc1576852"/>
      <w:r w:rsidRPr="00891A28">
        <w:t>Annex </w:t>
      </w:r>
      <w:r w:rsidR="00EB5260" w:rsidRPr="00891A28">
        <w:t>E</w:t>
      </w:r>
      <w:r w:rsidR="00EB5260" w:rsidRPr="00891A28">
        <w:br/>
      </w:r>
      <w:bookmarkStart w:id="1396" w:name="x1-228000E"/>
      <w:bookmarkStart w:id="1397" w:name="QQ1-1-341"/>
      <w:bookmarkEnd w:id="1396"/>
      <w:bookmarkEnd w:id="1397"/>
      <w:r w:rsidR="00EB5260" w:rsidRPr="00891A28">
        <w:br/>
        <w:t xml:space="preserve">Arithmetic </w:t>
      </w:r>
      <w:r w:rsidR="00FE73FC">
        <w:t>c</w:t>
      </w:r>
      <w:r w:rsidR="00EB5260" w:rsidRPr="00891A28">
        <w:t>oding</w:t>
      </w:r>
      <w:bookmarkEnd w:id="1391"/>
      <w:bookmarkEnd w:id="1392"/>
      <w:bookmarkEnd w:id="1393"/>
      <w:bookmarkEnd w:id="1394"/>
      <w:bookmarkEnd w:id="1395"/>
    </w:p>
    <w:p w14:paraId="18A35CEC" w14:textId="17017844" w:rsidR="007F2BF7" w:rsidRPr="00891A28" w:rsidRDefault="00EB5260" w:rsidP="00A341C3">
      <w:pPr>
        <w:jc w:val="center"/>
      </w:pPr>
      <w:r w:rsidRPr="00891A28">
        <w:t>(This annex forms an integral part of this Recommendation | International Standard</w:t>
      </w:r>
      <w:r w:rsidR="00FE73FC">
        <w:t>.</w:t>
      </w:r>
      <w:r w:rsidRPr="00891A28">
        <w:t>)</w:t>
      </w:r>
    </w:p>
    <w:p w14:paraId="36BEA117" w14:textId="7FCE04F6" w:rsidR="007F2BF7" w:rsidRPr="00891A28" w:rsidRDefault="00EB5260" w:rsidP="00A341C3">
      <w:pPr>
        <w:pStyle w:val="Normalaftertitle0"/>
      </w:pPr>
      <w:r w:rsidRPr="00891A28">
        <w:t>An adaptive binary arithmetic coder may be used as the entropy coder when allowed by the models. The models used with adaptive binary arithmetic coding are defined in 6.2, 6.3 and Annex A. In this annex the basic arithmetic coding procedures are defined.</w:t>
      </w:r>
    </w:p>
    <w:p w14:paraId="4A36BDBB" w14:textId="59CA6050" w:rsidR="007F2BF7" w:rsidRPr="00891A28" w:rsidRDefault="00EB5260" w:rsidP="002A68F3">
      <w:r w:rsidRPr="00891A28">
        <w:t>In this annex and all of its subclauses, the flow charts and tables are normative only in the sense that they are defining an output that alternative implementations shall duplicate. In H.2 a simple test example is given which should be helpful in determining if a given implementation is correct.</w:t>
      </w:r>
    </w:p>
    <w:p w14:paraId="311988A0" w14:textId="19C9C555" w:rsidR="007F2BF7" w:rsidRPr="00891A28" w:rsidRDefault="00EB5260" w:rsidP="00AE2F96">
      <w:pPr>
        <w:pStyle w:val="Heading2"/>
      </w:pPr>
      <w:bookmarkStart w:id="1398" w:name="_Toc524615917"/>
      <w:bookmarkStart w:id="1399" w:name="_Toc526924915"/>
      <w:bookmarkStart w:id="1400" w:name="_Toc536023245"/>
      <w:bookmarkStart w:id="1401" w:name="_Toc1575669"/>
      <w:bookmarkStart w:id="1402" w:name="_Toc1576853"/>
      <w:r w:rsidRPr="00891A28">
        <w:t>E.1</w:t>
      </w:r>
      <w:r w:rsidRPr="00891A28">
        <w:tab/>
      </w:r>
      <w:bookmarkStart w:id="1403" w:name="x1-229000E.1"/>
      <w:bookmarkStart w:id="1404" w:name="QQ1-1-342"/>
      <w:bookmarkEnd w:id="1403"/>
      <w:bookmarkEnd w:id="1404"/>
      <w:r w:rsidRPr="00891A28">
        <w:t>Binary encoding</w:t>
      </w:r>
      <w:bookmarkEnd w:id="1398"/>
      <w:bookmarkEnd w:id="1399"/>
      <w:bookmarkEnd w:id="1400"/>
      <w:bookmarkEnd w:id="1401"/>
      <w:bookmarkEnd w:id="1402"/>
    </w:p>
    <w:p w14:paraId="3B9B25DC" w14:textId="69834A49" w:rsidR="007F2BF7" w:rsidRPr="00891A28" w:rsidRDefault="00EB5260" w:rsidP="000655FE">
      <w:r w:rsidRPr="00891A28">
        <w:t>Figure E.1 shows a simple block diagram of the binary adaptive arithmetic encoder. The decision (D) and context (CX) pairs are processed together to produce compressed data (CD) output. Both D and CX are provided by the model unit (not shown). CX selects the probability estimate to use during the coding of D. In this Recommendation | International Standard, CX is a label for a context, formed by some character string followed by a string of bits.</w:t>
      </w:r>
    </w:p>
    <w:p w14:paraId="4A084A8E" w14:textId="66562A55" w:rsidR="007F2BF7" w:rsidRPr="00891A28" w:rsidRDefault="00EB5260" w:rsidP="000655FE">
      <w:r w:rsidRPr="00891A28">
        <w:t xml:space="preserve">EXAMPLE – Two possible values of CX are </w:t>
      </w:r>
      <w:r w:rsidR="00AA20B4">
        <w:t>"</w:t>
      </w:r>
      <w:r w:rsidRPr="00891A28">
        <w:t>IADW</w:t>
      </w:r>
      <w:r w:rsidRPr="00891A28">
        <w:rPr>
          <w:b/>
          <w:bCs/>
        </w:rPr>
        <w:t>001010100</w:t>
      </w:r>
      <w:r w:rsidR="00AA20B4">
        <w:t>"</w:t>
      </w:r>
      <w:r w:rsidRPr="00891A28">
        <w:t xml:space="preserve"> and </w:t>
      </w:r>
      <w:r w:rsidR="00AA20B4">
        <w:t>"</w:t>
      </w:r>
      <w:r w:rsidRPr="00891A28">
        <w:t>GB</w:t>
      </w:r>
      <w:r w:rsidRPr="00891A28">
        <w:rPr>
          <w:b/>
          <w:bCs/>
        </w:rPr>
        <w:t>1110110010000000</w:t>
      </w:r>
      <w:r w:rsidR="00AA20B4">
        <w:t>"</w:t>
      </w:r>
      <w:r w:rsidRPr="00891A28">
        <w:t>.</w:t>
      </w:r>
    </w:p>
    <w:p w14:paraId="58DF0549" w14:textId="50C83B17" w:rsidR="002C4F51" w:rsidRDefault="002C4F51" w:rsidP="002C4F51">
      <w:pPr>
        <w:pStyle w:val="Figure"/>
      </w:pPr>
      <w:bookmarkStart w:id="1405" w:name="_Toc524617834"/>
      <w:r>
        <w:rPr>
          <w:noProof/>
          <w:lang w:val="en-US" w:eastAsia="zh-CN"/>
        </w:rPr>
        <w:drawing>
          <wp:inline distT="0" distB="0" distL="0" distR="0" wp14:anchorId="2C8FC935" wp14:editId="0BA6C8FF">
            <wp:extent cx="2337821" cy="637033"/>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88(18)_FE.1.png"/>
                    <pic:cNvPicPr/>
                  </pic:nvPicPr>
                  <pic:blipFill>
                    <a:blip r:embed="rId59">
                      <a:extLst>
                        <a:ext uri="{28A0092B-C50C-407E-A947-70E740481C1C}">
                          <a14:useLocalDpi xmlns:a14="http://schemas.microsoft.com/office/drawing/2010/main" val="0"/>
                        </a:ext>
                      </a:extLst>
                    </a:blip>
                    <a:stretch>
                      <a:fillRect/>
                    </a:stretch>
                  </pic:blipFill>
                  <pic:spPr>
                    <a:xfrm>
                      <a:off x="0" y="0"/>
                      <a:ext cx="2337821" cy="637033"/>
                    </a:xfrm>
                    <a:prstGeom prst="rect">
                      <a:avLst/>
                    </a:prstGeom>
                  </pic:spPr>
                </pic:pic>
              </a:graphicData>
            </a:graphic>
          </wp:inline>
        </w:drawing>
      </w:r>
    </w:p>
    <w:p w14:paraId="2EDFDA9B" w14:textId="1B7E5712" w:rsidR="00BA3A3A" w:rsidRPr="00891A28" w:rsidRDefault="002C4F51" w:rsidP="002C4F51">
      <w:pPr>
        <w:pStyle w:val="FigureNoTitle"/>
      </w:pPr>
      <w:r>
        <w:t>Figure E.1 – Arithmetic encoder inputs and outputs</w:t>
      </w:r>
      <w:bookmarkEnd w:id="1405"/>
    </w:p>
    <w:p w14:paraId="3E38767F" w14:textId="77777777" w:rsidR="007F2BF7" w:rsidRPr="00891A28" w:rsidRDefault="00EB5260">
      <w:pPr>
        <w:pStyle w:val="Heading3"/>
      </w:pPr>
      <w:bookmarkStart w:id="1406" w:name="x1-2290011"/>
      <w:bookmarkStart w:id="1407" w:name="_Toc524615918"/>
      <w:bookmarkEnd w:id="1406"/>
      <w:r w:rsidRPr="00891A28">
        <w:t>E.1.1</w:t>
      </w:r>
      <w:r w:rsidRPr="00891A28">
        <w:tab/>
      </w:r>
      <w:bookmarkStart w:id="1408" w:name="x1-230000E.1.1"/>
      <w:bookmarkStart w:id="1409" w:name="QQ1-1-344"/>
      <w:bookmarkEnd w:id="1408"/>
      <w:bookmarkEnd w:id="1409"/>
      <w:r w:rsidRPr="00891A28">
        <w:t>Recursive interval subdivision</w:t>
      </w:r>
      <w:bookmarkEnd w:id="1407"/>
    </w:p>
    <w:p w14:paraId="1726C347" w14:textId="77777777" w:rsidR="007F2BF7" w:rsidRPr="00891A28" w:rsidRDefault="00EB5260">
      <w:r w:rsidRPr="00891A28">
        <w:t>The recursive probability interval subdivision of Elias coding is the basis for the binary arithmetic coding process. With each binary decision the current probability interval is subdivided into two sub-intervals, and the code string is modified (if necessary) so that it points to the base (the lower bound) of the probability sub-interval assigned to the symbol which occurred.</w:t>
      </w:r>
    </w:p>
    <w:p w14:paraId="451E25CD" w14:textId="41413CCF" w:rsidR="007F2BF7" w:rsidRPr="00891A28" w:rsidRDefault="00EB5260">
      <w:r w:rsidRPr="00891A28">
        <w:t>In the partitioning of the current interval into two sub-intervals, the sub-interval for the more probable symbol (MPS) is ordered above the sub-interval for the less probable symbol (LPS). Therefore, when the MPS is coded, the LPS sub-interval is added to the code string. This coding convention requires that symbols be recogni</w:t>
      </w:r>
      <w:r w:rsidR="002E15C8">
        <w:t>z</w:t>
      </w:r>
      <w:r w:rsidRPr="00891A28">
        <w:t>ed as either MPS or LPS, rather than 0 or 1. Consequently, the size of the LPS interval and the sense of the MPS for each decision must be known in order to code that decision.</w:t>
      </w:r>
    </w:p>
    <w:p w14:paraId="309D0D5A" w14:textId="77777777" w:rsidR="007F2BF7" w:rsidRPr="00891A28" w:rsidRDefault="00EB5260">
      <w:r w:rsidRPr="00891A28">
        <w:t>Since the code string always points to the base of the current interval, the decoding process is a matter of determining, for each decision, which sub-interval is pointed to by the code string. This is also done recursively, using the same interval sub-division process as in the encoder. Each time a decision is decoded, the decoder subtracts any interval the encoder added to the code string. Therefore, the code string in the decoder is a pointer into the current interval relative to the base of the current interval. Since the coding process involves addition of binary fractions rather than concatenation of integer code words, the more probable binary decisions can often be coded at a cost of much less than one bit per decision.</w:t>
      </w:r>
    </w:p>
    <w:p w14:paraId="14161468" w14:textId="77777777" w:rsidR="007F2BF7" w:rsidRPr="00891A28" w:rsidRDefault="00EB5260">
      <w:pPr>
        <w:pStyle w:val="Heading3"/>
      </w:pPr>
      <w:bookmarkStart w:id="1410" w:name="_Toc524615919"/>
      <w:r w:rsidRPr="00891A28">
        <w:t>E.1.2</w:t>
      </w:r>
      <w:r w:rsidRPr="00891A28">
        <w:tab/>
      </w:r>
      <w:bookmarkStart w:id="1411" w:name="x1-231000E.1.2"/>
      <w:bookmarkStart w:id="1412" w:name="QQ1-1-345"/>
      <w:bookmarkEnd w:id="1411"/>
      <w:bookmarkEnd w:id="1412"/>
      <w:r w:rsidRPr="00891A28">
        <w:t>Coding conventions and approximations</w:t>
      </w:r>
      <w:bookmarkEnd w:id="1410"/>
    </w:p>
    <w:p w14:paraId="2E19A409" w14:textId="77777777" w:rsidR="007F2BF7" w:rsidRPr="00891A28" w:rsidRDefault="00EB5260">
      <w:r w:rsidRPr="00891A28">
        <w:t xml:space="preserve">The coding operations are done using fixed precision integer arithmetic and using an integer representation of fractional values in which </w:t>
      </w:r>
      <w:r w:rsidRPr="00891A28">
        <w:rPr>
          <w:rFonts w:ascii="Courier" w:hAnsi="Courier"/>
        </w:rPr>
        <w:t>0x8000</w:t>
      </w:r>
      <w:r w:rsidRPr="00891A28">
        <w:t xml:space="preserve"> is equivalent to decimal 0.75. The interval A is kept in the range 0.75 </w:t>
      </w:r>
      <w:r w:rsidRPr="00891A28">
        <w:rPr>
          <w:rFonts w:ascii="Symbol" w:hAnsi="Symbol"/>
        </w:rPr>
        <w:t></w:t>
      </w:r>
      <w:r w:rsidRPr="00891A28">
        <w:t xml:space="preserve"> A &lt; 1.5 by doubling it whenever the integer value falls below </w:t>
      </w:r>
      <w:r w:rsidRPr="00891A28">
        <w:rPr>
          <w:rFonts w:ascii="Courier" w:hAnsi="Courier"/>
        </w:rPr>
        <w:t>0x8000</w:t>
      </w:r>
      <w:r w:rsidRPr="00891A28">
        <w:t>.</w:t>
      </w:r>
    </w:p>
    <w:p w14:paraId="28B6C756" w14:textId="77777777" w:rsidR="007F2BF7" w:rsidRPr="00891A28" w:rsidRDefault="00EB5260">
      <w:r w:rsidRPr="00891A28">
        <w:t>The code register C is also doubled each time A is doubled. Periodically, to keep C from overflowing, a byte of data is removed from the high order bits of the C-register and placed in an external compressed data buffer. Carry-over into the external buffer is resolved by a bit-stuffing procedure.</w:t>
      </w:r>
    </w:p>
    <w:p w14:paraId="0709EE76" w14:textId="2FF93FCB" w:rsidR="007F2BF7" w:rsidRPr="00891A28" w:rsidRDefault="00EB5260">
      <w:r w:rsidRPr="00891A28">
        <w:t xml:space="preserve">Keeping A in the range 0.75 </w:t>
      </w:r>
      <w:r w:rsidRPr="00891A28">
        <w:rPr>
          <w:rFonts w:ascii="Symbol" w:hAnsi="Symbol"/>
        </w:rPr>
        <w:t></w:t>
      </w:r>
      <w:r w:rsidRPr="00891A28">
        <w:t xml:space="preserve"> A &lt; 1.5 allows a simple arithmetic approximation to be used in the interval subdivision. If the interval is A and the current estimate of the LPS probability is Qe, a precise calculation of the sub-intervals would require: </w:t>
      </w:r>
    </w:p>
    <w:tbl>
      <w:tblPr>
        <w:tblW w:w="0" w:type="auto"/>
        <w:jc w:val="center"/>
        <w:tblBorders>
          <w:insideH w:val="single" w:sz="4" w:space="0" w:color="auto"/>
        </w:tblBorders>
        <w:tblLayout w:type="fixed"/>
        <w:tblCellMar>
          <w:left w:w="0" w:type="dxa"/>
          <w:right w:w="0" w:type="dxa"/>
        </w:tblCellMar>
        <w:tblLook w:val="0000" w:firstRow="0" w:lastRow="0" w:firstColumn="0" w:lastColumn="0" w:noHBand="0" w:noVBand="0"/>
      </w:tblPr>
      <w:tblGrid>
        <w:gridCol w:w="3686"/>
        <w:gridCol w:w="340"/>
        <w:gridCol w:w="3686"/>
      </w:tblGrid>
      <w:tr w:rsidR="007F2BF7" w:rsidRPr="00891A28" w14:paraId="1305A2A6" w14:textId="77777777">
        <w:trPr>
          <w:jc w:val="center"/>
        </w:trPr>
        <w:tc>
          <w:tcPr>
            <w:tcW w:w="3686" w:type="dxa"/>
          </w:tcPr>
          <w:p w14:paraId="230DCB88" w14:textId="77777777" w:rsidR="007F2BF7" w:rsidRPr="00891A28" w:rsidRDefault="00EB5260">
            <w:pPr>
              <w:pStyle w:val="Equation"/>
              <w:spacing w:before="0" w:after="0"/>
              <w:jc w:val="right"/>
            </w:pPr>
            <w:r w:rsidRPr="00891A28">
              <w:t>A  –  (Qe  </w:t>
            </w:r>
            <w:r w:rsidRPr="00891A28">
              <w:rPr>
                <w:rFonts w:ascii="Symbol" w:hAnsi="Symbol"/>
              </w:rPr>
              <w:t></w:t>
            </w:r>
            <w:r w:rsidRPr="00891A28">
              <w:t>  A)</w:t>
            </w:r>
            <w:r w:rsidRPr="00891A28">
              <w:br/>
              <w:t>Qe  </w:t>
            </w:r>
            <w:r w:rsidRPr="00891A28">
              <w:rPr>
                <w:rFonts w:ascii="Symbol" w:hAnsi="Symbol"/>
              </w:rPr>
              <w:t></w:t>
            </w:r>
            <w:r w:rsidRPr="00891A28">
              <w:t>  A</w:t>
            </w:r>
          </w:p>
        </w:tc>
        <w:tc>
          <w:tcPr>
            <w:tcW w:w="340" w:type="dxa"/>
          </w:tcPr>
          <w:p w14:paraId="6345EFC1" w14:textId="77777777" w:rsidR="007F2BF7" w:rsidRPr="00891A28" w:rsidRDefault="00EB5260">
            <w:pPr>
              <w:pStyle w:val="Equation"/>
              <w:spacing w:before="0" w:after="0"/>
              <w:jc w:val="center"/>
            </w:pPr>
            <w:r w:rsidRPr="00891A28">
              <w:rPr>
                <w:rFonts w:ascii="Symbol" w:hAnsi="Symbol"/>
              </w:rPr>
              <w:t></w:t>
            </w:r>
            <w:r w:rsidRPr="00891A28">
              <w:br/>
            </w:r>
            <w:r w:rsidRPr="00891A28">
              <w:rPr>
                <w:rFonts w:ascii="Symbol" w:hAnsi="Symbol"/>
              </w:rPr>
              <w:t></w:t>
            </w:r>
          </w:p>
        </w:tc>
        <w:tc>
          <w:tcPr>
            <w:tcW w:w="3686" w:type="dxa"/>
          </w:tcPr>
          <w:p w14:paraId="0D0BA6AB" w14:textId="77777777" w:rsidR="007F2BF7" w:rsidRPr="00891A28" w:rsidRDefault="00EB5260">
            <w:pPr>
              <w:pStyle w:val="Equation"/>
              <w:spacing w:before="0" w:after="0"/>
            </w:pPr>
            <w:r w:rsidRPr="00891A28">
              <w:t>sub-interval for the MPS</w:t>
            </w:r>
            <w:r w:rsidRPr="00891A28">
              <w:br/>
              <w:t>sub-interval for the LPS</w:t>
            </w:r>
          </w:p>
        </w:tc>
      </w:tr>
    </w:tbl>
    <w:p w14:paraId="5A3D7A71" w14:textId="77777777" w:rsidR="007F2BF7" w:rsidRPr="00891A28" w:rsidRDefault="00EB5260" w:rsidP="00CC5BB5">
      <w:pPr>
        <w:spacing w:before="100" w:beforeAutospacing="1" w:after="100" w:afterAutospacing="1"/>
      </w:pPr>
      <w:r w:rsidRPr="00891A28">
        <w:t>Because the value of A is of order unity, these are approximated by:</w:t>
      </w:r>
    </w:p>
    <w:tbl>
      <w:tblPr>
        <w:tblW w:w="0" w:type="auto"/>
        <w:jc w:val="center"/>
        <w:tblBorders>
          <w:insideH w:val="single" w:sz="4" w:space="0" w:color="auto"/>
        </w:tblBorders>
        <w:tblLayout w:type="fixed"/>
        <w:tblCellMar>
          <w:left w:w="0" w:type="dxa"/>
          <w:right w:w="0" w:type="dxa"/>
        </w:tblCellMar>
        <w:tblLook w:val="0000" w:firstRow="0" w:lastRow="0" w:firstColumn="0" w:lastColumn="0" w:noHBand="0" w:noVBand="0"/>
      </w:tblPr>
      <w:tblGrid>
        <w:gridCol w:w="3686"/>
        <w:gridCol w:w="340"/>
        <w:gridCol w:w="3686"/>
      </w:tblGrid>
      <w:tr w:rsidR="007F2BF7" w:rsidRPr="00891A28" w14:paraId="40D49457" w14:textId="77777777">
        <w:trPr>
          <w:jc w:val="center"/>
        </w:trPr>
        <w:tc>
          <w:tcPr>
            <w:tcW w:w="3686" w:type="dxa"/>
          </w:tcPr>
          <w:p w14:paraId="038F2D7A" w14:textId="77777777" w:rsidR="007F2BF7" w:rsidRPr="00891A28" w:rsidRDefault="00EB5260" w:rsidP="00A82806">
            <w:pPr>
              <w:pStyle w:val="Equation"/>
              <w:spacing w:before="0" w:after="0"/>
              <w:jc w:val="right"/>
            </w:pPr>
            <w:r w:rsidRPr="00891A28">
              <w:t>A  –  Qe</w:t>
            </w:r>
            <w:r w:rsidRPr="00891A28">
              <w:br/>
              <w:t>Qe</w:t>
            </w:r>
          </w:p>
        </w:tc>
        <w:tc>
          <w:tcPr>
            <w:tcW w:w="340" w:type="dxa"/>
          </w:tcPr>
          <w:p w14:paraId="26D04E6E" w14:textId="77777777" w:rsidR="007F2BF7" w:rsidRPr="00891A28" w:rsidRDefault="00EB5260" w:rsidP="00A82806">
            <w:pPr>
              <w:pStyle w:val="Equation"/>
              <w:spacing w:before="0" w:after="0"/>
              <w:jc w:val="center"/>
            </w:pPr>
            <w:r w:rsidRPr="00891A28">
              <w:rPr>
                <w:rFonts w:ascii="Symbol" w:hAnsi="Symbol"/>
              </w:rPr>
              <w:t></w:t>
            </w:r>
            <w:r w:rsidRPr="00891A28">
              <w:br/>
            </w:r>
            <w:r w:rsidRPr="00891A28">
              <w:rPr>
                <w:rFonts w:ascii="Symbol" w:hAnsi="Symbol"/>
              </w:rPr>
              <w:t></w:t>
            </w:r>
          </w:p>
        </w:tc>
        <w:tc>
          <w:tcPr>
            <w:tcW w:w="3686" w:type="dxa"/>
          </w:tcPr>
          <w:p w14:paraId="205D92C7" w14:textId="77777777" w:rsidR="007F2BF7" w:rsidRPr="00891A28" w:rsidRDefault="00EB5260" w:rsidP="00F4495A">
            <w:pPr>
              <w:pStyle w:val="Equation"/>
              <w:spacing w:before="0" w:after="0"/>
            </w:pPr>
            <w:r w:rsidRPr="00891A28">
              <w:t>sub-interval for the MPS</w:t>
            </w:r>
            <w:r w:rsidRPr="00891A28">
              <w:br/>
              <w:t>sub-interval for the LPS</w:t>
            </w:r>
          </w:p>
        </w:tc>
      </w:tr>
    </w:tbl>
    <w:p w14:paraId="364BA25A" w14:textId="7EC6972E" w:rsidR="007F2BF7" w:rsidRPr="00891A28" w:rsidRDefault="00EB5260" w:rsidP="00CC5BB5">
      <w:r w:rsidRPr="00891A28">
        <w:t>Whenever the MPS is coded, the value of Qe is added to the code register and the interval is reduced to A – Qe. Whenever the LPS is coded, the code register is left unchanged and the interval is reduced to Qe. The precision range required for A is then restored, if necessary, by re</w:t>
      </w:r>
      <w:r w:rsidR="002E15C8">
        <w:t>normalization</w:t>
      </w:r>
      <w:r w:rsidRPr="00891A28">
        <w:t xml:space="preserve"> of both A and C.</w:t>
      </w:r>
    </w:p>
    <w:p w14:paraId="0EA01AE2" w14:textId="23A2B294" w:rsidR="007F2BF7" w:rsidRPr="00891A28" w:rsidRDefault="00EB5260" w:rsidP="00A82806">
      <w:r w:rsidRPr="00891A28">
        <w:t>With the process illustrated above, the approximations in the interval subdivision process can sometimes make the LPS sub-interval larger than the MPS sub-interval. If, for example, the value of Qe is 0.5 and A is at the minimum allowed value of 0.75, the approximate scaling gives 1/3 of the interval to the MPS and 2/3 to the LPS. To avoid this size inversion, the MPS and LPS intervals are exchanged whenever the LPS interval is larger than the MPS interval. This MPS/LPS conditional exchange can only occur when a re</w:t>
      </w:r>
      <w:r w:rsidR="002E15C8">
        <w:t>normalization</w:t>
      </w:r>
      <w:r w:rsidRPr="00891A28">
        <w:t xml:space="preserve"> is needed.</w:t>
      </w:r>
    </w:p>
    <w:p w14:paraId="2F340ED1" w14:textId="0CF03CF0" w:rsidR="007F2BF7" w:rsidRPr="00891A28" w:rsidRDefault="00EB5260" w:rsidP="00A82806">
      <w:r w:rsidRPr="00891A28">
        <w:t>Whenever a re</w:t>
      </w:r>
      <w:r w:rsidR="002E15C8">
        <w:t>normalization</w:t>
      </w:r>
      <w:r w:rsidRPr="00891A28">
        <w:t xml:space="preserve"> occurs, a probability estimation process is invoked which determines a new probability estimate for the context currently being coded. No explicit symbol counts are needed for the estimation. The relative probabilities of re</w:t>
      </w:r>
      <w:r w:rsidR="002E15C8">
        <w:t>normalization</w:t>
      </w:r>
      <w:r w:rsidRPr="00891A28">
        <w:t xml:space="preserve"> after coding an LPS and MPS provide an approximate symbol counting mechanism which is used to directly estimate the probabilities.</w:t>
      </w:r>
    </w:p>
    <w:p w14:paraId="7B294309" w14:textId="77777777" w:rsidR="007F2BF7" w:rsidRPr="00891A28" w:rsidRDefault="00EB5260" w:rsidP="00F4495A">
      <w:pPr>
        <w:pStyle w:val="Heading2"/>
      </w:pPr>
      <w:bookmarkStart w:id="1413" w:name="_Toc524615920"/>
      <w:bookmarkStart w:id="1414" w:name="_Toc526924916"/>
      <w:bookmarkStart w:id="1415" w:name="_Toc536023246"/>
      <w:bookmarkStart w:id="1416" w:name="_Toc1575670"/>
      <w:bookmarkStart w:id="1417" w:name="_Toc1576854"/>
      <w:r w:rsidRPr="00891A28">
        <w:t>E.2</w:t>
      </w:r>
      <w:r w:rsidRPr="00891A28">
        <w:tab/>
      </w:r>
      <w:bookmarkStart w:id="1418" w:name="x1-232000E.2"/>
      <w:bookmarkStart w:id="1419" w:name="QQ1-1-346"/>
      <w:bookmarkEnd w:id="1418"/>
      <w:bookmarkEnd w:id="1419"/>
      <w:r w:rsidRPr="00891A28">
        <w:t>Description of the arithmetic encoder</w:t>
      </w:r>
      <w:bookmarkEnd w:id="1413"/>
      <w:bookmarkEnd w:id="1414"/>
      <w:bookmarkEnd w:id="1415"/>
      <w:bookmarkEnd w:id="1416"/>
      <w:bookmarkEnd w:id="1417"/>
    </w:p>
    <w:p w14:paraId="78FDABAC" w14:textId="775E70F7" w:rsidR="007F2BF7" w:rsidRPr="00891A28" w:rsidRDefault="00EB5260" w:rsidP="007949B8">
      <w:r w:rsidRPr="00891A28">
        <w:t>The ENCODER (Figure E.2) initiali</w:t>
      </w:r>
      <w:r w:rsidR="002E15C8">
        <w:t>z</w:t>
      </w:r>
      <w:r w:rsidRPr="00891A28">
        <w:t>es the encoder through the INITENC procedure. CX and D pairs are read and passed on to ENCODE until all pairs have been read. The probability estimation procedures which provide adaptive estimates of the probability for each context are embedded in ENCODE. Bytes of compressed data are output when no longer modifiable. When all of the CX and D pairs have been read (Finished?), FLUSH sets the contents of the C</w:t>
      </w:r>
      <w:r w:rsidRPr="00891A28">
        <w:noBreakHyphen/>
        <w:t>register to as many 1-bits as possible and then outputs the final bytes. FLUSH also terminates the encoding operations and generates the required terminating marker.</w:t>
      </w:r>
    </w:p>
    <w:p w14:paraId="3EC93468" w14:textId="55FC73D0" w:rsidR="002C4F51" w:rsidRDefault="002C4F51" w:rsidP="002C4F51">
      <w:pPr>
        <w:pStyle w:val="Figure"/>
        <w:rPr>
          <w:rFonts w:eastAsiaTheme="minorEastAsia"/>
        </w:rPr>
      </w:pPr>
      <w:bookmarkStart w:id="1420" w:name="_Toc524617835"/>
      <w:r>
        <w:rPr>
          <w:rFonts w:eastAsiaTheme="minorEastAsia"/>
          <w:noProof/>
          <w:lang w:val="en-US" w:eastAsia="zh-CN"/>
        </w:rPr>
        <w:drawing>
          <wp:inline distT="0" distB="0" distL="0" distR="0" wp14:anchorId="50F3DE02" wp14:editId="252CEE43">
            <wp:extent cx="1417323" cy="3712472"/>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88(18)_FE.2.png"/>
                    <pic:cNvPicPr/>
                  </pic:nvPicPr>
                  <pic:blipFill>
                    <a:blip r:embed="rId60">
                      <a:extLst>
                        <a:ext uri="{28A0092B-C50C-407E-A947-70E740481C1C}">
                          <a14:useLocalDpi xmlns:a14="http://schemas.microsoft.com/office/drawing/2010/main" val="0"/>
                        </a:ext>
                      </a:extLst>
                    </a:blip>
                    <a:stretch>
                      <a:fillRect/>
                    </a:stretch>
                  </pic:blipFill>
                  <pic:spPr>
                    <a:xfrm>
                      <a:off x="0" y="0"/>
                      <a:ext cx="1417323" cy="3712472"/>
                    </a:xfrm>
                    <a:prstGeom prst="rect">
                      <a:avLst/>
                    </a:prstGeom>
                  </pic:spPr>
                </pic:pic>
              </a:graphicData>
            </a:graphic>
          </wp:inline>
        </w:drawing>
      </w:r>
    </w:p>
    <w:p w14:paraId="112AD455" w14:textId="3F7D238A" w:rsidR="00D0001E" w:rsidRPr="00891A28" w:rsidRDefault="002C4F51" w:rsidP="002C4F51">
      <w:pPr>
        <w:pStyle w:val="FigureNoTitle"/>
      </w:pPr>
      <w:r>
        <w:rPr>
          <w:rFonts w:eastAsiaTheme="minorEastAsia"/>
        </w:rPr>
        <w:t xml:space="preserve">Figure E.2 – </w:t>
      </w:r>
      <w:r w:rsidRPr="00BA3A3A">
        <w:t>Encoder</w:t>
      </w:r>
      <w:r>
        <w:rPr>
          <w:rFonts w:eastAsiaTheme="minorEastAsia"/>
        </w:rPr>
        <w:t xml:space="preserve"> for the MQ-coder</w:t>
      </w:r>
      <w:bookmarkEnd w:id="1420"/>
    </w:p>
    <w:p w14:paraId="666EF2F5" w14:textId="08111C60" w:rsidR="007F2BF7" w:rsidRPr="00891A28" w:rsidRDefault="00EB5260">
      <w:pPr>
        <w:pStyle w:val="Heading3"/>
      </w:pPr>
      <w:bookmarkStart w:id="1421" w:name="_Toc524615921"/>
      <w:r w:rsidRPr="00891A28">
        <w:t>E.2.1</w:t>
      </w:r>
      <w:r w:rsidRPr="00891A28">
        <w:tab/>
      </w:r>
      <w:bookmarkStart w:id="1422" w:name="x1-233000E.2.1"/>
      <w:bookmarkStart w:id="1423" w:name="QQ1-1-348"/>
      <w:bookmarkEnd w:id="1422"/>
      <w:bookmarkEnd w:id="1423"/>
      <w:r w:rsidRPr="00891A28">
        <w:t>Encoder code register conventions</w:t>
      </w:r>
      <w:bookmarkEnd w:id="1421"/>
    </w:p>
    <w:p w14:paraId="496B9E95" w14:textId="77777777" w:rsidR="007F2BF7" w:rsidRPr="00891A28" w:rsidRDefault="00EB5260" w:rsidP="00B413D0">
      <w:pPr>
        <w:keepNext/>
      </w:pPr>
      <w:r w:rsidRPr="00891A28">
        <w:t xml:space="preserve">The flow charts given in this annex assume the following register structures for the encoder: </w:t>
      </w:r>
    </w:p>
    <w:p w14:paraId="40AFA474" w14:textId="77777777" w:rsidR="007F2BF7" w:rsidRPr="00891A28" w:rsidRDefault="007F2BF7">
      <w:pPr>
        <w:pStyle w:val="Blanc"/>
      </w:pPr>
    </w:p>
    <w:tbl>
      <w:tblPr>
        <w:tblW w:w="0" w:type="auto"/>
        <w:jc w:val="center"/>
        <w:tblLook w:val="0000" w:firstRow="0" w:lastRow="0" w:firstColumn="0" w:lastColumn="0" w:noHBand="0" w:noVBand="0"/>
      </w:tblPr>
      <w:tblGrid>
        <w:gridCol w:w="1418"/>
        <w:gridCol w:w="1418"/>
        <w:gridCol w:w="1418"/>
        <w:gridCol w:w="1418"/>
        <w:gridCol w:w="1418"/>
      </w:tblGrid>
      <w:tr w:rsidR="007F2BF7" w:rsidRPr="00891A28" w14:paraId="6ADF1D72" w14:textId="77777777">
        <w:trPr>
          <w:jc w:val="center"/>
        </w:trPr>
        <w:tc>
          <w:tcPr>
            <w:tcW w:w="1418" w:type="dxa"/>
          </w:tcPr>
          <w:p w14:paraId="2D44C651" w14:textId="77777777" w:rsidR="007F2BF7" w:rsidRPr="00891A28" w:rsidRDefault="007F2BF7">
            <w:pPr>
              <w:spacing w:before="60" w:after="60"/>
              <w:jc w:val="left"/>
            </w:pPr>
          </w:p>
        </w:tc>
        <w:tc>
          <w:tcPr>
            <w:tcW w:w="1418" w:type="dxa"/>
          </w:tcPr>
          <w:p w14:paraId="4278D28A" w14:textId="77777777" w:rsidR="007F2BF7" w:rsidRPr="00891A28" w:rsidRDefault="00EB5260">
            <w:pPr>
              <w:pStyle w:val="Index1"/>
              <w:spacing w:before="60" w:after="60"/>
            </w:pPr>
            <w:r w:rsidRPr="00891A28">
              <w:t>MSB</w:t>
            </w:r>
          </w:p>
        </w:tc>
        <w:tc>
          <w:tcPr>
            <w:tcW w:w="1418" w:type="dxa"/>
          </w:tcPr>
          <w:p w14:paraId="3031CC0E" w14:textId="77777777" w:rsidR="007F2BF7" w:rsidRPr="00891A28" w:rsidRDefault="007F2BF7">
            <w:pPr>
              <w:spacing w:before="60" w:after="60"/>
              <w:jc w:val="left"/>
            </w:pPr>
          </w:p>
        </w:tc>
        <w:tc>
          <w:tcPr>
            <w:tcW w:w="1418" w:type="dxa"/>
          </w:tcPr>
          <w:p w14:paraId="016DF95A" w14:textId="77777777" w:rsidR="007F2BF7" w:rsidRPr="00891A28" w:rsidRDefault="007F2BF7">
            <w:pPr>
              <w:pStyle w:val="AnnexRef"/>
              <w:tabs>
                <w:tab w:val="left" w:pos="794"/>
                <w:tab w:val="left" w:pos="1191"/>
                <w:tab w:val="left" w:pos="1588"/>
                <w:tab w:val="left" w:pos="1985"/>
              </w:tabs>
              <w:spacing w:before="60" w:after="60"/>
            </w:pPr>
          </w:p>
        </w:tc>
        <w:tc>
          <w:tcPr>
            <w:tcW w:w="1418" w:type="dxa"/>
          </w:tcPr>
          <w:p w14:paraId="73039103" w14:textId="77777777" w:rsidR="007F2BF7" w:rsidRPr="00891A28" w:rsidRDefault="00EB5260">
            <w:pPr>
              <w:spacing w:before="60" w:after="60"/>
              <w:ind w:right="-369"/>
              <w:jc w:val="center"/>
            </w:pPr>
            <w:r w:rsidRPr="00891A28">
              <w:t>LSB</w:t>
            </w:r>
          </w:p>
        </w:tc>
      </w:tr>
      <w:tr w:rsidR="007F2BF7" w:rsidRPr="00891A28" w14:paraId="0847F392" w14:textId="77777777">
        <w:trPr>
          <w:jc w:val="center"/>
        </w:trPr>
        <w:tc>
          <w:tcPr>
            <w:tcW w:w="1418" w:type="dxa"/>
          </w:tcPr>
          <w:p w14:paraId="0C797F73" w14:textId="77777777" w:rsidR="007F2BF7" w:rsidRPr="00891A28" w:rsidRDefault="00EB5260" w:rsidP="00F4495A">
            <w:pPr>
              <w:spacing w:before="60" w:after="60"/>
              <w:jc w:val="left"/>
            </w:pPr>
            <w:r w:rsidRPr="00891A28">
              <w:t>C-register</w:t>
            </w:r>
          </w:p>
        </w:tc>
        <w:tc>
          <w:tcPr>
            <w:tcW w:w="1418" w:type="dxa"/>
          </w:tcPr>
          <w:p w14:paraId="2C1B1AF2" w14:textId="77777777" w:rsidR="007F2BF7" w:rsidRPr="00891A28" w:rsidRDefault="00EB5260" w:rsidP="007949B8">
            <w:pPr>
              <w:spacing w:before="60" w:after="60"/>
              <w:jc w:val="left"/>
              <w:rPr>
                <w:rFonts w:ascii="Courier" w:hAnsi="Courier"/>
              </w:rPr>
            </w:pPr>
            <w:r w:rsidRPr="00891A28">
              <w:rPr>
                <w:rFonts w:ascii="Courier" w:hAnsi="Courier"/>
              </w:rPr>
              <w:t>0000cbbb</w:t>
            </w:r>
          </w:p>
        </w:tc>
        <w:tc>
          <w:tcPr>
            <w:tcW w:w="1418" w:type="dxa"/>
          </w:tcPr>
          <w:p w14:paraId="26E58A49" w14:textId="77777777" w:rsidR="007F2BF7" w:rsidRPr="00891A28" w:rsidRDefault="00EB5260" w:rsidP="004772EF">
            <w:pPr>
              <w:spacing w:before="60" w:after="60"/>
              <w:jc w:val="left"/>
              <w:rPr>
                <w:rFonts w:ascii="Courier" w:hAnsi="Courier"/>
              </w:rPr>
            </w:pPr>
            <w:r w:rsidRPr="00891A28">
              <w:rPr>
                <w:rFonts w:ascii="Courier" w:hAnsi="Courier"/>
              </w:rPr>
              <w:t>bbbbbsss</w:t>
            </w:r>
          </w:p>
        </w:tc>
        <w:tc>
          <w:tcPr>
            <w:tcW w:w="1418" w:type="dxa"/>
          </w:tcPr>
          <w:p w14:paraId="4EF6DA3A" w14:textId="77777777" w:rsidR="007F2BF7" w:rsidRPr="00891A28" w:rsidRDefault="00EB5260" w:rsidP="003C5524">
            <w:pPr>
              <w:spacing w:before="60" w:after="60"/>
              <w:jc w:val="left"/>
              <w:rPr>
                <w:rFonts w:ascii="Courier" w:hAnsi="Courier"/>
              </w:rPr>
            </w:pPr>
            <w:r w:rsidRPr="00891A28">
              <w:rPr>
                <w:rFonts w:ascii="Courier" w:hAnsi="Courier"/>
              </w:rPr>
              <w:t>xxxxxxxx</w:t>
            </w:r>
          </w:p>
        </w:tc>
        <w:tc>
          <w:tcPr>
            <w:tcW w:w="1418" w:type="dxa"/>
          </w:tcPr>
          <w:p w14:paraId="6F1EB663" w14:textId="77777777" w:rsidR="007F2BF7" w:rsidRPr="00891A28" w:rsidRDefault="00EB5260" w:rsidP="002A68F3">
            <w:pPr>
              <w:spacing w:before="60" w:after="60"/>
              <w:jc w:val="left"/>
              <w:rPr>
                <w:rFonts w:ascii="Courier" w:hAnsi="Courier"/>
              </w:rPr>
            </w:pPr>
            <w:r w:rsidRPr="00891A28">
              <w:rPr>
                <w:rFonts w:ascii="Courier" w:hAnsi="Courier"/>
              </w:rPr>
              <w:t>xxxxxxxx</w:t>
            </w:r>
          </w:p>
        </w:tc>
      </w:tr>
      <w:tr w:rsidR="007F2BF7" w:rsidRPr="00891A28" w14:paraId="7F54121D" w14:textId="77777777">
        <w:trPr>
          <w:jc w:val="center"/>
        </w:trPr>
        <w:tc>
          <w:tcPr>
            <w:tcW w:w="1418" w:type="dxa"/>
          </w:tcPr>
          <w:p w14:paraId="4B57E867" w14:textId="77777777" w:rsidR="007F2BF7" w:rsidRPr="00891A28" w:rsidRDefault="00EB5260" w:rsidP="00F4495A">
            <w:pPr>
              <w:spacing w:before="60" w:after="60"/>
              <w:jc w:val="left"/>
            </w:pPr>
            <w:r w:rsidRPr="00891A28">
              <w:t>A-register</w:t>
            </w:r>
          </w:p>
        </w:tc>
        <w:tc>
          <w:tcPr>
            <w:tcW w:w="1418" w:type="dxa"/>
          </w:tcPr>
          <w:p w14:paraId="067B9262" w14:textId="77777777" w:rsidR="007F2BF7" w:rsidRPr="00891A28" w:rsidRDefault="00EB5260" w:rsidP="007949B8">
            <w:pPr>
              <w:spacing w:before="60" w:after="60"/>
              <w:jc w:val="left"/>
              <w:rPr>
                <w:rFonts w:ascii="Courier" w:hAnsi="Courier"/>
              </w:rPr>
            </w:pPr>
            <w:r w:rsidRPr="00891A28">
              <w:rPr>
                <w:rFonts w:ascii="Courier" w:hAnsi="Courier"/>
              </w:rPr>
              <w:t>00000000</w:t>
            </w:r>
          </w:p>
        </w:tc>
        <w:tc>
          <w:tcPr>
            <w:tcW w:w="1418" w:type="dxa"/>
          </w:tcPr>
          <w:p w14:paraId="4DAB80B5" w14:textId="77777777" w:rsidR="007F2BF7" w:rsidRPr="00891A28" w:rsidRDefault="00EB5260" w:rsidP="004772EF">
            <w:pPr>
              <w:spacing w:before="60" w:after="60"/>
              <w:jc w:val="left"/>
              <w:rPr>
                <w:rFonts w:ascii="Courier" w:hAnsi="Courier"/>
              </w:rPr>
            </w:pPr>
            <w:r w:rsidRPr="00891A28">
              <w:rPr>
                <w:rFonts w:ascii="Courier" w:hAnsi="Courier"/>
              </w:rPr>
              <w:t>00000000</w:t>
            </w:r>
          </w:p>
        </w:tc>
        <w:tc>
          <w:tcPr>
            <w:tcW w:w="1418" w:type="dxa"/>
          </w:tcPr>
          <w:p w14:paraId="4775880E" w14:textId="77777777" w:rsidR="007F2BF7" w:rsidRPr="00891A28" w:rsidRDefault="00EB5260" w:rsidP="003C5524">
            <w:pPr>
              <w:spacing w:before="60" w:after="60"/>
              <w:jc w:val="left"/>
              <w:rPr>
                <w:rFonts w:ascii="Courier" w:hAnsi="Courier"/>
              </w:rPr>
            </w:pPr>
            <w:r w:rsidRPr="00891A28">
              <w:rPr>
                <w:rFonts w:ascii="Courier" w:hAnsi="Courier"/>
              </w:rPr>
              <w:t>aaaaaaaa</w:t>
            </w:r>
          </w:p>
        </w:tc>
        <w:tc>
          <w:tcPr>
            <w:tcW w:w="1418" w:type="dxa"/>
          </w:tcPr>
          <w:p w14:paraId="02F154EF" w14:textId="77777777" w:rsidR="007F2BF7" w:rsidRPr="00891A28" w:rsidRDefault="00EB5260" w:rsidP="002A68F3">
            <w:pPr>
              <w:spacing w:before="60" w:after="60"/>
              <w:jc w:val="left"/>
              <w:rPr>
                <w:rFonts w:ascii="Courier" w:hAnsi="Courier"/>
              </w:rPr>
            </w:pPr>
            <w:r w:rsidRPr="00891A28">
              <w:rPr>
                <w:rFonts w:ascii="Courier" w:hAnsi="Courier"/>
              </w:rPr>
              <w:t>aaaaaaaa</w:t>
            </w:r>
          </w:p>
        </w:tc>
      </w:tr>
    </w:tbl>
    <w:p w14:paraId="5747D2B4" w14:textId="77777777" w:rsidR="007F2BF7" w:rsidRPr="00891A28" w:rsidRDefault="007F2BF7" w:rsidP="00F4495A">
      <w:pPr>
        <w:pStyle w:val="TableFin"/>
      </w:pPr>
    </w:p>
    <w:p w14:paraId="796B3102" w14:textId="707B0F4E" w:rsidR="007F2BF7" w:rsidRPr="00891A28" w:rsidRDefault="00EB5260" w:rsidP="007949B8">
      <w:r w:rsidRPr="00891A28">
        <w:t xml:space="preserve">The </w:t>
      </w:r>
      <w:r w:rsidR="00AA20B4">
        <w:t>"</w:t>
      </w:r>
      <w:r w:rsidRPr="00891A28">
        <w:t>a</w:t>
      </w:r>
      <w:r w:rsidR="00AA20B4">
        <w:t>"</w:t>
      </w:r>
      <w:r w:rsidRPr="00891A28">
        <w:t xml:space="preserve"> bits are the fractional bits in the A-register (the current interval value) and the </w:t>
      </w:r>
      <w:r w:rsidR="00AA20B4">
        <w:t>"</w:t>
      </w:r>
      <w:r w:rsidRPr="00891A28">
        <w:t>x</w:t>
      </w:r>
      <w:r w:rsidR="00AA20B4">
        <w:t>"</w:t>
      </w:r>
      <w:r w:rsidRPr="00891A28">
        <w:t xml:space="preserve"> bits are the fractional bits in the code register. The </w:t>
      </w:r>
      <w:r w:rsidR="00AA20B4">
        <w:t>"</w:t>
      </w:r>
      <w:r w:rsidRPr="00891A28">
        <w:t>s</w:t>
      </w:r>
      <w:r w:rsidR="00AA20B4">
        <w:t>"</w:t>
      </w:r>
      <w:r w:rsidRPr="00891A28">
        <w:t xml:space="preserve"> bits are spacer bits which provide useful constraints on carry-over, and the </w:t>
      </w:r>
      <w:r w:rsidR="00AA20B4">
        <w:t>"</w:t>
      </w:r>
      <w:r w:rsidRPr="00891A28">
        <w:t>b</w:t>
      </w:r>
      <w:r w:rsidR="00AA20B4">
        <w:t>"</w:t>
      </w:r>
      <w:r w:rsidRPr="00891A28">
        <w:t xml:space="preserve"> bits indicate the bit positions from which the completed bytes of the data are removed from the C-register. The </w:t>
      </w:r>
      <w:r w:rsidR="00AA20B4">
        <w:t>"</w:t>
      </w:r>
      <w:r w:rsidRPr="00891A28">
        <w:t>c</w:t>
      </w:r>
      <w:r w:rsidR="00AA20B4">
        <w:t>"</w:t>
      </w:r>
      <w:r w:rsidRPr="00891A28">
        <w:t xml:space="preserve"> bit is a carry bit.</w:t>
      </w:r>
    </w:p>
    <w:p w14:paraId="20440FF7" w14:textId="77777777" w:rsidR="007F2BF7" w:rsidRPr="00891A28" w:rsidRDefault="00EB5260" w:rsidP="004772EF">
      <w:r w:rsidRPr="00891A28">
        <w:t>The detailed description of bit stuffing and the handling of carry-over will be given in a later part of this annex.</w:t>
      </w:r>
    </w:p>
    <w:p w14:paraId="6E25427B" w14:textId="77777777" w:rsidR="007F2BF7" w:rsidRPr="00891A28" w:rsidRDefault="00EB5260" w:rsidP="003C5524">
      <w:pPr>
        <w:pStyle w:val="Heading3"/>
      </w:pPr>
      <w:bookmarkStart w:id="1424" w:name="_Toc524615922"/>
      <w:r w:rsidRPr="00891A28">
        <w:t>E.2.2</w:t>
      </w:r>
      <w:r w:rsidRPr="00891A28">
        <w:tab/>
      </w:r>
      <w:bookmarkStart w:id="1425" w:name="x1-234000E.2.2"/>
      <w:bookmarkStart w:id="1426" w:name="QQ1-1-349"/>
      <w:bookmarkEnd w:id="1425"/>
      <w:bookmarkEnd w:id="1426"/>
      <w:r w:rsidRPr="00891A28">
        <w:t>Encoding a decision (ENCODE)</w:t>
      </w:r>
      <w:bookmarkEnd w:id="1424"/>
    </w:p>
    <w:p w14:paraId="26745B07" w14:textId="77777777" w:rsidR="007F2BF7" w:rsidRPr="00891A28" w:rsidRDefault="00EB5260" w:rsidP="002A68F3">
      <w:r w:rsidRPr="00891A28">
        <w:t>The ENCODE procedure determines whether the decision D is a 0 or not. Then a CODE0 or a CODE1 procedure is called appropriately. Often embodiments will not have an ENCODE procedure, but will call the CODE0 or CODE1 procedures directly to code a 0-decision or a 1-decision.</w:t>
      </w:r>
    </w:p>
    <w:p w14:paraId="58D4D636" w14:textId="77777777" w:rsidR="007F2BF7" w:rsidRPr="00891A28" w:rsidRDefault="00EB5260" w:rsidP="00AE2F96">
      <w:pPr>
        <w:pStyle w:val="Heading3"/>
      </w:pPr>
      <w:bookmarkStart w:id="1427" w:name="_Toc524615923"/>
      <w:r w:rsidRPr="00891A28">
        <w:t>E.2.3</w:t>
      </w:r>
      <w:r w:rsidRPr="00891A28">
        <w:tab/>
      </w:r>
      <w:bookmarkStart w:id="1428" w:name="x1-235000E.2.3"/>
      <w:bookmarkStart w:id="1429" w:name="QQ1-1-351"/>
      <w:bookmarkEnd w:id="1428"/>
      <w:bookmarkEnd w:id="1429"/>
      <w:r w:rsidRPr="00891A28">
        <w:t>Encoding a 1 or 0 (CODE1 and CODE0)</w:t>
      </w:r>
      <w:bookmarkEnd w:id="1427"/>
    </w:p>
    <w:p w14:paraId="782AB812" w14:textId="77777777" w:rsidR="007F2BF7" w:rsidRPr="00891A28" w:rsidRDefault="00EB5260" w:rsidP="000655FE">
      <w:r w:rsidRPr="00891A28">
        <w:t>When a given binary decision is coded, one of two possibilities occurs: the symbol is either the more probable symbol, or it is the less probable symbol. CODE1 and CODE0 are illustrated in Figures E.4 and E.5. In these figures, CX is the context. For each context, the index of the probability estimate which is to be used in the coding operations and the MPS value are stored. MPS(CX) is the sense (</w:t>
      </w:r>
      <w:r w:rsidRPr="00891A28">
        <w:rPr>
          <w:b/>
          <w:bCs/>
        </w:rPr>
        <w:t>0</w:t>
      </w:r>
      <w:r w:rsidRPr="00891A28">
        <w:t xml:space="preserve"> or </w:t>
      </w:r>
      <w:r w:rsidRPr="00891A28">
        <w:rPr>
          <w:b/>
          <w:bCs/>
        </w:rPr>
        <w:t>1</w:t>
      </w:r>
      <w:r w:rsidRPr="00891A28">
        <w:t>) of the MPS for context CX.</w:t>
      </w:r>
    </w:p>
    <w:p w14:paraId="215DDE20" w14:textId="3D7B0C6F" w:rsidR="002C4F51" w:rsidRDefault="002C4F51" w:rsidP="002C4F51">
      <w:pPr>
        <w:pStyle w:val="Figure"/>
      </w:pPr>
      <w:bookmarkStart w:id="1430" w:name="_Toc524617836"/>
      <w:r>
        <w:rPr>
          <w:noProof/>
          <w:lang w:val="en-US" w:eastAsia="zh-CN"/>
        </w:rPr>
        <w:drawing>
          <wp:inline distT="0" distB="0" distL="0" distR="0" wp14:anchorId="3498DA0A" wp14:editId="481DD338">
            <wp:extent cx="3611887" cy="1880620"/>
            <wp:effectExtent l="0" t="0" r="762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88(18)_FE.3.png"/>
                    <pic:cNvPicPr/>
                  </pic:nvPicPr>
                  <pic:blipFill>
                    <a:blip r:embed="rId61">
                      <a:extLst>
                        <a:ext uri="{28A0092B-C50C-407E-A947-70E740481C1C}">
                          <a14:useLocalDpi xmlns:a14="http://schemas.microsoft.com/office/drawing/2010/main" val="0"/>
                        </a:ext>
                      </a:extLst>
                    </a:blip>
                    <a:stretch>
                      <a:fillRect/>
                    </a:stretch>
                  </pic:blipFill>
                  <pic:spPr>
                    <a:xfrm>
                      <a:off x="0" y="0"/>
                      <a:ext cx="3611887" cy="1880620"/>
                    </a:xfrm>
                    <a:prstGeom prst="rect">
                      <a:avLst/>
                    </a:prstGeom>
                  </pic:spPr>
                </pic:pic>
              </a:graphicData>
            </a:graphic>
          </wp:inline>
        </w:drawing>
      </w:r>
    </w:p>
    <w:p w14:paraId="19E47E4E" w14:textId="7D20B341" w:rsidR="007F2BF7" w:rsidRPr="00891A28" w:rsidRDefault="002C4F51" w:rsidP="002C4F51">
      <w:pPr>
        <w:pStyle w:val="FigureNoTitle"/>
      </w:pPr>
      <w:r>
        <w:rPr>
          <w:rFonts w:eastAsiaTheme="minorEastAsia"/>
        </w:rPr>
        <w:t xml:space="preserve">Figure E.3 – ENCODE </w:t>
      </w:r>
      <w:r w:rsidRPr="00BA3A3A">
        <w:t>procedure</w:t>
      </w:r>
      <w:bookmarkEnd w:id="1430"/>
    </w:p>
    <w:p w14:paraId="70F67CA4" w14:textId="59B52293" w:rsidR="00F31C30" w:rsidRDefault="002C4F51" w:rsidP="002C4F51">
      <w:pPr>
        <w:pStyle w:val="Figure"/>
      </w:pPr>
      <w:r>
        <w:rPr>
          <w:noProof/>
          <w:lang w:val="en-US" w:eastAsia="zh-CN"/>
        </w:rPr>
        <w:drawing>
          <wp:inline distT="0" distB="0" distL="0" distR="0" wp14:anchorId="2221DDC0" wp14:editId="340EA28C">
            <wp:extent cx="3611887" cy="1880620"/>
            <wp:effectExtent l="0" t="0" r="762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88(18)_FE.4.png"/>
                    <pic:cNvPicPr/>
                  </pic:nvPicPr>
                  <pic:blipFill>
                    <a:blip r:embed="rId62">
                      <a:extLst>
                        <a:ext uri="{28A0092B-C50C-407E-A947-70E740481C1C}">
                          <a14:useLocalDpi xmlns:a14="http://schemas.microsoft.com/office/drawing/2010/main" val="0"/>
                        </a:ext>
                      </a:extLst>
                    </a:blip>
                    <a:stretch>
                      <a:fillRect/>
                    </a:stretch>
                  </pic:blipFill>
                  <pic:spPr>
                    <a:xfrm>
                      <a:off x="0" y="0"/>
                      <a:ext cx="3611887" cy="1880620"/>
                    </a:xfrm>
                    <a:prstGeom prst="rect">
                      <a:avLst/>
                    </a:prstGeom>
                  </pic:spPr>
                </pic:pic>
              </a:graphicData>
            </a:graphic>
          </wp:inline>
        </w:drawing>
      </w:r>
    </w:p>
    <w:p w14:paraId="2F0BA212" w14:textId="77913164" w:rsidR="000835A5" w:rsidRPr="00891A28" w:rsidRDefault="000835A5" w:rsidP="000835A5">
      <w:pPr>
        <w:pStyle w:val="FigureNoTitle"/>
      </w:pPr>
      <w:r>
        <w:t>Figure E.4 – CODE1 procedure</w:t>
      </w:r>
    </w:p>
    <w:p w14:paraId="14FC5312" w14:textId="77777777" w:rsidR="000835A5" w:rsidRPr="000835A5" w:rsidRDefault="000835A5" w:rsidP="009057D9"/>
    <w:p w14:paraId="3BBE1BE1" w14:textId="69D8CDDE" w:rsidR="00F31C30" w:rsidRPr="00891A28" w:rsidRDefault="002C4F51" w:rsidP="002C4F51">
      <w:pPr>
        <w:pStyle w:val="Figure"/>
      </w:pPr>
      <w:r>
        <w:rPr>
          <w:noProof/>
          <w:lang w:val="en-US" w:eastAsia="zh-CN"/>
        </w:rPr>
        <w:drawing>
          <wp:inline distT="0" distB="0" distL="0" distR="0" wp14:anchorId="3D5EA0DB" wp14:editId="64025FC7">
            <wp:extent cx="3611887" cy="1880620"/>
            <wp:effectExtent l="0" t="0" r="762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88(18)_FE.5.png"/>
                    <pic:cNvPicPr/>
                  </pic:nvPicPr>
                  <pic:blipFill>
                    <a:blip r:embed="rId63">
                      <a:extLst>
                        <a:ext uri="{28A0092B-C50C-407E-A947-70E740481C1C}">
                          <a14:useLocalDpi xmlns:a14="http://schemas.microsoft.com/office/drawing/2010/main" val="0"/>
                        </a:ext>
                      </a:extLst>
                    </a:blip>
                    <a:stretch>
                      <a:fillRect/>
                    </a:stretch>
                  </pic:blipFill>
                  <pic:spPr>
                    <a:xfrm>
                      <a:off x="0" y="0"/>
                      <a:ext cx="3611887" cy="1880620"/>
                    </a:xfrm>
                    <a:prstGeom prst="rect">
                      <a:avLst/>
                    </a:prstGeom>
                  </pic:spPr>
                </pic:pic>
              </a:graphicData>
            </a:graphic>
          </wp:inline>
        </w:drawing>
      </w:r>
    </w:p>
    <w:p w14:paraId="074056C4" w14:textId="3398D96C" w:rsidR="00F31C30" w:rsidRPr="00891A28" w:rsidRDefault="002C4F51" w:rsidP="002C4F51">
      <w:pPr>
        <w:pStyle w:val="FigureNoTitle"/>
      </w:pPr>
      <w:bookmarkStart w:id="1431" w:name="_Toc524617838"/>
      <w:r>
        <w:t>Figure E.5 – CODE0 procedure</w:t>
      </w:r>
      <w:bookmarkEnd w:id="1431"/>
    </w:p>
    <w:p w14:paraId="598C5DE2" w14:textId="77777777" w:rsidR="007F2BF7" w:rsidRPr="00891A28" w:rsidRDefault="00EB5260">
      <w:pPr>
        <w:pStyle w:val="Heading3"/>
      </w:pPr>
      <w:bookmarkStart w:id="1432" w:name="_Toc524615924"/>
      <w:r w:rsidRPr="00891A28">
        <w:t>E.2.4</w:t>
      </w:r>
      <w:r w:rsidRPr="00891A28">
        <w:tab/>
      </w:r>
      <w:bookmarkStart w:id="1433" w:name="x1-236000E.2.4"/>
      <w:bookmarkStart w:id="1434" w:name="QQ1-1-354"/>
      <w:bookmarkEnd w:id="1433"/>
      <w:bookmarkEnd w:id="1434"/>
      <w:r w:rsidRPr="00891A28">
        <w:t>Encoding an MPS or LPS (CODEMPS and CODELPS)</w:t>
      </w:r>
      <w:bookmarkEnd w:id="1432"/>
    </w:p>
    <w:p w14:paraId="78FA838F" w14:textId="6A89CACF" w:rsidR="007F2BF7" w:rsidRPr="00891A28" w:rsidRDefault="00EB5260">
      <w:r w:rsidRPr="00891A28">
        <w:t>The CODELPS (Figure E.6) procedure usually consists of a scaling of the interval to Qe(I(CX)), the probability estimate of the LPS determined from the index I stored for context CX. The upper interval is first calculated so it can be compared to the lower interval to confirm that Qe has the smaller size. It is always followed by a re</w:t>
      </w:r>
      <w:r w:rsidR="002E15C8">
        <w:t>normalization</w:t>
      </w:r>
      <w:r w:rsidRPr="00891A28">
        <w:t xml:space="preserve"> (RENORME). In the event that the interval sizes are inverted, however, the conditional MPS/LPS exchange occurs and the upper interval is coded. In either case, the probability estimate is updated. If the SWITCH flag for the index I(CX) is set, then the MPS(CX) is inverted. A new index I is saved at CX as determined from the next LPS index (NLPS) column in Table E.1.</w:t>
      </w:r>
    </w:p>
    <w:p w14:paraId="18DE2C21" w14:textId="5005EC17" w:rsidR="002C4F51" w:rsidRDefault="002C4F51" w:rsidP="002C4F51">
      <w:pPr>
        <w:pStyle w:val="Figure"/>
        <w:rPr>
          <w:rFonts w:eastAsiaTheme="minorEastAsia"/>
        </w:rPr>
      </w:pPr>
      <w:r>
        <w:rPr>
          <w:rFonts w:eastAsiaTheme="minorEastAsia"/>
          <w:noProof/>
          <w:lang w:val="en-US" w:eastAsia="zh-CN"/>
        </w:rPr>
        <w:drawing>
          <wp:inline distT="0" distB="0" distL="0" distR="0" wp14:anchorId="0E3F1D8D" wp14:editId="1D1BA896">
            <wp:extent cx="4111760" cy="4294641"/>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88(18)_FE.6.png"/>
                    <pic:cNvPicPr/>
                  </pic:nvPicPr>
                  <pic:blipFill>
                    <a:blip r:embed="rId64">
                      <a:extLst>
                        <a:ext uri="{28A0092B-C50C-407E-A947-70E740481C1C}">
                          <a14:useLocalDpi xmlns:a14="http://schemas.microsoft.com/office/drawing/2010/main" val="0"/>
                        </a:ext>
                      </a:extLst>
                    </a:blip>
                    <a:stretch>
                      <a:fillRect/>
                    </a:stretch>
                  </pic:blipFill>
                  <pic:spPr>
                    <a:xfrm>
                      <a:off x="0" y="0"/>
                      <a:ext cx="4111760" cy="4294641"/>
                    </a:xfrm>
                    <a:prstGeom prst="rect">
                      <a:avLst/>
                    </a:prstGeom>
                  </pic:spPr>
                </pic:pic>
              </a:graphicData>
            </a:graphic>
          </wp:inline>
        </w:drawing>
      </w:r>
    </w:p>
    <w:p w14:paraId="60668653" w14:textId="58142BB9" w:rsidR="00B01FEA" w:rsidRPr="00891A28" w:rsidRDefault="002C4F51" w:rsidP="002C4F51">
      <w:pPr>
        <w:pStyle w:val="FigureNoTitle"/>
      </w:pPr>
      <w:r>
        <w:rPr>
          <w:rFonts w:eastAsiaTheme="minorEastAsia"/>
        </w:rPr>
        <w:t>Figure E.6 – CODELPS procedure with conditional MPS/LPS exchange</w:t>
      </w:r>
    </w:p>
    <w:p w14:paraId="6DE2DF46" w14:textId="15415919" w:rsidR="007F2BF7" w:rsidRPr="00891A28" w:rsidRDefault="00EB5260" w:rsidP="002560FC">
      <w:pPr>
        <w:pStyle w:val="Normalaftertitle0"/>
      </w:pPr>
      <w:r w:rsidRPr="00891A28">
        <w:t>The CODEMPS (Figure E.7) procedure usually reduces the size of the interval to the MPS sub-interval and adjusts the code register so that it points to the base of the MPS sub-interval. However, if the interval sizes are inverted, the LPS sub-interval is coded instead. Note that the size inversion cannot occur unless a re</w:t>
      </w:r>
      <w:r w:rsidR="002E15C8">
        <w:t>normalization</w:t>
      </w:r>
      <w:r w:rsidRPr="00891A28">
        <w:t xml:space="preserve"> (RENORME) is required after the coding of the symbol. The probability estimate update changes the index I(CX) according to the next MPS index (NMPS) column in Table E.1.</w:t>
      </w:r>
    </w:p>
    <w:p w14:paraId="120BC620" w14:textId="16A7B3C4" w:rsidR="007F2BF7" w:rsidRPr="00891A28" w:rsidRDefault="002560FC" w:rsidP="002560FC">
      <w:pPr>
        <w:pStyle w:val="Figure"/>
      </w:pPr>
      <w:r>
        <w:rPr>
          <w:noProof/>
          <w:lang w:val="en-US" w:eastAsia="zh-CN"/>
        </w:rPr>
        <w:drawing>
          <wp:inline distT="0" distB="0" distL="0" distR="0" wp14:anchorId="3AA817CE" wp14:editId="3788B5F1">
            <wp:extent cx="5013970" cy="4041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88(18)_FE.7.png"/>
                    <pic:cNvPicPr/>
                  </pic:nvPicPr>
                  <pic:blipFill>
                    <a:blip r:embed="rId65">
                      <a:extLst>
                        <a:ext uri="{28A0092B-C50C-407E-A947-70E740481C1C}">
                          <a14:useLocalDpi xmlns:a14="http://schemas.microsoft.com/office/drawing/2010/main" val="0"/>
                        </a:ext>
                      </a:extLst>
                    </a:blip>
                    <a:stretch>
                      <a:fillRect/>
                    </a:stretch>
                  </pic:blipFill>
                  <pic:spPr>
                    <a:xfrm>
                      <a:off x="0" y="0"/>
                      <a:ext cx="5013970" cy="4041656"/>
                    </a:xfrm>
                    <a:prstGeom prst="rect">
                      <a:avLst/>
                    </a:prstGeom>
                  </pic:spPr>
                </pic:pic>
              </a:graphicData>
            </a:graphic>
          </wp:inline>
        </w:drawing>
      </w:r>
    </w:p>
    <w:p w14:paraId="00752B90" w14:textId="11A881D1" w:rsidR="00B66BED" w:rsidRDefault="002560FC" w:rsidP="002560FC">
      <w:pPr>
        <w:pStyle w:val="FigureNoTitle"/>
      </w:pPr>
      <w:bookmarkStart w:id="1435" w:name="_Toc524617839"/>
      <w:r>
        <w:t xml:space="preserve">Figure E.7 – CODEMPS </w:t>
      </w:r>
      <w:r w:rsidR="00B66BED" w:rsidRPr="007424F7">
        <w:t>procedure with conditional MPS/LPS exchange</w:t>
      </w:r>
      <w:bookmarkEnd w:id="1435"/>
    </w:p>
    <w:p w14:paraId="68BC6C6D" w14:textId="77777777" w:rsidR="007F2BF7" w:rsidRPr="00891A28" w:rsidRDefault="00EB5260">
      <w:pPr>
        <w:pStyle w:val="Heading3"/>
      </w:pPr>
      <w:bookmarkStart w:id="1436" w:name="_Toc524615925"/>
      <w:r w:rsidRPr="00891A28">
        <w:t>E.2.5</w:t>
      </w:r>
      <w:r w:rsidRPr="00891A28">
        <w:tab/>
      </w:r>
      <w:bookmarkStart w:id="1437" w:name="x1-237000E.2.5"/>
      <w:bookmarkStart w:id="1438" w:name="QQ1-1-357"/>
      <w:bookmarkEnd w:id="1437"/>
      <w:bookmarkEnd w:id="1438"/>
      <w:r w:rsidRPr="00891A28">
        <w:t>Probability estimation</w:t>
      </w:r>
      <w:bookmarkEnd w:id="1436"/>
    </w:p>
    <w:p w14:paraId="1F987149" w14:textId="77777777" w:rsidR="007F2BF7" w:rsidRPr="00891A28" w:rsidRDefault="00EB5260">
      <w:r w:rsidRPr="00891A28">
        <w:t xml:space="preserve">Table E.1 shows the Qe value associated with each Qe index. The Qe values are expressed as hexadecimal integers, as binary integers, and as decimal fractions. To convert the 15-bit integer representation of Qe to the decimal probability, the Qe values are divided by (4/3) </w:t>
      </w:r>
      <w:r w:rsidRPr="00891A28">
        <w:rPr>
          <w:rFonts w:ascii="Symbol" w:hAnsi="Symbol"/>
        </w:rPr>
        <w:t></w:t>
      </w:r>
      <w:r w:rsidRPr="00891A28">
        <w:t xml:space="preserve"> (</w:t>
      </w:r>
      <w:r w:rsidRPr="00891A28">
        <w:rPr>
          <w:rFonts w:ascii="Courier" w:hAnsi="Courier"/>
        </w:rPr>
        <w:t>0x8000</w:t>
      </w:r>
      <w:r w:rsidRPr="00891A28">
        <w:t>).</w:t>
      </w:r>
    </w:p>
    <w:p w14:paraId="363EAF46" w14:textId="392DB20D" w:rsidR="007F2BF7" w:rsidRPr="00891A28" w:rsidRDefault="00EB5260">
      <w:r w:rsidRPr="00891A28">
        <w:t>The estimator can be defined as a finite-state machine – a table of Qe indexes and associated next states for each type of re</w:t>
      </w:r>
      <w:r w:rsidR="002E15C8">
        <w:t>normalization</w:t>
      </w:r>
      <w:r w:rsidRPr="00891A28">
        <w:t xml:space="preserve"> (i.e.</w:t>
      </w:r>
      <w:r w:rsidR="007C1B7D">
        <w:t>,</w:t>
      </w:r>
      <w:r w:rsidRPr="00891A28">
        <w:t xml:space="preserve"> new table positions) – as shown in Table E.1. The change in state occurs only when the arithmetic coder interval register is renormali</w:t>
      </w:r>
      <w:r w:rsidR="002E15C8">
        <w:t>z</w:t>
      </w:r>
      <w:r w:rsidRPr="00891A28">
        <w:t xml:space="preserve">ed. This is always done after coding the LPS, and whenever the interval register is less than </w:t>
      </w:r>
      <w:r w:rsidRPr="00891A28">
        <w:rPr>
          <w:rFonts w:ascii="Courier" w:hAnsi="Courier"/>
        </w:rPr>
        <w:t>0x8000</w:t>
      </w:r>
      <w:r w:rsidRPr="00891A28">
        <w:t xml:space="preserve"> (0.75 in decimal notation) after coding the MPS.</w:t>
      </w:r>
    </w:p>
    <w:p w14:paraId="1DD6DB49" w14:textId="0EA85FEC" w:rsidR="007F2BF7" w:rsidRPr="00891A28" w:rsidRDefault="00EB5260">
      <w:r w:rsidRPr="00891A28">
        <w:t>After an LPS re</w:t>
      </w:r>
      <w:r w:rsidR="002E15C8">
        <w:t>normalization</w:t>
      </w:r>
      <w:r w:rsidRPr="00891A28">
        <w:t xml:space="preserve">, NLPS gives the new index for the LPS probability estimate; also, if Switch is </w:t>
      </w:r>
      <w:r w:rsidRPr="00891A28">
        <w:rPr>
          <w:b/>
          <w:bCs/>
        </w:rPr>
        <w:t>1</w:t>
      </w:r>
      <w:r w:rsidRPr="00891A28">
        <w:t>, the MPS symbol sense is reversed. After an MPS re</w:t>
      </w:r>
      <w:r w:rsidR="002E15C8">
        <w:t>normalization</w:t>
      </w:r>
      <w:r w:rsidRPr="00891A28">
        <w:t>, NMPS gives the new index for the LPS probability estimate.</w:t>
      </w:r>
      <w:bookmarkStart w:id="1439" w:name="x1-2370011"/>
      <w:bookmarkEnd w:id="1439"/>
    </w:p>
    <w:p w14:paraId="56A7449A" w14:textId="6C749B8D" w:rsidR="007F2BF7" w:rsidRPr="00891A28" w:rsidRDefault="00EB5260">
      <w:r w:rsidRPr="00891A28">
        <w:t>The index to the current estimate is part of the information stored for context CX. This index is used as the index to the table of values in NMPS, which gives the next index for an MPS re</w:t>
      </w:r>
      <w:r w:rsidR="002E15C8">
        <w:t>normalization</w:t>
      </w:r>
      <w:r w:rsidRPr="00891A28">
        <w:t>. This index is saved in the context storage at CX. MPS(CX) does not change.</w:t>
      </w:r>
    </w:p>
    <w:p w14:paraId="69FFB3EA" w14:textId="6807528E" w:rsidR="007F2BF7" w:rsidRPr="00891A28" w:rsidRDefault="00EB5260">
      <w:r w:rsidRPr="00891A28">
        <w:t>The procedure for estimating the probability on the LPS re</w:t>
      </w:r>
      <w:r w:rsidR="002E15C8">
        <w:t>normalization</w:t>
      </w:r>
      <w:r w:rsidRPr="00891A28">
        <w:t xml:space="preserve"> path is similar to that of an MPS re</w:t>
      </w:r>
      <w:r w:rsidR="002E15C8">
        <w:t>normalization</w:t>
      </w:r>
      <w:r w:rsidRPr="00891A28">
        <w:t>, except that when Switch(I(CX)) is 1, the sense of MPS(CX) is inverted.</w:t>
      </w:r>
    </w:p>
    <w:p w14:paraId="11A60E66" w14:textId="77777777" w:rsidR="007F2BF7" w:rsidRPr="00891A28" w:rsidRDefault="00EB5260">
      <w:r w:rsidRPr="00891A28">
        <w:t>The final index state 46 can be used to establish a fixed 0.5 probability estimate.</w:t>
      </w:r>
    </w:p>
    <w:p w14:paraId="2A83123B" w14:textId="7BF70486" w:rsidR="007F2BF7" w:rsidRPr="00891A28" w:rsidRDefault="00EB5260">
      <w:pPr>
        <w:pStyle w:val="Heading3"/>
      </w:pPr>
      <w:bookmarkStart w:id="1440" w:name="_Toc524615926"/>
      <w:r w:rsidRPr="00891A28">
        <w:t>E.2.6</w:t>
      </w:r>
      <w:r w:rsidRPr="00891A28">
        <w:tab/>
      </w:r>
      <w:bookmarkStart w:id="1441" w:name="x1-238000E.2.6"/>
      <w:bookmarkStart w:id="1442" w:name="QQ1-1-359"/>
      <w:bookmarkEnd w:id="1441"/>
      <w:bookmarkEnd w:id="1442"/>
      <w:r w:rsidRPr="00891A28">
        <w:t>Re</w:t>
      </w:r>
      <w:r w:rsidR="002E15C8">
        <w:t>normalization</w:t>
      </w:r>
      <w:r w:rsidRPr="00891A28">
        <w:t xml:space="preserve"> in the encoder (RENORME)</w:t>
      </w:r>
      <w:bookmarkEnd w:id="1440"/>
    </w:p>
    <w:p w14:paraId="015F3D99" w14:textId="18F5D2E6" w:rsidR="007F2BF7" w:rsidRPr="00891A28" w:rsidRDefault="00EB5260">
      <w:r w:rsidRPr="00891A28">
        <w:t>Re</w:t>
      </w:r>
      <w:r w:rsidR="002E15C8">
        <w:t>normalization</w:t>
      </w:r>
      <w:r w:rsidRPr="00891A28">
        <w:t xml:space="preserve"> is very similar in both encoder and decoder, except that in the encoder it generates compressed bits and in the decoder it consumes compressed bits.</w:t>
      </w:r>
    </w:p>
    <w:p w14:paraId="3DCADA18" w14:textId="3E5988AF" w:rsidR="007F2BF7" w:rsidRPr="00891A28" w:rsidRDefault="00EB5260">
      <w:r w:rsidRPr="00891A28">
        <w:t>The RENORME procedure for the encoder re</w:t>
      </w:r>
      <w:r w:rsidR="002E15C8">
        <w:t>normalization</w:t>
      </w:r>
      <w:r w:rsidRPr="00891A28">
        <w:t xml:space="preserve"> is illustrated in Figure E.8. Both the interval register A and the code register C are shifted, one bit at a time. The number of shifts is counted in the counter CT, and when CT is counted down to zero, a byte of compressed data is removed from C by the procedure BYTEOUT. Re</w:t>
      </w:r>
      <w:r w:rsidR="002E15C8">
        <w:t>normalization</w:t>
      </w:r>
      <w:r w:rsidRPr="00891A28">
        <w:t xml:space="preserve"> continues until A is no longer less than </w:t>
      </w:r>
      <w:r w:rsidRPr="00891A28">
        <w:rPr>
          <w:rFonts w:ascii="Courier" w:hAnsi="Courier"/>
        </w:rPr>
        <w:t>0x8000</w:t>
      </w:r>
      <w:r w:rsidRPr="00891A28">
        <w:t>.</w:t>
      </w:r>
    </w:p>
    <w:p w14:paraId="2A1D9773" w14:textId="01E41620" w:rsidR="007F2BF7" w:rsidRPr="00891A28" w:rsidRDefault="00EB5260" w:rsidP="002560FC">
      <w:pPr>
        <w:pStyle w:val="TableNoTitle"/>
      </w:pPr>
      <w:bookmarkStart w:id="1443" w:name="_Toc524616025"/>
      <w:r w:rsidRPr="00891A28">
        <w:t>Table E.1 – Qe values and probability estimation process</w:t>
      </w:r>
      <w:bookmarkEnd w:id="1443"/>
    </w:p>
    <w:tbl>
      <w:tblPr>
        <w:tblW w:w="9643"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725"/>
        <w:gridCol w:w="1377"/>
        <w:gridCol w:w="2065"/>
        <w:gridCol w:w="1377"/>
        <w:gridCol w:w="1033"/>
        <w:gridCol w:w="1033"/>
        <w:gridCol w:w="1033"/>
      </w:tblGrid>
      <w:tr w:rsidR="007F2BF7" w:rsidRPr="00891A28" w14:paraId="49C2AC2F" w14:textId="77777777">
        <w:trPr>
          <w:cantSplit/>
          <w:jc w:val="center"/>
        </w:trPr>
        <w:tc>
          <w:tcPr>
            <w:tcW w:w="1725" w:type="dxa"/>
            <w:vMerge w:val="restart"/>
            <w:tcBorders>
              <w:top w:val="single" w:sz="4" w:space="0" w:color="auto"/>
              <w:bottom w:val="single" w:sz="4" w:space="0" w:color="auto"/>
            </w:tcBorders>
          </w:tcPr>
          <w:p w14:paraId="7ADEBD7F" w14:textId="77777777" w:rsidR="007F2BF7" w:rsidRPr="00891A28" w:rsidRDefault="00EB5260" w:rsidP="002560FC">
            <w:pPr>
              <w:pStyle w:val="Tablehead0"/>
            </w:pPr>
            <w:r w:rsidRPr="00891A28">
              <w:br/>
              <w:t>Index</w:t>
            </w:r>
          </w:p>
        </w:tc>
        <w:tc>
          <w:tcPr>
            <w:tcW w:w="1377" w:type="dxa"/>
            <w:tcBorders>
              <w:top w:val="single" w:sz="4" w:space="0" w:color="auto"/>
              <w:bottom w:val="single" w:sz="4" w:space="0" w:color="auto"/>
              <w:right w:val="nil"/>
            </w:tcBorders>
          </w:tcPr>
          <w:p w14:paraId="4E18A02E" w14:textId="77777777" w:rsidR="007F2BF7" w:rsidRPr="00891A28" w:rsidRDefault="007F2BF7" w:rsidP="002560FC">
            <w:pPr>
              <w:pStyle w:val="Tablehead0"/>
              <w:rPr>
                <w:rFonts w:ascii="Courier" w:hAnsi="Courier"/>
              </w:rPr>
            </w:pPr>
          </w:p>
        </w:tc>
        <w:tc>
          <w:tcPr>
            <w:tcW w:w="2065" w:type="dxa"/>
            <w:tcBorders>
              <w:top w:val="single" w:sz="4" w:space="0" w:color="auto"/>
              <w:left w:val="nil"/>
              <w:bottom w:val="single" w:sz="4" w:space="0" w:color="auto"/>
              <w:right w:val="nil"/>
            </w:tcBorders>
          </w:tcPr>
          <w:p w14:paraId="21C5E60C" w14:textId="77777777" w:rsidR="007F2BF7" w:rsidRPr="00891A28" w:rsidRDefault="00EB5260" w:rsidP="002560FC">
            <w:pPr>
              <w:pStyle w:val="Tablehead0"/>
            </w:pPr>
            <w:r w:rsidRPr="00891A28">
              <w:t>Qe_Value</w:t>
            </w:r>
          </w:p>
        </w:tc>
        <w:tc>
          <w:tcPr>
            <w:tcW w:w="1377" w:type="dxa"/>
            <w:tcBorders>
              <w:top w:val="single" w:sz="4" w:space="0" w:color="auto"/>
              <w:left w:val="nil"/>
              <w:bottom w:val="single" w:sz="4" w:space="0" w:color="auto"/>
            </w:tcBorders>
          </w:tcPr>
          <w:p w14:paraId="40170BF6" w14:textId="77777777" w:rsidR="007F2BF7" w:rsidRPr="00891A28" w:rsidRDefault="007F2BF7" w:rsidP="002560FC">
            <w:pPr>
              <w:pStyle w:val="Tablehead0"/>
            </w:pPr>
          </w:p>
        </w:tc>
        <w:tc>
          <w:tcPr>
            <w:tcW w:w="1033" w:type="dxa"/>
            <w:vMerge w:val="restart"/>
            <w:tcBorders>
              <w:top w:val="single" w:sz="4" w:space="0" w:color="auto"/>
              <w:bottom w:val="single" w:sz="4" w:space="0" w:color="auto"/>
            </w:tcBorders>
          </w:tcPr>
          <w:p w14:paraId="4F32BFA6" w14:textId="77777777" w:rsidR="007F2BF7" w:rsidRPr="00891A28" w:rsidRDefault="00EB5260" w:rsidP="002560FC">
            <w:pPr>
              <w:pStyle w:val="Tablehead0"/>
            </w:pPr>
            <w:r w:rsidRPr="00891A28">
              <w:br/>
              <w:t>NMPS</w:t>
            </w:r>
          </w:p>
        </w:tc>
        <w:tc>
          <w:tcPr>
            <w:tcW w:w="1033" w:type="dxa"/>
            <w:vMerge w:val="restart"/>
            <w:tcBorders>
              <w:top w:val="single" w:sz="4" w:space="0" w:color="auto"/>
              <w:bottom w:val="single" w:sz="4" w:space="0" w:color="auto"/>
            </w:tcBorders>
          </w:tcPr>
          <w:p w14:paraId="68EF10A1" w14:textId="77777777" w:rsidR="007F2BF7" w:rsidRPr="00891A28" w:rsidRDefault="00EB5260" w:rsidP="002560FC">
            <w:pPr>
              <w:pStyle w:val="Tablehead0"/>
            </w:pPr>
            <w:r w:rsidRPr="00891A28">
              <w:br/>
              <w:t>NLPS</w:t>
            </w:r>
          </w:p>
        </w:tc>
        <w:tc>
          <w:tcPr>
            <w:tcW w:w="1033" w:type="dxa"/>
            <w:vMerge w:val="restart"/>
            <w:tcBorders>
              <w:top w:val="single" w:sz="4" w:space="0" w:color="auto"/>
              <w:bottom w:val="single" w:sz="4" w:space="0" w:color="auto"/>
            </w:tcBorders>
          </w:tcPr>
          <w:p w14:paraId="365DDBB6" w14:textId="77777777" w:rsidR="007F2BF7" w:rsidRPr="00891A28" w:rsidRDefault="00EB5260" w:rsidP="002560FC">
            <w:pPr>
              <w:pStyle w:val="Tablehead0"/>
            </w:pPr>
            <w:r w:rsidRPr="00891A28">
              <w:br/>
              <w:t>SWITCH</w:t>
            </w:r>
          </w:p>
        </w:tc>
      </w:tr>
      <w:tr w:rsidR="007F2BF7" w:rsidRPr="00891A28" w14:paraId="0DD94DFD" w14:textId="77777777">
        <w:trPr>
          <w:cantSplit/>
          <w:jc w:val="center"/>
        </w:trPr>
        <w:tc>
          <w:tcPr>
            <w:tcW w:w="1725" w:type="dxa"/>
            <w:vMerge/>
            <w:tcBorders>
              <w:top w:val="nil"/>
              <w:bottom w:val="single" w:sz="4" w:space="0" w:color="auto"/>
            </w:tcBorders>
          </w:tcPr>
          <w:p w14:paraId="4C546376" w14:textId="77777777" w:rsidR="007F2BF7" w:rsidRPr="00891A28" w:rsidRDefault="007F2BF7" w:rsidP="002560FC">
            <w:pPr>
              <w:pStyle w:val="Tablehead0"/>
            </w:pPr>
          </w:p>
        </w:tc>
        <w:tc>
          <w:tcPr>
            <w:tcW w:w="1377" w:type="dxa"/>
            <w:tcBorders>
              <w:top w:val="single" w:sz="4" w:space="0" w:color="auto"/>
              <w:bottom w:val="single" w:sz="4" w:space="0" w:color="auto"/>
            </w:tcBorders>
          </w:tcPr>
          <w:p w14:paraId="5C787E48" w14:textId="77777777" w:rsidR="007F2BF7" w:rsidRPr="00891A28" w:rsidRDefault="00EB5260" w:rsidP="002560FC">
            <w:pPr>
              <w:pStyle w:val="Tablehead0"/>
              <w:rPr>
                <w:rFonts w:ascii="Courier" w:hAnsi="Courier"/>
              </w:rPr>
            </w:pPr>
            <w:r w:rsidRPr="00891A28">
              <w:t>(hexadecimal)</w:t>
            </w:r>
          </w:p>
        </w:tc>
        <w:tc>
          <w:tcPr>
            <w:tcW w:w="2065" w:type="dxa"/>
            <w:tcBorders>
              <w:top w:val="single" w:sz="4" w:space="0" w:color="auto"/>
              <w:bottom w:val="single" w:sz="4" w:space="0" w:color="auto"/>
            </w:tcBorders>
          </w:tcPr>
          <w:p w14:paraId="159176E3" w14:textId="77777777" w:rsidR="007F2BF7" w:rsidRPr="00891A28" w:rsidRDefault="00EB5260" w:rsidP="002560FC">
            <w:pPr>
              <w:pStyle w:val="Tablehead0"/>
            </w:pPr>
            <w:r w:rsidRPr="00891A28">
              <w:t>(binary)</w:t>
            </w:r>
          </w:p>
        </w:tc>
        <w:tc>
          <w:tcPr>
            <w:tcW w:w="1377" w:type="dxa"/>
            <w:tcBorders>
              <w:top w:val="single" w:sz="4" w:space="0" w:color="auto"/>
              <w:bottom w:val="single" w:sz="4" w:space="0" w:color="auto"/>
            </w:tcBorders>
          </w:tcPr>
          <w:p w14:paraId="088A9711" w14:textId="77777777" w:rsidR="007F2BF7" w:rsidRPr="00891A28" w:rsidRDefault="00EB5260" w:rsidP="002560FC">
            <w:pPr>
              <w:pStyle w:val="Tablehead0"/>
            </w:pPr>
            <w:r w:rsidRPr="00891A28">
              <w:t>(decimal)</w:t>
            </w:r>
          </w:p>
        </w:tc>
        <w:tc>
          <w:tcPr>
            <w:tcW w:w="1033" w:type="dxa"/>
            <w:vMerge/>
            <w:tcBorders>
              <w:top w:val="single" w:sz="4" w:space="0" w:color="auto"/>
              <w:bottom w:val="single" w:sz="4" w:space="0" w:color="auto"/>
            </w:tcBorders>
          </w:tcPr>
          <w:p w14:paraId="47D22E48" w14:textId="77777777" w:rsidR="007F2BF7" w:rsidRPr="00891A28" w:rsidRDefault="007F2BF7" w:rsidP="002560FC">
            <w:pPr>
              <w:pStyle w:val="Tablehead0"/>
            </w:pPr>
          </w:p>
        </w:tc>
        <w:tc>
          <w:tcPr>
            <w:tcW w:w="1033" w:type="dxa"/>
            <w:vMerge/>
            <w:tcBorders>
              <w:top w:val="single" w:sz="4" w:space="0" w:color="auto"/>
              <w:bottom w:val="single" w:sz="4" w:space="0" w:color="auto"/>
            </w:tcBorders>
          </w:tcPr>
          <w:p w14:paraId="65466874" w14:textId="77777777" w:rsidR="007F2BF7" w:rsidRPr="00891A28" w:rsidRDefault="007F2BF7" w:rsidP="002560FC">
            <w:pPr>
              <w:pStyle w:val="Tablehead0"/>
            </w:pPr>
          </w:p>
        </w:tc>
        <w:tc>
          <w:tcPr>
            <w:tcW w:w="1033" w:type="dxa"/>
            <w:vMerge/>
            <w:tcBorders>
              <w:top w:val="single" w:sz="4" w:space="0" w:color="auto"/>
              <w:bottom w:val="single" w:sz="4" w:space="0" w:color="auto"/>
            </w:tcBorders>
          </w:tcPr>
          <w:p w14:paraId="59222459" w14:textId="77777777" w:rsidR="007F2BF7" w:rsidRPr="00891A28" w:rsidRDefault="007F2BF7" w:rsidP="002560FC">
            <w:pPr>
              <w:pStyle w:val="Tablehead0"/>
            </w:pPr>
          </w:p>
        </w:tc>
      </w:tr>
      <w:tr w:rsidR="007F2BF7" w:rsidRPr="00891A28" w14:paraId="624FC580" w14:textId="77777777">
        <w:trPr>
          <w:jc w:val="center"/>
        </w:trPr>
        <w:tc>
          <w:tcPr>
            <w:tcW w:w="1725" w:type="dxa"/>
            <w:tcBorders>
              <w:top w:val="single" w:sz="4" w:space="0" w:color="auto"/>
            </w:tcBorders>
          </w:tcPr>
          <w:p w14:paraId="6491ACB6" w14:textId="32EB4ADA" w:rsidR="007F2BF7" w:rsidRPr="00891A28" w:rsidRDefault="00EB5260" w:rsidP="002560FC">
            <w:pPr>
              <w:pStyle w:val="Tabletext0"/>
              <w:jc w:val="center"/>
            </w:pPr>
            <w:r w:rsidRPr="00891A28">
              <w:t>0</w:t>
            </w:r>
          </w:p>
        </w:tc>
        <w:tc>
          <w:tcPr>
            <w:tcW w:w="1377" w:type="dxa"/>
            <w:tcBorders>
              <w:top w:val="single" w:sz="4" w:space="0" w:color="auto"/>
            </w:tcBorders>
          </w:tcPr>
          <w:p w14:paraId="439BBF19" w14:textId="77777777" w:rsidR="007F2BF7" w:rsidRPr="00891A28" w:rsidRDefault="00EB5260" w:rsidP="007949B8">
            <w:pPr>
              <w:pStyle w:val="TableText"/>
              <w:framePr w:hSpace="181" w:wrap="notBeside" w:vAnchor="text" w:hAnchor="text" w:xAlign="center" w:y="1"/>
              <w:spacing w:before="60" w:after="20"/>
              <w:jc w:val="center"/>
              <w:rPr>
                <w:rFonts w:ascii="Courier" w:hAnsi="Courier"/>
              </w:rPr>
            </w:pPr>
            <w:r w:rsidRPr="00891A28">
              <w:rPr>
                <w:rFonts w:ascii="Courier" w:hAnsi="Courier"/>
              </w:rPr>
              <w:t>0x5601</w:t>
            </w:r>
          </w:p>
        </w:tc>
        <w:tc>
          <w:tcPr>
            <w:tcW w:w="2065" w:type="dxa"/>
            <w:tcBorders>
              <w:top w:val="single" w:sz="4" w:space="0" w:color="auto"/>
            </w:tcBorders>
          </w:tcPr>
          <w:p w14:paraId="48FEFB06" w14:textId="77777777" w:rsidR="007F2BF7" w:rsidRPr="002560FC" w:rsidRDefault="00EB5260" w:rsidP="002560FC">
            <w:pPr>
              <w:pStyle w:val="Tabletext0"/>
              <w:jc w:val="center"/>
              <w:rPr>
                <w:b/>
                <w:bCs/>
              </w:rPr>
            </w:pPr>
            <w:r w:rsidRPr="002560FC">
              <w:rPr>
                <w:b/>
                <w:bCs/>
              </w:rPr>
              <w:t>0101011000000001</w:t>
            </w:r>
          </w:p>
        </w:tc>
        <w:tc>
          <w:tcPr>
            <w:tcW w:w="1377" w:type="dxa"/>
            <w:tcBorders>
              <w:top w:val="single" w:sz="4" w:space="0" w:color="auto"/>
            </w:tcBorders>
          </w:tcPr>
          <w:p w14:paraId="78F0DFF4" w14:textId="77777777" w:rsidR="007F2BF7" w:rsidRPr="00891A28" w:rsidRDefault="00EB5260" w:rsidP="002560FC">
            <w:pPr>
              <w:pStyle w:val="Tabletext0"/>
              <w:jc w:val="center"/>
            </w:pPr>
            <w:r w:rsidRPr="00891A28">
              <w:t>0.503937</w:t>
            </w:r>
          </w:p>
        </w:tc>
        <w:tc>
          <w:tcPr>
            <w:tcW w:w="1033" w:type="dxa"/>
            <w:tcBorders>
              <w:top w:val="single" w:sz="4" w:space="0" w:color="auto"/>
            </w:tcBorders>
          </w:tcPr>
          <w:p w14:paraId="4BCC9E7B" w14:textId="77777777" w:rsidR="007F2BF7" w:rsidRPr="00891A28" w:rsidRDefault="00EB5260" w:rsidP="002560FC">
            <w:pPr>
              <w:pStyle w:val="Tabletext0"/>
              <w:jc w:val="center"/>
            </w:pPr>
            <w:r w:rsidRPr="00891A28">
              <w:t>1</w:t>
            </w:r>
          </w:p>
        </w:tc>
        <w:tc>
          <w:tcPr>
            <w:tcW w:w="1033" w:type="dxa"/>
            <w:tcBorders>
              <w:top w:val="single" w:sz="4" w:space="0" w:color="auto"/>
            </w:tcBorders>
          </w:tcPr>
          <w:p w14:paraId="03E8C4DB" w14:textId="77777777" w:rsidR="007F2BF7" w:rsidRPr="00891A28" w:rsidRDefault="00EB5260" w:rsidP="002560FC">
            <w:pPr>
              <w:pStyle w:val="Tabletext0"/>
              <w:jc w:val="center"/>
            </w:pPr>
            <w:r w:rsidRPr="00891A28">
              <w:t>1</w:t>
            </w:r>
          </w:p>
        </w:tc>
        <w:tc>
          <w:tcPr>
            <w:tcW w:w="1033" w:type="dxa"/>
            <w:tcBorders>
              <w:top w:val="single" w:sz="4" w:space="0" w:color="auto"/>
            </w:tcBorders>
          </w:tcPr>
          <w:p w14:paraId="13D4B5D1" w14:textId="77777777" w:rsidR="007F2BF7" w:rsidRPr="00891A28" w:rsidRDefault="00EB5260" w:rsidP="002560FC">
            <w:pPr>
              <w:pStyle w:val="Tabletext0"/>
              <w:jc w:val="center"/>
            </w:pPr>
            <w:r w:rsidRPr="00891A28">
              <w:t>1</w:t>
            </w:r>
          </w:p>
        </w:tc>
      </w:tr>
      <w:tr w:rsidR="007F2BF7" w:rsidRPr="00891A28" w14:paraId="6011ADA0" w14:textId="77777777">
        <w:trPr>
          <w:jc w:val="center"/>
        </w:trPr>
        <w:tc>
          <w:tcPr>
            <w:tcW w:w="1725" w:type="dxa"/>
          </w:tcPr>
          <w:p w14:paraId="2958B0A5" w14:textId="07A3561B" w:rsidR="007F2BF7" w:rsidRPr="00891A28" w:rsidRDefault="00EB5260" w:rsidP="002560FC">
            <w:pPr>
              <w:pStyle w:val="Tabletext0"/>
              <w:jc w:val="center"/>
            </w:pPr>
            <w:r w:rsidRPr="00891A28">
              <w:t>1</w:t>
            </w:r>
          </w:p>
        </w:tc>
        <w:tc>
          <w:tcPr>
            <w:tcW w:w="1377" w:type="dxa"/>
          </w:tcPr>
          <w:p w14:paraId="4A7D680F"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0x3401</w:t>
            </w:r>
          </w:p>
        </w:tc>
        <w:tc>
          <w:tcPr>
            <w:tcW w:w="2065" w:type="dxa"/>
          </w:tcPr>
          <w:p w14:paraId="480DD12E" w14:textId="77777777" w:rsidR="007F2BF7" w:rsidRPr="002560FC" w:rsidRDefault="00EB5260" w:rsidP="002560FC">
            <w:pPr>
              <w:pStyle w:val="Tabletext0"/>
              <w:jc w:val="center"/>
              <w:rPr>
                <w:b/>
                <w:bCs/>
              </w:rPr>
            </w:pPr>
            <w:r w:rsidRPr="002560FC">
              <w:rPr>
                <w:b/>
                <w:bCs/>
              </w:rPr>
              <w:t>0011010000000001</w:t>
            </w:r>
          </w:p>
        </w:tc>
        <w:tc>
          <w:tcPr>
            <w:tcW w:w="1377" w:type="dxa"/>
          </w:tcPr>
          <w:p w14:paraId="551EA15C" w14:textId="77777777" w:rsidR="007F2BF7" w:rsidRPr="00891A28" w:rsidRDefault="00EB5260" w:rsidP="002560FC">
            <w:pPr>
              <w:pStyle w:val="Tabletext0"/>
              <w:jc w:val="center"/>
            </w:pPr>
            <w:r w:rsidRPr="00891A28">
              <w:t>0.304715</w:t>
            </w:r>
          </w:p>
        </w:tc>
        <w:tc>
          <w:tcPr>
            <w:tcW w:w="1033" w:type="dxa"/>
          </w:tcPr>
          <w:p w14:paraId="1321237C" w14:textId="77777777" w:rsidR="007F2BF7" w:rsidRPr="00891A28" w:rsidRDefault="00EB5260" w:rsidP="002560FC">
            <w:pPr>
              <w:pStyle w:val="Tabletext0"/>
              <w:jc w:val="center"/>
            </w:pPr>
            <w:r w:rsidRPr="00891A28">
              <w:t>2</w:t>
            </w:r>
          </w:p>
        </w:tc>
        <w:tc>
          <w:tcPr>
            <w:tcW w:w="1033" w:type="dxa"/>
          </w:tcPr>
          <w:p w14:paraId="795B1673" w14:textId="77777777" w:rsidR="007F2BF7" w:rsidRPr="00891A28" w:rsidRDefault="00EB5260" w:rsidP="002560FC">
            <w:pPr>
              <w:pStyle w:val="Tabletext0"/>
              <w:jc w:val="center"/>
            </w:pPr>
            <w:r w:rsidRPr="00891A28">
              <w:t>6</w:t>
            </w:r>
          </w:p>
        </w:tc>
        <w:tc>
          <w:tcPr>
            <w:tcW w:w="1033" w:type="dxa"/>
          </w:tcPr>
          <w:p w14:paraId="367921C7" w14:textId="77777777" w:rsidR="007F2BF7" w:rsidRPr="00891A28" w:rsidRDefault="00EB5260" w:rsidP="002560FC">
            <w:pPr>
              <w:pStyle w:val="Tabletext0"/>
              <w:jc w:val="center"/>
            </w:pPr>
            <w:r w:rsidRPr="00891A28">
              <w:t>0</w:t>
            </w:r>
          </w:p>
        </w:tc>
      </w:tr>
      <w:tr w:rsidR="007F2BF7" w:rsidRPr="00891A28" w14:paraId="590E9DB3" w14:textId="77777777">
        <w:trPr>
          <w:jc w:val="center"/>
        </w:trPr>
        <w:tc>
          <w:tcPr>
            <w:tcW w:w="1725" w:type="dxa"/>
          </w:tcPr>
          <w:p w14:paraId="213EC744" w14:textId="202AF32C" w:rsidR="007F2BF7" w:rsidRPr="00891A28" w:rsidRDefault="00EB5260" w:rsidP="002560FC">
            <w:pPr>
              <w:pStyle w:val="Tabletext0"/>
              <w:jc w:val="center"/>
            </w:pPr>
            <w:r w:rsidRPr="00891A28">
              <w:t>2</w:t>
            </w:r>
          </w:p>
        </w:tc>
        <w:tc>
          <w:tcPr>
            <w:tcW w:w="1377" w:type="dxa"/>
          </w:tcPr>
          <w:p w14:paraId="006F4403"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0x1801</w:t>
            </w:r>
          </w:p>
        </w:tc>
        <w:tc>
          <w:tcPr>
            <w:tcW w:w="2065" w:type="dxa"/>
          </w:tcPr>
          <w:p w14:paraId="4790E56E" w14:textId="77777777" w:rsidR="007F2BF7" w:rsidRPr="002560FC" w:rsidRDefault="00EB5260" w:rsidP="002560FC">
            <w:pPr>
              <w:pStyle w:val="Tabletext0"/>
              <w:jc w:val="center"/>
              <w:rPr>
                <w:b/>
                <w:bCs/>
              </w:rPr>
            </w:pPr>
            <w:r w:rsidRPr="002560FC">
              <w:rPr>
                <w:b/>
                <w:bCs/>
              </w:rPr>
              <w:t>0001100000000001</w:t>
            </w:r>
          </w:p>
        </w:tc>
        <w:tc>
          <w:tcPr>
            <w:tcW w:w="1377" w:type="dxa"/>
          </w:tcPr>
          <w:p w14:paraId="1CBE8B99" w14:textId="77777777" w:rsidR="007F2BF7" w:rsidRPr="00891A28" w:rsidRDefault="00EB5260" w:rsidP="002560FC">
            <w:pPr>
              <w:pStyle w:val="Tabletext0"/>
              <w:jc w:val="center"/>
            </w:pPr>
            <w:r w:rsidRPr="00891A28">
              <w:t>0.140650</w:t>
            </w:r>
          </w:p>
        </w:tc>
        <w:tc>
          <w:tcPr>
            <w:tcW w:w="1033" w:type="dxa"/>
          </w:tcPr>
          <w:p w14:paraId="54FE3B55" w14:textId="77777777" w:rsidR="007F2BF7" w:rsidRPr="00891A28" w:rsidRDefault="00EB5260" w:rsidP="002560FC">
            <w:pPr>
              <w:pStyle w:val="Tabletext0"/>
              <w:jc w:val="center"/>
            </w:pPr>
            <w:r w:rsidRPr="00891A28">
              <w:t>3</w:t>
            </w:r>
          </w:p>
        </w:tc>
        <w:tc>
          <w:tcPr>
            <w:tcW w:w="1033" w:type="dxa"/>
          </w:tcPr>
          <w:p w14:paraId="3837020C" w14:textId="77777777" w:rsidR="007F2BF7" w:rsidRPr="00891A28" w:rsidRDefault="00EB5260" w:rsidP="002560FC">
            <w:pPr>
              <w:pStyle w:val="Tabletext0"/>
              <w:jc w:val="center"/>
            </w:pPr>
            <w:r w:rsidRPr="00891A28">
              <w:t>9</w:t>
            </w:r>
          </w:p>
        </w:tc>
        <w:tc>
          <w:tcPr>
            <w:tcW w:w="1033" w:type="dxa"/>
          </w:tcPr>
          <w:p w14:paraId="31565BDB" w14:textId="77777777" w:rsidR="007F2BF7" w:rsidRPr="00891A28" w:rsidRDefault="00EB5260" w:rsidP="002560FC">
            <w:pPr>
              <w:pStyle w:val="Tabletext0"/>
              <w:jc w:val="center"/>
            </w:pPr>
            <w:r w:rsidRPr="00891A28">
              <w:t>0</w:t>
            </w:r>
          </w:p>
        </w:tc>
      </w:tr>
      <w:tr w:rsidR="007F2BF7" w:rsidRPr="00891A28" w14:paraId="120E4202" w14:textId="77777777">
        <w:trPr>
          <w:jc w:val="center"/>
        </w:trPr>
        <w:tc>
          <w:tcPr>
            <w:tcW w:w="1725" w:type="dxa"/>
          </w:tcPr>
          <w:p w14:paraId="20C4BE43" w14:textId="2ABF9CA7" w:rsidR="007F2BF7" w:rsidRPr="00891A28" w:rsidRDefault="00EB5260" w:rsidP="002560FC">
            <w:pPr>
              <w:pStyle w:val="Tabletext0"/>
              <w:jc w:val="center"/>
            </w:pPr>
            <w:r w:rsidRPr="00891A28">
              <w:t>3</w:t>
            </w:r>
          </w:p>
        </w:tc>
        <w:tc>
          <w:tcPr>
            <w:tcW w:w="1377" w:type="dxa"/>
          </w:tcPr>
          <w:p w14:paraId="36C3C8D6"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0x0AC1</w:t>
            </w:r>
          </w:p>
        </w:tc>
        <w:tc>
          <w:tcPr>
            <w:tcW w:w="2065" w:type="dxa"/>
          </w:tcPr>
          <w:p w14:paraId="0FFC91F0" w14:textId="77777777" w:rsidR="007F2BF7" w:rsidRPr="002560FC" w:rsidRDefault="00EB5260" w:rsidP="002560FC">
            <w:pPr>
              <w:pStyle w:val="Tabletext0"/>
              <w:jc w:val="center"/>
              <w:rPr>
                <w:b/>
                <w:bCs/>
              </w:rPr>
            </w:pPr>
            <w:r w:rsidRPr="002560FC">
              <w:rPr>
                <w:b/>
                <w:bCs/>
              </w:rPr>
              <w:t>0000101011000001</w:t>
            </w:r>
          </w:p>
        </w:tc>
        <w:tc>
          <w:tcPr>
            <w:tcW w:w="1377" w:type="dxa"/>
          </w:tcPr>
          <w:p w14:paraId="67774FA5" w14:textId="77777777" w:rsidR="007F2BF7" w:rsidRPr="00891A28" w:rsidRDefault="00EB5260" w:rsidP="002560FC">
            <w:pPr>
              <w:pStyle w:val="Tabletext0"/>
              <w:jc w:val="center"/>
            </w:pPr>
            <w:r w:rsidRPr="00891A28">
              <w:t>0.063012</w:t>
            </w:r>
          </w:p>
        </w:tc>
        <w:tc>
          <w:tcPr>
            <w:tcW w:w="1033" w:type="dxa"/>
          </w:tcPr>
          <w:p w14:paraId="67375444" w14:textId="77777777" w:rsidR="007F2BF7" w:rsidRPr="00891A28" w:rsidRDefault="00EB5260" w:rsidP="002560FC">
            <w:pPr>
              <w:pStyle w:val="Tabletext0"/>
              <w:jc w:val="center"/>
            </w:pPr>
            <w:r w:rsidRPr="00891A28">
              <w:t>4</w:t>
            </w:r>
          </w:p>
        </w:tc>
        <w:tc>
          <w:tcPr>
            <w:tcW w:w="1033" w:type="dxa"/>
          </w:tcPr>
          <w:p w14:paraId="50A8A10C" w14:textId="77777777" w:rsidR="007F2BF7" w:rsidRPr="00891A28" w:rsidRDefault="00EB5260" w:rsidP="002560FC">
            <w:pPr>
              <w:pStyle w:val="Tabletext0"/>
              <w:jc w:val="center"/>
            </w:pPr>
            <w:r w:rsidRPr="00891A28">
              <w:t>12</w:t>
            </w:r>
          </w:p>
        </w:tc>
        <w:tc>
          <w:tcPr>
            <w:tcW w:w="1033" w:type="dxa"/>
          </w:tcPr>
          <w:p w14:paraId="70373C39" w14:textId="77777777" w:rsidR="007F2BF7" w:rsidRPr="00891A28" w:rsidRDefault="00EB5260" w:rsidP="002560FC">
            <w:pPr>
              <w:pStyle w:val="Tabletext0"/>
              <w:jc w:val="center"/>
            </w:pPr>
            <w:r w:rsidRPr="00891A28">
              <w:t>0</w:t>
            </w:r>
          </w:p>
        </w:tc>
      </w:tr>
      <w:tr w:rsidR="007F2BF7" w:rsidRPr="00891A28" w14:paraId="432C531B" w14:textId="77777777">
        <w:trPr>
          <w:jc w:val="center"/>
        </w:trPr>
        <w:tc>
          <w:tcPr>
            <w:tcW w:w="1725" w:type="dxa"/>
          </w:tcPr>
          <w:p w14:paraId="4806FE66" w14:textId="13E978F4" w:rsidR="007F2BF7" w:rsidRPr="00891A28" w:rsidRDefault="00EB5260" w:rsidP="002560FC">
            <w:pPr>
              <w:pStyle w:val="Tabletext0"/>
              <w:jc w:val="center"/>
            </w:pPr>
            <w:r w:rsidRPr="00891A28">
              <w:t>4</w:t>
            </w:r>
          </w:p>
        </w:tc>
        <w:tc>
          <w:tcPr>
            <w:tcW w:w="1377" w:type="dxa"/>
          </w:tcPr>
          <w:p w14:paraId="4F5A6752"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0x0521</w:t>
            </w:r>
          </w:p>
        </w:tc>
        <w:tc>
          <w:tcPr>
            <w:tcW w:w="2065" w:type="dxa"/>
          </w:tcPr>
          <w:p w14:paraId="5A3A8D94" w14:textId="77777777" w:rsidR="007F2BF7" w:rsidRPr="002560FC" w:rsidRDefault="00EB5260" w:rsidP="002560FC">
            <w:pPr>
              <w:pStyle w:val="Tabletext0"/>
              <w:jc w:val="center"/>
              <w:rPr>
                <w:b/>
                <w:bCs/>
              </w:rPr>
            </w:pPr>
            <w:r w:rsidRPr="002560FC">
              <w:rPr>
                <w:b/>
                <w:bCs/>
              </w:rPr>
              <w:t>0000010100100001</w:t>
            </w:r>
          </w:p>
        </w:tc>
        <w:tc>
          <w:tcPr>
            <w:tcW w:w="1377" w:type="dxa"/>
          </w:tcPr>
          <w:p w14:paraId="135649F9" w14:textId="77777777" w:rsidR="007F2BF7" w:rsidRPr="00891A28" w:rsidRDefault="00EB5260" w:rsidP="002560FC">
            <w:pPr>
              <w:pStyle w:val="Tabletext0"/>
              <w:jc w:val="center"/>
            </w:pPr>
            <w:r w:rsidRPr="00891A28">
              <w:t>0.030053</w:t>
            </w:r>
          </w:p>
        </w:tc>
        <w:tc>
          <w:tcPr>
            <w:tcW w:w="1033" w:type="dxa"/>
          </w:tcPr>
          <w:p w14:paraId="70609BD0" w14:textId="77777777" w:rsidR="007F2BF7" w:rsidRPr="00891A28" w:rsidRDefault="00EB5260" w:rsidP="002560FC">
            <w:pPr>
              <w:pStyle w:val="Tabletext0"/>
              <w:jc w:val="center"/>
            </w:pPr>
            <w:r w:rsidRPr="00891A28">
              <w:t>5</w:t>
            </w:r>
          </w:p>
        </w:tc>
        <w:tc>
          <w:tcPr>
            <w:tcW w:w="1033" w:type="dxa"/>
          </w:tcPr>
          <w:p w14:paraId="454669E8" w14:textId="77777777" w:rsidR="007F2BF7" w:rsidRPr="00891A28" w:rsidRDefault="00EB5260" w:rsidP="002560FC">
            <w:pPr>
              <w:pStyle w:val="Tabletext0"/>
              <w:jc w:val="center"/>
            </w:pPr>
            <w:r w:rsidRPr="00891A28">
              <w:t>29</w:t>
            </w:r>
          </w:p>
        </w:tc>
        <w:tc>
          <w:tcPr>
            <w:tcW w:w="1033" w:type="dxa"/>
          </w:tcPr>
          <w:p w14:paraId="3959C020" w14:textId="77777777" w:rsidR="007F2BF7" w:rsidRPr="00891A28" w:rsidRDefault="00EB5260" w:rsidP="002560FC">
            <w:pPr>
              <w:pStyle w:val="Tabletext0"/>
              <w:jc w:val="center"/>
            </w:pPr>
            <w:r w:rsidRPr="00891A28">
              <w:t>0</w:t>
            </w:r>
          </w:p>
        </w:tc>
      </w:tr>
      <w:tr w:rsidR="007F2BF7" w:rsidRPr="00891A28" w14:paraId="010A0FCD" w14:textId="77777777">
        <w:trPr>
          <w:jc w:val="center"/>
        </w:trPr>
        <w:tc>
          <w:tcPr>
            <w:tcW w:w="1725" w:type="dxa"/>
          </w:tcPr>
          <w:p w14:paraId="167D1797" w14:textId="7ED1EAA6" w:rsidR="007F2BF7" w:rsidRPr="00891A28" w:rsidRDefault="00EB5260" w:rsidP="002560FC">
            <w:pPr>
              <w:pStyle w:val="Tabletext0"/>
              <w:jc w:val="center"/>
            </w:pPr>
            <w:r w:rsidRPr="00891A28">
              <w:t>5</w:t>
            </w:r>
          </w:p>
        </w:tc>
        <w:tc>
          <w:tcPr>
            <w:tcW w:w="1377" w:type="dxa"/>
          </w:tcPr>
          <w:p w14:paraId="57FEBB18"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0x0221</w:t>
            </w:r>
          </w:p>
        </w:tc>
        <w:tc>
          <w:tcPr>
            <w:tcW w:w="2065" w:type="dxa"/>
          </w:tcPr>
          <w:p w14:paraId="625C6D3F" w14:textId="77777777" w:rsidR="007F2BF7" w:rsidRPr="002560FC" w:rsidRDefault="00EB5260" w:rsidP="002560FC">
            <w:pPr>
              <w:pStyle w:val="Tabletext0"/>
              <w:jc w:val="center"/>
              <w:rPr>
                <w:b/>
                <w:bCs/>
              </w:rPr>
            </w:pPr>
            <w:r w:rsidRPr="002560FC">
              <w:rPr>
                <w:b/>
                <w:bCs/>
              </w:rPr>
              <w:t>0000001000100001</w:t>
            </w:r>
          </w:p>
        </w:tc>
        <w:tc>
          <w:tcPr>
            <w:tcW w:w="1377" w:type="dxa"/>
          </w:tcPr>
          <w:p w14:paraId="0ED7E873" w14:textId="77777777" w:rsidR="007F2BF7" w:rsidRPr="00891A28" w:rsidRDefault="00EB5260" w:rsidP="002560FC">
            <w:pPr>
              <w:pStyle w:val="Tabletext0"/>
              <w:jc w:val="center"/>
            </w:pPr>
            <w:r w:rsidRPr="00891A28">
              <w:t>0.012474</w:t>
            </w:r>
          </w:p>
        </w:tc>
        <w:tc>
          <w:tcPr>
            <w:tcW w:w="1033" w:type="dxa"/>
          </w:tcPr>
          <w:p w14:paraId="0BFD4019" w14:textId="77777777" w:rsidR="007F2BF7" w:rsidRPr="00891A28" w:rsidRDefault="00EB5260" w:rsidP="002560FC">
            <w:pPr>
              <w:pStyle w:val="Tabletext0"/>
              <w:jc w:val="center"/>
            </w:pPr>
            <w:r w:rsidRPr="00891A28">
              <w:t>38</w:t>
            </w:r>
          </w:p>
        </w:tc>
        <w:tc>
          <w:tcPr>
            <w:tcW w:w="1033" w:type="dxa"/>
          </w:tcPr>
          <w:p w14:paraId="0D90BB07" w14:textId="77777777" w:rsidR="007F2BF7" w:rsidRPr="00891A28" w:rsidRDefault="00EB5260" w:rsidP="002560FC">
            <w:pPr>
              <w:pStyle w:val="Tabletext0"/>
              <w:jc w:val="center"/>
            </w:pPr>
            <w:r w:rsidRPr="00891A28">
              <w:t>33</w:t>
            </w:r>
          </w:p>
        </w:tc>
        <w:tc>
          <w:tcPr>
            <w:tcW w:w="1033" w:type="dxa"/>
          </w:tcPr>
          <w:p w14:paraId="0463BB03" w14:textId="77777777" w:rsidR="007F2BF7" w:rsidRPr="00891A28" w:rsidRDefault="00EB5260" w:rsidP="002560FC">
            <w:pPr>
              <w:pStyle w:val="Tabletext0"/>
              <w:jc w:val="center"/>
            </w:pPr>
            <w:r w:rsidRPr="00891A28">
              <w:t>0</w:t>
            </w:r>
          </w:p>
        </w:tc>
      </w:tr>
      <w:tr w:rsidR="007F2BF7" w:rsidRPr="00891A28" w14:paraId="5F90CDC6" w14:textId="77777777">
        <w:trPr>
          <w:jc w:val="center"/>
        </w:trPr>
        <w:tc>
          <w:tcPr>
            <w:tcW w:w="1725" w:type="dxa"/>
          </w:tcPr>
          <w:p w14:paraId="7A0CD74D" w14:textId="5623E37B" w:rsidR="007F2BF7" w:rsidRPr="00891A28" w:rsidRDefault="00EB5260" w:rsidP="002560FC">
            <w:pPr>
              <w:pStyle w:val="Tabletext0"/>
              <w:jc w:val="center"/>
            </w:pPr>
            <w:r w:rsidRPr="00891A28">
              <w:t>6</w:t>
            </w:r>
          </w:p>
        </w:tc>
        <w:tc>
          <w:tcPr>
            <w:tcW w:w="1377" w:type="dxa"/>
          </w:tcPr>
          <w:p w14:paraId="59ACAF24"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0x5601</w:t>
            </w:r>
          </w:p>
        </w:tc>
        <w:tc>
          <w:tcPr>
            <w:tcW w:w="2065" w:type="dxa"/>
          </w:tcPr>
          <w:p w14:paraId="50C7DB5B" w14:textId="77777777" w:rsidR="007F2BF7" w:rsidRPr="002560FC" w:rsidRDefault="00EB5260" w:rsidP="002560FC">
            <w:pPr>
              <w:pStyle w:val="Tabletext0"/>
              <w:jc w:val="center"/>
              <w:rPr>
                <w:b/>
                <w:bCs/>
              </w:rPr>
            </w:pPr>
            <w:r w:rsidRPr="002560FC">
              <w:rPr>
                <w:b/>
                <w:bCs/>
              </w:rPr>
              <w:t>0101011000000001</w:t>
            </w:r>
          </w:p>
        </w:tc>
        <w:tc>
          <w:tcPr>
            <w:tcW w:w="1377" w:type="dxa"/>
          </w:tcPr>
          <w:p w14:paraId="1E3725C0" w14:textId="77777777" w:rsidR="007F2BF7" w:rsidRPr="00891A28" w:rsidRDefault="00EB5260" w:rsidP="002560FC">
            <w:pPr>
              <w:pStyle w:val="Tabletext0"/>
              <w:jc w:val="center"/>
            </w:pPr>
            <w:r w:rsidRPr="00891A28">
              <w:t>0.503937</w:t>
            </w:r>
          </w:p>
        </w:tc>
        <w:tc>
          <w:tcPr>
            <w:tcW w:w="1033" w:type="dxa"/>
          </w:tcPr>
          <w:p w14:paraId="44AFFB9C" w14:textId="77777777" w:rsidR="007F2BF7" w:rsidRPr="00891A28" w:rsidRDefault="00EB5260" w:rsidP="002560FC">
            <w:pPr>
              <w:pStyle w:val="Tabletext0"/>
              <w:jc w:val="center"/>
            </w:pPr>
            <w:r w:rsidRPr="00891A28">
              <w:t>7</w:t>
            </w:r>
          </w:p>
        </w:tc>
        <w:tc>
          <w:tcPr>
            <w:tcW w:w="1033" w:type="dxa"/>
          </w:tcPr>
          <w:p w14:paraId="2E5466BD" w14:textId="77777777" w:rsidR="007F2BF7" w:rsidRPr="00891A28" w:rsidRDefault="00EB5260" w:rsidP="002560FC">
            <w:pPr>
              <w:pStyle w:val="Tabletext0"/>
              <w:jc w:val="center"/>
            </w:pPr>
            <w:r w:rsidRPr="00891A28">
              <w:t>6</w:t>
            </w:r>
          </w:p>
        </w:tc>
        <w:tc>
          <w:tcPr>
            <w:tcW w:w="1033" w:type="dxa"/>
          </w:tcPr>
          <w:p w14:paraId="76F63D0B" w14:textId="77777777" w:rsidR="007F2BF7" w:rsidRPr="00891A28" w:rsidRDefault="00EB5260" w:rsidP="002560FC">
            <w:pPr>
              <w:pStyle w:val="Tabletext0"/>
              <w:jc w:val="center"/>
            </w:pPr>
            <w:r w:rsidRPr="00891A28">
              <w:t>1</w:t>
            </w:r>
          </w:p>
        </w:tc>
      </w:tr>
      <w:tr w:rsidR="007F2BF7" w:rsidRPr="00891A28" w14:paraId="1DC60D58" w14:textId="77777777">
        <w:trPr>
          <w:jc w:val="center"/>
        </w:trPr>
        <w:tc>
          <w:tcPr>
            <w:tcW w:w="1725" w:type="dxa"/>
          </w:tcPr>
          <w:p w14:paraId="51330BA8" w14:textId="39DAC538" w:rsidR="007F2BF7" w:rsidRPr="00891A28" w:rsidRDefault="00EB5260" w:rsidP="002560FC">
            <w:pPr>
              <w:pStyle w:val="Tabletext0"/>
              <w:jc w:val="center"/>
            </w:pPr>
            <w:r w:rsidRPr="00891A28">
              <w:t>7</w:t>
            </w:r>
          </w:p>
        </w:tc>
        <w:tc>
          <w:tcPr>
            <w:tcW w:w="1377" w:type="dxa"/>
          </w:tcPr>
          <w:p w14:paraId="2E5306FF"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0x5401</w:t>
            </w:r>
          </w:p>
        </w:tc>
        <w:tc>
          <w:tcPr>
            <w:tcW w:w="2065" w:type="dxa"/>
          </w:tcPr>
          <w:p w14:paraId="42402BBE" w14:textId="77777777" w:rsidR="007F2BF7" w:rsidRPr="002560FC" w:rsidRDefault="00EB5260" w:rsidP="002560FC">
            <w:pPr>
              <w:pStyle w:val="Tabletext0"/>
              <w:jc w:val="center"/>
              <w:rPr>
                <w:b/>
                <w:bCs/>
              </w:rPr>
            </w:pPr>
            <w:r w:rsidRPr="002560FC">
              <w:rPr>
                <w:b/>
                <w:bCs/>
              </w:rPr>
              <w:t>0101010000000001</w:t>
            </w:r>
          </w:p>
        </w:tc>
        <w:tc>
          <w:tcPr>
            <w:tcW w:w="1377" w:type="dxa"/>
          </w:tcPr>
          <w:p w14:paraId="32DB0053" w14:textId="77777777" w:rsidR="007F2BF7" w:rsidRPr="00891A28" w:rsidRDefault="00EB5260" w:rsidP="002560FC">
            <w:pPr>
              <w:pStyle w:val="Tabletext0"/>
              <w:jc w:val="center"/>
            </w:pPr>
            <w:r w:rsidRPr="00891A28">
              <w:t>0.492218</w:t>
            </w:r>
          </w:p>
        </w:tc>
        <w:tc>
          <w:tcPr>
            <w:tcW w:w="1033" w:type="dxa"/>
          </w:tcPr>
          <w:p w14:paraId="16A84400" w14:textId="77777777" w:rsidR="007F2BF7" w:rsidRPr="00891A28" w:rsidRDefault="00EB5260" w:rsidP="002560FC">
            <w:pPr>
              <w:pStyle w:val="Tabletext0"/>
              <w:jc w:val="center"/>
            </w:pPr>
            <w:r w:rsidRPr="00891A28">
              <w:t>8</w:t>
            </w:r>
          </w:p>
        </w:tc>
        <w:tc>
          <w:tcPr>
            <w:tcW w:w="1033" w:type="dxa"/>
          </w:tcPr>
          <w:p w14:paraId="5045714A" w14:textId="77777777" w:rsidR="007F2BF7" w:rsidRPr="00891A28" w:rsidRDefault="00EB5260" w:rsidP="002560FC">
            <w:pPr>
              <w:pStyle w:val="Tabletext0"/>
              <w:jc w:val="center"/>
            </w:pPr>
            <w:r w:rsidRPr="00891A28">
              <w:t>14</w:t>
            </w:r>
          </w:p>
        </w:tc>
        <w:tc>
          <w:tcPr>
            <w:tcW w:w="1033" w:type="dxa"/>
          </w:tcPr>
          <w:p w14:paraId="1318140E" w14:textId="77777777" w:rsidR="007F2BF7" w:rsidRPr="00891A28" w:rsidRDefault="00EB5260" w:rsidP="002560FC">
            <w:pPr>
              <w:pStyle w:val="Tabletext0"/>
              <w:jc w:val="center"/>
            </w:pPr>
            <w:r w:rsidRPr="00891A28">
              <w:t>0</w:t>
            </w:r>
          </w:p>
        </w:tc>
      </w:tr>
      <w:tr w:rsidR="007F2BF7" w:rsidRPr="00891A28" w14:paraId="481F5EF4" w14:textId="77777777">
        <w:trPr>
          <w:jc w:val="center"/>
        </w:trPr>
        <w:tc>
          <w:tcPr>
            <w:tcW w:w="1725" w:type="dxa"/>
          </w:tcPr>
          <w:p w14:paraId="51FA9B8B" w14:textId="18CCBF87" w:rsidR="007F2BF7" w:rsidRPr="00891A28" w:rsidRDefault="00EB5260" w:rsidP="002560FC">
            <w:pPr>
              <w:pStyle w:val="Tabletext0"/>
              <w:jc w:val="center"/>
            </w:pPr>
            <w:r w:rsidRPr="00891A28">
              <w:t>8</w:t>
            </w:r>
          </w:p>
        </w:tc>
        <w:tc>
          <w:tcPr>
            <w:tcW w:w="1377" w:type="dxa"/>
          </w:tcPr>
          <w:p w14:paraId="162E14A4"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0x4801</w:t>
            </w:r>
          </w:p>
        </w:tc>
        <w:tc>
          <w:tcPr>
            <w:tcW w:w="2065" w:type="dxa"/>
          </w:tcPr>
          <w:p w14:paraId="00DA95B3" w14:textId="77777777" w:rsidR="007F2BF7" w:rsidRPr="002560FC" w:rsidRDefault="00EB5260" w:rsidP="002560FC">
            <w:pPr>
              <w:pStyle w:val="Tabletext0"/>
              <w:jc w:val="center"/>
              <w:rPr>
                <w:b/>
                <w:bCs/>
              </w:rPr>
            </w:pPr>
            <w:r w:rsidRPr="002560FC">
              <w:rPr>
                <w:b/>
                <w:bCs/>
              </w:rPr>
              <w:t>0100100000000001</w:t>
            </w:r>
          </w:p>
        </w:tc>
        <w:tc>
          <w:tcPr>
            <w:tcW w:w="1377" w:type="dxa"/>
          </w:tcPr>
          <w:p w14:paraId="5CAD9764" w14:textId="77777777" w:rsidR="007F2BF7" w:rsidRPr="00891A28" w:rsidRDefault="00EB5260" w:rsidP="002560FC">
            <w:pPr>
              <w:pStyle w:val="Tabletext0"/>
              <w:jc w:val="center"/>
            </w:pPr>
            <w:r w:rsidRPr="00891A28">
              <w:t>0.421904</w:t>
            </w:r>
          </w:p>
        </w:tc>
        <w:tc>
          <w:tcPr>
            <w:tcW w:w="1033" w:type="dxa"/>
          </w:tcPr>
          <w:p w14:paraId="0A95CD58" w14:textId="77777777" w:rsidR="007F2BF7" w:rsidRPr="00891A28" w:rsidRDefault="00EB5260" w:rsidP="002560FC">
            <w:pPr>
              <w:pStyle w:val="Tabletext0"/>
              <w:jc w:val="center"/>
            </w:pPr>
            <w:r w:rsidRPr="00891A28">
              <w:t>9</w:t>
            </w:r>
          </w:p>
        </w:tc>
        <w:tc>
          <w:tcPr>
            <w:tcW w:w="1033" w:type="dxa"/>
          </w:tcPr>
          <w:p w14:paraId="2FF36B22" w14:textId="77777777" w:rsidR="007F2BF7" w:rsidRPr="00891A28" w:rsidRDefault="00EB5260" w:rsidP="002560FC">
            <w:pPr>
              <w:pStyle w:val="Tabletext0"/>
              <w:jc w:val="center"/>
            </w:pPr>
            <w:r w:rsidRPr="00891A28">
              <w:t>14</w:t>
            </w:r>
          </w:p>
        </w:tc>
        <w:tc>
          <w:tcPr>
            <w:tcW w:w="1033" w:type="dxa"/>
          </w:tcPr>
          <w:p w14:paraId="2861B9BD" w14:textId="77777777" w:rsidR="007F2BF7" w:rsidRPr="00891A28" w:rsidRDefault="00EB5260" w:rsidP="002560FC">
            <w:pPr>
              <w:pStyle w:val="Tabletext0"/>
              <w:jc w:val="center"/>
            </w:pPr>
            <w:r w:rsidRPr="00891A28">
              <w:t>0</w:t>
            </w:r>
          </w:p>
        </w:tc>
      </w:tr>
      <w:tr w:rsidR="007F2BF7" w:rsidRPr="00891A28" w14:paraId="359AD3B5" w14:textId="77777777">
        <w:trPr>
          <w:jc w:val="center"/>
        </w:trPr>
        <w:tc>
          <w:tcPr>
            <w:tcW w:w="1725" w:type="dxa"/>
          </w:tcPr>
          <w:p w14:paraId="768A8191" w14:textId="01DC4AC7" w:rsidR="007F2BF7" w:rsidRPr="00891A28" w:rsidRDefault="00EB5260" w:rsidP="002560FC">
            <w:pPr>
              <w:pStyle w:val="Tabletext0"/>
              <w:jc w:val="center"/>
            </w:pPr>
            <w:r w:rsidRPr="00891A28">
              <w:t>9</w:t>
            </w:r>
          </w:p>
        </w:tc>
        <w:tc>
          <w:tcPr>
            <w:tcW w:w="1377" w:type="dxa"/>
          </w:tcPr>
          <w:p w14:paraId="3A998A18"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0x3801</w:t>
            </w:r>
          </w:p>
        </w:tc>
        <w:tc>
          <w:tcPr>
            <w:tcW w:w="2065" w:type="dxa"/>
          </w:tcPr>
          <w:p w14:paraId="2F537C48" w14:textId="77777777" w:rsidR="007F2BF7" w:rsidRPr="002560FC" w:rsidRDefault="00EB5260" w:rsidP="002560FC">
            <w:pPr>
              <w:pStyle w:val="Tabletext0"/>
              <w:jc w:val="center"/>
              <w:rPr>
                <w:b/>
                <w:bCs/>
              </w:rPr>
            </w:pPr>
            <w:r w:rsidRPr="002560FC">
              <w:rPr>
                <w:b/>
                <w:bCs/>
              </w:rPr>
              <w:t>0011100000000001</w:t>
            </w:r>
          </w:p>
        </w:tc>
        <w:tc>
          <w:tcPr>
            <w:tcW w:w="1377" w:type="dxa"/>
          </w:tcPr>
          <w:p w14:paraId="30D3AD86" w14:textId="77777777" w:rsidR="007F2BF7" w:rsidRPr="00891A28" w:rsidRDefault="00EB5260" w:rsidP="002560FC">
            <w:pPr>
              <w:pStyle w:val="Tabletext0"/>
              <w:jc w:val="center"/>
            </w:pPr>
            <w:r w:rsidRPr="00891A28">
              <w:t>0.328153</w:t>
            </w:r>
          </w:p>
        </w:tc>
        <w:tc>
          <w:tcPr>
            <w:tcW w:w="1033" w:type="dxa"/>
          </w:tcPr>
          <w:p w14:paraId="43B4BF94" w14:textId="77777777" w:rsidR="007F2BF7" w:rsidRPr="00891A28" w:rsidRDefault="00EB5260" w:rsidP="002560FC">
            <w:pPr>
              <w:pStyle w:val="Tabletext0"/>
              <w:jc w:val="center"/>
            </w:pPr>
            <w:r w:rsidRPr="00891A28">
              <w:t>10</w:t>
            </w:r>
          </w:p>
        </w:tc>
        <w:tc>
          <w:tcPr>
            <w:tcW w:w="1033" w:type="dxa"/>
          </w:tcPr>
          <w:p w14:paraId="082658B3" w14:textId="77777777" w:rsidR="007F2BF7" w:rsidRPr="00891A28" w:rsidRDefault="00EB5260" w:rsidP="002560FC">
            <w:pPr>
              <w:pStyle w:val="Tabletext0"/>
              <w:jc w:val="center"/>
            </w:pPr>
            <w:r w:rsidRPr="00891A28">
              <w:t>14</w:t>
            </w:r>
          </w:p>
        </w:tc>
        <w:tc>
          <w:tcPr>
            <w:tcW w:w="1033" w:type="dxa"/>
          </w:tcPr>
          <w:p w14:paraId="42258CE4" w14:textId="77777777" w:rsidR="007F2BF7" w:rsidRPr="00891A28" w:rsidRDefault="00EB5260" w:rsidP="002560FC">
            <w:pPr>
              <w:pStyle w:val="Tabletext0"/>
              <w:jc w:val="center"/>
            </w:pPr>
            <w:r w:rsidRPr="00891A28">
              <w:t>0</w:t>
            </w:r>
          </w:p>
        </w:tc>
      </w:tr>
      <w:tr w:rsidR="007F2BF7" w:rsidRPr="00891A28" w14:paraId="2BAE0CF2" w14:textId="77777777">
        <w:trPr>
          <w:jc w:val="center"/>
        </w:trPr>
        <w:tc>
          <w:tcPr>
            <w:tcW w:w="1725" w:type="dxa"/>
          </w:tcPr>
          <w:p w14:paraId="0FB8882B" w14:textId="7B2D78A0" w:rsidR="007F2BF7" w:rsidRPr="00891A28" w:rsidRDefault="00EB5260" w:rsidP="002560FC">
            <w:pPr>
              <w:pStyle w:val="Tabletext0"/>
              <w:jc w:val="center"/>
            </w:pPr>
            <w:r w:rsidRPr="00891A28">
              <w:t>10</w:t>
            </w:r>
          </w:p>
        </w:tc>
        <w:tc>
          <w:tcPr>
            <w:tcW w:w="1377" w:type="dxa"/>
          </w:tcPr>
          <w:p w14:paraId="354CA30D"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0x3001</w:t>
            </w:r>
          </w:p>
        </w:tc>
        <w:tc>
          <w:tcPr>
            <w:tcW w:w="2065" w:type="dxa"/>
          </w:tcPr>
          <w:p w14:paraId="581803DC" w14:textId="77777777" w:rsidR="007F2BF7" w:rsidRPr="002560FC" w:rsidRDefault="00EB5260" w:rsidP="002560FC">
            <w:pPr>
              <w:pStyle w:val="Tabletext0"/>
              <w:jc w:val="center"/>
              <w:rPr>
                <w:b/>
                <w:bCs/>
              </w:rPr>
            </w:pPr>
            <w:r w:rsidRPr="002560FC">
              <w:rPr>
                <w:b/>
                <w:bCs/>
              </w:rPr>
              <w:t>0011000000000001</w:t>
            </w:r>
          </w:p>
        </w:tc>
        <w:tc>
          <w:tcPr>
            <w:tcW w:w="1377" w:type="dxa"/>
          </w:tcPr>
          <w:p w14:paraId="2C58FC78" w14:textId="77777777" w:rsidR="007F2BF7" w:rsidRPr="00891A28" w:rsidRDefault="00EB5260" w:rsidP="002560FC">
            <w:pPr>
              <w:pStyle w:val="Tabletext0"/>
              <w:jc w:val="center"/>
            </w:pPr>
            <w:r w:rsidRPr="00891A28">
              <w:t>0.281277</w:t>
            </w:r>
          </w:p>
        </w:tc>
        <w:tc>
          <w:tcPr>
            <w:tcW w:w="1033" w:type="dxa"/>
          </w:tcPr>
          <w:p w14:paraId="6CDA507F" w14:textId="77777777" w:rsidR="007F2BF7" w:rsidRPr="00891A28" w:rsidRDefault="00EB5260" w:rsidP="002560FC">
            <w:pPr>
              <w:pStyle w:val="Tabletext0"/>
              <w:jc w:val="center"/>
            </w:pPr>
            <w:r w:rsidRPr="00891A28">
              <w:t>11</w:t>
            </w:r>
          </w:p>
        </w:tc>
        <w:tc>
          <w:tcPr>
            <w:tcW w:w="1033" w:type="dxa"/>
          </w:tcPr>
          <w:p w14:paraId="0E4F0E3A" w14:textId="77777777" w:rsidR="007F2BF7" w:rsidRPr="00891A28" w:rsidRDefault="00EB5260" w:rsidP="002560FC">
            <w:pPr>
              <w:pStyle w:val="Tabletext0"/>
              <w:jc w:val="center"/>
            </w:pPr>
            <w:r w:rsidRPr="00891A28">
              <w:t>17</w:t>
            </w:r>
          </w:p>
        </w:tc>
        <w:tc>
          <w:tcPr>
            <w:tcW w:w="1033" w:type="dxa"/>
          </w:tcPr>
          <w:p w14:paraId="09E184BD" w14:textId="77777777" w:rsidR="007F2BF7" w:rsidRPr="00891A28" w:rsidRDefault="00EB5260" w:rsidP="002560FC">
            <w:pPr>
              <w:pStyle w:val="Tabletext0"/>
              <w:jc w:val="center"/>
            </w:pPr>
            <w:r w:rsidRPr="00891A28">
              <w:t>0</w:t>
            </w:r>
          </w:p>
        </w:tc>
      </w:tr>
      <w:tr w:rsidR="007F2BF7" w:rsidRPr="00891A28" w14:paraId="392837C3" w14:textId="77777777">
        <w:trPr>
          <w:jc w:val="center"/>
        </w:trPr>
        <w:tc>
          <w:tcPr>
            <w:tcW w:w="1725" w:type="dxa"/>
          </w:tcPr>
          <w:p w14:paraId="4F3361ED" w14:textId="1A798525" w:rsidR="007F2BF7" w:rsidRPr="00891A28" w:rsidRDefault="00EB5260" w:rsidP="002560FC">
            <w:pPr>
              <w:pStyle w:val="Tabletext0"/>
              <w:jc w:val="center"/>
            </w:pPr>
            <w:r w:rsidRPr="00891A28">
              <w:t>11</w:t>
            </w:r>
          </w:p>
        </w:tc>
        <w:tc>
          <w:tcPr>
            <w:tcW w:w="1377" w:type="dxa"/>
          </w:tcPr>
          <w:p w14:paraId="01409BEA"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0x2401</w:t>
            </w:r>
          </w:p>
        </w:tc>
        <w:tc>
          <w:tcPr>
            <w:tcW w:w="2065" w:type="dxa"/>
          </w:tcPr>
          <w:p w14:paraId="26AA192E" w14:textId="77777777" w:rsidR="007F2BF7" w:rsidRPr="002560FC" w:rsidRDefault="00EB5260" w:rsidP="002560FC">
            <w:pPr>
              <w:pStyle w:val="Tabletext0"/>
              <w:jc w:val="center"/>
              <w:rPr>
                <w:b/>
                <w:bCs/>
              </w:rPr>
            </w:pPr>
            <w:r w:rsidRPr="002560FC">
              <w:rPr>
                <w:b/>
                <w:bCs/>
              </w:rPr>
              <w:t>0010010000000001</w:t>
            </w:r>
          </w:p>
        </w:tc>
        <w:tc>
          <w:tcPr>
            <w:tcW w:w="1377" w:type="dxa"/>
          </w:tcPr>
          <w:p w14:paraId="6694C3E4" w14:textId="77777777" w:rsidR="007F2BF7" w:rsidRPr="00891A28" w:rsidRDefault="00EB5260" w:rsidP="002560FC">
            <w:pPr>
              <w:pStyle w:val="Tabletext0"/>
              <w:jc w:val="center"/>
            </w:pPr>
            <w:r w:rsidRPr="00891A28">
              <w:t>0.210964</w:t>
            </w:r>
          </w:p>
        </w:tc>
        <w:tc>
          <w:tcPr>
            <w:tcW w:w="1033" w:type="dxa"/>
          </w:tcPr>
          <w:p w14:paraId="742BE06C" w14:textId="77777777" w:rsidR="007F2BF7" w:rsidRPr="00891A28" w:rsidRDefault="00EB5260" w:rsidP="002560FC">
            <w:pPr>
              <w:pStyle w:val="Tabletext0"/>
              <w:jc w:val="center"/>
            </w:pPr>
            <w:r w:rsidRPr="00891A28">
              <w:t>12</w:t>
            </w:r>
          </w:p>
        </w:tc>
        <w:tc>
          <w:tcPr>
            <w:tcW w:w="1033" w:type="dxa"/>
          </w:tcPr>
          <w:p w14:paraId="524D889E" w14:textId="77777777" w:rsidR="007F2BF7" w:rsidRPr="00891A28" w:rsidRDefault="00EB5260" w:rsidP="002560FC">
            <w:pPr>
              <w:pStyle w:val="Tabletext0"/>
              <w:jc w:val="center"/>
            </w:pPr>
            <w:r w:rsidRPr="00891A28">
              <w:t>18</w:t>
            </w:r>
          </w:p>
        </w:tc>
        <w:tc>
          <w:tcPr>
            <w:tcW w:w="1033" w:type="dxa"/>
          </w:tcPr>
          <w:p w14:paraId="037EF922" w14:textId="77777777" w:rsidR="007F2BF7" w:rsidRPr="00891A28" w:rsidRDefault="00EB5260" w:rsidP="002560FC">
            <w:pPr>
              <w:pStyle w:val="Tabletext0"/>
              <w:jc w:val="center"/>
            </w:pPr>
            <w:r w:rsidRPr="00891A28">
              <w:t>0</w:t>
            </w:r>
          </w:p>
        </w:tc>
      </w:tr>
      <w:tr w:rsidR="007F2BF7" w:rsidRPr="00891A28" w14:paraId="08D9E339" w14:textId="77777777">
        <w:trPr>
          <w:jc w:val="center"/>
        </w:trPr>
        <w:tc>
          <w:tcPr>
            <w:tcW w:w="1725" w:type="dxa"/>
          </w:tcPr>
          <w:p w14:paraId="56F00656" w14:textId="42F59FF4" w:rsidR="007F2BF7" w:rsidRPr="00891A28" w:rsidRDefault="00EB5260" w:rsidP="002560FC">
            <w:pPr>
              <w:pStyle w:val="Tabletext0"/>
              <w:jc w:val="center"/>
            </w:pPr>
            <w:r w:rsidRPr="00891A28">
              <w:t>12</w:t>
            </w:r>
          </w:p>
        </w:tc>
        <w:tc>
          <w:tcPr>
            <w:tcW w:w="1377" w:type="dxa"/>
          </w:tcPr>
          <w:p w14:paraId="512FEA8E"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0x1C01</w:t>
            </w:r>
          </w:p>
        </w:tc>
        <w:tc>
          <w:tcPr>
            <w:tcW w:w="2065" w:type="dxa"/>
          </w:tcPr>
          <w:p w14:paraId="36463735" w14:textId="77777777" w:rsidR="007F2BF7" w:rsidRPr="002560FC" w:rsidRDefault="00EB5260" w:rsidP="002560FC">
            <w:pPr>
              <w:pStyle w:val="Tabletext0"/>
              <w:jc w:val="center"/>
              <w:rPr>
                <w:b/>
                <w:bCs/>
              </w:rPr>
            </w:pPr>
            <w:r w:rsidRPr="002560FC">
              <w:rPr>
                <w:b/>
                <w:bCs/>
              </w:rPr>
              <w:t>0001110000000001</w:t>
            </w:r>
          </w:p>
        </w:tc>
        <w:tc>
          <w:tcPr>
            <w:tcW w:w="1377" w:type="dxa"/>
          </w:tcPr>
          <w:p w14:paraId="3EC0BC21" w14:textId="77777777" w:rsidR="007F2BF7" w:rsidRPr="00891A28" w:rsidRDefault="00EB5260" w:rsidP="002560FC">
            <w:pPr>
              <w:pStyle w:val="Tabletext0"/>
              <w:jc w:val="center"/>
            </w:pPr>
            <w:r w:rsidRPr="00891A28">
              <w:t>0.164088</w:t>
            </w:r>
          </w:p>
        </w:tc>
        <w:tc>
          <w:tcPr>
            <w:tcW w:w="1033" w:type="dxa"/>
          </w:tcPr>
          <w:p w14:paraId="02FE0998" w14:textId="77777777" w:rsidR="007F2BF7" w:rsidRPr="00891A28" w:rsidRDefault="00EB5260" w:rsidP="002560FC">
            <w:pPr>
              <w:pStyle w:val="Tabletext0"/>
              <w:jc w:val="center"/>
            </w:pPr>
            <w:r w:rsidRPr="00891A28">
              <w:t>13</w:t>
            </w:r>
          </w:p>
        </w:tc>
        <w:tc>
          <w:tcPr>
            <w:tcW w:w="1033" w:type="dxa"/>
          </w:tcPr>
          <w:p w14:paraId="66C2CA42" w14:textId="77777777" w:rsidR="007F2BF7" w:rsidRPr="00891A28" w:rsidRDefault="00EB5260" w:rsidP="002560FC">
            <w:pPr>
              <w:pStyle w:val="Tabletext0"/>
              <w:jc w:val="center"/>
            </w:pPr>
            <w:r w:rsidRPr="00891A28">
              <w:t>20</w:t>
            </w:r>
          </w:p>
        </w:tc>
        <w:tc>
          <w:tcPr>
            <w:tcW w:w="1033" w:type="dxa"/>
          </w:tcPr>
          <w:p w14:paraId="59D62F1A" w14:textId="77777777" w:rsidR="007F2BF7" w:rsidRPr="00891A28" w:rsidRDefault="00EB5260" w:rsidP="002560FC">
            <w:pPr>
              <w:pStyle w:val="Tabletext0"/>
              <w:jc w:val="center"/>
            </w:pPr>
            <w:r w:rsidRPr="00891A28">
              <w:t>0</w:t>
            </w:r>
          </w:p>
        </w:tc>
      </w:tr>
      <w:tr w:rsidR="007F2BF7" w:rsidRPr="00891A28" w14:paraId="3CD97AA5" w14:textId="77777777">
        <w:trPr>
          <w:jc w:val="center"/>
        </w:trPr>
        <w:tc>
          <w:tcPr>
            <w:tcW w:w="1725" w:type="dxa"/>
          </w:tcPr>
          <w:p w14:paraId="29EEAEF7" w14:textId="6406205E" w:rsidR="007F2BF7" w:rsidRPr="00891A28" w:rsidRDefault="00EB5260" w:rsidP="002560FC">
            <w:pPr>
              <w:pStyle w:val="Tabletext0"/>
              <w:jc w:val="center"/>
            </w:pPr>
            <w:r w:rsidRPr="00891A28">
              <w:t>13</w:t>
            </w:r>
          </w:p>
        </w:tc>
        <w:tc>
          <w:tcPr>
            <w:tcW w:w="1377" w:type="dxa"/>
          </w:tcPr>
          <w:p w14:paraId="44BB087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0x1601</w:t>
            </w:r>
          </w:p>
        </w:tc>
        <w:tc>
          <w:tcPr>
            <w:tcW w:w="2065" w:type="dxa"/>
          </w:tcPr>
          <w:p w14:paraId="56412CDA" w14:textId="77777777" w:rsidR="007F2BF7" w:rsidRPr="002560FC" w:rsidRDefault="00EB5260" w:rsidP="002560FC">
            <w:pPr>
              <w:pStyle w:val="Tabletext0"/>
              <w:jc w:val="center"/>
              <w:rPr>
                <w:b/>
                <w:bCs/>
              </w:rPr>
            </w:pPr>
            <w:r w:rsidRPr="002560FC">
              <w:rPr>
                <w:b/>
                <w:bCs/>
              </w:rPr>
              <w:t>0001011000000001</w:t>
            </w:r>
          </w:p>
        </w:tc>
        <w:tc>
          <w:tcPr>
            <w:tcW w:w="1377" w:type="dxa"/>
          </w:tcPr>
          <w:p w14:paraId="1D627CB1" w14:textId="77777777" w:rsidR="007F2BF7" w:rsidRPr="00891A28" w:rsidRDefault="00EB5260" w:rsidP="002560FC">
            <w:pPr>
              <w:pStyle w:val="Tabletext0"/>
              <w:jc w:val="center"/>
            </w:pPr>
            <w:r w:rsidRPr="00891A28">
              <w:t>0.128931</w:t>
            </w:r>
          </w:p>
        </w:tc>
        <w:tc>
          <w:tcPr>
            <w:tcW w:w="1033" w:type="dxa"/>
          </w:tcPr>
          <w:p w14:paraId="66564F71" w14:textId="77777777" w:rsidR="007F2BF7" w:rsidRPr="00891A28" w:rsidRDefault="00EB5260" w:rsidP="002560FC">
            <w:pPr>
              <w:pStyle w:val="Tabletext0"/>
              <w:jc w:val="center"/>
            </w:pPr>
            <w:r w:rsidRPr="00891A28">
              <w:t>29</w:t>
            </w:r>
          </w:p>
        </w:tc>
        <w:tc>
          <w:tcPr>
            <w:tcW w:w="1033" w:type="dxa"/>
          </w:tcPr>
          <w:p w14:paraId="18328449" w14:textId="77777777" w:rsidR="007F2BF7" w:rsidRPr="00891A28" w:rsidRDefault="00EB5260" w:rsidP="002560FC">
            <w:pPr>
              <w:pStyle w:val="Tabletext0"/>
              <w:jc w:val="center"/>
            </w:pPr>
            <w:r w:rsidRPr="00891A28">
              <w:t>21</w:t>
            </w:r>
          </w:p>
        </w:tc>
        <w:tc>
          <w:tcPr>
            <w:tcW w:w="1033" w:type="dxa"/>
          </w:tcPr>
          <w:p w14:paraId="65099D03" w14:textId="77777777" w:rsidR="007F2BF7" w:rsidRPr="00891A28" w:rsidRDefault="00EB5260" w:rsidP="002560FC">
            <w:pPr>
              <w:pStyle w:val="Tabletext0"/>
              <w:jc w:val="center"/>
            </w:pPr>
            <w:r w:rsidRPr="00891A28">
              <w:t>0</w:t>
            </w:r>
          </w:p>
        </w:tc>
      </w:tr>
      <w:tr w:rsidR="007F2BF7" w:rsidRPr="00891A28" w14:paraId="1D7524D7" w14:textId="77777777">
        <w:trPr>
          <w:jc w:val="center"/>
        </w:trPr>
        <w:tc>
          <w:tcPr>
            <w:tcW w:w="1725" w:type="dxa"/>
          </w:tcPr>
          <w:p w14:paraId="7E42DDC2" w14:textId="5A148FFC" w:rsidR="007F2BF7" w:rsidRPr="00891A28" w:rsidRDefault="00EB5260" w:rsidP="002560FC">
            <w:pPr>
              <w:pStyle w:val="Tabletext0"/>
              <w:jc w:val="center"/>
            </w:pPr>
            <w:r w:rsidRPr="00891A28">
              <w:t>14</w:t>
            </w:r>
          </w:p>
        </w:tc>
        <w:tc>
          <w:tcPr>
            <w:tcW w:w="1377" w:type="dxa"/>
          </w:tcPr>
          <w:p w14:paraId="6642692A"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0x5601</w:t>
            </w:r>
          </w:p>
        </w:tc>
        <w:tc>
          <w:tcPr>
            <w:tcW w:w="2065" w:type="dxa"/>
          </w:tcPr>
          <w:p w14:paraId="1CC95CAE" w14:textId="77777777" w:rsidR="007F2BF7" w:rsidRPr="002560FC" w:rsidRDefault="00EB5260" w:rsidP="002560FC">
            <w:pPr>
              <w:pStyle w:val="Tabletext0"/>
              <w:jc w:val="center"/>
              <w:rPr>
                <w:b/>
                <w:bCs/>
              </w:rPr>
            </w:pPr>
            <w:r w:rsidRPr="002560FC">
              <w:rPr>
                <w:b/>
                <w:bCs/>
              </w:rPr>
              <w:t>0101011000000001</w:t>
            </w:r>
          </w:p>
        </w:tc>
        <w:tc>
          <w:tcPr>
            <w:tcW w:w="1377" w:type="dxa"/>
          </w:tcPr>
          <w:p w14:paraId="73F552AE" w14:textId="77777777" w:rsidR="007F2BF7" w:rsidRPr="00891A28" w:rsidRDefault="00EB5260" w:rsidP="002560FC">
            <w:pPr>
              <w:pStyle w:val="Tabletext0"/>
              <w:jc w:val="center"/>
            </w:pPr>
            <w:r w:rsidRPr="00891A28">
              <w:t>0.503937</w:t>
            </w:r>
          </w:p>
        </w:tc>
        <w:tc>
          <w:tcPr>
            <w:tcW w:w="1033" w:type="dxa"/>
          </w:tcPr>
          <w:p w14:paraId="2571C464" w14:textId="77777777" w:rsidR="007F2BF7" w:rsidRPr="00891A28" w:rsidRDefault="00EB5260" w:rsidP="002560FC">
            <w:pPr>
              <w:pStyle w:val="Tabletext0"/>
              <w:jc w:val="center"/>
            </w:pPr>
            <w:r w:rsidRPr="00891A28">
              <w:t>15</w:t>
            </w:r>
          </w:p>
        </w:tc>
        <w:tc>
          <w:tcPr>
            <w:tcW w:w="1033" w:type="dxa"/>
          </w:tcPr>
          <w:p w14:paraId="1887E874" w14:textId="77777777" w:rsidR="007F2BF7" w:rsidRPr="00891A28" w:rsidRDefault="00EB5260" w:rsidP="002560FC">
            <w:pPr>
              <w:pStyle w:val="Tabletext0"/>
              <w:jc w:val="center"/>
            </w:pPr>
            <w:r w:rsidRPr="00891A28">
              <w:t>14</w:t>
            </w:r>
          </w:p>
        </w:tc>
        <w:tc>
          <w:tcPr>
            <w:tcW w:w="1033" w:type="dxa"/>
          </w:tcPr>
          <w:p w14:paraId="30ED5F7E" w14:textId="77777777" w:rsidR="007F2BF7" w:rsidRPr="00891A28" w:rsidRDefault="00EB5260" w:rsidP="002560FC">
            <w:pPr>
              <w:pStyle w:val="Tabletext0"/>
              <w:jc w:val="center"/>
            </w:pPr>
            <w:r w:rsidRPr="00891A28">
              <w:t>1</w:t>
            </w:r>
          </w:p>
        </w:tc>
      </w:tr>
      <w:tr w:rsidR="007F2BF7" w:rsidRPr="00891A28" w14:paraId="6C5BD2B5" w14:textId="77777777">
        <w:trPr>
          <w:jc w:val="center"/>
        </w:trPr>
        <w:tc>
          <w:tcPr>
            <w:tcW w:w="1725" w:type="dxa"/>
          </w:tcPr>
          <w:p w14:paraId="32130B32" w14:textId="61E4AE95" w:rsidR="007F2BF7" w:rsidRPr="00891A28" w:rsidRDefault="00EB5260" w:rsidP="002560FC">
            <w:pPr>
              <w:pStyle w:val="Tabletext0"/>
              <w:jc w:val="center"/>
            </w:pPr>
            <w:r w:rsidRPr="00891A28">
              <w:t>15</w:t>
            </w:r>
          </w:p>
        </w:tc>
        <w:tc>
          <w:tcPr>
            <w:tcW w:w="1377" w:type="dxa"/>
          </w:tcPr>
          <w:p w14:paraId="1FA154C2"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0x5401</w:t>
            </w:r>
          </w:p>
        </w:tc>
        <w:tc>
          <w:tcPr>
            <w:tcW w:w="2065" w:type="dxa"/>
          </w:tcPr>
          <w:p w14:paraId="0B3D56EB" w14:textId="77777777" w:rsidR="007F2BF7" w:rsidRPr="002560FC" w:rsidRDefault="00EB5260" w:rsidP="002560FC">
            <w:pPr>
              <w:pStyle w:val="Tabletext0"/>
              <w:jc w:val="center"/>
              <w:rPr>
                <w:b/>
                <w:bCs/>
              </w:rPr>
            </w:pPr>
            <w:r w:rsidRPr="002560FC">
              <w:rPr>
                <w:b/>
                <w:bCs/>
              </w:rPr>
              <w:t>0101010000000001</w:t>
            </w:r>
          </w:p>
        </w:tc>
        <w:tc>
          <w:tcPr>
            <w:tcW w:w="1377" w:type="dxa"/>
          </w:tcPr>
          <w:p w14:paraId="4B3C30F0" w14:textId="77777777" w:rsidR="007F2BF7" w:rsidRPr="00891A28" w:rsidRDefault="00EB5260" w:rsidP="002560FC">
            <w:pPr>
              <w:pStyle w:val="Tabletext0"/>
              <w:jc w:val="center"/>
            </w:pPr>
            <w:r w:rsidRPr="00891A28">
              <w:t>0.492218</w:t>
            </w:r>
          </w:p>
        </w:tc>
        <w:tc>
          <w:tcPr>
            <w:tcW w:w="1033" w:type="dxa"/>
          </w:tcPr>
          <w:p w14:paraId="5F2E5089" w14:textId="77777777" w:rsidR="007F2BF7" w:rsidRPr="00891A28" w:rsidRDefault="00EB5260" w:rsidP="002560FC">
            <w:pPr>
              <w:pStyle w:val="Tabletext0"/>
              <w:jc w:val="center"/>
            </w:pPr>
            <w:r w:rsidRPr="00891A28">
              <w:t>16</w:t>
            </w:r>
          </w:p>
        </w:tc>
        <w:tc>
          <w:tcPr>
            <w:tcW w:w="1033" w:type="dxa"/>
          </w:tcPr>
          <w:p w14:paraId="0ED48073" w14:textId="77777777" w:rsidR="007F2BF7" w:rsidRPr="00891A28" w:rsidRDefault="00EB5260" w:rsidP="002560FC">
            <w:pPr>
              <w:pStyle w:val="Tabletext0"/>
              <w:jc w:val="center"/>
            </w:pPr>
            <w:r w:rsidRPr="00891A28">
              <w:t>14</w:t>
            </w:r>
          </w:p>
        </w:tc>
        <w:tc>
          <w:tcPr>
            <w:tcW w:w="1033" w:type="dxa"/>
          </w:tcPr>
          <w:p w14:paraId="095065BE" w14:textId="77777777" w:rsidR="007F2BF7" w:rsidRPr="00891A28" w:rsidRDefault="00EB5260" w:rsidP="002560FC">
            <w:pPr>
              <w:pStyle w:val="Tabletext0"/>
              <w:jc w:val="center"/>
            </w:pPr>
            <w:r w:rsidRPr="00891A28">
              <w:t>0</w:t>
            </w:r>
          </w:p>
        </w:tc>
      </w:tr>
      <w:tr w:rsidR="007F2BF7" w:rsidRPr="00891A28" w14:paraId="6AB10E07" w14:textId="77777777">
        <w:trPr>
          <w:jc w:val="center"/>
        </w:trPr>
        <w:tc>
          <w:tcPr>
            <w:tcW w:w="1725" w:type="dxa"/>
          </w:tcPr>
          <w:p w14:paraId="19AF5BCC" w14:textId="1D0A6385" w:rsidR="007F2BF7" w:rsidRPr="00891A28" w:rsidRDefault="00EB5260" w:rsidP="002560FC">
            <w:pPr>
              <w:pStyle w:val="Tabletext0"/>
              <w:jc w:val="center"/>
            </w:pPr>
            <w:r w:rsidRPr="00891A28">
              <w:t>16</w:t>
            </w:r>
          </w:p>
        </w:tc>
        <w:tc>
          <w:tcPr>
            <w:tcW w:w="1377" w:type="dxa"/>
          </w:tcPr>
          <w:p w14:paraId="77616644"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0x5101</w:t>
            </w:r>
          </w:p>
        </w:tc>
        <w:tc>
          <w:tcPr>
            <w:tcW w:w="2065" w:type="dxa"/>
          </w:tcPr>
          <w:p w14:paraId="6E9D31A4" w14:textId="77777777" w:rsidR="007F2BF7" w:rsidRPr="002560FC" w:rsidRDefault="00EB5260" w:rsidP="002560FC">
            <w:pPr>
              <w:pStyle w:val="Tabletext0"/>
              <w:jc w:val="center"/>
              <w:rPr>
                <w:b/>
                <w:bCs/>
              </w:rPr>
            </w:pPr>
            <w:r w:rsidRPr="002560FC">
              <w:rPr>
                <w:b/>
                <w:bCs/>
              </w:rPr>
              <w:t>0101000100000001</w:t>
            </w:r>
          </w:p>
        </w:tc>
        <w:tc>
          <w:tcPr>
            <w:tcW w:w="1377" w:type="dxa"/>
          </w:tcPr>
          <w:p w14:paraId="1F8652FF" w14:textId="77777777" w:rsidR="007F2BF7" w:rsidRPr="00891A28" w:rsidRDefault="00EB5260" w:rsidP="002560FC">
            <w:pPr>
              <w:pStyle w:val="Tabletext0"/>
              <w:jc w:val="center"/>
            </w:pPr>
            <w:r w:rsidRPr="00891A28">
              <w:t>0.474640</w:t>
            </w:r>
          </w:p>
        </w:tc>
        <w:tc>
          <w:tcPr>
            <w:tcW w:w="1033" w:type="dxa"/>
          </w:tcPr>
          <w:p w14:paraId="7F2AC232" w14:textId="77777777" w:rsidR="007F2BF7" w:rsidRPr="00891A28" w:rsidRDefault="00EB5260" w:rsidP="002560FC">
            <w:pPr>
              <w:pStyle w:val="Tabletext0"/>
              <w:jc w:val="center"/>
            </w:pPr>
            <w:r w:rsidRPr="00891A28">
              <w:t>17</w:t>
            </w:r>
          </w:p>
        </w:tc>
        <w:tc>
          <w:tcPr>
            <w:tcW w:w="1033" w:type="dxa"/>
          </w:tcPr>
          <w:p w14:paraId="2668F5E5" w14:textId="77777777" w:rsidR="007F2BF7" w:rsidRPr="00891A28" w:rsidRDefault="00EB5260" w:rsidP="002560FC">
            <w:pPr>
              <w:pStyle w:val="Tabletext0"/>
              <w:jc w:val="center"/>
            </w:pPr>
            <w:r w:rsidRPr="00891A28">
              <w:t>15</w:t>
            </w:r>
          </w:p>
        </w:tc>
        <w:tc>
          <w:tcPr>
            <w:tcW w:w="1033" w:type="dxa"/>
          </w:tcPr>
          <w:p w14:paraId="23AE243D" w14:textId="77777777" w:rsidR="007F2BF7" w:rsidRPr="00891A28" w:rsidRDefault="00EB5260" w:rsidP="002560FC">
            <w:pPr>
              <w:pStyle w:val="Tabletext0"/>
              <w:jc w:val="center"/>
            </w:pPr>
            <w:r w:rsidRPr="00891A28">
              <w:t>0</w:t>
            </w:r>
          </w:p>
        </w:tc>
      </w:tr>
      <w:tr w:rsidR="007F2BF7" w:rsidRPr="00891A28" w14:paraId="2BFF3A61" w14:textId="77777777">
        <w:trPr>
          <w:jc w:val="center"/>
        </w:trPr>
        <w:tc>
          <w:tcPr>
            <w:tcW w:w="1725" w:type="dxa"/>
          </w:tcPr>
          <w:p w14:paraId="25740287" w14:textId="3298B38B" w:rsidR="007F2BF7" w:rsidRPr="00891A28" w:rsidRDefault="00EB5260" w:rsidP="002560FC">
            <w:pPr>
              <w:pStyle w:val="Tabletext0"/>
              <w:jc w:val="center"/>
            </w:pPr>
            <w:r w:rsidRPr="00891A28">
              <w:t>17</w:t>
            </w:r>
          </w:p>
        </w:tc>
        <w:tc>
          <w:tcPr>
            <w:tcW w:w="1377" w:type="dxa"/>
          </w:tcPr>
          <w:p w14:paraId="6E91C2A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0x4801</w:t>
            </w:r>
          </w:p>
        </w:tc>
        <w:tc>
          <w:tcPr>
            <w:tcW w:w="2065" w:type="dxa"/>
          </w:tcPr>
          <w:p w14:paraId="68E5FADA" w14:textId="77777777" w:rsidR="007F2BF7" w:rsidRPr="002560FC" w:rsidRDefault="00EB5260" w:rsidP="002560FC">
            <w:pPr>
              <w:pStyle w:val="Tabletext0"/>
              <w:jc w:val="center"/>
              <w:rPr>
                <w:b/>
                <w:bCs/>
              </w:rPr>
            </w:pPr>
            <w:r w:rsidRPr="002560FC">
              <w:rPr>
                <w:b/>
                <w:bCs/>
              </w:rPr>
              <w:t>0100100000000001</w:t>
            </w:r>
          </w:p>
        </w:tc>
        <w:tc>
          <w:tcPr>
            <w:tcW w:w="1377" w:type="dxa"/>
          </w:tcPr>
          <w:p w14:paraId="59D56A37" w14:textId="77777777" w:rsidR="007F2BF7" w:rsidRPr="00891A28" w:rsidRDefault="00EB5260" w:rsidP="002560FC">
            <w:pPr>
              <w:pStyle w:val="Tabletext0"/>
              <w:jc w:val="center"/>
            </w:pPr>
            <w:r w:rsidRPr="00891A28">
              <w:t>0.421904</w:t>
            </w:r>
          </w:p>
        </w:tc>
        <w:tc>
          <w:tcPr>
            <w:tcW w:w="1033" w:type="dxa"/>
          </w:tcPr>
          <w:p w14:paraId="6B58A4D5" w14:textId="77777777" w:rsidR="007F2BF7" w:rsidRPr="00891A28" w:rsidRDefault="00EB5260" w:rsidP="002560FC">
            <w:pPr>
              <w:pStyle w:val="Tabletext0"/>
              <w:jc w:val="center"/>
            </w:pPr>
            <w:r w:rsidRPr="00891A28">
              <w:t>18</w:t>
            </w:r>
          </w:p>
        </w:tc>
        <w:tc>
          <w:tcPr>
            <w:tcW w:w="1033" w:type="dxa"/>
          </w:tcPr>
          <w:p w14:paraId="42B86BF3" w14:textId="77777777" w:rsidR="007F2BF7" w:rsidRPr="00891A28" w:rsidRDefault="00EB5260" w:rsidP="002560FC">
            <w:pPr>
              <w:pStyle w:val="Tabletext0"/>
              <w:jc w:val="center"/>
            </w:pPr>
            <w:r w:rsidRPr="00891A28">
              <w:t>16</w:t>
            </w:r>
          </w:p>
        </w:tc>
        <w:tc>
          <w:tcPr>
            <w:tcW w:w="1033" w:type="dxa"/>
          </w:tcPr>
          <w:p w14:paraId="38122AC3" w14:textId="77777777" w:rsidR="007F2BF7" w:rsidRPr="00891A28" w:rsidRDefault="00EB5260" w:rsidP="002560FC">
            <w:pPr>
              <w:pStyle w:val="Tabletext0"/>
              <w:jc w:val="center"/>
            </w:pPr>
            <w:r w:rsidRPr="00891A28">
              <w:t>0</w:t>
            </w:r>
          </w:p>
        </w:tc>
      </w:tr>
      <w:tr w:rsidR="007F2BF7" w:rsidRPr="00891A28" w14:paraId="23469264" w14:textId="77777777">
        <w:trPr>
          <w:jc w:val="center"/>
        </w:trPr>
        <w:tc>
          <w:tcPr>
            <w:tcW w:w="1725" w:type="dxa"/>
          </w:tcPr>
          <w:p w14:paraId="796F7646" w14:textId="272CA740" w:rsidR="007F2BF7" w:rsidRPr="00891A28" w:rsidRDefault="00EB5260" w:rsidP="002560FC">
            <w:pPr>
              <w:pStyle w:val="Tabletext0"/>
              <w:jc w:val="center"/>
            </w:pPr>
            <w:r w:rsidRPr="00891A28">
              <w:t>18</w:t>
            </w:r>
          </w:p>
        </w:tc>
        <w:tc>
          <w:tcPr>
            <w:tcW w:w="1377" w:type="dxa"/>
          </w:tcPr>
          <w:p w14:paraId="44194FDE"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0x3801</w:t>
            </w:r>
          </w:p>
        </w:tc>
        <w:tc>
          <w:tcPr>
            <w:tcW w:w="2065" w:type="dxa"/>
          </w:tcPr>
          <w:p w14:paraId="1A19DBFB" w14:textId="77777777" w:rsidR="007F2BF7" w:rsidRPr="002560FC" w:rsidRDefault="00EB5260" w:rsidP="002560FC">
            <w:pPr>
              <w:pStyle w:val="Tabletext0"/>
              <w:jc w:val="center"/>
              <w:rPr>
                <w:b/>
                <w:bCs/>
              </w:rPr>
            </w:pPr>
            <w:r w:rsidRPr="002560FC">
              <w:rPr>
                <w:b/>
                <w:bCs/>
              </w:rPr>
              <w:t>0011100000000001</w:t>
            </w:r>
          </w:p>
        </w:tc>
        <w:tc>
          <w:tcPr>
            <w:tcW w:w="1377" w:type="dxa"/>
          </w:tcPr>
          <w:p w14:paraId="6D18E7F9" w14:textId="77777777" w:rsidR="007F2BF7" w:rsidRPr="00891A28" w:rsidRDefault="00EB5260" w:rsidP="002560FC">
            <w:pPr>
              <w:pStyle w:val="Tabletext0"/>
              <w:jc w:val="center"/>
            </w:pPr>
            <w:r w:rsidRPr="00891A28">
              <w:t>0.328153</w:t>
            </w:r>
          </w:p>
        </w:tc>
        <w:tc>
          <w:tcPr>
            <w:tcW w:w="1033" w:type="dxa"/>
          </w:tcPr>
          <w:p w14:paraId="6F8839B5" w14:textId="77777777" w:rsidR="007F2BF7" w:rsidRPr="00891A28" w:rsidRDefault="00EB5260" w:rsidP="002560FC">
            <w:pPr>
              <w:pStyle w:val="Tabletext0"/>
              <w:jc w:val="center"/>
            </w:pPr>
            <w:r w:rsidRPr="00891A28">
              <w:t>19</w:t>
            </w:r>
          </w:p>
        </w:tc>
        <w:tc>
          <w:tcPr>
            <w:tcW w:w="1033" w:type="dxa"/>
          </w:tcPr>
          <w:p w14:paraId="581AD781" w14:textId="77777777" w:rsidR="007F2BF7" w:rsidRPr="00891A28" w:rsidRDefault="00EB5260" w:rsidP="002560FC">
            <w:pPr>
              <w:pStyle w:val="Tabletext0"/>
              <w:jc w:val="center"/>
            </w:pPr>
            <w:r w:rsidRPr="00891A28">
              <w:t>17</w:t>
            </w:r>
          </w:p>
        </w:tc>
        <w:tc>
          <w:tcPr>
            <w:tcW w:w="1033" w:type="dxa"/>
          </w:tcPr>
          <w:p w14:paraId="18CA485B" w14:textId="77777777" w:rsidR="007F2BF7" w:rsidRPr="00891A28" w:rsidRDefault="00EB5260" w:rsidP="002560FC">
            <w:pPr>
              <w:pStyle w:val="Tabletext0"/>
              <w:jc w:val="center"/>
            </w:pPr>
            <w:r w:rsidRPr="00891A28">
              <w:t>0</w:t>
            </w:r>
          </w:p>
        </w:tc>
      </w:tr>
      <w:tr w:rsidR="007F2BF7" w:rsidRPr="00891A28" w14:paraId="64EED102" w14:textId="77777777">
        <w:trPr>
          <w:jc w:val="center"/>
        </w:trPr>
        <w:tc>
          <w:tcPr>
            <w:tcW w:w="1725" w:type="dxa"/>
          </w:tcPr>
          <w:p w14:paraId="656ADD2B" w14:textId="77190E39" w:rsidR="007F2BF7" w:rsidRPr="00891A28" w:rsidRDefault="00EB5260" w:rsidP="002560FC">
            <w:pPr>
              <w:pStyle w:val="Tabletext0"/>
              <w:jc w:val="center"/>
            </w:pPr>
            <w:r w:rsidRPr="00891A28">
              <w:t>19</w:t>
            </w:r>
          </w:p>
        </w:tc>
        <w:tc>
          <w:tcPr>
            <w:tcW w:w="1377" w:type="dxa"/>
          </w:tcPr>
          <w:p w14:paraId="4FB3A877"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0x3401</w:t>
            </w:r>
          </w:p>
        </w:tc>
        <w:tc>
          <w:tcPr>
            <w:tcW w:w="2065" w:type="dxa"/>
          </w:tcPr>
          <w:p w14:paraId="3A52C202" w14:textId="77777777" w:rsidR="007F2BF7" w:rsidRPr="002560FC" w:rsidRDefault="00EB5260" w:rsidP="002560FC">
            <w:pPr>
              <w:pStyle w:val="Tabletext0"/>
              <w:jc w:val="center"/>
              <w:rPr>
                <w:rFonts w:ascii="Courier New" w:hAnsi="Courier New" w:cs="Courier New"/>
                <w:b/>
                <w:bCs/>
              </w:rPr>
            </w:pPr>
            <w:r w:rsidRPr="002560FC">
              <w:rPr>
                <w:b/>
                <w:bCs/>
              </w:rPr>
              <w:t>0011010000000001</w:t>
            </w:r>
          </w:p>
        </w:tc>
        <w:tc>
          <w:tcPr>
            <w:tcW w:w="1377" w:type="dxa"/>
          </w:tcPr>
          <w:p w14:paraId="13E9AC55" w14:textId="77777777" w:rsidR="007F2BF7" w:rsidRPr="00891A28" w:rsidRDefault="00EB5260" w:rsidP="002560FC">
            <w:pPr>
              <w:pStyle w:val="Tabletext0"/>
              <w:jc w:val="center"/>
            </w:pPr>
            <w:r w:rsidRPr="00891A28">
              <w:t>0.304715</w:t>
            </w:r>
          </w:p>
        </w:tc>
        <w:tc>
          <w:tcPr>
            <w:tcW w:w="1033" w:type="dxa"/>
          </w:tcPr>
          <w:p w14:paraId="0684F80C" w14:textId="77777777" w:rsidR="007F2BF7" w:rsidRPr="00891A28" w:rsidRDefault="00EB5260" w:rsidP="002560FC">
            <w:pPr>
              <w:pStyle w:val="Tabletext0"/>
              <w:jc w:val="center"/>
            </w:pPr>
            <w:r w:rsidRPr="00891A28">
              <w:t>20</w:t>
            </w:r>
          </w:p>
        </w:tc>
        <w:tc>
          <w:tcPr>
            <w:tcW w:w="1033" w:type="dxa"/>
          </w:tcPr>
          <w:p w14:paraId="362C9C8E" w14:textId="77777777" w:rsidR="007F2BF7" w:rsidRPr="00891A28" w:rsidRDefault="00EB5260" w:rsidP="002560FC">
            <w:pPr>
              <w:pStyle w:val="Tabletext0"/>
              <w:jc w:val="center"/>
            </w:pPr>
            <w:r w:rsidRPr="00891A28">
              <w:t>18</w:t>
            </w:r>
          </w:p>
        </w:tc>
        <w:tc>
          <w:tcPr>
            <w:tcW w:w="1033" w:type="dxa"/>
          </w:tcPr>
          <w:p w14:paraId="687ED644" w14:textId="77777777" w:rsidR="007F2BF7" w:rsidRPr="00891A28" w:rsidRDefault="00EB5260" w:rsidP="002560FC">
            <w:pPr>
              <w:pStyle w:val="Tabletext0"/>
              <w:jc w:val="center"/>
            </w:pPr>
            <w:r w:rsidRPr="00891A28">
              <w:t>0</w:t>
            </w:r>
          </w:p>
        </w:tc>
      </w:tr>
      <w:tr w:rsidR="007F2BF7" w:rsidRPr="00891A28" w14:paraId="2FC09B00" w14:textId="77777777">
        <w:trPr>
          <w:jc w:val="center"/>
        </w:trPr>
        <w:tc>
          <w:tcPr>
            <w:tcW w:w="1725" w:type="dxa"/>
          </w:tcPr>
          <w:p w14:paraId="38D51F8E" w14:textId="1743A7F5" w:rsidR="007F2BF7" w:rsidRPr="00891A28" w:rsidRDefault="00EB5260" w:rsidP="002560FC">
            <w:pPr>
              <w:pStyle w:val="Tabletext0"/>
              <w:jc w:val="center"/>
            </w:pPr>
            <w:r w:rsidRPr="00891A28">
              <w:t>20</w:t>
            </w:r>
          </w:p>
        </w:tc>
        <w:tc>
          <w:tcPr>
            <w:tcW w:w="1377" w:type="dxa"/>
          </w:tcPr>
          <w:p w14:paraId="63285EA7"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0x3001</w:t>
            </w:r>
          </w:p>
        </w:tc>
        <w:tc>
          <w:tcPr>
            <w:tcW w:w="2065" w:type="dxa"/>
          </w:tcPr>
          <w:p w14:paraId="1EC4253B" w14:textId="77777777" w:rsidR="007F2BF7" w:rsidRPr="002560FC" w:rsidRDefault="00EB5260" w:rsidP="002560FC">
            <w:pPr>
              <w:pStyle w:val="Tabletext0"/>
              <w:jc w:val="center"/>
              <w:rPr>
                <w:b/>
                <w:bCs/>
              </w:rPr>
            </w:pPr>
            <w:r w:rsidRPr="002560FC">
              <w:rPr>
                <w:b/>
                <w:bCs/>
              </w:rPr>
              <w:t>0011000000000001</w:t>
            </w:r>
          </w:p>
        </w:tc>
        <w:tc>
          <w:tcPr>
            <w:tcW w:w="1377" w:type="dxa"/>
          </w:tcPr>
          <w:p w14:paraId="65D505DF" w14:textId="77777777" w:rsidR="007F2BF7" w:rsidRPr="00891A28" w:rsidRDefault="00EB5260" w:rsidP="002560FC">
            <w:pPr>
              <w:pStyle w:val="Tabletext0"/>
              <w:jc w:val="center"/>
            </w:pPr>
            <w:r w:rsidRPr="00891A28">
              <w:t>0.281277</w:t>
            </w:r>
          </w:p>
        </w:tc>
        <w:tc>
          <w:tcPr>
            <w:tcW w:w="1033" w:type="dxa"/>
          </w:tcPr>
          <w:p w14:paraId="384F3A1E" w14:textId="77777777" w:rsidR="007F2BF7" w:rsidRPr="00891A28" w:rsidRDefault="00EB5260" w:rsidP="002560FC">
            <w:pPr>
              <w:pStyle w:val="Tabletext0"/>
              <w:jc w:val="center"/>
            </w:pPr>
            <w:r w:rsidRPr="00891A28">
              <w:t>21</w:t>
            </w:r>
          </w:p>
        </w:tc>
        <w:tc>
          <w:tcPr>
            <w:tcW w:w="1033" w:type="dxa"/>
          </w:tcPr>
          <w:p w14:paraId="52755F46" w14:textId="77777777" w:rsidR="007F2BF7" w:rsidRPr="00891A28" w:rsidRDefault="00EB5260" w:rsidP="002560FC">
            <w:pPr>
              <w:pStyle w:val="Tabletext0"/>
              <w:jc w:val="center"/>
            </w:pPr>
            <w:r w:rsidRPr="00891A28">
              <w:t>19</w:t>
            </w:r>
          </w:p>
        </w:tc>
        <w:tc>
          <w:tcPr>
            <w:tcW w:w="1033" w:type="dxa"/>
          </w:tcPr>
          <w:p w14:paraId="7BD4DA1E" w14:textId="77777777" w:rsidR="007F2BF7" w:rsidRPr="00891A28" w:rsidRDefault="00EB5260" w:rsidP="002560FC">
            <w:pPr>
              <w:pStyle w:val="Tabletext0"/>
              <w:jc w:val="center"/>
            </w:pPr>
            <w:r w:rsidRPr="00891A28">
              <w:t>0</w:t>
            </w:r>
          </w:p>
        </w:tc>
      </w:tr>
      <w:tr w:rsidR="007F2BF7" w:rsidRPr="00891A28" w14:paraId="30A5476B" w14:textId="77777777">
        <w:trPr>
          <w:jc w:val="center"/>
        </w:trPr>
        <w:tc>
          <w:tcPr>
            <w:tcW w:w="1725" w:type="dxa"/>
          </w:tcPr>
          <w:p w14:paraId="0B070A46" w14:textId="198F103D" w:rsidR="007F2BF7" w:rsidRPr="00891A28" w:rsidRDefault="00EB5260" w:rsidP="002560FC">
            <w:pPr>
              <w:pStyle w:val="Tabletext0"/>
              <w:jc w:val="center"/>
            </w:pPr>
            <w:r w:rsidRPr="00891A28">
              <w:t>21</w:t>
            </w:r>
          </w:p>
        </w:tc>
        <w:tc>
          <w:tcPr>
            <w:tcW w:w="1377" w:type="dxa"/>
          </w:tcPr>
          <w:p w14:paraId="2821C68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0x2801</w:t>
            </w:r>
          </w:p>
        </w:tc>
        <w:tc>
          <w:tcPr>
            <w:tcW w:w="2065" w:type="dxa"/>
          </w:tcPr>
          <w:p w14:paraId="32CA954B" w14:textId="77777777" w:rsidR="007F2BF7" w:rsidRPr="002560FC" w:rsidRDefault="00EB5260" w:rsidP="002560FC">
            <w:pPr>
              <w:pStyle w:val="Tabletext0"/>
              <w:jc w:val="center"/>
              <w:rPr>
                <w:b/>
                <w:bCs/>
              </w:rPr>
            </w:pPr>
            <w:r w:rsidRPr="002560FC">
              <w:rPr>
                <w:b/>
                <w:bCs/>
              </w:rPr>
              <w:t>0010100000000001</w:t>
            </w:r>
          </w:p>
        </w:tc>
        <w:tc>
          <w:tcPr>
            <w:tcW w:w="1377" w:type="dxa"/>
          </w:tcPr>
          <w:p w14:paraId="20CE2D13" w14:textId="77777777" w:rsidR="007F2BF7" w:rsidRPr="00891A28" w:rsidRDefault="00EB5260" w:rsidP="002560FC">
            <w:pPr>
              <w:pStyle w:val="Tabletext0"/>
              <w:jc w:val="center"/>
            </w:pPr>
            <w:r w:rsidRPr="00891A28">
              <w:t>0.234401</w:t>
            </w:r>
          </w:p>
        </w:tc>
        <w:tc>
          <w:tcPr>
            <w:tcW w:w="1033" w:type="dxa"/>
          </w:tcPr>
          <w:p w14:paraId="20A3E8AD" w14:textId="77777777" w:rsidR="007F2BF7" w:rsidRPr="00891A28" w:rsidRDefault="00EB5260" w:rsidP="002560FC">
            <w:pPr>
              <w:pStyle w:val="Tabletext0"/>
              <w:jc w:val="center"/>
            </w:pPr>
            <w:r w:rsidRPr="00891A28">
              <w:t>22</w:t>
            </w:r>
          </w:p>
        </w:tc>
        <w:tc>
          <w:tcPr>
            <w:tcW w:w="1033" w:type="dxa"/>
          </w:tcPr>
          <w:p w14:paraId="4B220638" w14:textId="77777777" w:rsidR="007F2BF7" w:rsidRPr="00891A28" w:rsidRDefault="00EB5260" w:rsidP="002560FC">
            <w:pPr>
              <w:pStyle w:val="Tabletext0"/>
              <w:jc w:val="center"/>
            </w:pPr>
            <w:r w:rsidRPr="00891A28">
              <w:t>19</w:t>
            </w:r>
          </w:p>
        </w:tc>
        <w:tc>
          <w:tcPr>
            <w:tcW w:w="1033" w:type="dxa"/>
          </w:tcPr>
          <w:p w14:paraId="73557638" w14:textId="77777777" w:rsidR="007F2BF7" w:rsidRPr="00891A28" w:rsidRDefault="00EB5260" w:rsidP="002560FC">
            <w:pPr>
              <w:pStyle w:val="Tabletext0"/>
              <w:jc w:val="center"/>
            </w:pPr>
            <w:r w:rsidRPr="00891A28">
              <w:t>0</w:t>
            </w:r>
          </w:p>
        </w:tc>
      </w:tr>
      <w:tr w:rsidR="007F2BF7" w:rsidRPr="00891A28" w14:paraId="4305CE92" w14:textId="77777777">
        <w:trPr>
          <w:jc w:val="center"/>
        </w:trPr>
        <w:tc>
          <w:tcPr>
            <w:tcW w:w="1725" w:type="dxa"/>
          </w:tcPr>
          <w:p w14:paraId="4FB19E20" w14:textId="206EAA69" w:rsidR="007F2BF7" w:rsidRPr="00891A28" w:rsidRDefault="00EB5260" w:rsidP="002560FC">
            <w:pPr>
              <w:pStyle w:val="Tabletext0"/>
              <w:jc w:val="center"/>
            </w:pPr>
            <w:r w:rsidRPr="00891A28">
              <w:t>22</w:t>
            </w:r>
          </w:p>
        </w:tc>
        <w:tc>
          <w:tcPr>
            <w:tcW w:w="1377" w:type="dxa"/>
          </w:tcPr>
          <w:p w14:paraId="6C0C0BB0"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0x2401</w:t>
            </w:r>
          </w:p>
        </w:tc>
        <w:tc>
          <w:tcPr>
            <w:tcW w:w="2065" w:type="dxa"/>
          </w:tcPr>
          <w:p w14:paraId="25294584" w14:textId="77777777" w:rsidR="007F2BF7" w:rsidRPr="002560FC" w:rsidRDefault="00EB5260" w:rsidP="002560FC">
            <w:pPr>
              <w:pStyle w:val="Tabletext0"/>
              <w:jc w:val="center"/>
              <w:rPr>
                <w:b/>
                <w:bCs/>
              </w:rPr>
            </w:pPr>
            <w:r w:rsidRPr="002560FC">
              <w:rPr>
                <w:b/>
                <w:bCs/>
              </w:rPr>
              <w:t>0010010000000001</w:t>
            </w:r>
          </w:p>
        </w:tc>
        <w:tc>
          <w:tcPr>
            <w:tcW w:w="1377" w:type="dxa"/>
          </w:tcPr>
          <w:p w14:paraId="3B5CA60E" w14:textId="77777777" w:rsidR="007F2BF7" w:rsidRPr="00891A28" w:rsidRDefault="00EB5260" w:rsidP="002560FC">
            <w:pPr>
              <w:pStyle w:val="Tabletext0"/>
              <w:jc w:val="center"/>
            </w:pPr>
            <w:r w:rsidRPr="00891A28">
              <w:t>0.210964</w:t>
            </w:r>
          </w:p>
        </w:tc>
        <w:tc>
          <w:tcPr>
            <w:tcW w:w="1033" w:type="dxa"/>
          </w:tcPr>
          <w:p w14:paraId="6C5B3D67" w14:textId="77777777" w:rsidR="007F2BF7" w:rsidRPr="00891A28" w:rsidRDefault="00EB5260" w:rsidP="002560FC">
            <w:pPr>
              <w:pStyle w:val="Tabletext0"/>
              <w:jc w:val="center"/>
            </w:pPr>
            <w:r w:rsidRPr="00891A28">
              <w:t>23</w:t>
            </w:r>
          </w:p>
        </w:tc>
        <w:tc>
          <w:tcPr>
            <w:tcW w:w="1033" w:type="dxa"/>
          </w:tcPr>
          <w:p w14:paraId="034F7BDA" w14:textId="77777777" w:rsidR="007F2BF7" w:rsidRPr="00891A28" w:rsidRDefault="00EB5260" w:rsidP="002560FC">
            <w:pPr>
              <w:pStyle w:val="Tabletext0"/>
              <w:jc w:val="center"/>
            </w:pPr>
            <w:r w:rsidRPr="00891A28">
              <w:t>20</w:t>
            </w:r>
          </w:p>
        </w:tc>
        <w:tc>
          <w:tcPr>
            <w:tcW w:w="1033" w:type="dxa"/>
          </w:tcPr>
          <w:p w14:paraId="1B4F0F2C" w14:textId="77777777" w:rsidR="007F2BF7" w:rsidRPr="00891A28" w:rsidRDefault="00EB5260" w:rsidP="002560FC">
            <w:pPr>
              <w:pStyle w:val="Tabletext0"/>
              <w:jc w:val="center"/>
            </w:pPr>
            <w:r w:rsidRPr="00891A28">
              <w:t>0</w:t>
            </w:r>
          </w:p>
        </w:tc>
      </w:tr>
      <w:tr w:rsidR="007F2BF7" w:rsidRPr="00891A28" w14:paraId="68327A8F" w14:textId="77777777">
        <w:trPr>
          <w:jc w:val="center"/>
        </w:trPr>
        <w:tc>
          <w:tcPr>
            <w:tcW w:w="1725" w:type="dxa"/>
          </w:tcPr>
          <w:p w14:paraId="50D2A1BC" w14:textId="508C451A" w:rsidR="007F2BF7" w:rsidRPr="00891A28" w:rsidRDefault="00EB5260" w:rsidP="002560FC">
            <w:pPr>
              <w:pStyle w:val="Tabletext0"/>
              <w:jc w:val="center"/>
            </w:pPr>
            <w:r w:rsidRPr="00891A28">
              <w:t>23</w:t>
            </w:r>
          </w:p>
        </w:tc>
        <w:tc>
          <w:tcPr>
            <w:tcW w:w="1377" w:type="dxa"/>
          </w:tcPr>
          <w:p w14:paraId="3B939C50"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0x2201</w:t>
            </w:r>
          </w:p>
        </w:tc>
        <w:tc>
          <w:tcPr>
            <w:tcW w:w="2065" w:type="dxa"/>
          </w:tcPr>
          <w:p w14:paraId="28E07BEF" w14:textId="77777777" w:rsidR="007F2BF7" w:rsidRPr="002560FC" w:rsidRDefault="00EB5260" w:rsidP="002560FC">
            <w:pPr>
              <w:pStyle w:val="Tabletext0"/>
              <w:jc w:val="center"/>
              <w:rPr>
                <w:b/>
                <w:bCs/>
              </w:rPr>
            </w:pPr>
            <w:r w:rsidRPr="002560FC">
              <w:rPr>
                <w:b/>
                <w:bCs/>
              </w:rPr>
              <w:t>0010001000000001</w:t>
            </w:r>
          </w:p>
        </w:tc>
        <w:tc>
          <w:tcPr>
            <w:tcW w:w="1377" w:type="dxa"/>
          </w:tcPr>
          <w:p w14:paraId="46FF559E" w14:textId="77777777" w:rsidR="007F2BF7" w:rsidRPr="00891A28" w:rsidRDefault="00EB5260" w:rsidP="002560FC">
            <w:pPr>
              <w:pStyle w:val="Tabletext0"/>
              <w:jc w:val="center"/>
            </w:pPr>
            <w:r w:rsidRPr="00891A28">
              <w:t>0.199245</w:t>
            </w:r>
          </w:p>
        </w:tc>
        <w:tc>
          <w:tcPr>
            <w:tcW w:w="1033" w:type="dxa"/>
          </w:tcPr>
          <w:p w14:paraId="4C84676A" w14:textId="77777777" w:rsidR="007F2BF7" w:rsidRPr="00891A28" w:rsidRDefault="00EB5260" w:rsidP="002560FC">
            <w:pPr>
              <w:pStyle w:val="Tabletext0"/>
              <w:jc w:val="center"/>
            </w:pPr>
            <w:r w:rsidRPr="00891A28">
              <w:t>24</w:t>
            </w:r>
          </w:p>
        </w:tc>
        <w:tc>
          <w:tcPr>
            <w:tcW w:w="1033" w:type="dxa"/>
          </w:tcPr>
          <w:p w14:paraId="0E801F42" w14:textId="77777777" w:rsidR="007F2BF7" w:rsidRPr="00891A28" w:rsidRDefault="00EB5260" w:rsidP="002560FC">
            <w:pPr>
              <w:pStyle w:val="Tabletext0"/>
              <w:jc w:val="center"/>
            </w:pPr>
            <w:r w:rsidRPr="00891A28">
              <w:t>21</w:t>
            </w:r>
          </w:p>
        </w:tc>
        <w:tc>
          <w:tcPr>
            <w:tcW w:w="1033" w:type="dxa"/>
          </w:tcPr>
          <w:p w14:paraId="643BE0F8" w14:textId="77777777" w:rsidR="007F2BF7" w:rsidRPr="00891A28" w:rsidRDefault="00EB5260" w:rsidP="002560FC">
            <w:pPr>
              <w:pStyle w:val="Tabletext0"/>
              <w:jc w:val="center"/>
            </w:pPr>
            <w:r w:rsidRPr="00891A28">
              <w:t>0</w:t>
            </w:r>
          </w:p>
        </w:tc>
      </w:tr>
      <w:tr w:rsidR="007F2BF7" w:rsidRPr="00891A28" w14:paraId="2F219F96" w14:textId="77777777">
        <w:trPr>
          <w:jc w:val="center"/>
        </w:trPr>
        <w:tc>
          <w:tcPr>
            <w:tcW w:w="1725" w:type="dxa"/>
          </w:tcPr>
          <w:p w14:paraId="7394B270" w14:textId="3043D0CF" w:rsidR="007F2BF7" w:rsidRPr="00891A28" w:rsidRDefault="00EB5260" w:rsidP="002560FC">
            <w:pPr>
              <w:pStyle w:val="Tabletext0"/>
              <w:jc w:val="center"/>
            </w:pPr>
            <w:r w:rsidRPr="00891A28">
              <w:t>24</w:t>
            </w:r>
          </w:p>
        </w:tc>
        <w:tc>
          <w:tcPr>
            <w:tcW w:w="1377" w:type="dxa"/>
          </w:tcPr>
          <w:p w14:paraId="2A8E6182"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0x1C01</w:t>
            </w:r>
          </w:p>
        </w:tc>
        <w:tc>
          <w:tcPr>
            <w:tcW w:w="2065" w:type="dxa"/>
          </w:tcPr>
          <w:p w14:paraId="333F8494" w14:textId="77777777" w:rsidR="007F2BF7" w:rsidRPr="002560FC" w:rsidRDefault="00EB5260" w:rsidP="002560FC">
            <w:pPr>
              <w:pStyle w:val="Tabletext0"/>
              <w:jc w:val="center"/>
              <w:rPr>
                <w:b/>
                <w:bCs/>
              </w:rPr>
            </w:pPr>
            <w:r w:rsidRPr="002560FC">
              <w:rPr>
                <w:b/>
                <w:bCs/>
              </w:rPr>
              <w:t>0001110000000001</w:t>
            </w:r>
          </w:p>
        </w:tc>
        <w:tc>
          <w:tcPr>
            <w:tcW w:w="1377" w:type="dxa"/>
          </w:tcPr>
          <w:p w14:paraId="26CDFF21" w14:textId="77777777" w:rsidR="007F2BF7" w:rsidRPr="00891A28" w:rsidRDefault="00EB5260" w:rsidP="002560FC">
            <w:pPr>
              <w:pStyle w:val="Tabletext0"/>
              <w:jc w:val="center"/>
            </w:pPr>
            <w:r w:rsidRPr="00891A28">
              <w:t>0.164088</w:t>
            </w:r>
          </w:p>
        </w:tc>
        <w:tc>
          <w:tcPr>
            <w:tcW w:w="1033" w:type="dxa"/>
          </w:tcPr>
          <w:p w14:paraId="47C154E7" w14:textId="77777777" w:rsidR="007F2BF7" w:rsidRPr="00891A28" w:rsidRDefault="00EB5260" w:rsidP="002560FC">
            <w:pPr>
              <w:pStyle w:val="Tabletext0"/>
              <w:jc w:val="center"/>
            </w:pPr>
            <w:r w:rsidRPr="00891A28">
              <w:t>25</w:t>
            </w:r>
          </w:p>
        </w:tc>
        <w:tc>
          <w:tcPr>
            <w:tcW w:w="1033" w:type="dxa"/>
          </w:tcPr>
          <w:p w14:paraId="5EE2F96F" w14:textId="77777777" w:rsidR="007F2BF7" w:rsidRPr="00891A28" w:rsidRDefault="00EB5260" w:rsidP="002560FC">
            <w:pPr>
              <w:pStyle w:val="Tabletext0"/>
              <w:jc w:val="center"/>
            </w:pPr>
            <w:r w:rsidRPr="00891A28">
              <w:t>22</w:t>
            </w:r>
          </w:p>
        </w:tc>
        <w:tc>
          <w:tcPr>
            <w:tcW w:w="1033" w:type="dxa"/>
          </w:tcPr>
          <w:p w14:paraId="4487F728" w14:textId="77777777" w:rsidR="007F2BF7" w:rsidRPr="00891A28" w:rsidRDefault="00EB5260" w:rsidP="002560FC">
            <w:pPr>
              <w:pStyle w:val="Tabletext0"/>
              <w:jc w:val="center"/>
            </w:pPr>
            <w:r w:rsidRPr="00891A28">
              <w:t>0</w:t>
            </w:r>
          </w:p>
        </w:tc>
      </w:tr>
      <w:tr w:rsidR="007F2BF7" w:rsidRPr="00891A28" w14:paraId="651EE8A6" w14:textId="77777777">
        <w:trPr>
          <w:jc w:val="center"/>
        </w:trPr>
        <w:tc>
          <w:tcPr>
            <w:tcW w:w="1725" w:type="dxa"/>
          </w:tcPr>
          <w:p w14:paraId="37F4001B" w14:textId="34AE7149" w:rsidR="007F2BF7" w:rsidRPr="00891A28" w:rsidRDefault="00EB5260" w:rsidP="002560FC">
            <w:pPr>
              <w:pStyle w:val="Tabletext0"/>
              <w:jc w:val="center"/>
            </w:pPr>
            <w:r w:rsidRPr="00891A28">
              <w:t>25</w:t>
            </w:r>
          </w:p>
        </w:tc>
        <w:tc>
          <w:tcPr>
            <w:tcW w:w="1377" w:type="dxa"/>
          </w:tcPr>
          <w:p w14:paraId="26B4D1A5"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0x1801</w:t>
            </w:r>
          </w:p>
        </w:tc>
        <w:tc>
          <w:tcPr>
            <w:tcW w:w="2065" w:type="dxa"/>
          </w:tcPr>
          <w:p w14:paraId="01DB6583" w14:textId="77777777" w:rsidR="007F2BF7" w:rsidRPr="002560FC" w:rsidRDefault="00EB5260" w:rsidP="002560FC">
            <w:pPr>
              <w:pStyle w:val="Tabletext0"/>
              <w:jc w:val="center"/>
              <w:rPr>
                <w:b/>
                <w:bCs/>
              </w:rPr>
            </w:pPr>
            <w:r w:rsidRPr="002560FC">
              <w:rPr>
                <w:b/>
                <w:bCs/>
              </w:rPr>
              <w:t>0001100000000001</w:t>
            </w:r>
          </w:p>
        </w:tc>
        <w:tc>
          <w:tcPr>
            <w:tcW w:w="1377" w:type="dxa"/>
          </w:tcPr>
          <w:p w14:paraId="58D1F967" w14:textId="77777777" w:rsidR="007F2BF7" w:rsidRPr="00891A28" w:rsidRDefault="00EB5260" w:rsidP="002560FC">
            <w:pPr>
              <w:pStyle w:val="Tabletext0"/>
              <w:jc w:val="center"/>
            </w:pPr>
            <w:r w:rsidRPr="00891A28">
              <w:t>0.140650</w:t>
            </w:r>
          </w:p>
        </w:tc>
        <w:tc>
          <w:tcPr>
            <w:tcW w:w="1033" w:type="dxa"/>
          </w:tcPr>
          <w:p w14:paraId="0A59C1B6" w14:textId="77777777" w:rsidR="007F2BF7" w:rsidRPr="00891A28" w:rsidRDefault="00EB5260" w:rsidP="002560FC">
            <w:pPr>
              <w:pStyle w:val="Tabletext0"/>
              <w:jc w:val="center"/>
            </w:pPr>
            <w:r w:rsidRPr="00891A28">
              <w:t>26</w:t>
            </w:r>
          </w:p>
        </w:tc>
        <w:tc>
          <w:tcPr>
            <w:tcW w:w="1033" w:type="dxa"/>
          </w:tcPr>
          <w:p w14:paraId="30690CB4" w14:textId="77777777" w:rsidR="007F2BF7" w:rsidRPr="00891A28" w:rsidRDefault="00EB5260" w:rsidP="002560FC">
            <w:pPr>
              <w:pStyle w:val="Tabletext0"/>
              <w:jc w:val="center"/>
            </w:pPr>
            <w:r w:rsidRPr="00891A28">
              <w:t>23</w:t>
            </w:r>
          </w:p>
        </w:tc>
        <w:tc>
          <w:tcPr>
            <w:tcW w:w="1033" w:type="dxa"/>
          </w:tcPr>
          <w:p w14:paraId="491927F6" w14:textId="77777777" w:rsidR="007F2BF7" w:rsidRPr="00891A28" w:rsidRDefault="00EB5260" w:rsidP="002560FC">
            <w:pPr>
              <w:pStyle w:val="Tabletext0"/>
              <w:jc w:val="center"/>
            </w:pPr>
            <w:r w:rsidRPr="00891A28">
              <w:t>0</w:t>
            </w:r>
          </w:p>
        </w:tc>
      </w:tr>
      <w:tr w:rsidR="007F2BF7" w:rsidRPr="00891A28" w14:paraId="22F4D5AF" w14:textId="77777777">
        <w:trPr>
          <w:jc w:val="center"/>
        </w:trPr>
        <w:tc>
          <w:tcPr>
            <w:tcW w:w="1725" w:type="dxa"/>
          </w:tcPr>
          <w:p w14:paraId="6DD011CD" w14:textId="233CE06D" w:rsidR="007F2BF7" w:rsidRPr="00891A28" w:rsidRDefault="00EB5260" w:rsidP="002560FC">
            <w:pPr>
              <w:pStyle w:val="Tabletext0"/>
              <w:jc w:val="center"/>
            </w:pPr>
            <w:r w:rsidRPr="00891A28">
              <w:t>26</w:t>
            </w:r>
          </w:p>
        </w:tc>
        <w:tc>
          <w:tcPr>
            <w:tcW w:w="1377" w:type="dxa"/>
          </w:tcPr>
          <w:p w14:paraId="6247DC15"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0x1601</w:t>
            </w:r>
          </w:p>
        </w:tc>
        <w:tc>
          <w:tcPr>
            <w:tcW w:w="2065" w:type="dxa"/>
          </w:tcPr>
          <w:p w14:paraId="79D30025" w14:textId="77777777" w:rsidR="007F2BF7" w:rsidRPr="002560FC" w:rsidRDefault="00EB5260" w:rsidP="002560FC">
            <w:pPr>
              <w:pStyle w:val="Tabletext0"/>
              <w:jc w:val="center"/>
              <w:rPr>
                <w:b/>
                <w:bCs/>
              </w:rPr>
            </w:pPr>
            <w:r w:rsidRPr="002560FC">
              <w:rPr>
                <w:b/>
                <w:bCs/>
              </w:rPr>
              <w:t>0001011000000001</w:t>
            </w:r>
          </w:p>
        </w:tc>
        <w:tc>
          <w:tcPr>
            <w:tcW w:w="1377" w:type="dxa"/>
          </w:tcPr>
          <w:p w14:paraId="2EB98893" w14:textId="77777777" w:rsidR="007F2BF7" w:rsidRPr="00891A28" w:rsidRDefault="00EB5260" w:rsidP="002560FC">
            <w:pPr>
              <w:pStyle w:val="Tabletext0"/>
              <w:jc w:val="center"/>
            </w:pPr>
            <w:r w:rsidRPr="00891A28">
              <w:t>0.128931</w:t>
            </w:r>
          </w:p>
        </w:tc>
        <w:tc>
          <w:tcPr>
            <w:tcW w:w="1033" w:type="dxa"/>
          </w:tcPr>
          <w:p w14:paraId="1EB93011" w14:textId="77777777" w:rsidR="007F2BF7" w:rsidRPr="00891A28" w:rsidRDefault="00EB5260" w:rsidP="002560FC">
            <w:pPr>
              <w:pStyle w:val="Tabletext0"/>
              <w:jc w:val="center"/>
            </w:pPr>
            <w:r w:rsidRPr="00891A28">
              <w:t>27</w:t>
            </w:r>
          </w:p>
        </w:tc>
        <w:tc>
          <w:tcPr>
            <w:tcW w:w="1033" w:type="dxa"/>
          </w:tcPr>
          <w:p w14:paraId="4175CCA6" w14:textId="77777777" w:rsidR="007F2BF7" w:rsidRPr="00891A28" w:rsidRDefault="00EB5260" w:rsidP="002560FC">
            <w:pPr>
              <w:pStyle w:val="Tabletext0"/>
              <w:jc w:val="center"/>
            </w:pPr>
            <w:r w:rsidRPr="00891A28">
              <w:t>24</w:t>
            </w:r>
          </w:p>
        </w:tc>
        <w:tc>
          <w:tcPr>
            <w:tcW w:w="1033" w:type="dxa"/>
          </w:tcPr>
          <w:p w14:paraId="5F38D94A" w14:textId="77777777" w:rsidR="007F2BF7" w:rsidRPr="00891A28" w:rsidRDefault="00EB5260" w:rsidP="002560FC">
            <w:pPr>
              <w:pStyle w:val="Tabletext0"/>
              <w:jc w:val="center"/>
            </w:pPr>
            <w:r w:rsidRPr="00891A28">
              <w:t>0</w:t>
            </w:r>
          </w:p>
        </w:tc>
      </w:tr>
      <w:tr w:rsidR="007F2BF7" w:rsidRPr="00891A28" w14:paraId="5A6B68B5" w14:textId="77777777">
        <w:trPr>
          <w:jc w:val="center"/>
        </w:trPr>
        <w:tc>
          <w:tcPr>
            <w:tcW w:w="1725" w:type="dxa"/>
          </w:tcPr>
          <w:p w14:paraId="25B66056" w14:textId="717A8671" w:rsidR="007F2BF7" w:rsidRPr="00891A28" w:rsidRDefault="00EB5260" w:rsidP="002560FC">
            <w:pPr>
              <w:pStyle w:val="Tabletext0"/>
              <w:jc w:val="center"/>
            </w:pPr>
            <w:r w:rsidRPr="00891A28">
              <w:t>27</w:t>
            </w:r>
          </w:p>
        </w:tc>
        <w:tc>
          <w:tcPr>
            <w:tcW w:w="1377" w:type="dxa"/>
          </w:tcPr>
          <w:p w14:paraId="609A7AD6"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0x1401</w:t>
            </w:r>
          </w:p>
        </w:tc>
        <w:tc>
          <w:tcPr>
            <w:tcW w:w="2065" w:type="dxa"/>
          </w:tcPr>
          <w:p w14:paraId="21675B68" w14:textId="77777777" w:rsidR="007F2BF7" w:rsidRPr="002560FC" w:rsidRDefault="00EB5260" w:rsidP="002560FC">
            <w:pPr>
              <w:pStyle w:val="Tabletext0"/>
              <w:jc w:val="center"/>
              <w:rPr>
                <w:b/>
                <w:bCs/>
              </w:rPr>
            </w:pPr>
            <w:r w:rsidRPr="002560FC">
              <w:rPr>
                <w:b/>
                <w:bCs/>
              </w:rPr>
              <w:t>0001010000000001</w:t>
            </w:r>
          </w:p>
        </w:tc>
        <w:tc>
          <w:tcPr>
            <w:tcW w:w="1377" w:type="dxa"/>
          </w:tcPr>
          <w:p w14:paraId="152A5B55" w14:textId="77777777" w:rsidR="007F2BF7" w:rsidRPr="00891A28" w:rsidRDefault="00EB5260" w:rsidP="002560FC">
            <w:pPr>
              <w:pStyle w:val="Tabletext0"/>
              <w:jc w:val="center"/>
            </w:pPr>
            <w:r w:rsidRPr="00891A28">
              <w:t>0.117212</w:t>
            </w:r>
          </w:p>
        </w:tc>
        <w:tc>
          <w:tcPr>
            <w:tcW w:w="1033" w:type="dxa"/>
          </w:tcPr>
          <w:p w14:paraId="14FE8859" w14:textId="77777777" w:rsidR="007F2BF7" w:rsidRPr="00891A28" w:rsidRDefault="00EB5260" w:rsidP="002560FC">
            <w:pPr>
              <w:pStyle w:val="Tabletext0"/>
              <w:jc w:val="center"/>
            </w:pPr>
            <w:r w:rsidRPr="00891A28">
              <w:t>28</w:t>
            </w:r>
          </w:p>
        </w:tc>
        <w:tc>
          <w:tcPr>
            <w:tcW w:w="1033" w:type="dxa"/>
          </w:tcPr>
          <w:p w14:paraId="03C18837" w14:textId="77777777" w:rsidR="007F2BF7" w:rsidRPr="00891A28" w:rsidRDefault="00EB5260" w:rsidP="002560FC">
            <w:pPr>
              <w:pStyle w:val="Tabletext0"/>
              <w:jc w:val="center"/>
            </w:pPr>
            <w:r w:rsidRPr="00891A28">
              <w:t>25</w:t>
            </w:r>
          </w:p>
        </w:tc>
        <w:tc>
          <w:tcPr>
            <w:tcW w:w="1033" w:type="dxa"/>
          </w:tcPr>
          <w:p w14:paraId="32935D34" w14:textId="77777777" w:rsidR="007F2BF7" w:rsidRPr="00891A28" w:rsidRDefault="00EB5260" w:rsidP="002560FC">
            <w:pPr>
              <w:pStyle w:val="Tabletext0"/>
              <w:jc w:val="center"/>
            </w:pPr>
            <w:r w:rsidRPr="00891A28">
              <w:t>0</w:t>
            </w:r>
          </w:p>
        </w:tc>
      </w:tr>
      <w:tr w:rsidR="007F2BF7" w:rsidRPr="00891A28" w14:paraId="5AE36A93" w14:textId="77777777">
        <w:trPr>
          <w:jc w:val="center"/>
        </w:trPr>
        <w:tc>
          <w:tcPr>
            <w:tcW w:w="1725" w:type="dxa"/>
          </w:tcPr>
          <w:p w14:paraId="659CD945" w14:textId="04849CE2" w:rsidR="007F2BF7" w:rsidRPr="00891A28" w:rsidRDefault="00EB5260" w:rsidP="002560FC">
            <w:pPr>
              <w:pStyle w:val="Tabletext0"/>
              <w:jc w:val="center"/>
            </w:pPr>
            <w:r w:rsidRPr="00891A28">
              <w:t>28</w:t>
            </w:r>
          </w:p>
        </w:tc>
        <w:tc>
          <w:tcPr>
            <w:tcW w:w="1377" w:type="dxa"/>
          </w:tcPr>
          <w:p w14:paraId="4D480D06"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0x1201</w:t>
            </w:r>
          </w:p>
        </w:tc>
        <w:tc>
          <w:tcPr>
            <w:tcW w:w="2065" w:type="dxa"/>
          </w:tcPr>
          <w:p w14:paraId="60287AAA" w14:textId="77777777" w:rsidR="007F2BF7" w:rsidRPr="002560FC" w:rsidRDefault="00EB5260" w:rsidP="002560FC">
            <w:pPr>
              <w:pStyle w:val="Tabletext0"/>
              <w:jc w:val="center"/>
              <w:rPr>
                <w:b/>
                <w:bCs/>
              </w:rPr>
            </w:pPr>
            <w:r w:rsidRPr="002560FC">
              <w:rPr>
                <w:b/>
                <w:bCs/>
              </w:rPr>
              <w:t>0001001000000001</w:t>
            </w:r>
          </w:p>
        </w:tc>
        <w:tc>
          <w:tcPr>
            <w:tcW w:w="1377" w:type="dxa"/>
          </w:tcPr>
          <w:p w14:paraId="0BF6C3A6" w14:textId="77777777" w:rsidR="007F2BF7" w:rsidRPr="00891A28" w:rsidRDefault="00EB5260" w:rsidP="002560FC">
            <w:pPr>
              <w:pStyle w:val="Tabletext0"/>
              <w:jc w:val="center"/>
            </w:pPr>
            <w:r w:rsidRPr="00891A28">
              <w:t>0.105493</w:t>
            </w:r>
          </w:p>
        </w:tc>
        <w:tc>
          <w:tcPr>
            <w:tcW w:w="1033" w:type="dxa"/>
          </w:tcPr>
          <w:p w14:paraId="14BC5C66" w14:textId="77777777" w:rsidR="007F2BF7" w:rsidRPr="00891A28" w:rsidRDefault="00EB5260" w:rsidP="002560FC">
            <w:pPr>
              <w:pStyle w:val="Tabletext0"/>
              <w:jc w:val="center"/>
            </w:pPr>
            <w:r w:rsidRPr="00891A28">
              <w:t>29</w:t>
            </w:r>
          </w:p>
        </w:tc>
        <w:tc>
          <w:tcPr>
            <w:tcW w:w="1033" w:type="dxa"/>
          </w:tcPr>
          <w:p w14:paraId="19316529" w14:textId="77777777" w:rsidR="007F2BF7" w:rsidRPr="00891A28" w:rsidRDefault="00EB5260" w:rsidP="002560FC">
            <w:pPr>
              <w:pStyle w:val="Tabletext0"/>
              <w:jc w:val="center"/>
            </w:pPr>
            <w:r w:rsidRPr="00891A28">
              <w:t>26</w:t>
            </w:r>
          </w:p>
        </w:tc>
        <w:tc>
          <w:tcPr>
            <w:tcW w:w="1033" w:type="dxa"/>
          </w:tcPr>
          <w:p w14:paraId="1702A0E7" w14:textId="77777777" w:rsidR="007F2BF7" w:rsidRPr="00891A28" w:rsidRDefault="00EB5260" w:rsidP="002560FC">
            <w:pPr>
              <w:pStyle w:val="Tabletext0"/>
              <w:jc w:val="center"/>
            </w:pPr>
            <w:r w:rsidRPr="00891A28">
              <w:t>0</w:t>
            </w:r>
          </w:p>
        </w:tc>
      </w:tr>
      <w:tr w:rsidR="007F2BF7" w:rsidRPr="00891A28" w14:paraId="037A74DD" w14:textId="77777777">
        <w:trPr>
          <w:jc w:val="center"/>
        </w:trPr>
        <w:tc>
          <w:tcPr>
            <w:tcW w:w="1725" w:type="dxa"/>
          </w:tcPr>
          <w:p w14:paraId="617C6D21" w14:textId="6E833914" w:rsidR="007F2BF7" w:rsidRPr="00891A28" w:rsidRDefault="00EB5260" w:rsidP="002560FC">
            <w:pPr>
              <w:pStyle w:val="Tabletext0"/>
              <w:jc w:val="center"/>
            </w:pPr>
            <w:r w:rsidRPr="00891A28">
              <w:t>29</w:t>
            </w:r>
          </w:p>
        </w:tc>
        <w:tc>
          <w:tcPr>
            <w:tcW w:w="1377" w:type="dxa"/>
          </w:tcPr>
          <w:p w14:paraId="7D73821F"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0x1101</w:t>
            </w:r>
          </w:p>
        </w:tc>
        <w:tc>
          <w:tcPr>
            <w:tcW w:w="2065" w:type="dxa"/>
          </w:tcPr>
          <w:p w14:paraId="5353D81F" w14:textId="77777777" w:rsidR="007F2BF7" w:rsidRPr="002560FC" w:rsidRDefault="00EB5260" w:rsidP="002560FC">
            <w:pPr>
              <w:pStyle w:val="Tabletext0"/>
              <w:jc w:val="center"/>
              <w:rPr>
                <w:b/>
                <w:bCs/>
              </w:rPr>
            </w:pPr>
            <w:r w:rsidRPr="002560FC">
              <w:rPr>
                <w:b/>
                <w:bCs/>
              </w:rPr>
              <w:t>0001000100000001</w:t>
            </w:r>
          </w:p>
        </w:tc>
        <w:tc>
          <w:tcPr>
            <w:tcW w:w="1377" w:type="dxa"/>
          </w:tcPr>
          <w:p w14:paraId="5296F6A6" w14:textId="77777777" w:rsidR="007F2BF7" w:rsidRPr="00891A28" w:rsidRDefault="00EB5260" w:rsidP="002560FC">
            <w:pPr>
              <w:pStyle w:val="Tabletext0"/>
              <w:jc w:val="center"/>
            </w:pPr>
            <w:r w:rsidRPr="00891A28">
              <w:t>0.099634</w:t>
            </w:r>
          </w:p>
        </w:tc>
        <w:tc>
          <w:tcPr>
            <w:tcW w:w="1033" w:type="dxa"/>
          </w:tcPr>
          <w:p w14:paraId="048132E6" w14:textId="77777777" w:rsidR="007F2BF7" w:rsidRPr="00891A28" w:rsidRDefault="00EB5260" w:rsidP="002560FC">
            <w:pPr>
              <w:pStyle w:val="Tabletext0"/>
              <w:jc w:val="center"/>
            </w:pPr>
            <w:r w:rsidRPr="00891A28">
              <w:t>30</w:t>
            </w:r>
          </w:p>
        </w:tc>
        <w:tc>
          <w:tcPr>
            <w:tcW w:w="1033" w:type="dxa"/>
          </w:tcPr>
          <w:p w14:paraId="6B8A46F1" w14:textId="77777777" w:rsidR="007F2BF7" w:rsidRPr="00891A28" w:rsidRDefault="00EB5260" w:rsidP="002560FC">
            <w:pPr>
              <w:pStyle w:val="Tabletext0"/>
              <w:jc w:val="center"/>
            </w:pPr>
            <w:r w:rsidRPr="00891A28">
              <w:t>27</w:t>
            </w:r>
          </w:p>
        </w:tc>
        <w:tc>
          <w:tcPr>
            <w:tcW w:w="1033" w:type="dxa"/>
          </w:tcPr>
          <w:p w14:paraId="32D07DE4" w14:textId="77777777" w:rsidR="007F2BF7" w:rsidRPr="00891A28" w:rsidRDefault="00EB5260" w:rsidP="002560FC">
            <w:pPr>
              <w:pStyle w:val="Tabletext0"/>
              <w:jc w:val="center"/>
            </w:pPr>
            <w:r w:rsidRPr="00891A28">
              <w:t>0</w:t>
            </w:r>
          </w:p>
        </w:tc>
      </w:tr>
      <w:tr w:rsidR="007F2BF7" w:rsidRPr="00891A28" w14:paraId="62DB318F" w14:textId="77777777">
        <w:trPr>
          <w:jc w:val="center"/>
        </w:trPr>
        <w:tc>
          <w:tcPr>
            <w:tcW w:w="1725" w:type="dxa"/>
          </w:tcPr>
          <w:p w14:paraId="0BE1FE62" w14:textId="3B31B033" w:rsidR="007F2BF7" w:rsidRPr="00891A28" w:rsidRDefault="00EB5260" w:rsidP="002560FC">
            <w:pPr>
              <w:pStyle w:val="Tabletext0"/>
              <w:jc w:val="center"/>
            </w:pPr>
            <w:r w:rsidRPr="00891A28">
              <w:t>30</w:t>
            </w:r>
          </w:p>
        </w:tc>
        <w:tc>
          <w:tcPr>
            <w:tcW w:w="1377" w:type="dxa"/>
          </w:tcPr>
          <w:p w14:paraId="77E89CA3"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0x0AC1</w:t>
            </w:r>
          </w:p>
        </w:tc>
        <w:tc>
          <w:tcPr>
            <w:tcW w:w="2065" w:type="dxa"/>
          </w:tcPr>
          <w:p w14:paraId="31CE0B68" w14:textId="77777777" w:rsidR="007F2BF7" w:rsidRPr="002560FC" w:rsidRDefault="00EB5260" w:rsidP="002560FC">
            <w:pPr>
              <w:pStyle w:val="Tabletext0"/>
              <w:jc w:val="center"/>
              <w:rPr>
                <w:b/>
                <w:bCs/>
              </w:rPr>
            </w:pPr>
            <w:r w:rsidRPr="002560FC">
              <w:rPr>
                <w:b/>
                <w:bCs/>
              </w:rPr>
              <w:t>0000101011000001</w:t>
            </w:r>
          </w:p>
        </w:tc>
        <w:tc>
          <w:tcPr>
            <w:tcW w:w="1377" w:type="dxa"/>
          </w:tcPr>
          <w:p w14:paraId="489867BA" w14:textId="77777777" w:rsidR="007F2BF7" w:rsidRPr="00891A28" w:rsidRDefault="00EB5260" w:rsidP="002560FC">
            <w:pPr>
              <w:pStyle w:val="Tabletext0"/>
              <w:jc w:val="center"/>
            </w:pPr>
            <w:r w:rsidRPr="00891A28">
              <w:t>0.063012</w:t>
            </w:r>
          </w:p>
        </w:tc>
        <w:tc>
          <w:tcPr>
            <w:tcW w:w="1033" w:type="dxa"/>
          </w:tcPr>
          <w:p w14:paraId="19D02756" w14:textId="77777777" w:rsidR="007F2BF7" w:rsidRPr="00891A28" w:rsidRDefault="00EB5260" w:rsidP="002560FC">
            <w:pPr>
              <w:pStyle w:val="Tabletext0"/>
              <w:jc w:val="center"/>
            </w:pPr>
            <w:r w:rsidRPr="00891A28">
              <w:t>31</w:t>
            </w:r>
          </w:p>
        </w:tc>
        <w:tc>
          <w:tcPr>
            <w:tcW w:w="1033" w:type="dxa"/>
          </w:tcPr>
          <w:p w14:paraId="6181BCC5" w14:textId="77777777" w:rsidR="007F2BF7" w:rsidRPr="00891A28" w:rsidRDefault="00EB5260" w:rsidP="002560FC">
            <w:pPr>
              <w:pStyle w:val="Tabletext0"/>
              <w:jc w:val="center"/>
            </w:pPr>
            <w:r w:rsidRPr="00891A28">
              <w:t>28</w:t>
            </w:r>
          </w:p>
        </w:tc>
        <w:tc>
          <w:tcPr>
            <w:tcW w:w="1033" w:type="dxa"/>
          </w:tcPr>
          <w:p w14:paraId="4933CA0D" w14:textId="77777777" w:rsidR="007F2BF7" w:rsidRPr="00891A28" w:rsidRDefault="00EB5260" w:rsidP="002560FC">
            <w:pPr>
              <w:pStyle w:val="Tabletext0"/>
              <w:jc w:val="center"/>
            </w:pPr>
            <w:r w:rsidRPr="00891A28">
              <w:t>0</w:t>
            </w:r>
          </w:p>
        </w:tc>
      </w:tr>
      <w:tr w:rsidR="007F2BF7" w:rsidRPr="00891A28" w14:paraId="77C074E6" w14:textId="77777777">
        <w:trPr>
          <w:jc w:val="center"/>
        </w:trPr>
        <w:tc>
          <w:tcPr>
            <w:tcW w:w="1725" w:type="dxa"/>
          </w:tcPr>
          <w:p w14:paraId="0E0916D1" w14:textId="7C4158C9" w:rsidR="007F2BF7" w:rsidRPr="00891A28" w:rsidRDefault="00EB5260" w:rsidP="002560FC">
            <w:pPr>
              <w:pStyle w:val="Tabletext0"/>
              <w:jc w:val="center"/>
            </w:pPr>
            <w:r w:rsidRPr="00891A28">
              <w:t>31</w:t>
            </w:r>
          </w:p>
        </w:tc>
        <w:tc>
          <w:tcPr>
            <w:tcW w:w="1377" w:type="dxa"/>
          </w:tcPr>
          <w:p w14:paraId="0DBCF791"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0x09C1</w:t>
            </w:r>
          </w:p>
        </w:tc>
        <w:tc>
          <w:tcPr>
            <w:tcW w:w="2065" w:type="dxa"/>
          </w:tcPr>
          <w:p w14:paraId="25722C86" w14:textId="77777777" w:rsidR="007F2BF7" w:rsidRPr="002560FC" w:rsidRDefault="00EB5260" w:rsidP="002560FC">
            <w:pPr>
              <w:pStyle w:val="Tabletext0"/>
              <w:jc w:val="center"/>
              <w:rPr>
                <w:b/>
                <w:bCs/>
              </w:rPr>
            </w:pPr>
            <w:r w:rsidRPr="002560FC">
              <w:rPr>
                <w:b/>
                <w:bCs/>
              </w:rPr>
              <w:t>0000100111000001</w:t>
            </w:r>
          </w:p>
        </w:tc>
        <w:tc>
          <w:tcPr>
            <w:tcW w:w="1377" w:type="dxa"/>
          </w:tcPr>
          <w:p w14:paraId="2822E906" w14:textId="77777777" w:rsidR="007F2BF7" w:rsidRPr="00891A28" w:rsidRDefault="00EB5260" w:rsidP="002560FC">
            <w:pPr>
              <w:pStyle w:val="Tabletext0"/>
              <w:jc w:val="center"/>
            </w:pPr>
            <w:r w:rsidRPr="00891A28">
              <w:t>0.057153</w:t>
            </w:r>
          </w:p>
        </w:tc>
        <w:tc>
          <w:tcPr>
            <w:tcW w:w="1033" w:type="dxa"/>
          </w:tcPr>
          <w:p w14:paraId="5E524493" w14:textId="77777777" w:rsidR="007F2BF7" w:rsidRPr="00891A28" w:rsidRDefault="00EB5260" w:rsidP="002560FC">
            <w:pPr>
              <w:pStyle w:val="Tabletext0"/>
              <w:jc w:val="center"/>
            </w:pPr>
            <w:r w:rsidRPr="00891A28">
              <w:t>32</w:t>
            </w:r>
          </w:p>
        </w:tc>
        <w:tc>
          <w:tcPr>
            <w:tcW w:w="1033" w:type="dxa"/>
          </w:tcPr>
          <w:p w14:paraId="151D9A7D" w14:textId="77777777" w:rsidR="007F2BF7" w:rsidRPr="00891A28" w:rsidRDefault="00EB5260" w:rsidP="002560FC">
            <w:pPr>
              <w:pStyle w:val="Tabletext0"/>
              <w:jc w:val="center"/>
            </w:pPr>
            <w:r w:rsidRPr="00891A28">
              <w:t>29</w:t>
            </w:r>
          </w:p>
        </w:tc>
        <w:tc>
          <w:tcPr>
            <w:tcW w:w="1033" w:type="dxa"/>
          </w:tcPr>
          <w:p w14:paraId="2BBC7425" w14:textId="77777777" w:rsidR="007F2BF7" w:rsidRPr="00891A28" w:rsidRDefault="00EB5260" w:rsidP="002560FC">
            <w:pPr>
              <w:pStyle w:val="Tabletext0"/>
              <w:jc w:val="center"/>
            </w:pPr>
            <w:r w:rsidRPr="00891A28">
              <w:t>0</w:t>
            </w:r>
          </w:p>
        </w:tc>
      </w:tr>
      <w:tr w:rsidR="007F2BF7" w:rsidRPr="00891A28" w14:paraId="37733202" w14:textId="77777777">
        <w:trPr>
          <w:jc w:val="center"/>
        </w:trPr>
        <w:tc>
          <w:tcPr>
            <w:tcW w:w="1725" w:type="dxa"/>
          </w:tcPr>
          <w:p w14:paraId="2D518402" w14:textId="71F80310" w:rsidR="007F2BF7" w:rsidRPr="00891A28" w:rsidRDefault="00EB5260" w:rsidP="002560FC">
            <w:pPr>
              <w:pStyle w:val="Tabletext0"/>
              <w:jc w:val="center"/>
            </w:pPr>
            <w:r w:rsidRPr="00891A28">
              <w:t>32</w:t>
            </w:r>
          </w:p>
        </w:tc>
        <w:tc>
          <w:tcPr>
            <w:tcW w:w="1377" w:type="dxa"/>
          </w:tcPr>
          <w:p w14:paraId="2B41FC4C"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0x08A1</w:t>
            </w:r>
          </w:p>
        </w:tc>
        <w:tc>
          <w:tcPr>
            <w:tcW w:w="2065" w:type="dxa"/>
          </w:tcPr>
          <w:p w14:paraId="1D78B299" w14:textId="77777777" w:rsidR="007F2BF7" w:rsidRPr="002560FC" w:rsidRDefault="00EB5260" w:rsidP="002560FC">
            <w:pPr>
              <w:pStyle w:val="Tabletext0"/>
              <w:jc w:val="center"/>
              <w:rPr>
                <w:b/>
                <w:bCs/>
              </w:rPr>
            </w:pPr>
            <w:r w:rsidRPr="002560FC">
              <w:rPr>
                <w:b/>
                <w:bCs/>
              </w:rPr>
              <w:t>0000100010100001</w:t>
            </w:r>
          </w:p>
        </w:tc>
        <w:tc>
          <w:tcPr>
            <w:tcW w:w="1377" w:type="dxa"/>
          </w:tcPr>
          <w:p w14:paraId="3A6859E5" w14:textId="77777777" w:rsidR="007F2BF7" w:rsidRPr="00891A28" w:rsidRDefault="00EB5260" w:rsidP="002560FC">
            <w:pPr>
              <w:pStyle w:val="Tabletext0"/>
              <w:jc w:val="center"/>
            </w:pPr>
            <w:r w:rsidRPr="00891A28">
              <w:t>0.050561</w:t>
            </w:r>
          </w:p>
        </w:tc>
        <w:tc>
          <w:tcPr>
            <w:tcW w:w="1033" w:type="dxa"/>
          </w:tcPr>
          <w:p w14:paraId="504D7684" w14:textId="77777777" w:rsidR="007F2BF7" w:rsidRPr="00891A28" w:rsidRDefault="00EB5260" w:rsidP="002560FC">
            <w:pPr>
              <w:pStyle w:val="Tabletext0"/>
              <w:jc w:val="center"/>
            </w:pPr>
            <w:r w:rsidRPr="00891A28">
              <w:t>33</w:t>
            </w:r>
          </w:p>
        </w:tc>
        <w:tc>
          <w:tcPr>
            <w:tcW w:w="1033" w:type="dxa"/>
          </w:tcPr>
          <w:p w14:paraId="46C87501" w14:textId="77777777" w:rsidR="007F2BF7" w:rsidRPr="00891A28" w:rsidRDefault="00EB5260" w:rsidP="002560FC">
            <w:pPr>
              <w:pStyle w:val="Tabletext0"/>
              <w:jc w:val="center"/>
            </w:pPr>
            <w:r w:rsidRPr="00891A28">
              <w:t>30</w:t>
            </w:r>
          </w:p>
        </w:tc>
        <w:tc>
          <w:tcPr>
            <w:tcW w:w="1033" w:type="dxa"/>
          </w:tcPr>
          <w:p w14:paraId="133D730B" w14:textId="77777777" w:rsidR="007F2BF7" w:rsidRPr="00891A28" w:rsidRDefault="00EB5260" w:rsidP="002560FC">
            <w:pPr>
              <w:pStyle w:val="Tabletext0"/>
              <w:jc w:val="center"/>
            </w:pPr>
            <w:r w:rsidRPr="00891A28">
              <w:t>0</w:t>
            </w:r>
          </w:p>
        </w:tc>
      </w:tr>
      <w:tr w:rsidR="007F2BF7" w:rsidRPr="00891A28" w14:paraId="26D3555E" w14:textId="77777777">
        <w:trPr>
          <w:jc w:val="center"/>
        </w:trPr>
        <w:tc>
          <w:tcPr>
            <w:tcW w:w="1725" w:type="dxa"/>
          </w:tcPr>
          <w:p w14:paraId="5952355E" w14:textId="529A7A51" w:rsidR="007F2BF7" w:rsidRPr="00891A28" w:rsidRDefault="00EB5260" w:rsidP="002560FC">
            <w:pPr>
              <w:pStyle w:val="Tabletext0"/>
              <w:jc w:val="center"/>
            </w:pPr>
            <w:r w:rsidRPr="00891A28">
              <w:t>33</w:t>
            </w:r>
          </w:p>
        </w:tc>
        <w:tc>
          <w:tcPr>
            <w:tcW w:w="1377" w:type="dxa"/>
          </w:tcPr>
          <w:p w14:paraId="41D62B4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0x0521</w:t>
            </w:r>
          </w:p>
        </w:tc>
        <w:tc>
          <w:tcPr>
            <w:tcW w:w="2065" w:type="dxa"/>
          </w:tcPr>
          <w:p w14:paraId="5047B569" w14:textId="77777777" w:rsidR="007F2BF7" w:rsidRPr="002560FC" w:rsidRDefault="00EB5260" w:rsidP="002560FC">
            <w:pPr>
              <w:pStyle w:val="Tabletext0"/>
              <w:jc w:val="center"/>
              <w:rPr>
                <w:b/>
                <w:bCs/>
              </w:rPr>
            </w:pPr>
            <w:r w:rsidRPr="002560FC">
              <w:rPr>
                <w:b/>
                <w:bCs/>
              </w:rPr>
              <w:t>0000010100100001</w:t>
            </w:r>
          </w:p>
        </w:tc>
        <w:tc>
          <w:tcPr>
            <w:tcW w:w="1377" w:type="dxa"/>
          </w:tcPr>
          <w:p w14:paraId="6A075CD3" w14:textId="77777777" w:rsidR="007F2BF7" w:rsidRPr="00891A28" w:rsidRDefault="00EB5260" w:rsidP="002560FC">
            <w:pPr>
              <w:pStyle w:val="Tabletext0"/>
              <w:jc w:val="center"/>
            </w:pPr>
            <w:r w:rsidRPr="00891A28">
              <w:t>0.030053</w:t>
            </w:r>
          </w:p>
        </w:tc>
        <w:tc>
          <w:tcPr>
            <w:tcW w:w="1033" w:type="dxa"/>
          </w:tcPr>
          <w:p w14:paraId="37810922" w14:textId="77777777" w:rsidR="007F2BF7" w:rsidRPr="00891A28" w:rsidRDefault="00EB5260" w:rsidP="002560FC">
            <w:pPr>
              <w:pStyle w:val="Tabletext0"/>
              <w:jc w:val="center"/>
            </w:pPr>
            <w:r w:rsidRPr="00891A28">
              <w:t>34</w:t>
            </w:r>
          </w:p>
        </w:tc>
        <w:tc>
          <w:tcPr>
            <w:tcW w:w="1033" w:type="dxa"/>
          </w:tcPr>
          <w:p w14:paraId="6C482834" w14:textId="77777777" w:rsidR="007F2BF7" w:rsidRPr="00891A28" w:rsidRDefault="00EB5260" w:rsidP="002560FC">
            <w:pPr>
              <w:pStyle w:val="Tabletext0"/>
              <w:jc w:val="center"/>
            </w:pPr>
            <w:r w:rsidRPr="00891A28">
              <w:t>31</w:t>
            </w:r>
          </w:p>
        </w:tc>
        <w:tc>
          <w:tcPr>
            <w:tcW w:w="1033" w:type="dxa"/>
          </w:tcPr>
          <w:p w14:paraId="273B3E57" w14:textId="77777777" w:rsidR="007F2BF7" w:rsidRPr="00891A28" w:rsidRDefault="00EB5260" w:rsidP="002560FC">
            <w:pPr>
              <w:pStyle w:val="Tabletext0"/>
              <w:jc w:val="center"/>
            </w:pPr>
            <w:r w:rsidRPr="00891A28">
              <w:t>0</w:t>
            </w:r>
          </w:p>
        </w:tc>
      </w:tr>
      <w:tr w:rsidR="007F2BF7" w:rsidRPr="00891A28" w14:paraId="2F59B34E" w14:textId="77777777">
        <w:trPr>
          <w:jc w:val="center"/>
        </w:trPr>
        <w:tc>
          <w:tcPr>
            <w:tcW w:w="1725" w:type="dxa"/>
          </w:tcPr>
          <w:p w14:paraId="147EAEC0" w14:textId="0B5358DC" w:rsidR="007F2BF7" w:rsidRPr="00891A28" w:rsidRDefault="00EB5260" w:rsidP="002560FC">
            <w:pPr>
              <w:pStyle w:val="Tabletext0"/>
              <w:jc w:val="center"/>
            </w:pPr>
            <w:r w:rsidRPr="00891A28">
              <w:t>34</w:t>
            </w:r>
          </w:p>
        </w:tc>
        <w:tc>
          <w:tcPr>
            <w:tcW w:w="1377" w:type="dxa"/>
          </w:tcPr>
          <w:p w14:paraId="5B02A6AF"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0x0441</w:t>
            </w:r>
          </w:p>
        </w:tc>
        <w:tc>
          <w:tcPr>
            <w:tcW w:w="2065" w:type="dxa"/>
          </w:tcPr>
          <w:p w14:paraId="0FC1647D" w14:textId="77777777" w:rsidR="007F2BF7" w:rsidRPr="002560FC" w:rsidRDefault="00EB5260" w:rsidP="002560FC">
            <w:pPr>
              <w:pStyle w:val="Tabletext0"/>
              <w:jc w:val="center"/>
              <w:rPr>
                <w:b/>
                <w:bCs/>
              </w:rPr>
            </w:pPr>
            <w:r w:rsidRPr="002560FC">
              <w:rPr>
                <w:b/>
                <w:bCs/>
              </w:rPr>
              <w:t>0000010001000001</w:t>
            </w:r>
          </w:p>
        </w:tc>
        <w:tc>
          <w:tcPr>
            <w:tcW w:w="1377" w:type="dxa"/>
          </w:tcPr>
          <w:p w14:paraId="0938CBE2" w14:textId="77777777" w:rsidR="007F2BF7" w:rsidRPr="00891A28" w:rsidRDefault="00EB5260" w:rsidP="002560FC">
            <w:pPr>
              <w:pStyle w:val="Tabletext0"/>
              <w:jc w:val="center"/>
            </w:pPr>
            <w:r w:rsidRPr="00891A28">
              <w:t>0.024926</w:t>
            </w:r>
          </w:p>
        </w:tc>
        <w:tc>
          <w:tcPr>
            <w:tcW w:w="1033" w:type="dxa"/>
          </w:tcPr>
          <w:p w14:paraId="62F2409E" w14:textId="77777777" w:rsidR="007F2BF7" w:rsidRPr="00891A28" w:rsidRDefault="00EB5260" w:rsidP="002560FC">
            <w:pPr>
              <w:pStyle w:val="Tabletext0"/>
              <w:jc w:val="center"/>
            </w:pPr>
            <w:r w:rsidRPr="00891A28">
              <w:t>35</w:t>
            </w:r>
          </w:p>
        </w:tc>
        <w:tc>
          <w:tcPr>
            <w:tcW w:w="1033" w:type="dxa"/>
          </w:tcPr>
          <w:p w14:paraId="02A5CAFD" w14:textId="77777777" w:rsidR="007F2BF7" w:rsidRPr="00891A28" w:rsidRDefault="00EB5260" w:rsidP="002560FC">
            <w:pPr>
              <w:pStyle w:val="Tabletext0"/>
              <w:jc w:val="center"/>
            </w:pPr>
            <w:r w:rsidRPr="00891A28">
              <w:t>32</w:t>
            </w:r>
          </w:p>
        </w:tc>
        <w:tc>
          <w:tcPr>
            <w:tcW w:w="1033" w:type="dxa"/>
          </w:tcPr>
          <w:p w14:paraId="2D68FA5E" w14:textId="77777777" w:rsidR="007F2BF7" w:rsidRPr="00891A28" w:rsidRDefault="00EB5260" w:rsidP="002560FC">
            <w:pPr>
              <w:pStyle w:val="Tabletext0"/>
              <w:jc w:val="center"/>
            </w:pPr>
            <w:r w:rsidRPr="00891A28">
              <w:t>0</w:t>
            </w:r>
          </w:p>
        </w:tc>
      </w:tr>
      <w:tr w:rsidR="007F2BF7" w:rsidRPr="00891A28" w14:paraId="61CCAB8E" w14:textId="77777777">
        <w:trPr>
          <w:jc w:val="center"/>
        </w:trPr>
        <w:tc>
          <w:tcPr>
            <w:tcW w:w="1725" w:type="dxa"/>
          </w:tcPr>
          <w:p w14:paraId="1F4088EF" w14:textId="1784A4D3" w:rsidR="007F2BF7" w:rsidRPr="00891A28" w:rsidRDefault="00EB5260" w:rsidP="002560FC">
            <w:pPr>
              <w:pStyle w:val="Tabletext0"/>
              <w:jc w:val="center"/>
            </w:pPr>
            <w:r w:rsidRPr="00891A28">
              <w:t>35</w:t>
            </w:r>
          </w:p>
        </w:tc>
        <w:tc>
          <w:tcPr>
            <w:tcW w:w="1377" w:type="dxa"/>
          </w:tcPr>
          <w:p w14:paraId="09D20B40"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0x02A1</w:t>
            </w:r>
          </w:p>
        </w:tc>
        <w:tc>
          <w:tcPr>
            <w:tcW w:w="2065" w:type="dxa"/>
          </w:tcPr>
          <w:p w14:paraId="5A06423B" w14:textId="77777777" w:rsidR="007F2BF7" w:rsidRPr="002560FC" w:rsidRDefault="00EB5260" w:rsidP="002560FC">
            <w:pPr>
              <w:pStyle w:val="Tabletext0"/>
              <w:jc w:val="center"/>
              <w:rPr>
                <w:b/>
                <w:bCs/>
              </w:rPr>
            </w:pPr>
            <w:r w:rsidRPr="002560FC">
              <w:rPr>
                <w:b/>
                <w:bCs/>
              </w:rPr>
              <w:t>0000001010100001</w:t>
            </w:r>
          </w:p>
        </w:tc>
        <w:tc>
          <w:tcPr>
            <w:tcW w:w="1377" w:type="dxa"/>
          </w:tcPr>
          <w:p w14:paraId="3D27C32D" w14:textId="77777777" w:rsidR="007F2BF7" w:rsidRPr="00891A28" w:rsidRDefault="00EB5260" w:rsidP="002560FC">
            <w:pPr>
              <w:pStyle w:val="Tabletext0"/>
              <w:jc w:val="center"/>
            </w:pPr>
            <w:r w:rsidRPr="00891A28">
              <w:t>0.015404</w:t>
            </w:r>
          </w:p>
        </w:tc>
        <w:tc>
          <w:tcPr>
            <w:tcW w:w="1033" w:type="dxa"/>
          </w:tcPr>
          <w:p w14:paraId="397764D9" w14:textId="77777777" w:rsidR="007F2BF7" w:rsidRPr="00891A28" w:rsidRDefault="00EB5260" w:rsidP="002560FC">
            <w:pPr>
              <w:pStyle w:val="Tabletext0"/>
              <w:jc w:val="center"/>
            </w:pPr>
            <w:r w:rsidRPr="00891A28">
              <w:t>36</w:t>
            </w:r>
          </w:p>
        </w:tc>
        <w:tc>
          <w:tcPr>
            <w:tcW w:w="1033" w:type="dxa"/>
          </w:tcPr>
          <w:p w14:paraId="3464A7F5" w14:textId="77777777" w:rsidR="007F2BF7" w:rsidRPr="00891A28" w:rsidRDefault="00EB5260" w:rsidP="002560FC">
            <w:pPr>
              <w:pStyle w:val="Tabletext0"/>
              <w:jc w:val="center"/>
            </w:pPr>
            <w:r w:rsidRPr="00891A28">
              <w:t>33</w:t>
            </w:r>
          </w:p>
        </w:tc>
        <w:tc>
          <w:tcPr>
            <w:tcW w:w="1033" w:type="dxa"/>
          </w:tcPr>
          <w:p w14:paraId="148C34A7" w14:textId="77777777" w:rsidR="007F2BF7" w:rsidRPr="00891A28" w:rsidRDefault="00EB5260" w:rsidP="002560FC">
            <w:pPr>
              <w:pStyle w:val="Tabletext0"/>
              <w:jc w:val="center"/>
            </w:pPr>
            <w:r w:rsidRPr="00891A28">
              <w:t>0</w:t>
            </w:r>
          </w:p>
        </w:tc>
      </w:tr>
      <w:tr w:rsidR="007F2BF7" w:rsidRPr="00891A28" w14:paraId="0BCB9DF6" w14:textId="77777777">
        <w:trPr>
          <w:jc w:val="center"/>
        </w:trPr>
        <w:tc>
          <w:tcPr>
            <w:tcW w:w="1725" w:type="dxa"/>
          </w:tcPr>
          <w:p w14:paraId="03DE4BF8" w14:textId="56B3EF45" w:rsidR="007F2BF7" w:rsidRPr="00891A28" w:rsidRDefault="00EB5260" w:rsidP="002560FC">
            <w:pPr>
              <w:pStyle w:val="Tabletext0"/>
              <w:jc w:val="center"/>
            </w:pPr>
            <w:r w:rsidRPr="00891A28">
              <w:t>36</w:t>
            </w:r>
          </w:p>
        </w:tc>
        <w:tc>
          <w:tcPr>
            <w:tcW w:w="1377" w:type="dxa"/>
          </w:tcPr>
          <w:p w14:paraId="0215135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0x0221</w:t>
            </w:r>
          </w:p>
        </w:tc>
        <w:tc>
          <w:tcPr>
            <w:tcW w:w="2065" w:type="dxa"/>
          </w:tcPr>
          <w:p w14:paraId="7D944E9D" w14:textId="77777777" w:rsidR="007F2BF7" w:rsidRPr="002560FC" w:rsidRDefault="00EB5260" w:rsidP="002560FC">
            <w:pPr>
              <w:pStyle w:val="Tabletext0"/>
              <w:jc w:val="center"/>
              <w:rPr>
                <w:b/>
                <w:bCs/>
              </w:rPr>
            </w:pPr>
            <w:r w:rsidRPr="002560FC">
              <w:rPr>
                <w:b/>
                <w:bCs/>
              </w:rPr>
              <w:t>0000001000100001</w:t>
            </w:r>
          </w:p>
        </w:tc>
        <w:tc>
          <w:tcPr>
            <w:tcW w:w="1377" w:type="dxa"/>
          </w:tcPr>
          <w:p w14:paraId="3D98E4F5" w14:textId="77777777" w:rsidR="007F2BF7" w:rsidRPr="00891A28" w:rsidRDefault="00EB5260" w:rsidP="002560FC">
            <w:pPr>
              <w:pStyle w:val="Tabletext0"/>
              <w:jc w:val="center"/>
            </w:pPr>
            <w:r w:rsidRPr="00891A28">
              <w:t>0.012474</w:t>
            </w:r>
          </w:p>
        </w:tc>
        <w:tc>
          <w:tcPr>
            <w:tcW w:w="1033" w:type="dxa"/>
          </w:tcPr>
          <w:p w14:paraId="2D946897" w14:textId="77777777" w:rsidR="007F2BF7" w:rsidRPr="00891A28" w:rsidRDefault="00EB5260" w:rsidP="002560FC">
            <w:pPr>
              <w:pStyle w:val="Tabletext0"/>
              <w:jc w:val="center"/>
            </w:pPr>
            <w:r w:rsidRPr="00891A28">
              <w:t>37</w:t>
            </w:r>
          </w:p>
        </w:tc>
        <w:tc>
          <w:tcPr>
            <w:tcW w:w="1033" w:type="dxa"/>
          </w:tcPr>
          <w:p w14:paraId="317D3DAD" w14:textId="77777777" w:rsidR="007F2BF7" w:rsidRPr="00891A28" w:rsidRDefault="00EB5260" w:rsidP="002560FC">
            <w:pPr>
              <w:pStyle w:val="Tabletext0"/>
              <w:jc w:val="center"/>
            </w:pPr>
            <w:r w:rsidRPr="00891A28">
              <w:t>34</w:t>
            </w:r>
          </w:p>
        </w:tc>
        <w:tc>
          <w:tcPr>
            <w:tcW w:w="1033" w:type="dxa"/>
          </w:tcPr>
          <w:p w14:paraId="2CB3E101" w14:textId="77777777" w:rsidR="007F2BF7" w:rsidRPr="00891A28" w:rsidRDefault="00EB5260" w:rsidP="002560FC">
            <w:pPr>
              <w:pStyle w:val="Tabletext0"/>
              <w:jc w:val="center"/>
            </w:pPr>
            <w:r w:rsidRPr="00891A28">
              <w:t>0</w:t>
            </w:r>
          </w:p>
        </w:tc>
      </w:tr>
      <w:tr w:rsidR="007F2BF7" w:rsidRPr="00891A28" w14:paraId="2492506F" w14:textId="77777777">
        <w:trPr>
          <w:jc w:val="center"/>
        </w:trPr>
        <w:tc>
          <w:tcPr>
            <w:tcW w:w="1725" w:type="dxa"/>
          </w:tcPr>
          <w:p w14:paraId="1D779B7E" w14:textId="4FEF01E2" w:rsidR="007F2BF7" w:rsidRPr="00891A28" w:rsidRDefault="00EB5260" w:rsidP="002560FC">
            <w:pPr>
              <w:pStyle w:val="Tabletext0"/>
              <w:jc w:val="center"/>
            </w:pPr>
            <w:r w:rsidRPr="00891A28">
              <w:t>37</w:t>
            </w:r>
          </w:p>
        </w:tc>
        <w:tc>
          <w:tcPr>
            <w:tcW w:w="1377" w:type="dxa"/>
          </w:tcPr>
          <w:p w14:paraId="1095024C"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0x0141</w:t>
            </w:r>
          </w:p>
        </w:tc>
        <w:tc>
          <w:tcPr>
            <w:tcW w:w="2065" w:type="dxa"/>
          </w:tcPr>
          <w:p w14:paraId="3F85E910" w14:textId="77777777" w:rsidR="007F2BF7" w:rsidRPr="002560FC" w:rsidRDefault="00EB5260" w:rsidP="002560FC">
            <w:pPr>
              <w:pStyle w:val="Tabletext0"/>
              <w:jc w:val="center"/>
              <w:rPr>
                <w:b/>
                <w:bCs/>
              </w:rPr>
            </w:pPr>
            <w:r w:rsidRPr="002560FC">
              <w:rPr>
                <w:b/>
                <w:bCs/>
              </w:rPr>
              <w:t>0000000101000001</w:t>
            </w:r>
          </w:p>
        </w:tc>
        <w:tc>
          <w:tcPr>
            <w:tcW w:w="1377" w:type="dxa"/>
          </w:tcPr>
          <w:p w14:paraId="0F4AE148" w14:textId="77777777" w:rsidR="007F2BF7" w:rsidRPr="00891A28" w:rsidRDefault="00EB5260" w:rsidP="002560FC">
            <w:pPr>
              <w:pStyle w:val="Tabletext0"/>
              <w:jc w:val="center"/>
            </w:pPr>
            <w:r w:rsidRPr="00891A28">
              <w:t>0.007347</w:t>
            </w:r>
          </w:p>
        </w:tc>
        <w:tc>
          <w:tcPr>
            <w:tcW w:w="1033" w:type="dxa"/>
          </w:tcPr>
          <w:p w14:paraId="46B15229" w14:textId="77777777" w:rsidR="007F2BF7" w:rsidRPr="00891A28" w:rsidRDefault="00EB5260" w:rsidP="002560FC">
            <w:pPr>
              <w:pStyle w:val="Tabletext0"/>
              <w:jc w:val="center"/>
            </w:pPr>
            <w:r w:rsidRPr="00891A28">
              <w:t>38</w:t>
            </w:r>
          </w:p>
        </w:tc>
        <w:tc>
          <w:tcPr>
            <w:tcW w:w="1033" w:type="dxa"/>
          </w:tcPr>
          <w:p w14:paraId="1BA9C1EB" w14:textId="77777777" w:rsidR="007F2BF7" w:rsidRPr="00891A28" w:rsidRDefault="00EB5260" w:rsidP="002560FC">
            <w:pPr>
              <w:pStyle w:val="Tabletext0"/>
              <w:jc w:val="center"/>
            </w:pPr>
            <w:r w:rsidRPr="00891A28">
              <w:t>35</w:t>
            </w:r>
          </w:p>
        </w:tc>
        <w:tc>
          <w:tcPr>
            <w:tcW w:w="1033" w:type="dxa"/>
          </w:tcPr>
          <w:p w14:paraId="5A8111BC" w14:textId="77777777" w:rsidR="007F2BF7" w:rsidRPr="00891A28" w:rsidRDefault="00EB5260" w:rsidP="002560FC">
            <w:pPr>
              <w:pStyle w:val="Tabletext0"/>
              <w:jc w:val="center"/>
            </w:pPr>
            <w:r w:rsidRPr="00891A28">
              <w:t>0</w:t>
            </w:r>
          </w:p>
        </w:tc>
      </w:tr>
      <w:tr w:rsidR="007F2BF7" w:rsidRPr="00891A28" w14:paraId="03307077" w14:textId="77777777">
        <w:trPr>
          <w:jc w:val="center"/>
        </w:trPr>
        <w:tc>
          <w:tcPr>
            <w:tcW w:w="1725" w:type="dxa"/>
          </w:tcPr>
          <w:p w14:paraId="1C2484D3" w14:textId="1F281072" w:rsidR="007F2BF7" w:rsidRPr="00891A28" w:rsidRDefault="00EB5260" w:rsidP="002560FC">
            <w:pPr>
              <w:pStyle w:val="Tabletext0"/>
              <w:jc w:val="center"/>
            </w:pPr>
            <w:r w:rsidRPr="00891A28">
              <w:t>38</w:t>
            </w:r>
          </w:p>
        </w:tc>
        <w:tc>
          <w:tcPr>
            <w:tcW w:w="1377" w:type="dxa"/>
          </w:tcPr>
          <w:p w14:paraId="4008459B"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0x0111</w:t>
            </w:r>
          </w:p>
        </w:tc>
        <w:tc>
          <w:tcPr>
            <w:tcW w:w="2065" w:type="dxa"/>
          </w:tcPr>
          <w:p w14:paraId="18631291" w14:textId="77777777" w:rsidR="007F2BF7" w:rsidRPr="002560FC" w:rsidRDefault="00EB5260" w:rsidP="002560FC">
            <w:pPr>
              <w:pStyle w:val="Tabletext0"/>
              <w:jc w:val="center"/>
              <w:rPr>
                <w:b/>
                <w:bCs/>
              </w:rPr>
            </w:pPr>
            <w:r w:rsidRPr="002560FC">
              <w:rPr>
                <w:b/>
                <w:bCs/>
              </w:rPr>
              <w:t>0000000100010001</w:t>
            </w:r>
          </w:p>
        </w:tc>
        <w:tc>
          <w:tcPr>
            <w:tcW w:w="1377" w:type="dxa"/>
          </w:tcPr>
          <w:p w14:paraId="2BCC148D" w14:textId="77777777" w:rsidR="007F2BF7" w:rsidRPr="00891A28" w:rsidRDefault="00EB5260" w:rsidP="002560FC">
            <w:pPr>
              <w:pStyle w:val="Tabletext0"/>
              <w:jc w:val="center"/>
            </w:pPr>
            <w:r w:rsidRPr="00891A28">
              <w:t>0.006249</w:t>
            </w:r>
          </w:p>
        </w:tc>
        <w:tc>
          <w:tcPr>
            <w:tcW w:w="1033" w:type="dxa"/>
          </w:tcPr>
          <w:p w14:paraId="4F3D30D3" w14:textId="77777777" w:rsidR="007F2BF7" w:rsidRPr="00891A28" w:rsidRDefault="00EB5260" w:rsidP="002560FC">
            <w:pPr>
              <w:pStyle w:val="Tabletext0"/>
              <w:jc w:val="center"/>
            </w:pPr>
            <w:r w:rsidRPr="00891A28">
              <w:t>39</w:t>
            </w:r>
          </w:p>
        </w:tc>
        <w:tc>
          <w:tcPr>
            <w:tcW w:w="1033" w:type="dxa"/>
          </w:tcPr>
          <w:p w14:paraId="7986F30E" w14:textId="77777777" w:rsidR="007F2BF7" w:rsidRPr="00891A28" w:rsidRDefault="00EB5260" w:rsidP="002560FC">
            <w:pPr>
              <w:pStyle w:val="Tabletext0"/>
              <w:jc w:val="center"/>
            </w:pPr>
            <w:r w:rsidRPr="00891A28">
              <w:t>36</w:t>
            </w:r>
          </w:p>
        </w:tc>
        <w:tc>
          <w:tcPr>
            <w:tcW w:w="1033" w:type="dxa"/>
          </w:tcPr>
          <w:p w14:paraId="49274936" w14:textId="77777777" w:rsidR="007F2BF7" w:rsidRPr="00891A28" w:rsidRDefault="00EB5260" w:rsidP="002560FC">
            <w:pPr>
              <w:pStyle w:val="Tabletext0"/>
              <w:jc w:val="center"/>
            </w:pPr>
            <w:r w:rsidRPr="00891A28">
              <w:t>0</w:t>
            </w:r>
          </w:p>
        </w:tc>
      </w:tr>
      <w:tr w:rsidR="007F2BF7" w:rsidRPr="00891A28" w14:paraId="62BF6875" w14:textId="77777777">
        <w:trPr>
          <w:jc w:val="center"/>
        </w:trPr>
        <w:tc>
          <w:tcPr>
            <w:tcW w:w="1725" w:type="dxa"/>
          </w:tcPr>
          <w:p w14:paraId="74574285" w14:textId="5F0BBAFB" w:rsidR="007F2BF7" w:rsidRPr="00891A28" w:rsidRDefault="00EB5260" w:rsidP="002560FC">
            <w:pPr>
              <w:pStyle w:val="Tabletext0"/>
              <w:jc w:val="center"/>
            </w:pPr>
            <w:r w:rsidRPr="00891A28">
              <w:t>39</w:t>
            </w:r>
          </w:p>
        </w:tc>
        <w:tc>
          <w:tcPr>
            <w:tcW w:w="1377" w:type="dxa"/>
          </w:tcPr>
          <w:p w14:paraId="529FD87C"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0x0085</w:t>
            </w:r>
          </w:p>
        </w:tc>
        <w:tc>
          <w:tcPr>
            <w:tcW w:w="2065" w:type="dxa"/>
          </w:tcPr>
          <w:p w14:paraId="5940FAAA" w14:textId="77777777" w:rsidR="007F2BF7" w:rsidRPr="002560FC" w:rsidRDefault="00EB5260" w:rsidP="002560FC">
            <w:pPr>
              <w:pStyle w:val="Tabletext0"/>
              <w:jc w:val="center"/>
              <w:rPr>
                <w:b/>
                <w:bCs/>
              </w:rPr>
            </w:pPr>
            <w:r w:rsidRPr="002560FC">
              <w:rPr>
                <w:b/>
                <w:bCs/>
              </w:rPr>
              <w:t>0000000010000101</w:t>
            </w:r>
          </w:p>
        </w:tc>
        <w:tc>
          <w:tcPr>
            <w:tcW w:w="1377" w:type="dxa"/>
          </w:tcPr>
          <w:p w14:paraId="2CDD41FF" w14:textId="77777777" w:rsidR="007F2BF7" w:rsidRPr="00891A28" w:rsidRDefault="00EB5260" w:rsidP="002560FC">
            <w:pPr>
              <w:pStyle w:val="Tabletext0"/>
              <w:jc w:val="center"/>
            </w:pPr>
            <w:r w:rsidRPr="00891A28">
              <w:t>0.003044</w:t>
            </w:r>
          </w:p>
        </w:tc>
        <w:tc>
          <w:tcPr>
            <w:tcW w:w="1033" w:type="dxa"/>
          </w:tcPr>
          <w:p w14:paraId="3F399F3D" w14:textId="77777777" w:rsidR="007F2BF7" w:rsidRPr="00891A28" w:rsidRDefault="00EB5260" w:rsidP="002560FC">
            <w:pPr>
              <w:pStyle w:val="Tabletext0"/>
              <w:jc w:val="center"/>
            </w:pPr>
            <w:r w:rsidRPr="00891A28">
              <w:t>40</w:t>
            </w:r>
          </w:p>
        </w:tc>
        <w:tc>
          <w:tcPr>
            <w:tcW w:w="1033" w:type="dxa"/>
          </w:tcPr>
          <w:p w14:paraId="209ECB91" w14:textId="77777777" w:rsidR="007F2BF7" w:rsidRPr="00891A28" w:rsidRDefault="00EB5260" w:rsidP="002560FC">
            <w:pPr>
              <w:pStyle w:val="Tabletext0"/>
              <w:jc w:val="center"/>
            </w:pPr>
            <w:r w:rsidRPr="00891A28">
              <w:t>37</w:t>
            </w:r>
          </w:p>
        </w:tc>
        <w:tc>
          <w:tcPr>
            <w:tcW w:w="1033" w:type="dxa"/>
          </w:tcPr>
          <w:p w14:paraId="06F43C71" w14:textId="77777777" w:rsidR="007F2BF7" w:rsidRPr="00891A28" w:rsidRDefault="00EB5260" w:rsidP="002560FC">
            <w:pPr>
              <w:pStyle w:val="Tabletext0"/>
              <w:jc w:val="center"/>
            </w:pPr>
            <w:r w:rsidRPr="00891A28">
              <w:t>0</w:t>
            </w:r>
          </w:p>
        </w:tc>
      </w:tr>
      <w:tr w:rsidR="007F2BF7" w:rsidRPr="00891A28" w14:paraId="1E3B79B4" w14:textId="77777777">
        <w:trPr>
          <w:jc w:val="center"/>
        </w:trPr>
        <w:tc>
          <w:tcPr>
            <w:tcW w:w="1725" w:type="dxa"/>
          </w:tcPr>
          <w:p w14:paraId="64172D30" w14:textId="601119A8" w:rsidR="007F2BF7" w:rsidRPr="00891A28" w:rsidRDefault="00EB5260" w:rsidP="002560FC">
            <w:pPr>
              <w:pStyle w:val="Tabletext0"/>
              <w:jc w:val="center"/>
            </w:pPr>
            <w:r w:rsidRPr="00891A28">
              <w:t>40</w:t>
            </w:r>
          </w:p>
        </w:tc>
        <w:tc>
          <w:tcPr>
            <w:tcW w:w="1377" w:type="dxa"/>
          </w:tcPr>
          <w:p w14:paraId="682D7EB9"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0x0049</w:t>
            </w:r>
          </w:p>
        </w:tc>
        <w:tc>
          <w:tcPr>
            <w:tcW w:w="2065" w:type="dxa"/>
          </w:tcPr>
          <w:p w14:paraId="34637BD0" w14:textId="77777777" w:rsidR="007F2BF7" w:rsidRPr="002560FC" w:rsidRDefault="00EB5260" w:rsidP="002560FC">
            <w:pPr>
              <w:pStyle w:val="Tabletext0"/>
              <w:jc w:val="center"/>
              <w:rPr>
                <w:b/>
                <w:bCs/>
              </w:rPr>
            </w:pPr>
            <w:r w:rsidRPr="002560FC">
              <w:rPr>
                <w:b/>
                <w:bCs/>
              </w:rPr>
              <w:t>0000000001001001</w:t>
            </w:r>
          </w:p>
        </w:tc>
        <w:tc>
          <w:tcPr>
            <w:tcW w:w="1377" w:type="dxa"/>
          </w:tcPr>
          <w:p w14:paraId="6791B706" w14:textId="77777777" w:rsidR="007F2BF7" w:rsidRPr="00891A28" w:rsidRDefault="00EB5260" w:rsidP="002560FC">
            <w:pPr>
              <w:pStyle w:val="Tabletext0"/>
              <w:jc w:val="center"/>
            </w:pPr>
            <w:r w:rsidRPr="00891A28">
              <w:t>0.001671</w:t>
            </w:r>
          </w:p>
        </w:tc>
        <w:tc>
          <w:tcPr>
            <w:tcW w:w="1033" w:type="dxa"/>
          </w:tcPr>
          <w:p w14:paraId="5C274090" w14:textId="77777777" w:rsidR="007F2BF7" w:rsidRPr="00891A28" w:rsidRDefault="00EB5260" w:rsidP="002560FC">
            <w:pPr>
              <w:pStyle w:val="Tabletext0"/>
              <w:jc w:val="center"/>
            </w:pPr>
            <w:r w:rsidRPr="00891A28">
              <w:t>41</w:t>
            </w:r>
          </w:p>
        </w:tc>
        <w:tc>
          <w:tcPr>
            <w:tcW w:w="1033" w:type="dxa"/>
          </w:tcPr>
          <w:p w14:paraId="68E4B6EA" w14:textId="77777777" w:rsidR="007F2BF7" w:rsidRPr="00891A28" w:rsidRDefault="00EB5260" w:rsidP="002560FC">
            <w:pPr>
              <w:pStyle w:val="Tabletext0"/>
              <w:jc w:val="center"/>
            </w:pPr>
            <w:r w:rsidRPr="00891A28">
              <w:t>38</w:t>
            </w:r>
          </w:p>
        </w:tc>
        <w:tc>
          <w:tcPr>
            <w:tcW w:w="1033" w:type="dxa"/>
          </w:tcPr>
          <w:p w14:paraId="294A30B6" w14:textId="77777777" w:rsidR="007F2BF7" w:rsidRPr="00891A28" w:rsidRDefault="00EB5260" w:rsidP="002560FC">
            <w:pPr>
              <w:pStyle w:val="Tabletext0"/>
              <w:jc w:val="center"/>
            </w:pPr>
            <w:r w:rsidRPr="00891A28">
              <w:t>0</w:t>
            </w:r>
          </w:p>
        </w:tc>
      </w:tr>
      <w:tr w:rsidR="007F2BF7" w:rsidRPr="00891A28" w14:paraId="265D6B8E" w14:textId="77777777">
        <w:trPr>
          <w:jc w:val="center"/>
        </w:trPr>
        <w:tc>
          <w:tcPr>
            <w:tcW w:w="1725" w:type="dxa"/>
          </w:tcPr>
          <w:p w14:paraId="6AB8C215" w14:textId="0B122025" w:rsidR="007F2BF7" w:rsidRPr="00891A28" w:rsidRDefault="00EB5260" w:rsidP="002560FC">
            <w:pPr>
              <w:pStyle w:val="Tabletext0"/>
              <w:jc w:val="center"/>
            </w:pPr>
            <w:r w:rsidRPr="00891A28">
              <w:t>41</w:t>
            </w:r>
          </w:p>
        </w:tc>
        <w:tc>
          <w:tcPr>
            <w:tcW w:w="1377" w:type="dxa"/>
          </w:tcPr>
          <w:p w14:paraId="4CFA9BB6"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0x0025</w:t>
            </w:r>
          </w:p>
        </w:tc>
        <w:tc>
          <w:tcPr>
            <w:tcW w:w="2065" w:type="dxa"/>
          </w:tcPr>
          <w:p w14:paraId="4534672A" w14:textId="77777777" w:rsidR="007F2BF7" w:rsidRPr="002560FC" w:rsidRDefault="00EB5260" w:rsidP="002560FC">
            <w:pPr>
              <w:pStyle w:val="Tabletext0"/>
              <w:jc w:val="center"/>
              <w:rPr>
                <w:b/>
                <w:bCs/>
              </w:rPr>
            </w:pPr>
            <w:r w:rsidRPr="002560FC">
              <w:rPr>
                <w:b/>
                <w:bCs/>
              </w:rPr>
              <w:t>0000000000100101</w:t>
            </w:r>
          </w:p>
        </w:tc>
        <w:tc>
          <w:tcPr>
            <w:tcW w:w="1377" w:type="dxa"/>
          </w:tcPr>
          <w:p w14:paraId="06668C21" w14:textId="77777777" w:rsidR="007F2BF7" w:rsidRPr="00891A28" w:rsidRDefault="00EB5260" w:rsidP="002560FC">
            <w:pPr>
              <w:pStyle w:val="Tabletext0"/>
              <w:jc w:val="center"/>
            </w:pPr>
            <w:r w:rsidRPr="00891A28">
              <w:t>0.000847</w:t>
            </w:r>
          </w:p>
        </w:tc>
        <w:tc>
          <w:tcPr>
            <w:tcW w:w="1033" w:type="dxa"/>
          </w:tcPr>
          <w:p w14:paraId="271A879C" w14:textId="77777777" w:rsidR="007F2BF7" w:rsidRPr="00891A28" w:rsidRDefault="00EB5260" w:rsidP="002560FC">
            <w:pPr>
              <w:pStyle w:val="Tabletext0"/>
              <w:jc w:val="center"/>
            </w:pPr>
            <w:r w:rsidRPr="00891A28">
              <w:t>42</w:t>
            </w:r>
          </w:p>
        </w:tc>
        <w:tc>
          <w:tcPr>
            <w:tcW w:w="1033" w:type="dxa"/>
          </w:tcPr>
          <w:p w14:paraId="3FD1394C" w14:textId="77777777" w:rsidR="007F2BF7" w:rsidRPr="00891A28" w:rsidRDefault="00EB5260" w:rsidP="002560FC">
            <w:pPr>
              <w:pStyle w:val="Tabletext0"/>
              <w:jc w:val="center"/>
            </w:pPr>
            <w:r w:rsidRPr="00891A28">
              <w:t>39</w:t>
            </w:r>
          </w:p>
        </w:tc>
        <w:tc>
          <w:tcPr>
            <w:tcW w:w="1033" w:type="dxa"/>
          </w:tcPr>
          <w:p w14:paraId="588FF957" w14:textId="77777777" w:rsidR="007F2BF7" w:rsidRPr="00891A28" w:rsidRDefault="00EB5260" w:rsidP="002560FC">
            <w:pPr>
              <w:pStyle w:val="Tabletext0"/>
              <w:jc w:val="center"/>
            </w:pPr>
            <w:r w:rsidRPr="00891A28">
              <w:t>0</w:t>
            </w:r>
          </w:p>
        </w:tc>
      </w:tr>
      <w:tr w:rsidR="007F2BF7" w:rsidRPr="00891A28" w14:paraId="2A2B51F0" w14:textId="77777777">
        <w:trPr>
          <w:jc w:val="center"/>
        </w:trPr>
        <w:tc>
          <w:tcPr>
            <w:tcW w:w="1725" w:type="dxa"/>
          </w:tcPr>
          <w:p w14:paraId="68F3DE1B" w14:textId="5167E450" w:rsidR="007F2BF7" w:rsidRPr="00891A28" w:rsidRDefault="00EB5260" w:rsidP="002560FC">
            <w:pPr>
              <w:pStyle w:val="Tabletext0"/>
              <w:jc w:val="center"/>
            </w:pPr>
            <w:r w:rsidRPr="00891A28">
              <w:t>42</w:t>
            </w:r>
          </w:p>
        </w:tc>
        <w:tc>
          <w:tcPr>
            <w:tcW w:w="1377" w:type="dxa"/>
          </w:tcPr>
          <w:p w14:paraId="6E9CA280"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0x0015</w:t>
            </w:r>
          </w:p>
        </w:tc>
        <w:tc>
          <w:tcPr>
            <w:tcW w:w="2065" w:type="dxa"/>
          </w:tcPr>
          <w:p w14:paraId="0A12E989" w14:textId="77777777" w:rsidR="007F2BF7" w:rsidRPr="002560FC" w:rsidRDefault="00EB5260" w:rsidP="002560FC">
            <w:pPr>
              <w:pStyle w:val="Tabletext0"/>
              <w:jc w:val="center"/>
              <w:rPr>
                <w:b/>
                <w:bCs/>
              </w:rPr>
            </w:pPr>
            <w:r w:rsidRPr="002560FC">
              <w:rPr>
                <w:b/>
                <w:bCs/>
              </w:rPr>
              <w:t>0000000000010101</w:t>
            </w:r>
          </w:p>
        </w:tc>
        <w:tc>
          <w:tcPr>
            <w:tcW w:w="1377" w:type="dxa"/>
          </w:tcPr>
          <w:p w14:paraId="1295E8F1" w14:textId="77777777" w:rsidR="007F2BF7" w:rsidRPr="00891A28" w:rsidRDefault="00EB5260" w:rsidP="002560FC">
            <w:pPr>
              <w:pStyle w:val="Tabletext0"/>
              <w:jc w:val="center"/>
            </w:pPr>
            <w:r w:rsidRPr="00891A28">
              <w:t>0.000481</w:t>
            </w:r>
          </w:p>
        </w:tc>
        <w:tc>
          <w:tcPr>
            <w:tcW w:w="1033" w:type="dxa"/>
          </w:tcPr>
          <w:p w14:paraId="1C16138F" w14:textId="77777777" w:rsidR="007F2BF7" w:rsidRPr="00891A28" w:rsidRDefault="00EB5260" w:rsidP="002560FC">
            <w:pPr>
              <w:pStyle w:val="Tabletext0"/>
              <w:jc w:val="center"/>
            </w:pPr>
            <w:r w:rsidRPr="00891A28">
              <w:t>43</w:t>
            </w:r>
          </w:p>
        </w:tc>
        <w:tc>
          <w:tcPr>
            <w:tcW w:w="1033" w:type="dxa"/>
          </w:tcPr>
          <w:p w14:paraId="15F91CA9" w14:textId="77777777" w:rsidR="007F2BF7" w:rsidRPr="00891A28" w:rsidRDefault="00EB5260" w:rsidP="002560FC">
            <w:pPr>
              <w:pStyle w:val="Tabletext0"/>
              <w:jc w:val="center"/>
            </w:pPr>
            <w:r w:rsidRPr="00891A28">
              <w:t>40</w:t>
            </w:r>
          </w:p>
        </w:tc>
        <w:tc>
          <w:tcPr>
            <w:tcW w:w="1033" w:type="dxa"/>
          </w:tcPr>
          <w:p w14:paraId="10CD2C5B" w14:textId="77777777" w:rsidR="007F2BF7" w:rsidRPr="00891A28" w:rsidRDefault="00EB5260" w:rsidP="002560FC">
            <w:pPr>
              <w:pStyle w:val="Tabletext0"/>
              <w:jc w:val="center"/>
            </w:pPr>
            <w:r w:rsidRPr="00891A28">
              <w:t>0</w:t>
            </w:r>
          </w:p>
        </w:tc>
      </w:tr>
      <w:tr w:rsidR="007F2BF7" w:rsidRPr="00891A28" w14:paraId="06A71635" w14:textId="77777777">
        <w:trPr>
          <w:jc w:val="center"/>
        </w:trPr>
        <w:tc>
          <w:tcPr>
            <w:tcW w:w="1725" w:type="dxa"/>
          </w:tcPr>
          <w:p w14:paraId="5AF3247A" w14:textId="19AEA5BC" w:rsidR="007F2BF7" w:rsidRPr="00891A28" w:rsidRDefault="00EB5260" w:rsidP="002560FC">
            <w:pPr>
              <w:pStyle w:val="Tabletext0"/>
              <w:jc w:val="center"/>
            </w:pPr>
            <w:r w:rsidRPr="00891A28">
              <w:t>43</w:t>
            </w:r>
          </w:p>
        </w:tc>
        <w:tc>
          <w:tcPr>
            <w:tcW w:w="1377" w:type="dxa"/>
          </w:tcPr>
          <w:p w14:paraId="3CCB3051"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0x0009</w:t>
            </w:r>
          </w:p>
        </w:tc>
        <w:tc>
          <w:tcPr>
            <w:tcW w:w="2065" w:type="dxa"/>
          </w:tcPr>
          <w:p w14:paraId="5A095EA7" w14:textId="77777777" w:rsidR="007F2BF7" w:rsidRPr="002560FC" w:rsidRDefault="00EB5260" w:rsidP="002560FC">
            <w:pPr>
              <w:pStyle w:val="Tabletext0"/>
              <w:jc w:val="center"/>
              <w:rPr>
                <w:b/>
                <w:bCs/>
              </w:rPr>
            </w:pPr>
            <w:r w:rsidRPr="002560FC">
              <w:rPr>
                <w:b/>
                <w:bCs/>
              </w:rPr>
              <w:t>0000000000001001</w:t>
            </w:r>
          </w:p>
        </w:tc>
        <w:tc>
          <w:tcPr>
            <w:tcW w:w="1377" w:type="dxa"/>
          </w:tcPr>
          <w:p w14:paraId="34811498" w14:textId="77777777" w:rsidR="007F2BF7" w:rsidRPr="00891A28" w:rsidRDefault="00EB5260" w:rsidP="002560FC">
            <w:pPr>
              <w:pStyle w:val="Tabletext0"/>
              <w:jc w:val="center"/>
            </w:pPr>
            <w:r w:rsidRPr="00891A28">
              <w:t>0.000206</w:t>
            </w:r>
          </w:p>
        </w:tc>
        <w:tc>
          <w:tcPr>
            <w:tcW w:w="1033" w:type="dxa"/>
          </w:tcPr>
          <w:p w14:paraId="56FFE296" w14:textId="77777777" w:rsidR="007F2BF7" w:rsidRPr="00891A28" w:rsidRDefault="00EB5260" w:rsidP="002560FC">
            <w:pPr>
              <w:pStyle w:val="Tabletext0"/>
              <w:jc w:val="center"/>
            </w:pPr>
            <w:r w:rsidRPr="00891A28">
              <w:t>44</w:t>
            </w:r>
          </w:p>
        </w:tc>
        <w:tc>
          <w:tcPr>
            <w:tcW w:w="1033" w:type="dxa"/>
          </w:tcPr>
          <w:p w14:paraId="31A46664" w14:textId="77777777" w:rsidR="007F2BF7" w:rsidRPr="00891A28" w:rsidRDefault="00EB5260" w:rsidP="002560FC">
            <w:pPr>
              <w:pStyle w:val="Tabletext0"/>
              <w:jc w:val="center"/>
            </w:pPr>
            <w:r w:rsidRPr="00891A28">
              <w:t>41</w:t>
            </w:r>
          </w:p>
        </w:tc>
        <w:tc>
          <w:tcPr>
            <w:tcW w:w="1033" w:type="dxa"/>
          </w:tcPr>
          <w:p w14:paraId="0AF8D243" w14:textId="77777777" w:rsidR="007F2BF7" w:rsidRPr="00891A28" w:rsidRDefault="00EB5260" w:rsidP="002560FC">
            <w:pPr>
              <w:pStyle w:val="Tabletext0"/>
              <w:jc w:val="center"/>
            </w:pPr>
            <w:r w:rsidRPr="00891A28">
              <w:t>0</w:t>
            </w:r>
          </w:p>
        </w:tc>
      </w:tr>
      <w:tr w:rsidR="007F2BF7" w:rsidRPr="00891A28" w14:paraId="5804600C" w14:textId="77777777">
        <w:trPr>
          <w:jc w:val="center"/>
        </w:trPr>
        <w:tc>
          <w:tcPr>
            <w:tcW w:w="1725" w:type="dxa"/>
          </w:tcPr>
          <w:p w14:paraId="530B95C4" w14:textId="5C18DA83" w:rsidR="007F2BF7" w:rsidRPr="00891A28" w:rsidRDefault="00EB5260" w:rsidP="002560FC">
            <w:pPr>
              <w:pStyle w:val="Tabletext0"/>
              <w:jc w:val="center"/>
            </w:pPr>
            <w:r w:rsidRPr="00891A28">
              <w:t>44</w:t>
            </w:r>
          </w:p>
        </w:tc>
        <w:tc>
          <w:tcPr>
            <w:tcW w:w="1377" w:type="dxa"/>
          </w:tcPr>
          <w:p w14:paraId="7E7D67FA"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0x0005</w:t>
            </w:r>
          </w:p>
        </w:tc>
        <w:tc>
          <w:tcPr>
            <w:tcW w:w="2065" w:type="dxa"/>
          </w:tcPr>
          <w:p w14:paraId="2C0AD19D" w14:textId="77777777" w:rsidR="007F2BF7" w:rsidRPr="002560FC" w:rsidRDefault="00EB5260" w:rsidP="002560FC">
            <w:pPr>
              <w:pStyle w:val="Tabletext0"/>
              <w:jc w:val="center"/>
              <w:rPr>
                <w:b/>
                <w:bCs/>
              </w:rPr>
            </w:pPr>
            <w:r w:rsidRPr="002560FC">
              <w:rPr>
                <w:b/>
                <w:bCs/>
              </w:rPr>
              <w:t>0000000000000101</w:t>
            </w:r>
          </w:p>
        </w:tc>
        <w:tc>
          <w:tcPr>
            <w:tcW w:w="1377" w:type="dxa"/>
          </w:tcPr>
          <w:p w14:paraId="36184E2D" w14:textId="77777777" w:rsidR="007F2BF7" w:rsidRPr="00891A28" w:rsidRDefault="00EB5260" w:rsidP="002560FC">
            <w:pPr>
              <w:pStyle w:val="Tabletext0"/>
              <w:jc w:val="center"/>
            </w:pPr>
            <w:r w:rsidRPr="00891A28">
              <w:t>0.000114</w:t>
            </w:r>
          </w:p>
        </w:tc>
        <w:tc>
          <w:tcPr>
            <w:tcW w:w="1033" w:type="dxa"/>
          </w:tcPr>
          <w:p w14:paraId="5D7BDB87" w14:textId="77777777" w:rsidR="007F2BF7" w:rsidRPr="00891A28" w:rsidRDefault="00EB5260" w:rsidP="002560FC">
            <w:pPr>
              <w:pStyle w:val="Tabletext0"/>
              <w:jc w:val="center"/>
            </w:pPr>
            <w:r w:rsidRPr="00891A28">
              <w:t>45</w:t>
            </w:r>
          </w:p>
        </w:tc>
        <w:tc>
          <w:tcPr>
            <w:tcW w:w="1033" w:type="dxa"/>
          </w:tcPr>
          <w:p w14:paraId="73A1B94F" w14:textId="77777777" w:rsidR="007F2BF7" w:rsidRPr="00891A28" w:rsidRDefault="00EB5260" w:rsidP="002560FC">
            <w:pPr>
              <w:pStyle w:val="Tabletext0"/>
              <w:jc w:val="center"/>
            </w:pPr>
            <w:r w:rsidRPr="00891A28">
              <w:t>42</w:t>
            </w:r>
          </w:p>
        </w:tc>
        <w:tc>
          <w:tcPr>
            <w:tcW w:w="1033" w:type="dxa"/>
          </w:tcPr>
          <w:p w14:paraId="1E4F01CA" w14:textId="77777777" w:rsidR="007F2BF7" w:rsidRPr="00891A28" w:rsidRDefault="00EB5260" w:rsidP="002560FC">
            <w:pPr>
              <w:pStyle w:val="Tabletext0"/>
              <w:jc w:val="center"/>
            </w:pPr>
            <w:r w:rsidRPr="00891A28">
              <w:t>0</w:t>
            </w:r>
          </w:p>
        </w:tc>
      </w:tr>
      <w:tr w:rsidR="007F2BF7" w:rsidRPr="00891A28" w14:paraId="600C7849" w14:textId="77777777">
        <w:trPr>
          <w:jc w:val="center"/>
        </w:trPr>
        <w:tc>
          <w:tcPr>
            <w:tcW w:w="1725" w:type="dxa"/>
          </w:tcPr>
          <w:p w14:paraId="3AE59902" w14:textId="4083BCCA" w:rsidR="007F2BF7" w:rsidRPr="00891A28" w:rsidRDefault="00EB5260" w:rsidP="002560FC">
            <w:pPr>
              <w:pStyle w:val="Tabletext0"/>
              <w:jc w:val="center"/>
            </w:pPr>
            <w:r w:rsidRPr="00891A28">
              <w:t>45</w:t>
            </w:r>
          </w:p>
        </w:tc>
        <w:tc>
          <w:tcPr>
            <w:tcW w:w="1377" w:type="dxa"/>
          </w:tcPr>
          <w:p w14:paraId="152BA3BE" w14:textId="77777777" w:rsidR="007F2BF7" w:rsidRPr="00891A28" w:rsidRDefault="00EB5260" w:rsidP="007949B8">
            <w:pPr>
              <w:pStyle w:val="TableText"/>
              <w:framePr w:hSpace="181" w:wrap="notBeside" w:vAnchor="text" w:hAnchor="text" w:xAlign="center" w:y="1"/>
              <w:spacing w:before="20" w:after="20"/>
              <w:jc w:val="center"/>
              <w:rPr>
                <w:rFonts w:ascii="Courier" w:hAnsi="Courier"/>
              </w:rPr>
            </w:pPr>
            <w:r w:rsidRPr="00891A28">
              <w:rPr>
                <w:rFonts w:ascii="Courier" w:hAnsi="Courier"/>
              </w:rPr>
              <w:t>0x0001</w:t>
            </w:r>
          </w:p>
        </w:tc>
        <w:tc>
          <w:tcPr>
            <w:tcW w:w="2065" w:type="dxa"/>
          </w:tcPr>
          <w:p w14:paraId="46356479" w14:textId="77777777" w:rsidR="007F2BF7" w:rsidRPr="002560FC" w:rsidRDefault="00EB5260" w:rsidP="002560FC">
            <w:pPr>
              <w:pStyle w:val="Tabletext0"/>
              <w:jc w:val="center"/>
              <w:rPr>
                <w:b/>
                <w:bCs/>
              </w:rPr>
            </w:pPr>
            <w:r w:rsidRPr="002560FC">
              <w:rPr>
                <w:b/>
                <w:bCs/>
              </w:rPr>
              <w:t>0000000000000001</w:t>
            </w:r>
          </w:p>
        </w:tc>
        <w:tc>
          <w:tcPr>
            <w:tcW w:w="1377" w:type="dxa"/>
          </w:tcPr>
          <w:p w14:paraId="095C557F" w14:textId="77777777" w:rsidR="007F2BF7" w:rsidRPr="00891A28" w:rsidRDefault="00EB5260" w:rsidP="002560FC">
            <w:pPr>
              <w:pStyle w:val="Tabletext0"/>
              <w:jc w:val="center"/>
            </w:pPr>
            <w:r w:rsidRPr="00891A28">
              <w:t>0.000023</w:t>
            </w:r>
          </w:p>
        </w:tc>
        <w:tc>
          <w:tcPr>
            <w:tcW w:w="1033" w:type="dxa"/>
          </w:tcPr>
          <w:p w14:paraId="36488CF4" w14:textId="77777777" w:rsidR="007F2BF7" w:rsidRPr="00891A28" w:rsidRDefault="00EB5260" w:rsidP="002560FC">
            <w:pPr>
              <w:pStyle w:val="Tabletext0"/>
              <w:jc w:val="center"/>
            </w:pPr>
            <w:r w:rsidRPr="00891A28">
              <w:t>45</w:t>
            </w:r>
          </w:p>
        </w:tc>
        <w:tc>
          <w:tcPr>
            <w:tcW w:w="1033" w:type="dxa"/>
          </w:tcPr>
          <w:p w14:paraId="18543FBD" w14:textId="77777777" w:rsidR="007F2BF7" w:rsidRPr="00891A28" w:rsidRDefault="00EB5260" w:rsidP="002560FC">
            <w:pPr>
              <w:pStyle w:val="Tabletext0"/>
              <w:jc w:val="center"/>
            </w:pPr>
            <w:r w:rsidRPr="00891A28">
              <w:t>43</w:t>
            </w:r>
          </w:p>
        </w:tc>
        <w:tc>
          <w:tcPr>
            <w:tcW w:w="1033" w:type="dxa"/>
          </w:tcPr>
          <w:p w14:paraId="731DF9FE" w14:textId="77777777" w:rsidR="007F2BF7" w:rsidRPr="00891A28" w:rsidRDefault="00EB5260" w:rsidP="002560FC">
            <w:pPr>
              <w:pStyle w:val="Tabletext0"/>
              <w:jc w:val="center"/>
            </w:pPr>
            <w:r w:rsidRPr="00891A28">
              <w:t>0</w:t>
            </w:r>
          </w:p>
        </w:tc>
      </w:tr>
      <w:tr w:rsidR="007F2BF7" w:rsidRPr="00891A28" w14:paraId="1F2B167A" w14:textId="77777777">
        <w:trPr>
          <w:jc w:val="center"/>
        </w:trPr>
        <w:tc>
          <w:tcPr>
            <w:tcW w:w="1725" w:type="dxa"/>
          </w:tcPr>
          <w:p w14:paraId="596F81D4" w14:textId="18EE6C20" w:rsidR="007F2BF7" w:rsidRPr="00891A28" w:rsidRDefault="00EB5260" w:rsidP="002560FC">
            <w:pPr>
              <w:pStyle w:val="Tabletext0"/>
              <w:jc w:val="center"/>
            </w:pPr>
            <w:r w:rsidRPr="00891A28">
              <w:t>46</w:t>
            </w:r>
          </w:p>
        </w:tc>
        <w:tc>
          <w:tcPr>
            <w:tcW w:w="1377" w:type="dxa"/>
          </w:tcPr>
          <w:p w14:paraId="25D47EC7" w14:textId="77777777" w:rsidR="007F2BF7" w:rsidRPr="00891A28" w:rsidRDefault="00EB5260" w:rsidP="007949B8">
            <w:pPr>
              <w:pStyle w:val="TableText"/>
              <w:framePr w:hSpace="181" w:wrap="notBeside" w:vAnchor="text" w:hAnchor="text" w:xAlign="center" w:y="1"/>
              <w:spacing w:before="20" w:after="60"/>
              <w:jc w:val="center"/>
              <w:rPr>
                <w:rFonts w:ascii="Courier" w:hAnsi="Courier"/>
              </w:rPr>
            </w:pPr>
            <w:r w:rsidRPr="00891A28">
              <w:rPr>
                <w:rFonts w:ascii="Courier" w:hAnsi="Courier"/>
              </w:rPr>
              <w:t>0x5601</w:t>
            </w:r>
          </w:p>
        </w:tc>
        <w:tc>
          <w:tcPr>
            <w:tcW w:w="2065" w:type="dxa"/>
          </w:tcPr>
          <w:p w14:paraId="64106D2F" w14:textId="77777777" w:rsidR="007F2BF7" w:rsidRPr="002560FC" w:rsidRDefault="00EB5260" w:rsidP="002560FC">
            <w:pPr>
              <w:pStyle w:val="Tabletext0"/>
              <w:jc w:val="center"/>
              <w:rPr>
                <w:b/>
                <w:bCs/>
              </w:rPr>
            </w:pPr>
            <w:r w:rsidRPr="002560FC">
              <w:rPr>
                <w:b/>
                <w:bCs/>
              </w:rPr>
              <w:t>0101011000000001</w:t>
            </w:r>
          </w:p>
        </w:tc>
        <w:tc>
          <w:tcPr>
            <w:tcW w:w="1377" w:type="dxa"/>
          </w:tcPr>
          <w:p w14:paraId="65399C8F" w14:textId="77777777" w:rsidR="007F2BF7" w:rsidRPr="00891A28" w:rsidRDefault="00EB5260" w:rsidP="002560FC">
            <w:pPr>
              <w:pStyle w:val="Tabletext0"/>
              <w:jc w:val="center"/>
            </w:pPr>
            <w:r w:rsidRPr="00891A28">
              <w:t>0.503937</w:t>
            </w:r>
          </w:p>
        </w:tc>
        <w:tc>
          <w:tcPr>
            <w:tcW w:w="1033" w:type="dxa"/>
          </w:tcPr>
          <w:p w14:paraId="6E37F6C8" w14:textId="77777777" w:rsidR="007F2BF7" w:rsidRPr="00891A28" w:rsidRDefault="00EB5260" w:rsidP="002560FC">
            <w:pPr>
              <w:pStyle w:val="Tabletext0"/>
              <w:jc w:val="center"/>
            </w:pPr>
            <w:r w:rsidRPr="00891A28">
              <w:t>46</w:t>
            </w:r>
          </w:p>
        </w:tc>
        <w:tc>
          <w:tcPr>
            <w:tcW w:w="1033" w:type="dxa"/>
          </w:tcPr>
          <w:p w14:paraId="740358E1" w14:textId="77777777" w:rsidR="007F2BF7" w:rsidRPr="00891A28" w:rsidRDefault="00EB5260" w:rsidP="002560FC">
            <w:pPr>
              <w:pStyle w:val="Tabletext0"/>
              <w:jc w:val="center"/>
            </w:pPr>
            <w:r w:rsidRPr="00891A28">
              <w:t>46</w:t>
            </w:r>
          </w:p>
        </w:tc>
        <w:tc>
          <w:tcPr>
            <w:tcW w:w="1033" w:type="dxa"/>
          </w:tcPr>
          <w:p w14:paraId="3F75A441" w14:textId="77777777" w:rsidR="007F2BF7" w:rsidRPr="00891A28" w:rsidRDefault="00EB5260" w:rsidP="002560FC">
            <w:pPr>
              <w:pStyle w:val="Tabletext0"/>
              <w:jc w:val="center"/>
            </w:pPr>
            <w:r w:rsidRPr="00891A28">
              <w:t>0</w:t>
            </w:r>
          </w:p>
        </w:tc>
      </w:tr>
    </w:tbl>
    <w:p w14:paraId="5309F706" w14:textId="77777777" w:rsidR="007F2BF7" w:rsidRPr="00891A28" w:rsidRDefault="007F2BF7" w:rsidP="00F4495A">
      <w:pPr>
        <w:pStyle w:val="TableFin"/>
      </w:pPr>
    </w:p>
    <w:p w14:paraId="40567D91" w14:textId="77777777" w:rsidR="007F2BF7" w:rsidRPr="00891A28" w:rsidRDefault="00EB5260" w:rsidP="007949B8">
      <w:pPr>
        <w:pStyle w:val="Heading3"/>
      </w:pPr>
      <w:bookmarkStart w:id="1444" w:name="_Toc524615927"/>
      <w:r w:rsidRPr="00891A28">
        <w:t>E.2.7</w:t>
      </w:r>
      <w:r w:rsidRPr="00891A28">
        <w:tab/>
      </w:r>
      <w:bookmarkStart w:id="1445" w:name="x1-239000E.2.7"/>
      <w:bookmarkStart w:id="1446" w:name="QQ1-1-361"/>
      <w:bookmarkEnd w:id="1445"/>
      <w:bookmarkEnd w:id="1446"/>
      <w:r w:rsidRPr="00891A28">
        <w:t>Compressed data output (BYTEOUT)</w:t>
      </w:r>
      <w:bookmarkEnd w:id="1444"/>
    </w:p>
    <w:p w14:paraId="511BFC17" w14:textId="77777777" w:rsidR="007F2BF7" w:rsidRPr="00891A28" w:rsidRDefault="00EB5260" w:rsidP="004772EF">
      <w:r w:rsidRPr="00891A28">
        <w:t>The BYTEOUT routine called from RENORME is illustrated in Figure E.9. This routine contains the bit-stuffing procedures which are needed to limit carry propagation into the completed bytes of compressed data. The conventions used make it impossible for a carry to propagate through more than the byte most recently written to the compressed data buffer.</w:t>
      </w:r>
    </w:p>
    <w:p w14:paraId="39A2E515" w14:textId="77777777" w:rsidR="007F2BF7" w:rsidRPr="00891A28" w:rsidRDefault="00EB5260" w:rsidP="003C5524">
      <w:r w:rsidRPr="00891A28">
        <w:t xml:space="preserve">The procedure in the block in the lower right section does bit stuffing after a </w:t>
      </w:r>
      <w:r w:rsidRPr="00891A28">
        <w:rPr>
          <w:rFonts w:ascii="Courier" w:hAnsi="Courier"/>
        </w:rPr>
        <w:t>0xFF</w:t>
      </w:r>
      <w:r w:rsidRPr="00891A28">
        <w:t xml:space="preserve"> byte; the similar procedure on the left is for the case where bit stuffing is not needed.</w:t>
      </w:r>
    </w:p>
    <w:p w14:paraId="393B3198" w14:textId="39E7E687" w:rsidR="007F2BF7" w:rsidRPr="00891A28" w:rsidRDefault="00EB5260" w:rsidP="002A68F3">
      <w:r w:rsidRPr="00891A28">
        <w:t xml:space="preserve">B is the byte pointed to by the compressed data buffer pointer BP. If B is not a </w:t>
      </w:r>
      <w:r w:rsidRPr="00891A28">
        <w:rPr>
          <w:rFonts w:ascii="Courier" w:hAnsi="Courier"/>
        </w:rPr>
        <w:t>0xFF</w:t>
      </w:r>
      <w:r w:rsidRPr="00891A28">
        <w:t xml:space="preserve"> byte, the carry bit is checked. If the carry bit is set, it is added to B and B is again checked to see if a bit needs to be stuffed in the next byte. After the need for bit stuffing has been determined, the appropriate path is chosen, BP is incremented and the new value of B is removed from the code register </w:t>
      </w:r>
      <w:r w:rsidR="00AA20B4">
        <w:t>"</w:t>
      </w:r>
      <w:r w:rsidRPr="00891A28">
        <w:t>b</w:t>
      </w:r>
      <w:r w:rsidR="00AA20B4">
        <w:t>"</w:t>
      </w:r>
      <w:r w:rsidRPr="00891A28">
        <w:t xml:space="preserve"> bits.</w:t>
      </w:r>
    </w:p>
    <w:p w14:paraId="7B95EEE2" w14:textId="214881CD" w:rsidR="002D6F41" w:rsidRPr="00891A28" w:rsidRDefault="002560FC" w:rsidP="002560FC">
      <w:pPr>
        <w:pStyle w:val="Figure"/>
      </w:pPr>
      <w:r>
        <w:rPr>
          <w:noProof/>
          <w:lang w:val="en-US" w:eastAsia="zh-CN"/>
        </w:rPr>
        <w:drawing>
          <wp:inline distT="0" distB="0" distL="0" distR="0" wp14:anchorId="75A84F9D" wp14:editId="0860EF63">
            <wp:extent cx="2243333" cy="360883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88(18)_FE.8.png"/>
                    <pic:cNvPicPr/>
                  </pic:nvPicPr>
                  <pic:blipFill>
                    <a:blip r:embed="rId66">
                      <a:extLst>
                        <a:ext uri="{28A0092B-C50C-407E-A947-70E740481C1C}">
                          <a14:useLocalDpi xmlns:a14="http://schemas.microsoft.com/office/drawing/2010/main" val="0"/>
                        </a:ext>
                      </a:extLst>
                    </a:blip>
                    <a:stretch>
                      <a:fillRect/>
                    </a:stretch>
                  </pic:blipFill>
                  <pic:spPr>
                    <a:xfrm>
                      <a:off x="0" y="0"/>
                      <a:ext cx="2243333" cy="3608839"/>
                    </a:xfrm>
                    <a:prstGeom prst="rect">
                      <a:avLst/>
                    </a:prstGeom>
                  </pic:spPr>
                </pic:pic>
              </a:graphicData>
            </a:graphic>
          </wp:inline>
        </w:drawing>
      </w:r>
    </w:p>
    <w:p w14:paraId="6A48B6F7" w14:textId="0BDD6AC8" w:rsidR="002D6F41" w:rsidRPr="00990EB6" w:rsidRDefault="002560FC" w:rsidP="002560FC">
      <w:pPr>
        <w:pStyle w:val="TableNoTitle"/>
      </w:pPr>
      <w:r w:rsidRPr="00990EB6">
        <w:rPr>
          <w:rFonts w:eastAsiaTheme="minorEastAsia"/>
        </w:rPr>
        <w:t>Figure E.8 – Encoder re</w:t>
      </w:r>
      <w:r w:rsidR="002E15C8">
        <w:rPr>
          <w:rFonts w:eastAsiaTheme="minorEastAsia"/>
        </w:rPr>
        <w:t>normalization</w:t>
      </w:r>
      <w:r w:rsidRPr="00990EB6">
        <w:rPr>
          <w:rFonts w:eastAsiaTheme="minorEastAsia"/>
        </w:rPr>
        <w:t xml:space="preserve"> procedure</w:t>
      </w:r>
    </w:p>
    <w:p w14:paraId="7693A0FB" w14:textId="48563FE4" w:rsidR="007F2BF7" w:rsidRPr="00891A28" w:rsidRDefault="00EB5260">
      <w:pPr>
        <w:pStyle w:val="Heading3"/>
      </w:pPr>
      <w:bookmarkStart w:id="1447" w:name="_Toc524615928"/>
      <w:r w:rsidRPr="00891A28">
        <w:t>E.2.8</w:t>
      </w:r>
      <w:r w:rsidRPr="00891A28">
        <w:tab/>
      </w:r>
      <w:bookmarkStart w:id="1448" w:name="x1-240000E.2.8"/>
      <w:bookmarkStart w:id="1449" w:name="QQ1-1-363"/>
      <w:bookmarkEnd w:id="1448"/>
      <w:bookmarkEnd w:id="1449"/>
      <w:r w:rsidR="002E15C8">
        <w:t>Initialization</w:t>
      </w:r>
      <w:r w:rsidRPr="00891A28">
        <w:t xml:space="preserve"> of the encoder (INITENC)</w:t>
      </w:r>
      <w:bookmarkEnd w:id="1447"/>
    </w:p>
    <w:p w14:paraId="1893C747" w14:textId="77777777" w:rsidR="007F2BF7" w:rsidRPr="00891A28" w:rsidRDefault="00EB5260">
      <w:r w:rsidRPr="00891A28">
        <w:t>The INITENC procedure is used to start the arithmetic coder. The basic steps are shown in Figure E.10.</w:t>
      </w:r>
    </w:p>
    <w:p w14:paraId="7850BFA3" w14:textId="0228F07D" w:rsidR="007F2BF7" w:rsidRPr="00891A28" w:rsidRDefault="00EB5260">
      <w:r w:rsidRPr="00891A28">
        <w:t xml:space="preserve">The interval register and code register are set to their initial values, and the bit counter is set. Setting CT </w:t>
      </w:r>
      <w:r w:rsidRPr="00891A28">
        <w:rPr>
          <w:rFonts w:ascii="Symbol" w:hAnsi="Symbol"/>
        </w:rPr>
        <w:t></w:t>
      </w:r>
      <w:r w:rsidRPr="00891A28">
        <w:t xml:space="preserve"> 12 reflects the fact that there are three spacer bits in the register which need to be filled before the field from which the bytes are removed is reached. Note that BP always points to the byte preceding the position BPST where the first byte is placed. Therefore, if the preceding byte is a </w:t>
      </w:r>
      <w:r w:rsidRPr="00891A28">
        <w:rPr>
          <w:rFonts w:ascii="Courier" w:hAnsi="Courier"/>
        </w:rPr>
        <w:t>0xFF</w:t>
      </w:r>
      <w:r w:rsidRPr="00891A28">
        <w:t xml:space="preserve"> byte, a spurious bit stuff will occur, but can be compensated for by increasing CT. Note that the default </w:t>
      </w:r>
      <w:r w:rsidR="002E15C8">
        <w:t>initialization</w:t>
      </w:r>
      <w:r w:rsidRPr="00891A28">
        <w:t xml:space="preserve"> of the statistics bins is MPS </w:t>
      </w:r>
      <w:r w:rsidRPr="00891A28">
        <w:rPr>
          <w:rFonts w:ascii="Symbol" w:hAnsi="Symbol"/>
        </w:rPr>
        <w:t></w:t>
      </w:r>
      <w:r w:rsidRPr="00891A28">
        <w:t xml:space="preserve"> 0 and I </w:t>
      </w:r>
      <w:r w:rsidRPr="00891A28">
        <w:rPr>
          <w:rFonts w:ascii="Symbol" w:hAnsi="Symbol"/>
        </w:rPr>
        <w:t></w:t>
      </w:r>
      <w:r w:rsidRPr="00891A28">
        <w:t xml:space="preserve"> 0 (i.e.</w:t>
      </w:r>
      <w:r w:rsidR="007C1B7D">
        <w:t>,</w:t>
      </w:r>
      <w:r w:rsidRPr="00891A28">
        <w:t xml:space="preserve"> Qe </w:t>
      </w:r>
      <w:r w:rsidRPr="00891A28">
        <w:rPr>
          <w:rFonts w:ascii="Symbol" w:hAnsi="Symbol"/>
        </w:rPr>
        <w:t></w:t>
      </w:r>
      <w:r w:rsidRPr="00891A28">
        <w:t xml:space="preserve"> 0x5601 or decimal 0.503937).</w:t>
      </w:r>
    </w:p>
    <w:p w14:paraId="4CD4D00B" w14:textId="77777777" w:rsidR="007F2BF7" w:rsidRPr="00891A28" w:rsidRDefault="00EB5260">
      <w:pPr>
        <w:pStyle w:val="Heading3"/>
      </w:pPr>
      <w:bookmarkStart w:id="1450" w:name="_Toc524615929"/>
      <w:r w:rsidRPr="00891A28">
        <w:t>E.2.9</w:t>
      </w:r>
      <w:r w:rsidRPr="00891A28">
        <w:tab/>
      </w:r>
      <w:bookmarkStart w:id="1451" w:name="x1-241000E.2.9"/>
      <w:bookmarkStart w:id="1452" w:name="QQ1-1-365"/>
      <w:bookmarkEnd w:id="1451"/>
      <w:bookmarkEnd w:id="1452"/>
      <w:r w:rsidRPr="00891A28">
        <w:t>Termination of encoding (FLUSH)</w:t>
      </w:r>
      <w:bookmarkEnd w:id="1450"/>
    </w:p>
    <w:p w14:paraId="1B3E0B58" w14:textId="77777777" w:rsidR="007F2BF7" w:rsidRPr="00891A28" w:rsidRDefault="00EB5260">
      <w:r w:rsidRPr="00891A28">
        <w:t xml:space="preserve">The FLUSH procedure shown in Figure E.11 is used to terminate the encoding operations and generate the required terminating marker. The procedure guarantees that the </w:t>
      </w:r>
      <w:r w:rsidRPr="00891A28">
        <w:rPr>
          <w:rFonts w:ascii="Courier" w:hAnsi="Courier"/>
        </w:rPr>
        <w:t>0xFF</w:t>
      </w:r>
      <w:r w:rsidRPr="00891A28">
        <w:t xml:space="preserve"> prefix to the marker code overlaps the final bits of the compressed data. This guarantees that any marker code at the end of the compressed data will be recognized and interpreted before decoding is complete.</w:t>
      </w:r>
    </w:p>
    <w:p w14:paraId="3645DE2D" w14:textId="77777777" w:rsidR="007F2BF7" w:rsidRPr="00891A28" w:rsidRDefault="00EB5260">
      <w:r w:rsidRPr="00891A28">
        <w:t>The first part of the FLUSH procedure sets as many bits in the C-register to 1 as possible as shown in Figure E.12. The exclusive upper bound for the C-register is the sum of the C-register and the interval register. The low order 16 bits of C are forced to 1, and the result is compared to the upper bound. If C is too big, the leading 1-bit is removed, reducing C to a value which is within the interval.</w:t>
      </w:r>
    </w:p>
    <w:p w14:paraId="31692875" w14:textId="77777777" w:rsidR="007F2BF7" w:rsidRPr="00891A28" w:rsidRDefault="00EB5260">
      <w:r w:rsidRPr="00891A28">
        <w:t xml:space="preserve">The byte in the C-register is then completed by shifting C, and two bytes are then removed. If the second byte is not </w:t>
      </w:r>
      <w:r w:rsidRPr="00891A28">
        <w:rPr>
          <w:rFonts w:ascii="Courier" w:hAnsi="Courier"/>
        </w:rPr>
        <w:t>0xFF</w:t>
      </w:r>
      <w:r w:rsidRPr="00891A28">
        <w:t xml:space="preserve">, another byte is added to the compressed data which is guaranteed to be </w:t>
      </w:r>
      <w:r w:rsidRPr="00891A28">
        <w:rPr>
          <w:rFonts w:ascii="Courier" w:hAnsi="Courier"/>
        </w:rPr>
        <w:t>0xFF</w:t>
      </w:r>
      <w:r w:rsidRPr="00891A28">
        <w:t>.</w:t>
      </w:r>
    </w:p>
    <w:p w14:paraId="2A41EE9E" w14:textId="779E8AF4" w:rsidR="007F2BF7" w:rsidRPr="00891A28" w:rsidRDefault="00EB5260">
      <w:pPr>
        <w:pStyle w:val="Heading3"/>
      </w:pPr>
      <w:bookmarkStart w:id="1453" w:name="_Toc524615930"/>
      <w:r w:rsidRPr="00891A28">
        <w:t>E.2.10</w:t>
      </w:r>
      <w:r w:rsidRPr="00891A28">
        <w:tab/>
        <w:t> </w:t>
      </w:r>
      <w:bookmarkStart w:id="1454" w:name="x1-242000E.2.10"/>
      <w:bookmarkStart w:id="1455" w:name="QQ1-1-368"/>
      <w:bookmarkEnd w:id="1454"/>
      <w:bookmarkEnd w:id="1455"/>
      <w:r w:rsidRPr="00891A28">
        <w:t>Minimi</w:t>
      </w:r>
      <w:r w:rsidR="002E15C8">
        <w:t>z</w:t>
      </w:r>
      <w:r w:rsidRPr="00891A28">
        <w:t>ation of the compressed data</w:t>
      </w:r>
      <w:bookmarkEnd w:id="1453"/>
    </w:p>
    <w:p w14:paraId="3E6BDC45" w14:textId="77777777" w:rsidR="007F2BF7" w:rsidRPr="00891A28" w:rsidRDefault="00EB5260">
      <w:r w:rsidRPr="00891A28">
        <w:t xml:space="preserve">If desired, the compressed data can be truncated after the FLUSH procedure is complete. If a sequence of 1-bits is generated by the arithmetic coder, bit stuffing will produce pairs of </w:t>
      </w:r>
      <w:r w:rsidRPr="00891A28">
        <w:rPr>
          <w:rFonts w:ascii="Courier" w:hAnsi="Courier"/>
        </w:rPr>
        <w:t>0xFF</w:t>
      </w:r>
      <w:r w:rsidRPr="00891A28">
        <w:t xml:space="preserve">, </w:t>
      </w:r>
      <w:r w:rsidRPr="00891A28">
        <w:rPr>
          <w:rFonts w:ascii="Courier" w:hAnsi="Courier"/>
        </w:rPr>
        <w:t>0x7F</w:t>
      </w:r>
      <w:r w:rsidRPr="00891A28">
        <w:t xml:space="preserve"> bytes. These byte pairs can be trimmed from the compressed data, provided that the earliest </w:t>
      </w:r>
      <w:r w:rsidRPr="00891A28">
        <w:rPr>
          <w:rFonts w:ascii="Courier" w:hAnsi="Courier"/>
        </w:rPr>
        <w:t>0xFF</w:t>
      </w:r>
      <w:r w:rsidRPr="00891A28">
        <w:t xml:space="preserve"> byte in the sequence is not removed. This remaining </w:t>
      </w:r>
      <w:r w:rsidRPr="00891A28">
        <w:rPr>
          <w:rFonts w:ascii="Courier" w:hAnsi="Courier"/>
        </w:rPr>
        <w:t>0xFF</w:t>
      </w:r>
      <w:r w:rsidRPr="00891A28">
        <w:t> byte then becomes the prefix to the marker code which terminates the compressed data.</w:t>
      </w:r>
    </w:p>
    <w:p w14:paraId="4AEE17BC" w14:textId="1C92B8CC" w:rsidR="007F2BF7" w:rsidRDefault="00EB5260">
      <w:r w:rsidRPr="00891A28">
        <w:t>Decoding is not affected by this trimming process because the convention is used in the decoder that when a marker code is encountered, 1-bits (without bit stuffing) are supplied to the decoder until the coding interval is complete.</w:t>
      </w:r>
    </w:p>
    <w:p w14:paraId="6237FE5E" w14:textId="61425DCF" w:rsidR="002560FC" w:rsidRDefault="002560FC" w:rsidP="002560FC">
      <w:pPr>
        <w:pStyle w:val="Figure"/>
      </w:pPr>
      <w:r>
        <w:rPr>
          <w:noProof/>
          <w:lang w:val="en-US" w:eastAsia="zh-CN"/>
        </w:rPr>
        <w:drawing>
          <wp:inline distT="0" distB="0" distL="0" distR="0" wp14:anchorId="4A15BFCA" wp14:editId="1ADDD478">
            <wp:extent cx="3465583" cy="4834138"/>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88(18)_FE.9.png"/>
                    <pic:cNvPicPr/>
                  </pic:nvPicPr>
                  <pic:blipFill>
                    <a:blip r:embed="rId67">
                      <a:extLst>
                        <a:ext uri="{28A0092B-C50C-407E-A947-70E740481C1C}">
                          <a14:useLocalDpi xmlns:a14="http://schemas.microsoft.com/office/drawing/2010/main" val="0"/>
                        </a:ext>
                      </a:extLst>
                    </a:blip>
                    <a:stretch>
                      <a:fillRect/>
                    </a:stretch>
                  </pic:blipFill>
                  <pic:spPr>
                    <a:xfrm>
                      <a:off x="0" y="0"/>
                      <a:ext cx="3465583" cy="4834138"/>
                    </a:xfrm>
                    <a:prstGeom prst="rect">
                      <a:avLst/>
                    </a:prstGeom>
                  </pic:spPr>
                </pic:pic>
              </a:graphicData>
            </a:graphic>
          </wp:inline>
        </w:drawing>
      </w:r>
    </w:p>
    <w:p w14:paraId="43C83DE1" w14:textId="41292332" w:rsidR="002560FC" w:rsidRPr="00891A28" w:rsidRDefault="002560FC" w:rsidP="002560FC">
      <w:pPr>
        <w:pStyle w:val="FigureNoTitle"/>
      </w:pPr>
      <w:r>
        <w:rPr>
          <w:rFonts w:eastAsiaTheme="minorEastAsia"/>
        </w:rPr>
        <w:t>Figure E.9 – BYTEOUT procedure for encoder</w:t>
      </w:r>
    </w:p>
    <w:p w14:paraId="0325308B" w14:textId="66A9D14E" w:rsidR="003C48CE" w:rsidRPr="00891A28" w:rsidRDefault="002560FC" w:rsidP="002560FC">
      <w:pPr>
        <w:pStyle w:val="Figure"/>
      </w:pPr>
      <w:r>
        <w:rPr>
          <w:noProof/>
          <w:lang w:val="en-US" w:eastAsia="zh-CN"/>
        </w:rPr>
        <w:drawing>
          <wp:inline distT="0" distB="0" distL="0" distR="0" wp14:anchorId="1BCF8554" wp14:editId="7F3935BA">
            <wp:extent cx="1670307" cy="304800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88(18)_FE.10.png"/>
                    <pic:cNvPicPr/>
                  </pic:nvPicPr>
                  <pic:blipFill>
                    <a:blip r:embed="rId68">
                      <a:extLst>
                        <a:ext uri="{28A0092B-C50C-407E-A947-70E740481C1C}">
                          <a14:useLocalDpi xmlns:a14="http://schemas.microsoft.com/office/drawing/2010/main" val="0"/>
                        </a:ext>
                      </a:extLst>
                    </a:blip>
                    <a:stretch>
                      <a:fillRect/>
                    </a:stretch>
                  </pic:blipFill>
                  <pic:spPr>
                    <a:xfrm>
                      <a:off x="0" y="0"/>
                      <a:ext cx="1670307" cy="3048006"/>
                    </a:xfrm>
                    <a:prstGeom prst="rect">
                      <a:avLst/>
                    </a:prstGeom>
                  </pic:spPr>
                </pic:pic>
              </a:graphicData>
            </a:graphic>
          </wp:inline>
        </w:drawing>
      </w:r>
    </w:p>
    <w:p w14:paraId="44C405FC" w14:textId="2E3C3542" w:rsidR="003C48CE" w:rsidRPr="00891A28" w:rsidRDefault="002560FC" w:rsidP="002560FC">
      <w:pPr>
        <w:pStyle w:val="FigureNoTitle"/>
      </w:pPr>
      <w:r>
        <w:rPr>
          <w:rFonts w:eastAsiaTheme="minorEastAsia"/>
        </w:rPr>
        <w:t xml:space="preserve">Figure E.10 – </w:t>
      </w:r>
      <w:r w:rsidR="002E15C8">
        <w:rPr>
          <w:rFonts w:eastAsiaTheme="minorEastAsia"/>
        </w:rPr>
        <w:t>Initialization</w:t>
      </w:r>
      <w:r>
        <w:rPr>
          <w:rFonts w:eastAsiaTheme="minorEastAsia"/>
        </w:rPr>
        <w:t xml:space="preserve"> of the encoder</w:t>
      </w:r>
    </w:p>
    <w:p w14:paraId="2C80903F" w14:textId="263185B8" w:rsidR="007F2BF7" w:rsidRPr="00891A28" w:rsidRDefault="00EB5260" w:rsidP="004772EF">
      <w:pPr>
        <w:pStyle w:val="Heading2"/>
      </w:pPr>
      <w:bookmarkStart w:id="1456" w:name="_Toc524615931"/>
      <w:bookmarkStart w:id="1457" w:name="_Toc526924917"/>
      <w:bookmarkStart w:id="1458" w:name="_Toc536023247"/>
      <w:bookmarkStart w:id="1459" w:name="_Toc1575671"/>
      <w:bookmarkStart w:id="1460" w:name="_Toc1576855"/>
      <w:r w:rsidRPr="00891A28">
        <w:t>E.3</w:t>
      </w:r>
      <w:r w:rsidRPr="00891A28">
        <w:tab/>
      </w:r>
      <w:bookmarkStart w:id="1461" w:name="x1-243000E.3"/>
      <w:bookmarkStart w:id="1462" w:name="QQ1-1-369"/>
      <w:bookmarkEnd w:id="1461"/>
      <w:bookmarkEnd w:id="1462"/>
      <w:r w:rsidRPr="00891A28">
        <w:t>Arithmetic decoding procedure</w:t>
      </w:r>
      <w:bookmarkEnd w:id="1456"/>
      <w:bookmarkEnd w:id="1457"/>
      <w:bookmarkEnd w:id="1458"/>
      <w:bookmarkEnd w:id="1459"/>
      <w:bookmarkEnd w:id="1460"/>
    </w:p>
    <w:p w14:paraId="5B2A88BE" w14:textId="06317A3E" w:rsidR="007F2BF7" w:rsidRPr="00891A28" w:rsidRDefault="00EB5260" w:rsidP="00FB361F">
      <w:r w:rsidRPr="00891A28">
        <w:t>Figure E.13 shows a simple block diagram of a binary adaptive arithmetic decoder. The compressed data CD and a context CX from the decoder</w:t>
      </w:r>
      <w:r w:rsidR="00AA20B4">
        <w:t>'</w:t>
      </w:r>
      <w:r w:rsidRPr="00891A28">
        <w:t>s model unit (not shown) are input to the arithmetic decoder. The decoder</w:t>
      </w:r>
      <w:r w:rsidR="00AA20B4">
        <w:t>'</w:t>
      </w:r>
      <w:r w:rsidRPr="00891A28">
        <w:t>s output is the decision D. The encoder and decoder model units need to supply exactly the same context CX for each given decision.</w:t>
      </w:r>
    </w:p>
    <w:p w14:paraId="09CCC249" w14:textId="56D4033C" w:rsidR="007F2BF7" w:rsidRPr="00891A28" w:rsidRDefault="00EB5260" w:rsidP="002A68F3">
      <w:r w:rsidRPr="00891A28">
        <w:t>The DECODER (Figure E.14) initiali</w:t>
      </w:r>
      <w:r w:rsidR="002E15C8">
        <w:t>z</w:t>
      </w:r>
      <w:r w:rsidRPr="00891A28">
        <w:t>es the decoder through INITDEC. Contexts, CX, and bytes of compressed data (as needed) are read and passed on to DECODE until all contexts have been read. The DECODE routine decodes the binary decision D and returns a value of either 0 or 1. The probability estimation procedures which provide adaptive estimates of the probability for each context are embedded in DECODE. When all contexts have been read (Finished?), the compressed data has been decompressed.</w:t>
      </w:r>
    </w:p>
    <w:p w14:paraId="49413351" w14:textId="78CCFE7D" w:rsidR="009A60E1" w:rsidRDefault="009A60E1" w:rsidP="009A60E1">
      <w:pPr>
        <w:pStyle w:val="Figure"/>
        <w:rPr>
          <w:rFonts w:eastAsiaTheme="minorEastAsia"/>
        </w:rPr>
      </w:pPr>
      <w:r>
        <w:rPr>
          <w:rFonts w:eastAsiaTheme="minorEastAsia"/>
          <w:noProof/>
          <w:lang w:val="en-US" w:eastAsia="zh-CN"/>
        </w:rPr>
        <w:drawing>
          <wp:inline distT="0" distB="0" distL="0" distR="0" wp14:anchorId="6B4BF6E5" wp14:editId="31C7860C">
            <wp:extent cx="1594107" cy="6144781"/>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88(18)_FE.11.png"/>
                    <pic:cNvPicPr/>
                  </pic:nvPicPr>
                  <pic:blipFill>
                    <a:blip r:embed="rId69">
                      <a:extLst>
                        <a:ext uri="{28A0092B-C50C-407E-A947-70E740481C1C}">
                          <a14:useLocalDpi xmlns:a14="http://schemas.microsoft.com/office/drawing/2010/main" val="0"/>
                        </a:ext>
                      </a:extLst>
                    </a:blip>
                    <a:stretch>
                      <a:fillRect/>
                    </a:stretch>
                  </pic:blipFill>
                  <pic:spPr>
                    <a:xfrm>
                      <a:off x="0" y="0"/>
                      <a:ext cx="1594107" cy="6144781"/>
                    </a:xfrm>
                    <a:prstGeom prst="rect">
                      <a:avLst/>
                    </a:prstGeom>
                  </pic:spPr>
                </pic:pic>
              </a:graphicData>
            </a:graphic>
          </wp:inline>
        </w:drawing>
      </w:r>
    </w:p>
    <w:p w14:paraId="431499A7" w14:textId="56530059" w:rsidR="009A60E1" w:rsidRDefault="009A60E1" w:rsidP="009A60E1">
      <w:pPr>
        <w:pStyle w:val="FigureNoTitle"/>
      </w:pPr>
      <w:r>
        <w:rPr>
          <w:rFonts w:eastAsiaTheme="minorEastAsia"/>
        </w:rPr>
        <w:t>Figure E.11 – FLUSH procedure</w:t>
      </w:r>
    </w:p>
    <w:p w14:paraId="0EBA98ED" w14:textId="49C4E1F9" w:rsidR="009A60E1" w:rsidRPr="009A60E1" w:rsidRDefault="009A60E1" w:rsidP="009A60E1">
      <w:pPr>
        <w:pStyle w:val="Figure"/>
        <w:rPr>
          <w:rFonts w:eastAsiaTheme="minorEastAsia"/>
        </w:rPr>
      </w:pPr>
      <w:r>
        <w:rPr>
          <w:rFonts w:eastAsiaTheme="minorEastAsia"/>
          <w:noProof/>
          <w:lang w:val="en-US" w:eastAsia="zh-CN"/>
        </w:rPr>
        <w:drawing>
          <wp:inline distT="0" distB="0" distL="0" distR="0" wp14:anchorId="211DEE57" wp14:editId="194005D0">
            <wp:extent cx="1670307" cy="29047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88(18)_FE.12.png"/>
                    <pic:cNvPicPr/>
                  </pic:nvPicPr>
                  <pic:blipFill>
                    <a:blip r:embed="rId70">
                      <a:extLst>
                        <a:ext uri="{28A0092B-C50C-407E-A947-70E740481C1C}">
                          <a14:useLocalDpi xmlns:a14="http://schemas.microsoft.com/office/drawing/2010/main" val="0"/>
                        </a:ext>
                      </a:extLst>
                    </a:blip>
                    <a:stretch>
                      <a:fillRect/>
                    </a:stretch>
                  </pic:blipFill>
                  <pic:spPr>
                    <a:xfrm>
                      <a:off x="0" y="0"/>
                      <a:ext cx="1670307" cy="2904750"/>
                    </a:xfrm>
                    <a:prstGeom prst="rect">
                      <a:avLst/>
                    </a:prstGeom>
                  </pic:spPr>
                </pic:pic>
              </a:graphicData>
            </a:graphic>
          </wp:inline>
        </w:drawing>
      </w:r>
    </w:p>
    <w:p w14:paraId="2E3ACD55" w14:textId="423F3AAB" w:rsidR="009A60E1" w:rsidRDefault="009A60E1" w:rsidP="009A60E1">
      <w:pPr>
        <w:pStyle w:val="Figure"/>
      </w:pPr>
      <w:r>
        <w:rPr>
          <w:rFonts w:eastAsiaTheme="minorEastAsia" w:cstheme="minorBidi"/>
          <w:b/>
          <w:bCs/>
          <w:color w:val="000000"/>
          <w:kern w:val="24"/>
        </w:rPr>
        <w:t>Figure E.12 – Setting the final bits in the C register</w:t>
      </w:r>
    </w:p>
    <w:p w14:paraId="1FD38DFE" w14:textId="6982E344" w:rsidR="007F2BF7" w:rsidRPr="00891A28" w:rsidRDefault="009A60E1" w:rsidP="009A60E1">
      <w:pPr>
        <w:pStyle w:val="Figure"/>
      </w:pPr>
      <w:r>
        <w:rPr>
          <w:noProof/>
          <w:lang w:val="en-US" w:eastAsia="zh-CN"/>
        </w:rPr>
        <w:drawing>
          <wp:inline distT="0" distB="0" distL="0" distR="0" wp14:anchorId="5D5599D1" wp14:editId="1AD1BEF4">
            <wp:extent cx="2261621" cy="637033"/>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88(18)_FE.13.png"/>
                    <pic:cNvPicPr/>
                  </pic:nvPicPr>
                  <pic:blipFill>
                    <a:blip r:embed="rId71">
                      <a:extLst>
                        <a:ext uri="{28A0092B-C50C-407E-A947-70E740481C1C}">
                          <a14:useLocalDpi xmlns:a14="http://schemas.microsoft.com/office/drawing/2010/main" val="0"/>
                        </a:ext>
                      </a:extLst>
                    </a:blip>
                    <a:stretch>
                      <a:fillRect/>
                    </a:stretch>
                  </pic:blipFill>
                  <pic:spPr>
                    <a:xfrm>
                      <a:off x="0" y="0"/>
                      <a:ext cx="2261621" cy="637033"/>
                    </a:xfrm>
                    <a:prstGeom prst="rect">
                      <a:avLst/>
                    </a:prstGeom>
                  </pic:spPr>
                </pic:pic>
              </a:graphicData>
            </a:graphic>
          </wp:inline>
        </w:drawing>
      </w:r>
    </w:p>
    <w:p w14:paraId="479BE03F" w14:textId="0E9BF921" w:rsidR="001C78AB" w:rsidRPr="00891A28" w:rsidRDefault="009A60E1" w:rsidP="009A60E1">
      <w:pPr>
        <w:pStyle w:val="FigureNoTitle"/>
      </w:pPr>
      <w:r>
        <w:rPr>
          <w:rFonts w:eastAsiaTheme="minorEastAsia"/>
        </w:rPr>
        <w:t>Figure E.13 – Arithmetic decoder inputs and outputs</w:t>
      </w:r>
    </w:p>
    <w:p w14:paraId="13352E32" w14:textId="4C693224" w:rsidR="001C78AB" w:rsidRPr="00891A28" w:rsidRDefault="009A60E1" w:rsidP="009A60E1">
      <w:pPr>
        <w:pStyle w:val="Figure"/>
      </w:pPr>
      <w:r>
        <w:rPr>
          <w:noProof/>
          <w:lang w:val="en-US" w:eastAsia="zh-CN"/>
        </w:rPr>
        <w:drawing>
          <wp:inline distT="0" distB="0" distL="0" distR="0" wp14:anchorId="7AB56DDC" wp14:editId="614E46DF">
            <wp:extent cx="1417323" cy="32095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88(18)_FE.14.png"/>
                    <pic:cNvPicPr/>
                  </pic:nvPicPr>
                  <pic:blipFill>
                    <a:blip r:embed="rId72">
                      <a:extLst>
                        <a:ext uri="{28A0092B-C50C-407E-A947-70E740481C1C}">
                          <a14:useLocalDpi xmlns:a14="http://schemas.microsoft.com/office/drawing/2010/main" val="0"/>
                        </a:ext>
                      </a:extLst>
                    </a:blip>
                    <a:stretch>
                      <a:fillRect/>
                    </a:stretch>
                  </pic:blipFill>
                  <pic:spPr>
                    <a:xfrm>
                      <a:off x="0" y="0"/>
                      <a:ext cx="1417323" cy="3209551"/>
                    </a:xfrm>
                    <a:prstGeom prst="rect">
                      <a:avLst/>
                    </a:prstGeom>
                  </pic:spPr>
                </pic:pic>
              </a:graphicData>
            </a:graphic>
          </wp:inline>
        </w:drawing>
      </w:r>
    </w:p>
    <w:p w14:paraId="5ED69A0F" w14:textId="278061B7" w:rsidR="001C78AB" w:rsidRPr="00891A28" w:rsidRDefault="009A60E1" w:rsidP="009A60E1">
      <w:pPr>
        <w:pStyle w:val="FigureNoTitle"/>
      </w:pPr>
      <w:r w:rsidRPr="009A60E1">
        <w:rPr>
          <w:bCs/>
        </w:rPr>
        <w:t>Figure E.14 – Decoder for the MQ-coder</w:t>
      </w:r>
    </w:p>
    <w:p w14:paraId="0C160DAC" w14:textId="1003F7D5" w:rsidR="007F2BF7" w:rsidRPr="00891A28" w:rsidRDefault="00EB5260" w:rsidP="002A68F3">
      <w:pPr>
        <w:pStyle w:val="Heading3"/>
      </w:pPr>
      <w:bookmarkStart w:id="1463" w:name="_Toc524615932"/>
      <w:r w:rsidRPr="00891A28">
        <w:t>E.3.1</w:t>
      </w:r>
      <w:r w:rsidRPr="00891A28">
        <w:tab/>
      </w:r>
      <w:bookmarkStart w:id="1464" w:name="x1-244000E.3.1"/>
      <w:bookmarkStart w:id="1465" w:name="QQ1-1-372"/>
      <w:bookmarkEnd w:id="1464"/>
      <w:bookmarkEnd w:id="1465"/>
      <w:r w:rsidRPr="00891A28">
        <w:t>Decoder code register conventions</w:t>
      </w:r>
      <w:bookmarkEnd w:id="1463"/>
    </w:p>
    <w:p w14:paraId="45173D86" w14:textId="77777777" w:rsidR="007F2BF7" w:rsidRPr="00891A28" w:rsidRDefault="00EB5260" w:rsidP="00AE2F96">
      <w:r w:rsidRPr="00891A28">
        <w:t xml:space="preserve">The flow charts given in this annex assume the following register structures for the decoder: </w:t>
      </w:r>
    </w:p>
    <w:p w14:paraId="27A026CE" w14:textId="77777777" w:rsidR="007F2BF7" w:rsidRPr="00891A28" w:rsidRDefault="007F2BF7" w:rsidP="000655FE">
      <w:pPr>
        <w:pStyle w:val="Blanc"/>
      </w:pPr>
    </w:p>
    <w:tbl>
      <w:tblPr>
        <w:tblW w:w="0" w:type="auto"/>
        <w:jc w:val="center"/>
        <w:tblLook w:val="0000" w:firstRow="0" w:lastRow="0" w:firstColumn="0" w:lastColumn="0" w:noHBand="0" w:noVBand="0"/>
      </w:tblPr>
      <w:tblGrid>
        <w:gridCol w:w="1418"/>
        <w:gridCol w:w="1418"/>
        <w:gridCol w:w="1418"/>
      </w:tblGrid>
      <w:tr w:rsidR="007F2BF7" w:rsidRPr="00891A28" w14:paraId="56C9A48E" w14:textId="77777777">
        <w:trPr>
          <w:jc w:val="center"/>
        </w:trPr>
        <w:tc>
          <w:tcPr>
            <w:tcW w:w="1418" w:type="dxa"/>
          </w:tcPr>
          <w:p w14:paraId="45FD809B" w14:textId="77777777" w:rsidR="007F2BF7" w:rsidRPr="00891A28" w:rsidRDefault="007F2BF7" w:rsidP="000655FE">
            <w:pPr>
              <w:tabs>
                <w:tab w:val="clear" w:pos="794"/>
                <w:tab w:val="clear" w:pos="1191"/>
                <w:tab w:val="clear" w:pos="1588"/>
                <w:tab w:val="clear" w:pos="1985"/>
              </w:tabs>
              <w:jc w:val="left"/>
            </w:pPr>
          </w:p>
        </w:tc>
        <w:tc>
          <w:tcPr>
            <w:tcW w:w="1418" w:type="dxa"/>
          </w:tcPr>
          <w:p w14:paraId="293B96FF" w14:textId="77777777" w:rsidR="007F2BF7" w:rsidRPr="00891A28" w:rsidRDefault="00EB5260">
            <w:pPr>
              <w:pStyle w:val="Index1"/>
              <w:tabs>
                <w:tab w:val="clear" w:pos="794"/>
                <w:tab w:val="clear" w:pos="1191"/>
                <w:tab w:val="clear" w:pos="1588"/>
                <w:tab w:val="clear" w:pos="1985"/>
              </w:tabs>
            </w:pPr>
            <w:r w:rsidRPr="00891A28">
              <w:t>15</w:t>
            </w:r>
          </w:p>
        </w:tc>
        <w:tc>
          <w:tcPr>
            <w:tcW w:w="1418" w:type="dxa"/>
          </w:tcPr>
          <w:p w14:paraId="6E1C828F" w14:textId="77777777" w:rsidR="007F2BF7" w:rsidRPr="00891A28" w:rsidRDefault="00EB5260">
            <w:pPr>
              <w:tabs>
                <w:tab w:val="clear" w:pos="794"/>
                <w:tab w:val="clear" w:pos="1191"/>
                <w:tab w:val="clear" w:pos="1588"/>
                <w:tab w:val="clear" w:pos="1985"/>
              </w:tabs>
              <w:ind w:right="-567"/>
              <w:jc w:val="center"/>
            </w:pPr>
            <w:r w:rsidRPr="00891A28">
              <w:t>0</w:t>
            </w:r>
          </w:p>
        </w:tc>
      </w:tr>
      <w:tr w:rsidR="007F2BF7" w:rsidRPr="00891A28" w14:paraId="23223608" w14:textId="77777777">
        <w:trPr>
          <w:jc w:val="center"/>
        </w:trPr>
        <w:tc>
          <w:tcPr>
            <w:tcW w:w="1418" w:type="dxa"/>
          </w:tcPr>
          <w:p w14:paraId="10BAB820" w14:textId="77777777" w:rsidR="007F2BF7" w:rsidRPr="00891A28" w:rsidRDefault="00EB5260" w:rsidP="00F4495A">
            <w:pPr>
              <w:tabs>
                <w:tab w:val="clear" w:pos="794"/>
                <w:tab w:val="clear" w:pos="1191"/>
                <w:tab w:val="clear" w:pos="1588"/>
                <w:tab w:val="clear" w:pos="1985"/>
              </w:tabs>
              <w:jc w:val="left"/>
            </w:pPr>
            <w:r w:rsidRPr="00891A28">
              <w:t xml:space="preserve">Chigh register  </w:t>
            </w:r>
          </w:p>
        </w:tc>
        <w:tc>
          <w:tcPr>
            <w:tcW w:w="1418" w:type="dxa"/>
          </w:tcPr>
          <w:p w14:paraId="6636639D" w14:textId="77777777" w:rsidR="007F2BF7" w:rsidRPr="00891A28" w:rsidRDefault="00EB5260" w:rsidP="007949B8">
            <w:pPr>
              <w:tabs>
                <w:tab w:val="clear" w:pos="794"/>
                <w:tab w:val="clear" w:pos="1191"/>
                <w:tab w:val="clear" w:pos="1588"/>
                <w:tab w:val="clear" w:pos="1985"/>
              </w:tabs>
              <w:jc w:val="left"/>
              <w:rPr>
                <w:rFonts w:ascii="Courier" w:hAnsi="Courier"/>
              </w:rPr>
            </w:pPr>
            <w:r w:rsidRPr="00891A28">
              <w:rPr>
                <w:rFonts w:ascii="Courier" w:hAnsi="Courier"/>
              </w:rPr>
              <w:t>xxxxxxxx</w:t>
            </w:r>
          </w:p>
        </w:tc>
        <w:tc>
          <w:tcPr>
            <w:tcW w:w="1418" w:type="dxa"/>
          </w:tcPr>
          <w:p w14:paraId="4F985C85" w14:textId="77777777" w:rsidR="007F2BF7" w:rsidRPr="00891A28" w:rsidRDefault="00EB5260" w:rsidP="004772EF">
            <w:pPr>
              <w:tabs>
                <w:tab w:val="clear" w:pos="794"/>
                <w:tab w:val="clear" w:pos="1191"/>
                <w:tab w:val="clear" w:pos="1588"/>
                <w:tab w:val="clear" w:pos="1985"/>
              </w:tabs>
              <w:jc w:val="left"/>
              <w:rPr>
                <w:rFonts w:ascii="Courier" w:hAnsi="Courier"/>
              </w:rPr>
            </w:pPr>
            <w:r w:rsidRPr="00891A28">
              <w:rPr>
                <w:rFonts w:ascii="Courier" w:hAnsi="Courier"/>
              </w:rPr>
              <w:t>xxxxxxxx</w:t>
            </w:r>
          </w:p>
        </w:tc>
      </w:tr>
      <w:tr w:rsidR="007F2BF7" w:rsidRPr="00891A28" w14:paraId="10F7C353" w14:textId="77777777">
        <w:trPr>
          <w:jc w:val="center"/>
        </w:trPr>
        <w:tc>
          <w:tcPr>
            <w:tcW w:w="1418" w:type="dxa"/>
          </w:tcPr>
          <w:p w14:paraId="727F90F8" w14:textId="77777777" w:rsidR="007F2BF7" w:rsidRPr="00891A28" w:rsidRDefault="00EB5260" w:rsidP="00F4495A">
            <w:pPr>
              <w:tabs>
                <w:tab w:val="clear" w:pos="794"/>
                <w:tab w:val="clear" w:pos="1191"/>
                <w:tab w:val="clear" w:pos="1588"/>
                <w:tab w:val="clear" w:pos="1985"/>
              </w:tabs>
              <w:jc w:val="left"/>
            </w:pPr>
            <w:r w:rsidRPr="00891A28">
              <w:t xml:space="preserve">Clow register   </w:t>
            </w:r>
          </w:p>
        </w:tc>
        <w:tc>
          <w:tcPr>
            <w:tcW w:w="1418" w:type="dxa"/>
          </w:tcPr>
          <w:p w14:paraId="22E95F8C" w14:textId="77777777" w:rsidR="007F2BF7" w:rsidRPr="00891A28" w:rsidRDefault="00EB5260" w:rsidP="007949B8">
            <w:pPr>
              <w:tabs>
                <w:tab w:val="clear" w:pos="794"/>
                <w:tab w:val="clear" w:pos="1191"/>
                <w:tab w:val="clear" w:pos="1588"/>
                <w:tab w:val="clear" w:pos="1985"/>
              </w:tabs>
              <w:jc w:val="left"/>
              <w:rPr>
                <w:rFonts w:ascii="Courier" w:hAnsi="Courier"/>
              </w:rPr>
            </w:pPr>
            <w:r w:rsidRPr="00891A28">
              <w:rPr>
                <w:rFonts w:ascii="Courier" w:hAnsi="Courier"/>
              </w:rPr>
              <w:t>bbbbbbbb</w:t>
            </w:r>
          </w:p>
        </w:tc>
        <w:tc>
          <w:tcPr>
            <w:tcW w:w="1418" w:type="dxa"/>
          </w:tcPr>
          <w:p w14:paraId="6E035599" w14:textId="77777777" w:rsidR="007F2BF7" w:rsidRPr="00891A28" w:rsidRDefault="00EB5260" w:rsidP="004772EF">
            <w:pPr>
              <w:tabs>
                <w:tab w:val="clear" w:pos="794"/>
                <w:tab w:val="clear" w:pos="1191"/>
                <w:tab w:val="clear" w:pos="1588"/>
                <w:tab w:val="clear" w:pos="1985"/>
              </w:tabs>
              <w:jc w:val="left"/>
              <w:rPr>
                <w:rFonts w:ascii="Courier" w:hAnsi="Courier"/>
              </w:rPr>
            </w:pPr>
            <w:r w:rsidRPr="00891A28">
              <w:rPr>
                <w:rFonts w:ascii="Courier" w:hAnsi="Courier"/>
              </w:rPr>
              <w:t>00000000</w:t>
            </w:r>
          </w:p>
        </w:tc>
      </w:tr>
      <w:tr w:rsidR="007F2BF7" w:rsidRPr="00891A28" w14:paraId="54EEE8BE" w14:textId="77777777">
        <w:trPr>
          <w:jc w:val="center"/>
        </w:trPr>
        <w:tc>
          <w:tcPr>
            <w:tcW w:w="1418" w:type="dxa"/>
          </w:tcPr>
          <w:p w14:paraId="0C0CFAA2" w14:textId="77777777" w:rsidR="007F2BF7" w:rsidRPr="00891A28" w:rsidRDefault="00EB5260" w:rsidP="00F4495A">
            <w:pPr>
              <w:tabs>
                <w:tab w:val="clear" w:pos="794"/>
                <w:tab w:val="clear" w:pos="1191"/>
                <w:tab w:val="clear" w:pos="1588"/>
                <w:tab w:val="clear" w:pos="1985"/>
              </w:tabs>
              <w:jc w:val="left"/>
            </w:pPr>
            <w:r w:rsidRPr="00891A28">
              <w:t xml:space="preserve">A-register   </w:t>
            </w:r>
          </w:p>
        </w:tc>
        <w:tc>
          <w:tcPr>
            <w:tcW w:w="1418" w:type="dxa"/>
          </w:tcPr>
          <w:p w14:paraId="68F7C428" w14:textId="77777777" w:rsidR="007F2BF7" w:rsidRPr="00891A28" w:rsidRDefault="00EB5260" w:rsidP="007949B8">
            <w:pPr>
              <w:tabs>
                <w:tab w:val="clear" w:pos="794"/>
                <w:tab w:val="clear" w:pos="1191"/>
                <w:tab w:val="clear" w:pos="1588"/>
                <w:tab w:val="clear" w:pos="1985"/>
              </w:tabs>
              <w:jc w:val="left"/>
              <w:rPr>
                <w:rFonts w:ascii="Courier" w:hAnsi="Courier"/>
              </w:rPr>
            </w:pPr>
            <w:r w:rsidRPr="00891A28">
              <w:rPr>
                <w:rFonts w:ascii="Courier" w:hAnsi="Courier"/>
              </w:rPr>
              <w:t>aaaaaaaa</w:t>
            </w:r>
          </w:p>
        </w:tc>
        <w:tc>
          <w:tcPr>
            <w:tcW w:w="1418" w:type="dxa"/>
          </w:tcPr>
          <w:p w14:paraId="042D324A" w14:textId="77777777" w:rsidR="007F2BF7" w:rsidRPr="00891A28" w:rsidRDefault="00EB5260" w:rsidP="004772EF">
            <w:pPr>
              <w:tabs>
                <w:tab w:val="clear" w:pos="794"/>
                <w:tab w:val="clear" w:pos="1191"/>
                <w:tab w:val="clear" w:pos="1588"/>
                <w:tab w:val="clear" w:pos="1985"/>
              </w:tabs>
              <w:jc w:val="left"/>
              <w:rPr>
                <w:rFonts w:ascii="Courier" w:hAnsi="Courier"/>
              </w:rPr>
            </w:pPr>
            <w:r w:rsidRPr="00891A28">
              <w:rPr>
                <w:rFonts w:ascii="Courier" w:hAnsi="Courier"/>
              </w:rPr>
              <w:t>aaaaaaaa</w:t>
            </w:r>
          </w:p>
        </w:tc>
      </w:tr>
    </w:tbl>
    <w:p w14:paraId="47DC380E" w14:textId="359568ED" w:rsidR="007F2BF7" w:rsidRPr="00891A28" w:rsidRDefault="00EB5260" w:rsidP="00F4495A">
      <w:r w:rsidRPr="00891A28">
        <w:t>Chigh and Clow can be thought of as one 32-bit C-register in that re</w:t>
      </w:r>
      <w:r w:rsidR="002E15C8">
        <w:t>normalization</w:t>
      </w:r>
      <w:r w:rsidRPr="00891A28">
        <w:t xml:space="preserve"> of C shifts a bit of new data from bit 15 of Clow to bit 0 of Chigh. However, the decoding comparisons use Chigh alone. New data is inserted into the </w:t>
      </w:r>
      <w:r w:rsidR="00AA20B4">
        <w:t>"</w:t>
      </w:r>
      <w:r w:rsidRPr="00891A28">
        <w:t>b</w:t>
      </w:r>
      <w:r w:rsidR="00AA20B4">
        <w:t>"</w:t>
      </w:r>
      <w:r w:rsidRPr="00891A28">
        <w:t xml:space="preserve"> bits of Clow one byte at a time.</w:t>
      </w:r>
    </w:p>
    <w:p w14:paraId="665F521E" w14:textId="77777777" w:rsidR="007F2BF7" w:rsidRPr="00891A28" w:rsidRDefault="00EB5260" w:rsidP="007949B8">
      <w:r w:rsidRPr="00891A28">
        <w:t>The detailed description of the handling of data with stuff-bits will be given later in this subclause.</w:t>
      </w:r>
    </w:p>
    <w:p w14:paraId="71DE2B5A" w14:textId="77777777" w:rsidR="007F2BF7" w:rsidRPr="00891A28" w:rsidRDefault="00EB5260" w:rsidP="004772EF">
      <w:r w:rsidRPr="00891A28">
        <w:t>Note that the comparisons shown in the various procedures in this subclause assume precisions greater than 16 bits. Logical comparisons can be used with 16-bit precision.</w:t>
      </w:r>
    </w:p>
    <w:p w14:paraId="73320F75" w14:textId="77777777" w:rsidR="007F2BF7" w:rsidRPr="00891A28" w:rsidRDefault="00EB5260" w:rsidP="003C5524">
      <w:pPr>
        <w:pStyle w:val="Heading3"/>
      </w:pPr>
      <w:bookmarkStart w:id="1466" w:name="_Toc524615933"/>
      <w:r w:rsidRPr="00891A28">
        <w:t>E.3.2</w:t>
      </w:r>
      <w:r w:rsidRPr="00891A28">
        <w:tab/>
      </w:r>
      <w:bookmarkStart w:id="1467" w:name="x1-245000E.3.2"/>
      <w:bookmarkStart w:id="1468" w:name="QQ1-1-373"/>
      <w:bookmarkEnd w:id="1467"/>
      <w:bookmarkEnd w:id="1468"/>
      <w:r w:rsidRPr="00891A28">
        <w:t>Decoding a decision (DECODE)</w:t>
      </w:r>
      <w:bookmarkEnd w:id="1466"/>
    </w:p>
    <w:p w14:paraId="6287EDC5" w14:textId="77777777" w:rsidR="007F2BF7" w:rsidRPr="00891A28" w:rsidRDefault="00EB5260" w:rsidP="002A68F3">
      <w:r w:rsidRPr="00891A28">
        <w:t xml:space="preserve">The decoder decodes one binary decision at a time. After decoding the decision, the decoder subtracts any amount from the code string that the encoder added. The amount left in the code string is the offset from the base of the current interval to the sub-interval allocated to all binary decisions not yet decoded. In the first test in the DECODE procedure illustrated in Figure E.15 the Chigh register is compared to the size of the LPS sub-interval. Unless a conditional exchange is needed, this test determines whether a MPS or LPS is decoded. If Chigh is logically greater than or equal to the LPS probability estimate Qe for the current index I stored at CX, then Chigh is decremented by that amount. If A is not less than </w:t>
      </w:r>
      <w:r w:rsidRPr="00891A28">
        <w:rPr>
          <w:rFonts w:ascii="Courier" w:hAnsi="Courier"/>
        </w:rPr>
        <w:t>0x8000</w:t>
      </w:r>
      <w:r w:rsidRPr="00891A28">
        <w:t>, then the MPS sense stored at CX is used to set the decoded decision D.</w:t>
      </w:r>
    </w:p>
    <w:p w14:paraId="13B9788F" w14:textId="585873A1" w:rsidR="007F2BF7" w:rsidRPr="00891A28" w:rsidRDefault="00EB5260" w:rsidP="00AE2F96">
      <w:r w:rsidRPr="00891A28">
        <w:t>When a re</w:t>
      </w:r>
      <w:r w:rsidR="002E15C8">
        <w:t>normalization</w:t>
      </w:r>
      <w:r w:rsidRPr="00891A28">
        <w:t xml:space="preserve"> is needed, the MPS/LPS conditional exchange may have occurred. For the MPS path the conditional exchange procedure is shown in Figure E.16. As long as the MPS sub-interval size A calculated as the first step in Figure E.16 is not logically less than the LPS probability estimate Qe(I(CX)), an MPS did occur and the decision can be set from MPS(CX). Then the index I(CX) is updated from the next MPS index (NMPS) column in Table E.1. If, however, the LPS sub-interval is larger, the conditional exchange occurred and an LPS occurred. The probability update switches the MPS sense if the SWITCH column has a </w:t>
      </w:r>
      <w:r w:rsidR="00AA20B4">
        <w:t>"</w:t>
      </w:r>
      <w:r w:rsidRPr="00891A28">
        <w:t>1</w:t>
      </w:r>
      <w:r w:rsidR="00AA20B4">
        <w:t>"</w:t>
      </w:r>
      <w:r w:rsidRPr="00891A28">
        <w:t xml:space="preserve"> and updates the index I(CX) from the next LPS index (NLPS) column in Table E.1. Note that the probability estimation in the decoder needs to be identical to the probability estimation in the encoder.</w:t>
      </w:r>
    </w:p>
    <w:p w14:paraId="4D52BF32" w14:textId="77777777" w:rsidR="007F2BF7" w:rsidRPr="00891A28" w:rsidRDefault="00EB5260" w:rsidP="000655FE">
      <w:r w:rsidRPr="00891A28">
        <w:t>For the LPS path of the decoder the conditional exchange procedure is given the LPS_EXCHANGE procedure shown in Figure E.17. The same logical comparison between the MPS sub-interval A and the LPS sub-interval Qe(I(CX)) determines if a conditional exchange occurred. On both paths the new sub-interval A is set to Qe(I(CX)). On the left path the conditional exchange occurred so the decision and update are for the MPS case. On the right path, the LPS decision and update are followed.</w:t>
      </w:r>
    </w:p>
    <w:p w14:paraId="7A7DB24F" w14:textId="3C3DF9A5" w:rsidR="007F2BF7" w:rsidRPr="00891A28" w:rsidRDefault="00EB5260" w:rsidP="000655FE">
      <w:pPr>
        <w:pStyle w:val="Heading3"/>
      </w:pPr>
      <w:bookmarkStart w:id="1469" w:name="_Toc524615934"/>
      <w:r w:rsidRPr="00891A28">
        <w:t>E.3.3</w:t>
      </w:r>
      <w:r w:rsidRPr="00891A28">
        <w:tab/>
      </w:r>
      <w:bookmarkStart w:id="1470" w:name="x1-246000E.3.3"/>
      <w:bookmarkStart w:id="1471" w:name="QQ1-1-377"/>
      <w:bookmarkEnd w:id="1470"/>
      <w:bookmarkEnd w:id="1471"/>
      <w:r w:rsidRPr="00891A28">
        <w:t>Re</w:t>
      </w:r>
      <w:r w:rsidR="002E15C8">
        <w:t>normalization</w:t>
      </w:r>
      <w:r w:rsidRPr="00891A28">
        <w:t xml:space="preserve"> in the decoder (RENORMD)</w:t>
      </w:r>
      <w:bookmarkEnd w:id="1469"/>
    </w:p>
    <w:p w14:paraId="432E7609" w14:textId="053A49CB" w:rsidR="007F2BF7" w:rsidRPr="00891A28" w:rsidRDefault="00EB5260">
      <w:r w:rsidRPr="00891A28">
        <w:t>The RENORMD procedure for the decoder re</w:t>
      </w:r>
      <w:r w:rsidR="002E15C8">
        <w:t>normalization</w:t>
      </w:r>
      <w:r w:rsidRPr="00891A28">
        <w:t xml:space="preserve"> is illustrated in Figure E.18. A counter keeps track of the number of compressed bits in the Clow section of the C-register. When CT is zero, a new byte is inserted into Clow in the BYTEIN procedure.</w:t>
      </w:r>
    </w:p>
    <w:p w14:paraId="6873227D" w14:textId="77777777" w:rsidR="007F2BF7" w:rsidRPr="00891A28" w:rsidRDefault="00EB5260">
      <w:r w:rsidRPr="00891A28">
        <w:t xml:space="preserve">Both the interval register A and the code register C are shifted, one bit at a time, until A is no longer less than </w:t>
      </w:r>
      <w:r w:rsidRPr="00891A28">
        <w:rPr>
          <w:rFonts w:ascii="Courier" w:hAnsi="Courier"/>
        </w:rPr>
        <w:t>0x8000</w:t>
      </w:r>
      <w:r w:rsidRPr="00891A28">
        <w:t>.</w:t>
      </w:r>
    </w:p>
    <w:p w14:paraId="23FF12D8" w14:textId="77777777" w:rsidR="007F2BF7" w:rsidRPr="00891A28" w:rsidRDefault="00EB5260">
      <w:pPr>
        <w:pStyle w:val="Heading3"/>
      </w:pPr>
      <w:bookmarkStart w:id="1472" w:name="_Toc524615935"/>
      <w:r w:rsidRPr="00891A28">
        <w:t>E.3.4</w:t>
      </w:r>
      <w:r w:rsidRPr="00891A28">
        <w:tab/>
      </w:r>
      <w:bookmarkStart w:id="1473" w:name="x1-247000E.3.4"/>
      <w:bookmarkStart w:id="1474" w:name="QQ1-1-379"/>
      <w:bookmarkEnd w:id="1473"/>
      <w:bookmarkEnd w:id="1474"/>
      <w:r w:rsidRPr="00891A28">
        <w:t>Compressed data input (BYTEIN)</w:t>
      </w:r>
      <w:bookmarkEnd w:id="1472"/>
    </w:p>
    <w:p w14:paraId="0B829E7F" w14:textId="282D93BD" w:rsidR="007F2BF7" w:rsidRPr="00891A28" w:rsidRDefault="00EB5260">
      <w:r w:rsidRPr="00891A28">
        <w:t xml:space="preserve">The BYTEIN procedure called from RENORMD is illustrated in Figure E.19. This procedure reads in one byte of data, compensating for any stuff bits following the </w:t>
      </w:r>
      <w:r w:rsidRPr="00891A28">
        <w:rPr>
          <w:rFonts w:ascii="Courier" w:hAnsi="Courier"/>
        </w:rPr>
        <w:t>0xFF</w:t>
      </w:r>
      <w:r w:rsidRPr="00891A28">
        <w:t xml:space="preserve"> byte in the process. It also detects the marker codes which must occur at the end of a scan or resynchroni</w:t>
      </w:r>
      <w:r w:rsidR="002E15C8">
        <w:t>z</w:t>
      </w:r>
      <w:r w:rsidRPr="00891A28">
        <w:t>ation interval. The C-register in this procedure is the concatenation of the Chigh and Clow registers.</w:t>
      </w:r>
    </w:p>
    <w:p w14:paraId="2D072031" w14:textId="77777777" w:rsidR="007F2BF7" w:rsidRPr="00891A28" w:rsidRDefault="00EB5260">
      <w:r w:rsidRPr="00891A28">
        <w:t xml:space="preserve">B is the byte pointed to by the compressed data buffer pointer BP. If B is not a </w:t>
      </w:r>
      <w:r w:rsidRPr="00891A28">
        <w:rPr>
          <w:rFonts w:ascii="Courier" w:hAnsi="Courier"/>
        </w:rPr>
        <w:t>0xFF</w:t>
      </w:r>
      <w:r w:rsidRPr="00891A28">
        <w:t xml:space="preserve"> byte, BP is incremented and the new value of B is inserted into the high order 8 bits of Clow.</w:t>
      </w:r>
    </w:p>
    <w:p w14:paraId="056AB82B" w14:textId="77777777" w:rsidR="007F2BF7" w:rsidRPr="00891A28" w:rsidRDefault="00EB5260">
      <w:r w:rsidRPr="00891A28">
        <w:t xml:space="preserve">If B is a </w:t>
      </w:r>
      <w:r w:rsidRPr="00891A28">
        <w:rPr>
          <w:rFonts w:ascii="Courier" w:hAnsi="Courier"/>
        </w:rPr>
        <w:t>0xFF</w:t>
      </w:r>
      <w:r w:rsidRPr="00891A28">
        <w:t xml:space="preserve"> byte, then B1 (the byte pointed to by BP</w:t>
      </w:r>
      <w:r w:rsidRPr="00891A28">
        <w:rPr>
          <w:rFonts w:ascii="Symbol" w:hAnsi="Symbol"/>
        </w:rPr>
        <w:t></w:t>
      </w:r>
      <w:r w:rsidRPr="00891A28">
        <w:t xml:space="preserve">1) is tested. If B1 exceeds 0x8F, then B1 must be one of the marker codes. The marker code is interpreted as required, and the buffer pointer remains pointed to the </w:t>
      </w:r>
      <w:r w:rsidRPr="00891A28">
        <w:rPr>
          <w:rFonts w:ascii="Courier" w:hAnsi="Courier"/>
        </w:rPr>
        <w:t>0xFF</w:t>
      </w:r>
      <w:r w:rsidRPr="00891A28">
        <w:t xml:space="preserve"> prefix of the marker code which terminates the arithmetically compressed data. 1-bits are then fed to the decoder until the decoding is complete. This is shown by adding </w:t>
      </w:r>
      <w:r w:rsidRPr="00891A28">
        <w:rPr>
          <w:rFonts w:ascii="Courier" w:hAnsi="Courier"/>
        </w:rPr>
        <w:t>0xFF00</w:t>
      </w:r>
      <w:r w:rsidRPr="00891A28">
        <w:t xml:space="preserve"> to the C-register and setting the bit counter CT to 8.</w:t>
      </w:r>
    </w:p>
    <w:p w14:paraId="6A27FE38" w14:textId="45170751" w:rsidR="007F2BF7" w:rsidRPr="00891A28" w:rsidRDefault="00EB5260">
      <w:r w:rsidRPr="00891A28">
        <w:t>If B1 is not a marker code, then BP is incremented to point to the next byte which contains a stuffed bit. The B is added to the C-register with an alignment such that the stuff bit (which contains any carry) is added to the low order bit of Chigh.</w:t>
      </w:r>
    </w:p>
    <w:p w14:paraId="1B56912B" w14:textId="6BFA57BE" w:rsidR="001B52E1" w:rsidRDefault="001B52E1" w:rsidP="001B52E1">
      <w:pPr>
        <w:pStyle w:val="Figure"/>
      </w:pPr>
      <w:r>
        <w:rPr>
          <w:noProof/>
          <w:lang w:val="en-US" w:eastAsia="zh-CN"/>
        </w:rPr>
        <w:drawing>
          <wp:inline distT="0" distB="0" distL="0" distR="0" wp14:anchorId="7E04FB0C" wp14:editId="0163DE38">
            <wp:extent cx="4258065" cy="4187961"/>
            <wp:effectExtent l="0" t="0" r="952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88(18)_FE.15.png"/>
                    <pic:cNvPicPr/>
                  </pic:nvPicPr>
                  <pic:blipFill>
                    <a:blip r:embed="rId73">
                      <a:extLst>
                        <a:ext uri="{28A0092B-C50C-407E-A947-70E740481C1C}">
                          <a14:useLocalDpi xmlns:a14="http://schemas.microsoft.com/office/drawing/2010/main" val="0"/>
                        </a:ext>
                      </a:extLst>
                    </a:blip>
                    <a:stretch>
                      <a:fillRect/>
                    </a:stretch>
                  </pic:blipFill>
                  <pic:spPr>
                    <a:xfrm>
                      <a:off x="0" y="0"/>
                      <a:ext cx="4258065" cy="4187961"/>
                    </a:xfrm>
                    <a:prstGeom prst="rect">
                      <a:avLst/>
                    </a:prstGeom>
                  </pic:spPr>
                </pic:pic>
              </a:graphicData>
            </a:graphic>
          </wp:inline>
        </w:drawing>
      </w:r>
    </w:p>
    <w:p w14:paraId="1B5097D1" w14:textId="30969172" w:rsidR="007F2BF7" w:rsidRPr="00891A28" w:rsidRDefault="001B52E1" w:rsidP="001B52E1">
      <w:pPr>
        <w:pStyle w:val="FigureNoTitle"/>
      </w:pPr>
      <w:r w:rsidRPr="001B52E1">
        <w:rPr>
          <w:bCs/>
        </w:rPr>
        <w:t>Figure E.15 – Decoding an MPS or an LPS</w:t>
      </w:r>
    </w:p>
    <w:p w14:paraId="42418CF9" w14:textId="78885586" w:rsidR="001B52E1" w:rsidRDefault="001B52E1" w:rsidP="001B52E1">
      <w:pPr>
        <w:pStyle w:val="Figure"/>
        <w:rPr>
          <w:rFonts w:eastAsiaTheme="minorEastAsia"/>
        </w:rPr>
      </w:pPr>
      <w:r>
        <w:rPr>
          <w:rFonts w:eastAsiaTheme="minorEastAsia"/>
          <w:noProof/>
          <w:lang w:val="en-US" w:eastAsia="zh-CN"/>
        </w:rPr>
        <w:drawing>
          <wp:inline distT="0" distB="0" distL="0" distR="0" wp14:anchorId="2145F669" wp14:editId="3F725B48">
            <wp:extent cx="3544831" cy="353873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88(18)_FE.16.png"/>
                    <pic:cNvPicPr/>
                  </pic:nvPicPr>
                  <pic:blipFill>
                    <a:blip r:embed="rId74">
                      <a:extLst>
                        <a:ext uri="{28A0092B-C50C-407E-A947-70E740481C1C}">
                          <a14:useLocalDpi xmlns:a14="http://schemas.microsoft.com/office/drawing/2010/main" val="0"/>
                        </a:ext>
                      </a:extLst>
                    </a:blip>
                    <a:stretch>
                      <a:fillRect/>
                    </a:stretch>
                  </pic:blipFill>
                  <pic:spPr>
                    <a:xfrm>
                      <a:off x="0" y="0"/>
                      <a:ext cx="3544831" cy="3538735"/>
                    </a:xfrm>
                    <a:prstGeom prst="rect">
                      <a:avLst/>
                    </a:prstGeom>
                  </pic:spPr>
                </pic:pic>
              </a:graphicData>
            </a:graphic>
          </wp:inline>
        </w:drawing>
      </w:r>
    </w:p>
    <w:p w14:paraId="358241D5" w14:textId="23D1CA10" w:rsidR="00EC111C" w:rsidRPr="00891A28" w:rsidRDefault="001B52E1" w:rsidP="001B52E1">
      <w:pPr>
        <w:pStyle w:val="FigureNoTitle"/>
      </w:pPr>
      <w:r>
        <w:rPr>
          <w:rFonts w:eastAsiaTheme="minorEastAsia"/>
        </w:rPr>
        <w:t>Figure E.16 – Decoder MPS path conditional exchange procedure</w:t>
      </w:r>
    </w:p>
    <w:p w14:paraId="322B3824" w14:textId="09DB733C" w:rsidR="001B52E1" w:rsidRDefault="001B52E1" w:rsidP="001B52E1">
      <w:pPr>
        <w:pStyle w:val="Figure"/>
        <w:rPr>
          <w:rFonts w:eastAsiaTheme="minorEastAsia"/>
        </w:rPr>
      </w:pPr>
      <w:r>
        <w:rPr>
          <w:rFonts w:eastAsiaTheme="minorEastAsia"/>
          <w:noProof/>
          <w:lang w:val="en-US" w:eastAsia="zh-CN"/>
        </w:rPr>
        <w:drawing>
          <wp:inline distT="0" distB="0" distL="0" distR="0" wp14:anchorId="42E08250" wp14:editId="4D2CAAE8">
            <wp:extent cx="3544831" cy="3538735"/>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88(18)_FE.17.png"/>
                    <pic:cNvPicPr/>
                  </pic:nvPicPr>
                  <pic:blipFill>
                    <a:blip r:embed="rId75">
                      <a:extLst>
                        <a:ext uri="{28A0092B-C50C-407E-A947-70E740481C1C}">
                          <a14:useLocalDpi xmlns:a14="http://schemas.microsoft.com/office/drawing/2010/main" val="0"/>
                        </a:ext>
                      </a:extLst>
                    </a:blip>
                    <a:stretch>
                      <a:fillRect/>
                    </a:stretch>
                  </pic:blipFill>
                  <pic:spPr>
                    <a:xfrm>
                      <a:off x="0" y="0"/>
                      <a:ext cx="3544831" cy="3538735"/>
                    </a:xfrm>
                    <a:prstGeom prst="rect">
                      <a:avLst/>
                    </a:prstGeom>
                  </pic:spPr>
                </pic:pic>
              </a:graphicData>
            </a:graphic>
          </wp:inline>
        </w:drawing>
      </w:r>
    </w:p>
    <w:p w14:paraId="4B28A3B3" w14:textId="6465D863" w:rsidR="00EC111C" w:rsidRPr="00891A28" w:rsidRDefault="001B52E1" w:rsidP="001B52E1">
      <w:pPr>
        <w:pStyle w:val="FigureNoTitle"/>
      </w:pPr>
      <w:r>
        <w:rPr>
          <w:rFonts w:eastAsiaTheme="minorEastAsia"/>
        </w:rPr>
        <w:t>Figure E.17 – Decoder LPS path conditional exchange procedure</w:t>
      </w:r>
    </w:p>
    <w:p w14:paraId="3610825E" w14:textId="3E0E842C" w:rsidR="001B52E1" w:rsidRDefault="00D60C6F" w:rsidP="00D60C6F">
      <w:pPr>
        <w:pStyle w:val="Figure"/>
        <w:rPr>
          <w:rFonts w:eastAsiaTheme="minorEastAsia"/>
        </w:rPr>
      </w:pPr>
      <w:r>
        <w:rPr>
          <w:rFonts w:eastAsiaTheme="minorEastAsia"/>
          <w:noProof/>
          <w:lang w:val="en-US" w:eastAsia="zh-CN"/>
        </w:rPr>
        <w:drawing>
          <wp:inline distT="0" distB="0" distL="0" distR="0" wp14:anchorId="4DF170EA" wp14:editId="21D61259">
            <wp:extent cx="1880620" cy="3712472"/>
            <wp:effectExtent l="0" t="0" r="571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88(18)_FE.18.png"/>
                    <pic:cNvPicPr/>
                  </pic:nvPicPr>
                  <pic:blipFill>
                    <a:blip r:embed="rId76">
                      <a:extLst>
                        <a:ext uri="{28A0092B-C50C-407E-A947-70E740481C1C}">
                          <a14:useLocalDpi xmlns:a14="http://schemas.microsoft.com/office/drawing/2010/main" val="0"/>
                        </a:ext>
                      </a:extLst>
                    </a:blip>
                    <a:stretch>
                      <a:fillRect/>
                    </a:stretch>
                  </pic:blipFill>
                  <pic:spPr>
                    <a:xfrm>
                      <a:off x="0" y="0"/>
                      <a:ext cx="1880620" cy="3712472"/>
                    </a:xfrm>
                    <a:prstGeom prst="rect">
                      <a:avLst/>
                    </a:prstGeom>
                  </pic:spPr>
                </pic:pic>
              </a:graphicData>
            </a:graphic>
          </wp:inline>
        </w:drawing>
      </w:r>
    </w:p>
    <w:p w14:paraId="203E6C9E" w14:textId="77898CD4" w:rsidR="007F2BF7" w:rsidRPr="00891A28" w:rsidRDefault="001B52E1" w:rsidP="001B52E1">
      <w:pPr>
        <w:pStyle w:val="FigureNoTitle"/>
      </w:pPr>
      <w:r>
        <w:rPr>
          <w:rFonts w:eastAsiaTheme="minorEastAsia"/>
        </w:rPr>
        <w:t>Figure E.18 – Decoder re</w:t>
      </w:r>
      <w:r w:rsidR="002E15C8">
        <w:rPr>
          <w:rFonts w:eastAsiaTheme="minorEastAsia"/>
        </w:rPr>
        <w:t>normalization</w:t>
      </w:r>
      <w:r>
        <w:rPr>
          <w:rFonts w:eastAsiaTheme="minorEastAsia"/>
        </w:rPr>
        <w:t xml:space="preserve"> procedure</w:t>
      </w:r>
    </w:p>
    <w:p w14:paraId="3DA34D99" w14:textId="63C27813" w:rsidR="0045600E" w:rsidRDefault="0045600E" w:rsidP="0045600E">
      <w:pPr>
        <w:pStyle w:val="Figure"/>
      </w:pPr>
      <w:bookmarkStart w:id="1475" w:name="_Toc524617840"/>
      <w:r>
        <w:rPr>
          <w:noProof/>
          <w:lang w:val="en-US" w:eastAsia="zh-CN"/>
        </w:rPr>
        <w:drawing>
          <wp:inline distT="0" distB="0" distL="0" distR="0" wp14:anchorId="36855A67" wp14:editId="1F2D0EA9">
            <wp:extent cx="4870714" cy="2529845"/>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88(18)_FE.19.png"/>
                    <pic:cNvPicPr/>
                  </pic:nvPicPr>
                  <pic:blipFill>
                    <a:blip r:embed="rId77">
                      <a:extLst>
                        <a:ext uri="{28A0092B-C50C-407E-A947-70E740481C1C}">
                          <a14:useLocalDpi xmlns:a14="http://schemas.microsoft.com/office/drawing/2010/main" val="0"/>
                        </a:ext>
                      </a:extLst>
                    </a:blip>
                    <a:stretch>
                      <a:fillRect/>
                    </a:stretch>
                  </pic:blipFill>
                  <pic:spPr>
                    <a:xfrm>
                      <a:off x="0" y="0"/>
                      <a:ext cx="4870714" cy="2529845"/>
                    </a:xfrm>
                    <a:prstGeom prst="rect">
                      <a:avLst/>
                    </a:prstGeom>
                  </pic:spPr>
                </pic:pic>
              </a:graphicData>
            </a:graphic>
          </wp:inline>
        </w:drawing>
      </w:r>
    </w:p>
    <w:p w14:paraId="0C7DF6EC" w14:textId="57BE6130" w:rsidR="00845985" w:rsidRPr="00891A28" w:rsidRDefault="0045600E" w:rsidP="0045600E">
      <w:pPr>
        <w:pStyle w:val="FigureNoTitle"/>
      </w:pPr>
      <w:r w:rsidRPr="00B413D0">
        <w:t>Figure E.19 – BYTEIN  procedure for decoder</w:t>
      </w:r>
      <w:bookmarkEnd w:id="1475"/>
    </w:p>
    <w:p w14:paraId="7CA6E3A5" w14:textId="72EC92AE" w:rsidR="007F2BF7" w:rsidRPr="00891A28" w:rsidRDefault="00EB5260">
      <w:pPr>
        <w:pStyle w:val="Heading3"/>
      </w:pPr>
      <w:bookmarkStart w:id="1476" w:name="_Toc524615936"/>
      <w:r w:rsidRPr="00891A28">
        <w:t>E.3.5</w:t>
      </w:r>
      <w:r w:rsidRPr="00891A28">
        <w:tab/>
      </w:r>
      <w:bookmarkStart w:id="1477" w:name="x1-248000E.3.5"/>
      <w:bookmarkStart w:id="1478" w:name="QQ1-1-381"/>
      <w:bookmarkEnd w:id="1477"/>
      <w:bookmarkEnd w:id="1478"/>
      <w:r w:rsidR="002E15C8">
        <w:t>Initialization</w:t>
      </w:r>
      <w:r w:rsidRPr="00891A28">
        <w:t xml:space="preserve"> of the decoder (INITDEC)</w:t>
      </w:r>
      <w:bookmarkEnd w:id="1476"/>
    </w:p>
    <w:p w14:paraId="29781A11" w14:textId="0AAAA456" w:rsidR="007F2BF7" w:rsidRDefault="00EB5260">
      <w:r w:rsidRPr="00891A28">
        <w:t>The INITDEC procedure is used to start the arithmetic decoder. The basic steps are shown in Figure E.20.</w:t>
      </w:r>
    </w:p>
    <w:p w14:paraId="4F6F313C" w14:textId="585E713E" w:rsidR="0045600E" w:rsidRDefault="0045600E" w:rsidP="0045600E">
      <w:pPr>
        <w:pStyle w:val="Figure"/>
      </w:pPr>
      <w:r>
        <w:rPr>
          <w:noProof/>
          <w:lang w:val="en-US" w:eastAsia="zh-CN"/>
        </w:rPr>
        <w:drawing>
          <wp:inline distT="0" distB="0" distL="0" distR="0" wp14:anchorId="3A2B4704" wp14:editId="2018197C">
            <wp:extent cx="1091186" cy="286817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88(18)_FE.20.png"/>
                    <pic:cNvPicPr/>
                  </pic:nvPicPr>
                  <pic:blipFill>
                    <a:blip r:embed="rId78">
                      <a:extLst>
                        <a:ext uri="{28A0092B-C50C-407E-A947-70E740481C1C}">
                          <a14:useLocalDpi xmlns:a14="http://schemas.microsoft.com/office/drawing/2010/main" val="0"/>
                        </a:ext>
                      </a:extLst>
                    </a:blip>
                    <a:stretch>
                      <a:fillRect/>
                    </a:stretch>
                  </pic:blipFill>
                  <pic:spPr>
                    <a:xfrm>
                      <a:off x="0" y="0"/>
                      <a:ext cx="1091186" cy="2868174"/>
                    </a:xfrm>
                    <a:prstGeom prst="rect">
                      <a:avLst/>
                    </a:prstGeom>
                  </pic:spPr>
                </pic:pic>
              </a:graphicData>
            </a:graphic>
          </wp:inline>
        </w:drawing>
      </w:r>
    </w:p>
    <w:p w14:paraId="05CD47FF" w14:textId="3891EAF0" w:rsidR="0045600E" w:rsidRPr="0045600E" w:rsidRDefault="0045600E" w:rsidP="0045600E">
      <w:pPr>
        <w:pStyle w:val="FigureNoTitle"/>
      </w:pPr>
      <w:bookmarkStart w:id="1479" w:name="_Toc524617841"/>
      <w:r w:rsidRPr="00B413D0">
        <w:t xml:space="preserve">Figure E.20 – </w:t>
      </w:r>
      <w:r w:rsidR="002E15C8">
        <w:t>Initialization</w:t>
      </w:r>
      <w:r w:rsidRPr="00B413D0">
        <w:t xml:space="preserve"> of the decoder</w:t>
      </w:r>
      <w:bookmarkEnd w:id="1479"/>
    </w:p>
    <w:p w14:paraId="3FE004E9" w14:textId="121A96E5" w:rsidR="007F2BF7" w:rsidRPr="00891A28" w:rsidRDefault="00EB5260" w:rsidP="0045600E">
      <w:pPr>
        <w:pStyle w:val="Normalaftertitle0"/>
      </w:pPr>
      <w:r w:rsidRPr="00891A28">
        <w:t>BP, the pointer to the compressed data, is initiali</w:t>
      </w:r>
      <w:r w:rsidR="002E15C8">
        <w:t>z</w:t>
      </w:r>
      <w:r w:rsidRPr="00891A28">
        <w:t>ed to BPST (pointing to the first compressed byte). The first byte of the compressed data is shifted into the low order byte of Chigh, and a new byte is then read in. The C-register is then shifted by 7 bits and CT is decremented by 7, bringing the C-register into alignment with the starting value of A. The interval register A is set to match the starting value in the encoder.</w:t>
      </w:r>
    </w:p>
    <w:p w14:paraId="10294334" w14:textId="211B8EA8" w:rsidR="007F2BF7" w:rsidRPr="00891A28" w:rsidRDefault="00EB5260">
      <w:pPr>
        <w:pStyle w:val="Heading3"/>
      </w:pPr>
      <w:bookmarkStart w:id="1480" w:name="_Toc524615937"/>
      <w:r w:rsidRPr="00891A28">
        <w:t>E.3.6</w:t>
      </w:r>
      <w:r w:rsidRPr="00891A28">
        <w:tab/>
      </w:r>
      <w:bookmarkStart w:id="1481" w:name="x1-249000E.3.6"/>
      <w:bookmarkStart w:id="1482" w:name="QQ1-1-383"/>
      <w:bookmarkEnd w:id="1481"/>
      <w:bookmarkEnd w:id="1482"/>
      <w:r w:rsidRPr="00891A28">
        <w:t>Resynchroni</w:t>
      </w:r>
      <w:r w:rsidR="002E15C8">
        <w:t>z</w:t>
      </w:r>
      <w:r w:rsidRPr="00891A28">
        <w:t>ation of the decoder</w:t>
      </w:r>
      <w:bookmarkEnd w:id="1480"/>
    </w:p>
    <w:p w14:paraId="1A03CC3A" w14:textId="6C06F452" w:rsidR="007F2BF7" w:rsidRPr="00891A28" w:rsidRDefault="00EB5260">
      <w:r w:rsidRPr="00891A28">
        <w:t xml:space="preserve">Usually, when the end of the arithmetically compressed data is reached, the compressed data buffer pointer BP points to the </w:t>
      </w:r>
      <w:r w:rsidRPr="00891A28">
        <w:rPr>
          <w:rFonts w:ascii="Courier" w:hAnsi="Courier"/>
        </w:rPr>
        <w:t>0xFF</w:t>
      </w:r>
      <w:r w:rsidRPr="00891A28">
        <w:t xml:space="preserve"> byte of the terminating marker code. If for any reason the compressed data buffer pointer is not at the </w:t>
      </w:r>
      <w:r w:rsidRPr="00891A28">
        <w:rPr>
          <w:rFonts w:ascii="Courier" w:hAnsi="Courier"/>
        </w:rPr>
        <w:t>0xFF</w:t>
      </w:r>
      <w:r w:rsidRPr="00891A28">
        <w:t> byte of the marker, a resynchroni</w:t>
      </w:r>
      <w:r w:rsidR="002E15C8">
        <w:t>z</w:t>
      </w:r>
      <w:r w:rsidRPr="00891A28">
        <w:t>ation procedure needs to scan the compressed data until it finds the terminating marker code prefix. If a search of this type is needed, it is indicative of an error condition. This error recovery procedure is not standardi</w:t>
      </w:r>
      <w:r w:rsidR="002E15C8">
        <w:t>z</w:t>
      </w:r>
      <w:r w:rsidRPr="00891A28">
        <w:t>ed.</w:t>
      </w:r>
    </w:p>
    <w:p w14:paraId="1EBE989A" w14:textId="3ADCD653" w:rsidR="007F2BF7" w:rsidRPr="00891A28" w:rsidRDefault="00EB5260">
      <w:pPr>
        <w:pStyle w:val="Heading3"/>
      </w:pPr>
      <w:bookmarkStart w:id="1483" w:name="_Toc524615938"/>
      <w:r w:rsidRPr="00891A28">
        <w:t>E.3.7</w:t>
      </w:r>
      <w:r w:rsidRPr="00891A28">
        <w:tab/>
      </w:r>
      <w:bookmarkStart w:id="1484" w:name="x1-250000E.3.7"/>
      <w:bookmarkStart w:id="1485" w:name="QQ1-1-384"/>
      <w:bookmarkEnd w:id="1484"/>
      <w:bookmarkEnd w:id="1485"/>
      <w:r w:rsidRPr="00891A28">
        <w:t>Resetting arithmetic coding statistics</w:t>
      </w:r>
      <w:bookmarkEnd w:id="1483"/>
    </w:p>
    <w:p w14:paraId="10F10305" w14:textId="77777777" w:rsidR="007F2BF7" w:rsidRPr="00891A28" w:rsidRDefault="00EB5260">
      <w:r w:rsidRPr="00891A28">
        <w:t>At certain points during the decoding, some or all of the arithmetic coding statistics are reset. This process involves setting I(CX) and MPS(CX) equal to zero for some or all values of CX.</w:t>
      </w:r>
    </w:p>
    <w:p w14:paraId="090D9DB4" w14:textId="77777777" w:rsidR="007F2BF7" w:rsidRPr="00891A28" w:rsidRDefault="00EB5260">
      <w:r w:rsidRPr="00891A28">
        <w:t>EXAMPLE – At the start of decoding a text region segment, all the arithmetic coding statistics are reset.</w:t>
      </w:r>
    </w:p>
    <w:p w14:paraId="6A67AF6C" w14:textId="77777777" w:rsidR="007F2BF7" w:rsidRPr="00891A28" w:rsidRDefault="00EB5260">
      <w:pPr>
        <w:pStyle w:val="Heading3"/>
      </w:pPr>
      <w:bookmarkStart w:id="1486" w:name="_Toc524615939"/>
      <w:r w:rsidRPr="00891A28">
        <w:t>E.3.8</w:t>
      </w:r>
      <w:r w:rsidRPr="00891A28">
        <w:tab/>
      </w:r>
      <w:bookmarkStart w:id="1487" w:name="x1-251000E.3.8"/>
      <w:bookmarkStart w:id="1488" w:name="QQ1-1-385"/>
      <w:bookmarkEnd w:id="1487"/>
      <w:bookmarkEnd w:id="1488"/>
      <w:r w:rsidRPr="00891A28">
        <w:t>Saving arithmetic coding statistics</w:t>
      </w:r>
      <w:bookmarkEnd w:id="1486"/>
    </w:p>
    <w:p w14:paraId="26C1A272" w14:textId="72591237" w:rsidR="007F2BF7" w:rsidRPr="00891A28" w:rsidRDefault="00EB5260">
      <w:r w:rsidRPr="00891A28">
        <w:t xml:space="preserve">In some cases, the decoder needs to save or restore some values of I(CX) and MPS(CX). This is done as part of decoding a symbol dictionary segment. In this case, the values that are saved and/or restored are all the values indexed by CX values whose initial label is </w:t>
      </w:r>
      <w:r w:rsidR="00AA20B4">
        <w:t>"</w:t>
      </w:r>
      <w:r w:rsidRPr="00891A28">
        <w:t>GB</w:t>
      </w:r>
      <w:r w:rsidR="00AA20B4">
        <w:t>"</w:t>
      </w:r>
      <w:r w:rsidRPr="00891A28">
        <w:t xml:space="preserve"> or </w:t>
      </w:r>
      <w:r w:rsidR="00AA20B4">
        <w:t>"</w:t>
      </w:r>
      <w:r w:rsidRPr="00891A28">
        <w:t>GR</w:t>
      </w:r>
      <w:r w:rsidR="00AA20B4">
        <w:t>"</w:t>
      </w:r>
      <w:r w:rsidRPr="00891A28">
        <w:t xml:space="preserve"> (i.e.</w:t>
      </w:r>
      <w:r w:rsidR="007C1B7D">
        <w:t>,</w:t>
      </w:r>
      <w:r w:rsidRPr="00891A28">
        <w:t xml:space="preserve"> all those CX values used by the generic region decoding procedure or the generic refinement region decoding procedure).</w:t>
      </w:r>
      <w:bookmarkStart w:id="1489" w:name="x1-251001r287"/>
      <w:bookmarkEnd w:id="1489"/>
    </w:p>
    <w:p w14:paraId="6D81AB94" w14:textId="77777777" w:rsidR="007F2BF7" w:rsidRPr="00891A28" w:rsidRDefault="007F2BF7"/>
    <w:p w14:paraId="17AD7C01" w14:textId="77777777" w:rsidR="007F2BF7" w:rsidRPr="00891A28" w:rsidRDefault="007F2BF7"/>
    <w:p w14:paraId="757AFFD6" w14:textId="5861CC06" w:rsidR="007F2BF7" w:rsidRPr="00891A28" w:rsidRDefault="00EB5260" w:rsidP="00611DAB">
      <w:pPr>
        <w:pStyle w:val="AppendixNoTitle"/>
      </w:pPr>
      <w:r w:rsidRPr="00891A28">
        <w:br w:type="page"/>
      </w:r>
      <w:bookmarkStart w:id="1490" w:name="_Toc503673215"/>
      <w:bookmarkStart w:id="1491" w:name="_Toc524615940"/>
      <w:bookmarkStart w:id="1492" w:name="_Toc526924918"/>
      <w:bookmarkStart w:id="1493" w:name="_Toc536023248"/>
      <w:bookmarkStart w:id="1494" w:name="_Toc1575672"/>
      <w:bookmarkStart w:id="1495" w:name="_Toc1576856"/>
      <w:r w:rsidR="004E5060" w:rsidRPr="00891A28">
        <w:t xml:space="preserve">Annex </w:t>
      </w:r>
      <w:r w:rsidRPr="00891A28">
        <w:t>F</w:t>
      </w:r>
      <w:r w:rsidRPr="00891A28">
        <w:br/>
      </w:r>
      <w:bookmarkStart w:id="1496" w:name="x1-253000G"/>
      <w:bookmarkStart w:id="1497" w:name="QQ1-1-390"/>
      <w:bookmarkEnd w:id="1496"/>
      <w:bookmarkEnd w:id="1497"/>
      <w:r w:rsidRPr="00891A28">
        <w:br/>
        <w:t>Profiles</w:t>
      </w:r>
      <w:bookmarkEnd w:id="1490"/>
      <w:bookmarkEnd w:id="1491"/>
      <w:bookmarkEnd w:id="1492"/>
      <w:bookmarkEnd w:id="1493"/>
      <w:bookmarkEnd w:id="1494"/>
      <w:bookmarkEnd w:id="1495"/>
    </w:p>
    <w:p w14:paraId="0AB5ADE8" w14:textId="5D341E03" w:rsidR="007F2BF7" w:rsidRPr="00891A28" w:rsidRDefault="00EB5260" w:rsidP="0045600E">
      <w:pPr>
        <w:jc w:val="center"/>
      </w:pPr>
      <w:r w:rsidRPr="00891A28">
        <w:t>(This annex forms an integral part of this Recommendation | International Standard</w:t>
      </w:r>
      <w:r w:rsidR="009678B5">
        <w:t>.</w:t>
      </w:r>
      <w:r w:rsidRPr="00891A28">
        <w:t>)</w:t>
      </w:r>
    </w:p>
    <w:p w14:paraId="76DD45D0" w14:textId="77777777" w:rsidR="007F2BF7" w:rsidRPr="00891A28" w:rsidRDefault="00EB5260" w:rsidP="0045600E">
      <w:pPr>
        <w:pStyle w:val="Normalaftertitle0"/>
      </w:pPr>
      <w:r w:rsidRPr="00891A28">
        <w:t xml:space="preserve">It is recommended that a JBIG2 decoder implement one of the profiles described in Tables F.1 through F.7. Note that profile </w:t>
      </w:r>
      <w:r w:rsidRPr="00891A28">
        <w:rPr>
          <w:rFonts w:ascii="Courier" w:hAnsi="Courier"/>
        </w:rPr>
        <w:t>0x00000001</w:t>
      </w:r>
      <w:r w:rsidRPr="00891A28">
        <w:t xml:space="preserve"> (Table F.1) includes all the capabilities of this entire Recommendation | International Standard, and is the profile assumed when none is explicitly specified.</w:t>
      </w:r>
    </w:p>
    <w:p w14:paraId="21CC4708" w14:textId="77777777" w:rsidR="007F2BF7" w:rsidRPr="00891A28" w:rsidRDefault="00EB5260" w:rsidP="0045600E">
      <w:r w:rsidRPr="00891A28">
        <w:t>See 7.4.12 for information on how the profile identification numbers are used.</w:t>
      </w:r>
    </w:p>
    <w:p w14:paraId="34CDCB29" w14:textId="227D4115" w:rsidR="007F2BF7" w:rsidRPr="00891A28" w:rsidRDefault="00EB5260" w:rsidP="003C5524">
      <w:r w:rsidRPr="00891A28">
        <w:t xml:space="preserve">Profile identification numbers </w:t>
      </w:r>
      <w:r w:rsidRPr="00891A28">
        <w:rPr>
          <w:rFonts w:ascii="Courier" w:hAnsi="Courier"/>
        </w:rPr>
        <w:t>0x00000000</w:t>
      </w:r>
      <w:r w:rsidRPr="00891A28">
        <w:t xml:space="preserve"> through </w:t>
      </w:r>
      <w:r w:rsidRPr="00891A28">
        <w:rPr>
          <w:rFonts w:ascii="Courier" w:hAnsi="Courier"/>
        </w:rPr>
        <w:t>0x00FFFFFF</w:t>
      </w:r>
      <w:r w:rsidRPr="00891A28">
        <w:t xml:space="preserve"> are reserved for ISO/IEC and ITU-T applications. Of this range, profile identification numbers </w:t>
      </w:r>
      <w:r w:rsidRPr="00891A28">
        <w:rPr>
          <w:rFonts w:ascii="Courier" w:hAnsi="Courier"/>
        </w:rPr>
        <w:t>0x00000100</w:t>
      </w:r>
      <w:r w:rsidRPr="00891A28">
        <w:t xml:space="preserve"> through </w:t>
      </w:r>
      <w:r w:rsidRPr="00891A28">
        <w:rPr>
          <w:rFonts w:ascii="Courier" w:hAnsi="Courier"/>
        </w:rPr>
        <w:t>0x00000FFF</w:t>
      </w:r>
      <w:r w:rsidRPr="00891A28">
        <w:t xml:space="preserve"> are reserved for ITU-T facsimile applications. Entities other than ISO/IEC and ITU-T wishing to use an unassigned profile identification number should choose one in the range </w:t>
      </w:r>
      <w:r w:rsidRPr="00891A28">
        <w:rPr>
          <w:rFonts w:ascii="Courier" w:hAnsi="Courier"/>
        </w:rPr>
        <w:t>0x01000000</w:t>
      </w:r>
      <w:r w:rsidRPr="00891A28">
        <w:t xml:space="preserve"> through </w:t>
      </w:r>
      <w:r w:rsidRPr="00891A28">
        <w:rPr>
          <w:rFonts w:ascii="Courier" w:hAnsi="Courier"/>
        </w:rPr>
        <w:t>0xFFFFFFFF</w:t>
      </w:r>
      <w:r w:rsidRPr="00891A28">
        <w:t xml:space="preserve"> that is not likely to conflict with any other entity</w:t>
      </w:r>
      <w:r w:rsidR="00AA20B4">
        <w:t>'</w:t>
      </w:r>
      <w:r w:rsidRPr="00891A28">
        <w:t>s choice. It is recommended that the first three bytes of the profile identification number be chosen to match the first three letters of the name of the entity, or be a suitable abbreviation of that name.</w:t>
      </w:r>
    </w:p>
    <w:p w14:paraId="18067736" w14:textId="77777777" w:rsidR="007F2BF7" w:rsidRPr="00891A28" w:rsidRDefault="00EB5260" w:rsidP="0045600E">
      <w:pPr>
        <w:pStyle w:val="TableNoTitle"/>
      </w:pPr>
      <w:bookmarkStart w:id="1498" w:name="_Toc524616026"/>
      <w:r w:rsidRPr="00891A28">
        <w:t xml:space="preserve">Table F.1 – Profile description for profile </w:t>
      </w:r>
      <w:r w:rsidRPr="00891A28">
        <w:rPr>
          <w:rFonts w:ascii="Courier" w:hAnsi="Courier"/>
        </w:rPr>
        <w:t>0x00000001</w:t>
      </w:r>
      <w:bookmarkEnd w:id="14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0A130C8D" w14:textId="77777777" w:rsidTr="0045600E">
        <w:trPr>
          <w:jc w:val="center"/>
        </w:trPr>
        <w:tc>
          <w:tcPr>
            <w:tcW w:w="2835" w:type="dxa"/>
          </w:tcPr>
          <w:p w14:paraId="4B180844" w14:textId="77777777" w:rsidR="007F2BF7" w:rsidRPr="0045600E" w:rsidRDefault="00EB5260" w:rsidP="0045600E">
            <w:pPr>
              <w:pStyle w:val="Tabletext0"/>
              <w:rPr>
                <w:b/>
                <w:bCs/>
              </w:rPr>
            </w:pPr>
            <w:r w:rsidRPr="0045600E">
              <w:rPr>
                <w:b/>
                <w:bCs/>
              </w:rPr>
              <w:t xml:space="preserve">Profile identification </w:t>
            </w:r>
          </w:p>
        </w:tc>
        <w:tc>
          <w:tcPr>
            <w:tcW w:w="3969" w:type="dxa"/>
          </w:tcPr>
          <w:p w14:paraId="7401F4A3" w14:textId="77777777" w:rsidR="007F2BF7" w:rsidRPr="00891A28" w:rsidRDefault="00EB5260" w:rsidP="0045600E">
            <w:pPr>
              <w:pStyle w:val="Tabletext0"/>
              <w:rPr>
                <w:rFonts w:ascii="Courier" w:hAnsi="Courier"/>
              </w:rPr>
            </w:pPr>
            <w:r w:rsidRPr="00891A28">
              <w:rPr>
                <w:rFonts w:ascii="Courier" w:hAnsi="Courier"/>
              </w:rPr>
              <w:t xml:space="preserve">0x00000001 </w:t>
            </w:r>
          </w:p>
        </w:tc>
      </w:tr>
      <w:tr w:rsidR="007F2BF7" w:rsidRPr="00891A28" w14:paraId="5385A14A" w14:textId="77777777" w:rsidTr="0045600E">
        <w:trPr>
          <w:jc w:val="center"/>
        </w:trPr>
        <w:tc>
          <w:tcPr>
            <w:tcW w:w="2835" w:type="dxa"/>
          </w:tcPr>
          <w:p w14:paraId="17D5301A" w14:textId="77777777" w:rsidR="007F2BF7" w:rsidRPr="00891A28" w:rsidRDefault="00EB5260" w:rsidP="0045600E">
            <w:pPr>
              <w:pStyle w:val="Tabletext0"/>
            </w:pPr>
            <w:r w:rsidRPr="00891A28">
              <w:t xml:space="preserve">Requirements </w:t>
            </w:r>
          </w:p>
        </w:tc>
        <w:tc>
          <w:tcPr>
            <w:tcW w:w="3969" w:type="dxa"/>
          </w:tcPr>
          <w:p w14:paraId="68A315BB" w14:textId="77777777" w:rsidR="007F2BF7" w:rsidRPr="00891A28" w:rsidRDefault="00EB5260" w:rsidP="0045600E">
            <w:pPr>
              <w:pStyle w:val="Tabletext0"/>
            </w:pPr>
            <w:r w:rsidRPr="00891A28">
              <w:t xml:space="preserve">All JBIG2 capabilities </w:t>
            </w:r>
          </w:p>
        </w:tc>
      </w:tr>
      <w:tr w:rsidR="007F2BF7" w:rsidRPr="00891A28" w14:paraId="46F56778" w14:textId="77777777" w:rsidTr="0045600E">
        <w:trPr>
          <w:jc w:val="center"/>
        </w:trPr>
        <w:tc>
          <w:tcPr>
            <w:tcW w:w="2835" w:type="dxa"/>
          </w:tcPr>
          <w:p w14:paraId="48898579" w14:textId="77777777" w:rsidR="007F2BF7" w:rsidRPr="00891A28" w:rsidRDefault="00EB5260" w:rsidP="0045600E">
            <w:pPr>
              <w:pStyle w:val="Tabletext0"/>
            </w:pPr>
            <w:r w:rsidRPr="00891A28">
              <w:t xml:space="preserve">Generic region coding </w:t>
            </w:r>
          </w:p>
        </w:tc>
        <w:tc>
          <w:tcPr>
            <w:tcW w:w="3969" w:type="dxa"/>
          </w:tcPr>
          <w:p w14:paraId="5ED25AE2" w14:textId="77777777" w:rsidR="007F2BF7" w:rsidRPr="00891A28" w:rsidRDefault="00EB5260" w:rsidP="0045600E">
            <w:pPr>
              <w:pStyle w:val="Tabletext0"/>
            </w:pPr>
            <w:r w:rsidRPr="00891A28">
              <w:t xml:space="preserve">No restriction </w:t>
            </w:r>
          </w:p>
        </w:tc>
      </w:tr>
      <w:tr w:rsidR="007F2BF7" w:rsidRPr="00891A28" w14:paraId="24893E9E" w14:textId="77777777" w:rsidTr="0045600E">
        <w:trPr>
          <w:jc w:val="center"/>
        </w:trPr>
        <w:tc>
          <w:tcPr>
            <w:tcW w:w="2835" w:type="dxa"/>
          </w:tcPr>
          <w:p w14:paraId="4F8F387D" w14:textId="77777777" w:rsidR="007F2BF7" w:rsidRPr="00891A28" w:rsidRDefault="00EB5260" w:rsidP="0045600E">
            <w:pPr>
              <w:pStyle w:val="Tabletext0"/>
            </w:pPr>
            <w:r w:rsidRPr="00891A28">
              <w:t xml:space="preserve">Refinement region coding </w:t>
            </w:r>
          </w:p>
        </w:tc>
        <w:tc>
          <w:tcPr>
            <w:tcW w:w="3969" w:type="dxa"/>
          </w:tcPr>
          <w:p w14:paraId="447701B4" w14:textId="77777777" w:rsidR="007F2BF7" w:rsidRPr="00891A28" w:rsidRDefault="00EB5260" w:rsidP="0045600E">
            <w:pPr>
              <w:pStyle w:val="Tabletext0"/>
            </w:pPr>
            <w:r w:rsidRPr="00891A28">
              <w:t xml:space="preserve">No restriction </w:t>
            </w:r>
          </w:p>
        </w:tc>
      </w:tr>
      <w:tr w:rsidR="007F2BF7" w:rsidRPr="00891A28" w14:paraId="38666BAF" w14:textId="77777777" w:rsidTr="0045600E">
        <w:trPr>
          <w:jc w:val="center"/>
        </w:trPr>
        <w:tc>
          <w:tcPr>
            <w:tcW w:w="2835" w:type="dxa"/>
          </w:tcPr>
          <w:p w14:paraId="40340046" w14:textId="77777777" w:rsidR="007F2BF7" w:rsidRPr="00891A28" w:rsidRDefault="00EB5260" w:rsidP="0045600E">
            <w:pPr>
              <w:pStyle w:val="Tabletext0"/>
            </w:pPr>
            <w:r w:rsidRPr="00891A28">
              <w:t xml:space="preserve">Halftone region coding </w:t>
            </w:r>
          </w:p>
        </w:tc>
        <w:tc>
          <w:tcPr>
            <w:tcW w:w="3969" w:type="dxa"/>
          </w:tcPr>
          <w:p w14:paraId="25FB6535" w14:textId="77777777" w:rsidR="007F2BF7" w:rsidRPr="00891A28" w:rsidRDefault="00EB5260" w:rsidP="0045600E">
            <w:pPr>
              <w:pStyle w:val="Tabletext0"/>
            </w:pPr>
            <w:r w:rsidRPr="00891A28">
              <w:t xml:space="preserve">No restriction </w:t>
            </w:r>
          </w:p>
        </w:tc>
      </w:tr>
      <w:tr w:rsidR="007F2BF7" w:rsidRPr="00891A28" w14:paraId="169FCBAA" w14:textId="77777777" w:rsidTr="0045600E">
        <w:trPr>
          <w:jc w:val="center"/>
        </w:trPr>
        <w:tc>
          <w:tcPr>
            <w:tcW w:w="2835" w:type="dxa"/>
          </w:tcPr>
          <w:p w14:paraId="4C3DF2B6" w14:textId="77777777" w:rsidR="007F2BF7" w:rsidRPr="00891A28" w:rsidRDefault="00EB5260" w:rsidP="0045600E">
            <w:pPr>
              <w:pStyle w:val="Tabletext0"/>
            </w:pPr>
            <w:r w:rsidRPr="00891A28">
              <w:t xml:space="preserve">Numerical data </w:t>
            </w:r>
          </w:p>
        </w:tc>
        <w:tc>
          <w:tcPr>
            <w:tcW w:w="3969" w:type="dxa"/>
          </w:tcPr>
          <w:p w14:paraId="7F951DA9" w14:textId="77777777" w:rsidR="007F2BF7" w:rsidRPr="00891A28" w:rsidRDefault="00EB5260" w:rsidP="0045600E">
            <w:pPr>
              <w:pStyle w:val="Tabletext0"/>
            </w:pPr>
            <w:r w:rsidRPr="00891A28">
              <w:t xml:space="preserve">No restriction </w:t>
            </w:r>
          </w:p>
        </w:tc>
      </w:tr>
      <w:tr w:rsidR="007F2BF7" w:rsidRPr="00891A28" w14:paraId="2EA6AEA8" w14:textId="77777777" w:rsidTr="0045600E">
        <w:trPr>
          <w:jc w:val="center"/>
        </w:trPr>
        <w:tc>
          <w:tcPr>
            <w:tcW w:w="2835" w:type="dxa"/>
          </w:tcPr>
          <w:p w14:paraId="0B55088F" w14:textId="77777777" w:rsidR="007F2BF7" w:rsidRPr="00891A28" w:rsidRDefault="00EB5260" w:rsidP="0045600E">
            <w:pPr>
              <w:pStyle w:val="Tabletext0"/>
            </w:pPr>
            <w:r w:rsidRPr="00891A28">
              <w:t xml:space="preserve">Resources required </w:t>
            </w:r>
          </w:p>
        </w:tc>
        <w:tc>
          <w:tcPr>
            <w:tcW w:w="3969" w:type="dxa"/>
          </w:tcPr>
          <w:p w14:paraId="58361A95" w14:textId="77777777" w:rsidR="007F2BF7" w:rsidRPr="00891A28" w:rsidRDefault="00EB5260" w:rsidP="0045600E">
            <w:pPr>
              <w:pStyle w:val="Tabletext0"/>
            </w:pPr>
            <w:r w:rsidRPr="00891A28">
              <w:t>High-speed processor</w:t>
            </w:r>
          </w:p>
        </w:tc>
      </w:tr>
      <w:tr w:rsidR="007F2BF7" w:rsidRPr="00891A28" w14:paraId="6C3D832F" w14:textId="77777777" w:rsidTr="0045600E">
        <w:trPr>
          <w:jc w:val="center"/>
        </w:trPr>
        <w:tc>
          <w:tcPr>
            <w:tcW w:w="2835" w:type="dxa"/>
          </w:tcPr>
          <w:p w14:paraId="4B87256B" w14:textId="77777777" w:rsidR="007F2BF7" w:rsidRPr="00891A28" w:rsidRDefault="00EB5260" w:rsidP="0045600E">
            <w:pPr>
              <w:pStyle w:val="Tabletext0"/>
            </w:pPr>
            <w:r w:rsidRPr="00891A28">
              <w:t>Application examples</w:t>
            </w:r>
          </w:p>
        </w:tc>
        <w:tc>
          <w:tcPr>
            <w:tcW w:w="3969" w:type="dxa"/>
          </w:tcPr>
          <w:p w14:paraId="1AB3512A" w14:textId="77777777" w:rsidR="007F2BF7" w:rsidRPr="00891A28" w:rsidRDefault="00EB5260" w:rsidP="0045600E">
            <w:pPr>
              <w:pStyle w:val="Tabletext0"/>
            </w:pPr>
            <w:r w:rsidRPr="00891A28">
              <w:t>General-purpose printing; Format conversion</w:t>
            </w:r>
          </w:p>
        </w:tc>
      </w:tr>
    </w:tbl>
    <w:p w14:paraId="333FA392" w14:textId="77777777" w:rsidR="007F2BF7" w:rsidRPr="00891A28" w:rsidRDefault="00EB5260" w:rsidP="0045600E">
      <w:pPr>
        <w:pStyle w:val="TableNoTitle"/>
      </w:pPr>
      <w:bookmarkStart w:id="1499" w:name="x1-2530022"/>
      <w:bookmarkStart w:id="1500" w:name="_Toc524616027"/>
      <w:bookmarkEnd w:id="1499"/>
      <w:r w:rsidRPr="00891A28">
        <w:t xml:space="preserve">Table F.2 – Profile description for profile </w:t>
      </w:r>
      <w:r w:rsidRPr="00891A28">
        <w:rPr>
          <w:rFonts w:ascii="Courier" w:hAnsi="Courier"/>
        </w:rPr>
        <w:t>0x00000002</w:t>
      </w:r>
      <w:bookmarkEnd w:id="15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37C9B7AB" w14:textId="77777777" w:rsidTr="0045600E">
        <w:trPr>
          <w:jc w:val="center"/>
        </w:trPr>
        <w:tc>
          <w:tcPr>
            <w:tcW w:w="2835" w:type="dxa"/>
          </w:tcPr>
          <w:p w14:paraId="2B72DFF9" w14:textId="77777777" w:rsidR="007F2BF7" w:rsidRPr="0045600E" w:rsidRDefault="00EB5260" w:rsidP="0045600E">
            <w:pPr>
              <w:pStyle w:val="Tabletext0"/>
              <w:rPr>
                <w:b/>
                <w:bCs/>
              </w:rPr>
            </w:pPr>
            <w:r w:rsidRPr="0045600E">
              <w:rPr>
                <w:b/>
                <w:bCs/>
              </w:rPr>
              <w:t xml:space="preserve">Profile identification </w:t>
            </w:r>
          </w:p>
        </w:tc>
        <w:tc>
          <w:tcPr>
            <w:tcW w:w="3969" w:type="dxa"/>
          </w:tcPr>
          <w:p w14:paraId="71071551" w14:textId="77777777" w:rsidR="007F2BF7" w:rsidRPr="00891A28" w:rsidRDefault="00EB5260" w:rsidP="0045600E">
            <w:pPr>
              <w:pStyle w:val="Tabletext0"/>
              <w:rPr>
                <w:rFonts w:ascii="Courier" w:hAnsi="Courier"/>
              </w:rPr>
            </w:pPr>
            <w:r w:rsidRPr="00891A28">
              <w:rPr>
                <w:rFonts w:ascii="Courier" w:hAnsi="Courier"/>
              </w:rPr>
              <w:t xml:space="preserve">0x00000002 </w:t>
            </w:r>
          </w:p>
        </w:tc>
      </w:tr>
      <w:tr w:rsidR="007F2BF7" w:rsidRPr="00891A28" w14:paraId="4D697B72" w14:textId="77777777" w:rsidTr="0045600E">
        <w:trPr>
          <w:jc w:val="center"/>
        </w:trPr>
        <w:tc>
          <w:tcPr>
            <w:tcW w:w="2835" w:type="dxa"/>
          </w:tcPr>
          <w:p w14:paraId="5097DCAF" w14:textId="77777777" w:rsidR="007F2BF7" w:rsidRPr="00891A28" w:rsidRDefault="00EB5260" w:rsidP="0045600E">
            <w:pPr>
              <w:pStyle w:val="Tabletext0"/>
            </w:pPr>
            <w:r w:rsidRPr="00891A28">
              <w:t xml:space="preserve">Requirements </w:t>
            </w:r>
          </w:p>
        </w:tc>
        <w:tc>
          <w:tcPr>
            <w:tcW w:w="3969" w:type="dxa"/>
          </w:tcPr>
          <w:p w14:paraId="6CF9FCF0" w14:textId="77777777" w:rsidR="007F2BF7" w:rsidRPr="00891A28" w:rsidRDefault="00EB5260" w:rsidP="0045600E">
            <w:pPr>
              <w:pStyle w:val="Tabletext0"/>
            </w:pPr>
            <w:r w:rsidRPr="00891A28">
              <w:t xml:space="preserve">Maximum compression </w:t>
            </w:r>
          </w:p>
        </w:tc>
      </w:tr>
      <w:tr w:rsidR="007F2BF7" w:rsidRPr="00891A28" w14:paraId="53FC20F3" w14:textId="77777777" w:rsidTr="0045600E">
        <w:trPr>
          <w:jc w:val="center"/>
        </w:trPr>
        <w:tc>
          <w:tcPr>
            <w:tcW w:w="2835" w:type="dxa"/>
          </w:tcPr>
          <w:p w14:paraId="62B1B2C8" w14:textId="77777777" w:rsidR="007F2BF7" w:rsidRPr="00891A28" w:rsidRDefault="00EB5260" w:rsidP="0045600E">
            <w:pPr>
              <w:pStyle w:val="Tabletext0"/>
            </w:pPr>
            <w:r w:rsidRPr="00891A28">
              <w:t xml:space="preserve">Generic region coding </w:t>
            </w:r>
          </w:p>
        </w:tc>
        <w:tc>
          <w:tcPr>
            <w:tcW w:w="3969" w:type="dxa"/>
          </w:tcPr>
          <w:p w14:paraId="562491D9" w14:textId="77777777" w:rsidR="007F2BF7" w:rsidRPr="00891A28" w:rsidRDefault="00EB5260" w:rsidP="0045600E">
            <w:pPr>
              <w:pStyle w:val="Tabletext0"/>
            </w:pPr>
            <w:r w:rsidRPr="00891A28">
              <w:t xml:space="preserve">Arithmetic only; any template used </w:t>
            </w:r>
          </w:p>
        </w:tc>
      </w:tr>
      <w:tr w:rsidR="007F2BF7" w:rsidRPr="00891A28" w14:paraId="3AA4CF8C" w14:textId="77777777" w:rsidTr="0045600E">
        <w:trPr>
          <w:jc w:val="center"/>
        </w:trPr>
        <w:tc>
          <w:tcPr>
            <w:tcW w:w="2835" w:type="dxa"/>
          </w:tcPr>
          <w:p w14:paraId="0A88F26E" w14:textId="77777777" w:rsidR="007F2BF7" w:rsidRPr="00891A28" w:rsidRDefault="00EB5260" w:rsidP="0045600E">
            <w:pPr>
              <w:pStyle w:val="Tabletext0"/>
            </w:pPr>
            <w:r w:rsidRPr="00891A28">
              <w:t xml:space="preserve">Refinement region coding </w:t>
            </w:r>
          </w:p>
        </w:tc>
        <w:tc>
          <w:tcPr>
            <w:tcW w:w="3969" w:type="dxa"/>
          </w:tcPr>
          <w:p w14:paraId="42C92BDF" w14:textId="77777777" w:rsidR="007F2BF7" w:rsidRPr="00891A28" w:rsidRDefault="00EB5260" w:rsidP="0045600E">
            <w:pPr>
              <w:pStyle w:val="Tabletext0"/>
            </w:pPr>
            <w:r w:rsidRPr="00891A28">
              <w:t xml:space="preserve">No restriction </w:t>
            </w:r>
          </w:p>
        </w:tc>
      </w:tr>
      <w:tr w:rsidR="007F2BF7" w:rsidRPr="00891A28" w14:paraId="544D17E8" w14:textId="77777777" w:rsidTr="0045600E">
        <w:trPr>
          <w:jc w:val="center"/>
        </w:trPr>
        <w:tc>
          <w:tcPr>
            <w:tcW w:w="2835" w:type="dxa"/>
          </w:tcPr>
          <w:p w14:paraId="5FBAF6EA" w14:textId="77777777" w:rsidR="007F2BF7" w:rsidRPr="00891A28" w:rsidRDefault="00EB5260" w:rsidP="0045600E">
            <w:pPr>
              <w:pStyle w:val="Tabletext0"/>
            </w:pPr>
            <w:r w:rsidRPr="00891A28">
              <w:t xml:space="preserve">Halftone region coding </w:t>
            </w:r>
          </w:p>
        </w:tc>
        <w:tc>
          <w:tcPr>
            <w:tcW w:w="3969" w:type="dxa"/>
          </w:tcPr>
          <w:p w14:paraId="229F4CAC" w14:textId="77777777" w:rsidR="007F2BF7" w:rsidRPr="00891A28" w:rsidRDefault="00EB5260" w:rsidP="0045600E">
            <w:pPr>
              <w:pStyle w:val="Tabletext0"/>
            </w:pPr>
            <w:r w:rsidRPr="00891A28">
              <w:t xml:space="preserve">No restriction </w:t>
            </w:r>
          </w:p>
        </w:tc>
      </w:tr>
      <w:tr w:rsidR="007F2BF7" w:rsidRPr="00891A28" w14:paraId="2C58FEAE" w14:textId="77777777" w:rsidTr="0045600E">
        <w:trPr>
          <w:jc w:val="center"/>
        </w:trPr>
        <w:tc>
          <w:tcPr>
            <w:tcW w:w="2835" w:type="dxa"/>
          </w:tcPr>
          <w:p w14:paraId="2C9B0CAE" w14:textId="77777777" w:rsidR="007F2BF7" w:rsidRPr="00891A28" w:rsidRDefault="00EB5260" w:rsidP="0045600E">
            <w:pPr>
              <w:pStyle w:val="Tabletext0"/>
            </w:pPr>
            <w:r w:rsidRPr="00891A28">
              <w:t xml:space="preserve">Numerical data </w:t>
            </w:r>
          </w:p>
        </w:tc>
        <w:tc>
          <w:tcPr>
            <w:tcW w:w="3969" w:type="dxa"/>
          </w:tcPr>
          <w:p w14:paraId="53422A2E" w14:textId="77777777" w:rsidR="007F2BF7" w:rsidRPr="00891A28" w:rsidRDefault="00EB5260" w:rsidP="0045600E">
            <w:pPr>
              <w:pStyle w:val="Tabletext0"/>
            </w:pPr>
            <w:r w:rsidRPr="00891A28">
              <w:t xml:space="preserve">Arithmetic only </w:t>
            </w:r>
          </w:p>
        </w:tc>
      </w:tr>
      <w:tr w:rsidR="007F2BF7" w:rsidRPr="00891A28" w14:paraId="7A1B9148" w14:textId="77777777" w:rsidTr="0045600E">
        <w:trPr>
          <w:jc w:val="center"/>
        </w:trPr>
        <w:tc>
          <w:tcPr>
            <w:tcW w:w="2835" w:type="dxa"/>
          </w:tcPr>
          <w:p w14:paraId="6D2F1620" w14:textId="77777777" w:rsidR="007F2BF7" w:rsidRPr="00891A28" w:rsidRDefault="00EB5260" w:rsidP="0045600E">
            <w:pPr>
              <w:pStyle w:val="Tabletext0"/>
            </w:pPr>
            <w:r w:rsidRPr="00891A28">
              <w:t xml:space="preserve">Resources required </w:t>
            </w:r>
          </w:p>
        </w:tc>
        <w:tc>
          <w:tcPr>
            <w:tcW w:w="3969" w:type="dxa"/>
          </w:tcPr>
          <w:p w14:paraId="4270BD51" w14:textId="77777777" w:rsidR="007F2BF7" w:rsidRPr="00891A28" w:rsidRDefault="00EB5260" w:rsidP="0045600E">
            <w:pPr>
              <w:pStyle w:val="Tabletext0"/>
            </w:pPr>
            <w:r w:rsidRPr="00891A28">
              <w:t>High-speed processor</w:t>
            </w:r>
          </w:p>
        </w:tc>
      </w:tr>
      <w:tr w:rsidR="007F2BF7" w:rsidRPr="00891A28" w14:paraId="7136A1E4" w14:textId="77777777" w:rsidTr="0045600E">
        <w:trPr>
          <w:jc w:val="center"/>
        </w:trPr>
        <w:tc>
          <w:tcPr>
            <w:tcW w:w="2835" w:type="dxa"/>
          </w:tcPr>
          <w:p w14:paraId="0EA17497" w14:textId="77777777" w:rsidR="007F2BF7" w:rsidRPr="00891A28" w:rsidRDefault="00EB5260" w:rsidP="0045600E">
            <w:pPr>
              <w:pStyle w:val="Tabletext0"/>
            </w:pPr>
            <w:r w:rsidRPr="00891A28">
              <w:t xml:space="preserve">Application examples </w:t>
            </w:r>
          </w:p>
        </w:tc>
        <w:tc>
          <w:tcPr>
            <w:tcW w:w="3969" w:type="dxa"/>
          </w:tcPr>
          <w:p w14:paraId="63027B07" w14:textId="77777777" w:rsidR="007F2BF7" w:rsidRPr="00891A28" w:rsidRDefault="00EB5260" w:rsidP="0045600E">
            <w:pPr>
              <w:pStyle w:val="Tabletext0"/>
            </w:pPr>
            <w:r w:rsidRPr="00891A28">
              <w:t xml:space="preserve">Archiving; Wireless WWW </w:t>
            </w:r>
          </w:p>
        </w:tc>
      </w:tr>
    </w:tbl>
    <w:p w14:paraId="540644A2" w14:textId="679CD048" w:rsidR="007F2BF7" w:rsidRPr="00891A28" w:rsidRDefault="00EB5260" w:rsidP="0045600E">
      <w:pPr>
        <w:pStyle w:val="TableNoTitle"/>
      </w:pPr>
      <w:bookmarkStart w:id="1501" w:name="_Toc524616028"/>
      <w:r w:rsidRPr="00891A28">
        <w:t xml:space="preserve">Table F.3 – Profile description for profile </w:t>
      </w:r>
      <w:r w:rsidRPr="00891A28">
        <w:rPr>
          <w:rFonts w:ascii="Courier" w:hAnsi="Courier"/>
        </w:rPr>
        <w:t>0x00000003</w:t>
      </w:r>
      <w:bookmarkEnd w:id="15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52719A38" w14:textId="77777777" w:rsidTr="0045600E">
        <w:trPr>
          <w:jc w:val="center"/>
        </w:trPr>
        <w:tc>
          <w:tcPr>
            <w:tcW w:w="6804" w:type="dxa"/>
            <w:gridSpan w:val="2"/>
            <w:tcBorders>
              <w:top w:val="nil"/>
              <w:left w:val="nil"/>
              <w:right w:val="nil"/>
            </w:tcBorders>
          </w:tcPr>
          <w:p w14:paraId="0F83E840" w14:textId="77777777" w:rsidR="007F2BF7" w:rsidRPr="00891A28" w:rsidRDefault="00EB5260" w:rsidP="0045600E">
            <w:pPr>
              <w:pStyle w:val="Tabletext0"/>
              <w:rPr>
                <w:rFonts w:ascii="Courier" w:hAnsi="Courier"/>
              </w:rPr>
            </w:pPr>
            <w:r w:rsidRPr="00891A28">
              <w:t xml:space="preserve">NOTE 1 – This profile is a subset of profile </w:t>
            </w:r>
            <w:r w:rsidRPr="00891A28">
              <w:rPr>
                <w:rFonts w:ascii="Courier" w:hAnsi="Courier"/>
              </w:rPr>
              <w:t>0x00000002</w:t>
            </w:r>
            <w:r w:rsidRPr="00891A28">
              <w:t>.</w:t>
            </w:r>
          </w:p>
        </w:tc>
      </w:tr>
      <w:tr w:rsidR="007F2BF7" w:rsidRPr="00891A28" w14:paraId="1E23BD96" w14:textId="77777777" w:rsidTr="0045600E">
        <w:trPr>
          <w:jc w:val="center"/>
        </w:trPr>
        <w:tc>
          <w:tcPr>
            <w:tcW w:w="2835" w:type="dxa"/>
          </w:tcPr>
          <w:p w14:paraId="6B362E4F" w14:textId="77777777" w:rsidR="007F2BF7" w:rsidRPr="00891A28" w:rsidRDefault="00EB5260" w:rsidP="0045600E">
            <w:pPr>
              <w:pStyle w:val="Tabletext0"/>
              <w:rPr>
                <w:b/>
                <w:bCs/>
              </w:rPr>
            </w:pPr>
            <w:r w:rsidRPr="00891A28">
              <w:rPr>
                <w:b/>
                <w:bCs/>
              </w:rPr>
              <w:t xml:space="preserve">Profile identification </w:t>
            </w:r>
          </w:p>
        </w:tc>
        <w:tc>
          <w:tcPr>
            <w:tcW w:w="3969" w:type="dxa"/>
          </w:tcPr>
          <w:p w14:paraId="189B6FFB" w14:textId="77777777" w:rsidR="007F2BF7" w:rsidRPr="00891A28" w:rsidRDefault="00EB5260" w:rsidP="0045600E">
            <w:pPr>
              <w:pStyle w:val="Tabletext0"/>
              <w:rPr>
                <w:rFonts w:ascii="Courier" w:hAnsi="Courier"/>
              </w:rPr>
            </w:pPr>
            <w:r w:rsidRPr="00891A28">
              <w:rPr>
                <w:rFonts w:ascii="Courier" w:hAnsi="Courier"/>
              </w:rPr>
              <w:t>0x00000003</w:t>
            </w:r>
          </w:p>
        </w:tc>
      </w:tr>
      <w:tr w:rsidR="007F2BF7" w:rsidRPr="00891A28" w14:paraId="0A2ADC10" w14:textId="77777777" w:rsidTr="0045600E">
        <w:trPr>
          <w:jc w:val="center"/>
        </w:trPr>
        <w:tc>
          <w:tcPr>
            <w:tcW w:w="2835" w:type="dxa"/>
          </w:tcPr>
          <w:p w14:paraId="5C2CEF51" w14:textId="77777777" w:rsidR="007F2BF7" w:rsidRPr="00891A28" w:rsidRDefault="00EB5260" w:rsidP="0045600E">
            <w:pPr>
              <w:pStyle w:val="Tabletext0"/>
            </w:pPr>
            <w:r w:rsidRPr="00891A28">
              <w:t xml:space="preserve">Requirements </w:t>
            </w:r>
          </w:p>
        </w:tc>
        <w:tc>
          <w:tcPr>
            <w:tcW w:w="3969" w:type="dxa"/>
          </w:tcPr>
          <w:p w14:paraId="42E5EFBC" w14:textId="77777777" w:rsidR="007F2BF7" w:rsidRPr="00891A28" w:rsidRDefault="00EB5260" w:rsidP="0045600E">
            <w:pPr>
              <w:pStyle w:val="Tabletext0"/>
            </w:pPr>
            <w:r w:rsidRPr="00891A28">
              <w:t xml:space="preserve">Medium complexity and medium compression </w:t>
            </w:r>
          </w:p>
        </w:tc>
      </w:tr>
      <w:tr w:rsidR="007F2BF7" w:rsidRPr="00891A28" w14:paraId="1F200932" w14:textId="77777777" w:rsidTr="0045600E">
        <w:trPr>
          <w:jc w:val="center"/>
        </w:trPr>
        <w:tc>
          <w:tcPr>
            <w:tcW w:w="2835" w:type="dxa"/>
          </w:tcPr>
          <w:p w14:paraId="29490058" w14:textId="77777777" w:rsidR="007F2BF7" w:rsidRPr="00891A28" w:rsidRDefault="00EB5260" w:rsidP="0045600E">
            <w:pPr>
              <w:pStyle w:val="Tabletext0"/>
            </w:pPr>
            <w:r w:rsidRPr="00891A28">
              <w:t xml:space="preserve">Generic region coding </w:t>
            </w:r>
          </w:p>
        </w:tc>
        <w:tc>
          <w:tcPr>
            <w:tcW w:w="3969" w:type="dxa"/>
          </w:tcPr>
          <w:p w14:paraId="709F0216" w14:textId="77777777" w:rsidR="007F2BF7" w:rsidRPr="00891A28" w:rsidRDefault="00EB5260" w:rsidP="0045600E">
            <w:pPr>
              <w:pStyle w:val="Tabletext0"/>
            </w:pPr>
            <w:r w:rsidRPr="00891A28">
              <w:t>Arithmetic only; only 10-pixel and 13-pixel templates</w:t>
            </w:r>
          </w:p>
        </w:tc>
      </w:tr>
      <w:tr w:rsidR="007F2BF7" w:rsidRPr="00891A28" w14:paraId="5C0D5C94" w14:textId="77777777" w:rsidTr="0045600E">
        <w:trPr>
          <w:jc w:val="center"/>
        </w:trPr>
        <w:tc>
          <w:tcPr>
            <w:tcW w:w="2835" w:type="dxa"/>
          </w:tcPr>
          <w:p w14:paraId="2B0D78BD" w14:textId="77777777" w:rsidR="007F2BF7" w:rsidRPr="00891A28" w:rsidRDefault="00EB5260" w:rsidP="0045600E">
            <w:pPr>
              <w:pStyle w:val="Tabletext0"/>
            </w:pPr>
            <w:r w:rsidRPr="00891A28">
              <w:t xml:space="preserve">Refinement region coding </w:t>
            </w:r>
          </w:p>
        </w:tc>
        <w:tc>
          <w:tcPr>
            <w:tcW w:w="3969" w:type="dxa"/>
          </w:tcPr>
          <w:p w14:paraId="3EDDBFA1" w14:textId="77777777" w:rsidR="007F2BF7" w:rsidRPr="00891A28" w:rsidRDefault="00EB5260" w:rsidP="0045600E">
            <w:pPr>
              <w:pStyle w:val="Tabletext0"/>
            </w:pPr>
            <w:r w:rsidRPr="00891A28">
              <w:t>10-pixel template only (arithmetic)</w:t>
            </w:r>
          </w:p>
        </w:tc>
      </w:tr>
      <w:tr w:rsidR="007F2BF7" w:rsidRPr="00891A28" w14:paraId="4E9A8C36" w14:textId="77777777" w:rsidTr="0045600E">
        <w:trPr>
          <w:jc w:val="center"/>
        </w:trPr>
        <w:tc>
          <w:tcPr>
            <w:tcW w:w="2835" w:type="dxa"/>
          </w:tcPr>
          <w:p w14:paraId="07A5727C" w14:textId="77777777" w:rsidR="007F2BF7" w:rsidRPr="00891A28" w:rsidRDefault="00EB5260" w:rsidP="0045600E">
            <w:pPr>
              <w:pStyle w:val="Tabletext0"/>
            </w:pPr>
            <w:r w:rsidRPr="00891A28">
              <w:t xml:space="preserve">Halftone region coding </w:t>
            </w:r>
          </w:p>
        </w:tc>
        <w:tc>
          <w:tcPr>
            <w:tcW w:w="3969" w:type="dxa"/>
          </w:tcPr>
          <w:p w14:paraId="7125B4EB" w14:textId="77777777" w:rsidR="007F2BF7" w:rsidRPr="00891A28" w:rsidRDefault="00EB5260" w:rsidP="0045600E">
            <w:pPr>
              <w:pStyle w:val="Tabletext0"/>
            </w:pPr>
            <w:r w:rsidRPr="00891A28">
              <w:t xml:space="preserve">No skip mask used </w:t>
            </w:r>
          </w:p>
        </w:tc>
      </w:tr>
      <w:tr w:rsidR="007F2BF7" w:rsidRPr="00891A28" w14:paraId="7F56B7AF" w14:textId="77777777" w:rsidTr="0045600E">
        <w:trPr>
          <w:jc w:val="center"/>
        </w:trPr>
        <w:tc>
          <w:tcPr>
            <w:tcW w:w="2835" w:type="dxa"/>
          </w:tcPr>
          <w:p w14:paraId="1A01E2BD" w14:textId="77777777" w:rsidR="007F2BF7" w:rsidRPr="00891A28" w:rsidRDefault="00EB5260" w:rsidP="0045600E">
            <w:pPr>
              <w:pStyle w:val="Tabletext0"/>
            </w:pPr>
            <w:r w:rsidRPr="00891A28">
              <w:t xml:space="preserve">Numerical data </w:t>
            </w:r>
          </w:p>
        </w:tc>
        <w:tc>
          <w:tcPr>
            <w:tcW w:w="3969" w:type="dxa"/>
          </w:tcPr>
          <w:p w14:paraId="55642E72" w14:textId="77777777" w:rsidR="007F2BF7" w:rsidRPr="00891A28" w:rsidRDefault="00EB5260" w:rsidP="0045600E">
            <w:pPr>
              <w:pStyle w:val="Tabletext0"/>
            </w:pPr>
            <w:r w:rsidRPr="00891A28">
              <w:t xml:space="preserve">Arithmetic only </w:t>
            </w:r>
          </w:p>
        </w:tc>
      </w:tr>
      <w:tr w:rsidR="007F2BF7" w:rsidRPr="00891A28" w14:paraId="6FE14FBF" w14:textId="77777777" w:rsidTr="0045600E">
        <w:trPr>
          <w:jc w:val="center"/>
        </w:trPr>
        <w:tc>
          <w:tcPr>
            <w:tcW w:w="2835" w:type="dxa"/>
          </w:tcPr>
          <w:p w14:paraId="3CD1A079" w14:textId="77777777" w:rsidR="007F2BF7" w:rsidRPr="00891A28" w:rsidRDefault="00EB5260" w:rsidP="0045600E">
            <w:pPr>
              <w:pStyle w:val="Tabletext0"/>
            </w:pPr>
            <w:r w:rsidRPr="00891A28">
              <w:t xml:space="preserve">Resources required </w:t>
            </w:r>
          </w:p>
        </w:tc>
        <w:tc>
          <w:tcPr>
            <w:tcW w:w="3969" w:type="dxa"/>
          </w:tcPr>
          <w:p w14:paraId="51060B03" w14:textId="77777777" w:rsidR="007F2BF7" w:rsidRPr="00891A28" w:rsidRDefault="00EB5260" w:rsidP="0045600E">
            <w:pPr>
              <w:pStyle w:val="Tabletext0"/>
            </w:pPr>
            <w:r w:rsidRPr="00891A28">
              <w:t>Medium-speed processor</w:t>
            </w:r>
          </w:p>
        </w:tc>
      </w:tr>
      <w:tr w:rsidR="007F2BF7" w:rsidRPr="00891A28" w14:paraId="6E468175" w14:textId="77777777" w:rsidTr="0045600E">
        <w:trPr>
          <w:jc w:val="center"/>
        </w:trPr>
        <w:tc>
          <w:tcPr>
            <w:tcW w:w="2835" w:type="dxa"/>
          </w:tcPr>
          <w:p w14:paraId="31BD548A" w14:textId="77777777" w:rsidR="007F2BF7" w:rsidRPr="00891A28" w:rsidRDefault="00EB5260" w:rsidP="0045600E">
            <w:pPr>
              <w:pStyle w:val="Tabletext0"/>
            </w:pPr>
            <w:r w:rsidRPr="00891A28">
              <w:t xml:space="preserve">Application examples </w:t>
            </w:r>
          </w:p>
        </w:tc>
        <w:tc>
          <w:tcPr>
            <w:tcW w:w="3969" w:type="dxa"/>
          </w:tcPr>
          <w:p w14:paraId="4760F93D" w14:textId="77777777" w:rsidR="007F2BF7" w:rsidRPr="00891A28" w:rsidRDefault="00EB5260" w:rsidP="0045600E">
            <w:pPr>
              <w:pStyle w:val="Tabletext0"/>
            </w:pPr>
            <w:r w:rsidRPr="00891A28">
              <w:t>WWW; High-end fax</w:t>
            </w:r>
          </w:p>
        </w:tc>
      </w:tr>
    </w:tbl>
    <w:p w14:paraId="4DA5F9CE" w14:textId="77777777" w:rsidR="007F2BF7" w:rsidRPr="00891A28" w:rsidRDefault="00EB5260" w:rsidP="0045600E">
      <w:pPr>
        <w:pStyle w:val="TableNoTitle"/>
      </w:pPr>
      <w:bookmarkStart w:id="1502" w:name="_Toc524616029"/>
      <w:r w:rsidRPr="00891A28">
        <w:t xml:space="preserve">Table F.4 – Profile description for profile </w:t>
      </w:r>
      <w:r w:rsidRPr="00891A28">
        <w:rPr>
          <w:rFonts w:ascii="Courier" w:hAnsi="Courier"/>
        </w:rPr>
        <w:t>0x00000004</w:t>
      </w:r>
      <w:bookmarkEnd w:id="15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026C3D8D" w14:textId="77777777" w:rsidTr="005F2C99">
        <w:trPr>
          <w:jc w:val="center"/>
        </w:trPr>
        <w:tc>
          <w:tcPr>
            <w:tcW w:w="2835" w:type="dxa"/>
          </w:tcPr>
          <w:p w14:paraId="736D2D26" w14:textId="77777777" w:rsidR="007F2BF7" w:rsidRPr="005F2C99" w:rsidRDefault="00EB5260" w:rsidP="005F2C99">
            <w:pPr>
              <w:pStyle w:val="Tabletext0"/>
              <w:rPr>
                <w:b/>
                <w:bCs/>
              </w:rPr>
            </w:pPr>
            <w:r w:rsidRPr="005F2C99">
              <w:rPr>
                <w:b/>
                <w:bCs/>
              </w:rPr>
              <w:t xml:space="preserve">Profile identification </w:t>
            </w:r>
          </w:p>
        </w:tc>
        <w:tc>
          <w:tcPr>
            <w:tcW w:w="3969" w:type="dxa"/>
          </w:tcPr>
          <w:p w14:paraId="3E69F86D" w14:textId="77777777" w:rsidR="007F2BF7" w:rsidRPr="00891A28" w:rsidRDefault="00EB5260" w:rsidP="005F2C99">
            <w:pPr>
              <w:pStyle w:val="Tabletext0"/>
              <w:rPr>
                <w:rFonts w:ascii="Courier" w:hAnsi="Courier"/>
              </w:rPr>
            </w:pPr>
            <w:r w:rsidRPr="00891A28">
              <w:rPr>
                <w:rFonts w:ascii="Courier" w:hAnsi="Courier"/>
              </w:rPr>
              <w:t>0x00000004</w:t>
            </w:r>
          </w:p>
        </w:tc>
      </w:tr>
      <w:tr w:rsidR="007F2BF7" w:rsidRPr="00891A28" w14:paraId="6810DD06" w14:textId="77777777" w:rsidTr="005F2C99">
        <w:trPr>
          <w:jc w:val="center"/>
        </w:trPr>
        <w:tc>
          <w:tcPr>
            <w:tcW w:w="2835" w:type="dxa"/>
          </w:tcPr>
          <w:p w14:paraId="0D81F66F" w14:textId="77777777" w:rsidR="007F2BF7" w:rsidRPr="00891A28" w:rsidRDefault="00EB5260" w:rsidP="005F2C99">
            <w:pPr>
              <w:pStyle w:val="Tabletext0"/>
            </w:pPr>
            <w:r w:rsidRPr="00891A28">
              <w:t xml:space="preserve">Requirements </w:t>
            </w:r>
          </w:p>
        </w:tc>
        <w:tc>
          <w:tcPr>
            <w:tcW w:w="3969" w:type="dxa"/>
          </w:tcPr>
          <w:p w14:paraId="4DD7BA3F" w14:textId="77777777" w:rsidR="007F2BF7" w:rsidRPr="00891A28" w:rsidRDefault="00EB5260" w:rsidP="005F2C99">
            <w:pPr>
              <w:pStyle w:val="Tabletext0"/>
            </w:pPr>
            <w:r w:rsidRPr="00891A28">
              <w:t xml:space="preserve">Low complexity with progressive lossless capability </w:t>
            </w:r>
          </w:p>
        </w:tc>
      </w:tr>
      <w:tr w:rsidR="007F2BF7" w:rsidRPr="00891A28" w14:paraId="3D721C0B" w14:textId="77777777" w:rsidTr="005F2C99">
        <w:trPr>
          <w:jc w:val="center"/>
        </w:trPr>
        <w:tc>
          <w:tcPr>
            <w:tcW w:w="2835" w:type="dxa"/>
          </w:tcPr>
          <w:p w14:paraId="69FC1CB9" w14:textId="77777777" w:rsidR="007F2BF7" w:rsidRPr="00891A28" w:rsidRDefault="00EB5260" w:rsidP="005F2C99">
            <w:pPr>
              <w:pStyle w:val="Tabletext0"/>
            </w:pPr>
            <w:r w:rsidRPr="00891A28">
              <w:t xml:space="preserve">Generic region coding </w:t>
            </w:r>
          </w:p>
        </w:tc>
        <w:tc>
          <w:tcPr>
            <w:tcW w:w="3969" w:type="dxa"/>
          </w:tcPr>
          <w:p w14:paraId="07E6D47B" w14:textId="77777777" w:rsidR="007F2BF7" w:rsidRPr="00891A28" w:rsidRDefault="00EB5260" w:rsidP="005F2C99">
            <w:pPr>
              <w:pStyle w:val="Tabletext0"/>
            </w:pPr>
            <w:r w:rsidRPr="00891A28">
              <w:t xml:space="preserve">MMR only </w:t>
            </w:r>
          </w:p>
        </w:tc>
      </w:tr>
      <w:tr w:rsidR="007F2BF7" w:rsidRPr="00891A28" w14:paraId="59C4B707" w14:textId="77777777" w:rsidTr="005F2C99">
        <w:trPr>
          <w:jc w:val="center"/>
        </w:trPr>
        <w:tc>
          <w:tcPr>
            <w:tcW w:w="2835" w:type="dxa"/>
          </w:tcPr>
          <w:p w14:paraId="5DAAB606" w14:textId="77777777" w:rsidR="007F2BF7" w:rsidRPr="00891A28" w:rsidRDefault="00EB5260" w:rsidP="005F2C99">
            <w:pPr>
              <w:pStyle w:val="Tabletext0"/>
            </w:pPr>
            <w:r w:rsidRPr="00891A28">
              <w:t xml:space="preserve">Refinement region coding </w:t>
            </w:r>
          </w:p>
        </w:tc>
        <w:tc>
          <w:tcPr>
            <w:tcW w:w="3969" w:type="dxa"/>
          </w:tcPr>
          <w:p w14:paraId="7915F0D3" w14:textId="77777777" w:rsidR="007F2BF7" w:rsidRPr="00891A28" w:rsidRDefault="00EB5260" w:rsidP="005F2C99">
            <w:pPr>
              <w:pStyle w:val="Tabletext0"/>
            </w:pPr>
            <w:r w:rsidRPr="00891A28">
              <w:t>10-pixel template only (arithmetic)</w:t>
            </w:r>
          </w:p>
        </w:tc>
      </w:tr>
      <w:tr w:rsidR="007F2BF7" w:rsidRPr="00891A28" w14:paraId="709C2749" w14:textId="77777777" w:rsidTr="005F2C99">
        <w:trPr>
          <w:jc w:val="center"/>
        </w:trPr>
        <w:tc>
          <w:tcPr>
            <w:tcW w:w="2835" w:type="dxa"/>
          </w:tcPr>
          <w:p w14:paraId="6AAE626E" w14:textId="77777777" w:rsidR="007F2BF7" w:rsidRPr="00891A28" w:rsidRDefault="00EB5260" w:rsidP="005F2C99">
            <w:pPr>
              <w:pStyle w:val="Tabletext0"/>
            </w:pPr>
            <w:r w:rsidRPr="00891A28">
              <w:t xml:space="preserve">Halftone region coding </w:t>
            </w:r>
          </w:p>
        </w:tc>
        <w:tc>
          <w:tcPr>
            <w:tcW w:w="3969" w:type="dxa"/>
          </w:tcPr>
          <w:p w14:paraId="3F02FC77" w14:textId="77777777" w:rsidR="007F2BF7" w:rsidRPr="00891A28" w:rsidRDefault="00EB5260" w:rsidP="005F2C99">
            <w:pPr>
              <w:pStyle w:val="Tabletext0"/>
            </w:pPr>
            <w:r w:rsidRPr="00891A28">
              <w:t xml:space="preserve">No skip mask used </w:t>
            </w:r>
          </w:p>
        </w:tc>
      </w:tr>
      <w:tr w:rsidR="007F2BF7" w:rsidRPr="00891A28" w14:paraId="38897D2A" w14:textId="77777777" w:rsidTr="005F2C99">
        <w:trPr>
          <w:jc w:val="center"/>
        </w:trPr>
        <w:tc>
          <w:tcPr>
            <w:tcW w:w="2835" w:type="dxa"/>
          </w:tcPr>
          <w:p w14:paraId="319C155B" w14:textId="77777777" w:rsidR="007F2BF7" w:rsidRPr="00891A28" w:rsidRDefault="00EB5260" w:rsidP="005F2C99">
            <w:pPr>
              <w:pStyle w:val="Tabletext0"/>
            </w:pPr>
            <w:r w:rsidRPr="00891A28">
              <w:t xml:space="preserve">Numerical data </w:t>
            </w:r>
          </w:p>
        </w:tc>
        <w:tc>
          <w:tcPr>
            <w:tcW w:w="3969" w:type="dxa"/>
          </w:tcPr>
          <w:p w14:paraId="4BEC0505" w14:textId="77777777" w:rsidR="007F2BF7" w:rsidRPr="00891A28" w:rsidRDefault="00EB5260" w:rsidP="005F2C99">
            <w:pPr>
              <w:pStyle w:val="Tabletext0"/>
            </w:pPr>
            <w:r w:rsidRPr="00891A28">
              <w:t xml:space="preserve">Huffman only </w:t>
            </w:r>
          </w:p>
        </w:tc>
      </w:tr>
      <w:tr w:rsidR="007F2BF7" w:rsidRPr="00891A28" w14:paraId="4348F2F7" w14:textId="77777777" w:rsidTr="005F2C99">
        <w:trPr>
          <w:jc w:val="center"/>
        </w:trPr>
        <w:tc>
          <w:tcPr>
            <w:tcW w:w="2835" w:type="dxa"/>
          </w:tcPr>
          <w:p w14:paraId="0D9380C3" w14:textId="77777777" w:rsidR="007F2BF7" w:rsidRPr="00891A28" w:rsidRDefault="00EB5260" w:rsidP="005F2C99">
            <w:pPr>
              <w:pStyle w:val="Tabletext0"/>
            </w:pPr>
            <w:r w:rsidRPr="00891A28">
              <w:t xml:space="preserve">Resources required </w:t>
            </w:r>
          </w:p>
        </w:tc>
        <w:tc>
          <w:tcPr>
            <w:tcW w:w="3969" w:type="dxa"/>
          </w:tcPr>
          <w:p w14:paraId="6EBF7DC5" w14:textId="77777777" w:rsidR="007F2BF7" w:rsidRPr="00891A28" w:rsidRDefault="00EB5260" w:rsidP="005F2C99">
            <w:pPr>
              <w:pStyle w:val="Tabletext0"/>
            </w:pPr>
            <w:r w:rsidRPr="00891A28">
              <w:t>Medium-speed processor</w:t>
            </w:r>
          </w:p>
        </w:tc>
      </w:tr>
      <w:tr w:rsidR="007F2BF7" w:rsidRPr="00891A28" w14:paraId="507AC2B1" w14:textId="77777777" w:rsidTr="005F2C99">
        <w:trPr>
          <w:jc w:val="center"/>
        </w:trPr>
        <w:tc>
          <w:tcPr>
            <w:tcW w:w="2835" w:type="dxa"/>
          </w:tcPr>
          <w:p w14:paraId="609DC612" w14:textId="77777777" w:rsidR="007F2BF7" w:rsidRPr="00891A28" w:rsidRDefault="00EB5260" w:rsidP="005F2C99">
            <w:pPr>
              <w:pStyle w:val="Tabletext0"/>
            </w:pPr>
            <w:r w:rsidRPr="00891A28">
              <w:t xml:space="preserve">Application examples </w:t>
            </w:r>
          </w:p>
        </w:tc>
        <w:tc>
          <w:tcPr>
            <w:tcW w:w="3969" w:type="dxa"/>
          </w:tcPr>
          <w:p w14:paraId="1FC4804D" w14:textId="77777777" w:rsidR="007F2BF7" w:rsidRPr="00891A28" w:rsidRDefault="00EB5260" w:rsidP="005F2C99">
            <w:pPr>
              <w:pStyle w:val="Tabletext0"/>
            </w:pPr>
            <w:r w:rsidRPr="00891A28">
              <w:t xml:space="preserve">WWW </w:t>
            </w:r>
          </w:p>
        </w:tc>
      </w:tr>
    </w:tbl>
    <w:p w14:paraId="369D226A" w14:textId="77777777" w:rsidR="007F2BF7" w:rsidRPr="00891A28" w:rsidRDefault="00EB5260" w:rsidP="005F2C99">
      <w:pPr>
        <w:pStyle w:val="TableNoTitle"/>
      </w:pPr>
      <w:bookmarkStart w:id="1503" w:name="_Toc524616030"/>
      <w:r w:rsidRPr="00891A28">
        <w:t xml:space="preserve">Table F.5 – Profile description for profile </w:t>
      </w:r>
      <w:r w:rsidRPr="00891A28">
        <w:rPr>
          <w:rFonts w:ascii="Courier" w:hAnsi="Courier"/>
        </w:rPr>
        <w:t>0x00000005</w:t>
      </w:r>
      <w:bookmarkEnd w:id="15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7A288349" w14:textId="77777777" w:rsidTr="005F2C99">
        <w:trPr>
          <w:jc w:val="center"/>
        </w:trPr>
        <w:tc>
          <w:tcPr>
            <w:tcW w:w="6804" w:type="dxa"/>
            <w:gridSpan w:val="2"/>
            <w:tcBorders>
              <w:top w:val="nil"/>
              <w:left w:val="nil"/>
              <w:right w:val="nil"/>
            </w:tcBorders>
          </w:tcPr>
          <w:p w14:paraId="453E17EC" w14:textId="77777777" w:rsidR="007F2BF7" w:rsidRPr="005F2C99" w:rsidRDefault="00EB5260" w:rsidP="005F2C99">
            <w:pPr>
              <w:pStyle w:val="Tabletext0"/>
            </w:pPr>
            <w:r w:rsidRPr="005F2C99">
              <w:t>NOTE 2 – This profile is a subset of profile 0x00000004.</w:t>
            </w:r>
          </w:p>
        </w:tc>
      </w:tr>
      <w:tr w:rsidR="007F2BF7" w:rsidRPr="00891A28" w14:paraId="7DD9C6EB" w14:textId="77777777" w:rsidTr="005F2C99">
        <w:trPr>
          <w:jc w:val="center"/>
        </w:trPr>
        <w:tc>
          <w:tcPr>
            <w:tcW w:w="2835" w:type="dxa"/>
          </w:tcPr>
          <w:p w14:paraId="7F417D74" w14:textId="77777777" w:rsidR="007F2BF7" w:rsidRPr="005F2C99" w:rsidRDefault="00EB5260" w:rsidP="005F2C99">
            <w:pPr>
              <w:pStyle w:val="Tabletext0"/>
              <w:rPr>
                <w:b/>
                <w:bCs/>
              </w:rPr>
            </w:pPr>
            <w:r w:rsidRPr="005F2C99">
              <w:rPr>
                <w:b/>
                <w:bCs/>
              </w:rPr>
              <w:t xml:space="preserve">Profile identification </w:t>
            </w:r>
          </w:p>
        </w:tc>
        <w:tc>
          <w:tcPr>
            <w:tcW w:w="3969" w:type="dxa"/>
          </w:tcPr>
          <w:p w14:paraId="0E76C7C0" w14:textId="77777777" w:rsidR="007F2BF7" w:rsidRPr="005F2C99" w:rsidRDefault="00EB5260" w:rsidP="005F2C99">
            <w:pPr>
              <w:pStyle w:val="Tabletext0"/>
            </w:pPr>
            <w:r w:rsidRPr="005F2C99">
              <w:t xml:space="preserve">0x00000005 </w:t>
            </w:r>
          </w:p>
        </w:tc>
      </w:tr>
      <w:tr w:rsidR="007F2BF7" w:rsidRPr="00891A28" w14:paraId="574A67C6" w14:textId="77777777" w:rsidTr="005F2C99">
        <w:trPr>
          <w:jc w:val="center"/>
        </w:trPr>
        <w:tc>
          <w:tcPr>
            <w:tcW w:w="2835" w:type="dxa"/>
          </w:tcPr>
          <w:p w14:paraId="26B13217" w14:textId="77777777" w:rsidR="007F2BF7" w:rsidRPr="005F2C99" w:rsidRDefault="00EB5260" w:rsidP="005F2C99">
            <w:pPr>
              <w:pStyle w:val="Tabletext0"/>
            </w:pPr>
            <w:r w:rsidRPr="005F2C99">
              <w:t xml:space="preserve">Requirements </w:t>
            </w:r>
          </w:p>
        </w:tc>
        <w:tc>
          <w:tcPr>
            <w:tcW w:w="3969" w:type="dxa"/>
          </w:tcPr>
          <w:p w14:paraId="76DB54A0" w14:textId="77777777" w:rsidR="007F2BF7" w:rsidRPr="005F2C99" w:rsidRDefault="00EB5260" w:rsidP="005F2C99">
            <w:pPr>
              <w:pStyle w:val="Tabletext0"/>
            </w:pPr>
            <w:r w:rsidRPr="005F2C99">
              <w:t xml:space="preserve">Low complexity </w:t>
            </w:r>
          </w:p>
        </w:tc>
      </w:tr>
      <w:tr w:rsidR="007F2BF7" w:rsidRPr="00891A28" w14:paraId="4861D9FD" w14:textId="77777777" w:rsidTr="005F2C99">
        <w:trPr>
          <w:jc w:val="center"/>
        </w:trPr>
        <w:tc>
          <w:tcPr>
            <w:tcW w:w="2835" w:type="dxa"/>
          </w:tcPr>
          <w:p w14:paraId="5C7BF543" w14:textId="77777777" w:rsidR="007F2BF7" w:rsidRPr="005F2C99" w:rsidRDefault="00EB5260" w:rsidP="005F2C99">
            <w:pPr>
              <w:pStyle w:val="Tabletext0"/>
            </w:pPr>
            <w:r w:rsidRPr="005F2C99">
              <w:t xml:space="preserve">Generic region coding </w:t>
            </w:r>
          </w:p>
        </w:tc>
        <w:tc>
          <w:tcPr>
            <w:tcW w:w="3969" w:type="dxa"/>
          </w:tcPr>
          <w:p w14:paraId="1A7CFF7B" w14:textId="77777777" w:rsidR="007F2BF7" w:rsidRPr="005F2C99" w:rsidRDefault="00EB5260" w:rsidP="005F2C99">
            <w:pPr>
              <w:pStyle w:val="Tabletext0"/>
            </w:pPr>
            <w:r w:rsidRPr="005F2C99">
              <w:t xml:space="preserve">MMR only </w:t>
            </w:r>
          </w:p>
        </w:tc>
      </w:tr>
      <w:tr w:rsidR="007F2BF7" w:rsidRPr="00891A28" w14:paraId="23C835D9" w14:textId="77777777" w:rsidTr="005F2C99">
        <w:trPr>
          <w:jc w:val="center"/>
        </w:trPr>
        <w:tc>
          <w:tcPr>
            <w:tcW w:w="2835" w:type="dxa"/>
          </w:tcPr>
          <w:p w14:paraId="6CF4A39D" w14:textId="77777777" w:rsidR="007F2BF7" w:rsidRPr="005F2C99" w:rsidRDefault="00EB5260" w:rsidP="005F2C99">
            <w:pPr>
              <w:pStyle w:val="Tabletext0"/>
            </w:pPr>
            <w:r w:rsidRPr="005F2C99">
              <w:t xml:space="preserve">Refinement region coding </w:t>
            </w:r>
          </w:p>
        </w:tc>
        <w:tc>
          <w:tcPr>
            <w:tcW w:w="3969" w:type="dxa"/>
          </w:tcPr>
          <w:p w14:paraId="00359CAC" w14:textId="77777777" w:rsidR="007F2BF7" w:rsidRPr="005F2C99" w:rsidRDefault="00EB5260" w:rsidP="005F2C99">
            <w:pPr>
              <w:pStyle w:val="Tabletext0"/>
            </w:pPr>
            <w:r w:rsidRPr="005F2C99">
              <w:t xml:space="preserve">Not available </w:t>
            </w:r>
          </w:p>
        </w:tc>
      </w:tr>
      <w:tr w:rsidR="007F2BF7" w:rsidRPr="00891A28" w14:paraId="75DA7B8F" w14:textId="77777777" w:rsidTr="005F2C99">
        <w:trPr>
          <w:jc w:val="center"/>
        </w:trPr>
        <w:tc>
          <w:tcPr>
            <w:tcW w:w="2835" w:type="dxa"/>
          </w:tcPr>
          <w:p w14:paraId="52C6849F" w14:textId="77777777" w:rsidR="007F2BF7" w:rsidRPr="005F2C99" w:rsidRDefault="00EB5260" w:rsidP="005F2C99">
            <w:pPr>
              <w:pStyle w:val="Tabletext0"/>
            </w:pPr>
            <w:r w:rsidRPr="005F2C99">
              <w:t xml:space="preserve">Halftone region coding </w:t>
            </w:r>
          </w:p>
        </w:tc>
        <w:tc>
          <w:tcPr>
            <w:tcW w:w="3969" w:type="dxa"/>
          </w:tcPr>
          <w:p w14:paraId="24DAB83B" w14:textId="77777777" w:rsidR="007F2BF7" w:rsidRPr="005F2C99" w:rsidRDefault="00EB5260" w:rsidP="005F2C99">
            <w:pPr>
              <w:pStyle w:val="Tabletext0"/>
            </w:pPr>
            <w:r w:rsidRPr="005F2C99">
              <w:t xml:space="preserve">No skip mask used </w:t>
            </w:r>
          </w:p>
        </w:tc>
      </w:tr>
      <w:tr w:rsidR="007F2BF7" w:rsidRPr="00891A28" w14:paraId="6FD824BB" w14:textId="77777777" w:rsidTr="005F2C99">
        <w:trPr>
          <w:jc w:val="center"/>
        </w:trPr>
        <w:tc>
          <w:tcPr>
            <w:tcW w:w="2835" w:type="dxa"/>
          </w:tcPr>
          <w:p w14:paraId="59C30BC4" w14:textId="77777777" w:rsidR="007F2BF7" w:rsidRPr="005F2C99" w:rsidRDefault="00EB5260" w:rsidP="005F2C99">
            <w:pPr>
              <w:pStyle w:val="Tabletext0"/>
            </w:pPr>
            <w:r w:rsidRPr="005F2C99">
              <w:t xml:space="preserve">Numerical data </w:t>
            </w:r>
          </w:p>
        </w:tc>
        <w:tc>
          <w:tcPr>
            <w:tcW w:w="3969" w:type="dxa"/>
          </w:tcPr>
          <w:p w14:paraId="2AA750EC" w14:textId="77777777" w:rsidR="007F2BF7" w:rsidRPr="005F2C99" w:rsidRDefault="00EB5260" w:rsidP="005F2C99">
            <w:pPr>
              <w:pStyle w:val="Tabletext0"/>
            </w:pPr>
            <w:r w:rsidRPr="005F2C99">
              <w:t xml:space="preserve">Huffman only </w:t>
            </w:r>
          </w:p>
        </w:tc>
      </w:tr>
      <w:tr w:rsidR="007F2BF7" w:rsidRPr="00891A28" w14:paraId="61DFAB0E" w14:textId="77777777" w:rsidTr="005F2C99">
        <w:trPr>
          <w:jc w:val="center"/>
        </w:trPr>
        <w:tc>
          <w:tcPr>
            <w:tcW w:w="2835" w:type="dxa"/>
          </w:tcPr>
          <w:p w14:paraId="52060036" w14:textId="77777777" w:rsidR="007F2BF7" w:rsidRPr="005F2C99" w:rsidRDefault="00EB5260" w:rsidP="005F2C99">
            <w:pPr>
              <w:pStyle w:val="Tabletext0"/>
            </w:pPr>
            <w:r w:rsidRPr="005F2C99">
              <w:t xml:space="preserve">Resources required </w:t>
            </w:r>
          </w:p>
        </w:tc>
        <w:tc>
          <w:tcPr>
            <w:tcW w:w="3969" w:type="dxa"/>
          </w:tcPr>
          <w:p w14:paraId="4B42EF35" w14:textId="77777777" w:rsidR="007F2BF7" w:rsidRPr="005F2C99" w:rsidRDefault="00EB5260" w:rsidP="005F2C99">
            <w:pPr>
              <w:pStyle w:val="Tabletext0"/>
            </w:pPr>
            <w:r w:rsidRPr="005F2C99">
              <w:t>Low-speed processor</w:t>
            </w:r>
          </w:p>
        </w:tc>
      </w:tr>
      <w:tr w:rsidR="007F2BF7" w:rsidRPr="00891A28" w14:paraId="1B684526" w14:textId="77777777" w:rsidTr="005F2C99">
        <w:trPr>
          <w:jc w:val="center"/>
        </w:trPr>
        <w:tc>
          <w:tcPr>
            <w:tcW w:w="2835" w:type="dxa"/>
          </w:tcPr>
          <w:p w14:paraId="5CB21A04" w14:textId="77777777" w:rsidR="007F2BF7" w:rsidRPr="005F2C99" w:rsidRDefault="00EB5260" w:rsidP="005F2C99">
            <w:pPr>
              <w:pStyle w:val="Tabletext0"/>
            </w:pPr>
            <w:r w:rsidRPr="005F2C99">
              <w:t xml:space="preserve">Application examples </w:t>
            </w:r>
          </w:p>
        </w:tc>
        <w:tc>
          <w:tcPr>
            <w:tcW w:w="3969" w:type="dxa"/>
          </w:tcPr>
          <w:p w14:paraId="379CF4CE" w14:textId="77777777" w:rsidR="007F2BF7" w:rsidRPr="005F2C99" w:rsidRDefault="00EB5260" w:rsidP="005F2C99">
            <w:pPr>
              <w:pStyle w:val="Tabletext0"/>
            </w:pPr>
            <w:r w:rsidRPr="005F2C99">
              <w:t xml:space="preserve">Low-end fax; High-speed printing; Embedded processors </w:t>
            </w:r>
          </w:p>
        </w:tc>
      </w:tr>
    </w:tbl>
    <w:p w14:paraId="7E30BC8A" w14:textId="05EF4442" w:rsidR="007F2BF7" w:rsidRPr="00891A28" w:rsidRDefault="00EB5260" w:rsidP="005F2C99">
      <w:pPr>
        <w:pStyle w:val="TableNoTitle"/>
      </w:pPr>
      <w:bookmarkStart w:id="1504" w:name="x12530066"/>
      <w:bookmarkStart w:id="1505" w:name="_Toc524616031"/>
      <w:bookmarkEnd w:id="1504"/>
      <w:r w:rsidRPr="00891A28">
        <w:t xml:space="preserve">Table F.6 – Profile description for profile </w:t>
      </w:r>
      <w:r w:rsidRPr="00891A28">
        <w:rPr>
          <w:rFonts w:ascii="Courier" w:hAnsi="Courier"/>
        </w:rPr>
        <w:t>0x00000006</w:t>
      </w:r>
      <w:bookmarkEnd w:id="15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485F1C5B" w14:textId="77777777" w:rsidTr="005F2C99">
        <w:trPr>
          <w:jc w:val="center"/>
        </w:trPr>
        <w:tc>
          <w:tcPr>
            <w:tcW w:w="6804" w:type="dxa"/>
            <w:gridSpan w:val="2"/>
            <w:tcBorders>
              <w:top w:val="nil"/>
              <w:left w:val="nil"/>
              <w:right w:val="nil"/>
            </w:tcBorders>
          </w:tcPr>
          <w:p w14:paraId="2EBDF4A5" w14:textId="77777777" w:rsidR="007F2BF7" w:rsidRPr="00891A28" w:rsidRDefault="00EB5260" w:rsidP="005F2C99">
            <w:pPr>
              <w:pStyle w:val="Tabletext0"/>
            </w:pPr>
            <w:r w:rsidRPr="00891A28">
              <w:t xml:space="preserve">NOTE 3 – This profile is a subset of profile </w:t>
            </w:r>
            <w:r w:rsidRPr="00891A28">
              <w:rPr>
                <w:rFonts w:ascii="Courier" w:hAnsi="Courier"/>
              </w:rPr>
              <w:t>0x00000003</w:t>
            </w:r>
            <w:r w:rsidRPr="00891A28">
              <w:t>.</w:t>
            </w:r>
          </w:p>
        </w:tc>
      </w:tr>
      <w:tr w:rsidR="007F2BF7" w:rsidRPr="00891A28" w14:paraId="465AE84B" w14:textId="77777777" w:rsidTr="005F2C99">
        <w:trPr>
          <w:jc w:val="center"/>
        </w:trPr>
        <w:tc>
          <w:tcPr>
            <w:tcW w:w="2835" w:type="dxa"/>
          </w:tcPr>
          <w:p w14:paraId="03CFB4AA" w14:textId="77777777" w:rsidR="007F2BF7" w:rsidRPr="00891A28" w:rsidRDefault="00EB5260" w:rsidP="005F2C99">
            <w:pPr>
              <w:pStyle w:val="Tabletext0"/>
              <w:rPr>
                <w:b/>
                <w:bCs/>
              </w:rPr>
            </w:pPr>
            <w:r w:rsidRPr="00891A28">
              <w:rPr>
                <w:b/>
                <w:bCs/>
              </w:rPr>
              <w:t xml:space="preserve">Profile identification </w:t>
            </w:r>
          </w:p>
        </w:tc>
        <w:tc>
          <w:tcPr>
            <w:tcW w:w="3969" w:type="dxa"/>
          </w:tcPr>
          <w:p w14:paraId="52529CEC" w14:textId="77777777" w:rsidR="007F2BF7" w:rsidRPr="00891A28" w:rsidRDefault="00EB5260" w:rsidP="005F2C99">
            <w:pPr>
              <w:pStyle w:val="Tabletext0"/>
              <w:rPr>
                <w:rFonts w:ascii="Courier" w:hAnsi="Courier"/>
              </w:rPr>
            </w:pPr>
            <w:r w:rsidRPr="00891A28">
              <w:rPr>
                <w:rFonts w:ascii="Courier" w:hAnsi="Courier"/>
              </w:rPr>
              <w:t xml:space="preserve">0x00000006 </w:t>
            </w:r>
          </w:p>
        </w:tc>
      </w:tr>
      <w:tr w:rsidR="007F2BF7" w:rsidRPr="00891A28" w14:paraId="7DAF423E" w14:textId="77777777" w:rsidTr="005F2C99">
        <w:trPr>
          <w:jc w:val="center"/>
        </w:trPr>
        <w:tc>
          <w:tcPr>
            <w:tcW w:w="2835" w:type="dxa"/>
          </w:tcPr>
          <w:p w14:paraId="288E67EE" w14:textId="77777777" w:rsidR="007F2BF7" w:rsidRPr="00891A28" w:rsidRDefault="00EB5260" w:rsidP="005F2C99">
            <w:pPr>
              <w:pStyle w:val="Tabletext0"/>
            </w:pPr>
            <w:r w:rsidRPr="00891A28">
              <w:t xml:space="preserve">Requirements </w:t>
            </w:r>
          </w:p>
        </w:tc>
        <w:tc>
          <w:tcPr>
            <w:tcW w:w="3969" w:type="dxa"/>
          </w:tcPr>
          <w:p w14:paraId="7A35D166" w14:textId="77777777" w:rsidR="007F2BF7" w:rsidRPr="00891A28" w:rsidRDefault="00EB5260" w:rsidP="005F2C99">
            <w:pPr>
              <w:pStyle w:val="Tabletext0"/>
            </w:pPr>
            <w:r w:rsidRPr="00891A28">
              <w:t>Low memory with more compression</w:t>
            </w:r>
          </w:p>
        </w:tc>
      </w:tr>
      <w:tr w:rsidR="007F2BF7" w:rsidRPr="00891A28" w14:paraId="7B5E4517" w14:textId="77777777" w:rsidTr="005F2C99">
        <w:trPr>
          <w:jc w:val="center"/>
        </w:trPr>
        <w:tc>
          <w:tcPr>
            <w:tcW w:w="2835" w:type="dxa"/>
          </w:tcPr>
          <w:p w14:paraId="478D3F08" w14:textId="77777777" w:rsidR="007F2BF7" w:rsidRPr="00891A28" w:rsidRDefault="00EB5260" w:rsidP="005F2C99">
            <w:pPr>
              <w:pStyle w:val="Tabletext0"/>
            </w:pPr>
            <w:r w:rsidRPr="00891A28">
              <w:t xml:space="preserve">Generic region coding </w:t>
            </w:r>
          </w:p>
        </w:tc>
        <w:tc>
          <w:tcPr>
            <w:tcW w:w="3969" w:type="dxa"/>
          </w:tcPr>
          <w:p w14:paraId="10B7EF26" w14:textId="77777777" w:rsidR="007F2BF7" w:rsidRPr="00891A28" w:rsidRDefault="00EB5260" w:rsidP="005F2C99">
            <w:pPr>
              <w:pStyle w:val="Tabletext0"/>
            </w:pPr>
            <w:r w:rsidRPr="00891A28">
              <w:t>Arithmetic only; only 10-pixel and 13-pixel templates</w:t>
            </w:r>
          </w:p>
        </w:tc>
      </w:tr>
      <w:tr w:rsidR="007F2BF7" w:rsidRPr="00891A28" w14:paraId="5251078D" w14:textId="77777777" w:rsidTr="005F2C99">
        <w:trPr>
          <w:jc w:val="center"/>
        </w:trPr>
        <w:tc>
          <w:tcPr>
            <w:tcW w:w="2835" w:type="dxa"/>
          </w:tcPr>
          <w:p w14:paraId="6A8D7DB6" w14:textId="77777777" w:rsidR="007F2BF7" w:rsidRPr="00891A28" w:rsidRDefault="00EB5260" w:rsidP="005F2C99">
            <w:pPr>
              <w:pStyle w:val="Tabletext0"/>
            </w:pPr>
            <w:r w:rsidRPr="00891A28">
              <w:t xml:space="preserve">Refinement region coding </w:t>
            </w:r>
          </w:p>
        </w:tc>
        <w:tc>
          <w:tcPr>
            <w:tcW w:w="3969" w:type="dxa"/>
          </w:tcPr>
          <w:p w14:paraId="511CA0C8" w14:textId="77777777" w:rsidR="007F2BF7" w:rsidRPr="00891A28" w:rsidRDefault="00EB5260" w:rsidP="005F2C99">
            <w:pPr>
              <w:pStyle w:val="Tabletext0"/>
            </w:pPr>
            <w:r w:rsidRPr="00891A28">
              <w:t>10-pixel template only (arithmetic)</w:t>
            </w:r>
          </w:p>
        </w:tc>
      </w:tr>
      <w:tr w:rsidR="007F2BF7" w:rsidRPr="00891A28" w14:paraId="20A6390F" w14:textId="77777777" w:rsidTr="005F2C99">
        <w:trPr>
          <w:jc w:val="center"/>
        </w:trPr>
        <w:tc>
          <w:tcPr>
            <w:tcW w:w="2835" w:type="dxa"/>
          </w:tcPr>
          <w:p w14:paraId="099B7F79" w14:textId="77777777" w:rsidR="007F2BF7" w:rsidRPr="00891A28" w:rsidRDefault="00EB5260" w:rsidP="005F2C99">
            <w:pPr>
              <w:pStyle w:val="Tabletext0"/>
            </w:pPr>
            <w:r w:rsidRPr="00891A28">
              <w:t xml:space="preserve">Halftone region coding </w:t>
            </w:r>
          </w:p>
        </w:tc>
        <w:tc>
          <w:tcPr>
            <w:tcW w:w="3969" w:type="dxa"/>
          </w:tcPr>
          <w:p w14:paraId="2D75F0DE" w14:textId="77777777" w:rsidR="007F2BF7" w:rsidRPr="00891A28" w:rsidRDefault="00EB5260" w:rsidP="005F2C99">
            <w:pPr>
              <w:pStyle w:val="Tabletext0"/>
            </w:pPr>
            <w:r w:rsidRPr="00891A28">
              <w:t xml:space="preserve">No skip mask used </w:t>
            </w:r>
          </w:p>
        </w:tc>
      </w:tr>
      <w:tr w:rsidR="007F2BF7" w:rsidRPr="00891A28" w14:paraId="4483D20D" w14:textId="77777777" w:rsidTr="005F2C99">
        <w:trPr>
          <w:jc w:val="center"/>
        </w:trPr>
        <w:tc>
          <w:tcPr>
            <w:tcW w:w="2835" w:type="dxa"/>
          </w:tcPr>
          <w:p w14:paraId="23E7C812" w14:textId="77777777" w:rsidR="007F2BF7" w:rsidRPr="00891A28" w:rsidRDefault="00EB5260" w:rsidP="005F2C99">
            <w:pPr>
              <w:pStyle w:val="Tabletext0"/>
            </w:pPr>
            <w:r w:rsidRPr="00891A28">
              <w:t xml:space="preserve">Numerical data </w:t>
            </w:r>
          </w:p>
        </w:tc>
        <w:tc>
          <w:tcPr>
            <w:tcW w:w="3969" w:type="dxa"/>
          </w:tcPr>
          <w:p w14:paraId="0DF3294B" w14:textId="77777777" w:rsidR="007F2BF7" w:rsidRPr="00891A28" w:rsidRDefault="00EB5260" w:rsidP="005F2C99">
            <w:pPr>
              <w:pStyle w:val="Tabletext0"/>
            </w:pPr>
            <w:r w:rsidRPr="00891A28">
              <w:t xml:space="preserve">Arithmetic only </w:t>
            </w:r>
          </w:p>
        </w:tc>
      </w:tr>
      <w:tr w:rsidR="007F2BF7" w:rsidRPr="00891A28" w14:paraId="5D989647" w14:textId="77777777" w:rsidTr="005F2C99">
        <w:trPr>
          <w:jc w:val="center"/>
        </w:trPr>
        <w:tc>
          <w:tcPr>
            <w:tcW w:w="2835" w:type="dxa"/>
          </w:tcPr>
          <w:p w14:paraId="101E1238" w14:textId="77777777" w:rsidR="007F2BF7" w:rsidRPr="00891A28" w:rsidRDefault="00EB5260" w:rsidP="005F2C99">
            <w:pPr>
              <w:pStyle w:val="Tabletext0"/>
            </w:pPr>
            <w:r w:rsidRPr="00891A28">
              <w:t xml:space="preserve">Resources required </w:t>
            </w:r>
          </w:p>
        </w:tc>
        <w:tc>
          <w:tcPr>
            <w:tcW w:w="3969" w:type="dxa"/>
          </w:tcPr>
          <w:p w14:paraId="6CADAB7C" w14:textId="77777777" w:rsidR="007F2BF7" w:rsidRPr="00891A28" w:rsidRDefault="00EB5260" w:rsidP="005F2C99">
            <w:pPr>
              <w:pStyle w:val="Tabletext0"/>
            </w:pPr>
            <w:r w:rsidRPr="00891A28">
              <w:t>Medium-speed processor with little memory</w:t>
            </w:r>
          </w:p>
        </w:tc>
      </w:tr>
      <w:tr w:rsidR="007F2BF7" w:rsidRPr="00891A28" w14:paraId="4EC3D9A2" w14:textId="77777777" w:rsidTr="005F2C99">
        <w:trPr>
          <w:jc w:val="center"/>
        </w:trPr>
        <w:tc>
          <w:tcPr>
            <w:tcW w:w="2835" w:type="dxa"/>
          </w:tcPr>
          <w:p w14:paraId="41CA00BA" w14:textId="77777777" w:rsidR="007F2BF7" w:rsidRPr="00891A28" w:rsidRDefault="00EB5260" w:rsidP="005F2C99">
            <w:pPr>
              <w:pStyle w:val="Tabletext0"/>
            </w:pPr>
            <w:r w:rsidRPr="00891A28">
              <w:t xml:space="preserve">Application examples </w:t>
            </w:r>
          </w:p>
        </w:tc>
        <w:tc>
          <w:tcPr>
            <w:tcW w:w="3969" w:type="dxa"/>
          </w:tcPr>
          <w:p w14:paraId="7D8ABEBA" w14:textId="77777777" w:rsidR="007F2BF7" w:rsidRPr="00891A28" w:rsidRDefault="00EB5260" w:rsidP="005F2C99">
            <w:pPr>
              <w:pStyle w:val="Tabletext0"/>
            </w:pPr>
            <w:r w:rsidRPr="00891A28">
              <w:t>Multi-function devices</w:t>
            </w:r>
          </w:p>
        </w:tc>
      </w:tr>
      <w:tr w:rsidR="007F2BF7" w:rsidRPr="00891A28" w14:paraId="14CDC236" w14:textId="77777777" w:rsidTr="005F2C99">
        <w:trPr>
          <w:jc w:val="center"/>
        </w:trPr>
        <w:tc>
          <w:tcPr>
            <w:tcW w:w="2835" w:type="dxa"/>
          </w:tcPr>
          <w:p w14:paraId="4A8103A0" w14:textId="77777777" w:rsidR="007F2BF7" w:rsidRPr="00891A28" w:rsidRDefault="00EB5260" w:rsidP="005F2C99">
            <w:pPr>
              <w:pStyle w:val="Tabletext0"/>
            </w:pPr>
            <w:r w:rsidRPr="00891A28">
              <w:t>Additional constraints</w:t>
            </w:r>
          </w:p>
        </w:tc>
        <w:tc>
          <w:tcPr>
            <w:tcW w:w="3969" w:type="dxa"/>
          </w:tcPr>
          <w:p w14:paraId="527500EB" w14:textId="04EBD75B" w:rsidR="007F2BF7" w:rsidRPr="00891A28" w:rsidRDefault="005F2C99" w:rsidP="005F2C99">
            <w:pPr>
              <w:pStyle w:val="Tabletext0"/>
              <w:tabs>
                <w:tab w:val="left" w:pos="280"/>
              </w:tabs>
              <w:ind w:left="280" w:hanging="280"/>
            </w:pPr>
            <w:r>
              <w:t>•</w:t>
            </w:r>
            <w:r>
              <w:tab/>
            </w:r>
            <w:r w:rsidR="00EB5260" w:rsidRPr="00891A28">
              <w:t>Every page must have at least two stripes</w:t>
            </w:r>
            <w:r>
              <w:t>.</w:t>
            </w:r>
          </w:p>
          <w:p w14:paraId="6DB11182" w14:textId="159087B5" w:rsidR="007F2BF7" w:rsidRPr="00891A28" w:rsidRDefault="005F2C99" w:rsidP="005F2C99">
            <w:pPr>
              <w:pStyle w:val="Tabletext0"/>
              <w:tabs>
                <w:tab w:val="left" w:pos="280"/>
              </w:tabs>
              <w:ind w:left="280" w:hanging="280"/>
            </w:pPr>
            <w:r>
              <w:t>•</w:t>
            </w:r>
            <w:r>
              <w:tab/>
            </w:r>
            <w:r w:rsidR="00EB5260" w:rsidRPr="00891A28">
              <w:t>A stripe that contains a text region segment may not contain any halftone or generic region segments.</w:t>
            </w:r>
          </w:p>
          <w:p w14:paraId="3CF995C6" w14:textId="59676483" w:rsidR="007F2BF7" w:rsidRPr="00891A28" w:rsidRDefault="005F2C99" w:rsidP="005F2C99">
            <w:pPr>
              <w:pStyle w:val="Tabletext0"/>
              <w:tabs>
                <w:tab w:val="left" w:pos="280"/>
              </w:tabs>
              <w:ind w:left="280" w:hanging="280"/>
            </w:pPr>
            <w:r>
              <w:t>•</w:t>
            </w:r>
            <w:r>
              <w:tab/>
            </w:r>
            <w:r w:rsidR="00EB5260" w:rsidRPr="00891A28">
              <w:t>All region segments must be immediate region segments (no auxiliary buffers).</w:t>
            </w:r>
          </w:p>
          <w:p w14:paraId="4DF395FC" w14:textId="61054058" w:rsidR="007F2BF7" w:rsidRPr="00891A28" w:rsidRDefault="005F2C99" w:rsidP="005F2C99">
            <w:pPr>
              <w:pStyle w:val="Tabletext0"/>
              <w:tabs>
                <w:tab w:val="left" w:pos="280"/>
              </w:tabs>
              <w:ind w:left="280" w:hanging="280"/>
            </w:pPr>
            <w:r>
              <w:t>•</w:t>
            </w:r>
            <w:r>
              <w:tab/>
            </w:r>
            <w:r w:rsidR="00EB5260" w:rsidRPr="00891A28">
              <w:t xml:space="preserve">In any symbol dictionary segment with </w:t>
            </w:r>
            <w:r w:rsidR="00EB5260" w:rsidRPr="00891A28">
              <w:rPr>
                <w:b/>
                <w:bCs/>
              </w:rPr>
              <w:t>SDREFAGG</w:t>
            </w:r>
            <w:r w:rsidR="00EB5260" w:rsidRPr="00891A28">
              <w:t xml:space="preserve"> equal to </w:t>
            </w:r>
            <w:r w:rsidR="00EB5260" w:rsidRPr="00891A28">
              <w:rPr>
                <w:b/>
                <w:bCs/>
              </w:rPr>
              <w:t>1</w:t>
            </w:r>
            <w:r w:rsidR="00EB5260" w:rsidRPr="00891A28">
              <w:t>, REFAGGNINST must be equal to 1 for all symbols.</w:t>
            </w:r>
          </w:p>
        </w:tc>
      </w:tr>
    </w:tbl>
    <w:p w14:paraId="7BD17A56" w14:textId="77777777" w:rsidR="007F2BF7" w:rsidRPr="00891A28" w:rsidRDefault="00EB5260" w:rsidP="005F2C99">
      <w:pPr>
        <w:pStyle w:val="TableNoTitle"/>
      </w:pPr>
      <w:bookmarkStart w:id="1506" w:name="_Toc524616032"/>
      <w:r w:rsidRPr="00891A28">
        <w:t xml:space="preserve">Table F.7 – Profile description for profile </w:t>
      </w:r>
      <w:r w:rsidRPr="00891A28">
        <w:rPr>
          <w:rFonts w:ascii="Courier" w:hAnsi="Courier"/>
        </w:rPr>
        <w:t>0x00000007</w:t>
      </w:r>
      <w:bookmarkEnd w:id="150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3969"/>
      </w:tblGrid>
      <w:tr w:rsidR="007F2BF7" w:rsidRPr="00891A28" w14:paraId="312C57DE" w14:textId="77777777" w:rsidTr="005F2C99">
        <w:trPr>
          <w:jc w:val="center"/>
        </w:trPr>
        <w:tc>
          <w:tcPr>
            <w:tcW w:w="6804" w:type="dxa"/>
            <w:gridSpan w:val="2"/>
            <w:tcBorders>
              <w:top w:val="nil"/>
              <w:left w:val="nil"/>
              <w:right w:val="nil"/>
            </w:tcBorders>
          </w:tcPr>
          <w:p w14:paraId="2E4F3EE3" w14:textId="77777777" w:rsidR="007F2BF7" w:rsidRPr="00891A28" w:rsidRDefault="00EB5260" w:rsidP="005F2C99">
            <w:pPr>
              <w:pStyle w:val="Tabletext0"/>
              <w:keepNext/>
            </w:pPr>
            <w:r w:rsidRPr="00891A28">
              <w:t xml:space="preserve">NOTE 4 – This profile is a subset of profile </w:t>
            </w:r>
            <w:r w:rsidRPr="00891A28">
              <w:rPr>
                <w:rFonts w:ascii="Courier" w:hAnsi="Courier"/>
              </w:rPr>
              <w:t>0x00000005</w:t>
            </w:r>
            <w:r w:rsidRPr="00891A28">
              <w:t>.</w:t>
            </w:r>
          </w:p>
        </w:tc>
      </w:tr>
      <w:tr w:rsidR="007F2BF7" w:rsidRPr="00891A28" w14:paraId="2B361F77" w14:textId="77777777" w:rsidTr="005F2C99">
        <w:trPr>
          <w:jc w:val="center"/>
        </w:trPr>
        <w:tc>
          <w:tcPr>
            <w:tcW w:w="2835" w:type="dxa"/>
          </w:tcPr>
          <w:p w14:paraId="0D33AB7B" w14:textId="77777777" w:rsidR="007F2BF7" w:rsidRPr="00891A28" w:rsidRDefault="00EB5260" w:rsidP="005F2C99">
            <w:pPr>
              <w:pStyle w:val="Tabletext0"/>
              <w:keepNext/>
              <w:rPr>
                <w:b/>
                <w:bCs/>
              </w:rPr>
            </w:pPr>
            <w:r w:rsidRPr="00891A28">
              <w:rPr>
                <w:b/>
                <w:bCs/>
              </w:rPr>
              <w:t xml:space="preserve">Profile identification </w:t>
            </w:r>
          </w:p>
        </w:tc>
        <w:tc>
          <w:tcPr>
            <w:tcW w:w="3969" w:type="dxa"/>
          </w:tcPr>
          <w:p w14:paraId="12463A45" w14:textId="281568CA" w:rsidR="007F2BF7" w:rsidRPr="00891A28" w:rsidRDefault="00EB5260" w:rsidP="005F2C99">
            <w:pPr>
              <w:pStyle w:val="Tabletext0"/>
              <w:keepNext/>
              <w:rPr>
                <w:rFonts w:ascii="Courier" w:hAnsi="Courier"/>
              </w:rPr>
            </w:pPr>
            <w:r w:rsidRPr="00891A28">
              <w:rPr>
                <w:rFonts w:ascii="Courier" w:hAnsi="Courier"/>
              </w:rPr>
              <w:t>0x00000007</w:t>
            </w:r>
          </w:p>
        </w:tc>
      </w:tr>
      <w:tr w:rsidR="007F2BF7" w:rsidRPr="00891A28" w14:paraId="7FB99A38" w14:textId="77777777" w:rsidTr="005F2C99">
        <w:trPr>
          <w:jc w:val="center"/>
        </w:trPr>
        <w:tc>
          <w:tcPr>
            <w:tcW w:w="2835" w:type="dxa"/>
          </w:tcPr>
          <w:p w14:paraId="5661ED20" w14:textId="77777777" w:rsidR="007F2BF7" w:rsidRPr="00891A28" w:rsidRDefault="00EB5260" w:rsidP="005F2C99">
            <w:pPr>
              <w:pStyle w:val="Tabletext0"/>
              <w:keepNext/>
            </w:pPr>
            <w:r w:rsidRPr="00891A28">
              <w:t xml:space="preserve">Requirements </w:t>
            </w:r>
          </w:p>
        </w:tc>
        <w:tc>
          <w:tcPr>
            <w:tcW w:w="3969" w:type="dxa"/>
          </w:tcPr>
          <w:p w14:paraId="05D2B6C0" w14:textId="77777777" w:rsidR="007F2BF7" w:rsidRPr="00891A28" w:rsidRDefault="00EB5260" w:rsidP="005F2C99">
            <w:pPr>
              <w:pStyle w:val="Tabletext0"/>
              <w:keepNext/>
            </w:pPr>
            <w:r w:rsidRPr="00891A28">
              <w:t xml:space="preserve">Low memory with more speed </w:t>
            </w:r>
          </w:p>
        </w:tc>
      </w:tr>
      <w:tr w:rsidR="007F2BF7" w:rsidRPr="00891A28" w14:paraId="33B2C796" w14:textId="77777777" w:rsidTr="005F2C99">
        <w:trPr>
          <w:jc w:val="center"/>
        </w:trPr>
        <w:tc>
          <w:tcPr>
            <w:tcW w:w="2835" w:type="dxa"/>
          </w:tcPr>
          <w:p w14:paraId="0E5E5893" w14:textId="77777777" w:rsidR="007F2BF7" w:rsidRPr="00891A28" w:rsidRDefault="00EB5260" w:rsidP="005F2C99">
            <w:pPr>
              <w:pStyle w:val="Tabletext0"/>
              <w:keepNext/>
            </w:pPr>
            <w:r w:rsidRPr="00891A28">
              <w:t xml:space="preserve">Generic region coding </w:t>
            </w:r>
          </w:p>
        </w:tc>
        <w:tc>
          <w:tcPr>
            <w:tcW w:w="3969" w:type="dxa"/>
          </w:tcPr>
          <w:p w14:paraId="5478A730" w14:textId="77777777" w:rsidR="007F2BF7" w:rsidRPr="00891A28" w:rsidRDefault="00EB5260" w:rsidP="005F2C99">
            <w:pPr>
              <w:pStyle w:val="Tabletext0"/>
              <w:keepNext/>
            </w:pPr>
            <w:r w:rsidRPr="00891A28">
              <w:t xml:space="preserve">MMR only </w:t>
            </w:r>
          </w:p>
        </w:tc>
      </w:tr>
      <w:tr w:rsidR="007F2BF7" w:rsidRPr="00891A28" w14:paraId="0173A1D4" w14:textId="77777777" w:rsidTr="005F2C99">
        <w:trPr>
          <w:jc w:val="center"/>
        </w:trPr>
        <w:tc>
          <w:tcPr>
            <w:tcW w:w="2835" w:type="dxa"/>
          </w:tcPr>
          <w:p w14:paraId="6C9F9597" w14:textId="77777777" w:rsidR="007F2BF7" w:rsidRPr="00891A28" w:rsidRDefault="00EB5260" w:rsidP="005F2C99">
            <w:pPr>
              <w:pStyle w:val="Tabletext0"/>
              <w:keepNext/>
            </w:pPr>
            <w:r w:rsidRPr="00891A28">
              <w:t xml:space="preserve">Refinement region coding </w:t>
            </w:r>
          </w:p>
        </w:tc>
        <w:tc>
          <w:tcPr>
            <w:tcW w:w="3969" w:type="dxa"/>
          </w:tcPr>
          <w:p w14:paraId="413AA25D" w14:textId="77777777" w:rsidR="007F2BF7" w:rsidRPr="00891A28" w:rsidRDefault="00EB5260" w:rsidP="005F2C99">
            <w:pPr>
              <w:pStyle w:val="Tabletext0"/>
              <w:keepNext/>
            </w:pPr>
            <w:r w:rsidRPr="00891A28">
              <w:t xml:space="preserve">Not available </w:t>
            </w:r>
          </w:p>
        </w:tc>
      </w:tr>
      <w:tr w:rsidR="007F2BF7" w:rsidRPr="00891A28" w14:paraId="42FCF453" w14:textId="77777777" w:rsidTr="005F2C99">
        <w:trPr>
          <w:jc w:val="center"/>
        </w:trPr>
        <w:tc>
          <w:tcPr>
            <w:tcW w:w="2835" w:type="dxa"/>
          </w:tcPr>
          <w:p w14:paraId="4C1405E6" w14:textId="77777777" w:rsidR="007F2BF7" w:rsidRPr="00891A28" w:rsidRDefault="00EB5260" w:rsidP="005F2C99">
            <w:pPr>
              <w:pStyle w:val="Tabletext0"/>
              <w:keepNext/>
            </w:pPr>
            <w:r w:rsidRPr="00891A28">
              <w:t xml:space="preserve">Halftone region coding </w:t>
            </w:r>
          </w:p>
        </w:tc>
        <w:tc>
          <w:tcPr>
            <w:tcW w:w="3969" w:type="dxa"/>
          </w:tcPr>
          <w:p w14:paraId="37333820" w14:textId="77777777" w:rsidR="007F2BF7" w:rsidRPr="00891A28" w:rsidRDefault="00EB5260" w:rsidP="005F2C99">
            <w:pPr>
              <w:pStyle w:val="Tabletext0"/>
              <w:keepNext/>
            </w:pPr>
            <w:r w:rsidRPr="00891A28">
              <w:t xml:space="preserve">No skip mask used </w:t>
            </w:r>
          </w:p>
        </w:tc>
      </w:tr>
      <w:tr w:rsidR="007F2BF7" w:rsidRPr="00891A28" w14:paraId="35D9EE43" w14:textId="77777777" w:rsidTr="005F2C99">
        <w:trPr>
          <w:jc w:val="center"/>
        </w:trPr>
        <w:tc>
          <w:tcPr>
            <w:tcW w:w="2835" w:type="dxa"/>
          </w:tcPr>
          <w:p w14:paraId="7D35DFAD" w14:textId="77777777" w:rsidR="007F2BF7" w:rsidRPr="00891A28" w:rsidRDefault="00EB5260" w:rsidP="005F2C99">
            <w:pPr>
              <w:pStyle w:val="Tabletext0"/>
              <w:keepNext/>
            </w:pPr>
            <w:r w:rsidRPr="00891A28">
              <w:t xml:space="preserve">Numerical data </w:t>
            </w:r>
          </w:p>
        </w:tc>
        <w:tc>
          <w:tcPr>
            <w:tcW w:w="3969" w:type="dxa"/>
          </w:tcPr>
          <w:p w14:paraId="16D2F3A6" w14:textId="77777777" w:rsidR="007F2BF7" w:rsidRPr="00891A28" w:rsidRDefault="00EB5260" w:rsidP="005F2C99">
            <w:pPr>
              <w:pStyle w:val="Tabletext0"/>
              <w:keepNext/>
            </w:pPr>
            <w:r w:rsidRPr="00891A28">
              <w:t xml:space="preserve">Huffman only </w:t>
            </w:r>
          </w:p>
        </w:tc>
      </w:tr>
      <w:tr w:rsidR="007F2BF7" w:rsidRPr="00891A28" w14:paraId="22B4363A" w14:textId="77777777" w:rsidTr="005F2C99">
        <w:trPr>
          <w:jc w:val="center"/>
        </w:trPr>
        <w:tc>
          <w:tcPr>
            <w:tcW w:w="2835" w:type="dxa"/>
          </w:tcPr>
          <w:p w14:paraId="04965AB5" w14:textId="77777777" w:rsidR="007F2BF7" w:rsidRPr="00891A28" w:rsidRDefault="00EB5260" w:rsidP="005F2C99">
            <w:pPr>
              <w:pStyle w:val="Tabletext0"/>
              <w:keepNext/>
            </w:pPr>
            <w:r w:rsidRPr="00891A28">
              <w:t xml:space="preserve">Resources required </w:t>
            </w:r>
          </w:p>
        </w:tc>
        <w:tc>
          <w:tcPr>
            <w:tcW w:w="3969" w:type="dxa"/>
          </w:tcPr>
          <w:p w14:paraId="1722877B" w14:textId="77777777" w:rsidR="007F2BF7" w:rsidRPr="00891A28" w:rsidRDefault="00EB5260" w:rsidP="005F2C99">
            <w:pPr>
              <w:pStyle w:val="Tabletext0"/>
              <w:keepNext/>
            </w:pPr>
            <w:r w:rsidRPr="00891A28">
              <w:t>Low-speed processor with little memory</w:t>
            </w:r>
          </w:p>
        </w:tc>
      </w:tr>
      <w:tr w:rsidR="007F2BF7" w:rsidRPr="00891A28" w14:paraId="7AD70E15" w14:textId="77777777" w:rsidTr="005F2C99">
        <w:trPr>
          <w:jc w:val="center"/>
        </w:trPr>
        <w:tc>
          <w:tcPr>
            <w:tcW w:w="2835" w:type="dxa"/>
          </w:tcPr>
          <w:p w14:paraId="76911FEA" w14:textId="77777777" w:rsidR="007F2BF7" w:rsidRPr="00891A28" w:rsidRDefault="00EB5260" w:rsidP="005F2C99">
            <w:pPr>
              <w:pStyle w:val="Tabletext0"/>
              <w:keepNext/>
            </w:pPr>
            <w:r w:rsidRPr="00891A28">
              <w:t xml:space="preserve">Application examples </w:t>
            </w:r>
          </w:p>
        </w:tc>
        <w:tc>
          <w:tcPr>
            <w:tcW w:w="3969" w:type="dxa"/>
          </w:tcPr>
          <w:p w14:paraId="388253D6" w14:textId="77777777" w:rsidR="007F2BF7" w:rsidRPr="00891A28" w:rsidRDefault="00EB5260" w:rsidP="005F2C99">
            <w:pPr>
              <w:pStyle w:val="Tabletext0"/>
              <w:keepNext/>
            </w:pPr>
            <w:r w:rsidRPr="00891A28">
              <w:t xml:space="preserve">Multi-function devices </w:t>
            </w:r>
          </w:p>
        </w:tc>
      </w:tr>
      <w:tr w:rsidR="007F2BF7" w:rsidRPr="00891A28" w14:paraId="5E47620C" w14:textId="77777777" w:rsidTr="005F2C99">
        <w:trPr>
          <w:jc w:val="center"/>
        </w:trPr>
        <w:tc>
          <w:tcPr>
            <w:tcW w:w="2835" w:type="dxa"/>
          </w:tcPr>
          <w:p w14:paraId="27443790" w14:textId="77777777" w:rsidR="007F2BF7" w:rsidRPr="00891A28" w:rsidRDefault="00EB5260" w:rsidP="005F2C99">
            <w:pPr>
              <w:pStyle w:val="Tabletext0"/>
            </w:pPr>
            <w:r w:rsidRPr="00891A28">
              <w:t>Additional constraints</w:t>
            </w:r>
          </w:p>
        </w:tc>
        <w:tc>
          <w:tcPr>
            <w:tcW w:w="3969" w:type="dxa"/>
          </w:tcPr>
          <w:p w14:paraId="7F145392" w14:textId="1167B195" w:rsidR="007F2BF7" w:rsidRPr="00891A28" w:rsidRDefault="005F2C99" w:rsidP="005F2C99">
            <w:pPr>
              <w:pStyle w:val="Tabletext0"/>
              <w:tabs>
                <w:tab w:val="left" w:pos="238"/>
              </w:tabs>
            </w:pPr>
            <w:r>
              <w:t>•</w:t>
            </w:r>
            <w:r>
              <w:tab/>
            </w:r>
            <w:r w:rsidR="00EB5260" w:rsidRPr="00891A28">
              <w:t>Every page must have at least two stripes.</w:t>
            </w:r>
          </w:p>
          <w:p w14:paraId="49D6F416" w14:textId="46B02337" w:rsidR="007F2BF7" w:rsidRPr="00891A28" w:rsidRDefault="005F2C99" w:rsidP="005F2C99">
            <w:pPr>
              <w:pStyle w:val="Tabletext0"/>
              <w:tabs>
                <w:tab w:val="left" w:pos="238"/>
              </w:tabs>
              <w:ind w:left="238" w:hanging="238"/>
            </w:pPr>
            <w:r>
              <w:t>•</w:t>
            </w:r>
            <w:r>
              <w:tab/>
            </w:r>
            <w:r w:rsidR="00EB5260" w:rsidRPr="00891A28">
              <w:rPr>
                <w:rFonts w:ascii="Symbol" w:hAnsi="Symbol"/>
              </w:rPr>
              <w:t></w:t>
            </w:r>
            <w:r w:rsidR="00EB5260" w:rsidRPr="00891A28">
              <w:t xml:space="preserve"> stripe that contains a text region segment may not contain any halftone or generic region segments.</w:t>
            </w:r>
          </w:p>
          <w:p w14:paraId="565EC722" w14:textId="776274E4" w:rsidR="007F2BF7" w:rsidRPr="00891A28" w:rsidRDefault="005F2C99" w:rsidP="005F2C99">
            <w:pPr>
              <w:pStyle w:val="Tabletext0"/>
              <w:tabs>
                <w:tab w:val="left" w:pos="238"/>
              </w:tabs>
              <w:ind w:left="238" w:hanging="238"/>
            </w:pPr>
            <w:r>
              <w:t>•</w:t>
            </w:r>
            <w:r>
              <w:tab/>
            </w:r>
            <w:r w:rsidR="00EB5260" w:rsidRPr="00891A28">
              <w:t>All region segments must be immediate region segments (no auxiliary buffers).</w:t>
            </w:r>
          </w:p>
          <w:p w14:paraId="0D0A46B6" w14:textId="009FC60F" w:rsidR="007F2BF7" w:rsidRPr="00891A28" w:rsidRDefault="005F2C99" w:rsidP="005F2C99">
            <w:pPr>
              <w:pStyle w:val="Tabletext0"/>
              <w:tabs>
                <w:tab w:val="left" w:pos="238"/>
              </w:tabs>
              <w:ind w:left="238" w:hanging="238"/>
            </w:pPr>
            <w:r>
              <w:t>•</w:t>
            </w:r>
            <w:r>
              <w:tab/>
            </w:r>
            <w:r w:rsidR="00EB5260" w:rsidRPr="00891A28">
              <w:t xml:space="preserve">In any symbol dictionary segment with </w:t>
            </w:r>
            <w:r w:rsidR="00EB5260" w:rsidRPr="00891A28">
              <w:rPr>
                <w:b/>
                <w:bCs/>
              </w:rPr>
              <w:t xml:space="preserve">SDREFAGG </w:t>
            </w:r>
            <w:r w:rsidR="00EB5260" w:rsidRPr="00891A28">
              <w:t xml:space="preserve">equal to </w:t>
            </w:r>
            <w:r w:rsidR="00EB5260" w:rsidRPr="00891A28">
              <w:rPr>
                <w:b/>
                <w:bCs/>
              </w:rPr>
              <w:t>1</w:t>
            </w:r>
            <w:r w:rsidR="00EB5260" w:rsidRPr="00891A28">
              <w:t>, REFAGGNINST must be equal to 1 for all symbols.</w:t>
            </w:r>
          </w:p>
        </w:tc>
      </w:tr>
    </w:tbl>
    <w:p w14:paraId="5E81D28F" w14:textId="6E1092E9" w:rsidR="005F2C99" w:rsidRDefault="005F2C99">
      <w:bookmarkStart w:id="1507" w:name="_Toc5246160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0"/>
        <w:gridCol w:w="6120"/>
      </w:tblGrid>
      <w:tr w:rsidR="00A85412" w:rsidRPr="00891A28" w14:paraId="4DAE0DBC" w14:textId="77777777" w:rsidTr="005F2C99">
        <w:trPr>
          <w:jc w:val="center"/>
        </w:trPr>
        <w:tc>
          <w:tcPr>
            <w:tcW w:w="8280" w:type="dxa"/>
            <w:gridSpan w:val="2"/>
            <w:tcBorders>
              <w:top w:val="nil"/>
              <w:left w:val="nil"/>
              <w:right w:val="nil"/>
            </w:tcBorders>
          </w:tcPr>
          <w:p w14:paraId="111E2CEC" w14:textId="4507461F" w:rsidR="00A85412" w:rsidRPr="00891A28" w:rsidRDefault="00A85412" w:rsidP="005F2C99">
            <w:pPr>
              <w:pStyle w:val="TableNoTitle"/>
            </w:pPr>
            <w:r w:rsidRPr="00891A28">
              <w:t xml:space="preserve">Table F.8 </w:t>
            </w:r>
            <w:r w:rsidRPr="00891A28">
              <w:rPr>
                <w:rFonts w:hint="eastAsia"/>
              </w:rPr>
              <w:t>–</w:t>
            </w:r>
            <w:r w:rsidRPr="00891A28">
              <w:t xml:space="preserve"> Profile description for profile </w:t>
            </w:r>
            <w:r w:rsidRPr="00891A28">
              <w:rPr>
                <w:rFonts w:ascii="Courier New" w:hAnsi="Courier New" w:cs="Courier New"/>
              </w:rPr>
              <w:t>0x00000008</w:t>
            </w:r>
            <w:bookmarkEnd w:id="1507"/>
          </w:p>
        </w:tc>
      </w:tr>
      <w:tr w:rsidR="00A85412" w:rsidRPr="00891A28" w14:paraId="577DDF13" w14:textId="77777777" w:rsidTr="005F2C99">
        <w:trPr>
          <w:jc w:val="center"/>
        </w:trPr>
        <w:tc>
          <w:tcPr>
            <w:tcW w:w="2160" w:type="dxa"/>
            <w:vAlign w:val="bottom"/>
          </w:tcPr>
          <w:p w14:paraId="2951C163" w14:textId="77777777" w:rsidR="00A85412" w:rsidRPr="00891A28" w:rsidRDefault="00A85412" w:rsidP="005F2C99">
            <w:pPr>
              <w:pStyle w:val="Tabletext0"/>
              <w:rPr>
                <w:noProof/>
              </w:rPr>
            </w:pPr>
            <w:r w:rsidRPr="00891A28">
              <w:rPr>
                <w:noProof/>
              </w:rPr>
              <w:t>Profile identification</w:t>
            </w:r>
          </w:p>
        </w:tc>
        <w:tc>
          <w:tcPr>
            <w:tcW w:w="6120" w:type="dxa"/>
            <w:vAlign w:val="bottom"/>
          </w:tcPr>
          <w:p w14:paraId="4074AF82" w14:textId="77777777" w:rsidR="00A85412" w:rsidRPr="00891A28" w:rsidRDefault="00A85412" w:rsidP="005F2C99">
            <w:pPr>
              <w:pStyle w:val="Tabletext0"/>
              <w:rPr>
                <w:rFonts w:ascii="Courier New" w:hAnsi="Courier New" w:cs="Courier New"/>
                <w:bCs/>
                <w:noProof/>
              </w:rPr>
            </w:pPr>
            <w:r w:rsidRPr="00891A28">
              <w:rPr>
                <w:rFonts w:ascii="Courier New" w:hAnsi="Courier New" w:cs="Courier New"/>
                <w:bCs/>
                <w:noProof/>
              </w:rPr>
              <w:t>0x00000008</w:t>
            </w:r>
          </w:p>
        </w:tc>
      </w:tr>
      <w:tr w:rsidR="00A85412" w:rsidRPr="00891A28" w14:paraId="6F2D7399" w14:textId="77777777" w:rsidTr="005F2C99">
        <w:trPr>
          <w:jc w:val="center"/>
        </w:trPr>
        <w:tc>
          <w:tcPr>
            <w:tcW w:w="2160" w:type="dxa"/>
            <w:vAlign w:val="bottom"/>
          </w:tcPr>
          <w:p w14:paraId="12E3B55F" w14:textId="77777777" w:rsidR="00A85412" w:rsidRPr="00891A28" w:rsidRDefault="00A85412" w:rsidP="005F2C99">
            <w:pPr>
              <w:pStyle w:val="Tabletext0"/>
            </w:pPr>
            <w:r w:rsidRPr="00891A28">
              <w:t xml:space="preserve">Requirements </w:t>
            </w:r>
          </w:p>
        </w:tc>
        <w:tc>
          <w:tcPr>
            <w:tcW w:w="6120" w:type="dxa"/>
            <w:vAlign w:val="bottom"/>
          </w:tcPr>
          <w:p w14:paraId="44B1AC58" w14:textId="77777777" w:rsidR="00A85412" w:rsidRPr="00891A28" w:rsidRDefault="00A85412" w:rsidP="005F2C99">
            <w:pPr>
              <w:pStyle w:val="Tabletext0"/>
            </w:pPr>
            <w:r w:rsidRPr="00891A28">
              <w:t>Maximum compression for graphic arts</w:t>
            </w:r>
          </w:p>
        </w:tc>
      </w:tr>
      <w:tr w:rsidR="00A85412" w:rsidRPr="00891A28" w14:paraId="6ECA4F3D" w14:textId="77777777" w:rsidTr="005F2C99">
        <w:trPr>
          <w:jc w:val="center"/>
        </w:trPr>
        <w:tc>
          <w:tcPr>
            <w:tcW w:w="2160" w:type="dxa"/>
            <w:vAlign w:val="bottom"/>
          </w:tcPr>
          <w:p w14:paraId="3DB8A74C" w14:textId="77777777" w:rsidR="00A85412" w:rsidRPr="00891A28" w:rsidRDefault="00A85412" w:rsidP="005F2C99">
            <w:pPr>
              <w:pStyle w:val="Tabletext0"/>
            </w:pPr>
            <w:r w:rsidRPr="00891A28">
              <w:t xml:space="preserve">Generic region coding </w:t>
            </w:r>
          </w:p>
        </w:tc>
        <w:tc>
          <w:tcPr>
            <w:tcW w:w="6120" w:type="dxa"/>
            <w:vAlign w:val="bottom"/>
          </w:tcPr>
          <w:p w14:paraId="6FF6EC0B" w14:textId="77777777" w:rsidR="00A85412" w:rsidRPr="00891A28" w:rsidRDefault="00A85412" w:rsidP="005F2C99">
            <w:pPr>
              <w:pStyle w:val="Tabletext0"/>
            </w:pPr>
            <w:r w:rsidRPr="00891A28">
              <w:t>Arithmetic only; only 16-pixel template</w:t>
            </w:r>
          </w:p>
        </w:tc>
      </w:tr>
      <w:tr w:rsidR="00A85412" w:rsidRPr="00891A28" w14:paraId="0B066EF4" w14:textId="77777777" w:rsidTr="005F2C99">
        <w:trPr>
          <w:jc w:val="center"/>
        </w:trPr>
        <w:tc>
          <w:tcPr>
            <w:tcW w:w="2160" w:type="dxa"/>
            <w:vAlign w:val="bottom"/>
          </w:tcPr>
          <w:p w14:paraId="624ED111" w14:textId="77777777" w:rsidR="00A85412" w:rsidRPr="00891A28" w:rsidRDefault="00A85412" w:rsidP="005F2C99">
            <w:pPr>
              <w:pStyle w:val="Tabletext0"/>
            </w:pPr>
            <w:r w:rsidRPr="00891A28">
              <w:t xml:space="preserve">Refinement region coding </w:t>
            </w:r>
          </w:p>
        </w:tc>
        <w:tc>
          <w:tcPr>
            <w:tcW w:w="6120" w:type="dxa"/>
            <w:vAlign w:val="bottom"/>
          </w:tcPr>
          <w:p w14:paraId="04B76766" w14:textId="77777777" w:rsidR="00A85412" w:rsidRPr="00891A28" w:rsidRDefault="00A85412" w:rsidP="005F2C99">
            <w:pPr>
              <w:pStyle w:val="Tabletext0"/>
            </w:pPr>
            <w:r w:rsidRPr="00891A28">
              <w:t>Not available</w:t>
            </w:r>
          </w:p>
        </w:tc>
      </w:tr>
      <w:tr w:rsidR="00A85412" w:rsidRPr="00891A28" w14:paraId="09CA8555" w14:textId="77777777" w:rsidTr="005F2C99">
        <w:trPr>
          <w:jc w:val="center"/>
        </w:trPr>
        <w:tc>
          <w:tcPr>
            <w:tcW w:w="2160" w:type="dxa"/>
            <w:vAlign w:val="bottom"/>
          </w:tcPr>
          <w:p w14:paraId="10DB3147" w14:textId="77777777" w:rsidR="00A85412" w:rsidRPr="00891A28" w:rsidRDefault="00A85412" w:rsidP="005F2C99">
            <w:pPr>
              <w:pStyle w:val="Tabletext0"/>
            </w:pPr>
            <w:r w:rsidRPr="00891A28">
              <w:t xml:space="preserve">Halftone region coding </w:t>
            </w:r>
          </w:p>
        </w:tc>
        <w:tc>
          <w:tcPr>
            <w:tcW w:w="6120" w:type="dxa"/>
            <w:vAlign w:val="bottom"/>
          </w:tcPr>
          <w:p w14:paraId="43FE31D5" w14:textId="77777777" w:rsidR="00A85412" w:rsidRPr="00891A28" w:rsidRDefault="00A85412" w:rsidP="005F2C99">
            <w:pPr>
              <w:pStyle w:val="Tabletext0"/>
            </w:pPr>
            <w:r w:rsidRPr="00891A28">
              <w:t xml:space="preserve">No skip mask used </w:t>
            </w:r>
          </w:p>
        </w:tc>
      </w:tr>
      <w:tr w:rsidR="00A85412" w:rsidRPr="00891A28" w14:paraId="363FF3D2" w14:textId="77777777" w:rsidTr="005F2C99">
        <w:trPr>
          <w:jc w:val="center"/>
        </w:trPr>
        <w:tc>
          <w:tcPr>
            <w:tcW w:w="2160" w:type="dxa"/>
            <w:vAlign w:val="bottom"/>
          </w:tcPr>
          <w:p w14:paraId="3969D643" w14:textId="77777777" w:rsidR="00A85412" w:rsidRPr="00891A28" w:rsidRDefault="00A85412" w:rsidP="005F2C99">
            <w:pPr>
              <w:pStyle w:val="Tabletext0"/>
            </w:pPr>
            <w:r w:rsidRPr="00891A28">
              <w:t xml:space="preserve">Numerical data </w:t>
            </w:r>
          </w:p>
        </w:tc>
        <w:tc>
          <w:tcPr>
            <w:tcW w:w="6120" w:type="dxa"/>
            <w:vAlign w:val="bottom"/>
          </w:tcPr>
          <w:p w14:paraId="2C4D8DA6" w14:textId="77777777" w:rsidR="00A85412" w:rsidRPr="00891A28" w:rsidRDefault="00A85412" w:rsidP="005F2C99">
            <w:pPr>
              <w:pStyle w:val="Tabletext0"/>
            </w:pPr>
            <w:r w:rsidRPr="00891A28">
              <w:t xml:space="preserve">Arithmetic only </w:t>
            </w:r>
          </w:p>
        </w:tc>
      </w:tr>
      <w:tr w:rsidR="00A85412" w:rsidRPr="00891A28" w14:paraId="1C8FB526" w14:textId="77777777" w:rsidTr="005F2C99">
        <w:trPr>
          <w:jc w:val="center"/>
        </w:trPr>
        <w:tc>
          <w:tcPr>
            <w:tcW w:w="2160" w:type="dxa"/>
            <w:vAlign w:val="bottom"/>
          </w:tcPr>
          <w:p w14:paraId="4E7982F3" w14:textId="77777777" w:rsidR="00A85412" w:rsidRPr="00891A28" w:rsidRDefault="00A85412" w:rsidP="005F2C99">
            <w:pPr>
              <w:pStyle w:val="Tabletext0"/>
            </w:pPr>
            <w:r w:rsidRPr="00891A28">
              <w:t xml:space="preserve">Resources required </w:t>
            </w:r>
          </w:p>
        </w:tc>
        <w:tc>
          <w:tcPr>
            <w:tcW w:w="6120" w:type="dxa"/>
            <w:vAlign w:val="bottom"/>
          </w:tcPr>
          <w:p w14:paraId="26A17EF1" w14:textId="77777777" w:rsidR="00A85412" w:rsidRPr="00891A28" w:rsidRDefault="00A85412" w:rsidP="005F2C99">
            <w:pPr>
              <w:pStyle w:val="Tabletext0"/>
            </w:pPr>
            <w:r w:rsidRPr="00891A28">
              <w:t>Very high-speed processor</w:t>
            </w:r>
          </w:p>
        </w:tc>
      </w:tr>
      <w:tr w:rsidR="00A85412" w:rsidRPr="00891A28" w14:paraId="0F939841" w14:textId="77777777" w:rsidTr="005F2C99">
        <w:trPr>
          <w:jc w:val="center"/>
        </w:trPr>
        <w:tc>
          <w:tcPr>
            <w:tcW w:w="2160" w:type="dxa"/>
            <w:vAlign w:val="bottom"/>
          </w:tcPr>
          <w:p w14:paraId="5025453A" w14:textId="77777777" w:rsidR="00A85412" w:rsidRPr="00891A28" w:rsidRDefault="00A85412" w:rsidP="005F2C99">
            <w:pPr>
              <w:pStyle w:val="Tabletext0"/>
            </w:pPr>
            <w:r w:rsidRPr="00891A28">
              <w:t xml:space="preserve">Application examples </w:t>
            </w:r>
          </w:p>
        </w:tc>
        <w:tc>
          <w:tcPr>
            <w:tcW w:w="6120" w:type="dxa"/>
            <w:vAlign w:val="bottom"/>
          </w:tcPr>
          <w:p w14:paraId="40DD946B" w14:textId="77777777" w:rsidR="00A85412" w:rsidRPr="00891A28" w:rsidRDefault="00A85412" w:rsidP="005F2C99">
            <w:pPr>
              <w:pStyle w:val="Tabletext0"/>
            </w:pPr>
            <w:r w:rsidRPr="00891A28">
              <w:t>Pre-press in printing</w:t>
            </w:r>
          </w:p>
        </w:tc>
      </w:tr>
      <w:tr w:rsidR="00A85412" w:rsidRPr="00891A28" w14:paraId="02A111F5" w14:textId="77777777" w:rsidTr="005F2C99">
        <w:trPr>
          <w:jc w:val="center"/>
        </w:trPr>
        <w:tc>
          <w:tcPr>
            <w:tcW w:w="2160" w:type="dxa"/>
            <w:tcBorders>
              <w:bottom w:val="single" w:sz="4" w:space="0" w:color="auto"/>
            </w:tcBorders>
          </w:tcPr>
          <w:p w14:paraId="2C449EC0" w14:textId="77777777" w:rsidR="00A85412" w:rsidRPr="00891A28" w:rsidRDefault="00A85412" w:rsidP="005F2C99">
            <w:pPr>
              <w:pStyle w:val="Tabletext0"/>
            </w:pPr>
            <w:r w:rsidRPr="00891A28">
              <w:t>Additional constraints</w:t>
            </w:r>
          </w:p>
        </w:tc>
        <w:tc>
          <w:tcPr>
            <w:tcW w:w="6120" w:type="dxa"/>
            <w:tcBorders>
              <w:bottom w:val="single" w:sz="4" w:space="0" w:color="auto"/>
            </w:tcBorders>
            <w:vAlign w:val="bottom"/>
          </w:tcPr>
          <w:p w14:paraId="5F8AFADF" w14:textId="084698C0" w:rsidR="00A85412" w:rsidRPr="00891A28" w:rsidRDefault="005F2C99" w:rsidP="005F2C99">
            <w:pPr>
              <w:pStyle w:val="Tabletext0"/>
              <w:tabs>
                <w:tab w:val="left" w:pos="367"/>
              </w:tabs>
              <w:ind w:left="367" w:hanging="367"/>
            </w:pPr>
            <w:r>
              <w:t>•</w:t>
            </w:r>
            <w:r>
              <w:tab/>
            </w:r>
            <w:r w:rsidR="00A85412" w:rsidRPr="00891A28">
              <w:t>Every page must have at least two stripes.</w:t>
            </w:r>
          </w:p>
          <w:p w14:paraId="71C73605" w14:textId="62DF38F1" w:rsidR="00A85412" w:rsidRPr="00891A28" w:rsidRDefault="005F2C99" w:rsidP="005F2C99">
            <w:pPr>
              <w:pStyle w:val="Tabletext0"/>
              <w:tabs>
                <w:tab w:val="left" w:pos="367"/>
              </w:tabs>
              <w:ind w:left="367" w:hanging="367"/>
            </w:pPr>
            <w:r>
              <w:t>•</w:t>
            </w:r>
            <w:r>
              <w:tab/>
            </w:r>
            <w:r w:rsidR="00A85412" w:rsidRPr="00891A28">
              <w:t xml:space="preserve">Set </w:t>
            </w:r>
            <w:r w:rsidR="00A85412" w:rsidRPr="00891A28">
              <w:rPr>
                <w:bCs/>
              </w:rPr>
              <w:t>GBTEMPLATE</w:t>
            </w:r>
            <w:r w:rsidR="00A85412" w:rsidRPr="00891A28">
              <w:t xml:space="preserve"> = </w:t>
            </w:r>
            <w:r w:rsidR="00A85412" w:rsidRPr="00891A28">
              <w:rPr>
                <w:bCs/>
              </w:rPr>
              <w:t>0</w:t>
            </w:r>
            <w:r w:rsidR="00A85412" w:rsidRPr="00891A28">
              <w:t xml:space="preserve"> and </w:t>
            </w:r>
            <w:r w:rsidR="00A85412" w:rsidRPr="00891A28">
              <w:rPr>
                <w:bCs/>
              </w:rPr>
              <w:t>EXTTEMPLATE</w:t>
            </w:r>
            <w:r w:rsidR="00A85412" w:rsidRPr="00891A28">
              <w:t xml:space="preserve"> = </w:t>
            </w:r>
            <w:r w:rsidR="00A85412" w:rsidRPr="00891A28">
              <w:rPr>
                <w:bCs/>
              </w:rPr>
              <w:t>1</w:t>
            </w:r>
            <w:r w:rsidR="00A85412" w:rsidRPr="00891A28">
              <w:t>.</w:t>
            </w:r>
          </w:p>
          <w:p w14:paraId="02704512" w14:textId="479B7202" w:rsidR="00A85412" w:rsidRPr="00891A28" w:rsidRDefault="005F2C99" w:rsidP="005F2C99">
            <w:pPr>
              <w:pStyle w:val="Tabletext0"/>
              <w:tabs>
                <w:tab w:val="left" w:pos="367"/>
              </w:tabs>
              <w:ind w:left="367" w:hanging="367"/>
            </w:pPr>
            <w:r>
              <w:t>•</w:t>
            </w:r>
            <w:r>
              <w:tab/>
            </w:r>
            <w:r w:rsidR="00A85412" w:rsidRPr="00891A28">
              <w:t>Restrict AT pixel locations to immediately preceding 32 lines (from 0 to –31 in the vertical coordinate) in Figure 7.</w:t>
            </w:r>
          </w:p>
          <w:p w14:paraId="281682B5" w14:textId="0D0AC6F8" w:rsidR="00A85412" w:rsidRPr="00891A28" w:rsidRDefault="005F2C99" w:rsidP="005F2C99">
            <w:pPr>
              <w:pStyle w:val="Tabletext0"/>
              <w:tabs>
                <w:tab w:val="left" w:pos="367"/>
              </w:tabs>
              <w:ind w:left="367" w:hanging="367"/>
            </w:pPr>
            <w:r>
              <w:t>•</w:t>
            </w:r>
            <w:r>
              <w:tab/>
            </w:r>
            <w:r w:rsidR="00A85412" w:rsidRPr="00891A28">
              <w:t>Use only generic coding.</w:t>
            </w:r>
          </w:p>
        </w:tc>
      </w:tr>
      <w:tr w:rsidR="00A85412" w:rsidRPr="00891A28" w14:paraId="79D8069B" w14:textId="77777777" w:rsidTr="005F2C99">
        <w:trPr>
          <w:jc w:val="center"/>
        </w:trPr>
        <w:tc>
          <w:tcPr>
            <w:tcW w:w="8280" w:type="dxa"/>
            <w:gridSpan w:val="2"/>
            <w:tcBorders>
              <w:left w:val="single" w:sz="4" w:space="0" w:color="auto"/>
              <w:bottom w:val="single" w:sz="4" w:space="0" w:color="auto"/>
              <w:right w:val="single" w:sz="4" w:space="0" w:color="auto"/>
            </w:tcBorders>
          </w:tcPr>
          <w:p w14:paraId="783A90F5" w14:textId="455301D0" w:rsidR="00A85412" w:rsidRPr="00891A28" w:rsidRDefault="00A85412" w:rsidP="005F2C99">
            <w:pPr>
              <w:pStyle w:val="Tabletext0"/>
            </w:pPr>
            <w:r w:rsidRPr="00891A28">
              <w:t>NOTE – The profiles in Table</w:t>
            </w:r>
            <w:r w:rsidR="005F2C99">
              <w:t>s</w:t>
            </w:r>
            <w:r w:rsidRPr="00891A28">
              <w:t xml:space="preserve"> F.1 and F.2 are unchanged (e.g.,</w:t>
            </w:r>
            <w:r w:rsidRPr="00891A28">
              <w:rPr>
                <w:rFonts w:hint="eastAsia"/>
              </w:rPr>
              <w:t xml:space="preserve"> </w:t>
            </w:r>
            <w:r w:rsidRPr="00891A28">
              <w:t>any 16-pel template used is limited to</w:t>
            </w:r>
            <w:r w:rsidR="005F2C99">
              <w:t xml:space="preserve"> </w:t>
            </w:r>
            <w:r w:rsidRPr="00891A28">
              <w:t>4 adaptive pixels; see Figure 3).</w:t>
            </w:r>
          </w:p>
        </w:tc>
      </w:tr>
    </w:tbl>
    <w:p w14:paraId="40BD0927" w14:textId="7F4A5D15" w:rsidR="00FA7313" w:rsidRPr="00891A28" w:rsidRDefault="00FA7313" w:rsidP="00B413D0"/>
    <w:p w14:paraId="64B3099D" w14:textId="77777777" w:rsidR="00A85412" w:rsidRPr="00891A28" w:rsidRDefault="00A85412" w:rsidP="00B413D0"/>
    <w:p w14:paraId="3C3FE9F4" w14:textId="77777777" w:rsidR="00B413D0" w:rsidRPr="00891A28" w:rsidRDefault="00B413D0" w:rsidP="00B413D0">
      <w:pPr>
        <w:rPr>
          <w:sz w:val="24"/>
        </w:rPr>
      </w:pPr>
      <w:bookmarkStart w:id="1508" w:name="x1-253006r287"/>
      <w:bookmarkStart w:id="1509" w:name="_Toc503673216"/>
      <w:bookmarkEnd w:id="1508"/>
      <w:r w:rsidRPr="00891A28">
        <w:br w:type="page"/>
      </w:r>
    </w:p>
    <w:p w14:paraId="756D7F4E" w14:textId="5DBC50A8" w:rsidR="007F2BF7" w:rsidRPr="00891A28" w:rsidRDefault="00EB5260" w:rsidP="004E5060">
      <w:pPr>
        <w:pStyle w:val="AppendixNoTitle"/>
      </w:pPr>
      <w:bookmarkStart w:id="1510" w:name="_Toc524615941"/>
      <w:bookmarkStart w:id="1511" w:name="_Toc526924919"/>
      <w:bookmarkStart w:id="1512" w:name="_Toc536023249"/>
      <w:bookmarkStart w:id="1513" w:name="_Toc1575673"/>
      <w:bookmarkStart w:id="1514" w:name="_Toc1576857"/>
      <w:r w:rsidRPr="00891A28">
        <w:t>Annex G</w:t>
      </w:r>
      <w:r w:rsidRPr="00891A28">
        <w:br/>
      </w:r>
      <w:r w:rsidRPr="00891A28">
        <w:br/>
        <w:t xml:space="preserve">Arithmetic </w:t>
      </w:r>
      <w:r w:rsidR="009678B5">
        <w:t>d</w:t>
      </w:r>
      <w:r w:rsidRPr="00891A28">
        <w:t xml:space="preserve">ecoding </w:t>
      </w:r>
      <w:r w:rsidR="009678B5">
        <w:t>p</w:t>
      </w:r>
      <w:r w:rsidRPr="00891A28">
        <w:t>rocedure (</w:t>
      </w:r>
      <w:r w:rsidR="009678B5">
        <w:t>s</w:t>
      </w:r>
      <w:r w:rsidRPr="00891A28">
        <w:t xml:space="preserve">oftware </w:t>
      </w:r>
      <w:r w:rsidR="009678B5">
        <w:t>c</w:t>
      </w:r>
      <w:r w:rsidRPr="00891A28">
        <w:t>onventions)</w:t>
      </w:r>
      <w:bookmarkEnd w:id="1509"/>
      <w:bookmarkEnd w:id="1510"/>
      <w:bookmarkEnd w:id="1511"/>
      <w:bookmarkEnd w:id="1512"/>
      <w:bookmarkEnd w:id="1513"/>
      <w:bookmarkEnd w:id="1514"/>
    </w:p>
    <w:p w14:paraId="04B9D2A5" w14:textId="18F8E9A0" w:rsidR="007F2BF7" w:rsidRPr="00891A28" w:rsidRDefault="00EB5260" w:rsidP="005F2C99">
      <w:pPr>
        <w:jc w:val="center"/>
      </w:pPr>
      <w:r w:rsidRPr="00891A28">
        <w:t>(This annex does not form an integral part of this Recommendation | International Standard</w:t>
      </w:r>
      <w:r w:rsidR="009678B5">
        <w:t>.</w:t>
      </w:r>
      <w:r w:rsidRPr="00891A28">
        <w:t>)</w:t>
      </w:r>
    </w:p>
    <w:p w14:paraId="67D2A86E" w14:textId="77777777" w:rsidR="007F2BF7" w:rsidRPr="00891A28" w:rsidRDefault="00EB5260" w:rsidP="00BA1646">
      <w:pPr>
        <w:pStyle w:val="Normalaftertitle0"/>
      </w:pPr>
      <w:r w:rsidRPr="00891A28">
        <w:t>This annex provides some alternative flowcharts for a version of the adaptive entropy decoder. This alternative version may be more efficient when implemented in software, as it has fewer operations along the fast path.</w:t>
      </w:r>
    </w:p>
    <w:p w14:paraId="17946F69" w14:textId="77777777" w:rsidR="007F2BF7" w:rsidRPr="00891A28" w:rsidRDefault="00EB5260" w:rsidP="004772EF">
      <w:r w:rsidRPr="00891A28">
        <w:t>The alternative version is obtained by making the following substitutions:</w:t>
      </w:r>
    </w:p>
    <w:p w14:paraId="3482D4C1" w14:textId="31B0DDD7" w:rsidR="007F2BF7" w:rsidRPr="00891A28" w:rsidRDefault="00BA1646" w:rsidP="003C5524">
      <w:pPr>
        <w:pStyle w:val="enumlev1"/>
      </w:pPr>
      <w:r>
        <w:t>•</w:t>
      </w:r>
      <w:r>
        <w:tab/>
      </w:r>
      <w:r w:rsidR="00EB5260" w:rsidRPr="00891A28">
        <w:t>Replace the flowchart in Figure E.20 with the flowchart in Figure G.1.</w:t>
      </w:r>
    </w:p>
    <w:p w14:paraId="1A28C024" w14:textId="58D23610" w:rsidR="007F2BF7" w:rsidRPr="00891A28" w:rsidRDefault="00BA1646" w:rsidP="002A68F3">
      <w:pPr>
        <w:pStyle w:val="enumlev1"/>
      </w:pPr>
      <w:r>
        <w:t>•</w:t>
      </w:r>
      <w:r>
        <w:tab/>
      </w:r>
      <w:r w:rsidR="00EB5260" w:rsidRPr="00891A28">
        <w:t>Replace the flowchart in Figure E.15 with the flowchart in Figure G.2.</w:t>
      </w:r>
    </w:p>
    <w:p w14:paraId="285FD842" w14:textId="04DB63E7" w:rsidR="007F2BF7" w:rsidRPr="00891A28" w:rsidRDefault="00BA1646" w:rsidP="00AE2F96">
      <w:pPr>
        <w:pStyle w:val="enumlev1"/>
      </w:pPr>
      <w:r>
        <w:t>•</w:t>
      </w:r>
      <w:r>
        <w:tab/>
      </w:r>
      <w:r w:rsidR="00EB5260" w:rsidRPr="00891A28">
        <w:t>Replace the flowchart in Figure E.19 with the flowchart in Figure G.3.</w:t>
      </w:r>
    </w:p>
    <w:p w14:paraId="6BA4697B" w14:textId="35DB4B78" w:rsidR="00BA1646" w:rsidRDefault="00BA1646" w:rsidP="00BA1646">
      <w:pPr>
        <w:pStyle w:val="Figure"/>
        <w:rPr>
          <w:rFonts w:eastAsiaTheme="minorEastAsia"/>
        </w:rPr>
      </w:pPr>
      <w:r>
        <w:rPr>
          <w:rFonts w:eastAsiaTheme="minorEastAsia"/>
          <w:noProof/>
          <w:lang w:val="en-US" w:eastAsia="zh-CN"/>
        </w:rPr>
        <w:drawing>
          <wp:inline distT="0" distB="0" distL="0" distR="0" wp14:anchorId="38EB0273" wp14:editId="6492AA38">
            <wp:extent cx="1377699" cy="2868174"/>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88(18)_FG.1.png"/>
                    <pic:cNvPicPr/>
                  </pic:nvPicPr>
                  <pic:blipFill>
                    <a:blip r:embed="rId79">
                      <a:extLst>
                        <a:ext uri="{28A0092B-C50C-407E-A947-70E740481C1C}">
                          <a14:useLocalDpi xmlns:a14="http://schemas.microsoft.com/office/drawing/2010/main" val="0"/>
                        </a:ext>
                      </a:extLst>
                    </a:blip>
                    <a:stretch>
                      <a:fillRect/>
                    </a:stretch>
                  </pic:blipFill>
                  <pic:spPr>
                    <a:xfrm>
                      <a:off x="0" y="0"/>
                      <a:ext cx="1377699" cy="2868174"/>
                    </a:xfrm>
                    <a:prstGeom prst="rect">
                      <a:avLst/>
                    </a:prstGeom>
                  </pic:spPr>
                </pic:pic>
              </a:graphicData>
            </a:graphic>
          </wp:inline>
        </w:drawing>
      </w:r>
    </w:p>
    <w:p w14:paraId="7FF811C6" w14:textId="5B7A1284" w:rsidR="007F2BF7" w:rsidRPr="00891A28" w:rsidRDefault="00BA1646" w:rsidP="00BA1646">
      <w:pPr>
        <w:pStyle w:val="FigureNoTitle"/>
      </w:pPr>
      <w:r>
        <w:rPr>
          <w:rFonts w:eastAsiaTheme="minorEastAsia"/>
        </w:rPr>
        <w:t xml:space="preserve">Figure G.1 – </w:t>
      </w:r>
      <w:r w:rsidR="002E15C8">
        <w:rPr>
          <w:rFonts w:eastAsiaTheme="minorEastAsia"/>
        </w:rPr>
        <w:t>Initialization</w:t>
      </w:r>
      <w:r>
        <w:rPr>
          <w:rFonts w:eastAsiaTheme="minorEastAsia"/>
        </w:rPr>
        <w:t xml:space="preserve"> of the software conventions decoder</w:t>
      </w:r>
    </w:p>
    <w:p w14:paraId="5065A6AA" w14:textId="686948A1" w:rsidR="00745392" w:rsidRDefault="00745392" w:rsidP="00745392">
      <w:pPr>
        <w:pStyle w:val="Figure"/>
      </w:pPr>
      <w:bookmarkStart w:id="1515" w:name="_Toc524617842"/>
      <w:r>
        <w:rPr>
          <w:noProof/>
          <w:lang w:val="en-US" w:eastAsia="zh-CN"/>
        </w:rPr>
        <w:drawing>
          <wp:inline distT="0" distB="0" distL="0" distR="0" wp14:anchorId="2A1434B0" wp14:editId="38387688">
            <wp:extent cx="4258065" cy="3681991"/>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88(18)_FG.2.png"/>
                    <pic:cNvPicPr/>
                  </pic:nvPicPr>
                  <pic:blipFill>
                    <a:blip r:embed="rId80">
                      <a:extLst>
                        <a:ext uri="{28A0092B-C50C-407E-A947-70E740481C1C}">
                          <a14:useLocalDpi xmlns:a14="http://schemas.microsoft.com/office/drawing/2010/main" val="0"/>
                        </a:ext>
                      </a:extLst>
                    </a:blip>
                    <a:stretch>
                      <a:fillRect/>
                    </a:stretch>
                  </pic:blipFill>
                  <pic:spPr>
                    <a:xfrm>
                      <a:off x="0" y="0"/>
                      <a:ext cx="4258065" cy="3681991"/>
                    </a:xfrm>
                    <a:prstGeom prst="rect">
                      <a:avLst/>
                    </a:prstGeom>
                  </pic:spPr>
                </pic:pic>
              </a:graphicData>
            </a:graphic>
          </wp:inline>
        </w:drawing>
      </w:r>
    </w:p>
    <w:p w14:paraId="36A54DAB" w14:textId="2684D17E" w:rsidR="007F2BF7" w:rsidRPr="00891A28" w:rsidRDefault="00BA1646" w:rsidP="00745392">
      <w:pPr>
        <w:pStyle w:val="FigureNoTitle"/>
      </w:pPr>
      <w:r w:rsidRPr="00B413D0">
        <w:t>Figure G.2 – Decoding an MPS or an LPS in the software-conventions decoder</w:t>
      </w:r>
      <w:bookmarkEnd w:id="1515"/>
    </w:p>
    <w:p w14:paraId="7C85EB4B" w14:textId="63644B3D" w:rsidR="00E33595" w:rsidRPr="00891A28" w:rsidRDefault="00745392" w:rsidP="00745392">
      <w:pPr>
        <w:pStyle w:val="Figure"/>
      </w:pPr>
      <w:r>
        <w:rPr>
          <w:noProof/>
          <w:lang w:val="en-US" w:eastAsia="zh-CN"/>
        </w:rPr>
        <w:drawing>
          <wp:inline distT="0" distB="0" distL="0" distR="0" wp14:anchorId="19A748D7" wp14:editId="1318B93A">
            <wp:extent cx="5303531" cy="2529845"/>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88(18)_FG.3.png"/>
                    <pic:cNvPicPr/>
                  </pic:nvPicPr>
                  <pic:blipFill>
                    <a:blip r:embed="rId81">
                      <a:extLst>
                        <a:ext uri="{28A0092B-C50C-407E-A947-70E740481C1C}">
                          <a14:useLocalDpi xmlns:a14="http://schemas.microsoft.com/office/drawing/2010/main" val="0"/>
                        </a:ext>
                      </a:extLst>
                    </a:blip>
                    <a:stretch>
                      <a:fillRect/>
                    </a:stretch>
                  </pic:blipFill>
                  <pic:spPr>
                    <a:xfrm>
                      <a:off x="0" y="0"/>
                      <a:ext cx="5303531" cy="2529845"/>
                    </a:xfrm>
                    <a:prstGeom prst="rect">
                      <a:avLst/>
                    </a:prstGeom>
                  </pic:spPr>
                </pic:pic>
              </a:graphicData>
            </a:graphic>
          </wp:inline>
        </w:drawing>
      </w:r>
    </w:p>
    <w:p w14:paraId="38A08812" w14:textId="34A7EDD6" w:rsidR="00E33595" w:rsidRPr="00891A28" w:rsidRDefault="00745392" w:rsidP="00745392">
      <w:pPr>
        <w:pStyle w:val="FigureNoTitle"/>
      </w:pPr>
      <w:r>
        <w:rPr>
          <w:rFonts w:eastAsiaTheme="minorEastAsia"/>
        </w:rPr>
        <w:t>Figure G.3 – Inserting a new byte into the C register in the software-conventions decoder</w:t>
      </w:r>
    </w:p>
    <w:p w14:paraId="6FE42EE4" w14:textId="77777777" w:rsidR="00E33595" w:rsidRPr="00891A28" w:rsidRDefault="00E33595"/>
    <w:p w14:paraId="33FF8F59" w14:textId="52D5FE03" w:rsidR="007F2BF7" w:rsidRPr="00891A28" w:rsidRDefault="00EB5260" w:rsidP="004E5060">
      <w:pPr>
        <w:pStyle w:val="AppendixNoTitle"/>
      </w:pPr>
      <w:r w:rsidRPr="00891A28">
        <w:br w:type="page"/>
      </w:r>
      <w:bookmarkStart w:id="1516" w:name="_Toc503673217"/>
      <w:bookmarkStart w:id="1517" w:name="_Toc524615942"/>
      <w:bookmarkStart w:id="1518" w:name="_Toc526924920"/>
      <w:bookmarkStart w:id="1519" w:name="_Toc536023250"/>
      <w:bookmarkStart w:id="1520" w:name="_Toc1575674"/>
      <w:bookmarkStart w:id="1521" w:name="_Toc1576858"/>
      <w:r w:rsidRPr="00891A28">
        <w:t>Annex H</w:t>
      </w:r>
      <w:r w:rsidR="004E5060" w:rsidRPr="00891A28">
        <w:br/>
      </w:r>
      <w:r w:rsidRPr="00891A28">
        <w:br/>
      </w:r>
      <w:bookmarkStart w:id="1522" w:name="x1-254000H"/>
      <w:bookmarkStart w:id="1523" w:name="QQ1-1-396"/>
      <w:bookmarkEnd w:id="1522"/>
      <w:bookmarkEnd w:id="1523"/>
      <w:r w:rsidRPr="00891A28">
        <w:t xml:space="preserve">Datastream </w:t>
      </w:r>
      <w:r w:rsidR="009678B5">
        <w:t>e</w:t>
      </w:r>
      <w:r w:rsidRPr="00891A28">
        <w:t xml:space="preserve">xample and </w:t>
      </w:r>
      <w:r w:rsidR="009678B5">
        <w:t>t</w:t>
      </w:r>
      <w:r w:rsidRPr="00891A28">
        <w:t xml:space="preserve">est </w:t>
      </w:r>
      <w:r w:rsidR="009678B5">
        <w:t>s</w:t>
      </w:r>
      <w:r w:rsidRPr="00891A28">
        <w:t>equence</w:t>
      </w:r>
      <w:bookmarkEnd w:id="1516"/>
      <w:bookmarkEnd w:id="1517"/>
      <w:bookmarkEnd w:id="1518"/>
      <w:bookmarkEnd w:id="1519"/>
      <w:bookmarkEnd w:id="1520"/>
      <w:bookmarkEnd w:id="1521"/>
    </w:p>
    <w:p w14:paraId="6E2B2724" w14:textId="5A09FF71" w:rsidR="007F2BF7" w:rsidRPr="00891A28" w:rsidRDefault="00EB5260" w:rsidP="00745392">
      <w:pPr>
        <w:jc w:val="center"/>
      </w:pPr>
      <w:r w:rsidRPr="00891A28">
        <w:t>(This annex does not form an integral part of this Recommendation | International Standard</w:t>
      </w:r>
      <w:r w:rsidR="009678B5">
        <w:t>.</w:t>
      </w:r>
      <w:r w:rsidRPr="00891A28">
        <w:t>)</w:t>
      </w:r>
    </w:p>
    <w:p w14:paraId="088979CE" w14:textId="77777777" w:rsidR="007F2BF7" w:rsidRPr="00891A28" w:rsidRDefault="00EB5260" w:rsidP="00A82806">
      <w:pPr>
        <w:pStyle w:val="Heading2"/>
      </w:pPr>
      <w:bookmarkStart w:id="1524" w:name="_Toc503673218"/>
      <w:bookmarkStart w:id="1525" w:name="_Toc524615943"/>
      <w:bookmarkStart w:id="1526" w:name="_Toc526924921"/>
      <w:bookmarkStart w:id="1527" w:name="_Toc536023251"/>
      <w:bookmarkStart w:id="1528" w:name="_Toc1575675"/>
      <w:bookmarkStart w:id="1529" w:name="_Toc1576859"/>
      <w:r w:rsidRPr="00891A28">
        <w:t>H.1</w:t>
      </w:r>
      <w:r w:rsidRPr="00891A28">
        <w:tab/>
      </w:r>
      <w:bookmarkStart w:id="1530" w:name="x1-255000H.1"/>
      <w:bookmarkStart w:id="1531" w:name="QQ1-1-397"/>
      <w:bookmarkEnd w:id="1530"/>
      <w:bookmarkEnd w:id="1531"/>
      <w:r w:rsidRPr="00891A28">
        <w:t>Datastream example</w:t>
      </w:r>
      <w:bookmarkEnd w:id="1524"/>
      <w:bookmarkEnd w:id="1525"/>
      <w:bookmarkEnd w:id="1526"/>
      <w:bookmarkEnd w:id="1527"/>
      <w:bookmarkEnd w:id="1528"/>
      <w:bookmarkEnd w:id="1529"/>
    </w:p>
    <w:p w14:paraId="1D1292B4" w14:textId="77777777" w:rsidR="007F2BF7" w:rsidRPr="00891A28" w:rsidRDefault="00EB5260" w:rsidP="007949B8">
      <w:r w:rsidRPr="00891A28">
        <w:t>This subclause gives a small datastream that exercises a large number of the features of JBIG2.</w:t>
      </w:r>
    </w:p>
    <w:p w14:paraId="6C92C613" w14:textId="77777777" w:rsidR="007F2BF7" w:rsidRPr="00891A28" w:rsidRDefault="00EB5260" w:rsidP="004772EF">
      <w:r w:rsidRPr="00891A28">
        <w:t>The raw data here is shown in the following format:</w:t>
      </w:r>
    </w:p>
    <w:p w14:paraId="55C5BA11" w14:textId="77777777" w:rsidR="007F2BF7" w:rsidRPr="00891A28" w:rsidRDefault="00EB5260" w:rsidP="003C5524">
      <w:pPr>
        <w:pStyle w:val="enumlev1"/>
        <w:rPr>
          <w:rFonts w:ascii="Courier" w:hAnsi="Courier"/>
        </w:rPr>
      </w:pPr>
      <w:r w:rsidRPr="00891A28">
        <w:rPr>
          <w:rFonts w:ascii="Courier" w:hAnsi="Courier"/>
        </w:rPr>
        <w:t>0023: 01 23 45 67 89 AB CD EF</w:t>
      </w:r>
    </w:p>
    <w:p w14:paraId="1D7FFF0F" w14:textId="77777777" w:rsidR="007F2BF7" w:rsidRPr="00891A28" w:rsidRDefault="00EB5260" w:rsidP="002A68F3">
      <w:r w:rsidRPr="00891A28">
        <w:t>where the first field (before the colon) is the byte offset into the datastream of the data being displayed, and the remainder of the line is a sequence of bytes starting at that offset. All these values are in hexadecimal.</w:t>
      </w:r>
    </w:p>
    <w:p w14:paraId="5268B6F8" w14:textId="77777777" w:rsidR="007F2BF7" w:rsidRPr="00891A28" w:rsidRDefault="00EB5260" w:rsidP="00AE2F96">
      <w:r w:rsidRPr="00891A28">
        <w:t>In general, the decoding of the first occurrence of any type of data is explained in detail; further occurrences of the same type of data are not explained in as much detail.</w:t>
      </w:r>
    </w:p>
    <w:p w14:paraId="16401DBD" w14:textId="77777777" w:rsidR="007F2BF7" w:rsidRPr="00891A28" w:rsidRDefault="00EB5260" w:rsidP="000655FE">
      <w:r w:rsidRPr="00891A28">
        <w:t>This datastream encodes:</w:t>
      </w:r>
    </w:p>
    <w:p w14:paraId="34C1A6BD" w14:textId="0A0B8979" w:rsidR="007F2BF7" w:rsidRPr="00891A28" w:rsidRDefault="00745392" w:rsidP="000655FE">
      <w:pPr>
        <w:pStyle w:val="enumlev1"/>
      </w:pPr>
      <w:r>
        <w:t>•</w:t>
      </w:r>
      <w:r>
        <w:tab/>
      </w:r>
      <w:r w:rsidR="00EB5260" w:rsidRPr="00891A28">
        <w:t>one symbol dictionary that is not associated with any page; and</w:t>
      </w:r>
    </w:p>
    <w:p w14:paraId="04267AA7" w14:textId="32FC3880" w:rsidR="007F2BF7" w:rsidRPr="00891A28" w:rsidRDefault="00745392">
      <w:pPr>
        <w:pStyle w:val="enumlev1"/>
      </w:pPr>
      <w:r>
        <w:t>•</w:t>
      </w:r>
      <w:r>
        <w:tab/>
      </w:r>
      <w:r w:rsidR="00EB5260" w:rsidRPr="00891A28">
        <w:t>three pages,</w:t>
      </w:r>
    </w:p>
    <w:p w14:paraId="533C11EA" w14:textId="43D85A6F" w:rsidR="007F2BF7" w:rsidRPr="00891A28" w:rsidRDefault="00EB5260">
      <w:pPr>
        <w:pStyle w:val="enumlev1"/>
      </w:pPr>
      <w:r w:rsidRPr="00891A28">
        <w:t>i.e.</w:t>
      </w:r>
      <w:r w:rsidR="007C1B7D">
        <w:t>,</w:t>
      </w:r>
      <w:r w:rsidRPr="00891A28">
        <w:t xml:space="preserve"> the entities encoded in this datastream are three pages, plus one object that is not associated with any page.</w:t>
      </w:r>
    </w:p>
    <w:p w14:paraId="42880F28" w14:textId="653B7A2C" w:rsidR="007F2BF7" w:rsidRPr="00891A28" w:rsidRDefault="00EB5260">
      <w:r w:rsidRPr="00891A28">
        <w:t>The first two pages each contain a page information segment, a symbol dictionary segment, a text region segment, a generic region segment, a pattern dictionary segment, a halftone region segment, and an end of page segment. The bitmaps encoded by these two pages are identical, and are shown in Figure H.1. The data encoded by the corresponding segments in the two pages are also identical (e.g.</w:t>
      </w:r>
      <w:r w:rsidR="007C1B7D">
        <w:t>,</w:t>
      </w:r>
      <w:r w:rsidRPr="00891A28">
        <w:t xml:space="preserve"> the text region segment for page 1 contains the same data, in the same order, as the text region segment for page 2). However, the segments are encoded differently in the two pages: in page 1, all the segments use some form of Huffman or MMR coding; in page 2, all the segments use some form of arithmetic coding. Thus, implementors can cross-check against their own implementations to ensure that they are decoding correctly.</w:t>
      </w:r>
    </w:p>
    <w:p w14:paraId="78BA4081" w14:textId="77777777" w:rsidR="007F2BF7" w:rsidRPr="00891A28" w:rsidRDefault="00EB5260">
      <w:r w:rsidRPr="00891A28">
        <w:t>The third page contains two symbol dictionaries, one of which defines symbols by refinement and aggregation from the other one, and one text region, which uses the symbols from the dictionary including refining one of them.</w:t>
      </w:r>
    </w:p>
    <w:p w14:paraId="1C497FF0" w14:textId="77777777" w:rsidR="007F2BF7" w:rsidRPr="00891A28" w:rsidRDefault="00EB5260">
      <w:r w:rsidRPr="00891A28">
        <w:t xml:space="preserve">Throughout this subclause, pixels having the value </w:t>
      </w:r>
      <w:r w:rsidRPr="00891A28">
        <w:rPr>
          <w:b/>
          <w:bCs/>
        </w:rPr>
        <w:t>1</w:t>
      </w:r>
      <w:r w:rsidRPr="00891A28">
        <w:t xml:space="preserve"> are shown as black pixels, while pixels having the value </w:t>
      </w:r>
      <w:r w:rsidRPr="00891A28">
        <w:rPr>
          <w:b/>
          <w:bCs/>
        </w:rPr>
        <w:t>0</w:t>
      </w:r>
      <w:r w:rsidRPr="00891A28">
        <w:t xml:space="preserve"> are shown as white pixels. This is a typical interpretation of </w:t>
      </w:r>
      <w:r w:rsidRPr="00891A28">
        <w:rPr>
          <w:b/>
          <w:bCs/>
        </w:rPr>
        <w:t>0</w:t>
      </w:r>
      <w:r w:rsidRPr="00891A28">
        <w:t xml:space="preserve"> and </w:t>
      </w:r>
      <w:r w:rsidRPr="00891A28">
        <w:rPr>
          <w:b/>
          <w:bCs/>
        </w:rPr>
        <w:t>1</w:t>
      </w:r>
      <w:r w:rsidRPr="00891A28">
        <w:t>, as might be made by an application using this Recommendation | International Standard.</w:t>
      </w:r>
    </w:p>
    <w:p w14:paraId="4ABDE364" w14:textId="77777777" w:rsidR="007F2BF7" w:rsidRPr="00891A28" w:rsidRDefault="00EB5260">
      <w:r w:rsidRPr="00891A28">
        <w:t>The datastream is:</w:t>
      </w:r>
    </w:p>
    <w:p w14:paraId="71C95EEC" w14:textId="77777777" w:rsidR="007F2BF7" w:rsidRPr="00891A28" w:rsidRDefault="00EB5260">
      <w:pPr>
        <w:pStyle w:val="Normalaftertitle"/>
        <w:tabs>
          <w:tab w:val="left" w:pos="9072"/>
        </w:tabs>
        <w:spacing w:before="136"/>
        <w:ind w:left="1701"/>
        <w:rPr>
          <w:rFonts w:ascii="Courier" w:hAnsi="Courier"/>
          <w:sz w:val="18"/>
        </w:rPr>
      </w:pPr>
      <w:r w:rsidRPr="00891A28">
        <w:rPr>
          <w:rFonts w:ascii="Courier" w:hAnsi="Courier"/>
          <w:sz w:val="18"/>
        </w:rPr>
        <w:t>0000: 97 4A 42 32 0D 0A 1A 0A 01 00 00 00 03 00 00 00</w:t>
      </w:r>
    </w:p>
    <w:p w14:paraId="554B7DA4"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0010: 00 00 01 00 00 00 00 18 00 01 00 00 00 01 00 00</w:t>
      </w:r>
    </w:p>
    <w:p w14:paraId="4C1FEACC"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0020: 00 01 E9 CB F4 00 26 AF 04 BF F0 78 2F E0 00 40</w:t>
      </w:r>
    </w:p>
    <w:p w14:paraId="7F7F755D"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0030: 00 00 00 01 30 00 01 00 00 00 13 00 00 00 40 00</w:t>
      </w:r>
    </w:p>
    <w:p w14:paraId="57C66825"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0040: 00 00 38 00 00 00 00 00 00 00 00 01 00 00 00 00</w:t>
      </w:r>
    </w:p>
    <w:p w14:paraId="71963AE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0050: 00 02 00 01 01 00 00 00 1C 00 01 00 00 00 02 00</w:t>
      </w:r>
    </w:p>
    <w:p w14:paraId="2B5F1D4B"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0060: 00 00 02 E5 CD F8 00 79 E0 84 10 81 F0 82 10 86</w:t>
      </w:r>
    </w:p>
    <w:p w14:paraId="7AF38A81"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0070: 10 79 F0 00 80 00 00 00 03 07 42 00 02 01 00 00</w:t>
      </w:r>
    </w:p>
    <w:p w14:paraId="6C1562E8"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0080: 00 31 00 00 00 25 00 00 00 08 00 00 00 04 00 00</w:t>
      </w:r>
    </w:p>
    <w:p w14:paraId="0B805BC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0090: 00 01 00 0C 09 00 10 00 00 00 05 01 10 00 00 00</w:t>
      </w:r>
    </w:p>
    <w:p w14:paraId="564E1173"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00A0: 00 00 00 00 00 00 00 00 00 00 00 00 0C 40 07 08</w:t>
      </w:r>
    </w:p>
    <w:p w14:paraId="0C00440B" w14:textId="77777777" w:rsidR="007F2BF7" w:rsidRPr="00891A28" w:rsidRDefault="00EB5260">
      <w:pPr>
        <w:spacing w:before="0"/>
        <w:ind w:left="1701"/>
        <w:rPr>
          <w:rFonts w:ascii="Courier" w:hAnsi="Courier"/>
          <w:sz w:val="18"/>
        </w:rPr>
      </w:pPr>
      <w:r w:rsidRPr="00891A28">
        <w:rPr>
          <w:rFonts w:ascii="Courier" w:hAnsi="Courier"/>
          <w:sz w:val="18"/>
        </w:rPr>
        <w:t>00B0: 70 41 D0 00 00 00 04 27 00 01 00 00 00 2C 00 00</w:t>
      </w:r>
    </w:p>
    <w:p w14:paraId="013F169E" w14:textId="77777777" w:rsidR="007F2BF7" w:rsidRPr="00891A28" w:rsidRDefault="00EB5260">
      <w:pPr>
        <w:spacing w:before="0"/>
        <w:ind w:left="1701"/>
        <w:rPr>
          <w:rFonts w:ascii="Courier" w:hAnsi="Courier"/>
          <w:sz w:val="18"/>
        </w:rPr>
      </w:pPr>
      <w:r w:rsidRPr="00891A28">
        <w:rPr>
          <w:rFonts w:ascii="Courier" w:hAnsi="Courier"/>
          <w:sz w:val="18"/>
        </w:rPr>
        <w:t>00C0: 00 36 00 00 00 2C 00 00 00 04 00 00 00 0B 00 01</w:t>
      </w:r>
    </w:p>
    <w:p w14:paraId="6C535CD9" w14:textId="77777777" w:rsidR="007F2BF7" w:rsidRPr="00891A28" w:rsidRDefault="00EB5260">
      <w:pPr>
        <w:spacing w:before="0"/>
        <w:ind w:left="1701"/>
        <w:rPr>
          <w:rFonts w:ascii="Courier" w:hAnsi="Courier"/>
          <w:sz w:val="18"/>
        </w:rPr>
      </w:pPr>
      <w:r w:rsidRPr="00891A28">
        <w:rPr>
          <w:rFonts w:ascii="Courier" w:hAnsi="Courier"/>
          <w:sz w:val="18"/>
        </w:rPr>
        <w:t>00D0: 26 A0 71 CE A7 FF FF FF FF FF FF FF FF FF FF FF</w:t>
      </w:r>
    </w:p>
    <w:p w14:paraId="551DEC8A" w14:textId="77777777" w:rsidR="007F2BF7" w:rsidRPr="00891A28" w:rsidRDefault="00EB5260">
      <w:pPr>
        <w:spacing w:before="0"/>
        <w:ind w:left="1701"/>
        <w:rPr>
          <w:rFonts w:ascii="Courier" w:hAnsi="Courier"/>
          <w:sz w:val="18"/>
        </w:rPr>
      </w:pPr>
      <w:r w:rsidRPr="00891A28">
        <w:rPr>
          <w:rFonts w:ascii="Courier" w:hAnsi="Courier"/>
          <w:sz w:val="18"/>
        </w:rPr>
        <w:t>00E0: FF FF FF FF FF FF FF FF F8 F0 00 00 00 05 10 01</w:t>
      </w:r>
    </w:p>
    <w:p w14:paraId="78084B50" w14:textId="77777777" w:rsidR="007F2BF7" w:rsidRPr="009057D9" w:rsidRDefault="00EB5260">
      <w:pPr>
        <w:spacing w:before="0"/>
        <w:ind w:left="1701"/>
        <w:rPr>
          <w:rFonts w:ascii="Courier" w:hAnsi="Courier"/>
          <w:sz w:val="18"/>
          <w:lang w:val="es-ES_tradnl"/>
        </w:rPr>
      </w:pPr>
      <w:r w:rsidRPr="009057D9">
        <w:rPr>
          <w:rFonts w:ascii="Courier" w:hAnsi="Courier"/>
          <w:sz w:val="18"/>
          <w:lang w:val="es-ES_tradnl"/>
        </w:rPr>
        <w:t>00F0: 01 00 00 00 2D 01 04 04 00 00 00 0F 20 D1 84 61</w:t>
      </w:r>
    </w:p>
    <w:p w14:paraId="713E2C74"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0100: 18 45 F2 F9 7C 8F 11 C3 9E 45 F2 F9 7D 42 85 0A</w:t>
      </w:r>
    </w:p>
    <w:p w14:paraId="793C49A9"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0110: AA 84 62 2F EE EC 44 62 22 35 2A 0A 83 B9 DC EE</w:t>
      </w:r>
    </w:p>
    <w:p w14:paraId="18E2CB6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0120: 77 80 00 00 00 06 17 20 05 01 00 00 00 57 00 00</w:t>
      </w:r>
    </w:p>
    <w:p w14:paraId="4FA24E17"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0130: 00 20 00 00 00 24 00 00 00 10 00 00 00 0F 00 01</w:t>
      </w:r>
    </w:p>
    <w:p w14:paraId="209AA51E"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0140: 00 00 00 08 00 00 00 09 00 00 00 00 00 00 00 00</w:t>
      </w:r>
    </w:p>
    <w:p w14:paraId="67BD44C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0150: 04 00 00 00 AA AA AA AA 80 08 00 80 36 D5 55 6B</w:t>
      </w:r>
    </w:p>
    <w:p w14:paraId="6304F1DE"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0160: 5A D4 00 40 04 2E E9 52 D2 D2 D2 8A A5 4A 00 20</w:t>
      </w:r>
    </w:p>
    <w:p w14:paraId="4FBFAE7C"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0170: 02 23 E0 95 24 B4 92 8A 4A 92 54 92 D2 4A 29 2A</w:t>
      </w:r>
    </w:p>
    <w:p w14:paraId="0795A6E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0180: 49 40 04 00 40 00 00 00 07 31 00 01 00 00 00 00</w:t>
      </w:r>
    </w:p>
    <w:p w14:paraId="133106A6" w14:textId="731AC899" w:rsidR="007F2BF7" w:rsidRPr="00164086" w:rsidRDefault="00EB5260">
      <w:pPr>
        <w:spacing w:before="0"/>
        <w:ind w:left="1701"/>
        <w:rPr>
          <w:rFonts w:ascii="Courier" w:hAnsi="Courier"/>
          <w:sz w:val="18"/>
          <w:lang w:val="es-ES"/>
        </w:rPr>
      </w:pPr>
      <w:r w:rsidRPr="00164086">
        <w:rPr>
          <w:rFonts w:ascii="Courier" w:hAnsi="Courier"/>
          <w:sz w:val="18"/>
          <w:lang w:val="es-ES"/>
        </w:rPr>
        <w:t>0190: 00 00 00 08 30 00 02 00 00 00 13 00 00 00 40 00</w:t>
      </w:r>
    </w:p>
    <w:p w14:paraId="5AD8C527"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01A0: 00 00 38 00 00 00 00 00 00 00 00 01 00 00 00 00</w:t>
      </w:r>
    </w:p>
    <w:p w14:paraId="49104182"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01B0: 00 09 00 01 02 00 00 00 1B 08 00 02 FF 00 00 00</w:t>
      </w:r>
    </w:p>
    <w:p w14:paraId="0FADF7FD"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01C0: 02 00 00 00 02 4F E7 8C 20 0E 1D C7 CF 01 11 C4</w:t>
      </w:r>
    </w:p>
    <w:p w14:paraId="200F5DA2" w14:textId="77777777" w:rsidR="007F2BF7" w:rsidRPr="00891A28" w:rsidRDefault="00EB5260">
      <w:pPr>
        <w:spacing w:before="0"/>
        <w:ind w:left="1701"/>
        <w:rPr>
          <w:rFonts w:ascii="Courier" w:hAnsi="Courier"/>
          <w:sz w:val="18"/>
        </w:rPr>
      </w:pPr>
      <w:r w:rsidRPr="00891A28">
        <w:rPr>
          <w:rFonts w:ascii="Courier" w:hAnsi="Courier"/>
          <w:sz w:val="18"/>
        </w:rPr>
        <w:t>01D0: B2 6F FF AC 00 00 00 0A 07 40 00 09 02 00 00 00</w:t>
      </w:r>
    </w:p>
    <w:p w14:paraId="0887D696" w14:textId="77777777" w:rsidR="007F2BF7" w:rsidRPr="00891A28" w:rsidRDefault="00EB5260">
      <w:pPr>
        <w:spacing w:before="0"/>
        <w:ind w:left="1701"/>
        <w:rPr>
          <w:rFonts w:ascii="Courier" w:hAnsi="Courier"/>
          <w:sz w:val="18"/>
        </w:rPr>
      </w:pPr>
      <w:r w:rsidRPr="00891A28">
        <w:rPr>
          <w:rFonts w:ascii="Courier" w:hAnsi="Courier"/>
          <w:sz w:val="18"/>
        </w:rPr>
        <w:t>01E0: 1F 00 00 00 25 00 00 00 08 00 00 00 04 00 00 00</w:t>
      </w:r>
    </w:p>
    <w:p w14:paraId="5E3FFDF3" w14:textId="77777777" w:rsidR="007F2BF7" w:rsidRPr="00891A28" w:rsidRDefault="00EB5260">
      <w:pPr>
        <w:spacing w:before="0"/>
        <w:ind w:left="1701"/>
        <w:rPr>
          <w:rFonts w:ascii="Courier" w:hAnsi="Courier"/>
          <w:sz w:val="18"/>
        </w:rPr>
      </w:pPr>
      <w:r w:rsidRPr="00891A28">
        <w:rPr>
          <w:rFonts w:ascii="Courier" w:hAnsi="Courier"/>
          <w:sz w:val="18"/>
        </w:rPr>
        <w:t>01F0: 01 00 0C 08 00 00 00 05 8D 6E 5A 12 40 85 FF AC</w:t>
      </w:r>
    </w:p>
    <w:p w14:paraId="57FE3BBA" w14:textId="77777777" w:rsidR="007F2BF7" w:rsidRPr="00891A28" w:rsidRDefault="00EB5260">
      <w:pPr>
        <w:spacing w:before="0"/>
        <w:ind w:left="1701"/>
        <w:rPr>
          <w:rFonts w:ascii="Courier" w:hAnsi="Courier"/>
          <w:sz w:val="18"/>
        </w:rPr>
      </w:pPr>
      <w:r w:rsidRPr="00891A28">
        <w:rPr>
          <w:rFonts w:ascii="Courier" w:hAnsi="Courier"/>
          <w:sz w:val="18"/>
        </w:rPr>
        <w:t>0200: 00 00 00 0B 27 00 02 00 00 00 23 00 00 00 36 00</w:t>
      </w:r>
    </w:p>
    <w:p w14:paraId="4F46305A" w14:textId="77777777" w:rsidR="007F2BF7" w:rsidRPr="00891A28" w:rsidRDefault="00EB5260">
      <w:pPr>
        <w:spacing w:before="0"/>
        <w:ind w:left="1701"/>
        <w:rPr>
          <w:rFonts w:ascii="Courier" w:hAnsi="Courier"/>
          <w:sz w:val="18"/>
        </w:rPr>
      </w:pPr>
      <w:r w:rsidRPr="00891A28">
        <w:rPr>
          <w:rFonts w:ascii="Courier" w:hAnsi="Courier"/>
          <w:sz w:val="18"/>
        </w:rPr>
        <w:t>0210: 00 00 2C 00 00 00 04 00 00 00 0B 00 08 03 FF FD</w:t>
      </w:r>
    </w:p>
    <w:p w14:paraId="52B9C81B" w14:textId="77777777" w:rsidR="007F2BF7" w:rsidRPr="00891A28" w:rsidRDefault="00EB5260">
      <w:pPr>
        <w:spacing w:before="0"/>
        <w:ind w:left="1701"/>
        <w:rPr>
          <w:rFonts w:ascii="Courier" w:hAnsi="Courier"/>
          <w:sz w:val="18"/>
        </w:rPr>
      </w:pPr>
      <w:r w:rsidRPr="00891A28">
        <w:rPr>
          <w:rFonts w:ascii="Courier" w:hAnsi="Courier"/>
          <w:sz w:val="18"/>
        </w:rPr>
        <w:t>0220: FF 02 FE FE FE 04 EE ED 87 FB CB 2B FF AC 00 00</w:t>
      </w:r>
    </w:p>
    <w:p w14:paraId="3C3EA4BA"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0230: 00 0C 10 01 02 00 00 00 1C 06 04 04 00 00 00 0F</w:t>
      </w:r>
    </w:p>
    <w:p w14:paraId="4A424325" w14:textId="77777777" w:rsidR="007F2BF7" w:rsidRPr="00164086" w:rsidRDefault="00EB5260">
      <w:pPr>
        <w:spacing w:before="0"/>
        <w:ind w:left="1701"/>
        <w:rPr>
          <w:rFonts w:ascii="Courier" w:hAnsi="Courier"/>
          <w:sz w:val="18"/>
          <w:lang w:val="es-ES"/>
        </w:rPr>
      </w:pPr>
      <w:r w:rsidRPr="00164086">
        <w:rPr>
          <w:rFonts w:ascii="Courier" w:hAnsi="Courier"/>
          <w:sz w:val="18"/>
          <w:lang w:val="es-ES"/>
        </w:rPr>
        <w:t>0240: 90 71 6B 6D 99 A7 AA 49 7D F2 E5 48 1F DC 68 BC</w:t>
      </w:r>
    </w:p>
    <w:p w14:paraId="6B16B888"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0250: 6E 40 BB FF AC 00 00 00 0D 17 20 0C 02 00 00 00</w:t>
      </w:r>
    </w:p>
    <w:p w14:paraId="61B22E4B"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0260: 3E 00 00 00 20 00 00 00 24 00 00 00 10 00 00 00</w:t>
      </w:r>
    </w:p>
    <w:p w14:paraId="0BA6DAE0" w14:textId="77777777" w:rsidR="007F2BF7" w:rsidRPr="00891A28" w:rsidRDefault="00EB5260">
      <w:pPr>
        <w:spacing w:before="0"/>
        <w:ind w:left="1701"/>
        <w:rPr>
          <w:rFonts w:ascii="Courier" w:hAnsi="Courier"/>
          <w:sz w:val="18"/>
        </w:rPr>
      </w:pPr>
      <w:r w:rsidRPr="00891A28">
        <w:rPr>
          <w:rFonts w:ascii="Courier" w:hAnsi="Courier"/>
          <w:sz w:val="18"/>
        </w:rPr>
        <w:t>0270: 0F 00 02 00 00 00 08 00 00 00 09 00 00 00 00 00</w:t>
      </w:r>
    </w:p>
    <w:p w14:paraId="1B277EDF" w14:textId="77777777" w:rsidR="007F2BF7" w:rsidRPr="00891A28" w:rsidRDefault="00EB5260">
      <w:pPr>
        <w:spacing w:before="0"/>
        <w:ind w:left="1701"/>
        <w:rPr>
          <w:rFonts w:ascii="Courier" w:hAnsi="Courier"/>
          <w:sz w:val="18"/>
        </w:rPr>
      </w:pPr>
      <w:r w:rsidRPr="00891A28">
        <w:rPr>
          <w:rFonts w:ascii="Courier" w:hAnsi="Courier"/>
          <w:sz w:val="18"/>
        </w:rPr>
        <w:t>0280: 00 00 00 04 00 00 00 87 CB 82 1E 66 A4 14 EB 3C</w:t>
      </w:r>
    </w:p>
    <w:p w14:paraId="553AED07" w14:textId="77777777" w:rsidR="007F2BF7" w:rsidRPr="00891A28" w:rsidRDefault="00EB5260">
      <w:pPr>
        <w:spacing w:before="0"/>
        <w:ind w:left="1701"/>
        <w:rPr>
          <w:rFonts w:ascii="Courier" w:hAnsi="Courier"/>
          <w:sz w:val="18"/>
        </w:rPr>
      </w:pPr>
      <w:r w:rsidRPr="00891A28">
        <w:rPr>
          <w:rFonts w:ascii="Courier" w:hAnsi="Courier"/>
          <w:sz w:val="18"/>
        </w:rPr>
        <w:t>0290: 4A 15 FA CC D6 F3 B1 6F 4C ED BF A7 BF FF AC 00</w:t>
      </w:r>
    </w:p>
    <w:p w14:paraId="50A41257"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02A0: 00 00 0E 31 00 02 00 00 00 00 00 00 00 0F 30 00</w:t>
      </w:r>
    </w:p>
    <w:p w14:paraId="4160638E"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02B0: 03 00 00 00 13 00 00 00 25 00 00 00 08 00 00 00</w:t>
      </w:r>
    </w:p>
    <w:p w14:paraId="29D81129"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02C0: 00 00 00 00 00 01 00 00 00 00 00 10 00 01 00 00</w:t>
      </w:r>
    </w:p>
    <w:p w14:paraId="61170BD0"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02D0: 00 00 16 08 00 02 FF 00 00 00 01 00 00 00 01 4F</w:t>
      </w:r>
    </w:p>
    <w:p w14:paraId="4C2D1410" w14:textId="77777777" w:rsidR="007F2BF7" w:rsidRPr="001076D4" w:rsidRDefault="00EB5260">
      <w:pPr>
        <w:spacing w:before="0"/>
        <w:ind w:left="1701"/>
        <w:rPr>
          <w:rFonts w:ascii="Courier" w:hAnsi="Courier"/>
          <w:sz w:val="18"/>
          <w:lang w:val="de-CH"/>
        </w:rPr>
      </w:pPr>
      <w:r w:rsidRPr="001076D4">
        <w:rPr>
          <w:rFonts w:ascii="Courier" w:hAnsi="Courier"/>
          <w:sz w:val="18"/>
          <w:lang w:val="de-CH"/>
        </w:rPr>
        <w:t>02E0: E7 8D 68 1B 14 2F 3F FF AC 00 00 00 11 00 21 10</w:t>
      </w:r>
    </w:p>
    <w:p w14:paraId="78677A0F" w14:textId="77777777" w:rsidR="007F2BF7" w:rsidRPr="00891A28" w:rsidRDefault="00EB5260">
      <w:pPr>
        <w:spacing w:before="0"/>
        <w:ind w:left="1701"/>
        <w:rPr>
          <w:rFonts w:ascii="Courier" w:hAnsi="Courier"/>
          <w:sz w:val="18"/>
        </w:rPr>
      </w:pPr>
      <w:r w:rsidRPr="00891A28">
        <w:rPr>
          <w:rFonts w:ascii="Courier" w:hAnsi="Courier"/>
          <w:sz w:val="18"/>
        </w:rPr>
        <w:t>02F0: 03 00 00 00 20 08 02 02 FF FF FF FF FF 00 00 00</w:t>
      </w:r>
    </w:p>
    <w:p w14:paraId="34C27FE5" w14:textId="77777777" w:rsidR="007F2BF7" w:rsidRPr="00891A28" w:rsidRDefault="00EB5260">
      <w:pPr>
        <w:spacing w:before="0"/>
        <w:ind w:left="1701"/>
        <w:rPr>
          <w:rFonts w:ascii="Courier" w:hAnsi="Courier"/>
          <w:sz w:val="18"/>
        </w:rPr>
      </w:pPr>
      <w:r w:rsidRPr="00891A28">
        <w:rPr>
          <w:rFonts w:ascii="Courier" w:hAnsi="Courier"/>
          <w:sz w:val="18"/>
        </w:rPr>
        <w:t>0300: 03 00 00 00 02 4F E9 D7 D5 90 C3 B5 26 A7 FB 6D</w:t>
      </w:r>
    </w:p>
    <w:p w14:paraId="24B14424" w14:textId="77777777" w:rsidR="007F2BF7" w:rsidRPr="00891A28" w:rsidRDefault="00EB5260">
      <w:pPr>
        <w:spacing w:before="0"/>
        <w:ind w:left="1701"/>
        <w:rPr>
          <w:rFonts w:ascii="Courier" w:hAnsi="Courier"/>
          <w:sz w:val="18"/>
        </w:rPr>
      </w:pPr>
      <w:r w:rsidRPr="00891A28">
        <w:rPr>
          <w:rFonts w:ascii="Courier" w:hAnsi="Courier"/>
          <w:sz w:val="18"/>
        </w:rPr>
        <w:t>0310: 14 98 3F FF AC 00 00 00 12 07 20 11 03 00 00 00</w:t>
      </w:r>
    </w:p>
    <w:p w14:paraId="3F8FEBA6" w14:textId="77777777" w:rsidR="007F2BF7" w:rsidRPr="00891A28" w:rsidRDefault="00EB5260">
      <w:pPr>
        <w:spacing w:before="0"/>
        <w:ind w:left="1701"/>
        <w:rPr>
          <w:rFonts w:ascii="Courier" w:hAnsi="Courier"/>
          <w:sz w:val="18"/>
        </w:rPr>
      </w:pPr>
      <w:r w:rsidRPr="00891A28">
        <w:rPr>
          <w:rFonts w:ascii="Courier" w:hAnsi="Courier"/>
          <w:sz w:val="18"/>
        </w:rPr>
        <w:t>0320: 25 00 00 00 25 00 00 00 08 00 00 00 00 00 00 00</w:t>
      </w:r>
    </w:p>
    <w:p w14:paraId="0F501F97" w14:textId="77777777" w:rsidR="007F2BF7" w:rsidRPr="00891A28" w:rsidRDefault="00EB5260">
      <w:pPr>
        <w:spacing w:before="0"/>
        <w:ind w:left="1701"/>
        <w:rPr>
          <w:rFonts w:ascii="Courier" w:hAnsi="Courier"/>
          <w:sz w:val="18"/>
        </w:rPr>
      </w:pPr>
      <w:r w:rsidRPr="00891A28">
        <w:rPr>
          <w:rFonts w:ascii="Courier" w:hAnsi="Courier"/>
          <w:sz w:val="18"/>
        </w:rPr>
        <w:t>0330: 00 00 8C 12 00 00 00 04 A9 5C 8B F4 C3 7D 96 6A</w:t>
      </w:r>
    </w:p>
    <w:p w14:paraId="0FD8A6FF" w14:textId="77777777" w:rsidR="007F2BF7" w:rsidRPr="00891A28" w:rsidRDefault="00EB5260">
      <w:pPr>
        <w:spacing w:before="0"/>
        <w:ind w:left="1701"/>
        <w:rPr>
          <w:rFonts w:ascii="Courier" w:hAnsi="Courier"/>
          <w:sz w:val="18"/>
        </w:rPr>
      </w:pPr>
      <w:r w:rsidRPr="00891A28">
        <w:rPr>
          <w:rFonts w:ascii="Courier" w:hAnsi="Courier"/>
          <w:sz w:val="18"/>
        </w:rPr>
        <w:t>0340: 28 E5 76 8F FF AC 00 00 00 13 31 00 03 00 00 00</w:t>
      </w:r>
    </w:p>
    <w:p w14:paraId="058B2E87" w14:textId="77777777" w:rsidR="007F2BF7" w:rsidRPr="00891A28" w:rsidRDefault="00EB5260">
      <w:pPr>
        <w:spacing w:before="0"/>
        <w:ind w:left="1701"/>
        <w:rPr>
          <w:rFonts w:ascii="Courier" w:hAnsi="Courier"/>
        </w:rPr>
      </w:pPr>
      <w:r w:rsidRPr="00891A28">
        <w:rPr>
          <w:rFonts w:ascii="Courier" w:hAnsi="Courier"/>
          <w:sz w:val="18"/>
        </w:rPr>
        <w:t>0350: 00 00 00 00 14 33 00 00 00 00 00 00</w:t>
      </w:r>
    </w:p>
    <w:p w14:paraId="478492C3" w14:textId="77777777" w:rsidR="007F2BF7" w:rsidRPr="00891A28" w:rsidRDefault="00EB5260">
      <w:r w:rsidRPr="00891A28">
        <w:t>The datastream is decoded as follows:</w:t>
      </w:r>
    </w:p>
    <w:p w14:paraId="43FF12A3" w14:textId="77777777" w:rsidR="007F2BF7" w:rsidRPr="00891A28" w:rsidRDefault="00EB5260">
      <w:pPr>
        <w:pStyle w:val="enumlev1"/>
      </w:pPr>
      <w:bookmarkStart w:id="1532" w:name="x1-255003x1"/>
      <w:bookmarkEnd w:id="1532"/>
      <w:r w:rsidRPr="00891A28">
        <w:t>1)</w:t>
      </w:r>
      <w:r w:rsidRPr="00891A28">
        <w:tab/>
        <w:t>The file header:</w:t>
      </w:r>
    </w:p>
    <w:p w14:paraId="2B7AE237" w14:textId="30FDC802" w:rsidR="007F2BF7" w:rsidRPr="00891A28" w:rsidRDefault="00EB5260">
      <w:pPr>
        <w:pStyle w:val="enumlev1"/>
        <w:rPr>
          <w:rFonts w:ascii="Courier" w:hAnsi="Courier"/>
        </w:rPr>
      </w:pPr>
      <w:r w:rsidRPr="00891A28">
        <w:tab/>
      </w:r>
      <w:r w:rsidRPr="00891A28">
        <w:rPr>
          <w:rFonts w:ascii="Courier" w:hAnsi="Courier"/>
        </w:rPr>
        <w:t>0000: 97 4A 42 32 0D 0A 1A 0A 01 00 00 00 0</w:t>
      </w:r>
      <w:r w:rsidR="00785657" w:rsidRPr="00891A28">
        <w:rPr>
          <w:rFonts w:ascii="Courier" w:hAnsi="Courier"/>
        </w:rPr>
        <w:t>3</w:t>
      </w:r>
    </w:p>
    <w:p w14:paraId="24451A25" w14:textId="77777777" w:rsidR="007F2BF7" w:rsidRPr="00891A28" w:rsidRDefault="00EB5260">
      <w:pPr>
        <w:pStyle w:val="enumlev2"/>
      </w:pPr>
      <w:bookmarkStart w:id="1533" w:name="x1-255005x1"/>
      <w:bookmarkEnd w:id="1533"/>
      <w:r w:rsidRPr="00891A28">
        <w:t>a)</w:t>
      </w:r>
      <w:r w:rsidRPr="00891A28">
        <w:tab/>
        <w:t>The eight-byte ID string:</w:t>
      </w:r>
    </w:p>
    <w:p w14:paraId="0A08BFD5" w14:textId="77777777" w:rsidR="007F2BF7" w:rsidRPr="00891A28" w:rsidRDefault="00EB5260">
      <w:pPr>
        <w:pStyle w:val="enumlev2"/>
        <w:rPr>
          <w:rFonts w:ascii="Courier" w:hAnsi="Courier"/>
        </w:rPr>
      </w:pPr>
      <w:r w:rsidRPr="00891A28">
        <w:tab/>
      </w:r>
      <w:r w:rsidRPr="00891A28">
        <w:rPr>
          <w:rFonts w:ascii="Courier" w:hAnsi="Courier"/>
        </w:rPr>
        <w:t>0000: 97 4A 42 32 0D 0A 1A 0A</w:t>
      </w:r>
    </w:p>
    <w:p w14:paraId="0CB3FF4F" w14:textId="77777777" w:rsidR="007F2BF7" w:rsidRPr="00891A28" w:rsidRDefault="00EB5260">
      <w:pPr>
        <w:pStyle w:val="enumlev2"/>
      </w:pPr>
      <w:r w:rsidRPr="00891A28">
        <w:t>b)</w:t>
      </w:r>
      <w:r w:rsidRPr="00891A28">
        <w:tab/>
        <w:t>The one-byte file header flags field:</w:t>
      </w:r>
    </w:p>
    <w:p w14:paraId="705644A0" w14:textId="77777777" w:rsidR="007F2BF7" w:rsidRPr="00891A28" w:rsidRDefault="00EB5260">
      <w:pPr>
        <w:pStyle w:val="enumlev2"/>
        <w:rPr>
          <w:rFonts w:ascii="Courier" w:hAnsi="Courier"/>
        </w:rPr>
      </w:pPr>
      <w:r w:rsidRPr="00891A28">
        <w:tab/>
      </w:r>
      <w:r w:rsidRPr="00891A28">
        <w:rPr>
          <w:rFonts w:ascii="Courier" w:hAnsi="Courier"/>
        </w:rPr>
        <w:t xml:space="preserve">0008: 01 </w:t>
      </w:r>
    </w:p>
    <w:p w14:paraId="3893A08B" w14:textId="108C0A61" w:rsidR="007F2BF7" w:rsidRPr="00891A28" w:rsidRDefault="00EB5260">
      <w:pPr>
        <w:pStyle w:val="enumlev2"/>
      </w:pPr>
      <w:r w:rsidRPr="00891A28">
        <w:tab/>
        <w:t xml:space="preserve">This field indicates that the file uses the sequential </w:t>
      </w:r>
      <w:r w:rsidR="002E15C8">
        <w:t>organization</w:t>
      </w:r>
      <w:r w:rsidRPr="00891A28">
        <w:t>, and that the number of pages is known.</w:t>
      </w:r>
    </w:p>
    <w:p w14:paraId="1282B610" w14:textId="77777777" w:rsidR="007F2BF7" w:rsidRPr="00891A28" w:rsidRDefault="00EB5260">
      <w:pPr>
        <w:pStyle w:val="enumlev2"/>
      </w:pPr>
      <w:bookmarkStart w:id="1534" w:name="x1-255009x3"/>
      <w:bookmarkEnd w:id="1534"/>
      <w:r w:rsidRPr="00891A28">
        <w:t>c)</w:t>
      </w:r>
      <w:r w:rsidRPr="00891A28">
        <w:tab/>
        <w:t>The four-byte number of pages field:</w:t>
      </w:r>
    </w:p>
    <w:p w14:paraId="3B8F34D1" w14:textId="77777777" w:rsidR="007F2BF7" w:rsidRPr="00891A28" w:rsidRDefault="00EB5260">
      <w:pPr>
        <w:pStyle w:val="enumlev2"/>
        <w:rPr>
          <w:rFonts w:ascii="Courier" w:hAnsi="Courier"/>
        </w:rPr>
      </w:pPr>
      <w:r w:rsidRPr="00891A28">
        <w:tab/>
      </w:r>
      <w:r w:rsidRPr="00891A28">
        <w:rPr>
          <w:rFonts w:ascii="Courier" w:hAnsi="Courier"/>
        </w:rPr>
        <w:t xml:space="preserve">0009: 00 00 00 03 </w:t>
      </w:r>
    </w:p>
    <w:p w14:paraId="7FEA07D2" w14:textId="77777777" w:rsidR="007F2BF7" w:rsidRPr="00891A28" w:rsidRDefault="00EB5260">
      <w:pPr>
        <w:pStyle w:val="enumlev2"/>
      </w:pPr>
      <w:r w:rsidRPr="00891A28">
        <w:tab/>
        <w:t>This field indicates that the file has three pages.</w:t>
      </w:r>
    </w:p>
    <w:p w14:paraId="503AF195" w14:textId="77777777" w:rsidR="007F2BF7" w:rsidRPr="00891A28" w:rsidRDefault="00EB5260">
      <w:pPr>
        <w:pStyle w:val="enumlev1"/>
      </w:pPr>
      <w:bookmarkStart w:id="1535" w:name="x1-255011x2"/>
      <w:bookmarkEnd w:id="1535"/>
      <w:r w:rsidRPr="00891A28">
        <w:t>2)</w:t>
      </w:r>
      <w:r w:rsidRPr="00891A28">
        <w:tab/>
        <w:t>The first segment header:</w:t>
      </w:r>
    </w:p>
    <w:p w14:paraId="0052C95C" w14:textId="77777777" w:rsidR="007F2BF7" w:rsidRPr="00891A28" w:rsidRDefault="00EB5260">
      <w:pPr>
        <w:pStyle w:val="enumlev1"/>
        <w:rPr>
          <w:rFonts w:ascii="Courier" w:hAnsi="Courier"/>
        </w:rPr>
      </w:pPr>
      <w:r w:rsidRPr="00891A28">
        <w:tab/>
      </w:r>
      <w:r w:rsidRPr="00891A28">
        <w:rPr>
          <w:rFonts w:ascii="Courier" w:hAnsi="Courier"/>
        </w:rPr>
        <w:t>000D: 00 00 00 00 00 01 00 00 00 00 18</w:t>
      </w:r>
    </w:p>
    <w:p w14:paraId="030374F0" w14:textId="77777777" w:rsidR="007F2BF7" w:rsidRPr="00891A28" w:rsidRDefault="00EB5260">
      <w:pPr>
        <w:pStyle w:val="enumlev2"/>
      </w:pPr>
      <w:bookmarkStart w:id="1536" w:name="x1-255013x1"/>
      <w:bookmarkEnd w:id="1536"/>
      <w:r w:rsidRPr="00891A28">
        <w:t>a)</w:t>
      </w:r>
      <w:r w:rsidRPr="00891A28">
        <w:tab/>
        <w:t>The four-byte segment number field:</w:t>
      </w:r>
    </w:p>
    <w:p w14:paraId="36A9DC9A" w14:textId="77777777" w:rsidR="007F2BF7" w:rsidRPr="00891A28" w:rsidRDefault="00EB5260">
      <w:pPr>
        <w:pStyle w:val="enumlev2"/>
        <w:rPr>
          <w:rFonts w:ascii="Courier" w:hAnsi="Courier"/>
        </w:rPr>
      </w:pPr>
      <w:r w:rsidRPr="00891A28">
        <w:tab/>
      </w:r>
      <w:r w:rsidRPr="00891A28">
        <w:rPr>
          <w:rFonts w:ascii="Courier" w:hAnsi="Courier"/>
        </w:rPr>
        <w:t xml:space="preserve">000D: 00 00 00 00 </w:t>
      </w:r>
    </w:p>
    <w:p w14:paraId="2D80D7C0" w14:textId="77777777" w:rsidR="007F2BF7" w:rsidRPr="00891A28" w:rsidRDefault="00EB5260">
      <w:pPr>
        <w:pStyle w:val="enumlev2"/>
      </w:pPr>
      <w:r w:rsidRPr="00891A28">
        <w:tab/>
        <w:t>This field indicates that the segment is segment number 0.</w:t>
      </w:r>
    </w:p>
    <w:p w14:paraId="42E1B62B" w14:textId="77777777" w:rsidR="007F2BF7" w:rsidRPr="00891A28" w:rsidRDefault="00EB5260">
      <w:pPr>
        <w:pStyle w:val="enumlev2"/>
      </w:pPr>
      <w:bookmarkStart w:id="1537" w:name="x1-255015x2"/>
      <w:bookmarkEnd w:id="1537"/>
      <w:r w:rsidRPr="00891A28">
        <w:t>b)</w:t>
      </w:r>
      <w:r w:rsidRPr="00891A28">
        <w:tab/>
        <w:t>The one-byte segment header flags field:</w:t>
      </w:r>
    </w:p>
    <w:p w14:paraId="68166C28" w14:textId="77777777" w:rsidR="007F2BF7" w:rsidRPr="00891A28" w:rsidRDefault="00EB5260">
      <w:pPr>
        <w:pStyle w:val="enumlev2"/>
        <w:rPr>
          <w:rFonts w:ascii="Courier" w:hAnsi="Courier"/>
        </w:rPr>
      </w:pPr>
      <w:r w:rsidRPr="00891A28">
        <w:tab/>
      </w:r>
      <w:r w:rsidRPr="00891A28">
        <w:rPr>
          <w:rFonts w:ascii="Courier" w:hAnsi="Courier"/>
        </w:rPr>
        <w:t>0011: 00</w:t>
      </w:r>
    </w:p>
    <w:p w14:paraId="3F4020E2" w14:textId="69E46357" w:rsidR="007F2BF7" w:rsidRPr="00891A28" w:rsidRDefault="00EB5260">
      <w:pPr>
        <w:pStyle w:val="enumlev2"/>
      </w:pPr>
      <w:r w:rsidRPr="00891A28">
        <w:tab/>
        <w:t xml:space="preserve">This field indicates that the segment has type </w:t>
      </w:r>
      <w:r w:rsidR="00AA20B4">
        <w:t>"</w:t>
      </w:r>
      <w:r w:rsidRPr="00891A28">
        <w:t>Symbol dictionary</w:t>
      </w:r>
      <w:r w:rsidR="00AA20B4">
        <w:t>"</w:t>
      </w:r>
      <w:r w:rsidRPr="00891A28">
        <w:t xml:space="preserve"> (type 0), has a short page association field, and does not have the deferred non-retain bit set.</w:t>
      </w:r>
    </w:p>
    <w:p w14:paraId="1A3A5C97" w14:textId="77777777" w:rsidR="007F2BF7" w:rsidRPr="00891A28" w:rsidRDefault="00EB5260">
      <w:pPr>
        <w:pStyle w:val="enumlev2"/>
      </w:pPr>
      <w:bookmarkStart w:id="1538" w:name="x1-255017x3"/>
      <w:bookmarkEnd w:id="1538"/>
      <w:r w:rsidRPr="00891A28">
        <w:t>c)</w:t>
      </w:r>
      <w:r w:rsidRPr="00891A28">
        <w:tab/>
        <w:t>The one-byte referred-to segment count and retention flags field:</w:t>
      </w:r>
    </w:p>
    <w:p w14:paraId="4BFEC234" w14:textId="77777777" w:rsidR="007F2BF7" w:rsidRPr="00891A28" w:rsidRDefault="00EB5260">
      <w:pPr>
        <w:pStyle w:val="enumlev2"/>
        <w:rPr>
          <w:rFonts w:ascii="Courier" w:hAnsi="Courier"/>
        </w:rPr>
      </w:pPr>
      <w:r w:rsidRPr="00891A28">
        <w:tab/>
      </w:r>
      <w:r w:rsidRPr="00891A28">
        <w:rPr>
          <w:rFonts w:ascii="Courier" w:hAnsi="Courier"/>
        </w:rPr>
        <w:t xml:space="preserve">0012: 01 </w:t>
      </w:r>
    </w:p>
    <w:p w14:paraId="076D2B52" w14:textId="77777777" w:rsidR="007F2BF7" w:rsidRPr="00891A28" w:rsidRDefault="00EB5260">
      <w:pPr>
        <w:pStyle w:val="enumlev2"/>
      </w:pPr>
      <w:r w:rsidRPr="00891A28">
        <w:tab/>
        <w:t>This field indicates that the segment refers to no other segment, and that it should be retained.</w:t>
      </w:r>
    </w:p>
    <w:p w14:paraId="0223A7E2" w14:textId="77777777" w:rsidR="007F2BF7" w:rsidRPr="00891A28" w:rsidRDefault="00EB5260">
      <w:pPr>
        <w:pStyle w:val="enumlev2"/>
      </w:pPr>
      <w:bookmarkStart w:id="1539" w:name="x1-255019x4"/>
      <w:bookmarkEnd w:id="1539"/>
      <w:r w:rsidRPr="00891A28">
        <w:t>d)</w:t>
      </w:r>
      <w:r w:rsidRPr="00891A28">
        <w:tab/>
        <w:t>The one-byte (short-form) segment page association field:</w:t>
      </w:r>
    </w:p>
    <w:p w14:paraId="2CEC3A55" w14:textId="77777777" w:rsidR="007F2BF7" w:rsidRPr="00891A28" w:rsidRDefault="00EB5260">
      <w:pPr>
        <w:pStyle w:val="enumlev2"/>
        <w:rPr>
          <w:rFonts w:ascii="Courier" w:hAnsi="Courier"/>
        </w:rPr>
      </w:pPr>
      <w:r w:rsidRPr="00891A28">
        <w:tab/>
      </w:r>
      <w:r w:rsidRPr="00891A28">
        <w:rPr>
          <w:rFonts w:ascii="Courier" w:hAnsi="Courier"/>
        </w:rPr>
        <w:t xml:space="preserve">0013: 00 </w:t>
      </w:r>
    </w:p>
    <w:p w14:paraId="7D868F51" w14:textId="77777777" w:rsidR="007F2BF7" w:rsidRPr="00891A28" w:rsidRDefault="00EB5260">
      <w:pPr>
        <w:pStyle w:val="enumlev2"/>
      </w:pPr>
      <w:r w:rsidRPr="00891A28">
        <w:tab/>
        <w:t>This field indicates that this segment is not associated with any page.</w:t>
      </w:r>
    </w:p>
    <w:p w14:paraId="2E350F5D" w14:textId="77777777" w:rsidR="007F2BF7" w:rsidRPr="00891A28" w:rsidRDefault="00EB5260">
      <w:pPr>
        <w:pStyle w:val="enumlev2"/>
      </w:pPr>
      <w:bookmarkStart w:id="1540" w:name="x1-255021x5"/>
      <w:bookmarkEnd w:id="1540"/>
      <w:r w:rsidRPr="00891A28">
        <w:t>e)</w:t>
      </w:r>
      <w:r w:rsidRPr="00891A28">
        <w:tab/>
        <w:t>The four-byte segment data length field:</w:t>
      </w:r>
    </w:p>
    <w:p w14:paraId="449B1CDB" w14:textId="77777777" w:rsidR="007F2BF7" w:rsidRPr="00891A28" w:rsidRDefault="00EB5260">
      <w:pPr>
        <w:pStyle w:val="enumlev2"/>
        <w:rPr>
          <w:rFonts w:ascii="Courier" w:hAnsi="Courier"/>
        </w:rPr>
      </w:pPr>
      <w:r w:rsidRPr="00891A28">
        <w:tab/>
      </w:r>
      <w:r w:rsidRPr="00891A28">
        <w:rPr>
          <w:rFonts w:ascii="Courier" w:hAnsi="Courier"/>
        </w:rPr>
        <w:t xml:space="preserve">0014: 00 00 00 18 </w:t>
      </w:r>
    </w:p>
    <w:p w14:paraId="0DAECEA2" w14:textId="5BA4BEB2" w:rsidR="007F2BF7" w:rsidRPr="00891A28" w:rsidRDefault="00EB5260">
      <w:pPr>
        <w:pStyle w:val="enumlev2"/>
      </w:pPr>
      <w:r w:rsidRPr="00891A28">
        <w:tab/>
        <w:t>This field indicates that the segment</w:t>
      </w:r>
      <w:r w:rsidR="00AA20B4">
        <w:t>'</w:t>
      </w:r>
      <w:r w:rsidRPr="00891A28">
        <w:t>s data part is 24 bytes long.</w:t>
      </w:r>
      <w:bookmarkStart w:id="1541" w:name="x1-255023x3"/>
      <w:bookmarkEnd w:id="1541"/>
    </w:p>
    <w:p w14:paraId="760D94C0" w14:textId="796D12C3" w:rsidR="007F2BF7" w:rsidRPr="00891A28" w:rsidRDefault="007051D0" w:rsidP="007051D0">
      <w:pPr>
        <w:pStyle w:val="Figure"/>
      </w:pPr>
      <w:r w:rsidRPr="00891A28">
        <w:rPr>
          <w:noProof/>
          <w:lang w:val="en-US" w:eastAsia="zh-CN"/>
        </w:rPr>
        <mc:AlternateContent>
          <mc:Choice Requires="wpg">
            <w:drawing>
              <wp:inline distT="0" distB="0" distL="0" distR="0" wp14:anchorId="4AB3F64D" wp14:editId="46748A85">
                <wp:extent cx="5394325" cy="5205095"/>
                <wp:effectExtent l="0" t="0" r="15875" b="0"/>
                <wp:docPr id="2351" name="グループ化 338"/>
                <wp:cNvGraphicFramePr/>
                <a:graphic xmlns:a="http://schemas.openxmlformats.org/drawingml/2006/main">
                  <a:graphicData uri="http://schemas.microsoft.com/office/word/2010/wordprocessingGroup">
                    <wpg:wgp>
                      <wpg:cNvGrpSpPr/>
                      <wpg:grpSpPr>
                        <a:xfrm>
                          <a:off x="0" y="0"/>
                          <a:ext cx="5394325" cy="5205095"/>
                          <a:chOff x="0" y="0"/>
                          <a:chExt cx="4454525" cy="4351338"/>
                        </a:xfrm>
                      </wpg:grpSpPr>
                      <wps:wsp>
                        <wps:cNvPr id="2352" name="AutoShape 3"/>
                        <wps:cNvSpPr>
                          <a:spLocks noChangeAspect="1" noChangeArrowheads="1" noTextEdit="1"/>
                        </wps:cNvSpPr>
                        <wps:spPr bwMode="auto">
                          <a:xfrm>
                            <a:off x="0" y="0"/>
                            <a:ext cx="4454525" cy="4351338"/>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g:grpSp>
                        <wpg:cNvPr id="2353" name="Group 205"/>
                        <wpg:cNvGrpSpPr>
                          <a:grpSpLocks/>
                        </wpg:cNvGrpSpPr>
                        <wpg:grpSpPr bwMode="auto">
                          <a:xfrm>
                            <a:off x="1589" y="1588"/>
                            <a:ext cx="4448176" cy="3890963"/>
                            <a:chOff x="1588" y="1588"/>
                            <a:chExt cx="2802" cy="2451"/>
                          </a:xfrm>
                        </wpg:grpSpPr>
                        <wps:wsp>
                          <wps:cNvPr id="2354" name="Rectangle 5"/>
                          <wps:cNvSpPr>
                            <a:spLocks noChangeArrowheads="1"/>
                          </wps:cNvSpPr>
                          <wps:spPr bwMode="auto">
                            <a:xfrm>
                              <a:off x="1763" y="2069"/>
                              <a:ext cx="2365" cy="192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355" name="Rectangle 6"/>
                          <wps:cNvSpPr>
                            <a:spLocks noChangeArrowheads="1"/>
                          </wps:cNvSpPr>
                          <wps:spPr bwMode="auto">
                            <a:xfrm>
                              <a:off x="1851" y="2156"/>
                              <a:ext cx="2189" cy="1753"/>
                            </a:xfrm>
                            <a:prstGeom prst="rect">
                              <a:avLst/>
                            </a:prstGeom>
                            <a:solidFill>
                              <a:srgbClr val="FFFFFF"/>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356" name="Rectangle 7"/>
                          <wps:cNvSpPr>
                            <a:spLocks noChangeArrowheads="1"/>
                          </wps:cNvSpPr>
                          <wps:spPr bwMode="auto">
                            <a:xfrm>
                              <a:off x="1588" y="1588"/>
                              <a:ext cx="2802" cy="2451"/>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357" name="Line 8"/>
                          <wps:cNvCnPr/>
                          <wps:spPr bwMode="auto">
                            <a:xfrm>
                              <a:off x="1588" y="163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58" name="Line 9"/>
                          <wps:cNvCnPr/>
                          <wps:spPr bwMode="auto">
                            <a:xfrm>
                              <a:off x="1588" y="167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59" name="Line 10"/>
                          <wps:cNvCnPr/>
                          <wps:spPr bwMode="auto">
                            <a:xfrm>
                              <a:off x="1588" y="1719"/>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0" name="Line 11"/>
                          <wps:cNvCnPr/>
                          <wps:spPr bwMode="auto">
                            <a:xfrm>
                              <a:off x="1588" y="176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1" name="Line 12"/>
                          <wps:cNvCnPr/>
                          <wps:spPr bwMode="auto">
                            <a:xfrm>
                              <a:off x="1588" y="180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2" name="Line 13"/>
                          <wps:cNvCnPr/>
                          <wps:spPr bwMode="auto">
                            <a:xfrm>
                              <a:off x="1588" y="185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3" name="Line 14"/>
                          <wps:cNvCnPr/>
                          <wps:spPr bwMode="auto">
                            <a:xfrm>
                              <a:off x="1588" y="1894"/>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4" name="Line 15"/>
                          <wps:cNvCnPr/>
                          <wps:spPr bwMode="auto">
                            <a:xfrm>
                              <a:off x="1588" y="1938"/>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5" name="Line 16"/>
                          <wps:cNvCnPr/>
                          <wps:spPr bwMode="auto">
                            <a:xfrm>
                              <a:off x="1588" y="198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6" name="Line 17"/>
                          <wps:cNvCnPr/>
                          <wps:spPr bwMode="auto">
                            <a:xfrm>
                              <a:off x="1588" y="202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7" name="Line 18"/>
                          <wps:cNvCnPr/>
                          <wps:spPr bwMode="auto">
                            <a:xfrm>
                              <a:off x="1588" y="2069"/>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8" name="Line 19"/>
                          <wps:cNvCnPr/>
                          <wps:spPr bwMode="auto">
                            <a:xfrm>
                              <a:off x="1588" y="211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69" name="Line 20"/>
                          <wps:cNvCnPr/>
                          <wps:spPr bwMode="auto">
                            <a:xfrm>
                              <a:off x="1588" y="215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0" name="Line 21"/>
                          <wps:cNvCnPr/>
                          <wps:spPr bwMode="auto">
                            <a:xfrm>
                              <a:off x="1588" y="2200"/>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1" name="Line 22"/>
                          <wps:cNvCnPr/>
                          <wps:spPr bwMode="auto">
                            <a:xfrm>
                              <a:off x="1588" y="224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2" name="Line 23"/>
                          <wps:cNvCnPr/>
                          <wps:spPr bwMode="auto">
                            <a:xfrm>
                              <a:off x="1588" y="2288"/>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3" name="Line 24"/>
                          <wps:cNvCnPr/>
                          <wps:spPr bwMode="auto">
                            <a:xfrm>
                              <a:off x="1588" y="2332"/>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4" name="Line 25"/>
                          <wps:cNvCnPr/>
                          <wps:spPr bwMode="auto">
                            <a:xfrm>
                              <a:off x="1588" y="237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5" name="Line 26"/>
                          <wps:cNvCnPr/>
                          <wps:spPr bwMode="auto">
                            <a:xfrm>
                              <a:off x="1588" y="2420"/>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6" name="Line 27"/>
                          <wps:cNvCnPr/>
                          <wps:spPr bwMode="auto">
                            <a:xfrm>
                              <a:off x="1588" y="246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7" name="Line 28"/>
                          <wps:cNvCnPr/>
                          <wps:spPr bwMode="auto">
                            <a:xfrm>
                              <a:off x="1588" y="2507"/>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8" name="Line 29"/>
                          <wps:cNvCnPr/>
                          <wps:spPr bwMode="auto">
                            <a:xfrm>
                              <a:off x="1588" y="2550"/>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79" name="Line 30"/>
                          <wps:cNvCnPr/>
                          <wps:spPr bwMode="auto">
                            <a:xfrm>
                              <a:off x="1588" y="259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0" name="Line 31"/>
                          <wps:cNvCnPr/>
                          <wps:spPr bwMode="auto">
                            <a:xfrm>
                              <a:off x="1588" y="2637"/>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1" name="Line 32"/>
                          <wps:cNvCnPr/>
                          <wps:spPr bwMode="auto">
                            <a:xfrm>
                              <a:off x="1588" y="2682"/>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2" name="Line 33"/>
                          <wps:cNvCnPr/>
                          <wps:spPr bwMode="auto">
                            <a:xfrm>
                              <a:off x="1588" y="272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3" name="Line 34"/>
                          <wps:cNvCnPr/>
                          <wps:spPr bwMode="auto">
                            <a:xfrm>
                              <a:off x="1588" y="2769"/>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4" name="Line 35"/>
                          <wps:cNvCnPr/>
                          <wps:spPr bwMode="auto">
                            <a:xfrm>
                              <a:off x="1588" y="2812"/>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5" name="Line 36"/>
                          <wps:cNvCnPr/>
                          <wps:spPr bwMode="auto">
                            <a:xfrm>
                              <a:off x="1588" y="2857"/>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6" name="Line 37"/>
                          <wps:cNvCnPr/>
                          <wps:spPr bwMode="auto">
                            <a:xfrm>
                              <a:off x="1588" y="2900"/>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7" name="Line 38"/>
                          <wps:cNvCnPr/>
                          <wps:spPr bwMode="auto">
                            <a:xfrm>
                              <a:off x="1588" y="2944"/>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8" name="Line 39"/>
                          <wps:cNvCnPr/>
                          <wps:spPr bwMode="auto">
                            <a:xfrm>
                              <a:off x="1588" y="2987"/>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89" name="Line 40"/>
                          <wps:cNvCnPr/>
                          <wps:spPr bwMode="auto">
                            <a:xfrm>
                              <a:off x="1588" y="3032"/>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0" name="Line 41"/>
                          <wps:cNvCnPr/>
                          <wps:spPr bwMode="auto">
                            <a:xfrm>
                              <a:off x="1588" y="307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1" name="Line 42"/>
                          <wps:cNvCnPr/>
                          <wps:spPr bwMode="auto">
                            <a:xfrm>
                              <a:off x="1588" y="3119"/>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2" name="Line 43"/>
                          <wps:cNvCnPr/>
                          <wps:spPr bwMode="auto">
                            <a:xfrm>
                              <a:off x="1588" y="316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3" name="Line 44"/>
                          <wps:cNvCnPr/>
                          <wps:spPr bwMode="auto">
                            <a:xfrm>
                              <a:off x="1588" y="320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4" name="Line 45"/>
                          <wps:cNvCnPr/>
                          <wps:spPr bwMode="auto">
                            <a:xfrm>
                              <a:off x="1588" y="325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5" name="Line 46"/>
                          <wps:cNvCnPr/>
                          <wps:spPr bwMode="auto">
                            <a:xfrm>
                              <a:off x="1588" y="3294"/>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6" name="Line 47"/>
                          <wps:cNvCnPr/>
                          <wps:spPr bwMode="auto">
                            <a:xfrm>
                              <a:off x="1588" y="3338"/>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7" name="Line 48"/>
                          <wps:cNvCnPr/>
                          <wps:spPr bwMode="auto">
                            <a:xfrm>
                              <a:off x="1588" y="338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8" name="Line 49"/>
                          <wps:cNvCnPr/>
                          <wps:spPr bwMode="auto">
                            <a:xfrm>
                              <a:off x="1588" y="342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399" name="Line 50"/>
                          <wps:cNvCnPr/>
                          <wps:spPr bwMode="auto">
                            <a:xfrm>
                              <a:off x="1588" y="3469"/>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0" name="Line 51"/>
                          <wps:cNvCnPr/>
                          <wps:spPr bwMode="auto">
                            <a:xfrm>
                              <a:off x="1588" y="351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1" name="Line 52"/>
                          <wps:cNvCnPr/>
                          <wps:spPr bwMode="auto">
                            <a:xfrm>
                              <a:off x="1588" y="3556"/>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2" name="Line 53"/>
                          <wps:cNvCnPr/>
                          <wps:spPr bwMode="auto">
                            <a:xfrm>
                              <a:off x="1588" y="360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3" name="Line 54"/>
                          <wps:cNvCnPr/>
                          <wps:spPr bwMode="auto">
                            <a:xfrm>
                              <a:off x="1588" y="364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4" name="Line 55"/>
                          <wps:cNvCnPr/>
                          <wps:spPr bwMode="auto">
                            <a:xfrm>
                              <a:off x="1588" y="3688"/>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5" name="Line 56"/>
                          <wps:cNvCnPr/>
                          <wps:spPr bwMode="auto">
                            <a:xfrm>
                              <a:off x="1588" y="3731"/>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6" name="Line 57"/>
                          <wps:cNvCnPr/>
                          <wps:spPr bwMode="auto">
                            <a:xfrm>
                              <a:off x="1588" y="377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7" name="Line 58"/>
                          <wps:cNvCnPr/>
                          <wps:spPr bwMode="auto">
                            <a:xfrm>
                              <a:off x="1588" y="3818"/>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8" name="Line 59"/>
                          <wps:cNvCnPr/>
                          <wps:spPr bwMode="auto">
                            <a:xfrm>
                              <a:off x="1588" y="3863"/>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09" name="Line 60"/>
                          <wps:cNvCnPr/>
                          <wps:spPr bwMode="auto">
                            <a:xfrm>
                              <a:off x="1588" y="3907"/>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0" name="Line 61"/>
                          <wps:cNvCnPr/>
                          <wps:spPr bwMode="auto">
                            <a:xfrm>
                              <a:off x="1588" y="3950"/>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1" name="Line 62"/>
                          <wps:cNvCnPr/>
                          <wps:spPr bwMode="auto">
                            <a:xfrm>
                              <a:off x="1588" y="3995"/>
                              <a:ext cx="280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2" name="Line 63"/>
                          <wps:cNvCnPr/>
                          <wps:spPr bwMode="auto">
                            <a:xfrm>
                              <a:off x="163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3" name="Line 64"/>
                          <wps:cNvCnPr/>
                          <wps:spPr bwMode="auto">
                            <a:xfrm>
                              <a:off x="167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4" name="Line 65"/>
                          <wps:cNvCnPr/>
                          <wps:spPr bwMode="auto">
                            <a:xfrm>
                              <a:off x="171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5" name="Line 66"/>
                          <wps:cNvCnPr/>
                          <wps:spPr bwMode="auto">
                            <a:xfrm>
                              <a:off x="176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6" name="Line 67"/>
                          <wps:cNvCnPr/>
                          <wps:spPr bwMode="auto">
                            <a:xfrm>
                              <a:off x="180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7" name="Line 68"/>
                          <wps:cNvCnPr/>
                          <wps:spPr bwMode="auto">
                            <a:xfrm>
                              <a:off x="185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8" name="Line 69"/>
                          <wps:cNvCnPr/>
                          <wps:spPr bwMode="auto">
                            <a:xfrm>
                              <a:off x="189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19" name="Line 70"/>
                          <wps:cNvCnPr/>
                          <wps:spPr bwMode="auto">
                            <a:xfrm>
                              <a:off x="193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0" name="Line 71"/>
                          <wps:cNvCnPr/>
                          <wps:spPr bwMode="auto">
                            <a:xfrm>
                              <a:off x="198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1" name="Line 72"/>
                          <wps:cNvCnPr/>
                          <wps:spPr bwMode="auto">
                            <a:xfrm>
                              <a:off x="202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2" name="Line 73"/>
                          <wps:cNvCnPr/>
                          <wps:spPr bwMode="auto">
                            <a:xfrm>
                              <a:off x="206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3" name="Line 74"/>
                          <wps:cNvCnPr/>
                          <wps:spPr bwMode="auto">
                            <a:xfrm>
                              <a:off x="211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4" name="Line 75"/>
                          <wps:cNvCnPr/>
                          <wps:spPr bwMode="auto">
                            <a:xfrm>
                              <a:off x="215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5" name="Line 76"/>
                          <wps:cNvCnPr/>
                          <wps:spPr bwMode="auto">
                            <a:xfrm>
                              <a:off x="220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6" name="Line 77"/>
                          <wps:cNvCnPr/>
                          <wps:spPr bwMode="auto">
                            <a:xfrm>
                              <a:off x="2245"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7" name="Line 78"/>
                          <wps:cNvCnPr/>
                          <wps:spPr bwMode="auto">
                            <a:xfrm>
                              <a:off x="228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8" name="Line 79"/>
                          <wps:cNvCnPr/>
                          <wps:spPr bwMode="auto">
                            <a:xfrm>
                              <a:off x="233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29" name="Line 80"/>
                          <wps:cNvCnPr/>
                          <wps:spPr bwMode="auto">
                            <a:xfrm>
                              <a:off x="237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0" name="Line 81"/>
                          <wps:cNvCnPr/>
                          <wps:spPr bwMode="auto">
                            <a:xfrm>
                              <a:off x="242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1" name="Line 82"/>
                          <wps:cNvCnPr/>
                          <wps:spPr bwMode="auto">
                            <a:xfrm>
                              <a:off x="246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2" name="Line 83"/>
                          <wps:cNvCnPr/>
                          <wps:spPr bwMode="auto">
                            <a:xfrm>
                              <a:off x="250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3" name="Line 84"/>
                          <wps:cNvCnPr/>
                          <wps:spPr bwMode="auto">
                            <a:xfrm>
                              <a:off x="255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4" name="Line 85"/>
                          <wps:cNvCnPr/>
                          <wps:spPr bwMode="auto">
                            <a:xfrm>
                              <a:off x="2595"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5" name="Line 86"/>
                          <wps:cNvCnPr/>
                          <wps:spPr bwMode="auto">
                            <a:xfrm>
                              <a:off x="263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6" name="Line 87"/>
                          <wps:cNvCnPr/>
                          <wps:spPr bwMode="auto">
                            <a:xfrm>
                              <a:off x="2682"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7" name="Line 88"/>
                          <wps:cNvCnPr/>
                          <wps:spPr bwMode="auto">
                            <a:xfrm>
                              <a:off x="2725"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8" name="Line 89"/>
                          <wps:cNvCnPr/>
                          <wps:spPr bwMode="auto">
                            <a:xfrm>
                              <a:off x="277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39" name="Line 90"/>
                          <wps:cNvCnPr/>
                          <wps:spPr bwMode="auto">
                            <a:xfrm>
                              <a:off x="281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0" name="Line 91"/>
                          <wps:cNvCnPr/>
                          <wps:spPr bwMode="auto">
                            <a:xfrm>
                              <a:off x="2857"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1" name="Line 92"/>
                          <wps:cNvCnPr/>
                          <wps:spPr bwMode="auto">
                            <a:xfrm>
                              <a:off x="290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2" name="Line 93"/>
                          <wps:cNvCnPr/>
                          <wps:spPr bwMode="auto">
                            <a:xfrm>
                              <a:off x="2945"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3" name="Line 94"/>
                          <wps:cNvCnPr/>
                          <wps:spPr bwMode="auto">
                            <a:xfrm>
                              <a:off x="298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4" name="Line 95"/>
                          <wps:cNvCnPr/>
                          <wps:spPr bwMode="auto">
                            <a:xfrm>
                              <a:off x="3032"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5" name="Line 96"/>
                          <wps:cNvCnPr/>
                          <wps:spPr bwMode="auto">
                            <a:xfrm>
                              <a:off x="3077"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6" name="Line 97"/>
                          <wps:cNvCnPr/>
                          <wps:spPr bwMode="auto">
                            <a:xfrm>
                              <a:off x="312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7" name="Line 98"/>
                          <wps:cNvCnPr/>
                          <wps:spPr bwMode="auto">
                            <a:xfrm>
                              <a:off x="316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8" name="Line 99"/>
                          <wps:cNvCnPr/>
                          <wps:spPr bwMode="auto">
                            <a:xfrm>
                              <a:off x="3207"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49" name="Line 100"/>
                          <wps:cNvCnPr/>
                          <wps:spPr bwMode="auto">
                            <a:xfrm>
                              <a:off x="3252"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0" name="Line 101"/>
                          <wps:cNvCnPr/>
                          <wps:spPr bwMode="auto">
                            <a:xfrm>
                              <a:off x="3295"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1" name="Line 102"/>
                          <wps:cNvCnPr/>
                          <wps:spPr bwMode="auto">
                            <a:xfrm>
                              <a:off x="333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2" name="Line 103"/>
                          <wps:cNvCnPr/>
                          <wps:spPr bwMode="auto">
                            <a:xfrm>
                              <a:off x="3382"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3" name="Line 104"/>
                          <wps:cNvCnPr/>
                          <wps:spPr bwMode="auto">
                            <a:xfrm>
                              <a:off x="3427"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4" name="Line 105"/>
                          <wps:cNvCnPr/>
                          <wps:spPr bwMode="auto">
                            <a:xfrm>
                              <a:off x="3470"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5" name="Line 106"/>
                          <wps:cNvCnPr/>
                          <wps:spPr bwMode="auto">
                            <a:xfrm>
                              <a:off x="351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6" name="Line 107"/>
                          <wps:cNvCnPr/>
                          <wps:spPr bwMode="auto">
                            <a:xfrm>
                              <a:off x="3557"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7" name="Line 108"/>
                          <wps:cNvCnPr/>
                          <wps:spPr bwMode="auto">
                            <a:xfrm>
                              <a:off x="360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8" name="Line 109"/>
                          <wps:cNvCnPr/>
                          <wps:spPr bwMode="auto">
                            <a:xfrm>
                              <a:off x="364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59" name="Line 110"/>
                          <wps:cNvCnPr/>
                          <wps:spPr bwMode="auto">
                            <a:xfrm>
                              <a:off x="368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0" name="Line 111"/>
                          <wps:cNvCnPr/>
                          <wps:spPr bwMode="auto">
                            <a:xfrm>
                              <a:off x="3732"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1" name="Line 112"/>
                          <wps:cNvCnPr/>
                          <wps:spPr bwMode="auto">
                            <a:xfrm>
                              <a:off x="377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2" name="Line 113"/>
                          <wps:cNvCnPr/>
                          <wps:spPr bwMode="auto">
                            <a:xfrm>
                              <a:off x="381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3" name="Line 114"/>
                          <wps:cNvCnPr/>
                          <wps:spPr bwMode="auto">
                            <a:xfrm>
                              <a:off x="386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4" name="Line 115"/>
                          <wps:cNvCnPr/>
                          <wps:spPr bwMode="auto">
                            <a:xfrm>
                              <a:off x="390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5" name="Line 116"/>
                          <wps:cNvCnPr/>
                          <wps:spPr bwMode="auto">
                            <a:xfrm>
                              <a:off x="395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6" name="Line 117"/>
                          <wps:cNvCnPr/>
                          <wps:spPr bwMode="auto">
                            <a:xfrm>
                              <a:off x="399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7" name="Line 118"/>
                          <wps:cNvCnPr/>
                          <wps:spPr bwMode="auto">
                            <a:xfrm>
                              <a:off x="4039"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8" name="Line 119"/>
                          <wps:cNvCnPr/>
                          <wps:spPr bwMode="auto">
                            <a:xfrm>
                              <a:off x="4083"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69" name="Line 120"/>
                          <wps:cNvCnPr/>
                          <wps:spPr bwMode="auto">
                            <a:xfrm>
                              <a:off x="412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0" name="Line 121"/>
                          <wps:cNvCnPr/>
                          <wps:spPr bwMode="auto">
                            <a:xfrm>
                              <a:off x="417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1" name="Line 122"/>
                          <wps:cNvCnPr/>
                          <wps:spPr bwMode="auto">
                            <a:xfrm>
                              <a:off x="4214"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2" name="Line 123"/>
                          <wps:cNvCnPr/>
                          <wps:spPr bwMode="auto">
                            <a:xfrm>
                              <a:off x="4258"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3" name="Line 124"/>
                          <wps:cNvCnPr/>
                          <wps:spPr bwMode="auto">
                            <a:xfrm>
                              <a:off x="4301"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4" name="Line 125"/>
                          <wps:cNvCnPr/>
                          <wps:spPr bwMode="auto">
                            <a:xfrm>
                              <a:off x="4346" y="1588"/>
                              <a:ext cx="0" cy="2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475" name="Rectangle 126"/>
                          <wps:cNvSpPr>
                            <a:spLocks noChangeArrowheads="1"/>
                          </wps:cNvSpPr>
                          <wps:spPr bwMode="auto">
                            <a:xfrm>
                              <a:off x="1763" y="1676"/>
                              <a:ext cx="45" cy="17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76" name="Rectangle 127"/>
                          <wps:cNvSpPr>
                            <a:spLocks noChangeArrowheads="1"/>
                          </wps:cNvSpPr>
                          <wps:spPr bwMode="auto">
                            <a:xfrm>
                              <a:off x="1806" y="1851"/>
                              <a:ext cx="177"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77" name="Rectangle 128"/>
                          <wps:cNvSpPr>
                            <a:spLocks noChangeArrowheads="1"/>
                          </wps:cNvSpPr>
                          <wps:spPr bwMode="auto">
                            <a:xfrm>
                              <a:off x="1981" y="1806"/>
                              <a:ext cx="4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78" name="Rectangle 129"/>
                          <wps:cNvSpPr>
                            <a:spLocks noChangeArrowheads="1"/>
                          </wps:cNvSpPr>
                          <wps:spPr bwMode="auto">
                            <a:xfrm>
                              <a:off x="1806" y="1631"/>
                              <a:ext cx="177"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79" name="Rectangle 130"/>
                          <wps:cNvSpPr>
                            <a:spLocks noChangeArrowheads="1"/>
                          </wps:cNvSpPr>
                          <wps:spPr bwMode="auto">
                            <a:xfrm>
                              <a:off x="1981" y="1676"/>
                              <a:ext cx="46"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0" name="Rectangle 131"/>
                          <wps:cNvSpPr>
                            <a:spLocks noChangeArrowheads="1"/>
                          </wps:cNvSpPr>
                          <wps:spPr bwMode="auto">
                            <a:xfrm>
                              <a:off x="2113" y="1763"/>
                              <a:ext cx="45" cy="8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1" name="Rectangle 132"/>
                          <wps:cNvSpPr>
                            <a:spLocks noChangeArrowheads="1"/>
                          </wps:cNvSpPr>
                          <wps:spPr bwMode="auto">
                            <a:xfrm>
                              <a:off x="2156" y="1851"/>
                              <a:ext cx="178"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2" name="Rectangle 133"/>
                          <wps:cNvSpPr>
                            <a:spLocks noChangeArrowheads="1"/>
                          </wps:cNvSpPr>
                          <wps:spPr bwMode="auto">
                            <a:xfrm>
                              <a:off x="2156" y="1719"/>
                              <a:ext cx="178"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3" name="Rectangle 134"/>
                          <wps:cNvSpPr>
                            <a:spLocks noChangeArrowheads="1"/>
                          </wps:cNvSpPr>
                          <wps:spPr bwMode="auto">
                            <a:xfrm>
                              <a:off x="2156" y="1631"/>
                              <a:ext cx="178"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4" name="Rectangle 135"/>
                          <wps:cNvSpPr>
                            <a:spLocks noChangeArrowheads="1"/>
                          </wps:cNvSpPr>
                          <wps:spPr bwMode="auto">
                            <a:xfrm>
                              <a:off x="2333" y="1676"/>
                              <a:ext cx="44" cy="21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5" name="Rectangle 136"/>
                          <wps:cNvSpPr>
                            <a:spLocks noChangeArrowheads="1"/>
                          </wps:cNvSpPr>
                          <wps:spPr bwMode="auto">
                            <a:xfrm>
                              <a:off x="2463" y="1631"/>
                              <a:ext cx="46" cy="352"/>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6" name="Rectangle 137"/>
                          <wps:cNvSpPr>
                            <a:spLocks noChangeArrowheads="1"/>
                          </wps:cNvSpPr>
                          <wps:spPr bwMode="auto">
                            <a:xfrm>
                              <a:off x="2508" y="1631"/>
                              <a:ext cx="131"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7" name="Rectangle 138"/>
                          <wps:cNvSpPr>
                            <a:spLocks noChangeArrowheads="1"/>
                          </wps:cNvSpPr>
                          <wps:spPr bwMode="auto">
                            <a:xfrm>
                              <a:off x="2508" y="1806"/>
                              <a:ext cx="131"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8" name="Rectangle 139"/>
                          <wps:cNvSpPr>
                            <a:spLocks noChangeArrowheads="1"/>
                          </wps:cNvSpPr>
                          <wps:spPr bwMode="auto">
                            <a:xfrm>
                              <a:off x="2638" y="1676"/>
                              <a:ext cx="46" cy="132"/>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89" name="Rectangle 140"/>
                          <wps:cNvSpPr>
                            <a:spLocks noChangeArrowheads="1"/>
                          </wps:cNvSpPr>
                          <wps:spPr bwMode="auto">
                            <a:xfrm>
                              <a:off x="2770" y="1763"/>
                              <a:ext cx="44" cy="8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0" name="Rectangle 141"/>
                          <wps:cNvSpPr>
                            <a:spLocks noChangeArrowheads="1"/>
                          </wps:cNvSpPr>
                          <wps:spPr bwMode="auto">
                            <a:xfrm>
                              <a:off x="2813" y="1851"/>
                              <a:ext cx="176"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1" name="Rectangle 142"/>
                          <wps:cNvSpPr>
                            <a:spLocks noChangeArrowheads="1"/>
                          </wps:cNvSpPr>
                          <wps:spPr bwMode="auto">
                            <a:xfrm>
                              <a:off x="2813" y="1719"/>
                              <a:ext cx="17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2" name="Rectangle 143"/>
                          <wps:cNvSpPr>
                            <a:spLocks noChangeArrowheads="1"/>
                          </wps:cNvSpPr>
                          <wps:spPr bwMode="auto">
                            <a:xfrm>
                              <a:off x="2813" y="1631"/>
                              <a:ext cx="17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3" name="Rectangle 144"/>
                          <wps:cNvSpPr>
                            <a:spLocks noChangeArrowheads="1"/>
                          </wps:cNvSpPr>
                          <wps:spPr bwMode="auto">
                            <a:xfrm>
                              <a:off x="2988" y="1676"/>
                              <a:ext cx="46" cy="21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4" name="Rectangle 145"/>
                          <wps:cNvSpPr>
                            <a:spLocks noChangeArrowheads="1"/>
                          </wps:cNvSpPr>
                          <wps:spPr bwMode="auto">
                            <a:xfrm>
                              <a:off x="3120" y="1676"/>
                              <a:ext cx="46" cy="17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5" name="Rectangle 146"/>
                          <wps:cNvSpPr>
                            <a:spLocks noChangeArrowheads="1"/>
                          </wps:cNvSpPr>
                          <wps:spPr bwMode="auto">
                            <a:xfrm>
                              <a:off x="3164" y="1631"/>
                              <a:ext cx="177"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6" name="Rectangle 147"/>
                          <wps:cNvSpPr>
                            <a:spLocks noChangeArrowheads="1"/>
                          </wps:cNvSpPr>
                          <wps:spPr bwMode="auto">
                            <a:xfrm>
                              <a:off x="3164" y="1851"/>
                              <a:ext cx="177"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7" name="Rectangle 148"/>
                          <wps:cNvSpPr>
                            <a:spLocks noChangeArrowheads="1"/>
                          </wps:cNvSpPr>
                          <wps:spPr bwMode="auto">
                            <a:xfrm>
                              <a:off x="3339" y="1806"/>
                              <a:ext cx="45"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8" name="Rectangle 149"/>
                          <wps:cNvSpPr>
                            <a:spLocks noChangeArrowheads="1"/>
                          </wps:cNvSpPr>
                          <wps:spPr bwMode="auto">
                            <a:xfrm>
                              <a:off x="3339" y="1676"/>
                              <a:ext cx="45"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499" name="Rectangle 150"/>
                          <wps:cNvSpPr>
                            <a:spLocks noChangeArrowheads="1"/>
                          </wps:cNvSpPr>
                          <wps:spPr bwMode="auto">
                            <a:xfrm>
                              <a:off x="3382" y="3775"/>
                              <a:ext cx="308"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0" name="Rectangle 151"/>
                          <wps:cNvSpPr>
                            <a:spLocks noChangeArrowheads="1"/>
                          </wps:cNvSpPr>
                          <wps:spPr bwMode="auto">
                            <a:xfrm>
                              <a:off x="3207" y="3775"/>
                              <a:ext cx="89"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1" name="Rectangle 152"/>
                          <wps:cNvSpPr>
                            <a:spLocks noChangeArrowheads="1"/>
                          </wps:cNvSpPr>
                          <wps:spPr bwMode="auto">
                            <a:xfrm>
                              <a:off x="3032" y="3775"/>
                              <a:ext cx="89"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2" name="Rectangle 153"/>
                          <wps:cNvSpPr>
                            <a:spLocks noChangeArrowheads="1"/>
                          </wps:cNvSpPr>
                          <wps:spPr bwMode="auto">
                            <a:xfrm>
                              <a:off x="2857" y="3775"/>
                              <a:ext cx="89"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3" name="Rectangle 154"/>
                          <wps:cNvSpPr>
                            <a:spLocks noChangeArrowheads="1"/>
                          </wps:cNvSpPr>
                          <wps:spPr bwMode="auto">
                            <a:xfrm>
                              <a:off x="2682" y="3775"/>
                              <a:ext cx="89"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4" name="Rectangle 155"/>
                          <wps:cNvSpPr>
                            <a:spLocks noChangeArrowheads="1"/>
                          </wps:cNvSpPr>
                          <wps:spPr bwMode="auto">
                            <a:xfrm>
                              <a:off x="2508" y="3775"/>
                              <a:ext cx="44"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5" name="Rectangle 156"/>
                          <wps:cNvSpPr>
                            <a:spLocks noChangeArrowheads="1"/>
                          </wps:cNvSpPr>
                          <wps:spPr bwMode="auto">
                            <a:xfrm>
                              <a:off x="2333" y="3775"/>
                              <a:ext cx="44"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6" name="Rectangle 157"/>
                          <wps:cNvSpPr>
                            <a:spLocks noChangeArrowheads="1"/>
                          </wps:cNvSpPr>
                          <wps:spPr bwMode="auto">
                            <a:xfrm>
                              <a:off x="2333" y="3731"/>
                              <a:ext cx="1357"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7" name="Rectangle 158"/>
                          <wps:cNvSpPr>
                            <a:spLocks noChangeArrowheads="1"/>
                          </wps:cNvSpPr>
                          <wps:spPr bwMode="auto">
                            <a:xfrm>
                              <a:off x="2813" y="3688"/>
                              <a:ext cx="877"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8" name="Rectangle 159"/>
                          <wps:cNvSpPr>
                            <a:spLocks noChangeArrowheads="1"/>
                          </wps:cNvSpPr>
                          <wps:spPr bwMode="auto">
                            <a:xfrm>
                              <a:off x="2638" y="3688"/>
                              <a:ext cx="133"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09" name="Rectangle 160"/>
                          <wps:cNvSpPr>
                            <a:spLocks noChangeArrowheads="1"/>
                          </wps:cNvSpPr>
                          <wps:spPr bwMode="auto">
                            <a:xfrm>
                              <a:off x="2463" y="3688"/>
                              <a:ext cx="133"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0" name="Rectangle 161"/>
                          <wps:cNvSpPr>
                            <a:spLocks noChangeArrowheads="1"/>
                          </wps:cNvSpPr>
                          <wps:spPr bwMode="auto">
                            <a:xfrm>
                              <a:off x="2288" y="3688"/>
                              <a:ext cx="134"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1" name="Rectangle 162"/>
                          <wps:cNvSpPr>
                            <a:spLocks noChangeArrowheads="1"/>
                          </wps:cNvSpPr>
                          <wps:spPr bwMode="auto">
                            <a:xfrm>
                              <a:off x="3164" y="3643"/>
                              <a:ext cx="52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2" name="Rectangle 163"/>
                          <wps:cNvSpPr>
                            <a:spLocks noChangeArrowheads="1"/>
                          </wps:cNvSpPr>
                          <wps:spPr bwMode="auto">
                            <a:xfrm>
                              <a:off x="2988" y="3643"/>
                              <a:ext cx="133"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3" name="Rectangle 164"/>
                          <wps:cNvSpPr>
                            <a:spLocks noChangeArrowheads="1"/>
                          </wps:cNvSpPr>
                          <wps:spPr bwMode="auto">
                            <a:xfrm>
                              <a:off x="2857" y="3643"/>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4" name="Rectangle 165"/>
                          <wps:cNvSpPr>
                            <a:spLocks noChangeArrowheads="1"/>
                          </wps:cNvSpPr>
                          <wps:spPr bwMode="auto">
                            <a:xfrm>
                              <a:off x="2682" y="3643"/>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5" name="Rectangle 166"/>
                          <wps:cNvSpPr>
                            <a:spLocks noChangeArrowheads="1"/>
                          </wps:cNvSpPr>
                          <wps:spPr bwMode="auto">
                            <a:xfrm>
                              <a:off x="2508" y="3643"/>
                              <a:ext cx="88"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6" name="Rectangle 167"/>
                          <wps:cNvSpPr>
                            <a:spLocks noChangeArrowheads="1"/>
                          </wps:cNvSpPr>
                          <wps:spPr bwMode="auto">
                            <a:xfrm>
                              <a:off x="2376" y="3643"/>
                              <a:ext cx="4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7" name="Rectangle 168"/>
                          <wps:cNvSpPr>
                            <a:spLocks noChangeArrowheads="1"/>
                          </wps:cNvSpPr>
                          <wps:spPr bwMode="auto">
                            <a:xfrm>
                              <a:off x="3557" y="3601"/>
                              <a:ext cx="133"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8" name="Rectangle 169"/>
                          <wps:cNvSpPr>
                            <a:spLocks noChangeArrowheads="1"/>
                          </wps:cNvSpPr>
                          <wps:spPr bwMode="auto">
                            <a:xfrm>
                              <a:off x="3382" y="3601"/>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19" name="Rectangle 170"/>
                          <wps:cNvSpPr>
                            <a:spLocks noChangeArrowheads="1"/>
                          </wps:cNvSpPr>
                          <wps:spPr bwMode="auto">
                            <a:xfrm>
                              <a:off x="3207" y="3601"/>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0" name="Rectangle 171"/>
                          <wps:cNvSpPr>
                            <a:spLocks noChangeArrowheads="1"/>
                          </wps:cNvSpPr>
                          <wps:spPr bwMode="auto">
                            <a:xfrm>
                              <a:off x="3032" y="3601"/>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1" name="Rectangle 172"/>
                          <wps:cNvSpPr>
                            <a:spLocks noChangeArrowheads="1"/>
                          </wps:cNvSpPr>
                          <wps:spPr bwMode="auto">
                            <a:xfrm>
                              <a:off x="2857" y="3601"/>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2" name="Rectangle 173"/>
                          <wps:cNvSpPr>
                            <a:spLocks noChangeArrowheads="1"/>
                          </wps:cNvSpPr>
                          <wps:spPr bwMode="auto">
                            <a:xfrm>
                              <a:off x="2682" y="3601"/>
                              <a:ext cx="45"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3" name="Rectangle 174"/>
                          <wps:cNvSpPr>
                            <a:spLocks noChangeArrowheads="1"/>
                          </wps:cNvSpPr>
                          <wps:spPr bwMode="auto">
                            <a:xfrm>
                              <a:off x="2508" y="3601"/>
                              <a:ext cx="44"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4" name="Rectangle 175"/>
                          <wps:cNvSpPr>
                            <a:spLocks noChangeArrowheads="1"/>
                          </wps:cNvSpPr>
                          <wps:spPr bwMode="auto">
                            <a:xfrm>
                              <a:off x="2333" y="3601"/>
                              <a:ext cx="44"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5" name="Rectangle 176"/>
                          <wps:cNvSpPr>
                            <a:spLocks noChangeArrowheads="1"/>
                          </wps:cNvSpPr>
                          <wps:spPr bwMode="auto">
                            <a:xfrm>
                              <a:off x="2508" y="3556"/>
                              <a:ext cx="1182"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6" name="Rectangle 177"/>
                          <wps:cNvSpPr>
                            <a:spLocks noChangeArrowheads="1"/>
                          </wps:cNvSpPr>
                          <wps:spPr bwMode="auto">
                            <a:xfrm>
                              <a:off x="2333" y="3556"/>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7" name="Rectangle 178"/>
                          <wps:cNvSpPr>
                            <a:spLocks noChangeArrowheads="1"/>
                          </wps:cNvSpPr>
                          <wps:spPr bwMode="auto">
                            <a:xfrm>
                              <a:off x="2988" y="3513"/>
                              <a:ext cx="702"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8" name="Rectangle 179"/>
                          <wps:cNvSpPr>
                            <a:spLocks noChangeArrowheads="1"/>
                          </wps:cNvSpPr>
                          <wps:spPr bwMode="auto">
                            <a:xfrm>
                              <a:off x="2813" y="3513"/>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29" name="Rectangle 180"/>
                          <wps:cNvSpPr>
                            <a:spLocks noChangeArrowheads="1"/>
                          </wps:cNvSpPr>
                          <wps:spPr bwMode="auto">
                            <a:xfrm>
                              <a:off x="2638" y="3513"/>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0" name="Rectangle 181"/>
                          <wps:cNvSpPr>
                            <a:spLocks noChangeArrowheads="1"/>
                          </wps:cNvSpPr>
                          <wps:spPr bwMode="auto">
                            <a:xfrm>
                              <a:off x="2463" y="3513"/>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1" name="Rectangle 182"/>
                          <wps:cNvSpPr>
                            <a:spLocks noChangeArrowheads="1"/>
                          </wps:cNvSpPr>
                          <wps:spPr bwMode="auto">
                            <a:xfrm>
                              <a:off x="2288" y="3513"/>
                              <a:ext cx="134"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2" name="Rectangle 183"/>
                          <wps:cNvSpPr>
                            <a:spLocks noChangeArrowheads="1"/>
                          </wps:cNvSpPr>
                          <wps:spPr bwMode="auto">
                            <a:xfrm>
                              <a:off x="3339" y="3469"/>
                              <a:ext cx="351"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3" name="Rectangle 184"/>
                          <wps:cNvSpPr>
                            <a:spLocks noChangeArrowheads="1"/>
                          </wps:cNvSpPr>
                          <wps:spPr bwMode="auto">
                            <a:xfrm>
                              <a:off x="3164" y="3469"/>
                              <a:ext cx="132"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4" name="Rectangle 185"/>
                          <wps:cNvSpPr>
                            <a:spLocks noChangeArrowheads="1"/>
                          </wps:cNvSpPr>
                          <wps:spPr bwMode="auto">
                            <a:xfrm>
                              <a:off x="3032" y="3469"/>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5" name="Rectangle 186"/>
                          <wps:cNvSpPr>
                            <a:spLocks noChangeArrowheads="1"/>
                          </wps:cNvSpPr>
                          <wps:spPr bwMode="auto">
                            <a:xfrm>
                              <a:off x="2857" y="3469"/>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6" name="Rectangle 187"/>
                          <wps:cNvSpPr>
                            <a:spLocks noChangeArrowheads="1"/>
                          </wps:cNvSpPr>
                          <wps:spPr bwMode="auto">
                            <a:xfrm>
                              <a:off x="2682" y="3469"/>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7" name="Rectangle 188"/>
                          <wps:cNvSpPr>
                            <a:spLocks noChangeArrowheads="1"/>
                          </wps:cNvSpPr>
                          <wps:spPr bwMode="auto">
                            <a:xfrm>
                              <a:off x="2550" y="3469"/>
                              <a:ext cx="4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8" name="Rectangle 189"/>
                          <wps:cNvSpPr>
                            <a:spLocks noChangeArrowheads="1"/>
                          </wps:cNvSpPr>
                          <wps:spPr bwMode="auto">
                            <a:xfrm>
                              <a:off x="2376" y="3469"/>
                              <a:ext cx="46"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39" name="Rectangle 190"/>
                          <wps:cNvSpPr>
                            <a:spLocks noChangeArrowheads="1"/>
                          </wps:cNvSpPr>
                          <wps:spPr bwMode="auto">
                            <a:xfrm>
                              <a:off x="3557" y="3426"/>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0" name="Rectangle 191"/>
                          <wps:cNvSpPr>
                            <a:spLocks noChangeArrowheads="1"/>
                          </wps:cNvSpPr>
                          <wps:spPr bwMode="auto">
                            <a:xfrm>
                              <a:off x="3382" y="3426"/>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1" name="Rectangle 192"/>
                          <wps:cNvSpPr>
                            <a:spLocks noChangeArrowheads="1"/>
                          </wps:cNvSpPr>
                          <wps:spPr bwMode="auto">
                            <a:xfrm>
                              <a:off x="3207" y="3426"/>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2" name="Rectangle 193"/>
                          <wps:cNvSpPr>
                            <a:spLocks noChangeArrowheads="1"/>
                          </wps:cNvSpPr>
                          <wps:spPr bwMode="auto">
                            <a:xfrm>
                              <a:off x="3032" y="3426"/>
                              <a:ext cx="89"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3" name="Rectangle 194"/>
                          <wps:cNvSpPr>
                            <a:spLocks noChangeArrowheads="1"/>
                          </wps:cNvSpPr>
                          <wps:spPr bwMode="auto">
                            <a:xfrm>
                              <a:off x="2857" y="3426"/>
                              <a:ext cx="45"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4" name="Rectangle 195"/>
                          <wps:cNvSpPr>
                            <a:spLocks noChangeArrowheads="1"/>
                          </wps:cNvSpPr>
                          <wps:spPr bwMode="auto">
                            <a:xfrm>
                              <a:off x="2682" y="3426"/>
                              <a:ext cx="45"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5" name="Rectangle 196"/>
                          <wps:cNvSpPr>
                            <a:spLocks noChangeArrowheads="1"/>
                          </wps:cNvSpPr>
                          <wps:spPr bwMode="auto">
                            <a:xfrm>
                              <a:off x="2508" y="3426"/>
                              <a:ext cx="44" cy="44"/>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6" name="Rectangle 197"/>
                          <wps:cNvSpPr>
                            <a:spLocks noChangeArrowheads="1"/>
                          </wps:cNvSpPr>
                          <wps:spPr bwMode="auto">
                            <a:xfrm>
                              <a:off x="2682" y="3381"/>
                              <a:ext cx="1008"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7" name="Rectangle 198"/>
                          <wps:cNvSpPr>
                            <a:spLocks noChangeArrowheads="1"/>
                          </wps:cNvSpPr>
                          <wps:spPr bwMode="auto">
                            <a:xfrm>
                              <a:off x="2508" y="3381"/>
                              <a:ext cx="88"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8" name="Rectangle 199"/>
                          <wps:cNvSpPr>
                            <a:spLocks noChangeArrowheads="1"/>
                          </wps:cNvSpPr>
                          <wps:spPr bwMode="auto">
                            <a:xfrm>
                              <a:off x="2333" y="3381"/>
                              <a:ext cx="89" cy="46"/>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49" name="Rectangle 200"/>
                          <wps:cNvSpPr>
                            <a:spLocks noChangeArrowheads="1"/>
                          </wps:cNvSpPr>
                          <wps:spPr bwMode="auto">
                            <a:xfrm>
                              <a:off x="3164" y="3338"/>
                              <a:ext cx="526"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0" name="Rectangle 201"/>
                          <wps:cNvSpPr>
                            <a:spLocks noChangeArrowheads="1"/>
                          </wps:cNvSpPr>
                          <wps:spPr bwMode="auto">
                            <a:xfrm>
                              <a:off x="2988" y="3338"/>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1" name="Rectangle 202"/>
                          <wps:cNvSpPr>
                            <a:spLocks noChangeArrowheads="1"/>
                          </wps:cNvSpPr>
                          <wps:spPr bwMode="auto">
                            <a:xfrm>
                              <a:off x="2813" y="3338"/>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2" name="Rectangle 203"/>
                          <wps:cNvSpPr>
                            <a:spLocks noChangeArrowheads="1"/>
                          </wps:cNvSpPr>
                          <wps:spPr bwMode="auto">
                            <a:xfrm>
                              <a:off x="2638" y="3338"/>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3" name="Rectangle 204"/>
                          <wps:cNvSpPr>
                            <a:spLocks noChangeArrowheads="1"/>
                          </wps:cNvSpPr>
                          <wps:spPr bwMode="auto">
                            <a:xfrm>
                              <a:off x="2463" y="3338"/>
                              <a:ext cx="133" cy="4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grpSp>
                      <wps:wsp>
                        <wps:cNvPr id="2554" name="Rectangle 206"/>
                        <wps:cNvSpPr>
                          <a:spLocks noChangeArrowheads="1"/>
                        </wps:cNvSpPr>
                        <wps:spPr bwMode="auto">
                          <a:xfrm>
                            <a:off x="1112838" y="2779713"/>
                            <a:ext cx="2127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5" name="Rectangle 207"/>
                        <wps:cNvSpPr>
                          <a:spLocks noChangeArrowheads="1"/>
                        </wps:cNvSpPr>
                        <wps:spPr bwMode="auto">
                          <a:xfrm>
                            <a:off x="3059113" y="2709863"/>
                            <a:ext cx="27940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6" name="Rectangle 208"/>
                        <wps:cNvSpPr>
                          <a:spLocks noChangeArrowheads="1"/>
                        </wps:cNvSpPr>
                        <wps:spPr bwMode="auto">
                          <a:xfrm>
                            <a:off x="2781300" y="2709863"/>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7" name="Rectangle 209"/>
                        <wps:cNvSpPr>
                          <a:spLocks noChangeArrowheads="1"/>
                        </wps:cNvSpPr>
                        <wps:spPr bwMode="auto">
                          <a:xfrm>
                            <a:off x="2571750" y="2709863"/>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8" name="Rectangle 210"/>
                        <wps:cNvSpPr>
                          <a:spLocks noChangeArrowheads="1"/>
                        </wps:cNvSpPr>
                        <wps:spPr bwMode="auto">
                          <a:xfrm>
                            <a:off x="2293938" y="2709863"/>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59" name="Rectangle 211"/>
                        <wps:cNvSpPr>
                          <a:spLocks noChangeArrowheads="1"/>
                        </wps:cNvSpPr>
                        <wps:spPr bwMode="auto">
                          <a:xfrm>
                            <a:off x="2016125" y="2709863"/>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0" name="Rectangle 212"/>
                        <wps:cNvSpPr>
                          <a:spLocks noChangeArrowheads="1"/>
                        </wps:cNvSpPr>
                        <wps:spPr bwMode="auto">
                          <a:xfrm>
                            <a:off x="1806575" y="2709863"/>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1" name="Rectangle 213"/>
                        <wps:cNvSpPr>
                          <a:spLocks noChangeArrowheads="1"/>
                        </wps:cNvSpPr>
                        <wps:spPr bwMode="auto">
                          <a:xfrm>
                            <a:off x="1528763" y="2709863"/>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2" name="Rectangle 214"/>
                        <wps:cNvSpPr>
                          <a:spLocks noChangeArrowheads="1"/>
                        </wps:cNvSpPr>
                        <wps:spPr bwMode="auto">
                          <a:xfrm>
                            <a:off x="1252538" y="2709863"/>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3" name="Rectangle 215"/>
                        <wps:cNvSpPr>
                          <a:spLocks noChangeArrowheads="1"/>
                        </wps:cNvSpPr>
                        <wps:spPr bwMode="auto">
                          <a:xfrm>
                            <a:off x="3127375" y="2641600"/>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4" name="Rectangle 216"/>
                        <wps:cNvSpPr>
                          <a:spLocks noChangeArrowheads="1"/>
                        </wps:cNvSpPr>
                        <wps:spPr bwMode="auto">
                          <a:xfrm>
                            <a:off x="2849563" y="2641600"/>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5" name="Rectangle 217"/>
                        <wps:cNvSpPr>
                          <a:spLocks noChangeArrowheads="1"/>
                        </wps:cNvSpPr>
                        <wps:spPr bwMode="auto">
                          <a:xfrm>
                            <a:off x="2571750" y="2641600"/>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6" name="Rectangle 218"/>
                        <wps:cNvSpPr>
                          <a:spLocks noChangeArrowheads="1"/>
                        </wps:cNvSpPr>
                        <wps:spPr bwMode="auto">
                          <a:xfrm>
                            <a:off x="2293938" y="2641600"/>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7" name="Rectangle 219"/>
                        <wps:cNvSpPr>
                          <a:spLocks noChangeArrowheads="1"/>
                        </wps:cNvSpPr>
                        <wps:spPr bwMode="auto">
                          <a:xfrm>
                            <a:off x="2016125" y="2641600"/>
                            <a:ext cx="7143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8" name="Rectangle 220"/>
                        <wps:cNvSpPr>
                          <a:spLocks noChangeArrowheads="1"/>
                        </wps:cNvSpPr>
                        <wps:spPr bwMode="auto">
                          <a:xfrm>
                            <a:off x="1738313" y="2641600"/>
                            <a:ext cx="7143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69" name="Rectangle 221"/>
                        <wps:cNvSpPr>
                          <a:spLocks noChangeArrowheads="1"/>
                        </wps:cNvSpPr>
                        <wps:spPr bwMode="auto">
                          <a:xfrm>
                            <a:off x="2016125" y="2570163"/>
                            <a:ext cx="13223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0" name="Rectangle 222"/>
                        <wps:cNvSpPr>
                          <a:spLocks noChangeArrowheads="1"/>
                        </wps:cNvSpPr>
                        <wps:spPr bwMode="auto">
                          <a:xfrm>
                            <a:off x="1738313" y="2570163"/>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1" name="Rectangle 223"/>
                        <wps:cNvSpPr>
                          <a:spLocks noChangeArrowheads="1"/>
                        </wps:cNvSpPr>
                        <wps:spPr bwMode="auto">
                          <a:xfrm>
                            <a:off x="1462088" y="2570163"/>
                            <a:ext cx="13970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2" name="Rectangle 224"/>
                        <wps:cNvSpPr>
                          <a:spLocks noChangeArrowheads="1"/>
                        </wps:cNvSpPr>
                        <wps:spPr bwMode="auto">
                          <a:xfrm>
                            <a:off x="1184275" y="2501900"/>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3" name="Rectangle 225"/>
                        <wps:cNvSpPr>
                          <a:spLocks noChangeArrowheads="1"/>
                        </wps:cNvSpPr>
                        <wps:spPr bwMode="auto">
                          <a:xfrm>
                            <a:off x="2781300" y="2501900"/>
                            <a:ext cx="557213"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4" name="Rectangle 226"/>
                        <wps:cNvSpPr>
                          <a:spLocks noChangeArrowheads="1"/>
                        </wps:cNvSpPr>
                        <wps:spPr bwMode="auto">
                          <a:xfrm>
                            <a:off x="2503488" y="2501900"/>
                            <a:ext cx="209550"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5" name="Rectangle 227"/>
                        <wps:cNvSpPr>
                          <a:spLocks noChangeArrowheads="1"/>
                        </wps:cNvSpPr>
                        <wps:spPr bwMode="auto">
                          <a:xfrm>
                            <a:off x="2224088" y="2501900"/>
                            <a:ext cx="21113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6" name="Rectangle 228"/>
                        <wps:cNvSpPr>
                          <a:spLocks noChangeArrowheads="1"/>
                        </wps:cNvSpPr>
                        <wps:spPr bwMode="auto">
                          <a:xfrm>
                            <a:off x="1946275" y="2501900"/>
                            <a:ext cx="21113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7" name="Rectangle 229"/>
                        <wps:cNvSpPr>
                          <a:spLocks noChangeArrowheads="1"/>
                        </wps:cNvSpPr>
                        <wps:spPr bwMode="auto">
                          <a:xfrm>
                            <a:off x="1668463" y="2501900"/>
                            <a:ext cx="21113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8" name="Rectangle 230"/>
                        <wps:cNvSpPr>
                          <a:spLocks noChangeArrowheads="1"/>
                        </wps:cNvSpPr>
                        <wps:spPr bwMode="auto">
                          <a:xfrm>
                            <a:off x="1390650" y="2501900"/>
                            <a:ext cx="21113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79" name="Rectangle 231"/>
                        <wps:cNvSpPr>
                          <a:spLocks noChangeArrowheads="1"/>
                        </wps:cNvSpPr>
                        <wps:spPr bwMode="auto">
                          <a:xfrm>
                            <a:off x="3059113" y="243205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0" name="Rectangle 232"/>
                        <wps:cNvSpPr>
                          <a:spLocks noChangeArrowheads="1"/>
                        </wps:cNvSpPr>
                        <wps:spPr bwMode="auto">
                          <a:xfrm>
                            <a:off x="2849563" y="2432050"/>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1" name="Rectangle 233"/>
                        <wps:cNvSpPr>
                          <a:spLocks noChangeArrowheads="1"/>
                        </wps:cNvSpPr>
                        <wps:spPr bwMode="auto">
                          <a:xfrm>
                            <a:off x="2571750" y="2432050"/>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2" name="Rectangle 234"/>
                        <wps:cNvSpPr>
                          <a:spLocks noChangeArrowheads="1"/>
                        </wps:cNvSpPr>
                        <wps:spPr bwMode="auto">
                          <a:xfrm>
                            <a:off x="2293938" y="2432050"/>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3" name="Rectangle 235"/>
                        <wps:cNvSpPr>
                          <a:spLocks noChangeArrowheads="1"/>
                        </wps:cNvSpPr>
                        <wps:spPr bwMode="auto">
                          <a:xfrm>
                            <a:off x="2084388" y="24320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4" name="Rectangle 236"/>
                        <wps:cNvSpPr>
                          <a:spLocks noChangeArrowheads="1"/>
                        </wps:cNvSpPr>
                        <wps:spPr bwMode="auto">
                          <a:xfrm>
                            <a:off x="1806575" y="24320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5" name="Rectangle 237"/>
                        <wps:cNvSpPr>
                          <a:spLocks noChangeArrowheads="1"/>
                        </wps:cNvSpPr>
                        <wps:spPr bwMode="auto">
                          <a:xfrm>
                            <a:off x="1528763" y="24320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6" name="Rectangle 238"/>
                        <wps:cNvSpPr>
                          <a:spLocks noChangeArrowheads="1"/>
                        </wps:cNvSpPr>
                        <wps:spPr bwMode="auto">
                          <a:xfrm>
                            <a:off x="1252538" y="24320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7" name="Rectangle 239"/>
                        <wps:cNvSpPr>
                          <a:spLocks noChangeArrowheads="1"/>
                        </wps:cNvSpPr>
                        <wps:spPr bwMode="auto">
                          <a:xfrm>
                            <a:off x="3127375" y="2363788"/>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8" name="Rectangle 240"/>
                        <wps:cNvSpPr>
                          <a:spLocks noChangeArrowheads="1"/>
                        </wps:cNvSpPr>
                        <wps:spPr bwMode="auto">
                          <a:xfrm>
                            <a:off x="2849563" y="2363788"/>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89" name="Rectangle 241"/>
                        <wps:cNvSpPr>
                          <a:spLocks noChangeArrowheads="1"/>
                        </wps:cNvSpPr>
                        <wps:spPr bwMode="auto">
                          <a:xfrm>
                            <a:off x="2571750" y="2363788"/>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0" name="Rectangle 242"/>
                        <wps:cNvSpPr>
                          <a:spLocks noChangeArrowheads="1"/>
                        </wps:cNvSpPr>
                        <wps:spPr bwMode="auto">
                          <a:xfrm>
                            <a:off x="2293938" y="2363788"/>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1" name="Rectangle 243"/>
                        <wps:cNvSpPr>
                          <a:spLocks noChangeArrowheads="1"/>
                        </wps:cNvSpPr>
                        <wps:spPr bwMode="auto">
                          <a:xfrm>
                            <a:off x="2016125" y="2363788"/>
                            <a:ext cx="7143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2" name="Rectangle 244"/>
                        <wps:cNvSpPr>
                          <a:spLocks noChangeArrowheads="1"/>
                        </wps:cNvSpPr>
                        <wps:spPr bwMode="auto">
                          <a:xfrm>
                            <a:off x="2293938" y="2293938"/>
                            <a:ext cx="104457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3" name="Rectangle 245"/>
                        <wps:cNvSpPr>
                          <a:spLocks noChangeArrowheads="1"/>
                        </wps:cNvSpPr>
                        <wps:spPr bwMode="auto">
                          <a:xfrm>
                            <a:off x="2016125" y="2293938"/>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4" name="Rectangle 246"/>
                        <wps:cNvSpPr>
                          <a:spLocks noChangeArrowheads="1"/>
                        </wps:cNvSpPr>
                        <wps:spPr bwMode="auto">
                          <a:xfrm>
                            <a:off x="1738313" y="2293938"/>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5" name="Rectangle 247"/>
                        <wps:cNvSpPr>
                          <a:spLocks noChangeArrowheads="1"/>
                        </wps:cNvSpPr>
                        <wps:spPr bwMode="auto">
                          <a:xfrm>
                            <a:off x="1462088" y="2222500"/>
                            <a:ext cx="139700" cy="144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6" name="Rectangle 248"/>
                        <wps:cNvSpPr>
                          <a:spLocks noChangeArrowheads="1"/>
                        </wps:cNvSpPr>
                        <wps:spPr bwMode="auto">
                          <a:xfrm>
                            <a:off x="1184275" y="2222500"/>
                            <a:ext cx="141288" cy="144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7" name="Rectangle 249"/>
                        <wps:cNvSpPr>
                          <a:spLocks noChangeArrowheads="1"/>
                        </wps:cNvSpPr>
                        <wps:spPr bwMode="auto">
                          <a:xfrm>
                            <a:off x="3059113" y="2222500"/>
                            <a:ext cx="27940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8" name="Rectangle 250"/>
                        <wps:cNvSpPr>
                          <a:spLocks noChangeArrowheads="1"/>
                        </wps:cNvSpPr>
                        <wps:spPr bwMode="auto">
                          <a:xfrm>
                            <a:off x="2781300" y="222250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599" name="Rectangle 251"/>
                        <wps:cNvSpPr>
                          <a:spLocks noChangeArrowheads="1"/>
                        </wps:cNvSpPr>
                        <wps:spPr bwMode="auto">
                          <a:xfrm>
                            <a:off x="2503488" y="222250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0" name="Rectangle 252"/>
                        <wps:cNvSpPr>
                          <a:spLocks noChangeArrowheads="1"/>
                        </wps:cNvSpPr>
                        <wps:spPr bwMode="auto">
                          <a:xfrm>
                            <a:off x="2224088" y="2222500"/>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1" name="Rectangle 253"/>
                        <wps:cNvSpPr>
                          <a:spLocks noChangeArrowheads="1"/>
                        </wps:cNvSpPr>
                        <wps:spPr bwMode="auto">
                          <a:xfrm>
                            <a:off x="1946275" y="2222500"/>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2" name="Rectangle 254"/>
                        <wps:cNvSpPr>
                          <a:spLocks noChangeArrowheads="1"/>
                        </wps:cNvSpPr>
                        <wps:spPr bwMode="auto">
                          <a:xfrm>
                            <a:off x="1668463" y="2222500"/>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3" name="Rectangle 255"/>
                        <wps:cNvSpPr>
                          <a:spLocks noChangeArrowheads="1"/>
                        </wps:cNvSpPr>
                        <wps:spPr bwMode="auto">
                          <a:xfrm>
                            <a:off x="3127375" y="2084388"/>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4" name="Rectangle 256"/>
                        <wps:cNvSpPr>
                          <a:spLocks noChangeArrowheads="1"/>
                        </wps:cNvSpPr>
                        <wps:spPr bwMode="auto">
                          <a:xfrm>
                            <a:off x="2849563" y="2154238"/>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5" name="Rectangle 257"/>
                        <wps:cNvSpPr>
                          <a:spLocks noChangeArrowheads="1"/>
                        </wps:cNvSpPr>
                        <wps:spPr bwMode="auto">
                          <a:xfrm>
                            <a:off x="2571750" y="2154238"/>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6" name="Rectangle 258"/>
                        <wps:cNvSpPr>
                          <a:spLocks noChangeArrowheads="1"/>
                        </wps:cNvSpPr>
                        <wps:spPr bwMode="auto">
                          <a:xfrm>
                            <a:off x="2365375" y="2154238"/>
                            <a:ext cx="69850"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7" name="Rectangle 259"/>
                        <wps:cNvSpPr>
                          <a:spLocks noChangeArrowheads="1"/>
                        </wps:cNvSpPr>
                        <wps:spPr bwMode="auto">
                          <a:xfrm>
                            <a:off x="2084388" y="2154238"/>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8" name="Rectangle 260"/>
                        <wps:cNvSpPr>
                          <a:spLocks noChangeArrowheads="1"/>
                        </wps:cNvSpPr>
                        <wps:spPr bwMode="auto">
                          <a:xfrm>
                            <a:off x="1806575" y="2154238"/>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09" name="Rectangle 261"/>
                        <wps:cNvSpPr>
                          <a:spLocks noChangeArrowheads="1"/>
                        </wps:cNvSpPr>
                        <wps:spPr bwMode="auto">
                          <a:xfrm>
                            <a:off x="1528763" y="2154238"/>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0" name="Rectangle 262"/>
                        <wps:cNvSpPr>
                          <a:spLocks noChangeArrowheads="1"/>
                        </wps:cNvSpPr>
                        <wps:spPr bwMode="auto">
                          <a:xfrm>
                            <a:off x="2849563" y="2084388"/>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1" name="Rectangle 263"/>
                        <wps:cNvSpPr>
                          <a:spLocks noChangeArrowheads="1"/>
                        </wps:cNvSpPr>
                        <wps:spPr bwMode="auto">
                          <a:xfrm>
                            <a:off x="2571750" y="2084388"/>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2" name="Rectangle 264"/>
                        <wps:cNvSpPr>
                          <a:spLocks noChangeArrowheads="1"/>
                        </wps:cNvSpPr>
                        <wps:spPr bwMode="auto">
                          <a:xfrm>
                            <a:off x="2293938" y="2084388"/>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3" name="Rectangle 265"/>
                        <wps:cNvSpPr>
                          <a:spLocks noChangeArrowheads="1"/>
                        </wps:cNvSpPr>
                        <wps:spPr bwMode="auto">
                          <a:xfrm>
                            <a:off x="2571750" y="2016125"/>
                            <a:ext cx="766763"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4" name="Rectangle 266"/>
                        <wps:cNvSpPr>
                          <a:spLocks noChangeArrowheads="1"/>
                        </wps:cNvSpPr>
                        <wps:spPr bwMode="auto">
                          <a:xfrm>
                            <a:off x="2293938" y="2016125"/>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5" name="Rectangle 267"/>
                        <wps:cNvSpPr>
                          <a:spLocks noChangeArrowheads="1"/>
                        </wps:cNvSpPr>
                        <wps:spPr bwMode="auto">
                          <a:xfrm>
                            <a:off x="2016125" y="2016125"/>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6" name="Rectangle 268"/>
                        <wps:cNvSpPr>
                          <a:spLocks noChangeArrowheads="1"/>
                        </wps:cNvSpPr>
                        <wps:spPr bwMode="auto">
                          <a:xfrm>
                            <a:off x="1738313" y="1944688"/>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7" name="Rectangle 269"/>
                        <wps:cNvSpPr>
                          <a:spLocks noChangeArrowheads="1"/>
                        </wps:cNvSpPr>
                        <wps:spPr bwMode="auto">
                          <a:xfrm>
                            <a:off x="1462088" y="1944688"/>
                            <a:ext cx="139700"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8" name="Rectangle 270"/>
                        <wps:cNvSpPr>
                          <a:spLocks noChangeArrowheads="1"/>
                        </wps:cNvSpPr>
                        <wps:spPr bwMode="auto">
                          <a:xfrm>
                            <a:off x="1252538" y="2016125"/>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19" name="Rectangle 271"/>
                        <wps:cNvSpPr>
                          <a:spLocks noChangeArrowheads="1"/>
                        </wps:cNvSpPr>
                        <wps:spPr bwMode="auto">
                          <a:xfrm>
                            <a:off x="3059113" y="1944688"/>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0" name="Rectangle 272"/>
                        <wps:cNvSpPr>
                          <a:spLocks noChangeArrowheads="1"/>
                        </wps:cNvSpPr>
                        <wps:spPr bwMode="auto">
                          <a:xfrm>
                            <a:off x="2781300" y="1944688"/>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1" name="Rectangle 273"/>
                        <wps:cNvSpPr>
                          <a:spLocks noChangeArrowheads="1"/>
                        </wps:cNvSpPr>
                        <wps:spPr bwMode="auto">
                          <a:xfrm>
                            <a:off x="2503488" y="1944688"/>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2" name="Rectangle 274"/>
                        <wps:cNvSpPr>
                          <a:spLocks noChangeArrowheads="1"/>
                        </wps:cNvSpPr>
                        <wps:spPr bwMode="auto">
                          <a:xfrm>
                            <a:off x="2224088" y="1944688"/>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3" name="Rectangle 275"/>
                        <wps:cNvSpPr>
                          <a:spLocks noChangeArrowheads="1"/>
                        </wps:cNvSpPr>
                        <wps:spPr bwMode="auto">
                          <a:xfrm>
                            <a:off x="1946275" y="1944688"/>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4" name="Rectangle 276"/>
                        <wps:cNvSpPr>
                          <a:spLocks noChangeArrowheads="1"/>
                        </wps:cNvSpPr>
                        <wps:spPr bwMode="auto">
                          <a:xfrm>
                            <a:off x="1184275" y="1944688"/>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5" name="Rectangle 277"/>
                        <wps:cNvSpPr>
                          <a:spLocks noChangeArrowheads="1"/>
                        </wps:cNvSpPr>
                        <wps:spPr bwMode="auto">
                          <a:xfrm>
                            <a:off x="3127375" y="1876425"/>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6" name="Rectangle 278"/>
                        <wps:cNvSpPr>
                          <a:spLocks noChangeArrowheads="1"/>
                        </wps:cNvSpPr>
                        <wps:spPr bwMode="auto">
                          <a:xfrm>
                            <a:off x="2849563" y="1876425"/>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7" name="Rectangle 279"/>
                        <wps:cNvSpPr>
                          <a:spLocks noChangeArrowheads="1"/>
                        </wps:cNvSpPr>
                        <wps:spPr bwMode="auto">
                          <a:xfrm>
                            <a:off x="2643188" y="1876425"/>
                            <a:ext cx="69850"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8" name="Rectangle 280"/>
                        <wps:cNvSpPr>
                          <a:spLocks noChangeArrowheads="1"/>
                        </wps:cNvSpPr>
                        <wps:spPr bwMode="auto">
                          <a:xfrm>
                            <a:off x="2365375" y="1876425"/>
                            <a:ext cx="69850"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29" name="Rectangle 281"/>
                        <wps:cNvSpPr>
                          <a:spLocks noChangeArrowheads="1"/>
                        </wps:cNvSpPr>
                        <wps:spPr bwMode="auto">
                          <a:xfrm>
                            <a:off x="2084388" y="1876425"/>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0" name="Rectangle 282"/>
                        <wps:cNvSpPr>
                          <a:spLocks noChangeArrowheads="1"/>
                        </wps:cNvSpPr>
                        <wps:spPr bwMode="auto">
                          <a:xfrm>
                            <a:off x="1806575" y="1876425"/>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1" name="Rectangle 283"/>
                        <wps:cNvSpPr>
                          <a:spLocks noChangeArrowheads="1"/>
                        </wps:cNvSpPr>
                        <wps:spPr bwMode="auto">
                          <a:xfrm>
                            <a:off x="3127375" y="1806575"/>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2" name="Rectangle 284"/>
                        <wps:cNvSpPr>
                          <a:spLocks noChangeArrowheads="1"/>
                        </wps:cNvSpPr>
                        <wps:spPr bwMode="auto">
                          <a:xfrm>
                            <a:off x="2849563" y="1806575"/>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3" name="Rectangle 285"/>
                        <wps:cNvSpPr>
                          <a:spLocks noChangeArrowheads="1"/>
                        </wps:cNvSpPr>
                        <wps:spPr bwMode="auto">
                          <a:xfrm>
                            <a:off x="2571750" y="1806575"/>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4" name="Rectangle 286"/>
                        <wps:cNvSpPr>
                          <a:spLocks noChangeArrowheads="1"/>
                        </wps:cNvSpPr>
                        <wps:spPr bwMode="auto">
                          <a:xfrm>
                            <a:off x="2849563" y="1738313"/>
                            <a:ext cx="4889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5" name="Rectangle 287"/>
                        <wps:cNvSpPr>
                          <a:spLocks noChangeArrowheads="1"/>
                        </wps:cNvSpPr>
                        <wps:spPr bwMode="auto">
                          <a:xfrm>
                            <a:off x="2571750" y="1738313"/>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6" name="Rectangle 288"/>
                        <wps:cNvSpPr>
                          <a:spLocks noChangeArrowheads="1"/>
                        </wps:cNvSpPr>
                        <wps:spPr bwMode="auto">
                          <a:xfrm>
                            <a:off x="2293938" y="1738313"/>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7" name="Rectangle 289"/>
                        <wps:cNvSpPr>
                          <a:spLocks noChangeArrowheads="1"/>
                        </wps:cNvSpPr>
                        <wps:spPr bwMode="auto">
                          <a:xfrm>
                            <a:off x="2016125" y="1666875"/>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8" name="Rectangle 290"/>
                        <wps:cNvSpPr>
                          <a:spLocks noChangeArrowheads="1"/>
                        </wps:cNvSpPr>
                        <wps:spPr bwMode="auto">
                          <a:xfrm>
                            <a:off x="1738313" y="1666875"/>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39" name="Rectangle 291"/>
                        <wps:cNvSpPr>
                          <a:spLocks noChangeArrowheads="1"/>
                        </wps:cNvSpPr>
                        <wps:spPr bwMode="auto">
                          <a:xfrm>
                            <a:off x="1528763" y="1738313"/>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0" name="Rectangle 292"/>
                        <wps:cNvSpPr>
                          <a:spLocks noChangeArrowheads="1"/>
                        </wps:cNvSpPr>
                        <wps:spPr bwMode="auto">
                          <a:xfrm>
                            <a:off x="3059113" y="1666875"/>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1" name="Rectangle 293"/>
                        <wps:cNvSpPr>
                          <a:spLocks noChangeArrowheads="1"/>
                        </wps:cNvSpPr>
                        <wps:spPr bwMode="auto">
                          <a:xfrm>
                            <a:off x="2781300" y="1666875"/>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2" name="Rectangle 294"/>
                        <wps:cNvSpPr>
                          <a:spLocks noChangeArrowheads="1"/>
                        </wps:cNvSpPr>
                        <wps:spPr bwMode="auto">
                          <a:xfrm>
                            <a:off x="2503488" y="1666875"/>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3" name="Rectangle 295"/>
                        <wps:cNvSpPr>
                          <a:spLocks noChangeArrowheads="1"/>
                        </wps:cNvSpPr>
                        <wps:spPr bwMode="auto">
                          <a:xfrm>
                            <a:off x="2224088" y="1666875"/>
                            <a:ext cx="21113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4" name="Rectangle 296"/>
                        <wps:cNvSpPr>
                          <a:spLocks noChangeArrowheads="1"/>
                        </wps:cNvSpPr>
                        <wps:spPr bwMode="auto">
                          <a:xfrm>
                            <a:off x="1462088" y="1666875"/>
                            <a:ext cx="13970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5" name="Rectangle 297"/>
                        <wps:cNvSpPr>
                          <a:spLocks noChangeArrowheads="1"/>
                        </wps:cNvSpPr>
                        <wps:spPr bwMode="auto">
                          <a:xfrm>
                            <a:off x="1184275" y="1666875"/>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6" name="Rectangle 298"/>
                        <wps:cNvSpPr>
                          <a:spLocks noChangeArrowheads="1"/>
                        </wps:cNvSpPr>
                        <wps:spPr bwMode="auto">
                          <a:xfrm>
                            <a:off x="3127375" y="1600200"/>
                            <a:ext cx="14128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7" name="Rectangle 299"/>
                        <wps:cNvSpPr>
                          <a:spLocks noChangeArrowheads="1"/>
                        </wps:cNvSpPr>
                        <wps:spPr bwMode="auto">
                          <a:xfrm>
                            <a:off x="2921000" y="1600200"/>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8" name="Rectangle 300"/>
                        <wps:cNvSpPr>
                          <a:spLocks noChangeArrowheads="1"/>
                        </wps:cNvSpPr>
                        <wps:spPr bwMode="auto">
                          <a:xfrm>
                            <a:off x="2643188" y="1600200"/>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49" name="Rectangle 301"/>
                        <wps:cNvSpPr>
                          <a:spLocks noChangeArrowheads="1"/>
                        </wps:cNvSpPr>
                        <wps:spPr bwMode="auto">
                          <a:xfrm>
                            <a:off x="2365375" y="1600200"/>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0" name="Rectangle 302"/>
                        <wps:cNvSpPr>
                          <a:spLocks noChangeArrowheads="1"/>
                        </wps:cNvSpPr>
                        <wps:spPr bwMode="auto">
                          <a:xfrm>
                            <a:off x="2084388" y="1600200"/>
                            <a:ext cx="73025"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1" name="Rectangle 303"/>
                        <wps:cNvSpPr>
                          <a:spLocks noChangeArrowheads="1"/>
                        </wps:cNvSpPr>
                        <wps:spPr bwMode="auto">
                          <a:xfrm>
                            <a:off x="3127375" y="1528763"/>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2" name="Rectangle 304"/>
                        <wps:cNvSpPr>
                          <a:spLocks noChangeArrowheads="1"/>
                        </wps:cNvSpPr>
                        <wps:spPr bwMode="auto">
                          <a:xfrm>
                            <a:off x="2849563" y="1528763"/>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3" name="Rectangle 305"/>
                        <wps:cNvSpPr>
                          <a:spLocks noChangeArrowheads="1"/>
                        </wps:cNvSpPr>
                        <wps:spPr bwMode="auto">
                          <a:xfrm>
                            <a:off x="3127375" y="1460500"/>
                            <a:ext cx="21113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4" name="Rectangle 306"/>
                        <wps:cNvSpPr>
                          <a:spLocks noChangeArrowheads="1"/>
                        </wps:cNvSpPr>
                        <wps:spPr bwMode="auto">
                          <a:xfrm>
                            <a:off x="2849563" y="1460500"/>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5" name="Rectangle 307"/>
                        <wps:cNvSpPr>
                          <a:spLocks noChangeArrowheads="1"/>
                        </wps:cNvSpPr>
                        <wps:spPr bwMode="auto">
                          <a:xfrm>
                            <a:off x="2571750" y="1460500"/>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6" name="Rectangle 308"/>
                        <wps:cNvSpPr>
                          <a:spLocks noChangeArrowheads="1"/>
                        </wps:cNvSpPr>
                        <wps:spPr bwMode="auto">
                          <a:xfrm>
                            <a:off x="2293938" y="1390650"/>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7" name="Rectangle 309"/>
                        <wps:cNvSpPr>
                          <a:spLocks noChangeArrowheads="1"/>
                        </wps:cNvSpPr>
                        <wps:spPr bwMode="auto">
                          <a:xfrm>
                            <a:off x="2016125" y="1390650"/>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8" name="Rectangle 310"/>
                        <wps:cNvSpPr>
                          <a:spLocks noChangeArrowheads="1"/>
                        </wps:cNvSpPr>
                        <wps:spPr bwMode="auto">
                          <a:xfrm>
                            <a:off x="1806575" y="1460500"/>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59" name="Rectangle 311"/>
                        <wps:cNvSpPr>
                          <a:spLocks noChangeArrowheads="1"/>
                        </wps:cNvSpPr>
                        <wps:spPr bwMode="auto">
                          <a:xfrm>
                            <a:off x="3059113" y="139065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0" name="Rectangle 312"/>
                        <wps:cNvSpPr>
                          <a:spLocks noChangeArrowheads="1"/>
                        </wps:cNvSpPr>
                        <wps:spPr bwMode="auto">
                          <a:xfrm>
                            <a:off x="2781300" y="139065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1" name="Rectangle 313"/>
                        <wps:cNvSpPr>
                          <a:spLocks noChangeArrowheads="1"/>
                        </wps:cNvSpPr>
                        <wps:spPr bwMode="auto">
                          <a:xfrm>
                            <a:off x="2503488" y="1390650"/>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2" name="Rectangle 314"/>
                        <wps:cNvSpPr>
                          <a:spLocks noChangeArrowheads="1"/>
                        </wps:cNvSpPr>
                        <wps:spPr bwMode="auto">
                          <a:xfrm>
                            <a:off x="1738313" y="1390650"/>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3" name="Rectangle 315"/>
                        <wps:cNvSpPr>
                          <a:spLocks noChangeArrowheads="1"/>
                        </wps:cNvSpPr>
                        <wps:spPr bwMode="auto">
                          <a:xfrm>
                            <a:off x="1462088" y="1390650"/>
                            <a:ext cx="13970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4" name="Rectangle 316"/>
                        <wps:cNvSpPr>
                          <a:spLocks noChangeArrowheads="1"/>
                        </wps:cNvSpPr>
                        <wps:spPr bwMode="auto">
                          <a:xfrm>
                            <a:off x="1252538" y="13906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5" name="Rectangle 317"/>
                        <wps:cNvSpPr>
                          <a:spLocks noChangeArrowheads="1"/>
                        </wps:cNvSpPr>
                        <wps:spPr bwMode="auto">
                          <a:xfrm>
                            <a:off x="3197225" y="1322388"/>
                            <a:ext cx="7143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6" name="Rectangle 318"/>
                        <wps:cNvSpPr>
                          <a:spLocks noChangeArrowheads="1"/>
                        </wps:cNvSpPr>
                        <wps:spPr bwMode="auto">
                          <a:xfrm>
                            <a:off x="2921000" y="1322388"/>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7" name="Rectangle 319"/>
                        <wps:cNvSpPr>
                          <a:spLocks noChangeArrowheads="1"/>
                        </wps:cNvSpPr>
                        <wps:spPr bwMode="auto">
                          <a:xfrm>
                            <a:off x="2643188" y="1322388"/>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8" name="Rectangle 320"/>
                        <wps:cNvSpPr>
                          <a:spLocks noChangeArrowheads="1"/>
                        </wps:cNvSpPr>
                        <wps:spPr bwMode="auto">
                          <a:xfrm>
                            <a:off x="2365375" y="1322388"/>
                            <a:ext cx="69850"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69" name="Rectangle 321"/>
                        <wps:cNvSpPr>
                          <a:spLocks noChangeArrowheads="1"/>
                        </wps:cNvSpPr>
                        <wps:spPr bwMode="auto">
                          <a:xfrm>
                            <a:off x="3127375" y="1250950"/>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0" name="Rectangle 322"/>
                        <wps:cNvSpPr>
                          <a:spLocks noChangeArrowheads="1"/>
                        </wps:cNvSpPr>
                        <wps:spPr bwMode="auto">
                          <a:xfrm>
                            <a:off x="3127375" y="1182688"/>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1" name="Rectangle 323"/>
                        <wps:cNvSpPr>
                          <a:spLocks noChangeArrowheads="1"/>
                        </wps:cNvSpPr>
                        <wps:spPr bwMode="auto">
                          <a:xfrm>
                            <a:off x="2849563" y="1182688"/>
                            <a:ext cx="141288"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2" name="Rectangle 324"/>
                        <wps:cNvSpPr>
                          <a:spLocks noChangeArrowheads="1"/>
                        </wps:cNvSpPr>
                        <wps:spPr bwMode="auto">
                          <a:xfrm>
                            <a:off x="2571750" y="1112838"/>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3" name="Rectangle 325"/>
                        <wps:cNvSpPr>
                          <a:spLocks noChangeArrowheads="1"/>
                        </wps:cNvSpPr>
                        <wps:spPr bwMode="auto">
                          <a:xfrm>
                            <a:off x="2293938" y="1112838"/>
                            <a:ext cx="141288" cy="1412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4" name="Rectangle 326"/>
                        <wps:cNvSpPr>
                          <a:spLocks noChangeArrowheads="1"/>
                        </wps:cNvSpPr>
                        <wps:spPr bwMode="auto">
                          <a:xfrm>
                            <a:off x="2084388" y="1182688"/>
                            <a:ext cx="73025" cy="71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5" name="Rectangle 327"/>
                        <wps:cNvSpPr>
                          <a:spLocks noChangeArrowheads="1"/>
                        </wps:cNvSpPr>
                        <wps:spPr bwMode="auto">
                          <a:xfrm>
                            <a:off x="3059113" y="1112838"/>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6" name="Rectangle 328"/>
                        <wps:cNvSpPr>
                          <a:spLocks noChangeArrowheads="1"/>
                        </wps:cNvSpPr>
                        <wps:spPr bwMode="auto">
                          <a:xfrm>
                            <a:off x="2781300" y="1112838"/>
                            <a:ext cx="209550"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7" name="Rectangle 329"/>
                        <wps:cNvSpPr>
                          <a:spLocks noChangeArrowheads="1"/>
                        </wps:cNvSpPr>
                        <wps:spPr bwMode="auto">
                          <a:xfrm>
                            <a:off x="2016125" y="1112838"/>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8" name="Rectangle 330"/>
                        <wps:cNvSpPr>
                          <a:spLocks noChangeArrowheads="1"/>
                        </wps:cNvSpPr>
                        <wps:spPr bwMode="auto">
                          <a:xfrm>
                            <a:off x="1738313" y="1112838"/>
                            <a:ext cx="141288"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79" name="Rectangle 331"/>
                        <wps:cNvSpPr>
                          <a:spLocks noChangeArrowheads="1"/>
                        </wps:cNvSpPr>
                        <wps:spPr bwMode="auto">
                          <a:xfrm>
                            <a:off x="1528763" y="1112838"/>
                            <a:ext cx="73025" cy="73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80" name="Rectangle 332"/>
                        <wps:cNvSpPr>
                          <a:spLocks noChangeArrowheads="1"/>
                        </wps:cNvSpPr>
                        <wps:spPr bwMode="auto">
                          <a:xfrm>
                            <a:off x="3197225" y="1044575"/>
                            <a:ext cx="71438" cy="698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81" name="Rectangle 333"/>
                        <wps:cNvSpPr>
                          <a:spLocks noChangeArrowheads="1"/>
                        </wps:cNvSpPr>
                        <wps:spPr bwMode="auto">
                          <a:xfrm>
                            <a:off x="2921000" y="1044575"/>
                            <a:ext cx="68263" cy="682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82" name="Rectangle 334"/>
                        <wps:cNvSpPr>
                          <a:spLocks noChangeArrowheads="1"/>
                        </wps:cNvSpPr>
                        <wps:spPr bwMode="auto">
                          <a:xfrm>
                            <a:off x="2643188" y="1044575"/>
                            <a:ext cx="68263" cy="682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2759C34" id="グループ化 338" o:spid="_x0000_s1026" style="width:424.75pt;height:409.85pt;mso-position-horizontal-relative:char;mso-position-vertical-relative:line" coordsize="44545,43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">
                <v:rect id="AutoShape 3" o:spid="_x0000_s1027" style="position:absolute;width:44545;height:43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3wsYA&#10;AADdAAAADwAAAGRycy9kb3ducmV2LnhtbESPQWvCQBSE74L/YXlCL6KbprSU1FVEKA0iSGP1/Mi+&#10;JsHs25hdk/TfuwXB4zAz3zCL1WBq0VHrKssKnucRCOLc6ooLBT+Hz9k7COeRNdaWScEfOVgtx6MF&#10;Jtr2/E1d5gsRIOwSVFB63yRSurwkg25uG+Lg/drWoA+yLaRusQ9wU8s4it6kwYrDQokNbUrKz9nV&#10;KOjzfXc67L7kfnpKLV/SyyY7bpV6mgzrDxCeBv8I39upVhC/vMbw/yY8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z3wsYAAADdAAAADwAAAAAAAAAAAAAAAACYAgAAZHJz&#10;L2Rvd25yZXYueG1sUEsFBgAAAAAEAAQA9QAAAIsDAAAAAA==&#10;" filled="f" stroked="f">
                  <o:lock v:ext="edit" aspectratio="t" text="t"/>
                </v:rect>
                <v:group id="Group 205" o:spid="_x0000_s1028" style="position:absolute;left:15;top:15;width:44482;height:38910" coordorigin="1588,1588" coordsize="2802,2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TEZMUAAADdAAAADwAAAGRycy9kb3ducmV2LnhtbESPQYvCMBSE7wv+h/AE&#10;b2tai8tSjSLiigcRVhfE26N5tsXmpTTZtv57Iwgeh5n5hpkve1OJlhpXWlYQjyMQxJnVJecK/k4/&#10;n98gnEfWWFkmBXdysFwMPuaYatvxL7VHn4sAYZeigsL7OpXSZQUZdGNbEwfvahuDPsgml7rBLsBN&#10;JSdR9CUNlhwWCqxpXVB2O/4bBdsOu1USb9r97bq+X07Tw3kfk1KjYb+agfDU+3f41d5pBZNkmsD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60xGTFAAAA3QAA&#10;AA8AAAAAAAAAAAAAAAAAqgIAAGRycy9kb3ducmV2LnhtbFBLBQYAAAAABAAEAPoAAACcAwAAAAA=&#10;">
                  <v:rect id="Rectangle 5" o:spid="_x0000_s1029" style="position:absolute;left:1763;top:2069;width:2365;height:1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OkFc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S6fM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jpBXHAAAA3QAAAA8AAAAAAAAAAAAAAAAAmAIAAGRy&#10;cy9kb3ducmV2LnhtbFBLBQYAAAAABAAEAPUAAACMAwAAAAA=&#10;" fillcolor="black" strokeweight="0"/>
                  <v:rect id="Rectangle 6" o:spid="_x0000_s1030" style="position:absolute;left:1851;top:2156;width:2189;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8jsYA&#10;AADdAAAADwAAAGRycy9kb3ducmV2LnhtbESPQWvCQBSE7wX/w/IEb3WjYgmpqyQFsYdekhaa4yP7&#10;mg3Nvo3Zrab/visIPQ4z8w2zO0y2FxcafedYwWqZgCBunO64VfDxfnxMQfiArLF3TAp+ycNhP3vY&#10;YabdlUu6VKEVEcI+QwUmhCGT0jeGLPqlG4ij9+VGiyHKsZV6xGuE216uk+RJWuw4Lhgc6MVQ8139&#10;WAXUn4+faZqX9akommTQtTm91Uot5lP+DCLQFP7D9/arVrDebLdwexOfgN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8jsYAAADdAAAADwAAAAAAAAAAAAAAAACYAgAAZHJz&#10;L2Rvd25yZXYueG1sUEsFBgAAAAAEAAQA9QAAAIsDAAAAAA==&#10;" strokeweight="0"/>
                  <v:rect id="Rectangle 7" o:spid="_x0000_s1031" style="position:absolute;left:1588;top:1588;width:2802;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SkDMUA&#10;AADdAAAADwAAAGRycy9kb3ducmV2LnhtbESPT4vCMBTE7wt+h/AEb2uq4h+qUUQQPLmuiuzxbfNs&#10;S5OX0kSt334jLHgcZuY3zGLVWiPu1PjSsYJBPwFBnDldcq7gfNp+zkD4gKzROCYFT/KwWnY+Fphq&#10;9+Bvuh9DLiKEfYoKihDqVEqfFWTR911NHL2rayyGKJtc6gYfEW6NHCbJRFosOS4UWNOmoKw63qyC&#10;2fjXVOfp6Gc//RpcKjJr8vuDUr1uu56DCNSGd/i/vdMKhqPxBF5v4hO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KQMxQAAAN0AAAAPAAAAAAAAAAAAAAAAAJgCAABkcnMv&#10;ZG93bnJldi54bWxQSwUGAAAAAAQABAD1AAAAigMAAAAA&#10;" filled="f" strokeweight="0"/>
                  <v:line id="Line 8" o:spid="_x0000_s1032" style="position:absolute;visibility:visible;mso-wrap-style:square" from="1588,1631" to="4389,1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5xR8UAAADdAAAADwAAAGRycy9kb3ducmV2LnhtbESPQWsCMRSE74X+h/AK3jSroq6rUUQU&#10;25u1Ch4fm+ducPOybKKu/74pCD0OM/MNM1+2thJ3arxxrKDfS0AQ504bLhQcf7bdFIQPyBorx6Tg&#10;SR6Wi/e3OWbaPfib7odQiAhhn6GCMoQ6k9LnJVn0PVcTR+/iGoshyqaQusFHhNtKDpJkLC0ajgsl&#10;1rQuKb8eblaB2Y93o6/JaXqSm13on9NrauxRqc5Hu5qBCNSG//Cr/akVDIajC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5xR8UAAADdAAAADwAAAAAAAAAA&#10;AAAAAAChAgAAZHJzL2Rvd25yZXYueG1sUEsFBgAAAAAEAAQA+QAAAJMDAAAAAA==&#10;" strokeweight="0"/>
                  <v:line id="Line 9" o:spid="_x0000_s1033" style="position:absolute;visibility:visible;mso-wrap-style:square" from="1588,1676" to="438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HlNcIAAADdAAAADwAAAGRycy9kb3ducmV2LnhtbERPTYvCMBC9C/6HMII3TVXUbtcosuyi&#10;3tRV2OPQjG2wmZQmq/Xfm4Pg8fG+F6vWVuJGjTeOFYyGCQji3GnDhYLT788gBeEDssbKMSl4kIfV&#10;sttZYKbdnQ90O4ZCxBD2GSooQ6gzKX1ekkU/dDVx5C6usRgibAqpG7zHcFvJcZLMpEXDsaHEmr5K&#10;yq/Hf6vA7Geb6W5+/jjL700Y/aXX1NiTUv1eu/4EEagNb/HLvdUKxpNpnBvfxCcgl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XHlNcIAAADdAAAADwAAAAAAAAAAAAAA&#10;AAChAgAAZHJzL2Rvd25yZXYueG1sUEsFBgAAAAAEAAQA+QAAAJADAAAAAA==&#10;" strokeweight="0"/>
                  <v:line id="Line 10" o:spid="_x0000_s1034" style="position:absolute;visibility:visible;mso-wrap-style:square" from="1588,1719" to="4389,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1ArsUAAADdAAAADwAAAGRycy9kb3ducmV2LnhtbESPT4vCMBTE7wv7HcJb8Kapim6tRhFR&#10;3L25/gGPj+bZBpuX0kSt336zIOxxmJnfMLNFaytxp8Ybxwr6vQQEce604ULB8bDppiB8QNZYOSYF&#10;T/KwmL+/zTDT7sE/dN+HQkQI+wwVlCHUmZQ+L8mi77maOHoX11gMUTaF1A0+ItxWcpAkY2nRcFwo&#10;saZVSfl1f7MKzG68HX1/niYnud6G/jm9psYelep8tMspiEBt+A+/2l9awWA4msD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1ArsUAAADdAAAADwAAAAAAAAAA&#10;AAAAAAChAgAAZHJzL2Rvd25yZXYueG1sUEsFBgAAAAAEAAQA+QAAAJMDAAAAAA==&#10;" strokeweight="0"/>
                  <v:line id="Line 11" o:spid="_x0000_s1035" style="position:absolute;visibility:visible;mso-wrap-style:square" from="1588,1763" to="4389,1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sjjsMAAADdAAAADwAAAGRycy9kb3ducmV2LnhtbERPz2vCMBS+D/wfwhN201RlXa2NMobD&#10;eds6Cx4fzbMNNi+lybT775fDYMeP73exG20nbjR441jBYp6AIK6dNtwoOH29zTIQPiBr7ByTgh/y&#10;sNtOHgrMtbvzJ93K0IgYwj5HBW0IfS6lr1uy6OeuJ47cxQ0WQ4RDI/WA9xhuO7lMklRaNBwbWuzp&#10;taX6Wn5bBeYjPTwdn6t1JfeHsDhn18zYk1KP0/FlAyLQGP7Ff+53rWC5SuP++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rI47DAAAA3QAAAA8AAAAAAAAAAAAA&#10;AAAAoQIAAGRycy9kb3ducmV2LnhtbFBLBQYAAAAABAAEAPkAAACRAwAAAAA=&#10;" strokeweight="0"/>
                  <v:line id="Line 12" o:spid="_x0000_s1036" style="position:absolute;visibility:visible;mso-wrap-style:square" from="1588,1806" to="4389,1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eGFcUAAADdAAAADwAAAGRycy9kb3ducmV2LnhtbESPQWvCQBSE74L/YXmF3nQTizFNXUXE&#10;YntTq9DjI/uaLGbfhuxW47/vFgSPw8x8w8yXvW3EhTpvHCtIxwkI4tJpw5WC49f7KAfhA7LGxjEp&#10;uJGH5WI4mGOh3ZX3dDmESkQI+wIV1CG0hZS+rMmiH7uWOHo/rrMYouwqqTu8Rrht5CRJMmnRcFyo&#10;saV1TeX58GsVmF22nX7OTq8nudmG9Ds/58YelXp+6ldvIAL14RG+tz+0gslLl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ieGFcUAAADdAAAADwAAAAAAAAAA&#10;AAAAAAChAgAAZHJzL2Rvd25yZXYueG1sUEsFBgAAAAAEAAQA+QAAAJMDAAAAAA==&#10;" strokeweight="0"/>
                  <v:line id="Line 13" o:spid="_x0000_s1037" style="position:absolute;visibility:visible;mso-wrap-style:square" from="1588,1851" to="4389,1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UYYsUAAADdAAAADwAAAGRycy9kb3ducmV2LnhtbESPQWvCQBSE74L/YXmF3nRjijFNXUXE&#10;YntTq9DjI/uaLGbfhuxW47/vFgSPw8x8w8yXvW3EhTpvHCuYjBMQxKXThisFx6/3UQ7CB2SNjWNS&#10;cCMPy8VwMMdCuyvv6XIIlYgQ9gUqqENoCyl9WZNFP3YtcfR+XGcxRNlVUnd4jXDbyDRJMmnRcFyo&#10;saV1TeX58GsVmF22nX7OTq8nudmGyXd+zo09KvX81K/eQATqwyN8b39oBelLl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UYYsUAAADdAAAADwAAAAAAAAAA&#10;AAAAAAChAgAAZHJzL2Rvd25yZXYueG1sUEsFBgAAAAAEAAQA+QAAAJMDAAAAAA==&#10;" strokeweight="0"/>
                  <v:line id="Line 14" o:spid="_x0000_s1038" style="position:absolute;visibility:visible;mso-wrap-style:square" from="1588,1894" to="4389,1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m9+cUAAADdAAAADwAAAGRycy9kb3ducmV2LnhtbESPQWvCQBSE7wX/w/IEb3WjYppGVxGx&#10;aG9qFXp8ZJ/JYvZtyG41/nu3UOhxmJlvmPmys7W4UeuNYwWjYQKCuHDacKng9PXxmoHwAVlj7ZgU&#10;PMjDctF7mWOu3Z0PdDuGUkQI+xwVVCE0uZS+qMiiH7qGOHoX11oMUbal1C3eI9zWcpwkqbRoOC5U&#10;2NC6ouJ6/LEKzD7dTj/fzu9nudmG0Xd2zYw9KTXod6sZiEBd+A//tXdawXiSTuD3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bm9+cUAAADdAAAADwAAAAAAAAAA&#10;AAAAAAChAgAAZHJzL2Rvd25yZXYueG1sUEsFBgAAAAAEAAQA+QAAAJMDAAAAAA==&#10;" strokeweight="0"/>
                  <v:line id="Line 15" o:spid="_x0000_s1039" style="position:absolute;visibility:visible;mso-wrap-style:square" from="1588,1938" to="4389,1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AljcYAAADdAAAADwAAAGRycy9kb3ducmV2LnhtbESPQWvCQBSE74X+h+UVems2WpvG6Coi&#10;Fe2ttQoeH9lnsph9G7Jbjf/eFQo9DjPzDTOd97YRZ+q8caxgkKQgiEunDVcKdj+rlxyED8gaG8ek&#10;4Eoe5rPHhykW2l34m87bUIkIYV+ggjqEtpDSlzVZ9IlriaN3dJ3FEGVXSd3hJcJtI4dpmkmLhuNC&#10;jS0taypP21+rwHxl67fP9/14Lz/WYXDIT7mxO6Wen/rFBESgPvyH/9obrWD4mo3g/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5QJY3GAAAA3QAAAA8AAAAAAAAA&#10;AAAAAAAAoQIAAGRycy9kb3ducmV2LnhtbFBLBQYAAAAABAAEAPkAAACUAwAAAAA=&#10;" strokeweight="0"/>
                  <v:line id="Line 16" o:spid="_x0000_s1040" style="position:absolute;visibility:visible;mso-wrap-style:square" from="1588,1981" to="4389,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yAFsUAAADdAAAADwAAAGRycy9kb3ducmV2LnhtbESPQWvCQBSE7wX/w/IEb3WjxTSNriJS&#10;0d7UKvT4yD6TxezbkF01/nu3UOhxmJlvmNmis7W4UeuNYwWjYQKCuHDacKng+L1+zUD4gKyxdkwK&#10;HuRhMe+9zDDX7s57uh1CKSKEfY4KqhCaXEpfVGTRD11DHL2zay2GKNtS6hbvEW5rOU6SVFo0HBcq&#10;bGhVUXE5XK0Cs0s3k6/308dJfm7C6Ce7ZMYelRr0u+UURKAu/If/2lutYPyWTu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yAFsUAAADdAAAADwAAAAAAAAAA&#10;AAAAAAChAgAAZHJzL2Rvd25yZXYueG1sUEsFBgAAAAAEAAQA+QAAAJMDAAAAAA==&#10;" strokeweight="0"/>
                  <v:line id="Line 17" o:spid="_x0000_s1041" style="position:absolute;visibility:visible;mso-wrap-style:square" from="1588,2026" to="4389,2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4eYcUAAADdAAAADwAAAGRycy9kb3ducmV2LnhtbESPT2vCQBTE7wW/w/IEb3Wj0hijq0hp&#10;0d78Cx4f2WeymH0bsltNv71bKPQ4zMxvmMWqs7W4U+uNYwWjYQKCuHDacKngdPx8zUD4gKyxdkwK&#10;fsjDatl7WWCu3YP3dD+EUkQI+xwVVCE0uZS+qMiiH7qGOHpX11oMUbal1C0+ItzWcpwkqbRoOC5U&#10;2NB7RcXt8G0VmF26efuanmdn+bEJo0t2y4w9KTXod+s5iEBd+A//tbdawXiS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4eYcUAAADdAAAADwAAAAAAAAAA&#10;AAAAAAChAgAAZHJzL2Rvd25yZXYueG1sUEsFBgAAAAAEAAQA+QAAAJMDAAAAAA==&#10;" strokeweight="0"/>
                  <v:line id="Line 18" o:spid="_x0000_s1042" style="position:absolute;visibility:visible;mso-wrap-style:square" from="1588,2069" to="4389,2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K7+sYAAADdAAAADwAAAGRycy9kb3ducmV2LnhtbESPT2vCQBTE7wW/w/IEb3Wj0hijq0ip&#10;aG+tf8DjI/tMFrNvQ3bV9Nu7hUKPw8z8hlmsOluLO7XeOFYwGiYgiAunDZcKjofNawbCB2SNtWNS&#10;8EMeVsveywJz7R78Tfd9KEWEsM9RQRVCk0vpi4os+qFriKN3ca3FEGVbSt3iI8JtLcdJkkqLhuNC&#10;hQ29V1Rc9zerwHyl27fP6Wl2kh/bMDpn18zYo1KDfreegwjUhf/wX3unFYwn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Cu/rGAAAA3QAAAA8AAAAAAAAA&#10;AAAAAAAAoQIAAGRycy9kb3ducmV2LnhtbFBLBQYAAAAABAAEAPkAAACUAwAAAAA=&#10;" strokeweight="0"/>
                  <v:line id="Line 19" o:spid="_x0000_s1043" style="position:absolute;visibility:visible;mso-wrap-style:square" from="1588,2113" to="4389,2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0viMMAAADdAAAADwAAAGRycy9kb3ducmV2LnhtbERPz2vCMBS+D/wfwhN201RlXa2NMobD&#10;eds6Cx4fzbMNNi+lybT775fDYMeP73exG20nbjR441jBYp6AIK6dNtwoOH29zTIQPiBr7ByTgh/y&#10;sNtOHgrMtbvzJ93K0IgYwj5HBW0IfS6lr1uy6OeuJ47cxQ0WQ4RDI/WA9xhuO7lMklRaNBwbWuzp&#10;taX6Wn5bBeYjPTwdn6t1JfeHsDhn18zYk1KP0/FlAyLQGP7Ff+53rWC5SuPc+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8dL4jDAAAA3QAAAA8AAAAAAAAAAAAA&#10;AAAAoQIAAGRycy9kb3ducmV2LnhtbFBLBQYAAAAABAAEAPkAAACRAwAAAAA=&#10;" strokeweight="0"/>
                  <v:line id="Line 20" o:spid="_x0000_s1044" style="position:absolute;visibility:visible;mso-wrap-style:square" from="1588,2156" to="4389,2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GKE8YAAADdAAAADwAAAGRycy9kb3ducmV2LnhtbESPT2vCQBTE7wW/w/IEb3Wj0hijq0ip&#10;aG+tf8DjI/tMFrNvQ3bV9Nu7hUKPw8z8hlmsOluLO7XeOFYwGiYgiAunDZcKjofNawbCB2SNtWNS&#10;8EMeVsveywJz7R78Tfd9KEWEsM9RQRVCk0vpi4os+qFriKN3ca3FEGVbSt3iI8JtLcdJkkqLhuNC&#10;hQ29V1Rc9zerwHyl27fP6Wl2kh/bMDpn18zYo1KDfreegwjUhf/wX3unFYwn6Qx+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RihPGAAAA3QAAAA8AAAAAAAAA&#10;AAAAAAAAoQIAAGRycy9kb3ducmV2LnhtbFBLBQYAAAAABAAEAPkAAACUAwAAAAA=&#10;" strokeweight="0"/>
                  <v:line id="Line 21" o:spid="_x0000_s1045" style="position:absolute;visibility:visible;mso-wrap-style:square" from="1588,2200" to="4389,2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K1U8MAAADdAAAADwAAAGRycy9kb3ducmV2LnhtbERPz2vCMBS+D/Y/hDfwNlMdaq2mMsak&#10;2805BY+P5tmGNi+libb775fDYMeP7/d2N9pW3Kn3xrGC2TQBQVw6bbhScPreP6cgfEDW2DomBT/k&#10;YZc/Pmwx027gL7ofQyViCPsMFdQhdJmUvqzJop+6jjhyV9dbDBH2ldQ9DjHctnKeJEtp0XBsqLGj&#10;t5rK5nizCsxhWSw+V+f1Wb4XYXZJm9TYk1KTp/F1AyLQGP7Ff+4PrWD+sor7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ytVPDAAAA3QAAAA8AAAAAAAAAAAAA&#10;AAAAoQIAAGRycy9kb3ducmV2LnhtbFBLBQYAAAAABAAEAPkAAACRAwAAAAA=&#10;" strokeweight="0"/>
                  <v:line id="Line 22" o:spid="_x0000_s1046" style="position:absolute;visibility:visible;mso-wrap-style:square" from="1588,2245" to="4389,2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QyMUAAADdAAAADwAAAGRycy9kb3ducmV2LnhtbESPQWvCQBSE74L/YXmF3nQTSzWNriJi&#10;0d7UKnh8ZF+TxezbkN1q+u/dguBxmJlvmNmis7W4UuuNYwXpMAFBXDhtuFRw/P4cZCB8QNZYOyYF&#10;f+RhMe/3Zphrd+M9XQ+hFBHCPkcFVQhNLqUvKrLoh64hjt6Pay2GKNtS6hZvEW5rOUqSsbRoOC5U&#10;2NCqouJy+LUKzG68ef+anD5Ocr0J6Tm7ZMYelXp96ZZTEIG68Aw/2lutYPQ2S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4QyMUAAADdAAAADwAAAAAAAAAA&#10;AAAAAAChAgAAZHJzL2Rvd25yZXYueG1sUEsFBgAAAAAEAAQA+QAAAJMDAAAAAA==&#10;" strokeweight="0"/>
                  <v:line id="Line 23" o:spid="_x0000_s1047" style="position:absolute;visibility:visible;mso-wrap-style:square" from="1588,2288" to="4389,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Ov8YAAADdAAAADwAAAGRycy9kb3ducmV2LnhtbESPT2vCQBTE7wW/w/IEb3VjpBqjq0ip&#10;aG+tf8DjI/tMFrNvQ3bV9Nu7hUKPw8z8hlmsOluLO7XeOFYwGiYgiAunDZcKjofNawbCB2SNtWNS&#10;8EMeVsveywJz7R78Tfd9KEWEsM9RQRVCk0vpi4os+qFriKN3ca3FEGVbSt3iI8JtLdMkmUiLhuNC&#10;hQ29V1Rc9zerwHxNtm+f09PsJD+2YXTOrpmxR6UG/W49BxGoC//hv/ZOK0jH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sjr/GAAAA3QAAAA8AAAAAAAAA&#10;AAAAAAAAoQIAAGRycy9kb3ducmV2LnhtbFBLBQYAAAAABAAEAPkAAACUAwAAAAA=&#10;" strokeweight="0"/>
                  <v:line id="Line 24" o:spid="_x0000_s1048" style="position:absolute;visibility:visible;mso-wrap-style:square" from="1588,2332" to="4389,2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ArJMUAAADdAAAADwAAAGRycy9kb3ducmV2LnhtbESPT4vCMBTE78J+h/AW9qapymqtRhHZ&#10;xfXmX/D4aJ5tsHkpTVa7334jCB6HmfkNM1u0thI3arxxrKDfS0AQ504bLhQcD9/dFIQPyBorx6Tg&#10;jzws5m+dGWba3XlHt30oRISwz1BBGUKdSenzkiz6nquJo3dxjcUQZVNI3eA9wm0lB0kykhYNx4US&#10;a1qVlF/3v1aB2Y7Wn5vxaXKSX+vQP6fX1NijUh/v7XIKIlAbXuFn+0crGAzH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GArJMUAAADdAAAADwAAAAAAAAAA&#10;AAAAAAChAgAAZHJzL2Rvd25yZXYueG1sUEsFBgAAAAAEAAQA+QAAAJMDAAAAAA==&#10;" strokeweight="0"/>
                  <v:line id="Line 25" o:spid="_x0000_s1049" style="position:absolute;visibility:visible;mso-wrap-style:square" from="1588,2375" to="4389,2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mzUMYAAADdAAAADwAAAGRycy9kb3ducmV2LnhtbESPQWvCQBSE74L/YXlCb7rRthpTVxGx&#10;pN5aq+DxkX1NFrNvQ3Y16b/vFgo9DjPzDbPa9LYWd2q9caxgOklAEBdOGy4VnD5fxykIH5A11o5J&#10;wTd52KyHgxVm2nX8QfdjKEWEsM9QQRVCk0npi4os+olriKP35VqLIcq2lLrFLsJtLWdJMpcWDceF&#10;ChvaVVRcjzerwLzP8+fD4rw8y30eppf0mhp7Uuph1G9fQATqw3/4r/2mFcweF0/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Js1DGAAAA3QAAAA8AAAAAAAAA&#10;AAAAAAAAoQIAAGRycy9kb3ducmV2LnhtbFBLBQYAAAAABAAEAPkAAACUAwAAAAA=&#10;" strokeweight="0"/>
                  <v:line id="Line 26" o:spid="_x0000_s1050" style="position:absolute;visibility:visible;mso-wrap-style:square" from="1588,2420" to="4389,2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UWy8UAAADdAAAADwAAAGRycy9kb3ducmV2LnhtbESPQWsCMRSE74X+h/AK3jSroq6rUUQU&#10;25u1Ch4fm+ducPOybKKu/74pCD0OM/MNM1+2thJ3arxxrKDfS0AQ504bLhQcf7bdFIQPyBorx6Tg&#10;SR6Wi/e3OWbaPfib7odQiAhhn6GCMoQ6k9LnJVn0PVcTR+/iGoshyqaQusFHhNtKDpJkLC0ajgsl&#10;1rQuKb8eblaB2Y93o6/JaXqSm13on9NrauxRqc5Hu5qBCNSG//Cr/akVDIaTE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UWy8UAAADdAAAADwAAAAAAAAAA&#10;AAAAAAChAgAAZHJzL2Rvd25yZXYueG1sUEsFBgAAAAAEAAQA+QAAAJMDAAAAAA==&#10;" strokeweight="0"/>
                  <v:line id="Line 27" o:spid="_x0000_s1051" style="position:absolute;visibility:visible;mso-wrap-style:square" from="1588,2463" to="4389,2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eIvMYAAADdAAAADwAAAGRycy9kb3ducmV2LnhtbESPT2vCQBTE7wW/w/IEb3Wj0hijq0ip&#10;aG+tf8DjI/tMFrNvQ3bV9Nu7hUKPw8z8hlmsOluLO7XeOFYwGiYgiAunDZcKjofNawbCB2SNtWNS&#10;8EMeVsveywJz7R78Tfd9KEWEsM9RQRVCk0vpi4os+qFriKN3ca3FEGVbSt3iI8JtLcdJkkqLhuNC&#10;hQ29V1Rc9zerwHyl27fP6Wl2kh/bMDpn18zYo1KDfreegwjUhf/wX3unFYwn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XiLzGAAAA3QAAAA8AAAAAAAAA&#10;AAAAAAAAoQIAAGRycy9kb3ducmV2LnhtbFBLBQYAAAAABAAEAPkAAACUAwAAAAA=&#10;" strokeweight="0"/>
                  <v:line id="Line 28" o:spid="_x0000_s1052" style="position:absolute;visibility:visible;mso-wrap-style:square" from="1588,2507" to="4389,2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stJ8YAAADdAAAADwAAAGRycy9kb3ducmV2LnhtbESPQWvCQBSE7wX/w/IKvdWNFk0as4qU&#10;FvXWWgWPj+xrsiT7NmS3Gv+9KxR6HGbmG6ZYDbYVZ+q9caxgMk5AEJdOG64UHL4/njMQPiBrbB2T&#10;git5WC1HDwXm2l34i877UIkIYZ+jgjqELpfSlzVZ9GPXEUfvx/UWQ5R9JXWPlwi3rZwmyVxaNBwX&#10;auzoraay2f9aBeZzvpnt0uPrUb5vwuSUNZmxB6WeHof1AkSgIfyH/9pbrWD6kqZ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bLSfGAAAA3QAAAA8AAAAAAAAA&#10;AAAAAAAAoQIAAGRycy9kb3ducmV2LnhtbFBLBQYAAAAABAAEAPkAAACUAwAAAAA=&#10;" strokeweight="0"/>
                  <v:line id="Line 29" o:spid="_x0000_s1053" style="position:absolute;visibility:visible;mso-wrap-style:square" from="1588,2550" to="4389,2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S5VcMAAADdAAAADwAAAGRycy9kb3ducmV2LnhtbERPz2vCMBS+D/Y/hDfwNlMdaq2mMsak&#10;2805BY+P5tmGNi+libb775fDYMeP7/d2N9pW3Kn3xrGC2TQBQVw6bbhScPreP6cgfEDW2DomBT/k&#10;YZc/Pmwx027gL7ofQyViCPsMFdQhdJmUvqzJop+6jjhyV9dbDBH2ldQ9DjHctnKeJEtp0XBsqLGj&#10;t5rK5nizCsxhWSw+V+f1Wb4XYXZJm9TYk1KTp/F1AyLQGP7Ff+4PrWD+sopz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EuVXDAAAA3QAAAA8AAAAAAAAAAAAA&#10;AAAAoQIAAGRycy9kb3ducmV2LnhtbFBLBQYAAAAABAAEAPkAAACRAwAAAAA=&#10;" strokeweight="0"/>
                  <v:line id="Line 30" o:spid="_x0000_s1054" style="position:absolute;visibility:visible;mso-wrap-style:square" from="1588,2595" to="4389,2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gczsYAAADdAAAADwAAAGRycy9kb3ducmV2LnhtbESPT2vCQBTE7wW/w/KE3upGSzWJWUVK&#10;i/bmX/D4yD6TxezbkN1q+u3dQqHHYWZ+wxTL3jbiRp03jhWMRwkI4tJpw5WC4+HzJQXhA7LGxjEp&#10;+CEPy8XgqcBcuzvv6LYPlYgQ9jkqqENocyl9WZNFP3ItcfQurrMYouwqqTu8R7ht5CRJptKi4bhQ&#10;Y0vvNZXX/bdVYLbT9dvX7JSd5Mc6jM/pNTX2qNTzsF/NQQTqw3/4r73RCiavs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WIHM7GAAAA3QAAAA8AAAAAAAAA&#10;AAAAAAAAoQIAAGRycy9kb3ducmV2LnhtbFBLBQYAAAAABAAEAPkAAACUAwAAAAA=&#10;" strokeweight="0"/>
                  <v:line id="Line 31" o:spid="_x0000_s1055" style="position:absolute;visibility:visible;mso-wrap-style:square" from="1588,2637" to="4389,2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fFdMMAAADdAAAADwAAAGRycy9kb3ducmV2LnhtbERPz2vCMBS+D/wfwhN2m2mVua6aiohD&#10;d9tcCzs+mmcbbF5Kk2n33y8HYceP7/d6M9pOXGnwxrGCdJaAIK6dNtwoKL/enjIQPiBr7ByTgl/y&#10;sCkmD2vMtbvxJ11PoRExhH2OCtoQ+lxKX7dk0c9cTxy5sxsshgiHRuoBbzHcdnKeJEtp0XBsaLGn&#10;XUv15fRjFZiP5eH5/aV6reT+ENLv7JIZWyr1OB23KxCBxvAvvruPWsF8kcX9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FnxXTDAAAA3QAAAA8AAAAAAAAAAAAA&#10;AAAAoQIAAGRycy9kb3ducmV2LnhtbFBLBQYAAAAABAAEAPkAAACRAwAAAAA=&#10;" strokeweight="0"/>
                  <v:line id="Line 32" o:spid="_x0000_s1056" style="position:absolute;visibility:visible;mso-wrap-style:square" from="1588,2682" to="4389,2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g78UAAADdAAAADwAAAGRycy9kb3ducmV2LnhtbESPQWvCQBSE74L/YXmF3nQTS20aXUVE&#10;0d6sVfD4yL4mi9m3Ibtq+u/dguBxmJlvmOm8s7W4UuuNYwXpMAFBXDhtuFRw+FkPMhA+IGusHZOC&#10;P/Iwn/V7U8y1u/E3XfehFBHCPkcFVQhNLqUvKrLoh64hjt6vay2GKNtS6hZvEW5rOUqSsbRoOC5U&#10;2NCyouK8v1gFZjfevH99HD+PcrUJ6Sk7Z8YelHp96RYTEIG68Aw/2lutYPSWpf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tg78UAAADdAAAADwAAAAAAAAAA&#10;AAAAAAChAgAAZHJzL2Rvd25yZXYueG1sUEsFBgAAAAAEAAQA+QAAAJMDAAAAAA==&#10;" strokeweight="0"/>
                  <v:line id="Line 33" o:spid="_x0000_s1057" style="position:absolute;visibility:visible;mso-wrap-style:square" from="1588,2725" to="4389,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n+mMUAAADdAAAADwAAAGRycy9kb3ducmV2LnhtbESPT2vCQBTE7wW/w/IEb3VjpBqjq0hp&#10;0d78Cx4f2WeymH0bsltNv71bKPQ4zMxvmMWqs7W4U+uNYwWjYQKCuHDacKngdPx8zUD4gKyxdkwK&#10;fsjDatl7WWCu3YP3dD+EUkQI+xwVVCE0uZS+qMiiH7qGOHpX11oMUbal1C0+ItzWMk2SibRoOC5U&#10;2NB7RcXt8G0VmN1k8/Y1Pc/O8mMTRpfslhl7UmrQ79ZzEIG68B/+a2+1gnScpf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vn+mMUAAADdAAAADwAAAAAAAAAA&#10;AAAAAAChAgAAZHJzL2Rvd25yZXYueG1sUEsFBgAAAAAEAAQA+QAAAJMDAAAAAA==&#10;" strokeweight="0"/>
                  <v:line id="Line 34" o:spid="_x0000_s1058" style="position:absolute;visibility:visible;mso-wrap-style:square" from="1588,2769" to="4389,2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VbA8YAAADdAAAADwAAAGRycy9kb3ducmV2LnhtbESPQWvCQBSE74X+h+UVvOlGRZumWaUU&#10;xfamqYEeH9nXZDH7NmRXjf++WxB6HGbmGyZfD7YVF+q9caxgOklAEFdOG64VHL+24xSED8gaW8ek&#10;4EYe1qvHhxwz7a58oEsRahEh7DNU0ITQZVL6qiGLfuI64uj9uN5iiLKvpe7xGuG2lbMkWUqLhuNC&#10;gx29N1SdirNVYPbL3eLzuXwp5WYXpt/pKTX2qNToaXh7BRFoCP/he/tDK5jN0zn8vY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1WwPGAAAA3QAAAA8AAAAAAAAA&#10;AAAAAAAAoQIAAGRycy9kb3ducmV2LnhtbFBLBQYAAAAABAAEAPkAAACUAwAAAAA=&#10;" strokeweight="0"/>
                  <v:line id="Line 35" o:spid="_x0000_s1059" style="position:absolute;visibility:visible;mso-wrap-style:square" from="1588,2812" to="4389,2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zDd8YAAADdAAAADwAAAGRycy9kb3ducmV2LnhtbESPQWvCQBSE70L/w/IK3nQTrTZNs0op&#10;Fu2ttQo9PrKvyWL2bciuGv+9Kwg9DjPzDVMse9uIE3XeOFaQjhMQxKXThisFu5+PUQbCB2SNjWNS&#10;cCEPy8XDoMBcuzN/02kbKhEh7HNUUIfQ5lL6siaLfuxa4uj9uc5iiLKrpO7wHOG2kZMkmUuLhuNC&#10;jS2911QetkerwHzN17PP5/3LXq7WIf3NDpmxO6WGj/3bK4hAffgP39sbrWAyzZ7g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5cw3fGAAAA3QAAAA8AAAAAAAAA&#10;AAAAAAAAoQIAAGRycy9kb3ducmV2LnhtbFBLBQYAAAAABAAEAPkAAACUAwAAAAA=&#10;" strokeweight="0"/>
                  <v:line id="Line 36" o:spid="_x0000_s1060" style="position:absolute;visibility:visible;mso-wrap-style:square" from="1588,2857" to="4389,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Bm7MYAAADdAAAADwAAAGRycy9kb3ducmV2LnhtbESPT2vCQBTE74V+h+UVvOlGSzRNXUWk&#10;YnvzX6DHR/Y1Wcy+DdlV47fvFoQeh5n5DTNf9rYRV+q8caxgPEpAEJdOG64UnI6bYQbCB2SNjWNS&#10;cCcPy8Xz0xxz7W68p+shVCJC2OeooA6hzaX0ZU0W/ci1xNH7cZ3FEGVXSd3hLcJtIydJMpUWDceF&#10;Glta11SeDxerwOym2/RrVrwV8mMbxt/ZOTP2pNTgpV+9gwjUh//wo/2pFUxesx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QZuzGAAAA3QAAAA8AAAAAAAAA&#10;AAAAAAAAoQIAAGRycy9kb3ducmV2LnhtbFBLBQYAAAAABAAEAPkAAACUAwAAAAA=&#10;" strokeweight="0"/>
                  <v:line id="Line 37" o:spid="_x0000_s1061" style="position:absolute;visibility:visible;mso-wrap-style:square" from="1588,2900" to="4389,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L4m8UAAADdAAAADwAAAGRycy9kb3ducmV2LnhtbESPT2vCQBTE7wW/w/IEb3Wj0hijq0hp&#10;0d78Cx4f2WeymH0bsltNv71bKPQ4zMxvmMWqs7W4U+uNYwWjYQKCuHDacKngdPx8zUD4gKyxdkwK&#10;fsjDatl7WWCu3YP3dD+EUkQI+xwVVCE0uZS+qMiiH7qGOHpX11oMUbal1C0+ItzWcpwkqbRoOC5U&#10;2NB7RcXt8G0VmF26efuanmdn+bEJo0t2y4w9KTXod+s5iEBd+A//tbdawXiSpf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L4m8UAAADdAAAADwAAAAAAAAAA&#10;AAAAAAChAgAAZHJzL2Rvd25yZXYueG1sUEsFBgAAAAAEAAQA+QAAAJMDAAAAAA==&#10;" strokeweight="0"/>
                  <v:line id="Line 38" o:spid="_x0000_s1062" style="position:absolute;visibility:visible;mso-wrap-style:square" from="1588,2944" to="4389,2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5dAMYAAADdAAAADwAAAGRycy9kb3ducmV2LnhtbESPQWvCQBSE7wX/w/IK3nSjUo2pq0ip&#10;aG+tJtDjI/uaLGbfhuyq6b93C0KPw8x8w6w2vW3ElTpvHCuYjBMQxKXThisF+Wk3SkH4gKyxcUwK&#10;fsnDZj14WmGm3Y2/6HoMlYgQ9hkqqENoMyl9WZNFP3YtcfR+XGcxRNlVUnd4i3DbyGmSzKVFw3Gh&#10;xpbeairPx4tVYD7n+5ePRbEs5Ps+TL7Tc2psrtTwud++ggjUh//wo33QCqazdAF/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6OXQDGAAAA3QAAAA8AAAAAAAAA&#10;AAAAAAAAoQIAAGRycy9kb3ducmV2LnhtbFBLBQYAAAAABAAEAPkAAACUAwAAAAA=&#10;" strokeweight="0"/>
                  <v:line id="Line 39" o:spid="_x0000_s1063" style="position:absolute;visibility:visible;mso-wrap-style:square" from="1588,2987" to="4389,2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HJcsMAAADdAAAADwAAAGRycy9kb3ducmV2LnhtbERPz2vCMBS+D/wfwhN2m2mVua6aiohD&#10;d9tcCzs+mmcbbF5Kk2n33y8HYceP7/d6M9pOXGnwxrGCdJaAIK6dNtwoKL/enjIQPiBr7ByTgl/y&#10;sCkmD2vMtbvxJ11PoRExhH2OCtoQ+lxKX7dk0c9cTxy5sxsshgiHRuoBbzHcdnKeJEtp0XBsaLGn&#10;XUv15fRjFZiP5eH5/aV6reT+ENLv7JIZWyr1OB23KxCBxvAvvruPWsF8kcW5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RyXLDAAAA3QAAAA8AAAAAAAAAAAAA&#10;AAAAoQIAAGRycy9kb3ducmV2LnhtbFBLBQYAAAAABAAEAPkAAACRAwAAAAA=&#10;" strokeweight="0"/>
                  <v:line id="Line 40" o:spid="_x0000_s1064" style="position:absolute;visibility:visible;mso-wrap-style:square" from="1588,3032" to="4389,3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1s6cYAAADdAAAADwAAAGRycy9kb3ducmV2LnhtbESPQWvCQBSE70L/w/IKvelGizZJXaWU&#10;ivXWpgZ6fGRfk8Xs25BdNf77riB4HGbmG2a5HmwrTtR741jBdJKAIK6cNlwr2P9sxikIH5A1to5J&#10;wYU8rFcPoyXm2p35m05FqEWEsM9RQRNCl0vpq4Ys+onriKP353qLIcq+lrrHc4TbVs6SZCEtGo4L&#10;DXb03lB1KI5WgflabOe7lzIr5cc2TH/TQ2rsXqmnx+HtFUSgIdzDt/anVjB7Tj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dbOnGAAAA3QAAAA8AAAAAAAAA&#10;AAAAAAAAoQIAAGRycy9kb3ducmV2LnhtbFBLBQYAAAAABAAEAPkAAACUAwAAAAA=&#10;" strokeweight="0"/>
                  <v:line id="Line 41" o:spid="_x0000_s1065" style="position:absolute;visibility:visible;mso-wrap-style:square" from="1588,3076" to="4389,3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5TqcIAAADdAAAADwAAAGRycy9kb3ducmV2LnhtbERPTYvCMBC9C/6HMMLeNFVZrV2jiLio&#10;N3UV9jg0s22wmZQmq/Xfm4Pg8fG+58vWVuJGjTeOFQwHCQji3GnDhYLzz3c/BeEDssbKMSl4kIfl&#10;otuZY6bdnY90O4VCxBD2GSooQ6gzKX1ekkU/cDVx5P5cYzFE2BRSN3iP4baSoySZSIuGY0OJNa1L&#10;yq+nf6vAHCbbz/30MrvIzTYMf9NrauxZqY9eu/oCEagNb/HLvdMKRuNZ3B/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L5TqcIAAADdAAAADwAAAAAAAAAAAAAA&#10;AAChAgAAZHJzL2Rvd25yZXYueG1sUEsFBgAAAAAEAAQA+QAAAJADAAAAAA==&#10;" strokeweight="0"/>
                  <v:line id="Line 42" o:spid="_x0000_s1066" style="position:absolute;visibility:visible;mso-wrap-style:square" from="1588,3119" to="4389,3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2MsUAAADdAAAADwAAAGRycy9kb3ducmV2LnhtbESPQWvCQBSE74L/YXlCb7qJpTamriJi&#10;0d7UKvT4yD6TxezbkN1q+u/dguBxmJlvmNmis7W4UuuNYwXpKAFBXDhtuFRw/P4cZiB8QNZYOyYF&#10;f+RhMe/3Zphrd+M9XQ+hFBHCPkcFVQhNLqUvKrLoR64hjt7ZtRZDlG0pdYu3CLe1HCfJRFo0HBcq&#10;bGhVUXE5/FoFZjfZvH29n6Ynud6E9Ce7ZMYelXoZdMsPEIG68Aw/2lutYPw6T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2MsUAAADdAAAADwAAAAAAAAAA&#10;AAAAAAChAgAAZHJzL2Rvd25yZXYueG1sUEsFBgAAAAAEAAQA+QAAAJMDAAAAAA==&#10;" strokeweight="0"/>
                  <v:line id="Line 43" o:spid="_x0000_s1067" style="position:absolute;visibility:visible;mso-wrap-style:square" from="1588,3163" to="4389,3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BoRcYAAADdAAAADwAAAGRycy9kb3ducmV2LnhtbESPT2vCQBTE7wW/w/IEb3VjpBqjq0ip&#10;aG+tf8DjI/tMFrNvQ3bV9Nu7hUKPw8z8hlmsOluLO7XeOFYwGiYgiAunDZcKjofNawbCB2SNtWNS&#10;8EMeVsveywJz7R78Tfd9KEWEsM9RQRVCk0vpi4os+qFriKN3ca3FEGVbSt3iI8JtLdMkmUiLhuNC&#10;hQ29V1Rc9zerwHxNtm+f09PsJD+2YXTOrpmxR6UG/W49BxGoC//hv/ZOK0jHs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gaEXGAAAA3QAAAA8AAAAAAAAA&#10;AAAAAAAAoQIAAGRycy9kb3ducmV2LnhtbFBLBQYAAAAABAAEAPkAAACUAwAAAAA=&#10;" strokeweight="0"/>
                  <v:line id="Line 44" o:spid="_x0000_s1068" style="position:absolute;visibility:visible;mso-wrap-style:square" from="1588,3206" to="4389,3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zN3sUAAADdAAAADwAAAGRycy9kb3ducmV2LnhtbESPT4vCMBTE78J+h/AW9qapymqtRhHZ&#10;xfXmX/D4aJ5tsHkpTVa7334jCB6HmfkNM1u0thI3arxxrKDfS0AQ504bLhQcD9/dFIQPyBorx6Tg&#10;jzws5m+dGWba3XlHt30oRISwz1BBGUKdSenzkiz6nquJo3dxjcUQZVNI3eA9wm0lB0kykhYNx4US&#10;a1qVlF/3v1aB2Y7Wn5vxaXKSX+vQP6fX1NijUh/v7XIKIlAbXuFn+0crGAwn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GzN3sUAAADdAAAADwAAAAAAAAAA&#10;AAAAAAChAgAAZHJzL2Rvd25yZXYueG1sUEsFBgAAAAAEAAQA+QAAAJMDAAAAAA==&#10;" strokeweight="0"/>
                  <v:line id="Line 45" o:spid="_x0000_s1069" style="position:absolute;visibility:visible;mso-wrap-style:square" from="1588,3251" to="4389,3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VVqscAAADdAAAADwAAAGRycy9kb3ducmV2LnhtbESPT2vCQBTE74LfYXlCb7rRtjZJs4qI&#10;xXpr/QMeH9nXZDH7NmRXTb99t1DocZiZ3zDFsreNuFHnjWMF00kCgrh02nCl4Hh4G6cgfEDW2Dgm&#10;Bd/kYbkYDgrMtbvzJ932oRIRwj5HBXUIbS6lL2uy6CeuJY7el+sshii7SuoO7xFuGzlLkrm0aDgu&#10;1NjSuqbysr9aBeZjvn3evZyyk9xsw/ScXlJjj0o9jPrVK4hAffgP/7XftYLZY/YE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hVWqxwAAAN0AAAAPAAAAAAAA&#10;AAAAAAAAAKECAABkcnMvZG93bnJldi54bWxQSwUGAAAAAAQABAD5AAAAlQMAAAAA&#10;" strokeweight="0"/>
                  <v:line id="Line 46" o:spid="_x0000_s1070" style="position:absolute;visibility:visible;mso-wrap-style:square" from="1588,3294" to="4389,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nwMcUAAADdAAAADwAAAGRycy9kb3ducmV2LnhtbESPT4vCMBTE7wv7HcJb8Kapim6tRhFR&#10;3L25/gGPj+bZBpuX0kSt336zIOxxmJnfMLNFaytxp8Ybxwr6vQQEce604ULB8bDppiB8QNZYOSYF&#10;T/KwmL+/zTDT7sE/dN+HQkQI+wwVlCHUmZQ+L8mi77maOHoX11gMUTaF1A0+ItxWcpAkY2nRcFwo&#10;saZVSfl1f7MKzG68HX1/niYnud6G/jm9psYelep8tMspiEBt+A+/2l9awWA4GcH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MnwMcUAAADdAAAADwAAAAAAAAAA&#10;AAAAAAChAgAAZHJzL2Rvd25yZXYueG1sUEsFBgAAAAAEAAQA+QAAAJMDAAAAAA==&#10;" strokeweight="0"/>
                  <v:line id="Line 47" o:spid="_x0000_s1071" style="position:absolute;visibility:visible;mso-wrap-style:square" from="1588,3338" to="4389,3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tuRsYAAADdAAAADwAAAGRycy9kb3ducmV2LnhtbESPT2vCQBTE7wW/w/IEb3Wj0hijq0ip&#10;aG+tf8DjI/tMFrNvQ3bV9Nu7hUKPw8z8hlmsOluLO7XeOFYwGiYgiAunDZcKjofNawbCB2SNtWNS&#10;8EMeVsveywJz7R78Tfd9KEWEsM9RQRVCk0vpi4os+qFriKN3ca3FEGVbSt3iI8JtLcdJkkqLhuNC&#10;hQ29V1Rc9zerwHyl27fP6Wl2kh/bMDpn18zYo1KDfreegwjUhf/wX3unFYwns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bbkbGAAAA3QAAAA8AAAAAAAAA&#10;AAAAAAAAoQIAAGRycy9kb3ducmV2LnhtbFBLBQYAAAAABAAEAPkAAACUAwAAAAA=&#10;" strokeweight="0"/>
                  <v:line id="Line 48" o:spid="_x0000_s1072" style="position:absolute;visibility:visible;mso-wrap-style:square" from="1588,3381" to="4389,3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fL3cYAAADdAAAADwAAAGRycy9kb3ducmV2LnhtbESPT2vCQBTE7wW/w/KE3upGSzWJWUVK&#10;i/bmX/D4yD6TxezbkN1q+u3dQqHHYWZ+wxTL3jbiRp03jhWMRwkI4tJpw5WC4+HzJQXhA7LGxjEp&#10;+CEPy8XgqcBcuzvv6LYPlYgQ9jkqqENocyl9WZNFP3ItcfQurrMYouwqqTu8R7ht5CRJptKi4bhQ&#10;Y0vvNZXX/bdVYLbT9dvX7JSd5Mc6jM/pNTX2qNTzsF/NQQTqw3/4r73RCiav2Q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Xy93GAAAA3QAAAA8AAAAAAAAA&#10;AAAAAAAAoQIAAGRycy9kb3ducmV2LnhtbFBLBQYAAAAABAAEAPkAAACUAwAAAAA=&#10;" strokeweight="0"/>
                  <v:line id="Line 49" o:spid="_x0000_s1073" style="position:absolute;visibility:visible;mso-wrap-style:square" from="1588,3426" to="4389,3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hfr8IAAADdAAAADwAAAGRycy9kb3ducmV2LnhtbERPTYvCMBC9C/6HMMLeNFVZrV2jiLio&#10;N3UV9jg0s22wmZQmq/Xfm4Pg8fG+58vWVuJGjTeOFQwHCQji3GnDhYLzz3c/BeEDssbKMSl4kIfl&#10;otuZY6bdnY90O4VCxBD2GSooQ6gzKX1ekkU/cDVx5P5cYzFE2BRSN3iP4baSoySZSIuGY0OJNa1L&#10;yq+nf6vAHCbbz/30MrvIzTYMf9NrauxZqY9eu/oCEagNb/HLvdMKRuNZnBv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hfr8IAAADdAAAADwAAAAAAAAAAAAAA&#10;AAChAgAAZHJzL2Rvd25yZXYueG1sUEsFBgAAAAAEAAQA+QAAAJADAAAAAA==&#10;" strokeweight="0"/>
                  <v:line id="Line 50" o:spid="_x0000_s1074" style="position:absolute;visibility:visible;mso-wrap-style:square" from="1588,3469" to="4389,3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T6NMYAAADdAAAADwAAAGRycy9kb3ducmV2LnhtbESPQWvCQBSE7wX/w/KE3upGizZJs4qU&#10;FvXWWoUeH9lnsiT7NmS3Gv+9KxR6HGbmG6ZYDbYVZ+q9caxgOklAEJdOG64UHL4/nlIQPiBrbB2T&#10;git5WC1HDwXm2l34i877UIkIYZ+jgjqELpfSlzVZ9BPXEUfv5HqLIcq+krrHS4TbVs6SZCEtGo4L&#10;NXb0VlPZ7H+tAvO52Mx3L8fsKN83YfqTNqmxB6Uex8P6FUSgIfyH/9pbrWD2nGV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E+jTGAAAA3QAAAA8AAAAAAAAA&#10;AAAAAAAAoQIAAGRycy9kb3ducmV2LnhtbFBLBQYAAAAABAAEAPkAAACUAwAAAAA=&#10;" strokeweight="0"/>
                  <v:line id="Line 51" o:spid="_x0000_s1075" style="position:absolute;visibility:visible;mso-wrap-style:square" from="1588,3513" to="4389,3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LS8MAAADdAAAADwAAAGRycy9kb3ducmV2LnhtbERPz2vCMBS+D/wfwhN2m2nFua6aiohD&#10;d9tcCzs+mmcbbF5Kk2n33y8HYceP7/d6M9pOXGnwxrGCdJaAIK6dNtwoKL/enjIQPiBr7ByTgl/y&#10;sCkmD2vMtbvxJ11PoRExhH2OCtoQ+lxKX7dk0c9cTxy5sxsshgiHRuoBbzHcdnKeJEtp0XBsaLGn&#10;XUv15fRjFZiP5eH5/aV6reT+ENLv7JIZWyr1OB23KxCBxvAvvruPWsF8kcT9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eC0vDAAAA3QAAAA8AAAAAAAAAAAAA&#10;AAAAoQIAAGRycy9kb3ducmV2LnhtbFBLBQYAAAAABAAEAPkAAACRAwAAAAA=&#10;" strokeweight="0"/>
                  <v:line id="Line 52" o:spid="_x0000_s1076" style="position:absolute;visibility:visible;mso-wrap-style:square" from="1588,3556" to="4389,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Ku0MUAAADdAAAADwAAAGRycy9kb3ducmV2LnhtbESPT2vCQBTE7wW/w/IEb3UTsRqjq0hp&#10;0d78Cx4f2WeymH0bsltNv71bKPQ4zMxvmMWqs7W4U+uNYwXpMAFBXDhtuFRwOn6+ZiB8QNZYOyYF&#10;P+Rhtey9LDDX7sF7uh9CKSKEfY4KqhCaXEpfVGTRD11DHL2ray2GKNtS6hYfEW5rOUqSibRoOC5U&#10;2NB7RcXt8G0VmN1k8/Y1Pc/O8mMT0kt2y4w9KTXod+s5iEBd+A//tbdawWic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1Ku0MUAAADdAAAADwAAAAAAAAAA&#10;AAAAAAChAgAAZHJzL2Rvd25yZXYueG1sUEsFBgAAAAAEAAQA+QAAAJMDAAAAAA==&#10;" strokeweight="0"/>
                  <v:line id="Line 53" o:spid="_x0000_s1077" style="position:absolute;visibility:visible;mso-wrap-style:square" from="1588,3601" to="4389,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Awp8UAAADdAAAADwAAAGRycy9kb3ducmV2LnhtbESPT2vCQBTE7wW/w/IEb3VjsBqjq0hp&#10;0d78Cx4f2WeymH0bsltNv71bKPQ4zMxvmMWqs7W4U+uNYwWjYQKCuHDacKngdPx8zUD4gKyxdkwK&#10;fsjDatl7WWCu3YP3dD+EUkQI+xwVVCE0uZS+qMiiH7qGOHpX11oMUbal1C0+ItzWMk2SibRoOC5U&#10;2NB7RcXt8G0VmN1k8/Y1Pc/O8mMTRpfslhl7UmrQ79ZzEIG68B/+a2+1gnSc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4Awp8UAAADdAAAADwAAAAAAAAAA&#10;AAAAAAChAgAAZHJzL2Rvd25yZXYueG1sUEsFBgAAAAAEAAQA+QAAAJMDAAAAAA==&#10;" strokeweight="0"/>
                  <v:line id="Line 54" o:spid="_x0000_s1078" style="position:absolute;visibility:visible;mso-wrap-style:square" from="1588,3643" to="4389,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yVPMYAAADdAAAADwAAAGRycy9kb3ducmV2LnhtbESPQWvCQBSE70L/w/IK3nQTrTZNs0op&#10;Fu2ttQo9PrKvyWL2bciuGv+9Kwg9DjPzDVMse9uIE3XeOFaQjhMQxKXThisFu5+PUQbCB2SNjWNS&#10;cCEPy8XDoMBcuzN/02kbKhEh7HNUUIfQ5lL6siaLfuxa4uj9uc5iiLKrpO7wHOG2kZMkmUuLhuNC&#10;jS2911QetkerwHzN17PP5/3LXq7WIf3NDpmxO6WGj/3bK4hAffgP39sbrWDylEzh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MlTzGAAAA3QAAAA8AAAAAAAAA&#10;AAAAAAAAoQIAAGRycy9kb3ducmV2LnhtbFBLBQYAAAAABAAEAPkAAACUAwAAAAA=&#10;" strokeweight="0"/>
                  <v:line id="Line 55" o:spid="_x0000_s1079" style="position:absolute;visibility:visible;mso-wrap-style:square" from="1588,3688" to="4389,3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UNSMUAAADdAAAADwAAAGRycy9kb3ducmV2LnhtbESPQWsCMRSE74L/ITyhN80q1q6rUUqp&#10;qLfWKnh8bJ67wc3Lsom6/fdGEDwOM/MNM1+2thJXarxxrGA4SEAQ504bLhTs/1b9FIQPyBorx6Tg&#10;nzwsF93OHDPtbvxL110oRISwz1BBGUKdSenzkiz6gauJo3dyjcUQZVNI3eAtwm0lR0kykRYNx4US&#10;a/oqKT/vLlaB+Zms37cfh+lBfq/D8JieU2P3Sr312s8ZiEBteIWf7Y1WMBonY3i8iU9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yUNSMUAAADdAAAADwAAAAAAAAAA&#10;AAAAAAChAgAAZHJzL2Rvd25yZXYueG1sUEsFBgAAAAAEAAQA+QAAAJMDAAAAAA==&#10;" strokeweight="0"/>
                  <v:line id="Line 56" o:spid="_x0000_s1080" style="position:absolute;visibility:visible;mso-wrap-style:square" from="1588,3731" to="4389,3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mo08YAAADdAAAADwAAAGRycy9kb3ducmV2LnhtbESPT2vCQBTE74V+h+UVvOlGaTRNXUWk&#10;YnvzX6DHR/Y1Wcy+DdlV47fvFoQeh5n5DTNf9rYRV+q8caxgPEpAEJdOG64UnI6bYQbCB2SNjWNS&#10;cCcPy8Xz0xxz7W68p+shVCJC2OeooA6hzaX0ZU0W/ci1xNH7cZ3FEGVXSd3hLcJtIydJMpUWDceF&#10;Glta11SeDxerwOym2/RrVrwV8mMbxt/ZOTP2pNTgpV+9gwjUh//wo/2pFUxekx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pqNPGAAAA3QAAAA8AAAAAAAAA&#10;AAAAAAAAoQIAAGRycy9kb3ducmV2LnhtbFBLBQYAAAAABAAEAPkAAACUAwAAAAA=&#10;" strokeweight="0"/>
                  <v:line id="Line 57" o:spid="_x0000_s1081" style="position:absolute;visibility:visible;mso-wrap-style:square" from="1588,3775" to="4389,3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s2pMUAAADdAAAADwAAAGRycy9kb3ducmV2LnhtbESPQWvCQBSE7wX/w/IKvelGqWkaXUVE&#10;0d6sVfD4yL4mi9m3Ibtq/PduQehxmJlvmOm8s7W4UuuNYwXDQQKCuHDacKng8LPuZyB8QNZYOyYF&#10;d/Iwn/Vepphrd+Nvuu5DKSKEfY4KqhCaXEpfVGTRD1xDHL1f11oMUbal1C3eItzWcpQkqbRoOC5U&#10;2NCyouK8v1gFZpduxl8fx8+jXG3C8JSdM2MPSr29dosJiEBd+A8/21utYPSepPD3Jj4B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s2pMUAAADdAAAADwAAAAAAAAAA&#10;AAAAAAChAgAAZHJzL2Rvd25yZXYueG1sUEsFBgAAAAAEAAQA+QAAAJMDAAAAAA==&#10;" strokeweight="0"/>
                  <v:line id="Line 58" o:spid="_x0000_s1082" style="position:absolute;visibility:visible;mso-wrap-style:square" from="1588,3818" to="4389,3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TP8UAAADdAAAADwAAAGRycy9kb3ducmV2LnhtbESPT4vCMBTE7wt+h/AEb2uquFqrUURc&#10;dG/+BY+P5tkGm5fSZLX77c3Cwh6HmfkNM1+2thIParxxrGDQT0AQ504bLhScT5/vKQgfkDVWjknB&#10;D3lYLjpvc8y0e/KBHsdQiAhhn6GCMoQ6k9LnJVn0fVcTR+/mGoshyqaQusFnhNtKDpNkLC0ajgsl&#10;1rQuKb8fv60Csx9vP74ml+lFbrZhcE3vqbFnpXrddjUDEagN/+G/9k4rGI6S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TP8UAAADdAAAADwAAAAAAAAAA&#10;AAAAAAChAgAAZHJzL2Rvd25yZXYueG1sUEsFBgAAAAAEAAQA+QAAAJMDAAAAAA==&#10;" strokeweight="0"/>
                  <v:line id="Line 59" o:spid="_x0000_s1083" style="position:absolute;visibility:visible;mso-wrap-style:square" from="1588,3863" to="4389,3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gHTcMAAADdAAAADwAAAGRycy9kb3ducmV2LnhtbERPz2vCMBS+D/wfwhN2m2nFua6aiohD&#10;d9tcCzs+mmcbbF5Kk2n33y8HYceP7/d6M9pOXGnwxrGCdJaAIK6dNtwoKL/enjIQPiBr7ByTgl/y&#10;sCkmD2vMtbvxJ11PoRExhH2OCtoQ+lxKX7dk0c9cTxy5sxsshgiHRuoBbzHcdnKeJEtp0XBsaLGn&#10;XUv15fRjFZiP5eH5/aV6reT+ENLv7JIZWyr1OB23KxCBxvAvvruPWsF8kcS5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oB03DAAAA3QAAAA8AAAAAAAAAAAAA&#10;AAAAoQIAAGRycy9kb3ducmV2LnhtbFBLBQYAAAAABAAEAPkAAACRAwAAAAA=&#10;" strokeweight="0"/>
                  <v:line id="Line 60" o:spid="_x0000_s1084" style="position:absolute;visibility:visible;mso-wrap-style:square" from="1588,3907" to="4389,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Si1sUAAADdAAAADwAAAGRycy9kb3ducmV2LnhtbESPT4vCMBTE7wt+h/AEb2uquFqrUURc&#10;dG/+BY+P5tkGm5fSZLX77c3Cwh6HmfkNM1+2thIParxxrGDQT0AQ504bLhScT5/vKQgfkDVWjknB&#10;D3lYLjpvc8y0e/KBHsdQiAhhn6GCMoQ6k9LnJVn0fVcTR+/mGoshyqaQusFnhNtKDpNkLC0ajgsl&#10;1rQuKb8fv60Csx9vP74ml+lFbrZhcE3vqbFnpXrddjUDEagN/+G/9k4rGI6SK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Si1sUAAADdAAAADwAAAAAAAAAA&#10;AAAAAAChAgAAZHJzL2Rvd25yZXYueG1sUEsFBgAAAAAEAAQA+QAAAJMDAAAAAA==&#10;" strokeweight="0"/>
                  <v:line id="Line 61" o:spid="_x0000_s1085" style="position:absolute;visibility:visible;mso-wrap-style:square" from="1588,3950" to="4389,3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edlsIAAADdAAAADwAAAGRycy9kb3ducmV2LnhtbERPz2vCMBS+C/sfwht407SiruuMMobi&#10;vGmnsOOjeWuDzUtpotb/3hwGHj++34tVbxtxpc4bxwrScQKCuHTacKXg+LMZZSB8QNbYOCYFd/Kw&#10;Wr4MFphrd+MDXYtQiRjCPkcFdQhtLqUva7Lox64ljtyf6yyGCLtK6g5vMdw2cpIkc2nRcGyosaWv&#10;mspzcbEKzH6+ne3eTu8nud6G9Dc7Z8YelRq+9p8fIAL14Sn+d39rBZNpGvfH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cedlsIAAADdAAAADwAAAAAAAAAAAAAA&#10;AAChAgAAZHJzL2Rvd25yZXYueG1sUEsFBgAAAAAEAAQA+QAAAJADAAAAAA==&#10;" strokeweight="0"/>
                  <v:line id="Line 62" o:spid="_x0000_s1086" style="position:absolute;visibility:visible;mso-wrap-style:square" from="1588,3995" to="4389,3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s4DcUAAADdAAAADwAAAGRycy9kb3ducmV2LnhtbESPT2vCQBTE7wW/w/IEb3UTsRqjq0hp&#10;0d78Cx4f2WeymH0bsltNv71bKPQ4zMxvmMWqs7W4U+uNYwXpMAFBXDhtuFRwOn6+ZiB8QNZYOyYF&#10;P+Rhtey9LDDX7sF7uh9CKSKEfY4KqhCaXEpfVGTRD11DHL2ray2GKNtS6hYfEW5rOUqSibRoOC5U&#10;2NB7RcXt8G0VmN1k8/Y1Pc/O8mMT0kt2y4w9KTXod+s5iEBd+A//tbdawWic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s4DcUAAADdAAAADwAAAAAAAAAA&#10;AAAAAAChAgAAZHJzL2Rvd25yZXYueG1sUEsFBgAAAAAEAAQA+QAAAJMDAAAAAA==&#10;" strokeweight="0"/>
                  <v:line id="Line 63" o:spid="_x0000_s1087" style="position:absolute;visibility:visible;mso-wrap-style:square" from="1631,1588" to="163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mmesYAAADdAAAADwAAAGRycy9kb3ducmV2LnhtbESPQWvCQBSE74L/YXmF3uomoWqauoqU&#10;FutNU4UeH9nXZDH7NmS3Gv99Vyh4HGbmG2axGmwrztR741hBOklAEFdOG64VHL4+nnIQPiBrbB2T&#10;git5WC3HowUW2l14T+cy1CJC2BeooAmhK6T0VUMW/cR1xNH7cb3FEGVfS93jJcJtK7MkmUmLhuNC&#10;gx29NVSdyl+rwOxmm+l2fnw5yvdNSL/zU27sQanHh2H9CiLQEO7h//anVpA9px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ZpnrGAAAA3QAAAA8AAAAAAAAA&#10;AAAAAAAAoQIAAGRycy9kb3ducmV2LnhtbFBLBQYAAAAABAAEAPkAAACUAwAAAAA=&#10;" strokeweight="0"/>
                  <v:line id="Line 64" o:spid="_x0000_s1088" style="position:absolute;visibility:visible;mso-wrap-style:square" from="1676,1588" to="167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UD4cYAAADdAAAADwAAAGRycy9kb3ducmV2LnhtbESPQWvCQBSE70L/w/IKvekmtrUxuoqI&#10;xXprrYLHR/aZLGbfhuyq8d+7hYLHYWa+YabzztbiQq03jhWkgwQEceG04VLB7vezn4HwAVlj7ZgU&#10;3MjDfPbUm2Ku3ZV/6LINpYgQ9jkqqEJocil9UZFFP3ANcfSOrrUYomxLqVu8Rrit5TBJRtKi4bhQ&#10;YUPLiorT9mwVmO/R+n3zsR/v5Wod0kN2yozdKfXy3C0mIAJ14RH+b39pBcO39BX+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kVA+HGAAAA3QAAAA8AAAAAAAAA&#10;AAAAAAAAoQIAAGRycy9kb3ducmV2LnhtbFBLBQYAAAAABAAEAPkAAACUAwAAAAA=&#10;" strokeweight="0"/>
                  <v:line id="Line 65" o:spid="_x0000_s1089" style="position:absolute;visibility:visible;mso-wrap-style:square" from="1719,1588" to="171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yblcYAAADdAAAADwAAAGRycy9kb3ducmV2LnhtbESPT2vCQBTE7wW/w/KE3nQTsRqjq4i0&#10;aG+tf8DjI/tMFrNvQ3ar6bd3C0KPw8z8hlmsOluLG7XeOFaQDhMQxIXThksFx8PHIAPhA7LG2jEp&#10;+CUPq2XvZYG5dnf+pts+lCJC2OeooAqhyaX0RUUW/dA1xNG7uNZiiLItpW7xHuG2lqMkmUiLhuNC&#10;hQ1tKiqu+x+rwHxNtm+f09PsJN+3IT1n18zYo1Kv/W49BxGoC//hZ3unFYzG6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b8m5XGAAAA3QAAAA8AAAAAAAAA&#10;AAAAAAAAoQIAAGRycy9kb3ducmV2LnhtbFBLBQYAAAAABAAEAPkAAACUAwAAAAA=&#10;" strokeweight="0"/>
                  <v:line id="Line 66" o:spid="_x0000_s1090" style="position:absolute;visibility:visible;mso-wrap-style:square" from="1763,1588" to="176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A+DsUAAADdAAAADwAAAGRycy9kb3ducmV2LnhtbESPQWvCQBSE7wX/w/IEb3UTqTaNriJS&#10;0d7UKvT4yD6TxezbkF01/nu3UOhxmJlvmNmis7W4UeuNYwXpMAFBXDhtuFRw/F6/ZiB8QNZYOyYF&#10;D/KwmPdeZphrd+c93Q6hFBHCPkcFVQhNLqUvKrLoh64hjt7ZtRZDlG0pdYv3CLe1HCXJRFo0HBcq&#10;bGhVUXE5XK0Cs5tsxl/vp4+T/NyE9Ce7ZMYelRr0u+UURKAu/If/2lutYPSWju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A+DsUAAADdAAAADwAAAAAAAAAA&#10;AAAAAAChAgAAZHJzL2Rvd25yZXYueG1sUEsFBgAAAAAEAAQA+QAAAJMDAAAAAA==&#10;" strokeweight="0"/>
                  <v:line id="Line 67" o:spid="_x0000_s1091" style="position:absolute;visibility:visible;mso-wrap-style:square" from="1806,1588" to="180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KgecUAAADdAAAADwAAAGRycy9kb3ducmV2LnhtbESPQWvCQBSE74L/YXmF3nQTqTFNXUXE&#10;YntTq9DjI/uaLGbfhuxW47/vFgSPw8x8w8yXvW3EhTpvHCtIxwkI4tJpw5WC49f7KAfhA7LGxjEp&#10;uJGH5WI4mGOh3ZX3dDmESkQI+wIV1CG0hZS+rMmiH7uWOHo/rrMYouwqqTu8Rrht5CRJMmnRcFyo&#10;saV1TeX58GsVmF22nX7OTq8nudmG9Ds/58YelXp+6ldvIAL14RG+tz+0gslLmsH/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KgecUAAADdAAAADwAAAAAAAAAA&#10;AAAAAAChAgAAZHJzL2Rvd25yZXYueG1sUEsFBgAAAAAEAAQA+QAAAJMDAAAAAA==&#10;" strokeweight="0"/>
                  <v:line id="Line 68" o:spid="_x0000_s1092" style="position:absolute;visibility:visible;mso-wrap-style:square" from="1851,1588" to="185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4F4sUAAADdAAAADwAAAGRycy9kb3ducmV2LnhtbESPQWvCQBSE74L/YXmF3nQTaTWNriJi&#10;0d7UKnh8ZF+TxezbkN1q+u/dguBxmJlvmNmis7W4UuuNYwXpMAFBXDhtuFRw/P4cZCB8QNZYOyYF&#10;f+RhMe/3Zphrd+M9XQ+hFBHCPkcFVQhNLqUvKrLoh64hjt6Pay2GKNtS6hZvEW5rOUqSsbRoOC5U&#10;2NCqouJy+LUKzG68ef+anD5Ocr0J6Tm7ZMYelXp96ZZTEIG68Aw/2lutYPSWTu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4F4sUAAADdAAAADwAAAAAAAAAA&#10;AAAAAAChAgAAZHJzL2Rvd25yZXYueG1sUEsFBgAAAAAEAAQA+QAAAJMDAAAAAA==&#10;" strokeweight="0"/>
                  <v:line id="Line 69" o:spid="_x0000_s1093" style="position:absolute;visibility:visible;mso-wrap-style:square" from="1894,1588" to="189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GRkMIAAADdAAAADwAAAGRycy9kb3ducmV2LnhtbERPz2vCMBS+C/sfwht407SiruuMMobi&#10;vGmnsOOjeWuDzUtpotb/3hwGHj++34tVbxtxpc4bxwrScQKCuHTacKXg+LMZZSB8QNbYOCYFd/Kw&#10;Wr4MFphrd+MDXYtQiRjCPkcFdQhtLqUva7Lox64ljtyf6yyGCLtK6g5vMdw2cpIkc2nRcGyosaWv&#10;mspzcbEKzH6+ne3eTu8nud6G9Dc7Z8YelRq+9p8fIAL14Sn+d39rBZNpGufG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7GRkMIAAADdAAAADwAAAAAAAAAAAAAA&#10;AAChAgAAZHJzL2Rvd25yZXYueG1sUEsFBgAAAAAEAAQA+QAAAJADAAAAAA==&#10;" strokeweight="0"/>
                  <v:line id="Line 70" o:spid="_x0000_s1094" style="position:absolute;visibility:visible;mso-wrap-style:square" from="1938,1588" to="193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00C8UAAADdAAAADwAAAGRycy9kb3ducmV2LnhtbESPQWvCQBSE74L/YXlCb7qJtDamriJi&#10;0d7UKvT4yD6TxezbkN1q+u/dguBxmJlvmNmis7W4UuuNYwXpKAFBXDhtuFRw/P4cZiB8QNZYOyYF&#10;f+RhMe/3Zphrd+M9XQ+hFBHCPkcFVQhNLqUvKrLoR64hjt7ZtRZDlG0pdYu3CLe1HCfJRFo0HBcq&#10;bGhVUXE5/FoFZjfZvH29n6Ynud6E9Ce7ZMYelXoZdMsPEIG68Aw/2lutYPyaTu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P00C8UAAADdAAAADwAAAAAAAAAA&#10;AAAAAAChAgAAZHJzL2Rvd25yZXYueG1sUEsFBgAAAAAEAAQA+QAAAJMDAAAAAA==&#10;" strokeweight="0"/>
                  <v:line id="Line 71" o:spid="_x0000_s1095" style="position:absolute;visibility:visible;mso-wrap-style:square" from="1981,1588" to="198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tXK8MAAADdAAAADwAAAGRycy9kb3ducmV2LnhtbERPz2vCMBS+C/sfwhvspqnFua5rlDEc&#10;zpt2FnZ8NG9tsHkpTab1vzeHgceP73exHm0nzjR441jBfJaAIK6dNtwoOH5/TjMQPiBr7ByTgit5&#10;WK8eJgXm2l34QOcyNCKGsM9RQRtCn0vp65Ys+pnriSP36waLIcKhkXrASwy3nUyTZCktGo4NLfb0&#10;0VJ9Kv+sArNfbp93L9VrJTfbMP/JTpmxR6WeHsf3NxCBxnAX/7u/tIJ0kcb98U18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rVyvDAAAA3QAAAA8AAAAAAAAAAAAA&#10;AAAAoQIAAGRycy9kb3ducmV2LnhtbFBLBQYAAAAABAAEAPkAAACRAwAAAAA=&#10;" strokeweight="0"/>
                  <v:line id="Line 72" o:spid="_x0000_s1096" style="position:absolute;visibility:visible;mso-wrap-style:square" from="2026,1588" to="202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fysMYAAADdAAAADwAAAGRycy9kb3ducmV2LnhtbESPQWvCQBSE74L/YXmF3uomoWqauoqU&#10;FutNU4UeH9nXZDH7NmS3Gv99Vyh4HGbmG2axGmwrztR741hBOklAEFdOG64VHL4+nnIQPiBrbB2T&#10;git5WC3HowUW2l14T+cy1CJC2BeooAmhK6T0VUMW/cR1xNH7cb3FEGVfS93jJcJtK7MkmUmLhuNC&#10;gx29NVSdyl+rwOxmm+l2fnw5yvdNSL/zU27sQanHh2H9CiLQEO7h//anVpA9Zy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jn8rDGAAAA3QAAAA8AAAAAAAAA&#10;AAAAAAAAoQIAAGRycy9kb3ducmV2LnhtbFBLBQYAAAAABAAEAPkAAACUAwAAAAA=&#10;" strokeweight="0"/>
                  <v:line id="Line 73" o:spid="_x0000_s1097" style="position:absolute;visibility:visible;mso-wrap-style:square" from="2069,1588" to="206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Vsx8UAAADdAAAADwAAAGRycy9kb3ducmV2LnhtbESPT2vCQBTE7wW/w/IEb3VjsBqjq0hp&#10;0d78Cx4f2WeymH0bsltNv71bKPQ4zMxvmMWqs7W4U+uNYwWjYQKCuHDacKngdPx8zUD4gKyxdkwK&#10;fsjDatl7WWCu3YP3dD+EUkQI+xwVVCE0uZS+qMiiH7qGOHpX11oMUbal1C0+ItzWMk2SibRoOC5U&#10;2NB7RcXt8G0VmN1k8/Y1Pc/O8mMTRpfslhl7UmrQ79ZzEIG68B/+a2+1gnSc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Vsx8UAAADdAAAADwAAAAAAAAAA&#10;AAAAAAChAgAAZHJzL2Rvd25yZXYueG1sUEsFBgAAAAAEAAQA+QAAAJMDAAAAAA==&#10;" strokeweight="0"/>
                  <v:line id="Line 74" o:spid="_x0000_s1098" style="position:absolute;visibility:visible;mso-wrap-style:square" from="2113,1588" to="211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nJXMYAAADdAAAADwAAAGRycy9kb3ducmV2LnhtbESPQWvCQBSE70L/w/IKvenGtLUxuoqI&#10;xXprrYLHR/aZLGbfhuyq8d+7hYLHYWa+YabzztbiQq03jhUMBwkI4sJpw6WC3e9nPwPhA7LG2jEp&#10;uJGH+eypN8Vcuyv/0GUbShEh7HNUUIXQ5FL6oiKLfuAa4ugdXWsxRNmWUrd4jXBbyzRJRtKi4bhQ&#10;YUPLiorT9mwVmO/R+n3zsR/v5WodhofslBm7U+rluVtMQATqwiP83/7SCtK39BX+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d5yVzGAAAA3QAAAA8AAAAAAAAA&#10;AAAAAAAAoQIAAGRycy9kb3ducmV2LnhtbFBLBQYAAAAABAAEAPkAAACUAwAAAAA=&#10;" strokeweight="0"/>
                  <v:line id="Line 75" o:spid="_x0000_s1099" style="position:absolute;visibility:visible;mso-wrap-style:square" from="2156,1588" to="215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BRKMYAAADdAAAADwAAAGRycy9kb3ducmV2LnhtbESPT2vCQBTE7wW/w/KE3nRjsBqjq4i0&#10;aG+tf8DjI/tMFrNvQ3ar6bd3C0KPw8z8hlmsOluLG7XeOFYwGiYgiAunDZcKjoePQQbCB2SNtWNS&#10;8EseVsveywJz7e78Tbd9KEWEsM9RQRVCk0vpi4os+qFriKN3ca3FEGVbSt3iPcJtLdMkmUiLhuNC&#10;hQ1tKiqu+x+rwHxNtm+f09PsJN+3YXTOrpmxR6Ve+916DiJQF/7Dz/ZOK0jH6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QUSjGAAAA3QAAAA8AAAAAAAAA&#10;AAAAAAAAoQIAAGRycy9kb3ducmV2LnhtbFBLBQYAAAAABAAEAPkAAACUAwAAAAA=&#10;" strokeweight="0"/>
                  <v:line id="Line 76" o:spid="_x0000_s1100" style="position:absolute;visibility:visible;mso-wrap-style:square" from="2201,1588" to="220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z0s8YAAADdAAAADwAAAGRycy9kb3ducmV2LnhtbESPT2vCQBTE70K/w/IKvdWNodEYs0op&#10;LdZb6x/w+Mg+k8Xs25Ddavrtu0LB4zAzv2HK1WBbcaHeG8cKJuMEBHHltOFawX738ZyD8AFZY+uY&#10;FPySh9XyYVRiod2Vv+myDbWIEPYFKmhC6AopfdWQRT92HXH0Tq63GKLsa6l7vEa4bWWaJFNp0XBc&#10;aLCjt4aq8/bHKjBf03W2mR3mB/m+DpNjfs6N3Sv19Di8LkAEGsI9/N/+1ArSlzSD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c9LPGAAAA3QAAAA8AAAAAAAAA&#10;AAAAAAAAoQIAAGRycy9kb3ducmV2LnhtbFBLBQYAAAAABAAEAPkAAACUAwAAAAA=&#10;" strokeweight="0"/>
                  <v:line id="Line 77" o:spid="_x0000_s1101" style="position:absolute;visibility:visible;mso-wrap-style:square" from="2245,1588" to="224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5qxMUAAADdAAAADwAAAGRycy9kb3ducmV2LnhtbESPQWvCQBSE74L/YXmF3nRjqDFNXUXE&#10;YntTq9DjI/uaLGbfhuxW47/vFgSPw8x8w8yXvW3EhTpvHCuYjBMQxKXThisFx6/3UQ7CB2SNjWNS&#10;cCMPy8VwMMdCuyvv6XIIlYgQ9gUqqENoCyl9WZNFP3YtcfR+XGcxRNlVUnd4jXDbyDRJMmnRcFyo&#10;saV1TeX58GsVmF22nX7OTq8nudmGyXd+zo09KvX81K/eQATqwyN8b39oBelLmsH/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w5qxMUAAADdAAAADwAAAAAAAAAA&#10;AAAAAAChAgAAZHJzL2Rvd25yZXYueG1sUEsFBgAAAAAEAAQA+QAAAJMDAAAAAA==&#10;" strokeweight="0"/>
                  <v:line id="Line 78" o:spid="_x0000_s1102" style="position:absolute;visibility:visible;mso-wrap-style:square" from="2288,1588" to="228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LPX8YAAADdAAAADwAAAGRycy9kb3ducmV2LnhtbESPT2vCQBTE7wW/w/IEb3VjsBqjq0ip&#10;aG+tf8DjI/tMFrNvQ3bV9Nu7hUKPw8z8hlmsOluLO7XeOFYwGiYgiAunDZcKjofNawbCB2SNtWNS&#10;8EMeVsveywJz7R78Tfd9KEWEsM9RQRVCk0vpi4os+qFriKN3ca3FEGVbSt3iI8JtLdMkmUiLhuNC&#10;hQ29V1Rc9zerwHxNtm+f09PsJD+2YXTOrpmxR6UG/W49BxGoC//hv/ZOK0jH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Cz1/GAAAA3QAAAA8AAAAAAAAA&#10;AAAAAAAAoQIAAGRycy9kb3ducmV2LnhtbFBLBQYAAAAABAAEAPkAAACUAwAAAAA=&#10;" strokeweight="0"/>
                  <v:line id="Line 79" o:spid="_x0000_s1103" style="position:absolute;visibility:visible;mso-wrap-style:square" from="2333,1588" to="233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1bLcMAAADdAAAADwAAAGRycy9kb3ducmV2LnhtbERPz2vCMBS+C/sfwhvspqnFua5rlDEc&#10;zpt2FnZ8NG9tsHkpTab1vzeHgceP73exHm0nzjR441jBfJaAIK6dNtwoOH5/TjMQPiBr7ByTgit5&#10;WK8eJgXm2l34QOcyNCKGsM9RQRtCn0vp65Ys+pnriSP36waLIcKhkXrASwy3nUyTZCktGo4NLfb0&#10;0VJ9Kv+sArNfbp93L9VrJTfbMP/JTpmxR6WeHsf3NxCBxnAX/7u/tIJ0kca58U18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dWy3DAAAA3QAAAA8AAAAAAAAAAAAA&#10;AAAAoQIAAGRycy9kb3ducmV2LnhtbFBLBQYAAAAABAAEAPkAAACRAwAAAAA=&#10;" strokeweight="0"/>
                  <v:line id="Line 80" o:spid="_x0000_s1104" style="position:absolute;visibility:visible;mso-wrap-style:square" from="2376,1588" to="237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H+tsYAAADdAAAADwAAAGRycy9kb3ducmV2LnhtbESPT2vCQBTE7wW/w/IEb3VjsBqjq0ip&#10;aG+tf8DjI/tMFrNvQ3bV9Nu7hUKPw8z8hlmsOluLO7XeOFYwGiYgiAunDZcKjofNawbCB2SNtWNS&#10;8EMeVsveywJz7R78Tfd9KEWEsM9RQRVCk0vpi4os+qFriKN3ca3FEGVbSt3iI8JtLdMkmUiLhuNC&#10;hQ29V1Rc9zerwHxNtm+f09PsJD+2YXTOrpmxR6UG/W49BxGoC//hv/ZOK0jH6Qx+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R/rbGAAAA3QAAAA8AAAAAAAAA&#10;AAAAAAAAoQIAAGRycy9kb3ducmV2LnhtbFBLBQYAAAAABAAEAPkAAACUAwAAAAA=&#10;" strokeweight="0"/>
                  <v:line id="Line 81" o:spid="_x0000_s1105" style="position:absolute;visibility:visible;mso-wrap-style:square" from="2420,1588" to="242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LB9sQAAADdAAAADwAAAGRycy9kb3ducmV2LnhtbERPy2rCQBTdF/oPwy24q5P4SNM0o5Si&#10;qLvWKnR5ydwmg5k7ITNq/HtnUejycN7lcrCtuFDvjWMF6TgBQVw5bbhWcPheP+cgfEDW2DomBTfy&#10;sFw8PpRYaHflL7rsQy1iCPsCFTQhdIWUvmrIoh+7jjhyv663GCLsa6l7vMZw28pJkmTSouHY0GBH&#10;Hw1Vp/3ZKjCf2Wa+ezm+HuVqE9Kf/JQbe1Bq9DS8v4EINIR/8Z97qxVMZtO4P76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sH2xAAAAN0AAAAPAAAAAAAAAAAA&#10;AAAAAKECAABkcnMvZG93bnJldi54bWxQSwUGAAAAAAQABAD5AAAAkgMAAAAA&#10;" strokeweight="0"/>
                  <v:line id="Line 82" o:spid="_x0000_s1106" style="position:absolute;visibility:visible;mso-wrap-style:square" from="2463,1588" to="246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5kbcYAAADdAAAADwAAAGRycy9kb3ducmV2LnhtbESPQWvCQBSE70L/w/IKvekmtrUxuoqI&#10;xXprrYLHR/aZLGbfhuyq8d+7hYLHYWa+YabzztbiQq03jhWkgwQEceG04VLB7vezn4HwAVlj7ZgU&#10;3MjDfPbUm2Ku3ZV/6LINpYgQ9jkqqEJocil9UZFFP3ANcfSOrrUYomxLqVu8Rrit5TBJRtKi4bhQ&#10;YUPLiorT9mwVmO/R+n3zsR/v5Wod0kN2yozdKfXy3C0mIAJ14RH+b39pBcO31x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0+ZG3GAAAA3QAAAA8AAAAAAAAA&#10;AAAAAAAAoQIAAGRycy9kb3ducmV2LnhtbFBLBQYAAAAABAAEAPkAAACUAwAAAAA=&#10;" strokeweight="0"/>
                  <v:line id="Line 83" o:spid="_x0000_s1107" style="position:absolute;visibility:visible;mso-wrap-style:square" from="2508,1588" to="250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z6GsYAAADdAAAADwAAAGRycy9kb3ducmV2LnhtbESPQWvCQBSE70L/w/IKvenGtLUxuoqI&#10;xXprrYLHR/aZLGbfhuyq8d+7hYLHYWa+YabzztbiQq03jhUMBwkI4sJpw6WC3e9nPwPhA7LG2jEp&#10;uJGH+eypN8Vcuyv/0GUbShEh7HNUUIXQ5FL6oiKLfuAa4ugdXWsxRNmWUrd4jXBbyzRJRtKi4bhQ&#10;YUPLiorT9mwVmO/R+n3zsR/v5WodhofslBm7U+rluVtMQATqwiP83/7SCtK31x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3s+hrGAAAA3QAAAA8AAAAAAAAA&#10;AAAAAAAAoQIAAGRycy9kb3ducmV2LnhtbFBLBQYAAAAABAAEAPkAAACUAwAAAAA=&#10;" strokeweight="0"/>
                  <v:line id="Line 84" o:spid="_x0000_s1108" style="position:absolute;visibility:visible;mso-wrap-style:square" from="2550,1588" to="255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BfgcYAAADdAAAADwAAAGRycy9kb3ducmV2LnhtbESPW2sCMRSE3wX/QzhC3zTrpXa7NYoU&#10;xfrWegEfD5vjbnBzsmyirv/eFAp9HGbmG2a2aG0lbtR441jBcJCAIM6dNlwoOOzX/RSED8gaK8ek&#10;4EEeFvNuZ4aZdnf+odsuFCJC2GeooAyhzqT0eUkW/cDVxNE7u8ZiiLIppG7wHuG2kqMkmUqLhuNC&#10;iTV9lpRfdlerwHxPN6/bt+P7Ua42YXhKL6mxB6Veeu3yA0SgNvyH/9pfWsFoMh7D75v4BOT8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KgX4HGAAAA3QAAAA8AAAAAAAAA&#10;AAAAAAAAoQIAAGRycy9kb3ducmV2LnhtbFBLBQYAAAAABAAEAPkAAACUAwAAAAA=&#10;" strokeweight="0"/>
                  <v:line id="Line 85" o:spid="_x0000_s1109" style="position:absolute;visibility:visible;mso-wrap-style:square" from="2595,1588" to="259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nH9cYAAADdAAAADwAAAGRycy9kb3ducmV2LnhtbESPT2sCMRTE74LfITzBm2a11m63RpGi&#10;qLfWP+DxsXnuBjcvyybq9ts3QqHHYWZ+w8wWra3EnRpvHCsYDRMQxLnThgsFx8N6kILwAVlj5ZgU&#10;/JCHxbzbmWGm3YO/6b4PhYgQ9hkqKEOoMyl9XpJFP3Q1cfQurrEYomwKqRt8RLit5DhJptKi4bhQ&#10;Yk2fJeXX/c0qMF/Tzevu7fR+kqtNGJ3Ta2rsUal+r11+gAjUhv/wX3urFYwnLxN4vo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1Jx/XGAAAA3QAAAA8AAAAAAAAA&#10;AAAAAAAAoQIAAGRycy9kb3ducmV2LnhtbFBLBQYAAAAABAAEAPkAAACUAwAAAAA=&#10;" strokeweight="0"/>
                  <v:line id="Line 86" o:spid="_x0000_s1110" style="position:absolute;visibility:visible;mso-wrap-style:square" from="2638,1588" to="263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VibsYAAADdAAAADwAAAGRycy9kb3ducmV2LnhtbESPT2sCMRTE7wW/Q3iCt5rVVrvdGkWK&#10;Yr1Z/4DHx+a5G9y8LJuo229vhILHYWZ+w0xmra3ElRpvHCsY9BMQxLnThgsF+93yNQXhA7LGyjEp&#10;+CMPs2nnZYKZdjf+pes2FCJC2GeooAyhzqT0eUkWfd/VxNE7ucZiiLIppG7wFuG2ksMkGUuLhuNC&#10;iTV9l5SftxerwGzGq9H64/B5kItVGBzTc2rsXqlet51/gQjUhmf4v/2jFQzf30b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IFYm7GAAAA3QAAAA8AAAAAAAAA&#10;AAAAAAAAoQIAAGRycy9kb3ducmV2LnhtbFBLBQYAAAAABAAEAPkAAACUAwAAAAA=&#10;" strokeweight="0"/>
                  <v:line id="Line 87" o:spid="_x0000_s1111" style="position:absolute;visibility:visible;mso-wrap-style:square" from="2682,1588" to="268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f8GcYAAADdAAAADwAAAGRycy9kb3ducmV2LnhtbESPQWvCQBSE74X+h+UVems2WpvG6Coi&#10;Fe2ttQoeH9lnsph9G7Jbjf/eFQo9DjPzDTOd97YRZ+q8caxgkKQgiEunDVcKdj+rlxyED8gaG8ek&#10;4Eoe5rPHhykW2l34m87bUIkIYV+ggjqEtpDSlzVZ9IlriaN3dJ3FEGVXSd3hJcJtI4dpmkmLhuNC&#10;jS0taypP21+rwHxl67fP9/14Lz/WYXDIT7mxO6Wen/rFBESgPvyH/9obrWA4es3g/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X/BnGAAAA3QAAAA8AAAAAAAAA&#10;AAAAAAAAoQIAAGRycy9kb3ducmV2LnhtbFBLBQYAAAAABAAEAPkAAACUAwAAAAA=&#10;" strokeweight="0"/>
                  <v:line id="Line 88" o:spid="_x0000_s1112" style="position:absolute;visibility:visible;mso-wrap-style:square" from="2725,1588" to="272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tZgsYAAADdAAAADwAAAGRycy9kb3ducmV2LnhtbESPQWvCQBSE74L/YXlCb7rRthpTVxGx&#10;pN5aq+DxkX1NFrNvQ3Y16b/vFgo9DjPzDbPa9LYWd2q9caxgOklAEBdOGy4VnD5fxykIH5A11o5J&#10;wTd52KyHgxVm2nX8QfdjKEWEsM9QQRVCk0npi4os+olriKP35VqLIcq2lLrFLsJtLWdJMpcWDceF&#10;ChvaVVRcjzerwLzP8+fD4rw8y30eppf0mhp7Uuph1G9fQATqw3/4r/2mFcyeHhf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bWYLGAAAA3QAAAA8AAAAAAAAA&#10;AAAAAAAAoQIAAGRycy9kb3ducmV2LnhtbFBLBQYAAAAABAAEAPkAAACUAwAAAAA=&#10;" strokeweight="0"/>
                  <v:line id="Line 89" o:spid="_x0000_s1113" style="position:absolute;visibility:visible;mso-wrap-style:square" from="2770,1588" to="277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TN8MQAAADdAAAADwAAAGRycy9kb3ducmV2LnhtbERPy2rCQBTdF/oPwy24q5P4SNM0o5Si&#10;qLvWKnR5ydwmg5k7ITNq/HtnUejycN7lcrCtuFDvjWMF6TgBQVw5bbhWcPheP+cgfEDW2DomBTfy&#10;sFw8PpRYaHflL7rsQy1iCPsCFTQhdIWUvmrIoh+7jjhyv663GCLsa6l7vMZw28pJkmTSouHY0GBH&#10;Hw1Vp/3ZKjCf2Wa+ezm+HuVqE9Kf/JQbe1Bq9DS8v4EINIR/8Z97qxVMZtM4N76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BM3wxAAAAN0AAAAPAAAAAAAAAAAA&#10;AAAAAKECAABkcnMvZG93bnJldi54bWxQSwUGAAAAAAQABAD5AAAAkgMAAAAA&#10;" strokeweight="0"/>
                  <v:line id="Line 90" o:spid="_x0000_s1114" style="position:absolute;visibility:visible;mso-wrap-style:square" from="2813,1588" to="281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hoa8cAAADdAAAADwAAAGRycy9kb3ducmV2LnhtbESPT2vCQBTE74LfYXlCb7rRtjZJs4qI&#10;xXpr/QMeH9nXZDH7NmRXTb99t1DocZiZ3zDFsreNuFHnjWMF00kCgrh02nCl4Hh4G6cgfEDW2Dgm&#10;Bd/kYbkYDgrMtbvzJ932oRIRwj5HBXUIbS6lL2uy6CeuJY7el+sshii7SuoO7xFuGzlLkrm0aDgu&#10;1NjSuqbysr9aBeZjvn3evZyyk9xsw/ScXlJjj0o9jPrVK4hAffgP/7XftYLZ02MG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SGhrxwAAAN0AAAAPAAAAAAAA&#10;AAAAAAAAAKECAABkcnMvZG93bnJldi54bWxQSwUGAAAAAAQABAD5AAAAlQMAAAAA&#10;" strokeweight="0"/>
                  <v:line id="Line 91" o:spid="_x0000_s1115" style="position:absolute;visibility:visible;mso-wrap-style:square" from="2857,1588" to="2857,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Syi8MAAADdAAAADwAAAGRycy9kb3ducmV2LnhtbERPz2vCMBS+D/Y/hDfYbaYVdbWayhgT&#10;t5vTFjw+mrc22LyUJtP635vDYMeP7/d6M9pOXGjwxrGCdJKAIK6dNtwoKI/blwyED8gaO8ek4EYe&#10;NsXjwxpz7a78TZdDaEQMYZ+jgjaEPpfS1y1Z9BPXE0fuxw0WQ4RDI/WA1xhuOzlNkoW0aDg2tNjT&#10;e0v1+fBrFZj9Yjf/eq2WlfzYhfSUnTNjS6Wen8a3FYhAY/gX/7k/tYLpbBb3xzfxCc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0sovDAAAA3QAAAA8AAAAAAAAAAAAA&#10;AAAAoQIAAGRycy9kb3ducmV2LnhtbFBLBQYAAAAABAAEAPkAAACRAwAAAAA=&#10;" strokeweight="0"/>
                  <v:line id="Line 92" o:spid="_x0000_s1116" style="position:absolute;visibility:visible;mso-wrap-style:square" from="2900,1588" to="290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gXEMYAAADdAAAADwAAAGRycy9kb3ducmV2LnhtbESPT2vCQBTE7wW/w/KE3nQTsRqjq4i0&#10;aG+tf8DjI/tMFrNvQ3ar6bd3C0KPw8z8hlmsOluLG7XeOFaQDhMQxIXThksFx8PHIAPhA7LG2jEp&#10;+CUPq2XvZYG5dnf+pts+lCJC2OeooAqhyaX0RUUW/dA1xNG7uNZiiLItpW7xHuG2lqMkmUiLhuNC&#10;hQ1tKiqu+x+rwHxNtm+f09PsJN+3IT1n18zYo1Kv/W49BxGoC//hZ3unFYzG4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4FxDGAAAA3QAAAA8AAAAAAAAA&#10;AAAAAAAAoQIAAGRycy9kb3ducmV2LnhtbFBLBQYAAAAABAAEAPkAAACUAwAAAAA=&#10;" strokeweight="0"/>
                  <v:line id="Line 93" o:spid="_x0000_s1117" style="position:absolute;visibility:visible;mso-wrap-style:square" from="2945,1588" to="294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qJZ8YAAADdAAAADwAAAGRycy9kb3ducmV2LnhtbESPT2vCQBTE7wW/w/KE3nRjsBqjq4i0&#10;aG+tf8DjI/tMFrNvQ3ar6bd3C0KPw8z8hlmsOluLG7XeOFYwGiYgiAunDZcKjoePQQbCB2SNtWNS&#10;8EseVsveywJz7e78Tbd9KEWEsM9RQRVCk0vpi4os+qFriKN3ca3FEGVbSt3iPcJtLdMkmUiLhuNC&#10;hQ1tKiqu+x+rwHxNtm+f09PsJN+3YXTOrpmxR6Ve+916DiJQF/7Dz/ZOK0jH4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qiWfGAAAA3QAAAA8AAAAAAAAA&#10;AAAAAAAAoQIAAGRycy9kb3ducmV2LnhtbFBLBQYAAAAABAAEAPkAAACUAwAAAAA=&#10;" strokeweight="0"/>
                  <v:line id="Line 94" o:spid="_x0000_s1118" style="position:absolute;visibility:visible;mso-wrap-style:square" from="2988,1588" to="298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Ys/MYAAADdAAAADwAAAGRycy9kb3ducmV2LnhtbESPT2sCMRTE74LfITzBm2a11m63RpGi&#10;qLfWP+DxsXnuBjcvyybq9ts3QqHHYWZ+w8wWra3EnRpvHCsYDRMQxLnThgsFx8N6kILwAVlj5ZgU&#10;/JCHxbzbmWGm3YO/6b4PhYgQ9hkqKEOoMyl9XpJFP3Q1cfQurrEYomwKqRt8RLit5DhJptKi4bhQ&#10;Yk2fJeXX/c0qMF/Tzevu7fR+kqtNGJ3Ta2rsUal+r11+gAjUhv/wX3urFYwnkxd4vo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qmLPzGAAAA3QAAAA8AAAAAAAAA&#10;AAAAAAAAoQIAAGRycy9kb3ducmV2LnhtbFBLBQYAAAAABAAEAPkAAACUAwAAAAA=&#10;" strokeweight="0"/>
                  <v:line id="Line 95" o:spid="_x0000_s1119" style="position:absolute;visibility:visible;mso-wrap-style:square" from="3032,1588" to="303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0iMYAAADdAAAADwAAAGRycy9kb3ducmV2LnhtbESPT2vCQBTE7wW/w/IEb3WjpBqjq4hY&#10;tLfWP+DxkX0mi9m3IbvV9Nu7hUKPw8z8hlmsOluLO7XeOFYwGiYgiAunDZcKTsf31wyED8gaa8ek&#10;4Ic8rJa9lwXm2j34i+6HUIoIYZ+jgiqEJpfSFxVZ9EPXEEfv6lqLIcq2lLrFR4TbWo6TZCItGo4L&#10;FTa0qai4Hb6tAvM52b19TM+zs9zuwuiS3TJjT0oN+t16DiJQF/7Df+29VjBO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PtIjGAAAA3QAAAA8AAAAAAAAA&#10;AAAAAAAAoQIAAGRycy9kb3ducmV2LnhtbFBLBQYAAAAABAAEAPkAAACUAwAAAAA=&#10;" strokeweight="0"/>
                  <v:line id="Line 96" o:spid="_x0000_s1120" style="position:absolute;visibility:visible;mso-wrap-style:square" from="3077,1588" to="3077,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MRE8UAAADdAAAADwAAAGRycy9kb3ducmV2LnhtbESPW4vCMBSE34X9D+EIvq2p4qVWoyzi&#10;4u6bV/Dx0BzbYHNSmqjdf79ZWPBxmJlvmMWqtZV4UOONYwWDfgKCOHfacKHgdPx8T0H4gKyxckwK&#10;fsjDavnWWWCm3ZP39DiEQkQI+wwVlCHUmZQ+L8mi77uaOHpX11gMUTaF1A0+I9xWcpgkE2nRcFwo&#10;saZ1SfntcLcKzG6yHX9Pz7Oz3GzD4JLeUmNPSvW67cccRKA2vML/7S+tYDgajeHvTXw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MRE8UAAADdAAAADwAAAAAAAAAA&#10;AAAAAAChAgAAZHJzL2Rvd25yZXYueG1sUEsFBgAAAAAEAAQA+QAAAJMDAAAAAA==&#10;" strokeweight="0"/>
                  <v:line id="Line 97" o:spid="_x0000_s1121" style="position:absolute;visibility:visible;mso-wrap-style:square" from="3120,1588" to="312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GPZMUAAADdAAAADwAAAGRycy9kb3ducmV2LnhtbESPQWvCQBSE7wX/w/IEb3WjaJpGVxGx&#10;aG9qFXp8ZJ/JYvZtyG41/nu3UOhxmJlvmPmys7W4UeuNYwWjYQKCuHDacKng9PXxmoHwAVlj7ZgU&#10;PMjDctF7mWOu3Z0PdDuGUkQI+xwVVCE0uZS+qMiiH7qGOHoX11oMUbal1C3eI9zWcpwkqbRoOC5U&#10;2NC6ouJ6/LEKzD7dTj/fzu9nudmG0Xd2zYw9KTXod6sZiEBd+A//tXdawXgySeH3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tGPZMUAAADdAAAADwAAAAAAAAAA&#10;AAAAAAChAgAAZHJzL2Rvd25yZXYueG1sUEsFBgAAAAAEAAQA+QAAAJMDAAAAAA==&#10;" strokeweight="0"/>
                  <v:line id="Line 98" o:spid="_x0000_s1122" style="position:absolute;visibility:visible;mso-wrap-style:square" from="3164,1588" to="316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0q/8UAAADdAAAADwAAAGRycy9kb3ducmV2LnhtbESPT4vCMBTE78J+h/AW9qap4mqtRhHZ&#10;xfXmX/D4aJ5tsHkpTVa7334jCB6HmfkNM1u0thI3arxxrKDfS0AQ504bLhQcD9/dFIQPyBorx6Tg&#10;jzws5m+dGWba3XlHt30oRISwz1BBGUKdSenzkiz6nquJo3dxjcUQZVNI3eA9wm0lB0kykhYNx4US&#10;a1qVlF/3v1aB2Y7Wn5vxaXKSX+vQP6fX1NijUh/v7XIKIlAbXuFn+0crGAyHY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0q/8UAAADdAAAADwAAAAAAAAAA&#10;AAAAAAChAgAAZHJzL2Rvd25yZXYueG1sUEsFBgAAAAAEAAQA+QAAAJMDAAAAAA==&#10;" strokeweight="0"/>
                  <v:line id="Line 99" o:spid="_x0000_s1123" style="position:absolute;visibility:visible;mso-wrap-style:square" from="3207,1588" to="3207,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K+jcMAAADdAAAADwAAAGRycy9kb3ducmV2LnhtbERPz2vCMBS+D/Y/hDfYbaYVdbWayhgT&#10;t5vTFjw+mrc22LyUJtP635vDYMeP7/d6M9pOXGjwxrGCdJKAIK6dNtwoKI/blwyED8gaO8ek4EYe&#10;NsXjwxpz7a78TZdDaEQMYZ+jgjaEPpfS1y1Z9BPXE0fuxw0WQ4RDI/WA1xhuOzlNkoW0aDg2tNjT&#10;e0v1+fBrFZj9Yjf/eq2WlfzYhfSUnTNjS6Wen8a3FYhAY/gX/7k/tYLpbBbnxjfxCc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Cvo3DAAAA3QAAAA8AAAAAAAAAAAAA&#10;AAAAoQIAAGRycy9kb3ducmV2LnhtbFBLBQYAAAAABAAEAPkAAACRAwAAAAA=&#10;" strokeweight="0"/>
                  <v:line id="Line 100" o:spid="_x0000_s1124" style="position:absolute;visibility:visible;mso-wrap-style:square" from="3252,1588" to="325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bFsUAAADdAAAADwAAAGRycy9kb3ducmV2LnhtbESPT4vCMBTE78J+h/AW9qap4mqtRhHZ&#10;xfXmX/D4aJ5tsHkpTVa7334jCB6HmfkNM1u0thI3arxxrKDfS0AQ504bLhQcD9/dFIQPyBorx6Tg&#10;jzws5m+dGWba3XlHt30oRISwz1BBGUKdSenzkiz6nquJo3dxjcUQZVNI3eA9wm0lB0kykhYNx4US&#10;a1qVlF/3v1aB2Y7Wn5vxaXKSX+vQP6fX1NijUh/v7XIKIlAbXuFn+0crGAyHE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4bFsUAAADdAAAADwAAAAAAAAAA&#10;AAAAAAChAgAAZHJzL2Rvd25yZXYueG1sUEsFBgAAAAAEAAQA+QAAAJMDAAAAAA==&#10;" strokeweight="0"/>
                  <v:line id="Line 101" o:spid="_x0000_s1125" style="position:absolute;visibility:visible;mso-wrap-style:square" from="3295,1588" to="3295,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0kVsIAAADdAAAADwAAAGRycy9kb3ducmV2LnhtbERPy4rCMBTdC/5DuII7TRUfnY5RZJhB&#10;3amjMMtLc22DzU1pMlr/3iwEl4fzXqxaW4kbNd44VjAaJiCIc6cNFwpOvz+DFIQPyBorx6TgQR5W&#10;y25ngZl2dz7Q7RgKEUPYZ6igDKHOpPR5SRb90NXEkbu4xmKIsCmkbvAew20lx0kykxYNx4YSa/oq&#10;Kb8e/60Cs59tprv5+eMsvzdh9JdeU2NPSvV77foTRKA2vMUv91YrGE+mcX98E5+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60kVsIAAADdAAAADwAAAAAAAAAAAAAA&#10;AAChAgAAZHJzL2Rvd25yZXYueG1sUEsFBgAAAAAEAAQA+QAAAJADAAAAAA==&#10;" strokeweight="0"/>
                  <v:line id="Line 102" o:spid="_x0000_s1126" style="position:absolute;visibility:visible;mso-wrap-style:square" from="3339,1588" to="333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GBzcUAAADdAAAADwAAAGRycy9kb3ducmV2LnhtbESPQWvCQBSE7wX/w/IEb3UTqTaNriJS&#10;0d7UKvT4yD6TxezbkF01/nu3UOhxmJlvmNmis7W4UeuNYwXpMAFBXDhtuFRw/F6/ZiB8QNZYOyYF&#10;D/KwmPdeZphrd+c93Q6hFBHCPkcFVQhNLqUvKrLoh64hjt7ZtRZDlG0pdYv3CLe1HCXJRFo0HBcq&#10;bGhVUXE5XK0Cs5tsxl/vp4+T/NyE9Ce7ZMYelRr0u+UURKAu/If/2lutYPQ2Tu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GBzcUAAADdAAAADwAAAAAAAAAA&#10;AAAAAAChAgAAZHJzL2Rvd25yZXYueG1sUEsFBgAAAAAEAAQA+QAAAJMDAAAAAA==&#10;" strokeweight="0"/>
                  <v:line id="Line 103" o:spid="_x0000_s1127" style="position:absolute;visibility:visible;mso-wrap-style:square" from="3382,1588" to="338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MfusYAAADdAAAADwAAAGRycy9kb3ducmV2LnhtbESPT2vCQBTE70K/w/IKvdWNodEYs0op&#10;LdZb6x/w+Mg+k8Xs25Ddavrtu0LB4zAzv2HK1WBbcaHeG8cKJuMEBHHltOFawX738ZyD8AFZY+uY&#10;FPySh9XyYVRiod2Vv+myDbWIEPYFKmhC6AopfdWQRT92HXH0Tq63GKLsa6l7vEa4bWWaJFNp0XBc&#10;aLCjt4aq8/bHKjBf03W2mR3mB/m+DpNjfs6N3Sv19Di8LkAEGsI9/N/+1ArSlyyF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zH7rGAAAA3QAAAA8AAAAAAAAA&#10;AAAAAAAAoQIAAGRycy9kb3ducmV2LnhtbFBLBQYAAAAABAAEAPkAAACUAwAAAAA=&#10;" strokeweight="0"/>
                  <v:line id="Line 104" o:spid="_x0000_s1128" style="position:absolute;visibility:visible;mso-wrap-style:square" from="3427,1588" to="3427,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6IcYAAADdAAAADwAAAGRycy9kb3ducmV2LnhtbESPT2sCMRTE7wW/Q3iCt5rVVrvdGkWK&#10;Yr1Z/4DHx+a5G9y8LJuo229vhILHYWZ+w0xmra3ElRpvHCsY9BMQxLnThgsF+93yNQXhA7LGyjEp&#10;+CMPs2nnZYKZdjf+pes2FCJC2GeooAyhzqT0eUkWfd/VxNE7ucZiiLIppG7wFuG2ksMkGUuLhuNC&#10;iTV9l5SftxerwGzGq9H64/B5kItVGBzTc2rsXqlet51/gQjUhmf4v/2jFQzfR2/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9/uiHGAAAA3QAAAA8AAAAAAAAA&#10;AAAAAAAAoQIAAGRycy9kb3ducmV2LnhtbFBLBQYAAAAABAAEAPkAAACUAwAAAAA=&#10;" strokeweight="0"/>
                  <v:line id="Line 105" o:spid="_x0000_s1129" style="position:absolute;visibility:visible;mso-wrap-style:square" from="3470,1588" to="3470,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YiVcUAAADdAAAADwAAAGRycy9kb3ducmV2LnhtbESPW4vCMBSE34X9D+EIvq2p4qVWoyzi&#10;4u6bV/Dx0BzbYHNSmqjdf79ZWPBxmJlvmMWqtZV4UOONYwWDfgKCOHfacKHgdPx8T0H4gKyxckwK&#10;fsjDavnWWWCm3ZP39DiEQkQI+wwVlCHUmZQ+L8mi77uaOHpX11gMUTaF1A0+I9xWcpgkE2nRcFwo&#10;saZ1SfntcLcKzG6yHX9Pz7Oz3GzD4JLeUmNPSvW67cccRKA2vML/7S+tYDgaj+DvTXw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YiVcUAAADdAAAADwAAAAAAAAAA&#10;AAAAAAChAgAAZHJzL2Rvd25yZXYueG1sUEsFBgAAAAAEAAQA+QAAAJMDAAAAAA==&#10;" strokeweight="0"/>
                  <v:line id="Line 106" o:spid="_x0000_s1130" style="position:absolute;visibility:visible;mso-wrap-style:square" from="3514,1588" to="351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HzsYAAADdAAAADwAAAGRycy9kb3ducmV2LnhtbESPQWvCQBSE74L/YXlCb3VjaGwaXYNI&#10;i/XWWoUeH9lnsph9G7JbTf99Vyh4HGbmG2ZZDrYVF+q9caxgNk1AEFdOG64VHL7eHnMQPiBrbB2T&#10;gl/yUK7GoyUW2l35ky77UIsIYV+ggiaErpDSVw1Z9FPXEUfv5HqLIcq+lrrHa4TbVqZJMpcWDceF&#10;BjvaNFSd9z9WgfmYb7Pd8/HlKF+3Yfadn3NjD0o9TIb1AkSgIdzD/+13rSB9yjK4vYlP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h87GAAAA3QAAAA8AAAAAAAAA&#10;AAAAAAAAoQIAAGRycy9kb3ducmV2LnhtbFBLBQYAAAAABAAEAPkAAACUAwAAAAA=&#10;" strokeweight="0"/>
                  <v:line id="Line 107" o:spid="_x0000_s1131" style="position:absolute;visibility:visible;mso-wrap-style:square" from="3557,1588" to="3557,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gZucUAAADdAAAADwAAAGRycy9kb3ducmV2LnhtbESPQWvCQBSE7wX/w/IEb3Wj1DSNriJS&#10;0d7UKvT4yD6TxezbkF01/nu3UOhxmJlvmNmis7W4UeuNYwWjYQKCuHDacKng+L1+zUD4gKyxdkwK&#10;HuRhMe+9zDDX7s57uh1CKSKEfY4KqhCaXEpfVGTRD11DHL2zay2GKNtS6hbvEW5rOU6SVFo0HBcq&#10;bGhVUXE5XK0Cs0s3k6/308dJfm7C6Ce7ZMYelRr0u+UURKAu/If/2lutYPw2Se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gZucUAAADdAAAADwAAAAAAAAAA&#10;AAAAAAChAgAAZHJzL2Rvd25yZXYueG1sUEsFBgAAAAAEAAQA+QAAAJMDAAAAAA==&#10;" strokeweight="0"/>
                  <v:line id="Line 108" o:spid="_x0000_s1132" style="position:absolute;visibility:visible;mso-wrap-style:square" from="3601,1588" to="360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S8IsUAAADdAAAADwAAAGRycy9kb3ducmV2LnhtbESPT4vCMBTE7wv7HcJb8Kap4p9ajSKi&#10;uHtzXQWPj+bZBpuX0kSt336zIOxxmJnfMPNlaytxp8Ybxwr6vQQEce604ULB8WfbTUH4gKyxckwK&#10;nuRhuXh/m2Om3YO/6X4IhYgQ9hkqKEOoMyl9XpJF33M1cfQurrEYomwKqRt8RLit5CBJxtKi4bhQ&#10;Yk3rkvLr4WYVmP14N/qanKYnudmF/jm9psYelep8tKsZiEBt+A+/2p9awWA4msD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S8IsUAAADdAAAADwAAAAAAAAAA&#10;AAAAAAChAgAAZHJzL2Rvd25yZXYueG1sUEsFBgAAAAAEAAQA+QAAAJMDAAAAAA==&#10;" strokeweight="0"/>
                  <v:line id="Line 109" o:spid="_x0000_s1133" style="position:absolute;visibility:visible;mso-wrap-style:square" from="3644,1588" to="364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soUMIAAADdAAAADwAAAGRycy9kb3ducmV2LnhtbERPy4rCMBTdC/5DuII7TRUfnY5RZJhB&#10;3amjMMtLc22DzU1pMlr/3iwEl4fzXqxaW4kbNd44VjAaJiCIc6cNFwpOvz+DFIQPyBorx6TgQR5W&#10;y25ngZl2dz7Q7RgKEUPYZ6igDKHOpPR5SRb90NXEkbu4xmKIsCmkbvAew20lx0kykxYNx4YSa/oq&#10;Kb8e/60Cs59tprv5+eMsvzdh9JdeU2NPSvV77foTRKA2vMUv91YrGE+mcW58E5+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dsoUMIAAADdAAAADwAAAAAAAAAAAAAA&#10;AAChAgAAZHJzL2Rvd25yZXYueG1sUEsFBgAAAAAEAAQA+QAAAJADAAAAAA==&#10;" strokeweight="0"/>
                  <v:line id="Line 110" o:spid="_x0000_s1134" style="position:absolute;visibility:visible;mso-wrap-style:square" from="3689,1588" to="368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eNy8UAAADdAAAADwAAAGRycy9kb3ducmV2LnhtbESPT4vCMBTE7wv7HcJb8Kapom6tRhFR&#10;3L25/gGPj+bZBpuX0kSt336zIOxxmJnfMLNFaytxp8Ybxwr6vQQEce604ULB8bDppiB8QNZYOSYF&#10;T/KwmL+/zTDT7sE/dN+HQkQI+wwVlCHUmZQ+L8mi77maOHoX11gMUTaF1A0+ItxWcpAkY2nRcFwo&#10;saZVSfl1f7MKzG68HX1/niYnud6G/jm9psYelep8tMspiEBt+A+/2l9awWA4msD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eNy8UAAADdAAAADwAAAAAAAAAA&#10;AAAAAAChAgAAZHJzL2Rvd25yZXYueG1sUEsFBgAAAAAEAAQA+QAAAJMDAAAAAA==&#10;" strokeweight="0"/>
                  <v:line id="Line 111" o:spid="_x0000_s1135" style="position:absolute;visibility:visible;mso-wrap-style:square" from="3732,1588" to="373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Hu68MAAADdAAAADwAAAGRycy9kb3ducmV2LnhtbERPz2vCMBS+D/wfwhN201RxXa2NMobD&#10;eds6Cx4fzbMNNi+lybT775fDYMeP73exG20nbjR441jBYp6AIK6dNtwoOH29zTIQPiBr7ByTgh/y&#10;sNtOHgrMtbvzJ93K0IgYwj5HBW0IfS6lr1uy6OeuJ47cxQ0WQ4RDI/WA9xhuO7lMklRaNBwbWuzp&#10;taX6Wn5bBeYjPTwdn6t1JfeHsDhn18zYk1KP0/FlAyLQGP7Ff+53rWC5SuP++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7uvDAAAA3QAAAA8AAAAAAAAAAAAA&#10;AAAAoQIAAGRycy9kb3ducmV2LnhtbFBLBQYAAAAABAAEAPkAAACRAwAAAAA=&#10;" strokeweight="0"/>
                  <v:line id="Line 112" o:spid="_x0000_s1136" style="position:absolute;visibility:visible;mso-wrap-style:square" from="3776,1588" to="377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1LcMUAAADdAAAADwAAAGRycy9kb3ducmV2LnhtbESPQWvCQBSE74L/YXmF3nQTqTFNXUXE&#10;YntTq9DjI/uaLGbfhuxW47/vFgSPw8x8w8yXvW3EhTpvHCtIxwkI4tJpw5WC49f7KAfhA7LGxjEp&#10;uJGH5WI4mGOh3ZX3dDmESkQI+wIV1CG0hZS+rMmiH7uWOHo/rrMYouwqqTu8Rrht5CRJMmnRcFyo&#10;saV1TeX58GsVmF22nX7OTq8nudmG9Ds/58YelXp+6ldvIAL14RG+tz+0gslLl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o1LcMUAAADdAAAADwAAAAAAAAAA&#10;AAAAAAChAgAAZHJzL2Rvd25yZXYueG1sUEsFBgAAAAAEAAQA+QAAAJMDAAAAAA==&#10;" strokeweight="0"/>
                  <v:line id="Line 113" o:spid="_x0000_s1137" style="position:absolute;visibility:visible;mso-wrap-style:square" from="3819,1588" to="381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VB8UAAADdAAAADwAAAGRycy9kb3ducmV2LnhtbESPQWvCQBSE74L/YXmF3nRjqDFNXUXE&#10;YntTq9DjI/uaLGbfhuxW47/vFgSPw8x8w8yXvW3EhTpvHCuYjBMQxKXThisFx6/3UQ7CB2SNjWNS&#10;cCMPy8VwMMdCuyvv6XIIlYgQ9gUqqENoCyl9WZNFP3YtcfR+XGcxRNlVUnd4jXDbyDRJMmnRcFyo&#10;saV1TeX58GsVmF22nX7OTq8nudmGyXd+zo09KvX81K/eQATqwyN8b39oBelLl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VB8UAAADdAAAADwAAAAAAAAAA&#10;AAAAAAChAgAAZHJzL2Rvd25yZXYueG1sUEsFBgAAAAAEAAQA+QAAAJMDAAAAAA==&#10;" strokeweight="0"/>
                  <v:line id="Line 114" o:spid="_x0000_s1138" style="position:absolute;visibility:visible;mso-wrap-style:square" from="3864,1588" to="386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NwnMYAAADdAAAADwAAAGRycy9kb3ducmV2LnhtbESPQWvCQBSE74X+h+UVems2WpvG6Coi&#10;Fe2ttQoeH9lnsph9G7Jbjf/eFQo9DjPzDTOd97YRZ+q8caxgkKQgiEunDVcKdj+rlxyED8gaG8ek&#10;4Eoe5rPHhykW2l34m87bUIkIYV+ggjqEtpDSlzVZ9IlriaN3dJ3FEGVXSd3hJcJtI4dpmkmLhuNC&#10;jS0taypP21+rwHxl67fP9/14Lz/WYXDIT7mxO6Wen/rFBESgPvyH/9obrWA4yl7h/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TcJzGAAAA3QAAAA8AAAAAAAAA&#10;AAAAAAAAoQIAAGRycy9kb3ducmV2LnhtbFBLBQYAAAAABAAEAPkAAACUAwAAAAA=&#10;" strokeweight="0"/>
                  <v:line id="Line 115" o:spid="_x0000_s1139" style="position:absolute;visibility:visible;mso-wrap-style:square" from="3908,1588" to="390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ro6MUAAADdAAAADwAAAGRycy9kb3ducmV2LnhtbESPQWvCQBSE7wX/w/IEb3WjaJpGVxGx&#10;aG9qFXp8ZJ/JYvZtyG41/nu3UOhxmJlvmPmys7W4UeuNYwWjYQKCuHDacKng9PXxmoHwAVlj7ZgU&#10;PMjDctF7mWOu3Z0PdDuGUkQI+xwVVCE0uZS+qMiiH7qGOHoX11oMUbal1C3eI9zWcpwkqbRoOC5U&#10;2NC6ouJ6/LEKzD7dTj/fzu9nudmG0Xd2zYw9KTXod6sZiEBd+A//tXdawXiSTuD3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ro6MUAAADdAAAADwAAAAAAAAAA&#10;AAAAAAChAgAAZHJzL2Rvd25yZXYueG1sUEsFBgAAAAAEAAQA+QAAAJMDAAAAAA==&#10;" strokeweight="0"/>
                  <v:line id="Line 116" o:spid="_x0000_s1140" style="position:absolute;visibility:visible;mso-wrap-style:square" from="3951,1588" to="395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ZNc8UAAADdAAAADwAAAGRycy9kb3ducmV2LnhtbESPQWvCQBSE7wX/w/IEb3Wj1DSNriJS&#10;0d7UKvT4yD6TxezbkF01/nu3UOhxmJlvmNmis7W4UeuNYwWjYQKCuHDacKng+L1+zUD4gKyxdkwK&#10;HuRhMe+9zDDX7s57uh1CKSKEfY4KqhCaXEpfVGTRD11DHL2zay2GKNtS6hbvEW5rOU6SVFo0HBcq&#10;bGhVUXE5XK0Cs0s3k6/308dJfm7C6Ce7ZMYelRr0u+UURKAu/If/2lutYPyWTu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ZNc8UAAADdAAAADwAAAAAAAAAA&#10;AAAAAAChAgAAZHJzL2Rvd25yZXYueG1sUEsFBgAAAAAEAAQA+QAAAJMDAAAAAA==&#10;" strokeweight="0"/>
                  <v:line id="Line 117" o:spid="_x0000_s1141" style="position:absolute;visibility:visible;mso-wrap-style:square" from="3996,1588" to="399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TTBMUAAADdAAAADwAAAGRycy9kb3ducmV2LnhtbESPT2vCQBTE7wW/w/IEb3Wj2Bijq0hp&#10;0d78Cx4f2WeymH0bsltNv71bKPQ4zMxvmMWqs7W4U+uNYwWjYQKCuHDacKngdPx8zUD4gKyxdkwK&#10;fsjDatl7WWCu3YP3dD+EUkQI+xwVVCE0uZS+qMiiH7qGOHpX11oMUbal1C0+ItzWcpwkqbRoOC5U&#10;2NB7RcXt8G0VmF26efuanmdn+bEJo0t2y4w9KTXod+s5iEBd+A//tbdawXiS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TTBMUAAADdAAAADwAAAAAAAAAA&#10;AAAAAAChAgAAZHJzL2Rvd25yZXYueG1sUEsFBgAAAAAEAAQA+QAAAJMDAAAAAA==&#10;" strokeweight="0"/>
                  <v:line id="Line 118" o:spid="_x0000_s1142" style="position:absolute;visibility:visible;mso-wrap-style:square" from="4039,1588" to="403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h2n8YAAADdAAAADwAAAGRycy9kb3ducmV2LnhtbESPT2vCQBTE7wW/w/IEb3Wj2Bijq0ip&#10;aG+tf8DjI/tMFrNvQ3bV9Nu7hUKPw8z8hlmsOluLO7XeOFYwGiYgiAunDZcKjofNawbCB2SNtWNS&#10;8EMeVsveywJz7R78Tfd9KEWEsM9RQRVCk0vpi4os+qFriKN3ca3FEGVbSt3iI8JtLcdJkkqLhuNC&#10;hQ29V1Rc9zerwHyl27fP6Wl2kh/bMDpn18zYo1KDfreegwjUhf/wX3unFYwn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odp/GAAAA3QAAAA8AAAAAAAAA&#10;AAAAAAAAoQIAAGRycy9kb3ducmV2LnhtbFBLBQYAAAAABAAEAPkAAACUAwAAAAA=&#10;" strokeweight="0"/>
                  <v:line id="Line 119" o:spid="_x0000_s1143" style="position:absolute;visibility:visible;mso-wrap-style:square" from="4083,1588" to="4083,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7fi7cMAAADdAAAADwAAAGRycy9kb3ducmV2LnhtbERPz2vCMBS+D/wfwhN201RxXa2NMobD&#10;eds6Cx4fzbMNNi+lybT775fDYMeP73exG20nbjR441jBYp6AIK6dNtwoOH29zTIQPiBr7ByTgh/y&#10;sNtOHgrMtbvzJ93K0IgYwj5HBW0IfS6lr1uy6OeuJ47cxQ0WQ4RDI/WA9xhuO7lMklRaNBwbWuzp&#10;taX6Wn5bBeYjPTwdn6t1JfeHsDhn18zYk1KP0/FlAyLQGP7Ff+53rWC5SuPc+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34u3DAAAA3QAAAA8AAAAAAAAAAAAA&#10;AAAAoQIAAGRycy9kb3ducmV2LnhtbFBLBQYAAAAABAAEAPkAAACRAwAAAAA=&#10;" strokeweight="0"/>
                  <v:line id="Line 120" o:spid="_x0000_s1144" style="position:absolute;visibility:visible;mso-wrap-style:square" from="4126,1588" to="412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tHdsYAAADdAAAADwAAAGRycy9kb3ducmV2LnhtbESPT2vCQBTE7wW/w/IEb3Wj2Bijq0ip&#10;aG+tf8DjI/tMFrNvQ3bV9Nu7hUKPw8z8hlmsOluLO7XeOFYwGiYgiAunDZcKjofNawbCB2SNtWNS&#10;8EMeVsveywJz7R78Tfd9KEWEsM9RQRVCk0vpi4os+qFriKN3ca3FEGVbSt3iI8JtLcdJkkqLhuNC&#10;hQ29V1Rc9zerwHyl27fP6Wl2kh/bMDpn18zYo1KDfreegwjUhf/wX3unFYwn6Qx+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7R3bGAAAA3QAAAA8AAAAAAAAA&#10;AAAAAAAAoQIAAGRycy9kb3ducmV2LnhtbFBLBQYAAAAABAAEAPkAAACUAwAAAAA=&#10;" strokeweight="0"/>
                  <v:line id="Line 121" o:spid="_x0000_s1145" style="position:absolute;visibility:visible;mso-wrap-style:square" from="4171,1588" to="417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h4NsMAAADdAAAADwAAAGRycy9kb3ducmV2LnhtbERPz2vCMBS+D/Y/hDfwNlNlaq2mMsak&#10;2805BY+P5tmGNi+libb775fDYMeP7/d2N9pW3Kn3xrGC2TQBQVw6bbhScPreP6cgfEDW2DomBT/k&#10;YZc/Pmwx027gL7ofQyViCPsMFdQhdJmUvqzJop+6jjhyV9dbDBH2ldQ9DjHctnKeJEtp0XBsqLGj&#10;t5rK5nizCsxhWSw+V+f1Wb4XYXZJm9TYk1KTp/F1AyLQGP7Ff+4PrWD+sor7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QYeDbDAAAA3QAAAA8AAAAAAAAAAAAA&#10;AAAAoQIAAGRycy9kb3ducmV2LnhtbFBLBQYAAAAABAAEAPkAAACRAwAAAAA=&#10;" strokeweight="0"/>
                  <v:line id="Line 122" o:spid="_x0000_s1146" style="position:absolute;visibility:visible;mso-wrap-style:square" from="4214,1588" to="4214,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TdrcUAAADdAAAADwAAAGRycy9kb3ducmV2LnhtbESPQWvCQBSE74L/YXmF3nQTaTWNriJi&#10;0d7UKnh8ZF+TxezbkN1q+u/dguBxmJlvmNmis7W4UuuNYwXpMAFBXDhtuFRw/P4cZCB8QNZYOyYF&#10;f+RhMe/3Zphrd+M9XQ+hFBHCPkcFVQhNLqUvKrLoh64hjt6Pay2GKNtS6hZvEW5rOUqSsbRoOC5U&#10;2NCqouJy+LUKzG68ef+anD5Ocr0J6Tm7ZMYelXp96ZZTEIG68Aw/2lutYPQ2S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1TdrcUAAADdAAAADwAAAAAAAAAA&#10;AAAAAAChAgAAZHJzL2Rvd25yZXYueG1sUEsFBgAAAAAEAAQA+QAAAJMDAAAAAA==&#10;" strokeweight="0"/>
                  <v:line id="Line 123" o:spid="_x0000_s1147" style="position:absolute;visibility:visible;mso-wrap-style:square" from="4258,1588" to="4258,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ZD2sYAAADdAAAADwAAAGRycy9kb3ducmV2LnhtbESPT2vCQBTE7wW/w/IEb3VjsBqjq0ip&#10;aG+tf8DjI/tMFrNvQ3bV9Nu7hUKPw8z8hlmsOluLO7XeOFYwGiYgiAunDZcKjofNawbCB2SNtWNS&#10;8EMeVsveywJz7R78Tfd9KEWEsM9RQRVCk0vpi4os+qFriKN3ca3FEGVbSt3iI8JtLdMkmUiLhuNC&#10;hQ29V1Rc9zerwHxNtm+f09PsJD+2YXTOrpmxR6UG/W49BxGoC//hv/ZOK0jH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GQ9rGAAAA3QAAAA8AAAAAAAAA&#10;AAAAAAAAoQIAAGRycy9kb3ducmV2LnhtbFBLBQYAAAAABAAEAPkAAACUAwAAAAA=&#10;" strokeweight="0"/>
                  <v:line id="Line 124" o:spid="_x0000_s1148" style="position:absolute;visibility:visible;mso-wrap-style:square" from="4301,1588" to="4301,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rmQcYAAADdAAAADwAAAGRycy9kb3ducmV2LnhtbESPQWvCQBSE74L/YXlCb7rRthpTVxGx&#10;pN5aq+DxkX1NFrNvQ3Y16b/vFgo9DjPzDbPa9LYWd2q9caxgOklAEBdOGy4VnD5fxykIH5A11o5J&#10;wTd52KyHgxVm2nX8QfdjKEWEsM9QQRVCk0npi4os+olriKP35VqLIcq2lLrFLsJtLWdJMpcWDceF&#10;ChvaVVRcjzerwLzP8+fD4rw8y30eppf0mhp7Uuph1G9fQATqw3/4r/2mFcyeFo/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K5kHGAAAA3QAAAA8AAAAAAAAA&#10;AAAAAAAAoQIAAGRycy9kb3ducmV2LnhtbFBLBQYAAAAABAAEAPkAAACUAwAAAAA=&#10;" strokeweight="0"/>
                  <v:line id="Line 125" o:spid="_x0000_s1149" style="position:absolute;visibility:visible;mso-wrap-style:square" from="4346,1588" to="434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N+NcUAAADdAAAADwAAAGRycy9kb3ducmV2LnhtbESPT4vCMBTE78J+h/AW9qap4mqtRhHZ&#10;xfXmX/D4aJ5tsHkpTVa7334jCB6HmfkNM1u0thI3arxxrKDfS0AQ504bLhQcD9/dFIQPyBorx6Tg&#10;jzws5m+dGWba3XlHt30oRISwz1BBGUKdSenzkiz6nquJo3dxjcUQZVNI3eA9wm0lB0kykhYNx4US&#10;a1qVlF/3v1aB2Y7Wn5vxaXKSX+vQP6fX1NijUh/v7XIKIlAbXuFn+0crGAzH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N+NcUAAADdAAAADwAAAAAAAAAA&#10;AAAAAAChAgAAZHJzL2Rvd25yZXYueG1sUEsFBgAAAAAEAAQA+QAAAJMDAAAAAA==&#10;" strokeweight="0"/>
                  <v:rect id="Rectangle 126" o:spid="_x0000_s1150" style="position:absolute;left:1763;top:1676;width:45;height: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CQi8cA&#10;AADdAAAADwAAAGRycy9kb3ducmV2LnhtbESPQWvCQBSE7wX/w/KE3nRjqk1JXUVaLFJPpj14fOw+&#10;k9Ts25DdavTXdwWhx2FmvmHmy9424kSdrx0rmIwTEMTamZpLBd9f69ELCB+QDTaOScGFPCwXg4c5&#10;5sadeUenIpQiQtjnqKAKoc2l9Loii37sWuLoHVxnMUTZldJ0eI5w28g0SZ6lxZrjQoUtvVWkj8Wv&#10;VbDfpk9H9yFLf127w/tn9nPR+6tSj8N+9QoiUB/+w/f2xihIp9kM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wkIvHAAAA3QAAAA8AAAAAAAAAAAAAAAAAmAIAAGRy&#10;cy9kb3ducmV2LnhtbFBLBQYAAAAABAAEAPUAAACMAwAAAAA=&#10;" fillcolor="black" strokeweight="0"/>
                  <v:rect id="Rectangle 127" o:spid="_x0000_s1151" style="position:absolute;left:1806;top:1851;width:177;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O/MYA&#10;AADdAAAADwAAAGRycy9kb3ducmV2LnhtbESPQWvCQBSE70L/w/IKvZlNU1GJriIWReyptgePj+wz&#10;Sc2+DdltTPLrXaHQ4zAz3zDLdWcq0VLjSssKXqMYBHFmdcm5gu+v3XgOwnlkjZVlUtCTg/XqabTE&#10;VNsbf1J78rkIEHYpKii8r1MpXVaQQRfZmjh4F9sY9EE2udQN3gLcVDKJ46k0WHJYKLCmbUHZ9fRr&#10;FJw/krer3cvcDTt7eT/OfvrsPCj18txtFiA8df4//Nc+aAXJZDaFx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IO/MYAAADdAAAADwAAAAAAAAAAAAAAAACYAgAAZHJz&#10;L2Rvd25yZXYueG1sUEsFBgAAAAAEAAQA9QAAAIsDAAAAAA==&#10;" fillcolor="black" strokeweight="0"/>
                  <v:rect id="Rectangle 128" o:spid="_x0000_s1152" style="position:absolute;left:1981;top:1806;width:4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6rZ8UA&#10;AADdAAAADwAAAGRycy9kb3ducmV2LnhtbESPT4vCMBTE7wt+h/AEb2tqd9lKNYooyqIn/xw8Pppn&#10;W21eSpPV6qc3woLHYWZ+w4ynranElRpXWlYw6EcgiDOrS84VHPbLzyEI55E1VpZJwZ0cTCedjzGm&#10;2t54S9edz0WAsEtRQeF9nUrpsoIMur6tiYN3so1BH2STS93gLcBNJeMo+pEGSw4LBdY0Lyi77P6M&#10;guMm/rrYlczdY2lPi3VyvmfHh1K9bjsbgfDU+nf4v/2rFcTfSQKvN+EJ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qtnxQAAAN0AAAAPAAAAAAAAAAAAAAAAAJgCAABkcnMv&#10;ZG93bnJldi54bWxQSwUGAAAAAAQABAD1AAAAigMAAAAA&#10;" fillcolor="black" strokeweight="0"/>
                  <v:rect id="Rectangle 129" o:spid="_x0000_s1153" style="position:absolute;left:1806;top:1631;width:177;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FcEA&#10;AADdAAAADwAAAGRycy9kb3ducmV2LnhtbERPy4rCMBTdC/5DuII7Ta0ySjWKKIrMrHwsXF6aa1tt&#10;bkoTtfr1ZjHg8nDes0VjSvGg2hWWFQz6EQji1OqCMwWn46Y3AeE8ssbSMil4kYPFvN2aYaLtk/f0&#10;OPhMhBB2CSrIva8SKV2ak0HXtxVx4C62NugDrDOpa3yGcFPKOIp+pMGCQ0OOFa1ySm+Hu1Fw/ouH&#10;N7uVmXtv7GX9O76+0vNbqW6nWU5BeGr8V/zv3mkF8Wgc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xPxXBAAAA3QAAAA8AAAAAAAAAAAAAAAAAmAIAAGRycy9kb3du&#10;cmV2LnhtbFBLBQYAAAAABAAEAPUAAACGAwAAAAA=&#10;" fillcolor="black" strokeweight="0"/>
                  <v:rect id="Rectangle 130" o:spid="_x0000_s1154" style="position:absolute;left:1981;top:1676;width:46;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2ajscA&#10;AADdAAAADwAAAGRycy9kb3ducmV2LnhtbESPQWvCQBSE74L/YXlCb7ppKo1GVyktSrGnWg8eH7vP&#10;JDX7NmS3GvPru0Khx2FmvmGW687W4kKtrxwreJwkIIi1MxUXCg5fm/EMhA/IBmvHpOBGHtar4WCJ&#10;uXFX/qTLPhQiQtjnqKAMocml9Loki37iGuLonVxrMUTZFtK0eI1wW8s0SZ6lxYrjQokNvZakz/sf&#10;q+D4kT6d3VYWvt+409su+77pY6/Uw6h7WYAI1IX/8F/73ShIp9kc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9mo7HAAAA3QAAAA8AAAAAAAAAAAAAAAAAmAIAAGRy&#10;cy9kb3ducmV2LnhtbFBLBQYAAAAABAAEAPUAAACMAwAAAAA=&#10;" fillcolor="black" strokeweight="0"/>
                  <v:rect id="Rectangle 131" o:spid="_x0000_s1155" style="position:absolute;left:2113;top:1763;width:45;height: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DNMEA&#10;AADdAAAADwAAAGRycy9kb3ducmV2LnhtbERPy4rCMBTdD/gP4QruxtQqo1SjiKKIrnwsXF6aa1tt&#10;bkoTtfr1ZiHM8nDek1ljSvGg2hWWFfS6EQji1OqCMwWn4+p3BMJ5ZI2lZVLwIgezaetngom2T97T&#10;4+AzEULYJagg975KpHRpTgZd11bEgbvY2qAPsM6krvEZwk0p4yj6kwYLDg05VrTIKb0d7kbBeRf3&#10;b3YtM/de2ctyO7y+0vNbqU67mY9BeGr8v/jr3mgF8WAU9oc34QnI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SQzTBAAAA3QAAAA8AAAAAAAAAAAAAAAAAmAIAAGRycy9kb3du&#10;cmV2LnhtbFBLBQYAAAAABAAEAPUAAACGAwAAAAA=&#10;" fillcolor="black" strokeweight="0"/>
                  <v:rect id="Rectangle 132" o:spid="_x0000_s1156" style="position:absolute;left:2156;top:1851;width:178;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7mr8UA&#10;AADdAAAADwAAAGRycy9kb3ducmV2LnhtbESPQYvCMBSE78L+h/AWvK2pVVzpGkUURfS01YPHR/Ns&#10;uzYvpYla/fVGWPA4zMw3zGTWmkpcqXGlZQX9XgSCOLO65FzBYb/6GoNwHlljZZkU3MnBbPrRmWCi&#10;7Y1/6Zr6XAQIuwQVFN7XiZQuK8ig69maOHgn2xj0QTa51A3eAtxUMo6ikTRYclgosKZFQdk5vRgF&#10;x108ONu1zN1jZU/L7fffPTs+lOp+tvMfEJ5a/w7/tzdaQTwc9+H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HuavxQAAAN0AAAAPAAAAAAAAAAAAAAAAAJgCAABkcnMv&#10;ZG93bnJldi54bWxQSwUGAAAAAAQABAD1AAAAigMAAAAA&#10;" fillcolor="black" strokeweight="0"/>
                  <v:rect id="Rectangle 133" o:spid="_x0000_s1157" style="position:absolute;left:2156;top:1719;width:178;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x42McA&#10;AADdAAAADwAAAGRycy9kb3ducmV2LnhtbESPQWvCQBSE70L/w/IKvTWbpqIhdRWxWEo9GXvw+Mg+&#10;k9Ts25DdmsRf7xYKHoeZ+YZZrAbTiAt1rras4CWKQRAXVtdcKvg+bJ9TEM4ja2wsk4KRHKyWD5MF&#10;Ztr2vKdL7ksRIOwyVFB532ZSuqIigy6yLXHwTrYz6IPsSqk77APcNDKJ45k0WHNYqLClTUXFOf81&#10;Co675PVsP2Tprlt7ev+a/4zF8arU0+OwfgPhafD38H/7UytIpmkCf2/C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MeNjHAAAA3QAAAA8AAAAAAAAAAAAAAAAAmAIAAGRy&#10;cy9kb3ducmV2LnhtbFBLBQYAAAAABAAEAPUAAACMAwAAAAA=&#10;" fillcolor="black" strokeweight="0"/>
                  <v:rect id="Rectangle 134" o:spid="_x0000_s1158" style="position:absolute;left:2156;top:1631;width:178;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DdQ8UA&#10;AADdAAAADwAAAGRycy9kb3ducmV2LnhtbESPT4vCMBTE7wt+h/AEb5pal1WqUURRxD355+Dx0Tzb&#10;avNSmqjVT78RhD0OM/MbZjJrTCnuVLvCsoJ+LwJBnFpdcKbgeFh1RyCcR9ZYWiYFT3Iwm7a+Jpho&#10;++Ad3fc+EwHCLkEFufdVIqVLczLoerYiDt7Z1gZ9kHUmdY2PADeljKPoRxosOCzkWNEip/S6vxkF&#10;p994cLVrmbnXyp6X2+HlmZ5eSnXazXwMwlPj/8Of9kYriL9HA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gN1DxQAAAN0AAAAPAAAAAAAAAAAAAAAAAJgCAABkcnMv&#10;ZG93bnJldi54bWxQSwUGAAAAAAQABAD1AAAAigMAAAAA&#10;" fillcolor="black" strokeweight="0"/>
                  <v:rect id="Rectangle 135" o:spid="_x0000_s1159" style="position:absolute;left:2333;top:1676;width:44;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lFN8UA&#10;AADdAAAADwAAAGRycy9kb3ducmV2LnhtbESPQYvCMBSE74L/IbyFvWm6VVS6RhHFZdGT1YPHR/Ns&#10;uzYvpYla/fUbQfA4zMw3zHTemkpcqXGlZQVf/QgEcWZ1ybmCw37dm4BwHlljZZkU3MnBfNbtTDHR&#10;9sY7uqY+FwHCLkEFhfd1IqXLCjLo+rYmDt7JNgZ9kE0udYO3ADeVjKNoJA2WHBYKrGlZUHZOL0bB&#10;cRsPzvZH5u6xtqfVZvx3z44PpT4/2sU3CE+tf4df7V+tIB5OhvB8E5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aUU3xQAAAN0AAAAPAAAAAAAAAAAAAAAAAJgCAABkcnMv&#10;ZG93bnJldi54bWxQSwUGAAAAAAQABAD1AAAAigMAAAAA&#10;" fillcolor="black" strokeweight="0"/>
                  <v:rect id="Rectangle 136" o:spid="_x0000_s1160" style="position:absolute;left:2463;top:1631;width:46;height: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XgrMcA&#10;AADdAAAADwAAAGRycy9kb3ducmV2LnhtbESPQWvCQBSE7wX/w/KE3szGVFtJXUVaLFJPpj14fOw+&#10;k9Ts25DdavTXdwWhx2FmvmHmy9424kSdrx0rGCcpCGLtTM2lgu+v9WgGwgdkg41jUnAhD8vF4GGO&#10;uXFn3tGpCKWIEPY5KqhCaHMpva7Iok9cSxy9g+sshii7UpoOzxFuG5ml6bO0WHNcqLClt4r0sfi1&#10;Cvbb7OnoPmTpr2t3eP98+bno/VWpx2G/egURqA//4Xt7YxRkk9kU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l4KzHAAAA3QAAAA8AAAAAAAAAAAAAAAAAmAIAAGRy&#10;cy9kb3ducmV2LnhtbFBLBQYAAAAABAAEAPUAAACMAwAAAAA=&#10;" fillcolor="black" strokeweight="0"/>
                  <v:rect id="Rectangle 137" o:spid="_x0000_s1161" style="position:absolute;left:2508;top:1631;width:131;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d+28UA&#10;AADdAAAADwAAAGRycy9kb3ducmV2LnhtbESPQYvCMBSE7wv+h/AWvGm6VVS6RhFFkfVk9eDx0Tzb&#10;rs1LaaJWf/1GEPY4zMw3zHTemkrcqHGlZQVf/QgEcWZ1ybmC42Hdm4BwHlljZZkUPMjBfNb5mGKi&#10;7Z33dEt9LgKEXYIKCu/rREqXFWTQ9W1NHLyzbQz6IJtc6gbvAW4qGUfRSBosOSwUWNOyoOySXo2C&#10;0y4eXOxG5u65tufVz/j3kZ2eSnU/28U3CE+t/w+/21utIB5ORvB6E56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937bxQAAAN0AAAAPAAAAAAAAAAAAAAAAAJgCAABkcnMv&#10;ZG93bnJldi54bWxQSwUGAAAAAAQABAD1AAAAigMAAAAA&#10;" fillcolor="black" strokeweight="0"/>
                  <v:rect id="Rectangle 138" o:spid="_x0000_s1162" style="position:absolute;left:2508;top:1806;width:131;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vbQMUA&#10;AADdAAAADwAAAGRycy9kb3ducmV2LnhtbESPQYvCMBSE7wv+h/AWvK3pVlHpGkUURdaT1YPHR/Ns&#10;uzYvpYla/fUbQfA4zMw3zGTWmkpcqXGlZQXfvQgEcWZ1ybmCw371NQbhPLLGyjIpuJOD2bTzMcFE&#10;2xvv6Jr6XAQIuwQVFN7XiZQuK8ig69maOHgn2xj0QTa51A3eAtxUMo6ioTRYclgosKZFQdk5vRgF&#10;x23cP9u1zN1jZU/L39HfPTs+lOp+tvMfEJ5a/w6/2hutIB6MR/B8E56An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u9tAxQAAAN0AAAAPAAAAAAAAAAAAAAAAAJgCAABkcnMv&#10;ZG93bnJldi54bWxQSwUGAAAAAAQABAD1AAAAigMAAAAA&#10;" fillcolor="black" strokeweight="0"/>
                  <v:rect id="Rectangle 139" o:spid="_x0000_s1163" style="position:absolute;left:2638;top:1676;width:46;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RPMsEA&#10;AADdAAAADwAAAGRycy9kb3ducmV2LnhtbERPy4rCMBTdD/gP4QruxtQqo1SjiKKIrnwsXF6aa1tt&#10;bkoTtfr1ZiHM8nDek1ljSvGg2hWWFfS6EQji1OqCMwWn4+p3BMJ5ZI2lZVLwIgezaetngom2T97T&#10;4+AzEULYJagg975KpHRpTgZd11bEgbvY2qAPsM6krvEZwk0p4yj6kwYLDg05VrTIKb0d7kbBeRf3&#10;b3YtM/de2ctyO7y+0vNbqU67mY9BeGr8v/jr3mgF8WAU5oY34QnI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kTzLBAAAA3QAAAA8AAAAAAAAAAAAAAAAAmAIAAGRycy9kb3du&#10;cmV2LnhtbFBLBQYAAAAABAAEAPUAAACGAwAAAAA=&#10;" fillcolor="black" strokeweight="0"/>
                  <v:rect id="Rectangle 140" o:spid="_x0000_s1164" style="position:absolute;left:2770;top:1763;width:44;height: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jqqccA&#10;AADdAAAADwAAAGRycy9kb3ducmV2LnhtbESPQWvCQBSE7wX/w/KE3nRjKjZNXUVaLFJPpj14fOw+&#10;k9Ts25DdavTXdwWhx2FmvmHmy9424kSdrx0rmIwTEMTamZpLBd9f61EGwgdkg41jUnAhD8vF4GGO&#10;uXFn3tGpCKWIEPY5KqhCaHMpva7Ioh+7ljh6B9dZDFF2pTQdniPcNjJNkpm0WHNcqLClt4r0sfi1&#10;Cvbb9OnoPmTpr2t3eP98/rno/VWpx2G/egURqA//4Xt7YxSk0+wF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o6qnHAAAA3QAAAA8AAAAAAAAAAAAAAAAAmAIAAGRy&#10;cy9kb3ducmV2LnhtbFBLBQYAAAAABAAEAPUAAACMAwAAAAA=&#10;" fillcolor="black" strokeweight="0"/>
                  <v:rect id="Rectangle 141" o:spid="_x0000_s1165" style="position:absolute;left:2813;top:1851;width:176;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vV6cMA&#10;AADdAAAADwAAAGRycy9kb3ducmV2LnhtbERPTYvCMBC9C/6HMII3TbcrulajLLsooifrHjwOzdh2&#10;bSaliVr99eYgeHy87/myNZW4UuNKywo+hhEI4szqknMFf4fV4AuE88gaK8uk4E4OlotuZ46Jtjfe&#10;0zX1uQgh7BJUUHhfJ1K6rCCDbmhr4sCdbGPQB9jkUjd4C+GmknEUjaXBkkNDgTX9FJSd04tRcNzF&#10;n2e7lrl7rOzpdzv5v2fHh1L9Xvs9A+Gp9W/xy73RCuLRNOwP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vV6cMAAADdAAAADwAAAAAAAAAAAAAAAACYAgAAZHJzL2Rv&#10;d25yZXYueG1sUEsFBgAAAAAEAAQA9QAAAIgDAAAAAA==&#10;" fillcolor="black" strokeweight="0"/>
                  <v:rect id="Rectangle 142" o:spid="_x0000_s1166" style="position:absolute;left:2813;top:1719;width:17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dwcscA&#10;AADdAAAADwAAAGRycy9kb3ducmV2LnhtbESPQWvCQBSE74L/YXmF3pqNaWk1uooolmJPTT14fOw+&#10;k9Ts25DdavTXu4WCx2FmvmFmi9424kSdrx0rGCUpCGLtTM2lgt335mkMwgdkg41jUnAhD4v5cDDD&#10;3Lgzf9GpCKWIEPY5KqhCaHMpva7Iok9cSxy9g+sshii7UpoOzxFuG5ml6au0WHNcqLClVUX6WPxa&#10;BfvP7Pno3mXprxt3WG/ffi56f1Xq8aFfTkEE6sM9/N/+MAqyl8kI/t7EJ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HcHLHAAAA3QAAAA8AAAAAAAAAAAAAAAAAmAIAAGRy&#10;cy9kb3ducmV2LnhtbFBLBQYAAAAABAAEAPUAAACMAwAAAAA=&#10;" fillcolor="black" strokeweight="0"/>
                  <v:rect id="Rectangle 143" o:spid="_x0000_s1167" style="position:absolute;left:2813;top:1631;width:17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XuBcUA&#10;AADdAAAADwAAAGRycy9kb3ducmV2LnhtbESPQYvCMBSE74L/ITzB25paRXerUURxET3p7sHjo3m2&#10;1ealNFmt/nojLHgcZuYbZjpvTCmuVLvCsoJ+LwJBnFpdcKbg92f98QnCeWSNpWVScCcH81m7NcVE&#10;2xvv6XrwmQgQdgkqyL2vEildmpNB17MVcfBOtjbog6wzqWu8BbgpZRxFI2mw4LCQY0XLnNLL4c8o&#10;OO7iwcV+y8w91va02o7P9/T4UKrbaRYTEJ4a/w7/tzdaQTz8i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Fe4FxQAAAN0AAAAPAAAAAAAAAAAAAAAAAJgCAABkcnMv&#10;ZG93bnJldi54bWxQSwUGAAAAAAQABAD1AAAAigMAAAAA&#10;" fillcolor="black" strokeweight="0"/>
                  <v:rect id="Rectangle 144" o:spid="_x0000_s1168" style="position:absolute;left:2988;top:1676;width:46;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lLnscA&#10;AADdAAAADwAAAGRycy9kb3ducmV2LnhtbESPQWvCQBSE70L/w/IKvZmNUWqbukppUaQ9Nfbg8ZF9&#10;JtHs25Bdk+iv7xYEj8PMfMMsVoOpRUetqywrmEQxCOLc6ooLBb+79fgFhPPIGmvLpOBCDlbLh9EC&#10;U217/qEu84UIEHYpKii9b1IpXV6SQRfZhjh4B9sa9EG2hdQt9gFuapnE8bM0WHFYKLGhj5LyU3Y2&#10;CvbfyfRkN7Jw17U9fH7Nj5d8f1Xq6XF4fwPhafD38K291QqS2esU/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ZS57HAAAA3QAAAA8AAAAAAAAAAAAAAAAAmAIAAGRy&#10;cy9kb3ducmV2LnhtbFBLBQYAAAAABAAEAPUAAACMAwAAAAA=&#10;" fillcolor="black" strokeweight="0"/>
                  <v:rect id="Rectangle 145" o:spid="_x0000_s1169" style="position:absolute;left:3120;top:1676;width:46;height: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T6scA&#10;AADdAAAADwAAAGRycy9kb3ducmV2LnhtbESPQWvCQBSE7wX/w/KE3urGVLRN3QSxWIo9VXvw+Mg+&#10;k5js25Ddxuivd4VCj8PMfMMss8E0oqfOVZYVTCcRCOLc6ooLBT/7zdMLCOeRNTaWScGFHGTp6GGJ&#10;ibZn/qZ+5wsRIOwSVFB63yZSurwkg25iW+LgHW1n0AfZFVJ3eA5w08g4iubSYMVhocSW1iXl9e7X&#10;KDh8xc+1/ZCFu27s8X27OF3yw1Wpx/GwegPhafD/4b/2p1YQz15ncH8TnoB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w0+rHAAAA3QAAAA8AAAAAAAAAAAAAAAAAmAIAAGRy&#10;cy9kb3ducmV2LnhtbFBLBQYAAAAABAAEAPUAAACMAwAAAAA=&#10;" fillcolor="black" strokeweight="0"/>
                  <v:rect id="Rectangle 146" o:spid="_x0000_s1170" style="position:absolute;left:3164;top:1631;width:177;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x2cccA&#10;AADdAAAADwAAAGRycy9kb3ducmV2LnhtbESPS2/CMBCE75X4D9YicQOH0PIIGISoqFB74nHguIqX&#10;JBCvo9iFwK/HlZB6HM3MN5rZojGluFLtCssK+r0IBHFqdcGZgsN+3R2DcB5ZY2mZFNzJwWLeepth&#10;ou2Nt3Td+UwECLsEFeTeV4mULs3JoOvZijh4J1sb9EHWmdQ13gLclDKOoqE0WHBYyLGiVU7pZfdr&#10;FBx/4sHFfsnMPdb29Pk9Ot/T40OpTrtZTkF4avx/+NXeaAXx++QD/t6EJ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8dnHHAAAA3QAAAA8AAAAAAAAAAAAAAAAAmAIAAGRy&#10;cy9kb3ducmV2LnhtbFBLBQYAAAAABAAEAPUAAACMAwAAAAA=&#10;" fillcolor="black" strokeweight="0"/>
                  <v:rect id="Rectangle 147" o:spid="_x0000_s1171" style="position:absolute;left:3164;top:1851;width:177;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7oBscA&#10;AADdAAAADwAAAGRycy9kb3ducmV2LnhtbESPQWvCQBSE74L/YXlCb3XTVFKNrlJalGJPtR48Pnaf&#10;SWr2bchuNebXd4WCx2FmvmEWq87W4kytrxwreBonIIi1MxUXCvbf68cpCB+QDdaOScGVPKyWw8EC&#10;c+Mu/EXnXShEhLDPUUEZQpNL6XVJFv3YNcTRO7rWYoiyLaRp8RLhtpZpkmTSYsVxocSG3krSp92v&#10;VXD4TJ9PbiML36/d8X378nPVh16ph1H3OgcRqAv38H/7wyhIJ7M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u6AbHAAAA3QAAAA8AAAAAAAAAAAAAAAAAmAIAAGRy&#10;cy9kb3ducmV2LnhtbFBLBQYAAAAABAAEAPUAAACMAwAAAAA=&#10;" fillcolor="black" strokeweight="0"/>
                  <v:rect id="Rectangle 148" o:spid="_x0000_s1172" style="position:absolute;left:3339;top:1806;width:45;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JNnccA&#10;AADdAAAADwAAAGRycy9kb3ducmV2LnhtbESPQWvCQBSE74L/YXlCb7ppKo1GVyktSrGnWg8eH7vP&#10;JDX7NmS3GvPru0Khx2FmvmGW687W4kKtrxwreJwkIIi1MxUXCg5fm/EMhA/IBmvHpOBGHtar4WCJ&#10;uXFX/qTLPhQiQtjnqKAMocml9Loki37iGuLonVxrMUTZFtK0eI1wW8s0SZ6lxYrjQokNvZakz/sf&#10;q+D4kT6d3VYWvt+409su+77pY6/Uw6h7WYAI1IX/8F/73ShIp/MM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iTZ3HAAAA3QAAAA8AAAAAAAAAAAAAAAAAmAIAAGRy&#10;cy9kb3ducmV2LnhtbFBLBQYAAAAABAAEAPUAAACMAwAAAAA=&#10;" fillcolor="black" strokeweight="0"/>
                  <v:rect id="Rectangle 149" o:spid="_x0000_s1173" style="position:absolute;left:3339;top:1676;width:45;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Z78MA&#10;AADdAAAADwAAAGRycy9kb3ducmV2LnhtbERPTYvCMBC9C/6HMII3TbcrulajLLsooifrHjwOzdh2&#10;bSaliVr99eYgeHy87/myNZW4UuNKywo+hhEI4szqknMFf4fV4AuE88gaK8uk4E4OlotuZ46Jtjfe&#10;0zX1uQgh7BJUUHhfJ1K6rCCDbmhr4sCdbGPQB9jkUjd4C+GmknEUjaXBkkNDgTX9FJSd04tRcNzF&#10;n2e7lrl7rOzpdzv5v2fHh1L9Xvs9A+Gp9W/xy73RCuLRNMwN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Z78MAAADdAAAADwAAAAAAAAAAAAAAAACYAgAAZHJzL2Rv&#10;d25yZXYueG1sUEsFBgAAAAAEAAQA9QAAAIgDAAAAAA==&#10;" fillcolor="black" strokeweight="0"/>
                  <v:rect id="Rectangle 150" o:spid="_x0000_s1174" style="position:absolute;left:3382;top:3775;width:308;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F8dMcA&#10;AADdAAAADwAAAGRycy9kb3ducmV2LnhtbESPQWvCQBSE7wX/w/KE3szGVGxNXUVaLFJPpj14fOw+&#10;k9Ts25DdavTXdwWhx2FmvmHmy9424kSdrx0rGCcpCGLtTM2lgu+v9egFhA/IBhvHpOBCHpaLwcMc&#10;c+POvKNTEUoRIexzVFCF0OZSel2RRZ+4ljh6B9dZDFF2pTQdniPcNjJL06m0WHNcqLClt4r0sfi1&#10;Cvbb7OnoPmTpr2t3eP98/rno/VWpx2G/egURqA//4Xt7YxRkk9kM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xfHTHAAAA3QAAAA8AAAAAAAAAAAAAAAAAmAIAAGRy&#10;cy9kb3ducmV2LnhtbFBLBQYAAAAABAAEAPUAAACMAwAAAAA=&#10;" fillcolor="black" strokeweight="0"/>
                  <v:rect id="Rectangle 151" o:spid="_x0000_s1175" style="position:absolute;left:3207;top:3775;width:89;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BP88MA&#10;AADdAAAADwAAAGRycy9kb3ducmV2LnhtbERPy2rCQBTdF/yH4Qrd1YmRVomOQRRLaVc+FlleMjcP&#10;k7kTMqNGv76zKHR5OO9VOphW3Kh3tWUF00kEgji3uuZSwfm0f1uAcB5ZY2uZFDzIQboevaww0fbO&#10;B7odfSlCCLsEFVTed4mULq/IoJvYjjhwhe0N+gD7Uuoe7yHctDKOog9psObQUGFH24ry5ng1CrKf&#10;eNbYT1m6594Wu+/55ZFnT6Vex8NmCcLT4P/Ff+4vrSB+j8L+8CY8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BP88MAAADdAAAADwAAAAAAAAAAAAAAAACYAgAAZHJzL2Rv&#10;d25yZXYueG1sUEsFBgAAAAAEAAQA9QAAAIgDAAAAAA==&#10;" fillcolor="black" strokeweight="0"/>
                  <v:rect id="Rectangle 152" o:spid="_x0000_s1176" style="position:absolute;left:3032;top:3775;width:89;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qaMcA&#10;AADdAAAADwAAAGRycy9kb3ducmV2LnhtbESPQWvCQBSE70L/w/IKvdWNKdqSugaxWIqeTHvw+Mg+&#10;kzTZtyG7NYm/3hUKHoeZ+YZZpoNpxJk6V1lWMJtGIIhzqysuFPx8b5/fQDiPrLGxTApGcpCuHiZL&#10;TLTt+UDnzBciQNglqKD0vk2kdHlJBt3UtsTBO9nOoA+yK6TusA9w08g4ihbSYMVhocSWNiXldfZn&#10;FBz38UttP2XhLlt7+ti9/o758aLU0+OwfgfhafD38H/7SyuI59EMbm/CE5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s6mjHAAAA3QAAAA8AAAAAAAAAAAAAAAAAmAIAAGRy&#10;cy9kb3ducmV2LnhtbFBLBQYAAAAABAAEAPUAAACMAwAAAAA=&#10;" fillcolor="black" strokeweight="0"/>
                  <v:rect id="Rectangle 153" o:spid="_x0000_s1177" style="position:absolute;left:2857;top:3775;width:89;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50H8UA&#10;AADdAAAADwAAAGRycy9kb3ducmV2LnhtbESPQYvCMBSE74L/ITzB25pa0ZVqFHFxWfS01YPHR/Ns&#10;q81LabJa/fVGWPA4zMw3zHzZmkpcqXGlZQXDQQSCOLO65FzBYb/5mIJwHlljZZkU3MnBctHtzDHR&#10;9sa/dE19LgKEXYIKCu/rREqXFWTQDWxNHLyTbQz6IJtc6gZvAW4qGUfRRBosOSwUWNO6oOyS/hkF&#10;x108uthvmbvHxp6+tp/ne3Z8KNXvtasZCE+tf4f/2z9aQTyOYni9CU9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nQfxQAAAN0AAAAPAAAAAAAAAAAAAAAAAJgCAABkcnMv&#10;ZG93bnJldi54bWxQSwUGAAAAAAQABAD1AAAAigMAAAAA&#10;" fillcolor="black" strokeweight="0"/>
                  <v:rect id="Rectangle 154" o:spid="_x0000_s1178" style="position:absolute;left:2682;top:3775;width:89;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LRhMYA&#10;AADdAAAADwAAAGRycy9kb3ducmV2LnhtbESPQWvCQBSE7wX/w/KE3nRjpLVE1yAtEWlPag8eH9ln&#10;Es2+DdmtSfz13YLQ4zAz3zCrtDe1uFHrKssKZtMIBHFudcWFgu9jNnkD4TyyxtoyKRjIQboePa0w&#10;0bbjPd0OvhABwi5BBaX3TSKly0sy6Ka2IQ7e2bYGfZBtIXWLXYCbWsZR9CoNVhwWSmzovaT8evgx&#10;Ck5f8fxqt7Jw98yePz4XlyE/3ZV6HvebJQhPvf8PP9o7rSB+ieb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LRhMYAAADdAAAADwAAAAAAAAAAAAAAAACYAgAAZHJz&#10;L2Rvd25yZXYueG1sUEsFBgAAAAAEAAQA9QAAAIsDAAAAAA==&#10;" fillcolor="black" strokeweight="0"/>
                  <v:rect id="Rectangle 155" o:spid="_x0000_s1179" style="position:absolute;left:2508;top:3775;width:44;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J8McA&#10;AADdAAAADwAAAGRycy9kb3ducmV2LnhtbESPT2vCQBTE7wW/w/KE3nRj+kdJ3QRpUUo9VT14fGSf&#10;SZrs25BdY/TTdwtCj8PM/IZZZoNpRE+dqywrmE0jEMS51RUXCg779WQBwnlkjY1lUnAlB1k6elhi&#10;ou2Fv6nf+UIECLsEFZTet4mULi/JoJvaljh4J9sZ9EF2hdQdXgLcNDKOoldpsOKwUGJL7yXl9e5s&#10;FBy38VNtN7Jwt7U9fXzNf6758abU43hYvYHwNPj/8L39qRXEL9Ez/L0JT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bSfDHAAAA3QAAAA8AAAAAAAAAAAAAAAAAmAIAAGRy&#10;cy9kb3ducmV2LnhtbFBLBQYAAAAABAAEAPUAAACMAwAAAAA=&#10;" fillcolor="black" strokeweight="0"/>
                  <v:rect id="Rectangle 156" o:spid="_x0000_s1180" style="position:absolute;left:2333;top:3775;width:44;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fsa8UA&#10;AADdAAAADwAAAGRycy9kb3ducmV2LnhtbESPQYvCMBSE7wv+h/AWvGm6FVfpGkUURdyT1YPHR/Ns&#10;uzYvpYla/fVGEPY4zMw3zGTWmkpcqXGlZQVf/QgEcWZ1ybmCw37VG4NwHlljZZkU3MnBbNr5mGCi&#10;7Y13dE19LgKEXYIKCu/rREqXFWTQ9W1NHLyTbQz6IJtc6gZvAW4qGUfRtzRYclgosKZFQdk5vRgF&#10;x994cLZrmbvHyp6W29HfPTs+lOp+tvMfEJ5a/x9+tzdaQTyMhvB6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F+xrxQAAAN0AAAAPAAAAAAAAAAAAAAAAAJgCAABkcnMv&#10;ZG93bnJldi54bWxQSwUGAAAAAAQABAD1AAAAigMAAAAA&#10;" fillcolor="black" strokeweight="0"/>
                  <v:rect id="Rectangle 157" o:spid="_x0000_s1181" style="position:absolute;left:2333;top:3731;width:1357;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VyHMUA&#10;AADdAAAADwAAAGRycy9kb3ducmV2LnhtbESPT4vCMBTE7wt+h/AWvGm6Ff/QNYooiqwnqwePj+bZ&#10;dm1eShO1+uk3grDHYWZ+w0znranEjRpXWlbw1Y9AEGdWl5wrOB7WvQkI55E1VpZJwYMczGedjykm&#10;2t55T7fU5yJA2CWooPC+TqR0WUEGXd/WxME728agD7LJpW7wHuCmknEUjaTBksNCgTUtC8ou6dUo&#10;OO3iwcVuZO6ea3te/Yx/H9npqVT3s118g/DU+v/wu73VCuJhNILXm/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xXIcxQAAAN0AAAAPAAAAAAAAAAAAAAAAAJgCAABkcnMv&#10;ZG93bnJldi54bWxQSwUGAAAAAAQABAD1AAAAigMAAAAA&#10;" fillcolor="black" strokeweight="0"/>
                  <v:rect id="Rectangle 158" o:spid="_x0000_s1182" style="position:absolute;left:2813;top:3688;width:877;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Xh8UA&#10;AADdAAAADwAAAGRycy9kb3ducmV2LnhtbESPT4vCMBTE7wt+h/AWvK3pVvxD1yiiKLKerB48Pppn&#10;27V5KU3U6qffCILHYWZ+w0xmranElRpXWlbw3YtAEGdWl5wrOOxXX2MQziNrrCyTgjs5mE07HxNM&#10;tL3xjq6pz0WAsEtQQeF9nUjpsoIMup6tiYN3so1BH2STS93gLcBNJeMoGkqDJYeFAmtaFJSd04tR&#10;cNzG/bNdy9w9Vva0/B393bPjQ6nuZzv/AeGp9e/wq73RCuJBNILnm/AE5P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ideHxQAAAN0AAAAPAAAAAAAAAAAAAAAAAJgCAABkcnMv&#10;ZG93bnJldi54bWxQSwUGAAAAAAQABAD1AAAAigMAAAAA&#10;" fillcolor="black" strokeweight="0"/>
                  <v:rect id="Rectangle 159" o:spid="_x0000_s1183" style="position:absolute;left:2638;top:3688;width:133;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ZD9cMA&#10;AADdAAAADwAAAGRycy9kb3ducmV2LnhtbERPy2rCQBTdF/yH4Qrd1YmRVomOQRRLaVc+FlleMjcP&#10;k7kTMqNGv76zKHR5OO9VOphW3Kh3tWUF00kEgji3uuZSwfm0f1uAcB5ZY2uZFDzIQboevaww0fbO&#10;B7odfSlCCLsEFVTed4mULq/IoJvYjjhwhe0N+gD7Uuoe7yHctDKOog9psObQUGFH24ry5ng1CrKf&#10;eNbYT1m6594Wu+/55ZFnT6Vex8NmCcLT4P/Ff+4vrSB+j8Lc8CY8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ZD9cMAAADdAAAADwAAAAAAAAAAAAAAAACYAgAAZHJzL2Rv&#10;d25yZXYueG1sUEsFBgAAAAAEAAQA9QAAAIgDAAAAAA==&#10;" fillcolor="black" strokeweight="0"/>
                  <v:rect id="Rectangle 160" o:spid="_x0000_s1184" style="position:absolute;left:2463;top:3688;width:133;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mbscA&#10;AADdAAAADwAAAGRycy9kb3ducmV2LnhtbESPQWvCQBSE7wX/w/KE3nRjSltN3QRpUUo9VT14fGSf&#10;SZrs25BdY/TXdwtCj8PMfMMss8E0oqfOVZYVzKYRCOLc6ooLBYf9ejIH4TyyxsYyKbiSgywdPSwx&#10;0fbC39TvfCEChF2CCkrv20RKl5dk0E1tSxy8k+0M+iC7QuoOLwFuGhlH0Ys0WHFYKLGl95Lyenc2&#10;Co7b+Km2G1m429qePr5ef6758abU43hYvYHwNPj/8L39qRXEz9EC/t6EJy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a5m7HAAAA3QAAAA8AAAAAAAAAAAAAAAAAmAIAAGRy&#10;cy9kb3ducmV2LnhtbFBLBQYAAAAABAAEAPUAAACMAwAAAAA=&#10;" fillcolor="black" strokeweight="0"/>
                  <v:rect id="Rectangle 161" o:spid="_x0000_s1185" style="position:absolute;left:2288;top:3688;width:134;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nZLsQA&#10;AADdAAAADwAAAGRycy9kb3ducmV2LnhtbERPy2rCQBTdC/7DcAvd6cSUWomZiCiW0q5qu3B5yVyT&#10;1MydkJnm9fWdRcHl4bzT3WBq0VHrKssKVssIBHFudcWFgu+v02IDwnlkjbVlUjCSg102n6WYaNvz&#10;J3VnX4gQwi5BBaX3TSKly0sy6Ja2IQ7c1bYGfYBtIXWLfQg3tYyjaC0NVhwaSmzoUFJ+O/8aBZeP&#10;+OlmX2XhppO9Ht9ffsb8Min1+DDstyA8Df4u/ne/aQXx8yrsD2/CE5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52S7EAAAA3QAAAA8AAAAAAAAAAAAAAAAAmAIAAGRycy9k&#10;b3ducmV2LnhtbFBLBQYAAAAABAAEAPUAAACJAwAAAAA=&#10;" fillcolor="black" strokeweight="0"/>
                  <v:rect id="Rectangle 162" o:spid="_x0000_s1186" style="position:absolute;left:3164;top:3643;width:52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V8tcUA&#10;AADdAAAADwAAAGRycy9kb3ducmV2LnhtbESPQYvCMBSE74L/ITxhb5q2i65UoywriqwnXQ8eH82z&#10;rTYvpYla/fVmQfA4zMw3zHTemkpcqXGlZQXxIAJBnFldcq5g/7fsj0E4j6yxskwK7uRgPut2pphq&#10;e+MtXXc+FwHCLkUFhfd1KqXLCjLoBrYmDt7RNgZ9kE0udYO3ADeVTKJoJA2WHBYKrOmnoOy8uxgF&#10;h03yebYrmbvH0h4Xv1+ne3Z4KPXRa78nIDy1/h1+tddaQTKMY/h/E5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9Xy1xQAAAN0AAAAPAAAAAAAAAAAAAAAAAJgCAABkcnMv&#10;ZG93bnJldi54bWxQSwUGAAAAAAQABAD1AAAAigMAAAAA&#10;" fillcolor="black" strokeweight="0"/>
                  <v:rect id="Rectangle 163" o:spid="_x0000_s1187" style="position:absolute;left:2988;top:3643;width:133;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iwsUA&#10;AADdAAAADwAAAGRycy9kb3ducmV2LnhtbESPT4vCMBTE7wt+h/AEb5pa2VWqUURRxD355+Dx0Tzb&#10;avNSmqjVT78RhD0OM/MbZjJrTCnuVLvCsoJ+LwJBnFpdcKbgeFh1RyCcR9ZYWiYFT3Iwm7a+Jpho&#10;++Ad3fc+EwHCLkEFufdVIqVLczLoerYiDt7Z1gZ9kHUmdY2PADeljKPoRxosOCzkWNEip/S6vxkF&#10;p994cLVrmbnXyp6X2+HlmZ5eSnXazXwMwlPj/8Of9kYriL/7MbzfhCc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J+LCxQAAAN0AAAAPAAAAAAAAAAAAAAAAAJgCAABkcnMv&#10;ZG93bnJldi54bWxQSwUGAAAAAAQABAD1AAAAigMAAAAA&#10;" fillcolor="black" strokeweight="0"/>
                  <v:rect id="Rectangle 164" o:spid="_x0000_s1188" style="position:absolute;left:2857;top:3643;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tHWcUA&#10;AADdAAAADwAAAGRycy9kb3ducmV2LnhtbESPT4vCMBTE7wt+h/AEb5pa2VWqUURRxD355+Dx0Tzb&#10;avNSmqjVT78RhD0OM/MbZjJrTCnuVLvCsoJ+LwJBnFpdcKbgeFh1RyCcR9ZYWiYFT3Iwm7a+Jpho&#10;++Ad3fc+EwHCLkEFufdVIqVLczLoerYiDt7Z1gZ9kHUmdY2PADeljKPoRxosOCzkWNEip/S6vxkF&#10;p994cLVrmbnXyp6X2+HlmZ5eSnXazXwMwlPj/8Of9kYriL/7A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0dZxQAAAN0AAAAPAAAAAAAAAAAAAAAAAJgCAABkcnMv&#10;ZG93bnJldi54bWxQSwUGAAAAAAQABAD1AAAAigMAAAAA&#10;" fillcolor="black" strokeweight="0"/>
                  <v:rect id="Rectangle 165" o:spid="_x0000_s1189" style="position:absolute;left:2682;top:3643;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fLccA&#10;AADdAAAADwAAAGRycy9kb3ducmV2LnhtbESPT2vCQBTE74LfYXmF3pqN6R8luooolmJPTT14fOw+&#10;k9Ts25DdavTTu4WCx2FmfsPMFr1txIk6XztWMEpSEMTamZpLBbvvzdMEhA/IBhvHpOBCHhbz4WCG&#10;uXFn/qJTEUoRIexzVFCF0OZSel2RRZ+4ljh6B9dZDFF2pTQdniPcNjJL0zdpsea4UGFLq4r0sfi1&#10;Cvaf2fPRvcvSXzfusN6Ofy56f1Xq8aFfTkEE6sM9/N/+MAqy19EL/L2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C3y3HAAAA3QAAAA8AAAAAAAAAAAAAAAAAmAIAAGRy&#10;cy9kb3ducmV2LnhtbFBLBQYAAAAABAAEAPUAAACMAwAAAAA=&#10;" fillcolor="black" strokeweight="0"/>
                  <v:rect id="Rectangle 166" o:spid="_x0000_s1190" style="position:absolute;left:2508;top:3643;width:88;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56tsUA&#10;AADdAAAADwAAAGRycy9kb3ducmV2LnhtbESPQYvCMBSE74L/IbyFvWlqRV26RhHFZdGT1YPHR/Ns&#10;uzYvpYla/fUbQfA4zMw3zHTemkpcqXGlZQWDfgSCOLO65FzBYb/ufYFwHlljZZkU3MnBfNbtTDHR&#10;9sY7uqY+FwHCLkEFhfd1IqXLCjLo+rYmDt7JNgZ9kE0udYO3ADeVjKNoLA2WHBYKrGlZUHZOL0bB&#10;cRsPz/ZH5u6xtqfVZvJ3z44PpT4/2sU3CE+tf4df7V+tIB4NRvB8E5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nq2xQAAAN0AAAAPAAAAAAAAAAAAAAAAAJgCAABkcnMv&#10;ZG93bnJldi54bWxQSwUGAAAAAAQABAD1AAAAigMAAAAA&#10;" fillcolor="black" strokeweight="0"/>
                  <v:rect id="Rectangle 167" o:spid="_x0000_s1191" style="position:absolute;left:2376;top:3643;width:4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zkwcUA&#10;AADdAAAADwAAAGRycy9kb3ducmV2LnhtbESPT4vCMBTE74LfITzB25paWZVqFNlFWfTkn4PHR/Ns&#10;q81LaaJWP70RFjwOM/MbZjpvTCluVLvCsoJ+LwJBnFpdcKbgsF9+jUE4j6yxtEwKHuRgPmu3ppho&#10;e+ct3XY+EwHCLkEFufdVIqVLczLoerYiDt7J1gZ9kHUmdY33ADeljKNoKA0WHBZyrOgnp/SyuxoF&#10;x008uNiVzNxzaU+/69H5kR6fSnU7zWICwlPjP+H/9p9WEH/3h/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HOTBxQAAAN0AAAAPAAAAAAAAAAAAAAAAAJgCAABkcnMv&#10;ZG93bnJldi54bWxQSwUGAAAAAAQABAD1AAAAigMAAAAA&#10;" fillcolor="black" strokeweight="0"/>
                  <v:rect id="Rectangle 168" o:spid="_x0000_s1192" style="position:absolute;left:3557;top:3601;width:133;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BBWsUA&#10;AADdAAAADwAAAGRycy9kb3ducmV2LnhtbESPT4vCMBTE74LfITzBm6ZWdpVqFNlFWfTkn4PHR/Ns&#10;q81LaaJWP70RFjwOM/MbZjpvTCluVLvCsoJBPwJBnFpdcKbgsF/2xiCcR9ZYWiYFD3Iwn7VbU0y0&#10;vfOWbjufiQBhl6CC3PsqkdKlORl0fVsRB+9ka4M+yDqTusZ7gJtSxlH0LQ0WHBZyrOgnp/SyuxoF&#10;x008vNiVzNxzaU+/69H5kR6fSnU7zWICwlPjP+H/9p9WEH8NRv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UEFaxQAAAN0AAAAPAAAAAAAAAAAAAAAAAJgCAABkcnMv&#10;ZG93bnJldi54bWxQSwUGAAAAAAQABAD1AAAAigMAAAAA&#10;" fillcolor="black" strokeweight="0"/>
                  <v:rect id="Rectangle 169" o:spid="_x0000_s1193" style="position:absolute;left:3382;top:3601;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VKMQA&#10;AADdAAAADwAAAGRycy9kb3ducmV2LnhtbERPy2rCQBTdC/7DcAvd6cSUWomZiCiW0q5qu3B5yVyT&#10;1MydkJnm9fWdRcHl4bzT3WBq0VHrKssKVssIBHFudcWFgu+v02IDwnlkjbVlUjCSg102n6WYaNvz&#10;J3VnX4gQwi5BBaX3TSKly0sy6Ja2IQ7c1bYGfYBtIXWLfQg3tYyjaC0NVhwaSmzoUFJ+O/8aBZeP&#10;+OlmX2XhppO9Ht9ffsb8Min1+DDstyA8Df4u/ne/aQXx8yrMDW/CE5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P1SjEAAAA3QAAAA8AAAAAAAAAAAAAAAAAmAIAAGRycy9k&#10;b3ducmV2LnhtbFBLBQYAAAAABAAEAPUAAACJAwAAAAA=&#10;" fillcolor="black" strokeweight="0"/>
                  <v:rect id="Rectangle 170" o:spid="_x0000_s1194" style="position:absolute;left:3207;top:3601;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Nws8cA&#10;AADdAAAADwAAAGRycy9kb3ducmV2LnhtbESPQWvCQBSE74L/YXmF3pqNKW01uooolmJPTT14fOw+&#10;k9Ts25DdavTXu4WCx2FmvmFmi9424kSdrx0rGCUpCGLtTM2lgt335mkMwgdkg41jUnAhD4v5cDDD&#10;3Lgzf9GpCKWIEPY5KqhCaHMpva7Iok9cSxy9g+sshii7UpoOzxFuG5ml6au0WHNcqLClVUX6WPxa&#10;BfvP7Pno3mXprxt3WG/ffi56f1Xq8aFfTkEE6sM9/N/+MAqyl9EE/t7EJ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DcLPHAAAA3QAAAA8AAAAAAAAAAAAAAAAAmAIAAGRy&#10;cy9kb3ducmV2LnhtbFBLBQYAAAAABAAEAPUAAACMAwAAAAA=&#10;" fillcolor="black" strokeweight="0"/>
                  <v:rect id="Rectangle 171" o:spid="_x0000_s1195" style="position:absolute;left:3032;top:3601;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UTk8MA&#10;AADdAAAADwAAAGRycy9kb3ducmV2LnhtbERPy2rCQBTdF/oPwy24q5OmWEt0lKJERFdqFy4vmWsS&#10;zdwJmWkefr2zELo8nPd82ZtKtNS40rKCj3EEgjizuuRcwe8pff8G4TyyxsoyKRjIwXLx+jLHRNuO&#10;D9QefS5CCLsEFRTe14mULivIoBvbmjhwF9sY9AE2udQNdiHcVDKOoi9psOTQUGBNq4Ky2/HPKDjv&#10;48+b3cjc3VN7We+m1yE735UavfU/MxCeev8vfrq3WkE8icP+8CY8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UTk8MAAADdAAAADwAAAAAAAAAAAAAAAACYAgAAZHJzL2Rv&#10;d25yZXYueG1sUEsFBgAAAAAEAAQA9QAAAIgDAAAAAA==&#10;" fillcolor="black" strokeweight="0"/>
                  <v:rect id="Rectangle 172" o:spid="_x0000_s1196" style="position:absolute;left:2857;top:3601;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m2CMUA&#10;AADdAAAADwAAAGRycy9kb3ducmV2LnhtbESPT4vCMBTE7wt+h/AEb5pa2VWqUURRxD355+Dx0Tzb&#10;avNSmqjVT78RhD0OM/MbZjJrTCnuVLvCsoJ+LwJBnFpdcKbgeFh1RyCcR9ZYWiYFT3Iwm7a+Jpho&#10;++Ad3fc+EwHCLkEFufdVIqVLczLoerYiDt7Z1gZ9kHUmdY2PADeljKPoRxosOCzkWNEip/S6vxkF&#10;p994cLVrmbnXyp6X2+HlmZ5eSnXazXwMwlPj/8Of9kYriL/jPrzfhCc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mbYIxQAAAN0AAAAPAAAAAAAAAAAAAAAAAJgCAABkcnMv&#10;ZG93bnJldi54bWxQSwUGAAAAAAQABAD1AAAAigMAAAAA&#10;" fillcolor="black" strokeweight="0"/>
                  <v:rect id="Rectangle 173" o:spid="_x0000_s1197" style="position:absolute;left:2682;top:3601;width:45;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sof8UA&#10;AADdAAAADwAAAGRycy9kb3ducmV2LnhtbESPQWsCMRSE7wX/Q3iCt5o10lZWo4iiiD1VPXh8bJ67&#10;q5uXZRN19dc3QqHHYWa+YSaz1lbiRo0vHWsY9BMQxJkzJecaDvvV+wiED8gGK8ek4UEeZtPO2wRT&#10;4+78Q7ddyEWEsE9RQxFCnUrps4Is+r6riaN3co3FEGWTS9PgPcJtJVWSfEqLJceFAmtaFJRddler&#10;4fithhe3lrl/rtxpuf06P7LjU+tet52PQQRqw3/4r70xGtSHUvB6E5+A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Syh/xQAAAN0AAAAPAAAAAAAAAAAAAAAAAJgCAABkcnMv&#10;ZG93bnJldi54bWxQSwUGAAAAAAQABAD1AAAAigMAAAAA&#10;" fillcolor="black" strokeweight="0"/>
                  <v:rect id="Rectangle 174" o:spid="_x0000_s1198" style="position:absolute;left:2508;top:3601;width:44;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eN5MUA&#10;AADdAAAADwAAAGRycy9kb3ducmV2LnhtbESPT4vCMBTE74LfITzB25paWZVqFFFcFj355+Dx0Tzb&#10;avNSmqjVT78RFjwOM/MbZjpvTCnuVLvCsoJ+LwJBnFpdcKbgeFh/jUE4j6yxtEwKnuRgPmu3ppho&#10;++Ad3fc+EwHCLkEFufdVIqVLczLoerYiDt7Z1gZ9kHUmdY2PADeljKNoKA0WHBZyrGiZU3rd34yC&#10;0zYeXO2PzNxrbc+rzejyTE8vpbqdZjEB4anxn/B/+1criL/jA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43kxQAAAN0AAAAPAAAAAAAAAAAAAAAAAJgCAABkcnMv&#10;ZG93bnJldi54bWxQSwUGAAAAAAQABAD1AAAAigMAAAAA&#10;" fillcolor="black" strokeweight="0"/>
                  <v:rect id="Rectangle 175" o:spid="_x0000_s1199" style="position:absolute;left:2333;top:3601;width:44;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VkMYA&#10;AADdAAAADwAAAGRycy9kb3ducmV2LnhtbESPT4vCMBTE74LfITzB25pa/+xSjSKKi+hJdw8eH82z&#10;rTYvpclq9dMbYcHjMDO/YabzxpTiSrUrLCvo9yIQxKnVBWcKfn/WH18gnEfWWFomBXdyMJ+1W1NM&#10;tL3xnq4Hn4kAYZeggtz7KpHSpTkZdD1bEQfvZGuDPsg6k7rGW4CbUsZRNJYGCw4LOVa0zCm9HP6M&#10;guMuHlzst8zcY21Pq+3n+Z4eH0p1O81iAsJT49/h//ZGK4hH8RBeb8IT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4VkMYAAADdAAAADwAAAAAAAAAAAAAAAACYAgAAZHJz&#10;L2Rvd25yZXYueG1sUEsFBgAAAAAEAAQA9QAAAIsDAAAAAA==&#10;" fillcolor="black" strokeweight="0"/>
                  <v:rect id="Rectangle 176" o:spid="_x0000_s1200" style="position:absolute;left:2508;top:3556;width:1182;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KwC8YA&#10;AADdAAAADwAAAGRycy9kb3ducmV2LnhtbESPT2vCQBTE70K/w/IKvdVNI2pJs5HSYhE9qT14fGRf&#10;/jTZtyG7avTTu0LB4zAzv2HSxWBacaLe1ZYVvI0jEMS51TWXCn73y9d3EM4ja2wtk4ILOVhkT6MU&#10;E23PvKXTzpciQNglqKDyvkukdHlFBt3YdsTBK2xv0AfZl1L3eA5w08o4imbSYM1hocKOvirKm93R&#10;KDhs4kljf2TprktbfK/nf5f8cFXq5Xn4/ADhafCP8H97pRXE03gK9zfhCc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KwC8YAAADdAAAADwAAAAAAAAAAAAAAAACYAgAAZHJz&#10;L2Rvd25yZXYueG1sUEsFBgAAAAAEAAQA9QAAAIsDAAAAAA==&#10;" fillcolor="black" strokeweight="0"/>
                  <v:rect id="Rectangle 177" o:spid="_x0000_s1201" style="position:absolute;left:2333;top:3556;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AufMUA&#10;AADdAAAADwAAAGRycy9kb3ducmV2LnhtbESPT4vCMBTE7wt+h/AEb2tqF/9QjSKKIuvJ6sHjo3m2&#10;1ealNFmtfvqNsLDHYWZ+w8wWranEnRpXWlYw6EcgiDOrS84VnI6bzwkI55E1VpZJwZMcLOadjxkm&#10;2j74QPfU5yJA2CWooPC+TqR0WUEGXd/WxMG72MagD7LJpW7wEeCmknEUjaTBksNCgTWtCspu6Y9R&#10;cN7HXze7lbl7bexl/T2+PrPzS6let11OQXhq/X/4r73TCuJhPIL3m/A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cC58xQAAAN0AAAAPAAAAAAAAAAAAAAAAAJgCAABkcnMv&#10;ZG93bnJldi54bWxQSwUGAAAAAAQABAD1AAAAigMAAAAA&#10;" fillcolor="black" strokeweight="0"/>
                  <v:rect id="Rectangle 178" o:spid="_x0000_s1202" style="position:absolute;left:2988;top:3513;width:702;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yL58UA&#10;AADdAAAADwAAAGRycy9kb3ducmV2LnhtbESPQYvCMBSE7wv+h/AEb2tqF1epRhFFkfVk9eDx0Tzb&#10;avNSmqxWf/1GWPA4zMw3zHTemkrcqHGlZQWDfgSCOLO65FzB8bD+HINwHlljZZkUPMjBfNb5mGKi&#10;7Z33dEt9LgKEXYIKCu/rREqXFWTQ9W1NHLyzbQz6IJtc6gbvAW4qGUfRtzRYclgosKZlQdk1/TUK&#10;Trv462o3MnfPtT2vfkaXR3Z6KtXrtosJCE+tf4f/21utIB7GI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PIvnxQAAAN0AAAAPAAAAAAAAAAAAAAAAAJgCAABkcnMv&#10;ZG93bnJldi54bWxQSwUGAAAAAAQABAD1AAAAigMAAAAA&#10;" fillcolor="black" strokeweight="0"/>
                  <v:rect id="Rectangle 179" o:spid="_x0000_s1203" style="position:absolute;left:2813;top:3513;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flcMA&#10;AADdAAAADwAAAGRycy9kb3ducmV2LnhtbERPy2rCQBTdF/oPwy24q5OmWEt0lKJERFdqFy4vmWsS&#10;zdwJmWkefr2zELo8nPd82ZtKtNS40rKCj3EEgjizuuRcwe8pff8G4TyyxsoyKRjIwXLx+jLHRNuO&#10;D9QefS5CCLsEFRTe14mULivIoBvbmjhwF9sY9AE2udQNdiHcVDKOoi9psOTQUGBNq4Ky2/HPKDjv&#10;48+b3cjc3VN7We+m1yE735UavfU/MxCeev8vfrq3WkE8icPc8CY8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MflcMAAADdAAAADwAAAAAAAAAAAAAAAACYAgAAZHJzL2Rv&#10;d25yZXYueG1sUEsFBgAAAAAEAAQA9QAAAIgDAAAAAA==&#10;" fillcolor="black" strokeweight="0"/>
                  <v:rect id="Rectangle 180" o:spid="_x0000_s1204" style="position:absolute;left:2638;top:3513;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DsUA&#10;AADdAAAADwAAAGRycy9kb3ducmV2LnhtbESPQYvCMBSE74L/ITzB25paUXerUURxET3p7sHjo3m2&#10;1ealNFmt/nojLHgcZuYbZjpvTCmuVLvCsoJ+LwJBnFpdcKbg92f98QnCeWSNpWVScCcH81m7NcVE&#10;2xvv6XrwmQgQdgkqyL2vEildmpNB17MVcfBOtjbog6wzqWu8BbgpZRxFI2mw4LCQY0XLnNLL4c8o&#10;OO7iwcV+y8w91va02o7P9/T4UKrbaRYTEJ4a/w7/tzdaQTyMv+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77oOxQAAAN0AAAAPAAAAAAAAAAAAAAAAAJgCAABkcnMv&#10;ZG93bnJldi54bWxQSwUGAAAAAAQABAD1AAAAigMAAAAA&#10;" fillcolor="black" strokeweight="0"/>
                  <v:rect id="Rectangle 181" o:spid="_x0000_s1205" style="position:absolute;left:2463;top:3513;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FTsEA&#10;AADdAAAADwAAAGRycy9kb3ducmV2LnhtbERPy4rCMBTdC/5DuII7Ta2MSjWKOCiDrnwsXF6aa1tt&#10;bkqT0erXm4Xg8nDes0VjSnGn2hWWFQz6EQji1OqCMwWn47o3AeE8ssbSMil4koPFvN2aYaLtg/d0&#10;P/hMhBB2CSrIva8SKV2ak0HXtxVx4C62NugDrDOpa3yEcFPKOIpG0mDBoSHHilY5pbfDv1Fw3sXD&#10;m93IzL3W9vK7HV+f6fmlVLfTLKcgPDX+K/64/7SC+GcY9oc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MhU7BAAAA3QAAAA8AAAAAAAAAAAAAAAAAmAIAAGRycy9kb3du&#10;cmV2LnhtbFBLBQYAAAAABAAEAPUAAACGAwAAAAA=&#10;" fillcolor="black" strokeweight="0"/>
                  <v:rect id="Rectangle 182" o:spid="_x0000_s1206" style="position:absolute;left:2288;top:3513;width:134;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Ag1cUA&#10;AADdAAAADwAAAGRycy9kb3ducmV2LnhtbESPT4vCMBTE7wt+h/AEb5pa2VWqUURRxD355+Dx0Tzb&#10;avNSmqjVT78RhD0OM/MbZjJrTCnuVLvCsoJ+LwJBnFpdcKbgeFh1RyCcR9ZYWiYFT3Iwm7a+Jpho&#10;++Ad3fc+EwHCLkEFufdVIqVLczLoerYiDt7Z1gZ9kHUmdY2PADeljKPoRxosOCzkWNEip/S6vxkF&#10;p994cLVrmbnXyp6X2+HlmZ5eSnXazXwMwlPj/8Of9kYriL8H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QCDVxQAAAN0AAAAPAAAAAAAAAAAAAAAAAJgCAABkcnMv&#10;ZG93bnJldi54bWxQSwUGAAAAAAQABAD1AAAAigMAAAAA&#10;" fillcolor="black" strokeweight="0"/>
                  <v:rect id="Rectangle 183" o:spid="_x0000_s1207" style="position:absolute;left:3339;top:3469;width:351;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K+osUA&#10;AADdAAAADwAAAGRycy9kb3ducmV2LnhtbESPT4vCMBTE74LfITzB25paWZVqFFFcFj355+Dx0Tzb&#10;avNSmqjVT78RFjwOM/MbZjpvTCnuVLvCsoJ+LwJBnFpdcKbgeFh/jUE4j6yxtEwKnuRgPmu3ppho&#10;++Ad3fc+EwHCLkEFufdVIqVLczLoerYiDt7Z1gZ9kHUmdY2PADeljKNoKA0WHBZyrGiZU3rd34yC&#10;0zYeXO2PzNxrbc+rzejyTE8vpbqdZjEB4anxn/B/+1criL8H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kr6ixQAAAN0AAAAPAAAAAAAAAAAAAAAAAJgCAABkcnMv&#10;ZG93bnJldi54bWxQSwUGAAAAAAQABAD1AAAAigMAAAAA&#10;" fillcolor="black" strokeweight="0"/>
                  <v:rect id="Rectangle 184" o:spid="_x0000_s1208" style="position:absolute;left:3164;top:3469;width:132;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4bOcUA&#10;AADdAAAADwAAAGRycy9kb3ducmV2LnhtbESPQYvCMBSE74L/IbwFb5pui+5SjSKKIutJdw8eH82z&#10;rTYvpYla/fVmQfA4zMw3zGTWmkpcqXGlZQWfgwgEcWZ1ybmCv99V/xuE88gaK8uk4E4OZtNuZ4Kp&#10;tjfe0XXvcxEg7FJUUHhfp1K6rCCDbmBr4uAdbWPQB9nkUjd4C3BTyTiKRtJgyWGhwJoWBWXn/cUo&#10;OGzj5GzXMnePlT0uf75O9+zwUKr30c7HIDy1/h1+tTdaQTxMEv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3hs5xQAAAN0AAAAPAAAAAAAAAAAAAAAAAJgCAABkcnMv&#10;ZG93bnJldi54bWxQSwUGAAAAAAQABAD1AAAAigMAAAAA&#10;" fillcolor="black" strokeweight="0"/>
                  <v:rect id="Rectangle 185" o:spid="_x0000_s1209" style="position:absolute;left:3032;top:3469;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eDTc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S5+k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3g03HAAAA3QAAAA8AAAAAAAAAAAAAAAAAmAIAAGRy&#10;cy9kb3ducmV2LnhtbFBLBQYAAAAABAAEAPUAAACMAwAAAAA=&#10;" fillcolor="black" strokeweight="0"/>
                  <v:rect id="Rectangle 186" o:spid="_x0000_s1210" style="position:absolute;left:2857;top:3469;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sm1sUA&#10;AADdAAAADwAAAGRycy9kb3ducmV2LnhtbESPS4vCQBCE74L/YWjB2zox4oPoKKIoy3rycfDYZNok&#10;mukJmVGjv35nYcFjUVVfUbNFY0rxoNoVlhX0exEI4tTqgjMFp+PmawLCeWSNpWVS8CIHi3m7NcNE&#10;2yfv6XHwmQgQdgkqyL2vEildmpNB17MVcfAutjbog6wzqWt8BrgpZRxFI2mw4LCQY0WrnNLb4W4U&#10;nHfx4Ga3MnPvjb2sf8bXV3p+K9XtNMspCE+N/4T/299aQTwcDO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eybWxQAAAN0AAAAPAAAAAAAAAAAAAAAAAJgCAABkcnMv&#10;ZG93bnJldi54bWxQSwUGAAAAAAQABAD1AAAAigMAAAAA&#10;" fillcolor="black" strokeweight="0"/>
                  <v:rect id="Rectangle 187" o:spid="_x0000_s1211" style="position:absolute;left:2682;top:3469;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m4ocUA&#10;AADdAAAADwAAAGRycy9kb3ducmV2LnhtbESPQYvCMBSE74L/ITzB25paWV26RhEXZdGT1YPHR/Ns&#10;q81LabJa/fVGWPA4zMw3zHTemkpcqXGlZQXDQQSCOLO65FzBYb/6+ALhPLLGyjIpuJOD+azbmWKi&#10;7Y13dE19LgKEXYIKCu/rREqXFWTQDWxNHLyTbQz6IJtc6gZvAW4qGUfRWBosOSwUWNOyoOyS/hkF&#10;x208uti1zN1jZU8/m8n5nh0fSvV77eIbhKfWv8P/7V+tIP4cje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qbihxQAAAN0AAAAPAAAAAAAAAAAAAAAAAJgCAABkcnMv&#10;ZG93bnJldi54bWxQSwUGAAAAAAQABAD1AAAAigMAAAAA&#10;" fillcolor="black" strokeweight="0"/>
                  <v:rect id="Rectangle 188" o:spid="_x0000_s1212" style="position:absolute;left:2550;top:3469;width:4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UdOsUA&#10;AADdAAAADwAAAGRycy9kb3ducmV2LnhtbESPQYvCMBSE74L/ITzBm6ZWdl26RhEXZdGT1YPHR/Ns&#10;q81LabJa/fVGWPA4zMw3zHTemkpcqXGlZQWjYQSCOLO65FzBYb8afIFwHlljZZkU3MnBfNbtTDHR&#10;9sY7uqY+FwHCLkEFhfd1IqXLCjLohrYmDt7JNgZ9kE0udYO3ADeVjKPoUxosOSwUWNOyoOyS/hkF&#10;x208vti1zN1jZU8/m8n5nh0fSvV77eIbhKfWv8P/7V+tIP4YT+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5R06xQAAAN0AAAAPAAAAAAAAAAAAAAAAAJgCAABkcnMv&#10;ZG93bnJldi54bWxQSwUGAAAAAAQABAD1AAAAigMAAAAA&#10;" fillcolor="black" strokeweight="0"/>
                  <v:rect id="Rectangle 189" o:spid="_x0000_s1213" style="position:absolute;left:2376;top:3469;width:46;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qJSMEA&#10;AADdAAAADwAAAGRycy9kb3ducmV2LnhtbERPy4rCMBTdC/5DuII7Ta2MSjWKOCiDrnwsXF6aa1tt&#10;bkqT0erXm4Xg8nDes0VjSnGn2hWWFQz6EQji1OqCMwWn47o3AeE8ssbSMil4koPFvN2aYaLtg/d0&#10;P/hMhBB2CSrIva8SKV2ak0HXtxVx4C62NugDrDOpa3yEcFPKOIpG0mDBoSHHilY5pbfDv1Fw3sXD&#10;m93IzL3W9vK7HV+f6fmlVLfTLKcgPDX+K/64/7SC+GcY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6iUjBAAAA3QAAAA8AAAAAAAAAAAAAAAAAmAIAAGRycy9kb3du&#10;cmV2LnhtbFBLBQYAAAAABAAEAPUAAACGAwAAAAA=&#10;" fillcolor="black" strokeweight="0"/>
                  <v:rect id="Rectangle 190" o:spid="_x0000_s1214" style="position:absolute;left:3557;top:3426;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Ys08cA&#10;AADdAAAADwAAAGRycy9kb3ducmV2LnhtbESPQWvCQBSE70L/w/IKvZmNEWubukppUaQ9Nfbg8ZF9&#10;JtHs25Bdk+iv7xYEj8PMfMMsVoOpRUetqywrmEQxCOLc6ooLBb+79fgFhPPIGmvLpOBCDlbLh9EC&#10;U217/qEu84UIEHYpKii9b1IpXV6SQRfZhjh4B9sa9EG2hdQt9gFuapnE8bM0WHFYKLGhj5LyU3Y2&#10;CvbfyfRkN7Jw17U9fH7Nj5d8f1Xq6XF4fwPhafD38K291QqS2fQV/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2LNPHAAAA3QAAAA8AAAAAAAAAAAAAAAAAmAIAAGRy&#10;cy9kb3ducmV2LnhtbFBLBQYAAAAABAAEAPUAAACMAwAAAAA=&#10;" fillcolor="black" strokeweight="0"/>
                  <v:rect id="Rectangle 191" o:spid="_x0000_s1215" style="position:absolute;left:3382;top:3426;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r2M8MA&#10;AADdAAAADwAAAGRycy9kb3ducmV2LnhtbERPTYvCMBC9C/6HMII3TberrlSjLLsooifrHjwOzdh2&#10;bSaliVr99eYgeHy87/myNZW4UuNKywo+hhEI4szqknMFf4fVYArCeWSNlWVScCcHy0W3M8dE2xvv&#10;6Zr6XIQQdgkqKLyvEyldVpBBN7Q1ceBOtjHoA2xyqRu8hXBTyTiKJtJgyaGhwJp+CsrO6cUoOO7i&#10;z7Ndy9w9Vvb0u/36v2fHh1L9Xvs9A+Gp9W/xy73RCuLxKOwP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r2M8MAAADdAAAADwAAAAAAAAAAAAAAAACYAgAAZHJzL2Rv&#10;d25yZXYueG1sUEsFBgAAAAAEAAQA9QAAAIgDAAAAAA==&#10;" fillcolor="black" strokeweight="0"/>
                  <v:rect id="Rectangle 192" o:spid="_x0000_s1216" style="position:absolute;left:3207;top:3426;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ZTqMcA&#10;AADdAAAADwAAAGRycy9kb3ducmV2LnhtbESPT2vCQBTE74LfYXmF3pqN6R8luooolmJPTT14fOw+&#10;k9Ts25DdavTTu4WCx2FmfsPMFr1txIk6XztWMEpSEMTamZpLBbvvzdMEhA/IBhvHpOBCHhbz4WCG&#10;uXFn/qJTEUoRIexzVFCF0OZSel2RRZ+4ljh6B9dZDFF2pTQdniPcNjJL0zdpsea4UGFLq4r0sfi1&#10;Cvaf2fPRvcvSXzfusN6Ofy56f1Xq8aFfTkEE6sM9/N/+MAqy15cR/L2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GU6jHAAAA3QAAAA8AAAAAAAAAAAAAAAAAmAIAAGRy&#10;cy9kb3ducmV2LnhtbFBLBQYAAAAABAAEAPUAAACMAwAAAAA=&#10;" fillcolor="black" strokeweight="0"/>
                  <v:rect id="Rectangle 193" o:spid="_x0000_s1217" style="position:absolute;left:3032;top:3426;width:89;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TN38YA&#10;AADdAAAADwAAAGRycy9kb3ducmV2LnhtbESPT4vCMBTE74LfITzB25pa/+xSjSKKi+hJdw8eH82z&#10;rTYvpclq9dMbYcHjMDO/YabzxpTiSrUrLCvo9yIQxKnVBWcKfn/WH18gnEfWWFomBXdyMJ+1W1NM&#10;tL3xnq4Hn4kAYZeggtz7KpHSpTkZdD1bEQfvZGuDPsg6k7rGW4CbUsZRNJYGCw4LOVa0zCm9HP6M&#10;guMuHlzst8zcY21Pq+3n+Z4eH0p1O81iAsJT49/h//ZGK4hHwxheb8ITkL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TN38YAAADdAAAADwAAAAAAAAAAAAAAAACYAgAAZHJz&#10;L2Rvd25yZXYueG1sUEsFBgAAAAAEAAQA9QAAAIsDAAAAAA==&#10;" fillcolor="black" strokeweight="0"/>
                  <v:rect id="Rectangle 194" o:spid="_x0000_s1218" style="position:absolute;left:2857;top:3426;width:45;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hoRM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S59kU/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YaETHAAAA3QAAAA8AAAAAAAAAAAAAAAAAmAIAAGRy&#10;cy9kb3ducmV2LnhtbFBLBQYAAAAABAAEAPUAAACMAwAAAAA=&#10;" fillcolor="black" strokeweight="0"/>
                  <v:rect id="Rectangle 195" o:spid="_x0000_s1219" style="position:absolute;left:2682;top:3426;width:45;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HwMMcA&#10;AADdAAAADwAAAGRycy9kb3ducmV2LnhtbESPQWvCQBSE7wX/w/KE3urGVG1J3QSxWIo9VXvw+Mg+&#10;k5js25Ddxuivd4VCj8PMfMMss8E0oqfOVZYVTCcRCOLc6ooLBT/7zdMrCOeRNTaWScGFHGTp6GGJ&#10;ibZn/qZ+5wsRIOwSVFB63yZSurwkg25iW+LgHW1n0AfZFVJ3eA5w08g4ihbSYMVhocSW1iXl9e7X&#10;KDh8xc+1/ZCFu27s8X37crrkh6tSj+Nh9QbC0+D/w3/tT60gns9mcH8TnoB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x8DDHAAAA3QAAAA8AAAAAAAAAAAAAAAAAmAIAAGRy&#10;cy9kb3ducmV2LnhtbFBLBQYAAAAABAAEAPUAAACMAwAAAAA=&#10;" fillcolor="black" strokeweight="0"/>
                  <v:rect id="Rectangle 196" o:spid="_x0000_s1220" style="position:absolute;left:2508;top:3426;width:44;height: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1Vq8cA&#10;AADdAAAADwAAAGRycy9kb3ducmV2LnhtbESPQWvCQBSE74L/YXlCb3XT1FSJrlJalGJPtR48Pnaf&#10;SWr2bchuNebXd4WCx2FmvmEWq87W4kytrxwreBonIIi1MxUXCvbf68cZCB+QDdaOScGVPKyWw8EC&#10;c+Mu/EXnXShEhLDPUUEZQpNL6XVJFv3YNcTRO7rWYoiyLaRp8RLhtpZpkrxIixXHhRIbeitJn3a/&#10;VsHhM30+uY0sfL92x/ft9OeqD71SD6PudQ4iUBfu4f/2h1GQZpM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9VavHAAAA3QAAAA8AAAAAAAAAAAAAAAAAmAIAAGRy&#10;cy9kb3ducmV2LnhtbFBLBQYAAAAABAAEAPUAAACMAwAAAAA=&#10;" fillcolor="black" strokeweight="0"/>
                  <v:rect id="Rectangle 197" o:spid="_x0000_s1221" style="position:absolute;left:2682;top:3381;width:1008;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L3McA&#10;AADdAAAADwAAAGRycy9kb3ducmV2LnhtbESPQWvCQBSE74L/YXlCb7ppaqNEVyktSrGnWg8eH7vP&#10;JDX7NmS3GvPru0Khx2FmvmGW687W4kKtrxwreJwkIIi1MxUXCg5fm/EchA/IBmvHpOBGHtar4WCJ&#10;uXFX/qTLPhQiQtjnqKAMocml9Loki37iGuLonVxrMUTZFtK0eI1wW8s0STJpseK4UGJDryXp8/7H&#10;Kjh+pE9nt5WF7zfu9Labfd/0sVfqYdS9LEAE6sJ/+K/9bhSkz9MM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vy9zHAAAA3QAAAA8AAAAAAAAAAAAAAAAAmAIAAGRy&#10;cy9kb3ducmV2LnhtbFBLBQYAAAAABAAEAPUAAACMAwAAAAA=&#10;" fillcolor="black" strokeweight="0"/>
                  <v:rect id="Rectangle 198" o:spid="_x0000_s1222" style="position:absolute;left:2508;top:3381;width:88;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uR8cA&#10;AADdAAAADwAAAGRycy9kb3ducmV2LnhtbESPQWvCQBSE7wX/w/KE3nRjqk1JXUVaLFJPpj14fOw+&#10;k9Ts25DdavTXdwWhx2FmvmHmy9424kSdrx0rmIwTEMTamZpLBd9f69ELCB+QDTaOScGFPCwXg4c5&#10;5sadeUenIpQiQtjnqKAKoc2l9Loii37sWuLoHVxnMUTZldJ0eI5w28g0SZ6lxZrjQoUtvVWkj8Wv&#10;VbDfpk9H9yFLf127w/tn9nPR+6tSj8N+9QoiUB/+w/f2xihIZ9MM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jbkfHAAAA3QAAAA8AAAAAAAAAAAAAAAAAmAIAAGRy&#10;cy9kb3ducmV2LnhtbFBLBQYAAAAABAAEAPUAAACMAwAAAAA=&#10;" fillcolor="black" strokeweight="0"/>
                  <v:rect id="Rectangle 199" o:spid="_x0000_s1223" style="position:absolute;left:2333;top:3381;width:89;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z6NcMA&#10;AADdAAAADwAAAGRycy9kb3ducmV2LnhtbERPTYvCMBC9C/6HMII3TberrlSjLLsooifrHjwOzdh2&#10;bSaliVr99eYgeHy87/myNZW4UuNKywo+hhEI4szqknMFf4fVYArCeWSNlWVScCcHy0W3M8dE2xvv&#10;6Zr6XIQQdgkqKLyvEyldVpBBN7Q1ceBOtjHoA2xyqRu8hXBTyTiKJtJgyaGhwJp+CsrO6cUoOO7i&#10;z7Ndy9w9Vvb0u/36v2fHh1L9Xvs9A+Gp9W/xy73RCuLxKMwN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z6NcMAAADdAAAADwAAAAAAAAAAAAAAAACYAgAAZHJzL2Rv&#10;d25yZXYueG1sUEsFBgAAAAAEAAQA9QAAAIgDAAAAAA==&#10;" fillcolor="black" strokeweight="0"/>
                  <v:rect id="Rectangle 200" o:spid="_x0000_s1224" style="position:absolute;left:3164;top:3338;width:526;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BfrscA&#10;AADdAAAADwAAAGRycy9kb3ducmV2LnhtbESPS2/CMBCE75X4D9YicQOH0PIIGISoqFB74nHguIqX&#10;JBCvo9iFwK/HlZB6HM3MN5rZojGluFLtCssK+r0IBHFqdcGZgsN+3R2DcB5ZY2mZFNzJwWLeepth&#10;ou2Nt3Td+UwECLsEFeTeV4mULs3JoOvZijh4J1sb9EHWmdQ13gLclDKOoqE0WHBYyLGiVU7pZfdr&#10;FBx/4sHFfsnMPdb29Pk9Ot/T40OpTrtZTkF4avx/+NXeaAXxx/sE/t6EJ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wX67HAAAA3QAAAA8AAAAAAAAAAAAAAAAAmAIAAGRy&#10;cy9kb3ducmV2LnhtbFBLBQYAAAAABAAEAPUAAACMAwAAAAA=&#10;" fillcolor="black" strokeweight="0"/>
                  <v:rect id="Rectangle 201" o:spid="_x0000_s1225" style="position:absolute;left:2988;top:3338;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Ng7sIA&#10;AADdAAAADwAAAGRycy9kb3ducmV2LnhtbERPy4rCMBTdD/gP4QruNLXig2oUURQZVz4WLi/Nta02&#10;N6WJWv36yUKY5eG8Z4vGlOJJtSssK+j3IhDEqdUFZwrOp013AsJ5ZI2lZVLwJgeLeetnhom2Lz7Q&#10;8+gzEULYJagg975KpHRpTgZdz1bEgbva2qAPsM6krvEVwk0p4ygaSYMFh4YcK1rllN6PD6Pgso8H&#10;d7uVmfts7HX9O76908tHqU67WU5BeGr8v/jr3mkF8XAY9oc34Qn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02DuwgAAAN0AAAAPAAAAAAAAAAAAAAAAAJgCAABkcnMvZG93&#10;bnJldi54bWxQSwUGAAAAAAQABAD1AAAAhwMAAAAA&#10;" fillcolor="black" strokeweight="0"/>
                  <v:rect id="Rectangle 202" o:spid="_x0000_s1226" style="position:absolute;left:2813;top:3338;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FdcUA&#10;AADdAAAADwAAAGRycy9kb3ducmV2LnhtbESPQYvCMBSE74L/IbyFvWlqRV26RhHFZdGT1YPHR/Ns&#10;uzYvpYla/fUbQfA4zMw3zHTemkpcqXGlZQWDfgSCOLO65FzBYb/ufYFwHlljZZkU3MnBfNbtTDHR&#10;9sY7uqY+FwHCLkEFhfd1IqXLCjLo+rYmDt7JNgZ9kE0udYO3ADeVjKNoLA2WHBYKrGlZUHZOL0bB&#10;cRsPz/ZH5u6xtqfVZvJ3z44PpT4/2sU3CE+tf4df7V+tIB6NBvB8E5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n8V1xQAAAN0AAAAPAAAAAAAAAAAAAAAAAJgCAABkcnMv&#10;ZG93bnJldi54bWxQSwUGAAAAAAQABAD1AAAAigMAAAAA&#10;" fillcolor="black" strokeweight="0"/>
                  <v:rect id="Rectangle 203" o:spid="_x0000_s1227" style="position:absolute;left:2638;top:3338;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1bAsYA&#10;AADdAAAADwAAAGRycy9kb3ducmV2LnhtbESPT2vCQBTE70K/w/IKvdVNI2pJs5HSYhE9qT14fGRf&#10;/jTZtyG7avTTu0LB4zAzv2HSxWBacaLe1ZYVvI0jEMS51TWXCn73y9d3EM4ja2wtk4ILOVhkT6MU&#10;E23PvKXTzpciQNglqKDyvkukdHlFBt3YdsTBK2xv0AfZl1L3eA5w08o4imbSYM1hocKOvirKm93R&#10;KDhs4kljf2TprktbfK/nf5f8cFXq5Xn4/ADhafCP8H97pRXE02kM9zfhCc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01bAsYAAADdAAAADwAAAAAAAAAAAAAAAACYAgAAZHJz&#10;L2Rvd25yZXYueG1sUEsFBgAAAAAEAAQA9QAAAIsDAAAAAA==&#10;" fillcolor="black" strokeweight="0"/>
                  <v:rect id="Rectangle 204" o:spid="_x0000_s1228" style="position:absolute;left:2463;top:3338;width:133;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H+mcUA&#10;AADdAAAADwAAAGRycy9kb3ducmV2LnhtbESPS4vCQBCE74L/YWjB2zox4oPoKKIoy3rycfDYZNok&#10;mukJmVGjv35nYcFjUVVfUbNFY0rxoNoVlhX0exEI4tTqgjMFp+PmawLCeWSNpWVS8CIHi3m7NcNE&#10;2yfv6XHwmQgQdgkqyL2vEildmpNB17MVcfAutjbog6wzqWt8BrgpZRxFI2mw4LCQY0WrnNLb4W4U&#10;nHfx4Ga3MnPvjb2sf8bXV3p+K9XtNMspCE+N/4T/299aQTwcDu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Af6ZxQAAAN0AAAAPAAAAAAAAAAAAAAAAAJgCAABkcnMv&#10;ZG93bnJldi54bWxQSwUGAAAAAAQABAD1AAAAigMAAAAA&#10;" fillcolor="black" strokeweight="0"/>
                </v:group>
                <v:rect id="Rectangle 206" o:spid="_x0000_s1229" style="position:absolute;left:11128;top:27797;width:2127;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m7ccA&#10;AADdAAAADwAAAGRycy9kb3ducmV2LnhtbESPQWvCQBSE74L/YXlCb3XT1FSJrlJalGJPtR48Pnaf&#10;SWr2bchuNebXd4WCx2FmvmEWq87W4kytrxwreBonIIi1MxUXCvbf68cZCB+QDdaOScGVPKyWw8EC&#10;c+Mu/EXnXShEhLDPUUEZQpNL6XVJFv3YNcTRO7rWYoiyLaRp8RLhtpZpkrxIixXHhRIbeitJn3a/&#10;VsHhM30+uY0sfL92x/ft9OeqD71SD6PudQ4iUBfu4f/2h1GQZtkE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oZu3HAAAA3QAAAA8AAAAAAAAAAAAAAAAAmAIAAGRy&#10;cy9kb3ducmV2LnhtbFBLBQYAAAAABAAEAPUAAACMAwAAAAA=&#10;" fillcolor="black" strokeweight="0"/>
                <v:rect id="Rectangle 207" o:spid="_x0000_s1230" style="position:absolute;left:30591;top:27098;width:2794;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TDdscA&#10;AADdAAAADwAAAGRycy9kb3ducmV2LnhtbESPQWvCQBSE7wX/w/IKvdVNI6klugZRUkp7Unvw+Mg+&#10;k5js25BdY/TXdwuFHoeZ+YZZZqNpxUC9qy0reJlGIIgLq2suFXwf8uc3EM4ja2wtk4IbOchWk4cl&#10;ptpeeUfD3pciQNilqKDyvkuldEVFBt3UdsTBO9neoA+yL6Xu8RrgppVxFL1KgzWHhQo72lRUNPuL&#10;UXD8imeNfZelu+f2tP2cn2/F8a7U0+O4XoDwNPr/8F/7QyuIkyS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kw3bHAAAA3QAAAA8AAAAAAAAAAAAAAAAAmAIAAGRy&#10;cy9kb3ducmV2LnhtbFBLBQYAAAAABAAEAPUAAACMAwAAAAA=&#10;" fillcolor="black" strokeweight="0"/>
                <v:rect id="Rectangle 208" o:spid="_x0000_s1231" style="position:absolute;left:27813;top:27098;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ZdAcUA&#10;AADdAAAADwAAAGRycy9kb3ducmV2LnhtbESPQYvCMBSE7wv+h/AEb2tqRV26RhHFZdGT1YPHR/Ns&#10;q81LaaJWf70RFvY4zMw3zHTemkrcqHGlZQWDfgSCOLO65FzBYb/+/ALhPLLGyjIpeJCD+azzMcVE&#10;2zvv6Jb6XAQIuwQVFN7XiZQuK8ig69uaOHgn2xj0QTa51A3eA9xUMo6isTRYclgosKZlQdklvRoF&#10;x208vNgfmbvn2p5Wm8n5kR2fSvW67eIbhKfW/4f/2r9aQTwajeH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l0BxQAAAN0AAAAPAAAAAAAAAAAAAAAAAJgCAABkcnMv&#10;ZG93bnJldi54bWxQSwUGAAAAAAQABAD1AAAAigMAAAAA&#10;" fillcolor="black" strokeweight="0"/>
                <v:rect id="Rectangle 209" o:spid="_x0000_s1232" style="position:absolute;left:25717;top:27098;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r4msUA&#10;AADdAAAADwAAAGRycy9kb3ducmV2LnhtbESPQYvCMBSE7wv+h/AEb2tqxXXpGkUUl0VPVg8eH82z&#10;rTYvpYla/fVGWPA4zMw3zGTWmkpcqXGlZQWDfgSCOLO65FzBfrf6/AbhPLLGyjIpuJOD2bTzMcFE&#10;2xtv6Zr6XAQIuwQVFN7XiZQuK8ig69uaOHhH2xj0QTa51A3eAtxUMo6iL2mw5LBQYE2LgrJzejEK&#10;Dpt4eLa/MnePlT0u1+PTPTs8lOp12/kPCE+tf4f/239aQTwajeH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viaxQAAAN0AAAAPAAAAAAAAAAAAAAAAAJgCAABkcnMv&#10;ZG93bnJldi54bWxQSwUGAAAAAAQABAD1AAAAigMAAAAA&#10;" fillcolor="black" strokeweight="0"/>
                <v:rect id="Rectangle 210" o:spid="_x0000_s1233" style="position:absolute;left:22939;top:27098;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Vs6MIA&#10;AADdAAAADwAAAGRycy9kb3ducmV2LnhtbERPy4rCMBTdD/gP4QruNLXig2oUURQZVz4WLi/Nta02&#10;N6WJWv36yUKY5eG8Z4vGlOJJtSssK+j3IhDEqdUFZwrOp013AsJ5ZI2lZVLwJgeLeetnhom2Lz7Q&#10;8+gzEULYJagg975KpHRpTgZdz1bEgbva2qAPsM6krvEVwk0p4ygaSYMFh4YcK1rllN6PD6Pgso8H&#10;d7uVmfts7HX9O76908tHqU67WU5BeGr8v/jr3mkF8XAY5oY34Qn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pWzowgAAAN0AAAAPAAAAAAAAAAAAAAAAAJgCAABkcnMvZG93&#10;bnJldi54bWxQSwUGAAAAAAQABAD1AAAAhwMAAAAA&#10;" fillcolor="black" strokeweight="0"/>
                <v:rect id="Rectangle 211" o:spid="_x0000_s1234" style="position:absolute;left:20161;top:27098;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nJc8cA&#10;AADdAAAADwAAAGRycy9kb3ducmV2LnhtbESPQWvCQBSE7wX/w/KE3urGFLVN3QSxWIo9VXvw+Mg+&#10;k5js25Ddxuivd4VCj8PMfMMss8E0oqfOVZYVTCcRCOLc6ooLBT/7zdMLCOeRNTaWScGFHGTp6GGJ&#10;ibZn/qZ+5wsRIOwSVFB63yZSurwkg25iW+LgHW1n0AfZFVJ3eA5w08g4iubSYMVhocSW1iXl9e7X&#10;KDh8xc+1/ZCFu27s8X27OF3yw1Wpx/GwegPhafD/4b/2p1YQz2avcH8TnoB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pyXPHAAAA3QAAAA8AAAAAAAAAAAAAAAAAmAIAAGRy&#10;cy9kb3ducmV2LnhtbFBLBQYAAAAABAAEAPUAAACMAwAAAAA=&#10;" fillcolor="black" strokeweight="0"/>
                <v:rect id="Rectangle 212" o:spid="_x0000_s1235" style="position:absolute;left:18065;top:27098;width:731;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qU8IA&#10;AADdAAAADwAAAGRycy9kb3ducmV2LnhtbERPy4rCMBTdC/5DuIK7MbXig2oUURSZWflYuLw017ba&#10;3JQmavXrzWLA5eG8Z4vGlOJBtSssK+j3IhDEqdUFZwpOx83PBITzyBpLy6TgRQ4W83Zrhom2T97T&#10;4+AzEULYJagg975KpHRpTgZdz1bEgbvY2qAPsM6krvEZwk0p4ygaSYMFh4YcK1rllN4Od6Pg/BcP&#10;bnYrM/fe2Mv6d3x9pee3Ut1Os5yC8NT4r/jfvdMK4uEo7A9vwhO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v6pTwgAAAN0AAAAPAAAAAAAAAAAAAAAAAJgCAABkcnMvZG93&#10;bnJldi54bWxQSwUGAAAAAAQABAD1AAAAhwMAAAAA&#10;" fillcolor="black" strokeweight="0"/>
                <v:rect id="Rectangle 213" o:spid="_x0000_s1236" style="position:absolute;left:15287;top:27098;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PyMUA&#10;AADdAAAADwAAAGRycy9kb3ducmV2LnhtbESPT4vCMBTE74LfITzB25paWZVqFNlFWfTkn4PHR/Ns&#10;q81LaaJWP70RFjwOM/MbZjpvTCluVLvCsoJ+LwJBnFpdcKbgsF9+jUE4j6yxtEwKHuRgPmu3ppho&#10;e+ct3XY+EwHCLkEFufdVIqVLczLoerYiDt7J1gZ9kHUmdY33ADeljKNoKA0WHBZyrOgnp/SyuxoF&#10;x008uNiVzNxzaU+/69H5kR6fSnU7zWICwlPjP+H/9p9WEH8P+/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8w/IxQAAAN0AAAAPAAAAAAAAAAAAAAAAAJgCAABkcnMv&#10;ZG93bnJldi54bWxQSwUGAAAAAAQABAD1AAAAigMAAAAA&#10;" fillcolor="black" strokeweight="0"/>
                <v:rect id="Rectangle 214" o:spid="_x0000_s1237" style="position:absolute;left:12525;top:27098;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GRv8UA&#10;AADdAAAADwAAAGRycy9kb3ducmV2LnhtbESPT4vCMBTE7wt+h/AEb2tqF/9QjSKKIuvJ6sHjo3m2&#10;1ealNFmtfvqNsLDHYWZ+w8wWranEnRpXWlYw6EcgiDOrS84VnI6bzwkI55E1VpZJwZMcLOadjxkm&#10;2j74QPfU5yJA2CWooPC+TqR0WUEGXd/WxMG72MagD7LJpW7wEeCmknEUjaTBksNCgTWtCspu6Y9R&#10;cN7HXze7lbl7bexl/T2+PrPzS6let11OQXhq/X/4r73TCuLhKIb3m/A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ZG/xQAAAN0AAAAPAAAAAAAAAAAAAAAAAJgCAABkcnMv&#10;ZG93bnJldi54bWxQSwUGAAAAAAQABAD1AAAAigMAAAAA&#10;" fillcolor="black" strokeweight="0"/>
                <v:rect id="Rectangle 215" o:spid="_x0000_s1238" style="position:absolute;left:31273;top:26416;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00JMUA&#10;AADdAAAADwAAAGRycy9kb3ducmV2LnhtbESPQYvCMBSE74L/ITzB25paWV26RhEXZdGT1YPHR/Ns&#10;q81LabJa/fVGWPA4zMw3zHTemkpcqXGlZQXDQQSCOLO65FzBYb/6+ALhPLLGyjIpuJOD+azbmWKi&#10;7Y13dE19LgKEXYIKCu/rREqXFWTQDWxNHLyTbQz6IJtc6gZvAW4qGUfRWBosOSwUWNOyoOyS/hkF&#10;x208uti1zN1jZU8/m8n5nh0fSvV77eIbhKfWv8P/7V+tIP4cj+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TQkxQAAAN0AAAAPAAAAAAAAAAAAAAAAAJgCAABkcnMv&#10;ZG93bnJldi54bWxQSwUGAAAAAAQABAD1AAAAigMAAAAA&#10;" fillcolor="black" strokeweight="0"/>
                <v:rect id="Rectangle 216" o:spid="_x0000_s1239" style="position:absolute;left:28495;top:26416;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SsUMcA&#10;AADdAAAADwAAAGRycy9kb3ducmV2LnhtbESPQWvCQBSE74L/YXlCb7ppaqNEVyktSrGnWg8eH7vP&#10;JDX7NmS3GvPru0Khx2FmvmGW687W4kKtrxwreJwkIIi1MxUXCg5fm/EchA/IBmvHpOBGHtar4WCJ&#10;uXFX/qTLPhQiQtjnqKAMocml9Loki37iGuLonVxrMUTZFtK0eI1wW8s0STJpseK4UGJDryXp8/7H&#10;Kjh+pE9nt5WF7zfu9Labfd/0sVfqYdS9LEAE6sJ/+K/9bhSkz9kU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ErFDHAAAA3QAAAA8AAAAAAAAAAAAAAAAAmAIAAGRy&#10;cy9kb3ducmV2LnhtbFBLBQYAAAAABAAEAPUAAACMAwAAAAA=&#10;" fillcolor="black" strokeweight="0"/>
                <v:rect id="Rectangle 217" o:spid="_x0000_s1240" style="position:absolute;left:25717;top:26416;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gJy8UA&#10;AADdAAAADwAAAGRycy9kb3ducmV2LnhtbESPQYvCMBSE7wv+h/AEb2tqRV26RhHFZdGT1YPHR/Ns&#10;q81LaaJWf70RFvY4zMw3zHTemkrcqHGlZQWDfgSCOLO65FzBYb/+/ALhPLLGyjIpeJCD+azzMcVE&#10;2zvv6Jb6XAQIuwQVFN7XiZQuK8ig69uaOHgn2xj0QTa51A3eA9xUMo6isTRYclgosKZlQdklvRoF&#10;x208vNgfmbvn2p5Wm8n5kR2fSvW67eIbhKfW/4f/2r9aQTwaj+D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AnLxQAAAN0AAAAPAAAAAAAAAAAAAAAAAJgCAABkcnMv&#10;ZG93bnJldi54bWxQSwUGAAAAAAQABAD1AAAAigMAAAAA&#10;" fillcolor="black" strokeweight="0"/>
                <v:rect id="Rectangle 218" o:spid="_x0000_s1241" style="position:absolute;left:22939;top:26416;width:73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qXvMUA&#10;AADdAAAADwAAAGRycy9kb3ducmV2LnhtbESPT4vCMBTE7wt+h/AEb2tql61SjSKKsujJPwePj+bZ&#10;VpuX0mS1+umNsLDHYWZ+w0xmranEjRpXWlYw6EcgiDOrS84VHA+rzxEI55E1VpZJwYMczKadjwmm&#10;2t55R7e9z0WAsEtRQeF9nUrpsoIMur6tiYN3to1BH2STS93gPcBNJeMoSqTBksNCgTUtCsqu+1+j&#10;4LSNv652LXP3XNnzcjO8PLLTU6let52PQXhq/X/4r/2jFcTfSQLvN+EJyO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Gpe8xQAAAN0AAAAPAAAAAAAAAAAAAAAAAJgCAABkcnMv&#10;ZG93bnJldi54bWxQSwUGAAAAAAQABAD1AAAAigMAAAAA&#10;" fillcolor="black" strokeweight="0"/>
                <v:rect id="Rectangle 219" o:spid="_x0000_s1242" style="position:absolute;left:20161;top:26416;width:714;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YyJ8cA&#10;AADdAAAADwAAAGRycy9kb3ducmV2LnhtbESPT2vCQBTE70K/w/IKvZlNU/xDdBWxKGJPtT14fGSf&#10;SWr2bchuY5JP7wqFHoeZ+Q2zXHemEi01rrSs4DWKQRBnVpecK/j+2o3nIJxH1lhZJgU9OVivnkZL&#10;TLW98Se1J5+LAGGXooLC+zqV0mUFGXSRrYmDd7GNQR9kk0vd4C3ATSWTOJ5KgyWHhQJr2haUXU+/&#10;RsH5I3m72r3M3bCzl/fj7KfPzoNSL8/dZgHCU+f/w3/tg1aQTKYzeLw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WMifHAAAA3QAAAA8AAAAAAAAAAAAAAAAAmAIAAGRy&#10;cy9kb3ducmV2LnhtbFBLBQYAAAAABAAEAPUAAACMAwAAAAA=&#10;" fillcolor="black" strokeweight="0"/>
                <v:rect id="Rectangle 220" o:spid="_x0000_s1243" style="position:absolute;left:17383;top:26416;width:714;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mmVcIA&#10;AADdAAAADwAAAGRycy9kb3ducmV2LnhtbERPy4rCMBTdC/5DuIK7MbXig2oUURSZWflYuLw017ba&#10;3JQmavXrzWLA5eG8Z4vGlOJBtSssK+j3IhDEqdUFZwpOx83PBITzyBpLy6TgRQ4W83Zrhom2T97T&#10;4+AzEULYJagg975KpHRpTgZdz1bEgbvY2qAPsM6krvEZwk0p4ygaSYMFh4YcK1rllN4Od6Pg/BcP&#10;bnYrM/fe2Mv6d3x9pee3Ut1Os5yC8NT4r/jfvdMK4uEozA1vwhO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aZVwgAAAN0AAAAPAAAAAAAAAAAAAAAAAJgCAABkcnMvZG93&#10;bnJldi54bWxQSwUGAAAAAAQABAD1AAAAhwMAAAAA&#10;" fillcolor="black" strokeweight="0"/>
                <v:rect id="Rectangle 221" o:spid="_x0000_s1244" style="position:absolute;left:20161;top:25701;width:13224;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UDzscA&#10;AADdAAAADwAAAGRycy9kb3ducmV2LnhtbESPQWvCQBSE74L/YXlCb3XTFFONrlJalGJPtR48Pnaf&#10;SWr2bchuNebXd4WCx2FmvmEWq87W4kytrxwreBonIIi1MxUXCvbf68cpCB+QDdaOScGVPKyWw8EC&#10;c+Mu/EXnXShEhLDPUUEZQpNL6XVJFv3YNcTRO7rWYoiyLaRp8RLhtpZpkmTSYsVxocSG3krSp92v&#10;VXD4TJ9PbiML36/d8X378nPVh16ph1H3OgcRqAv38H/7wyhIJ9k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FA87HAAAA3QAAAA8AAAAAAAAAAAAAAAAAmAIAAGRy&#10;cy9kb3ducmV2LnhtbFBLBQYAAAAABAAEAPUAAACMAwAAAAA=&#10;" fillcolor="black" strokeweight="0"/>
                <v:rect id="Rectangle 222" o:spid="_x0000_s1245" style="position:absolute;left:17383;top:25701;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Y8jsEA&#10;AADdAAAADwAAAGRycy9kb3ducmV2LnhtbERPy4rCMBTdC/5DuII7Ta04SjWKKIrMrHwsXF6aa1tt&#10;bkoTtfr1ZjHg8nDes0VjSvGg2hWWFQz6EQji1OqCMwWn46Y3AeE8ssbSMil4kYPFvN2aYaLtk/f0&#10;OPhMhBB2CSrIva8SKV2ak0HXtxVx4C62NugDrDOpa3yGcFPKOIp+pMGCQ0OOFa1ySm+Hu1Fw/ouH&#10;N7uVmXtv7GX9O76+0vNbqW6nWU5BeGr8V/zv3mkF8Wgc9oc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mPI7BAAAA3QAAAA8AAAAAAAAAAAAAAAAAmAIAAGRycy9kb3du&#10;cmV2LnhtbFBLBQYAAAAABAAEAPUAAACGAwAAAAA=&#10;" fillcolor="black" strokeweight="0"/>
                <v:rect id="Rectangle 223" o:spid="_x0000_s1246" style="position:absolute;left:14620;top:25701;width:1397;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qZFcUA&#10;AADdAAAADwAAAGRycy9kb3ducmV2LnhtbESPT4vCMBTE74LfITzBm6ZWdpVqFNlFWfTkn4PHR/Ns&#10;q81LaaJWP70RFjwOM/MbZjpvTCluVLvCsoJBPwJBnFpdcKbgsF/2xiCcR9ZYWiYFD3Iwn7VbU0y0&#10;vfOWbjufiQBhl6CC3PsqkdKlORl0fVsRB+9ka4M+yDqTusZ7gJtSxlH0LQ0WHBZyrOgnp/SyuxoF&#10;x008vNiVzNxzaU+/69H5kR6fSnU7zWICwlPjP+H/9p9WEH+NBv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KpkVxQAAAN0AAAAPAAAAAAAAAAAAAAAAAJgCAABkcnMv&#10;ZG93bnJldi54bWxQSwUGAAAAAAQABAD1AAAAigMAAAAA&#10;" fillcolor="black" strokeweight="0"/>
                <v:rect id="Rectangle 224" o:spid="_x0000_s1247" style="position:absolute;left:11842;top:25019;width:1413;height:1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HYsUA&#10;AADdAAAADwAAAGRycy9kb3ducmV2LnhtbESPQYvCMBSE7wv+h/AEb2tqF1epRhFFkfVk9eDx0Tzb&#10;avNSmqxWf/1GWPA4zMw3zHTemkrcqHGlZQWDfgSCOLO65FzB8bD+HINwHlljZZkUPMjBfNb5mGKi&#10;7Z33dEt9LgKEXYIKCu/rREqXFWTQ9W1NHLyzbQz6IJtc6gbvAW4qGUfRtzRYclgosKZlQdk1/TUK&#10;Trv462o3MnfPtT2vfkaXR3Z6KtXrtosJCE+tf4f/21utIB6OYn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dixQAAAN0AAAAPAAAAAAAAAAAAAAAAAJgCAABkcnMv&#10;ZG93bnJldi54bWxQSwUGAAAAAAQABAD1AAAAigMAAAAA&#10;" fillcolor="black" strokeweight="0"/>
                <v:rect id="Rectangle 225" o:spid="_x0000_s1248" style="position:absolute;left:27813;top:25019;width:5572;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Si+cUA&#10;AADdAAAADwAAAGRycy9kb3ducmV2LnhtbESPQYvCMBSE74L/ITzBm6ZWdl26RhEXZdGT1YPHR/Ns&#10;q81LabJa/fVGWPA4zMw3zHTemkpcqXGlZQWjYQSCOLO65FzBYb8afIFwHlljZZkU3MnBfNbtTDHR&#10;9sY7uqY+FwHCLkEFhfd1IqXLCjLohrYmDt7JNgZ9kE0udYO3ADeVjKPoUxosOSwUWNOyoOyS/hkF&#10;x208vti1zN1jZU8/m8n5nh0fSvV77eIbhKfWv8P/7V+tIP6YjO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tKL5xQAAAN0AAAAPAAAAAAAAAAAAAAAAAJgCAABkcnMv&#10;ZG93bnJldi54bWxQSwUGAAAAAAQABAD1AAAAigMAAAAA&#10;" fillcolor="black" strokeweight="0"/>
                <v:rect id="Rectangle 226" o:spid="_x0000_s1249" style="position:absolute;left:25034;top:25019;width:2096;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06jccA&#10;AADdAAAADwAAAGRycy9kb3ducmV2LnhtbESPQWvCQBSE7wX/w/KE3nRjqk1JXUVaLFJPpj14fOw+&#10;k9Ts25DdavTXdwWhx2FmvmHmy9424kSdrx0rmIwTEMTamZpLBd9f69ELCB+QDTaOScGFPCwXg4c5&#10;5sadeUenIpQiQtjnqKAKoc2l9Loii37sWuLoHVxnMUTZldJ0eI5w28g0SZ6lxZrjQoUtvVWkj8Wv&#10;VbDfpk9H9yFLf127w/tn9nPR+6tSj8N+9QoiUB/+w/f2xihIZ9kU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dOo3HAAAA3QAAAA8AAAAAAAAAAAAAAAAAmAIAAGRy&#10;cy9kb3ducmV2LnhtbFBLBQYAAAAABAAEAPUAAACMAwAAAAA=&#10;" fillcolor="black" strokeweight="0"/>
                <v:rect id="Rectangle 227" o:spid="_x0000_s1250" style="position:absolute;left:22240;top:25019;width:2112;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GfFsUA&#10;AADdAAAADwAAAGRycy9kb3ducmV2LnhtbESPQYvCMBSE7wv+h/AEb2tqxXXpGkUUl0VPVg8eH82z&#10;rTYvpYla/fVGWPA4zMw3zGTWmkpcqXGlZQWDfgSCOLO65FzBfrf6/AbhPLLGyjIpuJOD2bTzMcFE&#10;2xtv6Zr6XAQIuwQVFN7XiZQuK8ig69uaOHhH2xj0QTa51A3eAtxUMo6iL2mw5LBQYE2LgrJzejEK&#10;Dpt4eLa/MnePlT0u1+PTPTs8lOp12/kPCE+tf4f/239aQTwaj+D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Z8WxQAAAN0AAAAPAAAAAAAAAAAAAAAAAJgCAABkcnMv&#10;ZG93bnJldi54bWxQSwUGAAAAAAQABAD1AAAAigMAAAAA&#10;" fillcolor="black" strokeweight="0"/>
                <v:rect id="Rectangle 228" o:spid="_x0000_s1251" style="position:absolute;left:19462;top:25019;width:2112;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MBYccA&#10;AADdAAAADwAAAGRycy9kb3ducmV2LnhtbESPT2vCQBTE70K/w/IKvZlNU/xDdBWxKGJPtT14fGSf&#10;SWr2bchuY5JP7wqFHoeZ+Q2zXHemEi01rrSs4DWKQRBnVpecK/j+2o3nIJxH1lhZJgU9OVivnkZL&#10;TLW98Se1J5+LAGGXooLC+zqV0mUFGXSRrYmDd7GNQR9kk0vd4C3ATSWTOJ5KgyWHhQJr2haUXU+/&#10;RsH5I3m72r3M3bCzl/fj7KfPzoNSL8/dZgHCU+f/w3/tg1aQTGZTeLw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AWHHAAAA3QAAAA8AAAAAAAAAAAAAAAAAmAIAAGRy&#10;cy9kb3ducmV2LnhtbFBLBQYAAAAABAAEAPUAAACMAwAAAAA=&#10;" fillcolor="black" strokeweight="0"/>
                <v:rect id="Rectangle 229" o:spid="_x0000_s1252" style="position:absolute;left:16684;top:25019;width:2112;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k+sUA&#10;AADdAAAADwAAAGRycy9kb3ducmV2LnhtbESPT4vCMBTE7wt+h/AEb2tql91KNYooyqIn/xw8Pppn&#10;W21eSpPV6qc3woLHYWZ+w4ynranElRpXWlYw6EcgiDOrS84VHPbLzyEI55E1VpZJwZ0cTCedjzGm&#10;2t54S9edz0WAsEtRQeF9nUrpsoIMur6tiYN3so1BH2STS93gLcBNJeMo+pEGSw4LBdY0Lyi77P6M&#10;guMm/rrYlczdY2lPi3VyvmfHh1K9bjsbgfDU+nf4v/2rFcTfSQKvN+EJ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j6T6xQAAAN0AAAAPAAAAAAAAAAAAAAAAAJgCAABkcnMv&#10;ZG93bnJldi54bWxQSwUGAAAAAAQABAD1AAAAigMAAAAA&#10;" fillcolor="black" strokeweight="0"/>
                <v:rect id="Rectangle 230" o:spid="_x0000_s1253" style="position:absolute;left:13906;top:25019;width:211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AwiMEA&#10;AADdAAAADwAAAGRycy9kb3ducmV2LnhtbERPy4rCMBTdC/5DuII7Ta04SjWKKIrMrHwsXF6aa1tt&#10;bkoTtfr1ZjHg8nDes0VjSvGg2hWWFQz6EQji1OqCMwWn46Y3AeE8ssbSMil4kYPFvN2aYaLtk/f0&#10;OPhMhBB2CSrIva8SKV2ak0HXtxVx4C62NugDrDOpa3yGcFPKOIp+pMGCQ0OOFa1ySm+Hu1Fw/ouH&#10;N7uVmXtv7GX9O76+0vNbqW6nWU5BeGr8V/zv3mkF8Wgc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QMIjBAAAA3QAAAA8AAAAAAAAAAAAAAAAAmAIAAGRycy9kb3du&#10;cmV2LnhtbFBLBQYAAAAABAAEAPUAAACGAwAAAAA=&#10;" fillcolor="black" strokeweight="0"/>
                <v:rect id="Rectangle 231" o:spid="_x0000_s1254" style="position:absolute;left:30591;top:24320;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yVE8cA&#10;AADdAAAADwAAAGRycy9kb3ducmV2LnhtbESPQWvCQBSE74L/YXlCb7ppio1GVyktSrGnWg8eH7vP&#10;JDX7NmS3GvPru0Khx2FmvmGW687W4kKtrxwreJwkIIi1MxUXCg5fm/EMhA/IBmvHpOBGHtar4WCJ&#10;uXFX/qTLPhQiQtjnqKAMocml9Loki37iGuLonVxrMUTZFtK0eI1wW8s0SZ6lxYrjQokNvZakz/sf&#10;q+D4kT6d3VYWvt+409su+77pY6/Uw6h7WYAI1IX/8F/73ShIp9kc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clRPHAAAA3QAAAA8AAAAAAAAAAAAAAAAAmAIAAGRy&#10;cy9kb3ducmV2LnhtbFBLBQYAAAAABAAEAPUAAACMAwAAAAA=&#10;" fillcolor="black" strokeweight="0"/>
                <v:rect id="Rectangle 232" o:spid="_x0000_s1255" style="position:absolute;left:28495;top:24320;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MqcEA&#10;AADdAAAADwAAAGRycy9kb3ducmV2LnhtbERPy4rCMBTdD/gP4QruxtSKo1SjiKKIrnwsXF6aa1tt&#10;bkoTtfr1ZiHM8nDek1ljSvGg2hWWFfS6EQji1OqCMwWn4+p3BMJ5ZI2lZVLwIgezaetngom2T97T&#10;4+AzEULYJagg975KpHRpTgZd11bEgbvY2qAPsM6krvEZwk0p4yj6kwYLDg05VrTIKb0d7kbBeRf3&#10;b3YtM/de2ctyO7y+0vNbqU67mY9BeGr8v/jr3mgF8WAU9oc34QnI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zTKnBAAAA3QAAAA8AAAAAAAAAAAAAAAAAmAIAAGRycy9kb3du&#10;cmV2LnhtbFBLBQYAAAAABAAEAPUAAACGAwAAAAA=&#10;" fillcolor="black" strokeweight="0"/>
                <v:rect id="Rectangle 233" o:spid="_x0000_s1256" style="position:absolute;left:25717;top:24320;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pMsUA&#10;AADdAAAADwAAAGRycy9kb3ducmV2LnhtbESPQYvCMBSE78L+h/AWvK2pFV3pGkUURfS01YPHR/Ns&#10;uzYvpYla/fVGWPA4zMw3zGTWmkpcqXGlZQX9XgSCOLO65FzBYb/6GoNwHlljZZkU3MnBbPrRmWCi&#10;7Y1/6Zr6XAQIuwQVFN7XiZQuK8ig69maOHgn2xj0QTa51A3eAtxUMo6ikTRYclgosKZFQdk5vRgF&#10;x108ONu1zN1jZU/L7fffPTs+lOp+tvMfEJ5a/w7/tzdaQTwc9+H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kyxQAAAN0AAAAPAAAAAAAAAAAAAAAAAJgCAABkcnMv&#10;ZG93bnJldi54bWxQSwUGAAAAAAQABAD1AAAAigMAAAAA&#10;" fillcolor="black" strokeweight="0"/>
                <v:rect id="Rectangle 234" o:spid="_x0000_s1257" style="position:absolute;left:22939;top:24320;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13RccA&#10;AADdAAAADwAAAGRycy9kb3ducmV2LnhtbESPQWvCQBSE70L/w/IKvTWbpqghdRWxWEo9GXvw+Mg+&#10;k9Ts25DdmsRf7xYKHoeZ+YZZrAbTiAt1rras4CWKQRAXVtdcKvg+bJ9TEM4ja2wsk4KRHKyWD5MF&#10;Ztr2vKdL7ksRIOwyVFB532ZSuqIigy6yLXHwTrYz6IPsSqk77APcNDKJ45k0WHNYqLClTUXFOf81&#10;Co675PVsP2Tprlt7ev+a/4zF8arU0+OwfgPhafD38H/7UytIpmkCf2/C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td0XHAAAA3QAAAA8AAAAAAAAAAAAAAAAAmAIAAGRy&#10;cy9kb3ducmV2LnhtbFBLBQYAAAAABAAEAPUAAACMAwAAAAA=&#10;" fillcolor="black" strokeweight="0"/>
                <v:rect id="Rectangle 235" o:spid="_x0000_s1258" style="position:absolute;left:20843;top:24320;width:731;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HS3sUA&#10;AADdAAAADwAAAGRycy9kb3ducmV2LnhtbESPT4vCMBTE7wt+h/AEb5pa2VWqUURRxD355+Dx0Tzb&#10;avNSmqjVT78RhD0OM/MbZjJrTCnuVLvCsoJ+LwJBnFpdcKbgeFh1RyCcR9ZYWiYFT3Iwm7a+Jpho&#10;++Ad3fc+EwHCLkEFufdVIqVLczLoerYiDt7Z1gZ9kHUmdY2PADeljKPoRxosOCzkWNEip/S6vxkF&#10;p994cLVrmbnXyp6X2+HlmZ5eSnXazXwMwlPj/8Of9kYriL9HA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YdLexQAAAN0AAAAPAAAAAAAAAAAAAAAAAJgCAABkcnMv&#10;ZG93bnJldi54bWxQSwUGAAAAAAQABAD1AAAAigMAAAAA&#10;" fillcolor="black" strokeweight="0"/>
                <v:rect id="Rectangle 236" o:spid="_x0000_s1259" style="position:absolute;left:18065;top:24320;width:731;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hKqscA&#10;AADdAAAADwAAAGRycy9kb3ducmV2LnhtbESPQWvCQBSE7wX/w/KE3szGVFtJXUVaLFJPpj14fOw+&#10;k9Ts25DdavTXdwWhx2FmvmHmy9424kSdrx0rGCcpCGLtTM2lgu+v9WgGwgdkg41jUnAhD8vF4GGO&#10;uXFn3tGpCKWIEPY5KqhCaHMpva7Iok9cSxy9g+sshii7UpoOzxFuG5ml6bO0WHNcqLClt4r0sfi1&#10;Cvbb7OnoPmTpr2t3eP98+bno/VWpx2G/egURqA//4Xt7YxRk09kE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ISqrHAAAA3QAAAA8AAAAAAAAAAAAAAAAAmAIAAGRy&#10;cy9kb3ducmV2LnhtbFBLBQYAAAAABAAEAPUAAACMAwAAAAA=&#10;" fillcolor="black" strokeweight="0"/>
                <v:rect id="Rectangle 237" o:spid="_x0000_s1260" style="position:absolute;left:15287;top:24320;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TvMcYA&#10;AADdAAAADwAAAGRycy9kb3ducmV2LnhtbESPT4vCMBTE74LfIbyFvWm6Ff/QNYooLouerB48Pppn&#10;27V5KU3U6qffCILHYWZ+w0znranElRpXWlbw1Y9AEGdWl5wrOOzXvQkI55E1VpZJwZ0czGfdzhQT&#10;bW+8o2vqcxEg7BJUUHhfJ1K6rCCDrm9r4uCdbGPQB9nkUjd4C3BTyTiKRtJgyWGhwJqWBWXn9GIU&#10;HLfx4Gx/ZO4ea3tabcZ/9+z4UOrzo118g/DU+nf41f7VCuLhZAjPN+EJ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TvMcYAAADdAAAADwAAAAAAAAAAAAAAAACYAgAAZHJz&#10;L2Rvd25yZXYueG1sUEsFBgAAAAAEAAQA9QAAAIsDAAAAAA==&#10;" fillcolor="black" strokeweight="0"/>
                <v:rect id="Rectangle 238" o:spid="_x0000_s1261" style="position:absolute;left:12525;top:24320;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ZxRsYA&#10;AADdAAAADwAAAGRycy9kb3ducmV2LnhtbESPT4vCMBTE7wt+h/AWvGm6Ff/QNYooiqwnqwePj+bZ&#10;dm1eShO1+uk3grDHYWZ+w0znranEjRpXWlbw1Y9AEGdWl5wrOB7WvQkI55E1VpZJwYMczGedjykm&#10;2t55T7fU5yJA2CWooPC+TqR0WUEGXd/WxME728agD7LJpW7wHuCmknEUjaTBksNCgTUtC8ou6dUo&#10;OO3iwcVuZO6ea3te/Yx/H9npqVT3s118g/DU+v/wu73VCuLhZASvN+EJ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ZxRsYAAADdAAAADwAAAAAAAAAAAAAAAACYAgAAZHJz&#10;L2Rvd25yZXYueG1sUEsFBgAAAAAEAAQA9QAAAIsDAAAAAA==&#10;" fillcolor="black" strokeweight="0"/>
                <v:rect id="Rectangle 239" o:spid="_x0000_s1262" style="position:absolute;left:31273;top:23637;width:1413;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rU3cYA&#10;AADdAAAADwAAAGRycy9kb3ducmV2LnhtbESPT4vCMBTE7wt+h/AWvK3pVvxD1yiiKLKerB48Pppn&#10;27V5KU3U6qffCILHYWZ+w0xmranElRpXWlbw3YtAEGdWl5wrOOxXX2MQziNrrCyTgjs5mE07HxNM&#10;tL3xjq6pz0WAsEtQQeF9nUjpsoIMup6tiYN3so1BH2STS93gLcBNJeMoGkqDJYeFAmtaFJSd04tR&#10;cNzG/bNdy9w9Vva0/B393bPjQ6nuZzv/AeGp9e/wq73RCuLBeATPN+EJy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rU3cYAAADdAAAADwAAAAAAAAAAAAAAAACYAgAAZHJz&#10;L2Rvd25yZXYueG1sUEsFBgAAAAAEAAQA9QAAAIsDAAAAAA==&#10;" fillcolor="black" strokeweight="0"/>
                <v:rect id="Rectangle 240" o:spid="_x0000_s1263" style="position:absolute;left:28495;top:23637;width:1413;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Ar8EA&#10;AADdAAAADwAAAGRycy9kb3ducmV2LnhtbERPy4rCMBTdD/gP4QruxtSKo1SjiKKIrnwsXF6aa1tt&#10;bkoTtfr1ZiHM8nDek1ljSvGg2hWWFfS6EQji1OqCMwWn4+p3BMJ5ZI2lZVLwIgezaetngom2T97T&#10;4+AzEULYJagg975KpHRpTgZd11bEgbvY2qAPsM6krvEZwk0p4yj6kwYLDg05VrTIKb0d7kbBeRf3&#10;b3YtM/de2ctyO7y+0vNbqU67mY9BeGr8v/jr3mgF8WAU5oY34QnI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FQK/BAAAA3QAAAA8AAAAAAAAAAAAAAAAAmAIAAGRycy9kb3du&#10;cmV2LnhtbFBLBQYAAAAABAAEAPUAAACGAwAAAAA=&#10;" fillcolor="black" strokeweight="0"/>
                <v:rect id="Rectangle 241" o:spid="_x0000_s1264" style="position:absolute;left:25717;top:23637;width:730;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nlNMcA&#10;AADdAAAADwAAAGRycy9kb3ducmV2LnhtbESPQWvCQBSE7wX/w/KE3nRjijZNXUVaLFJPpj14fOw+&#10;k9Ts25DdavTXdwWhx2FmvmHmy9424kSdrx0rmIwTEMTamZpLBd9f61EGwgdkg41jUnAhD8vF4GGO&#10;uXFn3tGpCKWIEPY5KqhCaHMpva7Ioh+7ljh6B9dZDFF2pTQdniPcNjJNkpm0WHNcqLClt4r0sfi1&#10;Cvbb9OnoPmTpr2t3eP98/rno/VWpx2G/egURqA//4Xt7YxSk0+wF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J5TTHAAAA3QAAAA8AAAAAAAAAAAAAAAAAmAIAAGRy&#10;cy9kb3ducmV2LnhtbFBLBQYAAAAABAAEAPUAAACMAwAAAAA=&#10;" fillcolor="black" strokeweight="0"/>
                <v:rect id="Rectangle 242" o:spid="_x0000_s1265" style="position:absolute;left:22939;top:23637;width:730;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radMMA&#10;AADdAAAADwAAAGRycy9kb3ducmV2LnhtbERPTYvCMBC9C/6HMII3TbeLulajLLsooifrHjwOzdh2&#10;bSaliVr99eYgeHy87/myNZW4UuNKywo+hhEI4szqknMFf4fV4AuE88gaK8uk4E4OlotuZ46Jtjfe&#10;0zX1uQgh7BJUUHhfJ1K6rCCDbmhr4sCdbGPQB9jkUjd4C+GmknEUjaXBkkNDgTX9FJSd04tRcNzF&#10;n2e7lrl7rOzpdzv5v2fHh1L9Xvs9A+Gp9W/xy73RCuLRNOwP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radMMAAADdAAAADwAAAAAAAAAAAAAAAACYAgAAZHJzL2Rv&#10;d25yZXYueG1sUEsFBgAAAAAEAAQA9QAAAIgDAAAAAA==&#10;" fillcolor="black" strokeweight="0"/>
                <v:rect id="Rectangle 243" o:spid="_x0000_s1266" style="position:absolute;left:20161;top:23637;width:714;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78cA&#10;AADdAAAADwAAAGRycy9kb3ducmV2LnhtbESPQWvCQBSE74L/YXmF3pqNKW01uooolmJPTT14fOw+&#10;k9Ts25DdavTXu4WCx2FmvmFmi9424kSdrx0rGCUpCGLtTM2lgt335mkMwgdkg41jUnAhD4v5cDDD&#10;3Lgzf9GpCKWIEPY5KqhCaHMpva7Iok9cSxy9g+sshii7UpoOzxFuG5ml6au0WHNcqLClVUX6WPxa&#10;BfvP7Pno3mXprxt3WG/ffi56f1Xq8aFfTkEE6sM9/N/+MAqyl8kI/t7EJ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mf+/HAAAA3QAAAA8AAAAAAAAAAAAAAAAAmAIAAGRy&#10;cy9kb3ducmV2LnhtbFBLBQYAAAAABAAEAPUAAACMAwAAAAA=&#10;" fillcolor="black" strokeweight="0"/>
                <v:rect id="Rectangle 244" o:spid="_x0000_s1267" style="position:absolute;left:22939;top:22939;width:10446;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ThmMUA&#10;AADdAAAADwAAAGRycy9kb3ducmV2LnhtbESPQYvCMBSE74L/ITzB25paUXerUURxET3p7sHjo3m2&#10;1ealNFmt/nojLHgcZuYbZjpvTCmuVLvCsoJ+LwJBnFpdcKbg92f98QnCeWSNpWVScCcH81m7NcVE&#10;2xvv6XrwmQgQdgkqyL2vEildmpNB17MVcfBOtjbog6wzqWu8BbgpZRxFI2mw4LCQY0XLnNLL4c8o&#10;OO7iwcV+y8w91va02o7P9/T4UKrbaRYTEJ4a/w7/tzdaQTz8i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9OGYxQAAAN0AAAAPAAAAAAAAAAAAAAAAAJgCAABkcnMv&#10;ZG93bnJldi54bWxQSwUGAAAAAAQABAD1AAAAigMAAAAA&#10;" fillcolor="black" strokeweight="0"/>
                <v:rect id="Rectangle 245" o:spid="_x0000_s1268" style="position:absolute;left:20161;top:22939;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A8cA&#10;AADdAAAADwAAAGRycy9kb3ducmV2LnhtbESPQWvCQBSE70L/w/IKvZmNEWubukppUaQ9Nfbg8ZF9&#10;JtHs25Bdk+iv7xYEj8PMfMMsVoOpRUetqywrmEQxCOLc6ooLBb+79fgFhPPIGmvLpOBCDlbLh9EC&#10;U217/qEu84UIEHYpKii9b1IpXV6SQRfZhjh4B9sa9EG2hdQt9gFuapnE8bM0WHFYKLGhj5LyU3Y2&#10;CvbfyfRkN7Jw17U9fH7Nj5d8f1Xq6XF4fwPhafD38K291QqS2esU/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RAPHAAAA3QAAAA8AAAAAAAAAAAAAAAAAmAIAAGRy&#10;cy9kb3ducmV2LnhtbFBLBQYAAAAABAAEAPUAAACMAwAAAAA=&#10;" fillcolor="black" strokeweight="0"/>
                <v:rect id="Rectangle 246" o:spid="_x0000_s1269" style="position:absolute;left:17383;top:22939;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Hcd8cA&#10;AADdAAAADwAAAGRycy9kb3ducmV2LnhtbESPS2/CMBCE75X4D9YicQOH0PIIGISoqFB74nHguIqX&#10;JBCvo9iFwK/HlZB6HM3MN5rZojGluFLtCssK+r0IBHFqdcGZgsN+3R2DcB5ZY2mZFNzJwWLeepth&#10;ou2Nt3Td+UwECLsEFeTeV4mULs3JoOvZijh4J1sb9EHWmdQ13gLclDKOoqE0WHBYyLGiVU7pZfdr&#10;FBx/4sHFfsnMPdb29Pk9Ot/T40OpTrtZTkF4avx/+NXeaAXxx+Qd/t6EJ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R3HfHAAAA3QAAAA8AAAAAAAAAAAAAAAAAmAIAAGRy&#10;cy9kb3ducmV2LnhtbFBLBQYAAAAABAAEAPUAAACMAwAAAAA=&#10;" fillcolor="black" strokeweight="0"/>
                <v:rect id="Rectangle 247" o:spid="_x0000_s1270" style="position:absolute;left:14620;top:22225;width:1397;height:1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157McA&#10;AADdAAAADwAAAGRycy9kb3ducmV2LnhtbESPQWvCQBSE7wX/w/KE3urGFLVN3QSxWIo9VXvw+Mg+&#10;k5js25Ddxuivd4VCj8PMfMMss8E0oqfOVZYVTCcRCOLc6ooLBT/7zdMLCOeRNTaWScGFHGTp6GGJ&#10;ibZn/qZ+5wsRIOwSVFB63yZSurwkg25iW+LgHW1n0AfZFVJ3eA5w08g4iubSYMVhocSW1iXl9e7X&#10;KDh8xc+1/ZCFu27s8X27OF3yw1Wpx/GwegPhafD/4b/2p1YQz15ncH8TnoBM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deezHAAAA3QAAAA8AAAAAAAAAAAAAAAAAmAIAAGRy&#10;cy9kb3ducmV2LnhtbFBLBQYAAAAABAAEAPUAAACMAwAAAAA=&#10;" fillcolor="black" strokeweight="0"/>
                <v:rect id="Rectangle 248" o:spid="_x0000_s1271" style="position:absolute;left:11842;top:22225;width:1413;height:1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nm8cA&#10;AADdAAAADwAAAGRycy9kb3ducmV2LnhtbESPQWvCQBSE74L/YXlCb3XTFFONrlJalGJPtR48Pnaf&#10;SWr2bchuNebXd4WCx2FmvmEWq87W4kytrxwreBonIIi1MxUXCvbf68cpCB+QDdaOScGVPKyWw8EC&#10;c+Mu/EXnXShEhLDPUUEZQpNL6XVJFv3YNcTRO7rWYoiyLaRp8RLhtpZpkmTSYsVxocSG3krSp92v&#10;VXD4TJ9PbiML36/d8X378nPVh16ph1H3OgcRqAv38H/7wyhIJ7M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55vHAAAA3QAAAA8AAAAAAAAAAAAAAAAAmAIAAGRy&#10;cy9kb3ducmV2LnhtbFBLBQYAAAAABAAEAPUAAACMAwAAAAA=&#10;" fillcolor="black" strokeweight="0"/>
                <v:rect id="Rectangle 249" o:spid="_x0000_s1272" style="position:absolute;left:30591;top:22225;width:2794;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CAMcA&#10;AADdAAAADwAAAGRycy9kb3ducmV2LnhtbESPQWvCQBSE74L/YXlCb7ppio1GVyktSrGnWg8eH7vP&#10;JDX7NmS3GvPru0Khx2FmvmGW687W4kKtrxwreJwkIIi1MxUXCg5fm/EMhA/IBmvHpOBGHtar4WCJ&#10;uXFX/qTLPhQiQtjnqKAMocml9Loki37iGuLonVxrMUTZFtK0eI1wW8s0SZ6lxYrjQokNvZakz/sf&#10;q+D4kT6d3VYWvt+409su+77pY6/Uw6h7WYAI1IX/8F/73ShIp/MM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DQgDHAAAA3QAAAA8AAAAAAAAAAAAAAAAAmAIAAGRy&#10;cy9kb3ducmV2LnhtbFBLBQYAAAAABAAEAPUAAACMAwAAAAA=&#10;" fillcolor="black" strokeweight="0"/>
                <v:rect id="Rectangle 250" o:spid="_x0000_s1273" style="position:absolute;left:27813;top:22225;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zWcsMA&#10;AADdAAAADwAAAGRycy9kb3ducmV2LnhtbERPTYvCMBC9C/6HMII3TbeLulajLLsooifrHjwOzdh2&#10;bSaliVr99eYgeHy87/myNZW4UuNKywo+hhEI4szqknMFf4fV4AuE88gaK8uk4E4OlotuZ46Jtjfe&#10;0zX1uQgh7BJUUHhfJ1K6rCCDbmhr4sCdbGPQB9jkUjd4C+GmknEUjaXBkkNDgTX9FJSd04tRcNzF&#10;n2e7lrl7rOzpdzv5v2fHh1L9Xvs9A+Gp9W/xy73RCuLRNMwNb8IT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zWcsMAAADdAAAADwAAAAAAAAAAAAAAAACYAgAAZHJzL2Rv&#10;d25yZXYueG1sUEsFBgAAAAAEAAQA9QAAAIgDAAAAAA==&#10;" fillcolor="black" strokeweight="0"/>
                <v:rect id="Rectangle 251" o:spid="_x0000_s1274" style="position:absolute;left:25034;top:22225;width:2096;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Bz6ccA&#10;AADdAAAADwAAAGRycy9kb3ducmV2LnhtbESPQWvCQBSE7wX/w/KE3szGFG1NXUVaLFJPpj14fOw+&#10;k9Ts25DdavTXdwWhx2FmvmHmy9424kSdrx0rGCcpCGLtTM2lgu+v9egFhA/IBhvHpOBCHpaLwcMc&#10;c+POvKNTEUoRIexzVFCF0OZSel2RRZ+4ljh6B9dZDFF2pTQdniPcNjJL06m0WHNcqLClt4r0sfi1&#10;Cvbb7OnoPmTpr2t3eP98/rno/VWpx2G/egURqA//4Xt7YxRkk9kM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Qc+nHAAAA3QAAAA8AAAAAAAAAAAAAAAAAmAIAAGRy&#10;cy9kb3ducmV2LnhtbFBLBQYAAAAABAAEAPUAAACMAwAAAAA=&#10;" fillcolor="black" strokeweight="0"/>
                <v:rect id="Rectangle 252" o:spid="_x0000_s1275" style="position:absolute;left:22240;top:22225;width:2112;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Uuj8EA&#10;AADdAAAADwAAAGRycy9kb3ducmV2LnhtbERPTYvCMBC9C/6HMII3Ta2gUo0iuyjLerJ68Dg0Y1tt&#10;JqWJWv315iB4fLzvxao1lbhT40rLCkbDCARxZnXJuYLjYTOYgXAeWWNlmRQ8ycFq2e0sMNH2wXu6&#10;pz4XIYRdggoK7+tESpcVZNANbU0cuLNtDPoAm1zqBh8h3FQyjqKJNFhyaCiwpp+Csmt6MwpOu3h8&#10;tVuZu9fGnn//p5dndnop1e+16zkIT63/ij/uP60gnkRhf3gTno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FLo/BAAAA3QAAAA8AAAAAAAAAAAAAAAAAmAIAAGRycy9kb3du&#10;cmV2LnhtbFBLBQYAAAAABAAEAPUAAACGAwAAAAA=&#10;" fillcolor="black" strokeweight="0"/>
                <v:rect id="Rectangle 253" o:spid="_x0000_s1276" style="position:absolute;left:19462;top:22225;width:2112;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mLFMQA&#10;AADdAAAADwAAAGRycy9kb3ducmV2LnhtbESPzarCMBSE9xd8h3AEd9fUCirVKKIo4l35s3B5aI5t&#10;tTkpTdTq098IgsthZr5hJrPGlOJOtSssK+h1IxDEqdUFZwqOh9XvCITzyBpLy6TgSQ5m09bPBBNt&#10;H7yj+95nIkDYJagg975KpHRpTgZd11bEwTvb2qAPss6krvER4KaUcRQNpMGCw0KOFS1ySq/7m1Fw&#10;+ov7V7uWmXut7Hm5HV6e6emlVKfdzMcgPDX+G/60N1pBPIh6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JixTEAAAA3QAAAA8AAAAAAAAAAAAAAAAAmAIAAGRycy9k&#10;b3ducmV2LnhtbFBLBQYAAAAABAAEAPUAAACJAwAAAAA=&#10;" fillcolor="black" strokeweight="0"/>
                <v:rect id="Rectangle 254" o:spid="_x0000_s1277" style="position:absolute;left:16684;top:22225;width:2112;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VY8UA&#10;AADdAAAADwAAAGRycy9kb3ducmV2LnhtbESPQYvCMBSE7wv+h/AEb2tqBVeqaRFFEfe0rgePj+bZ&#10;VpuX0kSt/vqNIOxxmJlvmHnWmVrcqHWVZQWjYQSCOLe64kLB4Xf9OQXhPLLG2jIpeJCDLO19zDHR&#10;9s4/dNv7QgQIuwQVlN43iZQuL8mgG9qGOHgn2xr0QbaF1C3eA9zUMo6iiTRYcVgosaFlSfllfzUK&#10;jt/x+GI3snDPtT2tdl/nR358KjXod4sZCE+d/w+/21utIJ5EMbzehCc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2xVjxQAAAN0AAAAPAAAAAAAAAAAAAAAAAJgCAABkcnMv&#10;ZG93bnJldi54bWxQSwUGAAAAAAQABAD1AAAAigMAAAAA&#10;" fillcolor="black" strokeweight="0"/>
                <v:rect id="Rectangle 255" o:spid="_x0000_s1278" style="position:absolute;left:31273;top:20843;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ew+MQA&#10;AADdAAAADwAAAGRycy9kb3ducmV2LnhtbESPzarCMBSE9xd8h3AEd9fUCirVKKIo4l35s3B5aI5t&#10;tTkpTdTq098IgsthZr5hJrPGlOJOtSssK+h1IxDEqdUFZwqOh9XvCITzyBpLy6TgSQ5m09bPBBNt&#10;H7yj+95nIkDYJagg975KpHRpTgZd11bEwTvb2qAPss6krvER4KaUcRQNpMGCw0KOFS1ySq/7m1Fw&#10;+ov7V7uWmXut7Hm5HV6e6emlVKfdzMcgPDX+G/60N1pBPIj6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XsPjEAAAA3QAAAA8AAAAAAAAAAAAAAAAAmAIAAGRycy9k&#10;b3ducmV2LnhtbFBLBQYAAAAABAAEAPUAAACJAwAAAAA=&#10;" fillcolor="black" strokeweight="0"/>
                <v:rect id="Rectangle 256" o:spid="_x0000_s1279" style="position:absolute;left:28495;top:21542;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4ojMUA&#10;AADdAAAADwAAAGRycy9kb3ducmV2LnhtbESPQYvCMBSE7wv+h/AWvGm6VVS6RhFFkfVk9eDx0Tzb&#10;rs1LaaJWf/1GEPY4zMw3zHTemkrcqHGlZQVf/QgEcWZ1ybmC42Hdm4BwHlljZZkUPMjBfNb5mGKi&#10;7Z33dEt9LgKEXYIKCu/rREqXFWTQ9W1NHLyzbQz6IJtc6gbvAW4qGUfRSBosOSwUWNOyoOySXo2C&#10;0y4eXOxG5u65tufVz/j3kZ2eSnU/28U3CE+t/w+/21utIB5FQ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iiMxQAAAN0AAAAPAAAAAAAAAAAAAAAAAJgCAABkcnMv&#10;ZG93bnJldi54bWxQSwUGAAAAAAQABAD1AAAAigMAAAAA&#10;" fillcolor="black" strokeweight="0"/>
                <v:rect id="Rectangle 257" o:spid="_x0000_s1280" style="position:absolute;left:25717;top:21542;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NF8UA&#10;AADdAAAADwAAAGRycy9kb3ducmV2LnhtbESPT4vCMBTE7wt+h/AWvGm6Ff/QNYooiqwnqwePj+bZ&#10;dm1eShO1+uk3grDHYWZ+w0znranEjRpXWlbw1Y9AEGdWl5wrOB7WvQkI55E1VpZJwYMczGedjykm&#10;2t55T7fU5yJA2CWooPC+TqR0WUEGXd/WxME728agD7LJpW7wHuCmknEUjaTBksNCgTUtC8ou6dUo&#10;OO3iwcVuZO6ea3te/Yx/H9npqVT3s118g/DU+v/wu73VCuJRNITXm/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o0XxQAAAN0AAAAPAAAAAAAAAAAAAAAAAJgCAABkcnMv&#10;ZG93bnJldi54bWxQSwUGAAAAAAQABAD1AAAAigMAAAAA&#10;" fillcolor="black" strokeweight="0"/>
                <v:rect id="Rectangle 258" o:spid="_x0000_s1281" style="position:absolute;left:23653;top:21542;width:699;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ATYMQA&#10;AADdAAAADwAAAGRycy9kb3ducmV2LnhtbESPQYvCMBSE7wv+h/AEb2tqha5Uo4iiiHta9eDx0Tzb&#10;avNSmqjVX78RBI/DzHzDTGatqcSNGldaVjDoRyCIM6tLzhUc9qvvEQjnkTVWlknBgxzMpp2vCaba&#10;3vmPbjufiwBhl6KCwvs6ldJlBRl0fVsTB+9kG4M+yCaXusF7gJtKxlGUSIMlh4UCa1oUlF12V6Pg&#10;+BsPL3Ytc/dc2dNy+3N+ZMenUr1uOx+D8NT6T/jd3mgFcRIl8Ho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gE2DEAAAA3QAAAA8AAAAAAAAAAAAAAAAAmAIAAGRycy9k&#10;b3ducmV2LnhtbFBLBQYAAAAABAAEAPUAAACJAwAAAAA=&#10;" fillcolor="black" strokeweight="0"/>
                <v:rect id="Rectangle 259" o:spid="_x0000_s1282" style="position:absolute;left:20843;top:21542;width:73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y2+8YA&#10;AADdAAAADwAAAGRycy9kb3ducmV2LnhtbESPQWvCQBSE7wX/w/KE3urGCCrRTSiWSKmnqgePj+wz&#10;SZN9G7Jbjf76rlDwOMzMN8w6G0wrLtS72rKC6SQCQVxYXXOp4HjI35YgnEfW2FomBTdykKWjlzUm&#10;2l75my57X4oAYZeggsr7LpHSFRUZdBPbEQfvbHuDPsi+lLrHa4CbVsZRNJcGaw4LFXa0qaho9r9G&#10;wWkXzxq7laW75/b88bX4uRWnu1Kv4+F9BcLT4J/h//anVhDPowU83oQn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y2+8YAAADdAAAADwAAAAAAAAAAAAAAAACYAgAAZHJz&#10;L2Rvd25yZXYueG1sUEsFBgAAAAAEAAQA9QAAAIsDAAAAAA==&#10;" fillcolor="black" strokeweight="0"/>
                <v:rect id="Rectangle 260" o:spid="_x0000_s1283" style="position:absolute;left:18065;top:21542;width:73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MiicEA&#10;AADdAAAADwAAAGRycy9kb3ducmV2LnhtbERPTYvCMBC9C/6HMII3Ta2gUo0iuyjLerJ68Dg0Y1tt&#10;JqWJWv315iB4fLzvxao1lbhT40rLCkbDCARxZnXJuYLjYTOYgXAeWWNlmRQ8ycFq2e0sMNH2wXu6&#10;pz4XIYRdggoK7+tESpcVZNANbU0cuLNtDPoAm1zqBh8h3FQyjqKJNFhyaCiwpp+Csmt6MwpOu3h8&#10;tVuZu9fGnn//p5dndnop1e+16zkIT63/ij/uP60gnkRhbngTno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zIonBAAAA3QAAAA8AAAAAAAAAAAAAAAAAmAIAAGRycy9kb3du&#10;cmV2LnhtbFBLBQYAAAAABAAEAPUAAACGAwAAAAA=&#10;" fillcolor="black" strokeweight="0"/>
                <v:rect id="Rectangle 261" o:spid="_x0000_s1284" style="position:absolute;left:15287;top:21542;width:730;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HEsUA&#10;AADdAAAADwAAAGRycy9kb3ducmV2LnhtbESPQYvCMBSE7wv+h/AWvGm6FVztGkUURdyT1YPHR/Ns&#10;uzYvpYla/fVGEPY4zMw3zGTWmkpcqXGlZQVf/QgEcWZ1ybmCw37VG4FwHlljZZkU3MnBbNr5mGCi&#10;7Y13dE19LgKEXYIKCu/rREqXFWTQ9W1NHLyTbQz6IJtc6gZvAW4qGUfRUBosOSwUWNOioOycXoyC&#10;4288ONu1zN1jZU/L7fffPTs+lOp+tvMfEJ5a/x9+tzdaQTyMxvB6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f4cSxQAAAN0AAAAPAAAAAAAAAAAAAAAAAJgCAABkcnMv&#10;ZG93bnJldi54bWxQSwUGAAAAAAQABAD1AAAAigMAAAAA&#10;" fillcolor="black" strokeweight="0"/>
                <v:rect id="Rectangle 262" o:spid="_x0000_s1285" style="position:absolute;left:28495;top:20843;width:73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y4UsAA&#10;AADdAAAADwAAAGRycy9kb3ducmV2LnhtbERPy6rCMBDdX/AfwgjurqkVVKpRRFFEVz4WLodmbKvN&#10;pDRRq19vFoLLw3lPZo0pxYNqV1hW0OtGIIhTqwvOFJyOq/8RCOeRNZaWScGLHMymrb8JJto+eU+P&#10;g89ECGGXoILc+yqR0qU5GXRdWxEH7mJrgz7AOpO6xmcIN6WMo2ggDRYcGnKsaJFTejvcjYLzLu7f&#10;7Fpm7r2yl+V2eH2l57dSnXYzH4Pw1Pif+OveaAXxoBf2hzfhCcj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y4UsAAAADdAAAADwAAAAAAAAAAAAAAAACYAgAAZHJzL2Rvd25y&#10;ZXYueG1sUEsFBgAAAAAEAAQA9QAAAIUDAAAAAA==&#10;" fillcolor="black" strokeweight="0"/>
                <v:rect id="Rectangle 263" o:spid="_x0000_s1286" style="position:absolute;left:25717;top:20843;width:73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AdycUA&#10;AADdAAAADwAAAGRycy9kb3ducmV2LnhtbESPT4vCMBTE74LfITzBm6atoFKNIorLsnvyz8Hjo3m2&#10;1ealNFmtfvqNIHgcZuY3zHzZmkrcqHGlZQXxMAJBnFldcq7geNgOpiCcR9ZYWSYFD3KwXHQ7c0y1&#10;vfOObnufiwBhl6KCwvs6ldJlBRl0Q1sTB+9sG4M+yCaXusF7gJtKJlE0lgZLDgsF1rQuKLvu/4yC&#10;028yutovmbvn1p43P5PLIzs9ler32tUMhKfWf8Lv9rdWkIzjG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0B3JxQAAAN0AAAAPAAAAAAAAAAAAAAAAAJgCAABkcnMv&#10;ZG93bnJldi54bWxQSwUGAAAAAAQABAD1AAAAigMAAAAA&#10;" fillcolor="black" strokeweight="0"/>
                <v:rect id="Rectangle 264" o:spid="_x0000_s1287" style="position:absolute;left:22939;top:20843;width:73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KDvsUA&#10;AADdAAAADwAAAGRycy9kb3ducmV2LnhtbESPT4vCMBTE7wt+h/AEb2tqBZVuoyyKIu5J3YPHR/P6&#10;Z21eShO1+uk3guBxmJnfMOmiM7W4UusqywpGwwgEcWZ1xYWC3+P6cwbCeWSNtWVScCcHi3nvI8VE&#10;2xvv6XrwhQgQdgkqKL1vEildVpJBN7QNcfBy2xr0QbaF1C3eAtzUMo6iiTRYcVgosaFlSdn5cDEK&#10;Tj/x+Gw3snCPtc1Xu+nfPTs9lBr0u+8vEJ46/w6/2lutIJ6MYni+C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AoO+xQAAAN0AAAAPAAAAAAAAAAAAAAAAAJgCAABkcnMv&#10;ZG93bnJldi54bWxQSwUGAAAAAAQABAD1AAAAigMAAAAA&#10;" fillcolor="black" strokeweight="0"/>
                <v:rect id="Rectangle 265" o:spid="_x0000_s1288" style="position:absolute;left:25717;top:20161;width:7668;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4mJcQA&#10;AADdAAAADwAAAGRycy9kb3ducmV2LnhtbESPzarCMBSE9xd8h3AEd9fUCirVKKIo4l35s3B5aI5t&#10;tTkpTdTq098IgsthZr5hJrPGlOJOtSssK+h1IxDEqdUFZwqOh9XvCITzyBpLy6TgSQ5m09bPBBNt&#10;H7yj+95nIkDYJagg975KpHRpTgZd11bEwTvb2qAPss6krvER4KaUcRQNpMGCw0KOFS1ySq/7m1Fw&#10;+ov7V7uWmXut7Hm5HV6e6emlVKfdzMcgPDX+G/60N1pBPOj14f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OJiXEAAAA3QAAAA8AAAAAAAAAAAAAAAAAmAIAAGRycy9k&#10;b3ducmV2LnhtbFBLBQYAAAAABAAEAPUAAACJAwAAAAA=&#10;" fillcolor="black" strokeweight="0"/>
                <v:rect id="Rectangle 266" o:spid="_x0000_s1289" style="position:absolute;left:22939;top:20161;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e+UcUA&#10;AADdAAAADwAAAGRycy9kb3ducmV2LnhtbESPT4vCMBTE74LfITzB25paF5VqFNlFWfTkn4PHR/Ns&#10;q81LaaJWP70RFjwOM/MbZjpvTCluVLvCsoJ+LwJBnFpdcKbgsF9+jUE4j6yxtEwKHuRgPmu3ppho&#10;e+ct3XY+EwHCLkEFufdVIqVLczLoerYiDt7J1gZ9kHUmdY33ADeljKNoKA0WHBZyrOgnp/SyuxoF&#10;x008uNiVzNxzaU+/69H5kR6fSnU7zWICwlPjP+H/9p9WEA/73/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75RxQAAAN0AAAAPAAAAAAAAAAAAAAAAAJgCAABkcnMv&#10;ZG93bnJldi54bWxQSwUGAAAAAAQABAD1AAAAigMAAAAA&#10;" fillcolor="black" strokeweight="0"/>
                <v:rect id="Rectangle 267" o:spid="_x0000_s1290" style="position:absolute;left:20161;top:20161;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sbysUA&#10;AADdAAAADwAAAGRycy9kb3ducmV2LnhtbESPT4vCMBTE74LfITzB25paWZVqFNlFWfTkn4PHR/Ns&#10;q81LaaJWP70RFjwOM/MbZjpvTCluVLvCsoJ+LwJBnFpdcKbgsF9+jUE4j6yxtEwKHuRgPmu3ppho&#10;e+ct3XY+EwHCLkEFufdVIqVLczLoerYiDt7J1gZ9kHUmdY33ADeljKNoKA0WHBZyrOgnp/SyuxoF&#10;x008uNiVzNxzaU+/69H5kR6fSnU7zWICwlPjP+H/9p9WEA/73/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6xvKxQAAAN0AAAAPAAAAAAAAAAAAAAAAAJgCAABkcnMv&#10;ZG93bnJldi54bWxQSwUGAAAAAAQABAD1AAAAigMAAAAA&#10;" fillcolor="black" strokeweight="0"/>
                <v:rect id="Rectangle 268" o:spid="_x0000_s1291" style="position:absolute;left:17383;top:19446;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mFvcYA&#10;AADdAAAADwAAAGRycy9kb3ducmV2LnhtbESPQWvCQBSE74X+h+UVems2ppCWNKtIiyJ6qu0hx0f2&#10;mUSzb0N21SS/3i0UPA4z8w2TLwbTigv1rrGsYBbFIIhLqxuuFPz+rF7eQTiPrLG1TApGcrCYPz7k&#10;mGl75W+67H0lAoRdhgpq77tMSlfWZNBFtiMO3sH2Bn2QfSV1j9cAN61M4jiVBhsOCzV29FlTedqf&#10;jYJil7ye7FpWblrZw9f27TiWxaTU89Ow/ADhafD38H97oxUk6SyFvzfhCc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mFvcYAAADdAAAADwAAAAAAAAAAAAAAAACYAgAAZHJz&#10;L2Rvd25yZXYueG1sUEsFBgAAAAAEAAQA9QAAAIsDAAAAAA==&#10;" fillcolor="black" strokeweight="0"/>
                <v:rect id="Rectangle 269" o:spid="_x0000_s1292" style="position:absolute;left:14620;top:19446;width:1397;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UgJsQA&#10;AADdAAAADwAAAGRycy9kb3ducmV2LnhtbESPQYvCMBSE74L/ITzBm6ZWUKlGERdF9LTqweOjebbV&#10;5qU0Wa3+eiMseBxm5htmtmhMKe5Uu8KygkE/AkGcWl1wpuB0XPcmIJxH1lhaJgVPcrCYt1szTLR9&#10;8C/dDz4TAcIuQQW591UipUtzMuj6tiIO3sXWBn2QdSZ1jY8AN6WMo2gkDRYcFnKsaJVTejv8GQXn&#10;fTy82Y3M3GttLz+78fWZnl9KdTvNcgrCU+O/4f/2ViuIR4MxfN6EJyD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1ICbEAAAA3QAAAA8AAAAAAAAAAAAAAAAAmAIAAGRycy9k&#10;b3ducmV2LnhtbFBLBQYAAAAABAAEAPUAAACJAwAAAAA=&#10;" fillcolor="black" strokeweight="0"/>
                <v:rect id="Rectangle 270" o:spid="_x0000_s1293" style="position:absolute;left:12525;top:20161;width:73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0VMAA&#10;AADdAAAADwAAAGRycy9kb3ducmV2LnhtbERPy6rCMBDdX/AfwgjurqkVVKpRRFFEVz4WLodmbKvN&#10;pDRRq19vFoLLw3lPZo0pxYNqV1hW0OtGIIhTqwvOFJyOq/8RCOeRNZaWScGLHMymrb8JJto+eU+P&#10;g89ECGGXoILc+yqR0qU5GXRdWxEH7mJrgz7AOpO6xmcIN6WMo2ggDRYcGnKsaJFTejvcjYLzLu7f&#10;7Fpm7r2yl+V2eH2l57dSnXYzH4Pw1Pif+OveaAXxoBfmhjfhCcj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q0VMAAAADdAAAADwAAAAAAAAAAAAAAAACYAgAAZHJzL2Rvd25y&#10;ZXYueG1sUEsFBgAAAAAEAAQA9QAAAIUDAAAAAA==&#10;" fillcolor="black" strokeweight="0"/>
                <v:rect id="Rectangle 271" o:spid="_x0000_s1294" style="position:absolute;left:30591;top:19446;width:2095;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YRz8UA&#10;AADdAAAADwAAAGRycy9kb3ducmV2LnhtbESPQYvCMBSE74L/IbyFvWlqBXW7RhHFZdGT1YPHR/Ns&#10;uzYvpYla/fUbQfA4zMw3zHTemkpcqXGlZQWDfgSCOLO65FzBYb/uTUA4j6yxskwK7uRgPut2ppho&#10;e+MdXVOfiwBhl6CCwvs6kdJlBRl0fVsTB+9kG4M+yCaXusFbgJtKxlE0kgZLDgsF1rQsKDunF6Pg&#10;uI2HZ/sjc/dY29NqM/67Z8eHUp8f7eIbhKfWv8Ov9q9WEI8GX/B8E5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phHPxQAAAN0AAAAPAAAAAAAAAAAAAAAAAJgCAABkcnMv&#10;ZG93bnJldi54bWxQSwUGAAAAAAQABAD1AAAAigMAAAAA&#10;" fillcolor="black" strokeweight="0"/>
                <v:rect id="Rectangle 272" o:spid="_x0000_s1295" style="position:absolute;left:27813;top:19446;width:2095;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y78EA&#10;AADdAAAADwAAAGRycy9kb3ducmV2LnhtbERPy4rCMBTdD/gP4QruxtQKjtRGEUURXY26cHlpbh/a&#10;3JQmavXrzWJglofzThedqcWDWldZVjAaRiCIM6srLhScT5vvKQjnkTXWlknBixws5r2vFBNtn/xL&#10;j6MvRAhhl6CC0vsmkdJlJRl0Q9sQBy63rUEfYFtI3eIzhJtaxlE0kQYrDg0lNrQqKbsd70bB5RCP&#10;b3YrC/fe2Hy9/7m+sstbqUG/W85AeOr8v/jPvdMK4kkc9oc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wcu/BAAAA3QAAAA8AAAAAAAAAAAAAAAAAmAIAAGRycy9kb3du&#10;cmV2LnhtbFBLBQYAAAAABAAEAPUAAACGAwAAAAA=&#10;" fillcolor="black" strokeweight="0"/>
                <v:rect id="Rectangle 273" o:spid="_x0000_s1296" style="position:absolute;left:25034;top:19446;width:2096;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zXdMUA&#10;AADdAAAADwAAAGRycy9kb3ducmV2LnhtbESPT4vCMBTE7wt+h/AEb2tqBZVuoyyKIu5J3YPHR/P6&#10;Z21eShO1+uk3guBxmJnfMOmiM7W4UusqywpGwwgEcWZ1xYWC3+P6cwbCeWSNtWVScCcHi3nvI8VE&#10;2xvv6XrwhQgQdgkqKL1vEildVpJBN7QNcfBy2xr0QbaF1C3eAtzUMo6iiTRYcVgosaFlSdn5cDEK&#10;Tj/x+Gw3snCPtc1Xu+nfPTs9lBr0u+8vEJ46/w6/2lutIJ7EI3i+C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Nd0xQAAAN0AAAAPAAAAAAAAAAAAAAAAAJgCAABkcnMv&#10;ZG93bnJldi54bWxQSwUGAAAAAAQABAD1AAAAigMAAAAA&#10;" fillcolor="black" strokeweight="0"/>
                <v:rect id="Rectangle 274" o:spid="_x0000_s1297" style="position:absolute;left:22240;top:19446;width:2112;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5JA8QA&#10;AADdAAAADwAAAGRycy9kb3ducmV2LnhtbESPQYvCMBSE78L+h/AWvGlqBF26RhFFET2pe/D4aJ5t&#10;1+alNFGrv94sLHgcZuYbZjJrbSVu1PjSsYZBPwFBnDlTcq7h57jqfYHwAdlg5Zg0PMjDbPrRmWBq&#10;3J33dDuEXEQI+xQ1FCHUqZQ+K8ii77uaOHpn11gMUTa5NA3eI9xWUiXJSFosOS4UWNOioOxyuFoN&#10;p50aXtxa5v65cufldvz7yE5Prbuf7fwbRKA2vMP/7Y3RoEZKwd+b+ATk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uSQPEAAAA3QAAAA8AAAAAAAAAAAAAAAAAmAIAAGRycy9k&#10;b3ducmV2LnhtbFBLBQYAAAAABAAEAPUAAACJAwAAAAA=&#10;" fillcolor="black" strokeweight="0"/>
                <v:rect id="Rectangle 275" o:spid="_x0000_s1298" style="position:absolute;left:19462;top:19446;width:2112;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smMQA&#10;AADdAAAADwAAAGRycy9kb3ducmV2LnhtbESPzarCMBSE94LvEI7gTlMrqFSjXBTlcl35s3B5aI5t&#10;r81JaaJWn94IgsthZr5hZovGlOJGtSssKxj0IxDEqdUFZwqOh3VvAsJ5ZI2lZVLwIAeLebs1w0Tb&#10;O+/otveZCBB2CSrIva8SKV2ak0HXtxVx8M62NuiDrDOpa7wHuCllHEUjabDgsJBjRcuc0sv+ahSc&#10;tvHwYjcyc8+1Pa/+xv+P9PRUqttpfqYgPDX+G/60f7WCeBQP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i7JjEAAAA3QAAAA8AAAAAAAAAAAAAAAAAmAIAAGRycy9k&#10;b3ducmV2LnhtbFBLBQYAAAAABAAEAPUAAACJAwAAAAA=&#10;" fillcolor="black" strokeweight="0"/>
                <v:rect id="Rectangle 276" o:spid="_x0000_s1299" style="position:absolute;left:11842;top:19446;width:1413;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t07MUA&#10;AADdAAAADwAAAGRycy9kb3ducmV2LnhtbESPQYvCMBSE7wv+h/AEb2tqV1SqUURRZD1ZPXh8NM+2&#10;2ryUJqvVX78RFvY4zMw3zGzRmkrcqXGlZQWDfgSCOLO65FzB6bj5nIBwHlljZZkUPMnBYt75mGGi&#10;7YMPdE99LgKEXYIKCu/rREqXFWTQ9W1NHLyLbQz6IJtc6gYfAW4qGUfRSBosOSwUWNOqoOyW/hgF&#10;5338dbNbmbvXxl7W3+PrMzu/lOp12+UUhKfW/4f/2jutIB7FQ3i/C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3TsxQAAAN0AAAAPAAAAAAAAAAAAAAAAAJgCAABkcnMv&#10;ZG93bnJldi54bWxQSwUGAAAAAAQABAD1AAAAigMAAAAA&#10;" fillcolor="black" strokeweight="0"/>
                <v:rect id="Rectangle 277" o:spid="_x0000_s1300" style="position:absolute;left:31273;top:18764;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fRd8UA&#10;AADdAAAADwAAAGRycy9kb3ducmV2LnhtbESPT4vCMBTE7wt+h/AEb2tqF/9QjSKKIuvJ6sHjo3m2&#10;1ealNFmtfvqNsLDHYWZ+w8wWranEnRpXWlYw6EcgiDOrS84VnI6bzwkI55E1VpZJwZMcLOadjxkm&#10;2j74QPfU5yJA2CWooPC+TqR0WUEGXd/WxMG72MagD7LJpW7wEeCmknEUjaTBksNCgTWtCspu6Y9R&#10;cN7HXze7lbl7bexl/T2+PrPzS6let11OQXhq/X/4r73TCuJRPIT3m/A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h9F3xQAAAN0AAAAPAAAAAAAAAAAAAAAAAJgCAABkcnMv&#10;ZG93bnJldi54bWxQSwUGAAAAAAQABAD1AAAAigMAAAAA&#10;" fillcolor="black" strokeweight="0"/>
                <v:rect id="Rectangle 278" o:spid="_x0000_s1301" style="position:absolute;left:28495;top:18764;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VPAMQA&#10;AADdAAAADwAAAGRycy9kb3ducmV2LnhtbESPQYvCMBSE7wv+h/AEb2tqha5Uo4iiiHta9eDx0Tzb&#10;avNSmqjVX78RBI/DzHzDTGatqcSNGldaVjDoRyCIM6tLzhUc9qvvEQjnkTVWlknBgxzMpp2vCaba&#10;3vmPbjufiwBhl6KCwvs6ldJlBRl0fVsTB+9kG4M+yCaXusF7gJtKxlGUSIMlh4UCa1oUlF12V6Pg&#10;+BsPL3Ytc/dc2dNy+3N+ZMenUr1uOx+D8NT6T/jd3mgFcRIn8Ho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VTwDEAAAA3QAAAA8AAAAAAAAAAAAAAAAAmAIAAGRycy9k&#10;b3ducmV2LnhtbFBLBQYAAAAABAAEAPUAAACJAwAAAAA=&#10;" fillcolor="black" strokeweight="0"/>
                <v:rect id="Rectangle 279" o:spid="_x0000_s1302" style="position:absolute;left:26431;top:18764;width:699;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qm8YA&#10;AADdAAAADwAAAGRycy9kb3ducmV2LnhtbESPQWvCQBSE7wX/w/KE3urGCCrRTSiWSKmnqgePj+wz&#10;SZN9G7Jbjf76rlDwOMzMN8w6G0wrLtS72rKC6SQCQVxYXXOp4HjI35YgnEfW2FomBTdykKWjlzUm&#10;2l75my57X4oAYZeggsr7LpHSFRUZdBPbEQfvbHuDPsi+lLrHa4CbVsZRNJcGaw4LFXa0qaho9r9G&#10;wWkXzxq7laW75/b88bX4uRWnu1Kv4+F9BcLT4J/h//anVhDP4wU83oQn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qm8YAAADdAAAADwAAAAAAAAAAAAAAAACYAgAAZHJz&#10;L2Rvd25yZXYueG1sUEsFBgAAAAAEAAQA9QAAAIsDAAAAAA==&#10;" fillcolor="black" strokeweight="0"/>
                <v:rect id="Rectangle 280" o:spid="_x0000_s1303" style="position:absolute;left:23653;top:18764;width:699;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Z+6cEA&#10;AADdAAAADwAAAGRycy9kb3ducmV2LnhtbERPy4rCMBTdD/gP4QruxtQKjtRGEUURXY26cHlpbh/a&#10;3JQmavXrzWJglofzThedqcWDWldZVjAaRiCIM6srLhScT5vvKQjnkTXWlknBixws5r2vFBNtn/xL&#10;j6MvRAhhl6CC0vsmkdJlJRl0Q9sQBy63rUEfYFtI3eIzhJtaxlE0kQYrDg0lNrQqKbsd70bB5RCP&#10;b3YrC/fe2Hy9/7m+sstbqUG/W85AeOr8v/jPvdMK4kkc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GfunBAAAA3QAAAA8AAAAAAAAAAAAAAAAAmAIAAGRycy9kb3du&#10;cmV2LnhtbFBLBQYAAAAABAAEAPUAAACGAwAAAAA=&#10;" fillcolor="black" strokeweight="0"/>
                <v:rect id="Rectangle 281" o:spid="_x0000_s1304" style="position:absolute;left:20843;top:18764;width:73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bcsYA&#10;AADdAAAADwAAAGRycy9kb3ducmV2LnhtbESPT2vCQBTE70K/w/IKvdVNI6hNs5HSYhE9qT14fGRf&#10;/jTZtyG7avTTu0LB4zAzv2HSxWBacaLe1ZYVvI0jEMS51TWXCn73y9c5COeRNbaWScGFHCyyp1GK&#10;ibZn3tJp50sRIOwSVFB53yVSurwig25sO+LgFbY36IPsS6l7PAe4aWUcRVNpsOawUGFHXxXlze5o&#10;FBw28aSxP7J016Utvtezv0t+uCr18jx8foDwNPhH+L+90griafwO9zfhCc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srbcsYAAADdAAAADwAAAAAAAAAAAAAAAACYAgAAZHJz&#10;L2Rvd25yZXYueG1sUEsFBgAAAAAEAAQA9QAAAIsDAAAAAA==&#10;" fillcolor="black" strokeweight="0"/>
                <v:rect id="Rectangle 282" o:spid="_x0000_s1305" style="position:absolute;left:18065;top:18764;width:73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nkMsQA&#10;AADdAAAADwAAAGRycy9kb3ducmV2LnhtbERPu2rDMBTdA/0HcQPdEjkOpMW1EkKLS2mnuh0yXqzr&#10;R2xdGUuN7Xx9NQQyHs47PUymExcaXGNZwWYdgSAurG64UvD7k62eQTiPrLGzTApmcnDYPyxSTLQd&#10;+Zsuua9ECGGXoILa+z6R0hU1GXRr2xMHrrSDQR/gUEk94BjCTSfjKNpJgw2Hhhp7eq2paPM/o+D0&#10;FW9b+y4rd81s+fb5dJ6L01Wpx+V0fAHhafJ38c39oRXEu23YH96EJyD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p5DLEAAAA3QAAAA8AAAAAAAAAAAAAAAAAmAIAAGRycy9k&#10;b3ducmV2LnhtbFBLBQYAAAAABAAEAPUAAACJAwAAAAA=&#10;" fillcolor="black" strokeweight="0"/>
                <v:rect id="Rectangle 283" o:spid="_x0000_s1306" style="position:absolute;left:31273;top:18065;width:731;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VBqcQA&#10;AADdAAAADwAAAGRycy9kb3ducmV2LnhtbESPzarCMBSE9xd8h3AEd9fUCirVKKIo4l35s3B5aI5t&#10;tTkpTdTq098IgsthZr5hJrPGlOJOtSssK+h1IxDEqdUFZwqOh9XvCITzyBpLy6TgSQ5m09bPBBNt&#10;H7yj+95nIkDYJagg975KpHRpTgZd11bEwTvb2qAPss6krvER4KaUcRQNpMGCw0KOFS1ySq/7m1Fw&#10;+ov7V7uWmXut7Hm5HV6e6emlVKfdzMcgPDX+G/60N1pBPOj34P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lQanEAAAA3QAAAA8AAAAAAAAAAAAAAAAAmAIAAGRycy9k&#10;b3ducmV2LnhtbFBLBQYAAAAABAAEAPUAAACJAwAAAAA=&#10;" fillcolor="black" strokeweight="0"/>
                <v:rect id="Rectangle 284" o:spid="_x0000_s1307" style="position:absolute;left:28495;top:18065;width:73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ff3sQA&#10;AADdAAAADwAAAGRycy9kb3ducmV2LnhtbESPzarCMBSE94LvEI7gTlMrqFSjXBTlcl35s3B5aI5t&#10;r81JaaJWn94IgsthZr5hZovGlOJGtSssKxj0IxDEqdUFZwqOh3VvAsJ5ZI2lZVLwIAeLebs1w0Tb&#10;O+/otveZCBB2CSrIva8SKV2ak0HXtxVx8M62NuiDrDOpa7wHuCllHEUjabDgsJBjRcuc0sv+ahSc&#10;tvHwYjcyc8+1Pa/+xv+P9PRUqttpfqYgPDX+G/60f7WCeDSM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3397EAAAA3QAAAA8AAAAAAAAAAAAAAAAAmAIAAGRycy9k&#10;b3ducmV2LnhtbFBLBQYAAAAABAAEAPUAAACJAwAAAAA=&#10;" fillcolor="black" strokeweight="0"/>
                <v:rect id="Rectangle 285" o:spid="_x0000_s1308" style="position:absolute;left:25717;top:18065;width:730;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t6RcUA&#10;AADdAAAADwAAAGRycy9kb3ducmV2LnhtbESPT4vCMBTE74LfITzBm6a2oFKNIi7Ksnvyz8Hjo3m2&#10;1ealNFmtfvqNIHgcZuY3zHzZmkrcqHGlZQWjYQSCOLO65FzB8bAZTEE4j6yxskwKHuRgueh25phq&#10;e+cd3fY+FwHCLkUFhfd1KqXLCjLohrYmDt7ZNgZ9kE0udYP3ADeVjKNoLA2WHBYKrGldUHbd/xkF&#10;p984udqtzN1zY89fP5PLIzs9ler32tUMhKfWf8Lv9rdWEI+TB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3pFxQAAAN0AAAAPAAAAAAAAAAAAAAAAAJgCAABkcnMv&#10;ZG93bnJldi54bWxQSwUGAAAAAAQABAD1AAAAigMAAAAA&#10;" fillcolor="black" strokeweight="0"/>
                <v:rect id="Rectangle 286" o:spid="_x0000_s1309" style="position:absolute;left:28495;top:17383;width:489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iMcUA&#10;AADdAAAADwAAAGRycy9kb3ducmV2LnhtbESPQYvCMBSE74L/ITzB25paF126RhEXZdGT1YPHR/Ns&#10;q81LabJa/fVGWPA4zMw3zHTemkpcqXGlZQXDQQSCOLO65FzBYb/6+ALhPLLGyjIpuJOD+azbmWKi&#10;7Y13dE19LgKEXYIKCu/rREqXFWTQDWxNHLyTbQz6IJtc6gZvAW4qGUfRWBosOSwUWNOyoOyS/hkF&#10;x208uti1zN1jZU8/m8n5nh0fSvV77eIbhKfWv8P/7V+tIB6PP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uIxxQAAAN0AAAAPAAAAAAAAAAAAAAAAAJgCAABkcnMv&#10;ZG93bnJldi54bWxQSwUGAAAAAAQABAD1AAAAigMAAAAA&#10;" fillcolor="black" strokeweight="0"/>
                <v:rect id="Rectangle 287" o:spid="_x0000_s1310" style="position:absolute;left:25717;top:17383;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5HqsUA&#10;AADdAAAADwAAAGRycy9kb3ducmV2LnhtbESPQYvCMBSE74L/ITzB25paWV26RhEXZdGT1YPHR/Ns&#10;q81LabJa/fVGWPA4zMw3zHTemkpcqXGlZQXDQQSCOLO65FzBYb/6+ALhPLLGyjIpuJOD+azbmWKi&#10;7Y13dE19LgKEXYIKCu/rREqXFWTQDWxNHLyTbQz6IJtc6gZvAW4qGUfRWBosOSwUWNOyoOyS/hkF&#10;x208uti1zN1jZU8/m8n5nh0fSvV77eIbhKfWv8P/7V+tIB6PP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XkeqxQAAAN0AAAAPAAAAAAAAAAAAAAAAAJgCAABkcnMv&#10;ZG93bnJldi54bWxQSwUGAAAAAAQABAD1AAAAigMAAAAA&#10;" fillcolor="black" strokeweight="0"/>
                <v:rect id="Rectangle 288" o:spid="_x0000_s1311" style="position:absolute;left:22939;top:17383;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zZ3cQA&#10;AADdAAAADwAAAGRycy9kb3ducmV2LnhtbESPQYvCMBSE7wv+h/AEb2tqha5Uo4iiiHta9eDx0Tzb&#10;avNSmqjVX78RBI/DzHzDTGatqcSNGldaVjDoRyCIM6tLzhUc9qvvEQjnkTVWlknBgxzMpp2vCaba&#10;3vmPbjufiwBhl6KCwvs6ldJlBRl0fVsTB+9kG4M+yCaXusF7gJtKxlGUSIMlh4UCa1oUlF12V6Pg&#10;+BsPL3Ytc/dc2dNy+3N+ZMenUr1uOx+D8NT6T/jd3mgFcTJM4PU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M2d3EAAAA3QAAAA8AAAAAAAAAAAAAAAAAmAIAAGRycy9k&#10;b3ducmV2LnhtbFBLBQYAAAAABAAEAPUAAACJAwAAAAA=&#10;" fillcolor="black" strokeweight="0"/>
                <v:rect id="Rectangle 289" o:spid="_x0000_s1312" style="position:absolute;left:20161;top:16668;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B8RscA&#10;AADdAAAADwAAAGRycy9kb3ducmV2LnhtbESPT2vCQBTE74LfYXlCb7ppBC2pm1AUpbSnpj14fGSf&#10;SWr2bciu5s+n7xYKPQ4z8xtmlw2mEXfqXG1ZweMqAkFcWF1zqeDr87h8AuE8ssbGMikYyUGWzmc7&#10;TLTt+YPuuS9FgLBLUEHlfZtI6YqKDLqVbYmDd7GdQR9kV0rdYR/gppFxFG2kwZrDQoUt7SsqrvnN&#10;KDi/x+urPcnSTUd7Obxtv8fiPCn1sBhenkF4Gvx/+K/9qhXEm/UWft+EJyD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AfEbHAAAA3QAAAA8AAAAAAAAAAAAAAAAAmAIAAGRy&#10;cy9kb3ducmV2LnhtbFBLBQYAAAAABAAEAPUAAACMAwAAAAA=&#10;" fillcolor="black" strokeweight="0"/>
                <v:rect id="Rectangle 290" o:spid="_x0000_s1313" style="position:absolute;left:17383;top:16668;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oNMQA&#10;AADdAAAADwAAAGRycy9kb3ducmV2LnhtbERPu2rDMBTdA/0HcQPdEjkOpMW1EkKLS2mnuh0yXqzr&#10;R2xdGUuN7Xx9NQQyHs47PUymExcaXGNZwWYdgSAurG64UvD7k62eQTiPrLGzTApmcnDYPyxSTLQd&#10;+Zsuua9ECGGXoILa+z6R0hU1GXRr2xMHrrSDQR/gUEk94BjCTSfjKNpJgw2Hhhp7eq2paPM/o+D0&#10;FW9b+y4rd81s+fb5dJ6L01Wpx+V0fAHhafJ38c39oRXEu22YG96EJyD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f6DTEAAAA3QAAAA8AAAAAAAAAAAAAAAAAmAIAAGRycy9k&#10;b3ducmV2LnhtbFBLBQYAAAAABAAEAPUAAACJAwAAAAA=&#10;" fillcolor="black" strokeweight="0"/>
                <v:rect id="Rectangle 291" o:spid="_x0000_s1314" style="position:absolute;left:15287;top:17383;width:730;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NNr8UA&#10;AADdAAAADwAAAGRycy9kb3ducmV2LnhtbESPS4vCQBCE74L/YWjB2zoxgo/oKKIoy3rycfDYZNok&#10;mukJmVGjv35nYcFjUVVfUbNFY0rxoNoVlhX0exEI4tTqgjMFp+PmawzCeWSNpWVS8CIHi3m7NcNE&#10;2yfv6XHwmQgQdgkqyL2vEildmpNB17MVcfAutjbog6wzqWt8BrgpZRxFQ2mw4LCQY0WrnNLb4W4U&#10;nHfx4Ga3MnPvjb2sf0bXV3p+K9XtNMspCE+N/4T/299aQTwcTO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E02vxQAAAN0AAAAPAAAAAAAAAAAAAAAAAJgCAABkcnMv&#10;ZG93bnJldi54bWxQSwUGAAAAAAQABAD1AAAAigMAAAAA&#10;" fillcolor="black" strokeweight="0"/>
                <v:rect id="Rectangle 292" o:spid="_x0000_s1315" style="position:absolute;left:30591;top:16668;width:2095;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XT8EA&#10;AADdAAAADwAAAGRycy9kb3ducmV2LnhtbERPy4rCMBTdC/5DuIK7MbWKSjWKKIrMrHwsXF6aa1tt&#10;bkoTtfr1ZjHg8nDes0VjSvGg2hWWFfR7EQji1OqCMwWn4+ZnAsJ5ZI2lZVLwIgeLebs1w0TbJ+/p&#10;cfCZCCHsElSQe18lUro0J4OuZyviwF1sbdAHWGdS1/gM4aaUcRSNpMGCQ0OOFa1ySm+Hu1Fw/osH&#10;N7uVmXtv7GX9O76+0vNbqW6nWU5BeGr8V/zv3mkF8WgY9oc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vl0/BAAAA3QAAAA8AAAAAAAAAAAAAAAAAmAIAAGRycy9kb3du&#10;cmV2LnhtbFBLBQYAAAAABAAEAPUAAACGAwAAAAA=&#10;" fillcolor="black" strokeweight="0"/>
                <v:rect id="Rectangle 293" o:spid="_x0000_s1316" style="position:absolute;left:27813;top:16668;width:2095;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My1MUA&#10;AADdAAAADwAAAGRycy9kb3ducmV2LnhtbESPT4vCMBTE74LfITzB25paF5VqFNlFWfTkn4PHR/Ns&#10;q81LaaJWP70RFjwOM/MbZjpvTCluVLvCsoJ+LwJBnFpdcKbgsF9+jUE4j6yxtEwKHuRgPmu3ppho&#10;e+ct3XY+EwHCLkEFufdVIqVLczLoerYiDt7J1gZ9kHUmdY33ADeljKNoKA0WHBZyrOgnp/SyuxoF&#10;x008uNiVzNxzaU+/69H5kR6fSnU7zWICwlPjP+H/9p9WEA+/+/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zLUxQAAAN0AAAAPAAAAAAAAAAAAAAAAAJgCAABkcnMv&#10;ZG93bnJldi54bWxQSwUGAAAAAAQABAD1AAAAigMAAAAA&#10;" fillcolor="black" strokeweight="0"/>
                <v:rect id="Rectangle 294" o:spid="_x0000_s1317" style="position:absolute;left:25034;top:16668;width:2096;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Gso8UA&#10;AADdAAAADwAAAGRycy9kb3ducmV2LnhtbESPQYvCMBSE7wv+h/AEb2tqV1SqUURRZD1ZPXh8NM+2&#10;2ryUJqvVX78RFvY4zMw3zGzRmkrcqXGlZQWDfgSCOLO65FzB6bj5nIBwHlljZZkUPMnBYt75mGGi&#10;7YMPdE99LgKEXYIKCu/rREqXFWTQ9W1NHLyLbQz6IJtc6gYfAW4qGUfRSBosOSwUWNOqoOyW/hgF&#10;5338dbNbmbvXxl7W3+PrMzu/lOp12+UUhKfW/4f/2jutIB4NY3i/C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sayjxQAAAN0AAAAPAAAAAAAAAAAAAAAAAJgCAABkcnMv&#10;ZG93bnJldi54bWxQSwUGAAAAAAQABAD1AAAAigMAAAAA&#10;" fillcolor="black" strokeweight="0"/>
                <v:rect id="Rectangle 295" o:spid="_x0000_s1318" style="position:absolute;left:22240;top:16668;width:2112;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0JOMUA&#10;AADdAAAADwAAAGRycy9kb3ducmV2LnhtbESPQYvCMBSE74L/ITzB25paF126RhEXZdGT1YPHR/Ns&#10;q81LabJa/fVGWPA4zMw3zHTemkpcqXGlZQXDQQSCOLO65FzBYb/6+ALhPLLGyjIpuJOD+azbmWKi&#10;7Y13dE19LgKEXYIKCu/rREqXFWTQDWxNHLyTbQz6IJtc6gZvAW4qGUfRWBosOSwUWNOyoOyS/hkF&#10;x208uti1zN1jZU8/m8n5nh0fSvV77eIbhKfWv8P/7V+tIB5/ju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k4xQAAAN0AAAAPAAAAAAAAAAAAAAAAAJgCAABkcnMv&#10;ZG93bnJldi54bWxQSwUGAAAAAAQABAD1AAAAigMAAAAA&#10;" fillcolor="black" strokeweight="0"/>
                <v:rect id="Rectangle 296" o:spid="_x0000_s1319" style="position:absolute;left:14620;top:16668;width:1397;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SRTMUA&#10;AADdAAAADwAAAGRycy9kb3ducmV2LnhtbESPQYvCMBSE7wv+h/AEb2tqFV26RhHFZdGT1YPHR/Ns&#10;q81LaaJWf70RFvY4zMw3zHTemkrcqHGlZQWDfgSCOLO65FzBYb/+/ALhPLLGyjIpeJCD+azzMcVE&#10;2zvv6Jb6XAQIuwQVFN7XiZQuK8ig69uaOHgn2xj0QTa51A3eA9xUMo6isTRYclgosKZlQdklvRoF&#10;x208vNgfmbvn2p5Wm8n5kR2fSvW67eIbhKfW/4f/2r9aQTwejeD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FJFMxQAAAN0AAAAPAAAAAAAAAAAAAAAAAJgCAABkcnMv&#10;ZG93bnJldi54bWxQSwUGAAAAAAQABAD1AAAAigMAAAAA&#10;" fillcolor="black" strokeweight="0"/>
                <v:rect id="Rectangle 297" o:spid="_x0000_s1320" style="position:absolute;left:11842;top:16668;width:1413;height: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018cA&#10;AADdAAAADwAAAGRycy9kb3ducmV2LnhtbESPQWvCQBSE74L/YXlCb7ppaqNEVyktSrGnWg8eH7vP&#10;JDX7NmS3GvPru0Khx2FmvmGW687W4kKtrxwreJwkIIi1MxUXCg5fm/EchA/IBmvHpOBGHtar4WCJ&#10;uXFX/qTLPhQiQtjnqKAMocml9Loki37iGuLonVxrMUTZFtK0eI1wW8s0STJpseK4UGJDryXp8/7H&#10;Kjh+pE9nt5WF7zfu9Labfd/0sVfqYdS9LEAE6sJ/+K/9bhSk2fQZ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YNNfHAAAA3QAAAA8AAAAAAAAAAAAAAAAAmAIAAGRy&#10;cy9kb3ducmV2LnhtbFBLBQYAAAAABAAEAPUAAACMAwAAAAA=&#10;" fillcolor="black" strokeweight="0"/>
                <v:rect id="Rectangle 298" o:spid="_x0000_s1321" style="position:absolute;left:31273;top:16002;width:1413;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qqoMUA&#10;AADdAAAADwAAAGRycy9kb3ducmV2LnhtbESPT4vCMBTE7wt+h/AEb2tqd6lSjSKKsujJPwePj+bZ&#10;VpuX0mS1+umNsLDHYWZ+w0xmranEjRpXWlYw6EcgiDOrS84VHA+rzxEI55E1VpZJwYMczKadjwmm&#10;2t55R7e9z0WAsEtRQeF9nUrpsoIMur6tiYN3to1BH2STS93gPcBNJeMoSqTBksNCgTUtCsqu+1+j&#10;4LSNv652LXP3XNnzcjO8PLLTU6let52PQXhq/X/4r/2jFcTJdwLvN+EJyO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iqqgxQAAAN0AAAAPAAAAAAAAAAAAAAAAAJgCAABkcnMv&#10;ZG93bnJldi54bWxQSwUGAAAAAAQABAD1AAAAigMAAAAA&#10;" fillcolor="black" strokeweight="0"/>
                <v:rect id="Rectangle 299" o:spid="_x0000_s1322" style="position:absolute;left:29210;top:16002;width:698;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YPO8YA&#10;AADdAAAADwAAAGRycy9kb3ducmV2LnhtbESPQWvCQBSE70L/w/IKvZlNU1GJriIWReyptgePj+wz&#10;Sc2+DdltTPLrXaHQ4zAz3zDLdWcq0VLjSssKXqMYBHFmdcm5gu+v3XgOwnlkjZVlUtCTg/XqabTE&#10;VNsbf1J78rkIEHYpKii8r1MpXVaQQRfZmjh4F9sY9EE2udQN3gLcVDKJ46k0WHJYKLCmbUHZ9fRr&#10;FJw/krer3cvcDTt7eT/OfvrsPCj18txtFiA8df4//Nc+aAXJdDKDx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YPO8YAAADdAAAADwAAAAAAAAAAAAAAAACYAgAAZHJz&#10;L2Rvd25yZXYueG1sUEsFBgAAAAAEAAQA9QAAAIsDAAAAAA==&#10;" fillcolor="black" strokeweight="0"/>
                <v:rect id="Rectangle 300" o:spid="_x0000_s1323" style="position:absolute;left:26431;top:16002;width:699;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bScEA&#10;AADdAAAADwAAAGRycy9kb3ducmV2LnhtbERPy4rCMBTdC/5DuIK7MbWKSjWKKIrMrHwsXF6aa1tt&#10;bkoTtfr1ZjHg8nDes0VjSvGg2hWWFfR7EQji1OqCMwWn4+ZnAsJ5ZI2lZVLwIgeLebs1w0TbJ+/p&#10;cfCZCCHsElSQe18lUro0J4OuZyviwF1sbdAHWGdS1/gM4aaUcRSNpMGCQ0OOFa1ySm+Hu1Fw/osH&#10;N7uVmXtv7GX9O76+0vNbqW6nWU5BeGr8V/zv3mkF8WgY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Zm0nBAAAA3QAAAA8AAAAAAAAAAAAAAAAAmAIAAGRycy9kb3du&#10;cmV2LnhtbFBLBQYAAAAABAAEAPUAAACGAwAAAAA=&#10;" fillcolor="black" strokeweight="0"/>
                <v:rect id="Rectangle 301" o:spid="_x0000_s1324" style="position:absolute;left:23653;top:16002;width:699;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0scA&#10;AADdAAAADwAAAGRycy9kb3ducmV2LnhtbESPQWvCQBSE74L/YXlCb3XTVFKNrlJalGJPtR48Pnaf&#10;SWr2bchuNebXd4WCx2FmvmEWq87W4kytrxwreBonIIi1MxUXCvbf68cpCB+QDdaOScGVPKyWw8EC&#10;c+Mu/EXnXShEhLDPUUEZQpNL6XVJFv3YNcTRO7rWYoiyLaRp8RLhtpZpkmTSYsVxocSG3krSp92v&#10;VXD4TJ9PbiML36/d8X378nPVh16ph1H3OgcRqAv38H/7wyhIs8k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VPtLHAAAA3QAAAA8AAAAAAAAAAAAAAAAAmAIAAGRy&#10;cy9kb3ducmV2LnhtbFBLBQYAAAAABAAEAPUAAACMAwAAAAA=&#10;" fillcolor="black" strokeweight="0"/>
                <v:rect id="Rectangle 302" o:spid="_x0000_s1325" style="position:absolute;left:20843;top:16002;width:731;height: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BksIA&#10;AADdAAAADwAAAGRycy9kb3ducmV2LnhtbERPy4rCMBTdC/5DuIK7MbXig2oUURSZWflYuLw017ba&#10;3JQmavXrzWLA5eG8Z4vGlOJBtSssK+j3IhDEqdUFZwpOx83PBITzyBpLy6TgRQ4W83Zrhom2T97T&#10;4+AzEULYJagg975KpHRpTgZdz1bEgbvY2qAPsM6krvEZwk0p4ygaSYMFh4YcK1rllN4Od6Pg/BcP&#10;bnYrM/fe2Mv6d3x9pee3Ut1Os5yC8NT4r/jfvdMK4tEw7A9vwhO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9gGSwgAAAN0AAAAPAAAAAAAAAAAAAAAAAJgCAABkcnMvZG93&#10;bnJldi54bWxQSwUGAAAAAAQABAD1AAAAhwMAAAAA&#10;" fillcolor="black" strokeweight="0"/>
                <v:rect id="Rectangle 303" o:spid="_x0000_s1326" style="position:absolute;left:31273;top:15287;width:731;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qkCcUA&#10;AADdAAAADwAAAGRycy9kb3ducmV2LnhtbESPT4vCMBTE74LfITzB25paWZVqFNlFWfTkn4PHR/Ns&#10;q81LaaJWP70RFjwOM/MbZjpvTCluVLvCsoJ+LwJBnFpdcKbgsF9+jUE4j6yxtEwKHuRgPmu3ppho&#10;e+ct3XY+EwHCLkEFufdVIqVLczLoerYiDt7J1gZ9kHUmdY33ADeljKNoKA0WHBZyrOgnp/SyuxoF&#10;x008uNiVzNxzaU+/69H5kR6fSnU7zWICwlPjP+H/9p9WEA+/+/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qQJxQAAAN0AAAAPAAAAAAAAAAAAAAAAAJgCAABkcnMv&#10;ZG93bnJldi54bWxQSwUGAAAAAAQABAD1AAAAigMAAAAA&#10;" fillcolor="black" strokeweight="0"/>
                <v:rect id="Rectangle 304" o:spid="_x0000_s1327" style="position:absolute;left:28495;top:15287;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g6fsUA&#10;AADdAAAADwAAAGRycy9kb3ducmV2LnhtbESPT4vCMBTE7wt+h/AEb2tqF/9QjSKKIuvJ6sHjo3m2&#10;1ealNFmtfvqNsLDHYWZ+w8wWranEnRpXWlYw6EcgiDOrS84VnI6bzwkI55E1VpZJwZMcLOadjxkm&#10;2j74QPfU5yJA2CWooPC+TqR0WUEGXd/WxMG72MagD7LJpW7wEeCmknEUjaTBksNCgTWtCspu6Y9R&#10;cN7HXze7lbl7bexl/T2+PrPzS6let11OQXhq/X/4r73TCuLRMIb3m/A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aDp+xQAAAN0AAAAPAAAAAAAAAAAAAAAAAJgCAABkcnMv&#10;ZG93bnJldi54bWxQSwUGAAAAAAQABAD1AAAAigMAAAAA&#10;" fillcolor="black" strokeweight="0"/>
                <v:rect id="Rectangle 305" o:spid="_x0000_s1328" style="position:absolute;left:31273;top:14605;width:2112;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Sf5cUA&#10;AADdAAAADwAAAGRycy9kb3ducmV2LnhtbESPQYvCMBSE74L/ITzB25paWV26RhEXZdGT1YPHR/Ns&#10;q81LabJa/fVGWPA4zMw3zHTemkpcqXGlZQXDQQSCOLO65FzBYb/6+ALhPLLGyjIpuJOD+azbmWKi&#10;7Y13dE19LgKEXYIKCu/rREqXFWTQDWxNHLyTbQz6IJtc6gZvAW4qGUfRWBosOSwUWNOyoOyS/hkF&#10;x208uti1zN1jZU8/m8n5nh0fSvV77eIbhKfWv8P/7V+tIB5/ju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J/lxQAAAN0AAAAPAAAAAAAAAAAAAAAAAJgCAABkcnMv&#10;ZG93bnJldi54bWxQSwUGAAAAAAQABAD1AAAAigMAAAAA&#10;" fillcolor="black" strokeweight="0"/>
                <v:rect id="Rectangle 306" o:spid="_x0000_s1329" style="position:absolute;left:28495;top:14605;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0HkccA&#10;AADdAAAADwAAAGRycy9kb3ducmV2LnhtbESPQWvCQBSE74L/YXlCb7ppaqNEVyktSrGnWg8eH7vP&#10;JDX7NmS3GvPru0Khx2FmvmGW687W4kKtrxwreJwkIIi1MxUXCg5fm/EchA/IBmvHpOBGHtar4WCJ&#10;uXFX/qTLPhQiQtjnqKAMocml9Loki37iGuLonVxrMUTZFtK0eI1wW8s0STJpseK4UGJDryXp8/7H&#10;Kjh+pE9nt5WF7zfu9Labfd/0sVfqYdS9LEAE6sJ/+K/9bhSk2fMU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NB5HHAAAA3QAAAA8AAAAAAAAAAAAAAAAAmAIAAGRy&#10;cy9kb3ducmV2LnhtbFBLBQYAAAAABAAEAPUAAACMAwAAAAA=&#10;" fillcolor="black" strokeweight="0"/>
                <v:rect id="Rectangle 307" o:spid="_x0000_s1330" style="position:absolute;left:25717;top:14605;width:1413;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GiCsUA&#10;AADdAAAADwAAAGRycy9kb3ducmV2LnhtbESPQYvCMBSE7wv+h/AEb2tqRV26RhHFZdGT1YPHR/Ns&#10;q81LaaJWf70RFvY4zMw3zHTemkrcqHGlZQWDfgSCOLO65FzBYb/+/ALhPLLGyjIpeJCD+azzMcVE&#10;2zvv6Jb6XAQIuwQVFN7XiZQuK8ig69uaOHgn2xj0QTa51A3eA9xUMo6isTRYclgosKZlQdklvRoF&#10;x208vNgfmbvn2p5Wm8n5kR2fSvW67eIbhKfW/4f/2r9aQTwejeD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IKxQAAAN0AAAAPAAAAAAAAAAAAAAAAAJgCAABkcnMv&#10;ZG93bnJldi54bWxQSwUGAAAAAAQABAD1AAAAigMAAAAA&#10;" fillcolor="black" strokeweight="0"/>
                <v:rect id="Rectangle 308" o:spid="_x0000_s1331" style="position:absolute;left:22939;top:13906;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M8fcUA&#10;AADdAAAADwAAAGRycy9kb3ducmV2LnhtbESPT4vCMBTE7wt+h/AEb2tql61SjSKKsujJPwePj+bZ&#10;VpuX0mS1+umNsLDHYWZ+w0xmranEjRpXWlYw6EcgiDOrS84VHA+rzxEI55E1VpZJwYMczKadjwmm&#10;2t55R7e9z0WAsEtRQeF9nUrpsoIMur6tiYN3to1BH2STS93gPcBNJeMoSqTBksNCgTUtCsqu+1+j&#10;4LSNv652LXP3XNnzcjO8PLLTU6let52PQXhq/X/4r/2jFcTJdwLvN+EJyO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zx9xQAAAN0AAAAPAAAAAAAAAAAAAAAAAJgCAABkcnMv&#10;ZG93bnJldi54bWxQSwUGAAAAAAQABAD1AAAAigMAAAAA&#10;" fillcolor="black" strokeweight="0"/>
                <v:rect id="Rectangle 309" o:spid="_x0000_s1332" style="position:absolute;left:20161;top:13906;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Z5scA&#10;AADdAAAADwAAAGRycy9kb3ducmV2LnhtbESPT2vCQBTE70K/w/IKvZlNU/xDdBWxKGJPtT14fGSf&#10;SWr2bchuY5JP7wqFHoeZ+Q2zXHemEi01rrSs4DWKQRBnVpecK/j+2o3nIJxH1lhZJgU9OVivnkZL&#10;TLW98Se1J5+LAGGXooLC+zqV0mUFGXSRrYmDd7GNQR9kk0vd4C3ATSWTOJ5KgyWHhQJr2haUXU+/&#10;RsH5I3m72r3M3bCzl/fj7KfPzoNSL8/dZgHCU+f/w3/tg1aQTCczeLw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fmebHAAAA3QAAAA8AAAAAAAAAAAAAAAAAmAIAAGRy&#10;cy9kb3ducmV2LnhtbFBLBQYAAAAABAAEAPUAAACMAwAAAAA=&#10;" fillcolor="black" strokeweight="0"/>
                <v:rect id="Rectangle 310" o:spid="_x0000_s1333" style="position:absolute;left:18065;top:14605;width:731;height: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ANlMIA&#10;AADdAAAADwAAAGRycy9kb3ducmV2LnhtbERPy4rCMBTdC/5DuIK7MbXig2oUURSZWflYuLw017ba&#10;3JQmavXrzWLA5eG8Z4vGlOJBtSssK+j3IhDEqdUFZwpOx83PBITzyBpLy6TgRQ4W83Zrhom2T97T&#10;4+AzEULYJagg975KpHRpTgZdz1bEgbvY2qAPsM6krvEZwk0p4ygaSYMFh4YcK1rllN4Od6Pg/BcP&#10;bnYrM/fe2Mv6d3x9pee3Ut1Os5yC8NT4r/jfvdMK4tEwzA1vwhO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gA2UwgAAAN0AAAAPAAAAAAAAAAAAAAAAAJgCAABkcnMvZG93&#10;bnJldi54bWxQSwUGAAAAAAQABAD1AAAAhwMAAAAA&#10;" fillcolor="black" strokeweight="0"/>
                <v:rect id="Rectangle 311" o:spid="_x0000_s1334" style="position:absolute;left:30591;top:13906;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yoD8cA&#10;AADdAAAADwAAAGRycy9kb3ducmV2LnhtbESPQWvCQBSE74L/YXlCb3XTFFONrlJalGJPtR48Pnaf&#10;SWr2bchuNebXd4WCx2FmvmEWq87W4kytrxwreBonIIi1MxUXCvbf68cpCB+QDdaOScGVPKyWw8EC&#10;c+Mu/EXnXShEhLDPUUEZQpNL6XVJFv3YNcTRO7rWYoiyLaRp8RLhtpZpkmTSYsVxocSG3krSp92v&#10;VXD4TJ9PbiML36/d8X378nPVh16ph1H3OgcRqAv38H/7wyhIs8k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MqA/HAAAA3QAAAA8AAAAAAAAAAAAAAAAAmAIAAGRy&#10;cy9kb3ducmV2LnhtbFBLBQYAAAAABAAEAPUAAACMAwAAAAA=&#10;" fillcolor="black" strokeweight="0"/>
                <v:rect id="Rectangle 312" o:spid="_x0000_s1335" style="position:absolute;left:27813;top:13906;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rLL8IA&#10;AADdAAAADwAAAGRycy9kb3ducmV2LnhtbERPy4rCMBTdC/5DuII7m06FKp1GGRRFnJWPhctLc207&#10;NjeliVr9+sliYJaH886XvWnEgzpXW1bwEcUgiAuray4VnE+byRyE88gaG8uk4EUOlovhIMdM2ycf&#10;6HH0pQgh7DJUUHnfZlK6oiKDLrItceCutjPoA+xKqTt8hnDTyCSOU2mw5tBQYUuriorb8W4UXL6T&#10;6c1uZeneG3td72c/r+LyVmo86r8+QXjq/b/4z73TCpI0DfvDm/AE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mssvwgAAAN0AAAAPAAAAAAAAAAAAAAAAAJgCAABkcnMvZG93&#10;bnJldi54bWxQSwUGAAAAAAQABAD1AAAAhwMAAAAA&#10;" fillcolor="black" strokeweight="0"/>
                <v:rect id="Rectangle 313" o:spid="_x0000_s1336" style="position:absolute;left:25034;top:13906;width:2096;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ZutMYA&#10;AADdAAAADwAAAGRycy9kb3ducmV2LnhtbESPQWvCQBSE74X+h+UVems2ppCWNKtIiyJ6qu0hx0f2&#10;mUSzb0N21SS/3i0UPA4z8w2TLwbTigv1rrGsYBbFIIhLqxuuFPz+rF7eQTiPrLG1TApGcrCYPz7k&#10;mGl75W+67H0lAoRdhgpq77tMSlfWZNBFtiMO3sH2Bn2QfSV1j9cAN61M4jiVBhsOCzV29FlTedqf&#10;jYJil7ye7FpWblrZw9f27TiWxaTU89Ow/ADhafD38H97oxUkaTqDvzfhCc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ZutMYAAADdAAAADwAAAAAAAAAAAAAAAACYAgAAZHJz&#10;L2Rvd25yZXYueG1sUEsFBgAAAAAEAAQA9QAAAIsDAAAAAA==&#10;" fillcolor="black" strokeweight="0"/>
                <v:rect id="Rectangle 314" o:spid="_x0000_s1337" style="position:absolute;left:17383;top:13906;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Tww8QA&#10;AADdAAAADwAAAGRycy9kb3ducmV2LnhtbESPQYvCMBSE7wv+h/AEb2tqha5Uo4iiiHta9eDx0Tzb&#10;avNSmqjVX78RBI/DzHzDTGatqcSNGldaVjDoRyCIM6tLzhUc9qvvEQjnkTVWlknBgxzMpp2vCaba&#10;3vmPbjufiwBhl6KCwvs6ldJlBRl0fVsTB+9kG4M+yCaXusF7gJtKxlGUSIMlh4UCa1oUlF12V6Pg&#10;+BsPL3Ytc/dc2dNy+3N+ZMenUr1uOx+D8NT6T/jd3mgFcZLE8Ho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E8MPEAAAA3QAAAA8AAAAAAAAAAAAAAAAAmAIAAGRycy9k&#10;b3ducmV2LnhtbFBLBQYAAAAABAAEAPUAAACJAwAAAAA=&#10;" fillcolor="black" strokeweight="0"/>
                <v:rect id="Rectangle 315" o:spid="_x0000_s1338" style="position:absolute;left:14620;top:13906;width:1397;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hVWMQA&#10;AADdAAAADwAAAGRycy9kb3ducmV2LnhtbESPQYvCMBSE7wv+h/AEb2tqha5Uo4iiiHta9eDx0Tzb&#10;avNSmqjVX78RBI/DzHzDTGatqcSNGldaVjDoRyCIM6tLzhUc9qvvEQjnkTVWlknBgxzMpp2vCaba&#10;3vmPbjufiwBhl6KCwvs6ldJlBRl0fVsTB+9kG4M+yCaXusF7gJtKxlGUSIMlh4UCa1oUlF12V6Pg&#10;+BsPL3Ytc/dc2dNy+3N+ZMenUr1uOx+D8NT6T/jd3mgFcZIM4fU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IVVjEAAAA3QAAAA8AAAAAAAAAAAAAAAAAmAIAAGRycy9k&#10;b3ducmV2LnhtbFBLBQYAAAAABAAEAPUAAACJAwAAAAA=&#10;" fillcolor="black" strokeweight="0"/>
                <v:rect id="Rectangle 316" o:spid="_x0000_s1339" style="position:absolute;left:12525;top:13906;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HNLMUA&#10;AADdAAAADwAAAGRycy9kb3ducmV2LnhtbESPT4vCMBTE7wt+h/AEb2tqd6lSjSKKsujJPwePj+bZ&#10;VpuX0mS1+umNsLDHYWZ+w0xmranEjRpXWlYw6EcgiDOrS84VHA+rzxEI55E1VpZJwYMczKadjwmm&#10;2t55R7e9z0WAsEtRQeF9nUrpsoIMur6tiYN3to1BH2STS93gPcBNJeMoSqTBksNCgTUtCsqu+1+j&#10;4LSNv652LXP3XNnzcjO8PLLTU6let52PQXhq/X/4r/2jFcRJ8g3vN+EJyO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oc0sxQAAAN0AAAAPAAAAAAAAAAAAAAAAAJgCAABkcnMv&#10;ZG93bnJldi54bWxQSwUGAAAAAAQABAD1AAAAigMAAAAA&#10;" fillcolor="black" strokeweight="0"/>
                <v:rect id="Rectangle 317" o:spid="_x0000_s1340" style="position:absolute;left:31972;top:13223;width:714;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1ot8UA&#10;AADdAAAADwAAAGRycy9kb3ducmV2LnhtbESPT4vCMBTE7wt+h/AEb2tql61SjSKKsujJPwePj+bZ&#10;VpuX0mS1+umNsLDHYWZ+w0xmranEjRpXWlYw6EcgiDOrS84VHA+rzxEI55E1VpZJwYMczKadjwmm&#10;2t55R7e9z0WAsEtRQeF9nUrpsoIMur6tiYN3to1BH2STS93gPcBNJeMoSqTBksNCgTUtCsqu+1+j&#10;4LSNv652LXP3XNnzcjO8PLLTU6let52PQXhq/X/4r/2jFcRJ8g3vN+EJyO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7Wi3xQAAAN0AAAAPAAAAAAAAAAAAAAAAAJgCAABkcnMv&#10;ZG93bnJldi54bWxQSwUGAAAAAAQABAD1AAAAigMAAAAA&#10;" fillcolor="black" strokeweight="0"/>
                <v:rect id="Rectangle 318" o:spid="_x0000_s1341" style="position:absolute;left:29210;top:13223;width:698;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2wMYA&#10;AADdAAAADwAAAGRycy9kb3ducmV2LnhtbESPQWvCQBSE70L/w/IKvemmKcSSuoaiWEo9aXvI8ZF9&#10;Jmmyb0N2axJ/vSsIPQ4z8w2zykbTijP1rras4HkRgSAurK65VPDzvZu/gnAeWWNrmRRM5CBbP8xW&#10;mGo78IHOR1+KAGGXooLK+y6V0hUVGXQL2xEH72R7gz7IvpS6xyHATSvjKEqkwZrDQoUdbSoqmuOf&#10;UZDv45fGfsjSXXb2tP1a/k5FflHq6XF8fwPhafT/4Xv7UyuIkySB25vwB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2wMYAAADdAAAADwAAAAAAAAAAAAAAAACYAgAAZHJz&#10;L2Rvd25yZXYueG1sUEsFBgAAAAAEAAQA9QAAAIsDAAAAAA==&#10;" fillcolor="black" strokeweight="0"/>
                <v:rect id="Rectangle 319" o:spid="_x0000_s1342" style="position:absolute;left:26431;top:13223;width:699;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NTW8UA&#10;AADdAAAADwAAAGRycy9kb3ducmV2LnhtbESPQYvCMBSE78L+h/AWvGm6Fap0jSIriqwndQ89Pppn&#10;W21eShO1+us3guBxmJlvmOm8M7W4Uusqywq+hhEI4tzqigsFf4fVYALCeWSNtWVScCcH89lHb4qp&#10;tjfe0XXvCxEg7FJUUHrfpFK6vCSDbmgb4uAdbWvQB9kWUrd4C3BTyziKEmmw4rBQYkM/JeXn/cUo&#10;yLbx6GzXsnCPlT0uf8ene549lOp/dotvEJ46/w6/2hutIE6SMTzfhCc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c1NbxQAAAN0AAAAPAAAAAAAAAAAAAAAAAJgCAABkcnMv&#10;ZG93bnJldi54bWxQSwUGAAAAAAQABAD1AAAAigMAAAAA&#10;" fillcolor="black" strokeweight="0"/>
                <v:rect id="Rectangle 320" o:spid="_x0000_s1343" style="position:absolute;left:23653;top:13223;width:699;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KcIA&#10;AADdAAAADwAAAGRycy9kb3ducmV2LnhtbERPy4rCMBTdC/5DuII7m06FKp1GGRRFnJWPhctLc207&#10;NjeliVr9+sliYJaH886XvWnEgzpXW1bwEcUgiAuray4VnE+byRyE88gaG8uk4EUOlovhIMdM2ycf&#10;6HH0pQgh7DJUUHnfZlK6oiKDLrItceCutjPoA+xKqTt8hnDTyCSOU2mw5tBQYUuriorb8W4UXL6T&#10;6c1uZeneG3td72c/r+LyVmo86r8+QXjq/b/4z73TCpI0DXPDm/AE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7McpwgAAAN0AAAAPAAAAAAAAAAAAAAAAAJgCAABkcnMvZG93&#10;bnJldi54bWxQSwUGAAAAAAQABAD1AAAAhwMAAAAA&#10;" fillcolor="black" strokeweight="0"/>
                <v:rect id="Rectangle 321" o:spid="_x0000_s1344" style="position:absolute;left:31273;top:12509;width:731;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BisscA&#10;AADdAAAADwAAAGRycy9kb3ducmV2LnhtbESPQWvCQBSE7wX/w/IKvdVNI6Q2ugZRUkp7Unvw+Mg+&#10;k5js25BdY/TXdwuFHoeZ+YZZZqNpxUC9qy0reJlGIIgLq2suFXwf8uc5COeRNbaWScGNHGSrycMS&#10;U22vvKNh70sRIOxSVFB536VSuqIig25qO+LgnWxv0AfZl1L3eA1w08o4ihJpsOawUGFHm4qKZn8x&#10;Co5f8ayx77J099yetp+v51txvCv19DiuFyA8jf4//Nf+0AriJHmD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gYrLHAAAA3QAAAA8AAAAAAAAAAAAAAAAAmAIAAGRy&#10;cy9kb3ducmV2LnhtbFBLBQYAAAAABAAEAPUAAACMAwAAAAA=&#10;" fillcolor="black" strokeweight="0"/>
                <v:rect id="Rectangle 322" o:spid="_x0000_s1345" style="position:absolute;left:31273;top:11826;width:1413;height: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Nd8sIA&#10;AADdAAAADwAAAGRycy9kb3ducmV2LnhtbERPy4rCMBTdD/gP4QqzG1Mr6FAbRRyUQVd2XLi8NLcP&#10;bW5Kk9Hq15uF4PJw3umyN424UudqywrGowgEcW51zaWC49/m6xuE88gaG8uk4E4OlovBR4qJtjc+&#10;0DXzpQgh7BJUUHnfJlK6vCKDbmRb4sAVtjPoA+xKqTu8hXDTyDiKptJgzaGhwpbWFeWX7N8oOO3j&#10;ycVuZekeG1v87Gbne356KPU57FdzEJ56/xa/3L9aQTydhf3hTX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Q13ywgAAAN0AAAAPAAAAAAAAAAAAAAAAAJgCAABkcnMvZG93&#10;bnJldi54bWxQSwUGAAAAAAQABAD1AAAAhwMAAAAA&#10;" fillcolor="black" strokeweight="0"/>
                <v:rect id="Rectangle 323" o:spid="_x0000_s1346" style="position:absolute;left:28495;top:11826;width:1413;height: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4acQA&#10;AADdAAAADwAAAGRycy9kb3ducmV2LnhtbESPQYvCMBSE74L/ITzBm6ZWUKlGERdF9LTqweOjebbV&#10;5qU0Wa3+eiMseBxm5htmtmhMKe5Uu8KygkE/AkGcWl1wpuB0XPcmIJxH1lhaJgVPcrCYt1szTLR9&#10;8C/dDz4TAcIuQQW591UipUtzMuj6tiIO3sXWBn2QdSZ1jY8AN6WMo2gkDRYcFnKsaJVTejv8GQXn&#10;fTy82Y3M3GttLz+78fWZnl9KdTvNcgrCU+O/4f/2ViuIR+MBfN6EJyD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P+GnEAAAA3QAAAA8AAAAAAAAAAAAAAAAAmAIAAGRycy9k&#10;b3ducmV2LnhtbFBLBQYAAAAABAAEAPUAAACJAwAAAAA=&#10;" fillcolor="black" strokeweight="0"/>
                <v:rect id="Rectangle 324" o:spid="_x0000_s1347" style="position:absolute;left:25717;top:11128;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mHsYA&#10;AADdAAAADwAAAGRycy9kb3ducmV2LnhtbESPQWvCQBSE7wX/w/KE3urGCCrRTSiWSKmnqgePj+wz&#10;SZN9G7Jbjf76rlDwOMzMN8w6G0wrLtS72rKC6SQCQVxYXXOp4HjI35YgnEfW2FomBTdykKWjlzUm&#10;2l75my57X4oAYZeggsr7LpHSFRUZdBPbEQfvbHuDPsi+lLrHa4CbVsZRNJcGaw4LFXa0qaho9r9G&#10;wWkXzxq7laW75/b88bX4uRWnu1Kv4+F9BcLT4J/h//anVhDPFzE83oQn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mHsYAAADdAAAADwAAAAAAAAAAAAAAAACYAgAAZHJz&#10;L2Rvd25yZXYueG1sUEsFBgAAAAAEAAQA9QAAAIsDAAAAAA==&#10;" fillcolor="black" strokeweight="0"/>
                <v:rect id="Rectangle 325" o:spid="_x0000_s1348" style="position:absolute;left:22939;top:11128;width:1413;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HDhccA&#10;AADdAAAADwAAAGRycy9kb3ducmV2LnhtbESPT2vCQBTE74LfYXlCb7ppBC2pm1AUpbSnpj14fGSf&#10;SWr2bciu5s+n7xYKPQ4z8xtmlw2mEXfqXG1ZweMqAkFcWF1zqeDr87h8AuE8ssbGMikYyUGWzmc7&#10;TLTt+YPuuS9FgLBLUEHlfZtI6YqKDLqVbYmDd7GdQR9kV0rdYR/gppFxFG2kwZrDQoUt7SsqrvnN&#10;KDi/x+urPcnSTUd7Obxtv8fiPCn1sBhenkF4Gvx/+K/9qhXEm+0aft+EJyD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Rw4XHAAAA3QAAAA8AAAAAAAAAAAAAAAAAmAIAAGRy&#10;cy9kb3ducmV2LnhtbFBLBQYAAAAABAAEAPUAAACMAwAAAAA=&#10;" fillcolor="black" strokeweight="0"/>
                <v:rect id="Rectangle 326" o:spid="_x0000_s1349" style="position:absolute;left:20843;top:11826;width:731;height: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hb8cYA&#10;AADdAAAADwAAAGRycy9kb3ducmV2LnhtbESPQWvCQBSE70L/w/IKvZlNU1GJriIWReyptgePj+wz&#10;Sc2+DdltTPLrXaHQ4zAz3zDLdWcq0VLjSssKXqMYBHFmdcm5gu+v3XgOwnlkjZVlUtCTg/XqabTE&#10;VNsbf1J78rkIEHYpKii8r1MpXVaQQRfZmjh4F9sY9EE2udQN3gLcVDKJ46k0WHJYKLCmbUHZ9fRr&#10;FJw/krer3cvcDTt7eT/OfvrsPCj18txtFiA8df4//Nc+aAXJdDaBx5vwBO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hb8cYAAADdAAAADwAAAAAAAAAAAAAAAACYAgAAZHJz&#10;L2Rvd25yZXYueG1sUEsFBgAAAAAEAAQA9QAAAIsDAAAAAA==&#10;" fillcolor="black" strokeweight="0"/>
                <v:rect id="Rectangle 327" o:spid="_x0000_s1350" style="position:absolute;left:30591;top:11128;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T+ascA&#10;AADdAAAADwAAAGRycy9kb3ducmV2LnhtbESPT2vCQBTE70K/w/IKvZlNU/xDdBWxKGJPtT14fGSf&#10;SWr2bchuY5JP7wqFHoeZ+Q2zXHemEi01rrSs4DWKQRBnVpecK/j+2o3nIJxH1lhZJgU9OVivnkZL&#10;TLW98Se1J5+LAGGXooLC+zqV0mUFGXSRrYmDd7GNQR9kk0vd4C3ATSWTOJ5KgyWHhQJr2haUXU+/&#10;RsH5I3m72r3M3bCzl/fj7KfPzoNSL8/dZgHCU+f/w3/tg1aQTGcTeLw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0/mrHAAAA3QAAAA8AAAAAAAAAAAAAAAAAmAIAAGRy&#10;cy9kb3ducmV2LnhtbFBLBQYAAAAABAAEAPUAAACMAwAAAAA=&#10;" fillcolor="black" strokeweight="0"/>
                <v:rect id="Rectangle 328" o:spid="_x0000_s1351" style="position:absolute;left:27813;top:11128;width:2095;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ZgHcUA&#10;AADdAAAADwAAAGRycy9kb3ducmV2LnhtbESPQYvCMBSE78L+h/AWvGm6Fap0jSIriqwndQ89Pppn&#10;W21eShO1+us3guBxmJlvmOm8M7W4Uusqywq+hhEI4tzqigsFf4fVYALCeWSNtWVScCcH89lHb4qp&#10;tjfe0XXvCxEg7FJUUHrfpFK6vCSDbmgb4uAdbWvQB9kWUrd4C3BTyziKEmmw4rBQYkM/JeXn/cUo&#10;yLbx6GzXsnCPlT0uf8ene549lOp/dotvEJ46/w6/2hutIE7GCTzfhCc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mAdxQAAAN0AAAAPAAAAAAAAAAAAAAAAAJgCAABkcnMv&#10;ZG93bnJldi54bWxQSwUGAAAAAAQABAD1AAAAigMAAAAA&#10;" fillcolor="black" strokeweight="0"/>
                <v:rect id="Rectangle 329" o:spid="_x0000_s1352" style="position:absolute;left:20161;top:11128;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rFhsQA&#10;AADdAAAADwAAAGRycy9kb3ducmV2LnhtbESPQYvCMBSE74L/ITxhb5raBSvVKKK4LHpa9eDx0Tzb&#10;avNSmqjVX2+EBY/DzHzDTOetqcSNGldaVjAcRCCIM6tLzhUc9uv+GITzyBory6TgQQ7ms25niqm2&#10;d/6j287nIkDYpaig8L5OpXRZQQbdwNbEwTvZxqAPssmlbvAe4KaScRSNpMGSw0KBNS0Lyi67q1Fw&#10;3MbfF/sjc/dc29Nqk5wf2fGp1FevXUxAeGr9J/zf/tUK4lGSwPtNe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qxYbEAAAA3QAAAA8AAAAAAAAAAAAAAAAAmAIAAGRycy9k&#10;b3ducmV2LnhtbFBLBQYAAAAABAAEAPUAAACJAwAAAAA=&#10;" fillcolor="black" strokeweight="0"/>
                <v:rect id="Rectangle 330" o:spid="_x0000_s1353" style="position:absolute;left:17383;top:11128;width:1413;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VR9MIA&#10;AADdAAAADwAAAGRycy9kb3ducmV2LnhtbERPy4rCMBTdD/gP4QqzG1Mr6FAbRRyUQVd2XLi8NLcP&#10;bW5Kk9Hq15uF4PJw3umyN424UudqywrGowgEcW51zaWC49/m6xuE88gaG8uk4E4OlovBR4qJtjc+&#10;0DXzpQgh7BJUUHnfJlK6vCKDbmRb4sAVtjPoA+xKqTu8hXDTyDiKptJgzaGhwpbWFeWX7N8oOO3j&#10;ycVuZekeG1v87Gbne356KPU57FdzEJ56/xa/3L9aQTydhbnhTX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NVH0wgAAAN0AAAAPAAAAAAAAAAAAAAAAAJgCAABkcnMvZG93&#10;bnJldi54bWxQSwUGAAAAAAQABAD1AAAAhwMAAAAA&#10;" fillcolor="black" strokeweight="0"/>
                <v:rect id="Rectangle 331" o:spid="_x0000_s1354" style="position:absolute;left:15287;top:11128;width:730;height: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n0b8UA&#10;AADdAAAADwAAAGRycy9kb3ducmV2LnhtbESPQYvCMBSE7wv+h/AEb2tqBXW7RhHFZdGT1YPHR/Ns&#10;q81LaaJWf70RFvY4zMw3zHTemkrcqHGlZQWDfgSCOLO65FzBYb/+nIBwHlljZZkUPMjBfNb5mGKi&#10;7Z13dEt9LgKEXYIKCu/rREqXFWTQ9W1NHLyTbQz6IJtc6gbvAW4qGUfRSBosOSwUWNOyoOySXo2C&#10;4zYeXuyPzN1zbU+rzfj8yI5PpXrddvENwlPr/8N/7V+tIB6Nv+D9JjwBOX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efRvxQAAAN0AAAAPAAAAAAAAAAAAAAAAAJgCAABkcnMv&#10;ZG93bnJldi54bWxQSwUGAAAAAAQABAD1AAAAigMAAAAA&#10;" fillcolor="black" strokeweight="0"/>
                <v:rect id="Rectangle 332" o:spid="_x0000_s1355" style="position:absolute;left:31972;top:10445;width:714;height: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Yt1cAA&#10;AADdAAAADwAAAGRycy9kb3ducmV2LnhtbERPy6rCMBDdX/AfwgjurqkVVKpRRFFEVz4WLodmbKvN&#10;pDRRq19vFoLLw3lPZo0pxYNqV1hW0OtGIIhTqwvOFJyOq/8RCOeRNZaWScGLHMymrb8JJto+eU+P&#10;g89ECGGXoILc+yqR0qU5GXRdWxEH7mJrgz7AOpO6xmcIN6WMo2ggDRYcGnKsaJFTejvcjYLzLu7f&#10;7Fpm7r2yl+V2eH2l57dSnXYzH4Pw1Pif+OveaAXxYBT2hzfhCcj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Yt1cAAAADdAAAADwAAAAAAAAAAAAAAAACYAgAAZHJzL2Rvd25y&#10;ZXYueG1sUEsFBgAAAAAEAAQA9QAAAIUDAAAAAA==&#10;" fillcolor="black" strokeweight="0"/>
                <v:rect id="Rectangle 333" o:spid="_x0000_s1356" style="position:absolute;left:29210;top:10445;width:682;height: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qITsQA&#10;AADdAAAADwAAAGRycy9kb3ducmV2LnhtbESPzarCMBSE94LvEI7gTlMrqFSjiOLlcl35s3B5aI5t&#10;tTkpTa5Wn94IgsthZr5hZovGlOJGtSssKxj0IxDEqdUFZwqOh01vAsJ5ZI2lZVLwIAeLebs1w0Tb&#10;O+/otveZCBB2CSrIva8SKV2ak0HXtxVx8M62NuiDrDOpa7wHuCllHEUjabDgsJBjRauc0uv+3yg4&#10;bePh1f7IzD039rz+G18e6empVLfTLKcgPDX+G/60f7WCeDQZwPtNe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aiE7EAAAA3QAAAA8AAAAAAAAAAAAAAAAAmAIAAGRycy9k&#10;b3ducmV2LnhtbFBLBQYAAAAABAAEAPUAAACJAwAAAAA=&#10;" fillcolor="black" strokeweight="0"/>
                <v:rect id="Rectangle 334" o:spid="_x0000_s1357" style="position:absolute;left:26431;top:10445;width:683;height: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gWOcQA&#10;AADdAAAADwAAAGRycy9kb3ducmV2LnhtbESPzarCMBSE9xd8h3AEd9fUCirVKKIo4l35s3B5aI5t&#10;tTkpTdTq098IgsthZr5hJrPGlOJOtSssK+h1IxDEqdUFZwqOh9XvCITzyBpLy6TgSQ5m09bPBBNt&#10;H7yj+95nIkDYJagg975KpHRpTgZd11bEwTvb2qAPss6krvER4KaUcRQNpMGCw0KOFS1ySq/7m1Fw&#10;+ov7V7uWmXut7Hm5HV6e6emlVKfdzMcgPDX+G/60N1pBPBjF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IFjnEAAAA3QAAAA8AAAAAAAAAAAAAAAAAmAIAAGRycy9k&#10;b3ducmV2LnhtbFBLBQYAAAAABAAEAPUAAACJAwAAAAA=&#10;" fillcolor="black" strokeweight="0"/>
                <w10:anchorlock/>
              </v:group>
            </w:pict>
          </mc:Fallback>
        </mc:AlternateContent>
      </w:r>
    </w:p>
    <w:p w14:paraId="33F5C73F" w14:textId="3B255910" w:rsidR="00785657" w:rsidRPr="00891A28" w:rsidRDefault="007051D0" w:rsidP="007051D0">
      <w:pPr>
        <w:pStyle w:val="FigureNoTitle"/>
      </w:pPr>
      <w:r>
        <w:rPr>
          <w:rFonts w:eastAsiaTheme="minorEastAsia"/>
        </w:rPr>
        <w:t>Figure H.1 – Test datastream page bitmap</w:t>
      </w:r>
    </w:p>
    <w:p w14:paraId="021078DF" w14:textId="77777777" w:rsidR="007F2BF7" w:rsidRPr="00891A28" w:rsidRDefault="00EB5260">
      <w:pPr>
        <w:pStyle w:val="enumlev1"/>
      </w:pPr>
      <w:r w:rsidRPr="00891A28">
        <w:t>3)</w:t>
      </w:r>
      <w:r w:rsidRPr="00891A28">
        <w:tab/>
        <w:t>The first segment data part:</w:t>
      </w:r>
    </w:p>
    <w:p w14:paraId="4CF9C4E0" w14:textId="77777777" w:rsidR="007F2BF7" w:rsidRPr="001076D4" w:rsidRDefault="00EB5260">
      <w:pPr>
        <w:pStyle w:val="enumlev1"/>
        <w:rPr>
          <w:rFonts w:ascii="Courier" w:hAnsi="Courier"/>
          <w:lang w:val="de-CH"/>
        </w:rPr>
      </w:pPr>
      <w:r w:rsidRPr="00891A28">
        <w:tab/>
      </w:r>
      <w:r w:rsidRPr="001076D4">
        <w:rPr>
          <w:rFonts w:ascii="Courier" w:hAnsi="Courier"/>
          <w:lang w:val="de-CH"/>
        </w:rPr>
        <w:t xml:space="preserve">0018: 00 01 00 00 00 01 00 00 00 01 E9 CB F4 00 26 AF </w:t>
      </w:r>
    </w:p>
    <w:p w14:paraId="25029241" w14:textId="77777777" w:rsidR="007F2BF7" w:rsidRPr="001076D4" w:rsidRDefault="00EB5260">
      <w:pPr>
        <w:pStyle w:val="enumlev1"/>
        <w:rPr>
          <w:rFonts w:ascii="Courier" w:hAnsi="Courier"/>
          <w:lang w:val="de-CH"/>
        </w:rPr>
      </w:pPr>
      <w:r w:rsidRPr="001076D4">
        <w:rPr>
          <w:lang w:val="de-CH"/>
        </w:rPr>
        <w:tab/>
      </w:r>
      <w:r w:rsidRPr="001076D4">
        <w:rPr>
          <w:rFonts w:ascii="Courier" w:hAnsi="Courier"/>
          <w:lang w:val="de-CH"/>
        </w:rPr>
        <w:t>0028: 04 BF F0 78 2F E0 00 40</w:t>
      </w:r>
    </w:p>
    <w:p w14:paraId="6EB1A007" w14:textId="77777777" w:rsidR="007F2BF7" w:rsidRPr="00891A28" w:rsidRDefault="00EB5260">
      <w:pPr>
        <w:pStyle w:val="enumlev2"/>
      </w:pPr>
      <w:bookmarkStart w:id="1542" w:name="x1-255025x1"/>
      <w:bookmarkEnd w:id="1542"/>
      <w:r w:rsidRPr="00891A28">
        <w:t>a)</w:t>
      </w:r>
      <w:r w:rsidRPr="00891A28">
        <w:tab/>
        <w:t>The two-byte symbol dictionary flags field:</w:t>
      </w:r>
    </w:p>
    <w:p w14:paraId="2F551345" w14:textId="77777777" w:rsidR="007F2BF7" w:rsidRPr="00891A28" w:rsidRDefault="00EB5260">
      <w:pPr>
        <w:pStyle w:val="enumlev2"/>
        <w:rPr>
          <w:rFonts w:ascii="Courier" w:hAnsi="Courier"/>
        </w:rPr>
      </w:pPr>
      <w:r w:rsidRPr="00891A28">
        <w:tab/>
      </w:r>
      <w:r w:rsidRPr="00891A28">
        <w:rPr>
          <w:rFonts w:ascii="Courier" w:hAnsi="Courier"/>
        </w:rPr>
        <w:t xml:space="preserve">0018: 00 01 </w:t>
      </w:r>
    </w:p>
    <w:p w14:paraId="6DD1191A" w14:textId="77777777" w:rsidR="007F2BF7" w:rsidRPr="00891A28" w:rsidRDefault="00EB5260">
      <w:pPr>
        <w:pStyle w:val="enumlev2"/>
      </w:pPr>
      <w:r w:rsidRPr="00891A28">
        <w:tab/>
        <w:t xml:space="preserve">This field indicates that the segment is encoded using the Huffman coding variant, does not use refinement/aggregate coding, uses Table B.4 for </w:t>
      </w:r>
      <w:r w:rsidRPr="00891A28">
        <w:rPr>
          <w:b/>
          <w:bCs/>
        </w:rPr>
        <w:t>SDHUFFDH</w:t>
      </w:r>
      <w:r w:rsidRPr="00891A28">
        <w:t xml:space="preserve">, and uses Table B.2 for </w:t>
      </w:r>
      <w:r w:rsidRPr="00891A28">
        <w:rPr>
          <w:b/>
          <w:bCs/>
        </w:rPr>
        <w:t>SDHUFFDW</w:t>
      </w:r>
      <w:r w:rsidRPr="00891A28">
        <w:t>.</w:t>
      </w:r>
    </w:p>
    <w:p w14:paraId="09BCEEE3" w14:textId="77777777" w:rsidR="007F2BF7" w:rsidRPr="00891A28" w:rsidRDefault="00EB5260">
      <w:pPr>
        <w:pStyle w:val="enumlev2"/>
      </w:pPr>
      <w:bookmarkStart w:id="1543" w:name="x1-255027x2"/>
      <w:bookmarkEnd w:id="1543"/>
      <w:r w:rsidRPr="00891A28">
        <w:t>b)</w:t>
      </w:r>
      <w:r w:rsidRPr="00891A28">
        <w:tab/>
        <w:t xml:space="preserve">The four-byte </w:t>
      </w:r>
      <w:r w:rsidRPr="00891A28">
        <w:rPr>
          <w:b/>
          <w:bCs/>
        </w:rPr>
        <w:t>SDNUMEXSYMS</w:t>
      </w:r>
      <w:r w:rsidRPr="00891A28">
        <w:t xml:space="preserve"> field:</w:t>
      </w:r>
    </w:p>
    <w:p w14:paraId="3025386F" w14:textId="77777777" w:rsidR="007F2BF7" w:rsidRPr="00891A28" w:rsidRDefault="00EB5260">
      <w:pPr>
        <w:pStyle w:val="enumlev2"/>
        <w:rPr>
          <w:rFonts w:ascii="Courier" w:hAnsi="Courier"/>
        </w:rPr>
      </w:pPr>
      <w:r w:rsidRPr="00891A28">
        <w:tab/>
      </w:r>
      <w:r w:rsidRPr="00891A28">
        <w:rPr>
          <w:rFonts w:ascii="Courier" w:hAnsi="Courier"/>
        </w:rPr>
        <w:t xml:space="preserve">001A: 00 00 00 01 </w:t>
      </w:r>
    </w:p>
    <w:p w14:paraId="1EF2B61F" w14:textId="77777777" w:rsidR="007F2BF7" w:rsidRPr="00891A28" w:rsidRDefault="00EB5260">
      <w:pPr>
        <w:pStyle w:val="enumlev2"/>
      </w:pPr>
      <w:r w:rsidRPr="00891A28">
        <w:tab/>
        <w:t xml:space="preserve">This field indicates that </w:t>
      </w:r>
      <w:r w:rsidRPr="00891A28">
        <w:rPr>
          <w:b/>
          <w:bCs/>
        </w:rPr>
        <w:t>SDNUMEXSYMS</w:t>
      </w:r>
      <w:r w:rsidRPr="00891A28">
        <w:t xml:space="preserve"> is 1: one symbol is exported by this symbol dictionary.</w:t>
      </w:r>
      <w:bookmarkStart w:id="1544" w:name="x1-255029x3"/>
      <w:bookmarkEnd w:id="1544"/>
    </w:p>
    <w:p w14:paraId="604174CA" w14:textId="77777777" w:rsidR="007F2BF7" w:rsidRPr="00891A28" w:rsidRDefault="00EB5260">
      <w:pPr>
        <w:pStyle w:val="enumlev2"/>
      </w:pPr>
      <w:r w:rsidRPr="00891A28">
        <w:t>c)</w:t>
      </w:r>
      <w:r w:rsidRPr="00891A28">
        <w:tab/>
        <w:t xml:space="preserve">The four-byte </w:t>
      </w:r>
      <w:r w:rsidRPr="00891A28">
        <w:rPr>
          <w:b/>
          <w:bCs/>
        </w:rPr>
        <w:t>SDNUMNEWSYMS</w:t>
      </w:r>
      <w:r w:rsidRPr="00891A28">
        <w:t xml:space="preserve"> field:</w:t>
      </w:r>
    </w:p>
    <w:p w14:paraId="4A2A45B2" w14:textId="77777777" w:rsidR="007F2BF7" w:rsidRPr="00891A28" w:rsidRDefault="00EB5260">
      <w:pPr>
        <w:pStyle w:val="enumlev2"/>
        <w:rPr>
          <w:rFonts w:ascii="Courier" w:hAnsi="Courier"/>
        </w:rPr>
      </w:pPr>
      <w:r w:rsidRPr="00891A28">
        <w:tab/>
      </w:r>
      <w:r w:rsidRPr="00891A28">
        <w:rPr>
          <w:rFonts w:ascii="Courier" w:hAnsi="Courier"/>
        </w:rPr>
        <w:t xml:space="preserve">001E: 00 00 00 01 </w:t>
      </w:r>
    </w:p>
    <w:p w14:paraId="52C08F1C" w14:textId="77777777" w:rsidR="007F2BF7" w:rsidRPr="00891A28" w:rsidRDefault="00EB5260">
      <w:pPr>
        <w:pStyle w:val="enumlev2"/>
      </w:pPr>
      <w:r w:rsidRPr="00891A28">
        <w:tab/>
        <w:t xml:space="preserve">This field indicates that </w:t>
      </w:r>
      <w:r w:rsidRPr="00891A28">
        <w:rPr>
          <w:b/>
          <w:bCs/>
        </w:rPr>
        <w:t>SDNUMNEWSYMS</w:t>
      </w:r>
      <w:r w:rsidRPr="00891A28">
        <w:t xml:space="preserve"> is 1: one symbol is defined by this symbol dictionary.</w:t>
      </w:r>
      <w:bookmarkStart w:id="1545" w:name="x1-255031x4"/>
      <w:bookmarkEnd w:id="1545"/>
    </w:p>
    <w:p w14:paraId="403F1005" w14:textId="77777777" w:rsidR="007F2BF7" w:rsidRPr="00891A28" w:rsidRDefault="00EB5260">
      <w:pPr>
        <w:pStyle w:val="enumlev2"/>
      </w:pPr>
      <w:r w:rsidRPr="00891A28">
        <w:t>d)</w:t>
      </w:r>
      <w:r w:rsidRPr="00891A28">
        <w:tab/>
        <w:t>The encoded symbol dictionary data:</w:t>
      </w:r>
    </w:p>
    <w:p w14:paraId="4E566A67" w14:textId="77777777" w:rsidR="007F2BF7" w:rsidRPr="001076D4" w:rsidRDefault="00EB5260">
      <w:pPr>
        <w:pStyle w:val="enumlev2"/>
        <w:rPr>
          <w:rFonts w:ascii="Courier" w:hAnsi="Courier"/>
          <w:lang w:val="de-CH"/>
        </w:rPr>
      </w:pPr>
      <w:r w:rsidRPr="00891A28">
        <w:tab/>
      </w:r>
      <w:r w:rsidRPr="001076D4">
        <w:rPr>
          <w:rFonts w:ascii="Courier" w:hAnsi="Courier"/>
          <w:lang w:val="de-CH"/>
        </w:rPr>
        <w:t xml:space="preserve">0022: E9 CB F4 00 26 AF 04 BF F0 78 2F E0 00 40 </w:t>
      </w:r>
    </w:p>
    <w:p w14:paraId="643CE268" w14:textId="6488E735" w:rsidR="007F2BF7" w:rsidRPr="00891A28" w:rsidRDefault="00EB5260">
      <w:pPr>
        <w:pStyle w:val="enumlev2"/>
      </w:pPr>
      <w:r w:rsidRPr="001076D4">
        <w:rPr>
          <w:lang w:val="de-CH"/>
        </w:rPr>
        <w:tab/>
      </w:r>
      <w:r w:rsidRPr="00891A28">
        <w:t>This is decoded as follows:</w:t>
      </w:r>
    </w:p>
    <w:p w14:paraId="0EC6ACB1" w14:textId="77777777" w:rsidR="007F2BF7" w:rsidRPr="00891A28" w:rsidRDefault="00EB5260">
      <w:pPr>
        <w:pStyle w:val="enumlev3"/>
      </w:pPr>
      <w:bookmarkStart w:id="1546" w:name="x1-255033x1"/>
      <w:bookmarkEnd w:id="1546"/>
      <w:r w:rsidRPr="00891A28">
        <w:t>i)</w:t>
      </w:r>
      <w:r w:rsidRPr="00891A28">
        <w:tab/>
        <w:t xml:space="preserve">Using Table B.4, decode a height class delta height value. This consumes the bits </w:t>
      </w:r>
      <w:r w:rsidRPr="00891A28">
        <w:rPr>
          <w:b/>
          <w:bCs/>
        </w:rPr>
        <w:t>1110 100</w:t>
      </w:r>
      <w:r w:rsidRPr="00891A28">
        <w:t>, indicating a height class delta height of 8. The first height class thus has a height of 8 pixels.</w:t>
      </w:r>
    </w:p>
    <w:p w14:paraId="76DBADE8" w14:textId="77777777" w:rsidR="007F2BF7" w:rsidRPr="00891A28" w:rsidRDefault="00EB5260">
      <w:pPr>
        <w:pStyle w:val="enumlev3"/>
      </w:pPr>
      <w:bookmarkStart w:id="1547" w:name="x1-255035x2"/>
      <w:bookmarkEnd w:id="1547"/>
      <w:r w:rsidRPr="00891A28">
        <w:t>ii)</w:t>
      </w:r>
      <w:r w:rsidRPr="00891A28">
        <w:tab/>
        <w:t xml:space="preserve">Using Table B.2, decode a delta width value. This consumes the bits </w:t>
      </w:r>
      <w:r w:rsidRPr="00891A28">
        <w:rPr>
          <w:b/>
          <w:bCs/>
        </w:rPr>
        <w:t>1110 010</w:t>
      </w:r>
      <w:r w:rsidRPr="00891A28">
        <w:t>, indicating a delta width of 5. The first symbol thus has a width of 5 pixels.</w:t>
      </w:r>
    </w:p>
    <w:p w14:paraId="64AB928B" w14:textId="77777777" w:rsidR="007F2BF7" w:rsidRPr="00891A28" w:rsidRDefault="00EB5260">
      <w:pPr>
        <w:pStyle w:val="enumlev3"/>
      </w:pPr>
      <w:bookmarkStart w:id="1548" w:name="x1-255037x3"/>
      <w:bookmarkEnd w:id="1548"/>
      <w:r w:rsidRPr="00891A28">
        <w:t>iii)</w:t>
      </w:r>
      <w:r w:rsidRPr="00891A28">
        <w:tab/>
        <w:t xml:space="preserve">Using Table B.2, decode a delta width value. This consumes the bits </w:t>
      </w:r>
      <w:r w:rsidRPr="00891A28">
        <w:rPr>
          <w:b/>
          <w:bCs/>
        </w:rPr>
        <w:t>111111</w:t>
      </w:r>
      <w:r w:rsidRPr="00891A28">
        <w:t>, indicating a delta width of OOB. This ends the height class; the height class contains one symbol whose width is 5 pixels and whose height is 8 pixels.</w:t>
      </w:r>
    </w:p>
    <w:p w14:paraId="2521C2AD" w14:textId="77777777" w:rsidR="007F2BF7" w:rsidRPr="00891A28" w:rsidRDefault="00EB5260">
      <w:pPr>
        <w:pStyle w:val="enumlev3"/>
      </w:pPr>
      <w:bookmarkStart w:id="1549" w:name="x1-255039x4"/>
      <w:bookmarkEnd w:id="1549"/>
      <w:r w:rsidRPr="00891A28">
        <w:t>iv)</w:t>
      </w:r>
      <w:r w:rsidRPr="00891A28">
        <w:tab/>
        <w:t>Using Table B.1, decode the size in bytes of the height class collective bitmap. This consumes the bits </w:t>
      </w:r>
      <w:r w:rsidRPr="00891A28">
        <w:rPr>
          <w:b/>
          <w:bCs/>
        </w:rPr>
        <w:t>01000</w:t>
      </w:r>
      <w:r w:rsidRPr="00891A28">
        <w:t>, indicating a size of eight bytes.</w:t>
      </w:r>
    </w:p>
    <w:p w14:paraId="1B363B12" w14:textId="77777777" w:rsidR="007F2BF7" w:rsidRPr="00891A28" w:rsidRDefault="00EB5260">
      <w:pPr>
        <w:pStyle w:val="enumlev3"/>
      </w:pPr>
      <w:bookmarkStart w:id="1550" w:name="x1-255041x5"/>
      <w:bookmarkEnd w:id="1550"/>
      <w:r w:rsidRPr="00891A28">
        <w:t>v)</w:t>
      </w:r>
      <w:r w:rsidRPr="00891A28">
        <w:tab/>
        <w:t xml:space="preserve">Skip the remaining bits in the last byte read. This consumes the bits </w:t>
      </w:r>
      <w:r w:rsidRPr="00891A28">
        <w:rPr>
          <w:b/>
          <w:bCs/>
        </w:rPr>
        <w:t>0000000</w:t>
      </w:r>
      <w:r w:rsidRPr="00891A28">
        <w:t>.</w:t>
      </w:r>
    </w:p>
    <w:p w14:paraId="0A84DB50" w14:textId="77777777" w:rsidR="007F2BF7" w:rsidRPr="00891A28" w:rsidRDefault="00EB5260">
      <w:pPr>
        <w:pStyle w:val="enumlev3"/>
      </w:pPr>
      <w:bookmarkStart w:id="1551" w:name="x1-255043x6"/>
      <w:bookmarkEnd w:id="1551"/>
      <w:r w:rsidRPr="00891A28">
        <w:t>vi)</w:t>
      </w:r>
      <w:r w:rsidRPr="00891A28">
        <w:tab/>
        <w:t>Decode the next eight bytes:</w:t>
      </w:r>
    </w:p>
    <w:p w14:paraId="25DE4143" w14:textId="77777777" w:rsidR="007F2BF7" w:rsidRPr="00891A28" w:rsidRDefault="00EB5260">
      <w:pPr>
        <w:pStyle w:val="enumlev3"/>
        <w:rPr>
          <w:rFonts w:ascii="Courier" w:hAnsi="Courier"/>
        </w:rPr>
      </w:pPr>
      <w:r w:rsidRPr="00891A28">
        <w:tab/>
      </w:r>
      <w:r w:rsidRPr="00891A28">
        <w:rPr>
          <w:rFonts w:ascii="Courier" w:hAnsi="Courier"/>
        </w:rPr>
        <w:t xml:space="preserve">0026: 26 AF 04 BF F0 78 2F E0 </w:t>
      </w:r>
    </w:p>
    <w:p w14:paraId="5A7A7FD4" w14:textId="77777777" w:rsidR="007F2BF7" w:rsidRPr="00891A28" w:rsidRDefault="00EB5260">
      <w:pPr>
        <w:pStyle w:val="enumlev3"/>
      </w:pPr>
      <w:r w:rsidRPr="00891A28">
        <w:tab/>
        <w:t>using MMR. This produces the height class collective bitmap, which is also the bitmap for the single symbol in the height class, shown in Figure H.2.</w:t>
      </w:r>
    </w:p>
    <w:p w14:paraId="350A0DDA" w14:textId="5DE5E696" w:rsidR="007F2BF7" w:rsidRPr="00891A28" w:rsidRDefault="00127547" w:rsidP="007051D0">
      <w:pPr>
        <w:pStyle w:val="Figure"/>
      </w:pPr>
      <w:bookmarkStart w:id="1552" w:name="x1-255046x7"/>
      <w:bookmarkEnd w:id="1552"/>
      <w:r w:rsidRPr="00891A28">
        <w:rPr>
          <w:noProof/>
          <w:lang w:val="en-US" w:eastAsia="zh-CN"/>
        </w:rPr>
        <mc:AlternateContent>
          <mc:Choice Requires="wpg">
            <w:drawing>
              <wp:inline distT="0" distB="0" distL="0" distR="0" wp14:anchorId="7564AB96" wp14:editId="048999CC">
                <wp:extent cx="3209925" cy="1162050"/>
                <wp:effectExtent l="0" t="0" r="0" b="0"/>
                <wp:docPr id="2684" name="グループ化 24"/>
                <wp:cNvGraphicFramePr/>
                <a:graphic xmlns:a="http://schemas.openxmlformats.org/drawingml/2006/main">
                  <a:graphicData uri="http://schemas.microsoft.com/office/word/2010/wordprocessingGroup">
                    <wpg:wgp>
                      <wpg:cNvGrpSpPr/>
                      <wpg:grpSpPr>
                        <a:xfrm>
                          <a:off x="0" y="0"/>
                          <a:ext cx="3209925" cy="1162050"/>
                          <a:chOff x="0" y="0"/>
                          <a:chExt cx="3209925" cy="1162050"/>
                        </a:xfrm>
                      </wpg:grpSpPr>
                      <wps:wsp>
                        <wps:cNvPr id="2685" name="AutoShape 3"/>
                        <wps:cNvSpPr>
                          <a:spLocks noChangeAspect="1" noChangeArrowheads="1" noTextEdit="1"/>
                        </wps:cNvSpPr>
                        <wps:spPr bwMode="auto">
                          <a:xfrm>
                            <a:off x="0" y="0"/>
                            <a:ext cx="3209925" cy="11620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686" name="Rectangle 5"/>
                        <wps:cNvSpPr>
                          <a:spLocks noChangeArrowheads="1"/>
                        </wps:cNvSpPr>
                        <wps:spPr bwMode="auto">
                          <a:xfrm>
                            <a:off x="1052513" y="3175"/>
                            <a:ext cx="454025" cy="7207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687" name="Line 6"/>
                        <wps:cNvCnPr/>
                        <wps:spPr bwMode="auto">
                          <a:xfrm>
                            <a:off x="1052513" y="90488"/>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88" name="Line 7"/>
                        <wps:cNvCnPr/>
                        <wps:spPr bwMode="auto">
                          <a:xfrm>
                            <a:off x="1052513" y="182563"/>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89" name="Line 8"/>
                        <wps:cNvCnPr/>
                        <wps:spPr bwMode="auto">
                          <a:xfrm>
                            <a:off x="1052513" y="271463"/>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0" name="Line 9"/>
                        <wps:cNvCnPr/>
                        <wps:spPr bwMode="auto">
                          <a:xfrm>
                            <a:off x="1052513" y="361950"/>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1" name="Line 10"/>
                        <wps:cNvCnPr/>
                        <wps:spPr bwMode="auto">
                          <a:xfrm>
                            <a:off x="1052513" y="450850"/>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2" name="Line 11"/>
                        <wps:cNvCnPr/>
                        <wps:spPr bwMode="auto">
                          <a:xfrm>
                            <a:off x="1052513" y="541338"/>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3" name="Line 12"/>
                        <wps:cNvCnPr/>
                        <wps:spPr bwMode="auto">
                          <a:xfrm>
                            <a:off x="1052513" y="630238"/>
                            <a:ext cx="4524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4" name="Line 13"/>
                        <wps:cNvCnPr/>
                        <wps:spPr bwMode="auto">
                          <a:xfrm>
                            <a:off x="1144588" y="3175"/>
                            <a:ext cx="0" cy="7175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5" name="Line 14"/>
                        <wps:cNvCnPr/>
                        <wps:spPr bwMode="auto">
                          <a:xfrm>
                            <a:off x="1233488" y="3175"/>
                            <a:ext cx="0" cy="7175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6" name="Line 15"/>
                        <wps:cNvCnPr/>
                        <wps:spPr bwMode="auto">
                          <a:xfrm>
                            <a:off x="1323975" y="3175"/>
                            <a:ext cx="0" cy="7175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7" name="Line 16"/>
                        <wps:cNvCnPr/>
                        <wps:spPr bwMode="auto">
                          <a:xfrm>
                            <a:off x="1416050" y="3175"/>
                            <a:ext cx="0" cy="7175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698" name="Rectangle 17"/>
                        <wps:cNvSpPr>
                          <a:spLocks noChangeArrowheads="1"/>
                        </wps:cNvSpPr>
                        <wps:spPr bwMode="auto">
                          <a:xfrm>
                            <a:off x="1052513" y="3175"/>
                            <a:ext cx="95250" cy="7207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699" name="Rectangle 18"/>
                        <wps:cNvSpPr>
                          <a:spLocks noChangeArrowheads="1"/>
                        </wps:cNvSpPr>
                        <wps:spPr bwMode="auto">
                          <a:xfrm>
                            <a:off x="1144588" y="3175"/>
                            <a:ext cx="2746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00" name="Rectangle 19"/>
                        <wps:cNvSpPr>
                          <a:spLocks noChangeArrowheads="1"/>
                        </wps:cNvSpPr>
                        <wps:spPr bwMode="auto">
                          <a:xfrm>
                            <a:off x="1144588" y="361950"/>
                            <a:ext cx="27463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01" name="Rectangle 20"/>
                        <wps:cNvSpPr>
                          <a:spLocks noChangeArrowheads="1"/>
                        </wps:cNvSpPr>
                        <wps:spPr bwMode="auto">
                          <a:xfrm>
                            <a:off x="1416050" y="90488"/>
                            <a:ext cx="90488" cy="2746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BCD9DEC" id="グループ化 24" o:spid="_x0000_s1026" style="width:252.75pt;height:91.5pt;mso-position-horizontal-relative:char;mso-position-vertical-relative:line" coordsize="32099,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">
                <v:rect id="AutoShape 3" o:spid="_x0000_s1027" style="position:absolute;width:32099;height:1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vgdcYA&#10;AADdAAAADwAAAGRycy9kb3ducmV2LnhtbESP3WrCQBSE7wXfYTmCN6KbChWJriKCNJSCNP5cH7LH&#10;JJg9G7Nrkr59t1DwcpiZb5j1tjeVaKlxpWUFb7MIBHFmdcm5gvPpMF2CcB5ZY2WZFPyQg+1mOFhj&#10;rG3H39SmPhcBwi5GBYX3dSylywoy6Ga2Jg7ezTYGfZBNLnWDXYCbSs6jaCENlhwWCqxpX1B2T59G&#10;QZcd2+vp60MeJ9fE8iN57NPLp1LjUb9bgfDU+1f4v51oBfPF8h3+3oQn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vgdcYAAADdAAAADwAAAAAAAAAAAAAAAACYAgAAZHJz&#10;L2Rvd25yZXYueG1sUEsFBgAAAAAEAAQA9QAAAIsDAAAAAA==&#10;" filled="f" stroked="f">
                  <o:lock v:ext="edit" aspectratio="t" text="t"/>
                </v:rect>
                <v:rect id="Rectangle 5" o:spid="_x0000_s1028" style="position:absolute;left:10525;top:31;width:4540;height:7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rz8YA&#10;AADdAAAADwAAAGRycy9kb3ducmV2LnhtbESPzWrDMBCE74W+g9hCb42clDjGjWxCoZBT2vwQetxa&#10;W9tYWhlLSdy3jwqBHIeZ+YZZlqM14kyDbx0rmE4SEMSV0y3XCg77j5cMhA/IGo1jUvBHHsri8WGJ&#10;uXYX3tJ5F2oRIexzVNCE0OdS+qohi37ieuLo/brBYohyqKUe8BLh1shZkqTSYstxocGe3huqut3J&#10;KsjmP6Y7LF6/N4vP6bEjsyK/+VLq+WlcvYEINIZ7+NZeawWzNEvh/018ArK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rz8YAAADdAAAADwAAAAAAAAAAAAAAAACYAgAAZHJz&#10;L2Rvd25yZXYueG1sUEsFBgAAAAAEAAQA9QAAAIsDAAAAAA==&#10;" filled="f" strokeweight="0"/>
                <v:line id="Line 6" o:spid="_x0000_s1029" style="position:absolute;visibility:visible;mso-wrap-style:square" from="10525,904" to="15049,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hMUAAADdAAAADwAAAGRycy9kb3ducmV2LnhtbESPT4vCMBTE7wt+h/CEva2pgrVWo4is&#10;uN7Wf+Dx0TzbYPNSmqx2v/1GWPA4zMxvmPmys7W4U+uNYwXDQQKCuHDacKngdNx8ZCB8QNZYOyYF&#10;v+Rhuei9zTHX7sF7uh9CKSKEfY4KqhCaXEpfVGTRD1xDHL2ray2GKNtS6hYfEW5rOUqSVFo0HBcq&#10;bGhdUXE7/FgF5jvdjneT8/QsP7dheMlumbEnpd773WoGIlAXXuH/9pdWMEqzCTzf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D+hMUAAADdAAAADwAAAAAAAAAA&#10;AAAAAAChAgAAZHJzL2Rvd25yZXYueG1sUEsFBgAAAAAEAAQA+QAAAJMDAAAAAA==&#10;" strokeweight="0"/>
                <v:line id="Line 7" o:spid="_x0000_s1030" style="position:absolute;visibility:visible;mso-wrap-style:square" from="10525,1825" to="15049,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9q9sMAAADdAAAADwAAAGRycy9kb3ducmV2LnhtbERPz2vCMBS+C/sfwhN2s6nCaleNMsaG&#10;2007BY+P5tkGm5fSZG333y+HwY4f3+/tfrKtGKj3xrGCZZKCIK6cNlwrOH+9L3IQPiBrbB2Tgh/y&#10;sN89zLZYaDfyiYYy1CKGsC9QQRNCV0jpq4Ys+sR1xJG7ud5iiLCvpe5xjOG2las0zaRFw7GhwY5e&#10;G6ru5bdVYI7Z4elzfXm+yLdDWF7ze27sWanH+fSyARFoCv/iP/eHVrDK8jg3volP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avbDAAAA3QAAAA8AAAAAAAAAAAAA&#10;AAAAoQIAAGRycy9kb3ducmV2LnhtbFBLBQYAAAAABAAEAPkAAACRAwAAAAA=&#10;" strokeweight="0"/>
                <v:line id="Line 8" o:spid="_x0000_s1031" style="position:absolute;visibility:visible;mso-wrap-style:square" from="10525,2714" to="15049,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PPbcUAAADdAAAADwAAAGRycy9kb3ducmV2LnhtbESPT4vCMBTE7wt+h/CEva2pwnZrNYos&#10;K+pt/QceH82zDTYvpYlav71ZWPA4zMxvmOm8s7W4UeuNYwXDQQKCuHDacKngsF9+ZCB8QNZYOyYF&#10;D/Iwn/Xepphrd+ct3XahFBHCPkcFVQhNLqUvKrLoB64hjt7ZtRZDlG0pdYv3CLe1HCVJKi0ajgsV&#10;NvRdUXHZXa0C85uuPjdfx/FR/qzC8JRdMmMPSr33u8UERKAuvML/7bVWMEqzM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PPbcUAAADdAAAADwAAAAAAAAAA&#10;AAAAAAChAgAAZHJzL2Rvd25yZXYueG1sUEsFBgAAAAAEAAQA+QAAAJMDAAAAAA==&#10;" strokeweight="0"/>
                <v:line id="Line 9" o:spid="_x0000_s1032" style="position:absolute;visibility:visible;mso-wrap-style:square" from="10525,3619" to="15049,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DwLcMAAADdAAAADwAAAGRycy9kb3ducmV2LnhtbERPz2vCMBS+D/wfwht4m2kFu9oZi4ji&#10;dtucwo6P5q0JNi+lidr998thsOPH93tVj64TNxqC9awgn2UgiBuvLbcKTp/7pxJEiMgaO8+k4IcC&#10;1OvJwwor7e/8QbdjbEUK4VChAhNjX0kZGkMOw8z3xIn79oPDmODQSj3gPYW7Ts6zrJAOLacGgz1t&#10;DTWX49UpsO/FYfH2fF6e5e4Q86/yUlp3Umr6OG5eQEQa47/4z/2qFcyLZdqf3qQn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Q8C3DAAAA3QAAAA8AAAAAAAAAAAAA&#10;AAAAoQIAAGRycy9kb3ducmV2LnhtbFBLBQYAAAAABAAEAPkAAACRAwAAAAA=&#10;" strokeweight="0"/>
                <v:line id="Line 10" o:spid="_x0000_s1033" style="position:absolute;visibility:visible;mso-wrap-style:square" from="10525,4508" to="15049,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xVtsYAAADdAAAADwAAAGRycy9kb3ducmV2LnhtbESPzWrDMBCE74W+g9hCbo3sQFzHtRJK&#10;aUlya34MPS7W1haxVsZSE+fto0Ihx2FmvmHK1Wg7cabBG8cK0mkCgrh22nCj4Hj4fM5B+ICssXNM&#10;Cq7kYbV8fCix0O7COzrvQyMihH2BCtoQ+kJKX7dk0U9dTxy9HzdYDFEOjdQDXiLcdnKWJJm0aDgu&#10;tNjTe0v1af9rFZivbD3fvlSLSn6sQ/qdn3Jjj0pNnsa3VxCBxnAP/7c3WsEsW6Tw9yY+Abm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cVbbGAAAA3QAAAA8AAAAAAAAA&#10;AAAAAAAAoQIAAGRycy9kb3ducmV2LnhtbFBLBQYAAAAABAAEAPkAAACUAwAAAAA=&#10;" strokeweight="0"/>
                <v:line id="Line 11" o:spid="_x0000_s1034" style="position:absolute;visibility:visible;mso-wrap-style:square" from="10525,5413" to="15049,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7LwcYAAADdAAAADwAAAGRycy9kb3ducmV2LnhtbESPQWvCQBSE7wX/w/KE3urGQNMYs4qU&#10;FuuttQY8PrLPZDH7NmS3mv57t1DwOMzMN0y5Hm0nLjR441jBfJaAIK6dNtwoOHy/P+UgfEDW2Dkm&#10;Bb/kYb2aPJRYaHflL7rsQyMihH2BCtoQ+kJKX7dk0c9cTxy9kxsshiiHRuoBrxFuO5kmSSYtGo4L&#10;Lfb02lJ93v9YBeYz2z7vXqpFJd+2YX7Mz7mxB6Uep+NmCSLQGO7h//aHVpBmixT+3sQnI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Oy8HGAAAA3QAAAA8AAAAAAAAA&#10;AAAAAAAAoQIAAGRycy9kb3ducmV2LnhtbFBLBQYAAAAABAAEAPkAAACUAwAAAAA=&#10;" strokeweight="0"/>
                <v:line id="Line 12" o:spid="_x0000_s1035" style="position:absolute;visibility:visible;mso-wrap-style:square" from="10525,6302" to="15049,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JuWsYAAADdAAAADwAAAGRycy9kb3ducmV2LnhtbESPT2vCQBTE7wW/w/IEb3Wj0hijq0ip&#10;aG+tf8DjI/tMFrNvQ3bV9Nu7hUKPw8z8hlmsOluLO7XeOFYwGiYgiAunDZcKjofNawbCB2SNtWNS&#10;8EMeVsveywJz7R78Tfd9KEWEsM9RQRVCk0vpi4os+qFriKN3ca3FEGVbSt3iI8JtLcdJkkqLhuNC&#10;hQ29V1Rc9zerwHyl27fP6Wl2kh/bMDpn18zYo1KDfreegwjUhf/wX3unFYzT2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CblrGAAAA3QAAAA8AAAAAAAAA&#10;AAAAAAAAoQIAAGRycy9kb3ducmV2LnhtbFBLBQYAAAAABAAEAPkAAACUAwAAAAA=&#10;" strokeweight="0"/>
                <v:line id="Line 13" o:spid="_x0000_s1036" style="position:absolute;visibility:visible;mso-wrap-style:square" from="11445,31" to="11445,7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v2LsYAAADdAAAADwAAAGRycy9kb3ducmV2LnhtbESPT2vCQBTE7wW/w/IEb3Wj2Bijq0ip&#10;aG+tf8DjI/tMFrNvQ3bV9Nu7hUKPw8z8hlmsOluLO7XeOFYwGiYgiAunDZcKjofNawbCB2SNtWNS&#10;8EMeVsveywJz7R78Tfd9KEWEsM9RQRVCk0vpi4os+qFriKN3ca3FEGVbSt3iI8JtLcdJkkqLhuNC&#10;hQ29V1Rc9zerwHyl27fP6Wl2kh/bMDpn18zYo1KDfreegwjUhf/wX3unFYzT2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r9i7GAAAA3QAAAA8AAAAAAAAA&#10;AAAAAAAAoQIAAGRycy9kb3ducmV2LnhtbFBLBQYAAAAABAAEAPkAAACUAwAAAAA=&#10;" strokeweight="0"/>
                <v:line id="Line 14" o:spid="_x0000_s1037" style="position:absolute;visibility:visible;mso-wrap-style:square" from="12334,31" to="12334,7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dTtcUAAADdAAAADwAAAGRycy9kb3ducmV2LnhtbESPQWvCQBSE74X+h+UVvDUbBdMYXUVE&#10;0d5aa6DHR/aZLGbfhuyq8d93C4Ueh5n5hlmsBtuKG/XeOFYwTlIQxJXThmsFp6/daw7CB2SNrWNS&#10;8CAPq+Xz0wIL7e78SbdjqEWEsC9QQRNCV0jpq4Ys+sR1xNE7u95iiLKvpe7xHuG2lZM0zaRFw3Gh&#10;wY42DVWX49UqMB/Zfvr+Vs5Kud2H8Xd+yY09KTV6GdZzEIGG8B/+ax+0gkk2m8Lvm/g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dTtcUAAADdAAAADwAAAAAAAAAA&#10;AAAAAAChAgAAZHJzL2Rvd25yZXYueG1sUEsFBgAAAAAEAAQA+QAAAJMDAAAAAA==&#10;" strokeweight="0"/>
                <v:line id="Line 15" o:spid="_x0000_s1038" style="position:absolute;visibility:visible;mso-wrap-style:square" from="13239,31" to="13239,7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XNwsUAAADdAAAADwAAAGRycy9kb3ducmV2LnhtbESPT4vCMBTE7wt+h/AEb2uqYK1do4i4&#10;uHvzL+zx0TzbYPNSmqx2v/1GEDwOM/MbZr7sbC1u1HrjWMFomIAgLpw2XCo4HT/fMxA+IGusHZOC&#10;P/KwXPTe5phrd+c93Q6hFBHCPkcFVQhNLqUvKrLoh64hjt7FtRZDlG0pdYv3CLe1HCdJKi0ajgsV&#10;NrSuqLgefq0Cs0u3k+/peXaWm20Y/WTXzNiTUoN+t/oAEagLr/Cz/aUVjNNZC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XNwsUAAADdAAAADwAAAAAAAAAA&#10;AAAAAAChAgAAZHJzL2Rvd25yZXYueG1sUEsFBgAAAAAEAAQA+QAAAJMDAAAAAA==&#10;" strokeweight="0"/>
                <v:line id="Line 16" o:spid="_x0000_s1039" style="position:absolute;visibility:visible;mso-wrap-style:square" from="14160,31" to="14160,7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loWcUAAADdAAAADwAAAGRycy9kb3ducmV2LnhtbESPQWvCQBSE70L/w/IK3nSj0Bijq4i0&#10;qLdqFXp8ZJ/JYvZtyG41/ntXKHgcZuYbZr7sbC2u1HrjWMFomIAgLpw2XCo4/nwNMhA+IGusHZOC&#10;O3lYLt56c8y1u/GerodQighhn6OCKoQml9IXFVn0Q9cQR+/sWoshyraUusVbhNtajpMklRYNx4UK&#10;G1pXVFwOf1aB+U43H7vJaXqSn5sw+s0umbFHpfrv3WoGIlAXXuH/9lYrGKfTCTzfxCc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loWcUAAADdAAAADwAAAAAAAAAA&#10;AAAAAAChAgAAZHJzL2Rvd25yZXYueG1sUEsFBgAAAAAEAAQA+QAAAJMDAAAAAA==&#10;" strokeweight="0"/>
                <v:rect id="Rectangle 17" o:spid="_x0000_s1040" style="position:absolute;left:10525;top:31;width:952;height:7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m3DsIA&#10;AADdAAAADwAAAGRycy9kb3ducmV2LnhtbERPy4rCMBTdD/gP4QruNLWCj2oUURQZVz4WLi/Nta02&#10;N6WJWv36yUKY5eG8Z4vGlOJJtSssK+j3IhDEqdUFZwrOp013DMJ5ZI2lZVLwJgeLeetnhom2Lz7Q&#10;8+gzEULYJagg975KpHRpTgZdz1bEgbva2qAPsM6krvEVwk0p4ygaSoMFh4YcK1rllN6PD6Pgso8H&#10;d7uVmfts7HX9O7q908tHqU67WU5BeGr8v/jr3mkF8XAS5oY34Qn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ObcOwgAAAN0AAAAPAAAAAAAAAAAAAAAAAJgCAABkcnMvZG93&#10;bnJldi54bWxQSwUGAAAAAAQABAD1AAAAhwMAAAAA&#10;" fillcolor="black" strokeweight="0"/>
                <v:rect id="Rectangle 18" o:spid="_x0000_s1041" style="position:absolute;left:11445;top:31;width:2747;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USlcYA&#10;AADdAAAADwAAAGRycy9kb3ducmV2LnhtbESPT4vCMBTE74LfIbyFvWm6FfzTNYooLouerB48Pppn&#10;27V5KU3U6qffCILHYWZ+w0znranElRpXWlbw1Y9AEGdWl5wrOOzXvTEI55E1VpZJwZ0czGfdzhQT&#10;bW+8o2vqcxEg7BJUUHhfJ1K6rCCDrm9r4uCdbGPQB9nkUjd4C3BTyTiKhtJgyWGhwJqWBWXn9GIU&#10;HLfx4Gx/ZO4ea3tabUZ/9+z4UOrzo118g/DU+nf41f7VCuLhZALPN+EJ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USlcYAAADdAAAADwAAAAAAAAAAAAAAAACYAgAAZHJz&#10;L2Rvd25yZXYueG1sUEsFBgAAAAAEAAQA9QAAAIsDAAAAAA==&#10;" fillcolor="black" strokeweight="0"/>
                <v:rect id="Rectangle 19" o:spid="_x0000_s1042" style="position:absolute;left:11445;top:3619;width:274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hEsMA&#10;AADdAAAADwAAAGRycy9kb3ducmV2LnhtbERPy2rCQBTdF/yH4Qrd1YkpVIkZRRRLaVdVFy4vmZuH&#10;Zu6EzDSvr+8sCl0ezjvdDaYWHbWusqxguYhAEGdWV1wouF5OL2sQziNrrC2TgpEc7LazpxQTbXv+&#10;pu7sCxFC2CWooPS+SaR0WUkG3cI2xIHLbWvQB9gWUrfYh3BTyziK3qTBikNDiQ0dSsoe5x+j4PYV&#10;vz7suyzcdLL58XN1H7PbpNTzfNhvQHga/L/4z/2hFcSrKOwPb8IT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QhEsMAAADdAAAADwAAAAAAAAAAAAAAAACYAgAAZHJzL2Rv&#10;d25yZXYueG1sUEsFBgAAAAAEAAQA9QAAAIgDAAAAAA==&#10;" fillcolor="black" strokeweight="0"/>
                <v:rect id="Rectangle 20" o:spid="_x0000_s1043" style="position:absolute;left:14160;top:904;width:905;height:2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iEicUA&#10;AADdAAAADwAAAGRycy9kb3ducmV2LnhtbESPT4vCMBTE7wt+h/AEb2tqhVVqoyyKInpa9eDx0bz+&#10;WZuX0kStfvqNsOBxmJnfMOmiM7W4UesqywpGwwgEcWZ1xYWC03H9OQXhPLLG2jIpeJCDxbz3kWKi&#10;7Z1/6HbwhQgQdgkqKL1vEildVpJBN7QNcfBy2xr0QbaF1C3eA9zUMo6iL2mw4rBQYkPLkrLL4WoU&#10;nPfx+GI3snDPtc1Xu8nvIzs/lRr0u+8ZCE+df4f/21utIJ5EI3i9C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6ISJxQAAAN0AAAAPAAAAAAAAAAAAAAAAAJgCAABkcnMv&#10;ZG93bnJldi54bWxQSwUGAAAAAAQABAD1AAAAigMAAAAA&#10;" fillcolor="black" strokeweight="0"/>
                <w10:anchorlock/>
              </v:group>
            </w:pict>
          </mc:Fallback>
        </mc:AlternateContent>
      </w:r>
    </w:p>
    <w:p w14:paraId="5DC2229C" w14:textId="086C458F" w:rsidR="007F2BF7" w:rsidRPr="00891A28" w:rsidRDefault="007051D0" w:rsidP="007051D0">
      <w:pPr>
        <w:pStyle w:val="FigureNoTitle"/>
      </w:pPr>
      <w:r>
        <w:rPr>
          <w:rFonts w:eastAsiaTheme="minorEastAsia"/>
        </w:rPr>
        <w:t>Figure H.2 – The first symbol in the first symbol dictionary</w:t>
      </w:r>
    </w:p>
    <w:p w14:paraId="7BB6A045" w14:textId="77777777" w:rsidR="007F2BF7" w:rsidRPr="00891A28" w:rsidRDefault="00EB5260">
      <w:pPr>
        <w:pStyle w:val="enumlev3"/>
      </w:pPr>
      <w:r w:rsidRPr="00891A28">
        <w:t>vii)</w:t>
      </w:r>
      <w:r w:rsidRPr="00891A28">
        <w:tab/>
        <w:t xml:space="preserve">Since </w:t>
      </w:r>
      <w:r w:rsidRPr="00891A28">
        <w:rPr>
          <w:b/>
          <w:bCs/>
        </w:rPr>
        <w:t>SDNUMNEWSYMS</w:t>
      </w:r>
      <w:r w:rsidRPr="00891A28">
        <w:t xml:space="preserve"> is 1, the last symbol has now been decoded.</w:t>
      </w:r>
    </w:p>
    <w:p w14:paraId="282F82F6" w14:textId="77777777" w:rsidR="007F2BF7" w:rsidRPr="00891A28" w:rsidRDefault="00EB5260">
      <w:pPr>
        <w:pStyle w:val="enumlev3"/>
      </w:pPr>
      <w:bookmarkStart w:id="1553" w:name="x1-255048x8"/>
      <w:bookmarkEnd w:id="1553"/>
      <w:r w:rsidRPr="00891A28">
        <w:t>viii)</w:t>
      </w:r>
      <w:r w:rsidRPr="00891A28">
        <w:tab/>
        <w:t xml:space="preserve">Using Table B.1, decode an export run length. This consumes the bits </w:t>
      </w:r>
      <w:r w:rsidRPr="00891A28">
        <w:rPr>
          <w:b/>
          <w:bCs/>
        </w:rPr>
        <w:t>00000</w:t>
      </w:r>
      <w:r w:rsidRPr="00891A28">
        <w:t>, indicating that the first 0 symbols are not exported.</w:t>
      </w:r>
    </w:p>
    <w:p w14:paraId="41BFCFA3" w14:textId="77777777" w:rsidR="007F2BF7" w:rsidRPr="00891A28" w:rsidRDefault="00EB5260">
      <w:pPr>
        <w:pStyle w:val="enumlev3"/>
      </w:pPr>
      <w:bookmarkStart w:id="1554" w:name="x1-255050x9"/>
      <w:bookmarkEnd w:id="1554"/>
      <w:r w:rsidRPr="00891A28">
        <w:t>ix)</w:t>
      </w:r>
      <w:r w:rsidRPr="00891A28">
        <w:tab/>
        <w:t xml:space="preserve">Using Table B.1, decode an export run length. This consumes the bits </w:t>
      </w:r>
      <w:r w:rsidRPr="00891A28">
        <w:rPr>
          <w:b/>
          <w:bCs/>
        </w:rPr>
        <w:t>00001</w:t>
      </w:r>
      <w:r w:rsidRPr="00891A28">
        <w:t>, indicating that the next 1 symbols are exported. Thus, this symbol dictionary defines one symbol, which is exported.</w:t>
      </w:r>
    </w:p>
    <w:p w14:paraId="768D89DC" w14:textId="77777777" w:rsidR="007F2BF7" w:rsidRPr="00891A28" w:rsidRDefault="00EB5260">
      <w:pPr>
        <w:pStyle w:val="enumlev3"/>
      </w:pPr>
      <w:bookmarkStart w:id="1555" w:name="x1-255052x10"/>
      <w:bookmarkEnd w:id="1555"/>
      <w:r w:rsidRPr="00891A28">
        <w:t>x)</w:t>
      </w:r>
      <w:r w:rsidRPr="00891A28">
        <w:tab/>
        <w:t xml:space="preserve">Skip the remaining bits in the last byte. This consumes the bits </w:t>
      </w:r>
      <w:r w:rsidRPr="00891A28">
        <w:rPr>
          <w:b/>
          <w:bCs/>
        </w:rPr>
        <w:t>000000</w:t>
      </w:r>
      <w:r w:rsidRPr="00891A28">
        <w:t>.</w:t>
      </w:r>
    </w:p>
    <w:p w14:paraId="2EEEC179" w14:textId="77777777" w:rsidR="007F2BF7" w:rsidRPr="00891A28" w:rsidRDefault="00EB5260">
      <w:pPr>
        <w:pStyle w:val="enumlev1"/>
      </w:pPr>
      <w:bookmarkStart w:id="1556" w:name="x1-255054x4"/>
      <w:bookmarkEnd w:id="1556"/>
      <w:r w:rsidRPr="00891A28">
        <w:t>4)</w:t>
      </w:r>
      <w:r w:rsidRPr="00891A28">
        <w:tab/>
        <w:t>The second segment header:</w:t>
      </w:r>
    </w:p>
    <w:p w14:paraId="1880FEE0" w14:textId="77777777" w:rsidR="007F2BF7" w:rsidRPr="00891A28" w:rsidRDefault="00EB5260">
      <w:pPr>
        <w:pStyle w:val="enumlev1"/>
        <w:rPr>
          <w:rFonts w:ascii="Courier" w:hAnsi="Courier"/>
        </w:rPr>
      </w:pPr>
      <w:r w:rsidRPr="00891A28">
        <w:tab/>
      </w:r>
      <w:r w:rsidRPr="00891A28">
        <w:rPr>
          <w:rFonts w:ascii="Courier" w:hAnsi="Courier"/>
        </w:rPr>
        <w:t xml:space="preserve">0030: 00 00 00 01 30 00 01 00 00 00 13 </w:t>
      </w:r>
    </w:p>
    <w:p w14:paraId="27BE8888" w14:textId="6EAA9C5C" w:rsidR="007F2BF7" w:rsidRPr="00891A28" w:rsidRDefault="00EB5260">
      <w:pPr>
        <w:pStyle w:val="enumlev1"/>
      </w:pPr>
      <w:r w:rsidRPr="00891A28">
        <w:tab/>
        <w:t xml:space="preserve">This segment has a segment number of 1, a type of </w:t>
      </w:r>
      <w:r w:rsidR="00AA20B4">
        <w:t>"</w:t>
      </w:r>
      <w:r w:rsidRPr="00891A28">
        <w:t>Page information</w:t>
      </w:r>
      <w:r w:rsidR="00AA20B4">
        <w:t>"</w:t>
      </w:r>
      <w:r w:rsidRPr="00891A28">
        <w:t xml:space="preserve"> (type 48), a short page association field, and does not have the deferred non-retain bit set. It refers to no other segments, and is not retained. It is associated with page 1, and has a data length of 19 bytes.</w:t>
      </w:r>
    </w:p>
    <w:p w14:paraId="538882E0" w14:textId="77777777" w:rsidR="007F2BF7" w:rsidRPr="00891A28" w:rsidRDefault="00EB5260">
      <w:pPr>
        <w:pStyle w:val="enumlev1"/>
      </w:pPr>
      <w:bookmarkStart w:id="1557" w:name="x1-255056x5"/>
      <w:bookmarkEnd w:id="1557"/>
      <w:r w:rsidRPr="00891A28">
        <w:t>5)</w:t>
      </w:r>
      <w:r w:rsidRPr="00891A28">
        <w:tab/>
        <w:t>The second segment data part:</w:t>
      </w:r>
    </w:p>
    <w:p w14:paraId="3711B16E" w14:textId="77777777" w:rsidR="007F2BF7" w:rsidRPr="00891A28" w:rsidRDefault="00EB5260">
      <w:pPr>
        <w:pStyle w:val="enumlev1"/>
        <w:rPr>
          <w:rFonts w:ascii="Courier" w:hAnsi="Courier"/>
        </w:rPr>
      </w:pPr>
      <w:r w:rsidRPr="00891A28">
        <w:tab/>
      </w:r>
      <w:r w:rsidRPr="00891A28">
        <w:rPr>
          <w:rFonts w:ascii="Courier" w:hAnsi="Courier"/>
        </w:rPr>
        <w:t xml:space="preserve">003B: 00 00 00 40 00 00 00 38 00 00 00 00 00 00 00 00 </w:t>
      </w:r>
    </w:p>
    <w:p w14:paraId="3CD08B93" w14:textId="77777777" w:rsidR="007F2BF7" w:rsidRPr="00891A28" w:rsidRDefault="00EB5260">
      <w:pPr>
        <w:pStyle w:val="enumlev1"/>
      </w:pPr>
      <w:r w:rsidRPr="00891A28">
        <w:rPr>
          <w:rFonts w:ascii="Courier" w:hAnsi="Courier"/>
        </w:rPr>
        <w:tab/>
        <w:t>004B: 01 00 00</w:t>
      </w:r>
    </w:p>
    <w:p w14:paraId="27874C3D" w14:textId="77777777" w:rsidR="007F2BF7" w:rsidRPr="00891A28" w:rsidRDefault="00EB5260">
      <w:pPr>
        <w:pStyle w:val="enumlev2"/>
      </w:pPr>
      <w:bookmarkStart w:id="1558" w:name="x1-255058x1"/>
      <w:bookmarkEnd w:id="1558"/>
      <w:r w:rsidRPr="00891A28">
        <w:t>a)</w:t>
      </w:r>
      <w:r w:rsidRPr="00891A28">
        <w:tab/>
        <w:t>The page bitmap width field:</w:t>
      </w:r>
    </w:p>
    <w:p w14:paraId="0C847EBB" w14:textId="77777777" w:rsidR="007F2BF7" w:rsidRPr="00891A28" w:rsidRDefault="00EB5260">
      <w:pPr>
        <w:pStyle w:val="enumlev2"/>
        <w:rPr>
          <w:rFonts w:ascii="Courier" w:hAnsi="Courier"/>
        </w:rPr>
      </w:pPr>
      <w:r w:rsidRPr="00891A28">
        <w:rPr>
          <w:rFonts w:ascii="Courier" w:hAnsi="Courier"/>
        </w:rPr>
        <w:tab/>
        <w:t xml:space="preserve">003B: 00 00 00 40 </w:t>
      </w:r>
    </w:p>
    <w:p w14:paraId="51FE72BF" w14:textId="77777777" w:rsidR="007F2BF7" w:rsidRPr="00891A28" w:rsidRDefault="00EB5260">
      <w:pPr>
        <w:pStyle w:val="enumlev2"/>
      </w:pPr>
      <w:r w:rsidRPr="00891A28">
        <w:tab/>
        <w:t>This indicates that the page is 64 pixels wide.</w:t>
      </w:r>
      <w:bookmarkStart w:id="1559" w:name="x1-255060x2"/>
      <w:bookmarkEnd w:id="1559"/>
    </w:p>
    <w:p w14:paraId="2984E6AD" w14:textId="77777777" w:rsidR="007F2BF7" w:rsidRPr="00891A28" w:rsidRDefault="00EB5260">
      <w:pPr>
        <w:pStyle w:val="enumlev2"/>
      </w:pPr>
      <w:r w:rsidRPr="00891A28">
        <w:t>b)</w:t>
      </w:r>
      <w:r w:rsidRPr="00891A28">
        <w:tab/>
        <w:t>The page bitmap height field:</w:t>
      </w:r>
    </w:p>
    <w:p w14:paraId="6A9233CA" w14:textId="77777777" w:rsidR="007F2BF7" w:rsidRPr="00891A28" w:rsidRDefault="00EB5260">
      <w:pPr>
        <w:pStyle w:val="enumlev2"/>
        <w:rPr>
          <w:rFonts w:ascii="Courier" w:hAnsi="Courier"/>
        </w:rPr>
      </w:pPr>
      <w:r w:rsidRPr="00891A28">
        <w:tab/>
      </w:r>
      <w:r w:rsidRPr="00891A28">
        <w:rPr>
          <w:rFonts w:ascii="Courier" w:hAnsi="Courier"/>
        </w:rPr>
        <w:t xml:space="preserve">003F: 00 00 00 38 </w:t>
      </w:r>
    </w:p>
    <w:p w14:paraId="05D9CE63" w14:textId="77777777" w:rsidR="007F2BF7" w:rsidRPr="00891A28" w:rsidRDefault="00EB5260">
      <w:pPr>
        <w:pStyle w:val="enumlev2"/>
      </w:pPr>
      <w:r w:rsidRPr="00891A28">
        <w:tab/>
        <w:t>This indicates that the page is 56 pixels high.</w:t>
      </w:r>
      <w:bookmarkStart w:id="1560" w:name="x1-255062x3"/>
      <w:bookmarkEnd w:id="1560"/>
    </w:p>
    <w:p w14:paraId="0FCF6510" w14:textId="77777777" w:rsidR="007F2BF7" w:rsidRPr="00891A28" w:rsidRDefault="00EB5260" w:rsidP="007051D0">
      <w:pPr>
        <w:pStyle w:val="enumlev2"/>
      </w:pPr>
      <w:r w:rsidRPr="00891A28">
        <w:t>c)</w:t>
      </w:r>
      <w:r w:rsidRPr="00891A28">
        <w:tab/>
        <w:t>The page X resolution field:</w:t>
      </w:r>
    </w:p>
    <w:p w14:paraId="2264DA06" w14:textId="77777777" w:rsidR="007F2BF7" w:rsidRPr="00891A28" w:rsidRDefault="00EB5260">
      <w:pPr>
        <w:pStyle w:val="enumlev2"/>
        <w:rPr>
          <w:rFonts w:ascii="Courier" w:hAnsi="Courier"/>
        </w:rPr>
      </w:pPr>
      <w:r w:rsidRPr="00891A28">
        <w:tab/>
      </w:r>
      <w:r w:rsidRPr="00891A28">
        <w:rPr>
          <w:rFonts w:ascii="Courier" w:hAnsi="Courier"/>
        </w:rPr>
        <w:t xml:space="preserve">0043: 00 00 00 00 </w:t>
      </w:r>
    </w:p>
    <w:p w14:paraId="120CEF66" w14:textId="2FDEE16E" w:rsidR="007F2BF7" w:rsidRPr="00891A28" w:rsidRDefault="00EB5260">
      <w:pPr>
        <w:pStyle w:val="enumlev2"/>
      </w:pPr>
      <w:r w:rsidRPr="00891A28">
        <w:tab/>
        <w:t>This indicates that the page</w:t>
      </w:r>
      <w:r w:rsidR="00AA20B4">
        <w:t>'</w:t>
      </w:r>
      <w:r w:rsidRPr="00891A28">
        <w:t>s X resolution is unknown.</w:t>
      </w:r>
      <w:bookmarkStart w:id="1561" w:name="x1-255064x4"/>
      <w:bookmarkEnd w:id="1561"/>
    </w:p>
    <w:p w14:paraId="1548E005" w14:textId="0B33FD4B" w:rsidR="007F2BF7" w:rsidRPr="00891A28" w:rsidRDefault="00EB5260">
      <w:pPr>
        <w:pStyle w:val="enumlev2"/>
      </w:pPr>
      <w:r w:rsidRPr="00891A28">
        <w:t>d)</w:t>
      </w:r>
      <w:r w:rsidRPr="00891A28">
        <w:tab/>
        <w:t>The page Y resolution field:</w:t>
      </w:r>
    </w:p>
    <w:p w14:paraId="27C6C9A1" w14:textId="77777777" w:rsidR="007F2BF7" w:rsidRPr="00891A28" w:rsidRDefault="00EB5260">
      <w:pPr>
        <w:pStyle w:val="enumlev2"/>
        <w:rPr>
          <w:rFonts w:ascii="Courier" w:hAnsi="Courier"/>
        </w:rPr>
      </w:pPr>
      <w:r w:rsidRPr="00891A28">
        <w:tab/>
      </w:r>
      <w:r w:rsidRPr="00891A28">
        <w:rPr>
          <w:rFonts w:ascii="Courier" w:hAnsi="Courier"/>
        </w:rPr>
        <w:t xml:space="preserve">0047: 00 00 00 00 </w:t>
      </w:r>
    </w:p>
    <w:p w14:paraId="1031E69B" w14:textId="4D9BF607" w:rsidR="007F2BF7" w:rsidRPr="00891A28" w:rsidRDefault="00EB5260">
      <w:pPr>
        <w:pStyle w:val="enumlev2"/>
      </w:pPr>
      <w:r w:rsidRPr="00891A28">
        <w:tab/>
        <w:t>This indicates that the page</w:t>
      </w:r>
      <w:r w:rsidR="00AA20B4">
        <w:t>'</w:t>
      </w:r>
      <w:r w:rsidRPr="00891A28">
        <w:t>s Y resolution is unknown.</w:t>
      </w:r>
    </w:p>
    <w:p w14:paraId="656875DD" w14:textId="77777777" w:rsidR="007F2BF7" w:rsidRPr="00891A28" w:rsidRDefault="00EB5260">
      <w:pPr>
        <w:pStyle w:val="enumlev2"/>
      </w:pPr>
      <w:bookmarkStart w:id="1562" w:name="x1-255066x5"/>
      <w:bookmarkEnd w:id="1562"/>
      <w:r w:rsidRPr="00891A28">
        <w:t>e)</w:t>
      </w:r>
      <w:r w:rsidRPr="00891A28">
        <w:tab/>
        <w:t>The page segment flags field:</w:t>
      </w:r>
    </w:p>
    <w:p w14:paraId="737E89E8" w14:textId="77777777" w:rsidR="007F2BF7" w:rsidRPr="00891A28" w:rsidRDefault="00EB5260">
      <w:pPr>
        <w:pStyle w:val="enumlev2"/>
        <w:rPr>
          <w:rFonts w:ascii="Courier" w:hAnsi="Courier"/>
        </w:rPr>
      </w:pPr>
      <w:r w:rsidRPr="00891A28">
        <w:tab/>
      </w:r>
      <w:r w:rsidRPr="00891A28">
        <w:rPr>
          <w:rFonts w:ascii="Courier" w:hAnsi="Courier"/>
        </w:rPr>
        <w:t xml:space="preserve">004B: 01 </w:t>
      </w:r>
    </w:p>
    <w:p w14:paraId="587D7554" w14:textId="77777777" w:rsidR="007F2BF7" w:rsidRPr="00891A28" w:rsidRDefault="00EB5260">
      <w:pPr>
        <w:pStyle w:val="enumlev2"/>
      </w:pPr>
      <w:r w:rsidRPr="00891A28">
        <w:tab/>
        <w:t xml:space="preserve">This indicates that the page is eventually lossless, the page does not contain any refinements, the page default pixel value is </w:t>
      </w:r>
      <w:r w:rsidRPr="00891A28">
        <w:rPr>
          <w:b/>
          <w:bCs/>
        </w:rPr>
        <w:t>0</w:t>
      </w:r>
      <w:r w:rsidRPr="00891A28">
        <w:t>, the page default combination operator is OR, the page does not require any auxiliary buffers, and the page default combination operator is used by every region segment on the page.</w:t>
      </w:r>
    </w:p>
    <w:p w14:paraId="600AEEA8" w14:textId="77777777" w:rsidR="007F2BF7" w:rsidRPr="00891A28" w:rsidRDefault="00EB5260">
      <w:pPr>
        <w:pStyle w:val="enumlev2"/>
      </w:pPr>
      <w:bookmarkStart w:id="1563" w:name="x1-255068x6"/>
      <w:bookmarkEnd w:id="1563"/>
      <w:r w:rsidRPr="00891A28">
        <w:t>f)</w:t>
      </w:r>
      <w:r w:rsidRPr="00891A28">
        <w:tab/>
        <w:t>The page striping information field:</w:t>
      </w:r>
    </w:p>
    <w:p w14:paraId="1E728663" w14:textId="77777777" w:rsidR="007F2BF7" w:rsidRPr="00891A28" w:rsidRDefault="00EB5260">
      <w:pPr>
        <w:pStyle w:val="enumlev2"/>
        <w:rPr>
          <w:rFonts w:ascii="Courier" w:hAnsi="Courier"/>
        </w:rPr>
      </w:pPr>
      <w:r w:rsidRPr="00891A28">
        <w:tab/>
      </w:r>
      <w:r w:rsidRPr="00891A28">
        <w:rPr>
          <w:rFonts w:ascii="Courier" w:hAnsi="Courier"/>
        </w:rPr>
        <w:t xml:space="preserve">004C: 00 00 </w:t>
      </w:r>
    </w:p>
    <w:p w14:paraId="2A9A5843" w14:textId="77777777" w:rsidR="007F2BF7" w:rsidRPr="00891A28" w:rsidRDefault="00EB5260">
      <w:pPr>
        <w:pStyle w:val="enumlev2"/>
      </w:pPr>
      <w:r w:rsidRPr="00891A28">
        <w:tab/>
        <w:t>This indicates that the page is not striped.</w:t>
      </w:r>
    </w:p>
    <w:p w14:paraId="7E38C313" w14:textId="77777777" w:rsidR="007F2BF7" w:rsidRPr="00891A28" w:rsidRDefault="00EB5260">
      <w:pPr>
        <w:pStyle w:val="enumlev1"/>
      </w:pPr>
      <w:bookmarkStart w:id="1564" w:name="x1-255070x6"/>
      <w:bookmarkEnd w:id="1564"/>
      <w:r w:rsidRPr="00891A28">
        <w:t>6)</w:t>
      </w:r>
      <w:r w:rsidRPr="00891A28">
        <w:tab/>
        <w:t>The third segment header:</w:t>
      </w:r>
    </w:p>
    <w:p w14:paraId="62A0ADB5" w14:textId="77777777" w:rsidR="007F2BF7" w:rsidRPr="00891A28" w:rsidRDefault="00EB5260">
      <w:pPr>
        <w:pStyle w:val="enumlev1"/>
        <w:rPr>
          <w:rFonts w:ascii="Courier" w:hAnsi="Courier"/>
        </w:rPr>
      </w:pPr>
      <w:r w:rsidRPr="00891A28">
        <w:tab/>
      </w:r>
      <w:r w:rsidRPr="00891A28">
        <w:rPr>
          <w:rFonts w:ascii="Courier" w:hAnsi="Courier"/>
        </w:rPr>
        <w:t xml:space="preserve">004E: 00 00 00 02 00 01 01 00 00 00 1C </w:t>
      </w:r>
    </w:p>
    <w:p w14:paraId="4934D1B2" w14:textId="5AA65948" w:rsidR="007F2BF7" w:rsidRPr="00891A28" w:rsidRDefault="00EB5260">
      <w:pPr>
        <w:pStyle w:val="enumlev1"/>
      </w:pPr>
      <w:r w:rsidRPr="00891A28">
        <w:tab/>
        <w:t xml:space="preserve">This segment has a segment number of 2, a type of </w:t>
      </w:r>
      <w:r w:rsidR="00AA20B4">
        <w:t>"</w:t>
      </w:r>
      <w:r w:rsidRPr="00891A28">
        <w:t>Symbol dictionary</w:t>
      </w:r>
      <w:r w:rsidR="00AA20B4">
        <w:t>"</w:t>
      </w:r>
      <w:r w:rsidRPr="00891A28">
        <w:t xml:space="preserve"> (type 0), a short page association field, and does not have the deferred non-retain bit set. It refers to no other segments, and is retained. It is associated with page 1, and has a data length of 28 bytes.</w:t>
      </w:r>
    </w:p>
    <w:p w14:paraId="0A5D6472" w14:textId="77777777" w:rsidR="007F2BF7" w:rsidRPr="00891A28" w:rsidRDefault="00EB5260">
      <w:pPr>
        <w:pStyle w:val="enumlev1"/>
      </w:pPr>
      <w:bookmarkStart w:id="1565" w:name="x1-255072x7"/>
      <w:bookmarkEnd w:id="1565"/>
      <w:r w:rsidRPr="00891A28">
        <w:t>7)</w:t>
      </w:r>
      <w:r w:rsidRPr="00891A28">
        <w:tab/>
        <w:t>The third segment data part:</w:t>
      </w:r>
    </w:p>
    <w:p w14:paraId="3BE32788" w14:textId="77777777" w:rsidR="007F2BF7" w:rsidRPr="00891A28" w:rsidRDefault="00EB5260">
      <w:pPr>
        <w:pStyle w:val="enumlev1"/>
        <w:rPr>
          <w:rFonts w:ascii="Courier" w:hAnsi="Courier"/>
        </w:rPr>
      </w:pPr>
      <w:r w:rsidRPr="00891A28">
        <w:tab/>
      </w:r>
      <w:r w:rsidRPr="00891A28">
        <w:rPr>
          <w:rFonts w:ascii="Courier" w:hAnsi="Courier"/>
        </w:rPr>
        <w:t xml:space="preserve">0059: 00 01 00 00 00 02 00 00 00 02 E5 CD F8 00 79 E0 </w:t>
      </w:r>
    </w:p>
    <w:p w14:paraId="14705624" w14:textId="77777777" w:rsidR="007F2BF7" w:rsidRPr="00891A28" w:rsidRDefault="00EB5260">
      <w:pPr>
        <w:pStyle w:val="enumlev1"/>
      </w:pPr>
      <w:r w:rsidRPr="00891A28">
        <w:rPr>
          <w:rFonts w:ascii="Courier" w:hAnsi="Courier"/>
        </w:rPr>
        <w:tab/>
        <w:t>0069: 84 10 81 F0 82 10 86 10 79 F0 00 80</w:t>
      </w:r>
    </w:p>
    <w:p w14:paraId="34A54C5D" w14:textId="77777777" w:rsidR="007F2BF7" w:rsidRPr="00891A28" w:rsidRDefault="00EB5260">
      <w:pPr>
        <w:pStyle w:val="enumlev2"/>
      </w:pPr>
      <w:bookmarkStart w:id="1566" w:name="x1-255074x1"/>
      <w:bookmarkEnd w:id="1566"/>
      <w:r w:rsidRPr="00891A28">
        <w:t>a)</w:t>
      </w:r>
      <w:r w:rsidRPr="00891A28">
        <w:tab/>
        <w:t>The two-byte symbol dictionary flags field:</w:t>
      </w:r>
    </w:p>
    <w:p w14:paraId="446F68D9" w14:textId="77777777" w:rsidR="007F2BF7" w:rsidRPr="00891A28" w:rsidRDefault="00EB5260">
      <w:pPr>
        <w:pStyle w:val="enumlev2"/>
        <w:rPr>
          <w:rFonts w:ascii="Courier" w:hAnsi="Courier"/>
        </w:rPr>
      </w:pPr>
      <w:r w:rsidRPr="00891A28">
        <w:tab/>
      </w:r>
      <w:r w:rsidRPr="00891A28">
        <w:rPr>
          <w:rFonts w:ascii="Courier" w:hAnsi="Courier"/>
        </w:rPr>
        <w:t xml:space="preserve">0059: 00 01 </w:t>
      </w:r>
    </w:p>
    <w:p w14:paraId="0116173D" w14:textId="77777777" w:rsidR="007F2BF7" w:rsidRPr="00891A28" w:rsidRDefault="00EB5260">
      <w:pPr>
        <w:pStyle w:val="enumlev2"/>
      </w:pPr>
      <w:r w:rsidRPr="00891A28">
        <w:tab/>
        <w:t xml:space="preserve">This field indicates that the segment is encoded using the Huffman coding variant, does not use refinement/aggregate coding, uses Table B.4 for </w:t>
      </w:r>
      <w:r w:rsidRPr="00891A28">
        <w:rPr>
          <w:b/>
          <w:bCs/>
        </w:rPr>
        <w:t>SDHUFFDH</w:t>
      </w:r>
      <w:r w:rsidRPr="00891A28">
        <w:t xml:space="preserve">, and uses Table B.2 for </w:t>
      </w:r>
      <w:r w:rsidRPr="00891A28">
        <w:rPr>
          <w:b/>
          <w:bCs/>
        </w:rPr>
        <w:t>SDHUFFDW</w:t>
      </w:r>
      <w:r w:rsidRPr="00891A28">
        <w:t>.</w:t>
      </w:r>
    </w:p>
    <w:p w14:paraId="478640CC" w14:textId="77777777" w:rsidR="007F2BF7" w:rsidRPr="00891A28" w:rsidRDefault="00EB5260">
      <w:pPr>
        <w:pStyle w:val="enumlev2"/>
      </w:pPr>
      <w:bookmarkStart w:id="1567" w:name="x1-255076x2"/>
      <w:bookmarkEnd w:id="1567"/>
      <w:r w:rsidRPr="00891A28">
        <w:t>b)</w:t>
      </w:r>
      <w:r w:rsidRPr="00891A28">
        <w:tab/>
        <w:t xml:space="preserve">The four-byte </w:t>
      </w:r>
      <w:r w:rsidRPr="00891A28">
        <w:rPr>
          <w:b/>
          <w:bCs/>
        </w:rPr>
        <w:t>SDNUMEXSYMS</w:t>
      </w:r>
      <w:r w:rsidRPr="00891A28">
        <w:t xml:space="preserve"> field:</w:t>
      </w:r>
    </w:p>
    <w:p w14:paraId="0470B073" w14:textId="77777777" w:rsidR="007F2BF7" w:rsidRPr="00891A28" w:rsidRDefault="00EB5260">
      <w:pPr>
        <w:pStyle w:val="enumlev2"/>
        <w:rPr>
          <w:rFonts w:ascii="Courier" w:hAnsi="Courier"/>
        </w:rPr>
      </w:pPr>
      <w:r w:rsidRPr="00891A28">
        <w:tab/>
      </w:r>
      <w:r w:rsidRPr="00891A28">
        <w:rPr>
          <w:rFonts w:ascii="Courier" w:hAnsi="Courier"/>
        </w:rPr>
        <w:t xml:space="preserve">005B: 00 00 00 02 </w:t>
      </w:r>
    </w:p>
    <w:p w14:paraId="722DDEA7" w14:textId="77777777" w:rsidR="007F2BF7" w:rsidRPr="00891A28" w:rsidRDefault="00EB5260">
      <w:pPr>
        <w:pStyle w:val="enumlev2"/>
      </w:pPr>
      <w:r w:rsidRPr="00891A28">
        <w:tab/>
        <w:t xml:space="preserve">This field indicates that </w:t>
      </w:r>
      <w:r w:rsidRPr="00891A28">
        <w:rPr>
          <w:b/>
          <w:bCs/>
        </w:rPr>
        <w:t>SDNUMEXSYMS</w:t>
      </w:r>
      <w:r w:rsidRPr="00891A28">
        <w:t xml:space="preserve"> is 2: two symbols are exported by this symbol dictionary.</w:t>
      </w:r>
    </w:p>
    <w:p w14:paraId="64C39351" w14:textId="77777777" w:rsidR="007F2BF7" w:rsidRPr="00891A28" w:rsidRDefault="00EB5260">
      <w:pPr>
        <w:pStyle w:val="enumlev2"/>
      </w:pPr>
      <w:bookmarkStart w:id="1568" w:name="x1-255078x3"/>
      <w:bookmarkEnd w:id="1568"/>
      <w:r w:rsidRPr="00891A28">
        <w:t>c)</w:t>
      </w:r>
      <w:r w:rsidRPr="00891A28">
        <w:tab/>
        <w:t xml:space="preserve">The four-byte </w:t>
      </w:r>
      <w:r w:rsidRPr="00891A28">
        <w:rPr>
          <w:b/>
          <w:bCs/>
        </w:rPr>
        <w:t>SDNUMNEWSYMS</w:t>
      </w:r>
      <w:r w:rsidRPr="00891A28">
        <w:t xml:space="preserve"> field:</w:t>
      </w:r>
    </w:p>
    <w:p w14:paraId="3DF784EF" w14:textId="77777777" w:rsidR="007F2BF7" w:rsidRPr="00891A28" w:rsidRDefault="00EB5260">
      <w:pPr>
        <w:pStyle w:val="enumlev2"/>
        <w:rPr>
          <w:rFonts w:ascii="Courier" w:hAnsi="Courier"/>
        </w:rPr>
      </w:pPr>
      <w:r w:rsidRPr="00891A28">
        <w:tab/>
      </w:r>
      <w:r w:rsidRPr="00891A28">
        <w:rPr>
          <w:rFonts w:ascii="Courier" w:hAnsi="Courier"/>
        </w:rPr>
        <w:t xml:space="preserve">005F: 00 00 00 02 </w:t>
      </w:r>
    </w:p>
    <w:p w14:paraId="5BB39DFD" w14:textId="77777777" w:rsidR="007F2BF7" w:rsidRPr="00891A28" w:rsidRDefault="00EB5260">
      <w:pPr>
        <w:pStyle w:val="enumlev2"/>
      </w:pPr>
      <w:r w:rsidRPr="00891A28">
        <w:tab/>
        <w:t xml:space="preserve">This field indicates that </w:t>
      </w:r>
      <w:r w:rsidRPr="00891A28">
        <w:rPr>
          <w:b/>
          <w:bCs/>
        </w:rPr>
        <w:t>SDNUMNEWSYMS</w:t>
      </w:r>
      <w:r w:rsidRPr="00891A28">
        <w:t xml:space="preserve"> is 2: two symbols are defined by this symbol dictionary.</w:t>
      </w:r>
    </w:p>
    <w:p w14:paraId="14C0D299" w14:textId="77777777" w:rsidR="007F2BF7" w:rsidRPr="00891A28" w:rsidRDefault="00EB5260">
      <w:pPr>
        <w:pStyle w:val="enumlev2"/>
      </w:pPr>
      <w:bookmarkStart w:id="1569" w:name="x1-255080x4"/>
      <w:bookmarkEnd w:id="1569"/>
      <w:r w:rsidRPr="00891A28">
        <w:t>d)</w:t>
      </w:r>
      <w:r w:rsidRPr="00891A28">
        <w:tab/>
        <w:t>The encoded symbol dictionary data:</w:t>
      </w:r>
    </w:p>
    <w:p w14:paraId="445BE956" w14:textId="77777777" w:rsidR="007F2BF7" w:rsidRPr="00891A28" w:rsidRDefault="00EB5260">
      <w:pPr>
        <w:pStyle w:val="enumlev2"/>
        <w:rPr>
          <w:rFonts w:ascii="Courier" w:hAnsi="Courier"/>
        </w:rPr>
      </w:pPr>
      <w:r w:rsidRPr="00891A28">
        <w:tab/>
      </w:r>
      <w:r w:rsidRPr="00891A28">
        <w:rPr>
          <w:rFonts w:ascii="Courier" w:hAnsi="Courier"/>
        </w:rPr>
        <w:t xml:space="preserve">0063: E5 CD F8 00 79 E0 84 10 81 F0 82 10 86 10 79 F0 </w:t>
      </w:r>
    </w:p>
    <w:p w14:paraId="15135319" w14:textId="77777777" w:rsidR="007F2BF7" w:rsidRPr="00891A28" w:rsidRDefault="00EB5260">
      <w:pPr>
        <w:pStyle w:val="enumlev2"/>
        <w:rPr>
          <w:rFonts w:ascii="Courier" w:hAnsi="Courier"/>
        </w:rPr>
      </w:pPr>
      <w:r w:rsidRPr="00891A28">
        <w:tab/>
      </w:r>
      <w:r w:rsidRPr="00891A28">
        <w:rPr>
          <w:rFonts w:ascii="Courier" w:hAnsi="Courier"/>
        </w:rPr>
        <w:t xml:space="preserve">0073: 00 80 </w:t>
      </w:r>
    </w:p>
    <w:p w14:paraId="2167AB2B" w14:textId="77777777" w:rsidR="007F2BF7" w:rsidRPr="00891A28" w:rsidRDefault="00EB5260">
      <w:pPr>
        <w:pStyle w:val="enumlev2"/>
      </w:pPr>
      <w:r w:rsidRPr="00891A28">
        <w:tab/>
        <w:t>This is decoded as follows:</w:t>
      </w:r>
    </w:p>
    <w:p w14:paraId="211E563B" w14:textId="77777777" w:rsidR="007F2BF7" w:rsidRPr="00891A28" w:rsidRDefault="00EB5260">
      <w:pPr>
        <w:pStyle w:val="enumlev3"/>
      </w:pPr>
      <w:bookmarkStart w:id="1570" w:name="x1-255082x1"/>
      <w:bookmarkEnd w:id="1570"/>
      <w:r w:rsidRPr="00891A28">
        <w:t>i)</w:t>
      </w:r>
      <w:r w:rsidRPr="00891A28">
        <w:tab/>
        <w:t xml:space="preserve">Using Table B.4, decode a height class delta height value. This consumes the bits </w:t>
      </w:r>
      <w:r w:rsidRPr="00891A28">
        <w:rPr>
          <w:b/>
          <w:bCs/>
        </w:rPr>
        <w:t>1110 010</w:t>
      </w:r>
      <w:r w:rsidRPr="00891A28">
        <w:t>, indicating a height class delta height of 6. The first height class thus has a height of 6 pixels.</w:t>
      </w:r>
    </w:p>
    <w:p w14:paraId="23DEE576" w14:textId="77777777" w:rsidR="007F2BF7" w:rsidRPr="00891A28" w:rsidRDefault="00EB5260">
      <w:pPr>
        <w:pStyle w:val="enumlev3"/>
      </w:pPr>
      <w:bookmarkStart w:id="1571" w:name="x1-255084x2"/>
      <w:bookmarkEnd w:id="1571"/>
      <w:r w:rsidRPr="00891A28">
        <w:t>ii)</w:t>
      </w:r>
      <w:r w:rsidRPr="00891A28">
        <w:tab/>
        <w:t xml:space="preserve">Using Table B.2, decode a delta width value. This consumes the bits </w:t>
      </w:r>
      <w:r w:rsidRPr="00891A28">
        <w:rPr>
          <w:b/>
          <w:bCs/>
        </w:rPr>
        <w:t>1110 011</w:t>
      </w:r>
      <w:r w:rsidRPr="00891A28">
        <w:t>, indicating a delta width of 6. The first symbol thus has a width of 6 pixels.</w:t>
      </w:r>
    </w:p>
    <w:p w14:paraId="3915930B" w14:textId="77777777" w:rsidR="007F2BF7" w:rsidRPr="00891A28" w:rsidRDefault="00EB5260">
      <w:pPr>
        <w:pStyle w:val="enumlev3"/>
      </w:pPr>
      <w:bookmarkStart w:id="1572" w:name="x1-255086x3"/>
      <w:bookmarkEnd w:id="1572"/>
      <w:r w:rsidRPr="00891A28">
        <w:t>iii)</w:t>
      </w:r>
      <w:r w:rsidRPr="00891A28">
        <w:tab/>
        <w:t xml:space="preserve">Using Table B.2, decode a delta width value. This consumes the bit </w:t>
      </w:r>
      <w:r w:rsidRPr="00891A28">
        <w:rPr>
          <w:b/>
          <w:bCs/>
        </w:rPr>
        <w:t>0</w:t>
      </w:r>
      <w:r w:rsidRPr="00891A28">
        <w:t>, indicating a delta width of 0. The second symbol thus has a width of 6 pixels.</w:t>
      </w:r>
    </w:p>
    <w:p w14:paraId="0BB6E929" w14:textId="77777777" w:rsidR="007F2BF7" w:rsidRPr="00891A28" w:rsidRDefault="00EB5260">
      <w:pPr>
        <w:pStyle w:val="enumlev3"/>
      </w:pPr>
      <w:bookmarkStart w:id="1573" w:name="x1-255088x4"/>
      <w:bookmarkEnd w:id="1573"/>
      <w:r w:rsidRPr="00891A28">
        <w:t>iv)</w:t>
      </w:r>
      <w:r w:rsidRPr="00891A28">
        <w:tab/>
        <w:t xml:space="preserve">Using Table B.2, decode a delta width value. This consumes the bits </w:t>
      </w:r>
      <w:r w:rsidRPr="00891A28">
        <w:rPr>
          <w:b/>
          <w:bCs/>
        </w:rPr>
        <w:t>111111</w:t>
      </w:r>
      <w:r w:rsidRPr="00891A28">
        <w:t>, indicating a delta width of OOB. This ends the height class; the height class contains two symbols, both of which are 6 pixels wide and 6 pixels high.</w:t>
      </w:r>
    </w:p>
    <w:p w14:paraId="031B8D69" w14:textId="77777777" w:rsidR="007F2BF7" w:rsidRPr="00891A28" w:rsidRDefault="00EB5260">
      <w:pPr>
        <w:pStyle w:val="enumlev3"/>
      </w:pPr>
      <w:bookmarkStart w:id="1574" w:name="x1-255090x5"/>
      <w:bookmarkEnd w:id="1574"/>
      <w:r w:rsidRPr="00891A28">
        <w:t>v)</w:t>
      </w:r>
      <w:r w:rsidRPr="00891A28">
        <w:tab/>
        <w:t xml:space="preserve">Using Table B.1, decode the size in bytes of the height class collective bitmap. This consumes the bits </w:t>
      </w:r>
      <w:r w:rsidRPr="00891A28">
        <w:rPr>
          <w:b/>
          <w:bCs/>
        </w:rPr>
        <w:t>00000</w:t>
      </w:r>
      <w:r w:rsidRPr="00891A28">
        <w:t>, indicating a size of zero bytes. This indicates that the height class collective bitmap is stored uncompressed. Since the total width of the symbols in the height class is 12, each row of the height class is padded to be 16 bits (2 bytes) wide.</w:t>
      </w:r>
    </w:p>
    <w:p w14:paraId="530C9B82" w14:textId="77777777" w:rsidR="007F2BF7" w:rsidRPr="00891A28" w:rsidRDefault="00EB5260">
      <w:pPr>
        <w:pStyle w:val="enumlev3"/>
      </w:pPr>
      <w:bookmarkStart w:id="1575" w:name="x1-255092x6"/>
      <w:bookmarkEnd w:id="1575"/>
      <w:r w:rsidRPr="00891A28">
        <w:t>vi)</w:t>
      </w:r>
      <w:r w:rsidRPr="00891A28">
        <w:tab/>
        <w:t xml:space="preserve">Skip the remaining bits in the last byte read. This consumes the bits </w:t>
      </w:r>
      <w:r w:rsidRPr="00891A28">
        <w:rPr>
          <w:b/>
          <w:bCs/>
        </w:rPr>
        <w:t>000000</w:t>
      </w:r>
      <w:r w:rsidRPr="00891A28">
        <w:t>.</w:t>
      </w:r>
    </w:p>
    <w:p w14:paraId="25B6A412" w14:textId="77777777" w:rsidR="007F2BF7" w:rsidRPr="00891A28" w:rsidRDefault="00EB5260">
      <w:pPr>
        <w:pStyle w:val="enumlev3"/>
      </w:pPr>
      <w:bookmarkStart w:id="1576" w:name="x1-255094x7"/>
      <w:bookmarkEnd w:id="1576"/>
      <w:r w:rsidRPr="00891A28">
        <w:t>vii)</w:t>
      </w:r>
      <w:r w:rsidRPr="00891A28">
        <w:tab/>
        <w:t>Read the next 12 bytes (6 rows of 2 bytes each), and use the leftmost 12 bits of each row as the height class collective bitmap. These 12 bytes are:</w:t>
      </w:r>
    </w:p>
    <w:p w14:paraId="6AC108D9" w14:textId="77777777" w:rsidR="007F2BF7" w:rsidRPr="00891A28" w:rsidRDefault="00EB5260">
      <w:pPr>
        <w:pStyle w:val="enumlev3"/>
        <w:rPr>
          <w:rFonts w:ascii="Courier" w:hAnsi="Courier"/>
        </w:rPr>
      </w:pPr>
      <w:r w:rsidRPr="00891A28">
        <w:tab/>
      </w:r>
      <w:r w:rsidRPr="00891A28">
        <w:rPr>
          <w:rFonts w:ascii="Courier" w:hAnsi="Courier"/>
        </w:rPr>
        <w:t xml:space="preserve">0067: 79 E0 84 10 81 F0 82 10 86 10 79 F0 </w:t>
      </w:r>
    </w:p>
    <w:p w14:paraId="0A7D6386" w14:textId="77777777" w:rsidR="007F2BF7" w:rsidRPr="00891A28" w:rsidRDefault="00EB5260">
      <w:pPr>
        <w:pStyle w:val="enumlev3"/>
      </w:pPr>
      <w:r w:rsidRPr="00891A28">
        <w:tab/>
        <w:t>or, in binary:</w:t>
      </w:r>
    </w:p>
    <w:tbl>
      <w:tblPr>
        <w:tblW w:w="0" w:type="auto"/>
        <w:tblLook w:val="0000" w:firstRow="0" w:lastRow="0" w:firstColumn="0" w:lastColumn="0" w:noHBand="0" w:noVBand="0"/>
      </w:tblPr>
      <w:tblGrid>
        <w:gridCol w:w="1134"/>
        <w:gridCol w:w="1134"/>
      </w:tblGrid>
      <w:tr w:rsidR="007F2BF7" w:rsidRPr="00891A28" w14:paraId="2F5E9B07" w14:textId="77777777">
        <w:tc>
          <w:tcPr>
            <w:tcW w:w="1134" w:type="dxa"/>
          </w:tcPr>
          <w:p w14:paraId="075FB45F" w14:textId="77777777" w:rsidR="007F2BF7" w:rsidRPr="00891A28" w:rsidRDefault="00EB5260">
            <w:pPr>
              <w:framePr w:hSpace="181" w:wrap="notBeside" w:vAnchor="text" w:hAnchor="text" w:xAlign="center" w:y="1"/>
              <w:rPr>
                <w:b/>
                <w:bCs/>
              </w:rPr>
            </w:pPr>
            <w:r w:rsidRPr="00891A28">
              <w:rPr>
                <w:b/>
                <w:bCs/>
              </w:rPr>
              <w:t>01111001</w:t>
            </w:r>
          </w:p>
        </w:tc>
        <w:tc>
          <w:tcPr>
            <w:tcW w:w="1134" w:type="dxa"/>
          </w:tcPr>
          <w:p w14:paraId="7D9745D3" w14:textId="77777777" w:rsidR="007F2BF7" w:rsidRPr="00891A28" w:rsidRDefault="00EB5260">
            <w:pPr>
              <w:framePr w:hSpace="181" w:wrap="notBeside" w:vAnchor="text" w:hAnchor="text" w:xAlign="center" w:y="1"/>
              <w:rPr>
                <w:b/>
                <w:bCs/>
              </w:rPr>
            </w:pPr>
            <w:r w:rsidRPr="00891A28">
              <w:rPr>
                <w:b/>
                <w:bCs/>
              </w:rPr>
              <w:t>11100000</w:t>
            </w:r>
          </w:p>
        </w:tc>
      </w:tr>
      <w:tr w:rsidR="007F2BF7" w:rsidRPr="00891A28" w14:paraId="4B521466" w14:textId="77777777">
        <w:tc>
          <w:tcPr>
            <w:tcW w:w="1134" w:type="dxa"/>
          </w:tcPr>
          <w:p w14:paraId="5B6E1A42" w14:textId="77777777" w:rsidR="007F2BF7" w:rsidRPr="00891A28" w:rsidRDefault="00EB5260" w:rsidP="00CC5BB5">
            <w:pPr>
              <w:framePr w:hSpace="181" w:wrap="notBeside" w:vAnchor="text" w:hAnchor="text" w:xAlign="center" w:y="1"/>
              <w:spacing w:before="0"/>
              <w:rPr>
                <w:b/>
                <w:bCs/>
              </w:rPr>
            </w:pPr>
            <w:r w:rsidRPr="00891A28">
              <w:rPr>
                <w:b/>
                <w:bCs/>
              </w:rPr>
              <w:t>10000100</w:t>
            </w:r>
          </w:p>
        </w:tc>
        <w:tc>
          <w:tcPr>
            <w:tcW w:w="1134" w:type="dxa"/>
          </w:tcPr>
          <w:p w14:paraId="29F23117" w14:textId="77777777" w:rsidR="007F2BF7" w:rsidRPr="00891A28" w:rsidRDefault="00EB5260" w:rsidP="00A82806">
            <w:pPr>
              <w:framePr w:hSpace="181" w:wrap="notBeside" w:vAnchor="text" w:hAnchor="text" w:xAlign="center" w:y="1"/>
              <w:spacing w:before="0"/>
              <w:rPr>
                <w:b/>
                <w:bCs/>
              </w:rPr>
            </w:pPr>
            <w:r w:rsidRPr="00891A28">
              <w:rPr>
                <w:b/>
                <w:bCs/>
              </w:rPr>
              <w:t>00010000</w:t>
            </w:r>
          </w:p>
        </w:tc>
      </w:tr>
      <w:tr w:rsidR="007F2BF7" w:rsidRPr="00891A28" w14:paraId="3B98BC9A" w14:textId="77777777">
        <w:tc>
          <w:tcPr>
            <w:tcW w:w="1134" w:type="dxa"/>
          </w:tcPr>
          <w:p w14:paraId="26E56D1D" w14:textId="77777777" w:rsidR="007F2BF7" w:rsidRPr="00891A28" w:rsidRDefault="00EB5260" w:rsidP="00CC5BB5">
            <w:pPr>
              <w:framePr w:hSpace="181" w:wrap="notBeside" w:vAnchor="text" w:hAnchor="text" w:xAlign="center" w:y="1"/>
              <w:spacing w:before="0"/>
              <w:rPr>
                <w:b/>
                <w:bCs/>
              </w:rPr>
            </w:pPr>
            <w:r w:rsidRPr="00891A28">
              <w:rPr>
                <w:b/>
                <w:bCs/>
              </w:rPr>
              <w:t>10000001</w:t>
            </w:r>
          </w:p>
        </w:tc>
        <w:tc>
          <w:tcPr>
            <w:tcW w:w="1134" w:type="dxa"/>
          </w:tcPr>
          <w:p w14:paraId="4A97C621" w14:textId="77777777" w:rsidR="007F2BF7" w:rsidRPr="00891A28" w:rsidRDefault="00EB5260" w:rsidP="00A82806">
            <w:pPr>
              <w:framePr w:hSpace="181" w:wrap="notBeside" w:vAnchor="text" w:hAnchor="text" w:xAlign="center" w:y="1"/>
              <w:spacing w:before="0"/>
              <w:rPr>
                <w:b/>
                <w:bCs/>
              </w:rPr>
            </w:pPr>
            <w:r w:rsidRPr="00891A28">
              <w:rPr>
                <w:b/>
                <w:bCs/>
              </w:rPr>
              <w:t>11110000</w:t>
            </w:r>
          </w:p>
        </w:tc>
      </w:tr>
      <w:tr w:rsidR="007F2BF7" w:rsidRPr="00891A28" w14:paraId="651A1464" w14:textId="77777777">
        <w:tc>
          <w:tcPr>
            <w:tcW w:w="1134" w:type="dxa"/>
          </w:tcPr>
          <w:p w14:paraId="6D8826E6" w14:textId="77777777" w:rsidR="007F2BF7" w:rsidRPr="00891A28" w:rsidRDefault="00EB5260" w:rsidP="00CC5BB5">
            <w:pPr>
              <w:framePr w:hSpace="181" w:wrap="notBeside" w:vAnchor="text" w:hAnchor="text" w:xAlign="center" w:y="1"/>
              <w:spacing w:before="0"/>
              <w:rPr>
                <w:b/>
                <w:bCs/>
              </w:rPr>
            </w:pPr>
            <w:r w:rsidRPr="00891A28">
              <w:rPr>
                <w:b/>
                <w:bCs/>
              </w:rPr>
              <w:t>10000010</w:t>
            </w:r>
          </w:p>
        </w:tc>
        <w:tc>
          <w:tcPr>
            <w:tcW w:w="1134" w:type="dxa"/>
          </w:tcPr>
          <w:p w14:paraId="1B494649" w14:textId="77777777" w:rsidR="007F2BF7" w:rsidRPr="00891A28" w:rsidRDefault="00EB5260" w:rsidP="00A82806">
            <w:pPr>
              <w:framePr w:hSpace="181" w:wrap="notBeside" w:vAnchor="text" w:hAnchor="text" w:xAlign="center" w:y="1"/>
              <w:spacing w:before="0"/>
              <w:rPr>
                <w:b/>
                <w:bCs/>
              </w:rPr>
            </w:pPr>
            <w:r w:rsidRPr="00891A28">
              <w:rPr>
                <w:b/>
                <w:bCs/>
              </w:rPr>
              <w:t>00010000</w:t>
            </w:r>
          </w:p>
        </w:tc>
      </w:tr>
      <w:tr w:rsidR="007F2BF7" w:rsidRPr="00891A28" w14:paraId="6075D411" w14:textId="77777777">
        <w:tc>
          <w:tcPr>
            <w:tcW w:w="1134" w:type="dxa"/>
          </w:tcPr>
          <w:p w14:paraId="348D312C" w14:textId="77777777" w:rsidR="007F2BF7" w:rsidRPr="00891A28" w:rsidRDefault="00EB5260" w:rsidP="00CC5BB5">
            <w:pPr>
              <w:framePr w:hSpace="181" w:wrap="notBeside" w:vAnchor="text" w:hAnchor="text" w:xAlign="center" w:y="1"/>
              <w:spacing w:before="0"/>
              <w:rPr>
                <w:b/>
                <w:bCs/>
              </w:rPr>
            </w:pPr>
            <w:r w:rsidRPr="00891A28">
              <w:rPr>
                <w:b/>
                <w:bCs/>
              </w:rPr>
              <w:t>10000110</w:t>
            </w:r>
          </w:p>
        </w:tc>
        <w:tc>
          <w:tcPr>
            <w:tcW w:w="1134" w:type="dxa"/>
          </w:tcPr>
          <w:p w14:paraId="27A42D97" w14:textId="77777777" w:rsidR="007F2BF7" w:rsidRPr="00891A28" w:rsidRDefault="00EB5260" w:rsidP="00A82806">
            <w:pPr>
              <w:framePr w:hSpace="181" w:wrap="notBeside" w:vAnchor="text" w:hAnchor="text" w:xAlign="center" w:y="1"/>
              <w:spacing w:before="0"/>
              <w:rPr>
                <w:b/>
                <w:bCs/>
              </w:rPr>
            </w:pPr>
            <w:r w:rsidRPr="00891A28">
              <w:rPr>
                <w:b/>
                <w:bCs/>
              </w:rPr>
              <w:t>00010000</w:t>
            </w:r>
          </w:p>
        </w:tc>
      </w:tr>
      <w:tr w:rsidR="007F2BF7" w:rsidRPr="00891A28" w14:paraId="2A10FF18" w14:textId="77777777">
        <w:tc>
          <w:tcPr>
            <w:tcW w:w="1134" w:type="dxa"/>
          </w:tcPr>
          <w:p w14:paraId="235584B1" w14:textId="77777777" w:rsidR="007F2BF7" w:rsidRPr="00891A28" w:rsidRDefault="00EB5260" w:rsidP="00CC5BB5">
            <w:pPr>
              <w:framePr w:hSpace="181" w:wrap="notBeside" w:vAnchor="text" w:hAnchor="text" w:xAlign="center" w:y="1"/>
              <w:spacing w:before="0"/>
              <w:rPr>
                <w:b/>
                <w:bCs/>
              </w:rPr>
            </w:pPr>
            <w:r w:rsidRPr="00891A28">
              <w:rPr>
                <w:b/>
                <w:bCs/>
              </w:rPr>
              <w:t>01111001</w:t>
            </w:r>
          </w:p>
        </w:tc>
        <w:tc>
          <w:tcPr>
            <w:tcW w:w="1134" w:type="dxa"/>
          </w:tcPr>
          <w:p w14:paraId="22D03F16" w14:textId="77777777" w:rsidR="007F2BF7" w:rsidRPr="00891A28" w:rsidRDefault="00EB5260" w:rsidP="00A82806">
            <w:pPr>
              <w:framePr w:hSpace="181" w:wrap="notBeside" w:vAnchor="text" w:hAnchor="text" w:xAlign="center" w:y="1"/>
              <w:spacing w:before="0"/>
              <w:rPr>
                <w:b/>
                <w:bCs/>
              </w:rPr>
            </w:pPr>
            <w:r w:rsidRPr="00891A28">
              <w:rPr>
                <w:b/>
                <w:bCs/>
              </w:rPr>
              <w:t>11110000</w:t>
            </w:r>
          </w:p>
        </w:tc>
      </w:tr>
    </w:tbl>
    <w:p w14:paraId="6916F5DC" w14:textId="77777777" w:rsidR="007F2BF7" w:rsidRPr="00891A28" w:rsidRDefault="00EB5260" w:rsidP="00CC5BB5">
      <w:pPr>
        <w:pStyle w:val="enumlev3"/>
      </w:pPr>
      <w:r w:rsidRPr="00891A28">
        <w:tab/>
        <w:t>The height class collective bitmap is therefore as shown in Figure H.3, and the two symbols are as shown in Figure H.4 a) and b).</w:t>
      </w:r>
    </w:p>
    <w:p w14:paraId="1314BEDA" w14:textId="0DC13B29" w:rsidR="009C0ACA" w:rsidRPr="00891A28" w:rsidRDefault="009C0ACA" w:rsidP="007051D0">
      <w:pPr>
        <w:pStyle w:val="Figure"/>
        <w:rPr>
          <w:lang w:eastAsia="ja-JP"/>
        </w:rPr>
      </w:pPr>
      <w:bookmarkStart w:id="1577" w:name="x1-255098x8"/>
      <w:bookmarkEnd w:id="1577"/>
      <w:r w:rsidRPr="00891A28">
        <w:rPr>
          <w:noProof/>
          <w:lang w:val="en-US" w:eastAsia="zh-CN"/>
        </w:rPr>
        <mc:AlternateContent>
          <mc:Choice Requires="wpg">
            <w:drawing>
              <wp:inline distT="0" distB="0" distL="0" distR="0" wp14:anchorId="5CCBA26C" wp14:editId="74033876">
                <wp:extent cx="4276725" cy="1080770"/>
                <wp:effectExtent l="0" t="0" r="0" b="5080"/>
                <wp:docPr id="2703" name="グループ化 57"/>
                <wp:cNvGraphicFramePr/>
                <a:graphic xmlns:a="http://schemas.openxmlformats.org/drawingml/2006/main">
                  <a:graphicData uri="http://schemas.microsoft.com/office/word/2010/wordprocessingGroup">
                    <wpg:wgp>
                      <wpg:cNvGrpSpPr/>
                      <wpg:grpSpPr>
                        <a:xfrm>
                          <a:off x="0" y="0"/>
                          <a:ext cx="4276725" cy="1080770"/>
                          <a:chOff x="0" y="0"/>
                          <a:chExt cx="4276725" cy="1081087"/>
                        </a:xfrm>
                      </wpg:grpSpPr>
                      <wps:wsp>
                        <wps:cNvPr id="2704" name="AutoShape 24"/>
                        <wps:cNvSpPr>
                          <a:spLocks noChangeAspect="1" noChangeArrowheads="1" noTextEdit="1"/>
                        </wps:cNvSpPr>
                        <wps:spPr bwMode="auto">
                          <a:xfrm>
                            <a:off x="0" y="0"/>
                            <a:ext cx="4276725" cy="108108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705" name="Rectangle 26"/>
                        <wps:cNvSpPr>
                          <a:spLocks noChangeArrowheads="1"/>
                        </wps:cNvSpPr>
                        <wps:spPr bwMode="auto">
                          <a:xfrm>
                            <a:off x="1517650" y="3175"/>
                            <a:ext cx="1082675" cy="53975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706" name="Line 27"/>
                        <wps:cNvCnPr/>
                        <wps:spPr bwMode="auto">
                          <a:xfrm>
                            <a:off x="1517650" y="90487"/>
                            <a:ext cx="10795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07" name="Line 28"/>
                        <wps:cNvCnPr/>
                        <wps:spPr bwMode="auto">
                          <a:xfrm>
                            <a:off x="1517650" y="182562"/>
                            <a:ext cx="10795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08" name="Line 29"/>
                        <wps:cNvCnPr/>
                        <wps:spPr bwMode="auto">
                          <a:xfrm>
                            <a:off x="1517650" y="269875"/>
                            <a:ext cx="10795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09" name="Line 30"/>
                        <wps:cNvCnPr/>
                        <wps:spPr bwMode="auto">
                          <a:xfrm>
                            <a:off x="1517650" y="361950"/>
                            <a:ext cx="10795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0" name="Line 31"/>
                        <wps:cNvCnPr/>
                        <wps:spPr bwMode="auto">
                          <a:xfrm>
                            <a:off x="1517650" y="449262"/>
                            <a:ext cx="10795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1" name="Line 32"/>
                        <wps:cNvCnPr/>
                        <wps:spPr bwMode="auto">
                          <a:xfrm>
                            <a:off x="1606550"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2" name="Line 33"/>
                        <wps:cNvCnPr/>
                        <wps:spPr bwMode="auto">
                          <a:xfrm>
                            <a:off x="1698625"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3" name="Line 34"/>
                        <wps:cNvCnPr/>
                        <wps:spPr bwMode="auto">
                          <a:xfrm>
                            <a:off x="1785938"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4" name="Line 35"/>
                        <wps:cNvCnPr/>
                        <wps:spPr bwMode="auto">
                          <a:xfrm>
                            <a:off x="1878013"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5" name="Line 36"/>
                        <wps:cNvCnPr/>
                        <wps:spPr bwMode="auto">
                          <a:xfrm>
                            <a:off x="1968500"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6" name="Line 37"/>
                        <wps:cNvCnPr/>
                        <wps:spPr bwMode="auto">
                          <a:xfrm>
                            <a:off x="2057400"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7" name="Line 38"/>
                        <wps:cNvCnPr/>
                        <wps:spPr bwMode="auto">
                          <a:xfrm>
                            <a:off x="2149475"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8" name="Line 39"/>
                        <wps:cNvCnPr/>
                        <wps:spPr bwMode="auto">
                          <a:xfrm>
                            <a:off x="2236788"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19" name="Line 40"/>
                        <wps:cNvCnPr/>
                        <wps:spPr bwMode="auto">
                          <a:xfrm>
                            <a:off x="2328863"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20" name="Line 41"/>
                        <wps:cNvCnPr/>
                        <wps:spPr bwMode="auto">
                          <a:xfrm>
                            <a:off x="2417763"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21" name="Line 42"/>
                        <wps:cNvCnPr/>
                        <wps:spPr bwMode="auto">
                          <a:xfrm>
                            <a:off x="2508250" y="3175"/>
                            <a:ext cx="0" cy="53816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22" name="Rectangle 43"/>
                        <wps:cNvSpPr>
                          <a:spLocks noChangeArrowheads="1"/>
                        </wps:cNvSpPr>
                        <wps:spPr bwMode="auto">
                          <a:xfrm>
                            <a:off x="1517650" y="90487"/>
                            <a:ext cx="92075"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3" name="Rectangle 44"/>
                        <wps:cNvSpPr>
                          <a:spLocks noChangeArrowheads="1"/>
                        </wps:cNvSpPr>
                        <wps:spPr bwMode="auto">
                          <a:xfrm>
                            <a:off x="1606550" y="449262"/>
                            <a:ext cx="365125" cy="93662"/>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4" name="Rectangle 45"/>
                        <wps:cNvSpPr>
                          <a:spLocks noChangeArrowheads="1"/>
                        </wps:cNvSpPr>
                        <wps:spPr bwMode="auto">
                          <a:xfrm>
                            <a:off x="1968500" y="361950"/>
                            <a:ext cx="92075" cy="9048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5" name="Rectangle 46"/>
                        <wps:cNvSpPr>
                          <a:spLocks noChangeArrowheads="1"/>
                        </wps:cNvSpPr>
                        <wps:spPr bwMode="auto">
                          <a:xfrm>
                            <a:off x="1606550" y="3175"/>
                            <a:ext cx="365125" cy="9048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6" name="Rectangle 47"/>
                        <wps:cNvSpPr>
                          <a:spLocks noChangeArrowheads="1"/>
                        </wps:cNvSpPr>
                        <wps:spPr bwMode="auto">
                          <a:xfrm>
                            <a:off x="1968500" y="90487"/>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7" name="Rectangle 48"/>
                        <wps:cNvSpPr>
                          <a:spLocks noChangeArrowheads="1"/>
                        </wps:cNvSpPr>
                        <wps:spPr bwMode="auto">
                          <a:xfrm>
                            <a:off x="2057400" y="269875"/>
                            <a:ext cx="95250" cy="182562"/>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8" name="Rectangle 49"/>
                        <wps:cNvSpPr>
                          <a:spLocks noChangeArrowheads="1"/>
                        </wps:cNvSpPr>
                        <wps:spPr bwMode="auto">
                          <a:xfrm>
                            <a:off x="2149475" y="449262"/>
                            <a:ext cx="361950" cy="93662"/>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29" name="Rectangle 50"/>
                        <wps:cNvSpPr>
                          <a:spLocks noChangeArrowheads="1"/>
                        </wps:cNvSpPr>
                        <wps:spPr bwMode="auto">
                          <a:xfrm>
                            <a:off x="2149475" y="182562"/>
                            <a:ext cx="361950" cy="9048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30" name="Rectangle 51"/>
                        <wps:cNvSpPr>
                          <a:spLocks noChangeArrowheads="1"/>
                        </wps:cNvSpPr>
                        <wps:spPr bwMode="auto">
                          <a:xfrm>
                            <a:off x="2149475" y="3175"/>
                            <a:ext cx="361950" cy="9048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31" name="Rectangle 52"/>
                        <wps:cNvSpPr>
                          <a:spLocks noChangeArrowheads="1"/>
                        </wps:cNvSpPr>
                        <wps:spPr bwMode="auto">
                          <a:xfrm>
                            <a:off x="2508250" y="90487"/>
                            <a:ext cx="92075" cy="45243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3AF18085" id="グループ化 57" o:spid="_x0000_s1026" style="width:336.75pt;height:85.1pt;mso-position-horizontal-relative:char;mso-position-vertical-relative:line" coordsize="42767,1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">
                <v:rect id="AutoShape 24" o:spid="_x0000_s1027" style="position:absolute;width:42767;height:10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VJKcYA&#10;AADdAAAADwAAAGRycy9kb3ducmV2LnhtbESPQWvCQBSE7wX/w/IEL6XZVEqVNKuIUAxFEKP1/Mi+&#10;JsHs25jdJum/dwuFHoeZ+YZJ16NpRE+dqy0reI5iEMSF1TWXCs6n96clCOeRNTaWScEPOVivJg8p&#10;JtoOfKQ+96UIEHYJKqi8bxMpXVGRQRfZljh4X7Yz6IPsSqk7HALcNHIex6/SYM1hocKWthUV1/zb&#10;KBiKQ3857Xfy8HjJLN+y2zb//FBqNh03byA8jf4//NfOtIL5In6B3zfhCcjV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VJKcYAAADdAAAADwAAAAAAAAAAAAAAAACYAgAAZHJz&#10;L2Rvd25yZXYueG1sUEsFBgAAAAAEAAQA9QAAAIsDAAAAAA==&#10;" filled="f" stroked="f">
                  <o:lock v:ext="edit" aspectratio="t" text="t"/>
                </v:rect>
                <v:rect id="Rectangle 26" o:spid="_x0000_s1028" style="position:absolute;left:15176;top:31;width:10827;height:5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q5f8YA&#10;AADdAAAADwAAAGRycy9kb3ducmV2LnhtbESPQWvCQBSE74X+h+UVeqsbLTYSsxERhJ6s1SA9vmaf&#10;Scju25Ddavrv3ULB4zAz3zD5arRGXGjwrWMF00kCgrhyuuVaQXncvixA+ICs0TgmBb/kYVU8PuSY&#10;aXflT7ocQi0ihH2GCpoQ+kxKXzVk0U9cTxy9sxsshiiHWuoBrxFujZwlyZu02HJcaLCnTUNVd/ix&#10;Chbzb9OV6evXLv2Ynjoya/K7vVLPT+N6CSLQGO7h//a7VjBLkzn8vYlPQB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q5f8YAAADdAAAADwAAAAAAAAAAAAAAAACYAgAAZHJz&#10;L2Rvd25yZXYueG1sUEsFBgAAAAAEAAQA9QAAAIsDAAAAAA==&#10;" filled="f" strokeweight="0"/>
                <v:line id="Line 27" o:spid="_x0000_s1029" style="position:absolute;visibility:visible;mso-wrap-style:square" from="15176,904" to="25971,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5X2MUAAADdAAAADwAAAGRycy9kb3ducmV2LnhtbESPT4vCMBTE7wt+h/CEva2pgrVWo4is&#10;uN7Wf+Dx0TzbYPNSmqx2v/1GWPA4zMxvmPmys7W4U+uNYwXDQQKCuHDacKngdNx8ZCB8QNZYOyYF&#10;v+Rhuei9zTHX7sF7uh9CKSKEfY4KqhCaXEpfVGTRD1xDHL2ray2GKNtS6hYfEW5rOUqSVFo0HBcq&#10;bGhdUXE7/FgF5jvdjneT8/QsP7dheMlumbEnpd773WoGIlAXXuH/9pdWMJokKTzf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55X2MUAAADdAAAADwAAAAAAAAAA&#10;AAAAAAChAgAAZHJzL2Rvd25yZXYueG1sUEsFBgAAAAAEAAQA+QAAAJMDAAAAAA==&#10;" strokeweight="0"/>
                <v:line id="Line 28" o:spid="_x0000_s1030" style="position:absolute;visibility:visible;mso-wrap-style:square" from="15176,1825" to="25971,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LyQ8UAAADdAAAADwAAAGRycy9kb3ducmV2LnhtbESPT4vCMBTE7wt+h/CEva2pgrZWo4go&#10;7t7Wf+Dx0TzbYPNSmqjdb79ZWPA4zMxvmPmys7V4UOuNYwXDQQKCuHDacKngdNx+ZCB8QNZYOyYF&#10;P+Rhuei9zTHX7sl7ehxCKSKEfY4KqhCaXEpfVGTRD1xDHL2ray2GKNtS6hafEW5rOUqSibRoOC5U&#10;2NC6ouJ2uFsF5nuyG3+l5+lZbnZheMlumbEnpd773WoGIlAXXuH/9qdWMEqT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LyQ8UAAADdAAAADwAAAAAAAAAA&#10;AAAAAAChAgAAZHJzL2Rvd25yZXYueG1sUEsFBgAAAAAEAAQA+QAAAJMDAAAAAA==&#10;" strokeweight="0"/>
                <v:line id="Line 29" o:spid="_x0000_s1031" style="position:absolute;visibility:visible;mso-wrap-style:square" from="15176,2698" to="25971,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1mMcMAAADdAAAADwAAAGRycy9kb3ducmV2LnhtbERPz2vCMBS+D/wfwhN2W9MKaq3GIjJx&#10;u22ugsdH82yDzUtpMu3+++Uw2PHj+70pR9uJOw3eOFaQJSkI4tppw42C6uvwkoPwAVlj55gU/JCH&#10;cjt52mCh3YM/6X4KjYgh7AtU0IbQF1L6uiWLPnE9ceSubrAYIhwaqQd8xHDbyVmaLqRFw7GhxZ72&#10;LdW307dVYD4Wx/n78rw6y9djyC75LTe2Uup5Ou7WIAKN4V/8537TCmbLNM6Nb+IT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NZjHDAAAA3QAAAA8AAAAAAAAAAAAA&#10;AAAAoQIAAGRycy9kb3ducmV2LnhtbFBLBQYAAAAABAAEAPkAAACRAwAAAAA=&#10;" strokeweight="0"/>
                <v:line id="Line 30" o:spid="_x0000_s1032" style="position:absolute;visibility:visible;mso-wrap-style:square" from="15176,3619" to="2597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HDqsQAAADdAAAADwAAAGRycy9kb3ducmV2LnhtbESPQYvCMBSE74L/ITzBm6YKq7UaZVl2&#10;UW/qKuzx0TzbYPNSmqzWf28EweMwM98wi1VrK3GlxhvHCkbDBARx7rThQsHx92eQgvABWWPlmBTc&#10;ycNq2e0sMNPuxnu6HkIhIoR9hgrKEOpMSp+XZNEPXU0cvbNrLIYom0LqBm8Rbis5TpKJtGg4LpRY&#10;01dJ+eXwbxWY3WT9sZ2eZif5vQ6jv/SSGntUqt9rP+cgArXhHX61N1rBeJrM4P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AcOqxAAAAN0AAAAPAAAAAAAAAAAA&#10;AAAAAKECAABkcnMvZG93bnJldi54bWxQSwUGAAAAAAQABAD5AAAAkgMAAAAA&#10;" strokeweight="0"/>
                <v:line id="Line 31" o:spid="_x0000_s1033" style="position:absolute;visibility:visible;mso-wrap-style:square" from="15176,4492" to="25971,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L86sEAAADdAAAADwAAAGRycy9kb3ducmV2LnhtbERPy4rCMBTdD/gP4QqzG9MKaq1GEVEc&#10;d+MLXF6aaxtsbkoTtfP3k4Uwy8N5z5edrcWTWm8cK0gHCQjiwmnDpYLzafuVgfABWWPtmBT8kofl&#10;ovcxx1y7Fx/oeQyliCHsc1RQhdDkUvqiIot+4BriyN1cazFE2JZSt/iK4baWwyQZS4uGY0OFDa0r&#10;Ku7Hh1Vgfsa70X5ymV7kZhfSa3bPjD0r9dnvVjMQgbrwL367v7WC4SSN++Ob+ATk4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4vzqwQAAAN0AAAAPAAAAAAAAAAAAAAAA&#10;AKECAABkcnMvZG93bnJldi54bWxQSwUGAAAAAAQABAD5AAAAjwMAAAAA&#10;" strokeweight="0"/>
                <v:line id="Line 32" o:spid="_x0000_s1034" style="position:absolute;visibility:visible;mso-wrap-style:square" from="16065,31" to="16065,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5ZccUAAADdAAAADwAAAGRycy9kb3ducmV2LnhtbESPT4vCMBTE78J+h/AWvGlaYbVbjSKy&#10;i3pb/8EeH82zDTYvpclq/fZGWPA4zMxvmNmis7W4UuuNYwXpMAFBXDhtuFRwPHwPMhA+IGusHZOC&#10;O3lYzN96M8y1u/GOrvtQighhn6OCKoQml9IXFVn0Q9cQR+/sWoshyraUusVbhNtajpJkLC0ajgsV&#10;NrSqqLjs/6wC8zNef2wnp8+T/FqH9De7ZMYeleq/d8spiEBdeIX/2xutYDRJU3i+iU9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a5ZccUAAADdAAAADwAAAAAAAAAA&#10;AAAAAAChAgAAZHJzL2Rvd25yZXYueG1sUEsFBgAAAAAEAAQA+QAAAJMDAAAAAA==&#10;" strokeweight="0"/>
                <v:line id="Line 33" o:spid="_x0000_s1035" style="position:absolute;visibility:visible;mso-wrap-style:square" from="16986,31" to="16986,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zHBsUAAADdAAAADwAAAGRycy9kb3ducmV2LnhtbESPT2vCQBTE7wW/w/KE3uomATVGVxGp&#10;2N7qP/D4yD6TxezbkN1q+u27hYLHYWZ+wyxWvW3EnTpvHCtIRwkI4tJpw5WC03H7loPwAVlj45gU&#10;/JCH1XLwssBCuwfv6X4IlYgQ9gUqqENoCyl9WZNFP3ItcfSurrMYouwqqTt8RLhtZJYkE2nRcFyo&#10;saVNTeXt8G0VmK/Jbvw5Pc/O8n0X0kt+y409KfU67NdzEIH68Az/tz+0gmyaZvD3Jj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zHBsUAAADdAAAADwAAAAAAAAAA&#10;AAAAAAChAgAAZHJzL2Rvd25yZXYueG1sUEsFBgAAAAAEAAQA+QAAAJMDAAAAAA==&#10;" strokeweight="0"/>
                <v:line id="Line 34" o:spid="_x0000_s1036" style="position:absolute;visibility:visible;mso-wrap-style:square" from="17859,31" to="17859,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BincUAAADdAAAADwAAAGRycy9kb3ducmV2LnhtbESPQWvCQBSE74L/YXmF3nQTSzWNriJi&#10;0d7UKnh8ZF+TxezbkN1q+u/dguBxmJlvmNmis7W4UuuNYwXpMAFBXDhtuFRw/P4cZCB8QNZYOyYF&#10;f+RhMe/3Zphrd+M9XQ+hFBHCPkcFVQhNLqUvKrLoh64hjt6Pay2GKNtS6hZvEW5rOUqSsbRoOC5U&#10;2NCqouJy+LUKzG68ef+anD5Ocr0J6Tm7ZMYelXp96ZZTEIG68Aw/2lutYDRJ3+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BincUAAADdAAAADwAAAAAAAAAA&#10;AAAAAAChAgAAZHJzL2Rvd25yZXYueG1sUEsFBgAAAAAEAAQA+QAAAJMDAAAAAA==&#10;" strokeweight="0"/>
                <v:line id="Line 35" o:spid="_x0000_s1037" style="position:absolute;visibility:visible;mso-wrap-style:square" from="18780,31" to="18780,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n66cUAAADdAAAADwAAAGRycy9kb3ducmV2LnhtbESPQWvCQBSE74L/YXmF3nQTaTWNriJi&#10;0d7UKnh8ZF+TxezbkN1q+u/dguBxmJlvmNmis7W4UuuNYwXpMAFBXDhtuFRw/P4cZCB8QNZYOyYF&#10;f+RhMe/3Zphrd+M9XQ+hFBHCPkcFVQhNLqUvKrLoh64hjt6Pay2GKNtS6hZvEW5rOUqSsbRoOC5U&#10;2NCqouJy+LUKzG68ef+anD5Ocr0J6Tm7ZMYelXp96ZZTEIG68Aw/2lutYDRJ3+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dn66cUAAADdAAAADwAAAAAAAAAA&#10;AAAAAAChAgAAZHJzL2Rvd25yZXYueG1sUEsFBgAAAAAEAAQA+QAAAJMDAAAAAA==&#10;" strokeweight="0"/>
                <v:line id="Line 36" o:spid="_x0000_s1038" style="position:absolute;visibility:visible;mso-wrap-style:square" from="19685,31" to="19685,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VfcsYAAADdAAAADwAAAGRycy9kb3ducmV2LnhtbESPQWvCQBSE74X+h+UJvdVNAtEYXaWU&#10;FtubjQoeH9lnsph9G7JbTf99tyD0OMzMN8xqM9pOXGnwxrGCdJqAIK6dNtwoOOzfnwsQPiBr7ByT&#10;gh/ysFk/Pqyw1O7GX3StQiMihH2JCtoQ+lJKX7dk0U9dTxy9sxsshiiHRuoBbxFuO5klyUxaNBwX&#10;WuzptaX6Un1bBWY32+af8+PiKN+2IT0Vl8LYg1JPk/FlCSLQGP7D9/aHVpDN0xz+3sQn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KVX3LGAAAA3QAAAA8AAAAAAAAA&#10;AAAAAAAAoQIAAGRycy9kb3ducmV2LnhtbFBLBQYAAAAABAAEAPkAAACUAwAAAAA=&#10;" strokeweight="0"/>
                <v:line id="Line 37" o:spid="_x0000_s1039" style="position:absolute;visibility:visible;mso-wrap-style:square" from="20574,31" to="20574,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fBBcUAAADdAAAADwAAAGRycy9kb3ducmV2LnhtbESPT2vCQBTE70K/w/IK3nQToTFNXaWU&#10;FvXmX+jxkX1NFrNvQ3ar8du7guBxmJnfMLNFbxtxps4bxwrScQKCuHTacKXgsP8Z5SB8QNbYOCYF&#10;V/KwmL8MZlhod+EtnXehEhHCvkAFdQhtIaUva7Lox64ljt6f6yyGKLtK6g4vEW4bOUmSTFo0HBdq&#10;bOmrpvK0+7cKzCZbvq2nx/ej/F6G9Dc/5cYelBq+9p8fIAL14Rl+tFdawWSaZnB/E5+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fBBcUAAADdAAAADwAAAAAAAAAA&#10;AAAAAAChAgAAZHJzL2Rvd25yZXYueG1sUEsFBgAAAAAEAAQA+QAAAJMDAAAAAA==&#10;" strokeweight="0"/>
                <v:line id="Line 38" o:spid="_x0000_s1040" style="position:absolute;visibility:visible;mso-wrap-style:square" from="21494,31" to="21494,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tknsUAAADdAAAADwAAAGRycy9kb3ducmV2LnhtbESPT2vCQBTE70K/w/IKvekmgiZGVyml&#10;YnvzL3h8ZJ/JYvZtyG41/fbdguBxmJnfMItVbxtxo84bxwrSUQKCuHTacKXgeFgPcxA+IGtsHJOC&#10;X/KwWr4MFlhod+cd3fahEhHCvkAFdQhtIaUva7LoR64ljt7FdRZDlF0ldYf3CLeNHCfJVFo0HBdq&#10;bOmjpvK6/7EKzHa6mXxnp9lJfm5Ces6vubFHpd5e+/c5iEB9eIYf7S+tYJylGfy/iU9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QtknsUAAADdAAAADwAAAAAAAAAA&#10;AAAAAAChAgAAZHJzL2Rvd25yZXYueG1sUEsFBgAAAAAEAAQA+QAAAJMDAAAAAA==&#10;" strokeweight="0"/>
                <v:line id="Line 39" o:spid="_x0000_s1041" style="position:absolute;visibility:visible;mso-wrap-style:square" from="22367,31" to="22367,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Tw7MEAAADdAAAADwAAAGRycy9kb3ducmV2LnhtbERPy4rCMBTdD/gP4QqzG9MKaq1GEVEc&#10;d+MLXF6aaxtsbkoTtfP3k4Uwy8N5z5edrcWTWm8cK0gHCQjiwmnDpYLzafuVgfABWWPtmBT8kofl&#10;ovcxx1y7Fx/oeQyliCHsc1RQhdDkUvqiIot+4BriyN1cazFE2JZSt/iK4baWwyQZS4uGY0OFDa0r&#10;Ku7Hh1Vgfsa70X5ymV7kZhfSa3bPjD0r9dnvVjMQgbrwL367v7WC4SSNc+Ob+ATk4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lPDswQAAAN0AAAAPAAAAAAAAAAAAAAAA&#10;AKECAABkcnMvZG93bnJldi54bWxQSwUGAAAAAAQABAD5AAAAjwMAAAAA&#10;" strokeweight="0"/>
                <v:line id="Line 40" o:spid="_x0000_s1042" style="position:absolute;visibility:visible;mso-wrap-style:square" from="23288,31" to="23288,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hVd8UAAADdAAAADwAAAGRycy9kb3ducmV2LnhtbESPT4vCMBTE7wt+h/CEva1pBbVWo4is&#10;6N7Wf+Dx0TzbYPNSmqx2v71ZWPA4zMxvmPmys7W4U+uNYwXpIAFBXDhtuFRwOm4+MhA+IGusHZOC&#10;X/KwXPTe5phr9+A93Q+hFBHCPkcFVQhNLqUvKrLoB64hjt7VtRZDlG0pdYuPCLe1HCbJWFo0HBcq&#10;bGhdUXE7/FgF5nu8HX1NztOz/NyG9JLdMmNPSr33u9UMRKAuvML/7Z1WMJykU/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9hVd8UAAADdAAAADwAAAAAAAAAA&#10;AAAAAAChAgAAZHJzL2Rvd25yZXYueG1sUEsFBgAAAAAEAAQA+QAAAJMDAAAAAA==&#10;" strokeweight="0"/>
                <v:line id="Line 41" o:spid="_x0000_s1043" style="position:absolute;visibility:visible;mso-wrap-style:square" from="24177,31" to="24177,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42V8MAAADdAAAADwAAAGRycy9kb3ducmV2LnhtbERPz2vCMBS+D/Y/hDfYbU0taGtnFBHF&#10;7bZ1Ch4fzVsbbF5KE2v33y+HwY4f3+/VZrKdGGnwxrGCWZKCIK6dNtwoOH0dXgoQPiBr7ByTgh/y&#10;sFk/Pqyw1O7OnzRWoRExhH2JCtoQ+lJKX7dk0SeuJ47ctxsshgiHRuoB7zHcdjJL04W0aDg2tNjT&#10;rqX6Wt2sAvOxOM7f8/PyLPfHMLsU18LYk1LPT9P2FUSgKfyL/9xvWkGWZ3F/fBOf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ONlfDAAAA3QAAAA8AAAAAAAAAAAAA&#10;AAAAoQIAAGRycy9kb3ducmV2LnhtbFBLBQYAAAAABAAEAPkAAACRAwAAAAA=&#10;" strokeweight="0"/>
                <v:line id="Line 42" o:spid="_x0000_s1044" style="position:absolute;visibility:visible;mso-wrap-style:square" from="25082,31" to="25082,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KTzMUAAADdAAAADwAAAGRycy9kb3ducmV2LnhtbESPT2vCQBTE7wW/w/KE3uomATVGVxGp&#10;2N7qP/D4yD6TxezbkN1q+u27hYLHYWZ+wyxWvW3EnTpvHCtIRwkI4tJpw5WC03H7loPwAVlj45gU&#10;/JCH1XLwssBCuwfv6X4IlYgQ9gUqqENoCyl9WZNFP3ItcfSurrMYouwqqTt8RLhtZJYkE2nRcFyo&#10;saVNTeXt8G0VmK/Jbvw5Pc/O8n0X0kt+y409KfU67NdzEIH68Az/tz+0gmyapfD3Jj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8KTzMUAAADdAAAADwAAAAAAAAAA&#10;AAAAAAChAgAAZHJzL2Rvd25yZXYueG1sUEsFBgAAAAAEAAQA+QAAAJMDAAAAAA==&#10;" strokeweight="0"/>
                <v:rect id="Rectangle 43" o:spid="_x0000_s1045" style="position:absolute;left:15176;top:904;width:921;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9GnsQA&#10;AADdAAAADwAAAGRycy9kb3ducmV2LnhtbESPQYvCMBSE78L+h/AWvGlqBF2qUWQXRdyTugePj+bZ&#10;VpuX0kSt/nqzIHgcZuYbZjpvbSWu1PjSsYZBPwFBnDlTcq7hb7/sfYHwAdlg5Zg03MnDfPbRmWJq&#10;3I23dN2FXEQI+xQ1FCHUqZQ+K8ii77uaOHpH11gMUTa5NA3eItxWUiXJSFosOS4UWNN3Qdl5d7Ea&#10;Dr9qeHYrmfvH0h1/NuPTPTs8tO5+tosJiEBteIdf7bXRoMZKwf+b+AT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PRp7EAAAA3QAAAA8AAAAAAAAAAAAAAAAAmAIAAGRycy9k&#10;b3ducmV2LnhtbFBLBQYAAAAABAAEAPUAAACJAwAAAAA=&#10;" fillcolor="black" strokeweight="0"/>
                <v:rect id="Rectangle 44" o:spid="_x0000_s1046" style="position:absolute;left:16065;top:4492;width:365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PjBcQA&#10;AADdAAAADwAAAGRycy9kb3ducmV2LnhtbESPzarCMBSE94LvEI7gTlMrqFSjXBTlcl35s3B5aI5t&#10;r81JaaJWn94IgsthZr5hZovGlOJGtSssKxj0IxDEqdUFZwqOh3VvAsJ5ZI2lZVLwIAeLebs1w0Tb&#10;O+/otveZCBB2CSrIva8SKV2ak0HXtxVx8M62NuiDrDOpa7wHuCllHEUjabDgsJBjRcuc0sv+ahSc&#10;tvHwYjcyc8+1Pa/+xv+P9PRUqttpfqYgPDX+G/60f7WCeBwP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D4wXEAAAA3QAAAA8AAAAAAAAAAAAAAAAAmAIAAGRycy9k&#10;b3ducmV2LnhtbFBLBQYAAAAABAAEAPUAAACJAwAAAAA=&#10;" fillcolor="black" strokeweight="0"/>
                <v:rect id="Rectangle 45" o:spid="_x0000_s1047" style="position:absolute;left:19685;top:3619;width:9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p7ccUA&#10;AADdAAAADwAAAGRycy9kb3ducmV2LnhtbESPQYvCMBSE7wv+h/AEb2tqV1apRhFFkfVk9eDx0Tzb&#10;avNSmqxWf/1GWPA4zMw3zHTemkrcqHGlZQWDfgSCOLO65FzB8bD+HINwHlljZZkUPMjBfNb5mGKi&#10;7Z33dEt9LgKEXYIKCu/rREqXFWTQ9W1NHLyzbQz6IJtc6gbvAW4qGUfRtzRYclgosKZlQdk1/TUK&#10;Trv462o3MnfPtT2vfkaXR3Z6KtXrtosJCE+tf4f/21utIB7FQ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ntxxQAAAN0AAAAPAAAAAAAAAAAAAAAAAJgCAABkcnMv&#10;ZG93bnJldi54bWxQSwUGAAAAAAQABAD1AAAAigMAAAAA&#10;" fillcolor="black" strokeweight="0"/>
                <v:rect id="Rectangle 46" o:spid="_x0000_s1048" style="position:absolute;left:16065;top:31;width:3651;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be6sUA&#10;AADdAAAADwAAAGRycy9kb3ducmV2LnhtbESPQYvCMBSE7wv+h/AEb2tqF1epRhFFkfVk9eDx0Tzb&#10;avNSmqxWf/1GWPA4zMw3zHTemkrcqHGlZQWDfgSCOLO65FzB8bD+HINwHlljZZkUPMjBfNb5mGKi&#10;7Z33dEt9LgKEXYIKCu/rREqXFWTQ9W1NHLyzbQz6IJtc6gbvAW4qGUfRtzRYclgosKZlQdk1/TUK&#10;Trv462o3MnfPtT2vfkaXR3Z6KtXrtosJCE+tf4f/21utIB7FQ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Zt7qxQAAAN0AAAAPAAAAAAAAAAAAAAAAAJgCAABkcnMv&#10;ZG93bnJldi54bWxQSwUGAAAAAAQABAD1AAAAigMAAAAA&#10;" fillcolor="black" strokeweight="0"/>
                <v:rect id="Rectangle 47" o:spid="_x0000_s1049" style="position:absolute;left:19685;top:904;width:920;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RAncYA&#10;AADdAAAADwAAAGRycy9kb3ducmV2LnhtbESPQWvCQBSE7wX/w/KE3urGCCrRTSiWSKmnqgePj+wz&#10;SZN9G7Jbjf76rlDwOMzMN8w6G0wrLtS72rKC6SQCQVxYXXOp4HjI35YgnEfW2FomBTdykKWjlzUm&#10;2l75my57X4oAYZeggsr7LpHSFRUZdBPbEQfvbHuDPsi+lLrHa4CbVsZRNJcGaw4LFXa0qaho9r9G&#10;wWkXzxq7laW75/b88bX4uRWnu1Kv4+F9BcLT4J/h//anVhAv4jk83oQn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RAncYAAADdAAAADwAAAAAAAAAAAAAAAACYAgAAZHJz&#10;L2Rvd25yZXYueG1sUEsFBgAAAAAEAAQA9QAAAIsDAAAAAA==&#10;" fillcolor="black" strokeweight="0"/>
                <v:rect id="Rectangle 48" o:spid="_x0000_s1050" style="position:absolute;left:20574;top:2698;width:952;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jlBsYA&#10;AADdAAAADwAAAGRycy9kb3ducmV2LnhtbESPT2vCQBTE70K/w/IKvemmKZiSukpRUko9aXvI8ZF9&#10;JqnZtyG7zR8/vSsIPQ4z8xtmtRlNI3rqXG1ZwfMiAkFcWF1zqeDnO5u/gnAeWWNjmRRM5GCzfpit&#10;MNV24AP1R1+KAGGXooLK+zaV0hUVGXQL2xIH72Q7gz7IrpS6wyHATSPjKFpKgzWHhQpb2lZUnI9/&#10;RkG+j1/O9kOW7pLZ0+4r+Z2K/KLU0+P4/gbC0+j/w/f2p1YQJ3ECtzfhCc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jlBsYAAADdAAAADwAAAAAAAAAAAAAAAACYAgAAZHJz&#10;L2Rvd25yZXYueG1sUEsFBgAAAAAEAAQA9QAAAIsDAAAAAA==&#10;" fillcolor="black" strokeweight="0"/>
                <v:rect id="Rectangle 49" o:spid="_x0000_s1051" style="position:absolute;left:21494;top:4492;width:362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xdMMA&#10;AADdAAAADwAAAGRycy9kb3ducmV2LnhtbERPy2rCQBTdC/7DcIXudGIKVaKjiJJS2pWPhctL5prE&#10;ZO6EzFSTfH1nUXB5OO/1tjO1eFDrSssK5rMIBHFmdcm5gss5nS5BOI+ssbZMCnpysN2MR2tMtH3y&#10;kR4nn4sQwi5BBYX3TSKlywoy6Ga2IQ7czbYGfYBtLnWLzxBuahlH0Yc0WHJoKLChfUFZdfo1Cq4/&#10;8XtlP2XuhtTeDt+Le59dB6XeJt1uBcJT51/if/eXVhAv4jA3vAlP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xdMMAAADdAAAADwAAAAAAAAAAAAAAAACYAgAAZHJzL2Rv&#10;d25yZXYueG1sUEsFBgAAAAAEAAQA9QAAAIgDAAAAAA==&#10;" fillcolor="black" strokeweight="0"/>
                <v:rect id="Rectangle 50" o:spid="_x0000_s1052" style="position:absolute;left:21494;top:1825;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vU78UA&#10;AADdAAAADwAAAGRycy9kb3ducmV2LnhtbESPT4vCMBTE7wt+h/AEb2tqF/xTjSKKIuvJ6sHjo3m2&#10;1ealNFmtfvqNsLDHYWZ+w8wWranEnRpXWlYw6EcgiDOrS84VnI6bzzEI55E1VpZJwZMcLOadjxkm&#10;2j74QPfU5yJA2CWooPC+TqR0WUEGXd/WxMG72MagD7LJpW7wEeCmknEUDaXBksNCgTWtCspu6Y9R&#10;cN7HXze7lbl7bexl/T26PrPzS6let11OQXhq/X/4r73TCuJRPIH3m/A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K9TvxQAAAN0AAAAPAAAAAAAAAAAAAAAAAJgCAABkcnMv&#10;ZG93bnJldi54bWxQSwUGAAAAAAQABAD1AAAAigMAAAAA&#10;" fillcolor="black" strokeweight="0"/>
                <v:rect id="Rectangle 51" o:spid="_x0000_s1053" style="position:absolute;left:21494;top:31;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rr8MA&#10;AADdAAAADwAAAGRycy9kb3ducmV2LnhtbERPy2rCQBTdC/2H4Qrd6cQItaQZRVpSSl1pu3B5ydw8&#10;TOZOyExN4td3FoLLw3mnu9G04kq9qy0rWC0jEMS51TWXCn5/ssUrCOeRNbaWScFEDnbbp1mKibYD&#10;H+l68qUIIewSVFB53yVSurwig25pO+LAFbY36APsS6l7HEK4aWUcRS/SYM2hocKO3ivKm9OfUXA+&#10;xOvGfsrS3TJbfHxvLlN+vin1PB/3byA8jf4hvru/tIJ4sw77w5vwBO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jrr8MAAADdAAAADwAAAAAAAAAAAAAAAACYAgAAZHJzL2Rv&#10;d25yZXYueG1sUEsFBgAAAAAEAAQA9QAAAIgDAAAAAA==&#10;" fillcolor="black" strokeweight="0"/>
                <v:rect id="Rectangle 52" o:spid="_x0000_s1054" style="position:absolute;left:25082;top:904;width:921;height:4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RONMQA&#10;AADdAAAADwAAAGRycy9kb3ducmV2LnhtbESPQYvCMBSE74L/ITzBm6ZWUKlGERdF9LTqweOjebbV&#10;5qU0Wa3+eiMseBxm5htmtmhMKe5Uu8KygkE/AkGcWl1wpuB0XPcmIJxH1lhaJgVPcrCYt1szTLR9&#10;8C/dDz4TAcIuQQW591UipUtzMuj6tiIO3sXWBn2QdSZ1jY8AN6WMo2gkDRYcFnKsaJVTejv8GQXn&#10;fTy82Y3M3GttLz+78fWZnl9KdTvNcgrCU+O/4f/2ViuIx8MBfN6EJyD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ETjTEAAAA3QAAAA8AAAAAAAAAAAAAAAAAmAIAAGRycy9k&#10;b3ducmV2LnhtbFBLBQYAAAAABAAEAPUAAACJAwAAAAA=&#10;" fillcolor="black" strokeweight="0"/>
                <w10:anchorlock/>
              </v:group>
            </w:pict>
          </mc:Fallback>
        </mc:AlternateContent>
      </w:r>
    </w:p>
    <w:p w14:paraId="761EC3A6" w14:textId="72290CA5" w:rsidR="009C0ACA" w:rsidRPr="00891A28" w:rsidRDefault="007051D0" w:rsidP="007051D0">
      <w:pPr>
        <w:pStyle w:val="FigureNoTitle"/>
        <w:rPr>
          <w:lang w:eastAsia="ja-JP"/>
        </w:rPr>
      </w:pPr>
      <w:r>
        <w:rPr>
          <w:rFonts w:eastAsiaTheme="minorEastAsia"/>
        </w:rPr>
        <w:t>Figure H.3 – The height class collective bitmap in the second symbol dictionary</w:t>
      </w:r>
    </w:p>
    <w:p w14:paraId="0E371567" w14:textId="77777777" w:rsidR="007F2BF7" w:rsidRPr="00891A28" w:rsidRDefault="007F2BF7" w:rsidP="000655FE">
      <w:pPr>
        <w:pStyle w:val="Fig0"/>
        <w:rPr>
          <w:color w:val="000000"/>
        </w:rPr>
      </w:pPr>
    </w:p>
    <w:p w14:paraId="723CD99F" w14:textId="77777777" w:rsidR="007F2BF7" w:rsidRPr="00891A28" w:rsidRDefault="00EB5260">
      <w:pPr>
        <w:pStyle w:val="enumlev3"/>
      </w:pPr>
      <w:r w:rsidRPr="00891A28">
        <w:t>viii)</w:t>
      </w:r>
      <w:r w:rsidRPr="00891A28">
        <w:tab/>
        <w:t xml:space="preserve">Since </w:t>
      </w:r>
      <w:r w:rsidRPr="00891A28">
        <w:rPr>
          <w:b/>
          <w:bCs/>
        </w:rPr>
        <w:t>SDNUMNEWSYMS</w:t>
      </w:r>
      <w:r w:rsidRPr="00891A28">
        <w:t xml:space="preserve"> is 2, the last symbol has now been decoded.</w:t>
      </w:r>
    </w:p>
    <w:p w14:paraId="2375945C" w14:textId="77777777" w:rsidR="007F2BF7" w:rsidRPr="00891A28" w:rsidRDefault="00EB5260">
      <w:pPr>
        <w:pStyle w:val="enumlev3"/>
      </w:pPr>
      <w:bookmarkStart w:id="1578" w:name="x1-255100x9"/>
      <w:bookmarkEnd w:id="1578"/>
      <w:r w:rsidRPr="00891A28">
        <w:t>ix)</w:t>
      </w:r>
      <w:r w:rsidRPr="00891A28">
        <w:tab/>
        <w:t xml:space="preserve">Using Table B.1, decode an export run length. This consumes the bits </w:t>
      </w:r>
      <w:r w:rsidRPr="00891A28">
        <w:rPr>
          <w:b/>
          <w:bCs/>
        </w:rPr>
        <w:t>00000</w:t>
      </w:r>
      <w:r w:rsidRPr="00891A28">
        <w:t>, indicating that the first 0 symbols are not exported.</w:t>
      </w:r>
    </w:p>
    <w:p w14:paraId="33FAF167" w14:textId="047ACE5E" w:rsidR="009C0ACA" w:rsidRPr="00891A28" w:rsidRDefault="009C0ACA">
      <w:pPr>
        <w:pStyle w:val="Fig0"/>
        <w:rPr>
          <w:lang w:eastAsia="ja-JP"/>
        </w:rPr>
      </w:pPr>
      <w:bookmarkStart w:id="1579" w:name="x1-255102x10"/>
      <w:bookmarkEnd w:id="1579"/>
    </w:p>
    <w:p w14:paraId="3D0BDE33" w14:textId="764BA41E" w:rsidR="009C0ACA" w:rsidRPr="00891A28" w:rsidRDefault="009C0ACA" w:rsidP="007051D0">
      <w:pPr>
        <w:pStyle w:val="Figure"/>
        <w:rPr>
          <w:lang w:eastAsia="ja-JP"/>
        </w:rPr>
      </w:pPr>
      <w:r w:rsidRPr="00891A28">
        <w:rPr>
          <w:noProof/>
          <w:lang w:val="en-US" w:eastAsia="zh-CN"/>
        </w:rPr>
        <mc:AlternateContent>
          <mc:Choice Requires="wpg">
            <w:drawing>
              <wp:inline distT="0" distB="0" distL="0" distR="0" wp14:anchorId="4A097688" wp14:editId="1B7C82EF">
                <wp:extent cx="3140075" cy="1139825"/>
                <wp:effectExtent l="0" t="0" r="3175" b="3175"/>
                <wp:docPr id="2733" name="グループ化 98"/>
                <wp:cNvGraphicFramePr/>
                <a:graphic xmlns:a="http://schemas.openxmlformats.org/drawingml/2006/main">
                  <a:graphicData uri="http://schemas.microsoft.com/office/word/2010/wordprocessingGroup">
                    <wpg:wgp>
                      <wpg:cNvGrpSpPr/>
                      <wpg:grpSpPr>
                        <a:xfrm>
                          <a:off x="0" y="0"/>
                          <a:ext cx="3140075" cy="1139825"/>
                          <a:chOff x="0" y="0"/>
                          <a:chExt cx="3140075" cy="1139825"/>
                        </a:xfrm>
                      </wpg:grpSpPr>
                      <wps:wsp>
                        <wps:cNvPr id="2734" name="AutoShape 56"/>
                        <wps:cNvSpPr>
                          <a:spLocks noChangeAspect="1" noChangeArrowheads="1" noTextEdit="1"/>
                        </wps:cNvSpPr>
                        <wps:spPr bwMode="auto">
                          <a:xfrm>
                            <a:off x="0" y="0"/>
                            <a:ext cx="3140075" cy="113982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735" name="Rectangle 58"/>
                        <wps:cNvSpPr>
                          <a:spLocks noChangeArrowheads="1"/>
                        </wps:cNvSpPr>
                        <wps:spPr bwMode="auto">
                          <a:xfrm>
                            <a:off x="1774825" y="3175"/>
                            <a:ext cx="541338" cy="5429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736" name="Line 59"/>
                        <wps:cNvCnPr/>
                        <wps:spPr bwMode="auto">
                          <a:xfrm>
                            <a:off x="1774825" y="92075"/>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37" name="Line 60"/>
                        <wps:cNvCnPr/>
                        <wps:spPr bwMode="auto">
                          <a:xfrm>
                            <a:off x="1774825" y="1825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38" name="Line 61"/>
                        <wps:cNvCnPr/>
                        <wps:spPr bwMode="auto">
                          <a:xfrm>
                            <a:off x="1774825" y="2714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39" name="Line 62"/>
                        <wps:cNvCnPr/>
                        <wps:spPr bwMode="auto">
                          <a:xfrm>
                            <a:off x="1774825" y="3619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0" name="Line 63"/>
                        <wps:cNvCnPr/>
                        <wps:spPr bwMode="auto">
                          <a:xfrm>
                            <a:off x="1774825" y="4508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1" name="Line 64"/>
                        <wps:cNvCnPr/>
                        <wps:spPr bwMode="auto">
                          <a:xfrm>
                            <a:off x="695325"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2" name="Line 65"/>
                        <wps:cNvCnPr/>
                        <wps:spPr bwMode="auto">
                          <a:xfrm>
                            <a:off x="784225"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3" name="Line 66"/>
                        <wps:cNvCnPr/>
                        <wps:spPr bwMode="auto">
                          <a:xfrm>
                            <a:off x="874713"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4" name="Line 67"/>
                        <wps:cNvCnPr/>
                        <wps:spPr bwMode="auto">
                          <a:xfrm>
                            <a:off x="963613"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5" name="Line 68"/>
                        <wps:cNvCnPr/>
                        <wps:spPr bwMode="auto">
                          <a:xfrm>
                            <a:off x="1054100"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6" name="Line 69"/>
                        <wps:cNvCnPr/>
                        <wps:spPr bwMode="auto">
                          <a:xfrm>
                            <a:off x="1862138"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7" name="Line 70"/>
                        <wps:cNvCnPr/>
                        <wps:spPr bwMode="auto">
                          <a:xfrm>
                            <a:off x="1954213"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8" name="Line 71"/>
                        <wps:cNvCnPr/>
                        <wps:spPr bwMode="auto">
                          <a:xfrm>
                            <a:off x="2046288"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49" name="Line 72"/>
                        <wps:cNvCnPr/>
                        <wps:spPr bwMode="auto">
                          <a:xfrm>
                            <a:off x="2133600"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50" name="Line 73"/>
                        <wps:cNvCnPr/>
                        <wps:spPr bwMode="auto">
                          <a:xfrm>
                            <a:off x="2225675" y="3175"/>
                            <a:ext cx="0" cy="5397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51" name="Rectangle 74"/>
                        <wps:cNvSpPr>
                          <a:spLocks noChangeArrowheads="1"/>
                        </wps:cNvSpPr>
                        <wps:spPr bwMode="auto">
                          <a:xfrm>
                            <a:off x="603250" y="92075"/>
                            <a:ext cx="95250"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2" name="Rectangle 75"/>
                        <wps:cNvSpPr>
                          <a:spLocks noChangeArrowheads="1"/>
                        </wps:cNvSpPr>
                        <wps:spPr bwMode="auto">
                          <a:xfrm>
                            <a:off x="695325" y="450850"/>
                            <a:ext cx="3619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3" name="Rectangle 76"/>
                        <wps:cNvSpPr>
                          <a:spLocks noChangeArrowheads="1"/>
                        </wps:cNvSpPr>
                        <wps:spPr bwMode="auto">
                          <a:xfrm>
                            <a:off x="1054100" y="361950"/>
                            <a:ext cx="9207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4" name="Rectangle 77"/>
                        <wps:cNvSpPr>
                          <a:spLocks noChangeArrowheads="1"/>
                        </wps:cNvSpPr>
                        <wps:spPr bwMode="auto">
                          <a:xfrm>
                            <a:off x="695325" y="3175"/>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5" name="Rectangle 78"/>
                        <wps:cNvSpPr>
                          <a:spLocks noChangeArrowheads="1"/>
                        </wps:cNvSpPr>
                        <wps:spPr bwMode="auto">
                          <a:xfrm>
                            <a:off x="1054100" y="92075"/>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6" name="Rectangle 79"/>
                        <wps:cNvSpPr>
                          <a:spLocks noChangeArrowheads="1"/>
                        </wps:cNvSpPr>
                        <wps:spPr bwMode="auto">
                          <a:xfrm>
                            <a:off x="1774825" y="271463"/>
                            <a:ext cx="90488"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7" name="Rectangle 80"/>
                        <wps:cNvSpPr>
                          <a:spLocks noChangeArrowheads="1"/>
                        </wps:cNvSpPr>
                        <wps:spPr bwMode="auto">
                          <a:xfrm>
                            <a:off x="1862138" y="450850"/>
                            <a:ext cx="36671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8" name="Rectangle 81"/>
                        <wps:cNvSpPr>
                          <a:spLocks noChangeArrowheads="1"/>
                        </wps:cNvSpPr>
                        <wps:spPr bwMode="auto">
                          <a:xfrm>
                            <a:off x="1862138" y="182563"/>
                            <a:ext cx="36671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59" name="Rectangle 82"/>
                        <wps:cNvSpPr>
                          <a:spLocks noChangeArrowheads="1"/>
                        </wps:cNvSpPr>
                        <wps:spPr bwMode="auto">
                          <a:xfrm>
                            <a:off x="1862138" y="3175"/>
                            <a:ext cx="36671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60" name="Rectangle 83"/>
                        <wps:cNvSpPr>
                          <a:spLocks noChangeArrowheads="1"/>
                        </wps:cNvSpPr>
                        <wps:spPr bwMode="auto">
                          <a:xfrm>
                            <a:off x="2225675" y="92075"/>
                            <a:ext cx="90488" cy="45402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761" name="Rectangle 84"/>
                        <wps:cNvSpPr>
                          <a:spLocks noChangeArrowheads="1"/>
                        </wps:cNvSpPr>
                        <wps:spPr bwMode="auto">
                          <a:xfrm>
                            <a:off x="603250" y="3175"/>
                            <a:ext cx="542925" cy="5429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762" name="Line 85"/>
                        <wps:cNvCnPr/>
                        <wps:spPr bwMode="auto">
                          <a:xfrm>
                            <a:off x="603250" y="92075"/>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63" name="Line 86"/>
                        <wps:cNvCnPr/>
                        <wps:spPr bwMode="auto">
                          <a:xfrm>
                            <a:off x="603250" y="1825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64" name="Line 87"/>
                        <wps:cNvCnPr/>
                        <wps:spPr bwMode="auto">
                          <a:xfrm>
                            <a:off x="603250" y="2714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65" name="Line 88"/>
                        <wps:cNvCnPr/>
                        <wps:spPr bwMode="auto">
                          <a:xfrm>
                            <a:off x="603250" y="3619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66" name="Line 89"/>
                        <wps:cNvCnPr/>
                        <wps:spPr bwMode="auto">
                          <a:xfrm>
                            <a:off x="603250" y="4508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67" name="Rectangle 91"/>
                        <wps:cNvSpPr>
                          <a:spLocks noChangeArrowheads="1"/>
                        </wps:cNvSpPr>
                        <wps:spPr bwMode="auto">
                          <a:xfrm>
                            <a:off x="838200" y="572934"/>
                            <a:ext cx="99060"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1AE69AD9" w14:textId="77777777" w:rsidR="00250DF6" w:rsidRDefault="00250DF6" w:rsidP="007051D0">
                              <w:pPr>
                                <w:pStyle w:val="Figure"/>
                              </w:pPr>
                              <w:r>
                                <w:rPr>
                                  <w:rFonts w:eastAsiaTheme="minorEastAsia"/>
                                </w:rPr>
                                <w:t>a)</w:t>
                              </w:r>
                            </w:p>
                          </w:txbxContent>
                        </wps:txbx>
                        <wps:bodyPr vert="horz" wrap="none" lIns="0" tIns="0" rIns="0" bIns="0" numCol="1" anchor="t" anchorCtr="0" compatLnSpc="1">
                          <a:prstTxWarp prst="textNoShape">
                            <a:avLst/>
                          </a:prstTxWarp>
                          <a:spAutoFit/>
                        </wps:bodyPr>
                      </wps:wsp>
                      <wps:wsp>
                        <wps:cNvPr id="2768" name="Rectangle 92"/>
                        <wps:cNvSpPr>
                          <a:spLocks noChangeArrowheads="1"/>
                        </wps:cNvSpPr>
                        <wps:spPr bwMode="auto">
                          <a:xfrm>
                            <a:off x="2027238" y="573088"/>
                            <a:ext cx="109538" cy="136525"/>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769" name="Rectangle 93"/>
                        <wps:cNvSpPr>
                          <a:spLocks noChangeArrowheads="1"/>
                        </wps:cNvSpPr>
                        <wps:spPr bwMode="auto">
                          <a:xfrm>
                            <a:off x="2027238" y="572934"/>
                            <a:ext cx="106045"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5159030" w14:textId="77777777" w:rsidR="00250DF6" w:rsidRDefault="00250DF6" w:rsidP="007051D0">
                              <w:pPr>
                                <w:pStyle w:val="Figure"/>
                              </w:pPr>
                              <w:r>
                                <w:rPr>
                                  <w:rFonts w:eastAsiaTheme="minorEastAsia"/>
                                </w:rPr>
                                <w:t>b)</w:t>
                              </w:r>
                            </w:p>
                          </w:txbxContent>
                        </wps:txbx>
                        <wps:bodyPr vert="horz" wrap="none" lIns="0" tIns="0" rIns="0" bIns="0" numCol="1" anchor="t" anchorCtr="0" compatLnSpc="1">
                          <a:prstTxWarp prst="textNoShape">
                            <a:avLst/>
                          </a:prstTxWarp>
                          <a:spAutoFit/>
                        </wps:bodyPr>
                      </wps:wsp>
                    </wpg:wgp>
                  </a:graphicData>
                </a:graphic>
              </wp:inline>
            </w:drawing>
          </mc:Choice>
          <mc:Fallback>
            <w:pict>
              <v:group w14:anchorId="4A097688" id="グループ化 98" o:spid="_x0000_s1026" style="width:247.25pt;height:89.75pt;mso-position-horizontal-relative:char;mso-position-vertical-relative:line" coordsize="31400,11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">
                <v:rect id="AutoShape 56" o:spid="_x0000_s1027" style="position:absolute;width:31400;height:11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mDlMcA&#10;AADdAAAADwAAAGRycy9kb3ducmV2LnhtbESP3WrCQBSE7wt9h+UUvCm60ZYq0VVEEEMpSOPP9SF7&#10;TILZszG7JunbdwtCL4eZ+YZZrHpTiZYaV1pWMB5FIIgzq0vOFRwP2+EMhPPIGivLpOCHHKyWz08L&#10;jLXt+Jva1OciQNjFqKDwvo6ldFlBBt3I1sTBu9jGoA+yyaVusAtwU8lJFH1IgyWHhQJr2hSUXdO7&#10;UdBl+/Z8+NrJ/es5sXxLbpv09KnU4KVfz0F46v1/+NFOtILJ9O0d/t6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Zg5THAAAA3QAAAA8AAAAAAAAAAAAAAAAAmAIAAGRy&#10;cy9kb3ducmV2LnhtbFBLBQYAAAAABAAEAPUAAACMAwAAAAA=&#10;" filled="f" stroked="f">
                  <o:lock v:ext="edit" aspectratio="t" text="t"/>
                </v:rect>
                <v:rect id="Rectangle 58" o:spid="_x0000_s1028" style="position:absolute;left:17748;top:31;width:5413;height:5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zwsUA&#10;AADdAAAADwAAAGRycy9kb3ducmV2LnhtbESPQWvCQBSE7wX/w/IKvdWNio1EVxFB6MlaDaXHZ/Y1&#10;Cdl9G7Krpv/eFQSPw8x8wyxWvTXiQp2vHSsYDRMQxIXTNZcK8uP2fQbCB2SNxjEp+CcPq+XgZYGZ&#10;dlf+psshlCJC2GeooAqhzaT0RUUW/dC1xNH7c53FEGVXSt3hNcKtkeMk+ZAWa44LFba0qahoDmer&#10;YDY9mSZPJ7+79Gv005BZk9/tlXp77ddzEIH68Aw/2p9awTidTOH+Jj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9nPCxQAAAN0AAAAPAAAAAAAAAAAAAAAAAJgCAABkcnMv&#10;ZG93bnJldi54bWxQSwUGAAAAAAQABAD1AAAAigMAAAAA&#10;" filled="f" strokeweight="0"/>
                <v:line id="Line 59" o:spid="_x0000_s1029" style="position:absolute;visibility:visible;mso-wrap-style:square" from="17748,920" to="2314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dZcYAAADdAAAADwAAAGRycy9kb3ducmV2LnhtbESPT2vCQBTE7wW/w/IEb3Wj0hijq0ip&#10;aG+tf8DjI/tMFrNvQ3bV9Nu7hUKPw8z8hlmsOluLO7XeOFYwGiYgiAunDZcKjofNawbCB2SNtWNS&#10;8EMeVsveywJz7R78Tfd9KEWEsM9RQRVCk0vpi4os+qFriKN3ca3FEGVbSt3iI8JtLcdJkkqLhuNC&#10;hQ29V1Rc9zerwHyl27fP6Wl2kh/bMDpn18zYo1KDfreegwjUhf/wX3unFYynk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ynWXGAAAA3QAAAA8AAAAAAAAA&#10;AAAAAAAAoQIAAGRycy9kb3ducmV2LnhtbFBLBQYAAAAABAAEAPkAAACUAwAAAAA=&#10;" strokeweight="0"/>
                <v:line id="Line 60" o:spid="_x0000_s1030" style="position:absolute;visibility:visible;mso-wrap-style:square" from="17748,1825" to="23145,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44/sYAAADdAAAADwAAAGRycy9kb3ducmV2LnhtbESPQWvCQBSE7wX/w/IKvdWNFk0as4qU&#10;FvXWWgWPj+xrsiT7NmS3Gv+9KxR6HGbmG6ZYDbYVZ+q9caxgMk5AEJdOG64UHL4/njMQPiBrbB2T&#10;git5WC1HDwXm2l34i877UIkIYZ+jgjqELpfSlzVZ9GPXEUfvx/UWQ5R9JXWPlwi3rZwmyVxaNBwX&#10;auzoraay2f9aBeZzvpnt0uPrUb5vwuSUNZmxB6WeHof1AkSgIfyH/9pbrWCavqR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OP7GAAAA3QAAAA8AAAAAAAAA&#10;AAAAAAAAoQIAAGRycy9kb3ducmV2LnhtbFBLBQYAAAAABAAEAPkAAACUAwAAAAA=&#10;" strokeweight="0"/>
                <v:line id="Line 61" o:spid="_x0000_s1031" style="position:absolute;visibility:visible;mso-wrap-style:square" from="17748,2714" to="23145,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GsjMMAAADdAAAADwAAAGRycy9kb3ducmV2LnhtbERPz2vCMBS+D/Y/hDfwNlMdaq2mMsak&#10;2805BY+P5tmGNi+libb775fDYMeP7/d2N9pW3Kn3xrGC2TQBQVw6bbhScPreP6cgfEDW2DomBT/k&#10;YZc/Pmwx027gL7ofQyViCPsMFdQhdJmUvqzJop+6jjhyV9dbDBH2ldQ9DjHctnKeJEtp0XBsqLGj&#10;t5rK5nizCsxhWSw+V+f1Wb4XYXZJm9TYk1KTp/F1AyLQGP7Ff+4PrWC+eolz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hrIzDAAAA3QAAAA8AAAAAAAAAAAAA&#10;AAAAoQIAAGRycy9kb3ducmV2LnhtbFBLBQYAAAAABAAEAPkAAACRAwAAAAA=&#10;" strokeweight="0"/>
                <v:line id="Line 62" o:spid="_x0000_s1032" style="position:absolute;visibility:visible;mso-wrap-style:square" from="17748,3619" to="23145,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0JF8YAAADdAAAADwAAAGRycy9kb3ducmV2LnhtbESPT2vCQBTE7wW/w/KE3upGSzWJWUVK&#10;i/bmX/D4yD6TxezbkN1q+u3dQqHHYWZ+wxTL3jbiRp03jhWMRwkI4tJpw5WC4+HzJQXhA7LGxjEp&#10;+CEPy8XgqcBcuzvv6LYPlYgQ9jkqqENocyl9WZNFP3ItcfQurrMYouwqqTu8R7ht5CRJptKi4bhQ&#10;Y0vvNZXX/bdVYLbT9dvX7JSd5Mc6jM/pNTX2qNTzsF/NQQTqw3/4r73RCiaz1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tCRfGAAAA3QAAAA8AAAAAAAAA&#10;AAAAAAAAoQIAAGRycy9kb3ducmV2LnhtbFBLBQYAAAAABAAEAPkAAACUAwAAAAA=&#10;" strokeweight="0"/>
                <v:line id="Line 63" o:spid="_x0000_s1033" style="position:absolute;visibility:visible;mso-wrap-style:square" from="17748,4508" to="23145,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HT98MAAADdAAAADwAAAGRycy9kb3ducmV2LnhtbERPz2vCMBS+D/Y/hDfwNlNlaq2mMsak&#10;2805BY+P5tmGNi+libb775fDYMeP7/d2N9pW3Kn3xrGC2TQBQVw6bbhScPreP6cgfEDW2DomBT/k&#10;YZc/Pmwx027gL7ofQyViCPsMFdQhdJmUvqzJop+6jjhyV9dbDBH2ldQ9DjHctnKeJEtp0XBsqLGj&#10;t5rK5nizCsxhWSw+V+f1Wb4XYXZJm9TYk1KTp/F1AyLQGP7Ff+4PrWC+eon7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R0/fDAAAA3QAAAA8AAAAAAAAAAAAA&#10;AAAAoQIAAGRycy9kb3ducmV2LnhtbFBLBQYAAAAABAAEAPkAAACRAwAAAAA=&#10;" strokeweight="0"/>
                <v:line id="Line 64" o:spid="_x0000_s1034" style="position:absolute;visibility:visible;mso-wrap-style:square" from="6953,31" to="6953,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12bMUAAADdAAAADwAAAGRycy9kb3ducmV2LnhtbESPQWvCQBSE74L/YXmF3nQTaTWNriJi&#10;0d7UKnh8ZF+TxezbkN1q+u/dguBxmJlvmNmis7W4UuuNYwXpMAFBXDhtuFRw/P4cZCB8QNZYOyYF&#10;f+RhMe/3Zphrd+M9XQ+hFBHCPkcFVQhNLqUvKrLoh64hjt6Pay2GKNtS6hZvEW5rOUqSsbRoOC5U&#10;2NCqouJy+LUKzG68ef+anD5Ocr0J6Tm7ZMYelXp96ZZTEIG68Aw/2lutYDR5S+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h12bMUAAADdAAAADwAAAAAAAAAA&#10;AAAAAAChAgAAZHJzL2Rvd25yZXYueG1sUEsFBgAAAAAEAAQA+QAAAJMDAAAAAA==&#10;" strokeweight="0"/>
                <v:line id="Line 65" o:spid="_x0000_s1035" style="position:absolute;visibility:visible;mso-wrap-style:square" from="7842,31" to="7842,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oG8YAAADdAAAADwAAAGRycy9kb3ducmV2LnhtbESPT2vCQBTE7wW/w/IEb3VjsBqjq0ip&#10;aG+tf8DjI/tMFrNvQ3bV9Nu7hUKPw8z8hlmsOluLO7XeOFYwGiYgiAunDZcKjofNawbCB2SNtWNS&#10;8EMeVsveywJz7R78Tfd9KEWEsM9RQRVCk0vpi4os+qFriKN3ca3FEGVbSt3iI8JtLdMkmUiLhuNC&#10;hQ29V1Rc9zerwHxNtm+f09PsJD+2YXTOrpmxR6UG/W49BxGoC//hv/ZOK0in4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7P6BvGAAAA3QAAAA8AAAAAAAAA&#10;AAAAAAAAoQIAAGRycy9kb3ducmV2LnhtbFBLBQYAAAAABAAEAPkAAACUAwAAAAA=&#10;" strokeweight="0"/>
                <v:line id="Line 66" o:spid="_x0000_s1036" style="position:absolute;visibility:visible;mso-wrap-style:square" from="8747,31" to="8747,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NNgMYAAADdAAAADwAAAGRycy9kb3ducmV2LnhtbESPQWvCQBSE74L/YXlCb7rRthpTVxGx&#10;pN5aq+DxkX1NFrNvQ3Y16b/vFgo9DjPzDbPa9LYWd2q9caxgOklAEBdOGy4VnD5fxykIH5A11o5J&#10;wTd52KyHgxVm2nX8QfdjKEWEsM9QQRVCk0npi4os+olriKP35VqLIcq2lLrFLsJtLWdJMpcWDceF&#10;ChvaVVRcjzerwLzP8+fD4rw8y30eppf0mhp7Uuph1G9fQATqw3/4r/2mFcwWT4/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DTYDGAAAA3QAAAA8AAAAAAAAA&#10;AAAAAAAAoQIAAGRycy9kb3ducmV2LnhtbFBLBQYAAAAABAAEAPkAAACUAwAAAAA=&#10;" strokeweight="0"/>
                <v:line id="Line 67" o:spid="_x0000_s1037" style="position:absolute;visibility:visible;mso-wrap-style:square" from="9636,31" to="9636,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rV9MUAAADdAAAADwAAAGRycy9kb3ducmV2LnhtbESPT4vCMBTE78J+h/AW9qap4mqtRhHZ&#10;xfXmX/D4aJ5tsHkpTVa7334jCB6HmfkNM1u0thI3arxxrKDfS0AQ504bLhQcD9/dFIQPyBorx6Tg&#10;jzws5m+dGWba3XlHt30oRISwz1BBGUKdSenzkiz6nquJo3dxjcUQZVNI3eA9wm0lB0kykhYNx4US&#10;a1qVlF/3v1aB2Y7Wn5vxaXKSX+vQP6fX1NijUh/v7XIKIlAbXuFn+0crGIyH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rV9MUAAADdAAAADwAAAAAAAAAA&#10;AAAAAAChAgAAZHJzL2Rvd25yZXYueG1sUEsFBgAAAAAEAAQA+QAAAJMDAAAAAA==&#10;" strokeweight="0"/>
                <v:line id="Line 68" o:spid="_x0000_s1038" style="position:absolute;visibility:visible;mso-wrap-style:square" from="10541,31" to="10541,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Zwb8UAAADdAAAADwAAAGRycy9kb3ducmV2LnhtbESPT4vCMBTE7wv7HcJb8Kap4p9ajSKi&#10;uHtzXQWPj+bZBpuX0kSt336zIOxxmJnfMPNlaytxp8Ybxwr6vQQEce604ULB8WfbTUH4gKyxckwK&#10;nuRhuXh/m2Om3YO/6X4IhYgQ9hkqKEOoMyl9XpJF33M1cfQurrEYomwKqRt8RLit5CBJxtKi4bhQ&#10;Yk3rkvLr4WYVmP14N/qanKYnudmF/jm9psYelep8tKsZiEBt+A+/2p9awWAyHMH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Zwb8UAAADdAAAADwAAAAAAAAAA&#10;AAAAAAChAgAAZHJzL2Rvd25yZXYueG1sUEsFBgAAAAAEAAQA+QAAAJMDAAAAAA==&#10;" strokeweight="0"/>
                <v:line id="Line 69" o:spid="_x0000_s1039" style="position:absolute;visibility:visible;mso-wrap-style:square" from="18621,31" to="18621,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TuGMYAAADdAAAADwAAAGRycy9kb3ducmV2LnhtbESPT2vCQBTE7wW/w/IEb3Wj2Bijq0ip&#10;aG+tf8DjI/tMFrNvQ3bV9Nu7hUKPw8z8hlmsOluLO7XeOFYwGiYgiAunDZcKjofNawbCB2SNtWNS&#10;8EMeVsveywJz7R78Tfd9KEWEsM9RQRVCk0vpi4os+qFriKN3ca3FEGVbSt3iI8JtLcdJkkqLhuNC&#10;hQ29V1Rc9zerwHyl27fP6Wl2kh/bMDpn18zYo1KDfreegwjUhf/wX3unFYynk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07hjGAAAA3QAAAA8AAAAAAAAA&#10;AAAAAAAAoQIAAGRycy9kb3ducmV2LnhtbFBLBQYAAAAABAAEAPkAAACUAwAAAAA=&#10;" strokeweight="0"/>
                <v:line id="Line 70" o:spid="_x0000_s1040" style="position:absolute;visibility:visible;mso-wrap-style:square" from="19542,31" to="19542,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Lg8YAAADdAAAADwAAAGRycy9kb3ducmV2LnhtbESPQWvCQBSE7wX/w/IKvdWNUk0as4qU&#10;FvXWWgWPj+xrsiT7NmS3Gv+9KxR6HGbmG6ZYDbYVZ+q9caxgMk5AEJdOG64UHL4/njMQPiBrbB2T&#10;git5WC1HDwXm2l34i877UIkIYZ+jgjqELpfSlzVZ9GPXEUfvx/UWQ5R9JXWPlwi3rZwmyVxaNBwX&#10;auzoraay2f9aBeZzvpnt0uPrUb5vwuSUNZmxB6WeHof1AkSgIfyH/9pbrWCavqR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64S4PGAAAA3QAAAA8AAAAAAAAA&#10;AAAAAAAAoQIAAGRycy9kb3ducmV2LnhtbFBLBQYAAAAABAAEAPkAAACUAwAAAAA=&#10;" strokeweight="0"/>
                <v:line id="Line 71" o:spid="_x0000_s1041" style="position:absolute;visibility:visible;mso-wrap-style:square" from="20462,31" to="20462,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ff8cMAAADdAAAADwAAAGRycy9kb3ducmV2LnhtbERPz2vCMBS+D/Y/hDfwNlNlaq2mMsak&#10;2805BY+P5tmGNi+libb775fDYMeP7/d2N9pW3Kn3xrGC2TQBQVw6bbhScPreP6cgfEDW2DomBT/k&#10;YZc/Pmwx027gL7ofQyViCPsMFdQhdJmUvqzJop+6jjhyV9dbDBH2ldQ9DjHctnKeJEtp0XBsqLGj&#10;t5rK5nizCsxhWSw+V+f1Wb4XYXZJm9TYk1KTp/F1AyLQGP7Ff+4PrWC+eolz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n3/HDAAAA3QAAAA8AAAAAAAAAAAAA&#10;AAAAoQIAAGRycy9kb3ducmV2LnhtbFBLBQYAAAAABAAEAPkAAACRAwAAAAA=&#10;" strokeweight="0"/>
                <v:line id="Line 72" o:spid="_x0000_s1042" style="position:absolute;visibility:visible;mso-wrap-style:square" from="21336,31" to="21336,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t6asYAAADdAAAADwAAAGRycy9kb3ducmV2LnhtbESPT2vCQBTE7wW/w/KE3upGaTWJWUVK&#10;i/bmX/D4yD6TxezbkN1q+u3dQqHHYWZ+wxTL3jbiRp03jhWMRwkI4tJpw5WC4+HzJQXhA7LGxjEp&#10;+CEPy8XgqcBcuzvv6LYPlYgQ9jkqqENocyl9WZNFP3ItcfQurrMYouwqqTu8R7ht5CRJptKi4bhQ&#10;Y0vvNZXX/bdVYLbT9dvX7JSd5Mc6jM/pNTX2qNTzsF/NQQTqw3/4r73RCiaz1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remrGAAAA3QAAAA8AAAAAAAAA&#10;AAAAAAAAoQIAAGRycy9kb3ducmV2LnhtbFBLBQYAAAAABAAEAPkAAACUAwAAAAA=&#10;" strokeweight="0"/>
                <v:line id="Line 73" o:spid="_x0000_s1043" style="position:absolute;visibility:visible;mso-wrap-style:square" from="22256,31" to="22256,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hFKsIAAADdAAAADwAAAGRycy9kb3ducmV2LnhtbERPTYvCMBC9L/gfwgh7W1MFtVajiLjo&#10;3rQqeByasQ02k9JktfvvzWHB4+N9L1adrcWDWm8cKxgOEhDEhdOGSwXn0/dXCsIHZI21Y1LwRx5W&#10;y97HAjPtnnykRx5KEUPYZ6igCqHJpPRFRRb9wDXEkbu51mKIsC2lbvEZw20tR0kykRYNx4YKG9pU&#10;VNzzX6vAHCa78c/0MrvI7S4Mr+k9Nfas1Ge/W89BBOrCW/zv3msFo+k47o9v4hO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IhFKsIAAADdAAAADwAAAAAAAAAAAAAA&#10;AAChAgAAZHJzL2Rvd25yZXYueG1sUEsFBgAAAAAEAAQA+QAAAJADAAAAAA==&#10;" strokeweight="0"/>
                <v:rect id="Rectangle 74" o:spid="_x0000_s1044" style="position:absolute;left:6032;top:920;width:953;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urlMUA&#10;AADdAAAADwAAAGRycy9kb3ducmV2LnhtbESPT4vCMBTE74LfITzBm6ZWdpVqFNlFWfTkn4PHR/Ns&#10;q81LaaJWP70RFjwOM/MbZjpvTCluVLvCsoJBPwJBnFpdcKbgsF/2xiCcR9ZYWiYFD3Iwn7VbU0y0&#10;vfOWbjufiQBhl6CC3PsqkdKlORl0fVsRB+9ka4M+yDqTusZ7gJtSxlH0LQ0WHBZyrOgnp/SyuxoF&#10;x008vNiVzNxzaU+/69H5kR6fSnU7zWICwlPjP+H/9p9WEI++Bv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W6uUxQAAAN0AAAAPAAAAAAAAAAAAAAAAAJgCAABkcnMv&#10;ZG93bnJldi54bWxQSwUGAAAAAAQABAD1AAAAigMAAAAA&#10;" fillcolor="black" strokeweight="0"/>
                <v:rect id="Rectangle 75" o:spid="_x0000_s1045" style="position:absolute;left:6953;top:4508;width:3619;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148UA&#10;AADdAAAADwAAAGRycy9kb3ducmV2LnhtbESPQYvCMBSE7wv+h/AEb2tqF1epRhFFkfVk9eDx0Tzb&#10;avNSmqxWf/1GWPA4zMw3zHTemkrcqHGlZQWDfgSCOLO65FzB8bD+HINwHlljZZkUPMjBfNb5mGKi&#10;7Z33dEt9LgKEXYIKCu/rREqXFWTQ9W1NHLyzbQz6IJtc6gbvAW4qGUfRtzRYclgosKZlQdk1/TUK&#10;Trv462o3MnfPtT2vfkaXR3Z6KtXrtosJCE+tf4f/21utIB4NY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iTXjxQAAAN0AAAAPAAAAAAAAAAAAAAAAAJgCAABkcnMv&#10;ZG93bnJldi54bWxQSwUGAAAAAAQABAD1AAAAigMAAAAA&#10;" fillcolor="black" strokeweight="0"/>
                <v:rect id="Rectangle 76" o:spid="_x0000_s1046" style="position:absolute;left:10541;top:3619;width:92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WQeMUA&#10;AADdAAAADwAAAGRycy9kb3ducmV2LnhtbESPQYvCMBSE74L/ITzBm6ZWdl26RhEXZdGT1YPHR/Ns&#10;q81LabJa/fVGWPA4zMw3zHTemkpcqXGlZQWjYQSCOLO65FzBYb8afIFwHlljZZkU3MnBfNbtTDHR&#10;9sY7uqY+FwHCLkEFhfd1IqXLCjLohrYmDt7JNgZ9kE0udYO3ADeVjKPoUxosOSwUWNOyoOyS/hkF&#10;x208vti1zN1jZU8/m8n5nh0fSvV77eIbhKfWv8P/7V+tIJ58jO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xZB4xQAAAN0AAAAPAAAAAAAAAAAAAAAAAJgCAABkcnMv&#10;ZG93bnJldi54bWxQSwUGAAAAAAQABAD1AAAAigMAAAAA&#10;" fillcolor="black" strokeweight="0"/>
                <v:rect id="Rectangle 77" o:spid="_x0000_s1047" style="position:absolute;left:6953;top:31;width:3619;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wIDMcA&#10;AADdAAAADwAAAGRycy9kb3ducmV2LnhtbESPQWvCQBSE7wX/w/KE3nRjqk1JXUVaLFJPpj14fOw+&#10;k9Ts25DdavTXdwWhx2FmvmHmy9424kSdrx0rmIwTEMTamZpLBd9f69ELCB+QDTaOScGFPCwXg4c5&#10;5sadeUenIpQiQtjnqKAKoc2l9Loii37sWuLoHVxnMUTZldJ0eI5w28g0SZ6lxZrjQoUtvVWkj8Wv&#10;VbDfpk9H9yFLf127w/tn9nPR+6tSj8N+9QoiUB/+w/f2xihIs9kUbm/i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sCAzHAAAA3QAAAA8AAAAAAAAAAAAAAAAAmAIAAGRy&#10;cy9kb3ducmV2LnhtbFBLBQYAAAAABAAEAPUAAACMAwAAAAA=&#10;" fillcolor="black" strokeweight="0"/>
                <v:rect id="Rectangle 78" o:spid="_x0000_s1048" style="position:absolute;left:10541;top:920;width:92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Ctl8UA&#10;AADdAAAADwAAAGRycy9kb3ducmV2LnhtbESPQYvCMBSE7wv+h/AEb2tqxXXpGkUUl0VPVg8eH82z&#10;rTYvpYla/fVGWPA4zMw3zGTWmkpcqXGlZQWDfgSCOLO65FzBfrf6/AbhPLLGyjIpuJOD2bTzMcFE&#10;2xtv6Zr6XAQIuwQVFN7XiZQuK8ig69uaOHhH2xj0QTa51A3eAtxUMo6iL2mw5LBQYE2LgrJzejEK&#10;Dpt4eLa/MnePlT0u1+PTPTs8lOp12/kPCE+tf4f/239aQTwejeD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YK2XxQAAAN0AAAAPAAAAAAAAAAAAAAAAAJgCAABkcnMv&#10;ZG93bnJldi54bWxQSwUGAAAAAAQABAD1AAAAigMAAAAA&#10;" fillcolor="black" strokeweight="0"/>
                <v:rect id="Rectangle 79" o:spid="_x0000_s1049" style="position:absolute;left:17748;top:2714;width:905;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Iz4McA&#10;AADdAAAADwAAAGRycy9kb3ducmV2LnhtbESPT2vCQBTE70K/w/IKvZlNU/xDdBWxKGJPtT14fGSf&#10;SWr2bchuY5JP7wqFHoeZ+Q2zXHemEi01rrSs4DWKQRBnVpecK/j+2o3nIJxH1lhZJgU9OVivnkZL&#10;TLW98Se1J5+LAGGXooLC+zqV0mUFGXSRrYmDd7GNQR9kk0vd4C3ATSWTOJ5KgyWHhQJr2haUXU+/&#10;RsH5I3m72r3M3bCzl/fj7KfPzoNSL8/dZgHCU+f/w3/tg1aQzCZTeLw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yM+DHAAAA3QAAAA8AAAAAAAAAAAAAAAAAmAIAAGRy&#10;cy9kb3ducmV2LnhtbFBLBQYAAAAABAAEAPUAAACMAwAAAAA=&#10;" fillcolor="black" strokeweight="0"/>
                <v:rect id="Rectangle 80" o:spid="_x0000_s1050" style="position:absolute;left:18621;top:4508;width:3667;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6We8UA&#10;AADdAAAADwAAAGRycy9kb3ducmV2LnhtbESPT4vCMBTE7wt+h/AEb2tql91KNYooyqIn/xw8Pppn&#10;W21eSpPV6qc3woLHYWZ+w4ynranElRpXWlYw6EcgiDOrS84VHPbLzyEI55E1VpZJwZ0cTCedjzGm&#10;2t54S9edz0WAsEtRQeF9nUrpsoIMur6tiYN3so1BH2STS93gLcBNJeMo+pEGSw4LBdY0Lyi77P6M&#10;guMm/rrYlczdY2lPi3VyvmfHh1K9bjsbgfDU+nf4v/2rFcTJdwKvN+EJ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pZ7xQAAAN0AAAAPAAAAAAAAAAAAAAAAAJgCAABkcnMv&#10;ZG93bnJldi54bWxQSwUGAAAAAAQABAD1AAAAigMAAAAA&#10;" fillcolor="black" strokeweight="0"/>
                <v:rect id="Rectangle 81" o:spid="_x0000_s1051" style="position:absolute;left:18621;top:1825;width:366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ECCcEA&#10;AADdAAAADwAAAGRycy9kb3ducmV2LnhtbERPy4rCMBTdC/5DuII7Ta04SjWKKIrMrHwsXF6aa1tt&#10;bkoTtfr1ZjHg8nDes0VjSvGg2hWWFQz6EQji1OqCMwWn46Y3AeE8ssbSMil4kYPFvN2aYaLtk/f0&#10;OPhMhBB2CSrIva8SKV2ak0HXtxVx4C62NugDrDOpa3yGcFPKOIp+pMGCQ0OOFa1ySm+Hu1Fw/ouH&#10;N7uVmXtv7GX9O76+0vNbqW6nWU5BeGr8V/zv3mkF8XgU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hAgnBAAAA3QAAAA8AAAAAAAAAAAAAAAAAmAIAAGRycy9kb3du&#10;cmV2LnhtbFBLBQYAAAAABAAEAPUAAACGAwAAAAA=&#10;" fillcolor="black" strokeweight="0"/>
                <v:rect id="Rectangle 82" o:spid="_x0000_s1052" style="position:absolute;left:18621;top:31;width:366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2nkscA&#10;AADdAAAADwAAAGRycy9kb3ducmV2LnhtbESPQWvCQBSE74L/YXlCb7ppio1GVyktSrGnWg8eH7vP&#10;JDX7NmS3GvPru0Khx2FmvmGW687W4kKtrxwreJwkIIi1MxUXCg5fm/EMhA/IBmvHpOBGHtar4WCJ&#10;uXFX/qTLPhQiQtjnqKAMocml9Loki37iGuLonVxrMUTZFtK0eI1wW8s0SZ6lxYrjQokNvZakz/sf&#10;q+D4kT6d3VYWvt+409su+77pY6/Uw6h7WYAI1IX/8F/73ShIs+kc7m/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tp5LHAAAA3QAAAA8AAAAAAAAAAAAAAAAAmAIAAGRy&#10;cy9kb3ducmV2LnhtbFBLBQYAAAAABAAEAPUAAACMAwAAAAA=&#10;" fillcolor="black" strokeweight="0"/>
                <v:rect id="Rectangle 83" o:spid="_x0000_s1053" style="position:absolute;left:22256;top:920;width:905;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vEssIA&#10;AADdAAAADwAAAGRycy9kb3ducmV2LnhtbERPy4rCMBTdD/gP4QqzG1Mr6FAbRRyUQVd2XLi8NLcP&#10;bW5Kk9Hq15uF4PJw3umyN424UudqywrGowgEcW51zaWC49/m6xuE88gaG8uk4E4OlovBR4qJtjc+&#10;0DXzpQgh7BJUUHnfJlK6vCKDbmRb4sAVtjPoA+xKqTu8hXDTyDiKptJgzaGhwpbWFeWX7N8oOO3j&#10;ycVuZekeG1v87Gbne356KPU57FdzEJ56/xa/3L9aQTybhv3hTXg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e8SywgAAAN0AAAAPAAAAAAAAAAAAAAAAAJgCAABkcnMvZG93&#10;bnJldi54bWxQSwUGAAAAAAQABAD1AAAAhwMAAAAA&#10;" fillcolor="black" strokeweight="0"/>
                <v:rect id="Rectangle 84" o:spid="_x0000_s1054" style="position:absolute;left:6032;top:31;width:5429;height:5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5a3MUA&#10;AADdAAAADwAAAGRycy9kb3ducmV2LnhtbESPQWvCQBSE74L/YXlCb7qJpUZSVxFB8KStivT4mn1N&#10;Qnbfhuyq8d93CwWPw8x8wyxWvTXiRp2vHStIJwkI4sLpmksF59N2PAfhA7JG45gUPMjDajkcLDDX&#10;7s6fdDuGUkQI+xwVVCG0uZS+qMiin7iWOHo/rrMYouxKqTu8R7g1cpokM2mx5rhQYUubiormeLUK&#10;5m/fpjlnr1/77JBeGjJr8vsPpV5G/fodRKA+PMP/7Z1WMM1mKfy9i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flrcxQAAAN0AAAAPAAAAAAAAAAAAAAAAAJgCAABkcnMv&#10;ZG93bnJldi54bWxQSwUGAAAAAAQABAD1AAAAigMAAAAA&#10;" filled="f" strokeweight="0"/>
                <v:line id="Line 85" o:spid="_x0000_s1055" style="position:absolute;visibility:visible;mso-wrap-style:square" from="6032,920" to="11430,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q0e8UAAADdAAAADwAAAGRycy9kb3ducmV2LnhtbESPT2vCQBTE7wW/w/IEb3VjwJimriJS&#10;sd7qP+jxkX1NFrNvQ3ar8dt3hYLHYWZ+w8yXvW3ElTpvHCuYjBMQxKXThisFp+PmNQfhA7LGxjEp&#10;uJOH5WLwMsdCuxvv6XoIlYgQ9gUqqENoCyl9WZNFP3YtcfR+XGcxRNlVUnd4i3DbyDRJMmnRcFyo&#10;saV1TeXl8GsVmK9sO93Nzm9n+bENk+/8kht7Umo07FfvIAL14Rn+b39qBeksS+H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Xq0e8UAAADdAAAADwAAAAAAAAAA&#10;AAAAAAChAgAAZHJzL2Rvd25yZXYueG1sUEsFBgAAAAAEAAQA+QAAAJMDAAAAAA==&#10;" strokeweight="0"/>
                <v:line id="Line 86" o:spid="_x0000_s1056" style="position:absolute;visibility:visible;mso-wrap-style:square" from="6032,1825" to="11430,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YR4MYAAADdAAAADwAAAGRycy9kb3ducmV2LnhtbESPT2vCQBTE7wW/w/IEb3Wj0hijq0ip&#10;aG+tf8DjI/tMFrNvQ3bV9Nu7hUKPw8z8hlmsOluLO7XeOFYwGiYgiAunDZcKjofNawbCB2SNtWNS&#10;8EMeVsveywJz7R78Tfd9KEWEsM9RQRVCk0vpi4os+qFriKN3ca3FEGVbSt3iI8JtLcdJkkqLhuNC&#10;hQ29V1Rc9zerwHyl27fP6Wl2kh/bMDpn18zYo1KDfreegwjUhf/wX3unFYyn6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2EeDGAAAA3QAAAA8AAAAAAAAA&#10;AAAAAAAAoQIAAGRycy9kb3ducmV2LnhtbFBLBQYAAAAABAAEAPkAAACUAwAAAAA=&#10;" strokeweight="0"/>
                <v:line id="Line 87" o:spid="_x0000_s1057" style="position:absolute;visibility:visible;mso-wrap-style:square" from="6032,2714" to="11430,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JlMYAAADdAAAADwAAAGRycy9kb3ducmV2LnhtbESPT2vCQBTE7wW/w/IEb3Wj2Bijq0ip&#10;aG+tf8DjI/tMFrNvQ3bV9Nu7hUKPw8z8hlmsOluLO7XeOFYwGiYgiAunDZcKjofNawbCB2SNtWNS&#10;8EMeVsveywJz7R78Tfd9KEWEsM9RQRVCk0vpi4os+qFriKN3ca3FEGVbSt3iI8JtLcdJkkqLhuNC&#10;hQ29V1Rc9zerwHyl27fP6Wl2kh/bMDpn18zYo1KDfreegwjUhf/wX3unFYyn6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XfiZTGAAAA3QAAAA8AAAAAAAAA&#10;AAAAAAAAoQIAAGRycy9kb3ducmV2LnhtbFBLBQYAAAAABAAEAPkAAACUAwAAAAA=&#10;" strokeweight="0"/>
                <v:line id="Line 88" o:spid="_x0000_s1058" style="position:absolute;visibility:visible;mso-wrap-style:square" from="6032,3619" to="11430,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MsD8UAAADdAAAADwAAAGRycy9kb3ducmV2LnhtbESPQWvCQBSE70L/w/IKvelGwRijq5TS&#10;Yr1pVPD4yL4mi9m3IbvV9N93BcHjMDPfMMt1bxtxpc4bxwrGowQEcem04UrB8fA1zED4gKyxcUwK&#10;/sjDevUyWGKu3Y33dC1CJSKEfY4K6hDaXEpf1mTRj1xLHL0f11kMUXaV1B3eItw2cpIkqbRoOC7U&#10;2NJHTeWl+LUKzC7dTLez0/wkPzdhfM4umbFHpd5e+/cFiEB9eIYf7W+tYDJLp3B/E5+AX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pMsD8UAAADdAAAADwAAAAAAAAAA&#10;AAAAAAChAgAAZHJzL2Rvd25yZXYueG1sUEsFBgAAAAAEAAQA+QAAAJMDAAAAAA==&#10;" strokeweight="0"/>
                <v:line id="Line 89" o:spid="_x0000_s1059" style="position:absolute;visibility:visible;mso-wrap-style:square" from="6032,4508" to="11430,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GyeMUAAADdAAAADwAAAGRycy9kb3ducmV2LnhtbESPT4vCMBTE74LfITxhb5oqWGs1yrKs&#10;6N7Wf+Dx0TzbYPNSmqx2v71ZWPA4zMxvmOW6s7W4U+uNYwXjUQKCuHDacKngdNwMMxA+IGusHZOC&#10;X/KwXvV7S8y1e/Ce7odQighhn6OCKoQml9IXFVn0I9cQR+/qWoshyraUusVHhNtaTpIklRYNx4UK&#10;G/qoqLgdfqwC851up1+z8/wsP7dhfMlumbEnpd4G3fsCRKAuvML/7Z1WMJmlKfy9iU9Ar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GyeMUAAADdAAAADwAAAAAAAAAA&#10;AAAAAAChAgAAZHJzL2Rvd25yZXYueG1sUEsFBgAAAAAEAAQA+QAAAJMDAAAAAA==&#10;" strokeweight="0"/>
                <v:rect id="Rectangle 91" o:spid="_x0000_s1060" style="position:absolute;left:8382;top:5729;width:990;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xYcMA&#10;AADdAAAADwAAAGRycy9kb3ducmV2LnhtbESPzYoCMRCE78K+Q+iFvWnGOajMGkUEQRcvjvsAzaTn&#10;B5POkERnfHsjLOyxqKqvqPV2tEY8yIfOsYL5LANBXDndcaPg93qYrkCEiKzROCYFTwqw3XxM1lho&#10;N/CFHmVsRIJwKFBBG2NfSBmqliyGmeuJk1c7bzEm6RupPQ4Jbo3Ms2whLXacFlrsad9SdSvvVoG8&#10;lodhVRqfuZ+8PpvT8VKTU+rrc9x9g4g0xv/wX/uoFeTLxRLeb9ITkJ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hxYcMAAADdAAAADwAAAAAAAAAAAAAAAACYAgAAZHJzL2Rv&#10;d25yZXYueG1sUEsFBgAAAAAEAAQA9QAAAIgDAAAAAA==&#10;" filled="f" stroked="f">
                  <v:textbox style="mso-fit-shape-to-text:t" inset="0,0,0,0">
                    <w:txbxContent>
                      <w:p w14:paraId="1AE69AD9" w14:textId="77777777" w:rsidR="00250DF6" w:rsidRDefault="00250DF6" w:rsidP="007051D0">
                        <w:pPr>
                          <w:pStyle w:val="Figure"/>
                        </w:pPr>
                        <w:r>
                          <w:rPr>
                            <w:rFonts w:eastAsiaTheme="minorEastAsia"/>
                          </w:rPr>
                          <w:t>a)</w:t>
                        </w:r>
                      </w:p>
                    </w:txbxContent>
                  </v:textbox>
                </v:rect>
                <v:rect id="Rectangle 92" o:spid="_x0000_s1061" style="position:absolute;left:20272;top:5730;width:1095;height:1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FemcMA&#10;AADdAAAADwAAAGRycy9kb3ducmV2LnhtbERPz2vCMBS+C/4P4Qm7abJudltnLDIQBrrDdLDro3m2&#10;Zc1LbdLa/ffmIHj8+H6v8tE2YqDO1441PC4UCOLCmZpLDT/H7fwVhA/IBhvHpOGfPOTr6WSFmXEX&#10;/qbhEEoRQ9hnqKEKoc2k9EVFFv3CtcSRO7nOYoiwK6Xp8BLDbSMTpVJpsebYUGFLHxUVf4feasD0&#10;2Zy/Tk/7465P8a0c1Xb5q7R+mI2bdxCBxnAX39yfRkPyksa58U18AnJ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3FemcMAAADdAAAADwAAAAAAAAAAAAAAAACYAgAAZHJzL2Rv&#10;d25yZXYueG1sUEsFBgAAAAAEAAQA9QAAAIgDAAAAAA==&#10;" stroked="f"/>
                <v:rect id="Rectangle 93" o:spid="_x0000_s1062" style="position:absolute;left:20272;top:5729;width:1060;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AiMMA&#10;AADdAAAADwAAAGRycy9kb3ducmV2LnhtbESP3WoCMRSE7wXfIRzBO812L6zdGqUIghZvXPsAh83Z&#10;H5qcLEl017c3BaGXw8x8w2x2ozXiTj50jhW8LTMQxJXTHTcKfq6HxRpEiMgajWNS8KAAu+10ssFC&#10;u4EvdC9jIxKEQ4EK2hj7QspQtWQxLF1PnLzaeYsxSd9I7XFIcGtknmUrabHjtNBiT/uWqt/yZhXI&#10;a3kY1qXxmfvO67M5HS81OaXms/HrE0SkMf6HX+2jVpC/rz7g7016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AiMMAAADdAAAADwAAAAAAAAAAAAAAAACYAgAAZHJzL2Rv&#10;d25yZXYueG1sUEsFBgAAAAAEAAQA9QAAAIgDAAAAAA==&#10;" filled="f" stroked="f">
                  <v:textbox style="mso-fit-shape-to-text:t" inset="0,0,0,0">
                    <w:txbxContent>
                      <w:p w14:paraId="75159030" w14:textId="77777777" w:rsidR="00250DF6" w:rsidRDefault="00250DF6" w:rsidP="007051D0">
                        <w:pPr>
                          <w:pStyle w:val="Figure"/>
                        </w:pPr>
                        <w:r>
                          <w:rPr>
                            <w:rFonts w:eastAsiaTheme="minorEastAsia"/>
                          </w:rPr>
                          <w:t>b)</w:t>
                        </w:r>
                      </w:p>
                    </w:txbxContent>
                  </v:textbox>
                </v:rect>
                <w10:anchorlock/>
              </v:group>
            </w:pict>
          </mc:Fallback>
        </mc:AlternateContent>
      </w:r>
    </w:p>
    <w:p w14:paraId="7899D1DF" w14:textId="02B26051" w:rsidR="007F2BF7" w:rsidRPr="00891A28" w:rsidRDefault="007051D0" w:rsidP="007051D0">
      <w:pPr>
        <w:pStyle w:val="FigureNoTitle"/>
      </w:pPr>
      <w:r>
        <w:rPr>
          <w:rFonts w:eastAsiaTheme="minorEastAsia"/>
        </w:rPr>
        <w:t>Figure H.4 – The symbols in the second symbol dictionary</w:t>
      </w:r>
    </w:p>
    <w:p w14:paraId="401558D0" w14:textId="77777777" w:rsidR="007F2BF7" w:rsidRPr="00891A28" w:rsidRDefault="00EB5260">
      <w:pPr>
        <w:pStyle w:val="enumlev3"/>
      </w:pPr>
      <w:r w:rsidRPr="00891A28">
        <w:t>x)</w:t>
      </w:r>
      <w:r w:rsidRPr="00891A28">
        <w:tab/>
        <w:t xml:space="preserve">Using Table B.1, decode an export run length. This consumes the bits </w:t>
      </w:r>
      <w:r w:rsidRPr="00891A28">
        <w:rPr>
          <w:b/>
          <w:bCs/>
        </w:rPr>
        <w:t>00010</w:t>
      </w:r>
      <w:r w:rsidRPr="00891A28">
        <w:t>, indicating that the next 2 symbols are exported. Thus, this symbol dictionary defines two symbols, which are both exported.</w:t>
      </w:r>
    </w:p>
    <w:p w14:paraId="0DFD06B2" w14:textId="77777777" w:rsidR="007F2BF7" w:rsidRPr="00891A28" w:rsidRDefault="00EB5260">
      <w:pPr>
        <w:pStyle w:val="enumlev3"/>
      </w:pPr>
      <w:bookmarkStart w:id="1580" w:name="x1-255104x11"/>
      <w:bookmarkEnd w:id="1580"/>
      <w:r w:rsidRPr="00891A28">
        <w:t>xi)</w:t>
      </w:r>
      <w:r w:rsidRPr="00891A28">
        <w:tab/>
        <w:t xml:space="preserve">Skip the remaining bits in the last byte. This consumes the bits </w:t>
      </w:r>
      <w:r w:rsidRPr="00891A28">
        <w:rPr>
          <w:b/>
          <w:bCs/>
        </w:rPr>
        <w:t>000000</w:t>
      </w:r>
      <w:r w:rsidRPr="00891A28">
        <w:t>.</w:t>
      </w:r>
    </w:p>
    <w:p w14:paraId="3EF69A0E" w14:textId="77777777" w:rsidR="007F2BF7" w:rsidRPr="00891A28" w:rsidRDefault="00EB5260">
      <w:pPr>
        <w:pStyle w:val="enumlev1"/>
      </w:pPr>
      <w:bookmarkStart w:id="1581" w:name="x1-255106x8"/>
      <w:bookmarkEnd w:id="1581"/>
      <w:r w:rsidRPr="00891A28">
        <w:t>8)</w:t>
      </w:r>
      <w:r w:rsidRPr="00891A28">
        <w:tab/>
        <w:t>The fourth segment header:</w:t>
      </w:r>
    </w:p>
    <w:p w14:paraId="1580D831" w14:textId="77777777" w:rsidR="007F2BF7" w:rsidRPr="00891A28" w:rsidRDefault="00EB5260">
      <w:pPr>
        <w:pStyle w:val="enumlev1"/>
        <w:rPr>
          <w:rFonts w:ascii="Courier" w:hAnsi="Courier"/>
        </w:rPr>
      </w:pPr>
      <w:r w:rsidRPr="00891A28">
        <w:tab/>
      </w:r>
      <w:r w:rsidRPr="00891A28">
        <w:rPr>
          <w:rFonts w:ascii="Courier" w:hAnsi="Courier"/>
        </w:rPr>
        <w:t xml:space="preserve">0075: 00 00 00 03 07 42 00 02 01 00 00 00 31 </w:t>
      </w:r>
    </w:p>
    <w:p w14:paraId="0AF27FC2" w14:textId="5C02E4E9" w:rsidR="007F2BF7" w:rsidRPr="00891A28" w:rsidRDefault="00EB5260">
      <w:pPr>
        <w:pStyle w:val="enumlev1"/>
      </w:pPr>
      <w:r w:rsidRPr="00891A28">
        <w:tab/>
        <w:t xml:space="preserve">This segment has a segment number of 3, a type of </w:t>
      </w:r>
      <w:r w:rsidR="00AA20B4">
        <w:t>"</w:t>
      </w:r>
      <w:r w:rsidRPr="00891A28">
        <w:t>Immediate lossless text region</w:t>
      </w:r>
      <w:r w:rsidR="00AA20B4">
        <w:t>"</w:t>
      </w:r>
      <w:r w:rsidRPr="00891A28">
        <w:t xml:space="preserve"> (type 7), a short page association field, and does not have the deferred non-retain bit set. It refers to two other segments, segments number 0 and 2; segment 0 should be retained, but segment 2 and this segment should not be retained. It is associated with page 1, and has a data length of 49 bytes.</w:t>
      </w:r>
    </w:p>
    <w:p w14:paraId="141BF28C" w14:textId="77777777" w:rsidR="007F2BF7" w:rsidRPr="00891A28" w:rsidRDefault="00EB5260">
      <w:pPr>
        <w:pStyle w:val="enumlev1"/>
      </w:pPr>
      <w:bookmarkStart w:id="1582" w:name="x1-255108x9"/>
      <w:bookmarkEnd w:id="1582"/>
      <w:r w:rsidRPr="00891A28">
        <w:t>9)</w:t>
      </w:r>
      <w:r w:rsidRPr="00891A28">
        <w:tab/>
        <w:t>The fourth segment data part:</w:t>
      </w:r>
    </w:p>
    <w:p w14:paraId="0F3499C3" w14:textId="77777777" w:rsidR="007F2BF7" w:rsidRPr="00891A28" w:rsidRDefault="00EB5260">
      <w:pPr>
        <w:pStyle w:val="enumlev1"/>
        <w:rPr>
          <w:rFonts w:ascii="Courier" w:hAnsi="Courier"/>
        </w:rPr>
      </w:pPr>
      <w:r w:rsidRPr="00891A28">
        <w:tab/>
      </w:r>
      <w:r w:rsidRPr="00891A28">
        <w:rPr>
          <w:rFonts w:ascii="Courier" w:hAnsi="Courier"/>
        </w:rPr>
        <w:t xml:space="preserve">0082: 00 00 00 25 00 00 00 08 00 00 00 04 00 00 00 01 </w:t>
      </w:r>
    </w:p>
    <w:p w14:paraId="6FFB8A74" w14:textId="77777777" w:rsidR="007F2BF7" w:rsidRPr="00891A28" w:rsidRDefault="00EB5260">
      <w:pPr>
        <w:pStyle w:val="enumlev1"/>
        <w:rPr>
          <w:rFonts w:ascii="Courier" w:hAnsi="Courier"/>
        </w:rPr>
      </w:pPr>
      <w:r w:rsidRPr="00891A28">
        <w:rPr>
          <w:rFonts w:ascii="Courier" w:hAnsi="Courier"/>
        </w:rPr>
        <w:tab/>
        <w:t xml:space="preserve">0092: 00 0C 09 00 10 00 00 00 05 01 10 00 00 00 00 00 </w:t>
      </w:r>
    </w:p>
    <w:p w14:paraId="1FFB8252" w14:textId="77777777" w:rsidR="007F2BF7" w:rsidRPr="00891A28" w:rsidRDefault="00EB5260">
      <w:pPr>
        <w:pStyle w:val="enumlev1"/>
        <w:rPr>
          <w:rFonts w:ascii="Courier" w:hAnsi="Courier"/>
        </w:rPr>
      </w:pPr>
      <w:r w:rsidRPr="00891A28">
        <w:rPr>
          <w:rFonts w:ascii="Courier" w:hAnsi="Courier"/>
        </w:rPr>
        <w:tab/>
        <w:t xml:space="preserve">00A2: 00 00 00 00 00 00 00 00 00 00 0C 40 07 08 70 41 </w:t>
      </w:r>
    </w:p>
    <w:p w14:paraId="0EC35923" w14:textId="77777777" w:rsidR="007F2BF7" w:rsidRPr="00891A28" w:rsidRDefault="00EB5260">
      <w:pPr>
        <w:pStyle w:val="enumlev1"/>
      </w:pPr>
      <w:r w:rsidRPr="00891A28">
        <w:rPr>
          <w:rFonts w:ascii="Courier" w:hAnsi="Courier"/>
        </w:rPr>
        <w:tab/>
        <w:t>00B2: D0</w:t>
      </w:r>
    </w:p>
    <w:p w14:paraId="773F42EB" w14:textId="77777777" w:rsidR="007F2BF7" w:rsidRPr="00891A28" w:rsidRDefault="00EB5260" w:rsidP="007051D0">
      <w:pPr>
        <w:pStyle w:val="enumlev2"/>
      </w:pPr>
      <w:bookmarkStart w:id="1583" w:name="x1-255110x1"/>
      <w:bookmarkEnd w:id="1583"/>
      <w:r w:rsidRPr="00891A28">
        <w:t>a)</w:t>
      </w:r>
      <w:r w:rsidRPr="00891A28">
        <w:tab/>
        <w:t>The region segment bitmap width field:</w:t>
      </w:r>
    </w:p>
    <w:p w14:paraId="50F71BD8" w14:textId="77777777" w:rsidR="007F2BF7" w:rsidRPr="00891A28" w:rsidRDefault="00EB5260">
      <w:pPr>
        <w:pStyle w:val="enumlev2"/>
        <w:rPr>
          <w:rFonts w:ascii="Courier" w:hAnsi="Courier"/>
        </w:rPr>
      </w:pPr>
      <w:r w:rsidRPr="00891A28">
        <w:tab/>
      </w:r>
      <w:r w:rsidRPr="00891A28">
        <w:rPr>
          <w:rFonts w:ascii="Courier" w:hAnsi="Courier"/>
        </w:rPr>
        <w:t xml:space="preserve">0082: 00 00 00 25 </w:t>
      </w:r>
    </w:p>
    <w:p w14:paraId="32F40BA8" w14:textId="77777777" w:rsidR="007F2BF7" w:rsidRPr="00891A28" w:rsidRDefault="00EB5260">
      <w:pPr>
        <w:pStyle w:val="enumlev2"/>
      </w:pPr>
      <w:r w:rsidRPr="00891A28">
        <w:tab/>
        <w:t>This field indicates that the region bitmap is 37 pixels wide.</w:t>
      </w:r>
    </w:p>
    <w:p w14:paraId="576FEBDE" w14:textId="77777777" w:rsidR="007F2BF7" w:rsidRPr="00891A28" w:rsidRDefault="00EB5260">
      <w:pPr>
        <w:pStyle w:val="enumlev2"/>
      </w:pPr>
      <w:bookmarkStart w:id="1584" w:name="x1-255112x2"/>
      <w:bookmarkEnd w:id="1584"/>
      <w:r w:rsidRPr="00891A28">
        <w:t>b)</w:t>
      </w:r>
      <w:r w:rsidRPr="00891A28">
        <w:tab/>
        <w:t>The region segment bitmap height field:</w:t>
      </w:r>
    </w:p>
    <w:p w14:paraId="7BB89A8E" w14:textId="77777777" w:rsidR="007F2BF7" w:rsidRPr="00891A28" w:rsidRDefault="00EB5260">
      <w:pPr>
        <w:pStyle w:val="enumlev2"/>
        <w:rPr>
          <w:rFonts w:ascii="Courier" w:hAnsi="Courier"/>
        </w:rPr>
      </w:pPr>
      <w:r w:rsidRPr="00891A28">
        <w:tab/>
      </w:r>
      <w:r w:rsidRPr="00891A28">
        <w:rPr>
          <w:rFonts w:ascii="Courier" w:hAnsi="Courier"/>
        </w:rPr>
        <w:t xml:space="preserve">0086: 00 00 00 08 </w:t>
      </w:r>
    </w:p>
    <w:p w14:paraId="740E43E7" w14:textId="77777777" w:rsidR="007F2BF7" w:rsidRPr="00891A28" w:rsidRDefault="00EB5260">
      <w:pPr>
        <w:pStyle w:val="enumlev2"/>
      </w:pPr>
      <w:r w:rsidRPr="00891A28">
        <w:tab/>
        <w:t>This field indicates that the region bitmap is 8 pixels high.</w:t>
      </w:r>
    </w:p>
    <w:p w14:paraId="624FDABE" w14:textId="7C274FF9" w:rsidR="007F2BF7" w:rsidRPr="00891A28" w:rsidRDefault="00EB5260">
      <w:pPr>
        <w:pStyle w:val="enumlev2"/>
      </w:pPr>
      <w:bookmarkStart w:id="1585" w:name="x1-255114x3"/>
      <w:bookmarkEnd w:id="1585"/>
      <w:r w:rsidRPr="00891A28">
        <w:t>c)</w:t>
      </w:r>
      <w:r w:rsidRPr="00891A28">
        <w:tab/>
        <w:t>The region segment bitmap X location field:</w:t>
      </w:r>
    </w:p>
    <w:p w14:paraId="2C87A588" w14:textId="77777777" w:rsidR="007F2BF7" w:rsidRPr="00891A28" w:rsidRDefault="00EB5260">
      <w:pPr>
        <w:pStyle w:val="enumlev2"/>
        <w:rPr>
          <w:rFonts w:ascii="Courier" w:hAnsi="Courier"/>
        </w:rPr>
      </w:pPr>
      <w:r w:rsidRPr="00891A28">
        <w:tab/>
      </w:r>
      <w:r w:rsidRPr="00891A28">
        <w:rPr>
          <w:rFonts w:ascii="Courier" w:hAnsi="Courier"/>
        </w:rPr>
        <w:t xml:space="preserve">008A: 00 00 00 04 </w:t>
      </w:r>
    </w:p>
    <w:p w14:paraId="6AE62B92" w14:textId="70CE2F0A" w:rsidR="007F2BF7" w:rsidRPr="00891A28" w:rsidRDefault="00EB5260">
      <w:pPr>
        <w:pStyle w:val="enumlev2"/>
      </w:pPr>
      <w:r w:rsidRPr="00891A28">
        <w:tab/>
        <w:t>This field indicates that the region bitmap</w:t>
      </w:r>
      <w:r w:rsidR="00AA20B4">
        <w:t>'</w:t>
      </w:r>
      <w:r w:rsidRPr="00891A28">
        <w:t>s left edge is 4 pixels right of the page</w:t>
      </w:r>
      <w:r w:rsidR="00AA20B4">
        <w:t>'</w:t>
      </w:r>
      <w:r w:rsidRPr="00891A28">
        <w:t>s left edge.</w:t>
      </w:r>
    </w:p>
    <w:p w14:paraId="1B225FBA" w14:textId="77777777" w:rsidR="007F2BF7" w:rsidRPr="00891A28" w:rsidRDefault="00EB5260">
      <w:pPr>
        <w:pStyle w:val="enumlev2"/>
      </w:pPr>
      <w:bookmarkStart w:id="1586" w:name="x1-255116x4"/>
      <w:bookmarkEnd w:id="1586"/>
      <w:r w:rsidRPr="00891A28">
        <w:t>d)</w:t>
      </w:r>
      <w:r w:rsidRPr="00891A28">
        <w:tab/>
        <w:t>The region segment bitmap Y location field:</w:t>
      </w:r>
    </w:p>
    <w:p w14:paraId="10BF1467" w14:textId="77777777" w:rsidR="007F2BF7" w:rsidRPr="00891A28" w:rsidRDefault="00EB5260">
      <w:pPr>
        <w:pStyle w:val="enumlev2"/>
        <w:rPr>
          <w:rFonts w:ascii="Courier" w:hAnsi="Courier"/>
        </w:rPr>
      </w:pPr>
      <w:r w:rsidRPr="00891A28">
        <w:tab/>
      </w:r>
      <w:r w:rsidRPr="00891A28">
        <w:rPr>
          <w:rFonts w:ascii="Courier" w:hAnsi="Courier"/>
        </w:rPr>
        <w:t xml:space="preserve">008E: 00 00 00 01 </w:t>
      </w:r>
    </w:p>
    <w:p w14:paraId="0D7E5EE1" w14:textId="1B0EE5EC" w:rsidR="007F2BF7" w:rsidRPr="00891A28" w:rsidRDefault="00EB5260">
      <w:pPr>
        <w:pStyle w:val="enumlev2"/>
      </w:pPr>
      <w:r w:rsidRPr="00891A28">
        <w:tab/>
        <w:t>This field indicates that the region bitmap</w:t>
      </w:r>
      <w:r w:rsidR="00AA20B4">
        <w:t>'</w:t>
      </w:r>
      <w:r w:rsidRPr="00891A28">
        <w:t>s top edge is 1 pixel down from the page</w:t>
      </w:r>
      <w:r w:rsidR="00AA20B4">
        <w:t>'</w:t>
      </w:r>
      <w:r w:rsidRPr="00891A28">
        <w:t>s top edge.</w:t>
      </w:r>
    </w:p>
    <w:p w14:paraId="440A9EB4" w14:textId="77777777" w:rsidR="007F2BF7" w:rsidRPr="00891A28" w:rsidRDefault="00EB5260">
      <w:pPr>
        <w:pStyle w:val="enumlev2"/>
      </w:pPr>
      <w:bookmarkStart w:id="1587" w:name="x1-255118x5"/>
      <w:bookmarkEnd w:id="1587"/>
      <w:r w:rsidRPr="00891A28">
        <w:t>e)</w:t>
      </w:r>
      <w:r w:rsidRPr="00891A28">
        <w:tab/>
        <w:t>The region segment flags field:</w:t>
      </w:r>
    </w:p>
    <w:p w14:paraId="6677255F" w14:textId="77777777" w:rsidR="007F2BF7" w:rsidRPr="00891A28" w:rsidRDefault="00EB5260">
      <w:pPr>
        <w:pStyle w:val="enumlev2"/>
        <w:rPr>
          <w:rFonts w:ascii="Courier" w:hAnsi="Courier"/>
        </w:rPr>
      </w:pPr>
      <w:r w:rsidRPr="00891A28">
        <w:tab/>
      </w:r>
      <w:r w:rsidRPr="00891A28">
        <w:rPr>
          <w:rFonts w:ascii="Courier" w:hAnsi="Courier"/>
        </w:rPr>
        <w:t xml:space="preserve">0092: 00 </w:t>
      </w:r>
    </w:p>
    <w:p w14:paraId="03E1A061" w14:textId="77777777" w:rsidR="007F2BF7" w:rsidRPr="00891A28" w:rsidRDefault="00EB5260">
      <w:pPr>
        <w:pStyle w:val="enumlev2"/>
      </w:pPr>
      <w:r w:rsidRPr="00891A28">
        <w:tab/>
        <w:t>This field indicates that the region should be drawn into the page using the combination operator OR.</w:t>
      </w:r>
      <w:bookmarkStart w:id="1588" w:name="x1-255120x6"/>
      <w:bookmarkEnd w:id="1588"/>
    </w:p>
    <w:p w14:paraId="01D26E2D" w14:textId="77777777" w:rsidR="007F2BF7" w:rsidRPr="00891A28" w:rsidRDefault="00EB5260">
      <w:pPr>
        <w:pStyle w:val="enumlev2"/>
      </w:pPr>
      <w:r w:rsidRPr="00891A28">
        <w:t>f)</w:t>
      </w:r>
      <w:r w:rsidRPr="00891A28">
        <w:tab/>
        <w:t>The two-byte text region segment flags field:</w:t>
      </w:r>
    </w:p>
    <w:p w14:paraId="00D96C06" w14:textId="77777777" w:rsidR="007F2BF7" w:rsidRPr="00891A28" w:rsidRDefault="00EB5260">
      <w:pPr>
        <w:pStyle w:val="enumlev2"/>
        <w:rPr>
          <w:rFonts w:ascii="Courier" w:hAnsi="Courier"/>
        </w:rPr>
      </w:pPr>
      <w:r w:rsidRPr="00891A28">
        <w:tab/>
      </w:r>
      <w:r w:rsidRPr="00891A28">
        <w:rPr>
          <w:rFonts w:ascii="Courier" w:hAnsi="Courier"/>
        </w:rPr>
        <w:t xml:space="preserve">0093: 0C 09 </w:t>
      </w:r>
    </w:p>
    <w:p w14:paraId="3011D416" w14:textId="77777777" w:rsidR="007F2BF7" w:rsidRPr="00891A28" w:rsidRDefault="00EB5260">
      <w:pPr>
        <w:pStyle w:val="enumlev2"/>
      </w:pPr>
      <w:r w:rsidRPr="00891A28">
        <w:tab/>
        <w:t xml:space="preserve">This field indicates that the segment is encoded using the Huffman coding variant, does not contain any refinements, has a </w:t>
      </w:r>
      <w:r w:rsidRPr="00891A28">
        <w:rPr>
          <w:b/>
          <w:bCs/>
        </w:rPr>
        <w:t>SBSTRIPS</w:t>
      </w:r>
      <w:r w:rsidRPr="00891A28">
        <w:t xml:space="preserve"> value of 4, has a reference corner of BOTTOMLEFT, is not transposed, combines its symbols using OR, has a default pixel value of </w:t>
      </w:r>
      <w:r w:rsidRPr="00891A28">
        <w:rPr>
          <w:b/>
          <w:bCs/>
        </w:rPr>
        <w:t>0</w:t>
      </w:r>
      <w:r w:rsidRPr="00891A28">
        <w:t xml:space="preserve">, and has a </w:t>
      </w:r>
      <w:r w:rsidRPr="00891A28">
        <w:rPr>
          <w:b/>
          <w:bCs/>
        </w:rPr>
        <w:t>SBDSOFFSET</w:t>
      </w:r>
      <w:r w:rsidRPr="00891A28">
        <w:t xml:space="preserve"> value of 3.</w:t>
      </w:r>
    </w:p>
    <w:p w14:paraId="3702196B" w14:textId="77777777" w:rsidR="007F2BF7" w:rsidRPr="00891A28" w:rsidRDefault="00EB5260">
      <w:pPr>
        <w:pStyle w:val="enumlev2"/>
      </w:pPr>
      <w:bookmarkStart w:id="1589" w:name="x1-255122x7"/>
      <w:bookmarkEnd w:id="1589"/>
      <w:r w:rsidRPr="00891A28">
        <w:t>g)</w:t>
      </w:r>
      <w:r w:rsidRPr="00891A28">
        <w:tab/>
        <w:t>The two-byte text region segment Huffman flags field:</w:t>
      </w:r>
    </w:p>
    <w:p w14:paraId="6695E4DD" w14:textId="77777777" w:rsidR="007F2BF7" w:rsidRPr="00891A28" w:rsidRDefault="00EB5260">
      <w:pPr>
        <w:pStyle w:val="enumlev2"/>
        <w:rPr>
          <w:rFonts w:ascii="Courier" w:hAnsi="Courier"/>
        </w:rPr>
      </w:pPr>
      <w:r w:rsidRPr="00891A28">
        <w:tab/>
      </w:r>
      <w:r w:rsidRPr="00891A28">
        <w:rPr>
          <w:rFonts w:ascii="Courier" w:hAnsi="Courier"/>
        </w:rPr>
        <w:t xml:space="preserve">0095: 00 10 </w:t>
      </w:r>
    </w:p>
    <w:p w14:paraId="1F79E348" w14:textId="77777777" w:rsidR="007F2BF7" w:rsidRPr="00891A28" w:rsidRDefault="00EB5260">
      <w:pPr>
        <w:pStyle w:val="enumlev2"/>
      </w:pPr>
      <w:r w:rsidRPr="00891A28">
        <w:tab/>
        <w:t xml:space="preserve">This field indicates that the segment uses Table B.6 for </w:t>
      </w:r>
      <w:r w:rsidRPr="00891A28">
        <w:rPr>
          <w:b/>
          <w:bCs/>
        </w:rPr>
        <w:t>SBHUFFFS</w:t>
      </w:r>
      <w:r w:rsidRPr="00891A28">
        <w:t xml:space="preserve">, Table B.8 for </w:t>
      </w:r>
      <w:r w:rsidRPr="00891A28">
        <w:rPr>
          <w:b/>
          <w:bCs/>
        </w:rPr>
        <w:t>SBHUFFDS</w:t>
      </w:r>
      <w:r w:rsidRPr="00891A28">
        <w:t xml:space="preserve">, and Table B.12 for </w:t>
      </w:r>
      <w:r w:rsidRPr="00891A28">
        <w:rPr>
          <w:b/>
          <w:bCs/>
        </w:rPr>
        <w:t>SBHUFFDT</w:t>
      </w:r>
      <w:r w:rsidRPr="00891A28">
        <w:t>.</w:t>
      </w:r>
    </w:p>
    <w:p w14:paraId="2210F156" w14:textId="77777777" w:rsidR="007F2BF7" w:rsidRPr="00891A28" w:rsidRDefault="00EB5260">
      <w:pPr>
        <w:pStyle w:val="enumlev2"/>
      </w:pPr>
      <w:bookmarkStart w:id="1590" w:name="x1-255124x8"/>
      <w:bookmarkEnd w:id="1590"/>
      <w:r w:rsidRPr="00891A28">
        <w:t>h)</w:t>
      </w:r>
      <w:r w:rsidRPr="00891A28">
        <w:tab/>
        <w:t xml:space="preserve">The four-byte </w:t>
      </w:r>
      <w:r w:rsidRPr="00891A28">
        <w:rPr>
          <w:b/>
          <w:bCs/>
        </w:rPr>
        <w:t>SBNUMINSTANCES</w:t>
      </w:r>
      <w:r w:rsidRPr="00891A28">
        <w:t xml:space="preserve"> field:</w:t>
      </w:r>
    </w:p>
    <w:p w14:paraId="7F074236" w14:textId="77777777" w:rsidR="007F2BF7" w:rsidRPr="00891A28" w:rsidRDefault="00EB5260">
      <w:pPr>
        <w:pStyle w:val="enumlev2"/>
        <w:rPr>
          <w:rFonts w:ascii="Courier" w:hAnsi="Courier"/>
        </w:rPr>
      </w:pPr>
      <w:r w:rsidRPr="00891A28">
        <w:tab/>
      </w:r>
      <w:r w:rsidRPr="00891A28">
        <w:rPr>
          <w:rFonts w:ascii="Courier" w:hAnsi="Courier"/>
        </w:rPr>
        <w:t xml:space="preserve">0097: 00 00 00 05 </w:t>
      </w:r>
    </w:p>
    <w:p w14:paraId="548406E1" w14:textId="77777777" w:rsidR="007F2BF7" w:rsidRPr="00891A28" w:rsidRDefault="00EB5260">
      <w:pPr>
        <w:pStyle w:val="enumlev2"/>
      </w:pPr>
      <w:r w:rsidRPr="00891A28">
        <w:tab/>
        <w:t xml:space="preserve">This field indicates that </w:t>
      </w:r>
      <w:r w:rsidRPr="00891A28">
        <w:rPr>
          <w:b/>
          <w:bCs/>
        </w:rPr>
        <w:t>SBNUMINSTANCES</w:t>
      </w:r>
      <w:r w:rsidRPr="00891A28">
        <w:t xml:space="preserve"> is 5: five symbol instances are encoded in this text region.</w:t>
      </w:r>
    </w:p>
    <w:p w14:paraId="6808C9EA" w14:textId="77777777" w:rsidR="007F2BF7" w:rsidRPr="00891A28" w:rsidRDefault="00EB5260">
      <w:pPr>
        <w:pStyle w:val="enumlev2"/>
      </w:pPr>
      <w:bookmarkStart w:id="1591" w:name="x1-255126x9"/>
      <w:bookmarkEnd w:id="1591"/>
      <w:r w:rsidRPr="00891A28">
        <w:t>i)</w:t>
      </w:r>
      <w:r w:rsidRPr="00891A28">
        <w:tab/>
        <w:t>The text region segment symbol ID Huffman decoding table:</w:t>
      </w:r>
    </w:p>
    <w:p w14:paraId="34371097" w14:textId="77777777" w:rsidR="007F2BF7" w:rsidRPr="00891A28" w:rsidRDefault="00EB5260">
      <w:pPr>
        <w:pStyle w:val="enumlev2"/>
        <w:rPr>
          <w:rFonts w:ascii="Courier" w:hAnsi="Courier"/>
        </w:rPr>
      </w:pPr>
      <w:r w:rsidRPr="00891A28">
        <w:tab/>
      </w:r>
      <w:r w:rsidRPr="00891A28">
        <w:rPr>
          <w:rFonts w:ascii="Courier" w:hAnsi="Courier"/>
        </w:rPr>
        <w:t xml:space="preserve">009B: 01 10 00 00 00 00 00 00 00 00 00 00 00 00 00 00 </w:t>
      </w:r>
    </w:p>
    <w:p w14:paraId="3F8450FD" w14:textId="77777777" w:rsidR="007F2BF7" w:rsidRPr="00891A28" w:rsidRDefault="00EB5260">
      <w:pPr>
        <w:pStyle w:val="enumlev2"/>
      </w:pPr>
      <w:r w:rsidRPr="00891A28">
        <w:rPr>
          <w:rFonts w:ascii="Courier" w:hAnsi="Courier"/>
        </w:rPr>
        <w:tab/>
        <w:t xml:space="preserve">00AB: 00 0C </w:t>
      </w:r>
    </w:p>
    <w:p w14:paraId="5223D579" w14:textId="77777777" w:rsidR="007F2BF7" w:rsidRPr="00891A28" w:rsidRDefault="00EB5260">
      <w:pPr>
        <w:pStyle w:val="enumlev2"/>
      </w:pPr>
      <w:r w:rsidRPr="00891A28">
        <w:tab/>
        <w:t xml:space="preserve">The two symbol dictionaries referred to by this segment have a total of 3 symbols in them. Decoding the RUNCODE Huffman table, consuming all of the data but the last four bits, gives the following assignment of code lengths to the RUNCODEs: </w:t>
      </w:r>
    </w:p>
    <w:p w14:paraId="43C15B73" w14:textId="77777777" w:rsidR="007F2BF7" w:rsidRPr="00891A28" w:rsidRDefault="007F2BF7">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567"/>
        <w:gridCol w:w="1418"/>
        <w:gridCol w:w="567"/>
      </w:tblGrid>
      <w:tr w:rsidR="007F2BF7" w:rsidRPr="00891A28" w14:paraId="4D426370" w14:textId="77777777">
        <w:trPr>
          <w:jc w:val="center"/>
        </w:trPr>
        <w:tc>
          <w:tcPr>
            <w:tcW w:w="1418" w:type="dxa"/>
          </w:tcPr>
          <w:p w14:paraId="6BDE121B" w14:textId="77777777" w:rsidR="007F2BF7" w:rsidRPr="00891A28" w:rsidRDefault="00EB5260" w:rsidP="007051D0">
            <w:pPr>
              <w:pStyle w:val="Tabletext0"/>
              <w:jc w:val="center"/>
            </w:pPr>
            <w:r w:rsidRPr="00891A28">
              <w:t>RUNCODE1</w:t>
            </w:r>
          </w:p>
        </w:tc>
        <w:tc>
          <w:tcPr>
            <w:tcW w:w="567" w:type="dxa"/>
            <w:tcBorders>
              <w:right w:val="double" w:sz="4" w:space="0" w:color="auto"/>
            </w:tcBorders>
          </w:tcPr>
          <w:p w14:paraId="41699304" w14:textId="77777777" w:rsidR="007F2BF7" w:rsidRPr="00891A28" w:rsidRDefault="00EB5260" w:rsidP="007051D0">
            <w:pPr>
              <w:pStyle w:val="Tabletext0"/>
              <w:jc w:val="center"/>
            </w:pPr>
            <w:r w:rsidRPr="00891A28">
              <w:t>1</w:t>
            </w:r>
          </w:p>
        </w:tc>
        <w:tc>
          <w:tcPr>
            <w:tcW w:w="1418" w:type="dxa"/>
            <w:tcBorders>
              <w:left w:val="double" w:sz="4" w:space="0" w:color="auto"/>
            </w:tcBorders>
          </w:tcPr>
          <w:p w14:paraId="0A39C803" w14:textId="77777777" w:rsidR="007F2BF7" w:rsidRPr="00891A28" w:rsidRDefault="00EB5260" w:rsidP="007051D0">
            <w:pPr>
              <w:pStyle w:val="Tabletext0"/>
              <w:jc w:val="center"/>
            </w:pPr>
            <w:r w:rsidRPr="00891A28">
              <w:t>RUNCODE2</w:t>
            </w:r>
          </w:p>
        </w:tc>
        <w:tc>
          <w:tcPr>
            <w:tcW w:w="567" w:type="dxa"/>
          </w:tcPr>
          <w:p w14:paraId="65BAE079" w14:textId="77777777" w:rsidR="007F2BF7" w:rsidRPr="00891A28" w:rsidRDefault="00EB5260" w:rsidP="007051D0">
            <w:pPr>
              <w:pStyle w:val="Tabletext0"/>
              <w:jc w:val="center"/>
            </w:pPr>
            <w:r w:rsidRPr="00891A28">
              <w:t>1</w:t>
            </w:r>
          </w:p>
        </w:tc>
      </w:tr>
    </w:tbl>
    <w:p w14:paraId="06EDA598" w14:textId="77777777" w:rsidR="007F2BF7" w:rsidRPr="00891A28" w:rsidRDefault="007F2BF7" w:rsidP="00CC5BB5">
      <w:pPr>
        <w:pStyle w:val="TableFin"/>
      </w:pPr>
    </w:p>
    <w:p w14:paraId="65F66CE4" w14:textId="77777777" w:rsidR="007F2BF7" w:rsidRPr="00891A28" w:rsidRDefault="00EB5260" w:rsidP="00A82806">
      <w:pPr>
        <w:pStyle w:val="enumlev2"/>
      </w:pPr>
      <w:r w:rsidRPr="00891A28">
        <w:tab/>
        <w:t xml:space="preserve">and therefore the following Huffman table for the RUNCODEs: </w:t>
      </w:r>
    </w:p>
    <w:p w14:paraId="39BC5B44" w14:textId="77777777" w:rsidR="007F2BF7" w:rsidRPr="00891A28" w:rsidRDefault="007F2BF7" w:rsidP="007949B8">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567"/>
        <w:gridCol w:w="1418"/>
        <w:gridCol w:w="567"/>
      </w:tblGrid>
      <w:tr w:rsidR="007F2BF7" w:rsidRPr="00891A28" w14:paraId="552A2F40" w14:textId="77777777">
        <w:trPr>
          <w:jc w:val="center"/>
        </w:trPr>
        <w:tc>
          <w:tcPr>
            <w:tcW w:w="1418" w:type="dxa"/>
          </w:tcPr>
          <w:p w14:paraId="0A0623E3" w14:textId="77777777" w:rsidR="007F2BF7" w:rsidRPr="00891A28" w:rsidRDefault="00EB5260" w:rsidP="007051D0">
            <w:pPr>
              <w:pStyle w:val="Tabletext0"/>
              <w:jc w:val="center"/>
            </w:pPr>
            <w:r w:rsidRPr="00891A28">
              <w:t>RUNCODE1</w:t>
            </w:r>
          </w:p>
        </w:tc>
        <w:tc>
          <w:tcPr>
            <w:tcW w:w="567" w:type="dxa"/>
            <w:tcBorders>
              <w:right w:val="double" w:sz="4" w:space="0" w:color="auto"/>
            </w:tcBorders>
          </w:tcPr>
          <w:p w14:paraId="289B6953" w14:textId="77777777" w:rsidR="007F2BF7" w:rsidRPr="00891A28" w:rsidRDefault="00EB5260" w:rsidP="007051D0">
            <w:pPr>
              <w:pStyle w:val="Tabletext0"/>
              <w:jc w:val="center"/>
              <w:rPr>
                <w:b/>
                <w:bCs/>
              </w:rPr>
            </w:pPr>
            <w:r w:rsidRPr="00891A28">
              <w:rPr>
                <w:b/>
                <w:bCs/>
              </w:rPr>
              <w:t>0</w:t>
            </w:r>
          </w:p>
        </w:tc>
        <w:tc>
          <w:tcPr>
            <w:tcW w:w="1418" w:type="dxa"/>
            <w:tcBorders>
              <w:left w:val="double" w:sz="4" w:space="0" w:color="auto"/>
            </w:tcBorders>
          </w:tcPr>
          <w:p w14:paraId="6D244EEB" w14:textId="77777777" w:rsidR="007F2BF7" w:rsidRPr="00891A28" w:rsidRDefault="00EB5260" w:rsidP="007051D0">
            <w:pPr>
              <w:pStyle w:val="Tabletext0"/>
              <w:jc w:val="center"/>
            </w:pPr>
            <w:r w:rsidRPr="00891A28">
              <w:t>RUNCODE2</w:t>
            </w:r>
          </w:p>
        </w:tc>
        <w:tc>
          <w:tcPr>
            <w:tcW w:w="567" w:type="dxa"/>
          </w:tcPr>
          <w:p w14:paraId="24F48F4C" w14:textId="77777777" w:rsidR="007F2BF7" w:rsidRPr="00891A28" w:rsidRDefault="00EB5260" w:rsidP="007051D0">
            <w:pPr>
              <w:pStyle w:val="Tabletext0"/>
              <w:jc w:val="center"/>
              <w:rPr>
                <w:b/>
                <w:bCs/>
              </w:rPr>
            </w:pPr>
            <w:r w:rsidRPr="00891A28">
              <w:rPr>
                <w:b/>
                <w:bCs/>
              </w:rPr>
              <w:t>1</w:t>
            </w:r>
          </w:p>
        </w:tc>
      </w:tr>
    </w:tbl>
    <w:p w14:paraId="4E637F85" w14:textId="77777777" w:rsidR="007F2BF7" w:rsidRPr="00891A28" w:rsidRDefault="007F2BF7" w:rsidP="00CC5BB5">
      <w:pPr>
        <w:pStyle w:val="TableFin"/>
      </w:pPr>
    </w:p>
    <w:p w14:paraId="5A1FDFEA" w14:textId="4F942DE7" w:rsidR="007F2BF7" w:rsidRPr="00891A28" w:rsidRDefault="00EB5260" w:rsidP="00A82806">
      <w:pPr>
        <w:pStyle w:val="enumlev2"/>
      </w:pPr>
      <w:r w:rsidRPr="00891A28">
        <w:tab/>
        <w:t xml:space="preserve">Decoding using this table produces the sequence RUNCODE2, RUNCODE2, RUNCODE1 (consuming the bits </w:t>
      </w:r>
      <w:r w:rsidRPr="00891A28">
        <w:rPr>
          <w:b/>
          <w:bCs/>
        </w:rPr>
        <w:t>110</w:t>
      </w:r>
      <w:r w:rsidRPr="00891A28">
        <w:t xml:space="preserve">). Thus, the first symbol (the </w:t>
      </w:r>
      <w:r w:rsidR="00AA20B4">
        <w:t>"</w:t>
      </w:r>
      <w:r w:rsidRPr="00891A28">
        <w:t>p</w:t>
      </w:r>
      <w:r w:rsidR="00AA20B4">
        <w:t>"</w:t>
      </w:r>
      <w:r w:rsidRPr="00891A28">
        <w:t xml:space="preserve"> from the first symbol dictionary) has a Huffman code length of 2; the second symbol (the </w:t>
      </w:r>
      <w:r w:rsidR="00AA20B4">
        <w:t>"</w:t>
      </w:r>
      <w:r w:rsidRPr="00891A28">
        <w:t>c</w:t>
      </w:r>
      <w:r w:rsidR="00AA20B4">
        <w:t>"</w:t>
      </w:r>
      <w:r w:rsidRPr="00891A28">
        <w:t xml:space="preserve"> from the second symbol dictionary) has a Huffman code length of 2, and the third symbol (the </w:t>
      </w:r>
      <w:r w:rsidR="00AA20B4">
        <w:t>"</w:t>
      </w:r>
      <w:r w:rsidRPr="00891A28">
        <w:t>a</w:t>
      </w:r>
      <w:r w:rsidR="00AA20B4">
        <w:t>"</w:t>
      </w:r>
      <w:r w:rsidRPr="00891A28">
        <w:t xml:space="preserve"> from the second symbol dictionary) has a code length of 1. Applying the Huffman code assignment algorithm gives the table:</w:t>
      </w:r>
    </w:p>
    <w:p w14:paraId="13DE029B" w14:textId="77777777" w:rsidR="007F2BF7" w:rsidRPr="00891A28" w:rsidRDefault="007F2BF7" w:rsidP="007949B8">
      <w:pPr>
        <w:pStyle w:val="Blanc"/>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567"/>
      </w:tblGrid>
      <w:tr w:rsidR="007F2BF7" w:rsidRPr="00891A28" w14:paraId="62C23101" w14:textId="77777777">
        <w:tc>
          <w:tcPr>
            <w:tcW w:w="567" w:type="dxa"/>
          </w:tcPr>
          <w:p w14:paraId="4716ABAE" w14:textId="77777777" w:rsidR="007F2BF7" w:rsidRPr="00891A28" w:rsidRDefault="00EB5260" w:rsidP="004772EF">
            <w:pPr>
              <w:pStyle w:val="TableText"/>
              <w:framePr w:hSpace="181" w:wrap="notBeside" w:vAnchor="text" w:hAnchor="text" w:xAlign="center" w:y="1"/>
              <w:spacing w:before="60" w:after="60"/>
              <w:jc w:val="center"/>
            </w:pPr>
            <w:r w:rsidRPr="00891A28">
              <w:t>p</w:t>
            </w:r>
          </w:p>
        </w:tc>
        <w:tc>
          <w:tcPr>
            <w:tcW w:w="567" w:type="dxa"/>
          </w:tcPr>
          <w:p w14:paraId="4BC514F7" w14:textId="77777777" w:rsidR="007F2BF7" w:rsidRPr="00891A28" w:rsidRDefault="00EB5260" w:rsidP="003C5524">
            <w:pPr>
              <w:pStyle w:val="TableText"/>
              <w:framePr w:hSpace="181" w:wrap="notBeside" w:vAnchor="text" w:hAnchor="text" w:xAlign="center" w:y="1"/>
              <w:spacing w:before="60" w:after="60"/>
              <w:ind w:left="113"/>
            </w:pPr>
            <w:r w:rsidRPr="00891A28">
              <w:rPr>
                <w:b/>
                <w:bCs/>
              </w:rPr>
              <w:t>10</w:t>
            </w:r>
          </w:p>
        </w:tc>
      </w:tr>
      <w:tr w:rsidR="007F2BF7" w:rsidRPr="00891A28" w14:paraId="18F07D39" w14:textId="77777777">
        <w:tc>
          <w:tcPr>
            <w:tcW w:w="567" w:type="dxa"/>
          </w:tcPr>
          <w:p w14:paraId="4EDED512" w14:textId="77777777" w:rsidR="007F2BF7" w:rsidRPr="00891A28" w:rsidRDefault="00EB5260" w:rsidP="00CC5BB5">
            <w:pPr>
              <w:pStyle w:val="TableText"/>
              <w:framePr w:hSpace="181" w:wrap="notBeside" w:vAnchor="text" w:hAnchor="text" w:xAlign="center" w:y="1"/>
              <w:spacing w:before="60" w:after="60"/>
              <w:jc w:val="center"/>
            </w:pPr>
            <w:r w:rsidRPr="00891A28">
              <w:t>c</w:t>
            </w:r>
          </w:p>
        </w:tc>
        <w:tc>
          <w:tcPr>
            <w:tcW w:w="567" w:type="dxa"/>
          </w:tcPr>
          <w:p w14:paraId="55A0E7FB" w14:textId="77777777" w:rsidR="007F2BF7" w:rsidRPr="00891A28" w:rsidRDefault="00EB5260" w:rsidP="00A82806">
            <w:pPr>
              <w:pStyle w:val="TableText"/>
              <w:framePr w:hSpace="181" w:wrap="notBeside" w:vAnchor="text" w:hAnchor="text" w:xAlign="center" w:y="1"/>
              <w:spacing w:before="60" w:after="60"/>
              <w:ind w:left="113"/>
            </w:pPr>
            <w:r w:rsidRPr="00891A28">
              <w:rPr>
                <w:b/>
                <w:bCs/>
              </w:rPr>
              <w:t>11</w:t>
            </w:r>
          </w:p>
        </w:tc>
      </w:tr>
      <w:tr w:rsidR="007F2BF7" w:rsidRPr="00891A28" w14:paraId="5F9B8F52" w14:textId="77777777">
        <w:tc>
          <w:tcPr>
            <w:tcW w:w="567" w:type="dxa"/>
          </w:tcPr>
          <w:p w14:paraId="5D00C2E8" w14:textId="77777777" w:rsidR="007F2BF7" w:rsidRPr="00891A28" w:rsidRDefault="00EB5260" w:rsidP="00CC5BB5">
            <w:pPr>
              <w:pStyle w:val="TableText"/>
              <w:framePr w:hSpace="181" w:wrap="notBeside" w:vAnchor="text" w:hAnchor="text" w:xAlign="center" w:y="1"/>
              <w:spacing w:before="60" w:after="60"/>
              <w:jc w:val="center"/>
            </w:pPr>
            <w:r w:rsidRPr="00891A28">
              <w:t>a</w:t>
            </w:r>
          </w:p>
        </w:tc>
        <w:tc>
          <w:tcPr>
            <w:tcW w:w="567" w:type="dxa"/>
          </w:tcPr>
          <w:p w14:paraId="014217E6" w14:textId="77777777" w:rsidR="007F2BF7" w:rsidRPr="00891A28" w:rsidRDefault="00EB5260" w:rsidP="00A82806">
            <w:pPr>
              <w:pStyle w:val="TableText"/>
              <w:framePr w:hSpace="181" w:wrap="notBeside" w:vAnchor="text" w:hAnchor="text" w:xAlign="center" w:y="1"/>
              <w:spacing w:before="60" w:after="60"/>
              <w:ind w:left="113"/>
            </w:pPr>
            <w:r w:rsidRPr="00891A28">
              <w:rPr>
                <w:b/>
                <w:bCs/>
              </w:rPr>
              <w:t>0</w:t>
            </w:r>
          </w:p>
        </w:tc>
      </w:tr>
    </w:tbl>
    <w:p w14:paraId="6DD6228A" w14:textId="77777777" w:rsidR="007F2BF7" w:rsidRPr="00891A28" w:rsidRDefault="007F2BF7" w:rsidP="00CC5BB5">
      <w:pPr>
        <w:pStyle w:val="TableFin"/>
      </w:pPr>
    </w:p>
    <w:p w14:paraId="4AF80710" w14:textId="77777777" w:rsidR="007F2BF7" w:rsidRPr="00891A28" w:rsidRDefault="00EB5260" w:rsidP="00A82806">
      <w:pPr>
        <w:pStyle w:val="enumlev2"/>
      </w:pPr>
      <w:r w:rsidRPr="00891A28">
        <w:tab/>
        <w:t>At this point, there is one bit (</w:t>
      </w:r>
      <w:r w:rsidRPr="00891A28">
        <w:rPr>
          <w:b/>
          <w:bCs/>
        </w:rPr>
        <w:t>0</w:t>
      </w:r>
      <w:r w:rsidRPr="00891A28">
        <w:t>) remaining in the last of data; this is now skipped.</w:t>
      </w:r>
    </w:p>
    <w:p w14:paraId="2833BF44" w14:textId="4000DCE7" w:rsidR="007F2BF7" w:rsidRPr="00891A28" w:rsidRDefault="00EB5260" w:rsidP="007949B8">
      <w:pPr>
        <w:pStyle w:val="enumlev2"/>
      </w:pPr>
      <w:bookmarkStart w:id="1592" w:name="x1-255128x10"/>
      <w:bookmarkEnd w:id="1592"/>
      <w:r w:rsidRPr="00891A28">
        <w:t>j)</w:t>
      </w:r>
      <w:r w:rsidRPr="00891A28">
        <w:tab/>
        <w:t>The encoded text region data:</w:t>
      </w:r>
    </w:p>
    <w:p w14:paraId="643D4DFF" w14:textId="77777777" w:rsidR="007F2BF7" w:rsidRPr="00891A28" w:rsidRDefault="00EB5260" w:rsidP="007949B8">
      <w:pPr>
        <w:pStyle w:val="enumlev2"/>
        <w:rPr>
          <w:rFonts w:ascii="Courier" w:hAnsi="Courier" w:cs="Courier New"/>
        </w:rPr>
      </w:pPr>
      <w:r w:rsidRPr="00891A28">
        <w:tab/>
      </w:r>
      <w:r w:rsidRPr="00891A28">
        <w:rPr>
          <w:rFonts w:ascii="Courier" w:hAnsi="Courier" w:cs="Courier New"/>
        </w:rPr>
        <w:t xml:space="preserve">00AD: 40 07 08 70 41 D0 </w:t>
      </w:r>
    </w:p>
    <w:p w14:paraId="1EE6159E" w14:textId="77777777" w:rsidR="007F2BF7" w:rsidRPr="00891A28" w:rsidRDefault="00EB5260" w:rsidP="004772EF">
      <w:pPr>
        <w:pStyle w:val="enumlev2"/>
      </w:pPr>
      <w:r w:rsidRPr="00891A28">
        <w:tab/>
        <w:t>This is decoded as follows:</w:t>
      </w:r>
    </w:p>
    <w:p w14:paraId="7BD80A0A" w14:textId="39046A12" w:rsidR="007F2BF7" w:rsidRPr="006E1AC0" w:rsidRDefault="006E1AC0" w:rsidP="006E1AC0">
      <w:pPr>
        <w:pStyle w:val="enumlev3"/>
      </w:pPr>
      <w:bookmarkStart w:id="1593" w:name="x1-255130x1"/>
      <w:bookmarkEnd w:id="1593"/>
      <w:r>
        <w:t>i)</w:t>
      </w:r>
      <w:r>
        <w:tab/>
      </w:r>
      <w:r w:rsidR="00EB5260" w:rsidRPr="006E1AC0">
        <w:t xml:space="preserve">Using Table B.12, decode a delta T value. This consumes the bit </w:t>
      </w:r>
      <w:r w:rsidR="00EB5260" w:rsidRPr="006E1AC0">
        <w:rPr>
          <w:b/>
          <w:bCs/>
        </w:rPr>
        <w:t>0</w:t>
      </w:r>
      <w:r w:rsidR="00EB5260" w:rsidRPr="006E1AC0">
        <w:t>, indicating a delta T value of 4 (the table</w:t>
      </w:r>
      <w:r w:rsidR="00AA20B4">
        <w:t>'</w:t>
      </w:r>
      <w:r w:rsidR="00EB5260" w:rsidRPr="006E1AC0">
        <w:t xml:space="preserve">s decoded value of 1, multiplied by </w:t>
      </w:r>
      <w:r w:rsidR="00EB5260" w:rsidRPr="006E1AC0">
        <w:rPr>
          <w:b/>
          <w:bCs/>
        </w:rPr>
        <w:t>SBSTRIPS</w:t>
      </w:r>
      <w:r w:rsidR="00EB5260" w:rsidRPr="006E1AC0">
        <w:t>). The initial STRIPT value is –4.</w:t>
      </w:r>
    </w:p>
    <w:p w14:paraId="2A0611F4" w14:textId="04CF6F46" w:rsidR="007F2BF7" w:rsidRPr="006E1AC0" w:rsidRDefault="006E1AC0" w:rsidP="006E1AC0">
      <w:pPr>
        <w:pStyle w:val="enumlev3"/>
      </w:pPr>
      <w:bookmarkStart w:id="1594" w:name="x1-255132x2"/>
      <w:bookmarkEnd w:id="1594"/>
      <w:r>
        <w:t>ii)</w:t>
      </w:r>
      <w:r>
        <w:tab/>
      </w:r>
      <w:r w:rsidR="00EB5260" w:rsidRPr="006E1AC0">
        <w:t xml:space="preserve">Using Table B.12, decode a delta T value. This consumes the bits </w:t>
      </w:r>
      <w:r w:rsidR="00EB5260" w:rsidRPr="006E1AC0">
        <w:rPr>
          <w:b/>
          <w:bCs/>
        </w:rPr>
        <w:t>10</w:t>
      </w:r>
      <w:r w:rsidR="00EB5260" w:rsidRPr="006E1AC0">
        <w:t xml:space="preserve">, indicating a delta T value of 8 (2 times </w:t>
      </w:r>
      <w:r w:rsidR="00EB5260" w:rsidRPr="006E1AC0">
        <w:rPr>
          <w:b/>
          <w:bCs/>
        </w:rPr>
        <w:t>SBSTRIPS</w:t>
      </w:r>
      <w:r w:rsidR="00EB5260" w:rsidRPr="006E1AC0">
        <w:t>). STRIPT is therefore now 4.</w:t>
      </w:r>
    </w:p>
    <w:p w14:paraId="45EB7BE8" w14:textId="3C985C17" w:rsidR="007F2BF7" w:rsidRPr="006E1AC0" w:rsidRDefault="006E1AC0" w:rsidP="006E1AC0">
      <w:pPr>
        <w:pStyle w:val="enumlev3"/>
      </w:pPr>
      <w:bookmarkStart w:id="1595" w:name="x1-255134x3"/>
      <w:bookmarkEnd w:id="1595"/>
      <w:r>
        <w:t>iii)</w:t>
      </w:r>
      <w:r>
        <w:tab/>
      </w:r>
      <w:r w:rsidR="00EB5260" w:rsidRPr="006E1AC0">
        <w:t xml:space="preserve">Using Table B.6, decode a first S value. This consumes the bits </w:t>
      </w:r>
      <w:r w:rsidR="00EB5260" w:rsidRPr="006E1AC0">
        <w:rPr>
          <w:b/>
          <w:bCs/>
        </w:rPr>
        <w:t>00 0000000</w:t>
      </w:r>
      <w:r w:rsidR="00EB5260" w:rsidRPr="006E1AC0">
        <w:t>, indicating a first S value of 0.</w:t>
      </w:r>
    </w:p>
    <w:p w14:paraId="75FD4AF2" w14:textId="5FBEB9E8" w:rsidR="007F2BF7" w:rsidRPr="006E1AC0" w:rsidRDefault="006E1AC0" w:rsidP="006E1AC0">
      <w:pPr>
        <w:pStyle w:val="enumlev3"/>
      </w:pPr>
      <w:bookmarkStart w:id="1596" w:name="x1-255136x4"/>
      <w:bookmarkEnd w:id="1596"/>
      <w:r>
        <w:t>iv)</w:t>
      </w:r>
      <w:r>
        <w:tab/>
      </w:r>
      <w:r w:rsidR="00EB5260" w:rsidRPr="006E1AC0">
        <w:t xml:space="preserve">Reading two bits (since </w:t>
      </w:r>
      <w:r w:rsidR="00EB5260" w:rsidRPr="006E1AC0">
        <w:rPr>
          <w:b/>
          <w:bCs/>
        </w:rPr>
        <w:t>SBSTRIPS</w:t>
      </w:r>
      <w:r w:rsidR="00EB5260" w:rsidRPr="006E1AC0">
        <w:t xml:space="preserve">) consumes the bits </w:t>
      </w:r>
      <w:r w:rsidR="00EB5260" w:rsidRPr="006E1AC0">
        <w:rPr>
          <w:b/>
          <w:bCs/>
        </w:rPr>
        <w:t>01</w:t>
      </w:r>
      <w:r w:rsidR="00EB5260" w:rsidRPr="006E1AC0">
        <w:t>. The first symbol instance T coordinate is therefore 5 (STRIPT plus the decoded value of 1).</w:t>
      </w:r>
    </w:p>
    <w:p w14:paraId="113113B0" w14:textId="4C36E0F9" w:rsidR="007F2BF7" w:rsidRPr="00891A28" w:rsidRDefault="006E1AC0" w:rsidP="006E1AC0">
      <w:pPr>
        <w:pStyle w:val="enumlev3"/>
      </w:pPr>
      <w:bookmarkStart w:id="1597" w:name="x1-255138x5"/>
      <w:bookmarkEnd w:id="1597"/>
      <w:r>
        <w:t>v)</w:t>
      </w:r>
      <w:r>
        <w:tab/>
      </w:r>
      <w:r w:rsidR="00EB5260" w:rsidRPr="006E1AC0">
        <w:t>Using the symbol</w:t>
      </w:r>
      <w:r w:rsidR="00EB5260" w:rsidRPr="00891A28">
        <w:t xml:space="preserve"> ID Huffman table, decode a symbol ID value. This consumes the bits </w:t>
      </w:r>
      <w:r w:rsidR="00EB5260" w:rsidRPr="00891A28">
        <w:rPr>
          <w:b/>
          <w:bCs/>
        </w:rPr>
        <w:t>11</w:t>
      </w:r>
      <w:r w:rsidR="00EB5260" w:rsidRPr="00891A28">
        <w:t xml:space="preserve">, indicating the symbol </w:t>
      </w:r>
      <w:r w:rsidR="00AA20B4">
        <w:t>"</w:t>
      </w:r>
      <w:r w:rsidR="00EB5260" w:rsidRPr="00891A28">
        <w:t>c</w:t>
      </w:r>
      <w:r w:rsidR="00AA20B4">
        <w:t>"</w:t>
      </w:r>
      <w:r w:rsidR="00EB5260" w:rsidRPr="00891A28">
        <w:t xml:space="preserve">. Thus, the symbol </w:t>
      </w:r>
      <w:r w:rsidR="00AA20B4">
        <w:t>"</w:t>
      </w:r>
      <w:r w:rsidR="00EB5260" w:rsidRPr="00891A28">
        <w:t>c</w:t>
      </w:r>
      <w:r w:rsidR="00AA20B4">
        <w:t>"</w:t>
      </w:r>
      <w:r w:rsidR="00EB5260" w:rsidRPr="00891A28">
        <w:t xml:space="preserve"> should be drawn with its lower left corner at (0, 5).</w:t>
      </w:r>
    </w:p>
    <w:p w14:paraId="22CCFE76" w14:textId="5B7ECE31" w:rsidR="007F2BF7" w:rsidRPr="00891A28" w:rsidRDefault="006E1AC0">
      <w:pPr>
        <w:pStyle w:val="enumlev3"/>
      </w:pPr>
      <w:bookmarkStart w:id="1598" w:name="x1-255140x6"/>
      <w:bookmarkEnd w:id="1598"/>
      <w:r>
        <w:t>vi)</w:t>
      </w:r>
      <w:r>
        <w:tab/>
      </w:r>
      <w:r w:rsidR="00EB5260" w:rsidRPr="00891A28">
        <w:t xml:space="preserve">At this point, CURS is 8 (0 plus </w:t>
      </w:r>
      <w:r w:rsidR="00EB5260" w:rsidRPr="00891A28">
        <w:rPr>
          <w:b/>
          <w:bCs/>
        </w:rPr>
        <w:t>SBDSOFFSET</w:t>
      </w:r>
      <w:r w:rsidR="00EB5260" w:rsidRPr="00891A28">
        <w:t xml:space="preserve"> plus the previous symbol</w:t>
      </w:r>
      <w:r w:rsidR="00AA20B4">
        <w:t>'</w:t>
      </w:r>
      <w:r w:rsidR="00EB5260" w:rsidRPr="00891A28">
        <w:t>s width of 6 minus 1).</w:t>
      </w:r>
    </w:p>
    <w:p w14:paraId="2D4ABF33" w14:textId="738A53F1" w:rsidR="007F2BF7" w:rsidRPr="00891A28" w:rsidRDefault="00FD7DFE">
      <w:pPr>
        <w:pStyle w:val="enumlev3"/>
      </w:pPr>
      <w:bookmarkStart w:id="1599" w:name="x1-255142x7"/>
      <w:bookmarkEnd w:id="1599"/>
      <w:r>
        <w:t>vii)</w:t>
      </w:r>
      <w:r>
        <w:tab/>
      </w:r>
      <w:r w:rsidR="00EB5260" w:rsidRPr="00891A28">
        <w:t xml:space="preserve">Using Table B.8, decode a delta S value. This consumes the bits </w:t>
      </w:r>
      <w:r w:rsidR="00EB5260" w:rsidRPr="00891A28">
        <w:rPr>
          <w:b/>
          <w:bCs/>
        </w:rPr>
        <w:t>00 0</w:t>
      </w:r>
      <w:r w:rsidR="00EB5260" w:rsidRPr="00891A28">
        <w:t>, indicating a delta S value of 0.</w:t>
      </w:r>
    </w:p>
    <w:p w14:paraId="2795C233" w14:textId="227E7DD4" w:rsidR="007F2BF7" w:rsidRPr="00891A28" w:rsidRDefault="00FD7DFE">
      <w:pPr>
        <w:pStyle w:val="enumlev3"/>
      </w:pPr>
      <w:bookmarkStart w:id="1600" w:name="x1-255144x8"/>
      <w:bookmarkEnd w:id="1600"/>
      <w:r>
        <w:t>viii)</w:t>
      </w:r>
      <w:r>
        <w:tab/>
      </w:r>
      <w:r w:rsidR="00EB5260" w:rsidRPr="00891A28">
        <w:t xml:space="preserve">Reading two bits consumes the bits </w:t>
      </w:r>
      <w:r w:rsidR="00EB5260" w:rsidRPr="00891A28">
        <w:rPr>
          <w:b/>
          <w:bCs/>
        </w:rPr>
        <w:t>01</w:t>
      </w:r>
      <w:r w:rsidR="00EB5260" w:rsidRPr="00891A28">
        <w:t>. The second symbol instance T coordinate is therefore 5.</w:t>
      </w:r>
    </w:p>
    <w:p w14:paraId="3747DA9F" w14:textId="030E0214" w:rsidR="007F2BF7" w:rsidRPr="00891A28" w:rsidRDefault="00FD7DFE" w:rsidP="00FD7DFE">
      <w:pPr>
        <w:pStyle w:val="enumlev3"/>
      </w:pPr>
      <w:bookmarkStart w:id="1601" w:name="x1-255146x9"/>
      <w:bookmarkEnd w:id="1601"/>
      <w:r>
        <w:t>ix)</w:t>
      </w:r>
      <w:r>
        <w:tab/>
      </w:r>
      <w:r w:rsidR="00EB5260" w:rsidRPr="00891A28">
        <w:t xml:space="preserve">Using the symbol ID Huffman table, decode a symbol ID value. This consumes the bit </w:t>
      </w:r>
      <w:r w:rsidR="00EB5260" w:rsidRPr="00891A28">
        <w:rPr>
          <w:b/>
          <w:bCs/>
        </w:rPr>
        <w:t>0</w:t>
      </w:r>
      <w:r w:rsidR="00EB5260" w:rsidRPr="00891A28">
        <w:t xml:space="preserve">, indicating the symbol </w:t>
      </w:r>
      <w:r w:rsidR="00AA20B4">
        <w:t>"</w:t>
      </w:r>
      <w:r w:rsidR="00EB5260" w:rsidRPr="00891A28">
        <w:t>a</w:t>
      </w:r>
      <w:r w:rsidR="00AA20B4">
        <w:t>"</w:t>
      </w:r>
      <w:r w:rsidR="00EB5260" w:rsidRPr="00891A28">
        <w:t xml:space="preserve">. Thus, the symbol </w:t>
      </w:r>
      <w:r w:rsidR="00AA20B4">
        <w:t>"</w:t>
      </w:r>
      <w:r w:rsidR="00EB5260" w:rsidRPr="00891A28">
        <w:t>a</w:t>
      </w:r>
      <w:r w:rsidR="00AA20B4">
        <w:t>"</w:t>
      </w:r>
      <w:r w:rsidR="00EB5260" w:rsidRPr="00891A28">
        <w:t xml:space="preserve"> should be drawn with its lower left corner at (8, 5).</w:t>
      </w:r>
    </w:p>
    <w:p w14:paraId="5A9AD329" w14:textId="1B9FBFA0" w:rsidR="007F2BF7" w:rsidRPr="00891A28" w:rsidRDefault="00FD7DFE">
      <w:pPr>
        <w:pStyle w:val="enumlev3"/>
      </w:pPr>
      <w:bookmarkStart w:id="1602" w:name="x1-255148x10"/>
      <w:bookmarkEnd w:id="1602"/>
      <w:r>
        <w:t>x)</w:t>
      </w:r>
      <w:r>
        <w:tab/>
      </w:r>
      <w:r w:rsidR="00EB5260" w:rsidRPr="00891A28">
        <w:t xml:space="preserve">At this point, CURS is 16 (8 plus </w:t>
      </w:r>
      <w:r w:rsidR="00EB5260" w:rsidRPr="00891A28">
        <w:rPr>
          <w:b/>
          <w:bCs/>
        </w:rPr>
        <w:t>SBDSOFFSET</w:t>
      </w:r>
      <w:r w:rsidR="00EB5260" w:rsidRPr="00891A28">
        <w:t xml:space="preserve"> plus the previous symbol</w:t>
      </w:r>
      <w:r w:rsidR="00AA20B4">
        <w:t>'</w:t>
      </w:r>
      <w:r w:rsidR="00EB5260" w:rsidRPr="00891A28">
        <w:t>s width of 6 minus 1).</w:t>
      </w:r>
    </w:p>
    <w:p w14:paraId="00A3BE17" w14:textId="29B3DB74" w:rsidR="007F2BF7" w:rsidRPr="00891A28" w:rsidRDefault="00FD7DFE">
      <w:pPr>
        <w:pStyle w:val="enumlev3"/>
      </w:pPr>
      <w:bookmarkStart w:id="1603" w:name="x1-255150x11"/>
      <w:bookmarkEnd w:id="1603"/>
      <w:r>
        <w:t>xi)</w:t>
      </w:r>
      <w:r>
        <w:tab/>
      </w:r>
      <w:r w:rsidR="00EB5260" w:rsidRPr="00891A28">
        <w:t xml:space="preserve">Using Table B.8, decode a delta S value. This consumes the bits </w:t>
      </w:r>
      <w:r w:rsidR="00EB5260" w:rsidRPr="00891A28">
        <w:rPr>
          <w:b/>
          <w:bCs/>
        </w:rPr>
        <w:t>00 0</w:t>
      </w:r>
      <w:r w:rsidR="00EB5260" w:rsidRPr="00891A28">
        <w:t>, indicating a delta S value of 0.</w:t>
      </w:r>
    </w:p>
    <w:p w14:paraId="24C024F1" w14:textId="4B6F4B25" w:rsidR="007F2BF7" w:rsidRPr="00891A28" w:rsidRDefault="00FD7DFE">
      <w:pPr>
        <w:pStyle w:val="enumlev3"/>
      </w:pPr>
      <w:bookmarkStart w:id="1604" w:name="x1-255152x12"/>
      <w:bookmarkEnd w:id="1604"/>
      <w:r>
        <w:t>xii)</w:t>
      </w:r>
      <w:r>
        <w:tab/>
      </w:r>
      <w:r w:rsidR="00EB5260" w:rsidRPr="00891A28">
        <w:t xml:space="preserve">Reading two bits consumes the bits </w:t>
      </w:r>
      <w:r w:rsidR="00EB5260" w:rsidRPr="00891A28">
        <w:rPr>
          <w:b/>
          <w:bCs/>
        </w:rPr>
        <w:t>11</w:t>
      </w:r>
      <w:r w:rsidR="00EB5260" w:rsidRPr="00891A28">
        <w:t>. The third symbol instance T coordinate is therefore 7.</w:t>
      </w:r>
    </w:p>
    <w:p w14:paraId="7A55E7F2" w14:textId="1D8370C3" w:rsidR="007F2BF7" w:rsidRPr="00891A28" w:rsidRDefault="00FD7DFE" w:rsidP="00FD7DFE">
      <w:pPr>
        <w:pStyle w:val="enumlev3"/>
      </w:pPr>
      <w:bookmarkStart w:id="1605" w:name="x1-255154x13"/>
      <w:bookmarkEnd w:id="1605"/>
      <w:r>
        <w:t>xiii)</w:t>
      </w:r>
      <w:r>
        <w:tab/>
      </w:r>
      <w:r w:rsidR="00EB5260" w:rsidRPr="00891A28">
        <w:t xml:space="preserve">Using the symbol ID Huffman table, decode a symbol ID value. This consumes the bits </w:t>
      </w:r>
      <w:r w:rsidR="00EB5260" w:rsidRPr="00891A28">
        <w:rPr>
          <w:b/>
          <w:bCs/>
        </w:rPr>
        <w:t>10</w:t>
      </w:r>
      <w:r w:rsidR="00EB5260" w:rsidRPr="00891A28">
        <w:t xml:space="preserve">, indicating the symbol </w:t>
      </w:r>
      <w:r w:rsidR="00AA20B4">
        <w:t>"</w:t>
      </w:r>
      <w:r w:rsidR="00EB5260" w:rsidRPr="00891A28">
        <w:t>p</w:t>
      </w:r>
      <w:r w:rsidR="00AA20B4">
        <w:t>"</w:t>
      </w:r>
      <w:r w:rsidR="00EB5260" w:rsidRPr="00891A28">
        <w:t xml:space="preserve">. Thus, the symbol </w:t>
      </w:r>
      <w:r w:rsidR="00AA20B4">
        <w:t>"</w:t>
      </w:r>
      <w:r w:rsidR="00EB5260" w:rsidRPr="00891A28">
        <w:t>p</w:t>
      </w:r>
      <w:r w:rsidR="00AA20B4">
        <w:t>"</w:t>
      </w:r>
      <w:r w:rsidR="00EB5260" w:rsidRPr="00891A28">
        <w:t xml:space="preserve"> should be drawn with its lower left corner at (16, 7).</w:t>
      </w:r>
    </w:p>
    <w:p w14:paraId="4CB035AC" w14:textId="0E044E0C" w:rsidR="007F2BF7" w:rsidRPr="00891A28" w:rsidRDefault="00FD7DFE">
      <w:pPr>
        <w:pStyle w:val="enumlev3"/>
      </w:pPr>
      <w:bookmarkStart w:id="1606" w:name="x1-255156x14"/>
      <w:bookmarkEnd w:id="1606"/>
      <w:r>
        <w:t>xiv)</w:t>
      </w:r>
      <w:r>
        <w:tab/>
      </w:r>
      <w:r w:rsidR="00EB5260" w:rsidRPr="00891A28">
        <w:t xml:space="preserve">At this point, CURS is 23 (16 plus </w:t>
      </w:r>
      <w:r w:rsidR="00EB5260" w:rsidRPr="00891A28">
        <w:rPr>
          <w:b/>
          <w:bCs/>
        </w:rPr>
        <w:t>SBDSOFFSET</w:t>
      </w:r>
      <w:r w:rsidR="00EB5260" w:rsidRPr="00891A28">
        <w:t xml:space="preserve"> plus the previous symbol</w:t>
      </w:r>
      <w:r w:rsidR="00AA20B4">
        <w:t>'</w:t>
      </w:r>
      <w:r w:rsidR="00EB5260" w:rsidRPr="00891A28">
        <w:t>s width of 5 minus 1).</w:t>
      </w:r>
    </w:p>
    <w:p w14:paraId="1F07E85E" w14:textId="08CD6F57" w:rsidR="007F2BF7" w:rsidRPr="00891A28" w:rsidRDefault="00FD7DFE">
      <w:pPr>
        <w:pStyle w:val="enumlev3"/>
      </w:pPr>
      <w:bookmarkStart w:id="1607" w:name="x1-255158x15"/>
      <w:bookmarkEnd w:id="1607"/>
      <w:r>
        <w:t>xv)</w:t>
      </w:r>
      <w:r>
        <w:tab/>
      </w:r>
      <w:r w:rsidR="00EB5260" w:rsidRPr="00891A28">
        <w:t xml:space="preserve">Using Table B.8, decode a delta S value. This consumes the bits </w:t>
      </w:r>
      <w:r w:rsidR="00EB5260" w:rsidRPr="00891A28">
        <w:rPr>
          <w:b/>
          <w:bCs/>
        </w:rPr>
        <w:t>00 0</w:t>
      </w:r>
      <w:r w:rsidR="00EB5260" w:rsidRPr="00891A28">
        <w:t>, indicating a delta S value of 0.</w:t>
      </w:r>
    </w:p>
    <w:p w14:paraId="0D6A32AC" w14:textId="0E7C9F02" w:rsidR="007F2BF7" w:rsidRPr="00891A28" w:rsidRDefault="00FD7DFE">
      <w:pPr>
        <w:pStyle w:val="enumlev3"/>
      </w:pPr>
      <w:bookmarkStart w:id="1608" w:name="x1-255160x16"/>
      <w:bookmarkEnd w:id="1608"/>
      <w:r>
        <w:t>xvi)</w:t>
      </w:r>
      <w:r>
        <w:tab/>
      </w:r>
      <w:r w:rsidR="00EB5260" w:rsidRPr="00891A28">
        <w:t xml:space="preserve">Reading two bits consumes the bits </w:t>
      </w:r>
      <w:r w:rsidR="00EB5260" w:rsidRPr="00891A28">
        <w:rPr>
          <w:b/>
          <w:bCs/>
        </w:rPr>
        <w:t>01</w:t>
      </w:r>
      <w:r w:rsidR="00EB5260" w:rsidRPr="00891A28">
        <w:t>. The fourth symbol instance T coordinate is therefore 5.</w:t>
      </w:r>
    </w:p>
    <w:p w14:paraId="3E269FC4" w14:textId="7D96A217" w:rsidR="007F2BF7" w:rsidRPr="00891A28" w:rsidRDefault="00FD7DFE" w:rsidP="00FD7DFE">
      <w:pPr>
        <w:pStyle w:val="enumlev3"/>
      </w:pPr>
      <w:bookmarkStart w:id="1609" w:name="x1-255162x17"/>
      <w:bookmarkEnd w:id="1609"/>
      <w:r>
        <w:t>xvii)</w:t>
      </w:r>
      <w:r>
        <w:tab/>
      </w:r>
      <w:r w:rsidR="00EB5260" w:rsidRPr="00891A28">
        <w:t xml:space="preserve">Using the symbol ID Huffman table, decode a symbol ID value. This consumes the bit </w:t>
      </w:r>
      <w:r w:rsidR="00EB5260" w:rsidRPr="00891A28">
        <w:rPr>
          <w:b/>
          <w:bCs/>
        </w:rPr>
        <w:t>0</w:t>
      </w:r>
      <w:r w:rsidR="00EB5260" w:rsidRPr="00891A28">
        <w:t xml:space="preserve">, indicating the symbol </w:t>
      </w:r>
      <w:r w:rsidR="00AA20B4">
        <w:t>"</w:t>
      </w:r>
      <w:r w:rsidR="00EB5260" w:rsidRPr="00891A28">
        <w:t>a</w:t>
      </w:r>
      <w:r w:rsidR="00AA20B4">
        <w:t>"</w:t>
      </w:r>
      <w:r w:rsidR="00EB5260" w:rsidRPr="00891A28">
        <w:t xml:space="preserve">. Thus, the symbol </w:t>
      </w:r>
      <w:r w:rsidR="00AA20B4">
        <w:t>"</w:t>
      </w:r>
      <w:r w:rsidR="00EB5260" w:rsidRPr="00891A28">
        <w:t>a</w:t>
      </w:r>
      <w:r w:rsidR="00AA20B4">
        <w:t>"</w:t>
      </w:r>
      <w:r w:rsidR="00EB5260" w:rsidRPr="00891A28">
        <w:t xml:space="preserve"> should be drawn with its lower left corner at (8, 5).</w:t>
      </w:r>
    </w:p>
    <w:p w14:paraId="6ACBED47" w14:textId="77EEBCA7" w:rsidR="007F2BF7" w:rsidRPr="00891A28" w:rsidRDefault="00EB5260">
      <w:pPr>
        <w:pStyle w:val="enumlev3"/>
      </w:pPr>
      <w:bookmarkStart w:id="1610" w:name="x1-255164x18"/>
      <w:bookmarkEnd w:id="1610"/>
      <w:r w:rsidRPr="00891A28">
        <w:t xml:space="preserve">xviii)At this point, CURS is 31 (23 plus </w:t>
      </w:r>
      <w:r w:rsidRPr="00891A28">
        <w:rPr>
          <w:b/>
          <w:bCs/>
        </w:rPr>
        <w:t>SBDSOFFSET</w:t>
      </w:r>
      <w:r w:rsidRPr="00891A28">
        <w:t xml:space="preserve"> plus the previous symbol</w:t>
      </w:r>
      <w:r w:rsidR="00AA20B4">
        <w:t>'</w:t>
      </w:r>
      <w:r w:rsidRPr="00891A28">
        <w:t>s width of 6 minus 1).</w:t>
      </w:r>
    </w:p>
    <w:p w14:paraId="2C5ABD26" w14:textId="7CCE5506" w:rsidR="007F2BF7" w:rsidRPr="00891A28" w:rsidRDefault="00FD7DFE">
      <w:pPr>
        <w:pStyle w:val="enumlev3"/>
      </w:pPr>
      <w:bookmarkStart w:id="1611" w:name="x1-255166x19"/>
      <w:bookmarkEnd w:id="1611"/>
      <w:r>
        <w:t>xix)</w:t>
      </w:r>
      <w:r>
        <w:tab/>
      </w:r>
      <w:r w:rsidR="00EB5260" w:rsidRPr="00891A28">
        <w:t xml:space="preserve">Using Table B.8, decode a delta S value. This consumes the bits </w:t>
      </w:r>
      <w:r w:rsidR="00EB5260" w:rsidRPr="00891A28">
        <w:rPr>
          <w:b/>
          <w:bCs/>
        </w:rPr>
        <w:t>00 0</w:t>
      </w:r>
      <w:r w:rsidR="00EB5260" w:rsidRPr="00891A28">
        <w:t>, indicating a delta S value of 0.</w:t>
      </w:r>
    </w:p>
    <w:p w14:paraId="30171420" w14:textId="1D543BFC" w:rsidR="007F2BF7" w:rsidRPr="00891A28" w:rsidRDefault="00FD7DFE">
      <w:pPr>
        <w:pStyle w:val="enumlev3"/>
      </w:pPr>
      <w:bookmarkStart w:id="1612" w:name="x1-255168x20"/>
      <w:bookmarkEnd w:id="1612"/>
      <w:r>
        <w:t>xx)</w:t>
      </w:r>
      <w:r>
        <w:tab/>
      </w:r>
      <w:r w:rsidR="00EB5260" w:rsidRPr="00891A28">
        <w:t xml:space="preserve">Reading two bits consumes the bits </w:t>
      </w:r>
      <w:r w:rsidR="00EB5260" w:rsidRPr="00891A28">
        <w:rPr>
          <w:b/>
          <w:bCs/>
        </w:rPr>
        <w:t>01</w:t>
      </w:r>
      <w:r w:rsidR="00EB5260" w:rsidRPr="00891A28">
        <w:t>. The fifth symbol instance T coordinate is therefore 5.</w:t>
      </w:r>
    </w:p>
    <w:p w14:paraId="006BE7BF" w14:textId="76F815D5" w:rsidR="007F2BF7" w:rsidRPr="00891A28" w:rsidRDefault="00FD7DFE" w:rsidP="00FD7DFE">
      <w:pPr>
        <w:pStyle w:val="enumlev3"/>
      </w:pPr>
      <w:bookmarkStart w:id="1613" w:name="x1-255170x21"/>
      <w:bookmarkEnd w:id="1613"/>
      <w:r>
        <w:t>xxi)</w:t>
      </w:r>
      <w:r>
        <w:tab/>
      </w:r>
      <w:r w:rsidR="00EB5260" w:rsidRPr="00891A28">
        <w:t xml:space="preserve">Using the symbol ID Huffman table, decode a symbol ID value. This consumes the bits </w:t>
      </w:r>
      <w:r w:rsidR="00EB5260" w:rsidRPr="00891A28">
        <w:rPr>
          <w:b/>
          <w:bCs/>
        </w:rPr>
        <w:t>11</w:t>
      </w:r>
      <w:r w:rsidR="00EB5260" w:rsidRPr="00891A28">
        <w:t xml:space="preserve">, indicating the symbol </w:t>
      </w:r>
      <w:r w:rsidR="00AA20B4">
        <w:t>"</w:t>
      </w:r>
      <w:r w:rsidR="00EB5260" w:rsidRPr="00891A28">
        <w:t>c</w:t>
      </w:r>
      <w:r w:rsidR="00AA20B4">
        <w:t>"</w:t>
      </w:r>
      <w:r w:rsidR="00EB5260" w:rsidRPr="00891A28">
        <w:t xml:space="preserve">. Thus, the symbol </w:t>
      </w:r>
      <w:r w:rsidR="00AA20B4">
        <w:t>"</w:t>
      </w:r>
      <w:r w:rsidR="00EB5260" w:rsidRPr="00891A28">
        <w:t>c</w:t>
      </w:r>
      <w:r w:rsidR="00AA20B4">
        <w:t>"</w:t>
      </w:r>
      <w:r w:rsidR="00EB5260" w:rsidRPr="00891A28">
        <w:t xml:space="preserve"> should be drawn with its lower left corner at (31, 5).</w:t>
      </w:r>
    </w:p>
    <w:p w14:paraId="46A62EE0" w14:textId="5D1E2874" w:rsidR="007F2BF7" w:rsidRPr="00891A28" w:rsidRDefault="00FD7DFE" w:rsidP="00FD7DFE">
      <w:pPr>
        <w:pStyle w:val="enumlev3"/>
      </w:pPr>
      <w:bookmarkStart w:id="1614" w:name="x1-255172x22"/>
      <w:bookmarkEnd w:id="1614"/>
      <w:r>
        <w:t>xxii)</w:t>
      </w:r>
      <w:r>
        <w:tab/>
      </w:r>
      <w:r w:rsidR="00EB5260" w:rsidRPr="00891A28">
        <w:t xml:space="preserve">Using Table B.8, decode a delta S value. This consumes the bits </w:t>
      </w:r>
      <w:r w:rsidR="00EB5260" w:rsidRPr="00891A28">
        <w:rPr>
          <w:b/>
          <w:bCs/>
        </w:rPr>
        <w:t>01</w:t>
      </w:r>
      <w:r w:rsidR="00EB5260" w:rsidRPr="00891A28">
        <w:t xml:space="preserve">, indicating a delta S value of OOB, indicating the end of this strip. Since </w:t>
      </w:r>
      <w:r w:rsidR="00EB5260" w:rsidRPr="00891A28">
        <w:rPr>
          <w:b/>
          <w:bCs/>
        </w:rPr>
        <w:t>SBNUMINSTANCES</w:t>
      </w:r>
      <w:r w:rsidR="00EB5260" w:rsidRPr="00891A28">
        <w:t xml:space="preserve"> is 5, and five symbol instances have been decoded, there are no more strips.</w:t>
      </w:r>
    </w:p>
    <w:p w14:paraId="706132D2" w14:textId="77777777" w:rsidR="007F2BF7" w:rsidRPr="00891A28" w:rsidRDefault="00EB5260">
      <w:pPr>
        <w:pStyle w:val="enumlev3"/>
      </w:pPr>
      <w:bookmarkStart w:id="1615" w:name="x1-255174x23"/>
      <w:bookmarkEnd w:id="1615"/>
      <w:r w:rsidRPr="00891A28">
        <w:t>xxiii)</w:t>
      </w:r>
      <w:r w:rsidRPr="00891A28">
        <w:tab/>
        <w:t xml:space="preserve">Skip the remaining bits in the last byte read. This consumes the bits </w:t>
      </w:r>
      <w:r w:rsidRPr="00891A28">
        <w:rPr>
          <w:b/>
          <w:bCs/>
        </w:rPr>
        <w:t>0000</w:t>
      </w:r>
      <w:r w:rsidRPr="00891A28">
        <w:t>.</w:t>
      </w:r>
    </w:p>
    <w:p w14:paraId="5BE799B9" w14:textId="497F6505" w:rsidR="007F2BF7" w:rsidRDefault="00EB5260">
      <w:pPr>
        <w:pStyle w:val="enumlev2"/>
      </w:pPr>
      <w:bookmarkStart w:id="1616" w:name="x1-255176x11"/>
      <w:bookmarkEnd w:id="1616"/>
      <w:r w:rsidRPr="00891A28">
        <w:t>k)</w:t>
      </w:r>
      <w:r w:rsidRPr="00891A28">
        <w:tab/>
        <w:t>Decoding the data produced the following list of symbol instances and locations (the locations are where the symbol</w:t>
      </w:r>
      <w:r w:rsidR="00AA20B4">
        <w:t>'</w:t>
      </w:r>
      <w:r w:rsidRPr="00891A28">
        <w:t xml:space="preserve">s lower left corner should be placed): </w:t>
      </w:r>
    </w:p>
    <w:p w14:paraId="42E84E3C" w14:textId="77777777" w:rsidR="00400822" w:rsidRPr="00891A28" w:rsidRDefault="00400822">
      <w:pPr>
        <w:pStyle w:val="enumlev2"/>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1134"/>
      </w:tblGrid>
      <w:tr w:rsidR="007F2BF7" w:rsidRPr="00891A28" w14:paraId="38A6DBCC" w14:textId="77777777" w:rsidTr="00400822">
        <w:trPr>
          <w:jc w:val="center"/>
        </w:trPr>
        <w:tc>
          <w:tcPr>
            <w:tcW w:w="1134" w:type="dxa"/>
          </w:tcPr>
          <w:p w14:paraId="4D838256" w14:textId="77777777" w:rsidR="007F2BF7" w:rsidRPr="00891A28" w:rsidRDefault="00EB5260" w:rsidP="00400822">
            <w:pPr>
              <w:pStyle w:val="Tablehead0"/>
            </w:pPr>
            <w:r w:rsidRPr="00891A28">
              <w:t>Symbol</w:t>
            </w:r>
          </w:p>
        </w:tc>
        <w:tc>
          <w:tcPr>
            <w:tcW w:w="1134" w:type="dxa"/>
          </w:tcPr>
          <w:p w14:paraId="492C041E" w14:textId="77777777" w:rsidR="007F2BF7" w:rsidRPr="00891A28" w:rsidRDefault="00EB5260" w:rsidP="00400822">
            <w:pPr>
              <w:pStyle w:val="Tablehead0"/>
            </w:pPr>
            <w:r w:rsidRPr="00891A28">
              <w:t>Location</w:t>
            </w:r>
          </w:p>
        </w:tc>
      </w:tr>
      <w:tr w:rsidR="007F2BF7" w:rsidRPr="00891A28" w14:paraId="7414DC32" w14:textId="77777777" w:rsidTr="00400822">
        <w:trPr>
          <w:jc w:val="center"/>
        </w:trPr>
        <w:tc>
          <w:tcPr>
            <w:tcW w:w="1134" w:type="dxa"/>
          </w:tcPr>
          <w:p w14:paraId="744B0656" w14:textId="198AA308" w:rsidR="007F2BF7" w:rsidRPr="00891A28" w:rsidRDefault="00EB5260" w:rsidP="00A9531C">
            <w:pPr>
              <w:pStyle w:val="Tabletext0"/>
              <w:jc w:val="center"/>
            </w:pPr>
            <w:r w:rsidRPr="00891A28">
              <w:t>c</w:t>
            </w:r>
          </w:p>
        </w:tc>
        <w:tc>
          <w:tcPr>
            <w:tcW w:w="1134" w:type="dxa"/>
          </w:tcPr>
          <w:p w14:paraId="7D3EFA4A" w14:textId="769D2266" w:rsidR="007F2BF7" w:rsidRPr="00891A28" w:rsidRDefault="00EB5260" w:rsidP="00A9531C">
            <w:pPr>
              <w:pStyle w:val="Tabletext0"/>
              <w:jc w:val="center"/>
            </w:pPr>
            <w:r w:rsidRPr="00891A28">
              <w:t>(0, 5)</w:t>
            </w:r>
          </w:p>
        </w:tc>
      </w:tr>
      <w:tr w:rsidR="007F2BF7" w:rsidRPr="00891A28" w14:paraId="4CD45FEA" w14:textId="77777777" w:rsidTr="00400822">
        <w:trPr>
          <w:jc w:val="center"/>
        </w:trPr>
        <w:tc>
          <w:tcPr>
            <w:tcW w:w="1134" w:type="dxa"/>
          </w:tcPr>
          <w:p w14:paraId="5F5058FB" w14:textId="053DA19D" w:rsidR="007F2BF7" w:rsidRPr="00891A28" w:rsidRDefault="00EB5260" w:rsidP="00A9531C">
            <w:pPr>
              <w:pStyle w:val="Tabletext0"/>
              <w:jc w:val="center"/>
            </w:pPr>
            <w:r w:rsidRPr="00891A28">
              <w:t>a</w:t>
            </w:r>
          </w:p>
        </w:tc>
        <w:tc>
          <w:tcPr>
            <w:tcW w:w="1134" w:type="dxa"/>
          </w:tcPr>
          <w:p w14:paraId="287287E7" w14:textId="286DAF92" w:rsidR="007F2BF7" w:rsidRPr="00891A28" w:rsidRDefault="00EB5260" w:rsidP="00A9531C">
            <w:pPr>
              <w:pStyle w:val="Tabletext0"/>
              <w:jc w:val="center"/>
            </w:pPr>
            <w:r w:rsidRPr="00891A28">
              <w:t>(8, 5)</w:t>
            </w:r>
          </w:p>
        </w:tc>
      </w:tr>
      <w:tr w:rsidR="007F2BF7" w:rsidRPr="00891A28" w14:paraId="3CC3AB1A" w14:textId="77777777" w:rsidTr="00400822">
        <w:trPr>
          <w:jc w:val="center"/>
        </w:trPr>
        <w:tc>
          <w:tcPr>
            <w:tcW w:w="1134" w:type="dxa"/>
          </w:tcPr>
          <w:p w14:paraId="0A707A4A" w14:textId="12F53BF9" w:rsidR="007F2BF7" w:rsidRPr="00891A28" w:rsidRDefault="00EB5260" w:rsidP="00A9531C">
            <w:pPr>
              <w:pStyle w:val="Tabletext0"/>
              <w:jc w:val="center"/>
            </w:pPr>
            <w:r w:rsidRPr="00891A28">
              <w:t>p</w:t>
            </w:r>
          </w:p>
        </w:tc>
        <w:tc>
          <w:tcPr>
            <w:tcW w:w="1134" w:type="dxa"/>
          </w:tcPr>
          <w:p w14:paraId="18101A0A" w14:textId="650A8151" w:rsidR="007F2BF7" w:rsidRPr="00891A28" w:rsidRDefault="00EB5260" w:rsidP="00A9531C">
            <w:pPr>
              <w:pStyle w:val="Tabletext0"/>
              <w:jc w:val="center"/>
            </w:pPr>
            <w:r w:rsidRPr="00891A28">
              <w:t>(16, 7)</w:t>
            </w:r>
          </w:p>
        </w:tc>
      </w:tr>
      <w:tr w:rsidR="007F2BF7" w:rsidRPr="00891A28" w14:paraId="4CEA655E" w14:textId="77777777" w:rsidTr="00400822">
        <w:trPr>
          <w:jc w:val="center"/>
        </w:trPr>
        <w:tc>
          <w:tcPr>
            <w:tcW w:w="1134" w:type="dxa"/>
          </w:tcPr>
          <w:p w14:paraId="3987EA80" w14:textId="5F0FF3AA" w:rsidR="007F2BF7" w:rsidRPr="00891A28" w:rsidRDefault="00EB5260" w:rsidP="00A9531C">
            <w:pPr>
              <w:pStyle w:val="Tabletext0"/>
              <w:jc w:val="center"/>
            </w:pPr>
            <w:r w:rsidRPr="00891A28">
              <w:t>a</w:t>
            </w:r>
          </w:p>
        </w:tc>
        <w:tc>
          <w:tcPr>
            <w:tcW w:w="1134" w:type="dxa"/>
          </w:tcPr>
          <w:p w14:paraId="2E3BF31D" w14:textId="0203A88A" w:rsidR="007F2BF7" w:rsidRPr="00891A28" w:rsidRDefault="00EB5260" w:rsidP="00A9531C">
            <w:pPr>
              <w:pStyle w:val="Tabletext0"/>
              <w:jc w:val="center"/>
            </w:pPr>
            <w:r w:rsidRPr="00891A28">
              <w:t>(23, 5)</w:t>
            </w:r>
          </w:p>
        </w:tc>
      </w:tr>
      <w:tr w:rsidR="007F2BF7" w:rsidRPr="00891A28" w14:paraId="1F1CF457" w14:textId="77777777" w:rsidTr="00400822">
        <w:trPr>
          <w:jc w:val="center"/>
        </w:trPr>
        <w:tc>
          <w:tcPr>
            <w:tcW w:w="1134" w:type="dxa"/>
          </w:tcPr>
          <w:p w14:paraId="573FAC13" w14:textId="61655933" w:rsidR="007F2BF7" w:rsidRPr="00891A28" w:rsidRDefault="00EB5260" w:rsidP="00A9531C">
            <w:pPr>
              <w:pStyle w:val="Tabletext0"/>
              <w:jc w:val="center"/>
            </w:pPr>
            <w:r w:rsidRPr="00891A28">
              <w:t>c</w:t>
            </w:r>
          </w:p>
        </w:tc>
        <w:tc>
          <w:tcPr>
            <w:tcW w:w="1134" w:type="dxa"/>
          </w:tcPr>
          <w:p w14:paraId="40B94871" w14:textId="081BD3AC" w:rsidR="007F2BF7" w:rsidRPr="00891A28" w:rsidRDefault="00EB5260" w:rsidP="00A9531C">
            <w:pPr>
              <w:pStyle w:val="Tabletext0"/>
              <w:jc w:val="center"/>
            </w:pPr>
            <w:r w:rsidRPr="00891A28">
              <w:t>(31, 5)</w:t>
            </w:r>
          </w:p>
        </w:tc>
      </w:tr>
    </w:tbl>
    <w:p w14:paraId="34D6668D" w14:textId="77777777" w:rsidR="007F2BF7" w:rsidRPr="00891A28" w:rsidRDefault="007F2BF7" w:rsidP="00CC5BB5">
      <w:pPr>
        <w:pStyle w:val="TableFin"/>
      </w:pPr>
    </w:p>
    <w:p w14:paraId="20290ADD" w14:textId="77ACECAF" w:rsidR="007F2BF7" w:rsidRPr="00891A28" w:rsidRDefault="00EB5260" w:rsidP="00A82806">
      <w:pPr>
        <w:pStyle w:val="enumlev2"/>
      </w:pPr>
      <w:r w:rsidRPr="00891A28">
        <w:tab/>
        <w:t>Drawing these symbol instances produces the 37-by-8 pixel region bitmap shown in Figure H.5.</w:t>
      </w:r>
    </w:p>
    <w:p w14:paraId="61927961" w14:textId="551B77D0" w:rsidR="007F2BF7" w:rsidRPr="00891A28" w:rsidRDefault="009C0ACA" w:rsidP="00400822">
      <w:pPr>
        <w:pStyle w:val="Figure"/>
      </w:pPr>
      <w:r w:rsidRPr="00891A28">
        <w:rPr>
          <w:noProof/>
          <w:lang w:val="en-US" w:eastAsia="zh-CN"/>
        </w:rPr>
        <mc:AlternateContent>
          <mc:Choice Requires="wpg">
            <w:drawing>
              <wp:inline distT="0" distB="0" distL="0" distR="0" wp14:anchorId="71732C77" wp14:editId="3D1DE97E">
                <wp:extent cx="3343275" cy="1209675"/>
                <wp:effectExtent l="0" t="0" r="9525" b="9525"/>
                <wp:docPr id="2771" name="グループ化 172"/>
                <wp:cNvGraphicFramePr/>
                <a:graphic xmlns:a="http://schemas.openxmlformats.org/drawingml/2006/main">
                  <a:graphicData uri="http://schemas.microsoft.com/office/word/2010/wordprocessingGroup">
                    <wpg:wgp>
                      <wpg:cNvGrpSpPr/>
                      <wpg:grpSpPr>
                        <a:xfrm>
                          <a:off x="0" y="0"/>
                          <a:ext cx="3343275" cy="1209675"/>
                          <a:chOff x="0" y="0"/>
                          <a:chExt cx="3343275" cy="1209675"/>
                        </a:xfrm>
                      </wpg:grpSpPr>
                      <wps:wsp>
                        <wps:cNvPr id="2772" name="AutoShape 96"/>
                        <wps:cNvSpPr>
                          <a:spLocks noChangeAspect="1" noChangeArrowheads="1" noTextEdit="1"/>
                        </wps:cNvSpPr>
                        <wps:spPr bwMode="auto">
                          <a:xfrm>
                            <a:off x="0" y="0"/>
                            <a:ext cx="3343275" cy="120967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773" name="Rectangle 98"/>
                        <wps:cNvSpPr>
                          <a:spLocks noChangeArrowheads="1"/>
                        </wps:cNvSpPr>
                        <wps:spPr bwMode="auto">
                          <a:xfrm>
                            <a:off x="3175" y="3175"/>
                            <a:ext cx="3333750" cy="7191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774" name="Line 99"/>
                        <wps:cNvCnPr/>
                        <wps:spPr bwMode="auto">
                          <a:xfrm>
                            <a:off x="3175" y="90488"/>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75" name="Line 100"/>
                        <wps:cNvCnPr/>
                        <wps:spPr bwMode="auto">
                          <a:xfrm>
                            <a:off x="3175" y="182563"/>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76" name="Line 101"/>
                        <wps:cNvCnPr/>
                        <wps:spPr bwMode="auto">
                          <a:xfrm>
                            <a:off x="3175" y="269875"/>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77" name="Line 102"/>
                        <wps:cNvCnPr/>
                        <wps:spPr bwMode="auto">
                          <a:xfrm>
                            <a:off x="3175" y="360363"/>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78" name="Line 103"/>
                        <wps:cNvCnPr/>
                        <wps:spPr bwMode="auto">
                          <a:xfrm>
                            <a:off x="3175" y="449263"/>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79" name="Line 104"/>
                        <wps:cNvCnPr/>
                        <wps:spPr bwMode="auto">
                          <a:xfrm>
                            <a:off x="9207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0" name="Line 105"/>
                        <wps:cNvCnPr/>
                        <wps:spPr bwMode="auto">
                          <a:xfrm>
                            <a:off x="18256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1" name="Line 106"/>
                        <wps:cNvCnPr/>
                        <wps:spPr bwMode="auto">
                          <a:xfrm>
                            <a:off x="27146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2" name="Line 107"/>
                        <wps:cNvCnPr/>
                        <wps:spPr bwMode="auto">
                          <a:xfrm>
                            <a:off x="3635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3" name="Line 108"/>
                        <wps:cNvCnPr/>
                        <wps:spPr bwMode="auto">
                          <a:xfrm>
                            <a:off x="45085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4" name="Line 109"/>
                        <wps:cNvCnPr/>
                        <wps:spPr bwMode="auto">
                          <a:xfrm>
                            <a:off x="54292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5" name="Line 110"/>
                        <wps:cNvCnPr/>
                        <wps:spPr bwMode="auto">
                          <a:xfrm>
                            <a:off x="63182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6" name="Line 111"/>
                        <wps:cNvCnPr/>
                        <wps:spPr bwMode="auto">
                          <a:xfrm>
                            <a:off x="72231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7" name="Line 112"/>
                        <wps:cNvCnPr/>
                        <wps:spPr bwMode="auto">
                          <a:xfrm>
                            <a:off x="81121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8" name="Line 113"/>
                        <wps:cNvCnPr/>
                        <wps:spPr bwMode="auto">
                          <a:xfrm>
                            <a:off x="90328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89" name="Line 114"/>
                        <wps:cNvCnPr/>
                        <wps:spPr bwMode="auto">
                          <a:xfrm>
                            <a:off x="99060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0" name="Line 115"/>
                        <wps:cNvCnPr/>
                        <wps:spPr bwMode="auto">
                          <a:xfrm>
                            <a:off x="108267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1" name="Line 116"/>
                        <wps:cNvCnPr/>
                        <wps:spPr bwMode="auto">
                          <a:xfrm>
                            <a:off x="117157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2" name="Line 117"/>
                        <wps:cNvCnPr/>
                        <wps:spPr bwMode="auto">
                          <a:xfrm>
                            <a:off x="126365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3" name="Line 118"/>
                        <wps:cNvCnPr/>
                        <wps:spPr bwMode="auto">
                          <a:xfrm>
                            <a:off x="13541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4" name="Line 119"/>
                        <wps:cNvCnPr/>
                        <wps:spPr bwMode="auto">
                          <a:xfrm>
                            <a:off x="14430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5" name="Line 120"/>
                        <wps:cNvCnPr/>
                        <wps:spPr bwMode="auto">
                          <a:xfrm>
                            <a:off x="153511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6" name="Line 121"/>
                        <wps:cNvCnPr/>
                        <wps:spPr bwMode="auto">
                          <a:xfrm>
                            <a:off x="162242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7" name="Line 122"/>
                        <wps:cNvCnPr/>
                        <wps:spPr bwMode="auto">
                          <a:xfrm>
                            <a:off x="171450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8" name="Line 123"/>
                        <wps:cNvCnPr/>
                        <wps:spPr bwMode="auto">
                          <a:xfrm>
                            <a:off x="180340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799" name="Line 124"/>
                        <wps:cNvCnPr/>
                        <wps:spPr bwMode="auto">
                          <a:xfrm>
                            <a:off x="189388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0" name="Line 125"/>
                        <wps:cNvCnPr/>
                        <wps:spPr bwMode="auto">
                          <a:xfrm>
                            <a:off x="198278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1" name="Line 126"/>
                        <wps:cNvCnPr/>
                        <wps:spPr bwMode="auto">
                          <a:xfrm>
                            <a:off x="207486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2" name="Line 127"/>
                        <wps:cNvCnPr/>
                        <wps:spPr bwMode="auto">
                          <a:xfrm>
                            <a:off x="216217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3" name="Line 128"/>
                        <wps:cNvCnPr/>
                        <wps:spPr bwMode="auto">
                          <a:xfrm>
                            <a:off x="225425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4" name="Line 129"/>
                        <wps:cNvCnPr/>
                        <wps:spPr bwMode="auto">
                          <a:xfrm>
                            <a:off x="234315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5" name="Line 130"/>
                        <wps:cNvCnPr/>
                        <wps:spPr bwMode="auto">
                          <a:xfrm>
                            <a:off x="24336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6" name="Line 131"/>
                        <wps:cNvCnPr/>
                        <wps:spPr bwMode="auto">
                          <a:xfrm>
                            <a:off x="25225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7" name="Line 132"/>
                        <wps:cNvCnPr/>
                        <wps:spPr bwMode="auto">
                          <a:xfrm>
                            <a:off x="261461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8" name="Line 133"/>
                        <wps:cNvCnPr/>
                        <wps:spPr bwMode="auto">
                          <a:xfrm>
                            <a:off x="2701925"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09" name="Line 134"/>
                        <wps:cNvCnPr/>
                        <wps:spPr bwMode="auto">
                          <a:xfrm>
                            <a:off x="279400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0" name="Line 135"/>
                        <wps:cNvCnPr/>
                        <wps:spPr bwMode="auto">
                          <a:xfrm>
                            <a:off x="2882900"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1" name="Line 136"/>
                        <wps:cNvCnPr/>
                        <wps:spPr bwMode="auto">
                          <a:xfrm>
                            <a:off x="297338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2" name="Line 137"/>
                        <wps:cNvCnPr/>
                        <wps:spPr bwMode="auto">
                          <a:xfrm>
                            <a:off x="306546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3" name="Line 138"/>
                        <wps:cNvCnPr/>
                        <wps:spPr bwMode="auto">
                          <a:xfrm>
                            <a:off x="3154363"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4" name="Line 139"/>
                        <wps:cNvCnPr/>
                        <wps:spPr bwMode="auto">
                          <a:xfrm>
                            <a:off x="3246438" y="3175"/>
                            <a:ext cx="0" cy="7159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15" name="Rectangle 140"/>
                        <wps:cNvSpPr>
                          <a:spLocks noChangeArrowheads="1"/>
                        </wps:cNvSpPr>
                        <wps:spPr bwMode="auto">
                          <a:xfrm>
                            <a:off x="3175" y="90488"/>
                            <a:ext cx="92075"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16" name="Rectangle 141"/>
                        <wps:cNvSpPr>
                          <a:spLocks noChangeArrowheads="1"/>
                        </wps:cNvSpPr>
                        <wps:spPr bwMode="auto">
                          <a:xfrm>
                            <a:off x="92075" y="449263"/>
                            <a:ext cx="3619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17" name="Rectangle 142"/>
                        <wps:cNvSpPr>
                          <a:spLocks noChangeArrowheads="1"/>
                        </wps:cNvSpPr>
                        <wps:spPr bwMode="auto">
                          <a:xfrm>
                            <a:off x="450850" y="36036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18" name="Rectangle 143"/>
                        <wps:cNvSpPr>
                          <a:spLocks noChangeArrowheads="1"/>
                        </wps:cNvSpPr>
                        <wps:spPr bwMode="auto">
                          <a:xfrm>
                            <a:off x="92075" y="317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19" name="Rectangle 144"/>
                        <wps:cNvSpPr>
                          <a:spLocks noChangeArrowheads="1"/>
                        </wps:cNvSpPr>
                        <wps:spPr bwMode="auto">
                          <a:xfrm>
                            <a:off x="450850" y="90488"/>
                            <a:ext cx="952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0" name="Rectangle 145"/>
                        <wps:cNvSpPr>
                          <a:spLocks noChangeArrowheads="1"/>
                        </wps:cNvSpPr>
                        <wps:spPr bwMode="auto">
                          <a:xfrm>
                            <a:off x="722313" y="269875"/>
                            <a:ext cx="92075"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1" name="Rectangle 146"/>
                        <wps:cNvSpPr>
                          <a:spLocks noChangeArrowheads="1"/>
                        </wps:cNvSpPr>
                        <wps:spPr bwMode="auto">
                          <a:xfrm>
                            <a:off x="811213" y="449263"/>
                            <a:ext cx="3635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2" name="Rectangle 147"/>
                        <wps:cNvSpPr>
                          <a:spLocks noChangeArrowheads="1"/>
                        </wps:cNvSpPr>
                        <wps:spPr bwMode="auto">
                          <a:xfrm>
                            <a:off x="811213" y="182563"/>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3" name="Rectangle 148"/>
                        <wps:cNvSpPr>
                          <a:spLocks noChangeArrowheads="1"/>
                        </wps:cNvSpPr>
                        <wps:spPr bwMode="auto">
                          <a:xfrm>
                            <a:off x="811213" y="3175"/>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4" name="Rectangle 149"/>
                        <wps:cNvSpPr>
                          <a:spLocks noChangeArrowheads="1"/>
                        </wps:cNvSpPr>
                        <wps:spPr bwMode="auto">
                          <a:xfrm>
                            <a:off x="1171575" y="90488"/>
                            <a:ext cx="93663" cy="452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5" name="Rectangle 150"/>
                        <wps:cNvSpPr>
                          <a:spLocks noChangeArrowheads="1"/>
                        </wps:cNvSpPr>
                        <wps:spPr bwMode="auto">
                          <a:xfrm>
                            <a:off x="1443038" y="3175"/>
                            <a:ext cx="93663" cy="7191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6" name="Rectangle 151"/>
                        <wps:cNvSpPr>
                          <a:spLocks noChangeArrowheads="1"/>
                        </wps:cNvSpPr>
                        <wps:spPr bwMode="auto">
                          <a:xfrm>
                            <a:off x="1535113" y="3175"/>
                            <a:ext cx="2714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7" name="Rectangle 152"/>
                        <wps:cNvSpPr>
                          <a:spLocks noChangeArrowheads="1"/>
                        </wps:cNvSpPr>
                        <wps:spPr bwMode="auto">
                          <a:xfrm>
                            <a:off x="1535113" y="360363"/>
                            <a:ext cx="2714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8" name="Rectangle 153"/>
                        <wps:cNvSpPr>
                          <a:spLocks noChangeArrowheads="1"/>
                        </wps:cNvSpPr>
                        <wps:spPr bwMode="auto">
                          <a:xfrm>
                            <a:off x="1803400" y="90488"/>
                            <a:ext cx="93663" cy="2730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29" name="Rectangle 154"/>
                        <wps:cNvSpPr>
                          <a:spLocks noChangeArrowheads="1"/>
                        </wps:cNvSpPr>
                        <wps:spPr bwMode="auto">
                          <a:xfrm>
                            <a:off x="2074863" y="269875"/>
                            <a:ext cx="90488"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0" name="Rectangle 155"/>
                        <wps:cNvSpPr>
                          <a:spLocks noChangeArrowheads="1"/>
                        </wps:cNvSpPr>
                        <wps:spPr bwMode="auto">
                          <a:xfrm>
                            <a:off x="2162175" y="449263"/>
                            <a:ext cx="3635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1" name="Rectangle 156"/>
                        <wps:cNvSpPr>
                          <a:spLocks noChangeArrowheads="1"/>
                        </wps:cNvSpPr>
                        <wps:spPr bwMode="auto">
                          <a:xfrm>
                            <a:off x="2162175" y="182563"/>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2" name="Rectangle 157"/>
                        <wps:cNvSpPr>
                          <a:spLocks noChangeArrowheads="1"/>
                        </wps:cNvSpPr>
                        <wps:spPr bwMode="auto">
                          <a:xfrm>
                            <a:off x="2162175" y="3175"/>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3" name="Rectangle 158"/>
                        <wps:cNvSpPr>
                          <a:spLocks noChangeArrowheads="1"/>
                        </wps:cNvSpPr>
                        <wps:spPr bwMode="auto">
                          <a:xfrm>
                            <a:off x="2522538" y="90488"/>
                            <a:ext cx="95250" cy="452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4" name="Rectangle 159"/>
                        <wps:cNvSpPr>
                          <a:spLocks noChangeArrowheads="1"/>
                        </wps:cNvSpPr>
                        <wps:spPr bwMode="auto">
                          <a:xfrm>
                            <a:off x="2794000" y="90488"/>
                            <a:ext cx="92075"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5" name="Rectangle 160"/>
                        <wps:cNvSpPr>
                          <a:spLocks noChangeArrowheads="1"/>
                        </wps:cNvSpPr>
                        <wps:spPr bwMode="auto">
                          <a:xfrm>
                            <a:off x="2882900" y="3175"/>
                            <a:ext cx="365125"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6" name="Rectangle 161"/>
                        <wps:cNvSpPr>
                          <a:spLocks noChangeArrowheads="1"/>
                        </wps:cNvSpPr>
                        <wps:spPr bwMode="auto">
                          <a:xfrm>
                            <a:off x="2882900" y="449263"/>
                            <a:ext cx="36512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7" name="Rectangle 162"/>
                        <wps:cNvSpPr>
                          <a:spLocks noChangeArrowheads="1"/>
                        </wps:cNvSpPr>
                        <wps:spPr bwMode="auto">
                          <a:xfrm>
                            <a:off x="3246438" y="360363"/>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8" name="Rectangle 163"/>
                        <wps:cNvSpPr>
                          <a:spLocks noChangeArrowheads="1"/>
                        </wps:cNvSpPr>
                        <wps:spPr bwMode="auto">
                          <a:xfrm>
                            <a:off x="3246438" y="90488"/>
                            <a:ext cx="9048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39" name="Line 164"/>
                        <wps:cNvCnPr/>
                        <wps:spPr bwMode="auto">
                          <a:xfrm>
                            <a:off x="3175" y="539750"/>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40" name="Line 165"/>
                        <wps:cNvCnPr/>
                        <wps:spPr bwMode="auto">
                          <a:xfrm>
                            <a:off x="3175" y="627063"/>
                            <a:ext cx="33305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g:wgp>
                  </a:graphicData>
                </a:graphic>
              </wp:inline>
            </w:drawing>
          </mc:Choice>
          <mc:Fallback>
            <w:pict>
              <v:group w14:anchorId="6795B42D" id="グループ化 172" o:spid="_x0000_s1026" style="width:263.25pt;height:95.25pt;mso-position-horizontal-relative:char;mso-position-vertical-relative:line" coordsize="33432,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">
                <v:rect id="AutoShape 96" o:spid="_x0000_s1027" style="position:absolute;width:33432;height:12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YHu8YA&#10;AADdAAAADwAAAGRycy9kb3ducmV2LnhtbESPT2vCQBTE74LfYXmCF9FNc6gluooI0lAK0vjn/Mg+&#10;k2D2bcyuSfrtu4VCj8PM/IZZbwdTi45aV1lW8LKIQBDnVldcKDifDvM3EM4ja6wtk4JvcrDdjEdr&#10;TLTt+Yu6zBciQNglqKD0vkmkdHlJBt3CNsTBu9nWoA+yLaRusQ9wU8s4il6lwYrDQokN7UvK79nT&#10;KOjzY3c9fb7L4+yaWn6kj312+VBqOhl2KxCeBv8f/munWkG8XMbw+yY8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YHu8YAAADdAAAADwAAAAAAAAAAAAAAAACYAgAAZHJz&#10;L2Rvd25yZXYueG1sUEsFBgAAAAAEAAQA9QAAAIsDAAAAAA==&#10;" filled="f" stroked="f">
                  <o:lock v:ext="edit" aspectratio="t" text="t"/>
                </v:rect>
                <v:rect id="Rectangle 98" o:spid="_x0000_s1028" style="position:absolute;left:31;top:31;width:33338;height:7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n37cYA&#10;AADdAAAADwAAAGRycy9kb3ducmV2LnhtbESPQWvCQBSE70L/w/IKvelGxUZiNiKC0JO2NpQeX7PP&#10;JGT3bchuNf333ULB4zAz3zD5drRGXGnwrWMF81kCgrhyuuVaQfl+mK5B+ICs0TgmBT/kYVs8THLM&#10;tLvxG13PoRYRwj5DBU0IfSalrxqy6GeuJ47exQ0WQ5RDLfWAtwi3Ri6S5FlabDkuNNjTvqGqO39b&#10;BevVl+nKdPl5TE/zj47MjvzxVamnx3G3ARFoDPfwf/tFK1ik6RL+3sQnI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n37cYAAADdAAAADwAAAAAAAAAAAAAAAACYAgAAZHJz&#10;L2Rvd25yZXYueG1sUEsFBgAAAAAEAAQA9QAAAIsDAAAAAA==&#10;" filled="f" strokeweight="0"/>
                <v:line id="Line 99" o:spid="_x0000_s1029" style="position:absolute;visibility:visible;mso-wrap-style:square" from="31,904" to="33337,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fScYAAADdAAAADwAAAGRycy9kb3ducmV2LnhtbESPQWvCQBSE7wX/w/IKvdWNUk0as4qU&#10;FvXWWgWPj+xrsiT7NmS3Gv+9KxR6HGbmG6ZYDbYVZ+q9caxgMk5AEJdOG64UHL4/njMQPiBrbB2T&#10;git5WC1HDwXm2l34i877UIkIYZ+jgjqELpfSlzVZ9GPXEUfvx/UWQ5R9JXWPlwi3rZwmyVxaNBwX&#10;auzoraay2f9aBeZzvpnt0uPrUb5vwuSUNZmxB6WeHof1AkSgIfyH/9pbrWCapi9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GH0nGAAAA3QAAAA8AAAAAAAAA&#10;AAAAAAAAoQIAAGRycy9kb3ducmV2LnhtbFBLBQYAAAAABAAEAPkAAACUAwAAAAA=&#10;" strokeweight="0"/>
                <v:line id="Line 100" o:spid="_x0000_s1030" style="position:absolute;visibility:visible;mso-wrap-style:square" from="31,1825" to="33337,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q60sUAAADdAAAADwAAAGRycy9kb3ducmV2LnhtbESPT4vCMBTE74LfIbwFb5oqaGs1iiy7&#10;uN7Wf+Dx0bxtg81LabJav/1GWPA4zMxvmOW6s7W4UeuNYwXjUQKCuHDacKngdPwcZiB8QNZYOyYF&#10;D/KwXvV7S8y1u/OebodQighhn6OCKoQml9IXFVn0I9cQR+/HtRZDlG0pdYv3CLe1nCTJTFo0HBcq&#10;bOi9ouJ6+LUKzPdsO92l5/lZfmzD+JJdM2NPSg3eus0CRKAuvML/7S+tYJKmU3i+iU9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0q60sUAAADdAAAADwAAAAAAAAAA&#10;AAAAAAChAgAAZHJzL2Rvd25yZXYueG1sUEsFBgAAAAAEAAQA+QAAAJMDAAAAAA==&#10;" strokeweight="0"/>
                <v:line id="Line 101" o:spid="_x0000_s1031" style="position:absolute;visibility:visible;mso-wrap-style:square" from="31,2698" to="33337,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gkpcUAAADdAAAADwAAAGRycy9kb3ducmV2LnhtbESPT2vCQBTE70K/w/IK3nSjYJKmrlKK&#10;YnvzL/T4yL4mi9m3Ibtq/PbdguBxmJnfMPNlbxtxpc4bxwom4wQEcem04UrB8bAe5SB8QNbYOCYF&#10;d/KwXLwM5lhod+MdXfehEhHCvkAFdQhtIaUva7Lox64ljt6v6yyGKLtK6g5vEW4bOU2SVFo0HBdq&#10;bOmzpvK8v1gFZptuZt/Z6e0kV5sw+cnPubFHpYav/cc7iEB9eIYf7S+tYJplKfy/i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gkpcUAAADdAAAADwAAAAAAAAAA&#10;AAAAAAChAgAAZHJzL2Rvd25yZXYueG1sUEsFBgAAAAAEAAQA+QAAAJMDAAAAAA==&#10;" strokeweight="0"/>
                <v:line id="Line 102" o:spid="_x0000_s1032" style="position:absolute;visibility:visible;mso-wrap-style:square" from="31,3603" to="33337,3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SBPsUAAADdAAAADwAAAGRycy9kb3ducmV2LnhtbESPT4vCMBTE7wt+h/CEva2pgrZWo4go&#10;7t7Wf+Dx0TzbYPNSmqjdb79ZWPA4zMxvmPmys7V4UOuNYwXDQQKCuHDacKngdNx+ZCB8QNZYOyYF&#10;P+Rhuei9zTHX7sl7ehxCKSKEfY4KqhCaXEpfVGTRD1xDHL2ray2GKNtS6hafEW5rOUqSibRoOC5U&#10;2NC6ouJ2uFsF5nuyG3+l5+lZbnZheMlumbEnpd773WoGIlAXXuH/9qdWMErT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NSBPsUAAADdAAAADwAAAAAAAAAA&#10;AAAAAAChAgAAZHJzL2Rvd25yZXYueG1sUEsFBgAAAAAEAAQA+QAAAJMDAAAAAA==&#10;" strokeweight="0"/>
                <v:line id="Line 103" o:spid="_x0000_s1033" style="position:absolute;visibility:visible;mso-wrap-style:square" from="31,4492" to="33337,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sVTMEAAADdAAAADwAAAGRycy9kb3ducmV2LnhtbERPy4rCMBTdC/5DuII7TRXGdqpRhmEG&#10;decTZnlprm2wuSlNRuvfm4Xg8nDei1Vna3Gj1hvHCibjBARx4bThUsHp+DvKQPiArLF2TAoe5GG1&#10;7PcWmGt35z3dDqEUMYR9jgqqEJpcSl9UZNGPXUMcuYtrLYYI21LqFu8x3NZymiQzadFwbKiwoe+K&#10;iuvh3yowu9n6Y5ueP8/yZx0mf9k1M/ak1HDQfc1BBOrCW/xyb7SCaZrGufFNfAJ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SxVMwQAAAN0AAAAPAAAAAAAAAAAAAAAA&#10;AKECAABkcnMvZG93bnJldi54bWxQSwUGAAAAAAQABAD5AAAAjwMAAAAA&#10;" strokeweight="0"/>
                <v:line id="Line 104" o:spid="_x0000_s1034" style="position:absolute;visibility:visible;mso-wrap-style:square" from="920,31" to="920,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ew18UAAADdAAAADwAAAGRycy9kb3ducmV2LnhtbESPQWvCQBSE74X+h+UVvDUbBU2MriKi&#10;2N5aa6DHR/aZLGbfhuyq8d93C4Ueh5n5hlmuB9uKG/XeOFYwTlIQxJXThmsFp6/9aw7CB2SNrWNS&#10;8CAP69Xz0xIL7e78SbdjqEWEsC9QQRNCV0jpq4Ys+sR1xNE7u95iiLKvpe7xHuG2lZM0nUmLhuNC&#10;gx1tG6oux6tVYD5mh+l7Vs5LuTuE8Xd+yY09KTV6GTYLEIGG8B/+a79pBZMsm8Pvm/gE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gew18UAAADdAAAADwAAAAAAAAAA&#10;AAAAAAChAgAAZHJzL2Rvd25yZXYueG1sUEsFBgAAAAAEAAQA+QAAAJMDAAAAAA==&#10;" strokeweight="0"/>
                <v:line id="Line 105" o:spid="_x0000_s1035" style="position:absolute;visibility:visible;mso-wrap-style:square" from="1825,31" to="1825,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hpbcEAAADdAAAADwAAAGRycy9kb3ducmV2LnhtbERPTYvCMBC9C/sfwix401RhtVuNsiwu&#10;6k2rwh6HZmyDzaQ0Ueu/NwfB4+N9z5edrcWNWm8cKxgNExDEhdOGSwXHw98gBeEDssbaMSl4kIfl&#10;4qM3x0y7O+/plodSxBD2GSqoQmgyKX1RkUU/dA1x5M6utRgibEupW7zHcFvLcZJMpEXDsaHChn4r&#10;Ki751Sowu8n6azs9fZ/kah1G/+klNfaoVP+z+5mBCNSFt/jl3mgF42ka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6GltwQAAAN0AAAAPAAAAAAAAAAAAAAAA&#10;AKECAABkcnMvZG93bnJldi54bWxQSwUGAAAAAAQABAD5AAAAjwMAAAAA&#10;" strokeweight="0"/>
                <v:line id="Line 106" o:spid="_x0000_s1036" style="position:absolute;visibility:visible;mso-wrap-style:square" from="2714,31" to="2714,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TM9sUAAADdAAAADwAAAGRycy9kb3ducmV2LnhtbESPT4vCMBTE7wt+h/CEva1pBbVWo4go&#10;7t7Wf+Dx0TzbYPNSmqjdb79ZWPA4zMxvmPmys7V4UOuNYwXpIAFBXDhtuFRwOm4/MhA+IGusHZOC&#10;H/KwXPTe5phr9+Q9PQ6hFBHCPkcFVQhNLqUvKrLoB64hjt7VtRZDlG0pdYvPCLe1HCbJWFo0HBcq&#10;bGhdUXE73K0C8z3ejb4m5+lZbnYhvWS3zNiTUu/9bjUDEagLr/B/+1MrGE6y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TM9sUAAADdAAAADwAAAAAAAAAA&#10;AAAAAAChAgAAZHJzL2Rvd25yZXYueG1sUEsFBgAAAAAEAAQA+QAAAJMDAAAAAA==&#10;" strokeweight="0"/>
                <v:line id="Line 107" o:spid="_x0000_s1037" style="position:absolute;visibility:visible;mso-wrap-style:square" from="3635,31" to="3635,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ZSgcUAAADdAAAADwAAAGRycy9kb3ducmV2LnhtbESPT4vCMBTE7wt+h/AEb2tqQa3VKCIr&#10;7t7Wf+Dx0TzbYPNSmqzWb79ZWPA4zMxvmMWqs7W4U+uNYwWjYQKCuHDacKngdNy+ZyB8QNZYOyYF&#10;T/KwWvbeFphr9+A93Q+hFBHCPkcFVQhNLqUvKrLoh64hjt7VtRZDlG0pdYuPCLe1TJNkIi0ajgsV&#10;NrSpqLgdfqwC8z3Zjb+m59lZfuzC6JLdMmNPSg363XoOIlAXXuH/9qdWkE6zFP7exCc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XZSgcUAAADdAAAADwAAAAAAAAAA&#10;AAAAAAChAgAAZHJzL2Rvd25yZXYueG1sUEsFBgAAAAAEAAQA+QAAAJMDAAAAAA==&#10;" strokeweight="0"/>
                <v:line id="Line 108" o:spid="_x0000_s1038" style="position:absolute;visibility:visible;mso-wrap-style:square" from="4508,31" to="4508,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r3GsYAAADdAAAADwAAAGRycy9kb3ducmV2LnhtbESPQWvCQBSE7wX/w/IK3nSjUo2pq0ip&#10;aG+tJtDjI/uaLGbfhuyq6b93C0KPw8x8w6w2vW3ElTpvHCuYjBMQxKXThisF+Wk3SkH4gKyxcUwK&#10;fsnDZj14WmGm3Y2/6HoMlYgQ9hkqqENoMyl9WZNFP3YtcfR+XGcxRNlVUnd4i3DbyGmSzKVFw3Gh&#10;xpbeairPx4tVYD7n+5ePRbEs5Ps+TL7Tc2psrtTwud++ggjUh//wo33QCqaLdAZ/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69xrGAAAA3QAAAA8AAAAAAAAA&#10;AAAAAAAAoQIAAGRycy9kb3ducmV2LnhtbFBLBQYAAAAABAAEAPkAAACUAwAAAAA=&#10;" strokeweight="0"/>
                <v:line id="Line 109" o:spid="_x0000_s1039" style="position:absolute;visibility:visible;mso-wrap-style:square" from="5429,31" to="5429,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NvbsYAAADdAAAADwAAAGRycy9kb3ducmV2LnhtbESPQWvCQBSE7wX/w/IK3nSjWI2pq0ip&#10;aG+tJtDjI/uaLGbfhuyq6b93C0KPw8x8w6w2vW3ElTpvHCuYjBMQxKXThisF+Wk3SkH4gKyxcUwK&#10;fsnDZj14WmGm3Y2/6HoMlYgQ9hkqqENoMyl9WZNFP3YtcfR+XGcxRNlVUnd4i3DbyGmSzKVFw3Gh&#10;xpbeairPx4tVYD7n+5ePRbEs5Ps+TL7Tc2psrtTwud++ggjUh//wo33QCqaLdAZ/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Tb27GAAAA3QAAAA8AAAAAAAAA&#10;AAAAAAAAoQIAAGRycy9kb3ducmV2LnhtbFBLBQYAAAAABAAEAPkAAACUAwAAAAA=&#10;" strokeweight="0"/>
                <v:line id="Line 110" o:spid="_x0000_s1040" style="position:absolute;visibility:visible;mso-wrap-style:square" from="6318,31" to="6318,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K9cQAAADdAAAADwAAAGRycy9kb3ducmV2LnhtbESPT4vCMBTE7wt+h/AWvK2pglq7RhFR&#10;1Nv6D/b4aN62wealNFHrtzfCgsdhZn7DTOetrcSNGm8cK+j3EhDEudOGCwWn4/orBeEDssbKMSl4&#10;kIf5rPMxxUy7O+/pdgiFiBD2GSooQ6gzKX1ekkXfczVx9P5cYzFE2RRSN3iPcFvJQZKMpEXDcaHE&#10;mpYl5ZfD1SowP6PNcDc+T85ytQn93/SSGntSqvvZLr5BBGrDO/zf3moFg3E6hNeb+AT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n8r1xAAAAN0AAAAPAAAAAAAAAAAA&#10;AAAAAKECAABkcnMvZG93bnJldi54bWxQSwUGAAAAAAQABAD5AAAAkgMAAAAA&#10;" strokeweight="0"/>
                <v:line id="Line 111" o:spid="_x0000_s1041" style="position:absolute;visibility:visible;mso-wrap-style:square" from="7223,31" to="7223,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1UgsUAAADdAAAADwAAAGRycy9kb3ducmV2LnhtbESPT4vCMBTE7wt+h/CEva2pgrVWo4is&#10;uN7Wf+Dx0TzbYPNSmqx2v/1GWPA4zMxvmPmys7W4U+uNYwXDQQKCuHDacKngdNx8ZCB8QNZYOyYF&#10;v+Rhuei9zTHX7sF7uh9CKSKEfY4KqhCaXEpfVGTRD1xDHL2ray2GKNtS6hYfEW5rOUqSVFo0HBcq&#10;bGhdUXE7/FgF5jvdjneT8/QsP7dheMlumbEnpd773WoGIlAXXuH/9pdWMJpkKTzf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1UgsUAAADdAAAADwAAAAAAAAAA&#10;AAAAAAChAgAAZHJzL2Rvd25yZXYueG1sUEsFBgAAAAAEAAQA+QAAAJMDAAAAAA==&#10;" strokeweight="0"/>
                <v:line id="Line 112" o:spid="_x0000_s1042" style="position:absolute;visibility:visible;mso-wrap-style:square" from="8112,31" to="8112,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HxGcUAAADdAAAADwAAAGRycy9kb3ducmV2LnhtbESPT4vCMBTE7wt+h/CEva2pgrZWo4go&#10;7t7Wf+Dx0TzbYPNSmqjdb79ZWPA4zMxvmPmys7V4UOuNYwXDQQKCuHDacKngdNx+ZCB8QNZYOyYF&#10;P+Rhuei9zTHX7sl7ehxCKSKEfY4KqhCaXEpfVGTRD1xDHL2ray2GKNtS6hafEW5rOUqSibRoOC5U&#10;2NC6ouJ2uFsF5nuyG3+l5+lZbnZheMlumbEnpd773WoGIlAXXuH/9qdWMEqz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QHxGcUAAADdAAAADwAAAAAAAAAA&#10;AAAAAAChAgAAZHJzL2Rvd25yZXYueG1sUEsFBgAAAAAEAAQA+QAAAJMDAAAAAA==&#10;" strokeweight="0"/>
                <v:line id="Line 113" o:spid="_x0000_s1043" style="position:absolute;visibility:visible;mso-wrap-style:square" from="9032,31" to="9032,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5la8EAAADdAAAADwAAAGRycy9kb3ducmV2LnhtbERPTYvCMBC9C/sfwix401RhtVuNsiwu&#10;6k2rwh6HZmyDzaQ0Ueu/NwfB4+N9z5edrcWNWm8cKxgNExDEhdOGSwXHw98gBeEDssbaMSl4kIfl&#10;4qM3x0y7O+/plodSxBD2GSqoQmgyKX1RkUU/dA1x5M6utRgibEupW7zHcFvLcZJMpEXDsaHChn4r&#10;Ki751Sowu8n6azs9fZ/kah1G/+klNfaoVP+z+5mBCNSFt/jl3mgF42ka58Y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nmVrwQAAAN0AAAAPAAAAAAAAAAAAAAAA&#10;AKECAABkcnMvZG93bnJldi54bWxQSwUGAAAAAAQABAD5AAAAjwMAAAAA&#10;" strokeweight="0"/>
                <v:line id="Line 114" o:spid="_x0000_s1044" style="position:absolute;visibility:visible;mso-wrap-style:square" from="9906,31" to="9906,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LA8MQAAADdAAAADwAAAGRycy9kb3ducmV2LnhtbESPQYvCMBSE74L/ITzBm6YKq7UaZVl2&#10;UW/qKuzx0TzbYPNSmqzWf28EweMwM98wi1VrK3GlxhvHCkbDBARx7rThQsHx92eQgvABWWPlmBTc&#10;ycNq2e0sMNPuxnu6HkIhIoR9hgrKEOpMSp+XZNEPXU0cvbNrLIYom0LqBm8Rbis5TpKJtGg4LpRY&#10;01dJ+eXwbxWY3WT9sZ2eZif5vQ6jv/SSGntUqt9rP+cgArXhHX61N1rBeJrO4P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0sDwxAAAAN0AAAAPAAAAAAAAAAAA&#10;AAAAAKECAABkcnMvZG93bnJldi54bWxQSwUGAAAAAAQABAD5AAAAkgMAAAAA&#10;" strokeweight="0"/>
                <v:line id="Line 115" o:spid="_x0000_s1045" style="position:absolute;visibility:visible;mso-wrap-style:square" from="10826,31" to="10826,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H/sMIAAADdAAAADwAAAGRycy9kb3ducmV2LnhtbERPy2oCMRTdF/oP4Ra6qxkF51WjiCi2&#10;u6ojuLxMbmeCk5thEnX6982i0OXhvBer0XbiToM3jhVMJwkI4tppw42C6rR7y0H4gKyxc0wKfsjD&#10;avn8tMBSuwcf6H4MjYgh7EtU0IbQl1L6uiWLfuJ64sh9u8FiiHBopB7wEcNtJ2dJkkqLhmNDiz1t&#10;Wqqvx5tVYL7S/fwzOxdnud2H6SW/5sZWSr2+jOt3EIHG8C/+c39oBbOsiPvjm/g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zH/sMIAAADdAAAADwAAAAAAAAAAAAAA&#10;AAChAgAAZHJzL2Rvd25yZXYueG1sUEsFBgAAAAAEAAQA+QAAAJADAAAAAA==&#10;" strokeweight="0"/>
                <v:line id="Line 116" o:spid="_x0000_s1046" style="position:absolute;visibility:visible;mso-wrap-style:square" from="11715,31" to="11715,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1aK8UAAADdAAAADwAAAGRycy9kb3ducmV2LnhtbESPT4vCMBTE7wt+h/CEva1pBbVWo4is&#10;6N7Wf+Dx0TzbYPNSmqx2v71ZWPA4zMxvmPmys7W4U+uNYwXpIAFBXDhtuFRwOm4+MhA+IGusHZOC&#10;X/KwXPTe5phr9+A93Q+hFBHCPkcFVQhNLqUvKrLoB64hjt7VtRZDlG0pdYuPCLe1HCbJWFo0HBcq&#10;bGhdUXE7/FgF5nu8HX1NztOz/NyG9JLdMmNPSr33u9UMRKAuvML/7Z1WMJxMU/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H1aK8UAAADdAAAADwAAAAAAAAAA&#10;AAAAAAChAgAAZHJzL2Rvd25yZXYueG1sUEsFBgAAAAAEAAQA+QAAAJMDAAAAAA==&#10;" strokeweight="0"/>
                <v:line id="Line 117" o:spid="_x0000_s1047" style="position:absolute;visibility:visible;mso-wrap-style:square" from="12636,31" to="12636,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EXMUAAADdAAAADwAAAGRycy9kb3ducmV2LnhtbESPT4vCMBTE7wt+h/CEva2pBbVWo4go&#10;7t7Wf+Dx0TzbYPNSmqjdb79ZWPA4zMxvmPmys7V4UOuNYwXDQQKCuHDacKngdNx+ZCB8QNZYOyYF&#10;P+Rhuei9zTHX7sl7ehxCKSKEfY4KqhCaXEpfVGTRD1xDHL2ray2GKNtS6hafEW5rmSbJWFo0HBcq&#10;bGhdUXE73K0C8z3ejb4m5+lZbnZheMlumbEnpd773WoGIlAXXuH/9qdWkE6m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EXMUAAADdAAAADwAAAAAAAAAA&#10;AAAAAAChAgAAZHJzL2Rvd25yZXYueG1sUEsFBgAAAAAEAAQA+QAAAJMDAAAAAA==&#10;" strokeweight="0"/>
                <v:line id="Line 118" o:spid="_x0000_s1048" style="position:absolute;visibility:visible;mso-wrap-style:square" from="13541,31" to="13541,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hx8YAAADdAAAADwAAAGRycy9kb3ducmV2LnhtbESPT2vCQBTE7wW/w/KE3upGSzWJWUVK&#10;i/bmX/D4yD6TxezbkN1q+u3dQqHHYWZ+wxTL3jbiRp03jhWMRwkI4tJpw5WC4+HzJQXhA7LGxjEp&#10;+CEPy8XgqcBcuzvv6LYPlYgQ9jkqqENocyl9WZNFP3ItcfQurrMYouwqqTu8R7ht5CRJptKi4bhQ&#10;Y0vvNZXX/bdVYLbT9dvX7JSd5Mc6jM/pNTX2qNTzsF/NQQTqw3/4r73RCiaz7BV+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YcfGAAAA3QAAAA8AAAAAAAAA&#10;AAAAAAAAoQIAAGRycy9kb3ducmV2LnhtbFBLBQYAAAAABAAEAPkAAACUAwAAAAA=&#10;" strokeweight="0"/>
                <v:line id="Line 119" o:spid="_x0000_s1049" style="position:absolute;visibility:visible;mso-wrap-style:square" from="14430,31" to="14430,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r5s8YAAADdAAAADwAAAGRycy9kb3ducmV2LnhtbESPT2vCQBTE7wW/w/KE3upGaTWJWUVK&#10;i/bmX/D4yD6TxezbkN1q+u3dQqHHYWZ+wxTL3jbiRp03jhWMRwkI4tJpw5WC4+HzJQXhA7LGxjEp&#10;+CEPy8XgqcBcuzvv6LYPlYgQ9jkqqENocyl9WZNFP3ItcfQurrMYouwqqTu8R7ht5CRJptKi4bhQ&#10;Y0vvNZXX/bdVYLbT9dvX7JSd5Mc6jM/pNTX2qNTzsF/NQQTqw3/4r73RCiaz7BV+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K+bPGAAAA3QAAAA8AAAAAAAAA&#10;AAAAAAAAoQIAAGRycy9kb3ducmV2LnhtbFBLBQYAAAAABAAEAPkAAACUAwAAAAA=&#10;" strokeweight="0"/>
                <v:line id="Line 120" o:spid="_x0000_s1050" style="position:absolute;visibility:visible;mso-wrap-style:square" from="15351,31" to="15351,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ZcKMQAAADdAAAADwAAAGRycy9kb3ducmV2LnhtbESPQYvCMBSE78L+h/CEvWmqoNZqlEUU&#10;3ZvrKnh8NM822LyUJmr335sFweMwM98w82VrK3GnxhvHCgb9BARx7rThQsHxd9NLQfiArLFyTAr+&#10;yMNy8dGZY6bdg3/ofgiFiBD2GSooQ6gzKX1ekkXfdzVx9C6usRiibAqpG3xEuK3kMEnG0qLhuFBi&#10;TauS8uvhZhWY/Xg7+p6cpie53obBOb2mxh6V+uy2XzMQgdrwDr/aO61gOJmO4P9Nf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RlwoxAAAAN0AAAAPAAAAAAAAAAAA&#10;AAAAAKECAABkcnMvZG93bnJldi54bWxQSwUGAAAAAAQABAD5AAAAkgMAAAAA&#10;" strokeweight="0"/>
                <v:line id="Line 121" o:spid="_x0000_s1051" style="position:absolute;visibility:visible;mso-wrap-style:square" from="16224,31" to="16224,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CX8UAAADdAAAADwAAAGRycy9kb3ducmV2LnhtbESPQWvCQBSE70L/w/IK3nSj0Bijq4i0&#10;qLdqFXp8ZJ/JYvZtyG41/ntXKHgcZuYbZr7sbC2u1HrjWMFomIAgLpw2XCo4/nwNMhA+IGusHZOC&#10;O3lYLt56c8y1u/GerodQighhn6OCKoQml9IXFVn0Q9cQR+/sWoshyraUusVbhNtajpMklRYNx4UK&#10;G1pXVFwOf1aB+U43H7vJaXqSn5sw+s0umbFHpfrv3WoGIlAXXuH/9lYrGE+mKTzfxCc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5TCX8UAAADdAAAADwAAAAAAAAAA&#10;AAAAAAChAgAAZHJzL2Rvd25yZXYueG1sUEsFBgAAAAAEAAQA+QAAAJMDAAAAAA==&#10;" strokeweight="0"/>
                <v:line id="Line 122" o:spid="_x0000_s1052" style="position:absolute;visibility:visible;mso-wrap-style:square" from="17145,31" to="17145,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hnxMUAAADdAAAADwAAAGRycy9kb3ducmV2LnhtbESPQWvCQBSE74X+h+UVvDUbBU2MriKi&#10;2N5aa6DHR/aZLGbfhuyq8d93C4Ueh5n5hlmuB9uKG/XeOFYwTlIQxJXThmsFp6/9aw7CB2SNrWNS&#10;8CAP69Xz0xIL7e78SbdjqEWEsC9QQRNCV0jpq4Ys+sR1xNE7u95iiLKvpe7xHuG2lZM0nUmLhuNC&#10;gx1tG6oux6tVYD5mh+l7Vs5LuTuE8Xd+yY09KTV6GTYLEIGG8B/+a79pBZNsnsHvm/gE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hnxMUAAADdAAAADwAAAAAAAAAA&#10;AAAAAAChAgAAZHJzL2Rvd25yZXYueG1sUEsFBgAAAAAEAAQA+QAAAJMDAAAAAA==&#10;" strokeweight="0"/>
                <v:line id="Line 123" o:spid="_x0000_s1053" style="position:absolute;visibility:visible;mso-wrap-style:square" from="18034,31" to="18034,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fztsIAAADdAAAADwAAAGRycy9kb3ducmV2LnhtbERPy2oCMRTdF/oP4Ra6qxkF51WjiCi2&#10;u6ojuLxMbmeCk5thEnX6982i0OXhvBer0XbiToM3jhVMJwkI4tppw42C6rR7y0H4gKyxc0wKfsjD&#10;avn8tMBSuwcf6H4MjYgh7EtU0IbQl1L6uiWLfuJ64sh9u8FiiHBopB7wEcNtJ2dJkkqLhmNDiz1t&#10;Wqqvx5tVYL7S/fwzOxdnud2H6SW/5sZWSr2+jOt3EIHG8C/+c39oBbOsiHPjm/g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UfztsIAAADdAAAADwAAAAAAAAAAAAAA&#10;AAChAgAAZHJzL2Rvd25yZXYueG1sUEsFBgAAAAAEAAQA+QAAAJADAAAAAA==&#10;" strokeweight="0"/>
                <v:line id="Line 124" o:spid="_x0000_s1054" style="position:absolute;visibility:visible;mso-wrap-style:square" from="18938,31" to="18938,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WLcUAAADdAAAADwAAAGRycy9kb3ducmV2LnhtbESPT4vCMBTE7wt+h/CEva2pgtpWo4is&#10;6N7Wf+Dx0TzbYPNSmqx2v71ZWPA4zMxvmPmys7W4U+uNYwXDQQKCuHDacKngdNx8pCB8QNZYOyYF&#10;v+Rhuei9zTHX7sF7uh9CKSKEfY4KqhCaXEpfVGTRD1xDHL2ray2GKNtS6hYfEW5rOUqSibRoOC5U&#10;2NC6ouJ2+LEKzPdkO/6anrOz/NyG4SW9pcaelHrvd6sZiEBdeIX/2zutYDTNMv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tWLcUAAADdAAAADwAAAAAAAAAA&#10;AAAAAAChAgAAZHJzL2Rvd25yZXYueG1sUEsFBgAAAAAEAAQA+QAAAJMDAAAAAA==&#10;" strokeweight="0"/>
                <v:line id="Line 125" o:spid="_x0000_s1055" style="position:absolute;visibility:visible;mso-wrap-style:square" from="19827,31" to="19827,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YcMAAADdAAAADwAAAGRycy9kb3ducmV2LnhtbERPz2vCMBS+D/wfwhN2W1OFuVqNImOj&#10;8za1gsdH82yDzUtpMtv99+Yw2PHj+73ejrYVd+q9caxglqQgiCunDdcKytPnSwbCB2SNrWNS8Ese&#10;tpvJ0xpz7QY+0P0YahFD2OeooAmhy6X0VUMWfeI64shdXW8xRNjXUvc4xHDbynmaLqRFw7GhwY7e&#10;G6puxx+rwHwvitf923l5lh9FmF2yW2ZsqdTzdNytQAQaw7/4z/2lFcyzNO6Pb+ITkJ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GP/mHDAAAA3QAAAA8AAAAAAAAAAAAA&#10;AAAAoQIAAGRycy9kb3ducmV2LnhtbFBLBQYAAAAABAAEAPkAAACRAwAAAAA=&#10;" strokeweight="0"/>
                <v:line id="Line 126" o:spid="_x0000_s1056" style="position:absolute;visibility:visible;mso-wrap-style:square" from="20748,31" to="20748,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Nb+sYAAADdAAAADwAAAGRycy9kb3ducmV2LnhtbESPT2vCQBTE7wW/w/IKvdVNhNqYuhER&#10;Rb21/oEeH9nXZEn2bciuGr+9Wyj0OMzMb5j5YrCtuFLvjWMF6TgBQVw6bbhScDpuXjMQPiBrbB2T&#10;gjt5WBSjpznm2t34i66HUIkIYZ+jgjqELpfSlzVZ9GPXEUfvx/UWQ5R9JXWPtwi3rZwkyVRaNBwX&#10;auxoVVPZHC5Wgfmcbt/27+fZWa63If3OmszYk1Ivz8PyA0SgIfyH/9o7rWCSJSn8volPQBY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DW/rGAAAA3QAAAA8AAAAAAAAA&#10;AAAAAAAAoQIAAGRycy9kb3ducmV2LnhtbFBLBQYAAAAABAAEAPkAAACUAwAAAAA=&#10;" strokeweight="0"/>
                <v:line id="Line 127" o:spid="_x0000_s1057" style="position:absolute;visibility:visible;mso-wrap-style:square" from="21621,31" to="21621,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HFjcUAAADdAAAADwAAAGRycy9kb3ducmV2LnhtbESPQWvCQBSE70L/w/KE3nRjoJpGVyml&#10;xXrTVMHjI/tMFrNvQ3ar6b93BcHjMDPfMItVbxtxoc4bxwom4wQEcem04UrB/vd7lIHwAVlj45gU&#10;/JOH1fJlsMBcuyvv6FKESkQI+xwV1CG0uZS+rMmiH7uWOHon11kMUXaV1B1eI9w2Mk2SqbRoOC7U&#10;2NJnTeW5+LMKzHa6ftvMDu8H+bUOk2N2zozdK/U67D/mIAL14Rl+tH+0gjRLUri/iU9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HFjcUAAADdAAAADwAAAAAAAAAA&#10;AAAAAAChAgAAZHJzL2Rvd25yZXYueG1sUEsFBgAAAAAEAAQA+QAAAJMDAAAAAA==&#10;" strokeweight="0"/>
                <v:line id="Line 128" o:spid="_x0000_s1058" style="position:absolute;visibility:visible;mso-wrap-style:square" from="22542,31" to="22542,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1gFsUAAADdAAAADwAAAGRycy9kb3ducmV2LnhtbESPQWsCMRSE74L/ITyhN81qqW63RhGx&#10;qDe1Cj0+Ns/d4OZl2aS6/fdGEDwOM/MNM523thJXarxxrGA4SEAQ504bLhQcf777KQgfkDVWjknB&#10;P3mYz7qdKWba3XhP10MoRISwz1BBGUKdSenzkiz6gauJo3d2jcUQZVNI3eAtwm0lR0kylhYNx4US&#10;a1qWlF8Of1aB2Y3XH9vJ6fMkV+sw/E0vqbFHpd567eILRKA2vMLP9kYrGKXJOz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1gFsUAAADdAAAADwAAAAAAAAAA&#10;AAAAAAChAgAAZHJzL2Rvd25yZXYueG1sUEsFBgAAAAAEAAQA+QAAAJMDAAAAAA==&#10;" strokeweight="0"/>
                <v:line id="Line 129" o:spid="_x0000_s1059" style="position:absolute;visibility:visible;mso-wrap-style:square" from="23431,31" to="23431,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T4YsUAAADdAAAADwAAAGRycy9kb3ducmV2LnhtbESPQWsCMRSE74L/ITyhN80qrW63RhGx&#10;qDe1Cj0+Ns/d4OZl2aS6/fdGEDwOM/MNM523thJXarxxrGA4SEAQ504bLhQcf777KQgfkDVWjknB&#10;P3mYz7qdKWba3XhP10MoRISwz1BBGUKdSenzkiz6gauJo3d2jcUQZVNI3eAtwm0lR0kylhYNx4US&#10;a1qWlF8Of1aB2Y3XH9vJ6fMkV+sw/E0vqbFHpd567eILRKA2vMLP9kYrGKXJOz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rT4YsUAAADdAAAADwAAAAAAAAAA&#10;AAAAAAChAgAAZHJzL2Rvd25yZXYueG1sUEsFBgAAAAAEAAQA+QAAAJMDAAAAAA==&#10;" strokeweight="0"/>
                <v:line id="Line 130" o:spid="_x0000_s1060" style="position:absolute;visibility:visible;mso-wrap-style:square" from="24336,31" to="24336,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hd+cYAAADdAAAADwAAAGRycy9kb3ducmV2LnhtbESPQWvCQBSE7wX/w/IEb81GQZumriJS&#10;ib21qUKPj+xrsph9G7JbE/99t1DwOMzMN8x6O9pWXKn3xrGCeZKCIK6cNlwrOH0eHjMQPiBrbB2T&#10;ght52G4mD2vMtRv4g65lqEWEsM9RQRNCl0vpq4Ys+sR1xNH7dr3FEGVfS93jEOG2lYs0XUmLhuNC&#10;gx3tG6ou5Y9VYN5XxfLt6fx8lq9FmH9ll8zYk1Kz6bh7ARFoDPfwf/uoFSyydAl/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4XfnGAAAA3QAAAA8AAAAAAAAA&#10;AAAAAAAAoQIAAGRycy9kb3ducmV2LnhtbFBLBQYAAAAABAAEAPkAAACUAwAAAAA=&#10;" strokeweight="0"/>
                <v:line id="Line 131" o:spid="_x0000_s1061" style="position:absolute;visibility:visible;mso-wrap-style:square" from="25225,31" to="25225,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rDjsUAAADdAAAADwAAAGRycy9kb3ducmV2LnhtbESPQWvCQBSE74X+h+UVvNWNgjFN3UgR&#10;i/amVqHHR/Y1WZJ9G7Jbjf++Kwgeh5n5hlksB9uKM/XeOFYwGScgiEunDVcKjt+frxkIH5A1to5J&#10;wZU8LIvnpwXm2l14T+dDqESEsM9RQR1Cl0vpy5os+rHriKP363qLIcq+krrHS4TbVk6TJJUWDceF&#10;Gjta1VQ2hz+rwOzSzexrfno7yfUmTH6yJjP2qNToZfh4BxFoCI/wvb3VCqZZksLtTXwCsv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rDjsUAAADdAAAADwAAAAAAAAAA&#10;AAAAAAChAgAAZHJzL2Rvd25yZXYueG1sUEsFBgAAAAAEAAQA+QAAAJMDAAAAAA==&#10;" strokeweight="0"/>
                <v:line id="Line 132" o:spid="_x0000_s1062" style="position:absolute;visibility:visible;mso-wrap-style:square" from="26146,31" to="26146,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ZmFcQAAADdAAAADwAAAGRycy9kb3ducmV2LnhtbESPT4vCMBTE7wt+h/CEva2pglqrUURW&#10;1Nv6Dzw+mmcbbF5Kk9XutzfCgsdhZn7DzBatrcSdGm8cK+j3EhDEudOGCwWn4/orBeEDssbKMSn4&#10;Iw+Leedjhpl2D97T/RAKESHsM1RQhlBnUvq8JIu+52ri6F1dYzFE2RRSN/iIcFvJQZKMpEXDcaHE&#10;mlYl5bfDr1Vgfkab4W58npzl9yb0L+ktNfak1Ge3XU5BBGrDO/zf3moFgzQZw+tNfAJy/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ZmYVxAAAAN0AAAAPAAAAAAAAAAAA&#10;AAAAAKECAABkcnMvZG93bnJldi54bWxQSwUGAAAAAAQABAD5AAAAkgMAAAAA&#10;" strokeweight="0"/>
                <v:line id="Line 133" o:spid="_x0000_s1063" style="position:absolute;visibility:visible;mso-wrap-style:square" from="27019,31" to="27019,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yZ8MAAADdAAAADwAAAGRycy9kb3ducmV2LnhtbERPz2vCMBS+D/wfwhN2W1OFuVqNImOj&#10;8za1gsdH82yDzUtpMtv99+Yw2PHj+73ejrYVd+q9caxglqQgiCunDdcKytPnSwbCB2SNrWNS8Ese&#10;tpvJ0xpz7QY+0P0YahFD2OeooAmhy6X0VUMWfeI64shdXW8xRNjXUvc4xHDbynmaLqRFw7GhwY7e&#10;G6puxx+rwHwvitf923l5lh9FmF2yW2ZsqdTzdNytQAQaw7/4z/2lFcyzNM6Nb+ITkJ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8mfDAAAA3QAAAA8AAAAAAAAAAAAA&#10;AAAAoQIAAGRycy9kb3ducmV2LnhtbFBLBQYAAAAABAAEAPkAAACRAwAAAAA=&#10;" strokeweight="0"/>
                <v:line id="Line 134" o:spid="_x0000_s1064" style="position:absolute;visibility:visible;mso-wrap-style:square" from="27940,31" to="27940,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VX/MQAAADdAAAADwAAAGRycy9kb3ducmV2LnhtbESPT4vCMBTE74LfIbwFb5oqqLVrFBHF&#10;3Zt/YY+P5m0bbF5KE7X77TeC4HGYmd8w82VrK3GnxhvHCoaDBARx7rThQsH5tO2nIHxA1lg5JgV/&#10;5GG56HbmmGn34APdj6EQEcI+QwVlCHUmpc9LsugHriaO3q9rLIYom0LqBh8Rbis5SpKJtGg4LpRY&#10;07qk/Hq8WQVmP9mNv6eX2UVudmH4k15TY89K9T7a1SeIQG14h1/tL61glCYzeL6JT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tVf8xAAAAN0AAAAPAAAAAAAAAAAA&#10;AAAAAKECAABkcnMvZG93bnJldi54bWxQSwUGAAAAAAQABAD5AAAAkgMAAAAA&#10;" strokeweight="0"/>
                <v:line id="Line 135" o:spid="_x0000_s1065" style="position:absolute;visibility:visible;mso-wrap-style:square" from="28829,31" to="28829,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ZovMEAAADdAAAADwAAAGRycy9kb3ducmV2LnhtbERPy4rCMBTdD/gP4Q64G9MKOrVjFBFF&#10;3Y0vmOWludMGm5vSRK1/bxaCy8N5T+edrcWNWm8cK0gHCQjiwmnDpYLTcf2VgfABWWPtmBQ8yMN8&#10;1vuYYq7dnfd0O4RSxBD2OSqoQmhyKX1RkUU/cA1x5P5dazFE2JZSt3iP4baWwyQZS4uGY0OFDS0r&#10;Ki6Hq1Vgfseb0e77PDnL1Sakf9klM/akVP+zW/yACNSFt/jl3moFwyyN++Ob+ATk7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Vmi8wQAAAN0AAAAPAAAAAAAAAAAAAAAA&#10;AKECAABkcnMvZG93bnJldi54bWxQSwUGAAAAAAQABAD5AAAAjwMAAAAA&#10;" strokeweight="0"/>
                <v:line id="Line 136" o:spid="_x0000_s1066" style="position:absolute;visibility:visible;mso-wrap-style:square" from="29733,31" to="29733,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rNJ8YAAADdAAAADwAAAGRycy9kb3ducmV2LnhtbESPT2vCQBTE7wW/w/IKvdVNhNqYuhER&#10;Rb21/oEeH9nXZEn2bciuGr+9Wyj0OMzMb5j5YrCtuFLvjWMF6TgBQVw6bbhScDpuXjMQPiBrbB2T&#10;gjt5WBSjpznm2t34i66HUIkIYZ+jgjqELpfSlzVZ9GPXEUfvx/UWQ5R9JXWPtwi3rZwkyVRaNBwX&#10;auxoVVPZHC5Wgfmcbt/27+fZWa63If3OmszYk1Ivz8PyA0SgIfyH/9o7rWCSpSn8volPQBY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azSfGAAAA3QAAAA8AAAAAAAAA&#10;AAAAAAAAoQIAAGRycy9kb3ducmV2LnhtbFBLBQYAAAAABAAEAPkAAACUAwAAAAA=&#10;" strokeweight="0"/>
                <v:line id="Line 137" o:spid="_x0000_s1067" style="position:absolute;visibility:visible;mso-wrap-style:square" from="30654,31" to="30654,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hTUMUAAADdAAAADwAAAGRycy9kb3ducmV2LnhtbESPQWvCQBSE7wX/w/IK3uomAW0aXUXE&#10;Yr1Vq+DxkX1NFrNvQ3ar6b93BcHjMDPfMLNFbxtxoc4bxwrSUQKCuHTacKXg8PP5loPwAVlj45gU&#10;/JOHxXzwMsNCuyvv6LIPlYgQ9gUqqENoCyl9WZNFP3ItcfR+XWcxRNlVUnd4jXDbyCxJJtKi4bhQ&#10;Y0urmsrz/s8qMN+TzXj7fvw4yvUmpKf8nBt7UGr42i+nIAL14Rl+tL+0gixPM7i/iU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8hTUMUAAADdAAAADwAAAAAAAAAA&#10;AAAAAAChAgAAZHJzL2Rvd25yZXYueG1sUEsFBgAAAAAEAAQA+QAAAJMDAAAAAA==&#10;" strokeweight="0"/>
                <v:line id="Line 138" o:spid="_x0000_s1068" style="position:absolute;visibility:visible;mso-wrap-style:square" from="31543,31" to="31543,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2y8UAAADdAAAADwAAAGRycy9kb3ducmV2LnhtbESPQWvCQBSE74L/YXmF3nQTS20aXUVE&#10;0d6sVfD4yL4mi9m3Ibtq+u/dguBxmJlvmOm8s7W4UuuNYwXpMAFBXDhtuFRw+FkPMhA+IGusHZOC&#10;P/Iwn/V7U8y1u/E3XfehFBHCPkcFVQhNLqUvKrLoh64hjt6vay2GKNtS6hZvEW5rOUqSsbRoOC5U&#10;2NCyouK8v1gFZjfevH99HD+PcrUJ6Sk7Z8YelHp96RYTEIG68Aw/2lutYJSlb/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T2y8UAAADdAAAADwAAAAAAAAAA&#10;AAAAAAChAgAAZHJzL2Rvd25yZXYueG1sUEsFBgAAAAAEAAQA+QAAAJMDAAAAAA==&#10;" strokeweight="0"/>
                <v:line id="Line 139" o:spid="_x0000_s1069" style="position:absolute;visibility:visible;mso-wrap-style:square" from="32464,31" to="32464,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1uv8UAAADdAAAADwAAAGRycy9kb3ducmV2LnhtbESPQWvCQBSE74L/YXmF3nQTaW0aXUVE&#10;0d6sVfD4yL4mi9m3Ibtq+u/dguBxmJlvmOm8s7W4UuuNYwXpMAFBXDhtuFRw+FkPMhA+IGusHZOC&#10;P/Iwn/V7U8y1u/E3XfehFBHCPkcFVQhNLqUvKrLoh64hjt6vay2GKNtS6hZvEW5rOUqSsbRoOC5U&#10;2NCyouK8v1gFZjfevH99HD+PcrUJ6Sk7Z8YelHp96RYTEIG68Aw/2lutYJSlb/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21uv8UAAADdAAAADwAAAAAAAAAA&#10;AAAAAAChAgAAZHJzL2Rvd25yZXYueG1sUEsFBgAAAAAEAAQA+QAAAJMDAAAAAA==&#10;" strokeweight="0"/>
                <v:rect id="Rectangle 140" o:spid="_x0000_s1070" style="position:absolute;left:31;top:904;width:921;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6AAcUA&#10;AADdAAAADwAAAGRycy9kb3ducmV2LnhtbESPQYvCMBSE78L+h/AWvK2pFV3pGkUURfS01YPHR/Ns&#10;uzYvpYla/fVGWPA4zMw3zGTWmkpcqXGlZQX9XgSCOLO65FzBYb/6GoNwHlljZZkU3MnBbPrRmWCi&#10;7Y1/6Zr6XAQIuwQVFN7XiZQuK8ig69maOHgn2xj0QTa51A3eAtxUMo6ikTRYclgosKZFQdk5vRgF&#10;x108ONu1zN1jZU/L7fffPTs+lOp+tvMfEJ5a/w7/tzdaQTzuD+H1JjwBO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oABxQAAAN0AAAAPAAAAAAAAAAAAAAAAAJgCAABkcnMv&#10;ZG93bnJldi54bWxQSwUGAAAAAAQABAD1AAAAigMAAAAA&#10;" fillcolor="black" strokeweight="0"/>
                <v:rect id="Rectangle 141" o:spid="_x0000_s1071" style="position:absolute;left:920;top:4492;width:362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wedsQA&#10;AADdAAAADwAAAGRycy9kb3ducmV2LnhtbESPzarCMBSE94LvEI7gTlMrqFSjiOLlcl35s3B5aI5t&#10;tTkpTa5Wn94IgsthZr5hZovGlOJGtSssKxj0IxDEqdUFZwqOh01vAsJ5ZI2lZVLwIAeLebs1w0Tb&#10;O+/otveZCBB2CSrIva8SKV2ak0HXtxVx8M62NuiDrDOpa7wHuCllHEUjabDgsJBjRauc0uv+3yg4&#10;bePh1f7IzD039rz+G18e6empVLfTLKcgPDX+G/60f7WCeDIYwftNe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sHnbEAAAA3QAAAA8AAAAAAAAAAAAAAAAAmAIAAGRycy9k&#10;b3ducmV2LnhtbFBLBQYAAAAABAAEAPUAAACJAwAAAAA=&#10;" fillcolor="black" strokeweight="0"/>
                <v:rect id="Rectangle 142" o:spid="_x0000_s1072" style="position:absolute;left:4508;top:3603;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C77ccA&#10;AADdAAAADwAAAGRycy9kb3ducmV2LnhtbESPT2vCQBTE7wW/w/KE3uomKVSJbqQoKaWeaj14fGRf&#10;/tTs25DdapJP3xUKPQ4z8xtmsx1MK67Uu8aygngRgSAurG64UnD6yp9WIJxH1thaJgUjOdhms4cN&#10;ptre+JOuR1+JAGGXooLa+y6V0hU1GXQL2xEHr7S9QR9kX0nd4y3ATSuTKHqRBhsOCzV2tKupuBx/&#10;jILzIXm+2DdZuSm35f5j+T0W50mpx/nwugbhafD/4b/2u1aQrOIl3N+EJ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gu+3HAAAA3QAAAA8AAAAAAAAAAAAAAAAAmAIAAGRy&#10;cy9kb3ducmV2LnhtbFBLBQYAAAAABAAEAPUAAACMAwAAAAA=&#10;" fillcolor="black" strokeweight="0"/>
                <v:rect id="Rectangle 143" o:spid="_x0000_s1073" style="position:absolute;left:920;top:31;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8vn8MA&#10;AADdAAAADwAAAGRycy9kb3ducmV2LnhtbERPTWvCQBC9C/6HZYTedJMUWkldRZSUUk9Ne/A4ZMck&#10;NTsbsqsm+fXuQfD4eN+rTW8acaXO1ZYVxIsIBHFhdc2lgr/fbL4E4TyyxsYyKRjIwWY9naww1fbG&#10;P3TNfSlCCLsUFVTet6mUrqjIoFvYljhwJ9sZ9AF2pdQd3kK4aWQSRW/SYM2hocKWdhUV5/xiFBwP&#10;yevZfsrSjZk97b/f/4fiOCr1Muu3HyA89f4pfri/tIJkGYe54U14An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8vn8MAAADdAAAADwAAAAAAAAAAAAAAAACYAgAAZHJzL2Rv&#10;d25yZXYueG1sUEsFBgAAAAAEAAQA9QAAAIgDAAAAAA==&#10;" fillcolor="black" strokeweight="0"/>
                <v:rect id="Rectangle 144" o:spid="_x0000_s1074" style="position:absolute;left:4508;top:904;width:953;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KBMUA&#10;AADdAAAADwAAAGRycy9kb3ducmV2LnhtbESPT4vCMBTE74LfITzBm6ZW2NVqFNlFWfTkn4PHR/Ns&#10;q81LaaJWP70RFjwOM/MbZjpvTCluVLvCsoJBPwJBnFpdcKbgsF/2RiCcR9ZYWiYFD3Iwn7VbU0y0&#10;vfOWbjufiQBhl6CC3PsqkdKlORl0fVsRB+9ka4M+yDqTusZ7gJtSxlH0JQ0WHBZyrOgnp/SyuxoF&#10;x008vNiVzNxzaU+/6+/zIz0+lep2msUEhKfGf8L/7T+tIB4NxvB+E5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84oExQAAAN0AAAAPAAAAAAAAAAAAAAAAAJgCAABkcnMv&#10;ZG93bnJldi54bWxQSwUGAAAAAAQABAD1AAAAigMAAAAA&#10;" fillcolor="black" strokeweight="0"/>
                <v:rect id="Rectangle 145" o:spid="_x0000_s1075" style="position:absolute;left:7223;top:2698;width:920;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XpJMAA&#10;AADdAAAADwAAAGRycy9kb3ducmV2LnhtbERPy6rCMBDdX/AfwgjurqkVVKpRRFFEVz4WLodmbKvN&#10;pDRRq19vFoLLw3lPZo0pxYNqV1hW0OtGIIhTqwvOFJyOq/8RCOeRNZaWScGLHMymrb8JJto+eU+P&#10;g89ECGGXoILc+yqR0qU5GXRdWxEH7mJrgz7AOpO6xmcIN6WMo2ggDRYcGnKsaJFTejvcjYLzLu7f&#10;7Fpm7r2yl+V2eH2l57dSnXYzH4Pw1Pif+OveaAXxKA77w5vwBOT0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6XpJMAAAADdAAAADwAAAAAAAAAAAAAAAACYAgAAZHJzL2Rvd25y&#10;ZXYueG1sUEsFBgAAAAAEAAQA9QAAAIUDAAAAAA==&#10;" fillcolor="black" strokeweight="0"/>
                <v:rect id="Rectangle 146" o:spid="_x0000_s1076" style="position:absolute;left:8112;top:4492;width:363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Mv8YA&#10;AADdAAAADwAAAGRycy9kb3ducmV2LnhtbESPQWvCQBSE7wX/w/IEb3WTFKykriJKithT1YPHR/aZ&#10;pGbfhuyqSX59t1DwOMzMN8xi1Zla3Kl1lWUF8TQCQZxbXXGh4HTMXucgnEfWWFsmBT05WC1HLwtM&#10;tX3wN90PvhABwi5FBaX3TSqly0sy6Ka2IQ7exbYGfZBtIXWLjwA3tUyiaCYNVhwWSmxoU1J+PdyM&#10;gvNX8na1n7JwQ2Yv2/37T5+fB6Um4279AcJT55/h//ZOK0jmSQx/b8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lMv8YAAADdAAAADwAAAAAAAAAAAAAAAACYAgAAZHJz&#10;L2Rvd25yZXYueG1sUEsFBgAAAAAEAAQA9QAAAIsDAAAAAA==&#10;" fillcolor="black" strokeweight="0"/>
                <v:rect id="Rectangle 147" o:spid="_x0000_s1077" style="position:absolute;left:8112;top:1825;width:363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vSyMQA&#10;AADdAAAADwAAAGRycy9kb3ducmV2LnhtbESPQYvCMBSE7wv+h/CEva2pWXClGkUUl0VPqx48Pppn&#10;W21eShO1+uuNIHgcZuYbZjxtbSUu1PjSsYZ+LwFBnDlTcq5ht11+DUH4gGywckwabuRhOul8jDE1&#10;7sr/dNmEXEQI+xQ1FCHUqZQ+K8ii77maOHoH11gMUTa5NA1eI9xWUiXJQFosOS4UWNO8oOy0OVsN&#10;+7X6Prlfmfv70h0Wq5/jLdvftf7strMRiEBteIdf7T+jQQ2Vgueb+AT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70sjEAAAA3QAAAA8AAAAAAAAAAAAAAAAAmAIAAGRycy9k&#10;b3ducmV2LnhtbFBLBQYAAAAABAAEAPUAAACJAwAAAAA=&#10;" fillcolor="black" strokeweight="0"/>
                <v:rect id="Rectangle 148" o:spid="_x0000_s1078" style="position:absolute;left:8112;top:31;width:363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3U8UA&#10;AADdAAAADwAAAGRycy9kb3ducmV2LnhtbESPQYvCMBSE7wv+h/AEb9t0K7hSG2VRFNHTqgePj+bZ&#10;VpuX0kSt/nqzsOBxmJlvmGzWmVrcqHWVZQVfUQyCOLe64kLBYb/8HINwHlljbZkUPMjBbNr7yDDV&#10;9s6/dNv5QgQIuxQVlN43qZQuL8mgi2xDHLyTbQ36INtC6hbvAW5qmcTxSBqsOCyU2NC8pPyyuxoF&#10;x20yvNiVLNxzaU+Lzff5kR+fSg363c8EhKfOv8P/7bVWkIyTIfy9CU9AT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d3dTxQAAAN0AAAAPAAAAAAAAAAAAAAAAAJgCAABkcnMv&#10;ZG93bnJldi54bWxQSwUGAAAAAAQABAD1AAAAigMAAAAA&#10;" fillcolor="black" strokeweight="0"/>
                <v:rect id="Rectangle 149" o:spid="_x0000_s1079" style="position:absolute;left:11715;top:904;width:937;height:4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7vJ8cA&#10;AADdAAAADwAAAGRycy9kb3ducmV2LnhtbESPQWvCQBSE70L/w/IKvTWbpqIhdRWxWEo9GXvw+Mg+&#10;k9Ts25DdmsRf7xYKHoeZ+YZZrAbTiAt1rras4CWKQRAXVtdcKvg+bJ9TEM4ja2wsk4KRHKyWD5MF&#10;Ztr2vKdL7ksRIOwyVFB532ZSuqIigy6yLXHwTrYz6IPsSqk77APcNDKJ45k0WHNYqLClTUXFOf81&#10;Co675PVsP2Tprlt7ev+a/4zF8arU0+OwfgPhafD38H/7UytI0mQKf2/C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e7yfHAAAA3QAAAA8AAAAAAAAAAAAAAAAAmAIAAGRy&#10;cy9kb3ducmV2LnhtbFBLBQYAAAAABAAEAPUAAACMAwAAAAA=&#10;" fillcolor="black" strokeweight="0"/>
                <v:rect id="Rectangle 150" o:spid="_x0000_s1080" style="position:absolute;left:14430;top:31;width:937;height:7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JKvMcA&#10;AADdAAAADwAAAGRycy9kb3ducmV2LnhtbESPQWvCQBSE70L/w/IKvTWbpqghdRWxWEo9GXvw+Mg+&#10;k9Ts25DdmsRf7xYKHoeZ+YZZrAbTiAt1rras4CWKQRAXVtdcKvg+bJ9TEM4ja2wsk4KRHKyWD5MF&#10;Ztr2vKdL7ksRIOwyVFB532ZSuqIigy6yLXHwTrYz6IPsSqk77APcNDKJ45k0WHNYqLClTUXFOf81&#10;Co675PVsP2Tprlt7ev+a/4zF8arU0+OwfgPhafD38H/7UytI0mQKf2/C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SSrzHAAAA3QAAAA8AAAAAAAAAAAAAAAAAmAIAAGRy&#10;cy9kb3ducmV2LnhtbFBLBQYAAAAABAAEAPUAAACMAwAAAAA=&#10;" fillcolor="black" strokeweight="0"/>
                <v:rect id="Rectangle 151" o:spid="_x0000_s1081" style="position:absolute;left:15351;top:31;width:2714;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Uy8QA&#10;AADdAAAADwAAAGRycy9kb3ducmV2LnhtbESPzarCMBSE9xd8h3AEd9fUCirVKKIo4l35s3B5aI5t&#10;tTkpTdTq098IgsthZr5hJrPGlOJOtSssK+h1IxDEqdUFZwqOh9XvCITzyBpLy6TgSQ5m09bPBBNt&#10;H7yj+95nIkDYJagg975KpHRpTgZd11bEwTvb2qAPss6krvER4KaUcRQNpMGCw0KOFS1ySq/7m1Fw&#10;+ov7V7uWmXut7Hm5HV6e6emlVKfdzMcgPDX+G/60N1pBPIoH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1MvEAAAA3QAAAA8AAAAAAAAAAAAAAAAAmAIAAGRycy9k&#10;b3ducmV2LnhtbFBLBQYAAAAABAAEAPUAAACJAwAAAAA=&#10;" fillcolor="black" strokeweight="0"/>
                <v:rect id="Rectangle 152" o:spid="_x0000_s1082" style="position:absolute;left:15351;top:3603;width:2714;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xxUMYA&#10;AADdAAAADwAAAGRycy9kb3ducmV2LnhtbESPQWvCQBSE7wX/w/KE3ppNU2hCzCqlRRF7qu0hx0f2&#10;mUSzb0N21Zhf3y0UPA4z8w1TrEbTiQsNrrWs4DmKQRBXVrdcK/j5Xj9lIJxH1thZJgU3crBazh4K&#10;zLW98hdd9r4WAcIuRwWN930upasaMugi2xMH72AHgz7IoZZ6wGuAm04mcfwqDbYcFhrs6b2h6rQ/&#10;GwXlZ/JyshtZu2ltDx+79Hirykmpx/n4tgDhafT38H97qxUkWZLC35v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ExxUMYAAADdAAAADwAAAAAAAAAAAAAAAACYAgAAZHJz&#10;L2Rvd25yZXYueG1sUEsFBgAAAAAEAAQA9QAAAIsDAAAAAA==&#10;" fillcolor="black" strokeweight="0"/>
                <v:rect id="Rectangle 153" o:spid="_x0000_s1083" style="position:absolute;left:18034;top:904;width:936;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PlIsAA&#10;AADdAAAADwAAAGRycy9kb3ducmV2LnhtbERPy6rCMBDdX/AfwgjurqkVVKpRRFFEVz4WLodmbKvN&#10;pDRRq19vFoLLw3lPZo0pxYNqV1hW0OtGIIhTqwvOFJyOq/8RCOeRNZaWScGLHMymrb8JJto+eU+P&#10;g89ECGGXoILc+yqR0qU5GXRdWxEH7mJrgz7AOpO6xmcIN6WMo2ggDRYcGnKsaJFTejvcjYLzLu7f&#10;7Fpm7r2yl+V2eH2l57dSnXYzH4Pw1Pif+OveaAXxKA5zw5vwBOT0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dPlIsAAAADdAAAADwAAAAAAAAAAAAAAAACYAgAAZHJzL2Rvd25y&#10;ZXYueG1sUEsFBgAAAAAEAAQA9QAAAIUDAAAAAA==&#10;" fillcolor="black" strokeweight="0"/>
                <v:rect id="Rectangle 154" o:spid="_x0000_s1084" style="position:absolute;left:20748;top:2698;width:905;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AucUA&#10;AADdAAAADwAAAGRycy9kb3ducmV2LnhtbESPQYvCMBSE7wv+h/AEb2tqF1ytRhFFkfVk9eDx0Tzb&#10;avNSmqxWf/1GWPA4zMw3zHTemkrcqHGlZQWDfgSCOLO65FzB8bD+HIFwHlljZZkUPMjBfNb5mGKi&#10;7Z33dEt9LgKEXYIKCu/rREqXFWTQ9W1NHLyzbQz6IJtc6gbvAW4qGUfRUBosOSwUWNOyoOya/hoF&#10;p138dbUbmbvn2p5XP9+XR3Z6KtXrtosJCE+tf4f/21utIB7FY3i9CU9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0C5xQAAAN0AAAAPAAAAAAAAAAAAAAAAAJgCAABkcnMv&#10;ZG93bnJldi54bWxQSwUGAAAAAAQABAD1AAAAigMAAAAA&#10;" fillcolor="black" strokeweight="0"/>
                <v:rect id="Rectangle 155" o:spid="_x0000_s1085" style="position:absolute;left:21621;top:4492;width:363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x/+cQA&#10;AADdAAAADwAAAGRycy9kb3ducmV2LnhtbERPu2rDMBTdA/0HcQvdEjk2pMGNHEKLS0mmuh0yXqzr&#10;R2NdGUtNbH99NBQ6Hs57tx9NJ640uNaygvUqAkFcWt1yreD7K19uQTiPrLGzTAomcrDPHhY7TLW9&#10;8SddC1+LEMIuRQWN930qpSsbMuhWticOXGUHgz7AoZZ6wFsIN52Mo2gjDbYcGhrs6bWh8lL8GgXn&#10;U5xc7Lus3Zzb6u34/DOV51mpp8fx8ALC0+j/xX/uD60g3iZhf3gTnoD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8f/nEAAAA3QAAAA8AAAAAAAAAAAAAAAAAmAIAAGRycy9k&#10;b3ducmV2LnhtbFBLBQYAAAAABAAEAPUAAACJAwAAAAA=&#10;" fillcolor="black" strokeweight="0"/>
                <v:rect id="Rectangle 156" o:spid="_x0000_s1086" style="position:absolute;left:21621;top:1825;width:363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DaYsQA&#10;AADdAAAADwAAAGRycy9kb3ducmV2LnhtbESPzarCMBSE98J9h3AuuNPUCirVKHIviujKn4XLQ3Ns&#10;q81JaaJWn94IgsthZr5hJrPGlOJGtSssK+h1IxDEqdUFZwoO+0VnBMJ5ZI2lZVLwIAez6U9rgom2&#10;d97SbeczESDsElSQe18lUro0J4Ouayvi4J1sbdAHWWdS13gPcFPKOIoG0mDBYSHHiv5ySi+7q1Fw&#10;3MT9i13KzD0X9vS/Hp4f6fGpVPu3mY9BeGr8N/xpr7SCeNTvwftNe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w2mLEAAAA3QAAAA8AAAAAAAAAAAAAAAAAmAIAAGRycy9k&#10;b3ducmV2LnhtbFBLBQYAAAAABAAEAPUAAACJAwAAAAA=&#10;" fillcolor="black" strokeweight="0"/>
                <v:rect id="Rectangle 157" o:spid="_x0000_s1087" style="position:absolute;left:21621;top:31;width:363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JEFcUA&#10;AADdAAAADwAAAGRycy9kb3ducmV2LnhtbESPQYvCMBSE7wv+h/AEb9t0K7hSG2VRFNHTqgePj+bZ&#10;VpuX0kSt/nqzsOBxmJlvmGzWmVrcqHWVZQVfUQyCOLe64kLBYb/8HINwHlljbZkUPMjBbNr7yDDV&#10;9s6/dNv5QgQIuxQVlN43qZQuL8mgi2xDHLyTbQ36INtC6hbvAW5qmcTxSBqsOCyU2NC8pPyyuxoF&#10;x20yvNiVLNxzaU+Lzff5kR+fSg363c8EhKfOv8P/7bVWkIyHCfy9CU9AT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4kQVxQAAAN0AAAAPAAAAAAAAAAAAAAAAAJgCAABkcnMv&#10;ZG93bnJldi54bWxQSwUGAAAAAAQABAD1AAAAigMAAAAA&#10;" fillcolor="black" strokeweight="0"/>
                <v:rect id="Rectangle 158" o:spid="_x0000_s1088" style="position:absolute;left:25225;top:904;width:952;height:4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7hjsYA&#10;AADdAAAADwAAAGRycy9kb3ducmV2LnhtbESPQWvCQBSE7wX/w/IEb3VjAq1EV5GWFGlPVQ8eH9ln&#10;EpN9G7LbJPrru4WCx2FmvmHW29E0oqfOVZYVLOYRCOLc6ooLBadj9rwE4TyyxsYyKbiRg+1m8rTG&#10;VNuBv6k/+EIECLsUFZTet6mULi/JoJvbljh4F9sZ9EF2hdQdDgFuGhlH0Ys0WHFYKLGlt5Ly+vBj&#10;FJy/4qS2H7Jw98xe3j9fr7f8fFdqNh13KxCeRv8I/7f3WkG8TBL4ex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7hjsYAAADdAAAADwAAAAAAAAAAAAAAAACYAgAAZHJz&#10;L2Rvd25yZXYueG1sUEsFBgAAAAAEAAQA9QAAAIsDAAAAAA==&#10;" fillcolor="black" strokeweight="0"/>
                <v:rect id="Rectangle 159" o:spid="_x0000_s1089" style="position:absolute;left:27940;top:904;width:920;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5+sUA&#10;AADdAAAADwAAAGRycy9kb3ducmV2LnhtbESPT4vCMBTE7wt+h/AEb5pal1WqUURRxD355+Dx0Tzb&#10;avNSmqjVT78RhD0OM/MbZjJrTCnuVLvCsoJ+LwJBnFpdcKbgeFh1RyCcR9ZYWiYFT3Iwm7a+Jpho&#10;++Ad3fc+EwHCLkEFufdVIqVLczLoerYiDt7Z1gZ9kHUmdY2PADeljKPoRxosOCzkWNEip/S6vxkF&#10;p994cLVrmbnXyp6X2+HlmZ5eSnXazXwMwlPj/8Of9kYriEeD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R3n6xQAAAN0AAAAPAAAAAAAAAAAAAAAAAJgCAABkcnMv&#10;ZG93bnJldi54bWxQSwUGAAAAAAQABAD1AAAAigMAAAAA&#10;" fillcolor="black" strokeweight="0"/>
                <v:rect id="Rectangle 160" o:spid="_x0000_s1090" style="position:absolute;left:28829;top:31;width:3651;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cYcUA&#10;AADdAAAADwAAAGRycy9kb3ducmV2LnhtbESPT4vCMBTE7wt+h/AEb5pa2VWqUURRxD355+Dx0Tzb&#10;avNSmqjVT78RhD0OM/MbZjJrTCnuVLvCsoJ+LwJBnFpdcKbgeFh1RyCcR9ZYWiYFT3Iwm7a+Jpho&#10;++Ad3fc+EwHCLkEFufdVIqVLczLoerYiDt7Z1gZ9kHUmdY2PADeljKPoRxosOCzkWNEip/S6vxkF&#10;p994cLVrmbnXyp6X2+HlmZ5eSnXazXwMwlPj/8Of9kYriEeD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C9xhxQAAAN0AAAAPAAAAAAAAAAAAAAAAAJgCAABkcnMv&#10;ZG93bnJldi54bWxQSwUGAAAAAAQABAD1AAAAigMAAAAA&#10;" fillcolor="black" strokeweight="0"/>
                <v:rect id="Rectangle 161" o:spid="_x0000_s1091" style="position:absolute;left:28829;top:4492;width:365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CFscA&#10;AADdAAAADwAAAGRycy9kb3ducmV2LnhtbESPT2vCQBTE74LfYXlCb7oxASupGymWlFJPtT14fGRf&#10;/tTs25DdxsRP7xYKPQ4z8xtmtx9NKwbqXWNZwXoVgSAurG64UvD1mS+3IJxH1thaJgUTOdhn89kO&#10;U22v/EHDyVciQNilqKD2vkuldEVNBt3KdsTBK21v0AfZV1L3eA1w08o4ijbSYMNhocaODjUVl9OP&#10;UXA+xsnFvsrK3XJbvrw/fk/F+abUw2J8fgLhafT/4b/2m1YQb5MN/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ZQhbHAAAA3QAAAA8AAAAAAAAAAAAAAAAAmAIAAGRy&#10;cy9kb3ducmV2LnhtbFBLBQYAAAAABAAEAPUAAACMAwAAAAA=&#10;" fillcolor="black" strokeweight="0"/>
                <v:rect id="Rectangle 162" o:spid="_x0000_s1092" style="position:absolute;left:32464;top:3603;width:90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jccA&#10;AADdAAAADwAAAGRycy9kb3ducmV2LnhtbESPT2vCQBTE7wW/w/KE3urGCI2kbqQoltKeTHvw+Mi+&#10;/KnZtyG7JtFP3y0IPQ4z8xtms51MKwbqXWNZwXIRgSAurG64UvD9dXhag3AeWWNrmRRcycE2mz1s&#10;MNV25CMNua9EgLBLUUHtfZdK6YqaDLqF7YiDV9reoA+yr6TucQxw08o4ip6lwYbDQo0d7WoqzvnF&#10;KDh9xquzfZOVux1suf9Ifq7F6abU43x6fQHhafL/4Xv7XSuI16sE/t6EJ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V543HAAAA3QAAAA8AAAAAAAAAAAAAAAAAmAIAAGRy&#10;cy9kb3ducmV2LnhtbFBLBQYAAAAABAAEAPUAAACMAwAAAAA=&#10;" fillcolor="black" strokeweight="0"/>
                <v:rect id="Rectangle 163" o:spid="_x0000_s1093" style="position:absolute;left:32464;top:904;width:90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pz/8QA&#10;AADdAAAADwAAAGRycy9kb3ducmV2LnhtbERPu2rDMBTdA/0HcQvdEjk2pMGNHEKLS0mmuh0yXqzr&#10;R2NdGUtNbH99NBQ6Hs57tx9NJ640uNaygvUqAkFcWt1yreD7K19uQTiPrLGzTAomcrDPHhY7TLW9&#10;8SddC1+LEMIuRQWN930qpSsbMuhWticOXGUHgz7AoZZ6wFsIN52Mo2gjDbYcGhrs6bWh8lL8GgXn&#10;U5xc7Lus3Zzb6u34/DOV51mpp8fx8ALC0+j/xX/uD60g3iZhbngTnoD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Kc//EAAAA3QAAAA8AAAAAAAAAAAAAAAAAmAIAAGRycy9k&#10;b3ducmV2LnhtbFBLBQYAAAAABAAEAPUAAACJAwAAAAA=&#10;" fillcolor="black" strokeweight="0"/>
                <v:line id="Line 164" o:spid="_x0000_s1094" style="position:absolute;visibility:visible;mso-wrap-style:square" from="31,5397" to="33337,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mdQcYAAADdAAAADwAAAGRycy9kb3ducmV2LnhtbESPQWvCQBSE70L/w/IKvelGizZJXaWU&#10;ivXWpgZ6fGRfk8Xs25BdNf77riB4HGbmG2a5HmwrTtR741jBdJKAIK6cNlwr2P9sxikIH5A1to5J&#10;wYU8rFcPoyXm2p35m05FqEWEsM9RQRNCl0vpq4Ys+onriKP353qLIcq+lrrHc4TbVs6SZCEtGo4L&#10;DXb03lB1KI5WgflabOe7lzIr5cc2TH/TQ2rsXqmnx+HtFUSgIdzDt/anVjBLnz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ZnUHGAAAA3QAAAA8AAAAAAAAA&#10;AAAAAAAAoQIAAGRycy9kb3ducmV2LnhtbFBLBQYAAAAABAAEAPkAAACUAwAAAAA=&#10;" strokeweight="0"/>
                <v:line id="Line 165" o:spid="_x0000_s1095" style="position:absolute;visibility:visible;mso-wrap-style:square" from="31,6270" to="33337,6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HocMAAADdAAAADwAAAGRycy9kb3ducmV2LnhtbERPz2vCMBS+D/wfwhN2m2nFua6aiohD&#10;d9tcCzs+mmcbbF5Kk2n33y8HYceP7/d6M9pOXGnwxrGCdJaAIK6dNtwoKL/enjIQPiBr7ByTgl/y&#10;sCkmD2vMtbvxJ11PoRExhH2OCtoQ+lxKX7dk0c9cTxy5sxsshgiHRuoBbzHcdnKeJEtp0XBsaLGn&#10;XUv15fRjFZiP5eH5/aV6reT+ENLv7JIZWyr1OB23KxCBxvAvvruPWsE8W8T9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lR6HDAAAA3QAAAA8AAAAAAAAAAAAA&#10;AAAAoQIAAGRycy9kb3ducmV2LnhtbFBLBQYAAAAABAAEAPkAAACRAwAAAAA=&#10;" strokeweight="0"/>
                <w10:anchorlock/>
              </v:group>
            </w:pict>
          </mc:Fallback>
        </mc:AlternateContent>
      </w:r>
    </w:p>
    <w:p w14:paraId="1E9E75C8" w14:textId="1B4DA14E" w:rsidR="009C0ACA" w:rsidRPr="00891A28" w:rsidRDefault="00400822" w:rsidP="00400822">
      <w:pPr>
        <w:pStyle w:val="FigureNoTitle"/>
        <w:rPr>
          <w:lang w:eastAsia="ja-JP"/>
        </w:rPr>
      </w:pPr>
      <w:r>
        <w:rPr>
          <w:rFonts w:eastAsiaTheme="minorEastAsia"/>
        </w:rPr>
        <w:t>Figure H.5 – The text region bitmap</w:t>
      </w:r>
    </w:p>
    <w:p w14:paraId="2D8E559E" w14:textId="77777777" w:rsidR="007F2BF7" w:rsidRPr="00891A28" w:rsidRDefault="00EB5260">
      <w:pPr>
        <w:pStyle w:val="enumlev1"/>
      </w:pPr>
      <w:bookmarkStart w:id="1617" w:name="x1-255179x10"/>
      <w:bookmarkEnd w:id="1617"/>
      <w:r w:rsidRPr="00891A28">
        <w:t>10)</w:t>
      </w:r>
      <w:r w:rsidRPr="00891A28">
        <w:tab/>
        <w:t>The fifth segment header:</w:t>
      </w:r>
    </w:p>
    <w:p w14:paraId="48775E92" w14:textId="77777777" w:rsidR="007F2BF7" w:rsidRPr="00891A28" w:rsidRDefault="00EB5260">
      <w:pPr>
        <w:pStyle w:val="enumlev1"/>
        <w:rPr>
          <w:rFonts w:ascii="Courier" w:hAnsi="Courier"/>
        </w:rPr>
      </w:pPr>
      <w:r w:rsidRPr="00891A28">
        <w:tab/>
      </w:r>
      <w:r w:rsidRPr="00891A28">
        <w:rPr>
          <w:rFonts w:ascii="Courier" w:hAnsi="Courier"/>
        </w:rPr>
        <w:t xml:space="preserve">00B3: 00 00 00 04 27 00 01 00 00 00 2C </w:t>
      </w:r>
    </w:p>
    <w:p w14:paraId="2673EE84" w14:textId="16B9F9F1" w:rsidR="007F2BF7" w:rsidRPr="00891A28" w:rsidRDefault="00EB5260">
      <w:pPr>
        <w:pStyle w:val="enumlev1"/>
      </w:pPr>
      <w:r w:rsidRPr="00891A28">
        <w:tab/>
        <w:t xml:space="preserve">This segment has a segment number of 4, a type of </w:t>
      </w:r>
      <w:r w:rsidR="00AA20B4">
        <w:t>"</w:t>
      </w:r>
      <w:r w:rsidRPr="00891A28">
        <w:t>Immediate lossless generic region</w:t>
      </w:r>
      <w:r w:rsidR="00AA20B4">
        <w:t>"</w:t>
      </w:r>
      <w:r w:rsidRPr="00891A28">
        <w:t xml:space="preserve"> (type 39), a short page association field, and does not have the deferred non-retain bit set. It refers to no other segments, and is not retained. It is associated with page 1, and has a data length of 44 bytes.</w:t>
      </w:r>
    </w:p>
    <w:p w14:paraId="489211DF" w14:textId="77777777" w:rsidR="007F2BF7" w:rsidRPr="00891A28" w:rsidRDefault="00EB5260">
      <w:pPr>
        <w:pStyle w:val="enumlev1"/>
      </w:pPr>
      <w:bookmarkStart w:id="1618" w:name="x1-255181x11"/>
      <w:bookmarkEnd w:id="1618"/>
      <w:r w:rsidRPr="00891A28">
        <w:t>11)</w:t>
      </w:r>
      <w:r w:rsidRPr="00891A28">
        <w:tab/>
        <w:t>The fifth segment data part:</w:t>
      </w:r>
    </w:p>
    <w:p w14:paraId="26C482A3" w14:textId="77777777" w:rsidR="007F2BF7" w:rsidRPr="00891A28" w:rsidRDefault="00EB5260">
      <w:pPr>
        <w:pStyle w:val="enumlev1"/>
        <w:rPr>
          <w:rFonts w:ascii="Courier" w:hAnsi="Courier"/>
        </w:rPr>
      </w:pPr>
      <w:r w:rsidRPr="00891A28">
        <w:tab/>
      </w:r>
      <w:r w:rsidRPr="00891A28">
        <w:rPr>
          <w:rFonts w:ascii="Courier" w:hAnsi="Courier"/>
        </w:rPr>
        <w:t xml:space="preserve">00BE: 00 00 00 36 00 00 00 2C 00 00 00 04 00 00 00 0B </w:t>
      </w:r>
    </w:p>
    <w:p w14:paraId="5BD46CE6" w14:textId="77777777" w:rsidR="007F2BF7" w:rsidRPr="00891A28" w:rsidRDefault="00EB5260">
      <w:pPr>
        <w:pStyle w:val="enumlev1"/>
        <w:rPr>
          <w:rFonts w:ascii="Courier" w:hAnsi="Courier"/>
        </w:rPr>
      </w:pPr>
      <w:r w:rsidRPr="00891A28">
        <w:rPr>
          <w:rFonts w:ascii="Courier" w:hAnsi="Courier"/>
        </w:rPr>
        <w:tab/>
        <w:t xml:space="preserve">00CE: 00 01 26 A0 71 CE A7 FF FF FF FF FF FF FF FF FF </w:t>
      </w:r>
    </w:p>
    <w:p w14:paraId="7F628A8B" w14:textId="77777777" w:rsidR="007F2BF7" w:rsidRPr="00891A28" w:rsidRDefault="00EB5260">
      <w:pPr>
        <w:pStyle w:val="enumlev1"/>
      </w:pPr>
      <w:r w:rsidRPr="00891A28">
        <w:rPr>
          <w:rFonts w:ascii="Courier" w:hAnsi="Courier"/>
        </w:rPr>
        <w:tab/>
        <w:t>00DE: FF FF FF FF FF FF FF FF FF FF F8 F0</w:t>
      </w:r>
    </w:p>
    <w:p w14:paraId="0269F248" w14:textId="77777777" w:rsidR="007F2BF7" w:rsidRPr="00891A28" w:rsidRDefault="00EB5260">
      <w:pPr>
        <w:pStyle w:val="enumlev2"/>
      </w:pPr>
      <w:bookmarkStart w:id="1619" w:name="x1-255183x1"/>
      <w:bookmarkEnd w:id="1619"/>
      <w:r w:rsidRPr="00891A28">
        <w:t>a)</w:t>
      </w:r>
      <w:r w:rsidRPr="00891A28">
        <w:tab/>
        <w:t>The region segment information field:</w:t>
      </w:r>
    </w:p>
    <w:p w14:paraId="35806A55" w14:textId="77777777" w:rsidR="007F2BF7" w:rsidRPr="00891A28" w:rsidRDefault="00EB5260">
      <w:pPr>
        <w:pStyle w:val="enumlev2"/>
        <w:rPr>
          <w:rFonts w:ascii="Courier" w:hAnsi="Courier"/>
        </w:rPr>
      </w:pPr>
      <w:r w:rsidRPr="00891A28">
        <w:tab/>
      </w:r>
      <w:r w:rsidRPr="00891A28">
        <w:rPr>
          <w:rFonts w:ascii="Courier" w:hAnsi="Courier"/>
        </w:rPr>
        <w:t xml:space="preserve">00BE: 00 00 00 36 00 00 00 2C 00 00 00 04 00 00 00 0B </w:t>
      </w:r>
    </w:p>
    <w:p w14:paraId="1A7BFEDF" w14:textId="77777777" w:rsidR="007F2BF7" w:rsidRPr="00891A28" w:rsidRDefault="00EB5260">
      <w:pPr>
        <w:pStyle w:val="enumlev2"/>
      </w:pPr>
      <w:r w:rsidRPr="00891A28">
        <w:rPr>
          <w:rFonts w:ascii="Courier" w:hAnsi="Courier"/>
        </w:rPr>
        <w:tab/>
        <w:t xml:space="preserve">00CE: 00 </w:t>
      </w:r>
    </w:p>
    <w:p w14:paraId="21ED8023" w14:textId="6B6620B7" w:rsidR="007F2BF7" w:rsidRPr="00891A28" w:rsidRDefault="00EB5260">
      <w:pPr>
        <w:pStyle w:val="enumlev2"/>
      </w:pPr>
      <w:r w:rsidRPr="00891A28">
        <w:tab/>
        <w:t>This indicates that the region bitmap encoded by this segment is 54 pixels wide, 44 pixels high, and its top left corner is 4 pixels right of the page</w:t>
      </w:r>
      <w:r w:rsidR="00AA20B4">
        <w:t>'</w:t>
      </w:r>
      <w:r w:rsidRPr="00891A28">
        <w:t>s left edge and 11 pixels down from the page</w:t>
      </w:r>
      <w:r w:rsidR="00AA20B4">
        <w:t>'</w:t>
      </w:r>
      <w:r w:rsidRPr="00891A28">
        <w:t>s top edge. It should be drawn into the page using OR.</w:t>
      </w:r>
    </w:p>
    <w:p w14:paraId="2F59915D" w14:textId="77777777" w:rsidR="007F2BF7" w:rsidRPr="00891A28" w:rsidRDefault="00EB5260">
      <w:pPr>
        <w:pStyle w:val="enumlev2"/>
      </w:pPr>
      <w:bookmarkStart w:id="1620" w:name="x1-255185x2"/>
      <w:bookmarkEnd w:id="1620"/>
      <w:r w:rsidRPr="00891A28">
        <w:t>b)</w:t>
      </w:r>
      <w:r w:rsidRPr="00891A28">
        <w:tab/>
        <w:t>The region data:</w:t>
      </w:r>
    </w:p>
    <w:p w14:paraId="1A2A5DAD" w14:textId="77777777" w:rsidR="007F2BF7" w:rsidRPr="00891A28" w:rsidRDefault="00EB5260">
      <w:pPr>
        <w:pStyle w:val="enumlev2"/>
        <w:rPr>
          <w:rFonts w:ascii="Courier" w:hAnsi="Courier"/>
        </w:rPr>
      </w:pPr>
      <w:r w:rsidRPr="00891A28">
        <w:tab/>
      </w:r>
      <w:r w:rsidRPr="00891A28">
        <w:rPr>
          <w:rFonts w:ascii="Courier" w:hAnsi="Courier"/>
        </w:rPr>
        <w:t xml:space="preserve">00CF: 01 26 A0 71 CE A7 FF FF FF FF FF FF FF FF FF FF </w:t>
      </w:r>
    </w:p>
    <w:p w14:paraId="665874DC" w14:textId="77777777" w:rsidR="007F2BF7" w:rsidRPr="00891A28" w:rsidRDefault="00EB5260">
      <w:pPr>
        <w:pStyle w:val="enumlev2"/>
      </w:pPr>
      <w:r w:rsidRPr="00891A28">
        <w:rPr>
          <w:rFonts w:ascii="Courier" w:hAnsi="Courier"/>
        </w:rPr>
        <w:tab/>
        <w:t xml:space="preserve">00DF: FF FF FF FF FF FF FF FF FF F8 F0 </w:t>
      </w:r>
    </w:p>
    <w:p w14:paraId="6A8812E8" w14:textId="77777777" w:rsidR="007F2BF7" w:rsidRPr="00891A28" w:rsidRDefault="00EB5260">
      <w:pPr>
        <w:pStyle w:val="enumlev2"/>
      </w:pPr>
      <w:r w:rsidRPr="00891A28">
        <w:tab/>
        <w:t>The first byte (01) is the generic region segment flags byte, and indicates that the region is encoded using MMR. The remaining bytes are the MMR-encoded data for the region bitmap. These bytes MMR-decompress to the 54-by-44 region bitmap shown in Figure H.6.</w:t>
      </w:r>
    </w:p>
    <w:p w14:paraId="014A3935" w14:textId="77777777" w:rsidR="007F2BF7" w:rsidRPr="00891A28" w:rsidRDefault="00EB5260">
      <w:pPr>
        <w:pStyle w:val="enumlev1"/>
      </w:pPr>
      <w:bookmarkStart w:id="1621" w:name="x1-255188x12"/>
      <w:bookmarkEnd w:id="1621"/>
      <w:r w:rsidRPr="00891A28">
        <w:t>12)</w:t>
      </w:r>
      <w:r w:rsidRPr="00891A28">
        <w:tab/>
        <w:t>The sixth segment header:</w:t>
      </w:r>
    </w:p>
    <w:p w14:paraId="17816173" w14:textId="77777777" w:rsidR="007F2BF7" w:rsidRPr="00891A28" w:rsidRDefault="00EB5260">
      <w:pPr>
        <w:pStyle w:val="enumlev1"/>
        <w:rPr>
          <w:rFonts w:ascii="Courier" w:hAnsi="Courier"/>
        </w:rPr>
      </w:pPr>
      <w:r w:rsidRPr="00891A28">
        <w:tab/>
      </w:r>
      <w:r w:rsidRPr="00891A28">
        <w:rPr>
          <w:rFonts w:ascii="Courier" w:hAnsi="Courier"/>
        </w:rPr>
        <w:t xml:space="preserve">00EA: 00 00 00 05 10 01 01 00 00 00 2D </w:t>
      </w:r>
    </w:p>
    <w:p w14:paraId="59843F49" w14:textId="3B7D1AF4" w:rsidR="007F2BF7" w:rsidRPr="00891A28" w:rsidRDefault="00EB5260">
      <w:pPr>
        <w:pStyle w:val="enumlev1"/>
      </w:pPr>
      <w:r w:rsidRPr="00891A28">
        <w:tab/>
        <w:t xml:space="preserve">This segment has a segment number of 5, a type of </w:t>
      </w:r>
      <w:r w:rsidR="00AA20B4">
        <w:t>"</w:t>
      </w:r>
      <w:r w:rsidRPr="00891A28">
        <w:t>Pattern dictionary</w:t>
      </w:r>
      <w:r w:rsidR="00AA20B4">
        <w:t>"</w:t>
      </w:r>
      <w:r w:rsidRPr="00891A28">
        <w:t xml:space="preserve"> (type 16), a short page association field, and does not have the deferred non-retain bit set. It refers to no other segments, and is retained. It is associated with page 1, and has a data length of 45 bytes.</w:t>
      </w:r>
    </w:p>
    <w:p w14:paraId="417CB5F0" w14:textId="77777777" w:rsidR="007F2BF7" w:rsidRPr="00891A28" w:rsidRDefault="00EB5260">
      <w:pPr>
        <w:pStyle w:val="enumlev1"/>
      </w:pPr>
      <w:bookmarkStart w:id="1622" w:name="x1-255190x13"/>
      <w:bookmarkEnd w:id="1622"/>
      <w:r w:rsidRPr="00891A28">
        <w:t>13)</w:t>
      </w:r>
      <w:r w:rsidRPr="00891A28">
        <w:tab/>
        <w:t>The sixth segment data part:</w:t>
      </w:r>
    </w:p>
    <w:p w14:paraId="685C953F" w14:textId="77777777" w:rsidR="007F2BF7" w:rsidRPr="00164086" w:rsidRDefault="00EB5260">
      <w:pPr>
        <w:pStyle w:val="enumlev1"/>
        <w:rPr>
          <w:rFonts w:ascii="Courier" w:hAnsi="Courier"/>
          <w:lang w:val="es-ES"/>
        </w:rPr>
      </w:pPr>
      <w:r w:rsidRPr="00891A28">
        <w:rPr>
          <w:rFonts w:ascii="Courier" w:hAnsi="Courier"/>
        </w:rPr>
        <w:tab/>
      </w:r>
      <w:r w:rsidRPr="00164086">
        <w:rPr>
          <w:rFonts w:ascii="Courier" w:hAnsi="Courier"/>
          <w:lang w:val="es-ES"/>
        </w:rPr>
        <w:t xml:space="preserve">00F5: 01 04 04 00 00 00 0F 20 D1 84 61 18 45 F2 F9 7C </w:t>
      </w:r>
    </w:p>
    <w:p w14:paraId="42D682A7" w14:textId="77777777" w:rsidR="007F2BF7" w:rsidRPr="00164086" w:rsidRDefault="00EB5260">
      <w:pPr>
        <w:pStyle w:val="enumlev1"/>
        <w:rPr>
          <w:rFonts w:ascii="Courier" w:hAnsi="Courier"/>
          <w:lang w:val="es-ES"/>
        </w:rPr>
      </w:pPr>
      <w:r w:rsidRPr="00164086">
        <w:rPr>
          <w:rFonts w:ascii="Courier" w:hAnsi="Courier"/>
          <w:lang w:val="es-ES"/>
        </w:rPr>
        <w:tab/>
        <w:t xml:space="preserve">0105: 8F 11 C3 9E 45 F2 F9 7D 42 85 0A AA 84 62 2F EE </w:t>
      </w:r>
    </w:p>
    <w:p w14:paraId="3A5F28AB" w14:textId="77777777" w:rsidR="007F2BF7" w:rsidRPr="00891A28" w:rsidRDefault="00EB5260">
      <w:pPr>
        <w:pStyle w:val="enumlev1"/>
      </w:pPr>
      <w:r w:rsidRPr="00164086">
        <w:rPr>
          <w:rFonts w:ascii="Courier" w:hAnsi="Courier"/>
          <w:lang w:val="es-ES"/>
        </w:rPr>
        <w:tab/>
      </w:r>
      <w:r w:rsidRPr="00891A28">
        <w:rPr>
          <w:rFonts w:ascii="Courier" w:hAnsi="Courier"/>
        </w:rPr>
        <w:t>0115: EC 44 62 22 35 2A 0A 83 B9 DC EE 77 80</w:t>
      </w:r>
    </w:p>
    <w:p w14:paraId="6FA80674" w14:textId="77777777" w:rsidR="007F2BF7" w:rsidRPr="00891A28" w:rsidRDefault="00EB5260">
      <w:pPr>
        <w:pStyle w:val="enumlev2"/>
      </w:pPr>
      <w:bookmarkStart w:id="1623" w:name="x1-255192x1"/>
      <w:bookmarkEnd w:id="1623"/>
      <w:r w:rsidRPr="00891A28">
        <w:t>a)</w:t>
      </w:r>
      <w:r w:rsidRPr="00891A28">
        <w:tab/>
        <w:t>The one-byte pattern dictionary flags field:</w:t>
      </w:r>
    </w:p>
    <w:p w14:paraId="1C0C8448" w14:textId="77777777" w:rsidR="007F2BF7" w:rsidRPr="00891A28" w:rsidRDefault="00EB5260">
      <w:pPr>
        <w:pStyle w:val="enumlev2"/>
        <w:rPr>
          <w:rFonts w:ascii="Courier" w:hAnsi="Courier"/>
        </w:rPr>
      </w:pPr>
      <w:r w:rsidRPr="00891A28">
        <w:tab/>
      </w:r>
      <w:r w:rsidRPr="00891A28">
        <w:rPr>
          <w:rFonts w:ascii="Courier" w:hAnsi="Courier"/>
        </w:rPr>
        <w:t xml:space="preserve">00F5: 01 </w:t>
      </w:r>
    </w:p>
    <w:p w14:paraId="273B869D" w14:textId="77777777" w:rsidR="007F2BF7" w:rsidRPr="00891A28" w:rsidRDefault="00EB5260">
      <w:pPr>
        <w:pStyle w:val="enumlev2"/>
      </w:pPr>
      <w:r w:rsidRPr="00891A28">
        <w:tab/>
        <w:t>This field indicates that the segment is encoded using the MMR coding variant.</w:t>
      </w:r>
    </w:p>
    <w:p w14:paraId="31A80150" w14:textId="77777777" w:rsidR="007F2BF7" w:rsidRPr="00891A28" w:rsidRDefault="00EB5260">
      <w:pPr>
        <w:pStyle w:val="enumlev2"/>
      </w:pPr>
      <w:bookmarkStart w:id="1624" w:name="x1-255194x2"/>
      <w:bookmarkEnd w:id="1624"/>
      <w:r w:rsidRPr="00891A28">
        <w:t>b)</w:t>
      </w:r>
      <w:r w:rsidRPr="00891A28">
        <w:tab/>
        <w:t xml:space="preserve">The one-byte </w:t>
      </w:r>
      <w:r w:rsidRPr="00891A28">
        <w:rPr>
          <w:b/>
          <w:bCs/>
        </w:rPr>
        <w:t>HDPW</w:t>
      </w:r>
      <w:r w:rsidRPr="00891A28">
        <w:t xml:space="preserve"> field:</w:t>
      </w:r>
    </w:p>
    <w:p w14:paraId="15473075" w14:textId="77777777" w:rsidR="007F2BF7" w:rsidRPr="00891A28" w:rsidRDefault="00EB5260">
      <w:pPr>
        <w:pStyle w:val="enumlev2"/>
        <w:rPr>
          <w:rFonts w:ascii="Courier" w:hAnsi="Courier"/>
        </w:rPr>
      </w:pPr>
      <w:r w:rsidRPr="00891A28">
        <w:tab/>
      </w:r>
      <w:r w:rsidRPr="00891A28">
        <w:rPr>
          <w:rFonts w:ascii="Courier" w:hAnsi="Courier"/>
        </w:rPr>
        <w:t xml:space="preserve">00F6: 04 </w:t>
      </w:r>
    </w:p>
    <w:p w14:paraId="671ABC89" w14:textId="77777777" w:rsidR="007F2BF7" w:rsidRPr="00891A28" w:rsidRDefault="00EB5260">
      <w:pPr>
        <w:pStyle w:val="enumlev2"/>
      </w:pPr>
      <w:r w:rsidRPr="00891A28">
        <w:tab/>
        <w:t xml:space="preserve">This field indicates that </w:t>
      </w:r>
      <w:r w:rsidRPr="00891A28">
        <w:rPr>
          <w:b/>
          <w:bCs/>
        </w:rPr>
        <w:t>HDPW</w:t>
      </w:r>
      <w:r w:rsidRPr="00891A28">
        <w:t>, the width of the patterns defined in this dictionary, is 4.</w:t>
      </w:r>
    </w:p>
    <w:p w14:paraId="07BFD147" w14:textId="77777777" w:rsidR="007F2BF7" w:rsidRPr="00891A28" w:rsidRDefault="00EB5260">
      <w:pPr>
        <w:pStyle w:val="enumlev2"/>
      </w:pPr>
      <w:bookmarkStart w:id="1625" w:name="x1-255196x3"/>
      <w:bookmarkEnd w:id="1625"/>
      <w:r w:rsidRPr="00891A28">
        <w:t>c)</w:t>
      </w:r>
      <w:r w:rsidRPr="00891A28">
        <w:tab/>
        <w:t xml:space="preserve">The one-byte </w:t>
      </w:r>
      <w:r w:rsidRPr="00891A28">
        <w:rPr>
          <w:b/>
          <w:bCs/>
        </w:rPr>
        <w:t>HDPH</w:t>
      </w:r>
      <w:r w:rsidRPr="00891A28">
        <w:t xml:space="preserve"> field:</w:t>
      </w:r>
    </w:p>
    <w:p w14:paraId="64CC4DC8" w14:textId="77777777" w:rsidR="007F2BF7" w:rsidRPr="00891A28" w:rsidRDefault="00EB5260">
      <w:pPr>
        <w:pStyle w:val="enumlev2"/>
        <w:rPr>
          <w:rFonts w:ascii="Courier" w:hAnsi="Courier"/>
        </w:rPr>
      </w:pPr>
      <w:r w:rsidRPr="00891A28">
        <w:tab/>
      </w:r>
      <w:r w:rsidRPr="00891A28">
        <w:rPr>
          <w:rFonts w:ascii="Courier" w:hAnsi="Courier"/>
        </w:rPr>
        <w:t xml:space="preserve">00F7: 04 </w:t>
      </w:r>
    </w:p>
    <w:p w14:paraId="0CD0EC51" w14:textId="77777777" w:rsidR="007F2BF7" w:rsidRPr="00891A28" w:rsidRDefault="00EB5260">
      <w:pPr>
        <w:pStyle w:val="enumlev2"/>
      </w:pPr>
      <w:r w:rsidRPr="00891A28">
        <w:tab/>
        <w:t xml:space="preserve">This field indicates that </w:t>
      </w:r>
      <w:r w:rsidRPr="00891A28">
        <w:rPr>
          <w:b/>
          <w:bCs/>
        </w:rPr>
        <w:t>HDPH</w:t>
      </w:r>
      <w:r w:rsidRPr="00891A28">
        <w:t>, the height of the patterns defined in this dictionary, is 4.</w:t>
      </w:r>
    </w:p>
    <w:p w14:paraId="1E2AD123" w14:textId="179A5FD2" w:rsidR="00F05257" w:rsidRPr="00891A28" w:rsidRDefault="00F05257" w:rsidP="00400822">
      <w:pPr>
        <w:pStyle w:val="Figure"/>
        <w:rPr>
          <w:lang w:eastAsia="ja-JP"/>
        </w:rPr>
      </w:pPr>
      <w:bookmarkStart w:id="1626" w:name="x1-255198x4"/>
      <w:bookmarkEnd w:id="1626"/>
      <w:r w:rsidRPr="00891A28">
        <w:rPr>
          <w:noProof/>
          <w:lang w:val="en-US" w:eastAsia="zh-CN"/>
        </w:rPr>
        <mc:AlternateContent>
          <mc:Choice Requires="wpg">
            <w:drawing>
              <wp:inline distT="0" distB="0" distL="0" distR="0" wp14:anchorId="06E653C1" wp14:editId="2CB59AE9">
                <wp:extent cx="4886325" cy="4319516"/>
                <wp:effectExtent l="0" t="0" r="9525" b="5080"/>
                <wp:docPr id="2842" name="グループ化 98"/>
                <wp:cNvGraphicFramePr/>
                <a:graphic xmlns:a="http://schemas.openxmlformats.org/drawingml/2006/main">
                  <a:graphicData uri="http://schemas.microsoft.com/office/word/2010/wordprocessingGroup">
                    <wpg:wgp>
                      <wpg:cNvGrpSpPr/>
                      <wpg:grpSpPr>
                        <a:xfrm>
                          <a:off x="0" y="0"/>
                          <a:ext cx="4886325" cy="4319516"/>
                          <a:chOff x="0" y="0"/>
                          <a:chExt cx="4886325" cy="4495800"/>
                        </a:xfrm>
                      </wpg:grpSpPr>
                      <wps:wsp>
                        <wps:cNvPr id="2843" name="AutoShape 3"/>
                        <wps:cNvSpPr>
                          <a:spLocks noChangeAspect="1" noChangeArrowheads="1" noTextEdit="1"/>
                        </wps:cNvSpPr>
                        <wps:spPr bwMode="auto">
                          <a:xfrm>
                            <a:off x="0" y="0"/>
                            <a:ext cx="4886325" cy="44958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844" name="Rectangle 5"/>
                        <wps:cNvSpPr>
                          <a:spLocks noChangeArrowheads="1"/>
                        </wps:cNvSpPr>
                        <wps:spPr bwMode="auto">
                          <a:xfrm>
                            <a:off x="0" y="0"/>
                            <a:ext cx="4867275" cy="39655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45" name="Rectangle 6"/>
                        <wps:cNvSpPr>
                          <a:spLocks noChangeArrowheads="1"/>
                        </wps:cNvSpPr>
                        <wps:spPr bwMode="auto">
                          <a:xfrm>
                            <a:off x="179388" y="179388"/>
                            <a:ext cx="4508500" cy="3605213"/>
                          </a:xfrm>
                          <a:prstGeom prst="rect">
                            <a:avLst/>
                          </a:prstGeom>
                          <a:solidFill>
                            <a:srgbClr val="FFFFFF"/>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2846" name="Line 7"/>
                        <wps:cNvCnPr/>
                        <wps:spPr bwMode="auto">
                          <a:xfrm>
                            <a:off x="142875" y="27146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47" name="Line 8"/>
                        <wps:cNvCnPr/>
                        <wps:spPr bwMode="auto">
                          <a:xfrm>
                            <a:off x="142875" y="36036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48" name="Line 9"/>
                        <wps:cNvCnPr/>
                        <wps:spPr bwMode="auto">
                          <a:xfrm>
                            <a:off x="142875" y="4508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49" name="Line 10"/>
                        <wps:cNvCnPr/>
                        <wps:spPr bwMode="auto">
                          <a:xfrm>
                            <a:off x="142875" y="5397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0" name="Line 11"/>
                        <wps:cNvCnPr/>
                        <wps:spPr bwMode="auto">
                          <a:xfrm>
                            <a:off x="142875" y="63182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1" name="Line 12"/>
                        <wps:cNvCnPr/>
                        <wps:spPr bwMode="auto">
                          <a:xfrm>
                            <a:off x="142875" y="71913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2" name="Line 13"/>
                        <wps:cNvCnPr/>
                        <wps:spPr bwMode="auto">
                          <a:xfrm>
                            <a:off x="142875" y="8112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3" name="Line 14"/>
                        <wps:cNvCnPr/>
                        <wps:spPr bwMode="auto">
                          <a:xfrm>
                            <a:off x="142875" y="9001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4" name="Line 15"/>
                        <wps:cNvCnPr/>
                        <wps:spPr bwMode="auto">
                          <a:xfrm>
                            <a:off x="142875" y="99060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5" name="Line 16"/>
                        <wps:cNvCnPr/>
                        <wps:spPr bwMode="auto">
                          <a:xfrm>
                            <a:off x="142875" y="107950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6" name="Line 17"/>
                        <wps:cNvCnPr/>
                        <wps:spPr bwMode="auto">
                          <a:xfrm>
                            <a:off x="142875" y="117157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7" name="Line 18"/>
                        <wps:cNvCnPr/>
                        <wps:spPr bwMode="auto">
                          <a:xfrm>
                            <a:off x="142875" y="125888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8" name="Line 19"/>
                        <wps:cNvCnPr/>
                        <wps:spPr bwMode="auto">
                          <a:xfrm>
                            <a:off x="142875" y="135096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59" name="Line 20"/>
                        <wps:cNvCnPr/>
                        <wps:spPr bwMode="auto">
                          <a:xfrm>
                            <a:off x="142875" y="143986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0" name="Line 21"/>
                        <wps:cNvCnPr/>
                        <wps:spPr bwMode="auto">
                          <a:xfrm>
                            <a:off x="142875" y="15303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1" name="Line 22"/>
                        <wps:cNvCnPr/>
                        <wps:spPr bwMode="auto">
                          <a:xfrm>
                            <a:off x="142875" y="162242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2" name="Line 23"/>
                        <wps:cNvCnPr/>
                        <wps:spPr bwMode="auto">
                          <a:xfrm>
                            <a:off x="142875" y="171132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3" name="Line 24"/>
                        <wps:cNvCnPr/>
                        <wps:spPr bwMode="auto">
                          <a:xfrm>
                            <a:off x="142875" y="18018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4" name="Line 25"/>
                        <wps:cNvCnPr/>
                        <wps:spPr bwMode="auto">
                          <a:xfrm>
                            <a:off x="142875" y="18907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5" name="Line 26"/>
                        <wps:cNvCnPr/>
                        <wps:spPr bwMode="auto">
                          <a:xfrm>
                            <a:off x="142875" y="198278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6" name="Line 27"/>
                        <wps:cNvCnPr/>
                        <wps:spPr bwMode="auto">
                          <a:xfrm>
                            <a:off x="142875" y="207168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7" name="Line 28"/>
                        <wps:cNvCnPr/>
                        <wps:spPr bwMode="auto">
                          <a:xfrm>
                            <a:off x="142875" y="216217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8" name="Line 29"/>
                        <wps:cNvCnPr/>
                        <wps:spPr bwMode="auto">
                          <a:xfrm>
                            <a:off x="142875" y="225107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69" name="Line 30"/>
                        <wps:cNvCnPr/>
                        <wps:spPr bwMode="auto">
                          <a:xfrm>
                            <a:off x="142875" y="23431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0" name="Line 31"/>
                        <wps:cNvCnPr/>
                        <wps:spPr bwMode="auto">
                          <a:xfrm>
                            <a:off x="142875" y="243046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1" name="Line 32"/>
                        <wps:cNvCnPr/>
                        <wps:spPr bwMode="auto">
                          <a:xfrm>
                            <a:off x="142875" y="252253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2" name="Line 33"/>
                        <wps:cNvCnPr/>
                        <wps:spPr bwMode="auto">
                          <a:xfrm>
                            <a:off x="142875" y="261143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3" name="Line 34"/>
                        <wps:cNvCnPr/>
                        <wps:spPr bwMode="auto">
                          <a:xfrm>
                            <a:off x="142875" y="270192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4" name="Line 35"/>
                        <wps:cNvCnPr/>
                        <wps:spPr bwMode="auto">
                          <a:xfrm>
                            <a:off x="142875" y="279082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5" name="Line 36"/>
                        <wps:cNvCnPr/>
                        <wps:spPr bwMode="auto">
                          <a:xfrm>
                            <a:off x="142875" y="288290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6" name="Line 37"/>
                        <wps:cNvCnPr/>
                        <wps:spPr bwMode="auto">
                          <a:xfrm>
                            <a:off x="142875" y="29702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7" name="Line 38"/>
                        <wps:cNvCnPr/>
                        <wps:spPr bwMode="auto">
                          <a:xfrm>
                            <a:off x="142875" y="306228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8" name="Line 39"/>
                        <wps:cNvCnPr/>
                        <wps:spPr bwMode="auto">
                          <a:xfrm>
                            <a:off x="142875" y="315118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79" name="Line 40"/>
                        <wps:cNvCnPr/>
                        <wps:spPr bwMode="auto">
                          <a:xfrm>
                            <a:off x="142875" y="3241675"/>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0" name="Line 41"/>
                        <wps:cNvCnPr/>
                        <wps:spPr bwMode="auto">
                          <a:xfrm>
                            <a:off x="142875" y="33337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1" name="Line 42"/>
                        <wps:cNvCnPr/>
                        <wps:spPr bwMode="auto">
                          <a:xfrm>
                            <a:off x="142875" y="3422650"/>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2" name="Line 43"/>
                        <wps:cNvCnPr/>
                        <wps:spPr bwMode="auto">
                          <a:xfrm>
                            <a:off x="142875" y="351313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3" name="Line 44"/>
                        <wps:cNvCnPr/>
                        <wps:spPr bwMode="auto">
                          <a:xfrm>
                            <a:off x="142875" y="3602038"/>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4" name="Line 45"/>
                        <wps:cNvCnPr/>
                        <wps:spPr bwMode="auto">
                          <a:xfrm>
                            <a:off x="142875" y="3694113"/>
                            <a:ext cx="459740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5" name="Line 46"/>
                        <wps:cNvCnPr/>
                        <wps:spPr bwMode="auto">
                          <a:xfrm>
                            <a:off x="2714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6" name="Line 47"/>
                        <wps:cNvCnPr/>
                        <wps:spPr bwMode="auto">
                          <a:xfrm>
                            <a:off x="3603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7" name="Line 48"/>
                        <wps:cNvCnPr/>
                        <wps:spPr bwMode="auto">
                          <a:xfrm>
                            <a:off x="45243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8" name="Line 49"/>
                        <wps:cNvCnPr/>
                        <wps:spPr bwMode="auto">
                          <a:xfrm>
                            <a:off x="5397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89" name="Line 50"/>
                        <wps:cNvCnPr/>
                        <wps:spPr bwMode="auto">
                          <a:xfrm>
                            <a:off x="6318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0" name="Line 51"/>
                        <wps:cNvCnPr/>
                        <wps:spPr bwMode="auto">
                          <a:xfrm>
                            <a:off x="7207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1" name="Line 52"/>
                        <wps:cNvCnPr/>
                        <wps:spPr bwMode="auto">
                          <a:xfrm>
                            <a:off x="8112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2" name="Line 53"/>
                        <wps:cNvCnPr/>
                        <wps:spPr bwMode="auto">
                          <a:xfrm>
                            <a:off x="9001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3" name="Line 54"/>
                        <wps:cNvCnPr/>
                        <wps:spPr bwMode="auto">
                          <a:xfrm>
                            <a:off x="9921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4" name="Line 55"/>
                        <wps:cNvCnPr/>
                        <wps:spPr bwMode="auto">
                          <a:xfrm>
                            <a:off x="10810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5" name="Line 56"/>
                        <wps:cNvCnPr/>
                        <wps:spPr bwMode="auto">
                          <a:xfrm>
                            <a:off x="11715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6" name="Line 57"/>
                        <wps:cNvCnPr/>
                        <wps:spPr bwMode="auto">
                          <a:xfrm>
                            <a:off x="12604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7" name="Line 58"/>
                        <wps:cNvCnPr/>
                        <wps:spPr bwMode="auto">
                          <a:xfrm>
                            <a:off x="13525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8" name="Line 59"/>
                        <wps:cNvCnPr/>
                        <wps:spPr bwMode="auto">
                          <a:xfrm>
                            <a:off x="14398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899" name="Line 60"/>
                        <wps:cNvCnPr/>
                        <wps:spPr bwMode="auto">
                          <a:xfrm>
                            <a:off x="153193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0" name="Line 61"/>
                        <wps:cNvCnPr/>
                        <wps:spPr bwMode="auto">
                          <a:xfrm>
                            <a:off x="16240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1" name="Line 62"/>
                        <wps:cNvCnPr/>
                        <wps:spPr bwMode="auto">
                          <a:xfrm>
                            <a:off x="17129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2" name="Line 63"/>
                        <wps:cNvCnPr/>
                        <wps:spPr bwMode="auto">
                          <a:xfrm>
                            <a:off x="180340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3" name="Line 64"/>
                        <wps:cNvCnPr/>
                        <wps:spPr bwMode="auto">
                          <a:xfrm>
                            <a:off x="189230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4" name="Line 65"/>
                        <wps:cNvCnPr/>
                        <wps:spPr bwMode="auto">
                          <a:xfrm>
                            <a:off x="19843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5" name="Line 66"/>
                        <wps:cNvCnPr/>
                        <wps:spPr bwMode="auto">
                          <a:xfrm>
                            <a:off x="20716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6" name="Line 67"/>
                        <wps:cNvCnPr/>
                        <wps:spPr bwMode="auto">
                          <a:xfrm>
                            <a:off x="21637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7" name="Line 68"/>
                        <wps:cNvCnPr/>
                        <wps:spPr bwMode="auto">
                          <a:xfrm>
                            <a:off x="22526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8" name="Line 69"/>
                        <wps:cNvCnPr/>
                        <wps:spPr bwMode="auto">
                          <a:xfrm>
                            <a:off x="234473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09" name="Line 70"/>
                        <wps:cNvCnPr/>
                        <wps:spPr bwMode="auto">
                          <a:xfrm>
                            <a:off x="24320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0" name="Line 71"/>
                        <wps:cNvCnPr/>
                        <wps:spPr bwMode="auto">
                          <a:xfrm>
                            <a:off x="25241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1" name="Line 72"/>
                        <wps:cNvCnPr/>
                        <wps:spPr bwMode="auto">
                          <a:xfrm>
                            <a:off x="26130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2" name="Line 73"/>
                        <wps:cNvCnPr/>
                        <wps:spPr bwMode="auto">
                          <a:xfrm>
                            <a:off x="27035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3" name="Line 74"/>
                        <wps:cNvCnPr/>
                        <wps:spPr bwMode="auto">
                          <a:xfrm>
                            <a:off x="27924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4" name="Line 75"/>
                        <wps:cNvCnPr/>
                        <wps:spPr bwMode="auto">
                          <a:xfrm>
                            <a:off x="28844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5" name="Line 76"/>
                        <wps:cNvCnPr/>
                        <wps:spPr bwMode="auto">
                          <a:xfrm>
                            <a:off x="29733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6" name="Line 77"/>
                        <wps:cNvCnPr/>
                        <wps:spPr bwMode="auto">
                          <a:xfrm>
                            <a:off x="30638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7" name="Line 78"/>
                        <wps:cNvCnPr/>
                        <wps:spPr bwMode="auto">
                          <a:xfrm>
                            <a:off x="31527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8" name="Line 79"/>
                        <wps:cNvCnPr/>
                        <wps:spPr bwMode="auto">
                          <a:xfrm>
                            <a:off x="32448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19" name="Line 80"/>
                        <wps:cNvCnPr/>
                        <wps:spPr bwMode="auto">
                          <a:xfrm>
                            <a:off x="333533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0" name="Line 81"/>
                        <wps:cNvCnPr/>
                        <wps:spPr bwMode="auto">
                          <a:xfrm>
                            <a:off x="342423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1" name="Line 82"/>
                        <wps:cNvCnPr/>
                        <wps:spPr bwMode="auto">
                          <a:xfrm>
                            <a:off x="35163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2" name="Line 83"/>
                        <wps:cNvCnPr/>
                        <wps:spPr bwMode="auto">
                          <a:xfrm>
                            <a:off x="36052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3" name="Line 84"/>
                        <wps:cNvCnPr/>
                        <wps:spPr bwMode="auto">
                          <a:xfrm>
                            <a:off x="369570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4" name="Line 85"/>
                        <wps:cNvCnPr/>
                        <wps:spPr bwMode="auto">
                          <a:xfrm>
                            <a:off x="378460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5" name="Line 86"/>
                        <wps:cNvCnPr/>
                        <wps:spPr bwMode="auto">
                          <a:xfrm>
                            <a:off x="387667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6" name="Line 87"/>
                        <wps:cNvCnPr/>
                        <wps:spPr bwMode="auto">
                          <a:xfrm>
                            <a:off x="3963988"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7" name="Line 88"/>
                        <wps:cNvCnPr/>
                        <wps:spPr bwMode="auto">
                          <a:xfrm>
                            <a:off x="40560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8" name="Line 89"/>
                        <wps:cNvCnPr/>
                        <wps:spPr bwMode="auto">
                          <a:xfrm>
                            <a:off x="414496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29" name="Line 90"/>
                        <wps:cNvCnPr/>
                        <wps:spPr bwMode="auto">
                          <a:xfrm>
                            <a:off x="42354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30" name="Line 91"/>
                        <wps:cNvCnPr/>
                        <wps:spPr bwMode="auto">
                          <a:xfrm>
                            <a:off x="4324350"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31" name="Line 92"/>
                        <wps:cNvCnPr/>
                        <wps:spPr bwMode="auto">
                          <a:xfrm>
                            <a:off x="44164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32" name="Line 93"/>
                        <wps:cNvCnPr/>
                        <wps:spPr bwMode="auto">
                          <a:xfrm>
                            <a:off x="4505325"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33" name="Line 94"/>
                        <wps:cNvCnPr/>
                        <wps:spPr bwMode="auto">
                          <a:xfrm>
                            <a:off x="4595813" y="125413"/>
                            <a:ext cx="0" cy="36750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g:wgp>
                  </a:graphicData>
                </a:graphic>
              </wp:inline>
            </w:drawing>
          </mc:Choice>
          <mc:Fallback>
            <w:pict>
              <v:group w14:anchorId="36A1C19B" id="グループ化 98" o:spid="_x0000_s1026" style="width:384.75pt;height:340.1pt;mso-position-horizontal-relative:char;mso-position-vertical-relative:line" coordsize="48863,44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">
                <v:rect id="AutoShape 3" o:spid="_x0000_s1027" style="position:absolute;width:48863;height:44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L8y8YA&#10;AADdAAAADwAAAGRycy9kb3ducmV2LnhtbESPQWvCQBSE74L/YXmFXkrd1IpIdBURSoMIYrSeH9ln&#10;Epp9G7Nrkv57Vyh4HGbmG2ax6k0lWmpcaVnBxygCQZxZXXKu4HT8ep+BcB5ZY2WZFPyRg9VyOFhg&#10;rG3HB2pTn4sAYRejgsL7OpbSZQUZdCNbEwfvYhuDPsgml7rBLsBNJcdRNJUGSw4LBda0KSj7TW9G&#10;QZft2/Nx9y33b+fE8jW5btKfrVKvL/16DsJT75/h/3aiFYxnk09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L8y8YAAADdAAAADwAAAAAAAAAAAAAAAACYAgAAZHJz&#10;L2Rvd25yZXYueG1sUEsFBgAAAAAEAAQA9QAAAIsDAAAAAA==&#10;" filled="f" stroked="f">
                  <o:lock v:ext="edit" aspectratio="t" text="t"/>
                </v:rect>
                <v:rect id="Rectangle 5" o:spid="_x0000_s1028" style="position:absolute;width:48672;height:39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EKh8UA&#10;AADdAAAADwAAAGRycy9kb3ducmV2LnhtbESPQYvCMBSE74L/IbyFvWm6VVS6RhHFZdGT1YPHR/Ns&#10;uzYvpYla/fUbQfA4zMw3zHTemkpcqXGlZQVf/QgEcWZ1ybmCw37dm4BwHlljZZkU3MnBfNbtTDHR&#10;9sY7uqY+FwHCLkEFhfd1IqXLCjLo+rYmDt7JNgZ9kE0udYO3ADeVjKNoJA2WHBYKrGlZUHZOL0bB&#10;cRsPzvZH5u6xtqfVZvx3z44PpT4/2sU3CE+tf4df7V+tIJ4Mh/B8E5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QQqHxQAAAN0AAAAPAAAAAAAAAAAAAAAAAJgCAABkcnMv&#10;ZG93bnJldi54bWxQSwUGAAAAAAQABAD1AAAAigMAAAAA&#10;" fillcolor="black" strokeweight="0"/>
                <v:rect id="Rectangle 6" o:spid="_x0000_s1029" style="position:absolute;left:1793;top:1793;width:45085;height:360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8SHMUA&#10;AADdAAAADwAAAGRycy9kb3ducmV2LnhtbESPT4vCMBTE74LfITzBm6Yru1K6RlFB9LAX/4A9Ppq3&#10;TdnmpTZZrd/eCILHYWZ+w8wWna3FlVpfOVbwMU5AEBdOV1wqOB03oxSED8gaa8ek4E4eFvN+b4aZ&#10;djfe0/UQShEh7DNUYEJoMil9YciiH7uGOHq/rrUYomxLqVu8Rbit5SRJptJixXHBYENrQ8Xf4d8q&#10;oPqyOafpcp9vV6siaXRutj+5UsNBt/wGEagL7/CrvdMKJunnFzzfxCc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nxIcxQAAAN0AAAAPAAAAAAAAAAAAAAAAAJgCAABkcnMv&#10;ZG93bnJldi54bWxQSwUGAAAAAAQABAD1AAAAigMAAAAA&#10;" strokeweight="0"/>
                <v:line id="Line 7" o:spid="_x0000_s1030" style="position:absolute;visibility:visible;mso-wrap-style:square" from="1428,2714" to="47402,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B6TsUAAADdAAAADwAAAGRycy9kb3ducmV2LnhtbESPT2vCQBTE7wW/w/IEb3Wj2Bijq0hp&#10;0d78Cx4f2WeymH0bsltNv71bKPQ4zMxvmMWqs7W4U+uNYwWjYQKCuHDacKngdPx8zUD4gKyxdkwK&#10;fsjDatl7WWCu3YP3dD+EUkQI+xwVVCE0uZS+qMiiH7qGOHpX11oMUbal1C0+ItzWcpwkqbRoOC5U&#10;2NB7RcXt8G0VmF26efuanmdn+bEJo0t2y4w9KTXod+s5iEBd+A//tbdawTib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0B6TsUAAADdAAAADwAAAAAAAAAA&#10;AAAAAAChAgAAZHJzL2Rvd25yZXYueG1sUEsFBgAAAAAEAAQA+QAAAJMDAAAAAA==&#10;" strokeweight="0"/>
                <v:line id="Line 8" o:spid="_x0000_s1031" style="position:absolute;visibility:visible;mso-wrap-style:square" from="1428,3603" to="47402,3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zf1cYAAADdAAAADwAAAGRycy9kb3ducmV2LnhtbESPQWvCQBSE7wX/w/IK3nSjWI2pq0ip&#10;aG+tJtDjI/uaLGbfhuyq6b93C0KPw8x8w6w2vW3ElTpvHCuYjBMQxKXThisF+Wk3SkH4gKyxcUwK&#10;fsnDZj14WmGm3Y2/6HoMlYgQ9hkqqENoMyl9WZNFP3YtcfR+XGcxRNlVUnd4i3DbyGmSzKVFw3Gh&#10;xpbeairPx4tVYD7n+5ePRbEs5Ps+TL7Tc2psrtTwud++ggjUh//wo33QCqbpbAF/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M39XGAAAA3QAAAA8AAAAAAAAA&#10;AAAAAAAAoQIAAGRycy9kb3ducmV2LnhtbFBLBQYAAAAABAAEAPkAAACUAwAAAAA=&#10;" strokeweight="0"/>
                <v:line id="Line 9" o:spid="_x0000_s1032" style="position:absolute;visibility:visible;mso-wrap-style:square" from="1428,4508" to="47402,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NLp8MAAADdAAAADwAAAGRycy9kb3ducmV2LnhtbERPz2vCMBS+D/wfwhN2m2nFua6aiohD&#10;d9tcCzs+mmcbbF5Kk2n33y8HYceP7/d6M9pOXGnwxrGCdJaAIK6dNtwoKL/enjIQPiBr7ByTgl/y&#10;sCkmD2vMtbvxJ11PoRExhH2OCtoQ+lxKX7dk0c9cTxy5sxsshgiHRuoBbzHcdnKeJEtp0XBsaLGn&#10;XUv15fRjFZiP5eH5/aV6reT+ENLv7JIZWyr1OB23KxCBxvAvvruPWsE8W8S5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mTS6fDAAAA3QAAAA8AAAAAAAAAAAAA&#10;AAAAoQIAAGRycy9kb3ducmV2LnhtbFBLBQYAAAAABAAEAPkAAACRAwAAAAA=&#10;" strokeweight="0"/>
                <v:line id="Line 10" o:spid="_x0000_s1033" style="position:absolute;visibility:visible;mso-wrap-style:square" from="1428,5397" to="47402,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uPMYAAADdAAAADwAAAGRycy9kb3ducmV2LnhtbESPQWvCQBSE70L/w/IKvelGqTZJXaWU&#10;ivXWpgZ6fGRfk8Xs25BdNf77riB4HGbmG2a5HmwrTtR741jBdJKAIK6cNlwr2P9sxikIH5A1to5J&#10;wYU8rFcPoyXm2p35m05FqEWEsM9RQRNCl0vpq4Ys+onriKP353qLIcq+lrrHc4TbVs6SZCEtGo4L&#10;DXb03lB1KI5WgflabOe7lzIr5cc2TH/TQ2rsXqmnx+HtFUSgIdzDt/anVjBLnz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f7jzGAAAA3QAAAA8AAAAAAAAA&#10;AAAAAAAAoQIAAGRycy9kb3ducmV2LnhtbFBLBQYAAAAABAAEAPkAAACUAwAAAAA=&#10;" strokeweight="0"/>
                <v:line id="Line 11" o:spid="_x0000_s1034" style="position:absolute;visibility:visible;mso-wrap-style:square" from="1428,6318" to="47402,6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zRfMEAAADdAAAADwAAAGRycy9kb3ducmV2LnhtbERPTYvCMBC9C/sfwizsTVMFtVuNsiwu&#10;6k2rwh6HZmyDzaQ0Ueu/NwfB4+N9z5edrcWNWm8cKxgOEhDEhdOGSwXHw18/BeEDssbaMSl4kIfl&#10;4qM3x0y7O+/plodSxBD2GSqoQmgyKX1RkUU/cA1x5M6utRgibEupW7zHcFvLUZJMpEXDsaHChn4r&#10;Ki751Sowu8l6vJ2evk9ytQ7D//SSGntU6uuz+5mBCNSFt/jl3mgFo3Qc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PNF8wQAAAN0AAAAPAAAAAAAAAAAAAAAA&#10;AKECAABkcnMvZG93bnJldi54bWxQSwUGAAAAAAQABAD5AAAAjwMAAAAA&#10;" strokeweight="0"/>
                <v:line id="Line 12" o:spid="_x0000_s1035" style="position:absolute;visibility:visible;mso-wrap-style:square" from="1428,7191" to="47402,7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B058UAAADdAAAADwAAAGRycy9kb3ducmV2LnhtbESPT4vCMBTE7wt+h/AEb2taQbdWo4is&#10;uN7Wf+Dx0TzbYPNSmqx2v71ZWPA4zMxvmPmys7W4U+uNYwXpMAFBXDhtuFRwOm7eMxA+IGusHZOC&#10;X/KwXPTe5phr9+A93Q+hFBHCPkcFVQhNLqUvKrLoh64hjt7VtRZDlG0pdYuPCLe1HCXJRFo0HBcq&#10;bGhdUXE7/FgF5nuyHe8+ztOz/NyG9JLdMmNPSg363WoGIlAXXuH/9pdWMMrGKfy9iU9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B058UAAADdAAAADwAAAAAAAAAA&#10;AAAAAAChAgAAZHJzL2Rvd25yZXYueG1sUEsFBgAAAAAEAAQA+QAAAJMDAAAAAA==&#10;" strokeweight="0"/>
                <v:line id="Line 13" o:spid="_x0000_s1036" style="position:absolute;visibility:visible;mso-wrap-style:square" from="1428,8112" to="47402,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LqkMUAAADdAAAADwAAAGRycy9kb3ducmV2LnhtbESPT4vCMBTE7wt+h/AEb2tqQbdWo4is&#10;uN7Wf+Dx0TzbYPNSmqx2v71ZWPA4zMxvmPmys7W4U+uNYwWjYQKCuHDacKngdNy8ZyB8QNZYOyYF&#10;v+Rhuei9zTHX7sF7uh9CKSKEfY4KqhCaXEpfVGTRD11DHL2ray2GKNtS6hYfEW5rmSbJRFo0HBcq&#10;bGhdUXE7/FgF5nuyHe8+ztOz/NyG0SW7ZcaelBr0u9UMRKAuvML/7S+tIM3GKfy9iU9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LqkMUAAADdAAAADwAAAAAAAAAA&#10;AAAAAAChAgAAZHJzL2Rvd25yZXYueG1sUEsFBgAAAAAEAAQA+QAAAJMDAAAAAA==&#10;" strokeweight="0"/>
                <v:line id="Line 14" o:spid="_x0000_s1037" style="position:absolute;visibility:visible;mso-wrap-style:square" from="1428,9001" to="47402,9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5PC8YAAADdAAAADwAAAGRycy9kb3ducmV2LnhtbESPT2vCQBTE74V+h+UVvOlGSzRNXUWk&#10;YnvzX6DHR/Y1Wcy+DdlV47fvFoQeh5n5DTNf9rYRV+q8caxgPEpAEJdOG64UnI6bYQbCB2SNjWNS&#10;cCcPy8Xz0xxz7W68p+shVCJC2OeooA6hzaX0ZU0W/ci1xNH7cZ3FEGVXSd3hLcJtIydJMpUWDceF&#10;Glta11SeDxerwOym2/RrVrwV8mMbxt/ZOTP2pNTgpV+9gwjUh//wo/2pFUyy9BX+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uTwvGAAAA3QAAAA8AAAAAAAAA&#10;AAAAAAAAoQIAAGRycy9kb3ducmV2LnhtbFBLBQYAAAAABAAEAPkAAACUAwAAAAA=&#10;" strokeweight="0"/>
                <v:line id="Line 15" o:spid="_x0000_s1038" style="position:absolute;visibility:visible;mso-wrap-style:square" from="1428,9906" to="47402,9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fXf8YAAADdAAAADwAAAGRycy9kb3ducmV2LnhtbESPT2vCQBTE74V+h+UVvOlGaTRNXUWk&#10;YnvzX6DHR/Y1Wcy+DdlV47fvFoQeh5n5DTNf9rYRV+q8caxgPEpAEJdOG64UnI6bYQbCB2SNjWNS&#10;cCcPy8Xz0xxz7W68p+shVCJC2OeooA6hzaX0ZU0W/ci1xNH7cZ3FEGVXSd3hLcJtIydJMpUWDceF&#10;Glta11SeDxerwOym2/RrVrwV8mMbxt/ZOTP2pNTgpV+9gwjUh//wo/2pFUyy9BX+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H13/GAAAA3QAAAA8AAAAAAAAA&#10;AAAAAAAAoQIAAGRycy9kb3ducmV2LnhtbFBLBQYAAAAABAAEAPkAAACUAwAAAAA=&#10;" strokeweight="0"/>
                <v:line id="Line 16" o:spid="_x0000_s1039" style="position:absolute;visibility:visible;mso-wrap-style:square" from="1428,10795" to="47402,10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ty5MUAAADdAAAADwAAAGRycy9kb3ducmV2LnhtbESPT4vCMBTE7wt+h/AEb2uqULdWo4is&#10;uN7Wf+Dx0TzbYPNSmqx2v71ZWPA4zMxvmPmys7W4U+uNYwWjYQKCuHDacKngdNy8ZyB8QNZYOyYF&#10;v+Rhuei9zTHX7sF7uh9CKSKEfY4KqhCaXEpfVGTRD11DHL2ray2GKNtS6hYfEW5rOU6SibRoOC5U&#10;2NC6ouJ2+LEKzPdkm+4+ztOz/NyG0SW7ZcaelBr0u9UMRKAuvML/7S+tYJylKfy9iU9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kty5MUAAADdAAAADwAAAAAAAAAA&#10;AAAAAAChAgAAZHJzL2Rvd25yZXYueG1sUEsFBgAAAAAEAAQA+QAAAJMDAAAAAA==&#10;" strokeweight="0"/>
                <v:line id="Line 17" o:spid="_x0000_s1040" style="position:absolute;visibility:visible;mso-wrap-style:square" from="1428,11715" to="47402,1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nsk8UAAADdAAAADwAAAGRycy9kb3ducmV2LnhtbESPT4vCMBTE7wt+h/AEb2uqYLdWo4is&#10;6N7Wf+Dx0TzbYPNSmqzWb79ZWPA4zMxvmPmys7W4U+uNYwWjYQKCuHDacKngdNy8ZyB8QNZYOyYF&#10;T/KwXPTe5phr9+A93Q+hFBHCPkcFVQhNLqUvKrLoh64hjt7VtRZDlG0pdYuPCLe1HCdJKi0ajgsV&#10;NrSuqLgdfqwC851uJ18f5+lZfm7D6JLdMmNPSg363WoGIlAXXuH/9k4rGGeT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pnsk8UAAADdAAAADwAAAAAAAAAA&#10;AAAAAAChAgAAZHJzL2Rvd25yZXYueG1sUEsFBgAAAAAEAAQA+QAAAJMDAAAAAA==&#10;" strokeweight="0"/>
                <v:line id="Line 18" o:spid="_x0000_s1041" style="position:absolute;visibility:visible;mso-wrap-style:square" from="1428,12588" to="47402,1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VJCMQAAADdAAAADwAAAGRycy9kb3ducmV2LnhtbESPT4vCMBTE7wt+h/AWvK2pglq7RhFR&#10;1Nv6D/b4aN62wealNFHrtzfCgsdhZn7DTOetrcSNGm8cK+j3EhDEudOGCwWn4/orBeEDssbKMSl4&#10;kIf5rPMxxUy7O+/pdgiFiBD2GSooQ6gzKX1ekkXfczVx9P5cYzFE2RRSN3iPcFvJQZKMpEXDcaHE&#10;mpYl5ZfD1SowP6PNcDc+T85ytQn93/SSGntSqvvZLr5BBGrDO/zf3moFg3Q4hteb+AT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1UkIxAAAAN0AAAAPAAAAAAAAAAAA&#10;AAAAAKECAABkcnMvZG93bnJldi54bWxQSwUGAAAAAAQABAD5AAAAkgMAAAAA&#10;" strokeweight="0"/>
                <v:line id="Line 19" o:spid="_x0000_s1042" style="position:absolute;visibility:visible;mso-wrap-style:square" from="1428,13509" to="47402,13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rdesEAAADdAAAADwAAAGRycy9kb3ducmV2LnhtbERPTYvCMBC9C/sfwizsTVMFtVuNsiwu&#10;6k2rwh6HZmyDzaQ0Ueu/NwfB4+N9z5edrcWNWm8cKxgOEhDEhdOGSwXHw18/BeEDssbaMSl4kIfl&#10;4qM3x0y7O+/plodSxBD2GSqoQmgyKX1RkUU/cA1x5M6utRgibEupW7zHcFvLUZJMpEXDsaHChn4r&#10;Ki751Sowu8l6vJ2evk9ytQ7D//SSGntU6uuz+5mBCNSFt/jl3mgFo3Qc58Y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St16wQAAAN0AAAAPAAAAAAAAAAAAAAAA&#10;AKECAABkcnMvZG93bnJldi54bWxQSwUGAAAAAAQABAD5AAAAjwMAAAAA&#10;" strokeweight="0"/>
                <v:line id="Line 20" o:spid="_x0000_s1043" style="position:absolute;visibility:visible;mso-wrap-style:square" from="1428,14398" to="47402,14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Z44cYAAADdAAAADwAAAGRycy9kb3ducmV2LnhtbESPQWvCQBSE74L/YXlCb7pRUJPoKqW0&#10;2N5sqtDjI/tMFrNvQ3abpP++Wyj0OMzMN8z+ONpG9NR541jBcpGAIC6dNlwpuHy8zFMQPiBrbByT&#10;gm/ycDxMJ3vMtRv4nfoiVCJC2OeooA6hzaX0ZU0W/cK1xNG7uc5iiLKrpO5wiHDbyFWSbKRFw3Gh&#10;xpaeairvxZdVYM6b0/pte82u8vkUlp/pPTX2otTDbHzcgQg0hv/wX/tVK1il6wx+38QnIA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MGeOHGAAAA3QAAAA8AAAAAAAAA&#10;AAAAAAAAoQIAAGRycy9kb3ducmV2LnhtbFBLBQYAAAAABAAEAPkAAACUAwAAAAA=&#10;" strokeweight="0"/>
                <v:line id="Line 21" o:spid="_x0000_s1044" style="position:absolute;visibility:visible;mso-wrap-style:square" from="1428,15303" to="47402,15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AbwcMAAADdAAAADwAAAGRycy9kb3ducmV2LnhtbERPz2vCMBS+C/sfwhN2s6nCaleNMsaG&#10;2007BY+P5tkGm5fSZG333y+HwY4f3+/tfrKtGKj3xrGCZZKCIK6cNlwrOH+9L3IQPiBrbB2Tgh/y&#10;sN89zLZYaDfyiYYy1CKGsC9QQRNCV0jpq4Ys+sR1xJG7ud5iiLCvpe5xjOG2las0zaRFw7GhwY5e&#10;G6ru5bdVYI7Z4elzfXm+yLdDWF7ze27sWanH+fSyARFoCv/iP/eHVrDKs7g/volP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QG8HDAAAA3QAAAA8AAAAAAAAAAAAA&#10;AAAAoQIAAGRycy9kb3ducmV2LnhtbFBLBQYAAAAABAAEAPkAAACRAwAAAAA=&#10;" strokeweight="0"/>
                <v:line id="Line 22" o:spid="_x0000_s1045" style="position:absolute;visibility:visible;mso-wrap-style:square" from="1428,16224" to="47402,16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y+WsUAAADdAAAADwAAAGRycy9kb3ducmV2LnhtbESPQWvCQBSE7wX/w/IK3uomgmkaXUXE&#10;Yr1Vq+DxkX1NFrNvQ3ar6b93BcHjMDPfMLNFbxtxoc4bxwrSUQKCuHTacKXg8PP5loPwAVlj45gU&#10;/JOHxXzwMsNCuyvv6LIPlYgQ9gUqqENoCyl9WZNFP3ItcfR+XWcxRNlVUnd4jXDbyHGSZNKi4bhQ&#10;Y0urmsrz/s8qMN/ZZrJ9P34c5XoT0lN+zo09KDV87ZdTEIH68Aw/2l9awTjPUri/iU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y+WsUAAADdAAAADwAAAAAAAAAA&#10;AAAAAAChAgAAZHJzL2Rvd25yZXYueG1sUEsFBgAAAAAEAAQA+QAAAJMDAAAAAA==&#10;" strokeweight="0"/>
                <v:line id="Line 23" o:spid="_x0000_s1046" style="position:absolute;visibility:visible;mso-wrap-style:square" from="1428,17113" to="47402,17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4gLcUAAADdAAAADwAAAGRycy9kb3ducmV2LnhtbESPQWvCQBSE7wX/w/IK3urGgGkaXUXE&#10;Yr1Vq+DxkX1NFrNvQ3ar6b93BcHjMDPfMLNFbxtxoc4bxwrGowQEcem04UrB4efzLQfhA7LGxjEp&#10;+CcPi/ngZYaFdlfe0WUfKhEh7AtUUIfQFlL6siaLfuRa4uj9us5iiLKrpO7wGuG2kWmSZNKi4bhQ&#10;Y0urmsrz/s8qMN/ZZrJ9P34c5XoTxqf8nBt7UGr42i+nIAL14Rl+tL+0gjTPUri/iU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84gLcUAAADdAAAADwAAAAAAAAAA&#10;AAAAAAChAgAAZHJzL2Rvd25yZXYueG1sUEsFBgAAAAAEAAQA+QAAAJMDAAAAAA==&#10;" strokeweight="0"/>
                <v:line id="Line 24" o:spid="_x0000_s1047" style="position:absolute;visibility:visible;mso-wrap-style:square" from="1428,18018" to="47402,18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FtsUAAADdAAAADwAAAGRycy9kb3ducmV2LnhtbESPT2vCQBTE7wW/w/IEb3Wj0hijq0hp&#10;0d78Cx4f2WeymH0bsltNv71bKPQ4zMxvmMWqs7W4U+uNYwWjYQKCuHDacKngdPx8zUD4gKyxdkwK&#10;fsjDatl7WWCu3YP3dD+EUkQI+xwVVCE0uZS+qMiiH7qGOHpX11oMUbal1C0+ItzWcpwkqbRoOC5U&#10;2NB7RcXt8G0VmF26efuanmdn+bEJo0t2y4w9KTXod+s5iEBd+A//tbdawThLJ/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KFtsUAAADdAAAADwAAAAAAAAAA&#10;AAAAAAChAgAAZHJzL2Rvd25yZXYueG1sUEsFBgAAAAAEAAQA+QAAAJMDAAAAAA==&#10;" strokeweight="0"/>
                <v:line id="Line 25" o:spid="_x0000_s1048" style="position:absolute;visibility:visible;mso-wrap-style:square" from="1428,18907" to="47402,1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sdwsUAAADdAAAADwAAAGRycy9kb3ducmV2LnhtbESPT2vCQBTE7wW/w/IEb3Wj2Bijq0hp&#10;0d78Cx4f2WeymH0bsltNv71bKPQ4zMxvmMWqs7W4U+uNYwWjYQKCuHDacKngdPx8zUD4gKyxdkwK&#10;fsjDatl7WWCu3YP3dD+EUkQI+xwVVCE0uZS+qMiiH7qGOHpX11oMUbal1C0+ItzWcpwkqbRoOC5U&#10;2NB7RcXt8G0VmF26efuanmdn+bEJo0t2y4w9KTXod+s5iEBd+A//tbdawThLJ/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2sdwsUAAADdAAAADwAAAAAAAAAA&#10;AAAAAAChAgAAZHJzL2Rvd25yZXYueG1sUEsFBgAAAAAEAAQA+QAAAJMDAAAAAA==&#10;" strokeweight="0"/>
                <v:line id="Line 26" o:spid="_x0000_s1049" style="position:absolute;visibility:visible;mso-wrap-style:square" from="1428,19827" to="47402,19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e4WcUAAADdAAAADwAAAGRycy9kb3ducmV2LnhtbESPT4vCMBTE7wt+h/AEb2uqYLdWo4is&#10;6N7Wf+Dx0TzbYPNSmqzWb79ZWPA4zMxvmPmys7W4U+uNYwWjYQKCuHDacKngdNy8ZyB8QNZYOyYF&#10;T/KwXPTe5phr9+A93Q+hFBHCPkcFVQhNLqUvKrLoh64hjt7VtRZDlG0pdYuPCLe1HCdJKi0ajgsV&#10;NrSuqLgdfqwC851uJ18f5+lZfm7D6JLdMmNPSg363WoGIlAXXuH/9k4rGGfpB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Ce4WcUAAADdAAAADwAAAAAAAAAA&#10;AAAAAAChAgAAZHJzL2Rvd25yZXYueG1sUEsFBgAAAAAEAAQA+QAAAJMDAAAAAA==&#10;" strokeweight="0"/>
                <v:line id="Line 27" o:spid="_x0000_s1050" style="position:absolute;visibility:visible;mso-wrap-style:square" from="1428,20716" to="47402,20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UmLsUAAADdAAAADwAAAGRycy9kb3ducmV2LnhtbESPQWvCQBSE70L/w/IEb7pRME2jqxSx&#10;aG9tquDxkX0mi9m3IbvV+O+7gtDjMDPfMMt1bxtxpc4bxwqmkwQEcem04UrB4edjnIHwAVlj45gU&#10;3MnDevUyWGKu3Y2/6VqESkQI+xwV1CG0uZS+rMmin7iWOHpn11kMUXaV1B3eItw2cpYkqbRoOC7U&#10;2NKmpvJS/FoF5ivdzT9fj29Hud2F6Sm7ZMYelBoN+/cFiEB9+A8/23utYJalKTzexCc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PUmLsUAAADdAAAADwAAAAAAAAAA&#10;AAAAAAChAgAAZHJzL2Rvd25yZXYueG1sUEsFBgAAAAAEAAQA+QAAAJMDAAAAAA==&#10;" strokeweight="0"/>
                <v:line id="Line 28" o:spid="_x0000_s1051" style="position:absolute;visibility:visible;mso-wrap-style:square" from="1428,21621" to="47402,21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mDtcUAAADdAAAADwAAAGRycy9kb3ducmV2LnhtbESPT4vCMBTE7wt+h/CEva2pgrVWo4is&#10;uN7Wf+Dx0TzbYPNSmqx2v/1GWPA4zMxvmPmys7W4U+uNYwXDQQKCuHDacKngdNx8ZCB8QNZYOyYF&#10;v+Rhuei9zTHX7sF7uh9CKSKEfY4KqhCaXEpfVGTRD1xDHL2ray2GKNtS6hYfEW5rOUqSVFo0HBcq&#10;bGhdUXE7/FgF5jvdjneT8/QsP7dheMlumbEnpd773WoGIlAXXuH/9pdWMMrSCTzf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mDtcUAAADdAAAADwAAAAAAAAAA&#10;AAAAAAChAgAAZHJzL2Rvd25yZXYueG1sUEsFBgAAAAAEAAQA+QAAAJMDAAAAAA==&#10;" strokeweight="0"/>
                <v:line id="Line 29" o:spid="_x0000_s1052" style="position:absolute;visibility:visible;mso-wrap-style:square" from="1428,22510" to="47402,22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YXx8MAAADdAAAADwAAAGRycy9kb3ducmV2LnhtbERPz2vCMBS+C/sfwhN2s6nCaleNMsaG&#10;2007BY+P5tkGm5fSZG333y+HwY4f3+/tfrKtGKj3xrGCZZKCIK6cNlwrOH+9L3IQPiBrbB2Tgh/y&#10;sN89zLZYaDfyiYYy1CKGsC9QQRNCV0jpq4Ys+sR1xJG7ud5iiLCvpe5xjOG2las0zaRFw7GhwY5e&#10;G6ru5bdVYI7Z4elzfXm+yLdDWF7ze27sWanH+fSyARFoCv/iP/eHVrDKszg3volPQO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mF8fDAAAA3QAAAA8AAAAAAAAAAAAA&#10;AAAAoQIAAGRycy9kb3ducmV2LnhtbFBLBQYAAAAABAAEAPkAAACRAwAAAAA=&#10;" strokeweight="0"/>
                <v:line id="Line 30" o:spid="_x0000_s1053" style="position:absolute;visibility:visible;mso-wrap-style:square" from="1428,23431" to="47402,23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qyXMUAAADdAAAADwAAAGRycy9kb3ducmV2LnhtbESPT4vCMBTE7wt+h/CEva2pwnZrNYos&#10;K+pt/QceH82zDTYvpYlav71ZWPA4zMxvmOm8s7W4UeuNYwXDQQKCuHDacKngsF9+ZCB8QNZYOyYF&#10;D/Iwn/Xepphrd+ct3XahFBHCPkcFVQhNLqUvKrLoB64hjt7ZtRZDlG0pdYv3CLe1HCVJKi0ajgsV&#10;NvRdUXHZXa0C85uuPjdfx/FR/qzC8JRdMmMPSr33u8UERKAuvML/7bVWMMrSM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WqyXMUAAADdAAAADwAAAAAAAAAA&#10;AAAAAAChAgAAZHJzL2Rvd25yZXYueG1sUEsFBgAAAAAEAAQA+QAAAJMDAAAAAA==&#10;" strokeweight="0"/>
                <v:line id="Line 31" o:spid="_x0000_s1054" style="position:absolute;visibility:visible;mso-wrap-style:square" from="1428,24304" to="47402,24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mNHMEAAADdAAAADwAAAGRycy9kb3ducmV2LnhtbERPTYvCMBC9C/sfwix401RhtVuNsiwu&#10;6k2rwh6HZmyDzaQ0Ueu/NwfB4+N9z5edrcWNWm8cKxgNExDEhdOGSwXHw98gBeEDssbaMSl4kIfl&#10;4qM3x0y7O+/plodSxBD2GSqoQmgyKX1RkUU/dA1x5M6utRgibEupW7zHcFvLcZJMpEXDsaHChn4r&#10;Ki751Sowu8n6azs9fZ/kah1G/+klNfaoVP+z+5mBCNSFt/jl3mgF43Qa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iY0cwQAAAN0AAAAPAAAAAAAAAAAAAAAA&#10;AKECAABkcnMvZG93bnJldi54bWxQSwUGAAAAAAQABAD5AAAAjwMAAAAA&#10;" strokeweight="0"/>
                <v:line id="Line 32" o:spid="_x0000_s1055" style="position:absolute;visibility:visible;mso-wrap-style:square" from="1428,25225" to="47402,25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Uoh8UAAADdAAAADwAAAGRycy9kb3ducmV2LnhtbESPT4vCMBTE7wt+h/CEva1pBbVWo4go&#10;7t7Wf+Dx0TzbYPNSmqjdb79ZWPA4zMxvmPmys7V4UOuNYwXpIAFBXDhtuFRwOm4/MhA+IGusHZOC&#10;H/KwXPTe5phr9+Q9PQ6hFBHCPkcFVQhNLqUvKrLoB64hjt7VtRZDlG0pdYvPCLe1HCbJWFo0HBcq&#10;bGhdUXE73K0C8z3ejb4m5+lZbnYhvWS3zNiTUu/9bjUDEagLr/B/+1MrGGaT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sUoh8UAAADdAAAADwAAAAAAAAAA&#10;AAAAAAChAgAAZHJzL2Rvd25yZXYueG1sUEsFBgAAAAAEAAQA+QAAAJMDAAAAAA==&#10;" strokeweight="0"/>
                <v:line id="Line 33" o:spid="_x0000_s1056" style="position:absolute;visibility:visible;mso-wrap-style:square" from="1428,26114" to="47402,26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e28MUAAADdAAAADwAAAGRycy9kb3ducmV2LnhtbESPT4vCMBTE7wt+h/AEb2tqQa3VKCIr&#10;7t7Wf+Dx0TzbYPNSmqzWb79ZWPA4zMxvmMWqs7W4U+uNYwWjYQKCuHDacKngdNy+ZyB8QNZYOyYF&#10;T/KwWvbeFphr9+A93Q+hFBHCPkcFVQhNLqUvKrLoh64hjt7VtRZDlG0pdYuPCLe1TJNkIi0ajgsV&#10;NrSpqLgdfqwC8z3Zjb+m59lZfuzC6JLdMmNPSg363XoOIlAXXuH/9qdWkGbTFP7exCc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e28MUAAADdAAAADwAAAAAAAAAA&#10;AAAAAAChAgAAZHJzL2Rvd25yZXYueG1sUEsFBgAAAAAEAAQA+QAAAJMDAAAAAA==&#10;" strokeweight="0"/>
                <v:line id="Line 34" o:spid="_x0000_s1057" style="position:absolute;visibility:visible;mso-wrap-style:square" from="1428,27019" to="47402,27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sTa8YAAADdAAAADwAAAGRycy9kb3ducmV2LnhtbESPQWvCQBSE7wX/w/IK3nSjUo2pq0ip&#10;aG+tJtDjI/uaLGbfhuyq6b93C0KPw8x8w6w2vW3ElTpvHCuYjBMQxKXThisF+Wk3SkH4gKyxcUwK&#10;fsnDZj14WmGm3Y2/6HoMlYgQ9hkqqENoMyl9WZNFP3YtcfR+XGcxRNlVUnd4i3DbyGmSzKVFw3Gh&#10;xpbeairPx4tVYD7n+5ePRbEs5Ps+TL7Tc2psrtTwud++ggjUh//wo33QCqbpYgZ/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bE2vGAAAA3QAAAA8AAAAAAAAA&#10;AAAAAAAAoQIAAGRycy9kb3ducmV2LnhtbFBLBQYAAAAABAAEAPkAAACUAwAAAAA=&#10;" strokeweight="0"/>
                <v:line id="Line 35" o:spid="_x0000_s1058" style="position:absolute;visibility:visible;mso-wrap-style:square" from="1428,27908" to="47402,27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KLH8YAAADdAAAADwAAAGRycy9kb3ducmV2LnhtbESPQWvCQBSE7wX/w/IK3nSjWI2pq0ip&#10;aG+tJtDjI/uaLGbfhuyq6b93C0KPw8x8w6w2vW3ElTpvHCuYjBMQxKXThisF+Wk3SkH4gKyxcUwK&#10;fsnDZj14WmGm3Y2/6HoMlYgQ9hkqqENoMyl9WZNFP3YtcfR+XGcxRNlVUnd4i3DbyGmSzKVFw3Gh&#10;xpbeairPx4tVYD7n+5ePRbEs5Ps+TL7Tc2psrtTwud++ggjUh//wo33QCqbpYgZ/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yix/GAAAA3QAAAA8AAAAAAAAA&#10;AAAAAAAAoQIAAGRycy9kb3ducmV2LnhtbFBLBQYAAAAABAAEAPkAAACUAwAAAAA=&#10;" strokeweight="0"/>
                <v:line id="Line 36" o:spid="_x0000_s1059" style="position:absolute;visibility:visible;mso-wrap-style:square" from="1428,28829" to="47402,288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4uhMQAAADdAAAADwAAAGRycy9kb3ducmV2LnhtbESPT4vCMBTE7wt+h/AWvK2pglq7RhFR&#10;1Nv6D/b4aN62wealNFHrtzfCgsdhZn7DTOetrcSNGm8cK+j3EhDEudOGCwWn4/orBeEDssbKMSl4&#10;kIf5rPMxxUy7O+/pdgiFiBD2GSooQ6gzKX1ekkXfczVx9P5cYzFE2RRSN3iPcFvJQZKMpEXDcaHE&#10;mpYl5ZfD1SowP6PNcDc+T85ytQn93/SSGntSqvvZLr5BBGrDO/zf3moFg3Q8hNeb+AT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6ExAAAAN0AAAAPAAAAAAAAAAAA&#10;AAAAAKECAABkcnMvZG93bnJldi54bWxQSwUGAAAAAAQABAD5AAAAkgMAAAAA&#10;" strokeweight="0"/>
                <v:line id="Line 37" o:spid="_x0000_s1060" style="position:absolute;visibility:visible;mso-wrap-style:square" from="1428,29702" to="47402,29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yw88UAAADdAAAADwAAAGRycy9kb3ducmV2LnhtbESPT4vCMBTE7wt+h/CEva2pgrVWo4is&#10;uN7Wf+Dx0TzbYPNSmqx2v/1GWPA4zMxvmPmys7W4U+uNYwXDQQKCuHDacKngdNx8ZCB8QNZYOyYF&#10;v+Rhuei9zTHX7sF7uh9CKSKEfY4KqhCaXEpfVGTRD1xDHL2ray2GKNtS6hYfEW5rOUqSVFo0HBcq&#10;bGhdUXE7/FgF5jvdjneT8/QsP7dheMlumbEnpd773WoGIlAXXuH/9pdWMMomKTzfx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yw88UAAADdAAAADwAAAAAAAAAA&#10;AAAAAAChAgAAZHJzL2Rvd25yZXYueG1sUEsFBgAAAAAEAAQA+QAAAJMDAAAAAA==&#10;" strokeweight="0"/>
                <v:line id="Line 38" o:spid="_x0000_s1061" style="position:absolute;visibility:visible;mso-wrap-style:square" from="1428,30622" to="47402,30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AVaMUAAADdAAAADwAAAGRycy9kb3ducmV2LnhtbESPT4vCMBTE7wt+h/CEva2pgrZWo4go&#10;7t7Wf+Dx0TzbYPNSmqjdb79ZWPA4zMxvmPmys7V4UOuNYwXDQQKCuHDacKngdNx+ZCB8QNZYOyYF&#10;P+Rhuei9zTHX7sl7ehxCKSKEfY4KqhCaXEpfVGTRD1xDHL2ray2GKNtS6hafEW5rOUqSibRoOC5U&#10;2NC6ouJ2uFsF5nuyG3+l5+lZbnZheMlumbEnpd773WoGIlAXXuH/9qdWMMrS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AVaMUAAADdAAAADwAAAAAAAAAA&#10;AAAAAAChAgAAZHJzL2Rvd25yZXYueG1sUEsFBgAAAAAEAAQA+QAAAJMDAAAAAA==&#10;" strokeweight="0"/>
                <v:line id="Line 39" o:spid="_x0000_s1062" style="position:absolute;visibility:visible;mso-wrap-style:square" from="1428,31511" to="47402,3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sEAAADdAAAADwAAAGRycy9kb3ducmV2LnhtbERPTYvCMBC9C/sfwix401RhtVuNsiwu&#10;6k2rwh6HZmyDzaQ0Ueu/NwfB4+N9z5edrcWNWm8cKxgNExDEhdOGSwXHw98gBeEDssbaMSl4kIfl&#10;4qM3x0y7O+/plodSxBD2GSqoQmgyKX1RkUU/dA1x5M6utRgibEupW7zHcFvLcZJMpEXDsaHChn4r&#10;Ki751Sowu8n6azs9fZ/kah1G/+klNfaoVP+z+5mBCNSFt/jl3mgF43Qa58Y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4EawQAAAN0AAAAPAAAAAAAAAAAAAAAA&#10;AKECAABkcnMvZG93bnJldi54bWxQSwUGAAAAAAQABAD5AAAAjwMAAAAA&#10;" strokeweight="0"/>
                <v:line id="Line 40" o:spid="_x0000_s1063" style="position:absolute;visibility:visible;mso-wrap-style:square" from="1428,32416" to="47402,32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MkgcQAAADdAAAADwAAAGRycy9kb3ducmV2LnhtbESPQYvCMBSE74L/ITzBm6YKq7UaZVl2&#10;UW/qKuzx0TzbYPNSmqzWf28EweMwM98wi1VrK3GlxhvHCkbDBARx7rThQsHx92eQgvABWWPlmBTc&#10;ycNq2e0sMNPuxnu6HkIhIoR9hgrKEOpMSp+XZNEPXU0cvbNrLIYom0LqBm8Rbis5TpKJtGg4LpRY&#10;01dJ+eXwbxWY3WT9sZ2eZif5vQ6jv/SSGntUqt9rP+cgArXhHX61N1rBOJ3O4P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sySBxAAAAN0AAAAPAAAAAAAAAAAA&#10;AAAAAKECAABkcnMvZG93bnJldi54bWxQSwUGAAAAAAQABAD5AAAAkgMAAAAA&#10;" strokeweight="0"/>
                <v:line id="Line 41" o:spid="_x0000_s1064" style="position:absolute;visibility:visible;mso-wrap-style:square" from="1428,33337" to="47402,3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z9O8EAAADdAAAADwAAAGRycy9kb3ducmV2LnhtbERPy2oCMRTdF/yHcAV3NaOgjaNRRCzW&#10;XX2By8vkOhOc3AyTVKd/bxaFLg/nvVh1rhYPaoP1rGE0zEAQF95YLjWcT5/vCkSIyAZrz6ThlwKs&#10;lr23BebGP/lAj2MsRQrhkKOGKsYmlzIUFTkMQ98QJ+7mW4cxwbaUpsVnCne1HGfZVDq0nBoqbGhT&#10;UXE//jgN9nu6m+w/LrOL3O7i6Kruyrqz1oN+t56DiNTFf/Gf+8toGCuV9qc36QnI5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XP07wQAAAN0AAAAPAAAAAAAAAAAAAAAA&#10;AKECAABkcnMvZG93bnJldi54bWxQSwUGAAAAAAQABAD5AAAAjwMAAAAA&#10;" strokeweight="0"/>
                <v:line id="Line 42" o:spid="_x0000_s1065" style="position:absolute;visibility:visible;mso-wrap-style:square" from="1428,34226" to="47402,34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BYoMUAAADdAAAADwAAAGRycy9kb3ducmV2LnhtbESPQWsCMRSE7wX/Q3hCbzW7QjVdjSKl&#10;YnuzVsHjY/PcDW5elk3U7b9vBKHHYWa+YebL3jXiSl2wnjXkowwEcemN5UrD/mf9okCEiGyw8Uwa&#10;finAcjF4mmNh/I2/6bqLlUgQDgVqqGNsCylDWZPDMPItcfJOvnMYk+wqaTq8Jbhr5DjLJtKh5bRQ&#10;Y0vvNZXn3cVpsNvJ5vVreng7yI9NzI/qrKzba/087FczEJH6+B9+tD+NhrFSOdzfp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xBYoMUAAADdAAAADwAAAAAAAAAA&#10;AAAAAAChAgAAZHJzL2Rvd25yZXYueG1sUEsFBgAAAAAEAAQA+QAAAJMDAAAAAA==&#10;" strokeweight="0"/>
                <v:line id="Line 43" o:spid="_x0000_s1066" style="position:absolute;visibility:visible;mso-wrap-style:square" from="1428,35131" to="47402,35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LG18UAAADdAAAADwAAAGRycy9kb3ducmV2LnhtbESPQWsCMRSE7wX/Q3hCbzXrQjVdjSKl&#10;YnuzVsHjY/PcDW5elk3U7b9vBKHHYWa+YebL3jXiSl2wnjWMRxkI4tIby5WG/c/6RYEIEdlg45k0&#10;/FKA5WLwNMfC+Bt/03UXK5EgHArUUMfYFlKGsiaHYeRb4uSdfOcwJtlV0nR4S3DXyDzLJtKh5bRQ&#10;Y0vvNZXn3cVpsNvJ5vVreng7yI9NHB/VWVm31/p52K9mICL18T/8aH8aDblSOdzfpCc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8LG18UAAADdAAAADwAAAAAAAAAA&#10;AAAAAAChAgAAZHJzL2Rvd25yZXYueG1sUEsFBgAAAAAEAAQA+QAAAJMDAAAAAA==&#10;" strokeweight="0"/>
                <v:line id="Line 44" o:spid="_x0000_s1067" style="position:absolute;visibility:visible;mso-wrap-style:square" from="1428,36020" to="47402,36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5jTMUAAADdAAAADwAAAGRycy9kb3ducmV2LnhtbESPT2sCMRTE74LfIbxCbzWrpRpXo0hp&#10;sd78Cx4fm9fd4OZl2aS6/faNUPA4zMxvmPmyc7W4UhusZw3DQQaCuPDGcqnhePh8USBCRDZYeyYN&#10;vxRguej35pgbf+MdXfexFAnCIUcNVYxNLmUoKnIYBr4hTt63bx3GJNtSmhZvCe5qOcqysXRoOS1U&#10;2NB7RcVl/+M02O14/baZnKYn+bGOw7O6KOuOWj8/dasZiEhdfIT/219Gw0ipV7i/S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5jTMUAAADdAAAADwAAAAAAAAAA&#10;AAAAAAChAgAAZHJzL2Rvd25yZXYueG1sUEsFBgAAAAAEAAQA+QAAAJMDAAAAAA==&#10;" strokeweight="0"/>
                <v:line id="Line 45" o:spid="_x0000_s1068" style="position:absolute;visibility:visible;mso-wrap-style:square" from="1428,36941" to="47402,36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f7OMUAAADdAAAADwAAAGRycy9kb3ducmV2LnhtbESPT2sCMRTE74LfIbxCbzWrtBpXo0hp&#10;sd78Cx4fm9fd4OZl2aS6/faNUPA4zMxvmPmyc7W4UhusZw3DQQaCuPDGcqnhePh8USBCRDZYeyYN&#10;vxRguej35pgbf+MdXfexFAnCIUcNVYxNLmUoKnIYBr4hTt63bx3GJNtSmhZvCe5qOcqysXRoOS1U&#10;2NB7RcVl/+M02O14/baZnKYn+bGOw7O6KOuOWj8/dasZiEhdfIT/219Gw0ipV7i/S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2f7OMUAAADdAAAADwAAAAAAAAAA&#10;AAAAAAChAgAAZHJzL2Rvd25yZXYueG1sUEsFBgAAAAAEAAQA+QAAAJMDAAAAAA==&#10;" strokeweight="0"/>
                <v:line id="Line 46" o:spid="_x0000_s1069" style="position:absolute;visibility:visible;mso-wrap-style:square" from="2714,1254" to="271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teo8UAAADdAAAADwAAAGRycy9kb3ducmV2LnhtbESPzWrDMBCE74G+g9hCb4mcQBLVtRxK&#10;aUlzyy/0uFhbW8RaGUtN3LePCoUch5n5hilWg2vFhfpgPWuYTjIQxJU3lmsNx8PHWIEIEdlg65k0&#10;/FKAVfkwKjA3/so7uuxjLRKEQ44amhi7XMpQNeQwTHxHnLxv3zuMSfa1ND1eE9y1cpZlC+nQclpo&#10;sKO3hqrz/sdpsNvFer5Znp5P8n0dp1/qrKw7av30OLy+gIg0xHv4v/1pNMyUmsPfm/QEZH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Cteo8UAAADdAAAADwAAAAAAAAAA&#10;AAAAAAChAgAAZHJzL2Rvd25yZXYueG1sUEsFBgAAAAAEAAQA+QAAAJMDAAAAAA==&#10;" strokeweight="0"/>
                <v:line id="Line 47" o:spid="_x0000_s1070" style="position:absolute;visibility:visible;mso-wrap-style:square" from="3603,1254" to="360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nA1MUAAADdAAAADwAAAGRycy9kb3ducmV2LnhtbESPQWsCMRSE7wX/Q3hCbzWr0G26GkVE&#10;sb21VsHjY/PcDW5elk3U7b9vBKHHYWa+YWaL3jXiSl2wnjWMRxkI4tIby5WG/c/mRYEIEdlg45k0&#10;/FKAxXzwNMPC+Bt/03UXK5EgHArUUMfYFlKGsiaHYeRb4uSdfOcwJtlV0nR4S3DXyEmW5dKh5bRQ&#10;Y0urmsrz7uI02K98+/r5dng/yPU2jo/qrKzba/087JdTEJH6+B9+tD+MholSOdzfpCc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nA1MUAAADdAAAADwAAAAAAAAAA&#10;AAAAAAChAgAAZHJzL2Rvd25yZXYueG1sUEsFBgAAAAAEAAQA+QAAAJMDAAAAAA==&#10;" strokeweight="0"/>
                <v:line id="Line 48" o:spid="_x0000_s1071" style="position:absolute;visibility:visible;mso-wrap-style:square" from="4524,1254" to="452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VlT8UAAADdAAAADwAAAGRycy9kb3ducmV2LnhtbESPT2sCMRTE7wW/Q3hCbzWroKZbo4hU&#10;1Fv9Bz0+Nq+7wc3Lskl1++2NUPA4zMxvmNmic7W4UhusZw3DQQaCuPDGcqnhdFy/KRAhIhusPZOG&#10;PwqwmPdeZpgbf+M9XQ+xFAnCIUcNVYxNLmUoKnIYBr4hTt6Pbx3GJNtSmhZvCe5qOcqyiXRoOS1U&#10;2NCqouJy+HUa7NdkM95Nz+9n+bmJw291UdadtH7td8sPEJG6+Az/t7dGw0ipKTzepCc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7VlT8UAAADdAAAADwAAAAAAAAAA&#10;AAAAAAChAgAAZHJzL2Rvd25yZXYueG1sUEsFBgAAAAAEAAQA+QAAAJMDAAAAAA==&#10;" strokeweight="0"/>
                <v:line id="Line 49" o:spid="_x0000_s1072" style="position:absolute;visibility:visible;mso-wrap-style:square" from="5397,1254" to="539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rxPcEAAADdAAAADwAAAGRycy9kb3ducmV2LnhtbERPy2oCMRTdF/yHcAV3NaOgjaNRRCzW&#10;XX2By8vkOhOc3AyTVKd/bxaFLg/nvVh1rhYPaoP1rGE0zEAQF95YLjWcT5/vCkSIyAZrz6ThlwKs&#10;lr23BebGP/lAj2MsRQrhkKOGKsYmlzIUFTkMQ98QJ+7mW4cxwbaUpsVnCne1HGfZVDq0nBoqbGhT&#10;UXE//jgN9nu6m+w/LrOL3O7i6Kruyrqz1oN+t56DiNTFf/Gf+8toGCuV5qY36QnI5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KvE9wQAAAN0AAAAPAAAAAAAAAAAAAAAA&#10;AKECAABkcnMvZG93bnJldi54bWxQSwUGAAAAAAQABAD5AAAAjwMAAAAA&#10;" strokeweight="0"/>
                <v:line id="Line 50" o:spid="_x0000_s1073" style="position:absolute;visibility:visible;mso-wrap-style:square" from="6318,1254" to="6318,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ZUpsUAAADdAAAADwAAAGRycy9kb3ducmV2LnhtbESPQWsCMRSE7wX/Q3iF3mpWoTZuN4qI&#10;Rb211oUeH5vX3eDmZdmkuv57Uyh4HGbmG6ZYDq4VZ+qD9axhMs5AEFfeWK41HL/enxWIEJENtp5J&#10;w5UCLBejhwJz4y/8SedDrEWCcMhRQxNjl0sZqoYchrHviJP343uHMcm+lqbHS4K7Vk6zbCYdWk4L&#10;DXa0bqg6HX6dBvsx277sX8t5KTfbOPlWJ2XdUeunx2H1BiLSEO/h//bOaJgqNYe/N+kJ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ZUpsUAAADdAAAADwAAAAAAAAAA&#10;AAAAAAChAgAAZHJzL2Rvd25yZXYueG1sUEsFBgAAAAAEAAQA+QAAAJMDAAAAAA==&#10;" strokeweight="0"/>
                <v:line id="Line 51" o:spid="_x0000_s1074" style="position:absolute;visibility:visible;mso-wrap-style:square" from="7207,1254" to="720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Vr5sEAAADdAAAADwAAAGRycy9kb3ducmV2LnhtbERPTYvCMBC9C/6HMMLeNFVYrdUoIi7u&#10;3rQqeByasQ02k9JktfvvNwfB4+N9L9edrcWDWm8cKxiPEhDEhdOGSwXn09cwBeEDssbaMSn4Iw/r&#10;Vb+3xEy7Jx/pkYdSxBD2GSqoQmgyKX1RkUU/cg1x5G6utRgibEupW3zGcFvLSZJMpUXDsaHChrYV&#10;Fff81yowh+n+82d2mV/kbh/G1/SeGntW6mPQbRYgAnXhLX65v7WCSTqP++Ob+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5hWvmwQAAAN0AAAAPAAAAAAAAAAAAAAAA&#10;AKECAABkcnMvZG93bnJldi54bWxQSwUGAAAAAAQABAD5AAAAjwMAAAAA&#10;" strokeweight="0"/>
                <v:line id="Line 52" o:spid="_x0000_s1075" style="position:absolute;visibility:visible;mso-wrap-style:square" from="8112,1254" to="8112,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nOfcYAAADdAAAADwAAAGRycy9kb3ducmV2LnhtbESPQWvCQBSE74L/YXlCb7pJoDamriKl&#10;xfZWo0KPj+wzWcy+DdltTP99t1DwOMzMN8x6O9pWDNR741hBukhAEFdOG64VnI5v8xyED8gaW8ek&#10;4Ic8bDfTyRoL7W58oKEMtYgQ9gUqaELoCil91ZBFv3AdcfQurrcYouxrqXu8RbhtZZYkS2nRcFxo&#10;sKOXhqpr+W0VmM/l/vHj6bw6y9d9SL/ya27sSamH2bh7BhFoDPfwf/tdK8jyVQp/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bJzn3GAAAA3QAAAA8AAAAAAAAA&#10;AAAAAAAAoQIAAGRycy9kb3ducmV2LnhtbFBLBQYAAAAABAAEAPkAAACUAwAAAAA=&#10;" strokeweight="0"/>
                <v:line id="Line 53" o:spid="_x0000_s1076" style="position:absolute;visibility:visible;mso-wrap-style:square" from="9001,1254" to="9001,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tQCsUAAADdAAAADwAAAGRycy9kb3ducmV2LnhtbESPT4vCMBTE7wt+h/AEb2tqQa1do8iy&#10;i+vNv7DHR/Nsg81LabLa/fZGEDwOM/MbZr7sbC2u1HrjWMFomIAgLpw2XCo4Hr7fMxA+IGusHZOC&#10;f/KwXPTe5phrd+MdXfehFBHCPkcFVQhNLqUvKrLoh64hjt7ZtRZDlG0pdYu3CLe1TJNkIi0ajgsV&#10;NvRZUXHZ/1kFZjtZjzfT0+wkv9Zh9JtdMmOPSg363eoDRKAuvMLP9o9WkGazFB5v4hO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tQCsUAAADdAAAADwAAAAAAAAAA&#10;AAAAAAChAgAAZHJzL2Rvd25yZXYueG1sUEsFBgAAAAAEAAQA+QAAAJMDAAAAAA==&#10;" strokeweight="0"/>
                <v:line id="Line 54" o:spid="_x0000_s1077" style="position:absolute;visibility:visible;mso-wrap-style:square" from="9921,1254" to="9921,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f1kcYAAADdAAAADwAAAGRycy9kb3ducmV2LnhtbESPQWvCQBSE70L/w/IKvelGizZJXaWU&#10;ivXWpgZ6fGRfk8Xs25BdNf77riB4HGbmG2a5HmwrTtR741jBdJKAIK6cNlwr2P9sxikIH5A1to5J&#10;wYU8rFcPoyXm2p35m05FqEWEsM9RQRNCl0vpq4Ys+onriKP353qLIcq+lrrHc4TbVs6SZCEtGo4L&#10;DXb03lB1KI5WgflabOe7lzIr5cc2TH/TQ2rsXqmnx+HtFUSgIdzDt/anVjBLs2e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X9ZHGAAAA3QAAAA8AAAAAAAAA&#10;AAAAAAAAoQIAAGRycy9kb3ducmV2LnhtbFBLBQYAAAAABAAEAPkAAACUAwAAAAA=&#10;" strokeweight="0"/>
                <v:line id="Line 55" o:spid="_x0000_s1078" style="position:absolute;visibility:visible;mso-wrap-style:square" from="10810,1254" to="10810,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5t5cYAAADdAAAADwAAAGRycy9kb3ducmV2LnhtbESPQWvCQBSE70L/w/IKvelGqTZJXaWU&#10;ivXWpgZ6fGRfk8Xs25BdNf77riB4HGbmG2a5HmwrTtR741jBdJKAIK6cNlwr2P9sxikIH5A1to5J&#10;wYU8rFcPoyXm2p35m05FqEWEsM9RQRNCl0vpq4Ys+onriKP353qLIcq+lrrHc4TbVs6SZCEtGo4L&#10;DXb03lB1KI5WgflabOe7lzIr5cc2TH/TQ2rsXqmnx+HtFUSgIdzDt/anVjBLs2e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a+beXGAAAA3QAAAA8AAAAAAAAA&#10;AAAAAAAAoQIAAGRycy9kb3ducmV2LnhtbFBLBQYAAAAABAAEAPkAAACUAwAAAAA=&#10;" strokeweight="0"/>
                <v:line id="Line 56" o:spid="_x0000_s1079" style="position:absolute;visibility:visible;mso-wrap-style:square" from="11715,1254" to="11715,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LIfsYAAADdAAAADwAAAGRycy9kb3ducmV2LnhtbESPQWvCQBSE74L/YXlCb7pRUJPoKqW0&#10;2N5sqtDjI/tMFrNvQ3abpP++Wyj0OMzMN8z+ONpG9NR541jBcpGAIC6dNlwpuHy8zFMQPiBrbByT&#10;gm/ycDxMJ3vMtRv4nfoiVCJC2OeooA6hzaX0ZU0W/cK1xNG7uc5iiLKrpO5wiHDbyFWSbKRFw3Gh&#10;xpaeairvxZdVYM6b0/pte82u8vkUlp/pPTX2otTDbHzcgQg0hv/wX/tVK1il2Rp+38QnIA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nyyH7GAAAA3QAAAA8AAAAAAAAA&#10;AAAAAAAAoQIAAGRycy9kb3ducmV2LnhtbFBLBQYAAAAABAAEAPkAAACUAwAAAAA=&#10;" strokeweight="0"/>
                <v:line id="Line 57" o:spid="_x0000_s1080" style="position:absolute;visibility:visible;mso-wrap-style:square" from="12604,1254" to="1260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BWCcUAAADdAAAADwAAAGRycy9kb3ducmV2LnhtbESPT4vCMBTE7wt+h/CEva2pwnZrNYos&#10;K+pt/QceH82zDTYvpYlav71ZWPA4zMxvmOm8s7W4UeuNYwXDQQKCuHDacKngsF9+ZCB8QNZYOyYF&#10;D/Iwn/Xepphrd+ct3XahFBHCPkcFVQhNLqUvKrLoB64hjt7ZtRZDlG0pdYv3CLe1HCVJKi0ajgsV&#10;NvRdUXHZXa0C85uuPjdfx/FR/qzC8JRdMmMPSr33u8UERKAuvML/7bVWMMrGK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SBWCcUAAADdAAAADwAAAAAAAAAA&#10;AAAAAAChAgAAZHJzL2Rvd25yZXYueG1sUEsFBgAAAAAEAAQA+QAAAJMDAAAAAA==&#10;" strokeweight="0"/>
                <v:line id="Line 58" o:spid="_x0000_s1081" style="position:absolute;visibility:visible;mso-wrap-style:square" from="13525,1254" to="13525,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zzksQAAADdAAAADwAAAGRycy9kb3ducmV2LnhtbESPQYvCMBSE74L/ITzBm6YKq7UaZVl2&#10;UW/qKuzx0TzbYPNSmqzWf28EweMwM98wi1VrK3GlxhvHCkbDBARx7rThQsHx92eQgvABWWPlmBTc&#10;ycNq2e0sMNPuxnu6HkIhIoR9hgrKEOpMSp+XZNEPXU0cvbNrLIYom0LqBm8Rbis5TpKJtGg4LpRY&#10;01dJ+eXwbxWY3WT9sZ2eZif5vQ6jv/SSGntUqt9rP+cgArXhHX61N1rBOJ1N4f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bPOSxAAAAN0AAAAPAAAAAAAAAAAA&#10;AAAAAKECAABkcnMvZG93bnJldi54bWxQSwUGAAAAAAQABAD5AAAAkgMAAAAA&#10;" strokeweight="0"/>
                <v:line id="Line 59" o:spid="_x0000_s1082" style="position:absolute;visibility:visible;mso-wrap-style:square" from="14398,1254" to="14398,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n4MEAAADdAAAADwAAAGRycy9kb3ducmV2LnhtbERPTYvCMBC9C/6HMMLeNFVYrdUoIi7u&#10;3rQqeByasQ02k9JktfvvNwfB4+N9L9edrcWDWm8cKxiPEhDEhdOGSwXn09cwBeEDssbaMSn4Iw/r&#10;Vb+3xEy7Jx/pkYdSxBD2GSqoQmgyKX1RkUU/cg1x5G6utRgibEupW3zGcFvLSZJMpUXDsaHChrYV&#10;Fff81yowh+n+82d2mV/kbh/G1/SeGntW6mPQbRYgAnXhLX65v7WCSTqPc+Ob+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82fgwQAAAN0AAAAPAAAAAAAAAAAAAAAA&#10;AKECAABkcnMvZG93bnJldi54bWxQSwUGAAAAAAQABAD5AAAAjwMAAAAA&#10;" strokeweight="0"/>
                <v:line id="Line 60" o:spid="_x0000_s1083" style="position:absolute;visibility:visible;mso-wrap-style:square" from="15319,1254" to="15319,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Ce8YAAADdAAAADwAAAGRycy9kb3ducmV2LnhtbESPQWvCQBSE74L/YXlCb7pRqE3SrCKl&#10;xfZWo4EeH9lnsph9G7JbTf99t1DwOMzMN0yxHW0nrjR441jBcpGAIK6dNtwoOB3f5ikIH5A1do5J&#10;wQ952G6mkwJz7W58oGsZGhEh7HNU0IbQ51L6uiWLfuF64uid3WAxRDk0Ug94i3DbyVWSrKVFw3Gh&#10;xZ5eWqov5bdVYD7X+8ePpyqr5Os+LL/SS2rsSamH2bh7BhFoDPfwf/tdK1ilWQZ/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wnvGAAAA3QAAAA8AAAAAAAAA&#10;AAAAAAAAoQIAAGRycy9kb3ducmV2LnhtbFBLBQYAAAAABAAEAPkAAACUAwAAAAA=&#10;" strokeweight="0"/>
                <v:line id="Line 61" o:spid="_x0000_s1084" style="position:absolute;visibility:visible;mso-wrap-style:square" from="16240,1254" to="16240,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7x/MMAAADdAAAADwAAAGRycy9kb3ducmV2LnhtbERPz2vCMBS+D/Y/hCd4W1MFu9oZZYxJ&#10;9bY5Czs+mmcbbF5KE7X+9+Yw2PHj+73ajLYTVxq8caxglqQgiGunDTcKjj/blxyED8gaO8ek4E4e&#10;NuvnpxUW2t34m66H0IgYwr5ABW0IfSGlr1uy6BPXE0fu5AaLIcKhkXrAWwy3nZynaSYtGo4NLfb0&#10;0VJ9PlysAvOVlYv9a7Ws5GcZZr/5OTf2qNR0Mr6/gQg0hn/xn3unFcyXadwf38Qn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du8fzDAAAA3QAAAA8AAAAAAAAAAAAA&#10;AAAAoQIAAGRycy9kb3ducmV2LnhtbFBLBQYAAAAABAAEAPkAAACRAwAAAAA=&#10;" strokeweight="0"/>
                <v:line id="Line 62" o:spid="_x0000_s1085" style="position:absolute;visibility:visible;mso-wrap-style:square" from="17129,1254" to="17129,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JUZ8YAAADdAAAADwAAAGRycy9kb3ducmV2LnhtbESPQWvCQBSE74L/YXlCb7pJoDamriKl&#10;xfZWo0KPj+wzWcy+DdltTP99t1DwOMzMN8x6O9pWDNR741hBukhAEFdOG64VnI5v8xyED8gaW8ek&#10;4Ic8bDfTyRoL7W58oKEMtYgQ9gUqaELoCil91ZBFv3AdcfQurrcYouxrqXu8RbhtZZYkS2nRcFxo&#10;sKOXhqpr+W0VmM/l/vHj6bw6y9d9SL/ya27sSamH2bh7BhFoDPfwf/tdK8hWSQp/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iVGfGAAAA3QAAAA8AAAAAAAAA&#10;AAAAAAAAoQIAAGRycy9kb3ducmV2LnhtbFBLBQYAAAAABAAEAPkAAACUAwAAAAA=&#10;" strokeweight="0"/>
                <v:line id="Line 63" o:spid="_x0000_s1086" style="position:absolute;visibility:visible;mso-wrap-style:square" from="18034,1254" to="1803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DKEMUAAADdAAAADwAAAGRycy9kb3ducmV2LnhtbESPT4vCMBTE7wt+h/CEva2phXVrNYqI&#10;ontb/4HHR/Nsg81LaaLWb79ZWPA4zMxvmOm8s7W4U+uNYwXDQQKCuHDacKngeFh/ZCB8QNZYOyYF&#10;T/Iwn/Xepphr9+Ad3fehFBHCPkcFVQhNLqUvKrLoB64hjt7FtRZDlG0pdYuPCLe1TJNkJC0ajgsV&#10;NrSsqLjub1aB+RltPr+/TuOTXG3C8JxdM2OPSr33u8UERKAuvML/7a1WkI6TFP7exCcgZ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PDKEMUAAADdAAAADwAAAAAAAAAA&#10;AAAAAAChAgAAZHJzL2Rvd25yZXYueG1sUEsFBgAAAAAEAAQA+QAAAJMDAAAAAA==&#10;" strokeweight="0"/>
                <v:line id="Line 64" o:spid="_x0000_s1087" style="position:absolute;visibility:visible;mso-wrap-style:square" from="18923,1254" to="1892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xvi8UAAADdAAAADwAAAGRycy9kb3ducmV2LnhtbESPT4vCMBTE7wt+h/AEb2uqslqrUURc&#10;dG/+BY+P5tkGm5fSZLX77c3Cwh6HmfkNM1+2thIParxxrGDQT0AQ504bLhScT5/vKQgfkDVWjknB&#10;D3lYLjpvc8y0e/KBHsdQiAhhn6GCMoQ6k9LnJVn0fVcTR+/mGoshyqaQusFnhNtKDpNkLC0ajgsl&#10;1rQuKb8fv60Csx9vP74ml+lFbrZhcE3vqbFnpXrddjUDEagN/+G/9k4rGE6TE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7xvi8UAAADdAAAADwAAAAAAAAAA&#10;AAAAAAChAgAAZHJzL2Rvd25yZXYueG1sUEsFBgAAAAAEAAQA+QAAAJMDAAAAAA==&#10;" strokeweight="0"/>
                <v:line id="Line 65" o:spid="_x0000_s1088" style="position:absolute;visibility:visible;mso-wrap-style:square" from="19843,1254" to="1984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X3/8UAAADdAAAADwAAAGRycy9kb3ducmV2LnhtbESPT4vCMBTE7wt+h/AEb2uquFqrUURc&#10;dG/+BY+P5tkGm5fSZLX77c3Cwh6HmfkNM1+2thIParxxrGDQT0AQ504bLhScT5/vKQgfkDVWjknB&#10;D3lYLjpvc8y0e/KBHsdQiAhhn6GCMoQ6k9LnJVn0fVcTR+/mGoshyqaQusFnhNtKDpNkLC0ajgsl&#10;1rQuKb8fv60Csx9vP74ml+lFbrZhcE3vqbFnpXrddjUDEagN/+G/9k4rGE6TE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X3/8UAAADdAAAADwAAAAAAAAAA&#10;AAAAAAChAgAAZHJzL2Rvd25yZXYueG1sUEsFBgAAAAAEAAQA+QAAAJMDAAAAAA==&#10;" strokeweight="0"/>
                <v:line id="Line 66" o:spid="_x0000_s1089" style="position:absolute;visibility:visible;mso-wrap-style:square" from="20716,1254" to="20716,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lSZMQAAADdAAAADwAAAGRycy9kb3ducmV2LnhtbESPT4vCMBTE7wt+h/AEb2uqoFurUURW&#10;XG/rP/D4aJ5tsHkpTVa7394IgsdhZn7DzBatrcSNGm8cKxj0ExDEudOGCwXHw/ozBeEDssbKMSn4&#10;Jw+Leedjhpl2d97RbR8KESHsM1RQhlBnUvq8JIu+72ri6F1cYzFE2RRSN3iPcFvJYZKMpUXDcaHE&#10;mlYl5df9n1Vgfseb0fbrNDnJ700YnNNrauxRqV63XU5BBGrDO/xq/2gFw0kygueb+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GVJkxAAAAN0AAAAPAAAAAAAAAAAA&#10;AAAAAKECAABkcnMvZG93bnJldi54bWxQSwUGAAAAAAQABAD5AAAAkgMAAAAA&#10;" strokeweight="0"/>
                <v:line id="Line 67" o:spid="_x0000_s1090" style="position:absolute;visibility:visible;mso-wrap-style:square" from="21637,1254" to="2163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vME8UAAADdAAAADwAAAGRycy9kb3ducmV2LnhtbESPT4vCMBTE7wt+h/AEb2uqYK1do4i4&#10;uHvzL+zx0TzbYPNSmqx2v/1GEDwOM/MbZr7sbC1u1HrjWMFomIAgLpw2XCo4HT/fMxA+IGusHZOC&#10;P/KwXPTe5phrd+c93Q6hFBHCPkcFVQhNLqUvKrLoh64hjt7FtRZDlG0pdYv3CLe1HCdJKi0ajgsV&#10;NrSuqLgefq0Cs0u3k+/peXaWm20Y/WTXzNiTUoN+t/oAEagLr/Cz/aUVjGdJC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8vME8UAAADdAAAADwAAAAAAAAAA&#10;AAAAAAChAgAAZHJzL2Rvd25yZXYueG1sUEsFBgAAAAAEAAQA+QAAAJMDAAAAAA==&#10;" strokeweight="0"/>
                <v:line id="Line 68" o:spid="_x0000_s1091" style="position:absolute;visibility:visible;mso-wrap-style:square" from="22526,1254" to="22526,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dpiMQAAADdAAAADwAAAGRycy9kb3ducmV2LnhtbESPQYvCMBSE74L/ITzBm6YKq7UaZVl2&#10;UW/qKuzx0TzbYPNSmqzWf28EweMwM98wi1VrK3GlxhvHCkbDBARx7rThQsHx92eQgvABWWPlmBTc&#10;ycNq2e0sMNPuxnu6HkIhIoR9hgrKEOpMSp+XZNEPXU0cvbNrLIYom0LqBm8Rbis5TpKJtGg4LpRY&#10;01dJ+eXwbxWY3WT9sZ2eZif5vQ6jv/SSGntUqt9rP+cgArXhHX61N1rBeJZM4f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2mIxAAAAN0AAAAPAAAAAAAAAAAA&#10;AAAAAKECAABkcnMvZG93bnJldi54bWxQSwUGAAAAAAQABAD5AAAAkgMAAAAA&#10;" strokeweight="0"/>
                <v:line id="Line 69" o:spid="_x0000_s1092" style="position:absolute;visibility:visible;mso-wrap-style:square" from="23447,1254" to="2344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j9+sMAAADdAAAADwAAAGRycy9kb3ducmV2LnhtbERPz2vCMBS+D/Y/hCd4W1MFu9oZZYxJ&#10;9bY5Czs+mmcbbF5KE7X+9+Yw2PHj+73ajLYTVxq8caxglqQgiGunDTcKjj/blxyED8gaO8ek4E4e&#10;NuvnpxUW2t34m66H0IgYwr5ABW0IfSGlr1uy6BPXE0fu5AaLIcKhkXrAWwy3nZynaSYtGo4NLfb0&#10;0VJ9PlysAvOVlYv9a7Ws5GcZZr/5OTf2qNR0Mr6/gQg0hn/xn3unFcyXaZwb38Qn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Y/frDAAAA3QAAAA8AAAAAAAAAAAAA&#10;AAAAoQIAAGRycy9kb3ducmV2LnhtbFBLBQYAAAAABAAEAPkAAACRAwAAAAA=&#10;" strokeweight="0"/>
                <v:line id="Line 70" o:spid="_x0000_s1093" style="position:absolute;visibility:visible;mso-wrap-style:square" from="24320,1254" to="24320,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RYYcYAAADdAAAADwAAAGRycy9kb3ducmV2LnhtbESPQWvCQBSE74L/YXlCb7pRqE3SrCKl&#10;xfZWo4EeH9lnsph9G7JbTf99t1DwOMzMN0yxHW0nrjR441jBcpGAIK6dNtwoOB3f5ikIH5A1do5J&#10;wQ952G6mkwJz7W58oGsZGhEh7HNU0IbQ51L6uiWLfuF64uid3WAxRDk0Ug94i3DbyVWSrKVFw3Gh&#10;xZ5eWqov5bdVYD7X+8ePpyqr5Os+LL/SS2rsSamH2bh7BhFoDPfwf/tdK1hlSQZ/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UWGHGAAAA3QAAAA8AAAAAAAAA&#10;AAAAAAAAoQIAAGRycy9kb3ducmV2LnhtbFBLBQYAAAAABAAEAPkAAACUAwAAAAA=&#10;" strokeweight="0"/>
                <v:line id="Line 71" o:spid="_x0000_s1094" style="position:absolute;visibility:visible;mso-wrap-style:square" from="25241,1254" to="25241,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dnIcEAAADdAAAADwAAAGRycy9kb3ducmV2LnhtbERPy4rCMBTdD/gP4QruxrSCTq1GEXFw&#10;3I0vcHlprm2wuSlNRjt/bxaCy8N5z5edrcWdWm8cK0iHCQjiwmnDpYLT8fszA+EDssbaMSn4Jw/L&#10;Re9jjrl2D97T/RBKEUPY56igCqHJpfRFRRb90DXEkbu61mKIsC2lbvERw20tR0kykRYNx4YKG1pX&#10;VNwOf1aB+Z1sx7uv8/QsN9uQXrJbZuxJqUG/W81ABOrCW/xy/2gFo2ka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2chwQAAAN0AAAAPAAAAAAAAAAAAAAAA&#10;AKECAABkcnMvZG93bnJldi54bWxQSwUGAAAAAAQABAD5AAAAjwMAAAAA&#10;" strokeweight="0"/>
                <v:line id="Line 72" o:spid="_x0000_s1095" style="position:absolute;visibility:visible;mso-wrap-style:square" from="26130,1254" to="26130,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vCusUAAADdAAAADwAAAGRycy9kb3ducmV2LnhtbESPT4vCMBTE7wt+h/AEb2taQa1do8iy&#10;i+7Nv7DHR/Nsg81LabJav/1GEDwOM/MbZr7sbC2u1HrjWEE6TEAQF04bLhUcD9/vGQgfkDXWjknB&#10;nTwsF723Oeba3XhH130oRYSwz1FBFUKTS+mLiiz6oWuIo3d2rcUQZVtK3eItwm0tR0kykRYNx4UK&#10;G/qsqLjs/6wCs52sxz/T0+wkv9Yh/c0umbFHpQb9bvUBIlAXXuFne6MVjGZpC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fvCusUAAADdAAAADwAAAAAAAAAA&#10;AAAAAAChAgAAZHJzL2Rvd25yZXYueG1sUEsFBgAAAAAEAAQA+QAAAJMDAAAAAA==&#10;" strokeweight="0"/>
                <v:line id="Line 73" o:spid="_x0000_s1096" style="position:absolute;visibility:visible;mso-wrap-style:square" from="27035,1254" to="27035,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lczcYAAADdAAAADwAAAGRycy9kb3ducmV2LnhtbESPzWrDMBCE74W+g9hCbo1sQ1LHtRJK&#10;SEl6a34MPS7W1haxVsZSE+ftq0Ihx2FmvmHK1Wg7caHBG8cK0mkCgrh22nCj4HR8f85B+ICssXNM&#10;Cm7kYbV8fCix0O7Ke7ocQiMihH2BCtoQ+kJKX7dk0U9dTxy9bzdYDFEOjdQDXiPcdjJLkrm0aDgu&#10;tNjTuqX6fPixCsznfDv7eKkWldxsQ/qVn3NjT0pNnsa3VxCBxnAP/7d3WkG2SDP4e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pXM3GAAAA3QAAAA8AAAAAAAAA&#10;AAAAAAAAoQIAAGRycy9kb3ducmV2LnhtbFBLBQYAAAAABAAEAPkAAACUAwAAAAA=&#10;" strokeweight="0"/>
                <v:line id="Line 74" o:spid="_x0000_s1097" style="position:absolute;visibility:visible;mso-wrap-style:square" from="27924,1254" to="2792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X5VsUAAADdAAAADwAAAGRycy9kb3ducmV2LnhtbESPQWvCQBSE74L/YXlCb7qJpTamriJi&#10;0d7UKvT4yD6TxezbkN1q+u/dguBxmJlvmNmis7W4UuuNYwXpKAFBXDhtuFRw/P4cZiB8QNZYOyYF&#10;f+RhMe/3Zphrd+M9XQ+hFBHCPkcFVQhNLqUvKrLoR64hjt7ZtRZDlG0pdYu3CLe1HCfJRFo0HBcq&#10;bGhVUXE5/FoFZjfZvH29n6Ynud6E9Ce7ZMYelXoZdMsPEIG68Aw/2lutYDxNX+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X5VsUAAADdAAAADwAAAAAAAAAA&#10;AAAAAAChAgAAZHJzL2Rvd25yZXYueG1sUEsFBgAAAAAEAAQA+QAAAJMDAAAAAA==&#10;" strokeweight="0"/>
                <v:line id="Line 75" o:spid="_x0000_s1098" style="position:absolute;visibility:visible;mso-wrap-style:square" from="28844,1254" to="2884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xhIsUAAADdAAAADwAAAGRycy9kb3ducmV2LnhtbESPQWvCQBSE74L/YXlCb7qJtDamriJi&#10;0d7UKvT4yD6TxezbkN1q+u/dguBxmJlvmNmis7W4UuuNYwXpKAFBXDhtuFRw/P4cZiB8QNZYOyYF&#10;f+RhMe/3Zphrd+M9XQ+hFBHCPkcFVQhNLqUvKrLoR64hjt7ZtRZDlG0pdYu3CLe1HCfJRFo0HBcq&#10;bGhVUXE5/FoFZjfZvH29n6Ynud6E9Ce7ZMYelXoZdMsPEIG68Aw/2lutYDxNX+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xhIsUAAADdAAAADwAAAAAAAAAA&#10;AAAAAAChAgAAZHJzL2Rvd25yZXYueG1sUEsFBgAAAAAEAAQA+QAAAJMDAAAAAA==&#10;" strokeweight="0"/>
                <v:line id="Line 76" o:spid="_x0000_s1099" style="position:absolute;visibility:visible;mso-wrap-style:square" from="29733,1254" to="2973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DEucUAAADdAAAADwAAAGRycy9kb3ducmV2LnhtbESPT4vCMBTE7wt+h/AEb2taQbdWo4is&#10;qLdd/4DHR/Nsg81LabJav71ZWNjjMDO/YebLztbiTq03jhWkwwQEceG04VLB6bh5z0D4gKyxdkwK&#10;nuRhuei9zTHX7sHfdD+EUkQI+xwVVCE0uZS+qMiiH7qGOHpX11oMUbal1C0+ItzWcpQkE2nRcFyo&#10;sKF1RcXt8GMVmK/Jdrz/OE/P8nMb0kt2y4w9KTXod6sZiEBd+A//tXdawWiajuH3TXwC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DEucUAAADdAAAADwAAAAAAAAAA&#10;AAAAAAChAgAAZHJzL2Rvd25yZXYueG1sUEsFBgAAAAAEAAQA+QAAAJMDAAAAAA==&#10;" strokeweight="0"/>
                <v:line id="Line 77" o:spid="_x0000_s1100" style="position:absolute;visibility:visible;mso-wrap-style:square" from="30638,1254" to="30638,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JazsYAAADdAAAADwAAAGRycy9kb3ducmV2LnhtbESPzWrDMBCE74W+g9hCbo3sQFzHtRJK&#10;aUlya34MPS7W1haxVsZSE+fto0Ihx2FmvmHK1Wg7cabBG8cK0mkCgrh22nCj4Hj4fM5B+ICssXNM&#10;Cq7kYbV8fCix0O7COzrvQyMihH2BCtoQ+kJKX7dk0U9dTxy9HzdYDFEOjdQDXiLcdnKWJJm0aDgu&#10;tNjTe0v1af9rFZivbD3fvlSLSn6sQ/qdn3Jjj0pNnsa3VxCBxnAP/7c3WsFskWbw9yY+Abm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SWs7GAAAA3QAAAA8AAAAAAAAA&#10;AAAAAAAAoQIAAGRycy9kb3ducmV2LnhtbFBLBQYAAAAABAAEAPkAAACUAwAAAAA=&#10;" strokeweight="0"/>
                <v:line id="Line 78" o:spid="_x0000_s1101" style="position:absolute;visibility:visible;mso-wrap-style:square" from="31527,1254" to="3152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7/VcUAAADdAAAADwAAAGRycy9kb3ducmV2LnhtbESPT4vCMBTE7wt+h/CEva1pBbVWo4is&#10;6N7Wf+Dx0TzbYPNSmqx2v71ZWPA4zMxvmPmys7W4U+uNYwXpIAFBXDhtuFRwOm4+MhA+IGusHZOC&#10;X/KwXPTe5phr9+A93Q+hFBHCPkcFVQhNLqUvKrLoB64hjt7VtRZDlG0pdYuPCLe1HCbJWFo0HBcq&#10;bGhdUXE7/FgF5nu8HX1NztOz/NyG9JLdMmNPSr33u9UMRKAuvML/7Z1WMJymE/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7/VcUAAADdAAAADwAAAAAAAAAA&#10;AAAAAAChAgAAZHJzL2Rvd25yZXYueG1sUEsFBgAAAAAEAAQA+QAAAJMDAAAAAA==&#10;" strokeweight="0"/>
                <v:line id="Line 79" o:spid="_x0000_s1102" style="position:absolute;visibility:visible;mso-wrap-style:square" from="32448,1254" to="32448,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FrJ8EAAADdAAAADwAAAGRycy9kb3ducmV2LnhtbERPy4rCMBTdD/gP4QruxrSCTq1GEXFw&#10;3I0vcHlprm2wuSlNRjt/bxaCy8N5z5edrcWdWm8cK0iHCQjiwmnDpYLT8fszA+EDssbaMSn4Jw/L&#10;Re9jjrl2D97T/RBKEUPY56igCqHJpfRFRRb90DXEkbu61mKIsC2lbvERw20tR0kykRYNx4YKG1pX&#10;VNwOf1aB+Z1sx7uv8/QsN9uQXrJbZuxJqUG/W81ABOrCW/xy/2gFo2ka58Y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wWsnwQAAAN0AAAAPAAAAAAAAAAAAAAAA&#10;AKECAABkcnMvZG93bnJldi54bWxQSwUGAAAAAAQABAD5AAAAjwMAAAAA&#10;" strokeweight="0"/>
                <v:line id="Line 80" o:spid="_x0000_s1103" style="position:absolute;visibility:visible;mso-wrap-style:square" from="33353,1254" to="3335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3OvMYAAADdAAAADwAAAGRycy9kb3ducmV2LnhtbESPzWrDMBCE74W+g9hCb43sQFPbtRxK&#10;SElya/6gx8Xa2iLWylhq4rx9VCjkOMzMN0w5H20nzjR441hBOklAENdOG24UHPafLxkIH5A1do5J&#10;wZU8zKvHhxIL7S68pfMuNCJC2BeooA2hL6T0dUsW/cT1xNH7cYPFEOXQSD3gJcJtJ6dJMpMWDceF&#10;FntatFSfdr9WgfmarV43b8f8KJerkH5np8zYg1LPT+PHO4hAY7iH/9trrWCapzn8vYlPQF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NzrzGAAAA3QAAAA8AAAAAAAAA&#10;AAAAAAAAoQIAAGRycy9kb3ducmV2LnhtbFBLBQYAAAAABAAEAPkAAACUAwAAAAA=&#10;" strokeweight="0"/>
                <v:line id="Line 81" o:spid="_x0000_s1104" style="position:absolute;visibility:visible;mso-wrap-style:square" from="34242,1254" to="34242,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utnMEAAADdAAAADwAAAGRycy9kb3ducmV2LnhtbERPy4rCMBTdD/gP4QruxtSCTq1GEXFw&#10;3I0vcHlprm2wuSlNRjt/bxaCy8N5z5edrcWdWm8cKxgNExDEhdOGSwWn4/dnBsIHZI21Y1LwTx6W&#10;i97HHHPtHryn+yGUIoawz1FBFUKTS+mLiiz6oWuII3d1rcUQYVtK3eIjhttapkkykRYNx4YKG1pX&#10;VNwOf1aB+Z1sx7uv8/QsN9swumS3zNiTUoN+t5qBCNSFt/jl/tEK0mka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262cwQAAAN0AAAAPAAAAAAAAAAAAAAAA&#10;AKECAABkcnMvZG93bnJldi54bWxQSwUGAAAAAAQABAD5AAAAjwMAAAAA&#10;" strokeweight="0"/>
                <v:line id="Line 82" o:spid="_x0000_s1105" style="position:absolute;visibility:visible;mso-wrap-style:square" from="35163,1254" to="3516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cIB8YAAADdAAAADwAAAGRycy9kb3ducmV2LnhtbESPzWrDMBCE74W+g9hCbo1sQ1LHtRJK&#10;SEl6a34MPS7W1haxVsZSE+ftq0Ihx2FmvmHK1Wg7caHBG8cK0mkCgrh22nCj4HR8f85B+ICssXNM&#10;Cm7kYbV8fCix0O7Ke7ocQiMihH2BCtoQ+kJKX7dk0U9dTxy9bzdYDFEOjdQDXiPcdjJLkrm0aDgu&#10;tNjTuqX6fPixCsznfDv7eKkWldxsQ/qVn3NjT0pNnsa3VxCBxnAP/7d3WkG2yFL4e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OXCAfGAAAA3QAAAA8AAAAAAAAA&#10;AAAAAAAAoQIAAGRycy9kb3ducmV2LnhtbFBLBQYAAAAABAAEAPkAAACUAwAAAAA=&#10;" strokeweight="0"/>
                <v:line id="Line 83" o:spid="_x0000_s1106" style="position:absolute;visibility:visible;mso-wrap-style:square" from="36052,1254" to="36052,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WWcMUAAADdAAAADwAAAGRycy9kb3ducmV2LnhtbESPT4vCMBTE7wt+h/AEb2tqQa1do8iy&#10;i+vNv7DHR/Nsg81LabLa/fZGEDwOM/MbZr7sbC2u1HrjWMFomIAgLpw2XCo4Hr7fMxA+IGusHZOC&#10;f/KwXPTe5phrd+MdXfehFBHCPkcFVQhNLqUvKrLoh64hjt7ZtRZDlG0pdYu3CLe1TJNkIi0ajgsV&#10;NvRZUXHZ/1kFZjtZjzfT0+wkv9Zh9JtdMmOPSg363eoDRKAuvMLP9o9WkM7SFB5v4hO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0WWcMUAAADdAAAADwAAAAAAAAAA&#10;AAAAAAChAgAAZHJzL2Rvd25yZXYueG1sUEsFBgAAAAAEAAQA+QAAAJMDAAAAAA==&#10;" strokeweight="0"/>
                <v:line id="Line 84" o:spid="_x0000_s1107" style="position:absolute;visibility:visible;mso-wrap-style:square" from="36957,1254" to="36957,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kz68YAAADdAAAADwAAAGRycy9kb3ducmV2LnhtbESPT2vCQBTE7wW/w/IEb3VjpBqjq0ip&#10;aG+tf8DjI/tMFrNvQ3bV9Nu7hUKPw8z8hlmsOluLO7XeOFYwGiYgiAunDZcKjofNawbCB2SNtWNS&#10;8EMeVsveywJz7R78Tfd9KEWEsM9RQRVCk0vpi4os+qFriKN3ca3FEGVbSt3iI8JtLdMkmUiLhuNC&#10;hQ29V1Rc9zerwHxNtm+f09PsJD+2YXTOrpmxR6UG/W49BxGoC//hv/ZOK0hn6Rh+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JM+vGAAAA3QAAAA8AAAAAAAAA&#10;AAAAAAAAoQIAAGRycy9kb3ducmV2LnhtbFBLBQYAAAAABAAEAPkAAACUAwAAAAA=&#10;" strokeweight="0"/>
                <v:line id="Line 85" o:spid="_x0000_s1108" style="position:absolute;visibility:visible;mso-wrap-style:square" from="37846,1254" to="37846,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rn8YAAADdAAAADwAAAGRycy9kb3ducmV2LnhtbESPT2vCQBTE7wW/w/IEb3VjsBqjq0ip&#10;aG+tf8DjI/tMFrNvQ3bV9Nu7hUKPw8z8hlmsOluLO7XeOFYwGiYgiAunDZcKjofNawbCB2SNtWNS&#10;8EMeVsveywJz7R78Tfd9KEWEsM9RQRVCk0vpi4os+qFriKN3ca3FEGVbSt3iI8JtLdMkmUiLhuNC&#10;hQ29V1Rc9zerwHxNtm+f09PsJD+2YXTOrpmxR6UG/W49BxGoC//hv/ZOK0hn6Rh+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gq5/GAAAA3QAAAA8AAAAAAAAA&#10;AAAAAAAAoQIAAGRycy9kb3ducmV2LnhtbFBLBQYAAAAABAAEAPkAAACUAwAAAAA=&#10;" strokeweight="0"/>
                <v:line id="Line 86" o:spid="_x0000_s1109" style="position:absolute;visibility:visible;mso-wrap-style:square" from="38766,1254" to="38766,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OBMUAAADdAAAADwAAAGRycy9kb3ducmV2LnhtbESPQWvCQBSE74X+h+UVeqsbA2qMriJi&#10;sd7UKvT4yD6TxezbkF01/feuIHgcZuYbZjrvbC2u1HrjWEG/l4AgLpw2XCo4/H5/ZSB8QNZYOyYF&#10;/+RhPnt/m2Ku3Y13dN2HUkQI+xwVVCE0uZS+qMii77mGOHon11oMUbal1C3eItzWMk2SobRoOC5U&#10;2NCyouK8v1gFZjtcDzaj4/goV+vQ/8vOmbEHpT4/usUERKAuvMLP9o9WkI7TAT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wOBMUAAADdAAAADwAAAAAAAAAA&#10;AAAAAAChAgAAZHJzL2Rvd25yZXYueG1sUEsFBgAAAAAEAAQA+QAAAJMDAAAAAA==&#10;" strokeweight="0"/>
                <v:line id="Line 87" o:spid="_x0000_s1110" style="position:absolute;visibility:visible;mso-wrap-style:square" from="39639,1254" to="39639,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6Qc8YAAADdAAAADwAAAGRycy9kb3ducmV2LnhtbESPQWvCQBSE7wX/w/KE3urGQNMYs4qU&#10;FuuttQY8PrLPZDH7NmS3mv57t1DwOMzMN0y5Hm0nLjR441jBfJaAIK6dNtwoOHy/P+UgfEDW2Dkm&#10;Bb/kYb2aPJRYaHflL7rsQyMihH2BCtoQ+kJKX7dk0c9cTxy9kxsshiiHRuoBrxFuO5kmSSYtGo4L&#10;Lfb02lJ93v9YBeYz2z7vXqpFJd+2YX7Mz7mxB6Uep+NmCSLQGO7h//aHVpAu0gz+3sQnI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kHPGAAAA3QAAAA8AAAAAAAAA&#10;AAAAAAAAoQIAAGRycy9kb3ducmV2LnhtbFBLBQYAAAAABAAEAPkAAACUAwAAAAA=&#10;" strokeweight="0"/>
                <v:line id="Line 88" o:spid="_x0000_s1111" style="position:absolute;visibility:visible;mso-wrap-style:square" from="40560,1254" to="40560,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I16MUAAADdAAAADwAAAGRycy9kb3ducmV2LnhtbESPT4vCMBTE7wt+h/CEva2pBbVWo4go&#10;7t7Wf+Dx0TzbYPNSmqjdb79ZWPA4zMxvmPmys7V4UOuNYwXDQQKCuHDacKngdNx+ZCB8QNZYOyYF&#10;P+Rhuei9zTHX7sl7ehxCKSKEfY4KqhCaXEpfVGTRD1xDHL2ray2GKNtS6hafEW5rmSbJWFo0HBcq&#10;bGhdUXE73K0C8z3ejb4m5+lZbnZheMlumbEnpd773WoGIlAXXuH/9qdWkE7TC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I16MUAAADdAAAADwAAAAAAAAAA&#10;AAAAAAChAgAAZHJzL2Rvd25yZXYueG1sUEsFBgAAAAAEAAQA+QAAAJMDAAAAAA==&#10;" strokeweight="0"/>
                <v:line id="Line 89" o:spid="_x0000_s1112" style="position:absolute;visibility:visible;mso-wrap-style:square" from="41449,1254" to="41449,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2hmsEAAADdAAAADwAAAGRycy9kb3ducmV2LnhtbERPy4rCMBTdD/gP4QruxtSCTq1GEXFw&#10;3I0vcHlprm2wuSlNRjt/bxaCy8N5z5edrcWdWm8cKxgNExDEhdOGSwWn4/dnBsIHZI21Y1LwTx6W&#10;i97HHHPtHryn+yGUIoawz1FBFUKTS+mLiiz6oWuII3d1rcUQYVtK3eIjhttapkkykRYNx4YKG1pX&#10;VNwOf1aB+Z1sx7uv8/QsN9swumS3zNiTUoN+t5qBCNSFt/jl/tEK0mka58Y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aGawQAAAN0AAAAPAAAAAAAAAAAAAAAA&#10;AKECAABkcnMvZG93bnJldi54bWxQSwUGAAAAAAQABAD5AAAAjwMAAAAA&#10;" strokeweight="0"/>
                <v:line id="Line 90" o:spid="_x0000_s1113" style="position:absolute;visibility:visible;mso-wrap-style:square" from="42354,1254" to="4235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EEAcUAAADdAAAADwAAAGRycy9kb3ducmV2LnhtbESPQWvCQBSE74L/YXlCb7oxUE2iq4hY&#10;bG/WKnh8ZJ/JYvZtyG41/ffdQsHjMDPfMMt1bxtxp84bxwqmkwQEcem04UrB6ettnIHwAVlj45gU&#10;/JCH9Wo4WGKh3YM/6X4MlYgQ9gUqqENoCyl9WZNFP3EtcfSurrMYouwqqTt8RLhtZJokM2nRcFyo&#10;saVtTeXt+G0VmMNs//oxP+dnuduH6SW7ZcaelHoZ9ZsFiEB9eIb/2+9aQZqnOfy9iU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EEAcUAAADdAAAADwAAAAAAAAAA&#10;AAAAAAChAgAAZHJzL2Rvd25yZXYueG1sUEsFBgAAAAAEAAQA+QAAAJMDAAAAAA==&#10;" strokeweight="0"/>
                <v:line id="Line 91" o:spid="_x0000_s1114" style="position:absolute;visibility:visible;mso-wrap-style:square" from="43243,1254" to="4324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I7QcIAAADdAAAADwAAAGRycy9kb3ducmV2LnhtbERPTYvCMBC9C/6HMMLeNFVZrV2jiLio&#10;N3UV9jg0s22wmZQmq/Xfm4Pg8fG+58vWVuJGjTeOFQwHCQji3GnDhYLzz3c/BeEDssbKMSl4kIfl&#10;otuZY6bdnY90O4VCxBD2GSooQ6gzKX1ekkU/cDVx5P5cYzFE2BRSN3iP4baSoySZSIuGY0OJNa1L&#10;yq+nf6vAHCbbz/30MrvIzTYMf9NrauxZqY9eu/oCEagNb/HLvdMKRrNx3B/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QI7QcIAAADdAAAADwAAAAAAAAAAAAAA&#10;AAChAgAAZHJzL2Rvd25yZXYueG1sUEsFBgAAAAAEAAQA+QAAAJADAAAAAA==&#10;" strokeweight="0"/>
                <v:line id="Line 92" o:spid="_x0000_s1115" style="position:absolute;visibility:visible;mso-wrap-style:square" from="44164,1254" to="44164,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6e2sUAAADdAAAADwAAAGRycy9kb3ducmV2LnhtbESPQWvCQBSE74L/YXlCb7qJpTamriJi&#10;0d7UKvT4yD6TxezbkN1q+u/dguBxmJlvmNmis7W4UuuNYwXpKAFBXDhtuFRw/P4cZiB8QNZYOyYF&#10;f+RhMe/3Zphrd+M9XQ+hFBHCPkcFVQhNLqUvKrLoR64hjt7ZtRZDlG0pdYu3CLe1HCfJRFo0HBcq&#10;bGhVUXE5/FoFZjfZvH29n6Ynud6E9Ce7ZMYelXoZdMsPEIG68Aw/2lutYDx9T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6e2sUAAADdAAAADwAAAAAAAAAA&#10;AAAAAAChAgAAZHJzL2Rvd25yZXYueG1sUEsFBgAAAAAEAAQA+QAAAJMDAAAAAA==&#10;" strokeweight="0"/>
                <v:line id="Line 93" o:spid="_x0000_s1116" style="position:absolute;visibility:visible;mso-wrap-style:square" from="45053,1254" to="45053,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wArcYAAADdAAAADwAAAGRycy9kb3ducmV2LnhtbESPT2vCQBTE7wW/w/IEb3VjpBqjq0ip&#10;aG+tf8DjI/tMFrNvQ3bV9Nu7hUKPw8z8hlmsOluLO7XeOFYwGiYgiAunDZcKjofNawbCB2SNtWNS&#10;8EMeVsveywJz7R78Tfd9KEWEsM9RQRVCk0vpi4os+qFriKN3ca3FEGVbSt3iI8JtLdMkmUiLhuNC&#10;hQ29V1Rc9zerwHxNtm+f09PsJD+2YXTOrpmxR6UG/W49BxGoC//hv/ZOK0hn4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cAK3GAAAA3QAAAA8AAAAAAAAA&#10;AAAAAAAAoQIAAGRycy9kb3ducmV2LnhtbFBLBQYAAAAABAAEAPkAAACUAwAAAAA=&#10;" strokeweight="0"/>
                <v:line id="Line 94" o:spid="_x0000_s1117" style="position:absolute;visibility:visible;mso-wrap-style:square" from="45958,1254" to="45958,38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ClNsUAAADdAAAADwAAAGRycy9kb3ducmV2LnhtbESPT4vCMBTE78J+h/AW9qapymqtRhHZ&#10;xfXmX/D4aJ5tsHkpTVa7334jCB6HmfkNM1u0thI3arxxrKDfS0AQ504bLhQcD9/dFIQPyBorx6Tg&#10;jzws5m+dGWba3XlHt30oRISwz1BBGUKdSenzkiz6nquJo3dxjcUQZVNI3eA9wm0lB0kykhYNx4US&#10;a1qVlF/3v1aB2Y7Wn5vxaXKSX+vQP6fX1NijUh/v7XIKIlAbXuFn+0crGEyG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dClNsUAAADdAAAADwAAAAAAAAAA&#10;AAAAAAChAgAAZHJzL2Rvd25yZXYueG1sUEsFBgAAAAAEAAQA+QAAAJMDAAAAAA==&#10;" strokeweight="0"/>
                <w10:anchorlock/>
              </v:group>
            </w:pict>
          </mc:Fallback>
        </mc:AlternateContent>
      </w:r>
    </w:p>
    <w:p w14:paraId="6BA5DF57" w14:textId="1C459717" w:rsidR="00F05257" w:rsidRPr="00891A28" w:rsidRDefault="00400822" w:rsidP="00400822">
      <w:pPr>
        <w:pStyle w:val="FigureNoTitle"/>
        <w:rPr>
          <w:lang w:eastAsia="ja-JP"/>
        </w:rPr>
      </w:pPr>
      <w:r>
        <w:rPr>
          <w:rFonts w:eastAsiaTheme="minorEastAsia"/>
        </w:rPr>
        <w:t>Figure H.6 – The generic region bitmap</w:t>
      </w:r>
    </w:p>
    <w:p w14:paraId="073B0601" w14:textId="77777777" w:rsidR="007F2BF7" w:rsidRPr="00891A28" w:rsidRDefault="00EB5260">
      <w:pPr>
        <w:pStyle w:val="enumlev2"/>
      </w:pPr>
      <w:r w:rsidRPr="00891A28">
        <w:t>d)</w:t>
      </w:r>
      <w:r w:rsidRPr="00891A28">
        <w:tab/>
        <w:t xml:space="preserve">The four-byte </w:t>
      </w:r>
      <w:r w:rsidRPr="00891A28">
        <w:rPr>
          <w:b/>
          <w:bCs/>
        </w:rPr>
        <w:t>GRAYMAX</w:t>
      </w:r>
      <w:r w:rsidRPr="00891A28">
        <w:t xml:space="preserve"> field:</w:t>
      </w:r>
    </w:p>
    <w:p w14:paraId="7E621699" w14:textId="77777777" w:rsidR="007F2BF7" w:rsidRPr="00891A28" w:rsidRDefault="00EB5260">
      <w:pPr>
        <w:pStyle w:val="enumlev2"/>
        <w:rPr>
          <w:rFonts w:ascii="Courier" w:hAnsi="Courier"/>
        </w:rPr>
      </w:pPr>
      <w:r w:rsidRPr="00891A28">
        <w:tab/>
      </w:r>
      <w:r w:rsidRPr="00891A28">
        <w:rPr>
          <w:rFonts w:ascii="Courier" w:hAnsi="Courier"/>
        </w:rPr>
        <w:t xml:space="preserve">00F8: 00 00 00 0F </w:t>
      </w:r>
    </w:p>
    <w:p w14:paraId="1409DB4E" w14:textId="77777777" w:rsidR="007F2BF7" w:rsidRPr="00891A28" w:rsidRDefault="00EB5260">
      <w:pPr>
        <w:pStyle w:val="enumlev2"/>
      </w:pPr>
      <w:r w:rsidRPr="00891A28">
        <w:tab/>
        <w:t xml:space="preserve">This field indicates that </w:t>
      </w:r>
      <w:r w:rsidRPr="00891A28">
        <w:rPr>
          <w:b/>
          <w:bCs/>
        </w:rPr>
        <w:t>GRAYMAX</w:t>
      </w:r>
      <w:r w:rsidRPr="00891A28">
        <w:t xml:space="preserve"> is 15, and thus there are 16 patterns in this pattern dictionary (numbered 0 through 15).</w:t>
      </w:r>
    </w:p>
    <w:p w14:paraId="592EEC37" w14:textId="77777777" w:rsidR="007F2BF7" w:rsidRPr="00891A28" w:rsidRDefault="00EB5260">
      <w:pPr>
        <w:pStyle w:val="enumlev2"/>
      </w:pPr>
      <w:bookmarkStart w:id="1627" w:name="x1-255200x5"/>
      <w:bookmarkEnd w:id="1627"/>
      <w:r w:rsidRPr="00891A28">
        <w:t>e)</w:t>
      </w:r>
      <w:r w:rsidRPr="00891A28">
        <w:tab/>
        <w:t>The remaining 38 bytes in the segment:</w:t>
      </w:r>
    </w:p>
    <w:p w14:paraId="7828F29D" w14:textId="77777777" w:rsidR="007F2BF7" w:rsidRPr="001076D4" w:rsidRDefault="00EB5260">
      <w:pPr>
        <w:pStyle w:val="enumlev2"/>
        <w:rPr>
          <w:rFonts w:ascii="Courier" w:hAnsi="Courier"/>
          <w:lang w:val="de-CH"/>
        </w:rPr>
      </w:pPr>
      <w:r w:rsidRPr="00891A28">
        <w:tab/>
      </w:r>
      <w:r w:rsidRPr="001076D4">
        <w:rPr>
          <w:rFonts w:ascii="Courier" w:hAnsi="Courier"/>
          <w:lang w:val="de-CH"/>
        </w:rPr>
        <w:t xml:space="preserve">00FC: 20 D1 84 61 18 45 F2 F9 7C 8F 11 C3 9E 45 F2 F9 </w:t>
      </w:r>
    </w:p>
    <w:p w14:paraId="55F05BCF" w14:textId="77777777" w:rsidR="007F2BF7" w:rsidRPr="00164086" w:rsidRDefault="00EB5260">
      <w:pPr>
        <w:pStyle w:val="enumlev2"/>
        <w:rPr>
          <w:rFonts w:ascii="Courier" w:hAnsi="Courier"/>
          <w:lang w:val="es-ES"/>
        </w:rPr>
      </w:pPr>
      <w:r w:rsidRPr="001076D4">
        <w:rPr>
          <w:rFonts w:ascii="Courier" w:hAnsi="Courier"/>
          <w:lang w:val="de-CH"/>
        </w:rPr>
        <w:tab/>
      </w:r>
      <w:r w:rsidRPr="00164086">
        <w:rPr>
          <w:rFonts w:ascii="Courier" w:hAnsi="Courier"/>
          <w:lang w:val="es-ES"/>
        </w:rPr>
        <w:t xml:space="preserve">010C: 7D 42 85 0A AA 84 62 2F EE EC 44 62 22 35 2A 0A </w:t>
      </w:r>
    </w:p>
    <w:p w14:paraId="00FEE7E6" w14:textId="77777777" w:rsidR="007F2BF7" w:rsidRPr="00891A28" w:rsidRDefault="00EB5260">
      <w:pPr>
        <w:pStyle w:val="enumlev2"/>
      </w:pPr>
      <w:r w:rsidRPr="00164086">
        <w:rPr>
          <w:rFonts w:ascii="Courier" w:hAnsi="Courier"/>
          <w:lang w:val="es-ES"/>
        </w:rPr>
        <w:tab/>
      </w:r>
      <w:r w:rsidRPr="00891A28">
        <w:rPr>
          <w:rFonts w:ascii="Courier" w:hAnsi="Courier"/>
        </w:rPr>
        <w:t xml:space="preserve">011C: 83 B9 DC EE 77 80 </w:t>
      </w:r>
    </w:p>
    <w:p w14:paraId="4E1311E9" w14:textId="0D327ADA" w:rsidR="007F2BF7" w:rsidRPr="00891A28" w:rsidRDefault="00EB5260">
      <w:pPr>
        <w:pStyle w:val="enumlev2"/>
      </w:pPr>
      <w:r w:rsidRPr="00891A28">
        <w:tab/>
        <w:t>These bytes MMR-decompress to the pattern dictionary</w:t>
      </w:r>
      <w:r w:rsidR="00AA20B4">
        <w:t>'</w:t>
      </w:r>
      <w:r w:rsidRPr="00891A28">
        <w:t>s collective bitmap. The width of the bitmap is (</w:t>
      </w:r>
      <w:r w:rsidRPr="00891A28">
        <w:rPr>
          <w:b/>
          <w:bCs/>
        </w:rPr>
        <w:t>GRAYMAX</w:t>
      </w:r>
      <w:r w:rsidRPr="00891A28">
        <w:t xml:space="preserve"> </w:t>
      </w:r>
      <w:r w:rsidRPr="00891A28">
        <w:rPr>
          <w:rFonts w:ascii="Symbol" w:hAnsi="Symbol"/>
        </w:rPr>
        <w:t></w:t>
      </w:r>
      <w:r w:rsidRPr="00891A28">
        <w:t xml:space="preserve"> 1) × </w:t>
      </w:r>
      <w:r w:rsidRPr="00891A28">
        <w:rPr>
          <w:b/>
          <w:bCs/>
        </w:rPr>
        <w:t>HDPW</w:t>
      </w:r>
      <w:r w:rsidRPr="00891A28">
        <w:t xml:space="preserve">, and the height is </w:t>
      </w:r>
      <w:r w:rsidRPr="00891A28">
        <w:rPr>
          <w:b/>
          <w:bCs/>
        </w:rPr>
        <w:t>HDPH</w:t>
      </w:r>
      <w:r w:rsidRPr="00891A28">
        <w:t xml:space="preserve"> pixels. The 64-by-4 bitmap that is the result of this MMR decompression is shown in Figure H.7.</w:t>
      </w:r>
    </w:p>
    <w:p w14:paraId="4CA2E9B1" w14:textId="74E0732F" w:rsidR="007F2BF7" w:rsidRPr="00891A28" w:rsidRDefault="00F05257" w:rsidP="00400822">
      <w:pPr>
        <w:pStyle w:val="Figure"/>
      </w:pPr>
      <w:r w:rsidRPr="00400822">
        <w:rPr>
          <w:noProof/>
          <w:lang w:val="en-US" w:eastAsia="zh-CN"/>
        </w:rPr>
        <mc:AlternateContent>
          <mc:Choice Requires="wpg">
            <w:drawing>
              <wp:inline distT="0" distB="0" distL="0" distR="0" wp14:anchorId="72BCF6C8" wp14:editId="0E48FBEF">
                <wp:extent cx="5782945" cy="889000"/>
                <wp:effectExtent l="0" t="0" r="8255" b="6350"/>
                <wp:docPr id="2935" name="グループ化 203"/>
                <wp:cNvGraphicFramePr/>
                <a:graphic xmlns:a="http://schemas.openxmlformats.org/drawingml/2006/main">
                  <a:graphicData uri="http://schemas.microsoft.com/office/word/2010/wordprocessingGroup">
                    <wpg:wgp>
                      <wpg:cNvGrpSpPr/>
                      <wpg:grpSpPr>
                        <a:xfrm>
                          <a:off x="0" y="0"/>
                          <a:ext cx="5782945" cy="889000"/>
                          <a:chOff x="0" y="0"/>
                          <a:chExt cx="5783262" cy="889000"/>
                        </a:xfrm>
                      </wpg:grpSpPr>
                      <wps:wsp>
                        <wps:cNvPr id="2936" name="AutoShape 98"/>
                        <wps:cNvSpPr>
                          <a:spLocks noChangeAspect="1" noChangeArrowheads="1" noTextEdit="1"/>
                        </wps:cNvSpPr>
                        <wps:spPr bwMode="auto">
                          <a:xfrm>
                            <a:off x="0" y="0"/>
                            <a:ext cx="5783262" cy="8890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937" name="Rectangle 100"/>
                        <wps:cNvSpPr>
                          <a:spLocks noChangeArrowheads="1"/>
                        </wps:cNvSpPr>
                        <wps:spPr bwMode="auto">
                          <a:xfrm>
                            <a:off x="3175" y="3175"/>
                            <a:ext cx="5764212" cy="3651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2938" name="Line 101"/>
                        <wps:cNvCnPr/>
                        <wps:spPr bwMode="auto">
                          <a:xfrm>
                            <a:off x="3175" y="92075"/>
                            <a:ext cx="5761037"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39" name="Line 102"/>
                        <wps:cNvCnPr/>
                        <wps:spPr bwMode="auto">
                          <a:xfrm>
                            <a:off x="3175" y="184150"/>
                            <a:ext cx="5761037"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0" name="Line 103"/>
                        <wps:cNvCnPr/>
                        <wps:spPr bwMode="auto">
                          <a:xfrm>
                            <a:off x="3175" y="273050"/>
                            <a:ext cx="5761037"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1" name="Line 104"/>
                        <wps:cNvCnPr/>
                        <wps:spPr bwMode="auto">
                          <a:xfrm>
                            <a:off x="920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2" name="Line 105"/>
                        <wps:cNvCnPr/>
                        <wps:spPr bwMode="auto">
                          <a:xfrm>
                            <a:off x="1825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3" name="Line 106"/>
                        <wps:cNvCnPr/>
                        <wps:spPr bwMode="auto">
                          <a:xfrm>
                            <a:off x="2714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4" name="Line 107"/>
                        <wps:cNvCnPr/>
                        <wps:spPr bwMode="auto">
                          <a:xfrm>
                            <a:off x="3635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5" name="Line 108"/>
                        <wps:cNvCnPr/>
                        <wps:spPr bwMode="auto">
                          <a:xfrm>
                            <a:off x="4508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6" name="Line 109"/>
                        <wps:cNvCnPr/>
                        <wps:spPr bwMode="auto">
                          <a:xfrm>
                            <a:off x="5429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7" name="Line 110"/>
                        <wps:cNvCnPr/>
                        <wps:spPr bwMode="auto">
                          <a:xfrm>
                            <a:off x="6318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8" name="Line 111"/>
                        <wps:cNvCnPr/>
                        <wps:spPr bwMode="auto">
                          <a:xfrm>
                            <a:off x="7223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49" name="Line 112"/>
                        <wps:cNvCnPr/>
                        <wps:spPr bwMode="auto">
                          <a:xfrm>
                            <a:off x="8112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0" name="Line 113"/>
                        <wps:cNvCnPr/>
                        <wps:spPr bwMode="auto">
                          <a:xfrm>
                            <a:off x="9032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1" name="Line 114"/>
                        <wps:cNvCnPr/>
                        <wps:spPr bwMode="auto">
                          <a:xfrm>
                            <a:off x="9906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2" name="Line 115"/>
                        <wps:cNvCnPr/>
                        <wps:spPr bwMode="auto">
                          <a:xfrm>
                            <a:off x="10826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3" name="Line 116"/>
                        <wps:cNvCnPr/>
                        <wps:spPr bwMode="auto">
                          <a:xfrm>
                            <a:off x="11715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4" name="Line 117"/>
                        <wps:cNvCnPr/>
                        <wps:spPr bwMode="auto">
                          <a:xfrm>
                            <a:off x="12620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5" name="Line 118"/>
                        <wps:cNvCnPr/>
                        <wps:spPr bwMode="auto">
                          <a:xfrm>
                            <a:off x="13541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6" name="Line 119"/>
                        <wps:cNvCnPr/>
                        <wps:spPr bwMode="auto">
                          <a:xfrm>
                            <a:off x="14430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7" name="Line 120"/>
                        <wps:cNvCnPr/>
                        <wps:spPr bwMode="auto">
                          <a:xfrm>
                            <a:off x="15335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8" name="Line 121"/>
                        <wps:cNvCnPr/>
                        <wps:spPr bwMode="auto">
                          <a:xfrm>
                            <a:off x="16224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59" name="Line 122"/>
                        <wps:cNvCnPr/>
                        <wps:spPr bwMode="auto">
                          <a:xfrm>
                            <a:off x="17145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0" name="Line 123"/>
                        <wps:cNvCnPr/>
                        <wps:spPr bwMode="auto">
                          <a:xfrm>
                            <a:off x="18034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1" name="Line 124"/>
                        <wps:cNvCnPr/>
                        <wps:spPr bwMode="auto">
                          <a:xfrm>
                            <a:off x="18938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2" name="Line 125"/>
                        <wps:cNvCnPr/>
                        <wps:spPr bwMode="auto">
                          <a:xfrm>
                            <a:off x="19827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3" name="Line 126"/>
                        <wps:cNvCnPr/>
                        <wps:spPr bwMode="auto">
                          <a:xfrm>
                            <a:off x="20748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4" name="Line 127"/>
                        <wps:cNvCnPr/>
                        <wps:spPr bwMode="auto">
                          <a:xfrm>
                            <a:off x="21621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5" name="Line 128"/>
                        <wps:cNvCnPr/>
                        <wps:spPr bwMode="auto">
                          <a:xfrm>
                            <a:off x="22542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6" name="Line 129"/>
                        <wps:cNvCnPr/>
                        <wps:spPr bwMode="auto">
                          <a:xfrm>
                            <a:off x="23431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7" name="Line 130"/>
                        <wps:cNvCnPr/>
                        <wps:spPr bwMode="auto">
                          <a:xfrm>
                            <a:off x="24336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8" name="Line 131"/>
                        <wps:cNvCnPr/>
                        <wps:spPr bwMode="auto">
                          <a:xfrm>
                            <a:off x="25225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69" name="Line 132"/>
                        <wps:cNvCnPr/>
                        <wps:spPr bwMode="auto">
                          <a:xfrm>
                            <a:off x="26146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0" name="Line 133"/>
                        <wps:cNvCnPr/>
                        <wps:spPr bwMode="auto">
                          <a:xfrm>
                            <a:off x="27019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1" name="Line 134"/>
                        <wps:cNvCnPr/>
                        <wps:spPr bwMode="auto">
                          <a:xfrm>
                            <a:off x="27940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2" name="Line 135"/>
                        <wps:cNvCnPr/>
                        <wps:spPr bwMode="auto">
                          <a:xfrm>
                            <a:off x="28829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3" name="Line 136"/>
                        <wps:cNvCnPr/>
                        <wps:spPr bwMode="auto">
                          <a:xfrm>
                            <a:off x="29733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4" name="Line 137"/>
                        <wps:cNvCnPr/>
                        <wps:spPr bwMode="auto">
                          <a:xfrm>
                            <a:off x="30654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5" name="Line 138"/>
                        <wps:cNvCnPr/>
                        <wps:spPr bwMode="auto">
                          <a:xfrm>
                            <a:off x="31543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6" name="Line 139"/>
                        <wps:cNvCnPr/>
                        <wps:spPr bwMode="auto">
                          <a:xfrm>
                            <a:off x="32448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7" name="Line 140"/>
                        <wps:cNvCnPr/>
                        <wps:spPr bwMode="auto">
                          <a:xfrm>
                            <a:off x="33337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8" name="Line 141"/>
                        <wps:cNvCnPr/>
                        <wps:spPr bwMode="auto">
                          <a:xfrm>
                            <a:off x="34258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79" name="Line 142"/>
                        <wps:cNvCnPr/>
                        <wps:spPr bwMode="auto">
                          <a:xfrm>
                            <a:off x="35131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0" name="Line 143"/>
                        <wps:cNvCnPr/>
                        <wps:spPr bwMode="auto">
                          <a:xfrm>
                            <a:off x="36052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1" name="Line 144"/>
                        <wps:cNvCnPr/>
                        <wps:spPr bwMode="auto">
                          <a:xfrm>
                            <a:off x="36941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2" name="Line 145"/>
                        <wps:cNvCnPr/>
                        <wps:spPr bwMode="auto">
                          <a:xfrm>
                            <a:off x="37846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3" name="Line 146"/>
                        <wps:cNvCnPr/>
                        <wps:spPr bwMode="auto">
                          <a:xfrm>
                            <a:off x="38735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4" name="Line 147"/>
                        <wps:cNvCnPr/>
                        <wps:spPr bwMode="auto">
                          <a:xfrm>
                            <a:off x="39655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5" name="Line 148"/>
                        <wps:cNvCnPr/>
                        <wps:spPr bwMode="auto">
                          <a:xfrm>
                            <a:off x="40544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6" name="Line 149"/>
                        <wps:cNvCnPr/>
                        <wps:spPr bwMode="auto">
                          <a:xfrm>
                            <a:off x="41449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7" name="Line 150"/>
                        <wps:cNvCnPr/>
                        <wps:spPr bwMode="auto">
                          <a:xfrm>
                            <a:off x="42338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8" name="Line 151"/>
                        <wps:cNvCnPr/>
                        <wps:spPr bwMode="auto">
                          <a:xfrm>
                            <a:off x="43259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89" name="Line 152"/>
                        <wps:cNvCnPr/>
                        <wps:spPr bwMode="auto">
                          <a:xfrm>
                            <a:off x="44132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0" name="Line 153"/>
                        <wps:cNvCnPr/>
                        <wps:spPr bwMode="auto">
                          <a:xfrm>
                            <a:off x="45053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1" name="Line 154"/>
                        <wps:cNvCnPr/>
                        <wps:spPr bwMode="auto">
                          <a:xfrm>
                            <a:off x="45942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2" name="Line 155"/>
                        <wps:cNvCnPr/>
                        <wps:spPr bwMode="auto">
                          <a:xfrm>
                            <a:off x="468471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3" name="Line 156"/>
                        <wps:cNvCnPr/>
                        <wps:spPr bwMode="auto">
                          <a:xfrm>
                            <a:off x="47767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4" name="Line 157"/>
                        <wps:cNvCnPr/>
                        <wps:spPr bwMode="auto">
                          <a:xfrm>
                            <a:off x="486568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5" name="Line 158"/>
                        <wps:cNvCnPr/>
                        <wps:spPr bwMode="auto">
                          <a:xfrm>
                            <a:off x="49561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6" name="Line 159"/>
                        <wps:cNvCnPr/>
                        <wps:spPr bwMode="auto">
                          <a:xfrm>
                            <a:off x="504507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7" name="Line 160"/>
                        <wps:cNvCnPr/>
                        <wps:spPr bwMode="auto">
                          <a:xfrm>
                            <a:off x="513715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8" name="Line 161"/>
                        <wps:cNvCnPr/>
                        <wps:spPr bwMode="auto">
                          <a:xfrm>
                            <a:off x="5224462"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2999" name="Line 162"/>
                        <wps:cNvCnPr/>
                        <wps:spPr bwMode="auto">
                          <a:xfrm>
                            <a:off x="53165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00" name="Line 163"/>
                        <wps:cNvCnPr/>
                        <wps:spPr bwMode="auto">
                          <a:xfrm>
                            <a:off x="5405437"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01" name="Line 164"/>
                        <wps:cNvCnPr/>
                        <wps:spPr bwMode="auto">
                          <a:xfrm>
                            <a:off x="54959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02" name="Line 165"/>
                        <wps:cNvCnPr/>
                        <wps:spPr bwMode="auto">
                          <a:xfrm>
                            <a:off x="5584825"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03" name="Line 166"/>
                        <wps:cNvCnPr/>
                        <wps:spPr bwMode="auto">
                          <a:xfrm>
                            <a:off x="5676900" y="3175"/>
                            <a:ext cx="0" cy="3619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04" name="Rectangle 167"/>
                        <wps:cNvSpPr>
                          <a:spLocks noChangeArrowheads="1"/>
                        </wps:cNvSpPr>
                        <wps:spPr bwMode="auto">
                          <a:xfrm>
                            <a:off x="5137150" y="273050"/>
                            <a:ext cx="6302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05" name="Rectangle 168"/>
                        <wps:cNvSpPr>
                          <a:spLocks noChangeArrowheads="1"/>
                        </wps:cNvSpPr>
                        <wps:spPr bwMode="auto">
                          <a:xfrm>
                            <a:off x="4776787" y="273050"/>
                            <a:ext cx="1825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06" name="Rectangle 169"/>
                        <wps:cNvSpPr>
                          <a:spLocks noChangeArrowheads="1"/>
                        </wps:cNvSpPr>
                        <wps:spPr bwMode="auto">
                          <a:xfrm>
                            <a:off x="4413250" y="273050"/>
                            <a:ext cx="1841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07" name="Rectangle 170"/>
                        <wps:cNvSpPr>
                          <a:spLocks noChangeArrowheads="1"/>
                        </wps:cNvSpPr>
                        <wps:spPr bwMode="auto">
                          <a:xfrm>
                            <a:off x="4054475" y="273050"/>
                            <a:ext cx="1825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08" name="Rectangle 171"/>
                        <wps:cNvSpPr>
                          <a:spLocks noChangeArrowheads="1"/>
                        </wps:cNvSpPr>
                        <wps:spPr bwMode="auto">
                          <a:xfrm>
                            <a:off x="3694112" y="273050"/>
                            <a:ext cx="1825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09" name="Rectangle 172"/>
                        <wps:cNvSpPr>
                          <a:spLocks noChangeArrowheads="1"/>
                        </wps:cNvSpPr>
                        <wps:spPr bwMode="auto">
                          <a:xfrm>
                            <a:off x="3333750" y="273050"/>
                            <a:ext cx="952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0" name="Rectangle 173"/>
                        <wps:cNvSpPr>
                          <a:spLocks noChangeArrowheads="1"/>
                        </wps:cNvSpPr>
                        <wps:spPr bwMode="auto">
                          <a:xfrm>
                            <a:off x="2973387" y="273050"/>
                            <a:ext cx="952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1" name="Rectangle 174"/>
                        <wps:cNvSpPr>
                          <a:spLocks noChangeArrowheads="1"/>
                        </wps:cNvSpPr>
                        <wps:spPr bwMode="auto">
                          <a:xfrm>
                            <a:off x="2973387" y="184150"/>
                            <a:ext cx="279400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2" name="Rectangle 175"/>
                        <wps:cNvSpPr>
                          <a:spLocks noChangeArrowheads="1"/>
                        </wps:cNvSpPr>
                        <wps:spPr bwMode="auto">
                          <a:xfrm>
                            <a:off x="3965575" y="92075"/>
                            <a:ext cx="180181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3" name="Rectangle 176"/>
                        <wps:cNvSpPr>
                          <a:spLocks noChangeArrowheads="1"/>
                        </wps:cNvSpPr>
                        <wps:spPr bwMode="auto">
                          <a:xfrm>
                            <a:off x="3605212" y="92075"/>
                            <a:ext cx="2714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4" name="Rectangle 177"/>
                        <wps:cNvSpPr>
                          <a:spLocks noChangeArrowheads="1"/>
                        </wps:cNvSpPr>
                        <wps:spPr bwMode="auto">
                          <a:xfrm>
                            <a:off x="3244850" y="92075"/>
                            <a:ext cx="2714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5" name="Rectangle 178"/>
                        <wps:cNvSpPr>
                          <a:spLocks noChangeArrowheads="1"/>
                        </wps:cNvSpPr>
                        <wps:spPr bwMode="auto">
                          <a:xfrm>
                            <a:off x="2882900" y="92075"/>
                            <a:ext cx="2746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6" name="Rectangle 179"/>
                        <wps:cNvSpPr>
                          <a:spLocks noChangeArrowheads="1"/>
                        </wps:cNvSpPr>
                        <wps:spPr bwMode="auto">
                          <a:xfrm>
                            <a:off x="4684712" y="3175"/>
                            <a:ext cx="108267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7" name="Rectangle 180"/>
                        <wps:cNvSpPr>
                          <a:spLocks noChangeArrowheads="1"/>
                        </wps:cNvSpPr>
                        <wps:spPr bwMode="auto">
                          <a:xfrm>
                            <a:off x="4325937" y="3175"/>
                            <a:ext cx="2714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8" name="Rectangle 181"/>
                        <wps:cNvSpPr>
                          <a:spLocks noChangeArrowheads="1"/>
                        </wps:cNvSpPr>
                        <wps:spPr bwMode="auto">
                          <a:xfrm>
                            <a:off x="4054475" y="3175"/>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19" name="Rectangle 182"/>
                        <wps:cNvSpPr>
                          <a:spLocks noChangeArrowheads="1"/>
                        </wps:cNvSpPr>
                        <wps:spPr bwMode="auto">
                          <a:xfrm>
                            <a:off x="3694112" y="3175"/>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0" name="Rectangle 183"/>
                        <wps:cNvSpPr>
                          <a:spLocks noChangeArrowheads="1"/>
                        </wps:cNvSpPr>
                        <wps:spPr bwMode="auto">
                          <a:xfrm>
                            <a:off x="3333750" y="3175"/>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1" name="Rectangle 184"/>
                        <wps:cNvSpPr>
                          <a:spLocks noChangeArrowheads="1"/>
                        </wps:cNvSpPr>
                        <wps:spPr bwMode="auto">
                          <a:xfrm>
                            <a:off x="3065462" y="3175"/>
                            <a:ext cx="9207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2" name="Rectangle 185"/>
                        <wps:cNvSpPr>
                          <a:spLocks noChangeArrowheads="1"/>
                        </wps:cNvSpPr>
                        <wps:spPr bwMode="auto">
                          <a:xfrm>
                            <a:off x="2614612" y="273050"/>
                            <a:ext cx="9048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3" name="Rectangle 186"/>
                        <wps:cNvSpPr>
                          <a:spLocks noChangeArrowheads="1"/>
                        </wps:cNvSpPr>
                        <wps:spPr bwMode="auto">
                          <a:xfrm>
                            <a:off x="2614612" y="184150"/>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4" name="Rectangle 187"/>
                        <wps:cNvSpPr>
                          <a:spLocks noChangeArrowheads="1"/>
                        </wps:cNvSpPr>
                        <wps:spPr bwMode="auto">
                          <a:xfrm>
                            <a:off x="2254250" y="184150"/>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5" name="Rectangle 188"/>
                        <wps:cNvSpPr>
                          <a:spLocks noChangeArrowheads="1"/>
                        </wps:cNvSpPr>
                        <wps:spPr bwMode="auto">
                          <a:xfrm>
                            <a:off x="2522537" y="92075"/>
                            <a:ext cx="2746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6" name="Rectangle 189"/>
                        <wps:cNvSpPr>
                          <a:spLocks noChangeArrowheads="1"/>
                        </wps:cNvSpPr>
                        <wps:spPr bwMode="auto">
                          <a:xfrm>
                            <a:off x="2162175" y="92075"/>
                            <a:ext cx="2746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7" name="Rectangle 190"/>
                        <wps:cNvSpPr>
                          <a:spLocks noChangeArrowheads="1"/>
                        </wps:cNvSpPr>
                        <wps:spPr bwMode="auto">
                          <a:xfrm>
                            <a:off x="2701925" y="3175"/>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8" name="Rectangle 191"/>
                        <wps:cNvSpPr>
                          <a:spLocks noChangeArrowheads="1"/>
                        </wps:cNvSpPr>
                        <wps:spPr bwMode="auto">
                          <a:xfrm>
                            <a:off x="2343150" y="3175"/>
                            <a:ext cx="936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29" name="Rectangle 192"/>
                        <wps:cNvSpPr>
                          <a:spLocks noChangeArrowheads="1"/>
                        </wps:cNvSpPr>
                        <wps:spPr bwMode="auto">
                          <a:xfrm>
                            <a:off x="1893887" y="92075"/>
                            <a:ext cx="182562" cy="1841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0" name="Rectangle 193"/>
                        <wps:cNvSpPr>
                          <a:spLocks noChangeArrowheads="1"/>
                        </wps:cNvSpPr>
                        <wps:spPr bwMode="auto">
                          <a:xfrm>
                            <a:off x="1533525" y="92075"/>
                            <a:ext cx="184150" cy="1841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1" name="Rectangle 194"/>
                        <wps:cNvSpPr>
                          <a:spLocks noChangeArrowheads="1"/>
                        </wps:cNvSpPr>
                        <wps:spPr bwMode="auto">
                          <a:xfrm>
                            <a:off x="1982787" y="3175"/>
                            <a:ext cx="936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2" name="Rectangle 195"/>
                        <wps:cNvSpPr>
                          <a:spLocks noChangeArrowheads="1"/>
                        </wps:cNvSpPr>
                        <wps:spPr bwMode="auto">
                          <a:xfrm>
                            <a:off x="1262062" y="184150"/>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3" name="Rectangle 196"/>
                        <wps:cNvSpPr>
                          <a:spLocks noChangeArrowheads="1"/>
                        </wps:cNvSpPr>
                        <wps:spPr bwMode="auto">
                          <a:xfrm>
                            <a:off x="1171575" y="92075"/>
                            <a:ext cx="1857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4" name="Rectangle 197"/>
                        <wps:cNvSpPr>
                          <a:spLocks noChangeArrowheads="1"/>
                        </wps:cNvSpPr>
                        <wps:spPr bwMode="auto">
                          <a:xfrm>
                            <a:off x="811212" y="92075"/>
                            <a:ext cx="1825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35" name="Rectangle 198"/>
                        <wps:cNvSpPr>
                          <a:spLocks noChangeArrowheads="1"/>
                        </wps:cNvSpPr>
                        <wps:spPr bwMode="auto">
                          <a:xfrm>
                            <a:off x="542925" y="92075"/>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5ACD663" id="グループ化 203" o:spid="_x0000_s1026" style="width:455.35pt;height:70pt;mso-position-horizontal-relative:char;mso-position-vertical-relative:line" coordsize="57832,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">
                <v:rect id="AutoShape 98" o:spid="_x0000_s1027" style="position:absolute;width:57832;height:8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Ijs8YA&#10;AADdAAAADwAAAGRycy9kb3ducmV2LnhtbESPQWvCQBSE74L/YXlCL6VutCBtdBURxFAEMVbPj+xr&#10;Epp9G7PbJP57Vyh4HGbmG2ax6k0lWmpcaVnBZByBIM6sLjlX8H3avn2AcB5ZY2WZFNzIwWo5HCww&#10;1rbjI7Wpz0WAsItRQeF9HUvpsoIMurGtiYP3YxuDPsgml7rBLsBNJadRNJMGSw4LBda0KSj7Tf+M&#10;gi47tJfTficPr5fE8jW5btLzl1Ivo349B+Gp98/wfzvRCqaf7zN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Ijs8YAAADdAAAADwAAAAAAAAAAAAAAAACYAgAAZHJz&#10;L2Rvd25yZXYueG1sUEsFBgAAAAAEAAQA9QAAAIsDAAAAAA==&#10;" filled="f" stroked="f">
                  <o:lock v:ext="edit" aspectratio="t" text="t"/>
                </v:rect>
                <v:rect id="Rectangle 100" o:spid="_x0000_s1028" style="position:absolute;left:31;top:31;width:57642;height:3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3T5cUA&#10;AADdAAAADwAAAGRycy9kb3ducmV2LnhtbESPQWvCQBSE74L/YXmF3nSjYqPRVUQo9GTVSvH4zL4m&#10;IbtvQ3ar8d93hYLHYWa+YZbrzhpxpdZXjhWMhgkI4tzpigsFp6/3wQyED8gajWNScCcP61W/t8RM&#10;uxsf6HoMhYgQ9hkqKENoMil9XpJFP3QNcfR+XGsxRNkWUrd4i3Br5DhJ3qTFiuNCiQ1tS8rr469V&#10;MJteTH1KJ+dd+jn6rslsyO/2Sr2+dJsFiEBdeIb/2x9awXg+SeHxJj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PdPlxQAAAN0AAAAPAAAAAAAAAAAAAAAAAJgCAABkcnMv&#10;ZG93bnJldi54bWxQSwUGAAAAAAQABAD1AAAAigMAAAAA&#10;" filled="f" strokeweight="0"/>
                <v:line id="Line 101" o:spid="_x0000_s1029" style="position:absolute;visibility:visible;mso-wrap-style:square" from="31,920" to="57642,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Q3R8IAAADdAAAADwAAAGRycy9kb3ducmV2LnhtbERPTYvCMBC9C/6HMMLeNFVZrV2jiLio&#10;N3UV9jg0s22wmZQmq/Xfm4Pg8fG+58vWVuJGjTeOFQwHCQji3GnDhYLzz3c/BeEDssbKMSl4kIfl&#10;otuZY6bdnY90O4VCxBD2GSooQ6gzKX1ekkU/cDVx5P5cYzFE2BRSN3iP4baSoySZSIuGY0OJNa1L&#10;yq+nf6vAHCbbz/30MrvIzTYMf9NrauxZqY9eu/oCEagNb/HLvdMKRrNxnBv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3Q3R8IAAADdAAAADwAAAAAAAAAAAAAA&#10;AAChAgAAZHJzL2Rvd25yZXYueG1sUEsFBgAAAAAEAAQA+QAAAJADAAAAAA==&#10;" strokeweight="0"/>
                <v:line id="Line 102" o:spid="_x0000_s1030" style="position:absolute;visibility:visible;mso-wrap-style:square" from="31,1841" to="57642,1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S3MYAAADdAAAADwAAAGRycy9kb3ducmV2LnhtbESPQWvCQBSE7wX/w/KE3upGizZJs4qU&#10;FvXWWoUeH9lnsiT7NmS3Gv+9KxR6HGbmG6ZYDbYVZ+q9caxgOklAEJdOG64UHL4/nlIQPiBrbB2T&#10;git5WC1HDwXm2l34i877UIkIYZ+jgjqELpfSlzVZ9BPXEUfv5HqLIcq+krrHS4TbVs6SZCEtGo4L&#10;NXb0VlPZ7H+tAvO52Mx3L8fsKN83YfqTNqmxB6Uex8P6FUSgIfyH/9pbrWCWPWd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4ktzGAAAA3QAAAA8AAAAAAAAA&#10;AAAAAAAAoQIAAGRycy9kb3ducmV2LnhtbFBLBQYAAAAABAAEAPkAAACUAwAAAAA=&#10;" strokeweight="0"/>
                <v:line id="Line 103" o:spid="_x0000_s1031" style="position:absolute;visibility:visible;mso-wrap-style:square" from="31,2730" to="57642,2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RIPMIAAADdAAAADwAAAGRycy9kb3ducmV2LnhtbERPTYvCMBC9C/6HMMLeNFVcrV2jiLio&#10;N3UV9jg0s22wmZQmq/Xfm4Pg8fG+58vWVuJGjTeOFQwHCQji3GnDhYLzz3c/BeEDssbKMSl4kIfl&#10;otuZY6bdnY90O4VCxBD2GSooQ6gzKX1ekkU/cDVx5P5cYzFE2BRSN3iP4baSoySZSIuGY0OJNa1L&#10;yq+nf6vAHCbbz/30MrvIzTYMf9NrauxZqY9eu/oCEagNb/HLvdMKRrNx3B/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QRIPMIAAADdAAAADwAAAAAAAAAAAAAA&#10;AAChAgAAZHJzL2Rvd25yZXYueG1sUEsFBgAAAAAEAAQA+QAAAJADAAAAAA==&#10;" strokeweight="0"/>
                <v:line id="Line 104" o:spid="_x0000_s1032" style="position:absolute;visibility:visible;mso-wrap-style:square" from="920,31" to="92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jtp8UAAADdAAAADwAAAGRycy9kb3ducmV2LnhtbESPQWvCQBSE74L/YXlCb7qJtDamriJi&#10;0d7UKvT4yD6TxezbkN1q+u/dguBxmJlvmNmis7W4UuuNYwXpKAFBXDhtuFRw/P4cZiB8QNZYOyYF&#10;f+RhMe/3Zphrd+M9XQ+hFBHCPkcFVQhNLqUvKrLoR64hjt7ZtRZDlG0pdYu3CLe1HCfJRFo0HBcq&#10;bGhVUXE5/FoFZjfZvH29n6Ynud6E9Ce7ZMYelXoZdMsPEIG68Aw/2lutYDx9T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jtp8UAAADdAAAADwAAAAAAAAAA&#10;AAAAAAChAgAAZHJzL2Rvd25yZXYueG1sUEsFBgAAAAAEAAQA+QAAAJMDAAAAAA==&#10;" strokeweight="0"/>
                <v:line id="Line 105" o:spid="_x0000_s1033" style="position:absolute;visibility:visible;mso-wrap-style:square" from="1825,31" to="182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pz0MYAAADdAAAADwAAAGRycy9kb3ducmV2LnhtbESPT2vCQBTE7wW/w/IEb3VjsBqjq0ip&#10;aG+tf8DjI/tMFrNvQ3bV9Nu7hUKPw8z8hlmsOluLO7XeOFYwGiYgiAunDZcKjofNawbCB2SNtWNS&#10;8EMeVsveywJz7R78Tfd9KEWEsM9RQRVCk0vpi4os+qFriKN3ca3FEGVbSt3iI8JtLdMkmUiLhuNC&#10;hQ29V1Rc9zerwHxNtm+f09PsJD+2YXTOrpmxR6UG/W49BxGoC//hv/ZOK0hn4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6ac9DGAAAA3QAAAA8AAAAAAAAA&#10;AAAAAAAAoQIAAGRycy9kb3ducmV2LnhtbFBLBQYAAAAABAAEAPkAAACUAwAAAAA=&#10;" strokeweight="0"/>
                <v:line id="Line 106" o:spid="_x0000_s1034" style="position:absolute;visibility:visible;mso-wrap-style:square" from="2714,31" to="271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bWS8cAAADdAAAADwAAAGRycy9kb3ducmV2LnhtbESPT2vCQBTE74LfYXlCb7rRtjZJs4qI&#10;xXpr/QMeH9nXZDH7NmRXTb99t1DocZiZ3zDFsreNuFHnjWMF00kCgrh02nCl4Hh4G6cgfEDW2Dgm&#10;Bd/kYbkYDgrMtbvzJ932oRIRwj5HBXUIbS6lL2uy6CeuJY7el+sshii7SuoO7xFuGzlLkrm0aDgu&#10;1NjSuqbysr9aBeZjvn3evZyyk9xsw/ScXlJjj0o9jPrVK4hAffgP/7XftYJZ9vQI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1tZLxwAAAN0AAAAPAAAAAAAA&#10;AAAAAAAAAKECAABkcnMvZG93bnJldi54bWxQSwUGAAAAAAQABAD5AAAAlQMAAAAA&#10;" strokeweight="0"/>
                <v:line id="Line 107" o:spid="_x0000_s1035" style="position:absolute;visibility:visible;mso-wrap-style:square" from="3635,31" to="363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9OP8UAAADdAAAADwAAAGRycy9kb3ducmV2LnhtbESPT4vCMBTE78J+h/AW9qap4mqtRhHZ&#10;xfXmX/D4aJ5tsHkpTVa7334jCB6HmfkNM1u0thI3arxxrKDfS0AQ504bLhQcD9/dFIQPyBorx6Tg&#10;jzws5m+dGWba3XlHt30oRISwz1BBGUKdSenzkiz6nquJo3dxjcUQZVNI3eA9wm0lB0kykhYNx4US&#10;a1qVlF/3v1aB2Y7Wn5vxaXKSX+vQP6fX1NijUh/v7XIKIlAbXuFn+0crGEyG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9OP8UAAADdAAAADwAAAAAAAAAA&#10;AAAAAAChAgAAZHJzL2Rvd25yZXYueG1sUEsFBgAAAAAEAAQA+QAAAJMDAAAAAA==&#10;" strokeweight="0"/>
                <v:line id="Line 108" o:spid="_x0000_s1036" style="position:absolute;visibility:visible;mso-wrap-style:square" from="4508,31" to="450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PrpMUAAADdAAAADwAAAGRycy9kb3ducmV2LnhtbESPT4vCMBTE7wv7HcJb8Kapom6tRhFR&#10;3L25/gGPj+bZBpuX0kSt336zIOxxmJnfMLNFaytxp8Ybxwr6vQQEce604ULB8bDppiB8QNZYOSYF&#10;T/KwmL+/zTDT7sE/dN+HQkQI+wwVlCHUmZQ+L8mi77maOHoX11gMUTaF1A0+ItxWcpAkY2nRcFwo&#10;saZVSfl1f7MKzG68HX1/niYnud6G/jm9psYelep8tMspiEBt+A+/2l9awWAyHMH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PrpMUAAADdAAAADwAAAAAAAAAA&#10;AAAAAAChAgAAZHJzL2Rvd25yZXYueG1sUEsFBgAAAAAEAAQA+QAAAJMDAAAAAA==&#10;" strokeweight="0"/>
                <v:line id="Line 109" o:spid="_x0000_s1037" style="position:absolute;visibility:visible;mso-wrap-style:square" from="5429,31" to="542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F108YAAADdAAAADwAAAGRycy9kb3ducmV2LnhtbESPT2vCQBTE7wW/w/IEb3Wj2Bijq0ip&#10;aG+tf8DjI/tMFrNvQ3bV9Nu7hUKPw8z8hlmsOluLO7XeOFYwGiYgiAunDZcKjofNawbCB2SNtWNS&#10;8EMeVsveywJz7R78Tfd9KEWEsM9RQRVCk0vpi4os+qFriKN3ca3FEGVbSt3iI8JtLcdJkkqLhuNC&#10;hQ29V1Rc9zerwHyl27fP6Wl2kh/bMDpn18zYo1KDfreegwjUhf/wX3unFYxnk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hddPGAAAA3QAAAA8AAAAAAAAA&#10;AAAAAAAAoQIAAGRycy9kb3ducmV2LnhtbFBLBQYAAAAABAAEAPkAAACUAwAAAAA=&#10;" strokeweight="0"/>
                <v:line id="Line 110" o:spid="_x0000_s1038" style="position:absolute;visibility:visible;mso-wrap-style:square" from="6318,31" to="631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3QSMYAAADdAAAADwAAAGRycy9kb3ducmV2LnhtbESPT2vCQBTE7wW/w/KE3upGaTWJWUVK&#10;i/bmX/D4yD6TxezbkN1q+u3dQqHHYWZ+wxTL3jbiRp03jhWMRwkI4tJpw5WC4+HzJQXhA7LGxjEp&#10;+CEPy8XgqcBcuzvv6LYPlYgQ9jkqqENocyl9WZNFP3ItcfQurrMYouwqqTu8R7ht5CRJptKi4bhQ&#10;Y0vvNZXX/bdVYLbT9dvX7JSd5Mc6jM/pNTX2qNTzsF/NQQTqw3/4r73RCibZ6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t0EjGAAAA3QAAAA8AAAAAAAAA&#10;AAAAAAAAoQIAAGRycy9kb3ducmV2LnhtbFBLBQYAAAAABAAEAPkAAACUAwAAAAA=&#10;" strokeweight="0"/>
                <v:line id="Line 111" o:spid="_x0000_s1039" style="position:absolute;visibility:visible;mso-wrap-style:square" from="7223,31" to="7223,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JEOsIAAADdAAAADwAAAGRycy9kb3ducmV2LnhtbERPTYvCMBC9C/6HMMLeNFVcrV2jiLio&#10;N3UV9jg0s22wmZQmq/Xfm4Pg8fG+58vWVuJGjTeOFQwHCQji3GnDhYLzz3c/BeEDssbKMSl4kIfl&#10;otuZY6bdnY90O4VCxBD2GSooQ6gzKX1ekkU/cDVx5P5cYzFE2BRSN3iP4baSoySZSIuGY0OJNa1L&#10;yq+nf6vAHCbbz/30MrvIzTYMf9NrauxZqY9eu/oCEagNb/HLvdMKRrNxnBv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3JEOsIAAADdAAAADwAAAAAAAAAAAAAA&#10;AAChAgAAZHJzL2Rvd25yZXYueG1sUEsFBgAAAAAEAAQA+QAAAJADAAAAAA==&#10;" strokeweight="0"/>
                <v:line id="Line 112" o:spid="_x0000_s1040" style="position:absolute;visibility:visible;mso-wrap-style:square" from="8112,31" to="811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7hocYAAADdAAAADwAAAGRycy9kb3ducmV2LnhtbESPQWvCQBSE7wX/w/KE3upGqTZJs4qU&#10;FvXWWoUeH9lnsiT7NmS3Gv+9KxR6HGbmG6ZYDbYVZ+q9caxgOklAEJdOG64UHL4/nlIQPiBrbB2T&#10;git5WC1HDwXm2l34i877UIkIYZ+jgjqELpfSlzVZ9BPXEUfv5HqLIcq+krrHS4TbVs6SZCEtGo4L&#10;NXb0VlPZ7H+tAvO52Mx3L8fsKN83YfqTNqmxB6Uex8P6FUSgIfyH/9pbrWCWPWd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4aHGAAAA3QAAAA8AAAAAAAAA&#10;AAAAAAAAoQIAAGRycy9kb3ducmV2LnhtbFBLBQYAAAAABAAEAPkAAACUAwAAAAA=&#10;" strokeweight="0"/>
                <v:line id="Line 113" o:spid="_x0000_s1041" style="position:absolute;visibility:visible;mso-wrap-style:square" from="9032,31" to="903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3e4cMAAADdAAAADwAAAGRycy9kb3ducmV2LnhtbERPz2vCMBS+D/Y/hDfYbaYK1rYzyhiO&#10;upu6Cjs+mrc22LyUJmr975eD4PHj+71cj7YTFxq8caxgOklAENdOG24UVD9fbxkIH5A1do5JwY08&#10;rFfPT0sstLvyni6H0IgYwr5ABW0IfSGlr1uy6CeuJ47cnxsshgiHRuoBrzHcdnKWJKm0aDg2tNjT&#10;Z0v16XC2CswuLeffi2N+lJsyTH+zU2ZspdTry/jxDiLQGB7iu3urFczyedwf38QnIF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d3uHDAAAA3QAAAA8AAAAAAAAAAAAA&#10;AAAAoQIAAGRycy9kb3ducmV2LnhtbFBLBQYAAAAABAAEAPkAAACRAwAAAAA=&#10;" strokeweight="0"/>
                <v:line id="Line 114" o:spid="_x0000_s1042" style="position:absolute;visibility:visible;mso-wrap-style:square" from="9906,31" to="990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F7esUAAADdAAAADwAAAGRycy9kb3ducmV2LnhtbESPT4vCMBTE7wt+h/AEb2taQbdWo4is&#10;qLdd/4DHR/Nsg81LabJav71ZWNjjMDO/YebLztbiTq03jhWkwwQEceG04VLB6bh5z0D4gKyxdkwK&#10;nuRhuei9zTHX7sHfdD+EUkQI+xwVVCE0uZS+qMiiH7qGOHpX11oMUbal1C0+ItzWcpQkE2nRcFyo&#10;sKF1RcXt8GMVmK/Jdrz/OE/P8nMb0kt2y4w9KTXod6sZiEBd+A//tXdawWg6TuH3TXwC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5F7esUAAADdAAAADwAAAAAAAAAA&#10;AAAAAAChAgAAZHJzL2Rvd25yZXYueG1sUEsFBgAAAAAEAAQA+QAAAJMDAAAAAA==&#10;" strokeweight="0"/>
                <v:line id="Line 115" o:spid="_x0000_s1043" style="position:absolute;visibility:visible;mso-wrap-style:square" from="10826,31" to="1082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PlDcUAAADdAAAADwAAAGRycy9kb3ducmV2LnhtbESPQWvCQBSE74X+h+UVeqsbA2qMriJi&#10;sd7UKvT4yD6TxezbkF01/feuIHgcZuYbZjrvbC2u1HrjWEG/l4AgLpw2XCo4/H5/ZSB8QNZYOyYF&#10;/+RhPnt/m2Ku3Y13dN2HUkQI+xwVVCE0uZS+qMii77mGOHon11oMUbal1C3eItzWMk2SobRoOC5U&#10;2NCyouK8v1gFZjtcDzaj4/goV+vQ/8vOmbEHpT4/usUERKAuvMLP9o9WkI4HKT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PlDcUAAADdAAAADwAAAAAAAAAA&#10;AAAAAAChAgAAZHJzL2Rvd25yZXYueG1sUEsFBgAAAAAEAAQA+QAAAJMDAAAAAA==&#10;" strokeweight="0"/>
                <v:line id="Line 116" o:spid="_x0000_s1044" style="position:absolute;visibility:visible;mso-wrap-style:square" from="11715,31" to="1171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9AlsUAAADdAAAADwAAAGRycy9kb3ducmV2LnhtbESPT4vCMBTE7wv7HcJb8Kapim6tRhFR&#10;3L25/gGPj+bZBpuX0kSt336zIOxxmJnfMLNFaytxp8Ybxwr6vQQEce604ULB8bDppiB8QNZYOSYF&#10;T/KwmL+/zTDT7sE/dN+HQkQI+wwVlCHUmZQ+L8mi77maOHoX11gMUTaF1A0+ItxWcpAkY2nRcFwo&#10;saZVSfl1f7MKzG68HX1/niYnud6G/jm9psYelep8tMspiEBt+A+/2l9awWAyGsL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9AlsUAAADdAAAADwAAAAAAAAAA&#10;AAAAAAChAgAAZHJzL2Rvd25yZXYueG1sUEsFBgAAAAAEAAQA+QAAAJMDAAAAAA==&#10;" strokeweight="0"/>
                <v:line id="Line 117" o:spid="_x0000_s1045" style="position:absolute;visibility:visible;mso-wrap-style:square" from="12620,31" to="1262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Y4sUAAADdAAAADwAAAGRycy9kb3ducmV2LnhtbESPT4vCMBTE7wv7HcJb8Kapom6tRhFR&#10;3L25/gGPj+bZBpuX0kSt336zIOxxmJnfMLNFaytxp8Ybxwr6vQQEce604ULB8bDppiB8QNZYOSYF&#10;T/KwmL+/zTDT7sE/dN+HQkQI+wwVlCHUmZQ+L8mi77maOHoX11gMUTaF1A0+ItxWcpAkY2nRcFwo&#10;saZVSfl1f7MKzG68HX1/niYnud6G/jm9psYelep8tMspiEBt+A+/2l9awWAyGsL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bY4sUAAADdAAAADwAAAAAAAAAA&#10;AAAAAAChAgAAZHJzL2Rvd25yZXYueG1sUEsFBgAAAAAEAAQA+QAAAJMDAAAAAA==&#10;" strokeweight="0"/>
                <v:line id="Line 118" o:spid="_x0000_s1046" style="position:absolute;visibility:visible;mso-wrap-style:square" from="13541,31" to="1354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p9ecUAAADdAAAADwAAAGRycy9kb3ducmV2LnhtbESPQWvCQBSE74X+h+UVeqsbhWiMriLS&#10;ot7UKvT4yD6TxezbkN1q/PeuIHgcZuYbZjrvbC0u1HrjWEG/l4AgLpw2XCo4/P58ZSB8QNZYOyYF&#10;N/Iwn72/TTHX7so7uuxDKSKEfY4KqhCaXEpfVGTR91xDHL2Tay2GKNtS6havEW5rOUiSobRoOC5U&#10;2NCyouK8/7cKzHa4Sjej4/gov1eh/5edM2MPSn1+dIsJiEBdeIWf7bVWMBinKT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p9ecUAAADdAAAADwAAAAAAAAAA&#10;AAAAAAChAgAAZHJzL2Rvd25yZXYueG1sUEsFBgAAAAAEAAQA+QAAAJMDAAAAAA==&#10;" strokeweight="0"/>
                <v:line id="Line 119" o:spid="_x0000_s1047" style="position:absolute;visibility:visible;mso-wrap-style:square" from="14430,31" to="1443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jjDsUAAADdAAAADwAAAGRycy9kb3ducmV2LnhtbESPQWvCQBSE74X+h+UVvDUbBdMYXUVE&#10;0d5aa6DHR/aZLGbfhuyq8d93C4Ueh5n5hlmsBtuKG/XeOFYwTlIQxJXThmsFp6/daw7CB2SNrWNS&#10;8CAPq+Xz0wIL7e78SbdjqEWEsC9QQRNCV0jpq4Ys+sR1xNE7u95iiLKvpe7xHuG2lZM0zaRFw3Gh&#10;wY42DVWX49UqMB/Zfvr+Vs5Kud2H8Xd+yY09KTV6GdZzEIGG8B/+ax+0gslsmsHvm/g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jjDsUAAADdAAAADwAAAAAAAAAA&#10;AAAAAAChAgAAZHJzL2Rvd25yZXYueG1sUEsFBgAAAAAEAAQA+QAAAJMDAAAAAA==&#10;" strokeweight="0"/>
                <v:line id="Line 120" o:spid="_x0000_s1048" style="position:absolute;visibility:visible;mso-wrap-style:square" from="15335,31" to="1533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RGlcQAAADdAAAADwAAAGRycy9kb3ducmV2LnhtbESPQYvCMBSE78L+h/CEvWmqoNZqlEUU&#10;3ZvrKnh8NM822LyUJmr335sFweMwM98w82VrK3GnxhvHCgb9BARx7rThQsHxd9NLQfiArLFyTAr+&#10;yMNy8dGZY6bdg3/ofgiFiBD2GSooQ6gzKX1ekkXfdzVx9C6usRiibAqpG3xEuK3kMEnG0qLhuFBi&#10;TauS8uvhZhWY/Xg7+p6cpie53obBOb2mxh6V+uy2XzMQgdrwDr/aO61gOB1N4P9Nf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NEaVxAAAAN0AAAAPAAAAAAAAAAAA&#10;AAAAAKECAABkcnMvZG93bnJldi54bWxQSwUGAAAAAAQABAD5AAAAkgMAAAAA&#10;" strokeweight="0"/>
                <v:line id="Line 121" o:spid="_x0000_s1049" style="position:absolute;visibility:visible;mso-wrap-style:square" from="16224,31" to="1622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vS58MAAADdAAAADwAAAGRycy9kb3ducmV2LnhtbERPz2vCMBS+D/Y/hDfYbaYK1rYzyhiO&#10;upu6Cjs+mrc22LyUJmr975eD4PHj+71cj7YTFxq8caxgOklAENdOG24UVD9fbxkIH5A1do5JwY08&#10;rFfPT0sstLvyni6H0IgYwr5ABW0IfSGlr1uy6CeuJ47cnxsshgiHRuoBrzHcdnKWJKm0aDg2tNjT&#10;Z0v16XC2CswuLeffi2N+lJsyTH+zU2ZspdTry/jxDiLQGB7iu3urFczyeZwb38QnIF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r0ufDAAAA3QAAAA8AAAAAAAAAAAAA&#10;AAAAoQIAAGRycy9kb3ducmV2LnhtbFBLBQYAAAAABAAEAPkAAACRAwAAAAA=&#10;" strokeweight="0"/>
                <v:line id="Line 122" o:spid="_x0000_s1050" style="position:absolute;visibility:visible;mso-wrap-style:square" from="17145,31" to="1714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d3fMUAAADdAAAADwAAAGRycy9kb3ducmV2LnhtbESPT4vCMBTE7wt+h/AEb2uqoNtWo4is&#10;qLdd/4DHR/Nsg81LabJav71ZWNjjMDO/YebLztbiTq03jhWMhgkI4sJpw6WC03HznoLwAVlj7ZgU&#10;PMnDctF7m2Ou3YO/6X4IpYgQ9jkqqEJocil9UZFFP3QNcfSurrUYomxLqVt8RLit5ThJptKi4bhQ&#10;YUPriorb4ccqMF/T7WT/cc7O8nMbRpf0lhp7UmrQ71YzEIG68B/+a++0gnE2yeD3TXwC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ed3fMUAAADdAAAADwAAAAAAAAAA&#10;AAAAAAChAgAAZHJzL2Rvd25yZXYueG1sUEsFBgAAAAAEAAQA+QAAAJMDAAAAAA==&#10;" strokeweight="0"/>
                <v:line id="Line 123" o:spid="_x0000_s1051" style="position:absolute;visibility:visible;mso-wrap-style:square" from="18034,31" to="1803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EUXMMAAADdAAAADwAAAGRycy9kb3ducmV2LnhtbERPz2vCMBS+D/wfwht4m2kFu9oZi4ji&#10;dtucwo6P5q0JNi+lidr998thsOPH93tVj64TNxqC9awgn2UgiBuvLbcKTp/7pxJEiMgaO8+k4IcC&#10;1OvJwwor7e/8QbdjbEUK4VChAhNjX0kZGkMOw8z3xIn79oPDmODQSj3gPYW7Ts6zrJAOLacGgz1t&#10;DTWX49UpsO/FYfH2fF6e5e4Q86/yUlp3Umr6OG5eQEQa47/4z/2qFcyXRdqf3qQn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xFFzDAAAA3QAAAA8AAAAAAAAAAAAA&#10;AAAAoQIAAGRycy9kb3ducmV2LnhtbFBLBQYAAAAABAAEAPkAAACRAwAAAAA=&#10;" strokeweight="0"/>
                <v:line id="Line 124" o:spid="_x0000_s1052" style="position:absolute;visibility:visible;mso-wrap-style:square" from="18938,31" to="1893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2xx8YAAADdAAAADwAAAGRycy9kb3ducmV2LnhtbESPzWrDMBCE74W+g9hCbo3sQFzHtRJK&#10;aUlya34MPS7W1haxVsZSE+fto0Ihx2FmvmHK1Wg7cabBG8cK0mkCgrh22nCj4Hj4fM5B+ICssXNM&#10;Cq7kYbV8fCix0O7COzrvQyMihH2BCtoQ+kJKX7dk0U9dTxy9HzdYDFEOjdQDXiLcdnKWJJm0aDgu&#10;tNjTe0v1af9rFZivbD3fvlSLSn6sQ/qdn3Jjj0pNnsa3VxCBxnAP/7c3WsFskaXw9yY+Abm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X9scfGAAAA3QAAAA8AAAAAAAAA&#10;AAAAAAAAoQIAAGRycy9kb3ducmV2LnhtbFBLBQYAAAAABAAEAPkAAACUAwAAAAA=&#10;" strokeweight="0"/>
                <v:line id="Line 125" o:spid="_x0000_s1053" style="position:absolute;visibility:visible;mso-wrap-style:square" from="19827,31" to="19827,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8vsMYAAADdAAAADwAAAGRycy9kb3ducmV2LnhtbESPQWvCQBSE7wX/w/KE3urGQNMYs4qU&#10;FuuttQY8PrLPZDH7NmS3mv57t1DwOMzMN0y5Hm0nLjR441jBfJaAIK6dNtwoOHy/P+UgfEDW2Dkm&#10;Bb/kYb2aPJRYaHflL7rsQyMihH2BCtoQ+kJKX7dk0c9cTxy9kxsshiiHRuoBrxFuO5kmSSYtGo4L&#10;Lfb02lJ93v9YBeYz2z7vXqpFJd+2YX7Mz7mxB6Uep+NmCSLQGO7h//aHVpAushT+3sQnI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vL7DGAAAA3QAAAA8AAAAAAAAA&#10;AAAAAAAAoQIAAGRycy9kb3ducmV2LnhtbFBLBQYAAAAABAAEAPkAAACUAwAAAAA=&#10;" strokeweight="0"/>
                <v:line id="Line 126" o:spid="_x0000_s1054" style="position:absolute;visibility:visible;mso-wrap-style:square" from="20748,31" to="2074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OKK8YAAADdAAAADwAAAGRycy9kb3ducmV2LnhtbESPT2vCQBTE7wW/w/IEb3Wj0hijq0ip&#10;aG+tf8DjI/tMFrNvQ3bV9Nu7hUKPw8z8hlmsOluLO7XeOFYwGiYgiAunDZcKjofNawbCB2SNtWNS&#10;8EMeVsveywJz7R78Tfd9KEWEsM9RQRVCk0vpi4os+qFriKN3ca3FEGVbSt3iI8JtLcdJkkqLhuNC&#10;hQ29V1Rc9zerwHyl27fP6Wl2kh/bMDpn18zYo1KDfreegwjUhf/wX3unFYxn6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jiivGAAAA3QAAAA8AAAAAAAAA&#10;AAAAAAAAoQIAAGRycy9kb3ducmV2LnhtbFBLBQYAAAAABAAEAPkAAACUAwAAAAA=&#10;" strokeweight="0"/>
                <v:line id="Line 127" o:spid="_x0000_s1055" style="position:absolute;visibility:visible;mso-wrap-style:square" from="21621,31" to="2162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oSX8YAAADdAAAADwAAAGRycy9kb3ducmV2LnhtbESPT2vCQBTE7wW/w/IEb3Wj2Bijq0ip&#10;aG+tf8DjI/tMFrNvQ3bV9Nu7hUKPw8z8hlmsOluLO7XeOFYwGiYgiAunDZcKjofNawbCB2SNtWNS&#10;8EMeVsveywJz7R78Tfd9KEWEsM9RQRVCk0vpi4os+qFriKN3ca3FEGVbSt3iI8JtLcdJkkqLhuNC&#10;hQ29V1Rc9zerwHyl27fP6Wl2kh/bMDpn18zYo1KDfreegwjUhf/wX3unFYxn6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KEl/GAAAA3QAAAA8AAAAAAAAA&#10;AAAAAAAAoQIAAGRycy9kb3ducmV2LnhtbFBLBQYAAAAABAAEAPkAAACUAwAAAAA=&#10;" strokeweight="0"/>
                <v:line id="Line 128" o:spid="_x0000_s1056" style="position:absolute;visibility:visible;mso-wrap-style:square" from="22542,31" to="2254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3xMUAAADdAAAADwAAAGRycy9kb3ducmV2LnhtbESPQWvCQBSE74X+h+UVvDUbBdMYXUVE&#10;0d5aa6DHR/aZLGbfhuyq8d93C4Ueh5n5hlmsBtuKG/XeOFYwTlIQxJXThmsFp6/daw7CB2SNrWNS&#10;8CAPq+Xz0wIL7e78SbdjqEWEsC9QQRNCV0jpq4Ys+sR1xNE7u95iiLKvpe7xHuG2lZM0zaRFw3Gh&#10;wY42DVWX49UqMB/Zfvr+Vs5Kud2H8Xd+yY09KTV6GdZzEIGG8B/+ax+0gsksm8Lvm/g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a3xMUAAADdAAAADwAAAAAAAAAA&#10;AAAAAAChAgAAZHJzL2Rvd25yZXYueG1sUEsFBgAAAAAEAAQA+QAAAJMDAAAAAA==&#10;" strokeweight="0"/>
                <v:line id="Line 129" o:spid="_x0000_s1057" style="position:absolute;visibility:visible;mso-wrap-style:square" from="23431,31" to="2343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Qps8UAAADdAAAADwAAAGRycy9kb3ducmV2LnhtbESPT4vCMBTE7wt+h/AEb2uqYK1do4i4&#10;uHvzL+zx0TzbYPNSmqx2v/1GEDwOM/MbZr7sbC1u1HrjWMFomIAgLpw2XCo4HT/fMxA+IGusHZOC&#10;P/KwXPTe5phrd+c93Q6hFBHCPkcFVQhNLqUvKrLoh64hjt7FtRZDlG0pdYv3CLe1HCdJKi0ajgsV&#10;NrSuqLgefq0Cs0u3k+/peXaWm20Y/WTXzNiTUoN+t/oAEagLr/Cz/aUVjGdpC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hQps8UAAADdAAAADwAAAAAAAAAA&#10;AAAAAAChAgAAZHJzL2Rvd25yZXYueG1sUEsFBgAAAAAEAAQA+QAAAJMDAAAAAA==&#10;" strokeweight="0"/>
                <v:line id="Line 130" o:spid="_x0000_s1058" style="position:absolute;visibility:visible;mso-wrap-style:square" from="24336,31" to="2433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iMKMUAAADdAAAADwAAAGRycy9kb3ducmV2LnhtbESPQWvCQBSE70L/w/IK3nSj0Bijq4i0&#10;qLdqFXp8ZJ/JYvZtyG41/ntXKHgcZuYbZr7sbC2u1HrjWMFomIAgLpw2XCo4/nwNMhA+IGusHZOC&#10;O3lYLt56c8y1u/GerodQighhn6OCKoQml9IXFVn0Q9cQR+/sWoshyraUusVbhNtajpMklRYNx4UK&#10;G1pXVFwOf1aB+U43H7vJaXqSn5sw+s0umbFHpfrv3WoGIlAXXuH/9lYrGE/TCTzfxCc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ViMKMUAAADdAAAADwAAAAAAAAAA&#10;AAAAAAChAgAAZHJzL2Rvd25yZXYueG1sUEsFBgAAAAAEAAQA+QAAAJMDAAAAAA==&#10;" strokeweight="0"/>
                <v:line id="Line 131" o:spid="_x0000_s1059" style="position:absolute;visibility:visible;mso-wrap-style:square" from="25225,31" to="2522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cYWsMAAADdAAAADwAAAGRycy9kb3ducmV2LnhtbERPz2vCMBS+D/wfwht4m2kFu9oZi4ji&#10;dtucwo6P5q0JNi+lidr998thsOPH93tVj64TNxqC9awgn2UgiBuvLbcKTp/7pxJEiMgaO8+k4IcC&#10;1OvJwwor7e/8QbdjbEUK4VChAhNjX0kZGkMOw8z3xIn79oPDmODQSj3gPYW7Ts6zrJAOLacGgz1t&#10;DTWX49UpsO/FYfH2fF6e5e4Q86/yUlp3Umr6OG5eQEQa47/4z/2qFcyXRZqb3qQn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HGFrDAAAA3QAAAA8AAAAAAAAAAAAA&#10;AAAAoQIAAGRycy9kb3ducmV2LnhtbFBLBQYAAAAABAAEAPkAAACRAwAAAAA=&#10;" strokeweight="0"/>
                <v:line id="Line 132" o:spid="_x0000_s1060" style="position:absolute;visibility:visible;mso-wrap-style:square" from="26146,31" to="2614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u9wcUAAADdAAAADwAAAGRycy9kb3ducmV2LnhtbESPT2vCQBTE7wW/w/IKvdWNQtMkdRUR&#10;xXqr/6DHR/Y1Wcy+DdlV02/vCoLHYWZ+w0xmvW3EhTpvHCsYDRMQxKXThisFh/3qPQPhA7LGxjEp&#10;+CcPs+ngZYKFdlfe0mUXKhEh7AtUUIfQFlL6siaLfuha4uj9uc5iiLKrpO7wGuG2keMkSaVFw3Gh&#10;xpYWNZWn3dkqMD/p+mPzecyPcrkOo9/slBl7UOrttZ9/gQjUh2f40f7WCsZ5msP9TXw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4u9wcUAAADdAAAADwAAAAAAAAAA&#10;AAAAAAChAgAAZHJzL2Rvd25yZXYueG1sUEsFBgAAAAAEAAQA+QAAAJMDAAAAAA==&#10;" strokeweight="0"/>
                <v:line id="Line 133" o:spid="_x0000_s1061" style="position:absolute;visibility:visible;mso-wrap-style:square" from="27019,31" to="2701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CgcIAAADdAAAADwAAAGRycy9kb3ducmV2LnhtbERPy2oCMRTdF/oP4Ra6qxkF51WjiCi2&#10;u6ojuLxMbmeCk5thEnX6982i0OXhvBer0XbiToM3jhVMJwkI4tppw42C6rR7y0H4gKyxc0wKfsjD&#10;avn8tMBSuwcf6H4MjYgh7EtU0IbQl1L6uiWLfuJ64sh9u8FiiHBopB7wEcNtJ2dJkkqLhmNDiz1t&#10;Wqqvx5tVYL7S/fwzOxdnud2H6SW/5sZWSr2+jOt3EIHG8C/+c39oBbMii/vjm/g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CgcIAAADdAAAADwAAAAAAAAAAAAAA&#10;AAChAgAAZHJzL2Rvd25yZXYueG1sUEsFBgAAAAAEAAQA+QAAAJADAAAAAA==&#10;" strokeweight="0"/>
                <v:line id="Line 134" o:spid="_x0000_s1062" style="position:absolute;visibility:visible;mso-wrap-style:square" from="27940,31" to="2794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QnGsUAAADdAAAADwAAAGRycy9kb3ducmV2LnhtbESPT4vCMBTE7wt+h/CEva1pBbVWo4is&#10;6N7Wf+Dx0TzbYPNSmqx2v71ZWPA4zMxvmPmys7W4U+uNYwXpIAFBXDhtuFRwOm4+MhA+IGusHZOC&#10;X/KwXPTe5phr9+A93Q+hFBHCPkcFVQhNLqUvKrLoB64hjt7VtRZDlG0pdYuPCLe1HCbJWFo0HBcq&#10;bGhdUXE7/FgF5nu8HX1NztOz/NyG9JLdMmNPSr33u9UMRKAuvML/7Z1WMJxOUv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QnGsUAAADdAAAADwAAAAAAAAAA&#10;AAAAAAChAgAAZHJzL2Rvd25yZXYueG1sUEsFBgAAAAAEAAQA+QAAAJMDAAAAAA==&#10;" strokeweight="0"/>
                <v:line id="Line 135" o:spid="_x0000_s1063" style="position:absolute;visibility:visible;mso-wrap-style:square" from="28829,31" to="2882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a5bcUAAADdAAAADwAAAGRycy9kb3ducmV2LnhtbESPT4vCMBTE7wt+h/CEva2pBbVWo4go&#10;7t7Wf+Dx0TzbYPNSmqjdb79ZWPA4zMxvmPmys7V4UOuNYwXDQQKCuHDacKngdNx+ZCB8QNZYOyYF&#10;P+Rhuei9zTHX7sl7ehxCKSKEfY4KqhCaXEpfVGTRD1xDHL2ray2GKNtS6hafEW5rmSbJWFo0HBcq&#10;bGhdUXE73K0C8z3ejb4m5+lZbnZheMlumbEnpd773WoGIlAXXuH/9qdWkE4n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Pa5bcUAAADdAAAADwAAAAAAAAAA&#10;AAAAAAChAgAAZHJzL2Rvd25yZXYueG1sUEsFBgAAAAAEAAQA+QAAAJMDAAAAAA==&#10;" strokeweight="0"/>
                <v:line id="Line 136" o:spid="_x0000_s1064" style="position:absolute;visibility:visible;mso-wrap-style:square" from="29733,31" to="29733,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oc9sYAAADdAAAADwAAAGRycy9kb3ducmV2LnhtbESPT2vCQBTE7wW/w/KE3upGSzWJWUVK&#10;i/bmX/D4yD6TxezbkN1q+u3dQqHHYWZ+wxTL3jbiRp03jhWMRwkI4tJpw5WC4+HzJQXhA7LGxjEp&#10;+CEPy8XgqcBcuzvv6LYPlYgQ9jkqqENocyl9WZNFP3ItcfQurrMYouwqqTu8R7ht5CRJptKi4bhQ&#10;Y0vvNZXX/bdVYLbT9dvX7JSd5Mc6jM/pNTX2qNTzsF/NQQTqw3/4r73RCibZ7BV+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6HPbGAAAA3QAAAA8AAAAAAAAA&#10;AAAAAAAAoQIAAGRycy9kb3ducmV2LnhtbFBLBQYAAAAABAAEAPkAAACUAwAAAAA=&#10;" strokeweight="0"/>
                <v:line id="Line 137" o:spid="_x0000_s1065" style="position:absolute;visibility:visible;mso-wrap-style:square" from="30654,31" to="3065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OEgsYAAADdAAAADwAAAGRycy9kb3ducmV2LnhtbESPT2vCQBTE7wW/w/KE3upGaTWJWUVK&#10;i/bmX/D4yD6TxezbkN1q+u3dQqHHYWZ+wxTL3jbiRp03jhWMRwkI4tJpw5WC4+HzJQXhA7LGxjEp&#10;+CEPy8XgqcBcuzvv6LYPlYgQ9jkqqENocyl9WZNFP3ItcfQurrMYouwqqTu8R7ht5CRJptKi4bhQ&#10;Y0vvNZXX/bdVYLbT9dvX7JSd5Mc6jM/pNTX2qNTzsF/NQQTqw3/4r73RCibZ7BV+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ThILGAAAA3QAAAA8AAAAAAAAA&#10;AAAAAAAAoQIAAGRycy9kb3ducmV2LnhtbFBLBQYAAAAABAAEAPkAAACUAwAAAAA=&#10;" strokeweight="0"/>
                <v:line id="Line 138" o:spid="_x0000_s1066" style="position:absolute;visibility:visible;mso-wrap-style:square" from="31543,31" to="31543,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8hGcQAAADdAAAADwAAAGRycy9kb3ducmV2LnhtbESPQYvCMBSE78L+h/CEvWmqoNZqlEUU&#10;3ZvrKnh8NM822LyUJmr335sFweMwM98w82VrK3GnxhvHCgb9BARx7rThQsHxd9NLQfiArLFyTAr+&#10;yMNy8dGZY6bdg3/ofgiFiBD2GSooQ6gzKX1ekkXfdzVx9C6usRiibAqpG3xEuK3kMEnG0qLhuFBi&#10;TauS8uvhZhWY/Xg7+p6cpie53obBOb2mxh6V+uy2XzMQgdrwDr/aO61gOJ2M4P9NfAJy8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HyEZxAAAAN0AAAAPAAAAAAAAAAAA&#10;AAAAAKECAABkcnMvZG93bnJldi54bWxQSwUGAAAAAAQABAD5AAAAkgMAAAAA&#10;" strokeweight="0"/>
                <v:line id="Line 139" o:spid="_x0000_s1067" style="position:absolute;visibility:visible;mso-wrap-style:square" from="32448,31" to="3244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2/bsUAAADdAAAADwAAAGRycy9kb3ducmV2LnhtbESPQWvCQBSE70L/w/IK3nSj0Bijq4i0&#10;qLdqFXp8ZJ/JYvZtyG41/ntXKHgcZuYbZr7sbC2u1HrjWMFomIAgLpw2XCo4/nwNMhA+IGusHZOC&#10;O3lYLt56c8y1u/GerodQighhn6OCKoQml9IXFVn0Q9cQR+/sWoshyraUusVbhNtajpMklRYNx4UK&#10;G1pXVFwOf1aB+U43H7vJaXqSn5sw+s0umbFHpfrv3WoGIlAXXuH/9lYrGE8nKTzfxCc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82/bsUAAADdAAAADwAAAAAAAAAA&#10;AAAAAAChAgAAZHJzL2Rvd25yZXYueG1sUEsFBgAAAAAEAAQA+QAAAJMDAAAAAA==&#10;" strokeweight="0"/>
                <v:line id="Line 140" o:spid="_x0000_s1068" style="position:absolute;visibility:visible;mso-wrap-style:square" from="33337,31" to="33337,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Ea9cUAAADdAAAADwAAAGRycy9kb3ducmV2LnhtbESPQWvCQBSE74X+h+UVvDUbBU2MriKi&#10;2N5aa6DHR/aZLGbfhuyq8d93C4Ueh5n5hlmuB9uKG/XeOFYwTlIQxJXThmsFp6/9aw7CB2SNrWNS&#10;8CAP69Xz0xIL7e78SbdjqEWEsC9QQRNCV0jpq4Ys+sR1xNE7u95iiLKvpe7xHuG2lZM0nUmLhuNC&#10;gx1tG6oux6tVYD5mh+l7Vs5LuTuE8Xd+yY09KTV6GTYLEIGG8B/+a79pBZN5lsHvm/gE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Ea9cUAAADdAAAADwAAAAAAAAAA&#10;AAAAAAChAgAAZHJzL2Rvd25yZXYueG1sUEsFBgAAAAAEAAQA+QAAAJMDAAAAAA==&#10;" strokeweight="0"/>
                <v:line id="Line 141" o:spid="_x0000_s1069" style="position:absolute;visibility:visible;mso-wrap-style:square" from="34258,31" to="3425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6Oh8IAAADdAAAADwAAAGRycy9kb3ducmV2LnhtbERPy2oCMRTdF/oP4Ra6qxkF51WjiCi2&#10;u6ojuLxMbmeCk5thEnX6982i0OXhvBer0XbiToM3jhVMJwkI4tppw42C6rR7y0H4gKyxc0wKfsjD&#10;avn8tMBSuwcf6H4MjYgh7EtU0IbQl1L6uiWLfuJ64sh9u8FiiHBopB7wEcNtJ2dJkkqLhmNDiz1t&#10;Wqqvx5tVYL7S/fwzOxdnud2H6SW/5sZWSr2+jOt3EIHG8C/+c39oBbMii3Pjm/g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R6Oh8IAAADdAAAADwAAAAAAAAAAAAAA&#10;AAChAgAAZHJzL2Rvd25yZXYueG1sUEsFBgAAAAAEAAQA+QAAAJADAAAAAA==&#10;" strokeweight="0"/>
                <v:line id="Line 142" o:spid="_x0000_s1070" style="position:absolute;visibility:visible;mso-wrap-style:square" from="35131,31" to="3513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IrHMUAAADdAAAADwAAAGRycy9kb3ducmV2LnhtbESPT4vCMBTE7wt+h/CEva2pgtpWo4is&#10;6N7Wf+Dx0TzbYPNSmqx2v71ZWPA4zMxvmPmys7W4U+uNYwXDQQKCuHDacKngdNx8pCB8QNZYOyYF&#10;v+Rhuei9zTHX7sF7uh9CKSKEfY4KqhCaXEpfVGTRD1xDHL2ray2GKNtS6hYfEW5rOUqSibRoOC5U&#10;2NC6ouJ2+LEKzPdkO/6anrOz/NyG4SW9pcaelHrvd6sZiEBdeIX/2zutYJRNM/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lIrHMUAAADdAAAADwAAAAAAAAAA&#10;AAAAAAChAgAAZHJzL2Rvd25yZXYueG1sUEsFBgAAAAAEAAQA+QAAAJMDAAAAAA==&#10;" strokeweight="0"/>
                <v:line id="Line 143" o:spid="_x0000_s1071" style="position:absolute;visibility:visible;mso-wrap-style:square" from="36052,31" to="3605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3ypsEAAADdAAAADwAAAGRycy9kb3ducmV2LnhtbERPTYvCMBC9C/6HMMLeNFVYrdUoIi7u&#10;3rQqeByasQ02k9JktfvvNwfB4+N9L9edrcWDWm8cKxiPEhDEhdOGSwXn09cwBeEDssbaMSn4Iw/r&#10;Vb+3xEy7Jx/pkYdSxBD2GSqoQmgyKX1RkUU/cg1x5G6utRgibEupW3zGcFvLSZJMpUXDsaHChrYV&#10;Fff81yowh+n+82d2mV/kbh/G1/SeGntW6mPQbRYgAnXhLX65v7WCyTyN++Ob+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vfKmwQAAAN0AAAAPAAAAAAAAAAAAAAAA&#10;AKECAABkcnMvZG93bnJldi54bWxQSwUGAAAAAAQABAD5AAAAjwMAAAAA&#10;" strokeweight="0"/>
                <v:line id="Line 144" o:spid="_x0000_s1072" style="position:absolute;visibility:visible;mso-wrap-style:square" from="36941,31" to="3694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FXPcYAAADdAAAADwAAAGRycy9kb3ducmV2LnhtbESPQWvCQBSE74L/YXlCb7pJoDamriKl&#10;xfZWo0KPj+wzWcy+DdltTP99t1DwOMzMN8x6O9pWDNR741hBukhAEFdOG64VnI5v8xyED8gaW8ek&#10;4Ic8bDfTyRoL7W58oKEMtYgQ9gUqaELoCil91ZBFv3AdcfQurrcYouxrqXu8RbhtZZYkS2nRcFxo&#10;sKOXhqpr+W0VmM/l/vHj6bw6y9d9SL/ya27sSamH2bh7BhFoDPfwf/tdK8hWeQp/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xVz3GAAAA3QAAAA8AAAAAAAAA&#10;AAAAAAAAoQIAAGRycy9kb3ducmV2LnhtbFBLBQYAAAAABAAEAPkAAACUAwAAAAA=&#10;" strokeweight="0"/>
                <v:line id="Line 145" o:spid="_x0000_s1073" style="position:absolute;visibility:visible;mso-wrap-style:square" from="37846,31" to="3784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PJSsUAAADdAAAADwAAAGRycy9kb3ducmV2LnhtbESPT4vCMBTE7wt+h/AEb2tqQa1do8iy&#10;i+vNv7DHR/Nsg81LabLa/fZGEDwOM/MbZr7sbC2u1HrjWMFomIAgLpw2XCo4Hr7fMxA+IGusHZOC&#10;f/KwXPTe5phrd+MdXfehFBHCPkcFVQhNLqUvKrLoh64hjt7ZtRZDlG0pdYu3CLe1TJNkIi0ajgsV&#10;NvRZUXHZ/1kFZjtZjzfT0+wkv9Zh9JtdMmOPSg363eoDRKAuvMLP9o9WkM6yFB5v4hO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SPJSsUAAADdAAAADwAAAAAAAAAA&#10;AAAAAAChAgAAZHJzL2Rvd25yZXYueG1sUEsFBgAAAAAEAAQA+QAAAJMDAAAAAA==&#10;" strokeweight="0"/>
                <v:line id="Line 146" o:spid="_x0000_s1074" style="position:absolute;visibility:visible;mso-wrap-style:square" from="38735,31" to="3873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9s0cYAAADdAAAADwAAAGRycy9kb3ducmV2LnhtbESPQWvCQBSE70L/w/IKvelGizZJXaWU&#10;ivXWpgZ6fGRfk8Xs25BdNf77riB4HGbmG2a5HmwrTtR741jBdJKAIK6cNlwr2P9sxikIH5A1to5J&#10;wYU8rFcPoyXm2p35m05FqEWEsM9RQRNCl0vpq4Ys+onriKP353qLIcq+lrrHc4TbVs6SZCEtGo4L&#10;DXb03lB1KI5WgflabOe7lzIr5cc2TH/TQ2rsXqmnx+HtFUSgIdzDt/anVjDL0me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vbNHGAAAA3QAAAA8AAAAAAAAA&#10;AAAAAAAAoQIAAGRycy9kb3ducmV2LnhtbFBLBQYAAAAABAAEAPkAAACUAwAAAAA=&#10;" strokeweight="0"/>
                <v:line id="Line 147" o:spid="_x0000_s1075" style="position:absolute;visibility:visible;mso-wrap-style:square" from="39655,31" to="3965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b0pcYAAADdAAAADwAAAGRycy9kb3ducmV2LnhtbESPQWvCQBSE70L/w/IKvelGqTZJXaWU&#10;ivXWpgZ6fGRfk8Xs25BdNf77riB4HGbmG2a5HmwrTtR741jBdJKAIK6cNlwr2P9sxikIH5A1to5J&#10;wYU8rFcPoyXm2p35m05FqEWEsM9RQRNCl0vpq4Ys+onriKP353qLIcq+lrrHc4TbVs6SZCEtGo4L&#10;DXb03lB1KI5WgflabOe7lzIr5cc2TH/TQ2rsXqmnx+HtFUSgIdzDt/anVjDL0me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G9KXGAAAA3QAAAA8AAAAAAAAA&#10;AAAAAAAAoQIAAGRycy9kb3ducmV2LnhtbFBLBQYAAAAABAAEAPkAAACUAwAAAAA=&#10;" strokeweight="0"/>
                <v:line id="Line 148" o:spid="_x0000_s1076" style="position:absolute;visibility:visible;mso-wrap-style:square" from="40544,31" to="4054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pRPsYAAADdAAAADwAAAGRycy9kb3ducmV2LnhtbESPQWvCQBSE74L/YXlCb7pRUJPoKqW0&#10;2N5sqtDjI/tMFrNvQ3abpP++Wyj0OMzMN8z+ONpG9NR541jBcpGAIC6dNlwpuHy8zFMQPiBrbByT&#10;gm/ycDxMJ3vMtRv4nfoiVCJC2OeooA6hzaX0ZU0W/cK1xNG7uc5iiLKrpO5wiHDbyFWSbKRFw3Gh&#10;xpaeairvxZdVYM6b0/pte82u8vkUlp/pPTX2otTDbHzcgQg0hv/wX/tVK1hl6Rp+38QnIA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rKUT7GAAAA3QAAAA8AAAAAAAAA&#10;AAAAAAAAoQIAAGRycy9kb3ducmV2LnhtbFBLBQYAAAAABAAEAPkAAACUAwAAAAA=&#10;" strokeweight="0"/>
                <v:line id="Line 149" o:spid="_x0000_s1077" style="position:absolute;visibility:visible;mso-wrap-style:square" from="41449,31" to="4144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jPScUAAADdAAAADwAAAGRycy9kb3ducmV2LnhtbESPT4vCMBTE7wt+h/CEva2pwnZrNYos&#10;K+pt/QceH82zDTYvpYlav71ZWPA4zMxvmOm8s7W4UeuNYwXDQQKCuHDacKngsF9+ZCB8QNZYOyYF&#10;D/Iwn/Xepphrd+ct3XahFBHCPkcFVQhNLqUvKrLoB64hjt7ZtRZDlG0pdYv3CLe1HCVJKi0ajgsV&#10;NvRdUXHZXa0C85uuPjdfx/FR/qzC8JRdMmMPSr33u8UERKAuvML/7bVWMBpnK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hjPScUAAADdAAAADwAAAAAAAAAA&#10;AAAAAAChAgAAZHJzL2Rvd25yZXYueG1sUEsFBgAAAAAEAAQA+QAAAJMDAAAAAA==&#10;" strokeweight="0"/>
                <v:line id="Line 150" o:spid="_x0000_s1078" style="position:absolute;visibility:visible;mso-wrap-style:square" from="42338,31" to="4233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Rq0sQAAADdAAAADwAAAGRycy9kb3ducmV2LnhtbESPQYvCMBSE74L/ITzBm6YKq7UaZVl2&#10;UW/qKuzx0TzbYPNSmqzWf28EweMwM98wi1VrK3GlxhvHCkbDBARx7rThQsHx92eQgvABWWPlmBTc&#10;ycNq2e0sMNPuxnu6HkIhIoR9hgrKEOpMSp+XZNEPXU0cvbNrLIYom0LqBm8Rbis5TpKJtGg4LpRY&#10;01dJ+eXwbxWY3WT9sZ2eZif5vQ6jv/SSGntUqt9rP+cgArXhHX61N1rBeJZO4f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VGrSxAAAAN0AAAAPAAAAAAAAAAAA&#10;AAAAAKECAABkcnMvZG93bnJldi54bWxQSwUGAAAAAAQABAD5AAAAkgMAAAAA&#10;" strokeweight="0"/>
                <v:line id="Line 151" o:spid="_x0000_s1079" style="position:absolute;visibility:visible;mso-wrap-style:square" from="43259,31" to="4325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v+oMEAAADdAAAADwAAAGRycy9kb3ducmV2LnhtbERPTYvCMBC9C/6HMMLeNFVYrdUoIi7u&#10;3rQqeByasQ02k9JktfvvNwfB4+N9L9edrcWDWm8cKxiPEhDEhdOGSwXn09cwBeEDssbaMSn4Iw/r&#10;Vb+3xEy7Jx/pkYdSxBD2GSqoQmgyKX1RkUU/cg1x5G6utRgibEupW3zGcFvLSZJMpUXDsaHChrYV&#10;Fff81yowh+n+82d2mV/kbh/G1/SeGntW6mPQbRYgAnXhLX65v7WCyTyNc+Ob+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0y/6gwQAAAN0AAAAPAAAAAAAAAAAAAAAA&#10;AKECAABkcnMvZG93bnJldi54bWxQSwUGAAAAAAQABAD5AAAAjwMAAAAA&#10;" strokeweight="0"/>
                <v:line id="Line 152" o:spid="_x0000_s1080" style="position:absolute;visibility:visible;mso-wrap-style:square" from="44132,31" to="4413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dbO8YAAADdAAAADwAAAGRycy9kb3ducmV2LnhtbESPQWvCQBSE74L/YXlCb7pRqE3SrCKl&#10;xfZWo4EeH9lnsph9G7JbTf99t1DwOMzMN0yxHW0nrjR441jBcpGAIK6dNtwoOB3f5ikIH5A1do5J&#10;wQ952G6mkwJz7W58oGsZGhEh7HNU0IbQ51L6uiWLfuF64uid3WAxRDk0Ug94i3DbyVWSrKVFw3Gh&#10;xZ5eWqov5bdVYD7X+8ePpyqr5Os+LL/SS2rsSamH2bh7BhFoDPfwf/tdK1hlaQZ/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uHWzvGAAAA3QAAAA8AAAAAAAAA&#10;AAAAAAAAoQIAAGRycy9kb3ducmV2LnhtbFBLBQYAAAAABAAEAPkAAACUAwAAAAA=&#10;" strokeweight="0"/>
                <v:line id="Line 153" o:spid="_x0000_s1081" style="position:absolute;visibility:visible;mso-wrap-style:square" from="45053,31" to="45053,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Rke8EAAADdAAAADwAAAGRycy9kb3ducmV2LnhtbERPTYvCMBC9C/6HMAveNFVQ265RRBT1&#10;5roKexya2TbYTEoTtf57c1jY4+N9L1adrcWDWm8cKxiPEhDEhdOGSwWX790wBeEDssbaMSl4kYfV&#10;st9bYK7dk7/ocQ6liCHsc1RQhdDkUvqiIot+5BriyP261mKIsC2lbvEZw20tJ0kykxYNx4YKG9pU&#10;VNzOd6vAnGb76XF+za5yuw/jn/SWGntRavDRrT9BBOrCv/jPfdAKJlkW98c38QnI5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ZGR7wQAAAN0AAAAPAAAAAAAAAAAAAAAA&#10;AKECAABkcnMvZG93bnJldi54bWxQSwUGAAAAAAQABAD5AAAAjwMAAAAA&#10;" strokeweight="0"/>
                <v:line id="Line 154" o:spid="_x0000_s1082" style="position:absolute;visibility:visible;mso-wrap-style:square" from="45942,31" to="45942,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jB4MYAAADdAAAADwAAAGRycy9kb3ducmV2LnhtbESPzWrDMBCE74W+g9hCb43sQFPbtRxK&#10;SElya/6gx8Xa2iLWylhq4rx9VCjkOMzMN0w5H20nzjR441hBOklAENdOG24UHPafLxkIH5A1do5J&#10;wZU8zKvHhxIL7S68pfMuNCJC2BeooA2hL6T0dUsW/cT1xNH7cYPFEOXQSD3gJcJtJ6dJMpMWDceF&#10;FntatFSfdr9WgfmarV43b8f8KJerkH5np8zYg1LPT+PHO4hAY7iH/9trrWCa5yn8vYlPQF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oweDGAAAA3QAAAA8AAAAAAAAA&#10;AAAAAAAAoQIAAGRycy9kb3ducmV2LnhtbFBLBQYAAAAABAAEAPkAAACUAwAAAAA=&#10;" strokeweight="0"/>
                <v:line id="Line 155" o:spid="_x0000_s1083" style="position:absolute;visibility:visible;mso-wrap-style:square" from="46847,31" to="46847,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pfl8UAAADdAAAADwAAAGRycy9kb3ducmV2LnhtbESPQWvCQBSE74L/YXlCb7oxUE2iq4hY&#10;bG/WKnh8ZJ/JYvZtyG41/ffdQsHjMDPfMMt1bxtxp84bxwqmkwQEcem04UrB6ettnIHwAVlj45gU&#10;/JCH9Wo4WGKh3YM/6X4MlYgQ9gUqqENoCyl9WZNFP3EtcfSurrMYouwqqTt8RLhtZJokM2nRcFyo&#10;saVtTeXt+G0VmMNs//oxP+dnuduH6SW7ZcaelHoZ9ZsFiEB9eIb/2+9aQZrnKfy9iU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pfl8UAAADdAAAADwAAAAAAAAAA&#10;AAAAAAChAgAAZHJzL2Rvd25yZXYueG1sUEsFBgAAAAAEAAQA+QAAAJMDAAAAAA==&#10;" strokeweight="0"/>
                <v:line id="Line 156" o:spid="_x0000_s1084" style="position:absolute;visibility:visible;mso-wrap-style:square" from="47767,31" to="47767,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b6DMYAAADdAAAADwAAAGRycy9kb3ducmV2LnhtbESPQWvCQBSE7wX/w/KE3upGizZJs4qU&#10;FvXWWoUeH9lnsiT7NmS3Gv+9KxR6HGbmG6ZYDbYVZ+q9caxgOklAEJdOG64UHL4/nlIQPiBrbB2T&#10;git5WC1HDwXm2l34i877UIkIYZ+jgjqELpfSlzVZ9BPXEUfv5HqLIcq+krrHS4TbVs6SZCEtGo4L&#10;NXb0VlPZ7H+tAvO52Mx3L8fsKN83YfqTNqmxB6Uex8P6FUSgIfyH/9pbrWCWZc9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gzGAAAA3QAAAA8AAAAAAAAA&#10;AAAAAAAAoQIAAGRycy9kb3ducmV2LnhtbFBLBQYAAAAABAAEAPkAAACUAwAAAAA=&#10;" strokeweight="0"/>
                <v:line id="Line 157" o:spid="_x0000_s1085" style="position:absolute;visibility:visible;mso-wrap-style:square" from="48656,31" to="48656,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9ieMYAAADdAAAADwAAAGRycy9kb3ducmV2LnhtbESPQWvCQBSE7wX/w/KE3upGqTZJs4qU&#10;FvXWWoUeH9lnsiT7NmS3Gv+9KxR6HGbmG6ZYDbYVZ+q9caxgOklAEJdOG64UHL4/nlIQPiBrbB2T&#10;git5WC1HDwXm2l34i877UIkIYZ+jgjqELpfSlzVZ9BPXEUfv5HqLIcq+krrHS4TbVs6SZCEtGo4L&#10;NXb0VlPZ7H+tAvO52Mx3L8fsKN83YfqTNqmxB6Uex8P6FUSgIfyH/9pbrWCWZc9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fYnjGAAAA3QAAAA8AAAAAAAAA&#10;AAAAAAAAoQIAAGRycy9kb3ducmV2LnhtbFBLBQYAAAAABAAEAPkAAACUAwAAAAA=&#10;" strokeweight="0"/>
                <v:line id="Line 158" o:spid="_x0000_s1086" style="position:absolute;visibility:visible;mso-wrap-style:square" from="49561,31" to="4956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PH48UAAADdAAAADwAAAGRycy9kb3ducmV2LnhtbESPT4vCMBTE7wt+h/AEb2uqoNtWo4is&#10;qLdd/4DHR/Nsg81LabJav71ZWNjjMDO/YebLztbiTq03jhWMhgkI4sJpw6WC03HznoLwAVlj7ZgU&#10;PMnDctF7m2Ou3YO/6X4IpYgQ9jkqqEJocil9UZFFP3QNcfSurrUYomxLqVt8RLit5ThJptKi4bhQ&#10;YUPriorb4ccqMF/T7WT/cc7O8nMbRpf0lhp7UmrQ71YzEIG68B/+a++0gnGWTeD3TXwC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xPH48UAAADdAAAADwAAAAAAAAAA&#10;AAAAAAChAgAAZHJzL2Rvd25yZXYueG1sUEsFBgAAAAAEAAQA+QAAAJMDAAAAAA==&#10;" strokeweight="0"/>
                <v:line id="Line 159" o:spid="_x0000_s1087" style="position:absolute;visibility:visible;mso-wrap-style:square" from="50450,31" to="5045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FZlMUAAADdAAAADwAAAGRycy9kb3ducmV2LnhtbESPT2vCQBTE7wW/w/IKvdWNQtMkdRUR&#10;xXqr/6DHR/Y1Wcy+DdlV02/vCoLHYWZ+w0xmvW3EhTpvHCsYDRMQxKXThisFh/3qPQPhA7LGxjEp&#10;+CcPs+ngZYKFdlfe0mUXKhEh7AtUUIfQFlL6siaLfuha4uj9uc5iiLKrpO7wGuG2keMkSaVFw3Gh&#10;xpYWNZWn3dkqMD/p+mPzecyPcrkOo9/slBl7UOrttZ9/gQjUh2f40f7WCsZ5nsL9TXw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8FZlMUAAADdAAAADwAAAAAAAAAA&#10;AAAAAAChAgAAZHJzL2Rvd25yZXYueG1sUEsFBgAAAAAEAAQA+QAAAJMDAAAAAA==&#10;" strokeweight="0"/>
                <v:line id="Line 160" o:spid="_x0000_s1088" style="position:absolute;visibility:visible;mso-wrap-style:square" from="51371,31" to="51371,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38D8UAAADdAAAADwAAAGRycy9kb3ducmV2LnhtbESPT4vCMBTE7wt+h/CEva2pgtpWo4is&#10;6N7Wf+Dx0TzbYPNSmqx2v71ZWPA4zMxvmPmys7W4U+uNYwXDQQKCuHDacKngdNx8pCB8QNZYOyYF&#10;v+Rhuei9zTHX7sF7uh9CKSKEfY4KqhCaXEpfVGTRD1xDHL2ray2GKNtS6hYfEW5rOUqSibRoOC5U&#10;2NC6ouJ2+LEKzPdkO/6anrOz/NyG4SW9pcaelHrvd6sZiEBdeIX/2zutYJRlU/h7E5+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38D8UAAADdAAAADwAAAAAAAAAA&#10;AAAAAAChAgAAZHJzL2Rvd25yZXYueG1sUEsFBgAAAAAEAAQA+QAAAJMDAAAAAA==&#10;" strokeweight="0"/>
                <v:line id="Line 161" o:spid="_x0000_s1089" style="position:absolute;visibility:visible;mso-wrap-style:square" from="52244,31" to="5224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JofcEAAADdAAAADwAAAGRycy9kb3ducmV2LnhtbERPTYvCMBC9C/6HMAveNFVQ265RRBT1&#10;5roKexya2TbYTEoTtf57c1jY4+N9L1adrcWDWm8cKxiPEhDEhdOGSwWX790wBeEDssbaMSl4kYfV&#10;st9bYK7dk7/ocQ6liCHsc1RQhdDkUvqiIot+5BriyP261mKIsC2lbvEZw20tJ0kykxYNx4YKG9pU&#10;VNzOd6vAnGb76XF+za5yuw/jn/SWGntRavDRrT9BBOrCv/jPfdAKJlkW58Y38QnI5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Emh9wQAAAN0AAAAPAAAAAAAAAAAAAAAA&#10;AKECAABkcnMvZG93bnJldi54bWxQSwUGAAAAAAQABAD5AAAAjwMAAAAA&#10;" strokeweight="0"/>
                <v:line id="Line 162" o:spid="_x0000_s1090" style="position:absolute;visibility:visible;mso-wrap-style:square" from="53165,31" to="53165,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7N5sUAAADdAAAADwAAAGRycy9kb3ducmV2LnhtbESPQWvCQBSE74X+h+UJ3upGQZtEVymi&#10;qLfWKnh8ZJ/JYvZtyK4a/71bKHgcZuYbZrbobC1u1HrjWMFwkIAgLpw2XCo4/K4/UhA+IGusHZOC&#10;B3lYzN/fZphrd+cfuu1DKSKEfY4KqhCaXEpfVGTRD1xDHL2zay2GKNtS6hbvEW5rOUqSibRoOC5U&#10;2NCyouKyv1oF5nuyGe8+j9lRrjZheEovqbEHpfq97msKIlAXXuH/9lYrGGVZBn9v4hO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l7N5sUAAADdAAAADwAAAAAAAAAA&#10;AAAAAAChAgAAZHJzL2Rvd25yZXYueG1sUEsFBgAAAAAEAAQA+QAAAJMDAAAAAA==&#10;" strokeweight="0"/>
                <v:line id="Line 163" o:spid="_x0000_s1091" style="position:absolute;visibility:visible;mso-wrap-style:square" from="54054,31" to="5405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pc68MAAADdAAAADwAAAGRycy9kb3ducmV2LnhtbERPz2vCMBS+C/4P4Q12m0k35rpqKjI2&#10;dDfnFDw+mrc22LyUJtP635uD4PHj+z1fDK4VJ+qD9awhmygQxJU3lmsNu9+vpxxEiMgGW8+k4UIB&#10;FuV4NMfC+DP/0Gkba5FCOBSooYmxK6QMVUMOw8R3xIn7873DmGBfS9PjOYW7Vj4rNZUOLaeGBjv6&#10;aKg6bv+dBruZrl6/3/bve/m5itkhP+bW7bR+fBiWMxCRhngX39xro+FFqbQ/vUlPQJ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KXOvDAAAA3QAAAA8AAAAAAAAAAAAA&#10;AAAAoQIAAGRycy9kb3ducmV2LnhtbFBLBQYAAAAABAAEAPkAAACRAwAAAAA=&#10;" strokeweight="0"/>
                <v:line id="Line 164" o:spid="_x0000_s1092" style="position:absolute;visibility:visible;mso-wrap-style:square" from="54959,31" to="5495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b5cMUAAADdAAAADwAAAGRycy9kb3ducmV2LnhtbESPT2sCMRTE7wW/Q3iCN01WqW63RpHS&#10;YnvzL/T42LzuBjcvyybV7bdvCkKPw8z8hlmue9eIK3XBetaQTRQI4tIby5WG0/FtnIMIEdlg45k0&#10;/FCA9WrwsMTC+Bvv6XqIlUgQDgVqqGNsCylDWZPDMPEtcfK+fOcwJtlV0nR4S3DXyKlSc+nQclqo&#10;saWXmsrL4dtpsLv59vFjcX46y9dtzD7zS27dSevRsN88g4jUx//wvf1uNMyUyuDvTXo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Ab5cMUAAADdAAAADwAAAAAAAAAA&#10;AAAAAAChAgAAZHJzL2Rvd25yZXYueG1sUEsFBgAAAAAEAAQA+QAAAJMDAAAAAA==&#10;" strokeweight="0"/>
                <v:line id="Line 165" o:spid="_x0000_s1093" style="position:absolute;visibility:visible;mso-wrap-style:square" from="55848,31" to="55848,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RnB8UAAADdAAAADwAAAGRycy9kb3ducmV2LnhtbESPT2sCMRTE74LfIbxCbzXRUl1Xo0hp&#10;sd78Cx4fm9fd4OZl2aS6/faNUPA4zMxvmPmyc7W4UhusZw3DgQJBXHhjudRwPHy+ZCBCRDZYeyYN&#10;vxRguej35pgbf+MdXfexFAnCIUcNVYxNLmUoKnIYBr4hTt63bx3GJNtSmhZvCe5qOVJqLB1aTgsV&#10;NvReUXHZ/zgNdjtev20mp+lJfqzj8JxdMuuOWj8/dasZiEhdfIT/219Gw6tSI7i/S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NRnB8UAAADdAAAADwAAAAAAAAAA&#10;AAAAAAChAgAAZHJzL2Rvd25yZXYueG1sUEsFBgAAAAAEAAQA+QAAAJMDAAAAAA==&#10;" strokeweight="0"/>
                <v:line id="Line 166" o:spid="_x0000_s1094" style="position:absolute;visibility:visible;mso-wrap-style:square" from="56769,31" to="56769,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CnMUAAADdAAAADwAAAGRycy9kb3ducmV2LnhtbESPT2sCMRTE7wW/Q3iF3mqiUl1Xo4hU&#10;bG/+BY+PzetucPOybKJuv31TKPQ4zMxvmPmyc7W4UxusZw2DvgJBXHhjudRwOm5eMxAhIhusPZOG&#10;bwqwXPSe5pgb/+A93Q+xFAnCIUcNVYxNLmUoKnIY+r4hTt6Xbx3GJNtSmhYfCe5qOVRqLB1aTgsV&#10;NrSuqLgebk6D3Y23b5+T8/Qs37dxcMmumXUnrV+eu9UMRKQu/of/2h9Gw0ipEfy+SU9AL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jCnMUAAADdAAAADwAAAAAAAAAA&#10;AAAAAAChAgAAZHJzL2Rvd25yZXYueG1sUEsFBgAAAAAEAAQA+QAAAJMDAAAAAA==&#10;" strokeweight="0"/>
                <v:rect id="Rectangle 167" o:spid="_x0000_s1095" style="position:absolute;left:51371;top:2730;width:6302;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4RzcUA&#10;AADdAAAADwAAAGRycy9kb3ducmV2LnhtbESPQYvCMBSE7wv7H8ITvGmiLq5UoyyKInrS9eDx0Tzb&#10;avNSmqjVX78RhD0OM/MNM5k1thQ3qn3hWEOvq0AQp84UnGk4/C47IxA+IBssHZOGB3mYTT8/JpgY&#10;d+cd3fYhExHCPkENeQhVIqVPc7Lou64ijt7J1RZDlHUmTY33CLel7Cs1lBYLjgs5VjTPKb3sr1bD&#10;cdsfXNxKZv65dKfF5vv8SI9Prdut5mcMIlAT/sPv9tpoGCj1Ba838Qn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7hHNxQAAAN0AAAAPAAAAAAAAAAAAAAAAAJgCAABkcnMv&#10;ZG93bnJldi54bWxQSwUGAAAAAAQABAD1AAAAigMAAAAA&#10;" fillcolor="black" strokeweight="0"/>
                <v:rect id="Rectangle 168" o:spid="_x0000_s1096" style="position:absolute;left:47767;top:2730;width:182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K0VsUA&#10;AADdAAAADwAAAGRycy9kb3ducmV2LnhtbESPQYvCMBSE7wv7H8ITvGmisq5UoyyKInrS9eDx0Tzb&#10;avNSmqjVX78RhD0OM/MNM5k1thQ3qn3hWEOvq0AQp84UnGk4/C47IxA+IBssHZOGB3mYTT8/JpgY&#10;d+cd3fYhExHCPkENeQhVIqVPc7Lou64ijt7J1RZDlHUmTY33CLel7Cs1lBYLjgs5VjTPKb3sr1bD&#10;cdsfXNxKZv65dKfF5vv8SI9Prdut5mcMIlAT/sPv9tpoGCj1Ba838Qn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rRWxQAAAN0AAAAPAAAAAAAAAAAAAAAAAJgCAABkcnMv&#10;ZG93bnJldi54bWxQSwUGAAAAAAQABAD1AAAAigMAAAAA&#10;" fillcolor="black" strokeweight="0"/>
                <v:rect id="Rectangle 169" o:spid="_x0000_s1097" style="position:absolute;left:44132;top:2730;width:1842;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qIcUA&#10;AADdAAAADwAAAGRycy9kb3ducmV2LnhtbESPT2vCQBTE70K/w/IK3nSjgVpSVxHFIu1J7SHHR/aZ&#10;pGbfhuw2f/z0XUHwOMzMb5jlujeVaKlxpWUFs2kEgjizuuRcwc95P3kH4TyyxsoyKRjIwXr1Mlpi&#10;om3HR2pPPhcBwi5BBYX3dSKlywoy6Ka2Jg7exTYGfZBNLnWDXYCbSs6j6E0aLDksFFjTtqDsevoz&#10;CtLveXy1nzJ3t7297L4Wv0OW3pQav/abDxCeev8MP9oHrSAORLi/CU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cCohxQAAAN0AAAAPAAAAAAAAAAAAAAAAAJgCAABkcnMv&#10;ZG93bnJldi54bWxQSwUGAAAAAAQABAD1AAAAigMAAAAA&#10;" fillcolor="black" strokeweight="0"/>
                <v:rect id="Rectangle 170" o:spid="_x0000_s1098" style="position:absolute;left:40544;top:2730;width:182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yPusQA&#10;AADdAAAADwAAAGRycy9kb3ducmV2LnhtbESPQYvCMBSE74L/ITzBmyYqrFKNIi6K6GnVg8dH82yr&#10;zUtpslr99RthweMwM98ws0VjS3Gn2heONQz6CgRx6kzBmYbTcd2bgPAB2WDpmDQ8ycNi3m7NMDHu&#10;wT90P4RMRAj7BDXkIVSJlD7NyaLvu4o4ehdXWwxR1pk0NT4i3JZyqNSXtFhwXMixolVO6e3wazWc&#10;98PRzW1k5l9rd/neja/P9PzSuttpllMQgZrwCf+3t0bDSKkxvN/EJ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8j7rEAAAA3QAAAA8AAAAAAAAAAAAAAAAAmAIAAGRycy9k&#10;b3ducmV2LnhtbFBLBQYAAAAABAAEAPUAAACJAwAAAAA=&#10;" fillcolor="black" strokeweight="0"/>
                <v:rect id="Rectangle 171" o:spid="_x0000_s1099" style="position:absolute;left:36941;top:2730;width:1825;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MbyMIA&#10;AADdAAAADwAAAGRycy9kb3ducmV2LnhtbERPy4rCMBTdD/gP4QruxkQFR6qpiOIguhp14fLS3D60&#10;uSlNRqtfbxYDszyc92LZ2VrcqfWVYw2joQJBnDlTcaHhfNp+zkD4gGywdkwanuRhmfY+FpgY9+Af&#10;uh9DIWII+wQ1lCE0iZQ+K8miH7qGOHK5ay2GCNtCmhYfMdzWcqzUVFqsODaU2NC6pOx2/LUaLofx&#10;5Oa+ZeFfW5dv9l/XZ3Z5aT3od6s5iEBd+Bf/uXdGw0SpODe+iU9Ap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oxvIwgAAAN0AAAAPAAAAAAAAAAAAAAAAAJgCAABkcnMvZG93&#10;bnJldi54bWxQSwUGAAAAAAQABAD1AAAAhwMAAAAA&#10;" fillcolor="black" strokeweight="0"/>
                <v:rect id="Rectangle 172" o:spid="_x0000_s1100" style="position:absolute;left:33337;top:2730;width:953;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8UA&#10;AADdAAAADwAAAGRycy9kb3ducmV2LnhtbESPQYvCMBSE7wv7H8ITvGmiwrpWoyyKInrS9eDx0Tzb&#10;avNSmqjVX78RhD0OM/MNM5k1thQ3qn3hWEOvq0AQp84UnGk4/C473yB8QDZYOiYND/Iwm35+TDAx&#10;7s47uu1DJiKEfYIa8hCqREqf5mTRd11FHL2Tqy2GKOtMmhrvEW5L2VfqS1osOC7kWNE8p/Syv1oN&#10;x21/cHErmfnn0p0Wm+H5kR6fWrdbzc8YRKAm/Iff7bXRMFBqBK838Qn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775TxQAAAN0AAAAPAAAAAAAAAAAAAAAAAJgCAABkcnMv&#10;ZG93bnJldi54bWxQSwUGAAAAAAQABAD1AAAAigMAAAAA&#10;" fillcolor="black" strokeweight="0"/>
                <v:rect id="Rectangle 173" o:spid="_x0000_s1101" style="position:absolute;left:29733;top:2730;width:953;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yBE78A&#10;AADdAAAADwAAAGRycy9kb3ducmV2LnhtbERPyw7BQBTdS/zD5ErsmCJByhAhRFh5LCxvOldbOnea&#10;zqB8vVlILE/OezqvTSGeVLncsoJeNwJBnFidc6rgfFp3xiCcR9ZYWCYFb3IwnzUbU4y1ffGBnkef&#10;ihDCLkYFmfdlLKVLMjLourYkDtzVVgZ9gFUqdYWvEG4K2Y+ioTSYc2jIsKRlRsn9+DAKLvv+4G43&#10;MnWftb2udqPbO7l8lGq36sUEhKfa/8U/91YrGES9sD+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DIETvwAAAN0AAAAPAAAAAAAAAAAAAAAAAJgCAABkcnMvZG93bnJl&#10;di54bWxQSwUGAAAAAAQABAD1AAAAhAMAAAAA&#10;" fillcolor="black" strokeweight="0"/>
                <v:rect id="Rectangle 174" o:spid="_x0000_s1102" style="position:absolute;left:29733;top:1841;width:2794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AkiMcA&#10;AADdAAAADwAAAGRycy9kb3ducmV2LnhtbESPT2vCQBTE7wW/w/KE3uomCm1JswlFUUo91fbg8ZF9&#10;+VOzb0N2TaKf3i0UPA4z8xsmzSfTioF611hWEC8iEMSF1Q1XCn6+t0+vIJxH1thaJgUXcpBns4cU&#10;E21H/qLh4CsRIOwSVFB73yVSuqImg25hO+LglbY36IPsK6l7HAPctHIZRc/SYMNhocaO1jUVp8PZ&#10;KDjul6uT3cnKXbe23Hy+/F6K41Wpx/n0/gbC0+Tv4f/2h1awiuIY/t6EJy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AJIjHAAAA3QAAAA8AAAAAAAAAAAAAAAAAmAIAAGRy&#10;cy9kb3ducmV2LnhtbFBLBQYAAAAABAAEAPUAAACMAwAAAAA=&#10;" fillcolor="black" strokeweight="0"/>
                <v:rect id="Rectangle 175" o:spid="_x0000_s1103" style="position:absolute;left:39655;top:920;width:18018;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K6/8QA&#10;AADdAAAADwAAAGRycy9kb3ducmV2LnhtbESPzarCMBSE94LvEI7gTlMrqFSjiOJFvCt/Fi4PzbGt&#10;NielydXq098IgsthZr5hZovGlOJOtSssKxj0IxDEqdUFZwpOx01vAsJ5ZI2lZVLwJAeLebs1w0Tb&#10;B+/pfvCZCBB2CSrIva8SKV2ak0HXtxVx8C62NuiDrDOpa3wEuCllHEUjabDgsJBjRauc0tvhzyg4&#10;/8bDm/2RmXtt7GW9G1+f6fmlVLfTLKcgPDX+G/60t1rBMBrE8H4Tn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Suv/EAAAA3QAAAA8AAAAAAAAAAAAAAAAAmAIAAGRycy9k&#10;b3ducmV2LnhtbFBLBQYAAAAABAAEAPUAAACJAwAAAAA=&#10;" fillcolor="black" strokeweight="0"/>
                <v:rect id="Rectangle 176" o:spid="_x0000_s1104" style="position:absolute;left:36052;top:920;width:2714;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4fZMUA&#10;AADdAAAADwAAAGRycy9kb3ducmV2LnhtbESPT4vCMBTE78J+h/AWvGmqBZVuo4jiInpS9+Dx0bz+&#10;0ealNFmtfnqzsOBxmJnfMOmiM7W4UesqywpGwwgEcWZ1xYWCn9NmMAPhPLLG2jIpeJCDxfyjl2Ki&#10;7Z0PdDv6QgQIuwQVlN43iZQuK8mgG9qGOHi5bQ36INtC6hbvAW5qOY6iiTRYcVgosaFVSdn1+GsU&#10;nPfj+Gq/ZeGeG5uvd9PLIzs/lep/dssvEJ46/w7/t7daQRyNYvh7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3h9kxQAAAN0AAAAPAAAAAAAAAAAAAAAAAJgCAABkcnMv&#10;ZG93bnJldi54bWxQSwUGAAAAAAQABAD1AAAAigMAAAAA&#10;" fillcolor="black" strokeweight="0"/>
                <v:rect id="Rectangle 177" o:spid="_x0000_s1105" style="position:absolute;left:32448;top:920;width:2715;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eHEMYA&#10;AADdAAAADwAAAGRycy9kb3ducmV2LnhtbESPQWvCQBSE7wX/w/IEb3UTLa1EVxHFUuyp6sHjI/tM&#10;YrJvQ3ZNor++KxR6HGbmG2ax6k0lWmpcYVlBPI5AEKdWF5wpOB13rzMQziNrrCyTgjs5WC0HLwtM&#10;tO34h9qDz0SAsEtQQe59nUjp0pwMurGtiYN3sY1BH2STSd1gF+CmkpMoepcGCw4LOda0ySktDzej&#10;4Pw9mZb2U2busbOX7f7jek/PD6VGw349B+Gp9//hv/aXVjCN4jd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eHEMYAAADdAAAADwAAAAAAAAAAAAAAAACYAgAAZHJz&#10;L2Rvd25yZXYueG1sUEsFBgAAAAAEAAQA9QAAAIsDAAAAAA==&#10;" fillcolor="black" strokeweight="0"/>
                <v:rect id="Rectangle 178" o:spid="_x0000_s1106" style="position:absolute;left:28829;top:920;width:274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sii8YA&#10;AADdAAAADwAAAGRycy9kb3ducmV2LnhtbESPQWvCQBSE7wX/w/IEb3UTpa1EVxHFUuyp6sHjI/tM&#10;YrJvQ3ZNor++KxR6HGbmG2ax6k0lWmpcYVlBPI5AEKdWF5wpOB13rzMQziNrrCyTgjs5WC0HLwtM&#10;tO34h9qDz0SAsEtQQe59nUjp0pwMurGtiYN3sY1BH2STSd1gF+CmkpMoepcGCw4LOda0ySktDzej&#10;4Pw9mZb2U2busbOX7f7jek/PD6VGw349B+Gp9//hv/aXVjCN4jd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sii8YAAADdAAAADwAAAAAAAAAAAAAAAACYAgAAZHJz&#10;L2Rvd25yZXYueG1sUEsFBgAAAAAEAAQA9QAAAIsDAAAAAA==&#10;" fillcolor="black" strokeweight="0"/>
                <v:rect id="Rectangle 179" o:spid="_x0000_s1107" style="position:absolute;left:46847;top:31;width:10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m8/MYA&#10;AADdAAAADwAAAGRycy9kb3ducmV2LnhtbESPT2vCQBTE74LfYXmCN7NRQUuajYhFKe1J24PHR/bl&#10;T82+DdltTPz03UKhx2FmfsOku8E0oqfO1ZYVLKMYBHFudc2lgs+P4+IJhPPIGhvLpGAkB7tsOkkx&#10;0fbOZ+ovvhQBwi5BBZX3bSKlyysy6CLbEgevsJ1BH2RXSt3hPcBNI1dxvJEGaw4LFbZ0qCi/Xb6N&#10;guv7an2zJ1m6x9EWL2/brzG/PpSaz4b9MwhPg/8P/7VftYJ1vNzA75vwBGT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m8/MYAAADdAAAADwAAAAAAAAAAAAAAAACYAgAAZHJz&#10;L2Rvd25yZXYueG1sUEsFBgAAAAAEAAQA9QAAAIsDAAAAAA==&#10;" fillcolor="black" strokeweight="0"/>
                <v:rect id="Rectangle 180" o:spid="_x0000_s1108" style="position:absolute;left:43259;top:31;width:2714;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ZZ8UA&#10;AADdAAAADwAAAGRycy9kb3ducmV2LnhtbESPQWvCQBSE7wX/w/IEb81GhSoxq4hFET3VevD4yD6T&#10;aPZtyG6T6K/vCoUeh5n5hklXvalES40rLSsYRzEI4szqknMF5+/t+xyE88gaK8uk4EEOVsvBW4qJ&#10;th1/UXvyuQgQdgkqKLyvEyldVpBBF9maOHhX2xj0QTa51A12AW4qOYnjD2mw5LBQYE2bgrL76cco&#10;uBwn07vdydw9t/b6eZjdHtnlqdRo2K8XIDz1/j/8195rBdN4PIPXm/A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5RlnxQAAAN0AAAAPAAAAAAAAAAAAAAAAAJgCAABkcnMv&#10;ZG93bnJldi54bWxQSwUGAAAAAAQABAD1AAAAigMAAAAA&#10;" fillcolor="black" strokeweight="0"/>
                <v:rect id="Rectangle 181" o:spid="_x0000_s1109" style="position:absolute;left:40544;top:31;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qNFb8A&#10;AADdAAAADwAAAGRycy9kb3ducmV2LnhtbERPyw7BQBTdS/zD5ErsmCJByhAhRFh5LCxvOldbOnea&#10;zqB8vVlILE/OezqvTSGeVLncsoJeNwJBnFidc6rgfFp3xiCcR9ZYWCYFb3IwnzUbU4y1ffGBnkef&#10;ihDCLkYFmfdlLKVLMjLourYkDtzVVgZ9gFUqdYWvEG4K2Y+ioTSYc2jIsKRlRsn9+DAKLvv+4G43&#10;MnWftb2udqPbO7l8lGq36sUEhKfa/8U/91YrGES9MDe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eo0VvwAAAN0AAAAPAAAAAAAAAAAAAAAAAJgCAABkcnMvZG93bnJl&#10;di54bWxQSwUGAAAAAAQABAD1AAAAhAMAAAAA&#10;" fillcolor="black" strokeweight="0"/>
                <v:rect id="Rectangle 182" o:spid="_x0000_s1110" style="position:absolute;left:36941;top:31;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YojsYA&#10;AADdAAAADwAAAGRycy9kb3ducmV2LnhtbESPQWvCQBSE7wX/w/IEb3UThbZGVxHFUuyp6sHjI/tM&#10;YrJvQ3ZNor++KxR6HGbmG2ax6k0lWmpcYVlBPI5AEKdWF5wpOB13rx8gnEfWWFkmBXdysFoOXhaY&#10;aNvxD7UHn4kAYZeggtz7OpHSpTkZdGNbEwfvYhuDPsgmk7rBLsBNJSdR9CYNFhwWcqxpk1NaHm5G&#10;wfl7Mi3tp8zcY2cv2/379Z6eH0qNhv16DsJT7//Df+0vrWAaxTN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YojsYAAADdAAAADwAAAAAAAAAAAAAAAACYAgAAZHJz&#10;L2Rvd25yZXYueG1sUEsFBgAAAAAEAAQA9QAAAIsDAAAAAA==&#10;" fillcolor="black" strokeweight="0"/>
                <v:rect id="Rectangle 183" o:spid="_x0000_s1111" style="position:absolute;left:33337;top:31;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BLrsEA&#10;AADdAAAADwAAAGRycy9kb3ducmV2LnhtbERPTYvCMBC9C/sfwix409QKKtUooijinqwePA7N2Fab&#10;SWmiVn/95iB4fLzv2aI1lXhQ40rLCgb9CARxZnXJuYLTcdObgHAeWWNlmRS8yMFi/tOZYaLtkw/0&#10;SH0uQgi7BBUU3teJlC4ryKDr25o4cBfbGPQBNrnUDT5DuKlkHEUjabDk0FBgTauCslt6NwrOf/Hw&#10;Zrcyd++Nvaz34+srO7+V6v62yykIT63/ij/unVYwjOKwP7wJT0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gS67BAAAA3QAAAA8AAAAAAAAAAAAAAAAAmAIAAGRycy9kb3du&#10;cmV2LnhtbFBLBQYAAAAABAAEAPUAAACGAwAAAAA=&#10;" fillcolor="black" strokeweight="0"/>
                <v:rect id="Rectangle 184" o:spid="_x0000_s1112" style="position:absolute;left:30654;top:31;width:921;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uNcQA&#10;AADdAAAADwAAAGRycy9kb3ducmV2LnhtbESPzarCMBSE94LvEI7gTlMrqFSjiOJFvCt/Fi4PzbGt&#10;NielydXq098IgsthZr5hZovGlOJOtSssKxj0IxDEqdUFZwpOx01vAsJ5ZI2lZVLwJAeLebs1w0Tb&#10;B+/pfvCZCBB2CSrIva8SKV2ak0HXtxVx8C62NuiDrDOpa3wEuCllHEUjabDgsJBjRauc0tvhzyg4&#10;/8bDm/2RmXtt7GW9G1+f6fmlVLfTLKcgPDX+G/60t1rBMIoH8H4TnoC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s7jXEAAAA3QAAAA8AAAAAAAAAAAAAAAAAmAIAAGRycy9k&#10;b3ducmV2LnhtbFBLBQYAAAAABAAEAPUAAACJAwAAAAA=&#10;" fillcolor="black" strokeweight="0"/>
                <v:rect id="Rectangle 185" o:spid="_x0000_s1113" style="position:absolute;left:26146;top:2730;width:904;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5wQsYA&#10;AADdAAAADwAAAGRycy9kb3ducmV2LnhtbESPQWvCQBSE74X+h+UVems2jWBL6iYURSn2VO0hx0f2&#10;maRm34bsahJ/fVcQPA4z8w2zyEfTijP1rrGs4DWKQRCXVjdcKfjdr1/eQTiPrLG1TAomcpBnjw8L&#10;TLUd+IfOO1+JAGGXooLa+y6V0pU1GXSR7YiDd7C9QR9kX0nd4xDgppVJHM+lwYbDQo0dLWsqj7uT&#10;UVB8J7Oj3cjKXdb2sNq+/U1lcVHq+Wn8/ADhafT38K39pRXM4iSB65vwBG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5wQsYAAADdAAAADwAAAAAAAAAAAAAAAACYAgAAZHJz&#10;L2Rvd25yZXYueG1sUEsFBgAAAAAEAAQA9QAAAIsDAAAAAA==&#10;" fillcolor="black" strokeweight="0"/>
                <v:rect id="Rectangle 186" o:spid="_x0000_s1114" style="position:absolute;left:26146;top:1841;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LV2cYA&#10;AADdAAAADwAAAGRycy9kb3ducmV2LnhtbESPT2vCQBTE70K/w/IKvemmCdiSukpRIsWeanvI8ZF9&#10;JqnZtyG75o+fvisIPQ4z8xtmtRlNI3rqXG1ZwfMiAkFcWF1zqeDnO5u/gnAeWWNjmRRM5GCzfpit&#10;MNV24C/qj74UAcIuRQWV920qpSsqMugWtiUO3sl2Bn2QXSl1h0OAm0bGUbSUBmsOCxW2tK2oOB8v&#10;RkH+GSdnu5elu2b2tDu8/E5FflXq6XF8fwPhafT/4Xv7QytIoji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LV2cYAAADdAAAADwAAAAAAAAAAAAAAAACYAgAAZHJz&#10;L2Rvd25yZXYueG1sUEsFBgAAAAAEAAQA9QAAAIsDAAAAAA==&#10;" fillcolor="black" strokeweight="0"/>
                <v:rect id="Rectangle 187" o:spid="_x0000_s1115" style="position:absolute;left:22542;top:1841;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tNrcYA&#10;AADdAAAADwAAAGRycy9kb3ducmV2LnhtbESPQWvCQBSE7wX/w/KE3nRjLLVE1yAtEWlPag8eH9ln&#10;Es2+DdmtSfz13YLQ4zAz3zCrtDe1uFHrKssKZtMIBHFudcWFgu9jNnkD4TyyxtoyKRjIQboePa0w&#10;0bbjPd0OvhABwi5BBaX3TSKly0sy6Ka2IQ7e2bYGfZBtIXWLXYCbWsZR9CoNVhwWSmzovaT8evgx&#10;Ck5f8fxqt7Jw98yePz4XlyE/3ZV6HvebJQhPvf8PP9o7rWAexS/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tNrcYAAADdAAAADwAAAAAAAAAAAAAAAACYAgAAZHJz&#10;L2Rvd25yZXYueG1sUEsFBgAAAAAEAAQA9QAAAIsDAAAAAA==&#10;" fillcolor="black" strokeweight="0"/>
                <v:rect id="Rectangle 188" o:spid="_x0000_s1116" style="position:absolute;left:25225;top:920;width:274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foNsYA&#10;AADdAAAADwAAAGRycy9kb3ducmV2LnhtbESPQWvCQBSE7wX/w/KE3nRjpLVE1yAtEWlPag8eH9ln&#10;Es2+DdmtSfz13YLQ4zAz3zCrtDe1uFHrKssKZtMIBHFudcWFgu9jNnkD4TyyxtoyKRjIQboePa0w&#10;0bbjPd0OvhABwi5BBaX3TSKly0sy6Ka2IQ7e2bYGfZBtIXWLXYCbWsZR9CoNVhwWSmzovaT8evgx&#10;Ck5f8fxqt7Jw98yePz4XlyE/3ZV6HvebJQhPvf8PP9o7rWAexS/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foNsYAAADdAAAADwAAAAAAAAAAAAAAAACYAgAAZHJz&#10;L2Rvd25yZXYueG1sUEsFBgAAAAAEAAQA9QAAAIsDAAAAAA==&#10;" fillcolor="black" strokeweight="0"/>
                <v:rect id="Rectangle 189" o:spid="_x0000_s1117" style="position:absolute;left:21621;top:920;width:2747;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2QcQA&#10;AADdAAAADwAAAGRycy9kb3ducmV2LnhtbESPzarCMBSE9xd8h3AEd9fUCirVKKIo4l35s3B5aI5t&#10;tTkpTdTq098IgsthZr5hJrPGlOJOtSssK+h1IxDEqdUFZwqOh9XvCITzyBpLy6TgSQ5m09bPBBNt&#10;H7yj+95nIkDYJagg975KpHRpTgZd11bEwTvb2qAPss6krvER4KaUcRQNpMGCw0KOFS1ySq/7m1Fw&#10;+ov7V7uWmXut7Hm5HV6e6emlVKfdzMcgPDX+G/60N1pBP4oH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FdkHEAAAA3QAAAA8AAAAAAAAAAAAAAAAAmAIAAGRycy9k&#10;b3ducmV2LnhtbFBLBQYAAAAABAAEAPUAAACJAwAAAAA=&#10;" fillcolor="black" strokeweight="0"/>
                <v:rect id="Rectangle 190" o:spid="_x0000_s1118" style="position:absolute;left:27019;top:31;width:952;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nT2sQA&#10;AADdAAAADwAAAGRycy9kb3ducmV2LnhtbESPzarCMBSE94LvEI7gTlMrqFSjXBTlcl35s3B5aI5t&#10;r81JaaJWn94IgsthZr5hZovGlOJGtSssKxj0IxDEqdUFZwqOh3VvAsJ5ZI2lZVLwIAeLebs1w0Tb&#10;O+/otveZCBB2CSrIva8SKV2ak0HXtxVx8M62NuiDrDOpa7wHuCllHEUjabDgsJBjRcuc0sv+ahSc&#10;tvHwYjcyc8+1Pa/+xv+P9PRUqttpfqYgPDX+G/60f7WCYRSP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J09rEAAAA3QAAAA8AAAAAAAAAAAAAAAAAmAIAAGRycy9k&#10;b3ducmV2LnhtbFBLBQYAAAAABAAEAPUAAACJAwAAAAA=&#10;" fillcolor="black" strokeweight="0"/>
                <v:rect id="Rectangle 191" o:spid="_x0000_s1119" style="position:absolute;left:23431;top:31;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ZHqMEA&#10;AADdAAAADwAAAGRycy9kb3ducmV2LnhtbERPTYvCMBC9C/sfwix409QKKtUooijinqwePA7N2Fab&#10;SWmiVn/95iB4fLzv2aI1lXhQ40rLCgb9CARxZnXJuYLTcdObgHAeWWNlmRS8yMFi/tOZYaLtkw/0&#10;SH0uQgi7BBUU3teJlC4ryKDr25o4cBfbGPQBNrnUDT5DuKlkHEUjabDk0FBgTauCslt6NwrOf/Hw&#10;Zrcyd++Nvaz34+srO7+V6v62yykIT63/ij/unVYwjOIwN7wJT0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cWR6jBAAAA3QAAAA8AAAAAAAAAAAAAAAAAmAIAAGRycy9kb3du&#10;cmV2LnhtbFBLBQYAAAAABAAEAPUAAACGAwAAAAA=&#10;" fillcolor="black" strokeweight="0"/>
                <v:rect id="Rectangle 192" o:spid="_x0000_s1120" style="position:absolute;left:18938;top:920;width:1826;height:1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iM8YA&#10;AADdAAAADwAAAGRycy9kb3ducmV2LnhtbESPQWvCQBSE7wX/w/KE3nRjhNZG1yAtEWlPag8eH9ln&#10;Es2+DdmtSfz13YLQ4zAz3zCrtDe1uFHrKssKZtMIBHFudcWFgu9jNlmAcB5ZY22ZFAzkIF2PnlaY&#10;aNvxnm4HX4gAYZeggtL7JpHS5SUZdFPbEAfvbFuDPsi2kLrFLsBNLeMoepEGKw4LJTb0XlJ+PfwY&#10;BaeveH61W1m4e2bPH5+vlyE/3ZV6HvebJQhPvf8PP9o7rWAexW/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riM8YAAADdAAAADwAAAAAAAAAAAAAAAACYAgAAZHJz&#10;L2Rvd25yZXYueG1sUEsFBgAAAAAEAAQA9QAAAIsDAAAAAA==&#10;" fillcolor="black" strokeweight="0"/>
                <v:rect id="Rectangle 193" o:spid="_x0000_s1121" style="position:absolute;left:15335;top:920;width:1841;height:18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ndc8EA&#10;AADdAAAADwAAAGRycy9kb3ducmV2LnhtbERPy4rCMBTdD/gP4QruxlQLjtRGEUURXY26cHlpbh/a&#10;3JQmavXrzWJglofzThedqcWDWldZVjAaRiCIM6srLhScT5vvKQjnkTXWlknBixws5r2vFBNtn/xL&#10;j6MvRAhhl6CC0vsmkdJlJRl0Q9sQBy63rUEfYFtI3eIzhJtajqNoIg1WHBpKbGhVUnY73o2Cy2Ec&#10;3+xWFu69sfl6/3N9ZZe3UoN+t5yB8NT5f/Gfe6cVxFEc9oc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53XPBAAAA3QAAAA8AAAAAAAAAAAAAAAAAmAIAAGRycy9kb3du&#10;cmV2LnhtbFBLBQYAAAAABAAEAPUAAACGAwAAAAA=&#10;" fillcolor="black" strokeweight="0"/>
                <v:rect id="Rectangle 194" o:spid="_x0000_s1122" style="position:absolute;left:19827;top:31;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46MUA&#10;AADdAAAADwAAAGRycy9kb3ducmV2LnhtbESPT4vCMBTE78J+h/AWvGmqBZVuo4jiInpS9+Dx0bz+&#10;0ealNFmtfnqzsOBxmJnfMOmiM7W4UesqywpGwwgEcWZ1xYWCn9NmMAPhPLLG2jIpeJCDxfyjl2Ki&#10;7Z0PdDv6QgQIuwQVlN43iZQuK8mgG9qGOHi5bQ36INtC6hbvAW5qOY6iiTRYcVgosaFVSdn1+GsU&#10;nPfj+Gq/ZeGeG5uvd9PLIzs/lep/dssvEJ46/w7/t7daQRzFI/h7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9XjoxQAAAN0AAAAPAAAAAAAAAAAAAAAAAJgCAABkcnMv&#10;ZG93bnJldi54bWxQSwUGAAAAAAQABAD1AAAAigMAAAAA&#10;" fillcolor="black" strokeweight="0"/>
                <v:rect id="Rectangle 195" o:spid="_x0000_s1123" style="position:absolute;left:12620;top:1841;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fmn8YA&#10;AADdAAAADwAAAGRycy9kb3ducmV2LnhtbESPT2vCQBTE70K/w/IKvemmCdiSukpRIsWeanvI8ZF9&#10;JqnZtyG75o+fvisIPQ4z8xtmtRlNI3rqXG1ZwfMiAkFcWF1zqeDnO5u/gnAeWWNjmRRM5GCzfpit&#10;MNV24C/qj74UAcIuRQWV920qpSsqMugWtiUO3sl2Bn2QXSl1h0OAm0bGUbSUBmsOCxW2tK2oOB8v&#10;RkH+GSdnu5elu2b2tDu8/E5FflXq6XF8fwPhafT/4Xv7QytIoiS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fmn8YAAADdAAAADwAAAAAAAAAAAAAAAACYAgAAZHJz&#10;L2Rvd25yZXYueG1sUEsFBgAAAAAEAAQA9QAAAIsDAAAAAA==&#10;" fillcolor="black" strokeweight="0"/>
                <v:rect id="Rectangle 196" o:spid="_x0000_s1124" style="position:absolute;left:11715;top:920;width:1858;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tDBMYA&#10;AADdAAAADwAAAGRycy9kb3ducmV2LnhtbESPQWvCQBSE74L/YXlCb2ajAS2pq0iLpdiT2kOOj+wz&#10;Sc2+DdmtSfz1XUHwOMzMN8xq05taXKl1lWUFsygGQZxbXXGh4Oe0m76CcB5ZY22ZFAzkYLMej1aY&#10;atvxga5HX4gAYZeigtL7JpXS5SUZdJFtiIN3tq1BH2RbSN1iF+CmlvM4XkiDFYeFEht6Lym/HP+M&#10;gux7nlzspyzcbWfPH/vl75BnN6VeJv32DYSn3j/Dj/aXVpDESQL3N+EJ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tDBMYAAADdAAAADwAAAAAAAAAAAAAAAACYAgAAZHJz&#10;L2Rvd25yZXYueG1sUEsFBgAAAAAEAAQA9QAAAIsDAAAAAA==&#10;" fillcolor="black" strokeweight="0"/>
                <v:rect id="Rectangle 197" o:spid="_x0000_s1125" style="position:absolute;left:8112;top:920;width:1825;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LbcMYA&#10;AADdAAAADwAAAGRycy9kb3ducmV2LnhtbESPQWvCQBSE7wX/w/KE3nRjUmqJrkFaFGlPag8eH9ln&#10;Es2+DdmtSfz13YLQ4zAz3zDLrDe1uFHrKssKZtMIBHFudcWFgu/jZvIGwnlkjbVlUjCQg2w1elpi&#10;qm3He7odfCEChF2KCkrvm1RKl5dk0E1tQxy8s20N+iDbQuoWuwA3tYyj6FUarDgslNjQe0n59fBj&#10;FJy+4uRqt7Jw9409f3zOL0N+uiv1PO7XCxCeev8ffrR3WkESJS/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4LbcMYAAADdAAAADwAAAAAAAAAAAAAAAACYAgAAZHJz&#10;L2Rvd25yZXYueG1sUEsFBgAAAAAEAAQA9QAAAIsDAAAAAA==&#10;" fillcolor="black" strokeweight="0"/>
                <v:rect id="Rectangle 198" o:spid="_x0000_s1126" style="position:absolute;left:5429;top:920;width:92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5+68YA&#10;AADdAAAADwAAAGRycy9kb3ducmV2LnhtbESPQWvCQBSE7wX/w/KE3nRjQmuJrkFaFGlPag8eH9ln&#10;Es2+DdmtSfz13YLQ4zAz3zDLrDe1uFHrKssKZtMIBHFudcWFgu/jZvIGwnlkjbVlUjCQg2w1elpi&#10;qm3He7odfCEChF2KCkrvm1RKl5dk0E1tQxy8s20N+iDbQuoWuwA3tYyj6FUarDgslNjQe0n59fBj&#10;FJy+4uRqt7Jw9409f3zOL0N+uiv1PO7XCxCeev8ffrR3WkESJS/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5+68YAAADdAAAADwAAAAAAAAAAAAAAAACYAgAAZHJz&#10;L2Rvd25yZXYueG1sUEsFBgAAAAAEAAQA9QAAAIsDAAAAAA==&#10;" fillcolor="black" strokeweight="0"/>
                <w10:anchorlock/>
              </v:group>
            </w:pict>
          </mc:Fallback>
        </mc:AlternateContent>
      </w:r>
    </w:p>
    <w:p w14:paraId="0434E1A9" w14:textId="24AC9233" w:rsidR="00400822" w:rsidRDefault="00400822" w:rsidP="00400822">
      <w:pPr>
        <w:pStyle w:val="FigureNoTitle"/>
      </w:pPr>
      <w:r>
        <w:rPr>
          <w:rFonts w:eastAsiaTheme="minorEastAsia"/>
        </w:rPr>
        <w:t>Figure H.7 – The pattern dictionary collective bitmap</w:t>
      </w:r>
    </w:p>
    <w:p w14:paraId="0C4D8736" w14:textId="42925E35" w:rsidR="007F2BF7" w:rsidRPr="00891A28" w:rsidRDefault="00EB5260">
      <w:pPr>
        <w:pStyle w:val="enumlev2"/>
      </w:pPr>
      <w:r w:rsidRPr="00891A28">
        <w:tab/>
        <w:t>The 16 individual patterns are obtained from the collective bitmap by breaking it into 4-pixel-wide pieces. They are shown in Figure H.8, where pattern number 0 is the top left pattern, pattern number 1 is to its right, and so on.</w:t>
      </w:r>
    </w:p>
    <w:p w14:paraId="10A01EC4" w14:textId="4DBCD9A5" w:rsidR="00B81C59" w:rsidRPr="00891A28" w:rsidRDefault="00B81C59" w:rsidP="00400822">
      <w:pPr>
        <w:pStyle w:val="Figure"/>
      </w:pPr>
      <w:bookmarkStart w:id="1628" w:name="x1-255204x14"/>
      <w:bookmarkEnd w:id="1628"/>
      <w:r w:rsidRPr="00891A28">
        <w:rPr>
          <w:noProof/>
          <w:lang w:val="en-US" w:eastAsia="zh-CN"/>
        </w:rPr>
        <mc:AlternateContent>
          <mc:Choice Requires="wpg">
            <w:drawing>
              <wp:inline distT="0" distB="0" distL="0" distR="0" wp14:anchorId="316FB8C2" wp14:editId="4427DD67">
                <wp:extent cx="3230245" cy="2233295"/>
                <wp:effectExtent l="0" t="0" r="0" b="0"/>
                <wp:docPr id="3037" name="グループ化 314"/>
                <wp:cNvGraphicFramePr/>
                <a:graphic xmlns:a="http://schemas.openxmlformats.org/drawingml/2006/main">
                  <a:graphicData uri="http://schemas.microsoft.com/office/word/2010/wordprocessingGroup">
                    <wpg:wgp>
                      <wpg:cNvGrpSpPr/>
                      <wpg:grpSpPr>
                        <a:xfrm>
                          <a:off x="0" y="0"/>
                          <a:ext cx="3230245" cy="2233295"/>
                          <a:chOff x="0" y="0"/>
                          <a:chExt cx="3230563" cy="2233613"/>
                        </a:xfrm>
                      </wpg:grpSpPr>
                      <wps:wsp>
                        <wps:cNvPr id="3038" name="AutoShape 202"/>
                        <wps:cNvSpPr>
                          <a:spLocks noChangeAspect="1" noChangeArrowheads="1" noTextEdit="1"/>
                        </wps:cNvSpPr>
                        <wps:spPr bwMode="auto">
                          <a:xfrm>
                            <a:off x="0" y="0"/>
                            <a:ext cx="3230563" cy="2233613"/>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039" name="Rectangle 204"/>
                        <wps:cNvSpPr>
                          <a:spLocks noChangeArrowheads="1"/>
                        </wps:cNvSpPr>
                        <wps:spPr bwMode="auto">
                          <a:xfrm>
                            <a:off x="673100" y="542925"/>
                            <a:ext cx="182563"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0" name="Rectangle 205"/>
                        <wps:cNvSpPr>
                          <a:spLocks noChangeArrowheads="1"/>
                        </wps:cNvSpPr>
                        <wps:spPr bwMode="auto">
                          <a:xfrm>
                            <a:off x="2381250" y="182563"/>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1" name="Rectangle 206"/>
                        <wps:cNvSpPr>
                          <a:spLocks noChangeArrowheads="1"/>
                        </wps:cNvSpPr>
                        <wps:spPr bwMode="auto">
                          <a:xfrm>
                            <a:off x="2289175" y="92075"/>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2" name="Rectangle 207"/>
                        <wps:cNvSpPr>
                          <a:spLocks noChangeArrowheads="1"/>
                        </wps:cNvSpPr>
                        <wps:spPr bwMode="auto">
                          <a:xfrm>
                            <a:off x="1751013" y="92075"/>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3" name="Rectangle 208"/>
                        <wps:cNvSpPr>
                          <a:spLocks noChangeArrowheads="1"/>
                        </wps:cNvSpPr>
                        <wps:spPr bwMode="auto">
                          <a:xfrm>
                            <a:off x="1300163" y="92075"/>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4" name="Rectangle 209"/>
                        <wps:cNvSpPr>
                          <a:spLocks noChangeArrowheads="1"/>
                        </wps:cNvSpPr>
                        <wps:spPr bwMode="auto">
                          <a:xfrm>
                            <a:off x="1211263" y="542925"/>
                            <a:ext cx="182563"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5" name="Rectangle 210"/>
                        <wps:cNvSpPr>
                          <a:spLocks noChangeArrowheads="1"/>
                        </wps:cNvSpPr>
                        <wps:spPr bwMode="auto">
                          <a:xfrm>
                            <a:off x="1300163" y="450850"/>
                            <a:ext cx="936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6" name="Rectangle 211"/>
                        <wps:cNvSpPr>
                          <a:spLocks noChangeArrowheads="1"/>
                        </wps:cNvSpPr>
                        <wps:spPr bwMode="auto">
                          <a:xfrm>
                            <a:off x="1751013" y="542925"/>
                            <a:ext cx="182563"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7" name="Rectangle 212"/>
                        <wps:cNvSpPr>
                          <a:spLocks noChangeArrowheads="1"/>
                        </wps:cNvSpPr>
                        <wps:spPr bwMode="auto">
                          <a:xfrm>
                            <a:off x="1841500" y="450850"/>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8" name="Rectangle 213"/>
                        <wps:cNvSpPr>
                          <a:spLocks noChangeArrowheads="1"/>
                        </wps:cNvSpPr>
                        <wps:spPr bwMode="auto">
                          <a:xfrm>
                            <a:off x="1662113" y="542925"/>
                            <a:ext cx="92075"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49" name="Rectangle 214"/>
                        <wps:cNvSpPr>
                          <a:spLocks noChangeArrowheads="1"/>
                        </wps:cNvSpPr>
                        <wps:spPr bwMode="auto">
                          <a:xfrm>
                            <a:off x="2289175" y="542925"/>
                            <a:ext cx="182563"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0" name="Rectangle 215"/>
                        <wps:cNvSpPr>
                          <a:spLocks noChangeArrowheads="1"/>
                        </wps:cNvSpPr>
                        <wps:spPr bwMode="auto">
                          <a:xfrm>
                            <a:off x="2381250" y="450850"/>
                            <a:ext cx="9048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1" name="Rectangle 216"/>
                        <wps:cNvSpPr>
                          <a:spLocks noChangeArrowheads="1"/>
                        </wps:cNvSpPr>
                        <wps:spPr bwMode="auto">
                          <a:xfrm>
                            <a:off x="2201863" y="542925"/>
                            <a:ext cx="9048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2" name="Rectangle 217"/>
                        <wps:cNvSpPr>
                          <a:spLocks noChangeArrowheads="1"/>
                        </wps:cNvSpPr>
                        <wps:spPr bwMode="auto">
                          <a:xfrm>
                            <a:off x="2289175" y="72231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3" name="Rectangle 218"/>
                        <wps:cNvSpPr>
                          <a:spLocks noChangeArrowheads="1"/>
                        </wps:cNvSpPr>
                        <wps:spPr bwMode="auto">
                          <a:xfrm>
                            <a:off x="762000" y="901700"/>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4" name="Rectangle 219"/>
                        <wps:cNvSpPr>
                          <a:spLocks noChangeArrowheads="1"/>
                        </wps:cNvSpPr>
                        <wps:spPr bwMode="auto">
                          <a:xfrm>
                            <a:off x="581025" y="990600"/>
                            <a:ext cx="2746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5" name="Rectangle 220"/>
                        <wps:cNvSpPr>
                          <a:spLocks noChangeArrowheads="1"/>
                        </wps:cNvSpPr>
                        <wps:spPr bwMode="auto">
                          <a:xfrm>
                            <a:off x="673100" y="1169988"/>
                            <a:ext cx="9048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6" name="Rectangle 221"/>
                        <wps:cNvSpPr>
                          <a:spLocks noChangeArrowheads="1"/>
                        </wps:cNvSpPr>
                        <wps:spPr bwMode="auto">
                          <a:xfrm>
                            <a:off x="673100" y="1081088"/>
                            <a:ext cx="2714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7" name="Rectangle 222"/>
                        <wps:cNvSpPr>
                          <a:spLocks noChangeArrowheads="1"/>
                        </wps:cNvSpPr>
                        <wps:spPr bwMode="auto">
                          <a:xfrm>
                            <a:off x="1211263" y="901700"/>
                            <a:ext cx="182563" cy="271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8" name="Rectangle 223"/>
                        <wps:cNvSpPr>
                          <a:spLocks noChangeArrowheads="1"/>
                        </wps:cNvSpPr>
                        <wps:spPr bwMode="auto">
                          <a:xfrm>
                            <a:off x="1392238" y="1081088"/>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59" name="Rectangle 224"/>
                        <wps:cNvSpPr>
                          <a:spLocks noChangeArrowheads="1"/>
                        </wps:cNvSpPr>
                        <wps:spPr bwMode="auto">
                          <a:xfrm>
                            <a:off x="1211263" y="1169988"/>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0" name="Rectangle 225"/>
                        <wps:cNvSpPr>
                          <a:spLocks noChangeArrowheads="1"/>
                        </wps:cNvSpPr>
                        <wps:spPr bwMode="auto">
                          <a:xfrm>
                            <a:off x="1120775" y="990600"/>
                            <a:ext cx="93663"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1" name="Rectangle 226"/>
                        <wps:cNvSpPr>
                          <a:spLocks noChangeArrowheads="1"/>
                        </wps:cNvSpPr>
                        <wps:spPr bwMode="auto">
                          <a:xfrm>
                            <a:off x="1751013" y="901700"/>
                            <a:ext cx="182563" cy="3635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2" name="Rectangle 227"/>
                        <wps:cNvSpPr>
                          <a:spLocks noChangeArrowheads="1"/>
                        </wps:cNvSpPr>
                        <wps:spPr bwMode="auto">
                          <a:xfrm>
                            <a:off x="1930400" y="1081088"/>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3" name="Rectangle 228"/>
                        <wps:cNvSpPr>
                          <a:spLocks noChangeArrowheads="1"/>
                        </wps:cNvSpPr>
                        <wps:spPr bwMode="auto">
                          <a:xfrm>
                            <a:off x="1662113" y="990600"/>
                            <a:ext cx="92075"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4" name="Rectangle 229"/>
                        <wps:cNvSpPr>
                          <a:spLocks noChangeArrowheads="1"/>
                        </wps:cNvSpPr>
                        <wps:spPr bwMode="auto">
                          <a:xfrm>
                            <a:off x="2289175" y="901700"/>
                            <a:ext cx="182563" cy="3635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5" name="Rectangle 230"/>
                        <wps:cNvSpPr>
                          <a:spLocks noChangeArrowheads="1"/>
                        </wps:cNvSpPr>
                        <wps:spPr bwMode="auto">
                          <a:xfrm>
                            <a:off x="2201863" y="990600"/>
                            <a:ext cx="90488"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6" name="Rectangle 231"/>
                        <wps:cNvSpPr>
                          <a:spLocks noChangeArrowheads="1"/>
                        </wps:cNvSpPr>
                        <wps:spPr bwMode="auto">
                          <a:xfrm>
                            <a:off x="2468563" y="990600"/>
                            <a:ext cx="95250"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7" name="Rectangle 232"/>
                        <wps:cNvSpPr>
                          <a:spLocks noChangeArrowheads="1"/>
                        </wps:cNvSpPr>
                        <wps:spPr bwMode="auto">
                          <a:xfrm>
                            <a:off x="673100" y="1352550"/>
                            <a:ext cx="182563" cy="3635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8" name="Rectangle 233"/>
                        <wps:cNvSpPr>
                          <a:spLocks noChangeArrowheads="1"/>
                        </wps:cNvSpPr>
                        <wps:spPr bwMode="auto">
                          <a:xfrm>
                            <a:off x="581025" y="1352550"/>
                            <a:ext cx="95250" cy="271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69" name="Rectangle 234"/>
                        <wps:cNvSpPr>
                          <a:spLocks noChangeArrowheads="1"/>
                        </wps:cNvSpPr>
                        <wps:spPr bwMode="auto">
                          <a:xfrm>
                            <a:off x="852488" y="1441450"/>
                            <a:ext cx="92075"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0" name="Rectangle 235"/>
                        <wps:cNvSpPr>
                          <a:spLocks noChangeArrowheads="1"/>
                        </wps:cNvSpPr>
                        <wps:spPr bwMode="auto">
                          <a:xfrm>
                            <a:off x="1120775" y="1352550"/>
                            <a:ext cx="365125" cy="271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1" name="Rectangle 236"/>
                        <wps:cNvSpPr>
                          <a:spLocks noChangeArrowheads="1"/>
                        </wps:cNvSpPr>
                        <wps:spPr bwMode="auto">
                          <a:xfrm>
                            <a:off x="1211263" y="1620838"/>
                            <a:ext cx="1825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2" name="Rectangle 237"/>
                        <wps:cNvSpPr>
                          <a:spLocks noChangeArrowheads="1"/>
                        </wps:cNvSpPr>
                        <wps:spPr bwMode="auto">
                          <a:xfrm>
                            <a:off x="1662113" y="1352550"/>
                            <a:ext cx="361950" cy="2714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3" name="Rectangle 238"/>
                        <wps:cNvSpPr>
                          <a:spLocks noChangeArrowheads="1"/>
                        </wps:cNvSpPr>
                        <wps:spPr bwMode="auto">
                          <a:xfrm>
                            <a:off x="1751013" y="1620838"/>
                            <a:ext cx="2730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4" name="Rectangle 239"/>
                        <wps:cNvSpPr>
                          <a:spLocks noChangeArrowheads="1"/>
                        </wps:cNvSpPr>
                        <wps:spPr bwMode="auto">
                          <a:xfrm>
                            <a:off x="2201863" y="1352550"/>
                            <a:ext cx="361950" cy="3635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075" name="Rectangle 240"/>
                        <wps:cNvSpPr>
                          <a:spLocks noChangeArrowheads="1"/>
                        </wps:cNvSpPr>
                        <wps:spPr bwMode="auto">
                          <a:xfrm>
                            <a:off x="581025" y="3175"/>
                            <a:ext cx="363538" cy="36195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076" name="Line 241"/>
                        <wps:cNvCnPr/>
                        <wps:spPr bwMode="auto">
                          <a:xfrm>
                            <a:off x="673100"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77" name="Line 242"/>
                        <wps:cNvCnPr/>
                        <wps:spPr bwMode="auto">
                          <a:xfrm>
                            <a:off x="762000"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78" name="Line 243"/>
                        <wps:cNvCnPr/>
                        <wps:spPr bwMode="auto">
                          <a:xfrm>
                            <a:off x="852488"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79" name="Line 244"/>
                        <wps:cNvCnPr/>
                        <wps:spPr bwMode="auto">
                          <a:xfrm>
                            <a:off x="581025" y="92075"/>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0" name="Line 245"/>
                        <wps:cNvCnPr/>
                        <wps:spPr bwMode="auto">
                          <a:xfrm>
                            <a:off x="581025" y="18256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1" name="Line 246"/>
                        <wps:cNvCnPr/>
                        <wps:spPr bwMode="auto">
                          <a:xfrm>
                            <a:off x="581025" y="27146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2" name="Rectangle 247"/>
                        <wps:cNvSpPr>
                          <a:spLocks noChangeArrowheads="1"/>
                        </wps:cNvSpPr>
                        <wps:spPr bwMode="auto">
                          <a:xfrm>
                            <a:off x="1120775" y="3175"/>
                            <a:ext cx="365125" cy="36195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083" name="Line 248"/>
                        <wps:cNvCnPr/>
                        <wps:spPr bwMode="auto">
                          <a:xfrm>
                            <a:off x="1211263"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4" name="Line 249"/>
                        <wps:cNvCnPr/>
                        <wps:spPr bwMode="auto">
                          <a:xfrm>
                            <a:off x="1300163"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5" name="Line 250"/>
                        <wps:cNvCnPr/>
                        <wps:spPr bwMode="auto">
                          <a:xfrm>
                            <a:off x="1392238"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6" name="Line 251"/>
                        <wps:cNvCnPr/>
                        <wps:spPr bwMode="auto">
                          <a:xfrm>
                            <a:off x="1120775" y="92075"/>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7" name="Line 252"/>
                        <wps:cNvCnPr/>
                        <wps:spPr bwMode="auto">
                          <a:xfrm>
                            <a:off x="1120775" y="182563"/>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8" name="Line 253"/>
                        <wps:cNvCnPr/>
                        <wps:spPr bwMode="auto">
                          <a:xfrm>
                            <a:off x="1120775" y="271463"/>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89" name="Rectangle 254"/>
                        <wps:cNvSpPr>
                          <a:spLocks noChangeArrowheads="1"/>
                        </wps:cNvSpPr>
                        <wps:spPr bwMode="auto">
                          <a:xfrm>
                            <a:off x="1662113" y="3175"/>
                            <a:ext cx="361950" cy="36195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090" name="Line 255"/>
                        <wps:cNvCnPr/>
                        <wps:spPr bwMode="auto">
                          <a:xfrm>
                            <a:off x="1751013"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1" name="Line 256"/>
                        <wps:cNvCnPr/>
                        <wps:spPr bwMode="auto">
                          <a:xfrm>
                            <a:off x="1841500"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2" name="Line 257"/>
                        <wps:cNvCnPr/>
                        <wps:spPr bwMode="auto">
                          <a:xfrm>
                            <a:off x="1930400"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3" name="Line 258"/>
                        <wps:cNvCnPr/>
                        <wps:spPr bwMode="auto">
                          <a:xfrm>
                            <a:off x="1662113" y="92075"/>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4" name="Line 259"/>
                        <wps:cNvCnPr/>
                        <wps:spPr bwMode="auto">
                          <a:xfrm>
                            <a:off x="1662113" y="18256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5" name="Line 260"/>
                        <wps:cNvCnPr/>
                        <wps:spPr bwMode="auto">
                          <a:xfrm>
                            <a:off x="1662113" y="27146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6" name="Rectangle 261"/>
                        <wps:cNvSpPr>
                          <a:spLocks noChangeArrowheads="1"/>
                        </wps:cNvSpPr>
                        <wps:spPr bwMode="auto">
                          <a:xfrm>
                            <a:off x="2201863" y="3175"/>
                            <a:ext cx="361950" cy="36195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097" name="Line 262"/>
                        <wps:cNvCnPr/>
                        <wps:spPr bwMode="auto">
                          <a:xfrm>
                            <a:off x="2289175"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8" name="Line 263"/>
                        <wps:cNvCnPr/>
                        <wps:spPr bwMode="auto">
                          <a:xfrm>
                            <a:off x="2381250"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099" name="Line 264"/>
                        <wps:cNvCnPr/>
                        <wps:spPr bwMode="auto">
                          <a:xfrm>
                            <a:off x="2468563" y="3175"/>
                            <a:ext cx="0" cy="35877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0" name="Line 265"/>
                        <wps:cNvCnPr/>
                        <wps:spPr bwMode="auto">
                          <a:xfrm>
                            <a:off x="2201863" y="92075"/>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1" name="Line 266"/>
                        <wps:cNvCnPr/>
                        <wps:spPr bwMode="auto">
                          <a:xfrm>
                            <a:off x="2201863" y="182563"/>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2" name="Line 267"/>
                        <wps:cNvCnPr/>
                        <wps:spPr bwMode="auto">
                          <a:xfrm>
                            <a:off x="2201863" y="271463"/>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3" name="Rectangle 268"/>
                        <wps:cNvSpPr>
                          <a:spLocks noChangeArrowheads="1"/>
                        </wps:cNvSpPr>
                        <wps:spPr bwMode="auto">
                          <a:xfrm>
                            <a:off x="581025" y="450850"/>
                            <a:ext cx="363538"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04" name="Line 269"/>
                        <wps:cNvCnPr/>
                        <wps:spPr bwMode="auto">
                          <a:xfrm>
                            <a:off x="673100"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5" name="Line 270"/>
                        <wps:cNvCnPr/>
                        <wps:spPr bwMode="auto">
                          <a:xfrm>
                            <a:off x="762000"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6" name="Line 271"/>
                        <wps:cNvCnPr/>
                        <wps:spPr bwMode="auto">
                          <a:xfrm>
                            <a:off x="852488"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7" name="Line 272"/>
                        <wps:cNvCnPr/>
                        <wps:spPr bwMode="auto">
                          <a:xfrm>
                            <a:off x="581025" y="542925"/>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8" name="Line 273"/>
                        <wps:cNvCnPr/>
                        <wps:spPr bwMode="auto">
                          <a:xfrm>
                            <a:off x="581025" y="630238"/>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09" name="Line 274"/>
                        <wps:cNvCnPr/>
                        <wps:spPr bwMode="auto">
                          <a:xfrm>
                            <a:off x="581025" y="72231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0" name="Rectangle 275"/>
                        <wps:cNvSpPr>
                          <a:spLocks noChangeArrowheads="1"/>
                        </wps:cNvSpPr>
                        <wps:spPr bwMode="auto">
                          <a:xfrm>
                            <a:off x="1120775" y="450850"/>
                            <a:ext cx="365125"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11" name="Line 276"/>
                        <wps:cNvCnPr/>
                        <wps:spPr bwMode="auto">
                          <a:xfrm>
                            <a:off x="1211263"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2" name="Line 277"/>
                        <wps:cNvCnPr/>
                        <wps:spPr bwMode="auto">
                          <a:xfrm>
                            <a:off x="1300163"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3" name="Line 278"/>
                        <wps:cNvCnPr/>
                        <wps:spPr bwMode="auto">
                          <a:xfrm>
                            <a:off x="1392238"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4" name="Line 279"/>
                        <wps:cNvCnPr/>
                        <wps:spPr bwMode="auto">
                          <a:xfrm>
                            <a:off x="1120775" y="542925"/>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5" name="Line 280"/>
                        <wps:cNvCnPr/>
                        <wps:spPr bwMode="auto">
                          <a:xfrm>
                            <a:off x="1120775" y="630238"/>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6" name="Line 281"/>
                        <wps:cNvCnPr/>
                        <wps:spPr bwMode="auto">
                          <a:xfrm>
                            <a:off x="1120775" y="722313"/>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7" name="Rectangle 282"/>
                        <wps:cNvSpPr>
                          <a:spLocks noChangeArrowheads="1"/>
                        </wps:cNvSpPr>
                        <wps:spPr bwMode="auto">
                          <a:xfrm>
                            <a:off x="1662113" y="450850"/>
                            <a:ext cx="361950"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18" name="Line 283"/>
                        <wps:cNvCnPr/>
                        <wps:spPr bwMode="auto">
                          <a:xfrm>
                            <a:off x="1751013"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19" name="Line 284"/>
                        <wps:cNvCnPr/>
                        <wps:spPr bwMode="auto">
                          <a:xfrm>
                            <a:off x="1841500"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0" name="Line 285"/>
                        <wps:cNvCnPr/>
                        <wps:spPr bwMode="auto">
                          <a:xfrm>
                            <a:off x="1930400"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1" name="Line 286"/>
                        <wps:cNvCnPr/>
                        <wps:spPr bwMode="auto">
                          <a:xfrm>
                            <a:off x="1662113" y="542925"/>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2" name="Line 287"/>
                        <wps:cNvCnPr/>
                        <wps:spPr bwMode="auto">
                          <a:xfrm>
                            <a:off x="1662113" y="630238"/>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3" name="Line 288"/>
                        <wps:cNvCnPr/>
                        <wps:spPr bwMode="auto">
                          <a:xfrm>
                            <a:off x="1662113" y="722313"/>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4" name="Rectangle 289"/>
                        <wps:cNvSpPr>
                          <a:spLocks noChangeArrowheads="1"/>
                        </wps:cNvSpPr>
                        <wps:spPr bwMode="auto">
                          <a:xfrm>
                            <a:off x="2201863" y="450850"/>
                            <a:ext cx="361950"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25" name="Line 290"/>
                        <wps:cNvCnPr/>
                        <wps:spPr bwMode="auto">
                          <a:xfrm>
                            <a:off x="2289175"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6" name="Line 291"/>
                        <wps:cNvCnPr/>
                        <wps:spPr bwMode="auto">
                          <a:xfrm>
                            <a:off x="2468563" y="45085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7" name="Line 292"/>
                        <wps:cNvCnPr/>
                        <wps:spPr bwMode="auto">
                          <a:xfrm>
                            <a:off x="2201863" y="542925"/>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8" name="Line 293"/>
                        <wps:cNvCnPr/>
                        <wps:spPr bwMode="auto">
                          <a:xfrm>
                            <a:off x="2201863" y="630238"/>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29" name="Line 294"/>
                        <wps:cNvCnPr/>
                        <wps:spPr bwMode="auto">
                          <a:xfrm>
                            <a:off x="2201863" y="722313"/>
                            <a:ext cx="35877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30" name="Rectangle 295"/>
                        <wps:cNvSpPr>
                          <a:spLocks noChangeArrowheads="1"/>
                        </wps:cNvSpPr>
                        <wps:spPr bwMode="auto">
                          <a:xfrm>
                            <a:off x="581025" y="901700"/>
                            <a:ext cx="363538"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1" name="Rectangle 296"/>
                        <wps:cNvSpPr>
                          <a:spLocks noChangeArrowheads="1"/>
                        </wps:cNvSpPr>
                        <wps:spPr bwMode="auto">
                          <a:xfrm>
                            <a:off x="1120775" y="901700"/>
                            <a:ext cx="365125"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2" name="Rectangle 297"/>
                        <wps:cNvSpPr>
                          <a:spLocks noChangeArrowheads="1"/>
                        </wps:cNvSpPr>
                        <wps:spPr bwMode="auto">
                          <a:xfrm>
                            <a:off x="1662113" y="901700"/>
                            <a:ext cx="361950"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3" name="Rectangle 298"/>
                        <wps:cNvSpPr>
                          <a:spLocks noChangeArrowheads="1"/>
                        </wps:cNvSpPr>
                        <wps:spPr bwMode="auto">
                          <a:xfrm>
                            <a:off x="2201863" y="901700"/>
                            <a:ext cx="361950"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4" name="Rectangle 299"/>
                        <wps:cNvSpPr>
                          <a:spLocks noChangeArrowheads="1"/>
                        </wps:cNvSpPr>
                        <wps:spPr bwMode="auto">
                          <a:xfrm>
                            <a:off x="581025" y="1352550"/>
                            <a:ext cx="363538"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5" name="Rectangle 300"/>
                        <wps:cNvSpPr>
                          <a:spLocks noChangeArrowheads="1"/>
                        </wps:cNvSpPr>
                        <wps:spPr bwMode="auto">
                          <a:xfrm>
                            <a:off x="1120775" y="1352550"/>
                            <a:ext cx="365125"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6" name="Rectangle 301"/>
                        <wps:cNvSpPr>
                          <a:spLocks noChangeArrowheads="1"/>
                        </wps:cNvSpPr>
                        <wps:spPr bwMode="auto">
                          <a:xfrm>
                            <a:off x="1662113" y="1352550"/>
                            <a:ext cx="361950" cy="3635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37" name="Line 302"/>
                        <wps:cNvCnPr/>
                        <wps:spPr bwMode="auto">
                          <a:xfrm>
                            <a:off x="581025" y="990600"/>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38" name="Line 303"/>
                        <wps:cNvCnPr/>
                        <wps:spPr bwMode="auto">
                          <a:xfrm>
                            <a:off x="581025" y="1169988"/>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39" name="Line 304"/>
                        <wps:cNvCnPr/>
                        <wps:spPr bwMode="auto">
                          <a:xfrm>
                            <a:off x="673100" y="90170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0" name="Line 305"/>
                        <wps:cNvCnPr/>
                        <wps:spPr bwMode="auto">
                          <a:xfrm>
                            <a:off x="852488" y="90170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1" name="Line 306"/>
                        <wps:cNvCnPr/>
                        <wps:spPr bwMode="auto">
                          <a:xfrm>
                            <a:off x="1120775" y="990600"/>
                            <a:ext cx="3619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2" name="Line 307"/>
                        <wps:cNvCnPr/>
                        <wps:spPr bwMode="auto">
                          <a:xfrm>
                            <a:off x="1392238" y="901700"/>
                            <a:ext cx="0" cy="3603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3" name="Line 308"/>
                        <wps:cNvCnPr/>
                        <wps:spPr bwMode="auto">
                          <a:xfrm>
                            <a:off x="1662113" y="990600"/>
                            <a:ext cx="360363"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g:wgp>
                  </a:graphicData>
                </a:graphic>
              </wp:inline>
            </w:drawing>
          </mc:Choice>
          <mc:Fallback>
            <w:pict>
              <v:group w14:anchorId="7664B206" id="グループ化 314" o:spid="_x0000_s1026" style="width:254.35pt;height:175.85pt;mso-position-horizontal-relative:char;mso-position-vertical-relative:line" coordsize="32305,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">
                <v:rect id="AutoShape 202" o:spid="_x0000_s1027" style="position:absolute;width:32305;height:22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W/TcIA&#10;AADdAAAADwAAAGRycy9kb3ducmV2LnhtbERPTYvCMBC9C/6HMIIX0VQFWapRRBDLsiDW1fPQjG2x&#10;mdQmtt1/vzks7PHxvje73lSipcaVlhXMZxEI4szqknMF39fj9AOE88gaK8uk4Icc7LbDwQZjbTu+&#10;UJv6XIQQdjEqKLyvYyldVpBBN7M1ceAetjHoA2xyqRvsQrip5CKKVtJgyaGhwJoOBWXP9G0UdNm5&#10;vV+/TvI8uSeWX8nrkN4+lRqP+v0ahKfe/4v/3IlWsIyWYW54E56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pb9NwgAAAN0AAAAPAAAAAAAAAAAAAAAAAJgCAABkcnMvZG93&#10;bnJldi54bWxQSwUGAAAAAAQABAD1AAAAhwMAAAAA&#10;" filled="f" stroked="f">
                  <o:lock v:ext="edit" aspectratio="t" text="t"/>
                </v:rect>
                <v:rect id="Rectangle 204" o:spid="_x0000_s1028" style="position:absolute;left:6731;top:5429;width:1825;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N07sYA&#10;AADdAAAADwAAAGRycy9kb3ducmV2LnhtbESPQWvCQBSE7wX/w/KE3nRjAq2NrkFaFGlPag8eH9ln&#10;Es2+DdmtSfz13YLQ4zAz3zDLrDe1uFHrKssKZtMIBHFudcWFgu/jZjIH4TyyxtoyKRjIQbYaPS0x&#10;1bbjPd0OvhABwi5FBaX3TSqly0sy6Ka2IQ7e2bYGfZBtIXWLXYCbWsZR9CINVhwWSmzovaT8evgx&#10;Ck5fcXK1W1m4+8aePz5fL0N+uiv1PO7XCxCeev8ffrR3WkESJW/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N07sYAAADdAAAADwAAAAAAAAAAAAAAAACYAgAAZHJz&#10;L2Rvd25yZXYueG1sUEsFBgAAAAAEAAQA9QAAAIsDAAAAAA==&#10;" fillcolor="black" strokeweight="0"/>
                <v:rect id="Rectangle 205" o:spid="_x0000_s1029" style="position:absolute;left:23812;top:1825;width:90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uDsEA&#10;AADdAAAADwAAAGRycy9kb3ducmV2LnhtbERPy6rCMBDdX/AfwgjuNPWBSjWKKIroysfC5dCMbbWZ&#10;lCZq9evNQrjLw3lP57UpxJMql1tW0O1EIIgTq3NOFZxP6/YYhPPIGgvLpOBNDuazxt8UY21ffKDn&#10;0acihLCLUUHmfRlL6ZKMDLqOLYkDd7WVQR9glUpd4SuEm0L2omgoDeYcGjIsaZlRcj8+jILLvte/&#10;241M3Wdtr6vd6PZOLh+lWs16MQHhqfb/4p97qxX0o0HYH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rg7BAAAA3QAAAA8AAAAAAAAAAAAAAAAAmAIAAGRycy9kb3du&#10;cmV2LnhtbFBLBQYAAAAABAAEAPUAAACGAwAAAAA=&#10;" fillcolor="black" strokeweight="0"/>
                <v:rect id="Rectangle 206" o:spid="_x0000_s1030" style="position:absolute;left:22891;top:920;width:182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LlcYA&#10;AADdAAAADwAAAGRycy9kb3ducmV2LnhtbESPQWvCQBSE7wX/w/IEb3UTLa1EVxHFUuyp6sHjI/tM&#10;YrJvQ3ZNor++KxR6HGbmG2ax6k0lWmpcYVlBPI5AEKdWF5wpOB13rzMQziNrrCyTgjs5WC0HLwtM&#10;tO34h9qDz0SAsEtQQe59nUjp0pwMurGtiYN3sY1BH2STSd1gF+CmkpMoepcGCw4LOda0ySktDzej&#10;4Pw9mZb2U2busbOX7f7jek/PD6VGw349B+Gp9//hv/aXVjCN3mJ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LlcYAAADdAAAADwAAAAAAAAAAAAAAAACYAgAAZHJz&#10;L2Rvd25yZXYueG1sUEsFBgAAAAAEAAQA9QAAAIsDAAAAAA==&#10;" fillcolor="black" strokeweight="0"/>
                <v:rect id="Rectangle 207" o:spid="_x0000_s1031" style="position:absolute;left:17510;top:920;width:182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GV4sYA&#10;AADdAAAADwAAAGRycy9kb3ducmV2LnhtbESPQWvCQBSE7wX/w/KE3nRjLLVE1yAtEWlPag8eH9ln&#10;Es2+DdmtSfz13YLQ4zAz3zCrtDe1uFHrKssKZtMIBHFudcWFgu9jNnkD4TyyxtoyKRjIQboePa0w&#10;0bbjPd0OvhABwi5BBaX3TSKly0sy6Ka2IQ7e2bYGfZBtIXWLXYCbWsZR9CoNVhwWSmzovaT8evgx&#10;Ck5f8fxqt7Jw98yePz4XlyE/3ZV6HvebJQhPvf8PP9o7rWAevcT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GV4sYAAADdAAAADwAAAAAAAAAAAAAAAACYAgAAZHJz&#10;L2Rvd25yZXYueG1sUEsFBgAAAAAEAAQA9QAAAIsDAAAAAA==&#10;" fillcolor="black" strokeweight="0"/>
                <v:rect id="Rectangle 208" o:spid="_x0000_s1032" style="position:absolute;left:13001;top:920;width:937;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0wecYA&#10;AADdAAAADwAAAGRycy9kb3ducmV2LnhtbESPQWvCQBSE7wX/w/KE3nRjUmqJrkFaFGlPag8eH9ln&#10;Es2+DdmtSfz13YLQ4zAz3zDLrDe1uFHrKssKZtMIBHFudcWFgu/jZvIGwnlkjbVlUjCQg2w1elpi&#10;qm3He7odfCEChF2KCkrvm1RKl5dk0E1tQxy8s20N+iDbQuoWuwA3tYyj6FUarDgslNjQe0n59fBj&#10;FJy+4uRqt7Jw9409f3zOL0N+uiv1PO7XCxCeev8ffrR3WkESvST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0wecYAAADdAAAADwAAAAAAAAAAAAAAAACYAgAAZHJz&#10;L2Rvd25yZXYueG1sUEsFBgAAAAAEAAQA9QAAAIsDAAAAAA==&#10;" fillcolor="black" strokeweight="0"/>
                <v:rect id="Rectangle 209" o:spid="_x0000_s1033" style="position:absolute;left:12112;top:5429;width:1826;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SoDccA&#10;AADdAAAADwAAAGRycy9kb3ducmV2LnhtbESPT2vCQBTE74LfYXlCb7pplFZiNkEsltKeanvw+Mi+&#10;/Gmyb0N2q9FP3y0IHoeZ+Q2T5qPpxIkG11hW8LiIQBAXVjdcKfj+2s/XIJxH1thZJgUXcpBn00mK&#10;ibZn/qTTwVciQNglqKD2vk+kdEVNBt3C9sTBK+1g0Ac5VFIPeA5w08k4ip6kwYbDQo097Woq2sOv&#10;UXD8iJetfZWVu+5t+fL+/HMpjlelHmbjdgPC0+jv4Vv7TStYRqsV/L8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EqA3HAAAA3QAAAA8AAAAAAAAAAAAAAAAAmAIAAGRy&#10;cy9kb3ducmV2LnhtbFBLBQYAAAAABAAEAPUAAACMAwAAAAA=&#10;" fillcolor="black" strokeweight="0"/>
                <v:rect id="Rectangle 210" o:spid="_x0000_s1034" style="position:absolute;left:13001;top:4508;width:937;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gNlscA&#10;AADdAAAADwAAAGRycy9kb3ducmV2LnhtbESPQWvCQBSE74L/YXlCb3VTtVaiaygtFqknYw8eH9ln&#10;kib7NmS3SfTXdwsFj8PMfMNsksHUoqPWlZYVPE0jEMSZ1SXnCr5Ou8cVCOeRNdaWScGVHCTb8WiD&#10;sbY9H6lLfS4ChF2MCgrvm1hKlxVk0E1tQxy8i20N+iDbXOoW+wA3tZxF0VIaLDksFNjQW0FZlf4Y&#10;BefDbF7ZD5m7285e3j9fvq/Z+abUw2R4XYPwNPh7+L+91wrm0eIZ/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DZbHAAAA3QAAAA8AAAAAAAAAAAAAAAAAmAIAAGRy&#10;cy9kb3ducmV2LnhtbFBLBQYAAAAABAAEAPUAAACMAwAAAAA=&#10;" fillcolor="black" strokeweight="0"/>
                <v:rect id="Rectangle 211" o:spid="_x0000_s1035" style="position:absolute;left:17510;top:5429;width:1825;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qT4cYA&#10;AADdAAAADwAAAGRycy9kb3ducmV2LnhtbESPQWvCQBSE70L/w/IKvemmRmxJXUUsKaKnqgePj+wz&#10;Sc2+DdmtSfz1riB4HGbmG2a26EwlLtS40rKC91EEgjizuuRcwWGfDj9BOI+ssbJMCnpysJi/DGaY&#10;aNvyL112PhcBwi5BBYX3dSKlywoy6Ea2Jg7eyTYGfZBNLnWDbYCbSo6jaCoNlhwWCqxpVVB23v0b&#10;BcftOD7bH5m7a2pP35uPvz47XpV6e+2WXyA8df4ZfrTXWkEcTaZ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qT4cYAAADdAAAADwAAAAAAAAAAAAAAAACYAgAAZHJz&#10;L2Rvd25yZXYueG1sUEsFBgAAAAAEAAQA9QAAAIsDAAAAAA==&#10;" fillcolor="black" strokeweight="0"/>
                <v:rect id="Rectangle 212" o:spid="_x0000_s1036" style="position:absolute;left:18415;top:4508;width:920;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Y2esYA&#10;AADdAAAADwAAAGRycy9kb3ducmV2LnhtbESPQWvCQBSE70L/w/IKvemmRrSkriKWFNFT1YPHR/aZ&#10;pGbfhuzWJP56VxB6HGbmG2a+7EwlrtS40rKC91EEgjizuuRcwfGQDj9AOI+ssbJMCnpysFy8DOaY&#10;aNvyD133PhcBwi5BBYX3dSKlywoy6Ea2Jg7e2TYGfZBNLnWDbYCbSo6jaCoNlhwWCqxpXVB22f8Z&#10;BafdOL7Yb5m7W2rPX9vZb5+dbkq9vXarTxCeOv8ffrY3WkEcTW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1Y2esYAAADdAAAADwAAAAAAAAAAAAAAAACYAgAAZHJz&#10;L2Rvd25yZXYueG1sUEsFBgAAAAAEAAQA9QAAAIsDAAAAAA==&#10;" fillcolor="black" strokeweight="0"/>
                <v:rect id="Rectangle 213" o:spid="_x0000_s1037" style="position:absolute;left:16621;top:5429;width:9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miCMEA&#10;AADdAAAADwAAAGRycy9kb3ducmV2LnhtbERPy6rCMBDdX/AfwgjuNPWBSjWKKIroysfC5dCMbbWZ&#10;lCZq9evNQrjLw3lP57UpxJMql1tW0O1EIIgTq3NOFZxP6/YYhPPIGgvLpOBNDuazxt8UY21ffKDn&#10;0acihLCLUUHmfRlL6ZKMDLqOLYkDd7WVQR9glUpd4SuEm0L2omgoDeYcGjIsaZlRcj8+jILLvte/&#10;241M3Wdtr6vd6PZOLh+lWs16MQHhqfb/4p97qxX0o0GYG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JogjBAAAA3QAAAA8AAAAAAAAAAAAAAAAAmAIAAGRycy9kb3du&#10;cmV2LnhtbFBLBQYAAAAABAAEAPUAAACGAwAAAAA=&#10;" fillcolor="black" strokeweight="0"/>
                <v:rect id="Rectangle 214" o:spid="_x0000_s1038" style="position:absolute;left:22891;top:5429;width:1826;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UHk8cA&#10;AADdAAAADwAAAGRycy9kb3ducmV2LnhtbESPQWvCQBSE74L/YXlCb3VTlVqjaygtFqknYw8eH9ln&#10;kib7NmS3SfTXdwsFj8PMfMNsksHUoqPWlZYVPE0jEMSZ1SXnCr5Ou8cXEM4ja6wtk4IrOUi249EG&#10;Y217PlKX+lwECLsYFRTeN7GULivIoJvahjh4F9sa9EG2udQt9gFuajmLomdpsOSwUGBDbwVlVfpj&#10;FJwPs3llP2Tubjt7ef9cfl+z802ph8nwugbhafD38H97rxXMo8UK/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FB5PHAAAA3QAAAA8AAAAAAAAAAAAAAAAAmAIAAGRy&#10;cy9kb3ducmV2LnhtbFBLBQYAAAAABAAEAPUAAACMAwAAAAA=&#10;" fillcolor="black" strokeweight="0"/>
                <v:rect id="Rectangle 215" o:spid="_x0000_s1039" style="position:absolute;left:23812;top:4508;width:905;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Y408EA&#10;AADdAAAADwAAAGRycy9kb3ducmV2LnhtbERPy6rCMBDdX/AfwgjuNFXxQTWKKIroysfC5dCMbbWZ&#10;lCZq9evNQrjLw3lP57UpxJMql1tW0O1EIIgTq3NOFZxP6/YYhPPIGgvLpOBNDuazxt8UY21ffKDn&#10;0acihLCLUUHmfRlL6ZKMDLqOLYkDd7WVQR9glUpd4SuEm0L2omgoDeYcGjIsaZlRcj8+jILLvte/&#10;241M3Wdtr6vd6PZOLh+lWs16MQHhqfb/4p97qxX0o0HYH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mONPBAAAA3QAAAA8AAAAAAAAAAAAAAAAAmAIAAGRycy9kb3du&#10;cmV2LnhtbFBLBQYAAAAABAAEAPUAAACGAwAAAAA=&#10;" fillcolor="black" strokeweight="0"/>
                <v:rect id="Rectangle 216" o:spid="_x0000_s1040" style="position:absolute;left:22018;top:5429;width:90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qdSMYA&#10;AADdAAAADwAAAGRycy9kb3ducmV2LnhtbESPQWvCQBSE7wX/w/IEb3UTpa1EVxHFUuyp6sHjI/tM&#10;YrJvQ3ZNor++KxR6HGbmG2ax6k0lWmpcYVlBPI5AEKdWF5wpOB13rzMQziNrrCyTgjs5WC0HLwtM&#10;tO34h9qDz0SAsEtQQe59nUjp0pwMurGtiYN3sY1BH2STSd1gF+CmkpMoepcGCw4LOda0ySktDzej&#10;4Pw9mZb2U2busbOX7f7jek/PD6VGw349B+Gp9//hv/aXVjCN3mJ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qdSMYAAADdAAAADwAAAAAAAAAAAAAAAACYAgAAZHJz&#10;L2Rvd25yZXYueG1sUEsFBgAAAAAEAAQA9QAAAIsDAAAAAA==&#10;" fillcolor="black" strokeweight="0"/>
                <v:rect id="Rectangle 217" o:spid="_x0000_s1041" style="position:absolute;left:22891;top:7223;width:953;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DP8YA&#10;AADdAAAADwAAAGRycy9kb3ducmV2LnhtbESPQWvCQBSE7wX/w/KE3nRjpLVE1yAtEWlPag8eH9ln&#10;Es2+DdmtSfz13YLQ4zAz3zCrtDe1uFHrKssKZtMIBHFudcWFgu9jNnkD4TyyxtoyKRjIQboePa0w&#10;0bbjPd0OvhABwi5BBaX3TSKly0sy6Ka2IQ7e2bYGfZBtIXWLXYCbWsZR9CoNVhwWSmzovaT8evgx&#10;Ck5f8fxqt7Jw98yePz4XlyE/3ZV6HvebJQhPvf8PP9o7rWAevcT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gDP8YAAADdAAAADwAAAAAAAAAAAAAAAACYAgAAZHJz&#10;L2Rvd25yZXYueG1sUEsFBgAAAAAEAAQA9QAAAIsDAAAAAA==&#10;" fillcolor="black" strokeweight="0"/>
                <v:rect id="Rectangle 218" o:spid="_x0000_s1042" style="position:absolute;left:7620;top:9017;width:936;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SmpMYA&#10;AADdAAAADwAAAGRycy9kb3ducmV2LnhtbESPQWvCQBSE7wX/w/KE3nRjQmuJrkFaFGlPag8eH9ln&#10;Es2+DdmtSfz13YLQ4zAz3zDLrDe1uFHrKssKZtMIBHFudcWFgu/jZvIGwnlkjbVlUjCQg2w1elpi&#10;qm3He7odfCEChF2KCkrvm1RKl5dk0E1tQxy8s20N+iDbQuoWuwA3tYyj6FUarDgslNjQe0n59fBj&#10;FJy+4uRqt7Jw9409f3zOL0N+uiv1PO7XCxCeev8ffrR3WkESvST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SmpMYAAADdAAAADwAAAAAAAAAAAAAAAACYAgAAZHJz&#10;L2Rvd25yZXYueG1sUEsFBgAAAAAEAAQA9QAAAIsDAAAAAA==&#10;" fillcolor="black" strokeweight="0"/>
                <v:rect id="Rectangle 219" o:spid="_x0000_s1043" style="position:absolute;left:5810;top:9906;width:274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0+0McA&#10;AADdAAAADwAAAGRycy9kb3ducmV2LnhtbESPQWvCQBSE74L/YXlCb3VTtVaiaygtFqknYw8eH9ln&#10;kib7NmS3SfTXdwsFj8PMfMNsksHUoqPWlZYVPE0jEMSZ1SXnCr5Ou8cVCOeRNdaWScGVHCTb8WiD&#10;sbY9H6lLfS4ChF2MCgrvm1hKlxVk0E1tQxy8i20N+iDbXOoW+wA3tZxF0VIaLDksFNjQW0FZlf4Y&#10;BefDbF7ZD5m7285e3j9fvq/Z+abUw2R4XYPwNPh7+L+91wrm0fMC/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dPtDHAAAA3QAAAA8AAAAAAAAAAAAAAAAAmAIAAGRy&#10;cy9kb3ducmV2LnhtbFBLBQYAAAAABAAEAPUAAACMAwAAAAA=&#10;" fillcolor="black" strokeweight="0"/>
                <v:rect id="Rectangle 220" o:spid="_x0000_s1044" style="position:absolute;left:6731;top:11699;width:904;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GbS8cA&#10;AADdAAAADwAAAGRycy9kb3ducmV2LnhtbESPT2vCQBTE74LfYXlCb7ppxFZiNkEsltKeanvw+Mi+&#10;/Gmyb0N2q9FP3y0IHoeZ+Q2T5qPpxIkG11hW8LiIQBAXVjdcKfj+2s/XIJxH1thZJgUXcpBn00mK&#10;ibZn/qTTwVciQNglqKD2vk+kdEVNBt3C9sTBK+1g0Ac5VFIPeA5w08k4ip6kwYbDQo097Woq2sOv&#10;UXD8iJetfZWVu+5t+fL+/HMpjlelHmbjdgPC0+jv4Vv7TStYRqsV/L8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Rm0vHAAAA3QAAAA8AAAAAAAAAAAAAAAAAmAIAAGRy&#10;cy9kb3ducmV2LnhtbFBLBQYAAAAABAAEAPUAAACMAwAAAAA=&#10;" fillcolor="black" strokeweight="0"/>
                <v:rect id="Rectangle 221" o:spid="_x0000_s1045" style="position:absolute;left:6731;top:10810;width:2714;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MFPMYA&#10;AADdAAAADwAAAGRycy9kb3ducmV2LnhtbESPQWvCQBSE70L/w/IKvemmBm1JXUUsKaKnqgePj+wz&#10;Sc2+DdmtSfz1riB4HGbmG2a26EwlLtS40rKC91EEgjizuuRcwWGfDj9BOI+ssbJMCnpysJi/DGaY&#10;aNvyL112PhcBwi5BBYX3dSKlywoy6Ea2Jg7eyTYGfZBNLnWDbYCbSo6jaCoNlhwWCqxpVVB23v0b&#10;BcftOD7bH5m7a2pP35uPvz47XpV6e+2WXyA8df4ZfrTXWkEcTaZ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MFPMYAAADdAAAADwAAAAAAAAAAAAAAAACYAgAAZHJz&#10;L2Rvd25yZXYueG1sUEsFBgAAAAAEAAQA9QAAAIsDAAAAAA==&#10;" fillcolor="black" strokeweight="0"/>
                <v:rect id="Rectangle 222" o:spid="_x0000_s1046" style="position:absolute;left:12112;top:9017;width:1826;height:2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p8YA&#10;AADdAAAADwAAAGRycy9kb3ducmV2LnhtbESPQWvCQBSE70L/w/IKvemmBrWkriKWFNFT1YPHR/aZ&#10;pGbfhuzWJP56VxB6HGbmG2a+7EwlrtS40rKC91EEgjizuuRcwfGQDj9AOI+ssbJMCnpysFy8DOaY&#10;aNvyD133PhcBwi5BBYX3dSKlywoy6Ea2Jg7e2TYGfZBNLnWDbYCbSo6jaCoNlhwWCqxpXVB22f8Z&#10;BafdOL7Yb5m7W2rPX9vZb5+dbkq9vXarTxCeOv8ffrY3WkEcTW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p8YAAADdAAAADwAAAAAAAAAAAAAAAACYAgAAZHJz&#10;L2Rvd25yZXYueG1sUEsFBgAAAAAEAAQA9QAAAIsDAAAAAA==&#10;" fillcolor="black" strokeweight="0"/>
                <v:rect id="Rectangle 223" o:spid="_x0000_s1047" style="position:absolute;left:13922;top:10810;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A01cEA&#10;AADdAAAADwAAAGRycy9kb3ducmV2LnhtbERPy6rCMBDdX/AfwgjuNFXxQTWKKIroysfC5dCMbbWZ&#10;lCZq9evNQrjLw3lP57UpxJMql1tW0O1EIIgTq3NOFZxP6/YYhPPIGgvLpOBNDuazxt8UY21ffKDn&#10;0acihLCLUUHmfRlL6ZKMDLqOLYkDd7WVQR9glUpd4SuEm0L2omgoDeYcGjIsaZlRcj8+jILLvte/&#10;241M3Wdtr6vd6PZOLh+lWs16MQHhqfb/4p97qxX0o0GYG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QNNXBAAAA3QAAAA8AAAAAAAAAAAAAAAAAmAIAAGRycy9kb3du&#10;cmV2LnhtbFBLBQYAAAAABAAEAPUAAACGAwAAAAA=&#10;" fillcolor="black" strokeweight="0"/>
                <v:rect id="Rectangle 224" o:spid="_x0000_s1048" style="position:absolute;left:12112;top:11699;width:92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yRTscA&#10;AADdAAAADwAAAGRycy9kb3ducmV2LnhtbESPQWvCQBSE74L/YXlCb3VTxVqjaygtFqknYw8eH9ln&#10;kib7NmS3SfTXdwsFj8PMfMNsksHUoqPWlZYVPE0jEMSZ1SXnCr5Ou8cXEM4ja6wtk4IrOUi249EG&#10;Y217PlKX+lwECLsYFRTeN7GULivIoJvahjh4F9sa9EG2udQt9gFuajmLomdpsOSwUGBDbwVlVfpj&#10;FJwPs3llP2Tubjt7ef9cfl+z802ph8nwugbhafD38H97rxXMo8UK/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ckU7HAAAA3QAAAA8AAAAAAAAAAAAAAAAAmAIAAGRy&#10;cy9kb3ducmV2LnhtbFBLBQYAAAAABAAEAPUAAACMAwAAAAA=&#10;" fillcolor="black" strokeweight="0"/>
                <v:rect id="Rectangle 225" o:spid="_x0000_s1049" style="position:absolute;left:11207;top:9906;width:937;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ybr8A&#10;AADdAAAADwAAAGRycy9kb3ducmV2LnhtbERPyw7BQBTdS/zD5ErsmCJByhAhRFh5LCxvOldbOnea&#10;zqB8vVlILE/OezqvTSGeVLncsoJeNwJBnFidc6rgfFp3xiCcR9ZYWCYFb3IwnzUbU4y1ffGBnkef&#10;ihDCLkYFmfdlLKVLMjLourYkDtzVVgZ9gFUqdYWvEG4K2Y+ioTSYc2jIsKRlRsn9+DAKLvv+4G43&#10;MnWftb2udqPbO7l8lGq36sUEhKfa/8U/91YrGETDsD+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vJuvwAAAN0AAAAPAAAAAAAAAAAAAAAAAJgCAABkcnMvZG93bnJl&#10;di54bWxQSwUGAAAAAAQABAD1AAAAhAMAAAAA&#10;" fillcolor="black" strokeweight="0"/>
                <v:rect id="Rectangle 226" o:spid="_x0000_s1050" style="position:absolute;left:17510;top:9017;width:1825;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ZX9cYA&#10;AADdAAAADwAAAGRycy9kb3ducmV2LnhtbESPT2vCQBTE74LfYXmCN7NRQUuajYhFKe1J24PHR/bl&#10;T82+DdltTPz03UKhx2FmfsOku8E0oqfO1ZYVLKMYBHFudc2lgs+P4+IJhPPIGhvLpGAkB7tsOkkx&#10;0fbOZ+ovvhQBwi5BBZX3bSKlyysy6CLbEgevsJ1BH2RXSt3hPcBNI1dxvJEGaw4LFbZ0qCi/Xb6N&#10;guv7an2zJ1m6x9EWL2/brzG/PpSaz4b9MwhPg/8P/7VftYJ1vFnC75vwBGT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EZX9cYAAADdAAAADwAAAAAAAAAAAAAAAACYAgAAZHJz&#10;L2Rvd25yZXYueG1sUEsFBgAAAAAEAAQA9QAAAIsDAAAAAA==&#10;" fillcolor="black" strokeweight="0"/>
                <v:rect id="Rectangle 227" o:spid="_x0000_s1051" style="position:absolute;left:19304;top:10810;width:93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TJgsQA&#10;AADdAAAADwAAAGRycy9kb3ducmV2LnhtbESPzarCMBSE9xd8h3AEd9fUCirVKKIo4l35s3B5aI5t&#10;tTkpTdTq098IgsthZr5hJrPGlOJOtSssK+h1IxDEqdUFZwqOh9XvCITzyBpLy6TgSQ5m09bPBBNt&#10;H7yj+95nIkDYJagg975KpHRpTgZd11bEwTvb2qAPss6krvER4KaUcRQNpMGCw0KOFS1ySq/7m1Fw&#10;+ov7V7uWmXut7Hm5HV6e6emlVKfdzMcgPDX+G/60N1pBPxrE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UyYLEAAAA3QAAAA8AAAAAAAAAAAAAAAAAmAIAAGRycy9k&#10;b3ducmV2LnhtbFBLBQYAAAAABAAEAPUAAACJAwAAAAA=&#10;" fillcolor="black" strokeweight="0"/>
                <v:rect id="Rectangle 228" o:spid="_x0000_s1052" style="position:absolute;left:16621;top:9906;width:920;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hsGcUA&#10;AADdAAAADwAAAGRycy9kb3ducmV2LnhtbESPT4vCMBTE7wt+h/AEb2uqBVdqo4iLIu5p1YPHR/P6&#10;R5uX0mS1+uk3guBxmJnfMOmiM7W4UusqywpGwwgEcWZ1xYWC42H9OQXhPLLG2jIpuJODxbz3kWKi&#10;7Y1/6br3hQgQdgkqKL1vEildVpJBN7QNcfBy2xr0QbaF1C3eAtzUchxFE2mw4rBQYkOrkrLL/s8o&#10;OP2M44vdyMI91jb/3n2d79npodSg3y1nIDx1/h1+tbdaQRxNYni+C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2GwZxQAAAN0AAAAPAAAAAAAAAAAAAAAAAJgCAABkcnMv&#10;ZG93bnJldi54bWxQSwUGAAAAAAQABAD1AAAAigMAAAAA&#10;" fillcolor="black" strokeweight="0"/>
                <v:rect id="Rectangle 229" o:spid="_x0000_s1053" style="position:absolute;left:22891;top:9017;width:1826;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H0bcYA&#10;AADdAAAADwAAAGRycy9kb3ducmV2LnhtbESPQWvCQBSE70L/w/IKvemmRmxJXUUsKaKnqgePj+wz&#10;Sc2+DdmtSfz1riB4HGbmG2a26EwlLtS40rKC91EEgjizuuRcwWGfDj9BOI+ssbJMCnpysJi/DGaY&#10;aNvyL112PhcBwi5BBYX3dSKlywoy6Ea2Jg7eyTYGfZBNLnWDbYCbSo6jaCoNlhwWCqxpVVB23v0b&#10;BcftOD7bH5m7a2pP35uPvz47XpV6e+2WXyA8df4ZfrTXWkEcTSd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H0bcYAAADdAAAADwAAAAAAAAAAAAAAAACYAgAAZHJz&#10;L2Rvd25yZXYueG1sUEsFBgAAAAAEAAQA9QAAAIsDAAAAAA==&#10;" fillcolor="black" strokeweight="0"/>
                <v:rect id="Rectangle 230" o:spid="_x0000_s1054" style="position:absolute;left:22018;top:9906;width:905;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1R9sYA&#10;AADdAAAADwAAAGRycy9kb3ducmV2LnhtbESPQWvCQBSE70L/w/IKvemmBm1JXUUsKaKnqgePj+wz&#10;Sc2+DdmtSfz1riB4HGbmG2a26EwlLtS40rKC91EEgjizuuRcwWGfDj9BOI+ssbJMCnpysJi/DGaY&#10;aNvyL112PhcBwi5BBYX3dSKlywoy6Ea2Jg7eyTYGfZBNLnWDbYCbSo6jaCoNlhwWCqxpVVB23v0b&#10;BcftOD7bH5m7a2pP35uPvz47XpV6e+2WXyA8df4ZfrTXWkEcTSd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31R9sYAAADdAAAADwAAAAAAAAAAAAAAAACYAgAAZHJz&#10;L2Rvd25yZXYueG1sUEsFBgAAAAAEAAQA9QAAAIsDAAAAAA==&#10;" fillcolor="black" strokeweight="0"/>
                <v:rect id="Rectangle 231" o:spid="_x0000_s1055" style="position:absolute;left:24685;top:9906;width:953;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PgccA&#10;AADdAAAADwAAAGRycy9kb3ducmV2LnhtbESPT2vCQBTE74LfYXmF3nTTCGlJswnFYin1VNuDx0f2&#10;5U+TfRuyW41+elcQPA4z8xsmKybTiwONrrWs4GkZgSAurW65VvD7s1m8gHAeWWNvmRScyEGRz2cZ&#10;ptoe+ZsOO1+LAGGXooLG+yGV0pUNGXRLOxAHr7KjQR/kWEs94jHATS/jKEqkwZbDQoMDrRsqu92/&#10;UbDfxqvOfsjanTe2ev96/juV+7NSjw/T2ysIT5O/h2/tT61gFSUJXN+EJyDz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z4HHAAAA3QAAAA8AAAAAAAAAAAAAAAAAmAIAAGRy&#10;cy9kb3ducmV2LnhtbFBLBQYAAAAABAAEAPUAAACMAwAAAAA=&#10;" fillcolor="black" strokeweight="0"/>
                <v:rect id="Rectangle 232" o:spid="_x0000_s1056" style="position:absolute;left:6731;top:13525;width:1825;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NqGscA&#10;AADdAAAADwAAAGRycy9kb3ducmV2LnhtbESPT2vCQBTE74V+h+UVvDWbGtCSZiNFsYg9VXvI8ZF9&#10;+VOzb0N2G6Of3i0UPA4z8xsmW02mEyMNrrWs4CWKQRCXVrdcK/g+bp9fQTiPrLGzTAou5GCVPz5k&#10;mGp75i8aD74WAcIuRQWN930qpSsbMugi2xMHr7KDQR/kUEs94DnATSfncbyQBlsOCw32tG6oPB1+&#10;jYLic56c7Ies3XVrq81++XMpi6tSs6fp/Q2Ep8nfw//tnVaQxIsl/L0JT0D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jahrHAAAA3QAAAA8AAAAAAAAAAAAAAAAAmAIAAGRy&#10;cy9kb3ducmV2LnhtbFBLBQYAAAAABAAEAPUAAACMAwAAAAA=&#10;" fillcolor="black" strokeweight="0"/>
                <v:rect id="Rectangle 233" o:spid="_x0000_s1057" style="position:absolute;left:5810;top:13525;width:952;height:2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z+aL8A&#10;AADdAAAADwAAAGRycy9kb3ducmV2LnhtbERPyw7BQBTdS/zD5ErsmCJByhAhRFh5LCxvOldbOnea&#10;zqB8vVlILE/OezqvTSGeVLncsoJeNwJBnFidc6rgfFp3xiCcR9ZYWCYFb3IwnzUbU4y1ffGBnkef&#10;ihDCLkYFmfdlLKVLMjLourYkDtzVVgZ9gFUqdYWvEG4K2Y+ioTSYc2jIsKRlRsn9+DAKLvv+4G43&#10;MnWftb2udqPbO7l8lGq36sUEhKfa/8U/91YrGETDMDe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fP5ovwAAAN0AAAAPAAAAAAAAAAAAAAAAAJgCAABkcnMvZG93bnJl&#10;di54bWxQSwUGAAAAAAQABAD1AAAAhAMAAAAA&#10;" fillcolor="black" strokeweight="0"/>
                <v:rect id="Rectangle 234" o:spid="_x0000_s1058" style="position:absolute;left:8524;top:14414;width:921;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Bb88cA&#10;AADdAAAADwAAAGRycy9kb3ducmV2LnhtbESPT2vCQBTE74LfYXlCb7ppBFtjNkEsltKeanvw+Mi+&#10;/Gmyb0N2q9FP3y0IHoeZ+Q2T5qPpxIkG11hW8LiIQBAXVjdcKfj+2s+fQTiPrLGzTAou5CDPppMU&#10;E23P/Emng69EgLBLUEHtfZ9I6YqaDLqF7YmDV9rBoA9yqKQe8BzgppNxFK2kwYbDQo097Woq2sOv&#10;UXD8iJetfZWVu+5t+fL+9HMpjlelHmbjdgPC0+jv4Vv7TStYRqs1/L8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wW/PHAAAA3QAAAA8AAAAAAAAAAAAAAAAAmAIAAGRy&#10;cy9kb3ducmV2LnhtbFBLBQYAAAAABAAEAPUAAACMAwAAAAA=&#10;" fillcolor="black" strokeweight="0"/>
                <v:rect id="Rectangle 235" o:spid="_x0000_s1059" style="position:absolute;left:11207;top:13525;width:3652;height:2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Nks78A&#10;AADdAAAADwAAAGRycy9kb3ducmV2LnhtbERPyw7BQBTdS/zD5ErsmCJByhAhRFh5LCxvOldbOnea&#10;zqB8vVlILE/OezqvTSGeVLncsoJeNwJBnFidc6rgfFp3xiCcR9ZYWCYFb3IwnzUbU4y1ffGBnkef&#10;ihDCLkYFmfdlLKVLMjLourYkDtzVVgZ9gFUqdYWvEG4K2Y+ioTSYc2jIsKRlRsn9+DAKLvv+4G43&#10;MnWftb2udqPbO7l8lGq36sUEhKfa/8U/91YrGESjsD+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02SzvwAAAN0AAAAPAAAAAAAAAAAAAAAAAJgCAABkcnMvZG93bnJl&#10;di54bWxQSwUGAAAAAAQABAD1AAAAhAMAAAAA&#10;" fillcolor="black" strokeweight="0"/>
                <v:rect id="Rectangle 236" o:spid="_x0000_s1060" style="position:absolute;left:12112;top:16208;width:1826;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BKMUA&#10;AADdAAAADwAAAGRycy9kb3ducmV2LnhtbESPQWvCQBSE7wX/w/IEb81GhSoxq4hFET3VevD4yD6T&#10;aPZtyG6T6K/vCoUeh5n5hklXvalES40rLSsYRzEI4szqknMF5+/t+xyE88gaK8uk4EEOVsvBW4qJ&#10;th1/UXvyuQgQdgkqKLyvEyldVpBBF9maOHhX2xj0QTa51A12AW4qOYnjD2mw5LBQYE2bgrL76cco&#10;uBwn07vdydw9t/b6eZjdHtnlqdRo2K8XIDz1/j/8195rBdN4NobXm/A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n8EoxQAAAN0AAAAPAAAAAAAAAAAAAAAAAJgCAABkcnMv&#10;ZG93bnJldi54bWxQSwUGAAAAAAQABAD1AAAAigMAAAAA&#10;" fillcolor="black" strokeweight="0"/>
                <v:rect id="Rectangle 237" o:spid="_x0000_s1061" style="position:absolute;left:16621;top:13525;width:3619;height:2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1fX8QA&#10;AADdAAAADwAAAGRycy9kb3ducmV2LnhtbESPzarCMBSE94LvEI7gTlMrqFSjXBTlcl35s3B5aI5t&#10;r81JaaJWn94IgsthZr5hZovGlOJGtSssKxj0IxDEqdUFZwqOh3VvAsJ5ZI2lZVLwIAeLebs1w0Tb&#10;O+/otveZCBB2CSrIva8SKV2ak0HXtxVx8M62NuiDrDOpa7wHuCllHEUjabDgsJBjRcuc0sv+ahSc&#10;tvHwYjcyc8+1Pa/+xv+P9PRUqttpfqYgPDX+G/60f7WCYTSO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NX1/EAAAA3QAAAA8AAAAAAAAAAAAAAAAAmAIAAGRycy9k&#10;b3ducmV2LnhtbFBLBQYAAAAABAAEAPUAAACJAwAAAAA=&#10;" fillcolor="black" strokeweight="0"/>
                <v:rect id="Rectangle 238" o:spid="_x0000_s1062" style="position:absolute;left:17510;top:16208;width:2730;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H6xMQA&#10;AADdAAAADwAAAGRycy9kb3ducmV2LnhtbESPzarCMBSE9xd8h3AEd9dUCyrVKBdFEV35s3B5aI5t&#10;r81JaaJWn94IgsthZr5hJrPGlOJGtSssK+h1IxDEqdUFZwqOh+XvCITzyBpLy6TgQQ5m09bPBBNt&#10;77yj295nIkDYJagg975KpHRpTgZd11bEwTvb2qAPss6krvEe4KaU/SgaSIMFh4UcK5rnlF72V6Pg&#10;tO3HF7uSmXsu7XmxGf4/0tNTqU67+RuD8NT4b/jTXmsFcTSM4f0mPAE5f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B+sTEAAAA3QAAAA8AAAAAAAAAAAAAAAAAmAIAAGRycy9k&#10;b3ducmV2LnhtbFBLBQYAAAAABAAEAPUAAACJAwAAAAA=&#10;" fillcolor="black" strokeweight="0"/>
                <v:rect id="Rectangle 239" o:spid="_x0000_s1063" style="position:absolute;left:22018;top:13525;width:3620;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hisMYA&#10;AADdAAAADwAAAGRycy9kb3ducmV2LnhtbESPQWvCQBSE70L/w/IKvemmRrSkriKWFNFT1YPHR/aZ&#10;pGbfhuzWJP56VxB6HGbmG2a+7EwlrtS40rKC91EEgjizuuRcwfGQDj9AOI+ssbJMCnpysFy8DOaY&#10;aNvyD133PhcBwi5BBYX3dSKlywoy6Ea2Jg7e2TYGfZBNLnWDbYCbSo6jaCoNlhwWCqxpXVB22f8Z&#10;BafdOL7Yb5m7W2rPX9vZb5+dbkq9vXarTxCeOv8ffrY3WkEczS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hisMYAAADdAAAADwAAAAAAAAAAAAAAAACYAgAAZHJz&#10;L2Rvd25yZXYueG1sUEsFBgAAAAAEAAQA9QAAAIsDAAAAAA==&#10;" fillcolor="black" strokeweight="0"/>
                <v:rect id="Rectangle 240" o:spid="_x0000_s1064" style="position:absolute;left:5810;top:31;width:3635;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383sUA&#10;AADdAAAADwAAAGRycy9kb3ducmV2LnhtbESPT4vCMBTE78J+h/AW9qapilaqUUQQ9uSuf5A9vm2e&#10;bWnyUpqo3W+/EQSPw8z8hlmsOmvEjVpfOVYwHCQgiHOnKy4UnI7b/gyED8gajWNS8EceVsu33gIz&#10;7e68p9shFCJC2GeooAyhyaT0eUkW/cA1xNG7uNZiiLItpG7xHuHWyFGSTKXFiuNCiQ1tSsrrw9Uq&#10;mE1+TX1Kxz+79Gt4rsmsye++lfp479ZzEIG68Ao/259awThJJ/B4E5+A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7fzexQAAAN0AAAAPAAAAAAAAAAAAAAAAAJgCAABkcnMv&#10;ZG93bnJldi54bWxQSwUGAAAAAAQABAD1AAAAigMAAAAA&#10;" filled="f" strokeweight="0"/>
                <v:line id="Line 241" o:spid="_x0000_s1065" style="position:absolute;visibility:visible;mso-wrap-style:square" from="6731,31" to="673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SecUAAADdAAAADwAAAGRycy9kb3ducmV2LnhtbESPT2vCQBTE7wW/w/KE3nRjizGNrlJK&#10;RXvzL/T4yD6TxezbkF01fnu3IPQ4zMxvmNmis7W4UuuNYwWjYQKCuHDacKngsF8OMhA+IGusHZOC&#10;O3lYzHsvM8y1u/GWrrtQighhn6OCKoQml9IXFVn0Q9cQR+/kWoshyraUusVbhNtaviVJKi0ajgsV&#10;NvRVUXHeXawCs0lX45/J8eMov1dh9JudM2MPSr32u88piEBd+A8/22ut4D2ZpPD3Jj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SecUAAADdAAAADwAAAAAAAAAA&#10;AAAAAAChAgAAZHJzL2Rvd25yZXYueG1sUEsFBgAAAAAEAAQA+QAAAJMDAAAAAA==&#10;" strokeweight="0"/>
                <v:line id="Line 242" o:spid="_x0000_s1066" style="position:absolute;visibility:visible;mso-wrap-style:square" from="7620,31" to="7620,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W34sUAAADdAAAADwAAAGRycy9kb3ducmV2LnhtbESPQWvCQBSE70L/w/IK3upGpSZGVxGx&#10;aG/WKnh8ZJ/JYvZtyG41/fduoeBxmJlvmPmys7W4UeuNYwXDQQKCuHDacKng+P3xloHwAVlj7ZgU&#10;/JKH5eKlN8dcuzt/0e0QShEh7HNUUIXQ5FL6oiKLfuAa4uhdXGsxRNmWUrd4j3Bby1GSTKRFw3Gh&#10;wobWFRXXw49VYPaT7ftnepqe5GYbhufsmhl7VKr/2q1mIAJ14Rn+b++0gnGSpvD3Jj4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KW34sUAAADdAAAADwAAAAAAAAAA&#10;AAAAAAChAgAAZHJzL2Rvd25yZXYueG1sUEsFBgAAAAAEAAQA+QAAAJMDAAAAAA==&#10;" strokeweight="0"/>
                <v:line id="Line 243" o:spid="_x0000_s1067" style="position:absolute;visibility:visible;mso-wrap-style:square" from="8524,31" to="8524,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ojkMEAAADdAAAADwAAAGRycy9kb3ducmV2LnhtbERPy4rCMBTdC/MP4QruNNVBrdUog4w4&#10;7nyCy0tzbYPNTWmidv5+shhweTjvxaq1lXhS441jBcNBAoI4d9pwoeB82vRTED4ga6wck4Jf8rBa&#10;fnQWmGn34gM9j6EQMYR9hgrKEOpMSp+XZNEPXE0cuZtrLIYIm0LqBl8x3FZylCQTadFwbCixpnVJ&#10;+f34sArMfrId76aX2UV+b8Pwmt5TY89K9brt1xxEoDa8xf/uH63gM5nGu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OiOQwQAAAN0AAAAPAAAAAAAAAAAAAAAA&#10;AKECAABkcnMvZG93bnJldi54bWxQSwUGAAAAAAQABAD5AAAAjwMAAAAA&#10;" strokeweight="0"/>
                <v:line id="Line 244" o:spid="_x0000_s1068" style="position:absolute;visibility:visible;mso-wrap-style:square" from="5810,920" to="9413,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aGC8UAAADdAAAADwAAAGRycy9kb3ducmV2LnhtbESPT2vCQBTE74V+h+UVetONLZoYXaWU&#10;ivbmX/D4yD6TxezbkF01fnu3IPQ4zMxvmOm8s7W4UuuNYwWDfgKCuHDacKlgv1v0MhA+IGusHZOC&#10;O3mYz15fpphrd+MNXbehFBHCPkcFVQhNLqUvKrLo+64hjt7JtRZDlG0pdYu3CLe1/EiSkbRoOC5U&#10;2NB3RcV5e7EKzHq0HP6mh/FB/izD4JidM2P3Sr2/dV8TEIG68B9+tldawWeSju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aGC8UAAADdAAAADwAAAAAAAAAA&#10;AAAAAAChAgAAZHJzL2Rvd25yZXYueG1sUEsFBgAAAAAEAAQA+QAAAJMDAAAAAA==&#10;" strokeweight="0"/>
                <v:line id="Line 245" o:spid="_x0000_s1069" style="position:absolute;visibility:visible;mso-wrap-style:square" from="5810,1825" to="9413,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lfscMAAADdAAAADwAAAGRycy9kb3ducmV2LnhtbERPz2vCMBS+D/wfwhN2W1M35mo1ioyN&#10;upurCh4fzbMNNi+lyWz33y8HYceP7/dqM9pW3Kj3xrGCWZKCIK6cNlwrOB4+nzIQPiBrbB2Tgl/y&#10;sFlPHlaYazfwN93KUIsYwj5HBU0IXS6lrxqy6BPXEUfu4nqLIcK+lrrHIYbbVj6n6VxaNBwbGuzo&#10;vaHqWv5YBWY/L16/3k6Lk/wowuycXTNjj0o9TsftEkSgMfyL7+6dVvCSZnF/fBOf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ZX7HDAAAA3QAAAA8AAAAAAAAAAAAA&#10;AAAAoQIAAGRycy9kb3ducmV2LnhtbFBLBQYAAAAABAAEAPkAAACRAwAAAAA=&#10;" strokeweight="0"/>
                <v:line id="Line 246" o:spid="_x0000_s1070" style="position:absolute;visibility:visible;mso-wrap-style:square" from="5810,2714" to="9413,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X6KsUAAADdAAAADwAAAGRycy9kb3ducmV2LnhtbESPT2vCQBTE7wW/w/IEb7qJUk1TVxFR&#10;bG/+hR4f2ddkMfs2ZFdNv323IPQ4zMxvmPmys7W4U+uNYwXpKAFBXDhtuFRwPm2HGQgfkDXWjknB&#10;D3lYLnovc8y1e/CB7sdQighhn6OCKoQml9IXFVn0I9cQR+/btRZDlG0pdYuPCLe1HCfJVFo0HBcq&#10;bGhdUXE93qwCs5/uXj9nl7eL3OxC+pVdM2PPSg363eodRKAu/Ief7Q+tYJJk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dX6KsUAAADdAAAADwAAAAAAAAAA&#10;AAAAAAChAgAAZHJzL2Rvd25yZXYueG1sUEsFBgAAAAAEAAQA+QAAAJMDAAAAAA==&#10;" strokeweight="0"/>
                <v:rect id="Rectangle 247" o:spid="_x0000_s1071" style="position:absolute;left:11207;top:31;width:3652;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EUjcUA&#10;AADdAAAADwAAAGRycy9kb3ducmV2LnhtbESPQWvCQBSE7wX/w/KE3upGRQ3RVUQQetJqpXh8Zp9J&#10;yO7bkN1q+u+7guBxmJlvmMWqs0bcqPWVYwXDQQKCOHe64kLB6Xv7kYLwAVmjcUwK/sjDatl7W2Cm&#10;3Z0PdDuGQkQI+wwVlCE0mZQ+L8miH7iGOHpX11oMUbaF1C3eI9waOUqSqbRYcVwosaFNSXl9/LUK&#10;0snF1KfZ+Lyb7Yc/NZk1+d2XUu/9bj0HEagLr/Cz/akVjJN0BI838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0RSNxQAAAN0AAAAPAAAAAAAAAAAAAAAAAJgCAABkcnMv&#10;ZG93bnJldi54bWxQSwUGAAAAAAQABAD1AAAAigMAAAAA&#10;" filled="f" strokeweight="0"/>
                <v:line id="Line 248" o:spid="_x0000_s1072" style="position:absolute;visibility:visible;mso-wrap-style:square" from="12112,31" to="12112,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vBxsYAAADdAAAADwAAAGRycy9kb3ducmV2LnhtbESPQWvCQBSE74X+h+UVvOlGRZumWaWI&#10;YnuzqYEeH9nXZDH7NmRXjf++WxB6HGbmGyZfD7YVF+q9caxgOklAEFdOG64VHL924xSED8gaW8ek&#10;4EYe1qvHhxwz7a78SZci1CJC2GeooAmhy6T0VUMW/cR1xNH7cb3FEGVfS93jNcJtK2dJspQWDceF&#10;BjvaNFSdirNVYA7L/eLjuXwp5XYfpt/pKTX2qNToaXh7BRFoCP/he/tdK5gn6Rz+3sQn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JLwcbGAAAA3QAAAA8AAAAAAAAA&#10;AAAAAAAAoQIAAGRycy9kb3ducmV2LnhtbFBLBQYAAAAABAAEAPkAAACUAwAAAAA=&#10;" strokeweight="0"/>
                <v:line id="Line 249" o:spid="_x0000_s1073" style="position:absolute;visibility:visible;mso-wrap-style:square" from="13001,31" to="1300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JZssUAAADdAAAADwAAAGRycy9kb3ducmV2LnhtbESPT2sCMRTE70K/Q3gFb5q1Wt1ujVKK&#10;ot7qP/D42LzuBjcvyybq+u2NUOhxmJnfMNN5aytxpcYbxwoG/QQEce604ULBYb/spSB8QNZYOSYF&#10;d/Iwn710pphpd+MtXXehEBHCPkMFZQh1JqXPS7Lo+64mjt6vayyGKJtC6gZvEW4r+ZYkY2nRcFwo&#10;sabvkvLz7mIVmJ/x6n0zOX4c5WIVBqf0nBp7UKr72n59ggjUhv/wX3utFQyTdATPN/EJ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aJZssUAAADdAAAADwAAAAAAAAAA&#10;AAAAAAChAgAAZHJzL2Rvd25yZXYueG1sUEsFBgAAAAAEAAQA+QAAAJMDAAAAAA==&#10;" strokeweight="0"/>
                <v:line id="Line 250" o:spid="_x0000_s1074" style="position:absolute;visibility:visible;mso-wrap-style:square" from="13922,31" to="13922,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78KcYAAADdAAAADwAAAGRycy9kb3ducmV2LnhtbESPQWvCQBSE70L/w/IK3upGizZNs0qR&#10;ivVmUwM9PrKvyWL2bciuGv99Vyh4HGbmGyZfDbYVZ+q9caxgOklAEFdOG64VHL43TykIH5A1to5J&#10;wZU8rJYPoxwz7S78Reci1CJC2GeooAmhy6T0VUMW/cR1xNH7db3FEGVfS93jJcJtK2dJspAWDceF&#10;BjtaN1Qdi5NVYPaL7Xz3Ur6W8mMbpj/pMTX2oNT4cXh/AxFoCPfwf/tTK3hO0j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u/CnGAAAA3QAAAA8AAAAAAAAA&#10;AAAAAAAAoQIAAGRycy9kb3ducmV2LnhtbFBLBQYAAAAABAAEAPkAAACUAwAAAAA=&#10;" strokeweight="0"/>
                <v:line id="Line 251" o:spid="_x0000_s1075" style="position:absolute;visibility:visible;mso-wrap-style:square" from="11207,920" to="1482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xiXsYAAADdAAAADwAAAGRycy9kb3ducmV2LnhtbESPT2vCQBTE74V+h+UVetONlsY0dQ0i&#10;ivbW+gd6fGRfk8Xs25BdY/rt3YLQ4zAzv2HmxWAb0VPnjWMFk3ECgrh02nCl4HjYjDIQPiBrbByT&#10;gl/yUCweH+aYa3flL+r3oRIRwj5HBXUIbS6lL2uy6MeuJY7ej+sshii7SuoOrxFuGzlNklRaNBwX&#10;amxpVVN53l+sAvOZbl8/Zqe3k1xvw+Q7O2fGHpV6fhqW7yACDeE/fG/vtIKXJEvh7018AnJ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8Yl7GAAAA3QAAAA8AAAAAAAAA&#10;AAAAAAAAoQIAAGRycy9kb3ducmV2LnhtbFBLBQYAAAAABAAEAPkAAACUAwAAAAA=&#10;" strokeweight="0"/>
                <v:line id="Line 252" o:spid="_x0000_s1076" style="position:absolute;visibility:visible;mso-wrap-style:square" from="11207,1825" to="14827,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DHxcUAAADdAAAADwAAAGRycy9kb3ducmV2LnhtbESPT4vCMBTE7wt+h/AEb5qqrNZqFFl2&#10;0b35Fzw+mmcbbF5Kk9XutzcLwh6HmfkNs1i1thJ3arxxrGA4SEAQ504bLhScjl/9FIQPyBorx6Tg&#10;lzyslp23BWbaPXhP90MoRISwz1BBGUKdSenzkiz6gauJo3d1jcUQZVNI3eAjwm0lR0kykRYNx4US&#10;a/ooKb8dfqwCs5ts3r+n59lZfm7C8JLeUmNPSvW67XoOIlAb/sOv9lYrGCfpFP7exCcgl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XDHxcUAAADdAAAADwAAAAAAAAAA&#10;AAAAAAChAgAAZHJzL2Rvd25yZXYueG1sUEsFBgAAAAAEAAQA+QAAAJMDAAAAAA==&#10;" strokeweight="0"/>
                <v:line id="Line 253" o:spid="_x0000_s1077" style="position:absolute;visibility:visible;mso-wrap-style:square" from="11207,2714" to="14827,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9Tt8MAAADdAAAADwAAAGRycy9kb3ducmV2LnhtbERPz2vCMBS+D/wfwhN2W1M35mo1ioyN&#10;upurCh4fzbMNNi+lyWz33y8HYceP7/dqM9pW3Kj3xrGCWZKCIK6cNlwrOB4+nzIQPiBrbB2Tgl/y&#10;sFlPHlaYazfwN93KUIsYwj5HBU0IXS6lrxqy6BPXEUfu4nqLIcK+lrrHIYbbVj6n6VxaNBwbGuzo&#10;vaHqWv5YBWY/L16/3k6Lk/wowuycXTNjj0o9TsftEkSgMfyL7+6dVvCSZnFufBOf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vU7fDAAAA3QAAAA8AAAAAAAAAAAAA&#10;AAAAoQIAAGRycy9kb3ducmV2LnhtbFBLBQYAAAAABAAEAPkAAACRAwAAAAA=&#10;" strokeweight="0"/>
                <v:rect id="Rectangle 254" o:spid="_x0000_s1078" style="position:absolute;left:16621;top:31;width:3619;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WG/MUA&#10;AADdAAAADwAAAGRycy9kb3ducmV2LnhtbESPQWvCQBSE74X+h+UVeqsblWqMriJCwZO2VsTjM/tM&#10;Qnbfhuyq6b93C4LHYWa+YWaLzhpxpdZXjhX0ewkI4tzpigsF+9+vjxSED8gajWNS8EceFvPXlxlm&#10;2t34h667UIgIYZ+hgjKEJpPS5yVZ9D3XEEfv7FqLIcq2kLrFW4RbIwdJMpIWK44LJTa0Kimvdxer&#10;IP08mXo/Hh43423/UJNZkt98K/X+1i2nIAJ14Rl+tNdawTBJJ/D/Jj4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Yb8xQAAAN0AAAAPAAAAAAAAAAAAAAAAAJgCAABkcnMv&#10;ZG93bnJldi54bWxQSwUGAAAAAAQABAD1AAAAigMAAAAA&#10;" filled="f" strokeweight="0"/>
                <v:line id="Line 255" o:spid="_x0000_s1079" style="position:absolute;visibility:visible;mso-wrap-style:square" from="17510,31" to="17510,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DJbMEAAADdAAAADwAAAGRycy9kb3ducmV2LnhtbERPy4rCMBTdC/MP4QruNNVBrdUog4w4&#10;7nyCy0tzbYPNTWmidv5+shhweTjvxaq1lXhS441jBcNBAoI4d9pwoeB82vRTED4ga6wck4Jf8rBa&#10;fnQWmGn34gM9j6EQMYR9hgrKEOpMSp+XZNEPXE0cuZtrLIYIm0LqBl8x3FZylCQTadFwbCixpnVJ&#10;+f34sArMfrId76aX2UV+b8Pwmt5TY89K9brt1xxEoDa8xf/uH63gM5nF/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QMlswQAAAN0AAAAPAAAAAAAAAAAAAAAA&#10;AKECAABkcnMvZG93bnJldi54bWxQSwUGAAAAAAQABAD5AAAAjwMAAAAA&#10;" strokeweight="0"/>
                <v:line id="Line 256" o:spid="_x0000_s1080" style="position:absolute;visibility:visible;mso-wrap-style:square" from="18415,31" to="18415,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xs98UAAADdAAAADwAAAGRycy9kb3ducmV2LnhtbESPQWvCQBSE74L/YXlCb7pJSzVGVyml&#10;or2pVejxkX0mi9m3Ibtq+u/dguBxmJlvmPmys7W4UuuNYwXpKAFBXDhtuFRw+FkNMxA+IGusHZOC&#10;P/KwXPR7c8y1u/GOrvtQighhn6OCKoQml9IXFVn0I9cQR+/kWoshyraUusVbhNtavibJWFo0HBcq&#10;bOizouK8v1gFZjtev39PjtOj/FqH9Dc7Z8YelHoZdB8zEIG68Aw/2hut4C2Zpv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Axs98UAAADdAAAADwAAAAAAAAAA&#10;AAAAAAChAgAAZHJzL2Rvd25yZXYueG1sUEsFBgAAAAAEAAQA+QAAAJMDAAAAAA==&#10;" strokeweight="0"/>
                <v:line id="Line 257" o:spid="_x0000_s1081" style="position:absolute;visibility:visible;mso-wrap-style:square" from="19304,31" to="19304,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7ygMUAAADdAAAADwAAAGRycy9kb3ducmV2LnhtbESPT4vCMBTE7wt+h/AEb2uqslqrUURc&#10;dG/+BY+P5tkGm5fSZLX77c3Cwh6HmfkNM1+2thIParxxrGDQT0AQ504bLhScT5/vKQgfkDVWjknB&#10;D3lYLjpvc8y0e/KBHsdQiAhhn6GCMoQ6k9LnJVn0fVcTR+/mGoshyqaQusFnhNtKDpNkLC0ajgsl&#10;1rQuKb8fv60Csx9vP74ml+lFbrZhcE3vqbFnpXrddjUDEagN/+G/9k4rGCXTI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N7ygMUAAADdAAAADwAAAAAAAAAA&#10;AAAAAAChAgAAZHJzL2Rvd25yZXYueG1sUEsFBgAAAAAEAAQA+QAAAJMDAAAAAA==&#10;" strokeweight="0"/>
                <v:line id="Line 258" o:spid="_x0000_s1082" style="position:absolute;visibility:visible;mso-wrap-style:square" from="16621,920" to="2022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JXG8UAAADdAAAADwAAAGRycy9kb3ducmV2LnhtbESPQWvCQBSE74L/YXmCt7qxoo3RVaRY&#10;rLc2VfD4yD6TxezbkN1q/PddoeBxmJlvmOW6s7W4UuuNYwXjUQKCuHDacKng8PPxkoLwAVlj7ZgU&#10;3MnDetXvLTHT7sbfdM1DKSKEfYYKqhCaTEpfVGTRj1xDHL2zay2GKNtS6hZvEW5r+ZokM2nRcFyo&#10;sKH3iopL/msVmK/Zbrp/O86PcrsL41N6SY09KDUcdJsFiEBdeIb/259awSSZT+DxJj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JXG8UAAADdAAAADwAAAAAAAAAA&#10;AAAAAAChAgAAZHJzL2Rvd25yZXYueG1sUEsFBgAAAAAEAAQA+QAAAJMDAAAAAA==&#10;" strokeweight="0"/>
                <v:line id="Line 259" o:spid="_x0000_s1083" style="position:absolute;visibility:visible;mso-wrap-style:square" from="16621,1825" to="20224,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vPb8cAAADdAAAADwAAAGRycy9kb3ducmV2LnhtbESPS2vDMBCE74X+B7GF3ho5bR62YyWE&#10;0JDm1uYBOS7W1haxVsZSE/ffV4VAjsPMfMMUi9424kKdN44VDAcJCOLSacOVgsN+/ZKC8AFZY+OY&#10;FPySh8X88aHAXLsrf9FlFyoRIexzVFCH0OZS+rImi37gWuLofbvOYoiyq6Tu8BrhtpGvSTKRFg3H&#10;hRpbWtVUnnc/VoH5nGzG2+kxO8r3TRie0nNq7EGp56d+OQMRqA/38K39oRW8JdkI/t/E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e89vxwAAAN0AAAAPAAAAAAAA&#10;AAAAAAAAAKECAABkcnMvZG93bnJldi54bWxQSwUGAAAAAAQABAD5AAAAlQMAAAAA&#10;" strokeweight="0"/>
                <v:line id="Line 260" o:spid="_x0000_s1084" style="position:absolute;visibility:visible;mso-wrap-style:square" from="16621,2714" to="20224,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dq9MYAAADdAAAADwAAAGRycy9kb3ducmV2LnhtbESPQWvCQBSE74X+h+UVvOnGFm2Sukop&#10;FetNUwM9PrKvyWL2bciuGv99VxB6HGbmG2axGmwrztR741jBdJKAIK6cNlwrOHyvxykIH5A1to5J&#10;wZU8rJaPDwvMtbvwns5FqEWEsM9RQRNCl0vpq4Ys+onriKP363qLIcq+lrrHS4TbVj4nyVxaNBwX&#10;Guzoo6HqWJysArObb2bb1zIr5ecmTH/SY2rsQanR0/D+BiLQEP7D9/aXVvCSZDO4vY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c3avTGAAAA3QAAAA8AAAAAAAAA&#10;AAAAAAAAoQIAAGRycy9kb3ducmV2LnhtbFBLBQYAAAAABAAEAPkAAACUAwAAAAA=&#10;" strokeweight="0"/>
                <v:rect id="Rectangle 261" o:spid="_x0000_s1085" style="position:absolute;left:22018;top:31;width:3620;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OEU8YA&#10;AADdAAAADwAAAGRycy9kb3ducmV2LnhtbESPT2vCQBTE74V+h+UJvdWNlfonuooIQk/aRhGPz+wz&#10;Cdl9G7Jbjd/eFQo9DjPzG2a+7KwRV2p95VjBoJ+AIM6drrhQcNhv3icgfEDWaByTgjt5WC5eX+aY&#10;anfjH7pmoRARwj5FBWUITSqlz0uy6PuuIY7exbUWQ5RtIXWLtwi3Rn4kyUharDgulNjQuqS8zn6t&#10;gsnn2dSH8fC0He8Gx5rMivz2W6m3XreagQjUhf/wX/tLKxgm0xE838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OEU8YAAADdAAAADwAAAAAAAAAAAAAAAACYAgAAZHJz&#10;L2Rvd25yZXYueG1sUEsFBgAAAAAEAAQA9QAAAIsDAAAAAA==&#10;" filled="f" strokeweight="0"/>
                <v:line id="Line 262" o:spid="_x0000_s1086" style="position:absolute;visibility:visible;mso-wrap-style:square" from="22891,31" to="2289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lRGMUAAADdAAAADwAAAGRycy9kb3ducmV2LnhtbESPT2vCQBTE74V+h+UVetONLZoYXaWU&#10;ivbmX/D4yD6TxezbkF01fnu3IPQ4zMxvmOm8s7W4UuuNYwWDfgKCuHDacKlgv1v0MhA+IGusHZOC&#10;O3mYz15fpphrd+MNXbehFBHCPkcFVQhNLqUvKrLo+64hjt7JtRZDlG0pdYu3CLe1/EiSkbRoOC5U&#10;2NB3RcV5e7EKzHq0HP6mh/FB/izD4JidM2P3Sr2/dV8TEIG68B9+tldawWcyTu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KlRGMUAAADdAAAADwAAAAAAAAAA&#10;AAAAAAChAgAAZHJzL2Rvd25yZXYueG1sUEsFBgAAAAAEAAQA+QAAAJMDAAAAAA==&#10;" strokeweight="0"/>
                <v:line id="Line 263" o:spid="_x0000_s1087" style="position:absolute;visibility:visible;mso-wrap-style:square" from="23812,31" to="23812,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bFasEAAADdAAAADwAAAGRycy9kb3ducmV2LnhtbERPy4rCMBTdC/MP4QruNNVBrdUog4w4&#10;7nyCy0tzbYPNTWmidv5+shhweTjvxaq1lXhS441jBcNBAoI4d9pwoeB82vRTED4ga6wck4Jf8rBa&#10;fnQWmGn34gM9j6EQMYR9hgrKEOpMSp+XZNEPXE0cuZtrLIYIm0LqBl8x3FZylCQTadFwbCixpnVJ&#10;+f34sArMfrId76aX2UV+b8Pwmt5TY89K9brt1xxEoDa8xf/uH63gM5nFu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NsVqwQAAAN0AAAAPAAAAAAAAAAAAAAAA&#10;AKECAABkcnMvZG93bnJldi54bWxQSwUGAAAAAAQABAD5AAAAjwMAAAAA&#10;" strokeweight="0"/>
                <v:line id="Line 264" o:spid="_x0000_s1088" style="position:absolute;visibility:visible;mso-wrap-style:square" from="24685,31" to="24685,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pg8cYAAADdAAAADwAAAGRycy9kb3ducmV2LnhtbESPT2vCQBTE70K/w/IK3upGpTaJriJi&#10;0d6sf8DjI/tMFrNvQ3ar6bd3CwWPw8z8hpktOluLG7XeOFYwHCQgiAunDZcKjofPtxSED8gaa8ek&#10;4Jc8LOYvvRnm2t35m277UIoIYZ+jgiqEJpfSFxVZ9APXEEfv4lqLIcq2lLrFe4TbWo6SZCItGo4L&#10;FTa0qqi47n+sArObbN6/Pk7ZSa43YXhOr6mxR6X6r91yCiJQF57h//ZWKxgnWQZ/b+IT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Z6YPHGAAAA3QAAAA8AAAAAAAAA&#10;AAAAAAAAoQIAAGRycy9kb3ducmV2LnhtbFBLBQYAAAAABAAEAPkAAACUAwAAAAA=&#10;" strokeweight="0"/>
                <v:line id="Line 265" o:spid="_x0000_s1089" style="position:absolute;visibility:visible;mso-wrap-style:square" from="22018,920" to="25606,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tTdsMAAADdAAAADwAAAGRycy9kb3ducmV2LnhtbERPy2rCQBTdF/yH4Ra6q5NUqjFmFCkW&#10;252vgMtL5jYZzNwJmanGv3cWhS4P512sBtuKK/XeOFaQjhMQxJXThmsFp+PnawbCB2SNrWNScCcP&#10;q+XoqcBcuxvv6XoItYgh7HNU0ITQ5VL6qiGLfuw64sj9uN5iiLCvpe7xFsNtK9+SZCotGo4NDXb0&#10;0VB1OfxaBWY33b5/z8p5KTfbkJ6zS2bsSamX52G9ABFoCP/iP/eXVjBJk7g/volP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rU3bDAAAA3QAAAA8AAAAAAAAAAAAA&#10;AAAAoQIAAGRycy9kb3ducmV2LnhtbFBLBQYAAAAABAAEAPkAAACRAwAAAAA=&#10;" strokeweight="0"/>
                <v:line id="Line 266" o:spid="_x0000_s1090" style="position:absolute;visibility:visible;mso-wrap-style:square" from="22018,1825" to="25606,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f27cUAAADdAAAADwAAAGRycy9kb3ducmV2LnhtbESPT2vCQBTE7wW/w/IEb7qJUk1TVxFR&#10;bG/+hR4f2ddkMfs2ZFdNv323IPQ4zMxvmPmys7W4U+uNYwXpKAFBXDhtuFRwPm2HGQgfkDXWjknB&#10;D3lYLnovc8y1e/CB7sdQighhn6OCKoQml9IXFVn0I9cQR+/btRZDlG0pdYuPCLe1HCfJVFo0HBcq&#10;bGhdUXE93qwCs5/uXj9nl7eL3OxC+pVdM2PPSg363eodRKAu/Ief7Q+tYJIm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uf27cUAAADdAAAADwAAAAAAAAAA&#10;AAAAAAChAgAAZHJzL2Rvd25yZXYueG1sUEsFBgAAAAAEAAQA+QAAAJMDAAAAAA==&#10;" strokeweight="0"/>
                <v:line id="Line 267" o:spid="_x0000_s1091" style="position:absolute;visibility:visible;mso-wrap-style:square" from="22018,2714" to="25606,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VomsUAAADdAAAADwAAAGRycy9kb3ducmV2LnhtbESPT2vCQBTE7wW/w/IEb3UTpRqjq0hp&#10;0d78Cx4f2WeymH0bsltNv71bKPQ4zMxvmMWqs7W4U+uNYwXpMAFBXDhtuFRwOn6+ZiB8QNZYOyYF&#10;P+Rhtey9LDDX7sF7uh9CKSKEfY4KqhCaXEpfVGTRD11DHL2ray2GKNtS6hYfEW5rOUqSibRoOC5U&#10;2NB7RcXt8G0VmN1k8/Y1Pc/O8mMT0kt2y4w9KTXod+s5iEBd+A//tbdawThNR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jVomsUAAADdAAAADwAAAAAAAAAA&#10;AAAAAAChAgAAZHJzL2Rvd25yZXYueG1sUEsFBgAAAAAEAAQA+QAAAJMDAAAAAA==&#10;" strokeweight="0"/>
                <v:rect id="Rectangle 268" o:spid="_x0000_s1092" style="position:absolute;left:5810;top:4508;width:3635;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90cUA&#10;AADdAAAADwAAAGRycy9kb3ducmV2LnhtbESPQWvCQBSE7wX/w/KE3uomhlaJriKC4MlaK+LxmX0m&#10;IbtvQ3bV9N+7hUKPw8x8w8yXvTXiTp2vHStIRwkI4sLpmksFx+/N2xSED8gajWNS8EMelovByxxz&#10;7R78RfdDKEWEsM9RQRVCm0vpi4os+pFriaN3dZ3FEGVXSt3hI8KtkeMk+ZAWa44LFba0rqhoDjer&#10;YPp+Mc1xkp13k8/01JBZkd/tlXod9qsZiEB9+A//tbdaQZYmGfy+iU9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r73RxQAAAN0AAAAPAAAAAAAAAAAAAAAAAJgCAABkcnMv&#10;ZG93bnJldi54bWxQSwUGAAAAAAQABAD1AAAAigMAAAAA&#10;" filled="f" strokeweight="0"/>
                <v:line id="Line 269" o:spid="_x0000_s1093" style="position:absolute;visibility:visible;mso-wrap-style:square" from="6731,4508" to="6731,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BVdcYAAADdAAAADwAAAGRycy9kb3ducmV2LnhtbESPT2vCQBTE7wW/w/KE3uomVm2aukop&#10;FfVm/QMeH9lnsph9G7JbTb99VxA8DjPzG2Y672wtLtR641hBOkhAEBdOGy4V7HeLlwyED8gaa8ek&#10;4I88zGe9pynm2l35hy7bUIoIYZ+jgiqEJpfSFxVZ9APXEEfv5FqLIcq2lLrFa4TbWg6TZCItGo4L&#10;FTb0VVFx3v5aBWYzWY7Xb4f3g/xehvSYnTNj90o997vPDxCBuvAI39srreA1TUZ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QVXXGAAAA3QAAAA8AAAAAAAAA&#10;AAAAAAAAoQIAAGRycy9kb3ducmV2LnhtbFBLBQYAAAAABAAEAPkAAACUAwAAAAA=&#10;" strokeweight="0"/>
                <v:line id="Line 270" o:spid="_x0000_s1094" style="position:absolute;visibility:visible;mso-wrap-style:square" from="7620,4508" to="7620,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zw7sUAAADdAAAADwAAAGRycy9kb3ducmV2LnhtbESPQWvCQBSE70L/w/IKvekmFW0aXaUU&#10;Rb1Zq+DxkX1NFrNvQ3ar8d+7guBxmJlvmOm8s7U4U+uNYwXpIAFBXDhtuFSw/132MxA+IGusHZOC&#10;K3mYz156U8y1u/APnXehFBHCPkcFVQhNLqUvKrLoB64hjt6fay2GKNtS6hYvEW5r+Z4kY2nRcFyo&#10;sKHviorT7t8qMNvxarT5OHwe5GIV0mN2yozdK/X22n1NQATqwjP8aK+1gmGajOD+Jj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dzw7sUAAADdAAAADwAAAAAAAAAA&#10;AAAAAAChAgAAZHJzL2Rvd25yZXYueG1sUEsFBgAAAAAEAAQA+QAAAJMDAAAAAA==&#10;" strokeweight="0"/>
                <v:line id="Line 271" o:spid="_x0000_s1095" style="position:absolute;visibility:visible;mso-wrap-style:square" from="8524,4508" to="8524,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5umcYAAADdAAAADwAAAGRycy9kb3ducmV2LnhtbESPQWvCQBSE74L/YXlCb3UTS9M0uoqU&#10;FutNU4UeH9lnsph9G7JbTf99Vyh4HGbmG2axGmwrLtR741hBOk1AEFdOG64VHL4+HnMQPiBrbB2T&#10;gl/ysFqORwsstLvyni5lqEWEsC9QQRNCV0jpq4Ys+qnriKN3cr3FEGVfS93jNcJtK2dJkkmLhuNC&#10;gx29NVSdyx+rwOyyzfP25fh6lO+bkH7n59zYg1IPk2E9BxFoCPfwf/tTK3hKkwxub+IT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ObpnGAAAA3QAAAA8AAAAAAAAA&#10;AAAAAAAAoQIAAGRycy9kb3ducmV2LnhtbFBLBQYAAAAABAAEAPkAAACUAwAAAAA=&#10;" strokeweight="0"/>
                <v:line id="Line 272" o:spid="_x0000_s1096" style="position:absolute;visibility:visible;mso-wrap-style:square" from="5810,5429" to="9413,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LLAsUAAADdAAAADwAAAGRycy9kb3ducmV2LnhtbESPT2vCQBTE74LfYXlCb7pJSzWNrlJK&#10;RXvzL/T4yD6TxezbkF01/fZuQfA4zMxvmNmis7W4UuuNYwXpKAFBXDhtuFRw2C+HGQgfkDXWjknB&#10;H3lYzPu9Geba3XhL110oRYSwz1FBFUKTS+mLiiz6kWuIo3dyrcUQZVtK3eItwm0tX5NkLC0ajgsV&#10;NvRVUXHeXawCsxmv3n8mx4+j/F6F9Dc7Z8YelHoZdJ9TEIG68Aw/2mut4C1NJv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LLAsUAAADdAAAADwAAAAAAAAAA&#10;AAAAAAChAgAAZHJzL2Rvd25yZXYueG1sUEsFBgAAAAAEAAQA+QAAAJMDAAAAAA==&#10;" strokeweight="0"/>
                <v:line id="Line 273" o:spid="_x0000_s1097" style="position:absolute;visibility:visible;mso-wrap-style:square" from="5810,6302" to="9413,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1fcMMAAADdAAAADwAAAGRycy9kb3ducmV2LnhtbERPy2rCQBTdF/yH4Ra6q5NUqjFmFCkW&#10;252vgMtL5jYZzNwJmanGv3cWhS4P512sBtuKK/XeOFaQjhMQxJXThmsFp+PnawbCB2SNrWNScCcP&#10;q+XoqcBcuxvv6XoItYgh7HNU0ITQ5VL6qiGLfuw64sj9uN5iiLCvpe7xFsNtK9+SZCotGo4NDXb0&#10;0VB1OfxaBWY33b5/z8p5KTfbkJ6zS2bsSamX52G9ABFoCP/iP/eXVjBJkzg3volP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dX3DDAAAA3QAAAA8AAAAAAAAAAAAA&#10;AAAAoQIAAGRycy9kb3ducmV2LnhtbFBLBQYAAAAABAAEAPkAAACRAwAAAAA=&#10;" strokeweight="0"/>
                <v:line id="Line 274" o:spid="_x0000_s1098" style="position:absolute;visibility:visible;mso-wrap-style:square" from="5810,7223" to="9413,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H668UAAADdAAAADwAAAGRycy9kb3ducmV2LnhtbESPQWvCQBSE74L/YXlCb7pJSzVGVyml&#10;or2pVejxkX0mi9m3Ibtq+u/dguBxmJlvmPmys7W4UuuNYwXpKAFBXDhtuFRw+FkNMxA+IGusHZOC&#10;P/KwXPR7c8y1u/GOrvtQighhn6OCKoQml9IXFVn0I9cQR+/kWoshyraUusVbhNtavibJWFo0HBcq&#10;bOizouK8v1gFZjtev39PjtOj/FqH9Dc7Z8YelHoZdB8zEIG68Aw/2hut4C1Npv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JH668UAAADdAAAADwAAAAAAAAAA&#10;AAAAAAChAgAAZHJzL2Rvd25yZXYueG1sUEsFBgAAAAAEAAQA+QAAAJMDAAAAAA==&#10;" strokeweight="0"/>
                <v:rect id="Rectangle 275" o:spid="_x0000_s1099" style="position:absolute;left:11207;top:4508;width:3652;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S1e8EA&#10;AADdAAAADwAAAGRycy9kb3ducmV2LnhtbERPTYvCMBC9L/gfwgh7W9Mqu0o1igiCJ9dVEY9jM7al&#10;yaQ0Ubv/3hwEj4/3PVt01og7tb5yrCAdJCCIc6crLhQcD+uvCQgfkDUax6Tgnzws5r2PGWbaPfiP&#10;7vtQiBjCPkMFZQhNJqXPS7LoB64hjtzVtRZDhG0hdYuPGG6NHCbJj7RYcWwosaFVSXm9v1kFk++L&#10;qY/j0Xk7/k1PNZkl+e1Oqc9+t5yCCNSFt/jl3mgFozSN++Ob+AT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6ktXvBAAAA3QAAAA8AAAAAAAAAAAAAAAAAmAIAAGRycy9kb3du&#10;cmV2LnhtbFBLBQYAAAAABAAEAPUAAACGAwAAAAA=&#10;" filled="f" strokeweight="0"/>
                <v:line id="Line 276" o:spid="_x0000_s1100" style="position:absolute;visibility:visible;mso-wrap-style:square" from="12112,4508" to="12112,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5gMMUAAADdAAAADwAAAGRycy9kb3ducmV2LnhtbESPQWsCMRSE74L/ITzBW82mUrvdGqWI&#10;or21VqHHx+Z1N7h5WTZRt//eFAoeh5n5hpkve9eIC3XBetagJhkI4tIby5WGw9fmIQcRIrLBxjNp&#10;+KUAy8VwMMfC+Ct/0mUfK5EgHArUUMfYFlKGsiaHYeJb4uT9+M5hTLKrpOnwmuCukY9ZNpMOLaeF&#10;Glta1VSe9menwX7Mtk/vz8eXo1xvo/rOT7l1B63Ho/7tFUSkPt7D/+2d0TBVSsHfm/QE5O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5gMMUAAADdAAAADwAAAAAAAAAA&#10;AAAAAAChAgAAZHJzL2Rvd25yZXYueG1sUEsFBgAAAAAEAAQA+QAAAJMDAAAAAA==&#10;" strokeweight="0"/>
                <v:line id="Line 277" o:spid="_x0000_s1101" style="position:absolute;visibility:visible;mso-wrap-style:square" from="13001,4508" to="13001,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R8UAAADdAAAADwAAAGRycy9kb3ducmV2LnhtbESPT2vCQBTE7wW/w/IEb3UTpRqjq0hp&#10;0d78Cx4f2WeymH0bsltNv71bKPQ4zMxvmMWqs7W4U+uNYwXpMAFBXDhtuFRwOn6+ZiB8QNZYOyYF&#10;P+Rhtey9LDDX7sF7uh9CKSKEfY4KqhCaXEpfVGTRD11DHL2ray2GKNtS6hYfEW5rOUqSibRoOC5U&#10;2NB7RcXt8G0VmN1k8/Y1Pc/O8mMT0kt2y4w9KTXod+s5iEBd+A//tbdawThNR/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R8UAAADdAAAADwAAAAAAAAAA&#10;AAAAAAChAgAAZHJzL2Rvd25yZXYueG1sUEsFBgAAAAAEAAQA+QAAAJMDAAAAAA==&#10;" strokeweight="0"/>
                <v:line id="Line 278" o:spid="_x0000_s1102" style="position:absolute;visibility:visible;mso-wrap-style:square" from="13922,4508" to="13922,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Bb3MUAAADdAAAADwAAAGRycy9kb3ducmV2LnhtbESPT2vCQBTE7wW/w/IEb3WTSjVGV5Fi&#10;0d78Cx4f2WeymH0bsltNv71bKPQ4zMxvmPmys7W4U+uNYwXpMAFBXDhtuFRwOn6+ZiB8QNZYOyYF&#10;P+Rhuei9zDHX7sF7uh9CKSKEfY4KqhCaXEpfVGTRD11DHL2ray2GKNtS6hYfEW5r+ZYkY2nRcFyo&#10;sKGPiorb4dsqMLvx5v1rcp6e5XoT0kt2y4w9KTXod6sZiEBd+A//tbdawShNR/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Bb3MUAAADdAAAADwAAAAAAAAAA&#10;AAAAAAChAgAAZHJzL2Rvd25yZXYueG1sUEsFBgAAAAAEAAQA+QAAAJMDAAAAAA==&#10;" strokeweight="0"/>
                <v:line id="Line 279" o:spid="_x0000_s1103" style="position:absolute;visibility:visible;mso-wrap-style:square" from="11207,5429" to="14827,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nDqMYAAADdAAAADwAAAGRycy9kb3ducmV2LnhtbESPT2vCQBTE7wW/w/KE3uomVm2aukop&#10;FfVm/QMeH9lnsph9G7JbTb99VxA8DjPzG2Y672wtLtR641hBOkhAEBdOGy4V7HeLlwyED8gaa8ek&#10;4I88zGe9pynm2l35hy7bUIoIYZ+jgiqEJpfSFxVZ9APXEEfv5FqLIcq2lLrFa4TbWg6TZCItGo4L&#10;FTb0VVFx3v5aBWYzWY7Xb4f3g/xehvSYnTNj90o997vPDxCBuvAI39srreA1TUd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Jw6jGAAAA3QAAAA8AAAAAAAAA&#10;AAAAAAAAoQIAAGRycy9kb3ducmV2LnhtbFBLBQYAAAAABAAEAPkAAACUAwAAAAA=&#10;" strokeweight="0"/>
                <v:line id="Line 280" o:spid="_x0000_s1104" style="position:absolute;visibility:visible;mso-wrap-style:square" from="11207,6302" to="14827,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VmM8YAAADdAAAADwAAAGRycy9kb3ducmV2LnhtbESPT2vCQBTE70K/w/KE3nSTFm2MrlJK&#10;xXqz/gGPj+wzWcy+Ddmtxm/fFQSPw8z8hpktOluLC7XeOFaQDhMQxIXThksF+91ykIHwAVlj7ZgU&#10;3MjDYv7Sm2Gu3ZV/6bINpYgQ9jkqqEJocil9UZFFP3QNcfROrrUYomxLqVu8Rrit5VuSjKVFw3Gh&#10;woa+KirO2z+rwGzGq9H64zA5yO9VSI/ZOTN2r9Rrv/ucggjUhWf40f7RCt7TdAT3N/EJy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FZjPGAAAA3QAAAA8AAAAAAAAA&#10;AAAAAAAAoQIAAGRycy9kb3ducmV2LnhtbFBLBQYAAAAABAAEAPkAAACUAwAAAAA=&#10;" strokeweight="0"/>
                <v:line id="Line 281" o:spid="_x0000_s1105" style="position:absolute;visibility:visible;mso-wrap-style:square" from="11207,7223" to="14827,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f4RMYAAADdAAAADwAAAGRycy9kb3ducmV2LnhtbESPQWvCQBSE74L/YXlCb3UTS9M0uoqU&#10;FutNU4UeH9lnsph9G7JbTf99Vyh4HGbmG2axGmwrLtR741hBOk1AEFdOG64VHL4+HnMQPiBrbB2T&#10;gl/ysFqORwsstLvyni5lqEWEsC9QQRNCV0jpq4Ys+qnriKN3cr3FEGVfS93jNcJtK2dJkkmLhuNC&#10;gx29NVSdyx+rwOyyzfP25fh6lO+bkH7n59zYg1IPk2E9BxFoCPfwf/tTK3hK0wxub+IT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zX+ETGAAAA3QAAAA8AAAAAAAAA&#10;AAAAAAAAoQIAAGRycy9kb3ducmV2LnhtbFBLBQYAAAAABAAEAPkAAACUAwAAAAA=&#10;" strokeweight="0"/>
                <v:rect id="Rectangle 282" o:spid="_x0000_s1106" style="position:absolute;left:16621;top:4508;width:3619;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0tD8UA&#10;AADdAAAADwAAAGRycy9kb3ducmV2LnhtbESPQWvCQBSE7wX/w/KE3uomio1EVxFB8KStFfH4zD6T&#10;kN23Ibtq+u+7hUKPw8x8wyxWvTXiQZ2vHStIRwkI4sLpmksFp6/t2wyED8gajWNS8E0eVsvBywJz&#10;7Z78SY9jKEWEsM9RQRVCm0vpi4os+pFriaN3c53FEGVXSt3hM8KtkeMkeZcWa44LFba0qahojner&#10;YDa9muaUTS777JCeGzJr8vsPpV6H/XoOIlAf/sN/7Z1WMEnTDH7fxCc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TS0PxQAAAN0AAAAPAAAAAAAAAAAAAAAAAJgCAABkcnMv&#10;ZG93bnJldi54bWxQSwUGAAAAAAQABAD1AAAAigMAAAAA&#10;" filled="f" strokeweight="0"/>
                <v:line id="Line 283" o:spid="_x0000_s1107" style="position:absolute;visibility:visible;mso-wrap-style:square" from="17510,4508" to="17510,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TJrcIAAADdAAAADwAAAGRycy9kb3ducmV2LnhtbERPz2vCMBS+C/sfwht407SKruuMMkRx&#10;3lynsOOjeWuDzUtpotb/3hwGHj++34tVbxtxpc4bxwrScQKCuHTacKXg+LMdZSB8QNbYOCYFd/Kw&#10;Wr4MFphrd+NvuhahEjGEfY4K6hDaXEpf1mTRj11LHLk/11kMEXaV1B3eYrht5CRJ5tKi4dhQY0vr&#10;mspzcbEKzGG+m+3fTu8nudmF9Dc7Z8YelRq+9p8fIAL14Sn+d39pBdM0jXP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TJrcIAAADdAAAADwAAAAAAAAAAAAAA&#10;AAChAgAAZHJzL2Rvd25yZXYueG1sUEsFBgAAAAAEAAQA+QAAAJADAAAAAA==&#10;" strokeweight="0"/>
                <v:line id="Line 284" o:spid="_x0000_s1108" style="position:absolute;visibility:visible;mso-wrap-style:square" from="18415,4508" to="18415,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hsNsUAAADdAAAADwAAAGRycy9kb3ducmV2LnhtbESPQWvCQBSE74L/YXlCb7pJSzVGVyml&#10;or2pVejxkX0mi9m3Ibtq+u/dguBxmJlvmPmys7W4UuuNYwXpKAFBXDhtuFRw+FkNMxA+IGusHZOC&#10;P/KwXPR7c8y1u/GOrvtQighhn6OCKoQml9IXFVn0I9cQR+/kWoshyraUusVbhNtavibJWFo0HBcq&#10;bOizouK8v1gFZjtev39PjtOj/FqH9Dc7Z8YelHoZdB8zEIG68Aw/2hut4C1Np/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UhsNsUAAADdAAAADwAAAAAAAAAA&#10;AAAAAAChAgAAZHJzL2Rvd25yZXYueG1sUEsFBgAAAAAEAAQA+QAAAJMDAAAAAA==&#10;" strokeweight="0"/>
                <v:line id="Line 285" o:spid="_x0000_s1109" style="position:absolute;visibility:visible;mso-wrap-style:square" from="19304,4508" to="19304,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4PFsIAAADdAAAADwAAAGRycy9kb3ducmV2LnhtbERPz2vCMBS+C/sfwht407SKruuMMobi&#10;vGmnsOOjeWuDzUtpotb/3hwGHj++34tVbxtxpc4bxwrScQKCuHTacKXg+LMZZSB8QNbYOCYFd/Kw&#10;Wr4MFphrd+MDXYtQiRjCPkcFdQhtLqUva7Lox64ljtyf6yyGCLtK6g5vMdw2cpIkc2nRcGyosaWv&#10;mspzcbEKzH6+ne3eTu8nud6G9Dc7Z8YelRq+9p8fIAL14Sn+d39rBdN0EvfH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h4PFsIAAADdAAAADwAAAAAAAAAAAAAA&#10;AAChAgAAZHJzL2Rvd25yZXYueG1sUEsFBgAAAAAEAAQA+QAAAJADAAAAAA==&#10;" strokeweight="0"/>
                <v:line id="Line 286" o:spid="_x0000_s1110" style="position:absolute;visibility:visible;mso-wrap-style:square" from="16621,5429" to="20224,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KqjcUAAADdAAAADwAAAGRycy9kb3ducmV2LnhtbESPT2vCQBTE7wW/w/IEb3UTpRqjq0hp&#10;0d78Cx4f2WeymH0bsltNv71bKPQ4zMxvmMWqs7W4U+uNYwXpMAFBXDhtuFRwOn6+ZiB8QNZYOyYF&#10;P+Rhtey9LDDX7sF7uh9CKSKEfY4KqhCaXEpfVGTRD11DHL2ray2GKNtS6hYfEW5rOUqSibRoOC5U&#10;2NB7RcXt8G0VmN1k8/Y1Pc/O8mMT0kt2y4w9KTXod+s5iEBd+A//tbdawTgdpf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VKqjcUAAADdAAAADwAAAAAAAAAA&#10;AAAAAAChAgAAZHJzL2Rvd25yZXYueG1sUEsFBgAAAAAEAAQA+QAAAJMDAAAAAA==&#10;" strokeweight="0"/>
                <v:line id="Line 287" o:spid="_x0000_s1111" style="position:absolute;visibility:visible;mso-wrap-style:square" from="16621,6302" to="20224,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A0+sYAAADdAAAADwAAAGRycy9kb3ducmV2LnhtbESPQWvCQBSE74L/YXmF3uomKWqauoqU&#10;FutNU4UeH9nXZDH7NmS3Gv99Vyh4HGbmG2axGmwrztR741hBOklAEFdOG64VHL4+nnIQPiBrbB2T&#10;git5WC3HowUW2l14T+cy1CJC2BeooAmhK6T0VUMW/cR1xNH7cb3FEGVfS93jJcJtK7MkmUmLhuNC&#10;gx29NVSdyl+rwOxmm+l2fnw5yvdNSL/zU27sQanHh2H9CiLQEO7h//anVvCcZh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2ANPrGAAAA3QAAAA8AAAAAAAAA&#10;AAAAAAAAoQIAAGRycy9kb3ducmV2LnhtbFBLBQYAAAAABAAEAPkAAACUAwAAAAA=&#10;" strokeweight="0"/>
                <v:line id="Line 288" o:spid="_x0000_s1112" style="position:absolute;visibility:visible;mso-wrap-style:square" from="16621,7223" to="20224,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yRYcYAAADdAAAADwAAAGRycy9kb3ducmV2LnhtbESPT2vCQBTE7wW/w/KE3nQTpRqjq4i0&#10;aG+tf8DjI/tMFrNvQ3ar6bd3C0KPw8z8hlmsOluLG7XeOFaQDhMQxIXThksFx8PHIAPhA7LG2jEp&#10;+CUPq2XvZYG5dnf+pts+lCJC2OeooAqhyaX0RUUW/dA1xNG7uNZiiLItpW7xHuG2lqMkmUiLhuNC&#10;hQ1tKiqu+x+rwHxNtm+f09PsJN+3IT1n18zYo1Kv/W49BxGoC//hZ3unFYzT0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MkWHGAAAA3QAAAA8AAAAAAAAA&#10;AAAAAAAAoQIAAGRycy9kb3ducmV2LnhtbFBLBQYAAAAABAAEAPkAAACUAwAAAAA=&#10;" strokeweight="0"/>
                <v:rect id="Rectangle 289" o:spid="_x0000_s1113" style="position:absolute;left:22018;top:4508;width:3620;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5xcUA&#10;AADdAAAADwAAAGRycy9kb3ducmV2LnhtbESPQWvCQBSE7wX/w/KE3uomaqtEVxFB8KStinh8Zp9J&#10;yO7bkN1q+u+7QqHHYWa+YebLzhpxp9ZXjhWkgwQEce50xYWC03HzNgXhA7JG45gU/JCH5aL3MsdM&#10;uwd/0f0QChEh7DNUUIbQZFL6vCSLfuAa4ujdXGsxRNkWUrf4iHBr5DBJPqTFiuNCiQ2tS8rrw7dV&#10;MH2/mvo0GV12k316rsmsyO8+lXrtd6sZiEBd+A//tbdawSgdjuH5Jj4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83nFxQAAAN0AAAAPAAAAAAAAAAAAAAAAAJgCAABkcnMv&#10;ZG93bnJldi54bWxQSwUGAAAAAAQABAD1AAAAigMAAAAA&#10;" filled="f" strokeweight="0"/>
                <v:line id="Line 290" o:spid="_x0000_s1114" style="position:absolute;visibility:visible;mso-wrap-style:square" from="22891,4508" to="22891,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msjsUAAADdAAAADwAAAGRycy9kb3ducmV2LnhtbESPQWvCQBSE7wX/w/IEb3UTizaNriJS&#10;0d7UKvT4yD6TxezbkF01/nu3UOhxmJlvmNmis7W4UeuNYwXpMAFBXDhtuFRw/F6/ZiB8QNZYOyYF&#10;D/KwmPdeZphrd+c93Q6hFBHCPkcFVQhNLqUvKrLoh64hjt7ZtRZDlG0pdYv3CLe1HCXJRFo0HBcq&#10;bGhVUXE5XK0Cs5tsxl/vp4+T/NyE9Ce7ZMYelRr0u+UURKAu/If/2lut4C0dje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msjsUAAADdAAAADwAAAAAAAAAA&#10;AAAAAAChAgAAZHJzL2Rvd25yZXYueG1sUEsFBgAAAAAEAAQA+QAAAJMDAAAAAA==&#10;" strokeweight="0"/>
                <v:line id="Line 291" o:spid="_x0000_s1115" style="position:absolute;visibility:visible;mso-wrap-style:square" from="24685,4508" to="24685,8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sy+cUAAADdAAAADwAAAGRycy9kb3ducmV2LnhtbESPQWvCQBSE74L/YXmF3nQTizFNXUXE&#10;YntTq9DjI/uaLGbfhuxW47/vFgSPw8x8w8yXvW3EhTpvHCtIxwkI4tJpw5WC49f7KAfhA7LGxjEp&#10;uJGH5WI4mGOh3ZX3dDmESkQI+wIV1CG0hZS+rMmiH7uWOHo/rrMYouwqqTu8Rrht5CRJMmnRcFyo&#10;saV1TeX58GsVmF22nX7OTq8nudmG9Ds/58YelXp+6ldvIAL14RG+tz+0gpd0ksH/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rsy+cUAAADdAAAADwAAAAAAAAAA&#10;AAAAAAChAgAAZHJzL2Rvd25yZXYueG1sUEsFBgAAAAAEAAQA+QAAAJMDAAAAAA==&#10;" strokeweight="0"/>
                <v:line id="Line 292" o:spid="_x0000_s1116" style="position:absolute;visibility:visible;mso-wrap-style:square" from="22018,5429" to="25606,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eXYsUAAADdAAAADwAAAGRycy9kb3ducmV2LnhtbESPQWvCQBSE74L/YXmF3nQTSzWNriJi&#10;0d7UKnh8ZF+TxezbkN1q+u/dguBxmJlvmNmis7W4UuuNYwXpMAFBXDhtuFRw/P4cZCB8QNZYOyYF&#10;f+RhMe/3Zphrd+M9XQ+hFBHCPkcFVQhNLqUvKrLoh64hjt6Pay2GKNtS6hZvEW5rOUqSsbRoOC5U&#10;2NCqouJy+LUKzG68ef+anD5Ocr0J6Tm7ZMYelXp96ZZTEIG68Aw/2lut4C0dTe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eXYsUAAADdAAAADwAAAAAAAAAA&#10;AAAAAAChAgAAZHJzL2Rvd25yZXYueG1sUEsFBgAAAAAEAAQA+QAAAJMDAAAAAA==&#10;" strokeweight="0"/>
                <v:line id="Line 293" o:spid="_x0000_s1117" style="position:absolute;visibility:visible;mso-wrap-style:square" from="22018,6302" to="25606,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gDEMIAAADdAAAADwAAAGRycy9kb3ducmV2LnhtbERPz2vCMBS+C/sfwht407SKruuMMobi&#10;vGmnsOOjeWuDzUtpotb/3hwGHj++34tVbxtxpc4bxwrScQKCuHTacKXg+LMZZSB8QNbYOCYFd/Kw&#10;Wr4MFphrd+MDXYtQiRjCPkcFdQhtLqUva7Lox64ljtyf6yyGCLtK6g5vMdw2cpIkc2nRcGyosaWv&#10;mspzcbEKzH6+ne3eTu8nud6G9Dc7Z8YelRq+9p8fIAL14Sn+d39rBdN0EufG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GgDEMIAAADdAAAADwAAAAAAAAAAAAAA&#10;AAChAgAAZHJzL2Rvd25yZXYueG1sUEsFBgAAAAAEAAQA+QAAAJADAAAAAA==&#10;" strokeweight="0"/>
                <v:line id="Line 294" o:spid="_x0000_s1118" style="position:absolute;visibility:visible;mso-wrap-style:square" from="22018,7223" to="25606,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Smi8UAAADdAAAADwAAAGRycy9kb3ducmV2LnhtbESPQWvCQBSE74L/YXlCb7qJpTamriJi&#10;0d7UKvT4yD6TxezbkN1q+u/dguBxmJlvmNmis7W4UuuNYwXpKAFBXDhtuFRw/P4cZiB8QNZYOyYF&#10;f+RhMe/3Zphrd+M9XQ+hFBHCPkcFVQhNLqUvKrLoR64hjt7ZtRZDlG0pdYu3CLe1HCfJRFo0HBcq&#10;bGhVUXE5/FoFZjfZvH29n6Ynud6E9Ce7ZMYelXoZdMsPEIG68Aw/2lut4DUdT+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Smi8UAAADdAAAADwAAAAAAAAAA&#10;AAAAAAChAgAAZHJzL2Rvd25yZXYueG1sUEsFBgAAAAAEAAQA+QAAAJMDAAAAAA==&#10;" strokeweight="0"/>
                <v:rect id="Rectangle 295" o:spid="_x0000_s1119" style="position:absolute;left:5810;top:9017;width:3635;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HpG8IA&#10;AADdAAAADwAAAGRycy9kb3ducmV2LnhtbERPz2vCMBS+D/wfwhO8zbSWTalGEUHw5DYV8fhsnm1p&#10;8lKaqPW/Xw6DHT++34tVb414UOdrxwrScQKCuHC65lLB6bh9n4HwAVmjcUwKXuRhtRy8LTDX7sk/&#10;9DiEUsQQ9jkqqEJocyl9UZFFP3YtceRurrMYIuxKqTt8xnBr5CRJPqXFmmNDhS1tKiqaw90qmH1c&#10;TXOaZpf99Cs9N2TW5PffSo2G/XoOIlAf/sV/7p1WkKVZ3B/fxCc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EekbwgAAAN0AAAAPAAAAAAAAAAAAAAAAAJgCAABkcnMvZG93&#10;bnJldi54bWxQSwUGAAAAAAQABAD1AAAAhwMAAAAA&#10;" filled="f" strokeweight="0"/>
                <v:rect id="Rectangle 296" o:spid="_x0000_s1120" style="position:absolute;left:11207;top:9017;width:3652;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MgMUA&#10;AADdAAAADwAAAGRycy9kb3ducmV2LnhtbESPQWvCQBSE7wX/w/KE3uomhlaJriKC4MlaK+LxmX0m&#10;IbtvQ3bV9N+7hUKPw8x8w8yXvTXiTp2vHStIRwkI4sLpmksFx+/N2xSED8gajWNS8EMelovByxxz&#10;7R78RfdDKEWEsM9RQRVCm0vpi4os+pFriaN3dZ3FEGVXSt3hI8KtkeMk+ZAWa44LFba0rqhoDjer&#10;YPp+Mc1xkp13k8/01JBZkd/tlXod9qsZiEB9+A//tbdaQZZmKfy+iU9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XUyAxQAAAN0AAAAPAAAAAAAAAAAAAAAAAJgCAABkcnMv&#10;ZG93bnJldi54bWxQSwUGAAAAAAQABAD1AAAAigMAAAAA&#10;" filled="f" strokeweight="0"/>
                <v:rect id="Rectangle 297" o:spid="_x0000_s1121" style="position:absolute;left:16621;top:9017;width:3619;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S98UA&#10;AADdAAAADwAAAGRycy9kb3ducmV2LnhtbESPT2vCQBTE70K/w/IK3nQTQ1VSV5FCoSfrP6TH1+xr&#10;ErL7NmS3Gr+9Kwgeh5n5DbNY9daIM3W+dqwgHScgiAunay4VHA+fozkIH5A1Gsek4EoeVsuXwQJz&#10;7S68o/M+lCJC2OeooAqhzaX0RUUW/di1xNH7c53FEGVXSt3hJcKtkZMkmUqLNceFClv6qKho9v9W&#10;wfzt1zTHWfazmX2np4bMmvxmq9TwtV+/gwjUh2f40f7SCrI0m8D9TX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9L3xQAAAN0AAAAPAAAAAAAAAAAAAAAAAJgCAABkcnMv&#10;ZG93bnJldi54bWxQSwUGAAAAAAQABAD1AAAAigMAAAAA&#10;" filled="f" strokeweight="0"/>
                <v:rect id="Rectangle 298" o:spid="_x0000_s1122" style="position:absolute;left:22018;top:9017;width:3620;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N3bMUA&#10;AADdAAAADwAAAGRycy9kb3ducmV2LnhtbESPQWvCQBSE7wX/w/IK3uomBqtEVxFB6ElbldLjM/ua&#10;hOy+Ddmtxn/fFQSPw8x8wyxWvTXiQp2vHStIRwkI4sLpmksFp+P2bQbCB2SNxjEpuJGH1XLwssBc&#10;uyt/0eUQShEh7HNUUIXQ5lL6oiKLfuRa4uj9us5iiLIrpe7wGuHWyHGSvEuLNceFClvaVFQ0hz+r&#10;YDY5m+Y0zX5203363ZBZk999KjV87ddzEIH68Aw/2h9aQZZmGdzfxCc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w3dsxQAAAN0AAAAPAAAAAAAAAAAAAAAAAJgCAABkcnMv&#10;ZG93bnJldi54bWxQSwUGAAAAAAQABAD1AAAAigMAAAAA&#10;" filled="f" strokeweight="0"/>
                <v:rect id="Rectangle 299" o:spid="_x0000_s1123" style="position:absolute;left:5810;top:13525;width:3635;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rvGMYA&#10;AADdAAAADwAAAGRycy9kb3ducmV2LnhtbESPS2vDMBCE74X8B7GF3hrZcV64UUIIBHJK86L0uLW2&#10;trG0MpaaOP8+KhR6HGbmG2ax6q0RV+p87VhBOkxAEBdO11wquJy3r3MQPiBrNI5JwZ08rJaDpwXm&#10;2t34SNdTKEWEsM9RQRVCm0vpi4os+qFriaP37TqLIcqulLrDW4RbI0dJMpUWa44LFba0qahoTj9W&#10;wXzyZZrLLPvcz97Tj4bMmvz+oNTLc79+AxGoD//hv/ZOK8jSbAy/b+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rvGMYAAADdAAAADwAAAAAAAAAAAAAAAACYAgAAZHJz&#10;L2Rvd25yZXYueG1sUEsFBgAAAAAEAAQA9QAAAIsDAAAAAA==&#10;" filled="f" strokeweight="0"/>
                <v:rect id="Rectangle 300" o:spid="_x0000_s1124" style="position:absolute;left:11207;top:13525;width:3652;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ZKg8UA&#10;AADdAAAADwAAAGRycy9kb3ducmV2LnhtbESPQWvCQBSE74X+h+UVvNVNGqwSXUUKgidtVcTjM/tM&#10;Qnbfhuyq8d93CwWPw8x8w8wWvTXiRp2vHStIhwkI4sLpmksFh/3qfQLCB2SNxjEpeJCHxfz1ZYa5&#10;dnf+odsulCJC2OeooAqhzaX0RUUW/dC1xNG7uM5iiLIrpe7wHuHWyI8k+ZQWa44LFbb0VVHR7K5W&#10;wWR0Ns1hnJ024216bMgsyW++lRq89cspiEB9eIb/22utIEuzEfy9i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kqDxQAAAN0AAAAPAAAAAAAAAAAAAAAAAJgCAABkcnMv&#10;ZG93bnJldi54bWxQSwUGAAAAAAQABAD1AAAAigMAAAAA&#10;" filled="f" strokeweight="0"/>
                <v:rect id="Rectangle 301" o:spid="_x0000_s1125" style="position:absolute;left:16621;top:13525;width:3619;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TU9MYA&#10;AADdAAAADwAAAGRycy9kb3ducmV2LnhtbESPQWvCQBSE74X+h+UVvNVNGqqSZiNSEDxpqyI9vmZf&#10;k5DdtyG7avz33ULB4zAz3zDFcrRGXGjwrWMF6TQBQVw53XKt4HhYPy9A+ICs0TgmBTfysCwfHwrM&#10;tbvyJ132oRYRwj5HBU0IfS6lrxqy6KeuJ47ejxsshiiHWuoBrxFujXxJkpm02HJcaLCn94aqbn+2&#10;Chav36Y7zrOv7XyXnjoyK/LbD6UmT+PqDUSgMdzD/+2NVpCl2Qz+3sQnI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TU9MYAAADdAAAADwAAAAAAAAAAAAAAAACYAgAAZHJz&#10;L2Rvd25yZXYueG1sUEsFBgAAAAAEAAQA9QAAAIsDAAAAAA==&#10;" filled="f" strokeweight="0"/>
                <v:line id="Line 302" o:spid="_x0000_s1126" style="position:absolute;visibility:visible;mso-wrap-style:square" from="5810,9906" to="9413,9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4Bv8YAAADdAAAADwAAAGRycy9kb3ducmV2LnhtbESPT2vCQBTE7wW/w/IEb7pJpRqjq0ix&#10;aG+tf8DjI/tMFrNvQ3ar6bd3C0KPw8z8hlmsOluLG7XeOFaQjhIQxIXThksFx8PHMAPhA7LG2jEp&#10;+CUPq2XvZYG5dnf+pts+lCJC2OeooAqhyaX0RUUW/cg1xNG7uNZiiLItpW7xHuG2lq9JMpEWDceF&#10;Cht6r6i47n+sAvM12b59Tk+zk9xsQ3rOrpmxR6UG/W49BxGoC//hZ3unFYzT8R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guAb/GAAAA3QAAAA8AAAAAAAAA&#10;AAAAAAAAoQIAAGRycy9kb3ducmV2LnhtbFBLBQYAAAAABAAEAPkAAACUAwAAAAA=&#10;" strokeweight="0"/>
                <v:line id="Line 303" o:spid="_x0000_s1127" style="position:absolute;visibility:visible;mso-wrap-style:square" from="5810,11699" to="9413,11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GVzcIAAADdAAAADwAAAGRycy9kb3ducmV2LnhtbERPz2vCMBS+C/sfwht407QTXdcZZYji&#10;vGmnsOOjeWuDzUtpotb/3hwGHj++3/Nlbxtxpc4bxwrScQKCuHTacKXg+LMZZSB8QNbYOCYFd/Kw&#10;XLwM5phrd+MDXYtQiRjCPkcFdQhtLqUva7Lox64ljtyf6yyGCLtK6g5vMdw28i1JZtKi4dhQY0ur&#10;mspzcbEKzH62ne7eTx8nud6G9Dc7Z8YelRq+9l+fIAL14Sn+d39rBZN0EufG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GVzcIAAADdAAAADwAAAAAAAAAAAAAA&#10;AAChAgAAZHJzL2Rvd25yZXYueG1sUEsFBgAAAAAEAAQA+QAAAJADAAAAAA==&#10;" strokeweight="0"/>
                <v:line id="Line 304" o:spid="_x0000_s1128" style="position:absolute;visibility:visible;mso-wrap-style:square" from="6731,9017" to="6731,12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0wVsYAAADdAAAADwAAAGRycy9kb3ducmV2LnhtbESPT2vCQBTE7wW/w/IEb7pJpRqjq0ix&#10;aG+tf8DjI/tMFrNvQ3ar6bd3C0KPw8z8hlmsOluLG7XeOFaQjhIQxIXThksFx8PHMAPhA7LG2jEp&#10;+CUPq2XvZYG5dnf+pts+lCJC2OeooAqhyaX0RUUW/cg1xNG7uNZiiLItpW7xHuG2lq9JMpEWDceF&#10;Cht6r6i47n+sAvM12b59Tk+zk9xsQ3rOrpmxR6UG/W49BxGoC//hZ3unFYzT8Qz+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9MFbGAAAA3QAAAA8AAAAAAAAA&#10;AAAAAAAAoQIAAGRycy9kb3ducmV2LnhtbFBLBQYAAAAABAAEAPkAAACUAwAAAAA=&#10;" strokeweight="0"/>
                <v:line id="Line 305" o:spid="_x0000_s1129" style="position:absolute;visibility:visible;mso-wrap-style:square" from="8524,9017" to="8524,12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HqtsMAAADdAAAADwAAAGRycy9kb3ducmV2LnhtbERPy2rCQBTdC/2H4Ra6q5O0amN0FBFF&#10;u2t9gMtL5jYZzNwJmVHj3zuLgsvDeU/nna3FlVpvHCtI+wkI4sJpw6WCw379noHwAVlj7ZgU3MnD&#10;fPbSm2Ku3Y1/6boLpYgh7HNUUIXQ5FL6oiKLvu8a4sj9udZiiLAtpW7xFsNtLT+SZCQtGo4NFTa0&#10;rKg47y5WgfkZbYbfX8fxUa42IT1l58zYg1Jvr91iAiJQF57if/dWK/hMB3F/fBOf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6rbDAAAA3QAAAA8AAAAAAAAAAAAA&#10;AAAAoQIAAGRycy9kb3ducmV2LnhtbFBLBQYAAAAABAAEAPkAAACRAwAAAAA=&#10;" strokeweight="0"/>
                <v:line id="Line 306" o:spid="_x0000_s1130" style="position:absolute;visibility:visible;mso-wrap-style:square" from="11207,9906" to="14827,9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1PLcYAAADdAAAADwAAAGRycy9kb3ducmV2LnhtbESPT2vCQBTE7wW/w/KE3uomVm2aukop&#10;FfVm/QMeH9lnsph9G7JbTb99VxA8DjPzG2Y672wtLtR641hBOkhAEBdOGy4V7HeLlwyED8gaa8ek&#10;4I88zGe9pynm2l35hy7bUIoIYZ+jgiqEJpfSFxVZ9APXEEfv5FqLIcq2lLrFa4TbWg6TZCItGo4L&#10;FTb0VVFx3v5aBWYzWY7Xb4f3g/xehvSYnTNj90o997vPDxCBuvAI39srreA1HaV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NTy3GAAAA3QAAAA8AAAAAAAAA&#10;AAAAAAAAoQIAAGRycy9kb3ducmV2LnhtbFBLBQYAAAAABAAEAPkAAACUAwAAAAA=&#10;" strokeweight="0"/>
                <v:line id="Line 307" o:spid="_x0000_s1131" style="position:absolute;visibility:visible;mso-wrap-style:square" from="13922,9017" to="13922,12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RWsYAAADdAAAADwAAAGRycy9kb3ducmV2LnhtbESPQWvCQBSE70L/w/IKvekmtrUxuoqI&#10;xXprrYLHR/aZLGbfhuyq8d+7hYLHYWa+YabzztbiQq03jhWkgwQEceG04VLB7vezn4HwAVlj7ZgU&#10;3MjDfPbUm2Ku3ZV/6LINpYgQ9jkqqEJocil9UZFFP3ANcfSOrrUYomxLqVu8Rrit5TBJRtKi4bhQ&#10;YUPLiorT9mwVmO/R+n3zsR/v5Wod0kN2yozdKfXy3C0mIAJ14RH+b39pBa/p2xD+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f0VrGAAAA3QAAAA8AAAAAAAAA&#10;AAAAAAAAoQIAAGRycy9kb3ducmV2LnhtbFBLBQYAAAAABAAEAPkAAACUAwAAAAA=&#10;" strokeweight="0"/>
                <v:line id="Line 308" o:spid="_x0000_s1132" style="position:absolute;visibility:visible;mso-wrap-style:square" from="16621,9906" to="20224,9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N0wcYAAADdAAAADwAAAGRycy9kb3ducmV2LnhtbESPQWvCQBSE74X+h+UVvNVNtLUxuoqI&#10;xXprrYLHR/aZLGbfhuyq8d+7hYLHYWa+YabzztbiQq03jhWk/QQEceG04VLB7vfzNQPhA7LG2jEp&#10;uJGH+ez5aYq5dlf+ocs2lCJC2OeooAqhyaX0RUUWfd81xNE7utZiiLItpW7xGuG2loMkGUmLhuNC&#10;hQ0tKypO27NVYL5H6/fNx368l6t1SA/ZKTN2p1TvpVtMQATqwiP83/7SCobp2xD+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8TdMHGAAAA3QAAAA8AAAAAAAAA&#10;AAAAAAAAoQIAAGRycy9kb3ducmV2LnhtbFBLBQYAAAAABAAEAPkAAACUAwAAAAA=&#10;" strokeweight="0"/>
                <w10:anchorlock/>
              </v:group>
            </w:pict>
          </mc:Fallback>
        </mc:AlternateContent>
      </w:r>
    </w:p>
    <w:p w14:paraId="160D49FB" w14:textId="77777777" w:rsidR="007F2BF7" w:rsidRPr="00891A28" w:rsidRDefault="00EB5260">
      <w:pPr>
        <w:pStyle w:val="enumlev1"/>
      </w:pPr>
      <w:r w:rsidRPr="00891A28">
        <w:t>14)</w:t>
      </w:r>
      <w:r w:rsidRPr="00891A28">
        <w:tab/>
        <w:t>The seventh segment header:</w:t>
      </w:r>
    </w:p>
    <w:p w14:paraId="16DBD836" w14:textId="77777777" w:rsidR="007F2BF7" w:rsidRPr="00891A28" w:rsidRDefault="00EB5260">
      <w:pPr>
        <w:pStyle w:val="enumlev1"/>
        <w:rPr>
          <w:rFonts w:ascii="Courier" w:hAnsi="Courier"/>
        </w:rPr>
      </w:pPr>
      <w:r w:rsidRPr="00891A28">
        <w:tab/>
      </w:r>
      <w:r w:rsidRPr="00891A28">
        <w:rPr>
          <w:rFonts w:ascii="Courier" w:hAnsi="Courier"/>
        </w:rPr>
        <w:t xml:space="preserve">0122: 00 00 00 06 17 20 05 01 00 00 00 57 </w:t>
      </w:r>
    </w:p>
    <w:p w14:paraId="0B0241AC" w14:textId="7D0DC745" w:rsidR="007F2BF7" w:rsidRPr="00891A28" w:rsidRDefault="00EB5260">
      <w:pPr>
        <w:pStyle w:val="enumlev1"/>
      </w:pPr>
      <w:r w:rsidRPr="00891A28">
        <w:tab/>
        <w:t xml:space="preserve">This segment has a segment number of 6, a type of </w:t>
      </w:r>
      <w:r w:rsidR="00AA20B4">
        <w:t>"</w:t>
      </w:r>
      <w:r w:rsidRPr="00891A28">
        <w:t>Immediate lossless halftone region</w:t>
      </w:r>
      <w:r w:rsidR="00AA20B4">
        <w:t>"</w:t>
      </w:r>
      <w:r w:rsidRPr="00891A28">
        <w:t xml:space="preserve"> (type 23), a short page association field, and does not have the deferred non-retain bit set. It refers to one other segment, segment number 5; neither segment 5 nor this segment should be retained. It is associated with page 1, and has a data length of 87 bytes.</w:t>
      </w:r>
    </w:p>
    <w:p w14:paraId="709E23D8" w14:textId="77777777" w:rsidR="007F2BF7" w:rsidRPr="00891A28" w:rsidRDefault="00EB5260">
      <w:pPr>
        <w:pStyle w:val="enumlev1"/>
      </w:pPr>
      <w:bookmarkStart w:id="1629" w:name="x1-255206x15"/>
      <w:bookmarkEnd w:id="1629"/>
      <w:r w:rsidRPr="00891A28">
        <w:t>15)</w:t>
      </w:r>
      <w:r w:rsidRPr="00891A28">
        <w:tab/>
        <w:t>The seventh segment data part:</w:t>
      </w:r>
    </w:p>
    <w:p w14:paraId="7DD216CB" w14:textId="77777777" w:rsidR="007F2BF7" w:rsidRPr="00164086" w:rsidRDefault="00EB5260">
      <w:pPr>
        <w:pStyle w:val="enumlev1"/>
        <w:rPr>
          <w:rFonts w:ascii="Courier" w:hAnsi="Courier"/>
          <w:lang w:val="es-ES"/>
        </w:rPr>
      </w:pPr>
      <w:r w:rsidRPr="00891A28">
        <w:rPr>
          <w:rFonts w:ascii="Courier" w:hAnsi="Courier"/>
        </w:rPr>
        <w:tab/>
      </w:r>
      <w:r w:rsidRPr="00164086">
        <w:rPr>
          <w:rFonts w:ascii="Courier" w:hAnsi="Courier"/>
          <w:lang w:val="es-ES"/>
        </w:rPr>
        <w:t xml:space="preserve">012E: 00 00 00 20 00 00 00 24 00 00 00 10 00 00 00 0F </w:t>
      </w:r>
    </w:p>
    <w:p w14:paraId="7FC1575D" w14:textId="77777777" w:rsidR="007F2BF7" w:rsidRPr="00164086" w:rsidRDefault="00EB5260">
      <w:pPr>
        <w:pStyle w:val="enumlev1"/>
        <w:rPr>
          <w:rFonts w:ascii="Courier" w:hAnsi="Courier"/>
          <w:lang w:val="es-ES"/>
        </w:rPr>
      </w:pPr>
      <w:r w:rsidRPr="00164086">
        <w:rPr>
          <w:rFonts w:ascii="Courier" w:hAnsi="Courier"/>
          <w:lang w:val="es-ES"/>
        </w:rPr>
        <w:tab/>
        <w:t xml:space="preserve">013E: 00 01 00 00 00 08 00 00 00 09 00 00 00 00 00 00 </w:t>
      </w:r>
    </w:p>
    <w:p w14:paraId="37418119" w14:textId="77777777" w:rsidR="007F2BF7" w:rsidRPr="00164086" w:rsidRDefault="00EB5260">
      <w:pPr>
        <w:pStyle w:val="enumlev1"/>
        <w:rPr>
          <w:rFonts w:ascii="Courier" w:hAnsi="Courier"/>
          <w:lang w:val="es-ES"/>
        </w:rPr>
      </w:pPr>
      <w:r w:rsidRPr="00164086">
        <w:rPr>
          <w:rFonts w:ascii="Courier" w:hAnsi="Courier"/>
          <w:lang w:val="es-ES"/>
        </w:rPr>
        <w:tab/>
        <w:t xml:space="preserve">014E: 00 00 04 00 00 00 AA AA AA AA 80 08 00 80 36 D5 </w:t>
      </w:r>
    </w:p>
    <w:p w14:paraId="67026EBA" w14:textId="77777777" w:rsidR="007F2BF7" w:rsidRPr="00164086" w:rsidRDefault="00EB5260">
      <w:pPr>
        <w:pStyle w:val="enumlev1"/>
        <w:rPr>
          <w:rFonts w:ascii="Courier" w:hAnsi="Courier"/>
          <w:lang w:val="es-ES"/>
        </w:rPr>
      </w:pPr>
      <w:r w:rsidRPr="00164086">
        <w:rPr>
          <w:rFonts w:ascii="Courier" w:hAnsi="Courier"/>
          <w:lang w:val="es-ES"/>
        </w:rPr>
        <w:tab/>
        <w:t xml:space="preserve">015E: 55 6B 5A D4 00 40 04 2E E9 52 D2 D2 D2 8A A5 4A </w:t>
      </w:r>
    </w:p>
    <w:p w14:paraId="635EBCD2" w14:textId="77777777" w:rsidR="007F2BF7" w:rsidRPr="00891A28" w:rsidRDefault="00EB5260">
      <w:pPr>
        <w:pStyle w:val="enumlev1"/>
        <w:rPr>
          <w:rFonts w:ascii="Courier" w:hAnsi="Courier"/>
        </w:rPr>
      </w:pPr>
      <w:r w:rsidRPr="00164086">
        <w:rPr>
          <w:rFonts w:ascii="Courier" w:hAnsi="Courier"/>
          <w:lang w:val="es-ES"/>
        </w:rPr>
        <w:tab/>
      </w:r>
      <w:r w:rsidRPr="00891A28">
        <w:rPr>
          <w:rFonts w:ascii="Courier" w:hAnsi="Courier"/>
        </w:rPr>
        <w:t xml:space="preserve">016E: 00 20 02 23 E0 95 24 B4 92 8A 4A 92 54 92 D2 4A </w:t>
      </w:r>
    </w:p>
    <w:p w14:paraId="447EA9AB" w14:textId="77777777" w:rsidR="007F2BF7" w:rsidRPr="00891A28" w:rsidRDefault="00EB5260">
      <w:pPr>
        <w:pStyle w:val="enumlev1"/>
        <w:rPr>
          <w:rFonts w:ascii="Courier" w:hAnsi="Courier"/>
        </w:rPr>
      </w:pPr>
      <w:r w:rsidRPr="00891A28">
        <w:rPr>
          <w:rFonts w:ascii="Courier" w:hAnsi="Courier"/>
        </w:rPr>
        <w:tab/>
        <w:t>017E: 29 2A 49 40 04 00 40</w:t>
      </w:r>
    </w:p>
    <w:p w14:paraId="4A3FD5BE" w14:textId="77777777" w:rsidR="007F2BF7" w:rsidRPr="00891A28" w:rsidRDefault="00EB5260">
      <w:pPr>
        <w:pStyle w:val="enumlev2"/>
      </w:pPr>
      <w:bookmarkStart w:id="1630" w:name="x1-255208x1"/>
      <w:bookmarkEnd w:id="1630"/>
      <w:r w:rsidRPr="00891A28">
        <w:t>a)</w:t>
      </w:r>
      <w:r w:rsidRPr="00891A28">
        <w:tab/>
        <w:t>The region segment information field :</w:t>
      </w:r>
    </w:p>
    <w:p w14:paraId="0DF7C4F3" w14:textId="77777777" w:rsidR="007F2BF7" w:rsidRPr="00891A28" w:rsidRDefault="00EB5260">
      <w:pPr>
        <w:pStyle w:val="enumlev2"/>
        <w:rPr>
          <w:rFonts w:ascii="Courier" w:hAnsi="Courier"/>
        </w:rPr>
      </w:pPr>
      <w:r w:rsidRPr="00891A28">
        <w:tab/>
      </w:r>
      <w:r w:rsidRPr="00891A28">
        <w:rPr>
          <w:rFonts w:ascii="Courier" w:hAnsi="Courier"/>
        </w:rPr>
        <w:t xml:space="preserve">012E: 00 00 00 20 00 00 00 24 00 00 00 10 00 00 00 0F </w:t>
      </w:r>
    </w:p>
    <w:p w14:paraId="754B5978" w14:textId="77777777" w:rsidR="007F2BF7" w:rsidRPr="00891A28" w:rsidRDefault="00EB5260">
      <w:pPr>
        <w:pStyle w:val="enumlev2"/>
      </w:pPr>
      <w:r w:rsidRPr="00891A28">
        <w:rPr>
          <w:rFonts w:ascii="Courier" w:hAnsi="Courier"/>
        </w:rPr>
        <w:tab/>
        <w:t xml:space="preserve">013E: 00 </w:t>
      </w:r>
    </w:p>
    <w:p w14:paraId="66B43D76" w14:textId="3F21EF59" w:rsidR="007F2BF7" w:rsidRPr="00891A28" w:rsidRDefault="00EB5260">
      <w:pPr>
        <w:pStyle w:val="enumlev2"/>
      </w:pPr>
      <w:r w:rsidRPr="00891A28">
        <w:tab/>
        <w:t>This indicates that the region bitmap encoded by this segment is 32 pixels wide, 36 pixels high, and its top left corner is 16 pixels right of the page</w:t>
      </w:r>
      <w:r w:rsidR="00AA20B4">
        <w:t>'</w:t>
      </w:r>
      <w:r w:rsidRPr="00891A28">
        <w:t>s left edge and 15 pixels down from the page</w:t>
      </w:r>
      <w:r w:rsidR="00AA20B4">
        <w:t>'</w:t>
      </w:r>
      <w:r w:rsidRPr="00891A28">
        <w:t>s top edge. It should be drawn into the page using OR.</w:t>
      </w:r>
    </w:p>
    <w:p w14:paraId="2BA6D539" w14:textId="77777777" w:rsidR="007F2BF7" w:rsidRPr="00891A28" w:rsidRDefault="00EB5260">
      <w:pPr>
        <w:pStyle w:val="enumlev2"/>
      </w:pPr>
      <w:bookmarkStart w:id="1631" w:name="x1-255210x2"/>
      <w:bookmarkEnd w:id="1631"/>
      <w:r w:rsidRPr="00891A28">
        <w:t>b)</w:t>
      </w:r>
      <w:r w:rsidRPr="00891A28">
        <w:tab/>
        <w:t>The halftone region segment flags field:</w:t>
      </w:r>
    </w:p>
    <w:p w14:paraId="3A4EC120" w14:textId="77777777" w:rsidR="007F2BF7" w:rsidRPr="00891A28" w:rsidRDefault="00EB5260">
      <w:pPr>
        <w:pStyle w:val="enumlev2"/>
        <w:rPr>
          <w:rFonts w:ascii="Courier" w:hAnsi="Courier"/>
        </w:rPr>
      </w:pPr>
      <w:r w:rsidRPr="00891A28">
        <w:tab/>
      </w:r>
      <w:r w:rsidRPr="00891A28">
        <w:rPr>
          <w:rFonts w:ascii="Courier" w:hAnsi="Courier"/>
        </w:rPr>
        <w:t xml:space="preserve">013F: 01 </w:t>
      </w:r>
    </w:p>
    <w:p w14:paraId="7A53C529" w14:textId="77777777" w:rsidR="007F2BF7" w:rsidRPr="00891A28" w:rsidRDefault="00EB5260">
      <w:pPr>
        <w:pStyle w:val="enumlev2"/>
      </w:pPr>
      <w:r w:rsidRPr="00891A28">
        <w:tab/>
        <w:t xml:space="preserve">This field indicates that the halftone region is encoded using the MMR coding variant. The patterns should be combined using OR. The default pixel value is </w:t>
      </w:r>
      <w:r w:rsidRPr="00891A28">
        <w:rPr>
          <w:b/>
          <w:bCs/>
        </w:rPr>
        <w:t>0</w:t>
      </w:r>
      <w:r w:rsidRPr="00891A28">
        <w:t>.</w:t>
      </w:r>
    </w:p>
    <w:p w14:paraId="7ABF9C3E" w14:textId="77777777" w:rsidR="007F2BF7" w:rsidRPr="00891A28" w:rsidRDefault="00EB5260">
      <w:pPr>
        <w:pStyle w:val="enumlev2"/>
      </w:pPr>
      <w:bookmarkStart w:id="1632" w:name="x1-255212x3"/>
      <w:bookmarkEnd w:id="1632"/>
      <w:r w:rsidRPr="00891A28">
        <w:t>c)</w:t>
      </w:r>
      <w:r w:rsidRPr="00891A28">
        <w:tab/>
        <w:t xml:space="preserve">The </w:t>
      </w:r>
      <w:r w:rsidRPr="00891A28">
        <w:rPr>
          <w:b/>
          <w:bCs/>
        </w:rPr>
        <w:t>HGW</w:t>
      </w:r>
      <w:r w:rsidRPr="00891A28">
        <w:t xml:space="preserve"> field:</w:t>
      </w:r>
    </w:p>
    <w:p w14:paraId="23D9FB86" w14:textId="77777777" w:rsidR="007F2BF7" w:rsidRPr="00891A28" w:rsidRDefault="00EB5260">
      <w:pPr>
        <w:pStyle w:val="enumlev2"/>
        <w:rPr>
          <w:rFonts w:ascii="Courier" w:hAnsi="Courier"/>
        </w:rPr>
      </w:pPr>
      <w:r w:rsidRPr="00891A28">
        <w:tab/>
      </w:r>
      <w:r w:rsidRPr="00891A28">
        <w:rPr>
          <w:rFonts w:ascii="Courier" w:hAnsi="Courier"/>
        </w:rPr>
        <w:t xml:space="preserve">0140: 00 00 00 08 </w:t>
      </w:r>
    </w:p>
    <w:p w14:paraId="7C930709" w14:textId="77777777" w:rsidR="007F2BF7" w:rsidRPr="00891A28" w:rsidRDefault="00EB5260">
      <w:pPr>
        <w:pStyle w:val="enumlev2"/>
      </w:pPr>
      <w:r w:rsidRPr="00891A28">
        <w:tab/>
        <w:t>This field indicates that the array of gray-scale values is 8 wide.</w:t>
      </w:r>
    </w:p>
    <w:p w14:paraId="2F81EFCA" w14:textId="77777777" w:rsidR="007F2BF7" w:rsidRPr="00891A28" w:rsidRDefault="00EB5260">
      <w:pPr>
        <w:pStyle w:val="enumlev2"/>
      </w:pPr>
      <w:bookmarkStart w:id="1633" w:name="x1-255214x4"/>
      <w:bookmarkEnd w:id="1633"/>
      <w:r w:rsidRPr="00891A28">
        <w:t>d)</w:t>
      </w:r>
      <w:r w:rsidRPr="00891A28">
        <w:tab/>
        <w:t xml:space="preserve">The </w:t>
      </w:r>
      <w:r w:rsidRPr="00891A28">
        <w:rPr>
          <w:b/>
          <w:bCs/>
        </w:rPr>
        <w:t>HGH</w:t>
      </w:r>
      <w:r w:rsidRPr="00891A28">
        <w:t xml:space="preserve"> field:</w:t>
      </w:r>
    </w:p>
    <w:p w14:paraId="26D8D441" w14:textId="77777777" w:rsidR="007F2BF7" w:rsidRPr="00891A28" w:rsidRDefault="00EB5260">
      <w:pPr>
        <w:pStyle w:val="enumlev2"/>
        <w:rPr>
          <w:rFonts w:ascii="Courier" w:hAnsi="Courier"/>
        </w:rPr>
      </w:pPr>
      <w:r w:rsidRPr="00891A28">
        <w:tab/>
      </w:r>
      <w:r w:rsidRPr="00891A28">
        <w:rPr>
          <w:rFonts w:ascii="Courier" w:hAnsi="Courier"/>
        </w:rPr>
        <w:t xml:space="preserve">0144: 00 00 00 09 </w:t>
      </w:r>
    </w:p>
    <w:p w14:paraId="67537A1B" w14:textId="77777777" w:rsidR="007F2BF7" w:rsidRPr="00891A28" w:rsidRDefault="00EB5260">
      <w:pPr>
        <w:pStyle w:val="enumlev2"/>
      </w:pPr>
      <w:r w:rsidRPr="00891A28">
        <w:tab/>
        <w:t>This field indicates that the array of gray-scale values is 9 high.</w:t>
      </w:r>
    </w:p>
    <w:p w14:paraId="08805C5E" w14:textId="77777777" w:rsidR="007F2BF7" w:rsidRPr="00891A28" w:rsidRDefault="00EB5260">
      <w:pPr>
        <w:pStyle w:val="enumlev2"/>
      </w:pPr>
      <w:bookmarkStart w:id="1634" w:name="x1-255216x5"/>
      <w:bookmarkEnd w:id="1634"/>
      <w:r w:rsidRPr="00891A28">
        <w:t>e)</w:t>
      </w:r>
      <w:r w:rsidRPr="00891A28">
        <w:tab/>
        <w:t xml:space="preserve">The </w:t>
      </w:r>
      <w:r w:rsidRPr="00891A28">
        <w:rPr>
          <w:b/>
          <w:bCs/>
        </w:rPr>
        <w:t>HGX</w:t>
      </w:r>
      <w:r w:rsidRPr="00891A28">
        <w:t xml:space="preserve"> field:</w:t>
      </w:r>
    </w:p>
    <w:p w14:paraId="3F642D9B" w14:textId="77777777" w:rsidR="007F2BF7" w:rsidRPr="00891A28" w:rsidRDefault="00EB5260">
      <w:pPr>
        <w:pStyle w:val="enumlev2"/>
        <w:rPr>
          <w:rFonts w:ascii="Courier" w:hAnsi="Courier"/>
        </w:rPr>
      </w:pPr>
      <w:r w:rsidRPr="00891A28">
        <w:tab/>
      </w:r>
      <w:r w:rsidRPr="00891A28">
        <w:rPr>
          <w:rFonts w:ascii="Courier" w:hAnsi="Courier"/>
        </w:rPr>
        <w:t xml:space="preserve">0148: 00 00 00 00 </w:t>
      </w:r>
    </w:p>
    <w:p w14:paraId="01367AA4" w14:textId="77777777" w:rsidR="007F2BF7" w:rsidRPr="00891A28" w:rsidRDefault="00EB5260">
      <w:pPr>
        <w:pStyle w:val="enumlev2"/>
      </w:pPr>
      <w:r w:rsidRPr="00891A28">
        <w:tab/>
        <w:t>This field indicates that the horizontal offset of the halftone grid is 0 pixels.</w:t>
      </w:r>
    </w:p>
    <w:p w14:paraId="220B8533" w14:textId="77777777" w:rsidR="007F2BF7" w:rsidRPr="00891A28" w:rsidRDefault="00EB5260">
      <w:pPr>
        <w:pStyle w:val="enumlev2"/>
      </w:pPr>
      <w:bookmarkStart w:id="1635" w:name="x1-255218x6"/>
      <w:bookmarkEnd w:id="1635"/>
      <w:r w:rsidRPr="00891A28">
        <w:t>f)</w:t>
      </w:r>
      <w:r w:rsidRPr="00891A28">
        <w:tab/>
        <w:t xml:space="preserve">The </w:t>
      </w:r>
      <w:r w:rsidRPr="00891A28">
        <w:rPr>
          <w:b/>
          <w:bCs/>
        </w:rPr>
        <w:t>HGY</w:t>
      </w:r>
      <w:r w:rsidRPr="00891A28">
        <w:t xml:space="preserve"> field:</w:t>
      </w:r>
    </w:p>
    <w:p w14:paraId="2F01C208" w14:textId="77777777" w:rsidR="007F2BF7" w:rsidRPr="00891A28" w:rsidRDefault="00EB5260">
      <w:pPr>
        <w:pStyle w:val="enumlev2"/>
        <w:rPr>
          <w:rFonts w:ascii="Courier" w:hAnsi="Courier"/>
        </w:rPr>
      </w:pPr>
      <w:r w:rsidRPr="00891A28">
        <w:tab/>
      </w:r>
      <w:r w:rsidRPr="00891A28">
        <w:rPr>
          <w:rFonts w:ascii="Courier" w:hAnsi="Courier"/>
        </w:rPr>
        <w:t xml:space="preserve">014C: 00 00 00 00 </w:t>
      </w:r>
    </w:p>
    <w:p w14:paraId="717D7D57" w14:textId="77777777" w:rsidR="007F2BF7" w:rsidRPr="00891A28" w:rsidRDefault="00EB5260">
      <w:pPr>
        <w:pStyle w:val="enumlev2"/>
      </w:pPr>
      <w:r w:rsidRPr="00891A28">
        <w:tab/>
        <w:t>This field indicates that the vertical offset of the halftone grid is 0 pixels.</w:t>
      </w:r>
    </w:p>
    <w:p w14:paraId="763E5F49" w14:textId="6D80AD19" w:rsidR="007F2BF7" w:rsidRPr="00891A28" w:rsidRDefault="00EB5260">
      <w:pPr>
        <w:pStyle w:val="enumlev2"/>
      </w:pPr>
      <w:bookmarkStart w:id="1636" w:name="x1-255220x7"/>
      <w:bookmarkEnd w:id="1636"/>
      <w:r w:rsidRPr="00891A28">
        <w:t>g)</w:t>
      </w:r>
      <w:r w:rsidRPr="00891A28">
        <w:tab/>
        <w:t xml:space="preserve">The </w:t>
      </w:r>
      <w:r w:rsidRPr="00891A28">
        <w:rPr>
          <w:b/>
          <w:bCs/>
        </w:rPr>
        <w:t>HRX</w:t>
      </w:r>
      <w:r w:rsidRPr="00891A28">
        <w:t xml:space="preserve"> field:</w:t>
      </w:r>
    </w:p>
    <w:p w14:paraId="51DA72AC" w14:textId="77777777" w:rsidR="007F2BF7" w:rsidRPr="00891A28" w:rsidRDefault="00EB5260">
      <w:pPr>
        <w:pStyle w:val="enumlev2"/>
        <w:rPr>
          <w:rFonts w:ascii="Courier" w:hAnsi="Courier"/>
        </w:rPr>
      </w:pPr>
      <w:r w:rsidRPr="00891A28">
        <w:tab/>
      </w:r>
      <w:r w:rsidRPr="00891A28">
        <w:rPr>
          <w:rFonts w:ascii="Courier" w:hAnsi="Courier"/>
        </w:rPr>
        <w:t xml:space="preserve">0150: 04 00 </w:t>
      </w:r>
    </w:p>
    <w:p w14:paraId="446E13C4" w14:textId="77777777" w:rsidR="007F2BF7" w:rsidRPr="00891A28" w:rsidRDefault="00EB5260">
      <w:pPr>
        <w:pStyle w:val="enumlev2"/>
      </w:pPr>
      <w:r w:rsidRPr="00891A28">
        <w:tab/>
        <w:t xml:space="preserve">This field indicates that the </w:t>
      </w:r>
      <w:r w:rsidRPr="00891A28">
        <w:rPr>
          <w:b/>
          <w:bCs/>
        </w:rPr>
        <w:t>HRX</w:t>
      </w:r>
      <w:r w:rsidRPr="00891A28">
        <w:t xml:space="preserve"> is 1024, and thus the horizontal coordinate of the grid vector is 1024/256 pixels, or 4 pixels.</w:t>
      </w:r>
    </w:p>
    <w:p w14:paraId="4DF91387" w14:textId="77777777" w:rsidR="007F2BF7" w:rsidRPr="00891A28" w:rsidRDefault="00EB5260">
      <w:pPr>
        <w:pStyle w:val="enumlev2"/>
      </w:pPr>
      <w:bookmarkStart w:id="1637" w:name="x1-255222x8"/>
      <w:bookmarkEnd w:id="1637"/>
      <w:r w:rsidRPr="00891A28">
        <w:t>h)</w:t>
      </w:r>
      <w:r w:rsidRPr="00891A28">
        <w:tab/>
        <w:t xml:space="preserve">The </w:t>
      </w:r>
      <w:r w:rsidRPr="00891A28">
        <w:rPr>
          <w:b/>
          <w:bCs/>
        </w:rPr>
        <w:t>HRY</w:t>
      </w:r>
      <w:r w:rsidRPr="00891A28">
        <w:t xml:space="preserve"> field:</w:t>
      </w:r>
    </w:p>
    <w:p w14:paraId="676F0D43" w14:textId="77777777" w:rsidR="007F2BF7" w:rsidRPr="00891A28" w:rsidRDefault="00EB5260">
      <w:pPr>
        <w:pStyle w:val="enumlev2"/>
        <w:rPr>
          <w:rFonts w:ascii="Courier" w:hAnsi="Courier"/>
        </w:rPr>
      </w:pPr>
      <w:r w:rsidRPr="00891A28">
        <w:tab/>
      </w:r>
      <w:r w:rsidRPr="00891A28">
        <w:rPr>
          <w:rFonts w:ascii="Courier" w:hAnsi="Courier"/>
        </w:rPr>
        <w:t xml:space="preserve">0152: 00 00 </w:t>
      </w:r>
    </w:p>
    <w:p w14:paraId="2A5CC0C5" w14:textId="77777777" w:rsidR="007F2BF7" w:rsidRPr="00891A28" w:rsidRDefault="00EB5260">
      <w:pPr>
        <w:pStyle w:val="enumlev2"/>
      </w:pPr>
      <w:r w:rsidRPr="00891A28">
        <w:tab/>
        <w:t>This field indicates that the vertical coordinate of the grid vector is 0 pixels.</w:t>
      </w:r>
    </w:p>
    <w:p w14:paraId="435C21F4" w14:textId="77777777" w:rsidR="007F2BF7" w:rsidRPr="00891A28" w:rsidRDefault="00EB5260">
      <w:pPr>
        <w:pStyle w:val="enumlev2"/>
      </w:pPr>
      <w:bookmarkStart w:id="1638" w:name="x1-255224x9"/>
      <w:bookmarkEnd w:id="1638"/>
      <w:r w:rsidRPr="00891A28">
        <w:t>i)</w:t>
      </w:r>
      <w:r w:rsidRPr="00891A28">
        <w:tab/>
        <w:t>The first bitplane:</w:t>
      </w:r>
    </w:p>
    <w:p w14:paraId="408F660E" w14:textId="77777777" w:rsidR="007F2BF7" w:rsidRPr="00891A28" w:rsidRDefault="00EB5260">
      <w:pPr>
        <w:pStyle w:val="enumlev2"/>
        <w:rPr>
          <w:rFonts w:ascii="Courier" w:hAnsi="Courier"/>
        </w:rPr>
      </w:pPr>
      <w:r w:rsidRPr="00891A28">
        <w:tab/>
      </w:r>
      <w:r w:rsidRPr="00891A28">
        <w:rPr>
          <w:rFonts w:ascii="Courier" w:hAnsi="Courier"/>
        </w:rPr>
        <w:t xml:space="preserve">0154: AA AA AA AA 80 08 00 80 </w:t>
      </w:r>
    </w:p>
    <w:p w14:paraId="584B0DD0" w14:textId="77E5C430" w:rsidR="007F2BF7" w:rsidRPr="00891A28" w:rsidRDefault="00EB5260">
      <w:pPr>
        <w:pStyle w:val="enumlev2"/>
      </w:pPr>
      <w:r w:rsidRPr="00891A28">
        <w:tab/>
        <w:t>Decompressing this with MMR yields the bitmap shown in Figure H.9 a). Note that the last 7 bits in the last byte are skipped over after all the MMR-encoded data has been decoded (i.e.</w:t>
      </w:r>
      <w:r w:rsidR="007C1B7D">
        <w:t>,</w:t>
      </w:r>
      <w:r w:rsidRPr="00891A28">
        <w:t xml:space="preserve"> decoding the bitplane is forced to consume an integral number of bytes).</w:t>
      </w:r>
    </w:p>
    <w:p w14:paraId="525DBF86" w14:textId="77777777" w:rsidR="007F2BF7" w:rsidRPr="00891A28" w:rsidRDefault="00EB5260">
      <w:pPr>
        <w:pStyle w:val="enumlev2"/>
      </w:pPr>
      <w:bookmarkStart w:id="1639" w:name="x1-255226x10"/>
      <w:bookmarkEnd w:id="1639"/>
      <w:r w:rsidRPr="00891A28">
        <w:t>j)</w:t>
      </w:r>
      <w:r w:rsidRPr="00891A28">
        <w:tab/>
        <w:t>The second bitplane:</w:t>
      </w:r>
    </w:p>
    <w:p w14:paraId="71896526" w14:textId="77777777" w:rsidR="007F2BF7" w:rsidRPr="00891A28" w:rsidRDefault="00EB5260">
      <w:pPr>
        <w:pStyle w:val="enumlev2"/>
        <w:rPr>
          <w:rFonts w:ascii="Courier" w:hAnsi="Courier"/>
        </w:rPr>
      </w:pPr>
      <w:r w:rsidRPr="00891A28">
        <w:tab/>
      </w:r>
      <w:r w:rsidRPr="00891A28">
        <w:rPr>
          <w:rFonts w:ascii="Courier" w:hAnsi="Courier"/>
        </w:rPr>
        <w:t xml:space="preserve">015C: 36 D5 55 6B 5A D4 00 40 04 </w:t>
      </w:r>
    </w:p>
    <w:p w14:paraId="3EFA4B1B" w14:textId="77777777" w:rsidR="007F2BF7" w:rsidRPr="00891A28" w:rsidRDefault="00EB5260">
      <w:pPr>
        <w:pStyle w:val="enumlev2"/>
      </w:pPr>
      <w:r w:rsidRPr="00891A28">
        <w:tab/>
        <w:t>Decompressing this with MMR yields the bitmap shown in Figure H.9 b).</w:t>
      </w:r>
    </w:p>
    <w:p w14:paraId="23201EA8" w14:textId="77777777" w:rsidR="007F2BF7" w:rsidRPr="00891A28" w:rsidRDefault="00EB5260">
      <w:pPr>
        <w:pStyle w:val="enumlev2"/>
      </w:pPr>
      <w:bookmarkStart w:id="1640" w:name="x1-255228x11"/>
      <w:bookmarkEnd w:id="1640"/>
      <w:r w:rsidRPr="00891A28">
        <w:t>k)</w:t>
      </w:r>
      <w:r w:rsidRPr="00891A28">
        <w:tab/>
        <w:t>The third bitplane:</w:t>
      </w:r>
    </w:p>
    <w:p w14:paraId="2244D053" w14:textId="77777777" w:rsidR="007F2BF7" w:rsidRPr="00891A28" w:rsidRDefault="00EB5260">
      <w:pPr>
        <w:pStyle w:val="enumlev2"/>
        <w:rPr>
          <w:rFonts w:ascii="Courier" w:hAnsi="Courier"/>
        </w:rPr>
      </w:pPr>
      <w:r w:rsidRPr="00891A28">
        <w:tab/>
      </w:r>
      <w:r w:rsidRPr="00891A28">
        <w:rPr>
          <w:rFonts w:ascii="Courier" w:hAnsi="Courier"/>
        </w:rPr>
        <w:t xml:space="preserve">0165: 2E E9 52 D2 D2 D2 8A A5 4A 00 20 02 </w:t>
      </w:r>
    </w:p>
    <w:p w14:paraId="44F8C9F5" w14:textId="77777777" w:rsidR="007F2BF7" w:rsidRPr="00891A28" w:rsidRDefault="00EB5260">
      <w:pPr>
        <w:pStyle w:val="enumlev2"/>
      </w:pPr>
      <w:r w:rsidRPr="00891A28">
        <w:tab/>
        <w:t>Decompressing this with MMR yields the bitmap shown in Figure H.9 c).</w:t>
      </w:r>
    </w:p>
    <w:p w14:paraId="176892A0" w14:textId="77777777" w:rsidR="007F2BF7" w:rsidRPr="00891A28" w:rsidRDefault="00EB5260">
      <w:pPr>
        <w:pStyle w:val="enumlev2"/>
      </w:pPr>
      <w:bookmarkStart w:id="1641" w:name="x1-255230x12"/>
      <w:bookmarkEnd w:id="1641"/>
      <w:r w:rsidRPr="00891A28">
        <w:t>l)</w:t>
      </w:r>
      <w:r w:rsidRPr="00891A28">
        <w:tab/>
        <w:t>The fourth bitplane:</w:t>
      </w:r>
    </w:p>
    <w:p w14:paraId="21CDB6B4" w14:textId="77777777" w:rsidR="007F2BF7" w:rsidRPr="00891A28" w:rsidRDefault="00EB5260">
      <w:pPr>
        <w:pStyle w:val="enumlev2"/>
        <w:rPr>
          <w:rFonts w:ascii="Courier" w:hAnsi="Courier"/>
        </w:rPr>
      </w:pPr>
      <w:r w:rsidRPr="00891A28">
        <w:tab/>
      </w:r>
      <w:r w:rsidRPr="00891A28">
        <w:rPr>
          <w:rFonts w:ascii="Courier" w:hAnsi="Courier"/>
        </w:rPr>
        <w:t xml:space="preserve">0171: 23 E0 95 24 B4 92 8A 4A 92 54 92 D2 4A 29 2A 49 </w:t>
      </w:r>
    </w:p>
    <w:p w14:paraId="6BE6E22B" w14:textId="77777777" w:rsidR="007F2BF7" w:rsidRPr="00891A28" w:rsidRDefault="00EB5260">
      <w:pPr>
        <w:pStyle w:val="enumlev2"/>
      </w:pPr>
      <w:r w:rsidRPr="00891A28">
        <w:rPr>
          <w:rFonts w:ascii="Courier" w:hAnsi="Courier"/>
        </w:rPr>
        <w:tab/>
        <w:t xml:space="preserve">0181: 40 04 00 40 </w:t>
      </w:r>
    </w:p>
    <w:p w14:paraId="137F701A" w14:textId="77777777" w:rsidR="007F2BF7" w:rsidRPr="00891A28" w:rsidRDefault="00EB5260">
      <w:pPr>
        <w:pStyle w:val="enumlev2"/>
      </w:pPr>
      <w:r w:rsidRPr="00891A28">
        <w:tab/>
        <w:t>Decompressing this with MMR yields the bitmap shown in Figure H.9 d).</w:t>
      </w:r>
    </w:p>
    <w:p w14:paraId="29CB4D97" w14:textId="7CAB8EA8" w:rsidR="007F2BF7" w:rsidRPr="00891A28" w:rsidRDefault="001E0BE9" w:rsidP="00400822">
      <w:pPr>
        <w:pStyle w:val="Figure"/>
      </w:pPr>
      <w:bookmarkStart w:id="1642" w:name="x1-255233x13"/>
      <w:bookmarkEnd w:id="1642"/>
      <w:r w:rsidRPr="00891A28">
        <w:rPr>
          <w:noProof/>
          <w:lang w:val="en-US" w:eastAsia="zh-CN"/>
        </w:rPr>
        <mc:AlternateContent>
          <mc:Choice Requires="wpg">
            <w:drawing>
              <wp:inline distT="0" distB="0" distL="0" distR="0" wp14:anchorId="5333281B" wp14:editId="635DBAF0">
                <wp:extent cx="4095750" cy="1428750"/>
                <wp:effectExtent l="0" t="0" r="0" b="0"/>
                <wp:docPr id="3144" name="グループ化 129"/>
                <wp:cNvGraphicFramePr/>
                <a:graphic xmlns:a="http://schemas.openxmlformats.org/drawingml/2006/main">
                  <a:graphicData uri="http://schemas.microsoft.com/office/word/2010/wordprocessingGroup">
                    <wpg:wgp>
                      <wpg:cNvGrpSpPr/>
                      <wpg:grpSpPr>
                        <a:xfrm>
                          <a:off x="0" y="0"/>
                          <a:ext cx="4095750" cy="1428750"/>
                          <a:chOff x="0" y="0"/>
                          <a:chExt cx="4095750" cy="1428750"/>
                        </a:xfrm>
                      </wpg:grpSpPr>
                      <wps:wsp>
                        <wps:cNvPr id="3145" name="AutoShape 3"/>
                        <wps:cNvSpPr>
                          <a:spLocks noChangeAspect="1" noChangeArrowheads="1" noTextEdit="1"/>
                        </wps:cNvSpPr>
                        <wps:spPr bwMode="auto">
                          <a:xfrm>
                            <a:off x="0" y="0"/>
                            <a:ext cx="4095750" cy="14287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146" name="Rectangle 5"/>
                        <wps:cNvSpPr>
                          <a:spLocks noChangeArrowheads="1"/>
                        </wps:cNvSpPr>
                        <wps:spPr bwMode="auto">
                          <a:xfrm>
                            <a:off x="3175" y="3175"/>
                            <a:ext cx="722313" cy="8096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47" name="Line 6"/>
                        <wps:cNvCnPr/>
                        <wps:spPr bwMode="auto">
                          <a:xfrm>
                            <a:off x="3175" y="92075"/>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8" name="Line 7"/>
                        <wps:cNvCnPr/>
                        <wps:spPr bwMode="auto">
                          <a:xfrm>
                            <a:off x="3175" y="18256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49" name="Line 8"/>
                        <wps:cNvCnPr/>
                        <wps:spPr bwMode="auto">
                          <a:xfrm>
                            <a:off x="3175" y="27146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0" name="Line 9"/>
                        <wps:cNvCnPr/>
                        <wps:spPr bwMode="auto">
                          <a:xfrm>
                            <a:off x="3175" y="36195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1" name="Line 10"/>
                        <wps:cNvCnPr/>
                        <wps:spPr bwMode="auto">
                          <a:xfrm>
                            <a:off x="3175" y="45085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2" name="Line 11"/>
                        <wps:cNvCnPr/>
                        <wps:spPr bwMode="auto">
                          <a:xfrm>
                            <a:off x="92075"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3" name="Line 12"/>
                        <wps:cNvCnPr/>
                        <wps:spPr bwMode="auto">
                          <a:xfrm>
                            <a:off x="18256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4" name="Line 13"/>
                        <wps:cNvCnPr/>
                        <wps:spPr bwMode="auto">
                          <a:xfrm>
                            <a:off x="27146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5" name="Line 14"/>
                        <wps:cNvCnPr/>
                        <wps:spPr bwMode="auto">
                          <a:xfrm>
                            <a:off x="36195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6" name="Line 15"/>
                        <wps:cNvCnPr/>
                        <wps:spPr bwMode="auto">
                          <a:xfrm>
                            <a:off x="45085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7" name="Line 16"/>
                        <wps:cNvCnPr/>
                        <wps:spPr bwMode="auto">
                          <a:xfrm>
                            <a:off x="54133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8" name="Line 17"/>
                        <wps:cNvCnPr/>
                        <wps:spPr bwMode="auto">
                          <a:xfrm>
                            <a:off x="63023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59" name="Line 18"/>
                        <wps:cNvCnPr/>
                        <wps:spPr bwMode="auto">
                          <a:xfrm>
                            <a:off x="3175" y="542925"/>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0" name="Line 19"/>
                        <wps:cNvCnPr/>
                        <wps:spPr bwMode="auto">
                          <a:xfrm>
                            <a:off x="3175" y="630238"/>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1" name="Line 20"/>
                        <wps:cNvCnPr/>
                        <wps:spPr bwMode="auto">
                          <a:xfrm>
                            <a:off x="3175" y="72231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2" name="Rectangle 21"/>
                        <wps:cNvSpPr>
                          <a:spLocks noChangeArrowheads="1"/>
                        </wps:cNvSpPr>
                        <wps:spPr bwMode="auto">
                          <a:xfrm>
                            <a:off x="901700" y="3175"/>
                            <a:ext cx="720725" cy="8096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63" name="Line 22"/>
                        <wps:cNvCnPr/>
                        <wps:spPr bwMode="auto">
                          <a:xfrm>
                            <a:off x="901700" y="92075"/>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4" name="Line 23"/>
                        <wps:cNvCnPr/>
                        <wps:spPr bwMode="auto">
                          <a:xfrm>
                            <a:off x="901700" y="18256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5" name="Line 24"/>
                        <wps:cNvCnPr/>
                        <wps:spPr bwMode="auto">
                          <a:xfrm>
                            <a:off x="901700" y="27146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6" name="Line 25"/>
                        <wps:cNvCnPr/>
                        <wps:spPr bwMode="auto">
                          <a:xfrm>
                            <a:off x="901700" y="361950"/>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7" name="Line 26"/>
                        <wps:cNvCnPr/>
                        <wps:spPr bwMode="auto">
                          <a:xfrm>
                            <a:off x="901700" y="450850"/>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8" name="Line 27"/>
                        <wps:cNvCnPr/>
                        <wps:spPr bwMode="auto">
                          <a:xfrm>
                            <a:off x="98901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69" name="Line 28"/>
                        <wps:cNvCnPr/>
                        <wps:spPr bwMode="auto">
                          <a:xfrm>
                            <a:off x="108108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0" name="Line 29"/>
                        <wps:cNvCnPr/>
                        <wps:spPr bwMode="auto">
                          <a:xfrm>
                            <a:off x="116998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1" name="Line 30"/>
                        <wps:cNvCnPr/>
                        <wps:spPr bwMode="auto">
                          <a:xfrm>
                            <a:off x="1260475"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2" name="Line 31"/>
                        <wps:cNvCnPr/>
                        <wps:spPr bwMode="auto">
                          <a:xfrm>
                            <a:off x="135255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3" name="Line 32"/>
                        <wps:cNvCnPr/>
                        <wps:spPr bwMode="auto">
                          <a:xfrm>
                            <a:off x="143986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4" name="Line 33"/>
                        <wps:cNvCnPr/>
                        <wps:spPr bwMode="auto">
                          <a:xfrm>
                            <a:off x="153193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5" name="Line 34"/>
                        <wps:cNvCnPr/>
                        <wps:spPr bwMode="auto">
                          <a:xfrm>
                            <a:off x="901700" y="542925"/>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6" name="Line 35"/>
                        <wps:cNvCnPr/>
                        <wps:spPr bwMode="auto">
                          <a:xfrm>
                            <a:off x="901700" y="630238"/>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7" name="Line 36"/>
                        <wps:cNvCnPr/>
                        <wps:spPr bwMode="auto">
                          <a:xfrm>
                            <a:off x="901700" y="72231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78" name="Rectangle 37"/>
                        <wps:cNvSpPr>
                          <a:spLocks noChangeArrowheads="1"/>
                        </wps:cNvSpPr>
                        <wps:spPr bwMode="auto">
                          <a:xfrm>
                            <a:off x="1800225" y="3175"/>
                            <a:ext cx="720725" cy="8096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79" name="Line 38"/>
                        <wps:cNvCnPr/>
                        <wps:spPr bwMode="auto">
                          <a:xfrm>
                            <a:off x="1800225" y="92075"/>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0" name="Line 39"/>
                        <wps:cNvCnPr/>
                        <wps:spPr bwMode="auto">
                          <a:xfrm>
                            <a:off x="1800225" y="18256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1" name="Line 40"/>
                        <wps:cNvCnPr/>
                        <wps:spPr bwMode="auto">
                          <a:xfrm>
                            <a:off x="1800225" y="27146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2" name="Line 41"/>
                        <wps:cNvCnPr/>
                        <wps:spPr bwMode="auto">
                          <a:xfrm>
                            <a:off x="1800225" y="361950"/>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3" name="Line 42"/>
                        <wps:cNvCnPr/>
                        <wps:spPr bwMode="auto">
                          <a:xfrm>
                            <a:off x="1800225" y="450850"/>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4" name="Line 43"/>
                        <wps:cNvCnPr/>
                        <wps:spPr bwMode="auto">
                          <a:xfrm>
                            <a:off x="189071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5" name="Line 44"/>
                        <wps:cNvCnPr/>
                        <wps:spPr bwMode="auto">
                          <a:xfrm>
                            <a:off x="197961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6" name="Line 45"/>
                        <wps:cNvCnPr/>
                        <wps:spPr bwMode="auto">
                          <a:xfrm>
                            <a:off x="207010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7" name="Line 46"/>
                        <wps:cNvCnPr/>
                        <wps:spPr bwMode="auto">
                          <a:xfrm>
                            <a:off x="215900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8" name="Line 47"/>
                        <wps:cNvCnPr/>
                        <wps:spPr bwMode="auto">
                          <a:xfrm>
                            <a:off x="2251075"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89" name="Line 48"/>
                        <wps:cNvCnPr/>
                        <wps:spPr bwMode="auto">
                          <a:xfrm>
                            <a:off x="233838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0" name="Line 49"/>
                        <wps:cNvCnPr/>
                        <wps:spPr bwMode="auto">
                          <a:xfrm>
                            <a:off x="243046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1" name="Line 50"/>
                        <wps:cNvCnPr/>
                        <wps:spPr bwMode="auto">
                          <a:xfrm>
                            <a:off x="1800225" y="542925"/>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2" name="Line 51"/>
                        <wps:cNvCnPr/>
                        <wps:spPr bwMode="auto">
                          <a:xfrm>
                            <a:off x="1800225" y="630238"/>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3" name="Line 52"/>
                        <wps:cNvCnPr/>
                        <wps:spPr bwMode="auto">
                          <a:xfrm>
                            <a:off x="1800225" y="722313"/>
                            <a:ext cx="7175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4" name="Rectangle 53"/>
                        <wps:cNvSpPr>
                          <a:spLocks noChangeArrowheads="1"/>
                        </wps:cNvSpPr>
                        <wps:spPr bwMode="auto">
                          <a:xfrm>
                            <a:off x="2698750" y="3175"/>
                            <a:ext cx="723900" cy="809625"/>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195" name="Line 54"/>
                        <wps:cNvCnPr/>
                        <wps:spPr bwMode="auto">
                          <a:xfrm>
                            <a:off x="2698750" y="92075"/>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6" name="Line 55"/>
                        <wps:cNvCnPr/>
                        <wps:spPr bwMode="auto">
                          <a:xfrm>
                            <a:off x="2698750" y="18256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7" name="Line 56"/>
                        <wps:cNvCnPr/>
                        <wps:spPr bwMode="auto">
                          <a:xfrm>
                            <a:off x="2698750" y="27146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8" name="Line 57"/>
                        <wps:cNvCnPr/>
                        <wps:spPr bwMode="auto">
                          <a:xfrm>
                            <a:off x="2698750" y="361950"/>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199" name="Line 58"/>
                        <wps:cNvCnPr/>
                        <wps:spPr bwMode="auto">
                          <a:xfrm>
                            <a:off x="2698750" y="450850"/>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0" name="Line 59"/>
                        <wps:cNvCnPr/>
                        <wps:spPr bwMode="auto">
                          <a:xfrm>
                            <a:off x="278923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1" name="Line 60"/>
                        <wps:cNvCnPr/>
                        <wps:spPr bwMode="auto">
                          <a:xfrm>
                            <a:off x="287813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2" name="Line 61"/>
                        <wps:cNvCnPr/>
                        <wps:spPr bwMode="auto">
                          <a:xfrm>
                            <a:off x="2968625"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3" name="Line 62"/>
                        <wps:cNvCnPr/>
                        <wps:spPr bwMode="auto">
                          <a:xfrm>
                            <a:off x="3060700"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4" name="Line 63"/>
                        <wps:cNvCnPr/>
                        <wps:spPr bwMode="auto">
                          <a:xfrm>
                            <a:off x="3148013"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5" name="Line 64"/>
                        <wps:cNvCnPr/>
                        <wps:spPr bwMode="auto">
                          <a:xfrm>
                            <a:off x="324008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6" name="Line 65"/>
                        <wps:cNvCnPr/>
                        <wps:spPr bwMode="auto">
                          <a:xfrm>
                            <a:off x="3328988" y="3175"/>
                            <a:ext cx="0" cy="80645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7" name="Line 66"/>
                        <wps:cNvCnPr/>
                        <wps:spPr bwMode="auto">
                          <a:xfrm>
                            <a:off x="2698750" y="542925"/>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8" name="Line 67"/>
                        <wps:cNvCnPr/>
                        <wps:spPr bwMode="auto">
                          <a:xfrm>
                            <a:off x="2698750" y="630238"/>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09" name="Line 68"/>
                        <wps:cNvCnPr/>
                        <wps:spPr bwMode="auto">
                          <a:xfrm>
                            <a:off x="2698750" y="72231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10" name="Rectangle 69"/>
                        <wps:cNvSpPr>
                          <a:spLocks noChangeArrowheads="1"/>
                        </wps:cNvSpPr>
                        <wps:spPr bwMode="auto">
                          <a:xfrm>
                            <a:off x="3240088" y="630238"/>
                            <a:ext cx="1825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1" name="Rectangle 70"/>
                        <wps:cNvSpPr>
                          <a:spLocks noChangeArrowheads="1"/>
                        </wps:cNvSpPr>
                        <wps:spPr bwMode="auto">
                          <a:xfrm>
                            <a:off x="3328988" y="542925"/>
                            <a:ext cx="936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2" name="Rectangle 71"/>
                        <wps:cNvSpPr>
                          <a:spLocks noChangeArrowheads="1"/>
                        </wps:cNvSpPr>
                        <wps:spPr bwMode="auto">
                          <a:xfrm>
                            <a:off x="3148013" y="722313"/>
                            <a:ext cx="1841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3" name="Rectangle 72"/>
                        <wps:cNvSpPr>
                          <a:spLocks noChangeArrowheads="1"/>
                        </wps:cNvSpPr>
                        <wps:spPr bwMode="auto">
                          <a:xfrm>
                            <a:off x="3240088" y="271463"/>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4" name="Rectangle 73"/>
                        <wps:cNvSpPr>
                          <a:spLocks noChangeArrowheads="1"/>
                        </wps:cNvSpPr>
                        <wps:spPr bwMode="auto">
                          <a:xfrm>
                            <a:off x="3328988" y="182563"/>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5" name="Rectangle 74"/>
                        <wps:cNvSpPr>
                          <a:spLocks noChangeArrowheads="1"/>
                        </wps:cNvSpPr>
                        <wps:spPr bwMode="auto">
                          <a:xfrm>
                            <a:off x="3148013" y="361950"/>
                            <a:ext cx="1841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6" name="Rectangle 75"/>
                        <wps:cNvSpPr>
                          <a:spLocks noChangeArrowheads="1"/>
                        </wps:cNvSpPr>
                        <wps:spPr bwMode="auto">
                          <a:xfrm>
                            <a:off x="3060700" y="450850"/>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7" name="Rectangle 76"/>
                        <wps:cNvSpPr>
                          <a:spLocks noChangeArrowheads="1"/>
                        </wps:cNvSpPr>
                        <wps:spPr bwMode="auto">
                          <a:xfrm>
                            <a:off x="2968625" y="542925"/>
                            <a:ext cx="1825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8" name="Rectangle 77"/>
                        <wps:cNvSpPr>
                          <a:spLocks noChangeArrowheads="1"/>
                        </wps:cNvSpPr>
                        <wps:spPr bwMode="auto">
                          <a:xfrm>
                            <a:off x="2878138" y="630238"/>
                            <a:ext cx="18573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19" name="Rectangle 78"/>
                        <wps:cNvSpPr>
                          <a:spLocks noChangeArrowheads="1"/>
                        </wps:cNvSpPr>
                        <wps:spPr bwMode="auto">
                          <a:xfrm>
                            <a:off x="2789238" y="722313"/>
                            <a:ext cx="1825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0" name="Rectangle 79"/>
                        <wps:cNvSpPr>
                          <a:spLocks noChangeArrowheads="1"/>
                        </wps:cNvSpPr>
                        <wps:spPr bwMode="auto">
                          <a:xfrm>
                            <a:off x="3148013" y="3175"/>
                            <a:ext cx="1841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1" name="Rectangle 80"/>
                        <wps:cNvSpPr>
                          <a:spLocks noChangeArrowheads="1"/>
                        </wps:cNvSpPr>
                        <wps:spPr bwMode="auto">
                          <a:xfrm>
                            <a:off x="3060700" y="92075"/>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2" name="Rectangle 81"/>
                        <wps:cNvSpPr>
                          <a:spLocks noChangeArrowheads="1"/>
                        </wps:cNvSpPr>
                        <wps:spPr bwMode="auto">
                          <a:xfrm>
                            <a:off x="2968625" y="182563"/>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3" name="Rectangle 82"/>
                        <wps:cNvSpPr>
                          <a:spLocks noChangeArrowheads="1"/>
                        </wps:cNvSpPr>
                        <wps:spPr bwMode="auto">
                          <a:xfrm>
                            <a:off x="2878138" y="271463"/>
                            <a:ext cx="1857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4" name="Rectangle 83"/>
                        <wps:cNvSpPr>
                          <a:spLocks noChangeArrowheads="1"/>
                        </wps:cNvSpPr>
                        <wps:spPr bwMode="auto">
                          <a:xfrm>
                            <a:off x="2789238" y="361950"/>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5" name="Rectangle 84"/>
                        <wps:cNvSpPr>
                          <a:spLocks noChangeArrowheads="1"/>
                        </wps:cNvSpPr>
                        <wps:spPr bwMode="auto">
                          <a:xfrm>
                            <a:off x="2698750" y="450850"/>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6" name="Rectangle 85"/>
                        <wps:cNvSpPr>
                          <a:spLocks noChangeArrowheads="1"/>
                        </wps:cNvSpPr>
                        <wps:spPr bwMode="auto">
                          <a:xfrm>
                            <a:off x="2698750" y="542925"/>
                            <a:ext cx="936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7" name="Rectangle 86"/>
                        <wps:cNvSpPr>
                          <a:spLocks noChangeArrowheads="1"/>
                        </wps:cNvSpPr>
                        <wps:spPr bwMode="auto">
                          <a:xfrm>
                            <a:off x="2789238" y="3175"/>
                            <a:ext cx="1825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8" name="Rectangle 87"/>
                        <wps:cNvSpPr>
                          <a:spLocks noChangeArrowheads="1"/>
                        </wps:cNvSpPr>
                        <wps:spPr bwMode="auto">
                          <a:xfrm>
                            <a:off x="2698750" y="92075"/>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29" name="Rectangle 88"/>
                        <wps:cNvSpPr>
                          <a:spLocks noChangeArrowheads="1"/>
                        </wps:cNvSpPr>
                        <wps:spPr bwMode="auto">
                          <a:xfrm>
                            <a:off x="2698750" y="182563"/>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0" name="Rectangle 89"/>
                        <wps:cNvSpPr>
                          <a:spLocks noChangeArrowheads="1"/>
                        </wps:cNvSpPr>
                        <wps:spPr bwMode="auto">
                          <a:xfrm>
                            <a:off x="2159000" y="54292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1" name="Rectangle 90"/>
                        <wps:cNvSpPr>
                          <a:spLocks noChangeArrowheads="1"/>
                        </wps:cNvSpPr>
                        <wps:spPr bwMode="auto">
                          <a:xfrm>
                            <a:off x="2251075" y="450850"/>
                            <a:ext cx="2698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2" name="Rectangle 91"/>
                        <wps:cNvSpPr>
                          <a:spLocks noChangeArrowheads="1"/>
                        </wps:cNvSpPr>
                        <wps:spPr bwMode="auto">
                          <a:xfrm>
                            <a:off x="2338388" y="361950"/>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3" name="Rectangle 92"/>
                        <wps:cNvSpPr>
                          <a:spLocks noChangeArrowheads="1"/>
                        </wps:cNvSpPr>
                        <wps:spPr bwMode="auto">
                          <a:xfrm>
                            <a:off x="2430463" y="271463"/>
                            <a:ext cx="9048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4" name="Rectangle 93"/>
                        <wps:cNvSpPr>
                          <a:spLocks noChangeArrowheads="1"/>
                        </wps:cNvSpPr>
                        <wps:spPr bwMode="auto">
                          <a:xfrm>
                            <a:off x="1979613" y="722313"/>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5" name="Rectangle 94"/>
                        <wps:cNvSpPr>
                          <a:spLocks noChangeArrowheads="1"/>
                        </wps:cNvSpPr>
                        <wps:spPr bwMode="auto">
                          <a:xfrm>
                            <a:off x="2070100" y="630238"/>
                            <a:ext cx="36353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6" name="Rectangle 95"/>
                        <wps:cNvSpPr>
                          <a:spLocks noChangeArrowheads="1"/>
                        </wps:cNvSpPr>
                        <wps:spPr bwMode="auto">
                          <a:xfrm>
                            <a:off x="1800225" y="450850"/>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7" name="Rectangle 96"/>
                        <wps:cNvSpPr>
                          <a:spLocks noChangeArrowheads="1"/>
                        </wps:cNvSpPr>
                        <wps:spPr bwMode="auto">
                          <a:xfrm>
                            <a:off x="1800225" y="361950"/>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8" name="Rectangle 97"/>
                        <wps:cNvSpPr>
                          <a:spLocks noChangeArrowheads="1"/>
                        </wps:cNvSpPr>
                        <wps:spPr bwMode="auto">
                          <a:xfrm>
                            <a:off x="1800225" y="271463"/>
                            <a:ext cx="2730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39" name="Rectangle 98"/>
                        <wps:cNvSpPr>
                          <a:spLocks noChangeArrowheads="1"/>
                        </wps:cNvSpPr>
                        <wps:spPr bwMode="auto">
                          <a:xfrm>
                            <a:off x="1800225" y="182563"/>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0" name="Rectangle 99"/>
                        <wps:cNvSpPr>
                          <a:spLocks noChangeArrowheads="1"/>
                        </wps:cNvSpPr>
                        <wps:spPr bwMode="auto">
                          <a:xfrm>
                            <a:off x="1890713" y="92075"/>
                            <a:ext cx="3619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1" name="Rectangle 100"/>
                        <wps:cNvSpPr>
                          <a:spLocks noChangeArrowheads="1"/>
                        </wps:cNvSpPr>
                        <wps:spPr bwMode="auto">
                          <a:xfrm>
                            <a:off x="1979613" y="317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2" name="Rectangle 101"/>
                        <wps:cNvSpPr>
                          <a:spLocks noChangeArrowheads="1"/>
                        </wps:cNvSpPr>
                        <wps:spPr bwMode="auto">
                          <a:xfrm>
                            <a:off x="1260475" y="317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3" name="Rectangle 102"/>
                        <wps:cNvSpPr>
                          <a:spLocks noChangeArrowheads="1"/>
                        </wps:cNvSpPr>
                        <wps:spPr bwMode="auto">
                          <a:xfrm>
                            <a:off x="901700" y="361950"/>
                            <a:ext cx="72072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4" name="Rectangle 103"/>
                        <wps:cNvSpPr>
                          <a:spLocks noChangeArrowheads="1"/>
                        </wps:cNvSpPr>
                        <wps:spPr bwMode="auto">
                          <a:xfrm>
                            <a:off x="989013" y="271463"/>
                            <a:ext cx="63341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5" name="Rectangle 104"/>
                        <wps:cNvSpPr>
                          <a:spLocks noChangeArrowheads="1"/>
                        </wps:cNvSpPr>
                        <wps:spPr bwMode="auto">
                          <a:xfrm>
                            <a:off x="1081088" y="182563"/>
                            <a:ext cx="54133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6" name="Rectangle 105"/>
                        <wps:cNvSpPr>
                          <a:spLocks noChangeArrowheads="1"/>
                        </wps:cNvSpPr>
                        <wps:spPr bwMode="auto">
                          <a:xfrm>
                            <a:off x="1169988" y="92075"/>
                            <a:ext cx="4524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7" name="Rectangle 106"/>
                        <wps:cNvSpPr>
                          <a:spLocks noChangeArrowheads="1"/>
                        </wps:cNvSpPr>
                        <wps:spPr bwMode="auto">
                          <a:xfrm>
                            <a:off x="901700" y="450850"/>
                            <a:ext cx="63341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8" name="Rectangle 107"/>
                        <wps:cNvSpPr>
                          <a:spLocks noChangeArrowheads="1"/>
                        </wps:cNvSpPr>
                        <wps:spPr bwMode="auto">
                          <a:xfrm>
                            <a:off x="901700" y="542925"/>
                            <a:ext cx="5413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49" name="Rectangle 108"/>
                        <wps:cNvSpPr>
                          <a:spLocks noChangeArrowheads="1"/>
                        </wps:cNvSpPr>
                        <wps:spPr bwMode="auto">
                          <a:xfrm>
                            <a:off x="901700" y="630238"/>
                            <a:ext cx="45402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0" name="Rectangle 109"/>
                        <wps:cNvSpPr>
                          <a:spLocks noChangeArrowheads="1"/>
                        </wps:cNvSpPr>
                        <wps:spPr bwMode="auto">
                          <a:xfrm>
                            <a:off x="901700" y="722313"/>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1" name="Rectangle 110"/>
                        <wps:cNvSpPr>
                          <a:spLocks noChangeArrowheads="1"/>
                        </wps:cNvSpPr>
                        <wps:spPr bwMode="auto">
                          <a:xfrm>
                            <a:off x="361950" y="361950"/>
                            <a:ext cx="36353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2" name="Rectangle 111"/>
                        <wps:cNvSpPr>
                          <a:spLocks noChangeArrowheads="1"/>
                        </wps:cNvSpPr>
                        <wps:spPr bwMode="auto">
                          <a:xfrm>
                            <a:off x="3175" y="722313"/>
                            <a:ext cx="72231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3" name="Rectangle 112"/>
                        <wps:cNvSpPr>
                          <a:spLocks noChangeArrowheads="1"/>
                        </wps:cNvSpPr>
                        <wps:spPr bwMode="auto">
                          <a:xfrm>
                            <a:off x="92075" y="630238"/>
                            <a:ext cx="63341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4" name="Rectangle 113"/>
                        <wps:cNvSpPr>
                          <a:spLocks noChangeArrowheads="1"/>
                        </wps:cNvSpPr>
                        <wps:spPr bwMode="auto">
                          <a:xfrm>
                            <a:off x="182563" y="542925"/>
                            <a:ext cx="542925"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5" name="Rectangle 114"/>
                        <wps:cNvSpPr>
                          <a:spLocks noChangeArrowheads="1"/>
                        </wps:cNvSpPr>
                        <wps:spPr bwMode="auto">
                          <a:xfrm>
                            <a:off x="271463" y="450850"/>
                            <a:ext cx="45402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6" name="Rectangle 115"/>
                        <wps:cNvSpPr>
                          <a:spLocks noChangeArrowheads="1"/>
                        </wps:cNvSpPr>
                        <wps:spPr bwMode="auto">
                          <a:xfrm>
                            <a:off x="450850" y="271463"/>
                            <a:ext cx="2746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7" name="Rectangle 116"/>
                        <wps:cNvSpPr>
                          <a:spLocks noChangeArrowheads="1"/>
                        </wps:cNvSpPr>
                        <wps:spPr bwMode="auto">
                          <a:xfrm>
                            <a:off x="541338" y="182563"/>
                            <a:ext cx="1841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8" name="Rectangle 117"/>
                        <wps:cNvSpPr>
                          <a:spLocks noChangeArrowheads="1"/>
                        </wps:cNvSpPr>
                        <wps:spPr bwMode="auto">
                          <a:xfrm>
                            <a:off x="630238" y="92075"/>
                            <a:ext cx="952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59" name="Rectangle 119"/>
                        <wps:cNvSpPr>
                          <a:spLocks noChangeArrowheads="1"/>
                        </wps:cNvSpPr>
                        <wps:spPr bwMode="auto">
                          <a:xfrm>
                            <a:off x="314325" y="871538"/>
                            <a:ext cx="93663"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260" name="Rectangle 120"/>
                        <wps:cNvSpPr>
                          <a:spLocks noChangeArrowheads="1"/>
                        </wps:cNvSpPr>
                        <wps:spPr bwMode="auto">
                          <a:xfrm>
                            <a:off x="314325" y="871350"/>
                            <a:ext cx="99060"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A4E4E64" w14:textId="77777777" w:rsidR="00250DF6" w:rsidRDefault="00250DF6" w:rsidP="00400822">
                              <w:pPr>
                                <w:pStyle w:val="Figure"/>
                              </w:pPr>
                              <w:r>
                                <w:rPr>
                                  <w:rFonts w:eastAsiaTheme="minorEastAsia"/>
                                </w:rPr>
                                <w:t>a)</w:t>
                              </w:r>
                            </w:p>
                          </w:txbxContent>
                        </wps:txbx>
                        <wps:bodyPr vert="horz" wrap="none" lIns="0" tIns="0" rIns="0" bIns="0" numCol="1" anchor="t" anchorCtr="0" compatLnSpc="1">
                          <a:prstTxWarp prst="textNoShape">
                            <a:avLst/>
                          </a:prstTxWarp>
                          <a:spAutoFit/>
                        </wps:bodyPr>
                      </wps:wsp>
                      <wps:wsp>
                        <wps:cNvPr id="3261" name="Rectangle 121"/>
                        <wps:cNvSpPr>
                          <a:spLocks noChangeArrowheads="1"/>
                        </wps:cNvSpPr>
                        <wps:spPr bwMode="auto">
                          <a:xfrm>
                            <a:off x="1211263" y="871538"/>
                            <a:ext cx="101600"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262" name="Rectangle 122"/>
                        <wps:cNvSpPr>
                          <a:spLocks noChangeArrowheads="1"/>
                        </wps:cNvSpPr>
                        <wps:spPr bwMode="auto">
                          <a:xfrm>
                            <a:off x="1211263" y="871350"/>
                            <a:ext cx="106045"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22F3521B" w14:textId="77777777" w:rsidR="00250DF6" w:rsidRDefault="00250DF6" w:rsidP="00400822">
                              <w:pPr>
                                <w:pStyle w:val="Figure"/>
                              </w:pPr>
                              <w:r>
                                <w:rPr>
                                  <w:rFonts w:eastAsiaTheme="minorEastAsia"/>
                                </w:rPr>
                                <w:t>b)</w:t>
                              </w:r>
                            </w:p>
                          </w:txbxContent>
                        </wps:txbx>
                        <wps:bodyPr vert="horz" wrap="none" lIns="0" tIns="0" rIns="0" bIns="0" numCol="1" anchor="t" anchorCtr="0" compatLnSpc="1">
                          <a:prstTxWarp prst="textNoShape">
                            <a:avLst/>
                          </a:prstTxWarp>
                          <a:spAutoFit/>
                        </wps:bodyPr>
                      </wps:wsp>
                      <wps:wsp>
                        <wps:cNvPr id="3263" name="Rectangle 123"/>
                        <wps:cNvSpPr>
                          <a:spLocks noChangeArrowheads="1"/>
                        </wps:cNvSpPr>
                        <wps:spPr bwMode="auto">
                          <a:xfrm>
                            <a:off x="2141538" y="871538"/>
                            <a:ext cx="93663"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264" name="Rectangle 124"/>
                        <wps:cNvSpPr>
                          <a:spLocks noChangeArrowheads="1"/>
                        </wps:cNvSpPr>
                        <wps:spPr bwMode="auto">
                          <a:xfrm>
                            <a:off x="2141538" y="871350"/>
                            <a:ext cx="99060"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3266C14D" w14:textId="77777777" w:rsidR="00250DF6" w:rsidRDefault="00250DF6" w:rsidP="00400822">
                              <w:pPr>
                                <w:pStyle w:val="Figure"/>
                              </w:pPr>
                              <w:r>
                                <w:rPr>
                                  <w:rFonts w:eastAsiaTheme="minorEastAsia"/>
                                </w:rPr>
                                <w:t>c)</w:t>
                              </w:r>
                            </w:p>
                          </w:txbxContent>
                        </wps:txbx>
                        <wps:bodyPr vert="horz" wrap="none" lIns="0" tIns="0" rIns="0" bIns="0" numCol="1" anchor="t" anchorCtr="0" compatLnSpc="1">
                          <a:prstTxWarp prst="textNoShape">
                            <a:avLst/>
                          </a:prstTxWarp>
                          <a:spAutoFit/>
                        </wps:bodyPr>
                      </wps:wsp>
                      <wps:wsp>
                        <wps:cNvPr id="3265" name="Rectangle 125"/>
                        <wps:cNvSpPr>
                          <a:spLocks noChangeArrowheads="1"/>
                        </wps:cNvSpPr>
                        <wps:spPr bwMode="auto">
                          <a:xfrm>
                            <a:off x="3024188" y="871538"/>
                            <a:ext cx="100013"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266" name="Rectangle 126"/>
                        <wps:cNvSpPr>
                          <a:spLocks noChangeArrowheads="1"/>
                        </wps:cNvSpPr>
                        <wps:spPr bwMode="auto">
                          <a:xfrm>
                            <a:off x="3024188" y="871350"/>
                            <a:ext cx="106045"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D1B9D4E" w14:textId="77777777" w:rsidR="00250DF6" w:rsidRDefault="00250DF6" w:rsidP="00400822">
                              <w:pPr>
                                <w:pStyle w:val="Figure"/>
                              </w:pPr>
                              <w:r>
                                <w:rPr>
                                  <w:rFonts w:eastAsiaTheme="minorEastAsia"/>
                                </w:rPr>
                                <w:t>d)</w:t>
                              </w:r>
                            </w:p>
                          </w:txbxContent>
                        </wps:txbx>
                        <wps:bodyPr vert="horz" wrap="none" lIns="0" tIns="0" rIns="0" bIns="0" numCol="1" anchor="t" anchorCtr="0" compatLnSpc="1">
                          <a:prstTxWarp prst="textNoShape">
                            <a:avLst/>
                          </a:prstTxWarp>
                          <a:spAutoFit/>
                        </wps:bodyPr>
                      </wps:wsp>
                    </wpg:wgp>
                  </a:graphicData>
                </a:graphic>
              </wp:inline>
            </w:drawing>
          </mc:Choice>
          <mc:Fallback>
            <w:pict>
              <v:group w14:anchorId="5333281B" id="グループ化 129" o:spid="_x0000_s1063" style="width:322.5pt;height:112.5pt;mso-position-horizontal-relative:char;mso-position-vertical-relative:line" coordsize="40957,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">
                <v:rect id="AutoShape 3" o:spid="_x0000_s1064" style="position:absolute;width:40957;height:1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sM8cA&#10;AADdAAAADwAAAGRycy9kb3ducmV2LnhtbESP3WrCQBSE7wt9h+UUvCm60bYi0VVEEEMpSOPP9SF7&#10;TILZszG7JunbdwtCL4eZ+YZZrHpTiZYaV1pWMB5FIIgzq0vOFRwP2+EMhPPIGivLpOCHHKyWz08L&#10;jLXt+Jva1OciQNjFqKDwvo6ldFlBBt3I1sTBu9jGoA+yyaVusAtwU8lJFE2lwZLDQoE1bQrKrund&#10;KOiyfXs+fO3k/vWcWL4lt016+lRq8NKv5yA89f4//GgnWsHb+P0D/t6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9DbDPHAAAA3QAAAA8AAAAAAAAAAAAAAAAAmAIAAGRy&#10;cy9kb3ducmV2LnhtbFBLBQYAAAAABAAEAPUAAACMAwAAAAA=&#10;" filled="f" stroked="f">
                  <o:lock v:ext="edit" aspectratio="t" text="t"/>
                </v:rect>
                <v:rect id="Rectangle 5" o:spid="_x0000_s1065" style="position:absolute;left:31;top:31;width:7223;height:8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KnicYA&#10;AADdAAAADwAAAGRycy9kb3ducmV2LnhtbESPT2vCQBTE7wW/w/KE3uomWv8QXUWEQk/aqojHZ/aZ&#10;hOy+Ddmtpt/eLQg9DjPzG2ax6qwRN2p95VhBOkhAEOdOV1woOB4+3mYgfEDWaByTgl/ysFr2XhaY&#10;aXfnb7rtQyEihH2GCsoQmkxKn5dk0Q9cQxy9q2sthijbQuoW7xFujRwmyURarDgulNjQpqS83v9Y&#10;BbPxxdTH6ei8ne7SU01mTX77pdRrv1vPQQTqwn/42f7UCkbp+wT+3sQnIJ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KnicYAAADdAAAADwAAAAAAAAAAAAAAAACYAgAAZHJz&#10;L2Rvd25yZXYueG1sUEsFBgAAAAAEAAQA9QAAAIsDAAAAAA==&#10;" filled="f" strokeweight="0"/>
                <v:line id="Line 6" o:spid="_x0000_s1066" style="position:absolute;visibility:visible;mso-wrap-style:square" from="31,920" to="7223,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hywsYAAADdAAAADwAAAGRycy9kb3ducmV2LnhtbESPQWvCQBSE74L/YXmF3nQT22qMrlKK&#10;xXpTq9DjI/uaLGbfhuyq8d+7hYLHYWa+YebLztbiQq03jhWkwwQEceG04VLB4ftzkIHwAVlj7ZgU&#10;3MjDctHvzTHX7so7uuxDKSKEfY4KqhCaXEpfVGTRD11DHL1f11oMUbal1C1eI9zWcpQkY2nRcFyo&#10;sKGPiorT/mwVmO14/baZHKdHuVqH9Cc7ZcYelHp+6t5nIAJ14RH+b39pBS/p6wT+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ocsLGAAAA3QAAAA8AAAAAAAAA&#10;AAAAAAAAoQIAAGRycy9kb3ducmV2LnhtbFBLBQYAAAAABAAEAPkAAACUAwAAAAA=&#10;" strokeweight="0"/>
                <v:line id="Line 7" o:spid="_x0000_s1067" style="position:absolute;visibility:visible;mso-wrap-style:square" from="31,1825" to="7223,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fmsMMAAADdAAAADwAAAGRycy9kb3ducmV2LnhtbERPy2rCQBTdC/2H4Ra6q5O0amN0FBFF&#10;u2t9gMtL5jYZzNwJmVHj3zuLgsvDeU/nna3FlVpvHCtI+wkI4sJpw6WCw379noHwAVlj7ZgU3MnD&#10;fPbSm2Ku3Y1/6boLpYgh7HNUUIXQ5FL6oiKLvu8a4sj9udZiiLAtpW7xFsNtLT+SZCQtGo4NFTa0&#10;rKg47y5WgfkZbYbfX8fxUa42IT1l58zYg1Jvr91iAiJQF57if/dWK/hMB3FufBOf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35rDDAAAA3QAAAA8AAAAAAAAAAAAA&#10;AAAAoQIAAGRycy9kb3ducmV2LnhtbFBLBQYAAAAABAAEAPkAAACRAwAAAAA=&#10;" strokeweight="0"/>
                <v:line id="Line 8" o:spid="_x0000_s1068" style="position:absolute;visibility:visible;mso-wrap-style:square" from="31,2714" to="7223,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tDK8YAAADdAAAADwAAAGRycy9kb3ducmV2LnhtbESPQWvCQBSE74L/YXmF3nQT29oYXaUU&#10;i/WmVsHjI/uaLGbfhuyq8d+7hYLHYWa+YWaLztbiQq03jhWkwwQEceG04VLB/udrkIHwAVlj7ZgU&#10;3MjDYt7vzTDX7spbuuxCKSKEfY4KqhCaXEpfVGTRD11DHL1f11oMUbal1C1eI9zWcpQkY2nRcFyo&#10;sKHPiorT7mwVmM149bZ+P0wOcrkK6TE7ZcbulXp+6j6mIAJ14RH+b39rBS/p6w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7QyvGAAAA3QAAAA8AAAAAAAAA&#10;AAAAAAAAoQIAAGRycy9kb3ducmV2LnhtbFBLBQYAAAAABAAEAPkAAACUAwAAAAA=&#10;" strokeweight="0"/>
                <v:line id="Line 9" o:spid="_x0000_s1069" style="position:absolute;visibility:visible;mso-wrap-style:square" from="31,3619" to="7223,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h8a8IAAADdAAAADwAAAGRycy9kb3ducmV2LnhtbERPz2vCMBS+D/Y/hDfwNtNOdLUaZYji&#10;dtNOweOjebbB5qU0Uet/bw6DHT++3/Nlbxtxo84bxwrSYQKCuHTacKXg8Lt5z0D4gKyxcUwKHuRh&#10;uXh9mWOu3Z33dCtCJWII+xwV1CG0uZS+rMmiH7qWOHJn11kMEXaV1B3eY7ht5EeSTKRFw7GhxpZW&#10;NZWX4moVmN1kO/75PE6Pcr0N6Sm7ZMYelBq89V8zEIH68C/+c39rBaN0HPfH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hh8a8IAAADdAAAADwAAAAAAAAAAAAAA&#10;AAChAgAAZHJzL2Rvd25yZXYueG1sUEsFBgAAAAAEAAQA+QAAAJADAAAAAA==&#10;" strokeweight="0"/>
                <v:line id="Line 10" o:spid="_x0000_s1070" style="position:absolute;visibility:visible;mso-wrap-style:square" from="31,4508" to="7223,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TZ8MYAAADdAAAADwAAAGRycy9kb3ducmV2LnhtbESPT2vCQBTE70K/w/KE3nSTFm2MrlJK&#10;xXqz/gGPj+wzWcy+Ddmtxm/fFQSPw8z8hpktOluLC7XeOFaQDhMQxIXThksF+91ykIHwAVlj7ZgU&#10;3MjDYv7Sm2Gu3ZV/6bINpYgQ9jkqqEJocil9UZFFP3QNcfROrrUYomxLqVu8Rrit5VuSjKVFw3Gh&#10;woa+KirO2z+rwGzGq9H64zA5yO9VSI/ZOTN2r9Rrv/ucggjUhWf40f7RCt7TUQr3N/EJy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VU2fDGAAAA3QAAAA8AAAAAAAAA&#10;AAAAAAAAoQIAAGRycy9kb3ducmV2LnhtbFBLBQYAAAAABAAEAPkAAACUAwAAAAA=&#10;" strokeweight="0"/>
                <v:line id="Line 11" o:spid="_x0000_s1071" style="position:absolute;visibility:visible;mso-wrap-style:square" from="920,31" to="92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ZHh8UAAADdAAAADwAAAGRycy9kb3ducmV2LnhtbESPQWvCQBSE7wX/w/IEb3UTizaNriJS&#10;0d7UKvT4yD6TxezbkF01/nu3UOhxmJlvmNmis7W4UeuNYwXpMAFBXDhtuFRw/F6/ZiB8QNZYOyYF&#10;D/KwmPdeZphrd+c93Q6hFBHCPkcFVQhNLqUvKrLoh64hjt7ZtRZDlG0pdYv3CLe1HCXJRFo0HBcq&#10;bGhVUXE5XK0Cs5tsxl/vp4+T/NyE9Ce7ZMYelRr0u+UURKAu/If/2lut4C0dj+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YZHh8UAAADdAAAADwAAAAAAAAAA&#10;AAAAAAChAgAAZHJzL2Rvd25yZXYueG1sUEsFBgAAAAAEAAQA+QAAAJMDAAAAAA==&#10;" strokeweight="0"/>
                <v:line id="Line 12" o:spid="_x0000_s1072" style="position:absolute;visibility:visible;mso-wrap-style:square" from="1825,31" to="1825,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riHMYAAADdAAAADwAAAGRycy9kb3ducmV2LnhtbESPT2vCQBTE7wW/w/IEb3UTRY3RVaRU&#10;bG+tf8DjI/tMFrNvQ3bV+O27hUKPw8z8hlmuO1uLO7XeOFaQDhMQxIXThksFx8P2NQPhA7LG2jEp&#10;eJKH9ar3ssRcuwd/030fShEh7HNUUIXQ5FL6oiKLfuga4uhdXGsxRNmWUrf4iHBby1GSTKVFw3Gh&#10;wobeKiqu+5tVYL6mu8nn7DQ/yfddSM/ZNTP2qNSg320WIAJ14T/81/7QCsbpZAy/b+IT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K4hzGAAAA3QAAAA8AAAAAAAAA&#10;AAAAAAAAoQIAAGRycy9kb3ducmV2LnhtbFBLBQYAAAAABAAEAPkAAACUAwAAAAA=&#10;" strokeweight="0"/>
                <v:line id="Line 13" o:spid="_x0000_s1073" style="position:absolute;visibility:visible;mso-wrap-style:square" from="2714,31" to="2714,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N6aMYAAADdAAAADwAAAGRycy9kb3ducmV2LnhtbESPS2vDMBCE74H+B7GF3hLZbR6OEyWU&#10;0pL0lifkuFgbW8RaGUtNnH9fFQI9DjPzDTNfdrYWV2q9cawgHSQgiAunDZcKDvuvfgbCB2SNtWNS&#10;cCcPy8VTb465djfe0nUXShEh7HNUUIXQ5FL6oiKLfuAa4uidXWsxRNmWUrd4i3Bby9ckGUuLhuNC&#10;hQ19VFRcdj9WgdmMV6PvyXF6lJ+rkJ6yS2bsQamX5+59BiJQF/7Dj/ZaK3hLR0P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jemjGAAAA3QAAAA8AAAAAAAAA&#10;AAAAAAAAoQIAAGRycy9kb3ducmV2LnhtbFBLBQYAAAAABAAEAPkAAACUAwAAAAA=&#10;" strokeweight="0"/>
                <v:line id="Line 14" o:spid="_x0000_s1074" style="position:absolute;visibility:visible;mso-wrap-style:square" from="3619,31" to="3619,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f88UAAADdAAAADwAAAGRycy9kb3ducmV2LnhtbESPT2vCQBTE70K/w/IKvdVNlGiMrlLE&#10;YnvzL3h8ZF+TxezbkN1q+u27hYLHYWZ+wyxWvW3EjTpvHCtIhwkI4tJpw5WC0/H9NQfhA7LGxjEp&#10;+CEPq+XTYIGFdnfe0+0QKhEh7AtUUIfQFlL6siaLfuha4uh9uc5iiLKrpO7wHuG2kaMkmUiLhuNC&#10;jS2tayqvh2+rwOwm2+xzep6d5WYb0kt+zY09KfXy3L/NQQTqwyP83/7QCsZplsH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f88UAAADdAAAADwAAAAAAAAAA&#10;AAAAAAChAgAAZHJzL2Rvd25yZXYueG1sUEsFBgAAAAAEAAQA+QAAAJMDAAAAAA==&#10;" strokeweight="0"/>
                <v:line id="Line 15" o:spid="_x0000_s1075" style="position:absolute;visibility:visible;mso-wrap-style:square" from="4508,31" to="4508,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1BhMUAAADdAAAADwAAAGRycy9kb3ducmV2LnhtbESPQWvCQBSE7wX/w/KE3nQTxZimriJi&#10;sb2pVejxkX0mi9m3IbvV9N93C0KPw8x8wyxWvW3EjTpvHCtIxwkI4tJpw5WC0+fbKAfhA7LGxjEp&#10;+CEPq+XgaYGFdnc+0O0YKhEh7AtUUIfQFlL6siaLfuxa4uhdXGcxRNlVUnd4j3DbyEmSZNKi4bhQ&#10;Y0ubmsrr8dsqMPtsN/uYn1/OcrsL6Vd+zY09KfU87NevIAL14T/8aL9rBdN0lsH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1BhMUAAADdAAAADwAAAAAAAAAA&#10;AAAAAAChAgAAZHJzL2Rvd25yZXYueG1sUEsFBgAAAAAEAAQA+QAAAJMDAAAAAA==&#10;" strokeweight="0"/>
                <v:line id="Line 16" o:spid="_x0000_s1076" style="position:absolute;visibility:visible;mso-wrap-style:square" from="5413,31" to="5413,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HkH8YAAADdAAAADwAAAGRycy9kb3ducmV2LnhtbESPT2vCQBTE7wW/w/IEb3WTihqjq0hR&#10;bG+tf8DjI/tMFrNvQ3bV+O27hUKPw8z8hlmsOluLO7XeOFaQDhMQxIXThksFx8P2NQPhA7LG2jEp&#10;eJKH1bL3ssBcuwd/030fShEh7HNUUIXQ5FL6oiKLfuga4uhdXGsxRNmWUrf4iHBby7ckmUiLhuNC&#10;hQ29V1Rc9zerwHxNduPP6Wl2kptdSM/ZNTP2qNSg363nIAJ14T/81/7QCkbpeAq/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x5B/GAAAA3QAAAA8AAAAAAAAA&#10;AAAAAAAAoQIAAGRycy9kb3ducmV2LnhtbFBLBQYAAAAABAAEAPkAAACUAwAAAAA=&#10;" strokeweight="0"/>
                <v:line id="Line 17" o:spid="_x0000_s1077" style="position:absolute;visibility:visible;mso-wrap-style:square" from="6302,31" to="6302,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wbcIAAADdAAAADwAAAGRycy9kb3ducmV2LnhtbERPz2vCMBS+D/Y/hDfwNtNOdLUaZYji&#10;dtNOweOjebbB5qU0Uet/bw6DHT++3/Nlbxtxo84bxwrSYQKCuHTacKXg8Lt5z0D4gKyxcUwKHuRh&#10;uXh9mWOu3Z33dCtCJWII+xwV1CG0uZS+rMmiH7qWOHJn11kMEXaV1B3eY7ht5EeSTKRFw7GhxpZW&#10;NZWX4moVmN1kO/75PE6Pcr0N6Sm7ZMYelBq89V8zEIH68C/+c39rBaN0HOfG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wbcIAAADdAAAADwAAAAAAAAAAAAAA&#10;AAChAgAAZHJzL2Rvd25yZXYueG1sUEsFBgAAAAAEAAQA+QAAAJADAAAAAA==&#10;" strokeweight="0"/>
                <v:line id="Line 18" o:spid="_x0000_s1078" style="position:absolute;visibility:visible;mso-wrap-style:square" from="31,5429" to="7223,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V9sUAAADdAAAADwAAAGRycy9kb3ducmV2LnhtbESPQWvCQBSE74L/YXlCb3UTRRtTVxGx&#10;WG9qFXp8ZJ/JYvZtyG41/fddoeBxmJlvmPmys7W4UeuNYwXpMAFBXDhtuFRw+vp4zUD4gKyxdkwK&#10;fsnDctHvzTHX7s4Huh1DKSKEfY4KqhCaXEpfVGTRD11DHL2Lay2GKNtS6hbvEW5rOUqSqbRoOC5U&#10;2NC6ouJ6/LEKzH66nezezrOz3GxD+p1dM2NPSr0MutU7iEBdeIb/259awTidzOD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V9sUAAADdAAAADwAAAAAAAAAA&#10;AAAAAAChAgAAZHJzL2Rvd25yZXYueG1sUEsFBgAAAAAEAAQA+QAAAJMDAAAAAA==&#10;" strokeweight="0"/>
                <v:line id="Line 19" o:spid="_x0000_s1079" style="position:absolute;visibility:visible;mso-wrap-style:square" from="31,6302" to="7223,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S21sIAAADdAAAADwAAAGRycy9kb3ducmV2LnhtbERPy2rCQBTdF/yH4Qrd1UkqjTE6ihSL&#10;ducTXF4y12Qwcydkppr+fWchdHk47/myt424U+eNYwXpKAFBXDptuFJwOn695SB8QNbYOCYFv+Rh&#10;uRi8zLHQ7sF7uh9CJWII+wIV1CG0hZS+rMmiH7mWOHJX11kMEXaV1B0+Yrht5HuSZNKi4dhQY0uf&#10;NZW3w49VYHbZ5uN7cp6e5XoT0kt+y409KfU67FczEIH68C9+urdawTjN4v74Jj4Buf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HS21sIAAADdAAAADwAAAAAAAAAAAAAA&#10;AAChAgAAZHJzL2Rvd25yZXYueG1sUEsFBgAAAAAEAAQA+QAAAJADAAAAAA==&#10;" strokeweight="0"/>
                <v:line id="Line 20" o:spid="_x0000_s1080" style="position:absolute;visibility:visible;mso-wrap-style:square" from="31,7223" to="7223,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gTTcYAAADdAAAADwAAAGRycy9kb3ducmV2LnhtbESPQWvCQBSE74L/YXlCb3UTS9M0uoqU&#10;FutNU4UeH9lnsph9G7JbTf99Vyh4HGbmG2axGmwrLtR741hBOk1AEFdOG64VHL4+HnMQPiBrbB2T&#10;gl/ysFqORwsstLvyni5lqEWEsC9QQRNCV0jpq4Ys+qnriKN3cr3FEGVfS93jNcJtK2dJkkmLhuNC&#10;gx29NVSdyx+rwOyyzfP25fh6lO+bkH7n59zYg1IPk2E9BxFoCPfwf/tTK3hKsxRub+IT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s4E03GAAAA3QAAAA8AAAAAAAAA&#10;AAAAAAAAoQIAAGRycy9kb3ducmV2LnhtbFBLBQYAAAAABAAEAPkAAACUAwAAAAA=&#10;" strokeweight="0"/>
                <v:rect id="Rectangle 21" o:spid="_x0000_s1081" style="position:absolute;left:9017;top:31;width:7207;height:8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96sYA&#10;AADdAAAADwAAAGRycy9kb3ducmV2LnhtbESPT2vCQBTE7wW/w/IK3ppNFP8QXUWEgidbrZQen9nX&#10;JGT3bchuY/rt3YLQ4zAzv2HW28Ea0VPna8cKsiQFQVw4XXOp4PLx+rIE4QOyRuOYFPySh+1m9LTG&#10;XLsbn6g/h1JECPscFVQhtLmUvqjIok9cSxy9b9dZDFF2pdQd3iLcGjlJ07m0WHNcqLClfUVFc/6x&#10;Cpazq2kui+nXcfGWfTZkduSP70qNn4fdCkSgIfyHH+2DVjDN5hP4exOfgN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z96sYAAADdAAAADwAAAAAAAAAAAAAAAACYAgAAZHJz&#10;L2Rvd25yZXYueG1sUEsFBgAAAAAEAAQA9QAAAIsDAAAAAA==&#10;" filled="f" strokeweight="0"/>
                <v:line id="Line 22" o:spid="_x0000_s1082" style="position:absolute;visibility:visible;mso-wrap-style:square" from="9017,920" to="16192,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YoocYAAADdAAAADwAAAGRycy9kb3ducmV2LnhtbESPQWvCQBSE7wX/w/IKvdVNKo0xuoqU&#10;FutNo4LHR/Y1Wcy+Ddmtpv++KxR6HGbmG2axGmwrrtR741hBOk5AEFdOG64VHA8fzzkIH5A1to5J&#10;wQ95WC1HDwsstLvxnq5lqEWEsC9QQRNCV0jpq4Ys+rHriKP35XqLIcq+lrrHW4TbVr4kSSYtGo4L&#10;DXb01lB1Kb+tArPLNq/b6Wl2ku+bkJ7zS27sUamnx2E9BxFoCP/hv/anVjBJswnc38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mKKHGAAAA3QAAAA8AAAAAAAAA&#10;AAAAAAAAoQIAAGRycy9kb3ducmV2LnhtbFBLBQYAAAAABAAEAPkAAACUAwAAAAA=&#10;" strokeweight="0"/>
                <v:line id="Line 23" o:spid="_x0000_s1083" style="position:absolute;visibility:visible;mso-wrap-style:square" from="9017,1825" to="16192,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w1cYAAADdAAAADwAAAGRycy9kb3ducmV2LnhtbESPT2vCQBTE7wW/w/IKvdVNbBvT1FVE&#10;Wqw3/4LHR/Y1Wcy+Ddmtxm/vFgoeh5n5DTOZ9bYRZ+q8cawgHSYgiEunDVcK9ruv5xyED8gaG8ek&#10;4EoeZtPBwwQL7S68ofM2VCJC2BeooA6hLaT0ZU0W/dC1xNH7cZ3FEGVXSd3hJcJtI0dJkkmLhuNC&#10;jS0taipP21+rwKyz5dtqfHg/yM9lSI/5KTd2r9TTYz//ABGoD/fwf/tbK3hJs1f4exOf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PsNXGAAAA3QAAAA8AAAAAAAAA&#10;AAAAAAAAoQIAAGRycy9kb3ducmV2LnhtbFBLBQYAAAAABAAEAPkAAACUAwAAAAA=&#10;" strokeweight="0"/>
                <v:line id="Line 24" o:spid="_x0000_s1084" style="position:absolute;visibility:visible;mso-wrap-style:square" from="9017,2714" to="16192,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MVTsUAAADdAAAADwAAAGRycy9kb3ducmV2LnhtbESPQWvCQBSE7wX/w/KE3nQTxZimriJi&#10;sb2pVejxkX0mi9m3IbvV9N93C0KPw8x8wyxWvW3EjTpvHCtIxwkI4tJpw5WC0+fbKAfhA7LGxjEp&#10;+CEPq+XgaYGFdnc+0O0YKhEh7AtUUIfQFlL6siaLfuxa4uhdXGcxRNlVUnd4j3DbyEmSZNKi4bhQ&#10;Y0ubmsrr8dsqMPtsN/uYn1/OcrsL6Vd+zY09KfU87NevIAL14T/8aL9rBdM0m8H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MVTsUAAADdAAAADwAAAAAAAAAA&#10;AAAAAAChAgAAZHJzL2Rvd25yZXYueG1sUEsFBgAAAAAEAAQA+QAAAJMDAAAAAA==&#10;" strokeweight="0"/>
                <v:line id="Line 25" o:spid="_x0000_s1085" style="position:absolute;visibility:visible;mso-wrap-style:square" from="9017,3619" to="16192,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GLOcYAAADdAAAADwAAAGRycy9kb3ducmV2LnhtbESPT2vCQBTE7wW/w/IEb3UTpTFGVxGx&#10;2N5a/4DHR/aZLGbfhuxW02/fLRR6HGbmN8xy3dtG3KnzxrGCdJyAIC6dNlwpOB1fn3MQPiBrbByT&#10;gm/ysF4NnpZYaPfgT7ofQiUihH2BCuoQ2kJKX9Zk0Y9dSxy9q+sshii7SuoOHxFuGzlJkkxaNBwX&#10;amxpW1N5O3xZBeYj27+8z87zs9ztQ3rJb7mxJ6VGw36zABGoD//hv/abVjBNswx+38Qn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TRiznGAAAA3QAAAA8AAAAAAAAA&#10;AAAAAAAAoQIAAGRycy9kb3ducmV2LnhtbFBLBQYAAAAABAAEAPkAAACUAwAAAAA=&#10;" strokeweight="0"/>
                <v:line id="Line 26" o:spid="_x0000_s1086" style="position:absolute;visibility:visible;mso-wrap-style:square" from="9017,4508" to="16192,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0uosYAAADdAAAADwAAAGRycy9kb3ducmV2LnhtbESPQWvCQBSE74L/YXlCb3UTi0mauoqU&#10;FuvNWoUeH9nXZDH7NmS3Gv99Vyh4HGbmG2axGmwrztR741hBOk1AEFdOG64VHL7eHwsQPiBrbB2T&#10;git5WC3HowWW2l34k877UIsIYV+igiaErpTSVw1Z9FPXEUfvx/UWQ5R9LXWPlwi3rZwlSSYtGo4L&#10;DXb02lB12v9aBWaXbebb/Ph8lG+bkH4Xp8LYg1IPk2H9AiLQEO7h//aHVvCUZj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dLqLGAAAA3QAAAA8AAAAAAAAA&#10;AAAAAAAAoQIAAGRycy9kb3ducmV2LnhtbFBLBQYAAAAABAAEAPkAAACUAwAAAAA=&#10;" strokeweight="0"/>
                <v:line id="Line 27" o:spid="_x0000_s1087" style="position:absolute;visibility:visible;mso-wrap-style:square" from="9890,31" to="989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K60MIAAADdAAAADwAAAGRycy9kb3ducmV2LnhtbERPy2rCQBTdF/yH4Qrd1UkqjTE6ihSL&#10;ducTXF4y12Qwcydkppr+fWchdHk47/myt424U+eNYwXpKAFBXDptuFJwOn695SB8QNbYOCYFv+Rh&#10;uRi8zLHQ7sF7uh9CJWII+wIV1CG0hZS+rMmiH7mWOHJX11kMEXaV1B0+Yrht5HuSZNKi4dhQY0uf&#10;NZW3w49VYHbZ5uN7cp6e5XoT0kt+y409KfU67FczEIH68C9+urdawTjN4tz4Jj4Buf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gK60MIAAADdAAAADwAAAAAAAAAAAAAA&#10;AAChAgAAZHJzL2Rvd25yZXYueG1sUEsFBgAAAAAEAAQA+QAAAJADAAAAAA==&#10;" strokeweight="0"/>
                <v:line id="Line 28" o:spid="_x0000_s1088" style="position:absolute;visibility:visible;mso-wrap-style:square" from="10810,31" to="1081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4fS8YAAADdAAAADwAAAGRycy9kb3ducmV2LnhtbESPQWvCQBSE74L/YXlCb3UTi2lMXUVK&#10;i/VmU4UeH9nXZDH7NmS3Gv99Vyh4HGbmG2a5HmwrztR741hBOk1AEFdOG64VHL7eH3MQPiBrbB2T&#10;git5WK/GoyUW2l34k85lqEWEsC9QQRNCV0jpq4Ys+qnriKP343qLIcq+lrrHS4TbVs6SJJMWDceF&#10;Bjt6bag6lb9Wgdln2/nu+bg4yrdtSL/zU27sQamHybB5ARFoCPfwf/tDK3hKswX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VOH0vGAAAA3QAAAA8AAAAAAAAA&#10;AAAAAAAAoQIAAGRycy9kb3ducmV2LnhtbFBLBQYAAAAABAAEAPkAAACUAwAAAAA=&#10;" strokeweight="0"/>
                <v:line id="Line 29" o:spid="_x0000_s1089" style="position:absolute;visibility:visible;mso-wrap-style:square" from="11699,31" to="11699,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0gC8IAAADdAAAADwAAAGRycy9kb3ducmV2LnhtbERPz2vCMBS+C/sfwht407QObdcZZcjE&#10;eVOnsOOjeWuDzUtpotb/3hwGHj++3/Nlbxtxpc4bxwrScQKCuHTacKXg+LMe5SB8QNbYOCYFd/Kw&#10;XLwM5lhod+M9XQ+hEjGEfYEK6hDaQkpf1mTRj11LHLk/11kMEXaV1B3eYrht5CRJZtKi4dhQY0ur&#10;msrz4WIVmN1sM91mp/eT/NqE9Dc/58YelRq+9p8fIAL14Sn+d39rBW9pFvfH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a0gC8IAAADdAAAADwAAAAAAAAAAAAAA&#10;AAChAgAAZHJzL2Rvd25yZXYueG1sUEsFBgAAAAAEAAQA+QAAAJADAAAAAA==&#10;" strokeweight="0"/>
                <v:line id="Line 30" o:spid="_x0000_s1090" style="position:absolute;visibility:visible;mso-wrap-style:square" from="12604,31" to="12604,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FkMUAAADdAAAADwAAAGRycy9kb3ducmV2LnhtbESPT2vCQBTE74LfYXlCb7pJSzWNrlJK&#10;RXvzL/T4yD6TxezbkF01/fZuQfA4zMxvmNmis7W4UuuNYwXpKAFBXDhtuFRw2C+HGQgfkDXWjknB&#10;H3lYzPu9Geba3XhL110oRYSwz1FBFUKTS+mLiiz6kWuIo3dyrcUQZVtK3eItwm0tX5NkLC0ajgsV&#10;NvRVUXHeXawCsxmv3n8mx4+j/F6F9Dc7Z8YelHoZdJ9TEIG68Aw/2mut4C2dpP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GFkMUAAADdAAAADwAAAAAAAAAA&#10;AAAAAAChAgAAZHJzL2Rvd25yZXYueG1sUEsFBgAAAAAEAAQA+QAAAJMDAAAAAA==&#10;" strokeweight="0"/>
                <v:line id="Line 31" o:spid="_x0000_s1091" style="position:absolute;visibility:visible;mso-wrap-style:square" from="13525,31" to="13525,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b58UAAADdAAAADwAAAGRycy9kb3ducmV2LnhtbESPQWvCQBSE74L/YXmF3nQTSzWNriJi&#10;0d7UKnh8ZF+TxezbkN1q+u/dguBxmJlvmNmis7W4UuuNYwXpMAFBXDhtuFRw/P4cZCB8QNZYOyYF&#10;f+RhMe/3Zphrd+M9XQ+hFBHCPkcFVQhNLqUvKrLoh64hjt6Pay2GKNtS6hZvEW5rOUqSsbRoOC5U&#10;2NCqouJy+LUKzG68ef+anD5Ocr0J6Tm7ZMYelXp96ZZTEIG68Aw/2lut4C2djO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Mb58UAAADdAAAADwAAAAAAAAAA&#10;AAAAAAChAgAAZHJzL2Rvd25yZXYueG1sUEsFBgAAAAAEAAQA+QAAAJMDAAAAAA==&#10;" strokeweight="0"/>
                <v:line id="Line 32" o:spid="_x0000_s1092" style="position:absolute;visibility:visible;mso-wrap-style:square" from="14398,31" to="14398,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fMYAAADdAAAADwAAAGRycy9kb3ducmV2LnhtbESPT2vCQBTE7wW/w/IEb7pJpRqjq0ix&#10;aG+tf8DjI/tMFrNvQ3ar6bd3C0KPw8z8hlmsOluLG7XeOFaQjhIQxIXThksFx8PHMAPhA7LG2jEp&#10;+CUPq2XvZYG5dnf+pts+lCJC2OeooAqhyaX0RUUW/cg1xNG7uNZiiLItpW7xHuG2lq9JMpEWDceF&#10;Cht6r6i47n+sAvM12b59Tk+zk9xsQ3rOrpmxR6UG/W49BxGoC//hZ3unFYzT6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F/vnzGAAAA3QAAAA8AAAAAAAAA&#10;AAAAAAAAoQIAAGRycy9kb3ducmV2LnhtbFBLBQYAAAAABAAEAPkAAACUAwAAAAA=&#10;" strokeweight="0"/>
                <v:line id="Line 33" o:spid="_x0000_s1093" style="position:absolute;visibility:visible;mso-wrap-style:square" from="15319,31" to="15319,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YmCMYAAADdAAAADwAAAGRycy9kb3ducmV2LnhtbESPQWvCQBSE74L/YXmF3nQT22qMrlKK&#10;xXpTq9DjI/uaLGbfhuyq8d+7hYLHYWa+YebLztbiQq03jhWkwwQEceG04VLB4ftzkIHwAVlj7ZgU&#10;3MjDctHvzTHX7so7uuxDKSKEfY4KqhCaXEpfVGTRD11DHL1f11oMUbal1C1eI9zWcpQkY2nRcFyo&#10;sKGPiorT/mwVmO14/baZHKdHuVqH9Cc7ZcYelHp+6t5nIAJ14RH+b39pBS/p5BX+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6WJgjGAAAA3QAAAA8AAAAAAAAA&#10;AAAAAAAAoQIAAGRycy9kb3ducmV2LnhtbFBLBQYAAAAABAAEAPkAAACUAwAAAAA=&#10;" strokeweight="0"/>
                <v:line id="Line 34" o:spid="_x0000_s1094" style="position:absolute;visibility:visible;mso-wrap-style:square" from="9017,5429" to="16192,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qDk8YAAADdAAAADwAAAGRycy9kb3ducmV2LnhtbESPT2vCQBTE7wW/w/IEb3WTihqjq0hR&#10;bG+tf8DjI/tMFrNvQ3bV+O27hUKPw8z8hlmsOluLO7XeOFaQDhMQxIXThksFx8P2NQPhA7LG2jEp&#10;eJKH1bL3ssBcuwd/030fShEh7HNUUIXQ5FL6oiKLfuga4uhdXGsxRNmWUrf4iHBby7ckmUiLhuNC&#10;hQ29V1Rc9zerwHxNduPP6Wl2kptdSM/ZNTP2qNSg363nIAJ14T/81/7QCkbpdAy/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ag5PGAAAA3QAAAA8AAAAAAAAA&#10;AAAAAAAAoQIAAGRycy9kb3ducmV2LnhtbFBLBQYAAAAABAAEAPkAAACUAwAAAAA=&#10;" strokeweight="0"/>
                <v:line id="Line 35" o:spid="_x0000_s1095" style="position:absolute;visibility:visible;mso-wrap-style:square" from="9017,6302" to="16192,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gd5MYAAADdAAAADwAAAGRycy9kb3ducmV2LnhtbESPQWvCQBSE74L/YXlCb3UTi0mauoqU&#10;FuvNWoUeH9nXZDH7NmS3Gv99Vyh4HGbmG2axGmwrztR741hBOk1AEFdOG64VHL7eHwsQPiBrbB2T&#10;git5WC3HowWW2l34k877UIsIYV+igiaErpTSVw1Z9FPXEUfvx/UWQ5R9LXWPlwi3rZwlSSYtGo4L&#10;DXb02lB12v9aBWaXbebb/Ph8lG+bkH4Xp8LYg1IPk2H9AiLQEO7h//aHVvCU5h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EIHeTGAAAA3QAAAA8AAAAAAAAA&#10;AAAAAAAAoQIAAGRycy9kb3ducmV2LnhtbFBLBQYAAAAABAAEAPkAAACUAwAAAAA=&#10;" strokeweight="0"/>
                <v:line id="Line 36" o:spid="_x0000_s1096" style="position:absolute;visibility:visible;mso-wrap-style:square" from="9017,7223" to="16192,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S4f8UAAADdAAAADwAAAGRycy9kb3ducmV2LnhtbESPQWvCQBSE74L/YXlCb3UTS02MriKl&#10;xXqzVsHjI/tMFrNvQ3ar6b/vCgWPw8x8wyxWvW3ElTpvHCtIxwkI4tJpw5WCw/fHcw7CB2SNjWNS&#10;8EseVsvhYIGFdjf+ous+VCJC2BeooA6hLaT0ZU0W/di1xNE7u85iiLKrpO7wFuG2kZMkmUqLhuNC&#10;jS291VRe9j9WgdlNN6/b7Dg7yvdNSE/5JTf2oNTTqF/PQQTqwyP83/7UCl7SLIP7m/g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S4f8UAAADdAAAADwAAAAAAAAAA&#10;AAAAAAChAgAAZHJzL2Rvd25yZXYueG1sUEsFBgAAAAAEAAQA+QAAAJMDAAAAAA==&#10;" strokeweight="0"/>
                <v:rect id="Rectangle 37" o:spid="_x0000_s1097" style="position:absolute;left:18002;top:31;width:7207;height:8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c3cMA&#10;AADdAAAADwAAAGRycy9kb3ducmV2LnhtbERPz2vCMBS+D/Y/hDfYbU07cZXaKDIYeFKnIh6fzVtb&#10;mryUJmr335vDYMeP73e5HK0RNxp861hBlqQgiCunW64VHA9fbzMQPiBrNI5JwS95WC6en0ostLvz&#10;N932oRYxhH2BCpoQ+kJKXzVk0SeuJ47cjxsshgiHWuoB7zHcGvmeph/SYsuxocGePhuquv3VKphN&#10;L6Y75pPzJt9mp47Mivxmp9Try7iagwg0hn/xn3utFUyyPM6Nb+IT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1c3cMAAADdAAAADwAAAAAAAAAAAAAAAACYAgAAZHJzL2Rv&#10;d25yZXYueG1sUEsFBgAAAAAEAAQA9QAAAIgDAAAAAA==&#10;" filled="f" strokeweight="0"/>
                <v:line id="Line 38" o:spid="_x0000_s1098" style="position:absolute;visibility:visible;mso-wrap-style:square" from="18002,920" to="2517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eJlsUAAADdAAAADwAAAGRycy9kb3ducmV2LnhtbESPQWvCQBSE74L/YXmCt7pJRY3RVUpp&#10;UW+tVejxkX0mi9m3IbvV+O9doeBxmJlvmOW6s7W4UOuNYwXpKAFBXDhtuFRw+Pl8yUD4gKyxdkwK&#10;buRhver3lphrd+VvuuxDKSKEfY4KqhCaXEpfVGTRj1xDHL2Tay2GKNtS6havEW5r+ZokU2nRcFyo&#10;sKH3iorz/s8qMF/TzWQ3O86P8mMT0t/snBl7UGo46N4WIAJ14Rn+b2+1gnE6m8P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JeJlsUAAADdAAAADwAAAAAAAAAA&#10;AAAAAAChAgAAZHJzL2Rvd25yZXYueG1sUEsFBgAAAAAEAAQA+QAAAJMDAAAAAA==&#10;" strokeweight="0"/>
                <v:line id="Line 39" o:spid="_x0000_s1099" style="position:absolute;visibility:visible;mso-wrap-style:square" from="18002,1825" to="25177,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hQLMIAAADdAAAADwAAAGRycy9kb3ducmV2LnhtbERPz2vCMBS+C/sfwht407SKruuMMkRx&#10;3lynsOOjeWuDzUtpotb/3hwGHj++34tVbxtxpc4bxwrScQKCuHTacKXg+LMdZSB8QNbYOCYFd/Kw&#10;Wr4MFphrd+NvuhahEjGEfY4K6hDaXEpf1mTRj11LHLk/11kMEXaV1B3eYrht5CRJ5tKi4dhQY0vr&#10;mspzcbEKzGG+m+3fTu8nudmF9Dc7Z8YelRq+9p8fIAL14Sn+d39pBdM0i/v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HhQLMIAAADdAAAADwAAAAAAAAAAAAAA&#10;AAChAgAAZHJzL2Rvd25yZXYueG1sUEsFBgAAAAAEAAQA+QAAAJADAAAAAA==&#10;" strokeweight="0"/>
                <v:line id="Line 40" o:spid="_x0000_s1100" style="position:absolute;visibility:visible;mso-wrap-style:square" from="18002,2714" to="25177,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T1t8UAAADdAAAADwAAAGRycy9kb3ducmV2LnhtbESPT2vCQBTE7wW/w/IEb7qJUk1TVxFR&#10;bG/+hR4f2ddkMfs2ZFdNv323IPQ4zMxvmPmys7W4U+uNYwXpKAFBXDhtuFRwPm2HGQgfkDXWjknB&#10;D3lYLnovc8y1e/CB7sdQighhn6OCKoQml9IXFVn0I9cQR+/btRZDlG0pdYuPCLe1HCfJVFo0HBcq&#10;bGhdUXE93qwCs5/uXj9nl7eL3OxC+pVdM2PPSg363eodRKAu/Ief7Q+tYJJm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zT1t8UAAADdAAAADwAAAAAAAAAA&#10;AAAAAAChAgAAZHJzL2Rvd25yZXYueG1sUEsFBgAAAAAEAAQA+QAAAJMDAAAAAA==&#10;" strokeweight="0"/>
                <v:line id="Line 41" o:spid="_x0000_s1101" style="position:absolute;visibility:visible;mso-wrap-style:square" from="18002,3619" to="25177,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rwMUAAADdAAAADwAAAGRycy9kb3ducmV2LnhtbESPQWvCQBSE74L/YXmF3nQTS20aXUVE&#10;0d6sVfD4yL4mi9m3Ibtq+u/dguBxmJlvmOm8s7W4UuuNYwXpMAFBXDhtuFRw+FkPMhA+IGusHZOC&#10;P/Iwn/V7U8y1u/E3XfehFBHCPkcFVQhNLqUvKrLoh64hjt6vay2GKNtS6hZvEW5rOUqSsbRoOC5U&#10;2NCyouK8v1gFZjfevH99HD+PcrUJ6Sk7Z8YelHp96RYTEIG68Aw/2lut4C3NRv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rwMUAAADdAAAADwAAAAAAAAAA&#10;AAAAAAChAgAAZHJzL2Rvd25yZXYueG1sUEsFBgAAAAAEAAQA+QAAAJMDAAAAAA==&#10;" strokeweight="0"/>
                <v:line id="Line 42" o:spid="_x0000_s1102" style="position:absolute;visibility:visible;mso-wrap-style:square" from="18002,4508" to="25177,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rOW8UAAADdAAAADwAAAGRycy9kb3ducmV2LnhtbESPT2vCQBTE7wW/w/IEb3WTSjVGV5Fi&#10;0d78Cx4f2WeymH0bsltNv71bKPQ4zMxvmPmys7W4U+uNYwXpMAFBXDhtuFRwOn6+ZiB8QNZYOyYF&#10;P+Rhuei9zDHX7sF7uh9CKSKEfY4KqhCaXEpfVGTRD11DHL2ray2GKNtS6hYfEW5r+ZYkY2nRcFyo&#10;sKGPiorb4dsqMLvx5v1rcp6e5XoT0kt2y4w9KTXod6sZiEBd+A//tbdawSjNRv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KrOW8UAAADdAAAADwAAAAAAAAAA&#10;AAAAAAChAgAAZHJzL2Rvd25yZXYueG1sUEsFBgAAAAAEAAQA+QAAAJMDAAAAAA==&#10;" strokeweight="0"/>
                <v:line id="Line 43" o:spid="_x0000_s1103" style="position:absolute;visibility:visible;mso-wrap-style:square" from="18907,31" to="18907,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NWL8YAAADdAAAADwAAAGRycy9kb3ducmV2LnhtbESPT2vCQBTE7wW/w/KE3uomVm2aukop&#10;FfVm/QMeH9lnsph9G7JbTb99VxA8DjPzG2Y672wtLtR641hBOkhAEBdOGy4V7HeLlwyED8gaa8ek&#10;4I88zGe9pynm2l35hy7bUIoIYZ+jgiqEJpfSFxVZ9APXEEfv5FqLIcq2lLrFa4TbWg6TZCItGo4L&#10;FTb0VVFx3v5aBWYzWY7Xb4f3g/xehvSYnTNj90o997vPDxCBuvAI39srreA1zUZ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DVi/GAAAA3QAAAA8AAAAAAAAA&#10;AAAAAAAAoQIAAGRycy9kb3ducmV2LnhtbFBLBQYAAAAABAAEAPkAAACUAwAAAAA=&#10;" strokeweight="0"/>
                <v:line id="Line 44" o:spid="_x0000_s1104" style="position:absolute;visibility:visible;mso-wrap-style:square" from="19796,31" to="19796,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ztMUAAADdAAAADwAAAGRycy9kb3ducmV2LnhtbESPQWvCQBSE70L/w/IKvekmFW0aXaUU&#10;Rb1Zq+DxkX1NFrNvQ3ar8d+7guBxmJlvmOm8s7U4U+uNYwXpIAFBXDhtuFSw/132MxA+IGusHZOC&#10;K3mYz156U8y1u/APnXehFBHCPkcFVQhNLqUvKrLoB64hjt6fay2GKNtS6hYvEW5r+Z4kY2nRcFyo&#10;sKHviorT7t8qMNvxarT5OHwe5GIV0mN2yozdK/X22n1NQATqwjP8aK+1gmGajeD+Jj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A/ztMUAAADdAAAADwAAAAAAAAAA&#10;AAAAAAChAgAAZHJzL2Rvd25yZXYueG1sUEsFBgAAAAAEAAQA+QAAAJMDAAAAAA==&#10;" strokeweight="0"/>
                <v:line id="Line 45" o:spid="_x0000_s1105" style="position:absolute;visibility:visible;mso-wrap-style:square" from="20701,31" to="20701,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1tw8YAAADdAAAADwAAAGRycy9kb3ducmV2LnhtbESPT2vCQBTE7wW/w/IEb3UTpTFGVxGx&#10;2N5a/4DHR/aZLGbfhuxW02/fLRR6HGbmN8xy3dtG3KnzxrGCdJyAIC6dNlwpOB1fn3MQPiBrbByT&#10;gm/ysF4NnpZYaPfgT7ofQiUihH2BCuoQ2kJKX9Zk0Y9dSxy9q+sshii7SuoOHxFuGzlJkkxaNBwX&#10;amxpW1N5O3xZBeYj27+8z87zs9ztQ3rJb7mxJ6VGw36zABGoD//hv/abVjBN8wx+38Qn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dbcPGAAAA3QAAAA8AAAAAAAAA&#10;AAAAAAAAoQIAAGRycy9kb3ducmV2LnhtbFBLBQYAAAAABAAEAPkAAACUAwAAAAA=&#10;" strokeweight="0"/>
                <v:line id="Line 46" o:spid="_x0000_s1106" style="position:absolute;visibility:visible;mso-wrap-style:square" from="21590,31" to="2159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HIWMYAAADdAAAADwAAAGRycy9kb3ducmV2LnhtbESPzWrDMBCE74W8g9hAb43sliSuYyWU&#10;0pLmlj9Dj4u1sUWslbHUxHn7KlDocZiZb5hiNdhWXKj3xrGCdJKAIK6cNlwrOB4+nzIQPiBrbB2T&#10;ght5WC1HDwXm2l15R5d9qEWEsM9RQRNCl0vpq4Ys+onriKN3cr3FEGVfS93jNcJtK5+TZCYtGo4L&#10;DXb03lB13v9YBWY7W0838/K1lB/rkH5n58zYo1KP4+FtASLQEP7Df+0vreAlzeZwf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RyFjGAAAA3QAAAA8AAAAAAAAA&#10;AAAAAAAAoQIAAGRycy9kb3ducmV2LnhtbFBLBQYAAAAABAAEAPkAAACUAwAAAAA=&#10;" strokeweight="0"/>
                <v:line id="Line 47" o:spid="_x0000_s1107" style="position:absolute;visibility:visible;mso-wrap-style:square" from="22510,31" to="2251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5cKsIAAADdAAAADwAAAGRycy9kb3ducmV2LnhtbERPz2vCMBS+C/sfwht407SKruuMMkRx&#10;3lynsOOjeWuDzUtpotb/3hwGHj++34tVbxtxpc4bxwrScQKCuHTacKXg+LMdZSB8QNbYOCYFd/Kw&#10;Wr4MFphrd+NvuhahEjGEfY4K6hDaXEpf1mTRj11LHLk/11kMEXaV1B3eYrht5CRJ5tKi4dhQY0vr&#10;mspzcbEKzGG+m+3fTu8nudmF9Dc7Z8YelRq+9p8fIAL14Sn+d39pBdM0i3P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g5cKsIAAADdAAAADwAAAAAAAAAAAAAA&#10;AAChAgAAZHJzL2Rvd25yZXYueG1sUEsFBgAAAAAEAAQA+QAAAJADAAAAAA==&#10;" strokeweight="0"/>
                <v:line id="Line 48" o:spid="_x0000_s1108" style="position:absolute;visibility:visible;mso-wrap-style:square" from="23383,31" to="23383,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L5scUAAADdAAAADwAAAGRycy9kb3ducmV2LnhtbESPT2vCQBTE7wW/w/IEb3UTpRqjq4hY&#10;bG/+BY+P7DNZzL4N2a2m375bKPQ4zMxvmMWqs7V4UOuNYwXpMAFBXDhtuFRwPr2/ZiB8QNZYOyYF&#10;3+Rhtey9LDDX7skHehxDKSKEfY4KqhCaXEpfVGTRD11DHL2bay2GKNtS6hafEW5rOUqSibRoOC5U&#10;2NCmouJ+/LIKzH6ye/ucXmYXud2F9JrdM2PPSg363XoOIlAX/sN/7Q+tYJxmM/h9E5+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UL5scUAAADdAAAADwAAAAAAAAAA&#10;AAAAAAChAgAAZHJzL2Rvd25yZXYueG1sUEsFBgAAAAAEAAQA+QAAAJMDAAAAAA==&#10;" strokeweight="0"/>
                <v:line id="Line 49" o:spid="_x0000_s1109" style="position:absolute;visibility:visible;mso-wrap-style:square" from="24304,31" to="24304,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G8cMAAADdAAAADwAAAGRycy9kb3ducmV2LnhtbERPy2rCQBTdF/yH4Ra6q5Mo1SR1FBGL&#10;ducr0OUlc5sMZu6EzFTTv+8shC4P571YDbYVN+q9cawgHScgiCunDdcKLueP1wyED8gaW8ek4Jc8&#10;rJajpwUW2t35SLdTqEUMYV+ggiaErpDSVw1Z9GPXEUfu2/UWQ4R9LXWP9xhuWzlJkpm0aDg2NNjR&#10;pqHqevqxCsxhtnv7nJd5Kbe7kH5l18zYi1Ivz8P6HUSgIfyLH+69VjBN87g/volP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hxvHDAAAA3QAAAA8AAAAAAAAAAAAA&#10;AAAAoQIAAGRycy9kb3ducmV2LnhtbFBLBQYAAAAABAAEAPkAAACRAwAAAAA=&#10;" strokeweight="0"/>
                <v:line id="Line 50" o:spid="_x0000_s1110" style="position:absolute;visibility:visible;mso-wrap-style:square" from="18002,5429" to="25177,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jasUAAADdAAAADwAAAGRycy9kb3ducmV2LnhtbESPQWvCQBSE74L/YXlCb7pJSzVGVyml&#10;or2pVejxkX0mi9m3Ibtq+u/dguBxmJlvmPmys7W4UuuNYwXpKAFBXDhtuFRw+FkNMxA+IGusHZOC&#10;P/KwXPR7c8y1u/GOrvtQighhn6OCKoQml9IXFVn0I9cQR+/kWoshyraUusVbhNtavibJWFo0HBcq&#10;bOizouK8v1gFZjtev39PjtOj/FqH9Dc7Z8YelHoZdB8zEIG68Aw/2hut4C2dpv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jasUAAADdAAAADwAAAAAAAAAA&#10;AAAAAAChAgAAZHJzL2Rvd25yZXYueG1sUEsFBgAAAAAEAAQA+QAAAJMDAAAAAA==&#10;" strokeweight="0"/>
                <v:line id="Line 51" o:spid="_x0000_s1111" style="position:absolute;visibility:visible;mso-wrap-style:square" from="18002,6302" to="25177,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9HcUAAADdAAAADwAAAGRycy9kb3ducmV2LnhtbESPQWvCQBSE74L/YXlCb7qJpTamriJi&#10;0d7UKvT4yD6TxezbkN1q+u/dguBxmJlvmNmis7W4UuuNYwXpKAFBXDhtuFRw/P4cZiB8QNZYOyYF&#10;f+RhMe/3Zphrd+M9XQ+hFBHCPkcFVQhNLqUvKrLoR64hjt7ZtRZDlG0pdYu3CLe1HCfJRFo0HBcq&#10;bGhVUXE5/FoFZjfZvH29n6Ynud6E9Ce7ZMYelXoZdMsPEIG68Aw/2lut4DWdju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9HcUAAADdAAAADwAAAAAAAAAA&#10;AAAAAAChAgAAZHJzL2Rvd25yZXYueG1sUEsFBgAAAAAEAAQA+QAAAJMDAAAAAA==&#10;" strokeweight="0"/>
                <v:line id="Line 52" o:spid="_x0000_s1112" style="position:absolute;visibility:visible;mso-wrap-style:square" from="18002,7223" to="25177,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NYhsYAAADdAAAADwAAAGRycy9kb3ducmV2LnhtbESPT2vCQBTE7wW/w/IEb7pJpRqjq0ix&#10;aG+tf8DjI/tMFrNvQ3ar6bd3C0KPw8z8hlmsOluLG7XeOFaQjhIQxIXThksFx8PHMAPhA7LG2jEp&#10;+CUPq2XvZYG5dnf+pts+lCJC2OeooAqhyaX0RUUW/cg1xNG7uNZiiLItpW7xHuG2lq9JMpEWDceF&#10;Cht6r6i47n+sAvM12b59Tk+zk9xsQ3rOrpmxR6UG/W49BxGoC//hZ3unFYzT2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zWIbGAAAA3QAAAA8AAAAAAAAA&#10;AAAAAAAAoQIAAGRycy9kb3ducmV2LnhtbFBLBQYAAAAABAAEAPkAAACUAwAAAAA=&#10;" strokeweight="0"/>
                <v:rect id="Rectangle 53" o:spid="_x0000_s1113" style="position:absolute;left:26987;top:31;width:7239;height:8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ywIscA&#10;AADdAAAADwAAAGRycy9kb3ducmV2LnhtbESPT2vCQBTE7wW/w/KE3nSTav2TuooUCj1ZjVJ6fGZf&#10;k5DdtyG71fjtuwWhx2FmfsOsNr014kKdrx0rSMcJCOLC6ZpLBafj22gBwgdkjcYxKbiRh8168LDC&#10;TLsrH+iSh1JECPsMFVQhtJmUvqjIoh+7ljh6366zGKLsSqk7vEa4NfIpSWbSYs1xocKWXisqmvzH&#10;Klg8n01zmk++dvOP9LMhsyW/2yv1OOy3LyAC9eE/fG+/awWTdDmFvzfxCc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MsCLHAAAA3QAAAA8AAAAAAAAAAAAAAAAAmAIAAGRy&#10;cy9kb3ducmV2LnhtbFBLBQYAAAAABAAEAPUAAACMAwAAAAA=&#10;" filled="f" strokeweight="0"/>
                <v:line id="Line 54" o:spid="_x0000_s1114" style="position:absolute;visibility:visible;mso-wrap-style:square" from="26987,920" to="3419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ZlacUAAADdAAAADwAAAGRycy9kb3ducmV2LnhtbESPQWvCQBSE74L/YXlCb3UTRRtTVxGx&#10;WG9qFXp8ZJ/JYvZtyG41/fddoeBxmJlvmPmys7W4UeuNYwXpMAFBXDhtuFRw+vp4zUD4gKyxdkwK&#10;fsnDctHvzTHX7s4Huh1DKSKEfY4KqhCaXEpfVGTRD11DHL2Lay2GKNtS6hbvEW5rOUqSqbRoOC5U&#10;2NC6ouJ6/LEKzH66nezezrOz3GxD+p1dM2NPSr0MutU7iEBdeIb/259awTidTeD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dZlacUAAADdAAAADwAAAAAAAAAA&#10;AAAAAAChAgAAZHJzL2Rvd25yZXYueG1sUEsFBgAAAAAEAAQA+QAAAJMDAAAAAA==&#10;" strokeweight="0"/>
                <v:line id="Line 55" o:spid="_x0000_s1115" style="position:absolute;visibility:visible;mso-wrap-style:square" from="26987,1825" to="34194,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T7HsYAAADdAAAADwAAAGRycy9kb3ducmV2LnhtbESPQWvCQBSE74L/YXlCb3UTi2lMXUVK&#10;i/VmU4UeH9nXZDH7NmS3Gv99Vyh4HGbmG2a5HmwrztR741hBOk1AEFdOG64VHL7eH3MQPiBrbB2T&#10;git5WK/GoyUW2l34k85lqEWEsC9QQRNCV0jpq4Ys+qnriKP343qLIcq+lrrHS4TbVs6SJJMWDceF&#10;Bjt6bag6lb9Wgdln2/nu+bg4yrdtSL/zU27sQamHybB5ARFoCPfwf/tDK3hKFx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E+x7GAAAA3QAAAA8AAAAAAAAA&#10;AAAAAAAAoQIAAGRycy9kb3ducmV2LnhtbFBLBQYAAAAABAAEAPkAAACUAwAAAAA=&#10;" strokeweight="0"/>
                <v:line id="Line 56" o:spid="_x0000_s1116" style="position:absolute;visibility:visible;mso-wrap-style:square" from="26987,2714" to="34194,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hehcUAAADdAAAADwAAAGRycy9kb3ducmV2LnhtbESPQWvCQBSE74L/YXmCt7pJRY3RVUpp&#10;UW+tVejxkX0mi9m3IbvV+O9doeBxmJlvmOW6s7W4UOuNYwXpKAFBXDhtuFRw+Pl8yUD4gKyxdkwK&#10;buRhver3lphrd+VvuuxDKSKEfY4KqhCaXEpfVGTRj1xDHL2Tay2GKNtS6havEW5r+ZokU2nRcFyo&#10;sKH3iorz/s8qMF/TzWQ3O86P8mMT0t/snBl7UGo46N4WIAJ14Rn+b2+1gnE6n8H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hehcUAAADdAAAADwAAAAAAAAAA&#10;AAAAAAChAgAAZHJzL2Rvd25yZXYueG1sUEsFBgAAAAAEAAQA+QAAAJMDAAAAAA==&#10;" strokeweight="0"/>
                <v:line id="Line 57" o:spid="_x0000_s1117" style="position:absolute;visibility:visible;mso-wrap-style:square" from="26987,3619" to="34194,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fK98MAAADdAAAADwAAAGRycy9kb3ducmV2LnhtbERPy2rCQBTdF/yH4Ra6q5Mo1SR1FBGL&#10;ducr0OUlc5sMZu6EzFTTv+8shC4P571YDbYVN+q9cawgHScgiCunDdcKLueP1wyED8gaW8ek4Jc8&#10;rJajpwUW2t35SLdTqEUMYV+ggiaErpDSVw1Z9GPXEUfu2/UWQ4R9LXWP9xhuWzlJkpm0aDg2NNjR&#10;pqHqevqxCsxhtnv7nJd5Kbe7kH5l18zYi1Ivz8P6HUSgIfyLH+69VjBN8zg3volP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yvfDAAAA3QAAAA8AAAAAAAAAAAAA&#10;AAAAoQIAAGRycy9kb3ducmV2LnhtbFBLBQYAAAAABAAEAPkAAACRAwAAAAA=&#10;" strokeweight="0"/>
                <v:line id="Line 58" o:spid="_x0000_s1118" style="position:absolute;visibility:visible;mso-wrap-style:square" from="26987,4508" to="34194,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tvbMUAAADdAAAADwAAAGRycy9kb3ducmV2LnhtbESPQWvCQBSE7wX/w/IEb7qJUk1SV5HS&#10;or2pVejxkX1NFrNvQ3ar6b93C0KPw8x8wyzXvW3ElTpvHCtIJwkI4tJpw5WC0+f7OAPhA7LGxjEp&#10;+CUP69XgaYmFdjc+0PUYKhEh7AtUUIfQFlL6siaLfuJa4uh9u85iiLKrpO7wFuG2kdMkmUuLhuNC&#10;jS291lRejj9WgdnPt88fi3N+lm/bkH5ll8zYk1KjYb95ARGoD//hR3unFczSPIe/N/EJ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tvbMUAAADdAAAADwAAAAAAAAAA&#10;AAAAAAChAgAAZHJzL2Rvd25yZXYueG1sUEsFBgAAAAAEAAQA+QAAAJMDAAAAAA==&#10;" strokeweight="0"/>
                <v:line id="Line 59" o:spid="_x0000_s1119" style="position:absolute;visibility:visible;mso-wrap-style:square" from="27892,31" to="27892,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4yCsUAAADdAAAADwAAAGRycy9kb3ducmV2LnhtbESPQWvCQBSE74L/YXmCt7pRqU1jVhGx&#10;WG+tNdDjI/tMFrNvQ3ar6b/vCgWPw8x8w+Tr3jbiSp03jhVMJwkI4tJpw5WC09fbUwrCB2SNjWNS&#10;8Ese1qvhIMdMuxt/0vUYKhEh7DNUUIfQZlL6siaLfuJa4uidXWcxRNlVUnd4i3DbyFmSLKRFw3Gh&#10;xpa2NZWX449VYD4W++fDS/FayN0+TL/TS2rsSanxqN8sQQTqwyP8337XCuYRCfc38Qn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4yCsUAAADdAAAADwAAAAAAAAAA&#10;AAAAAAChAgAAZHJzL2Rvd25yZXYueG1sUEsFBgAAAAAEAAQA+QAAAJMDAAAAAA==&#10;" strokeweight="0"/>
                <v:line id="Line 60" o:spid="_x0000_s1120" style="position:absolute;visibility:visible;mso-wrap-style:square" from="28781,31" to="28781,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KXkcUAAADdAAAADwAAAGRycy9kb3ducmV2LnhtbESPT2vCQBTE7wW/w/IEb3UTpRqjq0hp&#10;0d78Cx4f2WeymH0bsltNv71bKPQ4zMxvmMWqs7W4U+uNYwXpMAFBXDhtuFRwOn6+ZiB8QNZYOyYF&#10;P+Rhtey9LDDX7sF7uh9CKSKEfY4KqhCaXEpfVGTRD11DHL2ray2GKNtS6hYfEW5rOUqSibRoOC5U&#10;2NB7RcXt8G0VmN1k8/Y1Pc/O8mMT0kt2y4w9KTXod+s5iEBd+A//tbdawXiU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cKXkcUAAADdAAAADwAAAAAAAAAA&#10;AAAAAAChAgAAZHJzL2Rvd25yZXYueG1sUEsFBgAAAAAEAAQA+QAAAJMDAAAAAA==&#10;" strokeweight="0"/>
                <v:line id="Line 61" o:spid="_x0000_s1121" style="position:absolute;visibility:visible;mso-wrap-style:square" from="29686,31" to="29686,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AJ5sUAAADdAAAADwAAAGRycy9kb3ducmV2LnhtbESPT2vCQBTE7wW/w/IEb3VjpBqjq0hp&#10;0d78Cx4f2WeymH0bsltNv71bKPQ4zMxvmMWqs7W4U+uNYwWjYQKCuHDacKngdPx8zUD4gKyxdkwK&#10;fsjDatl7WWCu3YP3dD+EUkQI+xwVVCE0uZS+qMiiH7qGOHpX11oMUbal1C0+ItzWMk2SibRoOC5U&#10;2NB7RcXt8G0VmN1k8/Y1Pc/O8mMTRpfslhl7UmrQ79ZzEIG68B/+a2+1gnGa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AJ5sUAAADdAAAADwAAAAAAAAAA&#10;AAAAAAChAgAAZHJzL2Rvd25yZXYueG1sUEsFBgAAAAAEAAQA+QAAAJMDAAAAAA==&#10;" strokeweight="0"/>
                <v:line id="Line 62" o:spid="_x0000_s1122" style="position:absolute;visibility:visible;mso-wrap-style:square" from="30607,31" to="30607,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ysfcUAAADdAAAADwAAAGRycy9kb3ducmV2LnhtbESPQWsCMRSE74L/ITyhN82q1K6rUUqp&#10;qLfWKnh8bJ67wc3Lsom6/fdGEDwOM/MNM1+2thJXarxxrGA4SEAQ504bLhTs/1b9FIQPyBorx6Tg&#10;nzwsF93OHDPtbvxL110oRISwz1BBGUKdSenzkiz6gauJo3dyjcUQZVNI3eAtwm0lR0kykRYNx4US&#10;a/oqKT/vLlaB+Zms37cfh+lBfq/D8JieU2P3Sr312s8ZiEBteIWf7Y1WMB4lY3i8iU9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ysfcUAAADdAAAADwAAAAAAAAAA&#10;AAAAAAChAgAAZHJzL2Rvd25yZXYueG1sUEsFBgAAAAAEAAQA+QAAAJMDAAAAAA==&#10;" strokeweight="0"/>
                <v:line id="Line 63" o:spid="_x0000_s1123" style="position:absolute;visibility:visible;mso-wrap-style:square" from="31480,31" to="3148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U0CcYAAADdAAAADwAAAGRycy9kb3ducmV2LnhtbESPQWvCQBSE70L/w/IK3nQTrTZNs0op&#10;Fu2ttQo9PrKvyWL2bciuGv+9Kwg9DjPzDVMse9uIE3XeOFaQjhMQxKXThisFu5+PUQbCB2SNjWNS&#10;cCEPy8XDoMBcuzN/02kbKhEh7HNUUIfQ5lL6siaLfuxa4uj9uc5iiLKrpO7wHOG2kZMkmUuLhuNC&#10;jS2911QetkerwHzN17PP5/3LXq7WIf3NDpmxO6WGj/3bK4hAffgP39sbrWA6SZ7g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1NAnGAAAA3QAAAA8AAAAAAAAA&#10;AAAAAAAAoQIAAGRycy9kb3ducmV2LnhtbFBLBQYAAAAABAAEAPkAAACUAwAAAAA=&#10;" strokeweight="0"/>
                <v:line id="Line 64" o:spid="_x0000_s1124" style="position:absolute;visibility:visible;mso-wrap-style:square" from="32400,31" to="32400,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mRksYAAADdAAAADwAAAGRycy9kb3ducmV2LnhtbESPT2vCQBTE74V+h+UVvOlGSzRNXUWk&#10;YnvzX6DHR/Y1Wcy+DdlV47fvFoQeh5n5DTNf9rYRV+q8caxgPEpAEJdOG64UnI6bYQbCB2SNjWNS&#10;cCcPy8Xz0xxz7W68p+shVCJC2OeooA6hzaX0ZU0W/ci1xNH7cZ3FEGVXSd3hLcJtIydJMpUWDceF&#10;Glta11SeDxerwOym2/RrVrwV8mMbxt/ZOTP2pNTgpV+9gwjUh//wo/2pFbxOkh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5kZLGAAAA3QAAAA8AAAAAAAAA&#10;AAAAAAAAoQIAAGRycy9kb3ducmV2LnhtbFBLBQYAAAAABAAEAPkAAACUAwAAAAA=&#10;" strokeweight="0"/>
                <v:line id="Line 65" o:spid="_x0000_s1125" style="position:absolute;visibility:visible;mso-wrap-style:square" from="33289,31" to="33289,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sP5cUAAADdAAAADwAAAGRycy9kb3ducmV2LnhtbESPQWvCQBSE7wX/w/IKvelGi2kaXUVE&#10;0d6sVfD4yL4mi9m3Ibtq/PduQehxmJlvmOm8s7W4UuuNYwXDQQKCuHDacKng8LPuZyB8QNZYOyYF&#10;d/Iwn/Vepphrd+Nvuu5DKSKEfY4KqhCaXEpfVGTRD1xDHL1f11oMUbal1C3eItzWcpQkqbRoOC5U&#10;2NCyouK8v1gFZpduxl8fx8+jXG3C8JSdM2MPSr29dosJiEBd+A8/21ut4H2UpPD3Jj4B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isP5cUAAADdAAAADwAAAAAAAAAA&#10;AAAAAAChAgAAZHJzL2Rvd25yZXYueG1sUEsFBgAAAAAEAAQA+QAAAJMDAAAAAA==&#10;" strokeweight="0"/>
                <v:line id="Line 66" o:spid="_x0000_s1126" style="position:absolute;visibility:visible;mso-wrap-style:square" from="26987,5429" to="34194,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eqfsUAAADdAAAADwAAAGRycy9kb3ducmV2LnhtbESPT4vCMBTE7wt+h/AEb2uqslqrUURc&#10;dG/+BY+P5tkGm5fSZLX77c3Cwh6HmfkNM1+2thIParxxrGDQT0AQ504bLhScT5/vKQgfkDVWjknB&#10;D3lYLjpvc8y0e/KBHsdQiAhhn6GCMoQ6k9LnJVn0fVcTR+/mGoshyqaQusFnhNtKDpNkLC0ajgsl&#10;1rQuKb8fv60Csx9vP74ml+lFbrZhcE3vqbFnpXrddjUDEagN/+G/9k4rGA2T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eqfsUAAADdAAAADwAAAAAAAAAA&#10;AAAAAAChAgAAZHJzL2Rvd25yZXYueG1sUEsFBgAAAAAEAAQA+QAAAJMDAAAAAA==&#10;" strokeweight="0"/>
                <v:line id="Line 67" o:spid="_x0000_s1127" style="position:absolute;visibility:visible;mso-wrap-style:square" from="26987,6302" to="34194,6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g+DMMAAADdAAAADwAAAGRycy9kb3ducmV2LnhtbERPz2vCMBS+D/wfwhN2m2mVua6aiohD&#10;d9tcCzs+mmcbbF5Kk2n33y8HYceP7/d6M9pOXGnwxrGCdJaAIK6dNtwoKL/enjIQPiBr7ByTgl/y&#10;sCkmD2vMtbvxJ11PoRExhH2OCtoQ+lxKX7dk0c9cTxy5sxsshgiHRuoBbzHcdnKeJEtp0XBsaLGn&#10;XUv15fRjFZiP5eH5/aV6reT+ENLv7JIZWyr1OB23KxCBxvAvvruPWsFinsS5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4PgzDAAAA3QAAAA8AAAAAAAAAAAAA&#10;AAAAoQIAAGRycy9kb3ducmV2LnhtbFBLBQYAAAAABAAEAPkAAACRAwAAAAA=&#10;" strokeweight="0"/>
                <v:line id="Line 68" o:spid="_x0000_s1128" style="position:absolute;visibility:visible;mso-wrap-style:square" from="26987,7223" to="34194,7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Sbl8UAAADdAAAADwAAAGRycy9kb3ducmV2LnhtbESPT4vCMBTE7wt+h/AEb2uqslqrUURc&#10;dG/+BY+P5tkGm5fSZLX77c3Cwh6HmfkNM1+2thIParxxrGDQT0AQ504bLhScT5/vKQgfkDVWjknB&#10;D3lYLjpvc8y0e/KBHsdQiAhhn6GCMoQ6k9LnJVn0fVcTR+/mGoshyqaQusFnhNtKDpNkLC0ajgsl&#10;1rQuKb8fv60Csx9vP74ml+lFbrZhcE3vqbFnpXrddjUDEagN/+G/9k4rGA2TK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7Sbl8UAAADdAAAADwAAAAAAAAAA&#10;AAAAAAChAgAAZHJzL2Rvd25yZXYueG1sUEsFBgAAAAAEAAQA+QAAAJMDAAAAAA==&#10;" strokeweight="0"/>
                <v:rect id="Rectangle 69" o:spid="_x0000_s1129" style="position:absolute;left:32400;top:6302;width:1826;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jv8sAA&#10;AADdAAAADwAAAGRycy9kb3ducmV2LnhtbERPy6rCMBDdX/AfwgjurqkVVKpRRFFEVz4WLodmbKvN&#10;pDRRq19vFoLLw3lPZo0pxYNqV1hW0OtGIIhTqwvOFJyOq/8RCOeRNZaWScGLHMymrb8JJto+eU+P&#10;g89ECGGXoILc+yqR0qU5GXRdWxEH7mJrgz7AOpO6xmcIN6WMo2ggDRYcGnKsaJFTejvcjYLzLu7f&#10;7Fpm7r2yl+V2eH2l57dSnXYzH4Pw1Pif+OveaAX9uBf2hzfhCcj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jv8sAAAADdAAAADwAAAAAAAAAAAAAAAACYAgAAZHJzL2Rvd25y&#10;ZXYueG1sUEsFBgAAAAAEAAQA9QAAAIUDAAAAAA==&#10;" fillcolor="black" strokeweight="0"/>
                <v:rect id="Rectangle 70" o:spid="_x0000_s1130" style="position:absolute;left:33289;top:5429;width:937;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RKacYA&#10;AADdAAAADwAAAGRycy9kb3ducmV2LnhtbESPQWvCQBSE7wX/w/KE3ppNIrQSs4ooltKeqh48PrLP&#10;JJp9G7JbTfLru4WCx2FmvmHyVW8acaPO1ZYVJFEMgriwuuZSwfGwe5mDcB5ZY2OZFAzkYLWcPOWY&#10;aXvnb7rtfSkChF2GCirv20xKV1Rk0EW2JQ7e2XYGfZBdKXWH9wA3jUzj+FUarDksVNjSpqLiuv8x&#10;Ck5f6exq32Xpxp09bz/fLkNxGpV6nvbrBQhPvX+E/9sfWsEsTR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RKacYAAADdAAAADwAAAAAAAAAAAAAAAACYAgAAZHJz&#10;L2Rvd25yZXYueG1sUEsFBgAAAAAEAAQA9QAAAIsDAAAAAA==&#10;" fillcolor="black" strokeweight="0"/>
                <v:rect id="Rectangle 71" o:spid="_x0000_s1131" style="position:absolute;left:31480;top:7223;width:1841;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bUHscA&#10;AADdAAAADwAAAGRycy9kb3ducmV2LnhtbESPT2vCQBTE7wW/w/KE3uomEdqSZpWiKKWeanvw+Mi+&#10;/Gmyb0N21SSf3i0UPA4z8xsmWw+mFRfqXW1ZQbyIQBDnVtdcKvj53j29gnAeWWNrmRSM5GC9mj1k&#10;mGp75S+6HH0pAoRdigoq77tUSpdXZNAtbEccvML2Bn2QfSl1j9cAN61MouhZGqw5LFTY0aaivDme&#10;jYLTIVk2di9LN+1ssf18+R3z06TU43x4fwPhafD38H/7QytYJnECf2/CE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W1B7HAAAA3QAAAA8AAAAAAAAAAAAAAAAAmAIAAGRy&#10;cy9kb3ducmV2LnhtbFBLBQYAAAAABAAEAPUAAACMAwAAAAA=&#10;" fillcolor="black" strokeweight="0"/>
                <v:rect id="Rectangle 72" o:spid="_x0000_s1132" style="position:absolute;left:32400;top:2714;width:182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pxhcYA&#10;AADdAAAADwAAAGRycy9kb3ducmV2LnhtbESPQWvCQBSE70L/w/IKvZmNCbQlzRqkRSn1VNtDjo/s&#10;M4nJvg3ZVaO/3i0UPA4z8w2TF5PpxYlG11pWsIhiEMSV1S3XCn5/1vNXEM4ja+wtk4ILOSiWD7Mc&#10;M23P/E2nna9FgLDLUEHj/ZBJ6aqGDLrIDsTB29vRoA9yrKUe8RzgppdJHD9Lgy2HhQYHem+o6nZH&#10;o6DcJmlnN7J217Xdf3y9HC5VeVXq6XFavYHwNPl7+L/9qRWkySKFvzfh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pxhcYAAADdAAAADwAAAAAAAAAAAAAAAACYAgAAZHJz&#10;L2Rvd25yZXYueG1sUEsFBgAAAAAEAAQA9QAAAIsDAAAAAA==&#10;" fillcolor="black" strokeweight="0"/>
                <v:rect id="Rectangle 73" o:spid="_x0000_s1133" style="position:absolute;left:33289;top:1825;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p8cUA&#10;AADdAAAADwAAAGRycy9kb3ducmV2LnhtbESPT4vCMBTE7wt+h/AEb5pal1WqUURRxD355+Dx0Tzb&#10;avNSmqjVT78RhD0OM/MbZjJrTCnuVLvCsoJ+LwJBnFpdcKbgeFh1RyCcR9ZYWiYFT3Iwm7a+Jpho&#10;++Ad3fc+EwHCLkEFufdVIqVLczLoerYiDt7Z1gZ9kHUmdY2PADeljKPoRxosOCzkWNEip/S6vxkF&#10;p994cLVrmbnXyp6X2+HlmZ5eSnXazXwMwlPj/8Of9kYrGMT9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nxxQAAAN0AAAAPAAAAAAAAAAAAAAAAAJgCAABkcnMv&#10;ZG93bnJldi54bWxQSwUGAAAAAAQABAD1AAAAigMAAAAA&#10;" fillcolor="black" strokeweight="0"/>
                <v:rect id="Rectangle 74" o:spid="_x0000_s1134" style="position:absolute;left:31480;top:3619;width:1841;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9MasUA&#10;AADdAAAADwAAAGRycy9kb3ducmV2LnhtbESPT4vCMBTE7wt+h/AEb5pa2VWqUURRxD355+Dx0Tzb&#10;avNSmqjVT78RhD0OM/MbZjJrTCnuVLvCsoJ+LwJBnFpdcKbgeFh1RyCcR9ZYWiYFT3Iwm7a+Jpho&#10;++Ad3fc+EwHCLkEFufdVIqVLczLoerYiDt7Z1gZ9kHUmdY2PADeljKPoRxosOCzkWNEip/S6vxkF&#10;p994cLVrmbnXyp6X2+HlmZ5eSnXazXwMwlPj/8Of9kYrGMT9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v0xqxQAAAN0AAAAPAAAAAAAAAAAAAAAAAJgCAABkcnMv&#10;ZG93bnJldi54bWxQSwUGAAAAAAQABAD1AAAAigMAAAAA&#10;" fillcolor="black" strokeweight="0"/>
                <v:rect id="Rectangle 75" o:spid="_x0000_s1135" style="position:absolute;left:30607;top:4508;width:182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3SHcQA&#10;AADdAAAADwAAAGRycy9kb3ducmV2LnhtbESPzarCMBSE9xd8h3AEd9fUCirVKKIo4l35s3B5aI5t&#10;tTkpTdTq098IgsthZr5hJrPGlOJOtSssK+h1IxDEqdUFZwqOh9XvCITzyBpLy6TgSQ5m09bPBBNt&#10;H7yj+95nIkDYJagg975KpHRpTgZd11bEwTvb2qAPss6krvER4KaUcRQNpMGCw0KOFS1ySq/7m1Fw&#10;+ov7V7uWmXut7Hm5HV6e6emlVKfdzMcgPDX+G/60N1pBP+4N4P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t0h3EAAAA3QAAAA8AAAAAAAAAAAAAAAAAmAIAAGRycy9k&#10;b3ducmV2LnhtbFBLBQYAAAAABAAEAPUAAACJAwAAAAA=&#10;" fillcolor="black" strokeweight="0"/>
                <v:rect id="Rectangle 76" o:spid="_x0000_s1136" style="position:absolute;left:29686;top:5429;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3hsQA&#10;AADdAAAADwAAAGRycy9kb3ducmV2LnhtbESPQYvCMBSE74L/ITzBm6ZWUKlGERdF9LTqweOjebbV&#10;5qU0Wa3+eiMseBxm5htmtmhMKe5Uu8KygkE/AkGcWl1wpuB0XPcmIJxH1lhaJgVPcrCYt1szTLR9&#10;8C/dDz4TAcIuQQW591UipUtzMuj6tiIO3sXWBn2QdSZ1jY8AN6WMo2gkDRYcFnKsaJVTejv8GQXn&#10;fTy82Y3M3GttLz+78fWZnl9KdTvNcgrCU+O/4f/2VisYxoMxfN6EJyD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hd4bEAAAA3QAAAA8AAAAAAAAAAAAAAAAAmAIAAGRycy9k&#10;b3ducmV2LnhtbFBLBQYAAAAABAAEAPUAAACJAwAAAAA=&#10;" fillcolor="black" strokeweight="0"/>
                <v:rect id="Rectangle 77" o:spid="_x0000_s1137" style="position:absolute;left:28781;top:6302;width:1857;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7j9MAA&#10;AADdAAAADwAAAGRycy9kb3ducmV2LnhtbERPy6rCMBDdX/AfwgjurqkVVKpRRFFEVz4WLodmbKvN&#10;pDRRq19vFoLLw3lPZo0pxYNqV1hW0OtGIIhTqwvOFJyOq/8RCOeRNZaWScGLHMymrb8JJto+eU+P&#10;g89ECGGXoILc+yqR0qU5GXRdWxEH7mJrgz7AOpO6xmcIN6WMo2ggDRYcGnKsaJFTejvcjYLzLu7f&#10;7Fpm7r2yl+V2eH2l57dSnXYzH4Pw1Pif+OveaAX9uBfmhjfhCcj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L7j9MAAAADdAAAADwAAAAAAAAAAAAAAAACYAgAAZHJzL2Rvd25y&#10;ZXYueG1sUEsFBgAAAAAEAAQA9QAAAIUDAAAAAA==&#10;" fillcolor="black" strokeweight="0"/>
                <v:rect id="Rectangle 78" o:spid="_x0000_s1138" style="position:absolute;left:27892;top:7223;width:182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Gb8UA&#10;AADdAAAADwAAAGRycy9kb3ducmV2LnhtbESPT4vCMBTE7wt+h/AEb5paYVerUURRxD355+Dx0Tzb&#10;avNSmqjVT78RhD0OM/MbZjJrTCnuVLvCsoJ+LwJBnFpdcKbgeFh1hyCcR9ZYWiYFT3Iwm7a+Jpho&#10;++Ad3fc+EwHCLkEFufdVIqVLczLoerYiDt7Z1gZ9kHUmdY2PADeljKPoWxosOCzkWNEip/S6vxkF&#10;p994cLVrmbnXyp6X25/LMz29lOq0m/kYhKfG/4c/7Y1WMIj7I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8kZvxQAAAN0AAAAPAAAAAAAAAAAAAAAAAJgCAABkcnMv&#10;ZG93bnJldi54bWxQSwUGAAAAAAQABAD1AAAAigMAAAAA&#10;" fillcolor="black" strokeweight="0"/>
                <v:rect id="Rectangle 79" o:spid="_x0000_s1139" style="position:absolute;left:31480;top:31;width:1841;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QlT8EA&#10;AADdAAAADwAAAGRycy9kb3ducmV2LnhtbERPy4rCMBTdD/gP4QruxtQKjtRGEUURXY26cHlpbh/a&#10;3JQmavXrzWJglofzThedqcWDWldZVjAaRiCIM6srLhScT5vvKQjnkTXWlknBixws5r2vFBNtn/xL&#10;j6MvRAhhl6CC0vsmkdJlJRl0Q9sQBy63rUEfYFtI3eIzhJtaxlE0kQYrDg0lNrQqKbsd70bB5RCP&#10;b3YrC/fe2Hy9/7m+sstbqUG/W85AeOr8v/jPvdMKxnEc9oc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kJU/BAAAA3QAAAA8AAAAAAAAAAAAAAAAAmAIAAGRycy9kb3du&#10;cmV2LnhtbFBLBQYAAAAABAAEAPUAAACGAwAAAAA=&#10;" fillcolor="black" strokeweight="0"/>
                <v:rect id="Rectangle 80" o:spid="_x0000_s1140" style="position:absolute;left:30607;top:920;width:182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A1McA&#10;AADdAAAADwAAAGRycy9kb3ducmV2LnhtbESPT2vCQBTE7wW/w/KE3uomEdqSZpWiKKWeanvw+Mi+&#10;/Gmyb0N21SSf3i0UPA4z8xsmWw+mFRfqXW1ZQbyIQBDnVtdcKvj53j29gnAeWWNrmRSM5GC9mj1k&#10;mGp75S+6HH0pAoRdigoq77tUSpdXZNAtbEccvML2Bn2QfSl1j9cAN61MouhZGqw5LFTY0aaivDme&#10;jYLTIVk2di9LN+1ssf18+R3z06TU43x4fwPhafD38H/7QytYJkkMf2/CE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ogNTHAAAA3QAAAA8AAAAAAAAAAAAAAAAAmAIAAGRy&#10;cy9kb3ducmV2LnhtbFBLBQYAAAAABAAEAPUAAACMAwAAAAA=&#10;" fillcolor="black" strokeweight="0"/>
                <v:rect id="Rectangle 81" o:spid="_x0000_s1141" style="position:absolute;left:29686;top:1825;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oeo8YA&#10;AADdAAAADwAAAGRycy9kb3ducmV2LnhtbESPQWvCQBSE7wX/w/KE3uqmK1hJXaUoKcWeaj14fGSf&#10;SZrs25DdmsRf3xWEHoeZ+YZZbQbbiAt1vnKs4XmWgCDOnam40HD8zp6WIHxANtg4Jg0jedisJw8r&#10;TI3r+Ysuh1CICGGfooYyhDaV0uclWfQz1xJH7+w6iyHKrpCmwz7CbSNVkiykxYrjQoktbUvK68Ov&#10;1XD6VPPavcvCXzN33u1ffsb8dNX6cTq8vYIINIT/8L39YTTMlVJwexOf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oeo8YAAADdAAAADwAAAAAAAAAAAAAAAACYAgAAZHJz&#10;L2Rvd25yZXYueG1sUEsFBgAAAAAEAAQA9QAAAIsDAAAAAA==&#10;" fillcolor="black" strokeweight="0"/>
                <v:rect id="Rectangle 82" o:spid="_x0000_s1142" style="position:absolute;left:28781;top:2714;width:1857;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7OMYA&#10;AADdAAAADwAAAGRycy9kb3ducmV2LnhtbESPT2vCQBTE70K/w/IKvenGBGyJriJKSrGn2h5yfGSf&#10;STT7NmS3+eOn7xYKPQ4z8xtmsxtNI3rqXG1ZwXIRgSAurK65VPD1mc1fQDiPrLGxTAomcrDbPsw2&#10;mGo78Af1Z1+KAGGXooLK+zaV0hUVGXQL2xIH72I7gz7IrpS6wyHATSPjKFpJgzWHhQpbOlRU3M7f&#10;RkH+Hic3+ypLd8/s5Xh6vk5Fflfq6XHcr0F4Gv1/+K/9phUkcZzA75vw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a7OMYAAADdAAAADwAAAAAAAAAAAAAAAACYAgAAZHJz&#10;L2Rvd25yZXYueG1sUEsFBgAAAAAEAAQA9QAAAIsDAAAAAA==&#10;" fillcolor="black" strokeweight="0"/>
                <v:rect id="Rectangle 83" o:spid="_x0000_s1143" style="position:absolute;left:27892;top:3619;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jTMUA&#10;AADdAAAADwAAAGRycy9kb3ducmV2LnhtbESPT4vCMBTE74LfITzB25paF5VqFFFcFj355+Dx0Tzb&#10;avNSmqjVT78RFjwOM/MbZjpvTCnuVLvCsoJ+LwJBnFpdcKbgeFh/jUE4j6yxtEwKnuRgPmu3ppho&#10;++Ad3fc+EwHCLkEFufdVIqVLczLoerYiDt7Z1gZ9kHUmdY2PADeljKNoKA0WHBZyrGiZU3rd34yC&#10;0zYeXO2PzNxrbc+rzejyTE8vpbqdZjEB4anxn/B/+1crGMTxN7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nyNMxQAAAN0AAAAPAAAAAAAAAAAAAAAAAJgCAABkcnMv&#10;ZG93bnJldi54bWxQSwUGAAAAAAQABAD1AAAAigMAAAAA&#10;" fillcolor="black" strokeweight="0"/>
                <v:rect id="Rectangle 84" o:spid="_x0000_s1144" style="position:absolute;left:26987;top:4508;width:182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OG18UA&#10;AADdAAAADwAAAGRycy9kb3ducmV2LnhtbESPT4vCMBTE74LfITzB25paWZVqFFFcFj355+Dx0Tzb&#10;avNSmqjVT78RFjwOM/MbZjpvTCnuVLvCsoJ+LwJBnFpdcKbgeFh/jUE4j6yxtEwKnuRgPmu3ppho&#10;++Ad3fc+EwHCLkEFufdVIqVLczLoerYiDt7Z1gZ9kHUmdY2PADeljKNoKA0WHBZyrGiZU3rd34yC&#10;0zYeXO2PzNxrbc+rzejyTE8vpbqdZjEB4anxn/B/+1crGMTxN7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04bXxQAAAN0AAAAPAAAAAAAAAAAAAAAAAJgCAABkcnMv&#10;ZG93bnJldi54bWxQSwUGAAAAAAQABAD1AAAAigMAAAAA&#10;" fillcolor="black" strokeweight="0"/>
                <v:rect id="Rectangle 85" o:spid="_x0000_s1145" style="position:absolute;left:26987;top:5429;width:937;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EYoMQA&#10;AADdAAAADwAAAGRycy9kb3ducmV2LnhtbESPzarCMBSE94LvEI7gTlMrqFSjXBTlcl35s3B5aI5t&#10;r81JaaJWn94IgsthZr5hZovGlOJGtSssKxj0IxDEqdUFZwqOh3VvAsJ5ZI2lZVLwIAeLebs1w0Tb&#10;O+/otveZCBB2CSrIva8SKV2ak0HXtxVx8M62NuiDrDOpa7wHuCllHEUjabDgsJBjRcuc0sv+ahSc&#10;tvHwYjcyc8+1Pa/+xv+P9PRUqttpfqYgPDX+G/60f7WCYRyP4P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BGKDEAAAA3QAAAA8AAAAAAAAAAAAAAAAAmAIAAGRycy9k&#10;b3ducmV2LnhtbFBLBQYAAAAABAAEAPUAAACJAwAAAAA=&#10;" fillcolor="black" strokeweight="0"/>
                <v:rect id="Rectangle 86" o:spid="_x0000_s1146" style="position:absolute;left:27892;top:31;width:182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29O8QA&#10;AADdAAAADwAAAGRycy9kb3ducmV2LnhtbESPzarCMBSE94LvEI7gTlMrqFSjXBTlcl35s3B5aI5t&#10;r81JaaJWn94IgsthZr5hZovGlOJGtSssKxj0IxDEqdUFZwqOh3VvAsJ5ZI2lZVLwIAeLebs1w0Tb&#10;O+/otveZCBB2CSrIva8SKV2ak0HXtxVx8M62NuiDrDOpa7wHuCllHEUjabDgsJBjRcuc0sv+ahSc&#10;tvHwYjcyc8+1Pa/+xv+P9PRUqttpfqYgPDX+G/60f7WCYRyP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NvTvEAAAA3QAAAA8AAAAAAAAAAAAAAAAAmAIAAGRycy9k&#10;b3ducmV2LnhtbFBLBQYAAAAABAAEAPUAAACJAwAAAAA=&#10;" fillcolor="black" strokeweight="0"/>
                <v:rect id="Rectangle 87" o:spid="_x0000_s1147" style="position:absolute;left:26987;top:920;width:182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pScEA&#10;AADdAAAADwAAAGRycy9kb3ducmV2LnhtbERPy4rCMBTdD/gP4QruxtQKjtRGEUURXY26cHlpbh/a&#10;3JQmavXrzWJglofzThedqcWDWldZVjAaRiCIM6srLhScT5vvKQjnkTXWlknBixws5r2vFBNtn/xL&#10;j6MvRAhhl6CC0vsmkdJlJRl0Q9sQBy63rUEfYFtI3eIzhJtaxlE0kQYrDg0lNrQqKbsd70bB5RCP&#10;b3YrC/fe2Hy9/7m+sstbqUG/W85AeOr8v/jPvdMKxnEc5oY34QnI+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SKUnBAAAA3QAAAA8AAAAAAAAAAAAAAAAAmAIAAGRycy9kb3du&#10;cmV2LnhtbFBLBQYAAAAABAAEAPUAAACGAwAAAAA=&#10;" fillcolor="black" strokeweight="0"/>
                <v:rect id="Rectangle 88" o:spid="_x0000_s1148" style="position:absolute;left:26987;top:1825;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6M0sUA&#10;AADdAAAADwAAAGRycy9kb3ducmV2LnhtbESPT4vCMBTE74LfITzB25paYdVqFFFcFj355+Dx0Tzb&#10;avNSmqjVT78RFjwOM/MbZjpvTCnuVLvCsoJ+LwJBnFpdcKbgeFh/jUA4j6yxtEwKnuRgPmu3ppho&#10;++Ad3fc+EwHCLkEFufdVIqVLczLoerYiDt7Z1gZ9kHUmdY2PADeljKPoWxosOCzkWNEyp/S6vxkF&#10;p208uNofmbnX2p5Xm+HlmZ5eSnU7zWICwlPjP+H/9q9WMIjj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nozSxQAAAN0AAAAPAAAAAAAAAAAAAAAAAJgCAABkcnMv&#10;ZG93bnJldi54bWxQSwUGAAAAAAQABAD1AAAAigMAAAAA&#10;" fillcolor="black" strokeweight="0"/>
                <v:rect id="Rectangle 89" o:spid="_x0000_s1149" style="position:absolute;left:21590;top:5429;width:361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2zksEA&#10;AADdAAAADwAAAGRycy9kb3ducmV2LnhtbERPTYvCMBC9L/gfwgje1tQWXKlGEUURPa168Dg0Y1tt&#10;JqWJWv315iB4fLzvyaw1lbhT40rLCgb9CARxZnXJuYLjYfU7AuE8ssbKMil4koPZtPMzwVTbB//T&#10;fe9zEULYpaig8L5OpXRZQQZd39bEgTvbxqAPsMmlbvARwk0l4ygaSoMlh4YCa1oUlF33N6PgtIuT&#10;q13L3L1W9rzc/l2e2emlVK/bzscgPLX+K/64N1pBEidhf3gTnoC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9s5LBAAAA3QAAAA8AAAAAAAAAAAAAAAAAmAIAAGRycy9kb3du&#10;cmV2LnhtbFBLBQYAAAAABAAEAPUAAACGAwAAAAA=&#10;" fillcolor="black" strokeweight="0"/>
                <v:rect id="Rectangle 90" o:spid="_x0000_s1150" style="position:absolute;left:22510;top:4508;width:269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EWCcYA&#10;AADdAAAADwAAAGRycy9kb3ducmV2LnhtbESPQWvCQBSE70L/w/IKvZmNCbQlzRqkRSn1VNtDjo/s&#10;M4nJvg3ZVaO/3i0UPA4z8w2TF5PpxYlG11pWsIhiEMSV1S3XCn5/1vNXEM4ja+wtk4ILOSiWD7Mc&#10;M23P/E2nna9FgLDLUEHj/ZBJ6aqGDLrIDsTB29vRoA9yrKUe8RzgppdJHD9Lgy2HhQYHem+o6nZH&#10;o6DcJmlnN7J217Xdf3y9HC5VeVXq6XFavYHwNPl7+L/9qRWkSbqAvzfh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EWCcYAAADdAAAADwAAAAAAAAAAAAAAAACYAgAAZHJz&#10;L2Rvd25yZXYueG1sUEsFBgAAAAAEAAQA9QAAAIsDAAAAAA==&#10;" fillcolor="black" strokeweight="0"/>
                <v:rect id="Rectangle 91" o:spid="_x0000_s1151" style="position:absolute;left:23383;top:3619;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OIfsYA&#10;AADdAAAADwAAAGRycy9kb3ducmV2LnhtbESPT2vCQBTE70K/w/IKvenGBGyJriJKSrGn2h5yfGSf&#10;STT7NmS3+eOn7xYKPQ4z8xtmsxtNI3rqXG1ZwXIRgSAurK65VPD1mc1fQDiPrLGxTAomcrDbPsw2&#10;mGo78Af1Z1+KAGGXooLK+zaV0hUVGXQL2xIH72I7gz7IrpS6wyHATSPjKFpJgzWHhQpbOlRU3M7f&#10;RkH+Hic3+ypLd8/s5Xh6vk5Fflfq6XHcr0F4Gv1/+K/9phUkcRLD75vw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uOIfsYAAADdAAAADwAAAAAAAAAAAAAAAACYAgAAZHJz&#10;L2Rvd25yZXYueG1sUEsFBgAAAAAEAAQA9QAAAIsDAAAAAA==&#10;" fillcolor="black" strokeweight="0"/>
                <v:rect id="Rectangle 92" o:spid="_x0000_s1152" style="position:absolute;left:24304;top:2714;width:90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8t5cYA&#10;AADdAAAADwAAAGRycy9kb3ducmV2LnhtbESPT2vCQBTE70K/w/IKvemmCdiSukpRIsWeanvI8ZF9&#10;JqnZtyG75o+fvisIPQ4z8xtmtRlNI3rqXG1ZwfMiAkFcWF1zqeDnO5u/gnAeWWNjmRRM5GCzfpit&#10;MNV24C/qj74UAcIuRQWV920qpSsqMugWtiUO3sl2Bn2QXSl1h0OAm0bGUbSUBmsOCxW2tK2oOB8v&#10;RkH+GSdnu5elu2b2tDu8/E5FflXq6XF8fwPhafT/4Xv7QytI4iS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8t5cYAAADdAAAADwAAAAAAAAAAAAAAAACYAgAAZHJz&#10;L2Rvd25yZXYueG1sUEsFBgAAAAAEAAQA9QAAAIsDAAAAAA==&#10;" fillcolor="black" strokeweight="0"/>
                <v:rect id="Rectangle 93" o:spid="_x0000_s1153" style="position:absolute;left:19796;top:7223;width:361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a1kcUA&#10;AADdAAAADwAAAGRycy9kb3ducmV2LnhtbESPQYvCMBSE74L/IbwFb5puK+5SjSKKIutJdw8eH82z&#10;rTYvpYla/fVmQfA4zMw3zGTWmkpcqXGlZQWfgwgEcWZ1ybmCv99V/xuE88gaK8uk4E4OZtNuZ4Kp&#10;tjfe0XXvcxEg7FJUUHhfp1K6rCCDbmBr4uAdbWPQB9nkUjd4C3BTyTiKRtJgyWGhwJoWBWXn/cUo&#10;OGzj5GzXMnePlT0uf75O9+zwUKr30c7HIDy1/h1+tTdaQRInQ/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rWRxQAAAN0AAAAPAAAAAAAAAAAAAAAAAJgCAABkcnMv&#10;ZG93bnJldi54bWxQSwUGAAAAAAQABAD1AAAAigMAAAAA&#10;" fillcolor="black" strokeweight="0"/>
                <v:rect id="Rectangle 94" o:spid="_x0000_s1154" style="position:absolute;left:20701;top:6302;width:3635;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oQCsUA&#10;AADdAAAADwAAAGRycy9kb3ducmV2LnhtbESPQYvCMBSE74L/IbwFb5pui+5SjSKKIutJdw8eH82z&#10;rTYvpYla/fVmQfA4zMw3zGTWmkpcqXGlZQWfgwgEcWZ1ybmCv99V/xuE88gaK8uk4E4OZtNuZ4Kp&#10;tjfe0XXvcxEg7FJUUHhfp1K6rCCDbmBr4uAdbWPQB9nkUjd4C3BTyTiKRtJgyWGhwJoWBWXn/cUo&#10;OGzj5GzXMnePlT0uf75O9+zwUKr30c7HIDy1/h1+tTdaQRInQ/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hAKxQAAAN0AAAAPAAAAAAAAAAAAAAAAAJgCAABkcnMv&#10;ZG93bnJldi54bWxQSwUGAAAAAAQABAD1AAAAigMAAAAA&#10;" fillcolor="black" strokeweight="0"/>
                <v:rect id="Rectangle 95" o:spid="_x0000_s1155" style="position:absolute;left:18002;top:4508;width:93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iOfcUA&#10;AADdAAAADwAAAGRycy9kb3ducmV2LnhtbESPT4vCMBTE74LfITzBm6a2oFKNIi7Ksnvyz8Hjo3m2&#10;1ealNFmtfvqNIHgcZuY3zHzZmkrcqHGlZQWjYQSCOLO65FzB8bAZTEE4j6yxskwKHuRgueh25phq&#10;e+cd3fY+FwHCLkUFhfd1KqXLCjLohrYmDt7ZNgZ9kE0udYP3ADeVjKNoLA2WHBYKrGldUHbd/xkF&#10;p984udqtzN1zY89fP5PLIzs9ler32tUMhKfWf8Lv9rdWkMTJG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2I59xQAAAN0AAAAPAAAAAAAAAAAAAAAAAJgCAABkcnMv&#10;ZG93bnJldi54bWxQSwUGAAAAAAQABAD1AAAAigMAAAAA&#10;" fillcolor="black" strokeweight="0"/>
                <v:rect id="Rectangle 96" o:spid="_x0000_s1156" style="position:absolute;left:18002;top:3619;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r5sUA&#10;AADdAAAADwAAAGRycy9kb3ducmV2LnhtbESPQYvCMBSE7wv7H8ITvK2pLah0jSIrirgndQ89Pppn&#10;W21eShO1+uvNguBxmJlvmOm8M7W4UusqywqGgwgEcW51xYWCv8PqawLCeWSNtWVScCcH89nnxxRT&#10;bW+8o+veFyJA2KWooPS+SaV0eUkG3cA2xME72tagD7ItpG7xFuCmlnEUjaTBisNCiQ39lJSf9xej&#10;IPuNk7Ndy8I9Vva43I5P9zx7KNXvdYtvEJ46/w6/2hutIImTMfy/C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CvmxQAAAN0AAAAPAAAAAAAAAAAAAAAAAJgCAABkcnMv&#10;ZG93bnJldi54bWxQSwUGAAAAAAQABAD1AAAAigMAAAAA&#10;" fillcolor="black" strokeweight="0"/>
                <v:rect id="Rectangle 97" o:spid="_x0000_s1157" style="position:absolute;left:18002;top:2714;width:273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lMEA&#10;AADdAAAADwAAAGRycy9kb3ducmV2LnhtbERPTYvCMBC9L/gfwgje1tQWXKlGEUURPa168Dg0Y1tt&#10;JqWJWv315iB4fLzvyaw1lbhT40rLCgb9CARxZnXJuYLjYfU7AuE8ssbKMil4koPZtPMzwVTbB//T&#10;fe9zEULYpaig8L5OpXRZQQZd39bEgTvbxqAPsMmlbvARwk0l4ygaSoMlh4YCa1oUlF33N6PgtIuT&#10;q13L3L1W9rzc/l2e2emlVK/bzscgPLX+K/64N1pBEidhbngTnoC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8Lv5TBAAAA3QAAAA8AAAAAAAAAAAAAAAAAmAIAAGRycy9kb3du&#10;cmV2LnhtbFBLBQYAAAAABAAEAPUAAACGAwAAAAA=&#10;" fillcolor="black" strokeweight="0"/>
                <v:rect id="Rectangle 98" o:spid="_x0000_s1158" style="position:absolute;left:18002;top:1825;width:3619;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caD8UA&#10;AADdAAAADwAAAGRycy9kb3ducmV2LnhtbESPQYvCMBSE74L/IbwFb5puC7pbjSKKIutJdw8eH82z&#10;rTYvpYla/fVmQfA4zMw3zGTWmkpcqXGlZQWfgwgEcWZ1ybmCv99V/wuE88gaK8uk4E4OZtNuZ4Kp&#10;tjfe0XXvcxEg7FJUUHhfp1K6rCCDbmBr4uAdbWPQB9nkUjd4C3BTyTiKhtJgyWGhwJoWBWXn/cUo&#10;OGzj5GzXMnePlT0uf0ane3Z4KNX7aOdjEJ5a/w6/2hutIImTb/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RxoPxQAAAN0AAAAPAAAAAAAAAAAAAAAAAJgCAABkcnMv&#10;ZG93bnJldi54bWxQSwUGAAAAAAQABAD1AAAAigMAAAAA&#10;" fillcolor="black" strokeweight="0"/>
                <v:rect id="Rectangle 99" o:spid="_x0000_s1159" style="position:absolute;left:18907;top:920;width:3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vA78EA&#10;AADdAAAADwAAAGRycy9kb3ducmV2LnhtbERPy4rCMBTdC/5DuII7Ta2DSjWKOCiDrnwsXF6aa1tt&#10;bkqT0erXm4Xg8nDes0VjSnGn2hWWFQz6EQji1OqCMwWn47o3AeE8ssbSMil4koPFvN2aYaLtg/d0&#10;P/hMhBB2CSrIva8SKV2ak0HXtxVx4C62NugDrDOpa3yEcFPKOIpG0mDBoSHHilY5pbfDv1Fw3sXD&#10;m93IzL3W9vK7HV+f6fmlVLfTLKcgPDX+K/64/7SCYfwT9oc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7wO/BAAAA3QAAAA8AAAAAAAAAAAAAAAAAmAIAAGRycy9kb3du&#10;cmV2LnhtbFBLBQYAAAAABAAEAPUAAACGAwAAAAA=&#10;" fillcolor="black" strokeweight="0"/>
                <v:rect id="Rectangle 100" o:spid="_x0000_s1160" style="position:absolute;left:19796;top:31;width:361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dldMUA&#10;AADdAAAADwAAAGRycy9kb3ducmV2LnhtbESPT4vCMBTE7wt+h/AEb5pal1WqUURRxD355+Dx0Tzb&#10;avNSmqjVT78RhD0OM/MbZjJrTCnuVLvCsoJ+LwJBnFpdcKbgeFh1RyCcR9ZYWiYFT3Iwm7a+Jpho&#10;++Ad3fc+EwHCLkEFufdVIqVLczLoerYiDt7Z1gZ9kHUmdY2PADeljKPoRxosOCzkWNEip/S6vxkF&#10;p994cLVrmbnXyp6X2+HlmZ5eSnXazXwMwlPj/8Of9kYrGMTf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N2V0xQAAAN0AAAAPAAAAAAAAAAAAAAAAAJgCAABkcnMv&#10;ZG93bnJldi54bWxQSwUGAAAAAAQABAD1AAAAigMAAAAA&#10;" fillcolor="black" strokeweight="0"/>
                <v:rect id="Rectangle 101" o:spid="_x0000_s1161" style="position:absolute;left:12604;top:31;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X7A8UA&#10;AADdAAAADwAAAGRycy9kb3ducmV2LnhtbESPT4vCMBTE74LfITzB25paF5VqFFFcFj355+Dx0Tzb&#10;avNSmqjVT78RFjwOM/MbZjpvTCnuVLvCsoJ+LwJBnFpdcKbgeFh/jUE4j6yxtEwKnuRgPmu3ppho&#10;++Ad3fc+EwHCLkEFufdVIqVLczLoerYiDt7Z1gZ9kHUmdY2PADeljKNoKA0WHBZyrGiZU3rd34yC&#10;0zYeXO2PzNxrbc+rzejyTE8vpbqdZjEB4anxn/B/+1crGMTf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5fsDxQAAAN0AAAAPAAAAAAAAAAAAAAAAAJgCAABkcnMv&#10;ZG93bnJldi54bWxQSwUGAAAAAAQABAD1AAAAigMAAAAA&#10;" fillcolor="black" strokeweight="0"/>
                <v:rect id="Rectangle 102" o:spid="_x0000_s1162" style="position:absolute;left:9017;top:3619;width:720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lemMUA&#10;AADdAAAADwAAAGRycy9kb3ducmV2LnhtbESPQYvCMBSE74L/IbwFb5puK+5SjSKKIutJdw8eH82z&#10;rTYvpYla/fVmQfA4zMw3zGTWmkpcqXGlZQWfgwgEcWZ1ybmCv99V/xuE88gaK8uk4E4OZtNuZ4Kp&#10;tjfe0XXvcxEg7FJUUHhfp1K6rCCDbmBr4uAdbWPQB9nkUjd4C3BTyTiKRtJgyWGhwJoWBWXn/cUo&#10;OGzj5GzXMnePlT0uf75O9+zwUKr30c7HIDy1/h1+tTdaQRIPE/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qV6YxQAAAN0AAAAPAAAAAAAAAAAAAAAAAJgCAABkcnMv&#10;ZG93bnJldi54bWxQSwUGAAAAAAQABAD1AAAAigMAAAAA&#10;" fillcolor="black" strokeweight="0"/>
                <v:rect id="Rectangle 103" o:spid="_x0000_s1163" style="position:absolute;left:9890;top:2714;width:633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G7MUA&#10;AADdAAAADwAAAGRycy9kb3ducmV2LnhtbESPT4vCMBTE74LfITzB25paRaUaRRRlWU/+OXh8NM+2&#10;2ryUJmr1028WFjwOM/MbZrZoTCkeVLvCsoJ+LwJBnFpdcKbgdNx8TUA4j6yxtEwKXuRgMW+3Zpho&#10;++Q9PQ4+EwHCLkEFufdVIqVLczLoerYiDt7F1gZ9kHUmdY3PADeljKNoJA0WHBZyrGiVU3o73I2C&#10;8y4e3OxWZu69sZf1z/j6Ss9vpbqdZjkF4anxn/B/+1srGMTDIfy9C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MbsxQAAAN0AAAAPAAAAAAAAAAAAAAAAAJgCAABkcnMv&#10;ZG93bnJldi54bWxQSwUGAAAAAAQABAD1AAAAigMAAAAA&#10;" fillcolor="black" strokeweight="0"/>
                <v:rect id="Rectangle 104" o:spid="_x0000_s1164" style="position:absolute;left:10810;top:1825;width:5414;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jd8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myewZ/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MY3fHAAAA3QAAAA8AAAAAAAAAAAAAAAAAmAIAAGRy&#10;cy9kb3ducmV2LnhtbFBLBQYAAAAABAAEAPUAAACMAwAAAAA=&#10;" fillcolor="black" strokeweight="0"/>
                <v:rect id="Rectangle 105" o:spid="_x0000_s1165" style="position:absolute;left:11699;top:920;width:452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79AMUA&#10;AADdAAAADwAAAGRycy9kb3ducmV2LnhtbESPQYvCMBSE74L/ITzB25paF126RhEXZdGT1YPHR/Ns&#10;q81LabJa/fVGWPA4zMw3zHTemkpcqXGlZQXDQQSCOLO65FzBYb/6+ALhPLLGyjIpuJOD+azbmWKi&#10;7Y13dE19LgKEXYIKCu/rREqXFWTQDWxNHLyTbQz6IJtc6gZvAW4qGUfRWBosOSwUWNOyoOyS/hkF&#10;x208uti1zN1jZU8/m8n5nh0fSvV77eIbhKfWv8P/7V+tYBR/j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3v0AxQAAAN0AAAAPAAAAAAAAAAAAAAAAAJgCAABkcnMv&#10;ZG93bnJldi54bWxQSwUGAAAAAAQABAD1AAAAigMAAAAA&#10;" fillcolor="black" strokeweight="0"/>
                <v:rect id="Rectangle 106" o:spid="_x0000_s1166" style="position:absolute;left:9017;top:4508;width:6334;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JYm8UA&#10;AADdAAAADwAAAGRycy9kb3ducmV2LnhtbESPQYvCMBSE74L/ITzBm6bWZV26RhEXZdGT1YPHR/Ns&#10;q81LabJa/fVGWPA4zMw3zHTemkpcqXGlZQWjYQSCOLO65FzBYb8afIFwHlljZZkU3MnBfNbtTDHR&#10;9sY7uqY+FwHCLkEFhfd1IqXLCjLohrYmDt7JNgZ9kE0udYO3ADeVjKPoUxosOSwUWNOyoOyS/hkF&#10;x208vti1zN1jZU8/m8n5nh0fSvV77eIbhKfWv8P/7V+tYBx/TO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klibxQAAAN0AAAAPAAAAAAAAAAAAAAAAAJgCAABkcnMv&#10;ZG93bnJldi54bWxQSwUGAAAAAAQABAD1AAAAigMAAAAA&#10;" fillcolor="black" strokeweight="0"/>
                <v:rect id="Rectangle 107" o:spid="_x0000_s1167" style="position:absolute;left:9017;top:5429;width:541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3M6cEA&#10;AADdAAAADwAAAGRycy9kb3ducmV2LnhtbERPy4rCMBTdC/5DuII7Ta2DSjWKOCiDrnwsXF6aa1tt&#10;bkqT0erXm4Xg8nDes0VjSnGn2hWWFQz6EQji1OqCMwWn47o3AeE8ssbSMil4koPFvN2aYaLtg/d0&#10;P/hMhBB2CSrIva8SKV2ak0HXtxVx4C62NugDrDOpa3yEcFPKOIpG0mDBoSHHilY5pbfDv1Fw3sXD&#10;m93IzL3W9vK7HV+f6fmlVLfTLKcgPDX+K/64/7SCYfwT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NzOnBAAAA3QAAAA8AAAAAAAAAAAAAAAAAmAIAAGRycy9kb3du&#10;cmV2LnhtbFBLBQYAAAAABAAEAPUAAACGAwAAAAA=&#10;" fillcolor="black" strokeweight="0"/>
                <v:rect id="Rectangle 108" o:spid="_x0000_s1168" style="position:absolute;left:9017;top:6302;width:4540;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FpcscA&#10;AADdAAAADwAAAGRycy9kb3ducmV2LnhtbESPQWvCQBSE70L/w/IKvZmNUWqbukppUaQ9Nfbg8ZF9&#10;JtHs25Bdk+iv7xYEj8PMfMMsVoOpRUetqywrmEQxCOLc6ooLBb+79fgFhPPIGmvLpOBCDlbLh9EC&#10;U217/qEu84UIEHYpKii9b1IpXV6SQRfZhjh4B9sa9EG2hdQt9gFuapnE8bM0WHFYKLGhj5LyU3Y2&#10;CvbfyfRkN7Jw17U9fH7Nj5d8f1Xq6XF4fwPhafD38K291QqmyewV/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BaXLHAAAA3QAAAA8AAAAAAAAAAAAAAAAAmAIAAGRy&#10;cy9kb3ducmV2LnhtbFBLBQYAAAAABAAEAPUAAACMAwAAAAA=&#10;" fillcolor="black" strokeweight="0"/>
                <v:rect id="Rectangle 109" o:spid="_x0000_s1169" style="position:absolute;left:9017;top:7223;width:361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JWMsEA&#10;AADdAAAADwAAAGRycy9kb3ducmV2LnhtbERPy4rCMBTdC/5DuII7Ta2MSjWKOCiDrnwsXF6aa1tt&#10;bkqT0erXm4Xg8nDes0VjSnGn2hWWFQz6EQji1OqCMwWn47o3AeE8ssbSMil4koPFvN2aYaLtg/d0&#10;P/hMhBB2CSrIva8SKV2ak0HXtxVx4C62NugDrDOpa3yEcFPKOIpG0mDBoSHHilY5pbfDv1Fw3sXD&#10;m93IzL3W9vK7HV+f6fmlVLfTLKcgPDX+K/64/7SCYfwT9oc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iVjLBAAAA3QAAAA8AAAAAAAAAAAAAAAAAmAIAAGRycy9kb3du&#10;cmV2LnhtbFBLBQYAAAAABAAEAPUAAACGAwAAAAA=&#10;" fillcolor="black" strokeweight="0"/>
                <v:rect id="Rectangle 110" o:spid="_x0000_s1170" style="position:absolute;left:3619;top:3619;width:363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zqcUA&#10;AADdAAAADwAAAGRycy9kb3ducmV2LnhtbESPT4vCMBTE7wt+h/AEb5pa2VWqUURRxD355+Dx0Tzb&#10;avNSmqjVT78RhD0OM/MbZjJrTCnuVLvCsoJ+LwJBnFpdcKbgeFh1RyCcR9ZYWiYFT3Iwm7a+Jpho&#10;++Ad3fc+EwHCLkEFufdVIqVLczLoerYiDt7Z1gZ9kHUmdY2PADeljKPoRxosOCzkWNEip/S6vxkF&#10;p994cLVrmbnXyp6X2+HlmZ5eSnXazXwMwlPj/8Of9kYrGMTf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7vOpxQAAAN0AAAAPAAAAAAAAAAAAAAAAAJgCAABkcnMv&#10;ZG93bnJldi54bWxQSwUGAAAAAAQABAD1AAAAigMAAAAA&#10;" fillcolor="black" strokeweight="0"/>
                <v:rect id="Rectangle 111" o:spid="_x0000_s1171" style="position:absolute;left:31;top:7223;width:722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xt3sUA&#10;AADdAAAADwAAAGRycy9kb3ducmV2LnhtbESPT4vCMBTE74LfITzB25paWZVqFFFcFj355+Dx0Tzb&#10;avNSmqjVT78RFjwOM/MbZjpvTCnuVLvCsoJ+LwJBnFpdcKbgeFh/jUE4j6yxtEwKnuRgPmu3ppho&#10;++Ad3fc+EwHCLkEFufdVIqVLczLoerYiDt7Z1gZ9kHUmdY2PADeljKNoKA0WHBZyrGiZU3rd34yC&#10;0zYeXO2PzNxrbc+rzejyTE8vpbqdZjEB4anxn/B/+1crGMTf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G3exQAAAN0AAAAPAAAAAAAAAAAAAAAAAJgCAABkcnMv&#10;ZG93bnJldi54bWxQSwUGAAAAAAQABAD1AAAAigMAAAAA&#10;" fillcolor="black" strokeweight="0"/>
                <v:rect id="Rectangle 112" o:spid="_x0000_s1172" style="position:absolute;left:920;top:6302;width:6334;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IRcUA&#10;AADdAAAADwAAAGRycy9kb3ducmV2LnhtbESPQYvCMBSE74L/IbwFb5pui+5SjSKKIutJdw8eH82z&#10;rTYvpYla/fVmQfA4zMw3zGTWmkpcqXGlZQWfgwgEcWZ1ybmCv99V/xuE88gaK8uk4E4OZtNuZ4Kp&#10;tjfe0XXvcxEg7FJUUHhfp1K6rCCDbmBr4uAdbWPQB9nkUjd4C3BTyTiKRtJgyWGhwJoWBWXn/cUo&#10;OGzj5GzXMnePlT0uf75O9+zwUKr30c7HIDy1/h1+tTdaQRIPE/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MhFxQAAAN0AAAAPAAAAAAAAAAAAAAAAAJgCAABkcnMv&#10;ZG93bnJldi54bWxQSwUGAAAAAAQABAD1AAAAigMAAAAA&#10;" fillcolor="black" strokeweight="0"/>
                <v:rect id="Rectangle 113" o:spid="_x0000_s1173" style="position:absolute;left:1825;top:5429;width:542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lQMc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myfM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ZUDHHAAAA3QAAAA8AAAAAAAAAAAAAAAAAmAIAAGRy&#10;cy9kb3ducmV2LnhtbFBLBQYAAAAABAAEAPUAAACMAwAAAAA=&#10;" fillcolor="black" strokeweight="0"/>
                <v:rect id="Rectangle 114" o:spid="_x0000_s1174" style="position:absolute;left:2714;top:4508;width:454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X1qsUA&#10;AADdAAAADwAAAGRycy9kb3ducmV2LnhtbESPS4vCQBCE74L/YWjB2zox4oPoKKIoy3rycfDYZNok&#10;mukJmVGjv35nYcFjUVVfUbNFY0rxoNoVlhX0exEI4tTqgjMFp+PmawLCeWSNpWVS8CIHi3m7NcNE&#10;2yfv6XHwmQgQdgkqyL2vEildmpNB17MVcfAutjbog6wzqWt8BrgpZRxFI2mw4LCQY0WrnNLb4W4U&#10;nHfx4Ga3MnPvjb2sf8bXV3p+K9XtNMspCE+N/4T/299awSAeDu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fWqxQAAAN0AAAAPAAAAAAAAAAAAAAAAAJgCAABkcnMv&#10;ZG93bnJldi54bWxQSwUGAAAAAAQABAD1AAAAigMAAAAA&#10;" fillcolor="black" strokeweight="0"/>
                <v:rect id="Rectangle 115" o:spid="_x0000_s1175" style="position:absolute;left:4508;top:2714;width:274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dr3cUA&#10;AADdAAAADwAAAGRycy9kb3ducmV2LnhtbESPQYvCMBSE74L/ITzB25paWV26RhEXZdGT1YPHR/Ns&#10;q81LabJa/fVGWPA4zMw3zHTemkpcqXGlZQXDQQSCOLO65FzBYb/6+ALhPLLGyjIpuJOD+azbmWKi&#10;7Y13dE19LgKEXYIKCu/rREqXFWTQDWxNHLyTbQz6IJtc6gZvAW4qGUfRWBosOSwUWNOyoOyS/hkF&#10;x208uti1zN1jZU8/m8n5nh0fSvV77eIbhKfWv8P/7V+tYBR/j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B2vdxQAAAN0AAAAPAAAAAAAAAAAAAAAAAJgCAABkcnMv&#10;ZG93bnJldi54bWxQSwUGAAAAAAQABAD1AAAAigMAAAAA&#10;" fillcolor="black" strokeweight="0"/>
                <v:rect id="Rectangle 116" o:spid="_x0000_s1176" style="position:absolute;left:5413;top:1825;width:1841;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vORsUA&#10;AADdAAAADwAAAGRycy9kb3ducmV2LnhtbESPQYvCMBSE74L/ITzBm6ZWdl26RhEXZdGT1YPHR/Ns&#10;q81LabJa/fVGWPA4zMw3zHTemkpcqXGlZQWjYQSCOLO65FzBYb8afIFwHlljZZkU3MnBfNbtTDHR&#10;9sY7uqY+FwHCLkEFhfd1IqXLCjLohrYmDt7JNgZ9kE0udYO3ADeVjKPoUxosOSwUWNOyoOyS/hkF&#10;x208vti1zN1jZU8/m8n5nh0fSvV77eIbhKfWv8P/7V+tYBx/TO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85GxQAAAN0AAAAPAAAAAAAAAAAAAAAAAJgCAABkcnMv&#10;ZG93bnJldi54bWxQSwUGAAAAAAQABAD1AAAAigMAAAAA&#10;" fillcolor="black" strokeweight="0"/>
                <v:rect id="Rectangle 117" o:spid="_x0000_s1177" style="position:absolute;left:6302;top:920;width:952;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RaNMEA&#10;AADdAAAADwAAAGRycy9kb3ducmV2LnhtbERPy4rCMBTdC/5DuII7Ta2MSjWKOCiDrnwsXF6aa1tt&#10;bkqT0erXm4Xg8nDes0VjSnGn2hWWFQz6EQji1OqCMwWn47o3AeE8ssbSMil4koPFvN2aYaLtg/d0&#10;P/hMhBB2CSrIva8SKV2ak0HXtxVx4C62NugDrDOpa3yEcFPKOIpG0mDBoSHHilY5pbfDv1Fw3sXD&#10;m93IzL3W9vK7HV+f6fmlVLfTLKcgPDX+K/64/7SCYfwT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UWjTBAAAA3QAAAA8AAAAAAAAAAAAAAAAAmAIAAGRycy9kb3du&#10;cmV2LnhtbFBLBQYAAAAABAAEAPUAAACGAwAAAAA=&#10;" fillcolor="black" strokeweight="0"/>
                <v:rect id="Rectangle 119" o:spid="_x0000_s1178" style="position:absolute;left:3143;top:8715;width:936;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pgsYA&#10;AADdAAAADwAAAGRycy9kb3ducmV2LnhtbESPzWrDMBCE74W+g9hCbo3U/JjGjRJKIRBIe4gd6HWx&#10;NraptXItxXbePioUchxm5htmvR1tI3rqfO1Yw8tUgSAunKm51HDKd8+vIHxANtg4Jg1X8rDdPD6s&#10;MTVu4CP1WShFhLBPUUMVQptK6YuKLPqpa4mjd3adxRBlV0rT4RDhtpEzpRJpsea4UGFLHxUVP9nF&#10;asBkYX6/zvPP/HBJcFWOarf8VlpPnsb3NxCBxnAP/7f3RsN8tlzB35v4BOTm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RpgsYAAADdAAAADwAAAAAAAAAAAAAAAACYAgAAZHJz&#10;L2Rvd25yZXYueG1sUEsFBgAAAAAEAAQA9QAAAIsDAAAAAA==&#10;" stroked="f"/>
                <v:rect id="Rectangle 120" o:spid="_x0000_s1179" style="position:absolute;left:3143;top:8713;width:990;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SxKL8A&#10;AADdAAAADwAAAGRycy9kb3ducmV2LnhtbERPy4rCMBTdD/gP4QqzG1MriFSjiCCozMbqB1ya2wcm&#10;NyWJtv69WQzM8nDem91ojXiRD51jBfNZBoK4crrjRsH9dvxZgQgRWaNxTAreFGC3nXxtsNBu4Cu9&#10;ytiIFMKhQAVtjH0hZahashhmridOXO28xZigb6T2OKRwa2SeZUtpsePU0GJPh5aqR/m0CuStPA6r&#10;0vjMXfL615xP15qcUt/Tcb8GEWmM/+I/90krWOTLtD+9SU9Ab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ZLEovwAAAN0AAAAPAAAAAAAAAAAAAAAAAJgCAABkcnMvZG93bnJl&#10;di54bWxQSwUGAAAAAAQABAD1AAAAhAMAAAAA&#10;" filled="f" stroked="f">
                  <v:textbox style="mso-fit-shape-to-text:t" inset="0,0,0,0">
                    <w:txbxContent>
                      <w:p w14:paraId="7A4E4E64" w14:textId="77777777" w:rsidR="00250DF6" w:rsidRDefault="00250DF6" w:rsidP="00400822">
                        <w:pPr>
                          <w:pStyle w:val="Figure"/>
                        </w:pPr>
                        <w:r>
                          <w:rPr>
                            <w:rFonts w:eastAsiaTheme="minorEastAsia"/>
                          </w:rPr>
                          <w:t>a)</w:t>
                        </w:r>
                      </w:p>
                    </w:txbxContent>
                  </v:textbox>
                </v:rect>
                <v:rect id="Rectangle 121" o:spid="_x0000_s1180" style="position:absolute;left:12112;top:8715;width:1016;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vOcYA&#10;AADdAAAADwAAAGRycy9kb3ducmV2LnhtbESPQWvCQBSE70L/w/IKvemuWkNN3YRSCBSqB7Xg9ZF9&#10;JqHZt2l2o+m/dwsFj8PMfMNs8tG24kK9bxxrmM8UCOLSmYYrDV/HYvoCwgdkg61j0vBLHvLsYbLB&#10;1Lgr7+lyCJWIEPYpaqhD6FIpfVmTRT9zHXH0zq63GKLsK2l6vEa4beVCqURabDgu1NjRe03l92Gw&#10;GjB5Nj+783J7/BwSXFejKlYnpfXT4/j2CiLQGO7h//aH0bBcJHP4exOf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vOcYAAADdAAAADwAAAAAAAAAAAAAAAACYAgAAZHJz&#10;L2Rvd25yZXYueG1sUEsFBgAAAAAEAAQA9QAAAIsDAAAAAA==&#10;" stroked="f"/>
                <v:rect id="Rectangle 122" o:spid="_x0000_s1181" style="position:absolute;left:12112;top:8713;width:1061;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KxMIA&#10;AADdAAAADwAAAGRycy9kb3ducmV2LnhtbESP3YrCMBSE7xd8h3AWvFvTrSBSjbIsCCp7Y/UBDs3p&#10;DyYnJYm2vr1ZELwcZuYbZr0drRF38qFzrOB7loEgrpzuuFFwOe++liBCRNZoHJOCBwXYbiYfayy0&#10;G/hE9zI2IkE4FKigjbEvpAxVSxbDzPXEyaudtxiT9I3UHocEt0bmWbaQFjtOCy329NtSdS1vVoE8&#10;l7thWRqfuWNe/5nD/lSTU2r6Of6sQEQa4zv8au+1gnm+yOH/TXoC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orEwgAAAN0AAAAPAAAAAAAAAAAAAAAAAJgCAABkcnMvZG93&#10;bnJldi54bWxQSwUGAAAAAAQABAD1AAAAhwMAAAAA&#10;" filled="f" stroked="f">
                  <v:textbox style="mso-fit-shape-to-text:t" inset="0,0,0,0">
                    <w:txbxContent>
                      <w:p w14:paraId="22F3521B" w14:textId="77777777" w:rsidR="00250DF6" w:rsidRDefault="00250DF6" w:rsidP="00400822">
                        <w:pPr>
                          <w:pStyle w:val="Figure"/>
                        </w:pPr>
                        <w:r>
                          <w:rPr>
                            <w:rFonts w:eastAsiaTheme="minorEastAsia"/>
                          </w:rPr>
                          <w:t>b)</w:t>
                        </w:r>
                      </w:p>
                    </w:txbxContent>
                  </v:textbox>
                </v:rect>
                <v:rect id="Rectangle 123" o:spid="_x0000_s1182" style="position:absolute;left:21415;top:8715;width:937;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U1cUA&#10;AADdAAAADwAAAGRycy9kb3ducmV2LnhtbESPT2sCMRTE74V+h/AK3mpSV5d2u1GKIAjqoVro9bF5&#10;+4duXrabqOu3N4LgcZiZ3zD5YrCtOFHvG8ca3sYKBHHhTMOVhp/D6vUdhA/IBlvHpOFCHhbz56cc&#10;M+PO/E2nfahEhLDPUEMdQpdJ6YuaLPqx64ijV7reYoiyr6Tp8RzhtpUTpVJpseG4UGNHy5qKv/3R&#10;asB0av53ZbI9bI4pflSDWs1+ldajl+HrE0SgITzC9/baaEgmaQK3N/EJ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JTVxQAAAN0AAAAPAAAAAAAAAAAAAAAAAJgCAABkcnMv&#10;ZG93bnJldi54bWxQSwUGAAAAAAQABAD1AAAAigMAAAAA&#10;" stroked="f"/>
                <v:rect id="Rectangle 124" o:spid="_x0000_s1183" style="position:absolute;left:21415;top:8713;width:990;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3K8MA&#10;AADdAAAADwAAAGRycy9kb3ducmV2LnhtbESP3WoCMRSE7wXfIRyhd5p1FZGtUUQQtPTGtQ9w2Jz9&#10;weRkSVJ3+/ZNoeDlMDPfMLvDaI14kg+dYwXLRQaCuHK640bB1/0834IIEVmjcUwKfijAYT+d7LDQ&#10;buAbPcvYiAThUKCCNsa+kDJULVkMC9cTJ6923mJM0jdSexwS3BqZZ9lGWuw4LbTY06ml6lF+WwXy&#10;Xp6HbWl85j7y+tNcL7eanFJvs/H4DiLSGF/h//ZFK1jlmzX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3K8MAAADdAAAADwAAAAAAAAAAAAAAAACYAgAAZHJzL2Rv&#10;d25yZXYueG1sUEsFBgAAAAAEAAQA9QAAAIgDAAAAAA==&#10;" filled="f" stroked="f">
                  <v:textbox style="mso-fit-shape-to-text:t" inset="0,0,0,0">
                    <w:txbxContent>
                      <w:p w14:paraId="3266C14D" w14:textId="77777777" w:rsidR="00250DF6" w:rsidRDefault="00250DF6" w:rsidP="00400822">
                        <w:pPr>
                          <w:pStyle w:val="Figure"/>
                        </w:pPr>
                        <w:r>
                          <w:rPr>
                            <w:rFonts w:eastAsiaTheme="minorEastAsia"/>
                          </w:rPr>
                          <w:t>c)</w:t>
                        </w:r>
                      </w:p>
                    </w:txbxContent>
                  </v:textbox>
                </v:rect>
                <v:rect id="Rectangle 125" o:spid="_x0000_s1184" style="position:absolute;left:30241;top:8715;width:1001;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WpOsUA&#10;AADdAAAADwAAAGRycy9kb3ducmV2LnhtbESPW4vCMBSE3xf8D+EIvq2Jt6LVKMuCIKz74AV8PTTH&#10;ttic1CZq998bYcHHYWa+YRar1lbiTo0vHWsY9BUI4syZknMNx8P6cwrCB2SDlWPS8EceVsvOxwJT&#10;4x68o/s+5CJC2KeooQihTqX0WUEWfd/VxNE7u8ZiiLLJpWnwEeG2kkOlEmmx5LhQYE3fBWWX/c1q&#10;wGRsrr/n0fbwc0twlrdqPTkprXvd9msOIlAb3uH/9sZoGA2TCbzex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xak6xQAAAN0AAAAPAAAAAAAAAAAAAAAAAJgCAABkcnMv&#10;ZG93bnJldi54bWxQSwUGAAAAAAQABAD1AAAAigMAAAAA&#10;" stroked="f"/>
                <v:rect id="Rectangle 126" o:spid="_x0000_s1185" style="position:absolute;left:30241;top:8713;width:1061;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GMx8MA&#10;AADdAAAADwAAAGRycy9kb3ducmV2LnhtbESPzWrDMBCE74G+g9hCb7FcF0xwo4QQCCSllzh5gMVa&#10;/1BpZSQ1dt6+KgRyHGbmG2a9na0RN/JhcKzgPctBEDdOD9wpuF4OyxWIEJE1Gsek4E4BtpuXxRor&#10;7SY+062OnUgQDhUq6GMcKylD05PFkLmROHmt8xZjkr6T2uOU4NbIIs9LaXHgtNDjSPuemp/61yqQ&#10;l/owrWrjc/dVtN/mdDy35JR6e513nyAizfEZfrSPWsFHUZb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8GMx8MAAADdAAAADwAAAAAAAAAAAAAAAACYAgAAZHJzL2Rv&#10;d25yZXYueG1sUEsFBgAAAAAEAAQA9QAAAIgDAAAAAA==&#10;" filled="f" stroked="f">
                  <v:textbox style="mso-fit-shape-to-text:t" inset="0,0,0,0">
                    <w:txbxContent>
                      <w:p w14:paraId="7D1B9D4E" w14:textId="77777777" w:rsidR="00250DF6" w:rsidRDefault="00250DF6" w:rsidP="00400822">
                        <w:pPr>
                          <w:pStyle w:val="Figure"/>
                        </w:pPr>
                        <w:r>
                          <w:rPr>
                            <w:rFonts w:eastAsiaTheme="minorEastAsia"/>
                          </w:rPr>
                          <w:t>d)</w:t>
                        </w:r>
                      </w:p>
                    </w:txbxContent>
                  </v:textbox>
                </v:rect>
                <w10:anchorlock/>
              </v:group>
            </w:pict>
          </mc:Fallback>
        </mc:AlternateContent>
      </w:r>
    </w:p>
    <w:p w14:paraId="6CF7C767" w14:textId="5D7C083C" w:rsidR="001E0BE9" w:rsidRPr="00891A28" w:rsidRDefault="00400822" w:rsidP="00400822">
      <w:pPr>
        <w:pStyle w:val="FigureNoTitle"/>
      </w:pPr>
      <w:r>
        <w:rPr>
          <w:rFonts w:eastAsiaTheme="minorEastAsia"/>
        </w:rPr>
        <w:t>Figure H.9 – The raw bitplanes for the halftone region</w:t>
      </w:r>
    </w:p>
    <w:p w14:paraId="776C64A1" w14:textId="77777777" w:rsidR="007F2BF7" w:rsidRPr="00891A28" w:rsidRDefault="00EB5260">
      <w:pPr>
        <w:pStyle w:val="enumlev2"/>
      </w:pPr>
      <w:r w:rsidRPr="00891A28">
        <w:t>m)</w:t>
      </w:r>
      <w:r w:rsidRPr="00891A28">
        <w:tab/>
        <w:t>These bitplanes are then Gray-decoded as described in C.5, by XORing the first into the second, then the resulting bitplane into the third, and so on. The resulting bitplanes are shown in Figure H.10.</w:t>
      </w:r>
    </w:p>
    <w:p w14:paraId="0A7C27E8" w14:textId="057EFB92" w:rsidR="001E0BE9" w:rsidRDefault="00E76061" w:rsidP="00E76061">
      <w:pPr>
        <w:pStyle w:val="Figure"/>
        <w:rPr>
          <w:lang w:eastAsia="ja-JP"/>
        </w:rPr>
      </w:pPr>
      <w:bookmarkStart w:id="1643" w:name="x1-255236x14"/>
      <w:bookmarkEnd w:id="1643"/>
      <w:r w:rsidRPr="00891A28">
        <w:rPr>
          <w:noProof/>
          <w:lang w:val="en-US" w:eastAsia="zh-CN"/>
        </w:rPr>
        <mc:AlternateContent>
          <mc:Choice Requires="wpg">
            <w:drawing>
              <wp:inline distT="0" distB="0" distL="0" distR="0" wp14:anchorId="101132FF" wp14:editId="7FA1BA90">
                <wp:extent cx="4044950" cy="1482725"/>
                <wp:effectExtent l="0" t="0" r="0" b="3175"/>
                <wp:docPr id="3268" name="グループ化 268"/>
                <wp:cNvGraphicFramePr/>
                <a:graphic xmlns:a="http://schemas.openxmlformats.org/drawingml/2006/main">
                  <a:graphicData uri="http://schemas.microsoft.com/office/word/2010/wordprocessingGroup">
                    <wpg:wgp>
                      <wpg:cNvGrpSpPr/>
                      <wpg:grpSpPr>
                        <a:xfrm>
                          <a:off x="0" y="0"/>
                          <a:ext cx="4044950" cy="1482725"/>
                          <a:chOff x="0" y="0"/>
                          <a:chExt cx="4044950" cy="1482725"/>
                        </a:xfrm>
                      </wpg:grpSpPr>
                      <wps:wsp>
                        <wps:cNvPr id="3269" name="AutoShape 129"/>
                        <wps:cNvSpPr>
                          <a:spLocks noChangeAspect="1" noChangeArrowheads="1" noTextEdit="1"/>
                        </wps:cNvSpPr>
                        <wps:spPr bwMode="auto">
                          <a:xfrm>
                            <a:off x="0" y="0"/>
                            <a:ext cx="4044950" cy="1482725"/>
                          </a:xfrm>
                          <a:prstGeom prst="rect">
                            <a:avLst/>
                          </a:prstGeom>
                          <a:noFill/>
                          <a:ln>
                            <a:noFill/>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270" name="Rectangle 131"/>
                        <wps:cNvSpPr>
                          <a:spLocks noChangeArrowheads="1"/>
                        </wps:cNvSpPr>
                        <wps:spPr bwMode="auto">
                          <a:xfrm>
                            <a:off x="2792413" y="3175"/>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271" name="Rectangle 132"/>
                        <wps:cNvSpPr>
                          <a:spLocks noChangeArrowheads="1"/>
                        </wps:cNvSpPr>
                        <wps:spPr bwMode="auto">
                          <a:xfrm>
                            <a:off x="3175" y="3175"/>
                            <a:ext cx="722313" cy="81280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272" name="Line 133"/>
                        <wps:cNvCnPr/>
                        <wps:spPr bwMode="auto">
                          <a:xfrm>
                            <a:off x="3175" y="92075"/>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3" name="Line 134"/>
                        <wps:cNvCnPr/>
                        <wps:spPr bwMode="auto">
                          <a:xfrm>
                            <a:off x="3175" y="18415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4" name="Line 135"/>
                        <wps:cNvCnPr/>
                        <wps:spPr bwMode="auto">
                          <a:xfrm>
                            <a:off x="3175" y="27146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5" name="Line 136"/>
                        <wps:cNvCnPr/>
                        <wps:spPr bwMode="auto">
                          <a:xfrm>
                            <a:off x="3175" y="363538"/>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6" name="Line 137"/>
                        <wps:cNvCnPr/>
                        <wps:spPr bwMode="auto">
                          <a:xfrm>
                            <a:off x="3175" y="452438"/>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7" name="Line 138"/>
                        <wps:cNvCnPr/>
                        <wps:spPr bwMode="auto">
                          <a:xfrm>
                            <a:off x="92075"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8" name="Line 139"/>
                        <wps:cNvCnPr/>
                        <wps:spPr bwMode="auto">
                          <a:xfrm>
                            <a:off x="182563"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79" name="Line 140"/>
                        <wps:cNvCnPr/>
                        <wps:spPr bwMode="auto">
                          <a:xfrm>
                            <a:off x="271463"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0" name="Line 141"/>
                        <wps:cNvCnPr/>
                        <wps:spPr bwMode="auto">
                          <a:xfrm>
                            <a:off x="36195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1" name="Line 142"/>
                        <wps:cNvCnPr/>
                        <wps:spPr bwMode="auto">
                          <a:xfrm>
                            <a:off x="45085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2" name="Line 143"/>
                        <wps:cNvCnPr/>
                        <wps:spPr bwMode="auto">
                          <a:xfrm>
                            <a:off x="542925"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3" name="Line 144"/>
                        <wps:cNvCnPr/>
                        <wps:spPr bwMode="auto">
                          <a:xfrm>
                            <a:off x="630238"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4" name="Line 145"/>
                        <wps:cNvCnPr/>
                        <wps:spPr bwMode="auto">
                          <a:xfrm>
                            <a:off x="3175" y="54451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5" name="Line 146"/>
                        <wps:cNvCnPr/>
                        <wps:spPr bwMode="auto">
                          <a:xfrm>
                            <a:off x="3175" y="63341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6" name="Line 147"/>
                        <wps:cNvCnPr/>
                        <wps:spPr bwMode="auto">
                          <a:xfrm>
                            <a:off x="3175" y="72390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7" name="Rectangle 148"/>
                        <wps:cNvSpPr>
                          <a:spLocks noChangeArrowheads="1"/>
                        </wps:cNvSpPr>
                        <wps:spPr bwMode="auto">
                          <a:xfrm>
                            <a:off x="901700" y="3175"/>
                            <a:ext cx="722313" cy="81280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288" name="Line 149"/>
                        <wps:cNvCnPr/>
                        <wps:spPr bwMode="auto">
                          <a:xfrm>
                            <a:off x="901700" y="92075"/>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89" name="Line 150"/>
                        <wps:cNvCnPr/>
                        <wps:spPr bwMode="auto">
                          <a:xfrm>
                            <a:off x="901700" y="184150"/>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0" name="Line 151"/>
                        <wps:cNvCnPr/>
                        <wps:spPr bwMode="auto">
                          <a:xfrm>
                            <a:off x="901700" y="27146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1" name="Line 152"/>
                        <wps:cNvCnPr/>
                        <wps:spPr bwMode="auto">
                          <a:xfrm>
                            <a:off x="901700" y="363538"/>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2" name="Line 153"/>
                        <wps:cNvCnPr/>
                        <wps:spPr bwMode="auto">
                          <a:xfrm>
                            <a:off x="901700" y="452438"/>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3" name="Line 154"/>
                        <wps:cNvCnPr/>
                        <wps:spPr bwMode="auto">
                          <a:xfrm>
                            <a:off x="99060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4" name="Line 155"/>
                        <wps:cNvCnPr/>
                        <wps:spPr bwMode="auto">
                          <a:xfrm>
                            <a:off x="1082675"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5" name="Line 156"/>
                        <wps:cNvCnPr/>
                        <wps:spPr bwMode="auto">
                          <a:xfrm>
                            <a:off x="1169988"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6" name="Line 157"/>
                        <wps:cNvCnPr/>
                        <wps:spPr bwMode="auto">
                          <a:xfrm>
                            <a:off x="1262063"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7" name="Line 158"/>
                        <wps:cNvCnPr/>
                        <wps:spPr bwMode="auto">
                          <a:xfrm>
                            <a:off x="1354138"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8" name="Line 159"/>
                        <wps:cNvCnPr/>
                        <wps:spPr bwMode="auto">
                          <a:xfrm>
                            <a:off x="144145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299" name="Line 160"/>
                        <wps:cNvCnPr/>
                        <wps:spPr bwMode="auto">
                          <a:xfrm>
                            <a:off x="1533525"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0" name="Line 161"/>
                        <wps:cNvCnPr/>
                        <wps:spPr bwMode="auto">
                          <a:xfrm>
                            <a:off x="901700" y="54451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1" name="Line 162"/>
                        <wps:cNvCnPr/>
                        <wps:spPr bwMode="auto">
                          <a:xfrm>
                            <a:off x="901700" y="633413"/>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2" name="Line 163"/>
                        <wps:cNvCnPr/>
                        <wps:spPr bwMode="auto">
                          <a:xfrm>
                            <a:off x="901700" y="723900"/>
                            <a:ext cx="720725"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3" name="Rectangle 164"/>
                        <wps:cNvSpPr>
                          <a:spLocks noChangeArrowheads="1"/>
                        </wps:cNvSpPr>
                        <wps:spPr bwMode="auto">
                          <a:xfrm>
                            <a:off x="1801813" y="3175"/>
                            <a:ext cx="722313" cy="81280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304" name="Line 165"/>
                        <wps:cNvCnPr/>
                        <wps:spPr bwMode="auto">
                          <a:xfrm>
                            <a:off x="1801813" y="92075"/>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5" name="Line 166"/>
                        <wps:cNvCnPr/>
                        <wps:spPr bwMode="auto">
                          <a:xfrm>
                            <a:off x="1801813" y="18415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6" name="Line 167"/>
                        <wps:cNvCnPr/>
                        <wps:spPr bwMode="auto">
                          <a:xfrm>
                            <a:off x="1801813" y="27146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7" name="Line 168"/>
                        <wps:cNvCnPr/>
                        <wps:spPr bwMode="auto">
                          <a:xfrm>
                            <a:off x="1801813" y="363538"/>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8" name="Line 169"/>
                        <wps:cNvCnPr/>
                        <wps:spPr bwMode="auto">
                          <a:xfrm>
                            <a:off x="1801813" y="452438"/>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09" name="Line 170"/>
                        <wps:cNvCnPr/>
                        <wps:spPr bwMode="auto">
                          <a:xfrm>
                            <a:off x="189230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0" name="Line 171"/>
                        <wps:cNvCnPr/>
                        <wps:spPr bwMode="auto">
                          <a:xfrm>
                            <a:off x="198120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1" name="Line 172"/>
                        <wps:cNvCnPr/>
                        <wps:spPr bwMode="auto">
                          <a:xfrm>
                            <a:off x="2073275"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2" name="Line 173"/>
                        <wps:cNvCnPr/>
                        <wps:spPr bwMode="auto">
                          <a:xfrm>
                            <a:off x="2160588"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3" name="Line 174"/>
                        <wps:cNvCnPr/>
                        <wps:spPr bwMode="auto">
                          <a:xfrm>
                            <a:off x="2252663"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4" name="Line 175"/>
                        <wps:cNvCnPr/>
                        <wps:spPr bwMode="auto">
                          <a:xfrm>
                            <a:off x="2341563"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5" name="Line 176"/>
                        <wps:cNvCnPr/>
                        <wps:spPr bwMode="auto">
                          <a:xfrm>
                            <a:off x="2432050" y="3175"/>
                            <a:ext cx="0" cy="809625"/>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6" name="Line 177"/>
                        <wps:cNvCnPr/>
                        <wps:spPr bwMode="auto">
                          <a:xfrm>
                            <a:off x="1801813" y="54451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7" name="Line 178"/>
                        <wps:cNvCnPr/>
                        <wps:spPr bwMode="auto">
                          <a:xfrm>
                            <a:off x="1801813" y="633413"/>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8" name="Line 179"/>
                        <wps:cNvCnPr/>
                        <wps:spPr bwMode="auto">
                          <a:xfrm>
                            <a:off x="1801813" y="723900"/>
                            <a:ext cx="7191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319" name="Rectangle 180"/>
                        <wps:cNvSpPr>
                          <a:spLocks noChangeArrowheads="1"/>
                        </wps:cNvSpPr>
                        <wps:spPr bwMode="auto">
                          <a:xfrm>
                            <a:off x="2971800" y="3175"/>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0" name="Rectangle 181"/>
                        <wps:cNvSpPr>
                          <a:spLocks noChangeArrowheads="1"/>
                        </wps:cNvSpPr>
                        <wps:spPr bwMode="auto">
                          <a:xfrm>
                            <a:off x="3151188" y="3175"/>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1" name="Rectangle 182"/>
                        <wps:cNvSpPr>
                          <a:spLocks noChangeArrowheads="1"/>
                        </wps:cNvSpPr>
                        <wps:spPr bwMode="auto">
                          <a:xfrm>
                            <a:off x="3332163" y="3175"/>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2" name="Rectangle 183"/>
                        <wps:cNvSpPr>
                          <a:spLocks noChangeArrowheads="1"/>
                        </wps:cNvSpPr>
                        <wps:spPr bwMode="auto">
                          <a:xfrm>
                            <a:off x="2700338" y="92075"/>
                            <a:ext cx="952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3" name="Rectangle 184"/>
                        <wps:cNvSpPr>
                          <a:spLocks noChangeArrowheads="1"/>
                        </wps:cNvSpPr>
                        <wps:spPr bwMode="auto">
                          <a:xfrm>
                            <a:off x="2881313" y="92075"/>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4" name="Rectangle 185"/>
                        <wps:cNvSpPr>
                          <a:spLocks noChangeArrowheads="1"/>
                        </wps:cNvSpPr>
                        <wps:spPr bwMode="auto">
                          <a:xfrm>
                            <a:off x="3063875" y="92075"/>
                            <a:ext cx="9048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5" name="Rectangle 186"/>
                        <wps:cNvSpPr>
                          <a:spLocks noChangeArrowheads="1"/>
                        </wps:cNvSpPr>
                        <wps:spPr bwMode="auto">
                          <a:xfrm>
                            <a:off x="3243263" y="92075"/>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6" name="Rectangle 187"/>
                        <wps:cNvSpPr>
                          <a:spLocks noChangeArrowheads="1"/>
                        </wps:cNvSpPr>
                        <wps:spPr bwMode="auto">
                          <a:xfrm>
                            <a:off x="2792413" y="184150"/>
                            <a:ext cx="9048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7" name="Rectangle 188"/>
                        <wps:cNvSpPr>
                          <a:spLocks noChangeArrowheads="1"/>
                        </wps:cNvSpPr>
                        <wps:spPr bwMode="auto">
                          <a:xfrm>
                            <a:off x="2971800" y="184150"/>
                            <a:ext cx="952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8" name="Rectangle 189"/>
                        <wps:cNvSpPr>
                          <a:spLocks noChangeArrowheads="1"/>
                        </wps:cNvSpPr>
                        <wps:spPr bwMode="auto">
                          <a:xfrm>
                            <a:off x="3151188" y="184150"/>
                            <a:ext cx="952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29" name="Rectangle 190"/>
                        <wps:cNvSpPr>
                          <a:spLocks noChangeArrowheads="1"/>
                        </wps:cNvSpPr>
                        <wps:spPr bwMode="auto">
                          <a:xfrm>
                            <a:off x="3332163" y="184150"/>
                            <a:ext cx="936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0" name="Rectangle 191"/>
                        <wps:cNvSpPr>
                          <a:spLocks noChangeArrowheads="1"/>
                        </wps:cNvSpPr>
                        <wps:spPr bwMode="auto">
                          <a:xfrm>
                            <a:off x="2700338" y="271463"/>
                            <a:ext cx="952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1" name="Rectangle 192"/>
                        <wps:cNvSpPr>
                          <a:spLocks noChangeArrowheads="1"/>
                        </wps:cNvSpPr>
                        <wps:spPr bwMode="auto">
                          <a:xfrm>
                            <a:off x="2881313" y="271463"/>
                            <a:ext cx="936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2" name="Rectangle 193"/>
                        <wps:cNvSpPr>
                          <a:spLocks noChangeArrowheads="1"/>
                        </wps:cNvSpPr>
                        <wps:spPr bwMode="auto">
                          <a:xfrm>
                            <a:off x="3063875" y="271463"/>
                            <a:ext cx="9048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3" name="Rectangle 194"/>
                        <wps:cNvSpPr>
                          <a:spLocks noChangeArrowheads="1"/>
                        </wps:cNvSpPr>
                        <wps:spPr bwMode="auto">
                          <a:xfrm>
                            <a:off x="3243263" y="271463"/>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4" name="Rectangle 195"/>
                        <wps:cNvSpPr>
                          <a:spLocks noChangeArrowheads="1"/>
                        </wps:cNvSpPr>
                        <wps:spPr bwMode="auto">
                          <a:xfrm>
                            <a:off x="2792413" y="363538"/>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5" name="Rectangle 196"/>
                        <wps:cNvSpPr>
                          <a:spLocks noChangeArrowheads="1"/>
                        </wps:cNvSpPr>
                        <wps:spPr bwMode="auto">
                          <a:xfrm>
                            <a:off x="2971800" y="363538"/>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6" name="Rectangle 197"/>
                        <wps:cNvSpPr>
                          <a:spLocks noChangeArrowheads="1"/>
                        </wps:cNvSpPr>
                        <wps:spPr bwMode="auto">
                          <a:xfrm>
                            <a:off x="3151188" y="363538"/>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7" name="Rectangle 198"/>
                        <wps:cNvSpPr>
                          <a:spLocks noChangeArrowheads="1"/>
                        </wps:cNvSpPr>
                        <wps:spPr bwMode="auto">
                          <a:xfrm>
                            <a:off x="3332163" y="363538"/>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8" name="Rectangle 199"/>
                        <wps:cNvSpPr>
                          <a:spLocks noChangeArrowheads="1"/>
                        </wps:cNvSpPr>
                        <wps:spPr bwMode="auto">
                          <a:xfrm>
                            <a:off x="2700338" y="452438"/>
                            <a:ext cx="952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39" name="Rectangle 200"/>
                        <wps:cNvSpPr>
                          <a:spLocks noChangeArrowheads="1"/>
                        </wps:cNvSpPr>
                        <wps:spPr bwMode="auto">
                          <a:xfrm>
                            <a:off x="2881313" y="452438"/>
                            <a:ext cx="936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0" name="Rectangle 201"/>
                        <wps:cNvSpPr>
                          <a:spLocks noChangeArrowheads="1"/>
                        </wps:cNvSpPr>
                        <wps:spPr bwMode="auto">
                          <a:xfrm>
                            <a:off x="3063875" y="452438"/>
                            <a:ext cx="9048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1" name="Rectangle 202"/>
                        <wps:cNvSpPr>
                          <a:spLocks noChangeArrowheads="1"/>
                        </wps:cNvSpPr>
                        <wps:spPr bwMode="auto">
                          <a:xfrm>
                            <a:off x="3243263" y="452438"/>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2" name="Rectangle 203"/>
                        <wps:cNvSpPr>
                          <a:spLocks noChangeArrowheads="1"/>
                        </wps:cNvSpPr>
                        <wps:spPr bwMode="auto">
                          <a:xfrm>
                            <a:off x="2792413" y="544513"/>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3" name="Rectangle 204"/>
                        <wps:cNvSpPr>
                          <a:spLocks noChangeArrowheads="1"/>
                        </wps:cNvSpPr>
                        <wps:spPr bwMode="auto">
                          <a:xfrm>
                            <a:off x="2971800" y="54451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4" name="Rectangle 205"/>
                        <wps:cNvSpPr>
                          <a:spLocks noChangeArrowheads="1"/>
                        </wps:cNvSpPr>
                        <wps:spPr bwMode="auto">
                          <a:xfrm>
                            <a:off x="3151188" y="54451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5" name="Rectangle 206"/>
                        <wps:cNvSpPr>
                          <a:spLocks noChangeArrowheads="1"/>
                        </wps:cNvSpPr>
                        <wps:spPr bwMode="auto">
                          <a:xfrm>
                            <a:off x="3332163" y="544513"/>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6" name="Rectangle 207"/>
                        <wps:cNvSpPr>
                          <a:spLocks noChangeArrowheads="1"/>
                        </wps:cNvSpPr>
                        <wps:spPr bwMode="auto">
                          <a:xfrm>
                            <a:off x="2700338" y="633413"/>
                            <a:ext cx="952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7" name="Rectangle 208"/>
                        <wps:cNvSpPr>
                          <a:spLocks noChangeArrowheads="1"/>
                        </wps:cNvSpPr>
                        <wps:spPr bwMode="auto">
                          <a:xfrm>
                            <a:off x="2881313" y="633413"/>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8" name="Rectangle 209"/>
                        <wps:cNvSpPr>
                          <a:spLocks noChangeArrowheads="1"/>
                        </wps:cNvSpPr>
                        <wps:spPr bwMode="auto">
                          <a:xfrm>
                            <a:off x="3063875" y="633413"/>
                            <a:ext cx="9048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49" name="Rectangle 210"/>
                        <wps:cNvSpPr>
                          <a:spLocks noChangeArrowheads="1"/>
                        </wps:cNvSpPr>
                        <wps:spPr bwMode="auto">
                          <a:xfrm>
                            <a:off x="3243263" y="633413"/>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0" name="Rectangle 211"/>
                        <wps:cNvSpPr>
                          <a:spLocks noChangeArrowheads="1"/>
                        </wps:cNvSpPr>
                        <wps:spPr bwMode="auto">
                          <a:xfrm>
                            <a:off x="2792413" y="723900"/>
                            <a:ext cx="9048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1" name="Rectangle 212"/>
                        <wps:cNvSpPr>
                          <a:spLocks noChangeArrowheads="1"/>
                        </wps:cNvSpPr>
                        <wps:spPr bwMode="auto">
                          <a:xfrm>
                            <a:off x="2971800" y="723900"/>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2" name="Rectangle 213"/>
                        <wps:cNvSpPr>
                          <a:spLocks noChangeArrowheads="1"/>
                        </wps:cNvSpPr>
                        <wps:spPr bwMode="auto">
                          <a:xfrm>
                            <a:off x="3151188" y="723900"/>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3" name="Rectangle 214"/>
                        <wps:cNvSpPr>
                          <a:spLocks noChangeArrowheads="1"/>
                        </wps:cNvSpPr>
                        <wps:spPr bwMode="auto">
                          <a:xfrm>
                            <a:off x="3332163" y="723900"/>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4" name="Rectangle 215"/>
                        <wps:cNvSpPr>
                          <a:spLocks noChangeArrowheads="1"/>
                        </wps:cNvSpPr>
                        <wps:spPr bwMode="auto">
                          <a:xfrm>
                            <a:off x="2341563" y="3175"/>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5" name="Rectangle 216"/>
                        <wps:cNvSpPr>
                          <a:spLocks noChangeArrowheads="1"/>
                        </wps:cNvSpPr>
                        <wps:spPr bwMode="auto">
                          <a:xfrm>
                            <a:off x="1981200" y="3175"/>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6" name="Rectangle 217"/>
                        <wps:cNvSpPr>
                          <a:spLocks noChangeArrowheads="1"/>
                        </wps:cNvSpPr>
                        <wps:spPr bwMode="auto">
                          <a:xfrm>
                            <a:off x="2252663" y="92075"/>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7" name="Rectangle 218"/>
                        <wps:cNvSpPr>
                          <a:spLocks noChangeArrowheads="1"/>
                        </wps:cNvSpPr>
                        <wps:spPr bwMode="auto">
                          <a:xfrm>
                            <a:off x="1892300" y="92075"/>
                            <a:ext cx="1841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8" name="Rectangle 219"/>
                        <wps:cNvSpPr>
                          <a:spLocks noChangeArrowheads="1"/>
                        </wps:cNvSpPr>
                        <wps:spPr bwMode="auto">
                          <a:xfrm>
                            <a:off x="2160588" y="184150"/>
                            <a:ext cx="1841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59" name="Rectangle 220"/>
                        <wps:cNvSpPr>
                          <a:spLocks noChangeArrowheads="1"/>
                        </wps:cNvSpPr>
                        <wps:spPr bwMode="auto">
                          <a:xfrm>
                            <a:off x="1801813" y="184150"/>
                            <a:ext cx="1825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0" name="Rectangle 221"/>
                        <wps:cNvSpPr>
                          <a:spLocks noChangeArrowheads="1"/>
                        </wps:cNvSpPr>
                        <wps:spPr bwMode="auto">
                          <a:xfrm>
                            <a:off x="2073275" y="271463"/>
                            <a:ext cx="1825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1" name="Rectangle 222"/>
                        <wps:cNvSpPr>
                          <a:spLocks noChangeArrowheads="1"/>
                        </wps:cNvSpPr>
                        <wps:spPr bwMode="auto">
                          <a:xfrm>
                            <a:off x="1801813" y="271463"/>
                            <a:ext cx="936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2" name="Rectangle 223"/>
                        <wps:cNvSpPr>
                          <a:spLocks noChangeArrowheads="1"/>
                        </wps:cNvSpPr>
                        <wps:spPr bwMode="auto">
                          <a:xfrm>
                            <a:off x="1981200" y="363538"/>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3" name="Rectangle 224"/>
                        <wps:cNvSpPr>
                          <a:spLocks noChangeArrowheads="1"/>
                        </wps:cNvSpPr>
                        <wps:spPr bwMode="auto">
                          <a:xfrm>
                            <a:off x="2341563" y="363538"/>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4" name="Rectangle 225"/>
                        <wps:cNvSpPr>
                          <a:spLocks noChangeArrowheads="1"/>
                        </wps:cNvSpPr>
                        <wps:spPr bwMode="auto">
                          <a:xfrm>
                            <a:off x="2252663" y="452438"/>
                            <a:ext cx="1825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5" name="Rectangle 226"/>
                        <wps:cNvSpPr>
                          <a:spLocks noChangeArrowheads="1"/>
                        </wps:cNvSpPr>
                        <wps:spPr bwMode="auto">
                          <a:xfrm>
                            <a:off x="1892300" y="452438"/>
                            <a:ext cx="1841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6" name="Rectangle 227"/>
                        <wps:cNvSpPr>
                          <a:spLocks noChangeArrowheads="1"/>
                        </wps:cNvSpPr>
                        <wps:spPr bwMode="auto">
                          <a:xfrm>
                            <a:off x="2160588" y="544513"/>
                            <a:ext cx="1841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7" name="Rectangle 228"/>
                        <wps:cNvSpPr>
                          <a:spLocks noChangeArrowheads="1"/>
                        </wps:cNvSpPr>
                        <wps:spPr bwMode="auto">
                          <a:xfrm>
                            <a:off x="1801813" y="544513"/>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8" name="Rectangle 229"/>
                        <wps:cNvSpPr>
                          <a:spLocks noChangeArrowheads="1"/>
                        </wps:cNvSpPr>
                        <wps:spPr bwMode="auto">
                          <a:xfrm>
                            <a:off x="2073275" y="633413"/>
                            <a:ext cx="1825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69" name="Rectangle 230"/>
                        <wps:cNvSpPr>
                          <a:spLocks noChangeArrowheads="1"/>
                        </wps:cNvSpPr>
                        <wps:spPr bwMode="auto">
                          <a:xfrm>
                            <a:off x="1801813" y="633413"/>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0" name="Rectangle 231"/>
                        <wps:cNvSpPr>
                          <a:spLocks noChangeArrowheads="1"/>
                        </wps:cNvSpPr>
                        <wps:spPr bwMode="auto">
                          <a:xfrm>
                            <a:off x="1981200" y="723900"/>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1" name="Rectangle 232"/>
                        <wps:cNvSpPr>
                          <a:spLocks noChangeArrowheads="1"/>
                        </wps:cNvSpPr>
                        <wps:spPr bwMode="auto">
                          <a:xfrm>
                            <a:off x="2341563" y="723900"/>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2" name="Rectangle 233"/>
                        <wps:cNvSpPr>
                          <a:spLocks noChangeArrowheads="1"/>
                        </wps:cNvSpPr>
                        <wps:spPr bwMode="auto">
                          <a:xfrm>
                            <a:off x="2432050" y="633413"/>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3" name="Rectangle 234"/>
                        <wps:cNvSpPr>
                          <a:spLocks noChangeArrowheads="1"/>
                        </wps:cNvSpPr>
                        <wps:spPr bwMode="auto">
                          <a:xfrm>
                            <a:off x="2432050" y="271463"/>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4" name="Rectangle 235"/>
                        <wps:cNvSpPr>
                          <a:spLocks noChangeArrowheads="1"/>
                        </wps:cNvSpPr>
                        <wps:spPr bwMode="auto">
                          <a:xfrm>
                            <a:off x="2700338" y="3175"/>
                            <a:ext cx="725488" cy="812800"/>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375" name="Rectangle 236"/>
                        <wps:cNvSpPr>
                          <a:spLocks noChangeArrowheads="1"/>
                        </wps:cNvSpPr>
                        <wps:spPr bwMode="auto">
                          <a:xfrm>
                            <a:off x="630238" y="92075"/>
                            <a:ext cx="952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6" name="Rectangle 237"/>
                        <wps:cNvSpPr>
                          <a:spLocks noChangeArrowheads="1"/>
                        </wps:cNvSpPr>
                        <wps:spPr bwMode="auto">
                          <a:xfrm>
                            <a:off x="542925" y="184150"/>
                            <a:ext cx="182563"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7" name="Rectangle 238"/>
                        <wps:cNvSpPr>
                          <a:spLocks noChangeArrowheads="1"/>
                        </wps:cNvSpPr>
                        <wps:spPr bwMode="auto">
                          <a:xfrm>
                            <a:off x="450850" y="271463"/>
                            <a:ext cx="27463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8" name="Rectangle 239"/>
                        <wps:cNvSpPr>
                          <a:spLocks noChangeArrowheads="1"/>
                        </wps:cNvSpPr>
                        <wps:spPr bwMode="auto">
                          <a:xfrm>
                            <a:off x="361950" y="363538"/>
                            <a:ext cx="36353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79" name="Rectangle 240"/>
                        <wps:cNvSpPr>
                          <a:spLocks noChangeArrowheads="1"/>
                        </wps:cNvSpPr>
                        <wps:spPr bwMode="auto">
                          <a:xfrm>
                            <a:off x="271463" y="452438"/>
                            <a:ext cx="45402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0" name="Rectangle 241"/>
                        <wps:cNvSpPr>
                          <a:spLocks noChangeArrowheads="1"/>
                        </wps:cNvSpPr>
                        <wps:spPr bwMode="auto">
                          <a:xfrm>
                            <a:off x="182563" y="544513"/>
                            <a:ext cx="54292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1" name="Rectangle 242"/>
                        <wps:cNvSpPr>
                          <a:spLocks noChangeArrowheads="1"/>
                        </wps:cNvSpPr>
                        <wps:spPr bwMode="auto">
                          <a:xfrm>
                            <a:off x="92075" y="633413"/>
                            <a:ext cx="63341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2" name="Rectangle 243"/>
                        <wps:cNvSpPr>
                          <a:spLocks noChangeArrowheads="1"/>
                        </wps:cNvSpPr>
                        <wps:spPr bwMode="auto">
                          <a:xfrm>
                            <a:off x="3175" y="723900"/>
                            <a:ext cx="72231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3" name="Rectangle 244"/>
                        <wps:cNvSpPr>
                          <a:spLocks noChangeArrowheads="1"/>
                        </wps:cNvSpPr>
                        <wps:spPr bwMode="auto">
                          <a:xfrm>
                            <a:off x="1262063" y="3175"/>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4" name="Rectangle 245"/>
                        <wps:cNvSpPr>
                          <a:spLocks noChangeArrowheads="1"/>
                        </wps:cNvSpPr>
                        <wps:spPr bwMode="auto">
                          <a:xfrm>
                            <a:off x="1169988" y="92075"/>
                            <a:ext cx="36671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5" name="Rectangle 246"/>
                        <wps:cNvSpPr>
                          <a:spLocks noChangeArrowheads="1"/>
                        </wps:cNvSpPr>
                        <wps:spPr bwMode="auto">
                          <a:xfrm>
                            <a:off x="1082675" y="184150"/>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6" name="Rectangle 247"/>
                        <wps:cNvSpPr>
                          <a:spLocks noChangeArrowheads="1"/>
                        </wps:cNvSpPr>
                        <wps:spPr bwMode="auto">
                          <a:xfrm>
                            <a:off x="990600" y="271463"/>
                            <a:ext cx="36512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7" name="Rectangle 248"/>
                        <wps:cNvSpPr>
                          <a:spLocks noChangeArrowheads="1"/>
                        </wps:cNvSpPr>
                        <wps:spPr bwMode="auto">
                          <a:xfrm>
                            <a:off x="901700" y="363538"/>
                            <a:ext cx="363538"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8" name="Rectangle 249"/>
                        <wps:cNvSpPr>
                          <a:spLocks noChangeArrowheads="1"/>
                        </wps:cNvSpPr>
                        <wps:spPr bwMode="auto">
                          <a:xfrm>
                            <a:off x="901700" y="452438"/>
                            <a:ext cx="271463"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89" name="Rectangle 250"/>
                        <wps:cNvSpPr>
                          <a:spLocks noChangeArrowheads="1"/>
                        </wps:cNvSpPr>
                        <wps:spPr bwMode="auto">
                          <a:xfrm>
                            <a:off x="901700" y="544513"/>
                            <a:ext cx="1841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0" name="Rectangle 251"/>
                        <wps:cNvSpPr>
                          <a:spLocks noChangeArrowheads="1"/>
                        </wps:cNvSpPr>
                        <wps:spPr bwMode="auto">
                          <a:xfrm>
                            <a:off x="901700" y="633413"/>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1" name="Rectangle 252"/>
                        <wps:cNvSpPr>
                          <a:spLocks noChangeArrowheads="1"/>
                        </wps:cNvSpPr>
                        <wps:spPr bwMode="auto">
                          <a:xfrm>
                            <a:off x="1262063" y="723900"/>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2" name="Rectangle 253"/>
                        <wps:cNvSpPr>
                          <a:spLocks noChangeArrowheads="1"/>
                        </wps:cNvSpPr>
                        <wps:spPr bwMode="auto">
                          <a:xfrm>
                            <a:off x="1354138" y="633413"/>
                            <a:ext cx="2698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3" name="Rectangle 254"/>
                        <wps:cNvSpPr>
                          <a:spLocks noChangeArrowheads="1"/>
                        </wps:cNvSpPr>
                        <wps:spPr bwMode="auto">
                          <a:xfrm>
                            <a:off x="1441450" y="544513"/>
                            <a:ext cx="1825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4" name="Rectangle 255"/>
                        <wps:cNvSpPr>
                          <a:spLocks noChangeArrowheads="1"/>
                        </wps:cNvSpPr>
                        <wps:spPr bwMode="auto">
                          <a:xfrm>
                            <a:off x="1533525" y="452438"/>
                            <a:ext cx="90488"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395" name="Rectangle 257"/>
                        <wps:cNvSpPr>
                          <a:spLocks noChangeArrowheads="1"/>
                        </wps:cNvSpPr>
                        <wps:spPr bwMode="auto">
                          <a:xfrm>
                            <a:off x="325438" y="877888"/>
                            <a:ext cx="92075" cy="122238"/>
                          </a:xfrm>
                          <a:prstGeom prst="rect">
                            <a:avLst/>
                          </a:prstGeom>
                          <a:solidFill>
                            <a:srgbClr val="FFFFFF"/>
                          </a:solidFill>
                          <a:ln>
                            <a:noFill/>
                          </a:ln>
                          <a:extLs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396" name="Rectangle 258"/>
                        <wps:cNvSpPr>
                          <a:spLocks noChangeArrowheads="1"/>
                        </wps:cNvSpPr>
                        <wps:spPr bwMode="auto">
                          <a:xfrm>
                            <a:off x="325438" y="877705"/>
                            <a:ext cx="99060" cy="298450"/>
                          </a:xfrm>
                          <a:prstGeom prst="rect">
                            <a:avLst/>
                          </a:prstGeom>
                          <a:noFill/>
                          <a:ln>
                            <a:noFill/>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4EB4741" w14:textId="77777777" w:rsidR="00250DF6" w:rsidRDefault="00250DF6" w:rsidP="00E76061">
                              <w:pPr>
                                <w:pStyle w:val="Figure"/>
                              </w:pPr>
                              <w:r>
                                <w:rPr>
                                  <w:rFonts w:eastAsiaTheme="minorEastAsia"/>
                                </w:rPr>
                                <w:t>a)</w:t>
                              </w:r>
                            </w:p>
                          </w:txbxContent>
                        </wps:txbx>
                        <wps:bodyPr vert="horz" wrap="none" lIns="0" tIns="0" rIns="0" bIns="0" numCol="1" anchor="t" anchorCtr="0" compatLnSpc="1">
                          <a:prstTxWarp prst="textNoShape">
                            <a:avLst/>
                          </a:prstTxWarp>
                          <a:spAutoFit/>
                        </wps:bodyPr>
                      </wps:wsp>
                      <wps:wsp>
                        <wps:cNvPr id="3397" name="Rectangle 259"/>
                        <wps:cNvSpPr>
                          <a:spLocks noChangeArrowheads="1"/>
                        </wps:cNvSpPr>
                        <wps:spPr bwMode="auto">
                          <a:xfrm>
                            <a:off x="1225550" y="877888"/>
                            <a:ext cx="96838" cy="122238"/>
                          </a:xfrm>
                          <a:prstGeom prst="rect">
                            <a:avLst/>
                          </a:prstGeom>
                          <a:solidFill>
                            <a:srgbClr val="FFFFFF"/>
                          </a:solidFill>
                          <a:ln>
                            <a:noFill/>
                          </a:ln>
                          <a:extLs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398" name="Rectangle 260"/>
                        <wps:cNvSpPr>
                          <a:spLocks noChangeArrowheads="1"/>
                        </wps:cNvSpPr>
                        <wps:spPr bwMode="auto">
                          <a:xfrm>
                            <a:off x="1225550" y="877705"/>
                            <a:ext cx="106045" cy="298450"/>
                          </a:xfrm>
                          <a:prstGeom prst="rect">
                            <a:avLst/>
                          </a:prstGeom>
                          <a:noFill/>
                          <a:ln>
                            <a:noFill/>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0119806E" w14:textId="77777777" w:rsidR="00250DF6" w:rsidRDefault="00250DF6" w:rsidP="00E76061">
                              <w:pPr>
                                <w:pStyle w:val="Figure"/>
                              </w:pPr>
                              <w:r>
                                <w:rPr>
                                  <w:rFonts w:eastAsiaTheme="minorEastAsia"/>
                                </w:rPr>
                                <w:t>b)</w:t>
                              </w:r>
                            </w:p>
                          </w:txbxContent>
                        </wps:txbx>
                        <wps:bodyPr vert="horz" wrap="none" lIns="0" tIns="0" rIns="0" bIns="0" numCol="1" anchor="t" anchorCtr="0" compatLnSpc="1">
                          <a:prstTxWarp prst="textNoShape">
                            <a:avLst/>
                          </a:prstTxWarp>
                          <a:spAutoFit/>
                        </wps:bodyPr>
                      </wps:wsp>
                      <wps:wsp>
                        <wps:cNvPr id="3399" name="Rectangle 261"/>
                        <wps:cNvSpPr>
                          <a:spLocks noChangeArrowheads="1"/>
                        </wps:cNvSpPr>
                        <wps:spPr bwMode="auto">
                          <a:xfrm>
                            <a:off x="2155825" y="877888"/>
                            <a:ext cx="93663" cy="122238"/>
                          </a:xfrm>
                          <a:prstGeom prst="rect">
                            <a:avLst/>
                          </a:prstGeom>
                          <a:solidFill>
                            <a:srgbClr val="FFFFFF"/>
                          </a:solidFill>
                          <a:ln>
                            <a:noFill/>
                          </a:ln>
                          <a:extLs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400" name="Rectangle 262"/>
                        <wps:cNvSpPr>
                          <a:spLocks noChangeArrowheads="1"/>
                        </wps:cNvSpPr>
                        <wps:spPr bwMode="auto">
                          <a:xfrm>
                            <a:off x="2155825" y="877705"/>
                            <a:ext cx="99060" cy="298450"/>
                          </a:xfrm>
                          <a:prstGeom prst="rect">
                            <a:avLst/>
                          </a:prstGeom>
                          <a:noFill/>
                          <a:ln>
                            <a:noFill/>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4A609A28" w14:textId="77777777" w:rsidR="00250DF6" w:rsidRDefault="00250DF6" w:rsidP="00E76061">
                              <w:pPr>
                                <w:pStyle w:val="Figure"/>
                              </w:pPr>
                              <w:r>
                                <w:rPr>
                                  <w:rFonts w:eastAsiaTheme="minorEastAsia"/>
                                </w:rPr>
                                <w:t>c)</w:t>
                              </w:r>
                            </w:p>
                          </w:txbxContent>
                        </wps:txbx>
                        <wps:bodyPr vert="horz" wrap="none" lIns="0" tIns="0" rIns="0" bIns="0" numCol="1" anchor="t" anchorCtr="0" compatLnSpc="1">
                          <a:prstTxWarp prst="textNoShape">
                            <a:avLst/>
                          </a:prstTxWarp>
                          <a:spAutoFit/>
                        </wps:bodyPr>
                      </wps:wsp>
                      <wps:wsp>
                        <wps:cNvPr id="3401" name="Rectangle 263"/>
                        <wps:cNvSpPr>
                          <a:spLocks noChangeArrowheads="1"/>
                        </wps:cNvSpPr>
                        <wps:spPr bwMode="auto">
                          <a:xfrm>
                            <a:off x="3038475" y="877888"/>
                            <a:ext cx="98425" cy="122238"/>
                          </a:xfrm>
                          <a:prstGeom prst="rect">
                            <a:avLst/>
                          </a:prstGeom>
                          <a:solidFill>
                            <a:srgbClr val="FFFFFF"/>
                          </a:solidFill>
                          <a:ln>
                            <a:noFill/>
                          </a:ln>
                          <a:extLs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402" name="Rectangle 264"/>
                        <wps:cNvSpPr>
                          <a:spLocks noChangeArrowheads="1"/>
                        </wps:cNvSpPr>
                        <wps:spPr bwMode="auto">
                          <a:xfrm>
                            <a:off x="3038475" y="877705"/>
                            <a:ext cx="106045" cy="298450"/>
                          </a:xfrm>
                          <a:prstGeom prst="rect">
                            <a:avLst/>
                          </a:prstGeom>
                          <a:noFill/>
                          <a:ln>
                            <a:noFill/>
                          </a:ln>
                          <a:extLst>
                            <a:ext uri="{909E8E84-426E-40dd-AFC4-6F175D3DCCD1}">
                              <a14:hiddenFill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706D216" w14:textId="77777777" w:rsidR="00250DF6" w:rsidRDefault="00250DF6" w:rsidP="00E76061">
                              <w:pPr>
                                <w:pStyle w:val="Figure"/>
                              </w:pPr>
                              <w:r>
                                <w:rPr>
                                  <w:rFonts w:eastAsiaTheme="minorEastAsia"/>
                                </w:rPr>
                                <w:t>d)</w:t>
                              </w:r>
                            </w:p>
                          </w:txbxContent>
                        </wps:txbx>
                        <wps:bodyPr vert="horz" wrap="none" lIns="0" tIns="0" rIns="0" bIns="0" numCol="1" anchor="t" anchorCtr="0" compatLnSpc="1">
                          <a:prstTxWarp prst="textNoShape">
                            <a:avLst/>
                          </a:prstTxWarp>
                          <a:spAutoFit/>
                        </wps:bodyPr>
                      </wps:wsp>
                    </wpg:wgp>
                  </a:graphicData>
                </a:graphic>
              </wp:inline>
            </w:drawing>
          </mc:Choice>
          <mc:Fallback>
            <w:pict>
              <v:group w14:anchorId="101132FF" id="グループ化 268" o:spid="_x0000_s1186" style="width:318.5pt;height:116.75pt;mso-position-horizontal-relative:char;mso-position-vertical-relative:line" coordsize="40449,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">
                <v:rect id="AutoShape 129" o:spid="_x0000_s1187" style="position:absolute;width:40449;height:1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5bKsYA&#10;AADdAAAADwAAAGRycy9kb3ducmV2LnhtbESPQWvCQBSE74L/YXlCL6VutCBtdBURxFAEMVbPj+xr&#10;Epp9G7PbJP57Vyh4HGbmG2ax6k0lWmpcaVnBZByBIM6sLjlX8H3avn2AcB5ZY2WZFNzIwWo5HCww&#10;1rbjI7Wpz0WAsItRQeF9HUvpsoIMurGtiYP3YxuDPsgml7rBLsBNJadRNJMGSw4LBda0KSj7Tf+M&#10;gi47tJfTficPr5fE8jW5btLzl1Ivo349B+Gp98/wfzvRCt6ns094vAlP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5bKsYAAADdAAAADwAAAAAAAAAAAAAAAACYAgAAZHJz&#10;L2Rvd25yZXYueG1sUEsFBgAAAAAEAAQA9QAAAIsDAAAAAA==&#10;" filled="f" stroked="f">
                  <o:lock v:ext="edit" aspectratio="t" text="t"/>
                </v:rect>
                <v:rect id="Rectangle 131" o:spid="_x0000_s1188" style="position:absolute;left:27924;top:31;width:90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cKUsMA&#10;AADdAAAADwAAAGRycy9kb3ducmV2LnhtbERPy2rCQBTdC/2H4Qrd6cQItaQZRVpSSl1pu3B5ydw8&#10;TOZOyExN4td3FoLLw3mnu9G04kq9qy0rWC0jEMS51TWXCn5/ssUrCOeRNbaWScFEDnbbp1mKibYD&#10;H+l68qUIIewSVFB53yVSurwig25pO+LAFbY36APsS6l7HEK4aWUcRS/SYM2hocKO3ivKm9OfUXA+&#10;xOvGfsrS3TJbfHxvLlN+vin1PB/3byA8jf4hvru/tIJ1vAn7w5vwBO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cKUsMAAADdAAAADwAAAAAAAAAAAAAAAACYAgAAZHJzL2Rv&#10;d25yZXYueG1sUEsFBgAAAAAEAAQA9QAAAIgDAAAAAA==&#10;" fillcolor="black" strokeweight="0"/>
                <v:rect id="Rectangle 132" o:spid="_x0000_s1189" style="position:absolute;left:31;top:31;width:7223;height:8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UPMUA&#10;AADdAAAADwAAAGRycy9kb3ducmV2LnhtbESPQWvCQBSE70L/w/IKvekmSo1EVxFB6MmqleLxmX0m&#10;IbtvQ3ar6b93CwWPw8x8wyxWvTXiRp2vHStIRwkI4sLpmksFp6/tcAbCB2SNxjEp+CUPq+XLYIG5&#10;dnc+0O0YShEh7HNUUIXQ5lL6oiKLfuRa4uhdXWcxRNmVUnd4j3Br5DhJptJizXGhwpY2FRXN8ccq&#10;mL1fTHPKJudd9pl+N2TW5Hd7pd5e+/UcRKA+PMP/7Q+tYDLOUvh7E5+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EpQ8xQAAAN0AAAAPAAAAAAAAAAAAAAAAAJgCAABkcnMv&#10;ZG93bnJldi54bWxQSwUGAAAAAAQABAD1AAAAigMAAAAA&#10;" filled="f" strokeweight="0"/>
                <v:line id="Line 133" o:spid="_x0000_s1190" style="position:absolute;visibility:visible;mso-wrap-style:square" from="31,920" to="7223,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Z6m8YAAADdAAAADwAAAGRycy9kb3ducmV2LnhtbESPT2vCQBTE7wW/w/IEb3VjpBqjq0ip&#10;aG+tf8DjI/tMFrNvQ3bV9Nu7hUKPw8z8hlmsOluLO7XeOFYwGiYgiAunDZcKjofNawbCB2SNtWNS&#10;8EMeVsveywJz7R78Tfd9KEWEsM9RQRVCk0vpi4os+qFriKN3ca3FEGVbSt3iI8JtLdMkmUiLhuNC&#10;hQ29V1Rc9zerwHxNtm+f09PsJD+2YXTOrpmxR6UG/W49BxGoC//hv/ZOKxin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WepvGAAAA3QAAAA8AAAAAAAAA&#10;AAAAAAAAoQIAAGRycy9kb3ducmV2LnhtbFBLBQYAAAAABAAEAPkAAACUAwAAAAA=&#10;" strokeweight="0"/>
                <v:line id="Line 134" o:spid="_x0000_s1191" style="position:absolute;visibility:visible;mso-wrap-style:square" from="31,1841" to="7223,1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rfAMUAAADdAAAADwAAAGRycy9kb3ducmV2LnhtbESPT4vCMBTE78J+h/AW9qapymqtRhHZ&#10;xfXmX/D4aJ5tsHkpTVa7334jCB6HmfkNM1u0thI3arxxrKDfS0AQ504bLhQcD9/dFIQPyBorx6Tg&#10;jzws5m+dGWba3XlHt30oRISwz1BBGUKdSenzkiz6nquJo3dxjcUQZVNI3eA9wm0lB0kykhYNx4US&#10;a1qVlF/3v1aB2Y7Wn5vxaXKSX+vQP6fX1NijUh/v7XIKIlAbXuFn+0crGA7G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lrfAMUAAADdAAAADwAAAAAAAAAA&#10;AAAAAAChAgAAZHJzL2Rvd25yZXYueG1sUEsFBgAAAAAEAAQA+QAAAJMDAAAAAA==&#10;" strokeweight="0"/>
                <v:line id="Line 135" o:spid="_x0000_s1192" style="position:absolute;visibility:visible;mso-wrap-style:square" from="31,2714" to="7223,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NHdMYAAADdAAAADwAAAGRycy9kb3ducmV2LnhtbESPQWvCQBSE74L/YXlCb7rRthpTVxGx&#10;pN5aq+DxkX1NFrNvQ3Y16b/vFgo9DjPzDbPa9LYWd2q9caxgOklAEBdOGy4VnD5fxykIH5A11o5J&#10;wTd52KyHgxVm2nX8QfdjKEWEsM9QQRVCk0npi4os+olriKP35VqLIcq2lLrFLsJtLWdJMpcWDceF&#10;ChvaVVRcjzerwLzP8+fD4rw8y30eppf0mhp7Uuph1G9fQATqw3/4r/2mFTzOFk/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zR3TGAAAA3QAAAA8AAAAAAAAA&#10;AAAAAAAAoQIAAGRycy9kb3ducmV2LnhtbFBLBQYAAAAABAAEAPkAAACUAwAAAAA=&#10;" strokeweight="0"/>
                <v:line id="Line 136" o:spid="_x0000_s1193" style="position:absolute;visibility:visible;mso-wrap-style:square" from="31,3635" to="7223,3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i78UAAADdAAAADwAAAGRycy9kb3ducmV2LnhtbESPQWsCMRSE74X+h/AK3jSroq6rUUQU&#10;25u1Ch4fm+ducPOybKKu/74pCD0OM/MNM1+2thJ3arxxrKDfS0AQ504bLhQcf7bdFIQPyBorx6Tg&#10;SR6Wi/e3OWbaPfib7odQiAhhn6GCMoQ6k9LnJVn0PVcTR+/iGoshyqaQusFHhNtKDpJkLC0ajgsl&#10;1rQuKb8eblaB2Y93o6/JaXqSm13on9NrauxRqc5Hu5qBCNSG//Cr/akVDAeTE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i78UAAADdAAAADwAAAAAAAAAA&#10;AAAAAAChAgAAZHJzL2Rvd25yZXYueG1sUEsFBgAAAAAEAAQA+QAAAJMDAAAAAA==&#10;" strokeweight="0"/>
                <v:line id="Line 137" o:spid="_x0000_s1194" style="position:absolute;visibility:visible;mso-wrap-style:square" from="31,4524" to="7223,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18mMYAAADdAAAADwAAAGRycy9kb3ducmV2LnhtbESPT2vCQBTE7wW/w/IEb3Wj0hijq0ip&#10;aG+tf8DjI/tMFrNvQ3bV9Nu7hUKPw8z8hlmsOluLO7XeOFYwGiYgiAunDZcKjofNawbCB2SNtWNS&#10;8EMeVsveywJz7R78Tfd9KEWEsM9RQRVCk0vpi4os+qFriKN3ca3FEGVbSt3iI8JtLcdJkkqLhuNC&#10;hQ29V1Rc9zerwHyl27fP6Wl2kh/bMDpn18zYo1KDfreegwjUhf/wX3unFUzG0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tfJjGAAAA3QAAAA8AAAAAAAAA&#10;AAAAAAAAoQIAAGRycy9kb3ducmV2LnhtbFBLBQYAAAAABAAEAPkAAACUAwAAAAA=&#10;" strokeweight="0"/>
                <v:line id="Line 138" o:spid="_x0000_s1195" style="position:absolute;visibility:visible;mso-wrap-style:square" from="920,31" to="920,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HZA8YAAADdAAAADwAAAGRycy9kb3ducmV2LnhtbESPQWvCQBSE7wX/w/IKvdWNFk0as4qU&#10;FvXWWgWPj+xrsiT7NmS3Gv+9KxR6HGbmG6ZYDbYVZ+q9caxgMk5AEJdOG64UHL4/njMQPiBrbB2T&#10;git5WC1HDwXm2l34i877UIkIYZ+jgjqELpfSlzVZ9GPXEUfvx/UWQ5R9JXWPlwi3rZwmyVxaNBwX&#10;auzoraay2f9aBeZzvpnt0uPrUb5vwuSUNZmxB6WeHof1AkSgIfyH/9pbreBlmqZ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Vh2QPGAAAA3QAAAA8AAAAAAAAA&#10;AAAAAAAAoQIAAGRycy9kb3ducmV2LnhtbFBLBQYAAAAABAAEAPkAAACUAwAAAAA=&#10;" strokeweight="0"/>
                <v:line id="Line 139" o:spid="_x0000_s1196" style="position:absolute;visibility:visible;mso-wrap-style:square" from="1825,31" to="1825,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5NccMAAADdAAAADwAAAGRycy9kb3ducmV2LnhtbERPz2vCMBS+D/Y/hDfwNlMdaq2mMsak&#10;2805BY+P5tmGNi+libb775fDYMeP7/d2N9pW3Kn3xrGC2TQBQVw6bbhScPreP6cgfEDW2DomBT/k&#10;YZc/Pmwx027gL7ofQyViCPsMFdQhdJmUvqzJop+6jjhyV9dbDBH2ldQ9DjHctnKeJEtp0XBsqLGj&#10;t5rK5nizCsxhWSw+V+f1Wb4XYXZJm9TYk1KTp/F1AyLQGP7Ff+4PreBlvopz45v4BG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TXHDAAAA3QAAAA8AAAAAAAAAAAAA&#10;AAAAoQIAAGRycy9kb3ducmV2LnhtbFBLBQYAAAAABAAEAPkAAACRAwAAAAA=&#10;" strokeweight="0"/>
                <v:line id="Line 140" o:spid="_x0000_s1197" style="position:absolute;visibility:visible;mso-wrap-style:square" from="2714,31" to="2714,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Lo6sYAAADdAAAADwAAAGRycy9kb3ducmV2LnhtbESPT2vCQBTE7wW/w/KE3upGSzWJWUVK&#10;i/bmX/D4yD6TxezbkN1q+u3dQqHHYWZ+wxTL3jbiRp03jhWMRwkI4tJpw5WC4+HzJQXhA7LGxjEp&#10;+CEPy8XgqcBcuzvv6LYPlYgQ9jkqqENocyl9WZNFP3ItcfQurrMYouwqqTu8R7ht5CRJptKi4bhQ&#10;Y0vvNZXX/bdVYLbT9dvX7JSd5Mc6jM/pNTX2qNTzsF/NQQTqw3/4r73RCl4ns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y6OrGAAAA3QAAAA8AAAAAAAAA&#10;AAAAAAAAoQIAAGRycy9kb3ducmV2LnhtbFBLBQYAAAAABAAEAPkAAACUAwAAAAA=&#10;" strokeweight="0"/>
                <v:line id="Line 141" o:spid="_x0000_s1198" style="position:absolute;visibility:visible;mso-wrap-style:square" from="3619,31" to="3619,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0xUMMAAADdAAAADwAAAGRycy9kb3ducmV2LnhtbERPz2vCMBS+D/wfwhN2m2mVua6aiohD&#10;d9tcCzs+mmcbbF5Kk2n33y8HYceP7/d6M9pOXGnwxrGCdJaAIK6dNtwoKL/enjIQPiBr7ByTgl/y&#10;sCkmD2vMtbvxJ11PoRExhH2OCtoQ+lxKX7dk0c9cTxy5sxsshgiHRuoBbzHcdnKeJEtp0XBsaLGn&#10;XUv15fRjFZiP5eH5/aV6reT+ENLv7JIZWyr1OB23KxCBxvAvvruPWsFinsX9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dMVDDAAAA3QAAAA8AAAAAAAAAAAAA&#10;AAAAoQIAAGRycy9kb3ducmV2LnhtbFBLBQYAAAAABAAEAPkAAACRAwAAAAA=&#10;" strokeweight="0"/>
                <v:line id="Line 142" o:spid="_x0000_s1199" style="position:absolute;visibility:visible;mso-wrap-style:square" from="4508,31" to="4508,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GUy8UAAADdAAAADwAAAGRycy9kb3ducmV2LnhtbESPQWvCQBSE74L/YXmF3nQTS20aXUVE&#10;0d6sVfD4yL4mi9m3Ibtq+u/dguBxmJlvmOm8s7W4UuuNYwXpMAFBXDhtuFRw+FkPMhA+IGusHZOC&#10;P/Iwn/V7U8y1u/E3XfehFBHCPkcFVQhNLqUvKrLoh64hjt6vay2GKNtS6hZvEW5rOUqSsbRoOC5U&#10;2NCyouK8v1gFZjfevH99HD+PcrUJ6Sk7Z8YelHp96RYTEIG68Aw/2lut4G2Upf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GUy8UAAADdAAAADwAAAAAAAAAA&#10;AAAAAAChAgAAZHJzL2Rvd25yZXYueG1sUEsFBgAAAAAEAAQA+QAAAJMDAAAAAA==&#10;" strokeweight="0"/>
                <v:line id="Line 143" o:spid="_x0000_s1200" style="position:absolute;visibility:visible;mso-wrap-style:square" from="5429,31" to="5429,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MKvMUAAADdAAAADwAAAGRycy9kb3ducmV2LnhtbESPT2vCQBTE7wW/w/IEb3VjpBqjq0hp&#10;0d78Cx4f2WeymH0bsltNv71bKPQ4zMxvmMWqs7W4U+uNYwWjYQKCuHDacKngdPx8zUD4gKyxdkwK&#10;fsjDatl7WWCu3YP3dD+EUkQI+xwVVCE0uZS+qMiiH7qGOHpX11oMUbal1C0+ItzWMk2SibRoOC5U&#10;2NB7RcXt8G0VmN1k8/Y1Pc/O8mMTRpfslhl7UmrQ79ZzEIG68B/+a2+1gnGapf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MKvMUAAADdAAAADwAAAAAAAAAA&#10;AAAAAAChAgAAZHJzL2Rvd25yZXYueG1sUEsFBgAAAAAEAAQA+QAAAJMDAAAAAA==&#10;" strokeweight="0"/>
                <v:line id="Line 144" o:spid="_x0000_s1201" style="position:absolute;visibility:visible;mso-wrap-style:square" from="6302,31" to="6302,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vJ8YAAADdAAAADwAAAGRycy9kb3ducmV2LnhtbESPQWvCQBSE74X+h+UVvOlGRZumWaUU&#10;xfamqYEeH9nXZDH7NmRXjf++WxB6HGbmGyZfD7YVF+q9caxgOklAEFdOG64VHL+24xSED8gaW8ek&#10;4EYe1qvHhxwz7a58oEsRahEh7DNU0ITQZVL6qiGLfuI64uj9uN5iiLKvpe7xGuG2lbMkWUqLhuNC&#10;gx29N1SdirNVYPbL3eLzuXwp5WYXpt/pKTX2qNToaXh7BRFoCP/he/tDK5jP0jn8vY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ryfGAAAA3QAAAA8AAAAAAAAA&#10;AAAAAAAAoQIAAGRycy9kb3ducmV2LnhtbFBLBQYAAAAABAAEAPkAAACUAwAAAAA=&#10;" strokeweight="0"/>
                <v:line id="Line 145" o:spid="_x0000_s1202" style="position:absolute;visibility:visible;mso-wrap-style:square" from="31,5445" to="7223,5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Y3U8YAAADdAAAADwAAAGRycy9kb3ducmV2LnhtbESPQWvCQBSE70L/w/IK3nQTrTZNs0op&#10;Fu2ttQo9PrKvyWL2bciuGv+9Kwg9DjPzDVMse9uIE3XeOFaQjhMQxKXThisFu5+PUQbCB2SNjWNS&#10;cCEPy8XDoMBcuzN/02kbKhEh7HNUUIfQ5lL6siaLfuxa4uj9uc5iiLKrpO7wHOG2kZMkmUuLhuNC&#10;jS2911QetkerwHzN17PP5/3LXq7WIf3NDpmxO6WGj/3bK4hAffgP39sbrWA6yZ7g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mN1PGAAAA3QAAAA8AAAAAAAAA&#10;AAAAAAAAoQIAAGRycy9kb3ducmV2LnhtbFBLBQYAAAAABAAEAPkAAACUAwAAAAA=&#10;" strokeweight="0"/>
                <v:line id="Line 146" o:spid="_x0000_s1203" style="position:absolute;visibility:visible;mso-wrap-style:square" from="31,6334" to="7223,6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qSyMYAAADdAAAADwAAAGRycy9kb3ducmV2LnhtbESPT2vCQBTE74V+h+UVvOlGSzRNXUWk&#10;YnvzX6DHR/Y1Wcy+DdlV47fvFoQeh5n5DTNf9rYRV+q8caxgPEpAEJdOG64UnI6bYQbCB2SNjWNS&#10;cCcPy8Xz0xxz7W68p+shVCJC2OeooA6hzaX0ZU0W/ci1xNH7cZ3FEGVXSd3hLcJtIydJMpUWDceF&#10;Glta11SeDxerwOym2/RrVrwV8mMbxt/ZOTP2pNTgpV+9gwjUh//wo/2pFbxOsh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8qksjGAAAA3QAAAA8AAAAAAAAA&#10;AAAAAAAAoQIAAGRycy9kb3ducmV2LnhtbFBLBQYAAAAABAAEAPkAAACUAwAAAAA=&#10;" strokeweight="0"/>
                <v:line id="Line 147" o:spid="_x0000_s1204" style="position:absolute;visibility:visible;mso-wrap-style:square" from="31,7239" to="7223,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Mv8UAAADdAAAADwAAAGRycy9kb3ducmV2LnhtbESPT2vCQBTE7wW/w/IEb3Wj0hijq0hp&#10;0d78Cx4f2WeymH0bsltNv71bKPQ4zMxvmMWqs7W4U+uNYwWjYQKCuHDacKngdPx8zUD4gKyxdkwK&#10;fsjDatl7WWCu3YP3dD+EUkQI+xwVVCE0uZS+qMiiH7qGOHpX11oMUbal1C0+ItzWcpwkqbRoOC5U&#10;2NB7RcXt8G0VmF26efuanmdn+bEJo0t2y4w9KTXod+s5iEBd+A//tbdawWScpf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gMv8UAAADdAAAADwAAAAAAAAAA&#10;AAAAAAChAgAAZHJzL2Rvd25yZXYueG1sUEsFBgAAAAAEAAQA+QAAAJMDAAAAAA==&#10;" strokeweight="0"/>
                <v:rect id="Rectangle 148" o:spid="_x0000_s1205" style="position:absolute;left:9017;top:31;width:7223;height:8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LZ9MUA&#10;AADdAAAADwAAAGRycy9kb3ducmV2LnhtbESPT2vCQBTE70K/w/IKvelGpSZEVxFB6MnWP4jHZ/aZ&#10;hOy+Ddmtpt++Wyh4HGbmN8xi1Vsj7tT52rGC8SgBQVw4XXOp4HTcDjMQPiBrNI5JwQ95WC1fBgvM&#10;tXvwnu6HUIoIYZ+jgiqENpfSFxVZ9CPXEkfv5jqLIcqulLrDR4RbIydJMpMWa44LFba0qahoDt9W&#10;QfZ+Nc0pnV526ef43JBZk999KfX22q/nIAL14Rn+b39oBdNJlsLfm/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Ytn0xQAAAN0AAAAPAAAAAAAAAAAAAAAAAJgCAABkcnMv&#10;ZG93bnJldi54bWxQSwUGAAAAAAQABAD1AAAAigMAAAAA&#10;" filled="f" strokeweight="0"/>
                <v:line id="Line 149" o:spid="_x0000_s1206" style="position:absolute;visibility:visible;mso-wrap-style:square" from="9017,920" to="1622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s9VsMAAADdAAAADwAAAGRycy9kb3ducmV2LnhtbERPz2vCMBS+D/wfwhN2m2mVua6aiohD&#10;d9tcCzs+mmcbbF5Kk2n33y8HYceP7/d6M9pOXGnwxrGCdJaAIK6dNtwoKL/enjIQPiBr7ByTgl/y&#10;sCkmD2vMtbvxJ11PoRExhH2OCtoQ+lxKX7dk0c9cTxy5sxsshgiHRuoBbzHcdnKeJEtp0XBsaLGn&#10;XUv15fRjFZiP5eH5/aV6reT+ENLv7JIZWyr1OB23KxCBxvAvvruPWsFinsW58U18Ar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rPVbDAAAA3QAAAA8AAAAAAAAAAAAA&#10;AAAAoQIAAGRycy9kb3ducmV2LnhtbFBLBQYAAAAABAAEAPkAAACRAwAAAAA=&#10;" strokeweight="0"/>
                <v:line id="Line 150" o:spid="_x0000_s1207" style="position:absolute;visibility:visible;mso-wrap-style:square" from="9017,1841" to="16224,1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eYzcYAAADdAAAADwAAAGRycy9kb3ducmV2LnhtbESPQWvCQBSE70L/w/IKvelGizZJXaWU&#10;ivXWpgZ6fGRfk8Xs25BdNf77riB4HGbmG2a5HmwrTtR741jBdJKAIK6cNlwr2P9sxikIH5A1to5J&#10;wYU8rFcPoyXm2p35m05FqEWEsM9RQRNCl0vpq4Ys+onriKP353qLIcq+lrrHc4TbVs6SZCEtGo4L&#10;DXb03lB1KI5WgflabOe7lzIr5cc2TH/TQ2rsXqmnx+HtFUSgIdzDt/anVvA8Sz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nmM3GAAAA3QAAAA8AAAAAAAAA&#10;AAAAAAAAoQIAAGRycy9kb3ducmV2LnhtbFBLBQYAAAAABAAEAPkAAACUAwAAAAA=&#10;" strokeweight="0"/>
                <v:line id="Line 151" o:spid="_x0000_s1208" style="position:absolute;visibility:visible;mso-wrap-style:square" from="9017,2714" to="16224,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SnjcIAAADdAAAADwAAAGRycy9kb3ducmV2LnhtbERPTYvCMBC9C/6HMMLeNFVZrV2jiLio&#10;N3UV9jg0s22wmZQmq/Xfm4Pg8fG+58vWVuJGjTeOFQwHCQji3GnDhYLzz3c/BeEDssbKMSl4kIfl&#10;otuZY6bdnY90O4VCxBD2GSooQ6gzKX1ekkU/cDVx5P5cYzFE2BRSN3iP4baSoySZSIuGY0OJNa1L&#10;yq+nf6vAHCbbz/30MrvIzTYMf9NrauxZqY9eu/oCEagNb/HLvdMKxqNZ3B/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SnjcIAAADdAAAADwAAAAAAAAAAAAAA&#10;AAChAgAAZHJzL2Rvd25yZXYueG1sUEsFBgAAAAAEAAQA+QAAAJADAAAAAA==&#10;" strokeweight="0"/>
                <v:line id="Line 152" o:spid="_x0000_s1209" style="position:absolute;visibility:visible;mso-wrap-style:square" from="9017,3635" to="16224,3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gCFsUAAADdAAAADwAAAGRycy9kb3ducmV2LnhtbESPQWvCQBSE74L/YXlCb7qJpTamriJi&#10;0d7UKvT4yD6TxezbkN1q+u/dguBxmJlvmNmis7W4UuuNYwXpKAFBXDhtuFRw/P4cZiB8QNZYOyYF&#10;f+RhMe/3Zphrd+M9XQ+hFBHCPkcFVQhNLqUvKrLoR64hjt7ZtRZDlG0pdYu3CLe1HCfJRFo0HBcq&#10;bGhVUXE5/FoFZjfZvH29n6Ynud6E9Ce7ZMYelXoZdMsPEIG68Aw/2lut4HU8Te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gCFsUAAADdAAAADwAAAAAAAAAA&#10;AAAAAAChAgAAZHJzL2Rvd25yZXYueG1sUEsFBgAAAAAEAAQA+QAAAJMDAAAAAA==&#10;" strokeweight="0"/>
                <v:line id="Line 153" o:spid="_x0000_s1210" style="position:absolute;visibility:visible;mso-wrap-style:square" from="9017,4524" to="16224,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qcYcYAAADdAAAADwAAAGRycy9kb3ducmV2LnhtbESPT2vCQBTE7wW/w/IEb3VjpBqjq0ip&#10;aG+tf8DjI/tMFrNvQ3bV9Nu7hUKPw8z8hlmsOluLO7XeOFYwGiYgiAunDZcKjofNawbCB2SNtWNS&#10;8EMeVsveywJz7R78Tfd9KEWEsM9RQRVCk0vpi4os+qFriKN3ca3FEGVbSt3iI8JtLdMkmUiLhuNC&#10;hQ29V1Rc9zerwHxNtm+f09PsJD+2YXTOrpmxR6UG/W49BxGoC//hv/ZOKxins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anGHGAAAA3QAAAA8AAAAAAAAA&#10;AAAAAAAAoQIAAGRycy9kb3ducmV2LnhtbFBLBQYAAAAABAAEAPkAAACUAwAAAAA=&#10;" strokeweight="0"/>
                <v:line id="Line 154" o:spid="_x0000_s1211" style="position:absolute;visibility:visible;mso-wrap-style:square" from="9906,31" to="9906,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Y5+sUAAADdAAAADwAAAGRycy9kb3ducmV2LnhtbESPT4vCMBTE78J+h/AW9qapymqtRhHZ&#10;xfXmX/D4aJ5tsHkpTVa7334jCB6HmfkNM1u0thI3arxxrKDfS0AQ504bLhQcD9/dFIQPyBorx6Tg&#10;jzws5m+dGWba3XlHt30oRISwz1BBGUKdSenzkiz6nquJo3dxjcUQZVNI3eA9wm0lB0kykhYNx4US&#10;a1qVlF/3v1aB2Y7Wn5vxaXKSX+vQP6fX1NijUh/v7XIKIlAbXuFn+0crGA4m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Y5+sUAAADdAAAADwAAAAAAAAAA&#10;AAAAAAChAgAAZHJzL2Rvd25yZXYueG1sUEsFBgAAAAAEAAQA+QAAAJMDAAAAAA==&#10;" strokeweight="0"/>
                <v:line id="Line 155" o:spid="_x0000_s1212" style="position:absolute;visibility:visible;mso-wrap-style:square" from="10826,31" to="10826,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hjscAAADdAAAADwAAAGRycy9kb3ducmV2LnhtbESPT2vCQBTE74LfYXlCb7rRtjZJs4qI&#10;xXpr/QMeH9nXZDH7NmRXTb99t1DocZiZ3zDFsreNuFHnjWMF00kCgrh02nCl4Hh4G6cgfEDW2Dgm&#10;Bd/kYbkYDgrMtbvzJ932oRIRwj5HBXUIbS6lL2uy6CeuJY7el+sshii7SuoO7xFuGzlLkrm0aDgu&#10;1NjSuqbysr9aBeZjvn3evZyyk9xsw/ScXlJjj0o9jPrVK4hAffgP/7XftYLHWfYE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v6GOxwAAAN0AAAAPAAAAAAAA&#10;AAAAAAAAAKECAABkcnMvZG93bnJldi54bWxQSwUGAAAAAAQABAD5AAAAlQMAAAAA&#10;" strokeweight="0"/>
                <v:line id="Line 156" o:spid="_x0000_s1213" style="position:absolute;visibility:visible;mso-wrap-style:square" from="11699,31" to="11699,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MEFcUAAADdAAAADwAAAGRycy9kb3ducmV2LnhtbESPT4vCMBTE7wv7HcJb8Kapim6tRhFR&#10;3L25/gGPj+bZBpuX0kSt336zIOxxmJnfMLNFaytxp8Ybxwr6vQQEce604ULB8bDppiB8QNZYOSYF&#10;T/KwmL+/zTDT7sE/dN+HQkQI+wwVlCHUmZQ+L8mi77maOHoX11gMUTaF1A0+ItxWcpAkY2nRcFwo&#10;saZVSfl1f7MKzG68HX1/niYnud6G/jm9psYelep8tMspiEBt+A+/2l9awXAwGcH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vMEFcUAAADdAAAADwAAAAAAAAAA&#10;AAAAAAChAgAAZHJzL2Rvd25yZXYueG1sUEsFBgAAAAAEAAQA+QAAAJMDAAAAAA==&#10;" strokeweight="0"/>
                <v:line id="Line 157" o:spid="_x0000_s1214" style="position:absolute;visibility:visible;mso-wrap-style:square" from="12620,31" to="12620,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GaYsYAAADdAAAADwAAAGRycy9kb3ducmV2LnhtbESPT2vCQBTE7wW/w/IEb3Wj0hijq0ip&#10;aG+tf8DjI/tMFrNvQ3bV9Nu7hUKPw8z8hlmsOluLO7XeOFYwGiYgiAunDZcKjofNawbCB2SNtWNS&#10;8EMeVsveywJz7R78Tfd9KEWEsM9RQRVCk0vpi4os+qFriKN3ca3FEGVbSt3iI8JtLcdJkkqLhuNC&#10;hQ29V1Rc9zerwHyl27fP6Wl2kh/bMDpn18zYo1KDfreegwjUhf/wX3unFUzGs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hmmLGAAAA3QAAAA8AAAAAAAAA&#10;AAAAAAAAoQIAAGRycy9kb3ducmV2LnhtbFBLBQYAAAAABAAEAPkAAACUAwAAAAA=&#10;" strokeweight="0"/>
                <v:line id="Line 158" o:spid="_x0000_s1215" style="position:absolute;visibility:visible;mso-wrap-style:square" from="13541,31" to="13541,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0/+cYAAADdAAAADwAAAGRycy9kb3ducmV2LnhtbESPT2vCQBTE7wW/w/KE3upGSzWJWUVK&#10;i/bmX/D4yD6TxezbkN1q+u3dQqHHYWZ+wxTL3jbiRp03jhWMRwkI4tJpw5WC4+HzJQXhA7LGxjEp&#10;+CEPy8XgqcBcuzvv6LYPlYgQ9jkqqENocyl9WZNFP3ItcfQurrMYouwqqTu8R7ht5CRJptKi4bhQ&#10;Y0vvNZXX/bdVYLbT9dvX7JSd5Mc6jM/pNTX2qNTzsF/NQQTqw3/4r73RCl4n2Q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tP/nGAAAA3QAAAA8AAAAAAAAA&#10;AAAAAAAAoQIAAGRycy9kb3ducmV2LnhtbFBLBQYAAAAABAAEAPkAAACUAwAAAAA=&#10;" strokeweight="0"/>
                <v:line id="Line 159" o:spid="_x0000_s1216" style="position:absolute;visibility:visible;mso-wrap-style:square" from="14414,31" to="14414,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Kri8IAAADdAAAADwAAAGRycy9kb3ducmV2LnhtbERPTYvCMBC9C/6HMMLeNFVZrV2jiLio&#10;N3UV9jg0s22wmZQmq/Xfm4Pg8fG+58vWVuJGjTeOFQwHCQji3GnDhYLzz3c/BeEDssbKMSl4kIfl&#10;otuZY6bdnY90O4VCxBD2GSooQ6gzKX1ekkU/cDVx5P5cYzFE2BRSN3iP4baSoySZSIuGY0OJNa1L&#10;yq+nf6vAHCbbz/30MrvIzTYMf9NrauxZqY9eu/oCEagNb/HLvdMKxqNZnBvfxCc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Kri8IAAADdAAAADwAAAAAAAAAAAAAA&#10;AAChAgAAZHJzL2Rvd25yZXYueG1sUEsFBgAAAAAEAAQA+QAAAJADAAAAAA==&#10;" strokeweight="0"/>
                <v:line id="Line 160" o:spid="_x0000_s1217" style="position:absolute;visibility:visible;mso-wrap-style:square" from="15335,31" to="15335,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4OEMYAAADdAAAADwAAAGRycy9kb3ducmV2LnhtbESPQWvCQBSE7wX/w/KE3upGizZJs4qU&#10;FvXWWoUeH9lnsiT7NmS3Gv+9KxR6HGbmG6ZYDbYVZ+q9caxgOklAEJdOG64UHL4/nlIQPiBrbB2T&#10;git5WC1HDwXm2l34i877UIkIYZ+jgjqELpfSlzVZ9BPXEUfv5HqLIcq+krrHS4TbVs6SZCEtGo4L&#10;NXb0VlPZ7H+tAvO52Mx3L8fsKN83YfqTNqmxB6Uex8P6FUSgIfyH/9pbreB5lmV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DhDGAAAA3QAAAA8AAAAAAAAA&#10;AAAAAAAAoQIAAGRycy9kb3ducmV2LnhtbFBLBQYAAAAABAAEAPkAAACUAwAAAAA=&#10;" strokeweight="0"/>
                <v:line id="Line 161" o:spid="_x0000_s1218" style="position:absolute;visibility:visible;mso-wrap-style:square" from="9017,5445" to="16224,5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89l8MAAADdAAAADwAAAGRycy9kb3ducmV2LnhtbERPz2vCMBS+D/wfwhN2m2mVua6aiowN&#10;3W1zLez4aJ5tsHkpTab1vzcHYceP7/d6M9pOnGnwxrGCdJaAIK6dNtwoKH8+njIQPiBr7ByTgit5&#10;2BSThzXm2l34m86H0IgYwj5HBW0IfS6lr1uy6GeuJ47c0Q0WQ4RDI/WAlxhuOzlPkqW0aDg2tNjT&#10;W0v16fBnFZiv5e7586V6reT7LqS/2SkztlTqcTpuVyACjeFffHfvtYLFIon745v4BGR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vPZfDAAAA3QAAAA8AAAAAAAAAAAAA&#10;AAAAoQIAAGRycy9kb3ducmV2LnhtbFBLBQYAAAAABAAEAPkAAACRAwAAAAA=&#10;" strokeweight="0"/>
                <v:line id="Line 162" o:spid="_x0000_s1219" style="position:absolute;visibility:visible;mso-wrap-style:square" from="9017,6334" to="16224,6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OYDMUAAADdAAAADwAAAGRycy9kb3ducmV2LnhtbESPT2vCQBTE7wW/w/IEb3WTSjVGV5Fi&#10;0d78Cx4f2WeymH0bsltNv71bKPQ4zMxvmPmys7W4U+uNYwXpMAFBXDhtuFRwOn6+ZiB8QNZYOyYF&#10;P+Rhuei9zDHX7sF7uh9CKSKEfY4KqhCaXEpfVGTRD11DHL2ray2GKNtS6hYfEW5r+ZYkY2nRcFyo&#10;sKGPiorb4dsqMLvx5v1rcp6e5XoT0kt2y4w9KTXod6sZiEBd+A//tbdawWiUpP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OYDMUAAADdAAAADwAAAAAAAAAA&#10;AAAAAAChAgAAZHJzL2Rvd25yZXYueG1sUEsFBgAAAAAEAAQA+QAAAJMDAAAAAA==&#10;" strokeweight="0"/>
                <v:line id="Line 163" o:spid="_x0000_s1220" style="position:absolute;visibility:visible;mso-wrap-style:square" from="9017,7239" to="16224,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Ge8UAAADdAAAADwAAAGRycy9kb3ducmV2LnhtbESPQWsCMRSE74L/ITyhN82q1K6rUUqp&#10;qLfWKnh8bJ67wc3Lsom6/fdGEDwOM/MNM1+2thJXarxxrGA4SEAQ504bLhTs/1b9FIQPyBorx6Tg&#10;nzwsF93OHDPtbvxL110oRISwz1BBGUKdSenzkiz6gauJo3dyjcUQZVNI3eAtwm0lR0kykRYNx4US&#10;a/oqKT/vLlaB+Zms37cfh+lBfq/D8JieU2P3Sr312s8ZiEBteIWf7Y1WMB4nI3i8iU9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EGe8UAAADdAAAADwAAAAAAAAAA&#10;AAAAAAChAgAAZHJzL2Rvd25yZXYueG1sUEsFBgAAAAAEAAQA+QAAAJMDAAAAAA==&#10;" strokeweight="0"/>
                <v:rect id="Rectangle 164" o:spid="_x0000_s1221" style="position:absolute;left:18018;top:31;width:7223;height:8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TMMUA&#10;AADdAAAADwAAAGRycy9kb3ducmV2LnhtbESPQWvCQBSE7wX/w/KE3upGg1VSN0EEwZNaK6XH1+wz&#10;Cdl9G7Krpv/eLRR6HGbmG2ZVDNaIG/W+caxgOklAEJdON1wpOH9sX5YgfEDWaByTgh/yUOSjpxVm&#10;2t35nW6nUIkIYZ+hgjqELpPSlzVZ9BPXEUfv4nqLIcq+krrHe4RbI2dJ8iotNhwXauxoU1PZnq5W&#10;wXL+bdrzIv3aLw7Tz5bMmvz+qNTzeFi/gQg0hP/wX3unFaRpksLvm/gE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9MwxQAAAN0AAAAPAAAAAAAAAAAAAAAAAJgCAABkcnMv&#10;ZG93bnJldi54bWxQSwUGAAAAAAQABAD1AAAAigMAAAAA&#10;" filled="f" strokeweight="0"/>
                <v:line id="Line 165" o:spid="_x0000_s1222" style="position:absolute;visibility:visible;mso-wrap-style:square" from="18018,920" to="25209,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Q7lMYAAADdAAAADwAAAGRycy9kb3ducmV2LnhtbESPQWvCQBSE70L/w/IK3nSTWm2aZpUi&#10;Fu2ttQo9PrKvyWL2bciuGv+9Kwg9DjPzDVMsetuIE3XeOFaQjhMQxKXThisFu5+PUQbCB2SNjWNS&#10;cCEPi/nDoMBcuzN/02kbKhEh7HNUUIfQ5lL6siaLfuxa4uj9uc5iiLKrpO7wHOG2kU9JMpMWDceF&#10;Glta1lQetkerwHzN1tPPl/3rXq7WIf3NDpmxO6WGj/37G4hAffgP39sbrWAySZ7h9iY+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tUO5TGAAAA3QAAAA8AAAAAAAAA&#10;AAAAAAAAoQIAAGRycy9kb3ducmV2LnhtbFBLBQYAAAAABAAEAPkAAACUAwAAAAA=&#10;" strokeweight="0"/>
                <v:line id="Line 166" o:spid="_x0000_s1223" style="position:absolute;visibility:visible;mso-wrap-style:square" from="18018,1841" to="25209,1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ieD8YAAADdAAAADwAAAGRycy9kb3ducmV2LnhtbESPT2vCQBTE74V+h+UVetONSjRNXUVE&#10;sb35L9DjI/uaLGbfhuxW47fvFoQeh5n5DTNf9rYRV+q8caxgNExAEJdOG64UnE/bQQbCB2SNjWNS&#10;cCcPy8Xz0xxz7W58oOsxVCJC2OeooA6hzaX0ZU0W/dC1xNH7dp3FEGVXSd3hLcJtI8dJMpUWDceF&#10;Glta11Rejj9WgdlPd+nnrHgr5GYXRl/ZJTP2rNTrS796BxGoD//hR/tDK5hMkh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Yng/GAAAA3QAAAA8AAAAAAAAA&#10;AAAAAAAAoQIAAGRycy9kb3ducmV2LnhtbFBLBQYAAAAABAAEAPkAAACUAwAAAAA=&#10;" strokeweight="0"/>
                <v:line id="Line 167" o:spid="_x0000_s1224" style="position:absolute;visibility:visible;mso-wrap-style:square" from="18018,2714" to="25209,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oAeMYAAADdAAAADwAAAGRycy9kb3ducmV2LnhtbESPQWvCQBSE74L/YXmF3urGStM0ZhUp&#10;LerNWgWPj+xrsiT7NmS3mv57Vyh4HGbmG6ZYDrYVZ+q9caxgOklAEJdOG64UHL4/nzIQPiBrbB2T&#10;gj/ysFyMRwXm2l34i877UIkIYZ+jgjqELpfSlzVZ9BPXEUfvx/UWQ5R9JXWPlwi3rXxOklRaNBwX&#10;auzovaay2f9aBWaXrl+2r8e3o/xYh+kpazJjD0o9PgyrOYhAQ7iH/9sbrWA2S1K4vYlPQC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TKAHjGAAAA3QAAAA8AAAAAAAAA&#10;AAAAAAAAoQIAAGRycy9kb3ducmV2LnhtbFBLBQYAAAAABAAEAPkAAACUAwAAAAA=&#10;" strokeweight="0"/>
                <v:line id="Line 168" o:spid="_x0000_s1225" style="position:absolute;visibility:visible;mso-wrap-style:square" from="18018,3635" to="25209,3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al48UAAADdAAAADwAAAGRycy9kb3ducmV2LnhtbESPT4vCMBTE7wt+h/AEb2uqslqrUURc&#10;dG/+BY+P5tkGm5fSZLX77c3Cwh6HmfkNM1+2thIParxxrGDQT0AQ504bLhScT5/vKQgfkDVWjknB&#10;D3lYLjpvc8y0e/KBHsdQiAhhn6GCMoQ6k9LnJVn0fVcTR+/mGoshyqaQusFnhNtKDpNkLC0ajgsl&#10;1rQuKb8fv60Csx9vP74ml+lFbrZhcE3vqbFnpXrddjUDEagN/+G/9k4rGI2S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al48UAAADdAAAADwAAAAAAAAAA&#10;AAAAAAChAgAAZHJzL2Rvd25yZXYueG1sUEsFBgAAAAAEAAQA+QAAAJMDAAAAAA==&#10;" strokeweight="0"/>
                <v:line id="Line 169" o:spid="_x0000_s1226" style="position:absolute;visibility:visible;mso-wrap-style:square" from="18018,4524" to="25209,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kxkcMAAADdAAAADwAAAGRycy9kb3ducmV2LnhtbERPz2vCMBS+D/wfwhN2m2mVua6aiowN&#10;3W1zLez4aJ5tsHkpTab1vzcHYceP7/d6M9pOnGnwxrGCdJaAIK6dNtwoKH8+njIQPiBr7ByTgit5&#10;2BSThzXm2l34m86H0IgYwj5HBW0IfS6lr1uy6GeuJ47c0Q0WQ4RDI/WAlxhuOzlPkqW0aDg2tNjT&#10;W0v16fBnFZiv5e7586V6reT7LqS/2SkztlTqcTpuVyACjeFffHfvtYLFIolz45v4BGR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ZMZHDAAAA3QAAAA8AAAAAAAAAAAAA&#10;AAAAoQIAAGRycy9kb3ducmV2LnhtbFBLBQYAAAAABAAEAPkAAACRAwAAAAA=&#10;" strokeweight="0"/>
                <v:line id="Line 170" o:spid="_x0000_s1227" style="position:absolute;visibility:visible;mso-wrap-style:square" from="18923,31" to="18923,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WUCsUAAADdAAAADwAAAGRycy9kb3ducmV2LnhtbESPQWvCQBSE74L/YXmCt7qxoo3RVaRY&#10;rLc2VfD4yD6TxezbkN1q/PddoeBxmJlvmOW6s7W4UuuNYwXjUQKCuHDacKng8PPxkoLwAVlj7ZgU&#10;3MnDetXvLTHT7sbfdM1DKSKEfYYKqhCaTEpfVGTRj1xDHL2zay2GKNtS6hZvEW5r+ZokM2nRcFyo&#10;sKH3iopL/msVmK/Zbrp/O86PcrsL41N6SY09KDUcdJsFiEBdeIb/259awWSSzOHxJj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WUCsUAAADdAAAADwAAAAAAAAAA&#10;AAAAAAChAgAAZHJzL2Rvd25yZXYueG1sUEsFBgAAAAAEAAQA+QAAAJMDAAAAAA==&#10;" strokeweight="0"/>
                <v:line id="Line 171" o:spid="_x0000_s1228" style="position:absolute;visibility:visible;mso-wrap-style:square" from="19812,31" to="19812,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arSsIAAADdAAAADwAAAGRycy9kb3ducmV2LnhtbERPz2vCMBS+C/sfwht407QTXdcZZYji&#10;vGmnsOOjeWuDzUtpotb/3hwGHj++3/Nlbxtxpc4bxwrScQKCuHTacKXg+LMZZSB8QNbYOCYFd/Kw&#10;XLwM5phrd+MDXYtQiRjCPkcFdQhtLqUva7Lox64ljtyf6yyGCLtK6g5vMdw28i1JZtKi4dhQY0ur&#10;mspzcbEKzH62ne7eTx8nud6G9Dc7Z8YelRq+9l+fIAL14Sn+d39rBZNJGvfH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arSsIAAADdAAAADwAAAAAAAAAAAAAA&#10;AAChAgAAZHJzL2Rvd25yZXYueG1sUEsFBgAAAAAEAAQA+QAAAJADAAAAAA==&#10;" strokeweight="0"/>
                <v:line id="Line 172" o:spid="_x0000_s1229" style="position:absolute;visibility:visible;mso-wrap-style:square" from="20732,31" to="20732,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O0cUAAADdAAAADwAAAGRycy9kb3ducmV2LnhtbESPT2vCQBTE7wW/w/IEb3WTSjVGV5Fi&#10;0d78Cx4f2WeymH0bsltNv71bKPQ4zMxvmPmys7W4U+uNYwXpMAFBXDhtuFRwOn6+ZiB8QNZYOyYF&#10;P+Rhuei9zDHX7sF7uh9CKSKEfY4KqhCaXEpfVGTRD11DHL2ray2GKNtS6hYfEW5r+ZYkY2nRcFyo&#10;sKGPiorb4dsqMLvx5v1rcp6e5XoT0kt2y4w9KTXod6sZiEBd+A//tbdawWiUpv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oO0cUAAADdAAAADwAAAAAAAAAA&#10;AAAAAAChAgAAZHJzL2Rvd25yZXYueG1sUEsFBgAAAAAEAAQA+QAAAJMDAAAAAA==&#10;" strokeweight="0"/>
                <v:line id="Line 173" o:spid="_x0000_s1230" style="position:absolute;visibility:visible;mso-wrap-style:square" from="21605,31" to="21605,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iQpsYAAADdAAAADwAAAGRycy9kb3ducmV2LnhtbESPT2vCQBTE7wW/w/KE3nQTpRqjq4i0&#10;aG+tf8DjI/tMFrNvQ3ar6bd3C0KPw8z8hlmsOluLG7XeOFaQDhMQxIXThksFx8PHIAPhA7LG2jEp&#10;+CUPq2XvZYG5dnf+pts+lCJC2OeooAqhyaX0RUUW/dA1xNG7uNZiiLItpW7xHuG2lqMkmUiLhuNC&#10;hQ1tKiqu+x+rwHxNtm+f09PsJN+3IT1n18zYo1Kv/W49BxGoC//hZ3unFYzH6Q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4okKbGAAAA3QAAAA8AAAAAAAAA&#10;AAAAAAAAoQIAAGRycy9kb3ducmV2LnhtbFBLBQYAAAAABAAEAPkAAACUAwAAAAA=&#10;" strokeweight="0"/>
                <v:line id="Line 174" o:spid="_x0000_s1231" style="position:absolute;visibility:visible;mso-wrap-style:square" from="22526,31" to="22526,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Q1PcYAAADdAAAADwAAAGRycy9kb3ducmV2LnhtbESPQWvCQBSE74L/YXmF3uomDWqauoqU&#10;FutNU4UeH9nXZDH7NmS3Gv99Vyh4HGbmG2axGmwrztR741hBOklAEFdOG64VHL4+nnIQPiBrbB2T&#10;git5WC3HowUW2l14T+cy1CJC2BeooAmhK6T0VUMW/cR1xNH7cb3FEGVfS93jJcJtK5+TZCYtGo4L&#10;DXb01lB1Kn+tArObbabb+fHlKN83If3OT7mxB6UeH4b1K4hAQ7iH/9ufWkGWpR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kNT3GAAAA3QAAAA8AAAAAAAAA&#10;AAAAAAAAoQIAAGRycy9kb3ducmV2LnhtbFBLBQYAAAAABAAEAPkAAACUAwAAAAA=&#10;" strokeweight="0"/>
                <v:line id="Line 175" o:spid="_x0000_s1232" style="position:absolute;visibility:visible;mso-wrap-style:square" from="23415,31" to="23415,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2tScYAAADdAAAADwAAAGRycy9kb3ducmV2LnhtbESPQWvCQBSE74X+h+UVvNVNtLUxuoqI&#10;xXprrYLHR/aZLGbfhuyq8d+7hYLHYWa+YabzztbiQq03jhWk/QQEceG04VLB7vfzNQPhA7LG2jEp&#10;uJGH+ez5aYq5dlf+ocs2lCJC2OeooAqhyaX0RUUWfd81xNE7utZiiLItpW7xGuG2loMkGUmLhuNC&#10;hQ0tKypO27NVYL5H6/fNx368l6t1SA/ZKTN2p1TvpVtMQATqwiP83/7SCobD9A3+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NrUnGAAAA3QAAAA8AAAAAAAAA&#10;AAAAAAAAoQIAAGRycy9kb3ducmV2LnhtbFBLBQYAAAAABAAEAPkAAACUAwAAAAA=&#10;" strokeweight="0"/>
                <v:line id="Line 176" o:spid="_x0000_s1233" style="position:absolute;visibility:visible;mso-wrap-style:square" from="24320,31" to="24320,8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EI0sYAAADdAAAADwAAAGRycy9kb3ducmV2LnhtbESPT2vCQBTE7wW/w/IEb3UTRY3RVaRU&#10;bG+tf8DjI/tMFrNvQ3bV+O27hUKPw8z8hlmuO1uLO7XeOFaQDhMQxIXThksFx8P2NQPhA7LG2jEp&#10;eJKH9ar3ssRcuwd/030fShEh7HNUUIXQ5FL6oiKLfuga4uhdXGsxRNmWUrf4iHBby1GSTKVFw3Gh&#10;wobeKiqu+5tVYL6mu8nn7DQ/yfddSM/ZNTP2qNSg320WIAJ14T/81/7QCsbjdAK/b+IT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BCNLGAAAA3QAAAA8AAAAAAAAA&#10;AAAAAAAAoQIAAGRycy9kb3ducmV2LnhtbFBLBQYAAAAABAAEAPkAAACUAwAAAAA=&#10;" strokeweight="0"/>
                <v:line id="Line 177" o:spid="_x0000_s1234" style="position:absolute;visibility:visible;mso-wrap-style:square" from="18018,5445" to="25209,5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OWpcYAAADdAAAADwAAAGRycy9kb3ducmV2LnhtbESPQWvCQBSE7wX/w/IKvdVNKo0xuoqU&#10;FutNo4LHR/Y1Wcy+Ddmtpv++KxR6HGbmG2axGmwrrtR741hBOk5AEFdOG64VHA8fzzkIH5A1to5J&#10;wQ95WC1HDwsstLvxnq5lqEWEsC9QQRNCV0jpq4Ys+rHriKP35XqLIcq+lrrHW4TbVr4kSSYtGo4L&#10;DXb01lB1Kb+tArPLNq/b6Wl2ku+bkJ7zS27sUamnx2E9BxFoCP/hv/anVjCZpBnc38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TlqXGAAAA3QAAAA8AAAAAAAAA&#10;AAAAAAAAoQIAAGRycy9kb3ducmV2LnhtbFBLBQYAAAAABAAEAPkAAACUAwAAAAA=&#10;" strokeweight="0"/>
                <v:line id="Line 178" o:spid="_x0000_s1235" style="position:absolute;visibility:visible;mso-wrap-style:square" from="18018,6334" to="25209,6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8zPsYAAADdAAAADwAAAGRycy9kb3ducmV2LnhtbESPT2vCQBTE7wW/w/IEb7pJpRqjq0ix&#10;aG+tf8DjI/tMFrNvQ3ar6bd3C0KPw8z8hlmsOluLG7XeOFaQjhIQxIXThksFx8PHMAPhA7LG2jEp&#10;+CUPq2XvZYG5dnf+pts+lCJC2OeooAqhyaX0RUUW/cg1xNG7uNZiiLItpW7xHuG2lq9JMpEWDceF&#10;Cht6r6i47n+sAvM12b59Tk+zk9xsQ3rOrpmxR6UG/W49BxGoC//hZ3unFYzH6R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5fMz7GAAAA3QAAAA8AAAAAAAAA&#10;AAAAAAAAoQIAAGRycy9kb3ducmV2LnhtbFBLBQYAAAAABAAEAPkAAACUAwAAAAA=&#10;" strokeweight="0"/>
                <v:line id="Line 179" o:spid="_x0000_s1236" style="position:absolute;visibility:visible;mso-wrap-style:square" from="18018,7239" to="25209,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CnTMIAAADdAAAADwAAAGRycy9kb3ducmV2LnhtbERPz2vCMBS+C/sfwht407QTXdcZZYji&#10;vGmnsOOjeWuDzUtpotb/3hwGHj++3/Nlbxtxpc4bxwrScQKCuHTacKXg+LMZZSB8QNbYOCYFd/Kw&#10;XLwM5phrd+MDXYtQiRjCPkcFdQhtLqUva7Lox64ljtyf6yyGCLtK6g5vMdw28i1JZtKi4dhQY0ur&#10;mspzcbEKzH62ne7eTx8nud6G9Dc7Z8YelRq+9l+fIAL14Sn+d39rBZNJGufG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8CnTMIAAADdAAAADwAAAAAAAAAAAAAA&#10;AAChAgAAZHJzL2Rvd25yZXYueG1sUEsFBgAAAAAEAAQA+QAAAJADAAAAAA==&#10;" strokeweight="0"/>
                <v:rect id="Rectangle 180" o:spid="_x0000_s1237" style="position:absolute;left:29718;top:31;width:952;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J8sUA&#10;AADdAAAADwAAAGRycy9kb3ducmV2LnhtbESPT4vCMBTE7wt+h/AEb5pqYVerUURRxD355+Dx0Tzb&#10;avNSmqjVT78RhD0OM/MbZjJrTCnuVLvCsoJ+LwJBnFpdcKbgeFh1hyCcR9ZYWiYFT3Iwm7a+Jpho&#10;++Ad3fc+EwHCLkEFufdVIqVLczLoerYiDt7Z1gZ9kHUmdY2PADelHETRtzRYcFjIsaJFTul1fzMK&#10;Tr+D+GrXMnOvlT0vtz+XZ3p6KdVpN/MxCE+N/w9/2hutII77I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E0nyxQAAAN0AAAAPAAAAAAAAAAAAAAAAAJgCAABkcnMv&#10;ZG93bnJldi54bWxQSwUGAAAAAAQABAD1AAAAigMAAAAA&#10;" fillcolor="black" strokeweight="0"/>
                <v:rect id="Rectangle 181" o:spid="_x0000_s1238" style="position:absolute;left:31511;top:31;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Uq0sEA&#10;AADdAAAADwAAAGRycy9kb3ducmV2LnhtbERPTYvCMBC9L/gfwgje1tQWXKlGEUURPa168Dg0Y1tt&#10;JqWJWv315iB4fLzvyaw1lbhT40rLCgb9CARxZnXJuYLjYfU7AuE8ssbKMil4koPZtPMzwVTbB//T&#10;fe9zEULYpaig8L5OpXRZQQZd39bEgTvbxqAPsMmlbvARwk0l4ygaSoMlh4YCa1oUlF33N6PgtIuT&#10;q13L3L1W9rzc/l2e2emlVK/bzscgPLX+K/64N1pBksRhf3gTnoC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FKtLBAAAA3QAAAA8AAAAAAAAAAAAAAAAAmAIAAGRycy9kb3du&#10;cmV2LnhtbFBLBQYAAAAABAAEAPUAAACGAwAAAAA=&#10;" fillcolor="black" strokeweight="0"/>
                <v:rect id="Rectangle 182" o:spid="_x0000_s1239" style="position:absolute;left:33321;top:31;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PScYA&#10;AADdAAAADwAAAGRycy9kb3ducmV2LnhtbESPQWvCQBSE70L/w/IKvZmNCbQlzRqkRSn1VNtDjo/s&#10;M4nJvg3ZVaO/3i0UPA4z8w2TF5PpxYlG11pWsIhiEMSV1S3XCn5/1vNXEM4ja+wtk4ILOSiWD7Mc&#10;M23P/E2nna9FgLDLUEHj/ZBJ6aqGDLrIDsTB29vRoA9yrKUe8RzgppdJHD9Lgy2HhQYHem+o6nZH&#10;o6DcJmlnN7J217Xdf3y9HC5VeVXq6XFavYHwNPl7+L/9qRWkabKAvzfh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QmPScYAAADdAAAADwAAAAAAAAAAAAAAAACYAgAAZHJz&#10;L2Rvd25yZXYueG1sUEsFBgAAAAAEAAQA9QAAAIsDAAAAAA==&#10;" fillcolor="black" strokeweight="0"/>
                <v:rect id="Rectangle 183" o:spid="_x0000_s1240" style="position:absolute;left:27003;top:920;width:952;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sRPsYA&#10;AADdAAAADwAAAGRycy9kb3ducmV2LnhtbESPT2vCQBTE70K/w/IKvenGBGyJriJKSrGn2h5yfGSf&#10;STT7NmS3+eOn7xYKPQ4z8xtmsxtNI3rqXG1ZwXIRgSAurK65VPD1mc1fQDiPrLGxTAomcrDbPsw2&#10;mGo78Af1Z1+KAGGXooLK+zaV0hUVGXQL2xIH72I7gz7IrpS6wyHATSPjKFpJgzWHhQpbOlRU3M7f&#10;RkH+Hic3+ypLd8/s5Xh6vk5Fflfq6XHcr0F4Gv1/+K/9phUkSRzD75vw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sRPsYAAADdAAAADwAAAAAAAAAAAAAAAACYAgAAZHJz&#10;L2Rvd25yZXYueG1sUEsFBgAAAAAEAAQA9QAAAIsDAAAAAA==&#10;" fillcolor="black" strokeweight="0"/>
                <v:rect id="Rectangle 184" o:spid="_x0000_s1241" style="position:absolute;left:28813;top:920;width:93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e0pcYA&#10;AADdAAAADwAAAGRycy9kb3ducmV2LnhtbESPT2vCQBTE70K/w/IKvemmCdiSukpRIsWeanvI8ZF9&#10;JqnZtyG75o+fvisIPQ4z8xtmtRlNI3rqXG1ZwfMiAkFcWF1zqeDnO5u/gnAeWWNjmRRM5GCzfpit&#10;MNV24C/qj74UAcIuRQWV920qpSsqMugWtiUO3sl2Bn2QXSl1h0OAm0bGUbSUBmsOCxW2tK2oOB8v&#10;RkH+GSdnu5elu2b2tDu8/E5FflXq6XF8fwPhafT/4Xv7QytIkji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e0pcYAAADdAAAADwAAAAAAAAAAAAAAAACYAgAAZHJz&#10;L2Rvd25yZXYueG1sUEsFBgAAAAAEAAQA9QAAAIsDAAAAAA==&#10;" fillcolor="black" strokeweight="0"/>
                <v:rect id="Rectangle 185" o:spid="_x0000_s1242" style="position:absolute;left:30638;top:920;width:90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4s0cUA&#10;AADdAAAADwAAAGRycy9kb3ducmV2LnhtbESPQYvCMBSE74L/IbwFb5puK+5SjSKKIutJdw8eH82z&#10;rTYvpYla/fVmQfA4zMw3zGTWmkpcqXGlZQWfgwgEcWZ1ybmCv99V/xuE88gaK8uk4E4OZtNuZ4Kp&#10;tjfe0XXvcxEg7FJUUHhfp1K6rCCDbmBr4uAdbWPQB9nkUjd4C3BTyTiKRtJgyWGhwJoWBWXn/cUo&#10;OGzj5GzXMnePlT0uf75O9+zwUKr30c7HIDy1/h1+tTdaQZLEQ/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izRxQAAAN0AAAAPAAAAAAAAAAAAAAAAAJgCAABkcnMv&#10;ZG93bnJldi54bWxQSwUGAAAAAAQABAD1AAAAigMAAAAA&#10;" fillcolor="black" strokeweight="0"/>
                <v:rect id="Rectangle 186" o:spid="_x0000_s1243" style="position:absolute;left:32432;top:920;width:92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KJSsUA&#10;AADdAAAADwAAAGRycy9kb3ducmV2LnhtbESPQYvCMBSE74L/IbwFb5pui+5SjSKKIutJdw8eH82z&#10;rTYvpYla/fVmQfA4zMw3zGTWmkpcqXGlZQWfgwgEcWZ1ybmCv99V/xuE88gaK8uk4E4OZtNuZ4Kp&#10;tjfe0XXvcxEg7FJUUHhfp1K6rCCDbmBr4uAdbWPQB9nkUjd4C3BTyTiKRtJgyWGhwJoWBWXn/cUo&#10;OGzj5GzXMnePlT0uf75O9+zwUKr30c7HIDy1/h1+tTdaQZLEQ/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olKxQAAAN0AAAAPAAAAAAAAAAAAAAAAAJgCAABkcnMv&#10;ZG93bnJldi54bWxQSwUGAAAAAAQABAD1AAAAigMAAAAA&#10;" fillcolor="black" strokeweight="0"/>
                <v:rect id="Rectangle 187" o:spid="_x0000_s1244" style="position:absolute;left:27924;top:1841;width:90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AXPcUA&#10;AADdAAAADwAAAGRycy9kb3ducmV2LnhtbESPT4vCMBTE74LfITzBm6a2oFKNIi7Ksnvyz8Hjo3m2&#10;1ealNFmtfvqNIHgcZuY3zHzZmkrcqHGlZQWjYQSCOLO65FzB8bAZTEE4j6yxskwKHuRgueh25phq&#10;e+cd3fY+FwHCLkUFhfd1KqXLCjLohrYmDt7ZNgZ9kE0udYP3ADeVjKNoLA2WHBYKrGldUHbd/xkF&#10;p984udqtzN1zY89fP5PLIzs9ler32tUMhKfWf8Lv9rdWkCTxG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4Bc9xQAAAN0AAAAPAAAAAAAAAAAAAAAAAJgCAABkcnMv&#10;ZG93bnJldi54bWxQSwUGAAAAAAQABAD1AAAAigMAAAAA&#10;" fillcolor="black" strokeweight="0"/>
                <v:rect id="Rectangle 188" o:spid="_x0000_s1245" style="position:absolute;left:29718;top:1841;width:952;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yypsUA&#10;AADdAAAADwAAAGRycy9kb3ducmV2LnhtbESPQYvCMBSE7wv7H8ITvK2pLah0jSIrirgndQ89Pppn&#10;W21eShO1+uvNguBxmJlvmOm8M7W4UusqywqGgwgEcW51xYWCv8PqawLCeWSNtWVScCcH89nnxxRT&#10;bW+8o+veFyJA2KWooPS+SaV0eUkG3cA2xME72tagD7ItpG7xFuCmlnEUjaTBisNCiQ39lJSf9xej&#10;IPuNk7Ndy8I9Vva43I5P9zx7KNXvdYtvEJ46/w6/2hutIEniMfy/C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rLKmxQAAAN0AAAAPAAAAAAAAAAAAAAAAAJgCAABkcnMv&#10;ZG93bnJldi54bWxQSwUGAAAAAAQABAD1AAAAigMAAAAA&#10;" fillcolor="black" strokeweight="0"/>
                <v:rect id="Rectangle 189" o:spid="_x0000_s1246" style="position:absolute;left:31511;top:1841;width:95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Mm1MEA&#10;AADdAAAADwAAAGRycy9kb3ducmV2LnhtbERPTYvCMBC9L/gfwgje1tQWXKlGEUURPa168Dg0Y1tt&#10;JqWJWv315iB4fLzvyaw1lbhT40rLCgb9CARxZnXJuYLjYfU7AuE8ssbKMil4koPZtPMzwVTbB//T&#10;fe9zEULYpaig8L5OpXRZQQZd39bEgTvbxqAPsMmlbvARwk0l4ygaSoMlh4YCa1oUlF33N6PgtIuT&#10;q13L3L1W9rzc/l2e2emlVK/bzscgPLX+K/64N1pBksRhbngTnoC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zJtTBAAAA3QAAAA8AAAAAAAAAAAAAAAAAmAIAAGRycy9kb3du&#10;cmV2LnhtbFBLBQYAAAAABAAEAPUAAACGAwAAAAA=&#10;" fillcolor="black" strokeweight="0"/>
                <v:rect id="Rectangle 190" o:spid="_x0000_s1247" style="position:absolute;left:33321;top:1841;width:937;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DT8UA&#10;AADdAAAADwAAAGRycy9kb3ducmV2LnhtbESPQYvCMBSE74L/IbwFb5puC7pbjSKKIutJdw8eH82z&#10;rTYvpYla/fVmQfA4zMw3zGTWmkpcqXGlZQWfgwgEcWZ1ybmCv99V/wuE88gaK8uk4E4OZtNuZ4Kp&#10;tjfe0XXvcxEg7FJUUHhfp1K6rCCDbmBr4uAdbWPQB9nkUjd4C3BTyTiKhtJgyWGhwJoWBWXn/cUo&#10;OGzj5GzXMnePlT0uf0ane3Z4KNX7aOdjEJ5a/w6/2hutIEnib/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4NPxQAAAN0AAAAPAAAAAAAAAAAAAAAAAJgCAABkcnMv&#10;ZG93bnJldi54bWxQSwUGAAAAAAQABAD1AAAAigMAAAAA&#10;" fillcolor="black" strokeweight="0"/>
                <v:rect id="Rectangle 191" o:spid="_x0000_s1248" style="position:absolute;left:27003;top:2714;width:952;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y8D8IA&#10;AADdAAAADwAAAGRycy9kb3ducmV2LnhtbERPTYvCMBC9L/gfwgje1lQLrlTTIooielr14HFoxrba&#10;TEoTtfrrzWFhj4/3Pc86U4sHta6yrGA0jEAQ51ZXXCg4HdffUxDOI2usLZOCFznI0t7XHBNtn/xL&#10;j4MvRAhhl6CC0vsmkdLlJRl0Q9sQB+5iW4M+wLaQusVnCDe1HEfRRBqsODSU2NCypPx2uBsF5/04&#10;vtmNLNx7bS+r3c/1lZ/fSg363WIGwlPn/8V/7q1WEMdx2B/ehCcg0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nLwPwgAAAN0AAAAPAAAAAAAAAAAAAAAAAJgCAABkcnMvZG93&#10;bnJldi54bWxQSwUGAAAAAAQABAD1AAAAhwMAAAAA&#10;" fillcolor="black" strokeweight="0"/>
                <v:rect id="Rectangle 192" o:spid="_x0000_s1249" style="position:absolute;left:28813;top:2714;width:93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ZlMUA&#10;AADdAAAADwAAAGRycy9kb3ducmV2LnhtbESPT4vCMBTE78J+h/AWvGmqBZVuo4jiInpS9+Dx0bz+&#10;0ealNFmtfnqzsOBxmJnfMOmiM7W4UesqywpGwwgEcWZ1xYWCn9NmMAPhPLLG2jIpeJCDxfyjl2Ki&#10;7Z0PdDv6QgQIuwQVlN43iZQuK8mgG9qGOHi5bQ36INtC6hbvAW5qOY6iiTRYcVgosaFVSdn1+GsU&#10;nPfj+Gq/ZeGeG5uvd9PLIzs/lep/dssvEJ46/w7/t7daQRzHI/h7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0BmUxQAAAN0AAAAPAAAAAAAAAAAAAAAAAJgCAABkcnMv&#10;ZG93bnJldi54bWxQSwUGAAAAAAQABAD1AAAAigMAAAAA&#10;" fillcolor="black" strokeweight="0"/>
                <v:rect id="Rectangle 193" o:spid="_x0000_s1250" style="position:absolute;left:30638;top:2714;width:905;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KH48YA&#10;AADdAAAADwAAAGRycy9kb3ducmV2LnhtbESPT2vCQBTE70K/w/IKvemmCdiSukpRIsWeanvI8ZF9&#10;JqnZtyG75o+fvisIPQ4z8xtmtRlNI3rqXG1ZwfMiAkFcWF1zqeDnO5u/gnAeWWNjmRRM5GCzfpit&#10;MNV24C/qj74UAcIuRQWV920qpSsqMugWtiUO3sl2Bn2QXSl1h0OAm0bGUbSUBmsOCxW2tK2oOB8v&#10;RkH+GSdnu5elu2b2tDu8/E5FflXq6XF8fwPhafT/4Xv7QytIkiSG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KH48YAAADdAAAADwAAAAAAAAAAAAAAAACYAgAAZHJz&#10;L2Rvd25yZXYueG1sUEsFBgAAAAAEAAQA9QAAAIsDAAAAAA==&#10;" fillcolor="black" strokeweight="0"/>
                <v:rect id="Rectangle 194" o:spid="_x0000_s1251" style="position:absolute;left:32432;top:2714;width:92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4ieMMA&#10;AADdAAAADwAAAGRycy9kb3ducmV2LnhtbERPy2rCQBTdC/2H4Rbc6UQDtaSOIopF2pXaRZaXzDVJ&#10;zdwJmWkefn1HEDy7w3lxluveVKKlxpWWFcymEQjizOqScwU/5/3kHYTzyBory6RgIAfr1ctoiYm2&#10;HR+pPflchBJ2CSoovK8TKV1WkEE3tTVx0C62MegDbXKpG+xCuankPIrepMGSw0KBNW0Lyq6nP6Mg&#10;/Z7HV/spc3fb28vua/E7ZOlNqfFrv/kA4an3T/MjfdAK4gC4vw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4ieMMAAADdAAAADwAAAAAAAAAAAAAAAACYAgAAZHJzL2Rv&#10;d25yZXYueG1sUEsFBgAAAAAEAAQA9QAAAIgDAAAAAA==&#10;" fillcolor="black" strokeweight="0"/>
                <v:rect id="Rectangle 195" o:spid="_x0000_s1252" style="position:absolute;left:27924;top:3635;width:90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e6DMUA&#10;AADdAAAADwAAAGRycy9kb3ducmV2LnhtbESPQYvCMBSE74L/IbwFb2u6VlS6RhHFZdGT1YPHR/Ns&#10;uzYvpYla/fVGWPA4zMw3zHTemkpcqXGlZQVf/QgEcWZ1ybmCw379OQHhPLLGyjIpuJOD+azbmWKi&#10;7Y13dE19LgKEXYIKCu/rREqXFWTQ9W1NHLyTbQz6IJtc6gZvAW4qOYiikTRYclgosKZlQdk5vRgF&#10;x+0gPtsfmbvH2p5Wm/HfPTs+lOp9tItvEJ5a/w7/t3+1gjiOh/B6E5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7oMxQAAAN0AAAAPAAAAAAAAAAAAAAAAAJgCAABkcnMv&#10;ZG93bnJldi54bWxQSwUGAAAAAAQABAD1AAAAigMAAAAA&#10;" fillcolor="black" strokeweight="0"/>
                <v:rect id="Rectangle 196" o:spid="_x0000_s1253" style="position:absolute;left:29718;top:3635;width:952;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l8UA&#10;AADdAAAADwAAAGRycy9kb3ducmV2LnhtbESPT4vCMBTE74LfIbwFb2u6Fv/QNYooLouerB48Pppn&#10;27V5KU3U6qc3woLHYWZ+w0znranElRpXWlbw1Y9AEGdWl5wrOOzXnxMQziNrrCyTgjs5mM+6nSkm&#10;2t54R9fU5yJA2CWooPC+TqR0WUEGXd/WxME72cagD7LJpW7wFuCmkoMoGkmDJYeFAmtaFpSd04tR&#10;cNwO4rP9kbl7rO1ptRn/3bPjQ6neR7v4BuGp9e/wf/tXK4jjeAi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6x+XxQAAAN0AAAAPAAAAAAAAAAAAAAAAAJgCAABkcnMv&#10;ZG93bnJldi54bWxQSwUGAAAAAAQABAD1AAAAigMAAAAA&#10;" fillcolor="black" strokeweight="0"/>
                <v:rect id="Rectangle 197" o:spid="_x0000_s1254" style="position:absolute;left:31511;top:3635;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mB4MYA&#10;AADdAAAADwAAAGRycy9kb3ducmV2LnhtbESPQWvCQBSE74L/YXkFb7qpAVtSN6FYFNFTbQ8eH9ln&#10;kpp9G7Jbk/jrXUHwOMzMN8wy600tLtS6yrKC11kEgji3uuJCwe/PevoOwnlkjbVlUjCQgywdj5aY&#10;aNvxN10OvhABwi5BBaX3TSKly0sy6Ga2IQ7eybYGfZBtIXWLXYCbWs6jaCENVhwWSmxoVVJ+Pvwb&#10;Bcf9PD7bjSzcdW1PX7u3vyE/XpWavPSfHyA89f4ZfrS3WkEcxwu4vwlP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mB4MYAAADdAAAADwAAAAAAAAAAAAAAAACYAgAAZHJz&#10;L2Rvd25yZXYueG1sUEsFBgAAAAAEAAQA9QAAAIsDAAAAAA==&#10;" fillcolor="black" strokeweight="0"/>
                <v:rect id="Rectangle 198" o:spid="_x0000_s1255" style="position:absolute;left:33321;top:3635;width:937;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ke8QA&#10;AADdAAAADwAAAGRycy9kb3ducmV2LnhtbESPQYvCMBSE74L/ITzBm6ZaUOkaRRRF3JO6B4+P5tlW&#10;m5fSRK3+erMgeBxm5htmOm9MKe5Uu8KygkE/AkGcWl1wpuDvuO5NQDiPrLG0TAqe5GA+a7emmGj7&#10;4D3dDz4TAcIuQQW591UipUtzMuj6tiIO3tnWBn2QdSZ1jY8AN6UcRtFIGiw4LORY0TKn9Hq4GQWn&#10;32F8tRuZudfanle78eWZnl5KdTvN4geEp8Z/w5/2ViuI43gM/2/CE5Cz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1JHvEAAAA3QAAAA8AAAAAAAAAAAAAAAAAmAIAAGRycy9k&#10;b3ducmV2LnhtbFBLBQYAAAAABAAEAPUAAACJAwAAAAA=&#10;" fillcolor="black" strokeweight="0"/>
                <v:rect id="Rectangle 199" o:spid="_x0000_s1256" style="position:absolute;left:27003;top:4524;width:952;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wCcIA&#10;AADdAAAADwAAAGRycy9kb3ducmV2LnhtbERPTYvCMBC9L/gfwgje1lQLrlTTIooielr14HFoxrba&#10;TEoTtfrrzWFhj4/3Pc86U4sHta6yrGA0jEAQ51ZXXCg4HdffUxDOI2usLZOCFznI0t7XHBNtn/xL&#10;j4MvRAhhl6CC0vsmkdLlJRl0Q9sQB+5iW4M+wLaQusVnCDe1HEfRRBqsODSU2NCypPx2uBsF5/04&#10;vtmNLNx7bS+r3c/1lZ/fSg363WIGwlPn/8V/7q1WEMdxmBvehCcg0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6rAJwgAAAN0AAAAPAAAAAAAAAAAAAAAAAJgCAABkcnMvZG93&#10;bnJldi54bWxQSwUGAAAAAAQABAD1AAAAhwMAAAAA&#10;" fillcolor="black" strokeweight="0"/>
                <v:rect id="Rectangle 200" o:spid="_x0000_s1257" style="position:absolute;left:28813;top:4524;width:936;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YVksUA&#10;AADdAAAADwAAAGRycy9kb3ducmV2LnhtbESPT4vCMBTE74LfIbwFb2u6FvzTNYooLouerB48Pppn&#10;27V5KU3U6qc3woLHYWZ+w0znranElRpXWlbw1Y9AEGdWl5wrOOzXn2MQziNrrCyTgjs5mM+6nSkm&#10;2t54R9fU5yJA2CWooPC+TqR0WUEGXd/WxME72cagD7LJpW7wFuCmkoMoGkqDJYeFAmtaFpSd04tR&#10;cNwO4rP9kbl7rO1ptRn93bPjQ6neR7v4BuGp9e/wf/tXK4jjeAK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phWSxQAAAN0AAAAPAAAAAAAAAAAAAAAAAJgCAABkcnMv&#10;ZG93bnJldi54bWxQSwUGAAAAAAQABAD1AAAAigMAAAAA&#10;" fillcolor="black" strokeweight="0"/>
                <v:rect id="Rectangle 201" o:spid="_x0000_s1258" style="position:absolute;left:30638;top:4524;width:905;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rPcsMA&#10;AADdAAAADwAAAGRycy9kb3ducmV2LnhtbERPTWvCQBC9F/wPywjemo1GWomuIhZF2lOjB49Ddkyi&#10;2dmQ3SbRX989FHp8vO/VZjC16Kh1lWUF0ygGQZxbXXGh4Hzavy5AOI+ssbZMCh7kYLMevaww1bbn&#10;b+oyX4gQwi5FBaX3TSqly0sy6CLbEAfualuDPsC2kLrFPoSbWs7i+E0arDg0lNjQrqT8nv0YBZev&#10;WXK3B1m4595ePz7fb4/88lRqMh62SxCeBv8v/nMftYIkmYf9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rPcsMAAADdAAAADwAAAAAAAAAAAAAAAACYAgAAZHJzL2Rv&#10;d25yZXYueG1sUEsFBgAAAAAEAAQA9QAAAIgDAAAAAA==&#10;" fillcolor="black" strokeweight="0"/>
                <v:rect id="Rectangle 202" o:spid="_x0000_s1259" style="position:absolute;left:32432;top:4524;width:921;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Zq6cUA&#10;AADdAAAADwAAAGRycy9kb3ducmV2LnhtbESPT4vCMBTE7wt+h/AEb5pql1WqUURRxD355+Dx0Tzb&#10;avNSmqjVT78RhD0OM/MbZjJrTCnuVLvCsoJ+LwJBnFpdcKbgeFh1RyCcR9ZYWiYFT3Iwm7a+Jpho&#10;++Ad3fc+EwHCLkEFufdVIqVLczLoerYiDt7Z1gZ9kHUmdY2PADelHETRjzRYcFjIsaJFTul1fzMK&#10;Tr+D+GrXMnOvlT0vt8PLMz29lOq0m/kYhKfG/4c/7Y1WEMff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mrpxQAAAN0AAAAPAAAAAAAAAAAAAAAAAJgCAABkcnMv&#10;ZG93bnJldi54bWxQSwUGAAAAAAQABAD1AAAAigMAAAAA&#10;" fillcolor="black" strokeweight="0"/>
                <v:rect id="Rectangle 203" o:spid="_x0000_s1260" style="position:absolute;left:27924;top:5445;width:905;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0nsUA&#10;AADdAAAADwAAAGRycy9kb3ducmV2LnhtbESPQYvCMBSE74L/IbwFb5puK+5SjSKKIutJdw8eH82z&#10;rTYvpYla/fVmQfA4zMw3zGTWmkpcqXGlZQWfgwgEcWZ1ybmCv99V/xuE88gaK8uk4E4OZtNuZ4Kp&#10;tjfe0XXvcxEg7FJUUHhfp1K6rCCDbmBr4uAdbWPQB9nkUjd4C3BTyTiKRtJgyWGhwJoWBWXn/cUo&#10;OGzj5GzXMnePlT0uf75O9+zwUKr30c7HIDy1/h1+tTdaQZIMY/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BPSexQAAAN0AAAAPAAAAAAAAAAAAAAAAAJgCAABkcnMv&#10;ZG93bnJldi54bWxQSwUGAAAAAAQABAD1AAAAigMAAAAA&#10;" fillcolor="black" strokeweight="0"/>
                <v:rect id="Rectangle 204" o:spid="_x0000_s1261" style="position:absolute;left:29718;top:5445;width:952;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hRBcUA&#10;AADdAAAADwAAAGRycy9kb3ducmV2LnhtbESPQYvCMBSE74L/IbwFb2u6VlS6RhHFZdGT1YPHR/Ns&#10;uzYvpYla/fVGWPA4zMw3zHTemkpcqXGlZQVf/QgEcWZ1ybmCw379OQHhPLLGyjIpuJOD+azbmWKi&#10;7Y13dE19LgKEXYIKCu/rREqXFWTQ9W1NHLyTbQz6IJtc6gZvAW4qOYiikTRYclgosKZlQdk5vRgF&#10;x+0gPtsfmbvH2p5Wm/HfPTs+lOp9tItvEJ5a/w7/t3+1gjgexvB6E56An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SFEFxQAAAN0AAAAPAAAAAAAAAAAAAAAAAJgCAABkcnMv&#10;ZG93bnJldi54bWxQSwUGAAAAAAQABAD1AAAAigMAAAAA&#10;" fillcolor="black" strokeweight="0"/>
                <v:rect id="Rectangle 205" o:spid="_x0000_s1262" style="position:absolute;left:31511;top:5445;width:953;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HJccUA&#10;AADdAAAADwAAAGRycy9kb3ducmV2LnhtbESPT4vCMBTE74LfITzB25pqRaUaRRRlWU/+OXh8NM+2&#10;2ryUJmr1028WFjwOM/MbZrZoTCkeVLvCsoJ+LwJBnFpdcKbgdNx8TUA4j6yxtEwKXuRgMW+3Zpho&#10;++Q9PQ4+EwHCLkEFufdVIqVLczLoerYiDt7F1gZ9kHUmdY3PADelHETRSBosOCzkWNEqp/R2uBsF&#10;590gvtmtzNx7Yy/rn/H1lZ7fSnU7zXIKwlPjP+H/9rdWEMfDIfy9C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oclxxQAAAN0AAAAPAAAAAAAAAAAAAAAAAJgCAABkcnMv&#10;ZG93bnJldi54bWxQSwUGAAAAAAQABAD1AAAAigMAAAAA&#10;" fillcolor="black" strokeweight="0"/>
                <v:rect id="Rectangle 206" o:spid="_x0000_s1263" style="position:absolute;left:33321;top:5445;width:937;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s6sYA&#10;AADdAAAADwAAAGRycy9kb3ducmV2LnhtbESPT4vCMBTE7wt+h/AEb2uq3VWpRhFFWfTkn4PHR/Ns&#10;q81LaaJWP71ZWNjjMDO/YSazxpTiTrUrLCvodSMQxKnVBWcKjofV5wiE88gaS8uk4EkOZtPWxwQT&#10;bR+8o/veZyJA2CWoIPe+SqR0aU4GXddWxME729qgD7LOpK7xEeCmlP0oGkiDBYeFHCta5JRe9zej&#10;4LTtx1e7lpl7rex5uRlenunppVSn3czHIDw1/j/81/7RCuL46xt+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s6sYAAADdAAAADwAAAAAAAAAAAAAAAACYAgAAZHJz&#10;L2Rvd25yZXYueG1sUEsFBgAAAAAEAAQA9QAAAIsDAAAAAA==&#10;" fillcolor="black" strokeweight="0"/>
                <v:rect id="Rectangle 207" o:spid="_x0000_s1264" style="position:absolute;left:27003;top:6334;width:952;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yncUA&#10;AADdAAAADwAAAGRycy9kb3ducmV2LnhtbESPT4vCMBTE7wt+h/AEb5pqF5VqFFGUxT355+Dx0Tzb&#10;avNSmqjVT28WhD0OM/MbZjpvTCnuVLvCsoJ+LwJBnFpdcKbgeFh3xyCcR9ZYWiYFT3Iwn7W+ppho&#10;++Ad3fc+EwHCLkEFufdVIqVLczLoerYiDt7Z1gZ9kHUmdY2PADelHETRUBosOCzkWNEyp/S6vxkF&#10;p99BfLUbmbnX2p5X29HlmZ5eSnXazWICwlPj/8Of9o9WEMffQ/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P/KdxQAAAN0AAAAPAAAAAAAAAAAAAAAAAJgCAABkcnMv&#10;ZG93bnJldi54bWxQSwUGAAAAAAQABAD1AAAAigMAAAAA&#10;" fillcolor="black" strokeweight="0"/>
                <v:rect id="Rectangle 208" o:spid="_x0000_s1265" style="position:absolute;left:28813;top:6334;width:93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XBsUA&#10;AADdAAAADwAAAGRycy9kb3ducmV2LnhtbESPT4vCMBTE7wt+h/AEb2uqXVSqUURRFvfkn4PHR/Ns&#10;q81LaaJWP71ZEDwOM/MbZjJrTCluVLvCsoJeNwJBnFpdcKbgsF99j0A4j6yxtEwKHuRgNm19TTDR&#10;9s5buu18JgKEXYIKcu+rREqX5mTQdW1FHLyTrQ36IOtM6hrvAW5K2Y+igTRYcFjIsaJFTulldzUK&#10;jn/9+GLXMnPPlT0tN8PzIz0+leq0m/kYhKfGf8Lv9q9WEMc/Q/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c1cGxQAAAN0AAAAPAAAAAAAAAAAAAAAAAJgCAABkcnMv&#10;ZG93bnJldi54bWxQSwUGAAAAAAQABAD1AAAAigMAAAAA&#10;" fillcolor="black" strokeweight="0"/>
                <v:rect id="Rectangle 209" o:spid="_x0000_s1266" style="position:absolute;left:30638;top:6334;width:905;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zDdMMA&#10;AADdAAAADwAAAGRycy9kb3ducmV2LnhtbERPTWvCQBC9F/wPywjemo1GWomuIhZF2lOjB49Ddkyi&#10;2dmQ3SbRX989FHp8vO/VZjC16Kh1lWUF0ygGQZxbXXGh4Hzavy5AOI+ssbZMCh7kYLMevaww1bbn&#10;b+oyX4gQwi5FBaX3TSqly0sy6CLbEAfualuDPsC2kLrFPoSbWs7i+E0arDg0lNjQrqT8nv0YBZev&#10;WXK3B1m4595ePz7fb4/88lRqMh62SxCeBv8v/nMftYIkmYe5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zDdMMAAADdAAAADwAAAAAAAAAAAAAAAACYAgAAZHJzL2Rv&#10;d25yZXYueG1sUEsFBgAAAAAEAAQA9QAAAIgDAAAAAA==&#10;" fillcolor="black" strokeweight="0"/>
                <v:rect id="Rectangle 210" o:spid="_x0000_s1267" style="position:absolute;left:32432;top:6334;width:921;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m78YA&#10;AADdAAAADwAAAGRycy9kb3ducmV2LnhtbESPT4vCMBTE7wt+h/AEb2uqXVatRhFFWfTkn4PHR/Ns&#10;q81LaaJWP71ZWNjjMDO/YSazxpTiTrUrLCvodSMQxKnVBWcKjofV5xCE88gaS8uk4EkOZtPWxwQT&#10;bR+8o/veZyJA2CWoIPe+SqR0aU4GXddWxME729qgD7LOpK7xEeCmlP0o+pYGCw4LOVa0yCm97m9G&#10;wWnbj692LTP3WtnzcjO4PNPTS6lOu5mPQXhq/H/4r/2jFcTx1w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Bm78YAAADdAAAADwAAAAAAAAAAAAAAAACYAgAAZHJz&#10;L2Rvd25yZXYueG1sUEsFBgAAAAAEAAQA9QAAAIsDAAAAAA==&#10;" fillcolor="black" strokeweight="0"/>
                <v:rect id="Rectangle 211" o:spid="_x0000_s1268" style="position:absolute;left:27924;top:7239;width:905;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NZr8MA&#10;AADdAAAADwAAAGRycy9kb3ducmV2LnhtbERPTWvCQBC9F/wPywjemo0GW4muIhZF2lOjB49Ddkyi&#10;2dmQ3SbRX989FHp8vO/VZjC16Kh1lWUF0ygGQZxbXXGh4Hzavy5AOI+ssbZMCh7kYLMevaww1bbn&#10;b+oyX4gQwi5FBaX3TSqly0sy6CLbEAfualuDPsC2kLrFPoSbWs7i+E0arDg0lNjQrqT8nv0YBZev&#10;WXK3B1m4595ePz7fb4/88lRqMh62SxCeBv8v/nMftYIkmYf9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NZr8MAAADdAAAADwAAAAAAAAAAAAAAAACYAgAAZHJzL2Rv&#10;d25yZXYueG1sUEsFBgAAAAAEAAQA9QAAAIgDAAAAAA==&#10;" fillcolor="black" strokeweight="0"/>
                <v:rect id="Rectangle 212" o:spid="_x0000_s1269" style="position:absolute;left:29718;top:7239;width:952;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8NMUA&#10;AADdAAAADwAAAGRycy9kb3ducmV2LnhtbESPT4vCMBTE7wt+h/AEb5pq2VWqUURRxD355+Dx0Tzb&#10;avNSmqjVT78RhD0OM/MbZjJrTCnuVLvCsoJ+LwJBnFpdcKbgeFh1RyCcR9ZYWiYFT3Iwm7a+Jpho&#10;++Ad3fc+EwHCLkEFufdVIqVLczLoerYiDt7Z1gZ9kHUmdY2PADelHETRjzRYcFjIsaJFTul1fzMK&#10;Tr+D+GrXMnOvlT0vt8PLMz29lOq0m/kYhKfG/4c/7Y1WEMff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D/w0xQAAAN0AAAAPAAAAAAAAAAAAAAAAAJgCAABkcnMv&#10;ZG93bnJldi54bWxQSwUGAAAAAAQABAD1AAAAigMAAAAA&#10;" fillcolor="black" strokeweight="0"/>
                <v:rect id="Rectangle 213" o:spid="_x0000_s1270" style="position:absolute;left:31511;top:7239;width:953;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1iQ8UA&#10;AADdAAAADwAAAGRycy9kb3ducmV2LnhtbESPQYvCMBSE74L/IbwFb5pui+5SjSKKIutJdw8eH82z&#10;rTYvpYla/fVmQfA4zMw3zGTWmkpcqXGlZQWfgwgEcWZ1ybmCv99V/xuE88gaK8uk4E4OZtNuZ4Kp&#10;tjfe0XXvcxEg7FJUUHhfp1K6rCCDbmBr4uAdbWPQB9nkUjd4C3BTyTiKRtJgyWGhwJoWBWXn/cUo&#10;OGzj5GzXMnePlT0uf75O9+zwUKr30c7HIDy1/h1+tTdaQZIMY/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3WJDxQAAAN0AAAAPAAAAAAAAAAAAAAAAAJgCAABkcnMv&#10;ZG93bnJldi54bWxQSwUGAAAAAAQABAD1AAAAigMAAAAA&#10;" fillcolor="black" strokeweight="0"/>
                <v:rect id="Rectangle 214" o:spid="_x0000_s1271" style="position:absolute;left:33321;top:7239;width:937;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HH2MUA&#10;AADdAAAADwAAAGRycy9kb3ducmV2LnhtbESPT4vCMBTE74LfIbwFb2u6Fv/QNYooLouerB48Pppn&#10;27V5KU3U6qc3woLHYWZ+w0znranElRpXWlbw1Y9AEGdWl5wrOOzXnxMQziNrrCyTgjs5mM+6nSkm&#10;2t54R9fU5yJA2CWooPC+TqR0WUEGXd/WxME72cagD7LJpW7wFuCmkoMoGkmDJYeFAmtaFpSd04tR&#10;cNwO4rP9kbl7rO1ptRn/3bPjQ6neR7v4BuGp9e/wf/tXK4jjY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kcfYxQAAAN0AAAAPAAAAAAAAAAAAAAAAAJgCAABkcnMv&#10;ZG93bnJldi54bWxQSwUGAAAAAAQABAD1AAAAigMAAAAA&#10;" fillcolor="black" strokeweight="0"/>
                <v:rect id="Rectangle 215" o:spid="_x0000_s1272" style="position:absolute;left:23415;top:31;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hfrMYA&#10;AADdAAAADwAAAGRycy9kb3ducmV2LnhtbESPT4vCMBTE7wt+h/AEb2uq3VWpRhFFWfTkn4PHR/Ns&#10;q81LaaJWP71ZWNjjMDO/YSazxpTiTrUrLCvodSMQxKnVBWcKjofV5wiE88gaS8uk4EkOZtPWxwQT&#10;bR+8o/veZyJA2CWoIPe+SqR0aU4GXddWxME729qgD7LOpK7xEeCmlP0oGkiDBYeFHCta5JRe9zej&#10;4LTtx1e7lpl7rex5uRlenunppVSn3czHIDw1/j/81/7RCuL4+wt+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hfrMYAAADdAAAADwAAAAAAAAAAAAAAAACYAgAAZHJz&#10;L2Rvd25yZXYueG1sUEsFBgAAAAAEAAQA9QAAAIsDAAAAAA==&#10;" fillcolor="black" strokeweight="0"/>
                <v:rect id="Rectangle 216" o:spid="_x0000_s1273" style="position:absolute;left:19812;top:31;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T6N8UA&#10;AADdAAAADwAAAGRycy9kb3ducmV2LnhtbESPS4vCQBCE74L/YWjB2zrR4IPoKKIoy3rycfDYZNok&#10;mukJmVGjv35nYcFjUVVfUbNFY0rxoNoVlhX0exEI4tTqgjMFp+PmawLCeWSNpWVS8CIHi3m7NcNE&#10;2yfv6XHwmQgQdgkqyL2vEildmpNB17MVcfAutjbog6wzqWt8Brgp5SCKRtJgwWEhx4pWOaW3w90o&#10;OO8G8c1uZebeG3tZ/4yvr/T8VqrbaZZTEJ4a/wn/t7+1gjgeDu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NPo3xQAAAN0AAAAPAAAAAAAAAAAAAAAAAJgCAABkcnMv&#10;ZG93bnJldi54bWxQSwUGAAAAAAQABAD1AAAAigMAAAAA&#10;" fillcolor="black" strokeweight="0"/>
                <v:rect id="Rectangle 217" o:spid="_x0000_s1274" style="position:absolute;left:22526;top:920;width:182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ZkQMUA&#10;AADdAAAADwAAAGRycy9kb3ducmV2LnhtbESPT4vCMBTE7wt+h/AEb5pqWZVqFFGUxT355+Dx0Tzb&#10;avNSmqjVT28WhD0OM/MbZjpvTCnuVLvCsoJ+LwJBnFpdcKbgeFh3xyCcR9ZYWiYFT3Iwn7W+ppho&#10;++Ad3fc+EwHCLkEFufdVIqVLczLoerYiDt7Z1gZ9kHUmdY2PADelHETRUBosOCzkWNEyp/S6vxkF&#10;p99BfLUbmbnX2p5X29HlmZ5eSnXazWICwlPj/8Of9o9WEMffQ/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5mRAxQAAAN0AAAAPAAAAAAAAAAAAAAAAAJgCAABkcnMv&#10;ZG93bnJldi54bWxQSwUGAAAAAAQABAD1AAAAigMAAAAA&#10;" fillcolor="black" strokeweight="0"/>
                <v:rect id="Rectangle 218" o:spid="_x0000_s1275" style="position:absolute;left:18923;top:920;width:184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B28UA&#10;AADdAAAADwAAAGRycy9kb3ducmV2LnhtbESPT4vCMBTE7wt+h/AEb2uqZVWqUURRFvfkn4PHR/Ns&#10;q81LaaJWP71ZEDwOM/MbZjJrTCluVLvCsoJeNwJBnFpdcKbgsF99j0A4j6yxtEwKHuRgNm19TTDR&#10;9s5buu18JgKEXYIKcu+rREqX5mTQdW1FHLyTrQ36IOtM6hrvAW5K2Y+igTRYcFjIsaJFTulldzUK&#10;jn/9+GLXMnPPlT0tN8PzIz0+leq0m/kYhKfGf8Lv9q9WEMc/Q/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qsHbxQAAAN0AAAAPAAAAAAAAAAAAAAAAAJgCAABkcnMv&#10;ZG93bnJldi54bWxQSwUGAAAAAAQABAD1AAAAigMAAAAA&#10;" fillcolor="black" strokeweight="0"/>
                <v:rect id="Rectangle 219" o:spid="_x0000_s1276" style="position:absolute;left:21605;top:1841;width:1842;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VqcMA&#10;AADdAAAADwAAAGRycy9kb3ducmV2LnhtbERPTWvCQBC9F/wPywjemo0GW4muIhZF2lOjB49Ddkyi&#10;2dmQ3SbRX989FHp8vO/VZjC16Kh1lWUF0ygGQZxbXXGh4Hzavy5AOI+ssbZMCh7kYLMevaww1bbn&#10;b+oyX4gQwi5FBaX3TSqly0sy6CLbEAfualuDPsC2kLrFPoSbWs7i+E0arDg0lNjQrqT8nv0YBZev&#10;WXK3B1m4595ePz7fb4/88lRqMh62SxCeBv8v/nMftYIkmYe5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VVqcMAAADdAAAADwAAAAAAAAAAAAAAAACYAgAAZHJzL2Rv&#10;d25yZXYueG1sUEsFBgAAAAAEAAQA9QAAAIgDAAAAAA==&#10;" fillcolor="black" strokeweight="0"/>
                <v:rect id="Rectangle 220" o:spid="_x0000_s1277" style="position:absolute;left:18018;top:1841;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wMsYA&#10;AADdAAAADwAAAGRycy9kb3ducmV2LnhtbESPT4vCMBTE7wt+h/AEb2uqZVetRhFFWfTkn4PHR/Ns&#10;q81LaaJWP71ZWNjjMDO/YSazxpTiTrUrLCvodSMQxKnVBWcKjofV5xCE88gaS8uk4EkOZtPWxwQT&#10;bR+8o/veZyJA2CWoIPe+SqR0aU4GXddWxME729qgD7LOpK7xEeCmlP0o+pYGCw4LOVa0yCm97m9G&#10;wWnbj692LTP3WtnzcjO4PNPTS6lOu5mPQXhq/H/4r/2jFcTx1w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nwMsYAAADdAAAADwAAAAAAAAAAAAAAAACYAgAAZHJz&#10;L2Rvd25yZXYueG1sUEsFBgAAAAAEAAQA9QAAAIsDAAAAAA==&#10;" fillcolor="black" strokeweight="0"/>
                <v:rect id="Rectangle 221" o:spid="_x0000_s1278" style="position:absolute;left:20732;top:2714;width:182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TEsQA&#10;AADdAAAADwAAAGRycy9kb3ducmV2LnhtbERPu2rDMBTdA/0HcQPdEjk2pMW1EkJLSmmnuh0yXqzr&#10;R2xdGUuN7Xx9NQQyHs4720+mExcaXGNZwWYdgSAurG64UvD7c1w9g3AeWWNnmRTM5GC/e1hkmGo7&#10;8jddcl+JEMIuRQW1930qpStqMujWticOXGkHgz7AoZJ6wDGEm07GUbSVBhsODTX29FpT0eZ/RsHp&#10;K05a+y4rdz3a8u3z6TwXp6tSj8vp8ALC0+Tv4pv7QytIkm3YH96EJyB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vkxLEAAAA3QAAAA8AAAAAAAAAAAAAAAAAmAIAAGRycy9k&#10;b3ducmV2LnhtbFBLBQYAAAAABAAEAPUAAACJAwAAAAA=&#10;" fillcolor="black" strokeweight="0"/>
                <v:rect id="Rectangle 222" o:spid="_x0000_s1279" style="position:absolute;left:18018;top:2714;width:93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M2icQA&#10;AADdAAAADwAAAGRycy9kb3ducmV2LnhtbESPzarCMBSE9xd8h3AEd9dUCyrVKKIo4l35s3B5aI5t&#10;tTkpTdTq098IgsthZr5hJrPGlOJOtSssK+h1IxDEqdUFZwqOh9XvCITzyBpLy6TgSQ5m09bPBBNt&#10;H7yj+95nIkDYJagg975KpHRpTgZd11bEwTvb2qAPss6krvER4KaU/SgaSIMFh4UcK1rklF73N6Pg&#10;9NePr3YtM/da2fNyO7w809NLqU67mY9BeGr8N/xpb7SCOB704P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jNonEAAAA3QAAAA8AAAAAAAAAAAAAAAAAmAIAAGRycy9k&#10;b3ducmV2LnhtbFBLBQYAAAAABAAEAPUAAACJAwAAAAA=&#10;" fillcolor="black" strokeweight="0"/>
                <v:rect id="Rectangle 223" o:spid="_x0000_s1280" style="position:absolute;left:19812;top:3635;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o/sUA&#10;AADdAAAADwAAAGRycy9kb3ducmV2LnhtbESPT4vCMBTE74LfITzBm6a2oFKNIi7Ksnvyz8Hjo3m2&#10;1ealNFmtfvqNIHgcZuY3zHzZmkrcqHGlZQWjYQSCOLO65FzB8bAZTEE4j6yxskwKHuRgueh25phq&#10;e+cd3fY+FwHCLkUFhfd1KqXLCjLohrYmDt7ZNgZ9kE0udYP3ADeVjKNoLA2WHBYKrGldUHbd/xkF&#10;p984udqtzN1zY89fP5PLIzs9ler32tUMhKfWf8Lv9rdWkCTjG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saj+xQAAAN0AAAAPAAAAAAAAAAAAAAAAAJgCAABkcnMv&#10;ZG93bnJldi54bWxQSwUGAAAAAAQABAD1AAAAigMAAAAA&#10;" fillcolor="black" strokeweight="0"/>
                <v:rect id="Rectangle 224" o:spid="_x0000_s1281" style="position:absolute;left:23415;top:3635;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0NZcYA&#10;AADdAAAADwAAAGRycy9kb3ducmV2LnhtbESPQWvCQBSE74L/YXkFb7qpAVtSN6FYFNFTbQ8eH9ln&#10;kpp9G7Jbk/jrXUHwOMzMN8wy600tLtS6yrKC11kEgji3uuJCwe/PevoOwnlkjbVlUjCQgywdj5aY&#10;aNvxN10OvhABwi5BBaX3TSKly0sy6Ga2IQ7eybYGfZBtIXWLXYCbWs6jaCENVhwWSmxoVVJ+Pvwb&#10;Bcf9PD7bjSzcdW1PX7u3vyE/XpWavPSfHyA89f4ZfrS3WkEcL2K4vwlP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0NZcYAAADdAAAADwAAAAAAAAAAAAAAAACYAgAAZHJz&#10;L2Rvd25yZXYueG1sUEsFBgAAAAAEAAQA9QAAAIsDAAAAAA==&#10;" fillcolor="black" strokeweight="0"/>
                <v:rect id="Rectangle 225" o:spid="_x0000_s1282" style="position:absolute;left:22526;top:4524;width:1826;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SVEcUA&#10;AADdAAAADwAAAGRycy9kb3ducmV2LnhtbESPT4vCMBTE7wt+h/AEb5pqF5VqFFGUxT355+Dx0Tzb&#10;avNSmqjVT28WhD0OM/MbZjpvTCnuVLvCsoJ+LwJBnFpdcKbgeFh3xyCcR9ZYWiYFT3Iwn7W+ppho&#10;++Ad3fc+EwHCLkEFufdVIqVLczLoerYiDt7Z1gZ9kHUmdY2PADelHETRUBosOCzkWNEyp/S6vxkF&#10;p99BfLUbmbnX2p5X29HlmZ5eSnXazWICwlPj/8Of9o9WEMfDb/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FJURxQAAAN0AAAAPAAAAAAAAAAAAAAAAAJgCAABkcnMv&#10;ZG93bnJldi54bWxQSwUGAAAAAAQABAD1AAAAigMAAAAA&#10;" fillcolor="black" strokeweight="0"/>
                <v:rect id="Rectangle 226" o:spid="_x0000_s1283" style="position:absolute;left:18923;top:4524;width:1841;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gwisUA&#10;AADdAAAADwAAAGRycy9kb3ducmV2LnhtbESPT4vCMBTE7wt+h/AEb5pqWZVqFFGUxT355+Dx0Tzb&#10;avNSmqjVT28WhD0OM/MbZjpvTCnuVLvCsoJ+LwJBnFpdcKbgeFh3xyCcR9ZYWiYFT3Iwn7W+ppho&#10;++Ad3fc+EwHCLkEFufdVIqVLczLoerYiDt7Z1gZ9kHUmdY2PADelHETRUBosOCzkWNEyp/S6vxkF&#10;p99BfLUbmbnX2p5X29HlmZ5eSnXazWICwlPj/8Of9o9WEMfDb/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WDCKxQAAAN0AAAAPAAAAAAAAAAAAAAAAAJgCAABkcnMv&#10;ZG93bnJldi54bWxQSwUGAAAAAAQABAD1AAAAigMAAAAA&#10;" fillcolor="black" strokeweight="0"/>
                <v:rect id="Rectangle 227" o:spid="_x0000_s1284" style="position:absolute;left:21605;top:5445;width:1842;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qu/cUA&#10;AADdAAAADwAAAGRycy9kb3ducmV2LnhtbESPT4vCMBTE74LfITzBm6ZaqFKNIi7Ksnvyz8Hjo3m2&#10;1ealNFmtfvqNIHgcZuY3zHzZmkrcqHGlZQWjYQSCOLO65FzB8bAZTEE4j6yxskwKHuRgueh25phq&#10;e+cd3fY+FwHCLkUFhfd1KqXLCjLohrYmDt7ZNgZ9kE0udYP3ADeVHEdRIg2WHBYKrGldUHbd/xkF&#10;p99xfLVbmbvnxp6/fiaXR3Z6KtXvtasZCE+t/4Tf7W+tII6TB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q79xQAAAN0AAAAPAAAAAAAAAAAAAAAAAJgCAABkcnMv&#10;ZG93bnJldi54bWxQSwUGAAAAAAQABAD1AAAAigMAAAAA&#10;" fillcolor="black" strokeweight="0"/>
                <v:rect id="Rectangle 228" o:spid="_x0000_s1285" style="position:absolute;left:18018;top:5445;width:1825;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YLZsUA&#10;AADdAAAADwAAAGRycy9kb3ducmV2LnhtbESPQYvCMBSE74L/ITzBm6ZaUKmmRRQXcU/revD4aJ5t&#10;tXkpTVarv94sLOxxmJlvmFXWmVrcqXWVZQWTcQSCOLe64kLB6Xs3WoBwHlljbZkUPMlBlvZ7K0y0&#10;ffAX3Y++EAHCLkEFpfdNIqXLSzLoxrYhDt7FtgZ9kG0hdYuPADe1nEbRTBqsOCyU2NCmpPx2/DEK&#10;zp/T+GY/ZOFeO3vZHubXZ35+KTUcdOslCE+d/w//tfdaQRzP5vD7JjwBm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xgtmxQAAAN0AAAAPAAAAAAAAAAAAAAAAAJgCAABkcnMv&#10;ZG93bnJldi54bWxQSwUGAAAAAAQABAD1AAAAigMAAAAA&#10;" fillcolor="black" strokeweight="0"/>
                <v:rect id="Rectangle 229" o:spid="_x0000_s1286" style="position:absolute;left:20732;top:6334;width:182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fFMQA&#10;AADdAAAADwAAAGRycy9kb3ducmV2LnhtbERPu2rDMBTdA/0HcQPdEjk2pMW1EkJLSmmnuh0yXqzr&#10;R2xdGUuN7Xx9NQQyHs4720+mExcaXGNZwWYdgSAurG64UvD7c1w9g3AeWWNnmRTM5GC/e1hkmGo7&#10;8jddcl+JEMIuRQW1930qpStqMujWticOXGkHgz7AoZJ6wDGEm07GUbSVBhsODTX29FpT0eZ/RsHp&#10;K05a+y4rdz3a8u3z6TwXp6tSj8vp8ALC0+Tv4pv7QytIkm2YG96EJyB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ZnxTEAAAA3QAAAA8AAAAAAAAAAAAAAAAAmAIAAGRycy9k&#10;b3ducmV2LnhtbFBLBQYAAAAABAAEAPUAAACJAwAAAAA=&#10;" fillcolor="black" strokeweight="0"/>
                <v:rect id="Rectangle 230" o:spid="_x0000_s1287" style="position:absolute;left:18018;top:6334;width:93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U6j8UA&#10;AADdAAAADwAAAGRycy9kb3ducmV2LnhtbESPS4vCQBCE74L/YWjB2zrRgI/oKKIoy3rycfDYZNok&#10;mukJmVGjv35nYcFjUVVfUbNFY0rxoNoVlhX0exEI4tTqgjMFp+PmawzCeWSNpWVS8CIHi3m7NcNE&#10;2yfv6XHwmQgQdgkqyL2vEildmpNB17MVcfAutjbog6wzqWt8Brgp5SCKhtJgwWEhx4pWOaW3w90o&#10;OO8G8c1uZebeG3tZ/4yur/T8VqrbaZZTEJ4a/wn/t7+1gjgeTu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FTqPxQAAAN0AAAAPAAAAAAAAAAAAAAAAAJgCAABkcnMv&#10;ZG93bnJldi54bWxQSwUGAAAAAAQABAD1AAAAigMAAAAA&#10;" fillcolor="black" strokeweight="0"/>
                <v:rect id="Rectangle 231" o:spid="_x0000_s1288" style="position:absolute;left:19812;top:7239;width:1825;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YFz8MA&#10;AADdAAAADwAAAGRycy9kb3ducmV2LnhtbERPy2rCQBTdC/2H4Qrd6cQEakkzirRYSl1pu3B5ydw8&#10;TOZOyExN4td3FoLLw3ln29G04kq9qy0rWC0jEMS51TWXCn5/9otXEM4ja2wtk4KJHGw3T7MMU20H&#10;PtL15EsRQtilqKDyvkuldHlFBt3SdsSBK2xv0AfYl1L3OIRw08o4il6kwZpDQ4UdvVeUN6c/o+B8&#10;iJPGfsrS3fa2+PheX6b8fFPqeT7u3kB4Gv1DfHd/aQVJsg77w5vwBO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YFz8MAAADdAAAADwAAAAAAAAAAAAAAAACYAgAAZHJzL2Rv&#10;d25yZXYueG1sUEsFBgAAAAAEAAQA9QAAAIgDAAAAAA==&#10;" fillcolor="black" strokeweight="0"/>
                <v:rect id="Rectangle 232" o:spid="_x0000_s1289" style="position:absolute;left:23415;top:7239;width:1826;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qgVMcA&#10;AADdAAAADwAAAGRycy9kb3ducmV2LnhtbESPT2vCQBTE74LfYXlCb7r5A7WkriKWlFJPtT14fGSf&#10;SZrs25DdapJP3xUKPQ4z8xtmsxtMK67Uu9qygngVgSAurK65VPD1mS+fQDiPrLG1TApGcrDbzmcb&#10;zLS98QddT74UAcIuQwWV910mpSsqMuhWtiMO3sX2Bn2QfSl1j7cAN61MouhRGqw5LFTY0aGiojn9&#10;GAXnY5I29lWWbsrt5eV9/T0W50mph8WwfwbhafD/4b/2m1aQpusY7m/CE5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6oFTHAAAA3QAAAA8AAAAAAAAAAAAAAAAAmAIAAGRy&#10;cy9kb3ducmV2LnhtbFBLBQYAAAAABAAEAPUAAACMAwAAAAA=&#10;" fillcolor="black" strokeweight="0"/>
                <v:rect id="Rectangle 233" o:spid="_x0000_s1290" style="position:absolute;left:24320;top:6334;width:921;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g+I8UA&#10;AADdAAAADwAAAGRycy9kb3ducmV2LnhtbESPQYvCMBSE7wv7H8ITvK2pLah0jSIrirgndQ89Pppn&#10;W21eShO1+uvNguBxmJlvmOm8M7W4UusqywqGgwgEcW51xYWCv8PqawLCeWSNtWVScCcH89nnxxRT&#10;bW+8o+veFyJA2KWooPS+SaV0eUkG3cA2xME72tagD7ItpG7xFuCmlnEUjaTBisNCiQ39lJSf9xej&#10;IPuNk7Ndy8I9Vva43I5P9zx7KNXvdYtvEJ46/w6/2hutIEnGMfy/C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D4jxQAAAN0AAAAPAAAAAAAAAAAAAAAAAJgCAABkcnMv&#10;ZG93bnJldi54bWxQSwUGAAAAAAQABAD1AAAAigMAAAAA&#10;" fillcolor="black" strokeweight="0"/>
                <v:rect id="Rectangle 234" o:spid="_x0000_s1291" style="position:absolute;left:24320;top:2714;width:92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SbuMQA&#10;AADdAAAADwAAAGRycy9kb3ducmV2LnhtbESPQYvCMBSE74L/ITzBm6ZaUOkaRRRF3JO6B4+P5tlW&#10;m5fSRK3+erMgeBxm5htmOm9MKe5Uu8KygkE/AkGcWl1wpuDvuO5NQDiPrLG0TAqe5GA+a7emmGj7&#10;4D3dDz4TAcIuQQW591UipUtzMuj6tiIO3tnWBn2QdSZ1jY8AN6UcRtFIGiw4LORY0TKn9Hq4GQWn&#10;32F8tRuZudfanle78eWZnl5KdTvN4geEp8Z/w5/2ViuI43EM/2/CE5Cz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km7jEAAAA3QAAAA8AAAAAAAAAAAAAAAAAmAIAAGRycy9k&#10;b3ducmV2LnhtbFBLBQYAAAAABAAEAPUAAACJAwAAAAA=&#10;" fillcolor="black" strokeweight="0"/>
                <v:rect id="Rectangle 235" o:spid="_x0000_s1292" style="position:absolute;left:27003;top:31;width:7255;height:8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Q4OcYA&#10;AADdAAAADwAAAGRycy9kb3ducmV2LnhtbESPT2vCQBTE7wW/w/IEb7rRtEZSV5FCoSetfyg9vmaf&#10;Scju25BdNf32XUHocZiZ3zDLdW+NuFLna8cKppMEBHHhdM2lgtPxfbwA4QOyRuOYFPySh/Vq8LTE&#10;XLsb7+l6CKWIEPY5KqhCaHMpfVGRRT9xLXH0zq6zGKLsSqk7vEW4NXKWJHNpsea4UGFLbxUVzeFi&#10;FSxefkxzytLvbbabfjVkNuS3n0qNhv3mFUSgPvyHH+0PrSBNs2e4v4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Q4OcYAAADdAAAADwAAAAAAAAAAAAAAAACYAgAAZHJz&#10;L2Rvd25yZXYueG1sUEsFBgAAAAAEAAQA9QAAAIsDAAAAAA==&#10;" filled="f" strokeweight="0"/>
                <v:rect id="Rectangle 236" o:spid="_x0000_s1293" style="position:absolute;left:6302;top:920;width:952;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GmV8UA&#10;AADdAAAADwAAAGRycy9kb3ducmV2LnhtbESPT4vCMBTE7wt+h/AEb2uqZVWqUURRFvfkn4PHR/Ns&#10;q81LaaJWP71ZEDwOM/MbZjJrTCluVLvCsoJeNwJBnFpdcKbgsF99j0A4j6yxtEwKHuRgNm19TTDR&#10;9s5buu18JgKEXYIKcu+rREqX5mTQdW1FHLyTrQ36IOtM6hrvAW5K2Y+igTRYcFjIsaJFTulldzUK&#10;jn/9+GLXMnPPlT0tN8PzIz0+leq0m/kYhKfGf8Lv9q9WEMfDH/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gaZXxQAAAN0AAAAPAAAAAAAAAAAAAAAAAJgCAABkcnMv&#10;ZG93bnJldi54bWxQSwUGAAAAAAQABAD1AAAAigMAAAAA&#10;" fillcolor="black" strokeweight="0"/>
                <v:rect id="Rectangle 237" o:spid="_x0000_s1294" style="position:absolute;left:5429;top:1841;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4IMUA&#10;AADdAAAADwAAAGRycy9kb3ducmV2LnhtbESPQYvCMBSE74L/ITzBm6ZaUKmmRRQXcU/revD4aJ5t&#10;tXkpTVarv94sLOxxmJlvmFXWmVrcqXWVZQWTcQSCOLe64kLB6Xs3WoBwHlljbZkUPMlBlvZ7K0y0&#10;ffAX3Y++EAHCLkEFpfdNIqXLSzLoxrYhDt7FtgZ9kG0hdYuPADe1nEbRTBqsOCyU2NCmpPx2/DEK&#10;zp/T+GY/ZOFeO3vZHubXZ35+KTUcdOslCE+d/w//tfdaQRzPZ/D7JjwBm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zggxQAAAN0AAAAPAAAAAAAAAAAAAAAAAJgCAABkcnMv&#10;ZG93bnJldi54bWxQSwUGAAAAAAQABAD1AAAAigMAAAAA&#10;" fillcolor="black" strokeweight="0"/>
                <v:rect id="Rectangle 238" o:spid="_x0000_s1295" style="position:absolute;left:4508;top:2714;width:274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du8UA&#10;AADdAAAADwAAAGRycy9kb3ducmV2LnhtbESPQYvCMBSE78L+h/AWvGm6Fqx0jSIrirgndQ89Pppn&#10;W21eShO1+uvNguBxmJlvmOm8M7W4Uusqywq+hhEI4tzqigsFf4fVYALCeWSNtWVScCcH89lHb4qp&#10;tjfe0XXvCxEg7FJUUHrfpFK6vCSDbmgb4uAdbWvQB9kWUrd4C3BTy1EUjaXBisNCiQ39lJSf9xej&#10;IPsdxWe7loV7rOxxuU1O9zx7KNX/7BbfIDx1/h1+tTdaQRwnCfy/C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527xQAAAN0AAAAPAAAAAAAAAAAAAAAAAJgCAABkcnMv&#10;ZG93bnJldi54bWxQSwUGAAAAAAQABAD1AAAAigMAAAAA&#10;" fillcolor="black" strokeweight="0"/>
                <v:rect id="Rectangle 239" o:spid="_x0000_s1296" style="position:absolute;left:3619;top:3635;width:363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AJycMA&#10;AADdAAAADwAAAGRycy9kb3ducmV2LnhtbERPy2rCQBTdC/2H4Qrd6cQEakkzirRYSl1pu3B5ydw8&#10;TOZOyExN4td3FoLLw3ln29G04kq9qy0rWC0jEMS51TWXCn5/9otXEM4ja2wtk4KJHGw3T7MMU20H&#10;PtL15EsRQtilqKDyvkuldHlFBt3SdsSBK2xv0AfYl1L3OIRw08o4il6kwZpDQ4UdvVeUN6c/o+B8&#10;iJPGfsrS3fa2+PheX6b8fFPqeT7u3kB4Gv1DfHd/aQVJsg5zw5vwBO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AJycMAAADdAAAADwAAAAAAAAAAAAAAAACYAgAAZHJzL2Rv&#10;d25yZXYueG1sUEsFBgAAAAAEAAQA9QAAAIgDAAAAAA==&#10;" fillcolor="black" strokeweight="0"/>
                <v:rect id="Rectangle 240" o:spid="_x0000_s1297" style="position:absolute;left:2714;top:4524;width:4540;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ysUsUA&#10;AADdAAAADwAAAGRycy9kb3ducmV2LnhtbESPT4vCMBTE7wt+h/AEb5pqYdVqFFGUxT355+Dx0Tzb&#10;avNSmqjVT28WhD0OM/MbZjpvTCnuVLvCsoJ+LwJBnFpdcKbgeFh3RyCcR9ZYWiYFT3Iwn7W+ppho&#10;++Ad3fc+EwHCLkEFufdVIqVLczLoerYiDt7Z1gZ9kHUmdY2PADelHETRtzRYcFjIsaJlTul1fzMK&#10;Tr+D+Go3MnOvtT2vtsPLMz29lOq0m8UEhKfG/4c/7R+tII6HY/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zKxSxQAAAN0AAAAPAAAAAAAAAAAAAAAAAJgCAABkcnMv&#10;ZG93bnJldi54bWxQSwUGAAAAAAQABAD1AAAAigMAAAAA&#10;" fillcolor="black" strokeweight="0"/>
                <v:rect id="Rectangle 241" o:spid="_x0000_s1298" style="position:absolute;left:1825;top:5445;width:5429;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N16MMA&#10;AADdAAAADwAAAGRycy9kb3ducmV2LnhtbERPy2rCQBTdF/oPwy10VycmoJI6iigpRVc+Fi4vmWuS&#10;mrkTMtMk+vXOQnB5OO/5cjC16Kh1lWUF41EEgji3uuJCwemYfc1AOI+ssbZMCm7kYLl4f5tjqm3P&#10;e+oOvhAhhF2KCkrvm1RKl5dk0I1sQxy4i20N+gDbQuoW+xBuahlH0UQarDg0lNjQuqT8evg3Cs67&#10;OLnaH1m4e2Yvm+3075af70p9fgyrbxCeBv8SP92/WkGSzML+8CY8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CN16MMAAADdAAAADwAAAAAAAAAAAAAAAACYAgAAZHJzL2Rv&#10;d25yZXYueG1sUEsFBgAAAAAEAAQA9QAAAIgDAAAAAA==&#10;" fillcolor="black" strokeweight="0"/>
                <v:rect id="Rectangle 242" o:spid="_x0000_s1299" style="position:absolute;left:920;top:6334;width:6334;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Qc8UA&#10;AADdAAAADwAAAGRycy9kb3ducmV2LnhtbESPT4vCMBTE7wt+h/AEb2uqhV2pprIoiqynVQ8eH83r&#10;n7V5KU3U6qc3guBxmJnfMLN5Z2pxodZVlhWMhhEI4szqigsFh/3qcwLCeWSNtWVScCMH87T3McNE&#10;2yv/0WXnCxEg7BJUUHrfJFK6rCSDbmgb4uDltjXog2wLqVu8Brip5TiKvqTBisNCiQ0tSspOu7NR&#10;cNyO45Ndy8LdVzZf/n7/37LjXalBv/uZgvDU+Xf41d5oBXE8GcHzTXgCM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b9BzxQAAAN0AAAAPAAAAAAAAAAAAAAAAAJgCAABkcnMv&#10;ZG93bnJldi54bWxQSwUGAAAAAAQABAD1AAAAigMAAAAA&#10;" fillcolor="black" strokeweight="0"/>
                <v:rect id="Rectangle 243" o:spid="_x0000_s1300" style="position:absolute;left:31;top:7239;width:7223;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1OBMYA&#10;AADdAAAADwAAAGRycy9kb3ducmV2LnhtbESPQWvCQBSE7wX/w/IEb3VjAq1EV5GWFGlPVQ8eH9ln&#10;EpN9G7LbJPrru4WCx2FmvmHW29E0oqfOVZYVLOYRCOLc6ooLBadj9rwE4TyyxsYyKbiRg+1m8rTG&#10;VNuBv6k/+EIECLsUFZTet6mULi/JoJvbljh4F9sZ9EF2hdQdDgFuGhlH0Ys0WHFYKLGlt5Ly+vBj&#10;FJy/4qS2H7Jw98xe3j9fr7f8fFdqNh13KxCeRv8I/7f3WkGSLGP4exO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71OBMYAAADdAAAADwAAAAAAAAAAAAAAAACYAgAAZHJz&#10;L2Rvd25yZXYueG1sUEsFBgAAAAAEAAQA9QAAAIsDAAAAAA==&#10;" fillcolor="black" strokeweight="0"/>
                <v:rect id="Rectangle 244" o:spid="_x0000_s1301" style="position:absolute;left:12620;top:31;width:362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Hrn8YA&#10;AADdAAAADwAAAGRycy9kb3ducmV2LnhtbESPQWvCQBSE70L/w/IK3nTTBKqkrlJaIlJP2h48PrLP&#10;JDX7NmTXJPrrXUHwOMzMN8xiNZhadNS6yrKCt2kEgji3uuJCwd9vNpmDcB5ZY22ZFFzIwWr5Mlpg&#10;qm3PO+r2vhABwi5FBaX3TSqly0sy6Ka2IQ7e0bYGfZBtIXWLfYCbWsZR9C4NVhwWSmzoq6T8tD8b&#10;BYdtnJzsWhbumtnj98/s/5IfrkqNX4fPDxCeBv8MP9obrSBJ5gnc34Qn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Hrn8YAAADdAAAADwAAAAAAAAAAAAAAAACYAgAAZHJz&#10;L2Rvd25yZXYueG1sUEsFBgAAAAAEAAQA9QAAAIsDAAAAAA==&#10;" fillcolor="black" strokeweight="0"/>
                <v:rect id="Rectangle 245" o:spid="_x0000_s1302" style="position:absolute;left:11699;top:920;width:3668;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hz68UA&#10;AADdAAAADwAAAGRycy9kb3ducmV2LnhtbESPT4vCMBTE7wt+h/AEb5pql1WqUURRxD355+Dx0Tzb&#10;avNSmqjVT78RhD0OM/MbZjJrTCnuVLvCsoJ+LwJBnFpdcKbgeFh1RyCcR9ZYWiYFT3Iwm7a+Jpho&#10;++Ad3fc+EwHCLkEFufdVIqVLczLoerYiDt7Z1gZ9kHUmdY2PADelHETRjzRYcFjIsaJFTul1fzMK&#10;Tr+D+GrXMnOvlT0vt8PLMz29lOq0m/kYhKfG/4c/7Y1WEMej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HPrxQAAAN0AAAAPAAAAAAAAAAAAAAAAAJgCAABkcnMv&#10;ZG93bnJldi54bWxQSwUGAAAAAAQABAD1AAAAigMAAAAA&#10;" fillcolor="black" strokeweight="0"/>
                <v:rect id="Rectangle 246" o:spid="_x0000_s1303" style="position:absolute;left:10826;top:1841;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TWcMUA&#10;AADdAAAADwAAAGRycy9kb3ducmV2LnhtbESPT4vCMBTE7wt+h/AEb5pq2VWqUURRxD355+Dx0Tzb&#10;avNSmqjVT78RhD0OM/MbZjJrTCnuVLvCsoJ+LwJBnFpdcKbgeFh1RyCcR9ZYWiYFT3Iwm7a+Jpho&#10;++Ad3fc+EwHCLkEFufdVIqVLczLoerYiDt7Z1gZ9kHUmdY2PADelHETRjzRYcFjIsaJFTul1fzMK&#10;Tr+D+GrXMnOvlT0vt8PLMz29lOq0m/kYhKfG/4c/7Y1WEMejb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VNZwxQAAAN0AAAAPAAAAAAAAAAAAAAAAAJgCAABkcnMv&#10;ZG93bnJldi54bWxQSwUGAAAAAAQABAD1AAAAigMAAAAA&#10;" fillcolor="black" strokeweight="0"/>
                <v:rect id="Rectangle 247" o:spid="_x0000_s1304" style="position:absolute;left:9906;top:2714;width:365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IB8UA&#10;AADdAAAADwAAAGRycy9kb3ducmV2LnhtbESPT4vCMBTE74LfITzBm6ZaUOmayqIoy3rS3YPHR/P6&#10;Z21eShO1+umNIOxxmJnfMMtVZ2pxpdZVlhVMxhEI4szqigsFvz/b0QKE88gaa8uk4E4OVmm/t8RE&#10;2xsf6Hr0hQgQdgkqKL1vEildVpJBN7YNcfBy2xr0QbaF1C3eAtzUchpFM2mw4rBQYkPrkrLz8WIU&#10;nPbT+Gx3snCPrc033/O/e3Z6KDUcdJ8fIDx1/j/8bn9pBXG8mMHrTXgCMn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hkgHxQAAAN0AAAAPAAAAAAAAAAAAAAAAAJgCAABkcnMv&#10;ZG93bnJldi54bWxQSwUGAAAAAAQABAD1AAAAigMAAAAA&#10;" fillcolor="black" strokeweight="0"/>
                <v:rect id="Rectangle 248" o:spid="_x0000_s1305" style="position:absolute;left:9017;top:3635;width:363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rtnMQA&#10;AADdAAAADwAAAGRycy9kb3ducmV2LnhtbESPzarCMBSE9xd8h3AEd9dUCyrVKBdFEV35s3B5aI5t&#10;r81JaaJWn94IgsthZr5hJrPGlOJGtSssK+h1IxDEqdUFZwqOh+XvCITzyBpLy6TgQQ5m09bPBBNt&#10;77yj295nIkDYJagg975KpHRpTgZd11bEwTvb2qAPss6krvEe4KaU/SgaSIMFh4UcK5rnlF72V6Pg&#10;tO3HF7uSmXsu7XmxGf4/0tNTqU67+RuD8NT4b/jTXmsFcTwawvtNe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K7ZzEAAAA3QAAAA8AAAAAAAAAAAAAAAAAmAIAAGRycy9k&#10;b3ducmV2LnhtbFBLBQYAAAAABAAEAPUAAACJAwAAAAA=&#10;" fillcolor="black" strokeweight="0"/>
                <v:rect id="Rectangle 249" o:spid="_x0000_s1306" style="position:absolute;left:9017;top:4524;width:2714;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V57sMA&#10;AADdAAAADwAAAGRycy9kb3ducmV2LnhtbERPy2rCQBTdF/oPwy10VycmoJI6iigpRVc+Fi4vmWuS&#10;mrkTMtMk+vXOQnB5OO/5cjC16Kh1lWUF41EEgji3uuJCwemYfc1AOI+ssbZMCm7kYLl4f5tjqm3P&#10;e+oOvhAhhF2KCkrvm1RKl5dk0I1sQxy4i20N+gDbQuoW+xBuahlH0UQarDg0lNjQuqT8evg3Cs67&#10;OLnaH1m4e2Yvm+3075af70p9fgyrbxCeBv8SP92/WkGSzMLc8CY8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V57sMAAADdAAAADwAAAAAAAAAAAAAAAACYAgAAZHJzL2Rv&#10;d25yZXYueG1sUEsFBgAAAAAEAAQA9QAAAIgDAAAAAA==&#10;" fillcolor="black" strokeweight="0"/>
                <v:rect id="Rectangle 250" o:spid="_x0000_s1307" style="position:absolute;left:9017;top:5445;width:1841;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cdcUA&#10;AADdAAAADwAAAGRycy9kb3ducmV2LnhtbESPT4vCMBTE7wt+h/AEb2uqhVWrUURRFvfkn4PHR/Ns&#10;q81LaaJWP71ZEDwOM/MbZjJrTCluVLvCsoJeNwJBnFpdcKbgsF99D0E4j6yxtEwKHuRgNm19TTDR&#10;9s5buu18JgKEXYIKcu+rREqX5mTQdW1FHLyTrQ36IOtM6hrvAW5K2Y+iH2mw4LCQY0WLnNLL7moU&#10;HP/68cWuZeaeK3tabgbnR3p8KtVpN/MxCE+N/4Tf7V+tII6HI/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Gdx1xQAAAN0AAAAPAAAAAAAAAAAAAAAAAJgCAABkcnMv&#10;ZG93bnJldi54bWxQSwUGAAAAAAQABAD1AAAAigMAAAAA&#10;" fillcolor="black" strokeweight="0"/>
                <v:rect id="Rectangle 251" o:spid="_x0000_s1308" style="position:absolute;left:9017;top:6334;width:920;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jNcMA&#10;AADdAAAADwAAAGRycy9kb3ducmV2LnhtbERPTWvCQBC9F/wPywjemo0GbI2uIhZF2lOjB49Ddkyi&#10;2dmQ3SbRX989FHp8vO/VZjC16Kh1lWUF0ygGQZxbXXGh4Hzav76DcB5ZY22ZFDzIwWY9ellhqm3P&#10;39RlvhAhhF2KCkrvm1RKl5dk0EW2IQ7c1bYGfYBtIXWLfQg3tZzF8VwarDg0lNjQrqT8nv0YBZev&#10;WXK3B1m4595ePz7fbo/88lRqMh62SxCeBv8v/nMftYIkWYT9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rjNcMAAADdAAAADwAAAAAAAAAAAAAAAACYAgAAZHJzL2Rv&#10;d25yZXYueG1sUEsFBgAAAAAEAAQA9QAAAIgDAAAAAA==&#10;" fillcolor="black" strokeweight="0"/>
                <v:rect id="Rectangle 252" o:spid="_x0000_s1309" style="position:absolute;left:12620;top:7239;width:3620;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ZGrsUA&#10;AADdAAAADwAAAGRycy9kb3ducmV2LnhtbESPT4vCMBTE7wt+h/AEb5pqYVerUURRxD355+Dx0Tzb&#10;avNSmqjVT78RhD0OM/MbZjJrTCnuVLvCsoJ+LwJBnFpdcKbgeFh1hyCcR9ZYWiYFT3Iwm7a+Jpho&#10;++Ad3fc+EwHCLkEFufdVIqVLczLoerYiDt7Z1gZ9kHUmdY2PADelHETRtzRYcFjIsaJFTul1fzMK&#10;Tr+D+GrXMnOvlT0vtz+XZ3p6KdVpN/MxCE+N/w9/2hutII5H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kauxQAAAN0AAAAPAAAAAAAAAAAAAAAAAJgCAABkcnMv&#10;ZG93bnJldi54bWxQSwUGAAAAAAQABAD1AAAAigMAAAAA&#10;" fillcolor="black" strokeweight="0"/>
                <v:rect id="Rectangle 253" o:spid="_x0000_s1310" style="position:absolute;left:13541;top:6334;width:2699;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TY2cUA&#10;AADdAAAADwAAAGRycy9kb3ducmV2LnhtbESPQYvCMBSE74L/IbwFb5puC7pbjSKKIutJdw8eH82z&#10;rTYvpYla/fVmQfA4zMw3zGTWmkpcqXGlZQWfgwgEcWZ1ybmCv99V/wuE88gaK8uk4E4OZtNuZ4Kp&#10;tjfe0XXvcxEg7FJUUHhfp1K6rCCDbmBr4uAdbWPQB9nkUjd4C3BTyTiKhtJgyWGhwJoWBWXn/cUo&#10;OGzj5GzXMnePlT0uf0ane3Z4KNX7aOdjEJ5a/w6/2hutIEm+Y/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NjZxQAAAN0AAAAPAAAAAAAAAAAAAAAAAJgCAABkcnMv&#10;ZG93bnJldi54bWxQSwUGAAAAAAQABAD1AAAAigMAAAAA&#10;" fillcolor="black" strokeweight="0"/>
                <v:rect id="Rectangle 254" o:spid="_x0000_s1311" style="position:absolute;left:14414;top:5445;width:1826;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9QsUA&#10;AADdAAAADwAAAGRycy9kb3ducmV2LnhtbESPT4vCMBTE74LfIbwFb2u6FvzTNYooLouerB48Pppn&#10;27V5KU3U6qc3woLHYWZ+w0znranElRpXWlbw1Y9AEGdWl5wrOOzXn2MQziNrrCyTgjs5mM+6nSkm&#10;2t54R9fU5yJA2CWooPC+TqR0WUEGXd/WxME72cagD7LJpW7wFuCmkoMoGkqDJYeFAmtaFpSd04tR&#10;cNwO4rP9kbl7rO1ptRn93bPjQ6neR7v4BuGp9e/wf/tXK4jjS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KH1CxQAAAN0AAAAPAAAAAAAAAAAAAAAAAJgCAABkcnMv&#10;ZG93bnJldi54bWxQSwUGAAAAAAQABAD1AAAAigMAAAAA&#10;" fillcolor="black" strokeweight="0"/>
                <v:rect id="Rectangle 255" o:spid="_x0000_s1312" style="position:absolute;left:15335;top:4524;width:905;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HlNsYA&#10;AADdAAAADwAAAGRycy9kb3ducmV2LnhtbESPT4vCMBTE7wt+h/AEb2uqXVatRhFFWfTkn4PHR/Ns&#10;q81LaaJWP71ZWNjjMDO/YSazxpTiTrUrLCvodSMQxKnVBWcKjofV5xCE88gaS8uk4EkOZtPWxwQT&#10;bR+8o/veZyJA2CWoIPe+SqR0aU4GXddWxME729qgD7LOpK7xEeCmlP0o+pYGCw4LOVa0yCm97m9G&#10;wWnbj692LTP3WtnzcjO4PNPTS6lOu5mPQXhq/H/4r/2jFcTx6At+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HlNsYAAADdAAAADwAAAAAAAAAAAAAAAACYAgAAZHJz&#10;L2Rvd25yZXYueG1sUEsFBgAAAAAEAAQA9QAAAIsDAAAAAA==&#10;" fillcolor="black" strokeweight="0"/>
                <v:rect id="Rectangle 257" o:spid="_x0000_s1313" style="position:absolute;left:3254;top:8778;width:921;height:1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WgMYA&#10;AADdAAAADwAAAGRycy9kb3ducmV2LnhtbESPQWvCQBSE70L/w/IKveluGw01zUZKQShUD8ZCr4/s&#10;MwnNvk2zq6b/3hUEj8PMfMPkq9F24kSDbx1reJ4pEMSVMy3XGr736+krCB+QDXaOScM/eVgVD5Mc&#10;M+POvKNTGWoRIewz1NCE0GdS+qohi37meuLoHdxgMUQ51NIMeI5w28kXpVJpseW40GBPHw1Vv+XR&#10;asB0bv62h2Sz/zqmuKxHtV78KK2fHsf3NxCBxnAP39qfRkOSLBdwfROfgCw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WgMYAAADdAAAADwAAAAAAAAAAAAAAAACYAgAAZHJz&#10;L2Rvd25yZXYueG1sUEsFBgAAAAAEAAQA9QAAAIsDAAAAAA==&#10;" stroked="f"/>
                <v:rect id="Rectangle 258" o:spid="_x0000_s1314" style="position:absolute;left:3254;top:8777;width:990;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zfcMA&#10;AADdAAAADwAAAGRycy9kb3ducmV2LnhtbESPzYoCMRCE74LvEFrYm2ZUEB2NsgiCu+zF0QdoJj0/&#10;bNIZkuiMb78RhD0WVfUVtTsM1ogH+dA6VjCfZSCIS6dbrhXcrqfpGkSIyBqNY1LwpACH/Xi0w1y7&#10;ni/0KGItEoRDjgqaGLtcylA2ZDHMXEecvMp5izFJX0vtsU9wa+Qiy1bSYstpocGOjg2Vv8XdKpDX&#10;4tSvC+Mz972ofszX+VKRU+pjMnxuQUQa4n/43T5rBcvlZgWvN+kJ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XzfcMAAADdAAAADwAAAAAAAAAAAAAAAACYAgAAZHJzL2Rv&#10;d25yZXYueG1sUEsFBgAAAAAEAAQA9QAAAIgDAAAAAA==&#10;" filled="f" stroked="f">
                  <v:textbox style="mso-fit-shape-to-text:t" inset="0,0,0,0">
                    <w:txbxContent>
                      <w:p w14:paraId="74EB4741" w14:textId="77777777" w:rsidR="00250DF6" w:rsidRDefault="00250DF6" w:rsidP="00E76061">
                        <w:pPr>
                          <w:pStyle w:val="Figure"/>
                        </w:pPr>
                        <w:r>
                          <w:rPr>
                            <w:rFonts w:eastAsiaTheme="minorEastAsia"/>
                          </w:rPr>
                          <w:t>a)</w:t>
                        </w:r>
                      </w:p>
                    </w:txbxContent>
                  </v:textbox>
                </v:rect>
                <v:rect id="Rectangle 259" o:spid="_x0000_s1315" style="position:absolute;left:12255;top:8778;width:968;height:1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tbMUA&#10;AADdAAAADwAAAGRycy9kb3ducmV2LnhtbESPQWvCQBSE74L/YXmF3nS3pqYaXaUUhEL1oBa8PrLP&#10;JJh9m2ZXjf/eLQgeh5n5hpkvO1uLC7W+cqzhbahAEOfOVFxo+N2vBhMQPiAbrB2Thht5WC76vTlm&#10;xl15S5ddKESEsM9QQxlCk0np85Is+qFriKN3dK3FEGVbSNPiNcJtLUdKpdJixXGhxIa+SspPu7PV&#10;gOm7+dsck/X+55zitOjUanxQWr++dJ8zEIG68Aw/2t9GQ5JMP+D/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b+1sxQAAAN0AAAAPAAAAAAAAAAAAAAAAAJgCAABkcnMv&#10;ZG93bnJldi54bWxQSwUGAAAAAAQABAD1AAAAigMAAAAA&#10;" stroked="f"/>
                <v:rect id="Rectangle 260" o:spid="_x0000_s1316" style="position:absolute;left:12255;top:8777;width:1060;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ClL8A&#10;AADdAAAADwAAAGRycy9kb3ducmV2LnhtbERPy4rCMBTdD/gP4QruxlQF0WoUEQQVN1Y/4NLcPjC5&#10;KUnGdv7eLAZmeTjv7X6wRrzJh9axgtk0A0FcOt1yreD5OH2vQISIrNE4JgW/FGC/G31tMdeu5zu9&#10;i1iLFMIhRwVNjF0uZSgbshimriNOXOW8xZigr6X22Kdwa+Q8y5bSYsupocGOjg2Vr+LHKpCP4tSv&#10;CuMzd51XN3M53ytySk3Gw2EDItIQ/8V/7rNWsFis09z0Jj0Buf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JsKUvwAAAN0AAAAPAAAAAAAAAAAAAAAAAJgCAABkcnMvZG93bnJl&#10;di54bWxQSwUGAAAAAAQABAD1AAAAhAMAAAAA&#10;" filled="f" stroked="f">
                  <v:textbox style="mso-fit-shape-to-text:t" inset="0,0,0,0">
                    <w:txbxContent>
                      <w:p w14:paraId="0119806E" w14:textId="77777777" w:rsidR="00250DF6" w:rsidRDefault="00250DF6" w:rsidP="00E76061">
                        <w:pPr>
                          <w:pStyle w:val="Figure"/>
                        </w:pPr>
                        <w:r>
                          <w:rPr>
                            <w:rFonts w:eastAsiaTheme="minorEastAsia"/>
                          </w:rPr>
                          <w:t>b)</w:t>
                        </w:r>
                      </w:p>
                    </w:txbxContent>
                  </v:textbox>
                </v:rect>
                <v:rect id="Rectangle 261" o:spid="_x0000_s1317" style="position:absolute;left:21558;top:8778;width:936;height:1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chcUA&#10;AADdAAAADwAAAGRycy9kb3ducmV2LnhtbESPT2vCQBTE7wW/w/IEb3XXpg0mukoRBKHtwT/g9ZF9&#10;JsHs25hdNX77bqHgcZiZ3zDzZW8bcaPO1441TMYKBHHhTM2lhsN+/ToF4QOywcYxaXiQh+Vi8DLH&#10;3Lg7b+m2C6WIEPY5aqhCaHMpfVGRRT92LXH0Tq6zGKLsSmk6vEe4beSbUqm0WHNcqLClVUXFeXe1&#10;GjB9N5efU/K9/7qmmJW9Wn8cldajYf85AxGoD8/wf3tjNCRJlsHfm/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vNyFxQAAAN0AAAAPAAAAAAAAAAAAAAAAAJgCAABkcnMv&#10;ZG93bnJldi54bWxQSwUGAAAAAAQABAD1AAAAigMAAAAA&#10;" stroked="f"/>
                <v:rect id="Rectangle 262" o:spid="_x0000_s1318" style="position:absolute;left:21558;top:8777;width:990;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WcL8A&#10;AADdAAAADwAAAGRycy9kb3ducmV2LnhtbERPy2oCMRTdF/yHcAV3NVFLkalRRBBUunHsB1wmdx6Y&#10;3AxJ6kz/3iyELg/nvdmNzooHhdh51rCYKxDElTcdNxp+bsf3NYiYkA1az6ThjyLstpO3DRbGD3yl&#10;R5kakUM4FqihTakvpIxVSw7j3PfEmat9cJgyDI00AYcc7qxcKvUpHXacG1rs6dBSdS9/nQZ5K4/D&#10;urRB+cuy/rbn07Umr/VsOu6/QCQa07/45T4ZDasPlffnN/kJyO0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8JZwvwAAAN0AAAAPAAAAAAAAAAAAAAAAAJgCAABkcnMvZG93bnJl&#10;di54bWxQSwUGAAAAAAQABAD1AAAAhAMAAAAA&#10;" filled="f" stroked="f">
                  <v:textbox style="mso-fit-shape-to-text:t" inset="0,0,0,0">
                    <w:txbxContent>
                      <w:p w14:paraId="4A609A28" w14:textId="77777777" w:rsidR="00250DF6" w:rsidRDefault="00250DF6" w:rsidP="00E76061">
                        <w:pPr>
                          <w:pStyle w:val="Figure"/>
                        </w:pPr>
                        <w:r>
                          <w:rPr>
                            <w:rFonts w:eastAsiaTheme="minorEastAsia"/>
                          </w:rPr>
                          <w:t>c)</w:t>
                        </w:r>
                      </w:p>
                    </w:txbxContent>
                  </v:textbox>
                </v:rect>
                <v:rect id="Rectangle 263" o:spid="_x0000_s1319" style="position:absolute;left:30384;top:8778;width:985;height:1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qIYcQA&#10;AADdAAAADwAAAGRycy9kb3ducmV2LnhtbESPT4vCMBTE78J+h/AWvGniv7J2jSKCIKwe1AWvj+bZ&#10;lm1eahO1++2NIHgcZuY3zGzR2krcqPGlYw2DvgJBnDlTcq7h97jufYHwAdlg5Zg0/JOHxfyjM8PU&#10;uDvv6XYIuYgQ9ilqKEKoUyl9VpBF33c1cfTOrrEYomxyaRq8R7it5FCpRFosOS4UWNOqoOzvcLUa&#10;MBmby+482h5/rglO81atJyeldfezXX6DCNSGd/jV3hgNo7EawPNNf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qiGHEAAAA3QAAAA8AAAAAAAAAAAAAAAAAmAIAAGRycy9k&#10;b3ducmV2LnhtbFBLBQYAAAAABAAEAPUAAACJAwAAAAA=&#10;" stroked="f"/>
                <v:rect id="Rectangle 264" o:spid="_x0000_s1320" style="position:absolute;left:30384;top:8777;width:1061;height:29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6tnMMA&#10;AADdAAAADwAAAGRycy9kb3ducmV2LnhtbESP3WoCMRSE7wu+QzhC72riVkS2RpGCYIs3rj7AYXP2&#10;hyYnS5K627dvCgUvh5n5htnuJ2fFnULsPWtYLhQI4tqbnlsNt+vxZQMiJmSD1jNp+KEI+93saYul&#10;8SNf6F6lVmQIxxI1dCkNpZSx7shhXPiBOHuNDw5TlqGVJuCY4c7KQqm1dNhzXuhwoPeO6q/q22mQ&#10;1+o4bioblP8smrP9OF0a8lo/z6fDG4hEU3qE/9sno+F1pQr4e5Of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26tnMMAAADdAAAADwAAAAAAAAAAAAAAAACYAgAAZHJzL2Rv&#10;d25yZXYueG1sUEsFBgAAAAAEAAQA9QAAAIgDAAAAAA==&#10;" filled="f" stroked="f">
                  <v:textbox style="mso-fit-shape-to-text:t" inset="0,0,0,0">
                    <w:txbxContent>
                      <w:p w14:paraId="7706D216" w14:textId="77777777" w:rsidR="00250DF6" w:rsidRDefault="00250DF6" w:rsidP="00E76061">
                        <w:pPr>
                          <w:pStyle w:val="Figure"/>
                        </w:pPr>
                        <w:r>
                          <w:rPr>
                            <w:rFonts w:eastAsiaTheme="minorEastAsia"/>
                          </w:rPr>
                          <w:t>d)</w:t>
                        </w:r>
                      </w:p>
                    </w:txbxContent>
                  </v:textbox>
                </v:rect>
                <w10:anchorlock/>
              </v:group>
            </w:pict>
          </mc:Fallback>
        </mc:AlternateContent>
      </w:r>
    </w:p>
    <w:p w14:paraId="15B314AE" w14:textId="74EE8A9A" w:rsidR="001E0BE9" w:rsidRPr="00891A28" w:rsidRDefault="00400822" w:rsidP="00400822">
      <w:pPr>
        <w:pStyle w:val="FigureNoTitle"/>
        <w:rPr>
          <w:lang w:eastAsia="ja-JP"/>
        </w:rPr>
      </w:pPr>
      <w:r>
        <w:rPr>
          <w:rFonts w:eastAsiaTheme="minorEastAsia"/>
        </w:rPr>
        <w:t>Figure H.10 – The bitplanes for the halftone region</w:t>
      </w:r>
    </w:p>
    <w:p w14:paraId="7BA8B1BD" w14:textId="218B0662" w:rsidR="007F2BF7" w:rsidRPr="00891A28" w:rsidRDefault="00EB5260">
      <w:pPr>
        <w:pStyle w:val="enumlev2"/>
      </w:pPr>
      <w:r w:rsidRPr="00891A28">
        <w:t>n)</w:t>
      </w:r>
      <w:r w:rsidRPr="00891A28">
        <w:tab/>
        <w:t>Stacking up these bitplanes, with the first being the most significant, results in the array of values:</w:t>
      </w:r>
    </w:p>
    <w:p w14:paraId="11B790CF" w14:textId="77777777" w:rsidR="007F2BF7" w:rsidRPr="00891A28" w:rsidRDefault="007F2BF7">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567"/>
        <w:gridCol w:w="567"/>
        <w:gridCol w:w="567"/>
        <w:gridCol w:w="567"/>
        <w:gridCol w:w="567"/>
        <w:gridCol w:w="567"/>
        <w:gridCol w:w="567"/>
      </w:tblGrid>
      <w:tr w:rsidR="007F2BF7" w:rsidRPr="00891A28" w14:paraId="7D2289E8" w14:textId="77777777" w:rsidTr="00234D68">
        <w:trPr>
          <w:jc w:val="center"/>
        </w:trPr>
        <w:tc>
          <w:tcPr>
            <w:tcW w:w="567" w:type="dxa"/>
          </w:tcPr>
          <w:p w14:paraId="4A3B0407" w14:textId="77777777" w:rsidR="007F2BF7" w:rsidRPr="00891A28" w:rsidRDefault="00EB5260" w:rsidP="00234D68">
            <w:pPr>
              <w:pStyle w:val="Tabletext0"/>
            </w:pPr>
            <w:r w:rsidRPr="00891A28">
              <w:t>0</w:t>
            </w:r>
          </w:p>
        </w:tc>
        <w:tc>
          <w:tcPr>
            <w:tcW w:w="567" w:type="dxa"/>
          </w:tcPr>
          <w:p w14:paraId="55166E89" w14:textId="77777777" w:rsidR="007F2BF7" w:rsidRPr="00891A28" w:rsidRDefault="00EB5260" w:rsidP="00234D68">
            <w:pPr>
              <w:pStyle w:val="Tabletext0"/>
            </w:pPr>
            <w:r w:rsidRPr="00891A28">
              <w:t>1</w:t>
            </w:r>
          </w:p>
        </w:tc>
        <w:tc>
          <w:tcPr>
            <w:tcW w:w="567" w:type="dxa"/>
          </w:tcPr>
          <w:p w14:paraId="589B707C" w14:textId="77777777" w:rsidR="007F2BF7" w:rsidRPr="00891A28" w:rsidRDefault="00EB5260" w:rsidP="00234D68">
            <w:pPr>
              <w:pStyle w:val="Tabletext0"/>
            </w:pPr>
            <w:r w:rsidRPr="00891A28">
              <w:t>2</w:t>
            </w:r>
          </w:p>
        </w:tc>
        <w:tc>
          <w:tcPr>
            <w:tcW w:w="567" w:type="dxa"/>
          </w:tcPr>
          <w:p w14:paraId="5E372268" w14:textId="77777777" w:rsidR="007F2BF7" w:rsidRPr="00891A28" w:rsidRDefault="00EB5260" w:rsidP="00234D68">
            <w:pPr>
              <w:pStyle w:val="Tabletext0"/>
            </w:pPr>
            <w:r w:rsidRPr="00891A28">
              <w:t>3</w:t>
            </w:r>
          </w:p>
        </w:tc>
        <w:tc>
          <w:tcPr>
            <w:tcW w:w="567" w:type="dxa"/>
          </w:tcPr>
          <w:p w14:paraId="042FD610" w14:textId="77777777" w:rsidR="007F2BF7" w:rsidRPr="00891A28" w:rsidRDefault="00EB5260" w:rsidP="00234D68">
            <w:pPr>
              <w:pStyle w:val="Tabletext0"/>
            </w:pPr>
            <w:r w:rsidRPr="00891A28">
              <w:t>4</w:t>
            </w:r>
          </w:p>
        </w:tc>
        <w:tc>
          <w:tcPr>
            <w:tcW w:w="567" w:type="dxa"/>
          </w:tcPr>
          <w:p w14:paraId="3A33D4F7" w14:textId="77777777" w:rsidR="007F2BF7" w:rsidRPr="00891A28" w:rsidRDefault="00EB5260" w:rsidP="00234D68">
            <w:pPr>
              <w:pStyle w:val="Tabletext0"/>
            </w:pPr>
            <w:r w:rsidRPr="00891A28">
              <w:t>5</w:t>
            </w:r>
          </w:p>
        </w:tc>
        <w:tc>
          <w:tcPr>
            <w:tcW w:w="567" w:type="dxa"/>
          </w:tcPr>
          <w:p w14:paraId="717DE790" w14:textId="77777777" w:rsidR="007F2BF7" w:rsidRPr="00891A28" w:rsidRDefault="00EB5260" w:rsidP="00234D68">
            <w:pPr>
              <w:pStyle w:val="Tabletext0"/>
            </w:pPr>
            <w:r w:rsidRPr="00891A28">
              <w:t>6</w:t>
            </w:r>
          </w:p>
        </w:tc>
        <w:tc>
          <w:tcPr>
            <w:tcW w:w="567" w:type="dxa"/>
          </w:tcPr>
          <w:p w14:paraId="0629655E" w14:textId="77777777" w:rsidR="007F2BF7" w:rsidRPr="00891A28" w:rsidRDefault="00EB5260" w:rsidP="00234D68">
            <w:pPr>
              <w:pStyle w:val="Tabletext0"/>
            </w:pPr>
            <w:r w:rsidRPr="00891A28">
              <w:t>7</w:t>
            </w:r>
          </w:p>
        </w:tc>
      </w:tr>
      <w:tr w:rsidR="007F2BF7" w:rsidRPr="00891A28" w14:paraId="46E97FA1" w14:textId="77777777" w:rsidTr="00234D68">
        <w:trPr>
          <w:jc w:val="center"/>
        </w:trPr>
        <w:tc>
          <w:tcPr>
            <w:tcW w:w="567" w:type="dxa"/>
          </w:tcPr>
          <w:p w14:paraId="3111836A" w14:textId="77777777" w:rsidR="007F2BF7" w:rsidRPr="00891A28" w:rsidRDefault="00EB5260" w:rsidP="00234D68">
            <w:pPr>
              <w:pStyle w:val="Tabletext0"/>
            </w:pPr>
            <w:r w:rsidRPr="00891A28">
              <w:t>1</w:t>
            </w:r>
          </w:p>
        </w:tc>
        <w:tc>
          <w:tcPr>
            <w:tcW w:w="567" w:type="dxa"/>
          </w:tcPr>
          <w:p w14:paraId="07EB5659" w14:textId="77777777" w:rsidR="007F2BF7" w:rsidRPr="00891A28" w:rsidRDefault="00EB5260" w:rsidP="00234D68">
            <w:pPr>
              <w:pStyle w:val="Tabletext0"/>
            </w:pPr>
            <w:r w:rsidRPr="00891A28">
              <w:t>2</w:t>
            </w:r>
          </w:p>
        </w:tc>
        <w:tc>
          <w:tcPr>
            <w:tcW w:w="567" w:type="dxa"/>
          </w:tcPr>
          <w:p w14:paraId="6A5C49D4" w14:textId="77777777" w:rsidR="007F2BF7" w:rsidRPr="00891A28" w:rsidRDefault="00EB5260" w:rsidP="00234D68">
            <w:pPr>
              <w:pStyle w:val="Tabletext0"/>
            </w:pPr>
            <w:r w:rsidRPr="00891A28">
              <w:t>3</w:t>
            </w:r>
          </w:p>
        </w:tc>
        <w:tc>
          <w:tcPr>
            <w:tcW w:w="567" w:type="dxa"/>
          </w:tcPr>
          <w:p w14:paraId="71893E60" w14:textId="77777777" w:rsidR="007F2BF7" w:rsidRPr="00891A28" w:rsidRDefault="00EB5260" w:rsidP="00234D68">
            <w:pPr>
              <w:pStyle w:val="Tabletext0"/>
            </w:pPr>
            <w:r w:rsidRPr="00891A28">
              <w:t>4</w:t>
            </w:r>
          </w:p>
        </w:tc>
        <w:tc>
          <w:tcPr>
            <w:tcW w:w="567" w:type="dxa"/>
          </w:tcPr>
          <w:p w14:paraId="392AEC73" w14:textId="77777777" w:rsidR="007F2BF7" w:rsidRPr="00891A28" w:rsidRDefault="00EB5260" w:rsidP="00234D68">
            <w:pPr>
              <w:pStyle w:val="Tabletext0"/>
            </w:pPr>
            <w:r w:rsidRPr="00891A28">
              <w:t>5</w:t>
            </w:r>
          </w:p>
        </w:tc>
        <w:tc>
          <w:tcPr>
            <w:tcW w:w="567" w:type="dxa"/>
          </w:tcPr>
          <w:p w14:paraId="3EBDD01E" w14:textId="77777777" w:rsidR="007F2BF7" w:rsidRPr="00891A28" w:rsidRDefault="00EB5260" w:rsidP="00234D68">
            <w:pPr>
              <w:pStyle w:val="Tabletext0"/>
            </w:pPr>
            <w:r w:rsidRPr="00891A28">
              <w:t>6</w:t>
            </w:r>
          </w:p>
        </w:tc>
        <w:tc>
          <w:tcPr>
            <w:tcW w:w="567" w:type="dxa"/>
          </w:tcPr>
          <w:p w14:paraId="12E5EEA9" w14:textId="77777777" w:rsidR="007F2BF7" w:rsidRPr="00891A28" w:rsidRDefault="00EB5260" w:rsidP="00234D68">
            <w:pPr>
              <w:pStyle w:val="Tabletext0"/>
            </w:pPr>
            <w:r w:rsidRPr="00891A28">
              <w:t>7</w:t>
            </w:r>
          </w:p>
        </w:tc>
        <w:tc>
          <w:tcPr>
            <w:tcW w:w="567" w:type="dxa"/>
          </w:tcPr>
          <w:p w14:paraId="1A01821E" w14:textId="77777777" w:rsidR="007F2BF7" w:rsidRPr="00891A28" w:rsidRDefault="00EB5260" w:rsidP="00234D68">
            <w:pPr>
              <w:pStyle w:val="Tabletext0"/>
            </w:pPr>
            <w:r w:rsidRPr="00891A28">
              <w:t>8</w:t>
            </w:r>
          </w:p>
        </w:tc>
      </w:tr>
      <w:tr w:rsidR="007F2BF7" w:rsidRPr="00891A28" w14:paraId="363985BB" w14:textId="77777777" w:rsidTr="00234D68">
        <w:trPr>
          <w:jc w:val="center"/>
        </w:trPr>
        <w:tc>
          <w:tcPr>
            <w:tcW w:w="567" w:type="dxa"/>
          </w:tcPr>
          <w:p w14:paraId="06D22F50" w14:textId="77777777" w:rsidR="007F2BF7" w:rsidRPr="00891A28" w:rsidRDefault="00EB5260" w:rsidP="00234D68">
            <w:pPr>
              <w:pStyle w:val="Tabletext0"/>
            </w:pPr>
            <w:r w:rsidRPr="00891A28">
              <w:t>2</w:t>
            </w:r>
          </w:p>
        </w:tc>
        <w:tc>
          <w:tcPr>
            <w:tcW w:w="567" w:type="dxa"/>
          </w:tcPr>
          <w:p w14:paraId="486DD226" w14:textId="77777777" w:rsidR="007F2BF7" w:rsidRPr="00891A28" w:rsidRDefault="00EB5260" w:rsidP="00234D68">
            <w:pPr>
              <w:pStyle w:val="Tabletext0"/>
            </w:pPr>
            <w:r w:rsidRPr="00891A28">
              <w:t>3</w:t>
            </w:r>
          </w:p>
        </w:tc>
        <w:tc>
          <w:tcPr>
            <w:tcW w:w="567" w:type="dxa"/>
          </w:tcPr>
          <w:p w14:paraId="3823DD96" w14:textId="77777777" w:rsidR="007F2BF7" w:rsidRPr="00891A28" w:rsidRDefault="00EB5260" w:rsidP="00234D68">
            <w:pPr>
              <w:pStyle w:val="Tabletext0"/>
            </w:pPr>
            <w:r w:rsidRPr="00891A28">
              <w:t>4</w:t>
            </w:r>
          </w:p>
        </w:tc>
        <w:tc>
          <w:tcPr>
            <w:tcW w:w="567" w:type="dxa"/>
          </w:tcPr>
          <w:p w14:paraId="52F89EE7" w14:textId="77777777" w:rsidR="007F2BF7" w:rsidRPr="00891A28" w:rsidRDefault="00EB5260" w:rsidP="00234D68">
            <w:pPr>
              <w:pStyle w:val="Tabletext0"/>
            </w:pPr>
            <w:r w:rsidRPr="00891A28">
              <w:t>5</w:t>
            </w:r>
          </w:p>
        </w:tc>
        <w:tc>
          <w:tcPr>
            <w:tcW w:w="567" w:type="dxa"/>
          </w:tcPr>
          <w:p w14:paraId="26F4F4D6" w14:textId="77777777" w:rsidR="007F2BF7" w:rsidRPr="00891A28" w:rsidRDefault="00EB5260" w:rsidP="00234D68">
            <w:pPr>
              <w:pStyle w:val="Tabletext0"/>
            </w:pPr>
            <w:r w:rsidRPr="00891A28">
              <w:t>6</w:t>
            </w:r>
          </w:p>
        </w:tc>
        <w:tc>
          <w:tcPr>
            <w:tcW w:w="567" w:type="dxa"/>
          </w:tcPr>
          <w:p w14:paraId="1E618552" w14:textId="77777777" w:rsidR="007F2BF7" w:rsidRPr="00891A28" w:rsidRDefault="00EB5260" w:rsidP="00234D68">
            <w:pPr>
              <w:pStyle w:val="Tabletext0"/>
            </w:pPr>
            <w:r w:rsidRPr="00891A28">
              <w:t>7</w:t>
            </w:r>
          </w:p>
        </w:tc>
        <w:tc>
          <w:tcPr>
            <w:tcW w:w="567" w:type="dxa"/>
          </w:tcPr>
          <w:p w14:paraId="1E444A85" w14:textId="77777777" w:rsidR="007F2BF7" w:rsidRPr="00891A28" w:rsidRDefault="00EB5260" w:rsidP="00234D68">
            <w:pPr>
              <w:pStyle w:val="Tabletext0"/>
            </w:pPr>
            <w:r w:rsidRPr="00891A28">
              <w:t>8</w:t>
            </w:r>
          </w:p>
        </w:tc>
        <w:tc>
          <w:tcPr>
            <w:tcW w:w="567" w:type="dxa"/>
          </w:tcPr>
          <w:p w14:paraId="3CEB9ED7" w14:textId="77777777" w:rsidR="007F2BF7" w:rsidRPr="00891A28" w:rsidRDefault="00EB5260" w:rsidP="00234D68">
            <w:pPr>
              <w:pStyle w:val="Tabletext0"/>
            </w:pPr>
            <w:r w:rsidRPr="00891A28">
              <w:t>9</w:t>
            </w:r>
          </w:p>
        </w:tc>
      </w:tr>
      <w:tr w:rsidR="007F2BF7" w:rsidRPr="00891A28" w14:paraId="12DF2DB9" w14:textId="77777777" w:rsidTr="00234D68">
        <w:trPr>
          <w:jc w:val="center"/>
        </w:trPr>
        <w:tc>
          <w:tcPr>
            <w:tcW w:w="567" w:type="dxa"/>
          </w:tcPr>
          <w:p w14:paraId="57CC38CA" w14:textId="77777777" w:rsidR="007F2BF7" w:rsidRPr="00891A28" w:rsidRDefault="00EB5260" w:rsidP="00234D68">
            <w:pPr>
              <w:pStyle w:val="Tabletext0"/>
            </w:pPr>
            <w:r w:rsidRPr="00891A28">
              <w:t>3</w:t>
            </w:r>
          </w:p>
        </w:tc>
        <w:tc>
          <w:tcPr>
            <w:tcW w:w="567" w:type="dxa"/>
          </w:tcPr>
          <w:p w14:paraId="50AB7FC3" w14:textId="77777777" w:rsidR="007F2BF7" w:rsidRPr="00891A28" w:rsidRDefault="00EB5260" w:rsidP="00234D68">
            <w:pPr>
              <w:pStyle w:val="Tabletext0"/>
            </w:pPr>
            <w:r w:rsidRPr="00891A28">
              <w:t>4</w:t>
            </w:r>
          </w:p>
        </w:tc>
        <w:tc>
          <w:tcPr>
            <w:tcW w:w="567" w:type="dxa"/>
          </w:tcPr>
          <w:p w14:paraId="5E5148A2" w14:textId="77777777" w:rsidR="007F2BF7" w:rsidRPr="00891A28" w:rsidRDefault="00EB5260" w:rsidP="00234D68">
            <w:pPr>
              <w:pStyle w:val="Tabletext0"/>
            </w:pPr>
            <w:r w:rsidRPr="00891A28">
              <w:t>5</w:t>
            </w:r>
          </w:p>
        </w:tc>
        <w:tc>
          <w:tcPr>
            <w:tcW w:w="567" w:type="dxa"/>
          </w:tcPr>
          <w:p w14:paraId="6F5C6529" w14:textId="77777777" w:rsidR="007F2BF7" w:rsidRPr="00891A28" w:rsidRDefault="00EB5260" w:rsidP="00234D68">
            <w:pPr>
              <w:pStyle w:val="Tabletext0"/>
            </w:pPr>
            <w:r w:rsidRPr="00891A28">
              <w:t>6</w:t>
            </w:r>
          </w:p>
        </w:tc>
        <w:tc>
          <w:tcPr>
            <w:tcW w:w="567" w:type="dxa"/>
          </w:tcPr>
          <w:p w14:paraId="46A1CED4" w14:textId="77777777" w:rsidR="007F2BF7" w:rsidRPr="00891A28" w:rsidRDefault="00EB5260" w:rsidP="00234D68">
            <w:pPr>
              <w:pStyle w:val="Tabletext0"/>
            </w:pPr>
            <w:r w:rsidRPr="00891A28">
              <w:t>7</w:t>
            </w:r>
          </w:p>
        </w:tc>
        <w:tc>
          <w:tcPr>
            <w:tcW w:w="567" w:type="dxa"/>
          </w:tcPr>
          <w:p w14:paraId="48887B73" w14:textId="77777777" w:rsidR="007F2BF7" w:rsidRPr="00891A28" w:rsidRDefault="00EB5260" w:rsidP="00234D68">
            <w:pPr>
              <w:pStyle w:val="Tabletext0"/>
            </w:pPr>
            <w:r w:rsidRPr="00891A28">
              <w:t>8</w:t>
            </w:r>
          </w:p>
        </w:tc>
        <w:tc>
          <w:tcPr>
            <w:tcW w:w="567" w:type="dxa"/>
          </w:tcPr>
          <w:p w14:paraId="36F4BBDA" w14:textId="77777777" w:rsidR="007F2BF7" w:rsidRPr="00891A28" w:rsidRDefault="00EB5260" w:rsidP="00234D68">
            <w:pPr>
              <w:pStyle w:val="Tabletext0"/>
            </w:pPr>
            <w:r w:rsidRPr="00891A28">
              <w:t>9</w:t>
            </w:r>
          </w:p>
        </w:tc>
        <w:tc>
          <w:tcPr>
            <w:tcW w:w="567" w:type="dxa"/>
          </w:tcPr>
          <w:p w14:paraId="65D76233" w14:textId="77777777" w:rsidR="007F2BF7" w:rsidRPr="00891A28" w:rsidRDefault="00EB5260" w:rsidP="00234D68">
            <w:pPr>
              <w:pStyle w:val="Tabletext0"/>
            </w:pPr>
            <w:r w:rsidRPr="00891A28">
              <w:t>10</w:t>
            </w:r>
          </w:p>
        </w:tc>
      </w:tr>
      <w:tr w:rsidR="007F2BF7" w:rsidRPr="00891A28" w14:paraId="07C1AE12" w14:textId="77777777" w:rsidTr="00234D68">
        <w:trPr>
          <w:jc w:val="center"/>
        </w:trPr>
        <w:tc>
          <w:tcPr>
            <w:tcW w:w="567" w:type="dxa"/>
          </w:tcPr>
          <w:p w14:paraId="16E9DAF7" w14:textId="77777777" w:rsidR="007F2BF7" w:rsidRPr="00891A28" w:rsidRDefault="00EB5260" w:rsidP="00234D68">
            <w:pPr>
              <w:pStyle w:val="Tabletext0"/>
            </w:pPr>
            <w:r w:rsidRPr="00891A28">
              <w:t>4</w:t>
            </w:r>
          </w:p>
        </w:tc>
        <w:tc>
          <w:tcPr>
            <w:tcW w:w="567" w:type="dxa"/>
          </w:tcPr>
          <w:p w14:paraId="2481F785" w14:textId="77777777" w:rsidR="007F2BF7" w:rsidRPr="00891A28" w:rsidRDefault="00EB5260" w:rsidP="00234D68">
            <w:pPr>
              <w:pStyle w:val="Tabletext0"/>
            </w:pPr>
            <w:r w:rsidRPr="00891A28">
              <w:t>5</w:t>
            </w:r>
          </w:p>
        </w:tc>
        <w:tc>
          <w:tcPr>
            <w:tcW w:w="567" w:type="dxa"/>
          </w:tcPr>
          <w:p w14:paraId="29016F3A" w14:textId="77777777" w:rsidR="007F2BF7" w:rsidRPr="00891A28" w:rsidRDefault="00EB5260" w:rsidP="00234D68">
            <w:pPr>
              <w:pStyle w:val="Tabletext0"/>
            </w:pPr>
            <w:r w:rsidRPr="00891A28">
              <w:t>6</w:t>
            </w:r>
          </w:p>
        </w:tc>
        <w:tc>
          <w:tcPr>
            <w:tcW w:w="567" w:type="dxa"/>
          </w:tcPr>
          <w:p w14:paraId="3714C99B" w14:textId="77777777" w:rsidR="007F2BF7" w:rsidRPr="00891A28" w:rsidRDefault="00EB5260" w:rsidP="00234D68">
            <w:pPr>
              <w:pStyle w:val="Tabletext0"/>
            </w:pPr>
            <w:r w:rsidRPr="00891A28">
              <w:t>7</w:t>
            </w:r>
          </w:p>
        </w:tc>
        <w:tc>
          <w:tcPr>
            <w:tcW w:w="567" w:type="dxa"/>
          </w:tcPr>
          <w:p w14:paraId="3387085D" w14:textId="77777777" w:rsidR="007F2BF7" w:rsidRPr="00891A28" w:rsidRDefault="00EB5260" w:rsidP="00234D68">
            <w:pPr>
              <w:pStyle w:val="Tabletext0"/>
            </w:pPr>
            <w:r w:rsidRPr="00891A28">
              <w:t>8</w:t>
            </w:r>
          </w:p>
        </w:tc>
        <w:tc>
          <w:tcPr>
            <w:tcW w:w="567" w:type="dxa"/>
          </w:tcPr>
          <w:p w14:paraId="5E58B572" w14:textId="77777777" w:rsidR="007F2BF7" w:rsidRPr="00891A28" w:rsidRDefault="00EB5260" w:rsidP="00234D68">
            <w:pPr>
              <w:pStyle w:val="Tabletext0"/>
            </w:pPr>
            <w:r w:rsidRPr="00891A28">
              <w:t>9</w:t>
            </w:r>
          </w:p>
        </w:tc>
        <w:tc>
          <w:tcPr>
            <w:tcW w:w="567" w:type="dxa"/>
          </w:tcPr>
          <w:p w14:paraId="0C35B234" w14:textId="77777777" w:rsidR="007F2BF7" w:rsidRPr="00891A28" w:rsidRDefault="00EB5260" w:rsidP="00234D68">
            <w:pPr>
              <w:pStyle w:val="Tabletext0"/>
            </w:pPr>
            <w:r w:rsidRPr="00891A28">
              <w:t>10</w:t>
            </w:r>
          </w:p>
        </w:tc>
        <w:tc>
          <w:tcPr>
            <w:tcW w:w="567" w:type="dxa"/>
          </w:tcPr>
          <w:p w14:paraId="03023BED" w14:textId="77777777" w:rsidR="007F2BF7" w:rsidRPr="00891A28" w:rsidRDefault="00EB5260" w:rsidP="00234D68">
            <w:pPr>
              <w:pStyle w:val="Tabletext0"/>
            </w:pPr>
            <w:r w:rsidRPr="00891A28">
              <w:t>11</w:t>
            </w:r>
          </w:p>
        </w:tc>
      </w:tr>
      <w:tr w:rsidR="007F2BF7" w:rsidRPr="00891A28" w14:paraId="231E3F7A" w14:textId="77777777" w:rsidTr="00234D68">
        <w:trPr>
          <w:jc w:val="center"/>
        </w:trPr>
        <w:tc>
          <w:tcPr>
            <w:tcW w:w="567" w:type="dxa"/>
          </w:tcPr>
          <w:p w14:paraId="2C3F9A25" w14:textId="77777777" w:rsidR="007F2BF7" w:rsidRPr="00891A28" w:rsidRDefault="00EB5260" w:rsidP="00234D68">
            <w:pPr>
              <w:pStyle w:val="Tabletext0"/>
            </w:pPr>
            <w:r w:rsidRPr="00891A28">
              <w:t>5</w:t>
            </w:r>
          </w:p>
        </w:tc>
        <w:tc>
          <w:tcPr>
            <w:tcW w:w="567" w:type="dxa"/>
          </w:tcPr>
          <w:p w14:paraId="1F09515B" w14:textId="77777777" w:rsidR="007F2BF7" w:rsidRPr="00891A28" w:rsidRDefault="00EB5260" w:rsidP="00234D68">
            <w:pPr>
              <w:pStyle w:val="Tabletext0"/>
            </w:pPr>
            <w:r w:rsidRPr="00891A28">
              <w:t>6</w:t>
            </w:r>
          </w:p>
        </w:tc>
        <w:tc>
          <w:tcPr>
            <w:tcW w:w="567" w:type="dxa"/>
          </w:tcPr>
          <w:p w14:paraId="4382C512" w14:textId="77777777" w:rsidR="007F2BF7" w:rsidRPr="00891A28" w:rsidRDefault="00EB5260" w:rsidP="00234D68">
            <w:pPr>
              <w:pStyle w:val="Tabletext0"/>
            </w:pPr>
            <w:r w:rsidRPr="00891A28">
              <w:t>7</w:t>
            </w:r>
          </w:p>
        </w:tc>
        <w:tc>
          <w:tcPr>
            <w:tcW w:w="567" w:type="dxa"/>
          </w:tcPr>
          <w:p w14:paraId="0ACF1DCB" w14:textId="77777777" w:rsidR="007F2BF7" w:rsidRPr="00891A28" w:rsidRDefault="00EB5260" w:rsidP="00234D68">
            <w:pPr>
              <w:pStyle w:val="Tabletext0"/>
            </w:pPr>
            <w:r w:rsidRPr="00891A28">
              <w:t>8</w:t>
            </w:r>
          </w:p>
        </w:tc>
        <w:tc>
          <w:tcPr>
            <w:tcW w:w="567" w:type="dxa"/>
          </w:tcPr>
          <w:p w14:paraId="46B6B33C" w14:textId="77777777" w:rsidR="007F2BF7" w:rsidRPr="00891A28" w:rsidRDefault="00EB5260" w:rsidP="00234D68">
            <w:pPr>
              <w:pStyle w:val="Tabletext0"/>
            </w:pPr>
            <w:r w:rsidRPr="00891A28">
              <w:t>9</w:t>
            </w:r>
          </w:p>
        </w:tc>
        <w:tc>
          <w:tcPr>
            <w:tcW w:w="567" w:type="dxa"/>
          </w:tcPr>
          <w:p w14:paraId="6A06F15E" w14:textId="77777777" w:rsidR="007F2BF7" w:rsidRPr="00891A28" w:rsidRDefault="00EB5260" w:rsidP="00234D68">
            <w:pPr>
              <w:pStyle w:val="Tabletext0"/>
            </w:pPr>
            <w:r w:rsidRPr="00891A28">
              <w:t>10</w:t>
            </w:r>
          </w:p>
        </w:tc>
        <w:tc>
          <w:tcPr>
            <w:tcW w:w="567" w:type="dxa"/>
          </w:tcPr>
          <w:p w14:paraId="2766848F" w14:textId="77777777" w:rsidR="007F2BF7" w:rsidRPr="00891A28" w:rsidRDefault="00EB5260" w:rsidP="00234D68">
            <w:pPr>
              <w:pStyle w:val="Tabletext0"/>
            </w:pPr>
            <w:r w:rsidRPr="00891A28">
              <w:t>11</w:t>
            </w:r>
          </w:p>
        </w:tc>
        <w:tc>
          <w:tcPr>
            <w:tcW w:w="567" w:type="dxa"/>
          </w:tcPr>
          <w:p w14:paraId="22F81A86" w14:textId="77777777" w:rsidR="007F2BF7" w:rsidRPr="00891A28" w:rsidRDefault="00EB5260" w:rsidP="00234D68">
            <w:pPr>
              <w:pStyle w:val="Tabletext0"/>
            </w:pPr>
            <w:r w:rsidRPr="00891A28">
              <w:t>12</w:t>
            </w:r>
          </w:p>
        </w:tc>
      </w:tr>
      <w:tr w:rsidR="007F2BF7" w:rsidRPr="00891A28" w14:paraId="067C72DF" w14:textId="77777777" w:rsidTr="00234D68">
        <w:trPr>
          <w:jc w:val="center"/>
        </w:trPr>
        <w:tc>
          <w:tcPr>
            <w:tcW w:w="567" w:type="dxa"/>
          </w:tcPr>
          <w:p w14:paraId="5A75F905" w14:textId="77777777" w:rsidR="007F2BF7" w:rsidRPr="00891A28" w:rsidRDefault="00EB5260" w:rsidP="00234D68">
            <w:pPr>
              <w:pStyle w:val="Tabletext0"/>
            </w:pPr>
            <w:r w:rsidRPr="00891A28">
              <w:t>6</w:t>
            </w:r>
          </w:p>
        </w:tc>
        <w:tc>
          <w:tcPr>
            <w:tcW w:w="567" w:type="dxa"/>
          </w:tcPr>
          <w:p w14:paraId="7ADF1C84" w14:textId="77777777" w:rsidR="007F2BF7" w:rsidRPr="00891A28" w:rsidRDefault="00EB5260" w:rsidP="00234D68">
            <w:pPr>
              <w:pStyle w:val="Tabletext0"/>
            </w:pPr>
            <w:r w:rsidRPr="00891A28">
              <w:t>7</w:t>
            </w:r>
          </w:p>
        </w:tc>
        <w:tc>
          <w:tcPr>
            <w:tcW w:w="567" w:type="dxa"/>
          </w:tcPr>
          <w:p w14:paraId="5C55DCC7" w14:textId="77777777" w:rsidR="007F2BF7" w:rsidRPr="00891A28" w:rsidRDefault="00EB5260" w:rsidP="00234D68">
            <w:pPr>
              <w:pStyle w:val="Tabletext0"/>
            </w:pPr>
            <w:r w:rsidRPr="00891A28">
              <w:t>8</w:t>
            </w:r>
          </w:p>
        </w:tc>
        <w:tc>
          <w:tcPr>
            <w:tcW w:w="567" w:type="dxa"/>
          </w:tcPr>
          <w:p w14:paraId="65039CA0" w14:textId="77777777" w:rsidR="007F2BF7" w:rsidRPr="00891A28" w:rsidRDefault="00EB5260" w:rsidP="00234D68">
            <w:pPr>
              <w:pStyle w:val="Tabletext0"/>
            </w:pPr>
            <w:r w:rsidRPr="00891A28">
              <w:t>9</w:t>
            </w:r>
          </w:p>
        </w:tc>
        <w:tc>
          <w:tcPr>
            <w:tcW w:w="567" w:type="dxa"/>
          </w:tcPr>
          <w:p w14:paraId="569C9A43" w14:textId="77777777" w:rsidR="007F2BF7" w:rsidRPr="00891A28" w:rsidRDefault="00EB5260" w:rsidP="00234D68">
            <w:pPr>
              <w:pStyle w:val="Tabletext0"/>
            </w:pPr>
            <w:r w:rsidRPr="00891A28">
              <w:t>10</w:t>
            </w:r>
          </w:p>
        </w:tc>
        <w:tc>
          <w:tcPr>
            <w:tcW w:w="567" w:type="dxa"/>
          </w:tcPr>
          <w:p w14:paraId="50D6EB02" w14:textId="77777777" w:rsidR="007F2BF7" w:rsidRPr="00891A28" w:rsidRDefault="00EB5260" w:rsidP="00234D68">
            <w:pPr>
              <w:pStyle w:val="Tabletext0"/>
            </w:pPr>
            <w:r w:rsidRPr="00891A28">
              <w:t>11</w:t>
            </w:r>
          </w:p>
        </w:tc>
        <w:tc>
          <w:tcPr>
            <w:tcW w:w="567" w:type="dxa"/>
          </w:tcPr>
          <w:p w14:paraId="6002906E" w14:textId="77777777" w:rsidR="007F2BF7" w:rsidRPr="00891A28" w:rsidRDefault="00EB5260" w:rsidP="00234D68">
            <w:pPr>
              <w:pStyle w:val="Tabletext0"/>
            </w:pPr>
            <w:r w:rsidRPr="00891A28">
              <w:t>12</w:t>
            </w:r>
          </w:p>
        </w:tc>
        <w:tc>
          <w:tcPr>
            <w:tcW w:w="567" w:type="dxa"/>
          </w:tcPr>
          <w:p w14:paraId="5D6BAA98" w14:textId="77777777" w:rsidR="007F2BF7" w:rsidRPr="00891A28" w:rsidRDefault="00EB5260" w:rsidP="00234D68">
            <w:pPr>
              <w:pStyle w:val="Tabletext0"/>
            </w:pPr>
            <w:r w:rsidRPr="00891A28">
              <w:t>13</w:t>
            </w:r>
          </w:p>
        </w:tc>
      </w:tr>
      <w:tr w:rsidR="007F2BF7" w:rsidRPr="00891A28" w14:paraId="25BA2350" w14:textId="77777777" w:rsidTr="00234D68">
        <w:trPr>
          <w:jc w:val="center"/>
        </w:trPr>
        <w:tc>
          <w:tcPr>
            <w:tcW w:w="567" w:type="dxa"/>
          </w:tcPr>
          <w:p w14:paraId="6F4F8CD5" w14:textId="77777777" w:rsidR="007F2BF7" w:rsidRPr="00891A28" w:rsidRDefault="00EB5260" w:rsidP="00234D68">
            <w:pPr>
              <w:pStyle w:val="Tabletext0"/>
            </w:pPr>
            <w:r w:rsidRPr="00891A28">
              <w:t>7</w:t>
            </w:r>
          </w:p>
        </w:tc>
        <w:tc>
          <w:tcPr>
            <w:tcW w:w="567" w:type="dxa"/>
          </w:tcPr>
          <w:p w14:paraId="59DAAD94" w14:textId="77777777" w:rsidR="007F2BF7" w:rsidRPr="00891A28" w:rsidRDefault="00EB5260" w:rsidP="00234D68">
            <w:pPr>
              <w:pStyle w:val="Tabletext0"/>
            </w:pPr>
            <w:r w:rsidRPr="00891A28">
              <w:t>8</w:t>
            </w:r>
          </w:p>
        </w:tc>
        <w:tc>
          <w:tcPr>
            <w:tcW w:w="567" w:type="dxa"/>
          </w:tcPr>
          <w:p w14:paraId="3541FDAE" w14:textId="77777777" w:rsidR="007F2BF7" w:rsidRPr="00891A28" w:rsidRDefault="00EB5260" w:rsidP="00234D68">
            <w:pPr>
              <w:pStyle w:val="Tabletext0"/>
            </w:pPr>
            <w:r w:rsidRPr="00891A28">
              <w:t>9</w:t>
            </w:r>
          </w:p>
        </w:tc>
        <w:tc>
          <w:tcPr>
            <w:tcW w:w="567" w:type="dxa"/>
          </w:tcPr>
          <w:p w14:paraId="3FADB9CD" w14:textId="77777777" w:rsidR="007F2BF7" w:rsidRPr="00891A28" w:rsidRDefault="00EB5260" w:rsidP="00234D68">
            <w:pPr>
              <w:pStyle w:val="Tabletext0"/>
            </w:pPr>
            <w:r w:rsidRPr="00891A28">
              <w:t>10</w:t>
            </w:r>
          </w:p>
        </w:tc>
        <w:tc>
          <w:tcPr>
            <w:tcW w:w="567" w:type="dxa"/>
          </w:tcPr>
          <w:p w14:paraId="06BDD327" w14:textId="77777777" w:rsidR="007F2BF7" w:rsidRPr="00891A28" w:rsidRDefault="00EB5260" w:rsidP="00234D68">
            <w:pPr>
              <w:pStyle w:val="Tabletext0"/>
            </w:pPr>
            <w:r w:rsidRPr="00891A28">
              <w:t>11</w:t>
            </w:r>
          </w:p>
        </w:tc>
        <w:tc>
          <w:tcPr>
            <w:tcW w:w="567" w:type="dxa"/>
          </w:tcPr>
          <w:p w14:paraId="3B5A454D" w14:textId="77777777" w:rsidR="007F2BF7" w:rsidRPr="00891A28" w:rsidRDefault="00EB5260" w:rsidP="00234D68">
            <w:pPr>
              <w:pStyle w:val="Tabletext0"/>
            </w:pPr>
            <w:r w:rsidRPr="00891A28">
              <w:t>12</w:t>
            </w:r>
          </w:p>
        </w:tc>
        <w:tc>
          <w:tcPr>
            <w:tcW w:w="567" w:type="dxa"/>
          </w:tcPr>
          <w:p w14:paraId="1121756A" w14:textId="77777777" w:rsidR="007F2BF7" w:rsidRPr="00891A28" w:rsidRDefault="00EB5260" w:rsidP="00234D68">
            <w:pPr>
              <w:pStyle w:val="Tabletext0"/>
            </w:pPr>
            <w:r w:rsidRPr="00891A28">
              <w:t>13</w:t>
            </w:r>
          </w:p>
        </w:tc>
        <w:tc>
          <w:tcPr>
            <w:tcW w:w="567" w:type="dxa"/>
          </w:tcPr>
          <w:p w14:paraId="4BA22033" w14:textId="77777777" w:rsidR="007F2BF7" w:rsidRPr="00891A28" w:rsidRDefault="00EB5260" w:rsidP="00234D68">
            <w:pPr>
              <w:pStyle w:val="Tabletext0"/>
            </w:pPr>
            <w:r w:rsidRPr="00891A28">
              <w:t>14</w:t>
            </w:r>
          </w:p>
        </w:tc>
      </w:tr>
      <w:tr w:rsidR="007F2BF7" w:rsidRPr="00891A28" w14:paraId="58507BA5" w14:textId="77777777" w:rsidTr="00234D68">
        <w:trPr>
          <w:jc w:val="center"/>
        </w:trPr>
        <w:tc>
          <w:tcPr>
            <w:tcW w:w="567" w:type="dxa"/>
          </w:tcPr>
          <w:p w14:paraId="70E98548" w14:textId="77777777" w:rsidR="007F2BF7" w:rsidRPr="00891A28" w:rsidRDefault="00EB5260" w:rsidP="00234D68">
            <w:pPr>
              <w:pStyle w:val="Tabletext0"/>
            </w:pPr>
            <w:r w:rsidRPr="00891A28">
              <w:t>8</w:t>
            </w:r>
          </w:p>
        </w:tc>
        <w:tc>
          <w:tcPr>
            <w:tcW w:w="567" w:type="dxa"/>
          </w:tcPr>
          <w:p w14:paraId="49AB1776" w14:textId="77777777" w:rsidR="007F2BF7" w:rsidRPr="00891A28" w:rsidRDefault="00EB5260" w:rsidP="00234D68">
            <w:pPr>
              <w:pStyle w:val="Tabletext0"/>
            </w:pPr>
            <w:r w:rsidRPr="00891A28">
              <w:t>9</w:t>
            </w:r>
          </w:p>
        </w:tc>
        <w:tc>
          <w:tcPr>
            <w:tcW w:w="567" w:type="dxa"/>
          </w:tcPr>
          <w:p w14:paraId="43AFF0E5" w14:textId="77777777" w:rsidR="007F2BF7" w:rsidRPr="00891A28" w:rsidRDefault="00EB5260" w:rsidP="00234D68">
            <w:pPr>
              <w:pStyle w:val="Tabletext0"/>
            </w:pPr>
            <w:r w:rsidRPr="00891A28">
              <w:t>10</w:t>
            </w:r>
          </w:p>
        </w:tc>
        <w:tc>
          <w:tcPr>
            <w:tcW w:w="567" w:type="dxa"/>
          </w:tcPr>
          <w:p w14:paraId="4FB951AA" w14:textId="77777777" w:rsidR="007F2BF7" w:rsidRPr="00891A28" w:rsidRDefault="00EB5260" w:rsidP="00234D68">
            <w:pPr>
              <w:pStyle w:val="Tabletext0"/>
            </w:pPr>
            <w:r w:rsidRPr="00891A28">
              <w:t>11</w:t>
            </w:r>
          </w:p>
        </w:tc>
        <w:tc>
          <w:tcPr>
            <w:tcW w:w="567" w:type="dxa"/>
          </w:tcPr>
          <w:p w14:paraId="137EC3BF" w14:textId="77777777" w:rsidR="007F2BF7" w:rsidRPr="00891A28" w:rsidRDefault="00EB5260" w:rsidP="00234D68">
            <w:pPr>
              <w:pStyle w:val="Tabletext0"/>
            </w:pPr>
            <w:r w:rsidRPr="00891A28">
              <w:t>12</w:t>
            </w:r>
          </w:p>
        </w:tc>
        <w:tc>
          <w:tcPr>
            <w:tcW w:w="567" w:type="dxa"/>
          </w:tcPr>
          <w:p w14:paraId="012839D4" w14:textId="77777777" w:rsidR="007F2BF7" w:rsidRPr="00891A28" w:rsidRDefault="00EB5260" w:rsidP="00234D68">
            <w:pPr>
              <w:pStyle w:val="Tabletext0"/>
            </w:pPr>
            <w:r w:rsidRPr="00891A28">
              <w:t>13</w:t>
            </w:r>
          </w:p>
        </w:tc>
        <w:tc>
          <w:tcPr>
            <w:tcW w:w="567" w:type="dxa"/>
          </w:tcPr>
          <w:p w14:paraId="7F3F1968" w14:textId="77777777" w:rsidR="007F2BF7" w:rsidRPr="00891A28" w:rsidRDefault="00EB5260" w:rsidP="00234D68">
            <w:pPr>
              <w:pStyle w:val="Tabletext0"/>
            </w:pPr>
            <w:r w:rsidRPr="00891A28">
              <w:t>14</w:t>
            </w:r>
          </w:p>
        </w:tc>
        <w:tc>
          <w:tcPr>
            <w:tcW w:w="567" w:type="dxa"/>
          </w:tcPr>
          <w:p w14:paraId="32BEAF1B" w14:textId="77777777" w:rsidR="007F2BF7" w:rsidRPr="00891A28" w:rsidRDefault="00EB5260" w:rsidP="00234D68">
            <w:pPr>
              <w:pStyle w:val="Tabletext0"/>
            </w:pPr>
            <w:r w:rsidRPr="00891A28">
              <w:t>15</w:t>
            </w:r>
          </w:p>
        </w:tc>
      </w:tr>
    </w:tbl>
    <w:p w14:paraId="22A444CE" w14:textId="77777777" w:rsidR="007F2BF7" w:rsidRPr="00891A28" w:rsidRDefault="007F2BF7" w:rsidP="00CC5BB5">
      <w:pPr>
        <w:pStyle w:val="TableFin"/>
      </w:pPr>
    </w:p>
    <w:p w14:paraId="12F060D7" w14:textId="77777777" w:rsidR="007F2BF7" w:rsidRPr="00891A28" w:rsidRDefault="00EB5260" w:rsidP="00A82806">
      <w:pPr>
        <w:pStyle w:val="enumlev2"/>
      </w:pPr>
      <w:bookmarkStart w:id="1644" w:name="x1-255238x15"/>
      <w:bookmarkEnd w:id="1644"/>
      <w:r w:rsidRPr="00891A28">
        <w:t>o)</w:t>
      </w:r>
      <w:r w:rsidRPr="00891A28">
        <w:tab/>
        <w:t xml:space="preserve">The halftone grid vector and offset produces the following array of locations. Combining this with the array of values results in a list of drawing operations, indicating that the pattern whose index in the pattern dictionary in segment number 5 is that value should be drawn with its upper left pixel at the given location. </w:t>
      </w:r>
    </w:p>
    <w:p w14:paraId="2ABFCEF4" w14:textId="77777777" w:rsidR="007F2BF7" w:rsidRPr="00891A28" w:rsidRDefault="007F2BF7" w:rsidP="007949B8">
      <w:pPr>
        <w:pStyle w:val="Blanc"/>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851"/>
        <w:gridCol w:w="851"/>
        <w:gridCol w:w="851"/>
        <w:gridCol w:w="851"/>
        <w:gridCol w:w="851"/>
        <w:gridCol w:w="851"/>
        <w:gridCol w:w="851"/>
      </w:tblGrid>
      <w:tr w:rsidR="007F2BF7" w:rsidRPr="00891A28" w14:paraId="586F25D2" w14:textId="77777777" w:rsidTr="00234D68">
        <w:trPr>
          <w:jc w:val="center"/>
        </w:trPr>
        <w:tc>
          <w:tcPr>
            <w:tcW w:w="851" w:type="dxa"/>
          </w:tcPr>
          <w:p w14:paraId="1B733EFC" w14:textId="77777777" w:rsidR="007F2BF7" w:rsidRPr="00891A28" w:rsidRDefault="00EB5260" w:rsidP="00234D68">
            <w:pPr>
              <w:pStyle w:val="Tabletext0"/>
            </w:pPr>
            <w:r w:rsidRPr="00891A28">
              <w:t>(0, 0)</w:t>
            </w:r>
          </w:p>
        </w:tc>
        <w:tc>
          <w:tcPr>
            <w:tcW w:w="851" w:type="dxa"/>
          </w:tcPr>
          <w:p w14:paraId="2F4402F1" w14:textId="77777777" w:rsidR="007F2BF7" w:rsidRPr="00891A28" w:rsidRDefault="00EB5260" w:rsidP="00234D68">
            <w:pPr>
              <w:pStyle w:val="Tabletext0"/>
            </w:pPr>
            <w:r w:rsidRPr="00891A28">
              <w:t>(4, 0)</w:t>
            </w:r>
          </w:p>
        </w:tc>
        <w:tc>
          <w:tcPr>
            <w:tcW w:w="851" w:type="dxa"/>
          </w:tcPr>
          <w:p w14:paraId="5F31B6A2" w14:textId="77777777" w:rsidR="007F2BF7" w:rsidRPr="00891A28" w:rsidRDefault="00EB5260" w:rsidP="00234D68">
            <w:pPr>
              <w:pStyle w:val="Tabletext0"/>
            </w:pPr>
            <w:r w:rsidRPr="00891A28">
              <w:t>(8, 0)</w:t>
            </w:r>
          </w:p>
        </w:tc>
        <w:tc>
          <w:tcPr>
            <w:tcW w:w="851" w:type="dxa"/>
          </w:tcPr>
          <w:p w14:paraId="113851F3" w14:textId="77777777" w:rsidR="007F2BF7" w:rsidRPr="00891A28" w:rsidRDefault="00EB5260" w:rsidP="00234D68">
            <w:pPr>
              <w:pStyle w:val="Tabletext0"/>
            </w:pPr>
            <w:r w:rsidRPr="00891A28">
              <w:t>(12, 0)</w:t>
            </w:r>
          </w:p>
        </w:tc>
        <w:tc>
          <w:tcPr>
            <w:tcW w:w="851" w:type="dxa"/>
          </w:tcPr>
          <w:p w14:paraId="38AC9CBD" w14:textId="77777777" w:rsidR="007F2BF7" w:rsidRPr="00891A28" w:rsidRDefault="00EB5260" w:rsidP="00234D68">
            <w:pPr>
              <w:pStyle w:val="Tabletext0"/>
            </w:pPr>
            <w:r w:rsidRPr="00891A28">
              <w:t>(16, 0)</w:t>
            </w:r>
          </w:p>
        </w:tc>
        <w:tc>
          <w:tcPr>
            <w:tcW w:w="851" w:type="dxa"/>
          </w:tcPr>
          <w:p w14:paraId="5105C0BF" w14:textId="77777777" w:rsidR="007F2BF7" w:rsidRPr="00891A28" w:rsidRDefault="00EB5260" w:rsidP="00234D68">
            <w:pPr>
              <w:pStyle w:val="Tabletext0"/>
            </w:pPr>
            <w:r w:rsidRPr="00891A28">
              <w:t>(20, 0)</w:t>
            </w:r>
          </w:p>
        </w:tc>
        <w:tc>
          <w:tcPr>
            <w:tcW w:w="851" w:type="dxa"/>
          </w:tcPr>
          <w:p w14:paraId="64C0412B" w14:textId="77777777" w:rsidR="007F2BF7" w:rsidRPr="00891A28" w:rsidRDefault="00EB5260" w:rsidP="00234D68">
            <w:pPr>
              <w:pStyle w:val="Tabletext0"/>
            </w:pPr>
            <w:r w:rsidRPr="00891A28">
              <w:t>(24, 0)</w:t>
            </w:r>
          </w:p>
        </w:tc>
        <w:tc>
          <w:tcPr>
            <w:tcW w:w="851" w:type="dxa"/>
          </w:tcPr>
          <w:p w14:paraId="3E90EA09" w14:textId="77777777" w:rsidR="007F2BF7" w:rsidRPr="00891A28" w:rsidRDefault="00EB5260" w:rsidP="00234D68">
            <w:pPr>
              <w:pStyle w:val="Tabletext0"/>
            </w:pPr>
            <w:r w:rsidRPr="00891A28">
              <w:t>(28, 0)</w:t>
            </w:r>
          </w:p>
        </w:tc>
      </w:tr>
      <w:tr w:rsidR="007F2BF7" w:rsidRPr="00891A28" w14:paraId="184A3C21" w14:textId="77777777" w:rsidTr="00234D68">
        <w:trPr>
          <w:jc w:val="center"/>
        </w:trPr>
        <w:tc>
          <w:tcPr>
            <w:tcW w:w="851" w:type="dxa"/>
          </w:tcPr>
          <w:p w14:paraId="3B0ADF3A" w14:textId="77777777" w:rsidR="007F2BF7" w:rsidRPr="00891A28" w:rsidRDefault="00EB5260" w:rsidP="00234D68">
            <w:pPr>
              <w:pStyle w:val="Tabletext0"/>
            </w:pPr>
            <w:r w:rsidRPr="00891A28">
              <w:t>(0, 4)</w:t>
            </w:r>
          </w:p>
        </w:tc>
        <w:tc>
          <w:tcPr>
            <w:tcW w:w="851" w:type="dxa"/>
          </w:tcPr>
          <w:p w14:paraId="2B228A2A" w14:textId="77777777" w:rsidR="007F2BF7" w:rsidRPr="00891A28" w:rsidRDefault="00EB5260" w:rsidP="00234D68">
            <w:pPr>
              <w:pStyle w:val="Tabletext0"/>
            </w:pPr>
            <w:r w:rsidRPr="00891A28">
              <w:t>(4, 4)</w:t>
            </w:r>
          </w:p>
        </w:tc>
        <w:tc>
          <w:tcPr>
            <w:tcW w:w="851" w:type="dxa"/>
          </w:tcPr>
          <w:p w14:paraId="671B3BC8" w14:textId="77777777" w:rsidR="007F2BF7" w:rsidRPr="00891A28" w:rsidRDefault="00EB5260" w:rsidP="00234D68">
            <w:pPr>
              <w:pStyle w:val="Tabletext0"/>
            </w:pPr>
            <w:r w:rsidRPr="00891A28">
              <w:t>(8, 4)</w:t>
            </w:r>
          </w:p>
        </w:tc>
        <w:tc>
          <w:tcPr>
            <w:tcW w:w="851" w:type="dxa"/>
          </w:tcPr>
          <w:p w14:paraId="1AD14F49" w14:textId="77777777" w:rsidR="007F2BF7" w:rsidRPr="00891A28" w:rsidRDefault="00EB5260" w:rsidP="00234D68">
            <w:pPr>
              <w:pStyle w:val="Tabletext0"/>
            </w:pPr>
            <w:r w:rsidRPr="00891A28">
              <w:t>(12, 4)</w:t>
            </w:r>
          </w:p>
        </w:tc>
        <w:tc>
          <w:tcPr>
            <w:tcW w:w="851" w:type="dxa"/>
          </w:tcPr>
          <w:p w14:paraId="6ADB5F03" w14:textId="77777777" w:rsidR="007F2BF7" w:rsidRPr="00891A28" w:rsidRDefault="00EB5260" w:rsidP="00234D68">
            <w:pPr>
              <w:pStyle w:val="Tabletext0"/>
            </w:pPr>
            <w:r w:rsidRPr="00891A28">
              <w:t>(16, 4)</w:t>
            </w:r>
          </w:p>
        </w:tc>
        <w:tc>
          <w:tcPr>
            <w:tcW w:w="851" w:type="dxa"/>
          </w:tcPr>
          <w:p w14:paraId="7CD8D878" w14:textId="77777777" w:rsidR="007F2BF7" w:rsidRPr="00891A28" w:rsidRDefault="00EB5260" w:rsidP="00234D68">
            <w:pPr>
              <w:pStyle w:val="Tabletext0"/>
            </w:pPr>
            <w:r w:rsidRPr="00891A28">
              <w:t>(20, 4)</w:t>
            </w:r>
          </w:p>
        </w:tc>
        <w:tc>
          <w:tcPr>
            <w:tcW w:w="851" w:type="dxa"/>
          </w:tcPr>
          <w:p w14:paraId="25F56077" w14:textId="77777777" w:rsidR="007F2BF7" w:rsidRPr="00891A28" w:rsidRDefault="00EB5260" w:rsidP="00234D68">
            <w:pPr>
              <w:pStyle w:val="Tabletext0"/>
            </w:pPr>
            <w:r w:rsidRPr="00891A28">
              <w:t>(24, 4)</w:t>
            </w:r>
          </w:p>
        </w:tc>
        <w:tc>
          <w:tcPr>
            <w:tcW w:w="851" w:type="dxa"/>
          </w:tcPr>
          <w:p w14:paraId="51828C39" w14:textId="77777777" w:rsidR="007F2BF7" w:rsidRPr="00891A28" w:rsidRDefault="00EB5260" w:rsidP="00234D68">
            <w:pPr>
              <w:pStyle w:val="Tabletext0"/>
            </w:pPr>
            <w:r w:rsidRPr="00891A28">
              <w:t>(28, 4)</w:t>
            </w:r>
          </w:p>
        </w:tc>
      </w:tr>
      <w:tr w:rsidR="007F2BF7" w:rsidRPr="00891A28" w14:paraId="2E38594C" w14:textId="77777777" w:rsidTr="00234D68">
        <w:trPr>
          <w:jc w:val="center"/>
        </w:trPr>
        <w:tc>
          <w:tcPr>
            <w:tcW w:w="851" w:type="dxa"/>
          </w:tcPr>
          <w:p w14:paraId="72F17429" w14:textId="77777777" w:rsidR="007F2BF7" w:rsidRPr="00891A28" w:rsidRDefault="00EB5260" w:rsidP="00234D68">
            <w:pPr>
              <w:pStyle w:val="Tabletext0"/>
            </w:pPr>
            <w:r w:rsidRPr="00891A28">
              <w:t>(0, 8)</w:t>
            </w:r>
          </w:p>
        </w:tc>
        <w:tc>
          <w:tcPr>
            <w:tcW w:w="851" w:type="dxa"/>
          </w:tcPr>
          <w:p w14:paraId="34022F3F" w14:textId="77777777" w:rsidR="007F2BF7" w:rsidRPr="00891A28" w:rsidRDefault="00EB5260" w:rsidP="00234D68">
            <w:pPr>
              <w:pStyle w:val="Tabletext0"/>
            </w:pPr>
            <w:r w:rsidRPr="00891A28">
              <w:t>(4, 8)</w:t>
            </w:r>
          </w:p>
        </w:tc>
        <w:tc>
          <w:tcPr>
            <w:tcW w:w="851" w:type="dxa"/>
          </w:tcPr>
          <w:p w14:paraId="52DB6285" w14:textId="77777777" w:rsidR="007F2BF7" w:rsidRPr="00891A28" w:rsidRDefault="00EB5260" w:rsidP="00234D68">
            <w:pPr>
              <w:pStyle w:val="Tabletext0"/>
            </w:pPr>
            <w:r w:rsidRPr="00891A28">
              <w:t>(8, 8)</w:t>
            </w:r>
          </w:p>
        </w:tc>
        <w:tc>
          <w:tcPr>
            <w:tcW w:w="851" w:type="dxa"/>
          </w:tcPr>
          <w:p w14:paraId="455F71F7" w14:textId="77777777" w:rsidR="007F2BF7" w:rsidRPr="00891A28" w:rsidRDefault="00EB5260" w:rsidP="00234D68">
            <w:pPr>
              <w:pStyle w:val="Tabletext0"/>
            </w:pPr>
            <w:r w:rsidRPr="00891A28">
              <w:t>(12, 8)</w:t>
            </w:r>
          </w:p>
        </w:tc>
        <w:tc>
          <w:tcPr>
            <w:tcW w:w="851" w:type="dxa"/>
          </w:tcPr>
          <w:p w14:paraId="79A3EEEA" w14:textId="77777777" w:rsidR="007F2BF7" w:rsidRPr="00891A28" w:rsidRDefault="00EB5260" w:rsidP="00234D68">
            <w:pPr>
              <w:pStyle w:val="Tabletext0"/>
            </w:pPr>
            <w:r w:rsidRPr="00891A28">
              <w:t>(16, 8)</w:t>
            </w:r>
          </w:p>
        </w:tc>
        <w:tc>
          <w:tcPr>
            <w:tcW w:w="851" w:type="dxa"/>
          </w:tcPr>
          <w:p w14:paraId="21116D36" w14:textId="77777777" w:rsidR="007F2BF7" w:rsidRPr="00891A28" w:rsidRDefault="00EB5260" w:rsidP="00234D68">
            <w:pPr>
              <w:pStyle w:val="Tabletext0"/>
            </w:pPr>
            <w:r w:rsidRPr="00891A28">
              <w:t>(20, 8)</w:t>
            </w:r>
          </w:p>
        </w:tc>
        <w:tc>
          <w:tcPr>
            <w:tcW w:w="851" w:type="dxa"/>
          </w:tcPr>
          <w:p w14:paraId="3497812B" w14:textId="77777777" w:rsidR="007F2BF7" w:rsidRPr="00891A28" w:rsidRDefault="00EB5260" w:rsidP="00234D68">
            <w:pPr>
              <w:pStyle w:val="Tabletext0"/>
            </w:pPr>
            <w:r w:rsidRPr="00891A28">
              <w:t>(24, 8)</w:t>
            </w:r>
          </w:p>
        </w:tc>
        <w:tc>
          <w:tcPr>
            <w:tcW w:w="851" w:type="dxa"/>
          </w:tcPr>
          <w:p w14:paraId="33430C37" w14:textId="77777777" w:rsidR="007F2BF7" w:rsidRPr="00891A28" w:rsidRDefault="00EB5260" w:rsidP="00234D68">
            <w:pPr>
              <w:pStyle w:val="Tabletext0"/>
            </w:pPr>
            <w:r w:rsidRPr="00891A28">
              <w:t>(28, 8)</w:t>
            </w:r>
          </w:p>
        </w:tc>
      </w:tr>
      <w:tr w:rsidR="007F2BF7" w:rsidRPr="00891A28" w14:paraId="4808D1EB" w14:textId="77777777" w:rsidTr="00234D68">
        <w:trPr>
          <w:jc w:val="center"/>
        </w:trPr>
        <w:tc>
          <w:tcPr>
            <w:tcW w:w="851" w:type="dxa"/>
          </w:tcPr>
          <w:p w14:paraId="42C67EBE" w14:textId="77777777" w:rsidR="007F2BF7" w:rsidRPr="00891A28" w:rsidRDefault="00EB5260" w:rsidP="00234D68">
            <w:pPr>
              <w:pStyle w:val="Tabletext0"/>
            </w:pPr>
            <w:r w:rsidRPr="00891A28">
              <w:t>(0, 12)</w:t>
            </w:r>
          </w:p>
        </w:tc>
        <w:tc>
          <w:tcPr>
            <w:tcW w:w="851" w:type="dxa"/>
          </w:tcPr>
          <w:p w14:paraId="53F91976" w14:textId="77777777" w:rsidR="007F2BF7" w:rsidRPr="00891A28" w:rsidRDefault="00EB5260" w:rsidP="00234D68">
            <w:pPr>
              <w:pStyle w:val="Tabletext0"/>
            </w:pPr>
            <w:r w:rsidRPr="00891A28">
              <w:t>(4, 12)</w:t>
            </w:r>
          </w:p>
        </w:tc>
        <w:tc>
          <w:tcPr>
            <w:tcW w:w="851" w:type="dxa"/>
          </w:tcPr>
          <w:p w14:paraId="1652A6ED" w14:textId="77777777" w:rsidR="007F2BF7" w:rsidRPr="00891A28" w:rsidRDefault="00EB5260" w:rsidP="00234D68">
            <w:pPr>
              <w:pStyle w:val="Tabletext0"/>
            </w:pPr>
            <w:r w:rsidRPr="00891A28">
              <w:t>(8, 12)</w:t>
            </w:r>
          </w:p>
        </w:tc>
        <w:tc>
          <w:tcPr>
            <w:tcW w:w="851" w:type="dxa"/>
          </w:tcPr>
          <w:p w14:paraId="7BDA8A84" w14:textId="77777777" w:rsidR="007F2BF7" w:rsidRPr="00891A28" w:rsidRDefault="00EB5260" w:rsidP="00234D68">
            <w:pPr>
              <w:pStyle w:val="Tabletext0"/>
            </w:pPr>
            <w:r w:rsidRPr="00891A28">
              <w:t>(12, 12)</w:t>
            </w:r>
          </w:p>
        </w:tc>
        <w:tc>
          <w:tcPr>
            <w:tcW w:w="851" w:type="dxa"/>
          </w:tcPr>
          <w:p w14:paraId="0A00E18B" w14:textId="77777777" w:rsidR="007F2BF7" w:rsidRPr="00891A28" w:rsidRDefault="00EB5260" w:rsidP="00234D68">
            <w:pPr>
              <w:pStyle w:val="Tabletext0"/>
            </w:pPr>
            <w:r w:rsidRPr="00891A28">
              <w:t>(16, 12)</w:t>
            </w:r>
          </w:p>
        </w:tc>
        <w:tc>
          <w:tcPr>
            <w:tcW w:w="851" w:type="dxa"/>
          </w:tcPr>
          <w:p w14:paraId="5ED94113" w14:textId="77777777" w:rsidR="007F2BF7" w:rsidRPr="00891A28" w:rsidRDefault="00EB5260" w:rsidP="00234D68">
            <w:pPr>
              <w:pStyle w:val="Tabletext0"/>
            </w:pPr>
            <w:r w:rsidRPr="00891A28">
              <w:t>(20, 12)</w:t>
            </w:r>
          </w:p>
        </w:tc>
        <w:tc>
          <w:tcPr>
            <w:tcW w:w="851" w:type="dxa"/>
          </w:tcPr>
          <w:p w14:paraId="4FA25CDA" w14:textId="77777777" w:rsidR="007F2BF7" w:rsidRPr="00891A28" w:rsidRDefault="00EB5260" w:rsidP="00234D68">
            <w:pPr>
              <w:pStyle w:val="Tabletext0"/>
            </w:pPr>
            <w:r w:rsidRPr="00891A28">
              <w:t>(24, 12)</w:t>
            </w:r>
          </w:p>
        </w:tc>
        <w:tc>
          <w:tcPr>
            <w:tcW w:w="851" w:type="dxa"/>
          </w:tcPr>
          <w:p w14:paraId="22D10711" w14:textId="77777777" w:rsidR="007F2BF7" w:rsidRPr="00891A28" w:rsidRDefault="00EB5260" w:rsidP="00234D68">
            <w:pPr>
              <w:pStyle w:val="Tabletext0"/>
            </w:pPr>
            <w:r w:rsidRPr="00891A28">
              <w:t>(28, 12)</w:t>
            </w:r>
          </w:p>
        </w:tc>
      </w:tr>
      <w:tr w:rsidR="007F2BF7" w:rsidRPr="00891A28" w14:paraId="0A71EA56" w14:textId="77777777" w:rsidTr="00234D68">
        <w:trPr>
          <w:jc w:val="center"/>
        </w:trPr>
        <w:tc>
          <w:tcPr>
            <w:tcW w:w="851" w:type="dxa"/>
          </w:tcPr>
          <w:p w14:paraId="156A0DCC" w14:textId="77777777" w:rsidR="007F2BF7" w:rsidRPr="00891A28" w:rsidRDefault="00EB5260" w:rsidP="00234D68">
            <w:pPr>
              <w:pStyle w:val="Tabletext0"/>
            </w:pPr>
            <w:r w:rsidRPr="00891A28">
              <w:t>(0, 16)</w:t>
            </w:r>
          </w:p>
        </w:tc>
        <w:tc>
          <w:tcPr>
            <w:tcW w:w="851" w:type="dxa"/>
          </w:tcPr>
          <w:p w14:paraId="20A01464" w14:textId="77777777" w:rsidR="007F2BF7" w:rsidRPr="00891A28" w:rsidRDefault="00EB5260" w:rsidP="00234D68">
            <w:pPr>
              <w:pStyle w:val="Tabletext0"/>
            </w:pPr>
            <w:r w:rsidRPr="00891A28">
              <w:t>(4, 16)</w:t>
            </w:r>
          </w:p>
        </w:tc>
        <w:tc>
          <w:tcPr>
            <w:tcW w:w="851" w:type="dxa"/>
          </w:tcPr>
          <w:p w14:paraId="383B0C88" w14:textId="77777777" w:rsidR="007F2BF7" w:rsidRPr="00891A28" w:rsidRDefault="00EB5260" w:rsidP="00234D68">
            <w:pPr>
              <w:pStyle w:val="Tabletext0"/>
            </w:pPr>
            <w:r w:rsidRPr="00891A28">
              <w:t>(8, 16)</w:t>
            </w:r>
          </w:p>
        </w:tc>
        <w:tc>
          <w:tcPr>
            <w:tcW w:w="851" w:type="dxa"/>
          </w:tcPr>
          <w:p w14:paraId="4C5C8CD4" w14:textId="77777777" w:rsidR="007F2BF7" w:rsidRPr="00891A28" w:rsidRDefault="00EB5260" w:rsidP="00234D68">
            <w:pPr>
              <w:pStyle w:val="Tabletext0"/>
            </w:pPr>
            <w:r w:rsidRPr="00891A28">
              <w:t>(12, 16)</w:t>
            </w:r>
          </w:p>
        </w:tc>
        <w:tc>
          <w:tcPr>
            <w:tcW w:w="851" w:type="dxa"/>
          </w:tcPr>
          <w:p w14:paraId="15938F8A" w14:textId="77777777" w:rsidR="007F2BF7" w:rsidRPr="00891A28" w:rsidRDefault="00EB5260" w:rsidP="00234D68">
            <w:pPr>
              <w:pStyle w:val="Tabletext0"/>
            </w:pPr>
            <w:r w:rsidRPr="00891A28">
              <w:t>(16, 16)</w:t>
            </w:r>
          </w:p>
        </w:tc>
        <w:tc>
          <w:tcPr>
            <w:tcW w:w="851" w:type="dxa"/>
          </w:tcPr>
          <w:p w14:paraId="58F65189" w14:textId="77777777" w:rsidR="007F2BF7" w:rsidRPr="00891A28" w:rsidRDefault="00EB5260" w:rsidP="00234D68">
            <w:pPr>
              <w:pStyle w:val="Tabletext0"/>
            </w:pPr>
            <w:r w:rsidRPr="00891A28">
              <w:t>(20, 16)</w:t>
            </w:r>
          </w:p>
        </w:tc>
        <w:tc>
          <w:tcPr>
            <w:tcW w:w="851" w:type="dxa"/>
          </w:tcPr>
          <w:p w14:paraId="7CA2DBA5" w14:textId="77777777" w:rsidR="007F2BF7" w:rsidRPr="00891A28" w:rsidRDefault="00EB5260" w:rsidP="00234D68">
            <w:pPr>
              <w:pStyle w:val="Tabletext0"/>
            </w:pPr>
            <w:r w:rsidRPr="00891A28">
              <w:t>(24, 16)</w:t>
            </w:r>
          </w:p>
        </w:tc>
        <w:tc>
          <w:tcPr>
            <w:tcW w:w="851" w:type="dxa"/>
          </w:tcPr>
          <w:p w14:paraId="0ED131D8" w14:textId="77777777" w:rsidR="007F2BF7" w:rsidRPr="00891A28" w:rsidRDefault="00EB5260" w:rsidP="00234D68">
            <w:pPr>
              <w:pStyle w:val="Tabletext0"/>
            </w:pPr>
            <w:r w:rsidRPr="00891A28">
              <w:t>(28, 16)</w:t>
            </w:r>
          </w:p>
        </w:tc>
      </w:tr>
      <w:tr w:rsidR="007F2BF7" w:rsidRPr="00891A28" w14:paraId="611DA93F" w14:textId="77777777" w:rsidTr="00234D68">
        <w:trPr>
          <w:jc w:val="center"/>
        </w:trPr>
        <w:tc>
          <w:tcPr>
            <w:tcW w:w="851" w:type="dxa"/>
          </w:tcPr>
          <w:p w14:paraId="4F37A7EE" w14:textId="77777777" w:rsidR="007F2BF7" w:rsidRPr="00891A28" w:rsidRDefault="00EB5260" w:rsidP="00234D68">
            <w:pPr>
              <w:pStyle w:val="Tabletext0"/>
            </w:pPr>
            <w:r w:rsidRPr="00891A28">
              <w:t>(0, 20)</w:t>
            </w:r>
          </w:p>
        </w:tc>
        <w:tc>
          <w:tcPr>
            <w:tcW w:w="851" w:type="dxa"/>
          </w:tcPr>
          <w:p w14:paraId="25322244" w14:textId="77777777" w:rsidR="007F2BF7" w:rsidRPr="00891A28" w:rsidRDefault="00EB5260" w:rsidP="00234D68">
            <w:pPr>
              <w:pStyle w:val="Tabletext0"/>
            </w:pPr>
            <w:r w:rsidRPr="00891A28">
              <w:t>(4, 20)</w:t>
            </w:r>
          </w:p>
        </w:tc>
        <w:tc>
          <w:tcPr>
            <w:tcW w:w="851" w:type="dxa"/>
          </w:tcPr>
          <w:p w14:paraId="0F594527" w14:textId="77777777" w:rsidR="007F2BF7" w:rsidRPr="00891A28" w:rsidRDefault="00EB5260" w:rsidP="00234D68">
            <w:pPr>
              <w:pStyle w:val="Tabletext0"/>
            </w:pPr>
            <w:r w:rsidRPr="00891A28">
              <w:t>(8, 20)</w:t>
            </w:r>
          </w:p>
        </w:tc>
        <w:tc>
          <w:tcPr>
            <w:tcW w:w="851" w:type="dxa"/>
          </w:tcPr>
          <w:p w14:paraId="6EBE905A" w14:textId="77777777" w:rsidR="007F2BF7" w:rsidRPr="00891A28" w:rsidRDefault="00EB5260" w:rsidP="00234D68">
            <w:pPr>
              <w:pStyle w:val="Tabletext0"/>
            </w:pPr>
            <w:r w:rsidRPr="00891A28">
              <w:t>(12, 20)</w:t>
            </w:r>
          </w:p>
        </w:tc>
        <w:tc>
          <w:tcPr>
            <w:tcW w:w="851" w:type="dxa"/>
          </w:tcPr>
          <w:p w14:paraId="1FB4CCD3" w14:textId="77777777" w:rsidR="007F2BF7" w:rsidRPr="00891A28" w:rsidRDefault="00EB5260" w:rsidP="00234D68">
            <w:pPr>
              <w:pStyle w:val="Tabletext0"/>
            </w:pPr>
            <w:r w:rsidRPr="00891A28">
              <w:t>(16, 20)</w:t>
            </w:r>
          </w:p>
        </w:tc>
        <w:tc>
          <w:tcPr>
            <w:tcW w:w="851" w:type="dxa"/>
          </w:tcPr>
          <w:p w14:paraId="76228581" w14:textId="77777777" w:rsidR="007F2BF7" w:rsidRPr="00891A28" w:rsidRDefault="00EB5260" w:rsidP="00234D68">
            <w:pPr>
              <w:pStyle w:val="Tabletext0"/>
            </w:pPr>
            <w:r w:rsidRPr="00891A28">
              <w:t>(20, 20)</w:t>
            </w:r>
          </w:p>
        </w:tc>
        <w:tc>
          <w:tcPr>
            <w:tcW w:w="851" w:type="dxa"/>
          </w:tcPr>
          <w:p w14:paraId="25689150" w14:textId="77777777" w:rsidR="007F2BF7" w:rsidRPr="00891A28" w:rsidRDefault="00EB5260" w:rsidP="00234D68">
            <w:pPr>
              <w:pStyle w:val="Tabletext0"/>
            </w:pPr>
            <w:r w:rsidRPr="00891A28">
              <w:t>(24, 20)</w:t>
            </w:r>
          </w:p>
        </w:tc>
        <w:tc>
          <w:tcPr>
            <w:tcW w:w="851" w:type="dxa"/>
          </w:tcPr>
          <w:p w14:paraId="379B6FD2" w14:textId="77777777" w:rsidR="007F2BF7" w:rsidRPr="00891A28" w:rsidRDefault="00EB5260" w:rsidP="00234D68">
            <w:pPr>
              <w:pStyle w:val="Tabletext0"/>
            </w:pPr>
            <w:r w:rsidRPr="00891A28">
              <w:t>(28, 20)</w:t>
            </w:r>
          </w:p>
        </w:tc>
      </w:tr>
      <w:tr w:rsidR="007F2BF7" w:rsidRPr="00891A28" w14:paraId="24E9C238" w14:textId="77777777" w:rsidTr="00234D68">
        <w:trPr>
          <w:jc w:val="center"/>
        </w:trPr>
        <w:tc>
          <w:tcPr>
            <w:tcW w:w="851" w:type="dxa"/>
          </w:tcPr>
          <w:p w14:paraId="49F2CD8C" w14:textId="77777777" w:rsidR="007F2BF7" w:rsidRPr="00891A28" w:rsidRDefault="00EB5260" w:rsidP="00234D68">
            <w:pPr>
              <w:pStyle w:val="Tabletext0"/>
            </w:pPr>
            <w:r w:rsidRPr="00891A28">
              <w:t>(0, 24)</w:t>
            </w:r>
          </w:p>
        </w:tc>
        <w:tc>
          <w:tcPr>
            <w:tcW w:w="851" w:type="dxa"/>
          </w:tcPr>
          <w:p w14:paraId="02C450C6" w14:textId="77777777" w:rsidR="007F2BF7" w:rsidRPr="00891A28" w:rsidRDefault="00EB5260" w:rsidP="00234D68">
            <w:pPr>
              <w:pStyle w:val="Tabletext0"/>
            </w:pPr>
            <w:r w:rsidRPr="00891A28">
              <w:t>(4, 24)</w:t>
            </w:r>
          </w:p>
        </w:tc>
        <w:tc>
          <w:tcPr>
            <w:tcW w:w="851" w:type="dxa"/>
          </w:tcPr>
          <w:p w14:paraId="405B7866" w14:textId="77777777" w:rsidR="007F2BF7" w:rsidRPr="00891A28" w:rsidRDefault="00EB5260" w:rsidP="00234D68">
            <w:pPr>
              <w:pStyle w:val="Tabletext0"/>
            </w:pPr>
            <w:r w:rsidRPr="00891A28">
              <w:t>(8, 24)</w:t>
            </w:r>
          </w:p>
        </w:tc>
        <w:tc>
          <w:tcPr>
            <w:tcW w:w="851" w:type="dxa"/>
          </w:tcPr>
          <w:p w14:paraId="1026AAF1" w14:textId="77777777" w:rsidR="007F2BF7" w:rsidRPr="00891A28" w:rsidRDefault="00EB5260" w:rsidP="00234D68">
            <w:pPr>
              <w:pStyle w:val="Tabletext0"/>
            </w:pPr>
            <w:r w:rsidRPr="00891A28">
              <w:t>(12, 24)</w:t>
            </w:r>
          </w:p>
        </w:tc>
        <w:tc>
          <w:tcPr>
            <w:tcW w:w="851" w:type="dxa"/>
          </w:tcPr>
          <w:p w14:paraId="3678876A" w14:textId="77777777" w:rsidR="007F2BF7" w:rsidRPr="00891A28" w:rsidRDefault="00EB5260" w:rsidP="00234D68">
            <w:pPr>
              <w:pStyle w:val="Tabletext0"/>
            </w:pPr>
            <w:r w:rsidRPr="00891A28">
              <w:t>(16, 24)</w:t>
            </w:r>
          </w:p>
        </w:tc>
        <w:tc>
          <w:tcPr>
            <w:tcW w:w="851" w:type="dxa"/>
          </w:tcPr>
          <w:p w14:paraId="48EFB943" w14:textId="77777777" w:rsidR="007F2BF7" w:rsidRPr="00891A28" w:rsidRDefault="00EB5260" w:rsidP="00234D68">
            <w:pPr>
              <w:pStyle w:val="Tabletext0"/>
            </w:pPr>
            <w:r w:rsidRPr="00891A28">
              <w:t>(20, 24)</w:t>
            </w:r>
          </w:p>
        </w:tc>
        <w:tc>
          <w:tcPr>
            <w:tcW w:w="851" w:type="dxa"/>
          </w:tcPr>
          <w:p w14:paraId="2FA30B52" w14:textId="77777777" w:rsidR="007F2BF7" w:rsidRPr="00891A28" w:rsidRDefault="00EB5260" w:rsidP="00234D68">
            <w:pPr>
              <w:pStyle w:val="Tabletext0"/>
            </w:pPr>
            <w:r w:rsidRPr="00891A28">
              <w:t>(24, 24)</w:t>
            </w:r>
          </w:p>
        </w:tc>
        <w:tc>
          <w:tcPr>
            <w:tcW w:w="851" w:type="dxa"/>
          </w:tcPr>
          <w:p w14:paraId="1CF6034F" w14:textId="77777777" w:rsidR="007F2BF7" w:rsidRPr="00891A28" w:rsidRDefault="00EB5260" w:rsidP="00234D68">
            <w:pPr>
              <w:pStyle w:val="Tabletext0"/>
            </w:pPr>
            <w:r w:rsidRPr="00891A28">
              <w:t>(28, 24)</w:t>
            </w:r>
          </w:p>
        </w:tc>
      </w:tr>
      <w:tr w:rsidR="007F2BF7" w:rsidRPr="00891A28" w14:paraId="0536FD4F" w14:textId="77777777" w:rsidTr="00234D68">
        <w:trPr>
          <w:jc w:val="center"/>
        </w:trPr>
        <w:tc>
          <w:tcPr>
            <w:tcW w:w="851" w:type="dxa"/>
          </w:tcPr>
          <w:p w14:paraId="36CCB3FD" w14:textId="77777777" w:rsidR="007F2BF7" w:rsidRPr="00891A28" w:rsidRDefault="00EB5260" w:rsidP="00234D68">
            <w:pPr>
              <w:pStyle w:val="Tabletext0"/>
            </w:pPr>
            <w:r w:rsidRPr="00891A28">
              <w:t>(0, 28)</w:t>
            </w:r>
          </w:p>
        </w:tc>
        <w:tc>
          <w:tcPr>
            <w:tcW w:w="851" w:type="dxa"/>
          </w:tcPr>
          <w:p w14:paraId="6621BBFC" w14:textId="77777777" w:rsidR="007F2BF7" w:rsidRPr="00891A28" w:rsidRDefault="00EB5260" w:rsidP="00234D68">
            <w:pPr>
              <w:pStyle w:val="Tabletext0"/>
            </w:pPr>
            <w:r w:rsidRPr="00891A28">
              <w:t>(4, 28)</w:t>
            </w:r>
          </w:p>
        </w:tc>
        <w:tc>
          <w:tcPr>
            <w:tcW w:w="851" w:type="dxa"/>
          </w:tcPr>
          <w:p w14:paraId="3735B2E6" w14:textId="77777777" w:rsidR="007F2BF7" w:rsidRPr="00891A28" w:rsidRDefault="00EB5260" w:rsidP="00234D68">
            <w:pPr>
              <w:pStyle w:val="Tabletext0"/>
            </w:pPr>
            <w:r w:rsidRPr="00891A28">
              <w:t>(8, 28)</w:t>
            </w:r>
          </w:p>
        </w:tc>
        <w:tc>
          <w:tcPr>
            <w:tcW w:w="851" w:type="dxa"/>
          </w:tcPr>
          <w:p w14:paraId="221D012A" w14:textId="77777777" w:rsidR="007F2BF7" w:rsidRPr="00891A28" w:rsidRDefault="00EB5260" w:rsidP="00234D68">
            <w:pPr>
              <w:pStyle w:val="Tabletext0"/>
            </w:pPr>
            <w:r w:rsidRPr="00891A28">
              <w:t>(12, 28)</w:t>
            </w:r>
          </w:p>
        </w:tc>
        <w:tc>
          <w:tcPr>
            <w:tcW w:w="851" w:type="dxa"/>
          </w:tcPr>
          <w:p w14:paraId="4DC27968" w14:textId="77777777" w:rsidR="007F2BF7" w:rsidRPr="00891A28" w:rsidRDefault="00EB5260" w:rsidP="00234D68">
            <w:pPr>
              <w:pStyle w:val="Tabletext0"/>
            </w:pPr>
            <w:r w:rsidRPr="00891A28">
              <w:t>(16, 28)</w:t>
            </w:r>
          </w:p>
        </w:tc>
        <w:tc>
          <w:tcPr>
            <w:tcW w:w="851" w:type="dxa"/>
          </w:tcPr>
          <w:p w14:paraId="38B859C2" w14:textId="77777777" w:rsidR="007F2BF7" w:rsidRPr="00891A28" w:rsidRDefault="00EB5260" w:rsidP="00234D68">
            <w:pPr>
              <w:pStyle w:val="Tabletext0"/>
            </w:pPr>
            <w:r w:rsidRPr="00891A28">
              <w:t>(20, 28)</w:t>
            </w:r>
          </w:p>
        </w:tc>
        <w:tc>
          <w:tcPr>
            <w:tcW w:w="851" w:type="dxa"/>
          </w:tcPr>
          <w:p w14:paraId="13582C30" w14:textId="77777777" w:rsidR="007F2BF7" w:rsidRPr="00891A28" w:rsidRDefault="00EB5260" w:rsidP="00234D68">
            <w:pPr>
              <w:pStyle w:val="Tabletext0"/>
            </w:pPr>
            <w:r w:rsidRPr="00891A28">
              <w:t>(24, 28)</w:t>
            </w:r>
          </w:p>
        </w:tc>
        <w:tc>
          <w:tcPr>
            <w:tcW w:w="851" w:type="dxa"/>
          </w:tcPr>
          <w:p w14:paraId="38A3F691" w14:textId="77777777" w:rsidR="007F2BF7" w:rsidRPr="00891A28" w:rsidRDefault="00EB5260" w:rsidP="00234D68">
            <w:pPr>
              <w:pStyle w:val="Tabletext0"/>
            </w:pPr>
            <w:r w:rsidRPr="00891A28">
              <w:t>(28, 28)</w:t>
            </w:r>
          </w:p>
        </w:tc>
      </w:tr>
      <w:tr w:rsidR="007F2BF7" w:rsidRPr="00891A28" w14:paraId="38402397" w14:textId="77777777" w:rsidTr="00234D68">
        <w:trPr>
          <w:jc w:val="center"/>
        </w:trPr>
        <w:tc>
          <w:tcPr>
            <w:tcW w:w="851" w:type="dxa"/>
          </w:tcPr>
          <w:p w14:paraId="29A07101" w14:textId="77777777" w:rsidR="007F2BF7" w:rsidRPr="00891A28" w:rsidRDefault="00EB5260" w:rsidP="00234D68">
            <w:pPr>
              <w:pStyle w:val="Tabletext0"/>
            </w:pPr>
            <w:r w:rsidRPr="00891A28">
              <w:t>(0, 32)</w:t>
            </w:r>
          </w:p>
        </w:tc>
        <w:tc>
          <w:tcPr>
            <w:tcW w:w="851" w:type="dxa"/>
          </w:tcPr>
          <w:p w14:paraId="0B1BFAC6" w14:textId="77777777" w:rsidR="007F2BF7" w:rsidRPr="00891A28" w:rsidRDefault="00EB5260" w:rsidP="00234D68">
            <w:pPr>
              <w:pStyle w:val="Tabletext0"/>
            </w:pPr>
            <w:r w:rsidRPr="00891A28">
              <w:t>(4, 32)</w:t>
            </w:r>
          </w:p>
        </w:tc>
        <w:tc>
          <w:tcPr>
            <w:tcW w:w="851" w:type="dxa"/>
          </w:tcPr>
          <w:p w14:paraId="4B703560" w14:textId="77777777" w:rsidR="007F2BF7" w:rsidRPr="00891A28" w:rsidRDefault="00EB5260" w:rsidP="00234D68">
            <w:pPr>
              <w:pStyle w:val="Tabletext0"/>
            </w:pPr>
            <w:r w:rsidRPr="00891A28">
              <w:t>(8, 32)</w:t>
            </w:r>
          </w:p>
        </w:tc>
        <w:tc>
          <w:tcPr>
            <w:tcW w:w="851" w:type="dxa"/>
          </w:tcPr>
          <w:p w14:paraId="2ABC8D9A" w14:textId="77777777" w:rsidR="007F2BF7" w:rsidRPr="00891A28" w:rsidRDefault="00EB5260" w:rsidP="00234D68">
            <w:pPr>
              <w:pStyle w:val="Tabletext0"/>
            </w:pPr>
            <w:r w:rsidRPr="00891A28">
              <w:t>(12, 32)</w:t>
            </w:r>
          </w:p>
        </w:tc>
        <w:tc>
          <w:tcPr>
            <w:tcW w:w="851" w:type="dxa"/>
          </w:tcPr>
          <w:p w14:paraId="1E910BBD" w14:textId="77777777" w:rsidR="007F2BF7" w:rsidRPr="00891A28" w:rsidRDefault="00EB5260" w:rsidP="00234D68">
            <w:pPr>
              <w:pStyle w:val="Tabletext0"/>
            </w:pPr>
            <w:r w:rsidRPr="00891A28">
              <w:t>(16, 32)</w:t>
            </w:r>
          </w:p>
        </w:tc>
        <w:tc>
          <w:tcPr>
            <w:tcW w:w="851" w:type="dxa"/>
          </w:tcPr>
          <w:p w14:paraId="3D7C0D61" w14:textId="77777777" w:rsidR="007F2BF7" w:rsidRPr="00891A28" w:rsidRDefault="00EB5260" w:rsidP="00234D68">
            <w:pPr>
              <w:pStyle w:val="Tabletext0"/>
            </w:pPr>
            <w:r w:rsidRPr="00891A28">
              <w:t>(20, 32)</w:t>
            </w:r>
          </w:p>
        </w:tc>
        <w:tc>
          <w:tcPr>
            <w:tcW w:w="851" w:type="dxa"/>
          </w:tcPr>
          <w:p w14:paraId="5B1A1329" w14:textId="77777777" w:rsidR="007F2BF7" w:rsidRPr="00891A28" w:rsidRDefault="00EB5260" w:rsidP="00234D68">
            <w:pPr>
              <w:pStyle w:val="Tabletext0"/>
            </w:pPr>
            <w:r w:rsidRPr="00891A28">
              <w:t>(24, 32)</w:t>
            </w:r>
          </w:p>
        </w:tc>
        <w:tc>
          <w:tcPr>
            <w:tcW w:w="851" w:type="dxa"/>
          </w:tcPr>
          <w:p w14:paraId="125DEC55" w14:textId="77777777" w:rsidR="007F2BF7" w:rsidRPr="00891A28" w:rsidRDefault="00EB5260" w:rsidP="00234D68">
            <w:pPr>
              <w:pStyle w:val="Tabletext0"/>
            </w:pPr>
            <w:r w:rsidRPr="00891A28">
              <w:t>(28, 32)</w:t>
            </w:r>
          </w:p>
        </w:tc>
      </w:tr>
    </w:tbl>
    <w:p w14:paraId="0FA21FDD" w14:textId="77777777" w:rsidR="007F2BF7" w:rsidRPr="00891A28" w:rsidRDefault="007F2BF7" w:rsidP="00CC5BB5">
      <w:pPr>
        <w:pStyle w:val="TableFin"/>
      </w:pPr>
      <w:bookmarkStart w:id="1645" w:name="x1-255240x16"/>
      <w:bookmarkEnd w:id="1645"/>
    </w:p>
    <w:p w14:paraId="59AD2A1D" w14:textId="77777777" w:rsidR="007F2BF7" w:rsidRPr="00891A28" w:rsidRDefault="00EB5260" w:rsidP="00A82806">
      <w:pPr>
        <w:pStyle w:val="enumlev2"/>
      </w:pPr>
      <w:r w:rsidRPr="00891A28">
        <w:t>p)</w:t>
      </w:r>
      <w:r w:rsidRPr="00891A28">
        <w:tab/>
        <w:t>Performing those drawing operations produces the 32-by-36 region bitmap shown in Figure H.11</w:t>
      </w:r>
    </w:p>
    <w:p w14:paraId="633589A7" w14:textId="77777777" w:rsidR="007F2BF7" w:rsidRPr="00891A28" w:rsidRDefault="00EB5260" w:rsidP="007949B8">
      <w:pPr>
        <w:pStyle w:val="enumlev1"/>
      </w:pPr>
      <w:bookmarkStart w:id="1646" w:name="x1-255243x16"/>
      <w:bookmarkEnd w:id="1646"/>
      <w:r w:rsidRPr="00891A28">
        <w:t>16)</w:t>
      </w:r>
      <w:r w:rsidRPr="00891A28">
        <w:tab/>
        <w:t>The eighth segment header:</w:t>
      </w:r>
    </w:p>
    <w:p w14:paraId="17EEB3D2" w14:textId="77777777" w:rsidR="007F2BF7" w:rsidRPr="00891A28" w:rsidRDefault="00EB5260" w:rsidP="004772EF">
      <w:pPr>
        <w:pStyle w:val="enumlev1"/>
        <w:rPr>
          <w:rFonts w:ascii="Courier" w:hAnsi="Courier"/>
        </w:rPr>
      </w:pPr>
      <w:r w:rsidRPr="00891A28">
        <w:tab/>
      </w:r>
      <w:r w:rsidRPr="00891A28">
        <w:rPr>
          <w:rFonts w:ascii="Courier" w:hAnsi="Courier"/>
        </w:rPr>
        <w:t xml:space="preserve">0185: 00 00 00 07 31 00 01 00 00 00 00 </w:t>
      </w:r>
    </w:p>
    <w:p w14:paraId="3B754533" w14:textId="54D53263" w:rsidR="007F2BF7" w:rsidRPr="00891A28" w:rsidRDefault="00EB5260" w:rsidP="003C5524">
      <w:pPr>
        <w:pStyle w:val="enumlev1"/>
      </w:pPr>
      <w:r w:rsidRPr="00891A28">
        <w:tab/>
        <w:t xml:space="preserve">This segment has a segment number of 7, a type of </w:t>
      </w:r>
      <w:r w:rsidR="00AA20B4">
        <w:t>"</w:t>
      </w:r>
      <w:r w:rsidRPr="00891A28">
        <w:t>End of page</w:t>
      </w:r>
      <w:r w:rsidR="00AA20B4">
        <w:t>"</w:t>
      </w:r>
      <w:r w:rsidRPr="00891A28">
        <w:t xml:space="preserve"> (type 49), a short page association field, and does not have the deferred non-retain bit set. It refers to no other segments, and is not retained. It is associated with page 1, and has a data length of zero bytes.</w:t>
      </w:r>
    </w:p>
    <w:p w14:paraId="1CEC7B10" w14:textId="4516B471" w:rsidR="007F2BF7" w:rsidRPr="00891A28" w:rsidRDefault="00EB5260" w:rsidP="002A68F3">
      <w:pPr>
        <w:pStyle w:val="enumlev1"/>
      </w:pPr>
      <w:bookmarkStart w:id="1647" w:name="x1-255245x17"/>
      <w:bookmarkEnd w:id="1647"/>
      <w:r w:rsidRPr="00891A28">
        <w:t>17)</w:t>
      </w:r>
      <w:r w:rsidRPr="00891A28">
        <w:tab/>
        <w:t>The region segment bitmaps are combined as follows, taking into account the page default pixel value and each region segment</w:t>
      </w:r>
      <w:r w:rsidR="00AA20B4">
        <w:t>'</w:t>
      </w:r>
      <w:r w:rsidRPr="00891A28">
        <w:t xml:space="preserve">s combination operator. First, the page bitmap (64 pixels wide and 56 pixels high) is filled with </w:t>
      </w:r>
      <w:r w:rsidRPr="00891A28">
        <w:rPr>
          <w:b/>
          <w:bCs/>
        </w:rPr>
        <w:t>0</w:t>
      </w:r>
      <w:r w:rsidRPr="00891A28">
        <w:t>, the page default pixel value. Next, the bitmap shown in Figure H.5 is drawn using OR into the page bitmap with its top left pixel at location (4, 1). Next, the bitmap shown in Figure H.6 is drawn using OR into the page bitmap with its top left pixel at location (4, 11). Finally, the bitmap shown in Figure H.11 is drawn using OR into the page bitmap with its top left pixel at location (16, 15). After all this has been done, the resulting bitmap is the one shown in Figure H.1.</w:t>
      </w:r>
    </w:p>
    <w:p w14:paraId="3739DDDE" w14:textId="77777777" w:rsidR="007F2BF7" w:rsidRPr="00891A28" w:rsidRDefault="00EB5260" w:rsidP="00AE2F96">
      <w:pPr>
        <w:pStyle w:val="enumlev1"/>
      </w:pPr>
      <w:bookmarkStart w:id="1648" w:name="x1-255247x18"/>
      <w:bookmarkEnd w:id="1648"/>
      <w:r w:rsidRPr="00891A28">
        <w:t>18)</w:t>
      </w:r>
      <w:r w:rsidRPr="00891A28">
        <w:tab/>
        <w:t>The ninth segment header:</w:t>
      </w:r>
    </w:p>
    <w:p w14:paraId="42016B4F" w14:textId="77777777" w:rsidR="007F2BF7" w:rsidRPr="00891A28" w:rsidRDefault="00EB5260" w:rsidP="000655FE">
      <w:pPr>
        <w:pStyle w:val="enumlev1"/>
        <w:rPr>
          <w:rFonts w:ascii="Courier" w:hAnsi="Courier"/>
        </w:rPr>
      </w:pPr>
      <w:r w:rsidRPr="00891A28">
        <w:tab/>
      </w:r>
      <w:r w:rsidRPr="00891A28">
        <w:rPr>
          <w:rFonts w:ascii="Courier" w:hAnsi="Courier"/>
        </w:rPr>
        <w:t xml:space="preserve">0190: 00 00 00 08 30 00 02 00 00 00 13 </w:t>
      </w:r>
    </w:p>
    <w:p w14:paraId="4B7E917C" w14:textId="57A6A488" w:rsidR="007F2BF7" w:rsidRPr="00891A28" w:rsidRDefault="00EB5260" w:rsidP="000655FE">
      <w:pPr>
        <w:pStyle w:val="enumlev1"/>
      </w:pPr>
      <w:r w:rsidRPr="00891A28">
        <w:tab/>
        <w:t xml:space="preserve">This segment has a segment number of 8, a type of </w:t>
      </w:r>
      <w:r w:rsidR="00AA20B4">
        <w:t>"</w:t>
      </w:r>
      <w:r w:rsidRPr="00891A28">
        <w:t>Page information</w:t>
      </w:r>
      <w:r w:rsidR="00AA20B4">
        <w:t>"</w:t>
      </w:r>
      <w:r w:rsidRPr="00891A28">
        <w:t xml:space="preserve"> (type 48), a short page association field, and does not have the deferred non-retain bit set. It refers to no other segments, and is not retained. It is associated with page 2, and has a data length of 19 bytes.</w:t>
      </w:r>
    </w:p>
    <w:p w14:paraId="51A02F71" w14:textId="77777777" w:rsidR="007F2BF7" w:rsidRPr="00891A28" w:rsidRDefault="00EB5260">
      <w:pPr>
        <w:pStyle w:val="enumlev1"/>
      </w:pPr>
      <w:bookmarkStart w:id="1649" w:name="x1-255249x19"/>
      <w:bookmarkEnd w:id="1649"/>
      <w:r w:rsidRPr="00891A28">
        <w:t>19)</w:t>
      </w:r>
      <w:r w:rsidRPr="00891A28">
        <w:tab/>
        <w:t>The ninth segment data part:</w:t>
      </w:r>
    </w:p>
    <w:p w14:paraId="0948E363" w14:textId="77777777" w:rsidR="007F2BF7" w:rsidRPr="00891A28" w:rsidRDefault="00EB5260">
      <w:pPr>
        <w:pStyle w:val="enumlev1"/>
        <w:rPr>
          <w:rFonts w:ascii="Courier" w:hAnsi="Courier"/>
        </w:rPr>
      </w:pPr>
      <w:r w:rsidRPr="00891A28">
        <w:tab/>
      </w:r>
      <w:r w:rsidRPr="00891A28">
        <w:rPr>
          <w:rFonts w:ascii="Courier" w:hAnsi="Courier"/>
        </w:rPr>
        <w:t xml:space="preserve">019B: 00 00 00 40 00 00 00 38 00 00 00 00 00 00 00 00 </w:t>
      </w:r>
    </w:p>
    <w:p w14:paraId="4C47FE91" w14:textId="77777777" w:rsidR="007F2BF7" w:rsidRPr="00891A28" w:rsidRDefault="00EB5260">
      <w:pPr>
        <w:pStyle w:val="enumlev1"/>
      </w:pPr>
      <w:r w:rsidRPr="00891A28">
        <w:rPr>
          <w:rFonts w:ascii="Courier" w:hAnsi="Courier"/>
        </w:rPr>
        <w:tab/>
        <w:t xml:space="preserve">01AB: 01 00 00 </w:t>
      </w:r>
    </w:p>
    <w:p w14:paraId="00FDE3F6" w14:textId="77777777" w:rsidR="007F2BF7" w:rsidRPr="00891A28" w:rsidRDefault="00EB5260">
      <w:pPr>
        <w:pStyle w:val="enumlev1"/>
      </w:pPr>
      <w:r w:rsidRPr="00891A28">
        <w:tab/>
        <w:t>This contains the same information as does segment number 1.</w:t>
      </w:r>
    </w:p>
    <w:p w14:paraId="66000931" w14:textId="7F1F7F26" w:rsidR="000D250A" w:rsidRPr="00891A28" w:rsidRDefault="000D250A" w:rsidP="00234D68">
      <w:pPr>
        <w:pStyle w:val="Figure"/>
      </w:pPr>
      <w:bookmarkStart w:id="1650" w:name="x1-255251x20"/>
      <w:bookmarkEnd w:id="1650"/>
      <w:r w:rsidRPr="00891A28">
        <w:rPr>
          <w:noProof/>
          <w:lang w:val="en-US" w:eastAsia="zh-CN"/>
        </w:rPr>
        <mc:AlternateContent>
          <mc:Choice Requires="wpg">
            <w:drawing>
              <wp:inline distT="0" distB="0" distL="0" distR="0" wp14:anchorId="09A6119C" wp14:editId="609A16F1">
                <wp:extent cx="2893695" cy="3841750"/>
                <wp:effectExtent l="0" t="0" r="1905" b="6350"/>
                <wp:docPr id="3404" name="グループ化 526"/>
                <wp:cNvGraphicFramePr/>
                <a:graphic xmlns:a="http://schemas.openxmlformats.org/drawingml/2006/main">
                  <a:graphicData uri="http://schemas.microsoft.com/office/word/2010/wordprocessingGroup">
                    <wpg:wgp>
                      <wpg:cNvGrpSpPr/>
                      <wpg:grpSpPr>
                        <a:xfrm>
                          <a:off x="0" y="0"/>
                          <a:ext cx="2893695" cy="3841750"/>
                          <a:chOff x="0" y="0"/>
                          <a:chExt cx="2894012" cy="3841750"/>
                        </a:xfrm>
                      </wpg:grpSpPr>
                      <wps:wsp>
                        <wps:cNvPr id="3405" name="AutoShape 267"/>
                        <wps:cNvSpPr>
                          <a:spLocks noChangeAspect="1" noChangeArrowheads="1" noTextEdit="1"/>
                        </wps:cNvSpPr>
                        <wps:spPr bwMode="auto">
                          <a:xfrm>
                            <a:off x="0" y="0"/>
                            <a:ext cx="2894012" cy="38417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g:grpSp>
                        <wpg:cNvPr id="3406" name="Group 469"/>
                        <wpg:cNvGrpSpPr>
                          <a:grpSpLocks/>
                        </wpg:cNvGrpSpPr>
                        <wpg:grpSpPr bwMode="auto">
                          <a:xfrm>
                            <a:off x="3175" y="3175"/>
                            <a:ext cx="2878137" cy="3243263"/>
                            <a:chOff x="3175" y="3175"/>
                            <a:chExt cx="1813" cy="2043"/>
                          </a:xfrm>
                        </wpg:grpSpPr>
                        <wps:wsp>
                          <wps:cNvPr id="3407" name="Rectangle 269"/>
                          <wps:cNvSpPr>
                            <a:spLocks noChangeArrowheads="1"/>
                          </wps:cNvSpPr>
                          <wps:spPr bwMode="auto">
                            <a:xfrm>
                              <a:off x="3175" y="3175"/>
                              <a:ext cx="1813" cy="2043"/>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408" name="Line 270"/>
                          <wps:cNvCnPr/>
                          <wps:spPr bwMode="auto">
                            <a:xfrm>
                              <a:off x="3175" y="323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09" name="Line 271"/>
                          <wps:cNvCnPr/>
                          <wps:spPr bwMode="auto">
                            <a:xfrm>
                              <a:off x="3175" y="328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0" name="Line 272"/>
                          <wps:cNvCnPr/>
                          <wps:spPr bwMode="auto">
                            <a:xfrm>
                              <a:off x="3175" y="3344"/>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1" name="Line 273"/>
                          <wps:cNvCnPr/>
                          <wps:spPr bwMode="auto">
                            <a:xfrm>
                              <a:off x="3175" y="3402"/>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2" name="Line 274"/>
                          <wps:cNvCnPr/>
                          <wps:spPr bwMode="auto">
                            <a:xfrm>
                              <a:off x="3175" y="3457"/>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3" name="Line 275"/>
                          <wps:cNvCnPr/>
                          <wps:spPr bwMode="auto">
                            <a:xfrm>
                              <a:off x="3175" y="3515"/>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4" name="Line 276"/>
                          <wps:cNvCnPr/>
                          <wps:spPr bwMode="auto">
                            <a:xfrm>
                              <a:off x="3175" y="357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5" name="Line 277"/>
                          <wps:cNvCnPr/>
                          <wps:spPr bwMode="auto">
                            <a:xfrm>
                              <a:off x="3175" y="362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6" name="Line 278"/>
                          <wps:cNvCnPr/>
                          <wps:spPr bwMode="auto">
                            <a:xfrm>
                              <a:off x="3175" y="3684"/>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7" name="Line 279"/>
                          <wps:cNvCnPr/>
                          <wps:spPr bwMode="auto">
                            <a:xfrm>
                              <a:off x="3175" y="3742"/>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8" name="Line 280"/>
                          <wps:cNvCnPr/>
                          <wps:spPr bwMode="auto">
                            <a:xfrm>
                              <a:off x="3175" y="3797"/>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19" name="Line 281"/>
                          <wps:cNvCnPr/>
                          <wps:spPr bwMode="auto">
                            <a:xfrm>
                              <a:off x="3175" y="3855"/>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0" name="Line 282"/>
                          <wps:cNvCnPr/>
                          <wps:spPr bwMode="auto">
                            <a:xfrm>
                              <a:off x="3175" y="391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1" name="Line 283"/>
                          <wps:cNvCnPr/>
                          <wps:spPr bwMode="auto">
                            <a:xfrm>
                              <a:off x="3175" y="396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2" name="Line 284"/>
                          <wps:cNvCnPr/>
                          <wps:spPr bwMode="auto">
                            <a:xfrm>
                              <a:off x="3175" y="4026"/>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3" name="Line 285"/>
                          <wps:cNvCnPr/>
                          <wps:spPr bwMode="auto">
                            <a:xfrm>
                              <a:off x="3175" y="408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4" name="Line 286"/>
                          <wps:cNvCnPr/>
                          <wps:spPr bwMode="auto">
                            <a:xfrm>
                              <a:off x="3175" y="4139"/>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5" name="Line 287"/>
                          <wps:cNvCnPr/>
                          <wps:spPr bwMode="auto">
                            <a:xfrm>
                              <a:off x="3175" y="4195"/>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6" name="Line 288"/>
                          <wps:cNvCnPr/>
                          <wps:spPr bwMode="auto">
                            <a:xfrm>
                              <a:off x="3175" y="4252"/>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7" name="Line 289"/>
                          <wps:cNvCnPr/>
                          <wps:spPr bwMode="auto">
                            <a:xfrm>
                              <a:off x="3175" y="430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8" name="Line 290"/>
                          <wps:cNvCnPr/>
                          <wps:spPr bwMode="auto">
                            <a:xfrm>
                              <a:off x="3175" y="4366"/>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29" name="Line 291"/>
                          <wps:cNvCnPr/>
                          <wps:spPr bwMode="auto">
                            <a:xfrm>
                              <a:off x="3175" y="442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0" name="Line 292"/>
                          <wps:cNvCnPr/>
                          <wps:spPr bwMode="auto">
                            <a:xfrm>
                              <a:off x="3175" y="4479"/>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1" name="Line 293"/>
                          <wps:cNvCnPr/>
                          <wps:spPr bwMode="auto">
                            <a:xfrm>
                              <a:off x="3175" y="4535"/>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2" name="Line 294"/>
                          <wps:cNvCnPr/>
                          <wps:spPr bwMode="auto">
                            <a:xfrm>
                              <a:off x="3175" y="4592"/>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3" name="Line 295"/>
                          <wps:cNvCnPr/>
                          <wps:spPr bwMode="auto">
                            <a:xfrm>
                              <a:off x="3175" y="464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4" name="Line 296"/>
                          <wps:cNvCnPr/>
                          <wps:spPr bwMode="auto">
                            <a:xfrm>
                              <a:off x="3175" y="4706"/>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5" name="Line 297"/>
                          <wps:cNvCnPr/>
                          <wps:spPr bwMode="auto">
                            <a:xfrm>
                              <a:off x="3175" y="4761"/>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6" name="Line 298"/>
                          <wps:cNvCnPr/>
                          <wps:spPr bwMode="auto">
                            <a:xfrm>
                              <a:off x="3175" y="4819"/>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7" name="Line 299"/>
                          <wps:cNvCnPr/>
                          <wps:spPr bwMode="auto">
                            <a:xfrm>
                              <a:off x="3175" y="4875"/>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8" name="Line 300"/>
                          <wps:cNvCnPr/>
                          <wps:spPr bwMode="auto">
                            <a:xfrm>
                              <a:off x="3175" y="4932"/>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39" name="Line 301"/>
                          <wps:cNvCnPr/>
                          <wps:spPr bwMode="auto">
                            <a:xfrm>
                              <a:off x="3175" y="4988"/>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0" name="Line 302"/>
                          <wps:cNvCnPr/>
                          <wps:spPr bwMode="auto">
                            <a:xfrm>
                              <a:off x="3175" y="5046"/>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1" name="Line 303"/>
                          <wps:cNvCnPr/>
                          <wps:spPr bwMode="auto">
                            <a:xfrm>
                              <a:off x="3175" y="5103"/>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2" name="Line 304"/>
                          <wps:cNvCnPr/>
                          <wps:spPr bwMode="auto">
                            <a:xfrm>
                              <a:off x="3175" y="5159"/>
                              <a:ext cx="1811"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3" name="Line 305"/>
                          <wps:cNvCnPr/>
                          <wps:spPr bwMode="auto">
                            <a:xfrm>
                              <a:off x="323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4" name="Line 306"/>
                          <wps:cNvCnPr/>
                          <wps:spPr bwMode="auto">
                            <a:xfrm>
                              <a:off x="3288"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5" name="Line 307"/>
                          <wps:cNvCnPr/>
                          <wps:spPr bwMode="auto">
                            <a:xfrm>
                              <a:off x="3344"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6" name="Line 308"/>
                          <wps:cNvCnPr/>
                          <wps:spPr bwMode="auto">
                            <a:xfrm>
                              <a:off x="340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7" name="Line 309"/>
                          <wps:cNvCnPr/>
                          <wps:spPr bwMode="auto">
                            <a:xfrm>
                              <a:off x="3457"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8" name="Line 310"/>
                          <wps:cNvCnPr/>
                          <wps:spPr bwMode="auto">
                            <a:xfrm>
                              <a:off x="3515"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49" name="Line 311"/>
                          <wps:cNvCnPr/>
                          <wps:spPr bwMode="auto">
                            <a:xfrm>
                              <a:off x="3570"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0" name="Line 312"/>
                          <wps:cNvCnPr/>
                          <wps:spPr bwMode="auto">
                            <a:xfrm>
                              <a:off x="3628"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1" name="Line 313"/>
                          <wps:cNvCnPr/>
                          <wps:spPr bwMode="auto">
                            <a:xfrm>
                              <a:off x="3683"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2" name="Line 314"/>
                          <wps:cNvCnPr/>
                          <wps:spPr bwMode="auto">
                            <a:xfrm>
                              <a:off x="374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3" name="Line 315"/>
                          <wps:cNvCnPr/>
                          <wps:spPr bwMode="auto">
                            <a:xfrm>
                              <a:off x="3797"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4" name="Line 316"/>
                          <wps:cNvCnPr/>
                          <wps:spPr bwMode="auto">
                            <a:xfrm>
                              <a:off x="3854"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5" name="Line 317"/>
                          <wps:cNvCnPr/>
                          <wps:spPr bwMode="auto">
                            <a:xfrm>
                              <a:off x="3910"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6" name="Line 318"/>
                          <wps:cNvCnPr/>
                          <wps:spPr bwMode="auto">
                            <a:xfrm>
                              <a:off x="3967"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7" name="Line 319"/>
                          <wps:cNvCnPr/>
                          <wps:spPr bwMode="auto">
                            <a:xfrm>
                              <a:off x="4025"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8" name="Line 320"/>
                          <wps:cNvCnPr/>
                          <wps:spPr bwMode="auto">
                            <a:xfrm>
                              <a:off x="408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59" name="Line 321"/>
                          <wps:cNvCnPr/>
                          <wps:spPr bwMode="auto">
                            <a:xfrm>
                              <a:off x="4138"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0" name="Line 322"/>
                          <wps:cNvCnPr/>
                          <wps:spPr bwMode="auto">
                            <a:xfrm>
                              <a:off x="4194"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1" name="Line 323"/>
                          <wps:cNvCnPr/>
                          <wps:spPr bwMode="auto">
                            <a:xfrm>
                              <a:off x="425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2" name="Line 324"/>
                          <wps:cNvCnPr/>
                          <wps:spPr bwMode="auto">
                            <a:xfrm>
                              <a:off x="4307"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3" name="Line 325"/>
                          <wps:cNvCnPr/>
                          <wps:spPr bwMode="auto">
                            <a:xfrm>
                              <a:off x="4365"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4" name="Line 326"/>
                          <wps:cNvCnPr/>
                          <wps:spPr bwMode="auto">
                            <a:xfrm>
                              <a:off x="4420"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5" name="Line 327"/>
                          <wps:cNvCnPr/>
                          <wps:spPr bwMode="auto">
                            <a:xfrm>
                              <a:off x="4478"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6" name="Line 328"/>
                          <wps:cNvCnPr/>
                          <wps:spPr bwMode="auto">
                            <a:xfrm>
                              <a:off x="4534"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7" name="Line 329"/>
                          <wps:cNvCnPr/>
                          <wps:spPr bwMode="auto">
                            <a:xfrm>
                              <a:off x="459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8" name="Line 330"/>
                          <wps:cNvCnPr/>
                          <wps:spPr bwMode="auto">
                            <a:xfrm>
                              <a:off x="4647"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69" name="Line 331"/>
                          <wps:cNvCnPr/>
                          <wps:spPr bwMode="auto">
                            <a:xfrm>
                              <a:off x="4704"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70" name="Line 332"/>
                          <wps:cNvCnPr/>
                          <wps:spPr bwMode="auto">
                            <a:xfrm>
                              <a:off x="4760"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71" name="Line 333"/>
                          <wps:cNvCnPr/>
                          <wps:spPr bwMode="auto">
                            <a:xfrm>
                              <a:off x="4818"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72" name="Line 334"/>
                          <wps:cNvCnPr/>
                          <wps:spPr bwMode="auto">
                            <a:xfrm>
                              <a:off x="4873"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73" name="Line 335"/>
                          <wps:cNvCnPr/>
                          <wps:spPr bwMode="auto">
                            <a:xfrm>
                              <a:off x="4931" y="3175"/>
                              <a:ext cx="0" cy="2042"/>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474" name="Rectangle 336"/>
                          <wps:cNvSpPr>
                            <a:spLocks noChangeArrowheads="1"/>
                          </wps:cNvSpPr>
                          <wps:spPr bwMode="auto">
                            <a:xfrm>
                              <a:off x="4591" y="5159"/>
                              <a:ext cx="397"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75" name="Rectangle 337"/>
                          <wps:cNvSpPr>
                            <a:spLocks noChangeArrowheads="1"/>
                          </wps:cNvSpPr>
                          <wps:spPr bwMode="auto">
                            <a:xfrm>
                              <a:off x="4365" y="5159"/>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76" name="Rectangle 338"/>
                          <wps:cNvSpPr>
                            <a:spLocks noChangeArrowheads="1"/>
                          </wps:cNvSpPr>
                          <wps:spPr bwMode="auto">
                            <a:xfrm>
                              <a:off x="4138" y="5159"/>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77" name="Rectangle 339"/>
                          <wps:cNvSpPr>
                            <a:spLocks noChangeArrowheads="1"/>
                          </wps:cNvSpPr>
                          <wps:spPr bwMode="auto">
                            <a:xfrm>
                              <a:off x="3910" y="5159"/>
                              <a:ext cx="117"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78" name="Rectangle 340"/>
                          <wps:cNvSpPr>
                            <a:spLocks noChangeArrowheads="1"/>
                          </wps:cNvSpPr>
                          <wps:spPr bwMode="auto">
                            <a:xfrm>
                              <a:off x="3683" y="5159"/>
                              <a:ext cx="116"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79" name="Rectangle 341"/>
                          <wps:cNvSpPr>
                            <a:spLocks noChangeArrowheads="1"/>
                          </wps:cNvSpPr>
                          <wps:spPr bwMode="auto">
                            <a:xfrm>
                              <a:off x="3457" y="5159"/>
                              <a:ext cx="59"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0" name="Rectangle 342"/>
                          <wps:cNvSpPr>
                            <a:spLocks noChangeArrowheads="1"/>
                          </wps:cNvSpPr>
                          <wps:spPr bwMode="auto">
                            <a:xfrm>
                              <a:off x="3231" y="5159"/>
                              <a:ext cx="59"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1" name="Rectangle 343"/>
                          <wps:cNvSpPr>
                            <a:spLocks noChangeArrowheads="1"/>
                          </wps:cNvSpPr>
                          <wps:spPr bwMode="auto">
                            <a:xfrm>
                              <a:off x="3231" y="5103"/>
                              <a:ext cx="1757"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2" name="Rectangle 344"/>
                          <wps:cNvSpPr>
                            <a:spLocks noChangeArrowheads="1"/>
                          </wps:cNvSpPr>
                          <wps:spPr bwMode="auto">
                            <a:xfrm>
                              <a:off x="3854" y="5046"/>
                              <a:ext cx="1134"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3" name="Rectangle 345"/>
                          <wps:cNvSpPr>
                            <a:spLocks noChangeArrowheads="1"/>
                          </wps:cNvSpPr>
                          <wps:spPr bwMode="auto">
                            <a:xfrm>
                              <a:off x="3628" y="5046"/>
                              <a:ext cx="171"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4" name="Rectangle 346"/>
                          <wps:cNvSpPr>
                            <a:spLocks noChangeArrowheads="1"/>
                          </wps:cNvSpPr>
                          <wps:spPr bwMode="auto">
                            <a:xfrm>
                              <a:off x="3401" y="5046"/>
                              <a:ext cx="171"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5" name="Rectangle 347"/>
                          <wps:cNvSpPr>
                            <a:spLocks noChangeArrowheads="1"/>
                          </wps:cNvSpPr>
                          <wps:spPr bwMode="auto">
                            <a:xfrm>
                              <a:off x="3175" y="5046"/>
                              <a:ext cx="171"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6" name="Rectangle 348"/>
                          <wps:cNvSpPr>
                            <a:spLocks noChangeArrowheads="1"/>
                          </wps:cNvSpPr>
                          <wps:spPr bwMode="auto">
                            <a:xfrm>
                              <a:off x="4307" y="4988"/>
                              <a:ext cx="681"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7" name="Rectangle 349"/>
                          <wps:cNvSpPr>
                            <a:spLocks noChangeArrowheads="1"/>
                          </wps:cNvSpPr>
                          <wps:spPr bwMode="auto">
                            <a:xfrm>
                              <a:off x="4081" y="4988"/>
                              <a:ext cx="172"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8" name="Rectangle 350"/>
                          <wps:cNvSpPr>
                            <a:spLocks noChangeArrowheads="1"/>
                          </wps:cNvSpPr>
                          <wps:spPr bwMode="auto">
                            <a:xfrm>
                              <a:off x="3910" y="4988"/>
                              <a:ext cx="11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89" name="Rectangle 351"/>
                          <wps:cNvSpPr>
                            <a:spLocks noChangeArrowheads="1"/>
                          </wps:cNvSpPr>
                          <wps:spPr bwMode="auto">
                            <a:xfrm>
                              <a:off x="3683" y="4988"/>
                              <a:ext cx="116"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0" name="Rectangle 352"/>
                          <wps:cNvSpPr>
                            <a:spLocks noChangeArrowheads="1"/>
                          </wps:cNvSpPr>
                          <wps:spPr bwMode="auto">
                            <a:xfrm>
                              <a:off x="3457" y="498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1" name="Rectangle 353"/>
                          <wps:cNvSpPr>
                            <a:spLocks noChangeArrowheads="1"/>
                          </wps:cNvSpPr>
                          <wps:spPr bwMode="auto">
                            <a:xfrm>
                              <a:off x="3288" y="4988"/>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2" name="Rectangle 354"/>
                          <wps:cNvSpPr>
                            <a:spLocks noChangeArrowheads="1"/>
                          </wps:cNvSpPr>
                          <wps:spPr bwMode="auto">
                            <a:xfrm>
                              <a:off x="4818" y="4932"/>
                              <a:ext cx="170"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3" name="Rectangle 355"/>
                          <wps:cNvSpPr>
                            <a:spLocks noChangeArrowheads="1"/>
                          </wps:cNvSpPr>
                          <wps:spPr bwMode="auto">
                            <a:xfrm>
                              <a:off x="4591" y="4932"/>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4" name="Rectangle 356"/>
                          <wps:cNvSpPr>
                            <a:spLocks noChangeArrowheads="1"/>
                          </wps:cNvSpPr>
                          <wps:spPr bwMode="auto">
                            <a:xfrm>
                              <a:off x="4365" y="4932"/>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5" name="Rectangle 357"/>
                          <wps:cNvSpPr>
                            <a:spLocks noChangeArrowheads="1"/>
                          </wps:cNvSpPr>
                          <wps:spPr bwMode="auto">
                            <a:xfrm>
                              <a:off x="4138" y="4932"/>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6" name="Rectangle 358"/>
                          <wps:cNvSpPr>
                            <a:spLocks noChangeArrowheads="1"/>
                          </wps:cNvSpPr>
                          <wps:spPr bwMode="auto">
                            <a:xfrm>
                              <a:off x="3910" y="4932"/>
                              <a:ext cx="117"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7" name="Rectangle 359"/>
                          <wps:cNvSpPr>
                            <a:spLocks noChangeArrowheads="1"/>
                          </wps:cNvSpPr>
                          <wps:spPr bwMode="auto">
                            <a:xfrm>
                              <a:off x="3683" y="4932"/>
                              <a:ext cx="60"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8" name="Rectangle 360"/>
                          <wps:cNvSpPr>
                            <a:spLocks noChangeArrowheads="1"/>
                          </wps:cNvSpPr>
                          <wps:spPr bwMode="auto">
                            <a:xfrm>
                              <a:off x="3457" y="4932"/>
                              <a:ext cx="59"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499" name="Rectangle 361"/>
                          <wps:cNvSpPr>
                            <a:spLocks noChangeArrowheads="1"/>
                          </wps:cNvSpPr>
                          <wps:spPr bwMode="auto">
                            <a:xfrm>
                              <a:off x="3231" y="4932"/>
                              <a:ext cx="59"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0" name="Rectangle 362"/>
                          <wps:cNvSpPr>
                            <a:spLocks noChangeArrowheads="1"/>
                          </wps:cNvSpPr>
                          <wps:spPr bwMode="auto">
                            <a:xfrm>
                              <a:off x="3457" y="4875"/>
                              <a:ext cx="1531"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1" name="Rectangle 363"/>
                          <wps:cNvSpPr>
                            <a:spLocks noChangeArrowheads="1"/>
                          </wps:cNvSpPr>
                          <wps:spPr bwMode="auto">
                            <a:xfrm>
                              <a:off x="3231" y="4875"/>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2" name="Rectangle 364"/>
                          <wps:cNvSpPr>
                            <a:spLocks noChangeArrowheads="1"/>
                          </wps:cNvSpPr>
                          <wps:spPr bwMode="auto">
                            <a:xfrm>
                              <a:off x="4081" y="4819"/>
                              <a:ext cx="907"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3" name="Rectangle 365"/>
                          <wps:cNvSpPr>
                            <a:spLocks noChangeArrowheads="1"/>
                          </wps:cNvSpPr>
                          <wps:spPr bwMode="auto">
                            <a:xfrm>
                              <a:off x="3854" y="4819"/>
                              <a:ext cx="173"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4" name="Rectangle 366"/>
                          <wps:cNvSpPr>
                            <a:spLocks noChangeArrowheads="1"/>
                          </wps:cNvSpPr>
                          <wps:spPr bwMode="auto">
                            <a:xfrm>
                              <a:off x="3628" y="4819"/>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5" name="Rectangle 367"/>
                          <wps:cNvSpPr>
                            <a:spLocks noChangeArrowheads="1"/>
                          </wps:cNvSpPr>
                          <wps:spPr bwMode="auto">
                            <a:xfrm>
                              <a:off x="3401" y="4819"/>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6" name="Rectangle 368"/>
                          <wps:cNvSpPr>
                            <a:spLocks noChangeArrowheads="1"/>
                          </wps:cNvSpPr>
                          <wps:spPr bwMode="auto">
                            <a:xfrm>
                              <a:off x="3175" y="4819"/>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7" name="Rectangle 369"/>
                          <wps:cNvSpPr>
                            <a:spLocks noChangeArrowheads="1"/>
                          </wps:cNvSpPr>
                          <wps:spPr bwMode="auto">
                            <a:xfrm>
                              <a:off x="4534" y="4761"/>
                              <a:ext cx="454"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8" name="Rectangle 370"/>
                          <wps:cNvSpPr>
                            <a:spLocks noChangeArrowheads="1"/>
                          </wps:cNvSpPr>
                          <wps:spPr bwMode="auto">
                            <a:xfrm>
                              <a:off x="4307" y="4761"/>
                              <a:ext cx="173"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09" name="Rectangle 371"/>
                          <wps:cNvSpPr>
                            <a:spLocks noChangeArrowheads="1"/>
                          </wps:cNvSpPr>
                          <wps:spPr bwMode="auto">
                            <a:xfrm>
                              <a:off x="4138" y="4761"/>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0" name="Rectangle 372"/>
                          <wps:cNvSpPr>
                            <a:spLocks noChangeArrowheads="1"/>
                          </wps:cNvSpPr>
                          <wps:spPr bwMode="auto">
                            <a:xfrm>
                              <a:off x="3910" y="4761"/>
                              <a:ext cx="11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1" name="Rectangle 373"/>
                          <wps:cNvSpPr>
                            <a:spLocks noChangeArrowheads="1"/>
                          </wps:cNvSpPr>
                          <wps:spPr bwMode="auto">
                            <a:xfrm>
                              <a:off x="3683" y="4761"/>
                              <a:ext cx="116"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2" name="Rectangle 374"/>
                          <wps:cNvSpPr>
                            <a:spLocks noChangeArrowheads="1"/>
                          </wps:cNvSpPr>
                          <wps:spPr bwMode="auto">
                            <a:xfrm>
                              <a:off x="3515" y="4761"/>
                              <a:ext cx="5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3" name="Rectangle 375"/>
                          <wps:cNvSpPr>
                            <a:spLocks noChangeArrowheads="1"/>
                          </wps:cNvSpPr>
                          <wps:spPr bwMode="auto">
                            <a:xfrm>
                              <a:off x="3288" y="4761"/>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4" name="Rectangle 376"/>
                          <wps:cNvSpPr>
                            <a:spLocks noChangeArrowheads="1"/>
                          </wps:cNvSpPr>
                          <wps:spPr bwMode="auto">
                            <a:xfrm>
                              <a:off x="4818" y="4706"/>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5" name="Rectangle 377"/>
                          <wps:cNvSpPr>
                            <a:spLocks noChangeArrowheads="1"/>
                          </wps:cNvSpPr>
                          <wps:spPr bwMode="auto">
                            <a:xfrm>
                              <a:off x="4591" y="4706"/>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6" name="Rectangle 378"/>
                          <wps:cNvSpPr>
                            <a:spLocks noChangeArrowheads="1"/>
                          </wps:cNvSpPr>
                          <wps:spPr bwMode="auto">
                            <a:xfrm>
                              <a:off x="4365" y="4706"/>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7" name="Rectangle 379"/>
                          <wps:cNvSpPr>
                            <a:spLocks noChangeArrowheads="1"/>
                          </wps:cNvSpPr>
                          <wps:spPr bwMode="auto">
                            <a:xfrm>
                              <a:off x="4138" y="4706"/>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8" name="Rectangle 380"/>
                          <wps:cNvSpPr>
                            <a:spLocks noChangeArrowheads="1"/>
                          </wps:cNvSpPr>
                          <wps:spPr bwMode="auto">
                            <a:xfrm>
                              <a:off x="3910" y="4706"/>
                              <a:ext cx="59"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19" name="Rectangle 381"/>
                          <wps:cNvSpPr>
                            <a:spLocks noChangeArrowheads="1"/>
                          </wps:cNvSpPr>
                          <wps:spPr bwMode="auto">
                            <a:xfrm>
                              <a:off x="3683" y="4706"/>
                              <a:ext cx="60"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0" name="Rectangle 382"/>
                          <wps:cNvSpPr>
                            <a:spLocks noChangeArrowheads="1"/>
                          </wps:cNvSpPr>
                          <wps:spPr bwMode="auto">
                            <a:xfrm>
                              <a:off x="3457" y="4706"/>
                              <a:ext cx="59"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1" name="Rectangle 383"/>
                          <wps:cNvSpPr>
                            <a:spLocks noChangeArrowheads="1"/>
                          </wps:cNvSpPr>
                          <wps:spPr bwMode="auto">
                            <a:xfrm>
                              <a:off x="3683" y="4648"/>
                              <a:ext cx="130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2" name="Rectangle 384"/>
                          <wps:cNvSpPr>
                            <a:spLocks noChangeArrowheads="1"/>
                          </wps:cNvSpPr>
                          <wps:spPr bwMode="auto">
                            <a:xfrm>
                              <a:off x="3457" y="464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3" name="Rectangle 385"/>
                          <wps:cNvSpPr>
                            <a:spLocks noChangeArrowheads="1"/>
                          </wps:cNvSpPr>
                          <wps:spPr bwMode="auto">
                            <a:xfrm>
                              <a:off x="3231" y="464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4" name="Rectangle 386"/>
                          <wps:cNvSpPr>
                            <a:spLocks noChangeArrowheads="1"/>
                          </wps:cNvSpPr>
                          <wps:spPr bwMode="auto">
                            <a:xfrm>
                              <a:off x="4307" y="4592"/>
                              <a:ext cx="68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5" name="Rectangle 387"/>
                          <wps:cNvSpPr>
                            <a:spLocks noChangeArrowheads="1"/>
                          </wps:cNvSpPr>
                          <wps:spPr bwMode="auto">
                            <a:xfrm>
                              <a:off x="4081" y="4592"/>
                              <a:ext cx="172"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6" name="Rectangle 388"/>
                          <wps:cNvSpPr>
                            <a:spLocks noChangeArrowheads="1"/>
                          </wps:cNvSpPr>
                          <wps:spPr bwMode="auto">
                            <a:xfrm>
                              <a:off x="3854" y="4592"/>
                              <a:ext cx="173"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7" name="Rectangle 389"/>
                          <wps:cNvSpPr>
                            <a:spLocks noChangeArrowheads="1"/>
                          </wps:cNvSpPr>
                          <wps:spPr bwMode="auto">
                            <a:xfrm>
                              <a:off x="3628" y="4592"/>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8" name="Rectangle 390"/>
                          <wps:cNvSpPr>
                            <a:spLocks noChangeArrowheads="1"/>
                          </wps:cNvSpPr>
                          <wps:spPr bwMode="auto">
                            <a:xfrm>
                              <a:off x="3401" y="4592"/>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29" name="Rectangle 391"/>
                          <wps:cNvSpPr>
                            <a:spLocks noChangeArrowheads="1"/>
                          </wps:cNvSpPr>
                          <wps:spPr bwMode="auto">
                            <a:xfrm>
                              <a:off x="3175" y="4592"/>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0" name="Rectangle 392"/>
                          <wps:cNvSpPr>
                            <a:spLocks noChangeArrowheads="1"/>
                          </wps:cNvSpPr>
                          <wps:spPr bwMode="auto">
                            <a:xfrm>
                              <a:off x="4760" y="4535"/>
                              <a:ext cx="228"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1" name="Rectangle 393"/>
                          <wps:cNvSpPr>
                            <a:spLocks noChangeArrowheads="1"/>
                          </wps:cNvSpPr>
                          <wps:spPr bwMode="auto">
                            <a:xfrm>
                              <a:off x="4534" y="4535"/>
                              <a:ext cx="172"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2" name="Rectangle 394"/>
                          <wps:cNvSpPr>
                            <a:spLocks noChangeArrowheads="1"/>
                          </wps:cNvSpPr>
                          <wps:spPr bwMode="auto">
                            <a:xfrm>
                              <a:off x="4365" y="4535"/>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3" name="Rectangle 395"/>
                          <wps:cNvSpPr>
                            <a:spLocks noChangeArrowheads="1"/>
                          </wps:cNvSpPr>
                          <wps:spPr bwMode="auto">
                            <a:xfrm>
                              <a:off x="4138" y="4535"/>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4" name="Rectangle 396"/>
                          <wps:cNvSpPr>
                            <a:spLocks noChangeArrowheads="1"/>
                          </wps:cNvSpPr>
                          <wps:spPr bwMode="auto">
                            <a:xfrm>
                              <a:off x="3910" y="4535"/>
                              <a:ext cx="117"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5" name="Rectangle 397"/>
                          <wps:cNvSpPr>
                            <a:spLocks noChangeArrowheads="1"/>
                          </wps:cNvSpPr>
                          <wps:spPr bwMode="auto">
                            <a:xfrm>
                              <a:off x="3741" y="4535"/>
                              <a:ext cx="58"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6" name="Rectangle 398"/>
                          <wps:cNvSpPr>
                            <a:spLocks noChangeArrowheads="1"/>
                          </wps:cNvSpPr>
                          <wps:spPr bwMode="auto">
                            <a:xfrm>
                              <a:off x="3515" y="4535"/>
                              <a:ext cx="57"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7" name="Rectangle 399"/>
                          <wps:cNvSpPr>
                            <a:spLocks noChangeArrowheads="1"/>
                          </wps:cNvSpPr>
                          <wps:spPr bwMode="auto">
                            <a:xfrm>
                              <a:off x="3288" y="4535"/>
                              <a:ext cx="58"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8" name="Rectangle 400"/>
                          <wps:cNvSpPr>
                            <a:spLocks noChangeArrowheads="1"/>
                          </wps:cNvSpPr>
                          <wps:spPr bwMode="auto">
                            <a:xfrm>
                              <a:off x="4818" y="4479"/>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39" name="Rectangle 401"/>
                          <wps:cNvSpPr>
                            <a:spLocks noChangeArrowheads="1"/>
                          </wps:cNvSpPr>
                          <wps:spPr bwMode="auto">
                            <a:xfrm>
                              <a:off x="4591" y="4479"/>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0" name="Rectangle 402"/>
                          <wps:cNvSpPr>
                            <a:spLocks noChangeArrowheads="1"/>
                          </wps:cNvSpPr>
                          <wps:spPr bwMode="auto">
                            <a:xfrm>
                              <a:off x="4365" y="4479"/>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1" name="Rectangle 403"/>
                          <wps:cNvSpPr>
                            <a:spLocks noChangeArrowheads="1"/>
                          </wps:cNvSpPr>
                          <wps:spPr bwMode="auto">
                            <a:xfrm>
                              <a:off x="4138" y="4479"/>
                              <a:ext cx="58"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2" name="Rectangle 404"/>
                          <wps:cNvSpPr>
                            <a:spLocks noChangeArrowheads="1"/>
                          </wps:cNvSpPr>
                          <wps:spPr bwMode="auto">
                            <a:xfrm>
                              <a:off x="3910" y="4479"/>
                              <a:ext cx="59"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3" name="Rectangle 405"/>
                          <wps:cNvSpPr>
                            <a:spLocks noChangeArrowheads="1"/>
                          </wps:cNvSpPr>
                          <wps:spPr bwMode="auto">
                            <a:xfrm>
                              <a:off x="3683" y="4479"/>
                              <a:ext cx="60"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4" name="Rectangle 406"/>
                          <wps:cNvSpPr>
                            <a:spLocks noChangeArrowheads="1"/>
                          </wps:cNvSpPr>
                          <wps:spPr bwMode="auto">
                            <a:xfrm>
                              <a:off x="3910" y="4421"/>
                              <a:ext cx="107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5" name="Rectangle 407"/>
                          <wps:cNvSpPr>
                            <a:spLocks noChangeArrowheads="1"/>
                          </wps:cNvSpPr>
                          <wps:spPr bwMode="auto">
                            <a:xfrm>
                              <a:off x="3683" y="4421"/>
                              <a:ext cx="116"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6" name="Rectangle 408"/>
                          <wps:cNvSpPr>
                            <a:spLocks noChangeArrowheads="1"/>
                          </wps:cNvSpPr>
                          <wps:spPr bwMode="auto">
                            <a:xfrm>
                              <a:off x="3457" y="4421"/>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7" name="Rectangle 409"/>
                          <wps:cNvSpPr>
                            <a:spLocks noChangeArrowheads="1"/>
                          </wps:cNvSpPr>
                          <wps:spPr bwMode="auto">
                            <a:xfrm>
                              <a:off x="3231" y="4366"/>
                              <a:ext cx="115" cy="11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8" name="Rectangle 410"/>
                          <wps:cNvSpPr>
                            <a:spLocks noChangeArrowheads="1"/>
                          </wps:cNvSpPr>
                          <wps:spPr bwMode="auto">
                            <a:xfrm>
                              <a:off x="4534" y="4366"/>
                              <a:ext cx="454"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49" name="Rectangle 411"/>
                          <wps:cNvSpPr>
                            <a:spLocks noChangeArrowheads="1"/>
                          </wps:cNvSpPr>
                          <wps:spPr bwMode="auto">
                            <a:xfrm>
                              <a:off x="4307" y="4366"/>
                              <a:ext cx="173"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0" name="Rectangle 412"/>
                          <wps:cNvSpPr>
                            <a:spLocks noChangeArrowheads="1"/>
                          </wps:cNvSpPr>
                          <wps:spPr bwMode="auto">
                            <a:xfrm>
                              <a:off x="4081" y="4366"/>
                              <a:ext cx="172"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1" name="Rectangle 413"/>
                          <wps:cNvSpPr>
                            <a:spLocks noChangeArrowheads="1"/>
                          </wps:cNvSpPr>
                          <wps:spPr bwMode="auto">
                            <a:xfrm>
                              <a:off x="3854" y="4366"/>
                              <a:ext cx="173"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2" name="Rectangle 414"/>
                          <wps:cNvSpPr>
                            <a:spLocks noChangeArrowheads="1"/>
                          </wps:cNvSpPr>
                          <wps:spPr bwMode="auto">
                            <a:xfrm>
                              <a:off x="3628" y="4366"/>
                              <a:ext cx="171"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3" name="Rectangle 415"/>
                          <wps:cNvSpPr>
                            <a:spLocks noChangeArrowheads="1"/>
                          </wps:cNvSpPr>
                          <wps:spPr bwMode="auto">
                            <a:xfrm>
                              <a:off x="3401" y="4366"/>
                              <a:ext cx="171"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4" name="Rectangle 416"/>
                          <wps:cNvSpPr>
                            <a:spLocks noChangeArrowheads="1"/>
                          </wps:cNvSpPr>
                          <wps:spPr bwMode="auto">
                            <a:xfrm>
                              <a:off x="4760" y="4308"/>
                              <a:ext cx="173"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5" name="Rectangle 417"/>
                          <wps:cNvSpPr>
                            <a:spLocks noChangeArrowheads="1"/>
                          </wps:cNvSpPr>
                          <wps:spPr bwMode="auto">
                            <a:xfrm>
                              <a:off x="4591" y="430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6" name="Rectangle 418"/>
                          <wps:cNvSpPr>
                            <a:spLocks noChangeArrowheads="1"/>
                          </wps:cNvSpPr>
                          <wps:spPr bwMode="auto">
                            <a:xfrm>
                              <a:off x="4365" y="430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7" name="Rectangle 419"/>
                          <wps:cNvSpPr>
                            <a:spLocks noChangeArrowheads="1"/>
                          </wps:cNvSpPr>
                          <wps:spPr bwMode="auto">
                            <a:xfrm>
                              <a:off x="4138" y="430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8" name="Rectangle 420"/>
                          <wps:cNvSpPr>
                            <a:spLocks noChangeArrowheads="1"/>
                          </wps:cNvSpPr>
                          <wps:spPr bwMode="auto">
                            <a:xfrm>
                              <a:off x="3967" y="4308"/>
                              <a:ext cx="60"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59" name="Rectangle 421"/>
                          <wps:cNvSpPr>
                            <a:spLocks noChangeArrowheads="1"/>
                          </wps:cNvSpPr>
                          <wps:spPr bwMode="auto">
                            <a:xfrm>
                              <a:off x="3741" y="4308"/>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0" name="Rectangle 422"/>
                          <wps:cNvSpPr>
                            <a:spLocks noChangeArrowheads="1"/>
                          </wps:cNvSpPr>
                          <wps:spPr bwMode="auto">
                            <a:xfrm>
                              <a:off x="3515" y="4308"/>
                              <a:ext cx="5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1" name="Rectangle 423"/>
                          <wps:cNvSpPr>
                            <a:spLocks noChangeArrowheads="1"/>
                          </wps:cNvSpPr>
                          <wps:spPr bwMode="auto">
                            <a:xfrm>
                              <a:off x="3288" y="4308"/>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2" name="Rectangle 424"/>
                          <wps:cNvSpPr>
                            <a:spLocks noChangeArrowheads="1"/>
                          </wps:cNvSpPr>
                          <wps:spPr bwMode="auto">
                            <a:xfrm>
                              <a:off x="4818" y="4252"/>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3" name="Rectangle 425"/>
                          <wps:cNvSpPr>
                            <a:spLocks noChangeArrowheads="1"/>
                          </wps:cNvSpPr>
                          <wps:spPr bwMode="auto">
                            <a:xfrm>
                              <a:off x="4591" y="4252"/>
                              <a:ext cx="115"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4" name="Rectangle 426"/>
                          <wps:cNvSpPr>
                            <a:spLocks noChangeArrowheads="1"/>
                          </wps:cNvSpPr>
                          <wps:spPr bwMode="auto">
                            <a:xfrm>
                              <a:off x="4365" y="4252"/>
                              <a:ext cx="57"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5" name="Rectangle 427"/>
                          <wps:cNvSpPr>
                            <a:spLocks noChangeArrowheads="1"/>
                          </wps:cNvSpPr>
                          <wps:spPr bwMode="auto">
                            <a:xfrm>
                              <a:off x="4138" y="4252"/>
                              <a:ext cx="58"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6" name="Rectangle 428"/>
                          <wps:cNvSpPr>
                            <a:spLocks noChangeArrowheads="1"/>
                          </wps:cNvSpPr>
                          <wps:spPr bwMode="auto">
                            <a:xfrm>
                              <a:off x="3910" y="4252"/>
                              <a:ext cx="59"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7" name="Rectangle 429"/>
                          <wps:cNvSpPr>
                            <a:spLocks noChangeArrowheads="1"/>
                          </wps:cNvSpPr>
                          <wps:spPr bwMode="auto">
                            <a:xfrm>
                              <a:off x="4138" y="4195"/>
                              <a:ext cx="850"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8" name="Rectangle 430"/>
                          <wps:cNvSpPr>
                            <a:spLocks noChangeArrowheads="1"/>
                          </wps:cNvSpPr>
                          <wps:spPr bwMode="auto">
                            <a:xfrm>
                              <a:off x="3910" y="4195"/>
                              <a:ext cx="117"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69" name="Rectangle 431"/>
                          <wps:cNvSpPr>
                            <a:spLocks noChangeArrowheads="1"/>
                          </wps:cNvSpPr>
                          <wps:spPr bwMode="auto">
                            <a:xfrm>
                              <a:off x="3683" y="4195"/>
                              <a:ext cx="116"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0" name="Rectangle 432"/>
                          <wps:cNvSpPr>
                            <a:spLocks noChangeArrowheads="1"/>
                          </wps:cNvSpPr>
                          <wps:spPr bwMode="auto">
                            <a:xfrm>
                              <a:off x="3457" y="4139"/>
                              <a:ext cx="115" cy="11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1" name="Rectangle 433"/>
                          <wps:cNvSpPr>
                            <a:spLocks noChangeArrowheads="1"/>
                          </wps:cNvSpPr>
                          <wps:spPr bwMode="auto">
                            <a:xfrm>
                              <a:off x="3231" y="4139"/>
                              <a:ext cx="115" cy="11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2" name="Rectangle 434"/>
                          <wps:cNvSpPr>
                            <a:spLocks noChangeArrowheads="1"/>
                          </wps:cNvSpPr>
                          <wps:spPr bwMode="auto">
                            <a:xfrm>
                              <a:off x="4760" y="4139"/>
                              <a:ext cx="228"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3" name="Rectangle 435"/>
                          <wps:cNvSpPr>
                            <a:spLocks noChangeArrowheads="1"/>
                          </wps:cNvSpPr>
                          <wps:spPr bwMode="auto">
                            <a:xfrm>
                              <a:off x="4534" y="4139"/>
                              <a:ext cx="172"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4" name="Rectangle 436"/>
                          <wps:cNvSpPr>
                            <a:spLocks noChangeArrowheads="1"/>
                          </wps:cNvSpPr>
                          <wps:spPr bwMode="auto">
                            <a:xfrm>
                              <a:off x="4307" y="4139"/>
                              <a:ext cx="173"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5" name="Rectangle 437"/>
                          <wps:cNvSpPr>
                            <a:spLocks noChangeArrowheads="1"/>
                          </wps:cNvSpPr>
                          <wps:spPr bwMode="auto">
                            <a:xfrm>
                              <a:off x="4081" y="4139"/>
                              <a:ext cx="172"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6" name="Rectangle 438"/>
                          <wps:cNvSpPr>
                            <a:spLocks noChangeArrowheads="1"/>
                          </wps:cNvSpPr>
                          <wps:spPr bwMode="auto">
                            <a:xfrm>
                              <a:off x="3854" y="4139"/>
                              <a:ext cx="173"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7" name="Rectangle 439"/>
                          <wps:cNvSpPr>
                            <a:spLocks noChangeArrowheads="1"/>
                          </wps:cNvSpPr>
                          <wps:spPr bwMode="auto">
                            <a:xfrm>
                              <a:off x="3628" y="4139"/>
                              <a:ext cx="171" cy="5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8" name="Rectangle 440"/>
                          <wps:cNvSpPr>
                            <a:spLocks noChangeArrowheads="1"/>
                          </wps:cNvSpPr>
                          <wps:spPr bwMode="auto">
                            <a:xfrm>
                              <a:off x="4818" y="4026"/>
                              <a:ext cx="115" cy="11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79" name="Rectangle 441"/>
                          <wps:cNvSpPr>
                            <a:spLocks noChangeArrowheads="1"/>
                          </wps:cNvSpPr>
                          <wps:spPr bwMode="auto">
                            <a:xfrm>
                              <a:off x="4591" y="4081"/>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0" name="Rectangle 442"/>
                          <wps:cNvSpPr>
                            <a:spLocks noChangeArrowheads="1"/>
                          </wps:cNvSpPr>
                          <wps:spPr bwMode="auto">
                            <a:xfrm>
                              <a:off x="4365" y="4081"/>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1" name="Rectangle 443"/>
                          <wps:cNvSpPr>
                            <a:spLocks noChangeArrowheads="1"/>
                          </wps:cNvSpPr>
                          <wps:spPr bwMode="auto">
                            <a:xfrm>
                              <a:off x="4194" y="4081"/>
                              <a:ext cx="59"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2" name="Rectangle 444"/>
                          <wps:cNvSpPr>
                            <a:spLocks noChangeArrowheads="1"/>
                          </wps:cNvSpPr>
                          <wps:spPr bwMode="auto">
                            <a:xfrm>
                              <a:off x="3967" y="4081"/>
                              <a:ext cx="60"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3" name="Rectangle 445"/>
                          <wps:cNvSpPr>
                            <a:spLocks noChangeArrowheads="1"/>
                          </wps:cNvSpPr>
                          <wps:spPr bwMode="auto">
                            <a:xfrm>
                              <a:off x="3741" y="4081"/>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4" name="Rectangle 446"/>
                          <wps:cNvSpPr>
                            <a:spLocks noChangeArrowheads="1"/>
                          </wps:cNvSpPr>
                          <wps:spPr bwMode="auto">
                            <a:xfrm>
                              <a:off x="3515" y="4081"/>
                              <a:ext cx="5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5" name="Rectangle 447"/>
                          <wps:cNvSpPr>
                            <a:spLocks noChangeArrowheads="1"/>
                          </wps:cNvSpPr>
                          <wps:spPr bwMode="auto">
                            <a:xfrm>
                              <a:off x="4591" y="4026"/>
                              <a:ext cx="58"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6" name="Rectangle 448"/>
                          <wps:cNvSpPr>
                            <a:spLocks noChangeArrowheads="1"/>
                          </wps:cNvSpPr>
                          <wps:spPr bwMode="auto">
                            <a:xfrm>
                              <a:off x="4365" y="4026"/>
                              <a:ext cx="57"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7" name="Rectangle 449"/>
                          <wps:cNvSpPr>
                            <a:spLocks noChangeArrowheads="1"/>
                          </wps:cNvSpPr>
                          <wps:spPr bwMode="auto">
                            <a:xfrm>
                              <a:off x="4138" y="4026"/>
                              <a:ext cx="58"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8" name="Rectangle 450"/>
                          <wps:cNvSpPr>
                            <a:spLocks noChangeArrowheads="1"/>
                          </wps:cNvSpPr>
                          <wps:spPr bwMode="auto">
                            <a:xfrm>
                              <a:off x="4365" y="3968"/>
                              <a:ext cx="623"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89" name="Rectangle 451"/>
                          <wps:cNvSpPr>
                            <a:spLocks noChangeArrowheads="1"/>
                          </wps:cNvSpPr>
                          <wps:spPr bwMode="auto">
                            <a:xfrm>
                              <a:off x="4138" y="3968"/>
                              <a:ext cx="115"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0" name="Rectangle 452"/>
                          <wps:cNvSpPr>
                            <a:spLocks noChangeArrowheads="1"/>
                          </wps:cNvSpPr>
                          <wps:spPr bwMode="auto">
                            <a:xfrm>
                              <a:off x="3910" y="3968"/>
                              <a:ext cx="11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1" name="Rectangle 453"/>
                          <wps:cNvSpPr>
                            <a:spLocks noChangeArrowheads="1"/>
                          </wps:cNvSpPr>
                          <wps:spPr bwMode="auto">
                            <a:xfrm>
                              <a:off x="3683" y="3911"/>
                              <a:ext cx="116" cy="11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2" name="Rectangle 454"/>
                          <wps:cNvSpPr>
                            <a:spLocks noChangeArrowheads="1"/>
                          </wps:cNvSpPr>
                          <wps:spPr bwMode="auto">
                            <a:xfrm>
                              <a:off x="3457" y="3911"/>
                              <a:ext cx="115" cy="11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3" name="Rectangle 455"/>
                          <wps:cNvSpPr>
                            <a:spLocks noChangeArrowheads="1"/>
                          </wps:cNvSpPr>
                          <wps:spPr bwMode="auto">
                            <a:xfrm>
                              <a:off x="3288" y="3968"/>
                              <a:ext cx="58"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4" name="Rectangle 456"/>
                          <wps:cNvSpPr>
                            <a:spLocks noChangeArrowheads="1"/>
                          </wps:cNvSpPr>
                          <wps:spPr bwMode="auto">
                            <a:xfrm>
                              <a:off x="4760" y="3911"/>
                              <a:ext cx="173"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5" name="Rectangle 457"/>
                          <wps:cNvSpPr>
                            <a:spLocks noChangeArrowheads="1"/>
                          </wps:cNvSpPr>
                          <wps:spPr bwMode="auto">
                            <a:xfrm>
                              <a:off x="4534" y="3911"/>
                              <a:ext cx="172"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6" name="Rectangle 458"/>
                          <wps:cNvSpPr>
                            <a:spLocks noChangeArrowheads="1"/>
                          </wps:cNvSpPr>
                          <wps:spPr bwMode="auto">
                            <a:xfrm>
                              <a:off x="4307" y="3911"/>
                              <a:ext cx="173"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7" name="Rectangle 459"/>
                          <wps:cNvSpPr>
                            <a:spLocks noChangeArrowheads="1"/>
                          </wps:cNvSpPr>
                          <wps:spPr bwMode="auto">
                            <a:xfrm>
                              <a:off x="4081" y="3911"/>
                              <a:ext cx="172"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8" name="Rectangle 460"/>
                          <wps:cNvSpPr>
                            <a:spLocks noChangeArrowheads="1"/>
                          </wps:cNvSpPr>
                          <wps:spPr bwMode="auto">
                            <a:xfrm>
                              <a:off x="3854" y="3911"/>
                              <a:ext cx="173"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599" name="Rectangle 461"/>
                          <wps:cNvSpPr>
                            <a:spLocks noChangeArrowheads="1"/>
                          </wps:cNvSpPr>
                          <wps:spPr bwMode="auto">
                            <a:xfrm>
                              <a:off x="3231" y="3911"/>
                              <a:ext cx="115" cy="59"/>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0" name="Rectangle 462"/>
                          <wps:cNvSpPr>
                            <a:spLocks noChangeArrowheads="1"/>
                          </wps:cNvSpPr>
                          <wps:spPr bwMode="auto">
                            <a:xfrm>
                              <a:off x="4818" y="3855"/>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1" name="Rectangle 463"/>
                          <wps:cNvSpPr>
                            <a:spLocks noChangeArrowheads="1"/>
                          </wps:cNvSpPr>
                          <wps:spPr bwMode="auto">
                            <a:xfrm>
                              <a:off x="4591" y="3855"/>
                              <a:ext cx="115"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2" name="Rectangle 464"/>
                          <wps:cNvSpPr>
                            <a:spLocks noChangeArrowheads="1"/>
                          </wps:cNvSpPr>
                          <wps:spPr bwMode="auto">
                            <a:xfrm>
                              <a:off x="4420" y="3855"/>
                              <a:ext cx="60"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3" name="Rectangle 465"/>
                          <wps:cNvSpPr>
                            <a:spLocks noChangeArrowheads="1"/>
                          </wps:cNvSpPr>
                          <wps:spPr bwMode="auto">
                            <a:xfrm>
                              <a:off x="4194" y="3855"/>
                              <a:ext cx="59"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4" name="Rectangle 466"/>
                          <wps:cNvSpPr>
                            <a:spLocks noChangeArrowheads="1"/>
                          </wps:cNvSpPr>
                          <wps:spPr bwMode="auto">
                            <a:xfrm>
                              <a:off x="3967" y="3855"/>
                              <a:ext cx="60"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5" name="Rectangle 467"/>
                          <wps:cNvSpPr>
                            <a:spLocks noChangeArrowheads="1"/>
                          </wps:cNvSpPr>
                          <wps:spPr bwMode="auto">
                            <a:xfrm>
                              <a:off x="3741" y="3855"/>
                              <a:ext cx="58" cy="57"/>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6" name="Rectangle 468"/>
                          <wps:cNvSpPr>
                            <a:spLocks noChangeArrowheads="1"/>
                          </wps:cNvSpPr>
                          <wps:spPr bwMode="auto">
                            <a:xfrm>
                              <a:off x="4818" y="3797"/>
                              <a:ext cx="57" cy="6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grpSp>
                      <wps:wsp>
                        <wps:cNvPr id="3607" name="Rectangle 470"/>
                        <wps:cNvSpPr>
                          <a:spLocks noChangeArrowheads="1"/>
                        </wps:cNvSpPr>
                        <wps:spPr bwMode="auto">
                          <a:xfrm>
                            <a:off x="2251075" y="990600"/>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8" name="Rectangle 471"/>
                        <wps:cNvSpPr>
                          <a:spLocks noChangeArrowheads="1"/>
                        </wps:cNvSpPr>
                        <wps:spPr bwMode="auto">
                          <a:xfrm>
                            <a:off x="1892300" y="990600"/>
                            <a:ext cx="9048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09" name="Rectangle 472"/>
                        <wps:cNvSpPr>
                          <a:spLocks noChangeArrowheads="1"/>
                        </wps:cNvSpPr>
                        <wps:spPr bwMode="auto">
                          <a:xfrm>
                            <a:off x="2251075" y="903288"/>
                            <a:ext cx="630237"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0" name="Rectangle 473"/>
                        <wps:cNvSpPr>
                          <a:spLocks noChangeArrowheads="1"/>
                        </wps:cNvSpPr>
                        <wps:spPr bwMode="auto">
                          <a:xfrm>
                            <a:off x="1892300" y="903288"/>
                            <a:ext cx="1825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1" name="Rectangle 474"/>
                        <wps:cNvSpPr>
                          <a:spLocks noChangeArrowheads="1"/>
                        </wps:cNvSpPr>
                        <wps:spPr bwMode="auto">
                          <a:xfrm>
                            <a:off x="1531937" y="903288"/>
                            <a:ext cx="1825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2" name="Rectangle 475"/>
                        <wps:cNvSpPr>
                          <a:spLocks noChangeArrowheads="1"/>
                        </wps:cNvSpPr>
                        <wps:spPr bwMode="auto">
                          <a:xfrm>
                            <a:off x="1169987" y="811213"/>
                            <a:ext cx="185737"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3" name="Rectangle 476"/>
                        <wps:cNvSpPr>
                          <a:spLocks noChangeArrowheads="1"/>
                        </wps:cNvSpPr>
                        <wps:spPr bwMode="auto">
                          <a:xfrm>
                            <a:off x="809625" y="811213"/>
                            <a:ext cx="184150"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4" name="Rectangle 477"/>
                        <wps:cNvSpPr>
                          <a:spLocks noChangeArrowheads="1"/>
                        </wps:cNvSpPr>
                        <wps:spPr bwMode="auto">
                          <a:xfrm>
                            <a:off x="542925" y="903288"/>
                            <a:ext cx="90487"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5" name="Rectangle 478"/>
                        <wps:cNvSpPr>
                          <a:spLocks noChangeArrowheads="1"/>
                        </wps:cNvSpPr>
                        <wps:spPr bwMode="auto">
                          <a:xfrm>
                            <a:off x="2519362" y="811213"/>
                            <a:ext cx="27463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6" name="Rectangle 479"/>
                        <wps:cNvSpPr>
                          <a:spLocks noChangeArrowheads="1"/>
                        </wps:cNvSpPr>
                        <wps:spPr bwMode="auto">
                          <a:xfrm>
                            <a:off x="2160587" y="811213"/>
                            <a:ext cx="2730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7" name="Rectangle 480"/>
                        <wps:cNvSpPr>
                          <a:spLocks noChangeArrowheads="1"/>
                        </wps:cNvSpPr>
                        <wps:spPr bwMode="auto">
                          <a:xfrm>
                            <a:off x="1800225" y="811213"/>
                            <a:ext cx="27463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8" name="Rectangle 481"/>
                        <wps:cNvSpPr>
                          <a:spLocks noChangeArrowheads="1"/>
                        </wps:cNvSpPr>
                        <wps:spPr bwMode="auto">
                          <a:xfrm>
                            <a:off x="1441450" y="811213"/>
                            <a:ext cx="2730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19" name="Rectangle 482"/>
                        <wps:cNvSpPr>
                          <a:spLocks noChangeArrowheads="1"/>
                        </wps:cNvSpPr>
                        <wps:spPr bwMode="auto">
                          <a:xfrm>
                            <a:off x="450850" y="811213"/>
                            <a:ext cx="182562"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0" name="Rectangle 483"/>
                        <wps:cNvSpPr>
                          <a:spLocks noChangeArrowheads="1"/>
                        </wps:cNvSpPr>
                        <wps:spPr bwMode="auto">
                          <a:xfrm>
                            <a:off x="92075" y="811213"/>
                            <a:ext cx="182562"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1" name="Rectangle 484"/>
                        <wps:cNvSpPr>
                          <a:spLocks noChangeArrowheads="1"/>
                        </wps:cNvSpPr>
                        <wps:spPr bwMode="auto">
                          <a:xfrm>
                            <a:off x="2611437" y="722313"/>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2" name="Rectangle 485"/>
                        <wps:cNvSpPr>
                          <a:spLocks noChangeArrowheads="1"/>
                        </wps:cNvSpPr>
                        <wps:spPr bwMode="auto">
                          <a:xfrm>
                            <a:off x="2339975" y="722313"/>
                            <a:ext cx="936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3" name="Rectangle 486"/>
                        <wps:cNvSpPr>
                          <a:spLocks noChangeArrowheads="1"/>
                        </wps:cNvSpPr>
                        <wps:spPr bwMode="auto">
                          <a:xfrm>
                            <a:off x="1979612" y="72231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4" name="Rectangle 487"/>
                        <wps:cNvSpPr>
                          <a:spLocks noChangeArrowheads="1"/>
                        </wps:cNvSpPr>
                        <wps:spPr bwMode="auto">
                          <a:xfrm>
                            <a:off x="1620837" y="722313"/>
                            <a:ext cx="936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5" name="Rectangle 488"/>
                        <wps:cNvSpPr>
                          <a:spLocks noChangeArrowheads="1"/>
                        </wps:cNvSpPr>
                        <wps:spPr bwMode="auto">
                          <a:xfrm>
                            <a:off x="1260475" y="72231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6" name="Rectangle 489"/>
                        <wps:cNvSpPr>
                          <a:spLocks noChangeArrowheads="1"/>
                        </wps:cNvSpPr>
                        <wps:spPr bwMode="auto">
                          <a:xfrm>
                            <a:off x="2611437" y="631825"/>
                            <a:ext cx="9048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7" name="Rectangle 490"/>
                        <wps:cNvSpPr>
                          <a:spLocks noChangeArrowheads="1"/>
                        </wps:cNvSpPr>
                        <wps:spPr bwMode="auto">
                          <a:xfrm>
                            <a:off x="2251075" y="631825"/>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8" name="Rectangle 491"/>
                        <wps:cNvSpPr>
                          <a:spLocks noChangeArrowheads="1"/>
                        </wps:cNvSpPr>
                        <wps:spPr bwMode="auto">
                          <a:xfrm>
                            <a:off x="2611437" y="542925"/>
                            <a:ext cx="269875"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29" name="Rectangle 492"/>
                        <wps:cNvSpPr>
                          <a:spLocks noChangeArrowheads="1"/>
                        </wps:cNvSpPr>
                        <wps:spPr bwMode="auto">
                          <a:xfrm>
                            <a:off x="2251075" y="542925"/>
                            <a:ext cx="1825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0" name="Rectangle 493"/>
                        <wps:cNvSpPr>
                          <a:spLocks noChangeArrowheads="1"/>
                        </wps:cNvSpPr>
                        <wps:spPr bwMode="auto">
                          <a:xfrm>
                            <a:off x="1892300" y="542925"/>
                            <a:ext cx="1825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1" name="Rectangle 494"/>
                        <wps:cNvSpPr>
                          <a:spLocks noChangeArrowheads="1"/>
                        </wps:cNvSpPr>
                        <wps:spPr bwMode="auto">
                          <a:xfrm>
                            <a:off x="1531937" y="450850"/>
                            <a:ext cx="182562"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2" name="Rectangle 495"/>
                        <wps:cNvSpPr>
                          <a:spLocks noChangeArrowheads="1"/>
                        </wps:cNvSpPr>
                        <wps:spPr bwMode="auto">
                          <a:xfrm>
                            <a:off x="1169987" y="450850"/>
                            <a:ext cx="185737"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3" name="Rectangle 496"/>
                        <wps:cNvSpPr>
                          <a:spLocks noChangeArrowheads="1"/>
                        </wps:cNvSpPr>
                        <wps:spPr bwMode="auto">
                          <a:xfrm>
                            <a:off x="901700" y="542925"/>
                            <a:ext cx="92075"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4" name="Rectangle 497"/>
                        <wps:cNvSpPr>
                          <a:spLocks noChangeArrowheads="1"/>
                        </wps:cNvSpPr>
                        <wps:spPr bwMode="auto">
                          <a:xfrm>
                            <a:off x="2519362" y="450850"/>
                            <a:ext cx="2746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5" name="Rectangle 498"/>
                        <wps:cNvSpPr>
                          <a:spLocks noChangeArrowheads="1"/>
                        </wps:cNvSpPr>
                        <wps:spPr bwMode="auto">
                          <a:xfrm>
                            <a:off x="2160587" y="450850"/>
                            <a:ext cx="2730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6" name="Rectangle 499"/>
                        <wps:cNvSpPr>
                          <a:spLocks noChangeArrowheads="1"/>
                        </wps:cNvSpPr>
                        <wps:spPr bwMode="auto">
                          <a:xfrm>
                            <a:off x="1800225" y="450850"/>
                            <a:ext cx="274637"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7" name="Rectangle 500"/>
                        <wps:cNvSpPr>
                          <a:spLocks noChangeArrowheads="1"/>
                        </wps:cNvSpPr>
                        <wps:spPr bwMode="auto">
                          <a:xfrm>
                            <a:off x="809625" y="450850"/>
                            <a:ext cx="184150"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8" name="Rectangle 501"/>
                        <wps:cNvSpPr>
                          <a:spLocks noChangeArrowheads="1"/>
                        </wps:cNvSpPr>
                        <wps:spPr bwMode="auto">
                          <a:xfrm>
                            <a:off x="450850" y="450850"/>
                            <a:ext cx="182562"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39" name="Rectangle 502"/>
                        <wps:cNvSpPr>
                          <a:spLocks noChangeArrowheads="1"/>
                        </wps:cNvSpPr>
                        <wps:spPr bwMode="auto">
                          <a:xfrm>
                            <a:off x="182562" y="450850"/>
                            <a:ext cx="92075" cy="952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0" name="Rectangle 503"/>
                        <wps:cNvSpPr>
                          <a:spLocks noChangeArrowheads="1"/>
                        </wps:cNvSpPr>
                        <wps:spPr bwMode="auto">
                          <a:xfrm>
                            <a:off x="2698750" y="363538"/>
                            <a:ext cx="952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1" name="Rectangle 504"/>
                        <wps:cNvSpPr>
                          <a:spLocks noChangeArrowheads="1"/>
                        </wps:cNvSpPr>
                        <wps:spPr bwMode="auto">
                          <a:xfrm>
                            <a:off x="2339975" y="363538"/>
                            <a:ext cx="936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2" name="Rectangle 505"/>
                        <wps:cNvSpPr>
                          <a:spLocks noChangeArrowheads="1"/>
                        </wps:cNvSpPr>
                        <wps:spPr bwMode="auto">
                          <a:xfrm>
                            <a:off x="1979612" y="363538"/>
                            <a:ext cx="952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3" name="Rectangle 506"/>
                        <wps:cNvSpPr>
                          <a:spLocks noChangeArrowheads="1"/>
                        </wps:cNvSpPr>
                        <wps:spPr bwMode="auto">
                          <a:xfrm>
                            <a:off x="1620837" y="363538"/>
                            <a:ext cx="93662"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4" name="Rectangle 507"/>
                        <wps:cNvSpPr>
                          <a:spLocks noChangeArrowheads="1"/>
                        </wps:cNvSpPr>
                        <wps:spPr bwMode="auto">
                          <a:xfrm>
                            <a:off x="2611437" y="271463"/>
                            <a:ext cx="9048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5" name="Rectangle 508"/>
                        <wps:cNvSpPr>
                          <a:spLocks noChangeArrowheads="1"/>
                        </wps:cNvSpPr>
                        <wps:spPr bwMode="auto">
                          <a:xfrm>
                            <a:off x="2611437" y="182563"/>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6" name="Rectangle 509"/>
                        <wps:cNvSpPr>
                          <a:spLocks noChangeArrowheads="1"/>
                        </wps:cNvSpPr>
                        <wps:spPr bwMode="auto">
                          <a:xfrm>
                            <a:off x="2251075" y="182563"/>
                            <a:ext cx="182562"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7" name="Rectangle 510"/>
                        <wps:cNvSpPr>
                          <a:spLocks noChangeArrowheads="1"/>
                        </wps:cNvSpPr>
                        <wps:spPr bwMode="auto">
                          <a:xfrm>
                            <a:off x="1892300" y="92075"/>
                            <a:ext cx="182562"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8" name="Rectangle 511"/>
                        <wps:cNvSpPr>
                          <a:spLocks noChangeArrowheads="1"/>
                        </wps:cNvSpPr>
                        <wps:spPr bwMode="auto">
                          <a:xfrm>
                            <a:off x="1531937" y="92075"/>
                            <a:ext cx="182562"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49" name="Rectangle 512"/>
                        <wps:cNvSpPr>
                          <a:spLocks noChangeArrowheads="1"/>
                        </wps:cNvSpPr>
                        <wps:spPr bwMode="auto">
                          <a:xfrm>
                            <a:off x="1260475" y="182563"/>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0" name="Rectangle 513"/>
                        <wps:cNvSpPr>
                          <a:spLocks noChangeArrowheads="1"/>
                        </wps:cNvSpPr>
                        <wps:spPr bwMode="auto">
                          <a:xfrm>
                            <a:off x="2519362" y="92075"/>
                            <a:ext cx="27463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1" name="Rectangle 514"/>
                        <wps:cNvSpPr>
                          <a:spLocks noChangeArrowheads="1"/>
                        </wps:cNvSpPr>
                        <wps:spPr bwMode="auto">
                          <a:xfrm>
                            <a:off x="2160587" y="92075"/>
                            <a:ext cx="2730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2" name="Rectangle 515"/>
                        <wps:cNvSpPr>
                          <a:spLocks noChangeArrowheads="1"/>
                        </wps:cNvSpPr>
                        <wps:spPr bwMode="auto">
                          <a:xfrm>
                            <a:off x="1169987" y="92075"/>
                            <a:ext cx="18573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3" name="Rectangle 516"/>
                        <wps:cNvSpPr>
                          <a:spLocks noChangeArrowheads="1"/>
                        </wps:cNvSpPr>
                        <wps:spPr bwMode="auto">
                          <a:xfrm>
                            <a:off x="809625" y="92075"/>
                            <a:ext cx="1841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4" name="Rectangle 517"/>
                        <wps:cNvSpPr>
                          <a:spLocks noChangeArrowheads="1"/>
                        </wps:cNvSpPr>
                        <wps:spPr bwMode="auto">
                          <a:xfrm>
                            <a:off x="542925" y="92075"/>
                            <a:ext cx="90487"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5" name="Rectangle 518"/>
                        <wps:cNvSpPr>
                          <a:spLocks noChangeArrowheads="1"/>
                        </wps:cNvSpPr>
                        <wps:spPr bwMode="auto">
                          <a:xfrm>
                            <a:off x="2698750" y="3175"/>
                            <a:ext cx="952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6" name="Rectangle 519"/>
                        <wps:cNvSpPr>
                          <a:spLocks noChangeArrowheads="1"/>
                        </wps:cNvSpPr>
                        <wps:spPr bwMode="auto">
                          <a:xfrm>
                            <a:off x="2339975" y="3175"/>
                            <a:ext cx="90487" cy="8890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57" name="Rectangle 520"/>
                        <wps:cNvSpPr>
                          <a:spLocks noChangeArrowheads="1"/>
                        </wps:cNvSpPr>
                        <wps:spPr bwMode="auto">
                          <a:xfrm>
                            <a:off x="1979612" y="3175"/>
                            <a:ext cx="92075" cy="8890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826D2AC" id="グループ化 526" o:spid="_x0000_s1026" style="width:227.85pt;height:302.5pt;mso-position-horizontal-relative:char;mso-position-vertical-relative:line" coordsize="28940,38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">
                <v:rect id="AutoShape 267" o:spid="_x0000_s1027" style="position:absolute;width:28940;height:38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d2d8YA&#10;AADdAAAADwAAAGRycy9kb3ducmV2LnhtbESPQWvCQBSE7wX/w/IEL1I3tSoluooIxVAKYmw9P7LP&#10;JJh9G7Nrkv77bkHocZiZb5jVpjeVaKlxpWUFL5MIBHFmdcm5gq/T+/MbCOeRNVaWScEPOdisB08r&#10;jLXt+Eht6nMRIOxiVFB4X8dSuqwgg25ia+LgXWxj0AfZ5FI32AW4qeQ0ihbSYMlhocCadgVl1/Ru&#10;FHTZoT2fPvfyMD4nlm/JbZd+fyg1GvbbJQhPvf8PP9qJVvA6i+b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d2d8YAAADdAAAADwAAAAAAAAAAAAAAAACYAgAAZHJz&#10;L2Rvd25yZXYueG1sUEsFBgAAAAAEAAQA9QAAAIsDAAAAAA==&#10;" filled="f" stroked="f">
                  <o:lock v:ext="edit" aspectratio="t" text="t"/>
                </v:rect>
                <v:group id="Group 469" o:spid="_x0000_s1028" style="position:absolute;left:31;top:31;width:28782;height:32433" coordorigin="3175,3175" coordsize="1813,20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F+PccAAADdAAAADwAAAGRycy9kb3ducmV2LnhtbESPQWvCQBSE7wX/w/IK&#10;3ppNtA2SZhWRKh5CoSqU3h7ZZxLMvg3ZbRL/fbdQ6HGYmW+YfDOZVgzUu8aygiSKQRCXVjdcKbic&#10;908rEM4ja2wtk4I7OdisZw85ZtqO/EHDyVciQNhlqKD2vsukdGVNBl1kO+LgXW1v0AfZV1L3OAa4&#10;aeUijlNpsOGwUGNHu5rK2+nbKDiMOG6XydtQ3K67+9f55f2zSEip+eO0fQXhafL/4b/2UStYPs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BQF+PccAAADd&#10;AAAADwAAAAAAAAAAAAAAAACqAgAAZHJzL2Rvd25yZXYueG1sUEsFBgAAAAAEAAQA+gAAAJ4DAAAA&#10;AA==&#10;">
                  <v:rect id="Rectangle 269" o:spid="_x0000_s1029" style="position:absolute;left:3175;top:3175;width:1813;height:20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oYVsYA&#10;AADdAAAADwAAAGRycy9kb3ducmV2LnhtbESPT2vCQBTE7wW/w/IEb7rxTxuJriKFgidbrYjHZ/aZ&#10;hOy+DdlV02/fLQg9DjPzG2a57qwRd2p95VjBeJSAIM6drrhQcPz+GM5B+ICs0TgmBT/kYb3qvSwx&#10;0+7Be7ofQiEihH2GCsoQmkxKn5dk0Y9cQxy9q2sthijbQuoWHxFujZwkyZu0WHFcKLGh95Ly+nCz&#10;CuavF1Mf0+l5l36OTzWZDfndl1KDfrdZgAjUhf/ws73VCqazJIW/N/EJ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oYVsYAAADdAAAADwAAAAAAAAAAAAAAAACYAgAAZHJz&#10;L2Rvd25yZXYueG1sUEsFBgAAAAAEAAQA9QAAAIsDAAAAAA==&#10;" filled="f" strokeweight="0"/>
                  <v:line id="Line 270" o:spid="_x0000_s1030" style="position:absolute;visibility:visible;mso-wrap-style:square" from="3175,3231" to="4986,3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P89MMAAADdAAAADwAAAGRycy9kb3ducmV2LnhtbERPz2vCMBS+C/4P4Q1201Q3teuMMsaG&#10;7ja1BY+P5q0NNi+lybT+9+YgePz4fi/XvW3EmTpvHCuYjBMQxKXThisF+eF7lILwAVlj45gUXMnD&#10;ejUcLDHT7sI7Ou9DJWII+wwV1CG0mZS+rMmiH7uWOHJ/rrMYIuwqqTu8xHDbyGmSzKVFw7GhxpY+&#10;aypP+3+rwPzON7OfRfFWyK9NmBzTU2psrtTzU//xDiJQHx7iu3urFby8JnFufBOfgF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z/PTDAAAA3QAAAA8AAAAAAAAAAAAA&#10;AAAAoQIAAGRycy9kb3ducmV2LnhtbFBLBQYAAAAABAAEAPkAAACRAwAAAAA=&#10;" strokeweight="0"/>
                  <v:line id="Line 271" o:spid="_x0000_s1031" style="position:absolute;visibility:visible;mso-wrap-style:square" from="3175,3288" to="4986,3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9Zb8cAAADdAAAADwAAAGRycy9kb3ducmV2LnhtbESPS2vDMBCE74X+B7GF3ho5bR62YyWE&#10;0JDm1uYBOS7W1haxVsZSE/ffV4VAjsPMfMMUi9424kKdN44VDAcJCOLSacOVgsN+/ZKC8AFZY+OY&#10;FPySh8X88aHAXLsrf9FlFyoRIexzVFCH0OZS+rImi37gWuLofbvOYoiyq6Tu8BrhtpGvSTKRFg3H&#10;hRpbWtVUnnc/VoH5nGzG2+kxO8r3TRie0nNq7EGp56d+OQMRqA/38K39oRW8jZIM/t/E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1lvxwAAAN0AAAAPAAAAAAAA&#10;AAAAAAAAAKECAABkcnMvZG93bnJldi54bWxQSwUGAAAAAAQABAD5AAAAlQMAAAAA&#10;" strokeweight="0"/>
                  <v:line id="Line 272" o:spid="_x0000_s1032" style="position:absolute;visibility:visible;mso-wrap-style:square" from="3175,3344" to="4986,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xmL8MAAADdAAAADwAAAGRycy9kb3ducmV2LnhtbERPy2rCQBTdC/2H4Ra6q5O0amN0FBFF&#10;u2t9gMtL5jYZzNwJmVHj3zuLgsvDeU/nna3FlVpvHCtI+wkI4sJpw6WCw379noHwAVlj7ZgU3MnD&#10;fPbSm2Ku3Y1/6boLpYgh7HNUUIXQ5FL6oiKLvu8a4sj9udZiiLAtpW7xFsNtLT+SZCQtGo4NFTa0&#10;rKg47y5WgfkZbYbfX8fxUa42IT1l58zYg1Jvr91iAiJQF57if/dWK/gcpHF/fBOf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cZi/DAAAA3QAAAA8AAAAAAAAAAAAA&#10;AAAAoQIAAGRycy9kb3ducmV2LnhtbFBLBQYAAAAABAAEAPkAAACRAwAAAAA=&#10;" strokeweight="0"/>
                  <v:line id="Line 273" o:spid="_x0000_s1033" style="position:absolute;visibility:visible;mso-wrap-style:square" from="3175,3402" to="4986,3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DtMYAAADdAAAADwAAAGRycy9kb3ducmV2LnhtbESPT2vCQBTE7wW/w/KE3uomVm2aukop&#10;FfVm/QMeH9lnsph9G7JbTb99VxA8DjPzG2Y672wtLtR641hBOkhAEBdOGy4V7HeLlwyED8gaa8ek&#10;4I88zGe9pynm2l35hy7bUIoIYZ+jgiqEJpfSFxVZ9APXEEfv5FqLIcq2lLrFa4TbWg6TZCItGo4L&#10;FTb0VVFx3v5aBWYzWY7Xb4f3g/xehvSYnTNj90o997vPDxCBuvAI39srreB1lKZ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5Qw7TGAAAA3QAAAA8AAAAAAAAA&#10;AAAAAAAAoQIAAGRycy9kb3ducmV2LnhtbFBLBQYAAAAABAAEAPkAAACUAwAAAAA=&#10;" strokeweight="0"/>
                  <v:line id="Line 274" o:spid="_x0000_s1034" style="position:absolute;visibility:visible;mso-wrap-style:square" from="3175,3457" to="4986,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Jdw8YAAADdAAAADwAAAGRycy9kb3ducmV2LnhtbESPQWvCQBSE70L/w/IKvekmtrUxuoqI&#10;xXprrYLHR/aZLGbfhuyq8d+7hYLHYWa+YabzztbiQq03jhWkgwQEceG04VLB7vezn4HwAVlj7ZgU&#10;3MjDfPbUm2Ku3ZV/6LINpYgQ9jkqqEJocil9UZFFP3ANcfSOrrUYomxLqVu8Rrit5TBJRtKi4bhQ&#10;YUPLiorT9mwVmO/R+n3zsR/v5Wod0kN2yozdKfXy3C0mIAJ14RH+b39pBa9v6RD+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6CXcPGAAAA3QAAAA8AAAAAAAAA&#10;AAAAAAAAoQIAAGRycy9kb3ducmV2LnhtbFBLBQYAAAAABAAEAPkAAACUAwAAAAA=&#10;" strokeweight="0"/>
                  <v:line id="Line 275" o:spid="_x0000_s1035" style="position:absolute;visibility:visible;mso-wrap-style:square" from="3175,3515" to="4986,3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74WMYAAADdAAAADwAAAGRycy9kb3ducmV2LnhtbESPQWvCQBSE74X+h+UVvNVNtLUxuoqI&#10;xXprrYLHR/aZLGbfhuyq8d+7hYLHYWa+YabzztbiQq03jhWk/QQEceG04VLB7vfzNQPhA7LG2jEp&#10;uJGH+ez5aYq5dlf+ocs2lCJC2OeooAqhyaX0RUUWfd81xNE7utZiiLItpW7xGuG2loMkGUmLhuNC&#10;hQ0tKypO27NVYL5H6/fNx368l6t1SA/ZKTN2p1TvpVtMQATqwiP83/7SCoZv6RD+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HO+FjGAAAA3QAAAA8AAAAAAAAA&#10;AAAAAAAAoQIAAGRycy9kb3ducmV2LnhtbFBLBQYAAAAABAAEAPkAAACUAwAAAAA=&#10;" strokeweight="0"/>
                  <v:line id="Line 276" o:spid="_x0000_s1036" style="position:absolute;visibility:visible;mso-wrap-style:square" from="3175,3571" to="4986,3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dgLMYAAADdAAAADwAAAGRycy9kb3ducmV2LnhtbESPQWvCQBSE74X+h+UVvNVNrLUxuooU&#10;Rb21VsHjI/tMFrNvQ3bV9N93hYLHYWa+YabzztbiSq03jhWk/QQEceG04VLB/mf1moHwAVlj7ZgU&#10;/JKH+ez5aYq5djf+pusulCJC2OeooAqhyaX0RUUWfd81xNE7udZiiLItpW7xFuG2loMkGUmLhuNC&#10;hQ19VlScdxerwHyN1u/bj8P4IJfrkB6zc2bsXqneS7eYgAjUhUf4v73RCt6G6RDub+ITk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4nYCzGAAAA3QAAAA8AAAAAAAAA&#10;AAAAAAAAoQIAAGRycy9kb3ducmV2LnhtbFBLBQYAAAAABAAEAPkAAACUAwAAAAA=&#10;" strokeweight="0"/>
                  <v:line id="Line 277" o:spid="_x0000_s1037" style="position:absolute;visibility:visible;mso-wrap-style:square" from="3175,3628" to="4986,3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vFt8YAAADdAAAADwAAAGRycy9kb3ducmV2LnhtbESPS2vDMBCE74H+B7GF3hLZbR6OEyWU&#10;0pL0lifkuFgbW8RaGUtNnH9fFQI9DjPzDTNfdrYWV2q9cawgHSQgiAunDZcKDvuvfgbCB2SNtWNS&#10;cCcPy8VTb465djfe0nUXShEh7HNUUIXQ5FL6oiKLfuAa4uidXWsxRNmWUrd4i3Bby9ckGUuLhuNC&#10;hQ19VFRcdj9WgdmMV6PvyXF6lJ+rkJ6yS2bsQamX5+59BiJQF/7Dj/ZaK3gbpiP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rxbfGAAAA3QAAAA8AAAAAAAAA&#10;AAAAAAAAoQIAAGRycy9kb3ducmV2LnhtbFBLBQYAAAAABAAEAPkAAACUAwAAAAA=&#10;" strokeweight="0"/>
                  <v:line id="Line 278" o:spid="_x0000_s1038" style="position:absolute;visibility:visible;mso-wrap-style:square" from="3175,3684" to="4986,3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lbwMYAAADdAAAADwAAAGRycy9kb3ducmV2LnhtbESPT2vCQBTE7wW/w/IKvdVNbBvT1FVE&#10;Wqw3/4LHR/Y1Wcy+Ddmtxm/vFgoeh5n5DTOZ9bYRZ+q8cawgHSYgiEunDVcK9ruv5xyED8gaG8ek&#10;4EoeZtPBwwQL7S68ofM2VCJC2BeooA6hLaT0ZU0W/dC1xNH7cZ3FEGVXSd3hJcJtI0dJkkmLhuNC&#10;jS0taipP21+rwKyz5dtqfHg/yM9lSI/5KTd2r9TTYz//ABGoD/fwf/tbK3h5TTP4exOf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G5W8DGAAAA3QAAAA8AAAAAAAAA&#10;AAAAAAAAoQIAAGRycy9kb3ducmV2LnhtbFBLBQYAAAAABAAEAPkAAACUAwAAAAA=&#10;" strokeweight="0"/>
                  <v:line id="Line 279" o:spid="_x0000_s1039" style="position:absolute;visibility:visible;mso-wrap-style:square" from="3175,3742" to="4986,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X+W8YAAADdAAAADwAAAGRycy9kb3ducmV2LnhtbESPQWvCQBSE74L/YXmF3nQT22qMrlKK&#10;xXpTq9DjI/uaLGbfhuyq8d+7hYLHYWa+YebLztbiQq03jhWkwwQEceG04VLB4ftzkIHwAVlj7ZgU&#10;3MjDctHvzTHX7so7uuxDKSKEfY4KqhCaXEpfVGTRD11DHL1f11oMUbal1C1eI9zWcpQkY2nRcFyo&#10;sKGPiorT/mwVmO14/baZHKdHuVqH9Cc7ZcYelHp+6t5nIAJ14RH+b39pBS+v6QT+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71/lvGAAAA3QAAAA8AAAAAAAAA&#10;AAAAAAAAoQIAAGRycy9kb3ducmV2LnhtbFBLBQYAAAAABAAEAPkAAACUAwAAAAA=&#10;" strokeweight="0"/>
                  <v:line id="Line 280" o:spid="_x0000_s1040" style="position:absolute;visibility:visible;mso-wrap-style:square" from="3175,3797" to="498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pqKcMAAADdAAAADwAAAGRycy9kb3ducmV2LnhtbERPy2rCQBTdC/2H4Ra6q5O0amN0FBFF&#10;u2t9gMtL5jYZzNwJmVHj3zuLgsvDeU/nna3FlVpvHCtI+wkI4sJpw6WCw379noHwAVlj7ZgU3MnD&#10;fPbSm2Ku3Y1/6boLpYgh7HNUUIXQ5FL6oiKLvu8a4sj9udZiiLAtpW7xFsNtLT+SZCQtGo4NFTa0&#10;rKg47y5WgfkZbYbfX8fxUa42IT1l58zYg1Jvr91iAiJQF57if/dWK/gcpHFufBOf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9qainDAAAA3QAAAA8AAAAAAAAAAAAA&#10;AAAAoQIAAGRycy9kb3ducmV2LnhtbFBLBQYAAAAABAAEAPkAAACRAwAAAAA=&#10;" strokeweight="0"/>
                  <v:line id="Line 281" o:spid="_x0000_s1041" style="position:absolute;visibility:visible;mso-wrap-style:square" from="3175,3855" to="4986,3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bPssYAAADdAAAADwAAAGRycy9kb3ducmV2LnhtbESPQWvCQBSE74L/YXmF3nQT29oYXaUU&#10;i/WmVsHjI/uaLGbfhuyq8d+7hYLHYWa+YWaLztbiQq03jhWkwwQEceG04VLB/udrkIHwAVlj7ZgU&#10;3MjDYt7vzTDX7spbuuxCKSKEfY4KqhCaXEpfVGTRD11DHL1f11oMUbal1C1eI9zWcpQkY2nRcFyo&#10;sKHPiorT7mwVmM149bZ+P0wOcrkK6TE7ZcbulXp+6j6mIAJ14RH+b39rBS+v6Q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mz7LGAAAA3QAAAA8AAAAAAAAA&#10;AAAAAAAAoQIAAGRycy9kb3ducmV2LnhtbFBLBQYAAAAABAAEAPkAAACUAwAAAAA=&#10;" strokeweight="0"/>
                  <v:line id="Line 282" o:spid="_x0000_s1042" style="position:absolute;visibility:visible;mso-wrap-style:square" from="3175,3911" to="4986,3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sksQAAADdAAAADwAAAGRycy9kb3ducmV2LnhtbERPy2rCQBTdF/oPwy24q5P4SNM0o5Si&#10;qLvWKnR5ydwmg5k7ITNq/HtnUejycN7lcrCtuFDvjWMF6TgBQVw5bbhWcPheP+cgfEDW2DomBTfy&#10;sFw8PpRYaHflL7rsQy1iCPsCFTQhdIWUvmrIoh+7jjhyv663GCLsa6l7vMZw28pJkmTSouHY0GBH&#10;Hw1Vp/3ZKjCf2Wa+ezm+HuVqE9Kf/JQbe1Bq9DS8v4EINIR/8Z97qxVMZ5O4P76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cKySxAAAAN0AAAAPAAAAAAAAAAAA&#10;AAAAAKECAABkcnMvZG93bnJldi54bWxQSwUGAAAAAAQABAD5AAAAkgMAAAAA&#10;" strokeweight="0"/>
                  <v:line id="Line 283" o:spid="_x0000_s1043" style="position:absolute;visibility:visible;mso-wrap-style:square" from="3175,3968" to="4986,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wJCcYAAADdAAAADwAAAGRycy9kb3ducmV2LnhtbESPQWvCQBSE70L/w/IKvekmtrUxuoqI&#10;xXprrYLHR/aZLGbfhuyq8d+7hYLHYWa+YabzztbiQq03jhWkgwQEceG04VLB7vezn4HwAVlj7ZgU&#10;3MjDfPbUm2Ku3ZV/6LINpYgQ9jkqqEJocil9UZFFP3ANcfSOrrUYomxLqVu8Rrit5TBJRtKi4bhQ&#10;YUPLiorT9mwVmO/R+n3zsR/v5Wod0kN2yozdKfXy3C0mIAJ14RH+b39pBa9vwx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A8CQnGAAAA3QAAAA8AAAAAAAAA&#10;AAAAAAAAoQIAAGRycy9kb3ducmV2LnhtbFBLBQYAAAAABAAEAPkAAACUAwAAAAA=&#10;" strokeweight="0"/>
                  <v:line id="Line 284" o:spid="_x0000_s1044" style="position:absolute;visibility:visible;mso-wrap-style:square" from="3175,4026" to="4986,4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6XfsYAAADdAAAADwAAAGRycy9kb3ducmV2LnhtbESPQWvCQBSE70L/w/IKvenGtLUxuoqI&#10;xXprrYLHR/aZLGbfhuyq8d+7hYLHYWa+YabzztbiQq03jhUMBwkI4sJpw6WC3e9nPwPhA7LG2jEp&#10;uJGH+eypN8Vcuyv/0GUbShEh7HNUUIXQ5FL6oiKLfuAa4ugdXWsxRNmWUrd4jXBbyzRJRtKi4bhQ&#10;YUPLiorT9mwVmO/R+n3zsR/v5WodhofslBm7U+rluVtMQATqwiP83/7SCl7f0h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ul37GAAAA3QAAAA8AAAAAAAAA&#10;AAAAAAAAoQIAAGRycy9kb3ducmV2LnhtbFBLBQYAAAAABAAEAPkAAACUAwAAAAA=&#10;" strokeweight="0"/>
                  <v:line id="Line 285" o:spid="_x0000_s1045" style="position:absolute;visibility:visible;mso-wrap-style:square" from="3175,4081" to="4986,4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Iy5cYAAADdAAAADwAAAGRycy9kb3ducmV2LnhtbESPW2sCMRSE3wX/QzhC3zTrpXa7NYoU&#10;xfrWegEfD5vjbnBzsmyirv/eFAp9HGbmG2a2aG0lbtR441jBcJCAIM6dNlwoOOzX/RSED8gaK8ek&#10;4EEeFvNuZ4aZdnf+odsuFCJC2GeooAyhzqT0eUkW/cDVxNE7u8ZiiLIppG7wHuG2kqMkmUqLhuNC&#10;iTV9lpRfdlerwHxPN6/bt+P7Ua42YXhKL6mxB6Veeu3yA0SgNvyH/9pfWsF4MhrD75v4BOT8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MuXGAAAA3QAAAA8AAAAAAAAA&#10;AAAAAAAAoQIAAGRycy9kb3ducmV2LnhtbFBLBQYAAAAABAAEAPkAAACUAwAAAAA=&#10;" strokeweight="0"/>
                  <v:line id="Line 286" o:spid="_x0000_s1046" style="position:absolute;visibility:visible;mso-wrap-style:square" from="3175,4139" to="4986,4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uqkcYAAADdAAAADwAAAGRycy9kb3ducmV2LnhtbESPT2sCMRTE74LfITzBm2a11m63RpGi&#10;qLfWP+DxsXnuBjcvyybq9ts3QqHHYWZ+w8wWra3EnRpvHCsYDRMQxLnThgsFx8N6kILwAVlj5ZgU&#10;/JCHxbzbmWGm3YO/6b4PhYgQ9hkqKEOoMyl9XpJFP3Q1cfQurrEYomwKqRt8RLit5DhJptKi4bhQ&#10;Yk2fJeXX/c0qMF/Tzevu7fR+kqtNGJ3Ta2rsUal+r11+gAjUhv/wX3urFbxMxhN4vo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BLqpHGAAAA3QAAAA8AAAAAAAAA&#10;AAAAAAAAoQIAAGRycy9kb3ducmV2LnhtbFBLBQYAAAAABAAEAPkAAACUAwAAAAA=&#10;" strokeweight="0"/>
                  <v:line id="Line 287" o:spid="_x0000_s1047" style="position:absolute;visibility:visible;mso-wrap-style:square" from="3175,4195" to="4986,4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cPCsYAAADdAAAADwAAAGRycy9kb3ducmV2LnhtbESPT2sCMRTE7wW/Q3iCt5rVVrvdGkWK&#10;Yr1Z/4DHx+a5G9y8LJuo229vhILHYWZ+w0xmra3ElRpvHCsY9BMQxLnThgsF+93yNQXhA7LGyjEp&#10;+CMPs2nnZYKZdjf+pes2FCJC2GeooAyhzqT0eUkWfd/VxNE7ucZiiLIppG7wFuG2ksMkGUuLhuNC&#10;iTV9l5SftxerwGzGq9H64/B5kItVGBzTc2rsXqlet51/gQjUhmf4v/2jFby9D0f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8HDwrGAAAA3QAAAA8AAAAAAAAA&#10;AAAAAAAAoQIAAGRycy9kb3ducmV2LnhtbFBLBQYAAAAABAAEAPkAAACUAwAAAAA=&#10;" strokeweight="0"/>
                  <v:line id="Line 288" o:spid="_x0000_s1048" style="position:absolute;visibility:visible;mso-wrap-style:square" from="3175,4252" to="4986,4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WRfcYAAADdAAAADwAAAGRycy9kb3ducmV2LnhtbESPQWvCQBSE74X+h+UVems2WpvG6Coi&#10;Fe2ttQoeH9lnsph9G7Jbjf/eFQo9DjPzDTOd97YRZ+q8caxgkKQgiEunDVcKdj+rlxyED8gaG8ek&#10;4Eoe5rPHhykW2l34m87bUIkIYV+ggjqEtpDSlzVZ9IlriaN3dJ3FEGVXSd3hJcJtI4dpmkmLhuNC&#10;jS0taypP21+rwHxl67fP9/14Lz/WYXDIT7mxO6Wen/rFBESgPvyH/9obreB1NMzg/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kX3GAAAA3QAAAA8AAAAAAAAA&#10;AAAAAAAAoQIAAGRycy9kb3ducmV2LnhtbFBLBQYAAAAABAAEAPkAAACUAwAAAAA=&#10;" strokeweight="0"/>
                  <v:line id="Line 289" o:spid="_x0000_s1049" style="position:absolute;visibility:visible;mso-wrap-style:square" from="3175,4308" to="4986,4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k05sYAAADdAAAADwAAAGRycy9kb3ducmV2LnhtbESPQWvCQBSE74L/YXlCb7rRthpTVxGx&#10;pN5aq+DxkX1NFrNvQ3Y16b/vFgo9DjPzDbPa9LYWd2q9caxgOklAEBdOGy4VnD5fxykIH5A11o5J&#10;wTd52KyHgxVm2nX8QfdjKEWEsM9QQRVCk0npi4os+olriKP35VqLIcq2lLrFLsJtLWdJMpcWDceF&#10;ChvaVVRcjzerwLzP8+fD4rw8y30eppf0mhp7Uuph1G9fQATqw3/4r/2mFTw+zRb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ZNObGAAAA3QAAAA8AAAAAAAAA&#10;AAAAAAAAoQIAAGRycy9kb3ducmV2LnhtbFBLBQYAAAAABAAEAPkAAACUAwAAAAA=&#10;" strokeweight="0"/>
                  <v:line id="Line 290" o:spid="_x0000_s1050" style="position:absolute;visibility:visible;mso-wrap-style:square" from="3175,4366" to="4986,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aglMQAAADdAAAADwAAAGRycy9kb3ducmV2LnhtbERPy2rCQBTdF/oPwy24q5P4SNM0o5Si&#10;qLvWKnR5ydwmg5k7ITNq/HtnUejycN7lcrCtuFDvjWMF6TgBQVw5bbhWcPheP+cgfEDW2DomBTfy&#10;sFw8PpRYaHflL7rsQy1iCPsCFTQhdIWUvmrIoh+7jjhyv663GCLsa6l7vMZw28pJkmTSouHY0GBH&#10;Hw1Vp/3ZKjCf2Wa+ezm+HuVqE9Kf/JQbe1Bq9DS8v4EINIR/8Z97qxVMZ5M4N76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BqCUxAAAAN0AAAAPAAAAAAAAAAAA&#10;AAAAAKECAABkcnMvZG93bnJldi54bWxQSwUGAAAAAAQABAD5AAAAkgMAAAAA&#10;" strokeweight="0"/>
                  <v:line id="Line 291" o:spid="_x0000_s1051" style="position:absolute;visibility:visible;mso-wrap-style:square" from="3175,4421" to="4986,4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oFD8cAAADdAAAADwAAAGRycy9kb3ducmV2LnhtbESPT2vCQBTE74LfYXlCb7rRtjZJs4qI&#10;xXpr/QMeH9nXZDH7NmRXTb99t1DocZiZ3zDFsreNuFHnjWMF00kCgrh02nCl4Hh4G6cgfEDW2Dgm&#10;Bd/kYbkYDgrMtbvzJ932oRIRwj5HBXUIbS6lL2uy6CeuJY7el+sshii7SuoO7xFuGzlLkrm0aDgu&#10;1NjSuqbysr9aBeZjvn3evZyyk9xsw/ScXlJjj0o9jPrVK4hAffgP/7XftYLHp1kG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SgUPxwAAAN0AAAAPAAAAAAAA&#10;AAAAAAAAAKECAABkcnMvZG93bnJldi54bWxQSwUGAAAAAAQABAD5AAAAlQMAAAAA&#10;" strokeweight="0"/>
                  <v:line id="Line 292" o:spid="_x0000_s1052" style="position:absolute;visibility:visible;mso-wrap-style:square" from="3175,4479" to="4986,4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k6T8MAAADdAAAADwAAAGRycy9kb3ducmV2LnhtbERPz2vCMBS+C/sfwhvspmmndl3XKGMo&#10;6m1zCjs+mrc22LyUJmr33y8HwePH97tcDrYVF+q9cawgnSQgiCunDdcKDt/rcQ7CB2SNrWNS8Ece&#10;louHUYmFdlf+oss+1CKGsC9QQRNCV0jpq4Ys+onriCP363qLIcK+lrrHawy3rXxOkkxaNBwbGuzo&#10;o6HqtD9bBeYz28x3L8fXo1xtQvqTn3JjD0o9PQ7vbyACDeEuvrm3WsF0No3745v4BO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pOk/DAAAA3QAAAA8AAAAAAAAAAAAA&#10;AAAAoQIAAGRycy9kb3ducmV2LnhtbFBLBQYAAAAABAAEAPkAAACRAwAAAAA=&#10;" strokeweight="0"/>
                  <v:line id="Line 293" o:spid="_x0000_s1053" style="position:absolute;visibility:visible;mso-wrap-style:square" from="3175,4535" to="4986,4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Wf1MYAAADdAAAADwAAAGRycy9kb3ducmV2LnhtbESPQWvCQBSE74X+h+UVvNVNtLUxuoqI&#10;xXprrYLHR/aZLGbfhuyq8d+7hYLHYWa+YabzztbiQq03jhWk/QQEceG04VLB7vfzNQPhA7LG2jEp&#10;uJGH+ez5aYq5dlf+ocs2lCJC2OeooAqhyaX0RUUWfd81xNE7utZiiLItpW7xGuG2loMkGUmLhuNC&#10;hQ0tKypO27NVYL5H6/fNx368l6t1SA/ZKTN2p1TvpVtMQATqwiP83/7SCoZvwxT+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ln9TGAAAA3QAAAA8AAAAAAAAA&#10;AAAAAAAAoQIAAGRycy9kb3ducmV2LnhtbFBLBQYAAAAABAAEAPkAAACUAwAAAAA=&#10;" strokeweight="0"/>
                  <v:line id="Line 294" o:spid="_x0000_s1054" style="position:absolute;visibility:visible;mso-wrap-style:square" from="3175,4592" to="4986,4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cBo8YAAADdAAAADwAAAGRycy9kb3ducmV2LnhtbESPW2sCMRSE3wX/QzhC3zTrpXa7NYoU&#10;xfrWegEfD5vjbnBzsmyirv/eFAp9HGbmG2a2aG0lbtR441jBcJCAIM6dNlwoOOzX/RSED8gaK8ek&#10;4EEeFvNuZ4aZdnf+odsuFCJC2GeooAyhzqT0eUkW/cDVxNE7u8ZiiLIppG7wHuG2kqMkmUqLhuNC&#10;iTV9lpRfdlerwHxPN6/bt+P7Ua42YXhKL6mxB6Veeu3yA0SgNvyH/9pfWsF4Mh7B75v4BOT8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3AaPGAAAA3QAAAA8AAAAAAAAA&#10;AAAAAAAAoQIAAGRycy9kb3ducmV2LnhtbFBLBQYAAAAABAAEAPkAAACUAwAAAAA=&#10;" strokeweight="0"/>
                  <v:line id="Line 295" o:spid="_x0000_s1055" style="position:absolute;visibility:visible;mso-wrap-style:square" from="3175,4648" to="4986,4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ukOMYAAADdAAAADwAAAGRycy9kb3ducmV2LnhtbESPQWvCQBSE70L/w/IKvelG09oYXUWK&#10;xXprrYLHR/aZLGbfhuyq8d+7hYLHYWa+YWaLztbiQq03jhUMBwkI4sJpw6WC3e9nPwPhA7LG2jEp&#10;uJGHxfypN8Ncuyv/0GUbShEh7HNUUIXQ5FL6oiKLfuAa4ugdXWsxRNmWUrd4jXBby1GSjKVFw3Gh&#10;woY+KipO27NVYL7H67fN+36yl6t1GB6yU2bsTqmX5245BRGoC4/wf/tLK0hf0x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7pDjGAAAA3QAAAA8AAAAAAAAA&#10;AAAAAAAAoQIAAGRycy9kb3ducmV2LnhtbFBLBQYAAAAABAAEAPkAAACUAwAAAAA=&#10;" strokeweight="0"/>
                  <v:line id="Line 296" o:spid="_x0000_s1056" style="position:absolute;visibility:visible;mso-wrap-style:square" from="3175,4706" to="4986,4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8TMYAAADdAAAADwAAAGRycy9kb3ducmV2LnhtbESPW2sCMRSE3wX/QziCb5r1UrvdGqUU&#10;RX1rvYCPh81xN7g5WTZRt/++EQp9HGbmG2a+bG0l7tR441jBaJiAIM6dNlwoOB7WgxSED8gaK8ek&#10;4Ic8LBfdzhwz7R78Tfd9KESEsM9QQRlCnUnp85Is+qGriaN3cY3FEGVTSN3gI8JtJcdJMpMWDceF&#10;Emv6LCm/7m9WgfmabV52r6e3k1xtwuicXlNjj0r1e+3HO4hAbfgP/7W3WsFkOpnC801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WSPEzGAAAA3QAAAA8AAAAAAAAA&#10;AAAAAAAAoQIAAGRycy9kb3ducmV2LnhtbFBLBQYAAAAABAAEAPkAAACUAwAAAAA=&#10;" strokeweight="0"/>
                  <v:line id="Line 297" o:spid="_x0000_s1057" style="position:absolute;visibility:visible;mso-wrap-style:square" from="3175,4761" to="4986,4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6Z18YAAADdAAAADwAAAGRycy9kb3ducmV2LnhtbESPT2sCMRTE74LfITzBm2bVardbo4i0&#10;WG/WP+DxsXnuBjcvyybq9ts3hYLHYWZ+w8yXra3EnRpvHCsYDRMQxLnThgsFx8PnIAXhA7LGyjEp&#10;+CEPy0W3M8dMuwd/030fChEh7DNUUIZQZ1L6vCSLfuhq4uhdXGMxRNkUUjf4iHBbyXGSzKRFw3Gh&#10;xJrWJeXX/c0qMLvZZrp9Pb2d5McmjM7pNTX2qFS/167eQQRqwzP83/7SCiYvkyn8vY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emdfGAAAA3QAAAA8AAAAAAAAA&#10;AAAAAAAAoQIAAGRycy9kb3ducmV2LnhtbFBLBQYAAAAABAAEAPkAAACUAwAAAAA=&#10;" strokeweight="0"/>
                  <v:line id="Line 298" o:spid="_x0000_s1058" style="position:absolute;visibility:visible;mso-wrap-style:square" from="3175,4819" to="4986,4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wHoMcAAADdAAAADwAAAGRycy9kb3ducmV2LnhtbESPT2vCQBTE74V+h+UVems2/mkao6tI&#10;qWhvrVXw+Mg+k8Xs25Ddavz2rlDocZiZ3zCzRW8bcabOG8cKBkkKgrh02nClYPezeslB+ICssXFM&#10;Cq7kYTF/fJhhod2Fv+m8DZWIEPYFKqhDaAspfVmTRZ+4ljh6R9dZDFF2ldQdXiLcNnKYppm0aDgu&#10;1NjSe03laftrFZivbP36+baf7OXHOgwO+Sk3dqfU81O/nIII1If/8F97oxWMxqMM7m/iE5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DAegxwAAAN0AAAAPAAAAAAAA&#10;AAAAAAAAAKECAABkcnMvZG93bnJldi54bWxQSwUGAAAAAAQABAD5AAAAlQMAAAAA&#10;" strokeweight="0"/>
                  <v:line id="Line 299" o:spid="_x0000_s1059" style="position:absolute;visibility:visible;mso-wrap-style:square" from="3175,4875" to="4986,4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CiO8UAAADdAAAADwAAAGRycy9kb3ducmV2LnhtbESPT2sCMRTE74LfITyhN82qra6rUaS0&#10;WG/+BY+PzXM3uHlZNqluv31TKHgcZuY3zGLV2krcqfHGsYLhIAFBnDttuFBwOn72UxA+IGusHJOC&#10;H/KwWnY7C8y0e/Ce7odQiAhhn6GCMoQ6k9LnJVn0A1cTR+/qGoshyqaQusFHhNtKjpJkIi0ajgsl&#10;1vReUn47fFsFZjfZvG2n59lZfmzC8JLeUmNPSr302vUcRKA2PMP/7S+tYPw6nsL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CiO8UAAADdAAAADwAAAAAAAAAA&#10;AAAAAAChAgAAZHJzL2Rvd25yZXYueG1sUEsFBgAAAAAEAAQA+QAAAJMDAAAAAA==&#10;" strokeweight="0"/>
                  <v:line id="Line 300" o:spid="_x0000_s1060" style="position:absolute;visibility:visible;mso-wrap-style:square" from="3175,4932" to="4986,4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82ScMAAADdAAAADwAAAGRycy9kb3ducmV2LnhtbERPz2vCMBS+C/sfwhvspmmndl3XKGMo&#10;6m1zCjs+mrc22LyUJmr33y8HwePH97tcDrYVF+q9cawgnSQgiCunDdcKDt/rcQ7CB2SNrWNS8Ece&#10;louHUYmFdlf+oss+1CKGsC9QQRNCV0jpq4Ys+onriCP363qLIcK+lrrHawy3rXxOkkxaNBwbGuzo&#10;o6HqtD9bBeYz28x3L8fXo1xtQvqTn3JjD0o9PQ7vbyACDeEuvrm3WsF0No1z45v4BO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fNknDAAAA3QAAAA8AAAAAAAAAAAAA&#10;AAAAoQIAAGRycy9kb3ducmV2LnhtbFBLBQYAAAAABAAEAPkAAACRAwAAAAA=&#10;" strokeweight="0"/>
                  <v:line id="Line 301" o:spid="_x0000_s1061" style="position:absolute;visibility:visible;mso-wrap-style:square" from="3175,4988" to="4986,4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OT0sYAAADdAAAADwAAAGRycy9kb3ducmV2LnhtbESPW2sCMRSE3wv+h3CEvtWs165bo0ip&#10;qG+tF/DxsDndDW5Olk2q6783gtDHYWa+YWaL1lbiQo03jhX0ewkI4txpw4WCw371loLwAVlj5ZgU&#10;3MjDYt55mWGm3ZV/6LILhYgQ9hkqKEOoMyl9XpJF33M1cfR+XWMxRNkUUjd4jXBbyUGSTKRFw3Gh&#10;xJo+S8rPuz+rwHxP1uPt+3F6lF/r0D+l59TYg1Kv3Xb5ASJQG/7Dz/ZGKxiOhlN4vIlPQM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uTk9LGAAAA3QAAAA8AAAAAAAAA&#10;AAAAAAAAoQIAAGRycy9kb3ducmV2LnhtbFBLBQYAAAAABAAEAPkAAACUAwAAAAA=&#10;" strokeweight="0"/>
                  <v:line id="Line 302" o:spid="_x0000_s1062" style="position:absolute;visibility:visible;mso-wrap-style:square" from="3175,5046" to="4986,5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9JMsMAAADdAAAADwAAAGRycy9kb3ducmV2LnhtbERPz2vCMBS+C/sfwhvspmmndl3XKEM2&#10;1NvmFHZ8NG9tsHkpTab1vzcHwePH97tcDrYVJ+q9cawgnSQgiCunDdcK9j+f4xyED8gaW8ek4EIe&#10;louHUYmFdmf+ptMu1CKGsC9QQRNCV0jpq4Ys+onriCP353qLIcK+lrrHcwy3rXxOkkxaNBwbGuxo&#10;1VB13P1bBeYrW8+3L4fXg/xYh/Q3P+bG7pV6ehze30AEGsJdfHNvtILpbBb3xzfxCc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vSTLDAAAA3QAAAA8AAAAAAAAAAAAA&#10;AAAAoQIAAGRycy9kb3ducmV2LnhtbFBLBQYAAAAABAAEAPkAAACRAwAAAAA=&#10;" strokeweight="0"/>
                  <v:line id="Line 303" o:spid="_x0000_s1063" style="position:absolute;visibility:visible;mso-wrap-style:square" from="3175,5103" to="4986,5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PsqcYAAADdAAAADwAAAGRycy9kb3ducmV2LnhtbESPQWvCQBSE74X+h+UVvNVNrLUxuooU&#10;Rb21VsHjI/tMFrNvQ3bV9N93hYLHYWa+YabzztbiSq03jhWk/QQEceG04VLB/mf1moHwAVlj7ZgU&#10;/JKH+ez5aYq5djf+pusulCJC2OeooAqhyaX0RUUWfd81xNE7udZiiLItpW7xFuG2loMkGUmLhuNC&#10;hQ19VlScdxerwHyN1u/bj8P4IJfrkB6zc2bsXqneS7eYgAjUhUf4v73RCt6GwxTub+ITkL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3j7KnGAAAA3QAAAA8AAAAAAAAA&#10;AAAAAAAAoQIAAGRycy9kb3ducmV2LnhtbFBLBQYAAAAABAAEAPkAAACUAwAAAAA=&#10;" strokeweight="0"/>
                  <v:line id="Line 304" o:spid="_x0000_s1064" style="position:absolute;visibility:visible;mso-wrap-style:square" from="3175,5159" to="4986,5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Fy3sYAAADdAAAADwAAAGRycy9kb3ducmV2LnhtbESPT2sCMRTE74LfITzBm2a11m63RpGi&#10;qLfWP+DxsXnuBjcvyybq9ts3QqHHYWZ+w8wWra3EnRpvHCsYDRMQxLnThgsFx8N6kILwAVlj5ZgU&#10;/JCHxbzbmWGm3YO/6b4PhYgQ9hkqKEOoMyl9XpJFP3Q1cfQurrEYomwKqRt8RLit5DhJptKi4bhQ&#10;Yk2fJeXX/c0qMF/Tzevu7fR+kqtNGJ3Ta2rsUal+r11+gAjUhv/wX3urFbxMJmN4vo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0xct7GAAAA3QAAAA8AAAAAAAAA&#10;AAAAAAAAoQIAAGRycy9kb3ducmV2LnhtbFBLBQYAAAAABAAEAPkAAACUAwAAAAA=&#10;" strokeweight="0"/>
                  <v:line id="Line 305" o:spid="_x0000_s1065" style="position:absolute;visibility:visible;mso-wrap-style:square" from="3231,3175" to="323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3XRcYAAADdAAAADwAAAGRycy9kb3ducmV2LnhtbESPW2sCMRSE3wX/QziCb5r1UrvdGqUU&#10;RX1rvYCPh81xN7g5WTZRt/++EQp9HGbmG2a+bG0l7tR441jBaJiAIM6dNlwoOB7WgxSED8gaK8ek&#10;4Ic8LBfdzhwz7R78Tfd9KESEsM9QQRlCnUnp85Is+qGriaN3cY3FEGVTSN3gI8JtJcdJMpMWDceF&#10;Emv6LCm/7m9WgfmabV52r6e3k1xtwuicXlNjj0r1e+3HO4hAbfgP/7W3WsFkOp3A801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910XGAAAA3QAAAA8AAAAAAAAA&#10;AAAAAAAAoQIAAGRycy9kb3ducmV2LnhtbFBLBQYAAAAABAAEAPkAAACUAwAAAAA=&#10;" strokeweight="0"/>
                  <v:line id="Line 306" o:spid="_x0000_s1066" style="position:absolute;visibility:visible;mso-wrap-style:square" from="3288,3175" to="3288,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PMcYAAADdAAAADwAAAGRycy9kb3ducmV2LnhtbESPQWvCQBSE70L/w/IKvenGmtoYXaWI&#10;Yr21VsHjI/tMFrNvQ3ar8d+7hYLHYWa+YWaLztbiQq03jhUMBwkI4sJpw6WC/c+6n4HwAVlj7ZgU&#10;3MjDYv7Um2Gu3ZW/6bILpYgQ9jkqqEJocil9UZFFP3ANcfROrrUYomxLqVu8Rrit5WuSjKVFw3Gh&#10;woaWFRXn3a9VYL7Gm7ft+2FykKtNGB6zc2bsXqmX5+5jCiJQFx7h//anVjBK0x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2UTzHGAAAA3QAAAA8AAAAAAAAA&#10;AAAAAAAAoQIAAGRycy9kb3ducmV2LnhtbFBLBQYAAAAABAAEAPkAAACUAwAAAAA=&#10;" strokeweight="0"/>
                  <v:line id="Line 307" o:spid="_x0000_s1067" style="position:absolute;visibility:visible;mso-wrap-style:square" from="3344,3175" to="3344,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jqqsYAAADdAAAADwAAAGRycy9kb3ducmV2LnhtbESPW2sCMRSE3wv9D+EIvtWs9dLt1iil&#10;KOpb6wV8PGyOu8HNybKJuv57Iwh9HGbmG2Yya20lLtR441hBv5eAIM6dNlwo2G0XbykIH5A1Vo5J&#10;wY08zKavLxPMtLvyH102oRARwj5DBWUIdSalz0uy6HuuJo7e0TUWQ5RNIXWD1wi3lXxPkrG0aDgu&#10;lFjTT0n5aXO2CszveDlaf+w/93K+DP1DekqN3SnV7bTfXyACteE//GyvtILBcDiCx5v4BOT0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LY6qrGAAAA3QAAAA8AAAAAAAAA&#10;AAAAAAAAoQIAAGRycy9kb3ducmV2LnhtbFBLBQYAAAAABAAEAPkAAACUAwAAAAA=&#10;" strokeweight="0"/>
                  <v:line id="Line 308" o:spid="_x0000_s1068" style="position:absolute;visibility:visible;mso-wrap-style:square" from="3401,3175" to="340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p03cYAAADdAAAADwAAAGRycy9kb3ducmV2LnhtbESPQWvCQBSE70L/w/IKvenGatMYXaWI&#10;Yr21VsHjI/tMFrNvQ3ar8d+7hYLHYWa+YWaLztbiQq03jhUMBwkI4sJpw6WC/c+6n4HwAVlj7ZgU&#10;3MjDYv7Um2Gu3ZW/6bILpYgQ9jkqqEJocil9UZFFP3ANcfROrrUYomxLqVu8Rrit5WuSpNKi4bhQ&#10;YUPLiorz7tcqMF/p5m37fpgc5GoThsfsnBm7V+rlufuYggjUhUf4v/2pFYzG4x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KdN3GAAAA3QAAAA8AAAAAAAAA&#10;AAAAAAAAoQIAAGRycy9kb3ducmV2LnhtbFBLBQYAAAAABAAEAPkAAACUAwAAAAA=&#10;" strokeweight="0"/>
                  <v:line id="Line 309" o:spid="_x0000_s1069" style="position:absolute;visibility:visible;mso-wrap-style:square" from="3457,3175" to="3457,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bRRsYAAADdAAAADwAAAGRycy9kb3ducmV2LnhtbESPW2sCMRSE3wv+h3CEvtWsl+q6GkWk&#10;xfrmFXw8bI67wc3Jskl1+++bQsHHYWa+YebL1lbiTo03jhX0ewkI4txpw4WC0/HzLQXhA7LGyjEp&#10;+CEPy0XnZY6Zdg/e0/0QChEh7DNUUIZQZ1L6vCSLvudq4uhdXWMxRNkUUjf4iHBbyUGSjKVFw3Gh&#10;xJrWJeW3w7dVYHbjzft2cp6e5ccm9C/pLTX2pNRrt13NQARqwzP83/7SCoaj0Q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1G0UbGAAAA3QAAAA8AAAAAAAAA&#10;AAAAAAAAoQIAAGRycy9kb3ducmV2LnhtbFBLBQYAAAAABAAEAPkAAACUAwAAAAA=&#10;" strokeweight="0"/>
                  <v:line id="Line 310" o:spid="_x0000_s1070" style="position:absolute;visibility:visible;mso-wrap-style:square" from="3515,3175" to="3515,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lFNMMAAADdAAAADwAAAGRycy9kb3ducmV2LnhtbERPz2vCMBS+C/sfwhvspmmndl3XKEM2&#10;1NvmFHZ8NG9tsHkpTab1vzcHwePH97tcDrYVJ+q9cawgnSQgiCunDdcK9j+f4xyED8gaW8ek4EIe&#10;louHUYmFdmf+ptMu1CKGsC9QQRNCV0jpq4Ys+onriCP353qLIcK+lrrHcwy3rXxOkkxaNBwbGuxo&#10;1VB13P1bBeYrW8+3L4fXg/xYh/Q3P+bG7pV6ehze30AEGsJdfHNvtILpbBbnxjfxCc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ZRTTDAAAA3QAAAA8AAAAAAAAAAAAA&#10;AAAAoQIAAGRycy9kb3ducmV2LnhtbFBLBQYAAAAABAAEAPkAAACRAwAAAAA=&#10;" strokeweight="0"/>
                  <v:line id="Line 311" o:spid="_x0000_s1071" style="position:absolute;visibility:visible;mso-wrap-style:square" from="3570,3175" to="3570,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Xgr8YAAADdAAAADwAAAGRycy9kb3ducmV2LnhtbESPT2sCMRTE74LfITzBm2a11q5bo0hR&#10;1FvrH/D42LzuBjcvyybq9ts3QqHHYWZ+w8yXra3EnRpvHCsYDRMQxLnThgsFp+NmkILwAVlj5ZgU&#10;/JCH5aLbmWOm3YO/6H4IhYgQ9hkqKEOoMyl9XpJFP3Q1cfS+XWMxRNkUUjf4iHBbyXGSTKVFw3Gh&#10;xJo+Ssqvh5tVYD6n29f923l2luttGF3Sa2rsSal+r129gwjUhv/wX3unFbxMJjN4vo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V4K/GAAAA3QAAAA8AAAAAAAAA&#10;AAAAAAAAoQIAAGRycy9kb3ducmV2LnhtbFBLBQYAAAAABAAEAPkAAACUAwAAAAA=&#10;" strokeweight="0"/>
                  <v:line id="Line 312" o:spid="_x0000_s1072" style="position:absolute;visibility:visible;mso-wrap-style:square" from="3628,3175" to="3628,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bf78MAAADdAAAADwAAAGRycy9kb3ducmV2LnhtbERPy4rCMBTdC/MP4Q6409Rx1NoxyiCK&#10;upvxAS4vzZ022NyUJmrn781CcHk479mitZW4UeONYwWDfgKCOHfacKHgeFj3UhA+IGusHJOCf/Kw&#10;mL91Zphpd+dfuu1DIWII+wwVlCHUmZQ+L8mi77uaOHJ/rrEYImwKqRu8x3BbyY8kGUuLhmNDiTUt&#10;S8ov+6tVYH7Gm9Fucpqe5GoTBuf0khp7VKr73n5/gQjUhpf46d5qBcPPUdwf38Qn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23+/DAAAA3QAAAA8AAAAAAAAAAAAA&#10;AAAAoQIAAGRycy9kb3ducmV2LnhtbFBLBQYAAAAABAAEAPkAAACRAwAAAAA=&#10;" strokeweight="0"/>
                  <v:line id="Line 313" o:spid="_x0000_s1073" style="position:absolute;visibility:visible;mso-wrap-style:square" from="3683,3175" to="3683,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p6dMYAAADdAAAADwAAAGRycy9kb3ducmV2LnhtbESPS2vDMBCE74H+B7GF3hLZbR6OEyWU&#10;0pL0lifkuFgbW8RaGUtNnH9fFQI9DjPzDTNfdrYWV2q9cawgHSQgiAunDZcKDvuvfgbCB2SNtWNS&#10;cCcPy8VTb465djfe0nUXShEh7HNUUIXQ5FL6oiKLfuAa4uidXWsxRNmWUrd4i3Bby9ckGUuLhuNC&#10;hQ19VFRcdj9WgdmMV6PvyXF6lJ+rkJ6yS2bsQamX5+59BiJQF/7Dj/ZaK3gbjlL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6enTGAAAA3QAAAA8AAAAAAAAA&#10;AAAAAAAAoQIAAGRycy9kb3ducmV2LnhtbFBLBQYAAAAABAAEAPkAAACUAwAAAAA=&#10;" strokeweight="0"/>
                  <v:line id="Line 314" o:spid="_x0000_s1074" style="position:absolute;visibility:visible;mso-wrap-style:square" from="3741,3175" to="374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jkA8YAAADdAAAADwAAAGRycy9kb3ducmV2LnhtbESPT2sCMRTE7wW/Q3iCt5rVVrvdGkWK&#10;Yr1Z/4DHx+a5G9y8LJuo229vhILHYWZ+w0xmra3ElRpvHCsY9BMQxLnThgsF+93yNQXhA7LGyjEp&#10;+CMPs2nnZYKZdjf+pes2FCJC2GeooAyhzqT0eUkWfd/VxNE7ucZiiLIppG7wFuG2ksMkGUuLhuNC&#10;iTV9l5SftxerwGzGq9H64/B5kItVGBzTc2rsXqlet51/gQjUhmf4v/2jFby9j4b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jo5APGAAAA3QAAAA8AAAAAAAAA&#10;AAAAAAAAoQIAAGRycy9kb3ducmV2LnhtbFBLBQYAAAAABAAEAPkAAACUAwAAAAA=&#10;" strokeweight="0"/>
                  <v:line id="Line 315" o:spid="_x0000_s1075" style="position:absolute;visibility:visible;mso-wrap-style:square" from="3797,3175" to="3797,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RBmMYAAADdAAAADwAAAGRycy9kb3ducmV2LnhtbESPT2sCMRTE74LfITzBm2bVardbo4i0&#10;WG/WP+DxsXnuBjcvyybq9ts3hYLHYWZ+w8yXra3EnRpvHCsYDRMQxLnThgsFx8PnIAXhA7LGyjEp&#10;+CEPy0W3M8dMuwd/030fChEh7DNUUIZQZ1L6vCSLfuhq4uhdXGMxRNkUUjf4iHBbyXGSzKRFw3Gh&#10;xJrWJeXX/c0qMLvZZrp9Pb2d5McmjM7pNTX2qFS/167eQQRqwzP83/7SCiYv0wn8vY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kQZjGAAAA3QAAAA8AAAAAAAAA&#10;AAAAAAAAoQIAAGRycy9kb3ducmV2LnhtbFBLBQYAAAAABAAEAPkAAACUAwAAAAA=&#10;" strokeweight="0"/>
                  <v:line id="Line 316" o:spid="_x0000_s1076" style="position:absolute;visibility:visible;mso-wrap-style:square" from="3854,3175" to="3854,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3Z7MYAAADdAAAADwAAAGRycy9kb3ducmV2LnhtbESPW2sCMRSE3wv9D+EIvtWs9dLt1iil&#10;KOpb6wV8PGyOu8HNybKJuv57Iwh9HGbmG2Yya20lLtR441hBv5eAIM6dNlwo2G0XbykIH5A1Vo5J&#10;wY08zKavLxPMtLvyH102oRARwj5DBWUIdSalz0uy6HuuJo7e0TUWQ5RNIXWD1wi3lXxPkrG0aDgu&#10;lFjTT0n5aXO2CszveDlaf+w/93K+DP1DekqN3SnV7bTfXyACteE//GyvtILBcDSEx5v4BOT0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N2ezGAAAA3QAAAA8AAAAAAAAA&#10;AAAAAAAAoQIAAGRycy9kb3ducmV2LnhtbFBLBQYAAAAABAAEAPkAAACUAwAAAAA=&#10;" strokeweight="0"/>
                  <v:line id="Line 317" o:spid="_x0000_s1077" style="position:absolute;visibility:visible;mso-wrap-style:square" from="3910,3175" to="3910,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F8d8YAAADdAAAADwAAAGRycy9kb3ducmV2LnhtbESPQWvCQBSE70L/w/IKvenGamyMrlJE&#10;sd5aq+DxkX0mi9m3IbvV+O+7hYLHYWa+YebLztbiSq03jhUMBwkI4sJpw6WCw/emn4HwAVlj7ZgU&#10;3MnDcvHUm2Ou3Y2/6LoPpYgQ9jkqqEJocil9UZFFP3ANcfTOrrUYomxLqVu8Rbit5WuSTKRFw3Gh&#10;woZWFRWX/Y9VYD4n23T3dpwe5Xobhqfskhl7UOrluXufgQjUhUf4v/2hFYzGaQp/b+IT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BfHfGAAAA3QAAAA8AAAAAAAAA&#10;AAAAAAAAoQIAAGRycy9kb3ducmV2LnhtbFBLBQYAAAAABAAEAPkAAACUAwAAAAA=&#10;" strokeweight="0"/>
                  <v:line id="Line 318" o:spid="_x0000_s1078" style="position:absolute;visibility:visible;mso-wrap-style:square" from="3967,3175" to="3967,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PiAMYAAADdAAAADwAAAGRycy9kb3ducmV2LnhtbESPQWvCQBSE70L/w/IKvenGqmmMrlJE&#10;sd5aq+DxkX0mi9m3IbvV+O+7hYLHYWa+YebLztbiSq03jhUMBwkI4sJpw6WCw/emn4HwAVlj7ZgU&#10;3MnDcvHUm2Ou3Y2/6LoPpYgQ9jkqqEJocil9UZFFP3ANcfTOrrUYomxLqVu8Rbit5WuSpNKi4bhQ&#10;YUOriorL/scqMJ/pdrJ7O06Pcr0Nw1N2yYw9KPXy3L3PQATqwiP83/7QCkbjSQp/b+IT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fT4gDGAAAA3QAAAA8AAAAAAAAA&#10;AAAAAAAAoQIAAGRycy9kb3ducmV2LnhtbFBLBQYAAAAABAAEAPkAAACUAwAAAAA=&#10;" strokeweight="0"/>
                  <v:line id="Line 319" o:spid="_x0000_s1079" style="position:absolute;visibility:visible;mso-wrap-style:square" from="4025,3175" to="4025,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9Hm8UAAADdAAAADwAAAGRycy9kb3ducmV2LnhtbESPW2sCMRSE3wv9D+EU+laz3tfVKCKK&#10;9a3ewMfD5rgb3Jwsm1TXf98UCn0cZuYbZrZobSXu1HjjWEG3k4Agzp02XCg4HTcfKQgfkDVWjknB&#10;kzws5q8vM8y0e/Ce7odQiAhhn6GCMoQ6k9LnJVn0HVcTR+/qGoshyqaQusFHhNtK9pJkJC0ajgsl&#10;1rQqKb8dvq0C8zXaDnfj8+Qs19vQvaS31NiTUu9v7XIKIlAb/sN/7U+toD8YjuH3TXwCc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9Hm8UAAADdAAAADwAAAAAAAAAA&#10;AAAAAAChAgAAZHJzL2Rvd25yZXYueG1sUEsFBgAAAAAEAAQA+QAAAJMDAAAAAA==&#10;" strokeweight="0"/>
                  <v:line id="Line 320" o:spid="_x0000_s1080" style="position:absolute;visibility:visible;mso-wrap-style:square" from="4081,3175" to="408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T6cMAAADdAAAADwAAAGRycy9kb3ducmV2LnhtbERPy4rCMBTdC/MP4Q6409Rx1NoxyiCK&#10;upvxAS4vzZ022NyUJmrn781CcHk479mitZW4UeONYwWDfgKCOHfacKHgeFj3UhA+IGusHJOCf/Kw&#10;mL91Zphpd+dfuu1DIWII+wwVlCHUmZQ+L8mi77uaOHJ/rrEYImwKqRu8x3BbyY8kGUuLhmNDiTUt&#10;S8ov+6tVYH7Gm9Fucpqe5GoTBuf0khp7VKr73n5/gQjUhpf46d5qBcPPUZwb38Qn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A0+nDAAAA3QAAAA8AAAAAAAAAAAAA&#10;AAAAoQIAAGRycy9kb3ducmV2LnhtbFBLBQYAAAAABAAEAPkAAACRAwAAAAA=&#10;" strokeweight="0"/>
                  <v:line id="Line 321" o:spid="_x0000_s1081" style="position:absolute;visibility:visible;mso-wrap-style:square" from="4138,3175" to="4138,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x2csYAAADdAAAADwAAAGRycy9kb3ducmV2LnhtbESPT2sCMRTE74LfITyhN81q1a5bo0hp&#10;UW/WP+DxsXndDW5elk2q67dvCoLHYWZ+w8yXra3ElRpvHCsYDhIQxLnThgsFx8NXPwXhA7LGyjEp&#10;uJOH5aLbmWOm3Y2/6boPhYgQ9hkqKEOoMyl9XpJFP3A1cfR+XGMxRNkUUjd4i3BbyVGSTKVFw3Gh&#10;xJo+Ssov+1+rwOym68n27TQ7yc91GJ7TS2rsUamXXrt6BxGoDc/wo73RCl7Hkxn8v4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MdnLGAAAA3QAAAA8AAAAAAAAA&#10;AAAAAAAAoQIAAGRycy9kb3ducmV2LnhtbFBLBQYAAAAABAAEAPkAAACUAwAAAAA=&#10;" strokeweight="0"/>
                  <v:line id="Line 322" o:spid="_x0000_s1082" style="position:absolute;visibility:visible;mso-wrap-style:square" from="4194,3175" to="4194,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oVUsMAAADdAAAADwAAAGRycy9kb3ducmV2LnhtbERPz2vCMBS+D/wfwhO8aVrdatc1yhgb&#10;zps6hR0fzbMNNi+lybT775eDsOPH97tcD7YVV+q9cawgnSUgiCunDdcKjl8f0xyED8gaW8ek4Jc8&#10;rFejhxIL7W68p+sh1CKGsC9QQRNCV0jpq4Ys+pnriCN3dr3FEGFfS93jLYbbVs6TJJMWDceGBjt6&#10;a6i6HH6sArPLNk/b5en5JN83If3OL7mxR6Um4+H1BUSgIfyL7+5PrWDxmMX98U1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aFVLDAAAA3QAAAA8AAAAAAAAAAAAA&#10;AAAAoQIAAGRycy9kb3ducmV2LnhtbFBLBQYAAAAABAAEAPkAAACRAwAAAAA=&#10;" strokeweight="0"/>
                  <v:line id="Line 323" o:spid="_x0000_s1083" style="position:absolute;visibility:visible;mso-wrap-style:square" from="4251,3175" to="425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awycYAAADdAAAADwAAAGRycy9kb3ducmV2LnhtbESPT2vCQBTE7wW/w/IKvdVNbBvT1FVE&#10;Wqw3/4LHR/Y1Wcy+Ddmtxm/vFgoeh5n5DTOZ9bYRZ+q8cawgHSYgiEunDVcK9ruv5xyED8gaG8ek&#10;4EoeZtPBwwQL7S68ofM2VCJC2BeooA6hLaT0ZU0W/dC1xNH7cZ3FEGVXSd3hJcJtI0dJkkmLhuNC&#10;jS0taipP21+rwKyz5dtqfHg/yM9lSI/5KTd2r9TTYz//ABGoD/fwf/tbK3h5zVL4exOf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ZWsMnGAAAA3QAAAA8AAAAAAAAA&#10;AAAAAAAAoQIAAGRycy9kb3ducmV2LnhtbFBLBQYAAAAABAAEAPkAAACUAwAAAAA=&#10;" strokeweight="0"/>
                  <v:line id="Line 324" o:spid="_x0000_s1084" style="position:absolute;visibility:visible;mso-wrap-style:square" from="4307,3175" to="4307,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QuvsYAAADdAAAADwAAAGRycy9kb3ducmV2LnhtbESPQWvCQBSE74X+h+UVems2WpvG6Coi&#10;Fe2ttQoeH9lnsph9G7Jbjf/eFQo9DjPzDTOd97YRZ+q8caxgkKQgiEunDVcKdj+rlxyED8gaG8ek&#10;4Eoe5rPHhykW2l34m87bUIkIYV+ggjqEtpDSlzVZ9IlriaN3dJ3FEGVXSd3hJcJtI4dpmkmLhuNC&#10;jS0taypP21+rwHxl67fP9/14Lz/WYXDIT7mxO6Wen/rFBESgPvyH/9obreB1lA3h/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ELr7GAAAA3QAAAA8AAAAAAAAA&#10;AAAAAAAAoQIAAGRycy9kb3ducmV2LnhtbFBLBQYAAAAABAAEAPkAAACUAwAAAAA=&#10;" strokeweight="0"/>
                  <v:line id="Line 325" o:spid="_x0000_s1085" style="position:absolute;visibility:visible;mso-wrap-style:square" from="4365,3175" to="4365,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iLJccAAADdAAAADwAAAGRycy9kb3ducmV2LnhtbESPT2vCQBTE74V+h+UVems2/mkao6tI&#10;qWhvrVXw+Mg+k8Xs25Ddavz2rlDocZiZ3zCzRW8bcabOG8cKBkkKgrh02nClYPezeslB+ICssXFM&#10;Cq7kYTF/fJhhod2Fv+m8DZWIEPYFKqhDaAspfVmTRZ+4ljh6R9dZDFF2ldQdXiLcNnKYppm0aDgu&#10;1NjSe03laftrFZivbP36+baf7OXHOgwO+Sk3dqfU81O/nIII1If/8F97oxWMxtkI7m/iE5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yIslxwAAAN0AAAAPAAAAAAAA&#10;AAAAAAAAAKECAABkcnMvZG93bnJldi54bWxQSwUGAAAAAAQABAD5AAAAlQMAAAAA&#10;" strokeweight="0"/>
                  <v:line id="Line 326" o:spid="_x0000_s1086" style="position:absolute;visibility:visible;mso-wrap-style:square" from="4420,3175" to="4420,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ETUcYAAADdAAAADwAAAGRycy9kb3ducmV2LnhtbESPQWvCQBSE70L/w/IKvenGatMYXaWI&#10;Yr21VsHjI/tMFrNvQ3ar8d+7hYLHYWa+YWaLztbiQq03jhUMBwkI4sJpw6WC/c+6n4HwAVlj7ZgU&#10;3MjDYv7Um2Gu3ZW/6bILpYgQ9jkqqEJocil9UZFFP3ANcfROrrUYomxLqVu8Rrit5WuSpNKi4bhQ&#10;YUPLiorz7tcqMF/p5m37fpgc5GoThsfsnBm7V+rlufuYggjUhUf4v/2pFYzG6Rj+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YhE1HGAAAA3QAAAA8AAAAAAAAA&#10;AAAAAAAAoQIAAGRycy9kb3ducmV2LnhtbFBLBQYAAAAABAAEAPkAAACUAwAAAAA=&#10;" strokeweight="0"/>
                  <v:line id="Line 327" o:spid="_x0000_s1087" style="position:absolute;visibility:visible;mso-wrap-style:square" from="4478,3175" to="4478,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22ysYAAADdAAAADwAAAGRycy9kb3ducmV2LnhtbESPQWvCQBSE70L/w/IKvenGqmmMrlJE&#10;sd5aq+DxkX0mi9m3IbvV+O+7hYLHYWa+YebLztbiSq03jhUMBwkI4sJpw6WCw/emn4HwAVlj7ZgU&#10;3MnDcvHUm2Ou3Y2/6LoPpYgQ9jkqqEJocil9UZFFP3ANcfTOrrUYomxLqVu8Rbit5WuSpNKi4bhQ&#10;YUOriorL/scqMJ/pdrJ7O06Pcr0Nw1N2yYw9KPXy3L3PQATqwiP83/7QCkbjdAJ/b+IT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ttsrGAAAA3QAAAA8AAAAAAAAA&#10;AAAAAAAAoQIAAGRycy9kb3ducmV2LnhtbFBLBQYAAAAABAAEAPkAAACUAwAAAAA=&#10;" strokeweight="0"/>
                  <v:line id="Line 328" o:spid="_x0000_s1088" style="position:absolute;visibility:visible;mso-wrap-style:square" from="4534,3175" to="4534,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8ovcYAAADdAAAADwAAAGRycy9kb3ducmV2LnhtbESPT2vCQBTE74LfYXmCN92obZqmrlKK&#10;xXpr/QMeH9lnsph9G7Krxm/vFgo9DjPzG2a+7GwtrtR641jBZJyAIC6cNlwq2O8+RxkIH5A11o5J&#10;wZ08LBf93hxz7W78Q9dtKEWEsM9RQRVCk0vpi4os+rFriKN3cq3FEGVbSt3iLcJtLadJkkqLhuNC&#10;hQ19VFSctxerwHyn6+fNy+H1IFfrMDlm58zYvVLDQff+BiJQF/7Df+0vrWD2lKbw+yY+Abl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KL3GAAAA3QAAAA8AAAAAAAAA&#10;AAAAAAAAoQIAAGRycy9kb3ducmV2LnhtbFBLBQYAAAAABAAEAPkAAACUAwAAAAA=&#10;" strokeweight="0"/>
                  <v:line id="Line 329" o:spid="_x0000_s1089" style="position:absolute;visibility:visible;mso-wrap-style:square" from="4591,3175" to="459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ONJsYAAADdAAAADwAAAGRycy9kb3ducmV2LnhtbESPQWvCQBSE74X+h+UVvNWNVZMYXaWU&#10;inprrUKPj+xrsph9G7JbTf99VxA8DjPzDbNY9bYRZ+q8caxgNExAEJdOG64UHL7WzzkIH5A1No5J&#10;wR95WC0fHxZYaHfhTzrvQyUihH2BCuoQ2kJKX9Zk0Q9dSxy9H9dZDFF2ldQdXiLcNvIlSVJp0XBc&#10;qLGlt5rK0/7XKjAf6Wa6y46zo3zfhNF3fsqNPSg1eOpf5yAC9eEevrW3WsF4kmZwfROf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bzjSbGAAAA3QAAAA8AAAAAAAAA&#10;AAAAAAAAoQIAAGRycy9kb3ducmV2LnhtbFBLBQYAAAAABAAEAPkAAACUAwAAAAA=&#10;" strokeweight="0"/>
                  <v:line id="Line 330" o:spid="_x0000_s1090" style="position:absolute;visibility:visible;mso-wrap-style:square" from="4647,3175" to="4647,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wZVMMAAADdAAAADwAAAGRycy9kb3ducmV2LnhtbERPz2vCMBS+D/wfwhO8aVrdatc1yhgb&#10;zps6hR0fzbMNNi+lybT775eDsOPH97tcD7YVV+q9cawgnSUgiCunDdcKjl8f0xyED8gaW8ek4Jc8&#10;rFejhxIL7W68p+sh1CKGsC9QQRNCV0jpq4Ys+pnriCN3dr3FEGFfS93jLYbbVs6TJJMWDceGBjt6&#10;a6i6HH6sArPLNk/b5en5JN83If3OL7mxR6Um4+H1BUSgIfyL7+5PrWDxmMW58U1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sGVTDAAAA3QAAAA8AAAAAAAAAAAAA&#10;AAAAoQIAAGRycy9kb3ducmV2LnhtbFBLBQYAAAAABAAEAPkAAACRAwAAAAA=&#10;" strokeweight="0"/>
                  <v:line id="Line 331" o:spid="_x0000_s1091" style="position:absolute;visibility:visible;mso-wrap-style:square" from="4704,3175" to="4704,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8z8YAAADdAAAADwAAAGRycy9kb3ducmV2LnhtbESPQWvCQBSE70L/w/IK3nRjbdMYXUXE&#10;or21VsHjI/uaLGbfhuyq8d+7QqHHYWa+YWaLztbiQq03jhWMhgkI4sJpw6WC/c/HIAPhA7LG2jEp&#10;uJGHxfypN8Ncuyt/02UXShEh7HNUUIXQ5FL6oiKLfuga4uj9utZiiLItpW7xGuG2li9JkkqLhuNC&#10;hQ2tKipOu7NVYL7Szdvn+2FykOtNGB2zU2bsXqn+c7ecggjUhf/wX3urFYxf0wk8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gvM/GAAAA3QAAAA8AAAAAAAAA&#10;AAAAAAAAoQIAAGRycy9kb3ducmV2LnhtbFBLBQYAAAAABAAEAPkAAACUAwAAAAA=&#10;" strokeweight="0"/>
                  <v:line id="Line 332" o:spid="_x0000_s1092" style="position:absolute;visibility:visible;mso-wrap-style:square" from="4760,3175" to="4760,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ODj8MAAADdAAAADwAAAGRycy9kb3ducmV2LnhtbERPyW7CMBC9V+IfrEHiVhyWhhAwqKqK&#10;KDdWieMoHhKLeBzFLqR/Xx8q9fj09uW6s7V4UOuNYwWjYQKCuHDacKngfNq8ZiB8QNZYOyYFP+Rh&#10;veq9LDHX7skHehxDKWII+xwVVCE0uZS+qMiiH7qGOHI311oMEbal1C0+Y7it5ThJUmnRcGyosKGP&#10;ior78dsqMPt0+7abXeYX+bkNo2t2z4w9KzXod+8LEIG68C/+c39pBZPpLO6Pb+IT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Dg4/DAAAA3QAAAA8AAAAAAAAAAAAA&#10;AAAAoQIAAGRycy9kb3ducmV2LnhtbFBLBQYAAAAABAAEAPkAAACRAwAAAAA=&#10;" strokeweight="0"/>
                  <v:line id="Line 333" o:spid="_x0000_s1093" style="position:absolute;visibility:visible;mso-wrap-style:square" from="4818,3175" to="4818,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8mFMYAAADdAAAADwAAAGRycy9kb3ducmV2LnhtbESPQWvCQBSE74L/YXmF3nQT22qMrlKK&#10;xXpTq9DjI/uaLGbfhuyq8d+7hYLHYWa+YebLztbiQq03jhWkwwQEceG04VLB4ftzkIHwAVlj7ZgU&#10;3MjDctHvzTHX7so7uuxDKSKEfY4KqhCaXEpfVGTRD11DHL1f11oMUbal1C1eI9zWcpQkY2nRcFyo&#10;sKGPiorT/mwVmO14/baZHKdHuVqH9Cc7ZcYelHp+6t5nIAJ14RH+b39pBS+vkxT+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OPJhTGAAAA3QAAAA8AAAAAAAAA&#10;AAAAAAAAoQIAAGRycy9kb3ducmV2LnhtbFBLBQYAAAAABAAEAPkAAACUAwAAAAA=&#10;" strokeweight="0"/>
                  <v:line id="Line 334" o:spid="_x0000_s1094" style="position:absolute;visibility:visible;mso-wrap-style:square" from="4873,3175" to="4873,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24Y8YAAADdAAAADwAAAGRycy9kb3ducmV2LnhtbESPQWvCQBSE74L/YXlCb7rRthpTVxGx&#10;pN5aq+DxkX1NFrNvQ3Y16b/vFgo9DjPzDbPa9LYWd2q9caxgOklAEBdOGy4VnD5fxykIH5A11o5J&#10;wTd52KyHgxVm2nX8QfdjKEWEsM9QQRVCk0npi4os+olriKP35VqLIcq2lLrFLsJtLWdJMpcWDceF&#10;ChvaVVRcjzerwLzP8+fD4rw8y30eppf0mhp7Uuph1G9fQATqw3/4r/2mFTw+LWb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duGPGAAAA3QAAAA8AAAAAAAAA&#10;AAAAAAAAoQIAAGRycy9kb3ducmV2LnhtbFBLBQYAAAAABAAEAPkAAACUAwAAAAA=&#10;" strokeweight="0"/>
                  <v:line id="Line 335" o:spid="_x0000_s1095" style="position:absolute;visibility:visible;mso-wrap-style:square" from="4931,3175" to="4931,5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Ed+MUAAADdAAAADwAAAGRycy9kb3ducmV2LnhtbESPT2sCMRTE74LfITyhN82qra6rUaS0&#10;WG/+BY+PzXM3uHlZNqluv31TKHgcZuY3zGLV2krcqfHGsYLhIAFBnDttuFBwOn72UxA+IGusHJOC&#10;H/KwWnY7C8y0e/Ce7odQiAhhn6GCMoQ6k9LnJVn0A1cTR+/qGoshyqaQusFHhNtKjpJkIi0ajgsl&#10;1vReUn47fFsFZjfZvG2n59lZfmzC8JLeUmNPSr302vUcRKA2PMP/7S+tYPw6HcP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Ed+MUAAADdAAAADwAAAAAAAAAA&#10;AAAAAAChAgAAZHJzL2Rvd25yZXYueG1sUEsFBgAAAAAEAAQA+QAAAJMDAAAAAA==&#10;" strokeweight="0"/>
                  <v:rect id="Rectangle 336" o:spid="_x0000_s1096" style="position:absolute;left:4591;top:5159;width:397;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fOqcUA&#10;AADdAAAADwAAAGRycy9kb3ducmV2LnhtbESPS6vCMBSE98L9D+EI7jT1gUo1ykVRxLvysXB5aI5t&#10;tTkpTdTqrzcXBJfDzHzDTOe1KcSdKpdbVtDtRCCIE6tzThUcD6v2GITzyBoLy6TgSQ7ms5/GFGNt&#10;H7yj+96nIkDYxagg876MpXRJRgZdx5bEwTvbyqAPskqlrvAR4KaQvSgaSoM5h4UMS1pklFz3N6Pg&#10;9NfrX+1apu61sufldnR5JqeXUq1m/TsB4an23/CnvdEK+oPRA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Z86pxQAAAN0AAAAPAAAAAAAAAAAAAAAAAJgCAABkcnMv&#10;ZG93bnJldi54bWxQSwUGAAAAAAQABAD1AAAAigMAAAAA&#10;" fillcolor="black" strokeweight="0"/>
                  <v:rect id="Rectangle 337" o:spid="_x0000_s1097" style="position:absolute;left:4365;top:5159;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trMscA&#10;AADdAAAADwAAAGRycy9kb3ducmV2LnhtbESPQWvCQBSE74X+h+UVetNNY9tIdA1iUYqeGj14fGSf&#10;SWr2bciuGv31bkHocZiZb5hp1ptGnKlztWUFb8MIBHFhdc2lgt12ORiDcB5ZY2OZFFzJQTZ7fppi&#10;qu2Ff+ic+1IECLsUFVTet6mUrqjIoBvaljh4B9sZ9EF2pdQdXgLcNDKOok9psOawUGFLi4qKY34y&#10;CvabeHS0K1m629IevtbJ77XY35R6fennExCeev8ffrS/tYLRe/IBf2/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razLHAAAA3QAAAA8AAAAAAAAAAAAAAAAAmAIAAGRy&#10;cy9kb3ducmV2LnhtbFBLBQYAAAAABAAEAPUAAACMAwAAAAA=&#10;" fillcolor="black" strokeweight="0"/>
                  <v:rect id="Rectangle 338" o:spid="_x0000_s1098" style="position:absolute;left:4138;top:5159;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n1RcUA&#10;AADdAAAADwAAAGRycy9kb3ducmV2LnhtbESPS6vCMBSE98L9D+EI7jT1gUo1ykVR5LrysXB5aI5t&#10;tTkpTdTqrzcXBJfDzHzDTOe1KcSdKpdbVtDtRCCIE6tzThUcD6v2GITzyBoLy6TgSQ7ms5/GFGNt&#10;H7yj+96nIkDYxagg876MpXRJRgZdx5bEwTvbyqAPskqlrvAR4KaQvSgaSoM5h4UMS1pklFz3N6Pg&#10;tO31r3YtU/da2fPyb3R5JqeXUq1m/TsB4an23/CnvdEK+oPRE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fVFxQAAAN0AAAAPAAAAAAAAAAAAAAAAAJgCAABkcnMv&#10;ZG93bnJldi54bWxQSwUGAAAAAAQABAD1AAAAigMAAAAA&#10;" fillcolor="black" strokeweight="0"/>
                  <v:rect id="Rectangle 339" o:spid="_x0000_s1099" style="position:absolute;left:3910;top:5159;width:117;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VQ3sYA&#10;AADdAAAADwAAAGRycy9kb3ducmV2LnhtbESPQWvCQBSE7wX/w/IEb81GLUaiq5QWpdhTbQ85PrLP&#10;JJp9G7LbJPrr3YLQ4zAz3zDr7WBq0VHrKssKplEMgji3uuJCwc/37nkJwnlkjbVlUnAlB9vN6GmN&#10;qbY9f1F39IUIEHYpKii9b1IpXV6SQRfZhjh4J9sa9EG2hdQt9gFuajmL44U0WHFYKLGht5Lyy/HX&#10;KMg+Z/OL3cvC3Xb29H5Iztc8uyk1GQ+vKxCeBv8ffrQ/tIL5S5LA3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VQ3sYAAADdAAAADwAAAAAAAAAAAAAAAACYAgAAZHJz&#10;L2Rvd25yZXYueG1sUEsFBgAAAAAEAAQA9QAAAIsDAAAAAA==&#10;" fillcolor="black" strokeweight="0"/>
                  <v:rect id="Rectangle 340" o:spid="_x0000_s1100" style="position:absolute;left:3683;top:5159;width:11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ErMIA&#10;AADdAAAADwAAAGRycy9kb3ducmV2LnhtbERPy4rCMBTdC/MP4QruNPWBSm2UYQZFxpWPhctLc/vQ&#10;5qY0UatfbxYDLg/nnaxaU4k7Na60rGA4iEAQp1aXnCs4Hdf9OQjnkTVWlknBkxysll+dBGNtH7yn&#10;+8HnIoSwi1FB4X0dS+nSggy6ga2JA5fZxqAPsMmlbvARwk0lR1E0lQZLDg0F1vRTUHo93IyC8240&#10;vtqNzN1rbbPfv9nlmZ5fSvW67fcChKfWf8T/7q1WMJ7Mwtz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KsSswgAAAN0AAAAPAAAAAAAAAAAAAAAAAJgCAABkcnMvZG93&#10;bnJldi54bWxQSwUGAAAAAAQABAD1AAAAhwMAAAAA&#10;" fillcolor="black" strokeweight="0"/>
                  <v:rect id="Rectangle 341" o:spid="_x0000_s1101" style="position:absolute;left:3457;top:5159;width:59;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ZhN8YA&#10;AADdAAAADwAAAGRycy9kb3ducmV2LnhtbESPS4vCQBCE74L/YWhhbzrxgY+so4gSkfW06sFjk2mT&#10;rJmekJnV6K93FoQ9FlX1FTVfNqYUN6pdYVlBvxeBIE6tLjhTcDom3SkI55E1lpZJwYMcLBft1hxj&#10;be/8TbeDz0SAsItRQe59FUvp0pwMup6tiIN3sbVBH2SdSV3jPcBNKQdRNJYGCw4LOVa0zim9Hn6N&#10;gvN+MLzarczcM7GXzdfk55Gen0p9dJrVJwhPjf8Pv9s7rWA4mszg7014AnL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ZhN8YAAADdAAAADwAAAAAAAAAAAAAAAACYAgAAZHJz&#10;L2Rvd25yZXYueG1sUEsFBgAAAAAEAAQA9QAAAIsDAAAAAA==&#10;" fillcolor="black" strokeweight="0"/>
                  <v:rect id="Rectangle 342" o:spid="_x0000_s1102" style="position:absolute;left:3231;top:5159;width:59;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4jcMA&#10;AADdAAAADwAAAGRycy9kb3ducmV2LnhtbERPTYvCMBC9C/6HMII3TdXFldpUll2URU92PXgcmrGt&#10;NpPSZLX6681B8Ph438mqM7W4Uusqywom4wgEcW51xYWCw996tADhPLLG2jIpuJODVdrvJRhre+M9&#10;XTNfiBDCLkYFpfdNLKXLSzLoxrYhDtzJtgZ9gG0hdYu3EG5qOY2iuTRYcWgosaHvkvJL9m8UHHfT&#10;2cVuZOEea3v62X6e7/nxodRw0H0tQXjq/Fv8cv9qBbOPRdgf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m4jcMAAADdAAAADwAAAAAAAAAAAAAAAACYAgAAZHJzL2Rv&#10;d25yZXYueG1sUEsFBgAAAAAEAAQA9QAAAIgDAAAAAA==&#10;" fillcolor="black" strokeweight="0"/>
                  <v:rect id="Rectangle 343" o:spid="_x0000_s1103" style="position:absolute;left:3231;top:5103;width:1757;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UdFsUA&#10;AADdAAAADwAAAGRycy9kb3ducmV2LnhtbESPS6vCMBSE98L9D+EI7jT1gUo1ykVR5LrysXB5aI5t&#10;tTkpTdTqrzcXBJfDzHzDTOe1KcSdKpdbVtDtRCCIE6tzThUcD6v2GITzyBoLy6TgSQ7ms5/GFGNt&#10;H7yj+96nIkDYxagg876MpXRJRgZdx5bEwTvbyqAPskqlrvAR4KaQvSgaSoM5h4UMS1pklFz3N6Pg&#10;tO31r3YtU/da2fPyb3R5JqeXUq1m/TsB4an23/CnvdEK+oNxF/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xR0WxQAAAN0AAAAPAAAAAAAAAAAAAAAAAJgCAABkcnMv&#10;ZG93bnJldi54bWxQSwUGAAAAAAQABAD1AAAAigMAAAAA&#10;" fillcolor="black" strokeweight="0"/>
                  <v:rect id="Rectangle 344" o:spid="_x0000_s1104" style="position:absolute;left:3854;top:5046;width:1134;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eDYcUA&#10;AADdAAAADwAAAGRycy9kb3ducmV2LnhtbESPT4vCMBTE7wt+h/AEb5pal1WqUURRxD355+Dx0Tzb&#10;avNSmqjVT78RhD0OM/MbZjJrTCnuVLvCsoJ+LwJBnFpdcKbgeFh1RyCcR9ZYWiYFT3Iwm7a+Jpho&#10;++Ad3fc+EwHCLkEFufdVIqVLczLoerYiDt7Z1gZ9kHUmdY2PADeljKPoRxosOCzkWNEip/S6vxkF&#10;p994cLVrmbnXyp6X2+HlmZ5eSnXazXwMwlPj/8Of9kYrGHyPYn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F4NhxQAAAN0AAAAPAAAAAAAAAAAAAAAAAJgCAABkcnMv&#10;ZG93bnJldi54bWxQSwUGAAAAAAQABAD1AAAAigMAAAAA&#10;" fillcolor="black" strokeweight="0"/>
                  <v:rect id="Rectangle 345" o:spid="_x0000_s1105" style="position:absolute;left:3628;top:5046;width:17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sm+sUA&#10;AADdAAAADwAAAGRycy9kb3ducmV2LnhtbESPT4vCMBTE7wt+h/AEb5pql1WqUURRxD355+Dx0Tzb&#10;avNSmqjVT78RhD0OM/MbZjJrTCnuVLvCsoJ+LwJBnFpdcKbgeFh1RyCcR9ZYWiYFT3Iwm7a+Jpho&#10;++Ad3fc+EwHCLkEFufdVIqVLczLoerYiDt7Z1gZ9kHUmdY2PADelHETRjzRYcFjIsaJFTul1fzMK&#10;Tr+D+GrXMnOvlT0vt8PLMz29lOq0m/kYhKfG/4c/7Y1WEH+PYn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yb6xQAAAN0AAAAPAAAAAAAAAAAAAAAAAJgCAABkcnMv&#10;ZG93bnJldi54bWxQSwUGAAAAAAQABAD1AAAAigMAAAAA&#10;" fillcolor="black" strokeweight="0"/>
                  <v:rect id="Rectangle 346" o:spid="_x0000_s1106" style="position:absolute;left:3401;top:5046;width:17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K+jsUA&#10;AADdAAAADwAAAGRycy9kb3ducmV2LnhtbESPS6vCMBSE94L/IRzBnaY+UKlGEUW5XFc+Fi4PzbGt&#10;NieliVr99TcXBJfDzHzDzBa1KcSDKpdbVtDrRiCIE6tzThWcjpvOBITzyBoLy6TgRQ4W82ZjhrG2&#10;T97T4+BTESDsYlSQeV/GUrokI4Oua0vi4F1sZdAHWaVSV/gMcFPIfhSNpMGcw0KGJa0ySm6Hu1Fw&#10;3vUHN7uVqXtv7GX9O76+kvNbqXarXk5BeKr9N/xp/2gFg+FkCP9vw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r6OxQAAAN0AAAAPAAAAAAAAAAAAAAAAAJgCAABkcnMv&#10;ZG93bnJldi54bWxQSwUGAAAAAAQABAD1AAAAigMAAAAA&#10;" fillcolor="black" strokeweight="0"/>
                  <v:rect id="Rectangle 347" o:spid="_x0000_s1107" style="position:absolute;left:3175;top:5046;width:17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4bFcUA&#10;AADdAAAADwAAAGRycy9kb3ducmV2LnhtbESPT4vCMBTE74LfITzB25r6d6VrFFG6iJ509+Dx0Tzb&#10;avNSmqxWP70RFjwOM/MbZrZoTCmuVLvCsoJ+LwJBnFpdcKbg9yf5mIJwHlljaZkU3MnBYt5uzTDW&#10;9sZ7uh58JgKEXYwKcu+rWEqX5mTQ9WxFHLyTrQ36IOtM6hpvAW5KOYiiiTRYcFjIsaJVTunl8GcU&#10;HHeD4cV+y8w9Entabz/P9/T4UKrbaZZfIDw1/h3+b2+0guFoOo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hsVxQAAAN0AAAAPAAAAAAAAAAAAAAAAAJgCAABkcnMv&#10;ZG93bnJldi54bWxQSwUGAAAAAAQABAD1AAAAigMAAAAA&#10;" fillcolor="black" strokeweight="0"/>
                  <v:rect id="Rectangle 348" o:spid="_x0000_s1108" style="position:absolute;left:4307;top:4988;width:681;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yFYsYA&#10;AADdAAAADwAAAGRycy9kb3ducmV2LnhtbESPS4sCMRCE74L/IbTgbc2sLiqjUcRFWfTk4zDHZtLz&#10;WCedYZLV0V9vhAWPRVV9Rc2XranElRpXWlbwOYhAEKdWl5wrOJ82H1MQziNrrCyTgjs5WC66nTnG&#10;2t74QNejz0WAsItRQeF9HUvp0oIMuoGtiYOX2cagD7LJpW7wFuCmksMoGkuDJYeFAmtaF5Rejn9G&#10;QbIfji52K3P32Njsezf5vafJQ6l+r13NQHhq/Tv83/7RCkZf0z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yFYsYAAADdAAAADwAAAAAAAAAAAAAAAACYAgAAZHJz&#10;L2Rvd25yZXYueG1sUEsFBgAAAAAEAAQA9QAAAIsDAAAAAA==&#10;" fillcolor="black" strokeweight="0"/>
                  <v:rect id="Rectangle 349" o:spid="_x0000_s1109" style="position:absolute;left:4081;top:4988;width:172;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Ag+cYA&#10;AADdAAAADwAAAGRycy9kb3ducmV2LnhtbESPS4sCMRCE74L/IbTgTTOryyqjUcRFWfTk4zDHZtLz&#10;WCedYZLV0V9vhAWPRVV9Rc2XranElRpXWlbwMYxAEKdWl5wrOJ82gykI55E1VpZJwZ0cLBfdzhxj&#10;bW98oOvR5yJA2MWooPC+jqV0aUEG3dDWxMHLbGPQB9nkUjd4C3BTyVEUfUmDJYeFAmtaF5Rejn9G&#10;QbIfjS92K3P32Njsezf5vafJQ6l+r13NQHhq/Tv83/7RCsaf0wm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Ag+cYAAADdAAAADwAAAAAAAAAAAAAAAACYAgAAZHJz&#10;L2Rvd25yZXYueG1sUEsFBgAAAAAEAAQA9QAAAIsDAAAAAA==&#10;" fillcolor="black" strokeweight="0"/>
                  <v:rect id="Rectangle 350" o:spid="_x0000_s1110" style="position:absolute;left:3910;top:4988;width:11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0i8MA&#10;AADdAAAADwAAAGRycy9kb3ducmV2LnhtbERPTYvCMBC9C/6HMII3TdXFldpUll2URU92PXgcmrGt&#10;NpPSZLX6681B8Ph438mqM7W4Uusqywom4wgEcW51xYWCw996tADhPLLG2jIpuJODVdrvJRhre+M9&#10;XTNfiBDCLkYFpfdNLKXLSzLoxrYhDtzJtgZ9gG0hdYu3EG5qOY2iuTRYcWgosaHvkvJL9m8UHHfT&#10;2cVuZOEea3v62X6e7/nxodRw0H0tQXjq/Fv8cv9qBbOPR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0i8MAAADdAAAADwAAAAAAAAAAAAAAAACYAgAAZHJzL2Rv&#10;d25yZXYueG1sUEsFBgAAAAAEAAQA9QAAAIgDAAAAAA==&#10;" fillcolor="black" strokeweight="0"/>
                  <v:rect id="Rectangle 351" o:spid="_x0000_s1111" style="position:absolute;left:3683;top:4988;width:116;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MREMcA&#10;AADdAAAADwAAAGRycy9kb3ducmV2LnhtbESPQWvCQBSE74X+h+UVetNNY2ljdA1iUYqeGj14fGSf&#10;SWr2bciuGv31bkHocZiZb5hp1ptGnKlztWUFb8MIBHFhdc2lgt12OUhAOI+ssbFMCq7kIJs9P00x&#10;1fbCP3TOfSkChF2KCirv21RKV1Rk0A1tSxy8g+0M+iC7UuoOLwFuGhlH0Yc0WHNYqLClRUXFMT8Z&#10;BftNPDralSzdbWkPX+vP32uxvyn1+tLPJyA89f4//Gh/awWj92QMf2/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zERDHAAAA3QAAAA8AAAAAAAAAAAAAAAAAmAIAAGRy&#10;cy9kb3ducmV2LnhtbFBLBQYAAAAABAAEAPUAAACMAwAAAAA=&#10;" fillcolor="black" strokeweight="0"/>
                  <v:rect id="Rectangle 352" o:spid="_x0000_s1112" style="position:absolute;left:3457;top:498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uUMQA&#10;AADdAAAADwAAAGRycy9kb3ducmV2LnhtbERPPW/CMBDdkfgP1lXqBk5DRUuKiRCICsFUysB4io8k&#10;JT5HsUsSfj0ekBif3vc87UwlrtS40rKCt3EEgjizuuRcwfF3M/oE4TyyxsoyKejJQboYDuaYaNvy&#10;D10PPhchhF2CCgrv60RKlxVk0I1tTRy4s20M+gCbXOoG2xBuKhlH0VQaLDk0FFjTqqDscvg3Ck77&#10;eHKx3zJ3t409r3cff312uin1+tItv0B46vxT/HBvtYLJ+yzsD2/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QLlDEAAAA3QAAAA8AAAAAAAAAAAAAAAAAmAIAAGRycy9k&#10;b3ducmV2LnhtbFBLBQYAAAAABAAEAPUAAACJAwAAAAA=&#10;" fillcolor="black" strokeweight="0"/>
                  <v:rect id="Rectangle 353" o:spid="_x0000_s1113" style="position:absolute;left:3288;top:4988;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y8cA&#10;AADdAAAADwAAAGRycy9kb3ducmV2LnhtbESPQWvCQBSE7wX/w/KE3swmWlpNXUUsSqmnRg8eH9ln&#10;kib7NmRXjf76bkHocZiZb5j5sjeNuFDnKssKkigGQZxbXXGh4LDfjKYgnEfW2FgmBTdysFwMnuaY&#10;anvlb7pkvhABwi5FBaX3bSqly0sy6CLbEgfvZDuDPsiukLrDa4CbRo7j+FUarDgslNjSuqS8zs5G&#10;wXE3ntR2Kwt339jTx9fbzy0/3pV6HvardxCeev8ffrQ/tYLJyyyB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4ci8vHAAAA3QAAAA8AAAAAAAAAAAAAAAAAmAIAAGRy&#10;cy9kb3ducmV2LnhtbFBLBQYAAAAABAAEAPUAAACMAwAAAAA=&#10;" fillcolor="black" strokeweight="0"/>
                  <v:rect id="Rectangle 354" o:spid="_x0000_s1114" style="position:absolute;left:4818;top:4932;width:170;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4VvMcA&#10;AADdAAAADwAAAGRycy9kb3ducmV2LnhtbESPQWvCQBSE70L/w/IKvZmNUWqbukppUaQ9Nfbg8ZF9&#10;JtHs25Bdk+iv7xYEj8PMfMMsVoOpRUetqywrmEQxCOLc6ooLBb+79fgFhPPIGmvLpOBCDlbLh9EC&#10;U217/qEu84UIEHYpKii9b1IpXV6SQRfZhjh4B9sa9EG2hdQt9gFuapnE8bM0WHFYKLGhj5LyU3Y2&#10;CvbfyfRkN7Jw17U9fH7Nj5d8f1Xq6XF4fwPhafD38K291Qqms9cE/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OFbzHAAAA3QAAAA8AAAAAAAAAAAAAAAAAmAIAAGRy&#10;cy9kb3ducmV2LnhtbFBLBQYAAAAABAAEAPUAAACMAwAAAAA=&#10;" fillcolor="black" strokeweight="0"/>
                  <v:rect id="Rectangle 355" o:spid="_x0000_s1115" style="position:absolute;left:4591;top:4932;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KwJ8YA&#10;AADdAAAADwAAAGRycy9kb3ducmV2LnhtbESPT4vCMBTE7wt+h/AEb2uqXVatRhFFWfTkn4PHR/Ns&#10;q81LaaJWP71ZWNjjMDO/YSazxpTiTrUrLCvodSMQxKnVBWcKjofV5xCE88gaS8uk4EkOZtPWxwQT&#10;bR+8o/veZyJA2CWoIPe+SqR0aU4GXddWxME729qgD7LOpK7xEeCmlP0o+pYGCw4LOVa0yCm97m9G&#10;wWnbj692LTP3WtnzcjO4PNPTS6lOu5mPQXhq/H/4r/2jFcRfox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KwJ8YAAADdAAAADwAAAAAAAAAAAAAAAACYAgAAZHJz&#10;L2Rvd25yZXYueG1sUEsFBgAAAAAEAAQA9QAAAIsDAAAAAA==&#10;" fillcolor="black" strokeweight="0"/>
                  <v:rect id="Rectangle 356" o:spid="_x0000_s1116" style="position:absolute;left:4365;top:4932;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soU8cA&#10;AADdAAAADwAAAGRycy9kb3ducmV2LnhtbESPT2vCQBTE7wW/w/IEb83GP9Q2uoq0WIqeTHvw+Mg+&#10;k2j2bciuSfTTu4VCj8PM/IZZrntTiZYaV1pWMI5iEMSZ1SXnCn6+t8+vIJxH1lhZJgU3crBeDZ6W&#10;mGjb8YHa1OciQNglqKDwvk6kdFlBBl1ka+LgnWxj0AfZ5FI32AW4qeQkjl+kwZLDQoE1vReUXdKr&#10;UXDcT6YX+ylzd9/a08dufr5lx7tSo2G/WYDw1Pv/8F/7SyuYzt5m8PsmP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5rKFPHAAAA3QAAAA8AAAAAAAAAAAAAAAAAmAIAAGRy&#10;cy9kb3ducmV2LnhtbFBLBQYAAAAABAAEAPUAAACMAwAAAAA=&#10;" fillcolor="black" strokeweight="0"/>
                  <v:rect id="Rectangle 357" o:spid="_x0000_s1117" style="position:absolute;left:4138;top:4932;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eNyMcA&#10;AADdAAAADwAAAGRycy9kb3ducmV2LnhtbESPT2vCQBTE7wW/w/IK3nRTrbZNs4oolqKn2h5yfGRf&#10;/tTs25BdY/TTdwWhx2FmfsMky97UoqPWVZYVPI0jEMSZ1RUXCn6+t6NXEM4ja6wtk4ILOVguBg8J&#10;xtqe+Yu6gy9EgLCLUUHpfRNL6bKSDLqxbYiDl9vWoA+yLaRu8RzgppaTKJpLgxWHhRIbWpeUHQ8n&#10;oyDdT6ZH+yELd93afLN7+b1k6VWp4WO/egfhqff/4Xv7UyuYPr/N4PYmP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njcjHAAAA3QAAAA8AAAAAAAAAAAAAAAAAmAIAAGRy&#10;cy9kb3ducmV2LnhtbFBLBQYAAAAABAAEAPUAAACMAwAAAAA=&#10;" fillcolor="black" strokeweight="0"/>
                  <v:rect id="Rectangle 358" o:spid="_x0000_s1118" style="position:absolute;left:3910;top:4932;width:117;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UTv8YA&#10;AADdAAAADwAAAGRycy9kb3ducmV2LnhtbESPT4vCMBTE74LfITxhb5r6B1e7RhGlIutp1YPHR/Ns&#10;uzYvpclq9dObBcHjMDO/YWaLxpTiSrUrLCvo9yIQxKnVBWcKjoekOwHhPLLG0jIpuJODxbzdmmGs&#10;7Y1/6Lr3mQgQdjEqyL2vYildmpNB17MVcfDOtjbog6wzqWu8Bbgp5SCKxtJgwWEhx4pWOaWX/Z9R&#10;cNoNhhe7kZl7JPa8/v78vaenh1IfnWb5BcJT49/hV3urFQxH0zH8vw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UTv8YAAADdAAAADwAAAAAAAAAAAAAAAACYAgAAZHJz&#10;L2Rvd25yZXYueG1sUEsFBgAAAAAEAAQA9QAAAIsDAAAAAA==&#10;" fillcolor="black" strokeweight="0"/>
                  <v:rect id="Rectangle 359" o:spid="_x0000_s1119" style="position:absolute;left:3683;top:4932;width:60;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m2JMYA&#10;AADdAAAADwAAAGRycy9kb3ducmV2LnhtbESPS4vCQBCE74L/YWhhbzrxgY+so4gSkfW06sFjk2mT&#10;rJmekJnV6K93FoQ9FlX1FTVfNqYUN6pdYVlBvxeBIE6tLjhTcDom3SkI55E1lpZJwYMcLBft1hxj&#10;be/8TbeDz0SAsItRQe59FUvp0pwMup6tiIN3sbVBH2SdSV3jPcBNKQdRNJYGCw4LOVa0zim9Hn6N&#10;gvN+MLzarczcM7GXzdfk55Gen0p9dJrVJwhPjf8Pv9s7rWA4mk3g7014AnL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m2JMYAAADdAAAADwAAAAAAAAAAAAAAAACYAgAAZHJz&#10;L2Rvd25yZXYueG1sUEsFBgAAAAAEAAQA9QAAAIsDAAAAAA==&#10;" fillcolor="black" strokeweight="0"/>
                  <v:rect id="Rectangle 360" o:spid="_x0000_s1120" style="position:absolute;left:3457;top:4932;width:59;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YiVsQA&#10;AADdAAAADwAAAGRycy9kb3ducmV2LnhtbERPPW/CMBDdkfgP1lXqBk5DRUuKiRCICsFUysB4io8k&#10;JT5HsUsSfj0ekBif3vc87UwlrtS40rKCt3EEgjizuuRcwfF3M/oE4TyyxsoyKejJQboYDuaYaNvy&#10;D10PPhchhF2CCgrv60RKlxVk0I1tTRy4s20M+gCbXOoG2xBuKhlH0VQaLDk0FFjTqqDscvg3Ck77&#10;eHKx3zJ3t409r3cff312uin1+tItv0B46vxT/HBvtYLJ+yzMDW/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mIlbEAAAA3QAAAA8AAAAAAAAAAAAAAAAAmAIAAGRycy9k&#10;b3ducmV2LnhtbFBLBQYAAAAABAAEAPUAAACJAwAAAAA=&#10;" fillcolor="black" strokeweight="0"/>
                  <v:rect id="Rectangle 361" o:spid="_x0000_s1121" style="position:absolute;left:3231;top:4932;width:59;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qHzcYA&#10;AADdAAAADwAAAGRycy9kb3ducmV2LnhtbESPT4vCMBTE74LfITzB25r6B127RhGli+hJdw8eH82z&#10;rTYvpclq9dMbYcHjMDO/YWaLxpTiSrUrLCvo9yIQxKnVBWcKfn+Sj08QziNrLC2Tgjs5WMzbrRnG&#10;2t54T9eDz0SAsItRQe59FUvp0pwMup6tiIN3srVBH2SdSV3jLcBNKQdRNJYGCw4LOVa0yim9HP6M&#10;guNuMLzYb5m5R2JP6+3kfE+PD6W6nWb5BcJT49/h//ZGKxiOpl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qHzcYAAADdAAAADwAAAAAAAAAAAAAAAACYAgAAZHJz&#10;L2Rvd25yZXYueG1sUEsFBgAAAAAEAAQA9QAAAIsDAAAAAA==&#10;" fillcolor="black" strokeweight="0"/>
                  <v:rect id="Rectangle 362" o:spid="_x0000_s1122" style="position:absolute;left:3457;top:4875;width:153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u0SsEA&#10;AADdAAAADwAAAGRycy9kb3ducmV2LnhtbERPy6rCMBDdX/AfwgjuNFXxQTWKKIroysfC5dCMbbWZ&#10;lCZq9evNQrjLw3lP57UpxJMql1tW0O1EIIgTq3NOFZxP6/YYhPPIGgvLpOBNDuazxt8UY21ffKDn&#10;0acihLCLUUHmfRlL6ZKMDLqOLYkDd7WVQR9glUpd4SuEm0L2omgoDeYcGjIsaZlRcj8+jILLvte/&#10;241M3Wdtr6vd6PZOLh+lWs16MQHhqfb/4p97qxX0B1HYH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tErBAAAA3QAAAA8AAAAAAAAAAAAAAAAAmAIAAGRycy9kb3du&#10;cmV2LnhtbFBLBQYAAAAABAAEAPUAAACGAwAAAAA=&#10;" fillcolor="black" strokeweight="0"/>
                  <v:rect id="Rectangle 363" o:spid="_x0000_s1123" style="position:absolute;left:3231;top:4875;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cR0cYA&#10;AADdAAAADwAAAGRycy9kb3ducmV2LnhtbESPQWvCQBSE7wX/w/IEb3UTpa1EVxHFUuyp6sHjI/tM&#10;YrJvQ3ZNor++KxR6HGbmG2ax6k0lWmpcYVlBPI5AEKdWF5wpOB13rzMQziNrrCyTgjs5WC0HLwtM&#10;tO34h9qDz0SAsEtQQe59nUjp0pwMurGtiYN3sY1BH2STSd1gF+CmkpMoepcGCw4LOda0ySktDzej&#10;4Pw9mZb2U2busbOX7f7jek/PD6VGw349B+Gp9//hv/aXVjB9i2J4vg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cR0cYAAADdAAAADwAAAAAAAAAAAAAAAACYAgAAZHJz&#10;L2Rvd25yZXYueG1sUEsFBgAAAAAEAAQA9QAAAIsDAAAAAA==&#10;" fillcolor="black" strokeweight="0"/>
                  <v:rect id="Rectangle 364" o:spid="_x0000_s1124" style="position:absolute;left:4081;top:4819;width:907;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WPpsYA&#10;AADdAAAADwAAAGRycy9kb3ducmV2LnhtbESPQWvCQBSE7wX/w/KE3nRjpLVE1yAtEWlPag8eH9ln&#10;Es2+DdmtSfz13YLQ4zAz3zCrtDe1uFHrKssKZtMIBHFudcWFgu9jNnkD4TyyxtoyKRjIQboePa0w&#10;0bbjPd0OvhABwi5BBaX3TSKly0sy6Ka2IQ7e2bYGfZBtIXWLXYCbWsZR9CoNVhwWSmzovaT8evgx&#10;Ck5f8fxqt7Jw98yePz4XlyE/3ZV6HvebJQhPvf8PP9o7rWD+EsXw9yY8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WPpsYAAADdAAAADwAAAAAAAAAAAAAAAACYAgAAZHJz&#10;L2Rvd25yZXYueG1sUEsFBgAAAAAEAAQA9QAAAIsDAAAAAA==&#10;" fillcolor="black" strokeweight="0"/>
                  <v:rect id="Rectangle 365" o:spid="_x0000_s1125" style="position:absolute;left:3854;top:4819;width:173;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qPcYA&#10;AADdAAAADwAAAGRycy9kb3ducmV2LnhtbESPQWvCQBSE7wX/w/KE3nRjQmuJrkFaFGlPag8eH9ln&#10;Es2+DdmtSfz13YLQ4zAz3zDLrDe1uFHrKssKZtMIBHFudcWFgu/jZvIGwnlkjbVlUjCQg2w1elpi&#10;qm3He7odfCEChF2KCkrvm1RKl5dk0E1tQxy8s20N+iDbQuoWuwA3tYyj6FUarDgslNjQe0n59fBj&#10;FJy+4uRqt7Jw9409f3zOL0N+uiv1PO7XCxCeev8ffrR3WkHyEiXw9yY8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qPcYAAADdAAAADwAAAAAAAAAAAAAAAACYAgAAZHJz&#10;L2Rvd25yZXYueG1sUEsFBgAAAAAEAAQA9QAAAIsDAAAAAA==&#10;" fillcolor="black" strokeweight="0"/>
                  <v:rect id="Rectangle 366" o:spid="_x0000_s1126" style="position:absolute;left:3628;top:4819;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CySccA&#10;AADdAAAADwAAAGRycy9kb3ducmV2LnhtbESPQWvCQBSE74L/YXlCb3VTtVaiaygtFqknYw8eH9ln&#10;kib7NmS3SfTXdwsFj8PMfMNsksHUoqPWlZYVPE0jEMSZ1SXnCr5Ou8cVCOeRNdaWScGVHCTb8WiD&#10;sbY9H6lLfS4ChF2MCgrvm1hKlxVk0E1tQxy8i20N+iDbXOoW+wA3tZxF0VIaLDksFNjQW0FZlf4Y&#10;BefDbF7ZD5m7285e3j9fvq/Z+abUw2R4XYPwNPh7+L+91wrmz9EC/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AsknHAAAA3QAAAA8AAAAAAAAAAAAAAAAAmAIAAGRy&#10;cy9kb3ducmV2LnhtbFBLBQYAAAAABAAEAPUAAACMAwAAAAA=&#10;" fillcolor="black" strokeweight="0"/>
                  <v:rect id="Rectangle 367" o:spid="_x0000_s1127" style="position:absolute;left:3401;top:4819;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wX0scA&#10;AADdAAAADwAAAGRycy9kb3ducmV2LnhtbESPT2vCQBTE74LfYXlCb7ppxFZiNkEsltKeanvw+Mi+&#10;/Gmyb0N2q9FP3y0IHoeZ+Q2T5qPpxIkG11hW8LiIQBAXVjdcKfj+2s/XIJxH1thZJgUXcpBn00mK&#10;ibZn/qTTwVciQNglqKD2vk+kdEVNBt3C9sTBK+1g0Ac5VFIPeA5w08k4ip6kwYbDQo097Woq2sOv&#10;UXD8iJetfZWVu+5t+fL+/HMpjlelHmbjdgPC0+jv4Vv7TStYrqIV/L8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F9LHAAAA3QAAAA8AAAAAAAAAAAAAAAAAmAIAAGRy&#10;cy9kb3ducmV2LnhtbFBLBQYAAAAABAAEAPUAAACMAwAAAAA=&#10;" fillcolor="black" strokeweight="0"/>
                  <v:rect id="Rectangle 368" o:spid="_x0000_s1128" style="position:absolute;left:3175;top:4819;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6JpcYA&#10;AADdAAAADwAAAGRycy9kb3ducmV2LnhtbESPQWvCQBSE70L/w/IKvemmBm1JXUUsKaKnqgePj+wz&#10;Sc2+DdmtSfz1riB4HGbmG2a26EwlLtS40rKC91EEgjizuuRcwWGfDj9BOI+ssbJMCnpysJi/DGaY&#10;aNvyL112PhcBwi5BBYX3dSKlywoy6Ea2Jg7eyTYGfZBNLnWDbYCbSo6jaCoNlhwWCqxpVVB23v0b&#10;BcftOD7bH5m7a2pP35uPvz47XpV6e+2WXyA8df4ZfrTXWkE8iaZ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x6JpcYAAADdAAAADwAAAAAAAAAAAAAAAACYAgAAZHJz&#10;L2Rvd25yZXYueG1sUEsFBgAAAAAEAAQA9QAAAIsDAAAAAA==&#10;" fillcolor="black" strokeweight="0"/>
                  <v:rect id="Rectangle 369" o:spid="_x0000_s1129" style="position:absolute;left:4534;top:4761;width:454;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sPsYA&#10;AADdAAAADwAAAGRycy9kb3ducmV2LnhtbESPQWvCQBSE70L/w/IKvemmBrWkriKWFNFT1YPHR/aZ&#10;pGbfhuzWJP56VxB6HGbmG2a+7EwlrtS40rKC91EEgjizuuRcwfGQDj9AOI+ssbJMCnpysFy8DOaY&#10;aNvyD133PhcBwi5BBYX3dSKlywoy6Ea2Jg7e2TYGfZBNLnWDbYCbSo6jaCoNlhwWCqxpXVB22f8Z&#10;BafdOL7Yb5m7W2rPX9vZb5+dbkq9vXarTxCeOv8ffrY3WkE8iW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IsPsYAAADdAAAADwAAAAAAAAAAAAAAAACYAgAAZHJz&#10;L2Rvd25yZXYueG1sUEsFBgAAAAAEAAQA9QAAAIsDAAAAAA==&#10;" fillcolor="black" strokeweight="0"/>
                  <v:rect id="Rectangle 370" o:spid="_x0000_s1130" style="position:absolute;left:4307;top:4761;width:173;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24TMEA&#10;AADdAAAADwAAAGRycy9kb3ducmV2LnhtbERPy6rCMBDdX/AfwgjuNFXxQTWKKIroysfC5dCMbbWZ&#10;lCZq9evNQrjLw3lP57UpxJMql1tW0O1EIIgTq3NOFZxP6/YYhPPIGgvLpOBNDuazxt8UY21ffKDn&#10;0acihLCLUUHmfRlL6ZKMDLqOLYkDd7WVQR9glUpd4SuEm0L2omgoDeYcGjIsaZlRcj8+jILLvte/&#10;241M3Wdtr6vd6PZOLh+lWs16MQHhqfb/4p97qxX0B1GYG96EJyBn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NuEzBAAAA3QAAAA8AAAAAAAAAAAAAAAAAmAIAAGRycy9kb3du&#10;cmV2LnhtbFBLBQYAAAAABAAEAPUAAACGAwAAAAA=&#10;" fillcolor="black" strokeweight="0"/>
                  <v:rect id="Rectangle 371" o:spid="_x0000_s1131" style="position:absolute;left:4138;top:4761;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Ed18cA&#10;AADdAAAADwAAAGRycy9kb3ducmV2LnhtbESPQWvCQBSE74L/YXlCb3VTxVqjaygtFqknYw8eH9ln&#10;kib7NmS3SfTXdwsFj8PMfMNsksHUoqPWlZYVPE0jEMSZ1SXnCr5Ou8cXEM4ja6wtk4IrOUi249EG&#10;Y217PlKX+lwECLsYFRTeN7GULivIoJvahjh4F9sa9EG2udQt9gFuajmLomdpsOSwUGBDbwVlVfpj&#10;FJwPs3llP2Tubjt7ef9cfl+z802ph8nwugbhafD38H97rxXMF9EK/t6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BHdfHAAAA3QAAAA8AAAAAAAAAAAAAAAAAmAIAAGRy&#10;cy9kb3ducmV2LnhtbFBLBQYAAAAABAAEAPUAAACMAwAAAAA=&#10;" fillcolor="black" strokeweight="0"/>
                  <v:rect id="Rectangle 372" o:spid="_x0000_s1132" style="position:absolute;left:3910;top:4761;width:11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Iil8EA&#10;AADdAAAADwAAAGRycy9kb3ducmV2LnhtbERPTa/BQBTdS/yHyZXYMUV4L2WIECKs9L2F5U3nakvn&#10;TtMZlF9vFhLLk/M9WzSmFHeqXWFZwaAfgSBOrS44U/D/t+n9gnAeWWNpmRQ8ycFi3m7NMNb2wUe6&#10;Jz4TIYRdjApy76tYSpfmZND1bUUcuLOtDfoA60zqGh8h3JRyGEUTabDg0JBjRauc0mtyMwpOh+Ho&#10;arcyc6+NPa/3P5dnenop1e00yykIT43/ij/unVYwGg/C/vAmP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iIpfBAAAA3QAAAA8AAAAAAAAAAAAAAAAAmAIAAGRycy9kb3du&#10;cmV2LnhtbFBLBQYAAAAABAAEAPUAAACGAwAAAAA=&#10;" fillcolor="black" strokeweight="0"/>
                  <v:rect id="Rectangle 373" o:spid="_x0000_s1133" style="position:absolute;left:3683;top:4761;width:116;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6HDMUA&#10;AADdAAAADwAAAGRycy9kb3ducmV2LnhtbESPT4vCMBTE7wt+h/AEb5pW2VWqUURRxD355+Dx0Tzb&#10;avNSmqjVT78RhD0OM/MbZjJrTCnuVLvCsoK4F4EgTq0uOFNwPKy6IxDOI2ssLZOCJzmYTVtfE0y0&#10;ffCO7nufiQBhl6CC3PsqkdKlORl0PVsRB+9sa4M+yDqTusZHgJtS9qPoRxosOCzkWNEip/S6vxkF&#10;p9/+4GrXMnOvlT0vt8PLMz29lOq0m/kYhKfG/4c/7Y1WMPiOY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ocMxQAAAN0AAAAPAAAAAAAAAAAAAAAAAJgCAABkcnMv&#10;ZG93bnJldi54bWxQSwUGAAAAAAQABAD1AAAAigMAAAAA&#10;" fillcolor="black" strokeweight="0"/>
                  <v:rect id="Rectangle 374" o:spid="_x0000_s1134" style="position:absolute;left:3515;top:4761;width:5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Ze8UA&#10;AADdAAAADwAAAGRycy9kb3ducmV2LnhtbESPT4vCMBTE7wt+h/AEb5pa2VWqUURRxD355+Dx0Tzb&#10;avNSmqjVT78RhD0OM/MbZjJrTCnuVLvCsoJ+LwJBnFpdcKbgeFh1RyCcR9ZYWiYFT3Iwm7a+Jpho&#10;++Ad3fc+EwHCLkEFufdVIqVLczLoerYiDt7Z1gZ9kHUmdY2PADeljKPoRxosOCzkWNEip/S6vxkF&#10;p994cLVrmbnXyp6X2+HlmZ5eSnXazXwMwlPj/8Of9kYrGHz3Y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Bl7xQAAAN0AAAAPAAAAAAAAAAAAAAAAAJgCAABkcnMv&#10;ZG93bnJldi54bWxQSwUGAAAAAAQABAD1AAAAigMAAAAA&#10;" fillcolor="black" strokeweight="0"/>
                  <v:rect id="Rectangle 375" o:spid="_x0000_s1135" style="position:absolute;left:3288;top:4761;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84MUA&#10;AADdAAAADwAAAGRycy9kb3ducmV2LnhtbESPT4vCMBTE7wt+h/AEb5pq2VWqUURRxD355+Dx0Tzb&#10;avNSmqjVT78RhD0OM/MbZjJrTCnuVLvCsoJ+LwJBnFpdcKbgeFh1RyCcR9ZYWiYFT3Iwm7a+Jpho&#10;++Ad3fc+EwHCLkEFufdVIqVLczLoerYiDt7Z1gZ9kHUmdY2PADelHETRjzRYcFjIsaJFTul1fzMK&#10;Tr+D+GrXMnOvlT0vt8PLMz29lOq0m/kYhKfG/4c/7Y1WEH/3Y3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sLzgxQAAAN0AAAAPAAAAAAAAAAAAAAAAAJgCAABkcnMv&#10;ZG93bnJldi54bWxQSwUGAAAAAAQABAD1AAAAigMAAAAA&#10;" fillcolor="black" strokeweight="0"/>
                  <v:rect id="Rectangle 376" o:spid="_x0000_s1136" style="position:absolute;left:4818;top:4706;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kklMcA&#10;AADdAAAADwAAAGRycy9kb3ducmV2LnhtbESPQWvCQBSE7wX/w/KE3swm2lZJXUUsSqmnRg8eH9ln&#10;kib7NmRXjf76bkHocZiZb5j5sjeNuFDnKssKkigGQZxbXXGh4LDfjGYgnEfW2FgmBTdysFwMnuaY&#10;anvlb7pkvhABwi5FBaX3bSqly0sy6CLbEgfvZDuDPsiukLrDa4CbRo7j+E0arDgslNjSuqS8zs5G&#10;wXE3ntR2Kwt339jTx9f055Yf70o9D/vVOwhPvf8PP9qfWsHkNXmB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ZJJTHAAAA3QAAAA8AAAAAAAAAAAAAAAAAmAIAAGRy&#10;cy9kb3ducmV2LnhtbFBLBQYAAAAABAAEAPUAAACMAwAAAAA=&#10;" fillcolor="black" strokeweight="0"/>
                  <v:rect id="Rectangle 377" o:spid="_x0000_s1137" style="position:absolute;left:4591;top:4706;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WBD8YA&#10;AADdAAAADwAAAGRycy9kb3ducmV2LnhtbESPS4vCQBCE7wv7H4Ze8LZOVHyQzSiiKKInHwePTabz&#10;WDM9ITNq9Nc7wsIei6r6ikpmranEjRpXWlbQ60YgiFOrS84VnI6r7wkI55E1VpZJwYMczKafHwnG&#10;2t55T7eDz0WAsItRQeF9HUvp0oIMuq6tiYOX2cagD7LJpW7wHuCmkv0oGkmDJYeFAmtaFJReDlej&#10;4LzrDy52LXP3XNlsuR3/PtLzU6nOVzv/AeGp9f/hv/ZGKxgMe0N4vwlPQE5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WBD8YAAADdAAAADwAAAAAAAAAAAAAAAACYAgAAZHJz&#10;L2Rvd25yZXYueG1sUEsFBgAAAAAEAAQA9QAAAIsDAAAAAA==&#10;" fillcolor="black" strokeweight="0"/>
                  <v:rect id="Rectangle 378" o:spid="_x0000_s1138" style="position:absolute;left:4365;top:4706;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cfeMcA&#10;AADdAAAADwAAAGRycy9kb3ducmV2LnhtbESPT2vCQBTE7wW/w/IEb3VjQlVSVxFLpNSTfw4eH9ln&#10;kpp9G7JbE/30XaHQ4zAzv2EWq97U4katqywrmIwjEMS51RUXCk7H7HUOwnlkjbVlUnAnB6vl4GWB&#10;qbYd7+l28IUIEHYpKii9b1IpXV6SQTe2DXHwLrY16INsC6lb7ALc1DKOoqk0WHFYKLGhTUn59fBj&#10;FJx3cXK1W1m4R2YvH1+z73t+fig1GvbrdxCeev8f/mt/agXJ22QK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HH3jHAAAA3QAAAA8AAAAAAAAAAAAAAAAAmAIAAGRy&#10;cy9kb3ducmV2LnhtbFBLBQYAAAAABAAEAPUAAACMAwAAAAA=&#10;" fillcolor="black" strokeweight="0"/>
                  <v:rect id="Rectangle 379" o:spid="_x0000_s1139" style="position:absolute;left:4138;top:4706;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u648cA&#10;AADdAAAADwAAAGRycy9kb3ducmV2LnhtbESPT2vCQBTE7wW/w/IEb3VjQqukriKWSKkn/xw8PrLP&#10;JDX7NmS3Jvrpu0LB4zAzv2Hmy97U4kqtqywrmIwjEMS51RUXCo6H7HUGwnlkjbVlUnAjB8vF4GWO&#10;qbYd7+i694UIEHYpKii9b1IpXV6SQTe2DXHwzrY16INsC6lb7ALc1DKOondpsOKwUGJD65Lyy/7X&#10;KDht4+RiN7Jw98yeP7+nP7f8dFdqNOxXHyA89f4Z/m9/aQXJ22QKjzfh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LuuPHAAAA3QAAAA8AAAAAAAAAAAAAAAAAmAIAAGRy&#10;cy9kb3ducmV2LnhtbFBLBQYAAAAABAAEAPUAAACMAwAAAAA=&#10;" fillcolor="black" strokeweight="0"/>
                  <v:rect id="Rectangle 380" o:spid="_x0000_s1140" style="position:absolute;left:3910;top:4706;width:59;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ukcEA&#10;AADdAAAADwAAAGRycy9kb3ducmV2LnhtbERPTa/BQBTdS/yHyZXYMUV4L2WIECKs9L2F5U3nakvn&#10;TtMZlF9vFhLLk/M9WzSmFHeqXWFZwaAfgSBOrS44U/D/t+n9gnAeWWNpmRQ8ycFi3m7NMNb2wUe6&#10;Jz4TIYRdjApy76tYSpfmZND1bUUcuLOtDfoA60zqGh8h3JRyGEUTabDg0JBjRauc0mtyMwpOh+Ho&#10;arcyc6+NPa/3P5dnenop1e00yykIT43/ij/unVYwGg/C3PAmP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ULpHBAAAA3QAAAA8AAAAAAAAAAAAAAAAAmAIAAGRycy9kb3du&#10;cmV2LnhtbFBLBQYAAAAABAAEAPUAAACGAwAAAAA=&#10;" fillcolor="black" strokeweight="0"/>
                  <v:rect id="Rectangle 381" o:spid="_x0000_s1141" style="position:absolute;left:3683;top:4706;width:60;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iLCscA&#10;AADdAAAADwAAAGRycy9kb3ducmV2LnhtbESPQWvCQBSE7wX/w/KE3swmSltNXUUsSqmnRg8eH9ln&#10;kib7NmRXjf76bkHocZiZb5j5sjeNuFDnKssKkigGQZxbXXGh4LDfjKYgnEfW2FgmBTdysFwMnuaY&#10;anvlb7pkvhABwi5FBaX3bSqly0sy6CLbEgfvZDuDPsiukLrDa4CbRo7j+FUarDgslNjSuqS8zs5G&#10;wXE3ntR2Kwt339jTx9fbzy0/3pV6HvardxCeev8ffrQ/tYLJSzKD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tYiwrHAAAA3QAAAA8AAAAAAAAAAAAAAAAAmAIAAGRy&#10;cy9kb3ducmV2LnhtbFBLBQYAAAAABAAEAPUAAACMAwAAAAA=&#10;" fillcolor="black" strokeweight="0"/>
                  <v:rect id="Rectangle 382" o:spid="_x0000_s1142" style="position:absolute;left:3457;top:4706;width:59;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7oKsEA&#10;AADdAAAADwAAAGRycy9kb3ducmV2LnhtbERPy4rCMBTdC/5DuII7Ta2MSjWKOCiDrnwsXF6aa1tt&#10;bkqT0erXm4Xg8nDes0VjSnGn2hWWFQz6EQji1OqCMwWn47o3AeE8ssbSMil4koPFvN2aYaLtg/d0&#10;P/hMhBB2CSrIva8SKV2ak0HXtxVx4C62NugDrDOpa3yEcFPKOIpG0mDBoSHHilY5pbfDv1Fw3sXD&#10;m93IzL3W9vK7HV+f6fmlVLfTLKcgPDX+K/64/7SC4U8c9oc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O6CrBAAAA3QAAAA8AAAAAAAAAAAAAAAAAmAIAAGRycy9kb3du&#10;cmV2LnhtbFBLBQYAAAAABAAEAPUAAACGAwAAAAA=&#10;" fillcolor="black" strokeweight="0"/>
                  <v:rect id="Rectangle 383" o:spid="_x0000_s1143" style="position:absolute;left:3683;top:4648;width:130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NscUA&#10;AADdAAAADwAAAGRycy9kb3ducmV2LnhtbESPT4vCMBTE7wt+h/AEb5pa2VWqUURRxD355+Dx0Tzb&#10;avNSmqjVT78RhD0OM/MbZjJrTCnuVLvCsoJ+LwJBnFpdcKbgeFh1RyCcR9ZYWiYFT3Iwm7a+Jpho&#10;++Ad3fc+EwHCLkEFufdVIqVLczLoerYiDt7Z1gZ9kHUmdY2PADeljKPoRxosOCzkWNEip/S6vxkF&#10;p994cLVrmbnXyp6X2+HlmZ5eSnXazXwMwlPj/8Of9kYrGHzH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Qk2xxQAAAN0AAAAPAAAAAAAAAAAAAAAAAJgCAABkcnMv&#10;ZG93bnJldi54bWxQSwUGAAAAAAQABAD1AAAAigMAAAAA&#10;" fillcolor="black" strokeweight="0"/>
                  <v:rect id="Rectangle 384" o:spid="_x0000_s1144" style="position:absolute;left:3457;top:464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DTxsUA&#10;AADdAAAADwAAAGRycy9kb3ducmV2LnhtbESPT4vCMBTE74LfITzB25paWZVqFFFcFj355+Dx0Tzb&#10;avNSmqjVT78RFjwOM/MbZjpvTCnuVLvCsoJ+LwJBnFpdcKbgeFh/jUE4j6yxtEwKnuRgPmu3ppho&#10;++Ad3fc+EwHCLkEFufdVIqVLczLoerYiDt7Z1gZ9kHUmdY2PADeljKNoKA0WHBZyrGiZU3rd34yC&#10;0zYeXO2PzNxrbc+rzejyTE8vpbqdZjEB4anxn/B/+1crGHzHMbz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kNPGxQAAAN0AAAAPAAAAAAAAAAAAAAAAAJgCAABkcnMv&#10;ZG93bnJldi54bWxQSwUGAAAAAAQABAD1AAAAigMAAAAA&#10;" fillcolor="black" strokeweight="0"/>
                  <v:rect id="Rectangle 385" o:spid="_x0000_s1145" style="position:absolute;left:3231;top:464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x2XcUA&#10;AADdAAAADwAAAGRycy9kb3ducmV2LnhtbESPQYvCMBSE74L/IbwFb5pui+5SjSKKIutJdw8eH82z&#10;rTYvpYla/fVmQfA4zMw3zGTWmkpcqXGlZQWfgwgEcWZ1ybmCv99V/xuE88gaK8uk4E4OZtNuZ4Kp&#10;tjfe0XXvcxEg7FJUUHhfp1K6rCCDbmBr4uAdbWPQB9nkUjd4C3BTyTiKRtJgyWGhwJoWBWXn/cUo&#10;OGzj5GzXMnePlT0uf75O9+zwUKr30c7HIDy1/h1+tTdaQTKME/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3HZdxQAAAN0AAAAPAAAAAAAAAAAAAAAAAJgCAABkcnMv&#10;ZG93bnJldi54bWxQSwUGAAAAAAQABAD1AAAAigMAAAAA&#10;" fillcolor="black" strokeweight="0"/>
                  <v:rect id="Rectangle 386" o:spid="_x0000_s1146" style="position:absolute;left:4307;top:4592;width:68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XuKc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mz8kM/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17inHAAAA3QAAAA8AAAAAAAAAAAAAAAAAmAIAAGRy&#10;cy9kb3ducmV2LnhtbFBLBQYAAAAABAAEAPUAAACMAwAAAAA=&#10;" fillcolor="black" strokeweight="0"/>
                  <v:rect id="Rectangle 387" o:spid="_x0000_s1147" style="position:absolute;left:4081;top:4592;width:172;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lLssUA&#10;AADdAAAADwAAAGRycy9kb3ducmV2LnhtbESPS4vCQBCE74L/YWjB2zox4oPoKKIoy3rycfDYZNok&#10;mukJmVGjv35nYcFjUVVfUbNFY0rxoNoVlhX0exEI4tTqgjMFp+PmawLCeWSNpWVS8CIHi3m7NcNE&#10;2yfv6XHwmQgQdgkqyL2vEildmpNB17MVcfAutjbog6wzqWt8BrgpZRxFI2mw4LCQY0WrnNLb4W4U&#10;nHfx4Ga3MnPvjb2sf8bXV3p+K9XtNMspCE+N/4T/299awWAYD+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eUuyxQAAAN0AAAAPAAAAAAAAAAAAAAAAAJgCAABkcnMv&#10;ZG93bnJldi54bWxQSwUGAAAAAAQABAD1AAAAigMAAAAA&#10;" fillcolor="black" strokeweight="0"/>
                  <v:rect id="Rectangle 388" o:spid="_x0000_s1148" style="position:absolute;left:3854;top:4592;width:173;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vVxcUA&#10;AADdAAAADwAAAGRycy9kb3ducmV2LnhtbESPQYvCMBSE74L/ITzB25paWV26RhEXZdGT1YPHR/Ns&#10;q81LabJa/fVGWPA4zMw3zHTemkpcqXGlZQXDQQSCOLO65FzBYb/6+ALhPLLGyjIpuJOD+azbmWKi&#10;7Y13dE19LgKEXYIKCu/rREqXFWTQDWxNHLyTbQz6IJtc6gZvAW4qGUfRWBosOSwUWNOyoOyS/hkF&#10;x208uti1zN1jZU8/m8n5nh0fSvV77eIbhKfWv8P/7V+tYPQZj+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q9XFxQAAAN0AAAAPAAAAAAAAAAAAAAAAAJgCAABkcnMv&#10;ZG93bnJldi54bWxQSwUGAAAAAAQABAD1AAAAigMAAAAA&#10;" fillcolor="black" strokeweight="0"/>
                  <v:rect id="Rectangle 389" o:spid="_x0000_s1149" style="position:absolute;left:3628;top:4592;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wXsUA&#10;AADdAAAADwAAAGRycy9kb3ducmV2LnhtbESPQYvCMBSE74L/ITzBm6ZWdl26RhEXZdGT1YPHR/Ns&#10;q81LabJa/fVGWPA4zMw3zHTemkpcqXGlZQWjYQSCOLO65FzBYb8afIFwHlljZZkU3MnBfNbtTDHR&#10;9sY7uqY+FwHCLkEFhfd1IqXLCjLohrYmDt7JNgZ9kE0udYO3ADeVjKPoUxosOSwUWNOyoOyS/hkF&#10;x208vti1zN1jZU8/m8n5nh0fSvV77eIbhKfWv8P/7V+tYPwRT+D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3BexQAAAN0AAAAPAAAAAAAAAAAAAAAAAJgCAABkcnMv&#10;ZG93bnJldi54bWxQSwUGAAAAAAQABAD1AAAAigMAAAAA&#10;" fillcolor="black" strokeweight="0"/>
                  <v:rect id="Rectangle 390" o:spid="_x0000_s1150" style="position:absolute;left:3401;top:4592;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kLMEA&#10;AADdAAAADwAAAGRycy9kb3ducmV2LnhtbERPy4rCMBTdC/5DuII7Ta2MSjWKOCiDrnwsXF6aa1tt&#10;bkqT0erXm4Xg8nDes0VjSnGn2hWWFQz6EQji1OqCMwWn47o3AeE8ssbSMil4koPFvN2aYaLtg/d0&#10;P/hMhBB2CSrIva8SKV2ak0HXtxVx4C62NugDrDOpa3yEcFPKOIpG0mDBoSHHilY5pbfDv1Fw3sXD&#10;m93IzL3W9vK7HV+f6fmlVLfTLKcgPDX+K/64/7SC4U8c5oY34Qn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45CzBAAAA3QAAAA8AAAAAAAAAAAAAAAAAmAIAAGRycy9kb3du&#10;cmV2LnhtbFBLBQYAAAAABAAEAPUAAACGAwAAAAA=&#10;" fillcolor="black" strokeweight="0"/>
                  <v:rect id="Rectangle 391" o:spid="_x0000_s1151" style="position:absolute;left:3175;top:4592;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RBt8cA&#10;AADdAAAADwAAAGRycy9kb3ducmV2LnhtbESPQWvCQBSE70L/w/IKvZmNEWubukppUaQ9Nfbg8ZF9&#10;JtHs25Bdk+iv7xYEj8PMfMMsVoOpRUetqywrmEQxCOLc6ooLBb+79fgFhPPIGmvLpOBCDlbLh9EC&#10;U217/qEu84UIEHYpKii9b1IpXV6SQRfZhjh4B9sa9EG2hdQt9gFuapnE8bM0WHFYKLGhj5LyU3Y2&#10;CvbfyfRkN7Jw17U9fH7Nj5d8f1Xq6XF4fwPhafD38K291Qqms+QV/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0QbfHAAAA3QAAAA8AAAAAAAAAAAAAAAAAmAIAAGRy&#10;cy9kb3ducmV2LnhtbFBLBQYAAAAABAAEAPUAAACMAwAAAAA=&#10;" fillcolor="black" strokeweight="0"/>
                  <v:rect id="Rectangle 392" o:spid="_x0000_s1152" style="position:absolute;left:4760;top:4535;width:228;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d+98MA&#10;AADdAAAADwAAAGRycy9kb3ducmV2LnhtbERPTWvCQBC9F/wPywjemo0GW4muIhZF2lOjB49Ddkyi&#10;2dmQ3SbRX989FHp8vO/VZjC16Kh1lWUF0ygGQZxbXXGh4Hzavy5AOI+ssbZMCh7kYLMevaww1bbn&#10;b+oyX4gQwi5FBaX3TSqly0sy6CLbEAfualuDPsC2kLrFPoSbWs7i+E0arDg0lNjQrqT8nv0YBZev&#10;WXK3B1m4595ePz7fb4/88lRqMh62SxCeBv8v/nMftYJknoT9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d+98MAAADdAAAADwAAAAAAAAAAAAAAAACYAgAAZHJzL2Rv&#10;d25yZXYueG1sUEsFBgAAAAAEAAQA9QAAAIgDAAAAAA==&#10;" fillcolor="black" strokeweight="0"/>
                  <v:rect id="Rectangle 393" o:spid="_x0000_s1153" style="position:absolute;left:4534;top:4535;width:172;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vbbMUA&#10;AADdAAAADwAAAGRycy9kb3ducmV2LnhtbESPT4vCMBTE7wt+h/AEb5pq2VWqUURRxD355+Dx0Tzb&#10;avNSmqjVT78RhD0OM/MbZjJrTCnuVLvCsoJ+LwJBnFpdcKbgeFh1RyCcR9ZYWiYFT3Iwm7a+Jpho&#10;++Ad3fc+EwHCLkEFufdVIqVLczLoerYiDt7Z1gZ9kHUmdY2PADelHETRjzRYcFjIsaJFTul1fzMK&#10;Tr+D+GrXMnOvlT0vt8PLMz29lOq0m/kYhKfG/4c/7Y1WEH/HfX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9tsxQAAAN0AAAAPAAAAAAAAAAAAAAAAAJgCAABkcnMv&#10;ZG93bnJldi54bWxQSwUGAAAAAAQABAD1AAAAigMAAAAA&#10;" fillcolor="black" strokeweight="0"/>
                  <v:rect id="Rectangle 394" o:spid="_x0000_s1154" style="position:absolute;left:4365;top:4535;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FG8UA&#10;AADdAAAADwAAAGRycy9kb3ducmV2LnhtbESPQYvCMBSE74L/IbwFb5pui+5SjSKKIutJdw8eH82z&#10;rTYvpYla/fVmQfA4zMw3zGTWmkpcqXGlZQWfgwgEcWZ1ybmCv99V/xuE88gaK8uk4E4OZtNuZ4Kp&#10;tjfe0XXvcxEg7FJUUHhfp1K6rCCDbmBr4uAdbWPQB9nkUjd4C3BTyTiKRtJgyWGhwJoWBWXn/cUo&#10;OGzj5GzXMnePlT0uf75O9+zwUKr30c7HIDy1/h1+tTdaQTJMYvh/E56An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SUUbxQAAAN0AAAAPAAAAAAAAAAAAAAAAAJgCAABkcnMv&#10;ZG93bnJldi54bWxQSwUGAAAAAAQABAD1AAAAigMAAAAA&#10;" fillcolor="black" strokeweight="0"/>
                  <v:rect id="Rectangle 395" o:spid="_x0000_s1155" style="position:absolute;left:4138;top:4535;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ggMUA&#10;AADdAAAADwAAAGRycy9kb3ducmV2LnhtbESPT4vCMBTE74LfIbwFb2u6Fv/QNYooLouerB48Pppn&#10;27V5KU3U6qc3woLHYWZ+w0znranElRpXWlbw1Y9AEGdWl5wrOOzXnxMQziNrrCyTgjs5mM+6nSkm&#10;2t54R9fU5yJA2CWooPC+TqR0WUEGXd/WxME72cagD7LJpW7wFuCmkoMoGkmDJYeFAmtaFpSd04tR&#10;cNwO4rP9kbl7rO1ptRn/3bPjQ6neR7v4BuGp9e/wf/tXK4iHcQy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BeCAxQAAAN0AAAAPAAAAAAAAAAAAAAAAAJgCAABkcnMv&#10;ZG93bnJldi54bWxQSwUGAAAAAAQABAD1AAAAigMAAAAA&#10;" fillcolor="black" strokeweight="0"/>
                  <v:rect id="Rectangle 396" o:spid="_x0000_s1156" style="position:absolute;left:3910;top:4535;width:117;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49MYA&#10;AADdAAAADwAAAGRycy9kb3ducmV2LnhtbESPT4vCMBTE7wt+h/AEb2uq3VWpRhFFWfTkn4PHR/Ns&#10;q81LaaJWP71ZWNjjMDO/YSazxpTiTrUrLCvodSMQxKnVBWcKjofV5wiE88gaS8uk4EkOZtPWxwQT&#10;bR+8o/veZyJA2CWoIPe+SqR0aU4GXddWxME729qgD7LOpK7xEeCmlP0oGkiDBYeFHCta5JRe9zej&#10;4LTtx1e7lpl7rex5uRlenunppVSn3czHIDw1/j/81/7RCuLv+At+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x49MYAAADdAAAADwAAAAAAAAAAAAAAAACYAgAAZHJz&#10;L2Rvd25yZXYueG1sUEsFBgAAAAAEAAQA9QAAAIsDAAAAAA==&#10;" fillcolor="black" strokeweight="0"/>
                  <v:rect id="Rectangle 397" o:spid="_x0000_s1157" style="position:absolute;left:3741;top:4535;width:58;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Ddb8UA&#10;AADdAAAADwAAAGRycy9kb3ducmV2LnhtbESPS4vCQBCE74L/YWjB2zrR4IPoKKIoy3rycfDYZNok&#10;mukJmVGjv35nYcFjUVVfUbNFY0rxoNoVlhX0exEI4tTqgjMFp+PmawLCeWSNpWVS8CIHi3m7NcNE&#10;2yfv6XHwmQgQdgkqyL2vEildmpNB17MVcfAutjbog6wzqWt8Brgp5SCKRtJgwWEhx4pWOaW3w90o&#10;OO8G8c1uZebeG3tZ/4yvr/T8VqrbaZZTEJ4a/wn/t7+1gngYD+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oN1vxQAAAN0AAAAPAAAAAAAAAAAAAAAAAJgCAABkcnMv&#10;ZG93bnJldi54bWxQSwUGAAAAAAQABAD1AAAAigMAAAAA&#10;" fillcolor="black" strokeweight="0"/>
                  <v:rect id="Rectangle 398" o:spid="_x0000_s1158" style="position:absolute;left:3515;top:4535;width:57;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JDGMUA&#10;AADdAAAADwAAAGRycy9kb3ducmV2LnhtbESPT4vCMBTE7wt+h/AEb5pqWZVqFFGUxT355+Dx0Tzb&#10;avNSmqjVT28WhD0OM/MbZjpvTCnuVLvCsoJ+LwJBnFpdcKbgeFh3xyCcR9ZYWiYFT3Iwn7W+ppho&#10;++Ad3fc+EwHCLkEFufdVIqVLczLoerYiDt7Z1gZ9kHUmdY2PADelHETRUBosOCzkWNEyp/S6vxkF&#10;p99BfLUbmbnX2p5X29HlmZ5eSnXazWICwlPj/8Of9o9WEH/HQ/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ckMYxQAAAN0AAAAPAAAAAAAAAAAAAAAAAJgCAABkcnMv&#10;ZG93bnJldi54bWxQSwUGAAAAAAQABAD1AAAAigMAAAAA&#10;" fillcolor="black" strokeweight="0"/>
                  <v:rect id="Rectangle 399" o:spid="_x0000_s1159" style="position:absolute;left:3288;top:4535;width:58;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7mg8UA&#10;AADdAAAADwAAAGRycy9kb3ducmV2LnhtbESPT4vCMBTE7wt+h/AEb2uqZVWqUURRFvfkn4PHR/Ns&#10;q81LaaJWP71ZEDwOM/MbZjJrTCluVLvCsoJeNwJBnFpdcKbgsF99j0A4j6yxtEwKHuRgNm19TTDR&#10;9s5buu18JgKEXYIKcu+rREqX5mTQdW1FHLyTrQ36IOtM6hrvAW5K2Y+igTRYcFjIsaJFTulldzUK&#10;jn/9+GLXMnPPlT0tN8PzIz0+leq0m/kYhKfGf8Lv9q9WEP/EQ/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uaDxQAAAN0AAAAPAAAAAAAAAAAAAAAAAJgCAABkcnMv&#10;ZG93bnJldi54bWxQSwUGAAAAAAQABAD1AAAAigMAAAAA&#10;" fillcolor="black" strokeweight="0"/>
                  <v:rect id="Rectangle 400" o:spid="_x0000_s1160" style="position:absolute;left:4818;top:4479;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Fy8cMA&#10;AADdAAAADwAAAGRycy9kb3ducmV2LnhtbERPTWvCQBC9F/wPywjemo0GW4muIhZF2lOjB49Ddkyi&#10;2dmQ3SbRX989FHp8vO/VZjC16Kh1lWUF0ygGQZxbXXGh4Hzavy5AOI+ssbZMCh7kYLMevaww1bbn&#10;b+oyX4gQwi5FBaX3TSqly0sy6CLbEAfualuDPsC2kLrFPoSbWs7i+E0arDg0lNjQrqT8nv0YBZev&#10;WXK3B1m4595ePz7fb4/88lRqMh62SxCeBv8v/nMftYJknoS54U14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6Fy8cMAAADdAAAADwAAAAAAAAAAAAAAAACYAgAAZHJzL2Rv&#10;d25yZXYueG1sUEsFBgAAAAAEAAQA9QAAAIgDAAAAAA==&#10;" fillcolor="black" strokeweight="0"/>
                  <v:rect id="Rectangle 401" o:spid="_x0000_s1161" style="position:absolute;left:4591;top:4479;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3XasYA&#10;AADdAAAADwAAAGRycy9kb3ducmV2LnhtbESPT4vCMBTE7wt+h/AEb2uqZVetRhFFWfTkn4PHR/Ns&#10;q81LaaJWP71ZWNjjMDO/YSazxpTiTrUrLCvodSMQxKnVBWcKjofV5xCE88gaS8uk4EkOZtPWxwQT&#10;bR+8o/veZyJA2CWoIPe+SqR0aU4GXddWxME729qgD7LOpK7xEeCmlP0o+pYGCw4LOVa0yCm97m9G&#10;wWnbj692LTP3WtnzcjO4PNPTS6lOu5mPQXhq/H/4r/2jFcRf8Q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3XasYAAADdAAAADwAAAAAAAAAAAAAAAACYAgAAZHJz&#10;L2Rvd25yZXYueG1sUEsFBgAAAAAEAAQA9QAAAIsDAAAAAA==&#10;" fillcolor="black" strokeweight="0"/>
                  <v:rect id="Rectangle 402" o:spid="_x0000_s1162" style="position:absolute;left:4365;top:4479;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ENisQA&#10;AADdAAAADwAAAGRycy9kb3ducmV2LnhtbERPPW/CMBDdkfgP1lXqBk5DaVGKiRCICsFUysB4io8k&#10;JT5HsUsSfj0ekBif3vc87UwlrtS40rKCt3EEgjizuuRcwfF3M5qBcB5ZY2WZFPTkIF0MB3NMtG35&#10;h64Hn4sQwi5BBYX3dSKlywoy6Ma2Jg7c2TYGfYBNLnWDbQg3lYyj6EMaLDk0FFjTqqDscvg3Ck77&#10;eHKx3zJ3t409r3eff312uin1+tItv0B46vxT/HBvtYLJ9D3sD2/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RDYrEAAAA3QAAAA8AAAAAAAAAAAAAAAAAmAIAAGRycy9k&#10;b3ducmV2LnhtbFBLBQYAAAAABAAEAPUAAACJAwAAAAA=&#10;" fillcolor="black" strokeweight="0"/>
                  <v:rect id="Rectangle 403" o:spid="_x0000_s1163" style="position:absolute;left:4138;top:4479;width:58;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2oEccA&#10;AADdAAAADwAAAGRycy9kb3ducmV2LnhtbESPQWvCQBSE7wX/w/KE3swm2lZJXUUsSqmnRg8eH9ln&#10;kib7NmRXjf76bkHocZiZb5j5sjeNuFDnKssKkigGQZxbXXGh4LDfjGYgnEfW2FgmBTdysFwMnuaY&#10;anvlb7pkvhABwi5FBaX3bSqly0sy6CLbEgfvZDuDPsiukLrDa4CbRo7j+E0arDgslNjSuqS8zs5G&#10;wXE3ntR2Kwt339jTx9f055Yf70o9D/vVOwhPvf8PP9qfWsHk9SWB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dqBHHAAAA3QAAAA8AAAAAAAAAAAAAAAAAmAIAAGRy&#10;cy9kb3ducmV2LnhtbFBLBQYAAAAABAAEAPUAAACMAwAAAAA=&#10;" fillcolor="black" strokeweight="0"/>
                  <v:rect id="Rectangle 404" o:spid="_x0000_s1164" style="position:absolute;left:3910;top:4479;width:59;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82ZscA&#10;AADdAAAADwAAAGRycy9kb3ducmV2LnhtbESPQWvCQBSE70L/w/IKvZmN0dqSukppUaQ9Nfbg8ZF9&#10;JtHs25Bdk+iv7xYEj8PMfMMsVoOpRUetqywrmEQxCOLc6ooLBb+79fgVhPPIGmvLpOBCDlbLh9EC&#10;U217/qEu84UIEHYpKii9b1IpXV6SQRfZhjh4B9sa9EG2hdQt9gFuapnE8VwarDgslNjQR0n5KTsb&#10;BfvvZHqyG1m469oePr9ejpd8f1Xq6XF4fwPhafD38K291Qqmz7ME/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PNmbHAAAA3QAAAA8AAAAAAAAAAAAAAAAAmAIAAGRy&#10;cy9kb3ducmV2LnhtbFBLBQYAAAAABAAEAPUAAACMAwAAAAA=&#10;" fillcolor="black" strokeweight="0"/>
                  <v:rect id="Rectangle 405" o:spid="_x0000_s1165" style="position:absolute;left:3683;top:4479;width:60;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OT/cYA&#10;AADdAAAADwAAAGRycy9kb3ducmV2LnhtbESPT4vCMBTE7wt+h/AEb2uq3VWpRhFFWfTkn4PHR/Ns&#10;q81LaaJWP71ZWNjjMDO/YSazxpTiTrUrLCvodSMQxKnVBWcKjofV5wiE88gaS8uk4EkOZtPWxwQT&#10;bR+8o/veZyJA2CWoIPe+SqR0aU4GXddWxME729qgD7LOpK7xEeCmlP0oGkiDBYeFHCta5JRe9zej&#10;4LTtx1e7lpl7rex5uRlenunppVSn3czHIDw1/j/81/7RCuLvrx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OT/cYAAADdAAAADwAAAAAAAAAAAAAAAACYAgAAZHJz&#10;L2Rvd25yZXYueG1sUEsFBgAAAAAEAAQA9QAAAIsDAAAAAA==&#10;" fillcolor="black" strokeweight="0"/>
                  <v:rect id="Rectangle 406" o:spid="_x0000_s1166" style="position:absolute;left:3910;top:4421;width:107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LiccA&#10;AADdAAAADwAAAGRycy9kb3ducmV2LnhtbESPT2vCQBTE7wW/w/IEb83GP7Uluoq0WIqeTHvw+Mg+&#10;k2j2bciuSfTTu4VCj8PM/IZZrntTiZYaV1pWMI5iEMSZ1SXnCn6+t89vIJxH1lhZJgU3crBeDZ6W&#10;mGjb8YHa1OciQNglqKDwvk6kdFlBBl1ka+LgnWxj0AfZ5FI32AW4qeQkjufSYMlhocCa3gvKLunV&#10;KDjuJ9OL/ZS5u2/t6WP3er5lx7tSo2G/WYDw1Pv/8F/7SyuYvsxm8PsmPAG5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qC4nHAAAA3QAAAA8AAAAAAAAAAAAAAAAAmAIAAGRy&#10;cy9kb3ducmV2LnhtbFBLBQYAAAAABAAEAPUAAACMAwAAAAA=&#10;" fillcolor="black" strokeweight="0"/>
                  <v:rect id="Rectangle 407" o:spid="_x0000_s1167" style="position:absolute;left:3683;top:4421;width:116;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auEsYA&#10;AADdAAAADwAAAGRycy9kb3ducmV2LnhtbESPT4vCMBTE74LfITxhb5r6b5WuUUSpyHpa9eDx0Tzb&#10;rs1LabJa/fRmQfA4zMxvmNmiMaW4Uu0Kywr6vQgEcWp1wZmC4yHpTkE4j6yxtEwK7uRgMW+3Zhhr&#10;e+Mfuu59JgKEXYwKcu+rWEqX5mTQ9WxFHLyzrQ36IOtM6hpvAW5KOYiiT2mw4LCQY0WrnNLL/s8o&#10;OO0Gw4vdyMw9Entef09+7+npodRHp1l+gfDU+Hf41d5qBcPxaAz/b8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auEsYAAADdAAAADwAAAAAAAAAAAAAAAACYAgAAZHJz&#10;L2Rvd25yZXYueG1sUEsFBgAAAAAEAAQA9QAAAIsDAAAAAA==&#10;" fillcolor="black" strokeweight="0"/>
                  <v:rect id="Rectangle 408" o:spid="_x0000_s1168" style="position:absolute;left:3457;top:4421;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QwZcUA&#10;AADdAAAADwAAAGRycy9kb3ducmV2LnhtbESPT4vCMBTE74LfITxhb5r6X7pGEaUi62nVg8dH82y7&#10;Ni+lyWr105sFYY/DzPyGmS8bU4ob1a6wrKDfi0AQp1YXnCk4HZPuDITzyBpLy6TgQQ6Wi3ZrjrG2&#10;d/6m28FnIkDYxagg976KpXRpTgZdz1bEwbvY2qAPss6krvEe4KaUgyiaSIMFh4UcK1rnlF4Pv0bB&#10;eT8YXu1WZu6Z2Mvma/rzSM9PpT46zeoThKfG/4ff7Z1WMByPJvD3Jj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dDBlxQAAAN0AAAAPAAAAAAAAAAAAAAAAAJgCAABkcnMv&#10;ZG93bnJldi54bWxQSwUGAAAAAAQABAD1AAAAigMAAAAA&#10;" fillcolor="black" strokeweight="0"/>
                  <v:rect id="Rectangle 409" o:spid="_x0000_s1169" style="position:absolute;left:3231;top:4366;width:115;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iV/scA&#10;AADdAAAADwAAAGRycy9kb3ducmV2LnhtbESPQWvCQBSE74X+h+UVetNNY9tIdA1iUYqeGj14fGSf&#10;SWr2bciuGv31bkHocZiZb5hp1ptGnKlztWUFb8MIBHFhdc2lgt12ORiDcB5ZY2OZFFzJQTZ7fppi&#10;qu2Ff+ic+1IECLsUFVTet6mUrqjIoBvaljh4B9sZ9EF2pdQdXgLcNDKOok9psOawUGFLi4qKY34y&#10;CvabeHS0K1m629IevtbJ77XY35R6fennExCeev8ffrS/tYLRx3sCf2/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4lf7HAAAA3QAAAA8AAAAAAAAAAAAAAAAAmAIAAGRy&#10;cy9kb3ducmV2LnhtbFBLBQYAAAAABAAEAPUAAACMAwAAAAA=&#10;" fillcolor="black" strokeweight="0"/>
                  <v:rect id="Rectangle 410" o:spid="_x0000_s1170" style="position:absolute;left:4534;top:4366;width:454;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cBjMQA&#10;AADdAAAADwAAAGRycy9kb3ducmV2LnhtbERPPW/CMBDdkfgP1lXqBk5DaVGKiRCICsFUysB4io8k&#10;JT5HsUsSfj0ekBif3vc87UwlrtS40rKCt3EEgjizuuRcwfF3M5qBcB5ZY2WZFPTkIF0MB3NMtG35&#10;h64Hn4sQwi5BBYX3dSKlywoy6Ma2Jg7c2TYGfYBNLnWDbQg3lYyj6EMaLDk0FFjTqqDscvg3Ck77&#10;eHKx3zJ3t409r3eff312uin1+tItv0B46vxT/HBvtYLJ9D3MDW/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nAYzEAAAA3QAAAA8AAAAAAAAAAAAAAAAAmAIAAGRycy9k&#10;b3ducmV2LnhtbFBLBQYAAAAABAAEAPUAAACJAwAAAAA=&#10;" fillcolor="black" strokeweight="0"/>
                  <v:rect id="Rectangle 411" o:spid="_x0000_s1171" style="position:absolute;left:4307;top:4366;width:173;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ukF8cA&#10;AADdAAAADwAAAGRycy9kb3ducmV2LnhtbESPT2vCQBTE7wW/w/IK3nRTrbZNs4oolqKn2h5yfGRf&#10;/tTs25BdY/TTdwWhx2FmfsMky97UoqPWVZYVPI0jEMSZ1RUXCn6+t6NXEM4ja6wtk4ILOVguBg8J&#10;xtqe+Yu6gy9EgLCLUUHpfRNL6bKSDLqxbYiDl9vWoA+yLaRu8RzgppaTKJpLgxWHhRIbWpeUHQ8n&#10;oyDdT6ZH+yELd93afLN7+b1k6VWp4WO/egfhqff/4Xv7UyuYzp7f4PYmP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rpBfHAAAA3QAAAA8AAAAAAAAAAAAAAAAAmAIAAGRy&#10;cy9kb3ducmV2LnhtbFBLBQYAAAAABAAEAPUAAACMAwAAAAA=&#10;" fillcolor="black" strokeweight="0"/>
                  <v:rect id="Rectangle 412" o:spid="_x0000_s1172" style="position:absolute;left:4081;top:4366;width:17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bV8IA&#10;AADdAAAADwAAAGRycy9kb3ducmV2LnhtbERPy4rCMBTdC/5DuII7TVV8UI0iMzgMurK6cHlprm21&#10;uSlN1OrXm4Xg8nDei1VjSnGn2hWWFQz6EQji1OqCMwXHw6Y3A+E8ssbSMil4koPVst1aYKztg/d0&#10;T3wmQgi7GBXk3lexlC7NyaDr24o4cGdbG/QB1pnUNT5CuCnlMIom0mDBoSHHin5ySq/JzSg47Yaj&#10;q/2TmXtt7Pl3O70809NLqW6nWc9BeGr8V/xx/2sFo/E47A9vwhOQy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CJtXwgAAAN0AAAAPAAAAAAAAAAAAAAAAAJgCAABkcnMvZG93&#10;bnJldi54bWxQSwUGAAAAAAQABAD1AAAAhwMAAAAA&#10;" fillcolor="black" strokeweight="0"/>
                  <v:rect id="Rectangle 413" o:spid="_x0000_s1173" style="position:absolute;left:3854;top:4366;width:173;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Q+zMYA&#10;AADdAAAADwAAAGRycy9kb3ducmV2LnhtbESPS4vCQBCE7wv7H4Ze8LZOVHyQzSiiKKInHwePTabz&#10;WDM9ITNq9Nc7wsIei6r6ikpmranEjRpXWlbQ60YgiFOrS84VnI6r7wkI55E1VpZJwYMczKafHwnG&#10;2t55T7eDz0WAsItRQeF9HUvp0oIMuq6tiYOX2cagD7LJpW7wHuCmkv0oGkmDJYeFAmtaFJReDlej&#10;4LzrDy52LXP3XNlsuR3/PtLzU6nOVzv/AeGp9f/hv/ZGKxgMhz14vwlPQE5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Q+zMYAAADdAAAADwAAAAAAAAAAAAAAAACYAgAAZHJz&#10;L2Rvd25yZXYueG1sUEsFBgAAAAAEAAQA9QAAAIsDAAAAAA==&#10;" fillcolor="black" strokeweight="0"/>
                  <v:rect id="Rectangle 414" o:spid="_x0000_s1174" style="position:absolute;left:3628;top:4366;width:171;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agu8UA&#10;AADdAAAADwAAAGRycy9kb3ducmV2LnhtbESPS4vCQBCE74L/YWjB2zox4oPoKKIoy3rycfDYZNok&#10;mukJmVGjv35nYcFjUVVfUbNFY0rxoNoVlhX0exEI4tTqgjMFp+PmawLCeWSNpWVS8CIHi3m7NcNE&#10;2yfv6XHwmQgQdgkqyL2vEildmpNB17MVcfAutjbog6wzqWt8BrgpZRxFI2mw4LCQY0WrnNLb4W4U&#10;nHfx4Ga3MnPvjb2sf8bXV3p+K9XtNMspCE+N/4T/299awWA4jO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qC7xQAAAN0AAAAPAAAAAAAAAAAAAAAAAJgCAABkcnMv&#10;ZG93bnJldi54bWxQSwUGAAAAAAQABAD1AAAAigMAAAAA&#10;" fillcolor="black" strokeweight="0"/>
                  <v:rect id="Rectangle 415" o:spid="_x0000_s1175" style="position:absolute;left:3401;top:4366;width:171;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oFIMUA&#10;AADdAAAADwAAAGRycy9kb3ducmV2LnhtbESPS4vCQBCE74L/YWjB2zrR4IPoKKIoy3rycfDYZNok&#10;mukJmVGjv35nYcFjUVVfUbNFY0rxoNoVlhX0exEI4tTqgjMFp+PmawLCeWSNpWVS8CIHi3m7NcNE&#10;2yfv6XHwmQgQdgkqyL2vEildmpNB17MVcfAutjbog6wzqWt8Brgp5SCKRtJgwWEhx4pWOaW3w90o&#10;OO8G8c1uZebeG3tZ/4yvr/T8VqrbaZZTEJ4a/wn/t7+1gng4jOH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2gUgxQAAAN0AAAAPAAAAAAAAAAAAAAAAAJgCAABkcnMv&#10;ZG93bnJldi54bWxQSwUGAAAAAAQABAD1AAAAigMAAAAA&#10;" fillcolor="black" strokeweight="0"/>
                  <v:rect id="Rectangle 416" o:spid="_x0000_s1176" style="position:absolute;left:4760;top:4308;width:173;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OdVMYA&#10;AADdAAAADwAAAGRycy9kb3ducmV2LnhtbESPT4vCMBTE74LfITxhb5r6b5WuUUSpyHpa9eDx0Tzb&#10;rs1LabJa/fRmQfA4zMxvmNmiMaW4Uu0Kywr6vQgEcWp1wZmC4yHpTkE4j6yxtEwK7uRgMW+3Zhhr&#10;e+Mfuu59JgKEXYwKcu+rWEqX5mTQ9WxFHLyzrQ36IOtM6hpvAW5KOYiiT2mw4LCQY0WrnNLL/s8o&#10;OO0Gw4vdyMw9Entef09+7+npodRHp1l+gfDU+Hf41d5qBcPxeAT/b8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OdVMYAAADdAAAADwAAAAAAAAAAAAAAAACYAgAAZHJz&#10;L2Rvd25yZXYueG1sUEsFBgAAAAAEAAQA9QAAAIsDAAAAAA==&#10;" fillcolor="black" strokeweight="0"/>
                  <v:rect id="Rectangle 417" o:spid="_x0000_s1177" style="position:absolute;left:4591;top:430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84z8UA&#10;AADdAAAADwAAAGRycy9kb3ducmV2LnhtbESPQYvCMBSE74L/ITzBm6ar1F26RhFFkfW01YPHR/Ns&#10;uzYvpYla/fVmQfA4zMw3zHTemkpcqXGlZQUfwwgEcWZ1ybmCw349+ALhPLLGyjIpuJOD+azbmWKi&#10;7Y1/6Zr6XAQIuwQVFN7XiZQuK8igG9qaOHgn2xj0QTa51A3eAtxUchRFE2mw5LBQYE3LgrJzejEK&#10;jrvR+Gw3MnePtT2tfj7/7tnxoVS/1y6+QXhq/Tv8am+1gnEcx/D/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fzjPxQAAAN0AAAAPAAAAAAAAAAAAAAAAAJgCAABkcnMv&#10;ZG93bnJldi54bWxQSwUGAAAAAAQABAD1AAAAigMAAAAA&#10;" fillcolor="black" strokeweight="0"/>
                  <v:rect id="Rectangle 418" o:spid="_x0000_s1178" style="position:absolute;left:4365;top:430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muMUA&#10;AADdAAAADwAAAGRycy9kb3ducmV2LnhtbESPS6vCMBSE98L9D+EI7jRV8UE1ykVRxLvysXB5aI5t&#10;tTkpTdTqrzcXBJfDzHzDTOe1KcSdKpdbVtDtRCCIE6tzThUcD6v2GITzyBoLy6TgSQ7ms5/GFGNt&#10;H7yj+96nIkDYxagg876MpXRJRgZdx5bEwTvbyqAPskqlrvAR4KaQvSgaSoM5h4UMS1pklFz3N6Pg&#10;9NfrX+1apu61sufldnR5JqeXUq1m/TsB4an23/CnvdEK+oPBE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aa4xQAAAN0AAAAPAAAAAAAAAAAAAAAAAJgCAABkcnMv&#10;ZG93bnJldi54bWxQSwUGAAAAAAQABAD1AAAAigMAAAAA&#10;" fillcolor="black" strokeweight="0"/>
                  <v:rect id="Rectangle 419" o:spid="_x0000_s1179" style="position:absolute;left:4138;top:430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DI8UA&#10;AADdAAAADwAAAGRycy9kb3ducmV2LnhtbESPS6vCMBSE98L9D+EI7jRV8UE1ykVRxLvysXB5aI5t&#10;tTkpTdTqrzcXBJfDzHzDTOe1KcSdKpdbVtDtRCCIE6tzThUcD6v2GITzyBoLy6TgSQ7ms5/GFGNt&#10;H7yj+96nIkDYxagg876MpXRJRgZdx5bEwTvbyqAPskqlrvAR4KaQvSgaSoM5h4UMS1pklFz3N6Pg&#10;9NfrX+1apu61sufldnR5JqeXUq1m/TsB4an23/CnvdEK+oPBC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4QMjxQAAAN0AAAAPAAAAAAAAAAAAAAAAAJgCAABkcnMv&#10;ZG93bnJldi54bWxQSwUGAAAAAAQABAD1AAAAigMAAAAA&#10;" fillcolor="black" strokeweight="0"/>
                  <v:rect id="Rectangle 420" o:spid="_x0000_s1180" style="position:absolute;left:3967;top:430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6XUcIA&#10;AADdAAAADwAAAGRycy9kb3ducmV2LnhtbERPy4rCMBTdC/5DuII7TVV8UI0iMzgMurK6cHlprm21&#10;uSlN1OrXm4Xg8nDei1VjSnGn2hWWFQz6EQji1OqCMwXHw6Y3A+E8ssbSMil4koPVst1aYKztg/d0&#10;T3wmQgi7GBXk3lexlC7NyaDr24o4cGdbG/QB1pnUNT5CuCnlMIom0mDBoSHHin5ySq/JzSg47Yaj&#10;q/2TmXtt7Pl3O70809NLqW6nWc9BeGr8V/xx/2sFo/E4zA1vwhOQy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pdRwgAAAN0AAAAPAAAAAAAAAAAAAAAAAJgCAABkcnMvZG93&#10;bnJldi54bWxQSwUGAAAAAAQABAD1AAAAhwMAAAAA&#10;" fillcolor="black" strokeweight="0"/>
                  <v:rect id="Rectangle 421" o:spid="_x0000_s1181" style="position:absolute;left:3741;top:4308;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yyscA&#10;AADdAAAADwAAAGRycy9kb3ducmV2LnhtbESPQWvCQBSE7wX/w/IEb81GxdpGV5EWS9GTaQ8eH9ln&#10;Es2+Ddk1if56t1DocZiZb5jlujeVaKlxpWUF4ygGQZxZXXKu4Od7+/wKwnlkjZVlUnAjB+vV4GmJ&#10;ibYdH6hNfS4ChF2CCgrv60RKlxVk0EW2Jg7eyTYGfZBNLnWDXYCbSk7i+EUaLDksFFjTe0HZJb0a&#10;Bcf9ZHqxnzJ39609fezm51t2vCs1GvabBQhPvf8P/7W/tILpbPYGv2/CE5C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yMsrHAAAA3QAAAA8AAAAAAAAAAAAAAAAAmAIAAGRy&#10;cy9kb3ducmV2LnhtbFBLBQYAAAAABAAEAPUAAACMAwAAAAA=&#10;" fillcolor="black" strokeweight="0"/>
                  <v:rect id="Rectangle 422" o:spid="_x0000_s1182" style="position:absolute;left:3515;top:4308;width:5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RR6sIA&#10;AADdAAAADwAAAGRycy9kb3ducmV2LnhtbERPy4rCMBTdC/MP4QruNFXxQW2UYQZFxpWPhctLc/vQ&#10;5qY0UatfbxYDLg/nnaxaU4k7Na60rGA4iEAQp1aXnCs4Hdf9OQjnkTVWlknBkxysll+dBGNtH7yn&#10;+8HnIoSwi1FB4X0dS+nSggy6ga2JA5fZxqAPsMmlbvARwk0lR1E0lQZLDg0F1vRTUHo93IyC8240&#10;vtqNzN1rbbPfv9nlmZ5fSvW67fcChKfWf8T/7q1WMJ5Mw/7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ZFHqwgAAAN0AAAAPAAAAAAAAAAAAAAAAAJgCAABkcnMvZG93&#10;bnJldi54bWxQSwUGAAAAAAQABAD1AAAAhwMAAAAA&#10;" fillcolor="black" strokeweight="0"/>
                  <v:rect id="Rectangle 423" o:spid="_x0000_s1183" style="position:absolute;left:3288;top:4308;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j0cccA&#10;AADdAAAADwAAAGRycy9kb3ducmV2LnhtbESPT2vCQBTE7wW/w/IEb3VjQlVSVxFLpNSTfw4eH9ln&#10;kpp9G7JbE/30XaHQ4zAzv2EWq97U4katqywrmIwjEMS51RUXCk7H7HUOwnlkjbVlUnAnB6vl4GWB&#10;qbYd7+l28IUIEHYpKii9b1IpXV6SQTe2DXHwLrY16INsC6lb7ALc1DKOoqk0WHFYKLGhTUn59fBj&#10;FJx3cXK1W1m4R2YvH1+z73t+fig1GvbrdxCeev8f/mt/agXJ23QC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o9HHHAAAA3QAAAA8AAAAAAAAAAAAAAAAAmAIAAGRy&#10;cy9kb3ducmV2LnhtbFBLBQYAAAAABAAEAPUAAACMAwAAAAA=&#10;" fillcolor="black" strokeweight="0"/>
                  <v:rect id="Rectangle 424" o:spid="_x0000_s1184" style="position:absolute;left:4818;top:4252;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qBsUA&#10;AADdAAAADwAAAGRycy9kb3ducmV2LnhtbESPQYvCMBSE74L/ITzB25paWV26RhEXZdGT1YPHR/Ns&#10;q81LabJa/fVGWPA4zMw3zHTemkpcqXGlZQXDQQSCOLO65FzBYb/6+ALhPLLGyjIpuJOD+azbmWKi&#10;7Y13dE19LgKEXYIKCu/rREqXFWTQDWxNHLyTbQz6IJtc6gZvAW4qGUfRWBosOSwUWNOyoOyS/hkF&#10;x208uti1zN1jZU8/m8n5nh0fSvV77eIbhKfWv8P/7V+tYPQ5ju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oGxQAAAN0AAAAPAAAAAAAAAAAAAAAAAJgCAABkcnMv&#10;ZG93bnJldi54bWxQSwUGAAAAAAQABAD1AAAAigMAAAAA&#10;" fillcolor="black" strokeweight="0"/>
                  <v:rect id="Rectangle 425" o:spid="_x0000_s1185" style="position:absolute;left:4591;top:4252;width:115;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bPncUA&#10;AADdAAAADwAAAGRycy9kb3ducmV2LnhtbESPT4vCMBTE7wt+h/AEb5pqWZVqFFGUxT355+Dx0Tzb&#10;avNSmqjVT28WhD0OM/MbZjpvTCnuVLvCsoJ+LwJBnFpdcKbgeFh3xyCcR9ZYWiYFT3Iwn7W+ppho&#10;++Ad3fc+EwHCLkEFufdVIqVLczLoerYiDt7Z1gZ9kHUmdY2PADelHETRUBosOCzkWNEyp/S6vxkF&#10;p99BfLUbmbnX2p5X29HlmZ5eSnXazWICwlPj/8Of9o9WEH8PY/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ts+dxQAAAN0AAAAPAAAAAAAAAAAAAAAAAJgCAABkcnMv&#10;ZG93bnJldi54bWxQSwUGAAAAAAQABAD1AAAAigMAAAAA&#10;" fillcolor="black" strokeweight="0"/>
                  <v:rect id="Rectangle 426" o:spid="_x0000_s1186" style="position:absolute;left:4365;top:4252;width:57;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9X6cUA&#10;AADdAAAADwAAAGRycy9kb3ducmV2LnhtbESPT4vCMBTE74LfITxhb5r6X7pGEaUi62nVg8dH82y7&#10;Ni+lyWr105sFYY/DzPyGmS8bU4ob1a6wrKDfi0AQp1YXnCk4HZPuDITzyBpLy6TgQQ6Wi3ZrjrG2&#10;d/6m28FnIkDYxagg976KpXRpTgZdz1bEwbvY2qAPss6krvEe4KaUgyiaSIMFh4UcK1rnlF4Pv0bB&#10;eT8YXu1WZu6Z2Mvma/rzSM9PpT46zeoThKfG/4ff7Z1WMBxPRvD3Jj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X1fpxQAAAN0AAAAPAAAAAAAAAAAAAAAAAJgCAABkcnMv&#10;ZG93bnJldi54bWxQSwUGAAAAAAQABAD1AAAAigMAAAAA&#10;" fillcolor="black" strokeweight="0"/>
                  <v:rect id="Rectangle 427" o:spid="_x0000_s1187" style="position:absolute;left:4138;top:4252;width:58;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PycsUA&#10;AADdAAAADwAAAGRycy9kb3ducmV2LnhtbESPS6vCMBSE98L9D+EI7jRV8UE1ykVRxLvysXB5aI5t&#10;tTkpTdTqrzcXBJfDzHzDTOe1KcSdKpdbVtDtRCCIE6tzThUcD6v2GITzyBoLy6TgSQ7ms5/GFGNt&#10;H7yj+96nIkDYxagg876MpXRJRgZdx5bEwTvbyqAPskqlrvAR4KaQvSgaSoM5h4UMS1pklFz3N6Pg&#10;9NfrX+1apu61sufldnR5JqeXUq1m/TsB4an23/CnvdEK+oPhA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E/JyxQAAAN0AAAAPAAAAAAAAAAAAAAAAAJgCAABkcnMv&#10;ZG93bnJldi54bWxQSwUGAAAAAAQABAD1AAAAigMAAAAA&#10;" fillcolor="black" strokeweight="0"/>
                  <v:rect id="Rectangle 428" o:spid="_x0000_s1188" style="position:absolute;left:3910;top:4252;width:59;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FsBcYA&#10;AADdAAAADwAAAGRycy9kb3ducmV2LnhtbESPQWvCQBSE7wX/w/IEb2aj0lSiq5QWpdhTbQ85PrLP&#10;JJp9G7LbJPrr3YLQ4zAz3zDr7WBq0VHrKssKZlEMgji3uuJCwc/3broE4TyyxtoyKbiSg+1m9LTG&#10;VNuev6g7+kIECLsUFZTeN6mULi/JoItsQxy8k20N+iDbQuoW+wA3tZzHcSINVhwWSmzoraT8cvw1&#10;CrLP+eJi97Jwt509vR9eztc8uyk1GQ+vKxCeBv8ffrQ/tILFc5LA3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FsBcYAAADdAAAADwAAAAAAAAAAAAAAAACYAgAAZHJz&#10;L2Rvd25yZXYueG1sUEsFBgAAAAAEAAQA9QAAAIsDAAAAAA==&#10;" fillcolor="black" strokeweight="0"/>
                  <v:rect id="Rectangle 429" o:spid="_x0000_s1189" style="position:absolute;left:4138;top:4195;width:850;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3JnsUA&#10;AADdAAAADwAAAGRycy9kb3ducmV2LnhtbESPS6vCMBSE98L9D+EI7jRV8UE1ykVR5LrysXB5aI5t&#10;tTkpTdTqrzcXBJfDzHzDTOe1KcSdKpdbVtDtRCCIE6tzThUcD6v2GITzyBoLy6TgSQ7ms5/GFGNt&#10;H7yj+96nIkDYxagg876MpXRJRgZdx5bEwTvbyqAPskqlrvAR4KaQvSgaSoM5h4UMS1pklFz3N6Pg&#10;tO31r3YtU/da2fPyb3R5JqeXUq1m/TsB4an23/CnvdEK+oPhC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jcmexQAAAN0AAAAPAAAAAAAAAAAAAAAAAJgCAABkcnMv&#10;ZG93bnJldi54bWxQSwUGAAAAAAQABAD1AAAAigMAAAAA&#10;" fillcolor="black" strokeweight="0"/>
                  <v:rect id="Rectangle 430" o:spid="_x0000_s1190" style="position:absolute;left:3910;top:4195;width:117;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d7MIA&#10;AADdAAAADwAAAGRycy9kb3ducmV2LnhtbERPy4rCMBTdC/MP4QruNFXxQW2UYQZFxpWPhctLc/vQ&#10;5qY0UatfbxYDLg/nnaxaU4k7Na60rGA4iEAQp1aXnCs4Hdf9OQjnkTVWlknBkxysll+dBGNtH7yn&#10;+8HnIoSwi1FB4X0dS+nSggy6ga2JA5fZxqAPsMmlbvARwk0lR1E0lQZLDg0F1vRTUHo93IyC8240&#10;vtqNzN1rbbPfv9nlmZ5fSvW67fcChKfWf8T/7q1WMJ5Mw9z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El3swgAAAN0AAAAPAAAAAAAAAAAAAAAAAJgCAABkcnMvZG93&#10;bnJldi54bWxQSwUGAAAAAAQABAD1AAAAhwMAAAAA&#10;" fillcolor="black" strokeweight="0"/>
                  <v:rect id="Rectangle 431" o:spid="_x0000_s1191" style="position:absolute;left:3683;top:4195;width:11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74d8UA&#10;AADdAAAADwAAAGRycy9kb3ducmV2LnhtbESPQYvCMBSE74L/ITxhb5qq6GrXKKJUZD2tevD4aJ5t&#10;1+alNFmt/nqzIHgcZuYbZrZoTCmuVLvCsoJ+LwJBnFpdcKbgeEi6ExDOI2ssLZOCOzlYzNutGcba&#10;3viHrnufiQBhF6OC3PsqltKlORl0PVsRB+9sa4M+yDqTusZbgJtSDqJoLA0WHBZyrGiVU3rZ/xkF&#10;p91geLEbmblHYs/r78/fe3p6KPXRaZZfIDw1/h1+tbdawXA0nsL/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Xvh3xQAAAN0AAAAPAAAAAAAAAAAAAAAAAJgCAABkcnMv&#10;ZG93bnJldi54bWxQSwUGAAAAAAQABAD1AAAAigMAAAAA&#10;" fillcolor="black" strokeweight="0"/>
                  <v:rect id="Rectangle 432" o:spid="_x0000_s1192" style="position:absolute;left:3457;top:4139;width:115;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3HN8IA&#10;AADdAAAADwAAAGRycy9kb3ducmV2LnhtbERPy4rCMBTdC/MP4QruNFXxQW2UYQZFxpWPhctLc/vQ&#10;5qY0UatfbxYDLg/nnaxaU4k7Na60rGA4iEAQp1aXnCs4Hdf9OQjnkTVWlknBkxysll+dBGNtH7yn&#10;+8HnIoSwi1FB4X0dS+nSggy6ga2JA5fZxqAPsMmlbvARwk0lR1E0lQZLDg0F1vRTUHo93IyC8240&#10;vtqNzN1rbbPfv9nlmZ5fSvW67fcChKfWf8T/7q1WMJ7Mwv7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vcc3wgAAAN0AAAAPAAAAAAAAAAAAAAAAAJgCAABkcnMvZG93&#10;bnJldi54bWxQSwUGAAAAAAQABAD1AAAAhwMAAAAA&#10;" fillcolor="black" strokeweight="0"/>
                  <v:rect id="Rectangle 433" o:spid="_x0000_s1193" style="position:absolute;left:3231;top:4139;width:115;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FirMcA&#10;AADdAAAADwAAAGRycy9kb3ducmV2LnhtbESPT2vCQBTE7wW/w/IEb3VjQqukriKWSKkn/xw8PrLP&#10;JDX7NmS3Jvrpu0LB4zAzv2Hmy97U4kqtqywrmIwjEMS51RUXCo6H7HUGwnlkjbVlUnAjB8vF4GWO&#10;qbYd7+i694UIEHYpKii9b1IpXV6SQTe2DXHwzrY16INsC6lb7ALc1DKOondpsOKwUGJD65Lyy/7X&#10;KDht4+RiN7Jw98yeP7+nP7f8dFdqNOxXHyA89f4Z/m9/aQXJ23QCjzfh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xYqzHAAAA3QAAAA8AAAAAAAAAAAAAAAAAmAIAAGRy&#10;cy9kb3ducmV2LnhtbFBLBQYAAAAABAAEAPUAAACMAwAAAAA=&#10;" fillcolor="black" strokeweight="0"/>
                  <v:rect id="Rectangle 434" o:spid="_x0000_s1194" style="position:absolute;left:4760;top:4139;width:228;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P828UA&#10;AADdAAAADwAAAGRycy9kb3ducmV2LnhtbESPQYvCMBSE74L/ITzBm6ZWdl26RhEXZdGT1YPHR/Ns&#10;q81LabJa/fVGWPA4zMw3zHTemkpcqXGlZQWjYQSCOLO65FzBYb8afIFwHlljZZkU3MnBfNbtTDHR&#10;9sY7uqY+FwHCLkEFhfd1IqXLCjLohrYmDt7JNgZ9kE0udYO3ADeVjKPoUxosOSwUWNOyoOyS/hkF&#10;x208vti1zN1jZU8/m8n5nh0fSvV77eIbhKfWv8P/7V+tYPwxie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zbxQAAAN0AAAAPAAAAAAAAAAAAAAAAAJgCAABkcnMv&#10;ZG93bnJldi54bWxQSwUGAAAAAAQABAD1AAAAigMAAAAA&#10;" fillcolor="black" strokeweight="0"/>
                  <v:rect id="Rectangle 435" o:spid="_x0000_s1195" style="position:absolute;left:4534;top:4139;width:172;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9ZQMUA&#10;AADdAAAADwAAAGRycy9kb3ducmV2LnhtbESPT4vCMBTE7wt+h/AEb2uqZVWqUURRFvfkn4PHR/Ns&#10;q81LaaJWP71ZEDwOM/MbZjJrTCluVLvCsoJeNwJBnFpdcKbgsF99j0A4j6yxtEwKHuRgNm19TTDR&#10;9s5buu18JgKEXYIKcu+rREqX5mTQdW1FHLyTrQ36IOtM6hrvAW5K2Y+igTRYcFjIsaJFTulldzUK&#10;jn/9+GLXMnPPlT0tN8PzIz0+leq0m/kYhKfGf8Lv9q9WEP8MY/h/E56An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1lAxQAAAN0AAAAPAAAAAAAAAAAAAAAAAJgCAABkcnMv&#10;ZG93bnJldi54bWxQSwUGAAAAAAQABAD1AAAAigMAAAAA&#10;" fillcolor="black" strokeweight="0"/>
                  <v:rect id="Rectangle 436" o:spid="_x0000_s1196" style="position:absolute;left:4307;top:4139;width:173;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BNMcA&#10;AADdAAAADwAAAGRycy9kb3ducmV2LnhtbESPQWvCQBSE74X+h+UVetNNY9tIdA1iUYqeGj14fGSf&#10;SWr2bciuGv31bkHocZiZb5hp1ptGnKlztWUFb8MIBHFhdc2lgt12ORiDcB5ZY2OZFFzJQTZ7fppi&#10;qu2Ff+ic+1IECLsUFVTet6mUrqjIoBvaljh4B9sZ9EF2pdQdXgLcNDKOok9psOawUGFLi4qKY34y&#10;CvabeHS0K1m629IevtbJ77XY35R6fennExCeev8ffrS/tYLRR/IOf2/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GwTTHAAAA3QAAAA8AAAAAAAAAAAAAAAAAmAIAAGRy&#10;cy9kb3ducmV2LnhtbFBLBQYAAAAABAAEAPUAAACMAwAAAAA=&#10;" fillcolor="black" strokeweight="0"/>
                  <v:rect id="Rectangle 437" o:spid="_x0000_s1197" style="position:absolute;left:4081;top:4139;width:172;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pkr8UA&#10;AADdAAAADwAAAGRycy9kb3ducmV2LnhtbESPS6vCMBSE98L9D+EI7jRV8UE1ykVRxLvysXB5aI5t&#10;tTkpTdTqrzcXBJfDzHzDTOe1KcSdKpdbVtDtRCCIE6tzThUcD6v2GITzyBoLy6TgSQ7ms5/GFGNt&#10;H7yj+96nIkDYxagg876MpXRJRgZdx5bEwTvbyqAPskqlrvAR4KaQvSgaSoM5h4UMS1pklFz3N6Pg&#10;9NfrX+1apu61sufldnR5JqeXUq1m/TsB4an23/CnvdEK+oPRA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ymSvxQAAAN0AAAAPAAAAAAAAAAAAAAAAAJgCAABkcnMv&#10;ZG93bnJldi54bWxQSwUGAAAAAAQABAD1AAAAigMAAAAA&#10;" fillcolor="black" strokeweight="0"/>
                  <v:rect id="Rectangle 438" o:spid="_x0000_s1198" style="position:absolute;left:3854;top:4139;width:173;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j62MUA&#10;AADdAAAADwAAAGRycy9kb3ducmV2LnhtbESPS6vCMBSE98L9D+EI7jRV8UE1ykVR5LrysXB5aI5t&#10;tTkpTdTqrzcXBJfDzHzDTOe1KcSdKpdbVtDtRCCIE6tzThUcD6v2GITzyBoLy6TgSQ7ms5/GFGNt&#10;H7yj+96nIkDYxagg876MpXRJRgZdx5bEwTvbyqAPskqlrvAR4KaQvSgaSoM5h4UMS1pklFz3N6Pg&#10;tO31r3YtU/da2fPyb3R5JqeXUq1m/TsB4an23/CnvdEK+oPRE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GPrYxQAAAN0AAAAPAAAAAAAAAAAAAAAAAJgCAABkcnMv&#10;ZG93bnJldi54bWxQSwUGAAAAAAQABAD1AAAAigMAAAAA&#10;" fillcolor="black" strokeweight="0"/>
                  <v:rect id="Rectangle 439" o:spid="_x0000_s1199" style="position:absolute;left:3628;top:4139;width:17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RfQ8YA&#10;AADdAAAADwAAAGRycy9kb3ducmV2LnhtbESPQWvCQBSE7wX/w/IEb81GpUaiq5QWpdhTbQ85PrLP&#10;JJp9G7LbJPrr3YLQ4zAz3zDr7WBq0VHrKssKplEMgji3uuJCwc/37nkJwnlkjbVlUnAlB9vN6GmN&#10;qbY9f1F39IUIEHYpKii9b1IpXV6SQRfZhjh4J9sa9EG2hdQt9gFuajmL44U0WHFYKLGht5Lyy/HX&#10;KMg+Z/OL3cvC3Xb29H5Iztc8uyk1GQ+vKxCeBv8ffrQ/tIL5S5LA3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RfQ8YAAADdAAAADwAAAAAAAAAAAAAAAACYAgAAZHJz&#10;L2Rvd25yZXYueG1sUEsFBgAAAAAEAAQA9QAAAIsDAAAAAA==&#10;" fillcolor="black" strokeweight="0"/>
                  <v:rect id="Rectangle 440" o:spid="_x0000_s1200" style="position:absolute;left:4818;top:4026;width:115;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vLMcIA&#10;AADdAAAADwAAAGRycy9kb3ducmV2LnhtbERPy4rCMBTdC/MP4QruNFXxQW2UYQZFxpWPhctLc/vQ&#10;5qY0UatfbxYDLg/nnaxaU4k7Na60rGA4iEAQp1aXnCs4Hdf9OQjnkTVWlknBkxysll+dBGNtH7yn&#10;+8HnIoSwi1FB4X0dS+nSggy6ga2JA5fZxqAPsMmlbvARwk0lR1E0lQZLDg0F1vRTUHo93IyC8240&#10;vtqNzN1rbbPfv9nlmZ5fSvW67fcChKfWf8T/7q1WMJ7Mwtz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y8sxwgAAAN0AAAAPAAAAAAAAAAAAAAAAAJgCAABkcnMvZG93&#10;bnJldi54bWxQSwUGAAAAAAQABAD1AAAAhwMAAAAA&#10;" fillcolor="black" strokeweight="0"/>
                  <v:rect id="Rectangle 441" o:spid="_x0000_s1201" style="position:absolute;left:4591;top:4081;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duqsYA&#10;AADdAAAADwAAAGRycy9kb3ducmV2LnhtbESPT4vCMBTE74LfITxhb5qq+K9rFFEqsp5WPXh8NM+2&#10;a/NSmqxWP71ZEPY4zMxvmPmyMaW4Ue0Kywr6vQgEcWp1wZmC0zHpTkE4j6yxtEwKHuRguWi35hhr&#10;e+dvuh18JgKEXYwKcu+rWEqX5mTQ9WxFHLyLrQ36IOtM6hrvAW5KOYiisTRYcFjIsaJ1Tun18GsU&#10;nPeD4dVuZeaeib1sviY/j/T8VOqj06w+QXhq/H/43d5pBcPRZAZ/b8ITk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duqsYAAADdAAAADwAAAAAAAAAAAAAAAACYAgAAZHJz&#10;L2Rvd25yZXYueG1sUEsFBgAAAAAEAAQA9QAAAIsDAAAAAA==&#10;" fillcolor="black" strokeweight="0"/>
                  <v:rect id="Rectangle 442" o:spid="_x0000_s1202" style="position:absolute;left:4365;top:4081;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i3EMMA&#10;AADdAAAADwAAAGRycy9kb3ducmV2LnhtbERPTYvCMBC9C/6HMII3TVXWldpUll2URU92PXgcmrGt&#10;NpPSZLX6681B8Ph438mqM7W4Uusqywom4wgEcW51xYWCw996tADhPLLG2jIpuJODVdrvJRhre+M9&#10;XTNfiBDCLkYFpfdNLKXLSzLoxrYhDtzJtgZ9gG0hdYu3EG5qOY2iuTRYcWgosaHvkvJL9m8UHHfT&#10;2cVuZOEea3v62X6e7/nxodRw0H0tQXjq/Fv8cv9qBbOPRdgf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i3EMMAAADdAAAADwAAAAAAAAAAAAAAAACYAgAAZHJzL2Rv&#10;d25yZXYueG1sUEsFBgAAAAAEAAQA9QAAAIgDAAAAAA==&#10;" fillcolor="black" strokeweight="0"/>
                  <v:rect id="Rectangle 443" o:spid="_x0000_s1203" style="position:absolute;left:4194;top:4081;width:5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QSi8UA&#10;AADdAAAADwAAAGRycy9kb3ducmV2LnhtbESPS6vCMBSE98L9D+EI7jRV8UE1ykVR5LrysXB5aI5t&#10;tTkpTdTqrzcXBJfDzHzDTOe1KcSdKpdbVtDtRCCIE6tzThUcD6v2GITzyBoLy6TgSQ7ms5/GFGNt&#10;H7yj+96nIkDYxagg876MpXRJRgZdx5bEwTvbyqAPskqlrvAR4KaQvSgaSoM5h4UMS1pklFz3N6Pg&#10;tO31r3YtU/da2fPyb3R5JqeXUq1m/TsB4an23/CnvdEK+oNxF/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JBKLxQAAAN0AAAAPAAAAAAAAAAAAAAAAAJgCAABkcnMv&#10;ZG93bnJldi54bWxQSwUGAAAAAAQABAD1AAAAigMAAAAA&#10;" fillcolor="black" strokeweight="0"/>
                  <v:rect id="Rectangle 444" o:spid="_x0000_s1204" style="position:absolute;left:3967;top:408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M/MUA&#10;AADdAAAADwAAAGRycy9kb3ducmV2LnhtbESPT4vCMBTE7wt+h/AEb5pa2VWqUURRxD355+Dx0Tzb&#10;avNSmqjVT78RhD0OM/MbZjJrTCnuVLvCsoJ+LwJBnFpdcKbgeFh1RyCcR9ZYWiYFT3Iwm7a+Jpho&#10;++Ad3fc+EwHCLkEFufdVIqVLczLoerYiDt7Z1gZ9kHUmdY2PADeljKPoRxosOCzkWNEip/S6vxkF&#10;p994cLVrmbnXyp6X2+HlmZ5eSnXazXwMwlPj/8Of9kYrGHyPYn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9oz8xQAAAN0AAAAPAAAAAAAAAAAAAAAAAJgCAABkcnMv&#10;ZG93bnJldi54bWxQSwUGAAAAAAQABAD1AAAAigMAAAAA&#10;" fillcolor="black" strokeweight="0"/>
                  <v:rect id="Rectangle 445" o:spid="_x0000_s1205" style="position:absolute;left:3741;top:4081;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opZ8UA&#10;AADdAAAADwAAAGRycy9kb3ducmV2LnhtbESPT4vCMBTE7wt+h/AEb5pq2VWqUURRxD355+Dx0Tzb&#10;avNSmqjVT78RhD0OM/MbZjJrTCnuVLvCsoJ+LwJBnFpdcKbgeFh1RyCcR9ZYWiYFT3Iwm7a+Jpho&#10;++Ad3fc+EwHCLkEFufdVIqVLczLoerYiDt7Z1gZ9kHUmdY2PADelHETRjzRYcFjIsaJFTul1fzMK&#10;Tr+D+GrXMnOvlT0vt8PLMz29lOq0m/kYhKfG/4c/7Y1WEH+PYni/CU9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uilnxQAAAN0AAAAPAAAAAAAAAAAAAAAAAJgCAABkcnMv&#10;ZG93bnJldi54bWxQSwUGAAAAAAQABAD1AAAAigMAAAAA&#10;" fillcolor="black" strokeweight="0"/>
                  <v:rect id="Rectangle 446" o:spid="_x0000_s1206" style="position:absolute;left:3515;top:4081;width:5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OxE8UA&#10;AADdAAAADwAAAGRycy9kb3ducmV2LnhtbESPT4vCMBTE74LfITzB25r6d6VrFFG6iJ509+Dx0Tzb&#10;avNSmqxWP70RFjwOM/MbZrZoTCmuVLvCsoJ+LwJBnFpdcKbg9yf5mIJwHlljaZkU3MnBYt5uzTDW&#10;9sZ7uh58JgKEXYwKcu+rWEqX5mTQ9WxFHLyTrQ36IOtM6hpvAW5KOYiiiTRYcFjIsaJVTunl8GcU&#10;HHeD4cV+y8w9Entabz/P9/T4UKrbaZZfIDw1/h3+b2+0guF4OoL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7ETxQAAAN0AAAAPAAAAAAAAAAAAAAAAAJgCAABkcnMv&#10;ZG93bnJldi54bWxQSwUGAAAAAAQABAD1AAAAigMAAAAA&#10;" fillcolor="black" strokeweight="0"/>
                  <v:rect id="Rectangle 447" o:spid="_x0000_s1207" style="position:absolute;left:4591;top:4026;width:58;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8UiMUA&#10;AADdAAAADwAAAGRycy9kb3ducmV2LnhtbESPS6vCMBSE94L/IRzBnaYqPqhGEUW5XFc+Fi4PzbGt&#10;NieliVr99TcXBJfDzHzDzBa1KcSDKpdbVtDrRiCIE6tzThWcjpvOBITzyBoLy6TgRQ4W82ZjhrG2&#10;T97T4+BTESDsYlSQeV/GUrokI4Oua0vi4F1sZdAHWaVSV/gMcFPIfhSNpMGcw0KGJa0ySm6Hu1Fw&#10;3vUHN7uVqXtv7GX9O76+kvNbqXarXk5BeKr9N/xp/2gFg+FkCP9vw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HxSIxQAAAN0AAAAPAAAAAAAAAAAAAAAAAJgCAABkcnMv&#10;ZG93bnJldi54bWxQSwUGAAAAAAQABAD1AAAAigMAAAAA&#10;" fillcolor="black" strokeweight="0"/>
                  <v:rect id="Rectangle 448" o:spid="_x0000_s1208" style="position:absolute;left:4365;top:4026;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2K/8YA&#10;AADdAAAADwAAAGRycy9kb3ducmV2LnhtbESPS4sCMRCE74L/IbTgbc2ssiqjUcRFWfTk4zDHZtLz&#10;WCedYZLV0V9vhAWPRVV9Rc2XranElRpXWlbwOYhAEKdWl5wrOJ82H1MQziNrrCyTgjs5WC66nTnG&#10;2t74QNejz0WAsItRQeF9HUvp0oIMuoGtiYOX2cagD7LJpW7wFuCmksMoGkuDJYeFAmtaF5Rejn9G&#10;QbIfji52K3P32Njsezf5vafJQ6l+r13NQHhq/Tv83/7RCkZf0zG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2K/8YAAADdAAAADwAAAAAAAAAAAAAAAACYAgAAZHJz&#10;L2Rvd25yZXYueG1sUEsFBgAAAAAEAAQA9QAAAIsDAAAAAA==&#10;" fillcolor="black" strokeweight="0"/>
                  <v:rect id="Rectangle 449" o:spid="_x0000_s1209" style="position:absolute;left:4138;top:4026;width:58;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EvZMYA&#10;AADdAAAADwAAAGRycy9kb3ducmV2LnhtbESPS4sCMRCE74L/IbTgTTOr7CqjUcRFWfTk4zDHZtLz&#10;WCedYZLV0V9vhAWPRVV9Rc2XranElRpXWlbwMYxAEKdWl5wrOJ82gykI55E1VpZJwZ0cLBfdzhxj&#10;bW98oOvR5yJA2MWooPC+jqV0aUEG3dDWxMHLbGPQB9nkUjd4C3BTyVEUfUmDJYeFAmtaF5Rejn9G&#10;QbIfjS92K3P32Njsezf5vafJQ6l+r13NQHhq/Tv83/7RCsaf0wm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YEvZMYAAADdAAAADwAAAAAAAAAAAAAAAACYAgAAZHJz&#10;L2Rvd25yZXYueG1sUEsFBgAAAAAEAAQA9QAAAIsDAAAAAA==&#10;" fillcolor="black" strokeweight="0"/>
                  <v:rect id="Rectangle 450" o:spid="_x0000_s1210" style="position:absolute;left:4365;top:3968;width:623;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67FsMA&#10;AADdAAAADwAAAGRycy9kb3ducmV2LnhtbERPTYvCMBC9C/6HMII3TVXWldpUll2URU92PXgcmrGt&#10;NpPSZLX6681B8Ph438mqM7W4Uusqywom4wgEcW51xYWCw996tADhPLLG2jIpuJODVdrvJRhre+M9&#10;XTNfiBDCLkYFpfdNLKXLSzLoxrYhDtzJtgZ9gG0hdYu3EG5qOY2iuTRYcWgosaHvkvJL9m8UHHfT&#10;2cVuZOEea3v62X6e7/nxodRw0H0tQXjq/Fv8cv9qBbOPR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67FsMAAADdAAAADwAAAAAAAAAAAAAAAACYAgAAZHJzL2Rv&#10;d25yZXYueG1sUEsFBgAAAAAEAAQA9QAAAIgDAAAAAA==&#10;" fillcolor="black" strokeweight="0"/>
                  <v:rect id="Rectangle 451" o:spid="_x0000_s1211" style="position:absolute;left:4138;top:3968;width:115;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IejccA&#10;AADdAAAADwAAAGRycy9kb3ducmV2LnhtbESPQWvCQBSE74X+h+UVetNNI21jdA1iUYqeGj14fGSf&#10;SWr2bciuGv31bkHocZiZb5hp1ptGnKlztWUFb8MIBHFhdc2lgt12OUhAOI+ssbFMCq7kIJs9P00x&#10;1fbCP3TOfSkChF2KCirv21RKV1Rk0A1tSxy8g+0M+iC7UuoOLwFuGhlH0Yc0WHNYqLClRUXFMT8Z&#10;BftNPDralSzdbWkPX+vP32uxvyn1+tLPJyA89f4//Gh/awWj92QMf2/C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SHo3HAAAA3QAAAA8AAAAAAAAAAAAAAAAAmAIAAGRy&#10;cy9kb3ducmV2LnhtbFBLBQYAAAAABAAEAPUAAACMAwAAAAA=&#10;" fillcolor="black" strokeweight="0"/>
                  <v:rect id="Rectangle 452" o:spid="_x0000_s1212" style="position:absolute;left:3910;top:3968;width:11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EhzcQA&#10;AADdAAAADwAAAGRycy9kb3ducmV2LnhtbERPPW/CMBDdkfgP1lXqBk6DSkuKiRCICsFUysB4io8k&#10;JT5HsUsSfj0ekBif3vc87UwlrtS40rKCt3EEgjizuuRcwfF3M/oE4TyyxsoyKejJQboYDuaYaNvy&#10;D10PPhchhF2CCgrv60RKlxVk0I1tTRy4s20M+gCbXOoG2xBuKhlH0VQaLDk0FFjTqqDscvg3Ck77&#10;eHKx3zJ3t409r3cff312uin1+tItv0B46vxT/HBvtYLJ+yzsD2/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xIc3EAAAA3QAAAA8AAAAAAAAAAAAAAAAAmAIAAGRycy9k&#10;b3ducmV2LnhtbFBLBQYAAAAABAAEAPUAAACJAwAAAAA=&#10;" fillcolor="black" strokeweight="0"/>
                  <v:rect id="Rectangle 453" o:spid="_x0000_s1213" style="position:absolute;left:3683;top:3911;width:116;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2EVscA&#10;AADdAAAADwAAAGRycy9kb3ducmV2LnhtbESPQWvCQBSE7wX/w/KE3swmSltNXUUsSqmnRg8eH9ln&#10;kib7NmRXjf76bkHocZiZb5j5sjeNuFDnKssKkigGQZxbXXGh4LDfjKYgnEfW2FgmBTdysFwMnuaY&#10;anvlb7pkvhABwi5FBaX3bSqly0sy6CLbEgfvZDuDPsiukLrDa4CbRo7j+FUarDgslNjSuqS8zs5G&#10;wXE3ntR2Kwt339jTx9fbzy0/3pV6HvardxCeev8ffrQ/tYLJyyyB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9hFbHAAAA3QAAAA8AAAAAAAAAAAAAAAAAmAIAAGRy&#10;cy9kb3ducmV2LnhtbFBLBQYAAAAABAAEAPUAAACMAwAAAAA=&#10;" fillcolor="black" strokeweight="0"/>
                  <v:rect id="Rectangle 454" o:spid="_x0000_s1214" style="position:absolute;left:3457;top:3911;width:115;height:1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8aIccA&#10;AADdAAAADwAAAGRycy9kb3ducmV2LnhtbESPQWvCQBSE70L/w/IKvZmNEWubukppUaQ9Nfbg8ZF9&#10;JtHs25Bdk+iv7xYEj8PMfMMsVoOpRUetqywrmEQxCOLc6ooLBb+79fgFhPPIGmvLpOBCDlbLh9EC&#10;U217/qEu84UIEHYpKii9b1IpXV6SQRfZhjh4B9sa9EG2hdQt9gFuapnE8bM0WHFYKLGhj5LyU3Y2&#10;CvbfyfRkN7Jw17U9fH7Nj5d8f1Xq6XF4fwPhafD38K291Qqms9cE/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vGiHHAAAA3QAAAA8AAAAAAAAAAAAAAAAAmAIAAGRy&#10;cy9kb3ducmV2LnhtbFBLBQYAAAAABAAEAPUAAACMAwAAAAA=&#10;" fillcolor="black" strokeweight="0"/>
                  <v:rect id="Rectangle 455" o:spid="_x0000_s1215" style="position:absolute;left:3288;top:3968;width:58;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O/usYA&#10;AADdAAAADwAAAGRycy9kb3ducmV2LnhtbESPT4vCMBTE7wt+h/AEb2uqZVetRhFFWfTkn4PHR/Ns&#10;q81LaaJWP71ZWNjjMDO/YSazxpTiTrUrLCvodSMQxKnVBWcKjofV5xCE88gaS8uk4EkOZtPWxwQT&#10;bR+8o/veZyJA2CWoIPe+SqR0aU4GXddWxME729qgD7LOpK7xEeCmlP0o+pYGCw4LOVa0yCm97m9G&#10;wWnbj692LTP3WtnzcjO4PNPTS6lOu5mPQXhq/H/4r/2jFcRfoxh+34QnIK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2O/usYAAADdAAAADwAAAAAAAAAAAAAAAACYAgAAZHJz&#10;L2Rvd25yZXYueG1sUEsFBgAAAAAEAAQA9QAAAIsDAAAAAA==&#10;" fillcolor="black" strokeweight="0"/>
                  <v:rect id="Rectangle 456" o:spid="_x0000_s1216" style="position:absolute;left:4760;top:3911;width:173;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onzscA&#10;AADdAAAADwAAAGRycy9kb3ducmV2LnhtbESPT2vCQBTE7wW/w/IK3nRTrbZNs4oolqKn2h5yfGRf&#10;/tTs25BdY/TTdwWhx2FmfsMky97UoqPWVZYVPI0jEMSZ1RUXCn6+t6NXEM4ja6wtk4ILOVguBg8J&#10;xtqe+Yu6gy9EgLCLUUHpfRNL6bKSDLqxbYiDl9vWoA+yLaRu8RzgppaTKJpLgxWHhRIbWpeUHQ8n&#10;oyDdT6ZH+yELd93afLN7+b1k6VWp4WO/egfhqff/4Xv7UyuYzt6e4fYmP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KJ87HAAAA3QAAAA8AAAAAAAAAAAAAAAAAmAIAAGRy&#10;cy9kb3ducmV2LnhtbFBLBQYAAAAABAAEAPUAAACMAwAAAAA=&#10;" fillcolor="black" strokeweight="0"/>
                  <v:rect id="Rectangle 457" o:spid="_x0000_s1217" style="position:absolute;left:4534;top:3911;width:172;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aCVccA&#10;AADdAAAADwAAAGRycy9kb3ducmV2LnhtbESPQWvCQBSE7wX/w/IEb81GxdpGV5EWS9GTaQ8eH9ln&#10;Es2+Ddk1if56t1DocZiZb5jlujeVaKlxpWUF4ygGQZxZXXKu4Od7+/wKwnlkjZVlUnAjB+vV4GmJ&#10;ibYdH6hNfS4ChF2CCgrv60RKlxVk0EW2Jg7eyTYGfZBNLnWDXYCbSk7i+EUaLDksFFjTe0HZJb0a&#10;Bcf9ZHqxnzJ39609fezm51t2vCs1GvabBQhPvf8P/7W/tILp7G0Gv2/CE5C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GglXHAAAA3QAAAA8AAAAAAAAAAAAAAAAAmAIAAGRy&#10;cy9kb3ducmV2LnhtbFBLBQYAAAAABAAEAPUAAACMAwAAAAA=&#10;" fillcolor="black" strokeweight="0"/>
                  <v:rect id="Rectangle 458" o:spid="_x0000_s1218" style="position:absolute;left:4307;top:3911;width:173;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QcIsUA&#10;AADdAAAADwAAAGRycy9kb3ducmV2LnhtbESPQYvCMBSE74L/ITxhb5qq6GrXKKJUZD2tevD4aJ5t&#10;1+alNFmt/nqzIHgcZuYbZrZoTCmuVLvCsoJ+LwJBnFpdcKbgeEi6ExDOI2ssLZOCOzlYzNutGcba&#10;3viHrnufiQBhF6OC3PsqltKlORl0PVsRB+9sa4M+yDqTusZbgJtSDqJoLA0WHBZyrGiVU3rZ/xkF&#10;p91geLEbmblHYs/r78/fe3p6KPXRaZZfIDw1/h1+tbdawXA0HcP/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FBwixQAAAN0AAAAPAAAAAAAAAAAAAAAAAJgCAABkcnMv&#10;ZG93bnJldi54bWxQSwUGAAAAAAQABAD1AAAAigMAAAAA&#10;" fillcolor="black" strokeweight="0"/>
                  <v:rect id="Rectangle 459" o:spid="_x0000_s1219" style="position:absolute;left:4081;top:3911;width:172;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i5ucYA&#10;AADdAAAADwAAAGRycy9kb3ducmV2LnhtbESPT4vCMBTE74LfITxhb5qq+K9rFFEqsp5WPXh8NM+2&#10;a/NSmqxWP71ZEPY4zMxvmPmyMaW4Ue0Kywr6vQgEcWp1wZmC0zHpTkE4j6yxtEwKHuRguWi35hhr&#10;e+dvuh18JgKEXYwKcu+rWEqX5mTQ9WxFHLyLrQ36IOtM6hrvAW5KOYiisTRYcFjIsaJ1Tun18GsU&#10;nPeD4dVuZeaeib1sviY/j/T8VOqj06w+QXhq/H/43d5pBcPRbAJ/b8ITkI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i5ucYAAADdAAAADwAAAAAAAAAAAAAAAACYAgAAZHJz&#10;L2Rvd25yZXYueG1sUEsFBgAAAAAEAAQA9QAAAIsDAAAAAA==&#10;" fillcolor="black" strokeweight="0"/>
                  <v:rect id="Rectangle 460" o:spid="_x0000_s1220" style="position:absolute;left:3854;top:3911;width:173;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cty8QA&#10;AADdAAAADwAAAGRycy9kb3ducmV2LnhtbERPPW/CMBDdkfgP1lXqBk6DSkuKiRCICsFUysB4io8k&#10;JT5HsUsSfj0ekBif3vc87UwlrtS40rKCt3EEgjizuuRcwfF3M/oE4TyyxsoyKejJQboYDuaYaNvy&#10;D10PPhchhF2CCgrv60RKlxVk0I1tTRy4s20M+gCbXOoG2xBuKhlH0VQaLDk0FFjTqqDscvg3Ck77&#10;eHKx3zJ3t409r3cff312uin1+tItv0B46vxT/HBvtYLJ+yzMDW/CE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HLcvEAAAA3QAAAA8AAAAAAAAAAAAAAAAAmAIAAGRycy9k&#10;b3ducmV2LnhtbFBLBQYAAAAABAAEAPUAAACJAwAAAAA=&#10;" fillcolor="black" strokeweight="0"/>
                  <v:rect id="Rectangle 461" o:spid="_x0000_s1221" style="position:absolute;left:3231;top:3911;width:115;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IUMUA&#10;AADdAAAADwAAAGRycy9kb3ducmV2LnhtbESPQYvCMBSE74L/ITzB25qqqGvXKKJ0ET3p7sHjo3m2&#10;1ealNFmt/nojLHgcZuYbZrZoTCmuVLvCsoJ+LwJBnFpdcKbg9yf5+AThPLLG0jIpuJODxbzdmmGs&#10;7Y33dD34TAQIuxgV5N5XsZQuzcmg69mKOHgnWxv0QdaZ1DXeAtyUchBFY2mw4LCQY0WrnNLL4c8o&#10;OO4Gw4v9lpl7JPa03k7O9/T4UKrbaZZfIDw1/h3+b2+0guFoOoX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i4hQxQAAAN0AAAAPAAAAAAAAAAAAAAAAAJgCAABkcnMv&#10;ZG93bnJldi54bWxQSwUGAAAAAAQABAD1AAAAigMAAAAA&#10;" fillcolor="black" strokeweight="0"/>
                  <v:rect id="Rectangle 462" o:spid="_x0000_s1222" style="position:absolute;left:4818;top:3855;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7VNr8A&#10;AADdAAAADwAAAGRycy9kb3ducmV2LnhtbERPyw7BQBTdS/zD5ErsmCJByhAhRFh5LCxvOldbOnea&#10;zqB8vVlILE/OezqvTSGeVLncsoJeNwJBnFidc6rgfFp3xiCcR9ZYWCYFb3IwnzUbU4y1ffGBnkef&#10;ihDCLkYFmfdlLKVLMjLourYkDtzVVgZ9gFUqdYWvEG4K2Y+ioTSYc2jIsKRlRsn9+DAKLvv+4G43&#10;MnWftb2udqPbO7l8lGq36sUEhKfa/8U/91YrGAyjsD+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ntU2vwAAAN0AAAAPAAAAAAAAAAAAAAAAAJgCAABkcnMvZG93bnJl&#10;di54bWxQSwUGAAAAAAQABAD1AAAAhAMAAAAA&#10;" fillcolor="black" strokeweight="0"/>
                  <v:rect id="Rectangle 463" o:spid="_x0000_s1223" style="position:absolute;left:4591;top:3855;width:115;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JwrcYA&#10;AADdAAAADwAAAGRycy9kb3ducmV2LnhtbESPT2vCQBTE74LfYXmCN7NRQUuajYhFKe1J24PHR/bl&#10;T82+DdltTPz03UKhx2FmfsOku8E0oqfO1ZYVLKMYBHFudc2lgs+P4+IJhPPIGhvLpGAkB7tsOkkx&#10;0fbOZ+ovvhQBwi5BBZX3bSKlyysy6CLbEgevsJ1BH2RXSt3hPcBNI1dxvJEGaw4LFbZ0qCi/Xb6N&#10;guv7an2zJ1m6x9EWL2/brzG/PpSaz4b9MwhPg/8P/7VftYL1Jl7C75vwBGT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9JwrcYAAADdAAAADwAAAAAAAAAAAAAAAACYAgAAZHJz&#10;L2Rvd25yZXYueG1sUEsFBgAAAAAEAAQA9QAAAIsDAAAAAA==&#10;" fillcolor="black" strokeweight="0"/>
                  <v:rect id="Rectangle 464" o:spid="_x0000_s1224" style="position:absolute;left:4420;top:3855;width:60;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u2sQA&#10;AADdAAAADwAAAGRycy9kb3ducmV2LnhtbESPzarCMBSE9xd8h3AEd9fUCirVKKIo4l35s3B5aI5t&#10;tTkpTdTq098IgsthZr5hJrPGlOJOtSssK+h1IxDEqdUFZwqOh9XvCITzyBpLy6TgSQ5m09bPBBNt&#10;H7yj+95nIkDYJagg975KpHRpTgZd11bEwTvb2qAPss6krvER4KaUcRQNpMGCw0KOFS1ySq/7m1Fw&#10;+ov7V7uWmXut7Hm5HV6e6emlVKfdzMcgPDX+G/60N1pBfxDF8H4Tno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A7trEAAAA3QAAAA8AAAAAAAAAAAAAAAAAmAIAAGRycy9k&#10;b3ducmV2LnhtbFBLBQYAAAAABAAEAPUAAACJAwAAAAA=&#10;" fillcolor="black" strokeweight="0"/>
                  <v:rect id="Rectangle 465" o:spid="_x0000_s1225" style="position:absolute;left:4194;top:3855;width:59;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LQcUA&#10;AADdAAAADwAAAGRycy9kb3ducmV2LnhtbESPT4vCMBTE7wt+h/AEb2uqBVdqo4iLIu5p1YPHR/P6&#10;R5uX0mS1+uk3guBxmJnfMOmiM7W4UusqywpGwwgEcWZ1xYWC42H9OQXhPLLG2jIpuJODxbz3kWKi&#10;7Y1/6br3hQgQdgkqKL1vEildVpJBN7QNcfBy2xr0QbaF1C3eAtzUchxFE2mw4rBQYkOrkrLL/s8o&#10;OP2M44vdyMI91jb/3n2d79npodSg3y1nIDx1/h1+tbdaQTyJYni+C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TEtBxQAAAN0AAAAPAAAAAAAAAAAAAAAAAJgCAABkcnMv&#10;ZG93bnJldi54bWxQSwUGAAAAAAQABAD1AAAAigMAAAAA&#10;" fillcolor="black" strokeweight="0"/>
                  <v:rect id="Rectangle 466" o:spid="_x0000_s1226" style="position:absolute;left:3967;top:3855;width:60;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XTNcYA&#10;AADdAAAADwAAAGRycy9kb3ducmV2LnhtbESPQWvCQBSE70L/w/IKvemmRmxJXUUsKaKnqgePj+wz&#10;Sc2+DdmtSfz1riB4HGbmG2a26EwlLtS40rKC91EEgjizuuRcwWGfDj9BOI+ssbJMCnpysJi/DGaY&#10;aNvyL112PhcBwi5BBYX3dSKlywoy6Ea2Jg7eyTYGfZBNLnWDbYCbSo6jaCoNlhwWCqxpVVB23v0b&#10;BcftOD7bH5m7a2pP35uPvz47XpV6e+2WXyA8df4ZfrTXWkE8jSZ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XTNcYAAADdAAAADwAAAAAAAAAAAAAAAACYAgAAZHJz&#10;L2Rvd25yZXYueG1sUEsFBgAAAAAEAAQA9QAAAIsDAAAAAA==&#10;" fillcolor="black" strokeweight="0"/>
                  <v:rect id="Rectangle 467" o:spid="_x0000_s1227" style="position:absolute;left:3741;top:3855;width:58;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l2rsYA&#10;AADdAAAADwAAAGRycy9kb3ducmV2LnhtbESPQWvCQBSE70L/w/IKvemmBm1JXUUsKaKnqgePj+wz&#10;Sc2+DdmtSfz1riB4HGbmG2a26EwlLtS40rKC91EEgjizuuRcwWGfDj9BOI+ssbJMCnpysJi/DGaY&#10;aNvyL112PhcBwi5BBYX3dSKlywoy6Ea2Jg7eyTYGfZBNLnWDbYCbSo6jaCoNlhwWCqxpVVB23v0b&#10;BcftOD7bH5m7a2pP35uPvz47XpV6e+2WXyA8df4ZfrTXWkE8jSZwfxOe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l2rsYAAADdAAAADwAAAAAAAAAAAAAAAACYAgAAZHJz&#10;L2Rvd25yZXYueG1sUEsFBgAAAAAEAAQA9QAAAIsDAAAAAA==&#10;" fillcolor="black" strokeweight="0"/>
                  <v:rect id="Rectangle 468" o:spid="_x0000_s1228" style="position:absolute;left:4818;top:3797;width:57;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o2ccA&#10;AADdAAAADwAAAGRycy9kb3ducmV2LnhtbESPT2vCQBTE74LfYXmF3nTTCGlJswnFYin1VNuDx0f2&#10;5U+TfRuyW41+elcQPA4z8xsmKybTiwONrrWs4GkZgSAurW65VvD7s1m8gHAeWWNvmRScyEGRz2cZ&#10;ptoe+ZsOO1+LAGGXooLG+yGV0pUNGXRLOxAHr7KjQR/kWEs94jHATS/jKEqkwZbDQoMDrRsqu92/&#10;UbDfxqvOfsjanTe2ev96/juV+7NSjw/T2ysIT5O/h2/tT61glUQJXN+EJyDz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76NnHAAAA3QAAAA8AAAAAAAAAAAAAAAAAmAIAAGRy&#10;cy9kb3ducmV2LnhtbFBLBQYAAAAABAAEAPUAAACMAwAAAAA=&#10;" fillcolor="black" strokeweight="0"/>
                </v:group>
                <v:rect id="Rectangle 470" o:spid="_x0000_s1229" style="position:absolute;left:22510;top:9906;width:921;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dNQscA&#10;AADdAAAADwAAAGRycy9kb3ducmV2LnhtbESPT2vCQBTE74V+h+UVvDWbGtCSZiNFsYg9VXvI8ZF9&#10;+VOzb0N2G6Of3i0UPA4z8xsmW02mEyMNrrWs4CWKQRCXVrdcK/g+bp9fQTiPrLGzTAou5GCVPz5k&#10;mGp75i8aD74WAcIuRQWN930qpSsbMugi2xMHr7KDQR/kUEs94DnATSfncbyQBlsOCw32tG6oPB1+&#10;jYLic56c7Ies3XVrq81++XMpi6tSs6fp/Q2Ep8nfw//tnVaQLOIl/L0JT0D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3TULHAAAA3QAAAA8AAAAAAAAAAAAAAAAAmAIAAGRy&#10;cy9kb3ducmV2LnhtbFBLBQYAAAAABAAEAPUAAACMAwAAAAA=&#10;" fillcolor="black" strokeweight="0"/>
                <v:rect id="Rectangle 471" o:spid="_x0000_s1230" style="position:absolute;left:18923;top:9906;width:904;height: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ZML8A&#10;AADdAAAADwAAAGRycy9kb3ducmV2LnhtbERPyw7BQBTdS/zD5ErsmCJByhAhRFh5LCxvOldbOnea&#10;zqB8vVlILE/OezqvTSGeVLncsoJeNwJBnFidc6rgfFp3xiCcR9ZYWCYFb3IwnzUbU4y1ffGBnkef&#10;ihDCLkYFmfdlLKVLMjLourYkDtzVVgZ9gFUqdYWvEG4K2Y+ioTSYc2jIsKRlRsn9+DAKLvv+4G43&#10;MnWftb2udqPbO7l8lGq36sUEhKfa/8U/91YrGAyjMDe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6NkwvwAAAN0AAAAPAAAAAAAAAAAAAAAAAJgCAABkcnMvZG93bnJl&#10;di54bWxQSwUGAAAAAAQABAD1AAAAhAMAAAAA&#10;" fillcolor="black" strokeweight="0"/>
                <v:rect id="Rectangle 472" o:spid="_x0000_s1231" style="position:absolute;left:22510;top:9032;width:630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R8q8cA&#10;AADdAAAADwAAAGRycy9kb3ducmV2LnhtbESPT2vCQBTE74LfYXlCb7ppBFtjNkEsltKeanvw+Mi+&#10;/Gmyb0N2q9FP3y0IHoeZ+Q2T5qPpxIkG11hW8LiIQBAXVjdcKfj+2s+fQTiPrLGzTAou5CDPppMU&#10;E23P/Emng69EgLBLUEHtfZ9I6YqaDLqF7YmDV9rBoA9yqKQe8BzgppNxFK2kwYbDQo097Woq2sOv&#10;UXD8iJetfZWVu+5t+fL+9HMpjlelHmbjdgPC0+jv4Vv7TStYrqI1/L8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kfKvHAAAA3QAAAA8AAAAAAAAAAAAAAAAAmAIAAGRy&#10;cy9kb3ducmV2LnhtbFBLBQYAAAAABAAEAPUAAACMAwAAAAA=&#10;" fillcolor="black" strokeweight="0"/>
                <v:rect id="Rectangle 473" o:spid="_x0000_s1232" style="position:absolute;left:18923;top:9032;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dD678A&#10;AADdAAAADwAAAGRycy9kb3ducmV2LnhtbERPyw7BQBTdS/zD5ErsmCJByhAhRFh5LCxvOldbOnea&#10;zqB8vVlILE/OezqvTSGeVLncsoJeNwJBnFidc6rgfFp3xiCcR9ZYWCYFb3IwnzUbU4y1ffGBnkef&#10;ihDCLkYFmfdlLKVLMjLourYkDtzVVgZ9gFUqdYWvEG4K2Y+ioTSYc2jIsKRlRsn9+DAKLvv+4G43&#10;MnWftb2udqPbO7l8lGq36sUEhKfa/8U/91YrGAx7YX9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R0PrvwAAAN0AAAAPAAAAAAAAAAAAAAAAAJgCAABkcnMvZG93bnJl&#10;di54bWxQSwUGAAAAAAQABAD1AAAAhAMAAAAA&#10;" fillcolor="black" strokeweight="0"/>
                <v:rect id="Rectangle 474" o:spid="_x0000_s1233" style="position:absolute;left:15319;top:9032;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vmcMQA&#10;AADdAAAADwAAAGRycy9kb3ducmV2LnhtbESPzarCMBSE9xd8h3AEd9e0CirVKKIo4l35s3B5aI5t&#10;tTkpTdTq098IgsthZr5hJrPGlOJOtSssK4i7EQji1OqCMwXHw+p3BMJ5ZI2lZVLwJAezaetngom2&#10;D97Rfe8zESDsElSQe18lUro0J4Ouayvi4J1tbdAHWWdS1/gIcFPKXhQNpMGCw0KOFS1ySq/7m1Fw&#10;+uv1r3YtM/da2fNyO7w809NLqU67mY9BeGr8N/xpb7SC/iCO4f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L5nDEAAAA3QAAAA8AAAAAAAAAAAAAAAAAmAIAAGRycy9k&#10;b3ducmV2LnhtbFBLBQYAAAAABAAEAPUAAACJAwAAAAA=&#10;" fillcolor="black" strokeweight="0"/>
                <v:rect id="Rectangle 475" o:spid="_x0000_s1234" style="position:absolute;left:11699;top:8112;width:1858;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l4B8QA&#10;AADdAAAADwAAAGRycy9kb3ducmV2LnhtbESPzarCMBSE9xd8h3AEd9fUCirVKKIo4l35s3B5aI5t&#10;tTkpTdTq098IgsthZr5hJrPGlOJOtSssK+h1IxDEqdUFZwqOh9XvCITzyBpLy6TgSQ5m09bPBBNt&#10;H7yj+95nIkDYJagg975KpHRpTgZd11bEwTvb2qAPss6krvER4KaUcRQNpMGCw0KOFS1ySq/7m1Fw&#10;+ov7V7uWmXut7Hm5HV6e6emlVKfdzMcgPDX+G/60N1pBf9CL4f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ZeAfEAAAA3QAAAA8AAAAAAAAAAAAAAAAAmAIAAGRycy9k&#10;b3ducmV2LnhtbFBLBQYAAAAABAAEAPUAAACJAwAAAAA=&#10;" fillcolor="black" strokeweight="0"/>
                <v:rect id="Rectangle 476" o:spid="_x0000_s1235" style="position:absolute;left:8096;top:8112;width:1841;height:1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XdnMQA&#10;AADdAAAADwAAAGRycy9kb3ducmV2LnhtbESPzarCMBSE9xd8h3AEd9dUCyrVKKIo4l35s3B5aI5t&#10;tTkpTdTq098IgsthZr5hJrPGlOJOtSssK+h1IxDEqdUFZwqOh9XvCITzyBpLy6TgSQ5m09bPBBNt&#10;H7yj+95nIkDYJagg975KpHRpTgZd11bEwTvb2qAPss6krvER4KaU/SgaSIMFh4UcK1rklF73N6Pg&#10;9NePr3YtM/da2fNyO7w809NLqU67mY9BeGr8N/xpb7SCeNCL4f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V3ZzEAAAA3QAAAA8AAAAAAAAAAAAAAAAAmAIAAGRycy9k&#10;b3ducmV2LnhtbFBLBQYAAAAABAAEAPUAAACJAwAAAAA=&#10;" fillcolor="black" strokeweight="0"/>
                <v:rect id="Rectangle 477" o:spid="_x0000_s1236" style="position:absolute;left:5429;top:9032;width:90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xF6McA&#10;AADdAAAADwAAAGRycy9kb3ducmV2LnhtbESPT2vCQBTE7wW/w/IEb3VjUlRSVxFLpNSTfw4eH9ln&#10;kpp9G7JbE/30XaHQ4zAzv2EWq97U4katqywrmIwjEMS51RUXCk7H7HUOwnlkjbVlUnAnB6vl4GWB&#10;qbYd7+l28IUIEHYpKii9b1IpXV6SQTe2DXHwLrY16INsC6lb7ALc1DKOoqk0WHFYKLGhTUn59fBj&#10;FJx3cXK1W1m4R2YvH1+z73t+fig1GvbrdxCeev8f/mt/agXJdPIG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8RejHAAAA3QAAAA8AAAAAAAAAAAAAAAAAmAIAAGRy&#10;cy9kb3ducmV2LnhtbFBLBQYAAAAABAAEAPUAAACMAwAAAAA=&#10;" fillcolor="black" strokeweight="0"/>
                <v:rect id="Rectangle 478" o:spid="_x0000_s1237" style="position:absolute;left:25193;top:8112;width:274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Dgc8cA&#10;AADdAAAADwAAAGRycy9kb3ducmV2LnhtbESPT2vCQBTE7wW/w/IEb3VjQlVSVxFLpNSTfw4eH9ln&#10;kpp9G7JbE/30XaHQ4zAzv2EWq97U4katqywrmIwjEMS51RUXCk7H7HUOwnlkjbVlUnAnB6vl4GWB&#10;qbYd7+l28IUIEHYpKii9b1IpXV6SQTe2DXHwLrY16INsC6lb7ALc1DKOoqk0WHFYKLGhTUn59fBj&#10;FJx3cXK1W1m4R2YvH1+z73t+fig1GvbrdxCeev8f/mt/agXJdPIG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w4HPHAAAA3QAAAA8AAAAAAAAAAAAAAAAAmAIAAGRy&#10;cy9kb3ducmV2LnhtbFBLBQYAAAAABAAEAPUAAACMAwAAAAA=&#10;" fillcolor="black" strokeweight="0"/>
                <v:rect id="Rectangle 479" o:spid="_x0000_s1238" style="position:absolute;left:21605;top:8112;width:2731;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J+BMUA&#10;AADdAAAADwAAAGRycy9kb3ducmV2LnhtbESPQYvCMBSE74L/IbwFb5paoStdoywuFdHTqgePj+bZ&#10;dm1eSpPV6q83guBxmJlvmNmiM7W4UOsqywrGowgEcW51xYWCwz4bTkE4j6yxtkwKbuRgMe/3Zphq&#10;e+Vfuux8IQKEXYoKSu+bVEqXl2TQjWxDHLyTbQ36INtC6havAW5qGUdRIg1WHBZKbGhZUn7e/RsF&#10;x208OduVLNw9s6efzeffLT/elRp8dN9fIDx1/h1+tddawSQZJ/B8E5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4n4ExQAAAN0AAAAPAAAAAAAAAAAAAAAAAJgCAABkcnMv&#10;ZG93bnJldi54bWxQSwUGAAAAAAQABAD1AAAAigMAAAAA&#10;" fillcolor="black" strokeweight="0"/>
                <v:rect id="Rectangle 480" o:spid="_x0000_s1239" style="position:absolute;left:18002;top:8112;width:274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7bn8YA&#10;AADdAAAADwAAAGRycy9kb3ducmV2LnhtbESPT2sCMRTE74V+h/AKvdWsLqhszYooW4o9VXvw+Eje&#10;/tHNy7JJdfXTm0LB4zAzv2EWy8G24ky9bxwrGI8SEMTamYYrBT/74m0Owgdkg61jUnAlD8v8+WmB&#10;mXEX/qbzLlQiQthnqKAOocuk9Lomi37kOuLola63GKLsK2l6vES4beUkSabSYsNxocaO1jXp0+7X&#10;Kjh8TdKT+5CVvxWu3Gxnx6s+3JR6fRlW7yACDeER/m9/GgXpdDyDvzfxCc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7bn8YAAADdAAAADwAAAAAAAAAAAAAAAACYAgAAZHJz&#10;L2Rvd25yZXYueG1sUEsFBgAAAAAEAAQA9QAAAIsDAAAAAA==&#10;" fillcolor="black" strokeweight="0"/>
                <v:rect id="Rectangle 481" o:spid="_x0000_s1240" style="position:absolute;left:14414;top:8112;width:2731;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FP7b8A&#10;AADdAAAADwAAAGRycy9kb3ducmV2LnhtbERPyw7BQBTdS/zD5ErsmCJByhAhRFh5LCxvOldbOnea&#10;zqB8vVlILE/OezqvTSGeVLncsoJeNwJBnFidc6rgfFp3xiCcR9ZYWCYFb3IwnzUbU4y1ffGBnkef&#10;ihDCLkYFmfdlLKVLMjLourYkDtzVVgZ9gFUqdYWvEG4K2Y+ioTSYc2jIsKRlRsn9+DAKLvv+4G43&#10;MnWftb2udqPbO7l8lGq36sUEhKfa/8U/91YrGAx7YW5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MU/tvwAAAN0AAAAPAAAAAAAAAAAAAAAAAJgCAABkcnMvZG93bnJl&#10;di54bWxQSwUGAAAAAAQABAD1AAAAhAMAAAAA&#10;" fillcolor="black" strokeweight="0"/>
                <v:rect id="Rectangle 482" o:spid="_x0000_s1241" style="position:absolute;left:4508;top:8112;width:182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3qdsYA&#10;AADdAAAADwAAAGRycy9kb3ducmV2LnhtbESPS4vCQBCE7wv7H4Ze8LZOVPCRzSiiKKInHwePTabz&#10;WDM9ITNq9Nc7wsIei6r6ikpmranEjRpXWlbQ60YgiFOrS84VnI6r7zEI55E1VpZJwYMczKafHwnG&#10;2t55T7eDz0WAsItRQeF9HUvp0oIMuq6tiYOX2cagD7LJpW7wHuCmkv0oGkqDJYeFAmtaFJReDlej&#10;4LzrDy52LXP3XNlsuR39PtLzU6nOVzv/AeGp9f/hv/ZGKxgMexN4vwlPQE5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3qdsYAAADdAAAADwAAAAAAAAAAAAAAAACYAgAAZHJz&#10;L2Rvd25yZXYueG1sUEsFBgAAAAAEAAQA9QAAAIsDAAAAAA==&#10;" fillcolor="black" strokeweight="0"/>
                <v:rect id="Rectangle 483" o:spid="_x0000_s1242" style="position:absolute;left:920;top:8112;width:1826;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uJVsQA&#10;AADdAAAADwAAAGRycy9kb3ducmV2LnhtbERPu2rDMBTdA/0HcQPdEjkOpMW1EkKLS2mnuh0yXqzr&#10;R2xdGUuN7Xx9NQQyHs47PUymExcaXGNZwWYdgSAurG64UvD7k62eQTiPrLGzTApmcnDYPyxSTLQd&#10;+Zsuua9ECGGXoILa+z6R0hU1GXRr2xMHrrSDQR/gUEk94BjCTSfjKNpJgw2Hhhp7eq2paPM/o+D0&#10;FW9b+y4rd81s+fb5dJ6L01Wpx+V0fAHhafJ38c39oRVsd3HYH96EJyD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riVbEAAAA3QAAAA8AAAAAAAAAAAAAAAAAmAIAAGRycy9k&#10;b3ducmV2LnhtbFBLBQYAAAAABAAEAPUAAACJAwAAAAA=&#10;" fillcolor="black" strokeweight="0"/>
                <v:rect id="Rectangle 484" o:spid="_x0000_s1243" style="position:absolute;left:26114;top:7223;width:1825;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cszcQA&#10;AADdAAAADwAAAGRycy9kb3ducmV2LnhtbESPzarCMBSE9xd8h3AEd9fUCirVKKIo4l35s3B5aI5t&#10;tTkpTdTq098IgsthZr5hJrPGlOJOtSssK+h1IxDEqdUFZwqOh9XvCITzyBpLy6TgSQ5m09bPBBNt&#10;H7yj+95nIkDYJagg975KpHRpTgZd11bEwTvb2qAPss6krvER4KaUcRQNpMGCw0KOFS1ySq/7m1Fw&#10;+ov7V7uWmXut7Hm5HV6e6emlVKfdzMcgPDX+G/60N1pBfxD34P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LM3EAAAA3QAAAA8AAAAAAAAAAAAAAAAAmAIAAGRycy9k&#10;b3ducmV2LnhtbFBLBQYAAAAABAAEAPUAAACJAwAAAAA=&#10;" fillcolor="black" strokeweight="0"/>
                <v:rect id="Rectangle 485" o:spid="_x0000_s1244" style="position:absolute;left:23399;top:7223;width:937;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WyusQA&#10;AADdAAAADwAAAGRycy9kb3ducmV2LnhtbESPzarCMBSE94LvEI7gTlMrqFSjXBTlcl35s3B5aI5t&#10;r81JaaJWn94IgsthZr5hZovGlOJGtSssKxj0IxDEqdUFZwqOh3VvAsJ5ZI2lZVLwIAeLebs1w0Tb&#10;O+/otveZCBB2CSrIva8SKV2ak0HXtxVx8M62NuiDrDOpa7wHuCllHEUjabDgsJBjRcuc0sv+ahSc&#10;tvHwYjcyc8+1Pa/+xv+P9PRUqttpfqYgPDX+G/60f7WC4SiO4f0mP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1srrEAAAA3QAAAA8AAAAAAAAAAAAAAAAAmAIAAGRycy9k&#10;b3ducmV2LnhtbFBLBQYAAAAABAAEAPUAAACJAwAAAAA=&#10;" fillcolor="black" strokeweight="0"/>
                <v:rect id="Rectangle 486" o:spid="_x0000_s1245" style="position:absolute;left:19796;top:7223;width:952;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XIcUA&#10;AADdAAAADwAAAGRycy9kb3ducmV2LnhtbESPT4vCMBTE74LfITzBm6a2oFKNIi7Ksnvyz8Hjo3m2&#10;1ealNFmtfvqNIHgcZuY3zHzZmkrcqHGlZQWjYQSCOLO65FzB8bAZTEE4j6yxskwKHuRgueh25phq&#10;e+cd3fY+FwHCLkUFhfd1KqXLCjLohrYmDt7ZNgZ9kE0udYP3ADeVjKNoLA2WHBYKrGldUHbd/xkF&#10;p984udqtzN1zY89fP5PLIzs9ler32tUMhKfWf8Lv9rdWkIzjB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chxQAAAN0AAAAPAAAAAAAAAAAAAAAAAJgCAABkcnMv&#10;ZG93bnJldi54bWxQSwUGAAAAAAQABAD1AAAAigMAAAAA&#10;" fillcolor="black" strokeweight="0"/>
                <v:rect id="Rectangle 487" o:spid="_x0000_s1246" style="position:absolute;left:16208;top:7223;width:936;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CPVcUA&#10;AADdAAAADwAAAGRycy9kb3ducmV2LnhtbESPQYvCMBSE74L/ITzB25paF126RhEXZdGT1YPHR/Ns&#10;q81LabJa/fVGWPA4zMw3zHTemkpcqXGlZQXDQQSCOLO65FzBYb/6+ALhPLLGyjIpuJOD+azbmWKi&#10;7Y13dE19LgKEXYIKCu/rREqXFWTQDWxNHLyTbQz6IJtc6gZvAW4qGUfRWBosOSwUWNOyoOyS/hkF&#10;x208uti1zN1jZU8/m8n5nh0fSvV77eIbhKfWv8P/7V+tYDSOP+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EI9VxQAAAN0AAAAPAAAAAAAAAAAAAAAAAJgCAABkcnMv&#10;ZG93bnJldi54bWxQSwUGAAAAAAQABAD1AAAAigMAAAAA&#10;" fillcolor="black" strokeweight="0"/>
                <v:rect id="Rectangle 488" o:spid="_x0000_s1247" style="position:absolute;left:12604;top:7223;width:953;height: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wqzsUA&#10;AADdAAAADwAAAGRycy9kb3ducmV2LnhtbESPQYvCMBSE74L/ITzB25paWV26RhEXZdGT1YPHR/Ns&#10;q81LabJa/fVGWPA4zMw3zHTemkpcqXGlZQXDQQSCOLO65FzBYb/6+ALhPLLGyjIpuJOD+azbmWKi&#10;7Y13dE19LgKEXYIKCu/rREqXFWTQDWxNHLyTbQz6IJtc6gZvAW4qGUfRWBosOSwUWNOyoOyS/hkF&#10;x208uti1zN1jZU8/m8n5nh0fSvV77eIbhKfWv8P/7V+tYDSOP+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XCrOxQAAAN0AAAAPAAAAAAAAAAAAAAAAAJgCAABkcnMv&#10;ZG93bnJldi54bWxQSwUGAAAAAAQABAD1AAAAigMAAAAA&#10;" fillcolor="black" strokeweight="0"/>
                <v:rect id="Rectangle 489" o:spid="_x0000_s1248" style="position:absolute;left:26114;top:6318;width:905;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60ucQA&#10;AADdAAAADwAAAGRycy9kb3ducmV2LnhtbESPQYvCMBSE7wv+h/AEb2tqha5Uo4iiiHta9eDx0Tzb&#10;avNSmqjVX78RBI/DzHzDTGatqcSNGldaVjDoRyCIM6tLzhUc9qvvEQjnkTVWlknBgxzMpp2vCaba&#10;3vmPbjufiwBhl6KCwvs6ldJlBRl0fVsTB+9kG4M+yCaXusF7gJtKxlGUSIMlh4UCa1oUlF12V6Pg&#10;+BsPL3Ytc/dc2dNy+3N+ZMenUr1uOx+D8NT6T/jd3mgFwyRO4PU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tLnEAAAA3QAAAA8AAAAAAAAAAAAAAAAAmAIAAGRycy9k&#10;b3ducmV2LnhtbFBLBQYAAAAABAAEAPUAAACJAwAAAAA=&#10;" fillcolor="black" strokeweight="0"/>
                <v:rect id="Rectangle 490" o:spid="_x0000_s1249" style="position:absolute;left:22510;top:6318;width:921;height: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IRIscA&#10;AADdAAAADwAAAGRycy9kb3ducmV2LnhtbESPT2vCQBTE74LfYXlCb7ppBC2pm1AUpbSnpj14fGSf&#10;SWr2bciu5s+n7xYKPQ4z8xtmlw2mEXfqXG1ZweMqAkFcWF1zqeDr87h8AuE8ssbGMikYyUGWzmc7&#10;TLTt+YPuuS9FgLBLUEHlfZtI6YqKDLqVbYmDd7GdQR9kV0rdYR/gppFxFG2kwZrDQoUt7SsqrvnN&#10;KDi/x+urPcnSTUd7Obxtv8fiPCn1sBhenkF4Gvx/+K/9qhWsN/EWft+EJyD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CESLHAAAA3QAAAA8AAAAAAAAAAAAAAAAAmAIAAGRy&#10;cy9kb3ducmV2LnhtbFBLBQYAAAAABAAEAPUAAACMAwAAAAA=&#10;" fillcolor="black" strokeweight="0"/>
                <v:rect id="Rectangle 491" o:spid="_x0000_s1250" style="position:absolute;left:26114;top:5429;width:269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2FUMQA&#10;AADdAAAADwAAAGRycy9kb3ducmV2LnhtbERPu2rDMBTdA/0HcQPdEjkOpMW1EkKLS2mnuh0yXqzr&#10;R2xdGUuN7Xx9NQQyHs47PUymExcaXGNZwWYdgSAurG64UvD7k62eQTiPrLGzTApmcnDYPyxSTLQd&#10;+Zsuua9ECGGXoILa+z6R0hU1GXRr2xMHrrSDQR/gUEk94BjCTSfjKNpJgw2Hhhp7eq2paPM/o+D0&#10;FW9b+y4rd81s+fb5dJ6L01Wpx+V0fAHhafJ38c39oRVsd3GYG96EJyD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dhVDEAAAA3QAAAA8AAAAAAAAAAAAAAAAAmAIAAGRycy9k&#10;b3ducmV2LnhtbFBLBQYAAAAABAAEAPUAAACJAwAAAAA=&#10;" fillcolor="black" strokeweight="0"/>
                <v:rect id="Rectangle 492" o:spid="_x0000_s1251" style="position:absolute;left:22510;top:5429;width:182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Egy8UA&#10;AADdAAAADwAAAGRycy9kb3ducmV2LnhtbESPS4vCQBCE74L/YWjB2zoxgo/oKKIoy3rycfDYZNok&#10;mukJmVGjv35nYcFjUVVfUbNFY0rxoNoVlhX0exEI4tTqgjMFp+PmawzCeWSNpWVS8CIHi3m7NcNE&#10;2yfv6XHwmQgQdgkqyL2vEildmpNB17MVcfAutjbog6wzqWt8BrgpZRxFQ2mw4LCQY0WrnNLb4W4U&#10;nHfx4Ga3MnPvjb2sf0bXV3p+K9XtNMspCE+N/4T/299awWAYT+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ESDLxQAAAN0AAAAPAAAAAAAAAAAAAAAAAJgCAABkcnMv&#10;ZG93bnJldi54bWxQSwUGAAAAAAQABAD1AAAAigMAAAAA&#10;" fillcolor="black" strokeweight="0"/>
                <v:rect id="Rectangle 493" o:spid="_x0000_s1252" style="position:absolute;left:18923;top:5429;width:182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Ifi8QA&#10;AADdAAAADwAAAGRycy9kb3ducmV2LnhtbERPu2rDMBTdA/0HcQPdEjk2pMW1EkJLSmmnuh0yXqzr&#10;R2xdGUuN7Xx9NQQyHs4720+mExcaXGNZwWYdgSAurG64UvD7c1w9g3AeWWNnmRTM5GC/e1hkmGo7&#10;8jddcl+JEMIuRQW1930qpStqMujWticOXGkHgz7AoZJ6wDGEm07GUbSVBhsODTX29FpT0eZ/RsHp&#10;K05a+y4rdz3a8u3z6TwXp6tSj8vp8ALC0+Tv4pv7QytItknYH96EJyB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yH4vEAAAA3QAAAA8AAAAAAAAAAAAAAAAAmAIAAGRycy9k&#10;b3ducmV2LnhtbFBLBQYAAAAABAAEAPUAAACJAwAAAAA=&#10;" fillcolor="black" strokeweight="0"/>
                <v:rect id="Rectangle 494" o:spid="_x0000_s1253" style="position:absolute;left:15319;top:4508;width:1825;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6EMQA&#10;AADdAAAADwAAAGRycy9kb3ducmV2LnhtbESPzarCMBSE9xd8h3AEd9dUCyrVKKIo4l35s3B5aI5t&#10;tTkpTdTq098IgsthZr5hJrPGlOJOtSssK+h1IxDEqdUFZwqOh9XvCITzyBpLy6TgSQ5m09bPBBNt&#10;H7yj+95nIkDYJagg975KpHRpTgZd11bEwTvb2qAPss6krvER4KaU/SgaSIMFh4UcK1rklF73N6Pg&#10;9NePr3YtM/da2fNyO7w809NLqU67mY9BeGr8N/xpb7SCeBD34P0mPA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uhDEAAAA3QAAAA8AAAAAAAAAAAAAAAAAmAIAAGRycy9k&#10;b3ducmV2LnhtbFBLBQYAAAAABAAEAPUAAACJAwAAAAA=&#10;" fillcolor="black" strokeweight="0"/>
                <v:rect id="Rectangle 495" o:spid="_x0000_s1254" style="position:absolute;left:11699;top:4508;width:1858;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wkZ8UA&#10;AADdAAAADwAAAGRycy9kb3ducmV2LnhtbESPT4vCMBTE74LfITzBm6a2oFKNIi7Ksnvyz8Hjo3m2&#10;1ealNFmtfvqNIHgcZuY3zHzZmkrcqHGlZQWjYQSCOLO65FzB8bAZTEE4j6yxskwKHuRgueh25phq&#10;e+cd3fY+FwHCLkUFhfd1KqXLCjLohrYmDt7ZNgZ9kE0udYP3ADeVjKNoLA2WHBYKrGldUHbd/xkF&#10;p984udqtzN1zY89fP5PLIzs9ler32tUMhKfWf8Lv9rdWkIyTG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bCRnxQAAAN0AAAAPAAAAAAAAAAAAAAAAAJgCAABkcnMv&#10;ZG93bnJldi54bWxQSwUGAAAAAAQABAD1AAAAigMAAAAA&#10;" fillcolor="black" strokeweight="0"/>
                <v:rect id="Rectangle 496" o:spid="_x0000_s1255" style="position:absolute;left:9017;top:5429;width:9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CB/MYA&#10;AADdAAAADwAAAGRycy9kb3ducmV2LnhtbESPQWvCQBSE74L/YXkFb7qpAVtSN6FYFNFTbQ8eH9ln&#10;kpp9G7Jbk/jrXUHwOMzMN8wy600tLtS6yrKC11kEgji3uuJCwe/PevoOwnlkjbVlUjCQgywdj5aY&#10;aNvxN10OvhABwi5BBaX3TSKly0sy6Ga2IQ7eybYGfZBtIXWLXYCbWs6jaCENVhwWSmxoVVJ+Pvwb&#10;Bcf9PD7bjSzcdW1PX7u3vyE/XpWavPSfHyA89f4ZfrS3WkG8iGO4vwlPQK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CB/MYAAADdAAAADwAAAAAAAAAAAAAAAACYAgAAZHJz&#10;L2Rvd25yZXYueG1sUEsFBgAAAAAEAAQA9QAAAIsDAAAAAA==&#10;" fillcolor="black" strokeweight="0"/>
                <v:rect id="Rectangle 497" o:spid="_x0000_s1256" style="position:absolute;left:25193;top:4508;width:274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kZiMUA&#10;AADdAAAADwAAAGRycy9kb3ducmV2LnhtbESPT4vCMBTE7wt+h/AEb5pqF5VqFFGUxT355+Dx0Tzb&#10;avNSmqjVT28WhD0OM/MbZjpvTCnuVLvCsoJ+LwJBnFpdcKbgeFh3xyCcR9ZYWiYFT3Iwn7W+ppho&#10;++Ad3fc+EwHCLkEFufdVIqVLczLoerYiDt7Z1gZ9kHUmdY2PADelHETRUBosOCzkWNEyp/S6vxkF&#10;p99BfLUbmbnX2p5X29HlmZ5eSnXazWICwlPj/8Of9o9WEA/jb/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RmIxQAAAN0AAAAPAAAAAAAAAAAAAAAAAJgCAABkcnMv&#10;ZG93bnJldi54bWxQSwUGAAAAAAQABAD1AAAAigMAAAAA&#10;" fillcolor="black" strokeweight="0"/>
                <v:rect id="Rectangle 498" o:spid="_x0000_s1257" style="position:absolute;left:21605;top:4508;width:273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W8E8UA&#10;AADdAAAADwAAAGRycy9kb3ducmV2LnhtbESPT4vCMBTE7wt+h/AEb5pqWZVqFFGUxT355+Dx0Tzb&#10;avNSmqjVT28WhD0OM/MbZjpvTCnuVLvCsoJ+LwJBnFpdcKbgeFh3xyCcR9ZYWiYFT3Iwn7W+ppho&#10;++Ad3fc+EwHCLkEFufdVIqVLczLoerYiDt7Z1gZ9kHUmdY2PADelHETRUBosOCzkWNEyp/S6vxkF&#10;p99BfLUbmbnX2p5X29HlmZ5eSnXazWICwlPj/8Of9o9WEA/jb/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hbwTxQAAAN0AAAAPAAAAAAAAAAAAAAAAAJgCAABkcnMv&#10;ZG93bnJldi54bWxQSwUGAAAAAAQABAD1AAAAigMAAAAA&#10;" fillcolor="black" strokeweight="0"/>
                <v:rect id="Rectangle 499" o:spid="_x0000_s1258" style="position:absolute;left:18002;top:4508;width:274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iZMUA&#10;AADdAAAADwAAAGRycy9kb3ducmV2LnhtbESPT4vCMBTE74LfITzBm6ZaqFKNIi7Ksnvyz8Hjo3m2&#10;1ealNFmtfvqNIHgcZuY3zHzZmkrcqHGlZQWjYQSCOLO65FzB8bAZTEE4j6yxskwKHuRgueh25phq&#10;e+cd3fY+FwHCLkUFhfd1KqXLCjLohrYmDt7ZNgZ9kE0udYP3ADeVHEdRIg2WHBYKrGldUHbd/xkF&#10;p99xfLVbmbvnxp6/fiaXR3Z6KtXvtasZCE+t/4Tf7W+tIE7iBF5vwhO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yJkxQAAAN0AAAAPAAAAAAAAAAAAAAAAAJgCAABkcnMv&#10;ZG93bnJldi54bWxQSwUGAAAAAAQABAD1AAAAigMAAAAA&#10;" fillcolor="black" strokeweight="0"/>
                <v:rect id="Rectangle 500" o:spid="_x0000_s1259" style="position:absolute;left:8096;top:4508;width:184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H/8UA&#10;AADdAAAADwAAAGRycy9kb3ducmV2LnhtbESPQYvCMBSE74L/ITzBm6ZaUKmmRRQXcU/revD4aJ5t&#10;tXkpTVarv94sLOxxmJlvmFXWmVrcqXWVZQWTcQSCOLe64kLB6Xs3WoBwHlljbZkUPMlBlvZ7K0y0&#10;ffAX3Y++EAHCLkEFpfdNIqXLSzLoxrYhDt7FtgZ9kG0hdYuPADe1nEbRTBqsOCyU2NCmpPx2/DEK&#10;zp/T+GY/ZOFeO3vZHubXZ35+KTUcdOslCE+d/w//tfdaQTyL5/D7JjwBm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4f/xQAAAN0AAAAPAAAAAAAAAAAAAAAAAJgCAABkcnMv&#10;ZG93bnJldi54bWxQSwUGAAAAAAQABAD1AAAAigMAAAAA&#10;" fillcolor="black" strokeweight="0"/>
                <v:rect id="Rectangle 501" o:spid="_x0000_s1260" style="position:absolute;left:4508;top:4508;width:1826;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QTjcQA&#10;AADdAAAADwAAAGRycy9kb3ducmV2LnhtbERPu2rDMBTdA/0HcQPdEjk2pMW1EkJLSmmnuh0yXqzr&#10;R2xdGUuN7Xx9NQQyHs4720+mExcaXGNZwWYdgSAurG64UvD7c1w9g3AeWWNnmRTM5GC/e1hkmGo7&#10;8jddcl+JEMIuRQW1930qpStqMujWticOXGkHgz7AoZJ6wDGEm07GUbSVBhsODTX29FpT0eZ/RsHp&#10;K05a+y4rdz3a8u3z6TwXp6tSj8vp8ALC0+Tv4pv7QytItkmYG96EJyB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EE43EAAAA3QAAAA8AAAAAAAAAAAAAAAAAmAIAAGRycy9k&#10;b3ducmV2LnhtbFBLBQYAAAAABAAEAPUAAACJAwAAAAA=&#10;" fillcolor="black" strokeweight="0"/>
                <v:rect id="Rectangle 502" o:spid="_x0000_s1261" style="position:absolute;left:1825;top:4508;width:921;height: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i2FsUA&#10;AADdAAAADwAAAGRycy9kb3ducmV2LnhtbESPS4vCQBCE74L/YWjB2zrRgI/oKKIoy3rycfDYZNok&#10;mukJmVGjv35nYcFjUVVfUbNFY0rxoNoVlhX0exEI4tTqgjMFp+PmawzCeWSNpWVS8CIHi3m7NcNE&#10;2yfv6XHwmQgQdgkqyL2vEildmpNB17MVcfAutjbog6wzqWt8Brgp5SCKhtJgwWEhx4pWOaW3w90o&#10;OO8G8c1uZebeG3tZ/4yur/T8VqrbaZZTEJ4a/wn/t7+1gngYT+DvTX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yLYWxQAAAN0AAAAPAAAAAAAAAAAAAAAAAJgCAABkcnMv&#10;ZG93bnJldi54bWxQSwUGAAAAAAQABAD1AAAAigMAAAAA&#10;" fillcolor="black" strokeweight="0"/>
                <v:rect id="Rectangle 503" o:spid="_x0000_s1262" style="position:absolute;left:26987;top:3635;width:95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s9sIA&#10;AADdAAAADwAAAGRycy9kb3ducmV2LnhtbERPy4rCMBTdC/MP4QruNPWBSm2UYQZFxpWPhctLc/vQ&#10;5qY0UatfbxYDLg/nnaxaU4k7Na60rGA4iEAQp1aXnCs4Hdf9OQjnkTVWlknBkxysll+dBGNtH7yn&#10;+8HnIoSwi1FB4X0dS+nSggy6ga2JA5fZxqAPsMmlbvARwk0lR1E0lQZLDg0F1vRTUHo93IyC8240&#10;vtqNzN1rbbPfv9nlmZ5fSvW67fcChKfWf8T/7q1WMJ5Owv7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9Gz2wgAAAN0AAAAPAAAAAAAAAAAAAAAAAJgCAABkcnMvZG93&#10;bnJldi54bWxQSwUGAAAAAAQABAD1AAAAhwMAAAAA&#10;" fillcolor="black" strokeweight="0"/>
                <v:rect id="Rectangle 504" o:spid="_x0000_s1263" style="position:absolute;left:23399;top:3635;width:937;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JbccA&#10;AADdAAAADwAAAGRycy9kb3ducmV2LnhtbESPT2vCQBTE7wW/w/IEb3VjUlRSVxFLpNSTfw4eH9ln&#10;kpp9G7JbE/30XaHQ4zAzv2EWq97U4katqywrmIwjEMS51RUXCk7H7HUOwnlkjbVlUnAnB6vl4GWB&#10;qbYd7+l28IUIEHYpKii9b1IpXV6SQTe2DXHwLrY16INsC6lb7ALc1DKOoqk0WHFYKLGhTUn59fBj&#10;FJx3cXK1W1m4R2YvH1+z73t+fig1GvbrdxCeev8f/mt/agXJ9G0C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24yW3HAAAA3QAAAA8AAAAAAAAAAAAAAAAAmAIAAGRy&#10;cy9kb3ducmV2LnhtbFBLBQYAAAAABAAEAPUAAACMAwAAAAA=&#10;" fillcolor="black" strokeweight="0"/>
                <v:rect id="Rectangle 505" o:spid="_x0000_s1264" style="position:absolute;left:19796;top:3635;width:952;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pXGsUA&#10;AADdAAAADwAAAGRycy9kb3ducmV2LnhtbESPQYvCMBSE74L/ITzB25paF126RhEXZdGT1YPHR/Ns&#10;q81LabJa/fVGWPA4zMw3zHTemkpcqXGlZQXDQQSCOLO65FzBYb/6+ALhPLLGyjIpuJOD+azbmWKi&#10;7Y13dE19LgKEXYIKCu/rREqXFWTQDWxNHLyTbQz6IJtc6gZvAW4qGUfRWBosOSwUWNOyoOyS/hkF&#10;x208uti1zN1jZU8/m8n5nh0fSvV77eIbhKfWv8P/7V+tYDT+jO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alcaxQAAAN0AAAAPAAAAAAAAAAAAAAAAAJgCAABkcnMv&#10;ZG93bnJldi54bWxQSwUGAAAAAAQABAD1AAAAigMAAAAA&#10;" fillcolor="black" strokeweight="0"/>
                <v:rect id="Rectangle 506" o:spid="_x0000_s1265" style="position:absolute;left:16208;top:3635;width:936;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bygcUA&#10;AADdAAAADwAAAGRycy9kb3ducmV2LnhtbESPT4vCMBTE7wt+h/AEb5pqF5VqFFGUxT355+Dx0Tzb&#10;avNSmqjVT28WhD0OM/MbZjpvTCnuVLvCsoJ+LwJBnFpdcKbgeFh3xyCcR9ZYWiYFT3Iwn7W+ppho&#10;++Ad3fc+EwHCLkEFufdVIqVLczLoerYiDt7Z1gZ9kHUmdY2PADelHETRUBosOCzkWNEyp/S6vxkF&#10;p99BfLUbmbnX2p5X29HlmZ5eSnXazWICwlPj/8Of9o9WEA+/Y/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vKBxQAAAN0AAAAPAAAAAAAAAAAAAAAAAJgCAABkcnMv&#10;ZG93bnJldi54bWxQSwUGAAAAAAQABAD1AAAAigMAAAAA&#10;" fillcolor="black" strokeweight="0"/>
                <v:rect id="Rectangle 507" o:spid="_x0000_s1266" style="position:absolute;left:26114;top:2714;width:90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9q9cUA&#10;AADdAAAADwAAAGRycy9kb3ducmV2LnhtbESPS6vCMBSE98L9D+EI7jT1gUo1ykVRxLvysXB5aI5t&#10;tTkpTdTqrzcXBJfDzHzDTOe1KcSdKpdbVtDtRCCIE6tzThUcD6v2GITzyBoLy6TgSQ7ms5/GFGNt&#10;H7yj+96nIkDYxagg876MpXRJRgZdx5bEwTvbyqAPskqlrvAR4KaQvSgaSoM5h4UMS1pklFz3N6Pg&#10;9NfrX+1apu61sufldnR5JqeXUq1m/TsB4an23/CnvdEK+sPBA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z2r1xQAAAN0AAAAPAAAAAAAAAAAAAAAAAJgCAABkcnMv&#10;ZG93bnJldi54bWxQSwUGAAAAAAQABAD1AAAAigMAAAAA&#10;" fillcolor="black" strokeweight="0"/>
                <v:rect id="Rectangle 508" o:spid="_x0000_s1267" style="position:absolute;left:26114;top:1825;width:1825;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PPbsUA&#10;AADdAAAADwAAAGRycy9kb3ducmV2LnhtbESPT4vCMBTE74LfITxhb5r6X7pGEaUi62nVg8dH82y7&#10;Ni+lyWr105sFYY/DzPyGmS8bU4ob1a6wrKDfi0AQp1YXnCk4HZPuDITzyBpLy6TgQQ6Wi3ZrjrG2&#10;d/6m28FnIkDYxagg976KpXRpTgZdz1bEwbvY2qAPss6krvEe4KaUgyiaSIMFh4UcK1rnlF4Pv0bB&#10;eT8YXu1WZu6Z2Mvma/rzSM9PpT46zeoThKfG/4ff7Z1WMJyMxvD3Jj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g89uxQAAAN0AAAAPAAAAAAAAAAAAAAAAAJgCAABkcnMv&#10;ZG93bnJldi54bWxQSwUGAAAAAAQABAD1AAAAigMAAAAA&#10;" fillcolor="black" strokeweight="0"/>
                <v:rect id="Rectangle 509" o:spid="_x0000_s1268" style="position:absolute;left:22510;top:1825;width:182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FRGcYA&#10;AADdAAAADwAAAGRycy9kb3ducmV2LnhtbESPQWvCQBSE7wX/w/IEb2ajllSiq5QWpdhTbQ85PrLP&#10;JJp9G7LbJPrr3YLQ4zAz3zDr7WBq0VHrKssKZlEMgji3uuJCwc/3broE4TyyxtoyKbiSg+1m9LTG&#10;VNuev6g7+kIECLsUFZTeN6mULi/JoItsQxy8k20N+iDbQuoW+wA3tZzHcSINVhwWSmzoraT8cvw1&#10;CrLP+eJi97Jwt509vR9eztc8uyk1GQ+vKxCeBv8ffrQ/tIJF8pzA3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FRGcYAAADdAAAADwAAAAAAAAAAAAAAAACYAgAAZHJz&#10;L2Rvd25yZXYueG1sUEsFBgAAAAAEAAQA9QAAAIsDAAAAAA==&#10;" fillcolor="black" strokeweight="0"/>
                <v:rect id="Rectangle 510" o:spid="_x0000_s1269" style="position:absolute;left:18923;top:920;width:1825;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30gsUA&#10;AADdAAAADwAAAGRycy9kb3ducmV2LnhtbESPS6vCMBSE98L9D+EI7jT1gUo1ykVR5LrysXB5aI5t&#10;tTkpTdTqrzcXBJfDzHzDTOe1KcSdKpdbVtDtRCCIE6tzThUcD6v2GITzyBoLy6TgSQ7ms5/GFGNt&#10;H7yj+96nIkDYxagg876MpXRJRgZdx5bEwTvbyqAPskqlrvAR4KaQvSgaSoM5h4UMS1pklFz3N6Pg&#10;tO31r3YtU/da2fPyb3R5JqeXUq1m/TsB4an23/CnvdEK+sPBC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fSCxQAAAN0AAAAPAAAAAAAAAAAAAAAAAJgCAABkcnMv&#10;ZG93bnJldi54bWxQSwUGAAAAAAQABAD1AAAAigMAAAAA&#10;" fillcolor="black" strokeweight="0"/>
                <v:rect id="Rectangle 511" o:spid="_x0000_s1270" style="position:absolute;left:15319;top:920;width:1825;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Jg8MIA&#10;AADdAAAADwAAAGRycy9kb3ducmV2LnhtbERPy4rCMBTdC/MP4QruNPWBSm2UYQZFxpWPhctLc/vQ&#10;5qY0UatfbxYDLg/nnaxaU4k7Na60rGA4iEAQp1aXnCs4Hdf9OQjnkTVWlknBkxysll+dBGNtH7yn&#10;+8HnIoSwi1FB4X0dS+nSggy6ga2JA5fZxqAPsMmlbvARwk0lR1E0lQZLDg0F1vRTUHo93IyC8240&#10;vtqNzN1rbbPfv9nlmZ5fSvW67fcChKfWf8T/7q1WMJ5Owtz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gmDwwgAAAN0AAAAPAAAAAAAAAAAAAAAAAJgCAABkcnMvZG93&#10;bnJldi54bWxQSwUGAAAAAAQABAD1AAAAhwMAAAAA&#10;" fillcolor="black" strokeweight="0"/>
                <v:rect id="Rectangle 512" o:spid="_x0000_s1271" style="position:absolute;left:12604;top:1825;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7Fa8YA&#10;AADdAAAADwAAAGRycy9kb3ducmV2LnhtbESPT4vCMBTE74LfITxhb5r6B1e7RhGlIutp1YPHR/Ns&#10;uzYvpclq9dObBcHjMDO/YWaLxpTiSrUrLCvo9yIQxKnVBWcKjoekOwHhPLLG0jIpuJODxbzdmmGs&#10;7Y1/6Lr3mQgQdjEqyL2vYildmpNB17MVcfDOtjbog6wzqWu8Bbgp5SCKxtJgwWEhx4pWOaWX/Z9R&#10;cNoNhhe7kZl7JPa8/v78vaenh1IfnWb5BcJT49/hV3urFQzHoyn8vw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87Fa8YAAADdAAAADwAAAAAAAAAAAAAAAACYAgAAZHJz&#10;L2Rvd25yZXYueG1sUEsFBgAAAAAEAAQA9QAAAIsDAAAAAA==&#10;" fillcolor="black" strokeweight="0"/>
                <v:rect id="Rectangle 513" o:spid="_x0000_s1272" style="position:absolute;left:25193;top:920;width:274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36K8IA&#10;AADdAAAADwAAAGRycy9kb3ducmV2LnhtbERPy4rCMBTdC/MP4QruNFXxQW2UYQZFxpWPhctLc/vQ&#10;5qY0UatfbxYDLg/nnaxaU4k7Na60rGA4iEAQp1aXnCs4Hdf9OQjnkTVWlknBkxysll+dBGNtH7yn&#10;+8HnIoSwi1FB4X0dS+nSggy6ga2JA5fZxqAPsMmlbvARwk0lR1E0lQZLDg0F1vRTUHo93IyC8240&#10;vtqNzN1rbbPfv9nlmZ5fSvW67fcChKfWf8T/7q1WMJ5Owv7wJjw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LforwgAAAN0AAAAPAAAAAAAAAAAAAAAAAJgCAABkcnMvZG93&#10;bnJldi54bWxQSwUGAAAAAAQABAD1AAAAhwMAAAAA&#10;" fillcolor="black" strokeweight="0"/>
                <v:rect id="Rectangle 514" o:spid="_x0000_s1273" style="position:absolute;left:21605;top:920;width:273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FfsMcA&#10;AADdAAAADwAAAGRycy9kb3ducmV2LnhtbESPT2vCQBTE7wW/w/IEb3VjQlVSVxFLpNSTfw4eH9ln&#10;kpp9G7JbE/30XaHQ4zAzv2EWq97U4katqywrmIwjEMS51RUXCk7H7HUOwnlkjbVlUnAnB6vl4GWB&#10;qbYd7+l28IUIEHYpKii9b1IpXV6SQTe2DXHwLrY16INsC6lb7ALc1DKOoqk0WHFYKLGhTUn59fBj&#10;FJx3cXK1W1m4R2YvH1+z73t+fig1GvbrdxCeev8f/mt/agXJ9G0C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hX7DHAAAA3QAAAA8AAAAAAAAAAAAAAAAAmAIAAGRy&#10;cy9kb3ducmV2LnhtbFBLBQYAAAAABAAEAPUAAACMAwAAAAA=&#10;" fillcolor="black" strokeweight="0"/>
                <v:rect id="Rectangle 515" o:spid="_x0000_s1274" style="position:absolute;left:11699;top:920;width:1858;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PBx8UA&#10;AADdAAAADwAAAGRycy9kb3ducmV2LnhtbESPQYvCMBSE74L/ITzB25paWV26RhEXZdGT1YPHR/Ns&#10;q81LabJa/fVGWPA4zMw3zHTemkpcqXGlZQXDQQSCOLO65FzBYb/6+ALhPLLGyjIpuJOD+azbmWKi&#10;7Y13dE19LgKEXYIKCu/rREqXFWTQDWxNHLyTbQz6IJtc6gZvAW4qGUfRWBosOSwUWNOyoOyS/hkF&#10;x208uti1zN1jZU8/m8n5nh0fSvV77eIbhKfWv8P/7V+tYDT+jOH1Jj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s8HHxQAAAN0AAAAPAAAAAAAAAAAAAAAAAJgCAABkcnMv&#10;ZG93bnJldi54bWxQSwUGAAAAAAQABAD1AAAAigMAAAAA&#10;" fillcolor="black" strokeweight="0"/>
                <v:rect id="Rectangle 516" o:spid="_x0000_s1275" style="position:absolute;left:8096;top:920;width:1841;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kXMUA&#10;AADdAAAADwAAAGRycy9kb3ducmV2LnhtbESPT4vCMBTE7wt+h/AEb5pqWZVqFFGUxT355+Dx0Tzb&#10;avNSmqjVT28WhD0OM/MbZjpvTCnuVLvCsoJ+LwJBnFpdcKbgeFh3xyCcR9ZYWiYFT3Iwn7W+ppho&#10;++Ad3fc+EwHCLkEFufdVIqVLczLoerYiDt7Z1gZ9kHUmdY2PADelHETRUBosOCzkWNEyp/S6vxkF&#10;p99BfLUbmbnX2p5X29HlmZ5eSnXazWICwlPj/8Of9o9WEA+/Y/h7E56An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2RcxQAAAN0AAAAPAAAAAAAAAAAAAAAAAJgCAABkcnMv&#10;ZG93bnJldi54bWxQSwUGAAAAAAQABAD1AAAAigMAAAAA&#10;" fillcolor="black" strokeweight="0"/>
                <v:rect id="Rectangle 517" o:spid="_x0000_s1276" style="position:absolute;left:5429;top:920;width:90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8KMUA&#10;AADdAAAADwAAAGRycy9kb3ducmV2LnhtbESPT4vCMBTE74LfITxhb5r6X7pGEaUi62nVg8dH82y7&#10;Ni+lyWr105sFYY/DzPyGmS8bU4ob1a6wrKDfi0AQp1YXnCk4HZPuDITzyBpLy6TgQQ6Wi3ZrjrG2&#10;d/6m28FnIkDYxagg976KpXRpTgZdz1bEwbvY2qAPss6krvEe4KaUgyiaSIMFh4UcK1rnlF4Pv0bB&#10;eT8YXu1WZu6Z2Mvma/rzSM9PpT46zeoThKfG/4ff7Z1WMJyMR/D3Jj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FvwoxQAAAN0AAAAPAAAAAAAAAAAAAAAAAJgCAABkcnMv&#10;ZG93bnJldi54bWxQSwUGAAAAAAQABAD1AAAAigMAAAAA&#10;" fillcolor="black" strokeweight="0"/>
                <v:rect id="Rectangle 518" o:spid="_x0000_s1277" style="position:absolute;left:26987;top:31;width:953;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pZs8UA&#10;AADdAAAADwAAAGRycy9kb3ducmV2LnhtbESPS6vCMBSE98L9D+EI7jRV8UE1ykVRxLvysXB5aI5t&#10;tTkpTdTqrzcXBJfDzHzDTOe1KcSdKpdbVtDtRCCIE6tzThUcD6v2GITzyBoLy6TgSQ7ms5/GFGNt&#10;H7yj+96nIkDYxagg876MpXRJRgZdx5bEwTvbyqAPskqlrvAR4KaQvSgaSoM5h4UMS1pklFz3N6Pg&#10;9NfrX+1apu61sufldnR5JqeXUq1m/TsB4an23/CnvdEK+sPBA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WlmzxQAAAN0AAAAPAAAAAAAAAAAAAAAAAJgCAABkcnMv&#10;ZG93bnJldi54bWxQSwUGAAAAAAQABAD1AAAAigMAAAAA&#10;" fillcolor="black" strokeweight="0"/>
                <v:rect id="Rectangle 519" o:spid="_x0000_s1278" style="position:absolute;left:23399;top:31;width:905;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jHxMYA&#10;AADdAAAADwAAAGRycy9kb3ducmV2LnhtbESPQWvCQBSE7wX/w/IEb2aj0lSiq5QWpdhTbQ85PrLP&#10;JJp9G7LbJPrr3YLQ4zAz3zDr7WBq0VHrKssKZlEMgji3uuJCwc/3broE4TyyxtoyKbiSg+1m9LTG&#10;VNuev6g7+kIECLsUFZTeN6mULi/JoItsQxy8k20N+iDbQuoW+wA3tZzHcSINVhwWSmzoraT8cvw1&#10;CrLP+eJi97Jwt509vR9eztc8uyk1GQ+vKxCeBv8ffrQ/tIJF8pzA3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jHxMYAAADdAAAADwAAAAAAAAAAAAAAAACYAgAAZHJz&#10;L2Rvd25yZXYueG1sUEsFBgAAAAAEAAQA9QAAAIsDAAAAAA==&#10;" fillcolor="black" strokeweight="0"/>
                <v:rect id="Rectangle 520" o:spid="_x0000_s1279" style="position:absolute;left:19796;top:31;width:920;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RiX8UA&#10;AADdAAAADwAAAGRycy9kb3ducmV2LnhtbESPS6vCMBSE98L9D+EI7jRV8UE1ykVR5LrysXB5aI5t&#10;tTkpTdTqrzcXBJfDzHzDTOe1KcSdKpdbVtDtRCCIE6tzThUcD6v2GITzyBoLy6TgSQ7ms5/GFGNt&#10;H7yj+96nIkDYxagg876MpXRJRgZdx5bEwTvbyqAPskqlrvAR4KaQvSgaSoM5h4UMS1pklFz3N6Pg&#10;tO31r3YtU/da2fPyb3R5JqeXUq1m/TsB4an23/CnvdEK+sPBC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GJfxQAAAN0AAAAPAAAAAAAAAAAAAAAAAJgCAABkcnMv&#10;ZG93bnJldi54bWxQSwUGAAAAAAQABAD1AAAAigMAAAAA&#10;" fillcolor="black" strokeweight="0"/>
                <w10:anchorlock/>
              </v:group>
            </w:pict>
          </mc:Fallback>
        </mc:AlternateContent>
      </w:r>
    </w:p>
    <w:p w14:paraId="0FA092B6" w14:textId="5F791CF6" w:rsidR="000D250A" w:rsidRPr="00891A28" w:rsidRDefault="00234D68" w:rsidP="00234D68">
      <w:pPr>
        <w:pStyle w:val="FigureNoTitle"/>
      </w:pPr>
      <w:r>
        <w:rPr>
          <w:rFonts w:eastAsiaTheme="minorEastAsia"/>
        </w:rPr>
        <w:t>Figure H.11 – The halftone region bitmap</w:t>
      </w:r>
    </w:p>
    <w:p w14:paraId="1835253B" w14:textId="77777777" w:rsidR="007F2BF7" w:rsidRPr="00891A28" w:rsidRDefault="00EB5260">
      <w:pPr>
        <w:pStyle w:val="enumlev1"/>
      </w:pPr>
      <w:r w:rsidRPr="00891A28">
        <w:t>20)</w:t>
      </w:r>
      <w:r w:rsidRPr="00891A28">
        <w:tab/>
        <w:t>The tenth segment header:</w:t>
      </w:r>
    </w:p>
    <w:p w14:paraId="49E20D11" w14:textId="77777777" w:rsidR="007F2BF7" w:rsidRPr="00891A28" w:rsidRDefault="00EB5260">
      <w:pPr>
        <w:pStyle w:val="enumlev1"/>
        <w:rPr>
          <w:rFonts w:ascii="Courier" w:hAnsi="Courier"/>
        </w:rPr>
      </w:pPr>
      <w:r w:rsidRPr="00891A28">
        <w:tab/>
      </w:r>
      <w:r w:rsidRPr="00891A28">
        <w:rPr>
          <w:rFonts w:ascii="Courier" w:hAnsi="Courier"/>
        </w:rPr>
        <w:t xml:space="preserve">01AE: 00 00 00 09 00 01 02 00 00 00 1B </w:t>
      </w:r>
    </w:p>
    <w:p w14:paraId="001C2DB4" w14:textId="146A4583" w:rsidR="007F2BF7" w:rsidRPr="00891A28" w:rsidRDefault="00EB5260">
      <w:pPr>
        <w:pStyle w:val="enumlev1"/>
      </w:pPr>
      <w:r w:rsidRPr="00891A28">
        <w:tab/>
        <w:t xml:space="preserve">This segment has a segment number of 9, a type of </w:t>
      </w:r>
      <w:r w:rsidR="00AA20B4">
        <w:t>"</w:t>
      </w:r>
      <w:r w:rsidRPr="00891A28">
        <w:t>Symbol dictionary</w:t>
      </w:r>
      <w:r w:rsidR="00AA20B4">
        <w:t>"</w:t>
      </w:r>
      <w:r w:rsidRPr="00891A28">
        <w:t xml:space="preserve"> (type 0), a short page association field, and does not have the deferred non-retain bit set. It refers to no other segments, and is retained. It is associated with page 2, and has a data length of 27 bytes.</w:t>
      </w:r>
    </w:p>
    <w:p w14:paraId="541214C7" w14:textId="77777777" w:rsidR="007F2BF7" w:rsidRPr="00891A28" w:rsidRDefault="00EB5260">
      <w:pPr>
        <w:pStyle w:val="enumlev1"/>
      </w:pPr>
      <w:bookmarkStart w:id="1651" w:name="x1-255253x21"/>
      <w:bookmarkEnd w:id="1651"/>
      <w:r w:rsidRPr="00891A28">
        <w:t>21)</w:t>
      </w:r>
      <w:r w:rsidRPr="00891A28">
        <w:tab/>
        <w:t>The tenth segment data part:</w:t>
      </w:r>
    </w:p>
    <w:p w14:paraId="54B3ED96" w14:textId="77777777" w:rsidR="007F2BF7" w:rsidRPr="001076D4" w:rsidRDefault="00EB5260">
      <w:pPr>
        <w:pStyle w:val="enumlev1"/>
        <w:rPr>
          <w:rFonts w:ascii="Courier" w:hAnsi="Courier"/>
          <w:lang w:val="de-CH"/>
        </w:rPr>
      </w:pPr>
      <w:r w:rsidRPr="00891A28">
        <w:tab/>
      </w:r>
      <w:r w:rsidRPr="001076D4">
        <w:rPr>
          <w:rFonts w:ascii="Courier" w:hAnsi="Courier"/>
          <w:lang w:val="de-CH"/>
        </w:rPr>
        <w:t xml:space="preserve">01B9: 08 00 02 FF 00 00 00 02 00 00 00 02 4F E7 8C 20 </w:t>
      </w:r>
    </w:p>
    <w:p w14:paraId="15AE6CCF" w14:textId="77777777" w:rsidR="007F2BF7" w:rsidRPr="001076D4" w:rsidRDefault="00EB5260">
      <w:pPr>
        <w:pStyle w:val="enumlev1"/>
        <w:rPr>
          <w:lang w:val="de-CH"/>
        </w:rPr>
      </w:pPr>
      <w:r w:rsidRPr="001076D4">
        <w:rPr>
          <w:rFonts w:ascii="Courier" w:hAnsi="Courier"/>
          <w:lang w:val="de-CH"/>
        </w:rPr>
        <w:tab/>
        <w:t>01C9: 0E 1D C7 CF 01 11 C4 B2 6F FF AC</w:t>
      </w:r>
    </w:p>
    <w:p w14:paraId="5F910874" w14:textId="77777777" w:rsidR="007F2BF7" w:rsidRPr="00891A28" w:rsidRDefault="00EB5260">
      <w:pPr>
        <w:pStyle w:val="enumlev2"/>
      </w:pPr>
      <w:bookmarkStart w:id="1652" w:name="x1-255255x1"/>
      <w:bookmarkEnd w:id="1652"/>
      <w:r w:rsidRPr="00891A28">
        <w:t>a)</w:t>
      </w:r>
      <w:r w:rsidRPr="00891A28">
        <w:tab/>
        <w:t>The two-byte symbol dictionary flags field:</w:t>
      </w:r>
    </w:p>
    <w:p w14:paraId="59FE4060" w14:textId="77777777" w:rsidR="007F2BF7" w:rsidRPr="00891A28" w:rsidRDefault="00EB5260">
      <w:pPr>
        <w:pStyle w:val="enumlev2"/>
        <w:rPr>
          <w:rFonts w:ascii="Courier" w:hAnsi="Courier"/>
        </w:rPr>
      </w:pPr>
      <w:r w:rsidRPr="00891A28">
        <w:tab/>
      </w:r>
      <w:r w:rsidRPr="00891A28">
        <w:rPr>
          <w:rFonts w:ascii="Courier" w:hAnsi="Courier"/>
        </w:rPr>
        <w:t xml:space="preserve">01B9: 08 00 </w:t>
      </w:r>
    </w:p>
    <w:p w14:paraId="09F894D8" w14:textId="1DA0D33C" w:rsidR="007F2BF7" w:rsidRPr="00891A28" w:rsidRDefault="00EB5260">
      <w:pPr>
        <w:pStyle w:val="enumlev2"/>
      </w:pPr>
      <w:r w:rsidRPr="00891A28">
        <w:tab/>
        <w:t xml:space="preserve">This field indicates that the segment is encoded using the arithmetic coding variant and does not use refinement/aggregate coding. </w:t>
      </w:r>
      <w:r w:rsidRPr="00891A28">
        <w:rPr>
          <w:b/>
          <w:bCs/>
        </w:rPr>
        <w:t>SDTEMPLATE</w:t>
      </w:r>
      <w:r w:rsidRPr="00891A28">
        <w:t xml:space="preserve"> has the value 2. The </w:t>
      </w:r>
      <w:r w:rsidR="00AA20B4">
        <w:t>"</w:t>
      </w:r>
      <w:r w:rsidRPr="00891A28">
        <w:t>bitmap coding context used</w:t>
      </w:r>
      <w:r w:rsidR="00AA20B4">
        <w:t>"</w:t>
      </w:r>
      <w:r w:rsidRPr="00891A28">
        <w:t xml:space="preserve"> and </w:t>
      </w:r>
      <w:r w:rsidR="00AA20B4">
        <w:t>"</w:t>
      </w:r>
      <w:r w:rsidRPr="00891A28">
        <w:t>bitmap coding context retained</w:t>
      </w:r>
      <w:r w:rsidR="00AA20B4">
        <w:t>"</w:t>
      </w:r>
      <w:r w:rsidRPr="00891A28">
        <w:t xml:space="preserve"> bits are both </w:t>
      </w:r>
      <w:r w:rsidRPr="00891A28">
        <w:rPr>
          <w:b/>
          <w:bCs/>
        </w:rPr>
        <w:t>0</w:t>
      </w:r>
      <w:r w:rsidRPr="00891A28">
        <w:t>.</w:t>
      </w:r>
    </w:p>
    <w:p w14:paraId="2072E083" w14:textId="77777777" w:rsidR="007F2BF7" w:rsidRPr="00891A28" w:rsidRDefault="00EB5260">
      <w:pPr>
        <w:pStyle w:val="enumlev2"/>
      </w:pPr>
      <w:bookmarkStart w:id="1653" w:name="x1-255257x2"/>
      <w:bookmarkEnd w:id="1653"/>
      <w:r w:rsidRPr="00891A28">
        <w:t>b)</w:t>
      </w:r>
      <w:r w:rsidRPr="00891A28">
        <w:tab/>
        <w:t>The symbol dictionary AT flags field:</w:t>
      </w:r>
    </w:p>
    <w:p w14:paraId="721BC459" w14:textId="77777777" w:rsidR="007F2BF7" w:rsidRPr="00891A28" w:rsidRDefault="00EB5260">
      <w:pPr>
        <w:pStyle w:val="enumlev2"/>
        <w:rPr>
          <w:rFonts w:ascii="Courier" w:hAnsi="Courier"/>
        </w:rPr>
      </w:pPr>
      <w:r w:rsidRPr="00891A28">
        <w:tab/>
      </w:r>
      <w:r w:rsidRPr="00891A28">
        <w:rPr>
          <w:rFonts w:ascii="Courier" w:hAnsi="Courier"/>
        </w:rPr>
        <w:t xml:space="preserve">01BB: 02 FF </w:t>
      </w:r>
    </w:p>
    <w:p w14:paraId="2E488477" w14:textId="77777777" w:rsidR="007F2BF7" w:rsidRPr="00891A28" w:rsidRDefault="00EB5260">
      <w:pPr>
        <w:pStyle w:val="enumlev2"/>
      </w:pPr>
      <w:r w:rsidRPr="00891A28">
        <w:tab/>
        <w:t xml:space="preserve">This field indicates that </w:t>
      </w:r>
      <w:r w:rsidRPr="00891A28">
        <w:rPr>
          <w:b/>
          <w:bCs/>
        </w:rPr>
        <w:t>SDATX</w:t>
      </w:r>
      <w:r w:rsidRPr="00891A28">
        <w:rPr>
          <w:b/>
          <w:bCs/>
          <w:position w:val="-4"/>
          <w:sz w:val="16"/>
        </w:rPr>
        <w:t>1</w:t>
      </w:r>
      <w:r w:rsidRPr="00891A28">
        <w:t xml:space="preserve"> is 2 and </w:t>
      </w:r>
      <w:r w:rsidRPr="00891A28">
        <w:rPr>
          <w:b/>
          <w:bCs/>
        </w:rPr>
        <w:t>SDATY</w:t>
      </w:r>
      <w:r w:rsidRPr="00891A28">
        <w:rPr>
          <w:b/>
          <w:bCs/>
          <w:position w:val="-4"/>
          <w:sz w:val="16"/>
        </w:rPr>
        <w:t>1</w:t>
      </w:r>
      <w:r w:rsidRPr="00891A28">
        <w:t xml:space="preserve"> is –1; thus, AT pixel A</w:t>
      </w:r>
      <w:r w:rsidRPr="00891A28">
        <w:rPr>
          <w:position w:val="-4"/>
          <w:sz w:val="16"/>
        </w:rPr>
        <w:t>1</w:t>
      </w:r>
      <w:r w:rsidRPr="00891A28">
        <w:t xml:space="preserve"> is at location (2, –1), which is the nominal value for template 2.</w:t>
      </w:r>
    </w:p>
    <w:p w14:paraId="2F0EA611" w14:textId="77777777" w:rsidR="007F2BF7" w:rsidRPr="00891A28" w:rsidRDefault="00EB5260">
      <w:pPr>
        <w:pStyle w:val="enumlev2"/>
      </w:pPr>
      <w:bookmarkStart w:id="1654" w:name="x1-255259x3"/>
      <w:bookmarkEnd w:id="1654"/>
      <w:r w:rsidRPr="00891A28">
        <w:t>c)</w:t>
      </w:r>
      <w:r w:rsidRPr="00891A28">
        <w:tab/>
        <w:t xml:space="preserve">The four-byte </w:t>
      </w:r>
      <w:r w:rsidRPr="00891A28">
        <w:rPr>
          <w:b/>
          <w:bCs/>
        </w:rPr>
        <w:t>SDNUMEXSYMS</w:t>
      </w:r>
      <w:r w:rsidRPr="00891A28">
        <w:t xml:space="preserve"> field:</w:t>
      </w:r>
    </w:p>
    <w:p w14:paraId="6005B609" w14:textId="77777777" w:rsidR="007F2BF7" w:rsidRPr="00891A28" w:rsidRDefault="00EB5260">
      <w:pPr>
        <w:pStyle w:val="enumlev2"/>
        <w:rPr>
          <w:rFonts w:ascii="Courier" w:hAnsi="Courier"/>
        </w:rPr>
      </w:pPr>
      <w:r w:rsidRPr="00891A28">
        <w:tab/>
      </w:r>
      <w:r w:rsidRPr="00891A28">
        <w:rPr>
          <w:rFonts w:ascii="Courier" w:hAnsi="Courier"/>
        </w:rPr>
        <w:t xml:space="preserve">01BD: 00 00 00 02 </w:t>
      </w:r>
    </w:p>
    <w:p w14:paraId="56256BA2" w14:textId="77777777" w:rsidR="007F2BF7" w:rsidRPr="00891A28" w:rsidRDefault="00EB5260">
      <w:pPr>
        <w:pStyle w:val="enumlev2"/>
      </w:pPr>
      <w:r w:rsidRPr="00891A28">
        <w:tab/>
        <w:t xml:space="preserve">This field indicates that </w:t>
      </w:r>
      <w:r w:rsidRPr="00891A28">
        <w:rPr>
          <w:b/>
          <w:bCs/>
        </w:rPr>
        <w:t>SDNUMEXSYMS</w:t>
      </w:r>
      <w:r w:rsidRPr="00891A28">
        <w:t xml:space="preserve"> is 2: two symbols are exported by this symbol dictionary.</w:t>
      </w:r>
    </w:p>
    <w:p w14:paraId="749F030F" w14:textId="77777777" w:rsidR="007F2BF7" w:rsidRPr="00891A28" w:rsidRDefault="00EB5260">
      <w:pPr>
        <w:pStyle w:val="enumlev2"/>
      </w:pPr>
      <w:bookmarkStart w:id="1655" w:name="x1-255261x4"/>
      <w:bookmarkEnd w:id="1655"/>
      <w:r w:rsidRPr="00891A28">
        <w:t>d)</w:t>
      </w:r>
      <w:r w:rsidRPr="00891A28">
        <w:tab/>
        <w:t xml:space="preserve">The four-byte </w:t>
      </w:r>
      <w:r w:rsidRPr="00891A28">
        <w:rPr>
          <w:b/>
          <w:bCs/>
        </w:rPr>
        <w:t>SDNUMNEWSYMS</w:t>
      </w:r>
      <w:r w:rsidRPr="00891A28">
        <w:t xml:space="preserve"> field:</w:t>
      </w:r>
    </w:p>
    <w:p w14:paraId="13455528" w14:textId="77777777" w:rsidR="007F2BF7" w:rsidRPr="00891A28" w:rsidRDefault="00EB5260">
      <w:pPr>
        <w:pStyle w:val="enumlev2"/>
        <w:rPr>
          <w:rFonts w:ascii="Courier" w:hAnsi="Courier"/>
        </w:rPr>
      </w:pPr>
      <w:r w:rsidRPr="00891A28">
        <w:tab/>
      </w:r>
      <w:r w:rsidRPr="00891A28">
        <w:rPr>
          <w:rFonts w:ascii="Courier" w:hAnsi="Courier"/>
        </w:rPr>
        <w:t xml:space="preserve">01C1: 00 00 00 02 </w:t>
      </w:r>
    </w:p>
    <w:p w14:paraId="65E09900" w14:textId="77777777" w:rsidR="007F2BF7" w:rsidRPr="00891A28" w:rsidRDefault="00EB5260">
      <w:pPr>
        <w:pStyle w:val="enumlev2"/>
      </w:pPr>
      <w:r w:rsidRPr="00891A28">
        <w:tab/>
        <w:t xml:space="preserve">This field indicates that </w:t>
      </w:r>
      <w:r w:rsidRPr="00891A28">
        <w:rPr>
          <w:b/>
          <w:bCs/>
        </w:rPr>
        <w:t>SDNUMNEWSYMS</w:t>
      </w:r>
      <w:r w:rsidRPr="00891A28">
        <w:t xml:space="preserve"> is 2: two symbols are defined by this symbol dictionary.</w:t>
      </w:r>
    </w:p>
    <w:p w14:paraId="745A7B0D" w14:textId="77777777" w:rsidR="007F2BF7" w:rsidRPr="00891A28" w:rsidRDefault="00EB5260">
      <w:pPr>
        <w:pStyle w:val="enumlev2"/>
      </w:pPr>
      <w:bookmarkStart w:id="1656" w:name="x1-255263x5"/>
      <w:bookmarkEnd w:id="1656"/>
      <w:r w:rsidRPr="00891A28">
        <w:t>e)</w:t>
      </w:r>
      <w:r w:rsidRPr="00891A28">
        <w:tab/>
        <w:t>The encoded symbol dictionary data:</w:t>
      </w:r>
    </w:p>
    <w:p w14:paraId="4E2F8AB2" w14:textId="77777777" w:rsidR="007F2BF7" w:rsidRPr="001076D4" w:rsidRDefault="00EB5260">
      <w:pPr>
        <w:pStyle w:val="enumlev2"/>
        <w:rPr>
          <w:rFonts w:ascii="Courier" w:hAnsi="Courier"/>
          <w:lang w:val="de-CH"/>
        </w:rPr>
      </w:pPr>
      <w:r w:rsidRPr="00891A28">
        <w:tab/>
      </w:r>
      <w:r w:rsidRPr="001076D4">
        <w:rPr>
          <w:rFonts w:ascii="Courier" w:hAnsi="Courier"/>
          <w:lang w:val="de-CH"/>
        </w:rPr>
        <w:t xml:space="preserve">01C5: 4F E7 8C 20 0E 1D C7 CF 01 11 C4 B2 6F FF AC </w:t>
      </w:r>
    </w:p>
    <w:p w14:paraId="10E8BAF0" w14:textId="77777777" w:rsidR="007F2BF7" w:rsidRPr="00891A28" w:rsidRDefault="00EB5260">
      <w:pPr>
        <w:pStyle w:val="enumlev2"/>
      </w:pPr>
      <w:r w:rsidRPr="001076D4">
        <w:rPr>
          <w:lang w:val="de-CH"/>
        </w:rPr>
        <w:tab/>
      </w:r>
      <w:r w:rsidRPr="00891A28">
        <w:t>Decoding this gives the same two symbols shown in Figure H.4 a) and b).</w:t>
      </w:r>
    </w:p>
    <w:p w14:paraId="4B584EB8" w14:textId="0513AB4D" w:rsidR="007F2BF7" w:rsidRPr="00891A28" w:rsidRDefault="00EB5260">
      <w:pPr>
        <w:pStyle w:val="enumlev1"/>
      </w:pPr>
      <w:bookmarkStart w:id="1657" w:name="x1-255265x22"/>
      <w:bookmarkEnd w:id="1657"/>
      <w:r w:rsidRPr="00891A28">
        <w:t>22)</w:t>
      </w:r>
      <w:r w:rsidRPr="00891A28">
        <w:tab/>
        <w:t>The eleventh segment header:</w:t>
      </w:r>
    </w:p>
    <w:p w14:paraId="15D0D844" w14:textId="77777777" w:rsidR="007F2BF7" w:rsidRPr="00891A28" w:rsidRDefault="00EB5260">
      <w:pPr>
        <w:pStyle w:val="enumlev1"/>
        <w:rPr>
          <w:rFonts w:ascii="Courier" w:hAnsi="Courier"/>
        </w:rPr>
      </w:pPr>
      <w:r w:rsidRPr="00891A28">
        <w:tab/>
      </w:r>
      <w:r w:rsidRPr="00891A28">
        <w:rPr>
          <w:rFonts w:ascii="Courier" w:hAnsi="Courier"/>
        </w:rPr>
        <w:t xml:space="preserve">01D4: 00 00 00 0A 07 40 00 09 02 00 00 00 1F </w:t>
      </w:r>
    </w:p>
    <w:p w14:paraId="08056001" w14:textId="3B51B11E" w:rsidR="007F2BF7" w:rsidRPr="00891A28" w:rsidRDefault="00EB5260">
      <w:pPr>
        <w:pStyle w:val="enumlev1"/>
      </w:pPr>
      <w:r w:rsidRPr="00891A28">
        <w:tab/>
        <w:t xml:space="preserve">This segment has a segment number of 10, a type of </w:t>
      </w:r>
      <w:r w:rsidR="00AA20B4">
        <w:t>"</w:t>
      </w:r>
      <w:r w:rsidRPr="00891A28">
        <w:t>Immediate lossless text region</w:t>
      </w:r>
      <w:r w:rsidR="00AA20B4">
        <w:t>"</w:t>
      </w:r>
      <w:r w:rsidRPr="00891A28">
        <w:t xml:space="preserve"> (type 7), a short page association field, and does not have the deferred non-retain bit set. It refers to two other segments, segments number 0 and 9; segment 0, segment 9, and this segment should not be retained. It is associated with page 2, and has a data length of 31 bytes.</w:t>
      </w:r>
    </w:p>
    <w:p w14:paraId="5140BBC9" w14:textId="77777777" w:rsidR="007F2BF7" w:rsidRPr="00891A28" w:rsidRDefault="00EB5260">
      <w:pPr>
        <w:pStyle w:val="enumlev1"/>
      </w:pPr>
      <w:bookmarkStart w:id="1658" w:name="x1-255267x23"/>
      <w:bookmarkEnd w:id="1658"/>
      <w:r w:rsidRPr="00891A28">
        <w:t>23)</w:t>
      </w:r>
      <w:r w:rsidRPr="00891A28">
        <w:tab/>
        <w:t>The eleventh segment data part:</w:t>
      </w:r>
    </w:p>
    <w:p w14:paraId="3B70FB6A" w14:textId="77777777" w:rsidR="007F2BF7" w:rsidRPr="00891A28" w:rsidRDefault="00EB5260">
      <w:pPr>
        <w:pStyle w:val="enumlev1"/>
        <w:rPr>
          <w:rFonts w:ascii="Courier" w:hAnsi="Courier"/>
        </w:rPr>
      </w:pPr>
      <w:r w:rsidRPr="00891A28">
        <w:tab/>
      </w:r>
      <w:r w:rsidRPr="00891A28">
        <w:rPr>
          <w:rFonts w:ascii="Courier" w:hAnsi="Courier"/>
        </w:rPr>
        <w:t xml:space="preserve">01E1: 00 00 00 25 00 00 00 08 00 00 00 04 00 00 00 01 </w:t>
      </w:r>
    </w:p>
    <w:p w14:paraId="7869F2D6" w14:textId="77777777" w:rsidR="007F2BF7" w:rsidRPr="00891A28" w:rsidRDefault="00EB5260">
      <w:pPr>
        <w:pStyle w:val="enumlev1"/>
      </w:pPr>
      <w:r w:rsidRPr="00891A28">
        <w:rPr>
          <w:rFonts w:ascii="Courier" w:hAnsi="Courier"/>
        </w:rPr>
        <w:tab/>
        <w:t>01F1: 00 0C 08 00 00 00 05 8D 6E 5A 12 40 85 FF AC</w:t>
      </w:r>
    </w:p>
    <w:p w14:paraId="1395FA13" w14:textId="77777777" w:rsidR="007F2BF7" w:rsidRPr="00891A28" w:rsidRDefault="00EB5260">
      <w:pPr>
        <w:pStyle w:val="enumlev2"/>
      </w:pPr>
      <w:bookmarkStart w:id="1659" w:name="x1-255269x1"/>
      <w:bookmarkEnd w:id="1659"/>
      <w:r w:rsidRPr="00891A28">
        <w:t>a)</w:t>
      </w:r>
      <w:r w:rsidRPr="00891A28">
        <w:tab/>
        <w:t>The region segment information field:</w:t>
      </w:r>
    </w:p>
    <w:p w14:paraId="7BA767F7" w14:textId="77777777" w:rsidR="007F2BF7" w:rsidRPr="00891A28" w:rsidRDefault="00EB5260">
      <w:pPr>
        <w:pStyle w:val="enumlev2"/>
        <w:rPr>
          <w:rFonts w:ascii="Courier" w:hAnsi="Courier"/>
        </w:rPr>
      </w:pPr>
      <w:r w:rsidRPr="00891A28">
        <w:rPr>
          <w:rFonts w:ascii="Courier" w:hAnsi="Courier"/>
        </w:rPr>
        <w:tab/>
        <w:t xml:space="preserve">01E1: 00 00 00 25 00 00 00 08 00 00 00 04 00 00 00 01 </w:t>
      </w:r>
    </w:p>
    <w:p w14:paraId="604C705B" w14:textId="77777777" w:rsidR="007F2BF7" w:rsidRPr="00891A28" w:rsidRDefault="00EB5260">
      <w:pPr>
        <w:pStyle w:val="enumlev2"/>
      </w:pPr>
      <w:r w:rsidRPr="00891A28">
        <w:rPr>
          <w:rFonts w:ascii="Courier" w:hAnsi="Courier"/>
        </w:rPr>
        <w:tab/>
        <w:t xml:space="preserve">01F1: 00 </w:t>
      </w:r>
    </w:p>
    <w:p w14:paraId="6F7F3630" w14:textId="3C45380E" w:rsidR="007F2BF7" w:rsidRPr="00891A28" w:rsidRDefault="00EB5260">
      <w:pPr>
        <w:pStyle w:val="enumlev2"/>
      </w:pPr>
      <w:r w:rsidRPr="00891A28">
        <w:tab/>
        <w:t>This indicates that the region bitmap encoded by this segment is 37 pixels wide, 8 pixels high, and its top left corner is 4 pixels right of the page</w:t>
      </w:r>
      <w:r w:rsidR="00AA20B4">
        <w:t>'</w:t>
      </w:r>
      <w:r w:rsidRPr="00891A28">
        <w:t>s left edge and 1 pixel down from the page</w:t>
      </w:r>
      <w:r w:rsidR="00AA20B4">
        <w:t>'</w:t>
      </w:r>
      <w:r w:rsidRPr="00891A28">
        <w:t>s top edge. It should be drawn into the page using OR.</w:t>
      </w:r>
    </w:p>
    <w:p w14:paraId="7E4EB530" w14:textId="77777777" w:rsidR="007F2BF7" w:rsidRPr="00891A28" w:rsidRDefault="00EB5260">
      <w:pPr>
        <w:pStyle w:val="enumlev2"/>
      </w:pPr>
      <w:bookmarkStart w:id="1660" w:name="x1-255271x2"/>
      <w:bookmarkEnd w:id="1660"/>
      <w:r w:rsidRPr="00891A28">
        <w:t>b)</w:t>
      </w:r>
      <w:r w:rsidRPr="00891A28">
        <w:tab/>
        <w:t>The two-byte text region segment flags field:</w:t>
      </w:r>
    </w:p>
    <w:p w14:paraId="2C89E60E" w14:textId="77777777" w:rsidR="007F2BF7" w:rsidRPr="00891A28" w:rsidRDefault="00EB5260">
      <w:pPr>
        <w:pStyle w:val="enumlev2"/>
        <w:rPr>
          <w:rFonts w:ascii="Courier" w:hAnsi="Courier"/>
        </w:rPr>
      </w:pPr>
      <w:r w:rsidRPr="00891A28">
        <w:tab/>
      </w:r>
      <w:r w:rsidRPr="00891A28">
        <w:rPr>
          <w:rFonts w:ascii="Courier" w:hAnsi="Courier"/>
        </w:rPr>
        <w:t xml:space="preserve">01F2: 0C 08 </w:t>
      </w:r>
    </w:p>
    <w:p w14:paraId="414B650D" w14:textId="77777777" w:rsidR="007F2BF7" w:rsidRPr="00891A28" w:rsidRDefault="00EB5260">
      <w:pPr>
        <w:pStyle w:val="enumlev2"/>
      </w:pPr>
      <w:r w:rsidRPr="00891A28">
        <w:tab/>
        <w:t xml:space="preserve">This field indicates that the segment is encoded using the arithmetic coding variant, does not contain any refinements, has a </w:t>
      </w:r>
      <w:r w:rsidRPr="00891A28">
        <w:rPr>
          <w:b/>
          <w:bCs/>
        </w:rPr>
        <w:t>SBSTRIPS</w:t>
      </w:r>
      <w:r w:rsidRPr="00891A28">
        <w:t xml:space="preserve"> value of 4, has a reference corner of BOTTOMLEFT, is not transposed, combines its symbols using OR, has a default pixel value of </w:t>
      </w:r>
      <w:r w:rsidRPr="00891A28">
        <w:rPr>
          <w:b/>
          <w:bCs/>
        </w:rPr>
        <w:t>0</w:t>
      </w:r>
      <w:r w:rsidRPr="00891A28">
        <w:t xml:space="preserve">, and has a </w:t>
      </w:r>
      <w:r w:rsidRPr="00891A28">
        <w:rPr>
          <w:b/>
          <w:bCs/>
        </w:rPr>
        <w:t>SBDSOFFSET</w:t>
      </w:r>
      <w:r w:rsidRPr="00891A28">
        <w:t xml:space="preserve"> value of 3.</w:t>
      </w:r>
    </w:p>
    <w:p w14:paraId="047085E2" w14:textId="77777777" w:rsidR="007F2BF7" w:rsidRPr="00891A28" w:rsidRDefault="00EB5260">
      <w:pPr>
        <w:pStyle w:val="enumlev2"/>
      </w:pPr>
      <w:bookmarkStart w:id="1661" w:name="x1-255273x3"/>
      <w:bookmarkEnd w:id="1661"/>
      <w:r w:rsidRPr="00891A28">
        <w:t>c)</w:t>
      </w:r>
      <w:r w:rsidRPr="00891A28">
        <w:tab/>
        <w:t xml:space="preserve">The four-byte </w:t>
      </w:r>
      <w:r w:rsidRPr="00891A28">
        <w:rPr>
          <w:b/>
          <w:bCs/>
        </w:rPr>
        <w:t>SBNUMINSTANCES</w:t>
      </w:r>
      <w:r w:rsidRPr="00891A28">
        <w:t xml:space="preserve"> field:</w:t>
      </w:r>
    </w:p>
    <w:p w14:paraId="6BCCE0A0" w14:textId="77777777" w:rsidR="007F2BF7" w:rsidRPr="00891A28" w:rsidRDefault="00EB5260">
      <w:pPr>
        <w:pStyle w:val="enumlev2"/>
        <w:rPr>
          <w:rFonts w:ascii="Courier" w:hAnsi="Courier"/>
        </w:rPr>
      </w:pPr>
      <w:r w:rsidRPr="00891A28">
        <w:tab/>
      </w:r>
      <w:r w:rsidRPr="00891A28">
        <w:rPr>
          <w:rFonts w:ascii="Courier" w:hAnsi="Courier"/>
        </w:rPr>
        <w:t xml:space="preserve">01F4: 00 00 00 05 </w:t>
      </w:r>
    </w:p>
    <w:p w14:paraId="2DD25CCD" w14:textId="77777777" w:rsidR="007F2BF7" w:rsidRPr="00891A28" w:rsidRDefault="00EB5260">
      <w:pPr>
        <w:pStyle w:val="enumlev2"/>
      </w:pPr>
      <w:r w:rsidRPr="00891A28">
        <w:tab/>
        <w:t xml:space="preserve">This field indicates that </w:t>
      </w:r>
      <w:r w:rsidRPr="00891A28">
        <w:rPr>
          <w:b/>
          <w:bCs/>
        </w:rPr>
        <w:t>SBNUMINSTANCES</w:t>
      </w:r>
      <w:r w:rsidRPr="00891A28">
        <w:t xml:space="preserve"> is 5: five symbol instances are encoded in this text region.</w:t>
      </w:r>
    </w:p>
    <w:p w14:paraId="7A3EF5EB" w14:textId="77777777" w:rsidR="007F2BF7" w:rsidRPr="00891A28" w:rsidRDefault="00EB5260">
      <w:pPr>
        <w:pStyle w:val="enumlev2"/>
      </w:pPr>
      <w:bookmarkStart w:id="1662" w:name="x1-255275x4"/>
      <w:bookmarkEnd w:id="1662"/>
      <w:r w:rsidRPr="00891A28">
        <w:t>d)</w:t>
      </w:r>
      <w:r w:rsidRPr="00891A28">
        <w:tab/>
        <w:t>The encoded text region data:</w:t>
      </w:r>
    </w:p>
    <w:p w14:paraId="5C6D2338" w14:textId="77777777" w:rsidR="007F2BF7" w:rsidRPr="00891A28" w:rsidRDefault="00EB5260">
      <w:pPr>
        <w:pStyle w:val="enumlev2"/>
        <w:rPr>
          <w:rFonts w:ascii="Courier" w:hAnsi="Courier"/>
        </w:rPr>
      </w:pPr>
      <w:r w:rsidRPr="00891A28">
        <w:tab/>
      </w:r>
      <w:r w:rsidRPr="00891A28">
        <w:rPr>
          <w:rFonts w:ascii="Courier" w:hAnsi="Courier"/>
        </w:rPr>
        <w:t xml:space="preserve">01F8: 8D 6E 5A 12 40 85 FF AC </w:t>
      </w:r>
    </w:p>
    <w:p w14:paraId="61ECF615" w14:textId="5A94AAC7" w:rsidR="007F2BF7" w:rsidRPr="00891A28" w:rsidRDefault="00EB5260">
      <w:pPr>
        <w:pStyle w:val="enumlev2"/>
      </w:pPr>
      <w:r w:rsidRPr="00891A28">
        <w:tab/>
        <w:t>Decoding this follows the exact same sequence that was seen in decoding segment number 3 (page 1</w:t>
      </w:r>
      <w:r w:rsidR="00AA20B4">
        <w:t>'</w:t>
      </w:r>
      <w:r w:rsidRPr="00891A28">
        <w:t>s text region segment), and results in the region bitmap shown in Figure H.5.</w:t>
      </w:r>
    </w:p>
    <w:p w14:paraId="5AA95C31" w14:textId="77777777" w:rsidR="007F2BF7" w:rsidRPr="00891A28" w:rsidRDefault="00EB5260">
      <w:pPr>
        <w:pStyle w:val="enumlev1"/>
      </w:pPr>
      <w:bookmarkStart w:id="1663" w:name="x1-255277x24"/>
      <w:bookmarkEnd w:id="1663"/>
      <w:r w:rsidRPr="00891A28">
        <w:t>24)</w:t>
      </w:r>
      <w:r w:rsidRPr="00891A28">
        <w:tab/>
        <w:t>The twelfth segment header:</w:t>
      </w:r>
    </w:p>
    <w:p w14:paraId="2E42B877" w14:textId="77777777" w:rsidR="007F2BF7" w:rsidRPr="00891A28" w:rsidRDefault="00EB5260">
      <w:pPr>
        <w:pStyle w:val="enumlev1"/>
        <w:rPr>
          <w:rFonts w:ascii="Courier" w:hAnsi="Courier"/>
        </w:rPr>
      </w:pPr>
      <w:r w:rsidRPr="00891A28">
        <w:tab/>
      </w:r>
      <w:r w:rsidRPr="00891A28">
        <w:rPr>
          <w:rFonts w:ascii="Courier" w:hAnsi="Courier"/>
        </w:rPr>
        <w:t xml:space="preserve">0200: 00 00 00 0B 27 00 02 00 00 00 23 </w:t>
      </w:r>
    </w:p>
    <w:p w14:paraId="50AB7FF3" w14:textId="3A6F2FC2" w:rsidR="007F2BF7" w:rsidRPr="00891A28" w:rsidRDefault="00EB5260">
      <w:pPr>
        <w:pStyle w:val="enumlev1"/>
      </w:pPr>
      <w:r w:rsidRPr="00891A28">
        <w:tab/>
        <w:t xml:space="preserve">This segment has a segment number of 11, a type of </w:t>
      </w:r>
      <w:r w:rsidR="00AA20B4">
        <w:t>"</w:t>
      </w:r>
      <w:r w:rsidRPr="00891A28">
        <w:t>Immediate lossless generic region</w:t>
      </w:r>
      <w:r w:rsidR="00AA20B4">
        <w:t>"</w:t>
      </w:r>
      <w:r w:rsidRPr="00891A28">
        <w:t xml:space="preserve"> (type 39), a short page association field, and does not have the deferred non-retain bit set. It refers to no other segments, and is not retained. It is associated with page 2, and has a data length of 35 bytes.</w:t>
      </w:r>
    </w:p>
    <w:p w14:paraId="5E587B7F" w14:textId="77777777" w:rsidR="007F2BF7" w:rsidRPr="00891A28" w:rsidRDefault="00EB5260">
      <w:pPr>
        <w:pStyle w:val="enumlev1"/>
      </w:pPr>
      <w:bookmarkStart w:id="1664" w:name="x1-255279x25"/>
      <w:bookmarkEnd w:id="1664"/>
      <w:r w:rsidRPr="00891A28">
        <w:t>25)</w:t>
      </w:r>
      <w:r w:rsidRPr="00891A28">
        <w:tab/>
        <w:t>The twelfth segment data part:</w:t>
      </w:r>
    </w:p>
    <w:p w14:paraId="03869866" w14:textId="77777777" w:rsidR="007F2BF7" w:rsidRPr="00891A28" w:rsidRDefault="00EB5260">
      <w:pPr>
        <w:pStyle w:val="enumlev1"/>
        <w:rPr>
          <w:rFonts w:ascii="Courier" w:hAnsi="Courier"/>
        </w:rPr>
      </w:pPr>
      <w:r w:rsidRPr="00891A28">
        <w:tab/>
      </w:r>
      <w:r w:rsidRPr="00891A28">
        <w:rPr>
          <w:rFonts w:ascii="Courier" w:hAnsi="Courier"/>
        </w:rPr>
        <w:t xml:space="preserve">020B: 00 00 00 36 00 00 00 2C 00 00 00 04 00 00 00 0B </w:t>
      </w:r>
    </w:p>
    <w:p w14:paraId="5D912BB0" w14:textId="77777777" w:rsidR="007F2BF7" w:rsidRPr="00891A28" w:rsidRDefault="00EB5260">
      <w:pPr>
        <w:pStyle w:val="enumlev1"/>
        <w:rPr>
          <w:rFonts w:ascii="Courier" w:hAnsi="Courier"/>
        </w:rPr>
      </w:pPr>
      <w:r w:rsidRPr="00891A28">
        <w:rPr>
          <w:rFonts w:ascii="Courier" w:hAnsi="Courier"/>
        </w:rPr>
        <w:tab/>
        <w:t xml:space="preserve">021B: 00 08 03 FF FD FF 02 FE FE FE 04 EE ED 87 FB CB </w:t>
      </w:r>
    </w:p>
    <w:p w14:paraId="2545E657" w14:textId="77777777" w:rsidR="007F2BF7" w:rsidRPr="00891A28" w:rsidRDefault="00EB5260">
      <w:pPr>
        <w:pStyle w:val="enumlev1"/>
      </w:pPr>
      <w:r w:rsidRPr="00891A28">
        <w:rPr>
          <w:rFonts w:ascii="Courier" w:hAnsi="Courier"/>
        </w:rPr>
        <w:tab/>
        <w:t>022B: 2B FF AC</w:t>
      </w:r>
    </w:p>
    <w:p w14:paraId="05A26490" w14:textId="77777777" w:rsidR="007F2BF7" w:rsidRPr="00891A28" w:rsidRDefault="00EB5260">
      <w:pPr>
        <w:pStyle w:val="enumlev2"/>
      </w:pPr>
      <w:bookmarkStart w:id="1665" w:name="x1-255281x1"/>
      <w:bookmarkEnd w:id="1665"/>
      <w:r w:rsidRPr="00891A28">
        <w:t>a)</w:t>
      </w:r>
      <w:r w:rsidRPr="00891A28">
        <w:tab/>
        <w:t>The region segment information field:</w:t>
      </w:r>
    </w:p>
    <w:p w14:paraId="41F88A55" w14:textId="77777777" w:rsidR="007F2BF7" w:rsidRPr="00891A28" w:rsidRDefault="00EB5260">
      <w:pPr>
        <w:pStyle w:val="enumlev2"/>
        <w:rPr>
          <w:rFonts w:ascii="Courier" w:hAnsi="Courier"/>
        </w:rPr>
      </w:pPr>
      <w:r w:rsidRPr="00891A28">
        <w:tab/>
      </w:r>
      <w:r w:rsidRPr="00891A28">
        <w:rPr>
          <w:rFonts w:ascii="Courier" w:hAnsi="Courier"/>
        </w:rPr>
        <w:t xml:space="preserve">020B: 00 00 00 36 00 00 00 2C 00 00 00 04 00 00 00 0B </w:t>
      </w:r>
    </w:p>
    <w:p w14:paraId="76DFA42F" w14:textId="77777777" w:rsidR="007F2BF7" w:rsidRPr="00891A28" w:rsidRDefault="00EB5260">
      <w:pPr>
        <w:pStyle w:val="enumlev2"/>
      </w:pPr>
      <w:r w:rsidRPr="00891A28">
        <w:rPr>
          <w:rFonts w:ascii="Courier" w:hAnsi="Courier"/>
        </w:rPr>
        <w:tab/>
        <w:t xml:space="preserve">021B: 00 </w:t>
      </w:r>
    </w:p>
    <w:p w14:paraId="7CAA9FF3" w14:textId="5438F32B" w:rsidR="007F2BF7" w:rsidRPr="00891A28" w:rsidRDefault="00EB5260">
      <w:pPr>
        <w:pStyle w:val="enumlev2"/>
      </w:pPr>
      <w:r w:rsidRPr="00891A28">
        <w:tab/>
        <w:t>This indicates that the region bitmap encoded by this segment is 54 pixels wide, 44 pixels high, and its top left corner is 4 pixels right of the page</w:t>
      </w:r>
      <w:r w:rsidR="00AA20B4">
        <w:t>'</w:t>
      </w:r>
      <w:r w:rsidRPr="00891A28">
        <w:t>s left edge and 11 pixels down from the page</w:t>
      </w:r>
      <w:r w:rsidR="00AA20B4">
        <w:t>'</w:t>
      </w:r>
      <w:r w:rsidRPr="00891A28">
        <w:t>s top edge. It should be drawn into the page using OR.</w:t>
      </w:r>
    </w:p>
    <w:p w14:paraId="38C7174D" w14:textId="77777777" w:rsidR="007F2BF7" w:rsidRPr="00891A28" w:rsidRDefault="00EB5260">
      <w:pPr>
        <w:pStyle w:val="enumlev2"/>
      </w:pPr>
      <w:bookmarkStart w:id="1666" w:name="x1-255283x2"/>
      <w:bookmarkEnd w:id="1666"/>
      <w:r w:rsidRPr="00891A28">
        <w:t>b)</w:t>
      </w:r>
      <w:r w:rsidRPr="00891A28">
        <w:tab/>
        <w:t>The one-byte generic region flags field:</w:t>
      </w:r>
    </w:p>
    <w:p w14:paraId="48D5BFB6" w14:textId="77777777" w:rsidR="007F2BF7" w:rsidRPr="00891A28" w:rsidRDefault="00EB5260">
      <w:pPr>
        <w:pStyle w:val="enumlev2"/>
        <w:rPr>
          <w:rFonts w:ascii="Courier" w:hAnsi="Courier"/>
        </w:rPr>
      </w:pPr>
      <w:r w:rsidRPr="00891A28">
        <w:tab/>
      </w:r>
      <w:r w:rsidRPr="00891A28">
        <w:rPr>
          <w:rFonts w:ascii="Courier" w:hAnsi="Courier"/>
        </w:rPr>
        <w:t xml:space="preserve">021C: 08 </w:t>
      </w:r>
    </w:p>
    <w:p w14:paraId="4B2881AF" w14:textId="77777777" w:rsidR="007F2BF7" w:rsidRPr="00891A28" w:rsidRDefault="00EB5260">
      <w:pPr>
        <w:pStyle w:val="enumlev2"/>
      </w:pPr>
      <w:r w:rsidRPr="00891A28">
        <w:tab/>
        <w:t xml:space="preserve">This indicates that the region is encoded using arithmetic coding, that </w:t>
      </w:r>
      <w:r w:rsidRPr="00891A28">
        <w:rPr>
          <w:b/>
          <w:bCs/>
        </w:rPr>
        <w:t>GBTEMPLATE</w:t>
      </w:r>
      <w:r w:rsidRPr="00891A28">
        <w:t xml:space="preserve"> is 0, and </w:t>
      </w:r>
      <w:r w:rsidRPr="00891A28">
        <w:rPr>
          <w:b/>
          <w:bCs/>
        </w:rPr>
        <w:t>TPGDON</w:t>
      </w:r>
      <w:r w:rsidRPr="00891A28">
        <w:t xml:space="preserve"> is </w:t>
      </w:r>
      <w:r w:rsidRPr="00891A28">
        <w:rPr>
          <w:b/>
          <w:bCs/>
        </w:rPr>
        <w:t>1</w:t>
      </w:r>
      <w:r w:rsidRPr="00891A28">
        <w:t>.</w:t>
      </w:r>
    </w:p>
    <w:p w14:paraId="6C03E4DF" w14:textId="77777777" w:rsidR="007F2BF7" w:rsidRPr="00891A28" w:rsidRDefault="00EB5260">
      <w:pPr>
        <w:pStyle w:val="enumlev2"/>
      </w:pPr>
      <w:bookmarkStart w:id="1667" w:name="x1-255285x3"/>
      <w:bookmarkEnd w:id="1667"/>
      <w:r w:rsidRPr="00891A28">
        <w:t>c)</w:t>
      </w:r>
      <w:r w:rsidRPr="00891A28">
        <w:tab/>
        <w:t>The generic region segment AT flags field:</w:t>
      </w:r>
    </w:p>
    <w:p w14:paraId="6C703818" w14:textId="77777777" w:rsidR="007F2BF7" w:rsidRPr="00891A28" w:rsidRDefault="00EB5260">
      <w:pPr>
        <w:pStyle w:val="enumlev2"/>
        <w:rPr>
          <w:rFonts w:ascii="Courier" w:hAnsi="Courier"/>
        </w:rPr>
      </w:pPr>
      <w:r w:rsidRPr="00891A28">
        <w:tab/>
      </w:r>
      <w:r w:rsidRPr="00891A28">
        <w:rPr>
          <w:rFonts w:ascii="Courier" w:hAnsi="Courier"/>
        </w:rPr>
        <w:t xml:space="preserve">021D: 03 FF FD FF 02 FE FE FE </w:t>
      </w:r>
    </w:p>
    <w:p w14:paraId="2824DEF1" w14:textId="77777777" w:rsidR="007F2BF7" w:rsidRPr="00891A28" w:rsidRDefault="00EB5260">
      <w:pPr>
        <w:pStyle w:val="enumlev2"/>
      </w:pPr>
      <w:r w:rsidRPr="00891A28">
        <w:tab/>
        <w:t xml:space="preserve">This field is eight bytes long because </w:t>
      </w:r>
      <w:r w:rsidRPr="00891A28">
        <w:rPr>
          <w:b/>
          <w:bCs/>
        </w:rPr>
        <w:t>GBTEMPLATE</w:t>
      </w:r>
      <w:r w:rsidRPr="00891A28">
        <w:t xml:space="preserve"> is 0, and there are thus four AT pixels whose positions must be determined. The AT pixels are located with A</w:t>
      </w:r>
      <w:r w:rsidRPr="00891A28">
        <w:rPr>
          <w:position w:val="-4"/>
          <w:sz w:val="16"/>
        </w:rPr>
        <w:t>1</w:t>
      </w:r>
      <w:r w:rsidRPr="00891A28">
        <w:t xml:space="preserve"> at (3, –1); A</w:t>
      </w:r>
      <w:r w:rsidRPr="00891A28">
        <w:rPr>
          <w:position w:val="-4"/>
          <w:sz w:val="16"/>
        </w:rPr>
        <w:t>2</w:t>
      </w:r>
      <w:r w:rsidRPr="00891A28">
        <w:t xml:space="preserve"> at (–3, –1); A</w:t>
      </w:r>
      <w:r w:rsidRPr="00891A28">
        <w:rPr>
          <w:position w:val="-4"/>
          <w:sz w:val="16"/>
        </w:rPr>
        <w:t>3</w:t>
      </w:r>
      <w:r w:rsidRPr="00891A28">
        <w:t xml:space="preserve"> at (2, –2); and A</w:t>
      </w:r>
      <w:r w:rsidRPr="00891A28">
        <w:rPr>
          <w:position w:val="-4"/>
          <w:sz w:val="16"/>
        </w:rPr>
        <w:t>4</w:t>
      </w:r>
      <w:r w:rsidRPr="00891A28">
        <w:t> at (–2, –2). These are the nominal positions of those pixels for this template.</w:t>
      </w:r>
    </w:p>
    <w:p w14:paraId="29897E85" w14:textId="7B7CFD70" w:rsidR="007F2BF7" w:rsidRPr="00891A28" w:rsidRDefault="00EB5260">
      <w:pPr>
        <w:pStyle w:val="enumlev2"/>
      </w:pPr>
      <w:bookmarkStart w:id="1668" w:name="x1-255287x4"/>
      <w:bookmarkEnd w:id="1668"/>
      <w:r w:rsidRPr="00891A28">
        <w:t>d)</w:t>
      </w:r>
      <w:r w:rsidRPr="00891A28">
        <w:tab/>
        <w:t>The region data:</w:t>
      </w:r>
    </w:p>
    <w:p w14:paraId="1AC78C49" w14:textId="77777777" w:rsidR="007F2BF7" w:rsidRPr="00891A28" w:rsidRDefault="00EB5260">
      <w:pPr>
        <w:pStyle w:val="enumlev2"/>
        <w:rPr>
          <w:rFonts w:ascii="Courier" w:hAnsi="Courier"/>
        </w:rPr>
      </w:pPr>
      <w:r w:rsidRPr="00891A28">
        <w:tab/>
      </w:r>
      <w:r w:rsidRPr="00891A28">
        <w:rPr>
          <w:rFonts w:ascii="Courier" w:hAnsi="Courier"/>
        </w:rPr>
        <w:t xml:space="preserve">0225: 04 EE ED 87 FB CB 2B FF AC </w:t>
      </w:r>
    </w:p>
    <w:p w14:paraId="745D896F" w14:textId="77777777" w:rsidR="007F2BF7" w:rsidRPr="00891A28" w:rsidRDefault="00EB5260">
      <w:pPr>
        <w:pStyle w:val="enumlev2"/>
      </w:pPr>
      <w:r w:rsidRPr="00891A28">
        <w:tab/>
        <w:t xml:space="preserve">Decoding this using the decoded values of </w:t>
      </w:r>
      <w:r w:rsidRPr="00891A28">
        <w:rPr>
          <w:b/>
          <w:bCs/>
        </w:rPr>
        <w:t>GBTEMPLATE</w:t>
      </w:r>
      <w:r w:rsidRPr="00891A28">
        <w:t xml:space="preserve">, </w:t>
      </w:r>
      <w:r w:rsidRPr="00891A28">
        <w:rPr>
          <w:b/>
          <w:bCs/>
        </w:rPr>
        <w:t>TPGDON</w:t>
      </w:r>
      <w:r w:rsidRPr="00891A28">
        <w:t>, and the AT pixel locations produces the 54-by-44 region bitmap shown in Figure H.6.</w:t>
      </w:r>
    </w:p>
    <w:p w14:paraId="436E5B03" w14:textId="77777777" w:rsidR="007F2BF7" w:rsidRPr="00891A28" w:rsidRDefault="00EB5260">
      <w:pPr>
        <w:pStyle w:val="enumlev1"/>
      </w:pPr>
      <w:bookmarkStart w:id="1669" w:name="x1-255289x26"/>
      <w:bookmarkEnd w:id="1669"/>
      <w:r w:rsidRPr="00891A28">
        <w:t>26)</w:t>
      </w:r>
      <w:r w:rsidRPr="00891A28">
        <w:tab/>
        <w:t>The thirteenth segment header:</w:t>
      </w:r>
    </w:p>
    <w:p w14:paraId="7BA66D4F" w14:textId="77777777" w:rsidR="007F2BF7" w:rsidRPr="00891A28" w:rsidRDefault="00EB5260">
      <w:pPr>
        <w:pStyle w:val="enumlev1"/>
        <w:rPr>
          <w:rFonts w:ascii="Courier" w:hAnsi="Courier"/>
        </w:rPr>
      </w:pPr>
      <w:r w:rsidRPr="00891A28">
        <w:tab/>
      </w:r>
      <w:r w:rsidRPr="00891A28">
        <w:rPr>
          <w:rFonts w:ascii="Courier" w:hAnsi="Courier"/>
        </w:rPr>
        <w:t xml:space="preserve">022E: 00 00 00 0C 10 01 02 00 00 00 1C </w:t>
      </w:r>
    </w:p>
    <w:p w14:paraId="3ABC6D21" w14:textId="59B04D2D" w:rsidR="007F2BF7" w:rsidRPr="00891A28" w:rsidRDefault="00EB5260">
      <w:pPr>
        <w:pStyle w:val="enumlev1"/>
      </w:pPr>
      <w:r w:rsidRPr="00891A28">
        <w:tab/>
        <w:t xml:space="preserve">This segment has a segment number of 12, a type of </w:t>
      </w:r>
      <w:r w:rsidR="00AA20B4">
        <w:t>"</w:t>
      </w:r>
      <w:r w:rsidRPr="00891A28">
        <w:t>Pattern dictionary</w:t>
      </w:r>
      <w:r w:rsidR="00AA20B4">
        <w:t>"</w:t>
      </w:r>
      <w:r w:rsidRPr="00891A28">
        <w:t xml:space="preserve"> (type 16), a short page association field, and does not have the deferred non-retain bit set. It refers to no other segments, and is retained. It is associated with page 2, and has a data length of 28 bytes.</w:t>
      </w:r>
    </w:p>
    <w:p w14:paraId="69B36786" w14:textId="77777777" w:rsidR="007F2BF7" w:rsidRPr="00891A28" w:rsidRDefault="00EB5260">
      <w:pPr>
        <w:pStyle w:val="enumlev1"/>
      </w:pPr>
      <w:bookmarkStart w:id="1670" w:name="x1-255291x27"/>
      <w:bookmarkEnd w:id="1670"/>
      <w:r w:rsidRPr="00891A28">
        <w:t>27)</w:t>
      </w:r>
      <w:r w:rsidRPr="00891A28">
        <w:tab/>
        <w:t>The thirteenth segment data part:</w:t>
      </w:r>
    </w:p>
    <w:p w14:paraId="22976609" w14:textId="77777777" w:rsidR="007F2BF7" w:rsidRPr="00891A28" w:rsidRDefault="00EB5260">
      <w:pPr>
        <w:pStyle w:val="enumlev1"/>
        <w:rPr>
          <w:rFonts w:ascii="Courier" w:hAnsi="Courier"/>
        </w:rPr>
      </w:pPr>
      <w:r w:rsidRPr="00891A28">
        <w:tab/>
      </w:r>
      <w:r w:rsidRPr="00891A28">
        <w:rPr>
          <w:rFonts w:ascii="Courier" w:hAnsi="Courier"/>
        </w:rPr>
        <w:t xml:space="preserve">0239: 06 04 04 00 00 00 0F 90 71 6B 6D 99 A7 AA 49 7D </w:t>
      </w:r>
    </w:p>
    <w:p w14:paraId="25321F65" w14:textId="77777777" w:rsidR="007F2BF7" w:rsidRPr="00891A28" w:rsidRDefault="00EB5260">
      <w:pPr>
        <w:pStyle w:val="enumlev1"/>
      </w:pPr>
      <w:r w:rsidRPr="00891A28">
        <w:rPr>
          <w:rFonts w:ascii="Courier" w:hAnsi="Courier"/>
        </w:rPr>
        <w:tab/>
        <w:t>0249: F2 E5 48 1F DC 68 BC 6E 40 BB FF AC</w:t>
      </w:r>
    </w:p>
    <w:p w14:paraId="0EEB1B0B" w14:textId="77777777" w:rsidR="007F2BF7" w:rsidRPr="00891A28" w:rsidRDefault="00EB5260">
      <w:pPr>
        <w:pStyle w:val="enumlev2"/>
      </w:pPr>
      <w:bookmarkStart w:id="1671" w:name="x1-255293x1"/>
      <w:bookmarkEnd w:id="1671"/>
      <w:r w:rsidRPr="00891A28">
        <w:t>a)</w:t>
      </w:r>
      <w:r w:rsidRPr="00891A28">
        <w:tab/>
        <w:t>The one-byte pattern dictionary flags field:</w:t>
      </w:r>
    </w:p>
    <w:p w14:paraId="6C79350F" w14:textId="77777777" w:rsidR="007F2BF7" w:rsidRPr="00891A28" w:rsidRDefault="00EB5260">
      <w:pPr>
        <w:pStyle w:val="enumlev2"/>
        <w:rPr>
          <w:rFonts w:ascii="Courier" w:hAnsi="Courier"/>
        </w:rPr>
      </w:pPr>
      <w:r w:rsidRPr="00891A28">
        <w:tab/>
      </w:r>
      <w:r w:rsidRPr="00891A28">
        <w:rPr>
          <w:rFonts w:ascii="Courier" w:hAnsi="Courier"/>
        </w:rPr>
        <w:t xml:space="preserve">0239: 06 </w:t>
      </w:r>
    </w:p>
    <w:p w14:paraId="00F565E8" w14:textId="77777777" w:rsidR="007F2BF7" w:rsidRPr="00891A28" w:rsidRDefault="00EB5260">
      <w:pPr>
        <w:pStyle w:val="enumlev2"/>
      </w:pPr>
      <w:r w:rsidRPr="00891A28">
        <w:tab/>
        <w:t xml:space="preserve">This field indicates that the segment is encoded using the arithmetic coding variant, and that </w:t>
      </w:r>
      <w:r w:rsidRPr="00891A28">
        <w:rPr>
          <w:b/>
          <w:bCs/>
        </w:rPr>
        <w:t>HDTEMPLATE</w:t>
      </w:r>
      <w:r w:rsidRPr="00891A28">
        <w:t xml:space="preserve"> is 3.</w:t>
      </w:r>
    </w:p>
    <w:p w14:paraId="615326A8" w14:textId="77777777" w:rsidR="007F2BF7" w:rsidRPr="00891A28" w:rsidRDefault="00EB5260">
      <w:pPr>
        <w:pStyle w:val="enumlev2"/>
      </w:pPr>
      <w:bookmarkStart w:id="1672" w:name="x1-255295x2"/>
      <w:bookmarkEnd w:id="1672"/>
      <w:r w:rsidRPr="00891A28">
        <w:t>b)</w:t>
      </w:r>
      <w:r w:rsidRPr="00891A28">
        <w:tab/>
        <w:t xml:space="preserve">The one-byte </w:t>
      </w:r>
      <w:r w:rsidRPr="00891A28">
        <w:rPr>
          <w:b/>
          <w:bCs/>
        </w:rPr>
        <w:t>HDPW</w:t>
      </w:r>
      <w:r w:rsidRPr="00891A28">
        <w:t xml:space="preserve"> field:</w:t>
      </w:r>
    </w:p>
    <w:p w14:paraId="4DFEEFC5" w14:textId="77777777" w:rsidR="007F2BF7" w:rsidRPr="00891A28" w:rsidRDefault="00EB5260">
      <w:pPr>
        <w:pStyle w:val="enumlev2"/>
        <w:rPr>
          <w:rFonts w:ascii="Courier" w:hAnsi="Courier"/>
        </w:rPr>
      </w:pPr>
      <w:r w:rsidRPr="00891A28">
        <w:tab/>
      </w:r>
      <w:r w:rsidRPr="00891A28">
        <w:rPr>
          <w:rFonts w:ascii="Courier" w:hAnsi="Courier"/>
        </w:rPr>
        <w:t xml:space="preserve">023A: 04 </w:t>
      </w:r>
    </w:p>
    <w:p w14:paraId="48413DB8" w14:textId="77777777" w:rsidR="007F2BF7" w:rsidRPr="00891A28" w:rsidRDefault="00EB5260">
      <w:pPr>
        <w:pStyle w:val="enumlev2"/>
      </w:pPr>
      <w:r w:rsidRPr="00891A28">
        <w:tab/>
        <w:t xml:space="preserve">This field indicates that </w:t>
      </w:r>
      <w:r w:rsidRPr="00891A28">
        <w:rPr>
          <w:b/>
          <w:bCs/>
        </w:rPr>
        <w:t>HDPW</w:t>
      </w:r>
      <w:r w:rsidRPr="00891A28">
        <w:t xml:space="preserve"> is 4.</w:t>
      </w:r>
    </w:p>
    <w:p w14:paraId="09E99DEE" w14:textId="77777777" w:rsidR="007F2BF7" w:rsidRPr="00891A28" w:rsidRDefault="00EB5260">
      <w:pPr>
        <w:pStyle w:val="enumlev2"/>
      </w:pPr>
      <w:bookmarkStart w:id="1673" w:name="x1-255297x3"/>
      <w:bookmarkEnd w:id="1673"/>
      <w:r w:rsidRPr="00891A28">
        <w:t>c)</w:t>
      </w:r>
      <w:r w:rsidRPr="00891A28">
        <w:tab/>
        <w:t xml:space="preserve">The one-byte </w:t>
      </w:r>
      <w:r w:rsidRPr="00891A28">
        <w:rPr>
          <w:b/>
          <w:bCs/>
        </w:rPr>
        <w:t>HDPH</w:t>
      </w:r>
      <w:r w:rsidRPr="00891A28">
        <w:t xml:space="preserve"> field:</w:t>
      </w:r>
    </w:p>
    <w:p w14:paraId="625C5E05" w14:textId="77777777" w:rsidR="007F2BF7" w:rsidRPr="00891A28" w:rsidRDefault="00EB5260">
      <w:pPr>
        <w:pStyle w:val="enumlev2"/>
        <w:rPr>
          <w:rFonts w:ascii="Courier" w:hAnsi="Courier"/>
        </w:rPr>
      </w:pPr>
      <w:r w:rsidRPr="00891A28">
        <w:tab/>
      </w:r>
      <w:r w:rsidRPr="00891A28">
        <w:rPr>
          <w:rFonts w:ascii="Courier" w:hAnsi="Courier"/>
        </w:rPr>
        <w:t xml:space="preserve">023B: 04 </w:t>
      </w:r>
    </w:p>
    <w:p w14:paraId="0C8FC641" w14:textId="77777777" w:rsidR="007F2BF7" w:rsidRPr="00891A28" w:rsidRDefault="00EB5260">
      <w:pPr>
        <w:pStyle w:val="enumlev2"/>
      </w:pPr>
      <w:r w:rsidRPr="00891A28">
        <w:tab/>
        <w:t xml:space="preserve">This field indicates that </w:t>
      </w:r>
      <w:r w:rsidRPr="00891A28">
        <w:rPr>
          <w:b/>
          <w:bCs/>
        </w:rPr>
        <w:t>HDPH</w:t>
      </w:r>
      <w:r w:rsidRPr="00891A28">
        <w:t xml:space="preserve"> is 4.</w:t>
      </w:r>
    </w:p>
    <w:p w14:paraId="02B55654" w14:textId="77777777" w:rsidR="007F2BF7" w:rsidRPr="00891A28" w:rsidRDefault="00EB5260">
      <w:pPr>
        <w:pStyle w:val="enumlev2"/>
      </w:pPr>
      <w:bookmarkStart w:id="1674" w:name="x1-255299x4"/>
      <w:bookmarkEnd w:id="1674"/>
      <w:r w:rsidRPr="00891A28">
        <w:t>d)</w:t>
      </w:r>
      <w:r w:rsidRPr="00891A28">
        <w:tab/>
        <w:t xml:space="preserve">The four-byte </w:t>
      </w:r>
      <w:r w:rsidRPr="00891A28">
        <w:rPr>
          <w:b/>
          <w:bCs/>
        </w:rPr>
        <w:t>GRAYMAX</w:t>
      </w:r>
      <w:r w:rsidRPr="00891A28">
        <w:t xml:space="preserve"> field:</w:t>
      </w:r>
    </w:p>
    <w:p w14:paraId="01BD762A" w14:textId="77777777" w:rsidR="007F2BF7" w:rsidRPr="00891A28" w:rsidRDefault="00EB5260">
      <w:pPr>
        <w:pStyle w:val="enumlev2"/>
        <w:rPr>
          <w:rFonts w:ascii="Courier" w:hAnsi="Courier"/>
        </w:rPr>
      </w:pPr>
      <w:r w:rsidRPr="00891A28">
        <w:tab/>
      </w:r>
      <w:r w:rsidRPr="00891A28">
        <w:rPr>
          <w:rFonts w:ascii="Courier" w:hAnsi="Courier"/>
        </w:rPr>
        <w:t xml:space="preserve">023C: 00 00 00 0F </w:t>
      </w:r>
    </w:p>
    <w:p w14:paraId="5C6ACBBA" w14:textId="77777777" w:rsidR="007F2BF7" w:rsidRPr="00891A28" w:rsidRDefault="00EB5260">
      <w:pPr>
        <w:pStyle w:val="enumlev2"/>
      </w:pPr>
      <w:r w:rsidRPr="00891A28">
        <w:tab/>
        <w:t xml:space="preserve">This field indicates that </w:t>
      </w:r>
      <w:r w:rsidRPr="00891A28">
        <w:rPr>
          <w:b/>
          <w:bCs/>
        </w:rPr>
        <w:t>GRAYMAX</w:t>
      </w:r>
      <w:r w:rsidRPr="00891A28">
        <w:t xml:space="preserve"> is 15, and thus there are 16 patterns in this pattern dictionary.</w:t>
      </w:r>
    </w:p>
    <w:p w14:paraId="08167E54" w14:textId="77777777" w:rsidR="007F2BF7" w:rsidRPr="00891A28" w:rsidRDefault="00EB5260">
      <w:pPr>
        <w:pStyle w:val="enumlev2"/>
      </w:pPr>
      <w:bookmarkStart w:id="1675" w:name="x1-255301x5"/>
      <w:bookmarkEnd w:id="1675"/>
      <w:r w:rsidRPr="00891A28">
        <w:t>e)</w:t>
      </w:r>
      <w:r w:rsidRPr="00891A28">
        <w:tab/>
        <w:t>The remaining 21 bytes in the segment:</w:t>
      </w:r>
    </w:p>
    <w:p w14:paraId="61F90D98" w14:textId="77777777" w:rsidR="007F2BF7" w:rsidRPr="00164086" w:rsidRDefault="00EB5260">
      <w:pPr>
        <w:pStyle w:val="enumlev2"/>
        <w:rPr>
          <w:rFonts w:ascii="Courier" w:hAnsi="Courier"/>
          <w:lang w:val="es-ES"/>
        </w:rPr>
      </w:pPr>
      <w:r w:rsidRPr="00891A28">
        <w:tab/>
      </w:r>
      <w:r w:rsidRPr="00164086">
        <w:rPr>
          <w:rFonts w:ascii="Courier" w:hAnsi="Courier"/>
          <w:lang w:val="es-ES"/>
        </w:rPr>
        <w:t xml:space="preserve">0240: 90 71 6B 6D 99 A7 AA 49 7D F2 E5 48 1F DC 68 BC </w:t>
      </w:r>
    </w:p>
    <w:p w14:paraId="2A8B5916" w14:textId="77777777" w:rsidR="007F2BF7" w:rsidRPr="00891A28" w:rsidRDefault="00EB5260">
      <w:pPr>
        <w:pStyle w:val="enumlev2"/>
      </w:pPr>
      <w:r w:rsidRPr="00164086">
        <w:rPr>
          <w:rFonts w:ascii="Courier" w:hAnsi="Courier"/>
          <w:lang w:val="es-ES"/>
        </w:rPr>
        <w:tab/>
      </w:r>
      <w:r w:rsidRPr="00891A28">
        <w:rPr>
          <w:rFonts w:ascii="Courier" w:hAnsi="Courier"/>
        </w:rPr>
        <w:t xml:space="preserve">0250: 6E 40 BB FF AC </w:t>
      </w:r>
    </w:p>
    <w:p w14:paraId="3EE564CD" w14:textId="77777777" w:rsidR="007F2BF7" w:rsidRPr="00891A28" w:rsidRDefault="00EB5260">
      <w:pPr>
        <w:pStyle w:val="enumlev2"/>
      </w:pPr>
      <w:r w:rsidRPr="00891A28">
        <w:tab/>
        <w:t>These bytes decompress, using the pattern dictionary decoding procedure, to the collective bitmap shown in Figure H.7, and thus the 16 patterns defined by this pattern dictionary are as shown in Figure H.8.</w:t>
      </w:r>
    </w:p>
    <w:p w14:paraId="0158F514" w14:textId="77777777" w:rsidR="007F2BF7" w:rsidRPr="00891A28" w:rsidRDefault="00EB5260" w:rsidP="00234D68">
      <w:pPr>
        <w:pStyle w:val="enumlev1"/>
      </w:pPr>
      <w:bookmarkStart w:id="1676" w:name="x1-255303x28"/>
      <w:bookmarkEnd w:id="1676"/>
      <w:r w:rsidRPr="00891A28">
        <w:t>28)</w:t>
      </w:r>
      <w:r w:rsidRPr="00891A28">
        <w:tab/>
        <w:t>The fourteenth segment header:</w:t>
      </w:r>
    </w:p>
    <w:p w14:paraId="4CBEA342" w14:textId="77777777" w:rsidR="007F2BF7" w:rsidRPr="00891A28" w:rsidRDefault="00EB5260">
      <w:pPr>
        <w:pStyle w:val="enumlev1"/>
        <w:rPr>
          <w:rFonts w:ascii="Courier" w:hAnsi="Courier"/>
        </w:rPr>
      </w:pPr>
      <w:r w:rsidRPr="00891A28">
        <w:tab/>
      </w:r>
      <w:r w:rsidRPr="00891A28">
        <w:rPr>
          <w:rFonts w:ascii="Courier" w:hAnsi="Courier"/>
        </w:rPr>
        <w:t xml:space="preserve">0255: 00 00 00 0D 17 20 0C 02 00 00 00 3E </w:t>
      </w:r>
    </w:p>
    <w:p w14:paraId="4889EE26" w14:textId="7A23B60D" w:rsidR="007F2BF7" w:rsidRPr="00891A28" w:rsidRDefault="00EB5260">
      <w:pPr>
        <w:pStyle w:val="enumlev1"/>
      </w:pPr>
      <w:r w:rsidRPr="00891A28">
        <w:tab/>
        <w:t xml:space="preserve">This segment has a segment number of 13, a type of </w:t>
      </w:r>
      <w:r w:rsidR="00AA20B4">
        <w:t>"</w:t>
      </w:r>
      <w:r w:rsidRPr="00891A28">
        <w:t>Immediate lossless halftone region</w:t>
      </w:r>
      <w:r w:rsidR="00AA20B4">
        <w:t>"</w:t>
      </w:r>
      <w:r w:rsidRPr="00891A28">
        <w:t xml:space="preserve"> (type 23), a short page association field, and does not have the deferred non-retain bit set. It refers to one other segment, segment number 12; neither segment 12 nor this segment should be retained. It is associated with page 2, and has a data length of 62 bytes.</w:t>
      </w:r>
    </w:p>
    <w:p w14:paraId="6E81FE92" w14:textId="77777777" w:rsidR="007F2BF7" w:rsidRPr="00891A28" w:rsidRDefault="00EB5260">
      <w:pPr>
        <w:pStyle w:val="enumlev1"/>
      </w:pPr>
      <w:bookmarkStart w:id="1677" w:name="x1-255305x29"/>
      <w:bookmarkEnd w:id="1677"/>
      <w:r w:rsidRPr="00891A28">
        <w:t>29)</w:t>
      </w:r>
      <w:r w:rsidRPr="00891A28">
        <w:tab/>
        <w:t>The fourteenth segment data part:</w:t>
      </w:r>
    </w:p>
    <w:p w14:paraId="0C100DEB" w14:textId="77777777" w:rsidR="007F2BF7" w:rsidRPr="00891A28" w:rsidRDefault="00EB5260">
      <w:pPr>
        <w:pStyle w:val="enumlev1"/>
        <w:rPr>
          <w:rFonts w:ascii="Courier" w:hAnsi="Courier"/>
        </w:rPr>
      </w:pPr>
      <w:r w:rsidRPr="00891A28">
        <w:rPr>
          <w:rFonts w:ascii="Courier" w:hAnsi="Courier"/>
        </w:rPr>
        <w:tab/>
        <w:t xml:space="preserve">0261: 00 00 00 20 00 00 00 24 00 00 00 10 00 00 00 0F </w:t>
      </w:r>
    </w:p>
    <w:p w14:paraId="5EF2B2FB" w14:textId="77777777" w:rsidR="007F2BF7" w:rsidRPr="00891A28" w:rsidRDefault="00EB5260">
      <w:pPr>
        <w:pStyle w:val="enumlev1"/>
        <w:rPr>
          <w:rFonts w:ascii="Courier" w:hAnsi="Courier"/>
        </w:rPr>
      </w:pPr>
      <w:r w:rsidRPr="00891A28">
        <w:rPr>
          <w:rFonts w:ascii="Courier" w:hAnsi="Courier"/>
        </w:rPr>
        <w:tab/>
        <w:t xml:space="preserve">0271: 00 02 00 00 00 08 00 00 00 09 00 00 00 00 00 00 </w:t>
      </w:r>
    </w:p>
    <w:p w14:paraId="1FC93362" w14:textId="77777777" w:rsidR="007F2BF7" w:rsidRPr="00891A28" w:rsidRDefault="00EB5260">
      <w:pPr>
        <w:pStyle w:val="enumlev1"/>
        <w:rPr>
          <w:rFonts w:ascii="Courier" w:hAnsi="Courier"/>
        </w:rPr>
      </w:pPr>
      <w:r w:rsidRPr="00891A28">
        <w:rPr>
          <w:rFonts w:ascii="Courier" w:hAnsi="Courier"/>
        </w:rPr>
        <w:tab/>
        <w:t xml:space="preserve">0281: 00 00 04 00 00 00 87 CB 82 1E 66 A4 14 EB 3C 4A </w:t>
      </w:r>
    </w:p>
    <w:p w14:paraId="04C4F52C" w14:textId="77777777" w:rsidR="007F2BF7" w:rsidRPr="00891A28" w:rsidRDefault="00EB5260">
      <w:pPr>
        <w:pStyle w:val="enumlev1"/>
      </w:pPr>
      <w:r w:rsidRPr="00891A28">
        <w:rPr>
          <w:rFonts w:ascii="Courier" w:hAnsi="Courier"/>
        </w:rPr>
        <w:tab/>
        <w:t>0291: 15 FA CC D6 F3 B1 6F 4C ED BF A7 BF FF AC</w:t>
      </w:r>
    </w:p>
    <w:p w14:paraId="12FE3FCD" w14:textId="77777777" w:rsidR="007F2BF7" w:rsidRPr="00891A28" w:rsidRDefault="00EB5260">
      <w:pPr>
        <w:pStyle w:val="enumlev2"/>
      </w:pPr>
      <w:bookmarkStart w:id="1678" w:name="x1-255307x1"/>
      <w:bookmarkEnd w:id="1678"/>
      <w:r w:rsidRPr="00891A28">
        <w:t>a)</w:t>
      </w:r>
      <w:r w:rsidRPr="00891A28">
        <w:tab/>
        <w:t>The region segment information field:</w:t>
      </w:r>
    </w:p>
    <w:p w14:paraId="3EE25265" w14:textId="77777777" w:rsidR="007F2BF7" w:rsidRPr="00891A28" w:rsidRDefault="00EB5260">
      <w:pPr>
        <w:pStyle w:val="enumlev2"/>
        <w:rPr>
          <w:rFonts w:ascii="Courier" w:hAnsi="Courier"/>
        </w:rPr>
      </w:pPr>
      <w:r w:rsidRPr="00891A28">
        <w:tab/>
      </w:r>
      <w:r w:rsidRPr="00891A28">
        <w:rPr>
          <w:rFonts w:ascii="Courier" w:hAnsi="Courier"/>
        </w:rPr>
        <w:t xml:space="preserve">0261: 00 00 00 20 00 00 00 24 00 00 00 10 00 00 00 0F </w:t>
      </w:r>
    </w:p>
    <w:p w14:paraId="0B7FCC01" w14:textId="77777777" w:rsidR="007F2BF7" w:rsidRPr="00891A28" w:rsidRDefault="00EB5260">
      <w:pPr>
        <w:pStyle w:val="enumlev2"/>
      </w:pPr>
      <w:r w:rsidRPr="00891A28">
        <w:rPr>
          <w:rFonts w:ascii="Courier" w:hAnsi="Courier"/>
        </w:rPr>
        <w:tab/>
        <w:t xml:space="preserve">0271: 00 </w:t>
      </w:r>
    </w:p>
    <w:p w14:paraId="40C1F7A3" w14:textId="40EC3883" w:rsidR="007F2BF7" w:rsidRPr="00891A28" w:rsidRDefault="00EB5260">
      <w:pPr>
        <w:pStyle w:val="enumlev2"/>
      </w:pPr>
      <w:r w:rsidRPr="00891A28">
        <w:tab/>
        <w:t>This indicates that the region bitmap encoded by this segment is 32 pixels wide, 36 pixels high, and its top left corner is 16 pixels right of the page</w:t>
      </w:r>
      <w:r w:rsidR="00AA20B4">
        <w:t>'</w:t>
      </w:r>
      <w:r w:rsidRPr="00891A28">
        <w:t>s left edge and 15 pixels down from the page</w:t>
      </w:r>
      <w:r w:rsidR="00AA20B4">
        <w:t>'</w:t>
      </w:r>
      <w:r w:rsidRPr="00891A28">
        <w:t>s top edge. It should be drawn into the page using OR.</w:t>
      </w:r>
    </w:p>
    <w:p w14:paraId="6C4607AC" w14:textId="77777777" w:rsidR="007F2BF7" w:rsidRPr="00891A28" w:rsidRDefault="00EB5260">
      <w:pPr>
        <w:pStyle w:val="enumlev2"/>
      </w:pPr>
      <w:bookmarkStart w:id="1679" w:name="x1-255309x2"/>
      <w:bookmarkEnd w:id="1679"/>
      <w:r w:rsidRPr="00891A28">
        <w:t>b)</w:t>
      </w:r>
      <w:r w:rsidRPr="00891A28">
        <w:tab/>
        <w:t>The halftone region segment flags field:</w:t>
      </w:r>
    </w:p>
    <w:p w14:paraId="55A13B0F" w14:textId="77777777" w:rsidR="007F2BF7" w:rsidRPr="00891A28" w:rsidRDefault="00EB5260">
      <w:pPr>
        <w:pStyle w:val="enumlev2"/>
        <w:rPr>
          <w:rFonts w:ascii="Courier" w:hAnsi="Courier"/>
        </w:rPr>
      </w:pPr>
      <w:r w:rsidRPr="00891A28">
        <w:tab/>
      </w:r>
      <w:r w:rsidRPr="00891A28">
        <w:rPr>
          <w:rFonts w:ascii="Courier" w:hAnsi="Courier"/>
        </w:rPr>
        <w:t xml:space="preserve">0272: 02 </w:t>
      </w:r>
    </w:p>
    <w:p w14:paraId="256385BE" w14:textId="77777777" w:rsidR="007F2BF7" w:rsidRPr="00891A28" w:rsidRDefault="00EB5260">
      <w:pPr>
        <w:pStyle w:val="enumlev2"/>
      </w:pPr>
      <w:r w:rsidRPr="00891A28">
        <w:tab/>
        <w:t xml:space="preserve">This field indicates that the halftone region is encoded using the arithmetic coding variant, and that </w:t>
      </w:r>
      <w:r w:rsidRPr="00891A28">
        <w:rPr>
          <w:b/>
          <w:bCs/>
        </w:rPr>
        <w:t>HTEMPLATE</w:t>
      </w:r>
      <w:r w:rsidRPr="00891A28">
        <w:t xml:space="preserve"> is 1. The patterns should be combined using OR. The default pixel value is </w:t>
      </w:r>
      <w:r w:rsidRPr="00891A28">
        <w:rPr>
          <w:b/>
          <w:bCs/>
        </w:rPr>
        <w:t>0</w:t>
      </w:r>
      <w:r w:rsidRPr="00891A28">
        <w:t>.</w:t>
      </w:r>
    </w:p>
    <w:p w14:paraId="760E94F3" w14:textId="34D8C7FD" w:rsidR="007F2BF7" w:rsidRPr="00891A28" w:rsidRDefault="00EB5260">
      <w:pPr>
        <w:pStyle w:val="enumlev2"/>
      </w:pPr>
      <w:bookmarkStart w:id="1680" w:name="x1-255311x3"/>
      <w:bookmarkEnd w:id="1680"/>
      <w:r w:rsidRPr="00891A28">
        <w:t>c)</w:t>
      </w:r>
      <w:r w:rsidRPr="00891A28">
        <w:tab/>
        <w:t>The other parameters:</w:t>
      </w:r>
    </w:p>
    <w:p w14:paraId="287520B2" w14:textId="77777777" w:rsidR="007F2BF7" w:rsidRPr="00891A28" w:rsidRDefault="00EB5260">
      <w:pPr>
        <w:pStyle w:val="enumlev2"/>
        <w:rPr>
          <w:rFonts w:ascii="Courier" w:hAnsi="Courier"/>
        </w:rPr>
      </w:pPr>
      <w:r w:rsidRPr="00891A28">
        <w:tab/>
      </w:r>
      <w:r w:rsidRPr="00891A28">
        <w:rPr>
          <w:rFonts w:ascii="Courier" w:hAnsi="Courier"/>
        </w:rPr>
        <w:t xml:space="preserve">0273: 00 00 00 08 00 00 00 09 00 00 00 00 00 00 00 00 </w:t>
      </w:r>
    </w:p>
    <w:p w14:paraId="30740E3A" w14:textId="77777777" w:rsidR="007F2BF7" w:rsidRPr="00891A28" w:rsidRDefault="00EB5260">
      <w:pPr>
        <w:pStyle w:val="enumlev2"/>
      </w:pPr>
      <w:r w:rsidRPr="00891A28">
        <w:rPr>
          <w:rFonts w:ascii="Courier" w:hAnsi="Courier"/>
        </w:rPr>
        <w:tab/>
        <w:t xml:space="preserve">0283: 04 00 00 00 </w:t>
      </w:r>
    </w:p>
    <w:p w14:paraId="6F529E6F" w14:textId="77777777" w:rsidR="007F2BF7" w:rsidRPr="00891A28" w:rsidRDefault="00EB5260">
      <w:pPr>
        <w:pStyle w:val="enumlev2"/>
      </w:pPr>
      <w:r w:rsidRPr="00891A28">
        <w:tab/>
        <w:t xml:space="preserve">The following fields indicate that </w:t>
      </w:r>
      <w:r w:rsidRPr="00891A28">
        <w:rPr>
          <w:b/>
          <w:bCs/>
        </w:rPr>
        <w:t>HGW</w:t>
      </w:r>
      <w:r w:rsidRPr="00891A28">
        <w:t xml:space="preserve"> is 8, </w:t>
      </w:r>
      <w:r w:rsidRPr="00891A28">
        <w:rPr>
          <w:b/>
          <w:bCs/>
        </w:rPr>
        <w:t>HGH</w:t>
      </w:r>
      <w:r w:rsidRPr="00891A28">
        <w:t xml:space="preserve"> is 9, </w:t>
      </w:r>
      <w:r w:rsidRPr="00891A28">
        <w:rPr>
          <w:b/>
          <w:bCs/>
        </w:rPr>
        <w:t>HGX</w:t>
      </w:r>
      <w:r w:rsidRPr="00891A28">
        <w:t xml:space="preserve"> is 0, </w:t>
      </w:r>
      <w:r w:rsidRPr="00891A28">
        <w:rPr>
          <w:b/>
          <w:bCs/>
        </w:rPr>
        <w:t>HGY</w:t>
      </w:r>
      <w:r w:rsidRPr="00891A28">
        <w:t xml:space="preserve"> is 0, </w:t>
      </w:r>
      <w:r w:rsidRPr="00891A28">
        <w:rPr>
          <w:b/>
          <w:bCs/>
        </w:rPr>
        <w:t>HRX</w:t>
      </w:r>
      <w:r w:rsidRPr="00891A28">
        <w:t xml:space="preserve"> is 1024, and </w:t>
      </w:r>
      <w:r w:rsidRPr="00891A28">
        <w:rPr>
          <w:b/>
          <w:bCs/>
        </w:rPr>
        <w:t>HRY</w:t>
      </w:r>
      <w:r w:rsidRPr="00891A28">
        <w:t xml:space="preserve"> is 0.</w:t>
      </w:r>
    </w:p>
    <w:p w14:paraId="4F950095" w14:textId="77777777" w:rsidR="007F2BF7" w:rsidRPr="00891A28" w:rsidRDefault="00EB5260">
      <w:pPr>
        <w:pStyle w:val="enumlev2"/>
      </w:pPr>
      <w:bookmarkStart w:id="1681" w:name="x1-255313x4"/>
      <w:bookmarkEnd w:id="1681"/>
      <w:r w:rsidRPr="00891A28">
        <w:t>d)</w:t>
      </w:r>
      <w:r w:rsidRPr="00891A28">
        <w:tab/>
        <w:t>The four bitplanes:</w:t>
      </w:r>
    </w:p>
    <w:p w14:paraId="22444280" w14:textId="77777777" w:rsidR="007F2BF7" w:rsidRPr="00891A28" w:rsidRDefault="00EB5260">
      <w:pPr>
        <w:pStyle w:val="enumlev2"/>
        <w:rPr>
          <w:rFonts w:ascii="Courier" w:hAnsi="Courier"/>
        </w:rPr>
      </w:pPr>
      <w:r w:rsidRPr="00891A28">
        <w:tab/>
      </w:r>
      <w:r w:rsidRPr="00891A28">
        <w:rPr>
          <w:rFonts w:ascii="Courier" w:hAnsi="Courier"/>
        </w:rPr>
        <w:t xml:space="preserve">0287: 87 CB 82 1E 66 A4 14 EB 3C 4A 15 FA CC D6 F3 B1 </w:t>
      </w:r>
    </w:p>
    <w:p w14:paraId="2FB7F155" w14:textId="77777777" w:rsidR="007F2BF7" w:rsidRPr="00891A28" w:rsidRDefault="00EB5260">
      <w:pPr>
        <w:pStyle w:val="enumlev2"/>
      </w:pPr>
      <w:r w:rsidRPr="00891A28">
        <w:rPr>
          <w:rFonts w:ascii="Courier" w:hAnsi="Courier"/>
        </w:rPr>
        <w:tab/>
        <w:t xml:space="preserve">0297: 6F 4C ED BF A7 BF FF AC </w:t>
      </w:r>
    </w:p>
    <w:p w14:paraId="3EB212A2" w14:textId="77777777" w:rsidR="007F2BF7" w:rsidRPr="00891A28" w:rsidRDefault="00EB5260">
      <w:pPr>
        <w:pStyle w:val="enumlev2"/>
      </w:pPr>
      <w:r w:rsidRPr="00891A28">
        <w:tab/>
        <w:t xml:space="preserve">Decoding four 8-by-9 bitplanes from this data results in the four bitplanes shown in Figure H.9. As in segment number 6, </w:t>
      </w:r>
      <w:r w:rsidRPr="00891A28">
        <w:rPr>
          <w:i/>
          <w:iCs/>
        </w:rPr>
        <w:t>G</w:t>
      </w:r>
      <w:r w:rsidRPr="00891A28">
        <w:t>r</w:t>
      </w:r>
      <w:r w:rsidRPr="00891A28">
        <w:rPr>
          <w:i/>
          <w:iCs/>
        </w:rPr>
        <w:t>ay</w:t>
      </w:r>
      <w:r w:rsidRPr="00891A28">
        <w:t>-decoding these bitplanes, combining them into an array of values, and drawing the patterns from the pattern dictionary according to that array and the halftone grid parameters results in the region bitmap shown in Figure H.11.</w:t>
      </w:r>
    </w:p>
    <w:p w14:paraId="5081B900" w14:textId="77777777" w:rsidR="007F2BF7" w:rsidRPr="00891A28" w:rsidRDefault="00EB5260">
      <w:pPr>
        <w:pStyle w:val="enumlev1"/>
      </w:pPr>
      <w:bookmarkStart w:id="1682" w:name="x1-255315x30"/>
      <w:bookmarkEnd w:id="1682"/>
      <w:r w:rsidRPr="00891A28">
        <w:t>30)</w:t>
      </w:r>
      <w:r w:rsidRPr="00891A28">
        <w:tab/>
        <w:t>The fifteenth segment header:</w:t>
      </w:r>
    </w:p>
    <w:p w14:paraId="1BA32146" w14:textId="77777777" w:rsidR="007F2BF7" w:rsidRPr="00891A28" w:rsidRDefault="00EB5260">
      <w:pPr>
        <w:pStyle w:val="enumlev1"/>
        <w:rPr>
          <w:rFonts w:ascii="Courier" w:hAnsi="Courier"/>
        </w:rPr>
      </w:pPr>
      <w:r w:rsidRPr="00891A28">
        <w:tab/>
      </w:r>
      <w:r w:rsidRPr="00891A28">
        <w:rPr>
          <w:rFonts w:ascii="Courier" w:hAnsi="Courier"/>
        </w:rPr>
        <w:t xml:space="preserve">029F: 00 00 00 0E 31 00 02 00 00 00 00 </w:t>
      </w:r>
    </w:p>
    <w:p w14:paraId="5C403FF6" w14:textId="21C3AD36" w:rsidR="007F2BF7" w:rsidRPr="00891A28" w:rsidRDefault="00EB5260">
      <w:pPr>
        <w:pStyle w:val="enumlev1"/>
      </w:pPr>
      <w:r w:rsidRPr="00891A28">
        <w:tab/>
        <w:t xml:space="preserve">This segment has a segment number of 14, a type of </w:t>
      </w:r>
      <w:r w:rsidR="00AA20B4">
        <w:t>"</w:t>
      </w:r>
      <w:r w:rsidRPr="00891A28">
        <w:t>End of page</w:t>
      </w:r>
      <w:r w:rsidR="00AA20B4">
        <w:t>"</w:t>
      </w:r>
      <w:r w:rsidRPr="00891A28">
        <w:t xml:space="preserve"> (type 49), a short page association field, and does not have the deferred non-retain bit set. It refers to no other segments, and is not retained. It is associated with page 2, and has a data length of zero bytes.</w:t>
      </w:r>
    </w:p>
    <w:p w14:paraId="27E2AFCA" w14:textId="77777777" w:rsidR="007F2BF7" w:rsidRPr="00891A28" w:rsidRDefault="00EB5260">
      <w:pPr>
        <w:pStyle w:val="enumlev1"/>
      </w:pPr>
      <w:bookmarkStart w:id="1683" w:name="x1-255317x31"/>
      <w:bookmarkEnd w:id="1683"/>
      <w:r w:rsidRPr="00891A28">
        <w:t>31)</w:t>
      </w:r>
      <w:r w:rsidRPr="00891A28">
        <w:tab/>
        <w:t>The page bitmap is made by combining the three region bitmaps in the identical way that they were combined in page 1, resulting in the same page bitmap.</w:t>
      </w:r>
    </w:p>
    <w:p w14:paraId="3E7E8FAE" w14:textId="77777777" w:rsidR="007F2BF7" w:rsidRPr="00891A28" w:rsidRDefault="00EB5260">
      <w:pPr>
        <w:pStyle w:val="enumlev1"/>
        <w:rPr>
          <w:rFonts w:eastAsia="Courier New"/>
        </w:rPr>
      </w:pPr>
      <w:bookmarkStart w:id="1684" w:name="x1-255319x32"/>
      <w:bookmarkEnd w:id="1684"/>
      <w:r w:rsidRPr="00891A28">
        <w:t>32)</w:t>
      </w:r>
      <w:r w:rsidRPr="00891A28">
        <w:tab/>
        <w:t>The sixteenth segment header:</w:t>
      </w:r>
    </w:p>
    <w:p w14:paraId="185AE200" w14:textId="77777777" w:rsidR="007F2BF7" w:rsidRPr="00891A28" w:rsidRDefault="00EB5260">
      <w:pPr>
        <w:pStyle w:val="enumlev1"/>
        <w:rPr>
          <w:rFonts w:ascii="Courier" w:hAnsi="Courier"/>
        </w:rPr>
      </w:pPr>
      <w:r w:rsidRPr="00891A28">
        <w:tab/>
      </w:r>
      <w:r w:rsidRPr="00891A28">
        <w:rPr>
          <w:rFonts w:ascii="Courier" w:hAnsi="Courier"/>
        </w:rPr>
        <w:t xml:space="preserve">02AA: 00 00 00 0F 30 00 03 00 00 00 13 </w:t>
      </w:r>
    </w:p>
    <w:p w14:paraId="719CE108" w14:textId="615AC4A3" w:rsidR="007F2BF7" w:rsidRPr="00891A28" w:rsidRDefault="00EB5260">
      <w:pPr>
        <w:pStyle w:val="enumlev1"/>
      </w:pPr>
      <w:r w:rsidRPr="00891A28">
        <w:tab/>
        <w:t xml:space="preserve">This segment has a segment number of 15, a type of </w:t>
      </w:r>
      <w:r w:rsidR="00AA20B4">
        <w:t>"</w:t>
      </w:r>
      <w:r w:rsidRPr="00891A28">
        <w:t>Page information</w:t>
      </w:r>
      <w:r w:rsidR="00AA20B4">
        <w:t>"</w:t>
      </w:r>
      <w:r w:rsidRPr="00891A28">
        <w:t xml:space="preserve"> (type 48), a short page association field, and does not have the deferred non-retain bit set. It refers to no other segments, and is not retained. It is associated with page 3, and has a data length of 19 bytes.</w:t>
      </w:r>
    </w:p>
    <w:p w14:paraId="2A71D13D" w14:textId="77777777" w:rsidR="007F2BF7" w:rsidRPr="00891A28" w:rsidRDefault="00EB5260">
      <w:pPr>
        <w:pStyle w:val="enumlev1"/>
        <w:rPr>
          <w:rFonts w:eastAsia="Courier New"/>
        </w:rPr>
      </w:pPr>
      <w:bookmarkStart w:id="1685" w:name="x1-255321x33"/>
      <w:bookmarkEnd w:id="1685"/>
      <w:r w:rsidRPr="00891A28">
        <w:t>33)</w:t>
      </w:r>
      <w:r w:rsidRPr="00891A28">
        <w:tab/>
        <w:t>The sixteenth segment data part:</w:t>
      </w:r>
    </w:p>
    <w:p w14:paraId="6B74E933" w14:textId="77777777" w:rsidR="007F2BF7" w:rsidRPr="00891A28" w:rsidRDefault="00EB5260">
      <w:pPr>
        <w:pStyle w:val="enumlev1"/>
        <w:rPr>
          <w:rFonts w:ascii="Courier" w:eastAsia="Courier New" w:hAnsi="Courier" w:cs="Courier New"/>
        </w:rPr>
      </w:pPr>
      <w:r w:rsidRPr="00891A28">
        <w:rPr>
          <w:rFonts w:ascii="Courier" w:hAnsi="Courier"/>
        </w:rPr>
        <w:tab/>
        <w:t xml:space="preserve">02B5: 00 00 00 25 00 00 00 08 00 00 00 00 00 00 00 00 </w:t>
      </w:r>
    </w:p>
    <w:p w14:paraId="7F2333C6" w14:textId="77777777" w:rsidR="007F2BF7" w:rsidRPr="00891A28" w:rsidRDefault="00EB5260">
      <w:pPr>
        <w:pStyle w:val="enumlev1"/>
      </w:pPr>
      <w:r w:rsidRPr="00891A28">
        <w:rPr>
          <w:rFonts w:ascii="Courier" w:hAnsi="Courier"/>
        </w:rPr>
        <w:tab/>
        <w:t xml:space="preserve">02C5: 01 00 00 </w:t>
      </w:r>
    </w:p>
    <w:p w14:paraId="048622A7" w14:textId="77777777" w:rsidR="007F2BF7" w:rsidRPr="00891A28" w:rsidRDefault="00EB5260">
      <w:pPr>
        <w:pStyle w:val="enumlev1"/>
      </w:pPr>
      <w:r w:rsidRPr="00891A28">
        <w:tab/>
        <w:t xml:space="preserve">This indicates that the page is 37 pixels wide, is 8 pixels high, has unknown X and Y resolution, is eventually lossless, does not contain any refinements, has a default pixel value of </w:t>
      </w:r>
      <w:r w:rsidRPr="00891A28">
        <w:rPr>
          <w:b/>
          <w:bCs/>
        </w:rPr>
        <w:t>0</w:t>
      </w:r>
      <w:r w:rsidRPr="00891A28">
        <w:t>, a default combination operator of OR, does not require any auxiliary buffers, and uses the page default combination operator in every region on the page.</w:t>
      </w:r>
    </w:p>
    <w:p w14:paraId="28EC0D8D" w14:textId="77777777" w:rsidR="007F2BF7" w:rsidRPr="00891A28" w:rsidRDefault="00EB5260" w:rsidP="00234D68">
      <w:pPr>
        <w:pStyle w:val="enumlev1"/>
        <w:rPr>
          <w:rFonts w:ascii="Courier New" w:eastAsia="Courier New" w:hAnsi="Courier New" w:cs="Courier New"/>
        </w:rPr>
      </w:pPr>
      <w:bookmarkStart w:id="1686" w:name="x1-255323x34"/>
      <w:bookmarkEnd w:id="1686"/>
      <w:r w:rsidRPr="00891A28">
        <w:t>34)</w:t>
      </w:r>
      <w:r w:rsidRPr="00891A28">
        <w:tab/>
        <w:t>The seventeenth segment header:</w:t>
      </w:r>
    </w:p>
    <w:p w14:paraId="02D0AC7F" w14:textId="77777777" w:rsidR="007F2BF7" w:rsidRPr="00891A28" w:rsidRDefault="00EB5260">
      <w:pPr>
        <w:pStyle w:val="enumlev1"/>
        <w:rPr>
          <w:rFonts w:ascii="Courier" w:hAnsi="Courier"/>
        </w:rPr>
      </w:pPr>
      <w:r w:rsidRPr="00891A28">
        <w:tab/>
      </w:r>
      <w:r w:rsidRPr="00891A28">
        <w:rPr>
          <w:rFonts w:ascii="Courier" w:hAnsi="Courier"/>
        </w:rPr>
        <w:t xml:space="preserve">02C8: 00 00 00 10 00 01 00 00 00 00 16 </w:t>
      </w:r>
    </w:p>
    <w:p w14:paraId="1A76488D" w14:textId="36D4915D" w:rsidR="007F2BF7" w:rsidRPr="00891A28" w:rsidRDefault="00EB5260">
      <w:pPr>
        <w:pStyle w:val="enumlev1"/>
      </w:pPr>
      <w:r w:rsidRPr="00891A28">
        <w:tab/>
        <w:t xml:space="preserve">This segment has a segment number of 16, a type of </w:t>
      </w:r>
      <w:r w:rsidR="00AA20B4">
        <w:t>"</w:t>
      </w:r>
      <w:r w:rsidRPr="00891A28">
        <w:t>Symbol dictionary</w:t>
      </w:r>
      <w:r w:rsidR="00AA20B4">
        <w:t>"</w:t>
      </w:r>
      <w:r w:rsidRPr="00891A28">
        <w:t xml:space="preserve"> (type 0), a short page association field, and does not have the deferred non-retain bit set. It refers to no other segments, and is retained. It is associated with no page, and has a data length of 22 bytes.</w:t>
      </w:r>
    </w:p>
    <w:p w14:paraId="46C9F67B" w14:textId="77777777" w:rsidR="007F2BF7" w:rsidRPr="00891A28" w:rsidRDefault="00EB5260">
      <w:pPr>
        <w:pStyle w:val="enumlev1"/>
        <w:rPr>
          <w:rFonts w:ascii="Courier New" w:eastAsia="Courier New" w:hAnsi="Courier New" w:cs="Courier New"/>
        </w:rPr>
      </w:pPr>
      <w:bookmarkStart w:id="1687" w:name="x1-255325x35"/>
      <w:bookmarkEnd w:id="1687"/>
      <w:r w:rsidRPr="00891A28">
        <w:t>35)</w:t>
      </w:r>
      <w:r w:rsidRPr="00891A28">
        <w:tab/>
        <w:t>The seventeenth segment data part:</w:t>
      </w:r>
    </w:p>
    <w:p w14:paraId="4D01B270" w14:textId="77777777" w:rsidR="007F2BF7" w:rsidRPr="001076D4" w:rsidRDefault="00EB5260">
      <w:pPr>
        <w:pStyle w:val="enumlev1"/>
        <w:rPr>
          <w:rFonts w:ascii="Courier" w:eastAsia="Courier New" w:hAnsi="Courier" w:cs="Courier New"/>
          <w:lang w:val="de-CH"/>
        </w:rPr>
      </w:pPr>
      <w:r w:rsidRPr="00891A28">
        <w:tab/>
      </w:r>
      <w:r w:rsidRPr="001076D4">
        <w:rPr>
          <w:rFonts w:ascii="Courier" w:hAnsi="Courier"/>
          <w:lang w:val="de-CH"/>
        </w:rPr>
        <w:t xml:space="preserve">02D3: 08 00 02 FF 00 00 00 01 00 00 00 01 4F E7 8D 68 </w:t>
      </w:r>
    </w:p>
    <w:p w14:paraId="55273FCA" w14:textId="77777777" w:rsidR="007F2BF7" w:rsidRPr="001076D4" w:rsidRDefault="00EB5260">
      <w:pPr>
        <w:pStyle w:val="enumlev1"/>
        <w:rPr>
          <w:lang w:val="de-CH"/>
        </w:rPr>
      </w:pPr>
      <w:r w:rsidRPr="001076D4">
        <w:rPr>
          <w:rFonts w:ascii="Courier" w:hAnsi="Courier"/>
          <w:lang w:val="de-CH"/>
        </w:rPr>
        <w:tab/>
        <w:t>02E3: 1B 14 2F 3F FF AC</w:t>
      </w:r>
    </w:p>
    <w:p w14:paraId="5DC6FEB3" w14:textId="77777777" w:rsidR="007F2BF7" w:rsidRPr="00891A28" w:rsidRDefault="00EB5260">
      <w:pPr>
        <w:pStyle w:val="enumlev2"/>
        <w:rPr>
          <w:rFonts w:ascii="Courier New" w:eastAsia="Courier New" w:hAnsi="Courier New" w:cs="Courier New"/>
        </w:rPr>
      </w:pPr>
      <w:bookmarkStart w:id="1688" w:name="x1-255327x1"/>
      <w:bookmarkEnd w:id="1688"/>
      <w:r w:rsidRPr="00891A28">
        <w:t>a)</w:t>
      </w:r>
      <w:r w:rsidRPr="00891A28">
        <w:tab/>
        <w:t>The two-byte symbol dictionary flags field:</w:t>
      </w:r>
    </w:p>
    <w:p w14:paraId="3625FC75" w14:textId="77777777" w:rsidR="007F2BF7" w:rsidRPr="00891A28" w:rsidRDefault="00EB5260">
      <w:pPr>
        <w:pStyle w:val="enumlev2"/>
        <w:rPr>
          <w:rFonts w:ascii="Courier" w:hAnsi="Courier"/>
        </w:rPr>
      </w:pPr>
      <w:r w:rsidRPr="00891A28">
        <w:tab/>
      </w:r>
      <w:r w:rsidRPr="00891A28">
        <w:rPr>
          <w:rFonts w:ascii="Courier" w:hAnsi="Courier"/>
        </w:rPr>
        <w:t xml:space="preserve">02D3: 08 00 </w:t>
      </w:r>
    </w:p>
    <w:p w14:paraId="6A52EFC4" w14:textId="4220B61D" w:rsidR="007F2BF7" w:rsidRPr="00891A28" w:rsidRDefault="00EB5260">
      <w:pPr>
        <w:pStyle w:val="enumlev2"/>
      </w:pPr>
      <w:r w:rsidRPr="00891A28">
        <w:tab/>
        <w:t xml:space="preserve">This field indicates that the segment is encoded using the arithmetic coding variant and does not use refinement/aggregate coding. </w:t>
      </w:r>
      <w:r w:rsidRPr="00891A28">
        <w:rPr>
          <w:b/>
          <w:bCs/>
        </w:rPr>
        <w:t>SDTEMPLATE</w:t>
      </w:r>
      <w:r w:rsidRPr="00891A28">
        <w:t xml:space="preserve"> has the value 2. The </w:t>
      </w:r>
      <w:r w:rsidR="00AA20B4">
        <w:t>"</w:t>
      </w:r>
      <w:r w:rsidRPr="00891A28">
        <w:t>bitmap coding context used</w:t>
      </w:r>
      <w:r w:rsidR="00AA20B4">
        <w:t>"</w:t>
      </w:r>
      <w:r w:rsidRPr="00891A28">
        <w:t xml:space="preserve"> and </w:t>
      </w:r>
      <w:r w:rsidR="00AA20B4">
        <w:t>"</w:t>
      </w:r>
      <w:r w:rsidRPr="00891A28">
        <w:t>bitmap coding context retained</w:t>
      </w:r>
      <w:r w:rsidR="00AA20B4">
        <w:t>"</w:t>
      </w:r>
      <w:r w:rsidRPr="00891A28">
        <w:t xml:space="preserve"> bits are both </w:t>
      </w:r>
      <w:r w:rsidRPr="00891A28">
        <w:rPr>
          <w:b/>
          <w:bCs/>
        </w:rPr>
        <w:t>0</w:t>
      </w:r>
      <w:r w:rsidRPr="00891A28">
        <w:t>.</w:t>
      </w:r>
    </w:p>
    <w:p w14:paraId="0AC51530" w14:textId="77777777" w:rsidR="007F2BF7" w:rsidRPr="00891A28" w:rsidRDefault="00EB5260">
      <w:pPr>
        <w:pStyle w:val="enumlev2"/>
        <w:rPr>
          <w:rFonts w:ascii="Courier New" w:eastAsia="Courier New" w:hAnsi="Courier New" w:cs="Courier New"/>
        </w:rPr>
      </w:pPr>
      <w:bookmarkStart w:id="1689" w:name="x1-255329x2"/>
      <w:bookmarkEnd w:id="1689"/>
      <w:r w:rsidRPr="00891A28">
        <w:t>b)</w:t>
      </w:r>
      <w:r w:rsidRPr="00891A28">
        <w:tab/>
        <w:t>The symbol dictionary AT flags field:</w:t>
      </w:r>
    </w:p>
    <w:p w14:paraId="45CA83E4" w14:textId="77777777" w:rsidR="007F2BF7" w:rsidRPr="00891A28" w:rsidRDefault="00EB5260">
      <w:pPr>
        <w:pStyle w:val="enumlev2"/>
        <w:rPr>
          <w:rFonts w:ascii="Courier" w:hAnsi="Courier"/>
        </w:rPr>
      </w:pPr>
      <w:r w:rsidRPr="00891A28">
        <w:tab/>
      </w:r>
      <w:r w:rsidRPr="00891A28">
        <w:rPr>
          <w:rFonts w:ascii="Courier" w:hAnsi="Courier"/>
        </w:rPr>
        <w:t xml:space="preserve">02D5: 02 FF </w:t>
      </w:r>
    </w:p>
    <w:p w14:paraId="0532972D" w14:textId="77777777" w:rsidR="007F2BF7" w:rsidRPr="00891A28" w:rsidRDefault="00EB5260">
      <w:pPr>
        <w:pStyle w:val="enumlev2"/>
      </w:pPr>
      <w:r w:rsidRPr="00891A28">
        <w:tab/>
        <w:t xml:space="preserve">This field indicates that </w:t>
      </w:r>
      <w:r w:rsidRPr="00891A28">
        <w:rPr>
          <w:b/>
          <w:bCs/>
        </w:rPr>
        <w:t>SDATX</w:t>
      </w:r>
      <w:r w:rsidRPr="00891A28">
        <w:rPr>
          <w:b/>
          <w:bCs/>
          <w:position w:val="-4"/>
          <w:sz w:val="16"/>
        </w:rPr>
        <w:t>1</w:t>
      </w:r>
      <w:r w:rsidRPr="00891A28">
        <w:t xml:space="preserve"> is 2 and </w:t>
      </w:r>
      <w:r w:rsidRPr="00891A28">
        <w:rPr>
          <w:b/>
          <w:bCs/>
        </w:rPr>
        <w:t>SDATY</w:t>
      </w:r>
      <w:r w:rsidRPr="00891A28">
        <w:rPr>
          <w:b/>
          <w:bCs/>
          <w:position w:val="-4"/>
          <w:sz w:val="16"/>
        </w:rPr>
        <w:t>1</w:t>
      </w:r>
      <w:r w:rsidRPr="00891A28">
        <w:t xml:space="preserve"> is –1; thus, AT pixel A</w:t>
      </w:r>
      <w:r w:rsidRPr="00891A28">
        <w:rPr>
          <w:position w:val="-4"/>
          <w:sz w:val="16"/>
        </w:rPr>
        <w:t>1</w:t>
      </w:r>
      <w:r w:rsidRPr="00891A28">
        <w:t xml:space="preserve"> is at location (2, –1), which is the nominal value for template 2.</w:t>
      </w:r>
    </w:p>
    <w:p w14:paraId="00DE488F" w14:textId="77777777" w:rsidR="007F2BF7" w:rsidRPr="00891A28" w:rsidRDefault="00EB5260">
      <w:pPr>
        <w:pStyle w:val="enumlev2"/>
        <w:rPr>
          <w:rFonts w:ascii="Courier New" w:eastAsia="Courier New" w:hAnsi="Courier New" w:cs="Courier New"/>
        </w:rPr>
      </w:pPr>
      <w:bookmarkStart w:id="1690" w:name="x1-255331x3"/>
      <w:bookmarkEnd w:id="1690"/>
      <w:r w:rsidRPr="00891A28">
        <w:t>c)</w:t>
      </w:r>
      <w:r w:rsidRPr="00891A28">
        <w:tab/>
        <w:t xml:space="preserve">The four-byte </w:t>
      </w:r>
      <w:r w:rsidRPr="00891A28">
        <w:rPr>
          <w:b/>
          <w:bCs/>
        </w:rPr>
        <w:t>SDNUMEXSYMS</w:t>
      </w:r>
      <w:r w:rsidRPr="00891A28">
        <w:t xml:space="preserve"> field:</w:t>
      </w:r>
    </w:p>
    <w:p w14:paraId="6A9233B2" w14:textId="77777777" w:rsidR="007F2BF7" w:rsidRPr="00891A28" w:rsidRDefault="00EB5260">
      <w:pPr>
        <w:pStyle w:val="enumlev2"/>
        <w:rPr>
          <w:rFonts w:ascii="Courier" w:hAnsi="Courier"/>
        </w:rPr>
      </w:pPr>
      <w:r w:rsidRPr="00891A28">
        <w:tab/>
      </w:r>
      <w:r w:rsidRPr="00891A28">
        <w:rPr>
          <w:rFonts w:ascii="Courier" w:hAnsi="Courier"/>
        </w:rPr>
        <w:t xml:space="preserve">02D7: 00 00 00 01 </w:t>
      </w:r>
    </w:p>
    <w:p w14:paraId="05D611C7" w14:textId="77777777" w:rsidR="007F2BF7" w:rsidRPr="00891A28" w:rsidRDefault="00EB5260">
      <w:pPr>
        <w:pStyle w:val="enumlev2"/>
      </w:pPr>
      <w:r w:rsidRPr="00891A28">
        <w:tab/>
        <w:t xml:space="preserve">This field indicates that </w:t>
      </w:r>
      <w:r w:rsidRPr="00891A28">
        <w:rPr>
          <w:b/>
          <w:bCs/>
        </w:rPr>
        <w:t>SDNUMEXSYMS</w:t>
      </w:r>
      <w:r w:rsidRPr="00891A28">
        <w:t xml:space="preserve"> is 1: one symbol is exported by this symbol dictionary.</w:t>
      </w:r>
    </w:p>
    <w:p w14:paraId="0074C3A2" w14:textId="77777777" w:rsidR="007F2BF7" w:rsidRPr="00891A28" w:rsidRDefault="00EB5260">
      <w:pPr>
        <w:pStyle w:val="enumlev2"/>
        <w:rPr>
          <w:rFonts w:ascii="Courier New" w:eastAsia="Courier New" w:hAnsi="Courier New" w:cs="Courier New"/>
        </w:rPr>
      </w:pPr>
      <w:bookmarkStart w:id="1691" w:name="x1-255333x4"/>
      <w:bookmarkEnd w:id="1691"/>
      <w:r w:rsidRPr="00891A28">
        <w:t>d)</w:t>
      </w:r>
      <w:r w:rsidRPr="00891A28">
        <w:tab/>
        <w:t xml:space="preserve">The four-byte </w:t>
      </w:r>
      <w:r w:rsidRPr="00891A28">
        <w:rPr>
          <w:b/>
          <w:bCs/>
        </w:rPr>
        <w:t>SDNUMNEWSYMS</w:t>
      </w:r>
      <w:r w:rsidRPr="00891A28">
        <w:t xml:space="preserve"> field:</w:t>
      </w:r>
    </w:p>
    <w:p w14:paraId="1A81C424" w14:textId="77777777" w:rsidR="007F2BF7" w:rsidRPr="00891A28" w:rsidRDefault="00EB5260">
      <w:pPr>
        <w:pStyle w:val="enumlev2"/>
        <w:rPr>
          <w:rFonts w:ascii="Courier" w:hAnsi="Courier"/>
        </w:rPr>
      </w:pPr>
      <w:r w:rsidRPr="00891A28">
        <w:tab/>
      </w:r>
      <w:r w:rsidRPr="00891A28">
        <w:rPr>
          <w:rFonts w:ascii="Courier" w:hAnsi="Courier"/>
        </w:rPr>
        <w:t xml:space="preserve">02DB: 00 00 00 01 </w:t>
      </w:r>
    </w:p>
    <w:p w14:paraId="7F4E6BF2" w14:textId="77777777" w:rsidR="007F2BF7" w:rsidRPr="00891A28" w:rsidRDefault="00EB5260">
      <w:pPr>
        <w:pStyle w:val="enumlev2"/>
      </w:pPr>
      <w:r w:rsidRPr="00891A28">
        <w:tab/>
        <w:t xml:space="preserve">This field indicates that </w:t>
      </w:r>
      <w:r w:rsidRPr="00891A28">
        <w:rPr>
          <w:b/>
          <w:bCs/>
        </w:rPr>
        <w:t>SDNUMNEWSYMS</w:t>
      </w:r>
      <w:r w:rsidRPr="00891A28">
        <w:t xml:space="preserve"> is 1: one symbol is defined by this symbol dictionary.</w:t>
      </w:r>
    </w:p>
    <w:p w14:paraId="7E902A91" w14:textId="1C2AE67B" w:rsidR="007F2BF7" w:rsidRPr="00891A28" w:rsidRDefault="00EB5260">
      <w:pPr>
        <w:pStyle w:val="enumlev2"/>
        <w:rPr>
          <w:rFonts w:ascii="Courier New" w:eastAsia="Courier New" w:hAnsi="Courier New" w:cs="Courier New"/>
        </w:rPr>
      </w:pPr>
      <w:bookmarkStart w:id="1692" w:name="x1-255335x5"/>
      <w:bookmarkEnd w:id="1692"/>
      <w:r w:rsidRPr="00891A28">
        <w:t>e)</w:t>
      </w:r>
      <w:r w:rsidRPr="00891A28">
        <w:tab/>
        <w:t>The encoded symbol dictionary data:</w:t>
      </w:r>
    </w:p>
    <w:p w14:paraId="7BBE0AD0" w14:textId="77777777" w:rsidR="007F2BF7" w:rsidRPr="001076D4" w:rsidRDefault="00EB5260">
      <w:pPr>
        <w:pStyle w:val="enumlev2"/>
        <w:rPr>
          <w:rFonts w:ascii="Courier" w:hAnsi="Courier"/>
          <w:lang w:val="de-CH"/>
        </w:rPr>
      </w:pPr>
      <w:r w:rsidRPr="00891A28">
        <w:tab/>
      </w:r>
      <w:r w:rsidRPr="001076D4">
        <w:rPr>
          <w:rFonts w:ascii="Courier" w:hAnsi="Courier"/>
          <w:lang w:val="de-CH"/>
        </w:rPr>
        <w:t xml:space="preserve">02DF: 4F E7 8D 68 1B 14 2F 3F FF AC </w:t>
      </w:r>
    </w:p>
    <w:p w14:paraId="44B1BD6E" w14:textId="77777777" w:rsidR="007F2BF7" w:rsidRPr="00891A28" w:rsidRDefault="00EB5260">
      <w:pPr>
        <w:pStyle w:val="enumlev2"/>
      </w:pPr>
      <w:r w:rsidRPr="001076D4">
        <w:rPr>
          <w:lang w:val="de-CH"/>
        </w:rPr>
        <w:tab/>
      </w:r>
      <w:r w:rsidRPr="00891A28">
        <w:t>This is decoded as follows:</w:t>
      </w:r>
    </w:p>
    <w:p w14:paraId="71BD0624" w14:textId="77777777" w:rsidR="007F2BF7" w:rsidRPr="00891A28" w:rsidRDefault="00EB5260">
      <w:pPr>
        <w:pStyle w:val="enumlev3"/>
      </w:pPr>
      <w:bookmarkStart w:id="1693" w:name="x1-255337x1"/>
      <w:bookmarkEnd w:id="1693"/>
      <w:r w:rsidRPr="00891A28">
        <w:t>i)</w:t>
      </w:r>
      <w:r w:rsidRPr="00891A28">
        <w:tab/>
        <w:t>Reset all the arithmetic coding statistics to zero.</w:t>
      </w:r>
    </w:p>
    <w:p w14:paraId="7BA18378" w14:textId="77777777" w:rsidR="007F2BF7" w:rsidRPr="00891A28" w:rsidRDefault="00EB5260">
      <w:pPr>
        <w:pStyle w:val="enumlev3"/>
      </w:pPr>
      <w:bookmarkStart w:id="1694" w:name="x1-255339x2"/>
      <w:bookmarkEnd w:id="1694"/>
      <w:r w:rsidRPr="00891A28">
        <w:t>ii)</w:t>
      </w:r>
      <w:r w:rsidRPr="00891A28">
        <w:tab/>
        <w:t>Using the IADH arithmetic integer decoding procedure, decode a height class delta height value. The value decoded is 6, indicating that the first height class is 6 pixels high.</w:t>
      </w:r>
    </w:p>
    <w:p w14:paraId="7E3D7E1D" w14:textId="77777777" w:rsidR="007F2BF7" w:rsidRPr="00891A28" w:rsidRDefault="00EB5260">
      <w:pPr>
        <w:pStyle w:val="enumlev3"/>
      </w:pPr>
      <w:bookmarkStart w:id="1695" w:name="x1-255341x3"/>
      <w:bookmarkEnd w:id="1695"/>
      <w:r w:rsidRPr="00891A28">
        <w:t>iii)</w:t>
      </w:r>
      <w:r w:rsidRPr="00891A28">
        <w:tab/>
        <w:t>Using the IADW arithmetic integer decoding procedure, decode a delta width value. The value decoded is 6. The first symbol thus has a width of 6 pixels.</w:t>
      </w:r>
    </w:p>
    <w:p w14:paraId="181C118E" w14:textId="77777777" w:rsidR="007F2BF7" w:rsidRPr="00891A28" w:rsidRDefault="00EB5260">
      <w:pPr>
        <w:pStyle w:val="enumlev3"/>
      </w:pPr>
      <w:bookmarkStart w:id="1696" w:name="x1-255343x4"/>
      <w:bookmarkEnd w:id="1696"/>
      <w:r w:rsidRPr="00891A28">
        <w:t>iv)</w:t>
      </w:r>
      <w:r w:rsidRPr="00891A28">
        <w:tab/>
        <w:t xml:space="preserve">Using the generic region decoding procedure, with </w:t>
      </w:r>
      <w:r w:rsidRPr="00891A28">
        <w:rPr>
          <w:b/>
          <w:bCs/>
        </w:rPr>
        <w:t>GBTEMPLATE</w:t>
      </w:r>
      <w:r w:rsidRPr="00891A28">
        <w:t xml:space="preserve"> and the AT pixel A</w:t>
      </w:r>
      <w:r w:rsidRPr="00891A28">
        <w:rPr>
          <w:position w:val="-4"/>
          <w:sz w:val="16"/>
        </w:rPr>
        <w:t>1</w:t>
      </w:r>
      <w:r w:rsidRPr="00891A28">
        <w:t xml:space="preserve"> set as described in the symbol dictionary data header, decode a 6 × 6 bitmap. This produces the bitmap shown in Figure H.12 a).</w:t>
      </w:r>
    </w:p>
    <w:p w14:paraId="07DA212C" w14:textId="77777777" w:rsidR="007F2BF7" w:rsidRPr="00891A28" w:rsidRDefault="00EB5260">
      <w:pPr>
        <w:pStyle w:val="enumlev3"/>
      </w:pPr>
      <w:bookmarkStart w:id="1697" w:name="x1-255345x5"/>
      <w:bookmarkEnd w:id="1697"/>
      <w:r w:rsidRPr="00891A28">
        <w:t>v)</w:t>
      </w:r>
      <w:r w:rsidRPr="00891A28">
        <w:tab/>
        <w:t>Using the IADW arithmetic integer decoding procedure, decode a delta width value. The value decoded is OOB, indicating the end of the height class.</w:t>
      </w:r>
    </w:p>
    <w:p w14:paraId="56374B62" w14:textId="77777777" w:rsidR="007F2BF7" w:rsidRPr="00891A28" w:rsidRDefault="00EB5260">
      <w:pPr>
        <w:pStyle w:val="enumlev3"/>
      </w:pPr>
      <w:bookmarkStart w:id="1698" w:name="x1-255347x6"/>
      <w:bookmarkEnd w:id="1698"/>
      <w:r w:rsidRPr="00891A28">
        <w:t>vi)</w:t>
      </w:r>
      <w:r w:rsidRPr="00891A28">
        <w:tab/>
        <w:t xml:space="preserve">Since </w:t>
      </w:r>
      <w:r w:rsidRPr="00891A28">
        <w:rPr>
          <w:b/>
          <w:bCs/>
        </w:rPr>
        <w:t>SDNUMNEWSYMS</w:t>
      </w:r>
      <w:r w:rsidRPr="00891A28">
        <w:t xml:space="preserve"> is 1, the last symbol has now been decoded.</w:t>
      </w:r>
    </w:p>
    <w:p w14:paraId="2253C37F" w14:textId="77777777" w:rsidR="007F2BF7" w:rsidRPr="00891A28" w:rsidRDefault="00EB5260">
      <w:pPr>
        <w:pStyle w:val="enumlev3"/>
      </w:pPr>
      <w:bookmarkStart w:id="1699" w:name="x1-255349x7"/>
      <w:bookmarkEnd w:id="1699"/>
      <w:r w:rsidRPr="00891A28">
        <w:t>vii)</w:t>
      </w:r>
      <w:r w:rsidRPr="00891A28">
        <w:tab/>
        <w:t>Using the IAEX arithmetic integer decoding procedure, decode an export run length. The value decoded is 0, indicating that the first 0 symbols are not exported.</w:t>
      </w:r>
    </w:p>
    <w:p w14:paraId="027FB143" w14:textId="77777777" w:rsidR="007F2BF7" w:rsidRPr="00891A28" w:rsidRDefault="00EB5260">
      <w:pPr>
        <w:pStyle w:val="enumlev3"/>
      </w:pPr>
      <w:bookmarkStart w:id="1700" w:name="x1-255351x8"/>
      <w:bookmarkEnd w:id="1700"/>
      <w:r w:rsidRPr="00891A28">
        <w:t>viii)</w:t>
      </w:r>
      <w:r w:rsidRPr="00891A28">
        <w:tab/>
        <w:t>Using the IAEX arithmetic integer decoding procedure, decode an export run length. The value decoded is 1, indicating that the next 1 symbols are exported. Thus, this symbol dictionary defines one symbol, which is exported.</w:t>
      </w:r>
    </w:p>
    <w:p w14:paraId="2D01937F" w14:textId="1EBB0B4A" w:rsidR="00D64DAE" w:rsidRPr="00891A28" w:rsidRDefault="00D64DAE" w:rsidP="00234D68">
      <w:pPr>
        <w:pStyle w:val="Figure"/>
        <w:rPr>
          <w:lang w:eastAsia="ja-JP"/>
        </w:rPr>
      </w:pPr>
      <w:bookmarkStart w:id="1701" w:name="x1-25535212"/>
      <w:bookmarkStart w:id="1702" w:name="x1-255354x36"/>
      <w:bookmarkEnd w:id="1701"/>
      <w:bookmarkEnd w:id="1702"/>
      <w:r w:rsidRPr="00891A28">
        <w:rPr>
          <w:noProof/>
          <w:lang w:val="en-US" w:eastAsia="zh-CN"/>
        </w:rPr>
        <mc:AlternateContent>
          <mc:Choice Requires="wpg">
            <w:drawing>
              <wp:inline distT="0" distB="0" distL="0" distR="0" wp14:anchorId="30E9EB8E" wp14:editId="7810CA01">
                <wp:extent cx="4429125" cy="1190625"/>
                <wp:effectExtent l="0" t="0" r="0" b="9525"/>
                <wp:docPr id="3659" name="グループ化 75"/>
                <wp:cNvGraphicFramePr/>
                <a:graphic xmlns:a="http://schemas.openxmlformats.org/drawingml/2006/main">
                  <a:graphicData uri="http://schemas.microsoft.com/office/word/2010/wordprocessingGroup">
                    <wpg:wgp>
                      <wpg:cNvGrpSpPr/>
                      <wpg:grpSpPr>
                        <a:xfrm>
                          <a:off x="0" y="0"/>
                          <a:ext cx="4429125" cy="1190625"/>
                          <a:chOff x="0" y="0"/>
                          <a:chExt cx="4429125" cy="1190625"/>
                        </a:xfrm>
                      </wpg:grpSpPr>
                      <wps:wsp>
                        <wps:cNvPr id="3660" name="AutoShape 3"/>
                        <wps:cNvSpPr>
                          <a:spLocks noChangeAspect="1" noChangeArrowheads="1" noTextEdit="1"/>
                        </wps:cNvSpPr>
                        <wps:spPr bwMode="auto">
                          <a:xfrm>
                            <a:off x="0" y="0"/>
                            <a:ext cx="4429125" cy="119062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661" name="Rectangle 5"/>
                        <wps:cNvSpPr>
                          <a:spLocks noChangeArrowheads="1"/>
                        </wps:cNvSpPr>
                        <wps:spPr bwMode="auto">
                          <a:xfrm>
                            <a:off x="3175" y="3175"/>
                            <a:ext cx="542925" cy="5413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662" name="Line 6"/>
                        <wps:cNvCnPr/>
                        <wps:spPr bwMode="auto">
                          <a:xfrm>
                            <a:off x="3175" y="92075"/>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3" name="Line 7"/>
                        <wps:cNvCnPr/>
                        <wps:spPr bwMode="auto">
                          <a:xfrm>
                            <a:off x="3175" y="1825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4" name="Line 8"/>
                        <wps:cNvCnPr/>
                        <wps:spPr bwMode="auto">
                          <a:xfrm>
                            <a:off x="3175" y="271463"/>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5" name="Line 9"/>
                        <wps:cNvCnPr/>
                        <wps:spPr bwMode="auto">
                          <a:xfrm>
                            <a:off x="3175" y="3619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6" name="Line 10"/>
                        <wps:cNvCnPr/>
                        <wps:spPr bwMode="auto">
                          <a:xfrm>
                            <a:off x="3175" y="450850"/>
                            <a:ext cx="5397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7" name="Line 11"/>
                        <wps:cNvCnPr/>
                        <wps:spPr bwMode="auto">
                          <a:xfrm>
                            <a:off x="1354138"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8" name="Line 12"/>
                        <wps:cNvCnPr/>
                        <wps:spPr bwMode="auto">
                          <a:xfrm>
                            <a:off x="1443038"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69" name="Line 13"/>
                        <wps:cNvCnPr/>
                        <wps:spPr bwMode="auto">
                          <a:xfrm>
                            <a:off x="153511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0" name="Line 14"/>
                        <wps:cNvCnPr/>
                        <wps:spPr bwMode="auto">
                          <a:xfrm>
                            <a:off x="1622425"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1" name="Line 15"/>
                        <wps:cNvCnPr/>
                        <wps:spPr bwMode="auto">
                          <a:xfrm>
                            <a:off x="171450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2" name="Line 16"/>
                        <wps:cNvCnPr/>
                        <wps:spPr bwMode="auto">
                          <a:xfrm>
                            <a:off x="92075"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3" name="Line 17"/>
                        <wps:cNvCnPr/>
                        <wps:spPr bwMode="auto">
                          <a:xfrm>
                            <a:off x="18256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4" name="Line 18"/>
                        <wps:cNvCnPr/>
                        <wps:spPr bwMode="auto">
                          <a:xfrm>
                            <a:off x="27146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5" name="Line 19"/>
                        <wps:cNvCnPr/>
                        <wps:spPr bwMode="auto">
                          <a:xfrm>
                            <a:off x="363538"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6" name="Line 20"/>
                        <wps:cNvCnPr/>
                        <wps:spPr bwMode="auto">
                          <a:xfrm>
                            <a:off x="45085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77" name="Rectangle 21"/>
                        <wps:cNvSpPr>
                          <a:spLocks noChangeArrowheads="1"/>
                        </wps:cNvSpPr>
                        <wps:spPr bwMode="auto">
                          <a:xfrm>
                            <a:off x="1262063" y="92075"/>
                            <a:ext cx="95250"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78" name="Rectangle 22"/>
                        <wps:cNvSpPr>
                          <a:spLocks noChangeArrowheads="1"/>
                        </wps:cNvSpPr>
                        <wps:spPr bwMode="auto">
                          <a:xfrm>
                            <a:off x="1354138" y="450850"/>
                            <a:ext cx="3635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79" name="Rectangle 23"/>
                        <wps:cNvSpPr>
                          <a:spLocks noChangeArrowheads="1"/>
                        </wps:cNvSpPr>
                        <wps:spPr bwMode="auto">
                          <a:xfrm>
                            <a:off x="1714500" y="361950"/>
                            <a:ext cx="92075"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0" name="Rectangle 24"/>
                        <wps:cNvSpPr>
                          <a:spLocks noChangeArrowheads="1"/>
                        </wps:cNvSpPr>
                        <wps:spPr bwMode="auto">
                          <a:xfrm>
                            <a:off x="1354138" y="3175"/>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1" name="Rectangle 25"/>
                        <wps:cNvSpPr>
                          <a:spLocks noChangeArrowheads="1"/>
                        </wps:cNvSpPr>
                        <wps:spPr bwMode="auto">
                          <a:xfrm>
                            <a:off x="1714500" y="92075"/>
                            <a:ext cx="92075"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2" name="Rectangle 26"/>
                        <wps:cNvSpPr>
                          <a:spLocks noChangeArrowheads="1"/>
                        </wps:cNvSpPr>
                        <wps:spPr bwMode="auto">
                          <a:xfrm>
                            <a:off x="3175" y="271463"/>
                            <a:ext cx="92075"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3" name="Rectangle 27"/>
                        <wps:cNvSpPr>
                          <a:spLocks noChangeArrowheads="1"/>
                        </wps:cNvSpPr>
                        <wps:spPr bwMode="auto">
                          <a:xfrm>
                            <a:off x="92075" y="450850"/>
                            <a:ext cx="3619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4" name="Rectangle 28"/>
                        <wps:cNvSpPr>
                          <a:spLocks noChangeArrowheads="1"/>
                        </wps:cNvSpPr>
                        <wps:spPr bwMode="auto">
                          <a:xfrm>
                            <a:off x="92075" y="182563"/>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5" name="Rectangle 29"/>
                        <wps:cNvSpPr>
                          <a:spLocks noChangeArrowheads="1"/>
                        </wps:cNvSpPr>
                        <wps:spPr bwMode="auto">
                          <a:xfrm>
                            <a:off x="92075" y="317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6" name="Rectangle 30"/>
                        <wps:cNvSpPr>
                          <a:spLocks noChangeArrowheads="1"/>
                        </wps:cNvSpPr>
                        <wps:spPr bwMode="auto">
                          <a:xfrm>
                            <a:off x="450850" y="92075"/>
                            <a:ext cx="95250" cy="452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687" name="Rectangle 31"/>
                        <wps:cNvSpPr>
                          <a:spLocks noChangeArrowheads="1"/>
                        </wps:cNvSpPr>
                        <wps:spPr bwMode="auto">
                          <a:xfrm>
                            <a:off x="1262063" y="3175"/>
                            <a:ext cx="544513" cy="5413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688" name="Line 32"/>
                        <wps:cNvCnPr/>
                        <wps:spPr bwMode="auto">
                          <a:xfrm>
                            <a:off x="1262063" y="92075"/>
                            <a:ext cx="5413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89" name="Line 33"/>
                        <wps:cNvCnPr/>
                        <wps:spPr bwMode="auto">
                          <a:xfrm>
                            <a:off x="1262063" y="182563"/>
                            <a:ext cx="5413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0" name="Line 34"/>
                        <wps:cNvCnPr/>
                        <wps:spPr bwMode="auto">
                          <a:xfrm>
                            <a:off x="1262063" y="271463"/>
                            <a:ext cx="5413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1" name="Line 35"/>
                        <wps:cNvCnPr/>
                        <wps:spPr bwMode="auto">
                          <a:xfrm>
                            <a:off x="1262063" y="361950"/>
                            <a:ext cx="5413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2" name="Line 36"/>
                        <wps:cNvCnPr/>
                        <wps:spPr bwMode="auto">
                          <a:xfrm>
                            <a:off x="1262063" y="450850"/>
                            <a:ext cx="541338"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3" name="Rectangle 37"/>
                        <wps:cNvSpPr>
                          <a:spLocks noChangeArrowheads="1"/>
                        </wps:cNvSpPr>
                        <wps:spPr bwMode="auto">
                          <a:xfrm>
                            <a:off x="2522538" y="3175"/>
                            <a:ext cx="1265238" cy="541338"/>
                          </a:xfrm>
                          <a:prstGeom prst="rect">
                            <a:avLst/>
                          </a:prstGeom>
                          <a:noFill/>
                          <a:ln w="0">
                            <a:solidFill>
                              <a:srgbClr val="000000"/>
                            </a:solidFill>
                            <a:prstDash val="solid"/>
                            <a:miter lim="800000"/>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Lst>
                        </wps:spPr>
                        <wps:bodyPr vert="horz" wrap="square" lIns="91440" tIns="45720" rIns="91440" bIns="45720" numCol="1" anchor="t" anchorCtr="0" compatLnSpc="1">
                          <a:prstTxWarp prst="textNoShape">
                            <a:avLst/>
                          </a:prstTxWarp>
                        </wps:bodyPr>
                      </wps:wsp>
                      <wps:wsp>
                        <wps:cNvPr id="3694" name="Line 38"/>
                        <wps:cNvCnPr/>
                        <wps:spPr bwMode="auto">
                          <a:xfrm>
                            <a:off x="2522538" y="92075"/>
                            <a:ext cx="12636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5" name="Line 39"/>
                        <wps:cNvCnPr/>
                        <wps:spPr bwMode="auto">
                          <a:xfrm>
                            <a:off x="2522538" y="182563"/>
                            <a:ext cx="12636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6" name="Line 40"/>
                        <wps:cNvCnPr/>
                        <wps:spPr bwMode="auto">
                          <a:xfrm>
                            <a:off x="2522538" y="271463"/>
                            <a:ext cx="12636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7" name="Line 41"/>
                        <wps:cNvCnPr/>
                        <wps:spPr bwMode="auto">
                          <a:xfrm>
                            <a:off x="2522538" y="361950"/>
                            <a:ext cx="12636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8" name="Line 42"/>
                        <wps:cNvCnPr/>
                        <wps:spPr bwMode="auto">
                          <a:xfrm>
                            <a:off x="2522538" y="450850"/>
                            <a:ext cx="1263650" cy="0"/>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699" name="Line 43"/>
                        <wps:cNvCnPr/>
                        <wps:spPr bwMode="auto">
                          <a:xfrm>
                            <a:off x="261461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00" name="Line 44"/>
                        <wps:cNvCnPr/>
                        <wps:spPr bwMode="auto">
                          <a:xfrm>
                            <a:off x="2701925"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01" name="Line 45"/>
                        <wps:cNvCnPr/>
                        <wps:spPr bwMode="auto">
                          <a:xfrm>
                            <a:off x="279400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02" name="Line 46"/>
                        <wps:cNvCnPr/>
                        <wps:spPr bwMode="auto">
                          <a:xfrm>
                            <a:off x="288290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03" name="Line 47"/>
                        <wps:cNvCnPr/>
                        <wps:spPr bwMode="auto">
                          <a:xfrm>
                            <a:off x="2973388"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04" name="Rectangle 48"/>
                        <wps:cNvSpPr>
                          <a:spLocks noChangeArrowheads="1"/>
                        </wps:cNvSpPr>
                        <wps:spPr bwMode="auto">
                          <a:xfrm>
                            <a:off x="2522538" y="271463"/>
                            <a:ext cx="95250" cy="1825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05" name="Rectangle 49"/>
                        <wps:cNvSpPr>
                          <a:spLocks noChangeArrowheads="1"/>
                        </wps:cNvSpPr>
                        <wps:spPr bwMode="auto">
                          <a:xfrm>
                            <a:off x="2614613" y="450850"/>
                            <a:ext cx="361950"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06" name="Rectangle 50"/>
                        <wps:cNvSpPr>
                          <a:spLocks noChangeArrowheads="1"/>
                        </wps:cNvSpPr>
                        <wps:spPr bwMode="auto">
                          <a:xfrm>
                            <a:off x="2614613" y="182563"/>
                            <a:ext cx="361950"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07" name="Rectangle 51"/>
                        <wps:cNvSpPr>
                          <a:spLocks noChangeArrowheads="1"/>
                        </wps:cNvSpPr>
                        <wps:spPr bwMode="auto">
                          <a:xfrm>
                            <a:off x="2614613" y="3175"/>
                            <a:ext cx="361950"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08" name="Rectangle 52"/>
                        <wps:cNvSpPr>
                          <a:spLocks noChangeArrowheads="1"/>
                        </wps:cNvSpPr>
                        <wps:spPr bwMode="auto">
                          <a:xfrm>
                            <a:off x="2973388" y="92075"/>
                            <a:ext cx="95250" cy="45243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09" name="Line 53"/>
                        <wps:cNvCnPr/>
                        <wps:spPr bwMode="auto">
                          <a:xfrm>
                            <a:off x="306546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0" name="Line 54"/>
                        <wps:cNvCnPr/>
                        <wps:spPr bwMode="auto">
                          <a:xfrm>
                            <a:off x="315436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1" name="Line 55"/>
                        <wps:cNvCnPr/>
                        <wps:spPr bwMode="auto">
                          <a:xfrm>
                            <a:off x="324485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2" name="Line 56"/>
                        <wps:cNvCnPr/>
                        <wps:spPr bwMode="auto">
                          <a:xfrm>
                            <a:off x="3333750"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3" name="Line 57"/>
                        <wps:cNvCnPr/>
                        <wps:spPr bwMode="auto">
                          <a:xfrm>
                            <a:off x="3425825"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4" name="Line 58"/>
                        <wps:cNvCnPr/>
                        <wps:spPr bwMode="auto">
                          <a:xfrm>
                            <a:off x="3514725"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5" name="Line 59"/>
                        <wps:cNvCnPr/>
                        <wps:spPr bwMode="auto">
                          <a:xfrm>
                            <a:off x="360521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6" name="Line 60"/>
                        <wps:cNvCnPr/>
                        <wps:spPr bwMode="auto">
                          <a:xfrm>
                            <a:off x="3694113" y="3175"/>
                            <a:ext cx="0" cy="538163"/>
                          </a:xfrm>
                          <a:prstGeom prst="line">
                            <a:avLst/>
                          </a:prstGeom>
                          <a:noFill/>
                          <a:ln w="0">
                            <a:solidFill>
                              <a:srgbClr val="000000"/>
                            </a:solidFill>
                            <a:prstDash val="solid"/>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noFill/>
                              </a14:hiddenFill>
                            </a:ext>
                          </a:extLst>
                        </wps:spPr>
                        <wps:bodyPr/>
                      </wps:wsp>
                      <wps:wsp>
                        <wps:cNvPr id="3717" name="Rectangle 61"/>
                        <wps:cNvSpPr>
                          <a:spLocks noChangeArrowheads="1"/>
                        </wps:cNvSpPr>
                        <wps:spPr bwMode="auto">
                          <a:xfrm>
                            <a:off x="3244850" y="92075"/>
                            <a:ext cx="92075" cy="361950"/>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18" name="Rectangle 62"/>
                        <wps:cNvSpPr>
                          <a:spLocks noChangeArrowheads="1"/>
                        </wps:cNvSpPr>
                        <wps:spPr bwMode="auto">
                          <a:xfrm>
                            <a:off x="3333750" y="450850"/>
                            <a:ext cx="363538"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19" name="Rectangle 63"/>
                        <wps:cNvSpPr>
                          <a:spLocks noChangeArrowheads="1"/>
                        </wps:cNvSpPr>
                        <wps:spPr bwMode="auto">
                          <a:xfrm>
                            <a:off x="3694113" y="361950"/>
                            <a:ext cx="93663" cy="92075"/>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20" name="Rectangle 64"/>
                        <wps:cNvSpPr>
                          <a:spLocks noChangeArrowheads="1"/>
                        </wps:cNvSpPr>
                        <wps:spPr bwMode="auto">
                          <a:xfrm>
                            <a:off x="3333750" y="3175"/>
                            <a:ext cx="363538" cy="90488"/>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21" name="Rectangle 65"/>
                        <wps:cNvSpPr>
                          <a:spLocks noChangeArrowheads="1"/>
                        </wps:cNvSpPr>
                        <wps:spPr bwMode="auto">
                          <a:xfrm>
                            <a:off x="3694113" y="92075"/>
                            <a:ext cx="93663" cy="93663"/>
                          </a:xfrm>
                          <a:prstGeom prst="rect">
                            <a:avLst/>
                          </a:prstGeom>
                          <a:solidFill>
                            <a:srgbClr val="000000"/>
                          </a:solidFill>
                          <a:ln w="0">
                            <a:solidFill>
                              <a:srgbClr val="000000"/>
                            </a:solidFill>
                            <a:prstDash val="solid"/>
                            <a:miter lim="800000"/>
                            <a:headEnd/>
                            <a:tailEnd/>
                          </a:ln>
                        </wps:spPr>
                        <wps:bodyPr vert="horz" wrap="square" lIns="91440" tIns="45720" rIns="91440" bIns="45720" numCol="1" anchor="t" anchorCtr="0" compatLnSpc="1">
                          <a:prstTxWarp prst="textNoShape">
                            <a:avLst/>
                          </a:prstTxWarp>
                        </wps:bodyPr>
                      </wps:wsp>
                      <wps:wsp>
                        <wps:cNvPr id="3722" name="Rectangle 67"/>
                        <wps:cNvSpPr>
                          <a:spLocks noChangeArrowheads="1"/>
                        </wps:cNvSpPr>
                        <wps:spPr bwMode="auto">
                          <a:xfrm>
                            <a:off x="215900" y="603250"/>
                            <a:ext cx="95250"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723" name="Rectangle 68"/>
                        <wps:cNvSpPr>
                          <a:spLocks noChangeArrowheads="1"/>
                        </wps:cNvSpPr>
                        <wps:spPr bwMode="auto">
                          <a:xfrm>
                            <a:off x="219059" y="606269"/>
                            <a:ext cx="99060"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3DFC617B" w14:textId="77777777" w:rsidR="00250DF6" w:rsidRDefault="00250DF6" w:rsidP="00234D68">
                              <w:pPr>
                                <w:pStyle w:val="Figure"/>
                              </w:pPr>
                              <w:r>
                                <w:rPr>
                                  <w:rFonts w:eastAsiaTheme="minorEastAsia"/>
                                </w:rPr>
                                <w:t>a)</w:t>
                              </w:r>
                            </w:p>
                          </w:txbxContent>
                        </wps:txbx>
                        <wps:bodyPr vert="horz" wrap="none" lIns="0" tIns="0" rIns="0" bIns="0" numCol="1" anchor="t" anchorCtr="0" compatLnSpc="1">
                          <a:prstTxWarp prst="textNoShape">
                            <a:avLst/>
                          </a:prstTxWarp>
                          <a:spAutoFit/>
                        </wps:bodyPr>
                      </wps:wsp>
                      <wps:wsp>
                        <wps:cNvPr id="3724" name="Rectangle 69"/>
                        <wps:cNvSpPr>
                          <a:spLocks noChangeArrowheads="1"/>
                        </wps:cNvSpPr>
                        <wps:spPr bwMode="auto">
                          <a:xfrm>
                            <a:off x="1485900" y="603250"/>
                            <a:ext cx="96838"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725" name="Rectangle 70"/>
                        <wps:cNvSpPr>
                          <a:spLocks noChangeArrowheads="1"/>
                        </wps:cNvSpPr>
                        <wps:spPr bwMode="auto">
                          <a:xfrm>
                            <a:off x="1485794" y="606269"/>
                            <a:ext cx="106045"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77848C5D" w14:textId="77777777" w:rsidR="00250DF6" w:rsidRDefault="00250DF6" w:rsidP="00234D68">
                              <w:pPr>
                                <w:pStyle w:val="Figure"/>
                              </w:pPr>
                              <w:r>
                                <w:rPr>
                                  <w:rFonts w:eastAsiaTheme="minorEastAsia"/>
                                </w:rPr>
                                <w:t>b)</w:t>
                              </w:r>
                            </w:p>
                          </w:txbxContent>
                        </wps:txbx>
                        <wps:bodyPr vert="horz" wrap="none" lIns="0" tIns="0" rIns="0" bIns="0" numCol="1" anchor="t" anchorCtr="0" compatLnSpc="1">
                          <a:prstTxWarp prst="textNoShape">
                            <a:avLst/>
                          </a:prstTxWarp>
                          <a:spAutoFit/>
                        </wps:bodyPr>
                      </wps:wsp>
                      <wps:wsp>
                        <wps:cNvPr id="3726" name="Rectangle 71"/>
                        <wps:cNvSpPr>
                          <a:spLocks noChangeArrowheads="1"/>
                        </wps:cNvSpPr>
                        <wps:spPr bwMode="auto">
                          <a:xfrm>
                            <a:off x="3138488" y="603250"/>
                            <a:ext cx="92075" cy="122238"/>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727" name="Rectangle 72"/>
                        <wps:cNvSpPr>
                          <a:spLocks noChangeArrowheads="1"/>
                        </wps:cNvSpPr>
                        <wps:spPr bwMode="auto">
                          <a:xfrm>
                            <a:off x="3138265" y="606269"/>
                            <a:ext cx="99060" cy="2984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1B1FAC6F" w14:textId="77777777" w:rsidR="00250DF6" w:rsidRDefault="00250DF6" w:rsidP="00234D68">
                              <w:pPr>
                                <w:pStyle w:val="Figure"/>
                              </w:pPr>
                              <w:r>
                                <w:rPr>
                                  <w:rFonts w:eastAsiaTheme="minorEastAsia"/>
                                </w:rPr>
                                <w:t>c)</w:t>
                              </w:r>
                            </w:p>
                          </w:txbxContent>
                        </wps:txbx>
                        <wps:bodyPr vert="horz" wrap="none" lIns="0" tIns="0" rIns="0" bIns="0" numCol="1" anchor="t" anchorCtr="0" compatLnSpc="1">
                          <a:prstTxWarp prst="textNoShape">
                            <a:avLst/>
                          </a:prstTxWarp>
                          <a:spAutoFit/>
                        </wps:bodyPr>
                      </wps:wsp>
                    </wpg:wgp>
                  </a:graphicData>
                </a:graphic>
              </wp:inline>
            </w:drawing>
          </mc:Choice>
          <mc:Fallback>
            <w:pict>
              <v:group w14:anchorId="30E9EB8E" id="グループ化 75" o:spid="_x0000_s1321" style="width:348.75pt;height:93.75pt;mso-position-horizontal-relative:char;mso-position-vertical-relative:line" coordsize="44291,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">
                <v:rect id="AutoShape 3" o:spid="_x0000_s1322" style="position:absolute;width:44291;height:1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tersMA&#10;AADdAAAADwAAAGRycy9kb3ducmV2LnhtbERPTWvCQBC9C/6HZYReRDetEErqKkUoDSKISfU8ZKdJ&#10;aHY2ZrdJ/PfuQfD4eN/r7Wga0VPnassKXpcRCOLC6ppLBT/51+IdhPPIGhvLpOBGDrab6WSNibYD&#10;n6jPfClCCLsEFVTet4mUrqjIoFvaljhwv7Yz6APsSqk7HEK4aeRbFMXSYM2hocKWdhUVf9m/UTAU&#10;x/6SH77lcX5JLV/T6y4775V6mY2fHyA8jf4pfrhTrWAVx2F/eBOe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tersMAAADdAAAADwAAAAAAAAAAAAAAAACYAgAAZHJzL2Rv&#10;d25yZXYueG1sUEsFBgAAAAAEAAQA9QAAAIgDAAAAAA==&#10;" filled="f" stroked="f">
                  <o:lock v:ext="edit" aspectratio="t" text="t"/>
                </v:rect>
                <v:rect id="Rectangle 5" o:spid="_x0000_s1323" style="position:absolute;left:31;top:31;width:5430;height:5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Su+MUA&#10;AADdAAAADwAAAGRycy9kb3ducmV2LnhtbESPQWvCQBSE74L/YXmCN91EaZTUVUQoeLJWRXp8zb4m&#10;IbtvQ3ar6b/vCgWPw8x8w6w2vTXiRp2vHStIpwkI4sLpmksFl/PbZAnCB2SNxjEp+CUPm/VwsMJc&#10;uzt/0O0UShEh7HNUUIXQ5lL6oiKLfupa4uh9u85iiLIrpe7wHuHWyFmSZNJizXGhwpZ2FRXN6ccq&#10;WL58meaymH8eFu/ptSGzJX84KjUe9dtXEIH68Az/t/dawTzLUni8i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RK74xQAAAN0AAAAPAAAAAAAAAAAAAAAAAJgCAABkcnMv&#10;ZG93bnJldi54bWxQSwUGAAAAAAQABAD1AAAAigMAAAAA&#10;" filled="f" strokeweight="0"/>
                <v:line id="Line 6" o:spid="_x0000_s1324" style="position:absolute;visibility:visible;mso-wrap-style:square" from="31,920" to="5429,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AX8UAAADdAAAADwAAAGRycy9kb3ducmV2LnhtbESPT2vCQBTE7wW/w/IEb3Wj0hijq0hp&#10;0d78Cx4f2WeymH0bsltNv71bKPQ4zMxvmMWqs7W4U+uNYwWjYQKCuHDacKngdPx8zUD4gKyxdkwK&#10;fsjDatl7WWCu3YP3dD+EUkQI+xwVVCE0uZS+qMiiH7qGOHpX11oMUbal1C0+ItzWcpwkqbRoOC5U&#10;2NB7RcXt8G0VmF26efuanmdn+bEJo0t2y4w9KTXod+s5iEBd+A//tbdawSRNx/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BAX8UAAADdAAAADwAAAAAAAAAA&#10;AAAAAAChAgAAZHJzL2Rvd25yZXYueG1sUEsFBgAAAAAEAAQA+QAAAJMDAAAAAA==&#10;" strokeweight="0"/>
                <v:line id="Line 7" o:spid="_x0000_s1325" style="position:absolute;visibility:visible;mso-wrap-style:square" from="31,1825" to="5429,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zlxMUAAADdAAAADwAAAGRycy9kb3ducmV2LnhtbESPT2vCQBTE7wW/w/IEb3VjpTFGV5Fi&#10;0d78Cx4f2WeymH0bsltNv71bKPQ4zMxvmPmys7W4U+uNYwWjYQKCuHDacKngdPx8zUD4gKyxdkwK&#10;fsjDctF7mWOu3YP3dD+EUkQI+xwVVCE0uZS+qMiiH7qGOHpX11oMUbal1C0+ItzW8i1JUmnRcFyo&#10;sKGPiorb4dsqMLt08/41OU/Pcr0Jo0t2y4w9KTXod6sZiEBd+A//tbdawThNx/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zlxMUAAADdAAAADwAAAAAAAAAA&#10;AAAAAAChAgAAZHJzL2Rvd25yZXYueG1sUEsFBgAAAAAEAAQA+QAAAJMDAAAAAA==&#10;" strokeweight="0"/>
                <v:line id="Line 8" o:spid="_x0000_s1326" style="position:absolute;visibility:visible;mso-wrap-style:square" from="31,2714" to="5429,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9sMYAAADdAAAADwAAAGRycy9kb3ducmV2LnhtbESPT2vCQBTE74LfYXmCN92obZqmrlKK&#10;xXpr/QMeH9lnsph9G7Krxm/vFgo9DjPzG2a+7GwtrtR641jBZJyAIC6cNlwq2O8+RxkIH5A11o5J&#10;wZ08LBf93hxz7W78Q9dtKEWEsM9RQRVCk0vpi4os+rFriKN3cq3FEGVbSt3iLcJtLadJkkqLhuNC&#10;hQ19VFSctxerwHyn6+fNy+H1IFfrMDlm58zYvVLDQff+BiJQF/7Df+0vrWCWpk/w+yY+Abl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lfbDGAAAA3QAAAA8AAAAAAAAA&#10;AAAAAAAAoQIAAGRycy9kb3ducmV2LnhtbFBLBQYAAAAABAAEAPkAAACUAwAAAAA=&#10;" strokeweight="0"/>
                <v:line id="Line 9" o:spid="_x0000_s1327" style="position:absolute;visibility:visible;mso-wrap-style:square" from="31,3619" to="5429,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nYK8UAAADdAAAADwAAAGRycy9kb3ducmV2LnhtbESPT2vCQBTE74V+h+UJ3urGijFGVynF&#10;or35Fzw+ss9kMfs2ZFdNv71bKPQ4zMxvmPmys7W4U+uNYwXDQQKCuHDacKngePh6y0D4gKyxdkwK&#10;fsjDcvH6Msdcuwfv6L4PpYgQ9jkqqEJocil9UZFFP3ANcfQurrUYomxLqVt8RLit5XuSpNKi4bhQ&#10;YUOfFRXX/c0qMNt0Pf6enKYnuVqH4Tm7ZsYeler3uo8ZiEBd+A//tTdawShNx/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nYK8UAAADdAAAADwAAAAAAAAAA&#10;AAAAAAChAgAAZHJzL2Rvd25yZXYueG1sUEsFBgAAAAAEAAQA+QAAAJMDAAAAAA==&#10;" strokeweight="0"/>
                <v:line id="Line 10" o:spid="_x0000_s1328" style="position:absolute;visibility:visible;mso-wrap-style:square" from="31,4508" to="5429,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tGXMYAAADdAAAADwAAAGRycy9kb3ducmV2LnhtbESPT2sCMRTE74V+h/AKvWlWS+N2axQR&#10;RXtr/QM9Pjavu8HNy7KJuv32piD0OMzMb5jpvHeNuFAXrGcNo2EGgrj0xnKl4bBfD3IQISIbbDyT&#10;hl8KMJ89PkyxMP7KX3TZxUokCIcCNdQxtoWUoazJYRj6ljh5P75zGJPsKmk6vCa4a+Q4y5R0aDkt&#10;1NjSsqbytDs7DfZTbV4/Jse3o1xt4ug7P+XWHbR+fuoX7yAi9fE/fG9vjYYXpRT8vUlPQM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7RlzGAAAA3QAAAA8AAAAAAAAA&#10;AAAAAAAAoQIAAGRycy9kb3ducmV2LnhtbFBLBQYAAAAABAAEAPkAAACUAwAAAAA=&#10;" strokeweight="0"/>
                <v:line id="Line 11" o:spid="_x0000_s1329" style="position:absolute;visibility:visible;mso-wrap-style:square" from="13541,31" to="13541,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fjx8YAAADdAAAADwAAAGRycy9kb3ducmV2LnhtbESPzWrDMBCE74G8g9hAb42cljquYyWU&#10;0pLmlj9Dj4u1sUWslbHUxH37KlDIcZiZb5hiNdhWXKj3xrGC2TQBQVw5bbhWcDx8PmYgfEDW2Dom&#10;Bb/kYbUcjwrMtbvyji77UIsIYZ+jgiaELpfSVw1Z9FPXEUfv5HqLIcq+lrrHa4TbVj4lSSotGo4L&#10;DXb03lB13v9YBWabrl828/K1lB/rMPvOzpmxR6UeJsPbAkSgIdzD/+0vreA5TedwexOf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s348fGAAAA3QAAAA8AAAAAAAAA&#10;AAAAAAAAoQIAAGRycy9kb3ducmV2LnhtbFBLBQYAAAAABAAEAPkAAACUAwAAAAA=&#10;" strokeweight="0"/>
                <v:line id="Line 12" o:spid="_x0000_s1330" style="position:absolute;visibility:visible;mso-wrap-style:square" from="14430,31" to="14430,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h3tcIAAADdAAAADwAAAGRycy9kb3ducmV2LnhtbERPy4rCMBTdC/MP4Q64G1MVO7UaZRDF&#10;mZ3jA1xemjttsLkpTdT692Yx4PJw3vNlZ2txo9YbxwqGgwQEceG04VLB8bD5yED4gKyxdkwKHuRh&#10;uXjrzTHX7s6/dNuHUsQQ9jkqqEJocil9UZFFP3ANceT+XGsxRNiWUrd4j+G2lqMkSaVFw7GhwoZW&#10;FRWX/dUqMLt0O/n5PE1Pcr0Nw3N2yYw9KtV/775mIAJ14SX+d39rBeM0jXPjm/gE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qh3tcIAAADdAAAADwAAAAAAAAAAAAAA&#10;AAChAgAAZHJzL2Rvd25yZXYueG1sUEsFBgAAAAAEAAQA+QAAAJADAAAAAA==&#10;" strokeweight="0"/>
                <v:line id="Line 13" o:spid="_x0000_s1331" style="position:absolute;visibility:visible;mso-wrap-style:square" from="15351,31" to="15351,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TSLsYAAADdAAAADwAAAGRycy9kb3ducmV2LnhtbESPQWvCQBSE74L/YXlCb3VjS2OMrlJK&#10;i/WmNoEeH9lnsph9G7JbTf99Vyh4HGbmG2a1GWwrLtR741jBbJqAIK6cNlwrKL4+HjMQPiBrbB2T&#10;gl/ysFmPRyvMtbvygS7HUIsIYZ+jgiaELpfSVw1Z9FPXEUfv5HqLIcq+lrrHa4TbVj4lSSotGo4L&#10;DXb01lB1Pv5YBWafbl9283JRyvdtmH1n58zYQqmHyfC6BBFoCPfwf/tTK3hO0wXc3s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k0i7GAAAA3QAAAA8AAAAAAAAA&#10;AAAAAAAAoQIAAGRycy9kb3ducmV2LnhtbFBLBQYAAAAABAAEAPkAAACUAwAAAAA=&#10;" strokeweight="0"/>
                <v:line id="Line 14" o:spid="_x0000_s1332" style="position:absolute;visibility:visible;mso-wrap-style:square" from="16224,31" to="16224,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ftbsMAAADdAAAADwAAAGRycy9kb3ducmV2LnhtbERPy2rCQBTdC/7DcAvd1YmVxpg6ihSL&#10;ducjgS4vmdtkMHMnZKaa/n1nIbg8nPdyPdhWXKn3xrGC6SQBQVw5bbhWUJw/XzIQPiBrbB2Tgj/y&#10;sF6NR0vMtbvxka6nUIsYwj5HBU0IXS6lrxqy6CeuI47cj+sthgj7WuoebzHctvI1SVJp0XBsaLCj&#10;j4aqy+nXKjCHdPf2NS8XpdzuwvQ7u2TGFko9Pw2bdxCBhvAQ3917rWCWzuP++CY+Abn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H7W7DAAAA3QAAAA8AAAAAAAAAAAAA&#10;AAAAoQIAAGRycy9kb3ducmV2LnhtbFBLBQYAAAAABAAEAPkAAACRAwAAAAA=&#10;" strokeweight="0"/>
                <v:line id="Line 15" o:spid="_x0000_s1333" style="position:absolute;visibility:visible;mso-wrap-style:square" from="17145,31" to="17145,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tI9cYAAADdAAAADwAAAGRycy9kb3ducmV2LnhtbESPQWvCQBSE74L/YXlCb3UTi0mauoqU&#10;FuvNWoUeH9nXZDH7NmS3Gv99Vyh4HGbmG2axGmwrztR741hBOk1AEFdOG64VHL7eHwsQPiBrbB2T&#10;git5WC3HowWW2l34k877UIsIYV+igiaErpTSVw1Z9FPXEUfvx/UWQ5R9LXWPlwi3rZwlSSYtGo4L&#10;DXb02lB12v9aBWaXbebb/Ph8lG+bkH4Xp8LYg1IPk2H9AiLQEO7h//aHVvCU5S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LSPXGAAAA3QAAAA8AAAAAAAAA&#10;AAAAAAAAoQIAAGRycy9kb3ducmV2LnhtbFBLBQYAAAAABAAEAPkAAACUAwAAAAA=&#10;" strokeweight="0"/>
                <v:line id="Line 16" o:spid="_x0000_s1334" style="position:absolute;visibility:visible;mso-wrap-style:square" from="920,31" to="920,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nWgsYAAADdAAAADwAAAGRycy9kb3ducmV2LnhtbESPT2vCQBTE7wW/w/IEb3Wj0hijq0ip&#10;aG+tf8DjI/tMFrNvQ3bV9Nu7hUKPw8z8hlmsOluLO7XeOFYwGiYgiAunDZcKjofNawbCB2SNtWNS&#10;8EMeVsveywJz7R78Tfd9KEWEsM9RQRVCk0vpi4os+qFriKN3ca3FEGVbSt3iI8JtLcdJkkqLhuNC&#10;hQ29V1Rc9zerwHyl27fP6Wl2kh/bMDpn18zYo1KDfreegwjUhf/wX3unFUzS6Rh+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6Z1oLGAAAA3QAAAA8AAAAAAAAA&#10;AAAAAAAAoQIAAGRycy9kb3ducmV2LnhtbFBLBQYAAAAABAAEAPkAAACUAwAAAAA=&#10;" strokeweight="0"/>
                <v:line id="Line 17" o:spid="_x0000_s1335" style="position:absolute;visibility:visible;mso-wrap-style:square" from="1825,31" to="1825,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VzGcYAAADdAAAADwAAAGRycy9kb3ducmV2LnhtbESPT2vCQBTE7wW/w/IEb7qx0hijq0ix&#10;aG+tf8DjI/tMFrNvQ3ar6bd3C0KPw8z8hlmsOluLG7XeOFYwHiUgiAunDZcKjoePYQbCB2SNtWNS&#10;8EseVsveywJz7e78Tbd9KEWEsM9RQRVCk0vpi4os+pFriKN3ca3FEGVbSt3iPcJtLV+TJJUWDceF&#10;Cht6r6i47n+sAvOVbt8+p6fZSW62YXzOrpmxR6UG/W49BxGoC//hZ3unFUzS6Q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VcxnGAAAA3QAAAA8AAAAAAAAA&#10;AAAAAAAAoQIAAGRycy9kb3ducmV2LnhtbFBLBQYAAAAABAAEAPkAAACUAwAAAAA=&#10;" strokeweight="0"/>
                <v:line id="Line 18" o:spid="_x0000_s1336" style="position:absolute;visibility:visible;mso-wrap-style:square" from="2714,31" to="2714,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zrbcYAAADdAAAADwAAAGRycy9kb3ducmV2LnhtbESPQWvCQBSE74X+h+UVvNWNVZMYXaWU&#10;inprrUKPj+xrsph9G7JbTf99VxA8DjPzDbNY9bYRZ+q8caxgNExAEJdOG64UHL7WzzkIH5A1No5J&#10;wR95WC0fHxZYaHfhTzrvQyUihH2BCuoQ2kJKX9Zk0Q9dSxy9H9dZDFF2ldQdXiLcNvIlSVJp0XBc&#10;qLGlt5rK0/7XKjAf6Wa6y46zo3zfhNF3fsqNPSg1eOpf5yAC9eEevrW3WsE4zSZwfROf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48623GAAAA3QAAAA8AAAAAAAAA&#10;AAAAAAAAoQIAAGRycy9kb3ducmV2LnhtbFBLBQYAAAAABAAEAPkAAACUAwAAAAA=&#10;" strokeweight="0"/>
                <v:line id="Line 19" o:spid="_x0000_s1337" style="position:absolute;visibility:visible;mso-wrap-style:square" from="3635,31" to="3635,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BO9sYAAADdAAAADwAAAGRycy9kb3ducmV2LnhtbESPT2vCQBTE7wW/w/KE3nSjYozRVUQs&#10;trfWP+DxkX0mi9m3IbvV9Nt3C0KPw8z8hlmuO1uLO7XeOFYwGiYgiAunDZcKTse3QQbCB2SNtWNS&#10;8EMe1qveyxJz7R78RfdDKEWEsM9RQRVCk0vpi4os+qFriKN3da3FEGVbSt3iI8JtLcdJkkqLhuNC&#10;hQ1tKypuh2+rwHym++nH7Dw/y90+jC7ZLTP2pNRrv9ssQATqwn/42X7XCibpbAp/b+IT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wTvbGAAAA3QAAAA8AAAAAAAAA&#10;AAAAAAAAoQIAAGRycy9kb3ducmV2LnhtbFBLBQYAAAAABAAEAPkAAACUAwAAAAA=&#10;" strokeweight="0"/>
                <v:line id="Line 20" o:spid="_x0000_s1338" style="position:absolute;visibility:visible;mso-wrap-style:square" from="4508,31" to="4508,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LQgcYAAADdAAAADwAAAGRycy9kb3ducmV2LnhtbESPzWrDMBCE74G8g9hAb42cljquYyWU&#10;0pLmlj9Dj4u1sUWslbHUxH37KlDIcZiZb5hiNdhWXKj3xrGC2TQBQVw5bbhWcDx8PmYgfEDW2Dom&#10;Bb/kYbUcjwrMtbvyji77UIsIYZ+jgiaELpfSVw1Z9FPXEUfv5HqLIcq+lrrHa4TbVj4lSSotGo4L&#10;DXb03lB13v9YBWabrl828/K1lB/rMPvOzpmxR6UeJsPbAkSgIdzD/+0vreA5nadwexOf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Gi0IHGAAAA3QAAAA8AAAAAAAAA&#10;AAAAAAAAoQIAAGRycy9kb3ducmV2LnhtbFBLBQYAAAAABAAEAPkAAACUAwAAAAA=&#10;" strokeweight="0"/>
                <v:rect id="Rectangle 21" o:spid="_x0000_s1339" style="position:absolute;left:12620;top:920;width:953;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E+P8YA&#10;AADdAAAADwAAAGRycy9kb3ducmV2LnhtbESPQWvCQBSE7wX/w/KE3upGA6akboIoKcWeanvw+Nh9&#10;JqnZtyG71eivdwuFHoeZ+YZZlaPtxJkG3zpWMJ8lIIi1My3XCr4+q6dnED4gG+wck4IreSiLycMK&#10;c+Mu/EHnfahFhLDPUUETQp9L6XVDFv3M9cTRO7rBYohyqKUZ8BLhtpOLJFlKiy3HhQZ72jSkT/sf&#10;q+DwvkhP7lXW/la543aXfV/14abU43Rcv4AINIb/8F/7zShIl1kGv2/iE5D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3E+P8YAAADdAAAADwAAAAAAAAAAAAAAAACYAgAAZHJz&#10;L2Rvd25yZXYueG1sUEsFBgAAAAAEAAQA9QAAAIsDAAAAAA==&#10;" fillcolor="black" strokeweight="0"/>
                <v:rect id="Rectangle 22" o:spid="_x0000_s1340" style="position:absolute;left:13541;top:4508;width:363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6qTb8A&#10;AADdAAAADwAAAGRycy9kb3ducmV2LnhtbERPyw7BQBTdS/zD5ErsmCJByhAhRFh5LCxvOldbOnea&#10;zqB8vVlILE/OezqvTSGeVLncsoJeNwJBnFidc6rgfFp3xiCcR9ZYWCYFb3IwnzUbU4y1ffGBnkef&#10;ihDCLkYFmfdlLKVLMjLourYkDtzVVgZ9gFUqdYWvEG4K2Y+ioTSYc2jIsKRlRsn9+DAKLvv+4G43&#10;MnWftb2udqPbO7l8lGq36sUEhKfa/8U/91YrGAxHYW5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7qpNvwAAAN0AAAAPAAAAAAAAAAAAAAAAAJgCAABkcnMvZG93bnJl&#10;di54bWxQSwUGAAAAAAQABAD1AAAAhAMAAAAA&#10;" fillcolor="black" strokeweight="0"/>
                <v:rect id="Rectangle 23" o:spid="_x0000_s1341" style="position:absolute;left:17145;top:3619;width:92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P1sUA&#10;AADdAAAADwAAAGRycy9kb3ducmV2LnhtbESPS6vCMBSE98L9D+EI7jRVwUc1ykVRxLvysXB5aI5t&#10;tTkpTdTqrzcXBJfDzHzDTOe1KcSdKpdbVtDtRCCIE6tzThUcD6v2CITzyBoLy6TgSQ7ms5/GFGNt&#10;H7yj+96nIkDYxagg876MpXRJRgZdx5bEwTvbyqAPskqlrvAR4KaQvSgaSIM5h4UMS1pklFz3N6Pg&#10;9NfrX+1apu61sufldnh5JqeXUq1m/TsB4an23/CnvdEK+oPhGP7fhCcgZ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og/WxQAAAN0AAAAPAAAAAAAAAAAAAAAAAJgCAABkcnMv&#10;ZG93bnJldi54bWxQSwUGAAAAAAQABAD1AAAAigMAAAAA&#10;" fillcolor="black" strokeweight="0"/>
                <v:rect id="Rectangle 24" o:spid="_x0000_s1342" style="position:absolute;left:13541;top:31;width:363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3WbL8A&#10;AADdAAAADwAAAGRycy9kb3ducmV2LnhtbERPyw7BQBTdS/zD5ErsmCJByhAhRFh5LCxvOldbOnea&#10;zqB8vVlILE/OezqvTSGeVLncsoJeNwJBnFidc6rgfFp3xiCcR9ZYWCYFb3IwnzUbU4y1ffGBnkef&#10;ihDCLkYFmfdlLKVLMjLourYkDtzVVgZ9gFUqdYWvEG4K2Y+ioTSYc2jIsKRlRsn9+DAKLvv+4G43&#10;MnWftb2udqPbO7l8lGq36sUEhKfa/8U/91YrGAzHYX9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TdZsvwAAAN0AAAAPAAAAAAAAAAAAAAAAAJgCAABkcnMvZG93bnJl&#10;di54bWxQSwUGAAAAAAQABAD1AAAAhAMAAAAA&#10;" fillcolor="black" strokeweight="0"/>
                <v:rect id="Rectangle 25" o:spid="_x0000_s1343" style="position:absolute;left:17145;top:920;width:92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Fz98QA&#10;AADdAAAADwAAAGRycy9kb3ducmV2LnhtbESPQYvCMBSE78L+h/AEb5paQaUaRVYq4p509+Dx0Tzb&#10;avNSmqjVX78RBI/DzHzDzJetqcSNGldaVjAcRCCIM6tLzhX8/ab9KQjnkTVWlknBgxwsF1+dOSba&#10;3nlPt4PPRYCwS1BB4X2dSOmyggy6ga2Jg3eyjUEfZJNL3eA9wE0l4ygaS4Mlh4UCa/ouKLscrkbB&#10;8SceXexG5u6Z2tN6Nzk/suNTqV63Xc1AeGr9J/xub7WC0Xg6hNeb8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Bc/fEAAAA3QAAAA8AAAAAAAAAAAAAAAAAmAIAAGRycy9k&#10;b3ducmV2LnhtbFBLBQYAAAAABAAEAPUAAACJAwAAAAA=&#10;" fillcolor="black" strokeweight="0"/>
                <v:rect id="Rectangle 26" o:spid="_x0000_s1344" style="position:absolute;left:31;top:2714;width:921;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PtgMcA&#10;AADdAAAADwAAAGRycy9kb3ducmV2LnhtbESPT2vCQBTE74LfYXlCb7oxASupGymWlFJPtT14fGRf&#10;/tTs25DdxsRP7xYKPQ4z8xtmtx9NKwbqXWNZwXoVgSAurG64UvD1mS+3IJxH1thaJgUTOdhn89kO&#10;U22v/EHDyVciQNilqKD2vkuldEVNBt3KdsTBK21v0AfZV1L3eA1w08o4ijbSYMNhocaODjUVl9OP&#10;UXA+xsnFvsrK3XJbvrw/fk/F+abUw2J8fgLhafT/4b/2m1aQbLYx/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T7YDHAAAA3QAAAA8AAAAAAAAAAAAAAAAAmAIAAGRy&#10;cy9kb3ducmV2LnhtbFBLBQYAAAAABAAEAPUAAACMAwAAAAA=&#10;" fillcolor="black" strokeweight="0"/>
                <v:rect id="Rectangle 27" o:spid="_x0000_s1345" style="position:absolute;left:920;top:4508;width:3620;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9IG8UA&#10;AADdAAAADwAAAGRycy9kb3ducmV2LnhtbESPT4vCMBTE74LfITzBm6ZaUOmayqIoy3rS3YPHR/P6&#10;Z21eShO1+umNIOxxmJnfMMtVZ2pxpdZVlhVMxhEI4szqigsFvz/b0QKE88gaa8uk4E4OVmm/t8RE&#10;2xsf6Hr0hQgQdgkqKL1vEildVpJBN7YNcfBy2xr0QbaF1C3eAtzUchpFM2mw4rBQYkPrkrLz8WIU&#10;nPbT+Gx3snCPrc033/O/e3Z6KDUcdJ8fIDx1/j/8bn9pBfFsEcPrTXgCMn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n0gbxQAAAN0AAAAPAAAAAAAAAAAAAAAAAJgCAABkcnMv&#10;ZG93bnJldi54bWxQSwUGAAAAAAQABAD1AAAAigMAAAAA&#10;" fillcolor="black" strokeweight="0"/>
                <v:rect id="Rectangle 28" o:spid="_x0000_s1346" style="position:absolute;left:920;top:1825;width:3620;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bQb8YA&#10;AADdAAAADwAAAGRycy9kb3ducmV2LnhtbESPS4sCMRCE74L/IbTgbc2sLiqjUcRFWfTk4zDHZtLz&#10;WCedYZLV0V9vhAWPRVV9Rc2XranElRpXWlbwOYhAEKdWl5wrOJ82H1MQziNrrCyTgjs5WC66nTnG&#10;2t74QNejz0WAsItRQeF9HUvp0oIMuoGtiYOX2cagD7LJpW7wFuCmksMoGkuDJYeFAmtaF5Rejn9G&#10;QbIfji52K3P32Njsezf5vafJQ6l+r13NQHhq/Tv83/7RCkbj6Re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bQb8YAAADdAAAADwAAAAAAAAAAAAAAAACYAgAAZHJz&#10;L2Rvd25yZXYueG1sUEsFBgAAAAAEAAQA9QAAAIsDAAAAAA==&#10;" fillcolor="black" strokeweight="0"/>
                <v:rect id="Rectangle 29" o:spid="_x0000_s1347" style="position:absolute;left:920;top:31;width:3620;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p19MYA&#10;AADdAAAADwAAAGRycy9kb3ducmV2LnhtbESPS4sCMRCE74L/IbTgbc2ssiqjUcRFWfTk4zDHZtLz&#10;WCedYZLV0V9vhAWPRVV9Rc2XranElRpXWlbwOYhAEKdWl5wrOJ82H1MQziNrrCyTgjs5WC66nTnG&#10;2t74QNejz0WAsItRQeF9HUvp0oIMuoGtiYOX2cagD7LJpW7wFuCmksMoGkuDJYeFAmtaF5Rejn9G&#10;QbIfji52K3P32Njsezf5vafJQ6l+r13NQHhq/Tv83/7RCkbj6Re8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p19MYAAADdAAAADwAAAAAAAAAAAAAAAACYAgAAZHJz&#10;L2Rvd25yZXYueG1sUEsFBgAAAAAEAAQA9QAAAIsDAAAAAA==&#10;" fillcolor="black" strokeweight="0"/>
                <v:rect id="Rectangle 30" o:spid="_x0000_s1348" style="position:absolute;left:4508;top:920;width:953;height:4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jrg8cA&#10;AADdAAAADwAAAGRycy9kb3ducmV2LnhtbESPT2vCQBTE74LfYXmF3nTTBFJJ3UixpJR6qu3B4yP7&#10;8qdm34bsNkY/vSsIPQ4z8xtmvZlMJ0YaXGtZwdMyAkFcWt1yreDnu1isQDiPrLGzTArO5GCTz2dr&#10;zLQ98ReNe1+LAGGXoYLG+z6T0pUNGXRL2xMHr7KDQR/kUEs94CnATSfjKEqlwZbDQoM9bRsqj/s/&#10;o+Cwi5OjfZe1uxS2evt8/j2Xh4tSjw/T6wsIT5P/D9/bH1pBkq5SuL0JT0D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o64PHAAAA3QAAAA8AAAAAAAAAAAAAAAAAmAIAAGRy&#10;cy9kb3ducmV2LnhtbFBLBQYAAAAABAAEAPUAAACMAwAAAAA=&#10;" fillcolor="black" strokeweight="0"/>
                <v:rect id="Rectangle 31" o:spid="_x0000_s1349" style="position:absolute;left:12620;top:31;width:5445;height:5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117cUA&#10;AADdAAAADwAAAGRycy9kb3ducmV2LnhtbESPQWvCQBSE7wX/w/IEb3WjUhNSVxFB8GStivT4mn1N&#10;Qnbfhuyq6b/vCgWPw8x8wyxWvTXiRp2vHSuYjBMQxIXTNZcKzqftawbCB2SNxjEp+CUPq+XgZYG5&#10;dnf+pNsxlCJC2OeooAqhzaX0RUUW/di1xNH7cZ3FEGVXSt3hPcKtkdMkmUuLNceFClvaVFQ0x6tV&#10;kL19m+aczr726cfk0pBZk98flBoN+/U7iEB9eIb/2zutYDbPUni8i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7XXtxQAAAN0AAAAPAAAAAAAAAAAAAAAAAJgCAABkcnMv&#10;ZG93bnJldi54bWxQSwUGAAAAAAQABAD1AAAAigMAAAAA&#10;" filled="f" strokeweight="0"/>
                <v:line id="Line 32" o:spid="_x0000_s1350" style="position:absolute;visibility:visible;mso-wrap-style:square" from="12620,920" to="1803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SRT8IAAADdAAAADwAAAGRycy9kb3ducmV2LnhtbERPz2vCMBS+C/4P4QneZqpjteuMIrKh&#10;u6lT2PHRPNtg81KaqPW/NwfB48f3e7bobC2u1HrjWMF4lIAgLpw2XCo4/P28ZSB8QNZYOyYFd/Kw&#10;mPd7M8y1u/GOrvtQihjCPkcFVQhNLqUvKrLoR64hjtzJtRZDhG0pdYu3GG5rOUmSVFo0HBsqbGhV&#10;UXHeX6wCs03XH7/T4+dRfq/D+D87Z8YelBoOuuUXiEBdeImf7o1W8J5mcW58E5+An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qSRT8IAAADdAAAADwAAAAAAAAAAAAAA&#10;AAChAgAAZHJzL2Rvd25yZXYueG1sUEsFBgAAAAAEAAQA+QAAAJADAAAAAA==&#10;" strokeweight="0"/>
                <v:line id="Line 33" o:spid="_x0000_s1351" style="position:absolute;visibility:visible;mso-wrap-style:square" from="12620,1825" to="18034,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g01MYAAADdAAAADwAAAGRycy9kb3ducmV2LnhtbESPQWvCQBSE74L/YXlCb3VjS2OMrlJK&#10;i/WmNoEeH9lnsph9G7JbTf99Vyh4HGbmG2a1GWwrLtR741jBbJqAIK6cNlwrKL4+HjMQPiBrbB2T&#10;gl/ysFmPRyvMtbvygS7HUIsIYZ+jgiaELpfSVw1Z9FPXEUfv5HqLIcq+lrrHa4TbVj4lSSotGo4L&#10;DXb01lB1Pv5YBWafbl9283JRyvdtmH1n58zYQqmHyfC6BBFoCPfwf/tTK3hOswXc3s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oNNTGAAAA3QAAAA8AAAAAAAAA&#10;AAAAAAAAoQIAAGRycy9kb3ducmV2LnhtbFBLBQYAAAAABAAEAPkAAACUAwAAAAA=&#10;" strokeweight="0"/>
                <v:line id="Line 34" o:spid="_x0000_s1352" style="position:absolute;visibility:visible;mso-wrap-style:square" from="12620,2714" to="18034,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sLlMMAAADdAAAADwAAAGRycy9kb3ducmV2LnhtbERPz2vCMBS+D/wfwhN209TJurYaRYbD&#10;eds6Cx4fzbMNNi+lybT775fDYMeP7/d6O9pO3GjwxrGCxTwBQVw7bbhRcPp6m2UgfEDW2DkmBT/k&#10;YbuZPKyx0O7On3QrQyNiCPsCFbQh9IWUvm7Jop+7njhyFzdYDBEOjdQD3mO47eRTkqTSouHY0GJP&#10;ry3V1/LbKjAf6eH5+FLlldwfwuKcXTNjT0o9TsfdCkSgMfyL/9zvWsEyzeP++CY+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LC5TDAAAA3QAAAA8AAAAAAAAAAAAA&#10;AAAAoQIAAGRycy9kb3ducmV2LnhtbFBLBQYAAAAABAAEAPkAAACRAwAAAAA=&#10;" strokeweight="0"/>
                <v:line id="Line 35" o:spid="_x0000_s1353" style="position:absolute;visibility:visible;mso-wrap-style:square" from="12620,3619" to="18034,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euD8YAAADdAAAADwAAAGRycy9kb3ducmV2LnhtbESPQWvCQBSE74L/YXlCb3UTi2lMXUVK&#10;i/VmU4UeH9nXZDH7NmS3Gv99Vyh4HGbmG2a5HmwrztR741hBOk1AEFdOG64VHL7eH3MQPiBrbB2T&#10;git5WK/GoyUW2l34k85lqEWEsC9QQRNCV0jpq4Ys+qnriKP343qLIcq+lrrHS4TbVs6SJJMWDceF&#10;Bjt6bag6lb9Wgdln2/nu+bg4yrdtSL/zU27sQamHybB5ARFoCPfwf/tDK3jKFi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5Hrg/GAAAA3QAAAA8AAAAAAAAA&#10;AAAAAAAAoQIAAGRycy9kb3ducmV2LnhtbFBLBQYAAAAABAAEAPkAAACUAwAAAAA=&#10;" strokeweight="0"/>
                <v:line id="Line 36" o:spid="_x0000_s1354" style="position:absolute;visibility:visible;mso-wrap-style:square" from="12620,4508" to="18034,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UweMYAAADdAAAADwAAAGRycy9kb3ducmV2LnhtbESPT2vCQBTE7wW/w/IEb3Wj0hijq0ip&#10;aG+tf8DjI/tMFrNvQ3bV9Nu7hUKPw8z8hlmsOluLO7XeOFYwGiYgiAunDZcKjofNawbCB2SNtWNS&#10;8EMeVsveywJz7R78Tfd9KEWEsM9RQRVCk0vpi4os+qFriKN3ca3FEGVbSt3iI8JtLcdJkkqLhuNC&#10;hQ29V1Rc9zerwHyl27fP6Wl2kh/bMDpn18zYo1KDfreegwjUhf/wX3unFUzS2Rh+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6VMHjGAAAA3QAAAA8AAAAAAAAA&#10;AAAAAAAAoQIAAGRycy9kb3ducmV2LnhtbFBLBQYAAAAABAAEAPkAAACUAwAAAAA=&#10;" strokeweight="0"/>
                <v:rect id="Rectangle 37" o:spid="_x0000_s1355" style="position:absolute;left:25225;top:31;width:12652;height:5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lM8UA&#10;AADdAAAADwAAAGRycy9kb3ducmV2LnhtbESPT2vCQBTE74V+h+UVvNWNDf6LriKC4EmtleLxmX1N&#10;Qnbfhuyq6bfvCkKPw8z8hpkvO2vEjVpfOVYw6CcgiHOnKy4UnL427xMQPiBrNI5JwS95WC5eX+aY&#10;aXfnT7odQyEihH2GCsoQmkxKn5dk0fddQxy9H9daDFG2hdQt3iPcGvmRJCNpseK4UGJD65Ly+ni1&#10;CibDi6lP4/S8G+8H3zWZFfndQaneW7eagQjUhf/ws73VCtLRNIXHm/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D+UzxQAAAN0AAAAPAAAAAAAAAAAAAAAAAJgCAABkcnMv&#10;ZG93bnJldi54bWxQSwUGAAAAAAQABAD1AAAAigMAAAAA&#10;" filled="f" strokeweight="0"/>
                <v:line id="Line 38" o:spid="_x0000_s1356" style="position:absolute;visibility:visible;mso-wrap-style:square" from="25225,920" to="37861,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ANl8YAAADdAAAADwAAAGRycy9kb3ducmV2LnhtbESPQWvCQBSE70L/w/IK3nRjbdMYXUXE&#10;or21VsHjI/uaLGbfhuyq8d+7QqHHYWa+YWaLztbiQq03jhWMhgkI4sJpw6WC/c/HIAPhA7LG2jEp&#10;uJGHxfypN8Ncuyt/02UXShEh7HNUUIXQ5FL6oiKLfuga4uj9utZiiLItpW7xGuG2li9JkkqLhuNC&#10;hQ2tKipOu7NVYL7Szdvn+2FykOtNGB2zU2bsXqn+c7ecggjUhf/wX3urFYzTySs8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4wDZfGAAAA3QAAAA8AAAAAAAAA&#10;AAAAAAAAoQIAAGRycy9kb3ducmV2LnhtbFBLBQYAAAAABAAEAPkAAACUAwAAAAA=&#10;" strokeweight="0"/>
                <v:line id="Line 39" o:spid="_x0000_s1357" style="position:absolute;visibility:visible;mso-wrap-style:square" from="25225,1825" to="37861,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yoDMYAAADdAAAADwAAAGRycy9kb3ducmV2LnhtbESPT2vCQBTE7wW/w/KE3nSjYozRVUQs&#10;trfWP+DxkX0mi9m3IbvV9Nt3C0KPw8z8hlmuO1uLO7XeOFYwGiYgiAunDZcKTse3QQbCB2SNtWNS&#10;8EMe1qveyxJz7R78RfdDKEWEsM9RQRVCk0vpi4os+qFriKN3da3FEGVbSt3iI8JtLcdJkkqLhuNC&#10;hQ1tKypuh2+rwHym++nH7Dw/y90+jC7ZLTP2pNRrv9ssQATqwn/42X7XCibpfAp/b+IT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8qAzGAAAA3QAAAA8AAAAAAAAA&#10;AAAAAAAAoQIAAGRycy9kb3ducmV2LnhtbFBLBQYAAAAABAAEAPkAAACUAwAAAAA=&#10;" strokeweight="0"/>
                <v:line id="Line 40" o:spid="_x0000_s1358" style="position:absolute;visibility:visible;mso-wrap-style:square" from="25225,2714" to="37861,2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42e8YAAADdAAAADwAAAGRycy9kb3ducmV2LnhtbESPQWvCQBSE74L/YXlCb3VjS2OMrlJK&#10;i/WmNoEeH9lnsph9G7JbTf99Vyh4HGbmG2a1GWwrLtR741jBbJqAIK6cNlwrKL4+HjMQPiBrbB2T&#10;gl/ysFmPRyvMtbvygS7HUIsIYZ+jgiaELpfSVw1Z9FPXEUfv5HqLIcq+lrrHa4TbVj4lSSotGo4L&#10;DXb01lB1Pv5YBWafbl9283JRyvdtmH1n58zYQqmHyfC6BBFoCPfwf/tTK3hOFync3s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uNnvGAAAA3QAAAA8AAAAAAAAA&#10;AAAAAAAAoQIAAGRycy9kb3ducmV2LnhtbFBLBQYAAAAABAAEAPkAAACUAwAAAAA=&#10;" strokeweight="0"/>
                <v:line id="Line 41" o:spid="_x0000_s1359" style="position:absolute;visibility:visible;mso-wrap-style:square" from="25225,3619" to="3786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KT4MYAAADdAAAADwAAAGRycy9kb3ducmV2LnhtbESPQWvCQBSE7wX/w/IEb3VjpTGJrlJE&#10;sb211kCPj+wzWcy+DdlV03/fLRR6HGbmG2a1GWwrbtR741jBbJqAIK6cNlwrOH3uHzMQPiBrbB2T&#10;gm/ysFmPHlZYaHfnD7odQy0ihH2BCpoQukJKXzVk0U9dRxy9s+sthij7Wuoe7xFuW/mUJKm0aDgu&#10;NNjRtqHqcrxaBeY9PTy/Lcq8lLtDmH1ll8zYk1KT8fCyBBFoCP/hv/arVjBP8wX8volPQ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7ik+DGAAAA3QAAAA8AAAAAAAAA&#10;AAAAAAAAoQIAAGRycy9kb3ducmV2LnhtbFBLBQYAAAAABAAEAPkAAACUAwAAAAA=&#10;" strokeweight="0"/>
                <v:line id="Line 42" o:spid="_x0000_s1360" style="position:absolute;visibility:visible;mso-wrap-style:square" from="25225,4508" to="37861,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0HksMAAADdAAAADwAAAGRycy9kb3ducmV2LnhtbERPz2vCMBS+D/wfwhN209TJurYaRYbD&#10;eds6Cx4fzbMNNi+lybT775fDYMeP7/d6O9pO3GjwxrGCxTwBQVw7bbhRcPp6m2UgfEDW2DkmBT/k&#10;YbuZPKyx0O7On3QrQyNiCPsCFbQh9IWUvm7Jop+7njhyFzdYDBEOjdQD3mO47eRTkqTSouHY0GJP&#10;ry3V1/LbKjAf6eH5+FLlldwfwuKcXTNjT0o9TsfdCkSgMfyL/9zvWsEyzePc+CY+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9B5LDAAAA3QAAAA8AAAAAAAAAAAAA&#10;AAAAoQIAAGRycy9kb3ducmV2LnhtbFBLBQYAAAAABAAEAPkAAACRAwAAAAA=&#10;" strokeweight="0"/>
                <v:line id="Line 43" o:spid="_x0000_s1361" style="position:absolute;visibility:visible;mso-wrap-style:square" from="26146,31" to="26146,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GiCcYAAADdAAAADwAAAGRycy9kb3ducmV2LnhtbESPQWvCQBSE70L/w/IK3urGijFJXaWU&#10;FutNU4UeH9nXZDH7NmS3Gv99Vyh4HGbmG2a5HmwrztR741jBdJKAIK6cNlwrOHx9PGUgfEDW2Dom&#10;BVfysF49jJZYaHfhPZ3LUIsIYV+ggiaErpDSVw1Z9BPXEUfvx/UWQ5R9LXWPlwi3rXxOklRaNBwX&#10;GuzoraHqVP5aBWaXbubbxTE/yvdNmH5np8zYg1Ljx+H1BUSgIdzD/+1PrWCW5j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xognGAAAA3QAAAA8AAAAAAAAA&#10;AAAAAAAAoQIAAGRycy9kb3ducmV2LnhtbFBLBQYAAAAABAAEAPkAAACUAwAAAAA=&#10;" strokeweight="0"/>
                <v:line id="Line 44" o:spid="_x0000_s1362" style="position:absolute;visibility:visible;mso-wrap-style:square" from="27019,31" to="27019,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RjsEAAADdAAAADwAAAGRycy9kb3ducmV2LnhtbERPy4rCMBTdC/MP4QruNNVBrdUog4w4&#10;7nyCy0tzbYPNTWmidv5+shhweTjvxaq1lXhS441jBcNBAoI4d9pwoeB82vRTED4ga6wck4Jf8rBa&#10;fnQWmGn34gM9j6EQMYR9hgrKEOpMSp+XZNEPXE0cuZtrLIYIm0LqBl8x3FZylCQTadFwbCixpnVJ&#10;+f34sArMfrId76aX2UV+b8Pwmt5TY89K9brt1xxEoDa8xf/uH63gc5rE/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4JGOwQAAAN0AAAAPAAAAAAAAAAAAAAAA&#10;AKECAABkcnMvZG93bnJldi54bWxQSwUGAAAAAAQABAD5AAAAjwMAAAAA&#10;" strokeweight="0"/>
                <v:line id="Line 45" o:spid="_x0000_s1363" style="position:absolute;visibility:visible;mso-wrap-style:square" from="27940,31" to="27940,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w0FcUAAADdAAAADwAAAGRycy9kb3ducmV2LnhtbESPT2vCQBTE74LfYXlCb7pJSzWNrlJK&#10;RXvzL/T4yD6TxezbkF01/fZuQfA4zMxvmNmis7W4UuuNYwXpKAFBXDhtuFRw2C+HGQgfkDXWjknB&#10;H3lYzPu9Geba3XhL110oRYSwz1FBFUKTS+mLiiz6kWuIo3dyrcUQZVtK3eItwm0tX5NkLC0ajgsV&#10;NvRVUXHeXawCsxmv3n8mx4+j/F6F9Dc7Z8YelHoZdJ9TEIG68Aw/2mut4G2SpP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w0FcUAAADdAAAADwAAAAAAAAAA&#10;AAAAAAChAgAAZHJzL2Rvd25yZXYueG1sUEsFBgAAAAAEAAQA+QAAAJMDAAAAAA==&#10;" strokeweight="0"/>
                <v:line id="Line 46" o:spid="_x0000_s1364" style="position:absolute;visibility:visible;mso-wrap-style:square" from="28829,31" to="28829,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6qYsUAAADdAAAADwAAAGRycy9kb3ducmV2LnhtbESPT4vCMBTE7wt+h/AEb2uqslqrUURc&#10;dG/+BY+P5tkGm5fSZLX77c3Cwh6HmfkNM1+2thIParxxrGDQT0AQ504bLhScT5/vKQgfkDVWjknB&#10;D3lYLjpvc8y0e/KBHsdQiAhhn6GCMoQ6k9LnJVn0fVcTR+/mGoshyqaQusFnhNtKDpNkLC0ajgsl&#10;1rQuKb8fv60Csx9vP74ml+lFbrZhcE3vqbFnpXrddjUDEagN/+G/9k4rGE2SI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H6qYsUAAADdAAAADwAAAAAAAAAA&#10;AAAAAAChAgAAZHJzL2Rvd25yZXYueG1sUEsFBgAAAAAEAAQA+QAAAJMDAAAAAA==&#10;" strokeweight="0"/>
                <v:line id="Line 47" o:spid="_x0000_s1365" style="position:absolute;visibility:visible;mso-wrap-style:square" from="29733,31" to="29733,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P+cUAAADdAAAADwAAAGRycy9kb3ducmV2LnhtbESPT4vCMBTE7wt+h/AEb2uqslqrUURc&#10;dG/+BY+P5tkGm5fSZLX77c3Cwh6HmfkNM1+2thIParxxrGDQT0AQ504bLhScT5/vKQgfkDVWjknB&#10;D3lYLjpvc8y0e/KBHsdQiAhhn6GCMoQ6k9LnJVn0fVcTR+/mGoshyqaQusFnhNtKDpNkLC0ajgsl&#10;1rQuKb8fv60Csx9vP74ml+lFbrZhcE3vqbFnpXrddjUDEagN/+G/9k4rGE2SE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zIP+cUAAADdAAAADwAAAAAAAAAA&#10;AAAAAAChAgAAZHJzL2Rvd25yZXYueG1sUEsFBgAAAAAEAAQA+QAAAJMDAAAAAA==&#10;" strokeweight="0"/>
                <v:rect id="Rectangle 48" o:spid="_x0000_s1366" style="position:absolute;left:25225;top:2714;width:952;height:1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TcqMYA&#10;AADdAAAADwAAAGRycy9kb3ducmV2LnhtbESPQWvCQBSE70L/w/IKvemmRrSkriKWFNFT1YPHR/aZ&#10;pGbfhuzWJP56VxB6HGbmG2a+7EwlrtS40rKC91EEgjizuuRcwfGQDj9AOI+ssbJMCnpysFy8DOaY&#10;aNvyD133PhcBwi5BBYX3dSKlywoy6Ea2Jg7e2TYGfZBNLnWDbYCbSo6jaCoNlhwWCqxpXVB22f8Z&#10;BafdOL7Yb5m7W2rPX9vZb5+dbkq9vXarTxCeOv8ffrY3WkE8iy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UTcqMYAAADdAAAADwAAAAAAAAAAAAAAAACYAgAAZHJz&#10;L2Rvd25yZXYueG1sUEsFBgAAAAAEAAQA9QAAAIsDAAAAAA==&#10;" fillcolor="black" strokeweight="0"/>
                <v:rect id="Rectangle 49" o:spid="_x0000_s1367" style="position:absolute;left:26146;top:4508;width:3619;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h5M8YA&#10;AADdAAAADwAAAGRycy9kb3ducmV2LnhtbESPQWvCQBSE70L/w/IKvemmBrWkriKWFNFT1YPHR/aZ&#10;pGbfhuzWJP56VxB6HGbmG2a+7EwlrtS40rKC91EEgjizuuRcwfGQDj9AOI+ssbJMCnpysFy8DOaY&#10;aNvyD133PhcBwi5BBYX3dSKlywoy6Ea2Jg7e2TYGfZBNLnWDbYCbSo6jaCoNlhwWCqxpXVB22f8Z&#10;BafdOL7Yb5m7W2rPX9vZb5+dbkq9vXarTxCeOv8ffrY3WkE8iyb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h5M8YAAADdAAAADwAAAAAAAAAAAAAAAACYAgAAZHJz&#10;L2Rvd25yZXYueG1sUEsFBgAAAAAEAAQA9QAAAIsDAAAAAA==&#10;" fillcolor="black" strokeweight="0"/>
                <v:rect id="Rectangle 50" o:spid="_x0000_s1368" style="position:absolute;left:26146;top:1825;width:3619;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rnRMcA&#10;AADdAAAADwAAAGRycy9kb3ducmV2LnhtbESPT2vCQBTE74V+h+UVvDWbGtCSZiNFsYg9VXvI8ZF9&#10;+VOzb0N2G6Of3i0UPA4z8xsmW02mEyMNrrWs4CWKQRCXVrdcK/g+bp9fQTiPrLGzTAou5GCVPz5k&#10;mGp75i8aD74WAcIuRQWN930qpSsbMugi2xMHr7KDQR/kUEs94DnATSfncbyQBlsOCw32tG6oPB1+&#10;jYLic56c7Ies3XVrq81++XMpi6tSs6fp/Q2Ep8nfw//tnVaQLOMF/L0JT0D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a50THAAAA3QAAAA8AAAAAAAAAAAAAAAAAmAIAAGRy&#10;cy9kb3ducmV2LnhtbFBLBQYAAAAABAAEAPUAAACMAwAAAAA=&#10;" fillcolor="black" strokeweight="0"/>
                <v:rect id="Rectangle 51" o:spid="_x0000_s1369" style="position:absolute;left:26146;top:31;width:3619;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ZC38QA&#10;AADdAAAADwAAAGRycy9kb3ducmV2LnhtbESPQYvCMBSE74L/ITzBm6YqWOkaZVEU0ZO6B4+P5tl2&#10;bV5KE7X6640geBxm5htmOm9MKW5Uu8KygkE/AkGcWl1wpuDvuOpNQDiPrLG0TAoe5GA+a7emmGh7&#10;5z3dDj4TAcIuQQW591UipUtzMuj6tiIO3tnWBn2QdSZ1jfcAN6UcRtFYGiw4LORY0SKn9HK4GgWn&#10;3XB0sWuZuefKnpfb+P+Rnp5KdTvN7w8IT43/hj/tjVYwiqMY3m/CE5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WQt/EAAAA3QAAAA8AAAAAAAAAAAAAAAAAmAIAAGRycy9k&#10;b3ducmV2LnhtbFBLBQYAAAAABAAEAPUAAACJAwAAAAA=&#10;" fillcolor="black" strokeweight="0"/>
                <v:rect id="Rectangle 52" o:spid="_x0000_s1370" style="position:absolute;left:29733;top:920;width:953;height:4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nWrb8A&#10;AADdAAAADwAAAGRycy9kb3ducmV2LnhtbERPyw7BQBTdS/zD5ErsmCJByhAhRFh5LCxvOldbOnea&#10;zqB8vVlILE/OezqvTSGeVLncsoJeNwJBnFidc6rgfFp3xiCcR9ZYWCYFb3IwnzUbU4y1ffGBnkef&#10;ihDCLkYFmfdlLKVLMjLourYkDtzVVgZ9gFUqdYWvEG4K2Y+ioTSYc2jIsKRlRsn9+DAKLvv+4G43&#10;MnWftb2udqPbO7l8lGq36sUEhKfa/8U/91YrGIyiMDe8CU9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CdatvwAAAN0AAAAPAAAAAAAAAAAAAAAAAJgCAABkcnMvZG93bnJl&#10;di54bWxQSwUGAAAAAAQABAD1AAAAhAMAAAAA&#10;" fillcolor="black" strokeweight="0"/>
                <v:line id="Line 53" o:spid="_x0000_s1371" style="position:absolute;visibility:visible;mso-wrap-style:square" from="30654,31" to="30654,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o4E8UAAADdAAAADwAAAGRycy9kb3ducmV2LnhtbESPT2vCQBTE74V+h+UVetONLZoYXaWU&#10;ivbmX/D4yD6TxezbkF01fnu3IPQ4zMxvmOm8s7W4UuuNYwWDfgKCuHDacKlgv1v0MhA+IGusHZOC&#10;O3mYz15fpphrd+MNXbehFBHCPkcFVQhNLqUvKrLo+64hjt7JtRZDlG0pdYu3CLe1/EiSkbRoOC5U&#10;2NB3RcV5e7EKzHq0HP6mh/FB/izD4JidM2P3Sr2/dV8TEIG68B9+tldawWeajO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o4E8UAAADdAAAADwAAAAAAAAAA&#10;AAAAAAChAgAAZHJzL2Rvd25yZXYueG1sUEsFBgAAAAAEAAQA+QAAAJMDAAAAAA==&#10;" strokeweight="0"/>
                <v:line id="Line 54" o:spid="_x0000_s1372" style="position:absolute;visibility:visible;mso-wrap-style:square" from="31543,31" to="31543,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kHU8IAAADdAAAADwAAAGRycy9kb3ducmV2LnhtbERPz2vCMBS+C/sfwht407QObdcZZcjE&#10;eVOnsOOjeWuDzUtpotb/3hwGHj++3/Nlbxtxpc4bxwrScQKCuHTacKXg+LMe5SB8QNbYOCYFd/Kw&#10;XLwM5lhod+M9XQ+hEjGEfYEK6hDaQkpf1mTRj11LHLk/11kMEXaV1B3eYrht5CRJZtKi4dhQY0ur&#10;msrz4WIVmN1sM91mp/eT/NqE9Dc/58YelRq+9p8fIAL14Sn+d39rBW9ZGvfH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jkHU8IAAADdAAAADwAAAAAAAAAAAAAA&#10;AAChAgAAZHJzL2Rvd25yZXYueG1sUEsFBgAAAAAEAAQA+QAAAJADAAAAAA==&#10;" strokeweight="0"/>
                <v:line id="Line 55" o:spid="_x0000_s1373" style="position:absolute;visibility:visible;mso-wrap-style:square" from="32448,31" to="32448,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WiyMUAAADdAAAADwAAAGRycy9kb3ducmV2LnhtbESPT2vCQBTE74LfYXlCb7pJSzWNrlJK&#10;RXvzL/T4yD6TxezbkF01/fZuQfA4zMxvmNmis7W4UuuNYwXpKAFBXDhtuFRw2C+HGQgfkDXWjknB&#10;H3lYzPu9Geba3XhL110oRYSwz1FBFUKTS+mLiiz6kWuIo3dyrcUQZVtK3eItwm0tX5NkLC0ajgsV&#10;NvRVUXHeXawCsxmv3n8mx4+j/F6F9Dc7Z8YelHoZdJ9TEIG68Aw/2mut4G2Spv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XWiyMUAAADdAAAADwAAAAAAAAAA&#10;AAAAAAChAgAAZHJzL2Rvd25yZXYueG1sUEsFBgAAAAAEAAQA+QAAAJMDAAAAAA==&#10;" strokeweight="0"/>
                <v:line id="Line 56" o:spid="_x0000_s1374" style="position:absolute;visibility:visible;mso-wrap-style:square" from="33337,31" to="33337,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c8v8UAAADdAAAADwAAAGRycy9kb3ducmV2LnhtbESPQWvCQBSE74L/YXmF3nQTSzWNriJi&#10;0d7UKnh8ZF+TxezbkN1q+u/dguBxmJlvmNmis7W4UuuNYwXpMAFBXDhtuFRw/P4cZCB8QNZYOyYF&#10;f+RhMe/3Zphrd+M9XQ+hFBHCPkcFVQhNLqUvKrLoh64hjt6Pay2GKNtS6hZvEW5rOUqSsbRoOC5U&#10;2NCqouJy+LUKzG68ef+anD5Ocr0J6Tm7ZMYelXp96ZZTEIG68Aw/2lut4G2Sju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ac8v8UAAADdAAAADwAAAAAAAAAA&#10;AAAAAAChAgAAZHJzL2Rvd25yZXYueG1sUEsFBgAAAAAEAAQA+QAAAJMDAAAAAA==&#10;" strokeweight="0"/>
                <v:line id="Line 57" o:spid="_x0000_s1375" style="position:absolute;visibility:visible;mso-wrap-style:square" from="34258,31" to="34258,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uZJMYAAADdAAAADwAAAGRycy9kb3ducmV2LnhtbESPT2vCQBTE7wW/w/IEb7pJpRqjq0ix&#10;aG+tf8DjI/tMFrNvQ3ar6bd3C0KPw8z8hlmsOluLG7XeOFaQjhIQxIXThksFx8PHMAPhA7LG2jEp&#10;+CUPq2XvZYG5dnf+pts+lCJC2OeooAqhyaX0RUUW/cg1xNG7uNZiiLItpW7xHuG2lq9JMpEWDceF&#10;Cht6r6i47n+sAvM12b59Tk+zk9xsQ3rOrpmxR6UG/W49BxGoC//hZ3unFYyn6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rmSTGAAAA3QAAAA8AAAAAAAAA&#10;AAAAAAAAoQIAAGRycy9kb3ducmV2LnhtbFBLBQYAAAAABAAEAPkAAACUAwAAAAA=&#10;" strokeweight="0"/>
                <v:line id="Line 58" o:spid="_x0000_s1376" style="position:absolute;visibility:visible;mso-wrap-style:square" from="35147,31" to="35147,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IBUMYAAADdAAAADwAAAGRycy9kb3ducmV2LnhtbESPQWvCQBSE74L/YXmF3nQT22qMrlKK&#10;xXpTq9DjI/uaLGbfhuyq8d+7hYLHYWa+YebLztbiQq03jhWkwwQEceG04VLB4ftzkIHwAVlj7ZgU&#10;3MjDctHvzTHX7so7uuxDKSKEfY4KqhCaXEpfVGTRD11DHL1f11oMUbal1C1eI9zWcpQkY2nRcFyo&#10;sKGPiorT/mwVmO14/baZHKdHuVqH9Cc7ZcYelHp+6t5nIAJ14RH+b39pBS+T9BX+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CAVDGAAAA3QAAAA8AAAAAAAAA&#10;AAAAAAAAoQIAAGRycy9kb3ducmV2LnhtbFBLBQYAAAAABAAEAPkAAACUAwAAAAA=&#10;" strokeweight="0"/>
                <v:line id="Line 59" o:spid="_x0000_s1377" style="position:absolute;visibility:visible;mso-wrap-style:square" from="36052,31" to="36052,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6ky8YAAADdAAAADwAAAGRycy9kb3ducmV2LnhtbESPT2vCQBTE7wW/w/IEb3WTihqjq0hR&#10;bG+tf8DjI/tMFrNvQ3bV+O27hUKPw8z8hlmsOluLO7XeOFaQDhMQxIXThksFx8P2NQPhA7LG2jEp&#10;eJKH1bL3ssBcuwd/030fShEh7HNUUIXQ5FL6oiKLfuga4uhdXGsxRNmWUrf4iHBby7ckmUiLhuNC&#10;hQ29V1Rc9zerwHxNduPP6Wl2kptdSM/ZNTP2qNSg363nIAJ14T/81/7QCkbTdAy/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pOpMvGAAAA3QAAAA8AAAAAAAAA&#10;AAAAAAAAoQIAAGRycy9kb3ducmV2LnhtbFBLBQYAAAAABAAEAPkAAACUAwAAAAA=&#10;" strokeweight="0"/>
                <v:line id="Line 60" o:spid="_x0000_s1378" style="position:absolute;visibility:visible;mso-wrap-style:square" from="36941,31" to="36941,5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w6vMYAAADdAAAADwAAAGRycy9kb3ducmV2LnhtbESPQWvCQBSE74L/YXlCb3UTi0mauoqU&#10;FuvNWoUeH9nXZDH7NmS3Gv99Vyh4HGbmG2axGmwrztR741hBOk1AEFdOG64VHL7eHwsQPiBrbB2T&#10;git5WC3HowWW2l34k877UIsIYV+igiaErpTSVw1Z9FPXEUfvx/UWQ5R9LXWPlwi3rZwlSSYtGo4L&#10;DXb02lB12v9aBWaXbebb/Ph8lG+bkH4Xp8LYg1IPk2H9AiLQEO7h//aHVvCUpx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cOrzGAAAA3QAAAA8AAAAAAAAA&#10;AAAAAAAAoQIAAGRycy9kb3ducmV2LnhtbFBLBQYAAAAABAAEAPkAAACUAwAAAAA=&#10;" strokeweight="0"/>
                <v:rect id="Rectangle 61" o:spid="_x0000_s1379" style="position:absolute;left:32448;top:920;width:921;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UAsUA&#10;AADdAAAADwAAAGRycy9kb3ducmV2LnhtbESPQYvCMBSE78L+h/CEvWlqBSvVKLLSZVlPuh48Pppn&#10;W21eShO1+uuNIOxxmJlvmPmyM7W4UusqywpGwwgEcW51xYWC/V82mIJwHlljbZkU3MnBcvHRm2Oq&#10;7Y23dN35QgQIuxQVlN43qZQuL8mgG9qGOHhH2xr0QbaF1C3eAtzUMo6iiTRYcVgosaGvkvLz7mIU&#10;HDbx+Gy/ZeEemT2uf5PTPT88lPrsd6sZCE+d/w+/2z9awTgZJfB6E5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T9QCxQAAAN0AAAAPAAAAAAAAAAAAAAAAAJgCAABkcnMv&#10;ZG93bnJldi54bWxQSwUGAAAAAAQABAD1AAAAigMAAAAA&#10;" fillcolor="black" strokeweight="0"/>
                <v:rect id="Rectangle 62" o:spid="_x0000_s1380" style="position:absolute;left:33337;top:4508;width:3635;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BAcL8A&#10;AADdAAAADwAAAGRycy9kb3ducmV2LnhtbERPyw7BQBTdS/zD5ErsmCJByhAhRFh5LCxvOldbOnea&#10;zqB8vVlILE/OezqvTSGeVLncsoJeNwJBnFidc6rgfFp3xiCcR9ZYWCYFb3IwnzUbU4y1ffGBnkef&#10;ihDCLkYFmfdlLKVLMjLourYkDtzVVgZ9gFUqdYWvEG4K2Y+ioTSYc2jIsKRlRsn9+DAKLvv+4G43&#10;MnWftb2udqPbO7l8lGq36sUEhKfa/8U/91YrGIx6YW5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0EBwvwAAAN0AAAAPAAAAAAAAAAAAAAAAAJgCAABkcnMvZG93bnJl&#10;di54bWxQSwUGAAAAAAQABAD1AAAAhAMAAAAA&#10;" fillcolor="black" strokeweight="0"/>
                <v:rect id="Rectangle 63" o:spid="_x0000_s1381" style="position:absolute;left:36941;top:3619;width:936;height: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zl68cA&#10;AADdAAAADwAAAGRycy9kb3ducmV2LnhtbESPT2vCQBTE7wW/w/IEb3VjAlVTVxFLpNSTfw4eH9ln&#10;kpp9G7JbE/30XaHQ4zAzv2EWq97U4katqywrmIwjEMS51RUXCk7H7HUGwnlkjbVlUnAnB6vl4GWB&#10;qbYd7+l28IUIEHYpKii9b1IpXV6SQTe2DXHwLrY16INsC6lb7ALc1DKOojdpsOKwUGJDm5Ly6+HH&#10;KDjv4uRqt7Jwj8xePr6m3/f8/FBqNOzX7yA89f4//Nf+1AqS6WQOzzfh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c5evHAAAA3QAAAA8AAAAAAAAAAAAAAAAAmAIAAGRy&#10;cy9kb3ducmV2LnhtbFBLBQYAAAAABAAEAPUAAACMAwAAAAA=&#10;" fillcolor="black" strokeweight="0"/>
                <v:rect id="Rectangle 64" o:spid="_x0000_s1382" style="position:absolute;left:33337;top:31;width:3635;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qGy8MA&#10;AADdAAAADwAAAGRycy9kb3ducmV2LnhtbERPy2rCQBTdC/2H4Qrd6cQItaQZRVpSSl1pu3B5ydw8&#10;TOZOyExN4td3FoLLw3mnu9G04kq9qy0rWC0jEMS51TWXCn5/ssUrCOeRNbaWScFEDnbbp1mKibYD&#10;H+l68qUIIewSVFB53yVSurwig25pO+LAFbY36APsS6l7HEK4aWUcRS/SYM2hocKO3ivKm9OfUXA+&#10;xOvGfsrS3TJbfHxvLlN+vin1PB/3byA8jf4hvru/tIL1Jg77w5vwBO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qGy8MAAADdAAAADwAAAAAAAAAAAAAAAACYAgAAZHJzL2Rv&#10;d25yZXYueG1sUEsFBgAAAAAEAAQA9QAAAIgDAAAAAA==&#10;" fillcolor="black" strokeweight="0"/>
                <v:rect id="Rectangle 65" o:spid="_x0000_s1383" style="position:absolute;left:36941;top:920;width:936;height: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YjUMQA&#10;AADdAAAADwAAAGRycy9kb3ducmV2LnhtbESPQYvCMBSE74L/ITzBm6ZWUKlGERdF9LTqweOjebbV&#10;5qU0Wa3+eiMseBxm5htmtmhMKe5Uu8KygkE/AkGcWl1wpuB0XPcmIJxH1lhaJgVPcrCYt1szTLR9&#10;8C/dDz4TAcIuQQW591UipUtzMuj6tiIO3sXWBn2QdSZ1jY8AN6WMo2gkDRYcFnKsaJVTejv8GQXn&#10;fTy82Y3M3GttLz+78fWZnl9KdTvNcgrCU+O/4f/2VisYjuMBfN6EJyD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GI1DEAAAA3QAAAA8AAAAAAAAAAAAAAAAAmAIAAGRycy9k&#10;b3ducmV2LnhtbFBLBQYAAAAABAAEAPUAAACJAwAAAAA=&#10;" fillcolor="black" strokeweight="0"/>
                <v:rect id="Rectangle 67" o:spid="_x0000_s1384" style="position:absolute;left:2159;top:6032;width:952;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grCsYA&#10;AADdAAAADwAAAGRycy9kb3ducmV2LnhtbESPQWvCQBSE74L/YXlCb3XXWNMas5FSEAq1h2qh10f2&#10;mQSzb9PsqvHfu4WCx2FmvmHy9WBbcabeN441zKYKBHHpTMOVhu/95vEFhA/IBlvHpOFKHtbFeJRj&#10;ZtyFv+i8C5WIEPYZaqhD6DIpfVmTRT91HXH0Dq63GKLsK2l6vES4bWWiVCotNhwXauzorabyuDtZ&#10;DZg+md/Pw3y7/ziluKwGtVn8KK0fJsPrCkSgIdzD/+13o2H+nCTw9yY+AV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grCsYAAADdAAAADwAAAAAAAAAAAAAAAACYAgAAZHJz&#10;L2Rvd25yZXYueG1sUEsFBgAAAAAEAAQA9QAAAIsDAAAAAA==&#10;" stroked="f"/>
                <v:rect id="Rectangle 68" o:spid="_x0000_s1385" style="position:absolute;left:2190;top:6062;width:991;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I1G8MA&#10;AADdAAAADwAAAGRycy9kb3ducmV2LnhtbESP3WoCMRSE7wXfIRyhd5p1BStbo4ggWPHGtQ9w2Jz9&#10;weRkSVJ3+/amUOjlMDPfMNv9aI14kg+dYwXLRQaCuHK640bB1/0034AIEVmjcUwKfijAfjedbLHQ&#10;buAbPcvYiAThUKCCNsa+kDJULVkMC9cTJ6923mJM0jdSexwS3BqZZ9laWuw4LbTY07Gl6lF+WwXy&#10;Xp6GTWl85i55fTWf51tNTqm32Xj4ABFpjP/hv/ZZK1i95yv4fZOegN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I1G8MAAADdAAAADwAAAAAAAAAAAAAAAACYAgAAZHJzL2Rv&#10;d25yZXYueG1sUEsFBgAAAAAEAAQA9QAAAIgDAAAAAA==&#10;" filled="f" stroked="f">
                  <v:textbox style="mso-fit-shape-to-text:t" inset="0,0,0,0">
                    <w:txbxContent>
                      <w:p w14:paraId="3DFC617B" w14:textId="77777777" w:rsidR="00250DF6" w:rsidRDefault="00250DF6" w:rsidP="00234D68">
                        <w:pPr>
                          <w:pStyle w:val="Figure"/>
                        </w:pPr>
                        <w:r>
                          <w:rPr>
                            <w:rFonts w:eastAsiaTheme="minorEastAsia"/>
                          </w:rPr>
                          <w:t>a)</w:t>
                        </w:r>
                      </w:p>
                    </w:txbxContent>
                  </v:textbox>
                </v:rect>
                <v:rect id="Rectangle 69" o:spid="_x0000_s1386" style="position:absolute;left:14859;top:6032;width:968;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0W5cUA&#10;AADdAAAADwAAAGRycy9kb3ducmV2LnhtbESPT4vCMBTE7wv7HcITvGniv652jbIsCIJ6WBW8Pppn&#10;W7Z56TZR67c3grDHYWZ+w8yXra3ElRpfOtYw6CsQxJkzJecajodVbwrCB2SDlWPScCcPy8X72xxT&#10;4278Q9d9yEWEsE9RQxFCnUrps4Is+r6riaN3do3FEGWTS9PgLcJtJYdKJdJiyXGhwJq+C8p+9xer&#10;AZOx+dudR9vD5pLgLG/VanJSWnc77dcniEBt+A+/2mujYfQxHMPzTXw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jRblxQAAAN0AAAAPAAAAAAAAAAAAAAAAAJgCAABkcnMv&#10;ZG93bnJldi54bWxQSwUGAAAAAAQABAD1AAAAigMAAAAA&#10;" stroked="f"/>
                <v:rect id="Rectangle 70" o:spid="_x0000_s1387" style="position:absolute;left:14857;top:6062;width:1061;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cI9MMA&#10;AADdAAAADwAAAGRycy9kb3ducmV2LnhtbESP3WoCMRSE7wu+QziCdzXrilZWo0hBsOKNax/gsDn7&#10;g8nJkqTu9u2bQqGXw8x8w+wOozXiST50jhUs5hkI4srpjhsFn/fT6wZEiMgajWNS8E0BDvvJyw4L&#10;7Qa+0bOMjUgQDgUqaGPsCylD1ZLFMHc9cfJq5y3GJH0jtcchwa2ReZatpcWO00KLPb23VD3KL6tA&#10;3svTsCmNz9wlr6/m43yrySk1m47HLYhIY/wP/7XPWsHyLV/B75v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cI9MMAAADdAAAADwAAAAAAAAAAAAAAAACYAgAAZHJzL2Rv&#10;d25yZXYueG1sUEsFBgAAAAAEAAQA9QAAAIgDAAAAAA==&#10;" filled="f" stroked="f">
                  <v:textbox style="mso-fit-shape-to-text:t" inset="0,0,0,0">
                    <w:txbxContent>
                      <w:p w14:paraId="77848C5D" w14:textId="77777777" w:rsidR="00250DF6" w:rsidRDefault="00250DF6" w:rsidP="00234D68">
                        <w:pPr>
                          <w:pStyle w:val="Figure"/>
                        </w:pPr>
                        <w:r>
                          <w:rPr>
                            <w:rFonts w:eastAsiaTheme="minorEastAsia"/>
                          </w:rPr>
                          <w:t>b)</w:t>
                        </w:r>
                      </w:p>
                    </w:txbxContent>
                  </v:textbox>
                </v:rect>
                <v:rect id="Rectangle 71" o:spid="_x0000_s1388" style="position:absolute;left:31384;top:6032;width:921;height:1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MtCcUA&#10;AADdAAAADwAAAGRycy9kb3ducmV2LnhtbESPT4vCMBTE7wv7HcJb2Jsm/qtu1yiyIAi6h1XB66N5&#10;tsXmpTZR67c3grDHYWZ+w0znra3ElRpfOtbQ6yoQxJkzJeca9rtlZwLCB2SDlWPScCcP89n72xRT&#10;4278R9dtyEWEsE9RQxFCnUrps4Is+q6riaN3dI3FEGWTS9PgLcJtJftKJdJiyXGhwJp+CspO24vV&#10;gMnQnH+Pg81ufUnwK2/VcnRQWn9+tItvEIHa8B9+tVdGw2DcT+D5Jj4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Ey0JxQAAAN0AAAAPAAAAAAAAAAAAAAAAAJgCAABkcnMv&#10;ZG93bnJldi54bWxQSwUGAAAAAAQABAD1AAAAigMAAAAA&#10;" stroked="f"/>
                <v:rect id="Rectangle 72" o:spid="_x0000_s1389" style="position:absolute;left:31382;top:6062;width:991;height:298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kzGMMA&#10;AADdAAAADwAAAGRycy9kb3ducmV2LnhtbESP3WoCMRSE7wXfIRyhd5p1BZWtUUQQtPTGtQ9w2Jz9&#10;weRkSVJ3+/ZNoeDlMDPfMLvDaI14kg+dYwXLRQaCuHK640bB1/0834IIEVmjcUwKfijAYT+d7LDQ&#10;buAbPcvYiAThUKCCNsa+kDJULVkMC9cTJ6923mJM0jdSexwS3BqZZ9laWuw4LbTY06ml6lF+WwXy&#10;Xp6HbWl85j7y+tNcL7eanFJvs/H4DiLSGF/h//ZFK1ht8g38vUlP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kzGMMAAADdAAAADwAAAAAAAAAAAAAAAACYAgAAZHJzL2Rv&#10;d25yZXYueG1sUEsFBgAAAAAEAAQA9QAAAIgDAAAAAA==&#10;" filled="f" stroked="f">
                  <v:textbox style="mso-fit-shape-to-text:t" inset="0,0,0,0">
                    <w:txbxContent>
                      <w:p w14:paraId="1B1FAC6F" w14:textId="77777777" w:rsidR="00250DF6" w:rsidRDefault="00250DF6" w:rsidP="00234D68">
                        <w:pPr>
                          <w:pStyle w:val="Figure"/>
                        </w:pPr>
                        <w:r>
                          <w:rPr>
                            <w:rFonts w:eastAsiaTheme="minorEastAsia"/>
                          </w:rPr>
                          <w:t>c)</w:t>
                        </w:r>
                      </w:p>
                    </w:txbxContent>
                  </v:textbox>
                </v:rect>
                <w10:anchorlock/>
              </v:group>
            </w:pict>
          </mc:Fallback>
        </mc:AlternateContent>
      </w:r>
    </w:p>
    <w:p w14:paraId="0588FAAE" w14:textId="14509A89" w:rsidR="007F2BF7" w:rsidRPr="00891A28" w:rsidRDefault="00234D68" w:rsidP="00234D68">
      <w:pPr>
        <w:pStyle w:val="FigureNoTitle"/>
      </w:pPr>
      <w:r>
        <w:rPr>
          <w:rFonts w:eastAsiaTheme="minorEastAsia"/>
        </w:rPr>
        <w:t>Figure H.12 – The symbols in the symbol dictionary on the third page</w:t>
      </w:r>
    </w:p>
    <w:p w14:paraId="730599F5" w14:textId="77777777" w:rsidR="007F2BF7" w:rsidRPr="00891A28" w:rsidRDefault="00EB5260" w:rsidP="00234D68">
      <w:pPr>
        <w:pStyle w:val="enumlev1"/>
        <w:rPr>
          <w:rFonts w:ascii="Courier New" w:eastAsia="Courier New" w:hAnsi="Courier New" w:cs="Courier New"/>
        </w:rPr>
      </w:pPr>
      <w:r w:rsidRPr="00891A28">
        <w:t>36)</w:t>
      </w:r>
      <w:r w:rsidRPr="00891A28">
        <w:tab/>
        <w:t>The eighteenth segment header:</w:t>
      </w:r>
    </w:p>
    <w:p w14:paraId="38F04769" w14:textId="77777777" w:rsidR="007F2BF7" w:rsidRPr="00891A28" w:rsidRDefault="00EB5260">
      <w:pPr>
        <w:pStyle w:val="enumlev1"/>
        <w:rPr>
          <w:rFonts w:ascii="Courier" w:hAnsi="Courier"/>
        </w:rPr>
      </w:pPr>
      <w:r w:rsidRPr="00891A28">
        <w:tab/>
      </w:r>
      <w:r w:rsidRPr="00891A28">
        <w:rPr>
          <w:rFonts w:ascii="Courier" w:hAnsi="Courier"/>
        </w:rPr>
        <w:t xml:space="preserve">02E9: 00 00 00 11 00 21 10 03 00 00 00 20 </w:t>
      </w:r>
    </w:p>
    <w:p w14:paraId="74F06746" w14:textId="48987706" w:rsidR="007F2BF7" w:rsidRPr="00891A28" w:rsidRDefault="00EB5260">
      <w:pPr>
        <w:pStyle w:val="enumlev1"/>
      </w:pPr>
      <w:r w:rsidRPr="00891A28">
        <w:tab/>
        <w:t xml:space="preserve">This segment has a segment number of 17, a type of </w:t>
      </w:r>
      <w:r w:rsidR="00AA20B4">
        <w:t>"</w:t>
      </w:r>
      <w:r w:rsidRPr="00891A28">
        <w:t>Symbol dictionary</w:t>
      </w:r>
      <w:r w:rsidR="00AA20B4">
        <w:t>"</w:t>
      </w:r>
      <w:r w:rsidRPr="00891A28">
        <w:t xml:space="preserve"> (type 0), a short page association field, and does not have the deferred non-retain bit set. It refers to one other segment, segment 16. Segment 16 is not retained, but this segment is retained. It is associated with page 3, and has a data length of 32 bytes.</w:t>
      </w:r>
    </w:p>
    <w:p w14:paraId="45B6EA5B" w14:textId="77777777" w:rsidR="007F2BF7" w:rsidRPr="00891A28" w:rsidRDefault="00EB5260">
      <w:pPr>
        <w:pStyle w:val="enumlev1"/>
        <w:rPr>
          <w:rFonts w:ascii="Courier New" w:eastAsia="Courier New" w:hAnsi="Courier New" w:cs="Courier New"/>
        </w:rPr>
      </w:pPr>
      <w:bookmarkStart w:id="1703" w:name="x1-255356x37"/>
      <w:bookmarkEnd w:id="1703"/>
      <w:r w:rsidRPr="00891A28">
        <w:t>37)</w:t>
      </w:r>
      <w:r w:rsidRPr="00891A28">
        <w:tab/>
        <w:t>The eighteenth segment data part:</w:t>
      </w:r>
    </w:p>
    <w:p w14:paraId="15497DB4" w14:textId="77777777" w:rsidR="007F2BF7" w:rsidRPr="00891A28" w:rsidRDefault="00EB5260">
      <w:pPr>
        <w:pStyle w:val="enumlev1"/>
        <w:rPr>
          <w:rFonts w:ascii="Courier" w:eastAsia="Courier New" w:hAnsi="Courier" w:cs="Courier New"/>
        </w:rPr>
      </w:pPr>
      <w:r w:rsidRPr="00891A28">
        <w:tab/>
      </w:r>
      <w:r w:rsidRPr="00891A28">
        <w:rPr>
          <w:rFonts w:ascii="Courier" w:hAnsi="Courier"/>
        </w:rPr>
        <w:t xml:space="preserve">02F5: 08 02 02 FF FF FF FF FF 00 00 00 03 00 00 00 02 </w:t>
      </w:r>
    </w:p>
    <w:p w14:paraId="3F68114C" w14:textId="77777777" w:rsidR="007F2BF7" w:rsidRPr="00891A28" w:rsidRDefault="00EB5260">
      <w:pPr>
        <w:pStyle w:val="enumlev1"/>
      </w:pPr>
      <w:r w:rsidRPr="00891A28">
        <w:rPr>
          <w:rFonts w:ascii="Courier" w:hAnsi="Courier"/>
        </w:rPr>
        <w:tab/>
        <w:t>0305: 4F E9 D7 D5 90 C3 B5 26 A7 FB 6D 14 98 3F FF AC</w:t>
      </w:r>
    </w:p>
    <w:p w14:paraId="166C5F36" w14:textId="77777777" w:rsidR="007F2BF7" w:rsidRPr="00891A28" w:rsidRDefault="00EB5260">
      <w:pPr>
        <w:pStyle w:val="enumlev2"/>
        <w:rPr>
          <w:rFonts w:ascii="Courier New" w:eastAsia="Courier New" w:hAnsi="Courier New" w:cs="Courier New"/>
        </w:rPr>
      </w:pPr>
      <w:bookmarkStart w:id="1704" w:name="x1-255358x1"/>
      <w:bookmarkEnd w:id="1704"/>
      <w:r w:rsidRPr="00891A28">
        <w:t>a)</w:t>
      </w:r>
      <w:r w:rsidRPr="00891A28">
        <w:tab/>
        <w:t>The two-byte symbol dictionary flags field:</w:t>
      </w:r>
    </w:p>
    <w:p w14:paraId="568D62D9" w14:textId="77777777" w:rsidR="007F2BF7" w:rsidRPr="00891A28" w:rsidRDefault="00EB5260">
      <w:pPr>
        <w:pStyle w:val="enumlev2"/>
        <w:rPr>
          <w:rFonts w:ascii="Courier" w:hAnsi="Courier"/>
        </w:rPr>
      </w:pPr>
      <w:r w:rsidRPr="00891A28">
        <w:tab/>
      </w:r>
      <w:r w:rsidRPr="00891A28">
        <w:rPr>
          <w:rFonts w:ascii="Courier" w:hAnsi="Courier"/>
        </w:rPr>
        <w:t xml:space="preserve">02F5: 08 02 </w:t>
      </w:r>
    </w:p>
    <w:p w14:paraId="0915FC92" w14:textId="073214D1" w:rsidR="007F2BF7" w:rsidRPr="00891A28" w:rsidRDefault="00EB5260">
      <w:pPr>
        <w:pStyle w:val="enumlev2"/>
      </w:pPr>
      <w:r w:rsidRPr="00891A28">
        <w:tab/>
        <w:t xml:space="preserve">This field indicates that the segment is encoded using the arithmetic coding variant and uses refinement/aggregate coding. </w:t>
      </w:r>
      <w:r w:rsidRPr="00891A28">
        <w:rPr>
          <w:b/>
          <w:bCs/>
        </w:rPr>
        <w:t>SDTEMPLATE</w:t>
      </w:r>
      <w:r w:rsidRPr="00891A28">
        <w:t xml:space="preserve"> has the value 2. </w:t>
      </w:r>
      <w:r w:rsidRPr="00891A28">
        <w:rPr>
          <w:b/>
          <w:bCs/>
        </w:rPr>
        <w:t>SDRTEMPLATE</w:t>
      </w:r>
      <w:r w:rsidRPr="00891A28">
        <w:t xml:space="preserve"> has the value 0. The </w:t>
      </w:r>
      <w:r w:rsidR="00AA20B4">
        <w:t>"</w:t>
      </w:r>
      <w:r w:rsidRPr="00891A28">
        <w:t>bitmap coding context used</w:t>
      </w:r>
      <w:r w:rsidR="00AA20B4">
        <w:t>"</w:t>
      </w:r>
      <w:r w:rsidRPr="00891A28">
        <w:t xml:space="preserve"> and </w:t>
      </w:r>
      <w:r w:rsidR="00AA20B4">
        <w:t>"</w:t>
      </w:r>
      <w:r w:rsidRPr="00891A28">
        <w:t>bitmap coding context retained</w:t>
      </w:r>
      <w:r w:rsidR="00AA20B4">
        <w:t>"</w:t>
      </w:r>
      <w:r w:rsidRPr="00891A28">
        <w:t xml:space="preserve"> bits are both </w:t>
      </w:r>
      <w:r w:rsidRPr="00891A28">
        <w:rPr>
          <w:b/>
          <w:bCs/>
        </w:rPr>
        <w:t>0</w:t>
      </w:r>
      <w:r w:rsidRPr="00891A28">
        <w:t>.</w:t>
      </w:r>
    </w:p>
    <w:p w14:paraId="2B87296F" w14:textId="77777777" w:rsidR="007F2BF7" w:rsidRPr="00891A28" w:rsidRDefault="00EB5260">
      <w:pPr>
        <w:pStyle w:val="enumlev2"/>
        <w:rPr>
          <w:rFonts w:ascii="Courier New" w:eastAsia="Courier New" w:hAnsi="Courier New" w:cs="Courier New"/>
        </w:rPr>
      </w:pPr>
      <w:bookmarkStart w:id="1705" w:name="x1-255360x2"/>
      <w:bookmarkEnd w:id="1705"/>
      <w:r w:rsidRPr="00891A28">
        <w:t>b)</w:t>
      </w:r>
      <w:r w:rsidRPr="00891A28">
        <w:tab/>
        <w:t>The symbol dictionary AT flags field:</w:t>
      </w:r>
    </w:p>
    <w:p w14:paraId="7B4D4A3B" w14:textId="77777777" w:rsidR="007F2BF7" w:rsidRPr="00891A28" w:rsidRDefault="00EB5260">
      <w:pPr>
        <w:pStyle w:val="enumlev2"/>
        <w:rPr>
          <w:rFonts w:ascii="Courier" w:hAnsi="Courier"/>
        </w:rPr>
      </w:pPr>
      <w:r w:rsidRPr="00891A28">
        <w:tab/>
      </w:r>
      <w:r w:rsidRPr="00891A28">
        <w:rPr>
          <w:rFonts w:ascii="Courier" w:hAnsi="Courier"/>
        </w:rPr>
        <w:t xml:space="preserve">02F7: 02 FF </w:t>
      </w:r>
    </w:p>
    <w:p w14:paraId="5F25C180" w14:textId="77777777" w:rsidR="007F2BF7" w:rsidRPr="00891A28" w:rsidRDefault="00EB5260">
      <w:pPr>
        <w:pStyle w:val="enumlev2"/>
      </w:pPr>
      <w:r w:rsidRPr="00891A28">
        <w:tab/>
        <w:t xml:space="preserve">This field indicates that </w:t>
      </w:r>
      <w:r w:rsidRPr="00891A28">
        <w:rPr>
          <w:b/>
          <w:bCs/>
        </w:rPr>
        <w:t>SDATX</w:t>
      </w:r>
      <w:r w:rsidRPr="00891A28">
        <w:rPr>
          <w:b/>
          <w:bCs/>
          <w:position w:val="-4"/>
          <w:sz w:val="16"/>
        </w:rPr>
        <w:t>1</w:t>
      </w:r>
      <w:r w:rsidRPr="00891A28">
        <w:t xml:space="preserve"> is 2 and </w:t>
      </w:r>
      <w:r w:rsidRPr="00891A28">
        <w:rPr>
          <w:b/>
          <w:bCs/>
        </w:rPr>
        <w:t>SDATY</w:t>
      </w:r>
      <w:r w:rsidRPr="00891A28">
        <w:rPr>
          <w:b/>
          <w:bCs/>
          <w:position w:val="-4"/>
          <w:sz w:val="16"/>
        </w:rPr>
        <w:t>1</w:t>
      </w:r>
      <w:r w:rsidRPr="00891A28">
        <w:t xml:space="preserve"> is –1; thus, AT pixel A</w:t>
      </w:r>
      <w:r w:rsidRPr="00891A28">
        <w:rPr>
          <w:position w:val="-4"/>
          <w:sz w:val="16"/>
        </w:rPr>
        <w:t>1</w:t>
      </w:r>
      <w:r w:rsidRPr="00891A28">
        <w:t xml:space="preserve"> is at location (2, –1), which is the nominal value for template 2.</w:t>
      </w:r>
    </w:p>
    <w:p w14:paraId="467D464F" w14:textId="77777777" w:rsidR="007F2BF7" w:rsidRPr="00891A28" w:rsidRDefault="00EB5260">
      <w:pPr>
        <w:pStyle w:val="enumlev2"/>
        <w:rPr>
          <w:rFonts w:ascii="Courier New" w:eastAsia="Courier New" w:hAnsi="Courier New" w:cs="Courier New"/>
        </w:rPr>
      </w:pPr>
      <w:bookmarkStart w:id="1706" w:name="x1-255362x3"/>
      <w:bookmarkEnd w:id="1706"/>
      <w:r w:rsidRPr="00891A28">
        <w:t>c)</w:t>
      </w:r>
      <w:r w:rsidRPr="00891A28">
        <w:tab/>
        <w:t>The symbol dictionary refinement AT flags:</w:t>
      </w:r>
    </w:p>
    <w:p w14:paraId="4EFF1360" w14:textId="77777777" w:rsidR="007F2BF7" w:rsidRPr="00891A28" w:rsidRDefault="00EB5260">
      <w:pPr>
        <w:pStyle w:val="enumlev2"/>
        <w:rPr>
          <w:rFonts w:ascii="Courier" w:hAnsi="Courier"/>
        </w:rPr>
      </w:pPr>
      <w:r w:rsidRPr="00891A28">
        <w:tab/>
      </w:r>
      <w:r w:rsidRPr="00891A28">
        <w:rPr>
          <w:rFonts w:ascii="Courier" w:hAnsi="Courier"/>
        </w:rPr>
        <w:t xml:space="preserve">02F9: FF FF FF FF </w:t>
      </w:r>
    </w:p>
    <w:p w14:paraId="2A971913" w14:textId="77777777" w:rsidR="007F2BF7" w:rsidRPr="00891A28" w:rsidRDefault="00EB5260">
      <w:pPr>
        <w:pStyle w:val="enumlev2"/>
      </w:pPr>
      <w:r w:rsidRPr="00891A28">
        <w:tab/>
        <w:t xml:space="preserve">This field indicates that </w:t>
      </w:r>
      <w:r w:rsidRPr="00891A28">
        <w:rPr>
          <w:b/>
          <w:bCs/>
        </w:rPr>
        <w:t>SDRATX</w:t>
      </w:r>
      <w:r w:rsidRPr="00891A28">
        <w:rPr>
          <w:b/>
          <w:bCs/>
          <w:position w:val="-4"/>
          <w:sz w:val="16"/>
        </w:rPr>
        <w:t>1</w:t>
      </w:r>
      <w:r w:rsidRPr="00891A28">
        <w:t xml:space="preserve"> is –1, </w:t>
      </w:r>
      <w:r w:rsidRPr="00891A28">
        <w:rPr>
          <w:b/>
          <w:bCs/>
        </w:rPr>
        <w:t>SDRATY</w:t>
      </w:r>
      <w:r w:rsidRPr="00891A28">
        <w:rPr>
          <w:b/>
          <w:bCs/>
          <w:position w:val="-4"/>
          <w:sz w:val="16"/>
        </w:rPr>
        <w:t>1</w:t>
      </w:r>
      <w:r w:rsidRPr="00891A28">
        <w:t xml:space="preserve"> is –1, </w:t>
      </w:r>
      <w:r w:rsidRPr="00891A28">
        <w:rPr>
          <w:b/>
          <w:bCs/>
        </w:rPr>
        <w:t>SDRATX</w:t>
      </w:r>
      <w:r w:rsidRPr="00891A28">
        <w:rPr>
          <w:b/>
          <w:bCs/>
          <w:position w:val="-4"/>
          <w:sz w:val="16"/>
        </w:rPr>
        <w:t>2</w:t>
      </w:r>
      <w:r w:rsidRPr="00891A28">
        <w:t xml:space="preserve"> is –1, and </w:t>
      </w:r>
      <w:r w:rsidRPr="00891A28">
        <w:rPr>
          <w:b/>
          <w:bCs/>
        </w:rPr>
        <w:t>SDRATY</w:t>
      </w:r>
      <w:r w:rsidRPr="00891A28">
        <w:rPr>
          <w:b/>
          <w:bCs/>
          <w:position w:val="-4"/>
          <w:sz w:val="16"/>
        </w:rPr>
        <w:t>2</w:t>
      </w:r>
      <w:r w:rsidRPr="00891A28">
        <w:t xml:space="preserve"> is –1. Thus, AT pixel RA</w:t>
      </w:r>
      <w:r w:rsidRPr="00891A28">
        <w:rPr>
          <w:position w:val="-4"/>
          <w:sz w:val="16"/>
        </w:rPr>
        <w:t>1</w:t>
      </w:r>
      <w:r w:rsidRPr="00891A28">
        <w:t xml:space="preserve"> is at location (–1, –1) and AT pixel RA</w:t>
      </w:r>
      <w:r w:rsidRPr="00891A28">
        <w:rPr>
          <w:position w:val="-4"/>
          <w:sz w:val="16"/>
        </w:rPr>
        <w:t>2</w:t>
      </w:r>
      <w:r w:rsidRPr="00891A28">
        <w:t xml:space="preserve"> is at location (–1, –1), which are the nominal locations for refinement template 0.</w:t>
      </w:r>
    </w:p>
    <w:p w14:paraId="01A9C785" w14:textId="5F6E0736" w:rsidR="007F2BF7" w:rsidRPr="00891A28" w:rsidRDefault="00EB5260">
      <w:pPr>
        <w:pStyle w:val="enumlev2"/>
        <w:rPr>
          <w:rFonts w:ascii="Courier New" w:eastAsia="Courier New" w:hAnsi="Courier New" w:cs="Courier New"/>
        </w:rPr>
      </w:pPr>
      <w:bookmarkStart w:id="1707" w:name="x1-255364x4"/>
      <w:bookmarkEnd w:id="1707"/>
      <w:r w:rsidRPr="00891A28">
        <w:t>d)</w:t>
      </w:r>
      <w:r w:rsidRPr="00891A28">
        <w:tab/>
        <w:t xml:space="preserve">The four-byte </w:t>
      </w:r>
      <w:r w:rsidRPr="00891A28">
        <w:rPr>
          <w:b/>
          <w:bCs/>
        </w:rPr>
        <w:t>SDNUMEXSYMS</w:t>
      </w:r>
      <w:r w:rsidRPr="00891A28">
        <w:t xml:space="preserve"> field:</w:t>
      </w:r>
    </w:p>
    <w:p w14:paraId="6957F615" w14:textId="77777777" w:rsidR="007F2BF7" w:rsidRPr="00891A28" w:rsidRDefault="00EB5260">
      <w:pPr>
        <w:pStyle w:val="enumlev2"/>
        <w:rPr>
          <w:rFonts w:ascii="Courier" w:hAnsi="Courier"/>
        </w:rPr>
      </w:pPr>
      <w:r w:rsidRPr="00891A28">
        <w:tab/>
      </w:r>
      <w:r w:rsidRPr="00891A28">
        <w:rPr>
          <w:rFonts w:ascii="Courier" w:hAnsi="Courier"/>
        </w:rPr>
        <w:t xml:space="preserve">02FD: 00 00 00 03 </w:t>
      </w:r>
    </w:p>
    <w:p w14:paraId="6E886961" w14:textId="77777777" w:rsidR="007F2BF7" w:rsidRPr="00891A28" w:rsidRDefault="00EB5260">
      <w:pPr>
        <w:pStyle w:val="enumlev2"/>
      </w:pPr>
      <w:r w:rsidRPr="00891A28">
        <w:tab/>
        <w:t xml:space="preserve">This field indicates that </w:t>
      </w:r>
      <w:r w:rsidRPr="00891A28">
        <w:rPr>
          <w:b/>
          <w:bCs/>
        </w:rPr>
        <w:t>SDNUMEXSYMS</w:t>
      </w:r>
      <w:r w:rsidRPr="00891A28">
        <w:t xml:space="preserve"> is 3: three symbols are exported by this symbol dictionary.</w:t>
      </w:r>
    </w:p>
    <w:p w14:paraId="023FAD2C" w14:textId="77777777" w:rsidR="007F2BF7" w:rsidRPr="00891A28" w:rsidRDefault="00EB5260">
      <w:pPr>
        <w:pStyle w:val="enumlev2"/>
        <w:rPr>
          <w:rFonts w:ascii="Courier New" w:eastAsia="Courier New" w:hAnsi="Courier New" w:cs="Courier New"/>
        </w:rPr>
      </w:pPr>
      <w:bookmarkStart w:id="1708" w:name="x1-255366x5"/>
      <w:bookmarkEnd w:id="1708"/>
      <w:r w:rsidRPr="00891A28">
        <w:t>e)</w:t>
      </w:r>
      <w:r w:rsidRPr="00891A28">
        <w:tab/>
        <w:t xml:space="preserve">The four-byte </w:t>
      </w:r>
      <w:r w:rsidRPr="00891A28">
        <w:rPr>
          <w:b/>
          <w:bCs/>
        </w:rPr>
        <w:t>SDNUMNEWSYMS</w:t>
      </w:r>
      <w:r w:rsidRPr="00891A28">
        <w:t xml:space="preserve"> field:</w:t>
      </w:r>
    </w:p>
    <w:p w14:paraId="5FE31912" w14:textId="77777777" w:rsidR="007F2BF7" w:rsidRPr="00891A28" w:rsidRDefault="00EB5260">
      <w:pPr>
        <w:pStyle w:val="enumlev2"/>
        <w:rPr>
          <w:rFonts w:ascii="Courier" w:hAnsi="Courier"/>
        </w:rPr>
      </w:pPr>
      <w:r w:rsidRPr="00891A28">
        <w:tab/>
      </w:r>
      <w:r w:rsidRPr="00891A28">
        <w:rPr>
          <w:rFonts w:ascii="Courier" w:hAnsi="Courier"/>
        </w:rPr>
        <w:t xml:space="preserve">0301: 00 00 00 02 </w:t>
      </w:r>
    </w:p>
    <w:p w14:paraId="2645A833" w14:textId="77777777" w:rsidR="007F2BF7" w:rsidRPr="00891A28" w:rsidRDefault="00EB5260">
      <w:pPr>
        <w:pStyle w:val="enumlev2"/>
      </w:pPr>
      <w:r w:rsidRPr="00891A28">
        <w:tab/>
        <w:t xml:space="preserve">This field indicates that </w:t>
      </w:r>
      <w:r w:rsidRPr="00891A28">
        <w:rPr>
          <w:b/>
          <w:bCs/>
        </w:rPr>
        <w:t>SDNUMNEWSYMS</w:t>
      </w:r>
      <w:r w:rsidRPr="00891A28">
        <w:t xml:space="preserve"> is 2: two symbols are defined by this symbol dictionary.</w:t>
      </w:r>
    </w:p>
    <w:p w14:paraId="59528325" w14:textId="77777777" w:rsidR="007F2BF7" w:rsidRPr="00891A28" w:rsidRDefault="00EB5260">
      <w:pPr>
        <w:pStyle w:val="enumlev2"/>
        <w:rPr>
          <w:rFonts w:ascii="Courier New" w:eastAsia="Courier New" w:hAnsi="Courier New" w:cs="Courier New"/>
        </w:rPr>
      </w:pPr>
      <w:bookmarkStart w:id="1709" w:name="x1-255368x6"/>
      <w:bookmarkEnd w:id="1709"/>
      <w:r w:rsidRPr="00891A28">
        <w:t>f)</w:t>
      </w:r>
      <w:r w:rsidRPr="00891A28">
        <w:tab/>
        <w:t>The encoded symbol dictionary data:</w:t>
      </w:r>
    </w:p>
    <w:p w14:paraId="4D7DFB61" w14:textId="77777777" w:rsidR="007F2BF7" w:rsidRPr="00891A28" w:rsidRDefault="00EB5260">
      <w:pPr>
        <w:pStyle w:val="enumlev2"/>
        <w:rPr>
          <w:rFonts w:ascii="Courier" w:hAnsi="Courier"/>
        </w:rPr>
      </w:pPr>
      <w:r w:rsidRPr="00891A28">
        <w:tab/>
      </w:r>
      <w:r w:rsidRPr="00891A28">
        <w:rPr>
          <w:rFonts w:ascii="Courier" w:hAnsi="Courier"/>
        </w:rPr>
        <w:t xml:space="preserve">0305: 4F E9 D7 D5 90 C3 B5 26 A7 FB 6D 14 98 3F FF AC </w:t>
      </w:r>
    </w:p>
    <w:p w14:paraId="7521A961" w14:textId="77777777" w:rsidR="007F2BF7" w:rsidRPr="00891A28" w:rsidRDefault="00EB5260">
      <w:pPr>
        <w:pStyle w:val="enumlev2"/>
      </w:pPr>
      <w:r w:rsidRPr="00891A28">
        <w:tab/>
        <w:t>This is decoded as follows:</w:t>
      </w:r>
    </w:p>
    <w:p w14:paraId="276BD2B8" w14:textId="77777777" w:rsidR="007F2BF7" w:rsidRPr="00891A28" w:rsidRDefault="00EB5260">
      <w:pPr>
        <w:pStyle w:val="enumlev3"/>
      </w:pPr>
      <w:bookmarkStart w:id="1710" w:name="x1-255370x1"/>
      <w:bookmarkEnd w:id="1710"/>
      <w:r w:rsidRPr="00891A28">
        <w:t>i)</w:t>
      </w:r>
      <w:r w:rsidRPr="00891A28">
        <w:tab/>
        <w:t>Reset all the arithmetic coding statistics to zero.</w:t>
      </w:r>
    </w:p>
    <w:p w14:paraId="6E7FA6A5" w14:textId="77777777" w:rsidR="007F2BF7" w:rsidRPr="00891A28" w:rsidRDefault="00EB5260">
      <w:pPr>
        <w:pStyle w:val="enumlev3"/>
      </w:pPr>
      <w:bookmarkStart w:id="1711" w:name="x1-255372x2"/>
      <w:bookmarkEnd w:id="1711"/>
      <w:r w:rsidRPr="00891A28">
        <w:t>ii)</w:t>
      </w:r>
      <w:r w:rsidRPr="00891A28">
        <w:tab/>
        <w:t>Using the IADH arithmetic integer decoding procedure, decode a height class delta height value. The value decoded is 6, indicating that the first height class is 6 pixels high.</w:t>
      </w:r>
    </w:p>
    <w:p w14:paraId="322904EC" w14:textId="77777777" w:rsidR="007F2BF7" w:rsidRPr="00891A28" w:rsidRDefault="00EB5260">
      <w:pPr>
        <w:pStyle w:val="enumlev3"/>
      </w:pPr>
      <w:bookmarkStart w:id="1712" w:name="x1-255374x3"/>
      <w:bookmarkEnd w:id="1712"/>
      <w:r w:rsidRPr="00891A28">
        <w:t>iii)</w:t>
      </w:r>
      <w:r w:rsidRPr="00891A28">
        <w:tab/>
        <w:t>Using the IADW arithmetic integer decoding procedure, decode a delta width value. The value decoded is 6. The first symbol thus has a width of 6 pixels.</w:t>
      </w:r>
    </w:p>
    <w:p w14:paraId="6AAEAAAC" w14:textId="77777777" w:rsidR="007F2BF7" w:rsidRPr="00891A28" w:rsidRDefault="00EB5260">
      <w:pPr>
        <w:pStyle w:val="enumlev3"/>
      </w:pPr>
      <w:bookmarkStart w:id="1713" w:name="x1-255376x4"/>
      <w:bookmarkEnd w:id="1713"/>
      <w:r w:rsidRPr="00891A28">
        <w:t>iv)</w:t>
      </w:r>
      <w:r w:rsidRPr="00891A28">
        <w:tab/>
        <w:t>Using the IAAI arithmetic integer decoding procedure, decode a count of symbol instances in the aggregation that forms the first symbol. The value decoded is 1.</w:t>
      </w:r>
    </w:p>
    <w:p w14:paraId="49D679A0" w14:textId="77777777" w:rsidR="007F2BF7" w:rsidRPr="00891A28" w:rsidRDefault="00EB5260">
      <w:pPr>
        <w:pStyle w:val="enumlev3"/>
      </w:pPr>
      <w:bookmarkStart w:id="1714" w:name="x1-255378x5"/>
      <w:bookmarkEnd w:id="1714"/>
      <w:r w:rsidRPr="00891A28">
        <w:t>v)</w:t>
      </w:r>
      <w:r w:rsidRPr="00891A28">
        <w:tab/>
        <w:t>Using the IAID arithmetic integer decoding procedure, decode a symbol ID. The value decoded is 0. The first symbol is thus the one identified by symbol ID 0, which is the first (and only) symbol in the dictionary (segment 16) referenced by this segment.</w:t>
      </w:r>
    </w:p>
    <w:p w14:paraId="4404D39B" w14:textId="77777777" w:rsidR="007F2BF7" w:rsidRPr="00891A28" w:rsidRDefault="00EB5260">
      <w:pPr>
        <w:pStyle w:val="enumlev3"/>
      </w:pPr>
      <w:bookmarkStart w:id="1715" w:name="x1-255380x6"/>
      <w:bookmarkEnd w:id="1715"/>
      <w:r w:rsidRPr="00891A28">
        <w:t>vi)</w:t>
      </w:r>
      <w:r w:rsidRPr="00891A28">
        <w:tab/>
        <w:t>Using the IARDX arithmetic integer decoding procedure, decode a symbol instance refinement delta X value. The value decoded is 0.</w:t>
      </w:r>
    </w:p>
    <w:p w14:paraId="0836AB0B" w14:textId="33692BF9" w:rsidR="007F2BF7" w:rsidRPr="00891A28" w:rsidRDefault="00EB5260">
      <w:pPr>
        <w:pStyle w:val="enumlev3"/>
      </w:pPr>
      <w:bookmarkStart w:id="1716" w:name="x1-255382x7"/>
      <w:bookmarkEnd w:id="1716"/>
      <w:r w:rsidRPr="00891A28">
        <w:t>vii)</w:t>
      </w:r>
      <w:r w:rsidRPr="00891A28">
        <w:tab/>
        <w:t>Using the IARDY arithmetic integer decoding procedure, decode a symbol instance refinement delta Y value. The value decoded is 0. The refinement is thus done with the refined symbol aligned with the reference symbol (i.e.</w:t>
      </w:r>
      <w:r w:rsidR="007C1B7D">
        <w:t>,</w:t>
      </w:r>
      <w:r w:rsidRPr="00891A28">
        <w:t xml:space="preserve"> </w:t>
      </w:r>
      <w:r w:rsidRPr="00891A28">
        <w:rPr>
          <w:b/>
          <w:bCs/>
        </w:rPr>
        <w:t>GRREFERENCEDX</w:t>
      </w:r>
      <w:r w:rsidRPr="00891A28">
        <w:t xml:space="preserve"> and </w:t>
      </w:r>
      <w:r w:rsidRPr="00891A28">
        <w:rPr>
          <w:b/>
          <w:bCs/>
        </w:rPr>
        <w:t>GRREFERENCEDY</w:t>
      </w:r>
      <w:r w:rsidRPr="00891A28">
        <w:t xml:space="preserve"> are both 0).</w:t>
      </w:r>
    </w:p>
    <w:p w14:paraId="344C6E48" w14:textId="77777777" w:rsidR="007F2BF7" w:rsidRPr="00891A28" w:rsidRDefault="00EB5260">
      <w:pPr>
        <w:pStyle w:val="enumlev3"/>
      </w:pPr>
      <w:bookmarkStart w:id="1717" w:name="x1-255384x8"/>
      <w:bookmarkEnd w:id="1717"/>
      <w:r w:rsidRPr="00891A28">
        <w:t>viii)</w:t>
      </w:r>
      <w:r w:rsidRPr="00891A28">
        <w:tab/>
        <w:t>Using the generic refinement region decoding procedure, decode the refined symbol instance bitmap. The reference bitmap is the bitmap shown in Figure H.12 a) and the refined bitmap, which is the bitmap of the first symbol defined in this symbol dictionary, is the bitmap shown in Figure H.12 b).</w:t>
      </w:r>
    </w:p>
    <w:p w14:paraId="732F9D37" w14:textId="77777777" w:rsidR="007F2BF7" w:rsidRPr="00891A28" w:rsidRDefault="00EB5260">
      <w:pPr>
        <w:pStyle w:val="enumlev3"/>
      </w:pPr>
      <w:bookmarkStart w:id="1718" w:name="x1-255386x9"/>
      <w:bookmarkEnd w:id="1718"/>
      <w:r w:rsidRPr="00891A28">
        <w:t>ix)</w:t>
      </w:r>
      <w:r w:rsidRPr="00891A28">
        <w:tab/>
        <w:t>Using the IADW arithmetic integer decoding procedure, decode a delta width value. The value decoded is 8. The second symbol thus has a width of 14 pixels.</w:t>
      </w:r>
    </w:p>
    <w:p w14:paraId="04AF37C0" w14:textId="77777777" w:rsidR="007F2BF7" w:rsidRPr="00891A28" w:rsidRDefault="00EB5260">
      <w:pPr>
        <w:pStyle w:val="enumlev3"/>
      </w:pPr>
      <w:bookmarkStart w:id="1719" w:name="x1-255388x10"/>
      <w:bookmarkEnd w:id="1719"/>
      <w:r w:rsidRPr="00891A28">
        <w:t>x)</w:t>
      </w:r>
      <w:r w:rsidRPr="00891A28">
        <w:tab/>
        <w:t>Using the IAAI arithmetic integer decoding procedure, decode a count of symbol instances in the aggregation that forms the second symbol. The value decoded is 2.</w:t>
      </w:r>
    </w:p>
    <w:p w14:paraId="50FA8276" w14:textId="77777777" w:rsidR="007F2BF7" w:rsidRPr="00891A28" w:rsidRDefault="00EB5260">
      <w:pPr>
        <w:pStyle w:val="enumlev3"/>
      </w:pPr>
      <w:bookmarkStart w:id="1720" w:name="x1-255390x11"/>
      <w:bookmarkEnd w:id="1720"/>
      <w:r w:rsidRPr="00891A28">
        <w:t>xi)</w:t>
      </w:r>
      <w:r w:rsidRPr="00891A28">
        <w:tab/>
        <w:t>Using the text region decoding procedure, with parameters set as described in 6.5.8.2, decode a 14 × 6 pixel text region:</w:t>
      </w:r>
    </w:p>
    <w:p w14:paraId="356BCE2C" w14:textId="5D1068A3" w:rsidR="007F2BF7" w:rsidRPr="00891A28" w:rsidRDefault="00234D68" w:rsidP="00234D68">
      <w:pPr>
        <w:pStyle w:val="enumlev3"/>
        <w:ind w:left="2268" w:hanging="680"/>
      </w:pPr>
      <w:bookmarkStart w:id="1721" w:name="x1-255392x1"/>
      <w:bookmarkEnd w:id="1721"/>
      <w:r>
        <w:tab/>
        <w:t>•</w:t>
      </w:r>
      <w:r>
        <w:tab/>
      </w:r>
      <w:r w:rsidR="00EB5260" w:rsidRPr="00891A28">
        <w:t>Using the IADT arithmetic integer decoding procedure, decode the initial STRIPT value. The value decoded is 0.</w:t>
      </w:r>
    </w:p>
    <w:p w14:paraId="03D137A5" w14:textId="1EE223C5" w:rsidR="007F2BF7" w:rsidRPr="00891A28" w:rsidRDefault="00234D68" w:rsidP="00234D68">
      <w:pPr>
        <w:pStyle w:val="enumlev3"/>
        <w:ind w:left="2268" w:hanging="680"/>
      </w:pPr>
      <w:bookmarkStart w:id="1722" w:name="x1-255394x2"/>
      <w:bookmarkEnd w:id="1722"/>
      <w:r>
        <w:tab/>
        <w:t>•</w:t>
      </w:r>
      <w:r>
        <w:tab/>
      </w:r>
      <w:r w:rsidR="00EB5260" w:rsidRPr="00891A28">
        <w:t>Using the IADT arithmetic integer decoding procedure, decode a delta T value. The value decoded is 0.</w:t>
      </w:r>
    </w:p>
    <w:p w14:paraId="0C505743" w14:textId="2B3DF4D5" w:rsidR="007F2BF7" w:rsidRPr="00891A28" w:rsidRDefault="00234D68" w:rsidP="00234D68">
      <w:pPr>
        <w:pStyle w:val="enumlev3"/>
        <w:ind w:left="2268" w:hanging="680"/>
      </w:pPr>
      <w:bookmarkStart w:id="1723" w:name="x1-255396x3"/>
      <w:bookmarkEnd w:id="1723"/>
      <w:r>
        <w:tab/>
        <w:t>•</w:t>
      </w:r>
      <w:r>
        <w:tab/>
      </w:r>
      <w:r w:rsidR="00EB5260" w:rsidRPr="00891A28">
        <w:t>Using the IAFS arithmetic integer decoding procedure, decode a first S value. The value decoded is 0. The reference corner (top left corner in this case) of the first symbol instance in the aggregation is thus at (0, 0).</w:t>
      </w:r>
    </w:p>
    <w:p w14:paraId="0130602A" w14:textId="77D39183" w:rsidR="007F2BF7" w:rsidRPr="00891A28" w:rsidRDefault="00234D68" w:rsidP="00234D68">
      <w:pPr>
        <w:pStyle w:val="enumlev3"/>
        <w:ind w:left="2268" w:hanging="680"/>
      </w:pPr>
      <w:bookmarkStart w:id="1724" w:name="x1-255398x4"/>
      <w:bookmarkEnd w:id="1724"/>
      <w:r>
        <w:tab/>
        <w:t>•</w:t>
      </w:r>
      <w:r>
        <w:tab/>
      </w:r>
      <w:r w:rsidR="00EB5260" w:rsidRPr="00891A28">
        <w:t>Using the IAID arithmetic integer decoding procedure, decode a symbol ID. The value decoded is 0. The first symbol is thus the one identified by symbol ID 0, which is the first (and only) symbol in the dictionary (segment 16) referenced by this segment.</w:t>
      </w:r>
    </w:p>
    <w:p w14:paraId="37E5CEED" w14:textId="1F731238" w:rsidR="007F2BF7" w:rsidRPr="00891A28" w:rsidRDefault="00234D68" w:rsidP="00234D68">
      <w:pPr>
        <w:pStyle w:val="enumlev3"/>
        <w:ind w:left="2268" w:hanging="680"/>
      </w:pPr>
      <w:bookmarkStart w:id="1725" w:name="x1-255400x5"/>
      <w:bookmarkEnd w:id="1725"/>
      <w:r>
        <w:tab/>
        <w:t>•</w:t>
      </w:r>
      <w:r>
        <w:tab/>
      </w:r>
      <w:r w:rsidR="00EB5260" w:rsidRPr="00891A28">
        <w:t xml:space="preserve">Using the IARI arithmetic integer decoding procedure, decode a refinement flag. The value decoded is </w:t>
      </w:r>
      <w:r w:rsidR="00EB5260" w:rsidRPr="00234D68">
        <w:t>0</w:t>
      </w:r>
      <w:r w:rsidR="00EB5260" w:rsidRPr="00891A28">
        <w:t>, indicating that the first symbol instance is not refined.</w:t>
      </w:r>
    </w:p>
    <w:p w14:paraId="06401F43" w14:textId="1D2D74DC" w:rsidR="007F2BF7" w:rsidRPr="00891A28" w:rsidRDefault="00234D68" w:rsidP="00234D68">
      <w:pPr>
        <w:pStyle w:val="enumlev3"/>
        <w:ind w:left="2268" w:hanging="680"/>
      </w:pPr>
      <w:bookmarkStart w:id="1726" w:name="x1-255402x6"/>
      <w:bookmarkEnd w:id="1726"/>
      <w:r>
        <w:tab/>
        <w:t>•</w:t>
      </w:r>
      <w:r>
        <w:tab/>
      </w:r>
      <w:r w:rsidR="00EB5260" w:rsidRPr="00891A28">
        <w:t>At this point CURS is 5. Using the IADS arithmetic integer decoding procedure, decode a delta S value. The value decoded is 3. The reference corner of the second symbol instance in the aggregation is thus at (8, 0).</w:t>
      </w:r>
    </w:p>
    <w:p w14:paraId="64FBFF04" w14:textId="7765A1F8" w:rsidR="007F2BF7" w:rsidRPr="00891A28" w:rsidRDefault="00234D68" w:rsidP="00234D68">
      <w:pPr>
        <w:pStyle w:val="enumlev3"/>
        <w:ind w:left="2268" w:hanging="680"/>
      </w:pPr>
      <w:bookmarkStart w:id="1727" w:name="x1-255404x7"/>
      <w:bookmarkEnd w:id="1727"/>
      <w:r>
        <w:tab/>
        <w:t>•</w:t>
      </w:r>
      <w:r>
        <w:tab/>
      </w:r>
      <w:r w:rsidR="00EB5260" w:rsidRPr="00891A28">
        <w:t>Using the IAID arithmetic integer decoding procedure, decode a symbol ID. The value decoded is 1. The second symbol is thus the one identified by symbol ID 1, which is the first (and, thus far only) symbol defined in this symbol dictionary.</w:t>
      </w:r>
    </w:p>
    <w:p w14:paraId="327326B4" w14:textId="03EB5A8D" w:rsidR="007F2BF7" w:rsidRPr="00891A28" w:rsidRDefault="00234D68" w:rsidP="00234D68">
      <w:pPr>
        <w:pStyle w:val="enumlev3"/>
        <w:ind w:left="2268" w:hanging="680"/>
      </w:pPr>
      <w:bookmarkStart w:id="1728" w:name="x1-255406x8"/>
      <w:bookmarkEnd w:id="1728"/>
      <w:r>
        <w:tab/>
        <w:t>•</w:t>
      </w:r>
      <w:r>
        <w:tab/>
      </w:r>
      <w:r w:rsidR="00EB5260" w:rsidRPr="00891A28">
        <w:t xml:space="preserve">Using the IARI arithmetic integer decoding procedure, decode a refinement flag. The value decoded is </w:t>
      </w:r>
      <w:r w:rsidR="00EB5260" w:rsidRPr="00234D68">
        <w:t>0</w:t>
      </w:r>
      <w:r w:rsidR="00EB5260" w:rsidRPr="00891A28">
        <w:t>, indicating that the first symbol instance is not refined.</w:t>
      </w:r>
    </w:p>
    <w:p w14:paraId="06A09099" w14:textId="0E4A1CEE" w:rsidR="007F2BF7" w:rsidRPr="00891A28" w:rsidRDefault="00234D68" w:rsidP="00234D68">
      <w:pPr>
        <w:pStyle w:val="enumlev3"/>
        <w:ind w:left="2268" w:hanging="680"/>
      </w:pPr>
      <w:bookmarkStart w:id="1729" w:name="x1-255408x9"/>
      <w:bookmarkEnd w:id="1729"/>
      <w:r>
        <w:tab/>
        <w:t>•</w:t>
      </w:r>
      <w:r>
        <w:tab/>
      </w:r>
      <w:r w:rsidR="00EB5260" w:rsidRPr="00891A28">
        <w:t>Using the IADS arithmetic integer decoding procedure, decode a delta S value. The value decoded is OOB, indicating the end of the strip.</w:t>
      </w:r>
    </w:p>
    <w:p w14:paraId="58D802D1" w14:textId="5C3B73D4" w:rsidR="007F2BF7" w:rsidRPr="00891A28" w:rsidRDefault="00234D68" w:rsidP="00234D68">
      <w:pPr>
        <w:pStyle w:val="enumlev3"/>
        <w:ind w:left="2268" w:hanging="680"/>
      </w:pPr>
      <w:bookmarkStart w:id="1730" w:name="x1-255410x10"/>
      <w:bookmarkEnd w:id="1730"/>
      <w:r>
        <w:tab/>
        <w:t>•</w:t>
      </w:r>
      <w:r>
        <w:tab/>
      </w:r>
      <w:r w:rsidR="00EB5260" w:rsidRPr="00891A28">
        <w:t>Decoding of the text region is now complete. The text region bitmap, which is the bitmap of the second symbol defined in the symbol dictionary, is shown in Figure H.12 c). This is obtained by drawing Figure H.12 a) at (0, 0) and Figure H.12 b) at (8, 0).</w:t>
      </w:r>
    </w:p>
    <w:p w14:paraId="71F0DF78" w14:textId="77777777" w:rsidR="007F2BF7" w:rsidRPr="00891A28" w:rsidRDefault="00EB5260">
      <w:pPr>
        <w:pStyle w:val="enumlev3"/>
      </w:pPr>
      <w:bookmarkStart w:id="1731" w:name="x1-255412x12"/>
      <w:bookmarkEnd w:id="1731"/>
      <w:r w:rsidRPr="00891A28">
        <w:t>xii)</w:t>
      </w:r>
      <w:r w:rsidRPr="00891A28">
        <w:tab/>
        <w:t>Using the IADW arithmetic integer decoding procedure, decode a delta width value. The value decoded is OOB, indicating the end of the height class.</w:t>
      </w:r>
    </w:p>
    <w:p w14:paraId="40B9ECBD" w14:textId="77777777" w:rsidR="007F2BF7" w:rsidRPr="00891A28" w:rsidRDefault="00EB5260">
      <w:pPr>
        <w:pStyle w:val="enumlev3"/>
      </w:pPr>
      <w:bookmarkStart w:id="1732" w:name="x1-255414x13"/>
      <w:bookmarkEnd w:id="1732"/>
      <w:r w:rsidRPr="00891A28">
        <w:t>xiii)</w:t>
      </w:r>
      <w:r w:rsidRPr="00891A28">
        <w:tab/>
        <w:t xml:space="preserve">Since </w:t>
      </w:r>
      <w:r w:rsidRPr="00891A28">
        <w:rPr>
          <w:b/>
          <w:bCs/>
        </w:rPr>
        <w:t>SDNUMNEWSYMS</w:t>
      </w:r>
      <w:r w:rsidRPr="00891A28">
        <w:t xml:space="preserve"> is 2, the last symbol has now been decoded.</w:t>
      </w:r>
    </w:p>
    <w:p w14:paraId="37BBE919" w14:textId="77777777" w:rsidR="007F2BF7" w:rsidRPr="00891A28" w:rsidRDefault="00EB5260">
      <w:pPr>
        <w:pStyle w:val="enumlev3"/>
      </w:pPr>
      <w:bookmarkStart w:id="1733" w:name="x1-255416x14"/>
      <w:bookmarkEnd w:id="1733"/>
      <w:r w:rsidRPr="00891A28">
        <w:t>xiv)</w:t>
      </w:r>
      <w:r w:rsidRPr="00891A28">
        <w:tab/>
        <w:t>Using the IAEX arithmetic integer decoding procedure, decode an export run length. The value decoded is 0, indicating that the first 0 symbols are not exported.</w:t>
      </w:r>
    </w:p>
    <w:p w14:paraId="3EEA4723" w14:textId="77777777" w:rsidR="007F2BF7" w:rsidRPr="00891A28" w:rsidRDefault="00EB5260">
      <w:pPr>
        <w:pStyle w:val="enumlev3"/>
      </w:pPr>
      <w:bookmarkStart w:id="1734" w:name="x1-255418x15"/>
      <w:bookmarkEnd w:id="1734"/>
      <w:r w:rsidRPr="00891A28">
        <w:t>xv)</w:t>
      </w:r>
      <w:r w:rsidRPr="00891A28">
        <w:tab/>
        <w:t>Using the IAEX arithmetic integer decoding procedure, decode an export run length. The value decoded is 3, indicating that the next 3 symbols are exported. Thus, this symbol dictionary imports one symbol and defines two symbols, and all three are exported.</w:t>
      </w:r>
    </w:p>
    <w:p w14:paraId="3CB7E880" w14:textId="77777777" w:rsidR="007F2BF7" w:rsidRPr="00891A28" w:rsidRDefault="00EB5260">
      <w:pPr>
        <w:pStyle w:val="enumlev3"/>
      </w:pPr>
      <w:r w:rsidRPr="00891A28">
        <w:tab/>
        <w:t>Note that the symbol from segment 16 is re-exported by this dictionary. The three symbols exported by this dictionary are therefore the three symbols shown in Figure H.12. Thus, a text region may use the symbol shown in Figure H.12 a) (originally defined in segment 16) by referring to segment 17, even though segment 16 is not retained past the end of segment 17.</w:t>
      </w:r>
    </w:p>
    <w:p w14:paraId="765F47B8" w14:textId="77777777" w:rsidR="007F2BF7" w:rsidRPr="00891A28" w:rsidRDefault="00EB5260">
      <w:pPr>
        <w:pStyle w:val="enumlev1"/>
        <w:rPr>
          <w:rFonts w:ascii="Courier New" w:eastAsia="Courier New" w:hAnsi="Courier New" w:cs="Courier New"/>
        </w:rPr>
      </w:pPr>
      <w:bookmarkStart w:id="1735" w:name="x1-255420x38"/>
      <w:bookmarkEnd w:id="1735"/>
      <w:r w:rsidRPr="00891A28">
        <w:t>38)</w:t>
      </w:r>
      <w:r w:rsidRPr="00891A28">
        <w:tab/>
        <w:t>The nineteenth segment header:</w:t>
      </w:r>
    </w:p>
    <w:p w14:paraId="404F5A26" w14:textId="77777777" w:rsidR="007F2BF7" w:rsidRPr="00891A28" w:rsidRDefault="00EB5260">
      <w:pPr>
        <w:pStyle w:val="enumlev1"/>
        <w:rPr>
          <w:rFonts w:ascii="Courier" w:hAnsi="Courier"/>
        </w:rPr>
      </w:pPr>
      <w:r w:rsidRPr="00891A28">
        <w:tab/>
      </w:r>
      <w:r w:rsidRPr="00891A28">
        <w:rPr>
          <w:rFonts w:ascii="Courier" w:hAnsi="Courier"/>
        </w:rPr>
        <w:t xml:space="preserve">0315: 00 00 00 12 07 20 11 03 00 00 00 25 </w:t>
      </w:r>
    </w:p>
    <w:p w14:paraId="3F424AD5" w14:textId="3A54FD57" w:rsidR="007F2BF7" w:rsidRPr="00891A28" w:rsidRDefault="00EB5260">
      <w:pPr>
        <w:pStyle w:val="enumlev1"/>
      </w:pPr>
      <w:r w:rsidRPr="00891A28">
        <w:tab/>
        <w:t xml:space="preserve">This segment has a segment number of 18, a type of </w:t>
      </w:r>
      <w:r w:rsidR="00AA20B4">
        <w:t>"</w:t>
      </w:r>
      <w:r w:rsidRPr="00891A28">
        <w:t>Immediate lossless text region</w:t>
      </w:r>
      <w:r w:rsidR="00AA20B4">
        <w:t>"</w:t>
      </w:r>
      <w:r w:rsidRPr="00891A28">
        <w:t xml:space="preserve"> (type 7), a short page association field, and does not have the deferred non-retain bit set. It refers to one other segment, segment 17. Segment 17 and this segment should not be retained. It is associated with page 3, and has a data length of 37 bytes.</w:t>
      </w:r>
    </w:p>
    <w:p w14:paraId="6D3D9DD9" w14:textId="77777777" w:rsidR="007F2BF7" w:rsidRPr="00891A28" w:rsidRDefault="00EB5260">
      <w:pPr>
        <w:pStyle w:val="enumlev1"/>
        <w:rPr>
          <w:rFonts w:ascii="Courier New" w:eastAsia="Courier New" w:hAnsi="Courier New" w:cs="Courier New"/>
        </w:rPr>
      </w:pPr>
      <w:bookmarkStart w:id="1736" w:name="x1-255422x39"/>
      <w:bookmarkEnd w:id="1736"/>
      <w:r w:rsidRPr="00891A28">
        <w:t>39)</w:t>
      </w:r>
      <w:r w:rsidRPr="00891A28">
        <w:tab/>
        <w:t>The nineteenth segment data part:</w:t>
      </w:r>
    </w:p>
    <w:p w14:paraId="6FDD912E" w14:textId="77777777" w:rsidR="007F2BF7" w:rsidRPr="00891A28" w:rsidRDefault="00EB5260">
      <w:pPr>
        <w:pStyle w:val="enumlev1"/>
        <w:rPr>
          <w:rFonts w:ascii="Courier" w:eastAsia="Courier New" w:hAnsi="Courier" w:cs="Courier New"/>
        </w:rPr>
      </w:pPr>
      <w:r w:rsidRPr="00891A28">
        <w:tab/>
      </w:r>
      <w:r w:rsidRPr="00891A28">
        <w:rPr>
          <w:rFonts w:ascii="Courier" w:hAnsi="Courier"/>
        </w:rPr>
        <w:t xml:space="preserve">0321: 00 00 00 25 00 00 00 08 00 00 00 00 00 00 00 00 </w:t>
      </w:r>
    </w:p>
    <w:p w14:paraId="22177B96" w14:textId="77777777" w:rsidR="007F2BF7" w:rsidRPr="00891A28" w:rsidRDefault="00EB5260">
      <w:pPr>
        <w:pStyle w:val="enumlev1"/>
        <w:rPr>
          <w:rFonts w:ascii="Courier" w:eastAsia="Courier New" w:hAnsi="Courier" w:cs="Courier New"/>
        </w:rPr>
      </w:pPr>
      <w:r w:rsidRPr="00891A28">
        <w:rPr>
          <w:rFonts w:ascii="Courier" w:hAnsi="Courier"/>
        </w:rPr>
        <w:tab/>
        <w:t xml:space="preserve">0331: 00 8C 12 00 00 00 04 A9 5C 8B F4 C3 7D 96 6A 28 </w:t>
      </w:r>
    </w:p>
    <w:p w14:paraId="79ECF64A" w14:textId="77777777" w:rsidR="007F2BF7" w:rsidRPr="00891A28" w:rsidRDefault="00EB5260">
      <w:pPr>
        <w:pStyle w:val="enumlev1"/>
      </w:pPr>
      <w:r w:rsidRPr="00891A28">
        <w:rPr>
          <w:rFonts w:ascii="Courier" w:hAnsi="Courier"/>
        </w:rPr>
        <w:tab/>
        <w:t>0341: E5 76 8F FF AC</w:t>
      </w:r>
    </w:p>
    <w:p w14:paraId="12B17C0E" w14:textId="77777777" w:rsidR="007F2BF7" w:rsidRPr="00891A28" w:rsidRDefault="00EB5260" w:rsidP="00234D68">
      <w:pPr>
        <w:pStyle w:val="enumlev2"/>
        <w:rPr>
          <w:rFonts w:ascii="Courier New" w:eastAsia="Courier New" w:hAnsi="Courier New" w:cs="Courier New"/>
        </w:rPr>
      </w:pPr>
      <w:bookmarkStart w:id="1737" w:name="x1-255424x1"/>
      <w:bookmarkStart w:id="1738" w:name="x1-255426x2"/>
      <w:bookmarkEnd w:id="1737"/>
      <w:bookmarkEnd w:id="1738"/>
      <w:r w:rsidRPr="00891A28">
        <w:t>a)</w:t>
      </w:r>
      <w:r w:rsidRPr="00891A28">
        <w:tab/>
        <w:t>The region segment information field:</w:t>
      </w:r>
    </w:p>
    <w:p w14:paraId="3DF0F2A3" w14:textId="77777777" w:rsidR="007F2BF7" w:rsidRPr="00891A28" w:rsidRDefault="00EB5260">
      <w:pPr>
        <w:pStyle w:val="enumlev2"/>
        <w:rPr>
          <w:rFonts w:ascii="Courier" w:eastAsia="Courier New" w:hAnsi="Courier" w:cs="Courier New"/>
        </w:rPr>
      </w:pPr>
      <w:r w:rsidRPr="00891A28">
        <w:tab/>
      </w:r>
      <w:r w:rsidRPr="00891A28">
        <w:rPr>
          <w:rFonts w:ascii="Courier" w:hAnsi="Courier"/>
        </w:rPr>
        <w:t xml:space="preserve">0321: 00 00 00 25 00 00 00 08 00 00 00 00 00 00 00 00 </w:t>
      </w:r>
    </w:p>
    <w:p w14:paraId="5F9930FA" w14:textId="77777777" w:rsidR="007F2BF7" w:rsidRPr="00891A28" w:rsidRDefault="00EB5260">
      <w:pPr>
        <w:pStyle w:val="enumlev2"/>
      </w:pPr>
      <w:r w:rsidRPr="00891A28">
        <w:rPr>
          <w:rFonts w:ascii="Courier" w:hAnsi="Courier"/>
        </w:rPr>
        <w:tab/>
        <w:t xml:space="preserve">0331: 00 </w:t>
      </w:r>
    </w:p>
    <w:p w14:paraId="12F8D7E4" w14:textId="08D6A1DC" w:rsidR="007F2BF7" w:rsidRPr="00891A28" w:rsidRDefault="00EB5260">
      <w:pPr>
        <w:pStyle w:val="enumlev2"/>
      </w:pPr>
      <w:r w:rsidRPr="00891A28">
        <w:tab/>
        <w:t>This indicates that the region bitmap encoded by this segment is 37 pixels wide, 8 pixels high, and its top left corner is 0 pixels right of the page</w:t>
      </w:r>
      <w:r w:rsidR="00AA20B4">
        <w:t>'</w:t>
      </w:r>
      <w:r w:rsidRPr="00891A28">
        <w:t>s left edge and 0 pixel down from the page</w:t>
      </w:r>
      <w:r w:rsidR="00AA20B4">
        <w:t>'</w:t>
      </w:r>
      <w:r w:rsidRPr="00891A28">
        <w:t>s top edge. It should be drawn into the page using OR.</w:t>
      </w:r>
    </w:p>
    <w:p w14:paraId="6F7EFCF9" w14:textId="77777777" w:rsidR="007F2BF7" w:rsidRPr="00891A28" w:rsidRDefault="00EB5260">
      <w:pPr>
        <w:pStyle w:val="enumlev2"/>
        <w:rPr>
          <w:rFonts w:ascii="Courier New" w:eastAsia="Courier New" w:hAnsi="Courier New" w:cs="Courier New"/>
        </w:rPr>
      </w:pPr>
      <w:bookmarkStart w:id="1739" w:name="x1-255428x3"/>
      <w:bookmarkEnd w:id="1739"/>
      <w:r w:rsidRPr="00891A28">
        <w:t>b)</w:t>
      </w:r>
      <w:r w:rsidRPr="00891A28">
        <w:tab/>
        <w:t>The two-byte text region segment flags field:</w:t>
      </w:r>
    </w:p>
    <w:p w14:paraId="75BBD0AB" w14:textId="77777777" w:rsidR="007F2BF7" w:rsidRPr="00891A28" w:rsidRDefault="00EB5260">
      <w:pPr>
        <w:pStyle w:val="enumlev2"/>
        <w:rPr>
          <w:rFonts w:ascii="Courier" w:hAnsi="Courier"/>
        </w:rPr>
      </w:pPr>
      <w:r w:rsidRPr="00891A28">
        <w:tab/>
      </w:r>
      <w:r w:rsidRPr="00891A28">
        <w:rPr>
          <w:rFonts w:ascii="Courier" w:hAnsi="Courier"/>
        </w:rPr>
        <w:t xml:space="preserve">0332: 8C 12 </w:t>
      </w:r>
    </w:p>
    <w:p w14:paraId="414125D5" w14:textId="77777777" w:rsidR="007F2BF7" w:rsidRPr="00891A28" w:rsidRDefault="00EB5260">
      <w:pPr>
        <w:pStyle w:val="enumlev2"/>
      </w:pPr>
      <w:r w:rsidRPr="00891A28">
        <w:tab/>
        <w:t xml:space="preserve">This field indicates that the segment is encoded using the arithmetic coding variant, contains refinements, has a </w:t>
      </w:r>
      <w:r w:rsidRPr="00891A28">
        <w:rPr>
          <w:b/>
          <w:bCs/>
        </w:rPr>
        <w:t>SBSTRIPS</w:t>
      </w:r>
      <w:r w:rsidRPr="00891A28">
        <w:t xml:space="preserve"> value of 1, has a reference corner of TOPLEFT, is not transposed, combines its symbols using OR, has a default pixel value of </w:t>
      </w:r>
      <w:r w:rsidRPr="00891A28">
        <w:rPr>
          <w:b/>
          <w:bCs/>
        </w:rPr>
        <w:t>0</w:t>
      </w:r>
      <w:r w:rsidRPr="00891A28">
        <w:t xml:space="preserve">, has a </w:t>
      </w:r>
      <w:r w:rsidRPr="00891A28">
        <w:rPr>
          <w:b/>
          <w:bCs/>
        </w:rPr>
        <w:t>SBDSOFFSET</w:t>
      </w:r>
      <w:r w:rsidRPr="00891A28">
        <w:t xml:space="preserve"> value of 3, and has a </w:t>
      </w:r>
      <w:r w:rsidRPr="00891A28">
        <w:rPr>
          <w:b/>
          <w:bCs/>
        </w:rPr>
        <w:t>SBRTEMPLATE</w:t>
      </w:r>
      <w:r w:rsidRPr="00891A28">
        <w:t xml:space="preserve"> value of 1.</w:t>
      </w:r>
    </w:p>
    <w:p w14:paraId="7B554400" w14:textId="77777777" w:rsidR="007F2BF7" w:rsidRPr="00891A28" w:rsidRDefault="00EB5260">
      <w:pPr>
        <w:pStyle w:val="enumlev2"/>
        <w:rPr>
          <w:rFonts w:ascii="Courier New" w:eastAsia="Courier New" w:hAnsi="Courier New" w:cs="Courier New"/>
        </w:rPr>
      </w:pPr>
      <w:bookmarkStart w:id="1740" w:name="x1-255430x4"/>
      <w:bookmarkEnd w:id="1740"/>
      <w:r w:rsidRPr="00891A28">
        <w:t>c)</w:t>
      </w:r>
      <w:r w:rsidRPr="00891A28">
        <w:tab/>
        <w:t xml:space="preserve">The four-byte </w:t>
      </w:r>
      <w:r w:rsidRPr="00891A28">
        <w:rPr>
          <w:b/>
          <w:bCs/>
        </w:rPr>
        <w:t>SBNUMINSTANCES</w:t>
      </w:r>
      <w:r w:rsidRPr="00891A28">
        <w:t xml:space="preserve"> field:</w:t>
      </w:r>
    </w:p>
    <w:p w14:paraId="111EBC39" w14:textId="77777777" w:rsidR="007F2BF7" w:rsidRPr="00891A28" w:rsidRDefault="00EB5260">
      <w:pPr>
        <w:pStyle w:val="enumlev2"/>
        <w:rPr>
          <w:rFonts w:ascii="Courier" w:hAnsi="Courier"/>
        </w:rPr>
      </w:pPr>
      <w:r w:rsidRPr="00891A28">
        <w:tab/>
      </w:r>
      <w:r w:rsidRPr="00891A28">
        <w:rPr>
          <w:rFonts w:ascii="Courier" w:hAnsi="Courier"/>
        </w:rPr>
        <w:t xml:space="preserve">0334: 00 00 00 04 </w:t>
      </w:r>
    </w:p>
    <w:p w14:paraId="632792DF" w14:textId="77777777" w:rsidR="007F2BF7" w:rsidRPr="00891A28" w:rsidRDefault="00EB5260">
      <w:pPr>
        <w:pStyle w:val="enumlev2"/>
      </w:pPr>
      <w:r w:rsidRPr="00891A28">
        <w:tab/>
        <w:t xml:space="preserve">This field indicates that </w:t>
      </w:r>
      <w:r w:rsidRPr="00891A28">
        <w:rPr>
          <w:b/>
          <w:bCs/>
        </w:rPr>
        <w:t>SBNUMINSTANCES</w:t>
      </w:r>
      <w:r w:rsidRPr="00891A28">
        <w:t xml:space="preserve"> is 4: four-symbol instances are encoded in this text region.</w:t>
      </w:r>
    </w:p>
    <w:p w14:paraId="003A6FC0" w14:textId="77777777" w:rsidR="007F2BF7" w:rsidRPr="00891A28" w:rsidRDefault="00EB5260">
      <w:pPr>
        <w:pStyle w:val="enumlev2"/>
        <w:rPr>
          <w:rFonts w:ascii="Courier New" w:eastAsia="Courier New" w:hAnsi="Courier New" w:cs="Courier New"/>
        </w:rPr>
      </w:pPr>
      <w:bookmarkStart w:id="1741" w:name="x1-255432x5"/>
      <w:bookmarkEnd w:id="1741"/>
      <w:r w:rsidRPr="00891A28">
        <w:t>d)</w:t>
      </w:r>
      <w:r w:rsidRPr="00891A28">
        <w:tab/>
        <w:t>The encoded text region data:</w:t>
      </w:r>
    </w:p>
    <w:p w14:paraId="5CDDBA17" w14:textId="77777777" w:rsidR="007F2BF7" w:rsidRPr="00891A28" w:rsidRDefault="00EB5260">
      <w:pPr>
        <w:pStyle w:val="enumlev2"/>
        <w:rPr>
          <w:rFonts w:ascii="Courier" w:hAnsi="Courier"/>
        </w:rPr>
      </w:pPr>
      <w:r w:rsidRPr="00891A28">
        <w:tab/>
      </w:r>
      <w:r w:rsidRPr="00891A28">
        <w:rPr>
          <w:rFonts w:ascii="Courier" w:hAnsi="Courier"/>
        </w:rPr>
        <w:t xml:space="preserve">0338: A9 5C 8B F4 C3 7D 96 6A 28 E5 76 8F FF AC </w:t>
      </w:r>
    </w:p>
    <w:p w14:paraId="4138FE0A" w14:textId="77777777" w:rsidR="007F2BF7" w:rsidRPr="00891A28" w:rsidRDefault="00EB5260">
      <w:pPr>
        <w:pStyle w:val="enumlev2"/>
      </w:pPr>
      <w:r w:rsidRPr="00891A28">
        <w:tab/>
        <w:t>This is decoded as follows:</w:t>
      </w:r>
    </w:p>
    <w:p w14:paraId="4276AD42" w14:textId="77777777" w:rsidR="007F2BF7" w:rsidRPr="00891A28" w:rsidRDefault="00EB5260">
      <w:pPr>
        <w:pStyle w:val="enumlev3"/>
      </w:pPr>
      <w:bookmarkStart w:id="1742" w:name="x1-255434x1"/>
      <w:bookmarkEnd w:id="1742"/>
      <w:r w:rsidRPr="00891A28">
        <w:t>i)</w:t>
      </w:r>
      <w:r w:rsidRPr="00891A28">
        <w:tab/>
      </w:r>
      <w:r w:rsidRPr="00891A28">
        <w:tab/>
        <w:t>Reset all the arithmetic coding statistics to zero.</w:t>
      </w:r>
    </w:p>
    <w:p w14:paraId="5DE19ED5" w14:textId="77777777" w:rsidR="007F2BF7" w:rsidRPr="00891A28" w:rsidRDefault="00EB5260" w:rsidP="00234D68">
      <w:pPr>
        <w:pStyle w:val="enumlev3"/>
        <w:ind w:left="2268" w:hanging="680"/>
      </w:pPr>
      <w:bookmarkStart w:id="1743" w:name="x1-255436x2"/>
      <w:bookmarkEnd w:id="1743"/>
      <w:r w:rsidRPr="00891A28">
        <w:t>ii)</w:t>
      </w:r>
      <w:r w:rsidRPr="00891A28">
        <w:tab/>
      </w:r>
      <w:r w:rsidRPr="00891A28">
        <w:tab/>
        <w:t>Using the IADT arithmetic integer decoding procedure, decode the initial STRIPT value. The value decoded is 0.</w:t>
      </w:r>
    </w:p>
    <w:p w14:paraId="339733C3" w14:textId="77777777" w:rsidR="007F2BF7" w:rsidRPr="00891A28" w:rsidRDefault="00EB5260" w:rsidP="00234D68">
      <w:pPr>
        <w:pStyle w:val="enumlev3"/>
        <w:ind w:left="2268" w:hanging="680"/>
      </w:pPr>
      <w:bookmarkStart w:id="1744" w:name="x1-255438x3"/>
      <w:bookmarkEnd w:id="1744"/>
      <w:r w:rsidRPr="00891A28">
        <w:t>iii)</w:t>
      </w:r>
      <w:r w:rsidRPr="00891A28">
        <w:tab/>
      </w:r>
      <w:r w:rsidRPr="00891A28">
        <w:tab/>
        <w:t>Using the IADT arithmetic integer decoding procedure, decode a delta T value. The value decoded is 0.</w:t>
      </w:r>
    </w:p>
    <w:p w14:paraId="4AA98646" w14:textId="71364D58" w:rsidR="007F2BF7" w:rsidRPr="00891A28" w:rsidRDefault="00EB5260" w:rsidP="00234D68">
      <w:pPr>
        <w:pStyle w:val="enumlev3"/>
        <w:ind w:left="2268" w:hanging="680"/>
      </w:pPr>
      <w:bookmarkStart w:id="1745" w:name="x1-255440x4"/>
      <w:bookmarkEnd w:id="1745"/>
      <w:r w:rsidRPr="00891A28">
        <w:t>iv)</w:t>
      </w:r>
      <w:r w:rsidRPr="00891A28">
        <w:tab/>
      </w:r>
      <w:r w:rsidRPr="00891A28">
        <w:tab/>
        <w:t>Using the IAFS arithmetic integer decoding procedure, decode a first S value. The value decoded is 0. The reference corner (top left corner in this case) of the first symbol instance in the text region is thus at (0, 0).</w:t>
      </w:r>
    </w:p>
    <w:p w14:paraId="6490FB60" w14:textId="77777777" w:rsidR="007F2BF7" w:rsidRPr="00891A28" w:rsidRDefault="00EB5260" w:rsidP="00234D68">
      <w:pPr>
        <w:pStyle w:val="enumlev3"/>
        <w:ind w:left="2268" w:hanging="680"/>
      </w:pPr>
      <w:bookmarkStart w:id="1746" w:name="x1-255442x5"/>
      <w:bookmarkEnd w:id="1746"/>
      <w:r w:rsidRPr="00891A28">
        <w:t>v)</w:t>
      </w:r>
      <w:r w:rsidRPr="00891A28">
        <w:tab/>
      </w:r>
      <w:r w:rsidRPr="00891A28">
        <w:tab/>
        <w:t>Using the IAID arithmetic integer decoding procedure, decode a symbol ID. The value decoded is 1. The first symbol instance thus uses the symbol shown in Figure H.12 b).</w:t>
      </w:r>
    </w:p>
    <w:p w14:paraId="29088AD0" w14:textId="77777777" w:rsidR="007F2BF7" w:rsidRPr="00891A28" w:rsidRDefault="00EB5260" w:rsidP="00234D68">
      <w:pPr>
        <w:pStyle w:val="enumlev3"/>
        <w:ind w:left="2268" w:hanging="680"/>
      </w:pPr>
      <w:bookmarkStart w:id="1747" w:name="x1-255444x6"/>
      <w:bookmarkEnd w:id="1747"/>
      <w:r w:rsidRPr="00891A28">
        <w:t>vi)</w:t>
      </w:r>
      <w:r w:rsidRPr="00891A28">
        <w:tab/>
      </w:r>
      <w:r w:rsidRPr="00891A28">
        <w:tab/>
        <w:t>Using the IARI arithmetic integer decoding procedure, decode a refinement flag. The value decoded is </w:t>
      </w:r>
      <w:r w:rsidRPr="00891A28">
        <w:rPr>
          <w:b/>
          <w:bCs/>
        </w:rPr>
        <w:t>0</w:t>
      </w:r>
      <w:r w:rsidRPr="00891A28">
        <w:t>, indicating that the first symbol instance is not refined.</w:t>
      </w:r>
    </w:p>
    <w:p w14:paraId="47C2077B" w14:textId="77777777" w:rsidR="007F2BF7" w:rsidRPr="00891A28" w:rsidRDefault="00EB5260" w:rsidP="00234D68">
      <w:pPr>
        <w:pStyle w:val="enumlev3"/>
        <w:ind w:left="2268" w:hanging="680"/>
      </w:pPr>
      <w:bookmarkStart w:id="1748" w:name="x1-255446x7"/>
      <w:bookmarkEnd w:id="1748"/>
      <w:r w:rsidRPr="00891A28">
        <w:t>vii)</w:t>
      </w:r>
      <w:r w:rsidRPr="00891A28">
        <w:tab/>
      </w:r>
      <w:r w:rsidRPr="00891A28">
        <w:tab/>
        <w:t xml:space="preserve">At this point CURS is 5. Using the IADS arithmetic integer decoding procedure, decode a delta S value. The value decoded is 0. After adding in </w:t>
      </w:r>
      <w:r w:rsidRPr="00891A28">
        <w:rPr>
          <w:b/>
          <w:bCs/>
        </w:rPr>
        <w:t>SBDSOFFSET</w:t>
      </w:r>
      <w:r w:rsidRPr="00891A28">
        <w:t>, the reference corner of the second symbol instance in the aggregation is thus at (8, 0).</w:t>
      </w:r>
    </w:p>
    <w:p w14:paraId="79A5E32E" w14:textId="77777777" w:rsidR="007F2BF7" w:rsidRPr="00891A28" w:rsidRDefault="00EB5260" w:rsidP="00234D68">
      <w:pPr>
        <w:pStyle w:val="enumlev3"/>
        <w:ind w:left="2268" w:hanging="680"/>
      </w:pPr>
      <w:bookmarkStart w:id="1749" w:name="x1-255448x8"/>
      <w:bookmarkEnd w:id="1749"/>
      <w:r w:rsidRPr="00891A28">
        <w:t>viii)</w:t>
      </w:r>
      <w:r w:rsidRPr="00891A28">
        <w:tab/>
      </w:r>
      <w:r w:rsidRPr="00891A28">
        <w:tab/>
        <w:t>Using the IAID arithmetic integer decoding procedure, decode a symbol ID. The value decoded is 0. The second symbol instance thus uses the symbol shown in Figure H.12 a).</w:t>
      </w:r>
    </w:p>
    <w:p w14:paraId="6C095252" w14:textId="77777777" w:rsidR="007F2BF7" w:rsidRPr="00891A28" w:rsidRDefault="00EB5260" w:rsidP="00234D68">
      <w:pPr>
        <w:pStyle w:val="enumlev3"/>
        <w:ind w:left="2268" w:hanging="680"/>
      </w:pPr>
      <w:bookmarkStart w:id="1750" w:name="x1-255450x9"/>
      <w:bookmarkEnd w:id="1750"/>
      <w:r w:rsidRPr="00891A28">
        <w:t>ix)</w:t>
      </w:r>
      <w:r w:rsidRPr="00891A28">
        <w:tab/>
      </w:r>
      <w:r w:rsidRPr="00891A28">
        <w:tab/>
        <w:t>Using the IARI arithmetic integer decoding procedure, decode a refinement flag. The value decoded is </w:t>
      </w:r>
      <w:r w:rsidRPr="00891A28">
        <w:rPr>
          <w:b/>
          <w:bCs/>
        </w:rPr>
        <w:t>0</w:t>
      </w:r>
      <w:r w:rsidRPr="00891A28">
        <w:t>, indicating that the first symbol instance is not refined.</w:t>
      </w:r>
    </w:p>
    <w:p w14:paraId="3CA8024F" w14:textId="77777777" w:rsidR="007F2BF7" w:rsidRPr="00891A28" w:rsidRDefault="00EB5260" w:rsidP="00234D68">
      <w:pPr>
        <w:pStyle w:val="enumlev3"/>
        <w:ind w:left="2268" w:hanging="680"/>
      </w:pPr>
      <w:bookmarkStart w:id="1751" w:name="x1-255452x10"/>
      <w:bookmarkEnd w:id="1751"/>
      <w:r w:rsidRPr="00891A28">
        <w:t>x)</w:t>
      </w:r>
      <w:r w:rsidRPr="00891A28">
        <w:tab/>
      </w:r>
      <w:r w:rsidRPr="00891A28">
        <w:tab/>
        <w:t xml:space="preserve">At this point CURS is 13. Using the IADS arithmetic integer decoding procedure, decode a delta S value. The value decoded is 0. After adding in </w:t>
      </w:r>
      <w:r w:rsidRPr="00891A28">
        <w:rPr>
          <w:b/>
          <w:bCs/>
        </w:rPr>
        <w:t>SBDSOFFSET</w:t>
      </w:r>
      <w:r w:rsidRPr="00891A28">
        <w:t>, the reference corner of the third symbol instance in the aggregation is thus at (16, 0).</w:t>
      </w:r>
    </w:p>
    <w:p w14:paraId="146D678B" w14:textId="77777777" w:rsidR="007F2BF7" w:rsidRPr="00891A28" w:rsidRDefault="00EB5260" w:rsidP="00234D68">
      <w:pPr>
        <w:pStyle w:val="enumlev3"/>
        <w:ind w:left="2268" w:hanging="680"/>
      </w:pPr>
      <w:bookmarkStart w:id="1752" w:name="x1-255454x11"/>
      <w:bookmarkEnd w:id="1752"/>
      <w:r w:rsidRPr="00891A28">
        <w:t>xi)</w:t>
      </w:r>
      <w:r w:rsidRPr="00891A28">
        <w:tab/>
      </w:r>
      <w:r w:rsidRPr="00891A28">
        <w:tab/>
        <w:t>Using the IAID arithmetic integer decoding procedure, decode a symbol ID. The value decoded is 1. The third symbol instance thus uses the symbol shown in Figure H.12 b).</w:t>
      </w:r>
    </w:p>
    <w:p w14:paraId="442A06FA" w14:textId="77777777" w:rsidR="007F2BF7" w:rsidRPr="00891A28" w:rsidRDefault="00EB5260" w:rsidP="00234D68">
      <w:pPr>
        <w:pStyle w:val="enumlev3"/>
        <w:ind w:left="2268" w:hanging="680"/>
      </w:pPr>
      <w:bookmarkStart w:id="1753" w:name="x1-255456x12"/>
      <w:bookmarkEnd w:id="1753"/>
      <w:r w:rsidRPr="00891A28">
        <w:t>xii)</w:t>
      </w:r>
      <w:r w:rsidRPr="00891A28">
        <w:tab/>
      </w:r>
      <w:r w:rsidRPr="00891A28">
        <w:tab/>
        <w:t>Using the IARI arithmetic integer decoding procedure, decode a refinement flag. The value decoded is </w:t>
      </w:r>
      <w:r w:rsidRPr="00891A28">
        <w:rPr>
          <w:b/>
          <w:bCs/>
        </w:rPr>
        <w:t>1</w:t>
      </w:r>
      <w:r w:rsidRPr="00891A28">
        <w:t>, indicating that the third symbol instance is refined.</w:t>
      </w:r>
    </w:p>
    <w:p w14:paraId="1B5A899A" w14:textId="77777777" w:rsidR="007F2BF7" w:rsidRPr="00891A28" w:rsidRDefault="00EB5260" w:rsidP="00234D68">
      <w:pPr>
        <w:pStyle w:val="enumlev3"/>
        <w:ind w:left="2268" w:hanging="680"/>
      </w:pPr>
      <w:bookmarkStart w:id="1754" w:name="x1-255458x13"/>
      <w:bookmarkEnd w:id="1754"/>
      <w:r w:rsidRPr="00891A28">
        <w:t>xiii)</w:t>
      </w:r>
      <w:r w:rsidRPr="00891A28">
        <w:tab/>
      </w:r>
      <w:r w:rsidRPr="00891A28">
        <w:tab/>
        <w:t>Using the IARDW arithmetic integer decoding procedure, decode a symbol instance refinement delta width value. The value decoded is –1.</w:t>
      </w:r>
    </w:p>
    <w:p w14:paraId="7B5D982E" w14:textId="77777777" w:rsidR="007F2BF7" w:rsidRPr="00891A28" w:rsidRDefault="00EB5260" w:rsidP="00234D68">
      <w:pPr>
        <w:pStyle w:val="enumlev3"/>
        <w:ind w:left="2268" w:hanging="680"/>
      </w:pPr>
      <w:bookmarkStart w:id="1755" w:name="x1-255460x14"/>
      <w:bookmarkEnd w:id="1755"/>
      <w:r w:rsidRPr="00891A28">
        <w:t>xiv)</w:t>
      </w:r>
      <w:r w:rsidRPr="00891A28">
        <w:tab/>
      </w:r>
      <w:r w:rsidRPr="00891A28">
        <w:tab/>
        <w:t>Using the IARDH arithmetic integer decoding procedure, decode a symbol instance refinement delta height value. The value decoded is 2. Since the reference symbol is 6 × 6 pixels, the refined symbol instance is therefore 5 × 8 pixels.</w:t>
      </w:r>
    </w:p>
    <w:p w14:paraId="50A4289A" w14:textId="77777777" w:rsidR="007F2BF7" w:rsidRPr="00891A28" w:rsidRDefault="00EB5260" w:rsidP="00234D68">
      <w:pPr>
        <w:pStyle w:val="enumlev3"/>
        <w:ind w:left="2268" w:hanging="680"/>
      </w:pPr>
      <w:bookmarkStart w:id="1756" w:name="x1-255462x15"/>
      <w:bookmarkEnd w:id="1756"/>
      <w:r w:rsidRPr="00891A28">
        <w:t>xv)</w:t>
      </w:r>
      <w:r w:rsidRPr="00891A28">
        <w:tab/>
      </w:r>
      <w:r w:rsidRPr="00891A28">
        <w:tab/>
        <w:t>Using the IARDX arithmetic integer decoding procedure, decode a symbol instance refinement delta X value. The value decoded is 1.</w:t>
      </w:r>
    </w:p>
    <w:p w14:paraId="44B67A94" w14:textId="77777777" w:rsidR="007F2BF7" w:rsidRPr="00891A28" w:rsidRDefault="00EB5260" w:rsidP="00234D68">
      <w:pPr>
        <w:pStyle w:val="enumlev3"/>
        <w:ind w:left="2268" w:hanging="680"/>
      </w:pPr>
      <w:bookmarkStart w:id="1757" w:name="x1-255464x16"/>
      <w:bookmarkEnd w:id="1757"/>
      <w:r w:rsidRPr="00891A28">
        <w:t>xvi)</w:t>
      </w:r>
      <w:r w:rsidRPr="00891A28">
        <w:tab/>
      </w:r>
      <w:r w:rsidRPr="00891A28">
        <w:tab/>
        <w:t xml:space="preserve">Using the IARDY arithmetic integer decoding procedure, decode a symbol instance refinement delta Y value. The value decoded is –2. </w:t>
      </w:r>
      <w:r w:rsidRPr="00891A28">
        <w:rPr>
          <w:b/>
          <w:bCs/>
        </w:rPr>
        <w:t>GRREFERENCEDX</w:t>
      </w:r>
      <w:r w:rsidRPr="00891A28">
        <w:t xml:space="preserve"> and </w:t>
      </w:r>
      <w:r w:rsidRPr="00891A28">
        <w:rPr>
          <w:b/>
          <w:bCs/>
        </w:rPr>
        <w:t>GRREFERENCEDY</w:t>
      </w:r>
      <w:r w:rsidRPr="00891A28">
        <w:t xml:space="preserve"> are therefore set as:</w:t>
      </w:r>
    </w:p>
    <w:p w14:paraId="2789696B" w14:textId="77777777" w:rsidR="007F2BF7" w:rsidRPr="00891A28" w:rsidRDefault="007F2BF7">
      <w:pPr>
        <w:pStyle w:val="Blanc"/>
      </w:pPr>
    </w:p>
    <w:tbl>
      <w:tblPr>
        <w:tblW w:w="0" w:type="auto"/>
        <w:tblBorders>
          <w:insideV w:val="single" w:sz="4" w:space="0" w:color="auto"/>
        </w:tblBorders>
        <w:tblLook w:val="0000" w:firstRow="0" w:lastRow="0" w:firstColumn="0" w:lastColumn="0" w:noHBand="0" w:noVBand="0"/>
      </w:tblPr>
      <w:tblGrid>
        <w:gridCol w:w="4536"/>
      </w:tblGrid>
      <w:tr w:rsidR="007F2BF7" w:rsidRPr="00891A28" w14:paraId="0D819D82" w14:textId="77777777">
        <w:tc>
          <w:tcPr>
            <w:tcW w:w="4536" w:type="dxa"/>
          </w:tcPr>
          <w:p w14:paraId="5D9DE5B1" w14:textId="77777777" w:rsidR="007F2BF7" w:rsidRPr="00891A28" w:rsidRDefault="00EB5260">
            <w:pPr>
              <w:framePr w:hSpace="181" w:wrap="notBeside" w:vAnchor="text" w:hAnchor="text" w:xAlign="center" w:y="1"/>
              <w:spacing w:before="60" w:after="60"/>
              <w:jc w:val="center"/>
            </w:pPr>
            <w:r w:rsidRPr="00891A28">
              <w:rPr>
                <w:b/>
                <w:bCs/>
              </w:rPr>
              <w:t>GRREFERENCEDX</w:t>
            </w:r>
            <w:r w:rsidRPr="00891A28">
              <w:t xml:space="preserve"> </w:t>
            </w:r>
            <w:r w:rsidRPr="00891A28">
              <w:rPr>
                <w:rFonts w:ascii="Symbol" w:hAnsi="Symbol"/>
              </w:rPr>
              <w:t></w:t>
            </w:r>
            <w:r w:rsidRPr="00891A28">
              <w:t xml:space="preserve"> </w:t>
            </w:r>
            <w:r w:rsidRPr="00891A28">
              <w:rPr>
                <w:rFonts w:ascii="Symbol" w:hAnsi="Symbol"/>
              </w:rPr>
              <w:t></w:t>
            </w:r>
            <w:r w:rsidRPr="00891A28">
              <w:t>–1/2</w:t>
            </w:r>
            <w:r w:rsidRPr="00891A28">
              <w:rPr>
                <w:rFonts w:ascii="Symbol" w:hAnsi="Symbol"/>
              </w:rPr>
              <w:t></w:t>
            </w:r>
            <w:r w:rsidRPr="00891A28">
              <w:t xml:space="preserve"> </w:t>
            </w:r>
            <w:r w:rsidRPr="00891A28">
              <w:rPr>
                <w:rFonts w:ascii="Symbol" w:hAnsi="Symbol"/>
              </w:rPr>
              <w:t></w:t>
            </w:r>
            <w:r w:rsidRPr="00891A28">
              <w:t xml:space="preserve"> 1 </w:t>
            </w:r>
            <w:r w:rsidRPr="00891A28">
              <w:rPr>
                <w:rFonts w:ascii="Symbol" w:hAnsi="Symbol"/>
              </w:rPr>
              <w:t></w:t>
            </w:r>
            <w:r w:rsidRPr="00891A28">
              <w:t xml:space="preserve"> –1 </w:t>
            </w:r>
            <w:r w:rsidRPr="00891A28">
              <w:rPr>
                <w:rFonts w:ascii="Symbol" w:hAnsi="Symbol"/>
              </w:rPr>
              <w:t></w:t>
            </w:r>
            <w:r w:rsidRPr="00891A28">
              <w:t xml:space="preserve"> 1 </w:t>
            </w:r>
            <w:r w:rsidRPr="00891A28">
              <w:rPr>
                <w:rFonts w:ascii="Symbol" w:hAnsi="Symbol"/>
              </w:rPr>
              <w:t></w:t>
            </w:r>
            <w:r w:rsidRPr="00891A28">
              <w:t xml:space="preserve"> 0</w:t>
            </w:r>
          </w:p>
        </w:tc>
      </w:tr>
      <w:tr w:rsidR="007F2BF7" w:rsidRPr="00891A28" w14:paraId="29F5561A" w14:textId="77777777">
        <w:tc>
          <w:tcPr>
            <w:tcW w:w="4536" w:type="dxa"/>
          </w:tcPr>
          <w:p w14:paraId="40842E69" w14:textId="77777777" w:rsidR="007F2BF7" w:rsidRPr="00891A28" w:rsidRDefault="00EB5260" w:rsidP="00CC5BB5">
            <w:pPr>
              <w:framePr w:hSpace="181" w:wrap="notBeside" w:vAnchor="text" w:hAnchor="text" w:xAlign="center" w:y="1"/>
              <w:spacing w:before="60" w:after="60"/>
              <w:jc w:val="center"/>
            </w:pPr>
            <w:r w:rsidRPr="00891A28">
              <w:rPr>
                <w:b/>
                <w:bCs/>
              </w:rPr>
              <w:t>GRREFERENCEDY</w:t>
            </w:r>
            <w:r w:rsidRPr="00891A28">
              <w:t xml:space="preserve"> </w:t>
            </w:r>
            <w:r w:rsidRPr="00891A28">
              <w:rPr>
                <w:rFonts w:ascii="Symbol" w:hAnsi="Symbol"/>
              </w:rPr>
              <w:t></w:t>
            </w:r>
            <w:r w:rsidRPr="00891A28">
              <w:t xml:space="preserve"> </w:t>
            </w:r>
            <w:r w:rsidRPr="00891A28">
              <w:rPr>
                <w:rFonts w:ascii="Symbol" w:hAnsi="Symbol"/>
              </w:rPr>
              <w:t></w:t>
            </w:r>
            <w:r w:rsidRPr="00891A28">
              <w:t>2/2</w:t>
            </w:r>
            <w:r w:rsidRPr="00891A28">
              <w:rPr>
                <w:rFonts w:ascii="Symbol" w:hAnsi="Symbol"/>
              </w:rPr>
              <w:t></w:t>
            </w:r>
            <w:r w:rsidRPr="00891A28">
              <w:t xml:space="preserve"> –2 </w:t>
            </w:r>
            <w:r w:rsidRPr="00891A28">
              <w:rPr>
                <w:rFonts w:ascii="Symbol" w:hAnsi="Symbol"/>
              </w:rPr>
              <w:t></w:t>
            </w:r>
            <w:r w:rsidRPr="00891A28">
              <w:t xml:space="preserve"> 1 – 2 </w:t>
            </w:r>
            <w:r w:rsidRPr="00891A28">
              <w:rPr>
                <w:rFonts w:ascii="Symbol" w:hAnsi="Symbol"/>
              </w:rPr>
              <w:t></w:t>
            </w:r>
            <w:r w:rsidRPr="00891A28">
              <w:t xml:space="preserve"> –1</w:t>
            </w:r>
          </w:p>
        </w:tc>
      </w:tr>
    </w:tbl>
    <w:p w14:paraId="43F4E2C3" w14:textId="77777777" w:rsidR="007F2BF7" w:rsidRPr="00891A28" w:rsidRDefault="007F2BF7" w:rsidP="00CC5BB5">
      <w:pPr>
        <w:pStyle w:val="TableFin"/>
      </w:pPr>
    </w:p>
    <w:p w14:paraId="24AC18FA" w14:textId="77777777" w:rsidR="007F2BF7" w:rsidRPr="00891A28" w:rsidRDefault="00EB5260" w:rsidP="00234D68">
      <w:pPr>
        <w:pStyle w:val="enumlev3"/>
        <w:ind w:left="2268" w:hanging="680"/>
      </w:pPr>
      <w:r w:rsidRPr="00891A28">
        <w:tab/>
      </w:r>
      <w:r w:rsidRPr="00891A28">
        <w:tab/>
        <w:t>so the refinement is done with the refined symbol placed so that the top left pixel of the refined symbol is aligned with pixel (0, 1) of the reference symbol.</w:t>
      </w:r>
    </w:p>
    <w:p w14:paraId="7946E2E4" w14:textId="77777777" w:rsidR="007F2BF7" w:rsidRPr="00891A28" w:rsidRDefault="00EB5260" w:rsidP="00234D68">
      <w:pPr>
        <w:pStyle w:val="enumlev3"/>
        <w:ind w:left="2268" w:hanging="680"/>
      </w:pPr>
      <w:bookmarkStart w:id="1758" w:name="x1-255467x17"/>
      <w:bookmarkEnd w:id="1758"/>
      <w:r w:rsidRPr="00891A28">
        <w:t>xvii)</w:t>
      </w:r>
      <w:r w:rsidRPr="00891A28">
        <w:tab/>
      </w:r>
      <w:r w:rsidRPr="00891A28">
        <w:tab/>
        <w:t>Using the generic refinement region decoding procedure, decode the refined symbol instance bitmap. The reference bitmap is the bitmap shown in Figure H.12 b) and the refined bitmap, which is the bitmap for the third symbol instance, is the bitmap shown in Figure H.2.</w:t>
      </w:r>
    </w:p>
    <w:p w14:paraId="2F7B4E3F" w14:textId="77777777" w:rsidR="007F2BF7" w:rsidRPr="00891A28" w:rsidRDefault="00EB5260" w:rsidP="00234D68">
      <w:pPr>
        <w:pStyle w:val="enumlev3"/>
        <w:ind w:left="2268" w:hanging="680"/>
      </w:pPr>
      <w:bookmarkStart w:id="1759" w:name="x1-255469x18"/>
      <w:bookmarkEnd w:id="1759"/>
      <w:r w:rsidRPr="00891A28">
        <w:t>xviii)</w:t>
      </w:r>
      <w:r w:rsidRPr="00891A28">
        <w:tab/>
        <w:t xml:space="preserve">At this point CURS is 18. Using the IADS arithmetic integer decoding procedure, decode a delta S value. The value decoded is 0. After adding in </w:t>
      </w:r>
      <w:r w:rsidRPr="00891A28">
        <w:rPr>
          <w:b/>
          <w:bCs/>
        </w:rPr>
        <w:t>SBDSOFFSET</w:t>
      </w:r>
      <w:r w:rsidRPr="00891A28">
        <w:t>, the reference corner of the third symbol instance in the aggregation is thus at (23, 0).</w:t>
      </w:r>
    </w:p>
    <w:p w14:paraId="2875A5D3" w14:textId="77777777" w:rsidR="007F2BF7" w:rsidRPr="00891A28" w:rsidRDefault="00EB5260" w:rsidP="00234D68">
      <w:pPr>
        <w:pStyle w:val="enumlev3"/>
        <w:ind w:left="2268" w:hanging="680"/>
      </w:pPr>
      <w:bookmarkStart w:id="1760" w:name="x1-255471x19"/>
      <w:bookmarkEnd w:id="1760"/>
      <w:r w:rsidRPr="00891A28">
        <w:t>xix)</w:t>
      </w:r>
      <w:r w:rsidRPr="00891A28">
        <w:tab/>
      </w:r>
      <w:r w:rsidRPr="00891A28">
        <w:tab/>
        <w:t>Using the IAID arithmetic integer decoding procedure, decode a symbol ID. The value decoded is 2. The fourth symbol instance thus uses the symbol shown in Figure H.12 c).</w:t>
      </w:r>
    </w:p>
    <w:p w14:paraId="44674873" w14:textId="77777777" w:rsidR="007F2BF7" w:rsidRPr="00891A28" w:rsidRDefault="00EB5260" w:rsidP="00234D68">
      <w:pPr>
        <w:pStyle w:val="enumlev3"/>
        <w:ind w:left="2268" w:hanging="680"/>
      </w:pPr>
      <w:bookmarkStart w:id="1761" w:name="x1-255473x20"/>
      <w:bookmarkEnd w:id="1761"/>
      <w:r w:rsidRPr="00891A28">
        <w:t>xx)</w:t>
      </w:r>
      <w:r w:rsidRPr="00891A28">
        <w:tab/>
      </w:r>
      <w:r w:rsidRPr="00891A28">
        <w:tab/>
        <w:t>Using the IADS arithmetic integer decoding procedure, decode a delta S value. The value decoded is OOB, indicating the end of the strip.</w:t>
      </w:r>
    </w:p>
    <w:p w14:paraId="4953317A" w14:textId="77777777" w:rsidR="007F2BF7" w:rsidRPr="00891A28" w:rsidRDefault="00EB5260" w:rsidP="00234D68">
      <w:pPr>
        <w:pStyle w:val="enumlev3"/>
        <w:ind w:left="2268" w:hanging="680"/>
      </w:pPr>
      <w:bookmarkStart w:id="1762" w:name="x1-255475x21"/>
      <w:bookmarkEnd w:id="1762"/>
      <w:r w:rsidRPr="00891A28">
        <w:t>xxi)</w:t>
      </w:r>
      <w:r w:rsidRPr="00891A28">
        <w:tab/>
      </w:r>
      <w:r w:rsidRPr="00891A28">
        <w:tab/>
        <w:t>Decoding of the text region is now complete. The text region bitmap is the bitmap shown in Figure H.5. It is obtained by drawing Figure H.12 b) with its top left corner at (0, 0), Figure H.12 a) with its top left corner at (8, 0), Figure H.2 with its top left corner at (16, 0), and Figure H.12 c) with its top left corner at (23, 0).</w:t>
      </w:r>
    </w:p>
    <w:p w14:paraId="179DFD06" w14:textId="4B4210BE" w:rsidR="007F2BF7" w:rsidRPr="00891A28" w:rsidRDefault="00EB5260" w:rsidP="00611DAB">
      <w:pPr>
        <w:pStyle w:val="enumlev1"/>
        <w:keepNext/>
        <w:rPr>
          <w:rFonts w:ascii="Courier New" w:eastAsia="Courier New" w:hAnsi="Courier New" w:cs="Courier New"/>
        </w:rPr>
      </w:pPr>
      <w:bookmarkStart w:id="1763" w:name="x1-255477x40"/>
      <w:bookmarkEnd w:id="1763"/>
      <w:r w:rsidRPr="00891A28">
        <w:t>40)</w:t>
      </w:r>
      <w:r w:rsidRPr="00891A28">
        <w:tab/>
        <w:t>The twentieth segment header:</w:t>
      </w:r>
    </w:p>
    <w:p w14:paraId="230091A5" w14:textId="77777777" w:rsidR="007F2BF7" w:rsidRPr="00891A28" w:rsidRDefault="00EB5260" w:rsidP="000655FE">
      <w:pPr>
        <w:pStyle w:val="enumlev1"/>
        <w:rPr>
          <w:rFonts w:ascii="Courier" w:hAnsi="Courier"/>
        </w:rPr>
      </w:pPr>
      <w:r w:rsidRPr="00891A28">
        <w:tab/>
      </w:r>
      <w:r w:rsidRPr="00891A28">
        <w:rPr>
          <w:rFonts w:ascii="Courier" w:hAnsi="Courier"/>
        </w:rPr>
        <w:t xml:space="preserve">0346: 00 00 00 13 31 00 03 00 00 00 00 </w:t>
      </w:r>
    </w:p>
    <w:p w14:paraId="67E01ED6" w14:textId="787E6BDA" w:rsidR="007F2BF7" w:rsidRPr="00891A28" w:rsidRDefault="00EB5260" w:rsidP="000655FE">
      <w:pPr>
        <w:pStyle w:val="enumlev1"/>
      </w:pPr>
      <w:r w:rsidRPr="00891A28">
        <w:tab/>
        <w:t xml:space="preserve">This segment has a segment number of 19, a type of </w:t>
      </w:r>
      <w:r w:rsidR="00AA20B4">
        <w:t>"</w:t>
      </w:r>
      <w:r w:rsidRPr="00891A28">
        <w:t>End of page</w:t>
      </w:r>
      <w:r w:rsidR="00AA20B4">
        <w:t>"</w:t>
      </w:r>
      <w:r w:rsidRPr="00891A28">
        <w:t xml:space="preserve"> (type 49), a short page association field, and does not have the deferred non-retain bit set. It refers to no other segments, and is not retained. It is associated with page 3, and has a data length of zero bytes.</w:t>
      </w:r>
    </w:p>
    <w:p w14:paraId="1C0BE4EA" w14:textId="32B5145C" w:rsidR="007F2BF7" w:rsidRPr="00891A28" w:rsidRDefault="00EB5260">
      <w:pPr>
        <w:pStyle w:val="enumlev1"/>
      </w:pPr>
      <w:bookmarkStart w:id="1764" w:name="x1-255479x41"/>
      <w:bookmarkEnd w:id="1764"/>
      <w:r w:rsidRPr="00891A28">
        <w:t>41)</w:t>
      </w:r>
      <w:r w:rsidRPr="00891A28">
        <w:tab/>
        <w:t>The page bitmap is formed from the page</w:t>
      </w:r>
      <w:r w:rsidR="00AA20B4">
        <w:t>'</w:t>
      </w:r>
      <w:r w:rsidRPr="00891A28">
        <w:t>s only region segment, segment number 18, and is equal to that region segment</w:t>
      </w:r>
      <w:r w:rsidR="00AA20B4">
        <w:t>'</w:t>
      </w:r>
      <w:r w:rsidRPr="00891A28">
        <w:t>s bitmap (Figure H.5).</w:t>
      </w:r>
    </w:p>
    <w:p w14:paraId="0F59B170" w14:textId="77777777" w:rsidR="007F2BF7" w:rsidRPr="00891A28" w:rsidRDefault="00EB5260">
      <w:pPr>
        <w:pStyle w:val="enumlev1"/>
        <w:rPr>
          <w:rFonts w:ascii="Courier New" w:eastAsia="Courier New" w:hAnsi="Courier New" w:cs="Courier New"/>
        </w:rPr>
      </w:pPr>
      <w:bookmarkStart w:id="1765" w:name="x1-255481x42"/>
      <w:bookmarkEnd w:id="1765"/>
      <w:r w:rsidRPr="00891A28">
        <w:t>42)</w:t>
      </w:r>
      <w:r w:rsidRPr="00891A28">
        <w:tab/>
        <w:t>The twenty-first segment header:</w:t>
      </w:r>
    </w:p>
    <w:p w14:paraId="7EF8D3A6" w14:textId="77777777" w:rsidR="007F2BF7" w:rsidRPr="00891A28" w:rsidRDefault="00EB5260">
      <w:pPr>
        <w:pStyle w:val="enumlev1"/>
        <w:rPr>
          <w:rFonts w:ascii="Courier" w:hAnsi="Courier"/>
        </w:rPr>
      </w:pPr>
      <w:r w:rsidRPr="00891A28">
        <w:tab/>
      </w:r>
      <w:r w:rsidRPr="00891A28">
        <w:rPr>
          <w:rFonts w:ascii="Courier" w:hAnsi="Courier"/>
        </w:rPr>
        <w:t xml:space="preserve">0351: 00 00 00 14 33 00 00 00 00 00 00 </w:t>
      </w:r>
    </w:p>
    <w:p w14:paraId="2ADC8FD3" w14:textId="420E4BE1" w:rsidR="007F2BF7" w:rsidRPr="00891A28" w:rsidRDefault="00EB5260">
      <w:pPr>
        <w:pStyle w:val="enumlev1"/>
      </w:pPr>
      <w:r w:rsidRPr="00891A28">
        <w:tab/>
        <w:t xml:space="preserve">This segment has a segment number of 20, a type of </w:t>
      </w:r>
      <w:r w:rsidR="00AA20B4">
        <w:t>"</w:t>
      </w:r>
      <w:r w:rsidRPr="00891A28">
        <w:t>End of file</w:t>
      </w:r>
      <w:r w:rsidR="00AA20B4">
        <w:t>"</w:t>
      </w:r>
      <w:r w:rsidRPr="00891A28">
        <w:t xml:space="preserve"> (type 51), a short page association field, and does not have the deferred non-retain bit set. It refers to no other segments, and is not retained. It is associated with no page, and has a data length of zero bytes.</w:t>
      </w:r>
    </w:p>
    <w:p w14:paraId="6A8669B1" w14:textId="77777777" w:rsidR="007F2BF7" w:rsidRPr="00891A28" w:rsidRDefault="00EB5260">
      <w:pPr>
        <w:pStyle w:val="Heading2"/>
      </w:pPr>
      <w:bookmarkStart w:id="1766" w:name="_Toc503673219"/>
      <w:bookmarkStart w:id="1767" w:name="_Toc524615944"/>
      <w:bookmarkStart w:id="1768" w:name="_Toc526924922"/>
      <w:bookmarkStart w:id="1769" w:name="_Toc536023252"/>
      <w:bookmarkStart w:id="1770" w:name="_Toc1575676"/>
      <w:bookmarkStart w:id="1771" w:name="_Toc1576860"/>
      <w:r w:rsidRPr="00891A28">
        <w:t>H.2</w:t>
      </w:r>
      <w:r w:rsidRPr="00891A28">
        <w:tab/>
      </w:r>
      <w:bookmarkStart w:id="1772" w:name="x1-256000H.2"/>
      <w:bookmarkStart w:id="1773" w:name="QQ1-1-410"/>
      <w:bookmarkEnd w:id="1772"/>
      <w:bookmarkEnd w:id="1773"/>
      <w:r w:rsidRPr="00891A28">
        <w:t>Test sequence for arithmetic coder</w:t>
      </w:r>
      <w:bookmarkEnd w:id="1766"/>
      <w:bookmarkEnd w:id="1767"/>
      <w:bookmarkEnd w:id="1768"/>
      <w:bookmarkEnd w:id="1769"/>
      <w:bookmarkEnd w:id="1770"/>
      <w:bookmarkEnd w:id="1771"/>
    </w:p>
    <w:p w14:paraId="4191958D" w14:textId="77777777" w:rsidR="007F2BF7" w:rsidRPr="00891A28" w:rsidRDefault="00EB5260">
      <w:r w:rsidRPr="00891A28">
        <w:t>In this subclause, a small data set is provided for testing the arithmetic encoder and decoder. The test is structured to test many of the encoder and decoder paths, but it is impossible, in a short test sequence, to check all of them so agreement with the results of this test, unfortunately, does not guarantee a completely correct implementation.</w:t>
      </w:r>
    </w:p>
    <w:p w14:paraId="09230B6E" w14:textId="77777777" w:rsidR="007F2BF7" w:rsidRPr="00891A28" w:rsidRDefault="00EB5260">
      <w:r w:rsidRPr="00891A28">
        <w:t>The decisions to be encoded, packed into 32 bytes and shown in hexadecimal, are:</w:t>
      </w:r>
    </w:p>
    <w:p w14:paraId="207A4032" w14:textId="77777777" w:rsidR="007F2BF7" w:rsidRPr="00164086" w:rsidRDefault="00EB5260">
      <w:pPr>
        <w:pStyle w:val="enumlev1"/>
        <w:rPr>
          <w:rFonts w:ascii="Courier" w:eastAsia="Courier New" w:hAnsi="Courier" w:cs="Courier New"/>
          <w:lang w:val="es-ES"/>
        </w:rPr>
      </w:pPr>
      <w:r w:rsidRPr="00891A28">
        <w:tab/>
      </w:r>
      <w:r w:rsidRPr="00164086">
        <w:rPr>
          <w:rFonts w:ascii="Courier" w:hAnsi="Courier"/>
          <w:lang w:val="es-ES"/>
        </w:rPr>
        <w:t xml:space="preserve">00 02 00 51 00 00 00 C0 03 52 87 2A AA AA AA AA </w:t>
      </w:r>
    </w:p>
    <w:p w14:paraId="0CFD91B6" w14:textId="77777777" w:rsidR="007F2BF7" w:rsidRPr="00891A28" w:rsidRDefault="00EB5260">
      <w:pPr>
        <w:pStyle w:val="enumlev1"/>
      </w:pPr>
      <w:r w:rsidRPr="00164086">
        <w:rPr>
          <w:rFonts w:ascii="Courier" w:hAnsi="Courier"/>
          <w:lang w:val="es-ES"/>
        </w:rPr>
        <w:tab/>
      </w:r>
      <w:r w:rsidRPr="00891A28">
        <w:rPr>
          <w:rFonts w:ascii="Courier" w:hAnsi="Courier"/>
        </w:rPr>
        <w:t xml:space="preserve">82 C0 20 00 FC D7 9E F6 BF 7F ED 90 4F 46 A3 BF </w:t>
      </w:r>
    </w:p>
    <w:p w14:paraId="76CBBAE5" w14:textId="77777777" w:rsidR="007F2BF7" w:rsidRPr="00891A28" w:rsidRDefault="00EB5260">
      <w:pPr>
        <w:pStyle w:val="Normalaftertitle"/>
        <w:spacing w:before="136"/>
      </w:pPr>
      <w:r w:rsidRPr="00891A28">
        <w:t>The encoded data that should be obtained by encoding that sequence, shown as 30 hexadecimal bytes, are:</w:t>
      </w:r>
    </w:p>
    <w:p w14:paraId="00CDE3D9" w14:textId="77777777" w:rsidR="007F2BF7" w:rsidRPr="00891A28" w:rsidRDefault="00EB5260">
      <w:pPr>
        <w:pStyle w:val="enumlev1"/>
        <w:rPr>
          <w:rFonts w:ascii="Courier" w:eastAsia="Courier New" w:hAnsi="Courier" w:cs="Courier New"/>
        </w:rPr>
      </w:pPr>
      <w:r w:rsidRPr="00891A28">
        <w:tab/>
      </w:r>
      <w:r w:rsidRPr="00891A28">
        <w:rPr>
          <w:rFonts w:ascii="Courier" w:hAnsi="Courier"/>
        </w:rPr>
        <w:t xml:space="preserve">84 C7 3B FC E1 A1 43 04 02 20 00 00 41 0D BB 86 </w:t>
      </w:r>
    </w:p>
    <w:p w14:paraId="75AAAAA9" w14:textId="77777777" w:rsidR="007F2BF7" w:rsidRPr="00891A28" w:rsidRDefault="00EB5260">
      <w:pPr>
        <w:pStyle w:val="enumlev1"/>
      </w:pPr>
      <w:r w:rsidRPr="00891A28">
        <w:rPr>
          <w:rFonts w:ascii="Courier" w:hAnsi="Courier"/>
        </w:rPr>
        <w:tab/>
        <w:t xml:space="preserve">F4 31 7F FF 88 FF 37 47 1A DB 6A DF FF AC </w:t>
      </w:r>
    </w:p>
    <w:p w14:paraId="2F620364" w14:textId="77777777" w:rsidR="007F2BF7" w:rsidRPr="00891A28" w:rsidRDefault="00EB5260">
      <w:r w:rsidRPr="00891A28">
        <w:t>Decoding those 30 bytes should produce the 32 original bytes.</w:t>
      </w:r>
    </w:p>
    <w:p w14:paraId="5E28EB38" w14:textId="77777777" w:rsidR="007F2BF7" w:rsidRPr="00891A28" w:rsidRDefault="00EB5260">
      <w:r w:rsidRPr="00891A28">
        <w:t>Table H.1 provides a bit-by-bit list of the arithmetic encoder and decoder operation. The first line in this table corresponds to the INITENC and INITDEC operations. The value of the byte before the first byte in the output buffer is assumed to be 0x00, making the initial value of B 0x00. The last line in the table corresponds to the FLUSH operation.</w:t>
      </w:r>
    </w:p>
    <w:p w14:paraId="62D49FA7" w14:textId="77777777" w:rsidR="007F2BF7" w:rsidRPr="00891A28" w:rsidRDefault="00EB5260">
      <w:r w:rsidRPr="00891A28">
        <w:t xml:space="preserve">For this entire test, a single value of CX is used. I(CX) is initially 0 and MPS(CX) is initially </w:t>
      </w:r>
      <w:r w:rsidRPr="00891A28">
        <w:rPr>
          <w:b/>
          <w:bCs/>
        </w:rPr>
        <w:t>0</w:t>
      </w:r>
      <w:r w:rsidRPr="00891A28">
        <w:t>.</w:t>
      </w:r>
    </w:p>
    <w:p w14:paraId="11FDC17B" w14:textId="06812329" w:rsidR="007F2BF7" w:rsidRPr="00891A28" w:rsidRDefault="00EB5260">
      <w:r w:rsidRPr="00891A28">
        <w:t xml:space="preserve">The first column is the event counter EC. The second column is the decision D to be encoded. The third and fourth columns give the values of I(CX) and MPS(CX). The fifth column shows an </w:t>
      </w:r>
      <w:r w:rsidR="00AA20B4">
        <w:t>"</w:t>
      </w:r>
      <w:r w:rsidRPr="00891A28">
        <w:t>X</w:t>
      </w:r>
      <w:r w:rsidR="00AA20B4">
        <w:t>"</w:t>
      </w:r>
      <w:r w:rsidRPr="00891A28">
        <w:t xml:space="preserve"> indicating that the conditional exchange will occur when encoding (decoding) the current decision. The sixth column shows the current Qe value corresponding to I(CX) (see Table E.1). The seventh column shows the value of the register A before the decision is encoded (decoded). Note that the A register is always greater than or equal to </w:t>
      </w:r>
      <w:r w:rsidRPr="00891A28">
        <w:rPr>
          <w:rFonts w:ascii="Courier" w:hAnsi="Courier"/>
        </w:rPr>
        <w:t>0x8000</w:t>
      </w:r>
      <w:r w:rsidRPr="00891A28">
        <w:t>.</w:t>
      </w:r>
    </w:p>
    <w:p w14:paraId="4EF4502B" w14:textId="77777777" w:rsidR="007F2BF7" w:rsidRPr="00891A28" w:rsidRDefault="00EB5260">
      <w:r w:rsidRPr="00891A28">
        <w:t>The variables up to this point were common for the encoder and decoder. The next four columns (C, CT, B, OUT) are only for the encoder. The next four columns (C, CT, B, IN) are only for the decoder. The final column (C) shows the C register for the software-conventions decoder, as it is the only value that differs for the software-conventions decoder. All the values shown for the C registers are given before the current decision is encoded (decoded).</w:t>
      </w:r>
    </w:p>
    <w:p w14:paraId="0DB45C36" w14:textId="5D5C7EC7" w:rsidR="007F2BF7" w:rsidRPr="00891A28" w:rsidRDefault="00EB5260">
      <w:r w:rsidRPr="00891A28">
        <w:t xml:space="preserve">For the encoder, CT is a counter indicating when a byte is ready for output from register C. The column under B shows the byte in variable B waiting to be sent out. This byte can sometimes change from a carry-over. Finally, for the encoder the compressed bytes are listed under column OUT. A byte is considered to be </w:t>
      </w:r>
      <w:r w:rsidR="00AA20B4">
        <w:t>"</w:t>
      </w:r>
      <w:r w:rsidRPr="00891A28">
        <w:t>output</w:t>
      </w:r>
      <w:r w:rsidR="00AA20B4">
        <w:t>"</w:t>
      </w:r>
      <w:r w:rsidRPr="00891A28">
        <w:t xml:space="preserve"> when the compressed data pointer BP is advanced to point beyond it.</w:t>
      </w:r>
    </w:p>
    <w:p w14:paraId="5B424E3F" w14:textId="50A80C63" w:rsidR="007F2BF7" w:rsidRPr="00891A28" w:rsidRDefault="00EB5260">
      <w:r w:rsidRPr="00891A28">
        <w:t>The decoder</w:t>
      </w:r>
      <w:r w:rsidR="00AA20B4">
        <w:t>'</w:t>
      </w:r>
      <w:r w:rsidRPr="00891A28">
        <w:t xml:space="preserve">s counter CT indicates when to input the next byte from the compressed data. The column under B shows the value of the B register, which is used to determine when a bit-stuffing has occurred. The column under IN shows the bytes that are consumed. A byte is considered to be </w:t>
      </w:r>
      <w:r w:rsidR="00AA20B4">
        <w:t>"</w:t>
      </w:r>
      <w:r w:rsidRPr="00891A28">
        <w:t>consumed</w:t>
      </w:r>
      <w:r w:rsidR="00AA20B4">
        <w:t>"</w:t>
      </w:r>
      <w:r w:rsidRPr="00891A28">
        <w:t xml:space="preserve"> when the compressed data pointer BP is advanced to point at it. Note that the final </w:t>
      </w:r>
      <w:r w:rsidRPr="00891A28">
        <w:rPr>
          <w:rFonts w:ascii="Courier" w:hAnsi="Courier"/>
        </w:rPr>
        <w:t>0xAC</w:t>
      </w:r>
      <w:r w:rsidRPr="00891A28">
        <w:t xml:space="preserve"> byte is never consumed, according to this definition, though it is read as part of BYTEIN.</w:t>
      </w:r>
    </w:p>
    <w:p w14:paraId="19C09D6E" w14:textId="77777777" w:rsidR="007F2BF7" w:rsidRPr="00891A28" w:rsidRDefault="00EB5260" w:rsidP="00234D68">
      <w:pPr>
        <w:pStyle w:val="TableNoTitle"/>
      </w:pPr>
      <w:r w:rsidRPr="00891A28">
        <w:br w:type="page"/>
      </w:r>
      <w:bookmarkStart w:id="1774" w:name="_Toc524616034"/>
      <w:r w:rsidRPr="00891A28">
        <w:t>Table H.1 – Encoder and decoder trace data</w:t>
      </w:r>
      <w:bookmarkEnd w:id="17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318"/>
        <w:gridCol w:w="406"/>
        <w:gridCol w:w="512"/>
        <w:gridCol w:w="411"/>
        <w:gridCol w:w="563"/>
        <w:gridCol w:w="564"/>
        <w:gridCol w:w="966"/>
        <w:gridCol w:w="422"/>
        <w:gridCol w:w="466"/>
        <w:gridCol w:w="1365"/>
        <w:gridCol w:w="888"/>
        <w:gridCol w:w="412"/>
        <w:gridCol w:w="557"/>
        <w:gridCol w:w="656"/>
        <w:gridCol w:w="888"/>
      </w:tblGrid>
      <w:tr w:rsidR="00611DAB" w:rsidRPr="00D15BA6" w14:paraId="53D23FB3" w14:textId="77777777" w:rsidTr="00D15BA6">
        <w:trPr>
          <w:jc w:val="center"/>
        </w:trPr>
        <w:tc>
          <w:tcPr>
            <w:tcW w:w="3214" w:type="dxa"/>
            <w:gridSpan w:val="7"/>
            <w:tcBorders>
              <w:bottom w:val="single" w:sz="4" w:space="0" w:color="auto"/>
            </w:tcBorders>
            <w:vAlign w:val="center"/>
          </w:tcPr>
          <w:p w14:paraId="22BD8311" w14:textId="77777777" w:rsidR="00611DAB" w:rsidRPr="00D15BA6" w:rsidRDefault="00611DAB" w:rsidP="00D15BA6">
            <w:pPr>
              <w:pStyle w:val="Tablehead0"/>
              <w:spacing w:before="0" w:after="0"/>
              <w:rPr>
                <w:sz w:val="14"/>
                <w:szCs w:val="14"/>
              </w:rPr>
            </w:pPr>
            <w:r w:rsidRPr="00D15BA6">
              <w:rPr>
                <w:sz w:val="14"/>
                <w:szCs w:val="14"/>
              </w:rPr>
              <w:t>Common</w:t>
            </w:r>
          </w:p>
        </w:tc>
        <w:tc>
          <w:tcPr>
            <w:tcW w:w="3264" w:type="dxa"/>
            <w:gridSpan w:val="4"/>
            <w:tcBorders>
              <w:bottom w:val="single" w:sz="4" w:space="0" w:color="auto"/>
            </w:tcBorders>
            <w:vAlign w:val="center"/>
          </w:tcPr>
          <w:p w14:paraId="5B59F838" w14:textId="77777777" w:rsidR="00611DAB" w:rsidRPr="00D15BA6" w:rsidRDefault="00611DAB" w:rsidP="00D15BA6">
            <w:pPr>
              <w:pStyle w:val="Tablehead0"/>
              <w:spacing w:before="0" w:after="0"/>
              <w:rPr>
                <w:sz w:val="14"/>
                <w:szCs w:val="14"/>
              </w:rPr>
            </w:pPr>
            <w:r w:rsidRPr="00D15BA6">
              <w:rPr>
                <w:sz w:val="14"/>
                <w:szCs w:val="14"/>
              </w:rPr>
              <w:t>Encoder</w:t>
            </w:r>
          </w:p>
        </w:tc>
        <w:tc>
          <w:tcPr>
            <w:tcW w:w="2529" w:type="dxa"/>
            <w:gridSpan w:val="4"/>
            <w:tcBorders>
              <w:bottom w:val="single" w:sz="4" w:space="0" w:color="auto"/>
            </w:tcBorders>
            <w:vAlign w:val="center"/>
          </w:tcPr>
          <w:p w14:paraId="25945C67" w14:textId="77777777" w:rsidR="00611DAB" w:rsidRPr="00D15BA6" w:rsidRDefault="00611DAB" w:rsidP="00D15BA6">
            <w:pPr>
              <w:pStyle w:val="Tablehead0"/>
              <w:spacing w:before="0" w:after="0"/>
              <w:rPr>
                <w:sz w:val="14"/>
                <w:szCs w:val="14"/>
              </w:rPr>
            </w:pPr>
            <w:r w:rsidRPr="00D15BA6">
              <w:rPr>
                <w:sz w:val="14"/>
                <w:szCs w:val="14"/>
              </w:rPr>
              <w:t>Decoder</w:t>
            </w:r>
          </w:p>
        </w:tc>
        <w:tc>
          <w:tcPr>
            <w:tcW w:w="888" w:type="dxa"/>
            <w:tcBorders>
              <w:bottom w:val="single" w:sz="4" w:space="0" w:color="auto"/>
            </w:tcBorders>
          </w:tcPr>
          <w:p w14:paraId="47A9B003" w14:textId="77777777" w:rsidR="00611DAB" w:rsidRPr="00D15BA6" w:rsidRDefault="00611DAB" w:rsidP="00D15BA6">
            <w:pPr>
              <w:pStyle w:val="Tablehead0"/>
              <w:spacing w:before="0" w:after="0"/>
              <w:rPr>
                <w:sz w:val="14"/>
                <w:szCs w:val="14"/>
              </w:rPr>
            </w:pPr>
            <w:r w:rsidRPr="00D15BA6">
              <w:rPr>
                <w:sz w:val="14"/>
                <w:szCs w:val="14"/>
              </w:rPr>
              <w:t>Software</w:t>
            </w:r>
            <w:r w:rsidRPr="00D15BA6">
              <w:rPr>
                <w:sz w:val="14"/>
                <w:szCs w:val="14"/>
              </w:rPr>
              <w:br/>
              <w:t>Conven-</w:t>
            </w:r>
            <w:r w:rsidRPr="00D15BA6">
              <w:rPr>
                <w:sz w:val="14"/>
                <w:szCs w:val="14"/>
              </w:rPr>
              <w:br/>
              <w:t>tions</w:t>
            </w:r>
            <w:r w:rsidRPr="00D15BA6">
              <w:rPr>
                <w:sz w:val="14"/>
                <w:szCs w:val="14"/>
              </w:rPr>
              <w:br/>
              <w:t>Decoder</w:t>
            </w:r>
          </w:p>
        </w:tc>
      </w:tr>
      <w:tr w:rsidR="00611DAB" w:rsidRPr="00D15BA6" w14:paraId="1C76935E" w14:textId="77777777" w:rsidTr="00D15BA6">
        <w:trPr>
          <w:jc w:val="center"/>
        </w:trPr>
        <w:tc>
          <w:tcPr>
            <w:tcW w:w="468" w:type="dxa"/>
            <w:tcBorders>
              <w:bottom w:val="single" w:sz="4" w:space="0" w:color="auto"/>
              <w:right w:val="nil"/>
            </w:tcBorders>
            <w:vAlign w:val="center"/>
          </w:tcPr>
          <w:p w14:paraId="43E2A359" w14:textId="77777777" w:rsidR="00611DAB" w:rsidRPr="00D15BA6" w:rsidRDefault="00611DAB" w:rsidP="00D15BA6">
            <w:pPr>
              <w:pStyle w:val="Tablehead0"/>
              <w:spacing w:before="0" w:after="0"/>
              <w:rPr>
                <w:sz w:val="14"/>
                <w:szCs w:val="14"/>
              </w:rPr>
            </w:pPr>
            <w:r w:rsidRPr="00D15BA6">
              <w:rPr>
                <w:sz w:val="14"/>
                <w:szCs w:val="14"/>
              </w:rPr>
              <w:t>EC</w:t>
            </w:r>
          </w:p>
        </w:tc>
        <w:tc>
          <w:tcPr>
            <w:tcW w:w="318" w:type="dxa"/>
            <w:tcBorders>
              <w:left w:val="nil"/>
              <w:bottom w:val="single" w:sz="4" w:space="0" w:color="auto"/>
              <w:right w:val="nil"/>
            </w:tcBorders>
            <w:vAlign w:val="center"/>
          </w:tcPr>
          <w:p w14:paraId="68A167B2" w14:textId="77777777" w:rsidR="00611DAB" w:rsidRPr="00D15BA6" w:rsidRDefault="00611DAB" w:rsidP="00D15BA6">
            <w:pPr>
              <w:pStyle w:val="Tablehead0"/>
              <w:spacing w:before="0" w:after="0"/>
              <w:rPr>
                <w:sz w:val="14"/>
                <w:szCs w:val="14"/>
              </w:rPr>
            </w:pPr>
            <w:r w:rsidRPr="00D15BA6">
              <w:rPr>
                <w:sz w:val="14"/>
                <w:szCs w:val="14"/>
              </w:rPr>
              <w:t>D</w:t>
            </w:r>
          </w:p>
        </w:tc>
        <w:tc>
          <w:tcPr>
            <w:tcW w:w="407" w:type="dxa"/>
            <w:tcBorders>
              <w:left w:val="nil"/>
              <w:bottom w:val="single" w:sz="4" w:space="0" w:color="auto"/>
              <w:right w:val="nil"/>
            </w:tcBorders>
            <w:vAlign w:val="center"/>
          </w:tcPr>
          <w:p w14:paraId="1313F3C1" w14:textId="77777777" w:rsidR="00611DAB" w:rsidRPr="00D15BA6" w:rsidRDefault="00611DAB" w:rsidP="00D15BA6">
            <w:pPr>
              <w:pStyle w:val="Tablehead0"/>
              <w:spacing w:before="0" w:after="0"/>
              <w:rPr>
                <w:sz w:val="14"/>
                <w:szCs w:val="14"/>
              </w:rPr>
            </w:pPr>
            <w:r w:rsidRPr="00D15BA6">
              <w:rPr>
                <w:sz w:val="14"/>
                <w:szCs w:val="14"/>
              </w:rPr>
              <w:t>I</w:t>
            </w:r>
          </w:p>
        </w:tc>
        <w:tc>
          <w:tcPr>
            <w:tcW w:w="497" w:type="dxa"/>
            <w:tcBorders>
              <w:left w:val="nil"/>
              <w:bottom w:val="single" w:sz="4" w:space="0" w:color="auto"/>
              <w:right w:val="nil"/>
            </w:tcBorders>
            <w:vAlign w:val="center"/>
          </w:tcPr>
          <w:p w14:paraId="7F7AEFA7" w14:textId="77777777" w:rsidR="00611DAB" w:rsidRPr="00D15BA6" w:rsidRDefault="00611DAB" w:rsidP="00D15BA6">
            <w:pPr>
              <w:pStyle w:val="Tablehead0"/>
              <w:spacing w:before="0" w:after="0"/>
              <w:rPr>
                <w:sz w:val="14"/>
                <w:szCs w:val="14"/>
              </w:rPr>
            </w:pPr>
            <w:r w:rsidRPr="00D15BA6">
              <w:rPr>
                <w:sz w:val="14"/>
                <w:szCs w:val="14"/>
              </w:rPr>
              <w:t>MPS</w:t>
            </w:r>
          </w:p>
        </w:tc>
        <w:tc>
          <w:tcPr>
            <w:tcW w:w="395" w:type="dxa"/>
            <w:tcBorders>
              <w:left w:val="nil"/>
              <w:bottom w:val="single" w:sz="4" w:space="0" w:color="auto"/>
              <w:right w:val="nil"/>
            </w:tcBorders>
            <w:vAlign w:val="center"/>
          </w:tcPr>
          <w:p w14:paraId="2A48D0E1" w14:textId="77777777" w:rsidR="00611DAB" w:rsidRPr="00D15BA6" w:rsidRDefault="00611DAB" w:rsidP="00D15BA6">
            <w:pPr>
              <w:pStyle w:val="Tablehead0"/>
              <w:spacing w:before="0" w:after="0"/>
              <w:rPr>
                <w:sz w:val="14"/>
                <w:szCs w:val="14"/>
              </w:rPr>
            </w:pPr>
            <w:r w:rsidRPr="00D15BA6">
              <w:rPr>
                <w:sz w:val="14"/>
                <w:szCs w:val="14"/>
              </w:rPr>
              <w:t>CE</w:t>
            </w:r>
          </w:p>
        </w:tc>
        <w:tc>
          <w:tcPr>
            <w:tcW w:w="564" w:type="dxa"/>
            <w:tcBorders>
              <w:left w:val="nil"/>
              <w:bottom w:val="single" w:sz="4" w:space="0" w:color="auto"/>
              <w:right w:val="nil"/>
            </w:tcBorders>
            <w:vAlign w:val="center"/>
          </w:tcPr>
          <w:p w14:paraId="46822147" w14:textId="77777777" w:rsidR="00611DAB" w:rsidRPr="00D15BA6" w:rsidRDefault="00611DAB" w:rsidP="00D15BA6">
            <w:pPr>
              <w:pStyle w:val="Tablehead0"/>
              <w:spacing w:before="0" w:after="0"/>
              <w:rPr>
                <w:sz w:val="14"/>
                <w:szCs w:val="14"/>
              </w:rPr>
            </w:pPr>
            <w:r w:rsidRPr="00D15BA6">
              <w:rPr>
                <w:sz w:val="14"/>
                <w:szCs w:val="14"/>
              </w:rPr>
              <w:t>Qe</w:t>
            </w:r>
            <w:r w:rsidRPr="00D15BA6">
              <w:rPr>
                <w:sz w:val="14"/>
                <w:szCs w:val="14"/>
              </w:rPr>
              <w:br/>
              <w:t>hex</w:t>
            </w:r>
          </w:p>
        </w:tc>
        <w:tc>
          <w:tcPr>
            <w:tcW w:w="565" w:type="dxa"/>
            <w:tcBorders>
              <w:left w:val="nil"/>
              <w:bottom w:val="single" w:sz="4" w:space="0" w:color="auto"/>
            </w:tcBorders>
            <w:vAlign w:val="center"/>
          </w:tcPr>
          <w:p w14:paraId="09437CF5" w14:textId="77777777" w:rsidR="00611DAB" w:rsidRPr="00D15BA6" w:rsidRDefault="00611DAB" w:rsidP="00D15BA6">
            <w:pPr>
              <w:pStyle w:val="Tablehead0"/>
              <w:spacing w:before="0" w:after="0"/>
              <w:rPr>
                <w:sz w:val="14"/>
                <w:szCs w:val="14"/>
              </w:rPr>
            </w:pPr>
            <w:r w:rsidRPr="00D15BA6">
              <w:rPr>
                <w:sz w:val="14"/>
                <w:szCs w:val="14"/>
              </w:rPr>
              <w:t>A</w:t>
            </w:r>
            <w:r w:rsidRPr="00D15BA6">
              <w:rPr>
                <w:sz w:val="14"/>
                <w:szCs w:val="14"/>
              </w:rPr>
              <w:br/>
              <w:t>hex</w:t>
            </w:r>
          </w:p>
        </w:tc>
        <w:tc>
          <w:tcPr>
            <w:tcW w:w="970" w:type="dxa"/>
            <w:tcBorders>
              <w:bottom w:val="single" w:sz="4" w:space="0" w:color="auto"/>
              <w:right w:val="nil"/>
            </w:tcBorders>
            <w:vAlign w:val="center"/>
          </w:tcPr>
          <w:p w14:paraId="7D1D8683"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23" w:type="dxa"/>
            <w:tcBorders>
              <w:left w:val="nil"/>
              <w:bottom w:val="single" w:sz="4" w:space="0" w:color="auto"/>
              <w:right w:val="nil"/>
            </w:tcBorders>
            <w:vAlign w:val="center"/>
          </w:tcPr>
          <w:p w14:paraId="70BE42AD" w14:textId="77777777" w:rsidR="00611DAB" w:rsidRPr="00D15BA6" w:rsidRDefault="00611DAB" w:rsidP="00D15BA6">
            <w:pPr>
              <w:pStyle w:val="Tablehead0"/>
              <w:spacing w:before="0" w:after="0"/>
              <w:rPr>
                <w:sz w:val="14"/>
                <w:szCs w:val="14"/>
              </w:rPr>
            </w:pPr>
            <w:r w:rsidRPr="00D15BA6">
              <w:rPr>
                <w:sz w:val="14"/>
                <w:szCs w:val="14"/>
              </w:rPr>
              <w:t>CT</w:t>
            </w:r>
          </w:p>
        </w:tc>
        <w:tc>
          <w:tcPr>
            <w:tcW w:w="468" w:type="dxa"/>
            <w:tcBorders>
              <w:left w:val="nil"/>
              <w:bottom w:val="single" w:sz="4" w:space="0" w:color="auto"/>
              <w:right w:val="nil"/>
            </w:tcBorders>
            <w:vAlign w:val="center"/>
          </w:tcPr>
          <w:p w14:paraId="4E10E70D" w14:textId="77777777" w:rsidR="00611DAB" w:rsidRPr="00D15BA6" w:rsidRDefault="00611DAB" w:rsidP="00D15BA6">
            <w:pPr>
              <w:pStyle w:val="Tablehead0"/>
              <w:spacing w:before="0" w:after="0"/>
              <w:rPr>
                <w:sz w:val="14"/>
                <w:szCs w:val="14"/>
              </w:rPr>
            </w:pPr>
            <w:r w:rsidRPr="00D15BA6">
              <w:rPr>
                <w:sz w:val="14"/>
                <w:szCs w:val="14"/>
              </w:rPr>
              <w:t>B</w:t>
            </w:r>
            <w:r w:rsidRPr="00D15BA6">
              <w:rPr>
                <w:sz w:val="14"/>
                <w:szCs w:val="14"/>
              </w:rPr>
              <w:br/>
              <w:t>hex</w:t>
            </w:r>
          </w:p>
        </w:tc>
        <w:tc>
          <w:tcPr>
            <w:tcW w:w="1403" w:type="dxa"/>
            <w:tcBorders>
              <w:left w:val="nil"/>
              <w:bottom w:val="single" w:sz="4" w:space="0" w:color="auto"/>
            </w:tcBorders>
            <w:vAlign w:val="center"/>
          </w:tcPr>
          <w:p w14:paraId="797CAF77" w14:textId="77777777" w:rsidR="00611DAB" w:rsidRPr="00D15BA6" w:rsidRDefault="00611DAB" w:rsidP="00D15BA6">
            <w:pPr>
              <w:pStyle w:val="Tablehead0"/>
              <w:spacing w:before="0" w:after="0"/>
              <w:rPr>
                <w:sz w:val="14"/>
                <w:szCs w:val="14"/>
              </w:rPr>
            </w:pPr>
            <w:r w:rsidRPr="00D15BA6">
              <w:rPr>
                <w:sz w:val="14"/>
                <w:szCs w:val="14"/>
              </w:rPr>
              <w:t>OUT</w:t>
            </w:r>
            <w:r w:rsidRPr="00D15BA6">
              <w:rPr>
                <w:sz w:val="14"/>
                <w:szCs w:val="14"/>
              </w:rPr>
              <w:br/>
              <w:t>hex</w:t>
            </w:r>
          </w:p>
        </w:tc>
        <w:tc>
          <w:tcPr>
            <w:tcW w:w="888" w:type="dxa"/>
            <w:tcBorders>
              <w:bottom w:val="single" w:sz="4" w:space="0" w:color="auto"/>
              <w:right w:val="nil"/>
            </w:tcBorders>
            <w:vAlign w:val="center"/>
          </w:tcPr>
          <w:p w14:paraId="3F646EF4"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12" w:type="dxa"/>
            <w:tcBorders>
              <w:left w:val="nil"/>
              <w:bottom w:val="single" w:sz="4" w:space="0" w:color="auto"/>
              <w:right w:val="nil"/>
            </w:tcBorders>
            <w:vAlign w:val="center"/>
          </w:tcPr>
          <w:p w14:paraId="0B0150E6" w14:textId="77777777" w:rsidR="00611DAB" w:rsidRPr="00D15BA6" w:rsidRDefault="00611DAB" w:rsidP="00D15BA6">
            <w:pPr>
              <w:pStyle w:val="Tablehead0"/>
              <w:spacing w:before="0" w:after="0"/>
              <w:rPr>
                <w:sz w:val="14"/>
                <w:szCs w:val="14"/>
              </w:rPr>
            </w:pPr>
            <w:r w:rsidRPr="00D15BA6">
              <w:rPr>
                <w:sz w:val="14"/>
                <w:szCs w:val="14"/>
              </w:rPr>
              <w:t>CT</w:t>
            </w:r>
          </w:p>
        </w:tc>
        <w:tc>
          <w:tcPr>
            <w:tcW w:w="563" w:type="dxa"/>
            <w:tcBorders>
              <w:left w:val="nil"/>
              <w:bottom w:val="single" w:sz="4" w:space="0" w:color="auto"/>
              <w:right w:val="nil"/>
            </w:tcBorders>
          </w:tcPr>
          <w:p w14:paraId="4C893B41" w14:textId="77777777" w:rsidR="00611DAB" w:rsidRPr="00D15BA6" w:rsidRDefault="00611DAB" w:rsidP="00D15BA6">
            <w:pPr>
              <w:pStyle w:val="Tablehead0"/>
              <w:spacing w:before="0" w:after="0"/>
              <w:rPr>
                <w:sz w:val="14"/>
                <w:szCs w:val="14"/>
              </w:rPr>
            </w:pPr>
            <w:r w:rsidRPr="00D15BA6">
              <w:rPr>
                <w:sz w:val="14"/>
                <w:szCs w:val="14"/>
              </w:rPr>
              <w:t>B</w:t>
            </w:r>
            <w:r w:rsidRPr="00D15BA6">
              <w:rPr>
                <w:sz w:val="14"/>
                <w:szCs w:val="14"/>
              </w:rPr>
              <w:br/>
              <w:t>hex</w:t>
            </w:r>
          </w:p>
        </w:tc>
        <w:tc>
          <w:tcPr>
            <w:tcW w:w="666" w:type="dxa"/>
            <w:tcBorders>
              <w:left w:val="nil"/>
              <w:bottom w:val="single" w:sz="4" w:space="0" w:color="auto"/>
            </w:tcBorders>
          </w:tcPr>
          <w:p w14:paraId="47B31331" w14:textId="77777777" w:rsidR="00611DAB" w:rsidRPr="00D15BA6" w:rsidRDefault="00611DAB" w:rsidP="00D15BA6">
            <w:pPr>
              <w:pStyle w:val="Tablehead0"/>
              <w:spacing w:before="0" w:after="0"/>
              <w:rPr>
                <w:sz w:val="14"/>
                <w:szCs w:val="14"/>
              </w:rPr>
            </w:pPr>
            <w:r w:rsidRPr="00D15BA6">
              <w:rPr>
                <w:sz w:val="14"/>
                <w:szCs w:val="14"/>
              </w:rPr>
              <w:t>IN</w:t>
            </w:r>
            <w:r w:rsidRPr="00D15BA6">
              <w:rPr>
                <w:sz w:val="14"/>
                <w:szCs w:val="14"/>
              </w:rPr>
              <w:br/>
              <w:t>hex</w:t>
            </w:r>
          </w:p>
        </w:tc>
        <w:tc>
          <w:tcPr>
            <w:tcW w:w="888" w:type="dxa"/>
            <w:tcBorders>
              <w:bottom w:val="single" w:sz="4" w:space="0" w:color="auto"/>
            </w:tcBorders>
          </w:tcPr>
          <w:p w14:paraId="3BF40BD4"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r>
      <w:tr w:rsidR="00611DAB" w:rsidRPr="00D15BA6" w14:paraId="3B9E7B5F" w14:textId="77777777" w:rsidTr="00D15BA6">
        <w:trPr>
          <w:jc w:val="center"/>
        </w:trPr>
        <w:tc>
          <w:tcPr>
            <w:tcW w:w="468" w:type="dxa"/>
            <w:tcBorders>
              <w:bottom w:val="nil"/>
              <w:right w:val="nil"/>
            </w:tcBorders>
          </w:tcPr>
          <w:p w14:paraId="0C003E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18" w:type="dxa"/>
            <w:tcBorders>
              <w:left w:val="nil"/>
              <w:bottom w:val="nil"/>
              <w:right w:val="nil"/>
            </w:tcBorders>
          </w:tcPr>
          <w:p w14:paraId="00644422" w14:textId="77777777" w:rsidR="00611DAB" w:rsidRPr="00D15BA6" w:rsidRDefault="00611DAB" w:rsidP="00D15BA6">
            <w:pPr>
              <w:pStyle w:val="Tabletext0"/>
              <w:spacing w:before="0" w:after="0"/>
              <w:rPr>
                <w:rFonts w:ascii="Courier" w:hAnsi="Courier"/>
                <w:sz w:val="14"/>
                <w:szCs w:val="14"/>
              </w:rPr>
            </w:pPr>
          </w:p>
        </w:tc>
        <w:tc>
          <w:tcPr>
            <w:tcW w:w="407" w:type="dxa"/>
            <w:tcBorders>
              <w:left w:val="nil"/>
              <w:bottom w:val="nil"/>
              <w:right w:val="nil"/>
            </w:tcBorders>
          </w:tcPr>
          <w:p w14:paraId="21968C7E" w14:textId="77777777" w:rsidR="00611DAB" w:rsidRPr="00D15BA6" w:rsidRDefault="00611DAB" w:rsidP="00D15BA6">
            <w:pPr>
              <w:pStyle w:val="Tabletext0"/>
              <w:spacing w:before="0" w:after="0"/>
              <w:rPr>
                <w:rFonts w:ascii="Courier" w:hAnsi="Courier"/>
                <w:sz w:val="14"/>
                <w:szCs w:val="14"/>
              </w:rPr>
            </w:pPr>
          </w:p>
        </w:tc>
        <w:tc>
          <w:tcPr>
            <w:tcW w:w="497" w:type="dxa"/>
            <w:tcBorders>
              <w:left w:val="nil"/>
              <w:bottom w:val="nil"/>
              <w:right w:val="nil"/>
            </w:tcBorders>
          </w:tcPr>
          <w:p w14:paraId="279883D6" w14:textId="77777777" w:rsidR="00611DAB" w:rsidRPr="00D15BA6" w:rsidRDefault="00611DAB" w:rsidP="00D15BA6">
            <w:pPr>
              <w:pStyle w:val="Tabletext0"/>
              <w:spacing w:before="0" w:after="0"/>
              <w:rPr>
                <w:rFonts w:ascii="Courier" w:hAnsi="Courier"/>
                <w:sz w:val="14"/>
                <w:szCs w:val="14"/>
              </w:rPr>
            </w:pPr>
          </w:p>
        </w:tc>
        <w:tc>
          <w:tcPr>
            <w:tcW w:w="395" w:type="dxa"/>
            <w:tcBorders>
              <w:left w:val="nil"/>
              <w:bottom w:val="nil"/>
              <w:right w:val="nil"/>
            </w:tcBorders>
          </w:tcPr>
          <w:p w14:paraId="2106643D" w14:textId="77777777" w:rsidR="00611DAB" w:rsidRPr="00D15BA6" w:rsidRDefault="00611DAB" w:rsidP="00D15BA6">
            <w:pPr>
              <w:pStyle w:val="Tabletext0"/>
              <w:spacing w:before="0" w:after="0"/>
              <w:rPr>
                <w:rFonts w:ascii="Courier" w:hAnsi="Courier"/>
                <w:sz w:val="14"/>
                <w:szCs w:val="14"/>
              </w:rPr>
            </w:pPr>
          </w:p>
        </w:tc>
        <w:tc>
          <w:tcPr>
            <w:tcW w:w="564" w:type="dxa"/>
            <w:tcBorders>
              <w:left w:val="nil"/>
              <w:bottom w:val="nil"/>
              <w:right w:val="nil"/>
            </w:tcBorders>
          </w:tcPr>
          <w:p w14:paraId="0D40342E" w14:textId="77777777" w:rsidR="00611DAB" w:rsidRPr="00D15BA6" w:rsidRDefault="00611DAB" w:rsidP="00D15BA6">
            <w:pPr>
              <w:pStyle w:val="Tabletext0"/>
              <w:spacing w:before="0" w:after="0"/>
              <w:rPr>
                <w:rFonts w:ascii="Courier" w:hAnsi="Courier"/>
                <w:sz w:val="14"/>
                <w:szCs w:val="14"/>
              </w:rPr>
            </w:pPr>
          </w:p>
        </w:tc>
        <w:tc>
          <w:tcPr>
            <w:tcW w:w="565" w:type="dxa"/>
            <w:tcBorders>
              <w:left w:val="nil"/>
              <w:bottom w:val="nil"/>
            </w:tcBorders>
          </w:tcPr>
          <w:p w14:paraId="731E8F24" w14:textId="77777777" w:rsidR="00611DAB" w:rsidRPr="00D15BA6" w:rsidRDefault="00611DAB" w:rsidP="00D15BA6">
            <w:pPr>
              <w:pStyle w:val="Tabletext0"/>
              <w:spacing w:before="0" w:after="0"/>
              <w:rPr>
                <w:rFonts w:ascii="Courier" w:hAnsi="Courier"/>
                <w:sz w:val="14"/>
                <w:szCs w:val="14"/>
              </w:rPr>
            </w:pPr>
          </w:p>
        </w:tc>
        <w:tc>
          <w:tcPr>
            <w:tcW w:w="970" w:type="dxa"/>
            <w:tcBorders>
              <w:bottom w:val="nil"/>
              <w:right w:val="nil"/>
            </w:tcBorders>
          </w:tcPr>
          <w:p w14:paraId="76664E63" w14:textId="77777777" w:rsidR="00611DAB" w:rsidRPr="00D15BA6" w:rsidRDefault="00611DAB" w:rsidP="00D15BA6">
            <w:pPr>
              <w:pStyle w:val="Tabletext0"/>
              <w:spacing w:before="0" w:after="0"/>
              <w:rPr>
                <w:rFonts w:ascii="Courier" w:hAnsi="Courier"/>
                <w:sz w:val="14"/>
                <w:szCs w:val="14"/>
              </w:rPr>
            </w:pPr>
          </w:p>
        </w:tc>
        <w:tc>
          <w:tcPr>
            <w:tcW w:w="423" w:type="dxa"/>
            <w:tcBorders>
              <w:left w:val="nil"/>
              <w:bottom w:val="nil"/>
              <w:right w:val="nil"/>
            </w:tcBorders>
          </w:tcPr>
          <w:p w14:paraId="4DDA24F9" w14:textId="77777777" w:rsidR="00611DAB" w:rsidRPr="00D15BA6" w:rsidRDefault="00611DAB" w:rsidP="00D15BA6">
            <w:pPr>
              <w:pStyle w:val="Tabletext0"/>
              <w:spacing w:before="0" w:after="0"/>
              <w:rPr>
                <w:rFonts w:ascii="Courier" w:hAnsi="Courier"/>
                <w:sz w:val="14"/>
                <w:szCs w:val="14"/>
              </w:rPr>
            </w:pPr>
          </w:p>
        </w:tc>
        <w:tc>
          <w:tcPr>
            <w:tcW w:w="468" w:type="dxa"/>
            <w:tcBorders>
              <w:left w:val="nil"/>
              <w:bottom w:val="nil"/>
              <w:right w:val="nil"/>
            </w:tcBorders>
          </w:tcPr>
          <w:p w14:paraId="44C94B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left w:val="nil"/>
              <w:bottom w:val="nil"/>
            </w:tcBorders>
          </w:tcPr>
          <w:p w14:paraId="796D2400" w14:textId="77777777" w:rsidR="00611DAB" w:rsidRPr="00D15BA6" w:rsidRDefault="00611DAB" w:rsidP="00D15BA6">
            <w:pPr>
              <w:pStyle w:val="Tabletext0"/>
              <w:spacing w:before="0" w:after="0"/>
              <w:rPr>
                <w:rFonts w:ascii="Courier" w:hAnsi="Courier"/>
                <w:sz w:val="14"/>
                <w:szCs w:val="14"/>
              </w:rPr>
            </w:pPr>
          </w:p>
        </w:tc>
        <w:tc>
          <w:tcPr>
            <w:tcW w:w="888" w:type="dxa"/>
            <w:tcBorders>
              <w:bottom w:val="nil"/>
              <w:right w:val="nil"/>
            </w:tcBorders>
          </w:tcPr>
          <w:p w14:paraId="6B0B06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left w:val="nil"/>
              <w:bottom w:val="nil"/>
              <w:right w:val="nil"/>
            </w:tcBorders>
          </w:tcPr>
          <w:p w14:paraId="211337A9" w14:textId="77777777" w:rsidR="00611DAB" w:rsidRPr="00D15BA6" w:rsidRDefault="00611DAB" w:rsidP="00D15BA6">
            <w:pPr>
              <w:pStyle w:val="Tabletext0"/>
              <w:spacing w:before="0" w:after="0"/>
              <w:rPr>
                <w:rFonts w:ascii="Courier" w:hAnsi="Courier"/>
                <w:sz w:val="14"/>
                <w:szCs w:val="14"/>
              </w:rPr>
            </w:pPr>
          </w:p>
        </w:tc>
        <w:tc>
          <w:tcPr>
            <w:tcW w:w="563" w:type="dxa"/>
            <w:tcBorders>
              <w:left w:val="nil"/>
              <w:bottom w:val="nil"/>
              <w:right w:val="nil"/>
            </w:tcBorders>
          </w:tcPr>
          <w:p w14:paraId="794B0D1B" w14:textId="77777777" w:rsidR="00611DAB" w:rsidRPr="00D15BA6" w:rsidRDefault="00611DAB" w:rsidP="00D15BA6">
            <w:pPr>
              <w:pStyle w:val="Tabletext0"/>
              <w:spacing w:before="0" w:after="0"/>
              <w:rPr>
                <w:rFonts w:ascii="Courier" w:hAnsi="Courier"/>
                <w:sz w:val="14"/>
                <w:szCs w:val="14"/>
              </w:rPr>
            </w:pPr>
          </w:p>
        </w:tc>
        <w:tc>
          <w:tcPr>
            <w:tcW w:w="666" w:type="dxa"/>
            <w:tcBorders>
              <w:left w:val="nil"/>
              <w:bottom w:val="nil"/>
            </w:tcBorders>
          </w:tcPr>
          <w:p w14:paraId="4F42C6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84 C7</w:t>
            </w:r>
          </w:p>
        </w:tc>
        <w:tc>
          <w:tcPr>
            <w:tcW w:w="888" w:type="dxa"/>
            <w:tcBorders>
              <w:bottom w:val="nil"/>
            </w:tcBorders>
          </w:tcPr>
          <w:p w14:paraId="4FBDB3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00000000 </w:t>
            </w:r>
          </w:p>
        </w:tc>
      </w:tr>
      <w:tr w:rsidR="00611DAB" w:rsidRPr="00D15BA6" w14:paraId="7D055694" w14:textId="77777777" w:rsidTr="00D15BA6">
        <w:trPr>
          <w:jc w:val="center"/>
        </w:trPr>
        <w:tc>
          <w:tcPr>
            <w:tcW w:w="468" w:type="dxa"/>
            <w:tcBorders>
              <w:top w:val="nil"/>
              <w:bottom w:val="nil"/>
              <w:right w:val="nil"/>
            </w:tcBorders>
          </w:tcPr>
          <w:p w14:paraId="49EFC0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18" w:type="dxa"/>
            <w:tcBorders>
              <w:top w:val="nil"/>
              <w:left w:val="nil"/>
              <w:bottom w:val="nil"/>
              <w:right w:val="nil"/>
            </w:tcBorders>
          </w:tcPr>
          <w:p w14:paraId="0DA9A86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0AEFE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97" w:type="dxa"/>
            <w:tcBorders>
              <w:top w:val="nil"/>
              <w:left w:val="nil"/>
              <w:bottom w:val="nil"/>
              <w:right w:val="nil"/>
            </w:tcBorders>
          </w:tcPr>
          <w:p w14:paraId="145A782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DC0BF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67975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4CABE3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8000</w:t>
            </w:r>
          </w:p>
        </w:tc>
        <w:tc>
          <w:tcPr>
            <w:tcW w:w="970" w:type="dxa"/>
            <w:tcBorders>
              <w:top w:val="nil"/>
              <w:bottom w:val="nil"/>
              <w:right w:val="nil"/>
            </w:tcBorders>
          </w:tcPr>
          <w:p w14:paraId="7938DB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153CFC2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w:t>
            </w:r>
          </w:p>
        </w:tc>
        <w:tc>
          <w:tcPr>
            <w:tcW w:w="468" w:type="dxa"/>
            <w:tcBorders>
              <w:top w:val="nil"/>
              <w:left w:val="nil"/>
              <w:bottom w:val="nil"/>
              <w:right w:val="nil"/>
            </w:tcBorders>
          </w:tcPr>
          <w:p w14:paraId="5FA338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3B8343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CB715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42638000</w:t>
            </w:r>
          </w:p>
        </w:tc>
        <w:tc>
          <w:tcPr>
            <w:tcW w:w="412" w:type="dxa"/>
            <w:tcBorders>
              <w:top w:val="nil"/>
              <w:left w:val="nil"/>
              <w:bottom w:val="nil"/>
              <w:right w:val="nil"/>
            </w:tcBorders>
          </w:tcPr>
          <w:p w14:paraId="36AF07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3B74F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666" w:type="dxa"/>
            <w:tcBorders>
              <w:top w:val="nil"/>
              <w:left w:val="nil"/>
              <w:bottom w:val="nil"/>
            </w:tcBorders>
          </w:tcPr>
          <w:p w14:paraId="5A72462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CFB3A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3D9C0000 </w:t>
            </w:r>
          </w:p>
        </w:tc>
      </w:tr>
      <w:tr w:rsidR="00611DAB" w:rsidRPr="00D15BA6" w14:paraId="784FCF48" w14:textId="77777777" w:rsidTr="00D15BA6">
        <w:trPr>
          <w:jc w:val="center"/>
        </w:trPr>
        <w:tc>
          <w:tcPr>
            <w:tcW w:w="468" w:type="dxa"/>
            <w:tcBorders>
              <w:top w:val="nil"/>
              <w:bottom w:val="nil"/>
              <w:right w:val="nil"/>
            </w:tcBorders>
          </w:tcPr>
          <w:p w14:paraId="50D764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318" w:type="dxa"/>
            <w:tcBorders>
              <w:top w:val="nil"/>
              <w:left w:val="nil"/>
              <w:bottom w:val="nil"/>
              <w:right w:val="nil"/>
            </w:tcBorders>
          </w:tcPr>
          <w:p w14:paraId="722AE84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31E45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97" w:type="dxa"/>
            <w:tcBorders>
              <w:top w:val="nil"/>
              <w:left w:val="nil"/>
              <w:bottom w:val="nil"/>
              <w:right w:val="nil"/>
            </w:tcBorders>
          </w:tcPr>
          <w:p w14:paraId="6B69EC6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99ECDC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C4A66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0D4830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70" w:type="dxa"/>
            <w:tcBorders>
              <w:top w:val="nil"/>
              <w:bottom w:val="nil"/>
              <w:right w:val="nil"/>
            </w:tcBorders>
          </w:tcPr>
          <w:p w14:paraId="257879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19E2EA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w:t>
            </w:r>
          </w:p>
        </w:tc>
        <w:tc>
          <w:tcPr>
            <w:tcW w:w="468" w:type="dxa"/>
            <w:tcBorders>
              <w:top w:val="nil"/>
              <w:left w:val="nil"/>
              <w:bottom w:val="nil"/>
              <w:right w:val="nil"/>
            </w:tcBorders>
          </w:tcPr>
          <w:p w14:paraId="3153BB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454FC4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B5FDE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84C70000</w:t>
            </w:r>
          </w:p>
        </w:tc>
        <w:tc>
          <w:tcPr>
            <w:tcW w:w="412" w:type="dxa"/>
            <w:tcBorders>
              <w:top w:val="nil"/>
              <w:left w:val="nil"/>
              <w:bottom w:val="nil"/>
              <w:right w:val="nil"/>
            </w:tcBorders>
          </w:tcPr>
          <w:p w14:paraId="27F62D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A3DCB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666" w:type="dxa"/>
            <w:tcBorders>
              <w:top w:val="nil"/>
              <w:left w:val="nil"/>
              <w:bottom w:val="nil"/>
            </w:tcBorders>
          </w:tcPr>
          <w:p w14:paraId="1FC1E6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888" w:type="dxa"/>
            <w:tcBorders>
              <w:top w:val="nil"/>
              <w:bottom w:val="nil"/>
            </w:tcBorders>
          </w:tcPr>
          <w:p w14:paraId="6CB860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273A0000 </w:t>
            </w:r>
          </w:p>
        </w:tc>
      </w:tr>
      <w:tr w:rsidR="00611DAB" w:rsidRPr="00D15BA6" w14:paraId="50140338" w14:textId="77777777" w:rsidTr="00D15BA6">
        <w:trPr>
          <w:jc w:val="center"/>
        </w:trPr>
        <w:tc>
          <w:tcPr>
            <w:tcW w:w="468" w:type="dxa"/>
            <w:tcBorders>
              <w:top w:val="nil"/>
              <w:bottom w:val="nil"/>
              <w:right w:val="nil"/>
            </w:tcBorders>
          </w:tcPr>
          <w:p w14:paraId="28CFEB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318" w:type="dxa"/>
            <w:tcBorders>
              <w:top w:val="nil"/>
              <w:left w:val="nil"/>
              <w:bottom w:val="nil"/>
              <w:right w:val="nil"/>
            </w:tcBorders>
          </w:tcPr>
          <w:p w14:paraId="4B7A23B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7B958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97" w:type="dxa"/>
            <w:tcBorders>
              <w:top w:val="nil"/>
              <w:left w:val="nil"/>
              <w:bottom w:val="nil"/>
              <w:right w:val="nil"/>
            </w:tcBorders>
          </w:tcPr>
          <w:p w14:paraId="0C8B06D1"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C9134F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9AA25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0F68A3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F002</w:t>
            </w:r>
          </w:p>
        </w:tc>
        <w:tc>
          <w:tcPr>
            <w:tcW w:w="970" w:type="dxa"/>
            <w:tcBorders>
              <w:top w:val="nil"/>
              <w:bottom w:val="nil"/>
              <w:right w:val="nil"/>
            </w:tcBorders>
          </w:tcPr>
          <w:p w14:paraId="3C5349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00006802</w:t>
            </w:r>
          </w:p>
        </w:tc>
        <w:tc>
          <w:tcPr>
            <w:tcW w:w="423" w:type="dxa"/>
            <w:tcBorders>
              <w:top w:val="nil"/>
              <w:left w:val="nil"/>
              <w:bottom w:val="nil"/>
              <w:right w:val="nil"/>
            </w:tcBorders>
          </w:tcPr>
          <w:p w14:paraId="622521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468" w:type="dxa"/>
            <w:tcBorders>
              <w:top w:val="nil"/>
              <w:left w:val="nil"/>
              <w:bottom w:val="nil"/>
              <w:right w:val="nil"/>
            </w:tcBorders>
          </w:tcPr>
          <w:p w14:paraId="457A80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79420F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8C10B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A18C7600</w:t>
            </w:r>
          </w:p>
        </w:tc>
        <w:tc>
          <w:tcPr>
            <w:tcW w:w="412" w:type="dxa"/>
            <w:tcBorders>
              <w:top w:val="nil"/>
              <w:left w:val="nil"/>
              <w:bottom w:val="nil"/>
              <w:right w:val="nil"/>
            </w:tcBorders>
          </w:tcPr>
          <w:p w14:paraId="00F55F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6067DC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0B79CC1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A9638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4E758800 </w:t>
            </w:r>
          </w:p>
        </w:tc>
      </w:tr>
      <w:tr w:rsidR="00611DAB" w:rsidRPr="00D15BA6" w14:paraId="590BC27D" w14:textId="77777777" w:rsidTr="00D15BA6">
        <w:trPr>
          <w:jc w:val="center"/>
        </w:trPr>
        <w:tc>
          <w:tcPr>
            <w:tcW w:w="468" w:type="dxa"/>
            <w:tcBorders>
              <w:top w:val="nil"/>
              <w:bottom w:val="nil"/>
              <w:right w:val="nil"/>
            </w:tcBorders>
          </w:tcPr>
          <w:p w14:paraId="2ACC4A9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318" w:type="dxa"/>
            <w:tcBorders>
              <w:top w:val="nil"/>
              <w:left w:val="nil"/>
              <w:bottom w:val="nil"/>
              <w:right w:val="nil"/>
            </w:tcBorders>
          </w:tcPr>
          <w:p w14:paraId="7A576FF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76FCF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97" w:type="dxa"/>
            <w:tcBorders>
              <w:top w:val="nil"/>
              <w:left w:val="nil"/>
              <w:bottom w:val="nil"/>
              <w:right w:val="nil"/>
            </w:tcBorders>
          </w:tcPr>
          <w:p w14:paraId="676C70E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635240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FB47B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49FAB4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D801</w:t>
            </w:r>
          </w:p>
        </w:tc>
        <w:tc>
          <w:tcPr>
            <w:tcW w:w="970" w:type="dxa"/>
            <w:tcBorders>
              <w:top w:val="nil"/>
              <w:bottom w:val="nil"/>
              <w:right w:val="nil"/>
            </w:tcBorders>
          </w:tcPr>
          <w:p w14:paraId="31DA6D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00008003</w:t>
            </w:r>
          </w:p>
        </w:tc>
        <w:tc>
          <w:tcPr>
            <w:tcW w:w="423" w:type="dxa"/>
            <w:tcBorders>
              <w:top w:val="nil"/>
              <w:left w:val="nil"/>
              <w:bottom w:val="nil"/>
              <w:right w:val="nil"/>
            </w:tcBorders>
          </w:tcPr>
          <w:p w14:paraId="23986D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468" w:type="dxa"/>
            <w:tcBorders>
              <w:top w:val="nil"/>
              <w:left w:val="nil"/>
              <w:bottom w:val="nil"/>
              <w:right w:val="nil"/>
            </w:tcBorders>
          </w:tcPr>
          <w:p w14:paraId="29AD35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4EDD23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2A7A6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898B7600</w:t>
            </w:r>
          </w:p>
        </w:tc>
        <w:tc>
          <w:tcPr>
            <w:tcW w:w="412" w:type="dxa"/>
            <w:tcBorders>
              <w:top w:val="nil"/>
              <w:left w:val="nil"/>
              <w:bottom w:val="nil"/>
              <w:right w:val="nil"/>
            </w:tcBorders>
          </w:tcPr>
          <w:p w14:paraId="54A7D6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45E822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7592CCF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BCE6B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4E758800 </w:t>
            </w:r>
          </w:p>
        </w:tc>
      </w:tr>
      <w:tr w:rsidR="00611DAB" w:rsidRPr="00D15BA6" w14:paraId="651F9903" w14:textId="77777777" w:rsidTr="00D15BA6">
        <w:trPr>
          <w:jc w:val="center"/>
        </w:trPr>
        <w:tc>
          <w:tcPr>
            <w:tcW w:w="468" w:type="dxa"/>
            <w:tcBorders>
              <w:top w:val="nil"/>
              <w:bottom w:val="nil"/>
              <w:right w:val="nil"/>
            </w:tcBorders>
          </w:tcPr>
          <w:p w14:paraId="333115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318" w:type="dxa"/>
            <w:tcBorders>
              <w:top w:val="nil"/>
              <w:left w:val="nil"/>
              <w:bottom w:val="nil"/>
              <w:right w:val="nil"/>
            </w:tcBorders>
          </w:tcPr>
          <w:p w14:paraId="7D1CF0A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A49C2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97" w:type="dxa"/>
            <w:tcBorders>
              <w:top w:val="nil"/>
              <w:left w:val="nil"/>
              <w:bottom w:val="nil"/>
              <w:right w:val="nil"/>
            </w:tcBorders>
          </w:tcPr>
          <w:p w14:paraId="5ABBC97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12DB30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13AD0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484ED3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C000</w:t>
            </w:r>
          </w:p>
        </w:tc>
        <w:tc>
          <w:tcPr>
            <w:tcW w:w="970" w:type="dxa"/>
            <w:tcBorders>
              <w:top w:val="nil"/>
              <w:bottom w:val="nil"/>
              <w:right w:val="nil"/>
            </w:tcBorders>
          </w:tcPr>
          <w:p w14:paraId="1301D1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00009804</w:t>
            </w:r>
          </w:p>
        </w:tc>
        <w:tc>
          <w:tcPr>
            <w:tcW w:w="423" w:type="dxa"/>
            <w:tcBorders>
              <w:top w:val="nil"/>
              <w:left w:val="nil"/>
              <w:bottom w:val="nil"/>
              <w:right w:val="nil"/>
            </w:tcBorders>
          </w:tcPr>
          <w:p w14:paraId="47DBE9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468" w:type="dxa"/>
            <w:tcBorders>
              <w:top w:val="nil"/>
              <w:left w:val="nil"/>
              <w:bottom w:val="nil"/>
              <w:right w:val="nil"/>
            </w:tcBorders>
          </w:tcPr>
          <w:p w14:paraId="5A9760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C65AC4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38E5C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718A7600</w:t>
            </w:r>
          </w:p>
        </w:tc>
        <w:tc>
          <w:tcPr>
            <w:tcW w:w="412" w:type="dxa"/>
            <w:tcBorders>
              <w:top w:val="nil"/>
              <w:left w:val="nil"/>
              <w:bottom w:val="nil"/>
              <w:right w:val="nil"/>
            </w:tcBorders>
          </w:tcPr>
          <w:p w14:paraId="67715D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031A90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2D308B7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A6238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4E758800 </w:t>
            </w:r>
          </w:p>
        </w:tc>
      </w:tr>
      <w:tr w:rsidR="00611DAB" w:rsidRPr="00D15BA6" w14:paraId="04920513" w14:textId="77777777" w:rsidTr="00D15BA6">
        <w:trPr>
          <w:jc w:val="center"/>
        </w:trPr>
        <w:tc>
          <w:tcPr>
            <w:tcW w:w="468" w:type="dxa"/>
            <w:tcBorders>
              <w:top w:val="nil"/>
              <w:bottom w:val="nil"/>
              <w:right w:val="nil"/>
            </w:tcBorders>
          </w:tcPr>
          <w:p w14:paraId="083DFF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318" w:type="dxa"/>
            <w:tcBorders>
              <w:top w:val="nil"/>
              <w:left w:val="nil"/>
              <w:bottom w:val="nil"/>
              <w:right w:val="nil"/>
            </w:tcBorders>
          </w:tcPr>
          <w:p w14:paraId="4D8385E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9B573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97" w:type="dxa"/>
            <w:tcBorders>
              <w:top w:val="nil"/>
              <w:left w:val="nil"/>
              <w:bottom w:val="nil"/>
              <w:right w:val="nil"/>
            </w:tcBorders>
          </w:tcPr>
          <w:p w14:paraId="511AA58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64DAA2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C8465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2E2EB5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A7FF</w:t>
            </w:r>
          </w:p>
        </w:tc>
        <w:tc>
          <w:tcPr>
            <w:tcW w:w="970" w:type="dxa"/>
            <w:tcBorders>
              <w:top w:val="nil"/>
              <w:bottom w:val="nil"/>
              <w:right w:val="nil"/>
            </w:tcBorders>
          </w:tcPr>
          <w:p w14:paraId="50FBA5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0000B005</w:t>
            </w:r>
          </w:p>
        </w:tc>
        <w:tc>
          <w:tcPr>
            <w:tcW w:w="423" w:type="dxa"/>
            <w:tcBorders>
              <w:top w:val="nil"/>
              <w:left w:val="nil"/>
              <w:bottom w:val="nil"/>
              <w:right w:val="nil"/>
            </w:tcBorders>
          </w:tcPr>
          <w:p w14:paraId="610B02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468" w:type="dxa"/>
            <w:tcBorders>
              <w:top w:val="nil"/>
              <w:left w:val="nil"/>
              <w:bottom w:val="nil"/>
              <w:right w:val="nil"/>
            </w:tcBorders>
          </w:tcPr>
          <w:p w14:paraId="7E7BAC0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6983DE1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2EBE5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59897600</w:t>
            </w:r>
          </w:p>
        </w:tc>
        <w:tc>
          <w:tcPr>
            <w:tcW w:w="412" w:type="dxa"/>
            <w:tcBorders>
              <w:top w:val="nil"/>
              <w:left w:val="nil"/>
              <w:bottom w:val="nil"/>
              <w:right w:val="nil"/>
            </w:tcBorders>
          </w:tcPr>
          <w:p w14:paraId="2EDFCF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5B16CA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452BC5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50FA7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4E758800 </w:t>
            </w:r>
          </w:p>
        </w:tc>
      </w:tr>
      <w:tr w:rsidR="00611DAB" w:rsidRPr="00D15BA6" w14:paraId="6CCAD772" w14:textId="77777777" w:rsidTr="00D15BA6">
        <w:trPr>
          <w:jc w:val="center"/>
        </w:trPr>
        <w:tc>
          <w:tcPr>
            <w:tcW w:w="468" w:type="dxa"/>
            <w:tcBorders>
              <w:top w:val="nil"/>
              <w:bottom w:val="nil"/>
              <w:right w:val="nil"/>
            </w:tcBorders>
          </w:tcPr>
          <w:p w14:paraId="70D964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318" w:type="dxa"/>
            <w:tcBorders>
              <w:top w:val="nil"/>
              <w:left w:val="nil"/>
              <w:bottom w:val="nil"/>
              <w:right w:val="nil"/>
            </w:tcBorders>
          </w:tcPr>
          <w:p w14:paraId="5EDFF866"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1494B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97" w:type="dxa"/>
            <w:tcBorders>
              <w:top w:val="nil"/>
              <w:left w:val="nil"/>
              <w:bottom w:val="nil"/>
              <w:right w:val="nil"/>
            </w:tcBorders>
          </w:tcPr>
          <w:p w14:paraId="03DD986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72CDB9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EF236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6D289B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8FFE</w:t>
            </w:r>
          </w:p>
        </w:tc>
        <w:tc>
          <w:tcPr>
            <w:tcW w:w="970" w:type="dxa"/>
            <w:tcBorders>
              <w:top w:val="nil"/>
              <w:bottom w:val="nil"/>
              <w:right w:val="nil"/>
            </w:tcBorders>
          </w:tcPr>
          <w:p w14:paraId="49EF26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0000C806</w:t>
            </w:r>
          </w:p>
        </w:tc>
        <w:tc>
          <w:tcPr>
            <w:tcW w:w="423" w:type="dxa"/>
            <w:tcBorders>
              <w:top w:val="nil"/>
              <w:left w:val="nil"/>
              <w:bottom w:val="nil"/>
              <w:right w:val="nil"/>
            </w:tcBorders>
          </w:tcPr>
          <w:p w14:paraId="76A1FA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468" w:type="dxa"/>
            <w:tcBorders>
              <w:top w:val="nil"/>
              <w:left w:val="nil"/>
              <w:bottom w:val="nil"/>
              <w:right w:val="nil"/>
            </w:tcBorders>
          </w:tcPr>
          <w:p w14:paraId="3F1D080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57C955E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1F127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41887600</w:t>
            </w:r>
          </w:p>
        </w:tc>
        <w:tc>
          <w:tcPr>
            <w:tcW w:w="412" w:type="dxa"/>
            <w:tcBorders>
              <w:top w:val="nil"/>
              <w:left w:val="nil"/>
              <w:bottom w:val="nil"/>
              <w:right w:val="nil"/>
            </w:tcBorders>
          </w:tcPr>
          <w:p w14:paraId="7B7AD1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31C90D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0916715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D07BC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4E758800 </w:t>
            </w:r>
          </w:p>
        </w:tc>
      </w:tr>
      <w:tr w:rsidR="00611DAB" w:rsidRPr="00D15BA6" w14:paraId="20BD1A0B" w14:textId="77777777" w:rsidTr="00D15BA6">
        <w:trPr>
          <w:jc w:val="center"/>
        </w:trPr>
        <w:tc>
          <w:tcPr>
            <w:tcW w:w="468" w:type="dxa"/>
            <w:tcBorders>
              <w:top w:val="nil"/>
              <w:bottom w:val="nil"/>
              <w:right w:val="nil"/>
            </w:tcBorders>
          </w:tcPr>
          <w:p w14:paraId="3CB82D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318" w:type="dxa"/>
            <w:tcBorders>
              <w:top w:val="nil"/>
              <w:left w:val="nil"/>
              <w:bottom w:val="nil"/>
              <w:right w:val="nil"/>
            </w:tcBorders>
          </w:tcPr>
          <w:p w14:paraId="00A6D52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B4BEE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4AF8E52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97C12D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7EBF2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71CDEE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EFFA</w:t>
            </w:r>
          </w:p>
        </w:tc>
        <w:tc>
          <w:tcPr>
            <w:tcW w:w="970" w:type="dxa"/>
            <w:tcBorders>
              <w:top w:val="nil"/>
              <w:bottom w:val="nil"/>
              <w:right w:val="nil"/>
            </w:tcBorders>
          </w:tcPr>
          <w:p w14:paraId="044B0F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0001C00E</w:t>
            </w:r>
          </w:p>
        </w:tc>
        <w:tc>
          <w:tcPr>
            <w:tcW w:w="423" w:type="dxa"/>
            <w:tcBorders>
              <w:top w:val="nil"/>
              <w:left w:val="nil"/>
              <w:bottom w:val="nil"/>
              <w:right w:val="nil"/>
            </w:tcBorders>
          </w:tcPr>
          <w:p w14:paraId="4E9172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3CDC09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6075F49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835D5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530EEC00</w:t>
            </w:r>
          </w:p>
        </w:tc>
        <w:tc>
          <w:tcPr>
            <w:tcW w:w="412" w:type="dxa"/>
            <w:tcBorders>
              <w:top w:val="nil"/>
              <w:left w:val="nil"/>
              <w:bottom w:val="nil"/>
              <w:right w:val="nil"/>
            </w:tcBorders>
          </w:tcPr>
          <w:p w14:paraId="345B88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368267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43C1E4D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074ED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4C141962" w14:textId="77777777" w:rsidTr="00D15BA6">
        <w:trPr>
          <w:jc w:val="center"/>
        </w:trPr>
        <w:tc>
          <w:tcPr>
            <w:tcW w:w="468" w:type="dxa"/>
            <w:tcBorders>
              <w:top w:val="nil"/>
              <w:bottom w:val="nil"/>
              <w:right w:val="nil"/>
            </w:tcBorders>
          </w:tcPr>
          <w:p w14:paraId="119CE1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318" w:type="dxa"/>
            <w:tcBorders>
              <w:top w:val="nil"/>
              <w:left w:val="nil"/>
              <w:bottom w:val="nil"/>
              <w:right w:val="nil"/>
            </w:tcBorders>
          </w:tcPr>
          <w:p w14:paraId="4A7B387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4333E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6CE6662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DE9930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4BB2C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7B9679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E539</w:t>
            </w:r>
          </w:p>
        </w:tc>
        <w:tc>
          <w:tcPr>
            <w:tcW w:w="970" w:type="dxa"/>
            <w:tcBorders>
              <w:top w:val="nil"/>
              <w:bottom w:val="nil"/>
              <w:right w:val="nil"/>
            </w:tcBorders>
          </w:tcPr>
          <w:p w14:paraId="56CFFB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0001CACF</w:t>
            </w:r>
          </w:p>
        </w:tc>
        <w:tc>
          <w:tcPr>
            <w:tcW w:w="423" w:type="dxa"/>
            <w:tcBorders>
              <w:top w:val="nil"/>
              <w:left w:val="nil"/>
              <w:bottom w:val="nil"/>
              <w:right w:val="nil"/>
            </w:tcBorders>
          </w:tcPr>
          <w:p w14:paraId="03FE69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521716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5ABCB89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50152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484DEC00</w:t>
            </w:r>
          </w:p>
        </w:tc>
        <w:tc>
          <w:tcPr>
            <w:tcW w:w="412" w:type="dxa"/>
            <w:tcBorders>
              <w:top w:val="nil"/>
              <w:left w:val="nil"/>
              <w:bottom w:val="nil"/>
              <w:right w:val="nil"/>
            </w:tcBorders>
          </w:tcPr>
          <w:p w14:paraId="6EB623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5C7431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708CE29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7DE09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2E9321F2" w14:textId="77777777" w:rsidTr="00D15BA6">
        <w:trPr>
          <w:jc w:val="center"/>
        </w:trPr>
        <w:tc>
          <w:tcPr>
            <w:tcW w:w="468" w:type="dxa"/>
            <w:tcBorders>
              <w:top w:val="nil"/>
              <w:bottom w:val="nil"/>
              <w:right w:val="nil"/>
            </w:tcBorders>
          </w:tcPr>
          <w:p w14:paraId="3A1EAA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w:t>
            </w:r>
          </w:p>
        </w:tc>
        <w:tc>
          <w:tcPr>
            <w:tcW w:w="318" w:type="dxa"/>
            <w:tcBorders>
              <w:top w:val="nil"/>
              <w:left w:val="nil"/>
              <w:bottom w:val="nil"/>
              <w:right w:val="nil"/>
            </w:tcBorders>
          </w:tcPr>
          <w:p w14:paraId="457A322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BE325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54176C0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198E3B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1640D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766B13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DA78</w:t>
            </w:r>
          </w:p>
        </w:tc>
        <w:tc>
          <w:tcPr>
            <w:tcW w:w="970" w:type="dxa"/>
            <w:tcBorders>
              <w:top w:val="nil"/>
              <w:bottom w:val="nil"/>
              <w:right w:val="nil"/>
            </w:tcBorders>
          </w:tcPr>
          <w:p w14:paraId="04E0C2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0001D590</w:t>
            </w:r>
          </w:p>
        </w:tc>
        <w:tc>
          <w:tcPr>
            <w:tcW w:w="423" w:type="dxa"/>
            <w:tcBorders>
              <w:top w:val="nil"/>
              <w:left w:val="nil"/>
              <w:bottom w:val="nil"/>
              <w:right w:val="nil"/>
            </w:tcBorders>
          </w:tcPr>
          <w:p w14:paraId="3D985E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1964B8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4804457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6EA3A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3D8CEC00</w:t>
            </w:r>
          </w:p>
        </w:tc>
        <w:tc>
          <w:tcPr>
            <w:tcW w:w="412" w:type="dxa"/>
            <w:tcBorders>
              <w:top w:val="nil"/>
              <w:left w:val="nil"/>
              <w:bottom w:val="nil"/>
              <w:right w:val="nil"/>
            </w:tcBorders>
          </w:tcPr>
          <w:p w14:paraId="42CA91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703448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20D506A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76D7E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70FEA7C3" w14:textId="77777777" w:rsidTr="00D15BA6">
        <w:trPr>
          <w:jc w:val="center"/>
        </w:trPr>
        <w:tc>
          <w:tcPr>
            <w:tcW w:w="468" w:type="dxa"/>
            <w:tcBorders>
              <w:top w:val="nil"/>
              <w:bottom w:val="nil"/>
              <w:right w:val="nil"/>
            </w:tcBorders>
          </w:tcPr>
          <w:p w14:paraId="5D8A0F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w:t>
            </w:r>
          </w:p>
        </w:tc>
        <w:tc>
          <w:tcPr>
            <w:tcW w:w="318" w:type="dxa"/>
            <w:tcBorders>
              <w:top w:val="nil"/>
              <w:left w:val="nil"/>
              <w:bottom w:val="nil"/>
              <w:right w:val="nil"/>
            </w:tcBorders>
          </w:tcPr>
          <w:p w14:paraId="148D82A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3DAA76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4653CBC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7BCF96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7B84D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047BDE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CFB7</w:t>
            </w:r>
          </w:p>
        </w:tc>
        <w:tc>
          <w:tcPr>
            <w:tcW w:w="970" w:type="dxa"/>
            <w:tcBorders>
              <w:top w:val="nil"/>
              <w:bottom w:val="nil"/>
              <w:right w:val="nil"/>
            </w:tcBorders>
          </w:tcPr>
          <w:p w14:paraId="1F154F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0001E051</w:t>
            </w:r>
          </w:p>
        </w:tc>
        <w:tc>
          <w:tcPr>
            <w:tcW w:w="423" w:type="dxa"/>
            <w:tcBorders>
              <w:top w:val="nil"/>
              <w:left w:val="nil"/>
              <w:bottom w:val="nil"/>
              <w:right w:val="nil"/>
            </w:tcBorders>
          </w:tcPr>
          <w:p w14:paraId="0F9661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17205F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4FFCB41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C9613E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32CBEC00</w:t>
            </w:r>
          </w:p>
        </w:tc>
        <w:tc>
          <w:tcPr>
            <w:tcW w:w="412" w:type="dxa"/>
            <w:tcBorders>
              <w:top w:val="nil"/>
              <w:left w:val="nil"/>
              <w:bottom w:val="nil"/>
              <w:right w:val="nil"/>
            </w:tcBorders>
          </w:tcPr>
          <w:p w14:paraId="148733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21D75A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5DBBBA7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5ED05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7143528D" w14:textId="77777777" w:rsidTr="00D15BA6">
        <w:trPr>
          <w:jc w:val="center"/>
        </w:trPr>
        <w:tc>
          <w:tcPr>
            <w:tcW w:w="468" w:type="dxa"/>
            <w:tcBorders>
              <w:top w:val="nil"/>
              <w:bottom w:val="nil"/>
              <w:right w:val="nil"/>
            </w:tcBorders>
          </w:tcPr>
          <w:p w14:paraId="7476EA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w:t>
            </w:r>
          </w:p>
        </w:tc>
        <w:tc>
          <w:tcPr>
            <w:tcW w:w="318" w:type="dxa"/>
            <w:tcBorders>
              <w:top w:val="nil"/>
              <w:left w:val="nil"/>
              <w:bottom w:val="nil"/>
              <w:right w:val="nil"/>
            </w:tcBorders>
          </w:tcPr>
          <w:p w14:paraId="1117202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F3988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1D4409B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636326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838BA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3346E2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C4F6</w:t>
            </w:r>
          </w:p>
        </w:tc>
        <w:tc>
          <w:tcPr>
            <w:tcW w:w="970" w:type="dxa"/>
            <w:tcBorders>
              <w:top w:val="nil"/>
              <w:bottom w:val="nil"/>
              <w:right w:val="nil"/>
            </w:tcBorders>
          </w:tcPr>
          <w:p w14:paraId="4169A8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0001EB12</w:t>
            </w:r>
          </w:p>
        </w:tc>
        <w:tc>
          <w:tcPr>
            <w:tcW w:w="423" w:type="dxa"/>
            <w:tcBorders>
              <w:top w:val="nil"/>
              <w:left w:val="nil"/>
              <w:bottom w:val="nil"/>
              <w:right w:val="nil"/>
            </w:tcBorders>
          </w:tcPr>
          <w:p w14:paraId="0D6FFB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1C0B63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BE86BE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E8013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280AEC00</w:t>
            </w:r>
          </w:p>
        </w:tc>
        <w:tc>
          <w:tcPr>
            <w:tcW w:w="412" w:type="dxa"/>
            <w:tcBorders>
              <w:top w:val="nil"/>
              <w:left w:val="nil"/>
              <w:bottom w:val="nil"/>
              <w:right w:val="nil"/>
            </w:tcBorders>
          </w:tcPr>
          <w:p w14:paraId="326697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24C0D7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527AFF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E96FB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722F9A9F" w14:textId="77777777" w:rsidTr="00D15BA6">
        <w:trPr>
          <w:jc w:val="center"/>
        </w:trPr>
        <w:tc>
          <w:tcPr>
            <w:tcW w:w="468" w:type="dxa"/>
            <w:tcBorders>
              <w:top w:val="nil"/>
              <w:bottom w:val="nil"/>
              <w:right w:val="nil"/>
            </w:tcBorders>
          </w:tcPr>
          <w:p w14:paraId="3EC2D8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318" w:type="dxa"/>
            <w:tcBorders>
              <w:top w:val="nil"/>
              <w:left w:val="nil"/>
              <w:bottom w:val="nil"/>
              <w:right w:val="nil"/>
            </w:tcBorders>
          </w:tcPr>
          <w:p w14:paraId="53F74723"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070F7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18E18D3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FF325B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DFB84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451034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BA35</w:t>
            </w:r>
          </w:p>
        </w:tc>
        <w:tc>
          <w:tcPr>
            <w:tcW w:w="970" w:type="dxa"/>
            <w:tcBorders>
              <w:top w:val="nil"/>
              <w:bottom w:val="nil"/>
              <w:right w:val="nil"/>
            </w:tcBorders>
          </w:tcPr>
          <w:p w14:paraId="19BFBB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0001F5D3</w:t>
            </w:r>
          </w:p>
        </w:tc>
        <w:tc>
          <w:tcPr>
            <w:tcW w:w="423" w:type="dxa"/>
            <w:tcBorders>
              <w:top w:val="nil"/>
              <w:left w:val="nil"/>
              <w:bottom w:val="nil"/>
              <w:right w:val="nil"/>
            </w:tcBorders>
          </w:tcPr>
          <w:p w14:paraId="6B7A0AF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4403B8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5DBEF40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1A415B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1D49EC00</w:t>
            </w:r>
          </w:p>
        </w:tc>
        <w:tc>
          <w:tcPr>
            <w:tcW w:w="412" w:type="dxa"/>
            <w:tcBorders>
              <w:top w:val="nil"/>
              <w:left w:val="nil"/>
              <w:bottom w:val="nil"/>
              <w:right w:val="nil"/>
            </w:tcBorders>
          </w:tcPr>
          <w:p w14:paraId="0EE20C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110B86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0222BF5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A1211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0D569064" w14:textId="77777777" w:rsidTr="00D15BA6">
        <w:trPr>
          <w:jc w:val="center"/>
        </w:trPr>
        <w:tc>
          <w:tcPr>
            <w:tcW w:w="468" w:type="dxa"/>
            <w:tcBorders>
              <w:top w:val="nil"/>
              <w:bottom w:val="nil"/>
              <w:right w:val="nil"/>
            </w:tcBorders>
          </w:tcPr>
          <w:p w14:paraId="274BA9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318" w:type="dxa"/>
            <w:tcBorders>
              <w:top w:val="nil"/>
              <w:left w:val="nil"/>
              <w:bottom w:val="nil"/>
              <w:right w:val="nil"/>
            </w:tcBorders>
          </w:tcPr>
          <w:p w14:paraId="1CB04BB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255620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109E896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D08F1C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B2F56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721DE5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AF74</w:t>
            </w:r>
          </w:p>
        </w:tc>
        <w:tc>
          <w:tcPr>
            <w:tcW w:w="970" w:type="dxa"/>
            <w:tcBorders>
              <w:top w:val="nil"/>
              <w:bottom w:val="nil"/>
              <w:right w:val="nil"/>
            </w:tcBorders>
          </w:tcPr>
          <w:p w14:paraId="000780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00020094</w:t>
            </w:r>
          </w:p>
        </w:tc>
        <w:tc>
          <w:tcPr>
            <w:tcW w:w="423" w:type="dxa"/>
            <w:tcBorders>
              <w:top w:val="nil"/>
              <w:left w:val="nil"/>
              <w:bottom w:val="nil"/>
              <w:right w:val="nil"/>
            </w:tcBorders>
          </w:tcPr>
          <w:p w14:paraId="3AEC24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104424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212E79B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F0162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1288EC00</w:t>
            </w:r>
          </w:p>
        </w:tc>
        <w:tc>
          <w:tcPr>
            <w:tcW w:w="412" w:type="dxa"/>
            <w:tcBorders>
              <w:top w:val="nil"/>
              <w:left w:val="nil"/>
              <w:bottom w:val="nil"/>
              <w:right w:val="nil"/>
            </w:tcBorders>
          </w:tcPr>
          <w:p w14:paraId="432B2D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A6BF9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4B5282E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7748D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19F8818E" w14:textId="77777777" w:rsidTr="00D15BA6">
        <w:trPr>
          <w:jc w:val="center"/>
        </w:trPr>
        <w:tc>
          <w:tcPr>
            <w:tcW w:w="468" w:type="dxa"/>
            <w:tcBorders>
              <w:top w:val="nil"/>
              <w:bottom w:val="nil"/>
              <w:right w:val="nil"/>
            </w:tcBorders>
          </w:tcPr>
          <w:p w14:paraId="4CEE13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318" w:type="dxa"/>
            <w:tcBorders>
              <w:top w:val="nil"/>
              <w:left w:val="nil"/>
              <w:bottom w:val="nil"/>
              <w:right w:val="nil"/>
            </w:tcBorders>
          </w:tcPr>
          <w:p w14:paraId="6475113C"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A2318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97" w:type="dxa"/>
            <w:tcBorders>
              <w:top w:val="nil"/>
              <w:left w:val="nil"/>
              <w:bottom w:val="nil"/>
              <w:right w:val="nil"/>
            </w:tcBorders>
          </w:tcPr>
          <w:p w14:paraId="2F75305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DCCF8B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B6F30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0AC1</w:t>
            </w:r>
          </w:p>
        </w:tc>
        <w:tc>
          <w:tcPr>
            <w:tcW w:w="565" w:type="dxa"/>
            <w:tcBorders>
              <w:top w:val="nil"/>
              <w:left w:val="nil"/>
              <w:bottom w:val="nil"/>
            </w:tcBorders>
          </w:tcPr>
          <w:p w14:paraId="73AFB6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A4B3</w:t>
            </w:r>
          </w:p>
        </w:tc>
        <w:tc>
          <w:tcPr>
            <w:tcW w:w="970" w:type="dxa"/>
            <w:tcBorders>
              <w:top w:val="nil"/>
              <w:bottom w:val="nil"/>
              <w:right w:val="nil"/>
            </w:tcBorders>
          </w:tcPr>
          <w:p w14:paraId="36ED0C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00020B55</w:t>
            </w:r>
          </w:p>
        </w:tc>
        <w:tc>
          <w:tcPr>
            <w:tcW w:w="423" w:type="dxa"/>
            <w:tcBorders>
              <w:top w:val="nil"/>
              <w:left w:val="nil"/>
              <w:bottom w:val="nil"/>
              <w:right w:val="nil"/>
            </w:tcBorders>
          </w:tcPr>
          <w:p w14:paraId="3EFA0C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w:t>
            </w:r>
          </w:p>
        </w:tc>
        <w:tc>
          <w:tcPr>
            <w:tcW w:w="468" w:type="dxa"/>
            <w:tcBorders>
              <w:top w:val="nil"/>
              <w:left w:val="nil"/>
              <w:bottom w:val="nil"/>
              <w:right w:val="nil"/>
            </w:tcBorders>
          </w:tcPr>
          <w:p w14:paraId="19C6C2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9305D3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F7477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07C7EC00</w:t>
            </w:r>
          </w:p>
        </w:tc>
        <w:tc>
          <w:tcPr>
            <w:tcW w:w="412" w:type="dxa"/>
            <w:tcBorders>
              <w:top w:val="nil"/>
              <w:left w:val="nil"/>
              <w:bottom w:val="nil"/>
              <w:right w:val="nil"/>
            </w:tcBorders>
          </w:tcPr>
          <w:p w14:paraId="4220BF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7D5BC7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44F4233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4F805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9CEB1000 </w:t>
            </w:r>
          </w:p>
        </w:tc>
      </w:tr>
      <w:tr w:rsidR="00611DAB" w:rsidRPr="00D15BA6" w14:paraId="2444301C" w14:textId="77777777" w:rsidTr="00D15BA6">
        <w:trPr>
          <w:jc w:val="center"/>
        </w:trPr>
        <w:tc>
          <w:tcPr>
            <w:tcW w:w="468" w:type="dxa"/>
            <w:tcBorders>
              <w:top w:val="nil"/>
              <w:bottom w:val="nil"/>
              <w:right w:val="nil"/>
            </w:tcBorders>
          </w:tcPr>
          <w:p w14:paraId="6D8EED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318" w:type="dxa"/>
            <w:tcBorders>
              <w:top w:val="nil"/>
              <w:left w:val="nil"/>
              <w:bottom w:val="nil"/>
              <w:right w:val="nil"/>
            </w:tcBorders>
          </w:tcPr>
          <w:p w14:paraId="1F4B09B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CC0C9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w:t>
            </w:r>
          </w:p>
        </w:tc>
        <w:tc>
          <w:tcPr>
            <w:tcW w:w="497" w:type="dxa"/>
            <w:tcBorders>
              <w:top w:val="nil"/>
              <w:left w:val="nil"/>
              <w:bottom w:val="nil"/>
              <w:right w:val="nil"/>
            </w:tcBorders>
          </w:tcPr>
          <w:p w14:paraId="2B052ED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0E39F4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762ACE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1C01</w:t>
            </w:r>
          </w:p>
        </w:tc>
        <w:tc>
          <w:tcPr>
            <w:tcW w:w="565" w:type="dxa"/>
            <w:tcBorders>
              <w:top w:val="nil"/>
              <w:left w:val="nil"/>
              <w:bottom w:val="nil"/>
            </w:tcBorders>
          </w:tcPr>
          <w:p w14:paraId="5F8FFD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AC10</w:t>
            </w:r>
          </w:p>
        </w:tc>
        <w:tc>
          <w:tcPr>
            <w:tcW w:w="970" w:type="dxa"/>
            <w:tcBorders>
              <w:top w:val="nil"/>
              <w:bottom w:val="nil"/>
              <w:right w:val="nil"/>
            </w:tcBorders>
          </w:tcPr>
          <w:p w14:paraId="3202A5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0020B550</w:t>
            </w:r>
          </w:p>
        </w:tc>
        <w:tc>
          <w:tcPr>
            <w:tcW w:w="423" w:type="dxa"/>
            <w:tcBorders>
              <w:top w:val="nil"/>
              <w:left w:val="nil"/>
              <w:bottom w:val="nil"/>
              <w:right w:val="nil"/>
            </w:tcBorders>
          </w:tcPr>
          <w:p w14:paraId="2A958F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46C132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CB859C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75A4E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7C7EC000</w:t>
            </w:r>
          </w:p>
        </w:tc>
        <w:tc>
          <w:tcPr>
            <w:tcW w:w="412" w:type="dxa"/>
            <w:tcBorders>
              <w:top w:val="nil"/>
              <w:left w:val="nil"/>
              <w:bottom w:val="nil"/>
              <w:right w:val="nil"/>
            </w:tcBorders>
          </w:tcPr>
          <w:p w14:paraId="6E8A87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5376EB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43C020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D2660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2F910000 </w:t>
            </w:r>
          </w:p>
        </w:tc>
      </w:tr>
      <w:tr w:rsidR="00611DAB" w:rsidRPr="00D15BA6" w14:paraId="3FBEFA11" w14:textId="77777777" w:rsidTr="00D15BA6">
        <w:trPr>
          <w:jc w:val="center"/>
        </w:trPr>
        <w:tc>
          <w:tcPr>
            <w:tcW w:w="468" w:type="dxa"/>
            <w:tcBorders>
              <w:top w:val="nil"/>
              <w:bottom w:val="nil"/>
              <w:right w:val="nil"/>
            </w:tcBorders>
          </w:tcPr>
          <w:p w14:paraId="66F657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318" w:type="dxa"/>
            <w:tcBorders>
              <w:top w:val="nil"/>
              <w:left w:val="nil"/>
              <w:bottom w:val="nil"/>
              <w:right w:val="nil"/>
            </w:tcBorders>
          </w:tcPr>
          <w:p w14:paraId="13886FB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433B1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w:t>
            </w:r>
          </w:p>
        </w:tc>
        <w:tc>
          <w:tcPr>
            <w:tcW w:w="497" w:type="dxa"/>
            <w:tcBorders>
              <w:top w:val="nil"/>
              <w:left w:val="nil"/>
              <w:bottom w:val="nil"/>
              <w:right w:val="nil"/>
            </w:tcBorders>
          </w:tcPr>
          <w:p w14:paraId="7E2C6CE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95B0D8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52290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1C01</w:t>
            </w:r>
          </w:p>
        </w:tc>
        <w:tc>
          <w:tcPr>
            <w:tcW w:w="565" w:type="dxa"/>
            <w:tcBorders>
              <w:top w:val="nil"/>
              <w:left w:val="nil"/>
              <w:bottom w:val="nil"/>
            </w:tcBorders>
          </w:tcPr>
          <w:p w14:paraId="1A0653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900F</w:t>
            </w:r>
          </w:p>
        </w:tc>
        <w:tc>
          <w:tcPr>
            <w:tcW w:w="970" w:type="dxa"/>
            <w:tcBorders>
              <w:top w:val="nil"/>
              <w:bottom w:val="nil"/>
              <w:right w:val="nil"/>
            </w:tcBorders>
          </w:tcPr>
          <w:p w14:paraId="7FAE0B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0020D151</w:t>
            </w:r>
          </w:p>
        </w:tc>
        <w:tc>
          <w:tcPr>
            <w:tcW w:w="423" w:type="dxa"/>
            <w:tcBorders>
              <w:top w:val="nil"/>
              <w:left w:val="nil"/>
              <w:bottom w:val="nil"/>
              <w:right w:val="nil"/>
            </w:tcBorders>
          </w:tcPr>
          <w:p w14:paraId="52F04A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6760C9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70D71E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9D698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607DC000</w:t>
            </w:r>
          </w:p>
        </w:tc>
        <w:tc>
          <w:tcPr>
            <w:tcW w:w="412" w:type="dxa"/>
            <w:tcBorders>
              <w:top w:val="nil"/>
              <w:left w:val="nil"/>
              <w:bottom w:val="nil"/>
              <w:right w:val="nil"/>
            </w:tcBorders>
          </w:tcPr>
          <w:p w14:paraId="289730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B2EC0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5B9B030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4D0F7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2F910000 </w:t>
            </w:r>
          </w:p>
        </w:tc>
      </w:tr>
      <w:tr w:rsidR="00611DAB" w:rsidRPr="00D15BA6" w14:paraId="5627BB47" w14:textId="77777777" w:rsidTr="00D15BA6">
        <w:trPr>
          <w:jc w:val="center"/>
        </w:trPr>
        <w:tc>
          <w:tcPr>
            <w:tcW w:w="468" w:type="dxa"/>
            <w:tcBorders>
              <w:top w:val="nil"/>
              <w:bottom w:val="nil"/>
              <w:right w:val="nil"/>
            </w:tcBorders>
          </w:tcPr>
          <w:p w14:paraId="1C8C37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318" w:type="dxa"/>
            <w:tcBorders>
              <w:top w:val="nil"/>
              <w:left w:val="nil"/>
              <w:bottom w:val="nil"/>
              <w:right w:val="nil"/>
            </w:tcBorders>
          </w:tcPr>
          <w:p w14:paraId="4A36C42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2102C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497" w:type="dxa"/>
            <w:tcBorders>
              <w:top w:val="nil"/>
              <w:left w:val="nil"/>
              <w:bottom w:val="nil"/>
              <w:right w:val="nil"/>
            </w:tcBorders>
          </w:tcPr>
          <w:p w14:paraId="3196F20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6D0EB0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7D4A9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5475BF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E81C</w:t>
            </w:r>
          </w:p>
        </w:tc>
        <w:tc>
          <w:tcPr>
            <w:tcW w:w="970" w:type="dxa"/>
            <w:tcBorders>
              <w:top w:val="nil"/>
              <w:bottom w:val="nil"/>
              <w:right w:val="nil"/>
            </w:tcBorders>
          </w:tcPr>
          <w:p w14:paraId="443C9A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0041DAA4</w:t>
            </w:r>
          </w:p>
        </w:tc>
        <w:tc>
          <w:tcPr>
            <w:tcW w:w="423" w:type="dxa"/>
            <w:tcBorders>
              <w:top w:val="nil"/>
              <w:left w:val="nil"/>
              <w:bottom w:val="nil"/>
              <w:right w:val="nil"/>
            </w:tcBorders>
          </w:tcPr>
          <w:p w14:paraId="63FA30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1025AA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017486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8426D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88F98000</w:t>
            </w:r>
          </w:p>
        </w:tc>
        <w:tc>
          <w:tcPr>
            <w:tcW w:w="412" w:type="dxa"/>
            <w:tcBorders>
              <w:top w:val="nil"/>
              <w:left w:val="nil"/>
              <w:bottom w:val="nil"/>
              <w:right w:val="nil"/>
            </w:tcBorders>
          </w:tcPr>
          <w:p w14:paraId="576B6F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4FA015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4B703C3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BC240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5F220000 </w:t>
            </w:r>
          </w:p>
        </w:tc>
      </w:tr>
      <w:tr w:rsidR="00611DAB" w:rsidRPr="00D15BA6" w14:paraId="143EA3F8" w14:textId="77777777" w:rsidTr="00D15BA6">
        <w:trPr>
          <w:jc w:val="center"/>
        </w:trPr>
        <w:tc>
          <w:tcPr>
            <w:tcW w:w="468" w:type="dxa"/>
            <w:tcBorders>
              <w:top w:val="nil"/>
              <w:bottom w:val="nil"/>
              <w:right w:val="nil"/>
            </w:tcBorders>
          </w:tcPr>
          <w:p w14:paraId="4D487F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318" w:type="dxa"/>
            <w:tcBorders>
              <w:top w:val="nil"/>
              <w:left w:val="nil"/>
              <w:bottom w:val="nil"/>
              <w:right w:val="nil"/>
            </w:tcBorders>
          </w:tcPr>
          <w:p w14:paraId="714DD40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1CD44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497" w:type="dxa"/>
            <w:tcBorders>
              <w:top w:val="nil"/>
              <w:left w:val="nil"/>
              <w:bottom w:val="nil"/>
              <w:right w:val="nil"/>
            </w:tcBorders>
          </w:tcPr>
          <w:p w14:paraId="4ACE8DA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11D569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D8F18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45ABAA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D21B</w:t>
            </w:r>
          </w:p>
        </w:tc>
        <w:tc>
          <w:tcPr>
            <w:tcW w:w="970" w:type="dxa"/>
            <w:tcBorders>
              <w:top w:val="nil"/>
              <w:bottom w:val="nil"/>
              <w:right w:val="nil"/>
            </w:tcBorders>
          </w:tcPr>
          <w:p w14:paraId="65C880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0041F0A5</w:t>
            </w:r>
          </w:p>
        </w:tc>
        <w:tc>
          <w:tcPr>
            <w:tcW w:w="423" w:type="dxa"/>
            <w:tcBorders>
              <w:top w:val="nil"/>
              <w:left w:val="nil"/>
              <w:bottom w:val="nil"/>
              <w:right w:val="nil"/>
            </w:tcBorders>
          </w:tcPr>
          <w:p w14:paraId="57ED7F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4D3F5B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29EBB3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E802A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72F88000</w:t>
            </w:r>
          </w:p>
        </w:tc>
        <w:tc>
          <w:tcPr>
            <w:tcW w:w="412" w:type="dxa"/>
            <w:tcBorders>
              <w:top w:val="nil"/>
              <w:left w:val="nil"/>
              <w:bottom w:val="nil"/>
              <w:right w:val="nil"/>
            </w:tcBorders>
          </w:tcPr>
          <w:p w14:paraId="45E3D4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05E9D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58D148D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FE3E1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5F220000 </w:t>
            </w:r>
          </w:p>
        </w:tc>
      </w:tr>
      <w:tr w:rsidR="00611DAB" w:rsidRPr="00D15BA6" w14:paraId="4FFDECC2" w14:textId="77777777" w:rsidTr="00D15BA6">
        <w:trPr>
          <w:jc w:val="center"/>
        </w:trPr>
        <w:tc>
          <w:tcPr>
            <w:tcW w:w="468" w:type="dxa"/>
            <w:tcBorders>
              <w:top w:val="nil"/>
              <w:bottom w:val="nil"/>
              <w:right w:val="nil"/>
            </w:tcBorders>
          </w:tcPr>
          <w:p w14:paraId="422523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318" w:type="dxa"/>
            <w:tcBorders>
              <w:top w:val="nil"/>
              <w:left w:val="nil"/>
              <w:bottom w:val="nil"/>
              <w:right w:val="nil"/>
            </w:tcBorders>
          </w:tcPr>
          <w:p w14:paraId="25D1DCD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F1237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497" w:type="dxa"/>
            <w:tcBorders>
              <w:top w:val="nil"/>
              <w:left w:val="nil"/>
              <w:bottom w:val="nil"/>
              <w:right w:val="nil"/>
            </w:tcBorders>
          </w:tcPr>
          <w:p w14:paraId="78ED5B0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4C919B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1EB7D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723BA9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BC1A</w:t>
            </w:r>
          </w:p>
        </w:tc>
        <w:tc>
          <w:tcPr>
            <w:tcW w:w="970" w:type="dxa"/>
            <w:tcBorders>
              <w:top w:val="nil"/>
              <w:bottom w:val="nil"/>
              <w:right w:val="nil"/>
            </w:tcBorders>
          </w:tcPr>
          <w:p w14:paraId="75D96E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004206A6</w:t>
            </w:r>
          </w:p>
        </w:tc>
        <w:tc>
          <w:tcPr>
            <w:tcW w:w="423" w:type="dxa"/>
            <w:tcBorders>
              <w:top w:val="nil"/>
              <w:left w:val="nil"/>
              <w:bottom w:val="nil"/>
              <w:right w:val="nil"/>
            </w:tcBorders>
          </w:tcPr>
          <w:p w14:paraId="315F7B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71E5A2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2275070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E9B32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5CF78000</w:t>
            </w:r>
          </w:p>
        </w:tc>
        <w:tc>
          <w:tcPr>
            <w:tcW w:w="412" w:type="dxa"/>
            <w:tcBorders>
              <w:top w:val="nil"/>
              <w:left w:val="nil"/>
              <w:bottom w:val="nil"/>
              <w:right w:val="nil"/>
            </w:tcBorders>
          </w:tcPr>
          <w:p w14:paraId="22FC3A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414EF4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0CF3B96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D1CAB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5F220000 </w:t>
            </w:r>
          </w:p>
        </w:tc>
      </w:tr>
      <w:tr w:rsidR="00611DAB" w:rsidRPr="00D15BA6" w14:paraId="28579676" w14:textId="77777777" w:rsidTr="00D15BA6">
        <w:trPr>
          <w:jc w:val="center"/>
        </w:trPr>
        <w:tc>
          <w:tcPr>
            <w:tcW w:w="468" w:type="dxa"/>
            <w:tcBorders>
              <w:top w:val="nil"/>
              <w:bottom w:val="nil"/>
              <w:right w:val="nil"/>
            </w:tcBorders>
          </w:tcPr>
          <w:p w14:paraId="5B70B9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318" w:type="dxa"/>
            <w:tcBorders>
              <w:top w:val="nil"/>
              <w:left w:val="nil"/>
              <w:bottom w:val="nil"/>
              <w:right w:val="nil"/>
            </w:tcBorders>
          </w:tcPr>
          <w:p w14:paraId="0E9C5E9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FE51F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497" w:type="dxa"/>
            <w:tcBorders>
              <w:top w:val="nil"/>
              <w:left w:val="nil"/>
              <w:bottom w:val="nil"/>
              <w:right w:val="nil"/>
            </w:tcBorders>
          </w:tcPr>
          <w:p w14:paraId="33FCBD0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1ECDAE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696F1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17CB6C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A619</w:t>
            </w:r>
          </w:p>
        </w:tc>
        <w:tc>
          <w:tcPr>
            <w:tcW w:w="970" w:type="dxa"/>
            <w:tcBorders>
              <w:top w:val="nil"/>
              <w:bottom w:val="nil"/>
              <w:right w:val="nil"/>
            </w:tcBorders>
          </w:tcPr>
          <w:p w14:paraId="72127BE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00421CA7</w:t>
            </w:r>
          </w:p>
        </w:tc>
        <w:tc>
          <w:tcPr>
            <w:tcW w:w="423" w:type="dxa"/>
            <w:tcBorders>
              <w:top w:val="nil"/>
              <w:left w:val="nil"/>
              <w:bottom w:val="nil"/>
              <w:right w:val="nil"/>
            </w:tcBorders>
          </w:tcPr>
          <w:p w14:paraId="4A2847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065D19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3C95328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2BF2A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46F68000</w:t>
            </w:r>
          </w:p>
        </w:tc>
        <w:tc>
          <w:tcPr>
            <w:tcW w:w="412" w:type="dxa"/>
            <w:tcBorders>
              <w:top w:val="nil"/>
              <w:left w:val="nil"/>
              <w:bottom w:val="nil"/>
              <w:right w:val="nil"/>
            </w:tcBorders>
          </w:tcPr>
          <w:p w14:paraId="3AE151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111C4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51BB7B6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07AF6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5F220000 </w:t>
            </w:r>
          </w:p>
        </w:tc>
      </w:tr>
      <w:tr w:rsidR="00611DAB" w:rsidRPr="00D15BA6" w14:paraId="03544774" w14:textId="77777777" w:rsidTr="00D15BA6">
        <w:trPr>
          <w:jc w:val="center"/>
        </w:trPr>
        <w:tc>
          <w:tcPr>
            <w:tcW w:w="468" w:type="dxa"/>
            <w:tcBorders>
              <w:top w:val="nil"/>
              <w:bottom w:val="nil"/>
              <w:right w:val="nil"/>
            </w:tcBorders>
          </w:tcPr>
          <w:p w14:paraId="4333E7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318" w:type="dxa"/>
            <w:tcBorders>
              <w:top w:val="nil"/>
              <w:left w:val="nil"/>
              <w:bottom w:val="nil"/>
              <w:right w:val="nil"/>
            </w:tcBorders>
          </w:tcPr>
          <w:p w14:paraId="3940957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DB38B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w:t>
            </w:r>
          </w:p>
        </w:tc>
        <w:tc>
          <w:tcPr>
            <w:tcW w:w="497" w:type="dxa"/>
            <w:tcBorders>
              <w:top w:val="nil"/>
              <w:left w:val="nil"/>
              <w:bottom w:val="nil"/>
              <w:right w:val="nil"/>
            </w:tcBorders>
          </w:tcPr>
          <w:p w14:paraId="6C02D06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300F36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68597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1E11B3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9018</w:t>
            </w:r>
          </w:p>
        </w:tc>
        <w:tc>
          <w:tcPr>
            <w:tcW w:w="970" w:type="dxa"/>
            <w:tcBorders>
              <w:top w:val="nil"/>
              <w:bottom w:val="nil"/>
              <w:right w:val="nil"/>
            </w:tcBorders>
          </w:tcPr>
          <w:p w14:paraId="280D45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004232A8</w:t>
            </w:r>
          </w:p>
        </w:tc>
        <w:tc>
          <w:tcPr>
            <w:tcW w:w="423" w:type="dxa"/>
            <w:tcBorders>
              <w:top w:val="nil"/>
              <w:left w:val="nil"/>
              <w:bottom w:val="nil"/>
              <w:right w:val="nil"/>
            </w:tcBorders>
          </w:tcPr>
          <w:p w14:paraId="20377B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0B9191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6A8848B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95ABD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30F58000</w:t>
            </w:r>
          </w:p>
        </w:tc>
        <w:tc>
          <w:tcPr>
            <w:tcW w:w="412" w:type="dxa"/>
            <w:tcBorders>
              <w:top w:val="nil"/>
              <w:left w:val="nil"/>
              <w:bottom w:val="nil"/>
              <w:right w:val="nil"/>
            </w:tcBorders>
          </w:tcPr>
          <w:p w14:paraId="7933C8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290FD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F4C2A9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80BAF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5F220000 </w:t>
            </w:r>
          </w:p>
        </w:tc>
      </w:tr>
      <w:tr w:rsidR="00611DAB" w:rsidRPr="00D15BA6" w14:paraId="12ECF0DF" w14:textId="77777777" w:rsidTr="00D15BA6">
        <w:trPr>
          <w:jc w:val="center"/>
        </w:trPr>
        <w:tc>
          <w:tcPr>
            <w:tcW w:w="468" w:type="dxa"/>
            <w:tcBorders>
              <w:top w:val="nil"/>
              <w:bottom w:val="nil"/>
              <w:right w:val="nil"/>
            </w:tcBorders>
          </w:tcPr>
          <w:p w14:paraId="5345E2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w:t>
            </w:r>
          </w:p>
        </w:tc>
        <w:tc>
          <w:tcPr>
            <w:tcW w:w="318" w:type="dxa"/>
            <w:tcBorders>
              <w:top w:val="nil"/>
              <w:left w:val="nil"/>
              <w:bottom w:val="nil"/>
              <w:right w:val="nil"/>
            </w:tcBorders>
          </w:tcPr>
          <w:p w14:paraId="3B0EBBD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F48FD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6E265C0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0A6465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5E5A6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262841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F42E</w:t>
            </w:r>
          </w:p>
        </w:tc>
        <w:tc>
          <w:tcPr>
            <w:tcW w:w="970" w:type="dxa"/>
            <w:tcBorders>
              <w:top w:val="nil"/>
              <w:bottom w:val="nil"/>
              <w:right w:val="nil"/>
            </w:tcBorders>
          </w:tcPr>
          <w:p w14:paraId="716CE5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00849152</w:t>
            </w:r>
          </w:p>
        </w:tc>
        <w:tc>
          <w:tcPr>
            <w:tcW w:w="423" w:type="dxa"/>
            <w:tcBorders>
              <w:top w:val="nil"/>
              <w:left w:val="nil"/>
              <w:bottom w:val="nil"/>
              <w:right w:val="nil"/>
            </w:tcBorders>
          </w:tcPr>
          <w:p w14:paraId="79B188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2AC900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C23EDB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9632B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35E90000</w:t>
            </w:r>
          </w:p>
        </w:tc>
        <w:tc>
          <w:tcPr>
            <w:tcW w:w="412" w:type="dxa"/>
            <w:tcBorders>
              <w:top w:val="nil"/>
              <w:left w:val="nil"/>
              <w:bottom w:val="nil"/>
              <w:right w:val="nil"/>
            </w:tcBorders>
          </w:tcPr>
          <w:p w14:paraId="3C7918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CB760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71F29EA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3BD5E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BE440000 </w:t>
            </w:r>
          </w:p>
        </w:tc>
      </w:tr>
      <w:tr w:rsidR="00611DAB" w:rsidRPr="00D15BA6" w14:paraId="04D8441C" w14:textId="77777777" w:rsidTr="00D15BA6">
        <w:trPr>
          <w:jc w:val="center"/>
        </w:trPr>
        <w:tc>
          <w:tcPr>
            <w:tcW w:w="468" w:type="dxa"/>
            <w:tcBorders>
              <w:top w:val="nil"/>
              <w:bottom w:val="nil"/>
              <w:right w:val="nil"/>
            </w:tcBorders>
          </w:tcPr>
          <w:p w14:paraId="26E151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w:t>
            </w:r>
          </w:p>
        </w:tc>
        <w:tc>
          <w:tcPr>
            <w:tcW w:w="318" w:type="dxa"/>
            <w:tcBorders>
              <w:top w:val="nil"/>
              <w:left w:val="nil"/>
              <w:bottom w:val="nil"/>
              <w:right w:val="nil"/>
            </w:tcBorders>
          </w:tcPr>
          <w:p w14:paraId="2CFCFE0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0AA97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2B8CA3F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D7A7D2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F1FA7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2C6CC4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E32D</w:t>
            </w:r>
          </w:p>
        </w:tc>
        <w:tc>
          <w:tcPr>
            <w:tcW w:w="970" w:type="dxa"/>
            <w:tcBorders>
              <w:top w:val="nil"/>
              <w:bottom w:val="nil"/>
              <w:right w:val="nil"/>
            </w:tcBorders>
          </w:tcPr>
          <w:p w14:paraId="63C176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0084A253</w:t>
            </w:r>
          </w:p>
        </w:tc>
        <w:tc>
          <w:tcPr>
            <w:tcW w:w="423" w:type="dxa"/>
            <w:tcBorders>
              <w:top w:val="nil"/>
              <w:left w:val="nil"/>
              <w:bottom w:val="nil"/>
              <w:right w:val="nil"/>
            </w:tcBorders>
          </w:tcPr>
          <w:p w14:paraId="0FF7E7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346E51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7393C2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9C61E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24E80000</w:t>
            </w:r>
          </w:p>
        </w:tc>
        <w:tc>
          <w:tcPr>
            <w:tcW w:w="412" w:type="dxa"/>
            <w:tcBorders>
              <w:top w:val="nil"/>
              <w:left w:val="nil"/>
              <w:bottom w:val="nil"/>
              <w:right w:val="nil"/>
            </w:tcBorders>
          </w:tcPr>
          <w:p w14:paraId="009E4E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543A73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6171352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F121C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BE440000 </w:t>
            </w:r>
          </w:p>
        </w:tc>
      </w:tr>
      <w:tr w:rsidR="00611DAB" w:rsidRPr="00D15BA6" w14:paraId="614A4E99" w14:textId="77777777" w:rsidTr="00D15BA6">
        <w:trPr>
          <w:jc w:val="center"/>
        </w:trPr>
        <w:tc>
          <w:tcPr>
            <w:tcW w:w="468" w:type="dxa"/>
            <w:tcBorders>
              <w:top w:val="nil"/>
              <w:bottom w:val="nil"/>
              <w:right w:val="nil"/>
            </w:tcBorders>
          </w:tcPr>
          <w:p w14:paraId="77B98B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318" w:type="dxa"/>
            <w:tcBorders>
              <w:top w:val="nil"/>
              <w:left w:val="nil"/>
              <w:bottom w:val="nil"/>
              <w:right w:val="nil"/>
            </w:tcBorders>
          </w:tcPr>
          <w:p w14:paraId="2428FF6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3DB90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2954956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CF3F26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5A606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6D56E3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D22C</w:t>
            </w:r>
          </w:p>
        </w:tc>
        <w:tc>
          <w:tcPr>
            <w:tcW w:w="970" w:type="dxa"/>
            <w:tcBorders>
              <w:top w:val="nil"/>
              <w:bottom w:val="nil"/>
              <w:right w:val="nil"/>
            </w:tcBorders>
          </w:tcPr>
          <w:p w14:paraId="39679A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0084B354</w:t>
            </w:r>
          </w:p>
        </w:tc>
        <w:tc>
          <w:tcPr>
            <w:tcW w:w="423" w:type="dxa"/>
            <w:tcBorders>
              <w:top w:val="nil"/>
              <w:left w:val="nil"/>
              <w:bottom w:val="nil"/>
              <w:right w:val="nil"/>
            </w:tcBorders>
          </w:tcPr>
          <w:p w14:paraId="569D8E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7564A1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30A0119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7CE7D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13E70000</w:t>
            </w:r>
          </w:p>
        </w:tc>
        <w:tc>
          <w:tcPr>
            <w:tcW w:w="412" w:type="dxa"/>
            <w:tcBorders>
              <w:top w:val="nil"/>
              <w:left w:val="nil"/>
              <w:bottom w:val="nil"/>
              <w:right w:val="nil"/>
            </w:tcBorders>
          </w:tcPr>
          <w:p w14:paraId="17C1EB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56BD8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54F8C4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7C590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BE440000 </w:t>
            </w:r>
          </w:p>
        </w:tc>
      </w:tr>
      <w:tr w:rsidR="00611DAB" w:rsidRPr="00D15BA6" w14:paraId="215A60AA" w14:textId="77777777" w:rsidTr="00D15BA6">
        <w:trPr>
          <w:jc w:val="center"/>
        </w:trPr>
        <w:tc>
          <w:tcPr>
            <w:tcW w:w="468" w:type="dxa"/>
            <w:tcBorders>
              <w:top w:val="nil"/>
              <w:bottom w:val="nil"/>
              <w:right w:val="nil"/>
            </w:tcBorders>
          </w:tcPr>
          <w:p w14:paraId="7AB622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318" w:type="dxa"/>
            <w:tcBorders>
              <w:top w:val="nil"/>
              <w:left w:val="nil"/>
              <w:bottom w:val="nil"/>
              <w:right w:val="nil"/>
            </w:tcBorders>
          </w:tcPr>
          <w:p w14:paraId="38628098"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5EC2A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40387D0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2222E38"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453F3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23B761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C12B</w:t>
            </w:r>
          </w:p>
        </w:tc>
        <w:tc>
          <w:tcPr>
            <w:tcW w:w="970" w:type="dxa"/>
            <w:tcBorders>
              <w:top w:val="nil"/>
              <w:bottom w:val="nil"/>
              <w:right w:val="nil"/>
            </w:tcBorders>
          </w:tcPr>
          <w:p w14:paraId="4D2A13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0084C455</w:t>
            </w:r>
          </w:p>
        </w:tc>
        <w:tc>
          <w:tcPr>
            <w:tcW w:w="423" w:type="dxa"/>
            <w:tcBorders>
              <w:top w:val="nil"/>
              <w:left w:val="nil"/>
              <w:bottom w:val="nil"/>
              <w:right w:val="nil"/>
            </w:tcBorders>
          </w:tcPr>
          <w:p w14:paraId="623C87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4717AE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728DB42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145CF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02E60000</w:t>
            </w:r>
          </w:p>
        </w:tc>
        <w:tc>
          <w:tcPr>
            <w:tcW w:w="412" w:type="dxa"/>
            <w:tcBorders>
              <w:top w:val="nil"/>
              <w:left w:val="nil"/>
              <w:bottom w:val="nil"/>
              <w:right w:val="nil"/>
            </w:tcBorders>
          </w:tcPr>
          <w:p w14:paraId="2E3FFB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67B175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666" w:type="dxa"/>
            <w:tcBorders>
              <w:top w:val="nil"/>
              <w:left w:val="nil"/>
              <w:bottom w:val="nil"/>
            </w:tcBorders>
          </w:tcPr>
          <w:p w14:paraId="1DE7B4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888" w:type="dxa"/>
            <w:tcBorders>
              <w:top w:val="nil"/>
              <w:bottom w:val="nil"/>
            </w:tcBorders>
          </w:tcPr>
          <w:p w14:paraId="5CF440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BE440000 </w:t>
            </w:r>
          </w:p>
        </w:tc>
      </w:tr>
      <w:tr w:rsidR="00611DAB" w:rsidRPr="00D15BA6" w14:paraId="7BFC7E25" w14:textId="77777777" w:rsidTr="00D15BA6">
        <w:trPr>
          <w:jc w:val="center"/>
        </w:trPr>
        <w:tc>
          <w:tcPr>
            <w:tcW w:w="468" w:type="dxa"/>
            <w:tcBorders>
              <w:top w:val="nil"/>
              <w:bottom w:val="nil"/>
              <w:right w:val="nil"/>
            </w:tcBorders>
          </w:tcPr>
          <w:p w14:paraId="233B13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318" w:type="dxa"/>
            <w:tcBorders>
              <w:top w:val="nil"/>
              <w:left w:val="nil"/>
              <w:bottom w:val="nil"/>
              <w:right w:val="nil"/>
            </w:tcBorders>
          </w:tcPr>
          <w:p w14:paraId="2C5A9E4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B75EA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65AC1DC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6FFB6D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B15EB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42EB5F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8808</w:t>
            </w:r>
          </w:p>
        </w:tc>
        <w:tc>
          <w:tcPr>
            <w:tcW w:w="970" w:type="dxa"/>
            <w:tcBorders>
              <w:top w:val="nil"/>
              <w:bottom w:val="nil"/>
              <w:right w:val="nil"/>
            </w:tcBorders>
          </w:tcPr>
          <w:p w14:paraId="5AB4244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000622A8</w:t>
            </w:r>
          </w:p>
        </w:tc>
        <w:tc>
          <w:tcPr>
            <w:tcW w:w="423" w:type="dxa"/>
            <w:tcBorders>
              <w:top w:val="nil"/>
              <w:left w:val="nil"/>
              <w:bottom w:val="nil"/>
              <w:right w:val="nil"/>
            </w:tcBorders>
          </w:tcPr>
          <w:p w14:paraId="4BDFA1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5D3784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35E423E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C4349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1737E000</w:t>
            </w:r>
          </w:p>
        </w:tc>
        <w:tc>
          <w:tcPr>
            <w:tcW w:w="412" w:type="dxa"/>
            <w:tcBorders>
              <w:top w:val="nil"/>
              <w:left w:val="nil"/>
              <w:bottom w:val="nil"/>
              <w:right w:val="nil"/>
            </w:tcBorders>
          </w:tcPr>
          <w:p w14:paraId="0C57B2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1B7511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7522316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BCE7F7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70D01800 </w:t>
            </w:r>
          </w:p>
        </w:tc>
      </w:tr>
      <w:tr w:rsidR="00611DAB" w:rsidRPr="00D15BA6" w14:paraId="63764437" w14:textId="77777777" w:rsidTr="00D15BA6">
        <w:trPr>
          <w:jc w:val="center"/>
        </w:trPr>
        <w:tc>
          <w:tcPr>
            <w:tcW w:w="468" w:type="dxa"/>
            <w:tcBorders>
              <w:top w:val="nil"/>
              <w:bottom w:val="nil"/>
              <w:right w:val="nil"/>
            </w:tcBorders>
          </w:tcPr>
          <w:p w14:paraId="20805F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318" w:type="dxa"/>
            <w:tcBorders>
              <w:top w:val="nil"/>
              <w:left w:val="nil"/>
              <w:bottom w:val="nil"/>
              <w:right w:val="nil"/>
            </w:tcBorders>
          </w:tcPr>
          <w:p w14:paraId="77CB819C"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53842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6A5FA40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225509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C92018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285193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E80E</w:t>
            </w:r>
          </w:p>
        </w:tc>
        <w:tc>
          <w:tcPr>
            <w:tcW w:w="970" w:type="dxa"/>
            <w:tcBorders>
              <w:top w:val="nil"/>
              <w:bottom w:val="nil"/>
              <w:right w:val="nil"/>
            </w:tcBorders>
          </w:tcPr>
          <w:p w14:paraId="5C8CC3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000C6D52</w:t>
            </w:r>
          </w:p>
        </w:tc>
        <w:tc>
          <w:tcPr>
            <w:tcW w:w="423" w:type="dxa"/>
            <w:tcBorders>
              <w:top w:val="nil"/>
              <w:left w:val="nil"/>
              <w:bottom w:val="nil"/>
              <w:right w:val="nil"/>
            </w:tcBorders>
          </w:tcPr>
          <w:p w14:paraId="1F254C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4F6BF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391B6CC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C28EB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066DC000</w:t>
            </w:r>
          </w:p>
        </w:tc>
        <w:tc>
          <w:tcPr>
            <w:tcW w:w="412" w:type="dxa"/>
            <w:tcBorders>
              <w:top w:val="nil"/>
              <w:left w:val="nil"/>
              <w:bottom w:val="nil"/>
              <w:right w:val="nil"/>
            </w:tcBorders>
          </w:tcPr>
          <w:p w14:paraId="78E26C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2158F0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6C10BDA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94913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E1A03000 </w:t>
            </w:r>
          </w:p>
        </w:tc>
      </w:tr>
      <w:tr w:rsidR="00611DAB" w:rsidRPr="00D15BA6" w14:paraId="47F5A89E" w14:textId="77777777" w:rsidTr="00D15BA6">
        <w:trPr>
          <w:jc w:val="center"/>
        </w:trPr>
        <w:tc>
          <w:tcPr>
            <w:tcW w:w="468" w:type="dxa"/>
            <w:tcBorders>
              <w:top w:val="nil"/>
              <w:bottom w:val="nil"/>
              <w:right w:val="nil"/>
            </w:tcBorders>
          </w:tcPr>
          <w:p w14:paraId="4B23EA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318" w:type="dxa"/>
            <w:tcBorders>
              <w:top w:val="nil"/>
              <w:left w:val="nil"/>
              <w:bottom w:val="nil"/>
              <w:right w:val="nil"/>
            </w:tcBorders>
          </w:tcPr>
          <w:p w14:paraId="3BEC73C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9239F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66B70A0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708F7E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E1A28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5C9D79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9008</w:t>
            </w:r>
          </w:p>
        </w:tc>
        <w:tc>
          <w:tcPr>
            <w:tcW w:w="970" w:type="dxa"/>
            <w:tcBorders>
              <w:top w:val="nil"/>
              <w:bottom w:val="nil"/>
              <w:right w:val="nil"/>
            </w:tcBorders>
          </w:tcPr>
          <w:p w14:paraId="203CA3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00636A90</w:t>
            </w:r>
          </w:p>
        </w:tc>
        <w:tc>
          <w:tcPr>
            <w:tcW w:w="423" w:type="dxa"/>
            <w:tcBorders>
              <w:top w:val="nil"/>
              <w:left w:val="nil"/>
              <w:bottom w:val="nil"/>
              <w:right w:val="nil"/>
            </w:tcBorders>
          </w:tcPr>
          <w:p w14:paraId="514EE9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B6B14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35FEDFA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DD6B9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336E0000</w:t>
            </w:r>
          </w:p>
        </w:tc>
        <w:tc>
          <w:tcPr>
            <w:tcW w:w="412" w:type="dxa"/>
            <w:tcBorders>
              <w:top w:val="nil"/>
              <w:left w:val="nil"/>
              <w:bottom w:val="nil"/>
              <w:right w:val="nil"/>
            </w:tcBorders>
          </w:tcPr>
          <w:p w14:paraId="0184ED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38D9F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4B3D9A2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55063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5C998000 </w:t>
            </w:r>
          </w:p>
        </w:tc>
      </w:tr>
      <w:tr w:rsidR="00611DAB" w:rsidRPr="00D15BA6" w14:paraId="7A2A4973" w14:textId="77777777" w:rsidTr="00D15BA6">
        <w:trPr>
          <w:jc w:val="center"/>
        </w:trPr>
        <w:tc>
          <w:tcPr>
            <w:tcW w:w="468" w:type="dxa"/>
            <w:tcBorders>
              <w:top w:val="nil"/>
              <w:bottom w:val="nil"/>
              <w:right w:val="nil"/>
            </w:tcBorders>
          </w:tcPr>
          <w:p w14:paraId="365291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w:t>
            </w:r>
          </w:p>
        </w:tc>
        <w:tc>
          <w:tcPr>
            <w:tcW w:w="318" w:type="dxa"/>
            <w:tcBorders>
              <w:top w:val="nil"/>
              <w:left w:val="nil"/>
              <w:bottom w:val="nil"/>
              <w:right w:val="nil"/>
            </w:tcBorders>
          </w:tcPr>
          <w:p w14:paraId="18A9E4B2"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8B749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3A82B64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397B64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E39B9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778D9A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F40E</w:t>
            </w:r>
          </w:p>
        </w:tc>
        <w:tc>
          <w:tcPr>
            <w:tcW w:w="970" w:type="dxa"/>
            <w:tcBorders>
              <w:top w:val="nil"/>
              <w:bottom w:val="nil"/>
              <w:right w:val="nil"/>
            </w:tcBorders>
          </w:tcPr>
          <w:p w14:paraId="0E5F5D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00C70122</w:t>
            </w:r>
          </w:p>
        </w:tc>
        <w:tc>
          <w:tcPr>
            <w:tcW w:w="423" w:type="dxa"/>
            <w:tcBorders>
              <w:top w:val="nil"/>
              <w:left w:val="nil"/>
              <w:bottom w:val="nil"/>
              <w:right w:val="nil"/>
            </w:tcBorders>
          </w:tcPr>
          <w:p w14:paraId="7BA40B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5F530C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101A123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33928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3ADA0000</w:t>
            </w:r>
          </w:p>
        </w:tc>
        <w:tc>
          <w:tcPr>
            <w:tcW w:w="412" w:type="dxa"/>
            <w:tcBorders>
              <w:top w:val="nil"/>
              <w:left w:val="nil"/>
              <w:bottom w:val="nil"/>
              <w:right w:val="nil"/>
            </w:tcBorders>
          </w:tcPr>
          <w:p w14:paraId="52C2B9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13447C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45665B3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2C5D2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B9330000 </w:t>
            </w:r>
          </w:p>
        </w:tc>
      </w:tr>
      <w:tr w:rsidR="00611DAB" w:rsidRPr="00D15BA6" w14:paraId="28832F2F" w14:textId="77777777" w:rsidTr="00D15BA6">
        <w:trPr>
          <w:jc w:val="center"/>
        </w:trPr>
        <w:tc>
          <w:tcPr>
            <w:tcW w:w="468" w:type="dxa"/>
            <w:tcBorders>
              <w:top w:val="nil"/>
              <w:bottom w:val="nil"/>
              <w:right w:val="nil"/>
            </w:tcBorders>
          </w:tcPr>
          <w:p w14:paraId="4350BA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31</w:t>
            </w:r>
          </w:p>
        </w:tc>
        <w:tc>
          <w:tcPr>
            <w:tcW w:w="318" w:type="dxa"/>
            <w:tcBorders>
              <w:top w:val="nil"/>
              <w:left w:val="nil"/>
              <w:bottom w:val="nil"/>
              <w:right w:val="nil"/>
            </w:tcBorders>
          </w:tcPr>
          <w:p w14:paraId="0B19B0A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39B64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2B5F7E0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971838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2CF3D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437D6D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E00D</w:t>
            </w:r>
          </w:p>
        </w:tc>
        <w:tc>
          <w:tcPr>
            <w:tcW w:w="970" w:type="dxa"/>
            <w:tcBorders>
              <w:top w:val="nil"/>
              <w:bottom w:val="nil"/>
              <w:right w:val="nil"/>
            </w:tcBorders>
          </w:tcPr>
          <w:p w14:paraId="3DCBE6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00C71523</w:t>
            </w:r>
          </w:p>
        </w:tc>
        <w:tc>
          <w:tcPr>
            <w:tcW w:w="423" w:type="dxa"/>
            <w:tcBorders>
              <w:top w:val="nil"/>
              <w:left w:val="nil"/>
              <w:bottom w:val="nil"/>
              <w:right w:val="nil"/>
            </w:tcBorders>
          </w:tcPr>
          <w:p w14:paraId="52494C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611208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1403" w:type="dxa"/>
            <w:tcBorders>
              <w:top w:val="nil"/>
              <w:left w:val="nil"/>
              <w:bottom w:val="nil"/>
            </w:tcBorders>
          </w:tcPr>
          <w:p w14:paraId="0BD999D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5F04E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26D90000</w:t>
            </w:r>
          </w:p>
        </w:tc>
        <w:tc>
          <w:tcPr>
            <w:tcW w:w="412" w:type="dxa"/>
            <w:tcBorders>
              <w:top w:val="nil"/>
              <w:left w:val="nil"/>
              <w:bottom w:val="nil"/>
              <w:right w:val="nil"/>
            </w:tcBorders>
          </w:tcPr>
          <w:p w14:paraId="5EF163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6D721C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4DCD82B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01BE0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B9330000 </w:t>
            </w:r>
          </w:p>
        </w:tc>
      </w:tr>
      <w:tr w:rsidR="00611DAB" w:rsidRPr="00D15BA6" w14:paraId="5C447443" w14:textId="77777777" w:rsidTr="00D15BA6">
        <w:trPr>
          <w:jc w:val="center"/>
        </w:trPr>
        <w:tc>
          <w:tcPr>
            <w:tcW w:w="468" w:type="dxa"/>
            <w:tcBorders>
              <w:top w:val="nil"/>
              <w:bottom w:val="nil"/>
              <w:right w:val="nil"/>
            </w:tcBorders>
          </w:tcPr>
          <w:p w14:paraId="4BB5F8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32</w:t>
            </w:r>
          </w:p>
        </w:tc>
        <w:tc>
          <w:tcPr>
            <w:tcW w:w="318" w:type="dxa"/>
            <w:tcBorders>
              <w:top w:val="nil"/>
              <w:left w:val="nil"/>
              <w:bottom w:val="nil"/>
              <w:right w:val="nil"/>
            </w:tcBorders>
          </w:tcPr>
          <w:p w14:paraId="1F05DCE8"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EF870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5C11C46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0A7E6F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453E2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1114DF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CC0C</w:t>
            </w:r>
          </w:p>
        </w:tc>
        <w:tc>
          <w:tcPr>
            <w:tcW w:w="970" w:type="dxa"/>
            <w:tcBorders>
              <w:top w:val="nil"/>
              <w:bottom w:val="nil"/>
              <w:right w:val="nil"/>
            </w:tcBorders>
          </w:tcPr>
          <w:p w14:paraId="68BCC7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00C72924</w:t>
            </w:r>
          </w:p>
        </w:tc>
        <w:tc>
          <w:tcPr>
            <w:tcW w:w="423" w:type="dxa"/>
            <w:tcBorders>
              <w:top w:val="nil"/>
              <w:left w:val="nil"/>
              <w:bottom w:val="nil"/>
              <w:right w:val="nil"/>
            </w:tcBorders>
          </w:tcPr>
          <w:p w14:paraId="2D30816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38E01C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08BD2D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 </w:t>
            </w:r>
          </w:p>
        </w:tc>
        <w:tc>
          <w:tcPr>
            <w:tcW w:w="888" w:type="dxa"/>
            <w:tcBorders>
              <w:top w:val="nil"/>
              <w:bottom w:val="nil"/>
              <w:right w:val="nil"/>
            </w:tcBorders>
          </w:tcPr>
          <w:p w14:paraId="5C94CE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12D80000</w:t>
            </w:r>
          </w:p>
        </w:tc>
        <w:tc>
          <w:tcPr>
            <w:tcW w:w="412" w:type="dxa"/>
            <w:tcBorders>
              <w:top w:val="nil"/>
              <w:left w:val="nil"/>
              <w:bottom w:val="nil"/>
              <w:right w:val="nil"/>
            </w:tcBorders>
          </w:tcPr>
          <w:p w14:paraId="53B28C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3C46C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666" w:type="dxa"/>
            <w:tcBorders>
              <w:top w:val="nil"/>
              <w:left w:val="nil"/>
              <w:bottom w:val="nil"/>
            </w:tcBorders>
          </w:tcPr>
          <w:p w14:paraId="2178DE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888" w:type="dxa"/>
            <w:tcBorders>
              <w:top w:val="nil"/>
              <w:bottom w:val="nil"/>
            </w:tcBorders>
          </w:tcPr>
          <w:p w14:paraId="350001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B9330000 </w:t>
            </w:r>
          </w:p>
        </w:tc>
      </w:tr>
      <w:tr w:rsidR="00611DAB" w:rsidRPr="00D15BA6" w14:paraId="5F0B2B89" w14:textId="77777777" w:rsidTr="00D15BA6">
        <w:trPr>
          <w:jc w:val="center"/>
        </w:trPr>
        <w:tc>
          <w:tcPr>
            <w:tcW w:w="468" w:type="dxa"/>
            <w:tcBorders>
              <w:top w:val="nil"/>
              <w:bottom w:val="nil"/>
              <w:right w:val="nil"/>
            </w:tcBorders>
          </w:tcPr>
          <w:p w14:paraId="492D26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33</w:t>
            </w:r>
          </w:p>
        </w:tc>
        <w:tc>
          <w:tcPr>
            <w:tcW w:w="318" w:type="dxa"/>
            <w:tcBorders>
              <w:top w:val="nil"/>
              <w:left w:val="nil"/>
              <w:bottom w:val="nil"/>
              <w:right w:val="nil"/>
            </w:tcBorders>
          </w:tcPr>
          <w:p w14:paraId="64204A85"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5D7CD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497" w:type="dxa"/>
            <w:tcBorders>
              <w:top w:val="nil"/>
              <w:left w:val="nil"/>
              <w:bottom w:val="nil"/>
              <w:right w:val="nil"/>
            </w:tcBorders>
          </w:tcPr>
          <w:p w14:paraId="02E5F5D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B13D938"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3811D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1B4549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A008</w:t>
            </w:r>
          </w:p>
        </w:tc>
        <w:tc>
          <w:tcPr>
            <w:tcW w:w="970" w:type="dxa"/>
            <w:tcBorders>
              <w:top w:val="nil"/>
              <w:bottom w:val="nil"/>
              <w:right w:val="nil"/>
            </w:tcBorders>
          </w:tcPr>
          <w:p w14:paraId="4C2861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00014920</w:t>
            </w:r>
          </w:p>
        </w:tc>
        <w:tc>
          <w:tcPr>
            <w:tcW w:w="423" w:type="dxa"/>
            <w:tcBorders>
              <w:top w:val="nil"/>
              <w:left w:val="nil"/>
              <w:bottom w:val="nil"/>
              <w:right w:val="nil"/>
            </w:tcBorders>
          </w:tcPr>
          <w:p w14:paraId="4436AA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00401C0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680017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7C468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96C70800</w:t>
            </w:r>
          </w:p>
        </w:tc>
        <w:tc>
          <w:tcPr>
            <w:tcW w:w="412" w:type="dxa"/>
            <w:tcBorders>
              <w:top w:val="nil"/>
              <w:left w:val="nil"/>
              <w:bottom w:val="nil"/>
              <w:right w:val="nil"/>
            </w:tcBorders>
          </w:tcPr>
          <w:p w14:paraId="74E9E8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4C9940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2E5A087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F03C7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0940F000 </w:t>
            </w:r>
          </w:p>
        </w:tc>
      </w:tr>
      <w:tr w:rsidR="00611DAB" w:rsidRPr="00D15BA6" w14:paraId="254CBEC2" w14:textId="77777777" w:rsidTr="00D15BA6">
        <w:trPr>
          <w:jc w:val="center"/>
        </w:trPr>
        <w:tc>
          <w:tcPr>
            <w:tcW w:w="468" w:type="dxa"/>
            <w:tcBorders>
              <w:top w:val="nil"/>
              <w:bottom w:val="nil"/>
              <w:right w:val="nil"/>
            </w:tcBorders>
          </w:tcPr>
          <w:p w14:paraId="4A9213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w:t>
            </w:r>
          </w:p>
        </w:tc>
        <w:tc>
          <w:tcPr>
            <w:tcW w:w="318" w:type="dxa"/>
            <w:tcBorders>
              <w:top w:val="nil"/>
              <w:left w:val="nil"/>
              <w:bottom w:val="nil"/>
              <w:right w:val="nil"/>
            </w:tcBorders>
          </w:tcPr>
          <w:p w14:paraId="60F9F22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FCB32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497" w:type="dxa"/>
            <w:tcBorders>
              <w:top w:val="nil"/>
              <w:left w:val="nil"/>
              <w:bottom w:val="nil"/>
              <w:right w:val="nil"/>
            </w:tcBorders>
          </w:tcPr>
          <w:p w14:paraId="614F212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3B70D0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07B09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5B1527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8807</w:t>
            </w:r>
          </w:p>
        </w:tc>
        <w:tc>
          <w:tcPr>
            <w:tcW w:w="970" w:type="dxa"/>
            <w:tcBorders>
              <w:top w:val="nil"/>
              <w:bottom w:val="nil"/>
              <w:right w:val="nil"/>
            </w:tcBorders>
          </w:tcPr>
          <w:p w14:paraId="55A5E0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00016121</w:t>
            </w:r>
          </w:p>
        </w:tc>
        <w:tc>
          <w:tcPr>
            <w:tcW w:w="423" w:type="dxa"/>
            <w:tcBorders>
              <w:top w:val="nil"/>
              <w:left w:val="nil"/>
              <w:bottom w:val="nil"/>
              <w:right w:val="nil"/>
            </w:tcBorders>
          </w:tcPr>
          <w:p w14:paraId="579921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28A966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05BFF18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FA0C2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7EC60800</w:t>
            </w:r>
          </w:p>
        </w:tc>
        <w:tc>
          <w:tcPr>
            <w:tcW w:w="412" w:type="dxa"/>
            <w:tcBorders>
              <w:top w:val="nil"/>
              <w:left w:val="nil"/>
              <w:bottom w:val="nil"/>
              <w:right w:val="nil"/>
            </w:tcBorders>
          </w:tcPr>
          <w:p w14:paraId="455ECD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61091C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35A3496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442E4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0940F000 </w:t>
            </w:r>
          </w:p>
        </w:tc>
      </w:tr>
      <w:tr w:rsidR="00611DAB" w:rsidRPr="00D15BA6" w14:paraId="750F0CD6" w14:textId="77777777" w:rsidTr="00D15BA6">
        <w:trPr>
          <w:jc w:val="center"/>
        </w:trPr>
        <w:tc>
          <w:tcPr>
            <w:tcW w:w="468" w:type="dxa"/>
            <w:tcBorders>
              <w:top w:val="nil"/>
              <w:bottom w:val="nil"/>
              <w:right w:val="nil"/>
            </w:tcBorders>
          </w:tcPr>
          <w:p w14:paraId="0C3EEB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35</w:t>
            </w:r>
          </w:p>
        </w:tc>
        <w:tc>
          <w:tcPr>
            <w:tcW w:w="318" w:type="dxa"/>
            <w:tcBorders>
              <w:top w:val="nil"/>
              <w:left w:val="nil"/>
              <w:bottom w:val="nil"/>
              <w:right w:val="nil"/>
            </w:tcBorders>
          </w:tcPr>
          <w:p w14:paraId="64DD4AD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88DF7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1959BCB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2AA2B4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549FD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328F34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E00C</w:t>
            </w:r>
          </w:p>
        </w:tc>
        <w:tc>
          <w:tcPr>
            <w:tcW w:w="970" w:type="dxa"/>
            <w:tcBorders>
              <w:top w:val="nil"/>
              <w:bottom w:val="nil"/>
              <w:right w:val="nil"/>
            </w:tcBorders>
          </w:tcPr>
          <w:p w14:paraId="3ACE95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0002F244</w:t>
            </w:r>
          </w:p>
        </w:tc>
        <w:tc>
          <w:tcPr>
            <w:tcW w:w="423" w:type="dxa"/>
            <w:tcBorders>
              <w:top w:val="nil"/>
              <w:left w:val="nil"/>
              <w:bottom w:val="nil"/>
              <w:right w:val="nil"/>
            </w:tcBorders>
          </w:tcPr>
          <w:p w14:paraId="223E91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5560E2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00E78DE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E3BD2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CD8A1000</w:t>
            </w:r>
          </w:p>
        </w:tc>
        <w:tc>
          <w:tcPr>
            <w:tcW w:w="412" w:type="dxa"/>
            <w:tcBorders>
              <w:top w:val="nil"/>
              <w:left w:val="nil"/>
              <w:bottom w:val="nil"/>
              <w:right w:val="nil"/>
            </w:tcBorders>
          </w:tcPr>
          <w:p w14:paraId="681799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6C5C38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28FBE81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30294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1281E000 </w:t>
            </w:r>
          </w:p>
        </w:tc>
      </w:tr>
      <w:tr w:rsidR="00611DAB" w:rsidRPr="00D15BA6" w14:paraId="4DB5C731" w14:textId="77777777" w:rsidTr="00D15BA6">
        <w:trPr>
          <w:jc w:val="center"/>
        </w:trPr>
        <w:tc>
          <w:tcPr>
            <w:tcW w:w="468" w:type="dxa"/>
            <w:tcBorders>
              <w:top w:val="nil"/>
              <w:bottom w:val="nil"/>
              <w:right w:val="nil"/>
            </w:tcBorders>
          </w:tcPr>
          <w:p w14:paraId="5D6C52F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36</w:t>
            </w:r>
          </w:p>
        </w:tc>
        <w:tc>
          <w:tcPr>
            <w:tcW w:w="318" w:type="dxa"/>
            <w:tcBorders>
              <w:top w:val="nil"/>
              <w:left w:val="nil"/>
              <w:bottom w:val="nil"/>
              <w:right w:val="nil"/>
            </w:tcBorders>
          </w:tcPr>
          <w:p w14:paraId="1FB7DD38"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BAE81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209C123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E73E2B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ECD16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7CF6DA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CA0B</w:t>
            </w:r>
          </w:p>
        </w:tc>
        <w:tc>
          <w:tcPr>
            <w:tcW w:w="970" w:type="dxa"/>
            <w:tcBorders>
              <w:top w:val="nil"/>
              <w:bottom w:val="nil"/>
              <w:right w:val="nil"/>
            </w:tcBorders>
          </w:tcPr>
          <w:p w14:paraId="2518C4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00030845</w:t>
            </w:r>
          </w:p>
        </w:tc>
        <w:tc>
          <w:tcPr>
            <w:tcW w:w="423" w:type="dxa"/>
            <w:tcBorders>
              <w:top w:val="nil"/>
              <w:left w:val="nil"/>
              <w:bottom w:val="nil"/>
              <w:right w:val="nil"/>
            </w:tcBorders>
          </w:tcPr>
          <w:p w14:paraId="422F76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31EF11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B714F4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4FBD9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B7891000</w:t>
            </w:r>
          </w:p>
        </w:tc>
        <w:tc>
          <w:tcPr>
            <w:tcW w:w="412" w:type="dxa"/>
            <w:tcBorders>
              <w:top w:val="nil"/>
              <w:left w:val="nil"/>
              <w:bottom w:val="nil"/>
              <w:right w:val="nil"/>
            </w:tcBorders>
          </w:tcPr>
          <w:p w14:paraId="4CD1C5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268541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6137979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CBF9B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1281E000 </w:t>
            </w:r>
          </w:p>
        </w:tc>
      </w:tr>
      <w:tr w:rsidR="00611DAB" w:rsidRPr="00D15BA6" w14:paraId="6C247EF5" w14:textId="77777777" w:rsidTr="00D15BA6">
        <w:trPr>
          <w:jc w:val="center"/>
        </w:trPr>
        <w:tc>
          <w:tcPr>
            <w:tcW w:w="468" w:type="dxa"/>
            <w:tcBorders>
              <w:top w:val="nil"/>
              <w:bottom w:val="nil"/>
              <w:right w:val="nil"/>
            </w:tcBorders>
          </w:tcPr>
          <w:p w14:paraId="51A784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37</w:t>
            </w:r>
          </w:p>
        </w:tc>
        <w:tc>
          <w:tcPr>
            <w:tcW w:w="318" w:type="dxa"/>
            <w:tcBorders>
              <w:top w:val="nil"/>
              <w:left w:val="nil"/>
              <w:bottom w:val="nil"/>
              <w:right w:val="nil"/>
            </w:tcBorders>
          </w:tcPr>
          <w:p w14:paraId="22820473"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0F170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7981CEE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3EA563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FF988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32F70D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B40A</w:t>
            </w:r>
          </w:p>
        </w:tc>
        <w:tc>
          <w:tcPr>
            <w:tcW w:w="970" w:type="dxa"/>
            <w:tcBorders>
              <w:top w:val="nil"/>
              <w:bottom w:val="nil"/>
              <w:right w:val="nil"/>
            </w:tcBorders>
          </w:tcPr>
          <w:p w14:paraId="4AC69C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00031E46</w:t>
            </w:r>
          </w:p>
        </w:tc>
        <w:tc>
          <w:tcPr>
            <w:tcW w:w="423" w:type="dxa"/>
            <w:tcBorders>
              <w:top w:val="nil"/>
              <w:left w:val="nil"/>
              <w:bottom w:val="nil"/>
              <w:right w:val="nil"/>
            </w:tcBorders>
          </w:tcPr>
          <w:p w14:paraId="40688D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05FABE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7F5B84C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50162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A1881000</w:t>
            </w:r>
          </w:p>
        </w:tc>
        <w:tc>
          <w:tcPr>
            <w:tcW w:w="412" w:type="dxa"/>
            <w:tcBorders>
              <w:top w:val="nil"/>
              <w:left w:val="nil"/>
              <w:bottom w:val="nil"/>
              <w:right w:val="nil"/>
            </w:tcBorders>
          </w:tcPr>
          <w:p w14:paraId="512E34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749D3F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4F95AF5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C74E9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1281E000 </w:t>
            </w:r>
          </w:p>
        </w:tc>
      </w:tr>
      <w:tr w:rsidR="00611DAB" w:rsidRPr="00D15BA6" w14:paraId="556E8BFC" w14:textId="77777777" w:rsidTr="00D15BA6">
        <w:trPr>
          <w:jc w:val="center"/>
        </w:trPr>
        <w:tc>
          <w:tcPr>
            <w:tcW w:w="468" w:type="dxa"/>
            <w:tcBorders>
              <w:top w:val="nil"/>
              <w:bottom w:val="nil"/>
              <w:right w:val="nil"/>
            </w:tcBorders>
          </w:tcPr>
          <w:p w14:paraId="4F2766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w:t>
            </w:r>
          </w:p>
        </w:tc>
        <w:tc>
          <w:tcPr>
            <w:tcW w:w="318" w:type="dxa"/>
            <w:tcBorders>
              <w:top w:val="nil"/>
              <w:left w:val="nil"/>
              <w:bottom w:val="nil"/>
              <w:right w:val="nil"/>
            </w:tcBorders>
          </w:tcPr>
          <w:p w14:paraId="35A2928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8DC98F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01E4231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823763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37AC0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4730FE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9E09</w:t>
            </w:r>
          </w:p>
        </w:tc>
        <w:tc>
          <w:tcPr>
            <w:tcW w:w="970" w:type="dxa"/>
            <w:tcBorders>
              <w:top w:val="nil"/>
              <w:bottom w:val="nil"/>
              <w:right w:val="nil"/>
            </w:tcBorders>
          </w:tcPr>
          <w:p w14:paraId="3D98BB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00033447</w:t>
            </w:r>
          </w:p>
        </w:tc>
        <w:tc>
          <w:tcPr>
            <w:tcW w:w="423" w:type="dxa"/>
            <w:tcBorders>
              <w:top w:val="nil"/>
              <w:left w:val="nil"/>
              <w:bottom w:val="nil"/>
              <w:right w:val="nil"/>
            </w:tcBorders>
          </w:tcPr>
          <w:p w14:paraId="275244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1A1067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026BBBB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A0CCF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8B871000</w:t>
            </w:r>
          </w:p>
        </w:tc>
        <w:tc>
          <w:tcPr>
            <w:tcW w:w="412" w:type="dxa"/>
            <w:tcBorders>
              <w:top w:val="nil"/>
              <w:left w:val="nil"/>
              <w:bottom w:val="nil"/>
              <w:right w:val="nil"/>
            </w:tcBorders>
          </w:tcPr>
          <w:p w14:paraId="58728C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3D92D8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458759C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48CB7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1281E000 </w:t>
            </w:r>
          </w:p>
        </w:tc>
      </w:tr>
      <w:tr w:rsidR="00611DAB" w:rsidRPr="00D15BA6" w14:paraId="316D99A3" w14:textId="77777777" w:rsidTr="00D15BA6">
        <w:trPr>
          <w:jc w:val="center"/>
        </w:trPr>
        <w:tc>
          <w:tcPr>
            <w:tcW w:w="468" w:type="dxa"/>
            <w:tcBorders>
              <w:top w:val="nil"/>
              <w:bottom w:val="nil"/>
              <w:right w:val="nil"/>
            </w:tcBorders>
          </w:tcPr>
          <w:p w14:paraId="0CFD28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39</w:t>
            </w:r>
          </w:p>
        </w:tc>
        <w:tc>
          <w:tcPr>
            <w:tcW w:w="318" w:type="dxa"/>
            <w:tcBorders>
              <w:top w:val="nil"/>
              <w:left w:val="nil"/>
              <w:bottom w:val="nil"/>
              <w:right w:val="nil"/>
            </w:tcBorders>
          </w:tcPr>
          <w:p w14:paraId="6702BEF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F641C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6E9741F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BCAEB9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2BBC1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280536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8808</w:t>
            </w:r>
          </w:p>
        </w:tc>
        <w:tc>
          <w:tcPr>
            <w:tcW w:w="970" w:type="dxa"/>
            <w:tcBorders>
              <w:top w:val="nil"/>
              <w:bottom w:val="nil"/>
              <w:right w:val="nil"/>
            </w:tcBorders>
          </w:tcPr>
          <w:p w14:paraId="6B088C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00034A48</w:t>
            </w:r>
          </w:p>
        </w:tc>
        <w:tc>
          <w:tcPr>
            <w:tcW w:w="423" w:type="dxa"/>
            <w:tcBorders>
              <w:top w:val="nil"/>
              <w:left w:val="nil"/>
              <w:bottom w:val="nil"/>
              <w:right w:val="nil"/>
            </w:tcBorders>
          </w:tcPr>
          <w:p w14:paraId="41F9D6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289E70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14A2C7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5992C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75861000</w:t>
            </w:r>
          </w:p>
        </w:tc>
        <w:tc>
          <w:tcPr>
            <w:tcW w:w="412" w:type="dxa"/>
            <w:tcBorders>
              <w:top w:val="nil"/>
              <w:left w:val="nil"/>
              <w:bottom w:val="nil"/>
              <w:right w:val="nil"/>
            </w:tcBorders>
          </w:tcPr>
          <w:p w14:paraId="103D84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23116F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6EF8201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FF4E7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1281E000 </w:t>
            </w:r>
          </w:p>
        </w:tc>
      </w:tr>
      <w:tr w:rsidR="00611DAB" w:rsidRPr="00D15BA6" w14:paraId="3B70704E" w14:textId="77777777" w:rsidTr="00D15BA6">
        <w:trPr>
          <w:jc w:val="center"/>
        </w:trPr>
        <w:tc>
          <w:tcPr>
            <w:tcW w:w="468" w:type="dxa"/>
            <w:tcBorders>
              <w:top w:val="nil"/>
              <w:bottom w:val="nil"/>
              <w:right w:val="nil"/>
            </w:tcBorders>
          </w:tcPr>
          <w:p w14:paraId="54ABC6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40</w:t>
            </w:r>
          </w:p>
        </w:tc>
        <w:tc>
          <w:tcPr>
            <w:tcW w:w="318" w:type="dxa"/>
            <w:tcBorders>
              <w:top w:val="nil"/>
              <w:left w:val="nil"/>
              <w:bottom w:val="nil"/>
              <w:right w:val="nil"/>
            </w:tcBorders>
          </w:tcPr>
          <w:p w14:paraId="5CF85B5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ED59AC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23A0CE7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B1E82B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C88FF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7EBC79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E40E</w:t>
            </w:r>
          </w:p>
        </w:tc>
        <w:tc>
          <w:tcPr>
            <w:tcW w:w="970" w:type="dxa"/>
            <w:tcBorders>
              <w:top w:val="nil"/>
              <w:bottom w:val="nil"/>
              <w:right w:val="nil"/>
            </w:tcBorders>
          </w:tcPr>
          <w:p w14:paraId="1FA043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0006C092</w:t>
            </w:r>
          </w:p>
        </w:tc>
        <w:tc>
          <w:tcPr>
            <w:tcW w:w="423" w:type="dxa"/>
            <w:tcBorders>
              <w:top w:val="nil"/>
              <w:left w:val="nil"/>
              <w:bottom w:val="nil"/>
              <w:right w:val="nil"/>
            </w:tcBorders>
          </w:tcPr>
          <w:p w14:paraId="623E5A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0D221C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70BC1CF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BB109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BF0A2000</w:t>
            </w:r>
          </w:p>
        </w:tc>
        <w:tc>
          <w:tcPr>
            <w:tcW w:w="412" w:type="dxa"/>
            <w:tcBorders>
              <w:top w:val="nil"/>
              <w:left w:val="nil"/>
              <w:bottom w:val="nil"/>
              <w:right w:val="nil"/>
            </w:tcBorders>
          </w:tcPr>
          <w:p w14:paraId="51D59D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0AFFE6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163C20F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BCA50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0EE2C8BD" w14:textId="77777777" w:rsidTr="00D15BA6">
        <w:trPr>
          <w:jc w:val="center"/>
        </w:trPr>
        <w:tc>
          <w:tcPr>
            <w:tcW w:w="468" w:type="dxa"/>
            <w:tcBorders>
              <w:top w:val="nil"/>
              <w:bottom w:val="nil"/>
              <w:right w:val="nil"/>
            </w:tcBorders>
          </w:tcPr>
          <w:p w14:paraId="63913F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41</w:t>
            </w:r>
          </w:p>
        </w:tc>
        <w:tc>
          <w:tcPr>
            <w:tcW w:w="318" w:type="dxa"/>
            <w:tcBorders>
              <w:top w:val="nil"/>
              <w:left w:val="nil"/>
              <w:bottom w:val="nil"/>
              <w:right w:val="nil"/>
            </w:tcBorders>
          </w:tcPr>
          <w:p w14:paraId="5635193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E1593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2CD2D44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F261D8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447A2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2B2A512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D00D</w:t>
            </w:r>
          </w:p>
        </w:tc>
        <w:tc>
          <w:tcPr>
            <w:tcW w:w="970" w:type="dxa"/>
            <w:tcBorders>
              <w:top w:val="nil"/>
              <w:bottom w:val="nil"/>
              <w:right w:val="nil"/>
            </w:tcBorders>
          </w:tcPr>
          <w:p w14:paraId="1177C4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0006D493</w:t>
            </w:r>
          </w:p>
        </w:tc>
        <w:tc>
          <w:tcPr>
            <w:tcW w:w="423" w:type="dxa"/>
            <w:tcBorders>
              <w:top w:val="nil"/>
              <w:left w:val="nil"/>
              <w:bottom w:val="nil"/>
              <w:right w:val="nil"/>
            </w:tcBorders>
          </w:tcPr>
          <w:p w14:paraId="3AC85C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3A3C4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2CC882B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34B5C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AB092000</w:t>
            </w:r>
          </w:p>
        </w:tc>
        <w:tc>
          <w:tcPr>
            <w:tcW w:w="412" w:type="dxa"/>
            <w:tcBorders>
              <w:top w:val="nil"/>
              <w:left w:val="nil"/>
              <w:bottom w:val="nil"/>
              <w:right w:val="nil"/>
            </w:tcBorders>
          </w:tcPr>
          <w:p w14:paraId="1D25B9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4B46B5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2B2BC1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DE615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5BE2460E" w14:textId="77777777" w:rsidTr="00D15BA6">
        <w:trPr>
          <w:jc w:val="center"/>
        </w:trPr>
        <w:tc>
          <w:tcPr>
            <w:tcW w:w="468" w:type="dxa"/>
            <w:tcBorders>
              <w:top w:val="nil"/>
              <w:bottom w:val="nil"/>
              <w:right w:val="nil"/>
            </w:tcBorders>
          </w:tcPr>
          <w:p w14:paraId="2D3BA6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42</w:t>
            </w:r>
          </w:p>
        </w:tc>
        <w:tc>
          <w:tcPr>
            <w:tcW w:w="318" w:type="dxa"/>
            <w:tcBorders>
              <w:top w:val="nil"/>
              <w:left w:val="nil"/>
              <w:bottom w:val="nil"/>
              <w:right w:val="nil"/>
            </w:tcBorders>
          </w:tcPr>
          <w:p w14:paraId="646673F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97BAE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28EF14F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705388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E566E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74CFA9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BC0C</w:t>
            </w:r>
          </w:p>
        </w:tc>
        <w:tc>
          <w:tcPr>
            <w:tcW w:w="970" w:type="dxa"/>
            <w:tcBorders>
              <w:top w:val="nil"/>
              <w:bottom w:val="nil"/>
              <w:right w:val="nil"/>
            </w:tcBorders>
          </w:tcPr>
          <w:p w14:paraId="5DA736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0006E894</w:t>
            </w:r>
          </w:p>
        </w:tc>
        <w:tc>
          <w:tcPr>
            <w:tcW w:w="423" w:type="dxa"/>
            <w:tcBorders>
              <w:top w:val="nil"/>
              <w:left w:val="nil"/>
              <w:bottom w:val="nil"/>
              <w:right w:val="nil"/>
            </w:tcBorders>
          </w:tcPr>
          <w:p w14:paraId="72D7F9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628D96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CC2461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406CF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97082000</w:t>
            </w:r>
          </w:p>
        </w:tc>
        <w:tc>
          <w:tcPr>
            <w:tcW w:w="412" w:type="dxa"/>
            <w:tcBorders>
              <w:top w:val="nil"/>
              <w:left w:val="nil"/>
              <w:bottom w:val="nil"/>
              <w:right w:val="nil"/>
            </w:tcBorders>
          </w:tcPr>
          <w:p w14:paraId="445C96A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2F0C24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FD057C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6C418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26A145F0" w14:textId="77777777" w:rsidTr="00D15BA6">
        <w:trPr>
          <w:jc w:val="center"/>
        </w:trPr>
        <w:tc>
          <w:tcPr>
            <w:tcW w:w="468" w:type="dxa"/>
            <w:tcBorders>
              <w:top w:val="nil"/>
              <w:bottom w:val="nil"/>
              <w:right w:val="nil"/>
            </w:tcBorders>
          </w:tcPr>
          <w:p w14:paraId="12A670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43</w:t>
            </w:r>
          </w:p>
        </w:tc>
        <w:tc>
          <w:tcPr>
            <w:tcW w:w="318" w:type="dxa"/>
            <w:tcBorders>
              <w:top w:val="nil"/>
              <w:left w:val="nil"/>
              <w:bottom w:val="nil"/>
              <w:right w:val="nil"/>
            </w:tcBorders>
          </w:tcPr>
          <w:p w14:paraId="16485A1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0B524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7048539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1BCD44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4296A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23DC64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A80B</w:t>
            </w:r>
          </w:p>
        </w:tc>
        <w:tc>
          <w:tcPr>
            <w:tcW w:w="970" w:type="dxa"/>
            <w:tcBorders>
              <w:top w:val="nil"/>
              <w:bottom w:val="nil"/>
              <w:right w:val="nil"/>
            </w:tcBorders>
          </w:tcPr>
          <w:p w14:paraId="58F8DB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0006FC95</w:t>
            </w:r>
          </w:p>
        </w:tc>
        <w:tc>
          <w:tcPr>
            <w:tcW w:w="423" w:type="dxa"/>
            <w:tcBorders>
              <w:top w:val="nil"/>
              <w:left w:val="nil"/>
              <w:bottom w:val="nil"/>
              <w:right w:val="nil"/>
            </w:tcBorders>
          </w:tcPr>
          <w:p w14:paraId="5E10C9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4501AB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C162D9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9DF30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83072000</w:t>
            </w:r>
          </w:p>
        </w:tc>
        <w:tc>
          <w:tcPr>
            <w:tcW w:w="412" w:type="dxa"/>
            <w:tcBorders>
              <w:top w:val="nil"/>
              <w:left w:val="nil"/>
              <w:bottom w:val="nil"/>
              <w:right w:val="nil"/>
            </w:tcBorders>
          </w:tcPr>
          <w:p w14:paraId="72547F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2E9C27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37A97E5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C60BF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4799438B" w14:textId="77777777" w:rsidTr="00D15BA6">
        <w:trPr>
          <w:jc w:val="center"/>
        </w:trPr>
        <w:tc>
          <w:tcPr>
            <w:tcW w:w="468" w:type="dxa"/>
            <w:tcBorders>
              <w:top w:val="nil"/>
              <w:bottom w:val="nil"/>
              <w:right w:val="nil"/>
            </w:tcBorders>
          </w:tcPr>
          <w:p w14:paraId="1404C7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44</w:t>
            </w:r>
          </w:p>
        </w:tc>
        <w:tc>
          <w:tcPr>
            <w:tcW w:w="318" w:type="dxa"/>
            <w:tcBorders>
              <w:top w:val="nil"/>
              <w:left w:val="nil"/>
              <w:bottom w:val="nil"/>
              <w:right w:val="nil"/>
            </w:tcBorders>
          </w:tcPr>
          <w:p w14:paraId="165AE68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84A1A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0DE7F526"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6B4795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49EC8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7A9113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940A</w:t>
            </w:r>
          </w:p>
        </w:tc>
        <w:tc>
          <w:tcPr>
            <w:tcW w:w="970" w:type="dxa"/>
            <w:tcBorders>
              <w:top w:val="nil"/>
              <w:bottom w:val="nil"/>
              <w:right w:val="nil"/>
            </w:tcBorders>
          </w:tcPr>
          <w:p w14:paraId="2AAB0E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00071096</w:t>
            </w:r>
          </w:p>
        </w:tc>
        <w:tc>
          <w:tcPr>
            <w:tcW w:w="423" w:type="dxa"/>
            <w:tcBorders>
              <w:top w:val="nil"/>
              <w:left w:val="nil"/>
              <w:bottom w:val="nil"/>
              <w:right w:val="nil"/>
            </w:tcBorders>
          </w:tcPr>
          <w:p w14:paraId="7F5877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7FE7A7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7517007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E78BC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6F062000</w:t>
            </w:r>
          </w:p>
        </w:tc>
        <w:tc>
          <w:tcPr>
            <w:tcW w:w="412" w:type="dxa"/>
            <w:tcBorders>
              <w:top w:val="nil"/>
              <w:left w:val="nil"/>
              <w:bottom w:val="nil"/>
              <w:right w:val="nil"/>
            </w:tcBorders>
          </w:tcPr>
          <w:p w14:paraId="48D13A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1DCA56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667CF1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77FA9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78D27F8B" w14:textId="77777777" w:rsidTr="00D15BA6">
        <w:trPr>
          <w:jc w:val="center"/>
        </w:trPr>
        <w:tc>
          <w:tcPr>
            <w:tcW w:w="468" w:type="dxa"/>
            <w:tcBorders>
              <w:top w:val="nil"/>
              <w:bottom w:val="nil"/>
              <w:right w:val="nil"/>
            </w:tcBorders>
          </w:tcPr>
          <w:p w14:paraId="5DC10E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45</w:t>
            </w:r>
          </w:p>
        </w:tc>
        <w:tc>
          <w:tcPr>
            <w:tcW w:w="318" w:type="dxa"/>
            <w:tcBorders>
              <w:top w:val="nil"/>
              <w:left w:val="nil"/>
              <w:bottom w:val="nil"/>
              <w:right w:val="nil"/>
            </w:tcBorders>
          </w:tcPr>
          <w:p w14:paraId="5263957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16AC3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07DB500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39A1BC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A283E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04FBC1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8009</w:t>
            </w:r>
          </w:p>
        </w:tc>
        <w:tc>
          <w:tcPr>
            <w:tcW w:w="970" w:type="dxa"/>
            <w:tcBorders>
              <w:top w:val="nil"/>
              <w:bottom w:val="nil"/>
              <w:right w:val="nil"/>
            </w:tcBorders>
          </w:tcPr>
          <w:p w14:paraId="4931F0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00072497</w:t>
            </w:r>
          </w:p>
        </w:tc>
        <w:tc>
          <w:tcPr>
            <w:tcW w:w="423" w:type="dxa"/>
            <w:tcBorders>
              <w:top w:val="nil"/>
              <w:left w:val="nil"/>
              <w:bottom w:val="nil"/>
              <w:right w:val="nil"/>
            </w:tcBorders>
          </w:tcPr>
          <w:p w14:paraId="1BEBAF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BC570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206844E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B27B2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5B052000</w:t>
            </w:r>
          </w:p>
        </w:tc>
        <w:tc>
          <w:tcPr>
            <w:tcW w:w="412" w:type="dxa"/>
            <w:tcBorders>
              <w:top w:val="nil"/>
              <w:left w:val="nil"/>
              <w:bottom w:val="nil"/>
              <w:right w:val="nil"/>
            </w:tcBorders>
          </w:tcPr>
          <w:p w14:paraId="1CE755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71BB63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3CEEDD1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2A4D6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2503C000 </w:t>
            </w:r>
          </w:p>
        </w:tc>
      </w:tr>
      <w:tr w:rsidR="00611DAB" w:rsidRPr="00D15BA6" w14:paraId="096DF919" w14:textId="77777777" w:rsidTr="00D15BA6">
        <w:trPr>
          <w:jc w:val="center"/>
        </w:trPr>
        <w:tc>
          <w:tcPr>
            <w:tcW w:w="468" w:type="dxa"/>
            <w:tcBorders>
              <w:top w:val="nil"/>
              <w:bottom w:val="nil"/>
              <w:right w:val="nil"/>
            </w:tcBorders>
          </w:tcPr>
          <w:p w14:paraId="3E73F3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46</w:t>
            </w:r>
          </w:p>
        </w:tc>
        <w:tc>
          <w:tcPr>
            <w:tcW w:w="318" w:type="dxa"/>
            <w:tcBorders>
              <w:top w:val="nil"/>
              <w:left w:val="nil"/>
              <w:bottom w:val="nil"/>
              <w:right w:val="nil"/>
            </w:tcBorders>
          </w:tcPr>
          <w:p w14:paraId="014BA74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E5D11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637A283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0661D1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87734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202EAB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D810</w:t>
            </w:r>
          </w:p>
        </w:tc>
        <w:tc>
          <w:tcPr>
            <w:tcW w:w="970" w:type="dxa"/>
            <w:tcBorders>
              <w:top w:val="nil"/>
              <w:bottom w:val="nil"/>
              <w:right w:val="nil"/>
            </w:tcBorders>
          </w:tcPr>
          <w:p w14:paraId="39873D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000E7130</w:t>
            </w:r>
          </w:p>
        </w:tc>
        <w:tc>
          <w:tcPr>
            <w:tcW w:w="423" w:type="dxa"/>
            <w:tcBorders>
              <w:top w:val="nil"/>
              <w:left w:val="nil"/>
              <w:bottom w:val="nil"/>
              <w:right w:val="nil"/>
            </w:tcBorders>
          </w:tcPr>
          <w:p w14:paraId="1457E8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0B701D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73B460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7F97F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8E084000</w:t>
            </w:r>
          </w:p>
        </w:tc>
        <w:tc>
          <w:tcPr>
            <w:tcW w:w="412" w:type="dxa"/>
            <w:tcBorders>
              <w:top w:val="nil"/>
              <w:left w:val="nil"/>
              <w:bottom w:val="nil"/>
              <w:right w:val="nil"/>
            </w:tcBorders>
          </w:tcPr>
          <w:p w14:paraId="698C55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7B789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6713803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22B7D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4A078000 </w:t>
            </w:r>
          </w:p>
        </w:tc>
      </w:tr>
      <w:tr w:rsidR="00611DAB" w:rsidRPr="00D15BA6" w14:paraId="78D5234F" w14:textId="77777777" w:rsidTr="00D15BA6">
        <w:trPr>
          <w:jc w:val="center"/>
        </w:trPr>
        <w:tc>
          <w:tcPr>
            <w:tcW w:w="468" w:type="dxa"/>
            <w:tcBorders>
              <w:top w:val="nil"/>
              <w:bottom w:val="nil"/>
              <w:right w:val="nil"/>
            </w:tcBorders>
          </w:tcPr>
          <w:p w14:paraId="5AF9EE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47</w:t>
            </w:r>
          </w:p>
        </w:tc>
        <w:tc>
          <w:tcPr>
            <w:tcW w:w="318" w:type="dxa"/>
            <w:tcBorders>
              <w:top w:val="nil"/>
              <w:left w:val="nil"/>
              <w:bottom w:val="nil"/>
              <w:right w:val="nil"/>
            </w:tcBorders>
          </w:tcPr>
          <w:p w14:paraId="41321F3E"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AE555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0B0F0B3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B2EEBE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21D58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2ACBE2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C60F</w:t>
            </w:r>
          </w:p>
        </w:tc>
        <w:tc>
          <w:tcPr>
            <w:tcW w:w="970" w:type="dxa"/>
            <w:tcBorders>
              <w:top w:val="nil"/>
              <w:bottom w:val="nil"/>
              <w:right w:val="nil"/>
            </w:tcBorders>
          </w:tcPr>
          <w:p w14:paraId="6AC8BE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000E8331</w:t>
            </w:r>
          </w:p>
        </w:tc>
        <w:tc>
          <w:tcPr>
            <w:tcW w:w="423" w:type="dxa"/>
            <w:tcBorders>
              <w:top w:val="nil"/>
              <w:left w:val="nil"/>
              <w:bottom w:val="nil"/>
              <w:right w:val="nil"/>
            </w:tcBorders>
          </w:tcPr>
          <w:p w14:paraId="323C0B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449497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138179E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92E55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7C074000</w:t>
            </w:r>
          </w:p>
        </w:tc>
        <w:tc>
          <w:tcPr>
            <w:tcW w:w="412" w:type="dxa"/>
            <w:tcBorders>
              <w:top w:val="nil"/>
              <w:left w:val="nil"/>
              <w:bottom w:val="nil"/>
              <w:right w:val="nil"/>
            </w:tcBorders>
          </w:tcPr>
          <w:p w14:paraId="319F87B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502698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3BB0D5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9FBB8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4A078000 </w:t>
            </w:r>
          </w:p>
        </w:tc>
      </w:tr>
      <w:tr w:rsidR="00611DAB" w:rsidRPr="00D15BA6" w14:paraId="512FEB70" w14:textId="77777777" w:rsidTr="00D15BA6">
        <w:trPr>
          <w:jc w:val="center"/>
        </w:trPr>
        <w:tc>
          <w:tcPr>
            <w:tcW w:w="468" w:type="dxa"/>
            <w:tcBorders>
              <w:top w:val="nil"/>
              <w:bottom w:val="nil"/>
              <w:right w:val="nil"/>
            </w:tcBorders>
          </w:tcPr>
          <w:p w14:paraId="23B877C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w:t>
            </w:r>
          </w:p>
        </w:tc>
        <w:tc>
          <w:tcPr>
            <w:tcW w:w="318" w:type="dxa"/>
            <w:tcBorders>
              <w:top w:val="nil"/>
              <w:left w:val="nil"/>
              <w:bottom w:val="nil"/>
              <w:right w:val="nil"/>
            </w:tcBorders>
          </w:tcPr>
          <w:p w14:paraId="76D8AEB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1B47C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34190D7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025AB4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02792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091D30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B40E</w:t>
            </w:r>
          </w:p>
        </w:tc>
        <w:tc>
          <w:tcPr>
            <w:tcW w:w="970" w:type="dxa"/>
            <w:tcBorders>
              <w:top w:val="nil"/>
              <w:bottom w:val="nil"/>
              <w:right w:val="nil"/>
            </w:tcBorders>
          </w:tcPr>
          <w:p w14:paraId="3FDBD4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000E9532</w:t>
            </w:r>
          </w:p>
        </w:tc>
        <w:tc>
          <w:tcPr>
            <w:tcW w:w="423" w:type="dxa"/>
            <w:tcBorders>
              <w:top w:val="nil"/>
              <w:left w:val="nil"/>
              <w:bottom w:val="nil"/>
              <w:right w:val="nil"/>
            </w:tcBorders>
          </w:tcPr>
          <w:p w14:paraId="6F8687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171874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203DD6B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F6403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6A064000</w:t>
            </w:r>
          </w:p>
        </w:tc>
        <w:tc>
          <w:tcPr>
            <w:tcW w:w="412" w:type="dxa"/>
            <w:tcBorders>
              <w:top w:val="nil"/>
              <w:left w:val="nil"/>
              <w:bottom w:val="nil"/>
              <w:right w:val="nil"/>
            </w:tcBorders>
          </w:tcPr>
          <w:p w14:paraId="3AEAF6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630CBC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AB4A3E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F007F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4A078000 </w:t>
            </w:r>
          </w:p>
        </w:tc>
      </w:tr>
      <w:tr w:rsidR="00611DAB" w:rsidRPr="00D15BA6" w14:paraId="645AC818" w14:textId="77777777" w:rsidTr="00D15BA6">
        <w:trPr>
          <w:jc w:val="center"/>
        </w:trPr>
        <w:tc>
          <w:tcPr>
            <w:tcW w:w="468" w:type="dxa"/>
            <w:tcBorders>
              <w:top w:val="nil"/>
              <w:bottom w:val="nil"/>
              <w:right w:val="nil"/>
            </w:tcBorders>
          </w:tcPr>
          <w:p w14:paraId="366819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49</w:t>
            </w:r>
          </w:p>
        </w:tc>
        <w:tc>
          <w:tcPr>
            <w:tcW w:w="318" w:type="dxa"/>
            <w:tcBorders>
              <w:top w:val="nil"/>
              <w:left w:val="nil"/>
              <w:bottom w:val="nil"/>
              <w:right w:val="nil"/>
            </w:tcBorders>
          </w:tcPr>
          <w:p w14:paraId="52B2BFD0"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E756F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6A413CE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3CB727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EF330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229F10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A20D</w:t>
            </w:r>
          </w:p>
        </w:tc>
        <w:tc>
          <w:tcPr>
            <w:tcW w:w="970" w:type="dxa"/>
            <w:tcBorders>
              <w:top w:val="nil"/>
              <w:bottom w:val="nil"/>
              <w:right w:val="nil"/>
            </w:tcBorders>
          </w:tcPr>
          <w:p w14:paraId="4B47D1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000EA733</w:t>
            </w:r>
          </w:p>
        </w:tc>
        <w:tc>
          <w:tcPr>
            <w:tcW w:w="423" w:type="dxa"/>
            <w:tcBorders>
              <w:top w:val="nil"/>
              <w:left w:val="nil"/>
              <w:bottom w:val="nil"/>
              <w:right w:val="nil"/>
            </w:tcBorders>
          </w:tcPr>
          <w:p w14:paraId="1D3F78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270B05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CE3B63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6D18B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58054000</w:t>
            </w:r>
          </w:p>
        </w:tc>
        <w:tc>
          <w:tcPr>
            <w:tcW w:w="412" w:type="dxa"/>
            <w:tcBorders>
              <w:top w:val="nil"/>
              <w:left w:val="nil"/>
              <w:bottom w:val="nil"/>
              <w:right w:val="nil"/>
            </w:tcBorders>
          </w:tcPr>
          <w:p w14:paraId="5FE790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51A57B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5471BC1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A4998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4A078000 </w:t>
            </w:r>
          </w:p>
        </w:tc>
      </w:tr>
      <w:tr w:rsidR="00611DAB" w:rsidRPr="00D15BA6" w14:paraId="01EF0435" w14:textId="77777777" w:rsidTr="00D15BA6">
        <w:trPr>
          <w:jc w:val="center"/>
        </w:trPr>
        <w:tc>
          <w:tcPr>
            <w:tcW w:w="468" w:type="dxa"/>
            <w:tcBorders>
              <w:top w:val="nil"/>
              <w:bottom w:val="nil"/>
              <w:right w:val="nil"/>
            </w:tcBorders>
          </w:tcPr>
          <w:p w14:paraId="09BB22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50</w:t>
            </w:r>
          </w:p>
        </w:tc>
        <w:tc>
          <w:tcPr>
            <w:tcW w:w="318" w:type="dxa"/>
            <w:tcBorders>
              <w:top w:val="nil"/>
              <w:left w:val="nil"/>
              <w:bottom w:val="nil"/>
              <w:right w:val="nil"/>
            </w:tcBorders>
          </w:tcPr>
          <w:p w14:paraId="6B21A42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4A3FE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w:t>
            </w:r>
          </w:p>
        </w:tc>
        <w:tc>
          <w:tcPr>
            <w:tcW w:w="497" w:type="dxa"/>
            <w:tcBorders>
              <w:top w:val="nil"/>
              <w:left w:val="nil"/>
              <w:bottom w:val="nil"/>
              <w:right w:val="nil"/>
            </w:tcBorders>
          </w:tcPr>
          <w:p w14:paraId="22720D8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C7EE4B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B1827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1201</w:t>
            </w:r>
          </w:p>
        </w:tc>
        <w:tc>
          <w:tcPr>
            <w:tcW w:w="565" w:type="dxa"/>
            <w:tcBorders>
              <w:top w:val="nil"/>
              <w:left w:val="nil"/>
              <w:bottom w:val="nil"/>
            </w:tcBorders>
          </w:tcPr>
          <w:p w14:paraId="68B230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900C</w:t>
            </w:r>
          </w:p>
        </w:tc>
        <w:tc>
          <w:tcPr>
            <w:tcW w:w="970" w:type="dxa"/>
            <w:tcBorders>
              <w:top w:val="nil"/>
              <w:bottom w:val="nil"/>
              <w:right w:val="nil"/>
            </w:tcBorders>
          </w:tcPr>
          <w:p w14:paraId="16FA93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000EB934</w:t>
            </w:r>
          </w:p>
        </w:tc>
        <w:tc>
          <w:tcPr>
            <w:tcW w:w="423" w:type="dxa"/>
            <w:tcBorders>
              <w:top w:val="nil"/>
              <w:left w:val="nil"/>
              <w:bottom w:val="nil"/>
              <w:right w:val="nil"/>
            </w:tcBorders>
          </w:tcPr>
          <w:p w14:paraId="25FF7D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5590D9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103627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9E4F4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46044000</w:t>
            </w:r>
          </w:p>
        </w:tc>
        <w:tc>
          <w:tcPr>
            <w:tcW w:w="412" w:type="dxa"/>
            <w:tcBorders>
              <w:top w:val="nil"/>
              <w:left w:val="nil"/>
              <w:bottom w:val="nil"/>
              <w:right w:val="nil"/>
            </w:tcBorders>
          </w:tcPr>
          <w:p w14:paraId="0F869B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39F8A1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1252543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B763C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4A078000 </w:t>
            </w:r>
          </w:p>
        </w:tc>
      </w:tr>
      <w:tr w:rsidR="00611DAB" w:rsidRPr="00D15BA6" w14:paraId="12574225" w14:textId="77777777" w:rsidTr="00D15BA6">
        <w:trPr>
          <w:jc w:val="center"/>
        </w:trPr>
        <w:tc>
          <w:tcPr>
            <w:tcW w:w="468" w:type="dxa"/>
            <w:tcBorders>
              <w:top w:val="nil"/>
              <w:bottom w:val="nil"/>
              <w:right w:val="nil"/>
            </w:tcBorders>
          </w:tcPr>
          <w:p w14:paraId="49811CE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w:t>
            </w:r>
          </w:p>
        </w:tc>
        <w:tc>
          <w:tcPr>
            <w:tcW w:w="318" w:type="dxa"/>
            <w:tcBorders>
              <w:top w:val="nil"/>
              <w:left w:val="nil"/>
              <w:bottom w:val="nil"/>
              <w:right w:val="nil"/>
            </w:tcBorders>
          </w:tcPr>
          <w:p w14:paraId="793F885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55F47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0349D2E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22CD57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D05FF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7A19C8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FC16</w:t>
            </w:r>
          </w:p>
        </w:tc>
        <w:tc>
          <w:tcPr>
            <w:tcW w:w="970" w:type="dxa"/>
            <w:tcBorders>
              <w:top w:val="nil"/>
              <w:bottom w:val="nil"/>
              <w:right w:val="nil"/>
            </w:tcBorders>
          </w:tcPr>
          <w:p w14:paraId="4A2B72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001D966A</w:t>
            </w:r>
          </w:p>
        </w:tc>
        <w:tc>
          <w:tcPr>
            <w:tcW w:w="423" w:type="dxa"/>
            <w:tcBorders>
              <w:top w:val="nil"/>
              <w:left w:val="nil"/>
              <w:bottom w:val="nil"/>
              <w:right w:val="nil"/>
            </w:tcBorders>
          </w:tcPr>
          <w:p w14:paraId="7FC1CA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488A77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032A170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0C233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68068000</w:t>
            </w:r>
          </w:p>
        </w:tc>
        <w:tc>
          <w:tcPr>
            <w:tcW w:w="412" w:type="dxa"/>
            <w:tcBorders>
              <w:top w:val="nil"/>
              <w:left w:val="nil"/>
              <w:bottom w:val="nil"/>
              <w:right w:val="nil"/>
            </w:tcBorders>
          </w:tcPr>
          <w:p w14:paraId="353F56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9DACE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3A1F5BC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0114A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7BA73E68" w14:textId="77777777" w:rsidTr="00D15BA6">
        <w:trPr>
          <w:jc w:val="center"/>
        </w:trPr>
        <w:tc>
          <w:tcPr>
            <w:tcW w:w="468" w:type="dxa"/>
            <w:tcBorders>
              <w:top w:val="nil"/>
              <w:bottom w:val="nil"/>
              <w:right w:val="nil"/>
            </w:tcBorders>
          </w:tcPr>
          <w:p w14:paraId="389135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52</w:t>
            </w:r>
          </w:p>
        </w:tc>
        <w:tc>
          <w:tcPr>
            <w:tcW w:w="318" w:type="dxa"/>
            <w:tcBorders>
              <w:top w:val="nil"/>
              <w:left w:val="nil"/>
              <w:bottom w:val="nil"/>
              <w:right w:val="nil"/>
            </w:tcBorders>
          </w:tcPr>
          <w:p w14:paraId="35CB865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BEDC6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4BF317E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7E7D56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3F383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5004C0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EB15</w:t>
            </w:r>
          </w:p>
        </w:tc>
        <w:tc>
          <w:tcPr>
            <w:tcW w:w="970" w:type="dxa"/>
            <w:tcBorders>
              <w:top w:val="nil"/>
              <w:bottom w:val="nil"/>
              <w:right w:val="nil"/>
            </w:tcBorders>
          </w:tcPr>
          <w:p w14:paraId="6167AB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001DA76B</w:t>
            </w:r>
          </w:p>
        </w:tc>
        <w:tc>
          <w:tcPr>
            <w:tcW w:w="423" w:type="dxa"/>
            <w:tcBorders>
              <w:top w:val="nil"/>
              <w:left w:val="nil"/>
              <w:bottom w:val="nil"/>
              <w:right w:val="nil"/>
            </w:tcBorders>
          </w:tcPr>
          <w:p w14:paraId="61380A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DF7E7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6A8972F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60C88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57058000</w:t>
            </w:r>
          </w:p>
        </w:tc>
        <w:tc>
          <w:tcPr>
            <w:tcW w:w="412" w:type="dxa"/>
            <w:tcBorders>
              <w:top w:val="nil"/>
              <w:left w:val="nil"/>
              <w:bottom w:val="nil"/>
              <w:right w:val="nil"/>
            </w:tcBorders>
          </w:tcPr>
          <w:p w14:paraId="19D60D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43E2EA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733960A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B3D59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7EA845C3" w14:textId="77777777" w:rsidTr="00D15BA6">
        <w:trPr>
          <w:jc w:val="center"/>
        </w:trPr>
        <w:tc>
          <w:tcPr>
            <w:tcW w:w="468" w:type="dxa"/>
            <w:tcBorders>
              <w:top w:val="nil"/>
              <w:bottom w:val="nil"/>
              <w:right w:val="nil"/>
            </w:tcBorders>
          </w:tcPr>
          <w:p w14:paraId="5A120A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53</w:t>
            </w:r>
          </w:p>
        </w:tc>
        <w:tc>
          <w:tcPr>
            <w:tcW w:w="318" w:type="dxa"/>
            <w:tcBorders>
              <w:top w:val="nil"/>
              <w:left w:val="nil"/>
              <w:bottom w:val="nil"/>
              <w:right w:val="nil"/>
            </w:tcBorders>
          </w:tcPr>
          <w:p w14:paraId="013901C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306228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1D67A32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BEC170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B3B53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4DF1A9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DA14</w:t>
            </w:r>
          </w:p>
        </w:tc>
        <w:tc>
          <w:tcPr>
            <w:tcW w:w="970" w:type="dxa"/>
            <w:tcBorders>
              <w:top w:val="nil"/>
              <w:bottom w:val="nil"/>
              <w:right w:val="nil"/>
            </w:tcBorders>
          </w:tcPr>
          <w:p w14:paraId="4AFF157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001DB86C</w:t>
            </w:r>
          </w:p>
        </w:tc>
        <w:tc>
          <w:tcPr>
            <w:tcW w:w="423" w:type="dxa"/>
            <w:tcBorders>
              <w:top w:val="nil"/>
              <w:left w:val="nil"/>
              <w:bottom w:val="nil"/>
              <w:right w:val="nil"/>
            </w:tcBorders>
          </w:tcPr>
          <w:p w14:paraId="36E6F5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56FD0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D8D46C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FE057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46048000</w:t>
            </w:r>
          </w:p>
        </w:tc>
        <w:tc>
          <w:tcPr>
            <w:tcW w:w="412" w:type="dxa"/>
            <w:tcBorders>
              <w:top w:val="nil"/>
              <w:left w:val="nil"/>
              <w:bottom w:val="nil"/>
              <w:right w:val="nil"/>
            </w:tcBorders>
          </w:tcPr>
          <w:p w14:paraId="0C8E2B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45315F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122BBFA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3632C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4A76EDB4" w14:textId="77777777" w:rsidTr="00D15BA6">
        <w:trPr>
          <w:jc w:val="center"/>
        </w:trPr>
        <w:tc>
          <w:tcPr>
            <w:tcW w:w="468" w:type="dxa"/>
            <w:tcBorders>
              <w:top w:val="nil"/>
              <w:bottom w:val="nil"/>
              <w:right w:val="nil"/>
            </w:tcBorders>
          </w:tcPr>
          <w:p w14:paraId="188953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w:t>
            </w:r>
          </w:p>
        </w:tc>
        <w:tc>
          <w:tcPr>
            <w:tcW w:w="318" w:type="dxa"/>
            <w:tcBorders>
              <w:top w:val="nil"/>
              <w:left w:val="nil"/>
              <w:bottom w:val="nil"/>
              <w:right w:val="nil"/>
            </w:tcBorders>
          </w:tcPr>
          <w:p w14:paraId="674EC9B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49CF8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250288D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D48D0A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D78D4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3F8E89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C913</w:t>
            </w:r>
          </w:p>
        </w:tc>
        <w:tc>
          <w:tcPr>
            <w:tcW w:w="970" w:type="dxa"/>
            <w:tcBorders>
              <w:top w:val="nil"/>
              <w:bottom w:val="nil"/>
              <w:right w:val="nil"/>
            </w:tcBorders>
          </w:tcPr>
          <w:p w14:paraId="5A3C07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001DC96D</w:t>
            </w:r>
          </w:p>
        </w:tc>
        <w:tc>
          <w:tcPr>
            <w:tcW w:w="423" w:type="dxa"/>
            <w:tcBorders>
              <w:top w:val="nil"/>
              <w:left w:val="nil"/>
              <w:bottom w:val="nil"/>
              <w:right w:val="nil"/>
            </w:tcBorders>
          </w:tcPr>
          <w:p w14:paraId="4C0403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0F744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91EDAF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FC2A7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35038000</w:t>
            </w:r>
          </w:p>
        </w:tc>
        <w:tc>
          <w:tcPr>
            <w:tcW w:w="412" w:type="dxa"/>
            <w:tcBorders>
              <w:top w:val="nil"/>
              <w:left w:val="nil"/>
              <w:bottom w:val="nil"/>
              <w:right w:val="nil"/>
            </w:tcBorders>
          </w:tcPr>
          <w:p w14:paraId="1994F9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03425E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243F0ED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22A43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2F36FF42" w14:textId="77777777" w:rsidTr="00D15BA6">
        <w:trPr>
          <w:jc w:val="center"/>
        </w:trPr>
        <w:tc>
          <w:tcPr>
            <w:tcW w:w="468" w:type="dxa"/>
            <w:tcBorders>
              <w:top w:val="nil"/>
              <w:bottom w:val="nil"/>
              <w:right w:val="nil"/>
            </w:tcBorders>
          </w:tcPr>
          <w:p w14:paraId="4F89E6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55</w:t>
            </w:r>
          </w:p>
        </w:tc>
        <w:tc>
          <w:tcPr>
            <w:tcW w:w="318" w:type="dxa"/>
            <w:tcBorders>
              <w:top w:val="nil"/>
              <w:left w:val="nil"/>
              <w:bottom w:val="nil"/>
              <w:right w:val="nil"/>
            </w:tcBorders>
          </w:tcPr>
          <w:p w14:paraId="7849CFD6"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2B741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0B4FF01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4B9D3F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8061E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5DC05D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B812</w:t>
            </w:r>
          </w:p>
        </w:tc>
        <w:tc>
          <w:tcPr>
            <w:tcW w:w="970" w:type="dxa"/>
            <w:tcBorders>
              <w:top w:val="nil"/>
              <w:bottom w:val="nil"/>
              <w:right w:val="nil"/>
            </w:tcBorders>
          </w:tcPr>
          <w:p w14:paraId="37D361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001DDA6E</w:t>
            </w:r>
          </w:p>
        </w:tc>
        <w:tc>
          <w:tcPr>
            <w:tcW w:w="423" w:type="dxa"/>
            <w:tcBorders>
              <w:top w:val="nil"/>
              <w:left w:val="nil"/>
              <w:bottom w:val="nil"/>
              <w:right w:val="nil"/>
            </w:tcBorders>
          </w:tcPr>
          <w:p w14:paraId="434B22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468EA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37F2AE5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41857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24028000</w:t>
            </w:r>
          </w:p>
        </w:tc>
        <w:tc>
          <w:tcPr>
            <w:tcW w:w="412" w:type="dxa"/>
            <w:tcBorders>
              <w:top w:val="nil"/>
              <w:left w:val="nil"/>
              <w:bottom w:val="nil"/>
              <w:right w:val="nil"/>
            </w:tcBorders>
          </w:tcPr>
          <w:p w14:paraId="64D3D7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2E0881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176DE64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E28D3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49F3DE8C" w14:textId="77777777" w:rsidTr="00D15BA6">
        <w:trPr>
          <w:jc w:val="center"/>
        </w:trPr>
        <w:tc>
          <w:tcPr>
            <w:tcW w:w="468" w:type="dxa"/>
            <w:tcBorders>
              <w:top w:val="nil"/>
              <w:bottom w:val="nil"/>
              <w:right w:val="nil"/>
            </w:tcBorders>
          </w:tcPr>
          <w:p w14:paraId="6BEB62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w:t>
            </w:r>
          </w:p>
        </w:tc>
        <w:tc>
          <w:tcPr>
            <w:tcW w:w="318" w:type="dxa"/>
            <w:tcBorders>
              <w:top w:val="nil"/>
              <w:left w:val="nil"/>
              <w:bottom w:val="nil"/>
              <w:right w:val="nil"/>
            </w:tcBorders>
          </w:tcPr>
          <w:p w14:paraId="401C018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D737C6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22772AA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0ACBA0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D68E1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0B9BFD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A711</w:t>
            </w:r>
          </w:p>
        </w:tc>
        <w:tc>
          <w:tcPr>
            <w:tcW w:w="970" w:type="dxa"/>
            <w:tcBorders>
              <w:top w:val="nil"/>
              <w:bottom w:val="nil"/>
              <w:right w:val="nil"/>
            </w:tcBorders>
          </w:tcPr>
          <w:p w14:paraId="7A66F2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001DEB6F</w:t>
            </w:r>
          </w:p>
        </w:tc>
        <w:tc>
          <w:tcPr>
            <w:tcW w:w="423" w:type="dxa"/>
            <w:tcBorders>
              <w:top w:val="nil"/>
              <w:left w:val="nil"/>
              <w:bottom w:val="nil"/>
              <w:right w:val="nil"/>
            </w:tcBorders>
          </w:tcPr>
          <w:p w14:paraId="5A63DC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441FD4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141E9F2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5CB5C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13018000</w:t>
            </w:r>
          </w:p>
        </w:tc>
        <w:tc>
          <w:tcPr>
            <w:tcW w:w="412" w:type="dxa"/>
            <w:tcBorders>
              <w:top w:val="nil"/>
              <w:left w:val="nil"/>
              <w:bottom w:val="nil"/>
              <w:right w:val="nil"/>
            </w:tcBorders>
          </w:tcPr>
          <w:p w14:paraId="15A783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6703E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2B2BDD3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CD2B1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5612E30C" w14:textId="77777777" w:rsidTr="00D15BA6">
        <w:trPr>
          <w:jc w:val="center"/>
        </w:trPr>
        <w:tc>
          <w:tcPr>
            <w:tcW w:w="468" w:type="dxa"/>
            <w:tcBorders>
              <w:top w:val="nil"/>
              <w:bottom w:val="nil"/>
              <w:right w:val="nil"/>
            </w:tcBorders>
          </w:tcPr>
          <w:p w14:paraId="2BAD81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57</w:t>
            </w:r>
          </w:p>
        </w:tc>
        <w:tc>
          <w:tcPr>
            <w:tcW w:w="318" w:type="dxa"/>
            <w:tcBorders>
              <w:top w:val="nil"/>
              <w:left w:val="nil"/>
              <w:bottom w:val="nil"/>
              <w:right w:val="nil"/>
            </w:tcBorders>
          </w:tcPr>
          <w:p w14:paraId="3A5CEA49"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994BF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29</w:t>
            </w:r>
          </w:p>
        </w:tc>
        <w:tc>
          <w:tcPr>
            <w:tcW w:w="497" w:type="dxa"/>
            <w:tcBorders>
              <w:top w:val="nil"/>
              <w:left w:val="nil"/>
              <w:bottom w:val="nil"/>
              <w:right w:val="nil"/>
            </w:tcBorders>
          </w:tcPr>
          <w:p w14:paraId="7A938C8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984434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21517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1101</w:t>
            </w:r>
          </w:p>
        </w:tc>
        <w:tc>
          <w:tcPr>
            <w:tcW w:w="565" w:type="dxa"/>
            <w:tcBorders>
              <w:top w:val="nil"/>
              <w:left w:val="nil"/>
              <w:bottom w:val="nil"/>
            </w:tcBorders>
          </w:tcPr>
          <w:p w14:paraId="6E3F62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9610</w:t>
            </w:r>
          </w:p>
        </w:tc>
        <w:tc>
          <w:tcPr>
            <w:tcW w:w="970" w:type="dxa"/>
            <w:tcBorders>
              <w:top w:val="nil"/>
              <w:bottom w:val="nil"/>
              <w:right w:val="nil"/>
            </w:tcBorders>
          </w:tcPr>
          <w:p w14:paraId="10AFBD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001DFC70</w:t>
            </w:r>
          </w:p>
        </w:tc>
        <w:tc>
          <w:tcPr>
            <w:tcW w:w="423" w:type="dxa"/>
            <w:tcBorders>
              <w:top w:val="nil"/>
              <w:left w:val="nil"/>
              <w:bottom w:val="nil"/>
              <w:right w:val="nil"/>
            </w:tcBorders>
          </w:tcPr>
          <w:p w14:paraId="410973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2AEEA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1403" w:type="dxa"/>
            <w:tcBorders>
              <w:top w:val="nil"/>
              <w:left w:val="nil"/>
              <w:bottom w:val="nil"/>
            </w:tcBorders>
          </w:tcPr>
          <w:p w14:paraId="2B7894A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BEB370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02008000</w:t>
            </w:r>
          </w:p>
        </w:tc>
        <w:tc>
          <w:tcPr>
            <w:tcW w:w="412" w:type="dxa"/>
            <w:tcBorders>
              <w:top w:val="nil"/>
              <w:left w:val="nil"/>
              <w:bottom w:val="nil"/>
              <w:right w:val="nil"/>
            </w:tcBorders>
          </w:tcPr>
          <w:p w14:paraId="19AB3D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9705E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666" w:type="dxa"/>
            <w:tcBorders>
              <w:top w:val="nil"/>
              <w:left w:val="nil"/>
              <w:bottom w:val="nil"/>
            </w:tcBorders>
          </w:tcPr>
          <w:p w14:paraId="46ED49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888" w:type="dxa"/>
            <w:tcBorders>
              <w:top w:val="nil"/>
              <w:bottom w:val="nil"/>
            </w:tcBorders>
          </w:tcPr>
          <w:p w14:paraId="1838CC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940F0000 </w:t>
            </w:r>
          </w:p>
        </w:tc>
      </w:tr>
      <w:tr w:rsidR="00611DAB" w:rsidRPr="00D15BA6" w14:paraId="68A34FED" w14:textId="77777777" w:rsidTr="00D15BA6">
        <w:trPr>
          <w:jc w:val="center"/>
        </w:trPr>
        <w:tc>
          <w:tcPr>
            <w:tcW w:w="468" w:type="dxa"/>
            <w:tcBorders>
              <w:top w:val="nil"/>
              <w:bottom w:val="nil"/>
              <w:right w:val="nil"/>
            </w:tcBorders>
          </w:tcPr>
          <w:p w14:paraId="2D9D17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58</w:t>
            </w:r>
          </w:p>
        </w:tc>
        <w:tc>
          <w:tcPr>
            <w:tcW w:w="318" w:type="dxa"/>
            <w:tcBorders>
              <w:top w:val="nil"/>
              <w:left w:val="nil"/>
              <w:bottom w:val="nil"/>
              <w:right w:val="nil"/>
            </w:tcBorders>
          </w:tcPr>
          <w:p w14:paraId="7E92E96A"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51173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698AE5B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09BF3E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9E99F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2294A6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8808</w:t>
            </w:r>
          </w:p>
        </w:tc>
        <w:tc>
          <w:tcPr>
            <w:tcW w:w="970" w:type="dxa"/>
            <w:tcBorders>
              <w:top w:val="nil"/>
              <w:bottom w:val="nil"/>
              <w:right w:val="nil"/>
            </w:tcBorders>
          </w:tcPr>
          <w:p w14:paraId="3BC1A1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00EFE380</w:t>
            </w:r>
          </w:p>
        </w:tc>
        <w:tc>
          <w:tcPr>
            <w:tcW w:w="423" w:type="dxa"/>
            <w:tcBorders>
              <w:top w:val="nil"/>
              <w:left w:val="nil"/>
              <w:bottom w:val="nil"/>
              <w:right w:val="nil"/>
            </w:tcBorders>
          </w:tcPr>
          <w:p w14:paraId="0E59C5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24F245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7D5A90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C7 </w:t>
            </w:r>
          </w:p>
        </w:tc>
        <w:tc>
          <w:tcPr>
            <w:tcW w:w="888" w:type="dxa"/>
            <w:tcBorders>
              <w:top w:val="nil"/>
              <w:bottom w:val="nil"/>
              <w:right w:val="nil"/>
            </w:tcBorders>
          </w:tcPr>
          <w:p w14:paraId="165798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10068400</w:t>
            </w:r>
          </w:p>
        </w:tc>
        <w:tc>
          <w:tcPr>
            <w:tcW w:w="412" w:type="dxa"/>
            <w:tcBorders>
              <w:top w:val="nil"/>
              <w:left w:val="nil"/>
              <w:bottom w:val="nil"/>
              <w:right w:val="nil"/>
            </w:tcBorders>
          </w:tcPr>
          <w:p w14:paraId="3978C8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9BE72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4A2FAC9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1FC57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78017800 </w:t>
            </w:r>
          </w:p>
        </w:tc>
      </w:tr>
      <w:tr w:rsidR="00611DAB" w:rsidRPr="00D15BA6" w14:paraId="6ACB729D" w14:textId="77777777" w:rsidTr="00D15BA6">
        <w:trPr>
          <w:jc w:val="center"/>
        </w:trPr>
        <w:tc>
          <w:tcPr>
            <w:tcW w:w="468" w:type="dxa"/>
            <w:tcBorders>
              <w:top w:val="nil"/>
              <w:bottom w:val="nil"/>
              <w:right w:val="nil"/>
            </w:tcBorders>
          </w:tcPr>
          <w:p w14:paraId="5C3E33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59</w:t>
            </w:r>
          </w:p>
        </w:tc>
        <w:tc>
          <w:tcPr>
            <w:tcW w:w="318" w:type="dxa"/>
            <w:tcBorders>
              <w:top w:val="nil"/>
              <w:left w:val="nil"/>
              <w:bottom w:val="nil"/>
              <w:right w:val="nil"/>
            </w:tcBorders>
          </w:tcPr>
          <w:p w14:paraId="594F7CF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97A8C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497" w:type="dxa"/>
            <w:tcBorders>
              <w:top w:val="nil"/>
              <w:left w:val="nil"/>
              <w:bottom w:val="nil"/>
              <w:right w:val="nil"/>
            </w:tcBorders>
          </w:tcPr>
          <w:p w14:paraId="4D741E2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AB6367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B54E4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42DD37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A008</w:t>
            </w:r>
          </w:p>
        </w:tc>
        <w:tc>
          <w:tcPr>
            <w:tcW w:w="970" w:type="dxa"/>
            <w:tcBorders>
              <w:top w:val="nil"/>
              <w:bottom w:val="nil"/>
              <w:right w:val="nil"/>
            </w:tcBorders>
          </w:tcPr>
          <w:p w14:paraId="3B9E40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001F1C00</w:t>
            </w:r>
          </w:p>
        </w:tc>
        <w:tc>
          <w:tcPr>
            <w:tcW w:w="423" w:type="dxa"/>
            <w:tcBorders>
              <w:top w:val="nil"/>
              <w:left w:val="nil"/>
              <w:bottom w:val="nil"/>
              <w:right w:val="nil"/>
            </w:tcBorders>
          </w:tcPr>
          <w:p w14:paraId="4117F1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4E9E3A2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272ADE7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2A62A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80342000</w:t>
            </w:r>
          </w:p>
        </w:tc>
        <w:tc>
          <w:tcPr>
            <w:tcW w:w="412" w:type="dxa"/>
            <w:tcBorders>
              <w:top w:val="nil"/>
              <w:left w:val="nil"/>
              <w:bottom w:val="nil"/>
              <w:right w:val="nil"/>
            </w:tcBorders>
          </w:tcPr>
          <w:p w14:paraId="2BC654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729ABC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352DC77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84930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1FD3C000 </w:t>
            </w:r>
          </w:p>
        </w:tc>
      </w:tr>
      <w:tr w:rsidR="00611DAB" w:rsidRPr="00D15BA6" w14:paraId="6CBCD1CD" w14:textId="77777777" w:rsidTr="00D15BA6">
        <w:trPr>
          <w:jc w:val="center"/>
        </w:trPr>
        <w:tc>
          <w:tcPr>
            <w:tcW w:w="468" w:type="dxa"/>
            <w:tcBorders>
              <w:top w:val="nil"/>
              <w:bottom w:val="nil"/>
              <w:right w:val="nil"/>
            </w:tcBorders>
          </w:tcPr>
          <w:p w14:paraId="19F8D9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60</w:t>
            </w:r>
          </w:p>
        </w:tc>
        <w:tc>
          <w:tcPr>
            <w:tcW w:w="318" w:type="dxa"/>
            <w:tcBorders>
              <w:top w:val="nil"/>
              <w:left w:val="nil"/>
              <w:bottom w:val="nil"/>
              <w:right w:val="nil"/>
            </w:tcBorders>
          </w:tcPr>
          <w:p w14:paraId="7ABF2BC5"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2FF29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497" w:type="dxa"/>
            <w:tcBorders>
              <w:top w:val="nil"/>
              <w:left w:val="nil"/>
              <w:bottom w:val="nil"/>
              <w:right w:val="nil"/>
            </w:tcBorders>
          </w:tcPr>
          <w:p w14:paraId="61DC03C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08903D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3652B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4B36D9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8807</w:t>
            </w:r>
          </w:p>
        </w:tc>
        <w:tc>
          <w:tcPr>
            <w:tcW w:w="970" w:type="dxa"/>
            <w:tcBorders>
              <w:top w:val="nil"/>
              <w:bottom w:val="nil"/>
              <w:right w:val="nil"/>
            </w:tcBorders>
          </w:tcPr>
          <w:p w14:paraId="124AC5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001F3401</w:t>
            </w:r>
          </w:p>
        </w:tc>
        <w:tc>
          <w:tcPr>
            <w:tcW w:w="423" w:type="dxa"/>
            <w:tcBorders>
              <w:top w:val="nil"/>
              <w:left w:val="nil"/>
              <w:bottom w:val="nil"/>
              <w:right w:val="nil"/>
            </w:tcBorders>
          </w:tcPr>
          <w:p w14:paraId="598B7E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577D57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7E8C6C3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C212C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68332000</w:t>
            </w:r>
          </w:p>
        </w:tc>
        <w:tc>
          <w:tcPr>
            <w:tcW w:w="412" w:type="dxa"/>
            <w:tcBorders>
              <w:top w:val="nil"/>
              <w:left w:val="nil"/>
              <w:bottom w:val="nil"/>
              <w:right w:val="nil"/>
            </w:tcBorders>
          </w:tcPr>
          <w:p w14:paraId="4FB57B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003D82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52C442D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E45F4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1FD3C000 </w:t>
            </w:r>
          </w:p>
        </w:tc>
      </w:tr>
      <w:tr w:rsidR="00611DAB" w:rsidRPr="00D15BA6" w14:paraId="4E5C9854" w14:textId="77777777" w:rsidTr="00D15BA6">
        <w:trPr>
          <w:jc w:val="center"/>
        </w:trPr>
        <w:tc>
          <w:tcPr>
            <w:tcW w:w="468" w:type="dxa"/>
            <w:tcBorders>
              <w:top w:val="nil"/>
              <w:bottom w:val="nil"/>
              <w:right w:val="nil"/>
            </w:tcBorders>
          </w:tcPr>
          <w:p w14:paraId="22C997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61</w:t>
            </w:r>
          </w:p>
        </w:tc>
        <w:tc>
          <w:tcPr>
            <w:tcW w:w="318" w:type="dxa"/>
            <w:tcBorders>
              <w:top w:val="nil"/>
              <w:left w:val="nil"/>
              <w:bottom w:val="nil"/>
              <w:right w:val="nil"/>
            </w:tcBorders>
          </w:tcPr>
          <w:p w14:paraId="2AD4C76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FF21E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4690649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C6EB03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D6C22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287DEC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E00C</w:t>
            </w:r>
          </w:p>
        </w:tc>
        <w:tc>
          <w:tcPr>
            <w:tcW w:w="970" w:type="dxa"/>
            <w:tcBorders>
              <w:top w:val="nil"/>
              <w:bottom w:val="nil"/>
              <w:right w:val="nil"/>
            </w:tcBorders>
          </w:tcPr>
          <w:p w14:paraId="01EB9D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003E9804</w:t>
            </w:r>
          </w:p>
        </w:tc>
        <w:tc>
          <w:tcPr>
            <w:tcW w:w="423" w:type="dxa"/>
            <w:tcBorders>
              <w:top w:val="nil"/>
              <w:left w:val="nil"/>
              <w:bottom w:val="nil"/>
              <w:right w:val="nil"/>
            </w:tcBorders>
          </w:tcPr>
          <w:p w14:paraId="471570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1C83E0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0A47602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F402B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A0644000</w:t>
            </w:r>
          </w:p>
        </w:tc>
        <w:tc>
          <w:tcPr>
            <w:tcW w:w="412" w:type="dxa"/>
            <w:tcBorders>
              <w:top w:val="nil"/>
              <w:left w:val="nil"/>
              <w:bottom w:val="nil"/>
              <w:right w:val="nil"/>
            </w:tcBorders>
          </w:tcPr>
          <w:p w14:paraId="0BC939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1B792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3A78FF8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EEF53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3FA78000 </w:t>
            </w:r>
          </w:p>
        </w:tc>
      </w:tr>
      <w:tr w:rsidR="00611DAB" w:rsidRPr="00D15BA6" w14:paraId="345BFA5E" w14:textId="77777777" w:rsidTr="00D15BA6">
        <w:trPr>
          <w:jc w:val="center"/>
        </w:trPr>
        <w:tc>
          <w:tcPr>
            <w:tcW w:w="468" w:type="dxa"/>
            <w:tcBorders>
              <w:top w:val="nil"/>
              <w:bottom w:val="nil"/>
              <w:right w:val="nil"/>
            </w:tcBorders>
          </w:tcPr>
          <w:p w14:paraId="514CAE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62</w:t>
            </w:r>
          </w:p>
        </w:tc>
        <w:tc>
          <w:tcPr>
            <w:tcW w:w="318" w:type="dxa"/>
            <w:tcBorders>
              <w:top w:val="nil"/>
              <w:left w:val="nil"/>
              <w:bottom w:val="nil"/>
              <w:right w:val="nil"/>
            </w:tcBorders>
          </w:tcPr>
          <w:p w14:paraId="05BDF2E8"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31C5B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51DC6CC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0464E0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42C82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6A8974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CA0B</w:t>
            </w:r>
          </w:p>
        </w:tc>
        <w:tc>
          <w:tcPr>
            <w:tcW w:w="970" w:type="dxa"/>
            <w:tcBorders>
              <w:top w:val="nil"/>
              <w:bottom w:val="nil"/>
              <w:right w:val="nil"/>
            </w:tcBorders>
          </w:tcPr>
          <w:p w14:paraId="365568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003EAE05</w:t>
            </w:r>
          </w:p>
        </w:tc>
        <w:tc>
          <w:tcPr>
            <w:tcW w:w="423" w:type="dxa"/>
            <w:tcBorders>
              <w:top w:val="nil"/>
              <w:left w:val="nil"/>
              <w:bottom w:val="nil"/>
              <w:right w:val="nil"/>
            </w:tcBorders>
          </w:tcPr>
          <w:p w14:paraId="058786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3B32AF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227575D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F3634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8A634000</w:t>
            </w:r>
          </w:p>
        </w:tc>
        <w:tc>
          <w:tcPr>
            <w:tcW w:w="412" w:type="dxa"/>
            <w:tcBorders>
              <w:top w:val="nil"/>
              <w:left w:val="nil"/>
              <w:bottom w:val="nil"/>
              <w:right w:val="nil"/>
            </w:tcBorders>
          </w:tcPr>
          <w:p w14:paraId="2D9B81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1CDE3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12B04C1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062AB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3FA78000 </w:t>
            </w:r>
          </w:p>
        </w:tc>
      </w:tr>
      <w:tr w:rsidR="00611DAB" w:rsidRPr="00D15BA6" w14:paraId="4E4C357B" w14:textId="77777777" w:rsidTr="00D15BA6">
        <w:trPr>
          <w:jc w:val="center"/>
        </w:trPr>
        <w:tc>
          <w:tcPr>
            <w:tcW w:w="468" w:type="dxa"/>
            <w:tcBorders>
              <w:top w:val="nil"/>
              <w:bottom w:val="nil"/>
              <w:right w:val="nil"/>
            </w:tcBorders>
          </w:tcPr>
          <w:p w14:paraId="47A0C0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63</w:t>
            </w:r>
          </w:p>
        </w:tc>
        <w:tc>
          <w:tcPr>
            <w:tcW w:w="318" w:type="dxa"/>
            <w:tcBorders>
              <w:top w:val="nil"/>
              <w:left w:val="nil"/>
              <w:bottom w:val="nil"/>
              <w:right w:val="nil"/>
            </w:tcBorders>
          </w:tcPr>
          <w:p w14:paraId="7CF9DBA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86DB82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443E28C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FAE284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74B7C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25EED6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B40A</w:t>
            </w:r>
          </w:p>
        </w:tc>
        <w:tc>
          <w:tcPr>
            <w:tcW w:w="970" w:type="dxa"/>
            <w:tcBorders>
              <w:top w:val="nil"/>
              <w:bottom w:val="nil"/>
              <w:right w:val="nil"/>
            </w:tcBorders>
          </w:tcPr>
          <w:p w14:paraId="56A5CB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003EC406</w:t>
            </w:r>
          </w:p>
        </w:tc>
        <w:tc>
          <w:tcPr>
            <w:tcW w:w="423" w:type="dxa"/>
            <w:tcBorders>
              <w:top w:val="nil"/>
              <w:left w:val="nil"/>
              <w:bottom w:val="nil"/>
              <w:right w:val="nil"/>
            </w:tcBorders>
          </w:tcPr>
          <w:p w14:paraId="317DB4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3E70AD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03C5F7C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CBFC8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74624000</w:t>
            </w:r>
          </w:p>
        </w:tc>
        <w:tc>
          <w:tcPr>
            <w:tcW w:w="412" w:type="dxa"/>
            <w:tcBorders>
              <w:top w:val="nil"/>
              <w:left w:val="nil"/>
              <w:bottom w:val="nil"/>
              <w:right w:val="nil"/>
            </w:tcBorders>
          </w:tcPr>
          <w:p w14:paraId="4488AC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A4A01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143B57A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39F38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3FA78000 </w:t>
            </w:r>
          </w:p>
        </w:tc>
      </w:tr>
      <w:tr w:rsidR="00611DAB" w:rsidRPr="00D15BA6" w14:paraId="779E8E90" w14:textId="77777777" w:rsidTr="00D15BA6">
        <w:trPr>
          <w:jc w:val="center"/>
        </w:trPr>
        <w:tc>
          <w:tcPr>
            <w:tcW w:w="468" w:type="dxa"/>
            <w:tcBorders>
              <w:top w:val="nil"/>
              <w:bottom w:val="single" w:sz="4" w:space="0" w:color="auto"/>
              <w:right w:val="nil"/>
            </w:tcBorders>
          </w:tcPr>
          <w:p w14:paraId="5CAC83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64</w:t>
            </w:r>
          </w:p>
        </w:tc>
        <w:tc>
          <w:tcPr>
            <w:tcW w:w="318" w:type="dxa"/>
            <w:tcBorders>
              <w:top w:val="nil"/>
              <w:left w:val="nil"/>
              <w:bottom w:val="single" w:sz="4" w:space="0" w:color="auto"/>
              <w:right w:val="nil"/>
            </w:tcBorders>
          </w:tcPr>
          <w:p w14:paraId="614FF4E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single" w:sz="4" w:space="0" w:color="auto"/>
              <w:right w:val="nil"/>
            </w:tcBorders>
          </w:tcPr>
          <w:p w14:paraId="5373D9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single" w:sz="4" w:space="0" w:color="auto"/>
              <w:right w:val="nil"/>
            </w:tcBorders>
          </w:tcPr>
          <w:p w14:paraId="1E5F6C3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single" w:sz="4" w:space="0" w:color="auto"/>
              <w:right w:val="nil"/>
            </w:tcBorders>
          </w:tcPr>
          <w:p w14:paraId="4DC73DC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single" w:sz="4" w:space="0" w:color="auto"/>
              <w:right w:val="nil"/>
            </w:tcBorders>
          </w:tcPr>
          <w:p w14:paraId="6F9A56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single" w:sz="4" w:space="0" w:color="auto"/>
            </w:tcBorders>
          </w:tcPr>
          <w:p w14:paraId="0F07CA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9E09</w:t>
            </w:r>
          </w:p>
        </w:tc>
        <w:tc>
          <w:tcPr>
            <w:tcW w:w="970" w:type="dxa"/>
            <w:tcBorders>
              <w:top w:val="nil"/>
              <w:bottom w:val="single" w:sz="4" w:space="0" w:color="auto"/>
              <w:right w:val="nil"/>
            </w:tcBorders>
          </w:tcPr>
          <w:p w14:paraId="38FFD3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003EDA07</w:t>
            </w:r>
          </w:p>
        </w:tc>
        <w:tc>
          <w:tcPr>
            <w:tcW w:w="423" w:type="dxa"/>
            <w:tcBorders>
              <w:top w:val="nil"/>
              <w:left w:val="nil"/>
              <w:bottom w:val="single" w:sz="4" w:space="0" w:color="auto"/>
              <w:right w:val="nil"/>
            </w:tcBorders>
          </w:tcPr>
          <w:p w14:paraId="4954C4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single" w:sz="4" w:space="0" w:color="auto"/>
              <w:right w:val="nil"/>
            </w:tcBorders>
          </w:tcPr>
          <w:p w14:paraId="540459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single" w:sz="4" w:space="0" w:color="auto"/>
            </w:tcBorders>
          </w:tcPr>
          <w:p w14:paraId="45F67A8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single" w:sz="4" w:space="0" w:color="auto"/>
              <w:right w:val="nil"/>
            </w:tcBorders>
          </w:tcPr>
          <w:p w14:paraId="1BC81B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5E614000</w:t>
            </w:r>
          </w:p>
        </w:tc>
        <w:tc>
          <w:tcPr>
            <w:tcW w:w="412" w:type="dxa"/>
            <w:tcBorders>
              <w:top w:val="nil"/>
              <w:left w:val="nil"/>
              <w:bottom w:val="single" w:sz="4" w:space="0" w:color="auto"/>
              <w:right w:val="nil"/>
            </w:tcBorders>
          </w:tcPr>
          <w:p w14:paraId="66D805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single" w:sz="4" w:space="0" w:color="auto"/>
              <w:right w:val="nil"/>
            </w:tcBorders>
          </w:tcPr>
          <w:p w14:paraId="0864DE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single" w:sz="4" w:space="0" w:color="auto"/>
            </w:tcBorders>
          </w:tcPr>
          <w:p w14:paraId="20BC771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single" w:sz="4" w:space="0" w:color="auto"/>
            </w:tcBorders>
          </w:tcPr>
          <w:p w14:paraId="793169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3FA78000 </w:t>
            </w:r>
          </w:p>
        </w:tc>
      </w:tr>
    </w:tbl>
    <w:p w14:paraId="01440C06" w14:textId="71C8891A" w:rsidR="007F2BF7" w:rsidRPr="00891A28" w:rsidRDefault="00EB5260" w:rsidP="00D15BA6">
      <w:pPr>
        <w:pStyle w:val="TableNoTitle"/>
        <w:rPr>
          <w:bCs/>
          <w:i/>
          <w:iCs/>
        </w:rPr>
      </w:pPr>
      <w:r w:rsidRPr="00891A28">
        <w:br w:type="page"/>
      </w:r>
      <w:bookmarkStart w:id="1775" w:name="_Toc524616035"/>
      <w:r w:rsidRPr="00891A28">
        <w:t xml:space="preserve">Table H.1 – Encoder and decoder trace data </w:t>
      </w:r>
      <w:r w:rsidRPr="00D15BA6">
        <w:rPr>
          <w:b w:val="0"/>
          <w:i/>
          <w:iCs/>
        </w:rPr>
        <w:t>(continued)</w:t>
      </w:r>
      <w:bookmarkEnd w:id="17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319"/>
        <w:gridCol w:w="406"/>
        <w:gridCol w:w="512"/>
        <w:gridCol w:w="411"/>
        <w:gridCol w:w="563"/>
        <w:gridCol w:w="564"/>
        <w:gridCol w:w="966"/>
        <w:gridCol w:w="422"/>
        <w:gridCol w:w="466"/>
        <w:gridCol w:w="1363"/>
        <w:gridCol w:w="888"/>
        <w:gridCol w:w="412"/>
        <w:gridCol w:w="557"/>
        <w:gridCol w:w="655"/>
        <w:gridCol w:w="888"/>
      </w:tblGrid>
      <w:tr w:rsidR="00611DAB" w:rsidRPr="00D15BA6" w14:paraId="2796CA36" w14:textId="77777777" w:rsidTr="00611DAB">
        <w:tc>
          <w:tcPr>
            <w:tcW w:w="3214" w:type="dxa"/>
            <w:gridSpan w:val="7"/>
            <w:tcBorders>
              <w:bottom w:val="single" w:sz="4" w:space="0" w:color="auto"/>
            </w:tcBorders>
            <w:vAlign w:val="center"/>
          </w:tcPr>
          <w:p w14:paraId="0C91D779" w14:textId="77777777" w:rsidR="00611DAB" w:rsidRPr="00D15BA6" w:rsidRDefault="00611DAB" w:rsidP="00D15BA6">
            <w:pPr>
              <w:pStyle w:val="Tablehead0"/>
              <w:spacing w:before="0" w:after="0"/>
              <w:rPr>
                <w:sz w:val="14"/>
                <w:szCs w:val="14"/>
              </w:rPr>
            </w:pPr>
            <w:r w:rsidRPr="00D15BA6">
              <w:rPr>
                <w:sz w:val="14"/>
                <w:szCs w:val="14"/>
              </w:rPr>
              <w:t>Common</w:t>
            </w:r>
          </w:p>
        </w:tc>
        <w:tc>
          <w:tcPr>
            <w:tcW w:w="3264" w:type="dxa"/>
            <w:gridSpan w:val="4"/>
            <w:tcBorders>
              <w:bottom w:val="single" w:sz="4" w:space="0" w:color="auto"/>
            </w:tcBorders>
            <w:vAlign w:val="center"/>
          </w:tcPr>
          <w:p w14:paraId="5203EC29" w14:textId="77777777" w:rsidR="00611DAB" w:rsidRPr="00D15BA6" w:rsidRDefault="00611DAB" w:rsidP="00D15BA6">
            <w:pPr>
              <w:pStyle w:val="Tablehead0"/>
              <w:spacing w:before="0" w:after="0"/>
              <w:rPr>
                <w:sz w:val="14"/>
                <w:szCs w:val="14"/>
              </w:rPr>
            </w:pPr>
            <w:r w:rsidRPr="00D15BA6">
              <w:rPr>
                <w:sz w:val="14"/>
                <w:szCs w:val="14"/>
              </w:rPr>
              <w:t>Encoder</w:t>
            </w:r>
          </w:p>
        </w:tc>
        <w:tc>
          <w:tcPr>
            <w:tcW w:w="2529" w:type="dxa"/>
            <w:gridSpan w:val="4"/>
            <w:tcBorders>
              <w:bottom w:val="single" w:sz="4" w:space="0" w:color="auto"/>
            </w:tcBorders>
            <w:vAlign w:val="center"/>
          </w:tcPr>
          <w:p w14:paraId="7B87CB5D" w14:textId="77777777" w:rsidR="00611DAB" w:rsidRPr="00D15BA6" w:rsidRDefault="00611DAB" w:rsidP="00D15BA6">
            <w:pPr>
              <w:pStyle w:val="Tablehead0"/>
              <w:spacing w:before="0" w:after="0"/>
              <w:rPr>
                <w:sz w:val="14"/>
                <w:szCs w:val="14"/>
              </w:rPr>
            </w:pPr>
            <w:r w:rsidRPr="00D15BA6">
              <w:rPr>
                <w:sz w:val="14"/>
                <w:szCs w:val="14"/>
              </w:rPr>
              <w:t>Decoder</w:t>
            </w:r>
          </w:p>
        </w:tc>
        <w:tc>
          <w:tcPr>
            <w:tcW w:w="888" w:type="dxa"/>
            <w:tcBorders>
              <w:bottom w:val="single" w:sz="4" w:space="0" w:color="auto"/>
            </w:tcBorders>
            <w:vAlign w:val="center"/>
          </w:tcPr>
          <w:p w14:paraId="2391B343" w14:textId="77777777" w:rsidR="00611DAB" w:rsidRPr="00D15BA6" w:rsidRDefault="00611DAB" w:rsidP="00D15BA6">
            <w:pPr>
              <w:pStyle w:val="Tablehead0"/>
              <w:spacing w:before="0" w:after="0"/>
              <w:rPr>
                <w:sz w:val="14"/>
                <w:szCs w:val="14"/>
              </w:rPr>
            </w:pPr>
            <w:r w:rsidRPr="00D15BA6">
              <w:rPr>
                <w:sz w:val="14"/>
                <w:szCs w:val="14"/>
              </w:rPr>
              <w:t>Software</w:t>
            </w:r>
            <w:r w:rsidRPr="00D15BA6">
              <w:rPr>
                <w:sz w:val="14"/>
                <w:szCs w:val="14"/>
              </w:rPr>
              <w:br/>
              <w:t>Conven-</w:t>
            </w:r>
            <w:r w:rsidRPr="00D15BA6">
              <w:rPr>
                <w:sz w:val="14"/>
                <w:szCs w:val="14"/>
              </w:rPr>
              <w:br/>
              <w:t>tions</w:t>
            </w:r>
            <w:r w:rsidRPr="00D15BA6">
              <w:rPr>
                <w:sz w:val="14"/>
                <w:szCs w:val="14"/>
              </w:rPr>
              <w:br/>
              <w:t>Decoder</w:t>
            </w:r>
          </w:p>
        </w:tc>
      </w:tr>
      <w:tr w:rsidR="00611DAB" w:rsidRPr="00D15BA6" w14:paraId="7D5FB57E" w14:textId="77777777" w:rsidTr="00611DAB">
        <w:tc>
          <w:tcPr>
            <w:tcW w:w="468" w:type="dxa"/>
            <w:tcBorders>
              <w:bottom w:val="single" w:sz="4" w:space="0" w:color="auto"/>
              <w:right w:val="nil"/>
            </w:tcBorders>
            <w:vAlign w:val="center"/>
          </w:tcPr>
          <w:p w14:paraId="5ED84E49" w14:textId="77777777" w:rsidR="00611DAB" w:rsidRPr="00D15BA6" w:rsidRDefault="00611DAB" w:rsidP="00D15BA6">
            <w:pPr>
              <w:pStyle w:val="Tablehead0"/>
              <w:spacing w:before="0" w:after="0"/>
              <w:rPr>
                <w:sz w:val="14"/>
                <w:szCs w:val="14"/>
              </w:rPr>
            </w:pPr>
            <w:r w:rsidRPr="00D15BA6">
              <w:rPr>
                <w:sz w:val="14"/>
                <w:szCs w:val="14"/>
              </w:rPr>
              <w:t>EC</w:t>
            </w:r>
          </w:p>
        </w:tc>
        <w:tc>
          <w:tcPr>
            <w:tcW w:w="318" w:type="dxa"/>
            <w:tcBorders>
              <w:left w:val="nil"/>
              <w:bottom w:val="single" w:sz="4" w:space="0" w:color="auto"/>
              <w:right w:val="nil"/>
            </w:tcBorders>
            <w:vAlign w:val="center"/>
          </w:tcPr>
          <w:p w14:paraId="2B402A1A" w14:textId="77777777" w:rsidR="00611DAB" w:rsidRPr="00D15BA6" w:rsidRDefault="00611DAB" w:rsidP="00D15BA6">
            <w:pPr>
              <w:pStyle w:val="Tablehead0"/>
              <w:spacing w:before="0" w:after="0"/>
              <w:rPr>
                <w:sz w:val="14"/>
                <w:szCs w:val="14"/>
              </w:rPr>
            </w:pPr>
            <w:r w:rsidRPr="00D15BA6">
              <w:rPr>
                <w:sz w:val="14"/>
                <w:szCs w:val="14"/>
              </w:rPr>
              <w:t>D</w:t>
            </w:r>
          </w:p>
        </w:tc>
        <w:tc>
          <w:tcPr>
            <w:tcW w:w="407" w:type="dxa"/>
            <w:tcBorders>
              <w:left w:val="nil"/>
              <w:bottom w:val="single" w:sz="4" w:space="0" w:color="auto"/>
              <w:right w:val="nil"/>
            </w:tcBorders>
            <w:vAlign w:val="center"/>
          </w:tcPr>
          <w:p w14:paraId="579BEA48" w14:textId="77777777" w:rsidR="00611DAB" w:rsidRPr="00D15BA6" w:rsidRDefault="00611DAB" w:rsidP="00D15BA6">
            <w:pPr>
              <w:pStyle w:val="Tablehead0"/>
              <w:spacing w:before="0" w:after="0"/>
              <w:rPr>
                <w:sz w:val="14"/>
                <w:szCs w:val="14"/>
              </w:rPr>
            </w:pPr>
            <w:r w:rsidRPr="00D15BA6">
              <w:rPr>
                <w:sz w:val="14"/>
                <w:szCs w:val="14"/>
              </w:rPr>
              <w:t>I</w:t>
            </w:r>
          </w:p>
        </w:tc>
        <w:tc>
          <w:tcPr>
            <w:tcW w:w="497" w:type="dxa"/>
            <w:tcBorders>
              <w:left w:val="nil"/>
              <w:bottom w:val="single" w:sz="4" w:space="0" w:color="auto"/>
              <w:right w:val="nil"/>
            </w:tcBorders>
            <w:vAlign w:val="center"/>
          </w:tcPr>
          <w:p w14:paraId="1377A6E6" w14:textId="77777777" w:rsidR="00611DAB" w:rsidRPr="00D15BA6" w:rsidRDefault="00611DAB" w:rsidP="00D15BA6">
            <w:pPr>
              <w:pStyle w:val="Tablehead0"/>
              <w:spacing w:before="0" w:after="0"/>
              <w:rPr>
                <w:sz w:val="14"/>
                <w:szCs w:val="14"/>
              </w:rPr>
            </w:pPr>
            <w:r w:rsidRPr="00D15BA6">
              <w:rPr>
                <w:sz w:val="14"/>
                <w:szCs w:val="14"/>
              </w:rPr>
              <w:t>MPS</w:t>
            </w:r>
          </w:p>
        </w:tc>
        <w:tc>
          <w:tcPr>
            <w:tcW w:w="395" w:type="dxa"/>
            <w:tcBorders>
              <w:left w:val="nil"/>
              <w:bottom w:val="single" w:sz="4" w:space="0" w:color="auto"/>
              <w:right w:val="nil"/>
            </w:tcBorders>
            <w:vAlign w:val="center"/>
          </w:tcPr>
          <w:p w14:paraId="704A77C1" w14:textId="77777777" w:rsidR="00611DAB" w:rsidRPr="00D15BA6" w:rsidRDefault="00611DAB" w:rsidP="00D15BA6">
            <w:pPr>
              <w:pStyle w:val="Tablehead0"/>
              <w:spacing w:before="0" w:after="0"/>
              <w:rPr>
                <w:sz w:val="14"/>
                <w:szCs w:val="14"/>
              </w:rPr>
            </w:pPr>
            <w:r w:rsidRPr="00D15BA6">
              <w:rPr>
                <w:sz w:val="14"/>
                <w:szCs w:val="14"/>
              </w:rPr>
              <w:t>CE</w:t>
            </w:r>
          </w:p>
        </w:tc>
        <w:tc>
          <w:tcPr>
            <w:tcW w:w="564" w:type="dxa"/>
            <w:tcBorders>
              <w:left w:val="nil"/>
              <w:bottom w:val="single" w:sz="4" w:space="0" w:color="auto"/>
              <w:right w:val="nil"/>
            </w:tcBorders>
            <w:vAlign w:val="center"/>
          </w:tcPr>
          <w:p w14:paraId="73E11BC6" w14:textId="77777777" w:rsidR="00611DAB" w:rsidRPr="00D15BA6" w:rsidRDefault="00611DAB" w:rsidP="00D15BA6">
            <w:pPr>
              <w:pStyle w:val="Tablehead0"/>
              <w:spacing w:before="0" w:after="0"/>
              <w:rPr>
                <w:sz w:val="14"/>
                <w:szCs w:val="14"/>
              </w:rPr>
            </w:pPr>
            <w:r w:rsidRPr="00D15BA6">
              <w:rPr>
                <w:sz w:val="14"/>
                <w:szCs w:val="14"/>
              </w:rPr>
              <w:t>Qe</w:t>
            </w:r>
            <w:r w:rsidRPr="00D15BA6">
              <w:rPr>
                <w:sz w:val="14"/>
                <w:szCs w:val="14"/>
              </w:rPr>
              <w:br/>
              <w:t>hex</w:t>
            </w:r>
          </w:p>
        </w:tc>
        <w:tc>
          <w:tcPr>
            <w:tcW w:w="565" w:type="dxa"/>
            <w:tcBorders>
              <w:left w:val="nil"/>
              <w:bottom w:val="single" w:sz="4" w:space="0" w:color="auto"/>
            </w:tcBorders>
            <w:vAlign w:val="center"/>
          </w:tcPr>
          <w:p w14:paraId="1DF37417" w14:textId="77777777" w:rsidR="00611DAB" w:rsidRPr="00D15BA6" w:rsidRDefault="00611DAB" w:rsidP="00D15BA6">
            <w:pPr>
              <w:pStyle w:val="Tablehead0"/>
              <w:spacing w:before="0" w:after="0"/>
              <w:rPr>
                <w:sz w:val="14"/>
                <w:szCs w:val="14"/>
              </w:rPr>
            </w:pPr>
            <w:r w:rsidRPr="00D15BA6">
              <w:rPr>
                <w:sz w:val="14"/>
                <w:szCs w:val="14"/>
              </w:rPr>
              <w:t>A</w:t>
            </w:r>
            <w:r w:rsidRPr="00D15BA6">
              <w:rPr>
                <w:sz w:val="14"/>
                <w:szCs w:val="14"/>
              </w:rPr>
              <w:br/>
              <w:t>hex</w:t>
            </w:r>
          </w:p>
        </w:tc>
        <w:tc>
          <w:tcPr>
            <w:tcW w:w="970" w:type="dxa"/>
            <w:tcBorders>
              <w:bottom w:val="single" w:sz="4" w:space="0" w:color="auto"/>
              <w:right w:val="nil"/>
            </w:tcBorders>
            <w:vAlign w:val="center"/>
          </w:tcPr>
          <w:p w14:paraId="1FB96542"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23" w:type="dxa"/>
            <w:tcBorders>
              <w:left w:val="nil"/>
              <w:bottom w:val="single" w:sz="4" w:space="0" w:color="auto"/>
              <w:right w:val="nil"/>
            </w:tcBorders>
            <w:vAlign w:val="center"/>
          </w:tcPr>
          <w:p w14:paraId="266E52B8" w14:textId="77777777" w:rsidR="00611DAB" w:rsidRPr="00D15BA6" w:rsidRDefault="00611DAB" w:rsidP="00D15BA6">
            <w:pPr>
              <w:pStyle w:val="Tablehead0"/>
              <w:spacing w:before="0" w:after="0"/>
              <w:rPr>
                <w:sz w:val="14"/>
                <w:szCs w:val="14"/>
              </w:rPr>
            </w:pPr>
            <w:r w:rsidRPr="00D15BA6">
              <w:rPr>
                <w:sz w:val="14"/>
                <w:szCs w:val="14"/>
              </w:rPr>
              <w:t>CT</w:t>
            </w:r>
          </w:p>
        </w:tc>
        <w:tc>
          <w:tcPr>
            <w:tcW w:w="468" w:type="dxa"/>
            <w:tcBorders>
              <w:left w:val="nil"/>
              <w:bottom w:val="single" w:sz="4" w:space="0" w:color="auto"/>
              <w:right w:val="nil"/>
            </w:tcBorders>
            <w:vAlign w:val="center"/>
          </w:tcPr>
          <w:p w14:paraId="71682A18" w14:textId="77777777" w:rsidR="00611DAB" w:rsidRPr="00D15BA6" w:rsidRDefault="00611DAB" w:rsidP="00D15BA6">
            <w:pPr>
              <w:pStyle w:val="Tablehead0"/>
              <w:spacing w:before="0" w:after="0"/>
              <w:rPr>
                <w:sz w:val="14"/>
                <w:szCs w:val="14"/>
              </w:rPr>
            </w:pPr>
            <w:r w:rsidRPr="00D15BA6">
              <w:rPr>
                <w:sz w:val="14"/>
                <w:szCs w:val="14"/>
              </w:rPr>
              <w:t>B</w:t>
            </w:r>
            <w:r w:rsidRPr="00D15BA6">
              <w:rPr>
                <w:sz w:val="14"/>
                <w:szCs w:val="14"/>
              </w:rPr>
              <w:br/>
              <w:t>hex</w:t>
            </w:r>
          </w:p>
        </w:tc>
        <w:tc>
          <w:tcPr>
            <w:tcW w:w="1403" w:type="dxa"/>
            <w:tcBorders>
              <w:left w:val="nil"/>
              <w:bottom w:val="single" w:sz="4" w:space="0" w:color="auto"/>
            </w:tcBorders>
            <w:vAlign w:val="center"/>
          </w:tcPr>
          <w:p w14:paraId="4423BEF9" w14:textId="77777777" w:rsidR="00611DAB" w:rsidRPr="00D15BA6" w:rsidRDefault="00611DAB" w:rsidP="00D15BA6">
            <w:pPr>
              <w:pStyle w:val="Tablehead0"/>
              <w:spacing w:before="0" w:after="0"/>
              <w:rPr>
                <w:sz w:val="14"/>
                <w:szCs w:val="14"/>
              </w:rPr>
            </w:pPr>
            <w:r w:rsidRPr="00D15BA6">
              <w:rPr>
                <w:sz w:val="14"/>
                <w:szCs w:val="14"/>
              </w:rPr>
              <w:t>OUT</w:t>
            </w:r>
            <w:r w:rsidRPr="00D15BA6">
              <w:rPr>
                <w:sz w:val="14"/>
                <w:szCs w:val="14"/>
              </w:rPr>
              <w:br/>
              <w:t>hex</w:t>
            </w:r>
          </w:p>
        </w:tc>
        <w:tc>
          <w:tcPr>
            <w:tcW w:w="888" w:type="dxa"/>
            <w:tcBorders>
              <w:bottom w:val="single" w:sz="4" w:space="0" w:color="auto"/>
              <w:right w:val="nil"/>
            </w:tcBorders>
            <w:vAlign w:val="center"/>
          </w:tcPr>
          <w:p w14:paraId="2A6231CC"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12" w:type="dxa"/>
            <w:tcBorders>
              <w:left w:val="nil"/>
              <w:bottom w:val="single" w:sz="4" w:space="0" w:color="auto"/>
              <w:right w:val="nil"/>
            </w:tcBorders>
            <w:vAlign w:val="center"/>
          </w:tcPr>
          <w:p w14:paraId="141D22B3" w14:textId="77777777" w:rsidR="00611DAB" w:rsidRPr="00D15BA6" w:rsidRDefault="00611DAB" w:rsidP="00D15BA6">
            <w:pPr>
              <w:pStyle w:val="Tablehead0"/>
              <w:spacing w:before="0" w:after="0"/>
              <w:rPr>
                <w:sz w:val="14"/>
                <w:szCs w:val="14"/>
              </w:rPr>
            </w:pPr>
            <w:r w:rsidRPr="00D15BA6">
              <w:rPr>
                <w:sz w:val="14"/>
                <w:szCs w:val="14"/>
              </w:rPr>
              <w:t>CT</w:t>
            </w:r>
          </w:p>
        </w:tc>
        <w:tc>
          <w:tcPr>
            <w:tcW w:w="563" w:type="dxa"/>
            <w:tcBorders>
              <w:left w:val="nil"/>
              <w:bottom w:val="single" w:sz="4" w:space="0" w:color="auto"/>
              <w:right w:val="nil"/>
            </w:tcBorders>
            <w:vAlign w:val="center"/>
          </w:tcPr>
          <w:p w14:paraId="3CC8DA5C" w14:textId="77777777" w:rsidR="00611DAB" w:rsidRPr="00D15BA6" w:rsidRDefault="00611DAB" w:rsidP="00D15BA6">
            <w:pPr>
              <w:pStyle w:val="Tablehead0"/>
              <w:spacing w:before="0" w:after="0"/>
              <w:rPr>
                <w:sz w:val="14"/>
                <w:szCs w:val="14"/>
              </w:rPr>
            </w:pPr>
            <w:r w:rsidRPr="00D15BA6">
              <w:rPr>
                <w:sz w:val="14"/>
                <w:szCs w:val="14"/>
              </w:rPr>
              <w:t>B</w:t>
            </w:r>
            <w:r w:rsidRPr="00D15BA6">
              <w:rPr>
                <w:sz w:val="14"/>
                <w:szCs w:val="14"/>
              </w:rPr>
              <w:br/>
              <w:t>hex</w:t>
            </w:r>
          </w:p>
        </w:tc>
        <w:tc>
          <w:tcPr>
            <w:tcW w:w="666" w:type="dxa"/>
            <w:tcBorders>
              <w:left w:val="nil"/>
              <w:bottom w:val="single" w:sz="4" w:space="0" w:color="auto"/>
            </w:tcBorders>
            <w:vAlign w:val="center"/>
          </w:tcPr>
          <w:p w14:paraId="006DD125" w14:textId="77777777" w:rsidR="00611DAB" w:rsidRPr="00D15BA6" w:rsidRDefault="00611DAB" w:rsidP="00D15BA6">
            <w:pPr>
              <w:pStyle w:val="Tablehead0"/>
              <w:spacing w:before="0" w:after="0"/>
              <w:rPr>
                <w:sz w:val="14"/>
                <w:szCs w:val="14"/>
              </w:rPr>
            </w:pPr>
            <w:r w:rsidRPr="00D15BA6">
              <w:rPr>
                <w:sz w:val="14"/>
                <w:szCs w:val="14"/>
              </w:rPr>
              <w:t>IN</w:t>
            </w:r>
            <w:r w:rsidRPr="00D15BA6">
              <w:rPr>
                <w:sz w:val="14"/>
                <w:szCs w:val="14"/>
              </w:rPr>
              <w:br/>
              <w:t>hex</w:t>
            </w:r>
          </w:p>
        </w:tc>
        <w:tc>
          <w:tcPr>
            <w:tcW w:w="888" w:type="dxa"/>
            <w:tcBorders>
              <w:bottom w:val="single" w:sz="4" w:space="0" w:color="auto"/>
            </w:tcBorders>
            <w:vAlign w:val="center"/>
          </w:tcPr>
          <w:p w14:paraId="0FFD2421"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r>
      <w:tr w:rsidR="00611DAB" w:rsidRPr="00D15BA6" w14:paraId="3ECF7A9B" w14:textId="77777777" w:rsidTr="00611DAB">
        <w:tc>
          <w:tcPr>
            <w:tcW w:w="468" w:type="dxa"/>
            <w:tcBorders>
              <w:top w:val="nil"/>
              <w:bottom w:val="nil"/>
              <w:right w:val="nil"/>
            </w:tcBorders>
          </w:tcPr>
          <w:p w14:paraId="5BC28E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65</w:t>
            </w:r>
          </w:p>
        </w:tc>
        <w:tc>
          <w:tcPr>
            <w:tcW w:w="318" w:type="dxa"/>
            <w:tcBorders>
              <w:top w:val="nil"/>
              <w:left w:val="nil"/>
              <w:bottom w:val="nil"/>
              <w:right w:val="nil"/>
            </w:tcBorders>
          </w:tcPr>
          <w:p w14:paraId="51D8565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37606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w:t>
            </w:r>
          </w:p>
        </w:tc>
        <w:tc>
          <w:tcPr>
            <w:tcW w:w="497" w:type="dxa"/>
            <w:tcBorders>
              <w:top w:val="nil"/>
              <w:left w:val="nil"/>
              <w:bottom w:val="nil"/>
              <w:right w:val="nil"/>
            </w:tcBorders>
          </w:tcPr>
          <w:p w14:paraId="11D8B94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247CDA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7A94D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1601</w:t>
            </w:r>
          </w:p>
        </w:tc>
        <w:tc>
          <w:tcPr>
            <w:tcW w:w="565" w:type="dxa"/>
            <w:tcBorders>
              <w:top w:val="nil"/>
              <w:left w:val="nil"/>
              <w:bottom w:val="nil"/>
            </w:tcBorders>
          </w:tcPr>
          <w:p w14:paraId="151856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8808</w:t>
            </w:r>
          </w:p>
        </w:tc>
        <w:tc>
          <w:tcPr>
            <w:tcW w:w="970" w:type="dxa"/>
            <w:tcBorders>
              <w:top w:val="nil"/>
              <w:bottom w:val="nil"/>
              <w:right w:val="nil"/>
            </w:tcBorders>
          </w:tcPr>
          <w:p w14:paraId="61AFDD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003EF008</w:t>
            </w:r>
          </w:p>
        </w:tc>
        <w:tc>
          <w:tcPr>
            <w:tcW w:w="423" w:type="dxa"/>
            <w:tcBorders>
              <w:top w:val="nil"/>
              <w:left w:val="nil"/>
              <w:bottom w:val="nil"/>
              <w:right w:val="nil"/>
            </w:tcBorders>
          </w:tcPr>
          <w:p w14:paraId="32C25B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65359A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5484420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0E68D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48604000</w:t>
            </w:r>
          </w:p>
        </w:tc>
        <w:tc>
          <w:tcPr>
            <w:tcW w:w="412" w:type="dxa"/>
            <w:tcBorders>
              <w:top w:val="nil"/>
              <w:left w:val="nil"/>
              <w:bottom w:val="nil"/>
              <w:right w:val="nil"/>
            </w:tcBorders>
          </w:tcPr>
          <w:p w14:paraId="57D696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5E4AD0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7740B26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8083B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3FA78000 </w:t>
            </w:r>
          </w:p>
        </w:tc>
      </w:tr>
      <w:tr w:rsidR="00611DAB" w:rsidRPr="00D15BA6" w14:paraId="532D95FB" w14:textId="77777777" w:rsidTr="00611DAB">
        <w:tc>
          <w:tcPr>
            <w:tcW w:w="468" w:type="dxa"/>
            <w:tcBorders>
              <w:top w:val="nil"/>
              <w:bottom w:val="nil"/>
              <w:right w:val="nil"/>
            </w:tcBorders>
          </w:tcPr>
          <w:p w14:paraId="389F6E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66</w:t>
            </w:r>
          </w:p>
        </w:tc>
        <w:tc>
          <w:tcPr>
            <w:tcW w:w="318" w:type="dxa"/>
            <w:tcBorders>
              <w:top w:val="nil"/>
              <w:left w:val="nil"/>
              <w:bottom w:val="nil"/>
              <w:right w:val="nil"/>
            </w:tcBorders>
          </w:tcPr>
          <w:p w14:paraId="5757E36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1BAE4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59E81071"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6CBB0F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F4FEA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77F6B2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E40E</w:t>
            </w:r>
          </w:p>
        </w:tc>
        <w:tc>
          <w:tcPr>
            <w:tcW w:w="970" w:type="dxa"/>
            <w:tcBorders>
              <w:top w:val="nil"/>
              <w:bottom w:val="nil"/>
              <w:right w:val="nil"/>
            </w:tcBorders>
          </w:tcPr>
          <w:p w14:paraId="4E35E9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007E0C12</w:t>
            </w:r>
          </w:p>
        </w:tc>
        <w:tc>
          <w:tcPr>
            <w:tcW w:w="423" w:type="dxa"/>
            <w:tcBorders>
              <w:top w:val="nil"/>
              <w:left w:val="nil"/>
              <w:bottom w:val="nil"/>
              <w:right w:val="nil"/>
            </w:tcBorders>
          </w:tcPr>
          <w:p w14:paraId="053DEA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354B4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53AD91F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4C638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64BE8000</w:t>
            </w:r>
          </w:p>
        </w:tc>
        <w:tc>
          <w:tcPr>
            <w:tcW w:w="412" w:type="dxa"/>
            <w:tcBorders>
              <w:top w:val="nil"/>
              <w:left w:val="nil"/>
              <w:bottom w:val="nil"/>
              <w:right w:val="nil"/>
            </w:tcBorders>
          </w:tcPr>
          <w:p w14:paraId="037748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121D03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7E1CC77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11D7C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1B4D6CDD" w14:textId="77777777" w:rsidTr="00611DAB">
        <w:tc>
          <w:tcPr>
            <w:tcW w:w="468" w:type="dxa"/>
            <w:tcBorders>
              <w:top w:val="nil"/>
              <w:bottom w:val="nil"/>
              <w:right w:val="nil"/>
            </w:tcBorders>
          </w:tcPr>
          <w:p w14:paraId="16DF97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67</w:t>
            </w:r>
          </w:p>
        </w:tc>
        <w:tc>
          <w:tcPr>
            <w:tcW w:w="318" w:type="dxa"/>
            <w:tcBorders>
              <w:top w:val="nil"/>
              <w:left w:val="nil"/>
              <w:bottom w:val="nil"/>
              <w:right w:val="nil"/>
            </w:tcBorders>
          </w:tcPr>
          <w:p w14:paraId="1AB2918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F85F7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6161D11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09EE5C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AE2B4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163DFE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D00D</w:t>
            </w:r>
          </w:p>
        </w:tc>
        <w:tc>
          <w:tcPr>
            <w:tcW w:w="970" w:type="dxa"/>
            <w:tcBorders>
              <w:top w:val="nil"/>
              <w:bottom w:val="nil"/>
              <w:right w:val="nil"/>
            </w:tcBorders>
          </w:tcPr>
          <w:p w14:paraId="6365C3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007E2013</w:t>
            </w:r>
          </w:p>
        </w:tc>
        <w:tc>
          <w:tcPr>
            <w:tcW w:w="423" w:type="dxa"/>
            <w:tcBorders>
              <w:top w:val="nil"/>
              <w:left w:val="nil"/>
              <w:bottom w:val="nil"/>
              <w:right w:val="nil"/>
            </w:tcBorders>
          </w:tcPr>
          <w:p w14:paraId="520770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028370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0783117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A410B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50BD8000</w:t>
            </w:r>
          </w:p>
        </w:tc>
        <w:tc>
          <w:tcPr>
            <w:tcW w:w="412" w:type="dxa"/>
            <w:tcBorders>
              <w:top w:val="nil"/>
              <w:left w:val="nil"/>
              <w:bottom w:val="nil"/>
              <w:right w:val="nil"/>
            </w:tcBorders>
          </w:tcPr>
          <w:p w14:paraId="3C732E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29CAA90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5EC35FE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8435C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1479C00D" w14:textId="77777777" w:rsidTr="00611DAB">
        <w:tc>
          <w:tcPr>
            <w:tcW w:w="468" w:type="dxa"/>
            <w:tcBorders>
              <w:top w:val="nil"/>
              <w:bottom w:val="nil"/>
              <w:right w:val="nil"/>
            </w:tcBorders>
          </w:tcPr>
          <w:p w14:paraId="04561C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68</w:t>
            </w:r>
          </w:p>
        </w:tc>
        <w:tc>
          <w:tcPr>
            <w:tcW w:w="318" w:type="dxa"/>
            <w:tcBorders>
              <w:top w:val="nil"/>
              <w:left w:val="nil"/>
              <w:bottom w:val="nil"/>
              <w:right w:val="nil"/>
            </w:tcBorders>
          </w:tcPr>
          <w:p w14:paraId="767FCAC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F9453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1844AF2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DFFAF6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4F7D1A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62332D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BC0C</w:t>
            </w:r>
          </w:p>
        </w:tc>
        <w:tc>
          <w:tcPr>
            <w:tcW w:w="970" w:type="dxa"/>
            <w:tcBorders>
              <w:top w:val="nil"/>
              <w:bottom w:val="nil"/>
              <w:right w:val="nil"/>
            </w:tcBorders>
          </w:tcPr>
          <w:p w14:paraId="60707F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007E3414</w:t>
            </w:r>
          </w:p>
        </w:tc>
        <w:tc>
          <w:tcPr>
            <w:tcW w:w="423" w:type="dxa"/>
            <w:tcBorders>
              <w:top w:val="nil"/>
              <w:left w:val="nil"/>
              <w:bottom w:val="nil"/>
              <w:right w:val="nil"/>
            </w:tcBorders>
          </w:tcPr>
          <w:p w14:paraId="56E067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79ED63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231670F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EF985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3CBC8000</w:t>
            </w:r>
          </w:p>
        </w:tc>
        <w:tc>
          <w:tcPr>
            <w:tcW w:w="412" w:type="dxa"/>
            <w:tcBorders>
              <w:top w:val="nil"/>
              <w:left w:val="nil"/>
              <w:bottom w:val="nil"/>
              <w:right w:val="nil"/>
            </w:tcBorders>
          </w:tcPr>
          <w:p w14:paraId="357540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E3525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07E32D6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1513C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686CC07B" w14:textId="77777777" w:rsidTr="00611DAB">
        <w:tc>
          <w:tcPr>
            <w:tcW w:w="468" w:type="dxa"/>
            <w:tcBorders>
              <w:top w:val="nil"/>
              <w:bottom w:val="nil"/>
              <w:right w:val="nil"/>
            </w:tcBorders>
          </w:tcPr>
          <w:p w14:paraId="1DC979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69</w:t>
            </w:r>
          </w:p>
        </w:tc>
        <w:tc>
          <w:tcPr>
            <w:tcW w:w="318" w:type="dxa"/>
            <w:tcBorders>
              <w:top w:val="nil"/>
              <w:left w:val="nil"/>
              <w:bottom w:val="nil"/>
              <w:right w:val="nil"/>
            </w:tcBorders>
          </w:tcPr>
          <w:p w14:paraId="5553A25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486D1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431727B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A5BAE0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A2F7F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6B431B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A80B</w:t>
            </w:r>
          </w:p>
        </w:tc>
        <w:tc>
          <w:tcPr>
            <w:tcW w:w="970" w:type="dxa"/>
            <w:tcBorders>
              <w:top w:val="nil"/>
              <w:bottom w:val="nil"/>
              <w:right w:val="nil"/>
            </w:tcBorders>
          </w:tcPr>
          <w:p w14:paraId="088A46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007E4815</w:t>
            </w:r>
          </w:p>
        </w:tc>
        <w:tc>
          <w:tcPr>
            <w:tcW w:w="423" w:type="dxa"/>
            <w:tcBorders>
              <w:top w:val="nil"/>
              <w:left w:val="nil"/>
              <w:bottom w:val="nil"/>
              <w:right w:val="nil"/>
            </w:tcBorders>
          </w:tcPr>
          <w:p w14:paraId="3BBD41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668D87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5EA28A2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C9A8B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28BB8000</w:t>
            </w:r>
          </w:p>
        </w:tc>
        <w:tc>
          <w:tcPr>
            <w:tcW w:w="412" w:type="dxa"/>
            <w:tcBorders>
              <w:top w:val="nil"/>
              <w:left w:val="nil"/>
              <w:bottom w:val="nil"/>
              <w:right w:val="nil"/>
            </w:tcBorders>
          </w:tcPr>
          <w:p w14:paraId="6FDCFF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0C54D8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2E06BAE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33D0E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088A74DA" w14:textId="77777777" w:rsidTr="00611DAB">
        <w:tc>
          <w:tcPr>
            <w:tcW w:w="468" w:type="dxa"/>
            <w:tcBorders>
              <w:top w:val="nil"/>
              <w:bottom w:val="nil"/>
              <w:right w:val="nil"/>
            </w:tcBorders>
          </w:tcPr>
          <w:p w14:paraId="2F2126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70</w:t>
            </w:r>
          </w:p>
        </w:tc>
        <w:tc>
          <w:tcPr>
            <w:tcW w:w="318" w:type="dxa"/>
            <w:tcBorders>
              <w:top w:val="nil"/>
              <w:left w:val="nil"/>
              <w:bottom w:val="nil"/>
              <w:right w:val="nil"/>
            </w:tcBorders>
          </w:tcPr>
          <w:p w14:paraId="25DCF9F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96EB1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16A7F85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4EEE68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C0F1A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0A6BBB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940A</w:t>
            </w:r>
          </w:p>
        </w:tc>
        <w:tc>
          <w:tcPr>
            <w:tcW w:w="970" w:type="dxa"/>
            <w:tcBorders>
              <w:top w:val="nil"/>
              <w:bottom w:val="nil"/>
              <w:right w:val="nil"/>
            </w:tcBorders>
          </w:tcPr>
          <w:p w14:paraId="6213CC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007E5C16</w:t>
            </w:r>
          </w:p>
        </w:tc>
        <w:tc>
          <w:tcPr>
            <w:tcW w:w="423" w:type="dxa"/>
            <w:tcBorders>
              <w:top w:val="nil"/>
              <w:left w:val="nil"/>
              <w:bottom w:val="nil"/>
              <w:right w:val="nil"/>
            </w:tcBorders>
          </w:tcPr>
          <w:p w14:paraId="2C8FBC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14B8A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6A12CB4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E0D86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14BA8000</w:t>
            </w:r>
          </w:p>
        </w:tc>
        <w:tc>
          <w:tcPr>
            <w:tcW w:w="412" w:type="dxa"/>
            <w:tcBorders>
              <w:top w:val="nil"/>
              <w:left w:val="nil"/>
              <w:bottom w:val="nil"/>
              <w:right w:val="nil"/>
            </w:tcBorders>
          </w:tcPr>
          <w:p w14:paraId="17E2A5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CF4F2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0C0FA1E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EC2217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59C79886" w14:textId="77777777" w:rsidTr="00611DAB">
        <w:tc>
          <w:tcPr>
            <w:tcW w:w="468" w:type="dxa"/>
            <w:tcBorders>
              <w:top w:val="nil"/>
              <w:bottom w:val="nil"/>
              <w:right w:val="nil"/>
            </w:tcBorders>
          </w:tcPr>
          <w:p w14:paraId="42B17F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71</w:t>
            </w:r>
          </w:p>
        </w:tc>
        <w:tc>
          <w:tcPr>
            <w:tcW w:w="318" w:type="dxa"/>
            <w:tcBorders>
              <w:top w:val="nil"/>
              <w:left w:val="nil"/>
              <w:bottom w:val="nil"/>
              <w:right w:val="nil"/>
            </w:tcBorders>
          </w:tcPr>
          <w:p w14:paraId="2E761797"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373C2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w:t>
            </w:r>
          </w:p>
        </w:tc>
        <w:tc>
          <w:tcPr>
            <w:tcW w:w="497" w:type="dxa"/>
            <w:tcBorders>
              <w:top w:val="nil"/>
              <w:left w:val="nil"/>
              <w:bottom w:val="nil"/>
              <w:right w:val="nil"/>
            </w:tcBorders>
          </w:tcPr>
          <w:p w14:paraId="0AFA007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3EFDB9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3C944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1401</w:t>
            </w:r>
          </w:p>
        </w:tc>
        <w:tc>
          <w:tcPr>
            <w:tcW w:w="565" w:type="dxa"/>
            <w:tcBorders>
              <w:top w:val="nil"/>
              <w:left w:val="nil"/>
              <w:bottom w:val="nil"/>
            </w:tcBorders>
          </w:tcPr>
          <w:p w14:paraId="2B4904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8009</w:t>
            </w:r>
          </w:p>
        </w:tc>
        <w:tc>
          <w:tcPr>
            <w:tcW w:w="970" w:type="dxa"/>
            <w:tcBorders>
              <w:top w:val="nil"/>
              <w:bottom w:val="nil"/>
              <w:right w:val="nil"/>
            </w:tcBorders>
          </w:tcPr>
          <w:p w14:paraId="2B409A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007E7017</w:t>
            </w:r>
          </w:p>
        </w:tc>
        <w:tc>
          <w:tcPr>
            <w:tcW w:w="423" w:type="dxa"/>
            <w:tcBorders>
              <w:top w:val="nil"/>
              <w:left w:val="nil"/>
              <w:bottom w:val="nil"/>
              <w:right w:val="nil"/>
            </w:tcBorders>
          </w:tcPr>
          <w:p w14:paraId="687D5F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CB5B6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1403" w:type="dxa"/>
            <w:tcBorders>
              <w:top w:val="nil"/>
              <w:left w:val="nil"/>
              <w:bottom w:val="nil"/>
            </w:tcBorders>
          </w:tcPr>
          <w:p w14:paraId="522E8D2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EE8E2E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00B98000</w:t>
            </w:r>
          </w:p>
        </w:tc>
        <w:tc>
          <w:tcPr>
            <w:tcW w:w="412" w:type="dxa"/>
            <w:tcBorders>
              <w:top w:val="nil"/>
              <w:left w:val="nil"/>
              <w:bottom w:val="nil"/>
              <w:right w:val="nil"/>
            </w:tcBorders>
          </w:tcPr>
          <w:p w14:paraId="2754E5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EEC7A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666" w:type="dxa"/>
            <w:tcBorders>
              <w:top w:val="nil"/>
              <w:left w:val="nil"/>
              <w:bottom w:val="nil"/>
            </w:tcBorders>
          </w:tcPr>
          <w:p w14:paraId="513207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888" w:type="dxa"/>
            <w:tcBorders>
              <w:top w:val="nil"/>
              <w:bottom w:val="nil"/>
            </w:tcBorders>
          </w:tcPr>
          <w:p w14:paraId="076571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7F4F0000 </w:t>
            </w:r>
          </w:p>
        </w:tc>
      </w:tr>
      <w:tr w:rsidR="00611DAB" w:rsidRPr="00D15BA6" w14:paraId="1AE4D239" w14:textId="77777777" w:rsidTr="00611DAB">
        <w:tc>
          <w:tcPr>
            <w:tcW w:w="468" w:type="dxa"/>
            <w:tcBorders>
              <w:top w:val="nil"/>
              <w:bottom w:val="nil"/>
              <w:right w:val="nil"/>
            </w:tcBorders>
          </w:tcPr>
          <w:p w14:paraId="593324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72</w:t>
            </w:r>
          </w:p>
        </w:tc>
        <w:tc>
          <w:tcPr>
            <w:tcW w:w="318" w:type="dxa"/>
            <w:tcBorders>
              <w:top w:val="nil"/>
              <w:left w:val="nil"/>
              <w:bottom w:val="nil"/>
              <w:right w:val="nil"/>
            </w:tcBorders>
          </w:tcPr>
          <w:p w14:paraId="1A1A50D6"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E9BE2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w:t>
            </w:r>
          </w:p>
        </w:tc>
        <w:tc>
          <w:tcPr>
            <w:tcW w:w="497" w:type="dxa"/>
            <w:tcBorders>
              <w:top w:val="nil"/>
              <w:left w:val="nil"/>
              <w:bottom w:val="nil"/>
              <w:right w:val="nil"/>
            </w:tcBorders>
          </w:tcPr>
          <w:p w14:paraId="3D54FFB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0E3C25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CA249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1801</w:t>
            </w:r>
          </w:p>
        </w:tc>
        <w:tc>
          <w:tcPr>
            <w:tcW w:w="565" w:type="dxa"/>
            <w:tcBorders>
              <w:top w:val="nil"/>
              <w:left w:val="nil"/>
              <w:bottom w:val="nil"/>
            </w:tcBorders>
          </w:tcPr>
          <w:p w14:paraId="38FB2B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A008</w:t>
            </w:r>
          </w:p>
        </w:tc>
        <w:tc>
          <w:tcPr>
            <w:tcW w:w="970" w:type="dxa"/>
            <w:tcBorders>
              <w:top w:val="nil"/>
              <w:bottom w:val="nil"/>
              <w:right w:val="nil"/>
            </w:tcBorders>
          </w:tcPr>
          <w:p w14:paraId="16C530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03F380B8</w:t>
            </w:r>
          </w:p>
        </w:tc>
        <w:tc>
          <w:tcPr>
            <w:tcW w:w="423" w:type="dxa"/>
            <w:tcBorders>
              <w:top w:val="nil"/>
              <w:left w:val="nil"/>
              <w:bottom w:val="nil"/>
              <w:right w:val="nil"/>
            </w:tcBorders>
          </w:tcPr>
          <w:p w14:paraId="25F0F1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276C58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1403" w:type="dxa"/>
            <w:tcBorders>
              <w:top w:val="nil"/>
              <w:left w:val="nil"/>
              <w:bottom w:val="nil"/>
            </w:tcBorders>
          </w:tcPr>
          <w:p w14:paraId="02821F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3B </w:t>
            </w:r>
          </w:p>
        </w:tc>
        <w:tc>
          <w:tcPr>
            <w:tcW w:w="888" w:type="dxa"/>
            <w:tcBorders>
              <w:top w:val="nil"/>
              <w:bottom w:val="nil"/>
              <w:right w:val="nil"/>
            </w:tcBorders>
          </w:tcPr>
          <w:p w14:paraId="550287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05CD0C00</w:t>
            </w:r>
          </w:p>
        </w:tc>
        <w:tc>
          <w:tcPr>
            <w:tcW w:w="412" w:type="dxa"/>
            <w:tcBorders>
              <w:top w:val="nil"/>
              <w:left w:val="nil"/>
              <w:bottom w:val="nil"/>
              <w:right w:val="nil"/>
            </w:tcBorders>
          </w:tcPr>
          <w:p w14:paraId="5D2444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535901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666" w:type="dxa"/>
            <w:tcBorders>
              <w:top w:val="nil"/>
              <w:left w:val="nil"/>
              <w:bottom w:val="nil"/>
            </w:tcBorders>
          </w:tcPr>
          <w:p w14:paraId="188D86C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878BC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9A3AF000 </w:t>
            </w:r>
          </w:p>
        </w:tc>
      </w:tr>
      <w:tr w:rsidR="00611DAB" w:rsidRPr="00D15BA6" w14:paraId="0221B8A2" w14:textId="77777777" w:rsidTr="00611DAB">
        <w:tc>
          <w:tcPr>
            <w:tcW w:w="468" w:type="dxa"/>
            <w:tcBorders>
              <w:top w:val="nil"/>
              <w:bottom w:val="nil"/>
              <w:right w:val="nil"/>
            </w:tcBorders>
          </w:tcPr>
          <w:p w14:paraId="576186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73</w:t>
            </w:r>
          </w:p>
        </w:tc>
        <w:tc>
          <w:tcPr>
            <w:tcW w:w="318" w:type="dxa"/>
            <w:tcBorders>
              <w:top w:val="nil"/>
              <w:left w:val="nil"/>
              <w:bottom w:val="nil"/>
              <w:right w:val="nil"/>
            </w:tcBorders>
          </w:tcPr>
          <w:p w14:paraId="535EE87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B0A2D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509186A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9E7007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E08D8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24572A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C008</w:t>
            </w:r>
          </w:p>
        </w:tc>
        <w:tc>
          <w:tcPr>
            <w:tcW w:w="970" w:type="dxa"/>
            <w:tcBorders>
              <w:top w:val="nil"/>
              <w:bottom w:val="nil"/>
              <w:right w:val="nil"/>
            </w:tcBorders>
          </w:tcPr>
          <w:p w14:paraId="3F0253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001C05C0</w:t>
            </w:r>
          </w:p>
        </w:tc>
        <w:tc>
          <w:tcPr>
            <w:tcW w:w="423" w:type="dxa"/>
            <w:tcBorders>
              <w:top w:val="nil"/>
              <w:left w:val="nil"/>
              <w:bottom w:val="nil"/>
              <w:right w:val="nil"/>
            </w:tcBorders>
          </w:tcPr>
          <w:p w14:paraId="5747B4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74F775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1403" w:type="dxa"/>
            <w:tcBorders>
              <w:top w:val="nil"/>
              <w:left w:val="nil"/>
              <w:bottom w:val="nil"/>
            </w:tcBorders>
          </w:tcPr>
          <w:p w14:paraId="54561CD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69CCB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2E686000</w:t>
            </w:r>
          </w:p>
        </w:tc>
        <w:tc>
          <w:tcPr>
            <w:tcW w:w="412" w:type="dxa"/>
            <w:tcBorders>
              <w:top w:val="nil"/>
              <w:left w:val="nil"/>
              <w:bottom w:val="nil"/>
              <w:right w:val="nil"/>
            </w:tcBorders>
          </w:tcPr>
          <w:p w14:paraId="484183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146578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666" w:type="dxa"/>
            <w:tcBorders>
              <w:top w:val="nil"/>
              <w:left w:val="nil"/>
              <w:bottom w:val="nil"/>
            </w:tcBorders>
          </w:tcPr>
          <w:p w14:paraId="13CD0C5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C5E20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919F8000 </w:t>
            </w:r>
          </w:p>
        </w:tc>
      </w:tr>
      <w:tr w:rsidR="00611DAB" w:rsidRPr="00D15BA6" w14:paraId="6B7008F3" w14:textId="77777777" w:rsidTr="00611DAB">
        <w:tc>
          <w:tcPr>
            <w:tcW w:w="468" w:type="dxa"/>
            <w:tcBorders>
              <w:top w:val="nil"/>
              <w:bottom w:val="nil"/>
              <w:right w:val="nil"/>
            </w:tcBorders>
          </w:tcPr>
          <w:p w14:paraId="62B4C9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74</w:t>
            </w:r>
          </w:p>
        </w:tc>
        <w:tc>
          <w:tcPr>
            <w:tcW w:w="318" w:type="dxa"/>
            <w:tcBorders>
              <w:top w:val="nil"/>
              <w:left w:val="nil"/>
              <w:bottom w:val="nil"/>
              <w:right w:val="nil"/>
            </w:tcBorders>
          </w:tcPr>
          <w:p w14:paraId="4CA28173"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14CFC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5188779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B61882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7B1B4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275586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9E07</w:t>
            </w:r>
          </w:p>
        </w:tc>
        <w:tc>
          <w:tcPr>
            <w:tcW w:w="970" w:type="dxa"/>
            <w:tcBorders>
              <w:top w:val="nil"/>
              <w:bottom w:val="nil"/>
              <w:right w:val="nil"/>
            </w:tcBorders>
          </w:tcPr>
          <w:p w14:paraId="1718C1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001C27C1</w:t>
            </w:r>
          </w:p>
        </w:tc>
        <w:tc>
          <w:tcPr>
            <w:tcW w:w="423" w:type="dxa"/>
            <w:tcBorders>
              <w:top w:val="nil"/>
              <w:left w:val="nil"/>
              <w:bottom w:val="nil"/>
              <w:right w:val="nil"/>
            </w:tcBorders>
          </w:tcPr>
          <w:p w14:paraId="2BC4D8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9AF57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1403" w:type="dxa"/>
            <w:tcBorders>
              <w:top w:val="nil"/>
              <w:left w:val="nil"/>
              <w:bottom w:val="nil"/>
            </w:tcBorders>
          </w:tcPr>
          <w:p w14:paraId="16B0AFD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357B2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0C676000</w:t>
            </w:r>
          </w:p>
        </w:tc>
        <w:tc>
          <w:tcPr>
            <w:tcW w:w="412" w:type="dxa"/>
            <w:tcBorders>
              <w:top w:val="nil"/>
              <w:left w:val="nil"/>
              <w:bottom w:val="nil"/>
              <w:right w:val="nil"/>
            </w:tcBorders>
          </w:tcPr>
          <w:p w14:paraId="267777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50350CF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666" w:type="dxa"/>
            <w:tcBorders>
              <w:top w:val="nil"/>
              <w:left w:val="nil"/>
              <w:bottom w:val="nil"/>
            </w:tcBorders>
          </w:tcPr>
          <w:p w14:paraId="1E3E4EE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7657C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919F8000 </w:t>
            </w:r>
          </w:p>
        </w:tc>
      </w:tr>
      <w:tr w:rsidR="00611DAB" w:rsidRPr="00D15BA6" w14:paraId="14F7513D" w14:textId="77777777" w:rsidTr="00611DAB">
        <w:tc>
          <w:tcPr>
            <w:tcW w:w="468" w:type="dxa"/>
            <w:tcBorders>
              <w:top w:val="nil"/>
              <w:bottom w:val="nil"/>
              <w:right w:val="nil"/>
            </w:tcBorders>
          </w:tcPr>
          <w:p w14:paraId="441430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75</w:t>
            </w:r>
          </w:p>
        </w:tc>
        <w:tc>
          <w:tcPr>
            <w:tcW w:w="318" w:type="dxa"/>
            <w:tcBorders>
              <w:top w:val="nil"/>
              <w:left w:val="nil"/>
              <w:bottom w:val="nil"/>
              <w:right w:val="nil"/>
            </w:tcBorders>
          </w:tcPr>
          <w:p w14:paraId="55912533"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C4CEA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6DC163B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F1C593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D97BA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70D87F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8804</w:t>
            </w:r>
          </w:p>
        </w:tc>
        <w:tc>
          <w:tcPr>
            <w:tcW w:w="970" w:type="dxa"/>
            <w:tcBorders>
              <w:top w:val="nil"/>
              <w:bottom w:val="nil"/>
              <w:right w:val="nil"/>
            </w:tcBorders>
          </w:tcPr>
          <w:p w14:paraId="3CB28E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00709F04</w:t>
            </w:r>
          </w:p>
        </w:tc>
        <w:tc>
          <w:tcPr>
            <w:tcW w:w="423" w:type="dxa"/>
            <w:tcBorders>
              <w:top w:val="nil"/>
              <w:left w:val="nil"/>
              <w:bottom w:val="nil"/>
              <w:right w:val="nil"/>
            </w:tcBorders>
          </w:tcPr>
          <w:p w14:paraId="2916BD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6873EA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1403" w:type="dxa"/>
            <w:tcBorders>
              <w:top w:val="nil"/>
              <w:left w:val="nil"/>
              <w:bottom w:val="nil"/>
            </w:tcBorders>
          </w:tcPr>
          <w:p w14:paraId="41E7B8C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1A8E7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319D8000</w:t>
            </w:r>
          </w:p>
        </w:tc>
        <w:tc>
          <w:tcPr>
            <w:tcW w:w="412" w:type="dxa"/>
            <w:tcBorders>
              <w:top w:val="nil"/>
              <w:left w:val="nil"/>
              <w:bottom w:val="nil"/>
              <w:right w:val="nil"/>
            </w:tcBorders>
          </w:tcPr>
          <w:p w14:paraId="77CE122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379B1E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666" w:type="dxa"/>
            <w:tcBorders>
              <w:top w:val="nil"/>
              <w:left w:val="nil"/>
              <w:bottom w:val="nil"/>
            </w:tcBorders>
          </w:tcPr>
          <w:p w14:paraId="54E79DA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49937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56660000 </w:t>
            </w:r>
          </w:p>
        </w:tc>
      </w:tr>
      <w:tr w:rsidR="00611DAB" w:rsidRPr="00D15BA6" w14:paraId="535FA98B" w14:textId="77777777" w:rsidTr="00611DAB">
        <w:tc>
          <w:tcPr>
            <w:tcW w:w="468" w:type="dxa"/>
            <w:tcBorders>
              <w:top w:val="nil"/>
              <w:bottom w:val="nil"/>
              <w:right w:val="nil"/>
            </w:tcBorders>
          </w:tcPr>
          <w:p w14:paraId="6EF444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76</w:t>
            </w:r>
          </w:p>
        </w:tc>
        <w:tc>
          <w:tcPr>
            <w:tcW w:w="318" w:type="dxa"/>
            <w:tcBorders>
              <w:top w:val="nil"/>
              <w:left w:val="nil"/>
              <w:bottom w:val="nil"/>
              <w:right w:val="nil"/>
            </w:tcBorders>
          </w:tcPr>
          <w:p w14:paraId="2BF15347"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4148A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0308DA0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5A1D08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BCABB6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1B83DA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C006</w:t>
            </w:r>
          </w:p>
        </w:tc>
        <w:tc>
          <w:tcPr>
            <w:tcW w:w="970" w:type="dxa"/>
            <w:tcBorders>
              <w:top w:val="nil"/>
              <w:bottom w:val="nil"/>
              <w:right w:val="nil"/>
            </w:tcBorders>
          </w:tcPr>
          <w:p w14:paraId="2C51743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00E18E0A</w:t>
            </w:r>
          </w:p>
        </w:tc>
        <w:tc>
          <w:tcPr>
            <w:tcW w:w="423" w:type="dxa"/>
            <w:tcBorders>
              <w:top w:val="nil"/>
              <w:left w:val="nil"/>
              <w:bottom w:val="nil"/>
              <w:right w:val="nil"/>
            </w:tcBorders>
          </w:tcPr>
          <w:p w14:paraId="4BE510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2DC559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1403" w:type="dxa"/>
            <w:tcBorders>
              <w:top w:val="nil"/>
              <w:left w:val="nil"/>
              <w:bottom w:val="nil"/>
            </w:tcBorders>
          </w:tcPr>
          <w:p w14:paraId="06FCBAD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897DF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13390000</w:t>
            </w:r>
          </w:p>
        </w:tc>
        <w:tc>
          <w:tcPr>
            <w:tcW w:w="412" w:type="dxa"/>
            <w:tcBorders>
              <w:top w:val="nil"/>
              <w:left w:val="nil"/>
              <w:bottom w:val="nil"/>
              <w:right w:val="nil"/>
            </w:tcBorders>
          </w:tcPr>
          <w:p w14:paraId="655F9F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0878E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666" w:type="dxa"/>
            <w:tcBorders>
              <w:top w:val="nil"/>
              <w:left w:val="nil"/>
              <w:bottom w:val="nil"/>
            </w:tcBorders>
          </w:tcPr>
          <w:p w14:paraId="0B7D6B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888" w:type="dxa"/>
            <w:tcBorders>
              <w:top w:val="nil"/>
              <w:bottom w:val="nil"/>
            </w:tcBorders>
          </w:tcPr>
          <w:p w14:paraId="6588FD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ACCC0000 </w:t>
            </w:r>
          </w:p>
        </w:tc>
      </w:tr>
      <w:tr w:rsidR="00611DAB" w:rsidRPr="00D15BA6" w14:paraId="5C982172" w14:textId="77777777" w:rsidTr="00611DAB">
        <w:tc>
          <w:tcPr>
            <w:tcW w:w="468" w:type="dxa"/>
            <w:tcBorders>
              <w:top w:val="nil"/>
              <w:bottom w:val="nil"/>
              <w:right w:val="nil"/>
            </w:tcBorders>
          </w:tcPr>
          <w:p w14:paraId="17F815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77</w:t>
            </w:r>
          </w:p>
        </w:tc>
        <w:tc>
          <w:tcPr>
            <w:tcW w:w="318" w:type="dxa"/>
            <w:tcBorders>
              <w:top w:val="nil"/>
              <w:left w:val="nil"/>
              <w:bottom w:val="nil"/>
              <w:right w:val="nil"/>
            </w:tcBorders>
          </w:tcPr>
          <w:p w14:paraId="2360D80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54CA2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77F4325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E3CEEF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2A8DA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12E230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9004</w:t>
            </w:r>
          </w:p>
        </w:tc>
        <w:tc>
          <w:tcPr>
            <w:tcW w:w="970" w:type="dxa"/>
            <w:tcBorders>
              <w:top w:val="nil"/>
              <w:bottom w:val="nil"/>
              <w:right w:val="nil"/>
            </w:tcBorders>
          </w:tcPr>
          <w:p w14:paraId="0A60DA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03863828</w:t>
            </w:r>
          </w:p>
        </w:tc>
        <w:tc>
          <w:tcPr>
            <w:tcW w:w="423" w:type="dxa"/>
            <w:tcBorders>
              <w:top w:val="nil"/>
              <w:left w:val="nil"/>
              <w:bottom w:val="nil"/>
              <w:right w:val="nil"/>
            </w:tcBorders>
          </w:tcPr>
          <w:p w14:paraId="40BB25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69BF3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07D963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FC </w:t>
            </w:r>
          </w:p>
        </w:tc>
        <w:tc>
          <w:tcPr>
            <w:tcW w:w="888" w:type="dxa"/>
            <w:tcBorders>
              <w:top w:val="nil"/>
              <w:bottom w:val="nil"/>
              <w:right w:val="nil"/>
            </w:tcBorders>
          </w:tcPr>
          <w:p w14:paraId="39CDAB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4CE41000</w:t>
            </w:r>
          </w:p>
        </w:tc>
        <w:tc>
          <w:tcPr>
            <w:tcW w:w="412" w:type="dxa"/>
            <w:tcBorders>
              <w:top w:val="nil"/>
              <w:left w:val="nil"/>
              <w:bottom w:val="nil"/>
              <w:right w:val="nil"/>
            </w:tcBorders>
          </w:tcPr>
          <w:p w14:paraId="2233C1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369957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33AD3B5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7CADD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431FEC00 </w:t>
            </w:r>
          </w:p>
        </w:tc>
      </w:tr>
      <w:tr w:rsidR="00611DAB" w:rsidRPr="00D15BA6" w14:paraId="02FED62A" w14:textId="77777777" w:rsidTr="00611DAB">
        <w:tc>
          <w:tcPr>
            <w:tcW w:w="468" w:type="dxa"/>
            <w:tcBorders>
              <w:top w:val="nil"/>
              <w:bottom w:val="nil"/>
              <w:right w:val="nil"/>
            </w:tcBorders>
          </w:tcPr>
          <w:p w14:paraId="5347E9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78</w:t>
            </w:r>
          </w:p>
        </w:tc>
        <w:tc>
          <w:tcPr>
            <w:tcW w:w="318" w:type="dxa"/>
            <w:tcBorders>
              <w:top w:val="nil"/>
              <w:left w:val="nil"/>
              <w:bottom w:val="nil"/>
              <w:right w:val="nil"/>
            </w:tcBorders>
          </w:tcPr>
          <w:p w14:paraId="08E06F8E"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52462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7FE44A2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3FE939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870C9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69EBE5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C006</w:t>
            </w:r>
          </w:p>
        </w:tc>
        <w:tc>
          <w:tcPr>
            <w:tcW w:w="970" w:type="dxa"/>
            <w:tcBorders>
              <w:top w:val="nil"/>
              <w:bottom w:val="nil"/>
              <w:right w:val="nil"/>
            </w:tcBorders>
          </w:tcPr>
          <w:p w14:paraId="19C906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0004D052</w:t>
            </w:r>
          </w:p>
        </w:tc>
        <w:tc>
          <w:tcPr>
            <w:tcW w:w="423" w:type="dxa"/>
            <w:tcBorders>
              <w:top w:val="nil"/>
              <w:left w:val="nil"/>
              <w:bottom w:val="nil"/>
              <w:right w:val="nil"/>
            </w:tcBorders>
          </w:tcPr>
          <w:p w14:paraId="501B9C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4E46EB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11CBC87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1D6C3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39C62000</w:t>
            </w:r>
          </w:p>
        </w:tc>
        <w:tc>
          <w:tcPr>
            <w:tcW w:w="412" w:type="dxa"/>
            <w:tcBorders>
              <w:top w:val="nil"/>
              <w:left w:val="nil"/>
              <w:bottom w:val="nil"/>
              <w:right w:val="nil"/>
            </w:tcBorders>
          </w:tcPr>
          <w:p w14:paraId="371684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75D5BB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2392545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FBAF9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863FD800 </w:t>
            </w:r>
          </w:p>
        </w:tc>
      </w:tr>
      <w:tr w:rsidR="00611DAB" w:rsidRPr="00D15BA6" w14:paraId="58E7EDC2" w14:textId="77777777" w:rsidTr="00611DAB">
        <w:tc>
          <w:tcPr>
            <w:tcW w:w="468" w:type="dxa"/>
            <w:tcBorders>
              <w:top w:val="nil"/>
              <w:bottom w:val="nil"/>
              <w:right w:val="nil"/>
            </w:tcBorders>
          </w:tcPr>
          <w:p w14:paraId="056AB2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79</w:t>
            </w:r>
          </w:p>
        </w:tc>
        <w:tc>
          <w:tcPr>
            <w:tcW w:w="318" w:type="dxa"/>
            <w:tcBorders>
              <w:top w:val="nil"/>
              <w:left w:val="nil"/>
              <w:bottom w:val="nil"/>
              <w:right w:val="nil"/>
            </w:tcBorders>
          </w:tcPr>
          <w:p w14:paraId="694A9BD1"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E488A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6FF8AB9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1DB0A9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B31CA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002F78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9805</w:t>
            </w:r>
          </w:p>
        </w:tc>
        <w:tc>
          <w:tcPr>
            <w:tcW w:w="970" w:type="dxa"/>
            <w:tcBorders>
              <w:top w:val="nil"/>
              <w:bottom w:val="nil"/>
              <w:right w:val="nil"/>
            </w:tcBorders>
          </w:tcPr>
          <w:p w14:paraId="382852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0004F853</w:t>
            </w:r>
          </w:p>
        </w:tc>
        <w:tc>
          <w:tcPr>
            <w:tcW w:w="423" w:type="dxa"/>
            <w:tcBorders>
              <w:top w:val="nil"/>
              <w:left w:val="nil"/>
              <w:bottom w:val="nil"/>
              <w:right w:val="nil"/>
            </w:tcBorders>
          </w:tcPr>
          <w:p w14:paraId="7DF8DC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4F2DAD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265C2DC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95496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11C52000</w:t>
            </w:r>
          </w:p>
        </w:tc>
        <w:tc>
          <w:tcPr>
            <w:tcW w:w="412" w:type="dxa"/>
            <w:tcBorders>
              <w:top w:val="nil"/>
              <w:left w:val="nil"/>
              <w:bottom w:val="nil"/>
              <w:right w:val="nil"/>
            </w:tcBorders>
          </w:tcPr>
          <w:p w14:paraId="7D2E59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762339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405E0B2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2DE65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863FD800 </w:t>
            </w:r>
          </w:p>
        </w:tc>
      </w:tr>
      <w:tr w:rsidR="00611DAB" w:rsidRPr="00D15BA6" w14:paraId="08F8020E" w14:textId="77777777" w:rsidTr="00611DAB">
        <w:tc>
          <w:tcPr>
            <w:tcW w:w="468" w:type="dxa"/>
            <w:tcBorders>
              <w:top w:val="nil"/>
              <w:bottom w:val="nil"/>
              <w:right w:val="nil"/>
            </w:tcBorders>
          </w:tcPr>
          <w:p w14:paraId="54990F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w:t>
            </w:r>
          </w:p>
        </w:tc>
        <w:tc>
          <w:tcPr>
            <w:tcW w:w="318" w:type="dxa"/>
            <w:tcBorders>
              <w:top w:val="nil"/>
              <w:left w:val="nil"/>
              <w:bottom w:val="nil"/>
              <w:right w:val="nil"/>
            </w:tcBorders>
          </w:tcPr>
          <w:p w14:paraId="0F0033F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5D76F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04D07A9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CFB047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4E7F3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618472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nil"/>
              <w:right w:val="nil"/>
            </w:tcBorders>
          </w:tcPr>
          <w:p w14:paraId="31342D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0013E14C</w:t>
            </w:r>
          </w:p>
        </w:tc>
        <w:tc>
          <w:tcPr>
            <w:tcW w:w="423" w:type="dxa"/>
            <w:tcBorders>
              <w:top w:val="nil"/>
              <w:left w:val="nil"/>
              <w:bottom w:val="nil"/>
              <w:right w:val="nil"/>
            </w:tcBorders>
          </w:tcPr>
          <w:p w14:paraId="39BA20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46CD7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4E9F08E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62603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47148000</w:t>
            </w:r>
          </w:p>
        </w:tc>
        <w:tc>
          <w:tcPr>
            <w:tcW w:w="412" w:type="dxa"/>
            <w:tcBorders>
              <w:top w:val="nil"/>
              <w:left w:val="nil"/>
              <w:bottom w:val="nil"/>
              <w:right w:val="nil"/>
            </w:tcBorders>
          </w:tcPr>
          <w:p w14:paraId="3B602C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739AC1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12F6357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A6CBF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58EF6000 </w:t>
            </w:r>
          </w:p>
        </w:tc>
      </w:tr>
      <w:tr w:rsidR="00611DAB" w:rsidRPr="00D15BA6" w14:paraId="5B0F1EC7" w14:textId="77777777" w:rsidTr="00611DAB">
        <w:tc>
          <w:tcPr>
            <w:tcW w:w="468" w:type="dxa"/>
            <w:tcBorders>
              <w:top w:val="nil"/>
              <w:bottom w:val="nil"/>
              <w:right w:val="nil"/>
            </w:tcBorders>
          </w:tcPr>
          <w:p w14:paraId="2D737D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81</w:t>
            </w:r>
          </w:p>
        </w:tc>
        <w:tc>
          <w:tcPr>
            <w:tcW w:w="318" w:type="dxa"/>
            <w:tcBorders>
              <w:top w:val="nil"/>
              <w:left w:val="nil"/>
              <w:bottom w:val="nil"/>
              <w:right w:val="nil"/>
            </w:tcBorders>
          </w:tcPr>
          <w:p w14:paraId="42A52381"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44FE1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1779C41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56425F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E11EB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708619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D806</w:t>
            </w:r>
          </w:p>
        </w:tc>
        <w:tc>
          <w:tcPr>
            <w:tcW w:w="970" w:type="dxa"/>
            <w:tcBorders>
              <w:top w:val="nil"/>
              <w:bottom w:val="nil"/>
              <w:right w:val="nil"/>
            </w:tcBorders>
          </w:tcPr>
          <w:p w14:paraId="639798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00282A9A</w:t>
            </w:r>
          </w:p>
        </w:tc>
        <w:tc>
          <w:tcPr>
            <w:tcW w:w="423" w:type="dxa"/>
            <w:tcBorders>
              <w:top w:val="nil"/>
              <w:left w:val="nil"/>
              <w:bottom w:val="nil"/>
              <w:right w:val="nil"/>
            </w:tcBorders>
          </w:tcPr>
          <w:p w14:paraId="49C02D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6C94AF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1F2E732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404D8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26270000</w:t>
            </w:r>
          </w:p>
        </w:tc>
        <w:tc>
          <w:tcPr>
            <w:tcW w:w="412" w:type="dxa"/>
            <w:tcBorders>
              <w:top w:val="nil"/>
              <w:left w:val="nil"/>
              <w:bottom w:val="nil"/>
              <w:right w:val="nil"/>
            </w:tcBorders>
          </w:tcPr>
          <w:p w14:paraId="58E5AF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7E7D5A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2A090A2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7D756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B1DEC000 </w:t>
            </w:r>
          </w:p>
        </w:tc>
      </w:tr>
      <w:tr w:rsidR="00611DAB" w:rsidRPr="00D15BA6" w14:paraId="778D2C6E" w14:textId="77777777" w:rsidTr="00611DAB">
        <w:tc>
          <w:tcPr>
            <w:tcW w:w="468" w:type="dxa"/>
            <w:tcBorders>
              <w:top w:val="nil"/>
              <w:bottom w:val="nil"/>
              <w:right w:val="nil"/>
            </w:tcBorders>
          </w:tcPr>
          <w:p w14:paraId="6E1C91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82</w:t>
            </w:r>
          </w:p>
        </w:tc>
        <w:tc>
          <w:tcPr>
            <w:tcW w:w="318" w:type="dxa"/>
            <w:tcBorders>
              <w:top w:val="nil"/>
              <w:left w:val="nil"/>
              <w:bottom w:val="nil"/>
              <w:right w:val="nil"/>
            </w:tcBorders>
          </w:tcPr>
          <w:p w14:paraId="5902355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4C440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37F1843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76AE0C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A3D99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58336C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C004</w:t>
            </w:r>
          </w:p>
        </w:tc>
        <w:tc>
          <w:tcPr>
            <w:tcW w:w="970" w:type="dxa"/>
            <w:tcBorders>
              <w:top w:val="nil"/>
              <w:bottom w:val="nil"/>
              <w:right w:val="nil"/>
            </w:tcBorders>
          </w:tcPr>
          <w:p w14:paraId="47C3E6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00A0AA68</w:t>
            </w:r>
          </w:p>
        </w:tc>
        <w:tc>
          <w:tcPr>
            <w:tcW w:w="423" w:type="dxa"/>
            <w:tcBorders>
              <w:top w:val="nil"/>
              <w:left w:val="nil"/>
              <w:bottom w:val="nil"/>
              <w:right w:val="nil"/>
            </w:tcBorders>
          </w:tcPr>
          <w:p w14:paraId="418061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7535E2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2F4006B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64EAB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989C0000</w:t>
            </w:r>
          </w:p>
        </w:tc>
        <w:tc>
          <w:tcPr>
            <w:tcW w:w="412" w:type="dxa"/>
            <w:tcBorders>
              <w:top w:val="nil"/>
              <w:left w:val="nil"/>
              <w:bottom w:val="nil"/>
              <w:right w:val="nil"/>
            </w:tcBorders>
          </w:tcPr>
          <w:p w14:paraId="530960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9D333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2660E5A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E5615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27670000 </w:t>
            </w:r>
          </w:p>
        </w:tc>
      </w:tr>
      <w:tr w:rsidR="00611DAB" w:rsidRPr="00D15BA6" w14:paraId="41D60BC3" w14:textId="77777777" w:rsidTr="00611DAB">
        <w:tc>
          <w:tcPr>
            <w:tcW w:w="468" w:type="dxa"/>
            <w:tcBorders>
              <w:top w:val="nil"/>
              <w:bottom w:val="nil"/>
              <w:right w:val="nil"/>
            </w:tcBorders>
          </w:tcPr>
          <w:p w14:paraId="7DEE75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83</w:t>
            </w:r>
          </w:p>
        </w:tc>
        <w:tc>
          <w:tcPr>
            <w:tcW w:w="318" w:type="dxa"/>
            <w:tcBorders>
              <w:top w:val="nil"/>
              <w:left w:val="nil"/>
              <w:bottom w:val="nil"/>
              <w:right w:val="nil"/>
            </w:tcBorders>
          </w:tcPr>
          <w:p w14:paraId="401D39A9"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C39E3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13E266E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F91BFC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577CA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1FACF9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8C03</w:t>
            </w:r>
          </w:p>
        </w:tc>
        <w:tc>
          <w:tcPr>
            <w:tcW w:w="970" w:type="dxa"/>
            <w:tcBorders>
              <w:top w:val="nil"/>
              <w:bottom w:val="nil"/>
              <w:right w:val="nil"/>
            </w:tcBorders>
          </w:tcPr>
          <w:p w14:paraId="49DBB0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00A0DE69</w:t>
            </w:r>
          </w:p>
        </w:tc>
        <w:tc>
          <w:tcPr>
            <w:tcW w:w="423" w:type="dxa"/>
            <w:tcBorders>
              <w:top w:val="nil"/>
              <w:left w:val="nil"/>
              <w:bottom w:val="nil"/>
              <w:right w:val="nil"/>
            </w:tcBorders>
          </w:tcPr>
          <w:p w14:paraId="0C15E3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3EB9C2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7772A01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37565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649B0000</w:t>
            </w:r>
          </w:p>
        </w:tc>
        <w:tc>
          <w:tcPr>
            <w:tcW w:w="412" w:type="dxa"/>
            <w:tcBorders>
              <w:top w:val="nil"/>
              <w:left w:val="nil"/>
              <w:bottom w:val="nil"/>
              <w:right w:val="nil"/>
            </w:tcBorders>
          </w:tcPr>
          <w:p w14:paraId="49C2FD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588C54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666" w:type="dxa"/>
            <w:tcBorders>
              <w:top w:val="nil"/>
              <w:left w:val="nil"/>
              <w:bottom w:val="nil"/>
            </w:tcBorders>
          </w:tcPr>
          <w:p w14:paraId="1A838E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888" w:type="dxa"/>
            <w:tcBorders>
              <w:top w:val="nil"/>
              <w:bottom w:val="nil"/>
            </w:tcBorders>
          </w:tcPr>
          <w:p w14:paraId="441056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27670000 </w:t>
            </w:r>
          </w:p>
        </w:tc>
      </w:tr>
      <w:tr w:rsidR="00611DAB" w:rsidRPr="00D15BA6" w14:paraId="198F9ECC" w14:textId="77777777" w:rsidTr="00611DAB">
        <w:tc>
          <w:tcPr>
            <w:tcW w:w="468" w:type="dxa"/>
            <w:tcBorders>
              <w:top w:val="nil"/>
              <w:bottom w:val="nil"/>
              <w:right w:val="nil"/>
            </w:tcBorders>
          </w:tcPr>
          <w:p w14:paraId="4B8E00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84</w:t>
            </w:r>
          </w:p>
        </w:tc>
        <w:tc>
          <w:tcPr>
            <w:tcW w:w="318" w:type="dxa"/>
            <w:tcBorders>
              <w:top w:val="nil"/>
              <w:left w:val="nil"/>
              <w:bottom w:val="nil"/>
              <w:right w:val="nil"/>
            </w:tcBorders>
          </w:tcPr>
          <w:p w14:paraId="21C24EFC"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65CD3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221B0661"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1D075B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5414D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25393F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B004</w:t>
            </w:r>
          </w:p>
        </w:tc>
        <w:tc>
          <w:tcPr>
            <w:tcW w:w="970" w:type="dxa"/>
            <w:tcBorders>
              <w:top w:val="nil"/>
              <w:bottom w:val="nil"/>
              <w:right w:val="nil"/>
            </w:tcBorders>
          </w:tcPr>
          <w:p w14:paraId="20456D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014224D4</w:t>
            </w:r>
          </w:p>
        </w:tc>
        <w:tc>
          <w:tcPr>
            <w:tcW w:w="423" w:type="dxa"/>
            <w:tcBorders>
              <w:top w:val="nil"/>
              <w:left w:val="nil"/>
              <w:bottom w:val="nil"/>
              <w:right w:val="nil"/>
            </w:tcBorders>
          </w:tcPr>
          <w:p w14:paraId="229932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6A388C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1663A91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859F9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61340400</w:t>
            </w:r>
          </w:p>
        </w:tc>
        <w:tc>
          <w:tcPr>
            <w:tcW w:w="412" w:type="dxa"/>
            <w:tcBorders>
              <w:top w:val="nil"/>
              <w:left w:val="nil"/>
              <w:bottom w:val="nil"/>
              <w:right w:val="nil"/>
            </w:tcBorders>
          </w:tcPr>
          <w:p w14:paraId="7EC17A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5F74F1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245B403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BBA6A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4ECFFA00 </w:t>
            </w:r>
          </w:p>
        </w:tc>
      </w:tr>
      <w:tr w:rsidR="00611DAB" w:rsidRPr="00D15BA6" w14:paraId="4A0F0E38" w14:textId="77777777" w:rsidTr="00611DAB">
        <w:tc>
          <w:tcPr>
            <w:tcW w:w="468" w:type="dxa"/>
            <w:tcBorders>
              <w:top w:val="nil"/>
              <w:bottom w:val="nil"/>
              <w:right w:val="nil"/>
            </w:tcBorders>
          </w:tcPr>
          <w:p w14:paraId="35CBBB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85</w:t>
            </w:r>
          </w:p>
        </w:tc>
        <w:tc>
          <w:tcPr>
            <w:tcW w:w="318" w:type="dxa"/>
            <w:tcBorders>
              <w:top w:val="nil"/>
              <w:left w:val="nil"/>
              <w:bottom w:val="nil"/>
              <w:right w:val="nil"/>
            </w:tcBorders>
          </w:tcPr>
          <w:p w14:paraId="63DB3022"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AD276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27243FE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4B4925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E5F76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7F45F4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8003</w:t>
            </w:r>
          </w:p>
        </w:tc>
        <w:tc>
          <w:tcPr>
            <w:tcW w:w="970" w:type="dxa"/>
            <w:tcBorders>
              <w:top w:val="nil"/>
              <w:bottom w:val="nil"/>
              <w:right w:val="nil"/>
            </w:tcBorders>
          </w:tcPr>
          <w:p w14:paraId="39B107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014254D5</w:t>
            </w:r>
          </w:p>
        </w:tc>
        <w:tc>
          <w:tcPr>
            <w:tcW w:w="423" w:type="dxa"/>
            <w:tcBorders>
              <w:top w:val="nil"/>
              <w:left w:val="nil"/>
              <w:bottom w:val="nil"/>
              <w:right w:val="nil"/>
            </w:tcBorders>
          </w:tcPr>
          <w:p w14:paraId="5786B1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65421EE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1403" w:type="dxa"/>
            <w:tcBorders>
              <w:top w:val="nil"/>
              <w:left w:val="nil"/>
              <w:bottom w:val="nil"/>
            </w:tcBorders>
          </w:tcPr>
          <w:p w14:paraId="34A94B9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DC552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31330400</w:t>
            </w:r>
          </w:p>
        </w:tc>
        <w:tc>
          <w:tcPr>
            <w:tcW w:w="412" w:type="dxa"/>
            <w:tcBorders>
              <w:top w:val="nil"/>
              <w:left w:val="nil"/>
              <w:bottom w:val="nil"/>
              <w:right w:val="nil"/>
            </w:tcBorders>
          </w:tcPr>
          <w:p w14:paraId="760145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29C703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52F0256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1D882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4ECFFA00 </w:t>
            </w:r>
          </w:p>
        </w:tc>
      </w:tr>
      <w:tr w:rsidR="00611DAB" w:rsidRPr="00D15BA6" w14:paraId="41CD9F12" w14:textId="77777777" w:rsidTr="00611DAB">
        <w:tc>
          <w:tcPr>
            <w:tcW w:w="468" w:type="dxa"/>
            <w:tcBorders>
              <w:top w:val="nil"/>
              <w:bottom w:val="nil"/>
              <w:right w:val="nil"/>
            </w:tcBorders>
          </w:tcPr>
          <w:p w14:paraId="3EA156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86</w:t>
            </w:r>
          </w:p>
        </w:tc>
        <w:tc>
          <w:tcPr>
            <w:tcW w:w="318" w:type="dxa"/>
            <w:tcBorders>
              <w:top w:val="nil"/>
              <w:left w:val="nil"/>
              <w:bottom w:val="nil"/>
              <w:right w:val="nil"/>
            </w:tcBorders>
          </w:tcPr>
          <w:p w14:paraId="4E863C7A"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ECAFF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1CABEF36"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B04B54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EAA08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6C1235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nil"/>
              <w:right w:val="nil"/>
            </w:tcBorders>
          </w:tcPr>
          <w:p w14:paraId="11ABE0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028509AC</w:t>
            </w:r>
          </w:p>
        </w:tc>
        <w:tc>
          <w:tcPr>
            <w:tcW w:w="423" w:type="dxa"/>
            <w:tcBorders>
              <w:top w:val="nil"/>
              <w:left w:val="nil"/>
              <w:bottom w:val="nil"/>
              <w:right w:val="nil"/>
            </w:tcBorders>
          </w:tcPr>
          <w:p w14:paraId="09D8FD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47D93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1403" w:type="dxa"/>
            <w:tcBorders>
              <w:top w:val="nil"/>
              <w:left w:val="nil"/>
              <w:bottom w:val="nil"/>
            </w:tcBorders>
          </w:tcPr>
          <w:p w14:paraId="408452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E1 </w:t>
            </w:r>
          </w:p>
        </w:tc>
        <w:tc>
          <w:tcPr>
            <w:tcW w:w="888" w:type="dxa"/>
            <w:tcBorders>
              <w:top w:val="nil"/>
              <w:bottom w:val="nil"/>
              <w:right w:val="nil"/>
            </w:tcBorders>
          </w:tcPr>
          <w:p w14:paraId="2F5296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02640800</w:t>
            </w:r>
          </w:p>
        </w:tc>
        <w:tc>
          <w:tcPr>
            <w:tcW w:w="412" w:type="dxa"/>
            <w:tcBorders>
              <w:top w:val="nil"/>
              <w:left w:val="nil"/>
              <w:bottom w:val="nil"/>
              <w:right w:val="nil"/>
            </w:tcBorders>
          </w:tcPr>
          <w:p w14:paraId="0E70A8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12F9D8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15E819B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43008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9D9FF400 </w:t>
            </w:r>
          </w:p>
        </w:tc>
      </w:tr>
      <w:tr w:rsidR="00611DAB" w:rsidRPr="00D15BA6" w14:paraId="3FB00ABE" w14:textId="77777777" w:rsidTr="00611DAB">
        <w:tc>
          <w:tcPr>
            <w:tcW w:w="468" w:type="dxa"/>
            <w:tcBorders>
              <w:top w:val="nil"/>
              <w:bottom w:val="nil"/>
              <w:right w:val="nil"/>
            </w:tcBorders>
          </w:tcPr>
          <w:p w14:paraId="085C5B2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87</w:t>
            </w:r>
          </w:p>
        </w:tc>
        <w:tc>
          <w:tcPr>
            <w:tcW w:w="318" w:type="dxa"/>
            <w:tcBorders>
              <w:top w:val="nil"/>
              <w:left w:val="nil"/>
              <w:bottom w:val="nil"/>
              <w:right w:val="nil"/>
            </w:tcBorders>
          </w:tcPr>
          <w:p w14:paraId="5A21599B"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C776D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1CBEC05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CE538D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0C1B6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027470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nil"/>
              <w:right w:val="nil"/>
            </w:tcBorders>
          </w:tcPr>
          <w:p w14:paraId="481EAC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000426B0</w:t>
            </w:r>
          </w:p>
        </w:tc>
        <w:tc>
          <w:tcPr>
            <w:tcW w:w="423" w:type="dxa"/>
            <w:tcBorders>
              <w:top w:val="nil"/>
              <w:left w:val="nil"/>
              <w:bottom w:val="nil"/>
              <w:right w:val="nil"/>
            </w:tcBorders>
          </w:tcPr>
          <w:p w14:paraId="5BC476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1B0A2C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1403" w:type="dxa"/>
            <w:tcBorders>
              <w:top w:val="nil"/>
              <w:left w:val="nil"/>
              <w:bottom w:val="nil"/>
            </w:tcBorders>
          </w:tcPr>
          <w:p w14:paraId="7060FAE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3858A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09902000</w:t>
            </w:r>
          </w:p>
        </w:tc>
        <w:tc>
          <w:tcPr>
            <w:tcW w:w="412" w:type="dxa"/>
            <w:tcBorders>
              <w:top w:val="nil"/>
              <w:left w:val="nil"/>
              <w:bottom w:val="nil"/>
              <w:right w:val="nil"/>
            </w:tcBorders>
          </w:tcPr>
          <w:p w14:paraId="452393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00CD81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66DF072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52175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9673D000 </w:t>
            </w:r>
          </w:p>
        </w:tc>
      </w:tr>
      <w:tr w:rsidR="00611DAB" w:rsidRPr="00D15BA6" w14:paraId="0ED563BB" w14:textId="77777777" w:rsidTr="00611DAB">
        <w:tc>
          <w:tcPr>
            <w:tcW w:w="468" w:type="dxa"/>
            <w:tcBorders>
              <w:top w:val="nil"/>
              <w:bottom w:val="nil"/>
              <w:right w:val="nil"/>
            </w:tcBorders>
          </w:tcPr>
          <w:p w14:paraId="5F98DE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w:t>
            </w:r>
          </w:p>
        </w:tc>
        <w:tc>
          <w:tcPr>
            <w:tcW w:w="318" w:type="dxa"/>
            <w:tcBorders>
              <w:top w:val="nil"/>
              <w:left w:val="nil"/>
              <w:bottom w:val="nil"/>
              <w:right w:val="nil"/>
            </w:tcBorders>
          </w:tcPr>
          <w:p w14:paraId="06983AC2"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912E0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042FAF1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45CBF6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52889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5F3653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D004</w:t>
            </w:r>
          </w:p>
        </w:tc>
        <w:tc>
          <w:tcPr>
            <w:tcW w:w="970" w:type="dxa"/>
            <w:tcBorders>
              <w:top w:val="nil"/>
              <w:bottom w:val="nil"/>
              <w:right w:val="nil"/>
            </w:tcBorders>
          </w:tcPr>
          <w:p w14:paraId="422DD1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00109AC0</w:t>
            </w:r>
          </w:p>
        </w:tc>
        <w:tc>
          <w:tcPr>
            <w:tcW w:w="423" w:type="dxa"/>
            <w:tcBorders>
              <w:top w:val="nil"/>
              <w:left w:val="nil"/>
              <w:bottom w:val="nil"/>
              <w:right w:val="nil"/>
            </w:tcBorders>
          </w:tcPr>
          <w:p w14:paraId="72CEF0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07DC7D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1403" w:type="dxa"/>
            <w:tcBorders>
              <w:top w:val="nil"/>
              <w:left w:val="nil"/>
              <w:bottom w:val="nil"/>
            </w:tcBorders>
          </w:tcPr>
          <w:p w14:paraId="30D932C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77E42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26408000</w:t>
            </w:r>
          </w:p>
        </w:tc>
        <w:tc>
          <w:tcPr>
            <w:tcW w:w="412" w:type="dxa"/>
            <w:tcBorders>
              <w:top w:val="nil"/>
              <w:left w:val="nil"/>
              <w:bottom w:val="nil"/>
              <w:right w:val="nil"/>
            </w:tcBorders>
          </w:tcPr>
          <w:p w14:paraId="61D78C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2530F6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627D907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61C82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A9C34000 </w:t>
            </w:r>
          </w:p>
        </w:tc>
      </w:tr>
      <w:tr w:rsidR="00611DAB" w:rsidRPr="00D15BA6" w14:paraId="3E099B1E" w14:textId="77777777" w:rsidTr="00611DAB">
        <w:tc>
          <w:tcPr>
            <w:tcW w:w="468" w:type="dxa"/>
            <w:tcBorders>
              <w:top w:val="nil"/>
              <w:bottom w:val="nil"/>
              <w:right w:val="nil"/>
            </w:tcBorders>
          </w:tcPr>
          <w:p w14:paraId="2B5FB1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89</w:t>
            </w:r>
          </w:p>
        </w:tc>
        <w:tc>
          <w:tcPr>
            <w:tcW w:w="318" w:type="dxa"/>
            <w:tcBorders>
              <w:top w:val="nil"/>
              <w:left w:val="nil"/>
              <w:bottom w:val="nil"/>
              <w:right w:val="nil"/>
            </w:tcBorders>
          </w:tcPr>
          <w:p w14:paraId="11305B9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7379C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7B7A091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3BBE0B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9A7D39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266E55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71C488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00426B00</w:t>
            </w:r>
          </w:p>
        </w:tc>
        <w:tc>
          <w:tcPr>
            <w:tcW w:w="423" w:type="dxa"/>
            <w:tcBorders>
              <w:top w:val="nil"/>
              <w:left w:val="nil"/>
              <w:bottom w:val="nil"/>
              <w:right w:val="nil"/>
            </w:tcBorders>
          </w:tcPr>
          <w:p w14:paraId="1BBD91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527164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1403" w:type="dxa"/>
            <w:tcBorders>
              <w:top w:val="nil"/>
              <w:left w:val="nil"/>
              <w:bottom w:val="nil"/>
            </w:tcBorders>
          </w:tcPr>
          <w:p w14:paraId="63173A0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D1933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99020000</w:t>
            </w:r>
          </w:p>
        </w:tc>
        <w:tc>
          <w:tcPr>
            <w:tcW w:w="412" w:type="dxa"/>
            <w:tcBorders>
              <w:top w:val="nil"/>
              <w:left w:val="nil"/>
              <w:bottom w:val="nil"/>
              <w:right w:val="nil"/>
            </w:tcBorders>
          </w:tcPr>
          <w:p w14:paraId="1AE9AC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11865E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6AE431D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F59AB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47010000 </w:t>
            </w:r>
          </w:p>
        </w:tc>
      </w:tr>
      <w:tr w:rsidR="00611DAB" w:rsidRPr="00D15BA6" w14:paraId="5F4E542A" w14:textId="77777777" w:rsidTr="00611DAB">
        <w:tc>
          <w:tcPr>
            <w:tcW w:w="468" w:type="dxa"/>
            <w:tcBorders>
              <w:top w:val="nil"/>
              <w:bottom w:val="nil"/>
              <w:right w:val="nil"/>
            </w:tcBorders>
          </w:tcPr>
          <w:p w14:paraId="1190B4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w:t>
            </w:r>
          </w:p>
        </w:tc>
        <w:tc>
          <w:tcPr>
            <w:tcW w:w="318" w:type="dxa"/>
            <w:tcBorders>
              <w:top w:val="nil"/>
              <w:left w:val="nil"/>
              <w:bottom w:val="nil"/>
              <w:right w:val="nil"/>
            </w:tcBorders>
          </w:tcPr>
          <w:p w14:paraId="777118F5"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8D758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8655D86"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3C1959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49415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600C74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9803</w:t>
            </w:r>
          </w:p>
        </w:tc>
        <w:tc>
          <w:tcPr>
            <w:tcW w:w="970" w:type="dxa"/>
            <w:tcBorders>
              <w:top w:val="nil"/>
              <w:bottom w:val="nil"/>
              <w:right w:val="nil"/>
            </w:tcBorders>
          </w:tcPr>
          <w:p w14:paraId="58EACD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0042B301</w:t>
            </w:r>
          </w:p>
        </w:tc>
        <w:tc>
          <w:tcPr>
            <w:tcW w:w="423" w:type="dxa"/>
            <w:tcBorders>
              <w:top w:val="nil"/>
              <w:left w:val="nil"/>
              <w:bottom w:val="nil"/>
              <w:right w:val="nil"/>
            </w:tcBorders>
          </w:tcPr>
          <w:p w14:paraId="42D48B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6EEA22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1403" w:type="dxa"/>
            <w:tcBorders>
              <w:top w:val="nil"/>
              <w:left w:val="nil"/>
              <w:bottom w:val="nil"/>
            </w:tcBorders>
          </w:tcPr>
          <w:p w14:paraId="273AFE4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D3948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51010000</w:t>
            </w:r>
          </w:p>
        </w:tc>
        <w:tc>
          <w:tcPr>
            <w:tcW w:w="412" w:type="dxa"/>
            <w:tcBorders>
              <w:top w:val="nil"/>
              <w:left w:val="nil"/>
              <w:bottom w:val="nil"/>
              <w:right w:val="nil"/>
            </w:tcBorders>
          </w:tcPr>
          <w:p w14:paraId="3991C4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83215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666" w:type="dxa"/>
            <w:tcBorders>
              <w:top w:val="nil"/>
              <w:left w:val="nil"/>
              <w:bottom w:val="nil"/>
            </w:tcBorders>
          </w:tcPr>
          <w:p w14:paraId="24664F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888" w:type="dxa"/>
            <w:tcBorders>
              <w:top w:val="nil"/>
              <w:bottom w:val="nil"/>
            </w:tcBorders>
          </w:tcPr>
          <w:p w14:paraId="0408C3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47010000 </w:t>
            </w:r>
          </w:p>
        </w:tc>
      </w:tr>
      <w:tr w:rsidR="00611DAB" w:rsidRPr="00D15BA6" w14:paraId="26AAB2EE" w14:textId="77777777" w:rsidTr="00611DAB">
        <w:tc>
          <w:tcPr>
            <w:tcW w:w="468" w:type="dxa"/>
            <w:tcBorders>
              <w:top w:val="nil"/>
              <w:bottom w:val="nil"/>
              <w:right w:val="nil"/>
            </w:tcBorders>
          </w:tcPr>
          <w:p w14:paraId="5AFFC4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91</w:t>
            </w:r>
          </w:p>
        </w:tc>
        <w:tc>
          <w:tcPr>
            <w:tcW w:w="318" w:type="dxa"/>
            <w:tcBorders>
              <w:top w:val="nil"/>
              <w:left w:val="nil"/>
              <w:bottom w:val="nil"/>
              <w:right w:val="nil"/>
            </w:tcBorders>
          </w:tcPr>
          <w:p w14:paraId="2123066C"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7BA2A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1BFCBB4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9AA542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66B84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05D694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nil"/>
              <w:right w:val="nil"/>
            </w:tcBorders>
          </w:tcPr>
          <w:p w14:paraId="1400FD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0085F604</w:t>
            </w:r>
          </w:p>
        </w:tc>
        <w:tc>
          <w:tcPr>
            <w:tcW w:w="423" w:type="dxa"/>
            <w:tcBorders>
              <w:top w:val="nil"/>
              <w:left w:val="nil"/>
              <w:bottom w:val="nil"/>
              <w:right w:val="nil"/>
            </w:tcBorders>
          </w:tcPr>
          <w:p w14:paraId="0502BF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556C13E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2E43A1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 </w:t>
            </w:r>
          </w:p>
        </w:tc>
        <w:tc>
          <w:tcPr>
            <w:tcW w:w="888" w:type="dxa"/>
            <w:tcBorders>
              <w:top w:val="nil"/>
              <w:bottom w:val="nil"/>
              <w:right w:val="nil"/>
            </w:tcBorders>
          </w:tcPr>
          <w:p w14:paraId="739151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12004000</w:t>
            </w:r>
          </w:p>
        </w:tc>
        <w:tc>
          <w:tcPr>
            <w:tcW w:w="412" w:type="dxa"/>
            <w:tcBorders>
              <w:top w:val="nil"/>
              <w:left w:val="nil"/>
              <w:bottom w:val="nil"/>
              <w:right w:val="nil"/>
            </w:tcBorders>
          </w:tcPr>
          <w:p w14:paraId="28E081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47D8A4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5D39D42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E8BDD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8E03BE00 </w:t>
            </w:r>
          </w:p>
        </w:tc>
      </w:tr>
      <w:tr w:rsidR="00611DAB" w:rsidRPr="00D15BA6" w14:paraId="34855985" w14:textId="77777777" w:rsidTr="00611DAB">
        <w:tc>
          <w:tcPr>
            <w:tcW w:w="468" w:type="dxa"/>
            <w:tcBorders>
              <w:top w:val="nil"/>
              <w:bottom w:val="nil"/>
              <w:right w:val="nil"/>
            </w:tcBorders>
          </w:tcPr>
          <w:p w14:paraId="7D9F0B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92</w:t>
            </w:r>
          </w:p>
        </w:tc>
        <w:tc>
          <w:tcPr>
            <w:tcW w:w="318" w:type="dxa"/>
            <w:tcBorders>
              <w:top w:val="nil"/>
              <w:left w:val="nil"/>
              <w:bottom w:val="nil"/>
              <w:right w:val="nil"/>
            </w:tcBorders>
          </w:tcPr>
          <w:p w14:paraId="59790E6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42B57B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DD10BC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7BEAF2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95188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37E555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740142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0007D810</w:t>
            </w:r>
          </w:p>
        </w:tc>
        <w:tc>
          <w:tcPr>
            <w:tcW w:w="423" w:type="dxa"/>
            <w:tcBorders>
              <w:top w:val="nil"/>
              <w:left w:val="nil"/>
              <w:bottom w:val="nil"/>
              <w:right w:val="nil"/>
            </w:tcBorders>
          </w:tcPr>
          <w:p w14:paraId="6F6EF5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0EDB40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0C55D67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411EA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48010000</w:t>
            </w:r>
          </w:p>
        </w:tc>
        <w:tc>
          <w:tcPr>
            <w:tcW w:w="412" w:type="dxa"/>
            <w:tcBorders>
              <w:top w:val="nil"/>
              <w:left w:val="nil"/>
              <w:bottom w:val="nil"/>
              <w:right w:val="nil"/>
            </w:tcBorders>
          </w:tcPr>
          <w:p w14:paraId="4E4FA5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6087D5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56174F5E"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74CB3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9802F800 </w:t>
            </w:r>
          </w:p>
        </w:tc>
      </w:tr>
      <w:tr w:rsidR="00611DAB" w:rsidRPr="00D15BA6" w14:paraId="003625E3" w14:textId="77777777" w:rsidTr="00611DAB">
        <w:tc>
          <w:tcPr>
            <w:tcW w:w="468" w:type="dxa"/>
            <w:tcBorders>
              <w:top w:val="nil"/>
              <w:bottom w:val="nil"/>
              <w:right w:val="nil"/>
            </w:tcBorders>
          </w:tcPr>
          <w:p w14:paraId="7AC810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93</w:t>
            </w:r>
          </w:p>
        </w:tc>
        <w:tc>
          <w:tcPr>
            <w:tcW w:w="318" w:type="dxa"/>
            <w:tcBorders>
              <w:top w:val="nil"/>
              <w:left w:val="nil"/>
              <w:bottom w:val="nil"/>
              <w:right w:val="nil"/>
            </w:tcBorders>
          </w:tcPr>
          <w:p w14:paraId="68390E8A"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FEFB96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AA83BCB"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30ACE5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09B83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79175F0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9803</w:t>
            </w:r>
          </w:p>
        </w:tc>
        <w:tc>
          <w:tcPr>
            <w:tcW w:w="970" w:type="dxa"/>
            <w:tcBorders>
              <w:top w:val="nil"/>
              <w:bottom w:val="nil"/>
              <w:right w:val="nil"/>
            </w:tcBorders>
          </w:tcPr>
          <w:p w14:paraId="10A5CF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00082011</w:t>
            </w:r>
          </w:p>
        </w:tc>
        <w:tc>
          <w:tcPr>
            <w:tcW w:w="423" w:type="dxa"/>
            <w:tcBorders>
              <w:top w:val="nil"/>
              <w:left w:val="nil"/>
              <w:bottom w:val="nil"/>
              <w:right w:val="nil"/>
            </w:tcBorders>
          </w:tcPr>
          <w:p w14:paraId="440DF6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66B50F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4B33582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BCA3B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6862C4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302707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6462780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0A335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9802F800 </w:t>
            </w:r>
          </w:p>
        </w:tc>
      </w:tr>
      <w:tr w:rsidR="00611DAB" w:rsidRPr="00D15BA6" w14:paraId="7BE3BDBC" w14:textId="77777777" w:rsidTr="00611DAB">
        <w:tc>
          <w:tcPr>
            <w:tcW w:w="468" w:type="dxa"/>
            <w:tcBorders>
              <w:top w:val="nil"/>
              <w:bottom w:val="nil"/>
              <w:right w:val="nil"/>
            </w:tcBorders>
          </w:tcPr>
          <w:p w14:paraId="38582E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94</w:t>
            </w:r>
          </w:p>
        </w:tc>
        <w:tc>
          <w:tcPr>
            <w:tcW w:w="318" w:type="dxa"/>
            <w:tcBorders>
              <w:top w:val="nil"/>
              <w:left w:val="nil"/>
              <w:bottom w:val="nil"/>
              <w:right w:val="nil"/>
            </w:tcBorders>
          </w:tcPr>
          <w:p w14:paraId="2A0A8D02"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1D05A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6139F77E"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7D893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AA684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13714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3922C3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00104022</w:t>
            </w:r>
          </w:p>
        </w:tc>
        <w:tc>
          <w:tcPr>
            <w:tcW w:w="423" w:type="dxa"/>
            <w:tcBorders>
              <w:top w:val="nil"/>
              <w:left w:val="nil"/>
              <w:bottom w:val="nil"/>
              <w:right w:val="nil"/>
            </w:tcBorders>
          </w:tcPr>
          <w:p w14:paraId="05ACBB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4E9083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191235B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AA3BA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263F0D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5BFF174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642BDB4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188E5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9001F000 </w:t>
            </w:r>
          </w:p>
        </w:tc>
      </w:tr>
      <w:tr w:rsidR="00611DAB" w:rsidRPr="00D15BA6" w14:paraId="0A7FBAC4" w14:textId="77777777" w:rsidTr="00611DAB">
        <w:tc>
          <w:tcPr>
            <w:tcW w:w="468" w:type="dxa"/>
            <w:tcBorders>
              <w:top w:val="nil"/>
              <w:bottom w:val="nil"/>
              <w:right w:val="nil"/>
            </w:tcBorders>
          </w:tcPr>
          <w:p w14:paraId="6AF2C9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95</w:t>
            </w:r>
          </w:p>
        </w:tc>
        <w:tc>
          <w:tcPr>
            <w:tcW w:w="318" w:type="dxa"/>
            <w:tcBorders>
              <w:top w:val="nil"/>
              <w:left w:val="nil"/>
              <w:bottom w:val="nil"/>
              <w:right w:val="nil"/>
            </w:tcBorders>
          </w:tcPr>
          <w:p w14:paraId="7F1E01FE"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D3F64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43F902D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2EEFCD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567E0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D0E72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0E4ADB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00208044</w:t>
            </w:r>
          </w:p>
        </w:tc>
        <w:tc>
          <w:tcPr>
            <w:tcW w:w="423" w:type="dxa"/>
            <w:tcBorders>
              <w:top w:val="nil"/>
              <w:left w:val="nil"/>
              <w:bottom w:val="nil"/>
              <w:right w:val="nil"/>
            </w:tcBorders>
          </w:tcPr>
          <w:p w14:paraId="68DC89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6F8925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7B81B7B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A72AD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5C6B21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14EDDF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04B4BA6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45FCE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A201E000 </w:t>
            </w:r>
          </w:p>
        </w:tc>
      </w:tr>
      <w:tr w:rsidR="00611DAB" w:rsidRPr="00D15BA6" w14:paraId="2B00DB1A" w14:textId="77777777" w:rsidTr="00611DAB">
        <w:tc>
          <w:tcPr>
            <w:tcW w:w="468" w:type="dxa"/>
            <w:tcBorders>
              <w:top w:val="nil"/>
              <w:bottom w:val="nil"/>
              <w:right w:val="nil"/>
            </w:tcBorders>
          </w:tcPr>
          <w:p w14:paraId="612CB2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96</w:t>
            </w:r>
          </w:p>
        </w:tc>
        <w:tc>
          <w:tcPr>
            <w:tcW w:w="318" w:type="dxa"/>
            <w:tcBorders>
              <w:top w:val="nil"/>
              <w:left w:val="nil"/>
              <w:bottom w:val="nil"/>
              <w:right w:val="nil"/>
            </w:tcBorders>
          </w:tcPr>
          <w:p w14:paraId="0AC48138"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F9E01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5BABB81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5C2B7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9FE05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2137D9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769FFE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00410088</w:t>
            </w:r>
          </w:p>
        </w:tc>
        <w:tc>
          <w:tcPr>
            <w:tcW w:w="423" w:type="dxa"/>
            <w:tcBorders>
              <w:top w:val="nil"/>
              <w:left w:val="nil"/>
              <w:bottom w:val="nil"/>
              <w:right w:val="nil"/>
            </w:tcBorders>
          </w:tcPr>
          <w:p w14:paraId="72F76A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18CB38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474E602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4CB3F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2444D7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000499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4B787595"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743B1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9001C000 </w:t>
            </w:r>
          </w:p>
        </w:tc>
      </w:tr>
      <w:tr w:rsidR="00611DAB" w:rsidRPr="00D15BA6" w14:paraId="48F140E7" w14:textId="77777777" w:rsidTr="00611DAB">
        <w:tc>
          <w:tcPr>
            <w:tcW w:w="468" w:type="dxa"/>
            <w:tcBorders>
              <w:top w:val="nil"/>
              <w:bottom w:val="nil"/>
              <w:right w:val="nil"/>
            </w:tcBorders>
          </w:tcPr>
          <w:p w14:paraId="5AE247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97</w:t>
            </w:r>
          </w:p>
        </w:tc>
        <w:tc>
          <w:tcPr>
            <w:tcW w:w="318" w:type="dxa"/>
            <w:tcBorders>
              <w:top w:val="nil"/>
              <w:left w:val="nil"/>
              <w:bottom w:val="nil"/>
              <w:right w:val="nil"/>
            </w:tcBorders>
          </w:tcPr>
          <w:p w14:paraId="35EAE350"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F1F56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4049D99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C2D3D8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E9F90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6A7C70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2E509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00820110</w:t>
            </w:r>
          </w:p>
        </w:tc>
        <w:tc>
          <w:tcPr>
            <w:tcW w:w="423" w:type="dxa"/>
            <w:tcBorders>
              <w:top w:val="nil"/>
              <w:left w:val="nil"/>
              <w:bottom w:val="nil"/>
              <w:right w:val="nil"/>
            </w:tcBorders>
          </w:tcPr>
          <w:p w14:paraId="679765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62635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72DCCB3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B6E2D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6CD8D8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55F463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1B91A14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CE56F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A2018000 </w:t>
            </w:r>
          </w:p>
        </w:tc>
      </w:tr>
      <w:tr w:rsidR="00611DAB" w:rsidRPr="00D15BA6" w14:paraId="7D7FCF77" w14:textId="77777777" w:rsidTr="00611DAB">
        <w:tc>
          <w:tcPr>
            <w:tcW w:w="468" w:type="dxa"/>
            <w:tcBorders>
              <w:top w:val="nil"/>
              <w:bottom w:val="nil"/>
              <w:right w:val="nil"/>
            </w:tcBorders>
          </w:tcPr>
          <w:p w14:paraId="6A53CB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w:t>
            </w:r>
          </w:p>
        </w:tc>
        <w:tc>
          <w:tcPr>
            <w:tcW w:w="318" w:type="dxa"/>
            <w:tcBorders>
              <w:top w:val="nil"/>
              <w:left w:val="nil"/>
              <w:bottom w:val="nil"/>
              <w:right w:val="nil"/>
            </w:tcBorders>
          </w:tcPr>
          <w:p w14:paraId="2BB71CE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ADBAB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4844681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35B52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186CD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B9283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EBD1E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01040220</w:t>
            </w:r>
          </w:p>
        </w:tc>
        <w:tc>
          <w:tcPr>
            <w:tcW w:w="423" w:type="dxa"/>
            <w:tcBorders>
              <w:top w:val="nil"/>
              <w:left w:val="nil"/>
              <w:bottom w:val="nil"/>
              <w:right w:val="nil"/>
            </w:tcBorders>
          </w:tcPr>
          <w:p w14:paraId="0858E5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5576E8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4DBDF20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AFB15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5D735A0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D51E3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666" w:type="dxa"/>
            <w:tcBorders>
              <w:top w:val="nil"/>
              <w:left w:val="nil"/>
              <w:bottom w:val="nil"/>
            </w:tcBorders>
          </w:tcPr>
          <w:p w14:paraId="397EB8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888" w:type="dxa"/>
            <w:tcBorders>
              <w:top w:val="nil"/>
              <w:bottom w:val="nil"/>
            </w:tcBorders>
          </w:tcPr>
          <w:p w14:paraId="4D7786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90010000 </w:t>
            </w:r>
          </w:p>
        </w:tc>
      </w:tr>
      <w:tr w:rsidR="00611DAB" w:rsidRPr="00D15BA6" w14:paraId="1469180A" w14:textId="77777777" w:rsidTr="00611DAB">
        <w:tc>
          <w:tcPr>
            <w:tcW w:w="468" w:type="dxa"/>
            <w:tcBorders>
              <w:top w:val="nil"/>
              <w:bottom w:val="nil"/>
              <w:right w:val="nil"/>
            </w:tcBorders>
          </w:tcPr>
          <w:p w14:paraId="2B4710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99</w:t>
            </w:r>
          </w:p>
        </w:tc>
        <w:tc>
          <w:tcPr>
            <w:tcW w:w="318" w:type="dxa"/>
            <w:tcBorders>
              <w:top w:val="nil"/>
              <w:left w:val="nil"/>
              <w:bottom w:val="nil"/>
              <w:right w:val="nil"/>
            </w:tcBorders>
          </w:tcPr>
          <w:p w14:paraId="60464E9F"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44303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19EB1CC0"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BBAA8E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2EE4D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3B1C5E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A53FF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02080440</w:t>
            </w:r>
          </w:p>
        </w:tc>
        <w:tc>
          <w:tcPr>
            <w:tcW w:w="423" w:type="dxa"/>
            <w:tcBorders>
              <w:top w:val="nil"/>
              <w:left w:val="nil"/>
              <w:bottom w:val="nil"/>
              <w:right w:val="nil"/>
            </w:tcBorders>
          </w:tcPr>
          <w:p w14:paraId="13820B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7F0F0C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42 </w:t>
            </w:r>
          </w:p>
        </w:tc>
        <w:tc>
          <w:tcPr>
            <w:tcW w:w="1403" w:type="dxa"/>
            <w:tcBorders>
              <w:top w:val="nil"/>
              <w:left w:val="nil"/>
              <w:bottom w:val="nil"/>
            </w:tcBorders>
          </w:tcPr>
          <w:p w14:paraId="7F543A0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D43D4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0E429D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2C92E2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19FE238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5A635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A201FE00 </w:t>
            </w:r>
          </w:p>
        </w:tc>
      </w:tr>
      <w:tr w:rsidR="00611DAB" w:rsidRPr="00D15BA6" w14:paraId="1DBAFBC2" w14:textId="77777777" w:rsidTr="00611DAB">
        <w:tc>
          <w:tcPr>
            <w:tcW w:w="468" w:type="dxa"/>
            <w:tcBorders>
              <w:top w:val="nil"/>
              <w:bottom w:val="nil"/>
              <w:right w:val="nil"/>
            </w:tcBorders>
          </w:tcPr>
          <w:p w14:paraId="1ECBF2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100</w:t>
            </w:r>
          </w:p>
        </w:tc>
        <w:tc>
          <w:tcPr>
            <w:tcW w:w="318" w:type="dxa"/>
            <w:tcBorders>
              <w:top w:val="nil"/>
              <w:left w:val="nil"/>
              <w:bottom w:val="nil"/>
              <w:right w:val="nil"/>
            </w:tcBorders>
          </w:tcPr>
          <w:p w14:paraId="112F7587"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64BC6C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2B9EF80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C9E2B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2AFA19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7A90D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B86AD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04100880</w:t>
            </w:r>
          </w:p>
        </w:tc>
        <w:tc>
          <w:tcPr>
            <w:tcW w:w="423" w:type="dxa"/>
            <w:tcBorders>
              <w:top w:val="nil"/>
              <w:left w:val="nil"/>
              <w:bottom w:val="nil"/>
              <w:right w:val="nil"/>
            </w:tcBorders>
          </w:tcPr>
          <w:p w14:paraId="48C5B6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3EC06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70BB1C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43 </w:t>
            </w:r>
          </w:p>
        </w:tc>
        <w:tc>
          <w:tcPr>
            <w:tcW w:w="888" w:type="dxa"/>
            <w:tcBorders>
              <w:top w:val="nil"/>
              <w:bottom w:val="nil"/>
              <w:right w:val="nil"/>
            </w:tcBorders>
          </w:tcPr>
          <w:p w14:paraId="55529A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5CEDB8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26C13D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5E50B7A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9A158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9001FC00 </w:t>
            </w:r>
          </w:p>
        </w:tc>
      </w:tr>
      <w:tr w:rsidR="00611DAB" w:rsidRPr="00D15BA6" w14:paraId="2FB4F957" w14:textId="77777777" w:rsidTr="00611DAB">
        <w:tc>
          <w:tcPr>
            <w:tcW w:w="468" w:type="dxa"/>
            <w:tcBorders>
              <w:top w:val="nil"/>
              <w:bottom w:val="nil"/>
              <w:right w:val="nil"/>
            </w:tcBorders>
          </w:tcPr>
          <w:p w14:paraId="2958F4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101</w:t>
            </w:r>
          </w:p>
        </w:tc>
        <w:tc>
          <w:tcPr>
            <w:tcW w:w="318" w:type="dxa"/>
            <w:tcBorders>
              <w:top w:val="nil"/>
              <w:left w:val="nil"/>
              <w:bottom w:val="nil"/>
              <w:right w:val="nil"/>
            </w:tcBorders>
          </w:tcPr>
          <w:p w14:paraId="54ABA6F5"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830F2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68E7135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3DE410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0729C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7E5734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88530C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00001100</w:t>
            </w:r>
          </w:p>
        </w:tc>
        <w:tc>
          <w:tcPr>
            <w:tcW w:w="423" w:type="dxa"/>
            <w:tcBorders>
              <w:top w:val="nil"/>
              <w:left w:val="nil"/>
              <w:bottom w:val="nil"/>
              <w:right w:val="nil"/>
            </w:tcBorders>
          </w:tcPr>
          <w:p w14:paraId="38AE40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0FE79D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4397EB2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6252F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4B8AF7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2D473F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15FC1F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1A05A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A201F800 </w:t>
            </w:r>
          </w:p>
        </w:tc>
      </w:tr>
      <w:tr w:rsidR="00611DAB" w:rsidRPr="00D15BA6" w14:paraId="41B5785A" w14:textId="77777777" w:rsidTr="00611DAB">
        <w:tc>
          <w:tcPr>
            <w:tcW w:w="468" w:type="dxa"/>
            <w:tcBorders>
              <w:top w:val="nil"/>
              <w:bottom w:val="nil"/>
              <w:right w:val="nil"/>
            </w:tcBorders>
          </w:tcPr>
          <w:p w14:paraId="4CCE4F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102</w:t>
            </w:r>
          </w:p>
        </w:tc>
        <w:tc>
          <w:tcPr>
            <w:tcW w:w="318" w:type="dxa"/>
            <w:tcBorders>
              <w:top w:val="nil"/>
              <w:left w:val="nil"/>
              <w:bottom w:val="nil"/>
              <w:right w:val="nil"/>
            </w:tcBorders>
          </w:tcPr>
          <w:p w14:paraId="21CAEE9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13085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3D7E6D7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63B6D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20E43D3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6F0E05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7E4D7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00002200</w:t>
            </w:r>
          </w:p>
        </w:tc>
        <w:tc>
          <w:tcPr>
            <w:tcW w:w="423" w:type="dxa"/>
            <w:tcBorders>
              <w:top w:val="nil"/>
              <w:left w:val="nil"/>
              <w:bottom w:val="nil"/>
              <w:right w:val="nil"/>
            </w:tcBorders>
          </w:tcPr>
          <w:p w14:paraId="7122CB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5EE4F2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103C7570"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7A71FB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01CDA8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49CBA5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48E490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194BA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9001F000 </w:t>
            </w:r>
          </w:p>
        </w:tc>
      </w:tr>
      <w:tr w:rsidR="00611DAB" w:rsidRPr="00D15BA6" w14:paraId="512A1D8C" w14:textId="77777777" w:rsidTr="00611DAB">
        <w:tc>
          <w:tcPr>
            <w:tcW w:w="468" w:type="dxa"/>
            <w:tcBorders>
              <w:top w:val="nil"/>
              <w:bottom w:val="nil"/>
              <w:right w:val="nil"/>
            </w:tcBorders>
          </w:tcPr>
          <w:p w14:paraId="69D6F1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103</w:t>
            </w:r>
          </w:p>
        </w:tc>
        <w:tc>
          <w:tcPr>
            <w:tcW w:w="318" w:type="dxa"/>
            <w:tcBorders>
              <w:top w:val="nil"/>
              <w:left w:val="nil"/>
              <w:bottom w:val="nil"/>
              <w:right w:val="nil"/>
            </w:tcBorders>
          </w:tcPr>
          <w:p w14:paraId="760B3515"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70064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5254EB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34AD60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90249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27DCB7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59771A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00004400</w:t>
            </w:r>
          </w:p>
        </w:tc>
        <w:tc>
          <w:tcPr>
            <w:tcW w:w="423" w:type="dxa"/>
            <w:tcBorders>
              <w:top w:val="nil"/>
              <w:left w:val="nil"/>
              <w:bottom w:val="nil"/>
              <w:right w:val="nil"/>
            </w:tcBorders>
          </w:tcPr>
          <w:p w14:paraId="493461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79922E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7802B2F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A988B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691FB7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00D283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6FD651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21B6CC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A201E000 </w:t>
            </w:r>
          </w:p>
        </w:tc>
      </w:tr>
      <w:tr w:rsidR="00611DAB" w:rsidRPr="00D15BA6" w14:paraId="18AFD3DF" w14:textId="77777777" w:rsidTr="00611DAB">
        <w:tc>
          <w:tcPr>
            <w:tcW w:w="468" w:type="dxa"/>
            <w:tcBorders>
              <w:top w:val="nil"/>
              <w:bottom w:val="nil"/>
              <w:right w:val="nil"/>
            </w:tcBorders>
          </w:tcPr>
          <w:p w14:paraId="57BC6C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104</w:t>
            </w:r>
          </w:p>
        </w:tc>
        <w:tc>
          <w:tcPr>
            <w:tcW w:w="318" w:type="dxa"/>
            <w:tcBorders>
              <w:top w:val="nil"/>
              <w:left w:val="nil"/>
              <w:bottom w:val="nil"/>
              <w:right w:val="nil"/>
            </w:tcBorders>
          </w:tcPr>
          <w:p w14:paraId="728874F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7FD46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4A87BED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4B082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286F2B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E1A66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35CC6E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00008800</w:t>
            </w:r>
          </w:p>
        </w:tc>
        <w:tc>
          <w:tcPr>
            <w:tcW w:w="423" w:type="dxa"/>
            <w:tcBorders>
              <w:top w:val="nil"/>
              <w:left w:val="nil"/>
              <w:bottom w:val="nil"/>
              <w:right w:val="nil"/>
            </w:tcBorders>
          </w:tcPr>
          <w:p w14:paraId="7EBC04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0E0F2E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7782CAB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FA84F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26FE23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7E94D1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E283D3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8C1AA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9001C000 </w:t>
            </w:r>
          </w:p>
        </w:tc>
      </w:tr>
      <w:tr w:rsidR="00611DAB" w:rsidRPr="00D15BA6" w14:paraId="142327FE" w14:textId="77777777" w:rsidTr="00611DAB">
        <w:tc>
          <w:tcPr>
            <w:tcW w:w="468" w:type="dxa"/>
            <w:tcBorders>
              <w:top w:val="nil"/>
              <w:bottom w:val="nil"/>
              <w:right w:val="nil"/>
            </w:tcBorders>
          </w:tcPr>
          <w:p w14:paraId="2C5FE1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105</w:t>
            </w:r>
          </w:p>
        </w:tc>
        <w:tc>
          <w:tcPr>
            <w:tcW w:w="318" w:type="dxa"/>
            <w:tcBorders>
              <w:top w:val="nil"/>
              <w:left w:val="nil"/>
              <w:bottom w:val="nil"/>
              <w:right w:val="nil"/>
            </w:tcBorders>
          </w:tcPr>
          <w:p w14:paraId="7566AD32"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F0F3F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70B2BC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29AB62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44BAA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35CA55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2E4F70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00011000</w:t>
            </w:r>
          </w:p>
        </w:tc>
        <w:tc>
          <w:tcPr>
            <w:tcW w:w="423" w:type="dxa"/>
            <w:tcBorders>
              <w:top w:val="nil"/>
              <w:left w:val="nil"/>
              <w:bottom w:val="nil"/>
              <w:right w:val="nil"/>
            </w:tcBorders>
          </w:tcPr>
          <w:p w14:paraId="388ED9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B49E9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3D8ECB8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A21FA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74832EB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7A453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61731B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2DB5A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A2018000 </w:t>
            </w:r>
          </w:p>
        </w:tc>
      </w:tr>
      <w:tr w:rsidR="00611DAB" w:rsidRPr="00D15BA6" w14:paraId="094306D6" w14:textId="77777777" w:rsidTr="00611DAB">
        <w:tc>
          <w:tcPr>
            <w:tcW w:w="468" w:type="dxa"/>
            <w:tcBorders>
              <w:top w:val="nil"/>
              <w:bottom w:val="nil"/>
              <w:right w:val="nil"/>
            </w:tcBorders>
          </w:tcPr>
          <w:p w14:paraId="23C1F8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106</w:t>
            </w:r>
          </w:p>
        </w:tc>
        <w:tc>
          <w:tcPr>
            <w:tcW w:w="318" w:type="dxa"/>
            <w:tcBorders>
              <w:top w:val="nil"/>
              <w:left w:val="nil"/>
              <w:bottom w:val="nil"/>
              <w:right w:val="nil"/>
            </w:tcBorders>
          </w:tcPr>
          <w:p w14:paraId="636F5C38"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231C5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0A62905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2475D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6DBBF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37472D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40AAF0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00022000</w:t>
            </w:r>
          </w:p>
        </w:tc>
        <w:tc>
          <w:tcPr>
            <w:tcW w:w="423" w:type="dxa"/>
            <w:tcBorders>
              <w:top w:val="nil"/>
              <w:left w:val="nil"/>
              <w:bottom w:val="nil"/>
              <w:right w:val="nil"/>
            </w:tcBorders>
          </w:tcPr>
          <w:p w14:paraId="78E96A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2DAA3EE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773BF21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1C261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291C7D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4503A0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37311E4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26434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90010000 </w:t>
            </w:r>
          </w:p>
        </w:tc>
      </w:tr>
      <w:tr w:rsidR="00611DAB" w:rsidRPr="00D15BA6" w14:paraId="380E1CE0" w14:textId="77777777" w:rsidTr="00611DAB">
        <w:tc>
          <w:tcPr>
            <w:tcW w:w="468" w:type="dxa"/>
            <w:tcBorders>
              <w:top w:val="nil"/>
              <w:bottom w:val="nil"/>
              <w:right w:val="nil"/>
            </w:tcBorders>
          </w:tcPr>
          <w:p w14:paraId="6B6A02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107</w:t>
            </w:r>
          </w:p>
        </w:tc>
        <w:tc>
          <w:tcPr>
            <w:tcW w:w="318" w:type="dxa"/>
            <w:tcBorders>
              <w:top w:val="nil"/>
              <w:left w:val="nil"/>
              <w:bottom w:val="nil"/>
              <w:right w:val="nil"/>
            </w:tcBorders>
          </w:tcPr>
          <w:p w14:paraId="5CE36326"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A5F96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600F23F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FE47CF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B9C25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705916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24BB07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00044000</w:t>
            </w:r>
          </w:p>
        </w:tc>
        <w:tc>
          <w:tcPr>
            <w:tcW w:w="423" w:type="dxa"/>
            <w:tcBorders>
              <w:top w:val="nil"/>
              <w:left w:val="nil"/>
              <w:bottom w:val="nil"/>
              <w:right w:val="nil"/>
            </w:tcBorders>
          </w:tcPr>
          <w:p w14:paraId="361902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78882F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1403" w:type="dxa"/>
            <w:tcBorders>
              <w:top w:val="nil"/>
              <w:left w:val="nil"/>
              <w:bottom w:val="nil"/>
            </w:tcBorders>
          </w:tcPr>
          <w:p w14:paraId="1B9A5D6A"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BFE63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393573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52A52A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25582249"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12809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A201FE00 </w:t>
            </w:r>
          </w:p>
        </w:tc>
      </w:tr>
      <w:tr w:rsidR="00611DAB" w:rsidRPr="00D15BA6" w14:paraId="1B648F70" w14:textId="77777777" w:rsidTr="00611DAB">
        <w:tc>
          <w:tcPr>
            <w:tcW w:w="468" w:type="dxa"/>
            <w:tcBorders>
              <w:top w:val="nil"/>
              <w:bottom w:val="nil"/>
              <w:right w:val="nil"/>
            </w:tcBorders>
          </w:tcPr>
          <w:p w14:paraId="107697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108</w:t>
            </w:r>
          </w:p>
        </w:tc>
        <w:tc>
          <w:tcPr>
            <w:tcW w:w="318" w:type="dxa"/>
            <w:tcBorders>
              <w:top w:val="nil"/>
              <w:left w:val="nil"/>
              <w:bottom w:val="nil"/>
              <w:right w:val="nil"/>
            </w:tcBorders>
          </w:tcPr>
          <w:p w14:paraId="30AAE99E"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7D131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1F58A94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7639E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3C66E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E7D7D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F51F5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00088000</w:t>
            </w:r>
          </w:p>
        </w:tc>
        <w:tc>
          <w:tcPr>
            <w:tcW w:w="423" w:type="dxa"/>
            <w:tcBorders>
              <w:top w:val="nil"/>
              <w:left w:val="nil"/>
              <w:bottom w:val="nil"/>
              <w:right w:val="nil"/>
            </w:tcBorders>
          </w:tcPr>
          <w:p w14:paraId="563C746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84A36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02134D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04 </w:t>
            </w:r>
          </w:p>
        </w:tc>
        <w:tc>
          <w:tcPr>
            <w:tcW w:w="888" w:type="dxa"/>
            <w:tcBorders>
              <w:top w:val="nil"/>
              <w:bottom w:val="nil"/>
              <w:right w:val="nil"/>
            </w:tcBorders>
          </w:tcPr>
          <w:p w14:paraId="398EDD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38E149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35C47D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4E0078F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32E1EE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9001FC00 </w:t>
            </w:r>
          </w:p>
        </w:tc>
      </w:tr>
      <w:tr w:rsidR="00611DAB" w:rsidRPr="00D15BA6" w14:paraId="30EA2B2E" w14:textId="77777777" w:rsidTr="00611DAB">
        <w:tc>
          <w:tcPr>
            <w:tcW w:w="468" w:type="dxa"/>
            <w:tcBorders>
              <w:top w:val="nil"/>
              <w:bottom w:val="nil"/>
              <w:right w:val="nil"/>
            </w:tcBorders>
          </w:tcPr>
          <w:p w14:paraId="7BDF77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109</w:t>
            </w:r>
          </w:p>
        </w:tc>
        <w:tc>
          <w:tcPr>
            <w:tcW w:w="318" w:type="dxa"/>
            <w:tcBorders>
              <w:top w:val="nil"/>
              <w:left w:val="nil"/>
              <w:bottom w:val="nil"/>
              <w:right w:val="nil"/>
            </w:tcBorders>
          </w:tcPr>
          <w:p w14:paraId="46F4B8B5"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55ECF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113F8A0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D9F18B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B840D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3F6A7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689741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00010000</w:t>
            </w:r>
          </w:p>
        </w:tc>
        <w:tc>
          <w:tcPr>
            <w:tcW w:w="423" w:type="dxa"/>
            <w:tcBorders>
              <w:top w:val="nil"/>
              <w:left w:val="nil"/>
              <w:bottom w:val="nil"/>
              <w:right w:val="nil"/>
            </w:tcBorders>
          </w:tcPr>
          <w:p w14:paraId="0DC3DB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2DB613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3D0C6BB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08C34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3DB5AC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7DB67C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5CCC394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1BED4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A201F800 </w:t>
            </w:r>
          </w:p>
        </w:tc>
      </w:tr>
      <w:tr w:rsidR="00611DAB" w:rsidRPr="00D15BA6" w14:paraId="66002A89" w14:textId="77777777" w:rsidTr="00611DAB">
        <w:tc>
          <w:tcPr>
            <w:tcW w:w="468" w:type="dxa"/>
            <w:tcBorders>
              <w:top w:val="nil"/>
              <w:bottom w:val="nil"/>
              <w:right w:val="nil"/>
            </w:tcBorders>
          </w:tcPr>
          <w:p w14:paraId="22875BE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110</w:t>
            </w:r>
          </w:p>
        </w:tc>
        <w:tc>
          <w:tcPr>
            <w:tcW w:w="318" w:type="dxa"/>
            <w:tcBorders>
              <w:top w:val="nil"/>
              <w:left w:val="nil"/>
              <w:bottom w:val="nil"/>
              <w:right w:val="nil"/>
            </w:tcBorders>
          </w:tcPr>
          <w:p w14:paraId="3DDD7EB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553FF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329052E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5C8E7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7731C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46130B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63A921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00020000</w:t>
            </w:r>
          </w:p>
        </w:tc>
        <w:tc>
          <w:tcPr>
            <w:tcW w:w="423" w:type="dxa"/>
            <w:tcBorders>
              <w:top w:val="nil"/>
              <w:left w:val="nil"/>
              <w:bottom w:val="nil"/>
              <w:right w:val="nil"/>
            </w:tcBorders>
          </w:tcPr>
          <w:p w14:paraId="6A6681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97AAD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726D5AD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842DC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681881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0F3F6F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0FABEC2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18E953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9001F000 </w:t>
            </w:r>
          </w:p>
        </w:tc>
      </w:tr>
      <w:tr w:rsidR="00611DAB" w:rsidRPr="00D15BA6" w14:paraId="79AE7F6F" w14:textId="77777777" w:rsidTr="00611DAB">
        <w:tc>
          <w:tcPr>
            <w:tcW w:w="468" w:type="dxa"/>
            <w:tcBorders>
              <w:top w:val="nil"/>
              <w:bottom w:val="nil"/>
              <w:right w:val="nil"/>
            </w:tcBorders>
          </w:tcPr>
          <w:p w14:paraId="2F6CC0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111</w:t>
            </w:r>
          </w:p>
        </w:tc>
        <w:tc>
          <w:tcPr>
            <w:tcW w:w="318" w:type="dxa"/>
            <w:tcBorders>
              <w:top w:val="nil"/>
              <w:left w:val="nil"/>
              <w:bottom w:val="nil"/>
              <w:right w:val="nil"/>
            </w:tcBorders>
          </w:tcPr>
          <w:p w14:paraId="7A2B9708"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54E15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4FA82CA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1C6A76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D115AA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DD0C8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2DB696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00040000</w:t>
            </w:r>
          </w:p>
        </w:tc>
        <w:tc>
          <w:tcPr>
            <w:tcW w:w="423" w:type="dxa"/>
            <w:tcBorders>
              <w:top w:val="nil"/>
              <w:left w:val="nil"/>
              <w:bottom w:val="nil"/>
              <w:right w:val="nil"/>
            </w:tcBorders>
          </w:tcPr>
          <w:p w14:paraId="50AE4E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4A014C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2EDE017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5EADC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6E0B32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3EAF96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71400641"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03CDB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A201E000 </w:t>
            </w:r>
          </w:p>
        </w:tc>
      </w:tr>
      <w:tr w:rsidR="00611DAB" w:rsidRPr="00D15BA6" w14:paraId="6DDF40A3" w14:textId="77777777" w:rsidTr="00611DAB">
        <w:tc>
          <w:tcPr>
            <w:tcW w:w="468" w:type="dxa"/>
            <w:tcBorders>
              <w:top w:val="nil"/>
              <w:bottom w:val="nil"/>
              <w:right w:val="nil"/>
            </w:tcBorders>
          </w:tcPr>
          <w:p w14:paraId="365BC3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112</w:t>
            </w:r>
          </w:p>
        </w:tc>
        <w:tc>
          <w:tcPr>
            <w:tcW w:w="318" w:type="dxa"/>
            <w:tcBorders>
              <w:top w:val="nil"/>
              <w:left w:val="nil"/>
              <w:bottom w:val="nil"/>
              <w:right w:val="nil"/>
            </w:tcBorders>
          </w:tcPr>
          <w:p w14:paraId="7962419D"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97C0F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37764D4A"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07FDD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545BE5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647564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690A2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00080000</w:t>
            </w:r>
          </w:p>
        </w:tc>
        <w:tc>
          <w:tcPr>
            <w:tcW w:w="423" w:type="dxa"/>
            <w:tcBorders>
              <w:top w:val="nil"/>
              <w:left w:val="nil"/>
              <w:bottom w:val="nil"/>
              <w:right w:val="nil"/>
            </w:tcBorders>
          </w:tcPr>
          <w:p w14:paraId="75C0BD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7E4011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7AF451E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9F6DC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5E6B06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4AF71B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04E7F62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1DB87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9001C000 </w:t>
            </w:r>
          </w:p>
        </w:tc>
      </w:tr>
      <w:tr w:rsidR="00611DAB" w:rsidRPr="00D15BA6" w14:paraId="5C105882" w14:textId="77777777" w:rsidTr="00611DAB">
        <w:tc>
          <w:tcPr>
            <w:tcW w:w="468" w:type="dxa"/>
            <w:tcBorders>
              <w:top w:val="nil"/>
              <w:bottom w:val="nil"/>
              <w:right w:val="nil"/>
            </w:tcBorders>
          </w:tcPr>
          <w:p w14:paraId="28BFB0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113</w:t>
            </w:r>
          </w:p>
        </w:tc>
        <w:tc>
          <w:tcPr>
            <w:tcW w:w="318" w:type="dxa"/>
            <w:tcBorders>
              <w:top w:val="nil"/>
              <w:left w:val="nil"/>
              <w:bottom w:val="nil"/>
              <w:right w:val="nil"/>
            </w:tcBorders>
          </w:tcPr>
          <w:p w14:paraId="5CE28E3D"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A77AA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BD10F01"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E396E4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C47AC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64A217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397C6E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00100000</w:t>
            </w:r>
          </w:p>
        </w:tc>
        <w:tc>
          <w:tcPr>
            <w:tcW w:w="423" w:type="dxa"/>
            <w:tcBorders>
              <w:top w:val="nil"/>
              <w:left w:val="nil"/>
              <w:bottom w:val="nil"/>
              <w:right w:val="nil"/>
            </w:tcBorders>
          </w:tcPr>
          <w:p w14:paraId="75A0A1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E66F6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3F004E6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9CCCE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112D86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1A84CE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73E1790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BEDC7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A2018000 </w:t>
            </w:r>
          </w:p>
        </w:tc>
      </w:tr>
      <w:tr w:rsidR="00611DAB" w:rsidRPr="00D15BA6" w14:paraId="47C2BD51" w14:textId="77777777" w:rsidTr="00611DAB">
        <w:tc>
          <w:tcPr>
            <w:tcW w:w="468" w:type="dxa"/>
            <w:tcBorders>
              <w:top w:val="nil"/>
              <w:bottom w:val="nil"/>
              <w:right w:val="nil"/>
            </w:tcBorders>
          </w:tcPr>
          <w:p w14:paraId="7A2058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114</w:t>
            </w:r>
          </w:p>
        </w:tc>
        <w:tc>
          <w:tcPr>
            <w:tcW w:w="318" w:type="dxa"/>
            <w:tcBorders>
              <w:top w:val="nil"/>
              <w:left w:val="nil"/>
              <w:bottom w:val="nil"/>
              <w:right w:val="nil"/>
            </w:tcBorders>
          </w:tcPr>
          <w:p w14:paraId="45DFE3D6"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9346A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2ADBF29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2F725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E6E85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20F88C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7A454D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00200000</w:t>
            </w:r>
          </w:p>
        </w:tc>
        <w:tc>
          <w:tcPr>
            <w:tcW w:w="423" w:type="dxa"/>
            <w:tcBorders>
              <w:top w:val="nil"/>
              <w:left w:val="nil"/>
              <w:bottom w:val="nil"/>
              <w:right w:val="nil"/>
            </w:tcBorders>
          </w:tcPr>
          <w:p w14:paraId="4FBA28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33AD8E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24475BB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60963F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12" w:type="dxa"/>
            <w:tcBorders>
              <w:top w:val="nil"/>
              <w:left w:val="nil"/>
              <w:bottom w:val="nil"/>
              <w:right w:val="nil"/>
            </w:tcBorders>
          </w:tcPr>
          <w:p w14:paraId="7F06E2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462B78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666" w:type="dxa"/>
            <w:tcBorders>
              <w:top w:val="nil"/>
              <w:left w:val="nil"/>
              <w:bottom w:val="nil"/>
            </w:tcBorders>
          </w:tcPr>
          <w:p w14:paraId="0CB6DA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888" w:type="dxa"/>
            <w:tcBorders>
              <w:top w:val="nil"/>
              <w:bottom w:val="nil"/>
            </w:tcBorders>
          </w:tcPr>
          <w:p w14:paraId="5DEF7E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90010000 </w:t>
            </w:r>
          </w:p>
        </w:tc>
      </w:tr>
      <w:tr w:rsidR="00611DAB" w:rsidRPr="00D15BA6" w14:paraId="64347EB4" w14:textId="77777777" w:rsidTr="00611DAB">
        <w:tc>
          <w:tcPr>
            <w:tcW w:w="468" w:type="dxa"/>
            <w:tcBorders>
              <w:top w:val="nil"/>
              <w:bottom w:val="nil"/>
              <w:right w:val="nil"/>
            </w:tcBorders>
          </w:tcPr>
          <w:p w14:paraId="14E5A0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115</w:t>
            </w:r>
          </w:p>
        </w:tc>
        <w:tc>
          <w:tcPr>
            <w:tcW w:w="318" w:type="dxa"/>
            <w:tcBorders>
              <w:top w:val="nil"/>
              <w:left w:val="nil"/>
              <w:bottom w:val="nil"/>
              <w:right w:val="nil"/>
            </w:tcBorders>
          </w:tcPr>
          <w:p w14:paraId="4839BB1C"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9CBF75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0DC9A19"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A10949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92120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76F138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1F00BC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00400000</w:t>
            </w:r>
          </w:p>
        </w:tc>
        <w:tc>
          <w:tcPr>
            <w:tcW w:w="423" w:type="dxa"/>
            <w:tcBorders>
              <w:top w:val="nil"/>
              <w:left w:val="nil"/>
              <w:bottom w:val="nil"/>
              <w:right w:val="nil"/>
            </w:tcBorders>
          </w:tcPr>
          <w:p w14:paraId="7A4734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18A478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1403" w:type="dxa"/>
            <w:tcBorders>
              <w:top w:val="nil"/>
              <w:left w:val="nil"/>
              <w:bottom w:val="nil"/>
            </w:tcBorders>
          </w:tcPr>
          <w:p w14:paraId="78A7971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05CDA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00008200</w:t>
            </w:r>
          </w:p>
        </w:tc>
        <w:tc>
          <w:tcPr>
            <w:tcW w:w="412" w:type="dxa"/>
            <w:tcBorders>
              <w:top w:val="nil"/>
              <w:left w:val="nil"/>
              <w:bottom w:val="nil"/>
              <w:right w:val="nil"/>
            </w:tcBorders>
          </w:tcPr>
          <w:p w14:paraId="1525E6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6A0055E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29EBB75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2E632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A2017C00 </w:t>
            </w:r>
          </w:p>
        </w:tc>
      </w:tr>
      <w:tr w:rsidR="00611DAB" w:rsidRPr="00D15BA6" w14:paraId="03CB53C7" w14:textId="77777777" w:rsidTr="00611DAB">
        <w:tc>
          <w:tcPr>
            <w:tcW w:w="468" w:type="dxa"/>
            <w:tcBorders>
              <w:top w:val="nil"/>
              <w:bottom w:val="nil"/>
              <w:right w:val="nil"/>
            </w:tcBorders>
          </w:tcPr>
          <w:p w14:paraId="4CEDB2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116</w:t>
            </w:r>
          </w:p>
        </w:tc>
        <w:tc>
          <w:tcPr>
            <w:tcW w:w="318" w:type="dxa"/>
            <w:tcBorders>
              <w:top w:val="nil"/>
              <w:left w:val="nil"/>
              <w:bottom w:val="nil"/>
              <w:right w:val="nil"/>
            </w:tcBorders>
          </w:tcPr>
          <w:p w14:paraId="55EAB243"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7C5A4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6436867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AD256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25EBD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7A863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71F8F1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00800000</w:t>
            </w:r>
          </w:p>
        </w:tc>
        <w:tc>
          <w:tcPr>
            <w:tcW w:w="423" w:type="dxa"/>
            <w:tcBorders>
              <w:top w:val="nil"/>
              <w:left w:val="nil"/>
              <w:bottom w:val="nil"/>
              <w:right w:val="nil"/>
            </w:tcBorders>
          </w:tcPr>
          <w:p w14:paraId="764937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71F5F3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0396C1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 </w:t>
            </w:r>
          </w:p>
        </w:tc>
        <w:tc>
          <w:tcPr>
            <w:tcW w:w="888" w:type="dxa"/>
            <w:tcBorders>
              <w:top w:val="nil"/>
              <w:bottom w:val="nil"/>
              <w:right w:val="nil"/>
            </w:tcBorders>
          </w:tcPr>
          <w:p w14:paraId="499ACC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00010400</w:t>
            </w:r>
          </w:p>
        </w:tc>
        <w:tc>
          <w:tcPr>
            <w:tcW w:w="412" w:type="dxa"/>
            <w:tcBorders>
              <w:top w:val="nil"/>
              <w:left w:val="nil"/>
              <w:bottom w:val="nil"/>
              <w:right w:val="nil"/>
            </w:tcBorders>
          </w:tcPr>
          <w:p w14:paraId="52970E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081AA4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0130BE1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45F930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9000F800 </w:t>
            </w:r>
          </w:p>
        </w:tc>
      </w:tr>
      <w:tr w:rsidR="00611DAB" w:rsidRPr="00D15BA6" w14:paraId="266293EE" w14:textId="77777777" w:rsidTr="00611DAB">
        <w:tc>
          <w:tcPr>
            <w:tcW w:w="468" w:type="dxa"/>
            <w:tcBorders>
              <w:top w:val="nil"/>
              <w:bottom w:val="nil"/>
              <w:right w:val="nil"/>
            </w:tcBorders>
          </w:tcPr>
          <w:p w14:paraId="2A59BC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117</w:t>
            </w:r>
          </w:p>
        </w:tc>
        <w:tc>
          <w:tcPr>
            <w:tcW w:w="318" w:type="dxa"/>
            <w:tcBorders>
              <w:top w:val="nil"/>
              <w:left w:val="nil"/>
              <w:bottom w:val="nil"/>
              <w:right w:val="nil"/>
            </w:tcBorders>
          </w:tcPr>
          <w:p w14:paraId="4FA457F3"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ECEEB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132C9E3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1BF217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C7398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9AEC1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5053FB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40E5E30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4E4374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0CC9431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01F8D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00020800</w:t>
            </w:r>
          </w:p>
        </w:tc>
        <w:tc>
          <w:tcPr>
            <w:tcW w:w="412" w:type="dxa"/>
            <w:tcBorders>
              <w:top w:val="nil"/>
              <w:left w:val="nil"/>
              <w:bottom w:val="nil"/>
              <w:right w:val="nil"/>
            </w:tcBorders>
          </w:tcPr>
          <w:p w14:paraId="758B8B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0584E2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55F2918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55C5F5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A1FFF000 </w:t>
            </w:r>
          </w:p>
        </w:tc>
      </w:tr>
      <w:tr w:rsidR="00611DAB" w:rsidRPr="00D15BA6" w14:paraId="467BF40E" w14:textId="77777777" w:rsidTr="00611DAB">
        <w:tc>
          <w:tcPr>
            <w:tcW w:w="468" w:type="dxa"/>
            <w:tcBorders>
              <w:top w:val="nil"/>
              <w:bottom w:val="nil"/>
              <w:right w:val="nil"/>
            </w:tcBorders>
          </w:tcPr>
          <w:p w14:paraId="2ED1CC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118</w:t>
            </w:r>
          </w:p>
        </w:tc>
        <w:tc>
          <w:tcPr>
            <w:tcW w:w="318" w:type="dxa"/>
            <w:tcBorders>
              <w:top w:val="nil"/>
              <w:left w:val="nil"/>
              <w:bottom w:val="nil"/>
              <w:right w:val="nil"/>
            </w:tcBorders>
          </w:tcPr>
          <w:p w14:paraId="4193D051"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EAB7C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73DBF7F4"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8C441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C0EE1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61DF12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45DBEA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20CAF1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249F4B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0E2A3B47"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530D8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00041000</w:t>
            </w:r>
          </w:p>
        </w:tc>
        <w:tc>
          <w:tcPr>
            <w:tcW w:w="412" w:type="dxa"/>
            <w:tcBorders>
              <w:top w:val="nil"/>
              <w:left w:val="nil"/>
              <w:bottom w:val="nil"/>
              <w:right w:val="nil"/>
            </w:tcBorders>
          </w:tcPr>
          <w:p w14:paraId="3DF077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4D1917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56A2746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15936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8FFDE000 </w:t>
            </w:r>
          </w:p>
        </w:tc>
      </w:tr>
      <w:tr w:rsidR="00611DAB" w:rsidRPr="00D15BA6" w14:paraId="031B4C7B" w14:textId="77777777" w:rsidTr="00611DAB">
        <w:tc>
          <w:tcPr>
            <w:tcW w:w="468" w:type="dxa"/>
            <w:tcBorders>
              <w:top w:val="nil"/>
              <w:bottom w:val="nil"/>
              <w:right w:val="nil"/>
            </w:tcBorders>
          </w:tcPr>
          <w:p w14:paraId="1C4E9A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119</w:t>
            </w:r>
          </w:p>
        </w:tc>
        <w:tc>
          <w:tcPr>
            <w:tcW w:w="318" w:type="dxa"/>
            <w:tcBorders>
              <w:top w:val="nil"/>
              <w:left w:val="nil"/>
              <w:bottom w:val="nil"/>
              <w:right w:val="nil"/>
            </w:tcBorders>
          </w:tcPr>
          <w:p w14:paraId="0E908D4E"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A89B4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6FDE005D"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2C0F1A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F02CB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1951BC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6FCBE1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7BA5D9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249885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0A4D8E1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5C5040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00082000</w:t>
            </w:r>
          </w:p>
        </w:tc>
        <w:tc>
          <w:tcPr>
            <w:tcW w:w="412" w:type="dxa"/>
            <w:tcBorders>
              <w:top w:val="nil"/>
              <w:left w:val="nil"/>
              <w:bottom w:val="nil"/>
              <w:right w:val="nil"/>
            </w:tcBorders>
          </w:tcPr>
          <w:p w14:paraId="0DBEA1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653F32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447DB066"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4E513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A1F9C000 </w:t>
            </w:r>
          </w:p>
        </w:tc>
      </w:tr>
      <w:tr w:rsidR="00611DAB" w:rsidRPr="00D15BA6" w14:paraId="7AA37FA5" w14:textId="77777777" w:rsidTr="00611DAB">
        <w:tc>
          <w:tcPr>
            <w:tcW w:w="468" w:type="dxa"/>
            <w:tcBorders>
              <w:top w:val="nil"/>
              <w:bottom w:val="nil"/>
              <w:right w:val="nil"/>
            </w:tcBorders>
          </w:tcPr>
          <w:p w14:paraId="4951B1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120</w:t>
            </w:r>
          </w:p>
        </w:tc>
        <w:tc>
          <w:tcPr>
            <w:tcW w:w="318" w:type="dxa"/>
            <w:tcBorders>
              <w:top w:val="nil"/>
              <w:left w:val="nil"/>
              <w:bottom w:val="nil"/>
              <w:right w:val="nil"/>
            </w:tcBorders>
          </w:tcPr>
          <w:p w14:paraId="5E0D72AF"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4F57B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1899E007"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2342D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6C29A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72A2D6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6BFD28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69FBE43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7F6E50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4621346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2E459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00104000</w:t>
            </w:r>
          </w:p>
        </w:tc>
        <w:tc>
          <w:tcPr>
            <w:tcW w:w="412" w:type="dxa"/>
            <w:tcBorders>
              <w:top w:val="nil"/>
              <w:left w:val="nil"/>
              <w:bottom w:val="nil"/>
              <w:right w:val="nil"/>
            </w:tcBorders>
          </w:tcPr>
          <w:p w14:paraId="0D37C3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2F455F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137ABB4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66703B6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8FF18000 </w:t>
            </w:r>
          </w:p>
        </w:tc>
      </w:tr>
      <w:tr w:rsidR="00611DAB" w:rsidRPr="00D15BA6" w14:paraId="2490C3E4" w14:textId="77777777" w:rsidTr="00611DAB">
        <w:tc>
          <w:tcPr>
            <w:tcW w:w="468" w:type="dxa"/>
            <w:tcBorders>
              <w:top w:val="nil"/>
              <w:bottom w:val="nil"/>
              <w:right w:val="nil"/>
            </w:tcBorders>
          </w:tcPr>
          <w:p w14:paraId="6D64DF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121</w:t>
            </w:r>
          </w:p>
        </w:tc>
        <w:tc>
          <w:tcPr>
            <w:tcW w:w="318" w:type="dxa"/>
            <w:tcBorders>
              <w:top w:val="nil"/>
              <w:left w:val="nil"/>
              <w:bottom w:val="nil"/>
              <w:right w:val="nil"/>
            </w:tcBorders>
          </w:tcPr>
          <w:p w14:paraId="51D8025D"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6DF7E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27116B1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2458C7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12BC0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268E4CB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3C2196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6F88D8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6FF91E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431218F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28557B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00208000</w:t>
            </w:r>
          </w:p>
        </w:tc>
        <w:tc>
          <w:tcPr>
            <w:tcW w:w="412" w:type="dxa"/>
            <w:tcBorders>
              <w:top w:val="nil"/>
              <w:left w:val="nil"/>
              <w:bottom w:val="nil"/>
              <w:right w:val="nil"/>
            </w:tcBorders>
          </w:tcPr>
          <w:p w14:paraId="726DC6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875CF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5A95659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306818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A1E10000 </w:t>
            </w:r>
          </w:p>
        </w:tc>
      </w:tr>
      <w:tr w:rsidR="00611DAB" w:rsidRPr="00D15BA6" w14:paraId="483D18BA" w14:textId="77777777" w:rsidTr="00611DAB">
        <w:tc>
          <w:tcPr>
            <w:tcW w:w="468" w:type="dxa"/>
            <w:tcBorders>
              <w:top w:val="nil"/>
              <w:bottom w:val="nil"/>
              <w:right w:val="nil"/>
            </w:tcBorders>
          </w:tcPr>
          <w:p w14:paraId="60B7D7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122</w:t>
            </w:r>
          </w:p>
        </w:tc>
        <w:tc>
          <w:tcPr>
            <w:tcW w:w="318" w:type="dxa"/>
            <w:tcBorders>
              <w:top w:val="nil"/>
              <w:left w:val="nil"/>
              <w:bottom w:val="nil"/>
              <w:right w:val="nil"/>
            </w:tcBorders>
          </w:tcPr>
          <w:p w14:paraId="07D2080A"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F8B1B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36A19296"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F8155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4FBF43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778F63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52E6E3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7EB1C2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0474C4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0EAABF4D"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4779B0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00410000</w:t>
            </w:r>
          </w:p>
        </w:tc>
        <w:tc>
          <w:tcPr>
            <w:tcW w:w="412" w:type="dxa"/>
            <w:tcBorders>
              <w:top w:val="nil"/>
              <w:left w:val="nil"/>
              <w:bottom w:val="nil"/>
              <w:right w:val="nil"/>
            </w:tcBorders>
          </w:tcPr>
          <w:p w14:paraId="226BB2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189EB5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666" w:type="dxa"/>
            <w:tcBorders>
              <w:top w:val="nil"/>
              <w:left w:val="nil"/>
              <w:bottom w:val="nil"/>
            </w:tcBorders>
          </w:tcPr>
          <w:p w14:paraId="1B9650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888" w:type="dxa"/>
            <w:tcBorders>
              <w:top w:val="nil"/>
              <w:bottom w:val="nil"/>
            </w:tcBorders>
          </w:tcPr>
          <w:p w14:paraId="70A0147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8FC00000 </w:t>
            </w:r>
          </w:p>
        </w:tc>
      </w:tr>
      <w:tr w:rsidR="00611DAB" w:rsidRPr="00D15BA6" w14:paraId="402D1372" w14:textId="77777777" w:rsidTr="00611DAB">
        <w:tc>
          <w:tcPr>
            <w:tcW w:w="468" w:type="dxa"/>
            <w:tcBorders>
              <w:top w:val="nil"/>
              <w:bottom w:val="nil"/>
              <w:right w:val="nil"/>
            </w:tcBorders>
          </w:tcPr>
          <w:p w14:paraId="6AEA84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123</w:t>
            </w:r>
          </w:p>
        </w:tc>
        <w:tc>
          <w:tcPr>
            <w:tcW w:w="318" w:type="dxa"/>
            <w:tcBorders>
              <w:top w:val="nil"/>
              <w:left w:val="nil"/>
              <w:bottom w:val="nil"/>
              <w:right w:val="nil"/>
            </w:tcBorders>
          </w:tcPr>
          <w:p w14:paraId="41DC3A7C"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8BC85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336CCD58"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00E76A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5EB65D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62AE12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AF9C0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6A68F8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581D25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1403" w:type="dxa"/>
            <w:tcBorders>
              <w:top w:val="nil"/>
              <w:left w:val="nil"/>
              <w:bottom w:val="nil"/>
            </w:tcBorders>
          </w:tcPr>
          <w:p w14:paraId="713BB5A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AB433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00821A00</w:t>
            </w:r>
          </w:p>
        </w:tc>
        <w:tc>
          <w:tcPr>
            <w:tcW w:w="412" w:type="dxa"/>
            <w:tcBorders>
              <w:top w:val="nil"/>
              <w:left w:val="nil"/>
              <w:bottom w:val="nil"/>
              <w:right w:val="nil"/>
            </w:tcBorders>
          </w:tcPr>
          <w:p w14:paraId="0E1D88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1E0456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2781328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227D68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A17FE400 </w:t>
            </w:r>
          </w:p>
        </w:tc>
      </w:tr>
      <w:tr w:rsidR="00611DAB" w:rsidRPr="00D15BA6" w14:paraId="694A2592" w14:textId="77777777" w:rsidTr="00611DAB">
        <w:tc>
          <w:tcPr>
            <w:tcW w:w="468" w:type="dxa"/>
            <w:tcBorders>
              <w:top w:val="nil"/>
              <w:bottom w:val="nil"/>
              <w:right w:val="nil"/>
            </w:tcBorders>
          </w:tcPr>
          <w:p w14:paraId="1C4FCD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124</w:t>
            </w:r>
          </w:p>
        </w:tc>
        <w:tc>
          <w:tcPr>
            <w:tcW w:w="318" w:type="dxa"/>
            <w:tcBorders>
              <w:top w:val="nil"/>
              <w:left w:val="nil"/>
              <w:bottom w:val="nil"/>
              <w:right w:val="nil"/>
            </w:tcBorders>
          </w:tcPr>
          <w:p w14:paraId="3C8AFC6B"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B025D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64D18B25"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5D3F2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F0E77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28FCF2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AF0C7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522B54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36716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4E230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20 </w:t>
            </w:r>
          </w:p>
        </w:tc>
        <w:tc>
          <w:tcPr>
            <w:tcW w:w="888" w:type="dxa"/>
            <w:tcBorders>
              <w:top w:val="nil"/>
              <w:bottom w:val="nil"/>
              <w:right w:val="nil"/>
            </w:tcBorders>
          </w:tcPr>
          <w:p w14:paraId="7476239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01043400</w:t>
            </w:r>
          </w:p>
        </w:tc>
        <w:tc>
          <w:tcPr>
            <w:tcW w:w="412" w:type="dxa"/>
            <w:tcBorders>
              <w:top w:val="nil"/>
              <w:left w:val="nil"/>
              <w:bottom w:val="nil"/>
              <w:right w:val="nil"/>
            </w:tcBorders>
          </w:tcPr>
          <w:p w14:paraId="734189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34351A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74516C5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72B6C9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8EFDC800 </w:t>
            </w:r>
          </w:p>
        </w:tc>
      </w:tr>
      <w:tr w:rsidR="00611DAB" w:rsidRPr="00D15BA6" w14:paraId="5B6C020C" w14:textId="77777777" w:rsidTr="00611DAB">
        <w:tc>
          <w:tcPr>
            <w:tcW w:w="468" w:type="dxa"/>
            <w:tcBorders>
              <w:top w:val="nil"/>
              <w:bottom w:val="nil"/>
              <w:right w:val="nil"/>
            </w:tcBorders>
          </w:tcPr>
          <w:p w14:paraId="5C9035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125</w:t>
            </w:r>
          </w:p>
        </w:tc>
        <w:tc>
          <w:tcPr>
            <w:tcW w:w="318" w:type="dxa"/>
            <w:tcBorders>
              <w:top w:val="nil"/>
              <w:left w:val="nil"/>
              <w:bottom w:val="nil"/>
              <w:right w:val="nil"/>
            </w:tcBorders>
          </w:tcPr>
          <w:p w14:paraId="236B9757"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199B7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311239C3"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33EB51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7B64F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682635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1CE35F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59DBB2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5C51C8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487DC1EF"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1B85BB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02086800</w:t>
            </w:r>
          </w:p>
        </w:tc>
        <w:tc>
          <w:tcPr>
            <w:tcW w:w="412" w:type="dxa"/>
            <w:tcBorders>
              <w:top w:val="nil"/>
              <w:left w:val="nil"/>
              <w:bottom w:val="nil"/>
              <w:right w:val="nil"/>
            </w:tcBorders>
          </w:tcPr>
          <w:p w14:paraId="74808A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02610E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607F21D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841B2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9FF99000 </w:t>
            </w:r>
          </w:p>
        </w:tc>
      </w:tr>
      <w:tr w:rsidR="00611DAB" w:rsidRPr="00D15BA6" w14:paraId="3F16B396" w14:textId="77777777" w:rsidTr="00611DAB">
        <w:tc>
          <w:tcPr>
            <w:tcW w:w="468" w:type="dxa"/>
            <w:tcBorders>
              <w:top w:val="nil"/>
              <w:bottom w:val="nil"/>
              <w:right w:val="nil"/>
            </w:tcBorders>
          </w:tcPr>
          <w:p w14:paraId="599767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126</w:t>
            </w:r>
          </w:p>
        </w:tc>
        <w:tc>
          <w:tcPr>
            <w:tcW w:w="318" w:type="dxa"/>
            <w:tcBorders>
              <w:top w:val="nil"/>
              <w:left w:val="nil"/>
              <w:bottom w:val="nil"/>
              <w:right w:val="nil"/>
            </w:tcBorders>
          </w:tcPr>
          <w:p w14:paraId="207D48C0"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15CC0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5E5389AF"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5D5DB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85AB1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A69B9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14FE57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7C7D96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9035E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14C4E28"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375F14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0410D000</w:t>
            </w:r>
          </w:p>
        </w:tc>
        <w:tc>
          <w:tcPr>
            <w:tcW w:w="412" w:type="dxa"/>
            <w:tcBorders>
              <w:top w:val="nil"/>
              <w:left w:val="nil"/>
              <w:bottom w:val="nil"/>
              <w:right w:val="nil"/>
            </w:tcBorders>
          </w:tcPr>
          <w:p w14:paraId="559A71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20F526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77D354E4"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016C9E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8BF12000 </w:t>
            </w:r>
          </w:p>
        </w:tc>
      </w:tr>
      <w:tr w:rsidR="00611DAB" w:rsidRPr="00D15BA6" w14:paraId="22337F41" w14:textId="77777777" w:rsidTr="00611DAB">
        <w:tc>
          <w:tcPr>
            <w:tcW w:w="468" w:type="dxa"/>
            <w:tcBorders>
              <w:top w:val="nil"/>
              <w:bottom w:val="nil"/>
              <w:right w:val="nil"/>
            </w:tcBorders>
          </w:tcPr>
          <w:p w14:paraId="64F469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127</w:t>
            </w:r>
          </w:p>
        </w:tc>
        <w:tc>
          <w:tcPr>
            <w:tcW w:w="318" w:type="dxa"/>
            <w:tcBorders>
              <w:top w:val="nil"/>
              <w:left w:val="nil"/>
              <w:bottom w:val="nil"/>
              <w:right w:val="nil"/>
            </w:tcBorders>
          </w:tcPr>
          <w:p w14:paraId="0F85B051" w14:textId="77777777" w:rsidR="00611DAB" w:rsidRPr="00D15BA6" w:rsidRDefault="00611DAB"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6C9D0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7618C42"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44EB098"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9D991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AA75D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61C3C2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2E02B9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9934B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62B30C9C"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right w:val="nil"/>
            </w:tcBorders>
          </w:tcPr>
          <w:p w14:paraId="09F7A3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0821A000</w:t>
            </w:r>
          </w:p>
        </w:tc>
        <w:tc>
          <w:tcPr>
            <w:tcW w:w="412" w:type="dxa"/>
            <w:tcBorders>
              <w:top w:val="nil"/>
              <w:left w:val="nil"/>
              <w:bottom w:val="nil"/>
              <w:right w:val="nil"/>
            </w:tcBorders>
          </w:tcPr>
          <w:p w14:paraId="7C3BBB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1A9158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54F37693"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nil"/>
            </w:tcBorders>
          </w:tcPr>
          <w:p w14:paraId="1B18D1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99E04000 </w:t>
            </w:r>
          </w:p>
        </w:tc>
      </w:tr>
      <w:tr w:rsidR="00611DAB" w:rsidRPr="00D15BA6" w14:paraId="55D2FD08" w14:textId="77777777" w:rsidTr="00611DAB">
        <w:tc>
          <w:tcPr>
            <w:tcW w:w="468" w:type="dxa"/>
            <w:tcBorders>
              <w:top w:val="nil"/>
              <w:bottom w:val="single" w:sz="4" w:space="0" w:color="auto"/>
              <w:right w:val="nil"/>
            </w:tcBorders>
          </w:tcPr>
          <w:p w14:paraId="2CA5A5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128</w:t>
            </w:r>
          </w:p>
        </w:tc>
        <w:tc>
          <w:tcPr>
            <w:tcW w:w="318" w:type="dxa"/>
            <w:tcBorders>
              <w:top w:val="nil"/>
              <w:left w:val="nil"/>
              <w:bottom w:val="single" w:sz="4" w:space="0" w:color="auto"/>
              <w:right w:val="nil"/>
            </w:tcBorders>
          </w:tcPr>
          <w:p w14:paraId="69CCC9E4" w14:textId="77777777" w:rsidR="00611DAB" w:rsidRPr="00D15BA6" w:rsidRDefault="00611DAB" w:rsidP="00D15BA6">
            <w:pPr>
              <w:pStyle w:val="Tabletext0"/>
              <w:spacing w:before="0" w:after="0"/>
              <w:rPr>
                <w:sz w:val="14"/>
                <w:szCs w:val="14"/>
              </w:rPr>
            </w:pPr>
            <w:r w:rsidRPr="00D15BA6">
              <w:rPr>
                <w:sz w:val="14"/>
                <w:szCs w:val="14"/>
              </w:rPr>
              <w:t>0</w:t>
            </w:r>
          </w:p>
        </w:tc>
        <w:tc>
          <w:tcPr>
            <w:tcW w:w="407" w:type="dxa"/>
            <w:tcBorders>
              <w:top w:val="nil"/>
              <w:left w:val="nil"/>
              <w:bottom w:val="single" w:sz="4" w:space="0" w:color="auto"/>
              <w:right w:val="nil"/>
            </w:tcBorders>
          </w:tcPr>
          <w:p w14:paraId="706A2E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single" w:sz="4" w:space="0" w:color="auto"/>
              <w:right w:val="nil"/>
            </w:tcBorders>
          </w:tcPr>
          <w:p w14:paraId="3485174C" w14:textId="77777777" w:rsidR="00611DAB" w:rsidRPr="00D15BA6" w:rsidRDefault="00611DAB" w:rsidP="00D15BA6">
            <w:pPr>
              <w:pStyle w:val="Tabletext0"/>
              <w:spacing w:before="0" w:after="0"/>
              <w:rPr>
                <w:sz w:val="14"/>
                <w:szCs w:val="14"/>
              </w:rPr>
            </w:pPr>
            <w:r w:rsidRPr="00D15BA6">
              <w:rPr>
                <w:sz w:val="14"/>
                <w:szCs w:val="14"/>
              </w:rPr>
              <w:t>0</w:t>
            </w:r>
          </w:p>
        </w:tc>
        <w:tc>
          <w:tcPr>
            <w:tcW w:w="395" w:type="dxa"/>
            <w:tcBorders>
              <w:top w:val="nil"/>
              <w:left w:val="nil"/>
              <w:bottom w:val="single" w:sz="4" w:space="0" w:color="auto"/>
              <w:right w:val="nil"/>
            </w:tcBorders>
          </w:tcPr>
          <w:p w14:paraId="70DB7B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single" w:sz="4" w:space="0" w:color="auto"/>
              <w:right w:val="nil"/>
            </w:tcBorders>
          </w:tcPr>
          <w:p w14:paraId="2F1EB7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single" w:sz="4" w:space="0" w:color="auto"/>
            </w:tcBorders>
          </w:tcPr>
          <w:p w14:paraId="486D7C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single" w:sz="4" w:space="0" w:color="auto"/>
              <w:right w:val="nil"/>
            </w:tcBorders>
          </w:tcPr>
          <w:p w14:paraId="2B491F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single" w:sz="4" w:space="0" w:color="auto"/>
              <w:right w:val="nil"/>
            </w:tcBorders>
          </w:tcPr>
          <w:p w14:paraId="2F4D4D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single" w:sz="4" w:space="0" w:color="auto"/>
              <w:right w:val="nil"/>
            </w:tcBorders>
          </w:tcPr>
          <w:p w14:paraId="4395A9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single" w:sz="4" w:space="0" w:color="auto"/>
            </w:tcBorders>
          </w:tcPr>
          <w:p w14:paraId="5F979FDB"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single" w:sz="4" w:space="0" w:color="auto"/>
              <w:right w:val="nil"/>
            </w:tcBorders>
          </w:tcPr>
          <w:p w14:paraId="56DC6F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10434000</w:t>
            </w:r>
          </w:p>
        </w:tc>
        <w:tc>
          <w:tcPr>
            <w:tcW w:w="412" w:type="dxa"/>
            <w:tcBorders>
              <w:top w:val="nil"/>
              <w:left w:val="nil"/>
              <w:bottom w:val="single" w:sz="4" w:space="0" w:color="auto"/>
              <w:right w:val="nil"/>
            </w:tcBorders>
          </w:tcPr>
          <w:p w14:paraId="61AF2E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single" w:sz="4" w:space="0" w:color="auto"/>
              <w:right w:val="nil"/>
            </w:tcBorders>
          </w:tcPr>
          <w:p w14:paraId="18A2BD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single" w:sz="4" w:space="0" w:color="auto"/>
            </w:tcBorders>
          </w:tcPr>
          <w:p w14:paraId="3645C6A2" w14:textId="77777777" w:rsidR="00611DAB" w:rsidRPr="00D15BA6" w:rsidRDefault="00611DAB" w:rsidP="00D15BA6">
            <w:pPr>
              <w:pStyle w:val="Tabletext0"/>
              <w:spacing w:before="0" w:after="0"/>
              <w:rPr>
                <w:rFonts w:ascii="Courier" w:hAnsi="Courier"/>
                <w:sz w:val="14"/>
                <w:szCs w:val="14"/>
              </w:rPr>
            </w:pPr>
          </w:p>
        </w:tc>
        <w:tc>
          <w:tcPr>
            <w:tcW w:w="888" w:type="dxa"/>
            <w:tcBorders>
              <w:top w:val="nil"/>
              <w:bottom w:val="single" w:sz="4" w:space="0" w:color="auto"/>
            </w:tcBorders>
          </w:tcPr>
          <w:p w14:paraId="2DE218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7FBE8000 </w:t>
            </w:r>
          </w:p>
        </w:tc>
      </w:tr>
    </w:tbl>
    <w:p w14:paraId="0DB9A433" w14:textId="77777777" w:rsidR="007F2BF7" w:rsidRPr="00891A28" w:rsidRDefault="00EB5260" w:rsidP="00D15BA6">
      <w:pPr>
        <w:pStyle w:val="TableNoTitle"/>
      </w:pPr>
      <w:r w:rsidRPr="00891A28">
        <w:br w:type="page"/>
      </w:r>
      <w:bookmarkStart w:id="1776" w:name="_Toc524616036"/>
      <w:r w:rsidRPr="00891A28">
        <w:t xml:space="preserve">Table H.1 – Encoder and decoder trace data </w:t>
      </w:r>
      <w:r w:rsidRPr="00D15BA6">
        <w:rPr>
          <w:b w:val="0"/>
          <w:i/>
          <w:iCs/>
        </w:rPr>
        <w:t>(continued)</w:t>
      </w:r>
      <w:bookmarkEnd w:id="17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319"/>
        <w:gridCol w:w="406"/>
        <w:gridCol w:w="512"/>
        <w:gridCol w:w="411"/>
        <w:gridCol w:w="563"/>
        <w:gridCol w:w="564"/>
        <w:gridCol w:w="966"/>
        <w:gridCol w:w="422"/>
        <w:gridCol w:w="466"/>
        <w:gridCol w:w="1363"/>
        <w:gridCol w:w="888"/>
        <w:gridCol w:w="412"/>
        <w:gridCol w:w="557"/>
        <w:gridCol w:w="655"/>
        <w:gridCol w:w="888"/>
      </w:tblGrid>
      <w:tr w:rsidR="007F2BF7" w:rsidRPr="00D15BA6" w14:paraId="0E670947" w14:textId="77777777">
        <w:tc>
          <w:tcPr>
            <w:tcW w:w="3214" w:type="dxa"/>
            <w:gridSpan w:val="7"/>
            <w:tcBorders>
              <w:bottom w:val="single" w:sz="4" w:space="0" w:color="auto"/>
            </w:tcBorders>
            <w:vAlign w:val="center"/>
          </w:tcPr>
          <w:p w14:paraId="25DCEF01" w14:textId="77777777" w:rsidR="007F2BF7" w:rsidRPr="00D15BA6" w:rsidRDefault="00EB5260" w:rsidP="00D15BA6">
            <w:pPr>
              <w:pStyle w:val="Tablehead0"/>
              <w:spacing w:before="0" w:after="0"/>
              <w:rPr>
                <w:sz w:val="14"/>
                <w:szCs w:val="14"/>
              </w:rPr>
            </w:pPr>
            <w:r w:rsidRPr="00D15BA6">
              <w:rPr>
                <w:sz w:val="14"/>
                <w:szCs w:val="14"/>
              </w:rPr>
              <w:t>Common</w:t>
            </w:r>
          </w:p>
        </w:tc>
        <w:tc>
          <w:tcPr>
            <w:tcW w:w="3264" w:type="dxa"/>
            <w:gridSpan w:val="4"/>
            <w:tcBorders>
              <w:bottom w:val="single" w:sz="4" w:space="0" w:color="auto"/>
            </w:tcBorders>
            <w:vAlign w:val="center"/>
          </w:tcPr>
          <w:p w14:paraId="27C9AEDD" w14:textId="77777777" w:rsidR="007F2BF7" w:rsidRPr="00D15BA6" w:rsidRDefault="00EB5260" w:rsidP="00D15BA6">
            <w:pPr>
              <w:pStyle w:val="Tablehead0"/>
              <w:spacing w:before="0" w:after="0"/>
              <w:rPr>
                <w:sz w:val="14"/>
                <w:szCs w:val="14"/>
              </w:rPr>
            </w:pPr>
            <w:r w:rsidRPr="00D15BA6">
              <w:rPr>
                <w:sz w:val="14"/>
                <w:szCs w:val="14"/>
              </w:rPr>
              <w:t>Encoder</w:t>
            </w:r>
          </w:p>
        </w:tc>
        <w:tc>
          <w:tcPr>
            <w:tcW w:w="2529" w:type="dxa"/>
            <w:gridSpan w:val="4"/>
            <w:tcBorders>
              <w:bottom w:val="single" w:sz="4" w:space="0" w:color="auto"/>
            </w:tcBorders>
            <w:vAlign w:val="center"/>
          </w:tcPr>
          <w:p w14:paraId="7F462248" w14:textId="77777777" w:rsidR="007F2BF7" w:rsidRPr="00D15BA6" w:rsidRDefault="00EB5260" w:rsidP="00D15BA6">
            <w:pPr>
              <w:pStyle w:val="Tablehead0"/>
              <w:spacing w:before="0" w:after="0"/>
              <w:rPr>
                <w:sz w:val="14"/>
                <w:szCs w:val="14"/>
              </w:rPr>
            </w:pPr>
            <w:r w:rsidRPr="00D15BA6">
              <w:rPr>
                <w:sz w:val="14"/>
                <w:szCs w:val="14"/>
              </w:rPr>
              <w:t>Decoder</w:t>
            </w:r>
          </w:p>
        </w:tc>
        <w:tc>
          <w:tcPr>
            <w:tcW w:w="888" w:type="dxa"/>
            <w:tcBorders>
              <w:bottom w:val="single" w:sz="4" w:space="0" w:color="auto"/>
            </w:tcBorders>
            <w:vAlign w:val="center"/>
          </w:tcPr>
          <w:p w14:paraId="409E27BB" w14:textId="77777777" w:rsidR="007F2BF7" w:rsidRPr="00D15BA6" w:rsidRDefault="00EB5260" w:rsidP="00D15BA6">
            <w:pPr>
              <w:pStyle w:val="Tablehead0"/>
              <w:spacing w:before="0" w:after="0"/>
              <w:rPr>
                <w:sz w:val="14"/>
                <w:szCs w:val="14"/>
              </w:rPr>
            </w:pPr>
            <w:r w:rsidRPr="00D15BA6">
              <w:rPr>
                <w:sz w:val="14"/>
                <w:szCs w:val="14"/>
              </w:rPr>
              <w:t>Software</w:t>
            </w:r>
            <w:r w:rsidRPr="00D15BA6">
              <w:rPr>
                <w:sz w:val="14"/>
                <w:szCs w:val="14"/>
              </w:rPr>
              <w:br/>
              <w:t>Conven-</w:t>
            </w:r>
            <w:r w:rsidRPr="00D15BA6">
              <w:rPr>
                <w:sz w:val="14"/>
                <w:szCs w:val="14"/>
              </w:rPr>
              <w:br/>
              <w:t>tions</w:t>
            </w:r>
            <w:r w:rsidRPr="00D15BA6">
              <w:rPr>
                <w:sz w:val="14"/>
                <w:szCs w:val="14"/>
              </w:rPr>
              <w:br/>
              <w:t>Decoder</w:t>
            </w:r>
          </w:p>
        </w:tc>
      </w:tr>
      <w:tr w:rsidR="007F2BF7" w:rsidRPr="00D15BA6" w14:paraId="2A0309F8" w14:textId="77777777">
        <w:tc>
          <w:tcPr>
            <w:tcW w:w="468" w:type="dxa"/>
            <w:tcBorders>
              <w:bottom w:val="single" w:sz="4" w:space="0" w:color="auto"/>
              <w:right w:val="nil"/>
            </w:tcBorders>
            <w:vAlign w:val="center"/>
          </w:tcPr>
          <w:p w14:paraId="21DBA231" w14:textId="77777777" w:rsidR="007F2BF7" w:rsidRPr="00D15BA6" w:rsidRDefault="00EB5260" w:rsidP="00D15BA6">
            <w:pPr>
              <w:pStyle w:val="Tablehead0"/>
              <w:spacing w:before="0" w:after="0"/>
              <w:rPr>
                <w:sz w:val="14"/>
                <w:szCs w:val="14"/>
              </w:rPr>
            </w:pPr>
            <w:r w:rsidRPr="00D15BA6">
              <w:rPr>
                <w:sz w:val="14"/>
                <w:szCs w:val="14"/>
              </w:rPr>
              <w:t>EC</w:t>
            </w:r>
          </w:p>
        </w:tc>
        <w:tc>
          <w:tcPr>
            <w:tcW w:w="318" w:type="dxa"/>
            <w:tcBorders>
              <w:left w:val="nil"/>
              <w:bottom w:val="single" w:sz="4" w:space="0" w:color="auto"/>
              <w:right w:val="nil"/>
            </w:tcBorders>
            <w:vAlign w:val="center"/>
          </w:tcPr>
          <w:p w14:paraId="01E9EA87" w14:textId="77777777" w:rsidR="007F2BF7" w:rsidRPr="00D15BA6" w:rsidRDefault="00EB5260" w:rsidP="00D15BA6">
            <w:pPr>
              <w:pStyle w:val="Tablehead0"/>
              <w:spacing w:before="0" w:after="0"/>
              <w:rPr>
                <w:sz w:val="14"/>
                <w:szCs w:val="14"/>
              </w:rPr>
            </w:pPr>
            <w:r w:rsidRPr="00D15BA6">
              <w:rPr>
                <w:sz w:val="14"/>
                <w:szCs w:val="14"/>
              </w:rPr>
              <w:t>D</w:t>
            </w:r>
          </w:p>
        </w:tc>
        <w:tc>
          <w:tcPr>
            <w:tcW w:w="407" w:type="dxa"/>
            <w:tcBorders>
              <w:left w:val="nil"/>
              <w:bottom w:val="single" w:sz="4" w:space="0" w:color="auto"/>
              <w:right w:val="nil"/>
            </w:tcBorders>
            <w:vAlign w:val="center"/>
          </w:tcPr>
          <w:p w14:paraId="05D6DD6A" w14:textId="77777777" w:rsidR="007F2BF7" w:rsidRPr="00D15BA6" w:rsidRDefault="00EB5260" w:rsidP="00D15BA6">
            <w:pPr>
              <w:pStyle w:val="Tablehead0"/>
              <w:spacing w:before="0" w:after="0"/>
              <w:rPr>
                <w:sz w:val="14"/>
                <w:szCs w:val="14"/>
              </w:rPr>
            </w:pPr>
            <w:r w:rsidRPr="00D15BA6">
              <w:rPr>
                <w:sz w:val="14"/>
                <w:szCs w:val="14"/>
              </w:rPr>
              <w:t>I</w:t>
            </w:r>
          </w:p>
        </w:tc>
        <w:tc>
          <w:tcPr>
            <w:tcW w:w="497" w:type="dxa"/>
            <w:tcBorders>
              <w:left w:val="nil"/>
              <w:bottom w:val="single" w:sz="4" w:space="0" w:color="auto"/>
              <w:right w:val="nil"/>
            </w:tcBorders>
            <w:vAlign w:val="center"/>
          </w:tcPr>
          <w:p w14:paraId="1EF8F0F9" w14:textId="77777777" w:rsidR="007F2BF7" w:rsidRPr="00D15BA6" w:rsidRDefault="00EB5260" w:rsidP="00D15BA6">
            <w:pPr>
              <w:pStyle w:val="Tablehead0"/>
              <w:spacing w:before="0" w:after="0"/>
              <w:rPr>
                <w:sz w:val="14"/>
                <w:szCs w:val="14"/>
              </w:rPr>
            </w:pPr>
            <w:r w:rsidRPr="00D15BA6">
              <w:rPr>
                <w:sz w:val="14"/>
                <w:szCs w:val="14"/>
              </w:rPr>
              <w:t>MPS</w:t>
            </w:r>
          </w:p>
        </w:tc>
        <w:tc>
          <w:tcPr>
            <w:tcW w:w="395" w:type="dxa"/>
            <w:tcBorders>
              <w:left w:val="nil"/>
              <w:bottom w:val="single" w:sz="4" w:space="0" w:color="auto"/>
              <w:right w:val="nil"/>
            </w:tcBorders>
            <w:vAlign w:val="center"/>
          </w:tcPr>
          <w:p w14:paraId="4F41332C" w14:textId="77777777" w:rsidR="007F2BF7" w:rsidRPr="00D15BA6" w:rsidRDefault="00EB5260" w:rsidP="00D15BA6">
            <w:pPr>
              <w:pStyle w:val="Tablehead0"/>
              <w:spacing w:before="0" w:after="0"/>
              <w:rPr>
                <w:sz w:val="14"/>
                <w:szCs w:val="14"/>
              </w:rPr>
            </w:pPr>
            <w:r w:rsidRPr="00D15BA6">
              <w:rPr>
                <w:sz w:val="14"/>
                <w:szCs w:val="14"/>
              </w:rPr>
              <w:t>CE</w:t>
            </w:r>
          </w:p>
        </w:tc>
        <w:tc>
          <w:tcPr>
            <w:tcW w:w="564" w:type="dxa"/>
            <w:tcBorders>
              <w:left w:val="nil"/>
              <w:bottom w:val="single" w:sz="4" w:space="0" w:color="auto"/>
              <w:right w:val="nil"/>
            </w:tcBorders>
            <w:vAlign w:val="center"/>
          </w:tcPr>
          <w:p w14:paraId="13550ED1" w14:textId="77777777" w:rsidR="007F2BF7" w:rsidRPr="00D15BA6" w:rsidRDefault="00EB5260" w:rsidP="00D15BA6">
            <w:pPr>
              <w:pStyle w:val="Tablehead0"/>
              <w:spacing w:before="0" w:after="0"/>
              <w:rPr>
                <w:sz w:val="14"/>
                <w:szCs w:val="14"/>
              </w:rPr>
            </w:pPr>
            <w:r w:rsidRPr="00D15BA6">
              <w:rPr>
                <w:sz w:val="14"/>
                <w:szCs w:val="14"/>
              </w:rPr>
              <w:t>Qe</w:t>
            </w:r>
            <w:r w:rsidRPr="00D15BA6">
              <w:rPr>
                <w:sz w:val="14"/>
                <w:szCs w:val="14"/>
              </w:rPr>
              <w:br/>
              <w:t>hex</w:t>
            </w:r>
          </w:p>
        </w:tc>
        <w:tc>
          <w:tcPr>
            <w:tcW w:w="565" w:type="dxa"/>
            <w:tcBorders>
              <w:left w:val="nil"/>
              <w:bottom w:val="single" w:sz="4" w:space="0" w:color="auto"/>
            </w:tcBorders>
            <w:vAlign w:val="center"/>
          </w:tcPr>
          <w:p w14:paraId="41263268" w14:textId="77777777" w:rsidR="007F2BF7" w:rsidRPr="00D15BA6" w:rsidRDefault="00EB5260" w:rsidP="00D15BA6">
            <w:pPr>
              <w:pStyle w:val="Tablehead0"/>
              <w:spacing w:before="0" w:after="0"/>
              <w:rPr>
                <w:sz w:val="14"/>
                <w:szCs w:val="14"/>
              </w:rPr>
            </w:pPr>
            <w:r w:rsidRPr="00D15BA6">
              <w:rPr>
                <w:sz w:val="14"/>
                <w:szCs w:val="14"/>
              </w:rPr>
              <w:t>A</w:t>
            </w:r>
            <w:r w:rsidRPr="00D15BA6">
              <w:rPr>
                <w:sz w:val="14"/>
                <w:szCs w:val="14"/>
              </w:rPr>
              <w:br/>
              <w:t>hex</w:t>
            </w:r>
          </w:p>
        </w:tc>
        <w:tc>
          <w:tcPr>
            <w:tcW w:w="970" w:type="dxa"/>
            <w:tcBorders>
              <w:bottom w:val="single" w:sz="4" w:space="0" w:color="auto"/>
              <w:right w:val="nil"/>
            </w:tcBorders>
            <w:vAlign w:val="center"/>
          </w:tcPr>
          <w:p w14:paraId="71688862" w14:textId="77777777" w:rsidR="007F2BF7" w:rsidRPr="00D15BA6" w:rsidRDefault="00EB5260" w:rsidP="00D15BA6">
            <w:pPr>
              <w:pStyle w:val="Tablehead0"/>
              <w:spacing w:before="0" w:after="0"/>
              <w:rPr>
                <w:sz w:val="14"/>
                <w:szCs w:val="14"/>
              </w:rPr>
            </w:pPr>
            <w:r w:rsidRPr="00D15BA6">
              <w:rPr>
                <w:sz w:val="14"/>
                <w:szCs w:val="14"/>
              </w:rPr>
              <w:t>C</w:t>
            </w:r>
            <w:r w:rsidRPr="00D15BA6">
              <w:rPr>
                <w:sz w:val="14"/>
                <w:szCs w:val="14"/>
              </w:rPr>
              <w:br/>
              <w:t>hex</w:t>
            </w:r>
          </w:p>
        </w:tc>
        <w:tc>
          <w:tcPr>
            <w:tcW w:w="423" w:type="dxa"/>
            <w:tcBorders>
              <w:left w:val="nil"/>
              <w:bottom w:val="single" w:sz="4" w:space="0" w:color="auto"/>
              <w:right w:val="nil"/>
            </w:tcBorders>
            <w:vAlign w:val="center"/>
          </w:tcPr>
          <w:p w14:paraId="5245182D" w14:textId="77777777" w:rsidR="007F2BF7" w:rsidRPr="00D15BA6" w:rsidRDefault="00EB5260" w:rsidP="00D15BA6">
            <w:pPr>
              <w:pStyle w:val="Tablehead0"/>
              <w:spacing w:before="0" w:after="0"/>
              <w:rPr>
                <w:sz w:val="14"/>
                <w:szCs w:val="14"/>
              </w:rPr>
            </w:pPr>
            <w:r w:rsidRPr="00D15BA6">
              <w:rPr>
                <w:sz w:val="14"/>
                <w:szCs w:val="14"/>
              </w:rPr>
              <w:t>CT</w:t>
            </w:r>
          </w:p>
        </w:tc>
        <w:tc>
          <w:tcPr>
            <w:tcW w:w="468" w:type="dxa"/>
            <w:tcBorders>
              <w:left w:val="nil"/>
              <w:bottom w:val="single" w:sz="4" w:space="0" w:color="auto"/>
              <w:right w:val="nil"/>
            </w:tcBorders>
            <w:vAlign w:val="center"/>
          </w:tcPr>
          <w:p w14:paraId="3FBD6ADD" w14:textId="77777777" w:rsidR="007F2BF7" w:rsidRPr="00D15BA6" w:rsidRDefault="00EB5260" w:rsidP="00D15BA6">
            <w:pPr>
              <w:pStyle w:val="Tablehead0"/>
              <w:spacing w:before="0" w:after="0"/>
              <w:rPr>
                <w:sz w:val="14"/>
                <w:szCs w:val="14"/>
              </w:rPr>
            </w:pPr>
            <w:r w:rsidRPr="00D15BA6">
              <w:rPr>
                <w:sz w:val="14"/>
                <w:szCs w:val="14"/>
              </w:rPr>
              <w:t>B</w:t>
            </w:r>
            <w:r w:rsidRPr="00D15BA6">
              <w:rPr>
                <w:sz w:val="14"/>
                <w:szCs w:val="14"/>
              </w:rPr>
              <w:br/>
              <w:t>hex</w:t>
            </w:r>
          </w:p>
        </w:tc>
        <w:tc>
          <w:tcPr>
            <w:tcW w:w="1403" w:type="dxa"/>
            <w:tcBorders>
              <w:left w:val="nil"/>
              <w:bottom w:val="single" w:sz="4" w:space="0" w:color="auto"/>
            </w:tcBorders>
            <w:vAlign w:val="center"/>
          </w:tcPr>
          <w:p w14:paraId="60B96511" w14:textId="77777777" w:rsidR="007F2BF7" w:rsidRPr="00D15BA6" w:rsidRDefault="00EB5260" w:rsidP="00D15BA6">
            <w:pPr>
              <w:pStyle w:val="Tablehead0"/>
              <w:spacing w:before="0" w:after="0"/>
              <w:rPr>
                <w:sz w:val="14"/>
                <w:szCs w:val="14"/>
              </w:rPr>
            </w:pPr>
            <w:r w:rsidRPr="00D15BA6">
              <w:rPr>
                <w:sz w:val="14"/>
                <w:szCs w:val="14"/>
              </w:rPr>
              <w:t>OUT</w:t>
            </w:r>
            <w:r w:rsidRPr="00D15BA6">
              <w:rPr>
                <w:sz w:val="14"/>
                <w:szCs w:val="14"/>
              </w:rPr>
              <w:br/>
              <w:t>hex</w:t>
            </w:r>
          </w:p>
        </w:tc>
        <w:tc>
          <w:tcPr>
            <w:tcW w:w="888" w:type="dxa"/>
            <w:tcBorders>
              <w:bottom w:val="single" w:sz="4" w:space="0" w:color="auto"/>
              <w:right w:val="nil"/>
            </w:tcBorders>
            <w:vAlign w:val="center"/>
          </w:tcPr>
          <w:p w14:paraId="436733A3" w14:textId="77777777" w:rsidR="007F2BF7" w:rsidRPr="00D15BA6" w:rsidRDefault="00EB5260" w:rsidP="00D15BA6">
            <w:pPr>
              <w:pStyle w:val="Tablehead0"/>
              <w:spacing w:before="0" w:after="0"/>
              <w:rPr>
                <w:sz w:val="14"/>
                <w:szCs w:val="14"/>
              </w:rPr>
            </w:pPr>
            <w:r w:rsidRPr="00D15BA6">
              <w:rPr>
                <w:sz w:val="14"/>
                <w:szCs w:val="14"/>
              </w:rPr>
              <w:t>C</w:t>
            </w:r>
            <w:r w:rsidRPr="00D15BA6">
              <w:rPr>
                <w:sz w:val="14"/>
                <w:szCs w:val="14"/>
              </w:rPr>
              <w:br/>
              <w:t>hex</w:t>
            </w:r>
          </w:p>
        </w:tc>
        <w:tc>
          <w:tcPr>
            <w:tcW w:w="412" w:type="dxa"/>
            <w:tcBorders>
              <w:left w:val="nil"/>
              <w:bottom w:val="single" w:sz="4" w:space="0" w:color="auto"/>
              <w:right w:val="nil"/>
            </w:tcBorders>
            <w:vAlign w:val="center"/>
          </w:tcPr>
          <w:p w14:paraId="6934D4B8" w14:textId="77777777" w:rsidR="007F2BF7" w:rsidRPr="00D15BA6" w:rsidRDefault="00EB5260" w:rsidP="00D15BA6">
            <w:pPr>
              <w:pStyle w:val="Tablehead0"/>
              <w:spacing w:before="0" w:after="0"/>
              <w:rPr>
                <w:sz w:val="14"/>
                <w:szCs w:val="14"/>
              </w:rPr>
            </w:pPr>
            <w:r w:rsidRPr="00D15BA6">
              <w:rPr>
                <w:sz w:val="14"/>
                <w:szCs w:val="14"/>
              </w:rPr>
              <w:t>CT</w:t>
            </w:r>
          </w:p>
        </w:tc>
        <w:tc>
          <w:tcPr>
            <w:tcW w:w="563" w:type="dxa"/>
            <w:tcBorders>
              <w:left w:val="nil"/>
              <w:bottom w:val="single" w:sz="4" w:space="0" w:color="auto"/>
              <w:right w:val="nil"/>
            </w:tcBorders>
            <w:vAlign w:val="center"/>
          </w:tcPr>
          <w:p w14:paraId="2AD19540" w14:textId="77777777" w:rsidR="007F2BF7" w:rsidRPr="00D15BA6" w:rsidRDefault="00EB5260" w:rsidP="00D15BA6">
            <w:pPr>
              <w:pStyle w:val="Tablehead0"/>
              <w:spacing w:before="0" w:after="0"/>
              <w:rPr>
                <w:sz w:val="14"/>
                <w:szCs w:val="14"/>
              </w:rPr>
            </w:pPr>
            <w:r w:rsidRPr="00D15BA6">
              <w:rPr>
                <w:sz w:val="14"/>
                <w:szCs w:val="14"/>
              </w:rPr>
              <w:t>B</w:t>
            </w:r>
            <w:r w:rsidRPr="00D15BA6">
              <w:rPr>
                <w:sz w:val="14"/>
                <w:szCs w:val="14"/>
              </w:rPr>
              <w:br/>
              <w:t>hex</w:t>
            </w:r>
          </w:p>
        </w:tc>
        <w:tc>
          <w:tcPr>
            <w:tcW w:w="666" w:type="dxa"/>
            <w:tcBorders>
              <w:left w:val="nil"/>
              <w:bottom w:val="single" w:sz="4" w:space="0" w:color="auto"/>
            </w:tcBorders>
            <w:vAlign w:val="center"/>
          </w:tcPr>
          <w:p w14:paraId="45577C23" w14:textId="77777777" w:rsidR="007F2BF7" w:rsidRPr="00D15BA6" w:rsidRDefault="00EB5260" w:rsidP="00D15BA6">
            <w:pPr>
              <w:pStyle w:val="Tablehead0"/>
              <w:spacing w:before="0" w:after="0"/>
              <w:rPr>
                <w:sz w:val="14"/>
                <w:szCs w:val="14"/>
              </w:rPr>
            </w:pPr>
            <w:r w:rsidRPr="00D15BA6">
              <w:rPr>
                <w:sz w:val="14"/>
                <w:szCs w:val="14"/>
              </w:rPr>
              <w:t>IN</w:t>
            </w:r>
            <w:r w:rsidRPr="00D15BA6">
              <w:rPr>
                <w:sz w:val="14"/>
                <w:szCs w:val="14"/>
              </w:rPr>
              <w:br/>
              <w:t>hex</w:t>
            </w:r>
          </w:p>
        </w:tc>
        <w:tc>
          <w:tcPr>
            <w:tcW w:w="888" w:type="dxa"/>
            <w:tcBorders>
              <w:bottom w:val="single" w:sz="4" w:space="0" w:color="auto"/>
            </w:tcBorders>
            <w:vAlign w:val="center"/>
          </w:tcPr>
          <w:p w14:paraId="484213EB" w14:textId="77777777" w:rsidR="007F2BF7" w:rsidRPr="00D15BA6" w:rsidRDefault="00EB5260" w:rsidP="00D15BA6">
            <w:pPr>
              <w:pStyle w:val="Tablehead0"/>
              <w:spacing w:before="0" w:after="0"/>
              <w:rPr>
                <w:sz w:val="14"/>
                <w:szCs w:val="14"/>
              </w:rPr>
            </w:pPr>
            <w:r w:rsidRPr="00D15BA6">
              <w:rPr>
                <w:sz w:val="14"/>
                <w:szCs w:val="14"/>
              </w:rPr>
              <w:t>C</w:t>
            </w:r>
            <w:r w:rsidRPr="00D15BA6">
              <w:rPr>
                <w:sz w:val="14"/>
                <w:szCs w:val="14"/>
              </w:rPr>
              <w:br/>
              <w:t>hex</w:t>
            </w:r>
          </w:p>
        </w:tc>
      </w:tr>
      <w:tr w:rsidR="007F2BF7" w:rsidRPr="00D15BA6" w14:paraId="5D3FA104" w14:textId="77777777">
        <w:tc>
          <w:tcPr>
            <w:tcW w:w="468" w:type="dxa"/>
            <w:tcBorders>
              <w:top w:val="nil"/>
              <w:bottom w:val="nil"/>
              <w:right w:val="nil"/>
            </w:tcBorders>
          </w:tcPr>
          <w:p w14:paraId="51A242A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129</w:t>
            </w:r>
          </w:p>
        </w:tc>
        <w:tc>
          <w:tcPr>
            <w:tcW w:w="318" w:type="dxa"/>
            <w:tcBorders>
              <w:top w:val="nil"/>
              <w:left w:val="nil"/>
              <w:bottom w:val="nil"/>
              <w:right w:val="nil"/>
            </w:tcBorders>
          </w:tcPr>
          <w:p w14:paraId="58E3555C"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44E84B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73460F3C"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1C357D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E0D0A3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754D2A7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2C63965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038C33F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34B378A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64298A2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8A58C9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20868000</w:t>
            </w:r>
          </w:p>
        </w:tc>
        <w:tc>
          <w:tcPr>
            <w:tcW w:w="412" w:type="dxa"/>
            <w:tcBorders>
              <w:top w:val="nil"/>
              <w:left w:val="nil"/>
              <w:bottom w:val="nil"/>
              <w:right w:val="nil"/>
            </w:tcBorders>
          </w:tcPr>
          <w:p w14:paraId="720FBDA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0EB4AA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3D9B5E6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C8173A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817B0000 </w:t>
            </w:r>
          </w:p>
        </w:tc>
      </w:tr>
      <w:tr w:rsidR="007F2BF7" w:rsidRPr="00D15BA6" w14:paraId="72C8C20B" w14:textId="77777777">
        <w:tc>
          <w:tcPr>
            <w:tcW w:w="468" w:type="dxa"/>
            <w:tcBorders>
              <w:top w:val="nil"/>
              <w:bottom w:val="nil"/>
              <w:right w:val="nil"/>
            </w:tcBorders>
          </w:tcPr>
          <w:p w14:paraId="6D11093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130</w:t>
            </w:r>
          </w:p>
        </w:tc>
        <w:tc>
          <w:tcPr>
            <w:tcW w:w="318" w:type="dxa"/>
            <w:tcBorders>
              <w:top w:val="nil"/>
              <w:left w:val="nil"/>
              <w:bottom w:val="nil"/>
              <w:right w:val="nil"/>
            </w:tcBorders>
          </w:tcPr>
          <w:p w14:paraId="419C73DA"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A15546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0F54B876"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03538B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54CCD67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14D3A5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1AC53AD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1B6FD66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2C81D8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C5CB77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BF6425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410D0000</w:t>
            </w:r>
          </w:p>
        </w:tc>
        <w:tc>
          <w:tcPr>
            <w:tcW w:w="412" w:type="dxa"/>
            <w:tcBorders>
              <w:top w:val="nil"/>
              <w:left w:val="nil"/>
              <w:bottom w:val="nil"/>
              <w:right w:val="nil"/>
            </w:tcBorders>
          </w:tcPr>
          <w:p w14:paraId="115AF63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69A47F2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666" w:type="dxa"/>
            <w:tcBorders>
              <w:top w:val="nil"/>
              <w:left w:val="nil"/>
              <w:bottom w:val="nil"/>
            </w:tcBorders>
          </w:tcPr>
          <w:p w14:paraId="66B01AC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888" w:type="dxa"/>
            <w:tcBorders>
              <w:top w:val="nil"/>
              <w:bottom w:val="nil"/>
            </w:tcBorders>
          </w:tcPr>
          <w:p w14:paraId="0D00CD1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4EF40000 </w:t>
            </w:r>
          </w:p>
        </w:tc>
      </w:tr>
      <w:tr w:rsidR="007F2BF7" w:rsidRPr="00D15BA6" w14:paraId="3AAD5713" w14:textId="77777777">
        <w:tc>
          <w:tcPr>
            <w:tcW w:w="468" w:type="dxa"/>
            <w:tcBorders>
              <w:top w:val="nil"/>
              <w:bottom w:val="nil"/>
              <w:right w:val="nil"/>
            </w:tcBorders>
          </w:tcPr>
          <w:p w14:paraId="1AC9264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131</w:t>
            </w:r>
          </w:p>
        </w:tc>
        <w:tc>
          <w:tcPr>
            <w:tcW w:w="318" w:type="dxa"/>
            <w:tcBorders>
              <w:top w:val="nil"/>
              <w:left w:val="nil"/>
              <w:bottom w:val="nil"/>
              <w:right w:val="nil"/>
            </w:tcBorders>
          </w:tcPr>
          <w:p w14:paraId="31CDEBBA"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3D8FD1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76711504"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B404239"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B3963A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03B069D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21D825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00000000</w:t>
            </w:r>
          </w:p>
        </w:tc>
        <w:tc>
          <w:tcPr>
            <w:tcW w:w="423" w:type="dxa"/>
            <w:tcBorders>
              <w:top w:val="nil"/>
              <w:left w:val="nil"/>
              <w:bottom w:val="nil"/>
              <w:right w:val="nil"/>
            </w:tcBorders>
          </w:tcPr>
          <w:p w14:paraId="7C192C0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6CBA584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43D9E99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19E4516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821B7600</w:t>
            </w:r>
          </w:p>
        </w:tc>
        <w:tc>
          <w:tcPr>
            <w:tcW w:w="412" w:type="dxa"/>
            <w:tcBorders>
              <w:top w:val="nil"/>
              <w:left w:val="nil"/>
              <w:bottom w:val="nil"/>
              <w:right w:val="nil"/>
            </w:tcBorders>
          </w:tcPr>
          <w:p w14:paraId="6713B1A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79947B8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5054255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472A3E8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1FE68800 </w:t>
            </w:r>
          </w:p>
        </w:tc>
      </w:tr>
      <w:tr w:rsidR="007F2BF7" w:rsidRPr="00D15BA6" w14:paraId="552CFEC1" w14:textId="77777777">
        <w:tc>
          <w:tcPr>
            <w:tcW w:w="468" w:type="dxa"/>
            <w:tcBorders>
              <w:top w:val="nil"/>
              <w:bottom w:val="nil"/>
              <w:right w:val="nil"/>
            </w:tcBorders>
          </w:tcPr>
          <w:p w14:paraId="26F236D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132</w:t>
            </w:r>
          </w:p>
        </w:tc>
        <w:tc>
          <w:tcPr>
            <w:tcW w:w="318" w:type="dxa"/>
            <w:tcBorders>
              <w:top w:val="nil"/>
              <w:left w:val="nil"/>
              <w:bottom w:val="nil"/>
              <w:right w:val="nil"/>
            </w:tcBorders>
          </w:tcPr>
          <w:p w14:paraId="352DAB4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4104A8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70075243"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3EBC9E7"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7AD7C9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0592306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B402</w:t>
            </w:r>
          </w:p>
        </w:tc>
        <w:tc>
          <w:tcPr>
            <w:tcW w:w="970" w:type="dxa"/>
            <w:tcBorders>
              <w:top w:val="nil"/>
              <w:bottom w:val="nil"/>
              <w:right w:val="nil"/>
            </w:tcBorders>
          </w:tcPr>
          <w:p w14:paraId="5457E76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00009002</w:t>
            </w:r>
          </w:p>
        </w:tc>
        <w:tc>
          <w:tcPr>
            <w:tcW w:w="423" w:type="dxa"/>
            <w:tcBorders>
              <w:top w:val="nil"/>
              <w:left w:val="nil"/>
              <w:bottom w:val="nil"/>
              <w:right w:val="nil"/>
            </w:tcBorders>
          </w:tcPr>
          <w:p w14:paraId="4B559AF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2E27885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3DA666C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888" w:type="dxa"/>
            <w:tcBorders>
              <w:top w:val="nil"/>
              <w:bottom w:val="nil"/>
              <w:right w:val="nil"/>
            </w:tcBorders>
          </w:tcPr>
          <w:p w14:paraId="33C256E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7434EC00</w:t>
            </w:r>
          </w:p>
        </w:tc>
        <w:tc>
          <w:tcPr>
            <w:tcW w:w="412" w:type="dxa"/>
            <w:tcBorders>
              <w:top w:val="nil"/>
              <w:left w:val="nil"/>
              <w:bottom w:val="nil"/>
              <w:right w:val="nil"/>
            </w:tcBorders>
          </w:tcPr>
          <w:p w14:paraId="418BED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30221ED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2805D674"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300EA6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3FCD1000 </w:t>
            </w:r>
          </w:p>
        </w:tc>
      </w:tr>
      <w:tr w:rsidR="007F2BF7" w:rsidRPr="00D15BA6" w14:paraId="571E8285" w14:textId="77777777">
        <w:tc>
          <w:tcPr>
            <w:tcW w:w="468" w:type="dxa"/>
            <w:tcBorders>
              <w:top w:val="nil"/>
              <w:bottom w:val="nil"/>
              <w:right w:val="nil"/>
            </w:tcBorders>
          </w:tcPr>
          <w:p w14:paraId="3A3618B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133</w:t>
            </w:r>
          </w:p>
        </w:tc>
        <w:tc>
          <w:tcPr>
            <w:tcW w:w="318" w:type="dxa"/>
            <w:tcBorders>
              <w:top w:val="nil"/>
              <w:left w:val="nil"/>
              <w:bottom w:val="nil"/>
              <w:right w:val="nil"/>
            </w:tcBorders>
          </w:tcPr>
          <w:p w14:paraId="485E2254"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E57DD2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6BCC5644"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9166FE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CCEEA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78FE499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F802</w:t>
            </w:r>
          </w:p>
        </w:tc>
        <w:tc>
          <w:tcPr>
            <w:tcW w:w="970" w:type="dxa"/>
            <w:tcBorders>
              <w:top w:val="nil"/>
              <w:bottom w:val="nil"/>
              <w:right w:val="nil"/>
            </w:tcBorders>
          </w:tcPr>
          <w:p w14:paraId="4E5AB8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00019006</w:t>
            </w:r>
          </w:p>
        </w:tc>
        <w:tc>
          <w:tcPr>
            <w:tcW w:w="423" w:type="dxa"/>
            <w:tcBorders>
              <w:top w:val="nil"/>
              <w:left w:val="nil"/>
              <w:bottom w:val="nil"/>
              <w:right w:val="nil"/>
            </w:tcBorders>
          </w:tcPr>
          <w:p w14:paraId="096F21F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0777477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05FC88C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418F6A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7867D800</w:t>
            </w:r>
          </w:p>
        </w:tc>
        <w:tc>
          <w:tcPr>
            <w:tcW w:w="412" w:type="dxa"/>
            <w:tcBorders>
              <w:top w:val="nil"/>
              <w:left w:val="nil"/>
              <w:bottom w:val="nil"/>
              <w:right w:val="nil"/>
            </w:tcBorders>
          </w:tcPr>
          <w:p w14:paraId="0CBAC71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7473E10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1C8D453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2A5A10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7F9A2000 </w:t>
            </w:r>
          </w:p>
        </w:tc>
      </w:tr>
      <w:tr w:rsidR="007F2BF7" w:rsidRPr="00D15BA6" w14:paraId="5456763C" w14:textId="77777777">
        <w:tc>
          <w:tcPr>
            <w:tcW w:w="468" w:type="dxa"/>
            <w:tcBorders>
              <w:top w:val="nil"/>
              <w:bottom w:val="nil"/>
              <w:right w:val="nil"/>
            </w:tcBorders>
          </w:tcPr>
          <w:p w14:paraId="48821C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134</w:t>
            </w:r>
          </w:p>
        </w:tc>
        <w:tc>
          <w:tcPr>
            <w:tcW w:w="318" w:type="dxa"/>
            <w:tcBorders>
              <w:top w:val="nil"/>
              <w:left w:val="nil"/>
              <w:bottom w:val="nil"/>
              <w:right w:val="nil"/>
            </w:tcBorders>
          </w:tcPr>
          <w:p w14:paraId="428D5CAE"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4295FC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024CCDC2"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77E4B3D"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319531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1D960B8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C401</w:t>
            </w:r>
          </w:p>
        </w:tc>
        <w:tc>
          <w:tcPr>
            <w:tcW w:w="970" w:type="dxa"/>
            <w:tcBorders>
              <w:top w:val="nil"/>
              <w:bottom w:val="nil"/>
              <w:right w:val="nil"/>
            </w:tcBorders>
          </w:tcPr>
          <w:p w14:paraId="2044EFE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0001C407</w:t>
            </w:r>
          </w:p>
        </w:tc>
        <w:tc>
          <w:tcPr>
            <w:tcW w:w="423" w:type="dxa"/>
            <w:tcBorders>
              <w:top w:val="nil"/>
              <w:left w:val="nil"/>
              <w:bottom w:val="nil"/>
              <w:right w:val="nil"/>
            </w:tcBorders>
          </w:tcPr>
          <w:p w14:paraId="0FB4D4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275677C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3B3ECDB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7365A71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4466D800</w:t>
            </w:r>
          </w:p>
        </w:tc>
        <w:tc>
          <w:tcPr>
            <w:tcW w:w="412" w:type="dxa"/>
            <w:tcBorders>
              <w:top w:val="nil"/>
              <w:left w:val="nil"/>
              <w:bottom w:val="nil"/>
              <w:right w:val="nil"/>
            </w:tcBorders>
          </w:tcPr>
          <w:p w14:paraId="1DC7E22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183B4F5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365F1199"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832EA6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7F9A2000 </w:t>
            </w:r>
          </w:p>
        </w:tc>
      </w:tr>
      <w:tr w:rsidR="007F2BF7" w:rsidRPr="00D15BA6" w14:paraId="6DB0D95C" w14:textId="77777777">
        <w:tc>
          <w:tcPr>
            <w:tcW w:w="468" w:type="dxa"/>
            <w:tcBorders>
              <w:top w:val="nil"/>
              <w:bottom w:val="nil"/>
              <w:right w:val="nil"/>
            </w:tcBorders>
          </w:tcPr>
          <w:p w14:paraId="1402C45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135</w:t>
            </w:r>
          </w:p>
        </w:tc>
        <w:tc>
          <w:tcPr>
            <w:tcW w:w="318" w:type="dxa"/>
            <w:tcBorders>
              <w:top w:val="nil"/>
              <w:left w:val="nil"/>
              <w:bottom w:val="nil"/>
              <w:right w:val="nil"/>
            </w:tcBorders>
          </w:tcPr>
          <w:p w14:paraId="4932668A"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D94936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37E88787"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EA4121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7570A9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513D53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9000</w:t>
            </w:r>
          </w:p>
        </w:tc>
        <w:tc>
          <w:tcPr>
            <w:tcW w:w="970" w:type="dxa"/>
            <w:tcBorders>
              <w:top w:val="nil"/>
              <w:bottom w:val="nil"/>
              <w:right w:val="nil"/>
            </w:tcBorders>
          </w:tcPr>
          <w:p w14:paraId="38BC857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0001F808</w:t>
            </w:r>
          </w:p>
        </w:tc>
        <w:tc>
          <w:tcPr>
            <w:tcW w:w="423" w:type="dxa"/>
            <w:tcBorders>
              <w:top w:val="nil"/>
              <w:left w:val="nil"/>
              <w:bottom w:val="nil"/>
              <w:right w:val="nil"/>
            </w:tcBorders>
          </w:tcPr>
          <w:p w14:paraId="33584C1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5D6BFA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28357A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3C5C4E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1065D800</w:t>
            </w:r>
          </w:p>
        </w:tc>
        <w:tc>
          <w:tcPr>
            <w:tcW w:w="412" w:type="dxa"/>
            <w:tcBorders>
              <w:top w:val="nil"/>
              <w:left w:val="nil"/>
              <w:bottom w:val="nil"/>
              <w:right w:val="nil"/>
            </w:tcBorders>
          </w:tcPr>
          <w:p w14:paraId="651FD71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118A786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0839B70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92E3B9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7F9A2000 </w:t>
            </w:r>
          </w:p>
        </w:tc>
      </w:tr>
      <w:tr w:rsidR="007F2BF7" w:rsidRPr="00D15BA6" w14:paraId="4833D2F7" w14:textId="77777777">
        <w:tc>
          <w:tcPr>
            <w:tcW w:w="468" w:type="dxa"/>
            <w:tcBorders>
              <w:top w:val="nil"/>
              <w:bottom w:val="nil"/>
              <w:right w:val="nil"/>
            </w:tcBorders>
          </w:tcPr>
          <w:p w14:paraId="348F7F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136</w:t>
            </w:r>
          </w:p>
        </w:tc>
        <w:tc>
          <w:tcPr>
            <w:tcW w:w="318" w:type="dxa"/>
            <w:tcBorders>
              <w:top w:val="nil"/>
              <w:left w:val="nil"/>
              <w:bottom w:val="nil"/>
              <w:right w:val="nil"/>
            </w:tcBorders>
          </w:tcPr>
          <w:p w14:paraId="001C4779"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7EE8F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76125093"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7AA1B94"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3F0C0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160770C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D004</w:t>
            </w:r>
          </w:p>
        </w:tc>
        <w:tc>
          <w:tcPr>
            <w:tcW w:w="970" w:type="dxa"/>
            <w:tcBorders>
              <w:top w:val="nil"/>
              <w:bottom w:val="nil"/>
              <w:right w:val="nil"/>
            </w:tcBorders>
          </w:tcPr>
          <w:p w14:paraId="367E646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0007E020</w:t>
            </w:r>
          </w:p>
        </w:tc>
        <w:tc>
          <w:tcPr>
            <w:tcW w:w="423" w:type="dxa"/>
            <w:tcBorders>
              <w:top w:val="nil"/>
              <w:left w:val="nil"/>
              <w:bottom w:val="nil"/>
              <w:right w:val="nil"/>
            </w:tcBorders>
          </w:tcPr>
          <w:p w14:paraId="29DD87C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32AF7D8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1700E9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12EBBF0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41976000</w:t>
            </w:r>
          </w:p>
        </w:tc>
        <w:tc>
          <w:tcPr>
            <w:tcW w:w="412" w:type="dxa"/>
            <w:tcBorders>
              <w:top w:val="nil"/>
              <w:left w:val="nil"/>
              <w:bottom w:val="nil"/>
              <w:right w:val="nil"/>
            </w:tcBorders>
          </w:tcPr>
          <w:p w14:paraId="790CF8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019A388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147887D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EFF037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8E6C8000 </w:t>
            </w:r>
          </w:p>
        </w:tc>
      </w:tr>
      <w:tr w:rsidR="007F2BF7" w:rsidRPr="00D15BA6" w14:paraId="1F13C17D" w14:textId="77777777">
        <w:tc>
          <w:tcPr>
            <w:tcW w:w="468" w:type="dxa"/>
            <w:tcBorders>
              <w:top w:val="nil"/>
              <w:bottom w:val="nil"/>
              <w:right w:val="nil"/>
            </w:tcBorders>
          </w:tcPr>
          <w:p w14:paraId="073125E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137</w:t>
            </w:r>
          </w:p>
        </w:tc>
        <w:tc>
          <w:tcPr>
            <w:tcW w:w="318" w:type="dxa"/>
            <w:tcBorders>
              <w:top w:val="nil"/>
              <w:left w:val="nil"/>
              <w:bottom w:val="nil"/>
              <w:right w:val="nil"/>
            </w:tcBorders>
          </w:tcPr>
          <w:p w14:paraId="0388A08F"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B844EE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0DD42CFF"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FCED8C7"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D5F0F3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22D8021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9803</w:t>
            </w:r>
          </w:p>
        </w:tc>
        <w:tc>
          <w:tcPr>
            <w:tcW w:w="970" w:type="dxa"/>
            <w:tcBorders>
              <w:top w:val="nil"/>
              <w:bottom w:val="nil"/>
              <w:right w:val="nil"/>
            </w:tcBorders>
          </w:tcPr>
          <w:p w14:paraId="53D59E1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00081821</w:t>
            </w:r>
          </w:p>
        </w:tc>
        <w:tc>
          <w:tcPr>
            <w:tcW w:w="423" w:type="dxa"/>
            <w:tcBorders>
              <w:top w:val="nil"/>
              <w:left w:val="nil"/>
              <w:bottom w:val="nil"/>
              <w:right w:val="nil"/>
            </w:tcBorders>
          </w:tcPr>
          <w:p w14:paraId="451E17B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2E7FC48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6A2759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185C4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09966000</w:t>
            </w:r>
          </w:p>
        </w:tc>
        <w:tc>
          <w:tcPr>
            <w:tcW w:w="412" w:type="dxa"/>
            <w:tcBorders>
              <w:top w:val="nil"/>
              <w:left w:val="nil"/>
              <w:bottom w:val="nil"/>
              <w:right w:val="nil"/>
            </w:tcBorders>
          </w:tcPr>
          <w:p w14:paraId="13CF2CC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0DF67B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43FE246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7C802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8E6C8000 </w:t>
            </w:r>
          </w:p>
        </w:tc>
      </w:tr>
      <w:tr w:rsidR="007F2BF7" w:rsidRPr="00D15BA6" w14:paraId="1DDFE8F4" w14:textId="77777777">
        <w:tc>
          <w:tcPr>
            <w:tcW w:w="468" w:type="dxa"/>
            <w:tcBorders>
              <w:top w:val="nil"/>
              <w:bottom w:val="nil"/>
              <w:right w:val="nil"/>
            </w:tcBorders>
          </w:tcPr>
          <w:p w14:paraId="53F2909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138</w:t>
            </w:r>
          </w:p>
        </w:tc>
        <w:tc>
          <w:tcPr>
            <w:tcW w:w="318" w:type="dxa"/>
            <w:tcBorders>
              <w:top w:val="nil"/>
              <w:left w:val="nil"/>
              <w:bottom w:val="nil"/>
              <w:right w:val="nil"/>
            </w:tcBorders>
          </w:tcPr>
          <w:p w14:paraId="1BA26CFE"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13C083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37140BCF"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715D846"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C16A14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B356B2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5B5C422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00206084</w:t>
            </w:r>
          </w:p>
        </w:tc>
        <w:tc>
          <w:tcPr>
            <w:tcW w:w="423" w:type="dxa"/>
            <w:tcBorders>
              <w:top w:val="nil"/>
              <w:left w:val="nil"/>
              <w:bottom w:val="nil"/>
              <w:right w:val="nil"/>
            </w:tcBorders>
          </w:tcPr>
          <w:p w14:paraId="7D63D37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79B3BC7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7F520B6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98C571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26598000</w:t>
            </w:r>
          </w:p>
        </w:tc>
        <w:tc>
          <w:tcPr>
            <w:tcW w:w="412" w:type="dxa"/>
            <w:tcBorders>
              <w:top w:val="nil"/>
              <w:left w:val="nil"/>
              <w:bottom w:val="nil"/>
              <w:right w:val="nil"/>
            </w:tcBorders>
          </w:tcPr>
          <w:p w14:paraId="67F6041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408C8E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4010A6E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9E0BDD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B9AA0000 </w:t>
            </w:r>
          </w:p>
        </w:tc>
      </w:tr>
      <w:tr w:rsidR="007F2BF7" w:rsidRPr="00D15BA6" w14:paraId="6CEA7EE5" w14:textId="77777777">
        <w:tc>
          <w:tcPr>
            <w:tcW w:w="468" w:type="dxa"/>
            <w:tcBorders>
              <w:top w:val="nil"/>
              <w:bottom w:val="nil"/>
              <w:right w:val="nil"/>
            </w:tcBorders>
          </w:tcPr>
          <w:p w14:paraId="31F8982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139</w:t>
            </w:r>
          </w:p>
        </w:tc>
        <w:tc>
          <w:tcPr>
            <w:tcW w:w="318" w:type="dxa"/>
            <w:tcBorders>
              <w:top w:val="nil"/>
              <w:left w:val="nil"/>
              <w:bottom w:val="nil"/>
              <w:right w:val="nil"/>
            </w:tcBorders>
          </w:tcPr>
          <w:p w14:paraId="28F2F7C0"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C174ED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7537D8D4"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A86379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A0FC8B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1A93F01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386F8E5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0040C108</w:t>
            </w:r>
          </w:p>
        </w:tc>
        <w:tc>
          <w:tcPr>
            <w:tcW w:w="423" w:type="dxa"/>
            <w:tcBorders>
              <w:top w:val="nil"/>
              <w:left w:val="nil"/>
              <w:bottom w:val="nil"/>
              <w:right w:val="nil"/>
            </w:tcBorders>
          </w:tcPr>
          <w:p w14:paraId="2AB522A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01FE781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1A510E8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2A614A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4CB30000</w:t>
            </w:r>
          </w:p>
        </w:tc>
        <w:tc>
          <w:tcPr>
            <w:tcW w:w="412" w:type="dxa"/>
            <w:tcBorders>
              <w:top w:val="nil"/>
              <w:left w:val="nil"/>
              <w:bottom w:val="nil"/>
              <w:right w:val="nil"/>
            </w:tcBorders>
          </w:tcPr>
          <w:p w14:paraId="287408F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688B6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666" w:type="dxa"/>
            <w:tcBorders>
              <w:top w:val="nil"/>
              <w:left w:val="nil"/>
              <w:bottom w:val="nil"/>
            </w:tcBorders>
          </w:tcPr>
          <w:p w14:paraId="45D15D9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888" w:type="dxa"/>
            <w:tcBorders>
              <w:top w:val="nil"/>
              <w:bottom w:val="nil"/>
            </w:tcBorders>
          </w:tcPr>
          <w:p w14:paraId="0BFFBC6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434E0000 </w:t>
            </w:r>
          </w:p>
        </w:tc>
      </w:tr>
      <w:tr w:rsidR="007F2BF7" w:rsidRPr="00D15BA6" w14:paraId="3355E4B7" w14:textId="77777777">
        <w:tc>
          <w:tcPr>
            <w:tcW w:w="468" w:type="dxa"/>
            <w:tcBorders>
              <w:top w:val="nil"/>
              <w:bottom w:val="nil"/>
              <w:right w:val="nil"/>
            </w:tcBorders>
          </w:tcPr>
          <w:p w14:paraId="7B13171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140</w:t>
            </w:r>
          </w:p>
        </w:tc>
        <w:tc>
          <w:tcPr>
            <w:tcW w:w="318" w:type="dxa"/>
            <w:tcBorders>
              <w:top w:val="nil"/>
              <w:left w:val="nil"/>
              <w:bottom w:val="nil"/>
              <w:right w:val="nil"/>
            </w:tcBorders>
          </w:tcPr>
          <w:p w14:paraId="2669CFF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45BB48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D2AA187"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78367C6"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730E57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39DF7A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D75930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00818210</w:t>
            </w:r>
          </w:p>
        </w:tc>
        <w:tc>
          <w:tcPr>
            <w:tcW w:w="423" w:type="dxa"/>
            <w:tcBorders>
              <w:top w:val="nil"/>
              <w:left w:val="nil"/>
              <w:bottom w:val="nil"/>
              <w:right w:val="nil"/>
            </w:tcBorders>
          </w:tcPr>
          <w:p w14:paraId="329788D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7A6919C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1403" w:type="dxa"/>
            <w:tcBorders>
              <w:top w:val="nil"/>
              <w:left w:val="nil"/>
              <w:bottom w:val="nil"/>
            </w:tcBorders>
          </w:tcPr>
          <w:p w14:paraId="2D10108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C5644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99670C00</w:t>
            </w:r>
          </w:p>
        </w:tc>
        <w:tc>
          <w:tcPr>
            <w:tcW w:w="412" w:type="dxa"/>
            <w:tcBorders>
              <w:top w:val="nil"/>
              <w:left w:val="nil"/>
              <w:bottom w:val="nil"/>
              <w:right w:val="nil"/>
            </w:tcBorders>
          </w:tcPr>
          <w:p w14:paraId="7484990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1DF046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25D6915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39341F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089AF200 </w:t>
            </w:r>
          </w:p>
        </w:tc>
      </w:tr>
      <w:tr w:rsidR="007F2BF7" w:rsidRPr="00D15BA6" w14:paraId="0DC9A05C" w14:textId="77777777">
        <w:tc>
          <w:tcPr>
            <w:tcW w:w="468" w:type="dxa"/>
            <w:tcBorders>
              <w:top w:val="nil"/>
              <w:bottom w:val="nil"/>
              <w:right w:val="nil"/>
            </w:tcBorders>
          </w:tcPr>
          <w:p w14:paraId="0134075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141</w:t>
            </w:r>
          </w:p>
        </w:tc>
        <w:tc>
          <w:tcPr>
            <w:tcW w:w="318" w:type="dxa"/>
            <w:tcBorders>
              <w:top w:val="nil"/>
              <w:left w:val="nil"/>
              <w:bottom w:val="nil"/>
              <w:right w:val="nil"/>
            </w:tcBorders>
          </w:tcPr>
          <w:p w14:paraId="440B4E2E"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0C31AE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57EC975D"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A77BD81"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EADC05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7AB80E6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B402</w:t>
            </w:r>
          </w:p>
        </w:tc>
        <w:tc>
          <w:tcPr>
            <w:tcW w:w="970" w:type="dxa"/>
            <w:tcBorders>
              <w:top w:val="nil"/>
              <w:bottom w:val="nil"/>
              <w:right w:val="nil"/>
            </w:tcBorders>
          </w:tcPr>
          <w:p w14:paraId="020DBF5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01039422</w:t>
            </w:r>
          </w:p>
        </w:tc>
        <w:tc>
          <w:tcPr>
            <w:tcW w:w="423" w:type="dxa"/>
            <w:tcBorders>
              <w:top w:val="nil"/>
              <w:left w:val="nil"/>
              <w:bottom w:val="nil"/>
              <w:right w:val="nil"/>
            </w:tcBorders>
          </w:tcPr>
          <w:p w14:paraId="647152E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6A87396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60B1CC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00 </w:t>
            </w:r>
          </w:p>
        </w:tc>
        <w:tc>
          <w:tcPr>
            <w:tcW w:w="888" w:type="dxa"/>
            <w:tcBorders>
              <w:top w:val="nil"/>
              <w:bottom w:val="nil"/>
              <w:right w:val="nil"/>
            </w:tcBorders>
          </w:tcPr>
          <w:p w14:paraId="2007F12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A2CC1800</w:t>
            </w:r>
          </w:p>
        </w:tc>
        <w:tc>
          <w:tcPr>
            <w:tcW w:w="412" w:type="dxa"/>
            <w:tcBorders>
              <w:top w:val="nil"/>
              <w:left w:val="nil"/>
              <w:bottom w:val="nil"/>
              <w:right w:val="nil"/>
            </w:tcBorders>
          </w:tcPr>
          <w:p w14:paraId="6BBA7EF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CA5ACD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2AE559C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BB0EEE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1135E400 </w:t>
            </w:r>
          </w:p>
        </w:tc>
      </w:tr>
      <w:tr w:rsidR="007F2BF7" w:rsidRPr="00D15BA6" w14:paraId="299E04D6" w14:textId="77777777">
        <w:tc>
          <w:tcPr>
            <w:tcW w:w="468" w:type="dxa"/>
            <w:tcBorders>
              <w:top w:val="nil"/>
              <w:bottom w:val="nil"/>
              <w:right w:val="nil"/>
            </w:tcBorders>
          </w:tcPr>
          <w:p w14:paraId="0B19A2B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142</w:t>
            </w:r>
          </w:p>
        </w:tc>
        <w:tc>
          <w:tcPr>
            <w:tcW w:w="318" w:type="dxa"/>
            <w:tcBorders>
              <w:top w:val="nil"/>
              <w:left w:val="nil"/>
              <w:bottom w:val="nil"/>
              <w:right w:val="nil"/>
            </w:tcBorders>
          </w:tcPr>
          <w:p w14:paraId="71852B23"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CD4CEE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2B136BFC"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3226F20"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B0DEA8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5FEB16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F802</w:t>
            </w:r>
          </w:p>
        </w:tc>
        <w:tc>
          <w:tcPr>
            <w:tcW w:w="970" w:type="dxa"/>
            <w:tcBorders>
              <w:top w:val="nil"/>
              <w:bottom w:val="nil"/>
              <w:right w:val="nil"/>
            </w:tcBorders>
          </w:tcPr>
          <w:p w14:paraId="58DC8DA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00079846</w:t>
            </w:r>
          </w:p>
        </w:tc>
        <w:tc>
          <w:tcPr>
            <w:tcW w:w="423" w:type="dxa"/>
            <w:tcBorders>
              <w:top w:val="nil"/>
              <w:left w:val="nil"/>
              <w:bottom w:val="nil"/>
              <w:right w:val="nil"/>
            </w:tcBorders>
          </w:tcPr>
          <w:p w14:paraId="2032C8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57378E3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0957C294"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6D05F2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D5963000</w:t>
            </w:r>
          </w:p>
        </w:tc>
        <w:tc>
          <w:tcPr>
            <w:tcW w:w="412" w:type="dxa"/>
            <w:tcBorders>
              <w:top w:val="nil"/>
              <w:left w:val="nil"/>
              <w:bottom w:val="nil"/>
              <w:right w:val="nil"/>
            </w:tcBorders>
          </w:tcPr>
          <w:p w14:paraId="02DEA4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325878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0721BE5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490948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226BC800 </w:t>
            </w:r>
          </w:p>
        </w:tc>
      </w:tr>
      <w:tr w:rsidR="007F2BF7" w:rsidRPr="00D15BA6" w14:paraId="43C25266" w14:textId="77777777">
        <w:tc>
          <w:tcPr>
            <w:tcW w:w="468" w:type="dxa"/>
            <w:tcBorders>
              <w:top w:val="nil"/>
              <w:bottom w:val="nil"/>
              <w:right w:val="nil"/>
            </w:tcBorders>
          </w:tcPr>
          <w:p w14:paraId="2E2C55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143</w:t>
            </w:r>
          </w:p>
        </w:tc>
        <w:tc>
          <w:tcPr>
            <w:tcW w:w="318" w:type="dxa"/>
            <w:tcBorders>
              <w:top w:val="nil"/>
              <w:left w:val="nil"/>
              <w:bottom w:val="nil"/>
              <w:right w:val="nil"/>
            </w:tcBorders>
          </w:tcPr>
          <w:p w14:paraId="75E319BD"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45F6A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7B797718"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DDAD4BE"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F2075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2B3A79C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C401</w:t>
            </w:r>
          </w:p>
        </w:tc>
        <w:tc>
          <w:tcPr>
            <w:tcW w:w="970" w:type="dxa"/>
            <w:tcBorders>
              <w:top w:val="nil"/>
              <w:bottom w:val="nil"/>
              <w:right w:val="nil"/>
            </w:tcBorders>
          </w:tcPr>
          <w:p w14:paraId="7D5EE51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0007CC47</w:t>
            </w:r>
          </w:p>
        </w:tc>
        <w:tc>
          <w:tcPr>
            <w:tcW w:w="423" w:type="dxa"/>
            <w:tcBorders>
              <w:top w:val="nil"/>
              <w:left w:val="nil"/>
              <w:bottom w:val="nil"/>
              <w:right w:val="nil"/>
            </w:tcBorders>
          </w:tcPr>
          <w:p w14:paraId="3C8791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37EE55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4D51F90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CCBFF0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A1953000</w:t>
            </w:r>
          </w:p>
        </w:tc>
        <w:tc>
          <w:tcPr>
            <w:tcW w:w="412" w:type="dxa"/>
            <w:tcBorders>
              <w:top w:val="nil"/>
              <w:left w:val="nil"/>
              <w:bottom w:val="nil"/>
              <w:right w:val="nil"/>
            </w:tcBorders>
          </w:tcPr>
          <w:p w14:paraId="190375D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34CC080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125CCF5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D8BB59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226BC800 </w:t>
            </w:r>
          </w:p>
        </w:tc>
      </w:tr>
      <w:tr w:rsidR="007F2BF7" w:rsidRPr="00D15BA6" w14:paraId="6F27C0C3" w14:textId="77777777">
        <w:tc>
          <w:tcPr>
            <w:tcW w:w="468" w:type="dxa"/>
            <w:tcBorders>
              <w:top w:val="nil"/>
              <w:bottom w:val="nil"/>
              <w:right w:val="nil"/>
            </w:tcBorders>
          </w:tcPr>
          <w:p w14:paraId="10DFE62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144</w:t>
            </w:r>
          </w:p>
        </w:tc>
        <w:tc>
          <w:tcPr>
            <w:tcW w:w="318" w:type="dxa"/>
            <w:tcBorders>
              <w:top w:val="nil"/>
              <w:left w:val="nil"/>
              <w:bottom w:val="nil"/>
              <w:right w:val="nil"/>
            </w:tcBorders>
          </w:tcPr>
          <w:p w14:paraId="788D2A80"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AA4638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6F8A91E5"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20C0151"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19B55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0F2ABCA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9000</w:t>
            </w:r>
          </w:p>
        </w:tc>
        <w:tc>
          <w:tcPr>
            <w:tcW w:w="970" w:type="dxa"/>
            <w:tcBorders>
              <w:top w:val="nil"/>
              <w:bottom w:val="nil"/>
              <w:right w:val="nil"/>
            </w:tcBorders>
          </w:tcPr>
          <w:p w14:paraId="759427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00080048</w:t>
            </w:r>
          </w:p>
        </w:tc>
        <w:tc>
          <w:tcPr>
            <w:tcW w:w="423" w:type="dxa"/>
            <w:tcBorders>
              <w:top w:val="nil"/>
              <w:left w:val="nil"/>
              <w:bottom w:val="nil"/>
              <w:right w:val="nil"/>
            </w:tcBorders>
          </w:tcPr>
          <w:p w14:paraId="4FB311F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23C4849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451FBBF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D7A0F0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6D943000</w:t>
            </w:r>
          </w:p>
        </w:tc>
        <w:tc>
          <w:tcPr>
            <w:tcW w:w="412" w:type="dxa"/>
            <w:tcBorders>
              <w:top w:val="nil"/>
              <w:left w:val="nil"/>
              <w:bottom w:val="nil"/>
              <w:right w:val="nil"/>
            </w:tcBorders>
          </w:tcPr>
          <w:p w14:paraId="7E9E55E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1B5276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458AA98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3967C3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226BC800 </w:t>
            </w:r>
          </w:p>
        </w:tc>
      </w:tr>
      <w:tr w:rsidR="007F2BF7" w:rsidRPr="00D15BA6" w14:paraId="62CF886C" w14:textId="77777777">
        <w:tc>
          <w:tcPr>
            <w:tcW w:w="468" w:type="dxa"/>
            <w:tcBorders>
              <w:top w:val="nil"/>
              <w:bottom w:val="nil"/>
              <w:right w:val="nil"/>
            </w:tcBorders>
          </w:tcPr>
          <w:p w14:paraId="631AEC0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145</w:t>
            </w:r>
          </w:p>
        </w:tc>
        <w:tc>
          <w:tcPr>
            <w:tcW w:w="318" w:type="dxa"/>
            <w:tcBorders>
              <w:top w:val="nil"/>
              <w:left w:val="nil"/>
              <w:bottom w:val="nil"/>
              <w:right w:val="nil"/>
            </w:tcBorders>
          </w:tcPr>
          <w:p w14:paraId="1ADCC340"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23B1C6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50BD976C"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466FBAE"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DD1F5D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0AD0F25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B7FE</w:t>
            </w:r>
          </w:p>
        </w:tc>
        <w:tc>
          <w:tcPr>
            <w:tcW w:w="970" w:type="dxa"/>
            <w:tcBorders>
              <w:top w:val="nil"/>
              <w:bottom w:val="nil"/>
              <w:right w:val="nil"/>
            </w:tcBorders>
          </w:tcPr>
          <w:p w14:paraId="0CEE37D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00106892</w:t>
            </w:r>
          </w:p>
        </w:tc>
        <w:tc>
          <w:tcPr>
            <w:tcW w:w="423" w:type="dxa"/>
            <w:tcBorders>
              <w:top w:val="nil"/>
              <w:left w:val="nil"/>
              <w:bottom w:val="nil"/>
              <w:right w:val="nil"/>
            </w:tcBorders>
          </w:tcPr>
          <w:p w14:paraId="29E1287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3DD9622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57962EC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78C86B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73266000</w:t>
            </w:r>
          </w:p>
        </w:tc>
        <w:tc>
          <w:tcPr>
            <w:tcW w:w="412" w:type="dxa"/>
            <w:tcBorders>
              <w:top w:val="nil"/>
              <w:left w:val="nil"/>
              <w:bottom w:val="nil"/>
              <w:right w:val="nil"/>
            </w:tcBorders>
          </w:tcPr>
          <w:p w14:paraId="2519FEB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714C93B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21CB649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2DDD20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44D79000 </w:t>
            </w:r>
          </w:p>
        </w:tc>
      </w:tr>
      <w:tr w:rsidR="007F2BF7" w:rsidRPr="00D15BA6" w14:paraId="1BCD10C7" w14:textId="77777777">
        <w:tc>
          <w:tcPr>
            <w:tcW w:w="468" w:type="dxa"/>
            <w:tcBorders>
              <w:top w:val="nil"/>
              <w:bottom w:val="nil"/>
              <w:right w:val="nil"/>
            </w:tcBorders>
          </w:tcPr>
          <w:p w14:paraId="4EB1795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146</w:t>
            </w:r>
          </w:p>
        </w:tc>
        <w:tc>
          <w:tcPr>
            <w:tcW w:w="318" w:type="dxa"/>
            <w:tcBorders>
              <w:top w:val="nil"/>
              <w:left w:val="nil"/>
              <w:bottom w:val="nil"/>
              <w:right w:val="nil"/>
            </w:tcBorders>
          </w:tcPr>
          <w:p w14:paraId="0987E95A"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E0FDB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016EBF48"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0ACCECD"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086574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4CD01F9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87FD</w:t>
            </w:r>
          </w:p>
        </w:tc>
        <w:tc>
          <w:tcPr>
            <w:tcW w:w="970" w:type="dxa"/>
            <w:tcBorders>
              <w:top w:val="nil"/>
              <w:bottom w:val="nil"/>
              <w:right w:val="nil"/>
            </w:tcBorders>
          </w:tcPr>
          <w:p w14:paraId="6758DAB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00109893</w:t>
            </w:r>
          </w:p>
        </w:tc>
        <w:tc>
          <w:tcPr>
            <w:tcW w:w="423" w:type="dxa"/>
            <w:tcBorders>
              <w:top w:val="nil"/>
              <w:left w:val="nil"/>
              <w:bottom w:val="nil"/>
              <w:right w:val="nil"/>
            </w:tcBorders>
          </w:tcPr>
          <w:p w14:paraId="56CA954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34CDFB5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5D2F3E8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787F5ED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43256000</w:t>
            </w:r>
          </w:p>
        </w:tc>
        <w:tc>
          <w:tcPr>
            <w:tcW w:w="412" w:type="dxa"/>
            <w:tcBorders>
              <w:top w:val="nil"/>
              <w:left w:val="nil"/>
              <w:bottom w:val="nil"/>
              <w:right w:val="nil"/>
            </w:tcBorders>
          </w:tcPr>
          <w:p w14:paraId="49656F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5376AA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0A76F41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0800F0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44D79000 </w:t>
            </w:r>
          </w:p>
        </w:tc>
      </w:tr>
      <w:tr w:rsidR="007F2BF7" w:rsidRPr="00D15BA6" w14:paraId="417C0667" w14:textId="77777777">
        <w:tc>
          <w:tcPr>
            <w:tcW w:w="468" w:type="dxa"/>
            <w:tcBorders>
              <w:top w:val="nil"/>
              <w:bottom w:val="nil"/>
              <w:right w:val="nil"/>
            </w:tcBorders>
          </w:tcPr>
          <w:p w14:paraId="2509739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147</w:t>
            </w:r>
          </w:p>
        </w:tc>
        <w:tc>
          <w:tcPr>
            <w:tcW w:w="318" w:type="dxa"/>
            <w:tcBorders>
              <w:top w:val="nil"/>
              <w:left w:val="nil"/>
              <w:bottom w:val="nil"/>
              <w:right w:val="nil"/>
            </w:tcBorders>
          </w:tcPr>
          <w:p w14:paraId="76A444C3"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6EEF60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68618139"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FA74C4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025770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485486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AFF8</w:t>
            </w:r>
          </w:p>
        </w:tc>
        <w:tc>
          <w:tcPr>
            <w:tcW w:w="970" w:type="dxa"/>
            <w:tcBorders>
              <w:top w:val="nil"/>
              <w:bottom w:val="nil"/>
              <w:right w:val="nil"/>
            </w:tcBorders>
          </w:tcPr>
          <w:p w14:paraId="6DAE903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00219128</w:t>
            </w:r>
          </w:p>
        </w:tc>
        <w:tc>
          <w:tcPr>
            <w:tcW w:w="423" w:type="dxa"/>
            <w:tcBorders>
              <w:top w:val="nil"/>
              <w:left w:val="nil"/>
              <w:bottom w:val="nil"/>
              <w:right w:val="nil"/>
            </w:tcBorders>
          </w:tcPr>
          <w:p w14:paraId="5CDEDDA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6CEA238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6D613C3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65106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2648C000</w:t>
            </w:r>
          </w:p>
        </w:tc>
        <w:tc>
          <w:tcPr>
            <w:tcW w:w="412" w:type="dxa"/>
            <w:tcBorders>
              <w:top w:val="nil"/>
              <w:left w:val="nil"/>
              <w:bottom w:val="nil"/>
              <w:right w:val="nil"/>
            </w:tcBorders>
          </w:tcPr>
          <w:p w14:paraId="2D804AB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2DBFE5F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35E5FC2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306A88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89AF2000 </w:t>
            </w:r>
          </w:p>
        </w:tc>
      </w:tr>
      <w:tr w:rsidR="007F2BF7" w:rsidRPr="00D15BA6" w14:paraId="10CF9B48" w14:textId="77777777">
        <w:tc>
          <w:tcPr>
            <w:tcW w:w="468" w:type="dxa"/>
            <w:tcBorders>
              <w:top w:val="nil"/>
              <w:bottom w:val="nil"/>
              <w:right w:val="nil"/>
            </w:tcBorders>
          </w:tcPr>
          <w:p w14:paraId="4E0E829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148</w:t>
            </w:r>
          </w:p>
        </w:tc>
        <w:tc>
          <w:tcPr>
            <w:tcW w:w="318" w:type="dxa"/>
            <w:tcBorders>
              <w:top w:val="nil"/>
              <w:left w:val="nil"/>
              <w:bottom w:val="nil"/>
              <w:right w:val="nil"/>
            </w:tcBorders>
          </w:tcPr>
          <w:p w14:paraId="1DB3FD1F"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D025F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7F0A6E81"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E3E424C"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5824C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32AF64C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nil"/>
              <w:right w:val="nil"/>
            </w:tcBorders>
          </w:tcPr>
          <w:p w14:paraId="0DB926F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008644A0</w:t>
            </w:r>
          </w:p>
        </w:tc>
        <w:tc>
          <w:tcPr>
            <w:tcW w:w="423" w:type="dxa"/>
            <w:tcBorders>
              <w:top w:val="nil"/>
              <w:left w:val="nil"/>
              <w:bottom w:val="nil"/>
              <w:right w:val="nil"/>
            </w:tcBorders>
          </w:tcPr>
          <w:p w14:paraId="1319A0D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93B0A6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490BE0A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7B60D1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99230000</w:t>
            </w:r>
          </w:p>
        </w:tc>
        <w:tc>
          <w:tcPr>
            <w:tcW w:w="412" w:type="dxa"/>
            <w:tcBorders>
              <w:top w:val="nil"/>
              <w:left w:val="nil"/>
              <w:bottom w:val="nil"/>
              <w:right w:val="nil"/>
            </w:tcBorders>
          </w:tcPr>
          <w:p w14:paraId="4E21A5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BDB6BF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2BC9230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E5227D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06E08000 </w:t>
            </w:r>
          </w:p>
        </w:tc>
      </w:tr>
      <w:tr w:rsidR="007F2BF7" w:rsidRPr="00D15BA6" w14:paraId="57D13796" w14:textId="77777777">
        <w:tc>
          <w:tcPr>
            <w:tcW w:w="468" w:type="dxa"/>
            <w:tcBorders>
              <w:top w:val="nil"/>
              <w:bottom w:val="nil"/>
              <w:right w:val="nil"/>
            </w:tcBorders>
          </w:tcPr>
          <w:p w14:paraId="0784DEC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149</w:t>
            </w:r>
          </w:p>
        </w:tc>
        <w:tc>
          <w:tcPr>
            <w:tcW w:w="318" w:type="dxa"/>
            <w:tcBorders>
              <w:top w:val="nil"/>
              <w:left w:val="nil"/>
              <w:bottom w:val="nil"/>
              <w:right w:val="nil"/>
            </w:tcBorders>
          </w:tcPr>
          <w:p w14:paraId="0F62D53B"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5D9AEB9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1B4D9BD6"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B60244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25B9E5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0FD6497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D806</w:t>
            </w:r>
          </w:p>
        </w:tc>
        <w:tc>
          <w:tcPr>
            <w:tcW w:w="970" w:type="dxa"/>
            <w:tcBorders>
              <w:top w:val="nil"/>
              <w:bottom w:val="nil"/>
              <w:right w:val="nil"/>
            </w:tcBorders>
          </w:tcPr>
          <w:p w14:paraId="2ACC6C1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010CF142</w:t>
            </w:r>
          </w:p>
        </w:tc>
        <w:tc>
          <w:tcPr>
            <w:tcW w:w="423" w:type="dxa"/>
            <w:tcBorders>
              <w:top w:val="nil"/>
              <w:left w:val="nil"/>
              <w:bottom w:val="nil"/>
              <w:right w:val="nil"/>
            </w:tcBorders>
          </w:tcPr>
          <w:p w14:paraId="7F5B786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7326331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1B841F4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6B0B9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CA440000</w:t>
            </w:r>
          </w:p>
        </w:tc>
        <w:tc>
          <w:tcPr>
            <w:tcW w:w="412" w:type="dxa"/>
            <w:tcBorders>
              <w:top w:val="nil"/>
              <w:left w:val="nil"/>
              <w:bottom w:val="nil"/>
              <w:right w:val="nil"/>
            </w:tcBorders>
          </w:tcPr>
          <w:p w14:paraId="34D2646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66358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2C38BC1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7955B0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0DC10000 </w:t>
            </w:r>
          </w:p>
        </w:tc>
      </w:tr>
      <w:tr w:rsidR="007F2BF7" w:rsidRPr="00D15BA6" w14:paraId="5673EFFA" w14:textId="77777777">
        <w:tc>
          <w:tcPr>
            <w:tcW w:w="468" w:type="dxa"/>
            <w:tcBorders>
              <w:top w:val="nil"/>
              <w:bottom w:val="nil"/>
              <w:right w:val="nil"/>
            </w:tcBorders>
          </w:tcPr>
          <w:p w14:paraId="104E69D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150</w:t>
            </w:r>
          </w:p>
        </w:tc>
        <w:tc>
          <w:tcPr>
            <w:tcW w:w="318" w:type="dxa"/>
            <w:tcBorders>
              <w:top w:val="nil"/>
              <w:left w:val="nil"/>
              <w:bottom w:val="nil"/>
              <w:right w:val="nil"/>
            </w:tcBorders>
          </w:tcPr>
          <w:p w14:paraId="2B3FD3C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AAC04E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4445180A"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9B816B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64C579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09C88E3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A805</w:t>
            </w:r>
          </w:p>
        </w:tc>
        <w:tc>
          <w:tcPr>
            <w:tcW w:w="970" w:type="dxa"/>
            <w:tcBorders>
              <w:top w:val="nil"/>
              <w:bottom w:val="nil"/>
              <w:right w:val="nil"/>
            </w:tcBorders>
          </w:tcPr>
          <w:p w14:paraId="6E05092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010D2143</w:t>
            </w:r>
          </w:p>
        </w:tc>
        <w:tc>
          <w:tcPr>
            <w:tcW w:w="423" w:type="dxa"/>
            <w:tcBorders>
              <w:top w:val="nil"/>
              <w:left w:val="nil"/>
              <w:bottom w:val="nil"/>
              <w:right w:val="nil"/>
            </w:tcBorders>
          </w:tcPr>
          <w:p w14:paraId="523D255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0ECD498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748B77B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57DA5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9A430000</w:t>
            </w:r>
          </w:p>
        </w:tc>
        <w:tc>
          <w:tcPr>
            <w:tcW w:w="412" w:type="dxa"/>
            <w:tcBorders>
              <w:top w:val="nil"/>
              <w:left w:val="nil"/>
              <w:bottom w:val="nil"/>
              <w:right w:val="nil"/>
            </w:tcBorders>
          </w:tcPr>
          <w:p w14:paraId="604FFFA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780F55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666" w:type="dxa"/>
            <w:tcBorders>
              <w:top w:val="nil"/>
              <w:left w:val="nil"/>
              <w:bottom w:val="nil"/>
            </w:tcBorders>
          </w:tcPr>
          <w:p w14:paraId="7F4753B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888" w:type="dxa"/>
            <w:tcBorders>
              <w:top w:val="nil"/>
              <w:bottom w:val="nil"/>
            </w:tcBorders>
          </w:tcPr>
          <w:p w14:paraId="6E6291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0DC10000 </w:t>
            </w:r>
          </w:p>
        </w:tc>
      </w:tr>
      <w:tr w:rsidR="007F2BF7" w:rsidRPr="00D15BA6" w14:paraId="7653B1DC" w14:textId="77777777">
        <w:tc>
          <w:tcPr>
            <w:tcW w:w="468" w:type="dxa"/>
            <w:tcBorders>
              <w:top w:val="nil"/>
              <w:bottom w:val="nil"/>
              <w:right w:val="nil"/>
            </w:tcBorders>
          </w:tcPr>
          <w:p w14:paraId="38CA30F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151</w:t>
            </w:r>
          </w:p>
        </w:tc>
        <w:tc>
          <w:tcPr>
            <w:tcW w:w="318" w:type="dxa"/>
            <w:tcBorders>
              <w:top w:val="nil"/>
              <w:left w:val="nil"/>
              <w:bottom w:val="nil"/>
              <w:right w:val="nil"/>
            </w:tcBorders>
          </w:tcPr>
          <w:p w14:paraId="3FC6850C"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DEAF21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7956B9FD"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F2A2A5B"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FA799E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3BC74F1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F008</w:t>
            </w:r>
          </w:p>
        </w:tc>
        <w:tc>
          <w:tcPr>
            <w:tcW w:w="970" w:type="dxa"/>
            <w:tcBorders>
              <w:top w:val="nil"/>
              <w:bottom w:val="nil"/>
              <w:right w:val="nil"/>
            </w:tcBorders>
          </w:tcPr>
          <w:p w14:paraId="6832E77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021AA288</w:t>
            </w:r>
          </w:p>
        </w:tc>
        <w:tc>
          <w:tcPr>
            <w:tcW w:w="423" w:type="dxa"/>
            <w:tcBorders>
              <w:top w:val="nil"/>
              <w:left w:val="nil"/>
              <w:bottom w:val="nil"/>
              <w:right w:val="nil"/>
            </w:tcBorders>
          </w:tcPr>
          <w:p w14:paraId="03E6E1E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4B761A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0CD77C28"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1C2C06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D485E800</w:t>
            </w:r>
          </w:p>
        </w:tc>
        <w:tc>
          <w:tcPr>
            <w:tcW w:w="412" w:type="dxa"/>
            <w:tcBorders>
              <w:top w:val="nil"/>
              <w:left w:val="nil"/>
              <w:bottom w:val="nil"/>
              <w:right w:val="nil"/>
            </w:tcBorders>
          </w:tcPr>
          <w:p w14:paraId="675C20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544E72F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609C882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01F282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1B821600 </w:t>
            </w:r>
          </w:p>
        </w:tc>
      </w:tr>
      <w:tr w:rsidR="007F2BF7" w:rsidRPr="00D15BA6" w14:paraId="238CB44C" w14:textId="77777777">
        <w:tc>
          <w:tcPr>
            <w:tcW w:w="468" w:type="dxa"/>
            <w:tcBorders>
              <w:top w:val="nil"/>
              <w:bottom w:val="nil"/>
              <w:right w:val="nil"/>
            </w:tcBorders>
          </w:tcPr>
          <w:p w14:paraId="03DB3B8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152</w:t>
            </w:r>
          </w:p>
        </w:tc>
        <w:tc>
          <w:tcPr>
            <w:tcW w:w="318" w:type="dxa"/>
            <w:tcBorders>
              <w:top w:val="nil"/>
              <w:left w:val="nil"/>
              <w:bottom w:val="nil"/>
              <w:right w:val="nil"/>
            </w:tcBorders>
          </w:tcPr>
          <w:p w14:paraId="0C87BEEE"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EB460D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78F4E529"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6083ECB"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55DD6F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5C0CF78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C807</w:t>
            </w:r>
          </w:p>
        </w:tc>
        <w:tc>
          <w:tcPr>
            <w:tcW w:w="970" w:type="dxa"/>
            <w:tcBorders>
              <w:top w:val="nil"/>
              <w:bottom w:val="nil"/>
              <w:right w:val="nil"/>
            </w:tcBorders>
          </w:tcPr>
          <w:p w14:paraId="7880030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021ACA89</w:t>
            </w:r>
          </w:p>
        </w:tc>
        <w:tc>
          <w:tcPr>
            <w:tcW w:w="423" w:type="dxa"/>
            <w:tcBorders>
              <w:top w:val="nil"/>
              <w:left w:val="nil"/>
              <w:bottom w:val="nil"/>
              <w:right w:val="nil"/>
            </w:tcBorders>
          </w:tcPr>
          <w:p w14:paraId="6201045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5C10BE3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095F50A8"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8A5E16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AC84E800</w:t>
            </w:r>
          </w:p>
        </w:tc>
        <w:tc>
          <w:tcPr>
            <w:tcW w:w="412" w:type="dxa"/>
            <w:tcBorders>
              <w:top w:val="nil"/>
              <w:left w:val="nil"/>
              <w:bottom w:val="nil"/>
              <w:right w:val="nil"/>
            </w:tcBorders>
          </w:tcPr>
          <w:p w14:paraId="7EC3D70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3A1CCF0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7E3F354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9EAE62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1B821600 </w:t>
            </w:r>
          </w:p>
        </w:tc>
      </w:tr>
      <w:tr w:rsidR="007F2BF7" w:rsidRPr="00D15BA6" w14:paraId="64F7E5F1" w14:textId="77777777">
        <w:tc>
          <w:tcPr>
            <w:tcW w:w="468" w:type="dxa"/>
            <w:tcBorders>
              <w:top w:val="nil"/>
              <w:bottom w:val="nil"/>
              <w:right w:val="nil"/>
            </w:tcBorders>
          </w:tcPr>
          <w:p w14:paraId="67ED95A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153</w:t>
            </w:r>
          </w:p>
        </w:tc>
        <w:tc>
          <w:tcPr>
            <w:tcW w:w="318" w:type="dxa"/>
            <w:tcBorders>
              <w:top w:val="nil"/>
              <w:left w:val="nil"/>
              <w:bottom w:val="nil"/>
              <w:right w:val="nil"/>
            </w:tcBorders>
          </w:tcPr>
          <w:p w14:paraId="20943EC1"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238465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73EF0B02"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4864DBA"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F60B81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5C83ADF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A006</w:t>
            </w:r>
          </w:p>
        </w:tc>
        <w:tc>
          <w:tcPr>
            <w:tcW w:w="970" w:type="dxa"/>
            <w:tcBorders>
              <w:top w:val="nil"/>
              <w:bottom w:val="nil"/>
              <w:right w:val="nil"/>
            </w:tcBorders>
          </w:tcPr>
          <w:p w14:paraId="42B6960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021AF28A</w:t>
            </w:r>
          </w:p>
        </w:tc>
        <w:tc>
          <w:tcPr>
            <w:tcW w:w="423" w:type="dxa"/>
            <w:tcBorders>
              <w:top w:val="nil"/>
              <w:left w:val="nil"/>
              <w:bottom w:val="nil"/>
              <w:right w:val="nil"/>
            </w:tcBorders>
          </w:tcPr>
          <w:p w14:paraId="71A58F0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776E257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57A0192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3F2B02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8483E800</w:t>
            </w:r>
          </w:p>
        </w:tc>
        <w:tc>
          <w:tcPr>
            <w:tcW w:w="412" w:type="dxa"/>
            <w:tcBorders>
              <w:top w:val="nil"/>
              <w:left w:val="nil"/>
              <w:bottom w:val="nil"/>
              <w:right w:val="nil"/>
            </w:tcBorders>
          </w:tcPr>
          <w:p w14:paraId="005DD6F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2B0B833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73B4A5A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443B80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1B821600 </w:t>
            </w:r>
          </w:p>
        </w:tc>
      </w:tr>
      <w:tr w:rsidR="007F2BF7" w:rsidRPr="00D15BA6" w14:paraId="09774659" w14:textId="77777777">
        <w:tc>
          <w:tcPr>
            <w:tcW w:w="468" w:type="dxa"/>
            <w:tcBorders>
              <w:top w:val="nil"/>
              <w:bottom w:val="nil"/>
              <w:right w:val="nil"/>
            </w:tcBorders>
          </w:tcPr>
          <w:p w14:paraId="153D431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154</w:t>
            </w:r>
          </w:p>
        </w:tc>
        <w:tc>
          <w:tcPr>
            <w:tcW w:w="318" w:type="dxa"/>
            <w:tcBorders>
              <w:top w:val="nil"/>
              <w:left w:val="nil"/>
              <w:bottom w:val="nil"/>
              <w:right w:val="nil"/>
            </w:tcBorders>
          </w:tcPr>
          <w:p w14:paraId="6A42A7F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A32587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1878ADBE"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8AE03B3"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6D0D4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446C70F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F00A</w:t>
            </w:r>
          </w:p>
        </w:tc>
        <w:tc>
          <w:tcPr>
            <w:tcW w:w="970" w:type="dxa"/>
            <w:tcBorders>
              <w:top w:val="nil"/>
              <w:bottom w:val="nil"/>
              <w:right w:val="nil"/>
            </w:tcBorders>
          </w:tcPr>
          <w:p w14:paraId="0F37D25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04363516</w:t>
            </w:r>
          </w:p>
        </w:tc>
        <w:tc>
          <w:tcPr>
            <w:tcW w:w="423" w:type="dxa"/>
            <w:tcBorders>
              <w:top w:val="nil"/>
              <w:left w:val="nil"/>
              <w:bottom w:val="nil"/>
              <w:right w:val="nil"/>
            </w:tcBorders>
          </w:tcPr>
          <w:p w14:paraId="6B8BFB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743130A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1E23DE5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114A21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B905D000</w:t>
            </w:r>
          </w:p>
        </w:tc>
        <w:tc>
          <w:tcPr>
            <w:tcW w:w="412" w:type="dxa"/>
            <w:tcBorders>
              <w:top w:val="nil"/>
              <w:left w:val="nil"/>
              <w:bottom w:val="nil"/>
              <w:right w:val="nil"/>
            </w:tcBorders>
          </w:tcPr>
          <w:p w14:paraId="6F9A3B7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0AE753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676888C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0535F2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37042C00 </w:t>
            </w:r>
          </w:p>
        </w:tc>
      </w:tr>
      <w:tr w:rsidR="007F2BF7" w:rsidRPr="00D15BA6" w14:paraId="0DBA1C00" w14:textId="77777777">
        <w:tc>
          <w:tcPr>
            <w:tcW w:w="468" w:type="dxa"/>
            <w:tcBorders>
              <w:top w:val="nil"/>
              <w:bottom w:val="nil"/>
              <w:right w:val="nil"/>
            </w:tcBorders>
          </w:tcPr>
          <w:p w14:paraId="3FD287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155</w:t>
            </w:r>
          </w:p>
        </w:tc>
        <w:tc>
          <w:tcPr>
            <w:tcW w:w="318" w:type="dxa"/>
            <w:tcBorders>
              <w:top w:val="nil"/>
              <w:left w:val="nil"/>
              <w:bottom w:val="nil"/>
              <w:right w:val="nil"/>
            </w:tcBorders>
          </w:tcPr>
          <w:p w14:paraId="0AA99696"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702B85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2E66656E"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94DEA8E"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D2C08E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0D5E4C0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CC09</w:t>
            </w:r>
          </w:p>
        </w:tc>
        <w:tc>
          <w:tcPr>
            <w:tcW w:w="970" w:type="dxa"/>
            <w:tcBorders>
              <w:top w:val="nil"/>
              <w:bottom w:val="nil"/>
              <w:right w:val="nil"/>
            </w:tcBorders>
          </w:tcPr>
          <w:p w14:paraId="7598692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04365917</w:t>
            </w:r>
          </w:p>
        </w:tc>
        <w:tc>
          <w:tcPr>
            <w:tcW w:w="423" w:type="dxa"/>
            <w:tcBorders>
              <w:top w:val="nil"/>
              <w:left w:val="nil"/>
              <w:bottom w:val="nil"/>
              <w:right w:val="nil"/>
            </w:tcBorders>
          </w:tcPr>
          <w:p w14:paraId="73072CF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7554453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3CF007D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F6A0AF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9504D000</w:t>
            </w:r>
          </w:p>
        </w:tc>
        <w:tc>
          <w:tcPr>
            <w:tcW w:w="412" w:type="dxa"/>
            <w:tcBorders>
              <w:top w:val="nil"/>
              <w:left w:val="nil"/>
              <w:bottom w:val="nil"/>
              <w:right w:val="nil"/>
            </w:tcBorders>
          </w:tcPr>
          <w:p w14:paraId="023283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6F4A86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52EC45F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4D45E6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37042C00 </w:t>
            </w:r>
          </w:p>
        </w:tc>
      </w:tr>
      <w:tr w:rsidR="007F2BF7" w:rsidRPr="00D15BA6" w14:paraId="5B4ECF51" w14:textId="77777777">
        <w:tc>
          <w:tcPr>
            <w:tcW w:w="468" w:type="dxa"/>
            <w:tcBorders>
              <w:top w:val="nil"/>
              <w:bottom w:val="nil"/>
              <w:right w:val="nil"/>
            </w:tcBorders>
          </w:tcPr>
          <w:p w14:paraId="37D0DB0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156</w:t>
            </w:r>
          </w:p>
        </w:tc>
        <w:tc>
          <w:tcPr>
            <w:tcW w:w="318" w:type="dxa"/>
            <w:tcBorders>
              <w:top w:val="nil"/>
              <w:left w:val="nil"/>
              <w:bottom w:val="nil"/>
              <w:right w:val="nil"/>
            </w:tcBorders>
          </w:tcPr>
          <w:p w14:paraId="6270849F"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19CAE1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42D06D05"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0F33487"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D3305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4965B20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A808</w:t>
            </w:r>
          </w:p>
        </w:tc>
        <w:tc>
          <w:tcPr>
            <w:tcW w:w="970" w:type="dxa"/>
            <w:tcBorders>
              <w:top w:val="nil"/>
              <w:bottom w:val="nil"/>
              <w:right w:val="nil"/>
            </w:tcBorders>
          </w:tcPr>
          <w:p w14:paraId="5D6C4DF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04367D18</w:t>
            </w:r>
          </w:p>
        </w:tc>
        <w:tc>
          <w:tcPr>
            <w:tcW w:w="423" w:type="dxa"/>
            <w:tcBorders>
              <w:top w:val="nil"/>
              <w:left w:val="nil"/>
              <w:bottom w:val="nil"/>
              <w:right w:val="nil"/>
            </w:tcBorders>
          </w:tcPr>
          <w:p w14:paraId="1EF74A1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0FE1C33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 </w:t>
            </w:r>
          </w:p>
        </w:tc>
        <w:tc>
          <w:tcPr>
            <w:tcW w:w="1403" w:type="dxa"/>
            <w:tcBorders>
              <w:top w:val="nil"/>
              <w:left w:val="nil"/>
              <w:bottom w:val="nil"/>
            </w:tcBorders>
          </w:tcPr>
          <w:p w14:paraId="630A3E8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1B0D104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7103D000</w:t>
            </w:r>
          </w:p>
        </w:tc>
        <w:tc>
          <w:tcPr>
            <w:tcW w:w="412" w:type="dxa"/>
            <w:tcBorders>
              <w:top w:val="nil"/>
              <w:left w:val="nil"/>
              <w:bottom w:val="nil"/>
              <w:right w:val="nil"/>
            </w:tcBorders>
          </w:tcPr>
          <w:p w14:paraId="5F35D10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2EA0C89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693C3AE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46AC4E9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37042C00 </w:t>
            </w:r>
          </w:p>
        </w:tc>
      </w:tr>
      <w:tr w:rsidR="007F2BF7" w:rsidRPr="00D15BA6" w14:paraId="62A04FE9" w14:textId="77777777">
        <w:tc>
          <w:tcPr>
            <w:tcW w:w="468" w:type="dxa"/>
            <w:tcBorders>
              <w:top w:val="nil"/>
              <w:bottom w:val="nil"/>
              <w:right w:val="nil"/>
            </w:tcBorders>
          </w:tcPr>
          <w:p w14:paraId="79742A9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157</w:t>
            </w:r>
          </w:p>
        </w:tc>
        <w:tc>
          <w:tcPr>
            <w:tcW w:w="318" w:type="dxa"/>
            <w:tcBorders>
              <w:top w:val="nil"/>
              <w:left w:val="nil"/>
              <w:bottom w:val="nil"/>
              <w:right w:val="nil"/>
            </w:tcBorders>
          </w:tcPr>
          <w:p w14:paraId="7891FC33"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38536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78913D55"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6EAD5D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A19C18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3921B1E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8407</w:t>
            </w:r>
          </w:p>
        </w:tc>
        <w:tc>
          <w:tcPr>
            <w:tcW w:w="970" w:type="dxa"/>
            <w:tcBorders>
              <w:top w:val="nil"/>
              <w:bottom w:val="nil"/>
              <w:right w:val="nil"/>
            </w:tcBorders>
          </w:tcPr>
          <w:p w14:paraId="5CB2D9A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0436A119</w:t>
            </w:r>
          </w:p>
        </w:tc>
        <w:tc>
          <w:tcPr>
            <w:tcW w:w="423" w:type="dxa"/>
            <w:tcBorders>
              <w:top w:val="nil"/>
              <w:left w:val="nil"/>
              <w:bottom w:val="nil"/>
              <w:right w:val="nil"/>
            </w:tcBorders>
          </w:tcPr>
          <w:p w14:paraId="5455141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5EEFAAB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2B740BF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41 </w:t>
            </w:r>
          </w:p>
        </w:tc>
        <w:tc>
          <w:tcPr>
            <w:tcW w:w="888" w:type="dxa"/>
            <w:tcBorders>
              <w:top w:val="nil"/>
              <w:bottom w:val="nil"/>
              <w:right w:val="nil"/>
            </w:tcBorders>
          </w:tcPr>
          <w:p w14:paraId="1DFBB70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4D02D000</w:t>
            </w:r>
          </w:p>
        </w:tc>
        <w:tc>
          <w:tcPr>
            <w:tcW w:w="412" w:type="dxa"/>
            <w:tcBorders>
              <w:top w:val="nil"/>
              <w:left w:val="nil"/>
              <w:bottom w:val="nil"/>
              <w:right w:val="nil"/>
            </w:tcBorders>
          </w:tcPr>
          <w:p w14:paraId="5CA97F8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D8D4A4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6067A4D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32CA41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37042C00 </w:t>
            </w:r>
          </w:p>
        </w:tc>
      </w:tr>
      <w:tr w:rsidR="007F2BF7" w:rsidRPr="00D15BA6" w14:paraId="46C45ACF" w14:textId="77777777">
        <w:tc>
          <w:tcPr>
            <w:tcW w:w="468" w:type="dxa"/>
            <w:tcBorders>
              <w:top w:val="nil"/>
              <w:bottom w:val="nil"/>
              <w:right w:val="nil"/>
            </w:tcBorders>
          </w:tcPr>
          <w:p w14:paraId="3B268F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158</w:t>
            </w:r>
          </w:p>
        </w:tc>
        <w:tc>
          <w:tcPr>
            <w:tcW w:w="318" w:type="dxa"/>
            <w:tcBorders>
              <w:top w:val="nil"/>
              <w:left w:val="nil"/>
              <w:bottom w:val="nil"/>
              <w:right w:val="nil"/>
            </w:tcBorders>
          </w:tcPr>
          <w:p w14:paraId="5149501D"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493433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2085CD20"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81B170C"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24FF9B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612B60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C00C</w:t>
            </w:r>
          </w:p>
        </w:tc>
        <w:tc>
          <w:tcPr>
            <w:tcW w:w="970" w:type="dxa"/>
            <w:tcBorders>
              <w:top w:val="nil"/>
              <w:bottom w:val="nil"/>
              <w:right w:val="nil"/>
            </w:tcBorders>
          </w:tcPr>
          <w:p w14:paraId="5813C7D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00058A34</w:t>
            </w:r>
          </w:p>
        </w:tc>
        <w:tc>
          <w:tcPr>
            <w:tcW w:w="423" w:type="dxa"/>
            <w:tcBorders>
              <w:top w:val="nil"/>
              <w:left w:val="nil"/>
              <w:bottom w:val="nil"/>
              <w:right w:val="nil"/>
            </w:tcBorders>
          </w:tcPr>
          <w:p w14:paraId="09E6C55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752CAD6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4E06629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60086E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5203A000</w:t>
            </w:r>
          </w:p>
        </w:tc>
        <w:tc>
          <w:tcPr>
            <w:tcW w:w="412" w:type="dxa"/>
            <w:tcBorders>
              <w:top w:val="nil"/>
              <w:left w:val="nil"/>
              <w:bottom w:val="nil"/>
              <w:right w:val="nil"/>
            </w:tcBorders>
          </w:tcPr>
          <w:p w14:paraId="3D45370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235C9D8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3312F37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9121BE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6E085800 </w:t>
            </w:r>
          </w:p>
        </w:tc>
      </w:tr>
      <w:tr w:rsidR="007F2BF7" w:rsidRPr="00D15BA6" w14:paraId="51CAF055" w14:textId="77777777">
        <w:tc>
          <w:tcPr>
            <w:tcW w:w="468" w:type="dxa"/>
            <w:tcBorders>
              <w:top w:val="nil"/>
              <w:bottom w:val="nil"/>
              <w:right w:val="nil"/>
            </w:tcBorders>
          </w:tcPr>
          <w:p w14:paraId="75DC898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159</w:t>
            </w:r>
          </w:p>
        </w:tc>
        <w:tc>
          <w:tcPr>
            <w:tcW w:w="318" w:type="dxa"/>
            <w:tcBorders>
              <w:top w:val="nil"/>
              <w:left w:val="nil"/>
              <w:bottom w:val="nil"/>
              <w:right w:val="nil"/>
            </w:tcBorders>
          </w:tcPr>
          <w:p w14:paraId="28958B3D"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C0B72D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2E404C43"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3BA70BE"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284110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2F8DF18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9E0B</w:t>
            </w:r>
          </w:p>
        </w:tc>
        <w:tc>
          <w:tcPr>
            <w:tcW w:w="970" w:type="dxa"/>
            <w:tcBorders>
              <w:top w:val="nil"/>
              <w:bottom w:val="nil"/>
              <w:right w:val="nil"/>
            </w:tcBorders>
          </w:tcPr>
          <w:p w14:paraId="737722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0005AC35</w:t>
            </w:r>
          </w:p>
        </w:tc>
        <w:tc>
          <w:tcPr>
            <w:tcW w:w="423" w:type="dxa"/>
            <w:tcBorders>
              <w:top w:val="nil"/>
              <w:left w:val="nil"/>
              <w:bottom w:val="nil"/>
              <w:right w:val="nil"/>
            </w:tcBorders>
          </w:tcPr>
          <w:p w14:paraId="3C7C283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022090F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36652CC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27426E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3002A000</w:t>
            </w:r>
          </w:p>
        </w:tc>
        <w:tc>
          <w:tcPr>
            <w:tcW w:w="412" w:type="dxa"/>
            <w:tcBorders>
              <w:top w:val="nil"/>
              <w:left w:val="nil"/>
              <w:bottom w:val="nil"/>
              <w:right w:val="nil"/>
            </w:tcBorders>
          </w:tcPr>
          <w:p w14:paraId="1D05AE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7DF900D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54A327C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239E32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6E085800 </w:t>
            </w:r>
          </w:p>
        </w:tc>
      </w:tr>
      <w:tr w:rsidR="007F2BF7" w:rsidRPr="00D15BA6" w14:paraId="781ECF88" w14:textId="77777777">
        <w:tc>
          <w:tcPr>
            <w:tcW w:w="468" w:type="dxa"/>
            <w:tcBorders>
              <w:top w:val="nil"/>
              <w:bottom w:val="nil"/>
              <w:right w:val="nil"/>
            </w:tcBorders>
          </w:tcPr>
          <w:p w14:paraId="7172BF1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160</w:t>
            </w:r>
          </w:p>
        </w:tc>
        <w:tc>
          <w:tcPr>
            <w:tcW w:w="318" w:type="dxa"/>
            <w:tcBorders>
              <w:top w:val="nil"/>
              <w:left w:val="nil"/>
              <w:bottom w:val="nil"/>
              <w:right w:val="nil"/>
            </w:tcBorders>
          </w:tcPr>
          <w:p w14:paraId="5A191FB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10E23A8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w:t>
            </w:r>
          </w:p>
        </w:tc>
        <w:tc>
          <w:tcPr>
            <w:tcW w:w="497" w:type="dxa"/>
            <w:tcBorders>
              <w:top w:val="nil"/>
              <w:left w:val="nil"/>
              <w:bottom w:val="nil"/>
              <w:right w:val="nil"/>
            </w:tcBorders>
          </w:tcPr>
          <w:p w14:paraId="51EAE883"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BE6C34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EDE64E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1C01</w:t>
            </w:r>
          </w:p>
        </w:tc>
        <w:tc>
          <w:tcPr>
            <w:tcW w:w="565" w:type="dxa"/>
            <w:tcBorders>
              <w:top w:val="nil"/>
              <w:left w:val="nil"/>
              <w:bottom w:val="nil"/>
            </w:tcBorders>
          </w:tcPr>
          <w:p w14:paraId="54D1607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F814</w:t>
            </w:r>
          </w:p>
        </w:tc>
        <w:tc>
          <w:tcPr>
            <w:tcW w:w="970" w:type="dxa"/>
            <w:tcBorders>
              <w:top w:val="nil"/>
              <w:bottom w:val="nil"/>
              <w:right w:val="nil"/>
            </w:tcBorders>
          </w:tcPr>
          <w:p w14:paraId="7F6E5C5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000B9C6C</w:t>
            </w:r>
          </w:p>
        </w:tc>
        <w:tc>
          <w:tcPr>
            <w:tcW w:w="423" w:type="dxa"/>
            <w:tcBorders>
              <w:top w:val="nil"/>
              <w:left w:val="nil"/>
              <w:bottom w:val="nil"/>
              <w:right w:val="nil"/>
            </w:tcBorders>
          </w:tcPr>
          <w:p w14:paraId="47D96E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B7B241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3E24DD8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75437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1C034000</w:t>
            </w:r>
          </w:p>
        </w:tc>
        <w:tc>
          <w:tcPr>
            <w:tcW w:w="412" w:type="dxa"/>
            <w:tcBorders>
              <w:top w:val="nil"/>
              <w:left w:val="nil"/>
              <w:bottom w:val="nil"/>
              <w:right w:val="nil"/>
            </w:tcBorders>
          </w:tcPr>
          <w:p w14:paraId="64E101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26F84FC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1F1A6DD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3F4F9C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DC10B000 </w:t>
            </w:r>
          </w:p>
        </w:tc>
      </w:tr>
      <w:tr w:rsidR="007F2BF7" w:rsidRPr="00D15BA6" w14:paraId="796A2D8B" w14:textId="77777777">
        <w:tc>
          <w:tcPr>
            <w:tcW w:w="468" w:type="dxa"/>
            <w:tcBorders>
              <w:top w:val="nil"/>
              <w:bottom w:val="nil"/>
              <w:right w:val="nil"/>
            </w:tcBorders>
          </w:tcPr>
          <w:p w14:paraId="510C93D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161</w:t>
            </w:r>
          </w:p>
        </w:tc>
        <w:tc>
          <w:tcPr>
            <w:tcW w:w="318" w:type="dxa"/>
            <w:tcBorders>
              <w:top w:val="nil"/>
              <w:left w:val="nil"/>
              <w:bottom w:val="nil"/>
              <w:right w:val="nil"/>
            </w:tcBorders>
          </w:tcPr>
          <w:p w14:paraId="6A9137B6"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013245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w:t>
            </w:r>
          </w:p>
        </w:tc>
        <w:tc>
          <w:tcPr>
            <w:tcW w:w="497" w:type="dxa"/>
            <w:tcBorders>
              <w:top w:val="nil"/>
              <w:left w:val="nil"/>
              <w:bottom w:val="nil"/>
              <w:right w:val="nil"/>
            </w:tcBorders>
          </w:tcPr>
          <w:p w14:paraId="59654A82"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DE84C93"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3CE53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1C01</w:t>
            </w:r>
          </w:p>
        </w:tc>
        <w:tc>
          <w:tcPr>
            <w:tcW w:w="565" w:type="dxa"/>
            <w:tcBorders>
              <w:top w:val="nil"/>
              <w:left w:val="nil"/>
              <w:bottom w:val="nil"/>
            </w:tcBorders>
          </w:tcPr>
          <w:p w14:paraId="4D6F0C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DC13</w:t>
            </w:r>
          </w:p>
        </w:tc>
        <w:tc>
          <w:tcPr>
            <w:tcW w:w="970" w:type="dxa"/>
            <w:tcBorders>
              <w:top w:val="nil"/>
              <w:bottom w:val="nil"/>
              <w:right w:val="nil"/>
            </w:tcBorders>
          </w:tcPr>
          <w:p w14:paraId="384C812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000BB86D</w:t>
            </w:r>
          </w:p>
        </w:tc>
        <w:tc>
          <w:tcPr>
            <w:tcW w:w="423" w:type="dxa"/>
            <w:tcBorders>
              <w:top w:val="nil"/>
              <w:left w:val="nil"/>
              <w:bottom w:val="nil"/>
              <w:right w:val="nil"/>
            </w:tcBorders>
          </w:tcPr>
          <w:p w14:paraId="6A028D7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EFA6DE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6856A53C"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F0DCDB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00024000</w:t>
            </w:r>
          </w:p>
        </w:tc>
        <w:tc>
          <w:tcPr>
            <w:tcW w:w="412" w:type="dxa"/>
            <w:tcBorders>
              <w:top w:val="nil"/>
              <w:left w:val="nil"/>
              <w:bottom w:val="nil"/>
              <w:right w:val="nil"/>
            </w:tcBorders>
          </w:tcPr>
          <w:p w14:paraId="2F9A5E1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50188C6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58CFCC9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6E7E5D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DC10B000 </w:t>
            </w:r>
          </w:p>
        </w:tc>
      </w:tr>
      <w:tr w:rsidR="007F2BF7" w:rsidRPr="00D15BA6" w14:paraId="0BC9C2F9" w14:textId="77777777">
        <w:tc>
          <w:tcPr>
            <w:tcW w:w="468" w:type="dxa"/>
            <w:tcBorders>
              <w:top w:val="nil"/>
              <w:bottom w:val="nil"/>
              <w:right w:val="nil"/>
            </w:tcBorders>
          </w:tcPr>
          <w:p w14:paraId="79621AA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162</w:t>
            </w:r>
          </w:p>
        </w:tc>
        <w:tc>
          <w:tcPr>
            <w:tcW w:w="318" w:type="dxa"/>
            <w:tcBorders>
              <w:top w:val="nil"/>
              <w:left w:val="nil"/>
              <w:bottom w:val="nil"/>
              <w:right w:val="nil"/>
            </w:tcBorders>
          </w:tcPr>
          <w:p w14:paraId="43A5DE9F"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D5A65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1FE6AE5B"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FBBAD33"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DF07D0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5DFA61E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E008</w:t>
            </w:r>
          </w:p>
        </w:tc>
        <w:tc>
          <w:tcPr>
            <w:tcW w:w="970" w:type="dxa"/>
            <w:tcBorders>
              <w:top w:val="nil"/>
              <w:bottom w:val="nil"/>
              <w:right w:val="nil"/>
            </w:tcBorders>
          </w:tcPr>
          <w:p w14:paraId="698B5A6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005DC368</w:t>
            </w:r>
          </w:p>
        </w:tc>
        <w:tc>
          <w:tcPr>
            <w:tcW w:w="423" w:type="dxa"/>
            <w:tcBorders>
              <w:top w:val="nil"/>
              <w:left w:val="nil"/>
              <w:bottom w:val="nil"/>
              <w:right w:val="nil"/>
            </w:tcBorders>
          </w:tcPr>
          <w:p w14:paraId="2218CA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C123F7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1403" w:type="dxa"/>
            <w:tcBorders>
              <w:top w:val="nil"/>
              <w:left w:val="nil"/>
              <w:bottom w:val="nil"/>
            </w:tcBorders>
          </w:tcPr>
          <w:p w14:paraId="531903B4"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1B003E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00120000</w:t>
            </w:r>
          </w:p>
        </w:tc>
        <w:tc>
          <w:tcPr>
            <w:tcW w:w="412" w:type="dxa"/>
            <w:tcBorders>
              <w:top w:val="nil"/>
              <w:left w:val="nil"/>
              <w:bottom w:val="nil"/>
              <w:right w:val="nil"/>
            </w:tcBorders>
          </w:tcPr>
          <w:p w14:paraId="58939EB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323DE4B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666" w:type="dxa"/>
            <w:tcBorders>
              <w:top w:val="nil"/>
              <w:left w:val="nil"/>
              <w:bottom w:val="nil"/>
            </w:tcBorders>
          </w:tcPr>
          <w:p w14:paraId="0B7B734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888" w:type="dxa"/>
            <w:tcBorders>
              <w:top w:val="nil"/>
              <w:bottom w:val="nil"/>
            </w:tcBorders>
          </w:tcPr>
          <w:p w14:paraId="1A034DB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DFF58000 </w:t>
            </w:r>
          </w:p>
        </w:tc>
      </w:tr>
      <w:tr w:rsidR="007F2BF7" w:rsidRPr="00D15BA6" w14:paraId="5256575F" w14:textId="77777777">
        <w:tc>
          <w:tcPr>
            <w:tcW w:w="468" w:type="dxa"/>
            <w:tcBorders>
              <w:top w:val="nil"/>
              <w:bottom w:val="nil"/>
              <w:right w:val="nil"/>
            </w:tcBorders>
          </w:tcPr>
          <w:p w14:paraId="56497B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163</w:t>
            </w:r>
          </w:p>
        </w:tc>
        <w:tc>
          <w:tcPr>
            <w:tcW w:w="318" w:type="dxa"/>
            <w:tcBorders>
              <w:top w:val="nil"/>
              <w:left w:val="nil"/>
              <w:bottom w:val="nil"/>
              <w:right w:val="nil"/>
            </w:tcBorders>
          </w:tcPr>
          <w:p w14:paraId="5C099027"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5EBFC7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794121F7"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52C0FE89"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0F1A6B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61955EE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9004</w:t>
            </w:r>
          </w:p>
        </w:tc>
        <w:tc>
          <w:tcPr>
            <w:tcW w:w="970" w:type="dxa"/>
            <w:tcBorders>
              <w:top w:val="nil"/>
              <w:bottom w:val="nil"/>
              <w:right w:val="nil"/>
            </w:tcBorders>
          </w:tcPr>
          <w:p w14:paraId="3A665BA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01770DA0</w:t>
            </w:r>
          </w:p>
        </w:tc>
        <w:tc>
          <w:tcPr>
            <w:tcW w:w="423" w:type="dxa"/>
            <w:tcBorders>
              <w:top w:val="nil"/>
              <w:left w:val="nil"/>
              <w:bottom w:val="nil"/>
              <w:right w:val="nil"/>
            </w:tcBorders>
          </w:tcPr>
          <w:p w14:paraId="03D79F3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0203D0A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67678D8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0D </w:t>
            </w:r>
          </w:p>
        </w:tc>
        <w:tc>
          <w:tcPr>
            <w:tcW w:w="888" w:type="dxa"/>
            <w:tcBorders>
              <w:top w:val="nil"/>
              <w:bottom w:val="nil"/>
              <w:right w:val="nil"/>
            </w:tcBorders>
          </w:tcPr>
          <w:p w14:paraId="0AAE24A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00486200</w:t>
            </w:r>
          </w:p>
        </w:tc>
        <w:tc>
          <w:tcPr>
            <w:tcW w:w="412" w:type="dxa"/>
            <w:tcBorders>
              <w:top w:val="nil"/>
              <w:left w:val="nil"/>
              <w:bottom w:val="nil"/>
              <w:right w:val="nil"/>
            </w:tcBorders>
          </w:tcPr>
          <w:p w14:paraId="55C00D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43C480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666" w:type="dxa"/>
            <w:tcBorders>
              <w:top w:val="nil"/>
              <w:left w:val="nil"/>
              <w:bottom w:val="nil"/>
            </w:tcBorders>
          </w:tcPr>
          <w:p w14:paraId="6479329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896200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8FBB9C00 </w:t>
            </w:r>
          </w:p>
        </w:tc>
      </w:tr>
      <w:tr w:rsidR="007F2BF7" w:rsidRPr="00D15BA6" w14:paraId="1510863D" w14:textId="77777777">
        <w:tc>
          <w:tcPr>
            <w:tcW w:w="468" w:type="dxa"/>
            <w:tcBorders>
              <w:top w:val="nil"/>
              <w:bottom w:val="nil"/>
              <w:right w:val="nil"/>
            </w:tcBorders>
          </w:tcPr>
          <w:p w14:paraId="5562BA4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164</w:t>
            </w:r>
          </w:p>
        </w:tc>
        <w:tc>
          <w:tcPr>
            <w:tcW w:w="318" w:type="dxa"/>
            <w:tcBorders>
              <w:top w:val="nil"/>
              <w:left w:val="nil"/>
              <w:bottom w:val="nil"/>
              <w:right w:val="nil"/>
            </w:tcBorders>
          </w:tcPr>
          <w:p w14:paraId="4790ABFA"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42277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09504A7E"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8466C15"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0AD57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44F6CC6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C004</w:t>
            </w:r>
          </w:p>
        </w:tc>
        <w:tc>
          <w:tcPr>
            <w:tcW w:w="970" w:type="dxa"/>
            <w:tcBorders>
              <w:top w:val="nil"/>
              <w:bottom w:val="nil"/>
              <w:right w:val="nil"/>
            </w:tcBorders>
          </w:tcPr>
          <w:p w14:paraId="4B0CE1A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00043680</w:t>
            </w:r>
          </w:p>
        </w:tc>
        <w:tc>
          <w:tcPr>
            <w:tcW w:w="423" w:type="dxa"/>
            <w:tcBorders>
              <w:top w:val="nil"/>
              <w:left w:val="nil"/>
              <w:bottom w:val="nil"/>
              <w:right w:val="nil"/>
            </w:tcBorders>
          </w:tcPr>
          <w:p w14:paraId="48390FF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50266A3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6CC4D67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5665101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01218800</w:t>
            </w:r>
          </w:p>
        </w:tc>
        <w:tc>
          <w:tcPr>
            <w:tcW w:w="412" w:type="dxa"/>
            <w:tcBorders>
              <w:top w:val="nil"/>
              <w:left w:val="nil"/>
              <w:bottom w:val="nil"/>
              <w:right w:val="nil"/>
            </w:tcBorders>
          </w:tcPr>
          <w:p w14:paraId="7E2803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60296B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666" w:type="dxa"/>
            <w:tcBorders>
              <w:top w:val="nil"/>
              <w:left w:val="nil"/>
              <w:bottom w:val="nil"/>
            </w:tcBorders>
          </w:tcPr>
          <w:p w14:paraId="301F903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45EC4B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BEE27000 </w:t>
            </w:r>
          </w:p>
        </w:tc>
      </w:tr>
      <w:tr w:rsidR="007F2BF7" w:rsidRPr="00D15BA6" w14:paraId="136C7C95" w14:textId="77777777">
        <w:tc>
          <w:tcPr>
            <w:tcW w:w="468" w:type="dxa"/>
            <w:tcBorders>
              <w:top w:val="nil"/>
              <w:bottom w:val="nil"/>
              <w:right w:val="nil"/>
            </w:tcBorders>
          </w:tcPr>
          <w:p w14:paraId="35FA826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165</w:t>
            </w:r>
          </w:p>
        </w:tc>
        <w:tc>
          <w:tcPr>
            <w:tcW w:w="318" w:type="dxa"/>
            <w:tcBorders>
              <w:top w:val="nil"/>
              <w:left w:val="nil"/>
              <w:bottom w:val="nil"/>
              <w:right w:val="nil"/>
            </w:tcBorders>
          </w:tcPr>
          <w:p w14:paraId="6669F572"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9FA078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5800B710"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E7BD0E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F0A23E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23113E8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D004</w:t>
            </w:r>
          </w:p>
        </w:tc>
        <w:tc>
          <w:tcPr>
            <w:tcW w:w="970" w:type="dxa"/>
            <w:tcBorders>
              <w:top w:val="nil"/>
              <w:bottom w:val="nil"/>
              <w:right w:val="nil"/>
            </w:tcBorders>
          </w:tcPr>
          <w:p w14:paraId="6798651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0010DA00</w:t>
            </w:r>
          </w:p>
        </w:tc>
        <w:tc>
          <w:tcPr>
            <w:tcW w:w="423" w:type="dxa"/>
            <w:tcBorders>
              <w:top w:val="nil"/>
              <w:left w:val="nil"/>
              <w:bottom w:val="nil"/>
              <w:right w:val="nil"/>
            </w:tcBorders>
          </w:tcPr>
          <w:p w14:paraId="5C6ABEA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062004D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1565E06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05FA44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04862000</w:t>
            </w:r>
          </w:p>
        </w:tc>
        <w:tc>
          <w:tcPr>
            <w:tcW w:w="412" w:type="dxa"/>
            <w:tcBorders>
              <w:top w:val="nil"/>
              <w:left w:val="nil"/>
              <w:bottom w:val="nil"/>
              <w:right w:val="nil"/>
            </w:tcBorders>
          </w:tcPr>
          <w:p w14:paraId="702DA96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22C8D96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666" w:type="dxa"/>
            <w:tcBorders>
              <w:top w:val="nil"/>
              <w:left w:val="nil"/>
              <w:bottom w:val="nil"/>
            </w:tcBorders>
          </w:tcPr>
          <w:p w14:paraId="0E49AF9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3BE320C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CB7DC000 </w:t>
            </w:r>
          </w:p>
        </w:tc>
      </w:tr>
      <w:tr w:rsidR="007F2BF7" w:rsidRPr="00D15BA6" w14:paraId="5D4DB726" w14:textId="77777777">
        <w:tc>
          <w:tcPr>
            <w:tcW w:w="468" w:type="dxa"/>
            <w:tcBorders>
              <w:top w:val="nil"/>
              <w:bottom w:val="nil"/>
              <w:right w:val="nil"/>
            </w:tcBorders>
          </w:tcPr>
          <w:p w14:paraId="43F42C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166</w:t>
            </w:r>
          </w:p>
        </w:tc>
        <w:tc>
          <w:tcPr>
            <w:tcW w:w="318" w:type="dxa"/>
            <w:tcBorders>
              <w:top w:val="nil"/>
              <w:left w:val="nil"/>
              <w:bottom w:val="nil"/>
              <w:right w:val="nil"/>
            </w:tcBorders>
          </w:tcPr>
          <w:p w14:paraId="0952A870"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314769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316C857"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C1075A5"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E7DEBB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7FC8EC3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5A1A521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00436800</w:t>
            </w:r>
          </w:p>
        </w:tc>
        <w:tc>
          <w:tcPr>
            <w:tcW w:w="423" w:type="dxa"/>
            <w:tcBorders>
              <w:top w:val="nil"/>
              <w:left w:val="nil"/>
              <w:bottom w:val="nil"/>
              <w:right w:val="nil"/>
            </w:tcBorders>
          </w:tcPr>
          <w:p w14:paraId="3ECD30D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60D6E6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2F431FB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D24776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12188000</w:t>
            </w:r>
          </w:p>
        </w:tc>
        <w:tc>
          <w:tcPr>
            <w:tcW w:w="412" w:type="dxa"/>
            <w:tcBorders>
              <w:top w:val="nil"/>
              <w:left w:val="nil"/>
              <w:bottom w:val="nil"/>
              <w:right w:val="nil"/>
            </w:tcBorders>
          </w:tcPr>
          <w:p w14:paraId="3B05DF5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6B570C6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666" w:type="dxa"/>
            <w:tcBorders>
              <w:top w:val="nil"/>
              <w:left w:val="nil"/>
              <w:bottom w:val="nil"/>
            </w:tcBorders>
          </w:tcPr>
          <w:p w14:paraId="058319B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17F57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CDEB0000 </w:t>
            </w:r>
          </w:p>
        </w:tc>
      </w:tr>
      <w:tr w:rsidR="007F2BF7" w:rsidRPr="00D15BA6" w14:paraId="38556F02" w14:textId="77777777">
        <w:tc>
          <w:tcPr>
            <w:tcW w:w="468" w:type="dxa"/>
            <w:tcBorders>
              <w:top w:val="nil"/>
              <w:bottom w:val="nil"/>
              <w:right w:val="nil"/>
            </w:tcBorders>
          </w:tcPr>
          <w:p w14:paraId="097816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167</w:t>
            </w:r>
          </w:p>
        </w:tc>
        <w:tc>
          <w:tcPr>
            <w:tcW w:w="318" w:type="dxa"/>
            <w:tcBorders>
              <w:top w:val="nil"/>
              <w:left w:val="nil"/>
              <w:bottom w:val="nil"/>
              <w:right w:val="nil"/>
            </w:tcBorders>
          </w:tcPr>
          <w:p w14:paraId="5EF99EB6"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94A9EA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2EB66F00"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7CD1B2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297A44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E86DE7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671223F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0086D000</w:t>
            </w:r>
          </w:p>
        </w:tc>
        <w:tc>
          <w:tcPr>
            <w:tcW w:w="423" w:type="dxa"/>
            <w:tcBorders>
              <w:top w:val="nil"/>
              <w:left w:val="nil"/>
              <w:bottom w:val="nil"/>
              <w:right w:val="nil"/>
            </w:tcBorders>
          </w:tcPr>
          <w:p w14:paraId="3DF9F72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398B266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2A4DF13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B2BF87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24310000</w:t>
            </w:r>
          </w:p>
        </w:tc>
        <w:tc>
          <w:tcPr>
            <w:tcW w:w="412" w:type="dxa"/>
            <w:tcBorders>
              <w:top w:val="nil"/>
              <w:left w:val="nil"/>
              <w:bottom w:val="nil"/>
              <w:right w:val="nil"/>
            </w:tcBorders>
          </w:tcPr>
          <w:p w14:paraId="30E6CDA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216B9D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666" w:type="dxa"/>
            <w:tcBorders>
              <w:top w:val="nil"/>
              <w:left w:val="nil"/>
              <w:bottom w:val="nil"/>
            </w:tcBorders>
          </w:tcPr>
          <w:p w14:paraId="388F25F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888" w:type="dxa"/>
            <w:tcBorders>
              <w:top w:val="nil"/>
              <w:bottom w:val="nil"/>
            </w:tcBorders>
          </w:tcPr>
          <w:p w14:paraId="66B13BF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6BD00000 </w:t>
            </w:r>
          </w:p>
        </w:tc>
      </w:tr>
      <w:tr w:rsidR="007F2BF7" w:rsidRPr="00D15BA6" w14:paraId="116C4DC3" w14:textId="77777777">
        <w:tc>
          <w:tcPr>
            <w:tcW w:w="468" w:type="dxa"/>
            <w:tcBorders>
              <w:top w:val="nil"/>
              <w:bottom w:val="nil"/>
              <w:right w:val="nil"/>
            </w:tcBorders>
          </w:tcPr>
          <w:p w14:paraId="40906D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168</w:t>
            </w:r>
          </w:p>
        </w:tc>
        <w:tc>
          <w:tcPr>
            <w:tcW w:w="318" w:type="dxa"/>
            <w:tcBorders>
              <w:top w:val="nil"/>
              <w:left w:val="nil"/>
              <w:bottom w:val="nil"/>
              <w:right w:val="nil"/>
            </w:tcBorders>
          </w:tcPr>
          <w:p w14:paraId="7FB756D0"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78A62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2FFE1D9"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D881DB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9E803A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4E16DF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17449B7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010DA000</w:t>
            </w:r>
          </w:p>
        </w:tc>
        <w:tc>
          <w:tcPr>
            <w:tcW w:w="423" w:type="dxa"/>
            <w:tcBorders>
              <w:top w:val="nil"/>
              <w:left w:val="nil"/>
              <w:bottom w:val="nil"/>
              <w:right w:val="nil"/>
            </w:tcBorders>
          </w:tcPr>
          <w:p w14:paraId="3E0BD11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6660F1B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1403" w:type="dxa"/>
            <w:tcBorders>
              <w:top w:val="nil"/>
              <w:left w:val="nil"/>
              <w:bottom w:val="nil"/>
            </w:tcBorders>
          </w:tcPr>
          <w:p w14:paraId="3025C03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34BC37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4862FE00</w:t>
            </w:r>
          </w:p>
        </w:tc>
        <w:tc>
          <w:tcPr>
            <w:tcW w:w="412" w:type="dxa"/>
            <w:tcBorders>
              <w:top w:val="nil"/>
              <w:left w:val="nil"/>
              <w:bottom w:val="nil"/>
              <w:right w:val="nil"/>
            </w:tcBorders>
          </w:tcPr>
          <w:p w14:paraId="7C9588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0F94888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50454BA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D730AA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599F0000 </w:t>
            </w:r>
          </w:p>
        </w:tc>
      </w:tr>
      <w:tr w:rsidR="007F2BF7" w:rsidRPr="00D15BA6" w14:paraId="3858C651" w14:textId="77777777">
        <w:tc>
          <w:tcPr>
            <w:tcW w:w="468" w:type="dxa"/>
            <w:tcBorders>
              <w:top w:val="nil"/>
              <w:bottom w:val="nil"/>
              <w:right w:val="nil"/>
            </w:tcBorders>
          </w:tcPr>
          <w:p w14:paraId="02EFE1F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169</w:t>
            </w:r>
          </w:p>
        </w:tc>
        <w:tc>
          <w:tcPr>
            <w:tcW w:w="318" w:type="dxa"/>
            <w:tcBorders>
              <w:top w:val="nil"/>
              <w:left w:val="nil"/>
              <w:bottom w:val="nil"/>
              <w:right w:val="nil"/>
            </w:tcBorders>
          </w:tcPr>
          <w:p w14:paraId="47BBCBEB"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A8AC96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095CFC10"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F3EB985"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45FF6A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6085A47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B402</w:t>
            </w:r>
          </w:p>
        </w:tc>
        <w:tc>
          <w:tcPr>
            <w:tcW w:w="970" w:type="dxa"/>
            <w:tcBorders>
              <w:top w:val="nil"/>
              <w:bottom w:val="nil"/>
              <w:right w:val="nil"/>
            </w:tcBorders>
          </w:tcPr>
          <w:p w14:paraId="0202DCC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021BD002</w:t>
            </w:r>
          </w:p>
        </w:tc>
        <w:tc>
          <w:tcPr>
            <w:tcW w:w="423" w:type="dxa"/>
            <w:tcBorders>
              <w:top w:val="nil"/>
              <w:left w:val="nil"/>
              <w:bottom w:val="nil"/>
              <w:right w:val="nil"/>
            </w:tcBorders>
          </w:tcPr>
          <w:p w14:paraId="42DD2BB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39E3E34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76920D2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BB </w:t>
            </w:r>
          </w:p>
        </w:tc>
        <w:tc>
          <w:tcPr>
            <w:tcW w:w="888" w:type="dxa"/>
            <w:tcBorders>
              <w:top w:val="nil"/>
              <w:bottom w:val="nil"/>
              <w:right w:val="nil"/>
            </w:tcBorders>
          </w:tcPr>
          <w:p w14:paraId="5C106C0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00C3FC00</w:t>
            </w:r>
          </w:p>
        </w:tc>
        <w:tc>
          <w:tcPr>
            <w:tcW w:w="412" w:type="dxa"/>
            <w:tcBorders>
              <w:top w:val="nil"/>
              <w:left w:val="nil"/>
              <w:bottom w:val="nil"/>
              <w:right w:val="nil"/>
            </w:tcBorders>
          </w:tcPr>
          <w:p w14:paraId="7D0C81E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63DFB04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177AE40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08A653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B33E0000 </w:t>
            </w:r>
          </w:p>
        </w:tc>
      </w:tr>
      <w:tr w:rsidR="007F2BF7" w:rsidRPr="00D15BA6" w14:paraId="48A1BFEE" w14:textId="77777777">
        <w:tc>
          <w:tcPr>
            <w:tcW w:w="468" w:type="dxa"/>
            <w:tcBorders>
              <w:top w:val="nil"/>
              <w:bottom w:val="nil"/>
              <w:right w:val="nil"/>
            </w:tcBorders>
          </w:tcPr>
          <w:p w14:paraId="40BCF02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170</w:t>
            </w:r>
          </w:p>
        </w:tc>
        <w:tc>
          <w:tcPr>
            <w:tcW w:w="318" w:type="dxa"/>
            <w:tcBorders>
              <w:top w:val="nil"/>
              <w:left w:val="nil"/>
              <w:bottom w:val="nil"/>
              <w:right w:val="nil"/>
            </w:tcBorders>
          </w:tcPr>
          <w:p w14:paraId="2B5538F8"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7F775C2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2117511C"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68F6C47"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7398FC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164C75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0E50AE3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000F4008</w:t>
            </w:r>
          </w:p>
        </w:tc>
        <w:tc>
          <w:tcPr>
            <w:tcW w:w="423" w:type="dxa"/>
            <w:tcBorders>
              <w:top w:val="nil"/>
              <w:left w:val="nil"/>
              <w:bottom w:val="nil"/>
              <w:right w:val="nil"/>
            </w:tcBorders>
          </w:tcPr>
          <w:p w14:paraId="48374A6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0C2EC2B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78EFAF4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1E2432B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030FF000</w:t>
            </w:r>
          </w:p>
        </w:tc>
        <w:tc>
          <w:tcPr>
            <w:tcW w:w="412" w:type="dxa"/>
            <w:tcBorders>
              <w:top w:val="nil"/>
              <w:left w:val="nil"/>
              <w:bottom w:val="nil"/>
              <w:right w:val="nil"/>
            </w:tcBorders>
          </w:tcPr>
          <w:p w14:paraId="6DBACDD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32772A1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20957EF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23439F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DCF40000 </w:t>
            </w:r>
          </w:p>
        </w:tc>
      </w:tr>
      <w:tr w:rsidR="007F2BF7" w:rsidRPr="00D15BA6" w14:paraId="5229D349" w14:textId="77777777">
        <w:tc>
          <w:tcPr>
            <w:tcW w:w="468" w:type="dxa"/>
            <w:tcBorders>
              <w:top w:val="nil"/>
              <w:bottom w:val="nil"/>
              <w:right w:val="nil"/>
            </w:tcBorders>
          </w:tcPr>
          <w:p w14:paraId="004CF49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171</w:t>
            </w:r>
          </w:p>
        </w:tc>
        <w:tc>
          <w:tcPr>
            <w:tcW w:w="318" w:type="dxa"/>
            <w:tcBorders>
              <w:top w:val="nil"/>
              <w:left w:val="nil"/>
              <w:bottom w:val="nil"/>
              <w:right w:val="nil"/>
            </w:tcBorders>
          </w:tcPr>
          <w:p w14:paraId="234F0FC2"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2B1C37F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749C6A61"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FA9EF0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254450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48DA310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7597FF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001E8010</w:t>
            </w:r>
          </w:p>
        </w:tc>
        <w:tc>
          <w:tcPr>
            <w:tcW w:w="423" w:type="dxa"/>
            <w:tcBorders>
              <w:top w:val="nil"/>
              <w:left w:val="nil"/>
              <w:bottom w:val="nil"/>
              <w:right w:val="nil"/>
            </w:tcBorders>
          </w:tcPr>
          <w:p w14:paraId="6343441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26987B1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42B67BB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DB5FAD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061FE000</w:t>
            </w:r>
          </w:p>
        </w:tc>
        <w:tc>
          <w:tcPr>
            <w:tcW w:w="412" w:type="dxa"/>
            <w:tcBorders>
              <w:top w:val="nil"/>
              <w:left w:val="nil"/>
              <w:bottom w:val="nil"/>
              <w:right w:val="nil"/>
            </w:tcBorders>
          </w:tcPr>
          <w:p w14:paraId="7964191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10244AA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5B5179E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FBF8A4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89E20000 </w:t>
            </w:r>
          </w:p>
        </w:tc>
      </w:tr>
      <w:tr w:rsidR="007F2BF7" w:rsidRPr="00D15BA6" w14:paraId="3CA3A584" w14:textId="77777777">
        <w:tc>
          <w:tcPr>
            <w:tcW w:w="468" w:type="dxa"/>
            <w:tcBorders>
              <w:top w:val="nil"/>
              <w:bottom w:val="nil"/>
              <w:right w:val="nil"/>
            </w:tcBorders>
          </w:tcPr>
          <w:p w14:paraId="299B888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172</w:t>
            </w:r>
          </w:p>
        </w:tc>
        <w:tc>
          <w:tcPr>
            <w:tcW w:w="318" w:type="dxa"/>
            <w:tcBorders>
              <w:top w:val="nil"/>
              <w:left w:val="nil"/>
              <w:bottom w:val="nil"/>
              <w:right w:val="nil"/>
            </w:tcBorders>
          </w:tcPr>
          <w:p w14:paraId="4ED0E022"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E334A5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0B7210D"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C7BD3D4"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57A394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CF3C9F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3F97973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003D0020</w:t>
            </w:r>
          </w:p>
        </w:tc>
        <w:tc>
          <w:tcPr>
            <w:tcW w:w="423" w:type="dxa"/>
            <w:tcBorders>
              <w:top w:val="nil"/>
              <w:left w:val="nil"/>
              <w:bottom w:val="nil"/>
              <w:right w:val="nil"/>
            </w:tcBorders>
          </w:tcPr>
          <w:p w14:paraId="35900ED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72951D7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5D998C78"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6AEB0D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0C3FC000</w:t>
            </w:r>
          </w:p>
        </w:tc>
        <w:tc>
          <w:tcPr>
            <w:tcW w:w="412" w:type="dxa"/>
            <w:tcBorders>
              <w:top w:val="nil"/>
              <w:left w:val="nil"/>
              <w:bottom w:val="nil"/>
              <w:right w:val="nil"/>
            </w:tcBorders>
          </w:tcPr>
          <w:p w14:paraId="56C2C20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089A80E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2A4FE92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6B0185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95C20000 </w:t>
            </w:r>
          </w:p>
        </w:tc>
      </w:tr>
      <w:tr w:rsidR="007F2BF7" w:rsidRPr="00D15BA6" w14:paraId="2909C9AA" w14:textId="77777777">
        <w:tc>
          <w:tcPr>
            <w:tcW w:w="468" w:type="dxa"/>
            <w:tcBorders>
              <w:top w:val="nil"/>
              <w:bottom w:val="nil"/>
              <w:right w:val="nil"/>
            </w:tcBorders>
          </w:tcPr>
          <w:p w14:paraId="6D118AD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173</w:t>
            </w:r>
          </w:p>
        </w:tc>
        <w:tc>
          <w:tcPr>
            <w:tcW w:w="318" w:type="dxa"/>
            <w:tcBorders>
              <w:top w:val="nil"/>
              <w:left w:val="nil"/>
              <w:bottom w:val="nil"/>
              <w:right w:val="nil"/>
            </w:tcBorders>
          </w:tcPr>
          <w:p w14:paraId="55089520"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454DD4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55EB7C12"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4603A65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5103AD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2AAEBDB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0CB043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007A0040</w:t>
            </w:r>
          </w:p>
        </w:tc>
        <w:tc>
          <w:tcPr>
            <w:tcW w:w="423" w:type="dxa"/>
            <w:tcBorders>
              <w:top w:val="nil"/>
              <w:left w:val="nil"/>
              <w:bottom w:val="nil"/>
              <w:right w:val="nil"/>
            </w:tcBorders>
          </w:tcPr>
          <w:p w14:paraId="610F378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1FD1DF6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5174567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7725400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187F8000</w:t>
            </w:r>
          </w:p>
        </w:tc>
        <w:tc>
          <w:tcPr>
            <w:tcW w:w="412" w:type="dxa"/>
            <w:tcBorders>
              <w:top w:val="nil"/>
              <w:left w:val="nil"/>
              <w:bottom w:val="nil"/>
              <w:right w:val="nil"/>
            </w:tcBorders>
          </w:tcPr>
          <w:p w14:paraId="6B1767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7BF6E48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49AA68B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97FDB3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77820000 </w:t>
            </w:r>
          </w:p>
        </w:tc>
      </w:tr>
      <w:tr w:rsidR="007F2BF7" w:rsidRPr="00D15BA6" w14:paraId="453346A4" w14:textId="77777777">
        <w:tc>
          <w:tcPr>
            <w:tcW w:w="468" w:type="dxa"/>
            <w:tcBorders>
              <w:top w:val="nil"/>
              <w:bottom w:val="nil"/>
              <w:right w:val="nil"/>
            </w:tcBorders>
          </w:tcPr>
          <w:p w14:paraId="778A3B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174</w:t>
            </w:r>
          </w:p>
        </w:tc>
        <w:tc>
          <w:tcPr>
            <w:tcW w:w="318" w:type="dxa"/>
            <w:tcBorders>
              <w:top w:val="nil"/>
              <w:left w:val="nil"/>
              <w:bottom w:val="nil"/>
              <w:right w:val="nil"/>
            </w:tcBorders>
          </w:tcPr>
          <w:p w14:paraId="0D25E8EB"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2653C2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0C0F079"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04D5F8B4"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FB2B1F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2562B16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563D53F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00F40080</w:t>
            </w:r>
          </w:p>
        </w:tc>
        <w:tc>
          <w:tcPr>
            <w:tcW w:w="423" w:type="dxa"/>
            <w:tcBorders>
              <w:top w:val="nil"/>
              <w:left w:val="nil"/>
              <w:bottom w:val="nil"/>
              <w:right w:val="nil"/>
            </w:tcBorders>
          </w:tcPr>
          <w:p w14:paraId="09CB6C3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5C0293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1403" w:type="dxa"/>
            <w:tcBorders>
              <w:top w:val="nil"/>
              <w:left w:val="nil"/>
              <w:bottom w:val="nil"/>
            </w:tcBorders>
          </w:tcPr>
          <w:p w14:paraId="69EEFC4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1051AAE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30FF0000</w:t>
            </w:r>
          </w:p>
        </w:tc>
        <w:tc>
          <w:tcPr>
            <w:tcW w:w="412" w:type="dxa"/>
            <w:tcBorders>
              <w:top w:val="nil"/>
              <w:left w:val="nil"/>
              <w:bottom w:val="nil"/>
              <w:right w:val="nil"/>
            </w:tcBorders>
          </w:tcPr>
          <w:p w14:paraId="2815473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5359DBC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666" w:type="dxa"/>
            <w:tcBorders>
              <w:top w:val="nil"/>
              <w:left w:val="nil"/>
              <w:bottom w:val="nil"/>
            </w:tcBorders>
          </w:tcPr>
          <w:p w14:paraId="3951301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888" w:type="dxa"/>
            <w:tcBorders>
              <w:top w:val="nil"/>
              <w:bottom w:val="nil"/>
            </w:tcBorders>
          </w:tcPr>
          <w:p w14:paraId="7AAFCC0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71020000 </w:t>
            </w:r>
          </w:p>
        </w:tc>
      </w:tr>
      <w:tr w:rsidR="007F2BF7" w:rsidRPr="00D15BA6" w14:paraId="1E630507" w14:textId="77777777">
        <w:tc>
          <w:tcPr>
            <w:tcW w:w="468" w:type="dxa"/>
            <w:tcBorders>
              <w:top w:val="nil"/>
              <w:bottom w:val="nil"/>
              <w:right w:val="nil"/>
            </w:tcBorders>
          </w:tcPr>
          <w:p w14:paraId="5B29E59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175</w:t>
            </w:r>
          </w:p>
        </w:tc>
        <w:tc>
          <w:tcPr>
            <w:tcW w:w="318" w:type="dxa"/>
            <w:tcBorders>
              <w:top w:val="nil"/>
              <w:left w:val="nil"/>
              <w:bottom w:val="nil"/>
              <w:right w:val="nil"/>
            </w:tcBorders>
          </w:tcPr>
          <w:p w14:paraId="715A57F4"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1ED14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6F25B857"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151DC81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292A03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3E19CAE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9002</w:t>
            </w:r>
          </w:p>
        </w:tc>
        <w:tc>
          <w:tcPr>
            <w:tcW w:w="970" w:type="dxa"/>
            <w:tcBorders>
              <w:top w:val="nil"/>
              <w:bottom w:val="nil"/>
              <w:right w:val="nil"/>
            </w:tcBorders>
          </w:tcPr>
          <w:p w14:paraId="7E89E71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01E80100</w:t>
            </w:r>
          </w:p>
        </w:tc>
        <w:tc>
          <w:tcPr>
            <w:tcW w:w="423" w:type="dxa"/>
            <w:tcBorders>
              <w:top w:val="nil"/>
              <w:left w:val="nil"/>
              <w:bottom w:val="nil"/>
              <w:right w:val="nil"/>
            </w:tcBorders>
          </w:tcPr>
          <w:p w14:paraId="0B7362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648860B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5EF3D07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86 </w:t>
            </w:r>
          </w:p>
        </w:tc>
        <w:tc>
          <w:tcPr>
            <w:tcW w:w="888" w:type="dxa"/>
            <w:tcBorders>
              <w:top w:val="nil"/>
              <w:bottom w:val="nil"/>
              <w:right w:val="nil"/>
            </w:tcBorders>
          </w:tcPr>
          <w:p w14:paraId="4A91E3C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61FFFE00</w:t>
            </w:r>
          </w:p>
        </w:tc>
        <w:tc>
          <w:tcPr>
            <w:tcW w:w="412" w:type="dxa"/>
            <w:tcBorders>
              <w:top w:val="nil"/>
              <w:left w:val="nil"/>
              <w:bottom w:val="nil"/>
              <w:right w:val="nil"/>
            </w:tcBorders>
          </w:tcPr>
          <w:p w14:paraId="59DB8AF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563" w:type="dxa"/>
            <w:tcBorders>
              <w:top w:val="nil"/>
              <w:left w:val="nil"/>
              <w:bottom w:val="nil"/>
              <w:right w:val="nil"/>
            </w:tcBorders>
          </w:tcPr>
          <w:p w14:paraId="566E87A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695824A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5822F7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2E020000 </w:t>
            </w:r>
          </w:p>
        </w:tc>
      </w:tr>
      <w:tr w:rsidR="007F2BF7" w:rsidRPr="00D15BA6" w14:paraId="0CCB1110" w14:textId="77777777">
        <w:tc>
          <w:tcPr>
            <w:tcW w:w="468" w:type="dxa"/>
            <w:tcBorders>
              <w:top w:val="nil"/>
              <w:bottom w:val="nil"/>
              <w:right w:val="nil"/>
            </w:tcBorders>
          </w:tcPr>
          <w:p w14:paraId="57C4A48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176</w:t>
            </w:r>
          </w:p>
        </w:tc>
        <w:tc>
          <w:tcPr>
            <w:tcW w:w="318" w:type="dxa"/>
            <w:tcBorders>
              <w:top w:val="nil"/>
              <w:left w:val="nil"/>
              <w:bottom w:val="nil"/>
              <w:right w:val="nil"/>
            </w:tcBorders>
          </w:tcPr>
          <w:p w14:paraId="2DE79CDD"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979A66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3AF06D6B"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34A272B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717D64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488569E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FC04</w:t>
            </w:r>
          </w:p>
        </w:tc>
        <w:tc>
          <w:tcPr>
            <w:tcW w:w="970" w:type="dxa"/>
            <w:tcBorders>
              <w:top w:val="nil"/>
              <w:bottom w:val="nil"/>
              <w:right w:val="nil"/>
            </w:tcBorders>
          </w:tcPr>
          <w:p w14:paraId="413C3DD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00014804</w:t>
            </w:r>
          </w:p>
        </w:tc>
        <w:tc>
          <w:tcPr>
            <w:tcW w:w="423" w:type="dxa"/>
            <w:tcBorders>
              <w:top w:val="nil"/>
              <w:left w:val="nil"/>
              <w:bottom w:val="nil"/>
              <w:right w:val="nil"/>
            </w:tcBorders>
          </w:tcPr>
          <w:p w14:paraId="3F1C940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4666C7B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7008EA7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1186E9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43FBF800</w:t>
            </w:r>
          </w:p>
        </w:tc>
        <w:tc>
          <w:tcPr>
            <w:tcW w:w="412" w:type="dxa"/>
            <w:tcBorders>
              <w:top w:val="nil"/>
              <w:left w:val="nil"/>
              <w:bottom w:val="nil"/>
              <w:right w:val="nil"/>
            </w:tcBorders>
          </w:tcPr>
          <w:p w14:paraId="41566A2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2B32F37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5CB411B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0319B8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B8080000 </w:t>
            </w:r>
          </w:p>
        </w:tc>
      </w:tr>
      <w:tr w:rsidR="007F2BF7" w:rsidRPr="00D15BA6" w14:paraId="2E4D12BD" w14:textId="77777777">
        <w:tc>
          <w:tcPr>
            <w:tcW w:w="468" w:type="dxa"/>
            <w:tcBorders>
              <w:top w:val="nil"/>
              <w:bottom w:val="nil"/>
              <w:right w:val="nil"/>
            </w:tcBorders>
          </w:tcPr>
          <w:p w14:paraId="655A39A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177</w:t>
            </w:r>
          </w:p>
        </w:tc>
        <w:tc>
          <w:tcPr>
            <w:tcW w:w="318" w:type="dxa"/>
            <w:tcBorders>
              <w:top w:val="nil"/>
              <w:left w:val="nil"/>
              <w:bottom w:val="nil"/>
              <w:right w:val="nil"/>
            </w:tcBorders>
          </w:tcPr>
          <w:p w14:paraId="5161A367"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9C693B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421E9406"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2A21864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328C19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2D984E8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A802</w:t>
            </w:r>
          </w:p>
        </w:tc>
        <w:tc>
          <w:tcPr>
            <w:tcW w:w="970" w:type="dxa"/>
            <w:tcBorders>
              <w:top w:val="nil"/>
              <w:bottom w:val="nil"/>
              <w:right w:val="nil"/>
            </w:tcBorders>
          </w:tcPr>
          <w:p w14:paraId="47091DC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00029008</w:t>
            </w:r>
          </w:p>
        </w:tc>
        <w:tc>
          <w:tcPr>
            <w:tcW w:w="423" w:type="dxa"/>
            <w:tcBorders>
              <w:top w:val="nil"/>
              <w:left w:val="nil"/>
              <w:bottom w:val="nil"/>
              <w:right w:val="nil"/>
            </w:tcBorders>
          </w:tcPr>
          <w:p w14:paraId="43C856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77B8B0D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0364815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1C3D0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87F7F000</w:t>
            </w:r>
          </w:p>
        </w:tc>
        <w:tc>
          <w:tcPr>
            <w:tcW w:w="412" w:type="dxa"/>
            <w:tcBorders>
              <w:top w:val="nil"/>
              <w:left w:val="nil"/>
              <w:bottom w:val="nil"/>
              <w:right w:val="nil"/>
            </w:tcBorders>
          </w:tcPr>
          <w:p w14:paraId="1025D16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15DE23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05FBEE4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CF0D5F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200A0000 </w:t>
            </w:r>
          </w:p>
        </w:tc>
      </w:tr>
      <w:tr w:rsidR="007F2BF7" w:rsidRPr="00D15BA6" w14:paraId="796F3DB9" w14:textId="77777777">
        <w:tc>
          <w:tcPr>
            <w:tcW w:w="468" w:type="dxa"/>
            <w:tcBorders>
              <w:top w:val="nil"/>
              <w:bottom w:val="nil"/>
              <w:right w:val="nil"/>
            </w:tcBorders>
          </w:tcPr>
          <w:p w14:paraId="5DD4A45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178</w:t>
            </w:r>
          </w:p>
        </w:tc>
        <w:tc>
          <w:tcPr>
            <w:tcW w:w="318" w:type="dxa"/>
            <w:tcBorders>
              <w:top w:val="nil"/>
              <w:left w:val="nil"/>
              <w:bottom w:val="nil"/>
              <w:right w:val="nil"/>
            </w:tcBorders>
          </w:tcPr>
          <w:p w14:paraId="41B27D78"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7843DD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2744FB08"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1C5F360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BA969E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7D50092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A402</w:t>
            </w:r>
          </w:p>
        </w:tc>
        <w:tc>
          <w:tcPr>
            <w:tcW w:w="970" w:type="dxa"/>
            <w:tcBorders>
              <w:top w:val="nil"/>
              <w:bottom w:val="nil"/>
              <w:right w:val="nil"/>
            </w:tcBorders>
          </w:tcPr>
          <w:p w14:paraId="027BCEE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0005CC12</w:t>
            </w:r>
          </w:p>
        </w:tc>
        <w:tc>
          <w:tcPr>
            <w:tcW w:w="423" w:type="dxa"/>
            <w:tcBorders>
              <w:top w:val="nil"/>
              <w:left w:val="nil"/>
              <w:bottom w:val="nil"/>
              <w:right w:val="nil"/>
            </w:tcBorders>
          </w:tcPr>
          <w:p w14:paraId="62BDFE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2DDCABF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05BD192B"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27B273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63EDE000</w:t>
            </w:r>
          </w:p>
        </w:tc>
        <w:tc>
          <w:tcPr>
            <w:tcW w:w="412" w:type="dxa"/>
            <w:tcBorders>
              <w:top w:val="nil"/>
              <w:left w:val="nil"/>
              <w:bottom w:val="nil"/>
              <w:right w:val="nil"/>
            </w:tcBorders>
          </w:tcPr>
          <w:p w14:paraId="099C435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4AD0630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3774F2FE"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C9ACB2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40140000 </w:t>
            </w:r>
          </w:p>
        </w:tc>
      </w:tr>
      <w:tr w:rsidR="007F2BF7" w:rsidRPr="00D15BA6" w14:paraId="52D811CD" w14:textId="77777777">
        <w:tc>
          <w:tcPr>
            <w:tcW w:w="468" w:type="dxa"/>
            <w:tcBorders>
              <w:top w:val="nil"/>
              <w:bottom w:val="nil"/>
              <w:right w:val="nil"/>
            </w:tcBorders>
          </w:tcPr>
          <w:p w14:paraId="3B9FDDC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179</w:t>
            </w:r>
          </w:p>
        </w:tc>
        <w:tc>
          <w:tcPr>
            <w:tcW w:w="318" w:type="dxa"/>
            <w:tcBorders>
              <w:top w:val="nil"/>
              <w:left w:val="nil"/>
              <w:bottom w:val="nil"/>
              <w:right w:val="nil"/>
            </w:tcBorders>
          </w:tcPr>
          <w:p w14:paraId="7F0B6FE8"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74D110F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1384ACF9"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63EC8C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4E32F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1A9897B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9C02</w:t>
            </w:r>
          </w:p>
        </w:tc>
        <w:tc>
          <w:tcPr>
            <w:tcW w:w="970" w:type="dxa"/>
            <w:tcBorders>
              <w:top w:val="nil"/>
              <w:bottom w:val="nil"/>
              <w:right w:val="nil"/>
            </w:tcBorders>
          </w:tcPr>
          <w:p w14:paraId="6B01562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000C4426</w:t>
            </w:r>
          </w:p>
        </w:tc>
        <w:tc>
          <w:tcPr>
            <w:tcW w:w="423" w:type="dxa"/>
            <w:tcBorders>
              <w:top w:val="nil"/>
              <w:left w:val="nil"/>
              <w:bottom w:val="nil"/>
              <w:right w:val="nil"/>
            </w:tcBorders>
          </w:tcPr>
          <w:p w14:paraId="2D529D4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5568DD4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32FCB10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32005A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1BD9C000</w:t>
            </w:r>
          </w:p>
        </w:tc>
        <w:tc>
          <w:tcPr>
            <w:tcW w:w="412" w:type="dxa"/>
            <w:tcBorders>
              <w:top w:val="nil"/>
              <w:left w:val="nil"/>
              <w:bottom w:val="nil"/>
              <w:right w:val="nil"/>
            </w:tcBorders>
          </w:tcPr>
          <w:p w14:paraId="1E86972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2C61ED8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43E1B0D4"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444980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80280000 </w:t>
            </w:r>
          </w:p>
        </w:tc>
      </w:tr>
      <w:tr w:rsidR="007F2BF7" w:rsidRPr="00D15BA6" w14:paraId="75C85B21" w14:textId="77777777">
        <w:tc>
          <w:tcPr>
            <w:tcW w:w="468" w:type="dxa"/>
            <w:tcBorders>
              <w:top w:val="nil"/>
              <w:bottom w:val="nil"/>
              <w:right w:val="nil"/>
            </w:tcBorders>
          </w:tcPr>
          <w:p w14:paraId="462FCE9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180</w:t>
            </w:r>
          </w:p>
        </w:tc>
        <w:tc>
          <w:tcPr>
            <w:tcW w:w="318" w:type="dxa"/>
            <w:tcBorders>
              <w:top w:val="nil"/>
              <w:left w:val="nil"/>
              <w:bottom w:val="nil"/>
              <w:right w:val="nil"/>
            </w:tcBorders>
          </w:tcPr>
          <w:p w14:paraId="3315975A"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5E5C346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12526188"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D744E4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1EC22F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0B06D6B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AC02</w:t>
            </w:r>
          </w:p>
        </w:tc>
        <w:tc>
          <w:tcPr>
            <w:tcW w:w="970" w:type="dxa"/>
            <w:tcBorders>
              <w:top w:val="nil"/>
              <w:bottom w:val="nil"/>
              <w:right w:val="nil"/>
            </w:tcBorders>
          </w:tcPr>
          <w:p w14:paraId="20681B1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0018884C</w:t>
            </w:r>
          </w:p>
        </w:tc>
        <w:tc>
          <w:tcPr>
            <w:tcW w:w="423" w:type="dxa"/>
            <w:tcBorders>
              <w:top w:val="nil"/>
              <w:left w:val="nil"/>
              <w:bottom w:val="nil"/>
              <w:right w:val="nil"/>
            </w:tcBorders>
          </w:tcPr>
          <w:p w14:paraId="54E4682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597C3A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0DCA9ED9"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313C93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37B38000</w:t>
            </w:r>
          </w:p>
        </w:tc>
        <w:tc>
          <w:tcPr>
            <w:tcW w:w="412" w:type="dxa"/>
            <w:tcBorders>
              <w:top w:val="nil"/>
              <w:left w:val="nil"/>
              <w:bottom w:val="nil"/>
              <w:right w:val="nil"/>
            </w:tcBorders>
          </w:tcPr>
          <w:p w14:paraId="7BFFA0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18BC433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096B2ED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FF06E6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744E0000 </w:t>
            </w:r>
          </w:p>
        </w:tc>
      </w:tr>
      <w:tr w:rsidR="007F2BF7" w:rsidRPr="00D15BA6" w14:paraId="49864377" w14:textId="77777777">
        <w:tc>
          <w:tcPr>
            <w:tcW w:w="468" w:type="dxa"/>
            <w:tcBorders>
              <w:top w:val="nil"/>
              <w:bottom w:val="nil"/>
              <w:right w:val="nil"/>
            </w:tcBorders>
          </w:tcPr>
          <w:p w14:paraId="225CE8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181</w:t>
            </w:r>
          </w:p>
        </w:tc>
        <w:tc>
          <w:tcPr>
            <w:tcW w:w="318" w:type="dxa"/>
            <w:tcBorders>
              <w:top w:val="nil"/>
              <w:left w:val="nil"/>
              <w:bottom w:val="nil"/>
              <w:right w:val="nil"/>
            </w:tcBorders>
          </w:tcPr>
          <w:p w14:paraId="6154B0F7"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915DD1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26CF30F1" w14:textId="77777777" w:rsidR="007F2BF7" w:rsidRPr="00D15BA6" w:rsidRDefault="00EB5260" w:rsidP="00D15BA6">
            <w:pPr>
              <w:pStyle w:val="Tabletext0"/>
              <w:spacing w:before="0" w:after="0"/>
              <w:rPr>
                <w:sz w:val="14"/>
                <w:szCs w:val="14"/>
              </w:rPr>
            </w:pPr>
            <w:r w:rsidRPr="00D15BA6">
              <w:rPr>
                <w:sz w:val="14"/>
                <w:szCs w:val="14"/>
              </w:rPr>
              <w:t>0</w:t>
            </w:r>
          </w:p>
        </w:tc>
        <w:tc>
          <w:tcPr>
            <w:tcW w:w="395" w:type="dxa"/>
            <w:tcBorders>
              <w:top w:val="nil"/>
              <w:left w:val="nil"/>
              <w:bottom w:val="nil"/>
              <w:right w:val="nil"/>
            </w:tcBorders>
          </w:tcPr>
          <w:p w14:paraId="75955D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E3F296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5825065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A802</w:t>
            </w:r>
          </w:p>
        </w:tc>
        <w:tc>
          <w:tcPr>
            <w:tcW w:w="970" w:type="dxa"/>
            <w:tcBorders>
              <w:top w:val="nil"/>
              <w:bottom w:val="nil"/>
              <w:right w:val="nil"/>
            </w:tcBorders>
          </w:tcPr>
          <w:p w14:paraId="1F7176C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00311098</w:t>
            </w:r>
          </w:p>
        </w:tc>
        <w:tc>
          <w:tcPr>
            <w:tcW w:w="423" w:type="dxa"/>
            <w:tcBorders>
              <w:top w:val="nil"/>
              <w:left w:val="nil"/>
              <w:bottom w:val="nil"/>
              <w:right w:val="nil"/>
            </w:tcBorders>
          </w:tcPr>
          <w:p w14:paraId="5EE5653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468" w:type="dxa"/>
            <w:tcBorders>
              <w:top w:val="nil"/>
              <w:left w:val="nil"/>
              <w:bottom w:val="nil"/>
              <w:right w:val="nil"/>
            </w:tcBorders>
          </w:tcPr>
          <w:p w14:paraId="2169A58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6D0134F7"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259D5A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6F670000</w:t>
            </w:r>
          </w:p>
        </w:tc>
        <w:tc>
          <w:tcPr>
            <w:tcW w:w="412" w:type="dxa"/>
            <w:tcBorders>
              <w:top w:val="nil"/>
              <w:left w:val="nil"/>
              <w:bottom w:val="nil"/>
              <w:right w:val="nil"/>
            </w:tcBorders>
          </w:tcPr>
          <w:p w14:paraId="2B662D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09DE0D1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26A873B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888" w:type="dxa"/>
            <w:tcBorders>
              <w:top w:val="nil"/>
              <w:bottom w:val="nil"/>
            </w:tcBorders>
          </w:tcPr>
          <w:p w14:paraId="276ADBF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389A0000 </w:t>
            </w:r>
          </w:p>
        </w:tc>
      </w:tr>
      <w:tr w:rsidR="007F2BF7" w:rsidRPr="00D15BA6" w14:paraId="0EBAC680" w14:textId="77777777">
        <w:tc>
          <w:tcPr>
            <w:tcW w:w="468" w:type="dxa"/>
            <w:tcBorders>
              <w:top w:val="nil"/>
              <w:bottom w:val="nil"/>
              <w:right w:val="nil"/>
            </w:tcBorders>
          </w:tcPr>
          <w:p w14:paraId="3ED6FBC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182</w:t>
            </w:r>
          </w:p>
        </w:tc>
        <w:tc>
          <w:tcPr>
            <w:tcW w:w="318" w:type="dxa"/>
            <w:tcBorders>
              <w:top w:val="nil"/>
              <w:left w:val="nil"/>
              <w:bottom w:val="nil"/>
              <w:right w:val="nil"/>
            </w:tcBorders>
          </w:tcPr>
          <w:p w14:paraId="5886E3ED"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9E2EFF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221D7E2D"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607E3F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663FD7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25006AD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A402</w:t>
            </w:r>
          </w:p>
        </w:tc>
        <w:tc>
          <w:tcPr>
            <w:tcW w:w="970" w:type="dxa"/>
            <w:tcBorders>
              <w:top w:val="nil"/>
              <w:bottom w:val="nil"/>
              <w:right w:val="nil"/>
            </w:tcBorders>
          </w:tcPr>
          <w:p w14:paraId="1C0FB06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0062CD32</w:t>
            </w:r>
          </w:p>
        </w:tc>
        <w:tc>
          <w:tcPr>
            <w:tcW w:w="423" w:type="dxa"/>
            <w:tcBorders>
              <w:top w:val="nil"/>
              <w:left w:val="nil"/>
              <w:bottom w:val="nil"/>
              <w:right w:val="nil"/>
            </w:tcBorders>
          </w:tcPr>
          <w:p w14:paraId="20EFCB7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2A5C8E5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1403" w:type="dxa"/>
            <w:tcBorders>
              <w:top w:val="nil"/>
              <w:left w:val="nil"/>
              <w:bottom w:val="nil"/>
            </w:tcBorders>
          </w:tcPr>
          <w:p w14:paraId="3BCD3C6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B92257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32CE2000</w:t>
            </w:r>
          </w:p>
        </w:tc>
        <w:tc>
          <w:tcPr>
            <w:tcW w:w="412" w:type="dxa"/>
            <w:tcBorders>
              <w:top w:val="nil"/>
              <w:left w:val="nil"/>
              <w:bottom w:val="nil"/>
              <w:right w:val="nil"/>
            </w:tcBorders>
          </w:tcPr>
          <w:p w14:paraId="40B4F47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7914559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1C23AD0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1FB21AC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7133DC00 </w:t>
            </w:r>
          </w:p>
        </w:tc>
      </w:tr>
      <w:tr w:rsidR="007F2BF7" w:rsidRPr="00D15BA6" w14:paraId="27E6E775" w14:textId="77777777">
        <w:tc>
          <w:tcPr>
            <w:tcW w:w="468" w:type="dxa"/>
            <w:tcBorders>
              <w:top w:val="nil"/>
              <w:bottom w:val="nil"/>
              <w:right w:val="nil"/>
            </w:tcBorders>
          </w:tcPr>
          <w:p w14:paraId="2E5DCD6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183</w:t>
            </w:r>
          </w:p>
        </w:tc>
        <w:tc>
          <w:tcPr>
            <w:tcW w:w="318" w:type="dxa"/>
            <w:tcBorders>
              <w:top w:val="nil"/>
              <w:left w:val="nil"/>
              <w:bottom w:val="nil"/>
              <w:right w:val="nil"/>
            </w:tcBorders>
          </w:tcPr>
          <w:p w14:paraId="5F9EBFE3"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683459E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3B68F497"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447C1541"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74834A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5817F26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AC02</w:t>
            </w:r>
          </w:p>
        </w:tc>
        <w:tc>
          <w:tcPr>
            <w:tcW w:w="970" w:type="dxa"/>
            <w:tcBorders>
              <w:top w:val="nil"/>
              <w:bottom w:val="nil"/>
              <w:right w:val="nil"/>
            </w:tcBorders>
          </w:tcPr>
          <w:p w14:paraId="29BB6B8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00C59A64</w:t>
            </w:r>
          </w:p>
        </w:tc>
        <w:tc>
          <w:tcPr>
            <w:tcW w:w="423" w:type="dxa"/>
            <w:tcBorders>
              <w:top w:val="nil"/>
              <w:left w:val="nil"/>
              <w:bottom w:val="nil"/>
              <w:right w:val="nil"/>
            </w:tcBorders>
          </w:tcPr>
          <w:p w14:paraId="1618FB8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nil"/>
              <w:right w:val="nil"/>
            </w:tcBorders>
          </w:tcPr>
          <w:p w14:paraId="5776299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6B26142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F4 </w:t>
            </w:r>
          </w:p>
        </w:tc>
        <w:tc>
          <w:tcPr>
            <w:tcW w:w="888" w:type="dxa"/>
            <w:tcBorders>
              <w:top w:val="nil"/>
              <w:bottom w:val="nil"/>
              <w:right w:val="nil"/>
            </w:tcBorders>
          </w:tcPr>
          <w:p w14:paraId="2EE083B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659C4000</w:t>
            </w:r>
          </w:p>
        </w:tc>
        <w:tc>
          <w:tcPr>
            <w:tcW w:w="412" w:type="dxa"/>
            <w:tcBorders>
              <w:top w:val="nil"/>
              <w:left w:val="nil"/>
              <w:bottom w:val="nil"/>
              <w:right w:val="nil"/>
            </w:tcBorders>
          </w:tcPr>
          <w:p w14:paraId="762927F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nil"/>
              <w:right w:val="nil"/>
            </w:tcBorders>
          </w:tcPr>
          <w:p w14:paraId="23F01D6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4DA5DD00"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F1C333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4665B800 </w:t>
            </w:r>
          </w:p>
        </w:tc>
      </w:tr>
      <w:tr w:rsidR="007F2BF7" w:rsidRPr="00D15BA6" w14:paraId="47B157EE" w14:textId="77777777">
        <w:tc>
          <w:tcPr>
            <w:tcW w:w="468" w:type="dxa"/>
            <w:tcBorders>
              <w:top w:val="nil"/>
              <w:bottom w:val="nil"/>
              <w:right w:val="nil"/>
            </w:tcBorders>
          </w:tcPr>
          <w:p w14:paraId="604A38D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184</w:t>
            </w:r>
          </w:p>
        </w:tc>
        <w:tc>
          <w:tcPr>
            <w:tcW w:w="318" w:type="dxa"/>
            <w:tcBorders>
              <w:top w:val="nil"/>
              <w:left w:val="nil"/>
              <w:bottom w:val="nil"/>
              <w:right w:val="nil"/>
            </w:tcBorders>
          </w:tcPr>
          <w:p w14:paraId="1A725E14"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308FE8E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1BE7A6C3"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20F55870"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F4E931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46E6B8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B002</w:t>
            </w:r>
          </w:p>
        </w:tc>
        <w:tc>
          <w:tcPr>
            <w:tcW w:w="970" w:type="dxa"/>
            <w:tcBorders>
              <w:top w:val="nil"/>
              <w:bottom w:val="nil"/>
              <w:right w:val="nil"/>
            </w:tcBorders>
          </w:tcPr>
          <w:p w14:paraId="1B1F98C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0003DCCA</w:t>
            </w:r>
          </w:p>
        </w:tc>
        <w:tc>
          <w:tcPr>
            <w:tcW w:w="423" w:type="dxa"/>
            <w:tcBorders>
              <w:top w:val="nil"/>
              <w:left w:val="nil"/>
              <w:bottom w:val="nil"/>
              <w:right w:val="nil"/>
            </w:tcBorders>
          </w:tcPr>
          <w:p w14:paraId="2634940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w:t>
            </w:r>
          </w:p>
        </w:tc>
        <w:tc>
          <w:tcPr>
            <w:tcW w:w="468" w:type="dxa"/>
            <w:tcBorders>
              <w:top w:val="nil"/>
              <w:left w:val="nil"/>
              <w:bottom w:val="nil"/>
              <w:right w:val="nil"/>
            </w:tcBorders>
          </w:tcPr>
          <w:p w14:paraId="4A1FE84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451E9873"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1CB578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23368000</w:t>
            </w:r>
          </w:p>
        </w:tc>
        <w:tc>
          <w:tcPr>
            <w:tcW w:w="412" w:type="dxa"/>
            <w:tcBorders>
              <w:top w:val="nil"/>
              <w:left w:val="nil"/>
              <w:bottom w:val="nil"/>
              <w:right w:val="nil"/>
            </w:tcBorders>
          </w:tcPr>
          <w:p w14:paraId="30E8E70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563" w:type="dxa"/>
            <w:tcBorders>
              <w:top w:val="nil"/>
              <w:left w:val="nil"/>
              <w:bottom w:val="nil"/>
              <w:right w:val="nil"/>
            </w:tcBorders>
          </w:tcPr>
          <w:p w14:paraId="71F2BD7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085C8A74"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1384B6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8CCB7000 </w:t>
            </w:r>
          </w:p>
        </w:tc>
      </w:tr>
      <w:tr w:rsidR="007F2BF7" w:rsidRPr="00D15BA6" w14:paraId="2FBCE444" w14:textId="77777777">
        <w:tc>
          <w:tcPr>
            <w:tcW w:w="468" w:type="dxa"/>
            <w:tcBorders>
              <w:top w:val="nil"/>
              <w:bottom w:val="nil"/>
              <w:right w:val="nil"/>
            </w:tcBorders>
          </w:tcPr>
          <w:p w14:paraId="7987110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185</w:t>
            </w:r>
          </w:p>
        </w:tc>
        <w:tc>
          <w:tcPr>
            <w:tcW w:w="318" w:type="dxa"/>
            <w:tcBorders>
              <w:top w:val="nil"/>
              <w:left w:val="nil"/>
              <w:bottom w:val="nil"/>
              <w:right w:val="nil"/>
            </w:tcBorders>
          </w:tcPr>
          <w:p w14:paraId="4DA67737"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0638621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3C187994"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11FCFF7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1E0D31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190E096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A202</w:t>
            </w:r>
          </w:p>
        </w:tc>
        <w:tc>
          <w:tcPr>
            <w:tcW w:w="970" w:type="dxa"/>
            <w:tcBorders>
              <w:top w:val="nil"/>
              <w:bottom w:val="nil"/>
              <w:right w:val="nil"/>
            </w:tcBorders>
          </w:tcPr>
          <w:p w14:paraId="4A8C2A5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0007B994</w:t>
            </w:r>
          </w:p>
        </w:tc>
        <w:tc>
          <w:tcPr>
            <w:tcW w:w="423" w:type="dxa"/>
            <w:tcBorders>
              <w:top w:val="nil"/>
              <w:left w:val="nil"/>
              <w:bottom w:val="nil"/>
              <w:right w:val="nil"/>
            </w:tcBorders>
          </w:tcPr>
          <w:p w14:paraId="7E40DE4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w:t>
            </w:r>
          </w:p>
        </w:tc>
        <w:tc>
          <w:tcPr>
            <w:tcW w:w="468" w:type="dxa"/>
            <w:tcBorders>
              <w:top w:val="nil"/>
              <w:left w:val="nil"/>
              <w:bottom w:val="nil"/>
              <w:right w:val="nil"/>
            </w:tcBorders>
          </w:tcPr>
          <w:p w14:paraId="199B92F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0061294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A78663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466D0000</w:t>
            </w:r>
          </w:p>
        </w:tc>
        <w:tc>
          <w:tcPr>
            <w:tcW w:w="412" w:type="dxa"/>
            <w:tcBorders>
              <w:top w:val="nil"/>
              <w:left w:val="nil"/>
              <w:bottom w:val="nil"/>
              <w:right w:val="nil"/>
            </w:tcBorders>
          </w:tcPr>
          <w:p w14:paraId="67F5863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w:t>
            </w:r>
          </w:p>
        </w:tc>
        <w:tc>
          <w:tcPr>
            <w:tcW w:w="563" w:type="dxa"/>
            <w:tcBorders>
              <w:top w:val="nil"/>
              <w:left w:val="nil"/>
              <w:bottom w:val="nil"/>
              <w:right w:val="nil"/>
            </w:tcBorders>
          </w:tcPr>
          <w:p w14:paraId="512B1CC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7DFD24C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737A23D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5B94E000 </w:t>
            </w:r>
          </w:p>
        </w:tc>
      </w:tr>
      <w:tr w:rsidR="007F2BF7" w:rsidRPr="00D15BA6" w14:paraId="391A3888" w14:textId="77777777">
        <w:tc>
          <w:tcPr>
            <w:tcW w:w="468" w:type="dxa"/>
            <w:tcBorders>
              <w:top w:val="nil"/>
              <w:bottom w:val="nil"/>
              <w:right w:val="nil"/>
            </w:tcBorders>
          </w:tcPr>
          <w:p w14:paraId="7C8DC85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186</w:t>
            </w:r>
          </w:p>
        </w:tc>
        <w:tc>
          <w:tcPr>
            <w:tcW w:w="318" w:type="dxa"/>
            <w:tcBorders>
              <w:top w:val="nil"/>
              <w:left w:val="nil"/>
              <w:bottom w:val="nil"/>
              <w:right w:val="nil"/>
            </w:tcBorders>
          </w:tcPr>
          <w:p w14:paraId="664C7272"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DCF778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3B29300A"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3624B9BD"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9F653C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39F934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A802</w:t>
            </w:r>
          </w:p>
        </w:tc>
        <w:tc>
          <w:tcPr>
            <w:tcW w:w="970" w:type="dxa"/>
            <w:tcBorders>
              <w:top w:val="nil"/>
              <w:bottom w:val="nil"/>
              <w:right w:val="nil"/>
            </w:tcBorders>
          </w:tcPr>
          <w:p w14:paraId="286CE86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000F7328</w:t>
            </w:r>
          </w:p>
        </w:tc>
        <w:tc>
          <w:tcPr>
            <w:tcW w:w="423" w:type="dxa"/>
            <w:tcBorders>
              <w:top w:val="nil"/>
              <w:left w:val="nil"/>
              <w:bottom w:val="nil"/>
              <w:right w:val="nil"/>
            </w:tcBorders>
          </w:tcPr>
          <w:p w14:paraId="751BCDF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468" w:type="dxa"/>
            <w:tcBorders>
              <w:top w:val="nil"/>
              <w:left w:val="nil"/>
              <w:bottom w:val="nil"/>
              <w:right w:val="nil"/>
            </w:tcBorders>
          </w:tcPr>
          <w:p w14:paraId="46BA73A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79F4649F"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FC5317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8CDA0000</w:t>
            </w:r>
          </w:p>
        </w:tc>
        <w:tc>
          <w:tcPr>
            <w:tcW w:w="412" w:type="dxa"/>
            <w:tcBorders>
              <w:top w:val="nil"/>
              <w:left w:val="nil"/>
              <w:bottom w:val="nil"/>
              <w:right w:val="nil"/>
            </w:tcBorders>
          </w:tcPr>
          <w:p w14:paraId="3B08102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563" w:type="dxa"/>
            <w:tcBorders>
              <w:top w:val="nil"/>
              <w:left w:val="nil"/>
              <w:bottom w:val="nil"/>
              <w:right w:val="nil"/>
            </w:tcBorders>
          </w:tcPr>
          <w:p w14:paraId="3F5F90A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503D98F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621C8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1B27C000 </w:t>
            </w:r>
          </w:p>
        </w:tc>
      </w:tr>
      <w:tr w:rsidR="007F2BF7" w:rsidRPr="00D15BA6" w14:paraId="67BBDC01" w14:textId="77777777">
        <w:tc>
          <w:tcPr>
            <w:tcW w:w="468" w:type="dxa"/>
            <w:tcBorders>
              <w:top w:val="nil"/>
              <w:bottom w:val="nil"/>
              <w:right w:val="nil"/>
            </w:tcBorders>
          </w:tcPr>
          <w:p w14:paraId="3DF778C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187</w:t>
            </w:r>
          </w:p>
        </w:tc>
        <w:tc>
          <w:tcPr>
            <w:tcW w:w="318" w:type="dxa"/>
            <w:tcBorders>
              <w:top w:val="nil"/>
              <w:left w:val="nil"/>
              <w:bottom w:val="nil"/>
              <w:right w:val="nil"/>
            </w:tcBorders>
          </w:tcPr>
          <w:p w14:paraId="59E1F736"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4CD5A8E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3BBEBC41"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1F48E4E1"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A81485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CC1A2E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AE02</w:t>
            </w:r>
          </w:p>
        </w:tc>
        <w:tc>
          <w:tcPr>
            <w:tcW w:w="970" w:type="dxa"/>
            <w:tcBorders>
              <w:top w:val="nil"/>
              <w:bottom w:val="nil"/>
              <w:right w:val="nil"/>
            </w:tcBorders>
          </w:tcPr>
          <w:p w14:paraId="0B9240B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001F8852</w:t>
            </w:r>
          </w:p>
        </w:tc>
        <w:tc>
          <w:tcPr>
            <w:tcW w:w="423" w:type="dxa"/>
            <w:tcBorders>
              <w:top w:val="nil"/>
              <w:left w:val="nil"/>
              <w:bottom w:val="nil"/>
              <w:right w:val="nil"/>
            </w:tcBorders>
          </w:tcPr>
          <w:p w14:paraId="04C9A86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468" w:type="dxa"/>
            <w:tcBorders>
              <w:top w:val="nil"/>
              <w:left w:val="nil"/>
              <w:bottom w:val="nil"/>
              <w:right w:val="nil"/>
            </w:tcBorders>
          </w:tcPr>
          <w:p w14:paraId="474EAE9E"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308DC18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4945777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77B20000</w:t>
            </w:r>
          </w:p>
        </w:tc>
        <w:tc>
          <w:tcPr>
            <w:tcW w:w="412" w:type="dxa"/>
            <w:tcBorders>
              <w:top w:val="nil"/>
              <w:left w:val="nil"/>
              <w:bottom w:val="nil"/>
              <w:right w:val="nil"/>
            </w:tcBorders>
          </w:tcPr>
          <w:p w14:paraId="0904BE8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563" w:type="dxa"/>
            <w:tcBorders>
              <w:top w:val="nil"/>
              <w:left w:val="nil"/>
              <w:bottom w:val="nil"/>
              <w:right w:val="nil"/>
            </w:tcBorders>
          </w:tcPr>
          <w:p w14:paraId="160E715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431F4C88"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2C7D82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364F8000 </w:t>
            </w:r>
          </w:p>
        </w:tc>
      </w:tr>
      <w:tr w:rsidR="007F2BF7" w:rsidRPr="00D15BA6" w14:paraId="42B2E134" w14:textId="77777777">
        <w:tc>
          <w:tcPr>
            <w:tcW w:w="468" w:type="dxa"/>
            <w:tcBorders>
              <w:top w:val="nil"/>
              <w:bottom w:val="nil"/>
              <w:right w:val="nil"/>
            </w:tcBorders>
          </w:tcPr>
          <w:p w14:paraId="2CF4070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188</w:t>
            </w:r>
          </w:p>
        </w:tc>
        <w:tc>
          <w:tcPr>
            <w:tcW w:w="318" w:type="dxa"/>
            <w:tcBorders>
              <w:top w:val="nil"/>
              <w:left w:val="nil"/>
              <w:bottom w:val="nil"/>
              <w:right w:val="nil"/>
            </w:tcBorders>
          </w:tcPr>
          <w:p w14:paraId="28BE6A44"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2BFF7A9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030DA136"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3CEE3F40"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AFD61A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059827A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CC02</w:t>
            </w:r>
          </w:p>
        </w:tc>
        <w:tc>
          <w:tcPr>
            <w:tcW w:w="970" w:type="dxa"/>
            <w:tcBorders>
              <w:top w:val="nil"/>
              <w:bottom w:val="nil"/>
              <w:right w:val="nil"/>
            </w:tcBorders>
          </w:tcPr>
          <w:p w14:paraId="3934E47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003FA0A6</w:t>
            </w:r>
          </w:p>
        </w:tc>
        <w:tc>
          <w:tcPr>
            <w:tcW w:w="423" w:type="dxa"/>
            <w:tcBorders>
              <w:top w:val="nil"/>
              <w:left w:val="nil"/>
              <w:bottom w:val="nil"/>
              <w:right w:val="nil"/>
            </w:tcBorders>
          </w:tcPr>
          <w:p w14:paraId="3D2C892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7097AA8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057546A6"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7F2406D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5F620000</w:t>
            </w:r>
          </w:p>
        </w:tc>
        <w:tc>
          <w:tcPr>
            <w:tcW w:w="412" w:type="dxa"/>
            <w:tcBorders>
              <w:top w:val="nil"/>
              <w:left w:val="nil"/>
              <w:bottom w:val="nil"/>
              <w:right w:val="nil"/>
            </w:tcBorders>
          </w:tcPr>
          <w:p w14:paraId="24289E8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4556BB9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2B68920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65B743D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6C9F0000 </w:t>
            </w:r>
          </w:p>
        </w:tc>
      </w:tr>
      <w:tr w:rsidR="007F2BF7" w:rsidRPr="00D15BA6" w14:paraId="0D83E888" w14:textId="77777777">
        <w:tc>
          <w:tcPr>
            <w:tcW w:w="468" w:type="dxa"/>
            <w:tcBorders>
              <w:top w:val="nil"/>
              <w:bottom w:val="nil"/>
              <w:right w:val="nil"/>
            </w:tcBorders>
          </w:tcPr>
          <w:p w14:paraId="63766E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189</w:t>
            </w:r>
          </w:p>
        </w:tc>
        <w:tc>
          <w:tcPr>
            <w:tcW w:w="318" w:type="dxa"/>
            <w:tcBorders>
              <w:top w:val="nil"/>
              <w:left w:val="nil"/>
              <w:bottom w:val="nil"/>
              <w:right w:val="nil"/>
            </w:tcBorders>
          </w:tcPr>
          <w:p w14:paraId="51677F65"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nil"/>
              <w:right w:val="nil"/>
            </w:tcBorders>
          </w:tcPr>
          <w:p w14:paraId="0A8F2DC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31DB9D82"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51364DE1"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B569FC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353C9CD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9401</w:t>
            </w:r>
          </w:p>
        </w:tc>
        <w:tc>
          <w:tcPr>
            <w:tcW w:w="970" w:type="dxa"/>
            <w:tcBorders>
              <w:top w:val="nil"/>
              <w:bottom w:val="nil"/>
              <w:right w:val="nil"/>
            </w:tcBorders>
          </w:tcPr>
          <w:p w14:paraId="7159AE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003FD8A7</w:t>
            </w:r>
          </w:p>
        </w:tc>
        <w:tc>
          <w:tcPr>
            <w:tcW w:w="423" w:type="dxa"/>
            <w:tcBorders>
              <w:top w:val="nil"/>
              <w:left w:val="nil"/>
              <w:bottom w:val="nil"/>
              <w:right w:val="nil"/>
            </w:tcBorders>
          </w:tcPr>
          <w:p w14:paraId="187A39E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w:t>
            </w:r>
          </w:p>
        </w:tc>
        <w:tc>
          <w:tcPr>
            <w:tcW w:w="468" w:type="dxa"/>
            <w:tcBorders>
              <w:top w:val="nil"/>
              <w:left w:val="nil"/>
              <w:bottom w:val="nil"/>
              <w:right w:val="nil"/>
            </w:tcBorders>
          </w:tcPr>
          <w:p w14:paraId="240B130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57E5C66A"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24F9A64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27610000</w:t>
            </w:r>
          </w:p>
        </w:tc>
        <w:tc>
          <w:tcPr>
            <w:tcW w:w="412" w:type="dxa"/>
            <w:tcBorders>
              <w:top w:val="nil"/>
              <w:left w:val="nil"/>
              <w:bottom w:val="nil"/>
              <w:right w:val="nil"/>
            </w:tcBorders>
          </w:tcPr>
          <w:p w14:paraId="186DB0F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w:t>
            </w:r>
          </w:p>
        </w:tc>
        <w:tc>
          <w:tcPr>
            <w:tcW w:w="563" w:type="dxa"/>
            <w:tcBorders>
              <w:top w:val="nil"/>
              <w:left w:val="nil"/>
              <w:bottom w:val="nil"/>
              <w:right w:val="nil"/>
            </w:tcBorders>
          </w:tcPr>
          <w:p w14:paraId="432BABA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666" w:type="dxa"/>
            <w:tcBorders>
              <w:top w:val="nil"/>
              <w:left w:val="nil"/>
              <w:bottom w:val="nil"/>
            </w:tcBorders>
          </w:tcPr>
          <w:p w14:paraId="7D652C6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888" w:type="dxa"/>
            <w:tcBorders>
              <w:top w:val="nil"/>
              <w:bottom w:val="nil"/>
            </w:tcBorders>
          </w:tcPr>
          <w:p w14:paraId="2D64C26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6C9F0000 </w:t>
            </w:r>
          </w:p>
        </w:tc>
      </w:tr>
      <w:tr w:rsidR="007F2BF7" w:rsidRPr="00D15BA6" w14:paraId="50C1D10E" w14:textId="77777777">
        <w:tc>
          <w:tcPr>
            <w:tcW w:w="468" w:type="dxa"/>
            <w:tcBorders>
              <w:top w:val="nil"/>
              <w:bottom w:val="nil"/>
              <w:right w:val="nil"/>
            </w:tcBorders>
          </w:tcPr>
          <w:p w14:paraId="187C527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190</w:t>
            </w:r>
          </w:p>
        </w:tc>
        <w:tc>
          <w:tcPr>
            <w:tcW w:w="318" w:type="dxa"/>
            <w:tcBorders>
              <w:top w:val="nil"/>
              <w:left w:val="nil"/>
              <w:bottom w:val="nil"/>
              <w:right w:val="nil"/>
            </w:tcBorders>
          </w:tcPr>
          <w:p w14:paraId="74748DBF"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366ED58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55020FFB"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4B2BE0A8"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D566A0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272E054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E004</w:t>
            </w:r>
          </w:p>
        </w:tc>
        <w:tc>
          <w:tcPr>
            <w:tcW w:w="970" w:type="dxa"/>
            <w:tcBorders>
              <w:top w:val="nil"/>
              <w:bottom w:val="nil"/>
              <w:right w:val="nil"/>
            </w:tcBorders>
          </w:tcPr>
          <w:p w14:paraId="2B8C546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00FF629C</w:t>
            </w:r>
          </w:p>
        </w:tc>
        <w:tc>
          <w:tcPr>
            <w:tcW w:w="423" w:type="dxa"/>
            <w:tcBorders>
              <w:top w:val="nil"/>
              <w:left w:val="nil"/>
              <w:bottom w:val="nil"/>
              <w:right w:val="nil"/>
            </w:tcBorders>
          </w:tcPr>
          <w:p w14:paraId="418D9E7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7105594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753DEF85"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641ACA8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9D87FC00</w:t>
            </w:r>
          </w:p>
        </w:tc>
        <w:tc>
          <w:tcPr>
            <w:tcW w:w="412" w:type="dxa"/>
            <w:tcBorders>
              <w:top w:val="nil"/>
              <w:left w:val="nil"/>
              <w:bottom w:val="nil"/>
              <w:right w:val="nil"/>
            </w:tcBorders>
          </w:tcPr>
          <w:p w14:paraId="72D7CD8B"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5BF5320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688DED91"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27DFD38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427C0000 </w:t>
            </w:r>
          </w:p>
        </w:tc>
      </w:tr>
      <w:tr w:rsidR="007F2BF7" w:rsidRPr="00D15BA6" w14:paraId="3725DC34" w14:textId="77777777">
        <w:tc>
          <w:tcPr>
            <w:tcW w:w="468" w:type="dxa"/>
            <w:tcBorders>
              <w:top w:val="nil"/>
              <w:bottom w:val="nil"/>
              <w:right w:val="nil"/>
            </w:tcBorders>
          </w:tcPr>
          <w:p w14:paraId="367DF41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191</w:t>
            </w:r>
          </w:p>
        </w:tc>
        <w:tc>
          <w:tcPr>
            <w:tcW w:w="318" w:type="dxa"/>
            <w:tcBorders>
              <w:top w:val="nil"/>
              <w:left w:val="nil"/>
              <w:bottom w:val="nil"/>
              <w:right w:val="nil"/>
            </w:tcBorders>
          </w:tcPr>
          <w:p w14:paraId="190995FC" w14:textId="77777777" w:rsidR="007F2BF7" w:rsidRPr="00D15BA6" w:rsidRDefault="00EB5260" w:rsidP="00D15BA6">
            <w:pPr>
              <w:pStyle w:val="Tabletext0"/>
              <w:spacing w:before="0" w:after="0"/>
              <w:rPr>
                <w:sz w:val="14"/>
                <w:szCs w:val="14"/>
              </w:rPr>
            </w:pPr>
            <w:r w:rsidRPr="00D15BA6">
              <w:rPr>
                <w:sz w:val="14"/>
                <w:szCs w:val="14"/>
              </w:rPr>
              <w:t>1</w:t>
            </w:r>
          </w:p>
        </w:tc>
        <w:tc>
          <w:tcPr>
            <w:tcW w:w="407" w:type="dxa"/>
            <w:tcBorders>
              <w:top w:val="nil"/>
              <w:left w:val="nil"/>
              <w:bottom w:val="nil"/>
              <w:right w:val="nil"/>
            </w:tcBorders>
          </w:tcPr>
          <w:p w14:paraId="1FCB9B8C"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611B09C6"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nil"/>
              <w:right w:val="nil"/>
            </w:tcBorders>
          </w:tcPr>
          <w:p w14:paraId="6552C872"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3E09D4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4AFD5FF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9803</w:t>
            </w:r>
          </w:p>
        </w:tc>
        <w:tc>
          <w:tcPr>
            <w:tcW w:w="970" w:type="dxa"/>
            <w:tcBorders>
              <w:top w:val="nil"/>
              <w:bottom w:val="nil"/>
              <w:right w:val="nil"/>
            </w:tcBorders>
          </w:tcPr>
          <w:p w14:paraId="7556632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00FFAA9D</w:t>
            </w:r>
          </w:p>
        </w:tc>
        <w:tc>
          <w:tcPr>
            <w:tcW w:w="423" w:type="dxa"/>
            <w:tcBorders>
              <w:top w:val="nil"/>
              <w:left w:val="nil"/>
              <w:bottom w:val="nil"/>
              <w:right w:val="nil"/>
            </w:tcBorders>
          </w:tcPr>
          <w:p w14:paraId="0E270818"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2</w:t>
            </w:r>
          </w:p>
        </w:tc>
        <w:tc>
          <w:tcPr>
            <w:tcW w:w="468" w:type="dxa"/>
            <w:tcBorders>
              <w:top w:val="nil"/>
              <w:left w:val="nil"/>
              <w:bottom w:val="nil"/>
              <w:right w:val="nil"/>
            </w:tcBorders>
          </w:tcPr>
          <w:p w14:paraId="0A6E3F4A"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1403" w:type="dxa"/>
            <w:tcBorders>
              <w:top w:val="nil"/>
              <w:left w:val="nil"/>
              <w:bottom w:val="nil"/>
            </w:tcBorders>
          </w:tcPr>
          <w:p w14:paraId="427EA0B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right w:val="nil"/>
            </w:tcBorders>
          </w:tcPr>
          <w:p w14:paraId="0EE7A9F4"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5586FC00</w:t>
            </w:r>
          </w:p>
        </w:tc>
        <w:tc>
          <w:tcPr>
            <w:tcW w:w="412" w:type="dxa"/>
            <w:tcBorders>
              <w:top w:val="nil"/>
              <w:left w:val="nil"/>
              <w:bottom w:val="nil"/>
              <w:right w:val="nil"/>
            </w:tcBorders>
          </w:tcPr>
          <w:p w14:paraId="686FAE96"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6</w:t>
            </w:r>
          </w:p>
        </w:tc>
        <w:tc>
          <w:tcPr>
            <w:tcW w:w="563" w:type="dxa"/>
            <w:tcBorders>
              <w:top w:val="nil"/>
              <w:left w:val="nil"/>
              <w:bottom w:val="nil"/>
              <w:right w:val="nil"/>
            </w:tcBorders>
          </w:tcPr>
          <w:p w14:paraId="1F898C2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nil"/>
            </w:tcBorders>
          </w:tcPr>
          <w:p w14:paraId="7AD1AD72"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nil"/>
            </w:tcBorders>
          </w:tcPr>
          <w:p w14:paraId="58F7D7F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427C0000 </w:t>
            </w:r>
          </w:p>
        </w:tc>
      </w:tr>
      <w:tr w:rsidR="007F2BF7" w:rsidRPr="00D15BA6" w14:paraId="3559AD52" w14:textId="77777777">
        <w:tc>
          <w:tcPr>
            <w:tcW w:w="468" w:type="dxa"/>
            <w:tcBorders>
              <w:top w:val="nil"/>
              <w:bottom w:val="single" w:sz="4" w:space="0" w:color="auto"/>
              <w:right w:val="nil"/>
            </w:tcBorders>
          </w:tcPr>
          <w:p w14:paraId="427D81D2"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192</w:t>
            </w:r>
          </w:p>
        </w:tc>
        <w:tc>
          <w:tcPr>
            <w:tcW w:w="318" w:type="dxa"/>
            <w:tcBorders>
              <w:top w:val="nil"/>
              <w:left w:val="nil"/>
              <w:bottom w:val="single" w:sz="4" w:space="0" w:color="auto"/>
              <w:right w:val="nil"/>
            </w:tcBorders>
          </w:tcPr>
          <w:p w14:paraId="63EA2157" w14:textId="77777777" w:rsidR="007F2BF7" w:rsidRPr="00D15BA6" w:rsidRDefault="00EB5260" w:rsidP="00D15BA6">
            <w:pPr>
              <w:pStyle w:val="Tabletext0"/>
              <w:spacing w:before="0" w:after="0"/>
              <w:rPr>
                <w:sz w:val="14"/>
                <w:szCs w:val="14"/>
              </w:rPr>
            </w:pPr>
            <w:r w:rsidRPr="00D15BA6">
              <w:rPr>
                <w:sz w:val="14"/>
                <w:szCs w:val="14"/>
              </w:rPr>
              <w:t>0</w:t>
            </w:r>
          </w:p>
        </w:tc>
        <w:tc>
          <w:tcPr>
            <w:tcW w:w="407" w:type="dxa"/>
            <w:tcBorders>
              <w:top w:val="nil"/>
              <w:left w:val="nil"/>
              <w:bottom w:val="single" w:sz="4" w:space="0" w:color="auto"/>
              <w:right w:val="nil"/>
            </w:tcBorders>
          </w:tcPr>
          <w:p w14:paraId="280DEE7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single" w:sz="4" w:space="0" w:color="auto"/>
              <w:right w:val="nil"/>
            </w:tcBorders>
          </w:tcPr>
          <w:p w14:paraId="3981CEE7" w14:textId="77777777" w:rsidR="007F2BF7" w:rsidRPr="00D15BA6" w:rsidRDefault="00EB5260" w:rsidP="00D15BA6">
            <w:pPr>
              <w:pStyle w:val="Tabletext0"/>
              <w:spacing w:before="0" w:after="0"/>
              <w:rPr>
                <w:sz w:val="14"/>
                <w:szCs w:val="14"/>
              </w:rPr>
            </w:pPr>
            <w:r w:rsidRPr="00D15BA6">
              <w:rPr>
                <w:sz w:val="14"/>
                <w:szCs w:val="14"/>
              </w:rPr>
              <w:t>1</w:t>
            </w:r>
          </w:p>
        </w:tc>
        <w:tc>
          <w:tcPr>
            <w:tcW w:w="395" w:type="dxa"/>
            <w:tcBorders>
              <w:top w:val="nil"/>
              <w:left w:val="nil"/>
              <w:bottom w:val="single" w:sz="4" w:space="0" w:color="auto"/>
              <w:right w:val="nil"/>
            </w:tcBorders>
          </w:tcPr>
          <w:p w14:paraId="43EB49F0" w14:textId="77777777" w:rsidR="007F2BF7" w:rsidRPr="00D15BA6" w:rsidRDefault="007F2BF7" w:rsidP="00D15BA6">
            <w:pPr>
              <w:pStyle w:val="Tabletext0"/>
              <w:spacing w:before="0" w:after="0"/>
              <w:rPr>
                <w:rFonts w:ascii="Courier" w:hAnsi="Courier"/>
                <w:sz w:val="14"/>
                <w:szCs w:val="14"/>
              </w:rPr>
            </w:pPr>
          </w:p>
        </w:tc>
        <w:tc>
          <w:tcPr>
            <w:tcW w:w="564" w:type="dxa"/>
            <w:tcBorders>
              <w:top w:val="nil"/>
              <w:left w:val="nil"/>
              <w:bottom w:val="single" w:sz="4" w:space="0" w:color="auto"/>
              <w:right w:val="nil"/>
            </w:tcBorders>
          </w:tcPr>
          <w:p w14:paraId="348043B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single" w:sz="4" w:space="0" w:color="auto"/>
            </w:tcBorders>
          </w:tcPr>
          <w:p w14:paraId="37B3BBC5"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A004</w:t>
            </w:r>
          </w:p>
        </w:tc>
        <w:tc>
          <w:tcPr>
            <w:tcW w:w="970" w:type="dxa"/>
            <w:tcBorders>
              <w:top w:val="nil"/>
              <w:bottom w:val="single" w:sz="4" w:space="0" w:color="auto"/>
              <w:right w:val="nil"/>
            </w:tcBorders>
          </w:tcPr>
          <w:p w14:paraId="0537560D"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01FFE53C</w:t>
            </w:r>
          </w:p>
        </w:tc>
        <w:tc>
          <w:tcPr>
            <w:tcW w:w="423" w:type="dxa"/>
            <w:tcBorders>
              <w:top w:val="nil"/>
              <w:left w:val="nil"/>
              <w:bottom w:val="single" w:sz="4" w:space="0" w:color="auto"/>
              <w:right w:val="nil"/>
            </w:tcBorders>
          </w:tcPr>
          <w:p w14:paraId="36ECF043"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w:t>
            </w:r>
          </w:p>
        </w:tc>
        <w:tc>
          <w:tcPr>
            <w:tcW w:w="468" w:type="dxa"/>
            <w:tcBorders>
              <w:top w:val="nil"/>
              <w:left w:val="nil"/>
              <w:bottom w:val="single" w:sz="4" w:space="0" w:color="auto"/>
              <w:right w:val="nil"/>
            </w:tcBorders>
          </w:tcPr>
          <w:p w14:paraId="3ACA156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403" w:type="dxa"/>
            <w:tcBorders>
              <w:top w:val="nil"/>
              <w:left w:val="nil"/>
              <w:bottom w:val="single" w:sz="4" w:space="0" w:color="auto"/>
            </w:tcBorders>
          </w:tcPr>
          <w:p w14:paraId="75A2F850"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31 </w:t>
            </w:r>
          </w:p>
        </w:tc>
        <w:tc>
          <w:tcPr>
            <w:tcW w:w="888" w:type="dxa"/>
            <w:tcBorders>
              <w:top w:val="nil"/>
              <w:bottom w:val="single" w:sz="4" w:space="0" w:color="auto"/>
              <w:right w:val="nil"/>
            </w:tcBorders>
          </w:tcPr>
          <w:p w14:paraId="081CF93F"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1B0BF800</w:t>
            </w:r>
          </w:p>
        </w:tc>
        <w:tc>
          <w:tcPr>
            <w:tcW w:w="412" w:type="dxa"/>
            <w:tcBorders>
              <w:top w:val="nil"/>
              <w:left w:val="nil"/>
              <w:bottom w:val="single" w:sz="4" w:space="0" w:color="auto"/>
              <w:right w:val="nil"/>
            </w:tcBorders>
          </w:tcPr>
          <w:p w14:paraId="5A9293D1"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5</w:t>
            </w:r>
          </w:p>
        </w:tc>
        <w:tc>
          <w:tcPr>
            <w:tcW w:w="563" w:type="dxa"/>
            <w:tcBorders>
              <w:top w:val="nil"/>
              <w:left w:val="nil"/>
              <w:bottom w:val="single" w:sz="4" w:space="0" w:color="auto"/>
              <w:right w:val="nil"/>
            </w:tcBorders>
          </w:tcPr>
          <w:p w14:paraId="443DA007"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6" w:type="dxa"/>
            <w:tcBorders>
              <w:top w:val="nil"/>
              <w:left w:val="nil"/>
              <w:bottom w:val="single" w:sz="4" w:space="0" w:color="auto"/>
            </w:tcBorders>
          </w:tcPr>
          <w:p w14:paraId="0B3103FD" w14:textId="77777777" w:rsidR="007F2BF7" w:rsidRPr="00D15BA6" w:rsidRDefault="007F2BF7" w:rsidP="00D15BA6">
            <w:pPr>
              <w:pStyle w:val="Tabletext0"/>
              <w:spacing w:before="0" w:after="0"/>
              <w:rPr>
                <w:rFonts w:ascii="Courier" w:hAnsi="Courier"/>
                <w:sz w:val="14"/>
                <w:szCs w:val="14"/>
              </w:rPr>
            </w:pPr>
          </w:p>
        </w:tc>
        <w:tc>
          <w:tcPr>
            <w:tcW w:w="888" w:type="dxa"/>
            <w:tcBorders>
              <w:top w:val="nil"/>
              <w:bottom w:val="single" w:sz="4" w:space="0" w:color="auto"/>
            </w:tcBorders>
          </w:tcPr>
          <w:p w14:paraId="7272B369" w14:textId="77777777" w:rsidR="007F2BF7" w:rsidRPr="00D15BA6" w:rsidRDefault="00EB5260" w:rsidP="00D15BA6">
            <w:pPr>
              <w:pStyle w:val="Tabletext0"/>
              <w:spacing w:before="0" w:after="0"/>
              <w:rPr>
                <w:rFonts w:ascii="Courier" w:hAnsi="Courier"/>
                <w:sz w:val="14"/>
                <w:szCs w:val="14"/>
              </w:rPr>
            </w:pPr>
            <w:r w:rsidRPr="00D15BA6">
              <w:rPr>
                <w:rFonts w:ascii="Courier" w:hAnsi="Courier"/>
                <w:sz w:val="14"/>
                <w:szCs w:val="14"/>
              </w:rPr>
              <w:t xml:space="preserve">84F80000 </w:t>
            </w:r>
          </w:p>
        </w:tc>
      </w:tr>
    </w:tbl>
    <w:p w14:paraId="4C5AE51A" w14:textId="77777777" w:rsidR="007F2BF7" w:rsidRPr="00891A28" w:rsidRDefault="007F2BF7" w:rsidP="00CC5BB5">
      <w:pPr>
        <w:pStyle w:val="TableFin"/>
      </w:pPr>
    </w:p>
    <w:p w14:paraId="5613E6C4" w14:textId="2C0DAEF4" w:rsidR="007F2BF7" w:rsidRPr="00891A28" w:rsidRDefault="00EB5260" w:rsidP="00D15BA6">
      <w:pPr>
        <w:pStyle w:val="TableNoTitle"/>
        <w:rPr>
          <w:bCs/>
          <w:i/>
          <w:iCs/>
        </w:rPr>
      </w:pPr>
      <w:bookmarkStart w:id="1777" w:name="_Toc524616037"/>
      <w:r w:rsidRPr="00891A28">
        <w:t xml:space="preserve">Table H.1 – Encoder and decoder trace data </w:t>
      </w:r>
      <w:r w:rsidRPr="00D15BA6">
        <w:rPr>
          <w:b w:val="0"/>
          <w:i/>
          <w:iCs/>
        </w:rPr>
        <w:t>(concluded)</w:t>
      </w:r>
      <w:bookmarkEnd w:id="17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318"/>
        <w:gridCol w:w="405"/>
        <w:gridCol w:w="512"/>
        <w:gridCol w:w="411"/>
        <w:gridCol w:w="564"/>
        <w:gridCol w:w="565"/>
        <w:gridCol w:w="966"/>
        <w:gridCol w:w="422"/>
        <w:gridCol w:w="466"/>
        <w:gridCol w:w="1359"/>
        <w:gridCol w:w="889"/>
        <w:gridCol w:w="412"/>
        <w:gridCol w:w="559"/>
        <w:gridCol w:w="656"/>
        <w:gridCol w:w="889"/>
      </w:tblGrid>
      <w:tr w:rsidR="00611DAB" w:rsidRPr="00891A28" w14:paraId="5F3FCD71" w14:textId="77777777" w:rsidTr="00611DAB">
        <w:tc>
          <w:tcPr>
            <w:tcW w:w="3213" w:type="dxa"/>
            <w:gridSpan w:val="7"/>
            <w:tcBorders>
              <w:bottom w:val="single" w:sz="4" w:space="0" w:color="auto"/>
            </w:tcBorders>
            <w:vAlign w:val="center"/>
          </w:tcPr>
          <w:p w14:paraId="600B5620" w14:textId="77777777" w:rsidR="00611DAB" w:rsidRPr="00D15BA6" w:rsidRDefault="00611DAB" w:rsidP="00D15BA6">
            <w:pPr>
              <w:pStyle w:val="Tablehead0"/>
              <w:spacing w:before="0" w:after="0"/>
              <w:rPr>
                <w:sz w:val="14"/>
                <w:szCs w:val="14"/>
              </w:rPr>
            </w:pPr>
            <w:r w:rsidRPr="00D15BA6">
              <w:rPr>
                <w:sz w:val="14"/>
                <w:szCs w:val="14"/>
              </w:rPr>
              <w:t>Common</w:t>
            </w:r>
          </w:p>
        </w:tc>
        <w:tc>
          <w:tcPr>
            <w:tcW w:w="3236" w:type="dxa"/>
            <w:gridSpan w:val="4"/>
            <w:tcBorders>
              <w:bottom w:val="single" w:sz="4" w:space="0" w:color="auto"/>
            </w:tcBorders>
            <w:vAlign w:val="center"/>
          </w:tcPr>
          <w:p w14:paraId="2DF3E69D" w14:textId="77777777" w:rsidR="00611DAB" w:rsidRPr="00D15BA6" w:rsidRDefault="00611DAB" w:rsidP="00D15BA6">
            <w:pPr>
              <w:pStyle w:val="Tablehead0"/>
              <w:spacing w:before="0" w:after="0"/>
              <w:rPr>
                <w:sz w:val="14"/>
                <w:szCs w:val="14"/>
              </w:rPr>
            </w:pPr>
            <w:r w:rsidRPr="00D15BA6">
              <w:rPr>
                <w:sz w:val="14"/>
                <w:szCs w:val="14"/>
              </w:rPr>
              <w:t>Encoder</w:t>
            </w:r>
          </w:p>
        </w:tc>
        <w:tc>
          <w:tcPr>
            <w:tcW w:w="2523" w:type="dxa"/>
            <w:gridSpan w:val="4"/>
            <w:tcBorders>
              <w:bottom w:val="single" w:sz="4" w:space="0" w:color="auto"/>
            </w:tcBorders>
            <w:vAlign w:val="center"/>
          </w:tcPr>
          <w:p w14:paraId="00E2D87A" w14:textId="77777777" w:rsidR="00611DAB" w:rsidRPr="00D15BA6" w:rsidRDefault="00611DAB" w:rsidP="00D15BA6">
            <w:pPr>
              <w:pStyle w:val="Tablehead0"/>
              <w:spacing w:before="0" w:after="0"/>
              <w:rPr>
                <w:sz w:val="14"/>
                <w:szCs w:val="14"/>
              </w:rPr>
            </w:pPr>
            <w:r w:rsidRPr="00D15BA6">
              <w:rPr>
                <w:sz w:val="14"/>
                <w:szCs w:val="14"/>
              </w:rPr>
              <w:t>Decoder</w:t>
            </w:r>
          </w:p>
        </w:tc>
        <w:tc>
          <w:tcPr>
            <w:tcW w:w="889" w:type="dxa"/>
            <w:tcBorders>
              <w:bottom w:val="single" w:sz="4" w:space="0" w:color="auto"/>
            </w:tcBorders>
          </w:tcPr>
          <w:p w14:paraId="19975FB8" w14:textId="77777777" w:rsidR="00611DAB" w:rsidRPr="00D15BA6" w:rsidRDefault="00611DAB" w:rsidP="00D15BA6">
            <w:pPr>
              <w:pStyle w:val="Tablehead0"/>
              <w:spacing w:before="0" w:after="0"/>
              <w:rPr>
                <w:sz w:val="14"/>
                <w:szCs w:val="14"/>
              </w:rPr>
            </w:pPr>
            <w:r w:rsidRPr="00D15BA6">
              <w:rPr>
                <w:sz w:val="14"/>
                <w:szCs w:val="14"/>
              </w:rPr>
              <w:t>Software</w:t>
            </w:r>
            <w:r w:rsidRPr="00D15BA6">
              <w:rPr>
                <w:sz w:val="14"/>
                <w:szCs w:val="14"/>
              </w:rPr>
              <w:br/>
              <w:t>Conven-</w:t>
            </w:r>
            <w:r w:rsidRPr="00D15BA6">
              <w:rPr>
                <w:sz w:val="14"/>
                <w:szCs w:val="14"/>
              </w:rPr>
              <w:br/>
              <w:t>tions</w:t>
            </w:r>
            <w:r w:rsidRPr="00D15BA6">
              <w:rPr>
                <w:sz w:val="14"/>
                <w:szCs w:val="14"/>
              </w:rPr>
              <w:br/>
              <w:t>Decoder</w:t>
            </w:r>
          </w:p>
        </w:tc>
      </w:tr>
      <w:tr w:rsidR="00611DAB" w:rsidRPr="00891A28" w14:paraId="292B5586" w14:textId="77777777" w:rsidTr="00611DAB">
        <w:tc>
          <w:tcPr>
            <w:tcW w:w="469" w:type="dxa"/>
            <w:tcBorders>
              <w:bottom w:val="single" w:sz="4" w:space="0" w:color="auto"/>
              <w:right w:val="nil"/>
            </w:tcBorders>
            <w:vAlign w:val="center"/>
          </w:tcPr>
          <w:p w14:paraId="2DB944DA" w14:textId="77777777" w:rsidR="00611DAB" w:rsidRPr="00D15BA6" w:rsidRDefault="00611DAB" w:rsidP="00D15BA6">
            <w:pPr>
              <w:pStyle w:val="Tablehead0"/>
              <w:spacing w:before="0" w:after="0"/>
              <w:rPr>
                <w:sz w:val="14"/>
                <w:szCs w:val="14"/>
              </w:rPr>
            </w:pPr>
            <w:r w:rsidRPr="00D15BA6">
              <w:rPr>
                <w:sz w:val="14"/>
                <w:szCs w:val="14"/>
              </w:rPr>
              <w:t>EC</w:t>
            </w:r>
          </w:p>
        </w:tc>
        <w:tc>
          <w:tcPr>
            <w:tcW w:w="318" w:type="dxa"/>
            <w:tcBorders>
              <w:left w:val="nil"/>
              <w:bottom w:val="single" w:sz="4" w:space="0" w:color="auto"/>
              <w:right w:val="nil"/>
            </w:tcBorders>
            <w:vAlign w:val="center"/>
          </w:tcPr>
          <w:p w14:paraId="3793246E" w14:textId="77777777" w:rsidR="00611DAB" w:rsidRPr="00D15BA6" w:rsidRDefault="00611DAB" w:rsidP="00D15BA6">
            <w:pPr>
              <w:pStyle w:val="Tablehead0"/>
              <w:spacing w:before="0" w:after="0"/>
              <w:rPr>
                <w:sz w:val="14"/>
                <w:szCs w:val="14"/>
              </w:rPr>
            </w:pPr>
            <w:r w:rsidRPr="00D15BA6">
              <w:rPr>
                <w:sz w:val="14"/>
                <w:szCs w:val="14"/>
              </w:rPr>
              <w:t>D</w:t>
            </w:r>
          </w:p>
        </w:tc>
        <w:tc>
          <w:tcPr>
            <w:tcW w:w="405" w:type="dxa"/>
            <w:tcBorders>
              <w:left w:val="nil"/>
              <w:bottom w:val="single" w:sz="4" w:space="0" w:color="auto"/>
              <w:right w:val="nil"/>
            </w:tcBorders>
            <w:vAlign w:val="center"/>
          </w:tcPr>
          <w:p w14:paraId="22E96382" w14:textId="77777777" w:rsidR="00611DAB" w:rsidRPr="00D15BA6" w:rsidRDefault="00611DAB" w:rsidP="00D15BA6">
            <w:pPr>
              <w:pStyle w:val="Tablehead0"/>
              <w:spacing w:before="0" w:after="0"/>
              <w:rPr>
                <w:sz w:val="14"/>
                <w:szCs w:val="14"/>
              </w:rPr>
            </w:pPr>
            <w:r w:rsidRPr="00D15BA6">
              <w:rPr>
                <w:sz w:val="14"/>
                <w:szCs w:val="14"/>
              </w:rPr>
              <w:t>I</w:t>
            </w:r>
          </w:p>
        </w:tc>
        <w:tc>
          <w:tcPr>
            <w:tcW w:w="497" w:type="dxa"/>
            <w:tcBorders>
              <w:left w:val="nil"/>
              <w:bottom w:val="single" w:sz="4" w:space="0" w:color="auto"/>
              <w:right w:val="nil"/>
            </w:tcBorders>
            <w:vAlign w:val="center"/>
          </w:tcPr>
          <w:p w14:paraId="6E9B3A01" w14:textId="77777777" w:rsidR="00611DAB" w:rsidRPr="00D15BA6" w:rsidRDefault="00611DAB" w:rsidP="00D15BA6">
            <w:pPr>
              <w:pStyle w:val="Tablehead0"/>
              <w:spacing w:before="0" w:after="0"/>
              <w:rPr>
                <w:sz w:val="14"/>
                <w:szCs w:val="14"/>
              </w:rPr>
            </w:pPr>
            <w:r w:rsidRPr="00D15BA6">
              <w:rPr>
                <w:sz w:val="14"/>
                <w:szCs w:val="14"/>
              </w:rPr>
              <w:t>MPS</w:t>
            </w:r>
          </w:p>
        </w:tc>
        <w:tc>
          <w:tcPr>
            <w:tcW w:w="395" w:type="dxa"/>
            <w:tcBorders>
              <w:left w:val="nil"/>
              <w:bottom w:val="single" w:sz="4" w:space="0" w:color="auto"/>
              <w:right w:val="nil"/>
            </w:tcBorders>
            <w:vAlign w:val="center"/>
          </w:tcPr>
          <w:p w14:paraId="540D3904" w14:textId="77777777" w:rsidR="00611DAB" w:rsidRPr="00D15BA6" w:rsidRDefault="00611DAB" w:rsidP="00D15BA6">
            <w:pPr>
              <w:pStyle w:val="Tablehead0"/>
              <w:spacing w:before="0" w:after="0"/>
              <w:rPr>
                <w:sz w:val="14"/>
                <w:szCs w:val="14"/>
              </w:rPr>
            </w:pPr>
            <w:r w:rsidRPr="00D15BA6">
              <w:rPr>
                <w:sz w:val="14"/>
                <w:szCs w:val="14"/>
              </w:rPr>
              <w:t>CE</w:t>
            </w:r>
          </w:p>
        </w:tc>
        <w:tc>
          <w:tcPr>
            <w:tcW w:w="564" w:type="dxa"/>
            <w:tcBorders>
              <w:left w:val="nil"/>
              <w:bottom w:val="single" w:sz="4" w:space="0" w:color="auto"/>
              <w:right w:val="nil"/>
            </w:tcBorders>
            <w:vAlign w:val="center"/>
          </w:tcPr>
          <w:p w14:paraId="1A5123A6" w14:textId="77777777" w:rsidR="00611DAB" w:rsidRPr="00D15BA6" w:rsidRDefault="00611DAB" w:rsidP="00D15BA6">
            <w:pPr>
              <w:pStyle w:val="Tablehead0"/>
              <w:spacing w:before="0" w:after="0"/>
              <w:rPr>
                <w:sz w:val="14"/>
                <w:szCs w:val="14"/>
              </w:rPr>
            </w:pPr>
            <w:r w:rsidRPr="00D15BA6">
              <w:rPr>
                <w:sz w:val="14"/>
                <w:szCs w:val="14"/>
              </w:rPr>
              <w:t>Qe</w:t>
            </w:r>
            <w:r w:rsidRPr="00D15BA6">
              <w:rPr>
                <w:sz w:val="14"/>
                <w:szCs w:val="14"/>
              </w:rPr>
              <w:br/>
              <w:t>hex</w:t>
            </w:r>
          </w:p>
        </w:tc>
        <w:tc>
          <w:tcPr>
            <w:tcW w:w="565" w:type="dxa"/>
            <w:tcBorders>
              <w:left w:val="nil"/>
              <w:bottom w:val="single" w:sz="4" w:space="0" w:color="auto"/>
            </w:tcBorders>
            <w:vAlign w:val="center"/>
          </w:tcPr>
          <w:p w14:paraId="35D15EF0" w14:textId="77777777" w:rsidR="00611DAB" w:rsidRPr="00D15BA6" w:rsidRDefault="00611DAB" w:rsidP="00D15BA6">
            <w:pPr>
              <w:pStyle w:val="Tablehead0"/>
              <w:spacing w:before="0" w:after="0"/>
              <w:rPr>
                <w:sz w:val="14"/>
                <w:szCs w:val="14"/>
              </w:rPr>
            </w:pPr>
            <w:r w:rsidRPr="00D15BA6">
              <w:rPr>
                <w:sz w:val="14"/>
                <w:szCs w:val="14"/>
              </w:rPr>
              <w:t>A</w:t>
            </w:r>
            <w:r w:rsidRPr="00D15BA6">
              <w:rPr>
                <w:sz w:val="14"/>
                <w:szCs w:val="14"/>
              </w:rPr>
              <w:br/>
              <w:t>hex</w:t>
            </w:r>
          </w:p>
        </w:tc>
        <w:tc>
          <w:tcPr>
            <w:tcW w:w="968" w:type="dxa"/>
            <w:tcBorders>
              <w:bottom w:val="single" w:sz="4" w:space="0" w:color="auto"/>
              <w:right w:val="nil"/>
            </w:tcBorders>
            <w:vAlign w:val="center"/>
          </w:tcPr>
          <w:p w14:paraId="3C33E98A"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22" w:type="dxa"/>
            <w:tcBorders>
              <w:left w:val="nil"/>
              <w:bottom w:val="single" w:sz="4" w:space="0" w:color="auto"/>
              <w:right w:val="nil"/>
            </w:tcBorders>
            <w:vAlign w:val="center"/>
          </w:tcPr>
          <w:p w14:paraId="2E93307F" w14:textId="77777777" w:rsidR="00611DAB" w:rsidRPr="00D15BA6" w:rsidRDefault="00611DAB" w:rsidP="00D15BA6">
            <w:pPr>
              <w:pStyle w:val="Tablehead0"/>
              <w:spacing w:before="0" w:after="0"/>
              <w:rPr>
                <w:sz w:val="14"/>
                <w:szCs w:val="14"/>
              </w:rPr>
            </w:pPr>
            <w:r w:rsidRPr="00D15BA6">
              <w:rPr>
                <w:sz w:val="14"/>
                <w:szCs w:val="14"/>
              </w:rPr>
              <w:t>CT</w:t>
            </w:r>
          </w:p>
        </w:tc>
        <w:tc>
          <w:tcPr>
            <w:tcW w:w="467" w:type="dxa"/>
            <w:tcBorders>
              <w:left w:val="nil"/>
              <w:bottom w:val="single" w:sz="4" w:space="0" w:color="auto"/>
              <w:right w:val="nil"/>
            </w:tcBorders>
            <w:vAlign w:val="center"/>
          </w:tcPr>
          <w:p w14:paraId="5FB8380D" w14:textId="77777777" w:rsidR="00611DAB" w:rsidRPr="00D15BA6" w:rsidRDefault="00611DAB" w:rsidP="00D15BA6">
            <w:pPr>
              <w:pStyle w:val="Tablehead0"/>
              <w:spacing w:before="0" w:after="0"/>
              <w:rPr>
                <w:sz w:val="14"/>
                <w:szCs w:val="14"/>
              </w:rPr>
            </w:pPr>
            <w:r w:rsidRPr="00D15BA6">
              <w:rPr>
                <w:sz w:val="14"/>
                <w:szCs w:val="14"/>
              </w:rPr>
              <w:t>B</w:t>
            </w:r>
            <w:r w:rsidRPr="00D15BA6">
              <w:rPr>
                <w:sz w:val="14"/>
                <w:szCs w:val="14"/>
              </w:rPr>
              <w:br/>
              <w:t>hex</w:t>
            </w:r>
          </w:p>
        </w:tc>
        <w:tc>
          <w:tcPr>
            <w:tcW w:w="1379" w:type="dxa"/>
            <w:tcBorders>
              <w:left w:val="nil"/>
              <w:bottom w:val="single" w:sz="4" w:space="0" w:color="auto"/>
            </w:tcBorders>
            <w:vAlign w:val="center"/>
          </w:tcPr>
          <w:p w14:paraId="394B223D" w14:textId="77777777" w:rsidR="00611DAB" w:rsidRPr="00D15BA6" w:rsidRDefault="00611DAB" w:rsidP="00D15BA6">
            <w:pPr>
              <w:pStyle w:val="Tablehead0"/>
              <w:spacing w:before="0" w:after="0"/>
              <w:rPr>
                <w:sz w:val="14"/>
                <w:szCs w:val="14"/>
              </w:rPr>
            </w:pPr>
            <w:r w:rsidRPr="00D15BA6">
              <w:rPr>
                <w:sz w:val="14"/>
                <w:szCs w:val="14"/>
              </w:rPr>
              <w:t>OUT</w:t>
            </w:r>
            <w:r w:rsidRPr="00D15BA6">
              <w:rPr>
                <w:sz w:val="14"/>
                <w:szCs w:val="14"/>
              </w:rPr>
              <w:br/>
              <w:t>hex</w:t>
            </w:r>
          </w:p>
        </w:tc>
        <w:tc>
          <w:tcPr>
            <w:tcW w:w="889" w:type="dxa"/>
            <w:tcBorders>
              <w:bottom w:val="single" w:sz="4" w:space="0" w:color="auto"/>
              <w:right w:val="nil"/>
            </w:tcBorders>
            <w:vAlign w:val="center"/>
          </w:tcPr>
          <w:p w14:paraId="126D5DFF"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c>
          <w:tcPr>
            <w:tcW w:w="412" w:type="dxa"/>
            <w:tcBorders>
              <w:left w:val="nil"/>
              <w:bottom w:val="single" w:sz="4" w:space="0" w:color="auto"/>
              <w:right w:val="nil"/>
            </w:tcBorders>
            <w:vAlign w:val="center"/>
          </w:tcPr>
          <w:p w14:paraId="08BBBF54" w14:textId="77777777" w:rsidR="00611DAB" w:rsidRPr="00D15BA6" w:rsidRDefault="00611DAB" w:rsidP="00D15BA6">
            <w:pPr>
              <w:pStyle w:val="Tablehead0"/>
              <w:spacing w:before="0" w:after="0"/>
              <w:rPr>
                <w:sz w:val="14"/>
                <w:szCs w:val="14"/>
              </w:rPr>
            </w:pPr>
            <w:r w:rsidRPr="00D15BA6">
              <w:rPr>
                <w:sz w:val="14"/>
                <w:szCs w:val="14"/>
              </w:rPr>
              <w:t>CT</w:t>
            </w:r>
          </w:p>
        </w:tc>
        <w:tc>
          <w:tcPr>
            <w:tcW w:w="561" w:type="dxa"/>
            <w:tcBorders>
              <w:left w:val="nil"/>
              <w:bottom w:val="single" w:sz="4" w:space="0" w:color="auto"/>
              <w:right w:val="nil"/>
            </w:tcBorders>
          </w:tcPr>
          <w:p w14:paraId="25A7BC21" w14:textId="77777777" w:rsidR="00611DAB" w:rsidRPr="00D15BA6" w:rsidRDefault="00611DAB" w:rsidP="00D15BA6">
            <w:pPr>
              <w:pStyle w:val="Tablehead0"/>
              <w:spacing w:before="0" w:after="0"/>
              <w:rPr>
                <w:rFonts w:ascii="Courier" w:hAnsi="Courier"/>
                <w:sz w:val="14"/>
                <w:szCs w:val="14"/>
              </w:rPr>
            </w:pPr>
            <w:r w:rsidRPr="00D15BA6">
              <w:rPr>
                <w:rFonts w:ascii="Courier" w:hAnsi="Courier"/>
                <w:sz w:val="14"/>
                <w:szCs w:val="14"/>
              </w:rPr>
              <w:t>B</w:t>
            </w:r>
            <w:r w:rsidRPr="00D15BA6">
              <w:rPr>
                <w:rFonts w:ascii="Courier" w:hAnsi="Courier"/>
                <w:sz w:val="14"/>
                <w:szCs w:val="14"/>
              </w:rPr>
              <w:br/>
              <w:t>hex</w:t>
            </w:r>
          </w:p>
        </w:tc>
        <w:tc>
          <w:tcPr>
            <w:tcW w:w="661" w:type="dxa"/>
            <w:tcBorders>
              <w:left w:val="nil"/>
              <w:bottom w:val="single" w:sz="4" w:space="0" w:color="auto"/>
            </w:tcBorders>
          </w:tcPr>
          <w:p w14:paraId="2EE903D3" w14:textId="77777777" w:rsidR="00611DAB" w:rsidRPr="00D15BA6" w:rsidRDefault="00611DAB" w:rsidP="00D15BA6">
            <w:pPr>
              <w:pStyle w:val="Tablehead0"/>
              <w:spacing w:before="0" w:after="0"/>
              <w:rPr>
                <w:rFonts w:ascii="Courier" w:hAnsi="Courier"/>
                <w:sz w:val="14"/>
                <w:szCs w:val="14"/>
              </w:rPr>
            </w:pPr>
            <w:r w:rsidRPr="00D15BA6">
              <w:rPr>
                <w:rFonts w:ascii="Courier" w:hAnsi="Courier"/>
                <w:sz w:val="14"/>
                <w:szCs w:val="14"/>
              </w:rPr>
              <w:t>IN</w:t>
            </w:r>
            <w:r w:rsidRPr="00D15BA6">
              <w:rPr>
                <w:rFonts w:ascii="Courier" w:hAnsi="Courier"/>
                <w:sz w:val="14"/>
                <w:szCs w:val="14"/>
              </w:rPr>
              <w:br/>
              <w:t>hex</w:t>
            </w:r>
          </w:p>
        </w:tc>
        <w:tc>
          <w:tcPr>
            <w:tcW w:w="889" w:type="dxa"/>
            <w:tcBorders>
              <w:bottom w:val="single" w:sz="4" w:space="0" w:color="auto"/>
            </w:tcBorders>
          </w:tcPr>
          <w:p w14:paraId="3C447438" w14:textId="77777777" w:rsidR="00611DAB" w:rsidRPr="00D15BA6" w:rsidRDefault="00611DAB" w:rsidP="00D15BA6">
            <w:pPr>
              <w:pStyle w:val="Tablehead0"/>
              <w:spacing w:before="0" w:after="0"/>
              <w:rPr>
                <w:sz w:val="14"/>
                <w:szCs w:val="14"/>
              </w:rPr>
            </w:pPr>
            <w:r w:rsidRPr="00D15BA6">
              <w:rPr>
                <w:sz w:val="14"/>
                <w:szCs w:val="14"/>
              </w:rPr>
              <w:t>C</w:t>
            </w:r>
            <w:r w:rsidRPr="00D15BA6">
              <w:rPr>
                <w:sz w:val="14"/>
                <w:szCs w:val="14"/>
              </w:rPr>
              <w:br/>
              <w:t>hex</w:t>
            </w:r>
          </w:p>
        </w:tc>
      </w:tr>
      <w:tr w:rsidR="00611DAB" w:rsidRPr="00891A28" w14:paraId="7D9D6A8C" w14:textId="77777777" w:rsidTr="00611DAB">
        <w:tc>
          <w:tcPr>
            <w:tcW w:w="469" w:type="dxa"/>
            <w:tcBorders>
              <w:top w:val="nil"/>
              <w:bottom w:val="nil"/>
              <w:right w:val="nil"/>
            </w:tcBorders>
          </w:tcPr>
          <w:p w14:paraId="7E7CAC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193</w:t>
            </w:r>
          </w:p>
        </w:tc>
        <w:tc>
          <w:tcPr>
            <w:tcW w:w="318" w:type="dxa"/>
            <w:tcBorders>
              <w:top w:val="nil"/>
              <w:left w:val="nil"/>
              <w:bottom w:val="nil"/>
              <w:right w:val="nil"/>
            </w:tcBorders>
          </w:tcPr>
          <w:p w14:paraId="0FF66F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C16EC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167232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610337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693B4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0B7F68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E004</w:t>
            </w:r>
          </w:p>
        </w:tc>
        <w:tc>
          <w:tcPr>
            <w:tcW w:w="968" w:type="dxa"/>
            <w:tcBorders>
              <w:top w:val="nil"/>
              <w:bottom w:val="nil"/>
              <w:right w:val="nil"/>
            </w:tcBorders>
          </w:tcPr>
          <w:p w14:paraId="31C718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000F94F0</w:t>
            </w:r>
          </w:p>
        </w:tc>
        <w:tc>
          <w:tcPr>
            <w:tcW w:w="422" w:type="dxa"/>
            <w:tcBorders>
              <w:top w:val="nil"/>
              <w:left w:val="nil"/>
              <w:bottom w:val="nil"/>
              <w:right w:val="nil"/>
            </w:tcBorders>
          </w:tcPr>
          <w:p w14:paraId="3E05E0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026FF0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1B7922D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13A34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6C2FE000</w:t>
            </w:r>
          </w:p>
        </w:tc>
        <w:tc>
          <w:tcPr>
            <w:tcW w:w="412" w:type="dxa"/>
            <w:tcBorders>
              <w:top w:val="nil"/>
              <w:left w:val="nil"/>
              <w:bottom w:val="nil"/>
              <w:right w:val="nil"/>
            </w:tcBorders>
          </w:tcPr>
          <w:p w14:paraId="00FFCB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7021C2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5A41DDE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BEB515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73D40000 </w:t>
            </w:r>
          </w:p>
        </w:tc>
      </w:tr>
      <w:tr w:rsidR="00611DAB" w:rsidRPr="00891A28" w14:paraId="4DEC30AA" w14:textId="77777777" w:rsidTr="00611DAB">
        <w:tc>
          <w:tcPr>
            <w:tcW w:w="469" w:type="dxa"/>
            <w:tcBorders>
              <w:top w:val="nil"/>
              <w:bottom w:val="nil"/>
              <w:right w:val="nil"/>
            </w:tcBorders>
          </w:tcPr>
          <w:p w14:paraId="1B0D70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194</w:t>
            </w:r>
          </w:p>
        </w:tc>
        <w:tc>
          <w:tcPr>
            <w:tcW w:w="318" w:type="dxa"/>
            <w:tcBorders>
              <w:top w:val="nil"/>
              <w:left w:val="nil"/>
              <w:bottom w:val="nil"/>
              <w:right w:val="nil"/>
            </w:tcBorders>
          </w:tcPr>
          <w:p w14:paraId="6D9536C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106449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7255B4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CEA353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00934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1C24C7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9803</w:t>
            </w:r>
          </w:p>
        </w:tc>
        <w:tc>
          <w:tcPr>
            <w:tcW w:w="968" w:type="dxa"/>
            <w:tcBorders>
              <w:top w:val="nil"/>
              <w:bottom w:val="nil"/>
              <w:right w:val="nil"/>
            </w:tcBorders>
          </w:tcPr>
          <w:p w14:paraId="49FE73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000FDCF1</w:t>
            </w:r>
          </w:p>
        </w:tc>
        <w:tc>
          <w:tcPr>
            <w:tcW w:w="422" w:type="dxa"/>
            <w:tcBorders>
              <w:top w:val="nil"/>
              <w:left w:val="nil"/>
              <w:bottom w:val="nil"/>
              <w:right w:val="nil"/>
            </w:tcBorders>
          </w:tcPr>
          <w:p w14:paraId="41A659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25C098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68A9A57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F3E19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242EE000</w:t>
            </w:r>
          </w:p>
        </w:tc>
        <w:tc>
          <w:tcPr>
            <w:tcW w:w="412" w:type="dxa"/>
            <w:tcBorders>
              <w:top w:val="nil"/>
              <w:left w:val="nil"/>
              <w:bottom w:val="nil"/>
              <w:right w:val="nil"/>
            </w:tcBorders>
          </w:tcPr>
          <w:p w14:paraId="1C5213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13C220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19671338"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25910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73D40000 </w:t>
            </w:r>
          </w:p>
        </w:tc>
      </w:tr>
      <w:tr w:rsidR="00611DAB" w:rsidRPr="00891A28" w14:paraId="7C257109" w14:textId="77777777" w:rsidTr="00611DAB">
        <w:tc>
          <w:tcPr>
            <w:tcW w:w="469" w:type="dxa"/>
            <w:tcBorders>
              <w:top w:val="nil"/>
              <w:bottom w:val="nil"/>
              <w:right w:val="nil"/>
            </w:tcBorders>
          </w:tcPr>
          <w:p w14:paraId="7913C3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195</w:t>
            </w:r>
          </w:p>
        </w:tc>
        <w:tc>
          <w:tcPr>
            <w:tcW w:w="318" w:type="dxa"/>
            <w:tcBorders>
              <w:top w:val="nil"/>
              <w:left w:val="nil"/>
              <w:bottom w:val="nil"/>
              <w:right w:val="nil"/>
            </w:tcBorders>
          </w:tcPr>
          <w:p w14:paraId="063816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0CE6D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7A4F14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6D303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2849FA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391C002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68" w:type="dxa"/>
            <w:tcBorders>
              <w:top w:val="nil"/>
              <w:bottom w:val="nil"/>
              <w:right w:val="nil"/>
            </w:tcBorders>
          </w:tcPr>
          <w:p w14:paraId="023FAB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001FB9E2</w:t>
            </w:r>
          </w:p>
        </w:tc>
        <w:tc>
          <w:tcPr>
            <w:tcW w:w="422" w:type="dxa"/>
            <w:tcBorders>
              <w:top w:val="nil"/>
              <w:left w:val="nil"/>
              <w:bottom w:val="nil"/>
              <w:right w:val="nil"/>
            </w:tcBorders>
          </w:tcPr>
          <w:p w14:paraId="5FB518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418BAD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2693811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3CB6F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485DC000</w:t>
            </w:r>
          </w:p>
        </w:tc>
        <w:tc>
          <w:tcPr>
            <w:tcW w:w="412" w:type="dxa"/>
            <w:tcBorders>
              <w:top w:val="nil"/>
              <w:left w:val="nil"/>
              <w:bottom w:val="nil"/>
              <w:right w:val="nil"/>
            </w:tcBorders>
          </w:tcPr>
          <w:p w14:paraId="2E8515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428A3B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4C2B135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B9131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47A40000 </w:t>
            </w:r>
          </w:p>
        </w:tc>
      </w:tr>
      <w:tr w:rsidR="00611DAB" w:rsidRPr="00891A28" w14:paraId="7B64FA4A" w14:textId="77777777" w:rsidTr="00611DAB">
        <w:tc>
          <w:tcPr>
            <w:tcW w:w="469" w:type="dxa"/>
            <w:tcBorders>
              <w:top w:val="nil"/>
              <w:bottom w:val="nil"/>
              <w:right w:val="nil"/>
            </w:tcBorders>
          </w:tcPr>
          <w:p w14:paraId="436E6F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196</w:t>
            </w:r>
          </w:p>
        </w:tc>
        <w:tc>
          <w:tcPr>
            <w:tcW w:w="318" w:type="dxa"/>
            <w:tcBorders>
              <w:top w:val="nil"/>
              <w:left w:val="nil"/>
              <w:bottom w:val="nil"/>
              <w:right w:val="nil"/>
            </w:tcBorders>
          </w:tcPr>
          <w:p w14:paraId="7EB9D1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9B963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1830AC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1E5C31E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1F222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121CD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68" w:type="dxa"/>
            <w:tcBorders>
              <w:top w:val="nil"/>
              <w:bottom w:val="nil"/>
              <w:right w:val="nil"/>
            </w:tcBorders>
          </w:tcPr>
          <w:p w14:paraId="18C856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003F73C4</w:t>
            </w:r>
          </w:p>
        </w:tc>
        <w:tc>
          <w:tcPr>
            <w:tcW w:w="422" w:type="dxa"/>
            <w:tcBorders>
              <w:top w:val="nil"/>
              <w:left w:val="nil"/>
              <w:bottom w:val="nil"/>
              <w:right w:val="nil"/>
            </w:tcBorders>
          </w:tcPr>
          <w:p w14:paraId="58B571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43DE5B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446C990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53888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90BB8000</w:t>
            </w:r>
          </w:p>
        </w:tc>
        <w:tc>
          <w:tcPr>
            <w:tcW w:w="412" w:type="dxa"/>
            <w:tcBorders>
              <w:top w:val="nil"/>
              <w:left w:val="nil"/>
              <w:bottom w:val="nil"/>
              <w:right w:val="nil"/>
            </w:tcBorders>
          </w:tcPr>
          <w:p w14:paraId="34E5DF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71B135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3663CDA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DD5BA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11460000 </w:t>
            </w:r>
          </w:p>
        </w:tc>
      </w:tr>
      <w:tr w:rsidR="00611DAB" w:rsidRPr="00891A28" w14:paraId="367C6E93" w14:textId="77777777" w:rsidTr="00611DAB">
        <w:tc>
          <w:tcPr>
            <w:tcW w:w="469" w:type="dxa"/>
            <w:tcBorders>
              <w:top w:val="nil"/>
              <w:bottom w:val="nil"/>
              <w:right w:val="nil"/>
            </w:tcBorders>
          </w:tcPr>
          <w:p w14:paraId="6BE2E0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197</w:t>
            </w:r>
          </w:p>
        </w:tc>
        <w:tc>
          <w:tcPr>
            <w:tcW w:w="318" w:type="dxa"/>
            <w:tcBorders>
              <w:top w:val="nil"/>
              <w:left w:val="nil"/>
              <w:bottom w:val="nil"/>
              <w:right w:val="nil"/>
            </w:tcBorders>
          </w:tcPr>
          <w:p w14:paraId="79C191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120ADD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45F34AF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18EC81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D9EA0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498E83A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B402</w:t>
            </w:r>
          </w:p>
        </w:tc>
        <w:tc>
          <w:tcPr>
            <w:tcW w:w="968" w:type="dxa"/>
            <w:tcBorders>
              <w:top w:val="nil"/>
              <w:bottom w:val="nil"/>
              <w:right w:val="nil"/>
            </w:tcBorders>
          </w:tcPr>
          <w:p w14:paraId="7B5D3B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007F778A</w:t>
            </w:r>
          </w:p>
        </w:tc>
        <w:tc>
          <w:tcPr>
            <w:tcW w:w="422" w:type="dxa"/>
            <w:tcBorders>
              <w:top w:val="nil"/>
              <w:left w:val="nil"/>
              <w:bottom w:val="nil"/>
              <w:right w:val="nil"/>
            </w:tcBorders>
          </w:tcPr>
          <w:p w14:paraId="42CE6E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047F1B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1B407F7B"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46757E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91750000</w:t>
            </w:r>
          </w:p>
        </w:tc>
        <w:tc>
          <w:tcPr>
            <w:tcW w:w="412" w:type="dxa"/>
            <w:tcBorders>
              <w:top w:val="nil"/>
              <w:left w:val="nil"/>
              <w:bottom w:val="nil"/>
              <w:right w:val="nil"/>
            </w:tcBorders>
          </w:tcPr>
          <w:p w14:paraId="5BA3A7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305387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0F8AF0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889" w:type="dxa"/>
            <w:tcBorders>
              <w:top w:val="nil"/>
              <w:bottom w:val="nil"/>
            </w:tcBorders>
          </w:tcPr>
          <w:p w14:paraId="602996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228C0000 </w:t>
            </w:r>
          </w:p>
        </w:tc>
      </w:tr>
      <w:tr w:rsidR="00611DAB" w:rsidRPr="00891A28" w14:paraId="7853D1F1" w14:textId="77777777" w:rsidTr="00611DAB">
        <w:tc>
          <w:tcPr>
            <w:tcW w:w="469" w:type="dxa"/>
            <w:tcBorders>
              <w:top w:val="nil"/>
              <w:bottom w:val="nil"/>
              <w:right w:val="nil"/>
            </w:tcBorders>
          </w:tcPr>
          <w:p w14:paraId="5EAABF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198</w:t>
            </w:r>
          </w:p>
        </w:tc>
        <w:tc>
          <w:tcPr>
            <w:tcW w:w="318" w:type="dxa"/>
            <w:tcBorders>
              <w:top w:val="nil"/>
              <w:left w:val="nil"/>
              <w:bottom w:val="nil"/>
              <w:right w:val="nil"/>
            </w:tcBorders>
          </w:tcPr>
          <w:p w14:paraId="578F5F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25144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72C420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69217F3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51936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73531C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F802</w:t>
            </w:r>
          </w:p>
        </w:tc>
        <w:tc>
          <w:tcPr>
            <w:tcW w:w="968" w:type="dxa"/>
            <w:tcBorders>
              <w:top w:val="nil"/>
              <w:bottom w:val="nil"/>
              <w:right w:val="nil"/>
            </w:tcBorders>
          </w:tcPr>
          <w:p w14:paraId="568BA16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00FF5F16</w:t>
            </w:r>
          </w:p>
        </w:tc>
        <w:tc>
          <w:tcPr>
            <w:tcW w:w="422" w:type="dxa"/>
            <w:tcBorders>
              <w:top w:val="nil"/>
              <w:left w:val="nil"/>
              <w:bottom w:val="nil"/>
              <w:right w:val="nil"/>
            </w:tcBorders>
          </w:tcPr>
          <w:p w14:paraId="45BAB1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2642C0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69EDA02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C259E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B2E8DC00</w:t>
            </w:r>
          </w:p>
        </w:tc>
        <w:tc>
          <w:tcPr>
            <w:tcW w:w="412" w:type="dxa"/>
            <w:tcBorders>
              <w:top w:val="nil"/>
              <w:left w:val="nil"/>
              <w:bottom w:val="nil"/>
              <w:right w:val="nil"/>
            </w:tcBorders>
          </w:tcPr>
          <w:p w14:paraId="2A4560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42A693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0B6F4AB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79348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45192000 </w:t>
            </w:r>
          </w:p>
        </w:tc>
      </w:tr>
      <w:tr w:rsidR="00611DAB" w:rsidRPr="00891A28" w14:paraId="0C977B4D" w14:textId="77777777" w:rsidTr="00611DAB">
        <w:tc>
          <w:tcPr>
            <w:tcW w:w="469" w:type="dxa"/>
            <w:tcBorders>
              <w:top w:val="nil"/>
              <w:bottom w:val="nil"/>
              <w:right w:val="nil"/>
            </w:tcBorders>
          </w:tcPr>
          <w:p w14:paraId="42AA00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199</w:t>
            </w:r>
          </w:p>
        </w:tc>
        <w:tc>
          <w:tcPr>
            <w:tcW w:w="318" w:type="dxa"/>
            <w:tcBorders>
              <w:top w:val="nil"/>
              <w:left w:val="nil"/>
              <w:bottom w:val="nil"/>
              <w:right w:val="nil"/>
            </w:tcBorders>
          </w:tcPr>
          <w:p w14:paraId="0EE751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5B24A4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27BAED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9492A7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6EE5D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517E90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C401</w:t>
            </w:r>
          </w:p>
        </w:tc>
        <w:tc>
          <w:tcPr>
            <w:tcW w:w="968" w:type="dxa"/>
            <w:tcBorders>
              <w:top w:val="nil"/>
              <w:bottom w:val="nil"/>
              <w:right w:val="nil"/>
            </w:tcBorders>
          </w:tcPr>
          <w:p w14:paraId="7F706D9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00FF9317</w:t>
            </w:r>
          </w:p>
        </w:tc>
        <w:tc>
          <w:tcPr>
            <w:tcW w:w="422" w:type="dxa"/>
            <w:tcBorders>
              <w:top w:val="nil"/>
              <w:left w:val="nil"/>
              <w:bottom w:val="nil"/>
              <w:right w:val="nil"/>
            </w:tcBorders>
          </w:tcPr>
          <w:p w14:paraId="172A31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48AA58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4A1AF72B"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78902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7EE7DC00</w:t>
            </w:r>
          </w:p>
        </w:tc>
        <w:tc>
          <w:tcPr>
            <w:tcW w:w="412" w:type="dxa"/>
            <w:tcBorders>
              <w:top w:val="nil"/>
              <w:left w:val="nil"/>
              <w:bottom w:val="nil"/>
              <w:right w:val="nil"/>
            </w:tcBorders>
          </w:tcPr>
          <w:p w14:paraId="2E2E75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475F67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320FA0F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1C9EA11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45192000 </w:t>
            </w:r>
          </w:p>
        </w:tc>
      </w:tr>
      <w:tr w:rsidR="00611DAB" w:rsidRPr="00891A28" w14:paraId="008D694C" w14:textId="77777777" w:rsidTr="00611DAB">
        <w:tc>
          <w:tcPr>
            <w:tcW w:w="469" w:type="dxa"/>
            <w:tcBorders>
              <w:top w:val="nil"/>
              <w:bottom w:val="nil"/>
              <w:right w:val="nil"/>
            </w:tcBorders>
          </w:tcPr>
          <w:p w14:paraId="2A6201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200</w:t>
            </w:r>
          </w:p>
        </w:tc>
        <w:tc>
          <w:tcPr>
            <w:tcW w:w="318" w:type="dxa"/>
            <w:tcBorders>
              <w:top w:val="nil"/>
              <w:left w:val="nil"/>
              <w:bottom w:val="nil"/>
              <w:right w:val="nil"/>
            </w:tcBorders>
          </w:tcPr>
          <w:p w14:paraId="0CDDA5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2E18EB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0D116A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70342CE7"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CAB7D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79F1BA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9000</w:t>
            </w:r>
          </w:p>
        </w:tc>
        <w:tc>
          <w:tcPr>
            <w:tcW w:w="968" w:type="dxa"/>
            <w:tcBorders>
              <w:top w:val="nil"/>
              <w:bottom w:val="nil"/>
              <w:right w:val="nil"/>
            </w:tcBorders>
          </w:tcPr>
          <w:p w14:paraId="499AF2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00FFC718</w:t>
            </w:r>
          </w:p>
        </w:tc>
        <w:tc>
          <w:tcPr>
            <w:tcW w:w="422" w:type="dxa"/>
            <w:tcBorders>
              <w:top w:val="nil"/>
              <w:left w:val="nil"/>
              <w:bottom w:val="nil"/>
              <w:right w:val="nil"/>
            </w:tcBorders>
          </w:tcPr>
          <w:p w14:paraId="5844AC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5D8A16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1379" w:type="dxa"/>
            <w:tcBorders>
              <w:top w:val="nil"/>
              <w:left w:val="nil"/>
              <w:bottom w:val="nil"/>
            </w:tcBorders>
          </w:tcPr>
          <w:p w14:paraId="157E4B3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91970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4AE6DC00</w:t>
            </w:r>
          </w:p>
        </w:tc>
        <w:tc>
          <w:tcPr>
            <w:tcW w:w="412" w:type="dxa"/>
            <w:tcBorders>
              <w:top w:val="nil"/>
              <w:left w:val="nil"/>
              <w:bottom w:val="nil"/>
              <w:right w:val="nil"/>
            </w:tcBorders>
          </w:tcPr>
          <w:p w14:paraId="4FEB82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18FE21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6854C6A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175705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45192000 </w:t>
            </w:r>
          </w:p>
        </w:tc>
      </w:tr>
      <w:tr w:rsidR="00611DAB" w:rsidRPr="00891A28" w14:paraId="0891D837" w14:textId="77777777" w:rsidTr="00611DAB">
        <w:tc>
          <w:tcPr>
            <w:tcW w:w="469" w:type="dxa"/>
            <w:tcBorders>
              <w:top w:val="nil"/>
              <w:bottom w:val="nil"/>
              <w:right w:val="nil"/>
            </w:tcBorders>
          </w:tcPr>
          <w:p w14:paraId="4C0D26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201</w:t>
            </w:r>
          </w:p>
        </w:tc>
        <w:tc>
          <w:tcPr>
            <w:tcW w:w="318" w:type="dxa"/>
            <w:tcBorders>
              <w:top w:val="nil"/>
              <w:left w:val="nil"/>
              <w:bottom w:val="nil"/>
              <w:right w:val="nil"/>
            </w:tcBorders>
          </w:tcPr>
          <w:p w14:paraId="2F882F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168179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0013D9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14915E4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7DB24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1D119E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B7FE</w:t>
            </w:r>
          </w:p>
        </w:tc>
        <w:tc>
          <w:tcPr>
            <w:tcW w:w="968" w:type="dxa"/>
            <w:tcBorders>
              <w:top w:val="nil"/>
              <w:bottom w:val="nil"/>
              <w:right w:val="nil"/>
            </w:tcBorders>
          </w:tcPr>
          <w:p w14:paraId="48088B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01FFF632</w:t>
            </w:r>
          </w:p>
        </w:tc>
        <w:tc>
          <w:tcPr>
            <w:tcW w:w="422" w:type="dxa"/>
            <w:tcBorders>
              <w:top w:val="nil"/>
              <w:left w:val="nil"/>
              <w:bottom w:val="nil"/>
              <w:right w:val="nil"/>
            </w:tcBorders>
          </w:tcPr>
          <w:p w14:paraId="0ADDB4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7672BD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2AE5ED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7F </w:t>
            </w:r>
          </w:p>
        </w:tc>
        <w:tc>
          <w:tcPr>
            <w:tcW w:w="889" w:type="dxa"/>
            <w:tcBorders>
              <w:top w:val="nil"/>
              <w:bottom w:val="nil"/>
              <w:right w:val="nil"/>
            </w:tcBorders>
          </w:tcPr>
          <w:p w14:paraId="51C5D8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2DCBB800</w:t>
            </w:r>
          </w:p>
        </w:tc>
        <w:tc>
          <w:tcPr>
            <w:tcW w:w="412" w:type="dxa"/>
            <w:tcBorders>
              <w:top w:val="nil"/>
              <w:left w:val="nil"/>
              <w:bottom w:val="nil"/>
              <w:right w:val="nil"/>
            </w:tcBorders>
          </w:tcPr>
          <w:p w14:paraId="2E12B9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1F69EA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3D5FBDD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1D029E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8A324000 </w:t>
            </w:r>
          </w:p>
        </w:tc>
      </w:tr>
      <w:tr w:rsidR="00611DAB" w:rsidRPr="00891A28" w14:paraId="0CC01890" w14:textId="77777777" w:rsidTr="00611DAB">
        <w:tc>
          <w:tcPr>
            <w:tcW w:w="469" w:type="dxa"/>
            <w:tcBorders>
              <w:top w:val="nil"/>
              <w:bottom w:val="nil"/>
              <w:right w:val="nil"/>
            </w:tcBorders>
          </w:tcPr>
          <w:p w14:paraId="5E2077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202</w:t>
            </w:r>
          </w:p>
        </w:tc>
        <w:tc>
          <w:tcPr>
            <w:tcW w:w="318" w:type="dxa"/>
            <w:tcBorders>
              <w:top w:val="nil"/>
              <w:left w:val="nil"/>
              <w:bottom w:val="nil"/>
              <w:right w:val="nil"/>
            </w:tcBorders>
          </w:tcPr>
          <w:p w14:paraId="1EA826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3C9F9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66767A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6A3BAFC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ED436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7E2F02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C004</w:t>
            </w:r>
          </w:p>
        </w:tc>
        <w:tc>
          <w:tcPr>
            <w:tcW w:w="968" w:type="dxa"/>
            <w:tcBorders>
              <w:top w:val="nil"/>
              <w:bottom w:val="nil"/>
              <w:right w:val="nil"/>
            </w:tcBorders>
          </w:tcPr>
          <w:p w14:paraId="6C84FA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0007D8C8</w:t>
            </w:r>
          </w:p>
        </w:tc>
        <w:tc>
          <w:tcPr>
            <w:tcW w:w="422" w:type="dxa"/>
            <w:tcBorders>
              <w:top w:val="nil"/>
              <w:left w:val="nil"/>
              <w:bottom w:val="nil"/>
              <w:right w:val="nil"/>
            </w:tcBorders>
          </w:tcPr>
          <w:p w14:paraId="447AF3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7" w:type="dxa"/>
            <w:tcBorders>
              <w:top w:val="nil"/>
              <w:left w:val="nil"/>
              <w:bottom w:val="nil"/>
              <w:right w:val="nil"/>
            </w:tcBorders>
          </w:tcPr>
          <w:p w14:paraId="3BECFE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0DF9C1A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1879A1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B72EE000</w:t>
            </w:r>
          </w:p>
        </w:tc>
        <w:tc>
          <w:tcPr>
            <w:tcW w:w="412" w:type="dxa"/>
            <w:tcBorders>
              <w:top w:val="nil"/>
              <w:left w:val="nil"/>
              <w:bottom w:val="nil"/>
              <w:right w:val="nil"/>
            </w:tcBorders>
          </w:tcPr>
          <w:p w14:paraId="0A2FE7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6AD511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0B0A86E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DE6DD2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08D50000 </w:t>
            </w:r>
          </w:p>
        </w:tc>
      </w:tr>
      <w:tr w:rsidR="00611DAB" w:rsidRPr="00891A28" w14:paraId="5F4126E1" w14:textId="77777777" w:rsidTr="00611DAB">
        <w:tc>
          <w:tcPr>
            <w:tcW w:w="469" w:type="dxa"/>
            <w:tcBorders>
              <w:top w:val="nil"/>
              <w:bottom w:val="nil"/>
              <w:right w:val="nil"/>
            </w:tcBorders>
          </w:tcPr>
          <w:p w14:paraId="407B00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203</w:t>
            </w:r>
          </w:p>
        </w:tc>
        <w:tc>
          <w:tcPr>
            <w:tcW w:w="318" w:type="dxa"/>
            <w:tcBorders>
              <w:top w:val="nil"/>
              <w:left w:val="nil"/>
              <w:bottom w:val="nil"/>
              <w:right w:val="nil"/>
            </w:tcBorders>
          </w:tcPr>
          <w:p w14:paraId="49D078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5DB5A7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1CE32C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231D24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C5DB81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126BA4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8C03</w:t>
            </w:r>
          </w:p>
        </w:tc>
        <w:tc>
          <w:tcPr>
            <w:tcW w:w="968" w:type="dxa"/>
            <w:tcBorders>
              <w:top w:val="nil"/>
              <w:bottom w:val="nil"/>
              <w:right w:val="nil"/>
            </w:tcBorders>
          </w:tcPr>
          <w:p w14:paraId="469340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00080CC9</w:t>
            </w:r>
          </w:p>
        </w:tc>
        <w:tc>
          <w:tcPr>
            <w:tcW w:w="422" w:type="dxa"/>
            <w:tcBorders>
              <w:top w:val="nil"/>
              <w:left w:val="nil"/>
              <w:bottom w:val="nil"/>
              <w:right w:val="nil"/>
            </w:tcBorders>
          </w:tcPr>
          <w:p w14:paraId="1A130C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7" w:type="dxa"/>
            <w:tcBorders>
              <w:top w:val="nil"/>
              <w:left w:val="nil"/>
              <w:bottom w:val="nil"/>
              <w:right w:val="nil"/>
            </w:tcBorders>
          </w:tcPr>
          <w:p w14:paraId="67D127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5DD46CB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395CD6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832DE000</w:t>
            </w:r>
          </w:p>
        </w:tc>
        <w:tc>
          <w:tcPr>
            <w:tcW w:w="412" w:type="dxa"/>
            <w:tcBorders>
              <w:top w:val="nil"/>
              <w:left w:val="nil"/>
              <w:bottom w:val="nil"/>
              <w:right w:val="nil"/>
            </w:tcBorders>
          </w:tcPr>
          <w:p w14:paraId="39A629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36A38E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3BA0205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906A6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08D50000 </w:t>
            </w:r>
          </w:p>
        </w:tc>
      </w:tr>
      <w:tr w:rsidR="00611DAB" w:rsidRPr="00891A28" w14:paraId="669FED81" w14:textId="77777777" w:rsidTr="00611DAB">
        <w:tc>
          <w:tcPr>
            <w:tcW w:w="469" w:type="dxa"/>
            <w:tcBorders>
              <w:top w:val="nil"/>
              <w:bottom w:val="nil"/>
              <w:right w:val="nil"/>
            </w:tcBorders>
          </w:tcPr>
          <w:p w14:paraId="617D5FF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204</w:t>
            </w:r>
          </w:p>
        </w:tc>
        <w:tc>
          <w:tcPr>
            <w:tcW w:w="318" w:type="dxa"/>
            <w:tcBorders>
              <w:top w:val="nil"/>
              <w:left w:val="nil"/>
              <w:bottom w:val="nil"/>
              <w:right w:val="nil"/>
            </w:tcBorders>
          </w:tcPr>
          <w:p w14:paraId="21D6E1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BA0ED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77C54A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66C8175E"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5356F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0E055E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B004</w:t>
            </w:r>
          </w:p>
        </w:tc>
        <w:tc>
          <w:tcPr>
            <w:tcW w:w="968" w:type="dxa"/>
            <w:tcBorders>
              <w:top w:val="nil"/>
              <w:bottom w:val="nil"/>
              <w:right w:val="nil"/>
            </w:tcBorders>
          </w:tcPr>
          <w:p w14:paraId="7F0611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00108194</w:t>
            </w:r>
          </w:p>
        </w:tc>
        <w:tc>
          <w:tcPr>
            <w:tcW w:w="422" w:type="dxa"/>
            <w:tcBorders>
              <w:top w:val="nil"/>
              <w:left w:val="nil"/>
              <w:bottom w:val="nil"/>
              <w:right w:val="nil"/>
            </w:tcBorders>
          </w:tcPr>
          <w:p w14:paraId="26CD3D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2ABCDE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2AA9B79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BF436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9E59C000</w:t>
            </w:r>
          </w:p>
        </w:tc>
        <w:tc>
          <w:tcPr>
            <w:tcW w:w="412" w:type="dxa"/>
            <w:tcBorders>
              <w:top w:val="nil"/>
              <w:left w:val="nil"/>
              <w:bottom w:val="nil"/>
              <w:right w:val="nil"/>
            </w:tcBorders>
          </w:tcPr>
          <w:p w14:paraId="72D509A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71DF72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2446F24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50C9BE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11AA0000 </w:t>
            </w:r>
          </w:p>
        </w:tc>
      </w:tr>
      <w:tr w:rsidR="00611DAB" w:rsidRPr="00891A28" w14:paraId="37782638" w14:textId="77777777" w:rsidTr="00611DAB">
        <w:tc>
          <w:tcPr>
            <w:tcW w:w="469" w:type="dxa"/>
            <w:tcBorders>
              <w:top w:val="nil"/>
              <w:bottom w:val="nil"/>
              <w:right w:val="nil"/>
            </w:tcBorders>
          </w:tcPr>
          <w:p w14:paraId="206756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205</w:t>
            </w:r>
          </w:p>
        </w:tc>
        <w:tc>
          <w:tcPr>
            <w:tcW w:w="318" w:type="dxa"/>
            <w:tcBorders>
              <w:top w:val="nil"/>
              <w:left w:val="nil"/>
              <w:bottom w:val="nil"/>
              <w:right w:val="nil"/>
            </w:tcBorders>
          </w:tcPr>
          <w:p w14:paraId="37643C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1B83FB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316709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8E27A3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3783A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3668E6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8003</w:t>
            </w:r>
          </w:p>
        </w:tc>
        <w:tc>
          <w:tcPr>
            <w:tcW w:w="968" w:type="dxa"/>
            <w:tcBorders>
              <w:top w:val="nil"/>
              <w:bottom w:val="nil"/>
              <w:right w:val="nil"/>
            </w:tcBorders>
          </w:tcPr>
          <w:p w14:paraId="716AA64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0010B195</w:t>
            </w:r>
          </w:p>
        </w:tc>
        <w:tc>
          <w:tcPr>
            <w:tcW w:w="422" w:type="dxa"/>
            <w:tcBorders>
              <w:top w:val="nil"/>
              <w:left w:val="nil"/>
              <w:bottom w:val="nil"/>
              <w:right w:val="nil"/>
            </w:tcBorders>
          </w:tcPr>
          <w:p w14:paraId="2378E1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6F6C2BD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23DBE2BB"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595D5C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6E58C000</w:t>
            </w:r>
          </w:p>
        </w:tc>
        <w:tc>
          <w:tcPr>
            <w:tcW w:w="412" w:type="dxa"/>
            <w:tcBorders>
              <w:top w:val="nil"/>
              <w:left w:val="nil"/>
              <w:bottom w:val="nil"/>
              <w:right w:val="nil"/>
            </w:tcBorders>
          </w:tcPr>
          <w:p w14:paraId="203830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26B04B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54596B2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57012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11AA0000 </w:t>
            </w:r>
          </w:p>
        </w:tc>
      </w:tr>
      <w:tr w:rsidR="00611DAB" w:rsidRPr="00891A28" w14:paraId="0A3C3707" w14:textId="77777777" w:rsidTr="00611DAB">
        <w:tc>
          <w:tcPr>
            <w:tcW w:w="469" w:type="dxa"/>
            <w:tcBorders>
              <w:top w:val="nil"/>
              <w:bottom w:val="nil"/>
              <w:right w:val="nil"/>
            </w:tcBorders>
          </w:tcPr>
          <w:p w14:paraId="175F02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206</w:t>
            </w:r>
          </w:p>
        </w:tc>
        <w:tc>
          <w:tcPr>
            <w:tcW w:w="318" w:type="dxa"/>
            <w:tcBorders>
              <w:top w:val="nil"/>
              <w:left w:val="nil"/>
              <w:bottom w:val="nil"/>
              <w:right w:val="nil"/>
            </w:tcBorders>
          </w:tcPr>
          <w:p w14:paraId="32ED89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5DC30A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1E8976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1A86CC1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050C6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75E2D4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68" w:type="dxa"/>
            <w:tcBorders>
              <w:top w:val="nil"/>
              <w:bottom w:val="nil"/>
              <w:right w:val="nil"/>
            </w:tcBorders>
          </w:tcPr>
          <w:p w14:paraId="1A08DE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0021C32C</w:t>
            </w:r>
          </w:p>
        </w:tc>
        <w:tc>
          <w:tcPr>
            <w:tcW w:w="422" w:type="dxa"/>
            <w:tcBorders>
              <w:top w:val="nil"/>
              <w:left w:val="nil"/>
              <w:bottom w:val="nil"/>
              <w:right w:val="nil"/>
            </w:tcBorders>
          </w:tcPr>
          <w:p w14:paraId="614364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717019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74918818"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E1EF8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7CAF8000</w:t>
            </w:r>
          </w:p>
        </w:tc>
        <w:tc>
          <w:tcPr>
            <w:tcW w:w="412" w:type="dxa"/>
            <w:tcBorders>
              <w:top w:val="nil"/>
              <w:left w:val="nil"/>
              <w:bottom w:val="nil"/>
              <w:right w:val="nil"/>
            </w:tcBorders>
          </w:tcPr>
          <w:p w14:paraId="552B7E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00963A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1E4F52F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642F6B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23540000 </w:t>
            </w:r>
          </w:p>
        </w:tc>
      </w:tr>
      <w:tr w:rsidR="00611DAB" w:rsidRPr="00891A28" w14:paraId="37417FDE" w14:textId="77777777" w:rsidTr="00611DAB">
        <w:tc>
          <w:tcPr>
            <w:tcW w:w="469" w:type="dxa"/>
            <w:tcBorders>
              <w:top w:val="nil"/>
              <w:bottom w:val="nil"/>
              <w:right w:val="nil"/>
            </w:tcBorders>
          </w:tcPr>
          <w:p w14:paraId="4317CCC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207</w:t>
            </w:r>
          </w:p>
        </w:tc>
        <w:tc>
          <w:tcPr>
            <w:tcW w:w="318" w:type="dxa"/>
            <w:tcBorders>
              <w:top w:val="nil"/>
              <w:left w:val="nil"/>
              <w:bottom w:val="nil"/>
              <w:right w:val="nil"/>
            </w:tcBorders>
          </w:tcPr>
          <w:p w14:paraId="0317C1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1741C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1E850A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70FA7A3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4302D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57583C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F006</w:t>
            </w:r>
          </w:p>
        </w:tc>
        <w:tc>
          <w:tcPr>
            <w:tcW w:w="968" w:type="dxa"/>
            <w:tcBorders>
              <w:top w:val="nil"/>
              <w:bottom w:val="nil"/>
              <w:right w:val="nil"/>
            </w:tcBorders>
          </w:tcPr>
          <w:p w14:paraId="6F2614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0043D65A</w:t>
            </w:r>
          </w:p>
        </w:tc>
        <w:tc>
          <w:tcPr>
            <w:tcW w:w="422" w:type="dxa"/>
            <w:tcBorders>
              <w:top w:val="nil"/>
              <w:left w:val="nil"/>
              <w:bottom w:val="nil"/>
              <w:right w:val="nil"/>
            </w:tcBorders>
          </w:tcPr>
          <w:p w14:paraId="22F072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7D6DC7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778D235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7C92C1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A95D0000</w:t>
            </w:r>
          </w:p>
        </w:tc>
        <w:tc>
          <w:tcPr>
            <w:tcW w:w="412" w:type="dxa"/>
            <w:tcBorders>
              <w:top w:val="nil"/>
              <w:left w:val="nil"/>
              <w:bottom w:val="nil"/>
              <w:right w:val="nil"/>
            </w:tcBorders>
          </w:tcPr>
          <w:p w14:paraId="2510DC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12D9EB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4D3EB7A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A194A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46A80000 </w:t>
            </w:r>
          </w:p>
        </w:tc>
      </w:tr>
      <w:tr w:rsidR="00611DAB" w:rsidRPr="00891A28" w14:paraId="7DB00B16" w14:textId="77777777" w:rsidTr="00611DAB">
        <w:tc>
          <w:tcPr>
            <w:tcW w:w="469" w:type="dxa"/>
            <w:tcBorders>
              <w:top w:val="nil"/>
              <w:bottom w:val="nil"/>
              <w:right w:val="nil"/>
            </w:tcBorders>
          </w:tcPr>
          <w:p w14:paraId="66D337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208</w:t>
            </w:r>
          </w:p>
        </w:tc>
        <w:tc>
          <w:tcPr>
            <w:tcW w:w="318" w:type="dxa"/>
            <w:tcBorders>
              <w:top w:val="nil"/>
              <w:left w:val="nil"/>
              <w:bottom w:val="nil"/>
              <w:right w:val="nil"/>
            </w:tcBorders>
          </w:tcPr>
          <w:p w14:paraId="5008BB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A00A7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0624D0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D57040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E42E2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06E7E9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CC05</w:t>
            </w:r>
          </w:p>
        </w:tc>
        <w:tc>
          <w:tcPr>
            <w:tcW w:w="968" w:type="dxa"/>
            <w:tcBorders>
              <w:top w:val="nil"/>
              <w:bottom w:val="nil"/>
              <w:right w:val="nil"/>
            </w:tcBorders>
          </w:tcPr>
          <w:p w14:paraId="09E4F5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0043FA5B</w:t>
            </w:r>
          </w:p>
        </w:tc>
        <w:tc>
          <w:tcPr>
            <w:tcW w:w="422" w:type="dxa"/>
            <w:tcBorders>
              <w:top w:val="nil"/>
              <w:left w:val="nil"/>
              <w:bottom w:val="nil"/>
              <w:right w:val="nil"/>
            </w:tcBorders>
          </w:tcPr>
          <w:p w14:paraId="2FB6EE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17F117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1730E94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A72D3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855C0000</w:t>
            </w:r>
          </w:p>
        </w:tc>
        <w:tc>
          <w:tcPr>
            <w:tcW w:w="412" w:type="dxa"/>
            <w:tcBorders>
              <w:top w:val="nil"/>
              <w:left w:val="nil"/>
              <w:bottom w:val="nil"/>
              <w:right w:val="nil"/>
            </w:tcBorders>
          </w:tcPr>
          <w:p w14:paraId="322A21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1547EF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03CC278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A1409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46A80000 </w:t>
            </w:r>
          </w:p>
        </w:tc>
      </w:tr>
      <w:tr w:rsidR="00611DAB" w:rsidRPr="00891A28" w14:paraId="16CE1E5F" w14:textId="77777777" w:rsidTr="00611DAB">
        <w:tc>
          <w:tcPr>
            <w:tcW w:w="469" w:type="dxa"/>
            <w:tcBorders>
              <w:top w:val="nil"/>
              <w:bottom w:val="nil"/>
              <w:right w:val="nil"/>
            </w:tcBorders>
          </w:tcPr>
          <w:p w14:paraId="65A636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209</w:t>
            </w:r>
          </w:p>
        </w:tc>
        <w:tc>
          <w:tcPr>
            <w:tcW w:w="318" w:type="dxa"/>
            <w:tcBorders>
              <w:top w:val="nil"/>
              <w:left w:val="nil"/>
              <w:bottom w:val="nil"/>
              <w:right w:val="nil"/>
            </w:tcBorders>
          </w:tcPr>
          <w:p w14:paraId="348ED2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62654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678D10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9ABC53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DB89F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6ECE9B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A804</w:t>
            </w:r>
          </w:p>
        </w:tc>
        <w:tc>
          <w:tcPr>
            <w:tcW w:w="968" w:type="dxa"/>
            <w:tcBorders>
              <w:top w:val="nil"/>
              <w:bottom w:val="nil"/>
              <w:right w:val="nil"/>
            </w:tcBorders>
          </w:tcPr>
          <w:p w14:paraId="073ADE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00441E5C</w:t>
            </w:r>
          </w:p>
        </w:tc>
        <w:tc>
          <w:tcPr>
            <w:tcW w:w="422" w:type="dxa"/>
            <w:tcBorders>
              <w:top w:val="nil"/>
              <w:left w:val="nil"/>
              <w:bottom w:val="nil"/>
              <w:right w:val="nil"/>
            </w:tcBorders>
          </w:tcPr>
          <w:p w14:paraId="788289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42F459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3324B08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194522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615B0000</w:t>
            </w:r>
          </w:p>
        </w:tc>
        <w:tc>
          <w:tcPr>
            <w:tcW w:w="412" w:type="dxa"/>
            <w:tcBorders>
              <w:top w:val="nil"/>
              <w:left w:val="nil"/>
              <w:bottom w:val="nil"/>
              <w:right w:val="nil"/>
            </w:tcBorders>
          </w:tcPr>
          <w:p w14:paraId="522178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690DB7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4E35B06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CBDC2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46A80000 </w:t>
            </w:r>
          </w:p>
        </w:tc>
      </w:tr>
      <w:tr w:rsidR="00611DAB" w:rsidRPr="00891A28" w14:paraId="0A066D04" w14:textId="77777777" w:rsidTr="00611DAB">
        <w:tc>
          <w:tcPr>
            <w:tcW w:w="469" w:type="dxa"/>
            <w:tcBorders>
              <w:top w:val="nil"/>
              <w:bottom w:val="nil"/>
              <w:right w:val="nil"/>
            </w:tcBorders>
          </w:tcPr>
          <w:p w14:paraId="7C6FF2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210</w:t>
            </w:r>
          </w:p>
        </w:tc>
        <w:tc>
          <w:tcPr>
            <w:tcW w:w="318" w:type="dxa"/>
            <w:tcBorders>
              <w:top w:val="nil"/>
              <w:left w:val="nil"/>
              <w:bottom w:val="nil"/>
              <w:right w:val="nil"/>
            </w:tcBorders>
          </w:tcPr>
          <w:p w14:paraId="6DA42C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E410CA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308E3D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BD8511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4AD05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4CAA87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8403</w:t>
            </w:r>
          </w:p>
        </w:tc>
        <w:tc>
          <w:tcPr>
            <w:tcW w:w="968" w:type="dxa"/>
            <w:tcBorders>
              <w:top w:val="nil"/>
              <w:bottom w:val="nil"/>
              <w:right w:val="nil"/>
            </w:tcBorders>
          </w:tcPr>
          <w:p w14:paraId="452D46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0044425D</w:t>
            </w:r>
          </w:p>
        </w:tc>
        <w:tc>
          <w:tcPr>
            <w:tcW w:w="422" w:type="dxa"/>
            <w:tcBorders>
              <w:top w:val="nil"/>
              <w:left w:val="nil"/>
              <w:bottom w:val="nil"/>
              <w:right w:val="nil"/>
            </w:tcBorders>
          </w:tcPr>
          <w:p w14:paraId="7500CB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3A9883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07ECEBE8"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722CA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3D5A0000</w:t>
            </w:r>
          </w:p>
        </w:tc>
        <w:tc>
          <w:tcPr>
            <w:tcW w:w="412" w:type="dxa"/>
            <w:tcBorders>
              <w:top w:val="nil"/>
              <w:left w:val="nil"/>
              <w:bottom w:val="nil"/>
              <w:right w:val="nil"/>
            </w:tcBorders>
          </w:tcPr>
          <w:p w14:paraId="7CB597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5D8B517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661" w:type="dxa"/>
            <w:tcBorders>
              <w:top w:val="nil"/>
              <w:left w:val="nil"/>
              <w:bottom w:val="nil"/>
            </w:tcBorders>
          </w:tcPr>
          <w:p w14:paraId="44C0AB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889" w:type="dxa"/>
            <w:tcBorders>
              <w:top w:val="nil"/>
              <w:bottom w:val="nil"/>
            </w:tcBorders>
          </w:tcPr>
          <w:p w14:paraId="2E86F2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46A80000 </w:t>
            </w:r>
          </w:p>
        </w:tc>
      </w:tr>
      <w:tr w:rsidR="00611DAB" w:rsidRPr="00891A28" w14:paraId="6856C04A" w14:textId="77777777" w:rsidTr="00611DAB">
        <w:tc>
          <w:tcPr>
            <w:tcW w:w="469" w:type="dxa"/>
            <w:tcBorders>
              <w:top w:val="nil"/>
              <w:bottom w:val="nil"/>
              <w:right w:val="nil"/>
            </w:tcBorders>
          </w:tcPr>
          <w:p w14:paraId="3390E7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211</w:t>
            </w:r>
          </w:p>
        </w:tc>
        <w:tc>
          <w:tcPr>
            <w:tcW w:w="318" w:type="dxa"/>
            <w:tcBorders>
              <w:top w:val="nil"/>
              <w:left w:val="nil"/>
              <w:bottom w:val="nil"/>
              <w:right w:val="nil"/>
            </w:tcBorders>
          </w:tcPr>
          <w:p w14:paraId="591989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3CC22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09417E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097D03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B1C23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1177A0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C004</w:t>
            </w:r>
          </w:p>
        </w:tc>
        <w:tc>
          <w:tcPr>
            <w:tcW w:w="968" w:type="dxa"/>
            <w:tcBorders>
              <w:top w:val="nil"/>
              <w:bottom w:val="nil"/>
              <w:right w:val="nil"/>
            </w:tcBorders>
          </w:tcPr>
          <w:p w14:paraId="354F5F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0088CCBC</w:t>
            </w:r>
          </w:p>
        </w:tc>
        <w:tc>
          <w:tcPr>
            <w:tcW w:w="422" w:type="dxa"/>
            <w:tcBorders>
              <w:top w:val="nil"/>
              <w:left w:val="nil"/>
              <w:bottom w:val="nil"/>
              <w:right w:val="nil"/>
            </w:tcBorders>
          </w:tcPr>
          <w:p w14:paraId="40FCA0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3694E1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08A6349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6B3D09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32B28E00</w:t>
            </w:r>
          </w:p>
        </w:tc>
        <w:tc>
          <w:tcPr>
            <w:tcW w:w="412" w:type="dxa"/>
            <w:tcBorders>
              <w:top w:val="nil"/>
              <w:left w:val="nil"/>
              <w:bottom w:val="nil"/>
              <w:right w:val="nil"/>
            </w:tcBorders>
          </w:tcPr>
          <w:p w14:paraId="1FA93D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3A9E3B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634F13C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6BB70C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8D517000 </w:t>
            </w:r>
          </w:p>
        </w:tc>
      </w:tr>
      <w:tr w:rsidR="00611DAB" w:rsidRPr="00891A28" w14:paraId="254FC24B" w14:textId="77777777" w:rsidTr="00611DAB">
        <w:tc>
          <w:tcPr>
            <w:tcW w:w="469" w:type="dxa"/>
            <w:tcBorders>
              <w:top w:val="nil"/>
              <w:bottom w:val="nil"/>
              <w:right w:val="nil"/>
            </w:tcBorders>
          </w:tcPr>
          <w:p w14:paraId="631BC8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212</w:t>
            </w:r>
          </w:p>
        </w:tc>
        <w:tc>
          <w:tcPr>
            <w:tcW w:w="318" w:type="dxa"/>
            <w:tcBorders>
              <w:top w:val="nil"/>
              <w:left w:val="nil"/>
              <w:bottom w:val="nil"/>
              <w:right w:val="nil"/>
            </w:tcBorders>
          </w:tcPr>
          <w:p w14:paraId="3BD852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74E2F1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w:t>
            </w:r>
          </w:p>
        </w:tc>
        <w:tc>
          <w:tcPr>
            <w:tcW w:w="497" w:type="dxa"/>
            <w:tcBorders>
              <w:top w:val="nil"/>
              <w:left w:val="nil"/>
              <w:bottom w:val="nil"/>
              <w:right w:val="nil"/>
            </w:tcBorders>
          </w:tcPr>
          <w:p w14:paraId="4144F6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DB07FD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725F7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2201</w:t>
            </w:r>
          </w:p>
        </w:tc>
        <w:tc>
          <w:tcPr>
            <w:tcW w:w="565" w:type="dxa"/>
            <w:tcBorders>
              <w:top w:val="nil"/>
              <w:left w:val="nil"/>
              <w:bottom w:val="nil"/>
            </w:tcBorders>
          </w:tcPr>
          <w:p w14:paraId="1684CA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9E03</w:t>
            </w:r>
          </w:p>
        </w:tc>
        <w:tc>
          <w:tcPr>
            <w:tcW w:w="968" w:type="dxa"/>
            <w:tcBorders>
              <w:top w:val="nil"/>
              <w:bottom w:val="nil"/>
              <w:right w:val="nil"/>
            </w:tcBorders>
          </w:tcPr>
          <w:p w14:paraId="7F5983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0088EEBD</w:t>
            </w:r>
          </w:p>
        </w:tc>
        <w:tc>
          <w:tcPr>
            <w:tcW w:w="422" w:type="dxa"/>
            <w:tcBorders>
              <w:top w:val="nil"/>
              <w:left w:val="nil"/>
              <w:bottom w:val="nil"/>
              <w:right w:val="nil"/>
            </w:tcBorders>
          </w:tcPr>
          <w:p w14:paraId="281A11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0B25AB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3F2DBB81"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87F0D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10B18E00</w:t>
            </w:r>
          </w:p>
        </w:tc>
        <w:tc>
          <w:tcPr>
            <w:tcW w:w="412" w:type="dxa"/>
            <w:tcBorders>
              <w:top w:val="nil"/>
              <w:left w:val="nil"/>
              <w:bottom w:val="nil"/>
              <w:right w:val="nil"/>
            </w:tcBorders>
          </w:tcPr>
          <w:p w14:paraId="1D47AF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6219E6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169FA58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59E4F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8D517000 </w:t>
            </w:r>
          </w:p>
        </w:tc>
      </w:tr>
      <w:tr w:rsidR="00611DAB" w:rsidRPr="00891A28" w14:paraId="35B85BB9" w14:textId="77777777" w:rsidTr="00611DAB">
        <w:tc>
          <w:tcPr>
            <w:tcW w:w="469" w:type="dxa"/>
            <w:tcBorders>
              <w:top w:val="nil"/>
              <w:bottom w:val="nil"/>
              <w:right w:val="nil"/>
            </w:tcBorders>
          </w:tcPr>
          <w:p w14:paraId="7FDD8E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213</w:t>
            </w:r>
          </w:p>
        </w:tc>
        <w:tc>
          <w:tcPr>
            <w:tcW w:w="318" w:type="dxa"/>
            <w:tcBorders>
              <w:top w:val="nil"/>
              <w:left w:val="nil"/>
              <w:bottom w:val="nil"/>
              <w:right w:val="nil"/>
            </w:tcBorders>
          </w:tcPr>
          <w:p w14:paraId="71AC4F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A6BD1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1546B9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549061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D7BEF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46AF76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8804</w:t>
            </w:r>
          </w:p>
        </w:tc>
        <w:tc>
          <w:tcPr>
            <w:tcW w:w="968" w:type="dxa"/>
            <w:tcBorders>
              <w:top w:val="nil"/>
              <w:bottom w:val="nil"/>
              <w:right w:val="nil"/>
            </w:tcBorders>
          </w:tcPr>
          <w:p w14:paraId="54683A7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0223BAF4</w:t>
            </w:r>
          </w:p>
        </w:tc>
        <w:tc>
          <w:tcPr>
            <w:tcW w:w="422" w:type="dxa"/>
            <w:tcBorders>
              <w:top w:val="nil"/>
              <w:left w:val="nil"/>
              <w:bottom w:val="nil"/>
              <w:right w:val="nil"/>
            </w:tcBorders>
          </w:tcPr>
          <w:p w14:paraId="3D96BC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5ADD42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753DB38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B1CA1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42C63800</w:t>
            </w:r>
          </w:p>
        </w:tc>
        <w:tc>
          <w:tcPr>
            <w:tcW w:w="412" w:type="dxa"/>
            <w:tcBorders>
              <w:top w:val="nil"/>
              <w:left w:val="nil"/>
              <w:bottom w:val="nil"/>
              <w:right w:val="nil"/>
            </w:tcBorders>
          </w:tcPr>
          <w:p w14:paraId="745F12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7E5CA2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42CA94C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0BA4A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453DC000 </w:t>
            </w:r>
          </w:p>
        </w:tc>
      </w:tr>
      <w:tr w:rsidR="00611DAB" w:rsidRPr="00891A28" w14:paraId="14124297" w14:textId="77777777" w:rsidTr="00611DAB">
        <w:tc>
          <w:tcPr>
            <w:tcW w:w="469" w:type="dxa"/>
            <w:tcBorders>
              <w:top w:val="nil"/>
              <w:bottom w:val="nil"/>
              <w:right w:val="nil"/>
            </w:tcBorders>
          </w:tcPr>
          <w:p w14:paraId="7CA391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214</w:t>
            </w:r>
          </w:p>
        </w:tc>
        <w:tc>
          <w:tcPr>
            <w:tcW w:w="318" w:type="dxa"/>
            <w:tcBorders>
              <w:top w:val="nil"/>
              <w:left w:val="nil"/>
              <w:bottom w:val="nil"/>
              <w:right w:val="nil"/>
            </w:tcBorders>
          </w:tcPr>
          <w:p w14:paraId="2A0895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2648FC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591C582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F6ECF9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91FDF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66CD278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C006</w:t>
            </w:r>
          </w:p>
        </w:tc>
        <w:tc>
          <w:tcPr>
            <w:tcW w:w="968" w:type="dxa"/>
            <w:tcBorders>
              <w:top w:val="nil"/>
              <w:bottom w:val="nil"/>
              <w:right w:val="nil"/>
            </w:tcBorders>
          </w:tcPr>
          <w:p w14:paraId="677363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0447C5EA</w:t>
            </w:r>
          </w:p>
        </w:tc>
        <w:tc>
          <w:tcPr>
            <w:tcW w:w="422" w:type="dxa"/>
            <w:tcBorders>
              <w:top w:val="nil"/>
              <w:left w:val="nil"/>
              <w:bottom w:val="nil"/>
              <w:right w:val="nil"/>
            </w:tcBorders>
          </w:tcPr>
          <w:p w14:paraId="50BA3B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138C03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7D7E0FF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6837D4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358A7000</w:t>
            </w:r>
          </w:p>
        </w:tc>
        <w:tc>
          <w:tcPr>
            <w:tcW w:w="412" w:type="dxa"/>
            <w:tcBorders>
              <w:top w:val="nil"/>
              <w:left w:val="nil"/>
              <w:bottom w:val="nil"/>
              <w:right w:val="nil"/>
            </w:tcBorders>
          </w:tcPr>
          <w:p w14:paraId="40F1FE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1" w:type="dxa"/>
            <w:tcBorders>
              <w:top w:val="nil"/>
              <w:left w:val="nil"/>
              <w:bottom w:val="nil"/>
              <w:right w:val="nil"/>
            </w:tcBorders>
          </w:tcPr>
          <w:p w14:paraId="1EB73E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76D4488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8EF01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8A7B8000 </w:t>
            </w:r>
          </w:p>
        </w:tc>
      </w:tr>
      <w:tr w:rsidR="00611DAB" w:rsidRPr="00891A28" w14:paraId="4781A324" w14:textId="77777777" w:rsidTr="00611DAB">
        <w:tc>
          <w:tcPr>
            <w:tcW w:w="469" w:type="dxa"/>
            <w:tcBorders>
              <w:top w:val="nil"/>
              <w:bottom w:val="nil"/>
              <w:right w:val="nil"/>
            </w:tcBorders>
          </w:tcPr>
          <w:p w14:paraId="1B915D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215</w:t>
            </w:r>
          </w:p>
        </w:tc>
        <w:tc>
          <w:tcPr>
            <w:tcW w:w="318" w:type="dxa"/>
            <w:tcBorders>
              <w:top w:val="nil"/>
              <w:left w:val="nil"/>
              <w:bottom w:val="nil"/>
              <w:right w:val="nil"/>
            </w:tcBorders>
          </w:tcPr>
          <w:p w14:paraId="32B2EA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14E71E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w:t>
            </w:r>
          </w:p>
        </w:tc>
        <w:tc>
          <w:tcPr>
            <w:tcW w:w="497" w:type="dxa"/>
            <w:tcBorders>
              <w:top w:val="nil"/>
              <w:left w:val="nil"/>
              <w:bottom w:val="nil"/>
              <w:right w:val="nil"/>
            </w:tcBorders>
          </w:tcPr>
          <w:p w14:paraId="019783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CA0DF8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2ABE8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2401</w:t>
            </w:r>
          </w:p>
        </w:tc>
        <w:tc>
          <w:tcPr>
            <w:tcW w:w="565" w:type="dxa"/>
            <w:tcBorders>
              <w:top w:val="nil"/>
              <w:left w:val="nil"/>
              <w:bottom w:val="nil"/>
            </w:tcBorders>
          </w:tcPr>
          <w:p w14:paraId="07F328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9C05</w:t>
            </w:r>
          </w:p>
        </w:tc>
        <w:tc>
          <w:tcPr>
            <w:tcW w:w="968" w:type="dxa"/>
            <w:tcBorders>
              <w:top w:val="nil"/>
              <w:bottom w:val="nil"/>
              <w:right w:val="nil"/>
            </w:tcBorders>
          </w:tcPr>
          <w:p w14:paraId="16707D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0447E9EB</w:t>
            </w:r>
          </w:p>
        </w:tc>
        <w:tc>
          <w:tcPr>
            <w:tcW w:w="422" w:type="dxa"/>
            <w:tcBorders>
              <w:top w:val="nil"/>
              <w:left w:val="nil"/>
              <w:bottom w:val="nil"/>
              <w:right w:val="nil"/>
            </w:tcBorders>
          </w:tcPr>
          <w:p w14:paraId="7480DF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0F1915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506A6E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889" w:type="dxa"/>
            <w:tcBorders>
              <w:top w:val="nil"/>
              <w:bottom w:val="nil"/>
              <w:right w:val="nil"/>
            </w:tcBorders>
          </w:tcPr>
          <w:p w14:paraId="1E1188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11897000</w:t>
            </w:r>
          </w:p>
        </w:tc>
        <w:tc>
          <w:tcPr>
            <w:tcW w:w="412" w:type="dxa"/>
            <w:tcBorders>
              <w:top w:val="nil"/>
              <w:left w:val="nil"/>
              <w:bottom w:val="nil"/>
              <w:right w:val="nil"/>
            </w:tcBorders>
          </w:tcPr>
          <w:p w14:paraId="21B6C28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1" w:type="dxa"/>
            <w:tcBorders>
              <w:top w:val="nil"/>
              <w:left w:val="nil"/>
              <w:bottom w:val="nil"/>
              <w:right w:val="nil"/>
            </w:tcBorders>
          </w:tcPr>
          <w:p w14:paraId="7B526E8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2467A3B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7014A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8A7B8000 </w:t>
            </w:r>
          </w:p>
        </w:tc>
      </w:tr>
      <w:tr w:rsidR="00611DAB" w:rsidRPr="00891A28" w14:paraId="6B56E89C" w14:textId="77777777" w:rsidTr="00611DAB">
        <w:tc>
          <w:tcPr>
            <w:tcW w:w="469" w:type="dxa"/>
            <w:tcBorders>
              <w:top w:val="nil"/>
              <w:bottom w:val="nil"/>
              <w:right w:val="nil"/>
            </w:tcBorders>
          </w:tcPr>
          <w:p w14:paraId="535C89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216</w:t>
            </w:r>
          </w:p>
        </w:tc>
        <w:tc>
          <w:tcPr>
            <w:tcW w:w="318" w:type="dxa"/>
            <w:tcBorders>
              <w:top w:val="nil"/>
              <w:left w:val="nil"/>
              <w:bottom w:val="nil"/>
              <w:right w:val="nil"/>
            </w:tcBorders>
          </w:tcPr>
          <w:p w14:paraId="2015A8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9E100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20</w:t>
            </w:r>
          </w:p>
        </w:tc>
        <w:tc>
          <w:tcPr>
            <w:tcW w:w="497" w:type="dxa"/>
            <w:tcBorders>
              <w:top w:val="nil"/>
              <w:left w:val="nil"/>
              <w:bottom w:val="nil"/>
              <w:right w:val="nil"/>
            </w:tcBorders>
          </w:tcPr>
          <w:p w14:paraId="47E636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65BE8B6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9F5EC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3001</w:t>
            </w:r>
          </w:p>
        </w:tc>
        <w:tc>
          <w:tcPr>
            <w:tcW w:w="565" w:type="dxa"/>
            <w:tcBorders>
              <w:top w:val="nil"/>
              <w:left w:val="nil"/>
              <w:bottom w:val="nil"/>
            </w:tcBorders>
          </w:tcPr>
          <w:p w14:paraId="4A89F8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9004</w:t>
            </w:r>
          </w:p>
        </w:tc>
        <w:tc>
          <w:tcPr>
            <w:tcW w:w="968" w:type="dxa"/>
            <w:tcBorders>
              <w:top w:val="nil"/>
              <w:bottom w:val="nil"/>
              <w:right w:val="nil"/>
            </w:tcBorders>
          </w:tcPr>
          <w:p w14:paraId="2A0CF8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001FA7AC</w:t>
            </w:r>
          </w:p>
        </w:tc>
        <w:tc>
          <w:tcPr>
            <w:tcW w:w="422" w:type="dxa"/>
            <w:tcBorders>
              <w:top w:val="nil"/>
              <w:left w:val="nil"/>
              <w:bottom w:val="nil"/>
              <w:right w:val="nil"/>
            </w:tcBorders>
          </w:tcPr>
          <w:p w14:paraId="4EB712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60603A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66BC512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6181B2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4625C000</w:t>
            </w:r>
          </w:p>
        </w:tc>
        <w:tc>
          <w:tcPr>
            <w:tcW w:w="412" w:type="dxa"/>
            <w:tcBorders>
              <w:top w:val="nil"/>
              <w:left w:val="nil"/>
              <w:bottom w:val="nil"/>
              <w:right w:val="nil"/>
            </w:tcBorders>
          </w:tcPr>
          <w:p w14:paraId="47A17D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194730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5B0CD06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15A4B8E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49DE0000 </w:t>
            </w:r>
          </w:p>
        </w:tc>
      </w:tr>
      <w:tr w:rsidR="00611DAB" w:rsidRPr="00891A28" w14:paraId="3FD7DEFA" w14:textId="77777777" w:rsidTr="00611DAB">
        <w:tc>
          <w:tcPr>
            <w:tcW w:w="469" w:type="dxa"/>
            <w:tcBorders>
              <w:top w:val="nil"/>
              <w:bottom w:val="nil"/>
              <w:right w:val="nil"/>
            </w:tcBorders>
          </w:tcPr>
          <w:p w14:paraId="00268F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217</w:t>
            </w:r>
          </w:p>
        </w:tc>
        <w:tc>
          <w:tcPr>
            <w:tcW w:w="318" w:type="dxa"/>
            <w:tcBorders>
              <w:top w:val="nil"/>
              <w:left w:val="nil"/>
              <w:bottom w:val="nil"/>
              <w:right w:val="nil"/>
            </w:tcBorders>
          </w:tcPr>
          <w:p w14:paraId="625537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A3737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336395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E57F466"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F47A6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5ADAA8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C006</w:t>
            </w:r>
          </w:p>
        </w:tc>
        <w:tc>
          <w:tcPr>
            <w:tcW w:w="968" w:type="dxa"/>
            <w:tcBorders>
              <w:top w:val="nil"/>
              <w:bottom w:val="nil"/>
              <w:right w:val="nil"/>
            </w:tcBorders>
          </w:tcPr>
          <w:p w14:paraId="116F28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003FAF5A</w:t>
            </w:r>
          </w:p>
        </w:tc>
        <w:tc>
          <w:tcPr>
            <w:tcW w:w="422" w:type="dxa"/>
            <w:tcBorders>
              <w:top w:val="nil"/>
              <w:left w:val="nil"/>
              <w:bottom w:val="nil"/>
              <w:right w:val="nil"/>
            </w:tcBorders>
          </w:tcPr>
          <w:p w14:paraId="706C3F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03CC981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5AF3A9F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0CC02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2C498000</w:t>
            </w:r>
          </w:p>
        </w:tc>
        <w:tc>
          <w:tcPr>
            <w:tcW w:w="412" w:type="dxa"/>
            <w:tcBorders>
              <w:top w:val="nil"/>
              <w:left w:val="nil"/>
              <w:bottom w:val="nil"/>
              <w:right w:val="nil"/>
            </w:tcBorders>
          </w:tcPr>
          <w:p w14:paraId="3D8EBB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27A9C6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373B5B7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B31C82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93BC0000 </w:t>
            </w:r>
          </w:p>
        </w:tc>
      </w:tr>
      <w:tr w:rsidR="00611DAB" w:rsidRPr="00891A28" w14:paraId="4A4659A7" w14:textId="77777777" w:rsidTr="00611DAB">
        <w:tc>
          <w:tcPr>
            <w:tcW w:w="469" w:type="dxa"/>
            <w:tcBorders>
              <w:top w:val="nil"/>
              <w:bottom w:val="nil"/>
              <w:right w:val="nil"/>
            </w:tcBorders>
          </w:tcPr>
          <w:p w14:paraId="5791E4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218</w:t>
            </w:r>
          </w:p>
        </w:tc>
        <w:tc>
          <w:tcPr>
            <w:tcW w:w="318" w:type="dxa"/>
            <w:tcBorders>
              <w:top w:val="nil"/>
              <w:left w:val="nil"/>
              <w:bottom w:val="nil"/>
              <w:right w:val="nil"/>
            </w:tcBorders>
          </w:tcPr>
          <w:p w14:paraId="130461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2A2A8A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w:t>
            </w:r>
          </w:p>
        </w:tc>
        <w:tc>
          <w:tcPr>
            <w:tcW w:w="497" w:type="dxa"/>
            <w:tcBorders>
              <w:top w:val="nil"/>
              <w:left w:val="nil"/>
              <w:bottom w:val="nil"/>
              <w:right w:val="nil"/>
            </w:tcBorders>
          </w:tcPr>
          <w:p w14:paraId="3D1384A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0D473D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16D37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2801</w:t>
            </w:r>
          </w:p>
        </w:tc>
        <w:tc>
          <w:tcPr>
            <w:tcW w:w="565" w:type="dxa"/>
            <w:tcBorders>
              <w:top w:val="nil"/>
              <w:left w:val="nil"/>
              <w:bottom w:val="nil"/>
            </w:tcBorders>
          </w:tcPr>
          <w:p w14:paraId="35FFC9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9805</w:t>
            </w:r>
          </w:p>
        </w:tc>
        <w:tc>
          <w:tcPr>
            <w:tcW w:w="968" w:type="dxa"/>
            <w:tcBorders>
              <w:top w:val="nil"/>
              <w:bottom w:val="nil"/>
              <w:right w:val="nil"/>
            </w:tcBorders>
          </w:tcPr>
          <w:p w14:paraId="30F4CC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003FD75B</w:t>
            </w:r>
          </w:p>
        </w:tc>
        <w:tc>
          <w:tcPr>
            <w:tcW w:w="422" w:type="dxa"/>
            <w:tcBorders>
              <w:top w:val="nil"/>
              <w:left w:val="nil"/>
              <w:bottom w:val="nil"/>
              <w:right w:val="nil"/>
            </w:tcBorders>
          </w:tcPr>
          <w:p w14:paraId="3A58D8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7D83040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263F21B1"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EFC5B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04488000</w:t>
            </w:r>
          </w:p>
        </w:tc>
        <w:tc>
          <w:tcPr>
            <w:tcW w:w="412" w:type="dxa"/>
            <w:tcBorders>
              <w:top w:val="nil"/>
              <w:left w:val="nil"/>
              <w:bottom w:val="nil"/>
              <w:right w:val="nil"/>
            </w:tcBorders>
          </w:tcPr>
          <w:p w14:paraId="124902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15FF54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661" w:type="dxa"/>
            <w:tcBorders>
              <w:top w:val="nil"/>
              <w:left w:val="nil"/>
              <w:bottom w:val="nil"/>
            </w:tcBorders>
          </w:tcPr>
          <w:p w14:paraId="7F63A8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889" w:type="dxa"/>
            <w:tcBorders>
              <w:top w:val="nil"/>
              <w:bottom w:val="nil"/>
            </w:tcBorders>
          </w:tcPr>
          <w:p w14:paraId="2D41A4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93BC0000 </w:t>
            </w:r>
          </w:p>
        </w:tc>
      </w:tr>
      <w:tr w:rsidR="00611DAB" w:rsidRPr="00891A28" w14:paraId="3E5C3641" w14:textId="77777777" w:rsidTr="00611DAB">
        <w:tc>
          <w:tcPr>
            <w:tcW w:w="469" w:type="dxa"/>
            <w:tcBorders>
              <w:top w:val="nil"/>
              <w:bottom w:val="nil"/>
              <w:right w:val="nil"/>
            </w:tcBorders>
          </w:tcPr>
          <w:p w14:paraId="07EA3C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219</w:t>
            </w:r>
          </w:p>
        </w:tc>
        <w:tc>
          <w:tcPr>
            <w:tcW w:w="318" w:type="dxa"/>
            <w:tcBorders>
              <w:top w:val="nil"/>
              <w:left w:val="nil"/>
              <w:bottom w:val="nil"/>
              <w:right w:val="nil"/>
            </w:tcBorders>
          </w:tcPr>
          <w:p w14:paraId="403021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11727D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19</w:t>
            </w:r>
          </w:p>
        </w:tc>
        <w:tc>
          <w:tcPr>
            <w:tcW w:w="497" w:type="dxa"/>
            <w:tcBorders>
              <w:top w:val="nil"/>
              <w:left w:val="nil"/>
              <w:bottom w:val="nil"/>
              <w:right w:val="nil"/>
            </w:tcBorders>
          </w:tcPr>
          <w:p w14:paraId="7036DB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384955D"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062D6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3401</w:t>
            </w:r>
          </w:p>
        </w:tc>
        <w:tc>
          <w:tcPr>
            <w:tcW w:w="565" w:type="dxa"/>
            <w:tcBorders>
              <w:top w:val="nil"/>
              <w:left w:val="nil"/>
              <w:bottom w:val="nil"/>
            </w:tcBorders>
          </w:tcPr>
          <w:p w14:paraId="3AC1F0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A004</w:t>
            </w:r>
          </w:p>
        </w:tc>
        <w:tc>
          <w:tcPr>
            <w:tcW w:w="968" w:type="dxa"/>
            <w:tcBorders>
              <w:top w:val="nil"/>
              <w:bottom w:val="nil"/>
              <w:right w:val="nil"/>
            </w:tcBorders>
          </w:tcPr>
          <w:p w14:paraId="3D46623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00FF5D6C</w:t>
            </w:r>
          </w:p>
        </w:tc>
        <w:tc>
          <w:tcPr>
            <w:tcW w:w="422" w:type="dxa"/>
            <w:tcBorders>
              <w:top w:val="nil"/>
              <w:left w:val="nil"/>
              <w:bottom w:val="nil"/>
              <w:right w:val="nil"/>
            </w:tcBorders>
          </w:tcPr>
          <w:p w14:paraId="503399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669766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5955949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331C7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11223400</w:t>
            </w:r>
          </w:p>
        </w:tc>
        <w:tc>
          <w:tcPr>
            <w:tcW w:w="412" w:type="dxa"/>
            <w:tcBorders>
              <w:top w:val="nil"/>
              <w:left w:val="nil"/>
              <w:bottom w:val="nil"/>
              <w:right w:val="nil"/>
            </w:tcBorders>
          </w:tcPr>
          <w:p w14:paraId="67CD11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41232A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7D10A37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25CD4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8EE1CA00 </w:t>
            </w:r>
          </w:p>
        </w:tc>
      </w:tr>
      <w:tr w:rsidR="00611DAB" w:rsidRPr="00891A28" w14:paraId="15392AB8" w14:textId="77777777" w:rsidTr="00611DAB">
        <w:tc>
          <w:tcPr>
            <w:tcW w:w="469" w:type="dxa"/>
            <w:tcBorders>
              <w:top w:val="nil"/>
              <w:bottom w:val="nil"/>
              <w:right w:val="nil"/>
            </w:tcBorders>
          </w:tcPr>
          <w:p w14:paraId="729A32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220</w:t>
            </w:r>
          </w:p>
        </w:tc>
        <w:tc>
          <w:tcPr>
            <w:tcW w:w="318" w:type="dxa"/>
            <w:tcBorders>
              <w:top w:val="nil"/>
              <w:left w:val="nil"/>
              <w:bottom w:val="nil"/>
              <w:right w:val="nil"/>
            </w:tcBorders>
          </w:tcPr>
          <w:p w14:paraId="209170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06A37F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49656B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2CBD10A"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01F56B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7D4F25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D004</w:t>
            </w:r>
          </w:p>
        </w:tc>
        <w:tc>
          <w:tcPr>
            <w:tcW w:w="968" w:type="dxa"/>
            <w:tcBorders>
              <w:top w:val="nil"/>
              <w:bottom w:val="nil"/>
              <w:right w:val="nil"/>
            </w:tcBorders>
          </w:tcPr>
          <w:p w14:paraId="6060F93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03FD75B0</w:t>
            </w:r>
          </w:p>
        </w:tc>
        <w:tc>
          <w:tcPr>
            <w:tcW w:w="422" w:type="dxa"/>
            <w:tcBorders>
              <w:top w:val="nil"/>
              <w:left w:val="nil"/>
              <w:bottom w:val="nil"/>
              <w:right w:val="nil"/>
            </w:tcBorders>
          </w:tcPr>
          <w:p w14:paraId="0345FF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2F775F5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1379" w:type="dxa"/>
            <w:tcBorders>
              <w:top w:val="nil"/>
              <w:left w:val="nil"/>
              <w:bottom w:val="nil"/>
            </w:tcBorders>
          </w:tcPr>
          <w:p w14:paraId="11907FD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6F845A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4488D000</w:t>
            </w:r>
          </w:p>
        </w:tc>
        <w:tc>
          <w:tcPr>
            <w:tcW w:w="412" w:type="dxa"/>
            <w:tcBorders>
              <w:top w:val="nil"/>
              <w:left w:val="nil"/>
              <w:bottom w:val="nil"/>
              <w:right w:val="nil"/>
            </w:tcBorders>
          </w:tcPr>
          <w:p w14:paraId="4383733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24E7F8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722D43F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D962C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8B7B2800 </w:t>
            </w:r>
          </w:p>
        </w:tc>
      </w:tr>
      <w:tr w:rsidR="00611DAB" w:rsidRPr="00891A28" w14:paraId="26AFBB1E" w14:textId="77777777" w:rsidTr="00611DAB">
        <w:tc>
          <w:tcPr>
            <w:tcW w:w="469" w:type="dxa"/>
            <w:tcBorders>
              <w:top w:val="nil"/>
              <w:bottom w:val="nil"/>
              <w:right w:val="nil"/>
            </w:tcBorders>
          </w:tcPr>
          <w:p w14:paraId="4D289F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221</w:t>
            </w:r>
          </w:p>
        </w:tc>
        <w:tc>
          <w:tcPr>
            <w:tcW w:w="318" w:type="dxa"/>
            <w:tcBorders>
              <w:top w:val="nil"/>
              <w:left w:val="nil"/>
              <w:bottom w:val="nil"/>
              <w:right w:val="nil"/>
            </w:tcBorders>
          </w:tcPr>
          <w:p w14:paraId="2A7ABB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4177EF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312AC3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0A88CA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D2923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5E30E7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9803</w:t>
            </w:r>
          </w:p>
        </w:tc>
        <w:tc>
          <w:tcPr>
            <w:tcW w:w="968" w:type="dxa"/>
            <w:tcBorders>
              <w:top w:val="nil"/>
              <w:bottom w:val="nil"/>
              <w:right w:val="nil"/>
            </w:tcBorders>
          </w:tcPr>
          <w:p w14:paraId="154063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03FDADB1</w:t>
            </w:r>
          </w:p>
        </w:tc>
        <w:tc>
          <w:tcPr>
            <w:tcW w:w="422" w:type="dxa"/>
            <w:tcBorders>
              <w:top w:val="nil"/>
              <w:left w:val="nil"/>
              <w:bottom w:val="nil"/>
              <w:right w:val="nil"/>
            </w:tcBorders>
          </w:tcPr>
          <w:p w14:paraId="6236CF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6BBA376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61EC19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88 </w:t>
            </w:r>
          </w:p>
        </w:tc>
        <w:tc>
          <w:tcPr>
            <w:tcW w:w="889" w:type="dxa"/>
            <w:tcBorders>
              <w:top w:val="nil"/>
              <w:bottom w:val="nil"/>
              <w:right w:val="nil"/>
            </w:tcBorders>
          </w:tcPr>
          <w:p w14:paraId="39A592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0C87D000</w:t>
            </w:r>
          </w:p>
        </w:tc>
        <w:tc>
          <w:tcPr>
            <w:tcW w:w="412" w:type="dxa"/>
            <w:tcBorders>
              <w:top w:val="nil"/>
              <w:left w:val="nil"/>
              <w:bottom w:val="nil"/>
              <w:right w:val="nil"/>
            </w:tcBorders>
          </w:tcPr>
          <w:p w14:paraId="200456B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617E7D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4CB1945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53956E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8B7B2800 </w:t>
            </w:r>
          </w:p>
        </w:tc>
      </w:tr>
      <w:tr w:rsidR="00611DAB" w:rsidRPr="00891A28" w14:paraId="7CD99598" w14:textId="77777777" w:rsidTr="00611DAB">
        <w:tc>
          <w:tcPr>
            <w:tcW w:w="469" w:type="dxa"/>
            <w:tcBorders>
              <w:top w:val="nil"/>
              <w:bottom w:val="nil"/>
              <w:right w:val="nil"/>
            </w:tcBorders>
          </w:tcPr>
          <w:p w14:paraId="3EAA25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222</w:t>
            </w:r>
          </w:p>
        </w:tc>
        <w:tc>
          <w:tcPr>
            <w:tcW w:w="318" w:type="dxa"/>
            <w:tcBorders>
              <w:top w:val="nil"/>
              <w:left w:val="nil"/>
              <w:bottom w:val="nil"/>
              <w:right w:val="nil"/>
            </w:tcBorders>
          </w:tcPr>
          <w:p w14:paraId="206A6A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2D86F7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2DCBCD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7E949BF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63177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52CED2F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E004</w:t>
            </w:r>
          </w:p>
        </w:tc>
        <w:tc>
          <w:tcPr>
            <w:tcW w:w="968" w:type="dxa"/>
            <w:tcBorders>
              <w:top w:val="nil"/>
              <w:bottom w:val="nil"/>
              <w:right w:val="nil"/>
            </w:tcBorders>
          </w:tcPr>
          <w:p w14:paraId="638004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0006B6C4</w:t>
            </w:r>
          </w:p>
        </w:tc>
        <w:tc>
          <w:tcPr>
            <w:tcW w:w="422" w:type="dxa"/>
            <w:tcBorders>
              <w:top w:val="nil"/>
              <w:left w:val="nil"/>
              <w:bottom w:val="nil"/>
              <w:right w:val="nil"/>
            </w:tcBorders>
          </w:tcPr>
          <w:p w14:paraId="412B3AE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327EC23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43EDE18B"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7F26D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321F4000</w:t>
            </w:r>
          </w:p>
        </w:tc>
        <w:tc>
          <w:tcPr>
            <w:tcW w:w="412" w:type="dxa"/>
            <w:tcBorders>
              <w:top w:val="nil"/>
              <w:left w:val="nil"/>
              <w:bottom w:val="nil"/>
              <w:right w:val="nil"/>
            </w:tcBorders>
          </w:tcPr>
          <w:p w14:paraId="4A5A30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01007C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0AB2F9C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F2440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ADE4A000 </w:t>
            </w:r>
          </w:p>
        </w:tc>
      </w:tr>
      <w:tr w:rsidR="00611DAB" w:rsidRPr="00891A28" w14:paraId="63AFFA9B" w14:textId="77777777" w:rsidTr="00611DAB">
        <w:tc>
          <w:tcPr>
            <w:tcW w:w="469" w:type="dxa"/>
            <w:tcBorders>
              <w:top w:val="nil"/>
              <w:bottom w:val="nil"/>
              <w:right w:val="nil"/>
            </w:tcBorders>
          </w:tcPr>
          <w:p w14:paraId="424CE3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223</w:t>
            </w:r>
          </w:p>
        </w:tc>
        <w:tc>
          <w:tcPr>
            <w:tcW w:w="318" w:type="dxa"/>
            <w:tcBorders>
              <w:top w:val="nil"/>
              <w:left w:val="nil"/>
              <w:bottom w:val="nil"/>
              <w:right w:val="nil"/>
            </w:tcBorders>
          </w:tcPr>
          <w:p w14:paraId="1AD240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0F0699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0B2CB6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D659C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4E324F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7B29F3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9002</w:t>
            </w:r>
          </w:p>
        </w:tc>
        <w:tc>
          <w:tcPr>
            <w:tcW w:w="968" w:type="dxa"/>
            <w:tcBorders>
              <w:top w:val="nil"/>
              <w:bottom w:val="nil"/>
              <w:right w:val="nil"/>
            </w:tcBorders>
          </w:tcPr>
          <w:p w14:paraId="135E41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000D6D88</w:t>
            </w:r>
          </w:p>
        </w:tc>
        <w:tc>
          <w:tcPr>
            <w:tcW w:w="422" w:type="dxa"/>
            <w:tcBorders>
              <w:top w:val="nil"/>
              <w:left w:val="nil"/>
              <w:bottom w:val="nil"/>
              <w:right w:val="nil"/>
            </w:tcBorders>
          </w:tcPr>
          <w:p w14:paraId="22007D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07EB3D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66B2436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FD065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643E8000</w:t>
            </w:r>
          </w:p>
        </w:tc>
        <w:tc>
          <w:tcPr>
            <w:tcW w:w="412" w:type="dxa"/>
            <w:tcBorders>
              <w:top w:val="nil"/>
              <w:left w:val="nil"/>
              <w:bottom w:val="nil"/>
              <w:right w:val="nil"/>
            </w:tcBorders>
          </w:tcPr>
          <w:p w14:paraId="58CA9B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6FB992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3D3F5D5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2EB9B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2BC34000 </w:t>
            </w:r>
          </w:p>
        </w:tc>
      </w:tr>
      <w:tr w:rsidR="00611DAB" w:rsidRPr="00891A28" w14:paraId="003AE938" w14:textId="77777777" w:rsidTr="00611DAB">
        <w:tc>
          <w:tcPr>
            <w:tcW w:w="469" w:type="dxa"/>
            <w:tcBorders>
              <w:top w:val="nil"/>
              <w:bottom w:val="nil"/>
              <w:right w:val="nil"/>
            </w:tcBorders>
          </w:tcPr>
          <w:p w14:paraId="712DFF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224</w:t>
            </w:r>
          </w:p>
        </w:tc>
        <w:tc>
          <w:tcPr>
            <w:tcW w:w="318" w:type="dxa"/>
            <w:tcBorders>
              <w:top w:val="nil"/>
              <w:left w:val="nil"/>
              <w:bottom w:val="nil"/>
              <w:right w:val="nil"/>
            </w:tcBorders>
          </w:tcPr>
          <w:p w14:paraId="0C9D668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0D73A2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28302D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B4AA00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8E953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0A3643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FC04</w:t>
            </w:r>
          </w:p>
        </w:tc>
        <w:tc>
          <w:tcPr>
            <w:tcW w:w="968" w:type="dxa"/>
            <w:tcBorders>
              <w:top w:val="nil"/>
              <w:bottom w:val="nil"/>
              <w:right w:val="nil"/>
            </w:tcBorders>
          </w:tcPr>
          <w:p w14:paraId="5EDA90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0036FA24</w:t>
            </w:r>
          </w:p>
        </w:tc>
        <w:tc>
          <w:tcPr>
            <w:tcW w:w="422" w:type="dxa"/>
            <w:tcBorders>
              <w:top w:val="nil"/>
              <w:left w:val="nil"/>
              <w:bottom w:val="nil"/>
              <w:right w:val="nil"/>
            </w:tcBorders>
          </w:tcPr>
          <w:p w14:paraId="01F217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3F7CCC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31CDFC1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64BAE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4CF60000</w:t>
            </w:r>
          </w:p>
        </w:tc>
        <w:tc>
          <w:tcPr>
            <w:tcW w:w="412" w:type="dxa"/>
            <w:tcBorders>
              <w:top w:val="nil"/>
              <w:left w:val="nil"/>
              <w:bottom w:val="nil"/>
              <w:right w:val="nil"/>
            </w:tcBorders>
          </w:tcPr>
          <w:p w14:paraId="60640A4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78EBC5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661" w:type="dxa"/>
            <w:tcBorders>
              <w:top w:val="nil"/>
              <w:left w:val="nil"/>
              <w:bottom w:val="nil"/>
            </w:tcBorders>
          </w:tcPr>
          <w:p w14:paraId="07F43D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889" w:type="dxa"/>
            <w:tcBorders>
              <w:top w:val="nil"/>
              <w:bottom w:val="nil"/>
            </w:tcBorders>
          </w:tcPr>
          <w:p w14:paraId="3FFA4B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AF0D0000 </w:t>
            </w:r>
          </w:p>
        </w:tc>
      </w:tr>
      <w:tr w:rsidR="00611DAB" w:rsidRPr="00891A28" w14:paraId="18A300CC" w14:textId="77777777" w:rsidTr="00611DAB">
        <w:tc>
          <w:tcPr>
            <w:tcW w:w="469" w:type="dxa"/>
            <w:tcBorders>
              <w:top w:val="nil"/>
              <w:bottom w:val="nil"/>
              <w:right w:val="nil"/>
            </w:tcBorders>
          </w:tcPr>
          <w:p w14:paraId="6F11B2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225</w:t>
            </w:r>
          </w:p>
        </w:tc>
        <w:tc>
          <w:tcPr>
            <w:tcW w:w="318" w:type="dxa"/>
            <w:tcBorders>
              <w:top w:val="nil"/>
              <w:left w:val="nil"/>
              <w:bottom w:val="nil"/>
              <w:right w:val="nil"/>
            </w:tcBorders>
          </w:tcPr>
          <w:p w14:paraId="14F8E7D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2BE1D1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1124A6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62346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524A11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7E850A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A802</w:t>
            </w:r>
          </w:p>
        </w:tc>
        <w:tc>
          <w:tcPr>
            <w:tcW w:w="968" w:type="dxa"/>
            <w:tcBorders>
              <w:top w:val="nil"/>
              <w:bottom w:val="nil"/>
              <w:right w:val="nil"/>
            </w:tcBorders>
          </w:tcPr>
          <w:p w14:paraId="50E86F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006DF448</w:t>
            </w:r>
          </w:p>
        </w:tc>
        <w:tc>
          <w:tcPr>
            <w:tcW w:w="422" w:type="dxa"/>
            <w:tcBorders>
              <w:top w:val="nil"/>
              <w:left w:val="nil"/>
              <w:bottom w:val="nil"/>
              <w:right w:val="nil"/>
            </w:tcBorders>
          </w:tcPr>
          <w:p w14:paraId="0001F2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65B56E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7C60451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44747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99EDB600</w:t>
            </w:r>
          </w:p>
        </w:tc>
        <w:tc>
          <w:tcPr>
            <w:tcW w:w="412" w:type="dxa"/>
            <w:tcBorders>
              <w:top w:val="nil"/>
              <w:left w:val="nil"/>
              <w:bottom w:val="nil"/>
              <w:right w:val="nil"/>
            </w:tcBorders>
          </w:tcPr>
          <w:p w14:paraId="0D8D7E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08378E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566AACA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556ED9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0E144800 </w:t>
            </w:r>
          </w:p>
        </w:tc>
      </w:tr>
      <w:tr w:rsidR="00611DAB" w:rsidRPr="00891A28" w14:paraId="1D8B24B3" w14:textId="77777777" w:rsidTr="00611DAB">
        <w:tc>
          <w:tcPr>
            <w:tcW w:w="469" w:type="dxa"/>
            <w:tcBorders>
              <w:top w:val="nil"/>
              <w:bottom w:val="nil"/>
              <w:right w:val="nil"/>
            </w:tcBorders>
          </w:tcPr>
          <w:p w14:paraId="406258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226</w:t>
            </w:r>
          </w:p>
        </w:tc>
        <w:tc>
          <w:tcPr>
            <w:tcW w:w="318" w:type="dxa"/>
            <w:tcBorders>
              <w:top w:val="nil"/>
              <w:left w:val="nil"/>
              <w:bottom w:val="nil"/>
              <w:right w:val="nil"/>
            </w:tcBorders>
          </w:tcPr>
          <w:p w14:paraId="17E01C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0BC3EC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7651CA0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3ABFF3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0DB9C9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34129A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A402</w:t>
            </w:r>
          </w:p>
        </w:tc>
        <w:tc>
          <w:tcPr>
            <w:tcW w:w="968" w:type="dxa"/>
            <w:tcBorders>
              <w:top w:val="nil"/>
              <w:bottom w:val="nil"/>
              <w:right w:val="nil"/>
            </w:tcBorders>
          </w:tcPr>
          <w:p w14:paraId="48B85EB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00DC9492</w:t>
            </w:r>
          </w:p>
        </w:tc>
        <w:tc>
          <w:tcPr>
            <w:tcW w:w="422" w:type="dxa"/>
            <w:tcBorders>
              <w:top w:val="nil"/>
              <w:left w:val="nil"/>
              <w:bottom w:val="nil"/>
              <w:right w:val="nil"/>
            </w:tcBorders>
          </w:tcPr>
          <w:p w14:paraId="64165B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48B415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1379" w:type="dxa"/>
            <w:tcBorders>
              <w:top w:val="nil"/>
              <w:left w:val="nil"/>
              <w:bottom w:val="nil"/>
            </w:tcBorders>
          </w:tcPr>
          <w:p w14:paraId="3F996A4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7B8FAA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87D96C00</w:t>
            </w:r>
          </w:p>
        </w:tc>
        <w:tc>
          <w:tcPr>
            <w:tcW w:w="412" w:type="dxa"/>
            <w:tcBorders>
              <w:top w:val="nil"/>
              <w:left w:val="nil"/>
              <w:bottom w:val="nil"/>
              <w:right w:val="nil"/>
            </w:tcBorders>
          </w:tcPr>
          <w:p w14:paraId="519714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2BEC9B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2F1618A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DBB82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1C289000 </w:t>
            </w:r>
          </w:p>
        </w:tc>
      </w:tr>
      <w:tr w:rsidR="00611DAB" w:rsidRPr="00891A28" w14:paraId="67804661" w14:textId="77777777" w:rsidTr="00611DAB">
        <w:tc>
          <w:tcPr>
            <w:tcW w:w="469" w:type="dxa"/>
            <w:tcBorders>
              <w:top w:val="nil"/>
              <w:bottom w:val="nil"/>
              <w:right w:val="nil"/>
            </w:tcBorders>
          </w:tcPr>
          <w:p w14:paraId="7E0BAE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227</w:t>
            </w:r>
          </w:p>
        </w:tc>
        <w:tc>
          <w:tcPr>
            <w:tcW w:w="318" w:type="dxa"/>
            <w:tcBorders>
              <w:top w:val="nil"/>
              <w:left w:val="nil"/>
              <w:bottom w:val="nil"/>
              <w:right w:val="nil"/>
            </w:tcBorders>
          </w:tcPr>
          <w:p w14:paraId="213575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1AF7F4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558BE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885A3B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29E565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607DC6F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9C02</w:t>
            </w:r>
          </w:p>
        </w:tc>
        <w:tc>
          <w:tcPr>
            <w:tcW w:w="968" w:type="dxa"/>
            <w:tcBorders>
              <w:top w:val="nil"/>
              <w:bottom w:val="nil"/>
              <w:right w:val="nil"/>
            </w:tcBorders>
          </w:tcPr>
          <w:p w14:paraId="544736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01B9D526</w:t>
            </w:r>
          </w:p>
        </w:tc>
        <w:tc>
          <w:tcPr>
            <w:tcW w:w="422" w:type="dxa"/>
            <w:tcBorders>
              <w:top w:val="nil"/>
              <w:left w:val="nil"/>
              <w:bottom w:val="nil"/>
              <w:right w:val="nil"/>
            </w:tcBorders>
          </w:tcPr>
          <w:p w14:paraId="4AF6D9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7B09C6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412115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889" w:type="dxa"/>
            <w:tcBorders>
              <w:top w:val="nil"/>
              <w:bottom w:val="nil"/>
              <w:right w:val="nil"/>
            </w:tcBorders>
          </w:tcPr>
          <w:p w14:paraId="2D5565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63B0D800</w:t>
            </w:r>
          </w:p>
        </w:tc>
        <w:tc>
          <w:tcPr>
            <w:tcW w:w="412" w:type="dxa"/>
            <w:tcBorders>
              <w:top w:val="nil"/>
              <w:left w:val="nil"/>
              <w:bottom w:val="nil"/>
              <w:right w:val="nil"/>
            </w:tcBorders>
          </w:tcPr>
          <w:p w14:paraId="40126A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1D9C0F3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06FF742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11182CE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38512000 </w:t>
            </w:r>
          </w:p>
        </w:tc>
      </w:tr>
      <w:tr w:rsidR="00611DAB" w:rsidRPr="00891A28" w14:paraId="1FC2E969" w14:textId="77777777" w:rsidTr="00611DAB">
        <w:tc>
          <w:tcPr>
            <w:tcW w:w="469" w:type="dxa"/>
            <w:tcBorders>
              <w:top w:val="nil"/>
              <w:bottom w:val="nil"/>
              <w:right w:val="nil"/>
            </w:tcBorders>
          </w:tcPr>
          <w:p w14:paraId="3F18DF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228</w:t>
            </w:r>
          </w:p>
        </w:tc>
        <w:tc>
          <w:tcPr>
            <w:tcW w:w="318" w:type="dxa"/>
            <w:tcBorders>
              <w:top w:val="nil"/>
              <w:left w:val="nil"/>
              <w:bottom w:val="nil"/>
              <w:right w:val="nil"/>
            </w:tcBorders>
          </w:tcPr>
          <w:p w14:paraId="384764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25F4B8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851B8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321941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DF6E86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543D512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8C02</w:t>
            </w:r>
          </w:p>
        </w:tc>
        <w:tc>
          <w:tcPr>
            <w:tcW w:w="968" w:type="dxa"/>
            <w:tcBorders>
              <w:top w:val="nil"/>
              <w:bottom w:val="nil"/>
              <w:right w:val="nil"/>
            </w:tcBorders>
          </w:tcPr>
          <w:p w14:paraId="4F5F8B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0004564E</w:t>
            </w:r>
          </w:p>
        </w:tc>
        <w:tc>
          <w:tcPr>
            <w:tcW w:w="422" w:type="dxa"/>
            <w:tcBorders>
              <w:top w:val="nil"/>
              <w:left w:val="nil"/>
              <w:bottom w:val="nil"/>
              <w:right w:val="nil"/>
            </w:tcBorders>
          </w:tcPr>
          <w:p w14:paraId="1F6946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24CD3F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71107B3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05466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1B5FB000</w:t>
            </w:r>
          </w:p>
        </w:tc>
        <w:tc>
          <w:tcPr>
            <w:tcW w:w="412" w:type="dxa"/>
            <w:tcBorders>
              <w:top w:val="nil"/>
              <w:left w:val="nil"/>
              <w:bottom w:val="nil"/>
              <w:right w:val="nil"/>
            </w:tcBorders>
          </w:tcPr>
          <w:p w14:paraId="60F844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1" w:type="dxa"/>
            <w:tcBorders>
              <w:top w:val="nil"/>
              <w:left w:val="nil"/>
              <w:bottom w:val="nil"/>
              <w:right w:val="nil"/>
            </w:tcBorders>
          </w:tcPr>
          <w:p w14:paraId="2F558E1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0037E26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AF4E35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70A24000 </w:t>
            </w:r>
          </w:p>
        </w:tc>
      </w:tr>
      <w:tr w:rsidR="00611DAB" w:rsidRPr="00891A28" w14:paraId="715D4911" w14:textId="77777777" w:rsidTr="00611DAB">
        <w:tc>
          <w:tcPr>
            <w:tcW w:w="469" w:type="dxa"/>
            <w:tcBorders>
              <w:top w:val="nil"/>
              <w:bottom w:val="nil"/>
              <w:right w:val="nil"/>
            </w:tcBorders>
          </w:tcPr>
          <w:p w14:paraId="138130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229</w:t>
            </w:r>
          </w:p>
        </w:tc>
        <w:tc>
          <w:tcPr>
            <w:tcW w:w="318" w:type="dxa"/>
            <w:tcBorders>
              <w:top w:val="nil"/>
              <w:left w:val="nil"/>
              <w:bottom w:val="nil"/>
              <w:right w:val="nil"/>
            </w:tcBorders>
          </w:tcPr>
          <w:p w14:paraId="5E39B8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773A7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5AF1A6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39E7041"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04515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254475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4E69EA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0008AC9C</w:t>
            </w:r>
          </w:p>
        </w:tc>
        <w:tc>
          <w:tcPr>
            <w:tcW w:w="422" w:type="dxa"/>
            <w:tcBorders>
              <w:top w:val="nil"/>
              <w:left w:val="nil"/>
              <w:bottom w:val="nil"/>
              <w:right w:val="nil"/>
            </w:tcBorders>
          </w:tcPr>
          <w:p w14:paraId="505A484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32938A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6146B79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70FCF1F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36BF6000</w:t>
            </w:r>
          </w:p>
        </w:tc>
        <w:tc>
          <w:tcPr>
            <w:tcW w:w="412" w:type="dxa"/>
            <w:tcBorders>
              <w:top w:val="nil"/>
              <w:left w:val="nil"/>
              <w:bottom w:val="nil"/>
              <w:right w:val="nil"/>
            </w:tcBorders>
          </w:tcPr>
          <w:p w14:paraId="32DC7F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501736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2596394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F209E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75428000 </w:t>
            </w:r>
          </w:p>
        </w:tc>
      </w:tr>
      <w:tr w:rsidR="00611DAB" w:rsidRPr="00891A28" w14:paraId="36E3679C" w14:textId="77777777" w:rsidTr="00611DAB">
        <w:tc>
          <w:tcPr>
            <w:tcW w:w="469" w:type="dxa"/>
            <w:tcBorders>
              <w:top w:val="nil"/>
              <w:bottom w:val="nil"/>
              <w:right w:val="nil"/>
            </w:tcBorders>
          </w:tcPr>
          <w:p w14:paraId="22C90F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230</w:t>
            </w:r>
          </w:p>
        </w:tc>
        <w:tc>
          <w:tcPr>
            <w:tcW w:w="318" w:type="dxa"/>
            <w:tcBorders>
              <w:top w:val="nil"/>
              <w:left w:val="nil"/>
              <w:bottom w:val="nil"/>
              <w:right w:val="nil"/>
            </w:tcBorders>
          </w:tcPr>
          <w:p w14:paraId="165C0B9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43619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0A8EFE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2ACE47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46A3CD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151AC9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A802</w:t>
            </w:r>
          </w:p>
        </w:tc>
        <w:tc>
          <w:tcPr>
            <w:tcW w:w="968" w:type="dxa"/>
            <w:tcBorders>
              <w:top w:val="nil"/>
              <w:bottom w:val="nil"/>
              <w:right w:val="nil"/>
            </w:tcBorders>
          </w:tcPr>
          <w:p w14:paraId="3FA95F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00115938</w:t>
            </w:r>
          </w:p>
        </w:tc>
        <w:tc>
          <w:tcPr>
            <w:tcW w:w="422" w:type="dxa"/>
            <w:tcBorders>
              <w:top w:val="nil"/>
              <w:left w:val="nil"/>
              <w:bottom w:val="nil"/>
              <w:right w:val="nil"/>
            </w:tcBorders>
          </w:tcPr>
          <w:p w14:paraId="5FC8150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19DAF1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7F708EE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C27ED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6D7EC000</w:t>
            </w:r>
          </w:p>
        </w:tc>
        <w:tc>
          <w:tcPr>
            <w:tcW w:w="412" w:type="dxa"/>
            <w:tcBorders>
              <w:top w:val="nil"/>
              <w:left w:val="nil"/>
              <w:bottom w:val="nil"/>
              <w:right w:val="nil"/>
            </w:tcBorders>
          </w:tcPr>
          <w:p w14:paraId="42CEDB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14B691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3AFBF7B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6F5BFC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3A830000 </w:t>
            </w:r>
          </w:p>
        </w:tc>
      </w:tr>
      <w:tr w:rsidR="00611DAB" w:rsidRPr="00891A28" w14:paraId="20B686E6" w14:textId="77777777" w:rsidTr="00611DAB">
        <w:tc>
          <w:tcPr>
            <w:tcW w:w="469" w:type="dxa"/>
            <w:tcBorders>
              <w:top w:val="nil"/>
              <w:bottom w:val="nil"/>
              <w:right w:val="nil"/>
            </w:tcBorders>
          </w:tcPr>
          <w:p w14:paraId="4D0A90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231</w:t>
            </w:r>
          </w:p>
        </w:tc>
        <w:tc>
          <w:tcPr>
            <w:tcW w:w="318" w:type="dxa"/>
            <w:tcBorders>
              <w:top w:val="nil"/>
              <w:left w:val="nil"/>
              <w:bottom w:val="nil"/>
              <w:right w:val="nil"/>
            </w:tcBorders>
          </w:tcPr>
          <w:p w14:paraId="2951C8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18E92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159975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B4FE5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327AFA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248AF67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A402</w:t>
            </w:r>
          </w:p>
        </w:tc>
        <w:tc>
          <w:tcPr>
            <w:tcW w:w="968" w:type="dxa"/>
            <w:tcBorders>
              <w:top w:val="nil"/>
              <w:bottom w:val="nil"/>
              <w:right w:val="nil"/>
            </w:tcBorders>
          </w:tcPr>
          <w:p w14:paraId="021EB1D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00235E72</w:t>
            </w:r>
          </w:p>
        </w:tc>
        <w:tc>
          <w:tcPr>
            <w:tcW w:w="422" w:type="dxa"/>
            <w:tcBorders>
              <w:top w:val="nil"/>
              <w:left w:val="nil"/>
              <w:bottom w:val="nil"/>
              <w:right w:val="nil"/>
            </w:tcBorders>
          </w:tcPr>
          <w:p w14:paraId="6E9957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0BCB27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0BC58E4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34EFDB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2EFB8000</w:t>
            </w:r>
          </w:p>
        </w:tc>
        <w:tc>
          <w:tcPr>
            <w:tcW w:w="412" w:type="dxa"/>
            <w:tcBorders>
              <w:top w:val="nil"/>
              <w:left w:val="nil"/>
              <w:bottom w:val="nil"/>
              <w:right w:val="nil"/>
            </w:tcBorders>
          </w:tcPr>
          <w:p w14:paraId="70BF40A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741FED2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07DAE5A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3A875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75060000 </w:t>
            </w:r>
          </w:p>
        </w:tc>
      </w:tr>
      <w:tr w:rsidR="00611DAB" w:rsidRPr="00891A28" w14:paraId="34C83D4D" w14:textId="77777777" w:rsidTr="00611DAB">
        <w:tc>
          <w:tcPr>
            <w:tcW w:w="469" w:type="dxa"/>
            <w:tcBorders>
              <w:top w:val="nil"/>
              <w:bottom w:val="nil"/>
              <w:right w:val="nil"/>
            </w:tcBorders>
          </w:tcPr>
          <w:p w14:paraId="1561E9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232</w:t>
            </w:r>
          </w:p>
        </w:tc>
        <w:tc>
          <w:tcPr>
            <w:tcW w:w="318" w:type="dxa"/>
            <w:tcBorders>
              <w:top w:val="nil"/>
              <w:left w:val="nil"/>
              <w:bottom w:val="nil"/>
              <w:right w:val="nil"/>
            </w:tcBorders>
          </w:tcPr>
          <w:p w14:paraId="68483D2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65DDC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49D1A55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AC1CB69"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7A540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29B4DC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1A690E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0046BCE4</w:t>
            </w:r>
          </w:p>
        </w:tc>
        <w:tc>
          <w:tcPr>
            <w:tcW w:w="422" w:type="dxa"/>
            <w:tcBorders>
              <w:top w:val="nil"/>
              <w:left w:val="nil"/>
              <w:bottom w:val="nil"/>
              <w:right w:val="nil"/>
            </w:tcBorders>
          </w:tcPr>
          <w:p w14:paraId="4B507D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69FDC62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47A86478"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2232B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5DF70000</w:t>
            </w:r>
          </w:p>
        </w:tc>
        <w:tc>
          <w:tcPr>
            <w:tcW w:w="412" w:type="dxa"/>
            <w:tcBorders>
              <w:top w:val="nil"/>
              <w:left w:val="nil"/>
              <w:bottom w:val="nil"/>
              <w:right w:val="nil"/>
            </w:tcBorders>
          </w:tcPr>
          <w:p w14:paraId="3A4135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72B85F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661" w:type="dxa"/>
            <w:tcBorders>
              <w:top w:val="nil"/>
              <w:left w:val="nil"/>
              <w:bottom w:val="nil"/>
            </w:tcBorders>
          </w:tcPr>
          <w:p w14:paraId="262C97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889" w:type="dxa"/>
            <w:tcBorders>
              <w:top w:val="nil"/>
              <w:bottom w:val="nil"/>
            </w:tcBorders>
          </w:tcPr>
          <w:p w14:paraId="17C9D39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4E0A0000 </w:t>
            </w:r>
          </w:p>
        </w:tc>
      </w:tr>
      <w:tr w:rsidR="00611DAB" w:rsidRPr="00891A28" w14:paraId="722E54DE" w14:textId="77777777" w:rsidTr="00611DAB">
        <w:tc>
          <w:tcPr>
            <w:tcW w:w="469" w:type="dxa"/>
            <w:tcBorders>
              <w:top w:val="nil"/>
              <w:bottom w:val="nil"/>
              <w:right w:val="nil"/>
            </w:tcBorders>
          </w:tcPr>
          <w:p w14:paraId="00E471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233</w:t>
            </w:r>
          </w:p>
        </w:tc>
        <w:tc>
          <w:tcPr>
            <w:tcW w:w="318" w:type="dxa"/>
            <w:tcBorders>
              <w:top w:val="nil"/>
              <w:left w:val="nil"/>
              <w:bottom w:val="nil"/>
              <w:right w:val="nil"/>
            </w:tcBorders>
          </w:tcPr>
          <w:p w14:paraId="56F007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5167C38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14C5BE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11BE3E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60244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400B7F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B002</w:t>
            </w:r>
          </w:p>
        </w:tc>
        <w:tc>
          <w:tcPr>
            <w:tcW w:w="968" w:type="dxa"/>
            <w:tcBorders>
              <w:top w:val="nil"/>
              <w:bottom w:val="nil"/>
              <w:right w:val="nil"/>
            </w:tcBorders>
          </w:tcPr>
          <w:p w14:paraId="1439811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008E21CA</w:t>
            </w:r>
          </w:p>
        </w:tc>
        <w:tc>
          <w:tcPr>
            <w:tcW w:w="422" w:type="dxa"/>
            <w:tcBorders>
              <w:top w:val="nil"/>
              <w:left w:val="nil"/>
              <w:bottom w:val="nil"/>
              <w:right w:val="nil"/>
            </w:tcBorders>
          </w:tcPr>
          <w:p w14:paraId="7D1AE4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0BCBD0E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1379" w:type="dxa"/>
            <w:tcBorders>
              <w:top w:val="nil"/>
              <w:left w:val="nil"/>
              <w:bottom w:val="nil"/>
            </w:tcBorders>
          </w:tcPr>
          <w:p w14:paraId="2518F75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9D4C5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13ECD400</w:t>
            </w:r>
          </w:p>
        </w:tc>
        <w:tc>
          <w:tcPr>
            <w:tcW w:w="412" w:type="dxa"/>
            <w:tcBorders>
              <w:top w:val="nil"/>
              <w:left w:val="nil"/>
              <w:bottom w:val="nil"/>
              <w:right w:val="nil"/>
            </w:tcBorders>
          </w:tcPr>
          <w:p w14:paraId="02A4E3B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0AC1D1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4880C86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F956A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9C152A00 </w:t>
            </w:r>
          </w:p>
        </w:tc>
      </w:tr>
      <w:tr w:rsidR="00611DAB" w:rsidRPr="00891A28" w14:paraId="2CD0DD41" w14:textId="77777777" w:rsidTr="00611DAB">
        <w:tc>
          <w:tcPr>
            <w:tcW w:w="469" w:type="dxa"/>
            <w:tcBorders>
              <w:top w:val="nil"/>
              <w:bottom w:val="nil"/>
              <w:right w:val="nil"/>
            </w:tcBorders>
          </w:tcPr>
          <w:p w14:paraId="767ABD2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234</w:t>
            </w:r>
          </w:p>
        </w:tc>
        <w:tc>
          <w:tcPr>
            <w:tcW w:w="318" w:type="dxa"/>
            <w:tcBorders>
              <w:top w:val="nil"/>
              <w:left w:val="nil"/>
              <w:bottom w:val="nil"/>
              <w:right w:val="nil"/>
            </w:tcBorders>
          </w:tcPr>
          <w:p w14:paraId="5DB7B9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C458B0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42F3E1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1317B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25620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3D329B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68" w:type="dxa"/>
            <w:tcBorders>
              <w:top w:val="nil"/>
              <w:bottom w:val="nil"/>
              <w:right w:val="nil"/>
            </w:tcBorders>
          </w:tcPr>
          <w:p w14:paraId="598430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011C4394</w:t>
            </w:r>
          </w:p>
        </w:tc>
        <w:tc>
          <w:tcPr>
            <w:tcW w:w="422" w:type="dxa"/>
            <w:tcBorders>
              <w:top w:val="nil"/>
              <w:left w:val="nil"/>
              <w:bottom w:val="nil"/>
              <w:right w:val="nil"/>
            </w:tcBorders>
          </w:tcPr>
          <w:p w14:paraId="3F4F2FE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5BECCDC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269F8C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37 </w:t>
            </w:r>
          </w:p>
        </w:tc>
        <w:tc>
          <w:tcPr>
            <w:tcW w:w="889" w:type="dxa"/>
            <w:tcBorders>
              <w:top w:val="nil"/>
              <w:bottom w:val="nil"/>
              <w:right w:val="nil"/>
            </w:tcBorders>
          </w:tcPr>
          <w:p w14:paraId="51D688F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27D9A800</w:t>
            </w:r>
          </w:p>
        </w:tc>
        <w:tc>
          <w:tcPr>
            <w:tcW w:w="412" w:type="dxa"/>
            <w:tcBorders>
              <w:top w:val="nil"/>
              <w:left w:val="nil"/>
              <w:bottom w:val="nil"/>
              <w:right w:val="nil"/>
            </w:tcBorders>
          </w:tcPr>
          <w:p w14:paraId="2E50620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5CCCEC7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3C98C09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B202F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7A285400 </w:t>
            </w:r>
          </w:p>
        </w:tc>
      </w:tr>
      <w:tr w:rsidR="00611DAB" w:rsidRPr="00891A28" w14:paraId="2F2D6791" w14:textId="77777777" w:rsidTr="00611DAB">
        <w:tc>
          <w:tcPr>
            <w:tcW w:w="469" w:type="dxa"/>
            <w:tcBorders>
              <w:top w:val="nil"/>
              <w:bottom w:val="nil"/>
              <w:right w:val="nil"/>
            </w:tcBorders>
          </w:tcPr>
          <w:p w14:paraId="63C4DA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235</w:t>
            </w:r>
          </w:p>
        </w:tc>
        <w:tc>
          <w:tcPr>
            <w:tcW w:w="318" w:type="dxa"/>
            <w:tcBorders>
              <w:top w:val="nil"/>
              <w:left w:val="nil"/>
              <w:bottom w:val="nil"/>
              <w:right w:val="nil"/>
            </w:tcBorders>
          </w:tcPr>
          <w:p w14:paraId="11F7DE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6D1C80E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798A8D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3593D4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19141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5C995A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A802</w:t>
            </w:r>
          </w:p>
        </w:tc>
        <w:tc>
          <w:tcPr>
            <w:tcW w:w="968" w:type="dxa"/>
            <w:tcBorders>
              <w:top w:val="nil"/>
              <w:bottom w:val="nil"/>
              <w:right w:val="nil"/>
            </w:tcBorders>
          </w:tcPr>
          <w:p w14:paraId="0234098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00008728</w:t>
            </w:r>
          </w:p>
        </w:tc>
        <w:tc>
          <w:tcPr>
            <w:tcW w:w="422" w:type="dxa"/>
            <w:tcBorders>
              <w:top w:val="nil"/>
              <w:left w:val="nil"/>
              <w:bottom w:val="nil"/>
              <w:right w:val="nil"/>
            </w:tcBorders>
          </w:tcPr>
          <w:p w14:paraId="215E30E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7" w:type="dxa"/>
            <w:tcBorders>
              <w:top w:val="nil"/>
              <w:left w:val="nil"/>
              <w:bottom w:val="nil"/>
              <w:right w:val="nil"/>
            </w:tcBorders>
          </w:tcPr>
          <w:p w14:paraId="3586AB8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0A6ECE2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7E6A66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4FB35000</w:t>
            </w:r>
          </w:p>
        </w:tc>
        <w:tc>
          <w:tcPr>
            <w:tcW w:w="412" w:type="dxa"/>
            <w:tcBorders>
              <w:top w:val="nil"/>
              <w:left w:val="nil"/>
              <w:bottom w:val="nil"/>
              <w:right w:val="nil"/>
            </w:tcBorders>
          </w:tcPr>
          <w:p w14:paraId="468A6B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47565B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5707211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78E0A4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584EA800 </w:t>
            </w:r>
          </w:p>
        </w:tc>
      </w:tr>
      <w:tr w:rsidR="00611DAB" w:rsidRPr="00891A28" w14:paraId="2BEB74E3" w14:textId="77777777" w:rsidTr="00611DAB">
        <w:tc>
          <w:tcPr>
            <w:tcW w:w="469" w:type="dxa"/>
            <w:tcBorders>
              <w:top w:val="nil"/>
              <w:bottom w:val="nil"/>
              <w:right w:val="nil"/>
            </w:tcBorders>
          </w:tcPr>
          <w:p w14:paraId="7BEADF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236</w:t>
            </w:r>
          </w:p>
        </w:tc>
        <w:tc>
          <w:tcPr>
            <w:tcW w:w="318" w:type="dxa"/>
            <w:tcBorders>
              <w:top w:val="nil"/>
              <w:left w:val="nil"/>
              <w:bottom w:val="nil"/>
              <w:right w:val="nil"/>
            </w:tcBorders>
          </w:tcPr>
          <w:p w14:paraId="7C8814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0B782C8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1C4FD2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D3D65E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77C0D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6D1C61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68" w:type="dxa"/>
            <w:tcBorders>
              <w:top w:val="nil"/>
              <w:bottom w:val="nil"/>
              <w:right w:val="nil"/>
            </w:tcBorders>
          </w:tcPr>
          <w:p w14:paraId="74D331A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00010E50</w:t>
            </w:r>
          </w:p>
        </w:tc>
        <w:tc>
          <w:tcPr>
            <w:tcW w:w="422" w:type="dxa"/>
            <w:tcBorders>
              <w:top w:val="nil"/>
              <w:left w:val="nil"/>
              <w:bottom w:val="nil"/>
              <w:right w:val="nil"/>
            </w:tcBorders>
          </w:tcPr>
          <w:p w14:paraId="6524820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449DF0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7A32B93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6F8E3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9F66A000</w:t>
            </w:r>
          </w:p>
        </w:tc>
        <w:tc>
          <w:tcPr>
            <w:tcW w:w="412" w:type="dxa"/>
            <w:tcBorders>
              <w:top w:val="nil"/>
              <w:left w:val="nil"/>
              <w:bottom w:val="nil"/>
              <w:right w:val="nil"/>
            </w:tcBorders>
          </w:tcPr>
          <w:p w14:paraId="1539A2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1" w:type="dxa"/>
            <w:tcBorders>
              <w:top w:val="nil"/>
              <w:left w:val="nil"/>
              <w:bottom w:val="nil"/>
              <w:right w:val="nil"/>
            </w:tcBorders>
          </w:tcPr>
          <w:p w14:paraId="5F0C2F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7194ED2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95AD00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029B5000 </w:t>
            </w:r>
          </w:p>
        </w:tc>
      </w:tr>
      <w:tr w:rsidR="00611DAB" w:rsidRPr="00891A28" w14:paraId="0A180058" w14:textId="77777777" w:rsidTr="00611DAB">
        <w:tc>
          <w:tcPr>
            <w:tcW w:w="469" w:type="dxa"/>
            <w:tcBorders>
              <w:top w:val="nil"/>
              <w:bottom w:val="nil"/>
              <w:right w:val="nil"/>
            </w:tcBorders>
          </w:tcPr>
          <w:p w14:paraId="02EFE1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237</w:t>
            </w:r>
          </w:p>
        </w:tc>
        <w:tc>
          <w:tcPr>
            <w:tcW w:w="318" w:type="dxa"/>
            <w:tcBorders>
              <w:top w:val="nil"/>
              <w:left w:val="nil"/>
              <w:bottom w:val="nil"/>
              <w:right w:val="nil"/>
            </w:tcBorders>
          </w:tcPr>
          <w:p w14:paraId="47BB73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7D59415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642CF68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BFA9B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482653F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016EF7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9C02</w:t>
            </w:r>
          </w:p>
        </w:tc>
        <w:tc>
          <w:tcPr>
            <w:tcW w:w="968" w:type="dxa"/>
            <w:tcBorders>
              <w:top w:val="nil"/>
              <w:bottom w:val="nil"/>
              <w:right w:val="nil"/>
            </w:tcBorders>
          </w:tcPr>
          <w:p w14:paraId="191137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0002C4A2</w:t>
            </w:r>
          </w:p>
        </w:tc>
        <w:tc>
          <w:tcPr>
            <w:tcW w:w="422" w:type="dxa"/>
            <w:tcBorders>
              <w:top w:val="nil"/>
              <w:left w:val="nil"/>
              <w:bottom w:val="nil"/>
              <w:right w:val="nil"/>
            </w:tcBorders>
          </w:tcPr>
          <w:p w14:paraId="448B52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2FE775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5D886FD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63728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96CB4000</w:t>
            </w:r>
          </w:p>
        </w:tc>
        <w:tc>
          <w:tcPr>
            <w:tcW w:w="412" w:type="dxa"/>
            <w:tcBorders>
              <w:top w:val="nil"/>
              <w:left w:val="nil"/>
              <w:bottom w:val="nil"/>
              <w:right w:val="nil"/>
            </w:tcBorders>
          </w:tcPr>
          <w:p w14:paraId="1D2151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2242E8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7BE9614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346B19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0536A000 </w:t>
            </w:r>
          </w:p>
        </w:tc>
      </w:tr>
      <w:tr w:rsidR="00611DAB" w:rsidRPr="00891A28" w14:paraId="0415914B" w14:textId="77777777" w:rsidTr="00611DAB">
        <w:tc>
          <w:tcPr>
            <w:tcW w:w="469" w:type="dxa"/>
            <w:tcBorders>
              <w:top w:val="nil"/>
              <w:bottom w:val="nil"/>
              <w:right w:val="nil"/>
            </w:tcBorders>
          </w:tcPr>
          <w:p w14:paraId="55D1E7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238</w:t>
            </w:r>
          </w:p>
        </w:tc>
        <w:tc>
          <w:tcPr>
            <w:tcW w:w="318" w:type="dxa"/>
            <w:tcBorders>
              <w:top w:val="nil"/>
              <w:left w:val="nil"/>
              <w:bottom w:val="nil"/>
              <w:right w:val="nil"/>
            </w:tcBorders>
          </w:tcPr>
          <w:p w14:paraId="70AD76F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9BA0B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0152F7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6700221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0B279D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09CE325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8C02</w:t>
            </w:r>
          </w:p>
        </w:tc>
        <w:tc>
          <w:tcPr>
            <w:tcW w:w="968" w:type="dxa"/>
            <w:tcBorders>
              <w:top w:val="nil"/>
              <w:bottom w:val="nil"/>
              <w:right w:val="nil"/>
            </w:tcBorders>
          </w:tcPr>
          <w:p w14:paraId="466DF6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00063546</w:t>
            </w:r>
          </w:p>
        </w:tc>
        <w:tc>
          <w:tcPr>
            <w:tcW w:w="422" w:type="dxa"/>
            <w:tcBorders>
              <w:top w:val="nil"/>
              <w:left w:val="nil"/>
              <w:bottom w:val="nil"/>
              <w:right w:val="nil"/>
            </w:tcBorders>
          </w:tcPr>
          <w:p w14:paraId="039FA7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1EE0F0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3677A16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6773D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81948000</w:t>
            </w:r>
          </w:p>
        </w:tc>
        <w:tc>
          <w:tcPr>
            <w:tcW w:w="412" w:type="dxa"/>
            <w:tcBorders>
              <w:top w:val="nil"/>
              <w:left w:val="nil"/>
              <w:bottom w:val="nil"/>
              <w:right w:val="nil"/>
            </w:tcBorders>
          </w:tcPr>
          <w:p w14:paraId="4790EE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1E2989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3A8FCA0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9476C6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0A6D4000 </w:t>
            </w:r>
          </w:p>
        </w:tc>
      </w:tr>
      <w:tr w:rsidR="00611DAB" w:rsidRPr="00891A28" w14:paraId="4A923466" w14:textId="77777777" w:rsidTr="00611DAB">
        <w:tc>
          <w:tcPr>
            <w:tcW w:w="469" w:type="dxa"/>
            <w:tcBorders>
              <w:top w:val="nil"/>
              <w:bottom w:val="nil"/>
              <w:right w:val="nil"/>
            </w:tcBorders>
          </w:tcPr>
          <w:p w14:paraId="4A73ABB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239</w:t>
            </w:r>
          </w:p>
        </w:tc>
        <w:tc>
          <w:tcPr>
            <w:tcW w:w="318" w:type="dxa"/>
            <w:tcBorders>
              <w:top w:val="nil"/>
              <w:left w:val="nil"/>
              <w:bottom w:val="nil"/>
              <w:right w:val="nil"/>
            </w:tcBorders>
          </w:tcPr>
          <w:p w14:paraId="52901B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D8351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1E16E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04AD3D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1AC94A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14CF86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D804</w:t>
            </w:r>
          </w:p>
        </w:tc>
        <w:tc>
          <w:tcPr>
            <w:tcW w:w="968" w:type="dxa"/>
            <w:tcBorders>
              <w:top w:val="nil"/>
              <w:bottom w:val="nil"/>
              <w:right w:val="nil"/>
            </w:tcBorders>
          </w:tcPr>
          <w:p w14:paraId="7857D56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001A2D1C</w:t>
            </w:r>
          </w:p>
        </w:tc>
        <w:tc>
          <w:tcPr>
            <w:tcW w:w="422" w:type="dxa"/>
            <w:tcBorders>
              <w:top w:val="nil"/>
              <w:left w:val="nil"/>
              <w:bottom w:val="nil"/>
              <w:right w:val="nil"/>
            </w:tcBorders>
          </w:tcPr>
          <w:p w14:paraId="5CA2C1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6ADFCF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27373AE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CDB07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AE4E0000</w:t>
            </w:r>
          </w:p>
        </w:tc>
        <w:tc>
          <w:tcPr>
            <w:tcW w:w="412" w:type="dxa"/>
            <w:tcBorders>
              <w:top w:val="nil"/>
              <w:left w:val="nil"/>
              <w:bottom w:val="nil"/>
              <w:right w:val="nil"/>
            </w:tcBorders>
          </w:tcPr>
          <w:p w14:paraId="49B70A2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0E0E36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524B5B9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004FE0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29B50000 </w:t>
            </w:r>
          </w:p>
        </w:tc>
      </w:tr>
      <w:tr w:rsidR="00611DAB" w:rsidRPr="00891A28" w14:paraId="7AC59614" w14:textId="77777777" w:rsidTr="00611DAB">
        <w:tc>
          <w:tcPr>
            <w:tcW w:w="469" w:type="dxa"/>
            <w:tcBorders>
              <w:top w:val="nil"/>
              <w:bottom w:val="nil"/>
              <w:right w:val="nil"/>
            </w:tcBorders>
          </w:tcPr>
          <w:p w14:paraId="65F10F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240</w:t>
            </w:r>
          </w:p>
        </w:tc>
        <w:tc>
          <w:tcPr>
            <w:tcW w:w="318" w:type="dxa"/>
            <w:tcBorders>
              <w:top w:val="nil"/>
              <w:left w:val="nil"/>
              <w:bottom w:val="nil"/>
              <w:right w:val="nil"/>
            </w:tcBorders>
          </w:tcPr>
          <w:p w14:paraId="6BEA02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0B602F3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03FFFD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EA3DA9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3F05B83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5979A6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8203</w:t>
            </w:r>
          </w:p>
        </w:tc>
        <w:tc>
          <w:tcPr>
            <w:tcW w:w="968" w:type="dxa"/>
            <w:tcBorders>
              <w:top w:val="nil"/>
              <w:bottom w:val="nil"/>
              <w:right w:val="nil"/>
            </w:tcBorders>
          </w:tcPr>
          <w:p w14:paraId="2AF241C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001A831D</w:t>
            </w:r>
          </w:p>
        </w:tc>
        <w:tc>
          <w:tcPr>
            <w:tcW w:w="422" w:type="dxa"/>
            <w:tcBorders>
              <w:top w:val="nil"/>
              <w:left w:val="nil"/>
              <w:bottom w:val="nil"/>
              <w:right w:val="nil"/>
            </w:tcBorders>
          </w:tcPr>
          <w:p w14:paraId="2AD2EA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787378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1379" w:type="dxa"/>
            <w:tcBorders>
              <w:top w:val="nil"/>
              <w:left w:val="nil"/>
              <w:bottom w:val="nil"/>
            </w:tcBorders>
          </w:tcPr>
          <w:p w14:paraId="00EFCD6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AA71D6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584D0000</w:t>
            </w:r>
          </w:p>
        </w:tc>
        <w:tc>
          <w:tcPr>
            <w:tcW w:w="412" w:type="dxa"/>
            <w:tcBorders>
              <w:top w:val="nil"/>
              <w:left w:val="nil"/>
              <w:bottom w:val="nil"/>
              <w:right w:val="nil"/>
            </w:tcBorders>
          </w:tcPr>
          <w:p w14:paraId="48204C2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1A16D8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6A </w:t>
            </w:r>
          </w:p>
        </w:tc>
        <w:tc>
          <w:tcPr>
            <w:tcW w:w="661" w:type="dxa"/>
            <w:tcBorders>
              <w:top w:val="nil"/>
              <w:left w:val="nil"/>
              <w:bottom w:val="nil"/>
            </w:tcBorders>
          </w:tcPr>
          <w:p w14:paraId="798594F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889" w:type="dxa"/>
            <w:tcBorders>
              <w:top w:val="nil"/>
              <w:bottom w:val="nil"/>
            </w:tcBorders>
          </w:tcPr>
          <w:p w14:paraId="14B18EF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29B50000 </w:t>
            </w:r>
          </w:p>
        </w:tc>
      </w:tr>
      <w:tr w:rsidR="00611DAB" w:rsidRPr="00891A28" w14:paraId="0CA4D983" w14:textId="77777777" w:rsidTr="00611DAB">
        <w:tc>
          <w:tcPr>
            <w:tcW w:w="469" w:type="dxa"/>
            <w:tcBorders>
              <w:top w:val="nil"/>
              <w:bottom w:val="nil"/>
              <w:right w:val="nil"/>
            </w:tcBorders>
          </w:tcPr>
          <w:p w14:paraId="091B78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241</w:t>
            </w:r>
          </w:p>
        </w:tc>
        <w:tc>
          <w:tcPr>
            <w:tcW w:w="318" w:type="dxa"/>
            <w:tcBorders>
              <w:top w:val="nil"/>
              <w:left w:val="nil"/>
              <w:bottom w:val="nil"/>
              <w:right w:val="nil"/>
            </w:tcBorders>
          </w:tcPr>
          <w:p w14:paraId="7DD75FD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A8535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736E64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6D01FBE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028AB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334BE3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B008</w:t>
            </w:r>
          </w:p>
        </w:tc>
        <w:tc>
          <w:tcPr>
            <w:tcW w:w="968" w:type="dxa"/>
            <w:tcBorders>
              <w:top w:val="nil"/>
              <w:bottom w:val="nil"/>
              <w:right w:val="nil"/>
            </w:tcBorders>
          </w:tcPr>
          <w:p w14:paraId="016C139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006B6478</w:t>
            </w:r>
          </w:p>
        </w:tc>
        <w:tc>
          <w:tcPr>
            <w:tcW w:w="422" w:type="dxa"/>
            <w:tcBorders>
              <w:top w:val="nil"/>
              <w:left w:val="nil"/>
              <w:bottom w:val="nil"/>
              <w:right w:val="nil"/>
            </w:tcBorders>
          </w:tcPr>
          <w:p w14:paraId="2A375DF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291DBB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74B20E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47 </w:t>
            </w:r>
          </w:p>
        </w:tc>
        <w:tc>
          <w:tcPr>
            <w:tcW w:w="889" w:type="dxa"/>
            <w:tcBorders>
              <w:top w:val="nil"/>
              <w:bottom w:val="nil"/>
              <w:right w:val="nil"/>
            </w:tcBorders>
          </w:tcPr>
          <w:p w14:paraId="6DD3916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09337C00</w:t>
            </w:r>
          </w:p>
        </w:tc>
        <w:tc>
          <w:tcPr>
            <w:tcW w:w="412" w:type="dxa"/>
            <w:tcBorders>
              <w:top w:val="nil"/>
              <w:left w:val="nil"/>
              <w:bottom w:val="nil"/>
              <w:right w:val="nil"/>
            </w:tcBorders>
          </w:tcPr>
          <w:p w14:paraId="687F48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7606CC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7DD4D33C"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68B897C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A6D48000 </w:t>
            </w:r>
          </w:p>
        </w:tc>
      </w:tr>
      <w:tr w:rsidR="00611DAB" w:rsidRPr="00891A28" w14:paraId="3035E6A9" w14:textId="77777777" w:rsidTr="00611DAB">
        <w:tc>
          <w:tcPr>
            <w:tcW w:w="469" w:type="dxa"/>
            <w:tcBorders>
              <w:top w:val="nil"/>
              <w:bottom w:val="nil"/>
              <w:right w:val="nil"/>
            </w:tcBorders>
          </w:tcPr>
          <w:p w14:paraId="2B392C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242</w:t>
            </w:r>
          </w:p>
        </w:tc>
        <w:tc>
          <w:tcPr>
            <w:tcW w:w="318" w:type="dxa"/>
            <w:tcBorders>
              <w:top w:val="nil"/>
              <w:left w:val="nil"/>
              <w:bottom w:val="nil"/>
              <w:right w:val="nil"/>
            </w:tcBorders>
          </w:tcPr>
          <w:p w14:paraId="4B7FBAC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7E2E42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4FCB8D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F0D4D0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4C5173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6BDAA3D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3DCB88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0006C8F0</w:t>
            </w:r>
          </w:p>
        </w:tc>
        <w:tc>
          <w:tcPr>
            <w:tcW w:w="422" w:type="dxa"/>
            <w:tcBorders>
              <w:top w:val="nil"/>
              <w:left w:val="nil"/>
              <w:bottom w:val="nil"/>
              <w:right w:val="nil"/>
            </w:tcBorders>
          </w:tcPr>
          <w:p w14:paraId="442D6A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7" w:type="dxa"/>
            <w:tcBorders>
              <w:top w:val="nil"/>
              <w:left w:val="nil"/>
              <w:bottom w:val="nil"/>
              <w:right w:val="nil"/>
            </w:tcBorders>
          </w:tcPr>
          <w:p w14:paraId="1D5F606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6F02FE3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60DEEB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1266F800</w:t>
            </w:r>
          </w:p>
        </w:tc>
        <w:tc>
          <w:tcPr>
            <w:tcW w:w="412" w:type="dxa"/>
            <w:tcBorders>
              <w:top w:val="nil"/>
              <w:left w:val="nil"/>
              <w:bottom w:val="nil"/>
              <w:right w:val="nil"/>
            </w:tcBorders>
          </w:tcPr>
          <w:p w14:paraId="62EE38F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680BFA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2E887A4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4C763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999B0000 </w:t>
            </w:r>
          </w:p>
        </w:tc>
      </w:tr>
      <w:tr w:rsidR="00611DAB" w:rsidRPr="00891A28" w14:paraId="18FC850E" w14:textId="77777777" w:rsidTr="00611DAB">
        <w:tc>
          <w:tcPr>
            <w:tcW w:w="469" w:type="dxa"/>
            <w:tcBorders>
              <w:top w:val="nil"/>
              <w:bottom w:val="nil"/>
              <w:right w:val="nil"/>
            </w:tcBorders>
          </w:tcPr>
          <w:p w14:paraId="1EDEA5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243</w:t>
            </w:r>
          </w:p>
        </w:tc>
        <w:tc>
          <w:tcPr>
            <w:tcW w:w="318" w:type="dxa"/>
            <w:tcBorders>
              <w:top w:val="nil"/>
              <w:left w:val="nil"/>
              <w:bottom w:val="nil"/>
              <w:right w:val="nil"/>
            </w:tcBorders>
          </w:tcPr>
          <w:p w14:paraId="5E7784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2A1DA90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4EE9F85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0E9CF92"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4CCC7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5F2023D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6F0C2E5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000D91E0</w:t>
            </w:r>
          </w:p>
        </w:tc>
        <w:tc>
          <w:tcPr>
            <w:tcW w:w="422" w:type="dxa"/>
            <w:tcBorders>
              <w:top w:val="nil"/>
              <w:left w:val="nil"/>
              <w:bottom w:val="nil"/>
              <w:right w:val="nil"/>
            </w:tcBorders>
          </w:tcPr>
          <w:p w14:paraId="415B5E9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467" w:type="dxa"/>
            <w:tcBorders>
              <w:top w:val="nil"/>
              <w:left w:val="nil"/>
              <w:bottom w:val="nil"/>
              <w:right w:val="nil"/>
            </w:tcBorders>
          </w:tcPr>
          <w:p w14:paraId="694847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14FE377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77A2641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24CDF000</w:t>
            </w:r>
          </w:p>
        </w:tc>
        <w:tc>
          <w:tcPr>
            <w:tcW w:w="412" w:type="dxa"/>
            <w:tcBorders>
              <w:top w:val="nil"/>
              <w:left w:val="nil"/>
              <w:bottom w:val="nil"/>
              <w:right w:val="nil"/>
            </w:tcBorders>
          </w:tcPr>
          <w:p w14:paraId="2BE67F0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561" w:type="dxa"/>
            <w:tcBorders>
              <w:top w:val="nil"/>
              <w:left w:val="nil"/>
              <w:bottom w:val="nil"/>
              <w:right w:val="nil"/>
            </w:tcBorders>
          </w:tcPr>
          <w:p w14:paraId="44A309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3DA20091"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AFCA2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87340000 </w:t>
            </w:r>
          </w:p>
        </w:tc>
      </w:tr>
      <w:tr w:rsidR="00611DAB" w:rsidRPr="00891A28" w14:paraId="3B16C6FD" w14:textId="77777777" w:rsidTr="00611DAB">
        <w:tc>
          <w:tcPr>
            <w:tcW w:w="469" w:type="dxa"/>
            <w:tcBorders>
              <w:top w:val="nil"/>
              <w:bottom w:val="nil"/>
              <w:right w:val="nil"/>
            </w:tcBorders>
          </w:tcPr>
          <w:p w14:paraId="2A8933B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244</w:t>
            </w:r>
          </w:p>
        </w:tc>
        <w:tc>
          <w:tcPr>
            <w:tcW w:w="318" w:type="dxa"/>
            <w:tcBorders>
              <w:top w:val="nil"/>
              <w:left w:val="nil"/>
              <w:bottom w:val="nil"/>
              <w:right w:val="nil"/>
            </w:tcBorders>
          </w:tcPr>
          <w:p w14:paraId="6C92C8B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562A82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7E00B8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926465B"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3C65D98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2A5669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500FD2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001B23C0</w:t>
            </w:r>
          </w:p>
        </w:tc>
        <w:tc>
          <w:tcPr>
            <w:tcW w:w="422" w:type="dxa"/>
            <w:tcBorders>
              <w:top w:val="nil"/>
              <w:left w:val="nil"/>
              <w:bottom w:val="nil"/>
              <w:right w:val="nil"/>
            </w:tcBorders>
          </w:tcPr>
          <w:p w14:paraId="0A17D3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4F0870D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11DEB1A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751B4E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499BE000</w:t>
            </w:r>
          </w:p>
        </w:tc>
        <w:tc>
          <w:tcPr>
            <w:tcW w:w="412" w:type="dxa"/>
            <w:tcBorders>
              <w:top w:val="nil"/>
              <w:left w:val="nil"/>
              <w:bottom w:val="nil"/>
              <w:right w:val="nil"/>
            </w:tcBorders>
          </w:tcPr>
          <w:p w14:paraId="0494B61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581B4D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2A8B48B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C704BC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62660000 </w:t>
            </w:r>
          </w:p>
        </w:tc>
      </w:tr>
      <w:tr w:rsidR="00611DAB" w:rsidRPr="00891A28" w14:paraId="5A0ED137" w14:textId="77777777" w:rsidTr="00611DAB">
        <w:tc>
          <w:tcPr>
            <w:tcW w:w="469" w:type="dxa"/>
            <w:tcBorders>
              <w:top w:val="nil"/>
              <w:bottom w:val="nil"/>
              <w:right w:val="nil"/>
            </w:tcBorders>
          </w:tcPr>
          <w:p w14:paraId="73DCA14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245</w:t>
            </w:r>
          </w:p>
        </w:tc>
        <w:tc>
          <w:tcPr>
            <w:tcW w:w="318" w:type="dxa"/>
            <w:tcBorders>
              <w:top w:val="nil"/>
              <w:left w:val="nil"/>
              <w:bottom w:val="nil"/>
              <w:right w:val="nil"/>
            </w:tcBorders>
          </w:tcPr>
          <w:p w14:paraId="722380D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5713DC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00B878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455C4AE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0B30E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704540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2BD9C44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00364780</w:t>
            </w:r>
          </w:p>
        </w:tc>
        <w:tc>
          <w:tcPr>
            <w:tcW w:w="422" w:type="dxa"/>
            <w:tcBorders>
              <w:top w:val="nil"/>
              <w:left w:val="nil"/>
              <w:bottom w:val="nil"/>
              <w:right w:val="nil"/>
            </w:tcBorders>
          </w:tcPr>
          <w:p w14:paraId="5C4AE17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3FB90CC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392C8AC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7CD5F0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9337C000</w:t>
            </w:r>
          </w:p>
        </w:tc>
        <w:tc>
          <w:tcPr>
            <w:tcW w:w="412" w:type="dxa"/>
            <w:tcBorders>
              <w:top w:val="nil"/>
              <w:left w:val="nil"/>
              <w:bottom w:val="nil"/>
              <w:right w:val="nil"/>
            </w:tcBorders>
          </w:tcPr>
          <w:p w14:paraId="36776A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1E4C55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718AB3D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122AB3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18CA0000 </w:t>
            </w:r>
          </w:p>
        </w:tc>
      </w:tr>
      <w:tr w:rsidR="00611DAB" w:rsidRPr="00891A28" w14:paraId="77251D5D" w14:textId="77777777" w:rsidTr="00611DAB">
        <w:tc>
          <w:tcPr>
            <w:tcW w:w="469" w:type="dxa"/>
            <w:tcBorders>
              <w:top w:val="nil"/>
              <w:bottom w:val="nil"/>
              <w:right w:val="nil"/>
            </w:tcBorders>
          </w:tcPr>
          <w:p w14:paraId="057D176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246</w:t>
            </w:r>
          </w:p>
        </w:tc>
        <w:tc>
          <w:tcPr>
            <w:tcW w:w="318" w:type="dxa"/>
            <w:tcBorders>
              <w:top w:val="nil"/>
              <w:left w:val="nil"/>
              <w:bottom w:val="nil"/>
              <w:right w:val="nil"/>
            </w:tcBorders>
          </w:tcPr>
          <w:p w14:paraId="2AF79DE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7870F4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206615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7665FA8"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7D70743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5E27470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23DDE5A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006D3B02</w:t>
            </w:r>
          </w:p>
        </w:tc>
        <w:tc>
          <w:tcPr>
            <w:tcW w:w="422" w:type="dxa"/>
            <w:tcBorders>
              <w:top w:val="nil"/>
              <w:left w:val="nil"/>
              <w:bottom w:val="nil"/>
              <w:right w:val="nil"/>
            </w:tcBorders>
          </w:tcPr>
          <w:p w14:paraId="12BF7A3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56C0DF0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403824B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4E499C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7A6D8000</w:t>
            </w:r>
          </w:p>
        </w:tc>
        <w:tc>
          <w:tcPr>
            <w:tcW w:w="412" w:type="dxa"/>
            <w:tcBorders>
              <w:top w:val="nil"/>
              <w:left w:val="nil"/>
              <w:bottom w:val="nil"/>
              <w:right w:val="nil"/>
            </w:tcBorders>
          </w:tcPr>
          <w:p w14:paraId="10EB59D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2FE1F64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0AB0E618"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F77EF5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31940000 </w:t>
            </w:r>
          </w:p>
        </w:tc>
      </w:tr>
      <w:tr w:rsidR="00611DAB" w:rsidRPr="00891A28" w14:paraId="2C681982" w14:textId="77777777" w:rsidTr="00611DAB">
        <w:tc>
          <w:tcPr>
            <w:tcW w:w="469" w:type="dxa"/>
            <w:tcBorders>
              <w:top w:val="nil"/>
              <w:bottom w:val="nil"/>
              <w:right w:val="nil"/>
            </w:tcBorders>
          </w:tcPr>
          <w:p w14:paraId="65E46D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247</w:t>
            </w:r>
          </w:p>
        </w:tc>
        <w:tc>
          <w:tcPr>
            <w:tcW w:w="318" w:type="dxa"/>
            <w:tcBorders>
              <w:top w:val="nil"/>
              <w:left w:val="nil"/>
              <w:bottom w:val="nil"/>
              <w:right w:val="nil"/>
            </w:tcBorders>
          </w:tcPr>
          <w:p w14:paraId="0741E7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0667AD7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5275CAC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BF1F2E4"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BFFD5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00A293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B002</w:t>
            </w:r>
          </w:p>
        </w:tc>
        <w:tc>
          <w:tcPr>
            <w:tcW w:w="968" w:type="dxa"/>
            <w:tcBorders>
              <w:top w:val="nil"/>
              <w:bottom w:val="nil"/>
              <w:right w:val="nil"/>
            </w:tcBorders>
          </w:tcPr>
          <w:p w14:paraId="780B8D4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00DB1E06</w:t>
            </w:r>
          </w:p>
        </w:tc>
        <w:tc>
          <w:tcPr>
            <w:tcW w:w="422" w:type="dxa"/>
            <w:tcBorders>
              <w:top w:val="nil"/>
              <w:left w:val="nil"/>
              <w:bottom w:val="nil"/>
              <w:right w:val="nil"/>
            </w:tcBorders>
          </w:tcPr>
          <w:p w14:paraId="6E38F80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1A8EF76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79B54D47"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3B62A5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4CD90000</w:t>
            </w:r>
          </w:p>
        </w:tc>
        <w:tc>
          <w:tcPr>
            <w:tcW w:w="412" w:type="dxa"/>
            <w:tcBorders>
              <w:top w:val="nil"/>
              <w:left w:val="nil"/>
              <w:bottom w:val="nil"/>
              <w:right w:val="nil"/>
            </w:tcBorders>
          </w:tcPr>
          <w:p w14:paraId="527285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0E7FD1B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DF </w:t>
            </w:r>
          </w:p>
        </w:tc>
        <w:tc>
          <w:tcPr>
            <w:tcW w:w="661" w:type="dxa"/>
            <w:tcBorders>
              <w:top w:val="nil"/>
              <w:left w:val="nil"/>
              <w:bottom w:val="nil"/>
            </w:tcBorders>
          </w:tcPr>
          <w:p w14:paraId="589DEB7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889" w:type="dxa"/>
            <w:tcBorders>
              <w:top w:val="nil"/>
              <w:bottom w:val="nil"/>
            </w:tcBorders>
          </w:tcPr>
          <w:p w14:paraId="3D60249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63280000 </w:t>
            </w:r>
          </w:p>
        </w:tc>
      </w:tr>
      <w:tr w:rsidR="00611DAB" w:rsidRPr="00891A28" w14:paraId="16669E2A" w14:textId="77777777" w:rsidTr="00611DAB">
        <w:tc>
          <w:tcPr>
            <w:tcW w:w="469" w:type="dxa"/>
            <w:tcBorders>
              <w:top w:val="nil"/>
              <w:bottom w:val="nil"/>
              <w:right w:val="nil"/>
            </w:tcBorders>
          </w:tcPr>
          <w:p w14:paraId="30A75E9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248</w:t>
            </w:r>
          </w:p>
        </w:tc>
        <w:tc>
          <w:tcPr>
            <w:tcW w:w="318" w:type="dxa"/>
            <w:tcBorders>
              <w:top w:val="nil"/>
              <w:left w:val="nil"/>
              <w:bottom w:val="nil"/>
              <w:right w:val="nil"/>
            </w:tcBorders>
          </w:tcPr>
          <w:p w14:paraId="1FE513A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322F17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53B6A6E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212E061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7DADA6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09C85C4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A202</w:t>
            </w:r>
          </w:p>
        </w:tc>
        <w:tc>
          <w:tcPr>
            <w:tcW w:w="968" w:type="dxa"/>
            <w:tcBorders>
              <w:top w:val="nil"/>
              <w:bottom w:val="nil"/>
              <w:right w:val="nil"/>
            </w:tcBorders>
          </w:tcPr>
          <w:p w14:paraId="6688C6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01B63C0C</w:t>
            </w:r>
          </w:p>
        </w:tc>
        <w:tc>
          <w:tcPr>
            <w:tcW w:w="422" w:type="dxa"/>
            <w:tcBorders>
              <w:top w:val="nil"/>
              <w:left w:val="nil"/>
              <w:bottom w:val="nil"/>
              <w:right w:val="nil"/>
            </w:tcBorders>
          </w:tcPr>
          <w:p w14:paraId="28367A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4CF5023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1379" w:type="dxa"/>
            <w:tcBorders>
              <w:top w:val="nil"/>
              <w:left w:val="nil"/>
              <w:bottom w:val="nil"/>
            </w:tcBorders>
          </w:tcPr>
          <w:p w14:paraId="6E63BCD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351814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99B3FE00</w:t>
            </w:r>
          </w:p>
        </w:tc>
        <w:tc>
          <w:tcPr>
            <w:tcW w:w="412" w:type="dxa"/>
            <w:tcBorders>
              <w:top w:val="nil"/>
              <w:left w:val="nil"/>
              <w:bottom w:val="nil"/>
              <w:right w:val="nil"/>
            </w:tcBorders>
          </w:tcPr>
          <w:p w14:paraId="68D8E7D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644310A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7BE2B693"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38312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084E0000 </w:t>
            </w:r>
          </w:p>
        </w:tc>
      </w:tr>
      <w:tr w:rsidR="00611DAB" w:rsidRPr="00891A28" w14:paraId="77E7911C" w14:textId="77777777" w:rsidTr="00611DAB">
        <w:tc>
          <w:tcPr>
            <w:tcW w:w="469" w:type="dxa"/>
            <w:tcBorders>
              <w:top w:val="nil"/>
              <w:bottom w:val="nil"/>
              <w:right w:val="nil"/>
            </w:tcBorders>
          </w:tcPr>
          <w:p w14:paraId="79CE7E6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249</w:t>
            </w:r>
          </w:p>
        </w:tc>
        <w:tc>
          <w:tcPr>
            <w:tcW w:w="318" w:type="dxa"/>
            <w:tcBorders>
              <w:top w:val="nil"/>
              <w:left w:val="nil"/>
              <w:bottom w:val="nil"/>
              <w:right w:val="nil"/>
            </w:tcBorders>
          </w:tcPr>
          <w:p w14:paraId="01D5459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DDC51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381E68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1A340B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6EF694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04A551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9C02</w:t>
            </w:r>
          </w:p>
        </w:tc>
        <w:tc>
          <w:tcPr>
            <w:tcW w:w="968" w:type="dxa"/>
            <w:tcBorders>
              <w:top w:val="nil"/>
              <w:bottom w:val="nil"/>
              <w:right w:val="nil"/>
            </w:tcBorders>
          </w:tcPr>
          <w:p w14:paraId="552BF26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036D201A</w:t>
            </w:r>
          </w:p>
        </w:tc>
        <w:tc>
          <w:tcPr>
            <w:tcW w:w="422" w:type="dxa"/>
            <w:tcBorders>
              <w:top w:val="nil"/>
              <w:left w:val="nil"/>
              <w:bottom w:val="nil"/>
              <w:right w:val="nil"/>
            </w:tcBorders>
          </w:tcPr>
          <w:p w14:paraId="12000D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270264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21DDF5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1A </w:t>
            </w:r>
          </w:p>
        </w:tc>
        <w:tc>
          <w:tcPr>
            <w:tcW w:w="889" w:type="dxa"/>
            <w:tcBorders>
              <w:top w:val="nil"/>
              <w:bottom w:val="nil"/>
              <w:right w:val="nil"/>
            </w:tcBorders>
          </w:tcPr>
          <w:p w14:paraId="5B2D895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8B65FC00</w:t>
            </w:r>
          </w:p>
        </w:tc>
        <w:tc>
          <w:tcPr>
            <w:tcW w:w="412" w:type="dxa"/>
            <w:tcBorders>
              <w:top w:val="nil"/>
              <w:left w:val="nil"/>
              <w:bottom w:val="nil"/>
              <w:right w:val="nil"/>
            </w:tcBorders>
          </w:tcPr>
          <w:p w14:paraId="7CFA533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2A58A2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2550AAC6"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22B43F2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109C0000 </w:t>
            </w:r>
          </w:p>
        </w:tc>
      </w:tr>
      <w:tr w:rsidR="00611DAB" w:rsidRPr="00891A28" w14:paraId="42B86221" w14:textId="77777777" w:rsidTr="00611DAB">
        <w:tc>
          <w:tcPr>
            <w:tcW w:w="469" w:type="dxa"/>
            <w:tcBorders>
              <w:top w:val="nil"/>
              <w:bottom w:val="nil"/>
              <w:right w:val="nil"/>
            </w:tcBorders>
          </w:tcPr>
          <w:p w14:paraId="09B6C6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250</w:t>
            </w:r>
          </w:p>
        </w:tc>
        <w:tc>
          <w:tcPr>
            <w:tcW w:w="318" w:type="dxa"/>
            <w:tcBorders>
              <w:top w:val="nil"/>
              <w:left w:val="nil"/>
              <w:bottom w:val="nil"/>
              <w:right w:val="nil"/>
            </w:tcBorders>
          </w:tcPr>
          <w:p w14:paraId="43DB834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405" w:type="dxa"/>
            <w:tcBorders>
              <w:top w:val="nil"/>
              <w:left w:val="nil"/>
              <w:bottom w:val="nil"/>
              <w:right w:val="nil"/>
            </w:tcBorders>
          </w:tcPr>
          <w:p w14:paraId="574829D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0679D7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0B5D692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X </w:t>
            </w:r>
          </w:p>
        </w:tc>
        <w:tc>
          <w:tcPr>
            <w:tcW w:w="564" w:type="dxa"/>
            <w:tcBorders>
              <w:top w:val="nil"/>
              <w:left w:val="nil"/>
              <w:bottom w:val="nil"/>
              <w:right w:val="nil"/>
            </w:tcBorders>
          </w:tcPr>
          <w:p w14:paraId="1996DC2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4B886A6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8C02</w:t>
            </w:r>
          </w:p>
        </w:tc>
        <w:tc>
          <w:tcPr>
            <w:tcW w:w="968" w:type="dxa"/>
            <w:tcBorders>
              <w:top w:val="nil"/>
              <w:bottom w:val="nil"/>
              <w:right w:val="nil"/>
            </w:tcBorders>
          </w:tcPr>
          <w:p w14:paraId="4B65FD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0002EC36</w:t>
            </w:r>
          </w:p>
        </w:tc>
        <w:tc>
          <w:tcPr>
            <w:tcW w:w="422" w:type="dxa"/>
            <w:tcBorders>
              <w:top w:val="nil"/>
              <w:left w:val="nil"/>
              <w:bottom w:val="nil"/>
              <w:right w:val="nil"/>
            </w:tcBorders>
          </w:tcPr>
          <w:p w14:paraId="22BB17C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8</w:t>
            </w:r>
          </w:p>
        </w:tc>
        <w:tc>
          <w:tcPr>
            <w:tcW w:w="467" w:type="dxa"/>
            <w:tcBorders>
              <w:top w:val="nil"/>
              <w:left w:val="nil"/>
              <w:bottom w:val="nil"/>
              <w:right w:val="nil"/>
            </w:tcBorders>
          </w:tcPr>
          <w:p w14:paraId="7E8C05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5CCC7717"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B01A27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6AC9F800</w:t>
            </w:r>
          </w:p>
        </w:tc>
        <w:tc>
          <w:tcPr>
            <w:tcW w:w="412" w:type="dxa"/>
            <w:tcBorders>
              <w:top w:val="nil"/>
              <w:left w:val="nil"/>
              <w:bottom w:val="nil"/>
              <w:right w:val="nil"/>
            </w:tcBorders>
          </w:tcPr>
          <w:p w14:paraId="78C2AB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561" w:type="dxa"/>
            <w:tcBorders>
              <w:top w:val="nil"/>
              <w:left w:val="nil"/>
              <w:bottom w:val="nil"/>
              <w:right w:val="nil"/>
            </w:tcBorders>
          </w:tcPr>
          <w:p w14:paraId="5F442D5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558BF97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75EDE6B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21380000 </w:t>
            </w:r>
          </w:p>
        </w:tc>
      </w:tr>
      <w:tr w:rsidR="00611DAB" w:rsidRPr="00891A28" w14:paraId="50C1C79D" w14:textId="77777777" w:rsidTr="00611DAB">
        <w:tc>
          <w:tcPr>
            <w:tcW w:w="469" w:type="dxa"/>
            <w:tcBorders>
              <w:top w:val="nil"/>
              <w:bottom w:val="nil"/>
              <w:right w:val="nil"/>
            </w:tcBorders>
          </w:tcPr>
          <w:p w14:paraId="369964A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251</w:t>
            </w:r>
          </w:p>
        </w:tc>
        <w:tc>
          <w:tcPr>
            <w:tcW w:w="318" w:type="dxa"/>
            <w:tcBorders>
              <w:top w:val="nil"/>
              <w:left w:val="nil"/>
              <w:bottom w:val="nil"/>
              <w:right w:val="nil"/>
            </w:tcBorders>
          </w:tcPr>
          <w:p w14:paraId="35B649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2D38661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67B0D5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395" w:type="dxa"/>
            <w:tcBorders>
              <w:top w:val="nil"/>
              <w:left w:val="nil"/>
              <w:bottom w:val="nil"/>
              <w:right w:val="nil"/>
            </w:tcBorders>
          </w:tcPr>
          <w:p w14:paraId="05FB46E0"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13DABBC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4962377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D804</w:t>
            </w:r>
          </w:p>
        </w:tc>
        <w:tc>
          <w:tcPr>
            <w:tcW w:w="968" w:type="dxa"/>
            <w:tcBorders>
              <w:top w:val="nil"/>
              <w:bottom w:val="nil"/>
              <w:right w:val="nil"/>
            </w:tcBorders>
          </w:tcPr>
          <w:p w14:paraId="57F7250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000D08DC</w:t>
            </w:r>
          </w:p>
        </w:tc>
        <w:tc>
          <w:tcPr>
            <w:tcW w:w="422" w:type="dxa"/>
            <w:tcBorders>
              <w:top w:val="nil"/>
              <w:left w:val="nil"/>
              <w:bottom w:val="nil"/>
              <w:right w:val="nil"/>
            </w:tcBorders>
          </w:tcPr>
          <w:p w14:paraId="3F5451F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467" w:type="dxa"/>
            <w:tcBorders>
              <w:top w:val="nil"/>
              <w:left w:val="nil"/>
              <w:bottom w:val="nil"/>
              <w:right w:val="nil"/>
            </w:tcBorders>
          </w:tcPr>
          <w:p w14:paraId="20DA259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6BE0BAB0"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2766F1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5323E000</w:t>
            </w:r>
          </w:p>
        </w:tc>
        <w:tc>
          <w:tcPr>
            <w:tcW w:w="412" w:type="dxa"/>
            <w:tcBorders>
              <w:top w:val="nil"/>
              <w:left w:val="nil"/>
              <w:bottom w:val="nil"/>
              <w:right w:val="nil"/>
            </w:tcBorders>
          </w:tcPr>
          <w:p w14:paraId="335B812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561" w:type="dxa"/>
            <w:tcBorders>
              <w:top w:val="nil"/>
              <w:left w:val="nil"/>
              <w:bottom w:val="nil"/>
              <w:right w:val="nil"/>
            </w:tcBorders>
          </w:tcPr>
          <w:p w14:paraId="5876017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422325B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5969F3F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84E00000 </w:t>
            </w:r>
          </w:p>
        </w:tc>
      </w:tr>
      <w:tr w:rsidR="00611DAB" w:rsidRPr="00891A28" w14:paraId="35D360A1" w14:textId="77777777" w:rsidTr="00611DAB">
        <w:tc>
          <w:tcPr>
            <w:tcW w:w="469" w:type="dxa"/>
            <w:tcBorders>
              <w:top w:val="nil"/>
              <w:bottom w:val="nil"/>
              <w:right w:val="nil"/>
            </w:tcBorders>
          </w:tcPr>
          <w:p w14:paraId="3513AD4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252</w:t>
            </w:r>
          </w:p>
        </w:tc>
        <w:tc>
          <w:tcPr>
            <w:tcW w:w="318" w:type="dxa"/>
            <w:tcBorders>
              <w:top w:val="nil"/>
              <w:left w:val="nil"/>
              <w:bottom w:val="nil"/>
              <w:right w:val="nil"/>
            </w:tcBorders>
          </w:tcPr>
          <w:p w14:paraId="4EEC1F9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5384BBA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14</w:t>
            </w:r>
          </w:p>
        </w:tc>
        <w:tc>
          <w:tcPr>
            <w:tcW w:w="497" w:type="dxa"/>
            <w:tcBorders>
              <w:top w:val="nil"/>
              <w:left w:val="nil"/>
              <w:bottom w:val="nil"/>
              <w:right w:val="nil"/>
            </w:tcBorders>
          </w:tcPr>
          <w:p w14:paraId="26208A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497ABC9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04A18A9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5601</w:t>
            </w:r>
          </w:p>
        </w:tc>
        <w:tc>
          <w:tcPr>
            <w:tcW w:w="565" w:type="dxa"/>
            <w:tcBorders>
              <w:top w:val="nil"/>
              <w:left w:val="nil"/>
              <w:bottom w:val="nil"/>
            </w:tcBorders>
          </w:tcPr>
          <w:p w14:paraId="444F140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28C13C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001A11B8</w:t>
            </w:r>
          </w:p>
        </w:tc>
        <w:tc>
          <w:tcPr>
            <w:tcW w:w="422" w:type="dxa"/>
            <w:tcBorders>
              <w:top w:val="nil"/>
              <w:left w:val="nil"/>
              <w:bottom w:val="nil"/>
              <w:right w:val="nil"/>
            </w:tcBorders>
          </w:tcPr>
          <w:p w14:paraId="1833EA7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w:t>
            </w:r>
          </w:p>
        </w:tc>
        <w:tc>
          <w:tcPr>
            <w:tcW w:w="467" w:type="dxa"/>
            <w:tcBorders>
              <w:top w:val="nil"/>
              <w:left w:val="nil"/>
              <w:bottom w:val="nil"/>
              <w:right w:val="nil"/>
            </w:tcBorders>
          </w:tcPr>
          <w:p w14:paraId="1AB66E1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63AA04D4"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0C8813C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A647C000</w:t>
            </w:r>
          </w:p>
        </w:tc>
        <w:tc>
          <w:tcPr>
            <w:tcW w:w="412" w:type="dxa"/>
            <w:tcBorders>
              <w:top w:val="nil"/>
              <w:left w:val="nil"/>
              <w:bottom w:val="nil"/>
              <w:right w:val="nil"/>
            </w:tcBorders>
          </w:tcPr>
          <w:p w14:paraId="5B6AABA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561" w:type="dxa"/>
            <w:tcBorders>
              <w:top w:val="nil"/>
              <w:left w:val="nil"/>
              <w:bottom w:val="nil"/>
              <w:right w:val="nil"/>
            </w:tcBorders>
          </w:tcPr>
          <w:p w14:paraId="2649008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59A5744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3B6BE8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05BA0000 </w:t>
            </w:r>
          </w:p>
        </w:tc>
      </w:tr>
      <w:tr w:rsidR="00611DAB" w:rsidRPr="00891A28" w14:paraId="2DF12D0F" w14:textId="77777777" w:rsidTr="00611DAB">
        <w:tc>
          <w:tcPr>
            <w:tcW w:w="469" w:type="dxa"/>
            <w:tcBorders>
              <w:top w:val="nil"/>
              <w:bottom w:val="nil"/>
              <w:right w:val="nil"/>
            </w:tcBorders>
          </w:tcPr>
          <w:p w14:paraId="092ED17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253</w:t>
            </w:r>
          </w:p>
        </w:tc>
        <w:tc>
          <w:tcPr>
            <w:tcW w:w="318" w:type="dxa"/>
            <w:tcBorders>
              <w:top w:val="nil"/>
              <w:left w:val="nil"/>
              <w:bottom w:val="nil"/>
              <w:right w:val="nil"/>
            </w:tcBorders>
          </w:tcPr>
          <w:p w14:paraId="6427697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57052DB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15</w:t>
            </w:r>
          </w:p>
        </w:tc>
        <w:tc>
          <w:tcPr>
            <w:tcW w:w="497" w:type="dxa"/>
            <w:tcBorders>
              <w:top w:val="nil"/>
              <w:left w:val="nil"/>
              <w:bottom w:val="nil"/>
              <w:right w:val="nil"/>
            </w:tcBorders>
          </w:tcPr>
          <w:p w14:paraId="7CB827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FC913BC"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2006EDE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5401</w:t>
            </w:r>
          </w:p>
        </w:tc>
        <w:tc>
          <w:tcPr>
            <w:tcW w:w="565" w:type="dxa"/>
            <w:tcBorders>
              <w:top w:val="nil"/>
              <w:left w:val="nil"/>
              <w:bottom w:val="nil"/>
            </w:tcBorders>
          </w:tcPr>
          <w:p w14:paraId="44E0E81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AC02</w:t>
            </w:r>
          </w:p>
        </w:tc>
        <w:tc>
          <w:tcPr>
            <w:tcW w:w="968" w:type="dxa"/>
            <w:tcBorders>
              <w:top w:val="nil"/>
              <w:bottom w:val="nil"/>
              <w:right w:val="nil"/>
            </w:tcBorders>
          </w:tcPr>
          <w:p w14:paraId="0334B74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0034CF72</w:t>
            </w:r>
          </w:p>
        </w:tc>
        <w:tc>
          <w:tcPr>
            <w:tcW w:w="422" w:type="dxa"/>
            <w:tcBorders>
              <w:top w:val="nil"/>
              <w:left w:val="nil"/>
              <w:bottom w:val="nil"/>
              <w:right w:val="nil"/>
            </w:tcBorders>
          </w:tcPr>
          <w:p w14:paraId="1867575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w:t>
            </w:r>
          </w:p>
        </w:tc>
        <w:tc>
          <w:tcPr>
            <w:tcW w:w="467" w:type="dxa"/>
            <w:tcBorders>
              <w:top w:val="nil"/>
              <w:left w:val="nil"/>
              <w:bottom w:val="nil"/>
              <w:right w:val="nil"/>
            </w:tcBorders>
          </w:tcPr>
          <w:p w14:paraId="4F8D66F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7EB3E679"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569D9A8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A08D8000</w:t>
            </w:r>
          </w:p>
        </w:tc>
        <w:tc>
          <w:tcPr>
            <w:tcW w:w="412" w:type="dxa"/>
            <w:tcBorders>
              <w:top w:val="nil"/>
              <w:left w:val="nil"/>
              <w:bottom w:val="nil"/>
              <w:right w:val="nil"/>
            </w:tcBorders>
          </w:tcPr>
          <w:p w14:paraId="773D2C17"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561" w:type="dxa"/>
            <w:tcBorders>
              <w:top w:val="nil"/>
              <w:left w:val="nil"/>
              <w:bottom w:val="nil"/>
              <w:right w:val="nil"/>
            </w:tcBorders>
          </w:tcPr>
          <w:p w14:paraId="00D1576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7A12FDBB"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459CDDA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0B740000 </w:t>
            </w:r>
          </w:p>
        </w:tc>
      </w:tr>
      <w:tr w:rsidR="00611DAB" w:rsidRPr="00891A28" w14:paraId="656168E7" w14:textId="77777777" w:rsidTr="00611DAB">
        <w:tc>
          <w:tcPr>
            <w:tcW w:w="469" w:type="dxa"/>
            <w:tcBorders>
              <w:top w:val="nil"/>
              <w:bottom w:val="nil"/>
              <w:right w:val="nil"/>
            </w:tcBorders>
          </w:tcPr>
          <w:p w14:paraId="185A71E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254</w:t>
            </w:r>
          </w:p>
        </w:tc>
        <w:tc>
          <w:tcPr>
            <w:tcW w:w="318" w:type="dxa"/>
            <w:tcBorders>
              <w:top w:val="nil"/>
              <w:left w:val="nil"/>
              <w:bottom w:val="nil"/>
              <w:right w:val="nil"/>
            </w:tcBorders>
          </w:tcPr>
          <w:p w14:paraId="60D0F33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4B0ED9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16</w:t>
            </w:r>
          </w:p>
        </w:tc>
        <w:tc>
          <w:tcPr>
            <w:tcW w:w="497" w:type="dxa"/>
            <w:tcBorders>
              <w:top w:val="nil"/>
              <w:left w:val="nil"/>
              <w:bottom w:val="nil"/>
              <w:right w:val="nil"/>
            </w:tcBorders>
          </w:tcPr>
          <w:p w14:paraId="13BBB60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23432E4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352CCF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5101</w:t>
            </w:r>
          </w:p>
        </w:tc>
        <w:tc>
          <w:tcPr>
            <w:tcW w:w="565" w:type="dxa"/>
            <w:tcBorders>
              <w:top w:val="nil"/>
              <w:left w:val="nil"/>
              <w:bottom w:val="nil"/>
            </w:tcBorders>
          </w:tcPr>
          <w:p w14:paraId="7A8E90B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B002</w:t>
            </w:r>
          </w:p>
        </w:tc>
        <w:tc>
          <w:tcPr>
            <w:tcW w:w="968" w:type="dxa"/>
            <w:tcBorders>
              <w:top w:val="nil"/>
              <w:bottom w:val="nil"/>
              <w:right w:val="nil"/>
            </w:tcBorders>
          </w:tcPr>
          <w:p w14:paraId="4A5202DC"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006A46E6</w:t>
            </w:r>
          </w:p>
        </w:tc>
        <w:tc>
          <w:tcPr>
            <w:tcW w:w="422" w:type="dxa"/>
            <w:tcBorders>
              <w:top w:val="nil"/>
              <w:left w:val="nil"/>
              <w:bottom w:val="nil"/>
              <w:right w:val="nil"/>
            </w:tcBorders>
          </w:tcPr>
          <w:p w14:paraId="4744980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w:t>
            </w:r>
          </w:p>
        </w:tc>
        <w:tc>
          <w:tcPr>
            <w:tcW w:w="467" w:type="dxa"/>
            <w:tcBorders>
              <w:top w:val="nil"/>
              <w:left w:val="nil"/>
              <w:bottom w:val="nil"/>
              <w:right w:val="nil"/>
            </w:tcBorders>
          </w:tcPr>
          <w:p w14:paraId="2D89F44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206E160D"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3A50AFA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99190000</w:t>
            </w:r>
          </w:p>
        </w:tc>
        <w:tc>
          <w:tcPr>
            <w:tcW w:w="412" w:type="dxa"/>
            <w:tcBorders>
              <w:top w:val="nil"/>
              <w:left w:val="nil"/>
              <w:bottom w:val="nil"/>
              <w:right w:val="nil"/>
            </w:tcBorders>
          </w:tcPr>
          <w:p w14:paraId="446FD6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w:t>
            </w:r>
          </w:p>
        </w:tc>
        <w:tc>
          <w:tcPr>
            <w:tcW w:w="561" w:type="dxa"/>
            <w:tcBorders>
              <w:top w:val="nil"/>
              <w:left w:val="nil"/>
              <w:bottom w:val="nil"/>
              <w:right w:val="nil"/>
            </w:tcBorders>
          </w:tcPr>
          <w:p w14:paraId="11816931"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2CAD379F"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C3B98C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16E80000 </w:t>
            </w:r>
          </w:p>
        </w:tc>
      </w:tr>
      <w:tr w:rsidR="00611DAB" w:rsidRPr="00891A28" w14:paraId="058F589C" w14:textId="77777777" w:rsidTr="00611DAB">
        <w:tc>
          <w:tcPr>
            <w:tcW w:w="469" w:type="dxa"/>
            <w:tcBorders>
              <w:top w:val="nil"/>
              <w:bottom w:val="nil"/>
              <w:right w:val="nil"/>
            </w:tcBorders>
          </w:tcPr>
          <w:p w14:paraId="650258DB"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255</w:t>
            </w:r>
          </w:p>
        </w:tc>
        <w:tc>
          <w:tcPr>
            <w:tcW w:w="318" w:type="dxa"/>
            <w:tcBorders>
              <w:top w:val="nil"/>
              <w:left w:val="nil"/>
              <w:bottom w:val="nil"/>
              <w:right w:val="nil"/>
            </w:tcBorders>
          </w:tcPr>
          <w:p w14:paraId="2617BBD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778D6790"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17</w:t>
            </w:r>
          </w:p>
        </w:tc>
        <w:tc>
          <w:tcPr>
            <w:tcW w:w="497" w:type="dxa"/>
            <w:tcBorders>
              <w:top w:val="nil"/>
              <w:left w:val="nil"/>
              <w:bottom w:val="nil"/>
              <w:right w:val="nil"/>
            </w:tcBorders>
          </w:tcPr>
          <w:p w14:paraId="06CAFE5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348B3EC5"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5CF3E12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4801</w:t>
            </w:r>
          </w:p>
        </w:tc>
        <w:tc>
          <w:tcPr>
            <w:tcW w:w="565" w:type="dxa"/>
            <w:tcBorders>
              <w:top w:val="nil"/>
              <w:left w:val="nil"/>
              <w:bottom w:val="nil"/>
            </w:tcBorders>
          </w:tcPr>
          <w:p w14:paraId="1310BFD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BE02</w:t>
            </w:r>
          </w:p>
        </w:tc>
        <w:tc>
          <w:tcPr>
            <w:tcW w:w="968" w:type="dxa"/>
            <w:tcBorders>
              <w:top w:val="nil"/>
              <w:bottom w:val="nil"/>
              <w:right w:val="nil"/>
            </w:tcBorders>
          </w:tcPr>
          <w:p w14:paraId="049BDFC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00D52FCE</w:t>
            </w:r>
          </w:p>
        </w:tc>
        <w:tc>
          <w:tcPr>
            <w:tcW w:w="422" w:type="dxa"/>
            <w:tcBorders>
              <w:top w:val="nil"/>
              <w:left w:val="nil"/>
              <w:bottom w:val="nil"/>
              <w:right w:val="nil"/>
            </w:tcBorders>
          </w:tcPr>
          <w:p w14:paraId="6AE41B1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w:t>
            </w:r>
          </w:p>
        </w:tc>
        <w:tc>
          <w:tcPr>
            <w:tcW w:w="467" w:type="dxa"/>
            <w:tcBorders>
              <w:top w:val="nil"/>
              <w:left w:val="nil"/>
              <w:bottom w:val="nil"/>
              <w:right w:val="nil"/>
            </w:tcBorders>
          </w:tcPr>
          <w:p w14:paraId="4BEF7C92"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3D8AD0C5"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1177E65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9031FE00</w:t>
            </w:r>
          </w:p>
        </w:tc>
        <w:tc>
          <w:tcPr>
            <w:tcW w:w="412" w:type="dxa"/>
            <w:tcBorders>
              <w:top w:val="nil"/>
              <w:left w:val="nil"/>
              <w:bottom w:val="nil"/>
              <w:right w:val="nil"/>
            </w:tcBorders>
          </w:tcPr>
          <w:p w14:paraId="3FCC6A1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7</w:t>
            </w:r>
          </w:p>
        </w:tc>
        <w:tc>
          <w:tcPr>
            <w:tcW w:w="561" w:type="dxa"/>
            <w:tcBorders>
              <w:top w:val="nil"/>
              <w:left w:val="nil"/>
              <w:bottom w:val="nil"/>
              <w:right w:val="nil"/>
            </w:tcBorders>
          </w:tcPr>
          <w:p w14:paraId="200F40C3"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0434401A"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638BCEF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2DD00000 </w:t>
            </w:r>
          </w:p>
        </w:tc>
      </w:tr>
      <w:tr w:rsidR="00611DAB" w:rsidRPr="00891A28" w14:paraId="796FD627" w14:textId="77777777" w:rsidTr="00611DAB">
        <w:tc>
          <w:tcPr>
            <w:tcW w:w="469" w:type="dxa"/>
            <w:tcBorders>
              <w:top w:val="nil"/>
              <w:bottom w:val="nil"/>
              <w:right w:val="nil"/>
            </w:tcBorders>
          </w:tcPr>
          <w:p w14:paraId="674716B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256</w:t>
            </w:r>
          </w:p>
        </w:tc>
        <w:tc>
          <w:tcPr>
            <w:tcW w:w="318" w:type="dxa"/>
            <w:tcBorders>
              <w:top w:val="nil"/>
              <w:left w:val="nil"/>
              <w:bottom w:val="nil"/>
              <w:right w:val="nil"/>
            </w:tcBorders>
          </w:tcPr>
          <w:p w14:paraId="2D3F2D3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05" w:type="dxa"/>
            <w:tcBorders>
              <w:top w:val="nil"/>
              <w:left w:val="nil"/>
              <w:bottom w:val="nil"/>
              <w:right w:val="nil"/>
            </w:tcBorders>
          </w:tcPr>
          <w:p w14:paraId="6BB7774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18</w:t>
            </w:r>
          </w:p>
        </w:tc>
        <w:tc>
          <w:tcPr>
            <w:tcW w:w="497" w:type="dxa"/>
            <w:tcBorders>
              <w:top w:val="nil"/>
              <w:left w:val="nil"/>
              <w:bottom w:val="nil"/>
              <w:right w:val="nil"/>
            </w:tcBorders>
          </w:tcPr>
          <w:p w14:paraId="786854E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395" w:type="dxa"/>
            <w:tcBorders>
              <w:top w:val="nil"/>
              <w:left w:val="nil"/>
              <w:bottom w:val="nil"/>
              <w:right w:val="nil"/>
            </w:tcBorders>
          </w:tcPr>
          <w:p w14:paraId="558F22D3"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nil"/>
              <w:right w:val="nil"/>
            </w:tcBorders>
          </w:tcPr>
          <w:p w14:paraId="6F37D5E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3801</w:t>
            </w:r>
          </w:p>
        </w:tc>
        <w:tc>
          <w:tcPr>
            <w:tcW w:w="565" w:type="dxa"/>
            <w:tcBorders>
              <w:top w:val="nil"/>
              <w:left w:val="nil"/>
              <w:bottom w:val="nil"/>
            </w:tcBorders>
          </w:tcPr>
          <w:p w14:paraId="4C17377F"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EC02</w:t>
            </w:r>
          </w:p>
        </w:tc>
        <w:tc>
          <w:tcPr>
            <w:tcW w:w="968" w:type="dxa"/>
            <w:tcBorders>
              <w:top w:val="nil"/>
              <w:bottom w:val="nil"/>
              <w:right w:val="nil"/>
            </w:tcBorders>
          </w:tcPr>
          <w:p w14:paraId="31B8DEC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01AAEF9E</w:t>
            </w:r>
          </w:p>
        </w:tc>
        <w:tc>
          <w:tcPr>
            <w:tcW w:w="422" w:type="dxa"/>
            <w:tcBorders>
              <w:top w:val="nil"/>
              <w:left w:val="nil"/>
              <w:bottom w:val="nil"/>
              <w:right w:val="nil"/>
            </w:tcBorders>
          </w:tcPr>
          <w:p w14:paraId="1C473164"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1</w:t>
            </w:r>
          </w:p>
        </w:tc>
        <w:tc>
          <w:tcPr>
            <w:tcW w:w="467" w:type="dxa"/>
            <w:tcBorders>
              <w:top w:val="nil"/>
              <w:left w:val="nil"/>
              <w:bottom w:val="nil"/>
              <w:right w:val="nil"/>
            </w:tcBorders>
          </w:tcPr>
          <w:p w14:paraId="723E8C89"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DB </w:t>
            </w:r>
          </w:p>
        </w:tc>
        <w:tc>
          <w:tcPr>
            <w:tcW w:w="1379" w:type="dxa"/>
            <w:tcBorders>
              <w:top w:val="nil"/>
              <w:left w:val="nil"/>
              <w:bottom w:val="nil"/>
            </w:tcBorders>
          </w:tcPr>
          <w:p w14:paraId="64A26159"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right w:val="nil"/>
            </w:tcBorders>
          </w:tcPr>
          <w:p w14:paraId="447D7DA8"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9061FC00</w:t>
            </w:r>
          </w:p>
        </w:tc>
        <w:tc>
          <w:tcPr>
            <w:tcW w:w="412" w:type="dxa"/>
            <w:tcBorders>
              <w:top w:val="nil"/>
              <w:left w:val="nil"/>
              <w:bottom w:val="nil"/>
              <w:right w:val="nil"/>
            </w:tcBorders>
          </w:tcPr>
          <w:p w14:paraId="1D4A6635"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6</w:t>
            </w:r>
          </w:p>
        </w:tc>
        <w:tc>
          <w:tcPr>
            <w:tcW w:w="561" w:type="dxa"/>
            <w:tcBorders>
              <w:top w:val="nil"/>
              <w:left w:val="nil"/>
              <w:bottom w:val="nil"/>
              <w:right w:val="nil"/>
            </w:tcBorders>
          </w:tcPr>
          <w:p w14:paraId="4A3FC05E"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FF </w:t>
            </w:r>
          </w:p>
        </w:tc>
        <w:tc>
          <w:tcPr>
            <w:tcW w:w="661" w:type="dxa"/>
            <w:tcBorders>
              <w:top w:val="nil"/>
              <w:left w:val="nil"/>
              <w:bottom w:val="nil"/>
            </w:tcBorders>
          </w:tcPr>
          <w:p w14:paraId="0AC3AA12"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nil"/>
            </w:tcBorders>
          </w:tcPr>
          <w:p w14:paraId="0F6038CD"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 xml:space="preserve">5BA00000 </w:t>
            </w:r>
          </w:p>
        </w:tc>
      </w:tr>
      <w:tr w:rsidR="00611DAB" w:rsidRPr="00891A28" w14:paraId="6641B4E3" w14:textId="77777777" w:rsidTr="00611DAB">
        <w:tc>
          <w:tcPr>
            <w:tcW w:w="469" w:type="dxa"/>
            <w:tcBorders>
              <w:top w:val="nil"/>
              <w:bottom w:val="single" w:sz="4" w:space="0" w:color="auto"/>
              <w:right w:val="nil"/>
            </w:tcBorders>
          </w:tcPr>
          <w:p w14:paraId="52779386"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257</w:t>
            </w:r>
          </w:p>
        </w:tc>
        <w:tc>
          <w:tcPr>
            <w:tcW w:w="318" w:type="dxa"/>
            <w:tcBorders>
              <w:top w:val="nil"/>
              <w:left w:val="nil"/>
              <w:bottom w:val="single" w:sz="4" w:space="0" w:color="auto"/>
              <w:right w:val="nil"/>
            </w:tcBorders>
          </w:tcPr>
          <w:p w14:paraId="5063512C" w14:textId="77777777" w:rsidR="00611DAB" w:rsidRPr="00D15BA6" w:rsidRDefault="00611DAB" w:rsidP="00D15BA6">
            <w:pPr>
              <w:pStyle w:val="Tabletext0"/>
              <w:spacing w:before="0" w:after="0"/>
              <w:rPr>
                <w:rFonts w:ascii="Courier" w:hAnsi="Courier"/>
                <w:sz w:val="14"/>
                <w:szCs w:val="14"/>
              </w:rPr>
            </w:pPr>
          </w:p>
        </w:tc>
        <w:tc>
          <w:tcPr>
            <w:tcW w:w="405" w:type="dxa"/>
            <w:tcBorders>
              <w:top w:val="nil"/>
              <w:left w:val="nil"/>
              <w:bottom w:val="single" w:sz="4" w:space="0" w:color="auto"/>
              <w:right w:val="nil"/>
            </w:tcBorders>
          </w:tcPr>
          <w:p w14:paraId="0D2DE87E" w14:textId="77777777" w:rsidR="00611DAB" w:rsidRPr="00D15BA6" w:rsidRDefault="00611DAB" w:rsidP="00D15BA6">
            <w:pPr>
              <w:pStyle w:val="Tabletext0"/>
              <w:spacing w:before="0" w:after="0"/>
              <w:rPr>
                <w:rFonts w:ascii="Courier" w:hAnsi="Courier"/>
                <w:sz w:val="14"/>
                <w:szCs w:val="14"/>
              </w:rPr>
            </w:pPr>
          </w:p>
        </w:tc>
        <w:tc>
          <w:tcPr>
            <w:tcW w:w="497" w:type="dxa"/>
            <w:tcBorders>
              <w:top w:val="nil"/>
              <w:left w:val="nil"/>
              <w:bottom w:val="single" w:sz="4" w:space="0" w:color="auto"/>
              <w:right w:val="nil"/>
            </w:tcBorders>
          </w:tcPr>
          <w:p w14:paraId="353CE5A4" w14:textId="77777777" w:rsidR="00611DAB" w:rsidRPr="00D15BA6" w:rsidRDefault="00611DAB" w:rsidP="00D15BA6">
            <w:pPr>
              <w:pStyle w:val="Tabletext0"/>
              <w:spacing w:before="0" w:after="0"/>
              <w:rPr>
                <w:rFonts w:ascii="Courier" w:hAnsi="Courier"/>
                <w:sz w:val="14"/>
                <w:szCs w:val="14"/>
              </w:rPr>
            </w:pPr>
          </w:p>
        </w:tc>
        <w:tc>
          <w:tcPr>
            <w:tcW w:w="395" w:type="dxa"/>
            <w:tcBorders>
              <w:top w:val="nil"/>
              <w:left w:val="nil"/>
              <w:bottom w:val="single" w:sz="4" w:space="0" w:color="auto"/>
              <w:right w:val="nil"/>
            </w:tcBorders>
          </w:tcPr>
          <w:p w14:paraId="7C42A36F" w14:textId="77777777" w:rsidR="00611DAB" w:rsidRPr="00D15BA6" w:rsidRDefault="00611DAB" w:rsidP="00D15BA6">
            <w:pPr>
              <w:pStyle w:val="Tabletext0"/>
              <w:spacing w:before="0" w:after="0"/>
              <w:rPr>
                <w:rFonts w:ascii="Courier" w:hAnsi="Courier"/>
                <w:sz w:val="14"/>
                <w:szCs w:val="14"/>
              </w:rPr>
            </w:pPr>
          </w:p>
        </w:tc>
        <w:tc>
          <w:tcPr>
            <w:tcW w:w="564" w:type="dxa"/>
            <w:tcBorders>
              <w:top w:val="nil"/>
              <w:left w:val="nil"/>
              <w:bottom w:val="single" w:sz="4" w:space="0" w:color="auto"/>
              <w:right w:val="nil"/>
            </w:tcBorders>
          </w:tcPr>
          <w:p w14:paraId="2384D7E1" w14:textId="77777777" w:rsidR="00611DAB" w:rsidRPr="00D15BA6" w:rsidRDefault="00611DAB" w:rsidP="00D15BA6">
            <w:pPr>
              <w:pStyle w:val="Tabletext0"/>
              <w:spacing w:before="0" w:after="0"/>
              <w:rPr>
                <w:rFonts w:ascii="Courier" w:hAnsi="Courier"/>
                <w:sz w:val="14"/>
                <w:szCs w:val="14"/>
              </w:rPr>
            </w:pPr>
          </w:p>
        </w:tc>
        <w:tc>
          <w:tcPr>
            <w:tcW w:w="565" w:type="dxa"/>
            <w:tcBorders>
              <w:top w:val="nil"/>
              <w:left w:val="nil"/>
              <w:bottom w:val="single" w:sz="4" w:space="0" w:color="auto"/>
            </w:tcBorders>
          </w:tcPr>
          <w:p w14:paraId="3A5AA4A3" w14:textId="77777777" w:rsidR="00611DAB" w:rsidRPr="00D15BA6" w:rsidRDefault="00611DAB" w:rsidP="00D15BA6">
            <w:pPr>
              <w:pStyle w:val="Tabletext0"/>
              <w:spacing w:before="0" w:after="0"/>
              <w:rPr>
                <w:rFonts w:ascii="Courier" w:hAnsi="Courier"/>
                <w:sz w:val="14"/>
                <w:szCs w:val="14"/>
              </w:rPr>
            </w:pPr>
          </w:p>
        </w:tc>
        <w:tc>
          <w:tcPr>
            <w:tcW w:w="968" w:type="dxa"/>
            <w:tcBorders>
              <w:top w:val="nil"/>
              <w:bottom w:val="single" w:sz="4" w:space="0" w:color="auto"/>
              <w:right w:val="nil"/>
            </w:tcBorders>
          </w:tcPr>
          <w:p w14:paraId="426AC925" w14:textId="77777777" w:rsidR="00611DAB" w:rsidRPr="00D15BA6" w:rsidRDefault="00611DAB" w:rsidP="00D15BA6">
            <w:pPr>
              <w:pStyle w:val="Tabletext0"/>
              <w:spacing w:before="0" w:after="0"/>
              <w:rPr>
                <w:rFonts w:ascii="Courier" w:hAnsi="Courier"/>
                <w:sz w:val="14"/>
                <w:szCs w:val="14"/>
              </w:rPr>
            </w:pPr>
          </w:p>
        </w:tc>
        <w:tc>
          <w:tcPr>
            <w:tcW w:w="422" w:type="dxa"/>
            <w:tcBorders>
              <w:top w:val="nil"/>
              <w:left w:val="nil"/>
              <w:bottom w:val="single" w:sz="4" w:space="0" w:color="auto"/>
              <w:right w:val="nil"/>
            </w:tcBorders>
          </w:tcPr>
          <w:p w14:paraId="15B378AB" w14:textId="77777777" w:rsidR="00611DAB" w:rsidRPr="00D15BA6" w:rsidRDefault="00611DAB" w:rsidP="00D15BA6">
            <w:pPr>
              <w:pStyle w:val="Tabletext0"/>
              <w:spacing w:before="0" w:after="0"/>
              <w:rPr>
                <w:rFonts w:ascii="Courier" w:hAnsi="Courier"/>
                <w:sz w:val="14"/>
                <w:szCs w:val="14"/>
              </w:rPr>
            </w:pPr>
          </w:p>
        </w:tc>
        <w:tc>
          <w:tcPr>
            <w:tcW w:w="467" w:type="dxa"/>
            <w:tcBorders>
              <w:top w:val="nil"/>
              <w:left w:val="nil"/>
              <w:bottom w:val="single" w:sz="4" w:space="0" w:color="auto"/>
              <w:right w:val="nil"/>
            </w:tcBorders>
          </w:tcPr>
          <w:p w14:paraId="21290500" w14:textId="77777777" w:rsidR="00611DAB" w:rsidRPr="00D15BA6" w:rsidRDefault="00611DAB" w:rsidP="00D15BA6">
            <w:pPr>
              <w:pStyle w:val="Tabletext0"/>
              <w:spacing w:before="0" w:after="0"/>
              <w:rPr>
                <w:rFonts w:ascii="Courier" w:hAnsi="Courier"/>
                <w:sz w:val="14"/>
                <w:szCs w:val="14"/>
              </w:rPr>
            </w:pPr>
          </w:p>
        </w:tc>
        <w:tc>
          <w:tcPr>
            <w:tcW w:w="1379" w:type="dxa"/>
            <w:tcBorders>
              <w:top w:val="nil"/>
              <w:left w:val="nil"/>
              <w:bottom w:val="single" w:sz="4" w:space="0" w:color="auto"/>
            </w:tcBorders>
          </w:tcPr>
          <w:p w14:paraId="3DB1926A" w14:textId="77777777" w:rsidR="00611DAB" w:rsidRPr="00D15BA6" w:rsidRDefault="00611DAB" w:rsidP="00D15BA6">
            <w:pPr>
              <w:pStyle w:val="Tabletext0"/>
              <w:spacing w:before="0" w:after="0"/>
              <w:rPr>
                <w:rFonts w:ascii="Courier" w:hAnsi="Courier"/>
                <w:sz w:val="14"/>
                <w:szCs w:val="14"/>
              </w:rPr>
            </w:pPr>
            <w:r w:rsidRPr="00D15BA6">
              <w:rPr>
                <w:rFonts w:ascii="Courier" w:hAnsi="Courier"/>
                <w:sz w:val="14"/>
                <w:szCs w:val="14"/>
              </w:rPr>
              <w:t>DB 6A DF FF AC</w:t>
            </w:r>
          </w:p>
        </w:tc>
        <w:tc>
          <w:tcPr>
            <w:tcW w:w="889" w:type="dxa"/>
            <w:tcBorders>
              <w:top w:val="nil"/>
              <w:bottom w:val="single" w:sz="4" w:space="0" w:color="auto"/>
              <w:right w:val="nil"/>
            </w:tcBorders>
          </w:tcPr>
          <w:p w14:paraId="604AB5F0" w14:textId="77777777" w:rsidR="00611DAB" w:rsidRPr="00D15BA6" w:rsidRDefault="00611DAB" w:rsidP="00D15BA6">
            <w:pPr>
              <w:pStyle w:val="Tabletext0"/>
              <w:spacing w:before="0" w:after="0"/>
              <w:rPr>
                <w:rFonts w:ascii="Courier" w:hAnsi="Courier"/>
                <w:sz w:val="14"/>
                <w:szCs w:val="14"/>
              </w:rPr>
            </w:pPr>
          </w:p>
        </w:tc>
        <w:tc>
          <w:tcPr>
            <w:tcW w:w="412" w:type="dxa"/>
            <w:tcBorders>
              <w:top w:val="nil"/>
              <w:left w:val="nil"/>
              <w:bottom w:val="single" w:sz="4" w:space="0" w:color="auto"/>
              <w:right w:val="nil"/>
            </w:tcBorders>
          </w:tcPr>
          <w:p w14:paraId="2D329254" w14:textId="77777777" w:rsidR="00611DAB" w:rsidRPr="00D15BA6" w:rsidRDefault="00611DAB" w:rsidP="00D15BA6">
            <w:pPr>
              <w:pStyle w:val="Tabletext0"/>
              <w:spacing w:before="0" w:after="0"/>
              <w:rPr>
                <w:rFonts w:ascii="Courier" w:hAnsi="Courier"/>
                <w:sz w:val="14"/>
                <w:szCs w:val="14"/>
              </w:rPr>
            </w:pPr>
          </w:p>
        </w:tc>
        <w:tc>
          <w:tcPr>
            <w:tcW w:w="561" w:type="dxa"/>
            <w:tcBorders>
              <w:top w:val="nil"/>
              <w:left w:val="nil"/>
              <w:bottom w:val="single" w:sz="4" w:space="0" w:color="auto"/>
              <w:right w:val="nil"/>
            </w:tcBorders>
          </w:tcPr>
          <w:p w14:paraId="082467B4" w14:textId="77777777" w:rsidR="00611DAB" w:rsidRPr="00D15BA6" w:rsidRDefault="00611DAB" w:rsidP="00D15BA6">
            <w:pPr>
              <w:pStyle w:val="Tabletext0"/>
              <w:spacing w:before="0" w:after="0"/>
              <w:rPr>
                <w:rFonts w:ascii="Courier" w:hAnsi="Courier"/>
                <w:sz w:val="14"/>
                <w:szCs w:val="14"/>
              </w:rPr>
            </w:pPr>
          </w:p>
        </w:tc>
        <w:tc>
          <w:tcPr>
            <w:tcW w:w="661" w:type="dxa"/>
            <w:tcBorders>
              <w:top w:val="nil"/>
              <w:left w:val="nil"/>
              <w:bottom w:val="single" w:sz="4" w:space="0" w:color="auto"/>
            </w:tcBorders>
          </w:tcPr>
          <w:p w14:paraId="77AB06EE" w14:textId="77777777" w:rsidR="00611DAB" w:rsidRPr="00D15BA6" w:rsidRDefault="00611DAB" w:rsidP="00D15BA6">
            <w:pPr>
              <w:pStyle w:val="Tabletext0"/>
              <w:spacing w:before="0" w:after="0"/>
              <w:rPr>
                <w:rFonts w:ascii="Courier" w:hAnsi="Courier"/>
                <w:sz w:val="14"/>
                <w:szCs w:val="14"/>
              </w:rPr>
            </w:pPr>
          </w:p>
        </w:tc>
        <w:tc>
          <w:tcPr>
            <w:tcW w:w="889" w:type="dxa"/>
            <w:tcBorders>
              <w:top w:val="nil"/>
              <w:bottom w:val="single" w:sz="4" w:space="0" w:color="auto"/>
            </w:tcBorders>
          </w:tcPr>
          <w:p w14:paraId="7735CE8B" w14:textId="77777777" w:rsidR="00611DAB" w:rsidRPr="00D15BA6" w:rsidRDefault="00611DAB" w:rsidP="00D15BA6">
            <w:pPr>
              <w:pStyle w:val="Tabletext0"/>
              <w:spacing w:before="0" w:after="0"/>
              <w:rPr>
                <w:rFonts w:ascii="Courier" w:hAnsi="Courier"/>
                <w:sz w:val="14"/>
                <w:szCs w:val="14"/>
              </w:rPr>
            </w:pPr>
          </w:p>
        </w:tc>
      </w:tr>
    </w:tbl>
    <w:p w14:paraId="5E590AB2" w14:textId="5A4B81E8" w:rsidR="003E1287" w:rsidRPr="00891A28" w:rsidRDefault="00EB5260" w:rsidP="00A82806">
      <w:pPr>
        <w:pStyle w:val="AppendixNoTitle"/>
      </w:pPr>
      <w:bookmarkStart w:id="1778" w:name="x1-256002r287"/>
      <w:bookmarkEnd w:id="1778"/>
      <w:r w:rsidRPr="00891A28">
        <w:br w:type="page"/>
      </w:r>
      <w:bookmarkStart w:id="1779" w:name="x1-259001r287"/>
      <w:bookmarkStart w:id="1780" w:name="_Toc524615945"/>
      <w:bookmarkStart w:id="1781" w:name="_Toc526924923"/>
      <w:bookmarkStart w:id="1782" w:name="_Toc536023253"/>
      <w:bookmarkStart w:id="1783" w:name="_Toc1575677"/>
      <w:bookmarkStart w:id="1784" w:name="_Toc1576861"/>
      <w:bookmarkStart w:id="1785" w:name="_Toc503673220"/>
      <w:bookmarkEnd w:id="1779"/>
      <w:r w:rsidR="003E1287" w:rsidRPr="00891A28">
        <w:t xml:space="preserve">Annex </w:t>
      </w:r>
      <w:r w:rsidR="003E1287" w:rsidRPr="00891A28">
        <w:rPr>
          <w:rFonts w:hint="eastAsia"/>
          <w:lang w:eastAsia="ja-JP"/>
        </w:rPr>
        <w:t>I</w:t>
      </w:r>
      <w:r w:rsidR="003E1287" w:rsidRPr="00891A28">
        <w:br/>
      </w:r>
      <w:r w:rsidR="003E1287" w:rsidRPr="00891A28">
        <w:br/>
        <w:t>Patents</w:t>
      </w:r>
      <w:bookmarkEnd w:id="1780"/>
      <w:bookmarkEnd w:id="1781"/>
      <w:bookmarkEnd w:id="1782"/>
      <w:bookmarkEnd w:id="1783"/>
      <w:bookmarkEnd w:id="1784"/>
    </w:p>
    <w:p w14:paraId="18FC3625" w14:textId="0465FA27" w:rsidR="003E1287" w:rsidRPr="00891A28" w:rsidRDefault="003E1287" w:rsidP="00147515">
      <w:pPr>
        <w:jc w:val="center"/>
      </w:pPr>
      <w:r w:rsidRPr="00891A28">
        <w:t>(This annex does not form an integral part of this Recommendation | International Standard</w:t>
      </w:r>
      <w:r w:rsidR="009678B5">
        <w:t>.</w:t>
      </w:r>
      <w:r w:rsidRPr="00891A28">
        <w:t>)</w:t>
      </w:r>
    </w:p>
    <w:p w14:paraId="41DBB6B9" w14:textId="5CB0E533" w:rsidR="003E1287" w:rsidRPr="00891A28" w:rsidRDefault="003E1287" w:rsidP="00147515">
      <w:pPr>
        <w:jc w:val="center"/>
      </w:pPr>
      <w:r w:rsidRPr="00891A28">
        <w:t>(This annex is only applicable to ISO/IEC 14492</w:t>
      </w:r>
      <w:r w:rsidR="009678B5">
        <w:t>.</w:t>
      </w:r>
      <w:r w:rsidRPr="00891A28">
        <w:t>)</w:t>
      </w:r>
    </w:p>
    <w:p w14:paraId="552168F4" w14:textId="346CA73B" w:rsidR="003E1287" w:rsidRPr="00891A28" w:rsidRDefault="003E1287" w:rsidP="00147515">
      <w:pPr>
        <w:pStyle w:val="Normalaftertitle0"/>
        <w:rPr>
          <w:lang w:eastAsia="ko-KR"/>
        </w:rPr>
      </w:pPr>
      <w:r w:rsidRPr="00891A28">
        <w:rPr>
          <w:lang w:eastAsia="ko-KR"/>
        </w:rPr>
        <w:t xml:space="preserve">The International Organization for Standardization (ISO) and the International Electrotechnical Commission (IEC) </w:t>
      </w:r>
      <w:r w:rsidR="00042809" w:rsidRPr="00891A28">
        <w:rPr>
          <w:lang w:eastAsia="ko-KR"/>
        </w:rPr>
        <w:t xml:space="preserve">draw attention to the fact that it is claimed that compliance with this </w:t>
      </w:r>
      <w:r w:rsidR="00042809" w:rsidRPr="00891A28">
        <w:t>Recommendation | International Standard may involve the use of patents, as indicated in the following table</w:t>
      </w:r>
      <w:r w:rsidR="00042809" w:rsidRPr="00891A28">
        <w:rPr>
          <w:lang w:eastAsia="ko-KR"/>
        </w:rPr>
        <w:t>.</w:t>
      </w:r>
    </w:p>
    <w:p w14:paraId="24A1F20D" w14:textId="11091B21" w:rsidR="00042809" w:rsidRPr="00891A28" w:rsidRDefault="00042809" w:rsidP="002A68F3">
      <w:pPr>
        <w:rPr>
          <w:lang w:eastAsia="ko-KR"/>
        </w:rPr>
      </w:pPr>
      <w:r w:rsidRPr="00891A28">
        <w:rPr>
          <w:lang w:eastAsia="ko-KR"/>
        </w:rPr>
        <w:t xml:space="preserve">ISO and IEC take no position concerning the </w:t>
      </w:r>
      <w:r w:rsidR="007C2B06" w:rsidRPr="00891A28">
        <w:rPr>
          <w:lang w:eastAsia="ko-KR"/>
        </w:rPr>
        <w:t>evidence, validity and scope of these patent rigths.</w:t>
      </w:r>
    </w:p>
    <w:p w14:paraId="4CD48BEF" w14:textId="50428690" w:rsidR="007C2B06" w:rsidRPr="00891A28" w:rsidRDefault="007C2B06" w:rsidP="00AE2F96">
      <w:pPr>
        <w:rPr>
          <w:lang w:eastAsia="ko-KR"/>
        </w:rPr>
      </w:pPr>
      <w:r w:rsidRPr="00891A28">
        <w:rPr>
          <w:lang w:eastAsia="ko-KR"/>
        </w:rPr>
        <w:t>The criteria for including patens in annex are:</w:t>
      </w:r>
    </w:p>
    <w:p w14:paraId="25628985" w14:textId="17241834" w:rsidR="007C2B06" w:rsidRPr="00891A28" w:rsidRDefault="007C2B06" w:rsidP="000655FE">
      <w:pPr>
        <w:pStyle w:val="ListParagraph"/>
        <w:numPr>
          <w:ilvl w:val="0"/>
          <w:numId w:val="4"/>
        </w:numPr>
        <w:ind w:leftChars="0"/>
        <w:rPr>
          <w:lang w:eastAsia="ja-JP"/>
        </w:rPr>
      </w:pPr>
      <w:r w:rsidRPr="00891A28">
        <w:rPr>
          <w:lang w:eastAsia="ko-KR"/>
        </w:rPr>
        <w:t xml:space="preserve">The patent has been </w:t>
      </w:r>
      <w:r w:rsidR="003F2AAD" w:rsidRPr="00891A28">
        <w:rPr>
          <w:lang w:eastAsia="ko-KR"/>
        </w:rPr>
        <w:t>identified</w:t>
      </w:r>
      <w:r w:rsidRPr="00891A28">
        <w:rPr>
          <w:lang w:eastAsia="ko-KR"/>
        </w:rPr>
        <w:t xml:space="preserve"> by someone who is familiar with the technical fields relevant to this Specification, and who believes use of the invention covered by the patent is required for </w:t>
      </w:r>
      <w:r w:rsidR="00B70B4F" w:rsidRPr="00891A28">
        <w:rPr>
          <w:rFonts w:hint="eastAsia"/>
          <w:lang w:eastAsia="ja-JP"/>
        </w:rPr>
        <w:t>i</w:t>
      </w:r>
      <w:r w:rsidR="00B70B4F" w:rsidRPr="00891A28">
        <w:rPr>
          <w:lang w:eastAsia="ja-JP"/>
        </w:rPr>
        <w:t>mplementation of one or more the coding processes specified.</w:t>
      </w:r>
    </w:p>
    <w:p w14:paraId="778C4914" w14:textId="5EC13457" w:rsidR="00B70B4F" w:rsidRPr="00891A28" w:rsidRDefault="00B70B4F" w:rsidP="000655FE">
      <w:pPr>
        <w:pStyle w:val="ListParagraph"/>
        <w:numPr>
          <w:ilvl w:val="0"/>
          <w:numId w:val="4"/>
        </w:numPr>
        <w:ind w:leftChars="0"/>
        <w:rPr>
          <w:lang w:eastAsia="ja-JP"/>
        </w:rPr>
      </w:pPr>
      <w:r w:rsidRPr="00891A28">
        <w:rPr>
          <w:lang w:eastAsia="ja-JP"/>
        </w:rPr>
        <w:t xml:space="preserve">When this </w:t>
      </w:r>
      <w:r w:rsidRPr="00891A28">
        <w:t>Recommendation | International Standard cannot be used without the use of patents held by the patent holder, the patent holder has assured ISO and IEC that he is willing to negotiate licences under reasonable and non-discriminatory terms and conditions with applications throu</w:t>
      </w:r>
      <w:r w:rsidR="003F2AAD">
        <w:t>gh</w:t>
      </w:r>
      <w:r w:rsidRPr="00891A28">
        <w:t>out the world. In this respect, the statements of the holders of these patents right are registered with ISO and IEC.</w:t>
      </w:r>
    </w:p>
    <w:p w14:paraId="52EE17B8" w14:textId="17A9965B" w:rsidR="00B70B4F" w:rsidRPr="00891A28" w:rsidRDefault="00B70B4F">
      <w:pPr>
        <w:rPr>
          <w:lang w:eastAsia="ja-JP"/>
        </w:rPr>
      </w:pPr>
      <w:r w:rsidRPr="00891A28">
        <w:rPr>
          <w:rFonts w:hint="eastAsia"/>
          <w:lang w:eastAsia="ja-JP"/>
        </w:rPr>
        <w:t xml:space="preserve">Only patents in the home countries of the patent-holding corporations are listed. </w:t>
      </w:r>
      <w:r w:rsidRPr="00891A28">
        <w:rPr>
          <w:lang w:eastAsia="ja-JP"/>
        </w:rPr>
        <w:t>In many cases foreign filings have been made.</w:t>
      </w:r>
    </w:p>
    <w:p w14:paraId="7DC43F10" w14:textId="5A19584F" w:rsidR="003E1287" w:rsidRPr="00891A28" w:rsidRDefault="00B70B4F" w:rsidP="00F4495A">
      <w:pPr>
        <w:pStyle w:val="Heading2"/>
      </w:pPr>
      <w:bookmarkStart w:id="1786" w:name="_Toc524615946"/>
      <w:bookmarkStart w:id="1787" w:name="_Toc526924924"/>
      <w:bookmarkStart w:id="1788" w:name="_Toc536023254"/>
      <w:bookmarkStart w:id="1789" w:name="_Toc1575678"/>
      <w:bookmarkStart w:id="1790" w:name="_Toc1576862"/>
      <w:r w:rsidRPr="00891A28">
        <w:t>I</w:t>
      </w:r>
      <w:r w:rsidR="003E1287" w:rsidRPr="00891A28">
        <w:t>.1</w:t>
      </w:r>
      <w:r w:rsidR="003E1287" w:rsidRPr="00891A28">
        <w:tab/>
        <w:t xml:space="preserve">List of </w:t>
      </w:r>
      <w:r w:rsidR="009678B5">
        <w:t>p</w:t>
      </w:r>
      <w:r w:rsidRPr="00891A28">
        <w:t>atents</w:t>
      </w:r>
      <w:bookmarkEnd w:id="1786"/>
      <w:bookmarkEnd w:id="1787"/>
      <w:bookmarkEnd w:id="1788"/>
      <w:bookmarkEnd w:id="1789"/>
      <w:bookmarkEnd w:id="1790"/>
    </w:p>
    <w:p w14:paraId="1EA2E2E4" w14:textId="1C00C8F0" w:rsidR="00B70B4F" w:rsidRPr="00891A28" w:rsidRDefault="00B70B4F" w:rsidP="007949B8">
      <w:pPr>
        <w:rPr>
          <w:lang w:eastAsia="ja-JP"/>
        </w:rPr>
      </w:pPr>
      <w:r w:rsidRPr="00891A28">
        <w:rPr>
          <w:rFonts w:hint="eastAsia"/>
          <w:lang w:eastAsia="ja-JP"/>
        </w:rPr>
        <w:t>The following patents meet the two criteria given above.</w:t>
      </w:r>
    </w:p>
    <w:p w14:paraId="5F31FE97" w14:textId="38AB4E2B" w:rsidR="00B70B4F" w:rsidRPr="00891A28" w:rsidRDefault="00B70B4F" w:rsidP="004772EF">
      <w:pPr>
        <w:pStyle w:val="ListParagraph"/>
        <w:numPr>
          <w:ilvl w:val="0"/>
          <w:numId w:val="5"/>
        </w:numPr>
        <w:ind w:leftChars="0"/>
        <w:rPr>
          <w:lang w:eastAsia="ja-JP"/>
        </w:rPr>
      </w:pPr>
      <w:r w:rsidRPr="00891A28">
        <w:rPr>
          <w:rFonts w:hint="eastAsia"/>
          <w:lang w:eastAsia="ja-JP"/>
        </w:rPr>
        <w:t>Korean Patent, 10-97-068093</w:t>
      </w:r>
      <w:r w:rsidRPr="00891A28">
        <w:rPr>
          <w:lang w:eastAsia="ja-JP"/>
        </w:rPr>
        <w:t>,</w:t>
      </w:r>
      <w:r w:rsidRPr="00891A28">
        <w:rPr>
          <w:rFonts w:hint="eastAsia"/>
          <w:lang w:eastAsia="ja-JP"/>
        </w:rPr>
        <w:t xml:space="preserve"> 1997 </w:t>
      </w:r>
      <w:r w:rsidR="00232CFB" w:rsidRPr="00891A28">
        <w:rPr>
          <w:lang w:eastAsia="ja-JP"/>
        </w:rPr>
        <w:t>(pending), Kwang Woon University, Hyung Hwa Ko et al.:LOSSY/LOSSLESS CODING METHOD FOR BINARY IMAGE BY EFFICIENT UTILIZATION OF PATTERN CORRELATION</w:t>
      </w:r>
    </w:p>
    <w:p w14:paraId="1EE29D1E" w14:textId="4D1B07A6" w:rsidR="00232CFB" w:rsidRPr="00891A28" w:rsidRDefault="00232CFB" w:rsidP="003C5524">
      <w:pPr>
        <w:pStyle w:val="ListParagraph"/>
        <w:numPr>
          <w:ilvl w:val="0"/>
          <w:numId w:val="5"/>
        </w:numPr>
        <w:ind w:leftChars="0"/>
        <w:rPr>
          <w:lang w:eastAsia="ja-JP"/>
        </w:rPr>
      </w:pPr>
      <w:r w:rsidRPr="00891A28">
        <w:rPr>
          <w:lang w:eastAsia="ja-JP"/>
        </w:rPr>
        <w:t xml:space="preserve">US Patent, </w:t>
      </w:r>
      <w:r w:rsidR="00DF2AFE" w:rsidRPr="00891A28">
        <w:rPr>
          <w:lang w:eastAsia="ja-JP"/>
        </w:rPr>
        <w:t xml:space="preserve"> </w:t>
      </w:r>
      <w:r w:rsidRPr="00891A28">
        <w:rPr>
          <w:lang w:eastAsia="ja-JP"/>
        </w:rPr>
        <w:t>5 884 014, Xerox, Fontless structured document image representations for efficient rendering, May 16,1999</w:t>
      </w:r>
    </w:p>
    <w:p w14:paraId="76B24509" w14:textId="6AC8D0C4" w:rsidR="00232CFB" w:rsidRPr="00891A28" w:rsidRDefault="00232CFB" w:rsidP="002A68F3">
      <w:pPr>
        <w:pStyle w:val="ListParagraph"/>
        <w:numPr>
          <w:ilvl w:val="0"/>
          <w:numId w:val="5"/>
        </w:numPr>
        <w:ind w:leftChars="0"/>
        <w:rPr>
          <w:lang w:eastAsia="ja-JP"/>
        </w:rPr>
      </w:pPr>
      <w:r w:rsidRPr="00891A28">
        <w:rPr>
          <w:lang w:eastAsia="ja-JP"/>
        </w:rPr>
        <w:t>US Patent, 6</w:t>
      </w:r>
      <w:r w:rsidR="00DF2AFE" w:rsidRPr="00891A28">
        <w:rPr>
          <w:lang w:eastAsia="ja-JP"/>
        </w:rPr>
        <w:t xml:space="preserve"> </w:t>
      </w:r>
      <w:r w:rsidRPr="00891A28">
        <w:rPr>
          <w:lang w:eastAsia="ja-JP"/>
        </w:rPr>
        <w:t>020</w:t>
      </w:r>
      <w:r w:rsidR="00DF2AFE" w:rsidRPr="00891A28">
        <w:rPr>
          <w:lang w:eastAsia="ja-JP"/>
        </w:rPr>
        <w:t xml:space="preserve"> </w:t>
      </w:r>
      <w:r w:rsidRPr="00891A28">
        <w:rPr>
          <w:lang w:eastAsia="ja-JP"/>
        </w:rPr>
        <w:t>972, Xerox, System for performing collective symbol-based compression of a corpus of documents, Feb 1,2000.</w:t>
      </w:r>
    </w:p>
    <w:p w14:paraId="1F0D5891" w14:textId="6EEBC022" w:rsidR="00232CFB" w:rsidRPr="00891A28" w:rsidRDefault="00232CFB" w:rsidP="00AE2F96">
      <w:pPr>
        <w:pStyle w:val="ListParagraph"/>
        <w:numPr>
          <w:ilvl w:val="0"/>
          <w:numId w:val="5"/>
        </w:numPr>
        <w:ind w:leftChars="0"/>
        <w:rPr>
          <w:lang w:eastAsia="ja-JP"/>
        </w:rPr>
      </w:pPr>
      <w:r w:rsidRPr="00891A28">
        <w:rPr>
          <w:lang w:eastAsia="ja-JP"/>
        </w:rPr>
        <w:t xml:space="preserve">US Patent, </w:t>
      </w:r>
      <w:r w:rsidR="00DF2AFE" w:rsidRPr="00891A28">
        <w:rPr>
          <w:lang w:eastAsia="ja-JP"/>
        </w:rPr>
        <w:t xml:space="preserve"> 4 410 916, Compression Labs Inc, Dual mode facsimile coding system and method, Oct 18 1983(expired).</w:t>
      </w:r>
    </w:p>
    <w:p w14:paraId="01BA9B7D" w14:textId="7FBABAE6" w:rsidR="00DF2AFE" w:rsidRPr="00891A28" w:rsidRDefault="00DF2AFE" w:rsidP="000655FE">
      <w:pPr>
        <w:pStyle w:val="ListParagraph"/>
        <w:numPr>
          <w:ilvl w:val="0"/>
          <w:numId w:val="5"/>
        </w:numPr>
        <w:ind w:leftChars="0"/>
        <w:rPr>
          <w:lang w:eastAsia="ja-JP"/>
        </w:rPr>
      </w:pPr>
      <w:r w:rsidRPr="00891A28">
        <w:rPr>
          <w:lang w:eastAsia="ja-JP"/>
        </w:rPr>
        <w:t>US Patent, 4 922 545, KDD, Facsimile image encoding method, May 1 1990.</w:t>
      </w:r>
    </w:p>
    <w:p w14:paraId="39A10749" w14:textId="7E98DCB3" w:rsidR="00DF2AFE" w:rsidRPr="00891A28" w:rsidRDefault="00DF2AFE" w:rsidP="000655FE">
      <w:pPr>
        <w:pStyle w:val="ListParagraph"/>
        <w:numPr>
          <w:ilvl w:val="0"/>
          <w:numId w:val="5"/>
        </w:numPr>
        <w:ind w:leftChars="0"/>
        <w:rPr>
          <w:lang w:eastAsia="ja-JP"/>
        </w:rPr>
      </w:pPr>
      <w:r w:rsidRPr="00891A28">
        <w:rPr>
          <w:lang w:eastAsia="ja-JP"/>
        </w:rPr>
        <w:t>US patent, 4 901 363, IBM, System for compressing bi-level data, Feb 13 1990.</w:t>
      </w:r>
    </w:p>
    <w:p w14:paraId="4957C227" w14:textId="195DBE7F" w:rsidR="00DF2AFE" w:rsidRPr="00891A28" w:rsidRDefault="00DF2AFE">
      <w:r w:rsidRPr="00891A28">
        <w:rPr>
          <w:rFonts w:hint="eastAsia"/>
          <w:lang w:eastAsia="ja-JP"/>
        </w:rPr>
        <w:t xml:space="preserve">It is the understanding of ISO/IEC JTC1 SC 29/WG 1 that the holders of the following patents have agreed to allow payment free licensing of those patents for use in connection with this </w:t>
      </w:r>
      <w:r w:rsidRPr="00891A28">
        <w:t>Recommendation | International Standard, subject to certain conditions which are available on request from the sources listed. Prospective licensees are advised to contact the respective</w:t>
      </w:r>
      <w:r w:rsidR="002E15C8">
        <w:t xml:space="preserve"> organization</w:t>
      </w:r>
      <w:r w:rsidRPr="00891A28">
        <w:t>s for details.</w:t>
      </w:r>
    </w:p>
    <w:p w14:paraId="4A4FA183" w14:textId="7D2F0441" w:rsidR="00DF2AFE" w:rsidRPr="00891A28" w:rsidRDefault="001B35A7">
      <w:pPr>
        <w:pStyle w:val="ListParagraph"/>
        <w:numPr>
          <w:ilvl w:val="0"/>
          <w:numId w:val="6"/>
        </w:numPr>
        <w:ind w:leftChars="0"/>
        <w:rPr>
          <w:lang w:eastAsia="ja-JP"/>
        </w:rPr>
      </w:pPr>
      <w:r w:rsidRPr="00891A28">
        <w:rPr>
          <w:rFonts w:hint="eastAsia"/>
          <w:lang w:eastAsia="ja-JP"/>
        </w:rPr>
        <w:t>Japanese Patent, 2128115, Feb 1990, Mitsubishi Electric Corp</w:t>
      </w:r>
      <w:r w:rsidRPr="00891A28">
        <w:rPr>
          <w:lang w:eastAsia="ja-JP"/>
        </w:rPr>
        <w:t>.</w:t>
      </w:r>
      <w:r w:rsidRPr="00891A28">
        <w:rPr>
          <w:rFonts w:hint="eastAsia"/>
          <w:lang w:eastAsia="ja-JP"/>
        </w:rPr>
        <w:t>, Ono(F) et al.:</w:t>
      </w:r>
      <w:r w:rsidRPr="00891A28">
        <w:rPr>
          <w:lang w:eastAsia="ja-JP"/>
        </w:rPr>
        <w:t>CODING SYSTEM.</w:t>
      </w:r>
    </w:p>
    <w:p w14:paraId="78D9401E" w14:textId="25BDAB83" w:rsidR="001B35A7" w:rsidRPr="00891A28" w:rsidRDefault="00955731">
      <w:pPr>
        <w:pStyle w:val="ListParagraph"/>
        <w:numPr>
          <w:ilvl w:val="0"/>
          <w:numId w:val="6"/>
        </w:numPr>
        <w:ind w:leftChars="0"/>
        <w:rPr>
          <w:lang w:eastAsia="ja-JP"/>
        </w:rPr>
      </w:pPr>
      <w:r w:rsidRPr="00891A28">
        <w:rPr>
          <w:lang w:eastAsia="ja-JP"/>
        </w:rPr>
        <w:t xml:space="preserve">Japanese </w:t>
      </w:r>
      <w:r w:rsidR="001B35A7" w:rsidRPr="00891A28">
        <w:rPr>
          <w:lang w:eastAsia="ja-JP"/>
        </w:rPr>
        <w:t>Patent, 2128110, Jan 1989, Mitsubishi Electric Corp.,</w:t>
      </w:r>
      <w:r w:rsidR="001B35A7" w:rsidRPr="00891A28">
        <w:rPr>
          <w:rFonts w:hint="eastAsia"/>
          <w:lang w:eastAsia="ja-JP"/>
        </w:rPr>
        <w:t xml:space="preserve"> Ono(F) et al.:</w:t>
      </w:r>
      <w:r w:rsidR="001B35A7" w:rsidRPr="00891A28">
        <w:rPr>
          <w:lang w:eastAsia="ja-JP"/>
        </w:rPr>
        <w:t>CODING METHOD OF IMAGE INFORMATION.</w:t>
      </w:r>
    </w:p>
    <w:p w14:paraId="5E3F6E54" w14:textId="24E969F5" w:rsidR="001B35A7" w:rsidRPr="00891A28" w:rsidRDefault="001B35A7">
      <w:pPr>
        <w:pStyle w:val="ListParagraph"/>
        <w:numPr>
          <w:ilvl w:val="0"/>
          <w:numId w:val="6"/>
        </w:numPr>
        <w:ind w:leftChars="0"/>
        <w:rPr>
          <w:lang w:eastAsia="ja-JP"/>
        </w:rPr>
      </w:pPr>
      <w:r w:rsidRPr="00891A28">
        <w:rPr>
          <w:lang w:eastAsia="ja-JP"/>
        </w:rPr>
        <w:t>US Patent, 4 286 256, IBM, Method and means for arithmetic coding using a reduced number of operations, August 25 1981.</w:t>
      </w:r>
    </w:p>
    <w:p w14:paraId="42788740" w14:textId="26344754" w:rsidR="001B35A7" w:rsidRPr="00891A28" w:rsidRDefault="001B35A7">
      <w:pPr>
        <w:pStyle w:val="ListParagraph"/>
        <w:numPr>
          <w:ilvl w:val="0"/>
          <w:numId w:val="6"/>
        </w:numPr>
        <w:ind w:leftChars="0"/>
        <w:rPr>
          <w:lang w:eastAsia="ja-JP"/>
        </w:rPr>
      </w:pPr>
      <w:r w:rsidRPr="00891A28">
        <w:rPr>
          <w:lang w:eastAsia="ja-JP"/>
        </w:rPr>
        <w:t>US Patent, 4 295 125, IBM, A method and means for pipeline decoding of the high to low order pairwise combined digits of a decodable set of relatively shifted finite number of strings</w:t>
      </w:r>
    </w:p>
    <w:p w14:paraId="66A98988" w14:textId="34677BB1" w:rsidR="00955731" w:rsidRPr="00891A28" w:rsidRDefault="00955731">
      <w:pPr>
        <w:pStyle w:val="ListParagraph"/>
        <w:numPr>
          <w:ilvl w:val="0"/>
          <w:numId w:val="6"/>
        </w:numPr>
        <w:ind w:leftChars="0"/>
        <w:rPr>
          <w:lang w:eastAsia="ja-JP"/>
        </w:rPr>
      </w:pPr>
      <w:r w:rsidRPr="00891A28">
        <w:t>US Patent, 4 463 342, IBM, A method and means for carry-over control in a high order to low order combining of digits of a decodable set of relatively shifted finite number strings, July 31, 1984.</w:t>
      </w:r>
    </w:p>
    <w:p w14:paraId="78699269" w14:textId="11406765" w:rsidR="00955731" w:rsidRPr="00891A28" w:rsidRDefault="00955731">
      <w:pPr>
        <w:pStyle w:val="ListParagraph"/>
        <w:numPr>
          <w:ilvl w:val="0"/>
          <w:numId w:val="6"/>
        </w:numPr>
        <w:ind w:leftChars="0"/>
        <w:rPr>
          <w:lang w:eastAsia="ja-JP"/>
        </w:rPr>
      </w:pPr>
      <w:r w:rsidRPr="00891A28">
        <w:t>US Patent, 4 467 317, IBM, High-speed arithmetic compression using concurrent value updating, August 21, 1984.</w:t>
      </w:r>
    </w:p>
    <w:p w14:paraId="6ECB4270" w14:textId="3BB39F6D" w:rsidR="00955731" w:rsidRPr="00891A28" w:rsidRDefault="00955731">
      <w:pPr>
        <w:pStyle w:val="ListParagraph"/>
        <w:numPr>
          <w:ilvl w:val="0"/>
          <w:numId w:val="6"/>
        </w:numPr>
        <w:ind w:leftChars="0"/>
        <w:rPr>
          <w:lang w:eastAsia="ja-JP"/>
        </w:rPr>
      </w:pPr>
      <w:r w:rsidRPr="00891A28">
        <w:t>US Patent, 4 652 856, IBM, A multiplication-free multi-alphabet arithmetic code, Feb. 4, 1986.</w:t>
      </w:r>
    </w:p>
    <w:p w14:paraId="74F7EF70" w14:textId="684E95AC" w:rsidR="00955731" w:rsidRPr="00891A28" w:rsidRDefault="00955731">
      <w:pPr>
        <w:pStyle w:val="ListParagraph"/>
        <w:numPr>
          <w:ilvl w:val="0"/>
          <w:numId w:val="6"/>
        </w:numPr>
        <w:ind w:leftChars="0"/>
        <w:rPr>
          <w:lang w:eastAsia="ja-JP"/>
        </w:rPr>
      </w:pPr>
      <w:r w:rsidRPr="00891A28">
        <w:t>US Patent, 4 633 490, IBM, Symmetrical adaptive data compression/decompression system, Dec. 30, 1986.</w:t>
      </w:r>
    </w:p>
    <w:p w14:paraId="29D0E0E8" w14:textId="5EFC1CA2" w:rsidR="00955731" w:rsidRPr="00891A28" w:rsidRDefault="00955731">
      <w:pPr>
        <w:pStyle w:val="ListParagraph"/>
        <w:numPr>
          <w:ilvl w:val="0"/>
          <w:numId w:val="6"/>
        </w:numPr>
        <w:ind w:leftChars="0"/>
        <w:rPr>
          <w:lang w:eastAsia="ja-JP"/>
        </w:rPr>
      </w:pPr>
      <w:r w:rsidRPr="00891A28">
        <w:t>US Patent, 4 891 643, IBM, Arithmetic coding data compression/de compression by selectively employed, diverse arithmetic encoders and decoders, January 2, 1990.</w:t>
      </w:r>
    </w:p>
    <w:p w14:paraId="08E34A99" w14:textId="2A3A9F7D" w:rsidR="00955731" w:rsidRPr="00891A28" w:rsidRDefault="00955731">
      <w:pPr>
        <w:pStyle w:val="ListParagraph"/>
        <w:numPr>
          <w:ilvl w:val="0"/>
          <w:numId w:val="6"/>
        </w:numPr>
        <w:ind w:leftChars="0"/>
        <w:rPr>
          <w:lang w:eastAsia="ja-JP"/>
        </w:rPr>
      </w:pPr>
      <w:r w:rsidRPr="00891A28">
        <w:t>US Patent, 4 905 297, IBM, Arithmetic coding encoder and decoder system, February 27, 1990.</w:t>
      </w:r>
    </w:p>
    <w:p w14:paraId="26055135" w14:textId="47F481CA" w:rsidR="00955731" w:rsidRPr="00891A28" w:rsidRDefault="00955731">
      <w:pPr>
        <w:pStyle w:val="ListParagraph"/>
        <w:numPr>
          <w:ilvl w:val="0"/>
          <w:numId w:val="6"/>
        </w:numPr>
        <w:ind w:leftChars="0"/>
        <w:rPr>
          <w:lang w:eastAsia="ja-JP"/>
        </w:rPr>
      </w:pPr>
      <w:r w:rsidRPr="00891A28">
        <w:t>US Patent, 4 935 882, IBM, Probability adaptation for arithmetic coders, June 19, 1990.</w:t>
      </w:r>
    </w:p>
    <w:p w14:paraId="0A240644" w14:textId="78856F2F" w:rsidR="00955731" w:rsidRPr="00891A28" w:rsidRDefault="0073401C">
      <w:pPr>
        <w:pStyle w:val="ListParagraph"/>
        <w:numPr>
          <w:ilvl w:val="0"/>
          <w:numId w:val="6"/>
        </w:numPr>
        <w:ind w:leftChars="0"/>
        <w:rPr>
          <w:lang w:eastAsia="ja-JP"/>
        </w:rPr>
      </w:pPr>
      <w:r w:rsidRPr="00891A28">
        <w:t>US Patent, 5 099 440, IBM, Probability adaptation for arithmetic coders, March 24, 1992.</w:t>
      </w:r>
    </w:p>
    <w:p w14:paraId="32075C1B" w14:textId="0C587B31" w:rsidR="0073401C" w:rsidRPr="00891A28" w:rsidRDefault="0073401C">
      <w:pPr>
        <w:pStyle w:val="ListParagraph"/>
        <w:numPr>
          <w:ilvl w:val="0"/>
          <w:numId w:val="6"/>
        </w:numPr>
        <w:ind w:leftChars="0"/>
        <w:rPr>
          <w:lang w:eastAsia="ja-JP"/>
        </w:rPr>
      </w:pPr>
      <w:r w:rsidRPr="00891A28">
        <w:t>US Patent, 4 749 983, IBM, Compression of multilevel signals, June 7, 1988.</w:t>
      </w:r>
    </w:p>
    <w:p w14:paraId="397AAE83" w14:textId="2DD22727" w:rsidR="0073401C" w:rsidRPr="00891A28" w:rsidRDefault="0073401C">
      <w:pPr>
        <w:pStyle w:val="ListParagraph"/>
        <w:numPr>
          <w:ilvl w:val="0"/>
          <w:numId w:val="6"/>
        </w:numPr>
        <w:ind w:leftChars="0"/>
        <w:rPr>
          <w:lang w:eastAsia="ja-JP"/>
        </w:rPr>
      </w:pPr>
      <w:r w:rsidRPr="00891A28">
        <w:t>US Patent, 4 463 386, IBM, Facsimile data reduction, July 31, 1984.</w:t>
      </w:r>
    </w:p>
    <w:p w14:paraId="7234DEBA" w14:textId="6A63313F" w:rsidR="0073401C" w:rsidRPr="00891A28" w:rsidRDefault="0073401C">
      <w:pPr>
        <w:pStyle w:val="ListParagraph"/>
        <w:numPr>
          <w:ilvl w:val="0"/>
          <w:numId w:val="6"/>
        </w:numPr>
        <w:ind w:leftChars="0"/>
        <w:rPr>
          <w:lang w:eastAsia="ja-JP"/>
        </w:rPr>
      </w:pPr>
      <w:r w:rsidRPr="00891A28">
        <w:t>US Patent, 5 884 014, Xerox, Fontless structured document image representations for efficient rendering, May 16, 1999; free license is offered only for claims 13 and 14.</w:t>
      </w:r>
    </w:p>
    <w:p w14:paraId="20B0BD3F" w14:textId="09ED8ADF" w:rsidR="003E1287" w:rsidRPr="00891A28" w:rsidRDefault="0073401C">
      <w:pPr>
        <w:pStyle w:val="Heading2"/>
      </w:pPr>
      <w:bookmarkStart w:id="1791" w:name="_Toc524615947"/>
      <w:bookmarkStart w:id="1792" w:name="_Toc526924925"/>
      <w:bookmarkStart w:id="1793" w:name="_Toc536023255"/>
      <w:bookmarkStart w:id="1794" w:name="_Toc1575679"/>
      <w:bookmarkStart w:id="1795" w:name="_Toc1576863"/>
      <w:r w:rsidRPr="00891A28">
        <w:t>I</w:t>
      </w:r>
      <w:r w:rsidR="003E1287" w:rsidRPr="00891A28">
        <w:t>.2</w:t>
      </w:r>
      <w:r w:rsidR="003E1287" w:rsidRPr="00891A28">
        <w:tab/>
      </w:r>
      <w:r w:rsidRPr="00891A28">
        <w:t>Contact addresses for patent information</w:t>
      </w:r>
      <w:bookmarkEnd w:id="1791"/>
      <w:bookmarkEnd w:id="1792"/>
      <w:bookmarkEnd w:id="1793"/>
      <w:bookmarkEnd w:id="1794"/>
      <w:bookmarkEnd w:id="1795"/>
    </w:p>
    <w:p w14:paraId="626B1EB5" w14:textId="77777777" w:rsidR="007424F7" w:rsidRPr="00891A28" w:rsidRDefault="007424F7" w:rsidP="007424F7">
      <w:pPr>
        <w:contextualSpacing/>
        <w:rPr>
          <w:lang w:eastAsia="ja-JP"/>
        </w:rPr>
      </w:pPr>
      <w:r w:rsidRPr="00891A28">
        <w:rPr>
          <w:lang w:eastAsia="ja-JP"/>
        </w:rPr>
        <w:t>Mitsubishi Electric Corp.</w:t>
      </w:r>
    </w:p>
    <w:p w14:paraId="4285F1E0" w14:textId="77777777" w:rsidR="007424F7" w:rsidRPr="00891A28" w:rsidRDefault="007424F7" w:rsidP="007424F7">
      <w:pPr>
        <w:contextualSpacing/>
        <w:rPr>
          <w:rFonts w:eastAsia="Malgun Gothic"/>
          <w:lang w:eastAsia="ko-KR"/>
        </w:rPr>
      </w:pPr>
      <w:r w:rsidRPr="00891A28">
        <w:rPr>
          <w:rFonts w:eastAsia="Malgun Gothic"/>
          <w:lang w:eastAsia="ko-KR"/>
        </w:rPr>
        <w:t>Corporate Licensing Department</w:t>
      </w:r>
    </w:p>
    <w:p w14:paraId="279CFC56" w14:textId="77777777" w:rsidR="007424F7" w:rsidRPr="009057D9" w:rsidRDefault="007424F7" w:rsidP="007424F7">
      <w:pPr>
        <w:contextualSpacing/>
        <w:rPr>
          <w:rFonts w:eastAsia="Malgun Gothic"/>
          <w:lang w:val="fr-CH" w:eastAsia="ko-KR"/>
        </w:rPr>
      </w:pPr>
      <w:r w:rsidRPr="009057D9">
        <w:rPr>
          <w:rFonts w:eastAsia="Malgun Gothic"/>
          <w:lang w:val="fr-CH" w:eastAsia="ko-KR"/>
        </w:rPr>
        <w:t>2-2-3 Marunouchi, Chiyoda-ku, Tokyo 100-8310, Japan</w:t>
      </w:r>
    </w:p>
    <w:p w14:paraId="4C89408A" w14:textId="77777777" w:rsidR="007424F7" w:rsidRPr="009057D9" w:rsidRDefault="007424F7" w:rsidP="007424F7">
      <w:pPr>
        <w:contextualSpacing/>
        <w:rPr>
          <w:rFonts w:eastAsia="Malgun Gothic"/>
          <w:lang w:val="fr-CH" w:eastAsia="ko-KR"/>
        </w:rPr>
      </w:pPr>
      <w:r w:rsidRPr="009057D9">
        <w:rPr>
          <w:rFonts w:eastAsia="Malgun Gothic"/>
          <w:lang w:val="fr-CH" w:eastAsia="ko-KR"/>
        </w:rPr>
        <w:t>Tel: +81 3 3218 3465</w:t>
      </w:r>
    </w:p>
    <w:p w14:paraId="487DCB0B" w14:textId="77777777" w:rsidR="007424F7" w:rsidRPr="00891A28" w:rsidRDefault="007424F7" w:rsidP="007424F7">
      <w:pPr>
        <w:contextualSpacing/>
        <w:rPr>
          <w:rFonts w:eastAsia="Malgun Gothic"/>
          <w:highlight w:val="cyan"/>
          <w:lang w:eastAsia="ko-KR"/>
        </w:rPr>
      </w:pPr>
      <w:r w:rsidRPr="00891A28">
        <w:rPr>
          <w:rFonts w:eastAsia="Malgun Gothic"/>
          <w:lang w:eastAsia="ko-KR"/>
        </w:rPr>
        <w:t>Fax: +81 3 3218 2474</w:t>
      </w:r>
    </w:p>
    <w:p w14:paraId="564759E5" w14:textId="77777777" w:rsidR="007424F7" w:rsidRPr="00891A28" w:rsidRDefault="007424F7" w:rsidP="007424F7">
      <w:pPr>
        <w:rPr>
          <w:rFonts w:eastAsia="Malgun Gothic"/>
          <w:lang w:eastAsia="ko-KR"/>
        </w:rPr>
      </w:pPr>
    </w:p>
    <w:p w14:paraId="0A5083C8" w14:textId="77777777" w:rsidR="007424F7" w:rsidRPr="00891A28" w:rsidRDefault="007424F7" w:rsidP="007424F7">
      <w:pPr>
        <w:contextualSpacing/>
        <w:rPr>
          <w:rFonts w:eastAsia="Malgun Gothic"/>
          <w:highlight w:val="cyan"/>
          <w:lang w:eastAsia="ko-KR"/>
        </w:rPr>
      </w:pPr>
      <w:r w:rsidRPr="00891A28">
        <w:rPr>
          <w:rFonts w:eastAsia="Malgun Gothic"/>
          <w:lang w:eastAsia="ko-KR"/>
        </w:rPr>
        <w:t>447-1 Weol-Gye Dong, No-Won Gu,</w:t>
      </w:r>
    </w:p>
    <w:p w14:paraId="4DDC3E1C" w14:textId="77777777" w:rsidR="007424F7" w:rsidRPr="00891A28" w:rsidRDefault="007424F7" w:rsidP="007424F7">
      <w:pPr>
        <w:contextualSpacing/>
        <w:rPr>
          <w:rFonts w:eastAsia="Malgun Gothic"/>
          <w:lang w:eastAsia="ko-KR"/>
        </w:rPr>
      </w:pPr>
      <w:r w:rsidRPr="00891A28">
        <w:rPr>
          <w:rFonts w:eastAsia="Malgun Gothic"/>
          <w:lang w:eastAsia="ko-KR"/>
        </w:rPr>
        <w:t>Seoul, 137-050, Korea</w:t>
      </w:r>
    </w:p>
    <w:p w14:paraId="1547A9B1" w14:textId="77777777" w:rsidR="007424F7" w:rsidRPr="00891A28" w:rsidRDefault="007424F7" w:rsidP="007424F7">
      <w:pPr>
        <w:contextualSpacing/>
        <w:rPr>
          <w:rFonts w:eastAsia="Malgun Gothic"/>
          <w:lang w:eastAsia="ko-KR"/>
        </w:rPr>
      </w:pPr>
      <w:r w:rsidRPr="00891A28">
        <w:rPr>
          <w:rFonts w:eastAsia="Malgun Gothic"/>
          <w:lang w:eastAsia="ko-KR"/>
        </w:rPr>
        <w:t>Kwang Woon University</w:t>
      </w:r>
    </w:p>
    <w:p w14:paraId="7945A5E4" w14:textId="77777777" w:rsidR="007424F7" w:rsidRPr="00891A28" w:rsidRDefault="007424F7" w:rsidP="007424F7">
      <w:pPr>
        <w:contextualSpacing/>
        <w:rPr>
          <w:rFonts w:eastAsia="Malgun Gothic"/>
          <w:lang w:eastAsia="ko-KR"/>
        </w:rPr>
      </w:pPr>
      <w:r w:rsidRPr="00891A28">
        <w:rPr>
          <w:rFonts w:eastAsia="Malgun Gothic"/>
          <w:lang w:eastAsia="ko-KR"/>
        </w:rPr>
        <w:t>Tel: +82 2 940 5131</w:t>
      </w:r>
    </w:p>
    <w:p w14:paraId="7FFA1DAD" w14:textId="77777777" w:rsidR="007424F7" w:rsidRPr="00891A28" w:rsidRDefault="007424F7" w:rsidP="007424F7">
      <w:pPr>
        <w:contextualSpacing/>
        <w:rPr>
          <w:rFonts w:eastAsia="Malgun Gothic"/>
          <w:highlight w:val="cyan"/>
          <w:lang w:eastAsia="ko-KR"/>
        </w:rPr>
      </w:pPr>
      <w:r w:rsidRPr="00891A28">
        <w:rPr>
          <w:rFonts w:eastAsia="Malgun Gothic"/>
          <w:lang w:eastAsia="ko-KR"/>
        </w:rPr>
        <w:t>Fax: +82 2 942 0107</w:t>
      </w:r>
    </w:p>
    <w:p w14:paraId="39516DCF" w14:textId="77777777" w:rsidR="007424F7" w:rsidRPr="00891A28" w:rsidRDefault="007424F7">
      <w:pPr>
        <w:pStyle w:val="Reftext0"/>
        <w:ind w:left="0" w:firstLine="0"/>
        <w:rPr>
          <w:lang w:eastAsia="ja-JP"/>
        </w:rPr>
      </w:pPr>
    </w:p>
    <w:p w14:paraId="03EE70B3" w14:textId="77777777" w:rsidR="007424F7" w:rsidRPr="00891A28" w:rsidRDefault="007424F7" w:rsidP="007424F7">
      <w:pPr>
        <w:contextualSpacing/>
        <w:rPr>
          <w:rFonts w:eastAsiaTheme="minorEastAsia"/>
          <w:highlight w:val="cyan"/>
          <w:lang w:eastAsia="ja-JP"/>
        </w:rPr>
      </w:pPr>
      <w:r w:rsidRPr="00891A28">
        <w:rPr>
          <w:rFonts w:eastAsiaTheme="minorEastAsia" w:hint="eastAsia"/>
          <w:lang w:eastAsia="ja-JP"/>
        </w:rPr>
        <w:t>Program Manager, Licensing</w:t>
      </w:r>
    </w:p>
    <w:p w14:paraId="6D6635FA" w14:textId="24A7D3F4" w:rsidR="007424F7" w:rsidRPr="00891A28" w:rsidRDefault="002E7F1D" w:rsidP="007424F7">
      <w:pPr>
        <w:contextualSpacing/>
        <w:rPr>
          <w:rFonts w:eastAsiaTheme="minorEastAsia"/>
          <w:lang w:eastAsia="ja-JP"/>
        </w:rPr>
      </w:pPr>
      <w:r w:rsidRPr="00891A28">
        <w:rPr>
          <w:rFonts w:eastAsiaTheme="minorEastAsia"/>
          <w:lang w:eastAsia="ja-JP"/>
        </w:rPr>
        <w:t>Intellectual</w:t>
      </w:r>
      <w:r w:rsidR="007424F7" w:rsidRPr="00891A28">
        <w:rPr>
          <w:rFonts w:eastAsiaTheme="minorEastAsia" w:hint="eastAsia"/>
          <w:lang w:eastAsia="ja-JP"/>
        </w:rPr>
        <w:t xml:space="preserve"> Property and Licensing Services</w:t>
      </w:r>
    </w:p>
    <w:p w14:paraId="0531A572" w14:textId="77777777" w:rsidR="007424F7" w:rsidRPr="00891A28" w:rsidRDefault="007424F7" w:rsidP="007424F7">
      <w:pPr>
        <w:contextualSpacing/>
        <w:rPr>
          <w:rFonts w:eastAsiaTheme="minorEastAsia"/>
          <w:lang w:eastAsia="ja-JP"/>
        </w:rPr>
      </w:pPr>
      <w:r w:rsidRPr="00891A28">
        <w:rPr>
          <w:rFonts w:eastAsiaTheme="minorEastAsia"/>
          <w:lang w:eastAsia="ja-JP"/>
        </w:rPr>
        <w:t>IBM Corporation</w:t>
      </w:r>
    </w:p>
    <w:p w14:paraId="5CA4AFFF" w14:textId="77777777" w:rsidR="007424F7" w:rsidRPr="00891A28" w:rsidRDefault="007424F7" w:rsidP="007424F7">
      <w:pPr>
        <w:contextualSpacing/>
        <w:rPr>
          <w:rFonts w:eastAsiaTheme="minorEastAsia"/>
          <w:lang w:eastAsia="ja-JP"/>
        </w:rPr>
      </w:pPr>
      <w:r w:rsidRPr="00891A28">
        <w:rPr>
          <w:rFonts w:eastAsiaTheme="minorEastAsia"/>
          <w:lang w:eastAsia="ja-JP"/>
        </w:rPr>
        <w:t>208 Harbor Drive</w:t>
      </w:r>
    </w:p>
    <w:p w14:paraId="3500C292" w14:textId="557B0B8F" w:rsidR="007424F7" w:rsidRPr="00891A28" w:rsidRDefault="007424F7" w:rsidP="007424F7">
      <w:pPr>
        <w:contextualSpacing/>
        <w:rPr>
          <w:rFonts w:eastAsiaTheme="minorEastAsia"/>
          <w:lang w:eastAsia="ja-JP"/>
        </w:rPr>
      </w:pPr>
      <w:r w:rsidRPr="00891A28">
        <w:rPr>
          <w:rFonts w:eastAsiaTheme="minorEastAsia"/>
          <w:lang w:eastAsia="ja-JP"/>
        </w:rPr>
        <w:t>P.O.</w:t>
      </w:r>
      <w:r w:rsidR="002E7F1D">
        <w:rPr>
          <w:rFonts w:eastAsiaTheme="minorEastAsia"/>
          <w:lang w:eastAsia="ja-JP"/>
        </w:rPr>
        <w:t xml:space="preserve"> </w:t>
      </w:r>
      <w:r w:rsidRPr="00891A28">
        <w:rPr>
          <w:rFonts w:eastAsiaTheme="minorEastAsia"/>
          <w:lang w:eastAsia="ja-JP"/>
        </w:rPr>
        <w:t>Box 10501</w:t>
      </w:r>
    </w:p>
    <w:p w14:paraId="79353B52" w14:textId="77777777" w:rsidR="007424F7" w:rsidRPr="00891A28" w:rsidRDefault="007424F7" w:rsidP="007424F7">
      <w:pPr>
        <w:contextualSpacing/>
        <w:rPr>
          <w:rFonts w:eastAsiaTheme="minorEastAsia"/>
          <w:lang w:eastAsia="ja-JP"/>
        </w:rPr>
      </w:pPr>
      <w:r w:rsidRPr="00891A28">
        <w:rPr>
          <w:rFonts w:eastAsiaTheme="minorEastAsia"/>
          <w:lang w:eastAsia="ja-JP"/>
        </w:rPr>
        <w:t>Stamford, Connecticut 08904-2501</w:t>
      </w:r>
    </w:p>
    <w:p w14:paraId="0A31A24B" w14:textId="77777777" w:rsidR="007424F7" w:rsidRPr="00891A28" w:rsidRDefault="007424F7" w:rsidP="007424F7">
      <w:pPr>
        <w:contextualSpacing/>
        <w:rPr>
          <w:rFonts w:eastAsiaTheme="minorEastAsia"/>
          <w:lang w:eastAsia="ja-JP"/>
        </w:rPr>
      </w:pPr>
      <w:r w:rsidRPr="00891A28">
        <w:rPr>
          <w:rFonts w:eastAsiaTheme="minorEastAsia"/>
          <w:lang w:eastAsia="ja-JP"/>
        </w:rPr>
        <w:t>Tel: +1 (203) 973 7935</w:t>
      </w:r>
    </w:p>
    <w:p w14:paraId="2D2BC122" w14:textId="77777777" w:rsidR="007424F7" w:rsidRPr="00891A28" w:rsidRDefault="007424F7" w:rsidP="007424F7">
      <w:pPr>
        <w:contextualSpacing/>
        <w:rPr>
          <w:rFonts w:eastAsiaTheme="minorEastAsia"/>
          <w:lang w:eastAsia="ja-JP"/>
        </w:rPr>
      </w:pPr>
      <w:r w:rsidRPr="00891A28">
        <w:rPr>
          <w:rFonts w:eastAsiaTheme="minorEastAsia"/>
          <w:lang w:eastAsia="ja-JP"/>
        </w:rPr>
        <w:t>Fax: +1 (203) 973 7981 or +1 (203) 973 7982</w:t>
      </w:r>
    </w:p>
    <w:p w14:paraId="029CFD70" w14:textId="77777777" w:rsidR="007424F7" w:rsidRPr="00891A28" w:rsidRDefault="007424F7">
      <w:pPr>
        <w:pStyle w:val="Reftext0"/>
        <w:ind w:left="0" w:firstLine="0"/>
        <w:rPr>
          <w:lang w:eastAsia="ja-JP"/>
        </w:rPr>
      </w:pPr>
    </w:p>
    <w:p w14:paraId="5BB35B1F" w14:textId="77777777" w:rsidR="007424F7" w:rsidRPr="00891A28" w:rsidRDefault="007424F7" w:rsidP="007424F7">
      <w:pPr>
        <w:contextualSpacing/>
        <w:rPr>
          <w:rFonts w:eastAsiaTheme="minorEastAsia"/>
          <w:lang w:eastAsia="ja-JP"/>
        </w:rPr>
      </w:pPr>
      <w:r w:rsidRPr="00891A28">
        <w:rPr>
          <w:rFonts w:eastAsiaTheme="minorEastAsia"/>
          <w:lang w:eastAsia="ja-JP"/>
        </w:rPr>
        <w:t>Xerox Intellectual Property Operations (XIPO)</w:t>
      </w:r>
    </w:p>
    <w:p w14:paraId="0ABB9F44" w14:textId="77777777" w:rsidR="007424F7" w:rsidRPr="00891A28" w:rsidRDefault="007424F7" w:rsidP="007424F7">
      <w:pPr>
        <w:contextualSpacing/>
        <w:rPr>
          <w:rFonts w:eastAsiaTheme="minorEastAsia"/>
          <w:lang w:eastAsia="ja-JP"/>
        </w:rPr>
      </w:pPr>
      <w:r w:rsidRPr="00891A28">
        <w:rPr>
          <w:rFonts w:eastAsiaTheme="minorEastAsia"/>
          <w:lang w:eastAsia="ja-JP"/>
        </w:rPr>
        <w:t>ATTN: JBIG2 License Inquiries</w:t>
      </w:r>
    </w:p>
    <w:p w14:paraId="5AD9A681" w14:textId="77777777" w:rsidR="007424F7" w:rsidRPr="00891A28" w:rsidRDefault="007424F7" w:rsidP="007424F7">
      <w:pPr>
        <w:contextualSpacing/>
        <w:rPr>
          <w:rFonts w:eastAsiaTheme="minorEastAsia"/>
          <w:lang w:eastAsia="ja-JP"/>
        </w:rPr>
      </w:pPr>
      <w:r w:rsidRPr="00891A28">
        <w:rPr>
          <w:rFonts w:eastAsiaTheme="minorEastAsia"/>
          <w:lang w:eastAsia="ja-JP"/>
        </w:rPr>
        <w:t>100 Willowbrook Office Park, Bldg. 832-01A</w:t>
      </w:r>
    </w:p>
    <w:p w14:paraId="6AD5828B" w14:textId="77777777" w:rsidR="007424F7" w:rsidRPr="00891A28" w:rsidRDefault="007424F7" w:rsidP="007424F7">
      <w:pPr>
        <w:contextualSpacing/>
        <w:rPr>
          <w:rFonts w:eastAsiaTheme="minorEastAsia"/>
          <w:lang w:eastAsia="ja-JP"/>
        </w:rPr>
      </w:pPr>
      <w:r w:rsidRPr="00891A28">
        <w:rPr>
          <w:rFonts w:eastAsiaTheme="minorEastAsia"/>
          <w:lang w:eastAsia="ja-JP"/>
        </w:rPr>
        <w:t>Fairport, New York 14450 U.S.A.</w:t>
      </w:r>
    </w:p>
    <w:p w14:paraId="733EC911" w14:textId="77777777" w:rsidR="00437284" w:rsidRPr="00891A28" w:rsidRDefault="00437284">
      <w:pPr>
        <w:rPr>
          <w:rFonts w:eastAsiaTheme="minorEastAsia"/>
          <w:lang w:eastAsia="ja-JP"/>
        </w:rPr>
      </w:pPr>
    </w:p>
    <w:p w14:paraId="0D341CD0" w14:textId="35B1CD28" w:rsidR="00437284" w:rsidRPr="00891A28" w:rsidRDefault="00437284">
      <w:pPr>
        <w:rPr>
          <w:rFonts w:eastAsiaTheme="minorEastAsia"/>
          <w:highlight w:val="cyan"/>
          <w:lang w:eastAsia="ja-JP"/>
        </w:rPr>
      </w:pPr>
      <w:r w:rsidRPr="00891A28">
        <w:rPr>
          <w:rFonts w:eastAsiaTheme="minorEastAsia"/>
          <w:lang w:eastAsia="ja-JP"/>
        </w:rPr>
        <w:t>Attention is draw</w:t>
      </w:r>
      <w:r w:rsidR="001757E6">
        <w:rPr>
          <w:rFonts w:eastAsiaTheme="minorEastAsia"/>
          <w:lang w:eastAsia="ja-JP"/>
        </w:rPr>
        <w:t>n</w:t>
      </w:r>
      <w:r w:rsidRPr="00891A28">
        <w:rPr>
          <w:rFonts w:eastAsiaTheme="minorEastAsia"/>
          <w:lang w:eastAsia="ja-JP"/>
        </w:rPr>
        <w:t xml:space="preserve"> to the possibility that some of the elements of this </w:t>
      </w:r>
      <w:r w:rsidRPr="00891A28">
        <w:t>Recommendation | International Standard may be the subject of patent rights other than those identified above. ISO and IEC shall not be held responsible for identifying any or all such patent rights.</w:t>
      </w:r>
    </w:p>
    <w:p w14:paraId="67D9173D" w14:textId="77777777" w:rsidR="003E1287" w:rsidRPr="00891A28" w:rsidRDefault="003E1287">
      <w:pPr>
        <w:rPr>
          <w:rFonts w:eastAsia="Malgun Gothic"/>
          <w:highlight w:val="cyan"/>
          <w:lang w:eastAsia="ko-KR"/>
        </w:rPr>
      </w:pPr>
    </w:p>
    <w:p w14:paraId="0E5D6AFC" w14:textId="77777777" w:rsidR="003E1287" w:rsidRPr="00891A28" w:rsidRDefault="003E1287">
      <w:pPr>
        <w:rPr>
          <w:rFonts w:eastAsia="Malgun Gothic"/>
          <w:highlight w:val="cyan"/>
          <w:lang w:eastAsia="ko-KR"/>
        </w:rPr>
      </w:pPr>
    </w:p>
    <w:p w14:paraId="05BDF36B" w14:textId="77777777" w:rsidR="007424F7" w:rsidRPr="00891A28" w:rsidRDefault="007424F7" w:rsidP="007424F7">
      <w:pPr>
        <w:rPr>
          <w:sz w:val="24"/>
        </w:rPr>
      </w:pPr>
      <w:r w:rsidRPr="00891A28">
        <w:br w:type="page"/>
      </w:r>
    </w:p>
    <w:p w14:paraId="278C5439" w14:textId="368E2213" w:rsidR="00432A8A" w:rsidRPr="00891A28" w:rsidRDefault="00432A8A" w:rsidP="00F4495A">
      <w:pPr>
        <w:pStyle w:val="AppendixNoTitle"/>
      </w:pPr>
      <w:bookmarkStart w:id="1796" w:name="_Toc524615948"/>
      <w:bookmarkStart w:id="1797" w:name="_Toc526924926"/>
      <w:bookmarkStart w:id="1798" w:name="_Toc536023256"/>
      <w:bookmarkStart w:id="1799" w:name="_Toc1575680"/>
      <w:bookmarkStart w:id="1800" w:name="_Toc1576864"/>
      <w:r w:rsidRPr="00891A28">
        <w:t>Annex J</w:t>
      </w:r>
      <w:r w:rsidRPr="00891A28">
        <w:br/>
      </w:r>
      <w:r w:rsidRPr="00891A28">
        <w:br/>
        <w:t>Compliant example encoding methods</w:t>
      </w:r>
      <w:bookmarkEnd w:id="1796"/>
      <w:bookmarkEnd w:id="1797"/>
      <w:bookmarkEnd w:id="1798"/>
      <w:bookmarkEnd w:id="1799"/>
      <w:bookmarkEnd w:id="1800"/>
    </w:p>
    <w:p w14:paraId="4D87CF12" w14:textId="3C61C1EA" w:rsidR="00432A8A" w:rsidRPr="00891A28" w:rsidRDefault="00432A8A" w:rsidP="00147515">
      <w:pPr>
        <w:jc w:val="center"/>
      </w:pPr>
      <w:r w:rsidRPr="00891A28">
        <w:t xml:space="preserve">(This annex </w:t>
      </w:r>
      <w:r w:rsidR="00EC7EEF">
        <w:t xml:space="preserve">does not </w:t>
      </w:r>
      <w:r w:rsidRPr="00891A28">
        <w:t>form an integral part of this Recommendation | International Standard</w:t>
      </w:r>
      <w:r w:rsidR="009678B5">
        <w:t>.</w:t>
      </w:r>
      <w:r w:rsidRPr="00891A28">
        <w:t>)</w:t>
      </w:r>
    </w:p>
    <w:p w14:paraId="6E1FC080" w14:textId="77777777" w:rsidR="00432A8A" w:rsidRPr="00891A28" w:rsidRDefault="00432A8A" w:rsidP="004772EF">
      <w:pPr>
        <w:pStyle w:val="Normalaftertitle0"/>
        <w:rPr>
          <w:lang w:eastAsia="ko-KR"/>
        </w:rPr>
      </w:pPr>
      <w:r w:rsidRPr="00891A28">
        <w:rPr>
          <w:lang w:eastAsia="ko-KR"/>
        </w:rPr>
        <w:t xml:space="preserve">A normative JBIG2 encoder should </w:t>
      </w:r>
      <w:r w:rsidRPr="00891A28">
        <w:rPr>
          <w:rFonts w:hint="eastAsia"/>
          <w:lang w:eastAsia="ja-JP"/>
        </w:rPr>
        <w:t>perform</w:t>
      </w:r>
      <w:r w:rsidRPr="00891A28">
        <w:rPr>
          <w:lang w:eastAsia="ko-KR"/>
        </w:rPr>
        <w:t xml:space="preserve"> the following:</w:t>
      </w:r>
    </w:p>
    <w:p w14:paraId="5328DBF8" w14:textId="77777777" w:rsidR="00432A8A" w:rsidRPr="00891A28" w:rsidRDefault="00432A8A" w:rsidP="003C5524">
      <w:pPr>
        <w:pStyle w:val="enumlev1"/>
        <w:rPr>
          <w:lang w:eastAsia="ko-KR"/>
        </w:rPr>
      </w:pPr>
      <w:r w:rsidRPr="00891A28">
        <w:rPr>
          <w:lang w:eastAsia="ko-KR"/>
        </w:rPr>
        <w:t>–</w:t>
      </w:r>
      <w:r w:rsidRPr="00891A28">
        <w:rPr>
          <w:lang w:eastAsia="ko-KR"/>
        </w:rPr>
        <w:tab/>
        <w:t>lossy encoding mode is mandatory – lossless is optional;</w:t>
      </w:r>
    </w:p>
    <w:p w14:paraId="618BA178" w14:textId="77777777" w:rsidR="00432A8A" w:rsidRPr="00891A28" w:rsidRDefault="00432A8A" w:rsidP="002A68F3">
      <w:pPr>
        <w:pStyle w:val="enumlev1"/>
        <w:rPr>
          <w:lang w:eastAsia="ko-KR"/>
        </w:rPr>
      </w:pPr>
      <w:r w:rsidRPr="00891A28">
        <w:rPr>
          <w:lang w:eastAsia="ko-KR"/>
        </w:rPr>
        <w:t>–</w:t>
      </w:r>
      <w:r w:rsidRPr="00891A28">
        <w:rPr>
          <w:lang w:eastAsia="ko-KR"/>
        </w:rPr>
        <w:tab/>
        <w:t xml:space="preserve">minimum resolution of 300 dpi (to reduce matching error and accommodate a number of encoder system simplifications, which would </w:t>
      </w:r>
      <w:r w:rsidRPr="00891A28">
        <w:rPr>
          <w:lang w:eastAsia="ja-JP"/>
        </w:rPr>
        <w:t>otherwise</w:t>
      </w:r>
      <w:r w:rsidRPr="00891A28">
        <w:rPr>
          <w:rFonts w:hint="eastAsia"/>
          <w:lang w:eastAsia="ja-JP"/>
        </w:rPr>
        <w:t xml:space="preserve"> </w:t>
      </w:r>
      <w:r w:rsidRPr="00891A28">
        <w:rPr>
          <w:lang w:eastAsia="ko-KR"/>
        </w:rPr>
        <w:t>be required for 200</w:t>
      </w:r>
      <w:r w:rsidRPr="00891A28">
        <w:rPr>
          <w:lang w:eastAsia="ja-JP"/>
        </w:rPr>
        <w:t>-</w:t>
      </w:r>
      <w:r w:rsidRPr="00891A28">
        <w:rPr>
          <w:lang w:eastAsia="ko-KR"/>
        </w:rPr>
        <w:t>dpi images);</w:t>
      </w:r>
    </w:p>
    <w:p w14:paraId="44BE5368" w14:textId="77777777" w:rsidR="00432A8A" w:rsidRPr="00891A28" w:rsidRDefault="00432A8A" w:rsidP="00AE2F96">
      <w:pPr>
        <w:pStyle w:val="enumlev1"/>
        <w:rPr>
          <w:lang w:eastAsia="ko-KR"/>
        </w:rPr>
      </w:pPr>
      <w:r w:rsidRPr="00891A28">
        <w:rPr>
          <w:lang w:eastAsia="ko-KR"/>
        </w:rPr>
        <w:t>–</w:t>
      </w:r>
      <w:r w:rsidRPr="00891A28">
        <w:rPr>
          <w:lang w:eastAsia="ko-KR"/>
        </w:rPr>
        <w:tab/>
        <w:t>two or more stripes;</w:t>
      </w:r>
    </w:p>
    <w:p w14:paraId="54929C50" w14:textId="77777777" w:rsidR="00432A8A" w:rsidRPr="00891A28" w:rsidRDefault="00432A8A" w:rsidP="000655FE">
      <w:pPr>
        <w:pStyle w:val="enumlev1"/>
        <w:rPr>
          <w:lang w:eastAsia="ko-KR"/>
        </w:rPr>
      </w:pPr>
      <w:r w:rsidRPr="00891A28">
        <w:rPr>
          <w:lang w:eastAsia="ko-KR"/>
        </w:rPr>
        <w:t>–</w:t>
      </w:r>
      <w:r w:rsidRPr="00891A28">
        <w:rPr>
          <w:lang w:eastAsia="ko-KR"/>
        </w:rPr>
        <w:tab/>
        <w:t>scanned or generated image source.</w:t>
      </w:r>
    </w:p>
    <w:p w14:paraId="1783999C" w14:textId="3BF1BA12" w:rsidR="00432A8A" w:rsidRPr="00891A28" w:rsidRDefault="00432A8A" w:rsidP="000655FE">
      <w:pPr>
        <w:rPr>
          <w:lang w:eastAsia="ko-KR"/>
        </w:rPr>
      </w:pPr>
      <w:r w:rsidRPr="00891A28">
        <w:rPr>
          <w:lang w:eastAsia="ko-KR"/>
        </w:rPr>
        <w:t xml:space="preserve">The following table contains compliant example references to a range of </w:t>
      </w:r>
      <w:r w:rsidR="00AA20B4">
        <w:rPr>
          <w:lang w:eastAsia="ko-KR"/>
        </w:rPr>
        <w:t>'</w:t>
      </w:r>
      <w:r w:rsidRPr="00891A28">
        <w:rPr>
          <w:lang w:eastAsia="ko-KR"/>
        </w:rPr>
        <w:t>algorithms</w:t>
      </w:r>
      <w:r w:rsidR="00AA20B4">
        <w:rPr>
          <w:lang w:eastAsia="ko-KR"/>
        </w:rPr>
        <w:t>'</w:t>
      </w:r>
      <w:r w:rsidRPr="00891A28">
        <w:rPr>
          <w:lang w:eastAsia="ko-KR"/>
        </w:rPr>
        <w:t xml:space="preserve"> useable to implement each of the optional components of a compliant JBIG2 encoding architecture as described in clause 11. These example encoding methods target expired (or expiring) patents, openly published methods and royalty-free patents. For detailed descriptions of each technique, refer to the appropriate document, patent or book. This is not an exhaustive list of algorithms and/or component methods. Selecting one of each method </w:t>
      </w:r>
      <w:r w:rsidRPr="00891A28">
        <w:rPr>
          <w:rFonts w:hint="eastAsia"/>
          <w:lang w:eastAsia="ja-JP"/>
        </w:rPr>
        <w:t>should</w:t>
      </w:r>
      <w:r w:rsidRPr="00891A28">
        <w:rPr>
          <w:lang w:eastAsia="ko-KR"/>
        </w:rPr>
        <w:t xml:space="preserve"> result in reasonable encoder performance.</w:t>
      </w:r>
    </w:p>
    <w:p w14:paraId="46926065" w14:textId="77777777" w:rsidR="009364AD" w:rsidRPr="00891A28" w:rsidRDefault="009364AD">
      <w:pPr>
        <w:pStyle w:val="Heading2"/>
      </w:pPr>
      <w:bookmarkStart w:id="1801" w:name="_Toc47156370"/>
      <w:bookmarkStart w:id="1802" w:name="_Toc51493187"/>
      <w:bookmarkStart w:id="1803" w:name="_Toc90978919"/>
      <w:bookmarkStart w:id="1804" w:name="_Toc524615949"/>
      <w:bookmarkStart w:id="1805" w:name="_Toc526924927"/>
      <w:bookmarkStart w:id="1806" w:name="_Toc536023257"/>
      <w:bookmarkStart w:id="1807" w:name="_Toc1575681"/>
      <w:bookmarkStart w:id="1808" w:name="_Toc1576865"/>
      <w:r w:rsidRPr="00891A28">
        <w:t>J.1</w:t>
      </w:r>
      <w:r w:rsidRPr="00891A28">
        <w:tab/>
        <w:t>List of JBIG2 encoding components and corresponding algorithms</w:t>
      </w:r>
      <w:bookmarkEnd w:id="1801"/>
      <w:bookmarkEnd w:id="1802"/>
      <w:bookmarkEnd w:id="1803"/>
      <w:bookmarkEnd w:id="1804"/>
      <w:bookmarkEnd w:id="1805"/>
      <w:bookmarkEnd w:id="1806"/>
      <w:bookmarkEnd w:id="1807"/>
      <w:bookmarkEnd w:id="1808"/>
    </w:p>
    <w:p w14:paraId="4AC9A43C" w14:textId="6054EED3" w:rsidR="0043569B" w:rsidRPr="00891A28" w:rsidRDefault="0043569B" w:rsidP="00147515"/>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4"/>
        <w:gridCol w:w="2434"/>
        <w:gridCol w:w="3688"/>
        <w:gridCol w:w="2193"/>
      </w:tblGrid>
      <w:tr w:rsidR="00147515" w:rsidRPr="00891A28" w14:paraId="15DB2256" w14:textId="77777777" w:rsidTr="00147515">
        <w:trPr>
          <w:cantSplit/>
          <w:tblHeader/>
          <w:jc w:val="center"/>
        </w:trPr>
        <w:tc>
          <w:tcPr>
            <w:tcW w:w="9351" w:type="dxa"/>
            <w:gridSpan w:val="4"/>
            <w:tcBorders>
              <w:top w:val="nil"/>
              <w:left w:val="nil"/>
              <w:right w:val="nil"/>
            </w:tcBorders>
          </w:tcPr>
          <w:p w14:paraId="52580596" w14:textId="74D27493" w:rsidR="00147515" w:rsidRPr="00891A28" w:rsidRDefault="00147515" w:rsidP="00147515">
            <w:pPr>
              <w:pStyle w:val="TableNoTitle"/>
            </w:pPr>
            <w:bookmarkStart w:id="1809" w:name="_Toc524616038"/>
            <w:r w:rsidRPr="00891A28">
              <w:t xml:space="preserve">Table </w:t>
            </w:r>
            <w:r w:rsidRPr="00891A28">
              <w:rPr>
                <w:rFonts w:hint="eastAsia"/>
              </w:rPr>
              <w:t>J</w:t>
            </w:r>
            <w:r w:rsidRPr="00891A28">
              <w:t>.1 – List of JBIG2 encoding components and corresponding algorithms</w:t>
            </w:r>
            <w:bookmarkEnd w:id="1809"/>
          </w:p>
        </w:tc>
      </w:tr>
      <w:tr w:rsidR="009364AD" w:rsidRPr="00891A28" w14:paraId="3BEE5745" w14:textId="77777777" w:rsidTr="00147515">
        <w:trPr>
          <w:cantSplit/>
          <w:tblHeader/>
          <w:jc w:val="center"/>
        </w:trPr>
        <w:tc>
          <w:tcPr>
            <w:tcW w:w="3646" w:type="dxa"/>
            <w:gridSpan w:val="2"/>
          </w:tcPr>
          <w:p w14:paraId="36D44FD2" w14:textId="77777777" w:rsidR="009364AD" w:rsidRPr="00891A28" w:rsidRDefault="009364AD">
            <w:pPr>
              <w:pStyle w:val="Tablehead0"/>
              <w:tabs>
                <w:tab w:val="left" w:pos="227"/>
              </w:tabs>
            </w:pPr>
            <w:r w:rsidRPr="00891A28">
              <w:t>Architectural component</w:t>
            </w:r>
          </w:p>
        </w:tc>
        <w:tc>
          <w:tcPr>
            <w:tcW w:w="3578" w:type="dxa"/>
          </w:tcPr>
          <w:p w14:paraId="0A06EAC2" w14:textId="77777777" w:rsidR="009364AD" w:rsidRPr="00891A28" w:rsidRDefault="009364AD">
            <w:pPr>
              <w:pStyle w:val="Tablehead0"/>
              <w:tabs>
                <w:tab w:val="left" w:pos="227"/>
              </w:tabs>
            </w:pPr>
            <w:r w:rsidRPr="00891A28">
              <w:t xml:space="preserve">Component method </w:t>
            </w:r>
          </w:p>
        </w:tc>
        <w:tc>
          <w:tcPr>
            <w:tcW w:w="2127" w:type="dxa"/>
          </w:tcPr>
          <w:p w14:paraId="4668C22F" w14:textId="4AEE6972" w:rsidR="009364AD" w:rsidRPr="00891A28" w:rsidRDefault="009364AD">
            <w:pPr>
              <w:pStyle w:val="Tablehead0"/>
              <w:tabs>
                <w:tab w:val="left" w:pos="227"/>
              </w:tabs>
            </w:pPr>
            <w:r w:rsidRPr="00891A28">
              <w:t xml:space="preserve">Method reference (Found in </w:t>
            </w:r>
            <w:r w:rsidR="0082533A">
              <w:t xml:space="preserve">clause </w:t>
            </w:r>
            <w:r w:rsidRPr="00891A28">
              <w:t>J.2)</w:t>
            </w:r>
          </w:p>
        </w:tc>
      </w:tr>
      <w:tr w:rsidR="009364AD" w:rsidRPr="00891A28" w14:paraId="38648A75" w14:textId="77777777" w:rsidTr="00147515">
        <w:trPr>
          <w:cantSplit/>
          <w:jc w:val="center"/>
        </w:trPr>
        <w:tc>
          <w:tcPr>
            <w:tcW w:w="1285" w:type="dxa"/>
            <w:vMerge w:val="restart"/>
            <w:vAlign w:val="center"/>
          </w:tcPr>
          <w:p w14:paraId="4196D5DF" w14:textId="77777777" w:rsidR="009364AD" w:rsidRPr="00891A28" w:rsidRDefault="009364AD" w:rsidP="00CC5BB5">
            <w:pPr>
              <w:pStyle w:val="Tabletext0"/>
              <w:tabs>
                <w:tab w:val="left" w:pos="227"/>
              </w:tabs>
            </w:pPr>
            <w:r w:rsidRPr="00891A28">
              <w:t>Scanned</w:t>
            </w:r>
          </w:p>
        </w:tc>
        <w:tc>
          <w:tcPr>
            <w:tcW w:w="2361" w:type="dxa"/>
          </w:tcPr>
          <w:p w14:paraId="5297A3C0" w14:textId="77777777" w:rsidR="009364AD" w:rsidRPr="00891A28" w:rsidRDefault="009364AD" w:rsidP="00A82806">
            <w:pPr>
              <w:pStyle w:val="Tabletext0"/>
              <w:tabs>
                <w:tab w:val="left" w:pos="227"/>
              </w:tabs>
              <w:rPr>
                <w:lang w:eastAsia="ja-JP"/>
              </w:rPr>
            </w:pPr>
            <w:r w:rsidRPr="00891A28">
              <w:t>Capture (rasterize)</w:t>
            </w:r>
            <w:r w:rsidRPr="00891A28">
              <w:br/>
            </w:r>
          </w:p>
          <w:p w14:paraId="1E71F17E" w14:textId="77777777" w:rsidR="009364AD" w:rsidRPr="00891A28" w:rsidRDefault="009364AD" w:rsidP="00F4495A">
            <w:pPr>
              <w:pStyle w:val="Tabletext0"/>
              <w:tabs>
                <w:tab w:val="left" w:pos="227"/>
              </w:tabs>
            </w:pPr>
            <w:r w:rsidRPr="00891A28">
              <w:t>–</w:t>
            </w:r>
            <w:r w:rsidRPr="00891A28">
              <w:tab/>
              <w:t>Resolution</w:t>
            </w:r>
          </w:p>
          <w:p w14:paraId="144A221A" w14:textId="77777777" w:rsidR="009364AD" w:rsidRPr="00891A28" w:rsidRDefault="009364AD" w:rsidP="007949B8">
            <w:pPr>
              <w:pStyle w:val="Tabletext0"/>
              <w:tabs>
                <w:tab w:val="left" w:pos="227"/>
              </w:tabs>
            </w:pPr>
            <w:r w:rsidRPr="00891A28">
              <w:t>–</w:t>
            </w:r>
            <w:r w:rsidRPr="00891A28">
              <w:tab/>
              <w:t>Striping</w:t>
            </w:r>
          </w:p>
        </w:tc>
        <w:tc>
          <w:tcPr>
            <w:tcW w:w="3578" w:type="dxa"/>
          </w:tcPr>
          <w:p w14:paraId="7B0B032D" w14:textId="77777777" w:rsidR="009364AD" w:rsidRPr="00891A28" w:rsidRDefault="009364AD" w:rsidP="004772EF">
            <w:pPr>
              <w:pStyle w:val="Tabletext0"/>
              <w:tabs>
                <w:tab w:val="left" w:pos="227"/>
              </w:tabs>
            </w:pPr>
            <w:r w:rsidRPr="00891A28">
              <w:t>Digitize from sensor to bi-tonal bitmap</w:t>
            </w:r>
          </w:p>
          <w:p w14:paraId="7085DD57" w14:textId="77777777" w:rsidR="009364AD" w:rsidRPr="00891A28" w:rsidRDefault="009364AD" w:rsidP="003C5524">
            <w:pPr>
              <w:pStyle w:val="Tabletext0"/>
              <w:tabs>
                <w:tab w:val="left" w:pos="227"/>
              </w:tabs>
            </w:pPr>
            <w:r w:rsidRPr="00891A28">
              <w:t>–</w:t>
            </w:r>
            <w:r w:rsidRPr="00891A28">
              <w:tab/>
              <w:t>300 dpi</w:t>
            </w:r>
          </w:p>
          <w:p w14:paraId="5A894685" w14:textId="77777777" w:rsidR="009364AD" w:rsidRPr="00891A28" w:rsidRDefault="009364AD" w:rsidP="002A68F3">
            <w:pPr>
              <w:pStyle w:val="Tabletext0"/>
              <w:tabs>
                <w:tab w:val="left" w:pos="227"/>
              </w:tabs>
            </w:pPr>
            <w:r w:rsidRPr="00891A28">
              <w:t>–</w:t>
            </w:r>
            <w:r w:rsidRPr="00891A28">
              <w:tab/>
              <w:t>2 or more</w:t>
            </w:r>
          </w:p>
        </w:tc>
        <w:tc>
          <w:tcPr>
            <w:tcW w:w="2127" w:type="dxa"/>
          </w:tcPr>
          <w:p w14:paraId="5F633627" w14:textId="77777777" w:rsidR="009364AD" w:rsidRPr="00891A28" w:rsidRDefault="009364AD" w:rsidP="00AE2F96">
            <w:pPr>
              <w:pStyle w:val="Tabletext0"/>
              <w:tabs>
                <w:tab w:val="left" w:pos="227"/>
              </w:tabs>
            </w:pPr>
            <w:r w:rsidRPr="00891A28">
              <w:br/>
            </w:r>
          </w:p>
          <w:p w14:paraId="7C216E33" w14:textId="77777777" w:rsidR="009364AD" w:rsidRPr="00891A28" w:rsidRDefault="009364AD" w:rsidP="000655FE">
            <w:pPr>
              <w:pStyle w:val="Tabletext0"/>
              <w:tabs>
                <w:tab w:val="left" w:pos="227"/>
              </w:tabs>
            </w:pPr>
            <w:r w:rsidRPr="00891A28">
              <w:t>–</w:t>
            </w:r>
            <w:r w:rsidRPr="00891A28">
              <w:tab/>
              <w:t>None</w:t>
            </w:r>
          </w:p>
          <w:p w14:paraId="298D9A48" w14:textId="77777777" w:rsidR="009364AD" w:rsidRPr="00891A28" w:rsidRDefault="009364AD" w:rsidP="000655FE">
            <w:pPr>
              <w:pStyle w:val="Tabletext0"/>
              <w:tabs>
                <w:tab w:val="left" w:pos="227"/>
              </w:tabs>
            </w:pPr>
            <w:r w:rsidRPr="00891A28">
              <w:t>–</w:t>
            </w:r>
            <w:r w:rsidRPr="00891A28">
              <w:tab/>
              <w:t>None</w:t>
            </w:r>
          </w:p>
        </w:tc>
      </w:tr>
      <w:tr w:rsidR="009364AD" w:rsidRPr="00891A28" w14:paraId="71EA6D31" w14:textId="77777777" w:rsidTr="00147515">
        <w:trPr>
          <w:cantSplit/>
          <w:jc w:val="center"/>
        </w:trPr>
        <w:tc>
          <w:tcPr>
            <w:tcW w:w="1285" w:type="dxa"/>
            <w:vMerge/>
          </w:tcPr>
          <w:p w14:paraId="04207D3B" w14:textId="77777777" w:rsidR="009364AD" w:rsidRPr="00891A28" w:rsidRDefault="009364AD">
            <w:pPr>
              <w:pStyle w:val="Tabletext0"/>
              <w:tabs>
                <w:tab w:val="left" w:pos="227"/>
              </w:tabs>
            </w:pPr>
          </w:p>
        </w:tc>
        <w:tc>
          <w:tcPr>
            <w:tcW w:w="2361" w:type="dxa"/>
          </w:tcPr>
          <w:p w14:paraId="6D70E1ED" w14:textId="77777777" w:rsidR="009364AD" w:rsidRPr="00891A28" w:rsidRDefault="009364AD">
            <w:pPr>
              <w:pStyle w:val="Tabletext0"/>
              <w:tabs>
                <w:tab w:val="left" w:pos="227"/>
              </w:tabs>
            </w:pPr>
            <w:r w:rsidRPr="00891A28">
              <w:t>Filter</w:t>
            </w:r>
          </w:p>
          <w:p w14:paraId="1E98225B" w14:textId="77777777" w:rsidR="009364AD" w:rsidRPr="00891A28" w:rsidRDefault="009364AD">
            <w:pPr>
              <w:pStyle w:val="Tabletext0"/>
              <w:tabs>
                <w:tab w:val="left" w:pos="227"/>
              </w:tabs>
              <w:spacing w:after="0"/>
            </w:pPr>
            <w:r w:rsidRPr="00891A28">
              <w:t>–</w:t>
            </w:r>
            <w:r w:rsidRPr="00891A28">
              <w:tab/>
              <w:t>Fly-speck remove</w:t>
            </w:r>
            <w:r w:rsidRPr="00891A28">
              <w:br/>
            </w:r>
          </w:p>
          <w:p w14:paraId="4D6ACE35" w14:textId="77777777" w:rsidR="009364AD" w:rsidRPr="00891A28" w:rsidRDefault="009364AD">
            <w:pPr>
              <w:pStyle w:val="Tabletext0"/>
              <w:tabs>
                <w:tab w:val="left" w:pos="227"/>
              </w:tabs>
            </w:pPr>
            <w:r w:rsidRPr="00891A28">
              <w:t>–</w:t>
            </w:r>
            <w:r w:rsidRPr="00891A28">
              <w:tab/>
              <w:t>Quantization error remove</w:t>
            </w:r>
          </w:p>
        </w:tc>
        <w:tc>
          <w:tcPr>
            <w:tcW w:w="3578" w:type="dxa"/>
          </w:tcPr>
          <w:p w14:paraId="1575963B" w14:textId="77777777" w:rsidR="009364AD" w:rsidRPr="00891A28" w:rsidRDefault="009364AD">
            <w:pPr>
              <w:pStyle w:val="Tabletext0"/>
              <w:tabs>
                <w:tab w:val="left" w:pos="227"/>
              </w:tabs>
            </w:pPr>
          </w:p>
          <w:p w14:paraId="5B111A24" w14:textId="77777777" w:rsidR="009364AD" w:rsidRPr="00891A28" w:rsidRDefault="009364AD">
            <w:pPr>
              <w:pStyle w:val="Tabletext0"/>
              <w:tabs>
                <w:tab w:val="left" w:pos="227"/>
              </w:tabs>
              <w:ind w:left="227" w:hanging="227"/>
            </w:pPr>
            <w:r w:rsidRPr="00891A28">
              <w:t>–</w:t>
            </w:r>
            <w:r w:rsidRPr="00891A28">
              <w:tab/>
              <w:t>Isolated mismatched pixels method</w:t>
            </w:r>
          </w:p>
          <w:p w14:paraId="3A24C692" w14:textId="77777777" w:rsidR="009364AD" w:rsidRPr="00891A28" w:rsidRDefault="009364AD">
            <w:pPr>
              <w:pStyle w:val="Tabletext0"/>
              <w:tabs>
                <w:tab w:val="left" w:pos="227"/>
              </w:tabs>
            </w:pPr>
            <w:r w:rsidRPr="00891A28">
              <w:t>–</w:t>
            </w:r>
            <w:r w:rsidRPr="00891A28">
              <w:tab/>
              <w:t>Single protruding pixel method</w:t>
            </w:r>
          </w:p>
        </w:tc>
        <w:tc>
          <w:tcPr>
            <w:tcW w:w="2127" w:type="dxa"/>
          </w:tcPr>
          <w:p w14:paraId="2FE2B3AB" w14:textId="77777777" w:rsidR="009364AD" w:rsidRPr="00891A28" w:rsidRDefault="009364AD">
            <w:pPr>
              <w:pStyle w:val="Tabletext0"/>
              <w:tabs>
                <w:tab w:val="left" w:pos="227"/>
              </w:tabs>
            </w:pPr>
          </w:p>
          <w:p w14:paraId="27137ECA" w14:textId="77777777" w:rsidR="009364AD" w:rsidRPr="00891A28" w:rsidRDefault="009364AD">
            <w:pPr>
              <w:pStyle w:val="Tabletext0"/>
              <w:tabs>
                <w:tab w:val="left" w:pos="227"/>
              </w:tabs>
            </w:pPr>
            <w:r w:rsidRPr="00891A28">
              <w:t>–</w:t>
            </w:r>
            <w:r w:rsidRPr="00891A28">
              <w:tab/>
              <w:t xml:space="preserve">Figure 3 of </w:t>
            </w:r>
            <w:r w:rsidRPr="00891A28">
              <w:rPr>
                <w:lang w:eastAsia="ko-KR"/>
              </w:rPr>
              <w:t>[J1]</w:t>
            </w:r>
            <w:r w:rsidRPr="00891A28">
              <w:br/>
            </w:r>
          </w:p>
          <w:p w14:paraId="31F3D2CA" w14:textId="77777777" w:rsidR="009364AD" w:rsidRPr="00891A28" w:rsidRDefault="009364AD">
            <w:pPr>
              <w:pStyle w:val="Tabletext0"/>
              <w:tabs>
                <w:tab w:val="left" w:pos="227"/>
              </w:tabs>
            </w:pPr>
            <w:r w:rsidRPr="00891A28">
              <w:t>–</w:t>
            </w:r>
            <w:r w:rsidRPr="00891A28">
              <w:tab/>
              <w:t xml:space="preserve">Page 217 of </w:t>
            </w:r>
            <w:r w:rsidRPr="00891A28">
              <w:rPr>
                <w:lang w:eastAsia="ko-KR"/>
              </w:rPr>
              <w:t>[J1]</w:t>
            </w:r>
          </w:p>
        </w:tc>
      </w:tr>
      <w:tr w:rsidR="009364AD" w:rsidRPr="00891A28" w14:paraId="76DB6504" w14:textId="77777777" w:rsidTr="00147515">
        <w:trPr>
          <w:cantSplit/>
          <w:jc w:val="center"/>
        </w:trPr>
        <w:tc>
          <w:tcPr>
            <w:tcW w:w="1285" w:type="dxa"/>
            <w:vMerge/>
          </w:tcPr>
          <w:p w14:paraId="496BDA86" w14:textId="77777777" w:rsidR="009364AD" w:rsidRPr="00891A28" w:rsidRDefault="009364AD">
            <w:pPr>
              <w:pStyle w:val="Tabletext0"/>
              <w:tabs>
                <w:tab w:val="left" w:pos="227"/>
              </w:tabs>
            </w:pPr>
          </w:p>
        </w:tc>
        <w:tc>
          <w:tcPr>
            <w:tcW w:w="2361" w:type="dxa"/>
          </w:tcPr>
          <w:p w14:paraId="49AB2BE8" w14:textId="77777777" w:rsidR="009364AD" w:rsidRPr="00891A28" w:rsidRDefault="009364AD">
            <w:pPr>
              <w:pStyle w:val="Tabletext0"/>
              <w:tabs>
                <w:tab w:val="left" w:pos="227"/>
              </w:tabs>
            </w:pPr>
            <w:r w:rsidRPr="00891A28">
              <w:t>Orient (de-skew)</w:t>
            </w:r>
          </w:p>
        </w:tc>
        <w:tc>
          <w:tcPr>
            <w:tcW w:w="3578" w:type="dxa"/>
          </w:tcPr>
          <w:p w14:paraId="46C04C55" w14:textId="77777777" w:rsidR="009364AD" w:rsidRPr="00891A28" w:rsidRDefault="009364AD">
            <w:pPr>
              <w:pStyle w:val="Tabletext0"/>
              <w:tabs>
                <w:tab w:val="left" w:pos="227"/>
              </w:tabs>
            </w:pPr>
            <w:r w:rsidRPr="00891A28">
              <w:t>Adjacent mark-based slope detection, Hough transform</w:t>
            </w:r>
          </w:p>
        </w:tc>
        <w:tc>
          <w:tcPr>
            <w:tcW w:w="2127" w:type="dxa"/>
          </w:tcPr>
          <w:p w14:paraId="5A3D25AE" w14:textId="77777777" w:rsidR="009364AD" w:rsidRPr="00891A28" w:rsidRDefault="009364AD">
            <w:pPr>
              <w:pStyle w:val="Tabletext0"/>
              <w:tabs>
                <w:tab w:val="left" w:pos="227"/>
              </w:tabs>
            </w:pPr>
            <w:r w:rsidRPr="00891A28">
              <w:t>–</w:t>
            </w:r>
            <w:r w:rsidRPr="00891A28">
              <w:tab/>
              <w:t xml:space="preserve">Pages 357-372 of </w:t>
            </w:r>
            <w:r w:rsidRPr="00891A28">
              <w:rPr>
                <w:lang w:eastAsia="ko-KR"/>
              </w:rPr>
              <w:t>[J2]</w:t>
            </w:r>
          </w:p>
        </w:tc>
      </w:tr>
      <w:tr w:rsidR="009364AD" w:rsidRPr="00891A28" w14:paraId="278C3382" w14:textId="77777777" w:rsidTr="00147515">
        <w:trPr>
          <w:cantSplit/>
          <w:jc w:val="center"/>
        </w:trPr>
        <w:tc>
          <w:tcPr>
            <w:tcW w:w="1285" w:type="dxa"/>
            <w:vMerge/>
          </w:tcPr>
          <w:p w14:paraId="59BF3E5E" w14:textId="77777777" w:rsidR="009364AD" w:rsidRPr="00891A28" w:rsidRDefault="009364AD">
            <w:pPr>
              <w:pStyle w:val="Tabletext0"/>
              <w:tabs>
                <w:tab w:val="left" w:pos="227"/>
              </w:tabs>
            </w:pPr>
          </w:p>
        </w:tc>
        <w:tc>
          <w:tcPr>
            <w:tcW w:w="2361" w:type="dxa"/>
          </w:tcPr>
          <w:p w14:paraId="18C875FD" w14:textId="77777777" w:rsidR="009364AD" w:rsidRPr="00891A28" w:rsidRDefault="009364AD">
            <w:pPr>
              <w:pStyle w:val="Tabletext0"/>
              <w:tabs>
                <w:tab w:val="left" w:pos="227"/>
              </w:tabs>
              <w:rPr>
                <w:lang w:eastAsia="ja-JP"/>
              </w:rPr>
            </w:pPr>
            <w:r w:rsidRPr="00891A28">
              <w:t>Identify</w:t>
            </w:r>
            <w:r w:rsidRPr="00891A28">
              <w:rPr>
                <w:rFonts w:hint="eastAsia"/>
                <w:lang w:eastAsia="ja-JP"/>
              </w:rPr>
              <w:t xml:space="preserve"> (Region)</w:t>
            </w:r>
          </w:p>
          <w:p w14:paraId="5D633C95" w14:textId="77777777" w:rsidR="009364AD" w:rsidRPr="00891A28" w:rsidRDefault="009364AD">
            <w:pPr>
              <w:pStyle w:val="Tabletext0"/>
              <w:tabs>
                <w:tab w:val="left" w:pos="227"/>
              </w:tabs>
            </w:pPr>
            <w:r w:rsidRPr="00891A28">
              <w:t>–</w:t>
            </w:r>
            <w:r w:rsidRPr="00891A28">
              <w:tab/>
              <w:t>Segment</w:t>
            </w:r>
          </w:p>
          <w:p w14:paraId="4317F985" w14:textId="77777777" w:rsidR="009364AD" w:rsidRPr="00891A28" w:rsidRDefault="009364AD">
            <w:pPr>
              <w:pStyle w:val="Tabletext0"/>
              <w:tabs>
                <w:tab w:val="left" w:pos="227"/>
              </w:tabs>
            </w:pPr>
            <w:r w:rsidRPr="00891A28">
              <w:t>–</w:t>
            </w:r>
            <w:r w:rsidRPr="00891A28">
              <w:tab/>
              <w:t>Classify</w:t>
            </w:r>
          </w:p>
        </w:tc>
        <w:tc>
          <w:tcPr>
            <w:tcW w:w="3578" w:type="dxa"/>
          </w:tcPr>
          <w:p w14:paraId="09CC318C" w14:textId="77777777" w:rsidR="009364AD" w:rsidRPr="00891A28" w:rsidRDefault="009364AD">
            <w:pPr>
              <w:pStyle w:val="Tabletext0"/>
              <w:tabs>
                <w:tab w:val="left" w:pos="227"/>
              </w:tabs>
            </w:pPr>
          </w:p>
          <w:p w14:paraId="79956D3F" w14:textId="77777777" w:rsidR="009364AD" w:rsidRPr="00891A28" w:rsidRDefault="009364AD">
            <w:pPr>
              <w:pStyle w:val="Tabletext0"/>
              <w:tabs>
                <w:tab w:val="left" w:pos="227"/>
              </w:tabs>
            </w:pPr>
            <w:r w:rsidRPr="00891A28">
              <w:t>–</w:t>
            </w:r>
            <w:r w:rsidRPr="00891A28">
              <w:tab/>
              <w:t>Recursive x-y cut</w:t>
            </w:r>
          </w:p>
          <w:p w14:paraId="748CFC39" w14:textId="39676816" w:rsidR="009364AD" w:rsidRPr="00891A28" w:rsidRDefault="009364AD">
            <w:pPr>
              <w:pStyle w:val="Tabletext0"/>
              <w:tabs>
                <w:tab w:val="left" w:pos="227"/>
              </w:tabs>
            </w:pPr>
            <w:r w:rsidRPr="00891A28">
              <w:t>–</w:t>
            </w:r>
            <w:r w:rsidRPr="00891A28">
              <w:tab/>
              <w:t xml:space="preserve">Texture </w:t>
            </w:r>
            <w:r w:rsidR="002E7F1D" w:rsidRPr="00891A28">
              <w:t>analyser</w:t>
            </w:r>
          </w:p>
        </w:tc>
        <w:tc>
          <w:tcPr>
            <w:tcW w:w="2127" w:type="dxa"/>
          </w:tcPr>
          <w:p w14:paraId="5FB51E1A" w14:textId="77777777" w:rsidR="009364AD" w:rsidRPr="00891A28" w:rsidRDefault="009364AD">
            <w:pPr>
              <w:pStyle w:val="Tabletext0"/>
              <w:tabs>
                <w:tab w:val="left" w:pos="227"/>
              </w:tabs>
            </w:pPr>
          </w:p>
          <w:p w14:paraId="4250ADFA" w14:textId="77777777" w:rsidR="009364AD" w:rsidRPr="00891A28" w:rsidRDefault="009364AD">
            <w:pPr>
              <w:pStyle w:val="Tabletext0"/>
              <w:tabs>
                <w:tab w:val="left" w:pos="227"/>
              </w:tabs>
            </w:pPr>
            <w:r w:rsidRPr="00891A28">
              <w:t>–</w:t>
            </w:r>
            <w:r w:rsidRPr="00891A28">
              <w:tab/>
              <w:t xml:space="preserve">Pages 372-384 of </w:t>
            </w:r>
            <w:r w:rsidRPr="00891A28">
              <w:rPr>
                <w:lang w:eastAsia="ko-KR"/>
              </w:rPr>
              <w:t>[J2]</w:t>
            </w:r>
            <w:r w:rsidRPr="00891A28">
              <w:t xml:space="preserve"> </w:t>
            </w:r>
          </w:p>
          <w:p w14:paraId="2C2F2431" w14:textId="77777777" w:rsidR="009364AD" w:rsidRPr="00891A28" w:rsidRDefault="009364AD">
            <w:pPr>
              <w:pStyle w:val="Tabletext0"/>
              <w:tabs>
                <w:tab w:val="left" w:pos="227"/>
              </w:tabs>
            </w:pPr>
            <w:r w:rsidRPr="00891A28">
              <w:t>–</w:t>
            </w:r>
            <w:r w:rsidRPr="00891A28">
              <w:tab/>
              <w:t xml:space="preserve">Pages 385-388 of </w:t>
            </w:r>
            <w:r w:rsidRPr="00891A28">
              <w:rPr>
                <w:lang w:eastAsia="ko-KR"/>
              </w:rPr>
              <w:t>[J2]</w:t>
            </w:r>
          </w:p>
        </w:tc>
      </w:tr>
      <w:tr w:rsidR="009364AD" w:rsidRPr="00891A28" w14:paraId="38246DFF" w14:textId="77777777" w:rsidTr="00147515">
        <w:trPr>
          <w:cantSplit/>
          <w:jc w:val="center"/>
        </w:trPr>
        <w:tc>
          <w:tcPr>
            <w:tcW w:w="1285" w:type="dxa"/>
            <w:vMerge/>
          </w:tcPr>
          <w:p w14:paraId="48A0D58C" w14:textId="77777777" w:rsidR="009364AD" w:rsidRPr="00891A28" w:rsidRDefault="009364AD">
            <w:pPr>
              <w:pStyle w:val="Tabletext0"/>
              <w:tabs>
                <w:tab w:val="left" w:pos="227"/>
              </w:tabs>
            </w:pPr>
          </w:p>
        </w:tc>
        <w:tc>
          <w:tcPr>
            <w:tcW w:w="2361" w:type="dxa"/>
          </w:tcPr>
          <w:p w14:paraId="5D2D3519" w14:textId="77777777" w:rsidR="009364AD" w:rsidRPr="00891A28" w:rsidRDefault="009364AD">
            <w:pPr>
              <w:pStyle w:val="Tabletext0"/>
              <w:tabs>
                <w:tab w:val="left" w:pos="227"/>
              </w:tabs>
            </w:pPr>
            <w:r w:rsidRPr="00891A28">
              <w:t>Extract</w:t>
            </w:r>
          </w:p>
          <w:p w14:paraId="2A5AE6BC" w14:textId="77777777" w:rsidR="009364AD" w:rsidRPr="00891A28" w:rsidRDefault="009364AD">
            <w:pPr>
              <w:pStyle w:val="Tabletext0"/>
              <w:tabs>
                <w:tab w:val="left" w:pos="227"/>
              </w:tabs>
            </w:pPr>
            <w:r w:rsidRPr="00891A28">
              <w:t>–</w:t>
            </w:r>
            <w:r w:rsidRPr="00891A28">
              <w:tab/>
              <w:t>Isolate (black shapes)</w:t>
            </w:r>
            <w:r w:rsidRPr="00891A28">
              <w:br/>
            </w:r>
          </w:p>
          <w:p w14:paraId="7C528E4A" w14:textId="77777777" w:rsidR="009364AD" w:rsidRPr="00891A28" w:rsidRDefault="009364AD">
            <w:pPr>
              <w:pStyle w:val="Tabletext0"/>
              <w:tabs>
                <w:tab w:val="left" w:pos="227"/>
              </w:tabs>
            </w:pPr>
            <w:r w:rsidRPr="00891A28">
              <w:t>–</w:t>
            </w:r>
            <w:r w:rsidRPr="00891A28">
              <w:tab/>
              <w:t>Truncate (by size)</w:t>
            </w:r>
          </w:p>
          <w:p w14:paraId="06299E7A" w14:textId="77777777" w:rsidR="009364AD" w:rsidRPr="00891A28" w:rsidRDefault="009364AD">
            <w:pPr>
              <w:pStyle w:val="Tabletext0"/>
              <w:tabs>
                <w:tab w:val="left" w:pos="227"/>
              </w:tabs>
              <w:ind w:left="227" w:hanging="227"/>
            </w:pPr>
            <w:r w:rsidRPr="00891A28">
              <w:t>–</w:t>
            </w:r>
            <w:r w:rsidRPr="00891A28">
              <w:tab/>
              <w:t>Force (to avoid generic region encoding)</w:t>
            </w:r>
          </w:p>
        </w:tc>
        <w:tc>
          <w:tcPr>
            <w:tcW w:w="3578" w:type="dxa"/>
          </w:tcPr>
          <w:p w14:paraId="05B16FE3" w14:textId="77777777" w:rsidR="009364AD" w:rsidRPr="00891A28" w:rsidRDefault="009364AD">
            <w:pPr>
              <w:pStyle w:val="Tabletext0"/>
              <w:tabs>
                <w:tab w:val="left" w:pos="227"/>
              </w:tabs>
            </w:pPr>
          </w:p>
          <w:p w14:paraId="031E0879" w14:textId="77777777" w:rsidR="009364AD" w:rsidRPr="00891A28" w:rsidRDefault="009364AD">
            <w:pPr>
              <w:pStyle w:val="Tabletext0"/>
              <w:tabs>
                <w:tab w:val="left" w:pos="227"/>
              </w:tabs>
              <w:ind w:left="227" w:hanging="227"/>
            </w:pPr>
            <w:r w:rsidRPr="00891A28">
              <w:t>–</w:t>
            </w:r>
            <w:r w:rsidRPr="00891A28">
              <w:tab/>
              <w:t>8 connected boundary trace/rub</w:t>
            </w:r>
            <w:r w:rsidRPr="00891A28">
              <w:rPr>
                <w:rFonts w:hint="eastAsia"/>
                <w:lang w:eastAsia="ja-JP"/>
              </w:rPr>
              <w:t>out</w:t>
            </w:r>
            <w:r w:rsidRPr="00891A28">
              <w:t>-based region-fill approach</w:t>
            </w:r>
          </w:p>
          <w:p w14:paraId="3237B57E" w14:textId="77777777" w:rsidR="009364AD" w:rsidRPr="00891A28" w:rsidRDefault="009364AD">
            <w:pPr>
              <w:pStyle w:val="Tabletext0"/>
              <w:tabs>
                <w:tab w:val="left" w:pos="227"/>
              </w:tabs>
            </w:pPr>
            <w:r w:rsidRPr="00891A28">
              <w:t>–</w:t>
            </w:r>
            <w:r w:rsidRPr="00891A28">
              <w:tab/>
              <w:t>Min/max of shape w &amp; h</w:t>
            </w:r>
          </w:p>
          <w:p w14:paraId="1E3A6AB6" w14:textId="77777777" w:rsidR="009364AD" w:rsidRPr="00891A28" w:rsidRDefault="009364AD">
            <w:pPr>
              <w:pStyle w:val="Tabletext0"/>
              <w:tabs>
                <w:tab w:val="left" w:pos="227"/>
              </w:tabs>
            </w:pPr>
            <w:r w:rsidRPr="00891A28">
              <w:t>–</w:t>
            </w:r>
            <w:r w:rsidRPr="00891A28">
              <w:tab/>
              <w:t>Not required (default)</w:t>
            </w:r>
          </w:p>
        </w:tc>
        <w:tc>
          <w:tcPr>
            <w:tcW w:w="2127" w:type="dxa"/>
          </w:tcPr>
          <w:p w14:paraId="421C7A9E" w14:textId="77777777" w:rsidR="009364AD" w:rsidRPr="00891A28" w:rsidRDefault="009364AD">
            <w:pPr>
              <w:pStyle w:val="Tabletext0"/>
              <w:tabs>
                <w:tab w:val="left" w:pos="227"/>
              </w:tabs>
            </w:pPr>
          </w:p>
          <w:p w14:paraId="5998E992" w14:textId="77777777" w:rsidR="009364AD" w:rsidRPr="00891A28" w:rsidRDefault="009364AD">
            <w:pPr>
              <w:pStyle w:val="Tabletext0"/>
              <w:tabs>
                <w:tab w:val="left" w:pos="227"/>
              </w:tabs>
              <w:ind w:left="227" w:hanging="227"/>
            </w:pPr>
            <w:r w:rsidRPr="00891A28">
              <w:t>–</w:t>
            </w:r>
            <w:r w:rsidRPr="00891A28">
              <w:tab/>
              <w:t xml:space="preserve">Pages 320-325 of </w:t>
            </w:r>
            <w:r w:rsidRPr="00891A28">
              <w:rPr>
                <w:lang w:eastAsia="ko-KR"/>
              </w:rPr>
              <w:t>[J2]</w:t>
            </w:r>
            <w:r w:rsidRPr="00891A28">
              <w:t xml:space="preserve">, </w:t>
            </w:r>
            <w:r w:rsidRPr="00891A28">
              <w:rPr>
                <w:lang w:eastAsia="ko-KR"/>
              </w:rPr>
              <w:t>[J3]</w:t>
            </w:r>
          </w:p>
          <w:p w14:paraId="5A456EA3" w14:textId="77777777" w:rsidR="009364AD" w:rsidRPr="00891A28" w:rsidRDefault="009364AD">
            <w:pPr>
              <w:pStyle w:val="Tabletext0"/>
              <w:tabs>
                <w:tab w:val="left" w:pos="227"/>
              </w:tabs>
            </w:pPr>
            <w:r w:rsidRPr="00891A28">
              <w:t>–</w:t>
            </w:r>
            <w:r w:rsidRPr="00891A28">
              <w:tab/>
            </w:r>
            <w:r w:rsidRPr="00891A28">
              <w:rPr>
                <w:lang w:eastAsia="ko-KR"/>
              </w:rPr>
              <w:t>[J3]</w:t>
            </w:r>
          </w:p>
          <w:p w14:paraId="34B252EF" w14:textId="77777777" w:rsidR="009364AD" w:rsidRPr="00891A28" w:rsidRDefault="009364AD">
            <w:pPr>
              <w:pStyle w:val="Tabletext0"/>
              <w:tabs>
                <w:tab w:val="left" w:pos="227"/>
              </w:tabs>
            </w:pPr>
            <w:r w:rsidRPr="00891A28">
              <w:t>–</w:t>
            </w:r>
            <w:r w:rsidRPr="00891A28">
              <w:tab/>
              <w:t>None</w:t>
            </w:r>
          </w:p>
        </w:tc>
      </w:tr>
      <w:tr w:rsidR="009364AD" w:rsidRPr="00891A28" w14:paraId="66C78BB6" w14:textId="77777777" w:rsidTr="00147515">
        <w:trPr>
          <w:cantSplit/>
          <w:jc w:val="center"/>
        </w:trPr>
        <w:tc>
          <w:tcPr>
            <w:tcW w:w="1285" w:type="dxa"/>
            <w:vMerge/>
          </w:tcPr>
          <w:p w14:paraId="689C9AF0" w14:textId="77777777" w:rsidR="009364AD" w:rsidRPr="00891A28" w:rsidRDefault="009364AD">
            <w:pPr>
              <w:pStyle w:val="Tabletext0"/>
              <w:tabs>
                <w:tab w:val="left" w:pos="227"/>
              </w:tabs>
            </w:pPr>
          </w:p>
        </w:tc>
        <w:tc>
          <w:tcPr>
            <w:tcW w:w="2361" w:type="dxa"/>
          </w:tcPr>
          <w:p w14:paraId="5AF0D814" w14:textId="77777777" w:rsidR="009364AD" w:rsidRPr="00891A28" w:rsidRDefault="009364AD">
            <w:pPr>
              <w:pStyle w:val="Tabletext0"/>
              <w:tabs>
                <w:tab w:val="left" w:pos="227"/>
              </w:tabs>
            </w:pPr>
            <w:r w:rsidRPr="00891A28">
              <w:t>Screen (means of speeding up match)</w:t>
            </w:r>
          </w:p>
        </w:tc>
        <w:tc>
          <w:tcPr>
            <w:tcW w:w="3578" w:type="dxa"/>
          </w:tcPr>
          <w:p w14:paraId="649E70DF" w14:textId="77777777" w:rsidR="009364AD" w:rsidRPr="00891A28" w:rsidRDefault="009364AD">
            <w:pPr>
              <w:pStyle w:val="Tabletext0"/>
              <w:tabs>
                <w:tab w:val="left" w:pos="227"/>
              </w:tabs>
            </w:pPr>
            <w:r w:rsidRPr="00891A28">
              <w:t>Comparison of height, width and/or distribution of black pixels</w:t>
            </w:r>
          </w:p>
        </w:tc>
        <w:tc>
          <w:tcPr>
            <w:tcW w:w="2127" w:type="dxa"/>
          </w:tcPr>
          <w:p w14:paraId="2D5D13A6" w14:textId="77777777" w:rsidR="009364AD" w:rsidRPr="00891A28" w:rsidRDefault="009364AD">
            <w:pPr>
              <w:pStyle w:val="Tabletext0"/>
              <w:tabs>
                <w:tab w:val="left" w:pos="227"/>
              </w:tabs>
            </w:pPr>
            <w:r w:rsidRPr="00891A28">
              <w:t>–</w:t>
            </w:r>
            <w:r w:rsidRPr="00891A28">
              <w:tab/>
              <w:t xml:space="preserve">Pages 332-333 of </w:t>
            </w:r>
            <w:r w:rsidRPr="00891A28">
              <w:rPr>
                <w:lang w:eastAsia="ko-KR"/>
              </w:rPr>
              <w:t>[J2]</w:t>
            </w:r>
          </w:p>
        </w:tc>
      </w:tr>
      <w:tr w:rsidR="009364AD" w:rsidRPr="00891A28" w14:paraId="286A9105" w14:textId="77777777" w:rsidTr="00147515">
        <w:trPr>
          <w:cantSplit/>
          <w:jc w:val="center"/>
        </w:trPr>
        <w:tc>
          <w:tcPr>
            <w:tcW w:w="1285" w:type="dxa"/>
            <w:vMerge/>
          </w:tcPr>
          <w:p w14:paraId="1047BF1B" w14:textId="77777777" w:rsidR="009364AD" w:rsidRPr="00891A28" w:rsidRDefault="009364AD">
            <w:pPr>
              <w:pStyle w:val="Tabletext0"/>
              <w:tabs>
                <w:tab w:val="left" w:pos="227"/>
              </w:tabs>
            </w:pPr>
          </w:p>
        </w:tc>
        <w:tc>
          <w:tcPr>
            <w:tcW w:w="2361" w:type="dxa"/>
          </w:tcPr>
          <w:p w14:paraId="2B7B1732" w14:textId="77777777" w:rsidR="009364AD" w:rsidRPr="00891A28" w:rsidRDefault="009364AD">
            <w:pPr>
              <w:pStyle w:val="Tabletext0"/>
              <w:tabs>
                <w:tab w:val="left" w:pos="227"/>
              </w:tabs>
            </w:pPr>
            <w:r w:rsidRPr="00891A28">
              <w:t>Align (register)</w:t>
            </w:r>
          </w:p>
        </w:tc>
        <w:tc>
          <w:tcPr>
            <w:tcW w:w="3578" w:type="dxa"/>
          </w:tcPr>
          <w:p w14:paraId="2C35AF55" w14:textId="77777777" w:rsidR="009364AD" w:rsidRPr="00891A28" w:rsidRDefault="009364AD">
            <w:pPr>
              <w:pStyle w:val="Tabletext0"/>
              <w:tabs>
                <w:tab w:val="left" w:pos="227"/>
              </w:tabs>
            </w:pPr>
            <w:r w:rsidRPr="00891A28">
              <w:t>Alignment of symbols using centroid</w:t>
            </w:r>
          </w:p>
        </w:tc>
        <w:tc>
          <w:tcPr>
            <w:tcW w:w="2127" w:type="dxa"/>
          </w:tcPr>
          <w:p w14:paraId="22942560" w14:textId="77777777" w:rsidR="009364AD" w:rsidRPr="00891A28" w:rsidRDefault="009364AD">
            <w:pPr>
              <w:pStyle w:val="Tabletext0"/>
              <w:tabs>
                <w:tab w:val="left" w:pos="227"/>
              </w:tabs>
            </w:pPr>
            <w:r w:rsidRPr="00891A28">
              <w:t>–</w:t>
            </w:r>
            <w:r w:rsidRPr="00891A28">
              <w:tab/>
              <w:t xml:space="preserve">Pages 332-333 of </w:t>
            </w:r>
            <w:r w:rsidRPr="00891A28">
              <w:rPr>
                <w:lang w:eastAsia="ko-KR"/>
              </w:rPr>
              <w:t>[J2]</w:t>
            </w:r>
          </w:p>
        </w:tc>
      </w:tr>
      <w:tr w:rsidR="009364AD" w:rsidRPr="00891A28" w14:paraId="5AB38B28" w14:textId="77777777" w:rsidTr="00147515">
        <w:trPr>
          <w:cantSplit/>
          <w:jc w:val="center"/>
        </w:trPr>
        <w:tc>
          <w:tcPr>
            <w:tcW w:w="1285" w:type="dxa"/>
            <w:vMerge/>
          </w:tcPr>
          <w:p w14:paraId="1B4A28B0" w14:textId="77777777" w:rsidR="009364AD" w:rsidRPr="00891A28" w:rsidRDefault="009364AD">
            <w:pPr>
              <w:pStyle w:val="Tabletext0"/>
              <w:tabs>
                <w:tab w:val="left" w:pos="227"/>
              </w:tabs>
            </w:pPr>
          </w:p>
        </w:tc>
        <w:tc>
          <w:tcPr>
            <w:tcW w:w="2361" w:type="dxa"/>
          </w:tcPr>
          <w:p w14:paraId="0707A070" w14:textId="77777777" w:rsidR="009364AD" w:rsidRPr="00891A28" w:rsidRDefault="009364AD">
            <w:pPr>
              <w:pStyle w:val="Tabletext0"/>
              <w:tabs>
                <w:tab w:val="left" w:pos="227"/>
              </w:tabs>
            </w:pPr>
            <w:r w:rsidRPr="00891A28">
              <w:t>Match</w:t>
            </w:r>
          </w:p>
          <w:p w14:paraId="4AA29A84" w14:textId="77777777" w:rsidR="009364AD" w:rsidRPr="00891A28" w:rsidRDefault="009364AD">
            <w:pPr>
              <w:pStyle w:val="Tabletext0"/>
              <w:tabs>
                <w:tab w:val="left" w:pos="227"/>
              </w:tabs>
            </w:pPr>
            <w:r w:rsidRPr="00891A28">
              <w:t>–</w:t>
            </w:r>
            <w:r w:rsidRPr="00891A28">
              <w:tab/>
              <w:t>Lossy/Lossless</w:t>
            </w:r>
            <w:r w:rsidRPr="00891A28">
              <w:br/>
            </w:r>
            <w:r w:rsidRPr="00891A28">
              <w:br/>
            </w:r>
            <w:r w:rsidRPr="00891A28">
              <w:br/>
            </w:r>
          </w:p>
          <w:p w14:paraId="5B0E8BC6" w14:textId="77777777" w:rsidR="009364AD" w:rsidRPr="00891A28" w:rsidRDefault="009364AD">
            <w:pPr>
              <w:pStyle w:val="Tabletext0"/>
              <w:tabs>
                <w:tab w:val="left" w:pos="227"/>
              </w:tabs>
            </w:pPr>
            <w:r w:rsidRPr="00891A28">
              <w:t>–</w:t>
            </w:r>
            <w:r w:rsidRPr="00891A28">
              <w:tab/>
              <w:t>Lossless</w:t>
            </w:r>
          </w:p>
        </w:tc>
        <w:tc>
          <w:tcPr>
            <w:tcW w:w="3578" w:type="dxa"/>
          </w:tcPr>
          <w:p w14:paraId="58151241" w14:textId="77777777" w:rsidR="009364AD" w:rsidRPr="00891A28" w:rsidRDefault="009364AD">
            <w:pPr>
              <w:pStyle w:val="Tabletext0"/>
              <w:tabs>
                <w:tab w:val="left" w:pos="227"/>
              </w:tabs>
            </w:pPr>
          </w:p>
          <w:p w14:paraId="3B6A33F6" w14:textId="77777777" w:rsidR="009364AD" w:rsidRPr="00891A28" w:rsidRDefault="009364AD">
            <w:pPr>
              <w:pStyle w:val="Tabletext0"/>
              <w:tabs>
                <w:tab w:val="left" w:pos="227"/>
              </w:tabs>
              <w:ind w:left="227" w:hanging="227"/>
            </w:pPr>
            <w:r w:rsidRPr="00891A28">
              <w:t>–</w:t>
            </w:r>
            <w:r w:rsidRPr="00891A28">
              <w:tab/>
              <w:t>Weighted XOR (WXOR) plus CSIS (combined size-independent strategy)</w:t>
            </w:r>
            <w:r w:rsidRPr="00891A28">
              <w:rPr>
                <w:vertAlign w:val="superscript"/>
              </w:rPr>
              <w:t>b)</w:t>
            </w:r>
            <w:r w:rsidRPr="00891A28">
              <w:rPr>
                <w:rFonts w:hint="eastAsia"/>
                <w:vertAlign w:val="superscript"/>
                <w:lang w:eastAsia="ja-JP"/>
              </w:rPr>
              <w:t xml:space="preserve"> </w:t>
            </w:r>
            <w:r w:rsidRPr="00891A28">
              <w:t>/CTM (compression-based template matching)</w:t>
            </w:r>
            <w:r w:rsidRPr="00891A28">
              <w:rPr>
                <w:vertAlign w:val="superscript"/>
              </w:rPr>
              <w:t>c)</w:t>
            </w:r>
          </w:p>
          <w:p w14:paraId="745830DE" w14:textId="77777777" w:rsidR="009364AD" w:rsidRPr="00891A28" w:rsidRDefault="009364AD">
            <w:pPr>
              <w:pStyle w:val="Tabletext0"/>
              <w:tabs>
                <w:tab w:val="left" w:pos="227"/>
              </w:tabs>
            </w:pPr>
            <w:r w:rsidRPr="00891A28">
              <w:t>–</w:t>
            </w:r>
            <w:r w:rsidRPr="00891A28">
              <w:tab/>
              <w:t>XOR (Hamming distance = 0)</w:t>
            </w:r>
          </w:p>
        </w:tc>
        <w:tc>
          <w:tcPr>
            <w:tcW w:w="2127" w:type="dxa"/>
          </w:tcPr>
          <w:p w14:paraId="76579FF1" w14:textId="77777777" w:rsidR="009364AD" w:rsidRPr="00891A28" w:rsidRDefault="009364AD">
            <w:pPr>
              <w:pStyle w:val="Tabletext0"/>
              <w:tabs>
                <w:tab w:val="left" w:pos="227"/>
              </w:tabs>
            </w:pPr>
          </w:p>
          <w:p w14:paraId="1A9FE4F4" w14:textId="77777777" w:rsidR="009364AD" w:rsidRPr="00891A28" w:rsidRDefault="009364AD">
            <w:pPr>
              <w:pStyle w:val="Tabletext0"/>
              <w:tabs>
                <w:tab w:val="left" w:pos="227"/>
              </w:tabs>
              <w:ind w:left="227" w:hanging="227"/>
            </w:pPr>
            <w:r w:rsidRPr="00891A28">
              <w:t>–</w:t>
            </w:r>
            <w:r w:rsidRPr="00891A28">
              <w:tab/>
              <w:t xml:space="preserve">Pages 325-332 of </w:t>
            </w:r>
            <w:r w:rsidRPr="00891A28">
              <w:rPr>
                <w:lang w:eastAsia="ko-KR"/>
              </w:rPr>
              <w:t>[J2]</w:t>
            </w:r>
            <w:r w:rsidRPr="00891A28">
              <w:t xml:space="preserve">, </w:t>
            </w:r>
            <w:r w:rsidRPr="00891A28">
              <w:rPr>
                <w:lang w:eastAsia="ko-KR"/>
              </w:rPr>
              <w:t>[J3]</w:t>
            </w:r>
            <w:r w:rsidRPr="00891A28">
              <w:t xml:space="preserve"> and </w:t>
            </w:r>
            <w:r w:rsidRPr="00891A28">
              <w:rPr>
                <w:lang w:eastAsia="ko-KR"/>
              </w:rPr>
              <w:t>[J4]</w:t>
            </w:r>
            <w:r w:rsidRPr="00891A28">
              <w:br/>
            </w:r>
            <w:r w:rsidRPr="00891A28">
              <w:br/>
            </w:r>
          </w:p>
          <w:p w14:paraId="031F169F" w14:textId="77777777" w:rsidR="009364AD" w:rsidRPr="00891A28" w:rsidRDefault="009364AD">
            <w:pPr>
              <w:pStyle w:val="Tabletext0"/>
              <w:tabs>
                <w:tab w:val="left" w:pos="227"/>
              </w:tabs>
            </w:pPr>
            <w:r w:rsidRPr="00891A28">
              <w:t>–</w:t>
            </w:r>
            <w:r w:rsidRPr="00891A28">
              <w:tab/>
              <w:t>None</w:t>
            </w:r>
          </w:p>
        </w:tc>
      </w:tr>
      <w:tr w:rsidR="009364AD" w:rsidRPr="00891A28" w14:paraId="15F4CF1F" w14:textId="77777777" w:rsidTr="00147515">
        <w:trPr>
          <w:cantSplit/>
          <w:jc w:val="center"/>
        </w:trPr>
        <w:tc>
          <w:tcPr>
            <w:tcW w:w="1285" w:type="dxa"/>
            <w:vMerge w:val="restart"/>
          </w:tcPr>
          <w:p w14:paraId="34EE5C9E" w14:textId="77777777" w:rsidR="009364AD" w:rsidRPr="00891A28" w:rsidRDefault="009364AD" w:rsidP="00CC5BB5">
            <w:pPr>
              <w:pStyle w:val="Tabletext0"/>
              <w:tabs>
                <w:tab w:val="left" w:pos="227"/>
              </w:tabs>
            </w:pPr>
          </w:p>
        </w:tc>
        <w:tc>
          <w:tcPr>
            <w:tcW w:w="2361" w:type="dxa"/>
          </w:tcPr>
          <w:p w14:paraId="3763F722" w14:textId="77777777" w:rsidR="009364AD" w:rsidRPr="00891A28" w:rsidRDefault="009364AD" w:rsidP="00A82806">
            <w:pPr>
              <w:pStyle w:val="Tabletext0"/>
              <w:tabs>
                <w:tab w:val="left" w:pos="227"/>
              </w:tabs>
            </w:pPr>
            <w:r w:rsidRPr="00891A28">
              <w:t>Post-match</w:t>
            </w:r>
          </w:p>
          <w:p w14:paraId="110CB61C" w14:textId="77777777" w:rsidR="009364AD" w:rsidRPr="00891A28" w:rsidRDefault="009364AD" w:rsidP="00F4495A">
            <w:pPr>
              <w:pStyle w:val="Tabletext0"/>
              <w:tabs>
                <w:tab w:val="left" w:pos="227"/>
              </w:tabs>
              <w:rPr>
                <w:lang w:eastAsia="ja-JP"/>
              </w:rPr>
            </w:pPr>
            <w:r w:rsidRPr="00891A28">
              <w:t>–</w:t>
            </w:r>
            <w:r w:rsidRPr="00891A28">
              <w:tab/>
              <w:t>Symbol optimize</w:t>
            </w:r>
            <w:r w:rsidRPr="00891A28">
              <w:br/>
            </w:r>
            <w:r w:rsidRPr="00891A28">
              <w:br/>
            </w:r>
          </w:p>
          <w:p w14:paraId="2FB31316" w14:textId="77777777" w:rsidR="009364AD" w:rsidRPr="00891A28" w:rsidRDefault="009364AD" w:rsidP="007949B8">
            <w:pPr>
              <w:pStyle w:val="Tabletext0"/>
              <w:tabs>
                <w:tab w:val="left" w:pos="227"/>
              </w:tabs>
              <w:rPr>
                <w:lang w:eastAsia="ja-JP"/>
              </w:rPr>
            </w:pPr>
            <w:r w:rsidRPr="00891A28">
              <w:t>–</w:t>
            </w:r>
            <w:r w:rsidRPr="00891A28">
              <w:tab/>
              <w:t>Symbol encoding</w:t>
            </w:r>
          </w:p>
          <w:p w14:paraId="03EFEE57" w14:textId="77777777" w:rsidR="009364AD" w:rsidRPr="00891A28" w:rsidRDefault="009364AD" w:rsidP="004772EF">
            <w:pPr>
              <w:pStyle w:val="Tabletext0"/>
              <w:tabs>
                <w:tab w:val="left" w:pos="227"/>
              </w:tabs>
              <w:ind w:left="227" w:hanging="227"/>
            </w:pPr>
            <w:r w:rsidRPr="00891A28">
              <w:t>–</w:t>
            </w:r>
            <w:r w:rsidRPr="00891A28">
              <w:tab/>
              <w:t>Symbol placement optimization</w:t>
            </w:r>
          </w:p>
        </w:tc>
        <w:tc>
          <w:tcPr>
            <w:tcW w:w="3578" w:type="dxa"/>
          </w:tcPr>
          <w:p w14:paraId="26972DB0" w14:textId="77777777" w:rsidR="009364AD" w:rsidRPr="00891A28" w:rsidRDefault="009364AD" w:rsidP="003C5524">
            <w:pPr>
              <w:pStyle w:val="Tabletext0"/>
              <w:tabs>
                <w:tab w:val="left" w:pos="227"/>
              </w:tabs>
            </w:pPr>
          </w:p>
          <w:p w14:paraId="10C0879E" w14:textId="2F503300" w:rsidR="009364AD" w:rsidRPr="00891A28" w:rsidRDefault="009364AD" w:rsidP="002A68F3">
            <w:pPr>
              <w:pStyle w:val="Tabletext0"/>
              <w:tabs>
                <w:tab w:val="left" w:pos="227"/>
              </w:tabs>
              <w:ind w:left="227" w:hanging="227"/>
            </w:pPr>
            <w:r w:rsidRPr="00891A28">
              <w:t>–</w:t>
            </w:r>
            <w:r w:rsidRPr="00891A28">
              <w:tab/>
            </w:r>
            <w:r w:rsidR="00AA20B4">
              <w:t>'</w:t>
            </w:r>
            <w:r w:rsidRPr="00891A28">
              <w:t>Best</w:t>
            </w:r>
            <w:r w:rsidR="00AA20B4">
              <w:t>'</w:t>
            </w:r>
            <w:r w:rsidRPr="00891A28">
              <w:t xml:space="preserve"> dictionary symbol shape (not just simple average of the marks)</w:t>
            </w:r>
          </w:p>
          <w:p w14:paraId="451F613C" w14:textId="77777777" w:rsidR="009364AD" w:rsidRPr="00891A28" w:rsidRDefault="009364AD" w:rsidP="00AE2F96">
            <w:pPr>
              <w:pStyle w:val="Tabletext0"/>
              <w:tabs>
                <w:tab w:val="left" w:pos="227"/>
              </w:tabs>
            </w:pPr>
            <w:r w:rsidRPr="00891A28">
              <w:t>–</w:t>
            </w:r>
            <w:r w:rsidRPr="00891A28">
              <w:tab/>
              <w:t>Direct encoding (no refinement)</w:t>
            </w:r>
          </w:p>
          <w:p w14:paraId="5FE21469" w14:textId="77777777" w:rsidR="009364AD" w:rsidRPr="00891A28" w:rsidRDefault="009364AD" w:rsidP="000655FE">
            <w:pPr>
              <w:pStyle w:val="Tabletext0"/>
              <w:tabs>
                <w:tab w:val="left" w:pos="227"/>
              </w:tabs>
            </w:pPr>
            <w:r w:rsidRPr="00891A28">
              <w:t>–</w:t>
            </w:r>
            <w:r w:rsidRPr="00891A28">
              <w:tab/>
              <w:t>Align symbol bottoms</w:t>
            </w:r>
          </w:p>
        </w:tc>
        <w:tc>
          <w:tcPr>
            <w:tcW w:w="2127" w:type="dxa"/>
          </w:tcPr>
          <w:p w14:paraId="7F35E345" w14:textId="77777777" w:rsidR="009364AD" w:rsidRPr="00891A28" w:rsidRDefault="009364AD" w:rsidP="000655FE">
            <w:pPr>
              <w:pStyle w:val="Tabletext0"/>
              <w:tabs>
                <w:tab w:val="left" w:pos="227"/>
              </w:tabs>
            </w:pPr>
            <w:r w:rsidRPr="00891A28">
              <w:t xml:space="preserve"> </w:t>
            </w:r>
          </w:p>
          <w:p w14:paraId="515CDA2E" w14:textId="77777777" w:rsidR="009364AD" w:rsidRPr="00891A28" w:rsidRDefault="009364AD">
            <w:pPr>
              <w:pStyle w:val="Tabletext0"/>
              <w:tabs>
                <w:tab w:val="left" w:pos="227"/>
              </w:tabs>
            </w:pPr>
            <w:r w:rsidRPr="00891A28">
              <w:t>–</w:t>
            </w:r>
            <w:r w:rsidRPr="00891A28">
              <w:tab/>
              <w:t>None</w:t>
            </w:r>
            <w:r w:rsidRPr="00891A28">
              <w:br/>
            </w:r>
            <w:r w:rsidRPr="00891A28">
              <w:br/>
            </w:r>
          </w:p>
          <w:p w14:paraId="722B0A53" w14:textId="77777777" w:rsidR="009364AD" w:rsidRPr="00891A28" w:rsidRDefault="009364AD">
            <w:pPr>
              <w:pStyle w:val="Tabletext0"/>
              <w:tabs>
                <w:tab w:val="left" w:pos="227"/>
              </w:tabs>
            </w:pPr>
            <w:r w:rsidRPr="00891A28">
              <w:t>–</w:t>
            </w:r>
            <w:r w:rsidRPr="00891A28">
              <w:tab/>
              <w:t>None</w:t>
            </w:r>
          </w:p>
          <w:p w14:paraId="7837F667" w14:textId="77777777" w:rsidR="009364AD" w:rsidRPr="00891A28" w:rsidRDefault="009364AD">
            <w:pPr>
              <w:pStyle w:val="Tabletext0"/>
              <w:tabs>
                <w:tab w:val="left" w:pos="227"/>
              </w:tabs>
            </w:pPr>
            <w:r w:rsidRPr="00891A28">
              <w:t>–</w:t>
            </w:r>
            <w:r w:rsidRPr="00891A28">
              <w:tab/>
              <w:t>None</w:t>
            </w:r>
          </w:p>
        </w:tc>
      </w:tr>
      <w:tr w:rsidR="009364AD" w:rsidRPr="00891A28" w14:paraId="51EC1A03" w14:textId="77777777" w:rsidTr="00147515">
        <w:trPr>
          <w:cantSplit/>
          <w:jc w:val="center"/>
        </w:trPr>
        <w:tc>
          <w:tcPr>
            <w:tcW w:w="1285" w:type="dxa"/>
            <w:vMerge/>
          </w:tcPr>
          <w:p w14:paraId="6BBA9BEB" w14:textId="77777777" w:rsidR="009364AD" w:rsidRPr="00891A28" w:rsidRDefault="009364AD">
            <w:pPr>
              <w:pStyle w:val="Tabletext0"/>
              <w:tabs>
                <w:tab w:val="left" w:pos="227"/>
              </w:tabs>
            </w:pPr>
          </w:p>
        </w:tc>
        <w:tc>
          <w:tcPr>
            <w:tcW w:w="2361" w:type="dxa"/>
          </w:tcPr>
          <w:p w14:paraId="70FC8765" w14:textId="77777777" w:rsidR="009364AD" w:rsidRPr="00891A28" w:rsidRDefault="009364AD">
            <w:pPr>
              <w:pStyle w:val="Tabletext0"/>
              <w:tabs>
                <w:tab w:val="left" w:pos="227"/>
              </w:tabs>
            </w:pPr>
            <w:r w:rsidRPr="00891A28">
              <w:t>Dictionary</w:t>
            </w:r>
          </w:p>
          <w:p w14:paraId="22E325CE" w14:textId="77777777" w:rsidR="009364AD" w:rsidRPr="00891A28" w:rsidRDefault="009364AD">
            <w:pPr>
              <w:pStyle w:val="Tabletext0"/>
              <w:tabs>
                <w:tab w:val="left" w:pos="227"/>
              </w:tabs>
            </w:pPr>
            <w:r w:rsidRPr="00891A28">
              <w:t>–</w:t>
            </w:r>
            <w:r w:rsidRPr="00891A28">
              <w:tab/>
              <w:t>Singletons</w:t>
            </w:r>
          </w:p>
          <w:p w14:paraId="7F2E09E7" w14:textId="77777777" w:rsidR="009364AD" w:rsidRPr="00891A28" w:rsidRDefault="009364AD">
            <w:pPr>
              <w:pStyle w:val="Tabletext0"/>
              <w:tabs>
                <w:tab w:val="left" w:pos="227"/>
              </w:tabs>
            </w:pPr>
            <w:r w:rsidRPr="00891A28">
              <w:t>–</w:t>
            </w:r>
            <w:r w:rsidRPr="00891A28">
              <w:tab/>
              <w:t>Page spanning</w:t>
            </w:r>
          </w:p>
        </w:tc>
        <w:tc>
          <w:tcPr>
            <w:tcW w:w="3578" w:type="dxa"/>
          </w:tcPr>
          <w:p w14:paraId="243EDA5B" w14:textId="77777777" w:rsidR="009364AD" w:rsidRPr="00891A28" w:rsidRDefault="009364AD">
            <w:pPr>
              <w:pStyle w:val="Tabletext0"/>
              <w:tabs>
                <w:tab w:val="left" w:pos="227"/>
              </w:tabs>
            </w:pPr>
          </w:p>
          <w:p w14:paraId="1A4B9D38" w14:textId="77777777" w:rsidR="009364AD" w:rsidRPr="00891A28" w:rsidRDefault="009364AD">
            <w:pPr>
              <w:pStyle w:val="Tabletext0"/>
              <w:tabs>
                <w:tab w:val="left" w:pos="227"/>
              </w:tabs>
            </w:pPr>
            <w:r w:rsidRPr="00891A28">
              <w:t>–</w:t>
            </w:r>
            <w:r w:rsidRPr="00891A28">
              <w:tab/>
              <w:t>In dictionary</w:t>
            </w:r>
            <w:r w:rsidRPr="00891A28">
              <w:rPr>
                <w:vertAlign w:val="superscript"/>
              </w:rPr>
              <w:t>d)</w:t>
            </w:r>
            <w:r w:rsidRPr="00891A28">
              <w:t xml:space="preserve"> (default)</w:t>
            </w:r>
          </w:p>
          <w:p w14:paraId="61DB1DBF" w14:textId="77777777" w:rsidR="009364AD" w:rsidRPr="00891A28" w:rsidRDefault="009364AD">
            <w:pPr>
              <w:pStyle w:val="Tabletext0"/>
              <w:tabs>
                <w:tab w:val="left" w:pos="227"/>
              </w:tabs>
              <w:ind w:left="227" w:hanging="227"/>
            </w:pPr>
            <w:r w:rsidRPr="00891A28">
              <w:t>–</w:t>
            </w:r>
            <w:r w:rsidRPr="00891A28">
              <w:tab/>
              <w:t>Sequentially incremental</w:t>
            </w:r>
            <w:r w:rsidRPr="00891A28">
              <w:rPr>
                <w:vertAlign w:val="superscript"/>
              </w:rPr>
              <w:t>e)</w:t>
            </w:r>
            <w:r w:rsidRPr="00891A28">
              <w:t xml:space="preserve"> (default)</w:t>
            </w:r>
          </w:p>
        </w:tc>
        <w:tc>
          <w:tcPr>
            <w:tcW w:w="2127" w:type="dxa"/>
          </w:tcPr>
          <w:p w14:paraId="2E110F44" w14:textId="77777777" w:rsidR="009364AD" w:rsidRPr="00891A28" w:rsidRDefault="009364AD">
            <w:pPr>
              <w:pStyle w:val="Tabletext0"/>
              <w:tabs>
                <w:tab w:val="left" w:pos="227"/>
              </w:tabs>
            </w:pPr>
          </w:p>
          <w:p w14:paraId="5F83663D" w14:textId="77777777" w:rsidR="009364AD" w:rsidRPr="00891A28" w:rsidRDefault="009364AD">
            <w:pPr>
              <w:pStyle w:val="Tabletext0"/>
              <w:tabs>
                <w:tab w:val="left" w:pos="227"/>
              </w:tabs>
            </w:pPr>
            <w:r w:rsidRPr="00891A28">
              <w:t>–</w:t>
            </w:r>
            <w:r w:rsidRPr="00891A28">
              <w:tab/>
              <w:t xml:space="preserve">None </w:t>
            </w:r>
          </w:p>
          <w:p w14:paraId="4EF61763" w14:textId="77777777" w:rsidR="009364AD" w:rsidRPr="00891A28" w:rsidRDefault="009364AD">
            <w:pPr>
              <w:pStyle w:val="Tabletext0"/>
              <w:tabs>
                <w:tab w:val="left" w:pos="227"/>
              </w:tabs>
            </w:pPr>
            <w:r w:rsidRPr="00891A28">
              <w:t>–</w:t>
            </w:r>
            <w:r w:rsidRPr="00891A28">
              <w:tab/>
              <w:t xml:space="preserve">None </w:t>
            </w:r>
          </w:p>
        </w:tc>
      </w:tr>
      <w:tr w:rsidR="009364AD" w:rsidRPr="00573CD1" w14:paraId="1BEF2B99" w14:textId="77777777" w:rsidTr="00147515">
        <w:trPr>
          <w:cantSplit/>
          <w:jc w:val="center"/>
        </w:trPr>
        <w:tc>
          <w:tcPr>
            <w:tcW w:w="1285" w:type="dxa"/>
            <w:vMerge/>
          </w:tcPr>
          <w:p w14:paraId="69AED841" w14:textId="77777777" w:rsidR="009364AD" w:rsidRPr="00891A28" w:rsidRDefault="009364AD">
            <w:pPr>
              <w:pStyle w:val="Tabletext0"/>
              <w:tabs>
                <w:tab w:val="left" w:pos="227"/>
              </w:tabs>
            </w:pPr>
          </w:p>
        </w:tc>
        <w:tc>
          <w:tcPr>
            <w:tcW w:w="2361" w:type="dxa"/>
          </w:tcPr>
          <w:p w14:paraId="73AB166B" w14:textId="77777777" w:rsidR="009364AD" w:rsidRPr="00891A28" w:rsidRDefault="009364AD">
            <w:pPr>
              <w:pStyle w:val="Tabletext0"/>
              <w:tabs>
                <w:tab w:val="left" w:pos="227"/>
              </w:tabs>
            </w:pPr>
            <w:r w:rsidRPr="00891A28">
              <w:t>Refine</w:t>
            </w:r>
          </w:p>
        </w:tc>
        <w:tc>
          <w:tcPr>
            <w:tcW w:w="3578" w:type="dxa"/>
          </w:tcPr>
          <w:p w14:paraId="0587FACA" w14:textId="77777777" w:rsidR="009364AD" w:rsidRPr="00891A28" w:rsidRDefault="009364AD">
            <w:pPr>
              <w:pStyle w:val="Tabletext0"/>
              <w:tabs>
                <w:tab w:val="left" w:pos="227"/>
              </w:tabs>
            </w:pPr>
            <w:r w:rsidRPr="00891A28">
              <w:t xml:space="preserve">Arithmetic (inverse of JBIG2 decoder process) </w:t>
            </w:r>
          </w:p>
        </w:tc>
        <w:tc>
          <w:tcPr>
            <w:tcW w:w="2127" w:type="dxa"/>
          </w:tcPr>
          <w:p w14:paraId="4CACCADC" w14:textId="7EC2D2CB" w:rsidR="009364AD" w:rsidRPr="00DE7FFE" w:rsidRDefault="009364AD" w:rsidP="002171AB">
            <w:pPr>
              <w:pStyle w:val="Tabletext0"/>
              <w:tabs>
                <w:tab w:val="left" w:pos="227"/>
              </w:tabs>
              <w:ind w:left="227" w:hanging="227"/>
              <w:rPr>
                <w:lang w:val="fr-CH"/>
              </w:rPr>
            </w:pPr>
            <w:r w:rsidRPr="00DE7FFE">
              <w:rPr>
                <w:lang w:val="fr-CH"/>
              </w:rPr>
              <w:t>–</w:t>
            </w:r>
            <w:r w:rsidRPr="00DE7FFE">
              <w:rPr>
                <w:lang w:val="fr-CH"/>
              </w:rPr>
              <w:tab/>
              <w:t xml:space="preserve">[J4], </w:t>
            </w:r>
            <w:r w:rsidR="002171AB">
              <w:rPr>
                <w:lang w:val="fr-CH"/>
              </w:rPr>
              <w:t xml:space="preserve">Rec. </w:t>
            </w:r>
            <w:r w:rsidRPr="00DE7FFE">
              <w:rPr>
                <w:lang w:val="fr-CH"/>
              </w:rPr>
              <w:t>ITU-T T.88 | ISO/IEC 14492</w:t>
            </w:r>
          </w:p>
        </w:tc>
      </w:tr>
      <w:tr w:rsidR="009364AD" w:rsidRPr="001B4625" w14:paraId="41D197BB" w14:textId="77777777" w:rsidTr="00147515">
        <w:trPr>
          <w:cantSplit/>
          <w:jc w:val="center"/>
        </w:trPr>
        <w:tc>
          <w:tcPr>
            <w:tcW w:w="1285" w:type="dxa"/>
            <w:vMerge/>
          </w:tcPr>
          <w:p w14:paraId="41683F9C" w14:textId="77777777" w:rsidR="009364AD" w:rsidRPr="00DE7FFE" w:rsidRDefault="009364AD">
            <w:pPr>
              <w:pStyle w:val="Tabletext0"/>
              <w:tabs>
                <w:tab w:val="left" w:pos="227"/>
              </w:tabs>
              <w:rPr>
                <w:lang w:val="fr-CH"/>
              </w:rPr>
            </w:pPr>
          </w:p>
        </w:tc>
        <w:tc>
          <w:tcPr>
            <w:tcW w:w="2361" w:type="dxa"/>
          </w:tcPr>
          <w:p w14:paraId="575D11E5" w14:textId="77777777" w:rsidR="009364AD" w:rsidRPr="00891A28" w:rsidRDefault="009364AD">
            <w:pPr>
              <w:pStyle w:val="Tabletext0"/>
              <w:tabs>
                <w:tab w:val="left" w:pos="227"/>
              </w:tabs>
            </w:pPr>
            <w:r w:rsidRPr="00891A28">
              <w:t>Encode (bitstream generation)</w:t>
            </w:r>
          </w:p>
        </w:tc>
        <w:tc>
          <w:tcPr>
            <w:tcW w:w="3578" w:type="dxa"/>
          </w:tcPr>
          <w:p w14:paraId="2884704F" w14:textId="77777777" w:rsidR="009364AD" w:rsidRPr="00891A28" w:rsidRDefault="009364AD">
            <w:pPr>
              <w:pStyle w:val="Tabletext0"/>
              <w:tabs>
                <w:tab w:val="left" w:pos="227"/>
              </w:tabs>
            </w:pPr>
            <w:r w:rsidRPr="00891A28">
              <w:t>Arithmetic or Huffman (inverse of JBIG2 decoder process)</w:t>
            </w:r>
          </w:p>
        </w:tc>
        <w:tc>
          <w:tcPr>
            <w:tcW w:w="2127" w:type="dxa"/>
          </w:tcPr>
          <w:p w14:paraId="7BD552AC" w14:textId="2EDA00A4" w:rsidR="009364AD" w:rsidRPr="00DE7FFE" w:rsidRDefault="009364AD" w:rsidP="002171AB">
            <w:pPr>
              <w:pStyle w:val="Tabletext0"/>
              <w:tabs>
                <w:tab w:val="left" w:pos="227"/>
              </w:tabs>
              <w:ind w:left="227" w:hanging="227"/>
              <w:rPr>
                <w:lang w:val="fr-CH"/>
              </w:rPr>
            </w:pPr>
            <w:r w:rsidRPr="00DE7FFE">
              <w:rPr>
                <w:lang w:val="fr-CH"/>
              </w:rPr>
              <w:t>–</w:t>
            </w:r>
            <w:r w:rsidRPr="00DE7FFE">
              <w:rPr>
                <w:lang w:val="fr-CH"/>
              </w:rPr>
              <w:tab/>
            </w:r>
            <w:r w:rsidR="002171AB">
              <w:rPr>
                <w:lang w:val="fr-CH"/>
              </w:rPr>
              <w:t xml:space="preserve">Rec. </w:t>
            </w:r>
            <w:r w:rsidRPr="00DE7FFE">
              <w:rPr>
                <w:lang w:val="fr-CH"/>
              </w:rPr>
              <w:t>ITU-T T.88 | ISO/IEC 14492</w:t>
            </w:r>
          </w:p>
        </w:tc>
      </w:tr>
      <w:tr w:rsidR="009364AD" w:rsidRPr="00891A28" w14:paraId="688F0213" w14:textId="77777777" w:rsidTr="00147515">
        <w:trPr>
          <w:cantSplit/>
          <w:jc w:val="center"/>
        </w:trPr>
        <w:tc>
          <w:tcPr>
            <w:tcW w:w="1285" w:type="dxa"/>
            <w:vMerge w:val="restart"/>
            <w:vAlign w:val="center"/>
          </w:tcPr>
          <w:p w14:paraId="20B6B588" w14:textId="77777777" w:rsidR="009364AD" w:rsidRPr="00891A28" w:rsidRDefault="009364AD" w:rsidP="00CC5BB5">
            <w:pPr>
              <w:pStyle w:val="Tabletext0"/>
              <w:tabs>
                <w:tab w:val="left" w:pos="227"/>
              </w:tabs>
            </w:pPr>
            <w:r w:rsidRPr="00891A28">
              <w:t>Generated</w:t>
            </w:r>
          </w:p>
        </w:tc>
        <w:tc>
          <w:tcPr>
            <w:tcW w:w="2361" w:type="dxa"/>
          </w:tcPr>
          <w:p w14:paraId="1C5ED8A8" w14:textId="77777777" w:rsidR="009364AD" w:rsidRPr="00891A28" w:rsidRDefault="009364AD" w:rsidP="00A82806">
            <w:pPr>
              <w:pStyle w:val="Tabletext0"/>
              <w:tabs>
                <w:tab w:val="left" w:pos="227"/>
              </w:tabs>
            </w:pPr>
            <w:r w:rsidRPr="00891A28">
              <w:t>Capture (rasterize) – at page or character level</w:t>
            </w:r>
          </w:p>
          <w:p w14:paraId="7DAA6BFC" w14:textId="77777777" w:rsidR="009364AD" w:rsidRPr="00891A28" w:rsidRDefault="009364AD" w:rsidP="00F4495A">
            <w:pPr>
              <w:pStyle w:val="Tabletext0"/>
              <w:tabs>
                <w:tab w:val="left" w:pos="227"/>
              </w:tabs>
            </w:pPr>
            <w:r w:rsidRPr="00891A28">
              <w:t>–</w:t>
            </w:r>
            <w:r w:rsidRPr="00891A28">
              <w:tab/>
              <w:t>Resolution</w:t>
            </w:r>
          </w:p>
          <w:p w14:paraId="0DFDA347" w14:textId="77777777" w:rsidR="009364AD" w:rsidRPr="00891A28" w:rsidRDefault="009364AD" w:rsidP="007949B8">
            <w:pPr>
              <w:pStyle w:val="Tabletext0"/>
              <w:tabs>
                <w:tab w:val="left" w:pos="227"/>
              </w:tabs>
            </w:pPr>
            <w:r w:rsidRPr="00891A28">
              <w:t>–</w:t>
            </w:r>
            <w:r w:rsidRPr="00891A28">
              <w:tab/>
              <w:t>Striping</w:t>
            </w:r>
          </w:p>
        </w:tc>
        <w:tc>
          <w:tcPr>
            <w:tcW w:w="3578" w:type="dxa"/>
          </w:tcPr>
          <w:p w14:paraId="566D90AA" w14:textId="77777777" w:rsidR="009364AD" w:rsidRPr="00891A28" w:rsidRDefault="009364AD" w:rsidP="004772EF">
            <w:pPr>
              <w:pStyle w:val="Tabletext0"/>
              <w:tabs>
                <w:tab w:val="left" w:pos="227"/>
              </w:tabs>
            </w:pPr>
            <w:r w:rsidRPr="00891A28">
              <w:t xml:space="preserve">Rasterize from generated to bi-tonal bitmap – at page or character level </w:t>
            </w:r>
          </w:p>
          <w:p w14:paraId="4453BA9A" w14:textId="77777777" w:rsidR="009364AD" w:rsidRPr="00891A28" w:rsidRDefault="009364AD" w:rsidP="003C5524">
            <w:pPr>
              <w:pStyle w:val="Tabletext0"/>
              <w:tabs>
                <w:tab w:val="left" w:pos="227"/>
              </w:tabs>
            </w:pPr>
            <w:r w:rsidRPr="00891A28">
              <w:t>–</w:t>
            </w:r>
            <w:r w:rsidRPr="00891A28">
              <w:tab/>
              <w:t>300 dpi</w:t>
            </w:r>
          </w:p>
          <w:p w14:paraId="5B2A6E8D" w14:textId="77777777" w:rsidR="009364AD" w:rsidRPr="00891A28" w:rsidRDefault="009364AD" w:rsidP="002A68F3">
            <w:pPr>
              <w:pStyle w:val="Tabletext0"/>
              <w:tabs>
                <w:tab w:val="left" w:pos="227"/>
              </w:tabs>
            </w:pPr>
            <w:r w:rsidRPr="00891A28">
              <w:t>–</w:t>
            </w:r>
            <w:r w:rsidRPr="00891A28">
              <w:tab/>
              <w:t xml:space="preserve">2 or more </w:t>
            </w:r>
          </w:p>
        </w:tc>
        <w:tc>
          <w:tcPr>
            <w:tcW w:w="2127" w:type="dxa"/>
          </w:tcPr>
          <w:p w14:paraId="05DFF171" w14:textId="77777777" w:rsidR="009364AD" w:rsidRPr="00891A28" w:rsidRDefault="009364AD" w:rsidP="00AE2F96">
            <w:pPr>
              <w:pStyle w:val="Tabletext0"/>
              <w:tabs>
                <w:tab w:val="left" w:pos="227"/>
              </w:tabs>
              <w:rPr>
                <w:lang w:eastAsia="ja-JP"/>
              </w:rPr>
            </w:pPr>
            <w:r w:rsidRPr="00891A28">
              <w:br/>
            </w:r>
          </w:p>
          <w:p w14:paraId="7B3E23D6" w14:textId="77777777" w:rsidR="009364AD" w:rsidRPr="00891A28" w:rsidRDefault="009364AD" w:rsidP="000655FE">
            <w:pPr>
              <w:pStyle w:val="Tabletext0"/>
              <w:tabs>
                <w:tab w:val="left" w:pos="227"/>
              </w:tabs>
            </w:pPr>
            <w:r w:rsidRPr="00891A28">
              <w:t>–</w:t>
            </w:r>
            <w:r w:rsidRPr="00891A28">
              <w:tab/>
              <w:t>None</w:t>
            </w:r>
          </w:p>
          <w:p w14:paraId="19F1B3E4" w14:textId="77777777" w:rsidR="009364AD" w:rsidRPr="00891A28" w:rsidRDefault="009364AD" w:rsidP="000655FE">
            <w:pPr>
              <w:pStyle w:val="Tabletext0"/>
              <w:tabs>
                <w:tab w:val="left" w:pos="227"/>
              </w:tabs>
            </w:pPr>
            <w:r w:rsidRPr="00891A28">
              <w:t>–</w:t>
            </w:r>
            <w:r w:rsidRPr="00891A28">
              <w:tab/>
              <w:t>None</w:t>
            </w:r>
          </w:p>
        </w:tc>
      </w:tr>
      <w:tr w:rsidR="009364AD" w:rsidRPr="00891A28" w14:paraId="5C73E24A" w14:textId="77777777" w:rsidTr="00147515">
        <w:trPr>
          <w:cantSplit/>
          <w:jc w:val="center"/>
        </w:trPr>
        <w:tc>
          <w:tcPr>
            <w:tcW w:w="1285" w:type="dxa"/>
            <w:vMerge/>
          </w:tcPr>
          <w:p w14:paraId="514F8159" w14:textId="77777777" w:rsidR="009364AD" w:rsidRPr="00891A28" w:rsidRDefault="009364AD">
            <w:pPr>
              <w:pStyle w:val="Tabletext0"/>
              <w:tabs>
                <w:tab w:val="left" w:pos="227"/>
              </w:tabs>
            </w:pPr>
          </w:p>
        </w:tc>
        <w:tc>
          <w:tcPr>
            <w:tcW w:w="2361" w:type="dxa"/>
          </w:tcPr>
          <w:p w14:paraId="72220321" w14:textId="77777777" w:rsidR="009364AD" w:rsidRPr="00891A28" w:rsidRDefault="009364AD">
            <w:pPr>
              <w:pStyle w:val="Tabletext0"/>
              <w:tabs>
                <w:tab w:val="left" w:pos="227"/>
              </w:tabs>
            </w:pPr>
            <w:r w:rsidRPr="00891A28">
              <w:t>Filter</w:t>
            </w:r>
          </w:p>
        </w:tc>
        <w:tc>
          <w:tcPr>
            <w:tcW w:w="3578" w:type="dxa"/>
          </w:tcPr>
          <w:p w14:paraId="1DDEF3FD" w14:textId="77777777" w:rsidR="009364AD" w:rsidRPr="00891A28" w:rsidRDefault="009364AD">
            <w:pPr>
              <w:pStyle w:val="Tabletext0"/>
              <w:tabs>
                <w:tab w:val="left" w:pos="227"/>
              </w:tabs>
            </w:pPr>
            <w:r w:rsidRPr="00891A28">
              <w:t>N/A</w:t>
            </w:r>
          </w:p>
        </w:tc>
        <w:tc>
          <w:tcPr>
            <w:tcW w:w="2127" w:type="dxa"/>
          </w:tcPr>
          <w:p w14:paraId="0D42F313" w14:textId="77777777" w:rsidR="009364AD" w:rsidRPr="00891A28" w:rsidRDefault="009364AD">
            <w:pPr>
              <w:pStyle w:val="Tabletext0"/>
              <w:tabs>
                <w:tab w:val="left" w:pos="227"/>
              </w:tabs>
            </w:pPr>
            <w:r w:rsidRPr="00891A28">
              <w:t>N/A</w:t>
            </w:r>
          </w:p>
        </w:tc>
      </w:tr>
      <w:tr w:rsidR="009364AD" w:rsidRPr="00891A28" w14:paraId="183DE457" w14:textId="77777777" w:rsidTr="00147515">
        <w:trPr>
          <w:cantSplit/>
          <w:jc w:val="center"/>
        </w:trPr>
        <w:tc>
          <w:tcPr>
            <w:tcW w:w="1285" w:type="dxa"/>
            <w:vMerge/>
          </w:tcPr>
          <w:p w14:paraId="64BD082C" w14:textId="77777777" w:rsidR="009364AD" w:rsidRPr="00891A28" w:rsidRDefault="009364AD">
            <w:pPr>
              <w:pStyle w:val="Tabletext0"/>
              <w:tabs>
                <w:tab w:val="left" w:pos="227"/>
              </w:tabs>
            </w:pPr>
          </w:p>
        </w:tc>
        <w:tc>
          <w:tcPr>
            <w:tcW w:w="2361" w:type="dxa"/>
          </w:tcPr>
          <w:p w14:paraId="42EF7147" w14:textId="77777777" w:rsidR="009364AD" w:rsidRPr="00891A28" w:rsidRDefault="009364AD">
            <w:pPr>
              <w:pStyle w:val="Tabletext0"/>
              <w:tabs>
                <w:tab w:val="left" w:pos="227"/>
              </w:tabs>
            </w:pPr>
            <w:r w:rsidRPr="00891A28">
              <w:t>Orient (de-skew)</w:t>
            </w:r>
          </w:p>
        </w:tc>
        <w:tc>
          <w:tcPr>
            <w:tcW w:w="3578" w:type="dxa"/>
          </w:tcPr>
          <w:p w14:paraId="76D97CD8" w14:textId="77777777" w:rsidR="009364AD" w:rsidRPr="00891A28" w:rsidRDefault="009364AD">
            <w:pPr>
              <w:pStyle w:val="Tabletext0"/>
              <w:tabs>
                <w:tab w:val="left" w:pos="227"/>
              </w:tabs>
            </w:pPr>
            <w:r w:rsidRPr="00891A28">
              <w:t>N/A</w:t>
            </w:r>
          </w:p>
        </w:tc>
        <w:tc>
          <w:tcPr>
            <w:tcW w:w="2127" w:type="dxa"/>
          </w:tcPr>
          <w:p w14:paraId="10975253" w14:textId="77777777" w:rsidR="009364AD" w:rsidRPr="00891A28" w:rsidRDefault="009364AD">
            <w:pPr>
              <w:pStyle w:val="Tabletext0"/>
              <w:tabs>
                <w:tab w:val="left" w:pos="227"/>
              </w:tabs>
            </w:pPr>
            <w:r w:rsidRPr="00891A28">
              <w:t>N/A</w:t>
            </w:r>
          </w:p>
        </w:tc>
      </w:tr>
      <w:tr w:rsidR="009364AD" w:rsidRPr="00891A28" w14:paraId="1D37BBA3" w14:textId="77777777" w:rsidTr="00147515">
        <w:trPr>
          <w:cantSplit/>
          <w:jc w:val="center"/>
        </w:trPr>
        <w:tc>
          <w:tcPr>
            <w:tcW w:w="1285" w:type="dxa"/>
            <w:vMerge/>
          </w:tcPr>
          <w:p w14:paraId="196D9B33" w14:textId="77777777" w:rsidR="009364AD" w:rsidRPr="00891A28" w:rsidRDefault="009364AD">
            <w:pPr>
              <w:pStyle w:val="Tabletext0"/>
              <w:tabs>
                <w:tab w:val="left" w:pos="227"/>
              </w:tabs>
            </w:pPr>
          </w:p>
        </w:tc>
        <w:tc>
          <w:tcPr>
            <w:tcW w:w="2361" w:type="dxa"/>
          </w:tcPr>
          <w:p w14:paraId="1CE7B2D8" w14:textId="77777777" w:rsidR="009364AD" w:rsidRPr="00891A28" w:rsidRDefault="009364AD">
            <w:pPr>
              <w:pStyle w:val="Tabletext0"/>
              <w:tabs>
                <w:tab w:val="left" w:pos="227"/>
              </w:tabs>
              <w:rPr>
                <w:lang w:eastAsia="ja-JP"/>
              </w:rPr>
            </w:pPr>
            <w:r w:rsidRPr="00891A28">
              <w:t>Identify</w:t>
            </w:r>
            <w:r w:rsidRPr="00891A28">
              <w:rPr>
                <w:rFonts w:hint="eastAsia"/>
                <w:lang w:eastAsia="ja-JP"/>
              </w:rPr>
              <w:t xml:space="preserve"> (Region)</w:t>
            </w:r>
          </w:p>
          <w:p w14:paraId="7FC4CE99" w14:textId="77777777" w:rsidR="009364AD" w:rsidRPr="00891A28" w:rsidRDefault="009364AD">
            <w:pPr>
              <w:pStyle w:val="Tabletext0"/>
              <w:tabs>
                <w:tab w:val="left" w:pos="227"/>
              </w:tabs>
            </w:pPr>
            <w:r w:rsidRPr="00891A28">
              <w:t>–</w:t>
            </w:r>
            <w:r w:rsidRPr="00891A28">
              <w:tab/>
              <w:t>Segment</w:t>
            </w:r>
          </w:p>
          <w:p w14:paraId="3C36C462" w14:textId="77777777" w:rsidR="009364AD" w:rsidRPr="00891A28" w:rsidRDefault="009364AD">
            <w:pPr>
              <w:pStyle w:val="Tabletext0"/>
              <w:tabs>
                <w:tab w:val="left" w:pos="227"/>
              </w:tabs>
            </w:pPr>
            <w:r w:rsidRPr="00891A28">
              <w:t>–</w:t>
            </w:r>
            <w:r w:rsidRPr="00891A28">
              <w:tab/>
              <w:t>Classify</w:t>
            </w:r>
          </w:p>
        </w:tc>
        <w:tc>
          <w:tcPr>
            <w:tcW w:w="3578" w:type="dxa"/>
          </w:tcPr>
          <w:p w14:paraId="1C18C6BC" w14:textId="77777777" w:rsidR="009364AD" w:rsidRPr="00891A28" w:rsidRDefault="009364AD">
            <w:pPr>
              <w:pStyle w:val="Tabletext0"/>
              <w:tabs>
                <w:tab w:val="left" w:pos="227"/>
              </w:tabs>
            </w:pPr>
          </w:p>
          <w:p w14:paraId="7D8CD9AF" w14:textId="77777777" w:rsidR="009364AD" w:rsidRPr="00891A28" w:rsidRDefault="009364AD">
            <w:pPr>
              <w:pStyle w:val="Tabletext0"/>
              <w:tabs>
                <w:tab w:val="left" w:pos="227"/>
              </w:tabs>
            </w:pPr>
            <w:r w:rsidRPr="00891A28">
              <w:t>–</w:t>
            </w:r>
            <w:r w:rsidRPr="00891A28">
              <w:tab/>
              <w:t>Recursive x-y cut</w:t>
            </w:r>
          </w:p>
          <w:p w14:paraId="1F88020B" w14:textId="57195AB5" w:rsidR="009364AD" w:rsidRPr="00891A28" w:rsidRDefault="009364AD">
            <w:pPr>
              <w:pStyle w:val="Tabletext0"/>
              <w:tabs>
                <w:tab w:val="left" w:pos="227"/>
              </w:tabs>
            </w:pPr>
            <w:r w:rsidRPr="00891A28">
              <w:t>–</w:t>
            </w:r>
            <w:r w:rsidRPr="00891A28">
              <w:tab/>
              <w:t xml:space="preserve">Texture </w:t>
            </w:r>
            <w:r w:rsidR="002E7F1D" w:rsidRPr="00891A28">
              <w:t>analyser</w:t>
            </w:r>
          </w:p>
        </w:tc>
        <w:tc>
          <w:tcPr>
            <w:tcW w:w="2127" w:type="dxa"/>
          </w:tcPr>
          <w:p w14:paraId="3FC31007" w14:textId="77777777" w:rsidR="009364AD" w:rsidRPr="00891A28" w:rsidRDefault="009364AD">
            <w:pPr>
              <w:pStyle w:val="Tabletext0"/>
              <w:tabs>
                <w:tab w:val="left" w:pos="227"/>
              </w:tabs>
            </w:pPr>
          </w:p>
          <w:p w14:paraId="394AA094" w14:textId="77777777" w:rsidR="009364AD" w:rsidRPr="00891A28" w:rsidRDefault="009364AD">
            <w:pPr>
              <w:pStyle w:val="Tabletext0"/>
              <w:tabs>
                <w:tab w:val="left" w:pos="227"/>
              </w:tabs>
            </w:pPr>
            <w:r w:rsidRPr="00891A28">
              <w:t>–</w:t>
            </w:r>
            <w:r w:rsidRPr="00891A28">
              <w:tab/>
              <w:t xml:space="preserve">Pages 372-384 of </w:t>
            </w:r>
            <w:r w:rsidRPr="00891A28">
              <w:rPr>
                <w:lang w:eastAsia="ko-KR"/>
              </w:rPr>
              <w:t>[J2]</w:t>
            </w:r>
            <w:r w:rsidRPr="00891A28">
              <w:t xml:space="preserve"> </w:t>
            </w:r>
          </w:p>
          <w:p w14:paraId="7EFF24E7" w14:textId="77777777" w:rsidR="009364AD" w:rsidRPr="00891A28" w:rsidRDefault="009364AD">
            <w:pPr>
              <w:pStyle w:val="Tabletext0"/>
              <w:tabs>
                <w:tab w:val="left" w:pos="227"/>
              </w:tabs>
            </w:pPr>
            <w:r w:rsidRPr="00891A28">
              <w:t>–</w:t>
            </w:r>
            <w:r w:rsidRPr="00891A28">
              <w:tab/>
              <w:t xml:space="preserve">Pages 385-388 of </w:t>
            </w:r>
            <w:r w:rsidRPr="00891A28">
              <w:rPr>
                <w:lang w:eastAsia="ko-KR"/>
              </w:rPr>
              <w:t>[J2]</w:t>
            </w:r>
          </w:p>
        </w:tc>
      </w:tr>
      <w:tr w:rsidR="009364AD" w:rsidRPr="00891A28" w14:paraId="5CFEFFB2" w14:textId="77777777" w:rsidTr="00147515">
        <w:trPr>
          <w:cantSplit/>
          <w:jc w:val="center"/>
        </w:trPr>
        <w:tc>
          <w:tcPr>
            <w:tcW w:w="1285" w:type="dxa"/>
            <w:vMerge/>
          </w:tcPr>
          <w:p w14:paraId="7E2630A8" w14:textId="77777777" w:rsidR="009364AD" w:rsidRPr="00891A28" w:rsidRDefault="009364AD">
            <w:pPr>
              <w:pStyle w:val="Tabletext0"/>
              <w:tabs>
                <w:tab w:val="left" w:pos="227"/>
              </w:tabs>
            </w:pPr>
          </w:p>
        </w:tc>
        <w:tc>
          <w:tcPr>
            <w:tcW w:w="2361" w:type="dxa"/>
          </w:tcPr>
          <w:p w14:paraId="1A259212" w14:textId="77777777" w:rsidR="009364AD" w:rsidRPr="00891A28" w:rsidRDefault="009364AD">
            <w:pPr>
              <w:pStyle w:val="Tabletext0"/>
              <w:tabs>
                <w:tab w:val="left" w:pos="227"/>
              </w:tabs>
            </w:pPr>
            <w:r w:rsidRPr="00891A28">
              <w:t>Extract</w:t>
            </w:r>
          </w:p>
          <w:p w14:paraId="2E618BE4" w14:textId="77777777" w:rsidR="009364AD" w:rsidRPr="00891A28" w:rsidRDefault="009364AD">
            <w:pPr>
              <w:pStyle w:val="Tabletext0"/>
              <w:tabs>
                <w:tab w:val="left" w:pos="227"/>
              </w:tabs>
            </w:pPr>
            <w:r w:rsidRPr="00891A28">
              <w:t>–</w:t>
            </w:r>
            <w:r w:rsidRPr="00891A28">
              <w:tab/>
              <w:t>Isolate (black shapes)</w:t>
            </w:r>
          </w:p>
          <w:p w14:paraId="6F406B03" w14:textId="77777777" w:rsidR="009364AD" w:rsidRPr="00891A28" w:rsidRDefault="009364AD">
            <w:pPr>
              <w:pStyle w:val="Tabletext0"/>
              <w:tabs>
                <w:tab w:val="left" w:pos="227"/>
              </w:tabs>
            </w:pPr>
            <w:r w:rsidRPr="00891A28">
              <w:t>–</w:t>
            </w:r>
            <w:r w:rsidRPr="00891A28">
              <w:tab/>
              <w:t>Truncate (by size)</w:t>
            </w:r>
          </w:p>
          <w:p w14:paraId="15565358" w14:textId="77777777" w:rsidR="009364AD" w:rsidRPr="00891A28" w:rsidRDefault="009364AD">
            <w:pPr>
              <w:pStyle w:val="Tabletext0"/>
              <w:tabs>
                <w:tab w:val="left" w:pos="227"/>
              </w:tabs>
              <w:ind w:left="227" w:hanging="227"/>
            </w:pPr>
            <w:r w:rsidRPr="00891A28">
              <w:t>–</w:t>
            </w:r>
            <w:r w:rsidRPr="00891A28">
              <w:tab/>
              <w:t>Force (to avoid generic region encoding)</w:t>
            </w:r>
          </w:p>
        </w:tc>
        <w:tc>
          <w:tcPr>
            <w:tcW w:w="3578" w:type="dxa"/>
          </w:tcPr>
          <w:p w14:paraId="2BC8172F" w14:textId="77777777" w:rsidR="009364AD" w:rsidRPr="00891A28" w:rsidRDefault="009364AD">
            <w:pPr>
              <w:pStyle w:val="Tabletext0"/>
              <w:tabs>
                <w:tab w:val="left" w:pos="227"/>
              </w:tabs>
            </w:pPr>
          </w:p>
          <w:p w14:paraId="362E331A" w14:textId="77777777" w:rsidR="009364AD" w:rsidRPr="00891A28" w:rsidRDefault="009364AD">
            <w:pPr>
              <w:pStyle w:val="Tabletext0"/>
              <w:tabs>
                <w:tab w:val="left" w:pos="227"/>
              </w:tabs>
              <w:ind w:left="227" w:hanging="227"/>
            </w:pPr>
            <w:r w:rsidRPr="00891A28">
              <w:t>–</w:t>
            </w:r>
            <w:r w:rsidRPr="00891A28">
              <w:tab/>
              <w:t>8 connected boundary trace/rub-based region-fill approach</w:t>
            </w:r>
          </w:p>
          <w:p w14:paraId="256B3BCC" w14:textId="77777777" w:rsidR="009364AD" w:rsidRPr="00891A28" w:rsidRDefault="009364AD">
            <w:pPr>
              <w:pStyle w:val="Tabletext0"/>
              <w:tabs>
                <w:tab w:val="left" w:pos="227"/>
              </w:tabs>
            </w:pPr>
            <w:r w:rsidRPr="00891A28">
              <w:t>–</w:t>
            </w:r>
            <w:r w:rsidRPr="00891A28">
              <w:tab/>
              <w:t>Min/max of shape w &amp; h</w:t>
            </w:r>
          </w:p>
          <w:p w14:paraId="1DE1C24D" w14:textId="77777777" w:rsidR="009364AD" w:rsidRPr="00891A28" w:rsidRDefault="009364AD">
            <w:pPr>
              <w:pStyle w:val="Tabletext0"/>
              <w:tabs>
                <w:tab w:val="left" w:pos="227"/>
              </w:tabs>
            </w:pPr>
            <w:r w:rsidRPr="00891A28">
              <w:t>–</w:t>
            </w:r>
            <w:r w:rsidRPr="00891A28">
              <w:tab/>
              <w:t>Not required (default)</w:t>
            </w:r>
          </w:p>
        </w:tc>
        <w:tc>
          <w:tcPr>
            <w:tcW w:w="2127" w:type="dxa"/>
          </w:tcPr>
          <w:p w14:paraId="78E7B87F" w14:textId="77777777" w:rsidR="009364AD" w:rsidRPr="00891A28" w:rsidRDefault="009364AD">
            <w:pPr>
              <w:pStyle w:val="Tabletext0"/>
              <w:tabs>
                <w:tab w:val="left" w:pos="227"/>
              </w:tabs>
            </w:pPr>
          </w:p>
          <w:p w14:paraId="6C9DC6A3" w14:textId="77777777" w:rsidR="009364AD" w:rsidRPr="00891A28" w:rsidRDefault="009364AD">
            <w:pPr>
              <w:pStyle w:val="Tabletext0"/>
              <w:tabs>
                <w:tab w:val="left" w:pos="227"/>
              </w:tabs>
              <w:ind w:left="227" w:hanging="227"/>
            </w:pPr>
            <w:r w:rsidRPr="00891A28">
              <w:t>–</w:t>
            </w:r>
            <w:r w:rsidRPr="00891A28">
              <w:tab/>
              <w:t xml:space="preserve">Pages 320-325 of </w:t>
            </w:r>
            <w:r w:rsidRPr="00891A28">
              <w:rPr>
                <w:lang w:eastAsia="ko-KR"/>
              </w:rPr>
              <w:t>[J2]</w:t>
            </w:r>
            <w:r w:rsidRPr="00891A28">
              <w:t xml:space="preserve">, </w:t>
            </w:r>
            <w:r w:rsidRPr="00891A28">
              <w:rPr>
                <w:lang w:eastAsia="ko-KR"/>
              </w:rPr>
              <w:t>[J3]</w:t>
            </w:r>
          </w:p>
          <w:p w14:paraId="7BDA47A2" w14:textId="77777777" w:rsidR="009364AD" w:rsidRPr="00891A28" w:rsidRDefault="009364AD">
            <w:pPr>
              <w:pStyle w:val="Tabletext0"/>
              <w:tabs>
                <w:tab w:val="left" w:pos="227"/>
              </w:tabs>
            </w:pPr>
            <w:r w:rsidRPr="00891A28">
              <w:t>–</w:t>
            </w:r>
            <w:r w:rsidRPr="00891A28">
              <w:tab/>
            </w:r>
            <w:r w:rsidRPr="00891A28">
              <w:rPr>
                <w:lang w:eastAsia="ko-KR"/>
              </w:rPr>
              <w:t>[J3]</w:t>
            </w:r>
          </w:p>
          <w:p w14:paraId="7FFB0BC2" w14:textId="77777777" w:rsidR="009364AD" w:rsidRPr="00891A28" w:rsidRDefault="009364AD">
            <w:pPr>
              <w:pStyle w:val="Tabletext0"/>
              <w:tabs>
                <w:tab w:val="left" w:pos="227"/>
              </w:tabs>
            </w:pPr>
            <w:r w:rsidRPr="00891A28">
              <w:t>–</w:t>
            </w:r>
            <w:r w:rsidRPr="00891A28">
              <w:tab/>
              <w:t>None</w:t>
            </w:r>
          </w:p>
        </w:tc>
      </w:tr>
      <w:tr w:rsidR="009364AD" w:rsidRPr="00891A28" w14:paraId="1F8138EB" w14:textId="77777777" w:rsidTr="00147515">
        <w:trPr>
          <w:cantSplit/>
          <w:jc w:val="center"/>
        </w:trPr>
        <w:tc>
          <w:tcPr>
            <w:tcW w:w="1285" w:type="dxa"/>
            <w:vMerge/>
          </w:tcPr>
          <w:p w14:paraId="3DA430FF" w14:textId="77777777" w:rsidR="009364AD" w:rsidRPr="00891A28" w:rsidRDefault="009364AD">
            <w:pPr>
              <w:pStyle w:val="Tabletext0"/>
              <w:tabs>
                <w:tab w:val="left" w:pos="227"/>
              </w:tabs>
            </w:pPr>
          </w:p>
        </w:tc>
        <w:tc>
          <w:tcPr>
            <w:tcW w:w="2361" w:type="dxa"/>
          </w:tcPr>
          <w:p w14:paraId="5EF87E9A" w14:textId="77777777" w:rsidR="009364AD" w:rsidRPr="00891A28" w:rsidRDefault="009364AD">
            <w:pPr>
              <w:pStyle w:val="Tabletext0"/>
              <w:tabs>
                <w:tab w:val="left" w:pos="227"/>
              </w:tabs>
            </w:pPr>
            <w:r w:rsidRPr="00891A28">
              <w:t>Screen (means of speeding up match)</w:t>
            </w:r>
          </w:p>
        </w:tc>
        <w:tc>
          <w:tcPr>
            <w:tcW w:w="3578" w:type="dxa"/>
          </w:tcPr>
          <w:p w14:paraId="7E1DBD39" w14:textId="77777777" w:rsidR="009364AD" w:rsidRPr="00891A28" w:rsidRDefault="009364AD">
            <w:pPr>
              <w:pStyle w:val="Tabletext0"/>
              <w:tabs>
                <w:tab w:val="left" w:pos="227"/>
              </w:tabs>
            </w:pPr>
            <w:r w:rsidRPr="00891A28">
              <w:t>Comparison of height, width and/or distribution of black pixels</w:t>
            </w:r>
          </w:p>
        </w:tc>
        <w:tc>
          <w:tcPr>
            <w:tcW w:w="2127" w:type="dxa"/>
          </w:tcPr>
          <w:p w14:paraId="55F12765" w14:textId="77777777" w:rsidR="009364AD" w:rsidRPr="00891A28" w:rsidRDefault="009364AD">
            <w:pPr>
              <w:pStyle w:val="Tabletext0"/>
              <w:tabs>
                <w:tab w:val="left" w:pos="227"/>
              </w:tabs>
            </w:pPr>
            <w:r w:rsidRPr="00891A28">
              <w:t xml:space="preserve">Pages 332-333 of </w:t>
            </w:r>
            <w:r w:rsidRPr="00891A28">
              <w:rPr>
                <w:lang w:eastAsia="ko-KR"/>
              </w:rPr>
              <w:t>[J2]</w:t>
            </w:r>
          </w:p>
        </w:tc>
      </w:tr>
      <w:tr w:rsidR="009364AD" w:rsidRPr="00891A28" w14:paraId="64122735" w14:textId="77777777" w:rsidTr="00147515">
        <w:trPr>
          <w:cantSplit/>
          <w:jc w:val="center"/>
        </w:trPr>
        <w:tc>
          <w:tcPr>
            <w:tcW w:w="1285" w:type="dxa"/>
            <w:vMerge/>
          </w:tcPr>
          <w:p w14:paraId="3B714013" w14:textId="77777777" w:rsidR="009364AD" w:rsidRPr="00891A28" w:rsidRDefault="009364AD">
            <w:pPr>
              <w:pStyle w:val="Tabletext0"/>
              <w:tabs>
                <w:tab w:val="left" w:pos="227"/>
              </w:tabs>
            </w:pPr>
          </w:p>
        </w:tc>
        <w:tc>
          <w:tcPr>
            <w:tcW w:w="2361" w:type="dxa"/>
          </w:tcPr>
          <w:p w14:paraId="02B3F54B" w14:textId="77777777" w:rsidR="009364AD" w:rsidRPr="00891A28" w:rsidRDefault="009364AD">
            <w:pPr>
              <w:pStyle w:val="Tabletext0"/>
              <w:tabs>
                <w:tab w:val="left" w:pos="227"/>
              </w:tabs>
            </w:pPr>
            <w:r w:rsidRPr="00891A28">
              <w:t>Align (register)</w:t>
            </w:r>
          </w:p>
        </w:tc>
        <w:tc>
          <w:tcPr>
            <w:tcW w:w="3578" w:type="dxa"/>
          </w:tcPr>
          <w:p w14:paraId="4CD5F04C" w14:textId="77777777" w:rsidR="009364AD" w:rsidRPr="00891A28" w:rsidRDefault="009364AD">
            <w:pPr>
              <w:pStyle w:val="Tabletext0"/>
              <w:tabs>
                <w:tab w:val="left" w:pos="227"/>
              </w:tabs>
            </w:pPr>
            <w:r w:rsidRPr="00891A28">
              <w:t>Identical (Bounding box is identical)</w:t>
            </w:r>
          </w:p>
        </w:tc>
        <w:tc>
          <w:tcPr>
            <w:tcW w:w="2127" w:type="dxa"/>
          </w:tcPr>
          <w:p w14:paraId="46707A57" w14:textId="77777777" w:rsidR="009364AD" w:rsidRPr="00891A28" w:rsidRDefault="009364AD">
            <w:pPr>
              <w:pStyle w:val="Tabletext0"/>
              <w:tabs>
                <w:tab w:val="left" w:pos="227"/>
              </w:tabs>
            </w:pPr>
            <w:r w:rsidRPr="00891A28">
              <w:t>None</w:t>
            </w:r>
          </w:p>
        </w:tc>
      </w:tr>
      <w:tr w:rsidR="009364AD" w:rsidRPr="00891A28" w14:paraId="6B0D7F65" w14:textId="77777777" w:rsidTr="00147515">
        <w:trPr>
          <w:cantSplit/>
          <w:jc w:val="center"/>
        </w:trPr>
        <w:tc>
          <w:tcPr>
            <w:tcW w:w="1285" w:type="dxa"/>
            <w:vMerge/>
          </w:tcPr>
          <w:p w14:paraId="277700A9" w14:textId="77777777" w:rsidR="009364AD" w:rsidRPr="00891A28" w:rsidRDefault="009364AD">
            <w:pPr>
              <w:pStyle w:val="Tabletext0"/>
              <w:tabs>
                <w:tab w:val="left" w:pos="227"/>
              </w:tabs>
            </w:pPr>
          </w:p>
        </w:tc>
        <w:tc>
          <w:tcPr>
            <w:tcW w:w="2361" w:type="dxa"/>
          </w:tcPr>
          <w:p w14:paraId="1B611628" w14:textId="77777777" w:rsidR="009364AD" w:rsidRPr="00891A28" w:rsidRDefault="009364AD">
            <w:pPr>
              <w:pStyle w:val="Tabletext0"/>
              <w:tabs>
                <w:tab w:val="left" w:pos="227"/>
              </w:tabs>
              <w:rPr>
                <w:vertAlign w:val="superscript"/>
              </w:rPr>
            </w:pPr>
            <w:r w:rsidRPr="00891A28">
              <w:t>Match</w:t>
            </w:r>
            <w:r w:rsidRPr="00891A28">
              <w:rPr>
                <w:vertAlign w:val="superscript"/>
              </w:rPr>
              <w:t>a)</w:t>
            </w:r>
          </w:p>
        </w:tc>
        <w:tc>
          <w:tcPr>
            <w:tcW w:w="3578" w:type="dxa"/>
          </w:tcPr>
          <w:p w14:paraId="769BD04C" w14:textId="77777777" w:rsidR="009364AD" w:rsidRPr="00891A28" w:rsidRDefault="009364AD">
            <w:pPr>
              <w:pStyle w:val="Tabletext0"/>
              <w:tabs>
                <w:tab w:val="left" w:pos="227"/>
              </w:tabs>
            </w:pPr>
            <w:r w:rsidRPr="00891A28">
              <w:t>XOR (Hamming distance = 0)</w:t>
            </w:r>
          </w:p>
        </w:tc>
        <w:tc>
          <w:tcPr>
            <w:tcW w:w="2127" w:type="dxa"/>
          </w:tcPr>
          <w:p w14:paraId="5292F6A8" w14:textId="77777777" w:rsidR="009364AD" w:rsidRPr="00891A28" w:rsidRDefault="009364AD">
            <w:pPr>
              <w:pStyle w:val="Tabletext0"/>
              <w:tabs>
                <w:tab w:val="left" w:pos="227"/>
              </w:tabs>
            </w:pPr>
            <w:r w:rsidRPr="00891A28">
              <w:t>None</w:t>
            </w:r>
          </w:p>
        </w:tc>
      </w:tr>
      <w:tr w:rsidR="009364AD" w:rsidRPr="00891A28" w14:paraId="4918EEF0" w14:textId="77777777" w:rsidTr="00147515">
        <w:trPr>
          <w:cantSplit/>
          <w:jc w:val="center"/>
        </w:trPr>
        <w:tc>
          <w:tcPr>
            <w:tcW w:w="1285" w:type="dxa"/>
            <w:vMerge/>
          </w:tcPr>
          <w:p w14:paraId="7FDD22E6" w14:textId="77777777" w:rsidR="009364AD" w:rsidRPr="00891A28" w:rsidRDefault="009364AD">
            <w:pPr>
              <w:pStyle w:val="Tabletext0"/>
              <w:tabs>
                <w:tab w:val="left" w:pos="227"/>
              </w:tabs>
            </w:pPr>
          </w:p>
        </w:tc>
        <w:tc>
          <w:tcPr>
            <w:tcW w:w="2361" w:type="dxa"/>
          </w:tcPr>
          <w:p w14:paraId="6190D042" w14:textId="77777777" w:rsidR="009364AD" w:rsidRPr="00891A28" w:rsidRDefault="009364AD">
            <w:pPr>
              <w:pStyle w:val="Tabletext0"/>
              <w:tabs>
                <w:tab w:val="left" w:pos="227"/>
              </w:tabs>
            </w:pPr>
            <w:r w:rsidRPr="00891A28">
              <w:t>Post-match</w:t>
            </w:r>
          </w:p>
          <w:p w14:paraId="0B9253D0" w14:textId="77777777" w:rsidR="009364AD" w:rsidRPr="00891A28" w:rsidRDefault="009364AD">
            <w:pPr>
              <w:pStyle w:val="Tabletext0"/>
              <w:tabs>
                <w:tab w:val="left" w:pos="227"/>
              </w:tabs>
            </w:pPr>
            <w:r w:rsidRPr="00891A28">
              <w:t>–</w:t>
            </w:r>
            <w:r w:rsidRPr="00891A28">
              <w:tab/>
              <w:t>Symbol optimize</w:t>
            </w:r>
          </w:p>
          <w:p w14:paraId="07A61241" w14:textId="77777777" w:rsidR="009364AD" w:rsidRPr="00891A28" w:rsidRDefault="009364AD">
            <w:pPr>
              <w:pStyle w:val="Tabletext0"/>
              <w:tabs>
                <w:tab w:val="left" w:pos="227"/>
              </w:tabs>
            </w:pPr>
            <w:r w:rsidRPr="00891A28">
              <w:t>–</w:t>
            </w:r>
            <w:r w:rsidRPr="00891A28">
              <w:tab/>
              <w:t>Symbol encoding</w:t>
            </w:r>
          </w:p>
          <w:p w14:paraId="09170A3A" w14:textId="77777777" w:rsidR="009364AD" w:rsidRPr="00891A28" w:rsidRDefault="009364AD">
            <w:pPr>
              <w:pStyle w:val="Tabletext0"/>
              <w:tabs>
                <w:tab w:val="left" w:pos="227"/>
              </w:tabs>
              <w:ind w:left="227" w:hanging="227"/>
            </w:pPr>
            <w:r w:rsidRPr="00891A28">
              <w:t>–</w:t>
            </w:r>
            <w:r w:rsidRPr="00891A28">
              <w:tab/>
              <w:t>Symbol placement optimization</w:t>
            </w:r>
          </w:p>
        </w:tc>
        <w:tc>
          <w:tcPr>
            <w:tcW w:w="3578" w:type="dxa"/>
          </w:tcPr>
          <w:p w14:paraId="53F018E7" w14:textId="77777777" w:rsidR="009364AD" w:rsidRPr="00891A28" w:rsidRDefault="009364AD">
            <w:pPr>
              <w:pStyle w:val="Tabletext0"/>
              <w:tabs>
                <w:tab w:val="left" w:pos="227"/>
              </w:tabs>
            </w:pPr>
          </w:p>
          <w:p w14:paraId="3CF83AD9" w14:textId="77777777" w:rsidR="009364AD" w:rsidRPr="00891A28" w:rsidRDefault="009364AD">
            <w:pPr>
              <w:pStyle w:val="Tabletext0"/>
              <w:tabs>
                <w:tab w:val="left" w:pos="227"/>
              </w:tabs>
            </w:pPr>
            <w:r w:rsidRPr="00891A28">
              <w:t>–</w:t>
            </w:r>
            <w:r w:rsidRPr="00891A28">
              <w:tab/>
              <w:t>N/A</w:t>
            </w:r>
          </w:p>
          <w:p w14:paraId="19F66403" w14:textId="77777777" w:rsidR="009364AD" w:rsidRPr="00891A28" w:rsidRDefault="009364AD">
            <w:pPr>
              <w:pStyle w:val="Tabletext0"/>
              <w:tabs>
                <w:tab w:val="left" w:pos="227"/>
              </w:tabs>
            </w:pPr>
            <w:r w:rsidRPr="00891A28">
              <w:t>–</w:t>
            </w:r>
            <w:r w:rsidRPr="00891A28">
              <w:tab/>
              <w:t>Direct encoding (no refinement)</w:t>
            </w:r>
          </w:p>
          <w:p w14:paraId="1C677E04" w14:textId="77777777" w:rsidR="009364AD" w:rsidRPr="00891A28" w:rsidRDefault="009364AD">
            <w:pPr>
              <w:pStyle w:val="Tabletext0"/>
              <w:tabs>
                <w:tab w:val="left" w:pos="227"/>
              </w:tabs>
            </w:pPr>
            <w:r w:rsidRPr="00891A28">
              <w:t>–</w:t>
            </w:r>
            <w:r w:rsidRPr="00891A28">
              <w:tab/>
              <w:t>N/A</w:t>
            </w:r>
          </w:p>
        </w:tc>
        <w:tc>
          <w:tcPr>
            <w:tcW w:w="2127" w:type="dxa"/>
          </w:tcPr>
          <w:p w14:paraId="495A1866" w14:textId="77777777" w:rsidR="009364AD" w:rsidRPr="00891A28" w:rsidRDefault="009364AD">
            <w:pPr>
              <w:pStyle w:val="Tabletext0"/>
              <w:tabs>
                <w:tab w:val="left" w:pos="227"/>
              </w:tabs>
            </w:pPr>
          </w:p>
          <w:p w14:paraId="2066DCB2" w14:textId="77777777" w:rsidR="009364AD" w:rsidRPr="00891A28" w:rsidRDefault="009364AD">
            <w:pPr>
              <w:pStyle w:val="Tabletext0"/>
              <w:tabs>
                <w:tab w:val="left" w:pos="227"/>
              </w:tabs>
            </w:pPr>
            <w:r w:rsidRPr="00891A28">
              <w:t>–</w:t>
            </w:r>
            <w:r w:rsidRPr="00891A28">
              <w:tab/>
              <w:t>N/A</w:t>
            </w:r>
          </w:p>
          <w:p w14:paraId="252D51C3" w14:textId="77777777" w:rsidR="009364AD" w:rsidRPr="00891A28" w:rsidRDefault="009364AD">
            <w:pPr>
              <w:pStyle w:val="Tabletext0"/>
              <w:tabs>
                <w:tab w:val="left" w:pos="227"/>
              </w:tabs>
            </w:pPr>
            <w:r w:rsidRPr="00891A28">
              <w:t>–</w:t>
            </w:r>
            <w:r w:rsidRPr="00891A28">
              <w:tab/>
              <w:t>None</w:t>
            </w:r>
          </w:p>
          <w:p w14:paraId="56A6690D" w14:textId="77777777" w:rsidR="009364AD" w:rsidRPr="00891A28" w:rsidRDefault="009364AD">
            <w:pPr>
              <w:pStyle w:val="Tabletext0"/>
              <w:tabs>
                <w:tab w:val="left" w:pos="227"/>
              </w:tabs>
            </w:pPr>
            <w:r w:rsidRPr="00891A28">
              <w:t>–</w:t>
            </w:r>
            <w:r w:rsidRPr="00891A28">
              <w:tab/>
              <w:t>N/A</w:t>
            </w:r>
          </w:p>
        </w:tc>
      </w:tr>
      <w:tr w:rsidR="009364AD" w:rsidRPr="00891A28" w14:paraId="020BDF44" w14:textId="77777777" w:rsidTr="00147515">
        <w:trPr>
          <w:cantSplit/>
          <w:jc w:val="center"/>
        </w:trPr>
        <w:tc>
          <w:tcPr>
            <w:tcW w:w="1285" w:type="dxa"/>
            <w:vMerge/>
          </w:tcPr>
          <w:p w14:paraId="5C935782" w14:textId="77777777" w:rsidR="009364AD" w:rsidRPr="00891A28" w:rsidRDefault="009364AD">
            <w:pPr>
              <w:pStyle w:val="Tabletext0"/>
              <w:tabs>
                <w:tab w:val="left" w:pos="227"/>
              </w:tabs>
            </w:pPr>
          </w:p>
        </w:tc>
        <w:tc>
          <w:tcPr>
            <w:tcW w:w="2361" w:type="dxa"/>
          </w:tcPr>
          <w:p w14:paraId="1B910CC4" w14:textId="77777777" w:rsidR="009364AD" w:rsidRPr="00891A28" w:rsidRDefault="009364AD">
            <w:pPr>
              <w:pStyle w:val="Tabletext0"/>
              <w:tabs>
                <w:tab w:val="left" w:pos="227"/>
              </w:tabs>
            </w:pPr>
            <w:r w:rsidRPr="00891A28">
              <w:t>Dictionary</w:t>
            </w:r>
          </w:p>
          <w:p w14:paraId="26A37C51" w14:textId="77777777" w:rsidR="009364AD" w:rsidRPr="00891A28" w:rsidRDefault="009364AD">
            <w:pPr>
              <w:pStyle w:val="Tabletext0"/>
              <w:tabs>
                <w:tab w:val="left" w:pos="227"/>
              </w:tabs>
            </w:pPr>
            <w:r w:rsidRPr="00891A28">
              <w:t>–</w:t>
            </w:r>
            <w:r w:rsidRPr="00891A28">
              <w:tab/>
              <w:t>Singletons</w:t>
            </w:r>
          </w:p>
          <w:p w14:paraId="68E50358" w14:textId="77777777" w:rsidR="009364AD" w:rsidRPr="00891A28" w:rsidRDefault="009364AD">
            <w:pPr>
              <w:pStyle w:val="Tabletext0"/>
              <w:tabs>
                <w:tab w:val="left" w:pos="227"/>
              </w:tabs>
            </w:pPr>
            <w:r w:rsidRPr="00891A28">
              <w:t>–</w:t>
            </w:r>
            <w:r w:rsidRPr="00891A28">
              <w:tab/>
              <w:t>Page spanning</w:t>
            </w:r>
          </w:p>
        </w:tc>
        <w:tc>
          <w:tcPr>
            <w:tcW w:w="3578" w:type="dxa"/>
          </w:tcPr>
          <w:p w14:paraId="34BE3198" w14:textId="77777777" w:rsidR="009364AD" w:rsidRPr="00891A28" w:rsidRDefault="009364AD">
            <w:pPr>
              <w:pStyle w:val="Tabletext0"/>
              <w:tabs>
                <w:tab w:val="left" w:pos="227"/>
              </w:tabs>
            </w:pPr>
          </w:p>
          <w:p w14:paraId="7F8159E6" w14:textId="77777777" w:rsidR="009364AD" w:rsidRPr="00891A28" w:rsidRDefault="009364AD">
            <w:pPr>
              <w:pStyle w:val="Tabletext0"/>
              <w:tabs>
                <w:tab w:val="left" w:pos="227"/>
              </w:tabs>
            </w:pPr>
            <w:r w:rsidRPr="00891A28">
              <w:t>–</w:t>
            </w:r>
            <w:r w:rsidRPr="00891A28">
              <w:tab/>
              <w:t>In dictionary</w:t>
            </w:r>
            <w:r w:rsidRPr="00891A28">
              <w:rPr>
                <w:vertAlign w:val="superscript"/>
              </w:rPr>
              <w:t>d)</w:t>
            </w:r>
            <w:r w:rsidRPr="00891A28">
              <w:t xml:space="preserve"> (default)</w:t>
            </w:r>
          </w:p>
          <w:p w14:paraId="2062C9E9" w14:textId="77777777" w:rsidR="009364AD" w:rsidRPr="00891A28" w:rsidRDefault="009364AD">
            <w:pPr>
              <w:pStyle w:val="Tabletext0"/>
              <w:tabs>
                <w:tab w:val="left" w:pos="227"/>
              </w:tabs>
              <w:ind w:left="227" w:hanging="227"/>
            </w:pPr>
            <w:r w:rsidRPr="00891A28">
              <w:t>–</w:t>
            </w:r>
            <w:r w:rsidRPr="00891A28">
              <w:tab/>
              <w:t>Sequentially incremental</w:t>
            </w:r>
            <w:r w:rsidRPr="00891A28">
              <w:rPr>
                <w:vertAlign w:val="superscript"/>
              </w:rPr>
              <w:t>e)</w:t>
            </w:r>
            <w:r w:rsidRPr="00891A28">
              <w:t xml:space="preserve"> (default) </w:t>
            </w:r>
          </w:p>
        </w:tc>
        <w:tc>
          <w:tcPr>
            <w:tcW w:w="2127" w:type="dxa"/>
          </w:tcPr>
          <w:p w14:paraId="08E8C524" w14:textId="77777777" w:rsidR="009364AD" w:rsidRPr="00891A28" w:rsidRDefault="009364AD">
            <w:pPr>
              <w:pStyle w:val="Tabletext0"/>
              <w:tabs>
                <w:tab w:val="left" w:pos="227"/>
              </w:tabs>
            </w:pPr>
          </w:p>
          <w:p w14:paraId="64DFB338" w14:textId="77777777" w:rsidR="009364AD" w:rsidRPr="00891A28" w:rsidRDefault="009364AD">
            <w:pPr>
              <w:pStyle w:val="Tabletext0"/>
              <w:tabs>
                <w:tab w:val="left" w:pos="227"/>
              </w:tabs>
            </w:pPr>
            <w:r w:rsidRPr="00891A28">
              <w:t>–</w:t>
            </w:r>
            <w:r w:rsidRPr="00891A28">
              <w:tab/>
              <w:t>None</w:t>
            </w:r>
          </w:p>
          <w:p w14:paraId="74EB4D92" w14:textId="77777777" w:rsidR="009364AD" w:rsidRPr="00891A28" w:rsidRDefault="009364AD">
            <w:pPr>
              <w:pStyle w:val="Tabletext0"/>
              <w:tabs>
                <w:tab w:val="left" w:pos="227"/>
              </w:tabs>
            </w:pPr>
            <w:r w:rsidRPr="00891A28">
              <w:t>–</w:t>
            </w:r>
            <w:r w:rsidRPr="00891A28">
              <w:tab/>
              <w:t>None</w:t>
            </w:r>
          </w:p>
        </w:tc>
      </w:tr>
      <w:tr w:rsidR="009364AD" w:rsidRPr="00891A28" w14:paraId="4934B64E" w14:textId="77777777" w:rsidTr="00147515">
        <w:trPr>
          <w:cantSplit/>
          <w:jc w:val="center"/>
        </w:trPr>
        <w:tc>
          <w:tcPr>
            <w:tcW w:w="1285" w:type="dxa"/>
            <w:vMerge/>
          </w:tcPr>
          <w:p w14:paraId="1C80E5AF" w14:textId="77777777" w:rsidR="009364AD" w:rsidRPr="00891A28" w:rsidRDefault="009364AD">
            <w:pPr>
              <w:pStyle w:val="Tabletext0"/>
              <w:tabs>
                <w:tab w:val="left" w:pos="227"/>
              </w:tabs>
            </w:pPr>
          </w:p>
        </w:tc>
        <w:tc>
          <w:tcPr>
            <w:tcW w:w="2361" w:type="dxa"/>
          </w:tcPr>
          <w:p w14:paraId="17F823F9" w14:textId="77777777" w:rsidR="009364AD" w:rsidRPr="00891A28" w:rsidRDefault="009364AD">
            <w:pPr>
              <w:pStyle w:val="Tabletext0"/>
              <w:tabs>
                <w:tab w:val="left" w:pos="227"/>
              </w:tabs>
            </w:pPr>
            <w:r w:rsidRPr="00891A28">
              <w:t>Refine</w:t>
            </w:r>
          </w:p>
        </w:tc>
        <w:tc>
          <w:tcPr>
            <w:tcW w:w="3578" w:type="dxa"/>
          </w:tcPr>
          <w:p w14:paraId="2588D72F" w14:textId="77777777" w:rsidR="009364AD" w:rsidRPr="00891A28" w:rsidRDefault="009364AD">
            <w:pPr>
              <w:pStyle w:val="Tabletext0"/>
              <w:tabs>
                <w:tab w:val="left" w:pos="227"/>
              </w:tabs>
            </w:pPr>
            <w:r w:rsidRPr="00891A28">
              <w:t>N/A</w:t>
            </w:r>
          </w:p>
        </w:tc>
        <w:tc>
          <w:tcPr>
            <w:tcW w:w="2127" w:type="dxa"/>
          </w:tcPr>
          <w:p w14:paraId="0DB3E3BE" w14:textId="77777777" w:rsidR="009364AD" w:rsidRPr="00891A28" w:rsidRDefault="009364AD">
            <w:pPr>
              <w:pStyle w:val="Tabletext0"/>
              <w:tabs>
                <w:tab w:val="left" w:pos="227"/>
              </w:tabs>
            </w:pPr>
            <w:r w:rsidRPr="00891A28">
              <w:t>N/A</w:t>
            </w:r>
          </w:p>
        </w:tc>
      </w:tr>
      <w:tr w:rsidR="009364AD" w:rsidRPr="001B4625" w14:paraId="686CEC05" w14:textId="77777777" w:rsidTr="00147515">
        <w:trPr>
          <w:cantSplit/>
          <w:jc w:val="center"/>
        </w:trPr>
        <w:tc>
          <w:tcPr>
            <w:tcW w:w="1285" w:type="dxa"/>
            <w:vMerge/>
          </w:tcPr>
          <w:p w14:paraId="0642B6B7" w14:textId="77777777" w:rsidR="009364AD" w:rsidRPr="00891A28" w:rsidRDefault="009364AD">
            <w:pPr>
              <w:pStyle w:val="Tabletext0"/>
              <w:tabs>
                <w:tab w:val="left" w:pos="227"/>
              </w:tabs>
            </w:pPr>
          </w:p>
        </w:tc>
        <w:tc>
          <w:tcPr>
            <w:tcW w:w="2361" w:type="dxa"/>
          </w:tcPr>
          <w:p w14:paraId="48683EEE" w14:textId="77777777" w:rsidR="009364AD" w:rsidRPr="00891A28" w:rsidRDefault="009364AD">
            <w:pPr>
              <w:pStyle w:val="Tabletext0"/>
              <w:tabs>
                <w:tab w:val="left" w:pos="227"/>
              </w:tabs>
            </w:pPr>
            <w:r w:rsidRPr="00891A28">
              <w:t>Encode (bitstream generation)</w:t>
            </w:r>
          </w:p>
        </w:tc>
        <w:tc>
          <w:tcPr>
            <w:tcW w:w="3578" w:type="dxa"/>
          </w:tcPr>
          <w:p w14:paraId="62430FFE" w14:textId="77777777" w:rsidR="009364AD" w:rsidRPr="00891A28" w:rsidRDefault="009364AD">
            <w:pPr>
              <w:pStyle w:val="Tabletext0"/>
              <w:tabs>
                <w:tab w:val="left" w:pos="227"/>
              </w:tabs>
            </w:pPr>
            <w:r w:rsidRPr="00891A28">
              <w:t>Arithmetic or Huffman (inverse of JBIG2 decoder process)</w:t>
            </w:r>
          </w:p>
        </w:tc>
        <w:tc>
          <w:tcPr>
            <w:tcW w:w="2127" w:type="dxa"/>
          </w:tcPr>
          <w:p w14:paraId="41C973D1" w14:textId="42A9AF44" w:rsidR="009364AD" w:rsidRPr="00DE7FFE" w:rsidRDefault="009364AD" w:rsidP="002171AB">
            <w:pPr>
              <w:pStyle w:val="Tabletext0"/>
              <w:tabs>
                <w:tab w:val="left" w:pos="227"/>
              </w:tabs>
              <w:ind w:left="227" w:hanging="227"/>
              <w:rPr>
                <w:lang w:val="fr-CH"/>
              </w:rPr>
            </w:pPr>
            <w:r w:rsidRPr="00DE7FFE">
              <w:rPr>
                <w:lang w:val="fr-CH"/>
              </w:rPr>
              <w:t>–</w:t>
            </w:r>
            <w:r w:rsidRPr="00DE7FFE">
              <w:rPr>
                <w:lang w:val="fr-CH"/>
              </w:rPr>
              <w:tab/>
            </w:r>
            <w:r w:rsidR="002171AB">
              <w:rPr>
                <w:lang w:val="fr-CH"/>
              </w:rPr>
              <w:t xml:space="preserve">Rec. </w:t>
            </w:r>
            <w:r w:rsidRPr="00DE7FFE">
              <w:rPr>
                <w:lang w:val="fr-CH"/>
              </w:rPr>
              <w:t>ITU-T T.88 | ISO/IEC 14492</w:t>
            </w:r>
          </w:p>
        </w:tc>
      </w:tr>
      <w:tr w:rsidR="009364AD" w:rsidRPr="00891A28" w14:paraId="4ACB436A" w14:textId="77777777" w:rsidTr="00147515">
        <w:trPr>
          <w:cantSplit/>
          <w:jc w:val="center"/>
        </w:trPr>
        <w:tc>
          <w:tcPr>
            <w:tcW w:w="9351" w:type="dxa"/>
            <w:gridSpan w:val="4"/>
          </w:tcPr>
          <w:p w14:paraId="35A76684" w14:textId="77777777" w:rsidR="009364AD" w:rsidRPr="00891A28" w:rsidRDefault="009364AD" w:rsidP="00CC5BB5">
            <w:pPr>
              <w:pStyle w:val="Tabletext0"/>
              <w:tabs>
                <w:tab w:val="left" w:pos="284"/>
              </w:tabs>
              <w:ind w:left="284" w:hanging="284"/>
            </w:pPr>
            <w:r w:rsidRPr="00891A28">
              <w:rPr>
                <w:vertAlign w:val="superscript"/>
              </w:rPr>
              <w:t>a)</w:t>
            </w:r>
            <w:r w:rsidRPr="00891A28">
              <w:tab/>
              <w:t xml:space="preserve">For some cases of JBIG2 encoding from Generated data, it may be practical to </w:t>
            </w:r>
            <w:r w:rsidRPr="00891A28">
              <w:rPr>
                <w:rFonts w:hint="eastAsia"/>
                <w:lang w:eastAsia="ja-JP"/>
              </w:rPr>
              <w:t xml:space="preserve">also </w:t>
            </w:r>
            <w:r w:rsidRPr="00891A28">
              <w:t>eliminate the Extract, Screen</w:t>
            </w:r>
            <w:r w:rsidRPr="00891A28">
              <w:rPr>
                <w:rFonts w:hint="eastAsia"/>
                <w:lang w:eastAsia="ja-JP"/>
              </w:rPr>
              <w:t xml:space="preserve"> </w:t>
            </w:r>
            <w:r w:rsidRPr="00891A28">
              <w:t xml:space="preserve">and </w:t>
            </w:r>
            <w:r w:rsidRPr="00891A28">
              <w:rPr>
                <w:rFonts w:hint="eastAsia"/>
                <w:lang w:eastAsia="ja-JP"/>
              </w:rPr>
              <w:t xml:space="preserve">Align </w:t>
            </w:r>
            <w:r w:rsidRPr="00891A28">
              <w:t>components by implementing the Match component before the Capture (rasterize) component.</w:t>
            </w:r>
          </w:p>
          <w:p w14:paraId="7214A29A" w14:textId="77777777" w:rsidR="009364AD" w:rsidRPr="00891A28" w:rsidRDefault="009364AD" w:rsidP="00A82806">
            <w:pPr>
              <w:pStyle w:val="Tabletext0"/>
              <w:tabs>
                <w:tab w:val="left" w:pos="284"/>
              </w:tabs>
            </w:pPr>
            <w:r w:rsidRPr="00891A28">
              <w:rPr>
                <w:vertAlign w:val="superscript"/>
              </w:rPr>
              <w:t>b)</w:t>
            </w:r>
            <w:r w:rsidRPr="00891A28">
              <w:tab/>
              <w:t>Add CSIS to reduce substitution errors of WXOR.</w:t>
            </w:r>
          </w:p>
          <w:p w14:paraId="1CAEE72F" w14:textId="77777777" w:rsidR="009364AD" w:rsidRPr="00891A28" w:rsidRDefault="009364AD" w:rsidP="00F4495A">
            <w:pPr>
              <w:pStyle w:val="Tabletext0"/>
              <w:tabs>
                <w:tab w:val="left" w:pos="284"/>
              </w:tabs>
            </w:pPr>
            <w:r w:rsidRPr="00891A28">
              <w:rPr>
                <w:vertAlign w:val="superscript"/>
              </w:rPr>
              <w:t>c)</w:t>
            </w:r>
            <w:r w:rsidRPr="00891A28">
              <w:tab/>
              <w:t>Select WXOR+CSIS for less computation than CTM.</w:t>
            </w:r>
          </w:p>
          <w:p w14:paraId="7CE7A5A6" w14:textId="77777777" w:rsidR="009364AD" w:rsidRPr="00891A28" w:rsidRDefault="009364AD" w:rsidP="007949B8">
            <w:pPr>
              <w:pStyle w:val="Tabletext0"/>
              <w:tabs>
                <w:tab w:val="left" w:pos="284"/>
              </w:tabs>
              <w:ind w:left="284" w:hanging="284"/>
            </w:pPr>
            <w:r w:rsidRPr="00891A28">
              <w:rPr>
                <w:vertAlign w:val="superscript"/>
              </w:rPr>
              <w:t>d)</w:t>
            </w:r>
            <w:r w:rsidRPr="00891A28">
              <w:tab/>
              <w:t>Minimizing number of Singletons in the dictionary will reduce dictionary memory requirements, and optimizing the sizes (h, w) of Singletons in the dictionary may increase the compression.</w:t>
            </w:r>
          </w:p>
          <w:p w14:paraId="5DCADE9E" w14:textId="314E081C" w:rsidR="009364AD" w:rsidRPr="00891A28" w:rsidRDefault="009364AD" w:rsidP="004772EF">
            <w:pPr>
              <w:pStyle w:val="Tabletext0"/>
              <w:tabs>
                <w:tab w:val="left" w:pos="227"/>
              </w:tabs>
              <w:ind w:left="227" w:hanging="227"/>
            </w:pPr>
            <w:r w:rsidRPr="00891A28">
              <w:rPr>
                <w:vertAlign w:val="superscript"/>
              </w:rPr>
              <w:t>e)</w:t>
            </w:r>
            <w:r w:rsidRPr="00891A28">
              <w:tab/>
              <w:t>Random page access is enabled if</w:t>
            </w:r>
            <w:r w:rsidRPr="00891A28">
              <w:rPr>
                <w:rFonts w:hint="eastAsia"/>
                <w:lang w:eastAsia="ja-JP"/>
              </w:rPr>
              <w:t>, for example,</w:t>
            </w:r>
            <w:r w:rsidRPr="00891A28">
              <w:t xml:space="preserve"> one uses a single multi-page-spanning </w:t>
            </w:r>
            <w:r w:rsidR="00AA20B4">
              <w:t>'</w:t>
            </w:r>
            <w:r w:rsidRPr="00891A28">
              <w:t>common</w:t>
            </w:r>
            <w:r w:rsidR="00AA20B4">
              <w:t>'</w:t>
            </w:r>
            <w:r w:rsidRPr="00891A28">
              <w:t xml:space="preserve"> dictionary, plus multiple </w:t>
            </w:r>
            <w:r w:rsidR="00AA20B4">
              <w:t>'</w:t>
            </w:r>
            <w:r w:rsidRPr="00891A28">
              <w:t>page unique</w:t>
            </w:r>
            <w:r w:rsidR="00AA20B4">
              <w:t>'</w:t>
            </w:r>
            <w:r w:rsidRPr="00891A28">
              <w:t xml:space="preserve"> dictionaries.</w:t>
            </w:r>
          </w:p>
        </w:tc>
      </w:tr>
    </w:tbl>
    <w:p w14:paraId="72E6288C" w14:textId="77777777" w:rsidR="009364AD" w:rsidRPr="00891A28" w:rsidRDefault="009364AD" w:rsidP="00CC5BB5">
      <w:pPr>
        <w:pStyle w:val="Heading2"/>
      </w:pPr>
      <w:bookmarkStart w:id="1810" w:name="_Toc524615950"/>
      <w:bookmarkStart w:id="1811" w:name="_Toc526924928"/>
      <w:bookmarkStart w:id="1812" w:name="_Toc536023258"/>
      <w:bookmarkStart w:id="1813" w:name="_Toc1575682"/>
      <w:bookmarkStart w:id="1814" w:name="_Toc1576866"/>
      <w:r w:rsidRPr="00891A28">
        <w:t>J.2</w:t>
      </w:r>
      <w:r w:rsidRPr="00891A28">
        <w:tab/>
        <w:t>Method references</w:t>
      </w:r>
      <w:bookmarkEnd w:id="1810"/>
      <w:bookmarkEnd w:id="1811"/>
      <w:bookmarkEnd w:id="1812"/>
      <w:bookmarkEnd w:id="1813"/>
      <w:bookmarkEnd w:id="1814"/>
    </w:p>
    <w:p w14:paraId="02AE8A69" w14:textId="77777777" w:rsidR="009364AD" w:rsidRPr="00891A28" w:rsidRDefault="009364AD" w:rsidP="00A82806">
      <w:pPr>
        <w:pStyle w:val="Reftext0"/>
      </w:pPr>
      <w:r w:rsidRPr="00891A28">
        <w:t>[J1]</w:t>
      </w:r>
      <w:r w:rsidRPr="00891A28">
        <w:tab/>
        <w:t>HOWARD (P.): Lossless and Lossy Compression of Text Images by Soft Pattern Matching,</w:t>
      </w:r>
      <w:r w:rsidRPr="00891A28">
        <w:rPr>
          <w:sz w:val="18"/>
        </w:rPr>
        <w:t xml:space="preserve"> </w:t>
      </w:r>
      <w:r w:rsidRPr="00891A28">
        <w:rPr>
          <w:i/>
        </w:rPr>
        <w:t>Proc. 1996 IEEE Data Compression Conf. (DCC)</w:t>
      </w:r>
      <w:r w:rsidRPr="00891A28">
        <w:t>, pages 210-219, Snowbird, Utah, March 1996.</w:t>
      </w:r>
    </w:p>
    <w:p w14:paraId="7D0081E2" w14:textId="77777777" w:rsidR="009364AD" w:rsidRPr="00891A28" w:rsidRDefault="009364AD" w:rsidP="00F4495A">
      <w:pPr>
        <w:pStyle w:val="Reftext0"/>
      </w:pPr>
      <w:r w:rsidRPr="00891A28">
        <w:t>[J2]</w:t>
      </w:r>
      <w:r w:rsidRPr="00891A28">
        <w:tab/>
        <w:t xml:space="preserve">WITTEN (I.H.), MOFFAT (A.), BELL (T.C.): </w:t>
      </w:r>
      <w:r w:rsidRPr="00891A28">
        <w:rPr>
          <w:iCs/>
        </w:rPr>
        <w:t>Managing Gigabytes</w:t>
      </w:r>
      <w:r w:rsidRPr="00891A28">
        <w:t xml:space="preserve">, </w:t>
      </w:r>
      <w:r w:rsidRPr="00891A28">
        <w:rPr>
          <w:i/>
          <w:iCs/>
        </w:rPr>
        <w:t>Morgan Kaufmann Publishers</w:t>
      </w:r>
      <w:r w:rsidRPr="00891A28">
        <w:t>, Second Edition, 1999.</w:t>
      </w:r>
    </w:p>
    <w:p w14:paraId="1783AD99" w14:textId="77777777" w:rsidR="009364AD" w:rsidRPr="00891A28" w:rsidRDefault="009364AD" w:rsidP="007949B8">
      <w:pPr>
        <w:pStyle w:val="Reftext0"/>
        <w:ind w:left="1191" w:hanging="1191"/>
      </w:pPr>
      <w:r w:rsidRPr="00891A28">
        <w:t>[J3]</w:t>
      </w:r>
      <w:r w:rsidRPr="00891A28">
        <w:tab/>
        <w:t xml:space="preserve">US Patent, 4410916, Compression Labs, Inc., </w:t>
      </w:r>
      <w:r w:rsidRPr="00891A28">
        <w:rPr>
          <w:i/>
          <w:iCs/>
        </w:rPr>
        <w:t xml:space="preserve">Dual mode </w:t>
      </w:r>
      <w:r w:rsidRPr="00891A28">
        <w:rPr>
          <w:i/>
          <w:iCs/>
          <w:szCs w:val="27"/>
        </w:rPr>
        <w:t>facsimile coding system and method</w:t>
      </w:r>
      <w:r w:rsidRPr="00891A28">
        <w:rPr>
          <w:szCs w:val="27"/>
        </w:rPr>
        <w:t xml:space="preserve">, </w:t>
      </w:r>
      <w:r w:rsidRPr="00891A28">
        <w:t>October 1983.</w:t>
      </w:r>
    </w:p>
    <w:p w14:paraId="31A77FC1" w14:textId="77777777" w:rsidR="009364AD" w:rsidRPr="00891A28" w:rsidRDefault="009364AD" w:rsidP="004772EF">
      <w:pPr>
        <w:pStyle w:val="Reftext0"/>
        <w:rPr>
          <w:lang w:eastAsia="ja-JP"/>
        </w:rPr>
      </w:pPr>
      <w:r w:rsidRPr="00891A28">
        <w:t>[J4]</w:t>
      </w:r>
      <w:r w:rsidRPr="00891A28">
        <w:tab/>
        <w:t xml:space="preserve">MOHIUDDIN (K.), RISSANEN (J.), ARPS (R.): Lossless binary image compression based on pattern matching, </w:t>
      </w:r>
      <w:r w:rsidRPr="00891A28">
        <w:rPr>
          <w:i/>
          <w:iCs/>
        </w:rPr>
        <w:t>Proc. Int. Conf. on Computers, Systems, and Signal Processing</w:t>
      </w:r>
      <w:r w:rsidRPr="00891A28">
        <w:t>, pages 447-451, 1984.</w:t>
      </w:r>
    </w:p>
    <w:p w14:paraId="7BCC3525" w14:textId="7807280A" w:rsidR="009364AD" w:rsidRPr="00891A28" w:rsidRDefault="009364AD" w:rsidP="003C5524">
      <w:pPr>
        <w:rPr>
          <w:highlight w:val="cyan"/>
          <w:lang w:eastAsia="ko-KR"/>
        </w:rPr>
      </w:pPr>
    </w:p>
    <w:p w14:paraId="4597F806" w14:textId="77777777" w:rsidR="004E5060" w:rsidRPr="00891A28" w:rsidRDefault="004E5060" w:rsidP="003C5524">
      <w:pPr>
        <w:rPr>
          <w:highlight w:val="cyan"/>
          <w:lang w:eastAsia="ko-KR"/>
        </w:rPr>
      </w:pPr>
    </w:p>
    <w:p w14:paraId="1BCE0B4B" w14:textId="77777777" w:rsidR="004E5060" w:rsidRPr="00891A28" w:rsidRDefault="004E5060">
      <w:pPr>
        <w:tabs>
          <w:tab w:val="clear" w:pos="794"/>
          <w:tab w:val="clear" w:pos="1191"/>
          <w:tab w:val="clear" w:pos="1588"/>
          <w:tab w:val="clear" w:pos="1985"/>
        </w:tabs>
        <w:overflowPunct/>
        <w:autoSpaceDE/>
        <w:autoSpaceDN/>
        <w:adjustRightInd/>
        <w:spacing w:before="0"/>
        <w:jc w:val="left"/>
        <w:textAlignment w:val="auto"/>
      </w:pPr>
      <w:r w:rsidRPr="00891A28">
        <w:rPr>
          <w:szCs w:val="24"/>
          <w:lang w:eastAsia="ja-JP"/>
        </w:rPr>
        <w:br w:type="page"/>
      </w:r>
    </w:p>
    <w:p w14:paraId="363BEBF5" w14:textId="2B4BD772" w:rsidR="007949B8" w:rsidRDefault="00943AAD" w:rsidP="004E5060">
      <w:pPr>
        <w:pStyle w:val="AppendixNoTitle"/>
        <w:rPr>
          <w:lang w:eastAsia="ja-JP"/>
        </w:rPr>
      </w:pPr>
      <w:bookmarkStart w:id="1815" w:name="_Toc524615951"/>
      <w:bookmarkStart w:id="1816" w:name="_Toc526924929"/>
      <w:bookmarkStart w:id="1817" w:name="_Toc536023259"/>
      <w:bookmarkStart w:id="1818" w:name="_Toc1575683"/>
      <w:bookmarkStart w:id="1819" w:name="_Toc1576867"/>
      <w:r w:rsidRPr="00891A28">
        <w:rPr>
          <w:rFonts w:hint="eastAsia"/>
          <w:szCs w:val="24"/>
          <w:lang w:eastAsia="ja-JP"/>
        </w:rPr>
        <w:t>Annex K</w:t>
      </w:r>
      <w:r w:rsidR="004E5060" w:rsidRPr="00891A28">
        <w:rPr>
          <w:szCs w:val="24"/>
          <w:lang w:eastAsia="ja-JP"/>
        </w:rPr>
        <w:br/>
      </w:r>
      <w:r w:rsidRPr="00891A28">
        <w:rPr>
          <w:lang w:eastAsia="ja-JP"/>
        </w:rPr>
        <w:br/>
      </w:r>
      <w:r w:rsidRPr="00891A28">
        <w:rPr>
          <w:rFonts w:hint="eastAsia"/>
          <w:lang w:eastAsia="ja-JP"/>
        </w:rPr>
        <w:t>Electronic c</w:t>
      </w:r>
      <w:r w:rsidRPr="00891A28">
        <w:rPr>
          <w:lang w:eastAsia="ja-JP"/>
        </w:rPr>
        <w:t xml:space="preserve">onformance </w:t>
      </w:r>
      <w:r w:rsidRPr="00891A28">
        <w:rPr>
          <w:rFonts w:hint="eastAsia"/>
          <w:lang w:eastAsia="ja-JP"/>
        </w:rPr>
        <w:t xml:space="preserve">data and sample </w:t>
      </w:r>
      <w:r w:rsidR="004E5060" w:rsidRPr="00891A28">
        <w:rPr>
          <w:lang w:eastAsia="ja-JP"/>
        </w:rPr>
        <w:t>software</w:t>
      </w:r>
      <w:bookmarkEnd w:id="1815"/>
      <w:bookmarkEnd w:id="1816"/>
      <w:bookmarkEnd w:id="1817"/>
      <w:bookmarkEnd w:id="1818"/>
      <w:bookmarkEnd w:id="1819"/>
    </w:p>
    <w:p w14:paraId="3B48D98B" w14:textId="0D58F531" w:rsidR="00AE782A" w:rsidRPr="00891A28" w:rsidRDefault="00AE782A" w:rsidP="00AE782A">
      <w:pPr>
        <w:jc w:val="center"/>
      </w:pPr>
      <w:r w:rsidRPr="00891A28">
        <w:t xml:space="preserve">(This annex </w:t>
      </w:r>
      <w:r w:rsidR="008E7092">
        <w:t xml:space="preserve">does not </w:t>
      </w:r>
      <w:r w:rsidRPr="00891A28">
        <w:t>form an integral part of this Recommendation | International Standard</w:t>
      </w:r>
      <w:r w:rsidR="00615AFE">
        <w:t>.</w:t>
      </w:r>
      <w:r w:rsidRPr="00891A28">
        <w:t>)</w:t>
      </w:r>
    </w:p>
    <w:p w14:paraId="5885BBDC" w14:textId="28C321B5" w:rsidR="004772EF" w:rsidRPr="00891A28" w:rsidRDefault="004772EF" w:rsidP="004772EF">
      <w:pPr>
        <w:pStyle w:val="Heading2"/>
      </w:pPr>
      <w:bookmarkStart w:id="1820" w:name="_Toc524615952"/>
      <w:bookmarkStart w:id="1821" w:name="_Toc526924930"/>
      <w:bookmarkStart w:id="1822" w:name="_Toc536023260"/>
      <w:bookmarkStart w:id="1823" w:name="_Toc1575684"/>
      <w:bookmarkStart w:id="1824" w:name="_Toc1576868"/>
      <w:r w:rsidRPr="00891A28">
        <w:t>K.1</w:t>
      </w:r>
      <w:r w:rsidRPr="00891A28">
        <w:tab/>
        <w:t>Attached electronic data (</w:t>
      </w:r>
      <w:r w:rsidR="00E93147">
        <w:t>i</w:t>
      </w:r>
      <w:r w:rsidRPr="00891A28">
        <w:t>nformative)</w:t>
      </w:r>
      <w:bookmarkEnd w:id="1820"/>
      <w:bookmarkEnd w:id="1821"/>
      <w:bookmarkEnd w:id="1822"/>
      <w:bookmarkEnd w:id="1823"/>
      <w:bookmarkEnd w:id="1824"/>
    </w:p>
    <w:p w14:paraId="2F14BC63" w14:textId="61A1F26C" w:rsidR="002A68F3" w:rsidRPr="00891A28" w:rsidRDefault="002A68F3" w:rsidP="002A68F3">
      <w:pPr>
        <w:pStyle w:val="Heading3"/>
      </w:pPr>
      <w:bookmarkStart w:id="1825" w:name="_Toc524615953"/>
      <w:r w:rsidRPr="00891A28">
        <w:t>K.1.1</w:t>
      </w:r>
      <w:r w:rsidRPr="00891A28">
        <w:tab/>
        <w:t>General</w:t>
      </w:r>
      <w:bookmarkEnd w:id="1825"/>
    </w:p>
    <w:p w14:paraId="45D6D6D6" w14:textId="60F0EC7A" w:rsidR="00DA0B9A" w:rsidRDefault="00943AAD" w:rsidP="008F3E8A">
      <w:pPr>
        <w:rPr>
          <w:lang w:eastAsia="ja-JP"/>
        </w:rPr>
      </w:pPr>
      <w:r w:rsidRPr="00891A28">
        <w:rPr>
          <w:rFonts w:hint="eastAsia"/>
          <w:lang w:eastAsia="ja-JP"/>
        </w:rPr>
        <w:t xml:space="preserve">This </w:t>
      </w:r>
      <w:r w:rsidR="00E93147">
        <w:rPr>
          <w:lang w:eastAsia="ja-JP"/>
        </w:rPr>
        <w:t>a</w:t>
      </w:r>
      <w:r w:rsidRPr="00891A28">
        <w:rPr>
          <w:rFonts w:hint="eastAsia"/>
          <w:lang w:eastAsia="ja-JP"/>
        </w:rPr>
        <w:t xml:space="preserve">nnex provides </w:t>
      </w:r>
      <w:r w:rsidR="008F3E8A" w:rsidRPr="00891A28">
        <w:rPr>
          <w:lang w:eastAsia="ja-JP"/>
        </w:rPr>
        <w:t xml:space="preserve">conformance </w:t>
      </w:r>
      <w:r w:rsidRPr="00891A28">
        <w:rPr>
          <w:rFonts w:hint="eastAsia"/>
          <w:lang w:eastAsia="ja-JP"/>
        </w:rPr>
        <w:t>data and sample software</w:t>
      </w:r>
      <w:r w:rsidRPr="00891A28">
        <w:rPr>
          <w:lang w:eastAsia="ja-JP"/>
        </w:rPr>
        <w:t xml:space="preserve"> in electr</w:t>
      </w:r>
      <w:r w:rsidRPr="00891A28">
        <w:rPr>
          <w:rFonts w:hint="eastAsia"/>
          <w:lang w:eastAsia="ja-JP"/>
        </w:rPr>
        <w:t>on</w:t>
      </w:r>
      <w:r w:rsidRPr="00891A28">
        <w:rPr>
          <w:lang w:eastAsia="ja-JP"/>
        </w:rPr>
        <w:t xml:space="preserve">ic </w:t>
      </w:r>
      <w:r w:rsidRPr="00891A28">
        <w:rPr>
          <w:rFonts w:hint="eastAsia"/>
          <w:lang w:eastAsia="ja-JP"/>
        </w:rPr>
        <w:t>files.</w:t>
      </w:r>
      <w:r w:rsidRPr="00891A28">
        <w:rPr>
          <w:lang w:eastAsia="ja-JP"/>
        </w:rPr>
        <w:t xml:space="preserve"> </w:t>
      </w:r>
    </w:p>
    <w:p w14:paraId="71FBD607" w14:textId="3AD577B0" w:rsidR="00943AAD" w:rsidRDefault="00DA0B9A" w:rsidP="00DA4022">
      <w:pPr>
        <w:rPr>
          <w:lang w:eastAsia="ja-JP"/>
        </w:rPr>
      </w:pPr>
      <w:r>
        <w:rPr>
          <w:lang w:eastAsia="ja-JP"/>
        </w:rPr>
        <w:t>If this Specification is downloaded from the ITU website, t</w:t>
      </w:r>
      <w:r w:rsidR="0082533A">
        <w:rPr>
          <w:lang w:eastAsia="ja-JP"/>
        </w:rPr>
        <w:t>he s</w:t>
      </w:r>
      <w:r w:rsidR="00943AAD" w:rsidRPr="00891A28">
        <w:rPr>
          <w:lang w:eastAsia="ja-JP"/>
        </w:rPr>
        <w:t>ample software</w:t>
      </w:r>
      <w:r w:rsidR="00943AAD" w:rsidRPr="00891A28">
        <w:rPr>
          <w:rFonts w:hint="eastAsia"/>
          <w:lang w:eastAsia="ja-JP"/>
        </w:rPr>
        <w:t xml:space="preserve"> </w:t>
      </w:r>
      <w:r w:rsidR="003F59D3">
        <w:rPr>
          <w:lang w:eastAsia="ja-JP"/>
        </w:rPr>
        <w:t xml:space="preserve">will be bundled with the text of the Specification in file </w:t>
      </w:r>
      <w:r w:rsidR="00AA20B4">
        <w:rPr>
          <w:lang w:eastAsia="ja-JP"/>
        </w:rPr>
        <w:t>"</w:t>
      </w:r>
      <w:r w:rsidR="0082533A" w:rsidRPr="009057D9">
        <w:rPr>
          <w:lang w:eastAsia="ja-JP"/>
        </w:rPr>
        <w:t>JBIG2_SampleSoftware-A20180829</w:t>
      </w:r>
      <w:r w:rsidR="00943AAD" w:rsidRPr="00891A28">
        <w:rPr>
          <w:lang w:eastAsia="ja-JP"/>
        </w:rPr>
        <w:t>.zip</w:t>
      </w:r>
      <w:r w:rsidR="00AA20B4">
        <w:rPr>
          <w:lang w:eastAsia="ja-JP"/>
        </w:rPr>
        <w:t>"</w:t>
      </w:r>
      <w:r w:rsidR="00943AAD" w:rsidRPr="00891A28">
        <w:rPr>
          <w:rFonts w:hint="eastAsia"/>
          <w:lang w:eastAsia="ja-JP"/>
        </w:rPr>
        <w:t>, a</w:t>
      </w:r>
      <w:r w:rsidR="00943AAD" w:rsidRPr="00891A28">
        <w:rPr>
          <w:lang w:eastAsia="ja-JP"/>
        </w:rPr>
        <w:t xml:space="preserve">nd </w:t>
      </w:r>
      <w:r w:rsidR="003F59D3">
        <w:rPr>
          <w:lang w:eastAsia="ja-JP"/>
        </w:rPr>
        <w:t xml:space="preserve">the </w:t>
      </w:r>
      <w:r w:rsidR="00943AAD" w:rsidRPr="00891A28">
        <w:rPr>
          <w:lang w:eastAsia="ja-JP"/>
        </w:rPr>
        <w:t xml:space="preserve">conformance data in </w:t>
      </w:r>
      <w:r w:rsidR="00AA20B4">
        <w:rPr>
          <w:lang w:eastAsia="ja-JP"/>
        </w:rPr>
        <w:t>"</w:t>
      </w:r>
      <w:r w:rsidR="0082533A" w:rsidRPr="009057D9">
        <w:rPr>
          <w:lang w:eastAsia="ja-JP"/>
        </w:rPr>
        <w:t>JBIG2_ConformanceData-A20180829</w:t>
      </w:r>
      <w:r w:rsidR="00943AAD" w:rsidRPr="00891A28">
        <w:rPr>
          <w:lang w:eastAsia="ja-JP"/>
        </w:rPr>
        <w:t>.zip</w:t>
      </w:r>
      <w:r w:rsidR="00AA20B4">
        <w:rPr>
          <w:lang w:eastAsia="ja-JP"/>
        </w:rPr>
        <w:t>"</w:t>
      </w:r>
    </w:p>
    <w:p w14:paraId="2035C140" w14:textId="60C49AFA" w:rsidR="003F59D3" w:rsidRPr="00891A28" w:rsidRDefault="003F59D3" w:rsidP="008F3E8A">
      <w:pPr>
        <w:rPr>
          <w:lang w:eastAsia="ja-JP"/>
        </w:rPr>
      </w:pPr>
      <w:r>
        <w:rPr>
          <w:lang w:eastAsia="ja-JP"/>
        </w:rPr>
        <w:t xml:space="preserve">If the Specification is downloaded from the ISO website, the electronic files can be </w:t>
      </w:r>
      <w:r w:rsidR="00B51139">
        <w:rPr>
          <w:lang w:eastAsia="ja-JP"/>
        </w:rPr>
        <w:t>found at</w:t>
      </w:r>
      <w:r>
        <w:rPr>
          <w:lang w:eastAsia="ja-JP"/>
        </w:rPr>
        <w:t xml:space="preserve"> </w:t>
      </w:r>
      <w:hyperlink r:id="rId82" w:history="1">
        <w:r w:rsidRPr="009057D9">
          <w:rPr>
            <w:rStyle w:val="Hyperlink"/>
            <w:rFonts w:asciiTheme="majorHAnsi" w:hAnsiTheme="majorHAnsi" w:cstheme="majorHAnsi"/>
            <w:sz w:val="16"/>
            <w:szCs w:val="16"/>
          </w:rPr>
          <w:t>https://standards.iso.org/iso-iec/14492/ed-2/en/JBIG2_ConformanceData.zip</w:t>
        </w:r>
      </w:hyperlink>
      <w:r>
        <w:t xml:space="preserve"> and </w:t>
      </w:r>
      <w:hyperlink r:id="rId83" w:history="1">
        <w:r w:rsidRPr="009057D9">
          <w:rPr>
            <w:rStyle w:val="Hyperlink"/>
            <w:rFonts w:asciiTheme="majorHAnsi" w:hAnsiTheme="majorHAnsi" w:cstheme="majorHAnsi"/>
            <w:sz w:val="16"/>
            <w:szCs w:val="16"/>
          </w:rPr>
          <w:t>https://standards.iso.org/iso-iec/14492/ed-2/en/JBIG2_SampleSoftware.zip</w:t>
        </w:r>
      </w:hyperlink>
      <w:r w:rsidR="003764F1">
        <w:rPr>
          <w:rFonts w:asciiTheme="majorHAnsi" w:hAnsiTheme="majorHAnsi" w:cstheme="majorHAnsi"/>
          <w:sz w:val="16"/>
          <w:szCs w:val="16"/>
        </w:rPr>
        <w:t xml:space="preserve">, </w:t>
      </w:r>
      <w:r w:rsidR="003764F1">
        <w:rPr>
          <w:lang w:eastAsia="ja-JP"/>
        </w:rPr>
        <w:t>respectively</w:t>
      </w:r>
      <w:r>
        <w:t>.</w:t>
      </w:r>
    </w:p>
    <w:p w14:paraId="2CA509DE" w14:textId="19605677" w:rsidR="002A68F3" w:rsidRPr="00891A28" w:rsidRDefault="002A68F3" w:rsidP="002A68F3">
      <w:pPr>
        <w:pStyle w:val="Heading3"/>
      </w:pPr>
      <w:bookmarkStart w:id="1826" w:name="_Toc524615954"/>
      <w:r w:rsidRPr="00891A28">
        <w:t>K.1.2</w:t>
      </w:r>
      <w:r w:rsidRPr="00891A28">
        <w:tab/>
        <w:t>Contents of sample software</w:t>
      </w:r>
      <w:bookmarkEnd w:id="1826"/>
    </w:p>
    <w:p w14:paraId="7A4A26B4" w14:textId="77777777" w:rsidR="00943AAD" w:rsidRPr="00891A28" w:rsidRDefault="00943AAD" w:rsidP="008F3E8A">
      <w:pPr>
        <w:rPr>
          <w:lang w:eastAsia="ja-JP"/>
        </w:rPr>
      </w:pPr>
      <w:r w:rsidRPr="00891A28">
        <w:rPr>
          <w:rFonts w:hint="eastAsia"/>
          <w:lang w:eastAsia="ja-JP"/>
        </w:rPr>
        <w:t xml:space="preserve">This zip file contains </w:t>
      </w:r>
      <w:r w:rsidRPr="00891A28">
        <w:rPr>
          <w:lang w:eastAsia="ja-JP"/>
        </w:rPr>
        <w:t>three</w:t>
      </w:r>
      <w:r w:rsidRPr="00891A28">
        <w:rPr>
          <w:rFonts w:hint="eastAsia"/>
          <w:lang w:eastAsia="ja-JP"/>
        </w:rPr>
        <w:t xml:space="preserve"> </w:t>
      </w:r>
      <w:r w:rsidRPr="00891A28">
        <w:rPr>
          <w:lang w:eastAsia="ja-JP"/>
        </w:rPr>
        <w:t>application</w:t>
      </w:r>
      <w:r w:rsidRPr="00891A28">
        <w:rPr>
          <w:rFonts w:hint="eastAsia"/>
          <w:lang w:eastAsia="ja-JP"/>
        </w:rPr>
        <w:t xml:space="preserve"> programs:</w:t>
      </w:r>
    </w:p>
    <w:p w14:paraId="09BBC63F" w14:textId="3A8F0751" w:rsidR="00943AAD" w:rsidRPr="00891A28" w:rsidRDefault="008F3E8A" w:rsidP="008F3E8A">
      <w:pPr>
        <w:pStyle w:val="enumlev1"/>
        <w:rPr>
          <w:lang w:eastAsia="ja-JP"/>
        </w:rPr>
      </w:pPr>
      <w:r w:rsidRPr="00891A28">
        <w:rPr>
          <w:lang w:eastAsia="ja-JP"/>
        </w:rPr>
        <w:t>1)</w:t>
      </w:r>
      <w:r w:rsidRPr="00891A28">
        <w:rPr>
          <w:lang w:eastAsia="ja-JP"/>
        </w:rPr>
        <w:tab/>
      </w:r>
      <w:r w:rsidR="00107B45" w:rsidRPr="00891A28">
        <w:rPr>
          <w:lang w:eastAsia="ja-JP"/>
        </w:rPr>
        <w:t>j</w:t>
      </w:r>
      <w:r w:rsidR="00943AAD" w:rsidRPr="00891A28">
        <w:rPr>
          <w:lang w:eastAsia="ja-JP"/>
        </w:rPr>
        <w:t xml:space="preserve">big2.exe: </w:t>
      </w:r>
      <w:r w:rsidR="00E93147">
        <w:rPr>
          <w:lang w:eastAsia="ja-JP"/>
        </w:rPr>
        <w:t>A</w:t>
      </w:r>
      <w:r w:rsidR="00943AAD" w:rsidRPr="00891A28">
        <w:rPr>
          <w:rFonts w:hint="eastAsia"/>
          <w:lang w:eastAsia="ja-JP"/>
        </w:rPr>
        <w:t xml:space="preserve"> JBIG2</w:t>
      </w:r>
      <w:r w:rsidR="00943AAD" w:rsidRPr="00891A28">
        <w:rPr>
          <w:lang w:eastAsia="ja-JP"/>
        </w:rPr>
        <w:t xml:space="preserve"> encoder and decoder program.</w:t>
      </w:r>
    </w:p>
    <w:p w14:paraId="03B1264C" w14:textId="730857B1" w:rsidR="00943AAD" w:rsidRPr="00891A28" w:rsidRDefault="008F3E8A" w:rsidP="008F3E8A">
      <w:pPr>
        <w:pStyle w:val="enumlev1"/>
        <w:rPr>
          <w:lang w:eastAsia="ja-JP"/>
        </w:rPr>
      </w:pPr>
      <w:r w:rsidRPr="00891A28">
        <w:rPr>
          <w:lang w:eastAsia="ja-JP"/>
        </w:rPr>
        <w:t>2)</w:t>
      </w:r>
      <w:r w:rsidRPr="00891A28">
        <w:rPr>
          <w:lang w:eastAsia="ja-JP"/>
        </w:rPr>
        <w:tab/>
      </w:r>
      <w:r w:rsidR="00943AAD" w:rsidRPr="00891A28">
        <w:rPr>
          <w:lang w:eastAsia="ja-JP"/>
        </w:rPr>
        <w:t xml:space="preserve">Z1.exe: </w:t>
      </w:r>
      <w:r w:rsidR="00E93147">
        <w:rPr>
          <w:lang w:eastAsia="ja-JP"/>
        </w:rPr>
        <w:t>A</w:t>
      </w:r>
      <w:r w:rsidR="00943AAD" w:rsidRPr="00891A28">
        <w:rPr>
          <w:rFonts w:hint="eastAsia"/>
          <w:lang w:eastAsia="ja-JP"/>
        </w:rPr>
        <w:t xml:space="preserve"> program for testing</w:t>
      </w:r>
      <w:r w:rsidR="00943AAD" w:rsidRPr="00891A28">
        <w:rPr>
          <w:lang w:eastAsia="ja-JP"/>
        </w:rPr>
        <w:t xml:space="preserve"> the</w:t>
      </w:r>
      <w:r w:rsidR="00943AAD" w:rsidRPr="00891A28">
        <w:rPr>
          <w:rFonts w:hint="eastAsia"/>
          <w:lang w:eastAsia="ja-JP"/>
        </w:rPr>
        <w:t xml:space="preserve"> various types of </w:t>
      </w:r>
      <w:r w:rsidR="00943AAD" w:rsidRPr="00891A28">
        <w:rPr>
          <w:lang w:eastAsia="ja-JP"/>
        </w:rPr>
        <w:t>arithmetic coding</w:t>
      </w:r>
      <w:r w:rsidR="00943AAD" w:rsidRPr="00891A28">
        <w:rPr>
          <w:rFonts w:hint="eastAsia"/>
          <w:lang w:eastAsia="ja-JP"/>
        </w:rPr>
        <w:t xml:space="preserve"> that are supported in JBIG2</w:t>
      </w:r>
      <w:r w:rsidR="00943AAD" w:rsidRPr="00891A28">
        <w:rPr>
          <w:lang w:eastAsia="ja-JP"/>
        </w:rPr>
        <w:t>.</w:t>
      </w:r>
    </w:p>
    <w:p w14:paraId="3E16E90F" w14:textId="3974C032" w:rsidR="00943AAD" w:rsidRPr="00891A28" w:rsidRDefault="008F3E8A" w:rsidP="008F3E8A">
      <w:pPr>
        <w:pStyle w:val="enumlev1"/>
        <w:rPr>
          <w:lang w:eastAsia="ja-JP"/>
        </w:rPr>
      </w:pPr>
      <w:r w:rsidRPr="00891A28">
        <w:rPr>
          <w:lang w:eastAsia="ja-JP"/>
        </w:rPr>
        <w:t>3)</w:t>
      </w:r>
      <w:r w:rsidRPr="00891A28">
        <w:rPr>
          <w:lang w:eastAsia="ja-JP"/>
        </w:rPr>
        <w:tab/>
      </w:r>
      <w:r w:rsidR="00107B45" w:rsidRPr="00891A28">
        <w:rPr>
          <w:lang w:eastAsia="ja-JP"/>
        </w:rPr>
        <w:t>i</w:t>
      </w:r>
      <w:r w:rsidR="00943AAD" w:rsidRPr="00891A28">
        <w:rPr>
          <w:lang w:eastAsia="ja-JP"/>
        </w:rPr>
        <w:t>mgcom</w:t>
      </w:r>
      <w:r w:rsidR="00107B45" w:rsidRPr="00891A28">
        <w:rPr>
          <w:lang w:eastAsia="ja-JP"/>
        </w:rPr>
        <w:t>p</w:t>
      </w:r>
      <w:r w:rsidR="00943AAD" w:rsidRPr="00891A28">
        <w:rPr>
          <w:lang w:eastAsia="ja-JP"/>
        </w:rPr>
        <w:t xml:space="preserve">.exe: </w:t>
      </w:r>
      <w:r w:rsidR="00E93147">
        <w:rPr>
          <w:lang w:eastAsia="ja-JP"/>
        </w:rPr>
        <w:t>A</w:t>
      </w:r>
      <w:r w:rsidR="00943AAD" w:rsidRPr="00891A28">
        <w:rPr>
          <w:rFonts w:hint="eastAsia"/>
          <w:lang w:eastAsia="ja-JP"/>
        </w:rPr>
        <w:t xml:space="preserve">n image comparison </w:t>
      </w:r>
      <w:r w:rsidR="00943AAD" w:rsidRPr="00891A28">
        <w:rPr>
          <w:lang w:eastAsia="ja-JP"/>
        </w:rPr>
        <w:t xml:space="preserve">program for </w:t>
      </w:r>
      <w:r w:rsidR="00943AAD" w:rsidRPr="00891A28">
        <w:rPr>
          <w:rFonts w:hint="eastAsia"/>
          <w:lang w:eastAsia="ja-JP"/>
        </w:rPr>
        <w:t>comparing</w:t>
      </w:r>
      <w:r w:rsidR="00943AAD" w:rsidRPr="00891A28">
        <w:rPr>
          <w:lang w:eastAsia="ja-JP"/>
        </w:rPr>
        <w:t xml:space="preserve"> original and reconstructed image</w:t>
      </w:r>
      <w:r w:rsidR="00943AAD" w:rsidRPr="00891A28">
        <w:rPr>
          <w:rFonts w:hint="eastAsia"/>
          <w:lang w:eastAsia="ja-JP"/>
        </w:rPr>
        <w:t>s</w:t>
      </w:r>
      <w:r w:rsidR="00943AAD" w:rsidRPr="00891A28">
        <w:rPr>
          <w:lang w:eastAsia="ja-JP"/>
        </w:rPr>
        <w:t>.</w:t>
      </w:r>
    </w:p>
    <w:p w14:paraId="0FF7A7D0" w14:textId="77777777" w:rsidR="00943AAD" w:rsidRPr="00891A28" w:rsidRDefault="00943AAD" w:rsidP="008F3E8A">
      <w:pPr>
        <w:rPr>
          <w:lang w:eastAsia="ja-JP"/>
        </w:rPr>
      </w:pPr>
    </w:p>
    <w:p w14:paraId="2AED955B" w14:textId="77777777" w:rsidR="00943AAD" w:rsidRPr="00891A28" w:rsidRDefault="00943AAD" w:rsidP="008F3E8A">
      <w:pPr>
        <w:rPr>
          <w:lang w:eastAsia="ja-JP"/>
        </w:rPr>
      </w:pPr>
      <w:r w:rsidRPr="00891A28">
        <w:rPr>
          <w:lang w:eastAsia="ja-JP"/>
        </w:rPr>
        <w:t>Directory structure of t</w:t>
      </w:r>
      <w:r w:rsidRPr="00891A28">
        <w:rPr>
          <w:rFonts w:hint="eastAsia"/>
          <w:lang w:eastAsia="ja-JP"/>
        </w:rPr>
        <w:t>his archive</w:t>
      </w:r>
      <w:r w:rsidRPr="00891A28">
        <w:rPr>
          <w:lang w:eastAsia="ja-JP"/>
        </w:rPr>
        <w:t xml:space="preserve"> file:</w:t>
      </w:r>
    </w:p>
    <w:p w14:paraId="77877FC6" w14:textId="1F56E558" w:rsidR="00943AAD" w:rsidRPr="00891A28" w:rsidRDefault="00943AAD" w:rsidP="008F3E8A">
      <w:pPr>
        <w:rPr>
          <w:lang w:eastAsia="ja-JP"/>
        </w:rPr>
      </w:pPr>
      <w:r w:rsidRPr="00891A28">
        <w:rPr>
          <w:lang w:eastAsia="ja-JP"/>
        </w:rPr>
        <w:t>…/J</w:t>
      </w:r>
      <w:r w:rsidR="00107B45" w:rsidRPr="00891A28">
        <w:rPr>
          <w:lang w:eastAsia="ja-JP"/>
        </w:rPr>
        <w:t>BIG</w:t>
      </w:r>
      <w:r w:rsidRPr="00891A28">
        <w:rPr>
          <w:lang w:eastAsia="ja-JP"/>
        </w:rPr>
        <w:t>2_Sample</w:t>
      </w:r>
      <w:r w:rsidR="00DE7636" w:rsidRPr="00891A28">
        <w:rPr>
          <w:lang w:eastAsia="ja-JP"/>
        </w:rPr>
        <w:t>S</w:t>
      </w:r>
      <w:r w:rsidRPr="00891A28">
        <w:rPr>
          <w:lang w:eastAsia="ja-JP"/>
        </w:rPr>
        <w:t>oftware/</w:t>
      </w:r>
      <w:r w:rsidRPr="00891A28">
        <w:rPr>
          <w:rFonts w:hint="eastAsia"/>
          <w:lang w:eastAsia="ja-JP"/>
        </w:rPr>
        <w:t>D</w:t>
      </w:r>
      <w:r w:rsidRPr="00891A28">
        <w:rPr>
          <w:lang w:eastAsia="ja-JP"/>
        </w:rPr>
        <w:t>ebug: Executable directory.</w:t>
      </w:r>
    </w:p>
    <w:p w14:paraId="243DC638" w14:textId="6A53D622" w:rsidR="00943AAD" w:rsidRPr="00891A28" w:rsidRDefault="00943AAD" w:rsidP="008F3E8A">
      <w:pPr>
        <w:rPr>
          <w:lang w:eastAsia="ja-JP"/>
        </w:rPr>
      </w:pPr>
      <w:r w:rsidRPr="00891A28">
        <w:rPr>
          <w:lang w:eastAsia="ja-JP"/>
        </w:rPr>
        <w:t>…/J</w:t>
      </w:r>
      <w:r w:rsidR="00107B45" w:rsidRPr="00891A28">
        <w:rPr>
          <w:lang w:eastAsia="ja-JP"/>
        </w:rPr>
        <w:t>BIG</w:t>
      </w:r>
      <w:r w:rsidRPr="00891A28">
        <w:rPr>
          <w:lang w:eastAsia="ja-JP"/>
        </w:rPr>
        <w:t>2_Sample</w:t>
      </w:r>
      <w:r w:rsidR="00DE7636" w:rsidRPr="00891A28">
        <w:rPr>
          <w:lang w:eastAsia="ja-JP"/>
        </w:rPr>
        <w:t>S</w:t>
      </w:r>
      <w:r w:rsidRPr="00891A28">
        <w:rPr>
          <w:lang w:eastAsia="ja-JP"/>
        </w:rPr>
        <w:t>oftware/source: All source file</w:t>
      </w:r>
      <w:r w:rsidRPr="00891A28">
        <w:rPr>
          <w:rFonts w:hint="eastAsia"/>
          <w:lang w:eastAsia="ja-JP"/>
        </w:rPr>
        <w:t>s</w:t>
      </w:r>
      <w:r w:rsidRPr="00891A28">
        <w:rPr>
          <w:lang w:eastAsia="ja-JP"/>
        </w:rPr>
        <w:t xml:space="preserve"> and header file</w:t>
      </w:r>
      <w:r w:rsidRPr="00891A28">
        <w:rPr>
          <w:rFonts w:hint="eastAsia"/>
          <w:lang w:eastAsia="ja-JP"/>
        </w:rPr>
        <w:t>s</w:t>
      </w:r>
      <w:r w:rsidRPr="00891A28">
        <w:rPr>
          <w:lang w:eastAsia="ja-JP"/>
        </w:rPr>
        <w:t>.</w:t>
      </w:r>
    </w:p>
    <w:p w14:paraId="70EA0C69" w14:textId="28B472AD" w:rsidR="00943AAD" w:rsidRPr="00891A28" w:rsidRDefault="00943AAD" w:rsidP="008F3E8A">
      <w:pPr>
        <w:rPr>
          <w:lang w:eastAsia="ja-JP"/>
        </w:rPr>
      </w:pPr>
      <w:r w:rsidRPr="00891A28">
        <w:rPr>
          <w:lang w:eastAsia="ja-JP"/>
        </w:rPr>
        <w:t>…/J</w:t>
      </w:r>
      <w:r w:rsidR="00107B45" w:rsidRPr="00891A28">
        <w:rPr>
          <w:lang w:eastAsia="ja-JP"/>
        </w:rPr>
        <w:t>BIG</w:t>
      </w:r>
      <w:r w:rsidRPr="00891A28">
        <w:rPr>
          <w:lang w:eastAsia="ja-JP"/>
        </w:rPr>
        <w:t>2_Sample</w:t>
      </w:r>
      <w:r w:rsidR="00DE7636" w:rsidRPr="00891A28">
        <w:rPr>
          <w:lang w:eastAsia="ja-JP"/>
        </w:rPr>
        <w:t>S</w:t>
      </w:r>
      <w:r w:rsidRPr="00891A28">
        <w:rPr>
          <w:lang w:eastAsia="ja-JP"/>
        </w:rPr>
        <w:t>oftware/im</w:t>
      </w:r>
      <w:r w:rsidRPr="00891A28">
        <w:rPr>
          <w:rFonts w:hint="eastAsia"/>
          <w:lang w:eastAsia="ja-JP"/>
        </w:rPr>
        <w:t>a</w:t>
      </w:r>
      <w:r w:rsidRPr="00891A28">
        <w:rPr>
          <w:lang w:eastAsia="ja-JP"/>
        </w:rPr>
        <w:t>g</w:t>
      </w:r>
      <w:r w:rsidRPr="00891A28">
        <w:rPr>
          <w:rFonts w:hint="eastAsia"/>
          <w:lang w:eastAsia="ja-JP"/>
        </w:rPr>
        <w:t>e</w:t>
      </w:r>
      <w:r w:rsidRPr="00891A28">
        <w:rPr>
          <w:lang w:eastAsia="ja-JP"/>
        </w:rPr>
        <w:t>comp: Compile instruction directory for imgcomp.</w:t>
      </w:r>
    </w:p>
    <w:p w14:paraId="5DEB0F94" w14:textId="224E4067" w:rsidR="00943AAD" w:rsidRPr="00891A28" w:rsidRDefault="00943AAD" w:rsidP="008F3E8A">
      <w:pPr>
        <w:rPr>
          <w:lang w:eastAsia="ja-JP"/>
        </w:rPr>
      </w:pPr>
      <w:r w:rsidRPr="00891A28">
        <w:rPr>
          <w:lang w:eastAsia="ja-JP"/>
        </w:rPr>
        <w:t>…/</w:t>
      </w:r>
      <w:r w:rsidR="00107B45" w:rsidRPr="00891A28">
        <w:rPr>
          <w:lang w:eastAsia="ja-JP"/>
        </w:rPr>
        <w:t>JBIG</w:t>
      </w:r>
      <w:r w:rsidRPr="00891A28">
        <w:rPr>
          <w:lang w:eastAsia="ja-JP"/>
        </w:rPr>
        <w:t>2_Sample</w:t>
      </w:r>
      <w:r w:rsidR="00DE7636" w:rsidRPr="00891A28">
        <w:rPr>
          <w:lang w:eastAsia="ja-JP"/>
        </w:rPr>
        <w:t>S</w:t>
      </w:r>
      <w:r w:rsidRPr="00891A28">
        <w:rPr>
          <w:lang w:eastAsia="ja-JP"/>
        </w:rPr>
        <w:t xml:space="preserve">oftware/JBIG2: Compile instruction directory for </w:t>
      </w:r>
      <w:r w:rsidR="00107B45" w:rsidRPr="00891A28">
        <w:rPr>
          <w:lang w:eastAsia="ja-JP"/>
        </w:rPr>
        <w:t>jbig</w:t>
      </w:r>
      <w:r w:rsidRPr="00891A28">
        <w:rPr>
          <w:lang w:eastAsia="ja-JP"/>
        </w:rPr>
        <w:t>2.</w:t>
      </w:r>
    </w:p>
    <w:p w14:paraId="1DC18F4A" w14:textId="190F1B3E" w:rsidR="00943AAD" w:rsidRPr="00891A28" w:rsidRDefault="00943AAD" w:rsidP="008F3E8A">
      <w:pPr>
        <w:rPr>
          <w:lang w:eastAsia="ja-JP"/>
        </w:rPr>
      </w:pPr>
      <w:r w:rsidRPr="00891A28">
        <w:rPr>
          <w:lang w:eastAsia="ja-JP"/>
        </w:rPr>
        <w:t>…/</w:t>
      </w:r>
      <w:r w:rsidR="00107B45" w:rsidRPr="00891A28">
        <w:rPr>
          <w:lang w:eastAsia="ja-JP"/>
        </w:rPr>
        <w:t>JBIG</w:t>
      </w:r>
      <w:r w:rsidRPr="00891A28">
        <w:rPr>
          <w:lang w:eastAsia="ja-JP"/>
        </w:rPr>
        <w:t>2_Sample</w:t>
      </w:r>
      <w:r w:rsidR="00DE7636" w:rsidRPr="00891A28">
        <w:rPr>
          <w:lang w:eastAsia="ja-JP"/>
        </w:rPr>
        <w:t>S</w:t>
      </w:r>
      <w:r w:rsidRPr="00891A28">
        <w:rPr>
          <w:lang w:eastAsia="ja-JP"/>
        </w:rPr>
        <w:t>oftware/Z1: Compile instruction directory for Z1.</w:t>
      </w:r>
    </w:p>
    <w:p w14:paraId="25A2BA4A" w14:textId="2EDF86CB" w:rsidR="00943AAD" w:rsidRPr="00891A28" w:rsidRDefault="00943AAD" w:rsidP="008F3E8A">
      <w:pPr>
        <w:rPr>
          <w:highlight w:val="cyan"/>
          <w:lang w:eastAsia="ja-JP"/>
        </w:rPr>
      </w:pPr>
      <w:r w:rsidRPr="00891A28">
        <w:rPr>
          <w:lang w:eastAsia="ja-JP"/>
        </w:rPr>
        <w:t>…/</w:t>
      </w:r>
      <w:r w:rsidR="00107B45" w:rsidRPr="00891A28">
        <w:rPr>
          <w:lang w:eastAsia="ja-JP"/>
        </w:rPr>
        <w:t>JBIG</w:t>
      </w:r>
      <w:r w:rsidRPr="00891A28">
        <w:rPr>
          <w:lang w:eastAsia="ja-JP"/>
        </w:rPr>
        <w:t>2_SampleSoft</w:t>
      </w:r>
      <w:r w:rsidR="00107B45" w:rsidRPr="00891A28">
        <w:rPr>
          <w:lang w:eastAsia="ja-JP"/>
        </w:rPr>
        <w:t>w</w:t>
      </w:r>
      <w:r w:rsidRPr="00891A28">
        <w:rPr>
          <w:lang w:eastAsia="ja-JP"/>
        </w:rPr>
        <w:t>are/test: Conformance data directory</w:t>
      </w:r>
    </w:p>
    <w:p w14:paraId="26011FD5" w14:textId="4EFE02F3" w:rsidR="002A68F3" w:rsidRPr="00891A28" w:rsidRDefault="002A68F3" w:rsidP="002A68F3">
      <w:pPr>
        <w:pStyle w:val="Heading3"/>
      </w:pPr>
      <w:bookmarkStart w:id="1827" w:name="_Toc524615955"/>
      <w:r w:rsidRPr="00891A28">
        <w:t>K.1.3</w:t>
      </w:r>
      <w:r w:rsidRPr="00891A28">
        <w:tab/>
        <w:t>Conformance test dat</w:t>
      </w:r>
      <w:r w:rsidR="001D1F6B">
        <w:t>a</w:t>
      </w:r>
      <w:bookmarkEnd w:id="1827"/>
    </w:p>
    <w:p w14:paraId="11E5F616" w14:textId="64DC15CC" w:rsidR="00943AAD" w:rsidRPr="00891A28" w:rsidRDefault="00943AAD" w:rsidP="00D864F8">
      <w:pPr>
        <w:rPr>
          <w:lang w:eastAsia="ja-JP"/>
        </w:rPr>
      </w:pPr>
      <w:r w:rsidRPr="00891A28">
        <w:t>Ten JBIG2 codestreams and corresponding uncompressed images are provided, as show in Table K.1.</w:t>
      </w:r>
    </w:p>
    <w:p w14:paraId="3E1E6CC1" w14:textId="2A89CD46" w:rsidR="00943AAD" w:rsidRPr="00891A28" w:rsidRDefault="00943AAD" w:rsidP="00D864F8">
      <w:pPr>
        <w:rPr>
          <w:lang w:eastAsia="ja-JP"/>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
        <w:gridCol w:w="2137"/>
        <w:gridCol w:w="2191"/>
        <w:gridCol w:w="1782"/>
        <w:gridCol w:w="1372"/>
        <w:gridCol w:w="1717"/>
      </w:tblGrid>
      <w:tr w:rsidR="00D864F8" w:rsidRPr="00D864F8" w14:paraId="73566FB2" w14:textId="77777777" w:rsidTr="00D864F8">
        <w:trPr>
          <w:tblHeader/>
          <w:jc w:val="center"/>
        </w:trPr>
        <w:tc>
          <w:tcPr>
            <w:tcW w:w="9963" w:type="dxa"/>
            <w:gridSpan w:val="6"/>
            <w:tcBorders>
              <w:top w:val="nil"/>
              <w:left w:val="nil"/>
              <w:right w:val="nil"/>
            </w:tcBorders>
            <w:shd w:val="clear" w:color="auto" w:fill="auto"/>
          </w:tcPr>
          <w:p w14:paraId="700E6570" w14:textId="0E69C536" w:rsidR="00D864F8" w:rsidRPr="00D864F8" w:rsidRDefault="00D864F8" w:rsidP="00D864F8">
            <w:pPr>
              <w:pStyle w:val="TableNoTitle"/>
              <w:rPr>
                <w:lang w:eastAsia="ja-JP"/>
              </w:rPr>
            </w:pPr>
            <w:bookmarkStart w:id="1828" w:name="_Toc524616039"/>
            <w:r w:rsidRPr="00D864F8">
              <w:rPr>
                <w:rFonts w:hint="eastAsia"/>
                <w:lang w:eastAsia="ja-JP"/>
              </w:rPr>
              <w:t>Table K.1</w:t>
            </w:r>
            <w:r w:rsidRPr="00D864F8">
              <w:rPr>
                <w:lang w:eastAsia="ja-JP"/>
              </w:rPr>
              <w:t xml:space="preserve"> – </w:t>
            </w:r>
            <w:r w:rsidRPr="00D864F8">
              <w:rPr>
                <w:rFonts w:hint="eastAsia"/>
                <w:lang w:eastAsia="ja-JP"/>
              </w:rPr>
              <w:t>List of conformance data provided</w:t>
            </w:r>
            <w:bookmarkEnd w:id="1828"/>
          </w:p>
        </w:tc>
      </w:tr>
      <w:tr w:rsidR="00943AAD" w:rsidRPr="00D864F8" w14:paraId="15C3C392" w14:textId="77777777" w:rsidTr="00D864F8">
        <w:trPr>
          <w:tblHeader/>
          <w:jc w:val="center"/>
        </w:trPr>
        <w:tc>
          <w:tcPr>
            <w:tcW w:w="448" w:type="dxa"/>
            <w:shd w:val="clear" w:color="auto" w:fill="auto"/>
          </w:tcPr>
          <w:p w14:paraId="303EFBE2" w14:textId="77777777" w:rsidR="00943AAD" w:rsidRPr="00D864F8" w:rsidRDefault="00943AAD" w:rsidP="008F3E8A">
            <w:pPr>
              <w:pStyle w:val="Tablehead0"/>
              <w:rPr>
                <w:sz w:val="16"/>
                <w:szCs w:val="16"/>
                <w:highlight w:val="cyan"/>
                <w:lang w:eastAsia="ja-JP"/>
              </w:rPr>
            </w:pPr>
          </w:p>
        </w:tc>
        <w:tc>
          <w:tcPr>
            <w:tcW w:w="2212" w:type="dxa"/>
            <w:shd w:val="clear" w:color="auto" w:fill="auto"/>
          </w:tcPr>
          <w:p w14:paraId="7B51E9C9" w14:textId="77777777" w:rsidR="00943AAD" w:rsidRPr="00D864F8" w:rsidRDefault="00943AAD" w:rsidP="008F3E8A">
            <w:pPr>
              <w:pStyle w:val="Tablehead0"/>
              <w:rPr>
                <w:sz w:val="16"/>
                <w:szCs w:val="16"/>
                <w:lang w:eastAsia="ja-JP"/>
              </w:rPr>
            </w:pPr>
            <w:r w:rsidRPr="00D864F8">
              <w:rPr>
                <w:rFonts w:hint="eastAsia"/>
                <w:sz w:val="16"/>
                <w:szCs w:val="16"/>
                <w:lang w:eastAsia="ja-JP"/>
              </w:rPr>
              <w:t>Codestream</w:t>
            </w:r>
          </w:p>
        </w:tc>
        <w:tc>
          <w:tcPr>
            <w:tcW w:w="2268" w:type="dxa"/>
            <w:shd w:val="clear" w:color="auto" w:fill="auto"/>
          </w:tcPr>
          <w:p w14:paraId="1082B850" w14:textId="77777777" w:rsidR="00943AAD" w:rsidRPr="00D864F8" w:rsidRDefault="00943AAD" w:rsidP="008F3E8A">
            <w:pPr>
              <w:pStyle w:val="Tablehead0"/>
              <w:rPr>
                <w:sz w:val="16"/>
                <w:szCs w:val="16"/>
                <w:lang w:eastAsia="ja-JP"/>
              </w:rPr>
            </w:pPr>
            <w:r w:rsidRPr="00D864F8">
              <w:rPr>
                <w:sz w:val="16"/>
                <w:szCs w:val="16"/>
                <w:lang w:eastAsia="ja-JP"/>
              </w:rPr>
              <w:t>R</w:t>
            </w:r>
            <w:r w:rsidRPr="00D864F8">
              <w:rPr>
                <w:rFonts w:hint="eastAsia"/>
                <w:sz w:val="16"/>
                <w:szCs w:val="16"/>
                <w:lang w:eastAsia="ja-JP"/>
              </w:rPr>
              <w:t xml:space="preserve">econstructed </w:t>
            </w:r>
            <w:r w:rsidRPr="00D864F8">
              <w:rPr>
                <w:sz w:val="16"/>
                <w:szCs w:val="16"/>
                <w:lang w:eastAsia="ja-JP"/>
              </w:rPr>
              <w:t>image</w:t>
            </w:r>
          </w:p>
        </w:tc>
        <w:tc>
          <w:tcPr>
            <w:tcW w:w="1843" w:type="dxa"/>
            <w:shd w:val="clear" w:color="auto" w:fill="auto"/>
          </w:tcPr>
          <w:p w14:paraId="01E584F2" w14:textId="77777777" w:rsidR="00943AAD" w:rsidRPr="00D864F8" w:rsidRDefault="00943AAD" w:rsidP="008F3E8A">
            <w:pPr>
              <w:pStyle w:val="Tablehead0"/>
              <w:rPr>
                <w:sz w:val="16"/>
                <w:szCs w:val="16"/>
                <w:lang w:eastAsia="ja-JP"/>
              </w:rPr>
            </w:pPr>
            <w:r w:rsidRPr="00D864F8">
              <w:rPr>
                <w:sz w:val="16"/>
                <w:szCs w:val="16"/>
                <w:lang w:eastAsia="ja-JP"/>
              </w:rPr>
              <w:t>O</w:t>
            </w:r>
            <w:r w:rsidRPr="00D864F8">
              <w:rPr>
                <w:rFonts w:hint="eastAsia"/>
                <w:sz w:val="16"/>
                <w:szCs w:val="16"/>
                <w:lang w:eastAsia="ja-JP"/>
              </w:rPr>
              <w:t xml:space="preserve">riginal </w:t>
            </w:r>
            <w:r w:rsidRPr="00D864F8">
              <w:rPr>
                <w:sz w:val="16"/>
                <w:szCs w:val="16"/>
                <w:lang w:eastAsia="ja-JP"/>
              </w:rPr>
              <w:t>image</w:t>
            </w:r>
          </w:p>
        </w:tc>
        <w:tc>
          <w:tcPr>
            <w:tcW w:w="1417" w:type="dxa"/>
            <w:shd w:val="clear" w:color="auto" w:fill="auto"/>
          </w:tcPr>
          <w:p w14:paraId="5D29EE03" w14:textId="77777777" w:rsidR="00943AAD" w:rsidRPr="00D864F8" w:rsidRDefault="00943AAD" w:rsidP="008F3E8A">
            <w:pPr>
              <w:pStyle w:val="Tablehead0"/>
              <w:rPr>
                <w:sz w:val="16"/>
                <w:szCs w:val="16"/>
                <w:lang w:eastAsia="ja-JP"/>
              </w:rPr>
            </w:pPr>
            <w:r w:rsidRPr="00D864F8">
              <w:rPr>
                <w:sz w:val="16"/>
                <w:szCs w:val="16"/>
                <w:lang w:eastAsia="ja-JP"/>
              </w:rPr>
              <w:t>E</w:t>
            </w:r>
            <w:r w:rsidRPr="00D864F8">
              <w:rPr>
                <w:rFonts w:hint="eastAsia"/>
                <w:sz w:val="16"/>
                <w:szCs w:val="16"/>
                <w:lang w:eastAsia="ja-JP"/>
              </w:rPr>
              <w:t xml:space="preserve">xamination </w:t>
            </w:r>
            <w:r w:rsidRPr="00D864F8">
              <w:rPr>
                <w:sz w:val="16"/>
                <w:szCs w:val="16"/>
                <w:lang w:eastAsia="ja-JP"/>
              </w:rPr>
              <w:t>item</w:t>
            </w:r>
          </w:p>
        </w:tc>
        <w:tc>
          <w:tcPr>
            <w:tcW w:w="1775" w:type="dxa"/>
            <w:shd w:val="clear" w:color="auto" w:fill="auto"/>
          </w:tcPr>
          <w:p w14:paraId="2C9CC87A" w14:textId="77777777" w:rsidR="00943AAD" w:rsidRPr="00D864F8" w:rsidRDefault="00943AAD" w:rsidP="008F3E8A">
            <w:pPr>
              <w:pStyle w:val="Tablehead0"/>
              <w:rPr>
                <w:sz w:val="16"/>
                <w:szCs w:val="16"/>
                <w:lang w:eastAsia="ja-JP"/>
              </w:rPr>
            </w:pPr>
            <w:r w:rsidRPr="00D864F8">
              <w:rPr>
                <w:sz w:val="16"/>
                <w:szCs w:val="16"/>
                <w:lang w:eastAsia="ja-JP"/>
              </w:rPr>
              <w:t>Distortion</w:t>
            </w:r>
            <w:r w:rsidRPr="00D864F8">
              <w:rPr>
                <w:rFonts w:hint="eastAsia"/>
                <w:sz w:val="16"/>
                <w:szCs w:val="16"/>
                <w:lang w:eastAsia="ja-JP"/>
              </w:rPr>
              <w:t xml:space="preserve"> between original and reconstructed image</w:t>
            </w:r>
          </w:p>
        </w:tc>
      </w:tr>
      <w:tr w:rsidR="00943AAD" w:rsidRPr="00D864F8" w14:paraId="6A7D925B" w14:textId="77777777" w:rsidTr="00D864F8">
        <w:trPr>
          <w:jc w:val="center"/>
        </w:trPr>
        <w:tc>
          <w:tcPr>
            <w:tcW w:w="448" w:type="dxa"/>
            <w:shd w:val="clear" w:color="auto" w:fill="auto"/>
          </w:tcPr>
          <w:p w14:paraId="123263F3" w14:textId="77777777" w:rsidR="00943AAD" w:rsidRPr="00D864F8" w:rsidRDefault="00943AAD" w:rsidP="008F3E8A">
            <w:pPr>
              <w:pStyle w:val="Tabletext0"/>
              <w:rPr>
                <w:sz w:val="16"/>
                <w:szCs w:val="16"/>
                <w:lang w:eastAsia="ja-JP"/>
              </w:rPr>
            </w:pPr>
            <w:r w:rsidRPr="00D864F8">
              <w:rPr>
                <w:sz w:val="16"/>
                <w:szCs w:val="16"/>
                <w:lang w:eastAsia="ja-JP"/>
              </w:rPr>
              <w:t>1</w:t>
            </w:r>
          </w:p>
        </w:tc>
        <w:tc>
          <w:tcPr>
            <w:tcW w:w="2212" w:type="dxa"/>
            <w:shd w:val="clear" w:color="auto" w:fill="auto"/>
          </w:tcPr>
          <w:p w14:paraId="323125B0"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w:t>
            </w:r>
            <w:r w:rsidRPr="00D864F8">
              <w:rPr>
                <w:sz w:val="16"/>
                <w:szCs w:val="16"/>
                <w:lang w:eastAsia="ja-JP"/>
              </w:rPr>
              <w:t>1_TT1</w:t>
            </w:r>
            <w:r w:rsidRPr="00D864F8">
              <w:rPr>
                <w:rFonts w:hint="eastAsia"/>
                <w:sz w:val="16"/>
                <w:szCs w:val="16"/>
                <w:lang w:eastAsia="ja-JP"/>
              </w:rPr>
              <w:t>.jb2</w:t>
            </w:r>
          </w:p>
        </w:tc>
        <w:tc>
          <w:tcPr>
            <w:tcW w:w="2268" w:type="dxa"/>
            <w:shd w:val="clear" w:color="auto" w:fill="auto"/>
          </w:tcPr>
          <w:p w14:paraId="227FA48F" w14:textId="77777777" w:rsidR="00943AAD" w:rsidRPr="00D864F8" w:rsidRDefault="00943AAD" w:rsidP="008F3E8A">
            <w:pPr>
              <w:pStyle w:val="Tabletext0"/>
              <w:rPr>
                <w:sz w:val="16"/>
                <w:szCs w:val="16"/>
                <w:lang w:val="de-CH" w:eastAsia="ja-JP"/>
              </w:rPr>
            </w:pPr>
            <w:r w:rsidRPr="00D864F8">
              <w:rPr>
                <w:rFonts w:hint="eastAsia"/>
                <w:sz w:val="16"/>
                <w:szCs w:val="16"/>
                <w:lang w:val="de-CH" w:eastAsia="ja-JP"/>
              </w:rPr>
              <w:t>codeStreamTest1_TT1_TT00.bmp</w:t>
            </w:r>
          </w:p>
          <w:p w14:paraId="15D8D0B4" w14:textId="77777777" w:rsidR="00943AAD" w:rsidRPr="00D864F8" w:rsidRDefault="00943AAD" w:rsidP="008F3E8A">
            <w:pPr>
              <w:pStyle w:val="Tabletext0"/>
              <w:rPr>
                <w:sz w:val="16"/>
                <w:szCs w:val="16"/>
                <w:lang w:val="de-CH" w:eastAsia="ja-JP"/>
              </w:rPr>
            </w:pPr>
            <w:r w:rsidRPr="00D864F8">
              <w:rPr>
                <w:sz w:val="16"/>
                <w:szCs w:val="16"/>
                <w:lang w:val="de-CH" w:eastAsia="ja-JP"/>
              </w:rPr>
              <w:t>codeStreamTest1_TT1_TT01.bmp</w:t>
            </w:r>
          </w:p>
          <w:p w14:paraId="39CB3932" w14:textId="77777777" w:rsidR="00943AAD" w:rsidRPr="00D864F8" w:rsidRDefault="00943AAD" w:rsidP="008F3E8A">
            <w:pPr>
              <w:pStyle w:val="Tabletext0"/>
              <w:rPr>
                <w:sz w:val="16"/>
                <w:szCs w:val="16"/>
                <w:lang w:eastAsia="ja-JP"/>
              </w:rPr>
            </w:pPr>
            <w:r w:rsidRPr="00D864F8">
              <w:rPr>
                <w:sz w:val="16"/>
                <w:szCs w:val="16"/>
                <w:lang w:eastAsia="ja-JP"/>
              </w:rPr>
              <w:t>codeStreamTest1_TT1_TT02.bmp</w:t>
            </w:r>
          </w:p>
        </w:tc>
        <w:tc>
          <w:tcPr>
            <w:tcW w:w="1843" w:type="dxa"/>
            <w:shd w:val="clear" w:color="auto" w:fill="auto"/>
          </w:tcPr>
          <w:p w14:paraId="445E08A8"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p w14:paraId="667EF889"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p w14:paraId="30118200" w14:textId="77777777" w:rsidR="00943AAD" w:rsidRPr="00D864F8" w:rsidRDefault="00943AAD" w:rsidP="008F3E8A">
            <w:pPr>
              <w:pStyle w:val="Tabletext0"/>
              <w:rPr>
                <w:sz w:val="16"/>
                <w:szCs w:val="16"/>
                <w:lang w:eastAsia="ja-JP"/>
              </w:rPr>
            </w:pPr>
            <w:r w:rsidRPr="00D864F8">
              <w:rPr>
                <w:sz w:val="16"/>
                <w:szCs w:val="16"/>
                <w:lang w:eastAsia="ja-JP"/>
              </w:rPr>
              <w:t>codeStreamTest2.bmp</w:t>
            </w:r>
          </w:p>
        </w:tc>
        <w:tc>
          <w:tcPr>
            <w:tcW w:w="1417" w:type="dxa"/>
            <w:shd w:val="clear" w:color="auto" w:fill="auto"/>
          </w:tcPr>
          <w:p w14:paraId="2AB518DC" w14:textId="451221D6" w:rsidR="00943AAD" w:rsidRPr="00D864F8" w:rsidRDefault="00943AAD" w:rsidP="008F3E8A">
            <w:pPr>
              <w:pStyle w:val="Tabletext0"/>
              <w:rPr>
                <w:sz w:val="16"/>
                <w:szCs w:val="16"/>
                <w:lang w:eastAsia="ja-JP"/>
              </w:rPr>
            </w:pPr>
            <w:r w:rsidRPr="00D864F8">
              <w:rPr>
                <w:rFonts w:hint="eastAsia"/>
                <w:sz w:val="16"/>
                <w:szCs w:val="16"/>
                <w:lang w:eastAsia="ja-JP"/>
              </w:rPr>
              <w:t>Mul</w:t>
            </w:r>
            <w:r w:rsidRPr="00D864F8">
              <w:rPr>
                <w:sz w:val="16"/>
                <w:szCs w:val="16"/>
                <w:lang w:eastAsia="ja-JP"/>
              </w:rPr>
              <w:t>ti Page &amp; Huffman coding</w:t>
            </w:r>
          </w:p>
        </w:tc>
        <w:tc>
          <w:tcPr>
            <w:tcW w:w="1775" w:type="dxa"/>
            <w:shd w:val="clear" w:color="auto" w:fill="auto"/>
          </w:tcPr>
          <w:p w14:paraId="0087881E"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55130490" w14:textId="77777777" w:rsidTr="00D864F8">
        <w:trPr>
          <w:jc w:val="center"/>
        </w:trPr>
        <w:tc>
          <w:tcPr>
            <w:tcW w:w="448" w:type="dxa"/>
            <w:shd w:val="clear" w:color="auto" w:fill="auto"/>
          </w:tcPr>
          <w:p w14:paraId="6E649462" w14:textId="77777777" w:rsidR="00943AAD" w:rsidRPr="00D864F8" w:rsidRDefault="00943AAD" w:rsidP="008F3E8A">
            <w:pPr>
              <w:pStyle w:val="Tabletext0"/>
              <w:rPr>
                <w:sz w:val="16"/>
                <w:szCs w:val="16"/>
                <w:lang w:eastAsia="ja-JP"/>
              </w:rPr>
            </w:pPr>
            <w:r w:rsidRPr="00D864F8">
              <w:rPr>
                <w:rFonts w:hint="eastAsia"/>
                <w:sz w:val="16"/>
                <w:szCs w:val="16"/>
                <w:lang w:eastAsia="ja-JP"/>
              </w:rPr>
              <w:t>2</w:t>
            </w:r>
          </w:p>
        </w:tc>
        <w:tc>
          <w:tcPr>
            <w:tcW w:w="2212" w:type="dxa"/>
            <w:shd w:val="clear" w:color="auto" w:fill="auto"/>
          </w:tcPr>
          <w:p w14:paraId="239D6B6A" w14:textId="77777777" w:rsidR="00943AAD" w:rsidRPr="00D864F8" w:rsidRDefault="00943AAD" w:rsidP="008F3E8A">
            <w:pPr>
              <w:pStyle w:val="Tabletext0"/>
              <w:rPr>
                <w:sz w:val="16"/>
                <w:szCs w:val="16"/>
                <w:lang w:eastAsia="ja-JP"/>
              </w:rPr>
            </w:pPr>
            <w:r w:rsidRPr="00D864F8">
              <w:rPr>
                <w:sz w:val="16"/>
                <w:szCs w:val="16"/>
                <w:lang w:eastAsia="ja-JP"/>
              </w:rPr>
              <w:t>codeStreamTest1_TT2.jb2</w:t>
            </w:r>
          </w:p>
        </w:tc>
        <w:tc>
          <w:tcPr>
            <w:tcW w:w="2268" w:type="dxa"/>
            <w:shd w:val="clear" w:color="auto" w:fill="auto"/>
          </w:tcPr>
          <w:p w14:paraId="692E8611"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codeStreamTest1_TT2_TT00.bmp</w:t>
            </w:r>
          </w:p>
        </w:tc>
        <w:tc>
          <w:tcPr>
            <w:tcW w:w="1843" w:type="dxa"/>
            <w:shd w:val="clear" w:color="auto" w:fill="auto"/>
          </w:tcPr>
          <w:p w14:paraId="38DA1BBC"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tc>
        <w:tc>
          <w:tcPr>
            <w:tcW w:w="1417" w:type="dxa"/>
            <w:shd w:val="clear" w:color="auto" w:fill="auto"/>
          </w:tcPr>
          <w:p w14:paraId="2266C1CE" w14:textId="63A8D9F8" w:rsidR="00943AAD" w:rsidRPr="00D864F8" w:rsidRDefault="00943AAD" w:rsidP="008F3E8A">
            <w:pPr>
              <w:pStyle w:val="Tabletext0"/>
              <w:rPr>
                <w:sz w:val="16"/>
                <w:szCs w:val="16"/>
                <w:lang w:eastAsia="ja-JP"/>
              </w:rPr>
            </w:pPr>
            <w:r w:rsidRPr="00D864F8">
              <w:rPr>
                <w:sz w:val="16"/>
                <w:szCs w:val="16"/>
                <w:lang w:eastAsia="ja-JP"/>
              </w:rPr>
              <w:t>Huffman coding</w:t>
            </w:r>
          </w:p>
        </w:tc>
        <w:tc>
          <w:tcPr>
            <w:tcW w:w="1775" w:type="dxa"/>
            <w:shd w:val="clear" w:color="auto" w:fill="auto"/>
          </w:tcPr>
          <w:p w14:paraId="5B25D2C0"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331E1C30" w14:textId="77777777" w:rsidTr="00D864F8">
        <w:trPr>
          <w:jc w:val="center"/>
        </w:trPr>
        <w:tc>
          <w:tcPr>
            <w:tcW w:w="448" w:type="dxa"/>
            <w:shd w:val="clear" w:color="auto" w:fill="auto"/>
          </w:tcPr>
          <w:p w14:paraId="55A2E8F8" w14:textId="77777777" w:rsidR="00943AAD" w:rsidRPr="00D864F8" w:rsidRDefault="00943AAD" w:rsidP="008F3E8A">
            <w:pPr>
              <w:pStyle w:val="Tabletext0"/>
              <w:rPr>
                <w:sz w:val="16"/>
                <w:szCs w:val="16"/>
                <w:lang w:eastAsia="ja-JP"/>
              </w:rPr>
            </w:pPr>
            <w:r w:rsidRPr="00D864F8">
              <w:rPr>
                <w:rFonts w:hint="eastAsia"/>
                <w:sz w:val="16"/>
                <w:szCs w:val="16"/>
                <w:lang w:eastAsia="ja-JP"/>
              </w:rPr>
              <w:t>3</w:t>
            </w:r>
          </w:p>
        </w:tc>
        <w:tc>
          <w:tcPr>
            <w:tcW w:w="2212" w:type="dxa"/>
            <w:shd w:val="clear" w:color="auto" w:fill="auto"/>
          </w:tcPr>
          <w:p w14:paraId="65D05812" w14:textId="77777777" w:rsidR="00943AAD" w:rsidRPr="00D864F8" w:rsidRDefault="00943AAD" w:rsidP="008F3E8A">
            <w:pPr>
              <w:pStyle w:val="Tabletext0"/>
              <w:rPr>
                <w:sz w:val="16"/>
                <w:szCs w:val="16"/>
                <w:lang w:eastAsia="ja-JP"/>
              </w:rPr>
            </w:pPr>
            <w:r w:rsidRPr="00D864F8">
              <w:rPr>
                <w:sz w:val="16"/>
                <w:szCs w:val="16"/>
                <w:lang w:eastAsia="ja-JP"/>
              </w:rPr>
              <w:t>codeStreamTest1_TT3.jb2</w:t>
            </w:r>
          </w:p>
        </w:tc>
        <w:tc>
          <w:tcPr>
            <w:tcW w:w="2268" w:type="dxa"/>
            <w:shd w:val="clear" w:color="auto" w:fill="auto"/>
          </w:tcPr>
          <w:p w14:paraId="04CF8C8D"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codeStreamTest1_TT</w:t>
            </w:r>
            <w:r w:rsidRPr="00D864F8">
              <w:rPr>
                <w:sz w:val="16"/>
                <w:szCs w:val="16"/>
                <w:lang w:eastAsia="ja-JP"/>
              </w:rPr>
              <w:t>3</w:t>
            </w:r>
            <w:r w:rsidRPr="00D864F8">
              <w:rPr>
                <w:rFonts w:hint="eastAsia"/>
                <w:sz w:val="16"/>
                <w:szCs w:val="16"/>
                <w:lang w:eastAsia="ja-JP"/>
              </w:rPr>
              <w:t>_TT00.bmp</w:t>
            </w:r>
          </w:p>
        </w:tc>
        <w:tc>
          <w:tcPr>
            <w:tcW w:w="1843" w:type="dxa"/>
            <w:shd w:val="clear" w:color="auto" w:fill="auto"/>
          </w:tcPr>
          <w:p w14:paraId="294FA0D1"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tc>
        <w:tc>
          <w:tcPr>
            <w:tcW w:w="1417" w:type="dxa"/>
            <w:shd w:val="clear" w:color="auto" w:fill="auto"/>
          </w:tcPr>
          <w:p w14:paraId="6ED9301D" w14:textId="5FBEE705" w:rsidR="00943AAD" w:rsidRPr="00D864F8" w:rsidRDefault="00943AAD" w:rsidP="008F3E8A">
            <w:pPr>
              <w:pStyle w:val="Tabletext0"/>
              <w:rPr>
                <w:sz w:val="16"/>
                <w:szCs w:val="16"/>
                <w:lang w:eastAsia="ja-JP"/>
              </w:rPr>
            </w:pPr>
            <w:r w:rsidRPr="00D864F8">
              <w:rPr>
                <w:sz w:val="16"/>
                <w:szCs w:val="16"/>
                <w:lang w:eastAsia="ja-JP"/>
              </w:rPr>
              <w:t>Arithmetic coding</w:t>
            </w:r>
          </w:p>
        </w:tc>
        <w:tc>
          <w:tcPr>
            <w:tcW w:w="1775" w:type="dxa"/>
            <w:shd w:val="clear" w:color="auto" w:fill="auto"/>
          </w:tcPr>
          <w:p w14:paraId="1D17BF99"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15250EC5" w14:textId="77777777" w:rsidTr="00D864F8">
        <w:trPr>
          <w:jc w:val="center"/>
        </w:trPr>
        <w:tc>
          <w:tcPr>
            <w:tcW w:w="448" w:type="dxa"/>
            <w:shd w:val="clear" w:color="auto" w:fill="auto"/>
          </w:tcPr>
          <w:p w14:paraId="252C1B7B" w14:textId="77777777" w:rsidR="00943AAD" w:rsidRPr="00D864F8" w:rsidRDefault="00943AAD" w:rsidP="008F3E8A">
            <w:pPr>
              <w:pStyle w:val="Tabletext0"/>
              <w:rPr>
                <w:sz w:val="16"/>
                <w:szCs w:val="16"/>
                <w:lang w:eastAsia="ja-JP"/>
              </w:rPr>
            </w:pPr>
            <w:r w:rsidRPr="00D864F8">
              <w:rPr>
                <w:rFonts w:hint="eastAsia"/>
                <w:sz w:val="16"/>
                <w:szCs w:val="16"/>
                <w:lang w:eastAsia="ja-JP"/>
              </w:rPr>
              <w:t>4</w:t>
            </w:r>
          </w:p>
        </w:tc>
        <w:tc>
          <w:tcPr>
            <w:tcW w:w="2212" w:type="dxa"/>
            <w:shd w:val="clear" w:color="auto" w:fill="auto"/>
          </w:tcPr>
          <w:p w14:paraId="28270072" w14:textId="77777777" w:rsidR="00943AAD" w:rsidRPr="00D864F8" w:rsidRDefault="00943AAD" w:rsidP="008F3E8A">
            <w:pPr>
              <w:pStyle w:val="Tabletext0"/>
              <w:rPr>
                <w:sz w:val="16"/>
                <w:szCs w:val="16"/>
                <w:lang w:eastAsia="ja-JP"/>
              </w:rPr>
            </w:pPr>
            <w:r w:rsidRPr="00D864F8">
              <w:rPr>
                <w:sz w:val="16"/>
                <w:szCs w:val="16"/>
                <w:lang w:eastAsia="ja-JP"/>
              </w:rPr>
              <w:t>codeStreamTest1_TT4.jb2</w:t>
            </w:r>
          </w:p>
        </w:tc>
        <w:tc>
          <w:tcPr>
            <w:tcW w:w="2268" w:type="dxa"/>
            <w:shd w:val="clear" w:color="auto" w:fill="auto"/>
          </w:tcPr>
          <w:p w14:paraId="7B48E92E"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codeStreamTest1_TT</w:t>
            </w:r>
            <w:r w:rsidRPr="00D864F8">
              <w:rPr>
                <w:sz w:val="16"/>
                <w:szCs w:val="16"/>
                <w:lang w:eastAsia="ja-JP"/>
              </w:rPr>
              <w:t>4</w:t>
            </w:r>
            <w:r w:rsidRPr="00D864F8">
              <w:rPr>
                <w:rFonts w:hint="eastAsia"/>
                <w:sz w:val="16"/>
                <w:szCs w:val="16"/>
                <w:lang w:eastAsia="ja-JP"/>
              </w:rPr>
              <w:t>_TT00.bmp</w:t>
            </w:r>
          </w:p>
        </w:tc>
        <w:tc>
          <w:tcPr>
            <w:tcW w:w="1843" w:type="dxa"/>
            <w:shd w:val="clear" w:color="auto" w:fill="auto"/>
          </w:tcPr>
          <w:p w14:paraId="37268CC3"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tc>
        <w:tc>
          <w:tcPr>
            <w:tcW w:w="1417" w:type="dxa"/>
            <w:shd w:val="clear" w:color="auto" w:fill="auto"/>
          </w:tcPr>
          <w:p w14:paraId="5CF2E2D7" w14:textId="06747DB2" w:rsidR="00943AAD" w:rsidRPr="00D864F8" w:rsidRDefault="00943AAD" w:rsidP="008F3E8A">
            <w:pPr>
              <w:pStyle w:val="Tabletext0"/>
              <w:rPr>
                <w:sz w:val="16"/>
                <w:szCs w:val="16"/>
                <w:lang w:eastAsia="ja-JP"/>
              </w:rPr>
            </w:pPr>
            <w:r w:rsidRPr="00D864F8">
              <w:rPr>
                <w:sz w:val="16"/>
                <w:szCs w:val="16"/>
                <w:lang w:eastAsia="ja-JP"/>
              </w:rPr>
              <w:t>Generic Region Template=1</w:t>
            </w:r>
          </w:p>
        </w:tc>
        <w:tc>
          <w:tcPr>
            <w:tcW w:w="1775" w:type="dxa"/>
            <w:shd w:val="clear" w:color="auto" w:fill="auto"/>
          </w:tcPr>
          <w:p w14:paraId="6CF52F50"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29DABCAE" w14:textId="77777777" w:rsidTr="00D864F8">
        <w:trPr>
          <w:jc w:val="center"/>
        </w:trPr>
        <w:tc>
          <w:tcPr>
            <w:tcW w:w="448" w:type="dxa"/>
            <w:shd w:val="clear" w:color="auto" w:fill="auto"/>
          </w:tcPr>
          <w:p w14:paraId="49B45509" w14:textId="77777777" w:rsidR="00943AAD" w:rsidRPr="00D864F8" w:rsidRDefault="00943AAD" w:rsidP="008F3E8A">
            <w:pPr>
              <w:pStyle w:val="Tabletext0"/>
              <w:rPr>
                <w:sz w:val="16"/>
                <w:szCs w:val="16"/>
                <w:highlight w:val="cyan"/>
                <w:lang w:eastAsia="ja-JP"/>
              </w:rPr>
            </w:pPr>
            <w:r w:rsidRPr="00D864F8">
              <w:rPr>
                <w:rFonts w:hint="eastAsia"/>
                <w:sz w:val="16"/>
                <w:szCs w:val="16"/>
                <w:lang w:eastAsia="ja-JP"/>
              </w:rPr>
              <w:t>5</w:t>
            </w:r>
          </w:p>
        </w:tc>
        <w:tc>
          <w:tcPr>
            <w:tcW w:w="2212" w:type="dxa"/>
            <w:shd w:val="clear" w:color="auto" w:fill="auto"/>
          </w:tcPr>
          <w:p w14:paraId="262F2053" w14:textId="77777777" w:rsidR="00943AAD" w:rsidRPr="00D864F8" w:rsidRDefault="00943AAD" w:rsidP="008F3E8A">
            <w:pPr>
              <w:pStyle w:val="Tabletext0"/>
              <w:rPr>
                <w:sz w:val="16"/>
                <w:szCs w:val="16"/>
                <w:lang w:eastAsia="ja-JP"/>
              </w:rPr>
            </w:pPr>
            <w:r w:rsidRPr="00D864F8">
              <w:rPr>
                <w:sz w:val="16"/>
                <w:szCs w:val="16"/>
                <w:lang w:eastAsia="ja-JP"/>
              </w:rPr>
              <w:t>codeStreamTest1_TT5.jb2</w:t>
            </w:r>
          </w:p>
        </w:tc>
        <w:tc>
          <w:tcPr>
            <w:tcW w:w="2268" w:type="dxa"/>
            <w:shd w:val="clear" w:color="auto" w:fill="auto"/>
          </w:tcPr>
          <w:p w14:paraId="78F7D2C3"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codeStreamTest1_TT</w:t>
            </w:r>
            <w:r w:rsidRPr="00D864F8">
              <w:rPr>
                <w:sz w:val="16"/>
                <w:szCs w:val="16"/>
                <w:lang w:eastAsia="ja-JP"/>
              </w:rPr>
              <w:t>5</w:t>
            </w:r>
            <w:r w:rsidRPr="00D864F8">
              <w:rPr>
                <w:rFonts w:hint="eastAsia"/>
                <w:sz w:val="16"/>
                <w:szCs w:val="16"/>
                <w:lang w:eastAsia="ja-JP"/>
              </w:rPr>
              <w:t>_TT00.bmp</w:t>
            </w:r>
          </w:p>
        </w:tc>
        <w:tc>
          <w:tcPr>
            <w:tcW w:w="1843" w:type="dxa"/>
            <w:shd w:val="clear" w:color="auto" w:fill="auto"/>
          </w:tcPr>
          <w:p w14:paraId="565D6F09"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tc>
        <w:tc>
          <w:tcPr>
            <w:tcW w:w="1417" w:type="dxa"/>
            <w:shd w:val="clear" w:color="auto" w:fill="auto"/>
          </w:tcPr>
          <w:p w14:paraId="59799132" w14:textId="39B1822F" w:rsidR="00943AAD" w:rsidRPr="00D864F8" w:rsidRDefault="00943AAD" w:rsidP="008F3E8A">
            <w:pPr>
              <w:pStyle w:val="Tabletext0"/>
              <w:rPr>
                <w:sz w:val="16"/>
                <w:szCs w:val="16"/>
                <w:lang w:eastAsia="ja-JP"/>
              </w:rPr>
            </w:pPr>
            <w:r w:rsidRPr="00D864F8">
              <w:rPr>
                <w:sz w:val="16"/>
                <w:szCs w:val="16"/>
                <w:lang w:eastAsia="ja-JP"/>
              </w:rPr>
              <w:t>Symbol Dictionary Segment refinement</w:t>
            </w:r>
          </w:p>
        </w:tc>
        <w:tc>
          <w:tcPr>
            <w:tcW w:w="1775" w:type="dxa"/>
            <w:shd w:val="clear" w:color="auto" w:fill="auto"/>
          </w:tcPr>
          <w:p w14:paraId="27C41EB5"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555BA6B5" w14:textId="77777777" w:rsidTr="00D864F8">
        <w:trPr>
          <w:jc w:val="center"/>
        </w:trPr>
        <w:tc>
          <w:tcPr>
            <w:tcW w:w="448" w:type="dxa"/>
            <w:shd w:val="clear" w:color="auto" w:fill="auto"/>
          </w:tcPr>
          <w:p w14:paraId="47851828" w14:textId="77777777" w:rsidR="00943AAD" w:rsidRPr="00D864F8" w:rsidRDefault="00943AAD" w:rsidP="008F3E8A">
            <w:pPr>
              <w:pStyle w:val="Tabletext0"/>
              <w:rPr>
                <w:sz w:val="16"/>
                <w:szCs w:val="16"/>
                <w:highlight w:val="cyan"/>
                <w:lang w:eastAsia="ja-JP"/>
              </w:rPr>
            </w:pPr>
            <w:r w:rsidRPr="00D864F8">
              <w:rPr>
                <w:rFonts w:hint="eastAsia"/>
                <w:sz w:val="16"/>
                <w:szCs w:val="16"/>
                <w:lang w:eastAsia="ja-JP"/>
              </w:rPr>
              <w:t>6</w:t>
            </w:r>
          </w:p>
        </w:tc>
        <w:tc>
          <w:tcPr>
            <w:tcW w:w="2212" w:type="dxa"/>
            <w:shd w:val="clear" w:color="auto" w:fill="auto"/>
          </w:tcPr>
          <w:p w14:paraId="57FC922B" w14:textId="77777777" w:rsidR="00943AAD" w:rsidRPr="00D864F8" w:rsidRDefault="00943AAD" w:rsidP="008F3E8A">
            <w:pPr>
              <w:pStyle w:val="Tabletext0"/>
              <w:rPr>
                <w:sz w:val="16"/>
                <w:szCs w:val="16"/>
                <w:lang w:eastAsia="ja-JP"/>
              </w:rPr>
            </w:pPr>
            <w:r w:rsidRPr="00D864F8">
              <w:rPr>
                <w:sz w:val="16"/>
                <w:szCs w:val="16"/>
                <w:lang w:eastAsia="ja-JP"/>
              </w:rPr>
              <w:t>codeStreamTest2_TT6.jb2</w:t>
            </w:r>
          </w:p>
        </w:tc>
        <w:tc>
          <w:tcPr>
            <w:tcW w:w="2268" w:type="dxa"/>
            <w:shd w:val="clear" w:color="auto" w:fill="auto"/>
          </w:tcPr>
          <w:p w14:paraId="0F805B15"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w:t>
            </w:r>
            <w:r w:rsidRPr="00D864F8">
              <w:rPr>
                <w:sz w:val="16"/>
                <w:szCs w:val="16"/>
                <w:lang w:eastAsia="ja-JP"/>
              </w:rPr>
              <w:t>2</w:t>
            </w:r>
            <w:r w:rsidRPr="00D864F8">
              <w:rPr>
                <w:rFonts w:hint="eastAsia"/>
                <w:sz w:val="16"/>
                <w:szCs w:val="16"/>
                <w:lang w:eastAsia="ja-JP"/>
              </w:rPr>
              <w:t>_TT</w:t>
            </w:r>
            <w:r w:rsidRPr="00D864F8">
              <w:rPr>
                <w:sz w:val="16"/>
                <w:szCs w:val="16"/>
                <w:lang w:eastAsia="ja-JP"/>
              </w:rPr>
              <w:t>6</w:t>
            </w:r>
            <w:r w:rsidRPr="00D864F8">
              <w:rPr>
                <w:rFonts w:hint="eastAsia"/>
                <w:sz w:val="16"/>
                <w:szCs w:val="16"/>
                <w:lang w:eastAsia="ja-JP"/>
              </w:rPr>
              <w:t>_TT00.bmp</w:t>
            </w:r>
          </w:p>
        </w:tc>
        <w:tc>
          <w:tcPr>
            <w:tcW w:w="1843" w:type="dxa"/>
            <w:shd w:val="clear" w:color="auto" w:fill="auto"/>
          </w:tcPr>
          <w:p w14:paraId="4A32F7D7"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w:t>
            </w:r>
            <w:r w:rsidRPr="00D864F8">
              <w:rPr>
                <w:sz w:val="16"/>
                <w:szCs w:val="16"/>
                <w:lang w:eastAsia="ja-JP"/>
              </w:rPr>
              <w:t>2</w:t>
            </w:r>
            <w:r w:rsidRPr="00D864F8">
              <w:rPr>
                <w:rFonts w:hint="eastAsia"/>
                <w:sz w:val="16"/>
                <w:szCs w:val="16"/>
                <w:lang w:eastAsia="ja-JP"/>
              </w:rPr>
              <w:t>.bmp</w:t>
            </w:r>
          </w:p>
        </w:tc>
        <w:tc>
          <w:tcPr>
            <w:tcW w:w="1417" w:type="dxa"/>
            <w:shd w:val="clear" w:color="auto" w:fill="auto"/>
          </w:tcPr>
          <w:p w14:paraId="205ACA53" w14:textId="77777777" w:rsidR="00943AAD" w:rsidRPr="00D864F8" w:rsidRDefault="00943AAD" w:rsidP="008F3E8A">
            <w:pPr>
              <w:pStyle w:val="Tabletext0"/>
              <w:rPr>
                <w:sz w:val="16"/>
                <w:szCs w:val="16"/>
                <w:lang w:eastAsia="ja-JP"/>
              </w:rPr>
            </w:pPr>
            <w:r w:rsidRPr="00D864F8">
              <w:rPr>
                <w:sz w:val="16"/>
                <w:szCs w:val="16"/>
                <w:lang w:eastAsia="ja-JP"/>
              </w:rPr>
              <w:t>Text Region Segment refinement</w:t>
            </w:r>
          </w:p>
        </w:tc>
        <w:tc>
          <w:tcPr>
            <w:tcW w:w="1775" w:type="dxa"/>
            <w:shd w:val="clear" w:color="auto" w:fill="auto"/>
          </w:tcPr>
          <w:p w14:paraId="5610961C"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6649727A" w14:textId="77777777" w:rsidTr="00D864F8">
        <w:trPr>
          <w:jc w:val="center"/>
        </w:trPr>
        <w:tc>
          <w:tcPr>
            <w:tcW w:w="448" w:type="dxa"/>
            <w:shd w:val="clear" w:color="auto" w:fill="auto"/>
          </w:tcPr>
          <w:p w14:paraId="3817553B" w14:textId="77777777" w:rsidR="00943AAD" w:rsidRPr="00D864F8" w:rsidRDefault="00943AAD" w:rsidP="008F3E8A">
            <w:pPr>
              <w:pStyle w:val="Tabletext0"/>
              <w:rPr>
                <w:sz w:val="16"/>
                <w:szCs w:val="16"/>
                <w:lang w:eastAsia="ja-JP"/>
              </w:rPr>
            </w:pPr>
            <w:r w:rsidRPr="00D864F8">
              <w:rPr>
                <w:rFonts w:hint="eastAsia"/>
                <w:sz w:val="16"/>
                <w:szCs w:val="16"/>
                <w:lang w:eastAsia="ja-JP"/>
              </w:rPr>
              <w:t>7</w:t>
            </w:r>
          </w:p>
        </w:tc>
        <w:tc>
          <w:tcPr>
            <w:tcW w:w="2212" w:type="dxa"/>
            <w:shd w:val="clear" w:color="auto" w:fill="auto"/>
          </w:tcPr>
          <w:p w14:paraId="722D8C5A" w14:textId="77777777" w:rsidR="00943AAD" w:rsidRPr="00D864F8" w:rsidRDefault="00943AAD" w:rsidP="008F3E8A">
            <w:pPr>
              <w:pStyle w:val="Tabletext0"/>
              <w:rPr>
                <w:sz w:val="16"/>
                <w:szCs w:val="16"/>
                <w:lang w:eastAsia="ja-JP"/>
              </w:rPr>
            </w:pPr>
            <w:r w:rsidRPr="00D864F8">
              <w:rPr>
                <w:sz w:val="16"/>
                <w:szCs w:val="16"/>
                <w:lang w:eastAsia="ja-JP"/>
              </w:rPr>
              <w:t>codeStreamTest1_TT7.jb2</w:t>
            </w:r>
          </w:p>
        </w:tc>
        <w:tc>
          <w:tcPr>
            <w:tcW w:w="2268" w:type="dxa"/>
            <w:shd w:val="clear" w:color="auto" w:fill="auto"/>
          </w:tcPr>
          <w:p w14:paraId="586E4351"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codeStreamTest1_TT</w:t>
            </w:r>
            <w:r w:rsidRPr="00D864F8">
              <w:rPr>
                <w:sz w:val="16"/>
                <w:szCs w:val="16"/>
                <w:lang w:eastAsia="ja-JP"/>
              </w:rPr>
              <w:t>7</w:t>
            </w:r>
            <w:r w:rsidRPr="00D864F8">
              <w:rPr>
                <w:rFonts w:hint="eastAsia"/>
                <w:sz w:val="16"/>
                <w:szCs w:val="16"/>
                <w:lang w:eastAsia="ja-JP"/>
              </w:rPr>
              <w:t>_TT00.bmp</w:t>
            </w:r>
          </w:p>
        </w:tc>
        <w:tc>
          <w:tcPr>
            <w:tcW w:w="1843" w:type="dxa"/>
            <w:shd w:val="clear" w:color="auto" w:fill="auto"/>
          </w:tcPr>
          <w:p w14:paraId="1919668D"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codeStreamTest1.bmp</w:t>
            </w:r>
          </w:p>
        </w:tc>
        <w:tc>
          <w:tcPr>
            <w:tcW w:w="1417" w:type="dxa"/>
            <w:shd w:val="clear" w:color="auto" w:fill="auto"/>
          </w:tcPr>
          <w:p w14:paraId="7E7FE6D1" w14:textId="7792775E" w:rsidR="00943AAD" w:rsidRPr="00D864F8" w:rsidRDefault="00943AAD" w:rsidP="008F3E8A">
            <w:pPr>
              <w:pStyle w:val="Tabletext0"/>
              <w:rPr>
                <w:sz w:val="16"/>
                <w:szCs w:val="16"/>
                <w:lang w:eastAsia="ja-JP"/>
              </w:rPr>
            </w:pPr>
            <w:r w:rsidRPr="00D864F8">
              <w:rPr>
                <w:sz w:val="16"/>
                <w:szCs w:val="16"/>
                <w:lang w:eastAsia="ja-JP"/>
              </w:rPr>
              <w:t>Generic Region</w:t>
            </w:r>
            <w:r w:rsidR="005772F1" w:rsidRPr="00D864F8">
              <w:rPr>
                <w:sz w:val="16"/>
                <w:szCs w:val="16"/>
                <w:lang w:eastAsia="ja-JP"/>
              </w:rPr>
              <w:t xml:space="preserve"> </w:t>
            </w:r>
            <w:r w:rsidR="005F2B59" w:rsidRPr="00D864F8">
              <w:rPr>
                <w:sz w:val="16"/>
                <w:szCs w:val="16"/>
                <w:lang w:eastAsia="ja-JP"/>
              </w:rPr>
              <w:t>using</w:t>
            </w:r>
            <w:r w:rsidR="005772F1" w:rsidRPr="00D864F8">
              <w:rPr>
                <w:sz w:val="16"/>
                <w:szCs w:val="16"/>
                <w:lang w:eastAsia="ja-JP"/>
              </w:rPr>
              <w:t xml:space="preserve"> e</w:t>
            </w:r>
            <w:r w:rsidR="002777D5" w:rsidRPr="00D864F8">
              <w:rPr>
                <w:sz w:val="16"/>
                <w:szCs w:val="16"/>
                <w:lang w:eastAsia="ja-JP"/>
              </w:rPr>
              <w:t>xpand</w:t>
            </w:r>
            <w:r w:rsidR="005F2B59" w:rsidRPr="00D864F8">
              <w:rPr>
                <w:sz w:val="16"/>
                <w:szCs w:val="16"/>
                <w:lang w:eastAsia="ja-JP"/>
              </w:rPr>
              <w:t xml:space="preserve"> </w:t>
            </w:r>
            <w:r w:rsidR="002777D5" w:rsidRPr="00D864F8">
              <w:rPr>
                <w:sz w:val="16"/>
                <w:szCs w:val="16"/>
                <w:lang w:eastAsia="ja-JP"/>
              </w:rPr>
              <w:t>context</w:t>
            </w:r>
          </w:p>
        </w:tc>
        <w:tc>
          <w:tcPr>
            <w:tcW w:w="1775" w:type="dxa"/>
            <w:shd w:val="clear" w:color="auto" w:fill="auto"/>
          </w:tcPr>
          <w:p w14:paraId="0BC6D797"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6DAA5309" w14:textId="77777777" w:rsidTr="00D864F8">
        <w:trPr>
          <w:jc w:val="center"/>
        </w:trPr>
        <w:tc>
          <w:tcPr>
            <w:tcW w:w="448" w:type="dxa"/>
            <w:shd w:val="clear" w:color="auto" w:fill="auto"/>
          </w:tcPr>
          <w:p w14:paraId="2AB99C1F" w14:textId="77777777" w:rsidR="00943AAD" w:rsidRPr="00D864F8" w:rsidRDefault="00943AAD" w:rsidP="008F3E8A">
            <w:pPr>
              <w:pStyle w:val="Tabletext0"/>
              <w:rPr>
                <w:sz w:val="16"/>
                <w:szCs w:val="16"/>
                <w:highlight w:val="cyan"/>
                <w:lang w:eastAsia="ja-JP"/>
              </w:rPr>
            </w:pPr>
            <w:r w:rsidRPr="00D864F8">
              <w:rPr>
                <w:rFonts w:hint="eastAsia"/>
                <w:sz w:val="16"/>
                <w:szCs w:val="16"/>
                <w:lang w:eastAsia="ja-JP"/>
              </w:rPr>
              <w:t>8</w:t>
            </w:r>
          </w:p>
        </w:tc>
        <w:tc>
          <w:tcPr>
            <w:tcW w:w="2212" w:type="dxa"/>
            <w:shd w:val="clear" w:color="auto" w:fill="auto"/>
          </w:tcPr>
          <w:p w14:paraId="2DA71705" w14:textId="77777777" w:rsidR="00943AAD" w:rsidRPr="00D864F8" w:rsidRDefault="00943AAD" w:rsidP="008F3E8A">
            <w:pPr>
              <w:pStyle w:val="Tabletext0"/>
              <w:rPr>
                <w:sz w:val="16"/>
                <w:szCs w:val="16"/>
                <w:lang w:eastAsia="ja-JP"/>
              </w:rPr>
            </w:pPr>
            <w:r w:rsidRPr="00D864F8">
              <w:rPr>
                <w:sz w:val="16"/>
                <w:szCs w:val="16"/>
                <w:lang w:eastAsia="ja-JP"/>
              </w:rPr>
              <w:t>codeStreamTest3_TT8.jb2</w:t>
            </w:r>
          </w:p>
        </w:tc>
        <w:tc>
          <w:tcPr>
            <w:tcW w:w="2268" w:type="dxa"/>
            <w:shd w:val="clear" w:color="auto" w:fill="auto"/>
          </w:tcPr>
          <w:p w14:paraId="7E2AF8C6"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w:t>
            </w:r>
            <w:r w:rsidRPr="00D864F8">
              <w:rPr>
                <w:sz w:val="16"/>
                <w:szCs w:val="16"/>
                <w:lang w:eastAsia="ja-JP"/>
              </w:rPr>
              <w:t>3</w:t>
            </w:r>
            <w:r w:rsidRPr="00D864F8">
              <w:rPr>
                <w:rFonts w:hint="eastAsia"/>
                <w:sz w:val="16"/>
                <w:szCs w:val="16"/>
                <w:lang w:eastAsia="ja-JP"/>
              </w:rPr>
              <w:t>_TT</w:t>
            </w:r>
            <w:r w:rsidRPr="00D864F8">
              <w:rPr>
                <w:sz w:val="16"/>
                <w:szCs w:val="16"/>
                <w:lang w:eastAsia="ja-JP"/>
              </w:rPr>
              <w:t>8</w:t>
            </w:r>
            <w:r w:rsidRPr="00D864F8">
              <w:rPr>
                <w:rFonts w:hint="eastAsia"/>
                <w:sz w:val="16"/>
                <w:szCs w:val="16"/>
                <w:lang w:eastAsia="ja-JP"/>
              </w:rPr>
              <w:t>_TT00.bmp</w:t>
            </w:r>
          </w:p>
        </w:tc>
        <w:tc>
          <w:tcPr>
            <w:tcW w:w="1843" w:type="dxa"/>
            <w:shd w:val="clear" w:color="auto" w:fill="auto"/>
          </w:tcPr>
          <w:p w14:paraId="5196BB97" w14:textId="77777777" w:rsidR="00943AAD" w:rsidRPr="00D864F8" w:rsidRDefault="00943AAD" w:rsidP="008F3E8A">
            <w:pPr>
              <w:pStyle w:val="Tabletext0"/>
              <w:rPr>
                <w:sz w:val="16"/>
                <w:szCs w:val="16"/>
                <w:lang w:eastAsia="ja-JP"/>
              </w:rPr>
            </w:pPr>
            <w:r w:rsidRPr="00D864F8">
              <w:rPr>
                <w:rFonts w:hint="eastAsia"/>
                <w:sz w:val="16"/>
                <w:szCs w:val="16"/>
                <w:lang w:eastAsia="ja-JP"/>
              </w:rPr>
              <w:t>codeStreamTest</w:t>
            </w:r>
            <w:r w:rsidRPr="00D864F8">
              <w:rPr>
                <w:sz w:val="16"/>
                <w:szCs w:val="16"/>
                <w:lang w:eastAsia="ja-JP"/>
              </w:rPr>
              <w:t>3</w:t>
            </w:r>
            <w:r w:rsidRPr="00D864F8">
              <w:rPr>
                <w:rFonts w:hint="eastAsia"/>
                <w:sz w:val="16"/>
                <w:szCs w:val="16"/>
                <w:lang w:eastAsia="ja-JP"/>
              </w:rPr>
              <w:t>.bmp</w:t>
            </w:r>
          </w:p>
        </w:tc>
        <w:tc>
          <w:tcPr>
            <w:tcW w:w="1417" w:type="dxa"/>
            <w:shd w:val="clear" w:color="auto" w:fill="auto"/>
          </w:tcPr>
          <w:p w14:paraId="1EA76CD8" w14:textId="4B063DB3" w:rsidR="00943AAD" w:rsidRPr="00D864F8" w:rsidRDefault="00943AAD" w:rsidP="008F3E8A">
            <w:pPr>
              <w:pStyle w:val="Tabletext0"/>
              <w:rPr>
                <w:sz w:val="16"/>
                <w:szCs w:val="16"/>
                <w:lang w:eastAsia="ja-JP"/>
              </w:rPr>
            </w:pPr>
            <w:r w:rsidRPr="00D864F8">
              <w:rPr>
                <w:sz w:val="16"/>
                <w:szCs w:val="16"/>
                <w:lang w:eastAsia="ja-JP"/>
              </w:rPr>
              <w:t>Text</w:t>
            </w:r>
            <w:r w:rsidRPr="00D864F8">
              <w:rPr>
                <w:rFonts w:hint="eastAsia"/>
                <w:sz w:val="16"/>
                <w:szCs w:val="16"/>
                <w:lang w:eastAsia="ja-JP"/>
              </w:rPr>
              <w:t xml:space="preserve"> </w:t>
            </w:r>
            <w:r w:rsidR="00A9352E" w:rsidRPr="00D864F8">
              <w:rPr>
                <w:sz w:val="16"/>
                <w:szCs w:val="16"/>
                <w:lang w:eastAsia="ja-JP"/>
              </w:rPr>
              <w:t xml:space="preserve">Region  using </w:t>
            </w:r>
            <w:r w:rsidR="002777D5" w:rsidRPr="00D864F8">
              <w:rPr>
                <w:sz w:val="16"/>
                <w:szCs w:val="16"/>
                <w:lang w:eastAsia="ja-JP"/>
              </w:rPr>
              <w:t>pallet c</w:t>
            </w:r>
            <w:r w:rsidR="00A9352E" w:rsidRPr="00D864F8">
              <w:rPr>
                <w:sz w:val="16"/>
                <w:szCs w:val="16"/>
                <w:lang w:eastAsia="ja-JP"/>
              </w:rPr>
              <w:t>olour</w:t>
            </w:r>
          </w:p>
        </w:tc>
        <w:tc>
          <w:tcPr>
            <w:tcW w:w="1775" w:type="dxa"/>
            <w:shd w:val="clear" w:color="auto" w:fill="auto"/>
          </w:tcPr>
          <w:p w14:paraId="18075DE8"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71A0B25E" w14:textId="77777777" w:rsidTr="00D864F8">
        <w:trPr>
          <w:jc w:val="center"/>
        </w:trPr>
        <w:tc>
          <w:tcPr>
            <w:tcW w:w="448" w:type="dxa"/>
            <w:shd w:val="clear" w:color="auto" w:fill="auto"/>
          </w:tcPr>
          <w:p w14:paraId="3A408498" w14:textId="77777777" w:rsidR="00943AAD" w:rsidRPr="00D864F8" w:rsidRDefault="00943AAD" w:rsidP="008F3E8A">
            <w:pPr>
              <w:pStyle w:val="Tabletext0"/>
              <w:rPr>
                <w:sz w:val="16"/>
                <w:szCs w:val="16"/>
                <w:highlight w:val="cyan"/>
                <w:lang w:eastAsia="ja-JP"/>
              </w:rPr>
            </w:pPr>
            <w:r w:rsidRPr="00D864F8">
              <w:rPr>
                <w:rFonts w:hint="eastAsia"/>
                <w:sz w:val="16"/>
                <w:szCs w:val="16"/>
                <w:lang w:eastAsia="ja-JP"/>
              </w:rPr>
              <w:t>9</w:t>
            </w:r>
          </w:p>
        </w:tc>
        <w:tc>
          <w:tcPr>
            <w:tcW w:w="2212" w:type="dxa"/>
            <w:shd w:val="clear" w:color="auto" w:fill="auto"/>
          </w:tcPr>
          <w:p w14:paraId="582B8CAA" w14:textId="77777777" w:rsidR="00943AAD" w:rsidRPr="00D864F8" w:rsidRDefault="00943AAD" w:rsidP="008F3E8A">
            <w:pPr>
              <w:pStyle w:val="Tabletext0"/>
              <w:rPr>
                <w:sz w:val="16"/>
                <w:szCs w:val="16"/>
                <w:lang w:eastAsia="ja-JP"/>
              </w:rPr>
            </w:pPr>
            <w:r w:rsidRPr="00D864F8">
              <w:rPr>
                <w:sz w:val="16"/>
                <w:szCs w:val="16"/>
                <w:lang w:eastAsia="ja-JP"/>
              </w:rPr>
              <w:t>F01_200_TT9.jb2</w:t>
            </w:r>
          </w:p>
        </w:tc>
        <w:tc>
          <w:tcPr>
            <w:tcW w:w="2268" w:type="dxa"/>
            <w:shd w:val="clear" w:color="auto" w:fill="auto"/>
          </w:tcPr>
          <w:p w14:paraId="19C0409C" w14:textId="77777777" w:rsidR="00943AAD" w:rsidRPr="00D864F8" w:rsidRDefault="00943AAD" w:rsidP="008F3E8A">
            <w:pPr>
              <w:pStyle w:val="Tabletext0"/>
              <w:rPr>
                <w:sz w:val="16"/>
                <w:szCs w:val="16"/>
                <w:lang w:eastAsia="ja-JP"/>
              </w:rPr>
            </w:pPr>
            <w:r w:rsidRPr="00D864F8">
              <w:rPr>
                <w:rFonts w:hint="eastAsia"/>
                <w:sz w:val="16"/>
                <w:szCs w:val="16"/>
                <w:lang w:eastAsia="ja-JP"/>
              </w:rPr>
              <w:t>F01_200_TT9_TT00.bmp</w:t>
            </w:r>
          </w:p>
        </w:tc>
        <w:tc>
          <w:tcPr>
            <w:tcW w:w="1843" w:type="dxa"/>
            <w:shd w:val="clear" w:color="auto" w:fill="auto"/>
          </w:tcPr>
          <w:p w14:paraId="7F7B54E5" w14:textId="77777777" w:rsidR="00943AAD" w:rsidRPr="00D864F8" w:rsidRDefault="00943AAD" w:rsidP="008F3E8A">
            <w:pPr>
              <w:pStyle w:val="Tabletext0"/>
              <w:rPr>
                <w:sz w:val="16"/>
                <w:szCs w:val="16"/>
                <w:lang w:eastAsia="ja-JP"/>
              </w:rPr>
            </w:pPr>
            <w:r w:rsidRPr="00D864F8">
              <w:rPr>
                <w:rFonts w:hint="eastAsia"/>
                <w:sz w:val="16"/>
                <w:szCs w:val="16"/>
                <w:lang w:eastAsia="ja-JP"/>
              </w:rPr>
              <w:t>F01_200.bmp</w:t>
            </w:r>
          </w:p>
        </w:tc>
        <w:tc>
          <w:tcPr>
            <w:tcW w:w="1417" w:type="dxa"/>
            <w:shd w:val="clear" w:color="auto" w:fill="auto"/>
          </w:tcPr>
          <w:p w14:paraId="3974C62F" w14:textId="4979E381" w:rsidR="00943AAD" w:rsidRPr="00D864F8" w:rsidRDefault="00943AAD" w:rsidP="008F3E8A">
            <w:pPr>
              <w:pStyle w:val="Tabletext0"/>
              <w:rPr>
                <w:sz w:val="16"/>
                <w:szCs w:val="16"/>
                <w:lang w:eastAsia="ja-JP"/>
              </w:rPr>
            </w:pPr>
            <w:r w:rsidRPr="00D864F8">
              <w:rPr>
                <w:sz w:val="16"/>
                <w:szCs w:val="16"/>
                <w:lang w:eastAsia="ja-JP"/>
              </w:rPr>
              <w:t xml:space="preserve">All generic region </w:t>
            </w:r>
            <w:r w:rsidR="004649EB" w:rsidRPr="00D864F8">
              <w:rPr>
                <w:sz w:val="16"/>
                <w:szCs w:val="16"/>
                <w:lang w:eastAsia="ja-JP"/>
              </w:rPr>
              <w:t xml:space="preserve">using </w:t>
            </w:r>
            <w:r w:rsidRPr="00D864F8">
              <w:rPr>
                <w:sz w:val="16"/>
                <w:szCs w:val="16"/>
                <w:lang w:eastAsia="ja-JP"/>
              </w:rPr>
              <w:t>Huffman</w:t>
            </w:r>
          </w:p>
        </w:tc>
        <w:tc>
          <w:tcPr>
            <w:tcW w:w="1775" w:type="dxa"/>
            <w:shd w:val="clear" w:color="auto" w:fill="auto"/>
          </w:tcPr>
          <w:p w14:paraId="4FE3CF9E"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r w:rsidR="00943AAD" w:rsidRPr="00D864F8" w14:paraId="28109D78" w14:textId="77777777" w:rsidTr="00D864F8">
        <w:trPr>
          <w:jc w:val="center"/>
        </w:trPr>
        <w:tc>
          <w:tcPr>
            <w:tcW w:w="448" w:type="dxa"/>
            <w:shd w:val="clear" w:color="auto" w:fill="auto"/>
          </w:tcPr>
          <w:p w14:paraId="3CE7B569" w14:textId="77777777" w:rsidR="00943AAD" w:rsidRPr="00D864F8" w:rsidRDefault="00943AAD" w:rsidP="008F3E8A">
            <w:pPr>
              <w:pStyle w:val="Tabletext0"/>
              <w:rPr>
                <w:sz w:val="16"/>
                <w:szCs w:val="16"/>
                <w:highlight w:val="cyan"/>
                <w:lang w:eastAsia="ja-JP"/>
              </w:rPr>
            </w:pPr>
            <w:r w:rsidRPr="00D864F8">
              <w:rPr>
                <w:rFonts w:hint="eastAsia"/>
                <w:sz w:val="16"/>
                <w:szCs w:val="16"/>
                <w:lang w:eastAsia="ja-JP"/>
              </w:rPr>
              <w:t>10</w:t>
            </w:r>
          </w:p>
        </w:tc>
        <w:tc>
          <w:tcPr>
            <w:tcW w:w="2212" w:type="dxa"/>
            <w:shd w:val="clear" w:color="auto" w:fill="auto"/>
          </w:tcPr>
          <w:p w14:paraId="20276153" w14:textId="77777777" w:rsidR="00943AAD" w:rsidRPr="00D864F8" w:rsidRDefault="00943AAD" w:rsidP="008F3E8A">
            <w:pPr>
              <w:pStyle w:val="Tabletext0"/>
              <w:rPr>
                <w:sz w:val="16"/>
                <w:szCs w:val="16"/>
                <w:lang w:eastAsia="ja-JP"/>
              </w:rPr>
            </w:pPr>
            <w:r w:rsidRPr="00D864F8">
              <w:rPr>
                <w:sz w:val="16"/>
                <w:szCs w:val="16"/>
                <w:lang w:eastAsia="ja-JP"/>
              </w:rPr>
              <w:t>F01_200_TT10.jb2</w:t>
            </w:r>
          </w:p>
        </w:tc>
        <w:tc>
          <w:tcPr>
            <w:tcW w:w="2268" w:type="dxa"/>
            <w:shd w:val="clear" w:color="auto" w:fill="auto"/>
          </w:tcPr>
          <w:p w14:paraId="21CD8160" w14:textId="77777777" w:rsidR="00943AAD" w:rsidRPr="00D864F8" w:rsidRDefault="00943AAD" w:rsidP="008F3E8A">
            <w:pPr>
              <w:pStyle w:val="Tabletext0"/>
              <w:rPr>
                <w:sz w:val="16"/>
                <w:szCs w:val="16"/>
                <w:lang w:eastAsia="ja-JP"/>
              </w:rPr>
            </w:pPr>
            <w:r w:rsidRPr="00D864F8">
              <w:rPr>
                <w:rFonts w:hint="eastAsia"/>
                <w:sz w:val="16"/>
                <w:szCs w:val="16"/>
                <w:lang w:eastAsia="ja-JP"/>
              </w:rPr>
              <w:t>F01_200_TT10</w:t>
            </w:r>
            <w:r w:rsidRPr="00D864F8">
              <w:rPr>
                <w:sz w:val="16"/>
                <w:szCs w:val="16"/>
                <w:lang w:eastAsia="ja-JP"/>
              </w:rPr>
              <w:t>_TT00.bmp</w:t>
            </w:r>
          </w:p>
        </w:tc>
        <w:tc>
          <w:tcPr>
            <w:tcW w:w="1843" w:type="dxa"/>
            <w:shd w:val="clear" w:color="auto" w:fill="auto"/>
          </w:tcPr>
          <w:p w14:paraId="63E8F9A5" w14:textId="77777777" w:rsidR="00943AAD" w:rsidRPr="00D864F8" w:rsidRDefault="00943AAD" w:rsidP="008F3E8A">
            <w:pPr>
              <w:pStyle w:val="Tabletext0"/>
              <w:rPr>
                <w:sz w:val="16"/>
                <w:szCs w:val="16"/>
                <w:lang w:eastAsia="ja-JP"/>
              </w:rPr>
            </w:pPr>
            <w:r w:rsidRPr="00D864F8">
              <w:rPr>
                <w:rFonts w:hint="eastAsia"/>
                <w:sz w:val="16"/>
                <w:szCs w:val="16"/>
                <w:lang w:eastAsia="ja-JP"/>
              </w:rPr>
              <w:t>F01_200.bmp</w:t>
            </w:r>
          </w:p>
        </w:tc>
        <w:tc>
          <w:tcPr>
            <w:tcW w:w="1417" w:type="dxa"/>
            <w:shd w:val="clear" w:color="auto" w:fill="auto"/>
          </w:tcPr>
          <w:p w14:paraId="7BBE0A80" w14:textId="4613A647" w:rsidR="00943AAD" w:rsidRPr="00D864F8" w:rsidRDefault="00943AAD" w:rsidP="008F3E8A">
            <w:pPr>
              <w:pStyle w:val="Tabletext0"/>
              <w:rPr>
                <w:sz w:val="16"/>
                <w:szCs w:val="16"/>
                <w:lang w:eastAsia="ja-JP"/>
              </w:rPr>
            </w:pPr>
            <w:r w:rsidRPr="00D864F8">
              <w:rPr>
                <w:sz w:val="16"/>
                <w:szCs w:val="16"/>
                <w:lang w:eastAsia="ja-JP"/>
              </w:rPr>
              <w:t>All generic region</w:t>
            </w:r>
            <w:r w:rsidR="004649EB" w:rsidRPr="00D864F8">
              <w:rPr>
                <w:sz w:val="16"/>
                <w:szCs w:val="16"/>
                <w:lang w:eastAsia="ja-JP"/>
              </w:rPr>
              <w:t xml:space="preserve"> using</w:t>
            </w:r>
            <w:r w:rsidRPr="00D864F8">
              <w:rPr>
                <w:sz w:val="16"/>
                <w:szCs w:val="16"/>
                <w:lang w:eastAsia="ja-JP"/>
              </w:rPr>
              <w:t xml:space="preserve"> Arithmetic</w:t>
            </w:r>
          </w:p>
        </w:tc>
        <w:tc>
          <w:tcPr>
            <w:tcW w:w="1775" w:type="dxa"/>
            <w:shd w:val="clear" w:color="auto" w:fill="auto"/>
          </w:tcPr>
          <w:p w14:paraId="44A5CF5B" w14:textId="77777777" w:rsidR="00943AAD" w:rsidRPr="00D864F8" w:rsidRDefault="00943AAD" w:rsidP="008F3E8A">
            <w:pPr>
              <w:pStyle w:val="Tabletext0"/>
              <w:rPr>
                <w:sz w:val="16"/>
                <w:szCs w:val="16"/>
                <w:lang w:eastAsia="ja-JP"/>
              </w:rPr>
            </w:pPr>
            <w:r w:rsidRPr="00D864F8">
              <w:rPr>
                <w:sz w:val="16"/>
                <w:szCs w:val="16"/>
                <w:lang w:eastAsia="ja-JP"/>
              </w:rPr>
              <w:t>m</w:t>
            </w:r>
            <w:r w:rsidRPr="00D864F8">
              <w:rPr>
                <w:rFonts w:hint="eastAsia"/>
                <w:sz w:val="16"/>
                <w:szCs w:val="16"/>
                <w:lang w:eastAsia="ja-JP"/>
              </w:rPr>
              <w:t>se=</w:t>
            </w:r>
            <w:r w:rsidRPr="00D864F8">
              <w:rPr>
                <w:sz w:val="16"/>
                <w:szCs w:val="16"/>
                <w:lang w:eastAsia="ja-JP"/>
              </w:rPr>
              <w:t>0</w:t>
            </w:r>
          </w:p>
        </w:tc>
      </w:tr>
    </w:tbl>
    <w:p w14:paraId="7EE9F831" w14:textId="01C3F461" w:rsidR="004772EF" w:rsidRPr="00891A28" w:rsidRDefault="004772EF" w:rsidP="004772EF">
      <w:pPr>
        <w:pStyle w:val="Heading2"/>
      </w:pPr>
      <w:bookmarkStart w:id="1829" w:name="_Toc524615956"/>
      <w:bookmarkStart w:id="1830" w:name="_Toc526924931"/>
      <w:bookmarkStart w:id="1831" w:name="_Toc536023261"/>
      <w:bookmarkStart w:id="1832" w:name="_Toc1575685"/>
      <w:bookmarkStart w:id="1833" w:name="_Toc1576869"/>
      <w:r w:rsidRPr="00891A28">
        <w:t>K.2</w:t>
      </w:r>
      <w:r w:rsidRPr="00891A28">
        <w:tab/>
        <w:t>Working environments of the released sample software (</w:t>
      </w:r>
      <w:r w:rsidR="00E93147">
        <w:t>i</w:t>
      </w:r>
      <w:r w:rsidRPr="00891A28">
        <w:t>nformative)</w:t>
      </w:r>
      <w:bookmarkEnd w:id="1829"/>
      <w:bookmarkEnd w:id="1830"/>
      <w:bookmarkEnd w:id="1831"/>
      <w:bookmarkEnd w:id="1832"/>
      <w:bookmarkEnd w:id="1833"/>
    </w:p>
    <w:p w14:paraId="3F294936" w14:textId="5582E762" w:rsidR="00943AAD" w:rsidRPr="00891A28" w:rsidRDefault="00943AAD" w:rsidP="00D864F8">
      <w:pPr>
        <w:rPr>
          <w:lang w:eastAsia="ja-JP"/>
        </w:rPr>
      </w:pPr>
      <w:r w:rsidRPr="00891A28">
        <w:rPr>
          <w:rFonts w:hint="eastAsia"/>
          <w:lang w:eastAsia="ja-JP"/>
        </w:rPr>
        <w:t xml:space="preserve">The released sample software will work on </w:t>
      </w:r>
      <w:r w:rsidRPr="00891A28">
        <w:rPr>
          <w:lang w:eastAsia="ja-JP"/>
        </w:rPr>
        <w:t xml:space="preserve">Microsoft VisualStudio6 </w:t>
      </w:r>
      <w:r w:rsidRPr="00891A28">
        <w:rPr>
          <w:rFonts w:hint="eastAsia"/>
          <w:lang w:eastAsia="ja-JP"/>
        </w:rPr>
        <w:t>including its</w:t>
      </w:r>
      <w:r w:rsidRPr="00891A28">
        <w:rPr>
          <w:lang w:eastAsia="ja-JP"/>
        </w:rPr>
        <w:t xml:space="preserve"> </w:t>
      </w:r>
      <w:r w:rsidRPr="00891A28">
        <w:rPr>
          <w:rFonts w:hint="eastAsia"/>
          <w:lang w:eastAsia="ja-JP"/>
        </w:rPr>
        <w:t>newe</w:t>
      </w:r>
      <w:r w:rsidR="00CC4A5B">
        <w:rPr>
          <w:lang w:eastAsia="ja-JP"/>
        </w:rPr>
        <w:t>st</w:t>
      </w:r>
      <w:r w:rsidRPr="00891A28">
        <w:rPr>
          <w:lang w:eastAsia="ja-JP"/>
        </w:rPr>
        <w:t xml:space="preserve"> version</w:t>
      </w:r>
      <w:r w:rsidRPr="00891A28">
        <w:rPr>
          <w:rFonts w:hint="eastAsia"/>
          <w:lang w:eastAsia="ja-JP"/>
        </w:rPr>
        <w:t>.</w:t>
      </w:r>
    </w:p>
    <w:p w14:paraId="5FB05209" w14:textId="19F372A6" w:rsidR="004772EF" w:rsidRPr="00891A28" w:rsidRDefault="004772EF" w:rsidP="008F3E8A">
      <w:pPr>
        <w:pStyle w:val="Heading2"/>
      </w:pPr>
      <w:bookmarkStart w:id="1834" w:name="_Toc524615957"/>
      <w:bookmarkStart w:id="1835" w:name="_Toc526924932"/>
      <w:bookmarkStart w:id="1836" w:name="_Toc536023262"/>
      <w:bookmarkStart w:id="1837" w:name="_Toc1575686"/>
      <w:bookmarkStart w:id="1838" w:name="_Toc1576870"/>
      <w:r w:rsidRPr="00891A28">
        <w:t>K.3</w:t>
      </w:r>
      <w:r w:rsidRPr="00891A28">
        <w:tab/>
        <w:t>How to use the sample software (</w:t>
      </w:r>
      <w:r w:rsidR="00E93147">
        <w:t>i</w:t>
      </w:r>
      <w:r w:rsidRPr="00891A28">
        <w:t>nformative)</w:t>
      </w:r>
      <w:bookmarkEnd w:id="1834"/>
      <w:bookmarkEnd w:id="1835"/>
      <w:bookmarkEnd w:id="1836"/>
      <w:bookmarkEnd w:id="1837"/>
      <w:bookmarkEnd w:id="1838"/>
    </w:p>
    <w:p w14:paraId="6FEDD6D2" w14:textId="35108D74" w:rsidR="002A68F3" w:rsidRPr="00891A28" w:rsidRDefault="002A68F3" w:rsidP="002A68F3">
      <w:pPr>
        <w:pStyle w:val="Heading3"/>
      </w:pPr>
      <w:bookmarkStart w:id="1839" w:name="_Toc524615958"/>
      <w:r w:rsidRPr="00891A28">
        <w:t>K.3.1</w:t>
      </w:r>
      <w:r w:rsidRPr="00891A28">
        <w:tab/>
      </w:r>
      <w:r w:rsidR="00AE2F96" w:rsidRPr="00891A28">
        <w:t>jbig</w:t>
      </w:r>
      <w:r w:rsidRPr="00891A28">
        <w:t>2</w:t>
      </w:r>
      <w:bookmarkEnd w:id="1839"/>
    </w:p>
    <w:p w14:paraId="56E993D3" w14:textId="1BE39468" w:rsidR="002A68F3" w:rsidRPr="00891A28" w:rsidRDefault="002A68F3" w:rsidP="008F3E8A">
      <w:pPr>
        <w:pStyle w:val="Heading4"/>
      </w:pPr>
      <w:r w:rsidRPr="00891A28">
        <w:t>K.3.1.1</w:t>
      </w:r>
      <w:r w:rsidRPr="00891A28">
        <w:tab/>
        <w:t>General</w:t>
      </w:r>
    </w:p>
    <w:p w14:paraId="4CA4A1CE" w14:textId="504126B0" w:rsidR="00943AAD" w:rsidRPr="00891A28" w:rsidRDefault="00943AAD" w:rsidP="008F3E8A">
      <w:pPr>
        <w:rPr>
          <w:lang w:eastAsia="ja-JP"/>
        </w:rPr>
      </w:pPr>
      <w:r w:rsidRPr="00891A28">
        <w:rPr>
          <w:lang w:eastAsia="ja-JP"/>
        </w:rPr>
        <w:t xml:space="preserve">Arguments of </w:t>
      </w:r>
      <w:r w:rsidR="00107B45" w:rsidRPr="00891A28">
        <w:rPr>
          <w:lang w:eastAsia="ja-JP"/>
        </w:rPr>
        <w:t>j</w:t>
      </w:r>
      <w:r w:rsidRPr="00891A28">
        <w:rPr>
          <w:lang w:eastAsia="ja-JP"/>
        </w:rPr>
        <w:t xml:space="preserve">big2.exe are </w:t>
      </w:r>
      <w:r w:rsidRPr="00891A28">
        <w:rPr>
          <w:rFonts w:hint="eastAsia"/>
          <w:lang w:eastAsia="ja-JP"/>
        </w:rPr>
        <w:t xml:space="preserve">given as </w:t>
      </w:r>
      <w:r w:rsidRPr="00891A28">
        <w:rPr>
          <w:lang w:eastAsia="ja-JP"/>
        </w:rPr>
        <w:t>below:</w:t>
      </w:r>
    </w:p>
    <w:p w14:paraId="62E04B1A" w14:textId="0687965A" w:rsidR="00943AAD" w:rsidRPr="00891A28" w:rsidRDefault="00943AAD" w:rsidP="00D864F8">
      <w:pPr>
        <w:tabs>
          <w:tab w:val="clear" w:pos="794"/>
        </w:tabs>
        <w:ind w:left="567"/>
        <w:rPr>
          <w:lang w:eastAsia="ja-JP"/>
        </w:rPr>
      </w:pPr>
      <w:r w:rsidRPr="00891A28">
        <w:rPr>
          <w:rFonts w:hint="eastAsia"/>
          <w:lang w:eastAsia="ja-JP"/>
        </w:rPr>
        <w:t>-</w:t>
      </w:r>
      <w:r w:rsidR="008F3E8A" w:rsidRPr="00891A28">
        <w:rPr>
          <w:lang w:eastAsia="ja-JP"/>
        </w:rPr>
        <w:t>i</w:t>
      </w:r>
      <w:r w:rsidR="008F3E8A" w:rsidRPr="00891A28">
        <w:rPr>
          <w:lang w:eastAsia="ja-JP"/>
        </w:rPr>
        <w:tab/>
      </w:r>
      <w:r w:rsidRPr="00891A28">
        <w:rPr>
          <w:lang w:eastAsia="ja-JP"/>
        </w:rPr>
        <w:t>Input file name without extension</w:t>
      </w:r>
    </w:p>
    <w:p w14:paraId="51AE1A88" w14:textId="77777777" w:rsidR="00943AAD" w:rsidRPr="00891A28" w:rsidRDefault="00943AAD" w:rsidP="00D864F8">
      <w:pPr>
        <w:tabs>
          <w:tab w:val="clear" w:pos="794"/>
        </w:tabs>
        <w:ind w:left="567"/>
        <w:rPr>
          <w:lang w:eastAsia="ja-JP"/>
        </w:rPr>
      </w:pPr>
      <w:r w:rsidRPr="00891A28">
        <w:rPr>
          <w:rFonts w:hint="eastAsia"/>
          <w:lang w:eastAsia="ja-JP"/>
        </w:rPr>
        <w:t>-o</w:t>
      </w:r>
      <w:r w:rsidRPr="00891A28">
        <w:rPr>
          <w:lang w:eastAsia="ja-JP"/>
        </w:rPr>
        <w:t xml:space="preserve"> </w:t>
      </w:r>
      <w:r w:rsidRPr="00891A28">
        <w:rPr>
          <w:rFonts w:hint="eastAsia"/>
          <w:lang w:eastAsia="ja-JP"/>
        </w:rPr>
        <w:tab/>
      </w:r>
      <w:r w:rsidRPr="00891A28">
        <w:rPr>
          <w:lang w:eastAsia="ja-JP"/>
        </w:rPr>
        <w:t>Output file name without extension</w:t>
      </w:r>
    </w:p>
    <w:p w14:paraId="1F3CB770" w14:textId="1DC4F9D4" w:rsidR="00943AAD" w:rsidRPr="00891A28" w:rsidRDefault="00943AAD" w:rsidP="00D864F8">
      <w:pPr>
        <w:tabs>
          <w:tab w:val="clear" w:pos="794"/>
        </w:tabs>
        <w:ind w:left="567"/>
        <w:rPr>
          <w:lang w:eastAsia="ja-JP"/>
        </w:rPr>
      </w:pPr>
      <w:r w:rsidRPr="00891A28">
        <w:rPr>
          <w:rFonts w:hint="eastAsia"/>
          <w:lang w:eastAsia="ja-JP"/>
        </w:rPr>
        <w:t xml:space="preserve">-f </w:t>
      </w:r>
      <w:r w:rsidRPr="00891A28">
        <w:rPr>
          <w:rFonts w:hint="eastAsia"/>
          <w:lang w:eastAsia="ja-JP"/>
        </w:rPr>
        <w:tab/>
      </w:r>
      <w:r w:rsidRPr="00891A28">
        <w:rPr>
          <w:lang w:eastAsia="ja-JP"/>
        </w:rPr>
        <w:t xml:space="preserve">Input file extension. </w:t>
      </w:r>
      <w:r w:rsidR="00AA20B4">
        <w:rPr>
          <w:lang w:eastAsia="ja-JP"/>
        </w:rPr>
        <w:t>"</w:t>
      </w:r>
      <w:r w:rsidRPr="00891A28">
        <w:rPr>
          <w:lang w:eastAsia="ja-JP"/>
        </w:rPr>
        <w:t>jb2</w:t>
      </w:r>
      <w:r w:rsidR="00AA20B4">
        <w:rPr>
          <w:lang w:eastAsia="ja-JP"/>
        </w:rPr>
        <w:t>"</w:t>
      </w:r>
      <w:r w:rsidRPr="00891A28">
        <w:rPr>
          <w:lang w:eastAsia="ja-JP"/>
        </w:rPr>
        <w:t xml:space="preserve">, </w:t>
      </w:r>
      <w:r w:rsidR="00AA20B4">
        <w:rPr>
          <w:lang w:eastAsia="ja-JP"/>
        </w:rPr>
        <w:t>"</w:t>
      </w:r>
      <w:r w:rsidRPr="00891A28">
        <w:rPr>
          <w:lang w:eastAsia="ja-JP"/>
        </w:rPr>
        <w:t>bmp</w:t>
      </w:r>
      <w:r w:rsidR="00AA20B4">
        <w:rPr>
          <w:lang w:eastAsia="ja-JP"/>
        </w:rPr>
        <w:t>"</w:t>
      </w:r>
      <w:r w:rsidRPr="00891A28">
        <w:rPr>
          <w:lang w:eastAsia="ja-JP"/>
        </w:rPr>
        <w:t xml:space="preserve"> and </w:t>
      </w:r>
      <w:r w:rsidR="00AA20B4">
        <w:rPr>
          <w:lang w:eastAsia="ja-JP"/>
        </w:rPr>
        <w:t>"</w:t>
      </w:r>
      <w:r w:rsidRPr="00891A28">
        <w:rPr>
          <w:lang w:eastAsia="ja-JP"/>
        </w:rPr>
        <w:t>tiff</w:t>
      </w:r>
      <w:r w:rsidR="00AA20B4">
        <w:rPr>
          <w:lang w:eastAsia="ja-JP"/>
        </w:rPr>
        <w:t>"</w:t>
      </w:r>
      <w:r w:rsidRPr="00891A28">
        <w:rPr>
          <w:lang w:eastAsia="ja-JP"/>
        </w:rPr>
        <w:t xml:space="preserve"> file formats are available</w:t>
      </w:r>
    </w:p>
    <w:p w14:paraId="775609F8" w14:textId="408F4C3A" w:rsidR="00943AAD" w:rsidRPr="00891A28" w:rsidRDefault="00943AAD" w:rsidP="00D864F8">
      <w:pPr>
        <w:tabs>
          <w:tab w:val="clear" w:pos="794"/>
        </w:tabs>
        <w:ind w:left="567"/>
        <w:rPr>
          <w:lang w:eastAsia="ja-JP"/>
        </w:rPr>
      </w:pPr>
      <w:r w:rsidRPr="00891A28">
        <w:rPr>
          <w:lang w:eastAsia="ja-JP"/>
        </w:rPr>
        <w:t xml:space="preserve">-F </w:t>
      </w:r>
      <w:r w:rsidRPr="00891A28">
        <w:rPr>
          <w:rFonts w:hint="eastAsia"/>
          <w:lang w:eastAsia="ja-JP"/>
        </w:rPr>
        <w:tab/>
        <w:t>Out</w:t>
      </w:r>
      <w:r w:rsidRPr="00891A28">
        <w:rPr>
          <w:lang w:eastAsia="ja-JP"/>
        </w:rPr>
        <w:t>put</w:t>
      </w:r>
      <w:r w:rsidRPr="00891A28">
        <w:rPr>
          <w:rFonts w:hint="eastAsia"/>
          <w:lang w:eastAsia="ja-JP"/>
        </w:rPr>
        <w:t xml:space="preserve"> </w:t>
      </w:r>
      <w:r w:rsidRPr="00891A28">
        <w:rPr>
          <w:lang w:eastAsia="ja-JP"/>
        </w:rPr>
        <w:t>file</w:t>
      </w:r>
      <w:r w:rsidRPr="00891A28">
        <w:rPr>
          <w:rFonts w:hint="eastAsia"/>
          <w:lang w:eastAsia="ja-JP"/>
        </w:rPr>
        <w:t xml:space="preserve"> </w:t>
      </w:r>
      <w:r w:rsidRPr="00891A28">
        <w:rPr>
          <w:lang w:eastAsia="ja-JP"/>
        </w:rPr>
        <w:t xml:space="preserve">extension. </w:t>
      </w:r>
      <w:r w:rsidR="00AA20B4">
        <w:rPr>
          <w:lang w:eastAsia="ja-JP"/>
        </w:rPr>
        <w:t>"</w:t>
      </w:r>
      <w:r w:rsidRPr="00891A28">
        <w:rPr>
          <w:lang w:eastAsia="ja-JP"/>
        </w:rPr>
        <w:t>jb2</w:t>
      </w:r>
      <w:r w:rsidR="00AA20B4">
        <w:rPr>
          <w:lang w:eastAsia="ja-JP"/>
        </w:rPr>
        <w:t>"</w:t>
      </w:r>
      <w:r w:rsidRPr="00891A28">
        <w:rPr>
          <w:lang w:eastAsia="ja-JP"/>
        </w:rPr>
        <w:t xml:space="preserve">, </w:t>
      </w:r>
      <w:r w:rsidR="00AA20B4">
        <w:rPr>
          <w:lang w:eastAsia="ja-JP"/>
        </w:rPr>
        <w:t>"</w:t>
      </w:r>
      <w:r w:rsidRPr="00891A28">
        <w:rPr>
          <w:lang w:eastAsia="ja-JP"/>
        </w:rPr>
        <w:t>bmp</w:t>
      </w:r>
      <w:r w:rsidR="00AA20B4">
        <w:rPr>
          <w:lang w:eastAsia="ja-JP"/>
        </w:rPr>
        <w:t>"</w:t>
      </w:r>
      <w:r w:rsidRPr="00891A28">
        <w:rPr>
          <w:lang w:eastAsia="ja-JP"/>
        </w:rPr>
        <w:t xml:space="preserve"> and </w:t>
      </w:r>
      <w:r w:rsidR="00AA20B4">
        <w:rPr>
          <w:lang w:eastAsia="ja-JP"/>
        </w:rPr>
        <w:t>"</w:t>
      </w:r>
      <w:r w:rsidRPr="00891A28">
        <w:rPr>
          <w:lang w:eastAsia="ja-JP"/>
        </w:rPr>
        <w:t>tiff</w:t>
      </w:r>
      <w:r w:rsidR="00AA20B4">
        <w:rPr>
          <w:lang w:eastAsia="ja-JP"/>
        </w:rPr>
        <w:t>"</w:t>
      </w:r>
      <w:r w:rsidRPr="00891A28">
        <w:rPr>
          <w:lang w:eastAsia="ja-JP"/>
        </w:rPr>
        <w:t xml:space="preserve"> file formats are available</w:t>
      </w:r>
    </w:p>
    <w:p w14:paraId="3AC95778" w14:textId="77777777" w:rsidR="00943AAD" w:rsidRPr="00891A28" w:rsidRDefault="00943AAD" w:rsidP="00D864F8">
      <w:pPr>
        <w:tabs>
          <w:tab w:val="clear" w:pos="794"/>
        </w:tabs>
        <w:ind w:left="567"/>
        <w:rPr>
          <w:lang w:eastAsia="ja-JP"/>
        </w:rPr>
      </w:pPr>
      <w:r w:rsidRPr="00891A28">
        <w:rPr>
          <w:lang w:eastAsia="ja-JP"/>
        </w:rPr>
        <w:t>-ini</w:t>
      </w:r>
      <w:r w:rsidRPr="00891A28">
        <w:rPr>
          <w:lang w:eastAsia="ja-JP"/>
        </w:rPr>
        <w:tab/>
        <w:t>Parameter file</w:t>
      </w:r>
    </w:p>
    <w:p w14:paraId="592D717B" w14:textId="77777777" w:rsidR="00943AAD" w:rsidRPr="00891A28" w:rsidRDefault="00943AAD" w:rsidP="008F3E8A">
      <w:pPr>
        <w:rPr>
          <w:lang w:eastAsia="ja-JP"/>
        </w:rPr>
      </w:pPr>
      <w:r w:rsidRPr="00891A28">
        <w:rPr>
          <w:lang w:eastAsia="ja-JP"/>
        </w:rPr>
        <w:t>Encod</w:t>
      </w:r>
      <w:r w:rsidRPr="00891A28">
        <w:rPr>
          <w:rFonts w:hint="eastAsia"/>
          <w:lang w:eastAsia="ja-JP"/>
        </w:rPr>
        <w:t>ing</w:t>
      </w:r>
      <w:r w:rsidRPr="00891A28">
        <w:rPr>
          <w:lang w:eastAsia="ja-JP"/>
        </w:rPr>
        <w:t xml:space="preserve"> example is </w:t>
      </w:r>
      <w:r w:rsidRPr="00891A28">
        <w:rPr>
          <w:rFonts w:hint="eastAsia"/>
          <w:lang w:eastAsia="ja-JP"/>
        </w:rPr>
        <w:t xml:space="preserve">given as </w:t>
      </w:r>
      <w:r w:rsidRPr="00891A28">
        <w:rPr>
          <w:lang w:eastAsia="ja-JP"/>
        </w:rPr>
        <w:t>below:</w:t>
      </w:r>
    </w:p>
    <w:p w14:paraId="3F676230" w14:textId="77777777" w:rsidR="00943AAD" w:rsidRPr="00891A28" w:rsidRDefault="00943AAD" w:rsidP="008F3E8A">
      <w:pPr>
        <w:ind w:left="567"/>
        <w:rPr>
          <w:lang w:eastAsia="ja-JP"/>
        </w:rPr>
      </w:pPr>
      <w:r w:rsidRPr="00891A28">
        <w:rPr>
          <w:lang w:eastAsia="ja-JP"/>
        </w:rPr>
        <w:t xml:space="preserve">Input file: codeStreamTest1.bmp </w:t>
      </w:r>
    </w:p>
    <w:p w14:paraId="7C2E917E" w14:textId="6E76211A" w:rsidR="00943AAD" w:rsidRPr="00891A28" w:rsidRDefault="00943AAD" w:rsidP="008F3E8A">
      <w:pPr>
        <w:ind w:left="567"/>
        <w:rPr>
          <w:lang w:eastAsia="ja-JP"/>
        </w:rPr>
      </w:pPr>
      <w:r w:rsidRPr="00891A28">
        <w:rPr>
          <w:lang w:eastAsia="ja-JP"/>
        </w:rPr>
        <w:t>Output file: codeStreamTest1_TT1.jb2</w:t>
      </w:r>
    </w:p>
    <w:p w14:paraId="2190889C" w14:textId="44E0C341" w:rsidR="00943AAD" w:rsidRPr="00891A28" w:rsidRDefault="008F3E8A" w:rsidP="008F3E8A">
      <w:pPr>
        <w:tabs>
          <w:tab w:val="clear" w:pos="794"/>
          <w:tab w:val="left" w:pos="851"/>
        </w:tabs>
        <w:ind w:left="851" w:hanging="284"/>
        <w:rPr>
          <w:rFonts w:ascii="Courier" w:hAnsi="Courier"/>
          <w:color w:val="000000"/>
          <w:sz w:val="18"/>
          <w:szCs w:val="18"/>
          <w:lang w:eastAsia="ja-JP"/>
        </w:rPr>
      </w:pPr>
      <w:r w:rsidRPr="00891A28">
        <w:rPr>
          <w:rFonts w:ascii="Courier" w:hAnsi="Courier"/>
          <w:color w:val="000000"/>
          <w:sz w:val="18"/>
          <w:szCs w:val="18"/>
          <w:lang w:eastAsia="ja-JP"/>
        </w:rPr>
        <w:tab/>
      </w:r>
      <w:r w:rsidR="00107B45" w:rsidRPr="00891A28">
        <w:rPr>
          <w:rFonts w:ascii="Courier" w:hAnsi="Courier"/>
          <w:color w:val="000000"/>
          <w:sz w:val="18"/>
          <w:szCs w:val="18"/>
          <w:lang w:eastAsia="ja-JP"/>
        </w:rPr>
        <w:t>j</w:t>
      </w:r>
      <w:r w:rsidR="00943AAD" w:rsidRPr="00891A28">
        <w:rPr>
          <w:rFonts w:ascii="Courier" w:hAnsi="Courier"/>
          <w:color w:val="000000"/>
          <w:sz w:val="18"/>
          <w:szCs w:val="18"/>
          <w:lang w:eastAsia="ja-JP"/>
        </w:rPr>
        <w:t xml:space="preserve">big2 </w:t>
      </w:r>
      <w:bookmarkStart w:id="1840" w:name="OLE_LINK22"/>
      <w:bookmarkStart w:id="1841" w:name="OLE_LINK23"/>
      <w:r w:rsidR="00943AAD" w:rsidRPr="00891A28">
        <w:rPr>
          <w:rFonts w:ascii="Courier" w:hAnsi="Courier"/>
          <w:color w:val="000000"/>
          <w:sz w:val="18"/>
          <w:szCs w:val="18"/>
          <w:lang w:eastAsia="ja-JP"/>
        </w:rPr>
        <w:t>-</w:t>
      </w:r>
      <w:bookmarkEnd w:id="1840"/>
      <w:bookmarkEnd w:id="1841"/>
      <w:r w:rsidR="00943AAD" w:rsidRPr="00891A28">
        <w:rPr>
          <w:rFonts w:ascii="Courier" w:hAnsi="Courier"/>
          <w:color w:val="000000"/>
          <w:sz w:val="18"/>
          <w:szCs w:val="18"/>
          <w:lang w:eastAsia="ja-JP"/>
        </w:rPr>
        <w:t>i codeStreamTest1 -f bmp -o codeStreamTest1_TT1 -F jb2 -ini jbig2_Param1.ini</w:t>
      </w:r>
    </w:p>
    <w:p w14:paraId="5B0DF832" w14:textId="77777777" w:rsidR="00943AAD" w:rsidRPr="00891A28" w:rsidRDefault="00943AAD" w:rsidP="008F3E8A">
      <w:pPr>
        <w:rPr>
          <w:lang w:eastAsia="ja-JP"/>
        </w:rPr>
      </w:pPr>
      <w:r w:rsidRPr="00891A28">
        <w:rPr>
          <w:lang w:eastAsia="ja-JP"/>
        </w:rPr>
        <w:t>D</w:t>
      </w:r>
      <w:r w:rsidRPr="00891A28">
        <w:rPr>
          <w:rFonts w:hint="eastAsia"/>
          <w:lang w:eastAsia="ja-JP"/>
        </w:rPr>
        <w:t xml:space="preserve">ecoding example </w:t>
      </w:r>
      <w:r w:rsidRPr="00891A28">
        <w:rPr>
          <w:lang w:eastAsia="ja-JP"/>
        </w:rPr>
        <w:t xml:space="preserve">is </w:t>
      </w:r>
      <w:r w:rsidRPr="00891A28">
        <w:rPr>
          <w:rFonts w:hint="eastAsia"/>
          <w:lang w:eastAsia="ja-JP"/>
        </w:rPr>
        <w:t xml:space="preserve">given as </w:t>
      </w:r>
      <w:r w:rsidRPr="00891A28">
        <w:rPr>
          <w:lang w:eastAsia="ja-JP"/>
        </w:rPr>
        <w:t>below:</w:t>
      </w:r>
    </w:p>
    <w:p w14:paraId="41F78908" w14:textId="25A32761" w:rsidR="00943AAD" w:rsidRPr="00891A28" w:rsidRDefault="00943AAD" w:rsidP="008F3E8A">
      <w:pPr>
        <w:ind w:left="567"/>
        <w:rPr>
          <w:lang w:eastAsia="ja-JP"/>
        </w:rPr>
      </w:pPr>
      <w:r w:rsidRPr="00891A28">
        <w:rPr>
          <w:lang w:eastAsia="ja-JP"/>
        </w:rPr>
        <w:t>Input file: codeStreamTest1_TT1.jb2</w:t>
      </w:r>
    </w:p>
    <w:p w14:paraId="5050BCD7" w14:textId="128924A7" w:rsidR="00943AAD" w:rsidRPr="00891A28" w:rsidRDefault="00943AAD" w:rsidP="008F3E8A">
      <w:pPr>
        <w:ind w:left="567"/>
        <w:rPr>
          <w:lang w:eastAsia="ja-JP"/>
        </w:rPr>
      </w:pPr>
      <w:r w:rsidRPr="00891A28">
        <w:rPr>
          <w:lang w:eastAsia="ja-JP"/>
        </w:rPr>
        <w:t>Output file: codeStreamTest1_TT1_TT.bmp</w:t>
      </w:r>
    </w:p>
    <w:p w14:paraId="44696224" w14:textId="7DAF6229" w:rsidR="00943AAD" w:rsidRPr="00891A28" w:rsidRDefault="008F3E8A" w:rsidP="008F3E8A">
      <w:pPr>
        <w:tabs>
          <w:tab w:val="clear" w:pos="794"/>
          <w:tab w:val="left" w:pos="851"/>
        </w:tabs>
        <w:ind w:left="567"/>
        <w:rPr>
          <w:rFonts w:ascii="Courier" w:hAnsi="Courier"/>
          <w:color w:val="000000"/>
          <w:lang w:eastAsia="ja-JP"/>
        </w:rPr>
      </w:pPr>
      <w:r w:rsidRPr="00891A28">
        <w:rPr>
          <w:rFonts w:ascii="Courier" w:hAnsi="Courier"/>
          <w:color w:val="000000"/>
          <w:lang w:eastAsia="ja-JP"/>
        </w:rPr>
        <w:tab/>
      </w:r>
      <w:r w:rsidR="00107B45" w:rsidRPr="00891A28">
        <w:rPr>
          <w:rFonts w:ascii="Courier" w:hAnsi="Courier"/>
          <w:color w:val="000000"/>
          <w:lang w:eastAsia="ja-JP"/>
        </w:rPr>
        <w:t>j</w:t>
      </w:r>
      <w:r w:rsidR="00943AAD" w:rsidRPr="00891A28">
        <w:rPr>
          <w:rFonts w:ascii="Courier" w:hAnsi="Courier"/>
          <w:color w:val="000000"/>
          <w:lang w:eastAsia="ja-JP"/>
        </w:rPr>
        <w:t>big2 -i codeStreamTest1_TT1 -f jb2 -o codeStreamTest1_TT1_TT -F bmp</w:t>
      </w:r>
    </w:p>
    <w:p w14:paraId="2B3487D9" w14:textId="653259FD" w:rsidR="002A68F3" w:rsidRPr="00891A28" w:rsidRDefault="002A68F3" w:rsidP="002A68F3">
      <w:pPr>
        <w:pStyle w:val="Heading4"/>
      </w:pPr>
      <w:r w:rsidRPr="00891A28">
        <w:t>K.3.1.2</w:t>
      </w:r>
      <w:r w:rsidRPr="00891A28">
        <w:tab/>
        <w:t>Ini file format example</w:t>
      </w:r>
    </w:p>
    <w:p w14:paraId="7CC8ACAE" w14:textId="50870BCF" w:rsidR="00943AAD" w:rsidRPr="00891A28" w:rsidRDefault="00943AAD" w:rsidP="00D864F8">
      <w:pPr>
        <w:rPr>
          <w:lang w:eastAsia="ja-JP"/>
        </w:rPr>
      </w:pPr>
      <w:r w:rsidRPr="00891A28">
        <w:t xml:space="preserve">Following are examples of the content of initialization files for use with the </w:t>
      </w:r>
      <w:r w:rsidR="00AA20B4">
        <w:t>"</w:t>
      </w:r>
      <w:r w:rsidRPr="00891A28">
        <w:t>-ini</w:t>
      </w:r>
      <w:r w:rsidR="00AA20B4">
        <w:t>"</w:t>
      </w:r>
      <w:r w:rsidRPr="00891A28">
        <w:t xml:space="preserve"> parameter</w:t>
      </w:r>
      <w:r w:rsidR="000A7DD8">
        <w:t>:</w:t>
      </w:r>
    </w:p>
    <w:p w14:paraId="39957BEF" w14:textId="3197A1C3" w:rsidR="00943AAD" w:rsidRPr="00891A28" w:rsidRDefault="00943AAD" w:rsidP="008F3E8A">
      <w:pPr>
        <w:pStyle w:val="enumlev1"/>
        <w:rPr>
          <w:lang w:eastAsia="ja-JP"/>
        </w:rPr>
      </w:pPr>
      <w:r w:rsidRPr="00891A28">
        <w:rPr>
          <w:lang w:eastAsia="ja-JP"/>
        </w:rPr>
        <w:t xml:space="preserve">a) </w:t>
      </w:r>
      <w:r w:rsidR="00D864F8">
        <w:rPr>
          <w:lang w:eastAsia="ja-JP"/>
        </w:rPr>
        <w:tab/>
      </w:r>
      <w:r w:rsidRPr="00891A28">
        <w:rPr>
          <w:lang w:eastAsia="ja-JP"/>
        </w:rPr>
        <w:t xml:space="preserve">-sym -Seg 1 </w:t>
      </w:r>
    </w:p>
    <w:p w14:paraId="36C048E1" w14:textId="52F4AA36" w:rsidR="00943AAD" w:rsidRPr="00891A28" w:rsidRDefault="00943AAD" w:rsidP="008F3E8A">
      <w:pPr>
        <w:pStyle w:val="enumlev1"/>
        <w:rPr>
          <w:lang w:eastAsia="ja-JP"/>
        </w:rPr>
      </w:pPr>
      <w:r w:rsidRPr="00891A28">
        <w:rPr>
          <w:lang w:eastAsia="ja-JP"/>
        </w:rPr>
        <w:t xml:space="preserve">b) </w:t>
      </w:r>
      <w:r w:rsidR="00D864F8">
        <w:rPr>
          <w:lang w:eastAsia="ja-JP"/>
        </w:rPr>
        <w:tab/>
      </w:r>
      <w:r w:rsidRPr="00891A28">
        <w:rPr>
          <w:lang w:eastAsia="ja-JP"/>
        </w:rPr>
        <w:t>-sym -file -numClass -HeightClass 2 -WidthClass 2</w:t>
      </w:r>
    </w:p>
    <w:p w14:paraId="09B8BD67" w14:textId="35F8966F" w:rsidR="00943AAD" w:rsidRPr="00891A28" w:rsidRDefault="00943AAD" w:rsidP="008F3E8A">
      <w:pPr>
        <w:pStyle w:val="enumlev1"/>
        <w:rPr>
          <w:lang w:eastAsia="ja-JP"/>
        </w:rPr>
      </w:pPr>
      <w:r w:rsidRPr="00891A28">
        <w:rPr>
          <w:lang w:eastAsia="ja-JP"/>
        </w:rPr>
        <w:t xml:space="preserve">c) </w:t>
      </w:r>
      <w:r w:rsidR="00D864F8">
        <w:rPr>
          <w:lang w:eastAsia="ja-JP"/>
        </w:rPr>
        <w:tab/>
      </w:r>
      <w:r w:rsidRPr="00891A28">
        <w:rPr>
          <w:lang w:eastAsia="ja-JP"/>
        </w:rPr>
        <w:t>-sym -file -numSymbol 3</w:t>
      </w:r>
    </w:p>
    <w:p w14:paraId="0F46CDD8" w14:textId="641ED6B0" w:rsidR="00943AAD" w:rsidRPr="00891A28" w:rsidRDefault="00943AAD" w:rsidP="008F3E8A">
      <w:pPr>
        <w:pStyle w:val="enumlev1"/>
        <w:rPr>
          <w:lang w:eastAsia="ja-JP"/>
        </w:rPr>
      </w:pPr>
      <w:r w:rsidRPr="00891A28">
        <w:rPr>
          <w:lang w:eastAsia="ja-JP"/>
        </w:rPr>
        <w:t xml:space="preserve">d) </w:t>
      </w:r>
      <w:r w:rsidR="00D864F8">
        <w:rPr>
          <w:lang w:eastAsia="ja-JP"/>
        </w:rPr>
        <w:tab/>
      </w:r>
      <w:r w:rsidRPr="00891A28">
        <w:rPr>
          <w:lang w:eastAsia="ja-JP"/>
        </w:rPr>
        <w:t>-sym -file -Height 8</w:t>
      </w:r>
    </w:p>
    <w:p w14:paraId="2A539E81" w14:textId="52593F9F" w:rsidR="00943AAD" w:rsidRPr="00891A28" w:rsidRDefault="00943AAD" w:rsidP="008F3E8A">
      <w:pPr>
        <w:pStyle w:val="enumlev1"/>
        <w:rPr>
          <w:lang w:eastAsia="ja-JP"/>
        </w:rPr>
      </w:pPr>
      <w:r w:rsidRPr="00891A28">
        <w:rPr>
          <w:lang w:eastAsia="ja-JP"/>
        </w:rPr>
        <w:t xml:space="preserve">e) </w:t>
      </w:r>
      <w:r w:rsidR="00D864F8">
        <w:rPr>
          <w:lang w:eastAsia="ja-JP"/>
        </w:rPr>
        <w:tab/>
      </w:r>
      <w:r w:rsidRPr="00891A28">
        <w:rPr>
          <w:lang w:eastAsia="ja-JP"/>
        </w:rPr>
        <w:t>-sym -file -Width 5 -Simple 0 Sym000.bmp</w:t>
      </w:r>
    </w:p>
    <w:p w14:paraId="64F475D4" w14:textId="2B07D93E" w:rsidR="00943AAD" w:rsidRPr="00891A28" w:rsidRDefault="00943AAD" w:rsidP="008F3E8A">
      <w:pPr>
        <w:pStyle w:val="enumlev1"/>
        <w:rPr>
          <w:lang w:eastAsia="ja-JP"/>
        </w:rPr>
      </w:pPr>
      <w:r w:rsidRPr="00891A28">
        <w:rPr>
          <w:lang w:eastAsia="ja-JP"/>
        </w:rPr>
        <w:t xml:space="preserve">f) </w:t>
      </w:r>
      <w:r w:rsidR="00D864F8">
        <w:rPr>
          <w:lang w:eastAsia="ja-JP"/>
        </w:rPr>
        <w:tab/>
      </w:r>
      <w:r w:rsidRPr="00891A28">
        <w:rPr>
          <w:lang w:eastAsia="ja-JP"/>
        </w:rPr>
        <w:t>-sym -file -EndOfHeightClass</w:t>
      </w:r>
    </w:p>
    <w:p w14:paraId="11594459" w14:textId="6F64BC53" w:rsidR="00943AAD" w:rsidRPr="00891A28" w:rsidRDefault="00943AAD" w:rsidP="00D864F8">
      <w:pPr>
        <w:pStyle w:val="enumlev1"/>
        <w:rPr>
          <w:lang w:eastAsia="ja-JP"/>
        </w:rPr>
      </w:pPr>
      <w:r w:rsidRPr="00891A28">
        <w:rPr>
          <w:lang w:eastAsia="ja-JP"/>
        </w:rPr>
        <w:t>g)</w:t>
      </w:r>
      <w:r w:rsidR="00D864F8">
        <w:rPr>
          <w:lang w:eastAsia="ja-JP"/>
        </w:rPr>
        <w:tab/>
      </w:r>
      <w:r w:rsidRPr="00891A28">
        <w:rPr>
          <w:lang w:eastAsia="ja-JP"/>
        </w:rPr>
        <w:t>-sym -file -Height 6</w:t>
      </w:r>
    </w:p>
    <w:p w14:paraId="289FC740" w14:textId="26AC3CD9" w:rsidR="00943AAD" w:rsidRPr="00891A28" w:rsidRDefault="00943AAD" w:rsidP="008F3E8A">
      <w:pPr>
        <w:pStyle w:val="enumlev1"/>
        <w:rPr>
          <w:lang w:eastAsia="ja-JP"/>
        </w:rPr>
      </w:pPr>
      <w:r w:rsidRPr="00891A28">
        <w:rPr>
          <w:lang w:eastAsia="ja-JP"/>
        </w:rPr>
        <w:t xml:space="preserve">h) </w:t>
      </w:r>
      <w:r w:rsidR="00D864F8">
        <w:rPr>
          <w:lang w:eastAsia="ja-JP"/>
        </w:rPr>
        <w:tab/>
      </w:r>
      <w:r w:rsidRPr="00891A28">
        <w:rPr>
          <w:lang w:eastAsia="ja-JP"/>
        </w:rPr>
        <w:t>-sym -file -Width 6 -Simple 1 Sym001.bmp</w:t>
      </w:r>
    </w:p>
    <w:p w14:paraId="14ABAF94" w14:textId="6139599C" w:rsidR="00943AAD" w:rsidRPr="00891A28" w:rsidRDefault="00D864F8" w:rsidP="008F3E8A">
      <w:pPr>
        <w:pStyle w:val="enumlev1"/>
        <w:rPr>
          <w:lang w:eastAsia="ja-JP"/>
        </w:rPr>
      </w:pPr>
      <w:r>
        <w:rPr>
          <w:lang w:eastAsia="ja-JP"/>
        </w:rPr>
        <w:tab/>
      </w:r>
      <w:r w:rsidR="00943AAD" w:rsidRPr="00891A28">
        <w:rPr>
          <w:lang w:eastAsia="ja-JP"/>
        </w:rPr>
        <w:t>-sym -file -Width 6 -Simple 2 Sym002.bmp</w:t>
      </w:r>
    </w:p>
    <w:p w14:paraId="197B85A1" w14:textId="31A8E698" w:rsidR="00943AAD" w:rsidRPr="00891A28" w:rsidRDefault="00D864F8" w:rsidP="008F3E8A">
      <w:pPr>
        <w:pStyle w:val="enumlev1"/>
        <w:rPr>
          <w:lang w:eastAsia="ja-JP"/>
        </w:rPr>
      </w:pPr>
      <w:r>
        <w:rPr>
          <w:lang w:eastAsia="ja-JP"/>
        </w:rPr>
        <w:tab/>
      </w:r>
      <w:r w:rsidR="00943AAD" w:rsidRPr="00891A28">
        <w:rPr>
          <w:lang w:eastAsia="ja-JP"/>
        </w:rPr>
        <w:t>-sym -file -EndOfHeightClass</w:t>
      </w:r>
    </w:p>
    <w:p w14:paraId="32C22231" w14:textId="58137CBF" w:rsidR="00943AAD" w:rsidRPr="00891A28" w:rsidRDefault="00943AAD" w:rsidP="008F3E8A">
      <w:pPr>
        <w:pStyle w:val="enumlev1"/>
        <w:rPr>
          <w:lang w:eastAsia="ja-JP"/>
        </w:rPr>
      </w:pPr>
      <w:r w:rsidRPr="00891A28">
        <w:rPr>
          <w:lang w:eastAsia="ja-JP"/>
        </w:rPr>
        <w:t xml:space="preserve">i) </w:t>
      </w:r>
      <w:r w:rsidR="00D864F8">
        <w:rPr>
          <w:lang w:eastAsia="ja-JP"/>
        </w:rPr>
        <w:tab/>
      </w:r>
      <w:r w:rsidRPr="00891A28">
        <w:rPr>
          <w:lang w:eastAsia="ja-JP"/>
        </w:rPr>
        <w:t>-sym -Param -Huff 1</w:t>
      </w:r>
    </w:p>
    <w:p w14:paraId="5CA68E30" w14:textId="2A78CA70" w:rsidR="00943AAD" w:rsidRPr="00891A28" w:rsidRDefault="00943AAD" w:rsidP="008F3E8A">
      <w:pPr>
        <w:pStyle w:val="enumlev1"/>
        <w:rPr>
          <w:lang w:eastAsia="ja-JP"/>
        </w:rPr>
      </w:pPr>
      <w:r w:rsidRPr="00891A28">
        <w:rPr>
          <w:lang w:eastAsia="ja-JP"/>
        </w:rPr>
        <w:t xml:space="preserve">j) </w:t>
      </w:r>
      <w:r w:rsidR="00D864F8">
        <w:rPr>
          <w:lang w:eastAsia="ja-JP"/>
        </w:rPr>
        <w:tab/>
      </w:r>
      <w:r w:rsidRPr="00891A28">
        <w:rPr>
          <w:lang w:eastAsia="ja-JP"/>
        </w:rPr>
        <w:t>-sym -Param -Huff_DH 1</w:t>
      </w:r>
    </w:p>
    <w:p w14:paraId="7CA99FD9" w14:textId="5F9D6AD6" w:rsidR="00943AAD" w:rsidRPr="00891A28" w:rsidRDefault="00943AAD" w:rsidP="00D864F8">
      <w:pPr>
        <w:pStyle w:val="enumlev1"/>
        <w:rPr>
          <w:lang w:eastAsia="ja-JP"/>
        </w:rPr>
      </w:pPr>
      <w:r w:rsidRPr="00891A28">
        <w:rPr>
          <w:lang w:eastAsia="ja-JP"/>
        </w:rPr>
        <w:t xml:space="preserve">k) </w:t>
      </w:r>
      <w:r w:rsidR="00D864F8">
        <w:rPr>
          <w:lang w:eastAsia="ja-JP"/>
        </w:rPr>
        <w:tab/>
      </w:r>
      <w:r w:rsidRPr="00891A28">
        <w:rPr>
          <w:lang w:eastAsia="ja-JP"/>
        </w:rPr>
        <w:t>-sym -Param -Huff_DW 1</w:t>
      </w:r>
    </w:p>
    <w:p w14:paraId="126654ED" w14:textId="786EB732" w:rsidR="00943AAD" w:rsidRPr="00891A28" w:rsidRDefault="00943AAD" w:rsidP="008F3E8A">
      <w:pPr>
        <w:pStyle w:val="enumlev1"/>
        <w:rPr>
          <w:lang w:eastAsia="ja-JP"/>
        </w:rPr>
      </w:pPr>
      <w:r w:rsidRPr="00891A28">
        <w:rPr>
          <w:lang w:eastAsia="ja-JP"/>
        </w:rPr>
        <w:t xml:space="preserve">l) </w:t>
      </w:r>
      <w:r w:rsidR="00D864F8">
        <w:rPr>
          <w:lang w:eastAsia="ja-JP"/>
        </w:rPr>
        <w:tab/>
      </w:r>
      <w:r w:rsidRPr="00891A28">
        <w:rPr>
          <w:lang w:eastAsia="ja-JP"/>
        </w:rPr>
        <w:t>-sym -Param -Huff_BM 0</w:t>
      </w:r>
    </w:p>
    <w:p w14:paraId="7AD4BCC5" w14:textId="569C8605" w:rsidR="00943AAD" w:rsidRPr="00891A28" w:rsidRDefault="00943AAD" w:rsidP="008F3E8A">
      <w:pPr>
        <w:pStyle w:val="enumlev1"/>
        <w:rPr>
          <w:lang w:eastAsia="ja-JP"/>
        </w:rPr>
      </w:pPr>
      <w:r w:rsidRPr="00891A28">
        <w:rPr>
          <w:lang w:eastAsia="ja-JP"/>
        </w:rPr>
        <w:t xml:space="preserve">m) </w:t>
      </w:r>
      <w:r w:rsidR="00D864F8">
        <w:rPr>
          <w:lang w:eastAsia="ja-JP"/>
        </w:rPr>
        <w:tab/>
      </w:r>
      <w:r w:rsidRPr="00891A28">
        <w:rPr>
          <w:lang w:eastAsia="ja-JP"/>
        </w:rPr>
        <w:t>-sym -Param -Huff_BMSize 1</w:t>
      </w:r>
    </w:p>
    <w:p w14:paraId="4E5AC601" w14:textId="1F9C7933" w:rsidR="00943AAD" w:rsidRPr="00891A28" w:rsidRDefault="00943AAD" w:rsidP="008F3E8A">
      <w:pPr>
        <w:pStyle w:val="enumlev1"/>
        <w:rPr>
          <w:lang w:eastAsia="ja-JP"/>
        </w:rPr>
      </w:pPr>
      <w:r w:rsidRPr="00891A28">
        <w:rPr>
          <w:lang w:eastAsia="ja-JP"/>
        </w:rPr>
        <w:t>n) -</w:t>
      </w:r>
      <w:r w:rsidR="00D864F8">
        <w:rPr>
          <w:lang w:eastAsia="ja-JP"/>
        </w:rPr>
        <w:tab/>
      </w:r>
      <w:r w:rsidRPr="00891A28">
        <w:rPr>
          <w:lang w:eastAsia="ja-JP"/>
        </w:rPr>
        <w:t>sym -Param -RefAGG 0</w:t>
      </w:r>
    </w:p>
    <w:p w14:paraId="0B6AF8B2" w14:textId="0B2036AB" w:rsidR="00943AAD" w:rsidRPr="00891A28" w:rsidRDefault="00943AAD" w:rsidP="008F3E8A">
      <w:pPr>
        <w:pStyle w:val="enumlev1"/>
        <w:rPr>
          <w:lang w:eastAsia="ja-JP"/>
        </w:rPr>
      </w:pPr>
      <w:r w:rsidRPr="00891A28">
        <w:rPr>
          <w:lang w:eastAsia="ja-JP"/>
        </w:rPr>
        <w:t xml:space="preserve">o) </w:t>
      </w:r>
      <w:r w:rsidR="00D864F8">
        <w:rPr>
          <w:lang w:eastAsia="ja-JP"/>
        </w:rPr>
        <w:tab/>
      </w:r>
      <w:r w:rsidRPr="00891A28">
        <w:rPr>
          <w:lang w:eastAsia="ja-JP"/>
        </w:rPr>
        <w:t>-txt -Seg 2</w:t>
      </w:r>
    </w:p>
    <w:p w14:paraId="21D38076" w14:textId="5BA72B50" w:rsidR="00943AAD" w:rsidRPr="00891A28" w:rsidRDefault="00943AAD" w:rsidP="008F3E8A">
      <w:pPr>
        <w:pStyle w:val="enumlev1"/>
        <w:rPr>
          <w:lang w:eastAsia="ja-JP"/>
        </w:rPr>
      </w:pPr>
      <w:r w:rsidRPr="00891A28">
        <w:rPr>
          <w:lang w:eastAsia="ja-JP"/>
        </w:rPr>
        <w:t xml:space="preserve">p) </w:t>
      </w:r>
      <w:r w:rsidR="00D864F8">
        <w:rPr>
          <w:lang w:eastAsia="ja-JP"/>
        </w:rPr>
        <w:tab/>
      </w:r>
      <w:r w:rsidRPr="00891A28">
        <w:rPr>
          <w:lang w:eastAsia="ja-JP"/>
        </w:rPr>
        <w:t>-txt -Param -numInst 5 -ID 1 5 0 -ID 2 5 8 -ID 0 7 16 -ID 2 5 23 -ID 1 5 31</w:t>
      </w:r>
    </w:p>
    <w:p w14:paraId="49F3E065" w14:textId="209942A2" w:rsidR="00943AAD" w:rsidRPr="00891A28" w:rsidRDefault="00943AAD" w:rsidP="008F3E8A">
      <w:pPr>
        <w:pStyle w:val="enumlev1"/>
        <w:rPr>
          <w:lang w:eastAsia="ja-JP"/>
        </w:rPr>
      </w:pPr>
      <w:r w:rsidRPr="00891A28">
        <w:rPr>
          <w:lang w:eastAsia="ja-JP"/>
        </w:rPr>
        <w:t xml:space="preserve">q) </w:t>
      </w:r>
      <w:r w:rsidR="00D864F8">
        <w:rPr>
          <w:lang w:eastAsia="ja-JP"/>
        </w:rPr>
        <w:tab/>
      </w:r>
      <w:r w:rsidRPr="00891A28">
        <w:rPr>
          <w:lang w:eastAsia="ja-JP"/>
        </w:rPr>
        <w:t>-txt -Param -RefCorner 0</w:t>
      </w:r>
    </w:p>
    <w:p w14:paraId="2BF45F01" w14:textId="50A07AA7" w:rsidR="00943AAD" w:rsidRPr="00891A28" w:rsidRDefault="00943AAD" w:rsidP="00D864F8">
      <w:pPr>
        <w:pStyle w:val="enumlev1"/>
        <w:rPr>
          <w:lang w:eastAsia="ja-JP"/>
        </w:rPr>
      </w:pPr>
      <w:r w:rsidRPr="00891A28">
        <w:rPr>
          <w:lang w:eastAsia="ja-JP"/>
        </w:rPr>
        <w:t xml:space="preserve">r) </w:t>
      </w:r>
      <w:r w:rsidR="00D864F8">
        <w:rPr>
          <w:lang w:eastAsia="ja-JP"/>
        </w:rPr>
        <w:tab/>
      </w:r>
      <w:r w:rsidRPr="00891A28">
        <w:rPr>
          <w:lang w:eastAsia="ja-JP"/>
        </w:rPr>
        <w:t>-txt</w:t>
      </w:r>
      <w:r w:rsidR="00D864F8">
        <w:rPr>
          <w:lang w:eastAsia="ja-JP"/>
        </w:rPr>
        <w:t xml:space="preserve"> </w:t>
      </w:r>
      <w:r w:rsidRPr="00891A28">
        <w:rPr>
          <w:lang w:eastAsia="ja-JP"/>
        </w:rPr>
        <w:t>-Param -Xlocation 4</w:t>
      </w:r>
    </w:p>
    <w:p w14:paraId="58ED7ACF" w14:textId="71AEDAC4" w:rsidR="00943AAD" w:rsidRPr="00891A28" w:rsidRDefault="00943AAD" w:rsidP="008F3E8A">
      <w:pPr>
        <w:pStyle w:val="enumlev1"/>
        <w:rPr>
          <w:lang w:eastAsia="ja-JP"/>
        </w:rPr>
      </w:pPr>
      <w:r w:rsidRPr="00891A28">
        <w:rPr>
          <w:lang w:eastAsia="ja-JP"/>
        </w:rPr>
        <w:t xml:space="preserve">s) </w:t>
      </w:r>
      <w:r w:rsidR="00D864F8">
        <w:rPr>
          <w:lang w:eastAsia="ja-JP"/>
        </w:rPr>
        <w:tab/>
      </w:r>
      <w:r w:rsidRPr="00891A28">
        <w:rPr>
          <w:lang w:eastAsia="ja-JP"/>
        </w:rPr>
        <w:t>-txt -Param -Ylocation 1</w:t>
      </w:r>
    </w:p>
    <w:p w14:paraId="298D420C" w14:textId="25838C15" w:rsidR="00943AAD" w:rsidRPr="00891A28" w:rsidRDefault="00943AAD" w:rsidP="008F3E8A">
      <w:pPr>
        <w:pStyle w:val="enumlev1"/>
        <w:rPr>
          <w:lang w:eastAsia="ja-JP"/>
        </w:rPr>
      </w:pPr>
      <w:r w:rsidRPr="00891A28">
        <w:rPr>
          <w:lang w:eastAsia="ja-JP"/>
        </w:rPr>
        <w:t xml:space="preserve">t) </w:t>
      </w:r>
      <w:r w:rsidR="00D864F8">
        <w:rPr>
          <w:lang w:eastAsia="ja-JP"/>
        </w:rPr>
        <w:tab/>
      </w:r>
      <w:r w:rsidRPr="00891A28">
        <w:rPr>
          <w:lang w:eastAsia="ja-JP"/>
        </w:rPr>
        <w:t>-txt -Param -W 37</w:t>
      </w:r>
    </w:p>
    <w:p w14:paraId="2B2BA0F3" w14:textId="0470A91F" w:rsidR="00943AAD" w:rsidRPr="00891A28" w:rsidRDefault="00943AAD" w:rsidP="008F3E8A">
      <w:pPr>
        <w:pStyle w:val="enumlev1"/>
        <w:rPr>
          <w:lang w:eastAsia="ja-JP"/>
        </w:rPr>
      </w:pPr>
      <w:r w:rsidRPr="00891A28">
        <w:rPr>
          <w:lang w:eastAsia="ja-JP"/>
        </w:rPr>
        <w:t xml:space="preserve">u) </w:t>
      </w:r>
      <w:r w:rsidR="00D864F8">
        <w:rPr>
          <w:lang w:eastAsia="ja-JP"/>
        </w:rPr>
        <w:tab/>
      </w:r>
      <w:r w:rsidRPr="00891A28">
        <w:rPr>
          <w:lang w:eastAsia="ja-JP"/>
        </w:rPr>
        <w:t>-txt -Param -H 8</w:t>
      </w:r>
    </w:p>
    <w:p w14:paraId="43CA54E8" w14:textId="77777777" w:rsidR="00943AAD" w:rsidRPr="00891A28" w:rsidRDefault="00943AAD" w:rsidP="00D864F8">
      <w:pPr>
        <w:rPr>
          <w:lang w:eastAsia="ja-JP"/>
        </w:rPr>
      </w:pPr>
      <w:r w:rsidRPr="00891A28">
        <w:rPr>
          <w:rFonts w:hint="eastAsia"/>
          <w:lang w:eastAsia="ja-JP"/>
        </w:rPr>
        <w:t>Explanation of the above examples are shown below.</w:t>
      </w:r>
    </w:p>
    <w:p w14:paraId="44281ED3" w14:textId="5B6F3AD8" w:rsidR="00943AAD" w:rsidRPr="00891A28" w:rsidRDefault="00943AAD" w:rsidP="00D864F8">
      <w:pPr>
        <w:pStyle w:val="enumlev1"/>
        <w:rPr>
          <w:lang w:eastAsia="ja-JP"/>
        </w:rPr>
      </w:pPr>
      <w:r w:rsidRPr="00891A28">
        <w:rPr>
          <w:lang w:eastAsia="ja-JP"/>
        </w:rPr>
        <w:t>1)</w:t>
      </w:r>
      <w:r w:rsidR="00D864F8">
        <w:rPr>
          <w:lang w:eastAsia="ja-JP"/>
        </w:rPr>
        <w:tab/>
      </w:r>
      <w:r w:rsidR="00AA20B4">
        <w:rPr>
          <w:lang w:eastAsia="ja-JP"/>
        </w:rPr>
        <w:t>"</w:t>
      </w:r>
      <w:r w:rsidRPr="00891A28">
        <w:rPr>
          <w:lang w:eastAsia="ja-JP"/>
        </w:rPr>
        <w:t>-sym</w:t>
      </w:r>
      <w:r w:rsidR="00AA20B4">
        <w:rPr>
          <w:lang w:eastAsia="ja-JP"/>
        </w:rPr>
        <w:t>"</w:t>
      </w:r>
      <w:r w:rsidRPr="00891A28">
        <w:rPr>
          <w:lang w:eastAsia="ja-JP"/>
        </w:rPr>
        <w:t xml:space="preserve"> </w:t>
      </w:r>
      <w:r w:rsidRPr="00891A28">
        <w:rPr>
          <w:rFonts w:hint="eastAsia"/>
          <w:lang w:eastAsia="ja-JP"/>
        </w:rPr>
        <w:t>used in</w:t>
      </w:r>
      <w:r w:rsidRPr="00891A28">
        <w:rPr>
          <w:lang w:eastAsia="ja-JP"/>
        </w:rPr>
        <w:t xml:space="preserve"> from a) to n) mean</w:t>
      </w:r>
      <w:r w:rsidRPr="00891A28">
        <w:rPr>
          <w:rFonts w:hint="eastAsia"/>
          <w:lang w:eastAsia="ja-JP"/>
        </w:rPr>
        <w:t>s</w:t>
      </w:r>
      <w:r w:rsidRPr="00891A28">
        <w:rPr>
          <w:lang w:eastAsia="ja-JP"/>
        </w:rPr>
        <w:t xml:space="preserve"> parameter of </w:t>
      </w:r>
      <w:r w:rsidR="00AA20B4">
        <w:rPr>
          <w:lang w:eastAsia="ja-JP"/>
        </w:rPr>
        <w:t>"</w:t>
      </w:r>
      <w:r w:rsidRPr="00891A28">
        <w:rPr>
          <w:lang w:eastAsia="ja-JP"/>
        </w:rPr>
        <w:t>Symbol dictionary Segment</w:t>
      </w:r>
      <w:r w:rsidR="00AA20B4">
        <w:rPr>
          <w:lang w:eastAsia="ja-JP"/>
        </w:rPr>
        <w:t>"</w:t>
      </w:r>
      <w:r w:rsidRPr="00891A28">
        <w:rPr>
          <w:lang w:eastAsia="ja-JP"/>
        </w:rPr>
        <w:t>.</w:t>
      </w:r>
    </w:p>
    <w:p w14:paraId="523356A0" w14:textId="0AEFD7DD" w:rsidR="00943AAD" w:rsidRPr="00891A28" w:rsidRDefault="00943AAD" w:rsidP="008F3E8A">
      <w:pPr>
        <w:pStyle w:val="enumlev1"/>
        <w:rPr>
          <w:lang w:eastAsia="ja-JP"/>
        </w:rPr>
      </w:pPr>
      <w:r w:rsidRPr="00891A28">
        <w:rPr>
          <w:lang w:eastAsia="ja-JP"/>
        </w:rPr>
        <w:t xml:space="preserve">2) </w:t>
      </w:r>
      <w:r w:rsidR="00D864F8">
        <w:rPr>
          <w:lang w:eastAsia="ja-JP"/>
        </w:rPr>
        <w:tab/>
      </w:r>
      <w:r w:rsidR="00AA20B4">
        <w:rPr>
          <w:lang w:eastAsia="ja-JP"/>
        </w:rPr>
        <w:t>"</w:t>
      </w:r>
      <w:r w:rsidRPr="00891A28">
        <w:rPr>
          <w:lang w:eastAsia="ja-JP"/>
        </w:rPr>
        <w:t>-Seg 1</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that number of this segment is 1. In this sample software, </w:t>
      </w:r>
      <w:r w:rsidR="00AA20B4">
        <w:rPr>
          <w:lang w:eastAsia="ja-JP"/>
        </w:rPr>
        <w:t>"</w:t>
      </w:r>
      <w:r w:rsidRPr="00891A28">
        <w:rPr>
          <w:lang w:eastAsia="ja-JP"/>
        </w:rPr>
        <w:t>PageInfo</w:t>
      </w:r>
      <w:r w:rsidRPr="00891A28">
        <w:rPr>
          <w:rFonts w:hint="eastAsia"/>
          <w:lang w:eastAsia="ja-JP"/>
        </w:rPr>
        <w:t>r</w:t>
      </w:r>
      <w:r w:rsidRPr="00891A28">
        <w:rPr>
          <w:lang w:eastAsia="ja-JP"/>
        </w:rPr>
        <w:t>mationSegment</w:t>
      </w:r>
      <w:r w:rsidR="00AA20B4">
        <w:rPr>
          <w:lang w:eastAsia="ja-JP"/>
        </w:rPr>
        <w:t>"</w:t>
      </w:r>
      <w:r w:rsidRPr="00891A28">
        <w:rPr>
          <w:lang w:eastAsia="ja-JP"/>
        </w:rPr>
        <w:t xml:space="preserve"> is fixed to be first segment</w:t>
      </w:r>
      <w:r w:rsidRPr="00891A28">
        <w:rPr>
          <w:rFonts w:hint="eastAsia"/>
          <w:lang w:eastAsia="ja-JP"/>
        </w:rPr>
        <w:t xml:space="preserve"> </w:t>
      </w:r>
      <w:r w:rsidRPr="00891A28">
        <w:rPr>
          <w:lang w:eastAsia="ja-JP"/>
        </w:rPr>
        <w:t xml:space="preserve">(segment number is </w:t>
      </w:r>
      <w:r w:rsidR="00AA20B4">
        <w:rPr>
          <w:lang w:eastAsia="ja-JP"/>
        </w:rPr>
        <w:t>"</w:t>
      </w:r>
      <w:r w:rsidRPr="00891A28">
        <w:rPr>
          <w:lang w:eastAsia="ja-JP"/>
        </w:rPr>
        <w:t>0</w:t>
      </w:r>
      <w:r w:rsidR="00AA20B4">
        <w:rPr>
          <w:lang w:eastAsia="ja-JP"/>
        </w:rPr>
        <w:t>"</w:t>
      </w:r>
      <w:r w:rsidRPr="00891A28">
        <w:rPr>
          <w:lang w:eastAsia="ja-JP"/>
        </w:rPr>
        <w:t xml:space="preserve">), so in ini file first segment number is </w:t>
      </w:r>
      <w:r w:rsidR="00AA20B4">
        <w:rPr>
          <w:lang w:eastAsia="ja-JP"/>
        </w:rPr>
        <w:t>"</w:t>
      </w:r>
      <w:r w:rsidRPr="00891A28">
        <w:rPr>
          <w:lang w:eastAsia="ja-JP"/>
        </w:rPr>
        <w:t>1</w:t>
      </w:r>
      <w:r w:rsidR="00AA20B4">
        <w:rPr>
          <w:lang w:eastAsia="ja-JP"/>
        </w:rPr>
        <w:t>"</w:t>
      </w:r>
      <w:r w:rsidRPr="00891A28">
        <w:rPr>
          <w:lang w:eastAsia="ja-JP"/>
        </w:rPr>
        <w:t>.</w:t>
      </w:r>
    </w:p>
    <w:p w14:paraId="168F0707" w14:textId="29B00D62" w:rsidR="00943AAD" w:rsidRPr="00891A28" w:rsidRDefault="00943AAD" w:rsidP="008F3E8A">
      <w:pPr>
        <w:pStyle w:val="enumlev1"/>
        <w:rPr>
          <w:lang w:eastAsia="ja-JP"/>
        </w:rPr>
      </w:pPr>
      <w:r w:rsidRPr="00891A28">
        <w:rPr>
          <w:lang w:eastAsia="ja-JP"/>
        </w:rPr>
        <w:t xml:space="preserve">3) </w:t>
      </w:r>
      <w:r w:rsidR="00D864F8">
        <w:rPr>
          <w:lang w:eastAsia="ja-JP"/>
        </w:rPr>
        <w:tab/>
      </w:r>
      <w:r w:rsidR="00AA20B4">
        <w:rPr>
          <w:lang w:eastAsia="ja-JP"/>
        </w:rPr>
        <w:t>"</w:t>
      </w:r>
      <w:r w:rsidRPr="00891A28">
        <w:rPr>
          <w:lang w:eastAsia="ja-JP"/>
        </w:rPr>
        <w:t>-file</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input dictionary data.</w:t>
      </w:r>
    </w:p>
    <w:p w14:paraId="080D554A" w14:textId="4CFF77B8" w:rsidR="00943AAD" w:rsidRPr="00891A28" w:rsidRDefault="00943AAD" w:rsidP="008F3E8A">
      <w:pPr>
        <w:pStyle w:val="enumlev1"/>
        <w:rPr>
          <w:lang w:eastAsia="ja-JP"/>
        </w:rPr>
      </w:pPr>
      <w:r w:rsidRPr="00891A28">
        <w:rPr>
          <w:lang w:eastAsia="ja-JP"/>
        </w:rPr>
        <w:t xml:space="preserve">4) </w:t>
      </w:r>
      <w:r w:rsidR="00D864F8">
        <w:rPr>
          <w:lang w:eastAsia="ja-JP"/>
        </w:rPr>
        <w:tab/>
      </w:r>
      <w:r w:rsidR="00AA20B4">
        <w:rPr>
          <w:lang w:eastAsia="ja-JP"/>
        </w:rPr>
        <w:t>"</w:t>
      </w:r>
      <w:r w:rsidRPr="00891A28">
        <w:rPr>
          <w:lang w:eastAsia="ja-JP"/>
        </w:rPr>
        <w:t>-numClass -HeightClass 2 -WidthClass 2</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that </w:t>
      </w:r>
      <w:r w:rsidR="00AA20B4">
        <w:rPr>
          <w:lang w:eastAsia="ja-JP"/>
        </w:rPr>
        <w:t>"</w:t>
      </w:r>
      <w:r w:rsidRPr="00891A28">
        <w:rPr>
          <w:lang w:eastAsia="ja-JP"/>
        </w:rPr>
        <w:t>Heightclass</w:t>
      </w:r>
      <w:r w:rsidR="00AA20B4">
        <w:rPr>
          <w:lang w:eastAsia="ja-JP"/>
        </w:rPr>
        <w:t>"</w:t>
      </w:r>
      <w:r w:rsidRPr="00891A28">
        <w:rPr>
          <w:lang w:eastAsia="ja-JP"/>
        </w:rPr>
        <w:t xml:space="preserve"> is 2, and also </w:t>
      </w:r>
      <w:r w:rsidR="00AA20B4">
        <w:rPr>
          <w:lang w:eastAsia="ja-JP"/>
        </w:rPr>
        <w:t>"</w:t>
      </w:r>
      <w:r w:rsidRPr="00891A28">
        <w:rPr>
          <w:lang w:eastAsia="ja-JP"/>
        </w:rPr>
        <w:t>WidthClass</w:t>
      </w:r>
      <w:r w:rsidR="00AA20B4">
        <w:rPr>
          <w:lang w:eastAsia="ja-JP"/>
        </w:rPr>
        <w:t>"</w:t>
      </w:r>
      <w:r w:rsidRPr="00891A28">
        <w:rPr>
          <w:lang w:eastAsia="ja-JP"/>
        </w:rPr>
        <w:t xml:space="preserve"> is 2.</w:t>
      </w:r>
    </w:p>
    <w:p w14:paraId="028D9EC6" w14:textId="3F11F1A0" w:rsidR="00943AAD" w:rsidRPr="00891A28" w:rsidRDefault="00943AAD" w:rsidP="008F3E8A">
      <w:pPr>
        <w:pStyle w:val="enumlev1"/>
        <w:rPr>
          <w:lang w:eastAsia="ja-JP"/>
        </w:rPr>
      </w:pPr>
      <w:r w:rsidRPr="00891A28">
        <w:rPr>
          <w:lang w:eastAsia="ja-JP"/>
        </w:rPr>
        <w:t xml:space="preserve">5)  </w:t>
      </w:r>
      <w:r w:rsidR="00D864F8">
        <w:rPr>
          <w:lang w:eastAsia="ja-JP"/>
        </w:rPr>
        <w:tab/>
      </w:r>
      <w:r w:rsidR="00AA20B4">
        <w:rPr>
          <w:lang w:eastAsia="ja-JP"/>
        </w:rPr>
        <w:t>"</w:t>
      </w:r>
      <w:r w:rsidRPr="00891A28">
        <w:rPr>
          <w:lang w:eastAsia="ja-JP"/>
        </w:rPr>
        <w:t>-numSymbol 3</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that symbol defined in this segment are three. Number of  </w:t>
      </w:r>
      <w:r w:rsidR="00AA20B4">
        <w:rPr>
          <w:lang w:eastAsia="ja-JP"/>
        </w:rPr>
        <w:t>"</w:t>
      </w:r>
      <w:r w:rsidRPr="00891A28">
        <w:rPr>
          <w:lang w:eastAsia="ja-JP"/>
        </w:rPr>
        <w:t>-numSymbol</w:t>
      </w:r>
      <w:r w:rsidR="00AA20B4">
        <w:rPr>
          <w:lang w:eastAsia="ja-JP"/>
        </w:rPr>
        <w:t>"</w:t>
      </w:r>
      <w:r w:rsidRPr="00891A28">
        <w:rPr>
          <w:lang w:eastAsia="ja-JP"/>
        </w:rPr>
        <w:t xml:space="preserve"> should be equal or less than multiple </w:t>
      </w:r>
      <w:r w:rsidR="00AA20B4">
        <w:rPr>
          <w:lang w:eastAsia="ja-JP"/>
        </w:rPr>
        <w:t>"</w:t>
      </w:r>
      <w:r w:rsidRPr="00891A28">
        <w:rPr>
          <w:lang w:eastAsia="ja-JP"/>
        </w:rPr>
        <w:t>HeightClass</w:t>
      </w:r>
      <w:r w:rsidR="00AA20B4">
        <w:rPr>
          <w:lang w:eastAsia="ja-JP"/>
        </w:rPr>
        <w:t>"</w:t>
      </w:r>
      <w:r w:rsidRPr="00891A28">
        <w:rPr>
          <w:lang w:eastAsia="ja-JP"/>
        </w:rPr>
        <w:t xml:space="preserve"> and </w:t>
      </w:r>
      <w:r w:rsidR="00AA20B4">
        <w:rPr>
          <w:lang w:eastAsia="ja-JP"/>
        </w:rPr>
        <w:t>"</w:t>
      </w:r>
      <w:r w:rsidRPr="00891A28">
        <w:rPr>
          <w:lang w:eastAsia="ja-JP"/>
        </w:rPr>
        <w:t>WidthClass</w:t>
      </w:r>
      <w:r w:rsidR="00AA20B4">
        <w:rPr>
          <w:lang w:eastAsia="ja-JP"/>
        </w:rPr>
        <w:t>"</w:t>
      </w:r>
      <w:r w:rsidRPr="00891A28">
        <w:rPr>
          <w:lang w:eastAsia="ja-JP"/>
        </w:rPr>
        <w:t>.</w:t>
      </w:r>
    </w:p>
    <w:p w14:paraId="0E10CFD3" w14:textId="06F2ACB0" w:rsidR="00943AAD" w:rsidRPr="00891A28" w:rsidRDefault="00943AAD" w:rsidP="008F3E8A">
      <w:pPr>
        <w:pStyle w:val="enumlev1"/>
        <w:rPr>
          <w:lang w:eastAsia="ja-JP"/>
        </w:rPr>
      </w:pPr>
      <w:r w:rsidRPr="00891A28">
        <w:rPr>
          <w:rFonts w:hint="eastAsia"/>
          <w:lang w:eastAsia="ja-JP"/>
        </w:rPr>
        <w:t>6</w:t>
      </w:r>
      <w:r w:rsidRPr="00891A28">
        <w:rPr>
          <w:lang w:eastAsia="ja-JP"/>
        </w:rPr>
        <w:t xml:space="preserve">) </w:t>
      </w:r>
      <w:r w:rsidR="00D864F8">
        <w:rPr>
          <w:lang w:eastAsia="ja-JP"/>
        </w:rPr>
        <w:tab/>
      </w:r>
      <w:r w:rsidR="00AA20B4">
        <w:rPr>
          <w:lang w:eastAsia="ja-JP"/>
        </w:rPr>
        <w:t>"</w:t>
      </w:r>
      <w:r w:rsidRPr="00891A28">
        <w:rPr>
          <w:lang w:eastAsia="ja-JP"/>
        </w:rPr>
        <w:t>-Param</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each parameter value set.</w:t>
      </w:r>
    </w:p>
    <w:p w14:paraId="3601867B" w14:textId="7B6E071A" w:rsidR="00943AAD" w:rsidRPr="00891A28" w:rsidRDefault="00943AAD" w:rsidP="008F3E8A">
      <w:pPr>
        <w:pStyle w:val="enumlev1"/>
        <w:rPr>
          <w:lang w:eastAsia="ja-JP"/>
        </w:rPr>
      </w:pPr>
      <w:r w:rsidRPr="00891A28">
        <w:rPr>
          <w:lang w:eastAsia="ja-JP"/>
        </w:rPr>
        <w:t xml:space="preserve">7) </w:t>
      </w:r>
      <w:r w:rsidR="00D864F8">
        <w:rPr>
          <w:lang w:eastAsia="ja-JP"/>
        </w:rPr>
        <w:tab/>
      </w:r>
      <w:r w:rsidR="00AA20B4">
        <w:rPr>
          <w:lang w:eastAsia="ja-JP"/>
        </w:rPr>
        <w:t>"</w:t>
      </w:r>
      <w:r w:rsidRPr="00891A28">
        <w:rPr>
          <w:lang w:eastAsia="ja-JP"/>
        </w:rPr>
        <w:t>-txt</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parameter of </w:t>
      </w:r>
      <w:r w:rsidR="00AA20B4">
        <w:rPr>
          <w:lang w:eastAsia="ja-JP"/>
        </w:rPr>
        <w:t>"</w:t>
      </w:r>
      <w:r w:rsidRPr="00891A28">
        <w:rPr>
          <w:lang w:eastAsia="ja-JP"/>
        </w:rPr>
        <w:t>text Region Segment</w:t>
      </w:r>
      <w:r w:rsidR="00AA20B4">
        <w:rPr>
          <w:lang w:eastAsia="ja-JP"/>
        </w:rPr>
        <w:t>"</w:t>
      </w:r>
      <w:r w:rsidRPr="00891A28">
        <w:rPr>
          <w:lang w:eastAsia="ja-JP"/>
        </w:rPr>
        <w:t>.</w:t>
      </w:r>
    </w:p>
    <w:p w14:paraId="7390E955" w14:textId="5CA97B54" w:rsidR="00943AAD" w:rsidRPr="00891A28" w:rsidRDefault="00943AAD" w:rsidP="008F3E8A">
      <w:pPr>
        <w:pStyle w:val="enumlev1"/>
        <w:rPr>
          <w:lang w:eastAsia="ja-JP"/>
        </w:rPr>
      </w:pPr>
      <w:r w:rsidRPr="00891A28">
        <w:rPr>
          <w:lang w:eastAsia="ja-JP"/>
        </w:rPr>
        <w:t xml:space="preserve">8) </w:t>
      </w:r>
      <w:r w:rsidR="00D864F8">
        <w:rPr>
          <w:lang w:eastAsia="ja-JP"/>
        </w:rPr>
        <w:tab/>
      </w:r>
      <w:r w:rsidR="00AA20B4">
        <w:rPr>
          <w:lang w:eastAsia="ja-JP"/>
        </w:rPr>
        <w:t>"</w:t>
      </w:r>
      <w:r w:rsidRPr="00891A28">
        <w:rPr>
          <w:lang w:eastAsia="ja-JP"/>
        </w:rPr>
        <w:t>-numInst 5</w:t>
      </w:r>
      <w:r w:rsidR="00AA20B4">
        <w:rPr>
          <w:lang w:eastAsia="ja-JP"/>
        </w:rPr>
        <w:t>"</w:t>
      </w:r>
      <w:r w:rsidRPr="00891A28">
        <w:rPr>
          <w:lang w:eastAsia="ja-JP"/>
        </w:rPr>
        <w:t xml:space="preserve"> of p) mean</w:t>
      </w:r>
      <w:r w:rsidRPr="00891A28">
        <w:rPr>
          <w:rFonts w:hint="eastAsia"/>
          <w:lang w:eastAsia="ja-JP"/>
        </w:rPr>
        <w:t>s</w:t>
      </w:r>
      <w:r w:rsidRPr="00891A28">
        <w:rPr>
          <w:lang w:eastAsia="ja-JP"/>
        </w:rPr>
        <w:t xml:space="preserve"> that 5 symbol is set in this </w:t>
      </w:r>
      <w:r w:rsidR="00AA20B4">
        <w:rPr>
          <w:lang w:eastAsia="ja-JP"/>
        </w:rPr>
        <w:t>"</w:t>
      </w:r>
      <w:r w:rsidRPr="00891A28">
        <w:rPr>
          <w:lang w:eastAsia="ja-JP"/>
        </w:rPr>
        <w:t>Text Region Segment</w:t>
      </w:r>
      <w:r w:rsidR="00AA20B4">
        <w:rPr>
          <w:lang w:eastAsia="ja-JP"/>
        </w:rPr>
        <w:t>"</w:t>
      </w:r>
      <w:r w:rsidRPr="00891A28">
        <w:rPr>
          <w:lang w:eastAsia="ja-JP"/>
        </w:rPr>
        <w:t>.</w:t>
      </w:r>
    </w:p>
    <w:p w14:paraId="19545B1E" w14:textId="76026155" w:rsidR="00943AAD" w:rsidRPr="00891A28" w:rsidRDefault="00943AAD" w:rsidP="008F3E8A">
      <w:pPr>
        <w:pStyle w:val="enumlev1"/>
        <w:rPr>
          <w:lang w:eastAsia="ja-JP"/>
        </w:rPr>
      </w:pPr>
      <w:r w:rsidRPr="00891A28">
        <w:rPr>
          <w:lang w:eastAsia="ja-JP"/>
        </w:rPr>
        <w:t>9</w:t>
      </w:r>
      <w:r w:rsidRPr="00891A28">
        <w:rPr>
          <w:rFonts w:hint="eastAsia"/>
          <w:lang w:eastAsia="ja-JP"/>
        </w:rPr>
        <w:t>)</w:t>
      </w:r>
      <w:r w:rsidRPr="00891A28">
        <w:rPr>
          <w:lang w:eastAsia="ja-JP"/>
        </w:rPr>
        <w:t xml:space="preserve"> </w:t>
      </w:r>
      <w:r w:rsidR="00D864F8">
        <w:rPr>
          <w:lang w:eastAsia="ja-JP"/>
        </w:rPr>
        <w:tab/>
      </w:r>
      <w:r w:rsidR="00AA20B4">
        <w:rPr>
          <w:lang w:eastAsia="ja-JP"/>
        </w:rPr>
        <w:t>"</w:t>
      </w:r>
      <w:r w:rsidRPr="00891A28">
        <w:rPr>
          <w:lang w:eastAsia="ja-JP"/>
        </w:rPr>
        <w:t>-ID 1 5 0</w:t>
      </w:r>
      <w:r w:rsidR="00AA20B4">
        <w:rPr>
          <w:lang w:eastAsia="ja-JP"/>
        </w:rPr>
        <w:t>"</w:t>
      </w:r>
      <w:r w:rsidRPr="00891A28">
        <w:rPr>
          <w:lang w:eastAsia="ja-JP"/>
        </w:rPr>
        <w:t xml:space="preserve"> of p) mean</w:t>
      </w:r>
      <w:r w:rsidRPr="00891A28">
        <w:rPr>
          <w:rFonts w:hint="eastAsia"/>
          <w:lang w:eastAsia="ja-JP"/>
        </w:rPr>
        <w:t>s</w:t>
      </w:r>
      <w:r w:rsidRPr="00891A28">
        <w:rPr>
          <w:lang w:eastAsia="ja-JP"/>
        </w:rPr>
        <w:t xml:space="preserve"> that symbol of ID number 1 is set to text image height position 5 width position 0.</w:t>
      </w:r>
    </w:p>
    <w:p w14:paraId="54383D7A" w14:textId="0BE555FD" w:rsidR="00943AAD" w:rsidRPr="00891A28" w:rsidRDefault="00943AAD" w:rsidP="008F3E8A">
      <w:pPr>
        <w:pStyle w:val="enumlev1"/>
        <w:rPr>
          <w:lang w:eastAsia="ja-JP"/>
        </w:rPr>
      </w:pPr>
      <w:r w:rsidRPr="00891A28">
        <w:rPr>
          <w:lang w:eastAsia="ja-JP"/>
        </w:rPr>
        <w:t xml:space="preserve">10) </w:t>
      </w:r>
      <w:r w:rsidR="00D864F8">
        <w:rPr>
          <w:lang w:eastAsia="ja-JP"/>
        </w:rPr>
        <w:tab/>
      </w:r>
      <w:r w:rsidR="00AA20B4">
        <w:rPr>
          <w:lang w:eastAsia="ja-JP"/>
        </w:rPr>
        <w:t>"</w:t>
      </w:r>
      <w:r w:rsidRPr="00891A28">
        <w:rPr>
          <w:lang w:eastAsia="ja-JP"/>
        </w:rPr>
        <w:t>-txt -Param -Xlocation 4</w:t>
      </w:r>
      <w:r w:rsidR="00AA20B4">
        <w:rPr>
          <w:lang w:eastAsia="ja-JP"/>
        </w:rPr>
        <w:t>"</w:t>
      </w:r>
      <w:r w:rsidRPr="00891A28">
        <w:rPr>
          <w:lang w:eastAsia="ja-JP"/>
        </w:rPr>
        <w:t xml:space="preserve"> mean</w:t>
      </w:r>
      <w:r w:rsidRPr="00891A28">
        <w:rPr>
          <w:rFonts w:hint="eastAsia"/>
          <w:lang w:eastAsia="ja-JP"/>
        </w:rPr>
        <w:t>s</w:t>
      </w:r>
      <w:r w:rsidRPr="00891A28">
        <w:rPr>
          <w:lang w:eastAsia="ja-JP"/>
        </w:rPr>
        <w:t xml:space="preserve"> that text image is set to page image width position 4.</w:t>
      </w:r>
    </w:p>
    <w:p w14:paraId="0C9B5846" w14:textId="252B0FD9" w:rsidR="00943AAD" w:rsidRPr="00891A28" w:rsidRDefault="00943AAD" w:rsidP="008F3E8A">
      <w:pPr>
        <w:pStyle w:val="enumlev1"/>
        <w:rPr>
          <w:lang w:eastAsia="ja-JP"/>
        </w:rPr>
      </w:pPr>
      <w:r w:rsidRPr="00891A28">
        <w:rPr>
          <w:lang w:eastAsia="ja-JP"/>
        </w:rPr>
        <w:t xml:space="preserve">11) </w:t>
      </w:r>
      <w:r w:rsidR="00D864F8">
        <w:rPr>
          <w:lang w:eastAsia="ja-JP"/>
        </w:rPr>
        <w:tab/>
      </w:r>
      <w:r w:rsidR="00AA20B4">
        <w:rPr>
          <w:lang w:eastAsia="ja-JP"/>
        </w:rPr>
        <w:t>"</w:t>
      </w:r>
      <w:r w:rsidRPr="00891A28">
        <w:rPr>
          <w:lang w:eastAsia="ja-JP"/>
        </w:rPr>
        <w:t>-txt -Param -W 37</w:t>
      </w:r>
      <w:r w:rsidR="00AA20B4">
        <w:rPr>
          <w:lang w:eastAsia="ja-JP"/>
        </w:rPr>
        <w:t>"</w:t>
      </w:r>
      <w:r w:rsidRPr="00891A28">
        <w:rPr>
          <w:lang w:eastAsia="ja-JP"/>
        </w:rPr>
        <w:t xml:space="preserve"> of f) mean</w:t>
      </w:r>
      <w:r w:rsidRPr="00891A28">
        <w:rPr>
          <w:rFonts w:hint="eastAsia"/>
          <w:lang w:eastAsia="ja-JP"/>
        </w:rPr>
        <w:t>s</w:t>
      </w:r>
      <w:r w:rsidRPr="00891A28">
        <w:rPr>
          <w:lang w:eastAsia="ja-JP"/>
        </w:rPr>
        <w:t xml:space="preserve"> that text image width is 37 pixel.</w:t>
      </w:r>
    </w:p>
    <w:p w14:paraId="40F71D6A" w14:textId="3C5B4E83" w:rsidR="002A68F3" w:rsidRPr="00891A28" w:rsidRDefault="002A68F3" w:rsidP="002A68F3">
      <w:pPr>
        <w:pStyle w:val="Heading4"/>
      </w:pPr>
      <w:r w:rsidRPr="00891A28">
        <w:t>K.3.1.3</w:t>
      </w:r>
      <w:r w:rsidRPr="00891A28">
        <w:tab/>
        <w:t>Symbol dictionary file</w:t>
      </w:r>
    </w:p>
    <w:p w14:paraId="07E38EE4" w14:textId="77777777" w:rsidR="00943AAD" w:rsidRPr="00891A28" w:rsidRDefault="00943AAD" w:rsidP="008F3E8A">
      <w:pPr>
        <w:rPr>
          <w:lang w:eastAsia="ja-JP"/>
        </w:rPr>
      </w:pPr>
      <w:r w:rsidRPr="00891A28">
        <w:rPr>
          <w:rFonts w:hint="eastAsia"/>
          <w:lang w:eastAsia="ja-JP"/>
        </w:rPr>
        <w:t>Three</w:t>
      </w:r>
      <w:r w:rsidRPr="00891A28">
        <w:rPr>
          <w:lang w:eastAsia="ja-JP"/>
        </w:rPr>
        <w:t xml:space="preserve"> s</w:t>
      </w:r>
      <w:r w:rsidRPr="00891A28">
        <w:rPr>
          <w:rFonts w:hint="eastAsia"/>
          <w:lang w:eastAsia="ja-JP"/>
        </w:rPr>
        <w:t xml:space="preserve">ymbol dictionary </w:t>
      </w:r>
      <w:r w:rsidRPr="00891A28">
        <w:rPr>
          <w:lang w:eastAsia="ja-JP"/>
        </w:rPr>
        <w:t>file</w:t>
      </w:r>
      <w:r w:rsidRPr="00891A28">
        <w:rPr>
          <w:rFonts w:hint="eastAsia"/>
          <w:lang w:eastAsia="ja-JP"/>
        </w:rPr>
        <w:t>s are included</w:t>
      </w:r>
      <w:r w:rsidRPr="00891A28">
        <w:rPr>
          <w:lang w:eastAsia="ja-JP"/>
        </w:rPr>
        <w:t xml:space="preserve">: </w:t>
      </w:r>
    </w:p>
    <w:p w14:paraId="3FED63BF" w14:textId="5A03E874" w:rsidR="00943AAD" w:rsidRPr="00891A28" w:rsidRDefault="004E5060" w:rsidP="004E5060">
      <w:pPr>
        <w:pStyle w:val="enumlev1"/>
        <w:rPr>
          <w:lang w:eastAsia="ja-JP"/>
        </w:rPr>
      </w:pPr>
      <w:r w:rsidRPr="00891A28">
        <w:rPr>
          <w:lang w:eastAsia="ja-JP"/>
        </w:rPr>
        <w:t>•</w:t>
      </w:r>
      <w:r w:rsidRPr="00891A28">
        <w:rPr>
          <w:lang w:eastAsia="ja-JP"/>
        </w:rPr>
        <w:tab/>
      </w:r>
      <w:r w:rsidR="00943AAD" w:rsidRPr="00891A28">
        <w:rPr>
          <w:lang w:eastAsia="ja-JP"/>
        </w:rPr>
        <w:t xml:space="preserve">Sym000.bmp </w:t>
      </w:r>
      <w:r w:rsidR="00943AAD" w:rsidRPr="00891A28">
        <w:rPr>
          <w:rFonts w:hint="eastAsia"/>
          <w:lang w:eastAsia="ja-JP"/>
        </w:rPr>
        <w:t xml:space="preserve">: for character </w:t>
      </w:r>
      <w:r w:rsidR="00AA20B4">
        <w:rPr>
          <w:lang w:eastAsia="ja-JP"/>
        </w:rPr>
        <w:t>"</w:t>
      </w:r>
      <w:r w:rsidR="00943AAD" w:rsidRPr="00891A28">
        <w:rPr>
          <w:lang w:eastAsia="ja-JP"/>
        </w:rPr>
        <w:t>p</w:t>
      </w:r>
      <w:r w:rsidR="00AA20B4">
        <w:rPr>
          <w:lang w:eastAsia="ja-JP"/>
        </w:rPr>
        <w:t>"</w:t>
      </w:r>
    </w:p>
    <w:p w14:paraId="11186298" w14:textId="43F66F9D" w:rsidR="00943AAD" w:rsidRPr="00891A28" w:rsidRDefault="004E5060" w:rsidP="004E5060">
      <w:pPr>
        <w:pStyle w:val="enumlev1"/>
        <w:rPr>
          <w:lang w:eastAsia="ja-JP"/>
        </w:rPr>
      </w:pPr>
      <w:r w:rsidRPr="00891A28">
        <w:rPr>
          <w:lang w:eastAsia="ja-JP"/>
        </w:rPr>
        <w:t>•</w:t>
      </w:r>
      <w:r w:rsidRPr="00891A28">
        <w:rPr>
          <w:lang w:eastAsia="ja-JP"/>
        </w:rPr>
        <w:tab/>
      </w:r>
      <w:r w:rsidR="00943AAD" w:rsidRPr="00891A28">
        <w:rPr>
          <w:lang w:eastAsia="ja-JP"/>
        </w:rPr>
        <w:t xml:space="preserve">Sym001.bmp </w:t>
      </w:r>
      <w:r w:rsidR="00943AAD" w:rsidRPr="00891A28">
        <w:rPr>
          <w:rFonts w:hint="eastAsia"/>
          <w:lang w:eastAsia="ja-JP"/>
        </w:rPr>
        <w:t xml:space="preserve">: for character </w:t>
      </w:r>
      <w:r w:rsidR="00AA20B4">
        <w:rPr>
          <w:lang w:eastAsia="ja-JP"/>
        </w:rPr>
        <w:t>"</w:t>
      </w:r>
      <w:r w:rsidR="00943AAD" w:rsidRPr="00891A28">
        <w:rPr>
          <w:rFonts w:hint="eastAsia"/>
          <w:lang w:eastAsia="ja-JP"/>
        </w:rPr>
        <w:t>c</w:t>
      </w:r>
      <w:r w:rsidR="00AA20B4">
        <w:rPr>
          <w:lang w:eastAsia="ja-JP"/>
        </w:rPr>
        <w:t>"</w:t>
      </w:r>
    </w:p>
    <w:p w14:paraId="6F8B0A47" w14:textId="63157AFE" w:rsidR="00943AAD" w:rsidRPr="00891A28" w:rsidRDefault="004E5060" w:rsidP="004E5060">
      <w:pPr>
        <w:pStyle w:val="enumlev1"/>
        <w:rPr>
          <w:highlight w:val="cyan"/>
          <w:lang w:eastAsia="ja-JP"/>
        </w:rPr>
      </w:pPr>
      <w:r w:rsidRPr="00891A28">
        <w:rPr>
          <w:lang w:eastAsia="ja-JP"/>
        </w:rPr>
        <w:t>•</w:t>
      </w:r>
      <w:r w:rsidRPr="00891A28">
        <w:rPr>
          <w:lang w:eastAsia="ja-JP"/>
        </w:rPr>
        <w:tab/>
      </w:r>
      <w:r w:rsidR="00943AAD" w:rsidRPr="00891A28">
        <w:rPr>
          <w:lang w:eastAsia="ja-JP"/>
        </w:rPr>
        <w:t xml:space="preserve">Sym002.bmp </w:t>
      </w:r>
      <w:r w:rsidR="00943AAD" w:rsidRPr="00891A28">
        <w:rPr>
          <w:rFonts w:hint="eastAsia"/>
          <w:lang w:eastAsia="ja-JP"/>
        </w:rPr>
        <w:t xml:space="preserve">: for character </w:t>
      </w:r>
      <w:r w:rsidR="00AA20B4">
        <w:rPr>
          <w:lang w:eastAsia="ja-JP"/>
        </w:rPr>
        <w:t>"</w:t>
      </w:r>
      <w:r w:rsidR="00943AAD" w:rsidRPr="00891A28">
        <w:rPr>
          <w:rFonts w:hint="eastAsia"/>
          <w:lang w:eastAsia="ja-JP"/>
        </w:rPr>
        <w:t>a</w:t>
      </w:r>
      <w:r w:rsidR="00AA20B4">
        <w:rPr>
          <w:lang w:eastAsia="ja-JP"/>
        </w:rPr>
        <w:t>"</w:t>
      </w:r>
    </w:p>
    <w:p w14:paraId="16A9D387" w14:textId="54824DB6" w:rsidR="00AE2F96" w:rsidRPr="00891A28" w:rsidRDefault="00AE2F96" w:rsidP="00AE2F96">
      <w:pPr>
        <w:pStyle w:val="Heading3"/>
      </w:pPr>
      <w:bookmarkStart w:id="1842" w:name="_Toc524615959"/>
      <w:r w:rsidRPr="00891A28">
        <w:t>K.3.2</w:t>
      </w:r>
      <w:r w:rsidRPr="00891A28">
        <w:tab/>
        <w:t>Z1</w:t>
      </w:r>
      <w:bookmarkEnd w:id="1842"/>
    </w:p>
    <w:p w14:paraId="485906C3" w14:textId="77777777" w:rsidR="00943AAD" w:rsidRPr="00891A28" w:rsidRDefault="00943AAD" w:rsidP="008F3E8A">
      <w:pPr>
        <w:rPr>
          <w:lang w:eastAsia="ja-JP"/>
        </w:rPr>
      </w:pPr>
      <w:r w:rsidRPr="00891A28">
        <w:rPr>
          <w:lang w:eastAsia="ja-JP"/>
        </w:rPr>
        <w:t xml:space="preserve">There is no argument </w:t>
      </w:r>
      <w:r w:rsidRPr="00891A28">
        <w:rPr>
          <w:rFonts w:hint="eastAsia"/>
          <w:lang w:eastAsia="ja-JP"/>
        </w:rPr>
        <w:t>in</w:t>
      </w:r>
      <w:r w:rsidRPr="00891A28">
        <w:rPr>
          <w:lang w:eastAsia="ja-JP"/>
        </w:rPr>
        <w:t xml:space="preserve"> Z1. </w:t>
      </w:r>
    </w:p>
    <w:p w14:paraId="6C1C10F8" w14:textId="1AA6C74C" w:rsidR="00AE2F96" w:rsidRPr="00891A28" w:rsidRDefault="00AE2F96" w:rsidP="00AE2F96">
      <w:pPr>
        <w:pStyle w:val="Heading3"/>
      </w:pPr>
      <w:bookmarkStart w:id="1843" w:name="_Toc524615960"/>
      <w:r w:rsidRPr="00891A28">
        <w:t>K.3.3</w:t>
      </w:r>
      <w:r w:rsidRPr="00891A28">
        <w:tab/>
        <w:t>imgcomp</w:t>
      </w:r>
      <w:bookmarkEnd w:id="1843"/>
    </w:p>
    <w:p w14:paraId="5C0F2F87" w14:textId="77777777" w:rsidR="00943AAD" w:rsidRPr="00891A28" w:rsidRDefault="00943AAD" w:rsidP="008F3E8A">
      <w:pPr>
        <w:rPr>
          <w:lang w:eastAsia="ja-JP"/>
        </w:rPr>
      </w:pPr>
      <w:r w:rsidRPr="00891A28">
        <w:rPr>
          <w:lang w:eastAsia="ja-JP"/>
        </w:rPr>
        <w:t xml:space="preserve">Arguments of imgcomp.exe are </w:t>
      </w:r>
      <w:r w:rsidRPr="00891A28">
        <w:rPr>
          <w:rFonts w:hint="eastAsia"/>
          <w:lang w:eastAsia="ja-JP"/>
        </w:rPr>
        <w:t xml:space="preserve">shown </w:t>
      </w:r>
      <w:r w:rsidRPr="00891A28">
        <w:rPr>
          <w:lang w:eastAsia="ja-JP"/>
        </w:rPr>
        <w:t>below:</w:t>
      </w:r>
    </w:p>
    <w:p w14:paraId="4D9F2C9A" w14:textId="541F7A8C" w:rsidR="00943AAD" w:rsidRPr="00891A28" w:rsidRDefault="00943AAD" w:rsidP="008F3E8A">
      <w:pPr>
        <w:ind w:left="1134" w:hanging="567"/>
        <w:rPr>
          <w:lang w:eastAsia="ja-JP"/>
        </w:rPr>
      </w:pPr>
      <w:r w:rsidRPr="00891A28">
        <w:rPr>
          <w:rFonts w:hint="eastAsia"/>
          <w:lang w:eastAsia="ja-JP"/>
        </w:rPr>
        <w:t>-</w:t>
      </w:r>
      <w:r w:rsidR="008F3E8A" w:rsidRPr="00891A28">
        <w:rPr>
          <w:lang w:eastAsia="ja-JP"/>
        </w:rPr>
        <w:t xml:space="preserve">t   </w:t>
      </w:r>
      <w:r w:rsidRPr="00891A28">
        <w:rPr>
          <w:rFonts w:hint="eastAsia"/>
          <w:lang w:eastAsia="ja-JP"/>
        </w:rPr>
        <w:tab/>
      </w:r>
      <w:r w:rsidRPr="00891A28">
        <w:rPr>
          <w:lang w:eastAsia="ja-JP"/>
        </w:rPr>
        <w:t>Input file1 name without extension</w:t>
      </w:r>
    </w:p>
    <w:p w14:paraId="6E7EF2A0" w14:textId="77777777" w:rsidR="00943AAD" w:rsidRPr="00891A28" w:rsidRDefault="00943AAD" w:rsidP="008F3E8A">
      <w:pPr>
        <w:ind w:left="1134" w:hanging="567"/>
        <w:rPr>
          <w:lang w:eastAsia="ja-JP"/>
        </w:rPr>
      </w:pPr>
      <w:r w:rsidRPr="00891A28">
        <w:rPr>
          <w:rFonts w:hint="eastAsia"/>
          <w:lang w:eastAsia="ja-JP"/>
        </w:rPr>
        <w:t>-</w:t>
      </w:r>
      <w:r w:rsidRPr="00891A28">
        <w:rPr>
          <w:lang w:eastAsia="ja-JP"/>
        </w:rPr>
        <w:t xml:space="preserve">T </w:t>
      </w:r>
      <w:r w:rsidRPr="00891A28">
        <w:rPr>
          <w:rFonts w:hint="eastAsia"/>
          <w:lang w:eastAsia="ja-JP"/>
        </w:rPr>
        <w:tab/>
      </w:r>
      <w:r w:rsidRPr="00891A28">
        <w:rPr>
          <w:lang w:eastAsia="ja-JP"/>
        </w:rPr>
        <w:t>Input file2 name without extension</w:t>
      </w:r>
    </w:p>
    <w:p w14:paraId="172EC66F" w14:textId="7BB1FE2D" w:rsidR="00943AAD" w:rsidRPr="00891A28" w:rsidRDefault="00943AAD" w:rsidP="008F3E8A">
      <w:pPr>
        <w:ind w:left="1134" w:hanging="567"/>
        <w:rPr>
          <w:lang w:eastAsia="ja-JP"/>
        </w:rPr>
      </w:pPr>
      <w:r w:rsidRPr="00891A28">
        <w:rPr>
          <w:rFonts w:hint="eastAsia"/>
          <w:lang w:eastAsia="ja-JP"/>
        </w:rPr>
        <w:t>-f</w:t>
      </w:r>
      <w:r w:rsidR="008F3E8A" w:rsidRPr="00891A28">
        <w:rPr>
          <w:lang w:eastAsia="ja-JP"/>
        </w:rPr>
        <w:t xml:space="preserve">  </w:t>
      </w:r>
      <w:r w:rsidRPr="00891A28">
        <w:rPr>
          <w:rFonts w:hint="eastAsia"/>
          <w:lang w:eastAsia="ja-JP"/>
        </w:rPr>
        <w:t xml:space="preserve"> </w:t>
      </w:r>
      <w:r w:rsidRPr="00891A28">
        <w:rPr>
          <w:rFonts w:hint="eastAsia"/>
          <w:lang w:eastAsia="ja-JP"/>
        </w:rPr>
        <w:tab/>
      </w:r>
      <w:r w:rsidRPr="00891A28">
        <w:rPr>
          <w:lang w:eastAsia="ja-JP"/>
        </w:rPr>
        <w:t xml:space="preserve">Input file1 extension. </w:t>
      </w:r>
      <w:r w:rsidR="00AA20B4">
        <w:rPr>
          <w:lang w:eastAsia="ja-JP"/>
        </w:rPr>
        <w:t>"</w:t>
      </w:r>
      <w:r w:rsidRPr="00891A28">
        <w:rPr>
          <w:lang w:eastAsia="ja-JP"/>
        </w:rPr>
        <w:t>bmp</w:t>
      </w:r>
      <w:r w:rsidR="00AA20B4">
        <w:rPr>
          <w:lang w:eastAsia="ja-JP"/>
        </w:rPr>
        <w:t>"</w:t>
      </w:r>
      <w:r w:rsidRPr="00891A28">
        <w:rPr>
          <w:lang w:eastAsia="ja-JP"/>
        </w:rPr>
        <w:t xml:space="preserve"> and </w:t>
      </w:r>
      <w:r w:rsidR="00AA20B4">
        <w:rPr>
          <w:lang w:eastAsia="ja-JP"/>
        </w:rPr>
        <w:t>"</w:t>
      </w:r>
      <w:r w:rsidRPr="00891A28">
        <w:rPr>
          <w:lang w:eastAsia="ja-JP"/>
        </w:rPr>
        <w:t>tiff</w:t>
      </w:r>
      <w:r w:rsidR="00AA20B4">
        <w:rPr>
          <w:lang w:eastAsia="ja-JP"/>
        </w:rPr>
        <w:t>"</w:t>
      </w:r>
      <w:r w:rsidRPr="00891A28">
        <w:rPr>
          <w:lang w:eastAsia="ja-JP"/>
        </w:rPr>
        <w:t xml:space="preserve"> file formats are available</w:t>
      </w:r>
    </w:p>
    <w:p w14:paraId="787F4FC9" w14:textId="16ADD3E6" w:rsidR="00943AAD" w:rsidRPr="00891A28" w:rsidRDefault="00943AAD" w:rsidP="008F3E8A">
      <w:pPr>
        <w:ind w:left="1134" w:hanging="567"/>
        <w:rPr>
          <w:lang w:eastAsia="ja-JP"/>
        </w:rPr>
      </w:pPr>
      <w:r w:rsidRPr="00891A28">
        <w:rPr>
          <w:lang w:eastAsia="ja-JP"/>
        </w:rPr>
        <w:t xml:space="preserve">-F </w:t>
      </w:r>
      <w:r w:rsidRPr="00891A28">
        <w:rPr>
          <w:rFonts w:hint="eastAsia"/>
          <w:lang w:eastAsia="ja-JP"/>
        </w:rPr>
        <w:tab/>
      </w:r>
      <w:r w:rsidRPr="00891A28">
        <w:rPr>
          <w:lang w:eastAsia="ja-JP"/>
        </w:rPr>
        <w:t xml:space="preserve">Input file2 extension. </w:t>
      </w:r>
      <w:r w:rsidR="00AA20B4">
        <w:rPr>
          <w:lang w:eastAsia="ja-JP"/>
        </w:rPr>
        <w:t>"</w:t>
      </w:r>
      <w:r w:rsidRPr="00891A28">
        <w:rPr>
          <w:lang w:eastAsia="ja-JP"/>
        </w:rPr>
        <w:t>bmp</w:t>
      </w:r>
      <w:r w:rsidR="00AA20B4">
        <w:rPr>
          <w:lang w:eastAsia="ja-JP"/>
        </w:rPr>
        <w:t>"</w:t>
      </w:r>
      <w:r w:rsidRPr="00891A28">
        <w:rPr>
          <w:lang w:eastAsia="ja-JP"/>
        </w:rPr>
        <w:t xml:space="preserve"> and </w:t>
      </w:r>
      <w:r w:rsidR="00AA20B4">
        <w:rPr>
          <w:lang w:eastAsia="ja-JP"/>
        </w:rPr>
        <w:t>"</w:t>
      </w:r>
      <w:r w:rsidRPr="00891A28">
        <w:rPr>
          <w:lang w:eastAsia="ja-JP"/>
        </w:rPr>
        <w:t>tiff</w:t>
      </w:r>
      <w:r w:rsidR="00AA20B4">
        <w:rPr>
          <w:lang w:eastAsia="ja-JP"/>
        </w:rPr>
        <w:t>"</w:t>
      </w:r>
      <w:r w:rsidRPr="00891A28">
        <w:rPr>
          <w:lang w:eastAsia="ja-JP"/>
        </w:rPr>
        <w:t xml:space="preserve"> file formats are available</w:t>
      </w:r>
    </w:p>
    <w:p w14:paraId="4724CC74" w14:textId="53B53BE5" w:rsidR="00943AAD" w:rsidRPr="00891A28" w:rsidRDefault="00943AAD" w:rsidP="008F3E8A">
      <w:pPr>
        <w:ind w:left="1134" w:hanging="567"/>
        <w:rPr>
          <w:lang w:eastAsia="ja-JP"/>
        </w:rPr>
      </w:pPr>
      <w:r w:rsidRPr="00891A28">
        <w:rPr>
          <w:lang w:eastAsia="ja-JP"/>
        </w:rPr>
        <w:t>-m</w:t>
      </w:r>
      <w:r w:rsidR="008F3E8A" w:rsidRPr="00891A28">
        <w:rPr>
          <w:lang w:eastAsia="ja-JP"/>
        </w:rPr>
        <w:t xml:space="preserve"> </w:t>
      </w:r>
      <w:r w:rsidRPr="00891A28">
        <w:rPr>
          <w:lang w:eastAsia="ja-JP"/>
        </w:rPr>
        <w:tab/>
        <w:t xml:space="preserve">measurement of difference of input file1 between input file2. Only </w:t>
      </w:r>
      <w:r w:rsidR="00AA20B4">
        <w:rPr>
          <w:lang w:eastAsia="ja-JP"/>
        </w:rPr>
        <w:t>"</w:t>
      </w:r>
      <w:r w:rsidRPr="00891A28">
        <w:rPr>
          <w:lang w:eastAsia="ja-JP"/>
        </w:rPr>
        <w:t>mse</w:t>
      </w:r>
      <w:r w:rsidR="00AA20B4">
        <w:rPr>
          <w:lang w:eastAsia="ja-JP"/>
        </w:rPr>
        <w:t>"</w:t>
      </w:r>
      <w:r w:rsidRPr="00891A28">
        <w:rPr>
          <w:lang w:eastAsia="ja-JP"/>
        </w:rPr>
        <w:t xml:space="preserve"> are available for bi</w:t>
      </w:r>
      <w:r w:rsidR="00B719D2" w:rsidRPr="00891A28">
        <w:rPr>
          <w:lang w:eastAsia="ja-JP"/>
        </w:rPr>
        <w:t>-</w:t>
      </w:r>
      <w:r w:rsidRPr="00891A28">
        <w:rPr>
          <w:lang w:eastAsia="ja-JP"/>
        </w:rPr>
        <w:t>level</w:t>
      </w:r>
    </w:p>
    <w:p w14:paraId="69C4507C" w14:textId="77777777" w:rsidR="00943AAD" w:rsidRPr="00891A28" w:rsidRDefault="00943AAD" w:rsidP="008F3E8A">
      <w:pPr>
        <w:rPr>
          <w:lang w:eastAsia="ja-JP"/>
        </w:rPr>
      </w:pPr>
      <w:r w:rsidRPr="00891A28">
        <w:rPr>
          <w:rFonts w:hint="eastAsia"/>
          <w:lang w:eastAsia="ja-JP"/>
        </w:rPr>
        <w:t>Usage e</w:t>
      </w:r>
      <w:r w:rsidRPr="00891A28">
        <w:rPr>
          <w:lang w:eastAsia="ja-JP"/>
        </w:rPr>
        <w:t xml:space="preserve">xample is </w:t>
      </w:r>
      <w:r w:rsidRPr="00891A28">
        <w:rPr>
          <w:rFonts w:hint="eastAsia"/>
          <w:lang w:eastAsia="ja-JP"/>
        </w:rPr>
        <w:t xml:space="preserve">shown </w:t>
      </w:r>
      <w:r w:rsidRPr="00891A28">
        <w:rPr>
          <w:lang w:eastAsia="ja-JP"/>
        </w:rPr>
        <w:t>below:</w:t>
      </w:r>
    </w:p>
    <w:p w14:paraId="2B5096CA" w14:textId="77777777" w:rsidR="00943AAD" w:rsidRPr="00891A28" w:rsidRDefault="00943AAD" w:rsidP="008F3E8A">
      <w:pPr>
        <w:ind w:left="567"/>
        <w:rPr>
          <w:rFonts w:ascii="Courier" w:hAnsi="Courier"/>
          <w:color w:val="000000"/>
          <w:lang w:eastAsia="ja-JP"/>
        </w:rPr>
      </w:pPr>
      <w:r w:rsidRPr="00891A28">
        <w:rPr>
          <w:rFonts w:ascii="Courier" w:hAnsi="Courier"/>
          <w:color w:val="000000"/>
          <w:lang w:eastAsia="ja-JP"/>
        </w:rPr>
        <w:t>imgcomp -t codeStreamTest1 -f bmp -T codeStreamTest1_TT1_TT00 -F bmp -m mse</w:t>
      </w:r>
    </w:p>
    <w:p w14:paraId="719C315F" w14:textId="53CE075E" w:rsidR="00AE2F96" w:rsidRPr="00891A28" w:rsidRDefault="00AE2F96" w:rsidP="00AE2F96">
      <w:pPr>
        <w:pStyle w:val="Heading3"/>
      </w:pPr>
      <w:bookmarkStart w:id="1844" w:name="_Toc524615961"/>
      <w:r w:rsidRPr="00891A28">
        <w:t>K.3.4</w:t>
      </w:r>
      <w:r w:rsidRPr="00891A28">
        <w:tab/>
        <w:t>JBIG22.bat in test directory (only when using Windows)</w:t>
      </w:r>
      <w:bookmarkEnd w:id="1844"/>
    </w:p>
    <w:p w14:paraId="6711FEB7" w14:textId="77777777" w:rsidR="00943AAD" w:rsidRPr="00891A28" w:rsidRDefault="00943AAD" w:rsidP="008F3E8A">
      <w:pPr>
        <w:rPr>
          <w:lang w:eastAsia="ja-JP"/>
        </w:rPr>
      </w:pPr>
      <w:r w:rsidRPr="00891A28">
        <w:rPr>
          <w:rFonts w:hint="eastAsia"/>
          <w:lang w:eastAsia="ja-JP"/>
        </w:rPr>
        <w:t>This batch file produces conformance data</w:t>
      </w:r>
      <w:r w:rsidRPr="00891A28">
        <w:rPr>
          <w:lang w:eastAsia="ja-JP"/>
        </w:rPr>
        <w:t xml:space="preserve"> listed in K.1.2.</w:t>
      </w:r>
    </w:p>
    <w:p w14:paraId="386599BC" w14:textId="041B4A7B" w:rsidR="00943AAD" w:rsidRPr="00891A28" w:rsidRDefault="00943AAD" w:rsidP="008F3E8A">
      <w:pPr>
        <w:rPr>
          <w:lang w:eastAsia="ja-JP"/>
        </w:rPr>
      </w:pPr>
      <w:r w:rsidRPr="00891A28">
        <w:rPr>
          <w:lang w:eastAsia="ja-JP"/>
        </w:rPr>
        <w:t xml:space="preserve">This batch file is </w:t>
      </w:r>
      <w:r w:rsidRPr="00891A28">
        <w:rPr>
          <w:rFonts w:hint="eastAsia"/>
          <w:lang w:eastAsia="ja-JP"/>
        </w:rPr>
        <w:t xml:space="preserve">stored </w:t>
      </w:r>
      <w:r w:rsidRPr="00891A28">
        <w:rPr>
          <w:lang w:eastAsia="ja-JP"/>
        </w:rPr>
        <w:t xml:space="preserve">in the directory </w:t>
      </w:r>
      <w:r w:rsidR="00AA20B4">
        <w:rPr>
          <w:lang w:eastAsia="ja-JP"/>
        </w:rPr>
        <w:t>"</w:t>
      </w:r>
      <w:r w:rsidRPr="00891A28">
        <w:rPr>
          <w:lang w:eastAsia="ja-JP"/>
        </w:rPr>
        <w:t xml:space="preserve"> ../J</w:t>
      </w:r>
      <w:r w:rsidR="00107B45" w:rsidRPr="00891A28">
        <w:rPr>
          <w:lang w:eastAsia="ja-JP"/>
        </w:rPr>
        <w:t>BIG</w:t>
      </w:r>
      <w:r w:rsidRPr="00891A28">
        <w:rPr>
          <w:lang w:eastAsia="ja-JP"/>
        </w:rPr>
        <w:t>2_SampleSoftware/test</w:t>
      </w:r>
      <w:r w:rsidR="00AA20B4">
        <w:rPr>
          <w:lang w:eastAsia="ja-JP"/>
        </w:rPr>
        <w:t>"</w:t>
      </w:r>
      <w:r w:rsidRPr="00891A28">
        <w:rPr>
          <w:lang w:eastAsia="ja-JP"/>
        </w:rPr>
        <w:t>.</w:t>
      </w:r>
    </w:p>
    <w:p w14:paraId="66FA1EEA" w14:textId="13EB5304" w:rsidR="00AE2F96" w:rsidRPr="00891A28" w:rsidRDefault="00AE2F96" w:rsidP="00AE2F96">
      <w:pPr>
        <w:pStyle w:val="Heading3"/>
      </w:pPr>
      <w:bookmarkStart w:id="1845" w:name="_Toc524615962"/>
      <w:r w:rsidRPr="00891A28">
        <w:t>K.3.5</w:t>
      </w:r>
      <w:r w:rsidRPr="00891A28">
        <w:tab/>
        <w:t>makefile in root directory (only when gcc)</w:t>
      </w:r>
      <w:bookmarkEnd w:id="1845"/>
    </w:p>
    <w:p w14:paraId="13BB1D80" w14:textId="559008F4" w:rsidR="00943AAD" w:rsidRPr="00891A28" w:rsidRDefault="00943AAD" w:rsidP="008F3E8A">
      <w:pPr>
        <w:rPr>
          <w:lang w:eastAsia="ja-JP"/>
        </w:rPr>
      </w:pPr>
      <w:r w:rsidRPr="00891A28">
        <w:rPr>
          <w:lang w:eastAsia="ja-JP"/>
        </w:rPr>
        <w:t xml:space="preserve">This </w:t>
      </w:r>
      <w:r w:rsidR="00AA20B4">
        <w:rPr>
          <w:lang w:eastAsia="ja-JP"/>
        </w:rPr>
        <w:t>"</w:t>
      </w:r>
      <w:r w:rsidRPr="00891A28">
        <w:rPr>
          <w:lang w:eastAsia="ja-JP"/>
        </w:rPr>
        <w:t>makefile</w:t>
      </w:r>
      <w:r w:rsidR="00AA20B4">
        <w:rPr>
          <w:lang w:eastAsia="ja-JP"/>
        </w:rPr>
        <w:t>"</w:t>
      </w:r>
      <w:r w:rsidRPr="00891A28">
        <w:rPr>
          <w:lang w:eastAsia="ja-JP"/>
        </w:rPr>
        <w:t xml:space="preserve"> produces sample software applications (jbig2/imgcomp) and conformance data at the same time.</w:t>
      </w:r>
    </w:p>
    <w:p w14:paraId="0C6772C6" w14:textId="7B5B6DF4" w:rsidR="00943AAD" w:rsidRPr="00891A28" w:rsidRDefault="00943AAD" w:rsidP="008F3E8A">
      <w:pPr>
        <w:rPr>
          <w:highlight w:val="cyan"/>
          <w:lang w:eastAsia="ja-JP"/>
        </w:rPr>
      </w:pPr>
      <w:r w:rsidRPr="00891A28">
        <w:rPr>
          <w:lang w:eastAsia="ja-JP"/>
        </w:rPr>
        <w:t xml:space="preserve">This </w:t>
      </w:r>
      <w:r w:rsidR="00AA20B4">
        <w:rPr>
          <w:lang w:eastAsia="ja-JP"/>
        </w:rPr>
        <w:t>"</w:t>
      </w:r>
      <w:r w:rsidRPr="00891A28">
        <w:rPr>
          <w:lang w:eastAsia="ja-JP"/>
        </w:rPr>
        <w:t>makefile</w:t>
      </w:r>
      <w:r w:rsidR="00AA20B4">
        <w:rPr>
          <w:lang w:eastAsia="ja-JP"/>
        </w:rPr>
        <w:t>"</w:t>
      </w:r>
      <w:r w:rsidRPr="00891A28">
        <w:rPr>
          <w:lang w:eastAsia="ja-JP"/>
        </w:rPr>
        <w:t xml:space="preserve"> is </w:t>
      </w:r>
      <w:r w:rsidRPr="00891A28">
        <w:rPr>
          <w:rFonts w:hint="eastAsia"/>
          <w:lang w:eastAsia="ja-JP"/>
        </w:rPr>
        <w:t xml:space="preserve">stored </w:t>
      </w:r>
      <w:r w:rsidRPr="00891A28">
        <w:rPr>
          <w:lang w:eastAsia="ja-JP"/>
        </w:rPr>
        <w:t xml:space="preserve">in the root directory, </w:t>
      </w:r>
      <w:r w:rsidR="00AA20B4">
        <w:rPr>
          <w:lang w:eastAsia="ja-JP"/>
        </w:rPr>
        <w:t>"</w:t>
      </w:r>
      <w:r w:rsidRPr="00891A28">
        <w:rPr>
          <w:lang w:eastAsia="ja-JP"/>
        </w:rPr>
        <w:t xml:space="preserve"> ../J</w:t>
      </w:r>
      <w:r w:rsidR="00107B45" w:rsidRPr="00891A28">
        <w:rPr>
          <w:lang w:eastAsia="ja-JP"/>
        </w:rPr>
        <w:t>BIG</w:t>
      </w:r>
      <w:r w:rsidRPr="00891A28">
        <w:rPr>
          <w:lang w:eastAsia="ja-JP"/>
        </w:rPr>
        <w:t>2_SampleSoftware</w:t>
      </w:r>
      <w:r w:rsidR="00AA20B4">
        <w:rPr>
          <w:lang w:eastAsia="ja-JP"/>
        </w:rPr>
        <w:t>"</w:t>
      </w:r>
      <w:r w:rsidRPr="00891A28">
        <w:rPr>
          <w:lang w:eastAsia="ja-JP"/>
        </w:rPr>
        <w:t>.</w:t>
      </w:r>
    </w:p>
    <w:p w14:paraId="1545EF1C" w14:textId="5F70998D" w:rsidR="00AE2F96" w:rsidRPr="00891A28" w:rsidRDefault="00AE2F96" w:rsidP="00AE2F96">
      <w:pPr>
        <w:pStyle w:val="Heading3"/>
      </w:pPr>
      <w:bookmarkStart w:id="1846" w:name="_Toc524615963"/>
      <w:r w:rsidRPr="00891A28">
        <w:t>K.3.6</w:t>
      </w:r>
      <w:r w:rsidRPr="00891A28">
        <w:tab/>
        <w:t>makefile in test directory (only when gcc)</w:t>
      </w:r>
      <w:bookmarkEnd w:id="1846"/>
    </w:p>
    <w:p w14:paraId="1AD437A6" w14:textId="33AB967E" w:rsidR="00943AAD" w:rsidRPr="00891A28" w:rsidRDefault="00943AAD" w:rsidP="008F3E8A">
      <w:pPr>
        <w:rPr>
          <w:lang w:eastAsia="ja-JP"/>
        </w:rPr>
      </w:pPr>
      <w:r w:rsidRPr="00891A28">
        <w:rPr>
          <w:lang w:eastAsia="ja-JP"/>
        </w:rPr>
        <w:t xml:space="preserve">This </w:t>
      </w:r>
      <w:r w:rsidR="00AA20B4">
        <w:rPr>
          <w:lang w:eastAsia="ja-JP"/>
        </w:rPr>
        <w:t>"</w:t>
      </w:r>
      <w:r w:rsidRPr="00891A28">
        <w:rPr>
          <w:lang w:eastAsia="ja-JP"/>
        </w:rPr>
        <w:t>makefile</w:t>
      </w:r>
      <w:r w:rsidR="00AA20B4">
        <w:rPr>
          <w:lang w:eastAsia="ja-JP"/>
        </w:rPr>
        <w:t>"</w:t>
      </w:r>
      <w:r w:rsidRPr="00891A28">
        <w:rPr>
          <w:lang w:eastAsia="ja-JP"/>
        </w:rPr>
        <w:t xml:space="preserve"> produces conformance data in the directory</w:t>
      </w:r>
      <w:r w:rsidRPr="00891A28">
        <w:rPr>
          <w:rFonts w:hint="eastAsia"/>
          <w:lang w:eastAsia="ja-JP"/>
        </w:rPr>
        <w:t xml:space="preserve"> </w:t>
      </w:r>
      <w:r w:rsidRPr="00891A28">
        <w:rPr>
          <w:lang w:eastAsia="ja-JP"/>
        </w:rPr>
        <w:t xml:space="preserve"> </w:t>
      </w:r>
      <w:r w:rsidR="00AA20B4">
        <w:rPr>
          <w:lang w:eastAsia="ja-JP"/>
        </w:rPr>
        <w:t>"</w:t>
      </w:r>
      <w:r w:rsidRPr="00891A28">
        <w:rPr>
          <w:lang w:eastAsia="ja-JP"/>
        </w:rPr>
        <w:t>../J</w:t>
      </w:r>
      <w:r w:rsidR="00107B45" w:rsidRPr="00891A28">
        <w:rPr>
          <w:lang w:eastAsia="ja-JP"/>
        </w:rPr>
        <w:t>BIG</w:t>
      </w:r>
      <w:r w:rsidRPr="00891A28">
        <w:rPr>
          <w:lang w:eastAsia="ja-JP"/>
        </w:rPr>
        <w:t>2_SampleSoft</w:t>
      </w:r>
      <w:r w:rsidR="00107B45" w:rsidRPr="00891A28">
        <w:rPr>
          <w:lang w:eastAsia="ja-JP"/>
        </w:rPr>
        <w:t>w</w:t>
      </w:r>
      <w:r w:rsidRPr="00891A28">
        <w:rPr>
          <w:lang w:eastAsia="ja-JP"/>
        </w:rPr>
        <w:t>are/test</w:t>
      </w:r>
      <w:r w:rsidR="00AA20B4">
        <w:rPr>
          <w:lang w:eastAsia="ja-JP"/>
        </w:rPr>
        <w:t>"</w:t>
      </w:r>
      <w:r w:rsidRPr="00891A28">
        <w:rPr>
          <w:lang w:eastAsia="ja-JP"/>
        </w:rPr>
        <w:t>.</w:t>
      </w:r>
    </w:p>
    <w:p w14:paraId="5A67991F" w14:textId="58179CC8" w:rsidR="00943AAD" w:rsidRPr="00891A28" w:rsidRDefault="00943AAD" w:rsidP="008F3E8A">
      <w:pPr>
        <w:rPr>
          <w:lang w:eastAsia="ja-JP"/>
        </w:rPr>
      </w:pPr>
      <w:r w:rsidRPr="00891A28">
        <w:rPr>
          <w:lang w:eastAsia="ja-JP"/>
        </w:rPr>
        <w:t xml:space="preserve">This </w:t>
      </w:r>
      <w:r w:rsidR="00AA20B4">
        <w:rPr>
          <w:lang w:eastAsia="ja-JP"/>
        </w:rPr>
        <w:t>"</w:t>
      </w:r>
      <w:r w:rsidRPr="00891A28">
        <w:rPr>
          <w:lang w:eastAsia="ja-JP"/>
        </w:rPr>
        <w:t>makefile</w:t>
      </w:r>
      <w:r w:rsidR="00AA20B4">
        <w:rPr>
          <w:lang w:eastAsia="ja-JP"/>
        </w:rPr>
        <w:t>"</w:t>
      </w:r>
      <w:r w:rsidRPr="00891A28">
        <w:rPr>
          <w:lang w:eastAsia="ja-JP"/>
        </w:rPr>
        <w:t xml:space="preserve"> is </w:t>
      </w:r>
      <w:r w:rsidRPr="00891A28">
        <w:rPr>
          <w:rFonts w:hint="eastAsia"/>
          <w:lang w:eastAsia="ja-JP"/>
        </w:rPr>
        <w:t xml:space="preserve">stored </w:t>
      </w:r>
      <w:r w:rsidRPr="00891A28">
        <w:rPr>
          <w:lang w:eastAsia="ja-JP"/>
        </w:rPr>
        <w:t>in the test directory</w:t>
      </w:r>
      <w:r w:rsidRPr="00891A28">
        <w:rPr>
          <w:rFonts w:hint="eastAsia"/>
          <w:lang w:eastAsia="ja-JP"/>
        </w:rPr>
        <w:t xml:space="preserve"> </w:t>
      </w:r>
      <w:r w:rsidRPr="00891A28">
        <w:rPr>
          <w:lang w:eastAsia="ja-JP"/>
        </w:rPr>
        <w:t xml:space="preserve"> </w:t>
      </w:r>
      <w:r w:rsidR="00AA20B4">
        <w:rPr>
          <w:lang w:eastAsia="ja-JP"/>
        </w:rPr>
        <w:t>"</w:t>
      </w:r>
      <w:r w:rsidRPr="00891A28">
        <w:rPr>
          <w:lang w:eastAsia="ja-JP"/>
        </w:rPr>
        <w:t xml:space="preserve"> ../J</w:t>
      </w:r>
      <w:r w:rsidR="00107B45" w:rsidRPr="00891A28">
        <w:rPr>
          <w:lang w:eastAsia="ja-JP"/>
        </w:rPr>
        <w:t>BIG</w:t>
      </w:r>
      <w:r w:rsidRPr="00891A28">
        <w:rPr>
          <w:lang w:eastAsia="ja-JP"/>
        </w:rPr>
        <w:t>2_SampleSoftware/test</w:t>
      </w:r>
      <w:r w:rsidR="00AA20B4">
        <w:rPr>
          <w:lang w:eastAsia="ja-JP"/>
        </w:rPr>
        <w:t>"</w:t>
      </w:r>
      <w:r w:rsidRPr="00891A28">
        <w:rPr>
          <w:lang w:eastAsia="ja-JP"/>
        </w:rPr>
        <w:t>.</w:t>
      </w:r>
    </w:p>
    <w:p w14:paraId="43A70A3F" w14:textId="77777777" w:rsidR="003A3AD9" w:rsidRPr="00891A28" w:rsidRDefault="003A3AD9" w:rsidP="008F3E8A">
      <w:pPr>
        <w:rPr>
          <w:lang w:eastAsia="ja-JP"/>
        </w:rPr>
      </w:pPr>
    </w:p>
    <w:p w14:paraId="5B37F786" w14:textId="77777777" w:rsidR="00D864F8" w:rsidRDefault="00D864F8" w:rsidP="004E5060">
      <w:pPr>
        <w:pStyle w:val="AppendixNoTitle"/>
      </w:pPr>
      <w:bookmarkStart w:id="1847" w:name="_Toc524615964"/>
      <w:r>
        <w:br w:type="page"/>
      </w:r>
    </w:p>
    <w:p w14:paraId="53812AC3" w14:textId="363CF2B6" w:rsidR="007F2BF7" w:rsidRPr="00891A28" w:rsidRDefault="00EB5260" w:rsidP="004E5060">
      <w:pPr>
        <w:pStyle w:val="AppendixNoTitle"/>
      </w:pPr>
      <w:bookmarkStart w:id="1848" w:name="_Toc526924933"/>
      <w:bookmarkStart w:id="1849" w:name="_Toc536023263"/>
      <w:bookmarkStart w:id="1850" w:name="_Toc1575687"/>
      <w:bookmarkStart w:id="1851" w:name="_Toc1576871"/>
      <w:r w:rsidRPr="00891A28">
        <w:t>Bibliography</w:t>
      </w:r>
      <w:bookmarkEnd w:id="1785"/>
      <w:bookmarkEnd w:id="1847"/>
      <w:bookmarkEnd w:id="1848"/>
      <w:bookmarkEnd w:id="1849"/>
      <w:bookmarkEnd w:id="1850"/>
      <w:bookmarkEnd w:id="1851"/>
    </w:p>
    <w:p w14:paraId="1D52501C" w14:textId="1F09C61C" w:rsidR="007F2BF7" w:rsidRPr="00891A28" w:rsidRDefault="00EB5260" w:rsidP="009057D9">
      <w:pPr>
        <w:ind w:left="794" w:hanging="794"/>
        <w:jc w:val="left"/>
      </w:pPr>
      <w:r w:rsidRPr="00891A28">
        <w:t>[1]</w:t>
      </w:r>
      <w:bookmarkStart w:id="1852" w:name="Xascher-nagy"/>
      <w:bookmarkEnd w:id="1852"/>
      <w:r w:rsidRPr="00891A28">
        <w:tab/>
        <w:t>A</w:t>
      </w:r>
      <w:r w:rsidR="004514A6">
        <w:t>scher</w:t>
      </w:r>
      <w:r w:rsidR="00010C7B">
        <w:t>,</w:t>
      </w:r>
      <w:r w:rsidRPr="00891A28">
        <w:t xml:space="preserve"> R.N., </w:t>
      </w:r>
      <w:r w:rsidR="00B67FB3">
        <w:t xml:space="preserve">and </w:t>
      </w:r>
      <w:r w:rsidR="004514A6" w:rsidRPr="00891A28">
        <w:t>N</w:t>
      </w:r>
      <w:r w:rsidR="004514A6">
        <w:t>agy</w:t>
      </w:r>
      <w:r w:rsidR="00010C7B">
        <w:t>,</w:t>
      </w:r>
      <w:r w:rsidR="004514A6" w:rsidRPr="00891A28">
        <w:t xml:space="preserve"> </w:t>
      </w:r>
      <w:r w:rsidRPr="00891A28">
        <w:t>G.</w:t>
      </w:r>
      <w:r w:rsidR="00010C7B">
        <w:t xml:space="preserve"> (1974), </w:t>
      </w:r>
      <w:r w:rsidRPr="009057D9">
        <w:rPr>
          <w:i/>
        </w:rPr>
        <w:t>A means for achieving a high degree of compaction on scan-digitized printed text</w:t>
      </w:r>
      <w:r w:rsidRPr="00891A28">
        <w:t>,</w:t>
      </w:r>
      <w:r w:rsidRPr="00010C7B">
        <w:t xml:space="preserve"> </w:t>
      </w:r>
      <w:r w:rsidRPr="009057D9">
        <w:rPr>
          <w:iCs/>
        </w:rPr>
        <w:t>IEEE Transactions on Computers</w:t>
      </w:r>
      <w:r w:rsidRPr="00010C7B">
        <w:t>,</w:t>
      </w:r>
      <w:r w:rsidRPr="00891A28">
        <w:t xml:space="preserve"> C-23</w:t>
      </w:r>
      <w:r w:rsidR="00EA34B9">
        <w:t>,</w:t>
      </w:r>
      <w:r w:rsidRPr="00891A28">
        <w:t xml:space="preserve"> November</w:t>
      </w:r>
      <w:r w:rsidR="00EA34B9">
        <w:t>, pp.</w:t>
      </w:r>
      <w:r w:rsidR="00EA34B9" w:rsidRPr="00EA34B9">
        <w:t xml:space="preserve"> </w:t>
      </w:r>
      <w:r w:rsidR="00EA34B9" w:rsidRPr="00891A28">
        <w:t>1174-1179</w:t>
      </w:r>
      <w:r w:rsidRPr="00891A28">
        <w:t>.</w:t>
      </w:r>
    </w:p>
    <w:p w14:paraId="79D810C5" w14:textId="7745D026" w:rsidR="007F2BF7" w:rsidRPr="00891A28" w:rsidRDefault="00EB5260" w:rsidP="009057D9">
      <w:pPr>
        <w:ind w:left="794" w:hanging="794"/>
        <w:jc w:val="left"/>
      </w:pPr>
      <w:r w:rsidRPr="00891A28">
        <w:t>[2]</w:t>
      </w:r>
      <w:bookmarkStart w:id="1853" w:name="Xbsm"/>
      <w:bookmarkEnd w:id="1853"/>
      <w:r w:rsidRPr="00891A28">
        <w:tab/>
        <w:t>B</w:t>
      </w:r>
      <w:r w:rsidR="00B67FB3">
        <w:t>ilgin,</w:t>
      </w:r>
      <w:r w:rsidR="005B5617">
        <w:t> </w:t>
      </w:r>
      <w:r w:rsidRPr="00891A28">
        <w:t>A.,</w:t>
      </w:r>
      <w:r w:rsidR="005B5617">
        <w:t> </w:t>
      </w:r>
      <w:r w:rsidRPr="00891A28">
        <w:t>S</w:t>
      </w:r>
      <w:r w:rsidR="00B67FB3">
        <w:t>ementilli,</w:t>
      </w:r>
      <w:r w:rsidR="005B5617">
        <w:t> </w:t>
      </w:r>
      <w:r w:rsidRPr="00891A28">
        <w:t>P.,</w:t>
      </w:r>
      <w:r w:rsidR="005B5617">
        <w:t> </w:t>
      </w:r>
      <w:r w:rsidR="00B67FB3">
        <w:t>and</w:t>
      </w:r>
      <w:r w:rsidR="005B5617">
        <w:t> </w:t>
      </w:r>
      <w:r w:rsidRPr="00891A28">
        <w:t>M</w:t>
      </w:r>
      <w:r w:rsidR="00B67FB3">
        <w:t>arcellin,</w:t>
      </w:r>
      <w:r w:rsidR="005B5617">
        <w:t> </w:t>
      </w:r>
      <w:r w:rsidRPr="00891A28">
        <w:t>M.</w:t>
      </w:r>
      <w:r w:rsidR="005B5617">
        <w:t> </w:t>
      </w:r>
      <w:r w:rsidR="00B67FB3">
        <w:t>(1997),</w:t>
      </w:r>
      <w:r w:rsidR="005B5617">
        <w:rPr>
          <w:i/>
        </w:rPr>
        <w:t> </w:t>
      </w:r>
      <w:r w:rsidRPr="009057D9">
        <w:rPr>
          <w:i/>
        </w:rPr>
        <w:t>Progressive image coding using trellis coded quantization</w:t>
      </w:r>
      <w:r w:rsidRPr="00891A28">
        <w:t>,</w:t>
      </w:r>
      <w:r w:rsidRPr="00B67FB3">
        <w:t xml:space="preserve"> </w:t>
      </w:r>
      <w:r w:rsidRPr="009057D9">
        <w:rPr>
          <w:iCs/>
        </w:rPr>
        <w:t>IEEE Transactions on Image Processing</w:t>
      </w:r>
      <w:r w:rsidRPr="00B67FB3">
        <w:t>,</w:t>
      </w:r>
      <w:r w:rsidRPr="00891A28">
        <w:t xml:space="preserve"> November.</w:t>
      </w:r>
    </w:p>
    <w:p w14:paraId="71084428" w14:textId="047B9B5C" w:rsidR="007F2BF7" w:rsidRPr="00891A28" w:rsidRDefault="00EB5260" w:rsidP="009057D9">
      <w:pPr>
        <w:ind w:left="794" w:hanging="794"/>
        <w:jc w:val="left"/>
      </w:pPr>
      <w:r w:rsidRPr="00891A28">
        <w:t>[3]</w:t>
      </w:r>
      <w:bookmarkStart w:id="1854" w:name="Xca"/>
      <w:bookmarkEnd w:id="1854"/>
      <w:r w:rsidRPr="00891A28">
        <w:tab/>
      </w:r>
      <w:r w:rsidR="00A74085" w:rsidRPr="00891A28">
        <w:t>Constantinescu</w:t>
      </w:r>
      <w:r w:rsidR="00A74085">
        <w:t>,</w:t>
      </w:r>
      <w:r w:rsidR="00A74085" w:rsidRPr="00891A28">
        <w:t xml:space="preserve"> </w:t>
      </w:r>
      <w:r w:rsidRPr="00891A28">
        <w:t xml:space="preserve">C., </w:t>
      </w:r>
      <w:r w:rsidR="00A74085">
        <w:t xml:space="preserve">and </w:t>
      </w:r>
      <w:r w:rsidR="00A74085" w:rsidRPr="00891A28">
        <w:t>Arps</w:t>
      </w:r>
      <w:r w:rsidR="00A74085">
        <w:t>,</w:t>
      </w:r>
      <w:r w:rsidR="00A74085" w:rsidRPr="00891A28">
        <w:t xml:space="preserve"> </w:t>
      </w:r>
      <w:r w:rsidRPr="00891A28">
        <w:t>R.</w:t>
      </w:r>
      <w:r w:rsidR="00A74085">
        <w:t xml:space="preserve"> (1997), </w:t>
      </w:r>
      <w:r w:rsidRPr="009057D9">
        <w:rPr>
          <w:i/>
        </w:rPr>
        <w:t xml:space="preserve"> Fast residue coding for lossless textual image compression</w:t>
      </w:r>
      <w:r w:rsidRPr="00891A28">
        <w:t xml:space="preserve">, </w:t>
      </w:r>
      <w:r w:rsidRPr="009057D9">
        <w:rPr>
          <w:iCs/>
        </w:rPr>
        <w:t>Proc</w:t>
      </w:r>
      <w:r w:rsidR="009B3498">
        <w:rPr>
          <w:iCs/>
        </w:rPr>
        <w:t>eedings</w:t>
      </w:r>
      <w:r w:rsidRPr="009057D9">
        <w:rPr>
          <w:iCs/>
        </w:rPr>
        <w:t xml:space="preserve"> of Data Compression Conference</w:t>
      </w:r>
      <w:r w:rsidRPr="00A74085">
        <w:t>,</w:t>
      </w:r>
      <w:r w:rsidRPr="00891A28">
        <w:t xml:space="preserve"> Snowbird, Utah, USA, </w:t>
      </w:r>
      <w:r w:rsidR="00A74085">
        <w:t>pp.</w:t>
      </w:r>
      <w:r w:rsidR="00A74085" w:rsidRPr="00891A28">
        <w:t xml:space="preserve"> 397-406</w:t>
      </w:r>
      <w:r w:rsidRPr="00891A28">
        <w:t>.</w:t>
      </w:r>
    </w:p>
    <w:p w14:paraId="652BB6A1" w14:textId="219D5F75" w:rsidR="007F2BF7" w:rsidRPr="00891A28" w:rsidRDefault="00EB5260" w:rsidP="009057D9">
      <w:pPr>
        <w:ind w:left="794" w:hanging="794"/>
        <w:jc w:val="left"/>
      </w:pPr>
      <w:r w:rsidRPr="00891A28">
        <w:t>[4]</w:t>
      </w:r>
      <w:bookmarkStart w:id="1855" w:name="Xfj"/>
      <w:bookmarkEnd w:id="1855"/>
      <w:r w:rsidRPr="00891A28">
        <w:tab/>
      </w:r>
      <w:r w:rsidR="00C704E0" w:rsidRPr="00891A28">
        <w:t>Forchhammer</w:t>
      </w:r>
      <w:r w:rsidR="00C704E0">
        <w:t xml:space="preserve">, </w:t>
      </w:r>
      <w:r w:rsidRPr="00891A28">
        <w:t xml:space="preserve">S., </w:t>
      </w:r>
      <w:r w:rsidR="00C704E0">
        <w:t xml:space="preserve">and </w:t>
      </w:r>
      <w:r w:rsidR="00C704E0" w:rsidRPr="00891A28">
        <w:t>Jensen</w:t>
      </w:r>
      <w:r w:rsidR="00C704E0">
        <w:t>,</w:t>
      </w:r>
      <w:r w:rsidR="00C704E0" w:rsidRPr="00891A28">
        <w:t xml:space="preserve"> </w:t>
      </w:r>
      <w:r w:rsidRPr="00891A28">
        <w:t>K.S.</w:t>
      </w:r>
      <w:r w:rsidR="00C704E0">
        <w:t xml:space="preserve"> </w:t>
      </w:r>
      <w:r w:rsidR="002F621C">
        <w:t xml:space="preserve">(1994), </w:t>
      </w:r>
      <w:r w:rsidRPr="009057D9">
        <w:rPr>
          <w:i/>
        </w:rPr>
        <w:t>Data compression of scanned halftone images</w:t>
      </w:r>
      <w:r w:rsidRPr="00891A28">
        <w:t>,</w:t>
      </w:r>
      <w:r w:rsidRPr="002F621C">
        <w:t xml:space="preserve"> </w:t>
      </w:r>
      <w:r w:rsidRPr="009057D9">
        <w:rPr>
          <w:iCs/>
        </w:rPr>
        <w:t xml:space="preserve">IEEE </w:t>
      </w:r>
      <w:r w:rsidR="00EC3136" w:rsidRPr="00EC3136">
        <w:rPr>
          <w:iCs/>
        </w:rPr>
        <w:t>Transactions on Communications</w:t>
      </w:r>
      <w:r w:rsidR="00EC3136">
        <w:rPr>
          <w:iCs/>
        </w:rPr>
        <w:t>, Vol.</w:t>
      </w:r>
      <w:r w:rsidR="00EC3136" w:rsidRPr="00EC3136" w:rsidDel="00EC3136">
        <w:rPr>
          <w:iCs/>
        </w:rPr>
        <w:t xml:space="preserve"> </w:t>
      </w:r>
      <w:r w:rsidR="002F621C">
        <w:rPr>
          <w:iCs/>
        </w:rPr>
        <w:t>42</w:t>
      </w:r>
      <w:r w:rsidR="002F621C">
        <w:t>,</w:t>
      </w:r>
      <w:r w:rsidRPr="00891A28">
        <w:t xml:space="preserve"> Feb.-April</w:t>
      </w:r>
      <w:r w:rsidR="002F621C">
        <w:t xml:space="preserve">, pp. </w:t>
      </w:r>
      <w:r w:rsidR="002F621C" w:rsidRPr="00891A28">
        <w:t>1881-1893</w:t>
      </w:r>
      <w:r w:rsidRPr="00891A28">
        <w:t>.</w:t>
      </w:r>
    </w:p>
    <w:p w14:paraId="590A2151" w14:textId="319A357E" w:rsidR="007F2BF7" w:rsidRPr="00891A28" w:rsidRDefault="00EB5260" w:rsidP="009057D9">
      <w:pPr>
        <w:ind w:left="794" w:hanging="794"/>
        <w:jc w:val="left"/>
      </w:pPr>
      <w:r w:rsidRPr="00891A28">
        <w:t>[5]</w:t>
      </w:r>
      <w:bookmarkStart w:id="1856" w:name="Xpgh-spm"/>
      <w:bookmarkEnd w:id="1856"/>
      <w:r w:rsidRPr="00891A28">
        <w:tab/>
      </w:r>
      <w:r w:rsidR="00125CC9" w:rsidRPr="00891A28">
        <w:t>Howard</w:t>
      </w:r>
      <w:r w:rsidR="00125CC9">
        <w:t>,</w:t>
      </w:r>
      <w:r w:rsidR="00125CC9" w:rsidRPr="00891A28">
        <w:t xml:space="preserve"> </w:t>
      </w:r>
      <w:r w:rsidRPr="00891A28">
        <w:t>P.G.</w:t>
      </w:r>
      <w:r w:rsidR="00125CC9">
        <w:t xml:space="preserve"> (1996), </w:t>
      </w:r>
      <w:r w:rsidRPr="009057D9">
        <w:rPr>
          <w:i/>
        </w:rPr>
        <w:t>Lossless and lossy compression of text images by soft pattern matching</w:t>
      </w:r>
      <w:r w:rsidRPr="00891A28">
        <w:t xml:space="preserve">, </w:t>
      </w:r>
      <w:r w:rsidR="009B3498" w:rsidRPr="000C2B2A">
        <w:rPr>
          <w:iCs/>
        </w:rPr>
        <w:t>Proc</w:t>
      </w:r>
      <w:r w:rsidR="009B3498">
        <w:rPr>
          <w:iCs/>
        </w:rPr>
        <w:t>eedings</w:t>
      </w:r>
      <w:r w:rsidRPr="009057D9">
        <w:rPr>
          <w:iCs/>
        </w:rPr>
        <w:t xml:space="preserve"> of Data Compression Conference</w:t>
      </w:r>
      <w:r w:rsidRPr="00891A28">
        <w:t xml:space="preserve">, </w:t>
      </w:r>
      <w:r w:rsidR="00125CC9">
        <w:t>pp.</w:t>
      </w:r>
      <w:r w:rsidR="00125CC9" w:rsidRPr="00891A28">
        <w:t xml:space="preserve"> </w:t>
      </w:r>
      <w:r w:rsidRPr="00891A28">
        <w:t>210-219.</w:t>
      </w:r>
    </w:p>
    <w:p w14:paraId="74AD10AA" w14:textId="0DA6304E" w:rsidR="007F2BF7" w:rsidRPr="00891A28" w:rsidRDefault="00EB5260" w:rsidP="009057D9">
      <w:pPr>
        <w:ind w:left="794" w:hanging="794"/>
        <w:jc w:val="left"/>
      </w:pPr>
      <w:r w:rsidRPr="00891A28">
        <w:t>[6]</w:t>
      </w:r>
      <w:bookmarkStart w:id="1857" w:name="Xpgh-spm-cj"/>
      <w:bookmarkEnd w:id="1857"/>
      <w:r w:rsidRPr="00891A28">
        <w:tab/>
      </w:r>
      <w:r w:rsidR="00E6194D" w:rsidRPr="00891A28">
        <w:t>Howard</w:t>
      </w:r>
      <w:r w:rsidR="00E6194D">
        <w:t>,</w:t>
      </w:r>
      <w:r w:rsidR="00E6194D" w:rsidRPr="00891A28">
        <w:t xml:space="preserve"> </w:t>
      </w:r>
      <w:r w:rsidRPr="00891A28">
        <w:t>P.G.</w:t>
      </w:r>
      <w:r w:rsidR="00E6194D">
        <w:t xml:space="preserve"> (1997), </w:t>
      </w:r>
      <w:r w:rsidRPr="009057D9">
        <w:rPr>
          <w:i/>
        </w:rPr>
        <w:t>Text image compression using soft pattern matching</w:t>
      </w:r>
      <w:r w:rsidRPr="00891A28">
        <w:t>,</w:t>
      </w:r>
      <w:r w:rsidRPr="00E6194D">
        <w:t xml:space="preserve"> </w:t>
      </w:r>
      <w:r w:rsidRPr="009057D9">
        <w:rPr>
          <w:iCs/>
        </w:rPr>
        <w:t>Computer Journal</w:t>
      </w:r>
      <w:r w:rsidRPr="00891A28">
        <w:t xml:space="preserve">, </w:t>
      </w:r>
      <w:r w:rsidR="008D6476">
        <w:t xml:space="preserve">Vol. </w:t>
      </w:r>
      <w:r w:rsidRPr="00891A28">
        <w:t>40</w:t>
      </w:r>
      <w:r w:rsidR="00E6194D">
        <w:t xml:space="preserve">, pp. </w:t>
      </w:r>
      <w:r w:rsidRPr="00891A28">
        <w:t>2-3.</w:t>
      </w:r>
    </w:p>
    <w:p w14:paraId="2E654DB5" w14:textId="72FDA779" w:rsidR="007F2BF7" w:rsidRPr="00891A28" w:rsidRDefault="00EB5260" w:rsidP="009057D9">
      <w:pPr>
        <w:ind w:left="794" w:hanging="794"/>
        <w:jc w:val="left"/>
      </w:pPr>
      <w:r w:rsidRPr="00891A28">
        <w:t>[7]</w:t>
      </w:r>
      <w:bookmarkStart w:id="1858" w:name="Xjbigtwo-csvt"/>
      <w:bookmarkEnd w:id="1858"/>
      <w:r w:rsidRPr="00891A28">
        <w:tab/>
      </w:r>
      <w:r w:rsidR="00740500" w:rsidRPr="00891A28">
        <w:t>Howard</w:t>
      </w:r>
      <w:r w:rsidR="00BF3AF3">
        <w:t>,</w:t>
      </w:r>
      <w:r w:rsidR="00740500" w:rsidRPr="00891A28">
        <w:t xml:space="preserve"> </w:t>
      </w:r>
      <w:r w:rsidRPr="00891A28">
        <w:t xml:space="preserve">P.G., </w:t>
      </w:r>
      <w:r w:rsidR="00740500" w:rsidRPr="00891A28">
        <w:t>Kossentini</w:t>
      </w:r>
      <w:r w:rsidR="00BF3AF3">
        <w:t>,</w:t>
      </w:r>
      <w:r w:rsidR="00740500" w:rsidRPr="00891A28">
        <w:t xml:space="preserve"> </w:t>
      </w:r>
      <w:r w:rsidRPr="00891A28">
        <w:t xml:space="preserve">F., </w:t>
      </w:r>
      <w:r w:rsidR="00740500" w:rsidRPr="00891A28">
        <w:t>Martins</w:t>
      </w:r>
      <w:r w:rsidR="00BF3AF3">
        <w:t>,</w:t>
      </w:r>
      <w:r w:rsidR="00740500" w:rsidRPr="00891A28">
        <w:t xml:space="preserve"> </w:t>
      </w:r>
      <w:r w:rsidRPr="00891A28">
        <w:t xml:space="preserve">B., </w:t>
      </w:r>
      <w:r w:rsidR="00740500" w:rsidRPr="00891A28">
        <w:t>Forchhammer</w:t>
      </w:r>
      <w:r w:rsidR="00BF3AF3">
        <w:t>,</w:t>
      </w:r>
      <w:r w:rsidR="00740500" w:rsidRPr="00891A28">
        <w:t xml:space="preserve"> </w:t>
      </w:r>
      <w:r w:rsidRPr="00891A28">
        <w:t>S.,</w:t>
      </w:r>
      <w:r w:rsidR="00F942A2">
        <w:t xml:space="preserve"> and</w:t>
      </w:r>
      <w:r w:rsidRPr="00891A28">
        <w:t xml:space="preserve"> </w:t>
      </w:r>
      <w:r w:rsidR="00740500" w:rsidRPr="00891A28">
        <w:t>Rucklidge</w:t>
      </w:r>
      <w:r w:rsidR="00BF3AF3">
        <w:t>,</w:t>
      </w:r>
      <w:r w:rsidR="00740500" w:rsidRPr="00891A28">
        <w:t xml:space="preserve"> </w:t>
      </w:r>
      <w:r w:rsidRPr="00891A28">
        <w:t>W.J.</w:t>
      </w:r>
      <w:r w:rsidR="00BF3AF3">
        <w:t xml:space="preserve"> (1998),</w:t>
      </w:r>
      <w:r w:rsidRPr="00891A28">
        <w:t xml:space="preserve"> </w:t>
      </w:r>
      <w:r w:rsidRPr="009057D9">
        <w:rPr>
          <w:i/>
        </w:rPr>
        <w:t>The emerging JBIG2 standard</w:t>
      </w:r>
      <w:r w:rsidRPr="00891A28">
        <w:t xml:space="preserve">, </w:t>
      </w:r>
      <w:r w:rsidRPr="009057D9">
        <w:rPr>
          <w:iCs/>
        </w:rPr>
        <w:t>IEEE Transactions on Circuits and Systems for Video Technology</w:t>
      </w:r>
      <w:r w:rsidRPr="00891A28">
        <w:t xml:space="preserve">, </w:t>
      </w:r>
      <w:r w:rsidR="00BF3AF3">
        <w:t xml:space="preserve">Vol. </w:t>
      </w:r>
      <w:r w:rsidRPr="00891A28">
        <w:t>8(7), November</w:t>
      </w:r>
      <w:r w:rsidR="00BF3AF3">
        <w:t xml:space="preserve">, pp. </w:t>
      </w:r>
      <w:r w:rsidR="00BF3AF3" w:rsidRPr="00891A28">
        <w:t>838-848</w:t>
      </w:r>
      <w:r w:rsidRPr="00891A28">
        <w:t>.</w:t>
      </w:r>
    </w:p>
    <w:p w14:paraId="7F62EDA5" w14:textId="1A1B153F" w:rsidR="007F2BF7" w:rsidRPr="00891A28" w:rsidRDefault="00EB5260" w:rsidP="009057D9">
      <w:pPr>
        <w:ind w:left="794" w:hanging="794"/>
        <w:jc w:val="left"/>
      </w:pPr>
      <w:r w:rsidRPr="00891A28">
        <w:t>[8]</w:t>
      </w:r>
      <w:bookmarkStart w:id="1859" w:name="Xhr"/>
      <w:bookmarkEnd w:id="1859"/>
      <w:r w:rsidRPr="00891A28">
        <w:tab/>
      </w:r>
      <w:r w:rsidR="00A02663" w:rsidRPr="00891A28">
        <w:t>Hunter</w:t>
      </w:r>
      <w:r w:rsidR="008C703E">
        <w:t>,</w:t>
      </w:r>
      <w:r w:rsidR="00A02663" w:rsidRPr="00891A28">
        <w:t xml:space="preserve"> </w:t>
      </w:r>
      <w:r w:rsidRPr="00891A28">
        <w:t>R.,</w:t>
      </w:r>
      <w:r w:rsidR="005C7B84">
        <w:t xml:space="preserve"> and</w:t>
      </w:r>
      <w:r w:rsidRPr="00891A28">
        <w:t xml:space="preserve"> </w:t>
      </w:r>
      <w:r w:rsidR="00A02663" w:rsidRPr="00891A28">
        <w:t>Robinson</w:t>
      </w:r>
      <w:r w:rsidR="008C703E">
        <w:t>,</w:t>
      </w:r>
      <w:r w:rsidRPr="00891A28">
        <w:t xml:space="preserve"> A.H.</w:t>
      </w:r>
      <w:r w:rsidR="008C703E">
        <w:t xml:space="preserve"> (1980), </w:t>
      </w:r>
      <w:r w:rsidRPr="009057D9">
        <w:rPr>
          <w:i/>
        </w:rPr>
        <w:t>International digital facsimile coding standards</w:t>
      </w:r>
      <w:r w:rsidRPr="00891A28">
        <w:t xml:space="preserve">, </w:t>
      </w:r>
      <w:r w:rsidRPr="009057D9">
        <w:rPr>
          <w:iCs/>
        </w:rPr>
        <w:t>Proceedings of IEEE</w:t>
      </w:r>
      <w:r w:rsidRPr="00891A28">
        <w:t xml:space="preserve">, </w:t>
      </w:r>
      <w:r w:rsidR="00783261" w:rsidRPr="00891A28">
        <w:t>Vol</w:t>
      </w:r>
      <w:r w:rsidR="00783261">
        <w:t>.</w:t>
      </w:r>
      <w:r w:rsidR="00783261" w:rsidRPr="00891A28">
        <w:t> </w:t>
      </w:r>
      <w:r w:rsidRPr="00891A28">
        <w:t>68, July</w:t>
      </w:r>
      <w:r w:rsidR="00783261">
        <w:t>,</w:t>
      </w:r>
      <w:r w:rsidR="00783261" w:rsidRPr="00783261">
        <w:t xml:space="preserve"> </w:t>
      </w:r>
      <w:r w:rsidR="00783261">
        <w:t>pp.</w:t>
      </w:r>
      <w:r w:rsidR="00783261" w:rsidRPr="00891A28">
        <w:t xml:space="preserve"> 854-867</w:t>
      </w:r>
      <w:r w:rsidRPr="00891A28">
        <w:t>.</w:t>
      </w:r>
    </w:p>
    <w:p w14:paraId="1143CB6E" w14:textId="03EF0312" w:rsidR="007F2BF7" w:rsidRPr="00891A28" w:rsidRDefault="00EB5260" w:rsidP="009057D9">
      <w:pPr>
        <w:ind w:left="794" w:hanging="794"/>
        <w:jc w:val="left"/>
      </w:pPr>
      <w:r w:rsidRPr="00891A28">
        <w:t>[9]</w:t>
      </w:r>
      <w:bookmarkStart w:id="1860" w:name="Xtok:survey"/>
      <w:bookmarkEnd w:id="1860"/>
      <w:r w:rsidRPr="00891A28">
        <w:tab/>
      </w:r>
      <w:r w:rsidR="00A02663" w:rsidRPr="00891A28">
        <w:t>Inglis</w:t>
      </w:r>
      <w:r w:rsidR="005C7B84">
        <w:t>,</w:t>
      </w:r>
      <w:r w:rsidR="00A02663" w:rsidRPr="00891A28">
        <w:t xml:space="preserve"> </w:t>
      </w:r>
      <w:r w:rsidRPr="00891A28">
        <w:t xml:space="preserve">S., </w:t>
      </w:r>
      <w:r w:rsidR="005C7B84">
        <w:t xml:space="preserve">and </w:t>
      </w:r>
      <w:r w:rsidR="00A02663" w:rsidRPr="00891A28">
        <w:t>Witten</w:t>
      </w:r>
      <w:r w:rsidR="005C7B84">
        <w:t>,</w:t>
      </w:r>
      <w:r w:rsidR="00A02663" w:rsidRPr="00891A28">
        <w:t xml:space="preserve"> </w:t>
      </w:r>
      <w:r w:rsidRPr="00891A28">
        <w:t>I.H.</w:t>
      </w:r>
      <w:r w:rsidR="005C7B84">
        <w:t xml:space="preserve"> (1994), </w:t>
      </w:r>
      <w:r w:rsidRPr="009057D9">
        <w:rPr>
          <w:i/>
        </w:rPr>
        <w:t>Compression-based template matching</w:t>
      </w:r>
      <w:r w:rsidRPr="00891A28">
        <w:t xml:space="preserve">, </w:t>
      </w:r>
      <w:r w:rsidR="007405F1" w:rsidRPr="000C2B2A">
        <w:rPr>
          <w:iCs/>
        </w:rPr>
        <w:t>Proceedings</w:t>
      </w:r>
      <w:r w:rsidR="007405F1">
        <w:rPr>
          <w:iCs/>
        </w:rPr>
        <w:t xml:space="preserve"> </w:t>
      </w:r>
      <w:r w:rsidRPr="009057D9">
        <w:rPr>
          <w:iCs/>
        </w:rPr>
        <w:t>IEEE Data Compression Conference</w:t>
      </w:r>
      <w:r w:rsidRPr="007405F1">
        <w:t>.</w:t>
      </w:r>
    </w:p>
    <w:p w14:paraId="70DFF16E" w14:textId="2E5E3F9C" w:rsidR="007F2BF7" w:rsidRPr="00891A28" w:rsidRDefault="00EB5260" w:rsidP="009057D9">
      <w:pPr>
        <w:ind w:left="794" w:hanging="794"/>
        <w:jc w:val="left"/>
      </w:pPr>
      <w:r w:rsidRPr="00891A28">
        <w:t>[10]</w:t>
      </w:r>
      <w:bookmarkStart w:id="1861" w:name="Xkw"/>
      <w:bookmarkEnd w:id="1861"/>
      <w:r w:rsidRPr="00891A28">
        <w:tab/>
      </w:r>
      <w:r w:rsidR="00A02663" w:rsidRPr="00891A28">
        <w:t>Kossentini</w:t>
      </w:r>
      <w:r w:rsidR="00047E94">
        <w:t>,</w:t>
      </w:r>
      <w:r w:rsidR="00A02663" w:rsidRPr="00891A28">
        <w:t xml:space="preserve"> </w:t>
      </w:r>
      <w:r w:rsidRPr="00891A28">
        <w:t xml:space="preserve">F., </w:t>
      </w:r>
      <w:r w:rsidR="00047E94">
        <w:t xml:space="preserve">and </w:t>
      </w:r>
      <w:r w:rsidR="00A02663" w:rsidRPr="00891A28">
        <w:t>Ward</w:t>
      </w:r>
      <w:r w:rsidR="00047E94">
        <w:t>,</w:t>
      </w:r>
      <w:r w:rsidR="00A02663" w:rsidRPr="00891A28">
        <w:t xml:space="preserve"> </w:t>
      </w:r>
      <w:r w:rsidRPr="00891A28">
        <w:t>R.</w:t>
      </w:r>
      <w:r w:rsidR="00047E94">
        <w:t xml:space="preserve"> (1996), </w:t>
      </w:r>
      <w:r w:rsidRPr="009057D9">
        <w:rPr>
          <w:i/>
        </w:rPr>
        <w:t>An analysis-compression technique for black and white documents</w:t>
      </w:r>
      <w:r w:rsidRPr="00891A28">
        <w:t xml:space="preserve">, </w:t>
      </w:r>
      <w:r w:rsidRPr="009057D9">
        <w:rPr>
          <w:iCs/>
        </w:rPr>
        <w:t>IEEE Southwest Symposium on Image Analysis and Interpretation</w:t>
      </w:r>
      <w:r w:rsidRPr="00047E94">
        <w:t>,</w:t>
      </w:r>
      <w:r w:rsidRPr="00891A28">
        <w:t xml:space="preserve"> San Antonio, TX, USA, April</w:t>
      </w:r>
      <w:r w:rsidR="00047E94">
        <w:t xml:space="preserve">, pp. </w:t>
      </w:r>
      <w:r w:rsidR="00047E94" w:rsidRPr="00891A28">
        <w:t>141-144</w:t>
      </w:r>
      <w:r w:rsidRPr="00891A28">
        <w:t>.</w:t>
      </w:r>
    </w:p>
    <w:p w14:paraId="5A3E0B2F" w14:textId="039274A0" w:rsidR="007F2BF7" w:rsidRPr="00891A28" w:rsidRDefault="00EB5260" w:rsidP="009057D9">
      <w:pPr>
        <w:ind w:left="794" w:hanging="794"/>
        <w:jc w:val="left"/>
      </w:pPr>
      <w:r w:rsidRPr="00891A28">
        <w:t>[11]</w:t>
      </w:r>
      <w:bookmarkStart w:id="1862" w:name="Xbmsf-bitflip"/>
      <w:bookmarkEnd w:id="1862"/>
      <w:r w:rsidRPr="00891A28">
        <w:tab/>
      </w:r>
      <w:r w:rsidR="00A02663" w:rsidRPr="00891A28">
        <w:t>Martins</w:t>
      </w:r>
      <w:r w:rsidR="009B12D5">
        <w:t>,</w:t>
      </w:r>
      <w:r w:rsidR="00A02663" w:rsidRPr="00891A28">
        <w:t xml:space="preserve"> </w:t>
      </w:r>
      <w:r w:rsidRPr="00891A28">
        <w:t xml:space="preserve">B., </w:t>
      </w:r>
      <w:r w:rsidR="009B12D5">
        <w:t xml:space="preserve">and </w:t>
      </w:r>
      <w:r w:rsidR="00A02663" w:rsidRPr="00891A28">
        <w:t>Forchhammer</w:t>
      </w:r>
      <w:r w:rsidR="009B12D5">
        <w:t>,</w:t>
      </w:r>
      <w:r w:rsidR="00A02663" w:rsidRPr="00891A28">
        <w:t xml:space="preserve"> </w:t>
      </w:r>
      <w:r w:rsidRPr="00891A28">
        <w:t>S.</w:t>
      </w:r>
      <w:r w:rsidR="009B12D5">
        <w:t xml:space="preserve"> (1997), </w:t>
      </w:r>
      <w:r w:rsidRPr="009057D9">
        <w:rPr>
          <w:i/>
        </w:rPr>
        <w:t>Lossless/lossy compression of bi-level images</w:t>
      </w:r>
      <w:r w:rsidRPr="00891A28">
        <w:t xml:space="preserve">, </w:t>
      </w:r>
      <w:r w:rsidR="009B12D5" w:rsidRPr="000C2B2A">
        <w:rPr>
          <w:iCs/>
        </w:rPr>
        <w:t>Proceedings</w:t>
      </w:r>
      <w:r w:rsidRPr="009057D9">
        <w:rPr>
          <w:iCs/>
        </w:rPr>
        <w:t xml:space="preserve"> of IS&amp;T/SPIE </w:t>
      </w:r>
      <w:r w:rsidR="009B12D5" w:rsidRPr="000C2B2A">
        <w:rPr>
          <w:iCs/>
        </w:rPr>
        <w:t>Symposium</w:t>
      </w:r>
      <w:r w:rsidRPr="009057D9">
        <w:rPr>
          <w:iCs/>
        </w:rPr>
        <w:t xml:space="preserve"> on Electr</w:t>
      </w:r>
      <w:r w:rsidR="00E971D5">
        <w:rPr>
          <w:iCs/>
        </w:rPr>
        <w:t>onic</w:t>
      </w:r>
      <w:r w:rsidRPr="009057D9">
        <w:rPr>
          <w:iCs/>
        </w:rPr>
        <w:t xml:space="preserve"> Im</w:t>
      </w:r>
      <w:r w:rsidR="00E971D5">
        <w:rPr>
          <w:iCs/>
        </w:rPr>
        <w:t>aging</w:t>
      </w:r>
      <w:r w:rsidRPr="009057D9">
        <w:rPr>
          <w:iCs/>
        </w:rPr>
        <w:t xml:space="preserve"> Science and Technology</w:t>
      </w:r>
      <w:r w:rsidRPr="00891A28">
        <w:t>, Vol</w:t>
      </w:r>
      <w:r w:rsidR="006E0391">
        <w:t xml:space="preserve">. </w:t>
      </w:r>
      <w:r w:rsidRPr="00891A28">
        <w:t xml:space="preserve">3018, </w:t>
      </w:r>
      <w:r w:rsidR="006E0391">
        <w:t xml:space="preserve">pp. </w:t>
      </w:r>
      <w:r w:rsidRPr="00891A28">
        <w:t>38-49.</w:t>
      </w:r>
    </w:p>
    <w:p w14:paraId="193FFE97" w14:textId="362492B1" w:rsidR="007F2BF7" w:rsidRPr="00891A28" w:rsidRDefault="00EB5260" w:rsidP="009057D9">
      <w:pPr>
        <w:ind w:left="794" w:hanging="794"/>
        <w:jc w:val="left"/>
      </w:pPr>
      <w:r w:rsidRPr="00891A28">
        <w:t>[12]</w:t>
      </w:r>
      <w:bookmarkStart w:id="1863" w:name="Xjbig2:halftone"/>
      <w:bookmarkEnd w:id="1863"/>
      <w:r w:rsidRPr="00891A28">
        <w:tab/>
      </w:r>
      <w:r w:rsidR="00A02663" w:rsidRPr="00891A28">
        <w:t>Martins</w:t>
      </w:r>
      <w:r w:rsidR="007A4D13">
        <w:t>,</w:t>
      </w:r>
      <w:r w:rsidR="00A02663" w:rsidRPr="00891A28">
        <w:t xml:space="preserve"> </w:t>
      </w:r>
      <w:r w:rsidRPr="00891A28">
        <w:t xml:space="preserve">B., </w:t>
      </w:r>
      <w:r w:rsidR="007A4D13">
        <w:t xml:space="preserve">and </w:t>
      </w:r>
      <w:r w:rsidR="00A02663" w:rsidRPr="00891A28">
        <w:t>Forchhammer</w:t>
      </w:r>
      <w:r w:rsidR="007A4D13">
        <w:t>,</w:t>
      </w:r>
      <w:r w:rsidR="00A02663" w:rsidRPr="00891A28">
        <w:t xml:space="preserve"> </w:t>
      </w:r>
      <w:r w:rsidRPr="00891A28">
        <w:t>S.</w:t>
      </w:r>
      <w:r w:rsidR="007A4D13">
        <w:t xml:space="preserve"> (1998</w:t>
      </w:r>
      <w:r w:rsidRPr="00891A28">
        <w:t>)</w:t>
      </w:r>
      <w:r w:rsidR="007A4D13">
        <w:t xml:space="preserve">, </w:t>
      </w:r>
      <w:r w:rsidRPr="009057D9">
        <w:rPr>
          <w:i/>
        </w:rPr>
        <w:t>Halftone Coding with JBIG2</w:t>
      </w:r>
      <w:r w:rsidRPr="00891A28">
        <w:t>, Journal of Electronic Imaging, September.</w:t>
      </w:r>
    </w:p>
    <w:p w14:paraId="4716ABA4" w14:textId="3F519195" w:rsidR="007F2BF7" w:rsidRPr="00891A28" w:rsidRDefault="00EB5260" w:rsidP="009057D9">
      <w:pPr>
        <w:ind w:left="794" w:hanging="794"/>
        <w:jc w:val="left"/>
      </w:pPr>
      <w:r w:rsidRPr="00891A28">
        <w:t>[13]</w:t>
      </w:r>
      <w:bookmarkStart w:id="1864" w:name="Xbmsf-tree"/>
      <w:bookmarkEnd w:id="1864"/>
      <w:r w:rsidRPr="00891A28">
        <w:tab/>
      </w:r>
      <w:r w:rsidR="00A02663" w:rsidRPr="00891A28">
        <w:t>Martins</w:t>
      </w:r>
      <w:r w:rsidR="00E971D5">
        <w:t>,</w:t>
      </w:r>
      <w:r w:rsidR="00A02663" w:rsidRPr="00891A28">
        <w:t xml:space="preserve"> </w:t>
      </w:r>
      <w:r w:rsidRPr="00891A28">
        <w:t xml:space="preserve">B., </w:t>
      </w:r>
      <w:r w:rsidR="00E971D5">
        <w:t xml:space="preserve">and </w:t>
      </w:r>
      <w:r w:rsidR="00A02663" w:rsidRPr="00891A28">
        <w:t>Forchhammer</w:t>
      </w:r>
      <w:r w:rsidR="00E971D5">
        <w:t>,</w:t>
      </w:r>
      <w:r w:rsidR="00A02663" w:rsidRPr="00891A28">
        <w:t xml:space="preserve"> </w:t>
      </w:r>
      <w:r w:rsidRPr="00891A28">
        <w:t>S.</w:t>
      </w:r>
      <w:r w:rsidR="00E971D5">
        <w:t xml:space="preserve"> (1998), </w:t>
      </w:r>
      <w:r w:rsidRPr="009057D9">
        <w:rPr>
          <w:i/>
        </w:rPr>
        <w:t>Tree Coding of Bi-level Images</w:t>
      </w:r>
      <w:r w:rsidRPr="00891A28">
        <w:t xml:space="preserve">, </w:t>
      </w:r>
      <w:r w:rsidRPr="009057D9">
        <w:rPr>
          <w:iCs/>
        </w:rPr>
        <w:t>IEEE Trans</w:t>
      </w:r>
      <w:r w:rsidR="002F78F3">
        <w:rPr>
          <w:iCs/>
        </w:rPr>
        <w:t>actions</w:t>
      </w:r>
      <w:r w:rsidRPr="009057D9">
        <w:rPr>
          <w:iCs/>
        </w:rPr>
        <w:t xml:space="preserve"> </w:t>
      </w:r>
      <w:r w:rsidR="002F78F3">
        <w:rPr>
          <w:iCs/>
        </w:rPr>
        <w:t xml:space="preserve">on </w:t>
      </w:r>
      <w:r w:rsidRPr="009057D9">
        <w:rPr>
          <w:iCs/>
        </w:rPr>
        <w:t>Image Proc</w:t>
      </w:r>
      <w:r w:rsidR="002F78F3">
        <w:rPr>
          <w:iCs/>
        </w:rPr>
        <w:t>rocessing</w:t>
      </w:r>
      <w:r w:rsidRPr="002F78F3">
        <w:t xml:space="preserve">, </w:t>
      </w:r>
      <w:r w:rsidR="002F78F3">
        <w:t xml:space="preserve">Vol. </w:t>
      </w:r>
      <w:r w:rsidRPr="00891A28">
        <w:t>7(4)</w:t>
      </w:r>
      <w:r w:rsidR="002F78F3">
        <w:t xml:space="preserve">, pp. </w:t>
      </w:r>
      <w:r w:rsidRPr="00891A28">
        <w:t>517-528.</w:t>
      </w:r>
    </w:p>
    <w:p w14:paraId="4BC382AD" w14:textId="73BF4A87" w:rsidR="007F2BF7" w:rsidRPr="00891A28" w:rsidRDefault="00EB5260" w:rsidP="009057D9">
      <w:pPr>
        <w:ind w:left="794" w:hanging="794"/>
        <w:jc w:val="left"/>
      </w:pPr>
      <w:r w:rsidRPr="00891A28">
        <w:t>[14]</w:t>
      </w:r>
      <w:bookmarkStart w:id="1865" w:name="Xbmsf-lnlr"/>
      <w:bookmarkEnd w:id="1865"/>
      <w:r w:rsidRPr="00891A28">
        <w:tab/>
      </w:r>
      <w:r w:rsidR="00A02663" w:rsidRPr="00891A28">
        <w:t>Martins</w:t>
      </w:r>
      <w:r w:rsidR="00EB3788">
        <w:t>,</w:t>
      </w:r>
      <w:r w:rsidR="00A02663" w:rsidRPr="00891A28">
        <w:t xml:space="preserve"> </w:t>
      </w:r>
      <w:r w:rsidRPr="00891A28">
        <w:t xml:space="preserve">B., </w:t>
      </w:r>
      <w:r w:rsidR="00EB3788">
        <w:t xml:space="preserve">and </w:t>
      </w:r>
      <w:r w:rsidR="00A02663" w:rsidRPr="00891A28">
        <w:t>Forchhammer</w:t>
      </w:r>
      <w:r w:rsidR="00EB3788">
        <w:t>,</w:t>
      </w:r>
      <w:r w:rsidR="00A02663" w:rsidRPr="00891A28">
        <w:t xml:space="preserve"> </w:t>
      </w:r>
      <w:r w:rsidRPr="00891A28">
        <w:t>S.</w:t>
      </w:r>
      <w:r w:rsidR="00EB3788">
        <w:t xml:space="preserve"> (1999</w:t>
      </w:r>
      <w:r w:rsidRPr="00891A28">
        <w:t>)</w:t>
      </w:r>
      <w:r w:rsidR="00EB3788">
        <w:t>,</w:t>
      </w:r>
      <w:r w:rsidRPr="00891A28">
        <w:t xml:space="preserve"> </w:t>
      </w:r>
      <w:r w:rsidRPr="009057D9">
        <w:rPr>
          <w:i/>
        </w:rPr>
        <w:t>Lossless, near-lossless, and refinement coding of bi-level images</w:t>
      </w:r>
      <w:r w:rsidRPr="00891A28">
        <w:t>,</w:t>
      </w:r>
      <w:r w:rsidRPr="00EB3788">
        <w:t xml:space="preserve"> </w:t>
      </w:r>
      <w:r w:rsidRPr="009057D9">
        <w:rPr>
          <w:iCs/>
        </w:rPr>
        <w:t xml:space="preserve">IEEE </w:t>
      </w:r>
      <w:r w:rsidR="00EB3788" w:rsidRPr="000C2B2A">
        <w:rPr>
          <w:iCs/>
        </w:rPr>
        <w:t>Trans</w:t>
      </w:r>
      <w:r w:rsidR="00EB3788">
        <w:rPr>
          <w:iCs/>
        </w:rPr>
        <w:t>actions</w:t>
      </w:r>
      <w:r w:rsidR="00EB3788" w:rsidRPr="000C2B2A">
        <w:rPr>
          <w:iCs/>
        </w:rPr>
        <w:t xml:space="preserve"> </w:t>
      </w:r>
      <w:r w:rsidR="00EB3788">
        <w:rPr>
          <w:iCs/>
        </w:rPr>
        <w:t xml:space="preserve">on </w:t>
      </w:r>
      <w:r w:rsidR="00EB3788" w:rsidRPr="000C2B2A">
        <w:rPr>
          <w:iCs/>
        </w:rPr>
        <w:t>Image Proc</w:t>
      </w:r>
      <w:r w:rsidR="00EB3788">
        <w:rPr>
          <w:iCs/>
        </w:rPr>
        <w:t>rocessing</w:t>
      </w:r>
      <w:r w:rsidR="00EB3788" w:rsidRPr="002F78F3">
        <w:t xml:space="preserve">, </w:t>
      </w:r>
      <w:r w:rsidR="00EB3788">
        <w:t>Vol.</w:t>
      </w:r>
      <w:r w:rsidRPr="00EB3788">
        <w:t xml:space="preserve"> </w:t>
      </w:r>
      <w:r w:rsidRPr="00891A28">
        <w:t>8(5)</w:t>
      </w:r>
      <w:r w:rsidR="00EB3788">
        <w:t xml:space="preserve">, pp. </w:t>
      </w:r>
      <w:r w:rsidRPr="00891A28">
        <w:t>601-613.</w:t>
      </w:r>
    </w:p>
    <w:p w14:paraId="2679075B" w14:textId="270399EF" w:rsidR="007F2BF7" w:rsidRPr="00891A28" w:rsidRDefault="00EB5260" w:rsidP="009057D9">
      <w:pPr>
        <w:ind w:left="794" w:hanging="794"/>
        <w:jc w:val="left"/>
      </w:pPr>
      <w:r w:rsidRPr="00891A28">
        <w:t>[15]</w:t>
      </w:r>
      <w:bookmarkStart w:id="1866" w:name="Xmra"/>
      <w:bookmarkEnd w:id="1866"/>
      <w:r w:rsidRPr="00891A28">
        <w:tab/>
      </w:r>
      <w:r w:rsidR="00A02663" w:rsidRPr="00891A28">
        <w:t>Mohiuddin</w:t>
      </w:r>
      <w:r w:rsidR="004A6B3E">
        <w:t>,</w:t>
      </w:r>
      <w:r w:rsidR="00A02663" w:rsidRPr="00891A28">
        <w:t xml:space="preserve"> </w:t>
      </w:r>
      <w:r w:rsidRPr="00891A28">
        <w:t xml:space="preserve">K., </w:t>
      </w:r>
      <w:r w:rsidR="00A02663" w:rsidRPr="00891A28">
        <w:t>Rissanen</w:t>
      </w:r>
      <w:r w:rsidR="004A6B3E">
        <w:t>,</w:t>
      </w:r>
      <w:r w:rsidR="00A02663" w:rsidRPr="00891A28">
        <w:t xml:space="preserve"> </w:t>
      </w:r>
      <w:r w:rsidRPr="00891A28">
        <w:t xml:space="preserve">J.J., </w:t>
      </w:r>
      <w:r w:rsidR="004A6B3E">
        <w:t xml:space="preserve">and </w:t>
      </w:r>
      <w:r w:rsidR="00A02663" w:rsidRPr="00891A28">
        <w:t>Arps</w:t>
      </w:r>
      <w:r w:rsidR="004A6B3E">
        <w:t>,</w:t>
      </w:r>
      <w:r w:rsidR="00A02663" w:rsidRPr="00891A28">
        <w:t xml:space="preserve"> </w:t>
      </w:r>
      <w:r w:rsidRPr="00891A28">
        <w:t>R.</w:t>
      </w:r>
      <w:r w:rsidR="004A6B3E">
        <w:t xml:space="preserve"> (1984),</w:t>
      </w:r>
      <w:r w:rsidRPr="00891A28">
        <w:t xml:space="preserve"> </w:t>
      </w:r>
      <w:r w:rsidRPr="009057D9">
        <w:rPr>
          <w:i/>
        </w:rPr>
        <w:t>Lossless binary image compression based on pattern matching</w:t>
      </w:r>
      <w:r w:rsidRPr="00891A28">
        <w:t xml:space="preserve">, </w:t>
      </w:r>
      <w:r w:rsidRPr="009057D9">
        <w:rPr>
          <w:iCs/>
        </w:rPr>
        <w:t>Proceedings of International Conference on Computers, Systems, and Signal Processing</w:t>
      </w:r>
      <w:r w:rsidRPr="00891A28">
        <w:t xml:space="preserve">, Bangalore, India, </w:t>
      </w:r>
      <w:r w:rsidR="004A6B3E">
        <w:t xml:space="preserve">pp. </w:t>
      </w:r>
      <w:r w:rsidR="004A6B3E" w:rsidRPr="00891A28">
        <w:t>447-451</w:t>
      </w:r>
      <w:r w:rsidRPr="00891A28">
        <w:t>.</w:t>
      </w:r>
    </w:p>
    <w:p w14:paraId="0C1C061A" w14:textId="74802684" w:rsidR="007F2BF7" w:rsidRPr="00891A28" w:rsidRDefault="00EB5260" w:rsidP="009057D9">
      <w:pPr>
        <w:ind w:left="794" w:hanging="794"/>
        <w:jc w:val="left"/>
      </w:pPr>
      <w:r w:rsidRPr="00891A28">
        <w:t>[16]</w:t>
      </w:r>
      <w:bookmarkStart w:id="1867" w:name="Xpcchw"/>
      <w:bookmarkEnd w:id="1867"/>
      <w:r w:rsidRPr="00891A28">
        <w:tab/>
      </w:r>
      <w:r w:rsidR="00A02663" w:rsidRPr="00891A28">
        <w:t>Pratt</w:t>
      </w:r>
      <w:r w:rsidR="00B32ABF">
        <w:t>,</w:t>
      </w:r>
      <w:r w:rsidR="00A02663" w:rsidRPr="00891A28">
        <w:t xml:space="preserve"> </w:t>
      </w:r>
      <w:r w:rsidRPr="00891A28">
        <w:t xml:space="preserve">W.K., </w:t>
      </w:r>
      <w:r w:rsidR="00A02663" w:rsidRPr="00891A28">
        <w:t>Capitant</w:t>
      </w:r>
      <w:r w:rsidR="00B32ABF">
        <w:t>,</w:t>
      </w:r>
      <w:r w:rsidR="00A02663" w:rsidRPr="00891A28">
        <w:t xml:space="preserve"> </w:t>
      </w:r>
      <w:r w:rsidRPr="00891A28">
        <w:t xml:space="preserve">P.J., </w:t>
      </w:r>
      <w:r w:rsidR="00A02663" w:rsidRPr="00891A28">
        <w:t>Chen</w:t>
      </w:r>
      <w:r w:rsidR="00B32ABF">
        <w:t>,</w:t>
      </w:r>
      <w:r w:rsidR="00A02663" w:rsidRPr="00891A28">
        <w:t xml:space="preserve"> </w:t>
      </w:r>
      <w:r w:rsidRPr="00891A28">
        <w:t xml:space="preserve">W.H., </w:t>
      </w:r>
      <w:r w:rsidR="00A02663" w:rsidRPr="00891A28">
        <w:t>Hamilton</w:t>
      </w:r>
      <w:r w:rsidR="00B32ABF">
        <w:t>,</w:t>
      </w:r>
      <w:r w:rsidR="00A02663" w:rsidRPr="00891A28">
        <w:t xml:space="preserve"> </w:t>
      </w:r>
      <w:r w:rsidRPr="00891A28">
        <w:t xml:space="preserve">E.R., </w:t>
      </w:r>
      <w:r w:rsidR="00B32ABF">
        <w:t xml:space="preserve">and </w:t>
      </w:r>
      <w:r w:rsidR="00A02663" w:rsidRPr="00891A28">
        <w:t>Walls</w:t>
      </w:r>
      <w:r w:rsidR="00B32ABF">
        <w:t>,</w:t>
      </w:r>
      <w:r w:rsidR="00A02663" w:rsidRPr="00891A28">
        <w:t xml:space="preserve"> </w:t>
      </w:r>
      <w:r w:rsidRPr="00891A28">
        <w:t>R.H.</w:t>
      </w:r>
      <w:r w:rsidR="00B32ABF">
        <w:t xml:space="preserve"> (1980</w:t>
      </w:r>
      <w:r w:rsidRPr="00891A28">
        <w:t>)</w:t>
      </w:r>
      <w:r w:rsidR="00B32ABF">
        <w:t>,</w:t>
      </w:r>
      <w:r w:rsidRPr="00891A28">
        <w:t xml:space="preserve"> </w:t>
      </w:r>
      <w:r w:rsidRPr="009057D9">
        <w:rPr>
          <w:i/>
        </w:rPr>
        <w:t>Combined symbol matching facsimile data compression system</w:t>
      </w:r>
      <w:r w:rsidRPr="00891A28">
        <w:t xml:space="preserve">, </w:t>
      </w:r>
      <w:r w:rsidRPr="009057D9">
        <w:rPr>
          <w:iCs/>
        </w:rPr>
        <w:t>Proceedings of the IEEE</w:t>
      </w:r>
      <w:r w:rsidRPr="00891A28">
        <w:t>, Vol</w:t>
      </w:r>
      <w:r w:rsidR="00B32ABF">
        <w:t xml:space="preserve">. </w:t>
      </w:r>
      <w:r w:rsidRPr="00891A28">
        <w:t>68, July</w:t>
      </w:r>
      <w:r w:rsidR="00B32ABF">
        <w:t xml:space="preserve">, pp. </w:t>
      </w:r>
      <w:r w:rsidR="00B32ABF" w:rsidRPr="00891A28">
        <w:t>786-796</w:t>
      </w:r>
      <w:r w:rsidRPr="00891A28">
        <w:t>.</w:t>
      </w:r>
    </w:p>
    <w:p w14:paraId="2A22D755" w14:textId="39AB76CE" w:rsidR="007F2BF7" w:rsidRPr="00891A28" w:rsidRDefault="00EB5260" w:rsidP="009057D9">
      <w:pPr>
        <w:ind w:left="794" w:hanging="794"/>
        <w:jc w:val="left"/>
      </w:pPr>
      <w:r w:rsidRPr="00891A28">
        <w:t>[17]</w:t>
      </w:r>
      <w:bookmarkStart w:id="1868" w:name="Xsp"/>
      <w:bookmarkEnd w:id="1868"/>
      <w:r w:rsidRPr="00891A28">
        <w:tab/>
      </w:r>
      <w:r w:rsidR="00A02663" w:rsidRPr="00891A28">
        <w:t>Said</w:t>
      </w:r>
      <w:r w:rsidR="00B32ABF">
        <w:t>,</w:t>
      </w:r>
      <w:r w:rsidR="00A02663" w:rsidRPr="00891A28">
        <w:t xml:space="preserve"> </w:t>
      </w:r>
      <w:r w:rsidRPr="00891A28">
        <w:t xml:space="preserve">(A.), </w:t>
      </w:r>
      <w:r w:rsidR="003946AD">
        <w:t xml:space="preserve">and </w:t>
      </w:r>
      <w:r w:rsidR="00A02663" w:rsidRPr="00891A28">
        <w:t>Pearlman</w:t>
      </w:r>
      <w:r w:rsidR="009D047A">
        <w:t>,</w:t>
      </w:r>
      <w:r w:rsidR="00A02663" w:rsidRPr="00891A28">
        <w:t xml:space="preserve"> </w:t>
      </w:r>
      <w:r w:rsidRPr="00891A28">
        <w:t>W.A</w:t>
      </w:r>
      <w:r w:rsidR="009D047A">
        <w:t xml:space="preserve"> (1996),</w:t>
      </w:r>
      <w:r w:rsidRPr="00891A28">
        <w:t xml:space="preserve"> </w:t>
      </w:r>
      <w:r w:rsidRPr="009057D9">
        <w:rPr>
          <w:i/>
        </w:rPr>
        <w:t>A new fast and efficient image codec based on set partitioning in hierarchical trees</w:t>
      </w:r>
      <w:r w:rsidRPr="00891A28">
        <w:t xml:space="preserve">, </w:t>
      </w:r>
      <w:r w:rsidRPr="009057D9">
        <w:rPr>
          <w:iCs/>
        </w:rPr>
        <w:t>IEEE Transactions on Circuits and Systems for Video Technology</w:t>
      </w:r>
      <w:r w:rsidRPr="009D047A">
        <w:t xml:space="preserve">, </w:t>
      </w:r>
      <w:r w:rsidR="009D047A">
        <w:t xml:space="preserve">Vol. </w:t>
      </w:r>
      <w:r w:rsidRPr="00891A28">
        <w:t>6, June</w:t>
      </w:r>
      <w:r w:rsidR="009D047A">
        <w:t>, pp.</w:t>
      </w:r>
      <w:r w:rsidR="009D047A" w:rsidRPr="009D047A">
        <w:t xml:space="preserve"> </w:t>
      </w:r>
      <w:r w:rsidR="009D047A" w:rsidRPr="00891A28">
        <w:t>243-250</w:t>
      </w:r>
      <w:r w:rsidRPr="00891A28">
        <w:t>.</w:t>
      </w:r>
    </w:p>
    <w:p w14:paraId="15ABA116" w14:textId="6D921FDA" w:rsidR="007F2BF7" w:rsidRPr="00891A28" w:rsidRDefault="00EB5260" w:rsidP="009057D9">
      <w:pPr>
        <w:ind w:left="794" w:hanging="794"/>
        <w:jc w:val="left"/>
      </w:pPr>
      <w:r w:rsidRPr="00891A28">
        <w:t>[18]</w:t>
      </w:r>
      <w:bookmarkStart w:id="1869" w:name="Xsayood"/>
      <w:bookmarkEnd w:id="1869"/>
      <w:r w:rsidRPr="00891A28">
        <w:tab/>
      </w:r>
      <w:r w:rsidR="00A02663" w:rsidRPr="00891A28">
        <w:t>Sayood</w:t>
      </w:r>
      <w:r w:rsidR="00B32ABF">
        <w:t>,</w:t>
      </w:r>
      <w:r w:rsidR="00A02663" w:rsidRPr="00891A28">
        <w:t xml:space="preserve"> </w:t>
      </w:r>
      <w:r w:rsidRPr="00891A28">
        <w:t>K.</w:t>
      </w:r>
      <w:r w:rsidR="008D7EE0">
        <w:t xml:space="preserve"> (1996</w:t>
      </w:r>
      <w:r w:rsidRPr="00891A28">
        <w:t>)</w:t>
      </w:r>
      <w:r w:rsidR="008D7EE0">
        <w:t>,</w:t>
      </w:r>
      <w:r w:rsidRPr="00891A28">
        <w:t xml:space="preserve"> </w:t>
      </w:r>
      <w:r w:rsidRPr="00891A28">
        <w:rPr>
          <w:i/>
          <w:iCs/>
        </w:rPr>
        <w:t>Introduction to Data Compression</w:t>
      </w:r>
      <w:r w:rsidRPr="00891A28">
        <w:t>, Morgan Kaufmann Publishers, San Francisco, CA.</w:t>
      </w:r>
    </w:p>
    <w:p w14:paraId="744F8E39" w14:textId="2BD4D662" w:rsidR="007F2BF7" w:rsidRPr="00891A28" w:rsidRDefault="00EB5260" w:rsidP="009057D9">
      <w:pPr>
        <w:ind w:left="794" w:hanging="794"/>
        <w:jc w:val="left"/>
      </w:pPr>
      <w:r w:rsidRPr="00891A28">
        <w:t>[19]</w:t>
      </w:r>
      <w:bookmarkStart w:id="1870" w:name="Xtou-gonzalez"/>
      <w:bookmarkEnd w:id="1870"/>
      <w:r w:rsidRPr="00891A28">
        <w:tab/>
      </w:r>
      <w:r w:rsidR="00A02663" w:rsidRPr="00891A28">
        <w:t>Tou</w:t>
      </w:r>
      <w:r w:rsidR="00B32ABF">
        <w:t>,</w:t>
      </w:r>
      <w:r w:rsidR="00A02663" w:rsidRPr="00891A28">
        <w:t xml:space="preserve"> </w:t>
      </w:r>
      <w:r w:rsidRPr="00891A28">
        <w:t xml:space="preserve">J.T., </w:t>
      </w:r>
      <w:r w:rsidR="008D6CF8">
        <w:t xml:space="preserve">and </w:t>
      </w:r>
      <w:r w:rsidR="00A02663" w:rsidRPr="00891A28">
        <w:t>Gonzalez</w:t>
      </w:r>
      <w:r w:rsidR="008D6CF8">
        <w:t>,</w:t>
      </w:r>
      <w:r w:rsidR="00A02663" w:rsidRPr="00891A28">
        <w:t xml:space="preserve"> </w:t>
      </w:r>
      <w:r w:rsidRPr="00891A28">
        <w:t>R.C.</w:t>
      </w:r>
      <w:r w:rsidR="008D6CF8">
        <w:t xml:space="preserve"> (1974</w:t>
      </w:r>
      <w:r w:rsidRPr="00891A28">
        <w:t>)</w:t>
      </w:r>
      <w:r w:rsidR="008D6CF8">
        <w:t xml:space="preserve">, </w:t>
      </w:r>
      <w:r w:rsidRPr="00891A28">
        <w:rPr>
          <w:i/>
          <w:iCs/>
        </w:rPr>
        <w:t>Pattern Recognition Principles</w:t>
      </w:r>
      <w:r w:rsidRPr="00891A28">
        <w:t>, Addison-Wesley Publishing Company, Reading, MA.</w:t>
      </w:r>
    </w:p>
    <w:p w14:paraId="2B101A9E" w14:textId="62425320" w:rsidR="007F2BF7" w:rsidRPr="00891A28" w:rsidRDefault="00EB5260" w:rsidP="009057D9">
      <w:pPr>
        <w:ind w:left="794" w:hanging="794"/>
        <w:jc w:val="left"/>
      </w:pPr>
      <w:r w:rsidRPr="00891A28">
        <w:t>[20]</w:t>
      </w:r>
      <w:bookmarkStart w:id="1871" w:name="Xgigabytes"/>
      <w:bookmarkEnd w:id="1871"/>
      <w:r w:rsidRPr="00891A28">
        <w:tab/>
      </w:r>
      <w:r w:rsidR="00A02663" w:rsidRPr="00891A28">
        <w:t>Witten</w:t>
      </w:r>
      <w:r w:rsidR="00B32ABF">
        <w:t>,</w:t>
      </w:r>
      <w:r w:rsidR="00A02663" w:rsidRPr="00891A28">
        <w:t xml:space="preserve"> </w:t>
      </w:r>
      <w:r w:rsidRPr="00891A28">
        <w:t xml:space="preserve">I.H., </w:t>
      </w:r>
      <w:r w:rsidR="00A02663" w:rsidRPr="00891A28">
        <w:t>Moffat</w:t>
      </w:r>
      <w:r w:rsidR="008E3B34">
        <w:t>,</w:t>
      </w:r>
      <w:r w:rsidR="00A02663" w:rsidRPr="00891A28">
        <w:t xml:space="preserve"> </w:t>
      </w:r>
      <w:r w:rsidRPr="00891A28">
        <w:t xml:space="preserve">A., </w:t>
      </w:r>
      <w:r w:rsidR="008E3B34">
        <w:t xml:space="preserve">and </w:t>
      </w:r>
      <w:r w:rsidR="00A02663" w:rsidRPr="00891A28">
        <w:t>Bell</w:t>
      </w:r>
      <w:r w:rsidR="008E3B34">
        <w:t>,</w:t>
      </w:r>
      <w:r w:rsidR="00A02663" w:rsidRPr="00891A28">
        <w:t xml:space="preserve"> </w:t>
      </w:r>
      <w:r w:rsidRPr="00891A28">
        <w:t>T.C.</w:t>
      </w:r>
      <w:r w:rsidR="008E3B34">
        <w:t xml:space="preserve"> (1994</w:t>
      </w:r>
      <w:r w:rsidRPr="00891A28">
        <w:t>)</w:t>
      </w:r>
      <w:r w:rsidR="008E3B34">
        <w:t>,</w:t>
      </w:r>
      <w:r w:rsidRPr="00891A28">
        <w:t xml:space="preserve"> </w:t>
      </w:r>
      <w:r w:rsidRPr="00891A28">
        <w:rPr>
          <w:i/>
          <w:iCs/>
        </w:rPr>
        <w:t>Managing Gigabytes</w:t>
      </w:r>
      <w:r w:rsidRPr="00891A28">
        <w:t>, Van Nostrand Reinhold, New York.</w:t>
      </w:r>
    </w:p>
    <w:p w14:paraId="0AA38101" w14:textId="715DC626" w:rsidR="00B2141F" w:rsidRDefault="00B2141F">
      <w:pPr>
        <w:ind w:left="794" w:hanging="794"/>
        <w:jc w:val="left"/>
        <w:rPr>
          <w:rFonts w:ascii="Arial" w:hAnsi="Arial" w:cs="Arial"/>
          <w:sz w:val="16"/>
        </w:rPr>
      </w:pPr>
      <w:r w:rsidRPr="00891A28">
        <w:t>[21]</w:t>
      </w:r>
      <w:r w:rsidRPr="00891A28">
        <w:tab/>
      </w:r>
      <w:r w:rsidR="002A7E9C" w:rsidRPr="002A7E9C">
        <w:t>World Wide Web Consortium</w:t>
      </w:r>
      <w:r w:rsidR="002A7E9C">
        <w:t xml:space="preserve">, </w:t>
      </w:r>
      <w:r w:rsidRPr="009057D9">
        <w:rPr>
          <w:i/>
        </w:rPr>
        <w:t>Cascading Style Sheets Level 2 Revision 1 (CSS 2.1) Specification</w:t>
      </w:r>
      <w:r w:rsidR="002A7E9C">
        <w:t xml:space="preserve">. </w:t>
      </w:r>
      <w:r w:rsidR="007110C9" w:rsidRPr="009057D9">
        <w:rPr>
          <w:rFonts w:ascii="Arial" w:hAnsi="Arial" w:cs="Arial"/>
          <w:sz w:val="16"/>
        </w:rPr>
        <w:t>&lt;</w:t>
      </w:r>
      <w:hyperlink r:id="rId84" w:history="1">
        <w:r w:rsidRPr="009057D9">
          <w:rPr>
            <w:rFonts w:ascii="Arial" w:hAnsi="Arial" w:cs="Arial"/>
            <w:color w:val="0000FF"/>
            <w:sz w:val="16"/>
          </w:rPr>
          <w:t>http://www.w3.org/TR/CSS2/</w:t>
        </w:r>
      </w:hyperlink>
      <w:r w:rsidR="007110C9" w:rsidRPr="009057D9">
        <w:rPr>
          <w:rFonts w:ascii="Arial" w:hAnsi="Arial" w:cs="Arial"/>
          <w:sz w:val="16"/>
        </w:rPr>
        <w:t>&gt;</w:t>
      </w:r>
      <w:r w:rsidRPr="009057D9">
        <w:rPr>
          <w:rFonts w:ascii="Arial" w:hAnsi="Arial" w:cs="Arial"/>
          <w:sz w:val="16"/>
        </w:rPr>
        <w:t>.</w:t>
      </w:r>
    </w:p>
    <w:p w14:paraId="2D6F02AB" w14:textId="1288761F" w:rsidR="00AB1DBB" w:rsidRDefault="00AB1DBB" w:rsidP="00AB1DBB">
      <w:pPr>
        <w:ind w:left="794" w:hanging="794"/>
        <w:jc w:val="left"/>
      </w:pPr>
      <w:r w:rsidRPr="00891A28">
        <w:t>[2</w:t>
      </w:r>
      <w:r>
        <w:t>2</w:t>
      </w:r>
      <w:r w:rsidRPr="00891A28">
        <w:t>]</w:t>
      </w:r>
      <w:r w:rsidRPr="00891A28">
        <w:tab/>
      </w:r>
      <w:r w:rsidR="00715604" w:rsidRPr="00715604">
        <w:t xml:space="preserve">Recommendation ITU-T T.4 (2003), </w:t>
      </w:r>
      <w:r w:rsidR="00715604" w:rsidRPr="009057D9">
        <w:rPr>
          <w:i/>
        </w:rPr>
        <w:t>Standardization of Group 3 facsimile terminals for document transmission</w:t>
      </w:r>
      <w:r w:rsidRPr="00891A28">
        <w:t>.</w:t>
      </w:r>
    </w:p>
    <w:p w14:paraId="682DF1E1" w14:textId="6D1325C7" w:rsidR="00852428" w:rsidRPr="00891A28" w:rsidRDefault="00852428" w:rsidP="00852428">
      <w:pPr>
        <w:ind w:left="794" w:hanging="794"/>
        <w:jc w:val="left"/>
      </w:pPr>
      <w:r w:rsidRPr="00891A28">
        <w:t>[2</w:t>
      </w:r>
      <w:r w:rsidR="001B3CD7">
        <w:t>3</w:t>
      </w:r>
      <w:r w:rsidRPr="00891A28">
        <w:t>]</w:t>
      </w:r>
      <w:r w:rsidRPr="00891A28">
        <w:tab/>
      </w:r>
      <w:r w:rsidR="00E5498B" w:rsidRPr="00E5498B">
        <w:t xml:space="preserve">Recommendation ITU-T T.44 (2005) | ISO/IEC 16485:2000, </w:t>
      </w:r>
      <w:r w:rsidR="00E5498B" w:rsidRPr="009057D9">
        <w:rPr>
          <w:i/>
        </w:rPr>
        <w:t>Information technology -- Mixed Raster Content (MRC)</w:t>
      </w:r>
      <w:r w:rsidRPr="00891A28">
        <w:t>.</w:t>
      </w:r>
    </w:p>
    <w:p w14:paraId="45A53043" w14:textId="079C9ED8" w:rsidR="00852428" w:rsidRPr="00891A28" w:rsidRDefault="00852428" w:rsidP="00852428">
      <w:pPr>
        <w:ind w:left="794" w:hanging="794"/>
        <w:jc w:val="left"/>
      </w:pPr>
      <w:r w:rsidRPr="00891A28">
        <w:t>[2</w:t>
      </w:r>
      <w:r w:rsidR="001B3CD7">
        <w:t>4</w:t>
      </w:r>
      <w:r w:rsidRPr="00891A28">
        <w:t>]</w:t>
      </w:r>
      <w:r w:rsidRPr="00891A28">
        <w:tab/>
      </w:r>
      <w:r w:rsidR="00347603" w:rsidRPr="00347603">
        <w:t>Recommendation ITU-T T.82 (1993) | ISO/IEC 11544:1993, Information technology – Coded representation of picture and audio information – Progressive bi-level image compression</w:t>
      </w:r>
      <w:r w:rsidRPr="00891A28">
        <w:t>.</w:t>
      </w:r>
    </w:p>
    <w:p w14:paraId="6D3946EA" w14:textId="43E73520" w:rsidR="00852428" w:rsidRPr="00891A28" w:rsidRDefault="00852428" w:rsidP="00852428">
      <w:pPr>
        <w:ind w:left="794" w:hanging="794"/>
        <w:jc w:val="left"/>
      </w:pPr>
      <w:r w:rsidRPr="00891A28">
        <w:t>[2</w:t>
      </w:r>
      <w:r w:rsidR="001B3CD7">
        <w:t>5</w:t>
      </w:r>
      <w:r w:rsidRPr="00891A28">
        <w:t>]</w:t>
      </w:r>
      <w:r w:rsidRPr="00891A28">
        <w:tab/>
      </w:r>
      <w:r w:rsidR="00C44F39" w:rsidRPr="00C44F39">
        <w:t xml:space="preserve">Recommendation ITU-T T.85 (1995), </w:t>
      </w:r>
      <w:r w:rsidR="00C44F39" w:rsidRPr="009057D9">
        <w:rPr>
          <w:i/>
        </w:rPr>
        <w:t>Application profile for Recommendation T.82 – Progressive bi-level image compression (JBIG coding scheme) for facsimile apparatus</w:t>
      </w:r>
      <w:r w:rsidRPr="00891A28">
        <w:t>.</w:t>
      </w:r>
    </w:p>
    <w:p w14:paraId="24BC55A2" w14:textId="77777777" w:rsidR="00852428" w:rsidRPr="00891A28" w:rsidRDefault="00852428" w:rsidP="00AB1DBB">
      <w:pPr>
        <w:ind w:left="794" w:hanging="794"/>
        <w:jc w:val="left"/>
      </w:pPr>
    </w:p>
    <w:p w14:paraId="50D36678" w14:textId="72403C70" w:rsidR="00B2141F" w:rsidRPr="00891A28" w:rsidRDefault="00B2141F" w:rsidP="006128B6"/>
    <w:p w14:paraId="2D932F78" w14:textId="77777777" w:rsidR="009D1FD2" w:rsidRDefault="009D1FD2" w:rsidP="00412A02">
      <w:pPr>
        <w:sectPr w:rsidR="009D1FD2" w:rsidSect="00CD68B8">
          <w:headerReference w:type="even" r:id="rId85"/>
          <w:headerReference w:type="default" r:id="rId86"/>
          <w:type w:val="oddPage"/>
          <w:pgSz w:w="11913" w:h="16834" w:code="9"/>
          <w:pgMar w:top="1134" w:right="1134" w:bottom="1134" w:left="1134" w:header="567" w:footer="567" w:gutter="0"/>
          <w:pgNumType w:start="1"/>
          <w:cols w:space="720"/>
          <w:docGrid w:linePitch="272"/>
        </w:sectPr>
      </w:pPr>
    </w:p>
    <w:p w14:paraId="5DA7981C" w14:textId="18256666" w:rsidR="009D1FD2" w:rsidRDefault="009D1FD2">
      <w:pPr>
        <w:tabs>
          <w:tab w:val="clear" w:pos="794"/>
          <w:tab w:val="clear" w:pos="1191"/>
          <w:tab w:val="clear" w:pos="1588"/>
          <w:tab w:val="clear" w:pos="1985"/>
        </w:tabs>
        <w:overflowPunct/>
        <w:autoSpaceDE/>
        <w:autoSpaceDN/>
        <w:adjustRightInd/>
        <w:spacing w:before="0"/>
        <w:jc w:val="left"/>
        <w:textAlignment w:val="auto"/>
      </w:pPr>
      <w:bookmarkStart w:id="1872" w:name="c3tope"/>
      <w:bookmarkEnd w:id="1872"/>
      <w:r>
        <w:rPr>
          <w:noProof/>
          <w:lang w:val="en-US" w:eastAsia="zh-CN"/>
        </w:rPr>
        <mc:AlternateContent>
          <mc:Choice Requires="wps">
            <w:drawing>
              <wp:anchor distT="0" distB="0" distL="0" distR="0" simplePos="0" relativeHeight="251660288" behindDoc="1" locked="0" layoutInCell="1" allowOverlap="1" wp14:anchorId="6DD61013" wp14:editId="1879983D">
                <wp:simplePos x="0" y="0"/>
                <wp:positionH relativeFrom="margin">
                  <wp:posOffset>359410</wp:posOffset>
                </wp:positionH>
                <wp:positionV relativeFrom="margin">
                  <wp:posOffset>1925955</wp:posOffset>
                </wp:positionV>
                <wp:extent cx="5399405" cy="5399405"/>
                <wp:effectExtent l="0" t="0" r="10795" b="1079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9405" cy="5399405"/>
                        </a:xfrm>
                        <a:prstGeom prst="rect">
                          <a:avLst/>
                        </a:prstGeom>
                        <a:noFill/>
                        <a:ln w="6350" cap="sq" cmpd="sng" algn="ctr">
                          <a:solidFill>
                            <a:srgbClr val="808080"/>
                          </a:solidFill>
                          <a:prstDash val="dot"/>
                          <a:miter lim="800000"/>
                          <a:headEnd type="none" w="med" len="med"/>
                          <a:tailEnd type="none" w="med" len="med"/>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B6289" id="Rectangle 52" o:spid="_x0000_s1026" style="position:absolute;margin-left:28.3pt;margin-top:151.65pt;width:425.15pt;height:425.1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" filled="f" fillcolor="#5b9bd5 [3204]" strokecolor="gray" strokeweight=".5pt">
                <v:stroke dashstyle="dot" endcap="square"/>
                <v:path arrowok="t"/>
                <w10:wrap anchorx="margin" anchory="margin"/>
              </v:rect>
            </w:pict>
          </mc:Fallback>
        </mc:AlternateContent>
      </w:r>
    </w:p>
    <w:p w14:paraId="0EB9A245" w14:textId="569E08A4" w:rsidR="009D1FD2" w:rsidRDefault="009D1FD2">
      <w:pPr>
        <w:tabs>
          <w:tab w:val="clear" w:pos="794"/>
          <w:tab w:val="clear" w:pos="1191"/>
          <w:tab w:val="clear" w:pos="1588"/>
          <w:tab w:val="clear" w:pos="1985"/>
        </w:tabs>
        <w:overflowPunct/>
        <w:autoSpaceDE/>
        <w:autoSpaceDN/>
        <w:adjustRightInd/>
        <w:spacing w:before="0"/>
        <w:jc w:val="left"/>
        <w:textAlignment w:val="auto"/>
      </w:pPr>
    </w:p>
    <w:p w14:paraId="637943DD" w14:textId="77777777" w:rsidR="009D1FD2" w:rsidRDefault="009D1FD2" w:rsidP="009D1FD2">
      <w:pPr>
        <w:sectPr w:rsidR="009D1FD2" w:rsidSect="009D1FD2">
          <w:headerReference w:type="even" r:id="rId87"/>
          <w:headerReference w:type="default" r:id="rId88"/>
          <w:footerReference w:type="even" r:id="rId89"/>
          <w:footerReference w:type="default" r:id="rId90"/>
          <w:type w:val="oddPage"/>
          <w:pgSz w:w="11913" w:h="16834" w:code="9"/>
          <w:pgMar w:top="1134" w:right="1134" w:bottom="1134" w:left="1134" w:header="482" w:footer="482" w:gutter="0"/>
          <w:paperSrc w:first="15" w:other="15"/>
          <w:cols w:space="720"/>
          <w:docGrid w:linePitch="272"/>
        </w:sectPr>
      </w:pPr>
    </w:p>
    <w:p w14:paraId="261EBE4A" w14:textId="11F40643" w:rsidR="009D1FD2" w:rsidRDefault="009D1FD2">
      <w:pPr>
        <w:tabs>
          <w:tab w:val="clear" w:pos="794"/>
          <w:tab w:val="clear" w:pos="1191"/>
          <w:tab w:val="clear" w:pos="1588"/>
          <w:tab w:val="clear" w:pos="1985"/>
        </w:tabs>
        <w:overflowPunct/>
        <w:autoSpaceDE/>
        <w:autoSpaceDN/>
        <w:adjustRightInd/>
        <w:spacing w:before="0"/>
        <w:jc w:val="left"/>
        <w:textAlignment w:val="auto"/>
      </w:pPr>
      <w:bookmarkStart w:id="1873" w:name="cov4top"/>
      <w:bookmarkEnd w:id="1873"/>
    </w:p>
    <w:tbl>
      <w:tblPr>
        <w:tblStyle w:val="TableGrid"/>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1241"/>
        <w:gridCol w:w="8710"/>
      </w:tblGrid>
      <w:tr w:rsidR="009D1FD2" w14:paraId="2F03FAEC" w14:textId="77777777" w:rsidTr="003216D5">
        <w:tc>
          <w:tcPr>
            <w:tcW w:w="9951" w:type="dxa"/>
            <w:gridSpan w:val="2"/>
            <w:shd w:val="clear" w:color="auto" w:fill="auto"/>
          </w:tcPr>
          <w:p w14:paraId="60A4D81F" w14:textId="1482053E" w:rsidR="009D1FD2" w:rsidRPr="009D1FD2" w:rsidRDefault="009D1FD2" w:rsidP="009D1FD2">
            <w:pPr>
              <w:tabs>
                <w:tab w:val="clear" w:pos="794"/>
                <w:tab w:val="clear" w:pos="1191"/>
                <w:tab w:val="clear" w:pos="1588"/>
                <w:tab w:val="clear" w:pos="1985"/>
              </w:tabs>
              <w:overflowPunct/>
              <w:autoSpaceDE/>
              <w:autoSpaceDN/>
              <w:adjustRightInd/>
              <w:spacing w:before="360" w:after="340"/>
              <w:jc w:val="center"/>
              <w:textAlignment w:val="auto"/>
              <w:rPr>
                <w:b/>
                <w:sz w:val="28"/>
              </w:rPr>
            </w:pPr>
            <w:r>
              <w:rPr>
                <w:b/>
                <w:sz w:val="28"/>
              </w:rPr>
              <w:t>SERIES OF ITU-T RECOMMENDATIONS</w:t>
            </w:r>
          </w:p>
        </w:tc>
      </w:tr>
      <w:tr w:rsidR="009D1FD2" w14:paraId="64EF5972" w14:textId="77777777" w:rsidTr="009D1FD2">
        <w:tc>
          <w:tcPr>
            <w:tcW w:w="1241" w:type="dxa"/>
            <w:shd w:val="clear" w:color="auto" w:fill="auto"/>
          </w:tcPr>
          <w:p w14:paraId="46BE0B85" w14:textId="1961EC2E"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bookmarkStart w:id="1874" w:name="c4seriee"/>
            <w:bookmarkEnd w:id="1874"/>
            <w:r w:rsidRPr="009D1FD2">
              <w:rPr>
                <w:sz w:val="22"/>
              </w:rPr>
              <w:t>Series A</w:t>
            </w:r>
          </w:p>
        </w:tc>
        <w:tc>
          <w:tcPr>
            <w:tcW w:w="4976" w:type="dxa"/>
            <w:shd w:val="clear" w:color="auto" w:fill="auto"/>
          </w:tcPr>
          <w:p w14:paraId="03CCDAB7" w14:textId="5CAE5456"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Organization of the work of ITU-T</w:t>
            </w:r>
          </w:p>
        </w:tc>
      </w:tr>
      <w:tr w:rsidR="009D1FD2" w14:paraId="2A056B00" w14:textId="77777777" w:rsidTr="009D1FD2">
        <w:tc>
          <w:tcPr>
            <w:tcW w:w="1241" w:type="dxa"/>
            <w:shd w:val="clear" w:color="auto" w:fill="auto"/>
          </w:tcPr>
          <w:p w14:paraId="018300F3" w14:textId="2CE6A087"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D</w:t>
            </w:r>
          </w:p>
        </w:tc>
        <w:tc>
          <w:tcPr>
            <w:tcW w:w="4976" w:type="dxa"/>
            <w:shd w:val="clear" w:color="auto" w:fill="auto"/>
          </w:tcPr>
          <w:p w14:paraId="19C808C7" w14:textId="26A91BBF"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Tariff and accounting principles and international telecommunication/ICT economic and policy issues</w:t>
            </w:r>
          </w:p>
        </w:tc>
      </w:tr>
      <w:tr w:rsidR="009D1FD2" w14:paraId="2551BDEB" w14:textId="77777777" w:rsidTr="009D1FD2">
        <w:tc>
          <w:tcPr>
            <w:tcW w:w="1241" w:type="dxa"/>
            <w:shd w:val="clear" w:color="auto" w:fill="auto"/>
          </w:tcPr>
          <w:p w14:paraId="648EB7F2" w14:textId="4BEFAA2D"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E</w:t>
            </w:r>
          </w:p>
        </w:tc>
        <w:tc>
          <w:tcPr>
            <w:tcW w:w="4976" w:type="dxa"/>
            <w:shd w:val="clear" w:color="auto" w:fill="auto"/>
          </w:tcPr>
          <w:p w14:paraId="5233B91F" w14:textId="446056F7"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Overall network operation, telephone service, service operation and human factors</w:t>
            </w:r>
          </w:p>
        </w:tc>
      </w:tr>
      <w:tr w:rsidR="009D1FD2" w14:paraId="403D7677" w14:textId="77777777" w:rsidTr="009D1FD2">
        <w:tc>
          <w:tcPr>
            <w:tcW w:w="1241" w:type="dxa"/>
            <w:shd w:val="clear" w:color="auto" w:fill="auto"/>
          </w:tcPr>
          <w:p w14:paraId="7A4305D1" w14:textId="10F6905F"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F</w:t>
            </w:r>
          </w:p>
        </w:tc>
        <w:tc>
          <w:tcPr>
            <w:tcW w:w="4976" w:type="dxa"/>
            <w:shd w:val="clear" w:color="auto" w:fill="auto"/>
          </w:tcPr>
          <w:p w14:paraId="78431304" w14:textId="5E0D3785"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Non-telephone telecommunication services</w:t>
            </w:r>
          </w:p>
        </w:tc>
      </w:tr>
      <w:tr w:rsidR="009D1FD2" w14:paraId="707355AB" w14:textId="77777777" w:rsidTr="009D1FD2">
        <w:tc>
          <w:tcPr>
            <w:tcW w:w="1241" w:type="dxa"/>
            <w:shd w:val="clear" w:color="auto" w:fill="auto"/>
          </w:tcPr>
          <w:p w14:paraId="2B44BCA1" w14:textId="13AA7065"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G</w:t>
            </w:r>
          </w:p>
        </w:tc>
        <w:tc>
          <w:tcPr>
            <w:tcW w:w="4976" w:type="dxa"/>
            <w:shd w:val="clear" w:color="auto" w:fill="auto"/>
          </w:tcPr>
          <w:p w14:paraId="070546A1" w14:textId="0CA67C21"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Transmission systems and media, digital systems and networks</w:t>
            </w:r>
          </w:p>
        </w:tc>
      </w:tr>
      <w:tr w:rsidR="009D1FD2" w14:paraId="14C67918" w14:textId="77777777" w:rsidTr="009D1FD2">
        <w:tc>
          <w:tcPr>
            <w:tcW w:w="1241" w:type="dxa"/>
            <w:shd w:val="clear" w:color="auto" w:fill="auto"/>
          </w:tcPr>
          <w:p w14:paraId="0DBE7746" w14:textId="1D205188"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H</w:t>
            </w:r>
          </w:p>
        </w:tc>
        <w:tc>
          <w:tcPr>
            <w:tcW w:w="4976" w:type="dxa"/>
            <w:shd w:val="clear" w:color="auto" w:fill="auto"/>
          </w:tcPr>
          <w:p w14:paraId="5EF26982" w14:textId="7BE490A4"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Audiovisual and multimedia systems</w:t>
            </w:r>
          </w:p>
        </w:tc>
      </w:tr>
      <w:tr w:rsidR="009D1FD2" w14:paraId="42E9B7D2" w14:textId="77777777" w:rsidTr="009D1FD2">
        <w:tc>
          <w:tcPr>
            <w:tcW w:w="1241" w:type="dxa"/>
            <w:shd w:val="clear" w:color="auto" w:fill="auto"/>
          </w:tcPr>
          <w:p w14:paraId="761EECD4" w14:textId="1B3DC0C4"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I</w:t>
            </w:r>
          </w:p>
        </w:tc>
        <w:tc>
          <w:tcPr>
            <w:tcW w:w="4976" w:type="dxa"/>
            <w:shd w:val="clear" w:color="auto" w:fill="auto"/>
          </w:tcPr>
          <w:p w14:paraId="1B706BF1" w14:textId="2B18F200"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Integrated services digital network</w:t>
            </w:r>
          </w:p>
        </w:tc>
      </w:tr>
      <w:tr w:rsidR="009D1FD2" w14:paraId="039270E1" w14:textId="77777777" w:rsidTr="009D1FD2">
        <w:tc>
          <w:tcPr>
            <w:tcW w:w="1241" w:type="dxa"/>
            <w:shd w:val="clear" w:color="auto" w:fill="auto"/>
          </w:tcPr>
          <w:p w14:paraId="42463DD4" w14:textId="24010C01"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J</w:t>
            </w:r>
          </w:p>
        </w:tc>
        <w:tc>
          <w:tcPr>
            <w:tcW w:w="4976" w:type="dxa"/>
            <w:shd w:val="clear" w:color="auto" w:fill="auto"/>
          </w:tcPr>
          <w:p w14:paraId="1BBED8DE" w14:textId="573658E8"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Cable networks and transmission of television, sound programme and other multimedia signals</w:t>
            </w:r>
          </w:p>
        </w:tc>
      </w:tr>
      <w:tr w:rsidR="009D1FD2" w14:paraId="742A0142" w14:textId="77777777" w:rsidTr="009D1FD2">
        <w:tc>
          <w:tcPr>
            <w:tcW w:w="1241" w:type="dxa"/>
            <w:shd w:val="clear" w:color="auto" w:fill="auto"/>
          </w:tcPr>
          <w:p w14:paraId="6003DFB1" w14:textId="0A7F4288"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K</w:t>
            </w:r>
          </w:p>
        </w:tc>
        <w:tc>
          <w:tcPr>
            <w:tcW w:w="4976" w:type="dxa"/>
            <w:shd w:val="clear" w:color="auto" w:fill="auto"/>
          </w:tcPr>
          <w:p w14:paraId="0FA97CEB" w14:textId="4F281121"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Protection against interference</w:t>
            </w:r>
          </w:p>
        </w:tc>
      </w:tr>
      <w:tr w:rsidR="009D1FD2" w14:paraId="0BF799E4" w14:textId="77777777" w:rsidTr="009D1FD2">
        <w:tc>
          <w:tcPr>
            <w:tcW w:w="1241" w:type="dxa"/>
            <w:shd w:val="clear" w:color="auto" w:fill="auto"/>
          </w:tcPr>
          <w:p w14:paraId="6CCD7C18" w14:textId="34D767FE"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L</w:t>
            </w:r>
          </w:p>
        </w:tc>
        <w:tc>
          <w:tcPr>
            <w:tcW w:w="4976" w:type="dxa"/>
            <w:shd w:val="clear" w:color="auto" w:fill="auto"/>
          </w:tcPr>
          <w:p w14:paraId="221EA047" w14:textId="46BD3C89"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Environment and ICTs, climate change, e-waste, energy efficiency; construction, installation and protection of cables and other elements of outside plant</w:t>
            </w:r>
          </w:p>
        </w:tc>
      </w:tr>
      <w:tr w:rsidR="009D1FD2" w14:paraId="58D5539D" w14:textId="77777777" w:rsidTr="009D1FD2">
        <w:tc>
          <w:tcPr>
            <w:tcW w:w="1241" w:type="dxa"/>
            <w:shd w:val="clear" w:color="auto" w:fill="auto"/>
          </w:tcPr>
          <w:p w14:paraId="6B7ECAA8" w14:textId="0AF5955D"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M</w:t>
            </w:r>
          </w:p>
        </w:tc>
        <w:tc>
          <w:tcPr>
            <w:tcW w:w="4976" w:type="dxa"/>
            <w:shd w:val="clear" w:color="auto" w:fill="auto"/>
          </w:tcPr>
          <w:p w14:paraId="7A318557" w14:textId="0A6FD6C6"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Telecommunication management, including TMN and network maintenance</w:t>
            </w:r>
          </w:p>
        </w:tc>
      </w:tr>
      <w:tr w:rsidR="009D1FD2" w14:paraId="5E2A6912" w14:textId="77777777" w:rsidTr="009D1FD2">
        <w:tc>
          <w:tcPr>
            <w:tcW w:w="1241" w:type="dxa"/>
            <w:shd w:val="clear" w:color="auto" w:fill="auto"/>
          </w:tcPr>
          <w:p w14:paraId="718ACAFD" w14:textId="1C0DC8C2"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N</w:t>
            </w:r>
          </w:p>
        </w:tc>
        <w:tc>
          <w:tcPr>
            <w:tcW w:w="4976" w:type="dxa"/>
            <w:shd w:val="clear" w:color="auto" w:fill="auto"/>
          </w:tcPr>
          <w:p w14:paraId="749A4A89" w14:textId="57DB7F8F"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Maintenance: international sound programme and television transmission circuits</w:t>
            </w:r>
          </w:p>
        </w:tc>
      </w:tr>
      <w:tr w:rsidR="009D1FD2" w14:paraId="7DF75AE8" w14:textId="77777777" w:rsidTr="009D1FD2">
        <w:tc>
          <w:tcPr>
            <w:tcW w:w="1241" w:type="dxa"/>
            <w:shd w:val="clear" w:color="auto" w:fill="auto"/>
          </w:tcPr>
          <w:p w14:paraId="1286A105" w14:textId="15676960"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O</w:t>
            </w:r>
          </w:p>
        </w:tc>
        <w:tc>
          <w:tcPr>
            <w:tcW w:w="4976" w:type="dxa"/>
            <w:shd w:val="clear" w:color="auto" w:fill="auto"/>
          </w:tcPr>
          <w:p w14:paraId="51DBF29D" w14:textId="3B423B5A"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Specifications of measuring equipment</w:t>
            </w:r>
          </w:p>
        </w:tc>
      </w:tr>
      <w:tr w:rsidR="009D1FD2" w14:paraId="7CB56936" w14:textId="77777777" w:rsidTr="009D1FD2">
        <w:tc>
          <w:tcPr>
            <w:tcW w:w="1241" w:type="dxa"/>
            <w:shd w:val="clear" w:color="auto" w:fill="auto"/>
          </w:tcPr>
          <w:p w14:paraId="6004B46E" w14:textId="5692443D"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P</w:t>
            </w:r>
          </w:p>
        </w:tc>
        <w:tc>
          <w:tcPr>
            <w:tcW w:w="4976" w:type="dxa"/>
            <w:shd w:val="clear" w:color="auto" w:fill="auto"/>
          </w:tcPr>
          <w:p w14:paraId="2F8AD90C" w14:textId="4450A94F"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Telephone transmission quality, telephone installations, local line networks</w:t>
            </w:r>
          </w:p>
        </w:tc>
      </w:tr>
      <w:tr w:rsidR="009D1FD2" w14:paraId="0C726DF0" w14:textId="77777777" w:rsidTr="009D1FD2">
        <w:tc>
          <w:tcPr>
            <w:tcW w:w="1241" w:type="dxa"/>
            <w:shd w:val="clear" w:color="auto" w:fill="auto"/>
          </w:tcPr>
          <w:p w14:paraId="6E3C5E14" w14:textId="1CF03834"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Q</w:t>
            </w:r>
          </w:p>
        </w:tc>
        <w:tc>
          <w:tcPr>
            <w:tcW w:w="4976" w:type="dxa"/>
            <w:shd w:val="clear" w:color="auto" w:fill="auto"/>
          </w:tcPr>
          <w:p w14:paraId="1CF209E6" w14:textId="46A8D637"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Switching and signalling, and associated measurements and tests</w:t>
            </w:r>
          </w:p>
        </w:tc>
      </w:tr>
      <w:tr w:rsidR="009D1FD2" w14:paraId="462EEC37" w14:textId="77777777" w:rsidTr="009D1FD2">
        <w:tc>
          <w:tcPr>
            <w:tcW w:w="1241" w:type="dxa"/>
            <w:shd w:val="clear" w:color="auto" w:fill="auto"/>
          </w:tcPr>
          <w:p w14:paraId="2FD43B08" w14:textId="1128D71F"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R</w:t>
            </w:r>
          </w:p>
        </w:tc>
        <w:tc>
          <w:tcPr>
            <w:tcW w:w="4976" w:type="dxa"/>
            <w:shd w:val="clear" w:color="auto" w:fill="auto"/>
          </w:tcPr>
          <w:p w14:paraId="7BE974B3" w14:textId="66D16B45"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Telegraph transmission</w:t>
            </w:r>
          </w:p>
        </w:tc>
      </w:tr>
      <w:tr w:rsidR="009D1FD2" w14:paraId="10955E8D" w14:textId="77777777" w:rsidTr="009D1FD2">
        <w:tc>
          <w:tcPr>
            <w:tcW w:w="1241" w:type="dxa"/>
            <w:shd w:val="clear" w:color="auto" w:fill="auto"/>
          </w:tcPr>
          <w:p w14:paraId="46C7BF61" w14:textId="4D591453"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S</w:t>
            </w:r>
          </w:p>
        </w:tc>
        <w:tc>
          <w:tcPr>
            <w:tcW w:w="4976" w:type="dxa"/>
            <w:shd w:val="clear" w:color="auto" w:fill="auto"/>
          </w:tcPr>
          <w:p w14:paraId="7805C64D" w14:textId="6D6D8A78"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Telegraph services terminal equipment</w:t>
            </w:r>
          </w:p>
        </w:tc>
      </w:tr>
      <w:tr w:rsidR="009D1FD2" w14:paraId="5938F8C0" w14:textId="77777777" w:rsidTr="009D1FD2">
        <w:tc>
          <w:tcPr>
            <w:tcW w:w="1241" w:type="dxa"/>
            <w:shd w:val="clear" w:color="auto" w:fill="auto"/>
          </w:tcPr>
          <w:p w14:paraId="659997E6" w14:textId="79ABD628"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b/>
                <w:sz w:val="22"/>
              </w:rPr>
            </w:pPr>
            <w:r w:rsidRPr="009D1FD2">
              <w:rPr>
                <w:b/>
                <w:sz w:val="22"/>
              </w:rPr>
              <w:t>Series T</w:t>
            </w:r>
          </w:p>
        </w:tc>
        <w:tc>
          <w:tcPr>
            <w:tcW w:w="4976" w:type="dxa"/>
            <w:shd w:val="clear" w:color="auto" w:fill="auto"/>
          </w:tcPr>
          <w:p w14:paraId="50654C9D" w14:textId="5043B8C3"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b/>
                <w:sz w:val="22"/>
              </w:rPr>
            </w:pPr>
            <w:r w:rsidRPr="009D1FD2">
              <w:rPr>
                <w:b/>
                <w:sz w:val="22"/>
              </w:rPr>
              <w:t>Terminals for telematic services</w:t>
            </w:r>
          </w:p>
        </w:tc>
      </w:tr>
      <w:tr w:rsidR="009D1FD2" w14:paraId="7E8993BF" w14:textId="77777777" w:rsidTr="009D1FD2">
        <w:tc>
          <w:tcPr>
            <w:tcW w:w="1241" w:type="dxa"/>
            <w:shd w:val="clear" w:color="auto" w:fill="auto"/>
          </w:tcPr>
          <w:p w14:paraId="5FA7044E" w14:textId="7EF5F43A"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U</w:t>
            </w:r>
          </w:p>
        </w:tc>
        <w:tc>
          <w:tcPr>
            <w:tcW w:w="4976" w:type="dxa"/>
            <w:shd w:val="clear" w:color="auto" w:fill="auto"/>
          </w:tcPr>
          <w:p w14:paraId="255D1208" w14:textId="3CA7605D"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Telegraph switching</w:t>
            </w:r>
          </w:p>
        </w:tc>
      </w:tr>
      <w:tr w:rsidR="009D1FD2" w14:paraId="60C5A81C" w14:textId="77777777" w:rsidTr="009D1FD2">
        <w:tc>
          <w:tcPr>
            <w:tcW w:w="1241" w:type="dxa"/>
            <w:shd w:val="clear" w:color="auto" w:fill="auto"/>
          </w:tcPr>
          <w:p w14:paraId="27275E05" w14:textId="19CF3641"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V</w:t>
            </w:r>
          </w:p>
        </w:tc>
        <w:tc>
          <w:tcPr>
            <w:tcW w:w="4976" w:type="dxa"/>
            <w:shd w:val="clear" w:color="auto" w:fill="auto"/>
          </w:tcPr>
          <w:p w14:paraId="2C4EA967" w14:textId="3D612DA9"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Data communication over the telephone network</w:t>
            </w:r>
          </w:p>
        </w:tc>
      </w:tr>
      <w:tr w:rsidR="009D1FD2" w14:paraId="72E8731F" w14:textId="77777777" w:rsidTr="009D1FD2">
        <w:tc>
          <w:tcPr>
            <w:tcW w:w="1241" w:type="dxa"/>
            <w:shd w:val="clear" w:color="auto" w:fill="auto"/>
          </w:tcPr>
          <w:p w14:paraId="227151C8" w14:textId="5A9570A9"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X</w:t>
            </w:r>
          </w:p>
        </w:tc>
        <w:tc>
          <w:tcPr>
            <w:tcW w:w="4976" w:type="dxa"/>
            <w:shd w:val="clear" w:color="auto" w:fill="auto"/>
          </w:tcPr>
          <w:p w14:paraId="705B2006" w14:textId="320FDBBC"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Data networks, open system communications and security</w:t>
            </w:r>
          </w:p>
        </w:tc>
      </w:tr>
      <w:tr w:rsidR="009D1FD2" w14:paraId="4F4E9B6C" w14:textId="77777777" w:rsidTr="009D1FD2">
        <w:tc>
          <w:tcPr>
            <w:tcW w:w="1241" w:type="dxa"/>
            <w:shd w:val="clear" w:color="auto" w:fill="auto"/>
          </w:tcPr>
          <w:p w14:paraId="1BD129B8" w14:textId="15AD6005"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Y</w:t>
            </w:r>
          </w:p>
        </w:tc>
        <w:tc>
          <w:tcPr>
            <w:tcW w:w="4976" w:type="dxa"/>
            <w:shd w:val="clear" w:color="auto" w:fill="auto"/>
          </w:tcPr>
          <w:p w14:paraId="423A3D4D" w14:textId="374954DE"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Global information infrastructure, Internet protocol aspects, next-generation networks, Internet of Things and smart cities</w:t>
            </w:r>
          </w:p>
        </w:tc>
      </w:tr>
      <w:tr w:rsidR="009D1FD2" w14:paraId="7DC6A278" w14:textId="77777777" w:rsidTr="009D1FD2">
        <w:tc>
          <w:tcPr>
            <w:tcW w:w="1241" w:type="dxa"/>
            <w:shd w:val="clear" w:color="auto" w:fill="auto"/>
          </w:tcPr>
          <w:p w14:paraId="23C20853" w14:textId="4853DDD0"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r w:rsidRPr="009D1FD2">
              <w:rPr>
                <w:sz w:val="22"/>
              </w:rPr>
              <w:t>Series Z</w:t>
            </w:r>
          </w:p>
        </w:tc>
        <w:tc>
          <w:tcPr>
            <w:tcW w:w="4976" w:type="dxa"/>
            <w:shd w:val="clear" w:color="auto" w:fill="auto"/>
          </w:tcPr>
          <w:p w14:paraId="65C626AD" w14:textId="54715718"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r w:rsidRPr="009D1FD2">
              <w:rPr>
                <w:sz w:val="22"/>
              </w:rPr>
              <w:t>Languages and general software aspects for telecommunication systems</w:t>
            </w:r>
          </w:p>
        </w:tc>
      </w:tr>
      <w:tr w:rsidR="009D1FD2" w14:paraId="7F2D7F94" w14:textId="77777777" w:rsidTr="009D1FD2">
        <w:tc>
          <w:tcPr>
            <w:tcW w:w="1241" w:type="dxa"/>
            <w:shd w:val="clear" w:color="auto" w:fill="auto"/>
          </w:tcPr>
          <w:p w14:paraId="731D9321" w14:textId="77777777" w:rsidR="009D1FD2" w:rsidRPr="009D1FD2" w:rsidRDefault="009D1FD2" w:rsidP="009D1FD2">
            <w:pPr>
              <w:tabs>
                <w:tab w:val="clear" w:pos="794"/>
                <w:tab w:val="clear" w:pos="1191"/>
                <w:tab w:val="clear" w:pos="1588"/>
                <w:tab w:val="clear" w:pos="1985"/>
              </w:tabs>
              <w:overflowPunct/>
              <w:autoSpaceDE/>
              <w:autoSpaceDN/>
              <w:adjustRightInd/>
              <w:spacing w:before="94" w:after="94"/>
              <w:ind w:left="57"/>
              <w:jc w:val="left"/>
              <w:textAlignment w:val="auto"/>
              <w:rPr>
                <w:sz w:val="22"/>
              </w:rPr>
            </w:pPr>
          </w:p>
        </w:tc>
        <w:tc>
          <w:tcPr>
            <w:tcW w:w="4976" w:type="dxa"/>
            <w:shd w:val="clear" w:color="auto" w:fill="auto"/>
          </w:tcPr>
          <w:p w14:paraId="50A25897" w14:textId="77777777" w:rsidR="009D1FD2" w:rsidRPr="009D1FD2" w:rsidRDefault="009D1FD2" w:rsidP="009D1FD2">
            <w:pPr>
              <w:tabs>
                <w:tab w:val="clear" w:pos="794"/>
                <w:tab w:val="clear" w:pos="1191"/>
                <w:tab w:val="clear" w:pos="1588"/>
                <w:tab w:val="clear" w:pos="1985"/>
              </w:tabs>
              <w:overflowPunct/>
              <w:autoSpaceDE/>
              <w:autoSpaceDN/>
              <w:adjustRightInd/>
              <w:spacing w:before="94" w:after="94"/>
              <w:jc w:val="left"/>
              <w:textAlignment w:val="auto"/>
              <w:rPr>
                <w:sz w:val="22"/>
              </w:rPr>
            </w:pPr>
          </w:p>
        </w:tc>
      </w:tr>
    </w:tbl>
    <w:p w14:paraId="00EAEB11" w14:textId="5B0FDD02" w:rsidR="009D1FD2" w:rsidRPr="009D1FD2" w:rsidRDefault="009D1FD2" w:rsidP="009D1FD2">
      <w:pPr>
        <w:tabs>
          <w:tab w:val="clear" w:pos="794"/>
          <w:tab w:val="clear" w:pos="1191"/>
          <w:tab w:val="clear" w:pos="1588"/>
          <w:tab w:val="clear" w:pos="1985"/>
        </w:tabs>
        <w:overflowPunct/>
        <w:autoSpaceDE/>
        <w:autoSpaceDN/>
        <w:adjustRightInd/>
        <w:spacing w:before="0"/>
        <w:jc w:val="right"/>
        <w:textAlignment w:val="auto"/>
        <w:rPr>
          <w:sz w:val="104"/>
        </w:rPr>
      </w:pPr>
    </w:p>
    <w:p w14:paraId="2DF8B57E" w14:textId="77777777" w:rsidR="007949B8" w:rsidRPr="00891A28" w:rsidRDefault="007949B8" w:rsidP="009D1FD2"/>
    <w:sectPr w:rsidR="007949B8" w:rsidRPr="00891A28" w:rsidSect="009D1FD2">
      <w:headerReference w:type="even" r:id="rId91"/>
      <w:headerReference w:type="default" r:id="rId92"/>
      <w:footerReference w:type="even" r:id="rId93"/>
      <w:footerReference w:type="default" r:id="rId94"/>
      <w:pgSz w:w="11913" w:h="16834" w:code="9"/>
      <w:pgMar w:top="1089" w:right="1089" w:bottom="1089" w:left="1089" w:header="482" w:footer="482" w:gutter="0"/>
      <w:paperSrc w:first="15" w:other="15"/>
      <w:cols w:space="720"/>
      <w:docGrid w:linePitch="27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7263C0" w16cid:durableId="1F9FDDA8"/>
  <w16cid:commentId w16cid:paraId="7ABF1ABC" w16cid:durableId="1F9FDDA9"/>
  <w16cid:commentId w16cid:paraId="3990A66D" w16cid:durableId="1F9FDDAA"/>
  <w16cid:commentId w16cid:paraId="7B9AFAC5" w16cid:durableId="1F9FE42C"/>
  <w16cid:commentId w16cid:paraId="5D4EA857" w16cid:durableId="1F9FDDAB"/>
  <w16cid:commentId w16cid:paraId="06DAAB33" w16cid:durableId="1F9FE440"/>
  <w16cid:commentId w16cid:paraId="7E7D7446" w16cid:durableId="1F9FDDAC"/>
  <w16cid:commentId w16cid:paraId="30D4B50F" w16cid:durableId="1FA2706F"/>
  <w16cid:commentId w16cid:paraId="613A05EE" w16cid:durableId="1F9FDDAD"/>
  <w16cid:commentId w16cid:paraId="5B4F324A" w16cid:durableId="1FA25D89"/>
  <w16cid:commentId w16cid:paraId="30759D72" w16cid:durableId="1F9FDDAE"/>
  <w16cid:commentId w16cid:paraId="77785BF8" w16cid:durableId="1F9FE4B0"/>
  <w16cid:commentId w16cid:paraId="48FDCF91" w16cid:durableId="1F9FE361"/>
  <w16cid:commentId w16cid:paraId="7975C666" w16cid:durableId="1F9FE4C2"/>
  <w16cid:commentId w16cid:paraId="593E1F0C" w16cid:durableId="1F9FDDAF"/>
  <w16cid:commentId w16cid:paraId="65AF7E4B" w16cid:durableId="1F9FE145"/>
  <w16cid:commentId w16cid:paraId="201F960B" w16cid:durableId="1F9FDDB0"/>
  <w16cid:commentId w16cid:paraId="70E3FBC4" w16cid:durableId="1F9FE1ED"/>
  <w16cid:commentId w16cid:paraId="0C917572" w16cid:durableId="1F9FDDB1"/>
  <w16cid:commentId w16cid:paraId="50CD5C39" w16cid:durableId="1F9FDDB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EC1A0C" w14:textId="77777777" w:rsidR="00250DF6" w:rsidRDefault="00250DF6">
      <w:pPr>
        <w:spacing w:before="0"/>
      </w:pPr>
      <w:r>
        <w:separator/>
      </w:r>
    </w:p>
  </w:endnote>
  <w:endnote w:type="continuationSeparator" w:id="0">
    <w:p w14:paraId="14EEAFA4" w14:textId="77777777" w:rsidR="00250DF6" w:rsidRDefault="00250DF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39T36Lfz">
    <w:altName w:val="Times New Roman"/>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88410" w14:textId="799F2717" w:rsidR="00250DF6" w:rsidRPr="00D976A0" w:rsidRDefault="00250DF6" w:rsidP="00D012F0">
    <w:pPr>
      <w:pStyle w:val="FooterQP"/>
      <w:rPr>
        <w:lang w:val="fr-CH"/>
      </w:rPr>
    </w:pPr>
    <w:r>
      <w:rPr>
        <w:b w:val="0"/>
      </w:rPr>
      <w:fldChar w:fldCharType="begin"/>
    </w:r>
    <w:r w:rsidRPr="00D976A0">
      <w:rPr>
        <w:b w:val="0"/>
        <w:lang w:val="fr-CH"/>
      </w:rPr>
      <w:instrText xml:space="preserve"> PAGE  \* MERGEFORMAT </w:instrText>
    </w:r>
    <w:r>
      <w:rPr>
        <w:b w:val="0"/>
      </w:rPr>
      <w:fldChar w:fldCharType="separate"/>
    </w:r>
    <w:r w:rsidR="0050433A">
      <w:rPr>
        <w:b w:val="0"/>
        <w:noProof/>
        <w:lang w:val="fr-CH"/>
      </w:rPr>
      <w:t>10</w:t>
    </w:r>
    <w:r>
      <w:rPr>
        <w:b w:val="0"/>
      </w:rPr>
      <w:fldChar w:fldCharType="end"/>
    </w:r>
    <w:r w:rsidRPr="00D976A0">
      <w:rPr>
        <w:lang w:val="fr-CH"/>
      </w:rPr>
      <w:tab/>
      <w:t>Rec. ITU</w:t>
    </w:r>
    <w:r w:rsidRPr="00D976A0">
      <w:rPr>
        <w:lang w:val="fr-CH"/>
      </w:rPr>
      <w:noBreakHyphen/>
      <w:t>T T.88 (08/2018)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889B5" w14:textId="754185DE" w:rsidR="00250DF6" w:rsidRPr="00D976A0" w:rsidRDefault="00250DF6" w:rsidP="00D012F0">
    <w:pPr>
      <w:pStyle w:val="FooterQP"/>
      <w:rPr>
        <w:b w:val="0"/>
      </w:rPr>
    </w:pPr>
    <w:r>
      <w:tab/>
    </w:r>
    <w:r>
      <w:tab/>
      <w:t>Rec. ITU</w:t>
    </w:r>
    <w:r>
      <w:noBreakHyphen/>
      <w:t>T T.88 (08/2018)</w:t>
    </w:r>
    <w:r>
      <w:tab/>
    </w:r>
    <w:r>
      <w:rPr>
        <w:b w:val="0"/>
      </w:rPr>
      <w:fldChar w:fldCharType="begin"/>
    </w:r>
    <w:r>
      <w:rPr>
        <w:b w:val="0"/>
      </w:rPr>
      <w:instrText xml:space="preserve"> PAGE  \* MERGEFORMAT </w:instrText>
    </w:r>
    <w:r>
      <w:rPr>
        <w:b w:val="0"/>
      </w:rPr>
      <w:fldChar w:fldCharType="separate"/>
    </w:r>
    <w:r w:rsidR="006410FA">
      <w:rPr>
        <w:b w:val="0"/>
        <w:noProof/>
      </w:rPr>
      <w:t>i</w:t>
    </w:r>
    <w:r>
      <w:rPr>
        <w:b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E70A93" w14:textId="77777777" w:rsidR="00250DF6" w:rsidRDefault="00250DF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4C4A2" w14:textId="59398DDC" w:rsidR="00250DF6" w:rsidRPr="009D1FD2" w:rsidRDefault="00250DF6" w:rsidP="009D1F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AB442" w14:textId="447A35AD" w:rsidR="00250DF6" w:rsidRPr="009D1FD2" w:rsidRDefault="00250DF6" w:rsidP="009D1F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D3666" w14:textId="77777777" w:rsidR="00250DF6" w:rsidRDefault="00250DF6" w:rsidP="009D1FD2">
    <w:pPr>
      <w:pStyle w:val="FooterQP"/>
      <w:jc w:val="right"/>
      <w:rPr>
        <w:rFonts w:ascii="Arial" w:hAnsi="Arial" w:cs="Arial"/>
        <w:b w:val="0"/>
        <w:sz w:val="22"/>
      </w:rPr>
    </w:pPr>
    <w:r>
      <w:rPr>
        <w:rFonts w:ascii="Arial" w:hAnsi="Arial" w:cs="Arial"/>
        <w:b w:val="0"/>
        <w:sz w:val="22"/>
      </w:rPr>
      <w:t>Printed in Switzerland</w:t>
    </w:r>
  </w:p>
  <w:p w14:paraId="2FB8885E" w14:textId="412B6B82" w:rsidR="00250DF6" w:rsidRPr="009D1FD2" w:rsidRDefault="00250DF6" w:rsidP="009D1FD2">
    <w:pPr>
      <w:pStyle w:val="FooterQP"/>
      <w:jc w:val="right"/>
      <w:rPr>
        <w:rFonts w:ascii="Arial" w:hAnsi="Arial" w:cs="Arial"/>
        <w:b w:val="0"/>
        <w:sz w:val="22"/>
      </w:rPr>
    </w:pPr>
    <w:r>
      <w:rPr>
        <w:rFonts w:ascii="Arial" w:hAnsi="Arial" w:cs="Arial"/>
        <w:b w:val="0"/>
        <w:sz w:val="22"/>
      </w:rPr>
      <w:t>Geneva, 2019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3ED00E" w14:textId="77777777" w:rsidR="00250DF6" w:rsidRDefault="00250DF6" w:rsidP="009D1FD2">
    <w:pPr>
      <w:pStyle w:val="FooterQP"/>
      <w:jc w:val="right"/>
      <w:rPr>
        <w:rFonts w:ascii="Arial" w:hAnsi="Arial" w:cs="Arial"/>
        <w:b w:val="0"/>
        <w:sz w:val="22"/>
      </w:rPr>
    </w:pPr>
    <w:r>
      <w:rPr>
        <w:rFonts w:ascii="Arial" w:hAnsi="Arial" w:cs="Arial"/>
        <w:b w:val="0"/>
        <w:sz w:val="22"/>
      </w:rPr>
      <w:t>Printed in Switzerland</w:t>
    </w:r>
  </w:p>
  <w:p w14:paraId="7E62A305" w14:textId="01C070DF" w:rsidR="00250DF6" w:rsidRPr="009D1FD2" w:rsidRDefault="00250DF6" w:rsidP="009D1FD2">
    <w:pPr>
      <w:pStyle w:val="FooterQP"/>
      <w:jc w:val="right"/>
      <w:rPr>
        <w:rFonts w:ascii="Arial" w:hAnsi="Arial" w:cs="Arial"/>
        <w:b w:val="0"/>
        <w:sz w:val="22"/>
      </w:rPr>
    </w:pPr>
    <w:r>
      <w:rPr>
        <w:rFonts w:ascii="Arial" w:hAnsi="Arial" w:cs="Arial"/>
        <w:b w:val="0"/>
        <w:sz w:val="22"/>
      </w:rPr>
      <w:t xml:space="preserve">Geneva,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665B6" w14:textId="77777777" w:rsidR="00250DF6" w:rsidRDefault="00250DF6">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r>
        <w:rPr>
          <w:rFonts w:ascii="Symbol" w:hAnsi="Symbol"/>
          <w:b/>
        </w:rPr>
        <w:t></w:t>
      </w:r>
    </w:p>
  </w:footnote>
  <w:footnote w:type="continuationSeparator" w:id="0">
    <w:p w14:paraId="3E3F54AF" w14:textId="77777777" w:rsidR="00250DF6" w:rsidRDefault="00250DF6">
      <w:pPr>
        <w:spacing w:before="0"/>
      </w:pPr>
      <w:r>
        <w:continuationSeparator/>
      </w:r>
    </w:p>
  </w:footnote>
  <w:footnote w:id="1">
    <w:p w14:paraId="6AAE93E9" w14:textId="77777777" w:rsidR="00250DF6" w:rsidRPr="00B47CE4" w:rsidRDefault="00250DF6" w:rsidP="008D2FE9">
      <w:pPr>
        <w:pStyle w:val="FootnoteText"/>
      </w:pPr>
      <w:r>
        <w:rPr>
          <w:rStyle w:val="FootnoteReference"/>
        </w:rPr>
        <w:t>*</w:t>
      </w:r>
      <w:r>
        <w:rPr>
          <w:lang w:val="en-US"/>
        </w:rPr>
        <w:tab/>
      </w:r>
      <w:r w:rsidRPr="000A2623">
        <w:rPr>
          <w:lang w:val="en-US"/>
        </w:rPr>
        <w:t>To access the Recommendation, type the URL http://handle.itu.int/ in the address field of your web browser,</w:t>
      </w:r>
      <w:r>
        <w:rPr>
          <w:lang w:val="en-US"/>
        </w:rPr>
        <w:t xml:space="preserve"> followed by the Recommendation'</w:t>
      </w:r>
      <w:r w:rsidRPr="000A2623">
        <w:rPr>
          <w:lang w:val="en-US"/>
        </w:rPr>
        <w:t xml:space="preserve">s unique ID. For example, </w:t>
      </w:r>
      <w:hyperlink r:id="rId1" w:history="1">
        <w:r w:rsidRPr="000A2623">
          <w:rPr>
            <w:rStyle w:val="Hyperlink"/>
            <w:lang w:val="en-US"/>
          </w:rPr>
          <w:t>http://handle.itu.int/11.1002/1000/11830-en</w:t>
        </w:r>
      </w:hyperlink>
      <w:r w:rsidRPr="000A2623">
        <w:rPr>
          <w:lang w:val="en-US"/>
        </w:rPr>
        <w:t>.</w:t>
      </w:r>
    </w:p>
  </w:footnote>
  <w:footnote w:id="2">
    <w:p w14:paraId="0BED7704" w14:textId="73593163" w:rsidR="00250DF6" w:rsidRPr="002133B2" w:rsidRDefault="00250DF6" w:rsidP="009057D9">
      <w:r>
        <w:rPr>
          <w:rStyle w:val="FootnoteReference"/>
        </w:rPr>
        <w:footnoteRef/>
      </w:r>
      <w:r>
        <w:t xml:space="preserve"> </w:t>
      </w:r>
      <w:r>
        <w:rPr>
          <w:lang w:val="en-US"/>
        </w:rPr>
        <w:t>This Recommendation | International Standard includes an electronic attachment with a r</w:t>
      </w:r>
      <w:r w:rsidRPr="00891A28">
        <w:t>eference source code implementation</w:t>
      </w:r>
      <w:r>
        <w:t xml:space="preserve"> and t</w:t>
      </w:r>
      <w:r w:rsidRPr="00891A28">
        <w:t>est bitstreams</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D5179" w14:textId="77777777" w:rsidR="00250DF6" w:rsidRDefault="00250DF6">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DF3CC" w14:textId="77777777" w:rsidR="00250DF6" w:rsidRDefault="00250DF6">
    <w:pPr>
      <w:pStyle w:val="Header"/>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FE3B16" w14:textId="77777777" w:rsidR="00250DF6" w:rsidRDefault="00250DF6">
    <w:pPr>
      <w:pStyle w:val="Header"/>
      <w:ind w:right="360"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BFFB4" w14:textId="77777777" w:rsidR="00250DF6" w:rsidRDefault="00250DF6">
    <w:pPr>
      <w:pStyle w:val="Header"/>
      <w:ind w:right="360"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209146" w14:textId="77777777" w:rsidR="00250DF6" w:rsidRDefault="00250DF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6B341" w14:textId="77777777" w:rsidR="00250DF6" w:rsidRDefault="00250DF6">
    <w:pPr>
      <w:pStyle w:val="Header"/>
      <w:ind w:right="360"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311B6" w14:textId="53CEFFE9" w:rsidR="00250DF6" w:rsidRPr="0028485C" w:rsidRDefault="00250DF6" w:rsidP="009057D9">
    <w:pPr>
      <w:pStyle w:val="Header"/>
      <w:tabs>
        <w:tab w:val="clear" w:pos="8789"/>
      </w:tabs>
      <w:rPr>
        <w:b/>
        <w:lang w:val="es-ES_tradnl"/>
      </w:rPr>
    </w:pPr>
    <w:r w:rsidRPr="0028485C">
      <w:rPr>
        <w:b/>
        <w:lang w:val="es-ES_tradnl"/>
      </w:rPr>
      <w:t>ISO/IEC 14492:201</w:t>
    </w:r>
    <w:r>
      <w:rPr>
        <w:b/>
        <w:lang w:val="es-ES_tradnl"/>
      </w:rPr>
      <w:t>9</w:t>
    </w:r>
    <w:r w:rsidRPr="0028485C">
      <w:rPr>
        <w:b/>
        <w:lang w:val="es-ES_tradnl"/>
      </w:rPr>
      <w:t xml:space="preserve"> (E)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0119C" w14:textId="3D9C5B7C" w:rsidR="00250DF6" w:rsidRPr="006128B6" w:rsidRDefault="00250DF6" w:rsidP="009057D9">
    <w:pPr>
      <w:pStyle w:val="Header"/>
      <w:jc w:val="right"/>
      <w:rPr>
        <w:b/>
      </w:rPr>
    </w:pPr>
    <w:r>
      <w:rPr>
        <w:b/>
      </w:rPr>
      <w:t>ISO/IEC 14492:2019 (E)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D2088" w14:textId="55A76101" w:rsidR="00250DF6" w:rsidRPr="009D1FD2" w:rsidRDefault="00250DF6" w:rsidP="009D1FD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7587EF" w14:textId="4B85838D" w:rsidR="00250DF6" w:rsidRPr="009D1FD2" w:rsidRDefault="00250DF6" w:rsidP="009D1FD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3C046" w14:textId="77777777" w:rsidR="00250DF6" w:rsidRPr="009D1FD2" w:rsidRDefault="00250DF6" w:rsidP="009D1FD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0EB3E" w14:textId="77777777" w:rsidR="00250DF6" w:rsidRPr="009D1FD2" w:rsidRDefault="00250DF6" w:rsidP="009D1F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A2602"/>
    <w:multiLevelType w:val="hybridMultilevel"/>
    <w:tmpl w:val="CAE8ABD0"/>
    <w:lvl w:ilvl="0" w:tplc="3664ED3E">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 w15:restartNumberingAfterBreak="0">
    <w:nsid w:val="03371558"/>
    <w:multiLevelType w:val="hybridMultilevel"/>
    <w:tmpl w:val="E6BE992A"/>
    <w:lvl w:ilvl="0" w:tplc="43C67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C42D5"/>
    <w:multiLevelType w:val="hybridMultilevel"/>
    <w:tmpl w:val="2EC0C47A"/>
    <w:lvl w:ilvl="0" w:tplc="77464AD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2AC5115"/>
    <w:multiLevelType w:val="hybridMultilevel"/>
    <w:tmpl w:val="69C42380"/>
    <w:lvl w:ilvl="0" w:tplc="2A741DC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9FC74B4"/>
    <w:multiLevelType w:val="hybridMultilevel"/>
    <w:tmpl w:val="A8241026"/>
    <w:lvl w:ilvl="0" w:tplc="C8E6A60A">
      <w:start w:val="1"/>
      <w:numFmt w:val="lowerLetter"/>
      <w:lvlText w:val="%1)"/>
      <w:lvlJc w:val="left"/>
      <w:pPr>
        <w:ind w:left="360" w:hanging="360"/>
      </w:pPr>
      <w:rPr>
        <w:rFonts w:ascii="Times New Roman" w:eastAsia="MS Mincho" w:hAnsi="Times New Roman" w:cs="Times New Roman"/>
        <w:sz w:val="1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5DA2CC9"/>
    <w:multiLevelType w:val="hybridMultilevel"/>
    <w:tmpl w:val="B9522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D4126"/>
    <w:multiLevelType w:val="hybridMultilevel"/>
    <w:tmpl w:val="24A6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B6C55"/>
    <w:multiLevelType w:val="hybridMultilevel"/>
    <w:tmpl w:val="90D6DCBA"/>
    <w:lvl w:ilvl="0" w:tplc="2E6AE242">
      <w:start w:val="1"/>
      <w:numFmt w:val="lowerLetter"/>
      <w:lvlText w:val="%1)"/>
      <w:lvlJc w:val="left"/>
      <w:pPr>
        <w:ind w:left="360" w:hanging="360"/>
      </w:pPr>
      <w:rPr>
        <w:rFonts w:hint="default"/>
        <w:sz w:val="1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520A055C"/>
    <w:multiLevelType w:val="hybridMultilevel"/>
    <w:tmpl w:val="D6DAF0DE"/>
    <w:lvl w:ilvl="0" w:tplc="4CA4BF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F013ABE"/>
    <w:multiLevelType w:val="multilevel"/>
    <w:tmpl w:val="2E909B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0FD674D"/>
    <w:multiLevelType w:val="hybridMultilevel"/>
    <w:tmpl w:val="5A723E4C"/>
    <w:lvl w:ilvl="0" w:tplc="787250C8">
      <w:start w:val="1"/>
      <w:numFmt w:val="decimal"/>
      <w:lvlText w:val="%1)"/>
      <w:lvlJc w:val="left"/>
      <w:pPr>
        <w:ind w:left="660" w:hanging="36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num w:numId="1">
    <w:abstractNumId w:val="4"/>
  </w:num>
  <w:num w:numId="2">
    <w:abstractNumId w:val="7"/>
  </w:num>
  <w:num w:numId="3">
    <w:abstractNumId w:val="10"/>
  </w:num>
  <w:num w:numId="4">
    <w:abstractNumId w:val="8"/>
  </w:num>
  <w:num w:numId="5">
    <w:abstractNumId w:val="2"/>
  </w:num>
  <w:num w:numId="6">
    <w:abstractNumId w:val="3"/>
  </w:num>
  <w:num w:numId="7">
    <w:abstractNumId w:val="9"/>
  </w:num>
  <w:num w:numId="8">
    <w:abstractNumId w:val="0"/>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intFractionalCharacterWidth/>
  <w:bordersDoNotSurroundHeader/>
  <w:bordersDoNotSurroundFooter/>
  <w:hideSpellingErrors/>
  <w:hideGrammaticalErrors/>
  <w:activeWritingStyle w:appName="MSWord" w:lang="fr-CH" w:vendorID="64" w:dllVersion="131078" w:nlCheck="1" w:checkStyle="0"/>
  <w:activeWritingStyle w:appName="MSWord" w:lang="en-GB" w:vendorID="64" w:dllVersion="131078" w:nlCheck="1" w:checkStyle="1"/>
  <w:activeWritingStyle w:appName="MSWord" w:lang="es-ES" w:vendorID="64" w:dllVersion="131078" w:nlCheck="1" w:checkStyle="0"/>
  <w:activeWritingStyle w:appName="MSWord" w:lang="es-ES_tradnl" w:vendorID="64" w:dllVersion="131078" w:nlCheck="1" w:checkStyle="0"/>
  <w:activeWritingStyle w:appName="MSWord" w:lang="en-US" w:vendorID="64" w:dllVersion="131078" w:nlCheck="1" w:checkStyle="1"/>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revisionView w:inkAnnotations="0"/>
  <w:defaultTabStop w:val="567"/>
  <w:doNotHyphenateCaps/>
  <w:evenAndOddHeader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8673">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0DB"/>
    <w:rsid w:val="000021D9"/>
    <w:rsid w:val="00006F3F"/>
    <w:rsid w:val="000072EF"/>
    <w:rsid w:val="00010C7B"/>
    <w:rsid w:val="00013769"/>
    <w:rsid w:val="00013969"/>
    <w:rsid w:val="00014A78"/>
    <w:rsid w:val="00015296"/>
    <w:rsid w:val="0001739D"/>
    <w:rsid w:val="00026EF2"/>
    <w:rsid w:val="00033899"/>
    <w:rsid w:val="000354A3"/>
    <w:rsid w:val="00035E28"/>
    <w:rsid w:val="00042809"/>
    <w:rsid w:val="000448F3"/>
    <w:rsid w:val="00047E94"/>
    <w:rsid w:val="00050068"/>
    <w:rsid w:val="0005389E"/>
    <w:rsid w:val="000553C3"/>
    <w:rsid w:val="00055ADA"/>
    <w:rsid w:val="000646F4"/>
    <w:rsid w:val="000655FE"/>
    <w:rsid w:val="00067C66"/>
    <w:rsid w:val="0007068E"/>
    <w:rsid w:val="000721FF"/>
    <w:rsid w:val="00072EE6"/>
    <w:rsid w:val="000741AA"/>
    <w:rsid w:val="00082264"/>
    <w:rsid w:val="00082D65"/>
    <w:rsid w:val="000835A5"/>
    <w:rsid w:val="000851F0"/>
    <w:rsid w:val="000900A4"/>
    <w:rsid w:val="00091A89"/>
    <w:rsid w:val="00093A9D"/>
    <w:rsid w:val="000A0FD1"/>
    <w:rsid w:val="000A19F7"/>
    <w:rsid w:val="000A3BF5"/>
    <w:rsid w:val="000A5CCC"/>
    <w:rsid w:val="000A7CB3"/>
    <w:rsid w:val="000A7DD8"/>
    <w:rsid w:val="000B458B"/>
    <w:rsid w:val="000C1CCC"/>
    <w:rsid w:val="000D250A"/>
    <w:rsid w:val="000D4775"/>
    <w:rsid w:val="000D5ABE"/>
    <w:rsid w:val="000E7B70"/>
    <w:rsid w:val="000E7E4A"/>
    <w:rsid w:val="000F1A6F"/>
    <w:rsid w:val="00105E2E"/>
    <w:rsid w:val="001076D4"/>
    <w:rsid w:val="00107B45"/>
    <w:rsid w:val="001151B5"/>
    <w:rsid w:val="00117080"/>
    <w:rsid w:val="001206D6"/>
    <w:rsid w:val="00121B3A"/>
    <w:rsid w:val="00122853"/>
    <w:rsid w:val="00125CC9"/>
    <w:rsid w:val="00127547"/>
    <w:rsid w:val="00127A18"/>
    <w:rsid w:val="001361B7"/>
    <w:rsid w:val="001403C2"/>
    <w:rsid w:val="00143BB4"/>
    <w:rsid w:val="00147515"/>
    <w:rsid w:val="001475B5"/>
    <w:rsid w:val="00147659"/>
    <w:rsid w:val="0015442F"/>
    <w:rsid w:val="00154AE3"/>
    <w:rsid w:val="00155A1C"/>
    <w:rsid w:val="00156A67"/>
    <w:rsid w:val="00160BC1"/>
    <w:rsid w:val="00164086"/>
    <w:rsid w:val="00167D52"/>
    <w:rsid w:val="00171FC8"/>
    <w:rsid w:val="001757E6"/>
    <w:rsid w:val="001815E2"/>
    <w:rsid w:val="001A007A"/>
    <w:rsid w:val="001A2213"/>
    <w:rsid w:val="001A56C0"/>
    <w:rsid w:val="001B03E1"/>
    <w:rsid w:val="001B35A7"/>
    <w:rsid w:val="001B3CD7"/>
    <w:rsid w:val="001B4625"/>
    <w:rsid w:val="001B4A17"/>
    <w:rsid w:val="001B52E1"/>
    <w:rsid w:val="001B5F8B"/>
    <w:rsid w:val="001B76E6"/>
    <w:rsid w:val="001C0925"/>
    <w:rsid w:val="001C1BBD"/>
    <w:rsid w:val="001C6E8B"/>
    <w:rsid w:val="001C6F69"/>
    <w:rsid w:val="001C78AB"/>
    <w:rsid w:val="001C7C0C"/>
    <w:rsid w:val="001D1C36"/>
    <w:rsid w:val="001D1F6B"/>
    <w:rsid w:val="001D2DBD"/>
    <w:rsid w:val="001D526E"/>
    <w:rsid w:val="001D6624"/>
    <w:rsid w:val="001E0BE9"/>
    <w:rsid w:val="001E3A8D"/>
    <w:rsid w:val="001E48B3"/>
    <w:rsid w:val="001E6EA9"/>
    <w:rsid w:val="001E7C0B"/>
    <w:rsid w:val="001F2BB6"/>
    <w:rsid w:val="001F3EB9"/>
    <w:rsid w:val="001F505D"/>
    <w:rsid w:val="0020271A"/>
    <w:rsid w:val="00202EB9"/>
    <w:rsid w:val="0020429F"/>
    <w:rsid w:val="00204EDC"/>
    <w:rsid w:val="002064AD"/>
    <w:rsid w:val="002124B4"/>
    <w:rsid w:val="002133B2"/>
    <w:rsid w:val="002171AB"/>
    <w:rsid w:val="00220DE6"/>
    <w:rsid w:val="00222F27"/>
    <w:rsid w:val="002256B2"/>
    <w:rsid w:val="002275DB"/>
    <w:rsid w:val="00230801"/>
    <w:rsid w:val="002310A8"/>
    <w:rsid w:val="00232CFB"/>
    <w:rsid w:val="002330EF"/>
    <w:rsid w:val="00233B0D"/>
    <w:rsid w:val="00234D68"/>
    <w:rsid w:val="00240F28"/>
    <w:rsid w:val="0024177E"/>
    <w:rsid w:val="0024483F"/>
    <w:rsid w:val="00246252"/>
    <w:rsid w:val="00250B09"/>
    <w:rsid w:val="00250DF6"/>
    <w:rsid w:val="00251BC2"/>
    <w:rsid w:val="00253314"/>
    <w:rsid w:val="00254E58"/>
    <w:rsid w:val="002560FC"/>
    <w:rsid w:val="002606FF"/>
    <w:rsid w:val="00260B97"/>
    <w:rsid w:val="002614D7"/>
    <w:rsid w:val="0026512F"/>
    <w:rsid w:val="00265C19"/>
    <w:rsid w:val="002664F6"/>
    <w:rsid w:val="0027124F"/>
    <w:rsid w:val="002715E3"/>
    <w:rsid w:val="002777D5"/>
    <w:rsid w:val="0028043E"/>
    <w:rsid w:val="00280A0A"/>
    <w:rsid w:val="0028450F"/>
    <w:rsid w:val="0028485C"/>
    <w:rsid w:val="0028565C"/>
    <w:rsid w:val="00285EE8"/>
    <w:rsid w:val="002A1B78"/>
    <w:rsid w:val="002A207E"/>
    <w:rsid w:val="002A68F3"/>
    <w:rsid w:val="002A7E9C"/>
    <w:rsid w:val="002B0F56"/>
    <w:rsid w:val="002B3ABC"/>
    <w:rsid w:val="002B5EB7"/>
    <w:rsid w:val="002B6384"/>
    <w:rsid w:val="002C4F51"/>
    <w:rsid w:val="002C6A6B"/>
    <w:rsid w:val="002D4203"/>
    <w:rsid w:val="002D6F41"/>
    <w:rsid w:val="002D7199"/>
    <w:rsid w:val="002E15C8"/>
    <w:rsid w:val="002E6149"/>
    <w:rsid w:val="002E7F1D"/>
    <w:rsid w:val="002F03C9"/>
    <w:rsid w:val="002F1ED2"/>
    <w:rsid w:val="002F4EC0"/>
    <w:rsid w:val="002F621C"/>
    <w:rsid w:val="002F6E89"/>
    <w:rsid w:val="002F78F3"/>
    <w:rsid w:val="003050FC"/>
    <w:rsid w:val="00306BE6"/>
    <w:rsid w:val="00307B7B"/>
    <w:rsid w:val="003137CE"/>
    <w:rsid w:val="003161F2"/>
    <w:rsid w:val="00320CF9"/>
    <w:rsid w:val="003216D5"/>
    <w:rsid w:val="00326B3B"/>
    <w:rsid w:val="00330446"/>
    <w:rsid w:val="00330A83"/>
    <w:rsid w:val="0033516A"/>
    <w:rsid w:val="00335B79"/>
    <w:rsid w:val="00336673"/>
    <w:rsid w:val="003370B6"/>
    <w:rsid w:val="00342ADE"/>
    <w:rsid w:val="00343B13"/>
    <w:rsid w:val="00346013"/>
    <w:rsid w:val="00346ACE"/>
    <w:rsid w:val="00346E98"/>
    <w:rsid w:val="00347603"/>
    <w:rsid w:val="003524CE"/>
    <w:rsid w:val="0035430E"/>
    <w:rsid w:val="003568B6"/>
    <w:rsid w:val="00364356"/>
    <w:rsid w:val="00367ECA"/>
    <w:rsid w:val="00370720"/>
    <w:rsid w:val="003764F1"/>
    <w:rsid w:val="00376C76"/>
    <w:rsid w:val="0038656C"/>
    <w:rsid w:val="003946AD"/>
    <w:rsid w:val="003A0020"/>
    <w:rsid w:val="003A2375"/>
    <w:rsid w:val="003A3AD9"/>
    <w:rsid w:val="003A5F1F"/>
    <w:rsid w:val="003A641B"/>
    <w:rsid w:val="003A7128"/>
    <w:rsid w:val="003B1F45"/>
    <w:rsid w:val="003B7EC5"/>
    <w:rsid w:val="003C0068"/>
    <w:rsid w:val="003C17B6"/>
    <w:rsid w:val="003C2E63"/>
    <w:rsid w:val="003C48CE"/>
    <w:rsid w:val="003C52FB"/>
    <w:rsid w:val="003C5524"/>
    <w:rsid w:val="003C7419"/>
    <w:rsid w:val="003D1F2D"/>
    <w:rsid w:val="003D243E"/>
    <w:rsid w:val="003D5B6E"/>
    <w:rsid w:val="003D7642"/>
    <w:rsid w:val="003E1287"/>
    <w:rsid w:val="003F0F11"/>
    <w:rsid w:val="003F20C9"/>
    <w:rsid w:val="003F2AAD"/>
    <w:rsid w:val="003F47DA"/>
    <w:rsid w:val="003F59D3"/>
    <w:rsid w:val="00400822"/>
    <w:rsid w:val="00406461"/>
    <w:rsid w:val="00412A02"/>
    <w:rsid w:val="00414D9F"/>
    <w:rsid w:val="004152EB"/>
    <w:rsid w:val="00420F7F"/>
    <w:rsid w:val="00421D59"/>
    <w:rsid w:val="00422636"/>
    <w:rsid w:val="004238CF"/>
    <w:rsid w:val="00423B0C"/>
    <w:rsid w:val="00431482"/>
    <w:rsid w:val="00432A8A"/>
    <w:rsid w:val="00434A83"/>
    <w:rsid w:val="00434CFD"/>
    <w:rsid w:val="00434D3F"/>
    <w:rsid w:val="0043569B"/>
    <w:rsid w:val="004356D6"/>
    <w:rsid w:val="00435C25"/>
    <w:rsid w:val="00437284"/>
    <w:rsid w:val="004429BC"/>
    <w:rsid w:val="00443448"/>
    <w:rsid w:val="004514A6"/>
    <w:rsid w:val="004522DD"/>
    <w:rsid w:val="0045600E"/>
    <w:rsid w:val="00456D21"/>
    <w:rsid w:val="00463359"/>
    <w:rsid w:val="00463FCA"/>
    <w:rsid w:val="004649EB"/>
    <w:rsid w:val="00466DB8"/>
    <w:rsid w:val="00472E2C"/>
    <w:rsid w:val="004737C6"/>
    <w:rsid w:val="00474C74"/>
    <w:rsid w:val="00476B55"/>
    <w:rsid w:val="004772EF"/>
    <w:rsid w:val="00480535"/>
    <w:rsid w:val="00484A36"/>
    <w:rsid w:val="00487160"/>
    <w:rsid w:val="00495B04"/>
    <w:rsid w:val="004A4ACB"/>
    <w:rsid w:val="004A6A61"/>
    <w:rsid w:val="004A6B3E"/>
    <w:rsid w:val="004B05E1"/>
    <w:rsid w:val="004B31BF"/>
    <w:rsid w:val="004B3838"/>
    <w:rsid w:val="004B5A5E"/>
    <w:rsid w:val="004B7E09"/>
    <w:rsid w:val="004D001F"/>
    <w:rsid w:val="004D04DB"/>
    <w:rsid w:val="004E09F8"/>
    <w:rsid w:val="004E43E1"/>
    <w:rsid w:val="004E5060"/>
    <w:rsid w:val="004F526B"/>
    <w:rsid w:val="004F597A"/>
    <w:rsid w:val="005012FF"/>
    <w:rsid w:val="0050433A"/>
    <w:rsid w:val="00512FEE"/>
    <w:rsid w:val="00513EC7"/>
    <w:rsid w:val="00520642"/>
    <w:rsid w:val="00521F6F"/>
    <w:rsid w:val="005224C7"/>
    <w:rsid w:val="00530BCD"/>
    <w:rsid w:val="0053705D"/>
    <w:rsid w:val="0054125D"/>
    <w:rsid w:val="005466FE"/>
    <w:rsid w:val="005557B8"/>
    <w:rsid w:val="0055742A"/>
    <w:rsid w:val="0056110B"/>
    <w:rsid w:val="00562992"/>
    <w:rsid w:val="00564D28"/>
    <w:rsid w:val="00573B3B"/>
    <w:rsid w:val="00573CD1"/>
    <w:rsid w:val="005772F1"/>
    <w:rsid w:val="005878ED"/>
    <w:rsid w:val="005910E2"/>
    <w:rsid w:val="005946C6"/>
    <w:rsid w:val="00594ACA"/>
    <w:rsid w:val="005A22EC"/>
    <w:rsid w:val="005A32B8"/>
    <w:rsid w:val="005A5678"/>
    <w:rsid w:val="005B3072"/>
    <w:rsid w:val="005B4F8D"/>
    <w:rsid w:val="005B5617"/>
    <w:rsid w:val="005B59BB"/>
    <w:rsid w:val="005C7B84"/>
    <w:rsid w:val="005D22DB"/>
    <w:rsid w:val="005D23F7"/>
    <w:rsid w:val="005E4D87"/>
    <w:rsid w:val="005F03DA"/>
    <w:rsid w:val="005F2B59"/>
    <w:rsid w:val="005F2C99"/>
    <w:rsid w:val="005F58A7"/>
    <w:rsid w:val="005F66AE"/>
    <w:rsid w:val="006017E2"/>
    <w:rsid w:val="00611DAB"/>
    <w:rsid w:val="006128B6"/>
    <w:rsid w:val="00612FF6"/>
    <w:rsid w:val="006156F3"/>
    <w:rsid w:val="006157E0"/>
    <w:rsid w:val="006159B7"/>
    <w:rsid w:val="00615AFE"/>
    <w:rsid w:val="006170E5"/>
    <w:rsid w:val="006208C7"/>
    <w:rsid w:val="006230D1"/>
    <w:rsid w:val="00623512"/>
    <w:rsid w:val="006257DC"/>
    <w:rsid w:val="0062670A"/>
    <w:rsid w:val="00627779"/>
    <w:rsid w:val="0063740E"/>
    <w:rsid w:val="006410FA"/>
    <w:rsid w:val="006537F4"/>
    <w:rsid w:val="00667990"/>
    <w:rsid w:val="006700ED"/>
    <w:rsid w:val="006712CF"/>
    <w:rsid w:val="00672C4D"/>
    <w:rsid w:val="00672DC6"/>
    <w:rsid w:val="0068177D"/>
    <w:rsid w:val="00682402"/>
    <w:rsid w:val="00682E18"/>
    <w:rsid w:val="00691D20"/>
    <w:rsid w:val="0069329D"/>
    <w:rsid w:val="006940EA"/>
    <w:rsid w:val="00694DDE"/>
    <w:rsid w:val="006A2B64"/>
    <w:rsid w:val="006A2BB9"/>
    <w:rsid w:val="006A7C6C"/>
    <w:rsid w:val="006B242B"/>
    <w:rsid w:val="006B27EA"/>
    <w:rsid w:val="006B30D8"/>
    <w:rsid w:val="006B4608"/>
    <w:rsid w:val="006C0156"/>
    <w:rsid w:val="006C16E7"/>
    <w:rsid w:val="006C18EE"/>
    <w:rsid w:val="006D66AF"/>
    <w:rsid w:val="006D6881"/>
    <w:rsid w:val="006E0259"/>
    <w:rsid w:val="006E0391"/>
    <w:rsid w:val="006E1AC0"/>
    <w:rsid w:val="006E3444"/>
    <w:rsid w:val="006E3BD9"/>
    <w:rsid w:val="006E3D36"/>
    <w:rsid w:val="006E63C5"/>
    <w:rsid w:val="006F0549"/>
    <w:rsid w:val="00704747"/>
    <w:rsid w:val="007051D0"/>
    <w:rsid w:val="007070C6"/>
    <w:rsid w:val="007110C9"/>
    <w:rsid w:val="00715604"/>
    <w:rsid w:val="00715EFB"/>
    <w:rsid w:val="00720119"/>
    <w:rsid w:val="00731FF9"/>
    <w:rsid w:val="0073401C"/>
    <w:rsid w:val="00740500"/>
    <w:rsid w:val="007405F1"/>
    <w:rsid w:val="00740AD3"/>
    <w:rsid w:val="007424F7"/>
    <w:rsid w:val="00745392"/>
    <w:rsid w:val="00746242"/>
    <w:rsid w:val="00755DF5"/>
    <w:rsid w:val="00764BA6"/>
    <w:rsid w:val="00770CAB"/>
    <w:rsid w:val="007732CC"/>
    <w:rsid w:val="007755B4"/>
    <w:rsid w:val="0077795F"/>
    <w:rsid w:val="00783261"/>
    <w:rsid w:val="00785657"/>
    <w:rsid w:val="00791B74"/>
    <w:rsid w:val="007949B8"/>
    <w:rsid w:val="007963C5"/>
    <w:rsid w:val="00797938"/>
    <w:rsid w:val="007A1305"/>
    <w:rsid w:val="007A4D13"/>
    <w:rsid w:val="007A6AA5"/>
    <w:rsid w:val="007A7EDE"/>
    <w:rsid w:val="007B0BDE"/>
    <w:rsid w:val="007B555D"/>
    <w:rsid w:val="007B5E7F"/>
    <w:rsid w:val="007C1B7D"/>
    <w:rsid w:val="007C1FBB"/>
    <w:rsid w:val="007C2B06"/>
    <w:rsid w:val="007C59C1"/>
    <w:rsid w:val="007D573B"/>
    <w:rsid w:val="007D7F12"/>
    <w:rsid w:val="007E0DF0"/>
    <w:rsid w:val="007F2BF7"/>
    <w:rsid w:val="007F3EAF"/>
    <w:rsid w:val="007F600A"/>
    <w:rsid w:val="007F6600"/>
    <w:rsid w:val="00800001"/>
    <w:rsid w:val="00800585"/>
    <w:rsid w:val="008015EA"/>
    <w:rsid w:val="00801D47"/>
    <w:rsid w:val="00804FED"/>
    <w:rsid w:val="00806905"/>
    <w:rsid w:val="00806C63"/>
    <w:rsid w:val="0080790F"/>
    <w:rsid w:val="0081780A"/>
    <w:rsid w:val="00820BD1"/>
    <w:rsid w:val="0082311F"/>
    <w:rsid w:val="0082533A"/>
    <w:rsid w:val="0083462E"/>
    <w:rsid w:val="00837617"/>
    <w:rsid w:val="0084594B"/>
    <w:rsid w:val="00845985"/>
    <w:rsid w:val="00845BB6"/>
    <w:rsid w:val="00852428"/>
    <w:rsid w:val="00862226"/>
    <w:rsid w:val="00863CB1"/>
    <w:rsid w:val="008648E7"/>
    <w:rsid w:val="00864A0A"/>
    <w:rsid w:val="00865806"/>
    <w:rsid w:val="008710DC"/>
    <w:rsid w:val="00872286"/>
    <w:rsid w:val="008731E1"/>
    <w:rsid w:val="00873E0E"/>
    <w:rsid w:val="00876B29"/>
    <w:rsid w:val="00877393"/>
    <w:rsid w:val="0088075B"/>
    <w:rsid w:val="00883D77"/>
    <w:rsid w:val="00891A28"/>
    <w:rsid w:val="008A098C"/>
    <w:rsid w:val="008A6265"/>
    <w:rsid w:val="008A6876"/>
    <w:rsid w:val="008B377D"/>
    <w:rsid w:val="008B523B"/>
    <w:rsid w:val="008C38AA"/>
    <w:rsid w:val="008C4AE3"/>
    <w:rsid w:val="008C53EE"/>
    <w:rsid w:val="008C703E"/>
    <w:rsid w:val="008D26D1"/>
    <w:rsid w:val="008D2FE9"/>
    <w:rsid w:val="008D5656"/>
    <w:rsid w:val="008D5B3A"/>
    <w:rsid w:val="008D60F5"/>
    <w:rsid w:val="008D6476"/>
    <w:rsid w:val="008D686F"/>
    <w:rsid w:val="008D6CF8"/>
    <w:rsid w:val="008D7EE0"/>
    <w:rsid w:val="008E3B34"/>
    <w:rsid w:val="008E43CC"/>
    <w:rsid w:val="008E472B"/>
    <w:rsid w:val="008E5C39"/>
    <w:rsid w:val="008E7092"/>
    <w:rsid w:val="008F1507"/>
    <w:rsid w:val="008F34B2"/>
    <w:rsid w:val="008F3E8A"/>
    <w:rsid w:val="008F5653"/>
    <w:rsid w:val="00903035"/>
    <w:rsid w:val="009057D9"/>
    <w:rsid w:val="009060C5"/>
    <w:rsid w:val="009214F6"/>
    <w:rsid w:val="00934330"/>
    <w:rsid w:val="00935A43"/>
    <w:rsid w:val="009364AD"/>
    <w:rsid w:val="00940E4C"/>
    <w:rsid w:val="009430AF"/>
    <w:rsid w:val="00943AAD"/>
    <w:rsid w:val="00952C2F"/>
    <w:rsid w:val="00955731"/>
    <w:rsid w:val="00957435"/>
    <w:rsid w:val="00962AE1"/>
    <w:rsid w:val="00964719"/>
    <w:rsid w:val="00965677"/>
    <w:rsid w:val="009678B5"/>
    <w:rsid w:val="009722E7"/>
    <w:rsid w:val="00977BD5"/>
    <w:rsid w:val="00990EB6"/>
    <w:rsid w:val="00992428"/>
    <w:rsid w:val="00993417"/>
    <w:rsid w:val="00993451"/>
    <w:rsid w:val="00994BCF"/>
    <w:rsid w:val="00994E20"/>
    <w:rsid w:val="009A60E1"/>
    <w:rsid w:val="009A6AE7"/>
    <w:rsid w:val="009B0196"/>
    <w:rsid w:val="009B0213"/>
    <w:rsid w:val="009B12D5"/>
    <w:rsid w:val="009B3498"/>
    <w:rsid w:val="009B7602"/>
    <w:rsid w:val="009C0ACA"/>
    <w:rsid w:val="009C10BF"/>
    <w:rsid w:val="009C15CA"/>
    <w:rsid w:val="009C1D31"/>
    <w:rsid w:val="009C3356"/>
    <w:rsid w:val="009C3D9A"/>
    <w:rsid w:val="009C5F05"/>
    <w:rsid w:val="009D047A"/>
    <w:rsid w:val="009D1FD2"/>
    <w:rsid w:val="009D5F58"/>
    <w:rsid w:val="009D79E0"/>
    <w:rsid w:val="009E0EE0"/>
    <w:rsid w:val="009E4B86"/>
    <w:rsid w:val="009F0952"/>
    <w:rsid w:val="009F1162"/>
    <w:rsid w:val="009F62B9"/>
    <w:rsid w:val="00A000DA"/>
    <w:rsid w:val="00A02663"/>
    <w:rsid w:val="00A218CA"/>
    <w:rsid w:val="00A25B82"/>
    <w:rsid w:val="00A25DB6"/>
    <w:rsid w:val="00A341C3"/>
    <w:rsid w:val="00A34201"/>
    <w:rsid w:val="00A36392"/>
    <w:rsid w:val="00A36AFF"/>
    <w:rsid w:val="00A51C97"/>
    <w:rsid w:val="00A51F3B"/>
    <w:rsid w:val="00A52BAD"/>
    <w:rsid w:val="00A55BA6"/>
    <w:rsid w:val="00A710B5"/>
    <w:rsid w:val="00A74085"/>
    <w:rsid w:val="00A76680"/>
    <w:rsid w:val="00A81339"/>
    <w:rsid w:val="00A82806"/>
    <w:rsid w:val="00A83B57"/>
    <w:rsid w:val="00A85412"/>
    <w:rsid w:val="00A90088"/>
    <w:rsid w:val="00A9352E"/>
    <w:rsid w:val="00A9531C"/>
    <w:rsid w:val="00A9781A"/>
    <w:rsid w:val="00AA20B4"/>
    <w:rsid w:val="00AA6683"/>
    <w:rsid w:val="00AA6CFB"/>
    <w:rsid w:val="00AB15D7"/>
    <w:rsid w:val="00AB1DBB"/>
    <w:rsid w:val="00AC285D"/>
    <w:rsid w:val="00AC3A96"/>
    <w:rsid w:val="00AC700C"/>
    <w:rsid w:val="00AE109D"/>
    <w:rsid w:val="00AE2F96"/>
    <w:rsid w:val="00AE3840"/>
    <w:rsid w:val="00AE782A"/>
    <w:rsid w:val="00AF05F3"/>
    <w:rsid w:val="00AF2B64"/>
    <w:rsid w:val="00AF30DB"/>
    <w:rsid w:val="00B00ACF"/>
    <w:rsid w:val="00B01FEA"/>
    <w:rsid w:val="00B03725"/>
    <w:rsid w:val="00B04C2C"/>
    <w:rsid w:val="00B051F9"/>
    <w:rsid w:val="00B06BDB"/>
    <w:rsid w:val="00B110BB"/>
    <w:rsid w:val="00B16ECB"/>
    <w:rsid w:val="00B2141F"/>
    <w:rsid w:val="00B32ABF"/>
    <w:rsid w:val="00B33DB1"/>
    <w:rsid w:val="00B413D0"/>
    <w:rsid w:val="00B443E7"/>
    <w:rsid w:val="00B46F80"/>
    <w:rsid w:val="00B51139"/>
    <w:rsid w:val="00B60B59"/>
    <w:rsid w:val="00B60CE0"/>
    <w:rsid w:val="00B66BED"/>
    <w:rsid w:val="00B66DD8"/>
    <w:rsid w:val="00B67C57"/>
    <w:rsid w:val="00B67FB3"/>
    <w:rsid w:val="00B70A8B"/>
    <w:rsid w:val="00B70B4F"/>
    <w:rsid w:val="00B719D2"/>
    <w:rsid w:val="00B72DD2"/>
    <w:rsid w:val="00B73BC3"/>
    <w:rsid w:val="00B73C98"/>
    <w:rsid w:val="00B77BE0"/>
    <w:rsid w:val="00B81C59"/>
    <w:rsid w:val="00B83806"/>
    <w:rsid w:val="00B8434E"/>
    <w:rsid w:val="00B8533E"/>
    <w:rsid w:val="00B90D42"/>
    <w:rsid w:val="00B90D47"/>
    <w:rsid w:val="00B93810"/>
    <w:rsid w:val="00B96ABD"/>
    <w:rsid w:val="00BA1646"/>
    <w:rsid w:val="00BA1F17"/>
    <w:rsid w:val="00BA3A3A"/>
    <w:rsid w:val="00BA40B5"/>
    <w:rsid w:val="00BA7169"/>
    <w:rsid w:val="00BB03B6"/>
    <w:rsid w:val="00BB4F0C"/>
    <w:rsid w:val="00BC053D"/>
    <w:rsid w:val="00BC434F"/>
    <w:rsid w:val="00BC479B"/>
    <w:rsid w:val="00BC58C2"/>
    <w:rsid w:val="00BE044E"/>
    <w:rsid w:val="00BE22E1"/>
    <w:rsid w:val="00BE3C14"/>
    <w:rsid w:val="00BF1AB1"/>
    <w:rsid w:val="00BF3AF3"/>
    <w:rsid w:val="00BF3EB9"/>
    <w:rsid w:val="00BF420A"/>
    <w:rsid w:val="00BF4966"/>
    <w:rsid w:val="00BF637E"/>
    <w:rsid w:val="00C00220"/>
    <w:rsid w:val="00C0065B"/>
    <w:rsid w:val="00C015F8"/>
    <w:rsid w:val="00C05913"/>
    <w:rsid w:val="00C07B8D"/>
    <w:rsid w:val="00C1155E"/>
    <w:rsid w:val="00C135E3"/>
    <w:rsid w:val="00C17E01"/>
    <w:rsid w:val="00C20D27"/>
    <w:rsid w:val="00C2470E"/>
    <w:rsid w:val="00C425E1"/>
    <w:rsid w:val="00C44E77"/>
    <w:rsid w:val="00C44F39"/>
    <w:rsid w:val="00C50AF0"/>
    <w:rsid w:val="00C51077"/>
    <w:rsid w:val="00C56EF5"/>
    <w:rsid w:val="00C64418"/>
    <w:rsid w:val="00C704E0"/>
    <w:rsid w:val="00C71917"/>
    <w:rsid w:val="00C77FA7"/>
    <w:rsid w:val="00C82D4B"/>
    <w:rsid w:val="00C914AB"/>
    <w:rsid w:val="00C926C1"/>
    <w:rsid w:val="00C93F59"/>
    <w:rsid w:val="00C96AF3"/>
    <w:rsid w:val="00CB5BC0"/>
    <w:rsid w:val="00CC1F5A"/>
    <w:rsid w:val="00CC4A5B"/>
    <w:rsid w:val="00CC5BB5"/>
    <w:rsid w:val="00CC6728"/>
    <w:rsid w:val="00CD446C"/>
    <w:rsid w:val="00CD52F0"/>
    <w:rsid w:val="00CD68B8"/>
    <w:rsid w:val="00CD6A4E"/>
    <w:rsid w:val="00CE7CCA"/>
    <w:rsid w:val="00CF14CA"/>
    <w:rsid w:val="00CF42CD"/>
    <w:rsid w:val="00D0001E"/>
    <w:rsid w:val="00D012F0"/>
    <w:rsid w:val="00D038C8"/>
    <w:rsid w:val="00D05C82"/>
    <w:rsid w:val="00D06B01"/>
    <w:rsid w:val="00D11FE6"/>
    <w:rsid w:val="00D124A1"/>
    <w:rsid w:val="00D1486B"/>
    <w:rsid w:val="00D15BA6"/>
    <w:rsid w:val="00D22D67"/>
    <w:rsid w:val="00D37531"/>
    <w:rsid w:val="00D40BFA"/>
    <w:rsid w:val="00D44567"/>
    <w:rsid w:val="00D60C6F"/>
    <w:rsid w:val="00D6234D"/>
    <w:rsid w:val="00D64D56"/>
    <w:rsid w:val="00D64DAE"/>
    <w:rsid w:val="00D65211"/>
    <w:rsid w:val="00D767B8"/>
    <w:rsid w:val="00D82938"/>
    <w:rsid w:val="00D85920"/>
    <w:rsid w:val="00D860B6"/>
    <w:rsid w:val="00D864F8"/>
    <w:rsid w:val="00D92B22"/>
    <w:rsid w:val="00D943C6"/>
    <w:rsid w:val="00D96857"/>
    <w:rsid w:val="00D97220"/>
    <w:rsid w:val="00DA0B9A"/>
    <w:rsid w:val="00DA104E"/>
    <w:rsid w:val="00DA2BC7"/>
    <w:rsid w:val="00DA3B03"/>
    <w:rsid w:val="00DA4022"/>
    <w:rsid w:val="00DA6490"/>
    <w:rsid w:val="00DB2D61"/>
    <w:rsid w:val="00DB6101"/>
    <w:rsid w:val="00DC0D81"/>
    <w:rsid w:val="00DD28A0"/>
    <w:rsid w:val="00DD7C90"/>
    <w:rsid w:val="00DE172B"/>
    <w:rsid w:val="00DE6F30"/>
    <w:rsid w:val="00DE7636"/>
    <w:rsid w:val="00DE7FFE"/>
    <w:rsid w:val="00DF0C43"/>
    <w:rsid w:val="00DF2AFE"/>
    <w:rsid w:val="00E00CAA"/>
    <w:rsid w:val="00E010DB"/>
    <w:rsid w:val="00E07EC5"/>
    <w:rsid w:val="00E21424"/>
    <w:rsid w:val="00E316C7"/>
    <w:rsid w:val="00E32604"/>
    <w:rsid w:val="00E33595"/>
    <w:rsid w:val="00E41E31"/>
    <w:rsid w:val="00E46AE1"/>
    <w:rsid w:val="00E5498B"/>
    <w:rsid w:val="00E6194D"/>
    <w:rsid w:val="00E715BF"/>
    <w:rsid w:val="00E723DC"/>
    <w:rsid w:val="00E76061"/>
    <w:rsid w:val="00E82BBE"/>
    <w:rsid w:val="00E8631B"/>
    <w:rsid w:val="00E865BF"/>
    <w:rsid w:val="00E93147"/>
    <w:rsid w:val="00E971D5"/>
    <w:rsid w:val="00EA19A8"/>
    <w:rsid w:val="00EA231E"/>
    <w:rsid w:val="00EA34B9"/>
    <w:rsid w:val="00EB273F"/>
    <w:rsid w:val="00EB3788"/>
    <w:rsid w:val="00EB45A1"/>
    <w:rsid w:val="00EB4BA2"/>
    <w:rsid w:val="00EB5260"/>
    <w:rsid w:val="00EC111C"/>
    <w:rsid w:val="00EC1A25"/>
    <w:rsid w:val="00EC3136"/>
    <w:rsid w:val="00EC77D0"/>
    <w:rsid w:val="00EC7EEF"/>
    <w:rsid w:val="00EC7FA5"/>
    <w:rsid w:val="00ED2021"/>
    <w:rsid w:val="00EE5F29"/>
    <w:rsid w:val="00EF5351"/>
    <w:rsid w:val="00EF74C2"/>
    <w:rsid w:val="00F05257"/>
    <w:rsid w:val="00F07CDA"/>
    <w:rsid w:val="00F16ABA"/>
    <w:rsid w:val="00F2352F"/>
    <w:rsid w:val="00F25D47"/>
    <w:rsid w:val="00F2630B"/>
    <w:rsid w:val="00F26CC3"/>
    <w:rsid w:val="00F30B95"/>
    <w:rsid w:val="00F31C30"/>
    <w:rsid w:val="00F31D4E"/>
    <w:rsid w:val="00F3278D"/>
    <w:rsid w:val="00F37BD5"/>
    <w:rsid w:val="00F41AD8"/>
    <w:rsid w:val="00F428C8"/>
    <w:rsid w:val="00F42DF4"/>
    <w:rsid w:val="00F43514"/>
    <w:rsid w:val="00F4495A"/>
    <w:rsid w:val="00F460F0"/>
    <w:rsid w:val="00F515A9"/>
    <w:rsid w:val="00F60358"/>
    <w:rsid w:val="00F60936"/>
    <w:rsid w:val="00F6672A"/>
    <w:rsid w:val="00F66844"/>
    <w:rsid w:val="00F73401"/>
    <w:rsid w:val="00F765E9"/>
    <w:rsid w:val="00F873EB"/>
    <w:rsid w:val="00F942A2"/>
    <w:rsid w:val="00F95C64"/>
    <w:rsid w:val="00F9609D"/>
    <w:rsid w:val="00F97E91"/>
    <w:rsid w:val="00FA16AC"/>
    <w:rsid w:val="00FA5303"/>
    <w:rsid w:val="00FA714C"/>
    <w:rsid w:val="00FA7313"/>
    <w:rsid w:val="00FB2144"/>
    <w:rsid w:val="00FB21FB"/>
    <w:rsid w:val="00FB361F"/>
    <w:rsid w:val="00FB3D70"/>
    <w:rsid w:val="00FB3F66"/>
    <w:rsid w:val="00FC650A"/>
    <w:rsid w:val="00FC7C33"/>
    <w:rsid w:val="00FD434C"/>
    <w:rsid w:val="00FD51CD"/>
    <w:rsid w:val="00FD7898"/>
    <w:rsid w:val="00FD7CD8"/>
    <w:rsid w:val="00FD7DFE"/>
    <w:rsid w:val="00FE6FFF"/>
    <w:rsid w:val="00FE73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v:textbox inset="5.85pt,.7pt,5.85pt,.7pt"/>
    </o:shapedefaults>
    <o:shapelayout v:ext="edit">
      <o:idmap v:ext="edit" data="1"/>
    </o:shapelayout>
  </w:shapeDefaults>
  <w:decimalSymbol w:val="."/>
  <w:listSeparator w:val=","/>
  <w14:docId w14:val="52D45713"/>
  <w15:docId w15:val="{81575269-D075-449D-A327-8A88FC53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MS Mincho" w:hAnsi="Times"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6D4"/>
    <w:pPr>
      <w:tabs>
        <w:tab w:val="left" w:pos="794"/>
        <w:tab w:val="left" w:pos="1191"/>
        <w:tab w:val="left" w:pos="1588"/>
        <w:tab w:val="left" w:pos="1985"/>
      </w:tabs>
      <w:overflowPunct w:val="0"/>
      <w:autoSpaceDE w:val="0"/>
      <w:autoSpaceDN w:val="0"/>
      <w:adjustRightInd w:val="0"/>
      <w:spacing w:before="136"/>
      <w:jc w:val="both"/>
      <w:textAlignment w:val="baseline"/>
    </w:pPr>
    <w:rPr>
      <w:rFonts w:ascii="Times New Roman" w:eastAsia="Times New Roman" w:hAnsi="Times New Roman"/>
      <w:lang w:val="en-GB" w:eastAsia="en-US"/>
    </w:rPr>
  </w:style>
  <w:style w:type="paragraph" w:styleId="Heading1">
    <w:name w:val="heading 1"/>
    <w:basedOn w:val="Normal"/>
    <w:next w:val="Normal"/>
    <w:link w:val="Heading1Char"/>
    <w:qFormat/>
    <w:pPr>
      <w:keepNext/>
      <w:keepLines/>
      <w:spacing w:before="480"/>
      <w:ind w:left="794" w:hanging="794"/>
      <w:outlineLvl w:val="0"/>
    </w:pPr>
    <w:rPr>
      <w:b/>
      <w:sz w:val="24"/>
    </w:rPr>
  </w:style>
  <w:style w:type="paragraph" w:styleId="Heading2">
    <w:name w:val="heading 2"/>
    <w:basedOn w:val="Normal"/>
    <w:next w:val="Normal"/>
    <w:qFormat/>
    <w:pPr>
      <w:keepNext/>
      <w:keepLines/>
      <w:spacing w:before="313"/>
      <w:ind w:left="794" w:hanging="794"/>
      <w:outlineLvl w:val="1"/>
    </w:pPr>
    <w:rPr>
      <w:b/>
      <w:sz w:val="22"/>
    </w:rPr>
  </w:style>
  <w:style w:type="paragraph" w:styleId="Heading3">
    <w:name w:val="heading 3"/>
    <w:basedOn w:val="Normal"/>
    <w:next w:val="Normal"/>
    <w:qFormat/>
    <w:pPr>
      <w:keepNext/>
      <w:keepLines/>
      <w:spacing w:before="181"/>
      <w:ind w:left="794" w:hanging="794"/>
      <w:outlineLvl w:val="2"/>
    </w:pPr>
    <w:rPr>
      <w:b/>
    </w:rPr>
  </w:style>
  <w:style w:type="paragraph" w:styleId="Heading4">
    <w:name w:val="heading 4"/>
    <w:basedOn w:val="Heading3"/>
    <w:next w:val="Normal"/>
    <w:qFormat/>
    <w:pPr>
      <w:outlineLvl w:val="3"/>
    </w:pPr>
  </w:style>
  <w:style w:type="paragraph" w:styleId="Heading5">
    <w:name w:val="heading 5"/>
    <w:basedOn w:val="Heading3"/>
    <w:next w:val="Normal"/>
    <w:qFormat/>
    <w:pPr>
      <w:tabs>
        <w:tab w:val="clear" w:pos="794"/>
        <w:tab w:val="left" w:pos="907"/>
      </w:tabs>
      <w:ind w:left="907" w:hanging="907"/>
      <w:outlineLvl w:val="4"/>
    </w:pPr>
  </w:style>
  <w:style w:type="paragraph" w:styleId="Heading6">
    <w:name w:val="heading 6"/>
    <w:basedOn w:val="Heading3"/>
    <w:next w:val="Normal"/>
    <w:qFormat/>
    <w:pPr>
      <w:outlineLvl w:val="5"/>
    </w:pPr>
  </w:style>
  <w:style w:type="paragraph" w:styleId="Heading7">
    <w:name w:val="heading 7"/>
    <w:basedOn w:val="Heading3"/>
    <w:next w:val="Normal"/>
    <w:qFormat/>
    <w:pPr>
      <w:outlineLvl w:val="6"/>
    </w:pPr>
  </w:style>
  <w:style w:type="paragraph" w:styleId="Heading8">
    <w:name w:val="heading 8"/>
    <w:basedOn w:val="Heading9"/>
    <w:next w:val="AppendixRef"/>
    <w:qFormat/>
    <w:pPr>
      <w:outlineLvl w:val="7"/>
    </w:pPr>
  </w:style>
  <w:style w:type="paragraph" w:styleId="Heading9">
    <w:name w:val="heading 9"/>
    <w:basedOn w:val="Heading1"/>
    <w:next w:val="AnnexRef"/>
    <w:qFormat/>
    <w:pPr>
      <w:tabs>
        <w:tab w:val="clear" w:pos="794"/>
        <w:tab w:val="clear" w:pos="1191"/>
        <w:tab w:val="clear" w:pos="1588"/>
        <w:tab w:val="clear" w:pos="1985"/>
      </w:tabs>
      <w:spacing w:line="360" w:lineRule="atLeast"/>
      <w:ind w:left="0" w:firstLine="0"/>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Ref">
    <w:name w:val="Annex_Ref"/>
    <w:basedOn w:val="Normal"/>
    <w:next w:val="Normalaftertitle"/>
    <w:pPr>
      <w:tabs>
        <w:tab w:val="clear" w:pos="794"/>
        <w:tab w:val="clear" w:pos="1191"/>
        <w:tab w:val="clear" w:pos="1588"/>
        <w:tab w:val="clear" w:pos="1985"/>
      </w:tabs>
      <w:spacing w:before="0"/>
      <w:jc w:val="center"/>
    </w:pPr>
  </w:style>
  <w:style w:type="paragraph" w:customStyle="1" w:styleId="Normalaftertitle">
    <w:name w:val="Normal after title"/>
    <w:basedOn w:val="Normal"/>
    <w:pPr>
      <w:spacing w:before="480"/>
    </w:pPr>
  </w:style>
  <w:style w:type="paragraph" w:customStyle="1" w:styleId="AppendixRef">
    <w:name w:val="Appendix_Ref"/>
    <w:basedOn w:val="AnnexRef"/>
    <w:next w:val="Normalaftertitle"/>
  </w:style>
  <w:style w:type="character" w:styleId="CommentReference">
    <w:name w:val="annotation reference"/>
    <w:basedOn w:val="DefaultParagraphFont"/>
    <w:semiHidden/>
    <w:rsid w:val="008D2FE9"/>
    <w:rPr>
      <w:sz w:val="16"/>
    </w:rPr>
  </w:style>
  <w:style w:type="paragraph" w:styleId="CommentText">
    <w:name w:val="annotation text"/>
    <w:basedOn w:val="Normal"/>
    <w:link w:val="CommentTextChar"/>
    <w:semiHidden/>
    <w:rsid w:val="008D2FE9"/>
  </w:style>
  <w:style w:type="paragraph" w:styleId="TOC8">
    <w:name w:val="toc 8"/>
    <w:basedOn w:val="Normal"/>
    <w:next w:val="Normal"/>
    <w:uiPriority w:val="39"/>
    <w:pPr>
      <w:tabs>
        <w:tab w:val="left" w:pos="7711"/>
        <w:tab w:val="right" w:leader="dot" w:pos="9725"/>
      </w:tabs>
      <w:spacing w:before="0"/>
      <w:ind w:left="6350"/>
    </w:pPr>
  </w:style>
  <w:style w:type="paragraph" w:styleId="TOC7">
    <w:name w:val="toc 7"/>
    <w:basedOn w:val="TOC3"/>
    <w:uiPriority w:val="39"/>
    <w:pPr>
      <w:tabs>
        <w:tab w:val="clear" w:pos="2041"/>
        <w:tab w:val="left" w:pos="6350"/>
        <w:tab w:val="right" w:leader="dot" w:pos="9725"/>
      </w:tabs>
      <w:ind w:left="6350" w:right="652" w:hanging="1247"/>
    </w:pPr>
  </w:style>
  <w:style w:type="paragraph" w:styleId="TOC3">
    <w:name w:val="toc 3"/>
    <w:basedOn w:val="TOC2"/>
    <w:next w:val="Normal"/>
    <w:uiPriority w:val="39"/>
    <w:rsid w:val="0084594B"/>
    <w:pPr>
      <w:tabs>
        <w:tab w:val="left" w:pos="2041"/>
      </w:tabs>
      <w:spacing w:before="0"/>
      <w:ind w:left="2041" w:hanging="794"/>
    </w:pPr>
  </w:style>
  <w:style w:type="paragraph" w:styleId="TOC6">
    <w:name w:val="toc 6"/>
    <w:basedOn w:val="TOC3"/>
    <w:uiPriority w:val="39"/>
    <w:pPr>
      <w:tabs>
        <w:tab w:val="clear" w:pos="2041"/>
        <w:tab w:val="left" w:pos="5104"/>
        <w:tab w:val="left" w:leader="dot" w:pos="9072"/>
      </w:tabs>
      <w:ind w:left="5103" w:right="652" w:hanging="1134"/>
    </w:pPr>
  </w:style>
  <w:style w:type="paragraph" w:styleId="TOC5">
    <w:name w:val="toc 5"/>
    <w:basedOn w:val="TOC3"/>
    <w:uiPriority w:val="39"/>
    <w:pPr>
      <w:tabs>
        <w:tab w:val="clear" w:pos="2041"/>
        <w:tab w:val="left" w:pos="3969"/>
        <w:tab w:val="left" w:leader="dot" w:pos="9072"/>
      </w:tabs>
      <w:ind w:left="3969" w:right="652" w:hanging="1021"/>
    </w:pPr>
  </w:style>
  <w:style w:type="paragraph" w:styleId="TOC4">
    <w:name w:val="toc 4"/>
    <w:basedOn w:val="TOC3"/>
    <w:next w:val="TOC5"/>
    <w:uiPriority w:val="39"/>
    <w:pPr>
      <w:tabs>
        <w:tab w:val="left" w:pos="2948"/>
      </w:tabs>
      <w:ind w:left="2948" w:hanging="907"/>
    </w:pPr>
  </w:style>
  <w:style w:type="paragraph" w:styleId="TOC2">
    <w:name w:val="toc 2"/>
    <w:basedOn w:val="TOC1"/>
    <w:next w:val="TOC3"/>
    <w:uiPriority w:val="39"/>
    <w:rsid w:val="0084594B"/>
    <w:pPr>
      <w:tabs>
        <w:tab w:val="left" w:pos="1247"/>
      </w:tabs>
      <w:spacing w:before="29"/>
      <w:ind w:left="1247" w:right="34" w:hanging="680"/>
    </w:pPr>
  </w:style>
  <w:style w:type="paragraph" w:styleId="TOC1">
    <w:name w:val="toc 1"/>
    <w:basedOn w:val="Normal"/>
    <w:next w:val="TOC2"/>
    <w:uiPriority w:val="39"/>
    <w:rsid w:val="0084594B"/>
    <w:pPr>
      <w:tabs>
        <w:tab w:val="clear" w:pos="794"/>
        <w:tab w:val="clear" w:pos="1191"/>
        <w:tab w:val="clear" w:pos="1588"/>
        <w:tab w:val="clear" w:pos="1985"/>
        <w:tab w:val="left" w:pos="567"/>
        <w:tab w:val="right" w:leader="dot" w:pos="9498"/>
        <w:tab w:val="right" w:pos="9725"/>
      </w:tabs>
      <w:spacing w:before="86"/>
      <w:ind w:left="567" w:right="36" w:hanging="567"/>
    </w:pPr>
    <w:rPr>
      <w:noProof/>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spacing w:before="29"/>
      <w:ind w:left="284"/>
      <w:jc w:val="left"/>
    </w:pPr>
  </w:style>
  <w:style w:type="paragraph" w:styleId="Index1">
    <w:name w:val="index 1"/>
    <w:basedOn w:val="Normal"/>
    <w:next w:val="Normal"/>
    <w:semiHidden/>
    <w:pPr>
      <w:jc w:val="left"/>
    </w:pPr>
  </w:style>
  <w:style w:type="character" w:styleId="LineNumber">
    <w:name w:val="line number"/>
    <w:basedOn w:val="DefaultParagraphFont"/>
    <w:semiHidden/>
  </w:style>
  <w:style w:type="paragraph" w:styleId="IndexHeading">
    <w:name w:val="index heading"/>
    <w:basedOn w:val="Normal"/>
    <w:next w:val="Index1"/>
    <w:semiHidden/>
    <w:pPr>
      <w:tabs>
        <w:tab w:val="clear" w:pos="794"/>
        <w:tab w:val="clear" w:pos="1191"/>
        <w:tab w:val="clear" w:pos="1588"/>
        <w:tab w:val="clear" w:pos="1985"/>
        <w:tab w:val="left" w:pos="426"/>
        <w:tab w:val="left" w:pos="851"/>
        <w:tab w:val="left" w:pos="1276"/>
        <w:tab w:val="left" w:pos="1701"/>
        <w:tab w:val="left" w:pos="2127"/>
      </w:tabs>
      <w:spacing w:before="90" w:after="180" w:line="240" w:lineRule="atLeast"/>
      <w:jc w:val="left"/>
    </w:pPr>
    <w:rPr>
      <w:b/>
      <w:sz w:val="22"/>
    </w:rPr>
  </w:style>
  <w:style w:type="paragraph" w:styleId="Footer">
    <w:name w:val="footer"/>
    <w:basedOn w:val="Normal"/>
    <w:link w:val="FooterChar"/>
    <w:rsid w:val="008D2FE9"/>
    <w:pPr>
      <w:tabs>
        <w:tab w:val="clear" w:pos="794"/>
        <w:tab w:val="clear" w:pos="1191"/>
        <w:tab w:val="clear" w:pos="1588"/>
        <w:tab w:val="clear" w:pos="1985"/>
        <w:tab w:val="left" w:pos="907"/>
        <w:tab w:val="right" w:pos="8789"/>
        <w:tab w:val="right" w:pos="9725"/>
      </w:tabs>
      <w:jc w:val="left"/>
    </w:pPr>
    <w:rPr>
      <w:b/>
    </w:rPr>
  </w:style>
  <w:style w:type="paragraph" w:styleId="Header">
    <w:name w:val="header"/>
    <w:basedOn w:val="Normal"/>
    <w:pPr>
      <w:tabs>
        <w:tab w:val="clear" w:pos="794"/>
        <w:tab w:val="clear" w:pos="1191"/>
        <w:tab w:val="clear" w:pos="1588"/>
        <w:tab w:val="clear" w:pos="1985"/>
        <w:tab w:val="left" w:pos="907"/>
        <w:tab w:val="center" w:pos="4849"/>
        <w:tab w:val="right" w:pos="8789"/>
        <w:tab w:val="right" w:pos="9730"/>
      </w:tabs>
    </w:pPr>
  </w:style>
  <w:style w:type="character" w:styleId="FootnoteReference">
    <w:name w:val="footnote reference"/>
    <w:basedOn w:val="DefaultParagraphFont"/>
    <w:semiHidden/>
    <w:rsid w:val="008D2FE9"/>
    <w:rPr>
      <w:position w:val="6"/>
      <w:sz w:val="16"/>
    </w:rPr>
  </w:style>
  <w:style w:type="paragraph" w:styleId="FootnoteText">
    <w:name w:val="footnote text"/>
    <w:basedOn w:val="Normal"/>
    <w:semiHidden/>
    <w:rsid w:val="008D2FE9"/>
    <w:pPr>
      <w:tabs>
        <w:tab w:val="left" w:pos="256"/>
      </w:tabs>
    </w:pPr>
    <w:rPr>
      <w:sz w:val="18"/>
    </w:rPr>
  </w:style>
  <w:style w:type="paragraph" w:styleId="NormalIndent">
    <w:name w:val="Normal Indent"/>
    <w:basedOn w:val="Normal"/>
    <w:semiHidden/>
    <w:pPr>
      <w:ind w:left="600"/>
    </w:pPr>
  </w:style>
  <w:style w:type="paragraph" w:customStyle="1" w:styleId="TableLegend">
    <w:name w:val="Table_Legend"/>
    <w:basedOn w:val="Normal"/>
    <w:next w:val="Normal"/>
    <w:pPr>
      <w:keepNext/>
      <w:tabs>
        <w:tab w:val="clear" w:pos="794"/>
        <w:tab w:val="clear" w:pos="1191"/>
        <w:tab w:val="clear" w:pos="1588"/>
        <w:tab w:val="clear" w:pos="1985"/>
        <w:tab w:val="left" w:pos="340"/>
        <w:tab w:val="left" w:pos="454"/>
      </w:tabs>
      <w:spacing w:before="86" w:line="199" w:lineRule="exact"/>
    </w:pPr>
    <w:rPr>
      <w:sz w:val="18"/>
    </w:rPr>
  </w:style>
  <w:style w:type="paragraph" w:customStyle="1" w:styleId="TableTitle">
    <w:name w:val="Table_Title"/>
    <w:basedOn w:val="Normal"/>
    <w:next w:val="TableHead"/>
    <w:pPr>
      <w:keepNext/>
      <w:spacing w:before="240" w:after="113"/>
      <w:jc w:val="center"/>
    </w:pPr>
    <w:rPr>
      <w:b/>
      <w:noProof/>
    </w:rPr>
  </w:style>
  <w:style w:type="paragraph" w:customStyle="1" w:styleId="TableHead">
    <w:name w:val="Table_Head"/>
    <w:basedOn w:val="TableText"/>
    <w:next w:val="TableText"/>
    <w:pPr>
      <w:keepLines w:val="0"/>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113" w:after="113" w:line="240" w:lineRule="auto"/>
      <w:jc w:val="center"/>
    </w:pPr>
    <w:rPr>
      <w:noProof/>
    </w:rPr>
  </w:style>
  <w:style w:type="paragraph" w:customStyle="1" w:styleId="TableText">
    <w:name w:val="Table_Text"/>
    <w:basedOn w:val="Normal"/>
    <w:pPr>
      <w:keepLines/>
      <w:spacing w:before="100" w:after="100" w:line="190" w:lineRule="exact"/>
      <w:jc w:val="left"/>
    </w:pPr>
    <w:rPr>
      <w:sz w:val="18"/>
    </w:rPr>
  </w:style>
  <w:style w:type="paragraph" w:customStyle="1" w:styleId="Blanc">
    <w:name w:val="Blanc"/>
    <w:basedOn w:val="Normal"/>
    <w:next w:val="TableText"/>
    <w:pPr>
      <w:keepNext/>
      <w:tabs>
        <w:tab w:val="clear" w:pos="794"/>
        <w:tab w:val="clear" w:pos="1191"/>
        <w:tab w:val="clear" w:pos="1588"/>
        <w:tab w:val="clear" w:pos="1985"/>
      </w:tabs>
      <w:spacing w:before="240" w:after="40" w:line="12" w:lineRule="exact"/>
      <w:jc w:val="center"/>
    </w:pPr>
    <w:rPr>
      <w:sz w:val="8"/>
    </w:rPr>
  </w:style>
  <w:style w:type="paragraph" w:customStyle="1" w:styleId="enumlev1">
    <w:name w:val="enumlev1"/>
    <w:basedOn w:val="Normal"/>
    <w:rsid w:val="008D2FE9"/>
    <w:pPr>
      <w:spacing w:before="86"/>
      <w:ind w:left="1191" w:hanging="397"/>
    </w:pPr>
  </w:style>
  <w:style w:type="paragraph" w:customStyle="1" w:styleId="enumlev2">
    <w:name w:val="enumlev2"/>
    <w:basedOn w:val="enumlev1"/>
    <w:rsid w:val="008D2FE9"/>
    <w:pPr>
      <w:ind w:left="1588"/>
    </w:pPr>
  </w:style>
  <w:style w:type="paragraph" w:customStyle="1" w:styleId="enumlev3">
    <w:name w:val="enumlev3"/>
    <w:basedOn w:val="enumlev2"/>
    <w:rsid w:val="008D2FE9"/>
    <w:pPr>
      <w:ind w:left="1985"/>
    </w:pPr>
  </w:style>
  <w:style w:type="paragraph" w:customStyle="1" w:styleId="RefText">
    <w:name w:val="Ref_Text"/>
    <w:basedOn w:val="Normal"/>
    <w:pPr>
      <w:ind w:left="794" w:hanging="794"/>
    </w:pPr>
  </w:style>
  <w:style w:type="paragraph" w:customStyle="1" w:styleId="FigureLegend">
    <w:name w:val="Figure_Legend"/>
    <w:basedOn w:val="Normal"/>
    <w:next w:val="Normal"/>
    <w:pPr>
      <w:keepNext/>
      <w:spacing w:before="113"/>
      <w:jc w:val="left"/>
    </w:pPr>
    <w:rPr>
      <w:sz w:val="18"/>
    </w:rPr>
  </w:style>
  <w:style w:type="paragraph" w:customStyle="1" w:styleId="FigureTitle">
    <w:name w:val="Figure_Title"/>
    <w:basedOn w:val="Normal"/>
    <w:next w:val="Normal"/>
    <w:pPr>
      <w:keepNext/>
      <w:spacing w:before="240" w:after="480"/>
      <w:jc w:val="center"/>
    </w:pPr>
    <w:rPr>
      <w:b/>
    </w:rPr>
  </w:style>
  <w:style w:type="paragraph" w:customStyle="1" w:styleId="AnnexTitle">
    <w:name w:val="Annex_Title"/>
    <w:basedOn w:val="Normal"/>
    <w:next w:val="AnnexRef"/>
    <w:pPr>
      <w:spacing w:before="720" w:after="60"/>
      <w:jc w:val="center"/>
    </w:pPr>
    <w:rPr>
      <w:b/>
      <w:sz w:val="24"/>
    </w:rPr>
  </w:style>
  <w:style w:type="paragraph" w:customStyle="1" w:styleId="Fig">
    <w:name w:val="Fig"/>
    <w:basedOn w:val="Normal"/>
    <w:next w:val="Fig0"/>
    <w:pPr>
      <w:jc w:val="center"/>
    </w:pPr>
  </w:style>
  <w:style w:type="paragraph" w:customStyle="1" w:styleId="Fig0">
    <w:name w:val="Fig_#"/>
    <w:basedOn w:val="Fig"/>
    <w:next w:val="Normal"/>
    <w:pPr>
      <w:jc w:val="left"/>
    </w:pPr>
    <w:rPr>
      <w:color w:val="FFFFFF"/>
    </w:rPr>
  </w:style>
  <w:style w:type="paragraph" w:customStyle="1" w:styleId="SectionTitle">
    <w:name w:val="Section_Title"/>
    <w:basedOn w:val="Normal"/>
    <w:pPr>
      <w:tabs>
        <w:tab w:val="clear" w:pos="794"/>
        <w:tab w:val="clear" w:pos="1191"/>
        <w:tab w:val="clear" w:pos="1588"/>
        <w:tab w:val="clear" w:pos="1985"/>
      </w:tabs>
      <w:ind w:left="1418"/>
      <w:jc w:val="left"/>
    </w:pPr>
    <w:rPr>
      <w:rFonts w:ascii="Arial" w:hAnsi="Arial"/>
      <w:sz w:val="32"/>
    </w:rPr>
  </w:style>
  <w:style w:type="paragraph" w:customStyle="1" w:styleId="CouvRecTitle">
    <w:name w:val="Couv Rec Title"/>
    <w:basedOn w:val="RecTitle"/>
    <w:pPr>
      <w:ind w:left="1418"/>
      <w:jc w:val="left"/>
    </w:pPr>
    <w:rPr>
      <w:rFonts w:ascii="Arial" w:hAnsi="Arial"/>
      <w:sz w:val="36"/>
    </w:rPr>
  </w:style>
  <w:style w:type="paragraph" w:customStyle="1" w:styleId="RecTitle">
    <w:name w:val="Rec Title"/>
    <w:basedOn w:val="Rec"/>
    <w:next w:val="RecRef"/>
    <w:pPr>
      <w:spacing w:before="240"/>
      <w:jc w:val="center"/>
    </w:pPr>
    <w:rPr>
      <w:caps/>
      <w:sz w:val="24"/>
    </w:rPr>
  </w:style>
  <w:style w:type="paragraph" w:customStyle="1" w:styleId="Rec">
    <w:name w:val="Rec #"/>
    <w:basedOn w:val="Normal"/>
    <w:next w:val="headfoot"/>
    <w:pPr>
      <w:keepNext/>
      <w:keepLines/>
      <w:tabs>
        <w:tab w:val="clear" w:pos="794"/>
        <w:tab w:val="clear" w:pos="1191"/>
        <w:tab w:val="clear" w:pos="1588"/>
        <w:tab w:val="clear" w:pos="1985"/>
      </w:tabs>
      <w:spacing w:before="720"/>
      <w:jc w:val="left"/>
    </w:pPr>
    <w:rPr>
      <w:b/>
    </w:rPr>
  </w:style>
  <w:style w:type="paragraph" w:customStyle="1" w:styleId="headfoot">
    <w:name w:val="head_foot"/>
    <w:basedOn w:val="Normal"/>
    <w:next w:val="RecTitle"/>
    <w:pPr>
      <w:tabs>
        <w:tab w:val="clear" w:pos="794"/>
        <w:tab w:val="clear" w:pos="1191"/>
        <w:tab w:val="clear" w:pos="1588"/>
        <w:tab w:val="clear" w:pos="1985"/>
      </w:tabs>
      <w:spacing w:before="0"/>
    </w:pPr>
    <w:rPr>
      <w:b/>
      <w:color w:val="FFFFFF"/>
      <w:sz w:val="8"/>
    </w:rPr>
  </w:style>
  <w:style w:type="paragraph" w:customStyle="1" w:styleId="RecRef">
    <w:name w:val="Rec Ref"/>
    <w:basedOn w:val="Normal"/>
    <w:next w:val="Heading1"/>
    <w:pPr>
      <w:tabs>
        <w:tab w:val="clear" w:pos="794"/>
        <w:tab w:val="clear" w:pos="1191"/>
        <w:tab w:val="clear" w:pos="1588"/>
        <w:tab w:val="clear" w:pos="1985"/>
      </w:tabs>
      <w:jc w:val="center"/>
    </w:pPr>
    <w:rPr>
      <w:i/>
    </w:rPr>
  </w:style>
  <w:style w:type="paragraph" w:customStyle="1" w:styleId="CouvRec">
    <w:name w:val="Couv Rec #"/>
    <w:basedOn w:val="Normal"/>
    <w:pPr>
      <w:tabs>
        <w:tab w:val="clear" w:pos="794"/>
        <w:tab w:val="clear" w:pos="1191"/>
        <w:tab w:val="clear" w:pos="1588"/>
        <w:tab w:val="clear" w:pos="1985"/>
      </w:tabs>
      <w:spacing w:before="6"/>
      <w:ind w:left="1418"/>
    </w:pPr>
    <w:rPr>
      <w:rFonts w:ascii="Arial" w:hAnsi="Arial"/>
      <w:sz w:val="32"/>
    </w:rPr>
  </w:style>
  <w:style w:type="paragraph" w:customStyle="1" w:styleId="CouvNote">
    <w:name w:val="Couv Note"/>
    <w:basedOn w:val="Normal"/>
    <w:pPr>
      <w:tabs>
        <w:tab w:val="clear" w:pos="794"/>
        <w:tab w:val="clear" w:pos="1191"/>
        <w:tab w:val="clear" w:pos="1588"/>
        <w:tab w:val="clear" w:pos="1985"/>
        <w:tab w:val="left" w:pos="1134"/>
        <w:tab w:val="left" w:pos="1418"/>
      </w:tabs>
      <w:spacing w:before="200"/>
    </w:pPr>
    <w:rPr>
      <w:rFonts w:ascii="Arial" w:hAnsi="Arial"/>
    </w:rPr>
  </w:style>
  <w:style w:type="paragraph" w:customStyle="1" w:styleId="SAP">
    <w:name w:val="SAP"/>
    <w:basedOn w:val="Normal"/>
    <w:pPr>
      <w:spacing w:before="960" w:after="240"/>
      <w:jc w:val="right"/>
    </w:pPr>
    <w:rPr>
      <w:rFonts w:ascii="C39T36Lfz" w:hAnsi="C39T36Lfz"/>
      <w:sz w:val="104"/>
    </w:rPr>
  </w:style>
  <w:style w:type="paragraph" w:customStyle="1" w:styleId="Equation">
    <w:name w:val="Equation"/>
    <w:basedOn w:val="Normal"/>
    <w:rsid w:val="008D2FE9"/>
    <w:pPr>
      <w:tabs>
        <w:tab w:val="clear" w:pos="1191"/>
        <w:tab w:val="clear" w:pos="1985"/>
        <w:tab w:val="center" w:pos="4849"/>
        <w:tab w:val="right" w:pos="9696"/>
      </w:tabs>
      <w:spacing w:before="193" w:after="240"/>
      <w:jc w:val="left"/>
    </w:pPr>
    <w:rPr>
      <w:sz w:val="22"/>
    </w:rPr>
  </w:style>
  <w:style w:type="paragraph" w:customStyle="1" w:styleId="ASN1">
    <w:name w:val="ASN.1"/>
    <w:basedOn w:val="Formal"/>
    <w:rsid w:val="008D2FE9"/>
    <w:rPr>
      <w:b/>
      <w:bCs/>
    </w:rPr>
  </w:style>
  <w:style w:type="paragraph" w:customStyle="1" w:styleId="ASN1Continue">
    <w:name w:val="ASN.1 Continue"/>
    <w:basedOn w:val="ASN1"/>
  </w:style>
  <w:style w:type="paragraph" w:customStyle="1" w:styleId="ASN1Italic">
    <w:name w:val="ASN.1 Italic"/>
    <w:basedOn w:val="ASN1"/>
    <w:rPr>
      <w:b w:val="0"/>
      <w:i/>
      <w:sz w:val="20"/>
    </w:rPr>
  </w:style>
  <w:style w:type="paragraph" w:customStyle="1" w:styleId="IndexTitle">
    <w:name w:val="Index_Title"/>
    <w:basedOn w:val="AnnexTitle"/>
  </w:style>
  <w:style w:type="paragraph" w:customStyle="1" w:styleId="AppendixTitle">
    <w:name w:val="Appendix_Title"/>
    <w:basedOn w:val="AnnexTitle"/>
    <w:next w:val="AppendixRef"/>
  </w:style>
  <w:style w:type="paragraph" w:customStyle="1" w:styleId="RefTitle">
    <w:name w:val="Ref_Title"/>
    <w:basedOn w:val="Heading1"/>
    <w:next w:val="Normal"/>
    <w:pPr>
      <w:ind w:left="0" w:firstLine="0"/>
      <w:jc w:val="left"/>
      <w:outlineLvl w:val="9"/>
    </w:pPr>
  </w:style>
  <w:style w:type="paragraph" w:customStyle="1" w:styleId="call">
    <w:name w:val="call"/>
    <w:basedOn w:val="Normal"/>
    <w:next w:val="Normal"/>
    <w:pPr>
      <w:tabs>
        <w:tab w:val="clear" w:pos="1191"/>
        <w:tab w:val="clear" w:pos="1588"/>
        <w:tab w:val="clear" w:pos="1985"/>
      </w:tabs>
      <w:spacing w:before="227"/>
      <w:ind w:left="794"/>
      <w:jc w:val="left"/>
    </w:pPr>
    <w:rPr>
      <w:i/>
    </w:rPr>
  </w:style>
  <w:style w:type="paragraph" w:customStyle="1" w:styleId="TableFin">
    <w:name w:val="Table_Fin"/>
    <w:basedOn w:val="Normal"/>
    <w:next w:val="Normal"/>
    <w:pPr>
      <w:tabs>
        <w:tab w:val="clear" w:pos="794"/>
        <w:tab w:val="clear" w:pos="1191"/>
        <w:tab w:val="clear" w:pos="1588"/>
        <w:tab w:val="clear" w:pos="1985"/>
      </w:tabs>
      <w:spacing w:before="0"/>
    </w:pPr>
    <w:rPr>
      <w:sz w:val="12"/>
    </w:rPr>
  </w:style>
  <w:style w:type="paragraph" w:customStyle="1" w:styleId="Note">
    <w:name w:val="Note"/>
    <w:basedOn w:val="Normal"/>
    <w:next w:val="Normal"/>
    <w:pPr>
      <w:tabs>
        <w:tab w:val="clear" w:pos="794"/>
        <w:tab w:val="clear" w:pos="1191"/>
        <w:tab w:val="clear" w:pos="1588"/>
        <w:tab w:val="clear" w:pos="1985"/>
      </w:tabs>
      <w:spacing w:before="60" w:line="199" w:lineRule="exact"/>
    </w:pPr>
    <w:rPr>
      <w:sz w:val="18"/>
    </w:rPr>
  </w:style>
  <w:style w:type="paragraph" w:customStyle="1" w:styleId="Sujet">
    <w:name w:val="Sujet"/>
    <w:basedOn w:val="Normal"/>
    <w:pPr>
      <w:tabs>
        <w:tab w:val="clear" w:pos="794"/>
        <w:tab w:val="clear" w:pos="1191"/>
        <w:tab w:val="clear" w:pos="1588"/>
        <w:tab w:val="clear" w:pos="1985"/>
      </w:tabs>
      <w:ind w:left="1418"/>
      <w:jc w:val="left"/>
    </w:pPr>
    <w:rPr>
      <w:rFonts w:ascii="Arial" w:hAnsi="Arial"/>
      <w:sz w:val="32"/>
    </w:rPr>
  </w:style>
  <w:style w:type="paragraph" w:customStyle="1" w:styleId="TitreSerie">
    <w:name w:val="Titre Serie"/>
    <w:basedOn w:val="Normal"/>
    <w:pPr>
      <w:tabs>
        <w:tab w:val="clear" w:pos="794"/>
        <w:tab w:val="clear" w:pos="1191"/>
        <w:tab w:val="clear" w:pos="1588"/>
        <w:tab w:val="clear" w:pos="1985"/>
      </w:tabs>
      <w:spacing w:before="1200" w:after="240"/>
      <w:ind w:left="1418"/>
      <w:jc w:val="left"/>
    </w:pPr>
    <w:rPr>
      <w:rFonts w:ascii="Arial" w:hAnsi="Arial"/>
      <w:sz w:val="32"/>
    </w:rPr>
  </w:style>
  <w:style w:type="paragraph" w:customStyle="1" w:styleId="Figure">
    <w:name w:val="Figure"/>
    <w:basedOn w:val="Normal"/>
    <w:next w:val="Normal"/>
    <w:rsid w:val="008D2FE9"/>
    <w:pPr>
      <w:spacing w:before="240"/>
      <w:jc w:val="center"/>
    </w:pPr>
  </w:style>
  <w:style w:type="paragraph" w:customStyle="1" w:styleId="Figure0">
    <w:name w:val="Figure_#"/>
    <w:basedOn w:val="Normal"/>
    <w:next w:val="Normal"/>
    <w:pPr>
      <w:keepNext/>
      <w:tabs>
        <w:tab w:val="clear" w:pos="794"/>
        <w:tab w:val="clear" w:pos="1191"/>
        <w:tab w:val="clear" w:pos="1588"/>
        <w:tab w:val="clear" w:pos="1985"/>
      </w:tabs>
      <w:spacing w:before="567" w:after="113"/>
      <w:jc w:val="center"/>
    </w:pPr>
    <w:rPr>
      <w:rFonts w:ascii="Times" w:hAnsi="Times"/>
    </w:rPr>
  </w:style>
  <w:style w:type="paragraph" w:customStyle="1" w:styleId="head">
    <w:name w:val="head"/>
    <w:basedOn w:val="Normal"/>
    <w:next w:val="foot"/>
    <w:pPr>
      <w:tabs>
        <w:tab w:val="clear" w:pos="794"/>
        <w:tab w:val="clear" w:pos="1191"/>
        <w:tab w:val="clear" w:pos="1588"/>
        <w:tab w:val="clear" w:pos="1985"/>
      </w:tabs>
      <w:spacing w:before="0"/>
    </w:pPr>
    <w:rPr>
      <w:b/>
      <w:color w:val="FFFFFF"/>
      <w:sz w:val="8"/>
    </w:rPr>
  </w:style>
  <w:style w:type="paragraph" w:customStyle="1" w:styleId="foot">
    <w:name w:val="foot"/>
    <w:basedOn w:val="head"/>
    <w:next w:val="Heading1"/>
  </w:style>
  <w:style w:type="paragraph" w:customStyle="1" w:styleId="RecISO">
    <w:name w:val="Rec_ISO_#"/>
    <w:basedOn w:val="Normal"/>
    <w:pPr>
      <w:keepNext/>
      <w:keepLines/>
      <w:tabs>
        <w:tab w:val="clear" w:pos="794"/>
        <w:tab w:val="clear" w:pos="1191"/>
        <w:tab w:val="clear" w:pos="1588"/>
        <w:tab w:val="clear" w:pos="1985"/>
      </w:tabs>
      <w:spacing w:before="720"/>
      <w:jc w:val="left"/>
    </w:pPr>
    <w:rPr>
      <w:b/>
    </w:rPr>
  </w:style>
  <w:style w:type="paragraph" w:customStyle="1" w:styleId="RecCCITT">
    <w:name w:val="Rec_CCITT_#"/>
    <w:basedOn w:val="RecISO"/>
    <w:pPr>
      <w:spacing w:before="0"/>
    </w:pPr>
  </w:style>
  <w:style w:type="character" w:styleId="HTMLTypewriter">
    <w:name w:val="HTML Typewriter"/>
    <w:semiHidden/>
    <w:rPr>
      <w:rFonts w:ascii="Courier New" w:eastAsia="Courier New" w:hAnsi="Courier New" w:cs="Courier New"/>
      <w:sz w:val="20"/>
      <w:szCs w:val="20"/>
    </w:rPr>
  </w:style>
  <w:style w:type="paragraph" w:customStyle="1" w:styleId="enumlev4">
    <w:name w:val="enumlev4"/>
    <w:basedOn w:val="enumlev3"/>
    <w:pPr>
      <w:tabs>
        <w:tab w:val="clear" w:pos="1191"/>
      </w:tabs>
      <w:ind w:left="1560" w:hanging="369"/>
    </w:pPr>
  </w:style>
  <w:style w:type="paragraph" w:customStyle="1" w:styleId="enumlev5">
    <w:name w:val="enumlev5"/>
    <w:basedOn w:val="enumlev4"/>
    <w:pPr>
      <w:ind w:left="2160" w:hanging="572"/>
    </w:pPr>
  </w:style>
  <w:style w:type="paragraph" w:customStyle="1" w:styleId="RecTitle0">
    <w:name w:val="Rec_Title"/>
    <w:basedOn w:val="Normal"/>
    <w:pPr>
      <w:keepNext/>
      <w:keepLines/>
      <w:spacing w:before="240"/>
      <w:jc w:val="center"/>
    </w:pPr>
    <w:rPr>
      <w:b/>
      <w:caps/>
    </w:rPr>
  </w:style>
  <w:style w:type="paragraph" w:customStyle="1" w:styleId="Head0">
    <w:name w:val="Head"/>
    <w:basedOn w:val="Normal"/>
    <w:pPr>
      <w:tabs>
        <w:tab w:val="clear" w:pos="794"/>
        <w:tab w:val="clear" w:pos="1191"/>
        <w:tab w:val="clear" w:pos="1588"/>
        <w:tab w:val="clear" w:pos="1985"/>
        <w:tab w:val="left" w:pos="6663"/>
      </w:tabs>
      <w:spacing w:before="0"/>
    </w:pPr>
  </w:style>
  <w:style w:type="paragraph" w:styleId="Title">
    <w:name w:val="Title"/>
    <w:basedOn w:val="Normal"/>
    <w:next w:val="Normal"/>
    <w:qFormat/>
    <w:pPr>
      <w:spacing w:before="840" w:after="480"/>
      <w:jc w:val="center"/>
    </w:pPr>
    <w:rPr>
      <w:b/>
      <w:sz w:val="24"/>
    </w:rPr>
  </w:style>
  <w:style w:type="paragraph" w:customStyle="1" w:styleId="Note1">
    <w:name w:val="Note 1"/>
    <w:basedOn w:val="Normal"/>
    <w:pPr>
      <w:tabs>
        <w:tab w:val="clear" w:pos="794"/>
        <w:tab w:val="clear" w:pos="1191"/>
        <w:tab w:val="clear" w:pos="1588"/>
        <w:tab w:val="clear" w:pos="1985"/>
      </w:tabs>
      <w:spacing w:before="60" w:line="199" w:lineRule="exact"/>
      <w:ind w:left="284"/>
    </w:pPr>
    <w:rPr>
      <w:sz w:val="18"/>
    </w:rPr>
  </w:style>
  <w:style w:type="paragraph" w:customStyle="1" w:styleId="Note2">
    <w:name w:val="Note 2"/>
    <w:basedOn w:val="Note1"/>
    <w:pPr>
      <w:ind w:left="1077"/>
    </w:pPr>
  </w:style>
  <w:style w:type="paragraph" w:customStyle="1" w:styleId="Note3">
    <w:name w:val="Note 3"/>
    <w:basedOn w:val="Note1"/>
    <w:pPr>
      <w:ind w:left="1474"/>
    </w:pPr>
  </w:style>
  <w:style w:type="paragraph" w:styleId="TOC9">
    <w:name w:val="toc 9"/>
    <w:basedOn w:val="Normal"/>
    <w:next w:val="Normal"/>
    <w:autoRedefine/>
    <w:uiPriority w:val="39"/>
    <w:pPr>
      <w:tabs>
        <w:tab w:val="clear" w:pos="794"/>
        <w:tab w:val="clear" w:pos="1191"/>
        <w:tab w:val="clear" w:pos="1588"/>
        <w:tab w:val="clear" w:pos="1985"/>
      </w:tabs>
      <w:ind w:left="1600"/>
    </w:pPr>
  </w:style>
  <w:style w:type="paragraph" w:styleId="BalloonText">
    <w:name w:val="Balloon Text"/>
    <w:basedOn w:val="Normal"/>
    <w:link w:val="BalloonTextChar"/>
    <w:rsid w:val="008D2FE9"/>
    <w:pPr>
      <w:spacing w:before="0"/>
    </w:pPr>
    <w:rPr>
      <w:rFonts w:ascii="Tahoma" w:hAnsi="Tahoma" w:cs="Tahoma"/>
      <w:sz w:val="16"/>
      <w:szCs w:val="16"/>
    </w:rPr>
  </w:style>
  <w:style w:type="character" w:customStyle="1" w:styleId="BalloonTextChar">
    <w:name w:val="Balloon Text Char"/>
    <w:basedOn w:val="DefaultParagraphFont"/>
    <w:link w:val="BalloonText"/>
    <w:rsid w:val="008D2FE9"/>
    <w:rPr>
      <w:rFonts w:ascii="Tahoma" w:eastAsia="Times New Roman" w:hAnsi="Tahoma" w:cs="Tahoma"/>
      <w:sz w:val="16"/>
      <w:szCs w:val="16"/>
      <w:lang w:val="en-GB" w:eastAsia="en-US"/>
    </w:rPr>
  </w:style>
  <w:style w:type="paragraph" w:customStyle="1" w:styleId="Annexref0">
    <w:name w:val="Annex_ref"/>
    <w:basedOn w:val="Normal"/>
    <w:next w:val="Normal"/>
    <w:rsid w:val="008D2FE9"/>
    <w:pPr>
      <w:spacing w:before="0"/>
      <w:jc w:val="center"/>
    </w:pPr>
  </w:style>
  <w:style w:type="paragraph" w:customStyle="1" w:styleId="Normalaftertitle0">
    <w:name w:val="Normal_after_title"/>
    <w:basedOn w:val="Normal"/>
    <w:rsid w:val="00432A8A"/>
    <w:pPr>
      <w:spacing w:before="480"/>
    </w:pPr>
  </w:style>
  <w:style w:type="paragraph" w:customStyle="1" w:styleId="Tablehead0">
    <w:name w:val="Table_head"/>
    <w:basedOn w:val="Tabletext0"/>
    <w:next w:val="Tabletext0"/>
    <w:rsid w:val="00432A8A"/>
    <w:pPr>
      <w:keepLines w:val="0"/>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line="240" w:lineRule="auto"/>
      <w:jc w:val="center"/>
    </w:pPr>
    <w:rPr>
      <w:b/>
      <w:noProof/>
    </w:rPr>
  </w:style>
  <w:style w:type="paragraph" w:customStyle="1" w:styleId="Tabletext0">
    <w:name w:val="Table_text"/>
    <w:basedOn w:val="TableLegend"/>
    <w:rsid w:val="00432A8A"/>
    <w:pPr>
      <w:keepNext w:val="0"/>
      <w:keepLines/>
      <w:tabs>
        <w:tab w:val="clear" w:pos="340"/>
        <w:tab w:val="clear" w:pos="454"/>
      </w:tabs>
      <w:spacing w:before="40" w:after="40" w:line="190" w:lineRule="exact"/>
      <w:jc w:val="left"/>
    </w:pPr>
  </w:style>
  <w:style w:type="paragraph" w:customStyle="1" w:styleId="AppendixNoTitle">
    <w:name w:val="Appendix_NoTitle"/>
    <w:basedOn w:val="AnnexNoTitle"/>
    <w:next w:val="Normalaftertitle0"/>
    <w:rsid w:val="008D2FE9"/>
    <w:pPr>
      <w:outlineLvl w:val="0"/>
    </w:pPr>
  </w:style>
  <w:style w:type="paragraph" w:customStyle="1" w:styleId="Reftext0">
    <w:name w:val="Ref_text"/>
    <w:basedOn w:val="Normal"/>
    <w:rsid w:val="009364AD"/>
    <w:pPr>
      <w:ind w:left="794" w:hanging="794"/>
    </w:pPr>
  </w:style>
  <w:style w:type="paragraph" w:customStyle="1" w:styleId="FigureNoTitle">
    <w:name w:val="Figure_NoTitle"/>
    <w:basedOn w:val="Normal"/>
    <w:next w:val="Normalaftertitle0"/>
    <w:rsid w:val="008D2FE9"/>
    <w:pPr>
      <w:keepLines/>
      <w:spacing w:before="240" w:after="120"/>
      <w:jc w:val="center"/>
    </w:pPr>
    <w:rPr>
      <w:b/>
    </w:rPr>
  </w:style>
  <w:style w:type="paragraph" w:customStyle="1" w:styleId="ArtNo">
    <w:name w:val="Art_No"/>
    <w:basedOn w:val="Normal"/>
    <w:next w:val="Arttitle"/>
    <w:rsid w:val="008D2FE9"/>
    <w:pPr>
      <w:keepNext/>
      <w:keepLines/>
      <w:spacing w:before="480"/>
      <w:jc w:val="center"/>
    </w:pPr>
    <w:rPr>
      <w:caps/>
      <w:sz w:val="28"/>
    </w:rPr>
  </w:style>
  <w:style w:type="paragraph" w:customStyle="1" w:styleId="TableNoTitle">
    <w:name w:val="Table_NoTitle"/>
    <w:basedOn w:val="Normal"/>
    <w:next w:val="Tablehead0"/>
    <w:rsid w:val="00480535"/>
    <w:pPr>
      <w:keepNext/>
      <w:keepLines/>
      <w:spacing w:before="360" w:after="120"/>
      <w:jc w:val="center"/>
    </w:pPr>
    <w:rPr>
      <w:b/>
    </w:rPr>
  </w:style>
  <w:style w:type="paragraph" w:customStyle="1" w:styleId="Tablelegend0">
    <w:name w:val="Table_legend"/>
    <w:basedOn w:val="Normal"/>
    <w:next w:val="Normal"/>
    <w:rsid w:val="008D2FE9"/>
    <w:pPr>
      <w:keepNext/>
      <w:tabs>
        <w:tab w:val="clear" w:pos="794"/>
        <w:tab w:val="clear" w:pos="1191"/>
        <w:tab w:val="clear" w:pos="1588"/>
        <w:tab w:val="clear" w:pos="1985"/>
        <w:tab w:val="left" w:pos="454"/>
      </w:tabs>
      <w:spacing w:before="86"/>
    </w:pPr>
    <w:rPr>
      <w:sz w:val="18"/>
    </w:rPr>
  </w:style>
  <w:style w:type="paragraph" w:styleId="NormalWeb">
    <w:name w:val="Normal (Web)"/>
    <w:basedOn w:val="Normal"/>
    <w:uiPriority w:val="99"/>
    <w:semiHidden/>
    <w:unhideWhenUsed/>
    <w:rsid w:val="0077795F"/>
    <w:pPr>
      <w:tabs>
        <w:tab w:val="clear" w:pos="794"/>
        <w:tab w:val="clear" w:pos="1191"/>
        <w:tab w:val="clear" w:pos="1588"/>
        <w:tab w:val="clear" w:pos="1985"/>
      </w:tabs>
      <w:overflowPunct/>
      <w:autoSpaceDE/>
      <w:autoSpaceDN/>
      <w:adjustRightInd/>
      <w:spacing w:before="100" w:beforeAutospacing="1" w:after="100" w:afterAutospacing="1"/>
      <w:jc w:val="left"/>
      <w:textAlignment w:val="auto"/>
    </w:pPr>
    <w:rPr>
      <w:rFonts w:ascii="MS PGothic" w:eastAsia="MS PGothic" w:hAnsi="MS PGothic" w:cs="MS PGothic"/>
      <w:sz w:val="24"/>
      <w:szCs w:val="24"/>
      <w:lang w:eastAsia="ja-JP"/>
    </w:rPr>
  </w:style>
  <w:style w:type="paragraph" w:styleId="ListParagraph">
    <w:name w:val="List Paragraph"/>
    <w:basedOn w:val="Normal"/>
    <w:uiPriority w:val="34"/>
    <w:qFormat/>
    <w:rsid w:val="00B70B4F"/>
    <w:pPr>
      <w:ind w:leftChars="400" w:left="840"/>
    </w:pPr>
  </w:style>
  <w:style w:type="paragraph" w:styleId="NoSpacing">
    <w:name w:val="No Spacing"/>
    <w:link w:val="NoSpacingChar"/>
    <w:uiPriority w:val="1"/>
    <w:qFormat/>
    <w:rsid w:val="007A6AA5"/>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A6AA5"/>
    <w:rPr>
      <w:rFonts w:asciiTheme="minorHAnsi" w:eastAsiaTheme="minorEastAsia"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9A6AE7"/>
    <w:rPr>
      <w:b/>
      <w:bCs/>
    </w:rPr>
  </w:style>
  <w:style w:type="character" w:customStyle="1" w:styleId="CommentTextChar">
    <w:name w:val="Comment Text Char"/>
    <w:basedOn w:val="DefaultParagraphFont"/>
    <w:link w:val="CommentText"/>
    <w:semiHidden/>
    <w:rsid w:val="009A6AE7"/>
    <w:rPr>
      <w:rFonts w:ascii="Times New Roman" w:eastAsia="Times New Roman" w:hAnsi="Times New Roman"/>
      <w:lang w:val="en-GB" w:eastAsia="en-US"/>
    </w:rPr>
  </w:style>
  <w:style w:type="character" w:customStyle="1" w:styleId="CommentSubjectChar">
    <w:name w:val="Comment Subject Char"/>
    <w:basedOn w:val="CommentTextChar"/>
    <w:link w:val="CommentSubject"/>
    <w:uiPriority w:val="99"/>
    <w:semiHidden/>
    <w:rsid w:val="009A6AE7"/>
    <w:rPr>
      <w:rFonts w:ascii="Times New Roman" w:eastAsia="Times New Roman" w:hAnsi="Times New Roman"/>
      <w:b/>
      <w:bCs/>
      <w:lang w:val="en-GB" w:eastAsia="en-US"/>
    </w:rPr>
  </w:style>
  <w:style w:type="paragraph" w:styleId="Revision">
    <w:name w:val="Revision"/>
    <w:hidden/>
    <w:uiPriority w:val="99"/>
    <w:semiHidden/>
    <w:rsid w:val="003161F2"/>
    <w:rPr>
      <w:rFonts w:ascii="Times New Roman" w:hAnsi="Times New Roman"/>
      <w:lang w:eastAsia="en-US"/>
    </w:rPr>
  </w:style>
  <w:style w:type="paragraph" w:customStyle="1" w:styleId="RecNo">
    <w:name w:val="Rec_No"/>
    <w:basedOn w:val="Normal"/>
    <w:next w:val="Normal"/>
    <w:rsid w:val="001076D4"/>
    <w:pPr>
      <w:keepNext/>
      <w:keepLines/>
      <w:spacing w:before="0"/>
      <w:jc w:val="left"/>
    </w:pPr>
    <w:rPr>
      <w:rFonts w:eastAsiaTheme="minorHAnsi"/>
      <w:b/>
      <w:lang w:eastAsia="ja-JP"/>
    </w:rPr>
  </w:style>
  <w:style w:type="paragraph" w:customStyle="1" w:styleId="Rectitle1">
    <w:name w:val="Rec_title"/>
    <w:basedOn w:val="Normal"/>
    <w:next w:val="Normal"/>
    <w:rsid w:val="001076D4"/>
    <w:pPr>
      <w:keepNext/>
      <w:keepLines/>
      <w:spacing w:before="360"/>
      <w:jc w:val="center"/>
    </w:pPr>
    <w:rPr>
      <w:rFonts w:ascii="Times New Roman Bold" w:eastAsiaTheme="minorHAnsi" w:hAnsi="Times New Roman Bold"/>
      <w:b/>
      <w:sz w:val="24"/>
      <w:lang w:eastAsia="ja-JP"/>
    </w:rPr>
  </w:style>
  <w:style w:type="character" w:styleId="Hyperlink">
    <w:name w:val="Hyperlink"/>
    <w:aliases w:val="超级链接"/>
    <w:uiPriority w:val="99"/>
    <w:rsid w:val="001F3EB9"/>
    <w:rPr>
      <w:color w:val="0000FF"/>
      <w:u w:val="single"/>
    </w:rPr>
  </w:style>
  <w:style w:type="paragraph" w:customStyle="1" w:styleId="NormalITU">
    <w:name w:val="Normal_ITU"/>
    <w:basedOn w:val="Normal"/>
    <w:rsid w:val="001F3EB9"/>
    <w:pPr>
      <w:spacing w:before="120"/>
      <w:jc w:val="left"/>
    </w:pPr>
    <w:rPr>
      <w:sz w:val="24"/>
      <w:lang w:eastAsia="ja-JP"/>
    </w:rPr>
  </w:style>
  <w:style w:type="character" w:customStyle="1" w:styleId="FooterChar">
    <w:name w:val="Footer Char"/>
    <w:basedOn w:val="DefaultParagraphFont"/>
    <w:link w:val="Footer"/>
    <w:rsid w:val="001F3EB9"/>
    <w:rPr>
      <w:rFonts w:ascii="Times New Roman" w:eastAsia="Times New Roman" w:hAnsi="Times New Roman"/>
      <w:b/>
      <w:lang w:val="en-GB" w:eastAsia="en-US"/>
    </w:rPr>
  </w:style>
  <w:style w:type="paragraph" w:customStyle="1" w:styleId="toc0">
    <w:name w:val="toc 0"/>
    <w:basedOn w:val="Normal"/>
    <w:next w:val="TOC1"/>
    <w:rsid w:val="001F3EB9"/>
    <w:pPr>
      <w:keepLines/>
      <w:tabs>
        <w:tab w:val="clear" w:pos="794"/>
        <w:tab w:val="clear" w:pos="1191"/>
        <w:tab w:val="clear" w:pos="1588"/>
        <w:tab w:val="clear" w:pos="1985"/>
        <w:tab w:val="right" w:pos="9639"/>
      </w:tabs>
      <w:overflowPunct/>
      <w:autoSpaceDE/>
      <w:autoSpaceDN/>
      <w:adjustRightInd/>
      <w:spacing w:before="120"/>
      <w:jc w:val="left"/>
      <w:textAlignment w:val="auto"/>
    </w:pPr>
    <w:rPr>
      <w:rFonts w:eastAsiaTheme="minorEastAsia"/>
      <w:b/>
      <w:sz w:val="24"/>
      <w:szCs w:val="24"/>
      <w:lang w:eastAsia="ja-JP"/>
    </w:rPr>
  </w:style>
  <w:style w:type="paragraph" w:styleId="TableofFigures">
    <w:name w:val="table of figures"/>
    <w:basedOn w:val="Normal"/>
    <w:next w:val="Normal"/>
    <w:uiPriority w:val="99"/>
    <w:rsid w:val="002F6E89"/>
    <w:pPr>
      <w:tabs>
        <w:tab w:val="clear" w:pos="794"/>
        <w:tab w:val="clear" w:pos="1191"/>
        <w:tab w:val="clear" w:pos="1588"/>
        <w:tab w:val="clear" w:pos="1985"/>
        <w:tab w:val="right" w:leader="dot" w:pos="9639"/>
      </w:tabs>
      <w:overflowPunct/>
      <w:autoSpaceDE/>
      <w:autoSpaceDN/>
      <w:adjustRightInd/>
      <w:spacing w:before="120"/>
      <w:jc w:val="left"/>
      <w:textAlignment w:val="auto"/>
    </w:pPr>
    <w:rPr>
      <w:szCs w:val="24"/>
      <w:lang w:eastAsia="ja-JP"/>
    </w:rPr>
  </w:style>
  <w:style w:type="character" w:customStyle="1" w:styleId="Heading1Char">
    <w:name w:val="Heading 1 Char"/>
    <w:basedOn w:val="DefaultParagraphFont"/>
    <w:link w:val="Heading1"/>
    <w:rsid w:val="001F3EB9"/>
    <w:rPr>
      <w:rFonts w:ascii="Times New Roman" w:hAnsi="Times New Roman"/>
      <w:b/>
      <w:sz w:val="24"/>
      <w:lang w:eastAsia="en-US"/>
    </w:rPr>
  </w:style>
  <w:style w:type="paragraph" w:customStyle="1" w:styleId="Headingb">
    <w:name w:val="Heading_b"/>
    <w:basedOn w:val="Normal"/>
    <w:next w:val="Normal"/>
    <w:qFormat/>
    <w:rsid w:val="001076D4"/>
    <w:pPr>
      <w:keepNext/>
      <w:spacing w:before="160"/>
      <w:jc w:val="left"/>
    </w:pPr>
    <w:rPr>
      <w:rFonts w:ascii="Times New Roman Bold" w:eastAsiaTheme="minorEastAsia" w:hAnsi="Times New Roman Bold"/>
      <w:b/>
    </w:rPr>
  </w:style>
  <w:style w:type="character" w:customStyle="1" w:styleId="UnresolvedMention1">
    <w:name w:val="Unresolved Mention1"/>
    <w:basedOn w:val="DefaultParagraphFont"/>
    <w:uiPriority w:val="99"/>
    <w:semiHidden/>
    <w:unhideWhenUsed/>
    <w:rsid w:val="004E5060"/>
    <w:rPr>
      <w:color w:val="808080"/>
      <w:shd w:val="clear" w:color="auto" w:fill="E6E6E6"/>
    </w:rPr>
  </w:style>
  <w:style w:type="table" w:styleId="TableGrid">
    <w:name w:val="Table Grid"/>
    <w:basedOn w:val="TableNormal"/>
    <w:rsid w:val="00742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oTitle">
    <w:name w:val="Annex_NoTitle"/>
    <w:basedOn w:val="Normal"/>
    <w:next w:val="Normalaftertitle0"/>
    <w:rsid w:val="008D2FE9"/>
    <w:pPr>
      <w:keepNext/>
      <w:keepLines/>
      <w:spacing w:before="720"/>
      <w:jc w:val="center"/>
    </w:pPr>
    <w:rPr>
      <w:b/>
      <w:sz w:val="24"/>
    </w:rPr>
  </w:style>
  <w:style w:type="character" w:customStyle="1" w:styleId="Appdef">
    <w:name w:val="App_def"/>
    <w:basedOn w:val="DefaultParagraphFont"/>
    <w:rsid w:val="008D2FE9"/>
    <w:rPr>
      <w:rFonts w:ascii="Times New Roman" w:hAnsi="Times New Roman"/>
      <w:b/>
    </w:rPr>
  </w:style>
  <w:style w:type="character" w:customStyle="1" w:styleId="Appref">
    <w:name w:val="App_ref"/>
    <w:basedOn w:val="DefaultParagraphFont"/>
    <w:rsid w:val="008D2FE9"/>
  </w:style>
  <w:style w:type="paragraph" w:customStyle="1" w:styleId="Appendixref0">
    <w:name w:val="Appendix_ref"/>
    <w:basedOn w:val="Annexref0"/>
    <w:next w:val="Normalaftertitle0"/>
    <w:rsid w:val="008D2FE9"/>
  </w:style>
  <w:style w:type="character" w:customStyle="1" w:styleId="Artdef">
    <w:name w:val="Art_def"/>
    <w:basedOn w:val="DefaultParagraphFont"/>
    <w:rsid w:val="008D2FE9"/>
    <w:rPr>
      <w:rFonts w:ascii="Times New Roman" w:hAnsi="Times New Roman"/>
      <w:b/>
    </w:rPr>
  </w:style>
  <w:style w:type="paragraph" w:customStyle="1" w:styleId="Artheading">
    <w:name w:val="Art_heading"/>
    <w:basedOn w:val="Normal"/>
    <w:next w:val="Normalaftertitle0"/>
    <w:rsid w:val="008D2FE9"/>
    <w:pPr>
      <w:spacing w:before="480"/>
      <w:jc w:val="center"/>
    </w:pPr>
    <w:rPr>
      <w:b/>
      <w:sz w:val="28"/>
    </w:rPr>
  </w:style>
  <w:style w:type="character" w:customStyle="1" w:styleId="Artref">
    <w:name w:val="Art_ref"/>
    <w:basedOn w:val="DefaultParagraphFont"/>
    <w:rsid w:val="008D2FE9"/>
  </w:style>
  <w:style w:type="paragraph" w:customStyle="1" w:styleId="Arttitle">
    <w:name w:val="Art_title"/>
    <w:basedOn w:val="Normal"/>
    <w:next w:val="Normalaftertitle0"/>
    <w:rsid w:val="008D2FE9"/>
    <w:pPr>
      <w:keepNext/>
      <w:keepLines/>
      <w:spacing w:before="240"/>
      <w:jc w:val="center"/>
    </w:pPr>
    <w:rPr>
      <w:b/>
      <w:sz w:val="28"/>
    </w:rPr>
  </w:style>
  <w:style w:type="paragraph" w:customStyle="1" w:styleId="Formal">
    <w:name w:val="Formal"/>
    <w:basedOn w:val="Normal"/>
    <w:rsid w:val="008D2FE9"/>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napToGrid w:val="0"/>
      <w:spacing w:before="0"/>
      <w:jc w:val="left"/>
    </w:pPr>
    <w:rPr>
      <w:rFonts w:ascii="Courier New" w:hAnsi="Courier New" w:cs="Courier New"/>
      <w:noProof/>
      <w:sz w:val="18"/>
      <w:szCs w:val="18"/>
    </w:rPr>
  </w:style>
  <w:style w:type="character" w:customStyle="1" w:styleId="ASN1boldchar">
    <w:name w:val="ASN.1 bold char"/>
    <w:basedOn w:val="DefaultParagraphFont"/>
    <w:rsid w:val="008D2FE9"/>
    <w:rPr>
      <w:rFonts w:ascii="Courier New" w:hAnsi="Courier New"/>
      <w:b/>
      <w:sz w:val="18"/>
    </w:rPr>
  </w:style>
  <w:style w:type="character" w:customStyle="1" w:styleId="ASN1ItalicChar">
    <w:name w:val="ASN.1 Italic Char"/>
    <w:basedOn w:val="DefaultParagraphFont"/>
    <w:rsid w:val="008D2FE9"/>
    <w:rPr>
      <w:rFonts w:ascii="Courier New" w:hAnsi="Courier New"/>
      <w:i/>
      <w:sz w:val="18"/>
    </w:rPr>
  </w:style>
  <w:style w:type="paragraph" w:customStyle="1" w:styleId="ASN1italic0">
    <w:name w:val="ASN.1_italic"/>
    <w:basedOn w:val="ASN1"/>
    <w:rsid w:val="008D2FE9"/>
    <w:rPr>
      <w:b w:val="0"/>
      <w:i/>
    </w:rPr>
  </w:style>
  <w:style w:type="paragraph" w:customStyle="1" w:styleId="Call0">
    <w:name w:val="Call"/>
    <w:basedOn w:val="Normal"/>
    <w:next w:val="Normal"/>
    <w:rsid w:val="008D2FE9"/>
    <w:pPr>
      <w:tabs>
        <w:tab w:val="clear" w:pos="1191"/>
        <w:tab w:val="clear" w:pos="1588"/>
        <w:tab w:val="clear" w:pos="1985"/>
      </w:tabs>
      <w:spacing w:before="227"/>
      <w:ind w:left="794"/>
      <w:jc w:val="left"/>
    </w:pPr>
    <w:rPr>
      <w:i/>
    </w:rPr>
  </w:style>
  <w:style w:type="paragraph" w:customStyle="1" w:styleId="ChapNo">
    <w:name w:val="Chap_No"/>
    <w:basedOn w:val="Normal"/>
    <w:next w:val="Chaptitle"/>
    <w:rsid w:val="008D2FE9"/>
    <w:pPr>
      <w:keepNext/>
      <w:keepLines/>
      <w:spacing w:before="480"/>
      <w:jc w:val="center"/>
    </w:pPr>
    <w:rPr>
      <w:b/>
      <w:caps/>
      <w:sz w:val="28"/>
    </w:rPr>
  </w:style>
  <w:style w:type="paragraph" w:customStyle="1" w:styleId="Chaptitle">
    <w:name w:val="Chap_title"/>
    <w:basedOn w:val="Normal"/>
    <w:next w:val="Normalaftertitle0"/>
    <w:rsid w:val="008D2FE9"/>
    <w:pPr>
      <w:keepNext/>
      <w:keepLines/>
      <w:spacing w:before="240"/>
      <w:jc w:val="center"/>
    </w:pPr>
    <w:rPr>
      <w:b/>
      <w:sz w:val="28"/>
    </w:rPr>
  </w:style>
  <w:style w:type="paragraph" w:customStyle="1" w:styleId="Couvnote0">
    <w:name w:val="Couv_note"/>
    <w:basedOn w:val="Normal"/>
    <w:rsid w:val="008D2FE9"/>
    <w:pPr>
      <w:tabs>
        <w:tab w:val="clear" w:pos="794"/>
        <w:tab w:val="clear" w:pos="1191"/>
        <w:tab w:val="clear" w:pos="1588"/>
        <w:tab w:val="clear" w:pos="1985"/>
        <w:tab w:val="left" w:pos="1134"/>
        <w:tab w:val="left" w:pos="1418"/>
      </w:tabs>
      <w:spacing w:before="200"/>
    </w:pPr>
    <w:rPr>
      <w:rFonts w:ascii="Arial" w:hAnsi="Arial"/>
    </w:rPr>
  </w:style>
  <w:style w:type="paragraph" w:customStyle="1" w:styleId="CouvrecNo">
    <w:name w:val="Couv_rec_No"/>
    <w:basedOn w:val="Normal"/>
    <w:rsid w:val="008D2FE9"/>
    <w:pPr>
      <w:tabs>
        <w:tab w:val="clear" w:pos="794"/>
        <w:tab w:val="clear" w:pos="1191"/>
        <w:tab w:val="clear" w:pos="1588"/>
        <w:tab w:val="clear" w:pos="1985"/>
      </w:tabs>
      <w:spacing w:before="6"/>
      <w:ind w:left="1418"/>
    </w:pPr>
    <w:rPr>
      <w:rFonts w:ascii="Arial" w:hAnsi="Arial"/>
      <w:sz w:val="32"/>
    </w:rPr>
  </w:style>
  <w:style w:type="paragraph" w:customStyle="1" w:styleId="Couvrectitle0">
    <w:name w:val="Couv_rec_title"/>
    <w:basedOn w:val="Normal"/>
    <w:rsid w:val="008D2FE9"/>
    <w:pPr>
      <w:keepNext/>
      <w:keepLines/>
      <w:tabs>
        <w:tab w:val="clear" w:pos="794"/>
        <w:tab w:val="clear" w:pos="1191"/>
        <w:tab w:val="clear" w:pos="1588"/>
        <w:tab w:val="clear" w:pos="1985"/>
      </w:tabs>
      <w:spacing w:before="240"/>
      <w:ind w:left="1418"/>
      <w:jc w:val="left"/>
    </w:pPr>
    <w:rPr>
      <w:rFonts w:ascii="Arial" w:hAnsi="Arial"/>
      <w:b/>
      <w:sz w:val="36"/>
    </w:rPr>
  </w:style>
  <w:style w:type="paragraph" w:customStyle="1" w:styleId="Equationlegend">
    <w:name w:val="Equation_legend"/>
    <w:basedOn w:val="Normal"/>
    <w:rsid w:val="008D2FE9"/>
    <w:pPr>
      <w:tabs>
        <w:tab w:val="clear" w:pos="794"/>
        <w:tab w:val="clear" w:pos="1191"/>
        <w:tab w:val="clear" w:pos="1588"/>
        <w:tab w:val="right" w:pos="1814"/>
      </w:tabs>
      <w:spacing w:before="80"/>
      <w:ind w:left="1985" w:hanging="1985"/>
    </w:pPr>
  </w:style>
  <w:style w:type="paragraph" w:customStyle="1" w:styleId="Figurelegend0">
    <w:name w:val="Figure_legend"/>
    <w:basedOn w:val="Tablelegend0"/>
    <w:next w:val="Normal"/>
    <w:rsid w:val="008D2FE9"/>
  </w:style>
  <w:style w:type="paragraph" w:customStyle="1" w:styleId="Figurewithouttitle">
    <w:name w:val="Figure_without_title"/>
    <w:basedOn w:val="Normal"/>
    <w:next w:val="Normalaftertitle0"/>
    <w:rsid w:val="008D2FE9"/>
    <w:pPr>
      <w:keepLines/>
      <w:spacing w:before="240" w:after="120"/>
      <w:jc w:val="center"/>
    </w:pPr>
  </w:style>
  <w:style w:type="paragraph" w:customStyle="1" w:styleId="FirstFooter">
    <w:name w:val="FirstFooter"/>
    <w:basedOn w:val="Footer"/>
    <w:rsid w:val="008D2FE9"/>
    <w:pPr>
      <w:overflowPunct/>
      <w:autoSpaceDE/>
      <w:autoSpaceDN/>
      <w:adjustRightInd/>
      <w:spacing w:before="40"/>
      <w:textAlignment w:val="auto"/>
    </w:pPr>
    <w:rPr>
      <w:caps/>
    </w:rPr>
  </w:style>
  <w:style w:type="paragraph" w:customStyle="1" w:styleId="FooterQP">
    <w:name w:val="Footer_QP"/>
    <w:basedOn w:val="Normal"/>
    <w:rsid w:val="008D2FE9"/>
    <w:pPr>
      <w:tabs>
        <w:tab w:val="clear" w:pos="794"/>
        <w:tab w:val="clear" w:pos="1191"/>
        <w:tab w:val="clear" w:pos="1588"/>
        <w:tab w:val="clear" w:pos="1985"/>
        <w:tab w:val="left" w:pos="907"/>
        <w:tab w:val="right" w:pos="8789"/>
        <w:tab w:val="right" w:pos="9639"/>
      </w:tabs>
      <w:spacing w:before="0"/>
      <w:jc w:val="left"/>
    </w:pPr>
    <w:rPr>
      <w:b/>
    </w:rPr>
  </w:style>
  <w:style w:type="character" w:styleId="FollowedHyperlink">
    <w:name w:val="FollowedHyperlink"/>
    <w:basedOn w:val="DefaultParagraphFont"/>
    <w:uiPriority w:val="99"/>
    <w:semiHidden/>
    <w:unhideWhenUsed/>
    <w:rsid w:val="003F59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499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tu.int/ITU-T/ipr/" TargetMode="External"/><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1.wmf"/><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image" Target="media/image41.png"/><Relationship Id="rId76" Type="http://schemas.openxmlformats.org/officeDocument/2006/relationships/image" Target="media/image49.png"/><Relationship Id="rId84" Type="http://schemas.openxmlformats.org/officeDocument/2006/relationships/hyperlink" Target="http://www.w3.org/TR/CSS2/" TargetMode="External"/><Relationship Id="rId89" Type="http://schemas.openxmlformats.org/officeDocument/2006/relationships/footer" Target="footer4.xm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yperlink" Target="http://handle.itu.int/11.1002/1000/6388" TargetMode="External"/><Relationship Id="rId29"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wmf"/><Relationship Id="rId53" Type="http://schemas.openxmlformats.org/officeDocument/2006/relationships/image" Target="media/image26.png"/><Relationship Id="rId58" Type="http://schemas.openxmlformats.org/officeDocument/2006/relationships/image" Target="media/image31.wmf"/><Relationship Id="rId66"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image" Target="media/image52.png"/><Relationship Id="rId87"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34.png"/><Relationship Id="rId82" Type="http://schemas.openxmlformats.org/officeDocument/2006/relationships/hyperlink" Target="https://standards.iso.org/iso-iec/14492/ed-2/en/JBIG2_ConformanceData.zip" TargetMode="External"/><Relationship Id="rId90" Type="http://schemas.openxmlformats.org/officeDocument/2006/relationships/footer" Target="footer5.xml"/><Relationship Id="rId95" Type="http://schemas.openxmlformats.org/officeDocument/2006/relationships/fontTable" Target="fontTable.xml"/><Relationship Id="rId19" Type="http://schemas.openxmlformats.org/officeDocument/2006/relationships/hyperlink" Target="http://handle.itu.int/11.1002/1000/13688" TargetMode="External"/><Relationship Id="rId14" Type="http://schemas.openxmlformats.org/officeDocument/2006/relationships/header" Target="header2.xml"/><Relationship Id="rId22" Type="http://schemas.openxmlformats.org/officeDocument/2006/relationships/footer" Target="footer1.xm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oleObject" Target="embeddings/oleObject2.bin"/><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100"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5.png"/><Relationship Id="rId80" Type="http://schemas.openxmlformats.org/officeDocument/2006/relationships/image" Target="media/image53.png"/><Relationship Id="rId85" Type="http://schemas.openxmlformats.org/officeDocument/2006/relationships/header" Target="header7.xml"/><Relationship Id="rId93"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handle.itu.int/11.1002/1000/6389" TargetMode="External"/><Relationship Id="rId25" Type="http://schemas.openxmlformats.org/officeDocument/2006/relationships/footer" Target="footer3.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oleObject" Target="embeddings/oleObject1.bin"/><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header" Target="header3.xm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hyperlink" Target="https://standards.iso.org/iso-iec/14492/ed-2/en/JBIG2_SampleSoftware.zip" TargetMode="External"/><Relationship Id="rId88" Type="http://schemas.openxmlformats.org/officeDocument/2006/relationships/header" Target="header10.xml"/><Relationship Id="rId91" Type="http://schemas.openxmlformats.org/officeDocument/2006/relationships/header" Target="header1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handle.itu.int/11.1002/1000/4845" TargetMode="External"/><Relationship Id="rId23" Type="http://schemas.openxmlformats.org/officeDocument/2006/relationships/footer" Target="footer2.xml"/><Relationship Id="rId28" Type="http://schemas.openxmlformats.org/officeDocument/2006/relationships/header" Target="header6.xml"/><Relationship Id="rId36" Type="http://schemas.openxmlformats.org/officeDocument/2006/relationships/image" Target="media/image11.png"/><Relationship Id="rId49" Type="http://schemas.openxmlformats.org/officeDocument/2006/relationships/image" Target="media/image22.wmf"/><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eader" Target="header8.xml"/><Relationship Id="rId94"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handle.itu.int/11.1002/1000/11312" TargetMode="External"/><Relationship Id="rId3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handle.itu.int/11.1002/1000/11830-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chetc\AppData\Roaming\Microsoft\Templates\QuickPub\QPUB_ISO_E.do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89D8AEFAC1A247B7216C0DD884D876" ma:contentTypeVersion="1" ma:contentTypeDescription="Create a new document." ma:contentTypeScope="" ma:versionID="4fd4ad009aa42f07bea72a9ac54a6a46">
  <xsd:schema xmlns:xsd="http://www.w3.org/2001/XMLSchema" xmlns:xs="http://www.w3.org/2001/XMLSchema" xmlns:p="http://schemas.microsoft.com/office/2006/metadata/properties" xmlns:ns2="6048f16a-77ac-4327-be06-b0beb1ce50d8" targetNamespace="http://schemas.microsoft.com/office/2006/metadata/properties" ma:root="true" ma:fieldsID="03aa258e3c6d3b639b87b14df7afe5bb" ns2:_="">
    <xsd:import namespace="6048f16a-77ac-4327-be06-b0beb1ce50d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8f16a-77ac-4327-be06-b0beb1ce50d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C4C1B-287F-4954-A7BF-076F2C7D01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8f16a-77ac-4327-be06-b0beb1ce5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9B02BC-92CE-42E3-A644-CA11CD9D8FEF}">
  <ds:schemaRefs>
    <ds:schemaRef ds:uri="http://www.w3.org/XML/1998/namespace"/>
    <ds:schemaRef ds:uri="http://purl.org/dc/elements/1.1/"/>
    <ds:schemaRef ds:uri="6048f16a-77ac-4327-be06-b0beb1ce50d8"/>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schemas.microsoft.com/office/infopath/2007/PartnerControls"/>
  </ds:schemaRefs>
</ds:datastoreItem>
</file>

<file path=customXml/itemProps3.xml><?xml version="1.0" encoding="utf-8"?>
<ds:datastoreItem xmlns:ds="http://schemas.openxmlformats.org/officeDocument/2006/customXml" ds:itemID="{1772ADED-230D-4D05-93F8-52A3CB0398BA}">
  <ds:schemaRefs>
    <ds:schemaRef ds:uri="http://schemas.microsoft.com/sharepoint/v3/contenttype/forms"/>
  </ds:schemaRefs>
</ds:datastoreItem>
</file>

<file path=customXml/itemProps4.xml><?xml version="1.0" encoding="utf-8"?>
<ds:datastoreItem xmlns:ds="http://schemas.openxmlformats.org/officeDocument/2006/customXml" ds:itemID="{DED75C6E-C067-4DEC-A666-4FC83F90A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QPUB_ISO_E.dotm</Template>
  <TotalTime>1</TotalTime>
  <Pages>73</Pages>
  <Words>65597</Words>
  <Characters>373907</Characters>
  <Application>Microsoft Office Word</Application>
  <DocSecurity>0</DocSecurity>
  <Lines>3115</Lines>
  <Paragraphs>877</Paragraphs>
  <ScaleCrop>false</ScaleCrop>
  <HeadingPairs>
    <vt:vector size="2" baseType="variant">
      <vt:variant>
        <vt:lpstr>Title</vt:lpstr>
      </vt:variant>
      <vt:variant>
        <vt:i4>1</vt:i4>
      </vt:variant>
    </vt:vector>
  </HeadingPairs>
  <TitlesOfParts>
    <vt:vector size="1" baseType="lpstr">
      <vt:lpstr>ITU-T Rec. T.88 (08/2018) Information technology – Lossy/lossless coding of bi-level images </vt:lpstr>
    </vt:vector>
  </TitlesOfParts>
  <Manager>Folios: 1-99      CP..2746</Manager>
  <Company>ITU</Company>
  <LinksUpToDate>false</LinksUpToDate>
  <CharactersWithSpaces>438627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ITU-T Rec. T.88 (08/2018) Information technology – Lossy/lossless coding of bi-level images</dc:title>
  <dc:subject>SERIES T: TERMINALS FOR TELEMATIC SERVICES - Still-image compression – JPEG-1, Bi-level and JBIG</dc:subject>
  <dc:creator>ITU-T</dc:creator>
  <cp:keywords>T.88,T,88</cp:keywords>
  <dc:description>Yammouni, 20/02/2019, ITU51012363</dc:description>
  <cp:lastModifiedBy>Munoz, Carlos</cp:lastModifiedBy>
  <cp:revision>2</cp:revision>
  <cp:lastPrinted>2019-02-20T16:47:00Z</cp:lastPrinted>
  <dcterms:created xsi:type="dcterms:W3CDTF">2019-02-21T08:52:00Z</dcterms:created>
  <dcterms:modified xsi:type="dcterms:W3CDTF">2019-02-21T08:52:00Z</dcterms:modified>
  <cp:category>Version 4  (Guide 10/1996)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0x010100D089D8AEFAC1A247B7216C0DD884D876</vt:lpwstr>
  </property>
  <property fmtid="{D5CDD505-2E9C-101B-9397-08002B2CF9AE}" pid="3" name="docnum">
    <vt:lpwstr>T.88</vt:lpwstr>
  </property>
  <property fmtid="{D5CDD505-2E9C-101B-9397-08002B2CF9AE}" pid="4" name="doctitle2">
    <vt:lpwstr>SERIES T: TERMINALS FOR TELEMATIC SERVICES Still-image compression – JPEG-1, Bi-level and JBIG</vt:lpwstr>
  </property>
  <property fmtid="{D5CDD505-2E9C-101B-9397-08002B2CF9AE}" pid="5" name="doctitle">
    <vt:lpwstr>Information Technology – Lossy/lossless coding of bi-level images</vt:lpwstr>
  </property>
  <property fmtid="{D5CDD505-2E9C-101B-9397-08002B2CF9AE}" pid="6" name="Language">
    <vt:lpwstr>English</vt:lpwstr>
  </property>
  <property fmtid="{D5CDD505-2E9C-101B-9397-08002B2CF9AE}" pid="7" name="Typist">
    <vt:lpwstr>Yammouni</vt:lpwstr>
  </property>
  <property fmtid="{D5CDD505-2E9C-101B-9397-08002B2CF9AE}" pid="8" name="Date completed">
    <vt:lpwstr>20 February 2019</vt:lpwstr>
  </property>
</Properties>
</file>