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iAVA.ai</w:t>
      </w:r>
    </w:p>
    <w:p>
      <w:pPr>
        <w:spacing w:after="100"/>
        <w:jc w:val="center"/>
      </w:pPr>
      <w:r>
        <w:rPr>
          <w:b/>
          <w:bCs/>
          <w:color w:val="4b5563"/>
          <w:sz w:val="40"/>
          <w:szCs w:val="40"/>
        </w:rPr>
        <w:t xml:space="preserve">UX/UI Master Plan</w:t>
      </w:r>
    </w:p>
    <w:p>
      <w:pPr>
        <w:spacing w:after="400"/>
        <w:jc w:val="center"/>
      </w:pPr>
      <w:r>
        <w:rPr>
          <w:i/>
          <w:iCs/>
          <w:color w:val="6b7280"/>
          <w:sz w:val="28"/>
          <w:szCs w:val="28"/>
        </w:rPr>
        <w:t xml:space="preserve">World-Class Elite+++ PhD Quality Redesign</w:t>
      </w:r>
    </w:p>
    <w:p>
      <w:pPr>
        <w:spacing w:after="100"/>
        <w:jc w:val="center"/>
      </w:pPr>
      <w:r>
        <w:rPr>
          <w:color w:val="9ca3af"/>
          <w:sz w:val="22"/>
          <w:szCs w:val="22"/>
        </w:rPr>
        <w:t xml:space="preserve">Version 1.0 | November 2025</w:t>
      </w:r>
    </w:p>
    <w:p>
      <w:pPr>
        <w:jc w:val="center"/>
      </w:pPr>
      <w:r>
        <w:rPr>
          <w:b/>
          <w:bCs/>
          <w:color w:val="dc2626"/>
          <w:sz w:val="20"/>
          <w:szCs w:val="20"/>
        </w:rPr>
        <w:t xml:space="preserve">CONFIDENTIAL - INTERNAL USE ONLY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iAVA.ai has built </w:t>
      </w:r>
      <w:r>
        <w:rPr>
          <w:b/>
          <w:bCs/>
        </w:rPr>
        <w:t xml:space="preserve">17+ world-class AI trading features</w:t>
      </w:r>
      <w:r>
        <w:t xml:space="preserve"> that exceed most competitors. However, users cannot discover, access, or effectively use these capabilities due to UX friction. This master plan addresses five critical areas: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Discoverability: </w:t>
      </w:r>
      <w:r>
        <w:t xml:space="preserve">Users don't know features exist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Information Density: </w:t>
      </w:r>
      <w:r>
        <w:t xml:space="preserve">Too much data, not enough insight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Touch Interactions: </w:t>
      </w:r>
      <w:r>
        <w:t xml:space="preserve">Desktop patterns forced onto mobile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Navigation: </w:t>
      </w:r>
      <w:r>
        <w:t xml:space="preserve">Features buried in tabs and menus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Chart Experience: </w:t>
      </w:r>
      <w:r>
        <w:t xml:space="preserve">TradingView integration not optimized for mobile</w:t>
      </w:r>
    </w:p>
    <w:p>
      <w:pPr>
        <w:spacing w:after="200"/>
      </w:pPr>
      <w:r>
        <w:rPr>
          <w:b/>
          <w:bCs/>
        </w:rPr>
        <w:t xml:space="preserve">Strategic Position: </w:t>
      </w:r>
      <w:r>
        <w:t xml:space="preserve">iAVA is an </w:t>
      </w:r>
      <w:r>
        <w:rPr>
          <w:b/>
          <w:bCs/>
          <w:i/>
          <w:iCs/>
        </w:rPr>
        <w:t xml:space="preserve">AI Trading Partner</w:t>
      </w:r>
      <w:r>
        <w:t xml:space="preserve"> - not a broker, not just charts. Like TradingView, we integrate with brokers. Unlike TradingView, we provide an AI layer that actively helps users trade better through personalized analysis, emotional awareness, and intelligent recommendations.</w:t>
      </w:r>
    </w:p>
    <w:p>
      <w:r>
        <w:br w:type="page"/>
      </w:r>
    </w:p>
    <w:p>
      <w:pPr>
        <w:pStyle w:val="Heading1"/>
      </w:pPr>
      <w:r>
        <w:t xml:space="preserve">Section 1: Current State Audit</w:t>
      </w:r>
    </w:p>
    <w:p>
      <w:pPr>
        <w:pStyle w:val="Heading2"/>
      </w:pPr>
      <w:r>
        <w:t xml:space="preserve">1.1 Feature Inventory</w:t>
      </w:r>
    </w:p>
    <w:p>
      <w:pPr>
        <w:spacing w:after="150"/>
      </w:pPr>
      <w:r>
        <w:t xml:space="preserve">The following 17 AI features are currently built and functional: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Unicorn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Signal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Chronos Forecast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Sentiment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AVA Mind (AI Twin)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 Regime Detector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Genetic Optimizer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Predictive 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Trade Copilot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Assistant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Trade Journal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Smart Watchlist 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Emotional State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Psychology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Voice Trading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NLP Scanner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Multi-Timeframe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Advisor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Pattern Recognition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Social Trading Rooms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59e0b"/>
              </w:rPr>
              <w:t xml:space="preserve">Beta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1.2 Current Navigation Structure</w:t>
      </w:r>
    </w:p>
    <w:p>
      <w:pPr>
        <w:spacing w:after="150"/>
      </w:pPr>
      <w:r>
        <w:t xml:space="preserve">The current app uses a 5-tab bottom navigation on mobile: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Chart: </w:t>
      </w:r>
      <w:r>
        <w:t xml:space="preserve">TradingView embed + Unicorn Score overlay + AI Copilot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Hub: </w:t>
      </w:r>
      <w:r>
        <w:t xml:space="preserve">11 AI panels in scrollable grid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Scanner: </w:t>
      </w:r>
      <w:r>
        <w:t xml:space="preserve">NLP-based stock screener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Portfolio: </w:t>
      </w:r>
      <w:r>
        <w:t xml:space="preserve">Positions + orders (Alpaca integration)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AVA Mind: </w:t>
      </w:r>
      <w:r>
        <w:t xml:space="preserve">AI Twin dashboard</w:t>
      </w:r>
    </w:p>
    <w:p>
      <w:pPr>
        <w:spacing w:after="200"/>
      </w:pPr>
      <w:r>
        <w:rPr>
          <w:b/>
          <w:bCs/>
          <w:color w:val="dc2626"/>
        </w:rPr>
        <w:t xml:space="preserve">Problem: </w:t>
      </w:r>
      <w:r>
        <w:t xml:space="preserve">Features are buried. AI Hub alone has 11 panels that require scrolling to discover. Users have no idea what the app can do.</w:t>
      </w:r>
    </w:p>
    <w:p>
      <w:r>
        <w:br w:type="page"/>
      </w:r>
    </w:p>
    <w:p>
      <w:pPr>
        <w:pStyle w:val="Heading1"/>
      </w:pPr>
      <w:r>
        <w:t xml:space="preserve">Section 2: Design Philosophy</w:t>
      </w:r>
    </w:p>
    <w:p>
      <w:pPr>
        <w:pStyle w:val="Heading2"/>
      </w:pPr>
      <w:r>
        <w:t xml:space="preserve">2.1 Core Principle: AI-First Interface</w:t>
      </w:r>
    </w:p>
    <w:p>
      <w:pPr>
        <w:spacing w:after="200"/>
      </w:pPr>
      <w:r>
        <w:t xml:space="preserve">Unlike traditional trading apps where users navigate to features, iAVA should bring features to users. The AI (AVA) should be the primary interface, not buttons and menus.</w:t>
      </w:r>
    </w:p>
    <w:p>
      <w:pPr>
        <w:spacing w:after="100"/>
      </w:pPr>
      <w:r>
        <w:rPr>
          <w:b/>
          <w:bCs/>
        </w:rPr>
        <w:t xml:space="preserve">The TradingView Model (What We Learn):</w:t>
      </w:r>
    </w:p>
    <w:p>
      <w:pPr>
        <w:pStyle w:val="ListParagraph"/>
        <w:numPr>
          <w:ilvl w:val="0"/>
          <w:numId w:val="2"/>
        </w:numPr>
      </w:pPr>
      <w:r>
        <w:t xml:space="preserve">Chart is always the hero - everything else orbits around it</w:t>
      </w:r>
    </w:p>
    <w:p>
      <w:pPr>
        <w:pStyle w:val="ListParagraph"/>
        <w:numPr>
          <w:ilvl w:val="0"/>
          <w:numId w:val="2"/>
        </w:numPr>
      </w:pPr>
      <w:r>
        <w:t xml:space="preserve">Features revealed progressively through right-click menus, hotkeys, search</w:t>
      </w:r>
    </w:p>
    <w:p>
      <w:pPr>
        <w:pStyle w:val="ListParagraph"/>
        <w:numPr>
          <w:ilvl w:val="0"/>
          <w:numId w:val="2"/>
        </w:numPr>
      </w:pPr>
      <w:r>
        <w:t xml:space="preserve">Power users can customize deeply; beginners get sensible defaults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Broker integration is seamless - trade without leaving the platform</w:t>
      </w:r>
    </w:p>
    <w:p>
      <w:pPr>
        <w:spacing w:after="100"/>
      </w:pPr>
      <w:r>
        <w:rPr>
          <w:b/>
          <w:bCs/>
        </w:rPr>
        <w:t xml:space="preserve">The iAVA Differentiator (What We Add):</w:t>
      </w:r>
    </w:p>
    <w:p>
      <w:pPr>
        <w:pStyle w:val="ListParagraph"/>
        <w:numPr>
          <w:ilvl w:val="0"/>
          <w:numId w:val="2"/>
        </w:numPr>
      </w:pPr>
      <w:r>
        <w:t xml:space="preserve">AI that proactively surfaces relevant features at the right moment</w:t>
      </w:r>
    </w:p>
    <w:p>
      <w:pPr>
        <w:pStyle w:val="ListParagraph"/>
        <w:numPr>
          <w:ilvl w:val="0"/>
          <w:numId w:val="2"/>
        </w:numPr>
      </w:pPr>
      <w:r>
        <w:t xml:space="preserve">Emotional awareness - knows when you're tilting and adjusts guidance</w:t>
      </w:r>
    </w:p>
    <w:p>
      <w:pPr>
        <w:pStyle w:val="ListParagraph"/>
        <w:numPr>
          <w:ilvl w:val="0"/>
          <w:numId w:val="2"/>
        </w:numPr>
      </w:pPr>
      <w:r>
        <w:t xml:space="preserve">Personality-aware recommendations based on your trading archetype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Voice-first interaction - speak naturally, AVA understands</w:t>
      </w:r>
    </w:p>
    <w:p>
      <w:pPr>
        <w:pStyle w:val="Heading2"/>
      </w:pPr>
      <w:r>
        <w:t xml:space="preserve">2.2 Information Hierarchy</w:t>
      </w:r>
    </w:p>
    <w:p>
      <w:pPr>
        <w:spacing w:after="150"/>
      </w:pPr>
      <w:r>
        <w:t xml:space="preserve">Every piece of information should exist at the right level of abstraction: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0.5 second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Score + Direction only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tap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Key indicators + recommendation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Drill 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breakdown + reasoning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Settings/Config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Raw data + customization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Rule: </w:t>
      </w:r>
      <w:r>
        <w:t xml:space="preserve">Every screen starts at L0. Users pull down to reveal L1-L3. Never dump L3 on first load.</w:t>
      </w:r>
    </w:p>
    <w:p>
      <w:r>
        <w:br w:type="page"/>
      </w:r>
    </w:p>
    <w:p>
      <w:pPr>
        <w:pStyle w:val="Heading1"/>
      </w:pPr>
      <w:r>
        <w:t xml:space="preserve">Section 3: Navigation Architecture</w:t>
      </w:r>
    </w:p>
    <w:p>
      <w:pPr>
        <w:pStyle w:val="Heading2"/>
      </w:pPr>
      <w:r>
        <w:t xml:space="preserve">3.1 New Tab Structure (Mobile)</w:t>
      </w:r>
    </w:p>
    <w:p>
      <w:pPr>
        <w:spacing w:after="150"/>
      </w:pPr>
      <w:r>
        <w:t xml:space="preserve">Reduce from 5 tabs to </w:t>
      </w:r>
      <w:r>
        <w:rPr>
          <w:b/>
          <w:bCs/>
        </w:rPr>
        <w:t xml:space="preserve">3 primary tabs</w:t>
      </w:r>
      <w:r>
        <w:t xml:space="preserve"> with contextual secondary navigation: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trading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Chart + Score + Copilot + Order Entry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Discover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Find opportunities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Scanner + Watchlist + Trending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You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Personal hub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Portfolio + Journal + AVA Mind + Settings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3.2 Command Palette (Universal Access)</w:t>
      </w:r>
    </w:p>
    <w:p>
      <w:pPr>
        <w:spacing w:after="150"/>
      </w:pPr>
      <w:r>
        <w:t xml:space="preserve">Every feature accessible via </w:t>
      </w:r>
      <w:r>
        <w:rPr>
          <w:b/>
          <w:bCs/>
        </w:rPr>
        <w:t xml:space="preserve">Cmd+K / swipe down</w:t>
      </w:r>
      <w:r>
        <w:t xml:space="preserve"> command palette. Users type or speak what they want:</w:t>
      </w:r>
    </w:p>
    <w:p>
      <w:pPr>
        <w:pStyle w:val="ListParagraph"/>
        <w:numPr>
          <w:ilvl w:val="0"/>
          <w:numId w:val="2"/>
        </w:numPr>
      </w:pPr>
      <w:r>
        <w:t xml:space="preserve">"Show NVDA sentiment" → Opens Sentiment panel for NVDA</w:t>
      </w:r>
    </w:p>
    <w:p>
      <w:pPr>
        <w:pStyle w:val="ListParagraph"/>
        <w:numPr>
          <w:ilvl w:val="0"/>
          <w:numId w:val="2"/>
        </w:numPr>
      </w:pPr>
      <w:r>
        <w:t xml:space="preserve">"Find bullish squeezes" → Opens Scanner with squeeze filter</w:t>
      </w:r>
    </w:p>
    <w:p>
      <w:pPr>
        <w:pStyle w:val="ListParagraph"/>
        <w:numPr>
          <w:ilvl w:val="0"/>
          <w:numId w:val="2"/>
        </w:numPr>
      </w:pPr>
      <w:r>
        <w:t xml:space="preserve">"What's my win rate?" → Shows Trade Journal stats</w:t>
      </w:r>
    </w:p>
    <w:p>
      <w:pPr>
        <w:pStyle w:val="ListParagraph"/>
        <w:numPr>
          <w:ilvl w:val="0"/>
          <w:numId w:val="2"/>
        </w:numPr>
      </w:pPr>
      <w:r>
        <w:t xml:space="preserve">"Buy 10 SPY" → Opens order confirmation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"How am I doing emotionally?" → Shows Emotional State</w:t>
      </w:r>
    </w:p>
    <w:p>
      <w:pPr>
        <w:spacing w:after="200"/>
      </w:pPr>
      <w:r>
        <w:rPr>
          <w:b/>
          <w:bCs/>
        </w:rPr>
        <w:t xml:space="preserve">Implementation: </w:t>
      </w:r>
      <w:r>
        <w:t xml:space="preserve">CommandPalette.jsx already exists. Expand its capabilities to route to any feature via natural language.</w:t>
      </w:r>
    </w:p>
    <w:p>
      <w:pPr>
        <w:pStyle w:val="Heading2"/>
      </w:pPr>
      <w:r>
        <w:t xml:space="preserve">3.3 Contextual Feature Surfacing</w:t>
      </w:r>
    </w:p>
    <w:p>
      <w:pPr>
        <w:spacing w:after="150"/>
      </w:pPr>
      <w:r>
        <w:t xml:space="preserve">AVA proactively suggests features based on context: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Pre-earnings: </w:t>
      </w:r>
      <w:r>
        <w:t xml:space="preserve">"AAPL reports tomorrow. Want to see sentiment analysis?"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score signal: </w:t>
      </w:r>
      <w:r>
        <w:t xml:space="preserve">"Unicorn detected on TSLA. View multi-timeframe confirmation?"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Losing streak: </w:t>
      </w:r>
      <w:r>
        <w:t xml:space="preserve">"3 losses today. Your emotional state is 'frustrated'. Take a break?"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New user: </w:t>
      </w:r>
      <w:r>
        <w:t xml:space="preserve">"Try asking me to find stocks with high Unicorn Scores"</w:t>
      </w:r>
    </w:p>
    <w:p>
      <w:r>
        <w:br w:type="page"/>
      </w:r>
    </w:p>
    <w:p>
      <w:pPr>
        <w:pStyle w:val="Heading1"/>
      </w:pPr>
      <w:r>
        <w:t xml:space="preserve">Section 4: Component Specifications</w:t>
      </w:r>
    </w:p>
    <w:p>
      <w:pPr>
        <w:pStyle w:val="Heading2"/>
      </w:pPr>
      <w:r>
        <w:t xml:space="preserve">4.1 Trade Tab (Primary)</w:t>
      </w:r>
    </w:p>
    <w:p>
      <w:pPr>
        <w:spacing w:after="100"/>
      </w:pPr>
      <w:r>
        <w:rPr>
          <w:b/>
          <w:bCs/>
        </w:rPr>
        <w:t xml:space="preserve">Layout (Mobile - Portrait):</w:t>
      </w:r>
    </w:p>
    <w:p>
      <w:pPr>
        <w:pStyle w:val="ListParagraph"/>
        <w:numPr>
          <w:ilvl w:val="0"/>
          <w:numId w:val="2"/>
        </w:numPr>
      </w:pPr>
      <w:r>
        <w:t xml:space="preserve">Header: Symbol + Price + Change (sticky, 48px)</w:t>
      </w:r>
    </w:p>
    <w:p>
      <w:pPr>
        <w:pStyle w:val="ListParagraph"/>
        <w:numPr>
          <w:ilvl w:val="0"/>
          <w:numId w:val="2"/>
        </w:numPr>
      </w:pPr>
      <w:r>
        <w:t xml:space="preserve">Chart: TradingView (60% of viewport, swipe for timeframes)</w:t>
      </w:r>
    </w:p>
    <w:p>
      <w:pPr>
        <w:pStyle w:val="ListParagraph"/>
        <w:numPr>
          <w:ilvl w:val="0"/>
          <w:numId w:val="2"/>
        </w:numPr>
      </w:pPr>
      <w:r>
        <w:t xml:space="preserve">Score Card: Unicorn Score + Direction (tap to expand)</w:t>
      </w:r>
    </w:p>
    <w:p>
      <w:pPr>
        <w:pStyle w:val="ListParagraph"/>
        <w:numPr>
          <w:ilvl w:val="0"/>
          <w:numId w:val="2"/>
        </w:numPr>
      </w:pPr>
      <w:r>
        <w:t xml:space="preserve">Action Bar: Buy/Sell buttons + Copilot toggle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Copilot: Collapsible chat bubble (bottom right)</w:t>
      </w:r>
    </w:p>
    <w:p>
      <w:pPr>
        <w:spacing w:after="100"/>
      </w:pPr>
      <w:r>
        <w:rPr>
          <w:b/>
          <w:bCs/>
        </w:rPr>
        <w:t xml:space="preserve">Key Interactions:</w:t>
      </w:r>
    </w:p>
    <w:p>
      <w:pPr>
        <w:pStyle w:val="ListParagraph"/>
        <w:numPr>
          <w:ilvl w:val="0"/>
          <w:numId w:val="2"/>
        </w:numPr>
      </w:pPr>
      <w:r>
        <w:t xml:space="preserve">Swipe left/right on chart: Change timeframe</w:t>
      </w:r>
    </w:p>
    <w:p>
      <w:pPr>
        <w:pStyle w:val="ListParagraph"/>
        <w:numPr>
          <w:ilvl w:val="0"/>
          <w:numId w:val="2"/>
        </w:numPr>
      </w:pPr>
      <w:r>
        <w:t xml:space="preserve">Long-press chart: Quick indicator toggle</w:t>
      </w:r>
    </w:p>
    <w:p>
      <w:pPr>
        <w:pStyle w:val="ListParagraph"/>
        <w:numPr>
          <w:ilvl w:val="0"/>
          <w:numId w:val="2"/>
        </w:numPr>
      </w:pPr>
      <w:r>
        <w:t xml:space="preserve">Tap score card: Expand to full breakdown</w:t>
      </w:r>
    </w:p>
    <w:p>
      <w:pPr>
        <w:pStyle w:val="ListParagraph"/>
        <w:numPr>
          <w:ilvl w:val="0"/>
          <w:numId w:val="2"/>
        </w:numPr>
      </w:pPr>
      <w:r>
        <w:t xml:space="preserve">Double-tap chart: Fullscreen mode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Pull down: Command palette</w:t>
      </w:r>
    </w:p>
    <w:p>
      <w:pPr>
        <w:pStyle w:val="Heading2"/>
      </w:pPr>
      <w:r>
        <w:t xml:space="preserve">4.2 Score Card Component (Redesign)</w:t>
      </w:r>
    </w:p>
    <w:p>
      <w:pPr>
        <w:spacing w:after="100"/>
      </w:pPr>
      <w:r>
        <w:rPr>
          <w:b/>
          <w:bCs/>
        </w:rPr>
        <w:t xml:space="preserve">L0 (Collapsed - Default):</w:t>
      </w:r>
    </w:p>
    <w:p>
      <w:pPr>
        <w:pStyle w:val="ListParagraph"/>
        <w:numPr>
          <w:ilvl w:val="0"/>
          <w:numId w:val="2"/>
        </w:numPr>
      </w:pPr>
      <w:r>
        <w:t xml:space="preserve">Large score number (87)</w:t>
      </w:r>
    </w:p>
    <w:p>
      <w:pPr>
        <w:pStyle w:val="ListParagraph"/>
        <w:numPr>
          <w:ilvl w:val="0"/>
          <w:numId w:val="2"/>
        </w:numPr>
      </w:pPr>
      <w:r>
        <w:t xml:space="preserve">Direction badge (BULLISH / BEARISH / NEUTRAL)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Archetype icon (e.g., Sniper emoji)</w:t>
      </w:r>
    </w:p>
    <w:p>
      <w:pPr>
        <w:spacing w:after="100"/>
      </w:pPr>
      <w:r>
        <w:rPr>
          <w:b/>
          <w:bCs/>
        </w:rPr>
        <w:t xml:space="preserve">L1 (Expanded - Tap):</w:t>
      </w:r>
    </w:p>
    <w:p>
      <w:pPr>
        <w:pStyle w:val="ListParagraph"/>
        <w:numPr>
          <w:ilvl w:val="0"/>
          <w:numId w:val="2"/>
        </w:numPr>
      </w:pPr>
      <w:r>
        <w:t xml:space="preserve">Three progress bars: Technicals (50), Sentiment (25), Forecast (25)</w:t>
      </w:r>
    </w:p>
    <w:p>
      <w:pPr>
        <w:pStyle w:val="ListParagraph"/>
        <w:numPr>
          <w:ilvl w:val="0"/>
          <w:numId w:val="2"/>
        </w:numPr>
      </w:pPr>
      <w:r>
        <w:t xml:space="preserve">Consensus bonus indicator (+10 if active)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One-line AVA recommendation</w:t>
      </w:r>
    </w:p>
    <w:p>
      <w:pPr>
        <w:spacing w:after="100"/>
      </w:pPr>
      <w:r>
        <w:rPr>
          <w:b/>
          <w:bCs/>
        </w:rPr>
        <w:t xml:space="preserve">L2 (Full Panel - Drill Down):</w:t>
      </w:r>
    </w:p>
    <w:p>
      <w:pPr>
        <w:pStyle w:val="ListParagraph"/>
        <w:numPr>
          <w:ilvl w:val="0"/>
          <w:numId w:val="2"/>
        </w:numPr>
      </w:pPr>
      <w:r>
        <w:t xml:space="preserve">Individual indicator states (EMA, Pivot, Ichi, SATY, Squeeze)</w:t>
      </w:r>
    </w:p>
    <w:p>
      <w:pPr>
        <w:pStyle w:val="ListParagraph"/>
        <w:numPr>
          <w:ilvl w:val="0"/>
          <w:numId w:val="2"/>
        </w:numPr>
      </w:pPr>
      <w:r>
        <w:t xml:space="preserve">RSI/Volume/Volatility bonuses breakdown</w:t>
      </w:r>
    </w:p>
    <w:p>
      <w:pPr>
        <w:pStyle w:val="ListParagraph"/>
        <w:numPr>
          <w:ilvl w:val="0"/>
          <w:numId w:val="2"/>
        </w:numPr>
      </w:pPr>
      <w:r>
        <w:t xml:space="preserve">Historical accuracy for this score level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Personalized position sizing suggestion</w:t>
      </w:r>
    </w:p>
    <w:p>
      <w:pPr>
        <w:pStyle w:val="Heading2"/>
      </w:pPr>
      <w:r>
        <w:t xml:space="preserve">4.3 Discover Tab</w:t>
      </w:r>
    </w:p>
    <w:p>
      <w:pPr>
        <w:spacing w:after="100"/>
      </w:pPr>
      <w:r>
        <w:rPr>
          <w:b/>
          <w:bCs/>
        </w:rPr>
        <w:t xml:space="preserve">Layout:</w:t>
      </w:r>
    </w:p>
    <w:p>
      <w:pPr>
        <w:pStyle w:val="ListParagraph"/>
        <w:numPr>
          <w:ilvl w:val="0"/>
          <w:numId w:val="2"/>
        </w:numPr>
      </w:pPr>
      <w:r>
        <w:t xml:space="preserve">Search bar (top, always visible)</w:t>
      </w:r>
    </w:p>
    <w:p>
      <w:pPr>
        <w:pStyle w:val="ListParagraph"/>
        <w:numPr>
          <w:ilvl w:val="0"/>
          <w:numId w:val="2"/>
        </w:numPr>
      </w:pPr>
      <w:r>
        <w:t xml:space="preserve">Quick filters: Unicorns | Squeezes | Earnings | Trending</w:t>
      </w:r>
    </w:p>
    <w:p>
      <w:pPr>
        <w:pStyle w:val="ListParagraph"/>
        <w:numPr>
          <w:ilvl w:val="0"/>
          <w:numId w:val="2"/>
        </w:numPr>
      </w:pPr>
      <w:r>
        <w:t xml:space="preserve">Results list: Symbol cards with mini-scores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Tap card → Navigate to Trade tab with that symbol</w:t>
      </w:r>
    </w:p>
    <w:p>
      <w:pPr>
        <w:spacing w:after="100"/>
      </w:pPr>
      <w:r>
        <w:rPr>
          <w:b/>
          <w:bCs/>
        </w:rPr>
        <w:t xml:space="preserve">AI Integration:</w:t>
      </w:r>
    </w:p>
    <w:p>
      <w:pPr>
        <w:pStyle w:val="ListParagraph"/>
        <w:numPr>
          <w:ilvl w:val="0"/>
          <w:numId w:val="2"/>
        </w:numPr>
      </w:pPr>
      <w:r>
        <w:t xml:space="preserve">Natural language search: "Tech stocks under $50 with high sentiment"</w:t>
      </w:r>
    </w:p>
    <w:p>
      <w:pPr>
        <w:pStyle w:val="ListParagraph"/>
        <w:numPr>
          <w:ilvl w:val="0"/>
          <w:numId w:val="2"/>
        </w:numPr>
      </w:pPr>
      <w:r>
        <w:t xml:space="preserve">Smart suggestions based on your watchlist and trading history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Consolidates: NLP Scanner, Watchlist Builder, Pattern Recognition</w:t>
      </w:r>
    </w:p>
    <w:p>
      <w:r>
        <w:br w:type="page"/>
      </w:r>
    </w:p>
    <w:p>
      <w:pPr>
        <w:pStyle w:val="Heading1"/>
      </w:pPr>
      <w:r>
        <w:t xml:space="preserve">Section 5: Implementation Phases</w:t>
      </w:r>
    </w:p>
    <w:p>
      <w:pPr>
        <w:spacing w:after="200"/>
      </w:pPr>
      <w:r>
        <w:rPr>
          <w:b/>
          <w:bCs/>
        </w:rPr>
        <w:t xml:space="preserve">Total Estimated Timeline: </w:t>
      </w:r>
      <w:r>
        <w:t xml:space="preserve">6-8 weeks for full implementation. Each phase is independently deployable.</w:t>
      </w:r>
    </w:p>
    <w:p>
      <w:pPr>
        <w:pStyle w:val="Heading2"/>
      </w:pPr>
      <w:r>
        <w:t xml:space="preserve">Phase 1: Navigation Foundation (Week 1-2)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Simplify navigation, establish new tab structure</w:t>
      </w:r>
    </w:p>
    <w:p>
      <w:pPr>
        <w:pStyle w:val="ListParagraph"/>
        <w:numPr>
          <w:ilvl w:val="0"/>
          <w:numId w:val="3"/>
        </w:numPr>
      </w:pPr>
      <w:r>
        <w:t xml:space="preserve">Create new MobileNavigation.jsx with 3-tab structure</w:t>
      </w:r>
    </w:p>
    <w:p>
      <w:pPr>
        <w:pStyle w:val="ListParagraph"/>
        <w:numPr>
          <w:ilvl w:val="0"/>
          <w:numId w:val="3"/>
        </w:numPr>
      </w:pPr>
      <w:r>
        <w:t xml:space="preserve">Build TabContainer.jsx for content switching</w:t>
      </w:r>
    </w:p>
    <w:p>
      <w:pPr>
        <w:pStyle w:val="ListParagraph"/>
        <w:numPr>
          <w:ilvl w:val="0"/>
          <w:numId w:val="3"/>
        </w:numPr>
      </w:pPr>
      <w:r>
        <w:t xml:space="preserve">Migrate Chart + Score to Trade tab</w:t>
      </w:r>
    </w:p>
    <w:p>
      <w:pPr>
        <w:pStyle w:val="ListParagraph"/>
        <w:numPr>
          <w:ilvl w:val="0"/>
          <w:numId w:val="3"/>
        </w:numPr>
      </w:pPr>
      <w:r>
        <w:t xml:space="preserve">Migrate Scanner + Watchlist to Discover tab</w:t>
      </w:r>
    </w:p>
    <w:p>
      <w:pPr>
        <w:pStyle w:val="ListParagraph"/>
        <w:numPr>
          <w:ilvl w:val="0"/>
          <w:numId w:val="3"/>
        </w:numPr>
      </w:pPr>
      <w:r>
        <w:t xml:space="preserve">Migrate Portfolio + Journal + AVA Mind to You tab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Enhance CommandPalette.jsx with feature routing</w:t>
      </w:r>
    </w:p>
    <w:p>
      <w:pPr>
        <w:spacing w:after="100"/>
      </w:pPr>
      <w:r>
        <w:rPr>
          <w:b/>
          <w:bCs/>
        </w:rPr>
        <w:t xml:space="preserve">Files to Modify:</w:t>
      </w:r>
    </w:p>
    <w:p>
      <w:pPr>
        <w:pStyle w:val="ListParagraph"/>
        <w:numPr>
          <w:ilvl w:val="0"/>
          <w:numId w:val="2"/>
        </w:numPr>
      </w:pPr>
      <w:r>
        <w:t xml:space="preserve">App.jsx - New routing logic</w:t>
      </w:r>
    </w:p>
    <w:p>
      <w:pPr>
        <w:pStyle w:val="ListParagraph"/>
        <w:numPr>
          <w:ilvl w:val="0"/>
          <w:numId w:val="2"/>
        </w:numPr>
      </w:pPr>
      <w:r>
        <w:t xml:space="preserve">MobileBottomNav.jsx - Replace with new 3-tab nav</w:t>
      </w:r>
    </w:p>
    <w:p>
      <w:pPr>
        <w:pStyle w:val="ListParagraph"/>
        <w:numPr>
          <w:ilvl w:val="0"/>
          <w:numId w:val="2"/>
        </w:numPr>
      </w:pPr>
      <w:r>
        <w:t xml:space="preserve">CommandPalette.jsx - Add NLP feature routing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Create: TradeTab.jsx, DiscoverTab.jsx, YouTab.jsx</w:t>
      </w:r>
    </w:p>
    <w:p>
      <w:pPr>
        <w:pStyle w:val="Heading2"/>
      </w:pPr>
      <w:r>
        <w:t xml:space="preserve">Phase 2: Score Card Redesign (Week 2-3)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Implement layered information architecture for Unicorn Score</w:t>
      </w:r>
    </w:p>
    <w:p>
      <w:pPr>
        <w:pStyle w:val="ListParagraph"/>
        <w:numPr>
          <w:ilvl w:val="0"/>
          <w:numId w:val="3"/>
        </w:numPr>
      </w:pPr>
      <w:r>
        <w:t xml:space="preserve">Create ScoreCardL0.jsx (glanceable score)</w:t>
      </w:r>
    </w:p>
    <w:p>
      <w:pPr>
        <w:pStyle w:val="ListParagraph"/>
        <w:numPr>
          <w:ilvl w:val="0"/>
          <w:numId w:val="3"/>
        </w:numPr>
      </w:pPr>
      <w:r>
        <w:t xml:space="preserve">Create ScoreCardL1.jsx (expandable summary)</w:t>
      </w:r>
    </w:p>
    <w:p>
      <w:pPr>
        <w:pStyle w:val="ListParagraph"/>
        <w:numPr>
          <w:ilvl w:val="0"/>
          <w:numId w:val="3"/>
        </w:numPr>
      </w:pPr>
      <w:r>
        <w:t xml:space="preserve">Create ScoreCardL2.jsx (full detail panel)</w:t>
      </w:r>
    </w:p>
    <w:p>
      <w:pPr>
        <w:pStyle w:val="ListParagraph"/>
        <w:numPr>
          <w:ilvl w:val="0"/>
          <w:numId w:val="3"/>
        </w:numPr>
      </w:pPr>
      <w:r>
        <w:t xml:space="preserve">Add expand/collapse animations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Integrate with existing UnicornScorePanel data</w:t>
      </w:r>
    </w:p>
    <w:p>
      <w:pPr>
        <w:pStyle w:val="Heading2"/>
      </w:pPr>
      <w:r>
        <w:t xml:space="preserve">Phase 3: Chart Experience (Week 3-4)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Optimize TradingView integration for mobile</w:t>
      </w:r>
    </w:p>
    <w:p>
      <w:pPr>
        <w:pStyle w:val="ListParagraph"/>
        <w:numPr>
          <w:ilvl w:val="0"/>
          <w:numId w:val="3"/>
        </w:numPr>
      </w:pPr>
      <w:r>
        <w:t xml:space="preserve">Implement swipe-to-change-timeframe gesture</w:t>
      </w:r>
    </w:p>
    <w:p>
      <w:pPr>
        <w:pStyle w:val="ListParagraph"/>
        <w:numPr>
          <w:ilvl w:val="0"/>
          <w:numId w:val="3"/>
        </w:numPr>
      </w:pPr>
      <w:r>
        <w:t xml:space="preserve">Add double-tap fullscreen mode</w:t>
      </w:r>
    </w:p>
    <w:p>
      <w:pPr>
        <w:pStyle w:val="ListParagraph"/>
        <w:numPr>
          <w:ilvl w:val="0"/>
          <w:numId w:val="3"/>
        </w:numPr>
      </w:pPr>
      <w:r>
        <w:t xml:space="preserve">Create floating overlay controls (zoom, indicators)</w:t>
      </w:r>
    </w:p>
    <w:p>
      <w:pPr>
        <w:pStyle w:val="ListParagraph"/>
        <w:numPr>
          <w:ilvl w:val="0"/>
          <w:numId w:val="3"/>
        </w:numPr>
      </w:pPr>
      <w:r>
        <w:t xml:space="preserve">Optimize chart resize behavior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Add haptic feedback on key price levels</w:t>
      </w:r>
    </w:p>
    <w:p>
      <w:pPr>
        <w:pStyle w:val="Heading2"/>
      </w:pPr>
      <w:r>
        <w:t xml:space="preserve">Phase 4: Discover Experience (Week 4-5)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Unify stock discovery into single powerful interface</w:t>
      </w:r>
    </w:p>
    <w:p>
      <w:pPr>
        <w:pStyle w:val="ListParagraph"/>
        <w:numPr>
          <w:ilvl w:val="0"/>
          <w:numId w:val="3"/>
        </w:numPr>
      </w:pPr>
      <w:r>
        <w:t xml:space="preserve">Create unified DiscoverScreen.jsx</w:t>
      </w:r>
    </w:p>
    <w:p>
      <w:pPr>
        <w:pStyle w:val="ListParagraph"/>
        <w:numPr>
          <w:ilvl w:val="0"/>
          <w:numId w:val="3"/>
        </w:numPr>
      </w:pPr>
      <w:r>
        <w:t xml:space="preserve">Build SymbolCard.jsx with mini-score display</w:t>
      </w:r>
    </w:p>
    <w:p>
      <w:pPr>
        <w:pStyle w:val="ListParagraph"/>
        <w:numPr>
          <w:ilvl w:val="0"/>
          <w:numId w:val="3"/>
        </w:numPr>
      </w:pPr>
      <w:r>
        <w:t xml:space="preserve">Integrate NLP scanner into search bar</w:t>
      </w:r>
    </w:p>
    <w:p>
      <w:pPr>
        <w:pStyle w:val="ListParagraph"/>
        <w:numPr>
          <w:ilvl w:val="0"/>
          <w:numId w:val="3"/>
        </w:numPr>
      </w:pPr>
      <w:r>
        <w:t xml:space="preserve">Add quick filter pills (Unicorns, Squeezes, etc.)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Implement infinite scroll with virtualization</w:t>
      </w:r>
    </w:p>
    <w:p>
      <w:pPr>
        <w:pStyle w:val="Heading2"/>
      </w:pPr>
      <w:r>
        <w:t xml:space="preserve">Phase 5: AI Surfacing (Week 5-6)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Make AVA proactively helpful</w:t>
      </w:r>
    </w:p>
    <w:p>
      <w:pPr>
        <w:pStyle w:val="ListParagraph"/>
        <w:numPr>
          <w:ilvl w:val="0"/>
          <w:numId w:val="3"/>
        </w:numPr>
      </w:pPr>
      <w:r>
        <w:t xml:space="preserve">Create ContextualSuggestion.jsx component</w:t>
      </w:r>
    </w:p>
    <w:p>
      <w:pPr>
        <w:pStyle w:val="ListParagraph"/>
        <w:numPr>
          <w:ilvl w:val="0"/>
          <w:numId w:val="3"/>
        </w:numPr>
      </w:pPr>
      <w:r>
        <w:t xml:space="preserve">Build suggestion trigger system (earnings, signals, emotions)</w:t>
      </w:r>
    </w:p>
    <w:p>
      <w:pPr>
        <w:pStyle w:val="ListParagraph"/>
        <w:numPr>
          <w:ilvl w:val="0"/>
          <w:numId w:val="3"/>
        </w:numPr>
      </w:pPr>
      <w:r>
        <w:t xml:space="preserve">Integrate with AVAMindService for personalization</w:t>
      </w:r>
    </w:p>
    <w:p>
      <w:pPr>
        <w:pStyle w:val="ListParagraph"/>
        <w:numPr>
          <w:ilvl w:val="0"/>
          <w:numId w:val="3"/>
        </w:numPr>
      </w:pPr>
      <w:r>
        <w:t xml:space="preserve">Add dismissible suggestion cards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Implement smart notification system</w:t>
      </w:r>
    </w:p>
    <w:p>
      <w:pPr>
        <w:pStyle w:val="Heading2"/>
      </w:pPr>
      <w:r>
        <w:t xml:space="preserve">Phase 6: Polish &amp; Performance (Week 6-8)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World-class fit and finish</w:t>
      </w:r>
    </w:p>
    <w:p>
      <w:pPr>
        <w:pStyle w:val="ListParagraph"/>
        <w:numPr>
          <w:ilvl w:val="0"/>
          <w:numId w:val="3"/>
        </w:numPr>
      </w:pPr>
      <w:r>
        <w:t xml:space="preserve">Animation polish (60fps, spring physics)</w:t>
      </w:r>
    </w:p>
    <w:p>
      <w:pPr>
        <w:pStyle w:val="ListParagraph"/>
        <w:numPr>
          <w:ilvl w:val="0"/>
          <w:numId w:val="3"/>
        </w:numPr>
      </w:pPr>
      <w:r>
        <w:t xml:space="preserve">Haptic feedback throughout</w:t>
      </w:r>
    </w:p>
    <w:p>
      <w:pPr>
        <w:pStyle w:val="ListParagraph"/>
        <w:numPr>
          <w:ilvl w:val="0"/>
          <w:numId w:val="3"/>
        </w:numPr>
      </w:pPr>
      <w:r>
        <w:t xml:space="preserve">Performance audit (bundle size, lazy loading)</w:t>
      </w:r>
    </w:p>
    <w:p>
      <w:pPr>
        <w:pStyle w:val="ListParagraph"/>
        <w:numPr>
          <w:ilvl w:val="0"/>
          <w:numId w:val="3"/>
        </w:numPr>
      </w:pPr>
      <w:r>
        <w:t xml:space="preserve">Accessibility pass (WCAG 2.1 AA)</w:t>
      </w:r>
    </w:p>
    <w:p>
      <w:pPr>
        <w:pStyle w:val="ListParagraph"/>
        <w:numPr>
          <w:ilvl w:val="0"/>
          <w:numId w:val="3"/>
        </w:numPr>
      </w:pPr>
      <w:r>
        <w:t xml:space="preserve">PWA optimization (offline, install prompt)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User testing and iteration</w:t>
      </w:r>
    </w:p>
    <w:p>
      <w:r>
        <w:br w:type="page"/>
      </w:r>
    </w:p>
    <w:p>
      <w:pPr>
        <w:pStyle w:val="Heading1"/>
      </w:pPr>
      <w:r>
        <w:t xml:space="preserve">Section 6: Success Metrics</w:t>
      </w:r>
    </w:p>
    <w:p>
      <w:pPr>
        <w:spacing w:after="200"/>
      </w:pPr>
      <w:r>
        <w:t xml:space="preserve">How we know the redesign is working: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Features discovered per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to first trade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Unknown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&lt;60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 session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Unknown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&gt;5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Command palette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30%+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suggestion engagement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40%+ CTR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Review and approve this master plan</w:t>
      </w:r>
    </w:p>
    <w:p>
      <w:pPr>
        <w:pStyle w:val="ListParagraph"/>
        <w:numPr>
          <w:ilvl w:val="0"/>
          <w:numId w:val="3"/>
        </w:numPr>
      </w:pPr>
      <w:r>
        <w:t xml:space="preserve">Prioritize phases based on resources and timeline</w:t>
      </w:r>
    </w:p>
    <w:p>
      <w:pPr>
        <w:pStyle w:val="ListParagraph"/>
        <w:numPr>
          <w:ilvl w:val="0"/>
          <w:numId w:val="3"/>
        </w:numPr>
      </w:pPr>
      <w:r>
        <w:t xml:space="preserve">Begin Phase 1 implementation with Claude Code</w:t>
      </w:r>
    </w:p>
    <w:p>
      <w:pPr>
        <w:pStyle w:val="ListParagraph"/>
        <w:numPr>
          <w:ilvl w:val="0"/>
          <w:numId w:val="3"/>
        </w:numPr>
      </w:pPr>
      <w:r>
        <w:t xml:space="preserve">Set up analytics to measure baseline metrics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Schedule weekly progress reviews</w:t>
      </w:r>
    </w:p>
    <w:p>
      <w:pPr>
        <w:spacing w:before="200"/>
      </w:pPr>
      <w:r>
        <w:rPr>
          <w:i/>
          <w:iCs/>
          <w:color w:val="6b7280"/>
        </w:rPr>
        <w:t xml:space="preserve">This document serves as the single source of truth for the iAVA UX transformation. Each phase should be executed methodically, with Claude Code handling implementation while following these specifications precisely.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20"/>
        <w:szCs w:val="20"/>
      </w:rPr>
      <w:t xml:space="preserve">iAVA.ai UX Master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6366f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2025-11-30T05:39:20.066Z</dcterms:created>
  <dcterms:modified xsi:type="dcterms:W3CDTF">2025-11-30T05:39:20.067Z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