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242" w:rsidRDefault="00691DC0" w:rsidP="00297E0A">
      <w:pPr>
        <w:sectPr w:rsidR="00093242">
          <w:footerReference w:type="default" r:id="rId8"/>
          <w:pgSz w:w="12240" w:h="15840"/>
          <w:pgMar w:top="1440" w:right="1440" w:bottom="1440" w:left="1440" w:header="720" w:footer="720" w:gutter="0"/>
          <w:cols w:space="720"/>
          <w:docGrid w:linePitch="360"/>
        </w:sectPr>
      </w:pPr>
      <w:r>
        <w:rPr>
          <w:noProof/>
        </w:rPr>
        <w:drawing>
          <wp:inline distT="0" distB="0" distL="0" distR="0">
            <wp:extent cx="5939155" cy="7120255"/>
            <wp:effectExtent l="0" t="0" r="4445" b="4445"/>
            <wp:docPr id="22" name="Picture 22" descr="C:\Users\Julian\AppData\Local\Microsoft\Windows\INetCache\Content.Word\Final Cover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ulian\AppData\Local\Microsoft\Windows\INetCache\Content.Word\Final Cover Pag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155" cy="7120255"/>
                    </a:xfrm>
                    <a:prstGeom prst="rect">
                      <a:avLst/>
                    </a:prstGeom>
                    <a:noFill/>
                    <a:ln>
                      <a:noFill/>
                    </a:ln>
                  </pic:spPr>
                </pic:pic>
              </a:graphicData>
            </a:graphic>
          </wp:inline>
        </w:drawing>
      </w:r>
    </w:p>
    <w:p w:rsidR="00297E0A" w:rsidRDefault="00297E0A" w:rsidP="00297E0A"/>
    <w:p w:rsidR="00297E0A" w:rsidRDefault="00297E0A" w:rsidP="00297E0A">
      <w:pPr>
        <w:ind w:right="-720"/>
      </w:pPr>
    </w:p>
    <w:sdt>
      <w:sdtPr>
        <w:rPr>
          <w:rFonts w:asciiTheme="minorHAnsi" w:eastAsiaTheme="minorEastAsia" w:hAnsiTheme="minorHAnsi" w:cstheme="minorBidi"/>
          <w:color w:val="auto"/>
          <w:sz w:val="22"/>
          <w:szCs w:val="22"/>
          <w:lang w:eastAsia="ko-KR"/>
        </w:rPr>
        <w:id w:val="560993793"/>
        <w:docPartObj>
          <w:docPartGallery w:val="Table of Contents"/>
          <w:docPartUnique/>
        </w:docPartObj>
      </w:sdtPr>
      <w:sdtEndPr>
        <w:rPr>
          <w:b/>
          <w:bCs/>
          <w:noProof/>
        </w:rPr>
      </w:sdtEndPr>
      <w:sdtContent>
        <w:p w:rsidR="008E0AAB" w:rsidRDefault="008E0AAB">
          <w:pPr>
            <w:pStyle w:val="TOCHeading"/>
            <w:rPr>
              <w:rStyle w:val="CustomChar"/>
              <w:color w:val="auto"/>
            </w:rPr>
          </w:pPr>
          <w:r w:rsidRPr="008E0AAB">
            <w:rPr>
              <w:rStyle w:val="CustomChar"/>
              <w:color w:val="auto"/>
            </w:rPr>
            <w:t>Contents</w:t>
          </w:r>
        </w:p>
        <w:p w:rsidR="008E0AAB" w:rsidRPr="008E0AAB" w:rsidRDefault="008E0AAB" w:rsidP="008E0AAB">
          <w:pPr>
            <w:rPr>
              <w:lang w:eastAsia="en-US"/>
            </w:rPr>
          </w:pPr>
        </w:p>
        <w:p w:rsidR="005B0593" w:rsidRPr="00662D40" w:rsidRDefault="00662D40" w:rsidP="005B0593">
          <w:pPr>
            <w:pStyle w:val="TOC1"/>
            <w:ind w:left="0"/>
            <w:rPr>
              <w:rFonts w:ascii="Times New Roman" w:hAnsi="Times New Roman" w:cs="Times New Roman"/>
              <w:noProof/>
              <w:sz w:val="28"/>
              <w:szCs w:val="28"/>
            </w:rPr>
          </w:pPr>
          <w:r w:rsidRPr="00662D40">
            <w:rPr>
              <w:rFonts w:ascii="Times New Roman" w:hAnsi="Times New Roman" w:cs="Times New Roman"/>
              <w:sz w:val="28"/>
              <w:szCs w:val="28"/>
            </w:rPr>
            <w:t xml:space="preserve">1. </w:t>
          </w:r>
          <w:r w:rsidR="008E0AAB" w:rsidRPr="00662D40">
            <w:rPr>
              <w:rFonts w:ascii="Times New Roman" w:hAnsi="Times New Roman" w:cs="Times New Roman"/>
              <w:sz w:val="28"/>
              <w:szCs w:val="28"/>
            </w:rPr>
            <w:fldChar w:fldCharType="begin"/>
          </w:r>
          <w:r w:rsidR="008E0AAB" w:rsidRPr="00662D40">
            <w:rPr>
              <w:rFonts w:ascii="Times New Roman" w:hAnsi="Times New Roman" w:cs="Times New Roman"/>
              <w:sz w:val="28"/>
              <w:szCs w:val="28"/>
            </w:rPr>
            <w:instrText xml:space="preserve"> TOC \o "1-3" \h \z \u </w:instrText>
          </w:r>
          <w:r w:rsidR="008E0AAB" w:rsidRPr="00662D40">
            <w:rPr>
              <w:rFonts w:ascii="Times New Roman" w:hAnsi="Times New Roman" w:cs="Times New Roman"/>
              <w:sz w:val="28"/>
              <w:szCs w:val="28"/>
            </w:rPr>
            <w:fldChar w:fldCharType="separate"/>
          </w:r>
          <w:hyperlink w:anchor="_Toc481765796" w:history="1">
            <w:r w:rsidR="005B0593" w:rsidRPr="00662D40">
              <w:rPr>
                <w:rStyle w:val="Hyperlink"/>
                <w:rFonts w:ascii="Times New Roman" w:hAnsi="Times New Roman" w:cs="Times New Roman"/>
                <w:noProof/>
                <w:color w:val="auto"/>
                <w:sz w:val="28"/>
                <w:szCs w:val="28"/>
                <w:u w:val="none"/>
              </w:rPr>
              <w:t>Abstract</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_Toc481765796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005B0593" w:rsidRPr="00662D40">
              <w:rPr>
                <w:rFonts w:ascii="Times New Roman" w:hAnsi="Times New Roman" w:cs="Times New Roman"/>
                <w:noProof/>
                <w:webHidden/>
                <w:sz w:val="28"/>
                <w:szCs w:val="28"/>
              </w:rPr>
              <w:fldChar w:fldCharType="end"/>
            </w:r>
          </w:hyperlink>
        </w:p>
        <w:p w:rsidR="005B0593" w:rsidRPr="00662D40" w:rsidRDefault="005B0593" w:rsidP="005B0593">
          <w:pPr>
            <w:pStyle w:val="TOC1"/>
            <w:ind w:left="0"/>
            <w:rPr>
              <w:rFonts w:ascii="Times New Roman" w:hAnsi="Times New Roman" w:cs="Times New Roman"/>
              <w:noProof/>
              <w:sz w:val="28"/>
              <w:szCs w:val="28"/>
            </w:rPr>
          </w:pPr>
          <w:r w:rsidRPr="00662D40">
            <w:rPr>
              <w:rStyle w:val="Hyperlink"/>
              <w:rFonts w:ascii="Times New Roman" w:hAnsi="Times New Roman" w:cs="Times New Roman"/>
              <w:noProof/>
              <w:color w:val="auto"/>
              <w:sz w:val="28"/>
              <w:szCs w:val="28"/>
              <w:u w:val="none"/>
            </w:rPr>
            <w:t xml:space="preserve">2. </w:t>
          </w:r>
          <w:hyperlink w:anchor="_Toc481765797" w:history="1">
            <w:r w:rsidRPr="00662D40">
              <w:rPr>
                <w:rStyle w:val="Hyperlink"/>
                <w:rFonts w:ascii="Times New Roman" w:hAnsi="Times New Roman" w:cs="Times New Roman"/>
                <w:noProof/>
                <w:color w:val="auto"/>
                <w:sz w:val="28"/>
                <w:szCs w:val="28"/>
                <w:u w:val="none"/>
              </w:rPr>
              <w:t>Introduction</w:t>
            </w:r>
            <w:r w:rsidRPr="00662D40">
              <w:rPr>
                <w:rFonts w:ascii="Times New Roman" w:hAnsi="Times New Roman" w:cs="Times New Roman"/>
                <w:noProof/>
                <w:webHidden/>
                <w:sz w:val="28"/>
                <w:szCs w:val="28"/>
              </w:rPr>
              <w:tab/>
            </w:r>
            <w:r w:rsidRPr="00662D40">
              <w:rPr>
                <w:rFonts w:ascii="Times New Roman" w:hAnsi="Times New Roman" w:cs="Times New Roman"/>
                <w:noProof/>
                <w:webHidden/>
                <w:sz w:val="28"/>
                <w:szCs w:val="28"/>
              </w:rPr>
              <w:fldChar w:fldCharType="begin"/>
            </w:r>
            <w:r w:rsidRPr="00662D40">
              <w:rPr>
                <w:rFonts w:ascii="Times New Roman" w:hAnsi="Times New Roman" w:cs="Times New Roman"/>
                <w:noProof/>
                <w:webHidden/>
                <w:sz w:val="28"/>
                <w:szCs w:val="28"/>
              </w:rPr>
              <w:instrText xml:space="preserve"> PAGEREF _Toc481765797 \h </w:instrText>
            </w:r>
            <w:r w:rsidRPr="00662D40">
              <w:rPr>
                <w:rFonts w:ascii="Times New Roman" w:hAnsi="Times New Roman" w:cs="Times New Roman"/>
                <w:noProof/>
                <w:webHidden/>
                <w:sz w:val="28"/>
                <w:szCs w:val="28"/>
              </w:rPr>
            </w:r>
            <w:r w:rsidRPr="00662D40">
              <w:rPr>
                <w:rFonts w:ascii="Times New Roman" w:hAnsi="Times New Roman" w:cs="Times New Roman"/>
                <w:noProof/>
                <w:webHidden/>
                <w:sz w:val="28"/>
                <w:szCs w:val="28"/>
              </w:rPr>
              <w:fldChar w:fldCharType="separate"/>
            </w:r>
            <w:r w:rsidR="00662D40">
              <w:rPr>
                <w:rFonts w:ascii="Times New Roman" w:hAnsi="Times New Roman" w:cs="Times New Roman"/>
                <w:noProof/>
                <w:webHidden/>
                <w:sz w:val="28"/>
                <w:szCs w:val="28"/>
              </w:rPr>
              <w:t>4</w:t>
            </w:r>
            <w:r w:rsidRPr="00662D40">
              <w:rPr>
                <w:rFonts w:ascii="Times New Roman" w:hAnsi="Times New Roman" w:cs="Times New Roman"/>
                <w:noProof/>
                <w:webHidden/>
                <w:sz w:val="28"/>
                <w:szCs w:val="28"/>
              </w:rPr>
              <w:fldChar w:fldCharType="end"/>
            </w:r>
          </w:hyperlink>
        </w:p>
        <w:p w:rsidR="005B0593" w:rsidRPr="00662D40" w:rsidRDefault="005B0593" w:rsidP="005B0593">
          <w:pPr>
            <w:pStyle w:val="TOC1"/>
            <w:ind w:left="0"/>
            <w:rPr>
              <w:rFonts w:ascii="Times New Roman" w:hAnsi="Times New Roman" w:cs="Times New Roman"/>
              <w:noProof/>
              <w:sz w:val="28"/>
              <w:szCs w:val="28"/>
            </w:rPr>
          </w:pPr>
          <w:r w:rsidRPr="00662D40">
            <w:rPr>
              <w:rStyle w:val="Hyperlink"/>
              <w:rFonts w:ascii="Times New Roman" w:hAnsi="Times New Roman" w:cs="Times New Roman"/>
              <w:noProof/>
              <w:color w:val="auto"/>
              <w:sz w:val="28"/>
              <w:szCs w:val="28"/>
              <w:u w:val="none"/>
            </w:rPr>
            <w:t xml:space="preserve">3. </w:t>
          </w:r>
          <w:hyperlink w:anchor="_Toc481765798" w:history="1">
            <w:r w:rsidRPr="00662D40">
              <w:rPr>
                <w:rStyle w:val="Hyperlink"/>
                <w:rFonts w:ascii="Times New Roman" w:hAnsi="Times New Roman" w:cs="Times New Roman"/>
                <w:noProof/>
                <w:color w:val="auto"/>
                <w:sz w:val="28"/>
                <w:szCs w:val="28"/>
                <w:u w:val="none"/>
              </w:rPr>
              <w:t>Methods</w:t>
            </w:r>
            <w:r w:rsidRPr="00662D40">
              <w:rPr>
                <w:rFonts w:ascii="Times New Roman" w:hAnsi="Times New Roman" w:cs="Times New Roman"/>
                <w:noProof/>
                <w:webHidden/>
                <w:sz w:val="28"/>
                <w:szCs w:val="28"/>
              </w:rPr>
              <w:tab/>
            </w:r>
            <w:r w:rsidRPr="00662D40">
              <w:rPr>
                <w:rFonts w:ascii="Times New Roman" w:hAnsi="Times New Roman" w:cs="Times New Roman"/>
                <w:noProof/>
                <w:webHidden/>
                <w:sz w:val="28"/>
                <w:szCs w:val="28"/>
              </w:rPr>
              <w:fldChar w:fldCharType="begin"/>
            </w:r>
            <w:r w:rsidRPr="00662D40">
              <w:rPr>
                <w:rFonts w:ascii="Times New Roman" w:hAnsi="Times New Roman" w:cs="Times New Roman"/>
                <w:noProof/>
                <w:webHidden/>
                <w:sz w:val="28"/>
                <w:szCs w:val="28"/>
              </w:rPr>
              <w:instrText xml:space="preserve"> PAGEREF _Toc481765798 \h </w:instrText>
            </w:r>
            <w:r w:rsidRPr="00662D40">
              <w:rPr>
                <w:rFonts w:ascii="Times New Roman" w:hAnsi="Times New Roman" w:cs="Times New Roman"/>
                <w:noProof/>
                <w:webHidden/>
                <w:sz w:val="28"/>
                <w:szCs w:val="28"/>
              </w:rPr>
            </w:r>
            <w:r w:rsidRPr="00662D40">
              <w:rPr>
                <w:rFonts w:ascii="Times New Roman" w:hAnsi="Times New Roman" w:cs="Times New Roman"/>
                <w:noProof/>
                <w:webHidden/>
                <w:sz w:val="28"/>
                <w:szCs w:val="28"/>
              </w:rPr>
              <w:fldChar w:fldCharType="separate"/>
            </w:r>
            <w:r w:rsidR="00662D40">
              <w:rPr>
                <w:rFonts w:ascii="Times New Roman" w:hAnsi="Times New Roman" w:cs="Times New Roman"/>
                <w:noProof/>
                <w:webHidden/>
                <w:sz w:val="28"/>
                <w:szCs w:val="28"/>
              </w:rPr>
              <w:t>5</w:t>
            </w:r>
            <w:r w:rsidRPr="00662D40">
              <w:rPr>
                <w:rFonts w:ascii="Times New Roman" w:hAnsi="Times New Roman" w:cs="Times New Roman"/>
                <w:noProof/>
                <w:webHidden/>
                <w:sz w:val="28"/>
                <w:szCs w:val="28"/>
              </w:rPr>
              <w:fldChar w:fldCharType="end"/>
            </w:r>
          </w:hyperlink>
        </w:p>
        <w:p w:rsidR="005B0593" w:rsidRPr="00662D40" w:rsidRDefault="00641B56">
          <w:pPr>
            <w:pStyle w:val="TOC1"/>
            <w:rPr>
              <w:rFonts w:ascii="Times New Roman" w:hAnsi="Times New Roman" w:cs="Times New Roman"/>
              <w:noProof/>
              <w:sz w:val="28"/>
              <w:szCs w:val="28"/>
            </w:rPr>
          </w:pPr>
          <w:hyperlink w:anchor="_Toc481765799" w:history="1">
            <w:r w:rsidR="005B0593" w:rsidRPr="00662D40">
              <w:rPr>
                <w:rStyle w:val="Hyperlink"/>
                <w:rFonts w:ascii="Times New Roman" w:hAnsi="Times New Roman" w:cs="Times New Roman"/>
                <w:noProof/>
                <w:color w:val="auto"/>
                <w:sz w:val="28"/>
                <w:szCs w:val="28"/>
                <w:u w:val="none"/>
              </w:rPr>
              <w:t xml:space="preserve">Figure </w:t>
            </w:r>
            <w:r w:rsidR="00662D40" w:rsidRPr="00662D40">
              <w:rPr>
                <w:rStyle w:val="Hyperlink"/>
                <w:rFonts w:ascii="Times New Roman" w:hAnsi="Times New Roman" w:cs="Times New Roman"/>
                <w:noProof/>
                <w:color w:val="auto"/>
                <w:sz w:val="28"/>
                <w:szCs w:val="28"/>
                <w:u w:val="none"/>
              </w:rPr>
              <w:t>3</w:t>
            </w:r>
            <w:r w:rsidR="005B0593" w:rsidRPr="00662D40">
              <w:rPr>
                <w:rStyle w:val="Hyperlink"/>
                <w:rFonts w:ascii="Times New Roman" w:hAnsi="Times New Roman" w:cs="Times New Roman"/>
                <w:noProof/>
                <w:color w:val="auto"/>
                <w:sz w:val="28"/>
                <w:szCs w:val="28"/>
                <w:u w:val="none"/>
              </w:rPr>
              <w:t>.1</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_Toc481765799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sidR="00662D40">
              <w:rPr>
                <w:rFonts w:ascii="Times New Roman" w:hAnsi="Times New Roman" w:cs="Times New Roman"/>
                <w:noProof/>
                <w:webHidden/>
                <w:sz w:val="28"/>
                <w:szCs w:val="28"/>
              </w:rPr>
              <w:t>7</w:t>
            </w:r>
            <w:r w:rsidR="005B0593" w:rsidRPr="00662D40">
              <w:rPr>
                <w:rFonts w:ascii="Times New Roman" w:hAnsi="Times New Roman" w:cs="Times New Roman"/>
                <w:noProof/>
                <w:webHidden/>
                <w:sz w:val="28"/>
                <w:szCs w:val="28"/>
              </w:rPr>
              <w:fldChar w:fldCharType="end"/>
            </w:r>
          </w:hyperlink>
        </w:p>
        <w:p w:rsidR="005B0593" w:rsidRPr="00662D40" w:rsidRDefault="00641B56">
          <w:pPr>
            <w:pStyle w:val="TOC1"/>
            <w:rPr>
              <w:rFonts w:ascii="Times New Roman" w:hAnsi="Times New Roman" w:cs="Times New Roman"/>
              <w:noProof/>
              <w:sz w:val="28"/>
              <w:szCs w:val="28"/>
            </w:rPr>
          </w:pPr>
          <w:hyperlink w:anchor="_Toc481765800" w:history="1">
            <w:r w:rsidR="005B0593" w:rsidRPr="00662D40">
              <w:rPr>
                <w:rStyle w:val="Hyperlink"/>
                <w:rFonts w:ascii="Times New Roman" w:hAnsi="Times New Roman" w:cs="Times New Roman"/>
                <w:noProof/>
                <w:color w:val="auto"/>
                <w:sz w:val="28"/>
                <w:szCs w:val="28"/>
                <w:u w:val="none"/>
              </w:rPr>
              <w:t xml:space="preserve">Table </w:t>
            </w:r>
            <w:r w:rsidR="00662D40" w:rsidRPr="00662D40">
              <w:rPr>
                <w:rStyle w:val="Hyperlink"/>
                <w:rFonts w:ascii="Times New Roman" w:hAnsi="Times New Roman" w:cs="Times New Roman"/>
                <w:noProof/>
                <w:color w:val="auto"/>
                <w:sz w:val="28"/>
                <w:szCs w:val="28"/>
                <w:u w:val="none"/>
              </w:rPr>
              <w:t>3</w:t>
            </w:r>
            <w:r w:rsidR="005B0593" w:rsidRPr="00662D40">
              <w:rPr>
                <w:rStyle w:val="Hyperlink"/>
                <w:rFonts w:ascii="Times New Roman" w:hAnsi="Times New Roman" w:cs="Times New Roman"/>
                <w:noProof/>
                <w:color w:val="auto"/>
                <w:sz w:val="28"/>
                <w:szCs w:val="28"/>
                <w:u w:val="none"/>
              </w:rPr>
              <w:t>.1</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_Toc481765800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sidR="00662D40">
              <w:rPr>
                <w:rFonts w:ascii="Times New Roman" w:hAnsi="Times New Roman" w:cs="Times New Roman"/>
                <w:noProof/>
                <w:webHidden/>
                <w:sz w:val="28"/>
                <w:szCs w:val="28"/>
              </w:rPr>
              <w:t>7</w:t>
            </w:r>
            <w:r w:rsidR="005B0593" w:rsidRPr="00662D40">
              <w:rPr>
                <w:rFonts w:ascii="Times New Roman" w:hAnsi="Times New Roman" w:cs="Times New Roman"/>
                <w:noProof/>
                <w:webHidden/>
                <w:sz w:val="28"/>
                <w:szCs w:val="28"/>
              </w:rPr>
              <w:fldChar w:fldCharType="end"/>
            </w:r>
          </w:hyperlink>
        </w:p>
        <w:p w:rsidR="005B0593" w:rsidRPr="00662D40" w:rsidRDefault="00641B56">
          <w:pPr>
            <w:pStyle w:val="TOC1"/>
            <w:rPr>
              <w:rFonts w:ascii="Times New Roman" w:hAnsi="Times New Roman" w:cs="Times New Roman"/>
              <w:noProof/>
              <w:sz w:val="28"/>
              <w:szCs w:val="28"/>
            </w:rPr>
          </w:pPr>
          <w:hyperlink w:anchor="_Toc481765801" w:history="1">
            <w:r w:rsidR="005B0593" w:rsidRPr="00662D40">
              <w:rPr>
                <w:rStyle w:val="Hyperlink"/>
                <w:rFonts w:ascii="Times New Roman" w:hAnsi="Times New Roman" w:cs="Times New Roman"/>
                <w:noProof/>
                <w:color w:val="auto"/>
                <w:sz w:val="28"/>
                <w:szCs w:val="28"/>
                <w:u w:val="none"/>
              </w:rPr>
              <w:t xml:space="preserve">Figure </w:t>
            </w:r>
            <w:r w:rsidR="00662D40" w:rsidRPr="00662D40">
              <w:rPr>
                <w:rStyle w:val="Hyperlink"/>
                <w:rFonts w:ascii="Times New Roman" w:hAnsi="Times New Roman" w:cs="Times New Roman"/>
                <w:noProof/>
                <w:color w:val="auto"/>
                <w:sz w:val="28"/>
                <w:szCs w:val="28"/>
                <w:u w:val="none"/>
              </w:rPr>
              <w:t>3</w:t>
            </w:r>
            <w:r w:rsidR="005B0593" w:rsidRPr="00662D40">
              <w:rPr>
                <w:rStyle w:val="Hyperlink"/>
                <w:rFonts w:ascii="Times New Roman" w:hAnsi="Times New Roman" w:cs="Times New Roman"/>
                <w:noProof/>
                <w:color w:val="auto"/>
                <w:sz w:val="28"/>
                <w:szCs w:val="28"/>
                <w:u w:val="none"/>
              </w:rPr>
              <w:t>.2</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_Toc481765801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sidR="00662D40">
              <w:rPr>
                <w:rFonts w:ascii="Times New Roman" w:hAnsi="Times New Roman" w:cs="Times New Roman"/>
                <w:noProof/>
                <w:webHidden/>
                <w:sz w:val="28"/>
                <w:szCs w:val="28"/>
              </w:rPr>
              <w:t>9</w:t>
            </w:r>
            <w:r w:rsidR="005B0593" w:rsidRPr="00662D40">
              <w:rPr>
                <w:rFonts w:ascii="Times New Roman" w:hAnsi="Times New Roman" w:cs="Times New Roman"/>
                <w:noProof/>
                <w:webHidden/>
                <w:sz w:val="28"/>
                <w:szCs w:val="28"/>
              </w:rPr>
              <w:fldChar w:fldCharType="end"/>
            </w:r>
          </w:hyperlink>
        </w:p>
        <w:p w:rsidR="005B0593" w:rsidRPr="00662D40" w:rsidRDefault="00641B56">
          <w:pPr>
            <w:pStyle w:val="TOC1"/>
            <w:rPr>
              <w:rFonts w:ascii="Times New Roman" w:hAnsi="Times New Roman" w:cs="Times New Roman"/>
              <w:noProof/>
              <w:sz w:val="28"/>
              <w:szCs w:val="28"/>
            </w:rPr>
          </w:pPr>
          <w:hyperlink w:anchor="_Toc481765802" w:history="1">
            <w:r w:rsidR="005B0593" w:rsidRPr="00662D40">
              <w:rPr>
                <w:rStyle w:val="Hyperlink"/>
                <w:rFonts w:ascii="Times New Roman" w:hAnsi="Times New Roman" w:cs="Times New Roman"/>
                <w:noProof/>
                <w:color w:val="auto"/>
                <w:sz w:val="28"/>
                <w:szCs w:val="28"/>
                <w:u w:val="none"/>
              </w:rPr>
              <w:t xml:space="preserve">Figure </w:t>
            </w:r>
            <w:r w:rsidR="00662D40" w:rsidRPr="00662D40">
              <w:rPr>
                <w:rStyle w:val="Hyperlink"/>
                <w:rFonts w:ascii="Times New Roman" w:hAnsi="Times New Roman" w:cs="Times New Roman"/>
                <w:noProof/>
                <w:color w:val="auto"/>
                <w:sz w:val="28"/>
                <w:szCs w:val="28"/>
                <w:u w:val="none"/>
              </w:rPr>
              <w:t>3</w:t>
            </w:r>
            <w:r w:rsidR="005B0593" w:rsidRPr="00662D40">
              <w:rPr>
                <w:rStyle w:val="Hyperlink"/>
                <w:rFonts w:ascii="Times New Roman" w:hAnsi="Times New Roman" w:cs="Times New Roman"/>
                <w:noProof/>
                <w:color w:val="auto"/>
                <w:sz w:val="28"/>
                <w:szCs w:val="28"/>
                <w:u w:val="none"/>
              </w:rPr>
              <w:t>.3</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_Toc481765802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sidR="00662D40">
              <w:rPr>
                <w:rFonts w:ascii="Times New Roman" w:hAnsi="Times New Roman" w:cs="Times New Roman"/>
                <w:noProof/>
                <w:webHidden/>
                <w:sz w:val="28"/>
                <w:szCs w:val="28"/>
              </w:rPr>
              <w:t>10</w:t>
            </w:r>
            <w:r w:rsidR="005B0593" w:rsidRPr="00662D40">
              <w:rPr>
                <w:rFonts w:ascii="Times New Roman" w:hAnsi="Times New Roman" w:cs="Times New Roman"/>
                <w:noProof/>
                <w:webHidden/>
                <w:sz w:val="28"/>
                <w:szCs w:val="28"/>
              </w:rPr>
              <w:fldChar w:fldCharType="end"/>
            </w:r>
          </w:hyperlink>
        </w:p>
        <w:p w:rsidR="005B0593" w:rsidRPr="00662D40" w:rsidRDefault="00641B56">
          <w:pPr>
            <w:pStyle w:val="TOC1"/>
            <w:rPr>
              <w:rFonts w:ascii="Times New Roman" w:hAnsi="Times New Roman" w:cs="Times New Roman"/>
              <w:noProof/>
              <w:sz w:val="28"/>
              <w:szCs w:val="28"/>
            </w:rPr>
          </w:pPr>
          <w:hyperlink w:anchor="_Toc481765803" w:history="1">
            <w:r w:rsidR="005B0593" w:rsidRPr="00662D40">
              <w:rPr>
                <w:rStyle w:val="Hyperlink"/>
                <w:rFonts w:ascii="Times New Roman" w:hAnsi="Times New Roman" w:cs="Times New Roman"/>
                <w:noProof/>
                <w:color w:val="auto"/>
                <w:sz w:val="28"/>
                <w:szCs w:val="28"/>
                <w:u w:val="none"/>
              </w:rPr>
              <w:t xml:space="preserve">Table </w:t>
            </w:r>
            <w:r w:rsidR="00662D40" w:rsidRPr="00662D40">
              <w:rPr>
                <w:rStyle w:val="Hyperlink"/>
                <w:rFonts w:ascii="Times New Roman" w:hAnsi="Times New Roman" w:cs="Times New Roman"/>
                <w:noProof/>
                <w:color w:val="auto"/>
                <w:sz w:val="28"/>
                <w:szCs w:val="28"/>
                <w:u w:val="none"/>
              </w:rPr>
              <w:t>3</w:t>
            </w:r>
            <w:r w:rsidR="005B0593" w:rsidRPr="00662D40">
              <w:rPr>
                <w:rStyle w:val="Hyperlink"/>
                <w:rFonts w:ascii="Times New Roman" w:hAnsi="Times New Roman" w:cs="Times New Roman"/>
                <w:noProof/>
                <w:color w:val="auto"/>
                <w:sz w:val="28"/>
                <w:szCs w:val="28"/>
                <w:u w:val="none"/>
              </w:rPr>
              <w:t>.2</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_Toc481765803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sidR="00662D40">
              <w:rPr>
                <w:rFonts w:ascii="Times New Roman" w:hAnsi="Times New Roman" w:cs="Times New Roman"/>
                <w:noProof/>
                <w:webHidden/>
                <w:sz w:val="28"/>
                <w:szCs w:val="28"/>
              </w:rPr>
              <w:t>11</w:t>
            </w:r>
            <w:r w:rsidR="005B0593" w:rsidRPr="00662D40">
              <w:rPr>
                <w:rFonts w:ascii="Times New Roman" w:hAnsi="Times New Roman" w:cs="Times New Roman"/>
                <w:noProof/>
                <w:webHidden/>
                <w:sz w:val="28"/>
                <w:szCs w:val="28"/>
              </w:rPr>
              <w:fldChar w:fldCharType="end"/>
            </w:r>
          </w:hyperlink>
        </w:p>
        <w:p w:rsidR="005B0593" w:rsidRPr="00662D40" w:rsidRDefault="00662D40" w:rsidP="00662D40">
          <w:pPr>
            <w:pStyle w:val="TOC1"/>
            <w:ind w:left="0"/>
            <w:rPr>
              <w:rFonts w:ascii="Times New Roman" w:hAnsi="Times New Roman" w:cs="Times New Roman"/>
              <w:noProof/>
              <w:sz w:val="28"/>
              <w:szCs w:val="28"/>
            </w:rPr>
          </w:pPr>
          <w:r w:rsidRPr="00662D40">
            <w:rPr>
              <w:rStyle w:val="Hyperlink"/>
              <w:rFonts w:ascii="Times New Roman" w:hAnsi="Times New Roman" w:cs="Times New Roman"/>
              <w:noProof/>
              <w:color w:val="auto"/>
              <w:sz w:val="28"/>
              <w:szCs w:val="28"/>
              <w:u w:val="none"/>
            </w:rPr>
            <w:t xml:space="preserve">4. </w:t>
          </w:r>
          <w:hyperlink w:anchor="_Toc481765804" w:history="1">
            <w:r w:rsidR="005B0593" w:rsidRPr="00662D40">
              <w:rPr>
                <w:rStyle w:val="Hyperlink"/>
                <w:rFonts w:ascii="Times New Roman" w:hAnsi="Times New Roman" w:cs="Times New Roman"/>
                <w:noProof/>
                <w:color w:val="auto"/>
                <w:sz w:val="28"/>
                <w:szCs w:val="28"/>
                <w:u w:val="none"/>
              </w:rPr>
              <w:t>Results</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_Toc481765804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sidR="005B0593" w:rsidRPr="00662D40">
              <w:rPr>
                <w:rFonts w:ascii="Times New Roman" w:hAnsi="Times New Roman" w:cs="Times New Roman"/>
                <w:noProof/>
                <w:webHidden/>
                <w:sz w:val="28"/>
                <w:szCs w:val="28"/>
              </w:rPr>
              <w:fldChar w:fldCharType="end"/>
            </w:r>
          </w:hyperlink>
        </w:p>
        <w:p w:rsidR="005B0593" w:rsidRPr="00662D40" w:rsidRDefault="00641B56">
          <w:pPr>
            <w:pStyle w:val="TOC1"/>
            <w:rPr>
              <w:rFonts w:ascii="Times New Roman" w:hAnsi="Times New Roman" w:cs="Times New Roman"/>
              <w:noProof/>
              <w:sz w:val="28"/>
              <w:szCs w:val="28"/>
            </w:rPr>
          </w:pPr>
          <w:hyperlink w:anchor="_Toc481765805" w:history="1">
            <w:r w:rsidR="005B0593" w:rsidRPr="00662D40">
              <w:rPr>
                <w:rStyle w:val="Hyperlink"/>
                <w:rFonts w:ascii="Times New Roman" w:hAnsi="Times New Roman" w:cs="Times New Roman"/>
                <w:noProof/>
                <w:color w:val="auto"/>
                <w:sz w:val="28"/>
                <w:szCs w:val="28"/>
                <w:u w:val="none"/>
              </w:rPr>
              <w:t xml:space="preserve">Table </w:t>
            </w:r>
            <w:r w:rsidR="00662D40" w:rsidRPr="00662D40">
              <w:rPr>
                <w:rStyle w:val="Hyperlink"/>
                <w:rFonts w:ascii="Times New Roman" w:hAnsi="Times New Roman" w:cs="Times New Roman"/>
                <w:noProof/>
                <w:color w:val="auto"/>
                <w:sz w:val="28"/>
                <w:szCs w:val="28"/>
                <w:u w:val="none"/>
              </w:rPr>
              <w:t>4</w:t>
            </w:r>
            <w:r w:rsidR="005B0593" w:rsidRPr="00662D40">
              <w:rPr>
                <w:rStyle w:val="Hyperlink"/>
                <w:rFonts w:ascii="Times New Roman" w:hAnsi="Times New Roman" w:cs="Times New Roman"/>
                <w:noProof/>
                <w:color w:val="auto"/>
                <w:sz w:val="28"/>
                <w:szCs w:val="28"/>
                <w:u w:val="none"/>
              </w:rPr>
              <w:t>.1</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_Toc481765805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sidR="00662D40">
              <w:rPr>
                <w:rFonts w:ascii="Times New Roman" w:hAnsi="Times New Roman" w:cs="Times New Roman"/>
                <w:noProof/>
                <w:webHidden/>
                <w:sz w:val="28"/>
                <w:szCs w:val="28"/>
              </w:rPr>
              <w:t>12</w:t>
            </w:r>
            <w:r w:rsidR="005B0593" w:rsidRPr="00662D40">
              <w:rPr>
                <w:rFonts w:ascii="Times New Roman" w:hAnsi="Times New Roman" w:cs="Times New Roman"/>
                <w:noProof/>
                <w:webHidden/>
                <w:sz w:val="28"/>
                <w:szCs w:val="28"/>
              </w:rPr>
              <w:fldChar w:fldCharType="end"/>
            </w:r>
          </w:hyperlink>
        </w:p>
        <w:p w:rsidR="005B0593" w:rsidRPr="00662D40" w:rsidRDefault="00641B56">
          <w:pPr>
            <w:pStyle w:val="TOC1"/>
            <w:rPr>
              <w:rFonts w:ascii="Times New Roman" w:hAnsi="Times New Roman" w:cs="Times New Roman"/>
              <w:noProof/>
              <w:sz w:val="28"/>
              <w:szCs w:val="28"/>
            </w:rPr>
          </w:pPr>
          <w:hyperlink w:anchor="_Toc481765806" w:history="1">
            <w:r w:rsidR="005B0593" w:rsidRPr="00662D40">
              <w:rPr>
                <w:rStyle w:val="Hyperlink"/>
                <w:rFonts w:ascii="Times New Roman" w:hAnsi="Times New Roman" w:cs="Times New Roman"/>
                <w:noProof/>
                <w:color w:val="auto"/>
                <w:sz w:val="28"/>
                <w:szCs w:val="28"/>
                <w:u w:val="none"/>
              </w:rPr>
              <w:t xml:space="preserve">Figure </w:t>
            </w:r>
            <w:r w:rsidR="00662D40" w:rsidRPr="00662D40">
              <w:rPr>
                <w:rStyle w:val="Hyperlink"/>
                <w:rFonts w:ascii="Times New Roman" w:hAnsi="Times New Roman" w:cs="Times New Roman"/>
                <w:noProof/>
                <w:color w:val="auto"/>
                <w:sz w:val="28"/>
                <w:szCs w:val="28"/>
                <w:u w:val="none"/>
              </w:rPr>
              <w:t>4</w:t>
            </w:r>
            <w:r w:rsidR="005B0593" w:rsidRPr="00662D40">
              <w:rPr>
                <w:rStyle w:val="Hyperlink"/>
                <w:rFonts w:ascii="Times New Roman" w:hAnsi="Times New Roman" w:cs="Times New Roman"/>
                <w:noProof/>
                <w:color w:val="auto"/>
                <w:sz w:val="28"/>
                <w:szCs w:val="28"/>
                <w:u w:val="none"/>
              </w:rPr>
              <w:t>.1</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_Toc481765806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sidR="00662D40">
              <w:rPr>
                <w:rFonts w:ascii="Times New Roman" w:hAnsi="Times New Roman" w:cs="Times New Roman"/>
                <w:noProof/>
                <w:webHidden/>
                <w:sz w:val="28"/>
                <w:szCs w:val="28"/>
              </w:rPr>
              <w:t>12</w:t>
            </w:r>
            <w:r w:rsidR="005B0593" w:rsidRPr="00662D40">
              <w:rPr>
                <w:rFonts w:ascii="Times New Roman" w:hAnsi="Times New Roman" w:cs="Times New Roman"/>
                <w:noProof/>
                <w:webHidden/>
                <w:sz w:val="28"/>
                <w:szCs w:val="28"/>
              </w:rPr>
              <w:fldChar w:fldCharType="end"/>
            </w:r>
          </w:hyperlink>
        </w:p>
        <w:p w:rsidR="005B0593" w:rsidRPr="00662D40" w:rsidRDefault="00662D40" w:rsidP="00662D40">
          <w:pPr>
            <w:pStyle w:val="TOC1"/>
            <w:ind w:left="0"/>
            <w:rPr>
              <w:rFonts w:ascii="Times New Roman" w:hAnsi="Times New Roman" w:cs="Times New Roman"/>
              <w:noProof/>
              <w:sz w:val="28"/>
              <w:szCs w:val="28"/>
            </w:rPr>
          </w:pPr>
          <w:r w:rsidRPr="00662D40">
            <w:rPr>
              <w:rStyle w:val="Hyperlink"/>
              <w:rFonts w:ascii="Times New Roman" w:hAnsi="Times New Roman" w:cs="Times New Roman"/>
              <w:noProof/>
              <w:color w:val="auto"/>
              <w:sz w:val="28"/>
              <w:szCs w:val="28"/>
              <w:u w:val="none"/>
            </w:rPr>
            <w:t xml:space="preserve">5. </w:t>
          </w:r>
          <w:hyperlink w:anchor="_Toc481765807" w:history="1">
            <w:r w:rsidR="005B0593" w:rsidRPr="00662D40">
              <w:rPr>
                <w:rStyle w:val="Hyperlink"/>
                <w:rFonts w:ascii="Times New Roman" w:hAnsi="Times New Roman" w:cs="Times New Roman"/>
                <w:noProof/>
                <w:color w:val="auto"/>
                <w:sz w:val="28"/>
                <w:szCs w:val="28"/>
                <w:u w:val="none"/>
              </w:rPr>
              <w:t>Discussion</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_Toc481765807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13</w:t>
            </w:r>
            <w:r w:rsidR="005B0593" w:rsidRPr="00662D40">
              <w:rPr>
                <w:rFonts w:ascii="Times New Roman" w:hAnsi="Times New Roman" w:cs="Times New Roman"/>
                <w:noProof/>
                <w:webHidden/>
                <w:sz w:val="28"/>
                <w:szCs w:val="28"/>
              </w:rPr>
              <w:fldChar w:fldCharType="end"/>
            </w:r>
          </w:hyperlink>
        </w:p>
        <w:p w:rsidR="005B0593" w:rsidRPr="00662D40" w:rsidRDefault="00641B56">
          <w:pPr>
            <w:pStyle w:val="TOC1"/>
            <w:rPr>
              <w:rFonts w:ascii="Times New Roman" w:hAnsi="Times New Roman" w:cs="Times New Roman"/>
              <w:noProof/>
              <w:sz w:val="28"/>
              <w:szCs w:val="28"/>
            </w:rPr>
          </w:pPr>
          <w:hyperlink w:anchor="_Toc481765808" w:history="1">
            <w:r w:rsidR="005B0593" w:rsidRPr="00662D40">
              <w:rPr>
                <w:rStyle w:val="Hyperlink"/>
                <w:rFonts w:ascii="Times New Roman" w:hAnsi="Times New Roman" w:cs="Times New Roman"/>
                <w:noProof/>
                <w:color w:val="auto"/>
                <w:sz w:val="28"/>
                <w:szCs w:val="28"/>
                <w:u w:val="none"/>
              </w:rPr>
              <w:t>Results</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_Toc481765808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sidR="00662D40">
              <w:rPr>
                <w:rFonts w:ascii="Times New Roman" w:hAnsi="Times New Roman" w:cs="Times New Roman"/>
                <w:noProof/>
                <w:webHidden/>
                <w:sz w:val="28"/>
                <w:szCs w:val="28"/>
              </w:rPr>
              <w:t>13</w:t>
            </w:r>
            <w:r w:rsidR="005B0593" w:rsidRPr="00662D40">
              <w:rPr>
                <w:rFonts w:ascii="Times New Roman" w:hAnsi="Times New Roman" w:cs="Times New Roman"/>
                <w:noProof/>
                <w:webHidden/>
                <w:sz w:val="28"/>
                <w:szCs w:val="28"/>
              </w:rPr>
              <w:fldChar w:fldCharType="end"/>
            </w:r>
          </w:hyperlink>
        </w:p>
        <w:p w:rsidR="005B0593" w:rsidRPr="00662D40" w:rsidRDefault="00641B56">
          <w:pPr>
            <w:pStyle w:val="TOC1"/>
            <w:rPr>
              <w:rFonts w:ascii="Times New Roman" w:hAnsi="Times New Roman" w:cs="Times New Roman"/>
              <w:noProof/>
              <w:sz w:val="28"/>
              <w:szCs w:val="28"/>
            </w:rPr>
          </w:pPr>
          <w:hyperlink w:anchor="_Toc481765809" w:history="1">
            <w:r w:rsidR="005B0593" w:rsidRPr="00662D40">
              <w:rPr>
                <w:rStyle w:val="Hyperlink"/>
                <w:rFonts w:ascii="Times New Roman" w:hAnsi="Times New Roman" w:cs="Times New Roman"/>
                <w:noProof/>
                <w:color w:val="auto"/>
                <w:sz w:val="28"/>
                <w:szCs w:val="28"/>
                <w:u w:val="none"/>
              </w:rPr>
              <w:t>Limitations</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_Toc481765809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sidR="00662D40">
              <w:rPr>
                <w:rFonts w:ascii="Times New Roman" w:hAnsi="Times New Roman" w:cs="Times New Roman"/>
                <w:noProof/>
                <w:webHidden/>
                <w:sz w:val="28"/>
                <w:szCs w:val="28"/>
              </w:rPr>
              <w:t>15</w:t>
            </w:r>
            <w:r w:rsidR="005B0593" w:rsidRPr="00662D40">
              <w:rPr>
                <w:rFonts w:ascii="Times New Roman" w:hAnsi="Times New Roman" w:cs="Times New Roman"/>
                <w:noProof/>
                <w:webHidden/>
                <w:sz w:val="28"/>
                <w:szCs w:val="28"/>
              </w:rPr>
              <w:fldChar w:fldCharType="end"/>
            </w:r>
          </w:hyperlink>
        </w:p>
        <w:p w:rsidR="005B0593" w:rsidRPr="00662D40" w:rsidRDefault="00662D40" w:rsidP="00662D40">
          <w:pPr>
            <w:pStyle w:val="TOC1"/>
            <w:ind w:left="0"/>
            <w:rPr>
              <w:rFonts w:ascii="Times New Roman" w:hAnsi="Times New Roman" w:cs="Times New Roman"/>
              <w:noProof/>
              <w:sz w:val="28"/>
              <w:szCs w:val="28"/>
            </w:rPr>
          </w:pPr>
          <w:r w:rsidRPr="00662D40">
            <w:rPr>
              <w:rStyle w:val="Hyperlink"/>
              <w:rFonts w:ascii="Times New Roman" w:hAnsi="Times New Roman" w:cs="Times New Roman"/>
              <w:noProof/>
              <w:color w:val="auto"/>
              <w:sz w:val="28"/>
              <w:szCs w:val="28"/>
              <w:u w:val="none"/>
            </w:rPr>
            <w:t xml:space="preserve">6. </w:t>
          </w:r>
          <w:hyperlink w:anchor="_Toc481765810" w:history="1">
            <w:r w:rsidR="005B0593" w:rsidRPr="00662D40">
              <w:rPr>
                <w:rStyle w:val="Hyperlink"/>
                <w:rFonts w:ascii="Times New Roman" w:hAnsi="Times New Roman" w:cs="Times New Roman"/>
                <w:noProof/>
                <w:color w:val="auto"/>
                <w:sz w:val="28"/>
                <w:szCs w:val="28"/>
                <w:u w:val="none"/>
              </w:rPr>
              <w:t>Directions and Considerations for Future Work</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_Toc481765810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17</w:t>
            </w:r>
            <w:r w:rsidR="005B0593" w:rsidRPr="00662D40">
              <w:rPr>
                <w:rFonts w:ascii="Times New Roman" w:hAnsi="Times New Roman" w:cs="Times New Roman"/>
                <w:noProof/>
                <w:webHidden/>
                <w:sz w:val="28"/>
                <w:szCs w:val="28"/>
              </w:rPr>
              <w:fldChar w:fldCharType="end"/>
            </w:r>
          </w:hyperlink>
        </w:p>
        <w:p w:rsidR="005B0593" w:rsidRPr="00662D40" w:rsidRDefault="00662D40" w:rsidP="00662D40">
          <w:pPr>
            <w:pStyle w:val="TOC1"/>
            <w:ind w:left="0"/>
            <w:rPr>
              <w:rFonts w:ascii="Times New Roman" w:hAnsi="Times New Roman" w:cs="Times New Roman"/>
              <w:noProof/>
              <w:sz w:val="28"/>
              <w:szCs w:val="28"/>
            </w:rPr>
          </w:pPr>
          <w:r w:rsidRPr="00662D40">
            <w:rPr>
              <w:rStyle w:val="Hyperlink"/>
              <w:rFonts w:ascii="Times New Roman" w:hAnsi="Times New Roman" w:cs="Times New Roman"/>
              <w:noProof/>
              <w:color w:val="auto"/>
              <w:sz w:val="28"/>
              <w:szCs w:val="28"/>
              <w:u w:val="none"/>
            </w:rPr>
            <w:t xml:space="preserve">7. </w:t>
          </w:r>
          <w:hyperlink w:anchor="_Toc481765811" w:history="1">
            <w:r w:rsidR="005B0593" w:rsidRPr="00662D40">
              <w:rPr>
                <w:rStyle w:val="Hyperlink"/>
                <w:rFonts w:ascii="Times New Roman" w:hAnsi="Times New Roman" w:cs="Times New Roman"/>
                <w:noProof/>
                <w:color w:val="auto"/>
                <w:sz w:val="28"/>
                <w:szCs w:val="28"/>
                <w:u w:val="none"/>
              </w:rPr>
              <w:t>Conclusions</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_Toc481765811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18</w:t>
            </w:r>
            <w:r w:rsidR="005B0593" w:rsidRPr="00662D40">
              <w:rPr>
                <w:rFonts w:ascii="Times New Roman" w:hAnsi="Times New Roman" w:cs="Times New Roman"/>
                <w:noProof/>
                <w:webHidden/>
                <w:sz w:val="28"/>
                <w:szCs w:val="28"/>
              </w:rPr>
              <w:fldChar w:fldCharType="end"/>
            </w:r>
          </w:hyperlink>
        </w:p>
        <w:p w:rsidR="005B0593" w:rsidRPr="00662D40" w:rsidRDefault="00662D40" w:rsidP="00662D40">
          <w:pPr>
            <w:pStyle w:val="TOC1"/>
            <w:ind w:left="0"/>
            <w:rPr>
              <w:rFonts w:ascii="Times New Roman" w:hAnsi="Times New Roman" w:cs="Times New Roman"/>
              <w:noProof/>
              <w:sz w:val="28"/>
              <w:szCs w:val="28"/>
            </w:rPr>
          </w:pPr>
          <w:r w:rsidRPr="00662D40">
            <w:rPr>
              <w:rStyle w:val="Hyperlink"/>
              <w:rFonts w:ascii="Times New Roman" w:hAnsi="Times New Roman" w:cs="Times New Roman"/>
              <w:noProof/>
              <w:color w:val="auto"/>
              <w:sz w:val="28"/>
              <w:szCs w:val="28"/>
              <w:u w:val="none"/>
            </w:rPr>
            <w:t xml:space="preserve">8. </w:t>
          </w:r>
          <w:hyperlink w:anchor="_Toc481765812" w:history="1">
            <w:r w:rsidR="005B0593" w:rsidRPr="00662D40">
              <w:rPr>
                <w:rStyle w:val="Hyperlink"/>
                <w:rFonts w:ascii="Times New Roman" w:hAnsi="Times New Roman" w:cs="Times New Roman"/>
                <w:noProof/>
                <w:color w:val="auto"/>
                <w:sz w:val="28"/>
                <w:szCs w:val="28"/>
                <w:u w:val="none"/>
              </w:rPr>
              <w:t>Acknowledgements</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_Toc481765812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19</w:t>
            </w:r>
            <w:r w:rsidR="005B0593" w:rsidRPr="00662D40">
              <w:rPr>
                <w:rFonts w:ascii="Times New Roman" w:hAnsi="Times New Roman" w:cs="Times New Roman"/>
                <w:noProof/>
                <w:webHidden/>
                <w:sz w:val="28"/>
                <w:szCs w:val="28"/>
              </w:rPr>
              <w:fldChar w:fldCharType="end"/>
            </w:r>
          </w:hyperlink>
        </w:p>
        <w:p w:rsidR="005B0593" w:rsidRPr="00662D40" w:rsidRDefault="00662D40" w:rsidP="00662D40">
          <w:pPr>
            <w:pStyle w:val="TOC1"/>
            <w:ind w:left="0"/>
            <w:rPr>
              <w:rFonts w:ascii="Times New Roman" w:hAnsi="Times New Roman" w:cs="Times New Roman"/>
              <w:noProof/>
              <w:sz w:val="28"/>
              <w:szCs w:val="28"/>
            </w:rPr>
          </w:pPr>
          <w:r w:rsidRPr="00662D40">
            <w:rPr>
              <w:rStyle w:val="Hyperlink"/>
              <w:rFonts w:ascii="Times New Roman" w:hAnsi="Times New Roman" w:cs="Times New Roman"/>
              <w:noProof/>
              <w:color w:val="auto"/>
              <w:sz w:val="28"/>
              <w:szCs w:val="28"/>
              <w:u w:val="none"/>
            </w:rPr>
            <w:t xml:space="preserve">9. </w:t>
          </w:r>
          <w:hyperlink w:anchor="_Toc481765813" w:history="1">
            <w:r w:rsidR="005B0593" w:rsidRPr="00662D40">
              <w:rPr>
                <w:rStyle w:val="Hyperlink"/>
                <w:rFonts w:ascii="Times New Roman" w:hAnsi="Times New Roman" w:cs="Times New Roman"/>
                <w:noProof/>
                <w:color w:val="auto"/>
                <w:sz w:val="28"/>
                <w:szCs w:val="28"/>
                <w:u w:val="none"/>
              </w:rPr>
              <w:t>References</w:t>
            </w:r>
            <w:r w:rsidR="00DA18CB">
              <w:rPr>
                <w:rStyle w:val="Hyperlink"/>
                <w:rFonts w:ascii="Times New Roman" w:hAnsi="Times New Roman" w:cs="Times New Roman"/>
                <w:noProof/>
                <w:color w:val="auto"/>
                <w:sz w:val="28"/>
                <w:szCs w:val="28"/>
                <w:u w:val="none"/>
              </w:rPr>
              <w:t>h</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_Toc481765813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19</w:t>
            </w:r>
            <w:r w:rsidR="005B0593" w:rsidRPr="00662D40">
              <w:rPr>
                <w:rFonts w:ascii="Times New Roman" w:hAnsi="Times New Roman" w:cs="Times New Roman"/>
                <w:noProof/>
                <w:webHidden/>
                <w:sz w:val="28"/>
                <w:szCs w:val="28"/>
              </w:rPr>
              <w:fldChar w:fldCharType="end"/>
            </w:r>
          </w:hyperlink>
        </w:p>
        <w:p w:rsidR="005B0593" w:rsidRPr="00662D40" w:rsidRDefault="00662D40" w:rsidP="00662D40">
          <w:pPr>
            <w:pStyle w:val="TOC1"/>
            <w:ind w:left="0"/>
            <w:rPr>
              <w:rFonts w:ascii="Times New Roman" w:hAnsi="Times New Roman" w:cs="Times New Roman"/>
              <w:noProof/>
              <w:sz w:val="28"/>
              <w:szCs w:val="28"/>
            </w:rPr>
          </w:pPr>
          <w:r w:rsidRPr="00662D40">
            <w:rPr>
              <w:rStyle w:val="Hyperlink"/>
              <w:rFonts w:ascii="Times New Roman" w:hAnsi="Times New Roman" w:cs="Times New Roman"/>
              <w:noProof/>
              <w:color w:val="auto"/>
              <w:sz w:val="28"/>
              <w:szCs w:val="28"/>
              <w:u w:val="none"/>
            </w:rPr>
            <w:t xml:space="preserve">10. </w:t>
          </w:r>
          <w:hyperlink w:anchor="_Toc481765814" w:history="1">
            <w:r w:rsidR="005B0593" w:rsidRPr="00662D40">
              <w:rPr>
                <w:rStyle w:val="Hyperlink"/>
                <w:rFonts w:ascii="Times New Roman" w:hAnsi="Times New Roman" w:cs="Times New Roman"/>
                <w:noProof/>
                <w:color w:val="auto"/>
                <w:sz w:val="28"/>
                <w:szCs w:val="28"/>
                <w:u w:val="none"/>
              </w:rPr>
              <w:t>Index A</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_Toc481765814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20</w:t>
            </w:r>
            <w:r w:rsidR="005B0593" w:rsidRPr="00662D40">
              <w:rPr>
                <w:rFonts w:ascii="Times New Roman" w:hAnsi="Times New Roman" w:cs="Times New Roman"/>
                <w:noProof/>
                <w:webHidden/>
                <w:sz w:val="28"/>
                <w:szCs w:val="28"/>
              </w:rPr>
              <w:fldChar w:fldCharType="end"/>
            </w:r>
          </w:hyperlink>
        </w:p>
        <w:p w:rsidR="005B0593" w:rsidRPr="00662D40" w:rsidRDefault="00641B56">
          <w:pPr>
            <w:pStyle w:val="TOC1"/>
            <w:rPr>
              <w:rFonts w:ascii="Times New Roman" w:hAnsi="Times New Roman" w:cs="Times New Roman"/>
              <w:noProof/>
              <w:sz w:val="28"/>
              <w:szCs w:val="28"/>
            </w:rPr>
          </w:pPr>
          <w:hyperlink w:anchor="_Toc481765815" w:history="1">
            <w:r w:rsidR="005B0593" w:rsidRPr="00662D40">
              <w:rPr>
                <w:rStyle w:val="Hyperlink"/>
                <w:rFonts w:ascii="Times New Roman" w:hAnsi="Times New Roman" w:cs="Times New Roman"/>
                <w:noProof/>
                <w:color w:val="auto"/>
                <w:sz w:val="28"/>
                <w:szCs w:val="28"/>
                <w:u w:val="none"/>
              </w:rPr>
              <w:t>CUDIT (Cannabis Use Disorder Identification Test)</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_Toc481765815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sidR="00662D40">
              <w:rPr>
                <w:rFonts w:ascii="Times New Roman" w:hAnsi="Times New Roman" w:cs="Times New Roman"/>
                <w:noProof/>
                <w:webHidden/>
                <w:sz w:val="28"/>
                <w:szCs w:val="28"/>
              </w:rPr>
              <w:t>20</w:t>
            </w:r>
            <w:r w:rsidR="005B0593" w:rsidRPr="00662D40">
              <w:rPr>
                <w:rFonts w:ascii="Times New Roman" w:hAnsi="Times New Roman" w:cs="Times New Roman"/>
                <w:noProof/>
                <w:webHidden/>
                <w:sz w:val="28"/>
                <w:szCs w:val="28"/>
              </w:rPr>
              <w:fldChar w:fldCharType="end"/>
            </w:r>
          </w:hyperlink>
        </w:p>
        <w:p w:rsidR="005B0593" w:rsidRPr="00662D40" w:rsidRDefault="00641B56">
          <w:pPr>
            <w:pStyle w:val="TOC1"/>
            <w:rPr>
              <w:rFonts w:ascii="Times New Roman" w:hAnsi="Times New Roman" w:cs="Times New Roman"/>
              <w:noProof/>
              <w:sz w:val="28"/>
              <w:szCs w:val="28"/>
            </w:rPr>
          </w:pPr>
          <w:hyperlink w:anchor="_Toc481765816" w:history="1">
            <w:r w:rsidR="005B0593" w:rsidRPr="00662D40">
              <w:rPr>
                <w:rStyle w:val="Hyperlink"/>
                <w:rFonts w:ascii="Times New Roman" w:hAnsi="Times New Roman" w:cs="Times New Roman"/>
                <w:noProof/>
                <w:color w:val="auto"/>
                <w:sz w:val="28"/>
                <w:szCs w:val="28"/>
                <w:u w:val="none"/>
              </w:rPr>
              <w:t>CEQ (Cannabis Expectancy Questionnaire)</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_Toc481765816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sidR="00662D40">
              <w:rPr>
                <w:rFonts w:ascii="Times New Roman" w:hAnsi="Times New Roman" w:cs="Times New Roman"/>
                <w:noProof/>
                <w:webHidden/>
                <w:sz w:val="28"/>
                <w:szCs w:val="28"/>
              </w:rPr>
              <w:t>21</w:t>
            </w:r>
            <w:r w:rsidR="005B0593" w:rsidRPr="00662D40">
              <w:rPr>
                <w:rFonts w:ascii="Times New Roman" w:hAnsi="Times New Roman" w:cs="Times New Roman"/>
                <w:noProof/>
                <w:webHidden/>
                <w:sz w:val="28"/>
                <w:szCs w:val="28"/>
              </w:rPr>
              <w:fldChar w:fldCharType="end"/>
            </w:r>
          </w:hyperlink>
        </w:p>
        <w:p w:rsidR="005B0593" w:rsidRPr="00662D40" w:rsidRDefault="00641B56">
          <w:pPr>
            <w:pStyle w:val="TOC1"/>
            <w:rPr>
              <w:rFonts w:ascii="Times New Roman" w:hAnsi="Times New Roman" w:cs="Times New Roman"/>
              <w:noProof/>
              <w:sz w:val="28"/>
              <w:szCs w:val="28"/>
            </w:rPr>
          </w:pPr>
          <w:hyperlink w:anchor="_Toc481765817" w:history="1">
            <w:r w:rsidR="005B0593" w:rsidRPr="00662D40">
              <w:rPr>
                <w:rStyle w:val="Hyperlink"/>
                <w:rFonts w:ascii="Times New Roman" w:hAnsi="Times New Roman" w:cs="Times New Roman"/>
                <w:noProof/>
                <w:color w:val="auto"/>
                <w:sz w:val="28"/>
                <w:szCs w:val="28"/>
                <w:u w:val="none"/>
              </w:rPr>
              <w:t>IDAS (Inventory of Depression and Anxiety Symptoms)</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_Toc481765817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sidR="00662D40">
              <w:rPr>
                <w:rFonts w:ascii="Times New Roman" w:hAnsi="Times New Roman" w:cs="Times New Roman"/>
                <w:noProof/>
                <w:webHidden/>
                <w:sz w:val="28"/>
                <w:szCs w:val="28"/>
              </w:rPr>
              <w:t>22</w:t>
            </w:r>
            <w:r w:rsidR="005B0593" w:rsidRPr="00662D40">
              <w:rPr>
                <w:rFonts w:ascii="Times New Roman" w:hAnsi="Times New Roman" w:cs="Times New Roman"/>
                <w:noProof/>
                <w:webHidden/>
                <w:sz w:val="28"/>
                <w:szCs w:val="28"/>
              </w:rPr>
              <w:fldChar w:fldCharType="end"/>
            </w:r>
          </w:hyperlink>
        </w:p>
        <w:p w:rsidR="008E0AAB" w:rsidRDefault="008E0AAB">
          <w:r w:rsidRPr="00662D40">
            <w:rPr>
              <w:rFonts w:ascii="Times New Roman" w:hAnsi="Times New Roman" w:cs="Times New Roman"/>
              <w:b/>
              <w:bCs/>
              <w:noProof/>
              <w:sz w:val="28"/>
              <w:szCs w:val="28"/>
            </w:rPr>
            <w:fldChar w:fldCharType="end"/>
          </w:r>
        </w:p>
      </w:sdtContent>
    </w:sdt>
    <w:p w:rsidR="00297E0A" w:rsidRDefault="00297E0A" w:rsidP="00297E0A">
      <w:pPr>
        <w:ind w:right="-720"/>
      </w:pPr>
    </w:p>
    <w:p w:rsidR="00297E0A" w:rsidRDefault="00297E0A" w:rsidP="00297E0A">
      <w:pPr>
        <w:ind w:right="-720"/>
      </w:pPr>
    </w:p>
    <w:p w:rsidR="00297E0A" w:rsidRDefault="00297E0A" w:rsidP="00297E0A">
      <w:pPr>
        <w:ind w:right="-720"/>
      </w:pPr>
    </w:p>
    <w:p w:rsidR="00297E0A" w:rsidRDefault="00297E0A" w:rsidP="00297E0A">
      <w:pPr>
        <w:ind w:right="-720"/>
      </w:pPr>
    </w:p>
    <w:p w:rsidR="00297E0A" w:rsidRDefault="00297E0A" w:rsidP="00297E0A">
      <w:pPr>
        <w:ind w:right="-720"/>
      </w:pPr>
    </w:p>
    <w:p w:rsidR="005B0593" w:rsidRPr="005B0593" w:rsidRDefault="005B0593" w:rsidP="005B0593">
      <w:pPr>
        <w:ind w:left="360"/>
        <w:jc w:val="center"/>
        <w:rPr>
          <w:rFonts w:ascii="Times New Roman" w:hAnsi="Times New Roman" w:cstheme="majorBidi"/>
          <w:b/>
          <w:sz w:val="24"/>
        </w:rPr>
      </w:pPr>
      <w:r w:rsidRPr="005B0593">
        <w:rPr>
          <w:rFonts w:ascii="Times New Roman" w:hAnsi="Times New Roman" w:cstheme="majorBidi"/>
          <w:b/>
          <w:sz w:val="24"/>
        </w:rPr>
        <w:t>Cannabis Use and its Effects on Measures of Mental Health</w:t>
      </w:r>
      <w:r w:rsidRPr="005B0593">
        <w:rPr>
          <w:rFonts w:ascii="Times New Roman" w:hAnsi="Times New Roman" w:cstheme="majorBidi"/>
          <w:b/>
          <w:sz w:val="24"/>
        </w:rPr>
        <w:br/>
        <w:t>Julian Moon</w:t>
      </w:r>
      <w:r w:rsidRPr="005B0593">
        <w:rPr>
          <w:rFonts w:ascii="Times New Roman" w:hAnsi="Times New Roman" w:cstheme="majorBidi"/>
          <w:b/>
          <w:sz w:val="24"/>
        </w:rPr>
        <w:br/>
        <w:t>Independent study project, BE498 Spring 2017</w:t>
      </w:r>
      <w:r w:rsidRPr="005B0593">
        <w:rPr>
          <w:rFonts w:ascii="Times New Roman" w:hAnsi="Times New Roman" w:cstheme="majorBidi"/>
          <w:b/>
          <w:sz w:val="24"/>
        </w:rPr>
        <w:br/>
        <w:t>Advisor: Dr. James McKay</w:t>
      </w:r>
      <w:r w:rsidRPr="005B0593">
        <w:rPr>
          <w:rFonts w:ascii="Times New Roman" w:hAnsi="Times New Roman" w:cstheme="majorBidi"/>
          <w:b/>
          <w:sz w:val="24"/>
        </w:rPr>
        <w:br/>
        <w:t>Department of Psychiatry</w:t>
      </w:r>
    </w:p>
    <w:p w:rsidR="005B0593" w:rsidRDefault="005B0593" w:rsidP="005B0593">
      <w:pPr>
        <w:rPr>
          <w:rFonts w:ascii="Times New Roman" w:hAnsi="Times New Roman"/>
          <w:sz w:val="24"/>
        </w:rPr>
      </w:pPr>
    </w:p>
    <w:p w:rsidR="005B0593" w:rsidRDefault="005B0593" w:rsidP="00662D40">
      <w:pPr>
        <w:pStyle w:val="Custom"/>
        <w:jc w:val="center"/>
      </w:pPr>
      <w:bookmarkStart w:id="0" w:name="_Toc481765796"/>
      <w:r>
        <w:t>Abstract</w:t>
      </w:r>
      <w:bookmarkEnd w:id="0"/>
    </w:p>
    <w:p w:rsidR="00662D40" w:rsidRPr="00936689" w:rsidRDefault="00662D40" w:rsidP="00662D40">
      <w:pPr>
        <w:pStyle w:val="Custom"/>
        <w:jc w:val="center"/>
      </w:pPr>
    </w:p>
    <w:p w:rsidR="005B0593" w:rsidRPr="00936689" w:rsidRDefault="005B0593" w:rsidP="005B0593">
      <w:pPr>
        <w:rPr>
          <w:rFonts w:ascii="Times New Roman" w:hAnsi="Times New Roman"/>
          <w:sz w:val="24"/>
        </w:rPr>
      </w:pPr>
      <w:r w:rsidRPr="00936689">
        <w:rPr>
          <w:rFonts w:ascii="Times New Roman" w:hAnsi="Times New Roman"/>
          <w:sz w:val="24"/>
        </w:rPr>
        <w:t xml:space="preserve">Marijuana is one of the most widely used illicit substance worldwide.  Its potential medicinal use has garnered much attention in the scientific community, and studies of both its negative and positive aspects have been steadily increasing in the past </w:t>
      </w:r>
      <w:r w:rsidR="00F13F14">
        <w:rPr>
          <w:rFonts w:ascii="Times New Roman" w:hAnsi="Times New Roman"/>
          <w:sz w:val="24"/>
        </w:rPr>
        <w:t>few</w:t>
      </w:r>
      <w:r w:rsidRPr="00936689">
        <w:rPr>
          <w:rFonts w:ascii="Times New Roman" w:hAnsi="Times New Roman"/>
          <w:sz w:val="24"/>
        </w:rPr>
        <w:t xml:space="preserve"> years.  Using a sample population of veterans in Santa Cruz, California, this study observes the effects of cannabis use with regard to three measures of mental health that address dependency, depression, anxiety and post-traumatic stress disorder.  Using Welch’s t-test, Mann-Whitney U test, and randomization, the null hypothesis, which states that there is no difference in mean between two groups categorized by frequency and amount of cannabis use, was tested.  The results showed statistical significance only with the measure that evaluates depression and anxiety, favoring the alternative hypothesis that asserted an improved mental state with greater use.  These results however, must be interpreted with caution, as a multitude of limitation, both within the data and the testing methods, exist.  A more carefully controlled study, as well as more powerful testing methods, would be required to obtain even more accurate and meaningful results.  </w:t>
      </w:r>
    </w:p>
    <w:p w:rsidR="005B0593" w:rsidRDefault="005B0593" w:rsidP="00297E0A">
      <w:pPr>
        <w:ind w:right="-720"/>
      </w:pPr>
    </w:p>
    <w:p w:rsidR="005B0593" w:rsidRDefault="005B0593" w:rsidP="00297E0A">
      <w:pPr>
        <w:ind w:right="-720"/>
      </w:pPr>
    </w:p>
    <w:p w:rsidR="005B0593" w:rsidRDefault="005B0593" w:rsidP="00297E0A">
      <w:pPr>
        <w:ind w:right="-720"/>
      </w:pPr>
    </w:p>
    <w:p w:rsidR="005B0593" w:rsidRDefault="005B0593" w:rsidP="00297E0A">
      <w:pPr>
        <w:ind w:right="-720"/>
      </w:pPr>
    </w:p>
    <w:p w:rsidR="005B0593" w:rsidRDefault="005B0593" w:rsidP="00297E0A">
      <w:pPr>
        <w:ind w:right="-720"/>
      </w:pPr>
    </w:p>
    <w:p w:rsidR="005B0593" w:rsidRDefault="005B0593" w:rsidP="00297E0A">
      <w:pPr>
        <w:ind w:right="-720"/>
      </w:pPr>
    </w:p>
    <w:p w:rsidR="005B0593" w:rsidRDefault="005B0593" w:rsidP="00297E0A">
      <w:pPr>
        <w:ind w:right="-720"/>
      </w:pPr>
    </w:p>
    <w:p w:rsidR="005B0593" w:rsidRDefault="005B0593" w:rsidP="00297E0A">
      <w:pPr>
        <w:ind w:right="-720"/>
      </w:pPr>
    </w:p>
    <w:p w:rsidR="005B0593" w:rsidRDefault="005B0593" w:rsidP="00297E0A">
      <w:pPr>
        <w:ind w:right="-720"/>
      </w:pPr>
    </w:p>
    <w:p w:rsidR="005B0593" w:rsidRDefault="005B0593" w:rsidP="00297E0A">
      <w:pPr>
        <w:ind w:right="-720"/>
      </w:pPr>
    </w:p>
    <w:p w:rsidR="005B0593" w:rsidRDefault="005B0593" w:rsidP="00297E0A">
      <w:pPr>
        <w:ind w:right="-720"/>
      </w:pPr>
    </w:p>
    <w:p w:rsidR="005B0593" w:rsidRDefault="005B0593" w:rsidP="00297E0A">
      <w:pPr>
        <w:ind w:right="-720"/>
      </w:pPr>
    </w:p>
    <w:p w:rsidR="009133E1" w:rsidRDefault="009133E1" w:rsidP="00AC3008">
      <w:pPr>
        <w:rPr>
          <w:rFonts w:ascii="Times New Roman" w:hAnsi="Times New Roman"/>
          <w:b/>
          <w:sz w:val="24"/>
        </w:rPr>
      </w:pPr>
    </w:p>
    <w:p w:rsidR="0030038A" w:rsidRPr="00A24DAD" w:rsidRDefault="009F25E3" w:rsidP="00A24DAD">
      <w:pPr>
        <w:pStyle w:val="Custom"/>
      </w:pPr>
      <w:bookmarkStart w:id="1" w:name="_Toc481765797"/>
      <w:r w:rsidRPr="00A24DAD">
        <w:t>Introduction</w:t>
      </w:r>
      <w:bookmarkEnd w:id="1"/>
    </w:p>
    <w:p w:rsidR="009F25E3" w:rsidRDefault="004A6D27" w:rsidP="004F7060">
      <w:pPr>
        <w:spacing w:line="480" w:lineRule="auto"/>
        <w:ind w:firstLine="720"/>
        <w:rPr>
          <w:rFonts w:ascii="Times New Roman" w:hAnsi="Times New Roman"/>
          <w:sz w:val="24"/>
        </w:rPr>
      </w:pPr>
      <w:r>
        <w:rPr>
          <w:rFonts w:ascii="Times New Roman" w:hAnsi="Times New Roman"/>
          <w:sz w:val="24"/>
        </w:rPr>
        <w:t>Marijuana is one of the most widely used illicit substance worldwide.  Relative to other abused substances, people</w:t>
      </w:r>
      <w:r w:rsidR="002C403A">
        <w:rPr>
          <w:rFonts w:ascii="Times New Roman" w:hAnsi="Times New Roman"/>
          <w:sz w:val="24"/>
        </w:rPr>
        <w:t xml:space="preserve"> perceive</w:t>
      </w:r>
      <w:r w:rsidR="009F25E3">
        <w:rPr>
          <w:rFonts w:ascii="Times New Roman" w:hAnsi="Times New Roman"/>
          <w:sz w:val="24"/>
        </w:rPr>
        <w:t xml:space="preserve"> </w:t>
      </w:r>
      <w:r>
        <w:rPr>
          <w:rFonts w:ascii="Times New Roman" w:hAnsi="Times New Roman"/>
          <w:sz w:val="24"/>
        </w:rPr>
        <w:t>marijuana use to be without severe health consequences or addiction potential</w:t>
      </w:r>
      <w:r w:rsidR="009F25E3">
        <w:rPr>
          <w:rFonts w:ascii="Times New Roman" w:hAnsi="Times New Roman"/>
          <w:sz w:val="24"/>
        </w:rPr>
        <w:t xml:space="preserve">.  However, with the emergence of more potent strains through advanced cultivating techniques, there has also been a rise in people seeking help for dependency on the substance on their own volition.  </w:t>
      </w:r>
    </w:p>
    <w:p w:rsidR="009F25E3" w:rsidRPr="007E737A" w:rsidRDefault="0025551D" w:rsidP="004F7060">
      <w:pPr>
        <w:spacing w:line="480" w:lineRule="auto"/>
        <w:ind w:firstLine="720"/>
        <w:rPr>
          <w:rFonts w:ascii="Times New Roman" w:hAnsi="Times New Roman"/>
          <w:sz w:val="24"/>
        </w:rPr>
      </w:pPr>
      <w:r>
        <w:rPr>
          <w:rFonts w:ascii="Times New Roman" w:hAnsi="Times New Roman" w:cs="Times New Roman"/>
          <w:sz w:val="24"/>
        </w:rPr>
        <w:t>Δ</w:t>
      </w:r>
      <w:r>
        <w:rPr>
          <w:rFonts w:ascii="Times New Roman" w:hAnsi="Times New Roman"/>
          <w:sz w:val="24"/>
        </w:rPr>
        <w:t xml:space="preserve">-9-tetrahydrocannabinol (THC), </w:t>
      </w:r>
      <w:r w:rsidR="009F25E3">
        <w:rPr>
          <w:rFonts w:ascii="Times New Roman" w:hAnsi="Times New Roman"/>
          <w:sz w:val="24"/>
        </w:rPr>
        <w:t>as one of the</w:t>
      </w:r>
      <w:r>
        <w:rPr>
          <w:rFonts w:ascii="Times New Roman" w:hAnsi="Times New Roman"/>
          <w:sz w:val="24"/>
        </w:rPr>
        <w:t xml:space="preserve"> main</w:t>
      </w:r>
      <w:r w:rsidR="009F25E3">
        <w:rPr>
          <w:rFonts w:ascii="Times New Roman" w:hAnsi="Times New Roman"/>
          <w:sz w:val="24"/>
        </w:rPr>
        <w:t xml:space="preserve"> cannabinoids</w:t>
      </w:r>
      <w:r>
        <w:rPr>
          <w:rFonts w:ascii="Times New Roman" w:hAnsi="Times New Roman"/>
          <w:sz w:val="24"/>
        </w:rPr>
        <w:t xml:space="preserve"> found in cannabis</w:t>
      </w:r>
      <w:r w:rsidR="009F25E3">
        <w:rPr>
          <w:rFonts w:ascii="Times New Roman" w:hAnsi="Times New Roman"/>
          <w:sz w:val="24"/>
        </w:rPr>
        <w:t xml:space="preserve">, </w:t>
      </w:r>
      <w:r w:rsidR="006B0127">
        <w:rPr>
          <w:rFonts w:ascii="Times New Roman" w:hAnsi="Times New Roman"/>
          <w:sz w:val="24"/>
        </w:rPr>
        <w:t xml:space="preserve">is a psychoactive component of the plant that </w:t>
      </w:r>
      <w:r w:rsidR="009F25E3">
        <w:rPr>
          <w:rFonts w:ascii="Times New Roman" w:hAnsi="Times New Roman"/>
          <w:sz w:val="24"/>
        </w:rPr>
        <w:t xml:space="preserve">mimics the effects of endocannabinoids, which include regulation in hunger, memory, decision-making, emotions etc.  It binds to the CB1 and CB2 receptors, which after sufficient continuous stimulation, go through the process of down regulation to become </w:t>
      </w:r>
      <w:r w:rsidR="002C403A">
        <w:rPr>
          <w:rFonts w:ascii="Times New Roman" w:hAnsi="Times New Roman"/>
          <w:sz w:val="24"/>
        </w:rPr>
        <w:t>less a</w:t>
      </w:r>
      <w:r w:rsidR="009F25E3">
        <w:rPr>
          <w:rFonts w:ascii="Times New Roman" w:hAnsi="Times New Roman"/>
          <w:sz w:val="24"/>
        </w:rPr>
        <w:t>ctive</w:t>
      </w:r>
      <w:r>
        <w:rPr>
          <w:rFonts w:ascii="Times New Roman" w:hAnsi="Times New Roman"/>
          <w:sz w:val="24"/>
        </w:rPr>
        <w:t xml:space="preserve"> (</w:t>
      </w:r>
      <w:r w:rsidR="009133E1">
        <w:rPr>
          <w:rFonts w:ascii="Times New Roman" w:hAnsi="Times New Roman"/>
          <w:sz w:val="24"/>
        </w:rPr>
        <w:t>Hirvonen et al.</w:t>
      </w:r>
      <w:r>
        <w:rPr>
          <w:rFonts w:ascii="Times New Roman" w:hAnsi="Times New Roman"/>
          <w:i/>
          <w:sz w:val="24"/>
        </w:rPr>
        <w:t xml:space="preserve">). </w:t>
      </w:r>
      <w:r w:rsidR="00B56FD4">
        <w:rPr>
          <w:rFonts w:ascii="Times New Roman" w:hAnsi="Times New Roman"/>
          <w:sz w:val="24"/>
        </w:rPr>
        <w:t xml:space="preserve"> </w:t>
      </w:r>
      <w:r w:rsidR="007E737A">
        <w:rPr>
          <w:rFonts w:ascii="Times New Roman" w:hAnsi="Times New Roman"/>
          <w:sz w:val="24"/>
        </w:rPr>
        <w:t>This indicates the development of tolerance, the need for additional stimulation to achieve the same effects.  Tolerance to the various effects of cannabis develop at different rates, but as is the case with virtually every psychoactive drug, if given at a dose and a dose schedule producing sustained tissue levels, a definite tolerance, and possible dependency develops (</w:t>
      </w:r>
      <w:r w:rsidR="009133E1">
        <w:rPr>
          <w:rFonts w:ascii="Times New Roman" w:hAnsi="Times New Roman"/>
          <w:sz w:val="24"/>
        </w:rPr>
        <w:t>Benowitz et al.</w:t>
      </w:r>
      <w:r w:rsidR="007E737A">
        <w:rPr>
          <w:rFonts w:ascii="Times New Roman" w:hAnsi="Times New Roman"/>
          <w:i/>
          <w:sz w:val="24"/>
        </w:rPr>
        <w:t>)</w:t>
      </w:r>
      <w:r w:rsidR="007E737A">
        <w:rPr>
          <w:rFonts w:ascii="Times New Roman" w:hAnsi="Times New Roman"/>
          <w:sz w:val="24"/>
        </w:rPr>
        <w:t xml:space="preserve">. </w:t>
      </w:r>
    </w:p>
    <w:p w:rsidR="009F25E3" w:rsidRDefault="00B56FD4" w:rsidP="004F7060">
      <w:pPr>
        <w:spacing w:line="480" w:lineRule="auto"/>
        <w:ind w:firstLine="720"/>
        <w:rPr>
          <w:rFonts w:ascii="Times New Roman" w:hAnsi="Times New Roman"/>
          <w:sz w:val="24"/>
        </w:rPr>
      </w:pPr>
      <w:r>
        <w:rPr>
          <w:rFonts w:ascii="Times New Roman" w:hAnsi="Times New Roman"/>
          <w:sz w:val="24"/>
        </w:rPr>
        <w:t>CB1 receptor transmission strongly regulates expression of cognitive and emotional behaviors (</w:t>
      </w:r>
      <w:r w:rsidR="009133E1">
        <w:rPr>
          <w:rFonts w:ascii="Times New Roman" w:hAnsi="Times New Roman"/>
          <w:sz w:val="24"/>
        </w:rPr>
        <w:t>Silveira et al.</w:t>
      </w:r>
      <w:r>
        <w:rPr>
          <w:rFonts w:ascii="Times New Roman" w:hAnsi="Times New Roman"/>
          <w:i/>
          <w:sz w:val="24"/>
        </w:rPr>
        <w:t>)</w:t>
      </w:r>
      <w:r>
        <w:rPr>
          <w:rFonts w:ascii="Times New Roman" w:hAnsi="Times New Roman"/>
          <w:sz w:val="24"/>
        </w:rPr>
        <w:t xml:space="preserve"> which suggests that a downregulation of the receptors from frequent and prolonged use could lead to changes in behavior and lifestyle. </w:t>
      </w:r>
      <w:r w:rsidR="007E737A">
        <w:rPr>
          <w:rFonts w:ascii="Times New Roman" w:hAnsi="Times New Roman"/>
          <w:sz w:val="24"/>
        </w:rPr>
        <w:t xml:space="preserve"> The use of cannabis as a treatment for mental health issues, such as depression and post-traumatic stress dis</w:t>
      </w:r>
      <w:r w:rsidR="00DA57BC">
        <w:rPr>
          <w:rFonts w:ascii="Times New Roman" w:hAnsi="Times New Roman"/>
          <w:sz w:val="24"/>
        </w:rPr>
        <w:t xml:space="preserve">order, </w:t>
      </w:r>
      <w:r w:rsidR="00B768BA">
        <w:rPr>
          <w:rFonts w:ascii="Times New Roman" w:hAnsi="Times New Roman"/>
          <w:sz w:val="24"/>
        </w:rPr>
        <w:t xml:space="preserve">has been receiving increasing amounts of attention as legalization in some parts of the world began.  Cannabidiol (CBD), another cannabinoid found in significant quantities in cannabis, has been </w:t>
      </w:r>
      <w:r w:rsidR="00B768BA">
        <w:rPr>
          <w:rFonts w:ascii="Times New Roman" w:hAnsi="Times New Roman"/>
          <w:sz w:val="24"/>
        </w:rPr>
        <w:lastRenderedPageBreak/>
        <w:t>shown to attenuate or block acute dose-related amnestic, psychotic, and anxiogenic effects of THC (</w:t>
      </w:r>
      <w:r w:rsidR="009133E1">
        <w:rPr>
          <w:rFonts w:ascii="Times New Roman" w:hAnsi="Times New Roman"/>
          <w:sz w:val="24"/>
        </w:rPr>
        <w:t>Lawn et al.</w:t>
      </w:r>
      <w:r w:rsidR="00B768BA">
        <w:rPr>
          <w:rFonts w:ascii="Times New Roman" w:hAnsi="Times New Roman"/>
          <w:i/>
          <w:sz w:val="24"/>
        </w:rPr>
        <w:t>)</w:t>
      </w:r>
      <w:r w:rsidR="00B768BA">
        <w:rPr>
          <w:rFonts w:ascii="Times New Roman" w:hAnsi="Times New Roman"/>
          <w:sz w:val="24"/>
        </w:rPr>
        <w:t xml:space="preserve">.  It has even been used for treatment in addiction for other substances, and is the principal component of cannabis that shows medicinal potential.  However, </w:t>
      </w:r>
      <w:r w:rsidR="00C3698D">
        <w:rPr>
          <w:rFonts w:ascii="Times New Roman" w:hAnsi="Times New Roman"/>
          <w:sz w:val="24"/>
        </w:rPr>
        <w:t>with limited research and resources,</w:t>
      </w:r>
      <w:r w:rsidR="00B768BA">
        <w:rPr>
          <w:rFonts w:ascii="Times New Roman" w:hAnsi="Times New Roman"/>
          <w:sz w:val="24"/>
        </w:rPr>
        <w:t xml:space="preserve"> more </w:t>
      </w:r>
      <w:r w:rsidR="002C403A">
        <w:rPr>
          <w:rFonts w:ascii="Times New Roman" w:hAnsi="Times New Roman"/>
          <w:sz w:val="24"/>
        </w:rPr>
        <w:t>study</w:t>
      </w:r>
      <w:r w:rsidR="00B768BA">
        <w:rPr>
          <w:rFonts w:ascii="Times New Roman" w:hAnsi="Times New Roman"/>
          <w:sz w:val="24"/>
        </w:rPr>
        <w:t xml:space="preserve"> is needed to make definitive conclusions on the nature </w:t>
      </w:r>
      <w:r w:rsidR="0059387D">
        <w:rPr>
          <w:rFonts w:ascii="Times New Roman" w:hAnsi="Times New Roman"/>
          <w:sz w:val="24"/>
        </w:rPr>
        <w:t xml:space="preserve">of cannabis with regard to dependency and different aspects of mental health.  </w:t>
      </w:r>
      <w:r w:rsidR="00DA57BC">
        <w:rPr>
          <w:rFonts w:ascii="Times New Roman" w:hAnsi="Times New Roman"/>
          <w:sz w:val="24"/>
        </w:rPr>
        <w:t xml:space="preserve">  </w:t>
      </w:r>
    </w:p>
    <w:p w:rsidR="009F25E3" w:rsidRPr="009F25E3" w:rsidRDefault="009F25E3" w:rsidP="00A24DAD">
      <w:pPr>
        <w:pStyle w:val="Custom"/>
      </w:pPr>
      <w:bookmarkStart w:id="2" w:name="_Toc481765798"/>
      <w:r w:rsidRPr="009F25E3">
        <w:t>Methods</w:t>
      </w:r>
      <w:bookmarkEnd w:id="2"/>
    </w:p>
    <w:p w:rsidR="0059387D" w:rsidRDefault="009F25E3" w:rsidP="004F7060">
      <w:pPr>
        <w:spacing w:line="480" w:lineRule="auto"/>
        <w:ind w:firstLine="720"/>
        <w:rPr>
          <w:rFonts w:ascii="Times New Roman" w:hAnsi="Times New Roman"/>
          <w:sz w:val="24"/>
        </w:rPr>
      </w:pPr>
      <w:r>
        <w:rPr>
          <w:rFonts w:ascii="Times New Roman" w:hAnsi="Times New Roman"/>
          <w:sz w:val="24"/>
        </w:rPr>
        <w:t xml:space="preserve">The data </w:t>
      </w:r>
      <w:r w:rsidR="002C403A">
        <w:rPr>
          <w:rFonts w:ascii="Times New Roman" w:hAnsi="Times New Roman"/>
          <w:sz w:val="24"/>
        </w:rPr>
        <w:t>used comes</w:t>
      </w:r>
      <w:r>
        <w:rPr>
          <w:rFonts w:ascii="Times New Roman" w:hAnsi="Times New Roman"/>
          <w:sz w:val="24"/>
        </w:rPr>
        <w:t xml:space="preserve"> from a cross-sectional</w:t>
      </w:r>
      <w:r w:rsidR="0059387D">
        <w:rPr>
          <w:rFonts w:ascii="Times New Roman" w:hAnsi="Times New Roman"/>
          <w:sz w:val="24"/>
        </w:rPr>
        <w:t xml:space="preserve"> survey</w:t>
      </w:r>
      <w:r>
        <w:rPr>
          <w:rFonts w:ascii="Times New Roman" w:hAnsi="Times New Roman"/>
          <w:sz w:val="24"/>
        </w:rPr>
        <w:t xml:space="preserve"> with 90 participants who were US military veterans and members of the Santa Cruz Veteran’s Alliance (SCVA) in Santa Cruz, California.  Participants were attendants of the SCVA’s weekly medicinal cannabis co-op meeting that allowed members with medicinal cannabis prescriptions to get access to free cannabis products.</w:t>
      </w:r>
      <w:r w:rsidR="002C403A">
        <w:rPr>
          <w:rFonts w:ascii="Times New Roman" w:hAnsi="Times New Roman"/>
          <w:sz w:val="24"/>
        </w:rPr>
        <w:t xml:space="preserve">  They</w:t>
      </w:r>
      <w:r>
        <w:rPr>
          <w:rFonts w:ascii="Times New Roman" w:hAnsi="Times New Roman"/>
          <w:sz w:val="24"/>
        </w:rPr>
        <w:t xml:space="preserve"> were asked to complete a self-report battery of questionnaires assessing demographics, cannabis use history, and problematic use of canna</w:t>
      </w:r>
      <w:r w:rsidR="0059387D">
        <w:rPr>
          <w:rFonts w:ascii="Times New Roman" w:hAnsi="Times New Roman"/>
          <w:sz w:val="24"/>
        </w:rPr>
        <w:t xml:space="preserve">bis.  </w:t>
      </w:r>
      <w:r>
        <w:rPr>
          <w:rFonts w:ascii="Times New Roman" w:hAnsi="Times New Roman"/>
          <w:sz w:val="24"/>
        </w:rPr>
        <w:t xml:space="preserve">Additional questionnaires, which were not relevant to the aims of the current study, were also included as part of a larger, ongoing, longitudinal study.  </w:t>
      </w:r>
    </w:p>
    <w:p w:rsidR="0059387D" w:rsidRDefault="00732F9C" w:rsidP="004F7060">
      <w:pPr>
        <w:spacing w:line="480" w:lineRule="auto"/>
        <w:ind w:firstLine="720"/>
        <w:rPr>
          <w:rFonts w:ascii="Times New Roman" w:hAnsi="Times New Roman"/>
          <w:sz w:val="24"/>
        </w:rPr>
      </w:pPr>
      <w:r>
        <w:rPr>
          <w:rFonts w:ascii="Times New Roman" w:hAnsi="Times New Roman"/>
          <w:sz w:val="24"/>
        </w:rPr>
        <w:t xml:space="preserve">To establish the independent variable, the responses to four questions were taken into account: Duration of cannabis use in years, duration of cannabis use in months, frequency of use, and amount of use.  To assess frequency of use, participants were asked to report how often they use cannabis using a 9-point Likert scale ranging from 1, ‘less than 1 time per month’ to 9 ‘more than 4 times per day’.  To assess quantity of use, participants were asked to report how much cannabis they use per week using a 7-point Likert scale ranging from 1 ‘1 gram’ to 7 ‘greater than 12 grams’.  To unify these scores into one independent variable, the scores were summed up with the score for duration of cannabis use in months divided by </w:t>
      </w:r>
      <w:r w:rsidR="002C403A">
        <w:rPr>
          <w:rFonts w:ascii="Times New Roman" w:hAnsi="Times New Roman"/>
          <w:sz w:val="24"/>
        </w:rPr>
        <w:t>twelve</w:t>
      </w:r>
      <w:r>
        <w:rPr>
          <w:rFonts w:ascii="Times New Roman" w:hAnsi="Times New Roman" w:hint="eastAsia"/>
          <w:sz w:val="24"/>
        </w:rPr>
        <w:t xml:space="preserve"> to account for its lesser </w:t>
      </w:r>
      <w:r>
        <w:rPr>
          <w:rFonts w:ascii="Times New Roman" w:hAnsi="Times New Roman" w:hint="eastAsia"/>
          <w:sz w:val="24"/>
        </w:rPr>
        <w:lastRenderedPageBreak/>
        <w:t xml:space="preserve">weight. </w:t>
      </w:r>
      <w:r>
        <w:rPr>
          <w:rFonts w:ascii="Times New Roman" w:hAnsi="Times New Roman"/>
          <w:sz w:val="24"/>
        </w:rPr>
        <w:t xml:space="preserve"> To categorize the independent variable, </w:t>
      </w:r>
      <w:r w:rsidR="00196949">
        <w:rPr>
          <w:rFonts w:ascii="Times New Roman" w:hAnsi="Times New Roman"/>
          <w:sz w:val="24"/>
        </w:rPr>
        <w:t xml:space="preserve">the median of the score was used to divide the sample into two groups: light smoker and heavy smoker.  </w:t>
      </w:r>
    </w:p>
    <w:p w:rsidR="006D24AC" w:rsidRDefault="00196949" w:rsidP="00F62B73">
      <w:pPr>
        <w:spacing w:line="480" w:lineRule="auto"/>
        <w:ind w:firstLine="720"/>
        <w:rPr>
          <w:rFonts w:ascii="Times New Roman" w:hAnsi="Times New Roman"/>
          <w:sz w:val="24"/>
        </w:rPr>
      </w:pPr>
      <w:r>
        <w:rPr>
          <w:rFonts w:ascii="Times New Roman" w:hAnsi="Times New Roman"/>
          <w:sz w:val="24"/>
        </w:rPr>
        <w:t>The dependent variables consist of three questionnaires: CUDIT (Cannabis Use Disorder Identification Test), IDAS (Inventory of Depression and Anxiety Symptoms), and CEQ (Cannab</w:t>
      </w:r>
      <w:r w:rsidR="001D63FB">
        <w:rPr>
          <w:rFonts w:ascii="Times New Roman" w:hAnsi="Times New Roman"/>
          <w:sz w:val="24"/>
        </w:rPr>
        <w:t xml:space="preserve">is expectancy Questionnaire).  Each had eight, </w:t>
      </w:r>
      <w:r w:rsidR="00281B13">
        <w:rPr>
          <w:rFonts w:ascii="Times New Roman" w:hAnsi="Times New Roman"/>
          <w:sz w:val="24"/>
        </w:rPr>
        <w:t>sixty-four,</w:t>
      </w:r>
      <w:r w:rsidR="002C403A">
        <w:rPr>
          <w:rFonts w:ascii="Times New Roman" w:hAnsi="Times New Roman"/>
          <w:sz w:val="24"/>
        </w:rPr>
        <w:t xml:space="preserve"> and six questions respectively</w:t>
      </w:r>
      <w:r w:rsidR="00281B13">
        <w:rPr>
          <w:rFonts w:ascii="Times New Roman" w:hAnsi="Times New Roman"/>
          <w:sz w:val="24"/>
        </w:rPr>
        <w:t xml:space="preserve"> </w:t>
      </w:r>
      <w:r w:rsidR="002C403A">
        <w:rPr>
          <w:rFonts w:ascii="Times New Roman" w:hAnsi="Times New Roman"/>
          <w:sz w:val="24"/>
        </w:rPr>
        <w:t>(</w:t>
      </w:r>
      <w:r w:rsidR="00281B13">
        <w:rPr>
          <w:rFonts w:ascii="Times New Roman" w:hAnsi="Times New Roman"/>
          <w:sz w:val="24"/>
        </w:rPr>
        <w:t xml:space="preserve">The detailed questionnaires and scoring information is available in the </w:t>
      </w:r>
      <w:r w:rsidR="00281B13" w:rsidRPr="002C403A">
        <w:rPr>
          <w:rFonts w:ascii="Times New Roman" w:hAnsi="Times New Roman"/>
          <w:sz w:val="24"/>
        </w:rPr>
        <w:t>Appendix</w:t>
      </w:r>
      <w:r w:rsidR="002C403A" w:rsidRPr="002C403A">
        <w:rPr>
          <w:rFonts w:ascii="Times New Roman" w:hAnsi="Times New Roman"/>
          <w:sz w:val="24"/>
        </w:rPr>
        <w:t xml:space="preserve"> A</w:t>
      </w:r>
      <w:r w:rsidR="002C403A">
        <w:rPr>
          <w:rFonts w:ascii="Times New Roman" w:hAnsi="Times New Roman"/>
          <w:sz w:val="24"/>
        </w:rPr>
        <w:t>)</w:t>
      </w:r>
      <w:r w:rsidR="00281B13">
        <w:rPr>
          <w:rFonts w:ascii="Times New Roman" w:hAnsi="Times New Roman"/>
          <w:sz w:val="24"/>
        </w:rPr>
        <w:t>.  To convert the scores of the responses into a numerical variable, the sum of the scores for each individual was taken with each question holding equal weight.  The total sum scores for each measure were then divided into the corresponding categories of the independent variable in order to perform hypothesis testing.</w:t>
      </w:r>
      <w:r w:rsidR="002F5C8B">
        <w:rPr>
          <w:rFonts w:ascii="Times New Roman" w:hAnsi="Times New Roman"/>
          <w:sz w:val="24"/>
        </w:rPr>
        <w:t xml:space="preserve">  </w:t>
      </w:r>
      <w:r w:rsidR="0059387D">
        <w:rPr>
          <w:rFonts w:ascii="Times New Roman" w:hAnsi="Times New Roman"/>
          <w:sz w:val="24"/>
        </w:rPr>
        <w:t xml:space="preserve">CUDIT explored dependency and CEQ asked questions on the subjects thoughts on cannabis as a treatment for PTSD.   IDAS, as the name implies, consisted of questions that addressed symptoms of depression and anxiety.  Note that while for CUDIT and IDAS, a higher score reflects worse mental health, whereas for CEQ, a higher score reflects positively on the use of cannabis.  </w:t>
      </w:r>
      <w:r w:rsidR="00EF1F3B">
        <w:rPr>
          <w:rFonts w:ascii="Times New Roman" w:hAnsi="Times New Roman"/>
          <w:sz w:val="24"/>
        </w:rPr>
        <w:t>In order to predetermine the appropriate steps for further statistical analysis, the scatterplots between the independent variable and dependent variables were observed.</w:t>
      </w:r>
    </w:p>
    <w:p w:rsidR="00662D40" w:rsidRDefault="00662D40" w:rsidP="004F7060">
      <w:pPr>
        <w:spacing w:line="480" w:lineRule="auto"/>
        <w:ind w:firstLine="720"/>
        <w:rPr>
          <w:rFonts w:ascii="Times New Roman" w:hAnsi="Times New Roman"/>
          <w:sz w:val="24"/>
        </w:rPr>
      </w:pPr>
    </w:p>
    <w:p w:rsidR="00662D40" w:rsidRDefault="00662D40" w:rsidP="004F7060">
      <w:pPr>
        <w:spacing w:line="480" w:lineRule="auto"/>
        <w:ind w:firstLine="720"/>
        <w:rPr>
          <w:rFonts w:ascii="Times New Roman" w:hAnsi="Times New Roman"/>
          <w:sz w:val="24"/>
        </w:rPr>
      </w:pPr>
    </w:p>
    <w:p w:rsidR="00662D40" w:rsidRDefault="00662D40" w:rsidP="004F7060">
      <w:pPr>
        <w:spacing w:line="480" w:lineRule="auto"/>
        <w:ind w:firstLine="720"/>
        <w:rPr>
          <w:rFonts w:ascii="Times New Roman" w:hAnsi="Times New Roman"/>
          <w:sz w:val="24"/>
        </w:rPr>
      </w:pPr>
    </w:p>
    <w:p w:rsidR="00662D40" w:rsidRDefault="00662D40" w:rsidP="004F7060">
      <w:pPr>
        <w:spacing w:line="480" w:lineRule="auto"/>
        <w:ind w:firstLine="720"/>
        <w:rPr>
          <w:rFonts w:ascii="Times New Roman" w:hAnsi="Times New Roman"/>
          <w:sz w:val="24"/>
        </w:rPr>
      </w:pPr>
    </w:p>
    <w:p w:rsidR="00662D40" w:rsidRDefault="00662D40" w:rsidP="004F7060">
      <w:pPr>
        <w:spacing w:line="480" w:lineRule="auto"/>
        <w:ind w:firstLine="720"/>
        <w:rPr>
          <w:rFonts w:ascii="Times New Roman" w:hAnsi="Times New Roman"/>
          <w:sz w:val="24"/>
        </w:rPr>
      </w:pPr>
    </w:p>
    <w:p w:rsidR="00662D40" w:rsidRPr="00367485" w:rsidRDefault="00662D40" w:rsidP="004F7060">
      <w:pPr>
        <w:spacing w:line="480" w:lineRule="auto"/>
        <w:ind w:firstLine="720"/>
        <w:rPr>
          <w:rFonts w:ascii="Times New Roman" w:hAnsi="Times New Roman"/>
          <w:sz w:val="24"/>
        </w:rPr>
      </w:pPr>
    </w:p>
    <w:p w:rsidR="006D24AC" w:rsidRDefault="00283870">
      <w:pPr>
        <w:rPr>
          <w:rFonts w:ascii="Times New Roman" w:hAnsi="Times New Roman"/>
          <w:b/>
          <w:sz w:val="24"/>
        </w:rPr>
      </w:pPr>
      <w:r>
        <w:rPr>
          <w:rFonts w:ascii="Times New Roman" w:hAnsi="Times New Roman"/>
          <w:b/>
          <w:noProof/>
          <w:sz w:val="24"/>
        </w:rPr>
        <w:drawing>
          <wp:anchor distT="0" distB="0" distL="114300" distR="114300" simplePos="0" relativeHeight="251659264" behindDoc="1" locked="0" layoutInCell="1" allowOverlap="1">
            <wp:simplePos x="0" y="0"/>
            <wp:positionH relativeFrom="margin">
              <wp:posOffset>2951318</wp:posOffset>
            </wp:positionH>
            <wp:positionV relativeFrom="paragraph">
              <wp:posOffset>-188218</wp:posOffset>
            </wp:positionV>
            <wp:extent cx="3253814" cy="2400182"/>
            <wp:effectExtent l="0" t="0" r="3810" b="635"/>
            <wp:wrapNone/>
            <wp:docPr id="7" name="Picture 7" descr="C:\Users\Julian\AppData\Local\Microsoft\Windows\INetCache\Content.Word\Scatter_IDAS_vs_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ulian\AppData\Local\Microsoft\Windows\INetCache\Content.Word\Scatter_IDAS_vs_I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4912" cy="240836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noProof/>
          <w:sz w:val="24"/>
        </w:rPr>
        <w:drawing>
          <wp:anchor distT="0" distB="0" distL="114300" distR="114300" simplePos="0" relativeHeight="251660288" behindDoc="1" locked="0" layoutInCell="1" allowOverlap="1">
            <wp:simplePos x="0" y="0"/>
            <wp:positionH relativeFrom="margin">
              <wp:posOffset>-261877</wp:posOffset>
            </wp:positionH>
            <wp:positionV relativeFrom="paragraph">
              <wp:posOffset>-188215</wp:posOffset>
            </wp:positionV>
            <wp:extent cx="3255948" cy="2400104"/>
            <wp:effectExtent l="0" t="0" r="1905" b="635"/>
            <wp:wrapNone/>
            <wp:docPr id="6" name="Picture 6" descr="C:\Users\Julian\AppData\Local\Microsoft\Windows\INetCache\Content.Word\Scatter_CUDIT_vs_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ulian\AppData\Local\Microsoft\Windows\INetCache\Content.Word\Scatter_CUDIT_vs_I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6986" cy="2408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24AC" w:rsidRDefault="006D24AC">
      <w:pPr>
        <w:rPr>
          <w:rFonts w:ascii="Times New Roman" w:hAnsi="Times New Roman"/>
          <w:b/>
          <w:sz w:val="24"/>
        </w:rPr>
      </w:pPr>
    </w:p>
    <w:p w:rsidR="006D24AC" w:rsidRDefault="006D24AC">
      <w:pPr>
        <w:rPr>
          <w:rFonts w:ascii="Times New Roman" w:hAnsi="Times New Roman"/>
          <w:b/>
          <w:sz w:val="24"/>
        </w:rPr>
      </w:pPr>
    </w:p>
    <w:p w:rsidR="006D24AC" w:rsidRDefault="006D24AC">
      <w:pPr>
        <w:rPr>
          <w:rFonts w:ascii="Times New Roman" w:hAnsi="Times New Roman"/>
          <w:b/>
          <w:sz w:val="24"/>
        </w:rPr>
      </w:pPr>
    </w:p>
    <w:p w:rsidR="006D24AC" w:rsidRDefault="006D24AC">
      <w:pPr>
        <w:rPr>
          <w:rFonts w:ascii="Times New Roman" w:hAnsi="Times New Roman"/>
          <w:b/>
          <w:sz w:val="24"/>
        </w:rPr>
      </w:pPr>
    </w:p>
    <w:p w:rsidR="006D24AC" w:rsidRDefault="006D24AC">
      <w:pPr>
        <w:rPr>
          <w:rFonts w:ascii="Times New Roman" w:hAnsi="Times New Roman"/>
          <w:b/>
          <w:sz w:val="24"/>
        </w:rPr>
      </w:pPr>
    </w:p>
    <w:p w:rsidR="006D24AC" w:rsidRDefault="006D24AC">
      <w:pPr>
        <w:rPr>
          <w:rFonts w:ascii="Times New Roman" w:hAnsi="Times New Roman"/>
          <w:b/>
          <w:sz w:val="24"/>
        </w:rPr>
      </w:pPr>
    </w:p>
    <w:p w:rsidR="006D24AC" w:rsidRDefault="006D24AC">
      <w:pPr>
        <w:rPr>
          <w:rFonts w:ascii="Times New Roman" w:hAnsi="Times New Roman"/>
          <w:b/>
          <w:sz w:val="24"/>
        </w:rPr>
      </w:pPr>
    </w:p>
    <w:p w:rsidR="006D24AC" w:rsidRDefault="00283870">
      <w:pPr>
        <w:rPr>
          <w:rFonts w:ascii="Times New Roman" w:hAnsi="Times New Roman"/>
          <w:b/>
          <w:sz w:val="24"/>
        </w:rPr>
      </w:pPr>
      <w:r>
        <w:rPr>
          <w:rFonts w:ascii="Times New Roman" w:hAnsi="Times New Roman"/>
          <w:b/>
          <w:noProof/>
          <w:sz w:val="24"/>
        </w:rPr>
        <w:drawing>
          <wp:anchor distT="0" distB="0" distL="114300" distR="114300" simplePos="0" relativeHeight="251658240" behindDoc="1" locked="0" layoutInCell="1" allowOverlap="1">
            <wp:simplePos x="0" y="0"/>
            <wp:positionH relativeFrom="margin">
              <wp:align>center</wp:align>
            </wp:positionH>
            <wp:positionV relativeFrom="paragraph">
              <wp:posOffset>5080</wp:posOffset>
            </wp:positionV>
            <wp:extent cx="3253105" cy="2399665"/>
            <wp:effectExtent l="0" t="0" r="4445" b="635"/>
            <wp:wrapNone/>
            <wp:docPr id="8" name="Picture 8" descr="C:\Users\Julian\AppData\Local\Microsoft\Windows\INetCache\Content.Word\Scatter_CEQ_vs_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lian\AppData\Local\Microsoft\Windows\INetCache\Content.Word\Scatter_CEQ_vs_I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3105" cy="2399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24AC" w:rsidRDefault="006D24AC">
      <w:pPr>
        <w:rPr>
          <w:rFonts w:ascii="Times New Roman" w:hAnsi="Times New Roman"/>
          <w:b/>
          <w:sz w:val="24"/>
        </w:rPr>
      </w:pPr>
    </w:p>
    <w:p w:rsidR="006D24AC" w:rsidRDefault="006D24AC">
      <w:pPr>
        <w:rPr>
          <w:rFonts w:ascii="Times New Roman" w:hAnsi="Times New Roman"/>
          <w:b/>
          <w:sz w:val="24"/>
        </w:rPr>
      </w:pPr>
    </w:p>
    <w:p w:rsidR="006D24AC" w:rsidRDefault="006D24AC">
      <w:pPr>
        <w:rPr>
          <w:rFonts w:ascii="Times New Roman" w:hAnsi="Times New Roman"/>
          <w:b/>
          <w:sz w:val="24"/>
        </w:rPr>
      </w:pPr>
    </w:p>
    <w:p w:rsidR="006D24AC" w:rsidRDefault="006D24AC">
      <w:pPr>
        <w:rPr>
          <w:rFonts w:ascii="Times New Roman" w:hAnsi="Times New Roman"/>
          <w:b/>
          <w:sz w:val="24"/>
        </w:rPr>
      </w:pPr>
    </w:p>
    <w:p w:rsidR="00D34D1F" w:rsidRDefault="00D34D1F">
      <w:pPr>
        <w:rPr>
          <w:rFonts w:ascii="Times New Roman" w:hAnsi="Times New Roman"/>
          <w:b/>
          <w:sz w:val="24"/>
        </w:rPr>
      </w:pPr>
    </w:p>
    <w:p w:rsidR="00283870" w:rsidRDefault="00283870">
      <w:pPr>
        <w:rPr>
          <w:rFonts w:ascii="Times New Roman" w:hAnsi="Times New Roman"/>
          <w:b/>
          <w:sz w:val="24"/>
        </w:rPr>
      </w:pPr>
    </w:p>
    <w:p w:rsidR="00283870" w:rsidRDefault="00283870">
      <w:pPr>
        <w:rPr>
          <w:rFonts w:ascii="Times New Roman" w:hAnsi="Times New Roman"/>
          <w:b/>
          <w:sz w:val="24"/>
        </w:rPr>
      </w:pPr>
    </w:p>
    <w:p w:rsidR="00283870" w:rsidRDefault="00283870">
      <w:pPr>
        <w:rPr>
          <w:rFonts w:ascii="Times New Roman" w:hAnsi="Times New Roman"/>
          <w:b/>
          <w:sz w:val="24"/>
        </w:rPr>
      </w:pPr>
    </w:p>
    <w:p w:rsidR="006D24AC" w:rsidRDefault="006D24AC" w:rsidP="00C7049F">
      <w:pPr>
        <w:rPr>
          <w:rFonts w:ascii="Times New Roman" w:hAnsi="Times New Roman"/>
          <w:sz w:val="24"/>
        </w:rPr>
      </w:pPr>
      <w:bookmarkStart w:id="3" w:name="_Toc481765799"/>
      <w:r w:rsidRPr="000D7A73">
        <w:rPr>
          <w:rStyle w:val="FiguretableChar"/>
        </w:rPr>
        <w:t>Figure</w:t>
      </w:r>
      <w:r w:rsidR="000914F7" w:rsidRPr="000D7A73">
        <w:rPr>
          <w:rStyle w:val="FiguretableChar"/>
        </w:rPr>
        <w:t xml:space="preserve"> </w:t>
      </w:r>
      <w:r w:rsidR="00662D40">
        <w:rPr>
          <w:rStyle w:val="FiguretableChar"/>
        </w:rPr>
        <w:t>3</w:t>
      </w:r>
      <w:r w:rsidR="008E0AAB">
        <w:rPr>
          <w:rStyle w:val="FiguretableChar"/>
        </w:rPr>
        <w:t>.1</w:t>
      </w:r>
      <w:bookmarkEnd w:id="3"/>
      <w:r>
        <w:rPr>
          <w:rFonts w:ascii="Times New Roman" w:hAnsi="Times New Roman"/>
          <w:sz w:val="24"/>
        </w:rPr>
        <w:t xml:space="preserve">. Scatterplot for the sum scores of independent variable and dependent variables.  CUDIT displays a slight positive correlation, IDAS displays a slight negative correlation, and CEQ displays close to no correlation.  The specific values for the correlation coefficient is found in </w:t>
      </w:r>
      <w:r w:rsidR="00C7049F">
        <w:rPr>
          <w:rFonts w:ascii="Times New Roman" w:hAnsi="Times New Roman"/>
          <w:sz w:val="24"/>
        </w:rPr>
        <w:t>Table 2.1</w:t>
      </w:r>
      <w:r>
        <w:rPr>
          <w:rFonts w:ascii="Times New Roman" w:hAnsi="Times New Roman"/>
          <w:sz w:val="24"/>
        </w:rPr>
        <w:t>.</w:t>
      </w:r>
    </w:p>
    <w:p w:rsidR="00C7049F" w:rsidRDefault="00C7049F" w:rsidP="00C7049F">
      <w:pPr>
        <w:rPr>
          <w:rFonts w:ascii="Times New Roman" w:hAnsi="Times New Roman"/>
          <w:sz w:val="24"/>
        </w:rPr>
      </w:pPr>
    </w:p>
    <w:tbl>
      <w:tblPr>
        <w:tblStyle w:val="TableGrid"/>
        <w:tblW w:w="0" w:type="auto"/>
        <w:tblLook w:val="04A0" w:firstRow="1" w:lastRow="0" w:firstColumn="1" w:lastColumn="0" w:noHBand="0" w:noVBand="1"/>
      </w:tblPr>
      <w:tblGrid>
        <w:gridCol w:w="2515"/>
        <w:gridCol w:w="2278"/>
        <w:gridCol w:w="2278"/>
        <w:gridCol w:w="2279"/>
      </w:tblGrid>
      <w:tr w:rsidR="00283870" w:rsidTr="00502F9A">
        <w:tc>
          <w:tcPr>
            <w:tcW w:w="2515" w:type="dxa"/>
          </w:tcPr>
          <w:p w:rsidR="00502F9A" w:rsidRDefault="00502F9A" w:rsidP="00502F9A">
            <w:pPr>
              <w:tabs>
                <w:tab w:val="right" w:pos="2121"/>
              </w:tabs>
              <w:rPr>
                <w:rFonts w:ascii="Times New Roman" w:hAnsi="Times New Roman"/>
                <w:sz w:val="24"/>
              </w:rPr>
            </w:pPr>
            <w:r>
              <w:rPr>
                <w:rFonts w:ascii="Times New Roman" w:hAnsi="Times New Roman"/>
                <w:sz w:val="24"/>
              </w:rPr>
              <w:t>Correlation Coefficient</w:t>
            </w:r>
          </w:p>
        </w:tc>
        <w:tc>
          <w:tcPr>
            <w:tcW w:w="2278" w:type="dxa"/>
          </w:tcPr>
          <w:p w:rsidR="00283870" w:rsidRDefault="00283870" w:rsidP="00283870">
            <w:pPr>
              <w:jc w:val="center"/>
              <w:rPr>
                <w:rFonts w:ascii="Times New Roman" w:hAnsi="Times New Roman"/>
                <w:sz w:val="24"/>
              </w:rPr>
            </w:pPr>
            <w:r>
              <w:rPr>
                <w:rFonts w:ascii="Times New Roman" w:hAnsi="Times New Roman"/>
                <w:sz w:val="24"/>
              </w:rPr>
              <w:t>CUDIT</w:t>
            </w:r>
          </w:p>
        </w:tc>
        <w:tc>
          <w:tcPr>
            <w:tcW w:w="2278" w:type="dxa"/>
          </w:tcPr>
          <w:p w:rsidR="00283870" w:rsidRDefault="00283870" w:rsidP="00283870">
            <w:pPr>
              <w:tabs>
                <w:tab w:val="left" w:pos="1180"/>
              </w:tabs>
              <w:jc w:val="center"/>
              <w:rPr>
                <w:rFonts w:ascii="Times New Roman" w:hAnsi="Times New Roman"/>
                <w:sz w:val="24"/>
              </w:rPr>
            </w:pPr>
            <w:r>
              <w:rPr>
                <w:rFonts w:ascii="Times New Roman" w:hAnsi="Times New Roman"/>
                <w:sz w:val="24"/>
              </w:rPr>
              <w:t>IDAS</w:t>
            </w:r>
          </w:p>
        </w:tc>
        <w:tc>
          <w:tcPr>
            <w:tcW w:w="2279" w:type="dxa"/>
          </w:tcPr>
          <w:p w:rsidR="00283870" w:rsidRDefault="00283870" w:rsidP="00283870">
            <w:pPr>
              <w:jc w:val="center"/>
              <w:rPr>
                <w:rFonts w:ascii="Times New Roman" w:hAnsi="Times New Roman"/>
                <w:sz w:val="24"/>
              </w:rPr>
            </w:pPr>
            <w:r>
              <w:rPr>
                <w:rFonts w:ascii="Times New Roman" w:hAnsi="Times New Roman"/>
                <w:sz w:val="24"/>
              </w:rPr>
              <w:t>CEQ</w:t>
            </w:r>
          </w:p>
        </w:tc>
      </w:tr>
      <w:tr w:rsidR="00283870" w:rsidTr="00502F9A">
        <w:tc>
          <w:tcPr>
            <w:tcW w:w="2515" w:type="dxa"/>
          </w:tcPr>
          <w:p w:rsidR="00283870" w:rsidRDefault="00283870" w:rsidP="00283870">
            <w:pPr>
              <w:jc w:val="center"/>
              <w:rPr>
                <w:rFonts w:ascii="Times New Roman" w:hAnsi="Times New Roman"/>
                <w:sz w:val="24"/>
              </w:rPr>
            </w:pPr>
            <w:r>
              <w:rPr>
                <w:rFonts w:ascii="Times New Roman" w:hAnsi="Times New Roman"/>
                <w:sz w:val="24"/>
              </w:rPr>
              <w:t>IV</w:t>
            </w:r>
          </w:p>
        </w:tc>
        <w:tc>
          <w:tcPr>
            <w:tcW w:w="2278" w:type="dxa"/>
          </w:tcPr>
          <w:p w:rsidR="00283870" w:rsidRDefault="00283870" w:rsidP="00283870">
            <w:pPr>
              <w:jc w:val="center"/>
              <w:rPr>
                <w:rFonts w:ascii="Times New Roman" w:hAnsi="Times New Roman"/>
                <w:sz w:val="24"/>
              </w:rPr>
            </w:pPr>
            <m:oMathPara>
              <m:oMath>
                <m:r>
                  <m:rPr>
                    <m:sty m:val="p"/>
                  </m:rPr>
                  <w:rPr>
                    <w:rFonts w:ascii="Cambria Math" w:hAnsi="Cambria Math"/>
                    <w:sz w:val="24"/>
                  </w:rPr>
                  <m:t>0.1374</m:t>
                </m:r>
              </m:oMath>
            </m:oMathPara>
          </w:p>
        </w:tc>
        <w:tc>
          <w:tcPr>
            <w:tcW w:w="2278" w:type="dxa"/>
          </w:tcPr>
          <w:p w:rsidR="00283870" w:rsidRDefault="00283870" w:rsidP="00283870">
            <w:pPr>
              <w:jc w:val="center"/>
              <w:rPr>
                <w:rFonts w:ascii="Times New Roman" w:hAnsi="Times New Roman"/>
                <w:sz w:val="24"/>
              </w:rPr>
            </w:pPr>
            <m:oMathPara>
              <m:oMath>
                <m:r>
                  <m:rPr>
                    <m:sty m:val="p"/>
                  </m:rPr>
                  <w:rPr>
                    <w:rFonts w:ascii="Cambria Math" w:hAnsi="Cambria Math"/>
                    <w:sz w:val="24"/>
                  </w:rPr>
                  <m:t>-0.4201</m:t>
                </m:r>
              </m:oMath>
            </m:oMathPara>
          </w:p>
        </w:tc>
        <w:tc>
          <w:tcPr>
            <w:tcW w:w="2279" w:type="dxa"/>
          </w:tcPr>
          <w:p w:rsidR="00283870" w:rsidRDefault="00283870" w:rsidP="00283870">
            <w:pPr>
              <w:jc w:val="center"/>
              <w:rPr>
                <w:rFonts w:ascii="Times New Roman" w:hAnsi="Times New Roman"/>
                <w:sz w:val="24"/>
              </w:rPr>
            </w:pPr>
            <m:oMathPara>
              <m:oMath>
                <m:r>
                  <m:rPr>
                    <m:sty m:val="p"/>
                  </m:rPr>
                  <w:rPr>
                    <w:rFonts w:ascii="Cambria Math" w:hAnsi="Cambria Math"/>
                    <w:sz w:val="24"/>
                  </w:rPr>
                  <m:t>-0.02352</m:t>
                </m:r>
              </m:oMath>
            </m:oMathPara>
          </w:p>
        </w:tc>
      </w:tr>
    </w:tbl>
    <w:p w:rsidR="006D24AC" w:rsidRDefault="00283870">
      <w:pPr>
        <w:rPr>
          <w:rFonts w:ascii="Times New Roman" w:hAnsi="Times New Roman"/>
          <w:sz w:val="24"/>
        </w:rPr>
      </w:pPr>
      <w:bookmarkStart w:id="4" w:name="_Toc481765800"/>
      <w:r w:rsidRPr="008E0AAB">
        <w:rPr>
          <w:rStyle w:val="FiguretableChar"/>
        </w:rPr>
        <w:t xml:space="preserve">Table </w:t>
      </w:r>
      <w:r w:rsidR="00662D40">
        <w:rPr>
          <w:rStyle w:val="FiguretableChar"/>
        </w:rPr>
        <w:t>3</w:t>
      </w:r>
      <w:r w:rsidR="008E0AAB">
        <w:rPr>
          <w:rStyle w:val="FiguretableChar"/>
        </w:rPr>
        <w:t>.1</w:t>
      </w:r>
      <w:bookmarkEnd w:id="4"/>
      <w:r>
        <w:rPr>
          <w:rFonts w:ascii="Times New Roman" w:hAnsi="Times New Roman"/>
          <w:sz w:val="24"/>
        </w:rPr>
        <w:t xml:space="preserve">. Pearson’s correlation coefficient calculated between </w:t>
      </w:r>
      <w:r w:rsidR="00C7049F">
        <w:rPr>
          <w:rFonts w:ascii="Times New Roman" w:hAnsi="Times New Roman"/>
          <w:sz w:val="24"/>
        </w:rPr>
        <w:t>independent variable</w:t>
      </w:r>
      <w:r>
        <w:rPr>
          <w:rFonts w:ascii="Times New Roman" w:hAnsi="Times New Roman"/>
          <w:sz w:val="24"/>
        </w:rPr>
        <w:t xml:space="preserve"> and the three dependent variables.  As expected, CUDIT is slightly positive, IDAS is negative and CEQ is close to zero.</w:t>
      </w:r>
    </w:p>
    <w:p w:rsidR="00C7049F" w:rsidRDefault="00C7049F">
      <w:pPr>
        <w:rPr>
          <w:rFonts w:ascii="Times New Roman" w:hAnsi="Times New Roman"/>
          <w:sz w:val="24"/>
        </w:rPr>
      </w:pPr>
    </w:p>
    <w:p w:rsidR="00662D40" w:rsidRDefault="00662D40" w:rsidP="004F7060">
      <w:pPr>
        <w:spacing w:line="480" w:lineRule="auto"/>
        <w:ind w:firstLine="720"/>
        <w:rPr>
          <w:rFonts w:ascii="Times New Roman" w:hAnsi="Times New Roman"/>
          <w:sz w:val="24"/>
        </w:rPr>
      </w:pPr>
    </w:p>
    <w:p w:rsidR="00143B85" w:rsidRDefault="00143B85" w:rsidP="004F7060">
      <w:pPr>
        <w:spacing w:line="480" w:lineRule="auto"/>
        <w:ind w:firstLine="720"/>
        <w:rPr>
          <w:rFonts w:ascii="Times New Roman" w:hAnsi="Times New Roman"/>
          <w:sz w:val="24"/>
        </w:rPr>
      </w:pPr>
      <w:r>
        <w:rPr>
          <w:rFonts w:ascii="Times New Roman" w:hAnsi="Times New Roman"/>
          <w:sz w:val="24"/>
        </w:rPr>
        <w:lastRenderedPageBreak/>
        <w:t>In order to categorize the independent variable, the median value was used to split the sample into two groups: light and heavy smokers.  Likewise, the corresponding CUDIT, IDAS and CEQ sums were categorized into two separate groups for the purpose of hypothesis testing.  Using the Pearson’s correlation coefficient in Table 1 as a basis, the following hypothesis were generated.</w:t>
      </w:r>
      <w:r w:rsidR="00C7049F">
        <w:rPr>
          <w:rFonts w:ascii="Times New Roman" w:hAnsi="Times New Roman"/>
          <w:sz w:val="24"/>
        </w:rPr>
        <w:t xml:space="preserve">  </w:t>
      </w:r>
      <w:r>
        <w:rPr>
          <w:rFonts w:ascii="Times New Roman" w:hAnsi="Times New Roman"/>
          <w:sz w:val="24"/>
        </w:rPr>
        <w:t xml:space="preserve">The null hypothesis is identical for all measures, but the alternative hypothesis is split into two.  </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A1</m:t>
            </m:r>
          </m:sub>
        </m:sSub>
      </m:oMath>
      <w:r>
        <w:rPr>
          <w:rFonts w:ascii="Times New Roman" w:hAnsi="Times New Roman"/>
          <w:sz w:val="24"/>
        </w:rPr>
        <w:t xml:space="preserve"> for CUDIT,  and </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A2</m:t>
            </m:r>
          </m:sub>
        </m:sSub>
      </m:oMath>
      <w:r>
        <w:rPr>
          <w:rFonts w:ascii="Times New Roman" w:hAnsi="Times New Roman"/>
          <w:sz w:val="24"/>
        </w:rPr>
        <w:t xml:space="preserve"> for IDAS and CEQ.</w:t>
      </w:r>
      <w:r>
        <w:rPr>
          <w:rFonts w:ascii="Times New Roman" w:hAnsi="Times New Roman"/>
          <w:sz w:val="24"/>
        </w:rPr>
        <w:br/>
      </w:r>
    </w:p>
    <w:p w:rsidR="00143B85" w:rsidRDefault="00641B56" w:rsidP="00143B85">
      <w:pPr>
        <w:rPr>
          <w:rFonts w:ascii="Times New Roman" w:hAnsi="Times New Roman"/>
          <w:sz w:val="24"/>
        </w:rPr>
      </w:pPr>
      <m:oMath>
        <m:sSub>
          <m:sSubPr>
            <m:ctrlPr>
              <w:rPr>
                <w:rFonts w:ascii="Cambria Math" w:hAnsi="Cambria Math"/>
                <w:sz w:val="24"/>
              </w:rPr>
            </m:ctrlPr>
          </m:sSubPr>
          <m:e>
            <m:r>
              <w:rPr>
                <w:rFonts w:ascii="Cambria Math" w:hAnsi="Cambria Math"/>
                <w:sz w:val="24"/>
              </w:rPr>
              <m:t>H</m:t>
            </m:r>
          </m:e>
          <m:sub>
            <m:r>
              <w:rPr>
                <w:rFonts w:ascii="Cambria Math" w:hAnsi="Cambria Math"/>
                <w:sz w:val="24"/>
              </w:rPr>
              <m:t>0</m:t>
            </m:r>
          </m:sub>
        </m:sSub>
        <m:r>
          <w:rPr>
            <w:rFonts w:ascii="Cambria Math" w:hAnsi="Cambria Math"/>
            <w:sz w:val="24"/>
          </w:rPr>
          <m:t>:</m:t>
        </m:r>
      </m:oMath>
      <w:r w:rsidR="00143B85">
        <w:rPr>
          <w:rFonts w:ascii="Times New Roman" w:hAnsi="Times New Roman"/>
          <w:sz w:val="24"/>
        </w:rPr>
        <w:t xml:space="preserve"> The difference in mean of the sum scores between the heavy and light smokers is zero.  That is, </w:t>
      </w:r>
      <m:oMath>
        <m:sSub>
          <m:sSubPr>
            <m:ctrlPr>
              <w:rPr>
                <w:rFonts w:ascii="Cambria Math" w:hAnsi="Cambria Math"/>
                <w:sz w:val="24"/>
              </w:rPr>
            </m:ctrlPr>
          </m:sSubPr>
          <m:e>
            <m:r>
              <w:rPr>
                <w:rFonts w:ascii="Cambria Math" w:hAnsi="Cambria Math"/>
                <w:sz w:val="24"/>
              </w:rPr>
              <m:t>μ</m:t>
            </m:r>
          </m:e>
          <m:sub>
            <m:r>
              <w:rPr>
                <w:rFonts w:ascii="Cambria Math" w:hAnsi="Cambria Math"/>
                <w:sz w:val="24"/>
              </w:rPr>
              <m:t>H</m:t>
            </m:r>
          </m:sub>
        </m:sSub>
        <m:r>
          <w:rPr>
            <w:rFonts w:ascii="Cambria Math" w:hAnsi="Cambria Math"/>
            <w:sz w:val="24"/>
          </w:rPr>
          <m:t>-</m:t>
        </m:r>
        <m:sSub>
          <m:sSubPr>
            <m:ctrlPr>
              <w:rPr>
                <w:rFonts w:ascii="Cambria Math" w:hAnsi="Cambria Math"/>
                <w:sz w:val="24"/>
              </w:rPr>
            </m:ctrlPr>
          </m:sSubPr>
          <m:e>
            <m:r>
              <w:rPr>
                <w:rFonts w:ascii="Cambria Math" w:hAnsi="Cambria Math"/>
                <w:sz w:val="24"/>
              </w:rPr>
              <m:t>μ</m:t>
            </m:r>
          </m:e>
          <m:sub>
            <m:r>
              <w:rPr>
                <w:rFonts w:ascii="Cambria Math" w:hAnsi="Cambria Math"/>
                <w:sz w:val="24"/>
              </w:rPr>
              <m:t>L</m:t>
            </m:r>
          </m:sub>
        </m:sSub>
        <m:r>
          <w:rPr>
            <w:rFonts w:ascii="Cambria Math" w:hAnsi="Cambria Math"/>
            <w:sz w:val="24"/>
          </w:rPr>
          <m:t>=0</m:t>
        </m:r>
      </m:oMath>
      <w:r w:rsidR="0059387D">
        <w:rPr>
          <w:rFonts w:ascii="Times New Roman" w:hAnsi="Times New Roman"/>
          <w:sz w:val="24"/>
        </w:rPr>
        <w:br/>
      </w:r>
      <m:oMath>
        <m:sSub>
          <m:sSubPr>
            <m:ctrlPr>
              <w:rPr>
                <w:rFonts w:ascii="Cambria Math" w:hAnsi="Cambria Math"/>
                <w:sz w:val="24"/>
              </w:rPr>
            </m:ctrlPr>
          </m:sSubPr>
          <m:e>
            <m:r>
              <w:rPr>
                <w:rFonts w:ascii="Cambria Math" w:hAnsi="Cambria Math"/>
                <w:sz w:val="24"/>
              </w:rPr>
              <m:t>H</m:t>
            </m:r>
          </m:e>
          <m:sub>
            <m:r>
              <w:rPr>
                <w:rFonts w:ascii="Cambria Math" w:hAnsi="Cambria Math"/>
                <w:sz w:val="24"/>
              </w:rPr>
              <m:t>A1</m:t>
            </m:r>
          </m:sub>
        </m:sSub>
        <m:r>
          <m:rPr>
            <m:sty m:val="p"/>
          </m:rPr>
          <w:rPr>
            <w:rFonts w:ascii="Cambria Math" w:hAnsi="Cambria Math"/>
            <w:sz w:val="24"/>
          </w:rPr>
          <m:t>:</m:t>
        </m:r>
      </m:oMath>
      <w:r w:rsidR="00143B85">
        <w:rPr>
          <w:rFonts w:ascii="Times New Roman" w:hAnsi="Times New Roman"/>
          <w:sz w:val="24"/>
        </w:rPr>
        <w:t xml:space="preserve"> The difference in mean of the sum scores between heavy and light smokers is greater than zero.  That is, </w:t>
      </w:r>
      <m:oMath>
        <m:sSub>
          <m:sSubPr>
            <m:ctrlPr>
              <w:rPr>
                <w:rFonts w:ascii="Cambria Math" w:hAnsi="Cambria Math"/>
                <w:sz w:val="24"/>
              </w:rPr>
            </m:ctrlPr>
          </m:sSubPr>
          <m:e>
            <m:r>
              <w:rPr>
                <w:rFonts w:ascii="Cambria Math" w:hAnsi="Cambria Math"/>
                <w:sz w:val="24"/>
              </w:rPr>
              <m:t>μ</m:t>
            </m:r>
          </m:e>
          <m:sub>
            <m:r>
              <w:rPr>
                <w:rFonts w:ascii="Cambria Math" w:hAnsi="Cambria Math"/>
                <w:sz w:val="24"/>
              </w:rPr>
              <m:t>H</m:t>
            </m:r>
          </m:sub>
        </m:sSub>
        <m:r>
          <w:rPr>
            <w:rFonts w:ascii="Cambria Math" w:hAnsi="Cambria Math"/>
            <w:sz w:val="24"/>
          </w:rPr>
          <m:t>-</m:t>
        </m:r>
        <m:sSub>
          <m:sSubPr>
            <m:ctrlPr>
              <w:rPr>
                <w:rFonts w:ascii="Cambria Math" w:hAnsi="Cambria Math"/>
                <w:sz w:val="24"/>
              </w:rPr>
            </m:ctrlPr>
          </m:sSubPr>
          <m:e>
            <m:r>
              <w:rPr>
                <w:rFonts w:ascii="Cambria Math" w:hAnsi="Cambria Math"/>
                <w:sz w:val="24"/>
              </w:rPr>
              <m:t>μ</m:t>
            </m:r>
          </m:e>
          <m:sub>
            <m:r>
              <w:rPr>
                <w:rFonts w:ascii="Cambria Math" w:hAnsi="Cambria Math"/>
                <w:sz w:val="24"/>
              </w:rPr>
              <m:t>L</m:t>
            </m:r>
          </m:sub>
        </m:sSub>
        <m:r>
          <w:rPr>
            <w:rFonts w:ascii="Cambria Math" w:hAnsi="Cambria Math"/>
            <w:sz w:val="24"/>
          </w:rPr>
          <m:t>&gt;0</m:t>
        </m:r>
      </m:oMath>
      <w:r w:rsidR="0059387D">
        <w:rPr>
          <w:rFonts w:ascii="Times New Roman" w:hAnsi="Times New Roman"/>
          <w:sz w:val="24"/>
        </w:rPr>
        <w:br/>
      </w:r>
      <m:oMath>
        <m:sSub>
          <m:sSubPr>
            <m:ctrlPr>
              <w:rPr>
                <w:rFonts w:ascii="Cambria Math" w:hAnsi="Cambria Math"/>
                <w:sz w:val="24"/>
              </w:rPr>
            </m:ctrlPr>
          </m:sSubPr>
          <m:e>
            <m:r>
              <w:rPr>
                <w:rFonts w:ascii="Cambria Math" w:hAnsi="Cambria Math"/>
                <w:sz w:val="24"/>
              </w:rPr>
              <m:t>H</m:t>
            </m:r>
          </m:e>
          <m:sub>
            <m:r>
              <w:rPr>
                <w:rFonts w:ascii="Cambria Math" w:hAnsi="Cambria Math"/>
                <w:sz w:val="24"/>
              </w:rPr>
              <m:t>A2</m:t>
            </m:r>
          </m:sub>
        </m:sSub>
        <m:r>
          <m:rPr>
            <m:sty m:val="p"/>
          </m:rPr>
          <w:rPr>
            <w:rFonts w:ascii="Cambria Math" w:hAnsi="Cambria Math"/>
            <w:sz w:val="24"/>
          </w:rPr>
          <m:t>:</m:t>
        </m:r>
      </m:oMath>
      <w:r w:rsidR="00143B85">
        <w:rPr>
          <w:rFonts w:ascii="Times New Roman" w:hAnsi="Times New Roman"/>
          <w:sz w:val="24"/>
        </w:rPr>
        <w:t xml:space="preserve"> The difference in mean of the sum scores between heavy and light smokers is less than zero.  That is, </w:t>
      </w:r>
      <m:oMath>
        <m:sSub>
          <m:sSubPr>
            <m:ctrlPr>
              <w:rPr>
                <w:rFonts w:ascii="Cambria Math" w:hAnsi="Cambria Math"/>
                <w:sz w:val="24"/>
              </w:rPr>
            </m:ctrlPr>
          </m:sSubPr>
          <m:e>
            <m:r>
              <w:rPr>
                <w:rFonts w:ascii="Cambria Math" w:hAnsi="Cambria Math"/>
                <w:sz w:val="24"/>
              </w:rPr>
              <m:t>μ</m:t>
            </m:r>
          </m:e>
          <m:sub>
            <m:r>
              <w:rPr>
                <w:rFonts w:ascii="Cambria Math" w:hAnsi="Cambria Math"/>
                <w:sz w:val="24"/>
              </w:rPr>
              <m:t>H</m:t>
            </m:r>
          </m:sub>
        </m:sSub>
        <m:r>
          <w:rPr>
            <w:rFonts w:ascii="Cambria Math" w:hAnsi="Cambria Math"/>
            <w:sz w:val="24"/>
          </w:rPr>
          <m:t>-</m:t>
        </m:r>
        <m:sSub>
          <m:sSubPr>
            <m:ctrlPr>
              <w:rPr>
                <w:rFonts w:ascii="Cambria Math" w:hAnsi="Cambria Math"/>
                <w:sz w:val="24"/>
              </w:rPr>
            </m:ctrlPr>
          </m:sSubPr>
          <m:e>
            <m:r>
              <w:rPr>
                <w:rFonts w:ascii="Cambria Math" w:hAnsi="Cambria Math"/>
                <w:sz w:val="24"/>
              </w:rPr>
              <m:t>μ</m:t>
            </m:r>
          </m:e>
          <m:sub>
            <m:r>
              <w:rPr>
                <w:rFonts w:ascii="Cambria Math" w:hAnsi="Cambria Math"/>
                <w:sz w:val="24"/>
              </w:rPr>
              <m:t>L</m:t>
            </m:r>
          </m:sub>
        </m:sSub>
        <m:r>
          <w:rPr>
            <w:rFonts w:ascii="Cambria Math" w:hAnsi="Cambria Math"/>
            <w:sz w:val="24"/>
          </w:rPr>
          <m:t>&lt;0</m:t>
        </m:r>
      </m:oMath>
    </w:p>
    <w:p w:rsidR="002E5C77" w:rsidRDefault="002E5C77" w:rsidP="004F7060">
      <w:pPr>
        <w:spacing w:line="480" w:lineRule="auto"/>
        <w:rPr>
          <w:rFonts w:ascii="Times New Roman" w:hAnsi="Times New Roman"/>
          <w:sz w:val="24"/>
        </w:rPr>
      </w:pPr>
      <w:r>
        <w:rPr>
          <w:rFonts w:ascii="Times New Roman" w:hAnsi="Times New Roman"/>
          <w:sz w:val="24"/>
        </w:rPr>
        <w:t xml:space="preserve">To determine appropriate testing methods, </w:t>
      </w:r>
      <w:r w:rsidR="00C7049F">
        <w:rPr>
          <w:rFonts w:ascii="Times New Roman" w:hAnsi="Times New Roman"/>
          <w:sz w:val="24"/>
        </w:rPr>
        <w:t>I</w:t>
      </w:r>
      <w:r>
        <w:rPr>
          <w:rFonts w:ascii="Times New Roman" w:hAnsi="Times New Roman"/>
          <w:sz w:val="24"/>
        </w:rPr>
        <w:t xml:space="preserve"> first generated the histograms for all the dependent variables.  </w:t>
      </w:r>
    </w:p>
    <w:p w:rsidR="00662D40" w:rsidRDefault="00662D40" w:rsidP="004F7060">
      <w:pPr>
        <w:spacing w:line="480" w:lineRule="auto"/>
        <w:rPr>
          <w:rFonts w:ascii="Times New Roman" w:hAnsi="Times New Roman"/>
          <w:sz w:val="24"/>
        </w:rPr>
      </w:pPr>
    </w:p>
    <w:p w:rsidR="00662D40" w:rsidRDefault="00662D40" w:rsidP="004F7060">
      <w:pPr>
        <w:spacing w:line="480" w:lineRule="auto"/>
        <w:rPr>
          <w:rFonts w:ascii="Times New Roman" w:hAnsi="Times New Roman"/>
          <w:sz w:val="24"/>
        </w:rPr>
      </w:pPr>
    </w:p>
    <w:p w:rsidR="00662D40" w:rsidRDefault="00662D40" w:rsidP="004F7060">
      <w:pPr>
        <w:spacing w:line="480" w:lineRule="auto"/>
        <w:rPr>
          <w:rFonts w:ascii="Times New Roman" w:hAnsi="Times New Roman"/>
          <w:sz w:val="24"/>
        </w:rPr>
      </w:pPr>
    </w:p>
    <w:p w:rsidR="00662D40" w:rsidRDefault="00662D40" w:rsidP="004F7060">
      <w:pPr>
        <w:spacing w:line="480" w:lineRule="auto"/>
        <w:rPr>
          <w:rFonts w:ascii="Times New Roman" w:hAnsi="Times New Roman"/>
          <w:sz w:val="24"/>
        </w:rPr>
      </w:pPr>
    </w:p>
    <w:p w:rsidR="00662D40" w:rsidRDefault="00662D40" w:rsidP="004F7060">
      <w:pPr>
        <w:spacing w:line="480" w:lineRule="auto"/>
        <w:rPr>
          <w:rFonts w:ascii="Times New Roman" w:hAnsi="Times New Roman"/>
          <w:sz w:val="24"/>
        </w:rPr>
      </w:pPr>
    </w:p>
    <w:p w:rsidR="00662D40" w:rsidRDefault="00662D40" w:rsidP="004F7060">
      <w:pPr>
        <w:spacing w:line="480" w:lineRule="auto"/>
        <w:rPr>
          <w:rFonts w:ascii="Times New Roman" w:hAnsi="Times New Roman"/>
          <w:sz w:val="24"/>
        </w:rPr>
      </w:pPr>
    </w:p>
    <w:p w:rsidR="00662D40" w:rsidRDefault="00662D40" w:rsidP="004F7060">
      <w:pPr>
        <w:spacing w:line="480" w:lineRule="auto"/>
        <w:rPr>
          <w:rFonts w:ascii="Times New Roman" w:hAnsi="Times New Roman"/>
          <w:sz w:val="24"/>
        </w:rPr>
      </w:pPr>
    </w:p>
    <w:p w:rsidR="00662D40" w:rsidRDefault="00662D40" w:rsidP="004F7060">
      <w:pPr>
        <w:spacing w:line="480" w:lineRule="auto"/>
        <w:rPr>
          <w:rFonts w:ascii="Times New Roman" w:hAnsi="Times New Roman"/>
          <w:sz w:val="24"/>
        </w:rPr>
      </w:pPr>
    </w:p>
    <w:p w:rsidR="00143B85" w:rsidRDefault="002E5C77">
      <w:pPr>
        <w:rPr>
          <w:rFonts w:ascii="Times New Roman" w:hAnsi="Times New Roman"/>
          <w:sz w:val="24"/>
        </w:rPr>
      </w:pPr>
      <w:r>
        <w:rPr>
          <w:rFonts w:ascii="Times New Roman" w:hAnsi="Times New Roman"/>
          <w:noProof/>
          <w:sz w:val="24"/>
        </w:rPr>
        <w:lastRenderedPageBreak/>
        <w:drawing>
          <wp:anchor distT="0" distB="0" distL="114300" distR="114300" simplePos="0" relativeHeight="251664384" behindDoc="1" locked="0" layoutInCell="1" allowOverlap="1">
            <wp:simplePos x="0" y="0"/>
            <wp:positionH relativeFrom="margin">
              <wp:align>left</wp:align>
            </wp:positionH>
            <wp:positionV relativeFrom="paragraph">
              <wp:posOffset>8890</wp:posOffset>
            </wp:positionV>
            <wp:extent cx="2788920" cy="2057400"/>
            <wp:effectExtent l="0" t="0" r="0" b="0"/>
            <wp:wrapNone/>
            <wp:docPr id="12" name="Picture 12" descr="C:\Users\Julian\AppData\Local\Microsoft\Windows\INetCache\Content.Word\Histogram_CUDIT_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ulian\AppData\Local\Microsoft\Windows\INetCache\Content.Word\Histogram_CUDIT_l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892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rPr>
        <w:drawing>
          <wp:anchor distT="0" distB="0" distL="114300" distR="114300" simplePos="0" relativeHeight="251663360" behindDoc="1" locked="0" layoutInCell="1" allowOverlap="1">
            <wp:simplePos x="0" y="0"/>
            <wp:positionH relativeFrom="margin">
              <wp:posOffset>3154680</wp:posOffset>
            </wp:positionH>
            <wp:positionV relativeFrom="paragraph">
              <wp:posOffset>5715</wp:posOffset>
            </wp:positionV>
            <wp:extent cx="2788920" cy="2057400"/>
            <wp:effectExtent l="0" t="0" r="0" b="0"/>
            <wp:wrapNone/>
            <wp:docPr id="11" name="Picture 11" descr="C:\Users\Julian\AppData\Local\Microsoft\Windows\INetCache\Content.Word\Histogram_CUDIT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ulian\AppData\Local\Microsoft\Windows\INetCache\Content.Word\Histogram_CUDIT_hig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892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24AC" w:rsidRDefault="006D24AC">
      <w:pPr>
        <w:rPr>
          <w:rFonts w:ascii="Times New Roman" w:hAnsi="Times New Roman"/>
          <w:sz w:val="24"/>
        </w:rPr>
      </w:pPr>
    </w:p>
    <w:p w:rsidR="006D24AC" w:rsidRDefault="006D24AC">
      <w:pPr>
        <w:rPr>
          <w:rFonts w:ascii="Times New Roman" w:hAnsi="Times New Roman"/>
          <w:sz w:val="24"/>
        </w:rPr>
      </w:pPr>
    </w:p>
    <w:p w:rsidR="006D24AC" w:rsidRDefault="006D24AC">
      <w:pPr>
        <w:rPr>
          <w:rFonts w:ascii="Times New Roman" w:hAnsi="Times New Roman"/>
          <w:sz w:val="24"/>
        </w:rPr>
      </w:pPr>
    </w:p>
    <w:p w:rsidR="002E5C77" w:rsidRDefault="002E5C77">
      <w:pPr>
        <w:rPr>
          <w:rFonts w:ascii="Times New Roman" w:hAnsi="Times New Roman"/>
          <w:sz w:val="24"/>
        </w:rPr>
      </w:pPr>
    </w:p>
    <w:p w:rsidR="002E5C77" w:rsidRDefault="002E5C77">
      <w:pPr>
        <w:rPr>
          <w:rFonts w:ascii="Times New Roman" w:hAnsi="Times New Roman"/>
          <w:sz w:val="24"/>
        </w:rPr>
      </w:pPr>
    </w:p>
    <w:p w:rsidR="002E5C77" w:rsidRDefault="002E5C77">
      <w:pPr>
        <w:rPr>
          <w:rFonts w:ascii="Times New Roman" w:hAnsi="Times New Roman"/>
          <w:sz w:val="24"/>
        </w:rPr>
      </w:pPr>
    </w:p>
    <w:p w:rsidR="002E5C77" w:rsidRDefault="002E5C77">
      <w:pPr>
        <w:rPr>
          <w:rFonts w:ascii="Times New Roman" w:hAnsi="Times New Roman"/>
          <w:sz w:val="24"/>
        </w:rPr>
      </w:pPr>
    </w:p>
    <w:p w:rsidR="002E5C77" w:rsidRDefault="002E5C77">
      <w:pPr>
        <w:rPr>
          <w:rFonts w:ascii="Times New Roman" w:hAnsi="Times New Roman"/>
          <w:sz w:val="24"/>
        </w:rPr>
      </w:pPr>
      <w:r>
        <w:rPr>
          <w:rFonts w:ascii="Times New Roman" w:hAnsi="Times New Roman"/>
          <w:noProof/>
          <w:sz w:val="24"/>
        </w:rPr>
        <w:drawing>
          <wp:anchor distT="0" distB="0" distL="114300" distR="114300" simplePos="0" relativeHeight="251665408" behindDoc="1" locked="0" layoutInCell="1" allowOverlap="1">
            <wp:simplePos x="0" y="0"/>
            <wp:positionH relativeFrom="margin">
              <wp:align>right</wp:align>
            </wp:positionH>
            <wp:positionV relativeFrom="paragraph">
              <wp:posOffset>6032</wp:posOffset>
            </wp:positionV>
            <wp:extent cx="2788920" cy="2057400"/>
            <wp:effectExtent l="0" t="0" r="0" b="0"/>
            <wp:wrapNone/>
            <wp:docPr id="13" name="Picture 13" descr="C:\Users\Julian\AppData\Local\Microsoft\Windows\INetCache\Content.Word\Histogram_IDAS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ulian\AppData\Local\Microsoft\Windows\INetCache\Content.Word\Histogram_IDAS_hi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892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rPr>
        <w:drawing>
          <wp:anchor distT="0" distB="0" distL="114300" distR="114300" simplePos="0" relativeHeight="251666432" behindDoc="1" locked="0" layoutInCell="1" allowOverlap="1">
            <wp:simplePos x="0" y="0"/>
            <wp:positionH relativeFrom="margin">
              <wp:align>left</wp:align>
            </wp:positionH>
            <wp:positionV relativeFrom="paragraph">
              <wp:posOffset>5715</wp:posOffset>
            </wp:positionV>
            <wp:extent cx="2788920" cy="2057400"/>
            <wp:effectExtent l="0" t="0" r="0" b="0"/>
            <wp:wrapNone/>
            <wp:docPr id="14" name="Picture 14" descr="C:\Users\Julian\AppData\Local\Microsoft\Windows\INetCache\Content.Word\Histogram_IDAS_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ulian\AppData\Local\Microsoft\Windows\INetCache\Content.Word\Histogram_IDAS_lo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892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5C77" w:rsidRDefault="002E5C77">
      <w:pPr>
        <w:rPr>
          <w:rFonts w:ascii="Times New Roman" w:hAnsi="Times New Roman"/>
          <w:sz w:val="24"/>
        </w:rPr>
      </w:pPr>
    </w:p>
    <w:p w:rsidR="002E5C77" w:rsidRDefault="002E5C77">
      <w:pPr>
        <w:rPr>
          <w:rFonts w:ascii="Times New Roman" w:hAnsi="Times New Roman"/>
          <w:sz w:val="24"/>
        </w:rPr>
      </w:pPr>
    </w:p>
    <w:p w:rsidR="002E5C77" w:rsidRDefault="002E5C77">
      <w:pPr>
        <w:rPr>
          <w:rFonts w:ascii="Times New Roman" w:hAnsi="Times New Roman"/>
          <w:sz w:val="24"/>
        </w:rPr>
      </w:pPr>
    </w:p>
    <w:p w:rsidR="002E5C77" w:rsidRDefault="002E5C77" w:rsidP="002E5C77">
      <w:pPr>
        <w:tabs>
          <w:tab w:val="left" w:pos="7605"/>
        </w:tabs>
        <w:rPr>
          <w:rFonts w:ascii="Times New Roman" w:hAnsi="Times New Roman"/>
          <w:sz w:val="24"/>
        </w:rPr>
      </w:pPr>
      <w:r>
        <w:rPr>
          <w:rFonts w:ascii="Times New Roman" w:hAnsi="Times New Roman"/>
          <w:sz w:val="24"/>
        </w:rPr>
        <w:tab/>
      </w:r>
    </w:p>
    <w:p w:rsidR="002E5C77" w:rsidRDefault="002E5C77">
      <w:pPr>
        <w:rPr>
          <w:rFonts w:ascii="Times New Roman" w:hAnsi="Times New Roman"/>
          <w:sz w:val="24"/>
        </w:rPr>
      </w:pPr>
    </w:p>
    <w:p w:rsidR="002E5C77" w:rsidRDefault="002E5C77">
      <w:pPr>
        <w:rPr>
          <w:rFonts w:ascii="Times New Roman" w:hAnsi="Times New Roman"/>
          <w:sz w:val="24"/>
        </w:rPr>
      </w:pPr>
    </w:p>
    <w:p w:rsidR="002E5C77" w:rsidRDefault="00BC4CF3">
      <w:pPr>
        <w:rPr>
          <w:rFonts w:ascii="Times New Roman" w:hAnsi="Times New Roman"/>
          <w:sz w:val="24"/>
        </w:rPr>
      </w:pPr>
      <w:r>
        <w:rPr>
          <w:rFonts w:ascii="Times New Roman" w:hAnsi="Times New Roman"/>
          <w:noProof/>
          <w:sz w:val="24"/>
        </w:rPr>
        <w:drawing>
          <wp:anchor distT="0" distB="0" distL="114300" distR="114300" simplePos="0" relativeHeight="251662336" behindDoc="1" locked="0" layoutInCell="1" allowOverlap="1">
            <wp:simplePos x="0" y="0"/>
            <wp:positionH relativeFrom="margin">
              <wp:posOffset>-635</wp:posOffset>
            </wp:positionH>
            <wp:positionV relativeFrom="paragraph">
              <wp:posOffset>206375</wp:posOffset>
            </wp:positionV>
            <wp:extent cx="2787650" cy="2153920"/>
            <wp:effectExtent l="0" t="0" r="0" b="0"/>
            <wp:wrapNone/>
            <wp:docPr id="9" name="Picture 9" descr="C:\Users\Julian\AppData\Local\Microsoft\Windows\INetCache\Content.Word\Histogram_CEQ_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lian\AppData\Local\Microsoft\Windows\INetCache\Content.Word\Histogram_CEQ_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7650" cy="21539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rPr>
        <w:drawing>
          <wp:anchor distT="0" distB="0" distL="114300" distR="114300" simplePos="0" relativeHeight="251661312" behindDoc="1" locked="0" layoutInCell="1" allowOverlap="1">
            <wp:simplePos x="0" y="0"/>
            <wp:positionH relativeFrom="margin">
              <wp:posOffset>3155950</wp:posOffset>
            </wp:positionH>
            <wp:positionV relativeFrom="paragraph">
              <wp:posOffset>210185</wp:posOffset>
            </wp:positionV>
            <wp:extent cx="2787650" cy="2150110"/>
            <wp:effectExtent l="0" t="0" r="0" b="2540"/>
            <wp:wrapNone/>
            <wp:docPr id="10" name="Picture 10" descr="C:\Users\Julian\AppData\Local\Microsoft\Windows\INetCache\Content.Word\Histogram_CEQ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ulian\AppData\Local\Microsoft\Windows\INetCache\Content.Word\Histogram_CEQ_hig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7650" cy="2150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5C77" w:rsidRDefault="002E5C77">
      <w:pPr>
        <w:rPr>
          <w:rFonts w:ascii="Times New Roman" w:hAnsi="Times New Roman"/>
          <w:sz w:val="24"/>
        </w:rPr>
      </w:pPr>
    </w:p>
    <w:p w:rsidR="002E5C77" w:rsidRDefault="002E5C77">
      <w:pPr>
        <w:rPr>
          <w:rFonts w:ascii="Times New Roman" w:hAnsi="Times New Roman"/>
          <w:sz w:val="24"/>
        </w:rPr>
      </w:pPr>
    </w:p>
    <w:p w:rsidR="002E5C77" w:rsidRDefault="002E5C77">
      <w:pPr>
        <w:rPr>
          <w:rFonts w:ascii="Times New Roman" w:hAnsi="Times New Roman"/>
          <w:sz w:val="24"/>
        </w:rPr>
      </w:pPr>
    </w:p>
    <w:p w:rsidR="002E5C77" w:rsidRDefault="002E5C77">
      <w:pPr>
        <w:rPr>
          <w:rFonts w:ascii="Times New Roman" w:hAnsi="Times New Roman"/>
          <w:sz w:val="24"/>
        </w:rPr>
      </w:pPr>
    </w:p>
    <w:p w:rsidR="002E5C77" w:rsidRDefault="002E5C77">
      <w:pPr>
        <w:rPr>
          <w:rFonts w:ascii="Times New Roman" w:hAnsi="Times New Roman"/>
          <w:sz w:val="24"/>
        </w:rPr>
      </w:pPr>
    </w:p>
    <w:p w:rsidR="002E5C77" w:rsidRDefault="002E5C77">
      <w:pPr>
        <w:rPr>
          <w:rFonts w:ascii="Times New Roman" w:hAnsi="Times New Roman"/>
          <w:sz w:val="24"/>
        </w:rPr>
      </w:pPr>
    </w:p>
    <w:p w:rsidR="002E5C77" w:rsidRDefault="002E5C77">
      <w:pPr>
        <w:rPr>
          <w:rFonts w:ascii="Times New Roman" w:hAnsi="Times New Roman"/>
          <w:sz w:val="24"/>
        </w:rPr>
      </w:pPr>
    </w:p>
    <w:p w:rsidR="002E5C77" w:rsidRDefault="002E5C77">
      <w:pPr>
        <w:rPr>
          <w:rFonts w:ascii="Times New Roman" w:hAnsi="Times New Roman"/>
          <w:sz w:val="24"/>
        </w:rPr>
      </w:pPr>
      <w:bookmarkStart w:id="5" w:name="_Toc481765801"/>
      <w:r w:rsidRPr="008E0AAB">
        <w:rPr>
          <w:rStyle w:val="FiguretableChar"/>
        </w:rPr>
        <w:t xml:space="preserve">Figure </w:t>
      </w:r>
      <w:r w:rsidR="00662D40">
        <w:rPr>
          <w:rStyle w:val="FiguretableChar"/>
        </w:rPr>
        <w:t>3</w:t>
      </w:r>
      <w:r w:rsidR="008E0AAB" w:rsidRPr="008E0AAB">
        <w:rPr>
          <w:rStyle w:val="FiguretableChar"/>
        </w:rPr>
        <w:t>.2</w:t>
      </w:r>
      <w:bookmarkEnd w:id="5"/>
      <w:r>
        <w:rPr>
          <w:rFonts w:ascii="Times New Roman" w:hAnsi="Times New Roman"/>
          <w:sz w:val="24"/>
        </w:rPr>
        <w:t>. Histograms for CUDIT, IDAS and CEQ.  CUDIT displays strong positive skew, IDAS displays a roughly normal shape and CEQ displays strong negative skew.</w:t>
      </w:r>
    </w:p>
    <w:p w:rsidR="002E5C77" w:rsidRDefault="002E5C77">
      <w:pPr>
        <w:rPr>
          <w:rFonts w:ascii="Times New Roman" w:hAnsi="Times New Roman"/>
          <w:sz w:val="24"/>
        </w:rPr>
      </w:pPr>
    </w:p>
    <w:p w:rsidR="002E5C77" w:rsidRDefault="002E5C77" w:rsidP="004F7060">
      <w:pPr>
        <w:spacing w:line="480" w:lineRule="auto"/>
        <w:ind w:firstLine="720"/>
        <w:rPr>
          <w:rFonts w:ascii="Times New Roman" w:hAnsi="Times New Roman"/>
          <w:sz w:val="24"/>
        </w:rPr>
      </w:pPr>
      <w:r>
        <w:rPr>
          <w:rFonts w:ascii="Times New Roman" w:hAnsi="Times New Roman"/>
          <w:sz w:val="24"/>
        </w:rPr>
        <w:t xml:space="preserve">Because of the strong positive skew for CUDIT and strong negative skew for CEQ, appropriate transformations were considered to facilitate statistical testing.  The natural </w:t>
      </w:r>
      <w:r>
        <w:rPr>
          <w:rFonts w:ascii="Times New Roman" w:hAnsi="Times New Roman"/>
          <w:sz w:val="24"/>
        </w:rPr>
        <w:lastRenderedPageBreak/>
        <w:t xml:space="preserve">logarithm transformation was used for CUDIT and </w:t>
      </w:r>
      <w:r w:rsidR="00A53C28">
        <w:rPr>
          <w:rFonts w:ascii="Times New Roman" w:hAnsi="Times New Roman"/>
          <w:sz w:val="24"/>
        </w:rPr>
        <w:t>all values in CEQ was raised to the fifth power.  The histograms below show the transformed histograms for CUDIT and CEQ.</w:t>
      </w:r>
    </w:p>
    <w:p w:rsidR="00A53C28" w:rsidRDefault="00A53C28">
      <w:pPr>
        <w:rPr>
          <w:rFonts w:ascii="Times New Roman" w:hAnsi="Times New Roman"/>
          <w:sz w:val="24"/>
        </w:rPr>
      </w:pPr>
      <w:r>
        <w:rPr>
          <w:rFonts w:ascii="Times New Roman" w:hAnsi="Times New Roman"/>
          <w:noProof/>
          <w:sz w:val="24"/>
        </w:rPr>
        <w:drawing>
          <wp:anchor distT="0" distB="0" distL="114300" distR="114300" simplePos="0" relativeHeight="251668480" behindDoc="1" locked="0" layoutInCell="1" allowOverlap="1">
            <wp:simplePos x="0" y="0"/>
            <wp:positionH relativeFrom="margin">
              <wp:align>left</wp:align>
            </wp:positionH>
            <wp:positionV relativeFrom="paragraph">
              <wp:posOffset>5397</wp:posOffset>
            </wp:positionV>
            <wp:extent cx="2991124" cy="2205037"/>
            <wp:effectExtent l="0" t="0" r="0" b="5080"/>
            <wp:wrapNone/>
            <wp:docPr id="15" name="Picture 15" descr="C:\Users\Julian\AppData\Local\Microsoft\Windows\INetCache\Content.Word\Histogram_log(CUDIT_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ulian\AppData\Local\Microsoft\Windows\INetCache\Content.Word\Histogram_log(CUDIT_l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1124" cy="220503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rPr>
        <w:drawing>
          <wp:anchor distT="0" distB="0" distL="114300" distR="114300" simplePos="0" relativeHeight="251667456" behindDoc="1" locked="0" layoutInCell="1" allowOverlap="1">
            <wp:simplePos x="0" y="0"/>
            <wp:positionH relativeFrom="margin">
              <wp:align>right</wp:align>
            </wp:positionH>
            <wp:positionV relativeFrom="paragraph">
              <wp:posOffset>5398</wp:posOffset>
            </wp:positionV>
            <wp:extent cx="2989950" cy="2205037"/>
            <wp:effectExtent l="0" t="0" r="1270" b="5080"/>
            <wp:wrapNone/>
            <wp:docPr id="16" name="Picture 16" descr="C:\Users\Julian\AppData\Local\Microsoft\Windows\INetCache\Content.Word\Histogram_log(CUDIT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ulian\AppData\Local\Microsoft\Windows\INetCache\Content.Word\Histogram_log(CUDIT_hig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9950" cy="22050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5C77" w:rsidRDefault="002E5C77">
      <w:pPr>
        <w:rPr>
          <w:rFonts w:ascii="Times New Roman" w:hAnsi="Times New Roman"/>
          <w:sz w:val="24"/>
        </w:rPr>
      </w:pPr>
    </w:p>
    <w:p w:rsidR="002E5C77" w:rsidRDefault="002E5C77">
      <w:pPr>
        <w:rPr>
          <w:rFonts w:ascii="Times New Roman" w:hAnsi="Times New Roman"/>
          <w:sz w:val="24"/>
        </w:rPr>
      </w:pPr>
    </w:p>
    <w:p w:rsidR="002E5C77" w:rsidRDefault="002E5C77">
      <w:pPr>
        <w:rPr>
          <w:rFonts w:ascii="Times New Roman" w:hAnsi="Times New Roman"/>
          <w:sz w:val="24"/>
        </w:rPr>
      </w:pPr>
    </w:p>
    <w:p w:rsidR="002E5C77" w:rsidRDefault="002E5C77">
      <w:pPr>
        <w:rPr>
          <w:rFonts w:ascii="Times New Roman" w:hAnsi="Times New Roman"/>
          <w:sz w:val="24"/>
        </w:rPr>
      </w:pPr>
    </w:p>
    <w:p w:rsidR="00A53C28" w:rsidRDefault="00A53C28">
      <w:pPr>
        <w:rPr>
          <w:rFonts w:ascii="Times New Roman" w:hAnsi="Times New Roman"/>
          <w:sz w:val="24"/>
        </w:rPr>
      </w:pPr>
    </w:p>
    <w:p w:rsidR="00A53C28" w:rsidRDefault="00A53C28">
      <w:pPr>
        <w:rPr>
          <w:rFonts w:ascii="Times New Roman" w:hAnsi="Times New Roman"/>
          <w:sz w:val="24"/>
        </w:rPr>
      </w:pPr>
    </w:p>
    <w:p w:rsidR="00A53C28" w:rsidRDefault="00A53C28">
      <w:pPr>
        <w:rPr>
          <w:rFonts w:ascii="Times New Roman" w:hAnsi="Times New Roman"/>
          <w:sz w:val="24"/>
        </w:rPr>
      </w:pPr>
    </w:p>
    <w:p w:rsidR="00A53C28" w:rsidRDefault="00A53C28">
      <w:pPr>
        <w:rPr>
          <w:rFonts w:ascii="Times New Roman" w:hAnsi="Times New Roman"/>
          <w:sz w:val="24"/>
        </w:rPr>
      </w:pPr>
      <w:r>
        <w:rPr>
          <w:rFonts w:ascii="Times New Roman" w:hAnsi="Times New Roman"/>
          <w:noProof/>
          <w:sz w:val="24"/>
        </w:rPr>
        <w:drawing>
          <wp:anchor distT="0" distB="0" distL="114300" distR="114300" simplePos="0" relativeHeight="251670528" behindDoc="1" locked="0" layoutInCell="1" allowOverlap="1">
            <wp:simplePos x="0" y="0"/>
            <wp:positionH relativeFrom="margin">
              <wp:align>right</wp:align>
            </wp:positionH>
            <wp:positionV relativeFrom="paragraph">
              <wp:posOffset>8255</wp:posOffset>
            </wp:positionV>
            <wp:extent cx="2989950" cy="2205037"/>
            <wp:effectExtent l="0" t="0" r="1270" b="5080"/>
            <wp:wrapNone/>
            <wp:docPr id="18" name="Picture 18" descr="C:\Users\Julian\AppData\Local\Microsoft\Windows\INetCache\Content.Word\Histogram_transformed_CEQ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ulian\AppData\Local\Microsoft\Windows\INetCache\Content.Word\Histogram_transformed_CEQ_hig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9950" cy="220503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rPr>
        <w:drawing>
          <wp:anchor distT="0" distB="0" distL="114300" distR="114300" simplePos="0" relativeHeight="251669504" behindDoc="1" locked="0" layoutInCell="1" allowOverlap="1">
            <wp:simplePos x="0" y="0"/>
            <wp:positionH relativeFrom="margin">
              <wp:align>left</wp:align>
            </wp:positionH>
            <wp:positionV relativeFrom="paragraph">
              <wp:posOffset>8255</wp:posOffset>
            </wp:positionV>
            <wp:extent cx="2989950" cy="2205037"/>
            <wp:effectExtent l="0" t="0" r="1270" b="5080"/>
            <wp:wrapNone/>
            <wp:docPr id="17" name="Picture 17" descr="C:\Users\Julian\AppData\Local\Microsoft\Windows\INetCache\Content.Word\Histogram_transformed_CEQ_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ulian\AppData\Local\Microsoft\Windows\INetCache\Content.Word\Histogram_transformed_CEQ_lo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9950" cy="22050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3C28" w:rsidRDefault="00A53C28">
      <w:pPr>
        <w:rPr>
          <w:rFonts w:ascii="Times New Roman" w:hAnsi="Times New Roman"/>
          <w:sz w:val="24"/>
        </w:rPr>
      </w:pPr>
    </w:p>
    <w:p w:rsidR="00A53C28" w:rsidRDefault="00A53C28">
      <w:pPr>
        <w:rPr>
          <w:rFonts w:ascii="Times New Roman" w:hAnsi="Times New Roman"/>
          <w:sz w:val="24"/>
        </w:rPr>
      </w:pPr>
    </w:p>
    <w:p w:rsidR="00A53C28" w:rsidRDefault="00A53C28">
      <w:pPr>
        <w:rPr>
          <w:rFonts w:ascii="Times New Roman" w:hAnsi="Times New Roman"/>
          <w:sz w:val="24"/>
        </w:rPr>
      </w:pPr>
    </w:p>
    <w:p w:rsidR="00A53C28" w:rsidRDefault="00A53C28">
      <w:pPr>
        <w:rPr>
          <w:rFonts w:ascii="Times New Roman" w:hAnsi="Times New Roman"/>
          <w:sz w:val="24"/>
        </w:rPr>
      </w:pPr>
    </w:p>
    <w:p w:rsidR="00A53C28" w:rsidRDefault="00A53C28">
      <w:pPr>
        <w:rPr>
          <w:rFonts w:ascii="Times New Roman" w:hAnsi="Times New Roman"/>
          <w:sz w:val="24"/>
        </w:rPr>
      </w:pPr>
    </w:p>
    <w:p w:rsidR="00A53C28" w:rsidRDefault="00A53C28">
      <w:pPr>
        <w:rPr>
          <w:rFonts w:ascii="Times New Roman" w:hAnsi="Times New Roman"/>
          <w:sz w:val="24"/>
        </w:rPr>
      </w:pPr>
    </w:p>
    <w:p w:rsidR="00A53C28" w:rsidRDefault="00A53C28">
      <w:pPr>
        <w:rPr>
          <w:rFonts w:ascii="Times New Roman" w:hAnsi="Times New Roman"/>
          <w:sz w:val="24"/>
        </w:rPr>
      </w:pPr>
    </w:p>
    <w:p w:rsidR="000F4FEB" w:rsidRDefault="008E0AAB">
      <w:pPr>
        <w:rPr>
          <w:rFonts w:ascii="Times New Roman" w:hAnsi="Times New Roman"/>
          <w:sz w:val="24"/>
        </w:rPr>
      </w:pPr>
      <w:bookmarkStart w:id="6" w:name="_Toc481765802"/>
      <w:r w:rsidRPr="008E0AAB">
        <w:rPr>
          <w:rStyle w:val="FiguretableChar"/>
        </w:rPr>
        <w:t xml:space="preserve">Figure </w:t>
      </w:r>
      <w:r w:rsidR="00662D40">
        <w:rPr>
          <w:rStyle w:val="FiguretableChar"/>
        </w:rPr>
        <w:t>3</w:t>
      </w:r>
      <w:r w:rsidRPr="008E0AAB">
        <w:rPr>
          <w:rStyle w:val="FiguretableChar"/>
        </w:rPr>
        <w:t>.3</w:t>
      </w:r>
      <w:bookmarkEnd w:id="6"/>
      <w:r w:rsidR="000F4FEB">
        <w:rPr>
          <w:rFonts w:ascii="Times New Roman" w:hAnsi="Times New Roman"/>
          <w:sz w:val="24"/>
        </w:rPr>
        <w:t>. The log and power transformed data for CUDIT and CEQ scores are shown.  Although the transformation has pushed the distribution toward a more normal shape, all four still have highly problematic shapes to use for a t-test.</w:t>
      </w:r>
    </w:p>
    <w:p w:rsidR="000F4FEB" w:rsidRDefault="00C70E0C" w:rsidP="004F7060">
      <w:pPr>
        <w:spacing w:line="480" w:lineRule="auto"/>
        <w:rPr>
          <w:rFonts w:ascii="Times New Roman" w:hAnsi="Times New Roman"/>
          <w:sz w:val="24"/>
        </w:rPr>
      </w:pPr>
      <w:r>
        <w:rPr>
          <w:rFonts w:ascii="Times New Roman" w:hAnsi="Times New Roman"/>
          <w:sz w:val="24"/>
        </w:rPr>
        <w:t xml:space="preserve">To get an even better sense of the data, the means and variances for every </w:t>
      </w:r>
      <w:r w:rsidR="00E92CA3">
        <w:rPr>
          <w:rFonts w:ascii="Times New Roman" w:hAnsi="Times New Roman"/>
          <w:sz w:val="24"/>
        </w:rPr>
        <w:t xml:space="preserve">dependent variable </w:t>
      </w:r>
      <w:r w:rsidR="00C7049F">
        <w:rPr>
          <w:rFonts w:ascii="Times New Roman" w:hAnsi="Times New Roman"/>
          <w:sz w:val="24"/>
        </w:rPr>
        <w:t>were</w:t>
      </w:r>
      <w:r w:rsidR="00E92CA3">
        <w:rPr>
          <w:rFonts w:ascii="Times New Roman" w:hAnsi="Times New Roman"/>
          <w:sz w:val="24"/>
        </w:rPr>
        <w:t xml:space="preserve"> also calculated and shown in the table below.</w:t>
      </w:r>
    </w:p>
    <w:p w:rsidR="00662D40" w:rsidRDefault="00662D40" w:rsidP="004F7060">
      <w:pPr>
        <w:spacing w:line="480" w:lineRule="auto"/>
        <w:rPr>
          <w:rFonts w:ascii="Times New Roman" w:hAnsi="Times New Roman"/>
          <w:sz w:val="24"/>
        </w:rPr>
      </w:pPr>
    </w:p>
    <w:p w:rsidR="00662D40" w:rsidRDefault="00662D40" w:rsidP="004F7060">
      <w:pPr>
        <w:spacing w:line="480" w:lineRule="auto"/>
        <w:rPr>
          <w:rFonts w:ascii="Times New Roman" w:hAnsi="Times New Roman"/>
          <w:sz w:val="24"/>
        </w:rPr>
      </w:pPr>
    </w:p>
    <w:p w:rsidR="00662D40" w:rsidRDefault="00662D40" w:rsidP="00662D40">
      <w:pPr>
        <w:spacing w:line="240" w:lineRule="auto"/>
        <w:rPr>
          <w:rFonts w:ascii="Times New Roman" w:hAnsi="Times New Roman"/>
          <w:sz w:val="24"/>
        </w:rPr>
      </w:pPr>
    </w:p>
    <w:p w:rsidR="00662D40" w:rsidRDefault="00662D40" w:rsidP="00662D40">
      <w:pPr>
        <w:spacing w:line="240" w:lineRule="auto"/>
        <w:rPr>
          <w:rFonts w:ascii="Times New Roman" w:hAnsi="Times New Roman"/>
          <w:sz w:val="24"/>
        </w:rPr>
      </w:pPr>
    </w:p>
    <w:tbl>
      <w:tblPr>
        <w:tblStyle w:val="TableGrid"/>
        <w:tblW w:w="0" w:type="auto"/>
        <w:tblLook w:val="04A0" w:firstRow="1" w:lastRow="0" w:firstColumn="1" w:lastColumn="0" w:noHBand="0" w:noVBand="1"/>
      </w:tblPr>
      <w:tblGrid>
        <w:gridCol w:w="3116"/>
        <w:gridCol w:w="3117"/>
        <w:gridCol w:w="3117"/>
      </w:tblGrid>
      <w:tr w:rsidR="00E92CA3" w:rsidTr="00E92CA3">
        <w:tc>
          <w:tcPr>
            <w:tcW w:w="3116" w:type="dxa"/>
          </w:tcPr>
          <w:p w:rsidR="00E92CA3" w:rsidRDefault="00E92CA3">
            <w:pPr>
              <w:rPr>
                <w:rFonts w:ascii="Times New Roman" w:hAnsi="Times New Roman"/>
                <w:sz w:val="24"/>
              </w:rPr>
            </w:pPr>
          </w:p>
        </w:tc>
        <w:tc>
          <w:tcPr>
            <w:tcW w:w="3117" w:type="dxa"/>
          </w:tcPr>
          <w:p w:rsidR="00E92CA3" w:rsidRDefault="00E92CA3">
            <w:pPr>
              <w:rPr>
                <w:rFonts w:ascii="Times New Roman" w:hAnsi="Times New Roman"/>
                <w:sz w:val="24"/>
              </w:rPr>
            </w:pPr>
            <w:r>
              <w:rPr>
                <w:rFonts w:ascii="Times New Roman" w:hAnsi="Times New Roman"/>
                <w:sz w:val="24"/>
              </w:rPr>
              <w:t>Mean</w:t>
            </w:r>
          </w:p>
        </w:tc>
        <w:tc>
          <w:tcPr>
            <w:tcW w:w="3117" w:type="dxa"/>
          </w:tcPr>
          <w:p w:rsidR="00E92CA3" w:rsidRDefault="00E92CA3">
            <w:pPr>
              <w:rPr>
                <w:rFonts w:ascii="Times New Roman" w:hAnsi="Times New Roman"/>
                <w:sz w:val="24"/>
              </w:rPr>
            </w:pPr>
            <w:r>
              <w:rPr>
                <w:rFonts w:ascii="Times New Roman" w:hAnsi="Times New Roman"/>
                <w:sz w:val="24"/>
              </w:rPr>
              <w:t>Variance</w:t>
            </w:r>
          </w:p>
        </w:tc>
      </w:tr>
      <w:tr w:rsidR="00E92CA3" w:rsidTr="00E92CA3">
        <w:tc>
          <w:tcPr>
            <w:tcW w:w="3116" w:type="dxa"/>
          </w:tcPr>
          <w:p w:rsidR="00E92CA3" w:rsidRDefault="00E92CA3">
            <w:pPr>
              <w:rPr>
                <w:rFonts w:ascii="Times New Roman" w:hAnsi="Times New Roman"/>
                <w:sz w:val="24"/>
              </w:rPr>
            </w:pPr>
            <w:r>
              <w:rPr>
                <w:rFonts w:ascii="Times New Roman" w:hAnsi="Times New Roman"/>
                <w:sz w:val="24"/>
              </w:rPr>
              <w:t>CUDIT_low</w:t>
            </w:r>
          </w:p>
        </w:tc>
        <w:tc>
          <w:tcPr>
            <w:tcW w:w="3117" w:type="dxa"/>
          </w:tcPr>
          <w:p w:rsidR="00E92CA3" w:rsidRDefault="00E92CA3">
            <w:pPr>
              <w:rPr>
                <w:rFonts w:ascii="Times New Roman" w:hAnsi="Times New Roman"/>
                <w:sz w:val="24"/>
              </w:rPr>
            </w:pPr>
            <w:r>
              <w:rPr>
                <w:rFonts w:ascii="Times New Roman" w:hAnsi="Times New Roman"/>
                <w:sz w:val="24"/>
              </w:rPr>
              <w:t>10.4359</w:t>
            </w:r>
          </w:p>
        </w:tc>
        <w:tc>
          <w:tcPr>
            <w:tcW w:w="3117" w:type="dxa"/>
          </w:tcPr>
          <w:p w:rsidR="00E92CA3" w:rsidRDefault="00E92CA3">
            <w:pPr>
              <w:rPr>
                <w:rFonts w:ascii="Times New Roman" w:hAnsi="Times New Roman"/>
                <w:sz w:val="24"/>
              </w:rPr>
            </w:pPr>
            <w:r>
              <w:rPr>
                <w:rFonts w:ascii="Times New Roman" w:hAnsi="Times New Roman"/>
                <w:sz w:val="24"/>
              </w:rPr>
              <w:t>27.1690</w:t>
            </w:r>
          </w:p>
        </w:tc>
      </w:tr>
      <w:tr w:rsidR="00E92CA3" w:rsidTr="00E92CA3">
        <w:tc>
          <w:tcPr>
            <w:tcW w:w="3116" w:type="dxa"/>
          </w:tcPr>
          <w:p w:rsidR="00E92CA3" w:rsidRDefault="00E92CA3">
            <w:pPr>
              <w:rPr>
                <w:rFonts w:ascii="Times New Roman" w:hAnsi="Times New Roman"/>
                <w:sz w:val="24"/>
              </w:rPr>
            </w:pPr>
            <w:r>
              <w:rPr>
                <w:rFonts w:ascii="Times New Roman" w:hAnsi="Times New Roman"/>
                <w:sz w:val="24"/>
              </w:rPr>
              <w:t>CUDIT_high</w:t>
            </w:r>
          </w:p>
        </w:tc>
        <w:tc>
          <w:tcPr>
            <w:tcW w:w="3117" w:type="dxa"/>
          </w:tcPr>
          <w:p w:rsidR="00E92CA3" w:rsidRDefault="00E92CA3">
            <w:pPr>
              <w:rPr>
                <w:rFonts w:ascii="Times New Roman" w:hAnsi="Times New Roman"/>
                <w:sz w:val="24"/>
              </w:rPr>
            </w:pPr>
            <w:r>
              <w:rPr>
                <w:rFonts w:ascii="Times New Roman" w:hAnsi="Times New Roman"/>
                <w:sz w:val="24"/>
              </w:rPr>
              <w:t>10.7500</w:t>
            </w:r>
          </w:p>
        </w:tc>
        <w:tc>
          <w:tcPr>
            <w:tcW w:w="3117" w:type="dxa"/>
          </w:tcPr>
          <w:p w:rsidR="00E92CA3" w:rsidRDefault="00E92CA3">
            <w:pPr>
              <w:rPr>
                <w:rFonts w:ascii="Times New Roman" w:hAnsi="Times New Roman"/>
                <w:sz w:val="24"/>
              </w:rPr>
            </w:pPr>
            <w:r>
              <w:rPr>
                <w:rFonts w:ascii="Times New Roman" w:hAnsi="Times New Roman"/>
                <w:sz w:val="24"/>
              </w:rPr>
              <w:t>24.3875</w:t>
            </w:r>
          </w:p>
        </w:tc>
      </w:tr>
      <w:tr w:rsidR="00E92CA3" w:rsidTr="00E92CA3">
        <w:tc>
          <w:tcPr>
            <w:tcW w:w="3116" w:type="dxa"/>
          </w:tcPr>
          <w:p w:rsidR="00E92CA3" w:rsidRDefault="00E92CA3">
            <w:pPr>
              <w:rPr>
                <w:rFonts w:ascii="Times New Roman" w:hAnsi="Times New Roman"/>
                <w:sz w:val="24"/>
              </w:rPr>
            </w:pPr>
            <w:r>
              <w:rPr>
                <w:rFonts w:ascii="Times New Roman" w:hAnsi="Times New Roman"/>
                <w:sz w:val="24"/>
              </w:rPr>
              <w:t>log(CUDIT_low)</w:t>
            </w:r>
          </w:p>
        </w:tc>
        <w:tc>
          <w:tcPr>
            <w:tcW w:w="3117" w:type="dxa"/>
          </w:tcPr>
          <w:p w:rsidR="00E92CA3" w:rsidRDefault="00E92CA3">
            <w:pPr>
              <w:rPr>
                <w:rFonts w:ascii="Times New Roman" w:hAnsi="Times New Roman"/>
                <w:sz w:val="24"/>
              </w:rPr>
            </w:pPr>
            <w:r>
              <w:rPr>
                <w:rFonts w:ascii="Times New Roman" w:hAnsi="Times New Roman"/>
                <w:sz w:val="24"/>
              </w:rPr>
              <w:t>2.2394</w:t>
            </w:r>
          </w:p>
        </w:tc>
        <w:tc>
          <w:tcPr>
            <w:tcW w:w="3117" w:type="dxa"/>
          </w:tcPr>
          <w:p w:rsidR="00E92CA3" w:rsidRDefault="00E92CA3">
            <w:pPr>
              <w:rPr>
                <w:rFonts w:ascii="Times New Roman" w:hAnsi="Times New Roman"/>
                <w:sz w:val="24"/>
              </w:rPr>
            </w:pPr>
            <w:r>
              <w:rPr>
                <w:rFonts w:ascii="Times New Roman" w:hAnsi="Times New Roman"/>
                <w:sz w:val="24"/>
              </w:rPr>
              <w:t>0.2028</w:t>
            </w:r>
          </w:p>
        </w:tc>
      </w:tr>
      <w:tr w:rsidR="00E92CA3" w:rsidTr="00E92CA3">
        <w:tc>
          <w:tcPr>
            <w:tcW w:w="3116" w:type="dxa"/>
          </w:tcPr>
          <w:p w:rsidR="00E92CA3" w:rsidRDefault="00E92CA3">
            <w:pPr>
              <w:rPr>
                <w:rFonts w:ascii="Times New Roman" w:hAnsi="Times New Roman"/>
                <w:sz w:val="24"/>
              </w:rPr>
            </w:pPr>
            <w:r>
              <w:rPr>
                <w:rFonts w:ascii="Times New Roman" w:hAnsi="Times New Roman"/>
                <w:sz w:val="24"/>
              </w:rPr>
              <w:t>log(CUDIT_high)</w:t>
            </w:r>
          </w:p>
        </w:tc>
        <w:tc>
          <w:tcPr>
            <w:tcW w:w="3117" w:type="dxa"/>
          </w:tcPr>
          <w:p w:rsidR="00E92CA3" w:rsidRDefault="00E92CA3">
            <w:pPr>
              <w:rPr>
                <w:rFonts w:ascii="Times New Roman" w:hAnsi="Times New Roman"/>
                <w:sz w:val="24"/>
              </w:rPr>
            </w:pPr>
            <w:r>
              <w:rPr>
                <w:rFonts w:ascii="Times New Roman" w:hAnsi="Times New Roman"/>
                <w:sz w:val="24"/>
              </w:rPr>
              <w:t>2.2821</w:t>
            </w:r>
          </w:p>
        </w:tc>
        <w:tc>
          <w:tcPr>
            <w:tcW w:w="3117" w:type="dxa"/>
          </w:tcPr>
          <w:p w:rsidR="00E92CA3" w:rsidRDefault="00E92CA3">
            <w:pPr>
              <w:rPr>
                <w:rFonts w:ascii="Times New Roman" w:hAnsi="Times New Roman"/>
                <w:sz w:val="24"/>
              </w:rPr>
            </w:pPr>
            <w:r>
              <w:rPr>
                <w:rFonts w:ascii="Times New Roman" w:hAnsi="Times New Roman"/>
                <w:sz w:val="24"/>
              </w:rPr>
              <w:t>0.1791</w:t>
            </w:r>
          </w:p>
        </w:tc>
      </w:tr>
      <w:tr w:rsidR="00E92CA3" w:rsidTr="00E92CA3">
        <w:tc>
          <w:tcPr>
            <w:tcW w:w="3116" w:type="dxa"/>
          </w:tcPr>
          <w:p w:rsidR="00E92CA3" w:rsidRDefault="00A126E2">
            <w:pPr>
              <w:rPr>
                <w:rFonts w:ascii="Times New Roman" w:hAnsi="Times New Roman"/>
                <w:sz w:val="24"/>
              </w:rPr>
            </w:pPr>
            <w:r>
              <w:rPr>
                <w:rFonts w:ascii="Times New Roman" w:hAnsi="Times New Roman"/>
                <w:sz w:val="24"/>
              </w:rPr>
              <w:t>CEQ_low</w:t>
            </w:r>
          </w:p>
        </w:tc>
        <w:tc>
          <w:tcPr>
            <w:tcW w:w="3117" w:type="dxa"/>
          </w:tcPr>
          <w:p w:rsidR="00E92CA3" w:rsidRDefault="00A126E2">
            <w:pPr>
              <w:rPr>
                <w:rFonts w:ascii="Times New Roman" w:hAnsi="Times New Roman"/>
                <w:sz w:val="24"/>
              </w:rPr>
            </w:pPr>
            <w:r>
              <w:rPr>
                <w:rFonts w:ascii="Times New Roman" w:hAnsi="Times New Roman"/>
                <w:sz w:val="24"/>
              </w:rPr>
              <w:t>50.2564</w:t>
            </w:r>
          </w:p>
        </w:tc>
        <w:tc>
          <w:tcPr>
            <w:tcW w:w="3117" w:type="dxa"/>
          </w:tcPr>
          <w:p w:rsidR="00E92CA3" w:rsidRDefault="00A126E2">
            <w:pPr>
              <w:rPr>
                <w:rFonts w:ascii="Times New Roman" w:hAnsi="Times New Roman"/>
                <w:sz w:val="24"/>
              </w:rPr>
            </w:pPr>
            <w:r>
              <w:rPr>
                <w:rFonts w:ascii="Times New Roman" w:hAnsi="Times New Roman"/>
                <w:sz w:val="24"/>
              </w:rPr>
              <w:t>71.7291</w:t>
            </w:r>
          </w:p>
        </w:tc>
      </w:tr>
      <w:tr w:rsidR="00E92CA3" w:rsidTr="00E92CA3">
        <w:tc>
          <w:tcPr>
            <w:tcW w:w="3116" w:type="dxa"/>
          </w:tcPr>
          <w:p w:rsidR="00E92CA3" w:rsidRDefault="00A126E2">
            <w:pPr>
              <w:rPr>
                <w:rFonts w:ascii="Times New Roman" w:hAnsi="Times New Roman"/>
                <w:sz w:val="24"/>
              </w:rPr>
            </w:pPr>
            <w:r>
              <w:rPr>
                <w:rFonts w:ascii="Times New Roman" w:hAnsi="Times New Roman"/>
                <w:sz w:val="24"/>
              </w:rPr>
              <w:t>CEQ_high</w:t>
            </w:r>
          </w:p>
        </w:tc>
        <w:tc>
          <w:tcPr>
            <w:tcW w:w="3117" w:type="dxa"/>
          </w:tcPr>
          <w:p w:rsidR="00E92CA3" w:rsidRDefault="00A126E2">
            <w:pPr>
              <w:rPr>
                <w:rFonts w:ascii="Times New Roman" w:hAnsi="Times New Roman"/>
                <w:sz w:val="24"/>
              </w:rPr>
            </w:pPr>
            <w:r>
              <w:rPr>
                <w:rFonts w:ascii="Times New Roman" w:hAnsi="Times New Roman"/>
                <w:sz w:val="24"/>
              </w:rPr>
              <w:t>48.4750</w:t>
            </w:r>
          </w:p>
        </w:tc>
        <w:tc>
          <w:tcPr>
            <w:tcW w:w="3117" w:type="dxa"/>
          </w:tcPr>
          <w:p w:rsidR="00E92CA3" w:rsidRDefault="00A126E2">
            <w:pPr>
              <w:rPr>
                <w:rFonts w:ascii="Times New Roman" w:hAnsi="Times New Roman"/>
                <w:sz w:val="24"/>
              </w:rPr>
            </w:pPr>
            <w:r>
              <w:rPr>
                <w:rFonts w:ascii="Times New Roman" w:hAnsi="Times New Roman"/>
                <w:sz w:val="24"/>
              </w:rPr>
              <w:t>109.5494</w:t>
            </w:r>
          </w:p>
        </w:tc>
      </w:tr>
      <w:tr w:rsidR="00E92CA3" w:rsidTr="00E92CA3">
        <w:tc>
          <w:tcPr>
            <w:tcW w:w="3116" w:type="dxa"/>
          </w:tcPr>
          <w:p w:rsidR="00E92CA3" w:rsidRDefault="00A126E2">
            <w:pPr>
              <w:rPr>
                <w:rFonts w:ascii="Times New Roman" w:hAnsi="Times New Roman"/>
                <w:sz w:val="24"/>
              </w:rPr>
            </w:pPr>
            <w:r>
              <w:rPr>
                <w:rFonts w:ascii="Times New Roman" w:hAnsi="Times New Roman"/>
                <w:sz w:val="24"/>
              </w:rPr>
              <w:t>Transformed CEQ_low</w:t>
            </w:r>
          </w:p>
        </w:tc>
        <w:tc>
          <w:tcPr>
            <w:tcW w:w="3117" w:type="dxa"/>
          </w:tcPr>
          <w:p w:rsidR="00E92CA3" w:rsidRDefault="00A126E2">
            <w:pPr>
              <w:rPr>
                <w:rFonts w:ascii="Times New Roman" w:hAnsi="Times New Roman"/>
                <w:sz w:val="24"/>
              </w:rPr>
            </w:pPr>
            <w:r>
              <w:rPr>
                <w:rFonts w:ascii="Times New Roman" w:hAnsi="Times New Roman"/>
                <w:sz w:val="24"/>
              </w:rPr>
              <w:t>3.8912 e+8</w:t>
            </w:r>
          </w:p>
        </w:tc>
        <w:tc>
          <w:tcPr>
            <w:tcW w:w="3117" w:type="dxa"/>
          </w:tcPr>
          <w:p w:rsidR="00E92CA3" w:rsidRDefault="00A126E2">
            <w:pPr>
              <w:rPr>
                <w:rFonts w:ascii="Times New Roman" w:hAnsi="Times New Roman"/>
                <w:sz w:val="24"/>
              </w:rPr>
            </w:pPr>
            <w:r>
              <w:rPr>
                <w:rFonts w:ascii="Times New Roman" w:hAnsi="Times New Roman"/>
                <w:sz w:val="24"/>
              </w:rPr>
              <w:t>3.3996 e+16</w:t>
            </w:r>
          </w:p>
        </w:tc>
      </w:tr>
      <w:tr w:rsidR="00E92CA3" w:rsidTr="00E92CA3">
        <w:tc>
          <w:tcPr>
            <w:tcW w:w="3116" w:type="dxa"/>
          </w:tcPr>
          <w:p w:rsidR="00E92CA3" w:rsidRDefault="00A126E2">
            <w:pPr>
              <w:rPr>
                <w:rFonts w:ascii="Times New Roman" w:hAnsi="Times New Roman"/>
                <w:sz w:val="24"/>
              </w:rPr>
            </w:pPr>
            <w:r>
              <w:rPr>
                <w:rFonts w:ascii="Times New Roman" w:hAnsi="Times New Roman"/>
                <w:sz w:val="24"/>
              </w:rPr>
              <w:t>Transformed CEQ_high</w:t>
            </w:r>
          </w:p>
        </w:tc>
        <w:tc>
          <w:tcPr>
            <w:tcW w:w="3117" w:type="dxa"/>
          </w:tcPr>
          <w:p w:rsidR="00E92CA3" w:rsidRDefault="00A126E2">
            <w:pPr>
              <w:rPr>
                <w:rFonts w:ascii="Times New Roman" w:hAnsi="Times New Roman"/>
                <w:sz w:val="24"/>
              </w:rPr>
            </w:pPr>
            <w:r>
              <w:rPr>
                <w:rFonts w:ascii="Times New Roman" w:hAnsi="Times New Roman"/>
                <w:sz w:val="24"/>
              </w:rPr>
              <w:t>3.6210 e+8</w:t>
            </w:r>
          </w:p>
        </w:tc>
        <w:tc>
          <w:tcPr>
            <w:tcW w:w="3117" w:type="dxa"/>
          </w:tcPr>
          <w:p w:rsidR="00E92CA3" w:rsidRDefault="00A126E2">
            <w:pPr>
              <w:rPr>
                <w:rFonts w:ascii="Times New Roman" w:hAnsi="Times New Roman"/>
                <w:sz w:val="24"/>
              </w:rPr>
            </w:pPr>
            <w:r>
              <w:rPr>
                <w:rFonts w:ascii="Times New Roman" w:hAnsi="Times New Roman"/>
                <w:sz w:val="24"/>
              </w:rPr>
              <w:t>5.2151 e+16</w:t>
            </w:r>
          </w:p>
        </w:tc>
      </w:tr>
      <w:tr w:rsidR="00E92CA3" w:rsidTr="00E92CA3">
        <w:tc>
          <w:tcPr>
            <w:tcW w:w="3116" w:type="dxa"/>
          </w:tcPr>
          <w:p w:rsidR="00E92CA3" w:rsidRDefault="00A126E2">
            <w:pPr>
              <w:rPr>
                <w:rFonts w:ascii="Times New Roman" w:hAnsi="Times New Roman"/>
                <w:sz w:val="24"/>
              </w:rPr>
            </w:pPr>
            <w:r>
              <w:rPr>
                <w:rFonts w:ascii="Times New Roman" w:hAnsi="Times New Roman"/>
                <w:sz w:val="24"/>
              </w:rPr>
              <w:t>IDAS_low</w:t>
            </w:r>
          </w:p>
        </w:tc>
        <w:tc>
          <w:tcPr>
            <w:tcW w:w="3117" w:type="dxa"/>
          </w:tcPr>
          <w:p w:rsidR="00E92CA3" w:rsidRDefault="00A126E2">
            <w:pPr>
              <w:rPr>
                <w:rFonts w:ascii="Times New Roman" w:hAnsi="Times New Roman"/>
                <w:sz w:val="24"/>
              </w:rPr>
            </w:pPr>
            <w:r>
              <w:rPr>
                <w:rFonts w:ascii="Times New Roman" w:hAnsi="Times New Roman"/>
                <w:sz w:val="24"/>
              </w:rPr>
              <w:t>152.0769</w:t>
            </w:r>
          </w:p>
        </w:tc>
        <w:tc>
          <w:tcPr>
            <w:tcW w:w="3117" w:type="dxa"/>
          </w:tcPr>
          <w:p w:rsidR="00E92CA3" w:rsidRDefault="00A126E2">
            <w:pPr>
              <w:rPr>
                <w:rFonts w:ascii="Times New Roman" w:hAnsi="Times New Roman"/>
                <w:sz w:val="24"/>
              </w:rPr>
            </w:pPr>
            <w:r>
              <w:rPr>
                <w:rFonts w:ascii="Times New Roman" w:hAnsi="Times New Roman"/>
                <w:sz w:val="24"/>
              </w:rPr>
              <w:t>1510.9941</w:t>
            </w:r>
          </w:p>
        </w:tc>
      </w:tr>
      <w:tr w:rsidR="00E92CA3" w:rsidTr="00E92CA3">
        <w:tc>
          <w:tcPr>
            <w:tcW w:w="3116" w:type="dxa"/>
          </w:tcPr>
          <w:p w:rsidR="00E92CA3" w:rsidRDefault="00A126E2">
            <w:pPr>
              <w:rPr>
                <w:rFonts w:ascii="Times New Roman" w:hAnsi="Times New Roman"/>
                <w:sz w:val="24"/>
              </w:rPr>
            </w:pPr>
            <w:r>
              <w:rPr>
                <w:rFonts w:ascii="Times New Roman" w:hAnsi="Times New Roman"/>
                <w:sz w:val="24"/>
              </w:rPr>
              <w:t>IDAS_high</w:t>
            </w:r>
          </w:p>
        </w:tc>
        <w:tc>
          <w:tcPr>
            <w:tcW w:w="3117" w:type="dxa"/>
          </w:tcPr>
          <w:p w:rsidR="00E92CA3" w:rsidRDefault="00A126E2">
            <w:pPr>
              <w:rPr>
                <w:rFonts w:ascii="Times New Roman" w:hAnsi="Times New Roman"/>
                <w:sz w:val="24"/>
              </w:rPr>
            </w:pPr>
            <w:r>
              <w:rPr>
                <w:rFonts w:ascii="Times New Roman" w:hAnsi="Times New Roman"/>
                <w:sz w:val="24"/>
              </w:rPr>
              <w:t>124.4500</w:t>
            </w:r>
          </w:p>
        </w:tc>
        <w:tc>
          <w:tcPr>
            <w:tcW w:w="3117" w:type="dxa"/>
          </w:tcPr>
          <w:p w:rsidR="00E92CA3" w:rsidRDefault="00A126E2">
            <w:pPr>
              <w:rPr>
                <w:rFonts w:ascii="Times New Roman" w:hAnsi="Times New Roman"/>
                <w:sz w:val="24"/>
              </w:rPr>
            </w:pPr>
            <w:r>
              <w:rPr>
                <w:rFonts w:ascii="Times New Roman" w:hAnsi="Times New Roman"/>
                <w:sz w:val="24"/>
              </w:rPr>
              <w:t>904.2975</w:t>
            </w:r>
          </w:p>
        </w:tc>
      </w:tr>
    </w:tbl>
    <w:p w:rsidR="00E92CA3" w:rsidRDefault="001A0284">
      <w:pPr>
        <w:rPr>
          <w:rFonts w:ascii="Times New Roman" w:hAnsi="Times New Roman"/>
          <w:sz w:val="24"/>
        </w:rPr>
      </w:pPr>
      <w:bookmarkStart w:id="7" w:name="_Toc481765803"/>
      <w:r w:rsidRPr="008E0AAB">
        <w:rPr>
          <w:rStyle w:val="FiguretableChar"/>
        </w:rPr>
        <w:t>Tab</w:t>
      </w:r>
      <w:r w:rsidR="008E0AAB" w:rsidRPr="008E0AAB">
        <w:rPr>
          <w:rStyle w:val="FiguretableChar"/>
        </w:rPr>
        <w:t>l</w:t>
      </w:r>
      <w:r w:rsidRPr="008E0AAB">
        <w:rPr>
          <w:rStyle w:val="FiguretableChar"/>
        </w:rPr>
        <w:t xml:space="preserve">e </w:t>
      </w:r>
      <w:r w:rsidR="00662D40">
        <w:rPr>
          <w:rStyle w:val="FiguretableChar"/>
        </w:rPr>
        <w:t>3</w:t>
      </w:r>
      <w:r w:rsidR="008E0AAB" w:rsidRPr="008E0AAB">
        <w:rPr>
          <w:rStyle w:val="FiguretableChar"/>
        </w:rPr>
        <w:t>.2</w:t>
      </w:r>
      <w:bookmarkEnd w:id="7"/>
      <w:r>
        <w:rPr>
          <w:rFonts w:ascii="Times New Roman" w:hAnsi="Times New Roman"/>
          <w:sz w:val="24"/>
        </w:rPr>
        <w:t xml:space="preserve">. The mean and variances for each of the dependent variable used for analysis.  </w:t>
      </w:r>
    </w:p>
    <w:p w:rsidR="00A53C28" w:rsidRDefault="00A53C28" w:rsidP="004F7060">
      <w:pPr>
        <w:spacing w:line="480" w:lineRule="auto"/>
        <w:ind w:firstLine="720"/>
        <w:rPr>
          <w:rFonts w:ascii="Times New Roman" w:hAnsi="Times New Roman"/>
          <w:sz w:val="24"/>
        </w:rPr>
      </w:pPr>
      <w:r>
        <w:rPr>
          <w:rFonts w:ascii="Times New Roman" w:hAnsi="Times New Roman"/>
          <w:sz w:val="24"/>
        </w:rPr>
        <w:t xml:space="preserve">As shown above, the transformed data still is not quite normal.  Therefore, nonparametric testing seemed more appropriate for the situation.  However, Welch’s t-test was also used for reference for p-values.  As for the nonparametric methods, the Mann-Whitney U test and randomization were used.  For randomization, I shuffled </w:t>
      </w:r>
      <w:r w:rsidR="00E718C5">
        <w:rPr>
          <w:rFonts w:ascii="Times New Roman" w:hAnsi="Times New Roman"/>
          <w:sz w:val="24"/>
        </w:rPr>
        <w:t xml:space="preserve">the independent variable such that each individual received a </w:t>
      </w:r>
      <w:r w:rsidR="00C7049F">
        <w:rPr>
          <w:rFonts w:ascii="Times New Roman" w:hAnsi="Times New Roman"/>
          <w:sz w:val="24"/>
        </w:rPr>
        <w:t>random corresponding dependent variable</w:t>
      </w:r>
      <w:r w:rsidR="00E718C5">
        <w:rPr>
          <w:rFonts w:ascii="Times New Roman" w:hAnsi="Times New Roman"/>
          <w:sz w:val="24"/>
        </w:rPr>
        <w:t xml:space="preserve">.  Then the dependent variables were categorized </w:t>
      </w:r>
      <w:r w:rsidR="00C7049F">
        <w:rPr>
          <w:rFonts w:ascii="Times New Roman" w:hAnsi="Times New Roman"/>
          <w:sz w:val="24"/>
        </w:rPr>
        <w:t>into the aforementioned two groups</w:t>
      </w:r>
      <w:r w:rsidR="00E718C5">
        <w:rPr>
          <w:rFonts w:ascii="Times New Roman" w:hAnsi="Times New Roman"/>
          <w:sz w:val="24"/>
        </w:rPr>
        <w:t xml:space="preserve">, and </w:t>
      </w:r>
      <w:r w:rsidR="00C7049F">
        <w:rPr>
          <w:rFonts w:ascii="Times New Roman" w:hAnsi="Times New Roman"/>
          <w:sz w:val="24"/>
        </w:rPr>
        <w:t xml:space="preserve">then </w:t>
      </w:r>
      <w:r w:rsidR="00E718C5">
        <w:rPr>
          <w:rFonts w:ascii="Times New Roman" w:hAnsi="Times New Roman"/>
          <w:sz w:val="24"/>
        </w:rPr>
        <w:t xml:space="preserve">the test statistic, namely, the difference between means between the two groups, was calculated.  Through ten-thousand iterations, a null distribution for the test statistic was established for the three dependent variables.  </w:t>
      </w:r>
    </w:p>
    <w:p w:rsidR="00A53C28" w:rsidRDefault="00A53C28">
      <w:pPr>
        <w:rPr>
          <w:rFonts w:ascii="Times New Roman" w:hAnsi="Times New Roman"/>
          <w:sz w:val="24"/>
        </w:rPr>
      </w:pPr>
    </w:p>
    <w:p w:rsidR="00662D40" w:rsidRDefault="00662D40">
      <w:pPr>
        <w:rPr>
          <w:rFonts w:ascii="Times New Roman" w:hAnsi="Times New Roman"/>
          <w:sz w:val="24"/>
        </w:rPr>
      </w:pPr>
    </w:p>
    <w:p w:rsidR="00662D40" w:rsidRDefault="00662D40">
      <w:pPr>
        <w:rPr>
          <w:rFonts w:ascii="Times New Roman" w:hAnsi="Times New Roman"/>
          <w:sz w:val="24"/>
        </w:rPr>
      </w:pPr>
    </w:p>
    <w:p w:rsidR="00662D40" w:rsidRDefault="00662D40">
      <w:pPr>
        <w:rPr>
          <w:rFonts w:ascii="Times New Roman" w:hAnsi="Times New Roman"/>
          <w:sz w:val="24"/>
        </w:rPr>
      </w:pPr>
    </w:p>
    <w:p w:rsidR="00662D40" w:rsidRDefault="00662D40">
      <w:pPr>
        <w:rPr>
          <w:rFonts w:ascii="Times New Roman" w:hAnsi="Times New Roman"/>
          <w:sz w:val="24"/>
        </w:rPr>
      </w:pPr>
    </w:p>
    <w:p w:rsidR="00662D40" w:rsidRDefault="00662D40">
      <w:pPr>
        <w:rPr>
          <w:rFonts w:ascii="Times New Roman" w:hAnsi="Times New Roman"/>
          <w:sz w:val="24"/>
        </w:rPr>
      </w:pPr>
    </w:p>
    <w:p w:rsidR="00662D40" w:rsidRDefault="00662D40">
      <w:pPr>
        <w:rPr>
          <w:rFonts w:ascii="Times New Roman" w:hAnsi="Times New Roman"/>
          <w:sz w:val="24"/>
        </w:rPr>
      </w:pPr>
    </w:p>
    <w:p w:rsidR="00662D40" w:rsidRPr="006D24AC" w:rsidRDefault="00662D40">
      <w:pPr>
        <w:rPr>
          <w:rFonts w:ascii="Times New Roman" w:hAnsi="Times New Roman"/>
          <w:sz w:val="24"/>
        </w:rPr>
      </w:pPr>
    </w:p>
    <w:p w:rsidR="006D24AC" w:rsidRDefault="00283870" w:rsidP="008E0AAB">
      <w:pPr>
        <w:pStyle w:val="Custom"/>
      </w:pPr>
      <w:bookmarkStart w:id="8" w:name="_Toc481765804"/>
      <w:r>
        <w:lastRenderedPageBreak/>
        <w:t>Results</w:t>
      </w:r>
      <w:bookmarkEnd w:id="8"/>
    </w:p>
    <w:p w:rsidR="006D24AC" w:rsidRDefault="003314FF" w:rsidP="004F7060">
      <w:pPr>
        <w:spacing w:line="480" w:lineRule="auto"/>
        <w:rPr>
          <w:rFonts w:ascii="Times New Roman" w:hAnsi="Times New Roman"/>
          <w:sz w:val="24"/>
        </w:rPr>
      </w:pPr>
      <w:r>
        <w:rPr>
          <w:rFonts w:ascii="Times New Roman" w:hAnsi="Times New Roman"/>
          <w:sz w:val="24"/>
        </w:rPr>
        <w:t xml:space="preserve">The p-values for each of the hypothesis were calculated using Welch’s t-test, Mann-Whitney U test, and randomization testing.  </w:t>
      </w:r>
      <w:r w:rsidR="000F4FEB">
        <w:rPr>
          <w:rFonts w:ascii="Times New Roman" w:hAnsi="Times New Roman"/>
          <w:sz w:val="24"/>
        </w:rPr>
        <w:t xml:space="preserve">The values are shown below in </w:t>
      </w:r>
      <w:r w:rsidR="00E92CA3">
        <w:rPr>
          <w:rFonts w:ascii="Times New Roman" w:hAnsi="Times New Roman"/>
          <w:sz w:val="24"/>
        </w:rPr>
        <w:t>Table</w:t>
      </w:r>
      <w:r w:rsidR="000F4FEB">
        <w:rPr>
          <w:rFonts w:ascii="Times New Roman" w:hAnsi="Times New Roman"/>
          <w:sz w:val="24"/>
        </w:rPr>
        <w:t xml:space="preserve"> </w:t>
      </w:r>
      <w:r w:rsidR="00E92CA3">
        <w:rPr>
          <w:rFonts w:ascii="Times New Roman" w:hAnsi="Times New Roman"/>
          <w:sz w:val="24"/>
        </w:rPr>
        <w:t>3</w:t>
      </w:r>
      <w:r w:rsidR="000F4FEB">
        <w:rPr>
          <w:rFonts w:ascii="Times New Roman" w:hAnsi="Times New Roman"/>
          <w:sz w:val="24"/>
        </w:rPr>
        <w:t>.</w:t>
      </w:r>
    </w:p>
    <w:p w:rsidR="00CB3B13" w:rsidRDefault="00CB3B13" w:rsidP="00CB3B13">
      <w:pPr>
        <w:rPr>
          <w:rFonts w:ascii="Times New Roman" w:hAnsi="Times New Roman"/>
          <w:sz w:val="24"/>
        </w:rPr>
      </w:pPr>
    </w:p>
    <w:tbl>
      <w:tblPr>
        <w:tblStyle w:val="TableGrid"/>
        <w:tblW w:w="0" w:type="auto"/>
        <w:tblLook w:val="04A0" w:firstRow="1" w:lastRow="0" w:firstColumn="1" w:lastColumn="0" w:noHBand="0" w:noVBand="1"/>
      </w:tblPr>
      <w:tblGrid>
        <w:gridCol w:w="2109"/>
        <w:gridCol w:w="2413"/>
        <w:gridCol w:w="2414"/>
        <w:gridCol w:w="2414"/>
      </w:tblGrid>
      <w:tr w:rsidR="00C7049F" w:rsidTr="00C7049F">
        <w:tc>
          <w:tcPr>
            <w:tcW w:w="2109" w:type="dxa"/>
          </w:tcPr>
          <w:p w:rsidR="00C7049F" w:rsidRDefault="00C7049F">
            <w:pPr>
              <w:rPr>
                <w:rFonts w:ascii="Times New Roman" w:hAnsi="Times New Roman"/>
                <w:sz w:val="24"/>
              </w:rPr>
            </w:pPr>
          </w:p>
        </w:tc>
        <w:tc>
          <w:tcPr>
            <w:tcW w:w="2413" w:type="dxa"/>
          </w:tcPr>
          <w:p w:rsidR="00C7049F" w:rsidRDefault="00C7049F">
            <w:pPr>
              <w:rPr>
                <w:rFonts w:ascii="Times New Roman" w:hAnsi="Times New Roman"/>
                <w:sz w:val="24"/>
              </w:rPr>
            </w:pPr>
            <w:r>
              <w:rPr>
                <w:rFonts w:ascii="Times New Roman" w:hAnsi="Times New Roman"/>
                <w:sz w:val="24"/>
              </w:rPr>
              <w:t>CUDIT</w:t>
            </w:r>
          </w:p>
        </w:tc>
        <w:tc>
          <w:tcPr>
            <w:tcW w:w="2414" w:type="dxa"/>
          </w:tcPr>
          <w:p w:rsidR="00C7049F" w:rsidRDefault="00C7049F">
            <w:pPr>
              <w:rPr>
                <w:rFonts w:ascii="Times New Roman" w:hAnsi="Times New Roman"/>
                <w:sz w:val="24"/>
              </w:rPr>
            </w:pPr>
            <w:r>
              <w:rPr>
                <w:rFonts w:ascii="Times New Roman" w:hAnsi="Times New Roman"/>
                <w:sz w:val="24"/>
              </w:rPr>
              <w:t>IDAS</w:t>
            </w:r>
          </w:p>
        </w:tc>
        <w:tc>
          <w:tcPr>
            <w:tcW w:w="2414" w:type="dxa"/>
          </w:tcPr>
          <w:p w:rsidR="00C7049F" w:rsidRDefault="00C7049F">
            <w:pPr>
              <w:rPr>
                <w:rFonts w:ascii="Times New Roman" w:hAnsi="Times New Roman"/>
                <w:sz w:val="24"/>
              </w:rPr>
            </w:pPr>
            <w:r>
              <w:rPr>
                <w:rFonts w:ascii="Times New Roman" w:hAnsi="Times New Roman"/>
                <w:sz w:val="24"/>
              </w:rPr>
              <w:t>CEQ</w:t>
            </w:r>
          </w:p>
        </w:tc>
      </w:tr>
      <w:tr w:rsidR="00C7049F" w:rsidTr="00C7049F">
        <w:tc>
          <w:tcPr>
            <w:tcW w:w="2109" w:type="dxa"/>
          </w:tcPr>
          <w:p w:rsidR="00C7049F" w:rsidRDefault="00C7049F">
            <w:pPr>
              <w:rPr>
                <w:rFonts w:ascii="Times New Roman" w:hAnsi="Times New Roman"/>
                <w:sz w:val="24"/>
              </w:rPr>
            </w:pPr>
            <w:r>
              <w:rPr>
                <w:rFonts w:ascii="Times New Roman" w:hAnsi="Times New Roman"/>
                <w:sz w:val="24"/>
              </w:rPr>
              <w:t>t-test</w:t>
            </w:r>
          </w:p>
        </w:tc>
        <w:tc>
          <w:tcPr>
            <w:tcW w:w="2413" w:type="dxa"/>
          </w:tcPr>
          <w:p w:rsidR="00C7049F" w:rsidRDefault="00C7049F">
            <w:pPr>
              <w:rPr>
                <w:rFonts w:ascii="Times New Roman" w:hAnsi="Times New Roman"/>
                <w:sz w:val="24"/>
              </w:rPr>
            </w:pPr>
            <w:r>
              <w:rPr>
                <w:rFonts w:ascii="Times New Roman" w:hAnsi="Times New Roman"/>
                <w:sz w:val="24"/>
              </w:rPr>
              <w:t>0.3347</w:t>
            </w:r>
          </w:p>
        </w:tc>
        <w:tc>
          <w:tcPr>
            <w:tcW w:w="2414" w:type="dxa"/>
          </w:tcPr>
          <w:p w:rsidR="00C7049F" w:rsidRDefault="00C7049F">
            <w:pPr>
              <w:rPr>
                <w:rFonts w:ascii="Times New Roman" w:hAnsi="Times New Roman"/>
                <w:sz w:val="24"/>
              </w:rPr>
            </w:pPr>
            <w:r>
              <w:rPr>
                <w:rFonts w:ascii="Times New Roman" w:hAnsi="Times New Roman"/>
                <w:sz w:val="24"/>
              </w:rPr>
              <w:t>0.0004263</w:t>
            </w:r>
          </w:p>
        </w:tc>
        <w:tc>
          <w:tcPr>
            <w:tcW w:w="2414" w:type="dxa"/>
          </w:tcPr>
          <w:p w:rsidR="00C7049F" w:rsidRDefault="00C7049F">
            <w:pPr>
              <w:rPr>
                <w:rFonts w:ascii="Times New Roman" w:hAnsi="Times New Roman"/>
                <w:sz w:val="24"/>
              </w:rPr>
            </w:pPr>
            <w:r>
              <w:rPr>
                <w:rFonts w:ascii="Times New Roman" w:hAnsi="Times New Roman"/>
                <w:sz w:val="24"/>
              </w:rPr>
              <w:t>0.2845</w:t>
            </w:r>
          </w:p>
        </w:tc>
      </w:tr>
      <w:tr w:rsidR="00C7049F" w:rsidTr="00C7049F">
        <w:tc>
          <w:tcPr>
            <w:tcW w:w="2109" w:type="dxa"/>
          </w:tcPr>
          <w:p w:rsidR="00C7049F" w:rsidRDefault="00C7049F">
            <w:pPr>
              <w:rPr>
                <w:rFonts w:ascii="Times New Roman" w:hAnsi="Times New Roman"/>
                <w:sz w:val="24"/>
              </w:rPr>
            </w:pPr>
            <w:r>
              <w:rPr>
                <w:rFonts w:ascii="Times New Roman" w:hAnsi="Times New Roman"/>
                <w:sz w:val="24"/>
              </w:rPr>
              <w:t>Mann-Whitney U</w:t>
            </w:r>
          </w:p>
        </w:tc>
        <w:tc>
          <w:tcPr>
            <w:tcW w:w="2413" w:type="dxa"/>
          </w:tcPr>
          <w:p w:rsidR="00C7049F" w:rsidRDefault="00C7049F">
            <w:pPr>
              <w:rPr>
                <w:rFonts w:ascii="Times New Roman" w:hAnsi="Times New Roman"/>
                <w:sz w:val="24"/>
              </w:rPr>
            </w:pPr>
            <w:r>
              <w:rPr>
                <w:rFonts w:ascii="Times New Roman" w:hAnsi="Times New Roman"/>
                <w:sz w:val="24"/>
              </w:rPr>
              <w:t>0.3200</w:t>
            </w:r>
          </w:p>
        </w:tc>
        <w:tc>
          <w:tcPr>
            <w:tcW w:w="2414" w:type="dxa"/>
          </w:tcPr>
          <w:p w:rsidR="00C7049F" w:rsidRDefault="00C7049F">
            <w:pPr>
              <w:rPr>
                <w:rFonts w:ascii="Times New Roman" w:hAnsi="Times New Roman"/>
                <w:sz w:val="24"/>
              </w:rPr>
            </w:pPr>
            <w:r>
              <w:rPr>
                <w:rFonts w:ascii="Times New Roman" w:hAnsi="Times New Roman"/>
                <w:sz w:val="24"/>
              </w:rPr>
              <w:t>0.0014581</w:t>
            </w:r>
          </w:p>
        </w:tc>
        <w:tc>
          <w:tcPr>
            <w:tcW w:w="2414" w:type="dxa"/>
          </w:tcPr>
          <w:p w:rsidR="00C7049F" w:rsidRDefault="00C7049F">
            <w:pPr>
              <w:rPr>
                <w:rFonts w:ascii="Times New Roman" w:hAnsi="Times New Roman"/>
                <w:sz w:val="24"/>
              </w:rPr>
            </w:pPr>
            <w:r>
              <w:rPr>
                <w:rFonts w:ascii="Times New Roman" w:hAnsi="Times New Roman"/>
                <w:sz w:val="24"/>
              </w:rPr>
              <w:t>0.2943</w:t>
            </w:r>
          </w:p>
        </w:tc>
      </w:tr>
      <w:tr w:rsidR="00C7049F" w:rsidTr="00C7049F">
        <w:tc>
          <w:tcPr>
            <w:tcW w:w="2109" w:type="dxa"/>
          </w:tcPr>
          <w:p w:rsidR="00C7049F" w:rsidRDefault="00C7049F">
            <w:pPr>
              <w:rPr>
                <w:rFonts w:ascii="Times New Roman" w:hAnsi="Times New Roman"/>
                <w:sz w:val="24"/>
              </w:rPr>
            </w:pPr>
            <w:r>
              <w:rPr>
                <w:rFonts w:ascii="Times New Roman" w:hAnsi="Times New Roman"/>
                <w:sz w:val="24"/>
              </w:rPr>
              <w:t>Randomization</w:t>
            </w:r>
          </w:p>
        </w:tc>
        <w:tc>
          <w:tcPr>
            <w:tcW w:w="2413" w:type="dxa"/>
          </w:tcPr>
          <w:p w:rsidR="00C7049F" w:rsidRDefault="00C7049F">
            <w:pPr>
              <w:rPr>
                <w:rFonts w:ascii="Times New Roman" w:hAnsi="Times New Roman"/>
                <w:sz w:val="24"/>
              </w:rPr>
            </w:pPr>
            <w:r>
              <w:rPr>
                <w:rFonts w:ascii="Times New Roman" w:hAnsi="Times New Roman"/>
                <w:sz w:val="24"/>
              </w:rPr>
              <w:t>0.4025</w:t>
            </w:r>
          </w:p>
        </w:tc>
        <w:tc>
          <w:tcPr>
            <w:tcW w:w="2414" w:type="dxa"/>
          </w:tcPr>
          <w:p w:rsidR="00C7049F" w:rsidRDefault="00C7049F">
            <w:pPr>
              <w:rPr>
                <w:rFonts w:ascii="Times New Roman" w:hAnsi="Times New Roman"/>
                <w:sz w:val="24"/>
              </w:rPr>
            </w:pPr>
            <w:r>
              <w:rPr>
                <w:rFonts w:ascii="Times New Roman" w:hAnsi="Times New Roman"/>
                <w:sz w:val="24"/>
              </w:rPr>
              <w:t>0.0004</w:t>
            </w:r>
          </w:p>
        </w:tc>
        <w:tc>
          <w:tcPr>
            <w:tcW w:w="2414" w:type="dxa"/>
          </w:tcPr>
          <w:p w:rsidR="00C7049F" w:rsidRDefault="00C7049F">
            <w:pPr>
              <w:rPr>
                <w:rFonts w:ascii="Times New Roman" w:hAnsi="Times New Roman"/>
                <w:sz w:val="24"/>
              </w:rPr>
            </w:pPr>
            <w:r>
              <w:rPr>
                <w:rFonts w:ascii="Times New Roman" w:hAnsi="Times New Roman"/>
                <w:sz w:val="24"/>
              </w:rPr>
              <w:t>0.2078</w:t>
            </w:r>
          </w:p>
        </w:tc>
      </w:tr>
    </w:tbl>
    <w:p w:rsidR="000F4FEB" w:rsidRDefault="000F4FEB">
      <w:pPr>
        <w:rPr>
          <w:rFonts w:ascii="Times New Roman" w:hAnsi="Times New Roman"/>
          <w:sz w:val="24"/>
        </w:rPr>
      </w:pPr>
      <w:bookmarkStart w:id="9" w:name="_Toc481765805"/>
      <w:r w:rsidRPr="008E0AAB">
        <w:rPr>
          <w:rStyle w:val="FiguretableChar"/>
        </w:rPr>
        <w:t xml:space="preserve">Table </w:t>
      </w:r>
      <w:r w:rsidR="00662D40">
        <w:rPr>
          <w:rStyle w:val="FiguretableChar"/>
        </w:rPr>
        <w:t>4</w:t>
      </w:r>
      <w:r w:rsidR="008E0AAB" w:rsidRPr="008E0AAB">
        <w:rPr>
          <w:rStyle w:val="FiguretableChar"/>
        </w:rPr>
        <w:t>.1</w:t>
      </w:r>
      <w:bookmarkEnd w:id="9"/>
      <w:r>
        <w:rPr>
          <w:rFonts w:ascii="Times New Roman" w:hAnsi="Times New Roman"/>
          <w:sz w:val="24"/>
        </w:rPr>
        <w:t xml:space="preserve">. The p-values for each dependent variable is shown.  Every test, with different assumptions and computations, produce varying results, but the p-values differences between the different approaches are within 0.10 from each other.  </w:t>
      </w:r>
    </w:p>
    <w:p w:rsidR="000F4FEB" w:rsidRPr="003314FF" w:rsidRDefault="000F4FEB" w:rsidP="004F7060">
      <w:pPr>
        <w:spacing w:line="480" w:lineRule="auto"/>
        <w:rPr>
          <w:rFonts w:ascii="Times New Roman" w:hAnsi="Times New Roman"/>
          <w:sz w:val="24"/>
        </w:rPr>
      </w:pPr>
      <w:r>
        <w:rPr>
          <w:rFonts w:ascii="Times New Roman" w:hAnsi="Times New Roman"/>
          <w:sz w:val="24"/>
        </w:rPr>
        <w:t>Since the randomization method generates a null distribution of its own, the distribution, along with the test statistic calculated from the original sample, is shown in the figure below.</w:t>
      </w:r>
    </w:p>
    <w:p w:rsidR="006D24AC" w:rsidRDefault="00662D40">
      <w:pPr>
        <w:rPr>
          <w:rFonts w:ascii="Times New Roman" w:hAnsi="Times New Roman"/>
          <w:b/>
          <w:sz w:val="24"/>
        </w:rPr>
      </w:pPr>
      <w:r>
        <w:rPr>
          <w:rFonts w:ascii="Times New Roman" w:hAnsi="Times New Roman"/>
          <w:b/>
          <w:noProof/>
          <w:sz w:val="24"/>
        </w:rPr>
        <w:drawing>
          <wp:anchor distT="0" distB="0" distL="114300" distR="114300" simplePos="0" relativeHeight="251673600" behindDoc="1" locked="0" layoutInCell="1" allowOverlap="1">
            <wp:simplePos x="0" y="0"/>
            <wp:positionH relativeFrom="margin">
              <wp:align>right</wp:align>
            </wp:positionH>
            <wp:positionV relativeFrom="paragraph">
              <wp:posOffset>5080</wp:posOffset>
            </wp:positionV>
            <wp:extent cx="2297906" cy="1838325"/>
            <wp:effectExtent l="0" t="0" r="7620" b="0"/>
            <wp:wrapNone/>
            <wp:docPr id="20" name="Picture 20" descr="C:\Users\Julian\AppData\Local\Microsoft\Windows\INetCache\Content.Word\Null_I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ulian\AppData\Local\Microsoft\Windows\INetCache\Content.Word\Null_IDA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97906" cy="1838325"/>
                    </a:xfrm>
                    <a:prstGeom prst="rect">
                      <a:avLst/>
                    </a:prstGeom>
                    <a:noFill/>
                    <a:ln>
                      <a:noFill/>
                    </a:ln>
                  </pic:spPr>
                </pic:pic>
              </a:graphicData>
            </a:graphic>
            <wp14:sizeRelH relativeFrom="page">
              <wp14:pctWidth>0</wp14:pctWidth>
            </wp14:sizeRelH>
            <wp14:sizeRelV relativeFrom="page">
              <wp14:pctHeight>0</wp14:pctHeight>
            </wp14:sizeRelV>
          </wp:anchor>
        </w:drawing>
      </w:r>
      <w:r w:rsidR="00230F66">
        <w:rPr>
          <w:rFonts w:ascii="Times New Roman" w:hAnsi="Times New Roman"/>
          <w:b/>
          <w:noProof/>
          <w:sz w:val="24"/>
        </w:rPr>
        <w:drawing>
          <wp:anchor distT="0" distB="0" distL="114300" distR="114300" simplePos="0" relativeHeight="251671552" behindDoc="1" locked="0" layoutInCell="1" allowOverlap="1">
            <wp:simplePos x="0" y="0"/>
            <wp:positionH relativeFrom="margin">
              <wp:align>left</wp:align>
            </wp:positionH>
            <wp:positionV relativeFrom="paragraph">
              <wp:posOffset>5080</wp:posOffset>
            </wp:positionV>
            <wp:extent cx="2297906" cy="1838325"/>
            <wp:effectExtent l="0" t="0" r="7620" b="0"/>
            <wp:wrapNone/>
            <wp:docPr id="19" name="Picture 19" descr="C:\Users\Julian\AppData\Local\Microsoft\Windows\INetCache\Content.Word\Null_CU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ulian\AppData\Local\Microsoft\Windows\INetCache\Content.Word\Null_CUDI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97906" cy="1838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24AC" w:rsidRDefault="006D24AC">
      <w:pPr>
        <w:rPr>
          <w:rFonts w:ascii="Times New Roman" w:hAnsi="Times New Roman"/>
          <w:b/>
          <w:sz w:val="24"/>
        </w:rPr>
      </w:pPr>
    </w:p>
    <w:p w:rsidR="006D24AC" w:rsidRDefault="006D24AC">
      <w:pPr>
        <w:rPr>
          <w:rFonts w:ascii="Times New Roman" w:hAnsi="Times New Roman"/>
          <w:b/>
          <w:sz w:val="24"/>
        </w:rPr>
      </w:pPr>
    </w:p>
    <w:p w:rsidR="006D24AC" w:rsidRDefault="006D24AC">
      <w:pPr>
        <w:rPr>
          <w:rFonts w:ascii="Times New Roman" w:hAnsi="Times New Roman"/>
          <w:b/>
          <w:sz w:val="24"/>
        </w:rPr>
      </w:pPr>
    </w:p>
    <w:p w:rsidR="006D24AC" w:rsidRDefault="006D24AC">
      <w:pPr>
        <w:rPr>
          <w:rFonts w:ascii="Times New Roman" w:hAnsi="Times New Roman"/>
          <w:b/>
          <w:sz w:val="24"/>
        </w:rPr>
      </w:pPr>
    </w:p>
    <w:p w:rsidR="006D24AC" w:rsidRDefault="006D24AC">
      <w:pPr>
        <w:rPr>
          <w:rFonts w:ascii="Times New Roman" w:hAnsi="Times New Roman"/>
          <w:b/>
          <w:sz w:val="24"/>
        </w:rPr>
      </w:pPr>
    </w:p>
    <w:p w:rsidR="006D24AC" w:rsidRDefault="006D24AC">
      <w:pPr>
        <w:rPr>
          <w:rFonts w:ascii="Times New Roman" w:hAnsi="Times New Roman"/>
          <w:b/>
          <w:sz w:val="24"/>
        </w:rPr>
      </w:pPr>
    </w:p>
    <w:p w:rsidR="006D24AC" w:rsidRDefault="00662D40">
      <w:pPr>
        <w:rPr>
          <w:rFonts w:ascii="Times New Roman" w:hAnsi="Times New Roman"/>
          <w:b/>
          <w:sz w:val="24"/>
        </w:rPr>
      </w:pPr>
      <w:r>
        <w:rPr>
          <w:rFonts w:ascii="Times New Roman" w:hAnsi="Times New Roman"/>
          <w:b/>
          <w:noProof/>
          <w:sz w:val="24"/>
        </w:rPr>
        <w:drawing>
          <wp:anchor distT="0" distB="0" distL="114300" distR="114300" simplePos="0" relativeHeight="251672576" behindDoc="1" locked="0" layoutInCell="1" allowOverlap="1">
            <wp:simplePos x="0" y="0"/>
            <wp:positionH relativeFrom="margin">
              <wp:align>center</wp:align>
            </wp:positionH>
            <wp:positionV relativeFrom="paragraph">
              <wp:posOffset>8255</wp:posOffset>
            </wp:positionV>
            <wp:extent cx="2297906" cy="1838325"/>
            <wp:effectExtent l="0" t="0" r="7620" b="0"/>
            <wp:wrapNone/>
            <wp:docPr id="21" name="Picture 21" descr="C:\Users\Julian\AppData\Local\Microsoft\Windows\INetCache\Content.Word\Null_C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ulian\AppData\Local\Microsoft\Windows\INetCache\Content.Word\Null_CEQ.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97906" cy="1838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24AC" w:rsidRDefault="006D24AC">
      <w:pPr>
        <w:rPr>
          <w:rFonts w:ascii="Times New Roman" w:hAnsi="Times New Roman"/>
          <w:b/>
          <w:sz w:val="24"/>
        </w:rPr>
      </w:pPr>
    </w:p>
    <w:p w:rsidR="006D24AC" w:rsidRDefault="006D24AC">
      <w:pPr>
        <w:rPr>
          <w:rFonts w:ascii="Times New Roman" w:hAnsi="Times New Roman"/>
          <w:b/>
          <w:sz w:val="24"/>
        </w:rPr>
      </w:pPr>
    </w:p>
    <w:p w:rsidR="00CB3B13" w:rsidRDefault="00CB3B13">
      <w:pPr>
        <w:rPr>
          <w:rFonts w:ascii="Times New Roman" w:hAnsi="Times New Roman"/>
          <w:b/>
          <w:sz w:val="24"/>
        </w:rPr>
      </w:pPr>
    </w:p>
    <w:p w:rsidR="00CB3B13" w:rsidRDefault="00CB3B13">
      <w:pPr>
        <w:rPr>
          <w:rFonts w:ascii="Times New Roman" w:hAnsi="Times New Roman"/>
          <w:b/>
          <w:sz w:val="24"/>
        </w:rPr>
      </w:pPr>
    </w:p>
    <w:p w:rsidR="00230F66" w:rsidRDefault="00230F66">
      <w:pPr>
        <w:rPr>
          <w:rStyle w:val="FiguretableChar"/>
        </w:rPr>
      </w:pPr>
    </w:p>
    <w:p w:rsidR="00230F66" w:rsidRDefault="00230F66">
      <w:pPr>
        <w:rPr>
          <w:rStyle w:val="FiguretableChar"/>
        </w:rPr>
      </w:pPr>
    </w:p>
    <w:p w:rsidR="006D24AC" w:rsidRPr="00CB3B13" w:rsidRDefault="008E0AAB">
      <w:pPr>
        <w:rPr>
          <w:rFonts w:ascii="Times New Roman" w:hAnsi="Times New Roman"/>
          <w:sz w:val="24"/>
        </w:rPr>
      </w:pPr>
      <w:bookmarkStart w:id="10" w:name="_Toc481765806"/>
      <w:r w:rsidRPr="008E0AAB">
        <w:rPr>
          <w:rStyle w:val="FiguretableChar"/>
        </w:rPr>
        <w:t xml:space="preserve">Figure </w:t>
      </w:r>
      <w:r w:rsidR="00662D40">
        <w:rPr>
          <w:rStyle w:val="FiguretableChar"/>
        </w:rPr>
        <w:t>4</w:t>
      </w:r>
      <w:r w:rsidRPr="008E0AAB">
        <w:rPr>
          <w:rStyle w:val="FiguretableChar"/>
        </w:rPr>
        <w:t>.1</w:t>
      </w:r>
      <w:bookmarkEnd w:id="10"/>
      <w:r w:rsidR="00CB3B13">
        <w:rPr>
          <w:rFonts w:ascii="Times New Roman" w:hAnsi="Times New Roman"/>
          <w:sz w:val="24"/>
        </w:rPr>
        <w:t xml:space="preserve">. The null distributions generated from randomization and the test statistic from the original sample (shown as a red vertical line) for CUDIT, IDAS and CEQ.   The locations of the test statistics corroborate the p-values shown in table 2. </w:t>
      </w:r>
    </w:p>
    <w:p w:rsidR="006D24AC" w:rsidRDefault="006D24AC">
      <w:pPr>
        <w:rPr>
          <w:rFonts w:ascii="Times New Roman" w:hAnsi="Times New Roman"/>
          <w:b/>
          <w:sz w:val="24"/>
        </w:rPr>
      </w:pPr>
    </w:p>
    <w:p w:rsidR="008E0AAB" w:rsidRDefault="009F25E3" w:rsidP="008E0AAB">
      <w:pPr>
        <w:pStyle w:val="Custom"/>
      </w:pPr>
      <w:bookmarkStart w:id="11" w:name="_Toc481765807"/>
      <w:r w:rsidRPr="009F25E3">
        <w:t>Discussion</w:t>
      </w:r>
      <w:bookmarkEnd w:id="11"/>
      <w:r w:rsidR="008E0AAB">
        <w:t xml:space="preserve"> </w:t>
      </w:r>
    </w:p>
    <w:p w:rsidR="009F25E3" w:rsidRDefault="00347EB9" w:rsidP="008E0AAB">
      <w:pPr>
        <w:pStyle w:val="Figuretable"/>
      </w:pPr>
      <w:bookmarkStart w:id="12" w:name="_Toc481765808"/>
      <w:r>
        <w:t>Results</w:t>
      </w:r>
      <w:bookmarkEnd w:id="12"/>
    </w:p>
    <w:p w:rsidR="006B326E" w:rsidRDefault="00347EB9" w:rsidP="004F7060">
      <w:pPr>
        <w:spacing w:line="480" w:lineRule="auto"/>
        <w:ind w:firstLine="720"/>
        <w:rPr>
          <w:rFonts w:ascii="Times New Roman" w:hAnsi="Times New Roman"/>
          <w:sz w:val="24"/>
        </w:rPr>
      </w:pPr>
      <w:r>
        <w:rPr>
          <w:rFonts w:ascii="Times New Roman" w:hAnsi="Times New Roman"/>
          <w:sz w:val="24"/>
        </w:rPr>
        <w:t xml:space="preserve">The scatterplots from Figure </w:t>
      </w:r>
      <w:r w:rsidR="00C7049F">
        <w:rPr>
          <w:rFonts w:ascii="Times New Roman" w:hAnsi="Times New Roman"/>
          <w:sz w:val="24"/>
        </w:rPr>
        <w:t>2.</w:t>
      </w:r>
      <w:r>
        <w:rPr>
          <w:rFonts w:ascii="Times New Roman" w:hAnsi="Times New Roman"/>
          <w:sz w:val="24"/>
        </w:rPr>
        <w:t xml:space="preserve">1 </w:t>
      </w:r>
      <w:r w:rsidR="00993B0A">
        <w:rPr>
          <w:rFonts w:ascii="Times New Roman" w:hAnsi="Times New Roman"/>
          <w:sz w:val="24"/>
        </w:rPr>
        <w:t xml:space="preserve">provided initial direction and predictions for the results of the hypothesis testing.  The t-test, one of the more </w:t>
      </w:r>
      <w:r w:rsidR="00F62B73">
        <w:rPr>
          <w:rFonts w:ascii="Times New Roman" w:hAnsi="Times New Roman"/>
          <w:sz w:val="24"/>
        </w:rPr>
        <w:t>well-known</w:t>
      </w:r>
      <w:r w:rsidR="00993B0A">
        <w:rPr>
          <w:rFonts w:ascii="Times New Roman" w:hAnsi="Times New Roman"/>
          <w:sz w:val="24"/>
        </w:rPr>
        <w:t xml:space="preserve"> parametric methods, was first employed only to visualize the shift in location and obtain an estimate of the p-value.  The power of this </w:t>
      </w:r>
      <w:r w:rsidR="006B326E">
        <w:rPr>
          <w:rFonts w:ascii="Times New Roman" w:hAnsi="Times New Roman"/>
          <w:sz w:val="24"/>
        </w:rPr>
        <w:t xml:space="preserve">test is severely limited </w:t>
      </w:r>
      <w:r w:rsidR="00993B0A">
        <w:rPr>
          <w:rFonts w:ascii="Times New Roman" w:hAnsi="Times New Roman"/>
          <w:sz w:val="24"/>
        </w:rPr>
        <w:t xml:space="preserve">due to its strict assumptions and nature of the data.  As we can see in Figure </w:t>
      </w:r>
      <w:r w:rsidR="00C7049F">
        <w:rPr>
          <w:rFonts w:ascii="Times New Roman" w:hAnsi="Times New Roman"/>
          <w:sz w:val="24"/>
        </w:rPr>
        <w:t>2.</w:t>
      </w:r>
      <w:r w:rsidR="00993B0A">
        <w:rPr>
          <w:rFonts w:ascii="Times New Roman" w:hAnsi="Times New Roman"/>
          <w:sz w:val="24"/>
        </w:rPr>
        <w:t>3, even the transformed data for CUDIT and CEQ do not satisfy the condition of normality, which means that the sampling distribution for the difference in mean cannot possibly be</w:t>
      </w:r>
      <w:r w:rsidR="004F17D1">
        <w:rPr>
          <w:rFonts w:ascii="Times New Roman" w:hAnsi="Times New Roman"/>
          <w:sz w:val="24"/>
        </w:rPr>
        <w:t xml:space="preserve"> normally distributed as well.  Even with a sufficie</w:t>
      </w:r>
      <w:r w:rsidR="006B326E">
        <w:rPr>
          <w:rFonts w:ascii="Times New Roman" w:hAnsi="Times New Roman"/>
          <w:sz w:val="24"/>
        </w:rPr>
        <w:t xml:space="preserve">ntly large sample size, </w:t>
      </w:r>
      <w:r w:rsidR="004F17D1">
        <w:rPr>
          <w:rFonts w:ascii="Times New Roman" w:hAnsi="Times New Roman"/>
          <w:sz w:val="24"/>
        </w:rPr>
        <w:t>the irregularly distributed values make it difficult for the Welch’s t-test to estimate standard error very well.  Therefore, we do not put much significance to the p-value obtained by the t-test.</w:t>
      </w:r>
    </w:p>
    <w:p w:rsidR="006B326E" w:rsidRDefault="004F17D1" w:rsidP="004F7060">
      <w:pPr>
        <w:spacing w:line="480" w:lineRule="auto"/>
        <w:ind w:firstLine="720"/>
        <w:rPr>
          <w:rFonts w:ascii="Times New Roman" w:hAnsi="Times New Roman"/>
          <w:sz w:val="24"/>
        </w:rPr>
      </w:pPr>
      <w:r>
        <w:rPr>
          <w:rFonts w:ascii="Times New Roman" w:hAnsi="Times New Roman"/>
          <w:sz w:val="24"/>
        </w:rPr>
        <w:t>The Mann-Whitney U-test, a rank based test for data that is not normally distributed, is a more appro</w:t>
      </w:r>
      <w:r w:rsidR="00CF69C2">
        <w:rPr>
          <w:rFonts w:ascii="Times New Roman" w:hAnsi="Times New Roman"/>
          <w:sz w:val="24"/>
        </w:rPr>
        <w:t>priate choice for this study considering the distribution of the data.  Despite the variance</w:t>
      </w:r>
      <w:r w:rsidR="003D56B4">
        <w:rPr>
          <w:rFonts w:ascii="Times New Roman" w:hAnsi="Times New Roman"/>
          <w:sz w:val="24"/>
        </w:rPr>
        <w:t>s across dependent variables being different, all three have roughly similar distribution shape, and location, which are key assumptions for the Mann-Whitney U-test.  The power of this test is still limited however, from the fact that we do not have truly random samples.  As we can see from Table 3</w:t>
      </w:r>
      <w:r w:rsidR="00C7049F">
        <w:rPr>
          <w:rFonts w:ascii="Times New Roman" w:hAnsi="Times New Roman"/>
          <w:sz w:val="24"/>
        </w:rPr>
        <w:t>.1</w:t>
      </w:r>
      <w:r w:rsidR="003D56B4">
        <w:rPr>
          <w:rFonts w:ascii="Times New Roman" w:hAnsi="Times New Roman"/>
          <w:sz w:val="24"/>
        </w:rPr>
        <w:t>, the p-value using this test yielded similar results for CUDIT and CEQ, while the p-value for IDAS increased by more than three-fold.  The increase for IDAS may be explained by the fact that the Mann-Whitney U-test employs ranks, rather than actual values, which would decrease the significance of the stronger negative correlation found in IDAS, resulting in the test-statistic being not as significant as the t-test.  However, with a p-value of 0.001458, the test still concludes the result as significant with regards to our alpha value of 0.05.</w:t>
      </w:r>
    </w:p>
    <w:p w:rsidR="006B326E" w:rsidRDefault="003D56B4" w:rsidP="004F7060">
      <w:pPr>
        <w:spacing w:line="480" w:lineRule="auto"/>
        <w:ind w:firstLine="720"/>
        <w:rPr>
          <w:rFonts w:ascii="Times New Roman" w:hAnsi="Times New Roman"/>
          <w:sz w:val="24"/>
        </w:rPr>
      </w:pPr>
      <w:r>
        <w:rPr>
          <w:rFonts w:ascii="Times New Roman" w:hAnsi="Times New Roman"/>
          <w:sz w:val="24"/>
        </w:rPr>
        <w:lastRenderedPageBreak/>
        <w:t xml:space="preserve">Finally, </w:t>
      </w:r>
      <w:r w:rsidR="00BD752D">
        <w:rPr>
          <w:rFonts w:ascii="Times New Roman" w:hAnsi="Times New Roman"/>
          <w:sz w:val="24"/>
        </w:rPr>
        <w:t>to</w:t>
      </w:r>
      <w:r>
        <w:rPr>
          <w:rFonts w:ascii="Times New Roman" w:hAnsi="Times New Roman"/>
          <w:sz w:val="24"/>
        </w:rPr>
        <w:t xml:space="preserve"> correct for the distribution of data even better, randomization testing was used.  As described i</w:t>
      </w:r>
      <w:r w:rsidR="006B326E">
        <w:rPr>
          <w:rFonts w:ascii="Times New Roman" w:hAnsi="Times New Roman"/>
          <w:sz w:val="24"/>
        </w:rPr>
        <w:t>n the method section, this test</w:t>
      </w:r>
      <w:r>
        <w:rPr>
          <w:rFonts w:ascii="Times New Roman" w:hAnsi="Times New Roman"/>
          <w:sz w:val="24"/>
        </w:rPr>
        <w:t xml:space="preserve"> creates the null distribution for the test statistics using ten-thousand random permutations of the independent variable.  This allows </w:t>
      </w:r>
      <w:r w:rsidR="009B020B">
        <w:rPr>
          <w:rFonts w:ascii="Times New Roman" w:hAnsi="Times New Roman"/>
          <w:sz w:val="24"/>
        </w:rPr>
        <w:t xml:space="preserve">us to compare the test statistic to a null distribution that is derived directly from the data itself, </w:t>
      </w:r>
      <w:r w:rsidR="0087518F">
        <w:rPr>
          <w:rFonts w:ascii="Times New Roman" w:hAnsi="Times New Roman"/>
          <w:sz w:val="24"/>
        </w:rPr>
        <w:t xml:space="preserve">which allows us to avoid strict assumptions used in parametric methods.  </w:t>
      </w:r>
      <w:r w:rsidR="0087518F">
        <w:rPr>
          <w:rFonts w:ascii="Times New Roman" w:hAnsi="Times New Roman" w:hint="eastAsia"/>
          <w:sz w:val="24"/>
        </w:rPr>
        <w:t xml:space="preserve">At 0.4075 and 0.2104, the p-values for CUDIT and CEQ </w:t>
      </w:r>
      <w:r w:rsidR="00BD752D">
        <w:rPr>
          <w:rFonts w:ascii="Times New Roman" w:hAnsi="Times New Roman"/>
          <w:sz w:val="24"/>
        </w:rPr>
        <w:t>remain</w:t>
      </w:r>
      <w:r w:rsidR="0087518F">
        <w:rPr>
          <w:rFonts w:ascii="Times New Roman" w:hAnsi="Times New Roman" w:hint="eastAsia"/>
          <w:sz w:val="24"/>
        </w:rPr>
        <w:t xml:space="preserve"> not significant at the given alpha level, while IDAS, with a p-value of 0.0007 is still significant.</w:t>
      </w:r>
    </w:p>
    <w:p w:rsidR="006B326E" w:rsidRDefault="0087518F" w:rsidP="004F7060">
      <w:pPr>
        <w:spacing w:line="480" w:lineRule="auto"/>
        <w:ind w:firstLine="720"/>
        <w:rPr>
          <w:rFonts w:ascii="Times New Roman" w:hAnsi="Times New Roman"/>
          <w:sz w:val="24"/>
        </w:rPr>
      </w:pPr>
      <w:r>
        <w:rPr>
          <w:rFonts w:ascii="Times New Roman" w:hAnsi="Times New Roman"/>
          <w:sz w:val="24"/>
        </w:rPr>
        <w:t xml:space="preserve">The null hypothesis for all three dependent variables was that the difference in mean between heavy-smoking and light-smoking group is zero, while our alternative hypotheses were that the difference in mean was greater than zero for CUDIT, and lower than zero for IDAS and CEQ.  However, all nine p-values derived from the three statistical tests conclude that we cannot reject the null </w:t>
      </w:r>
      <w:r w:rsidR="00AD06B6">
        <w:rPr>
          <w:rFonts w:ascii="Times New Roman" w:hAnsi="Times New Roman"/>
          <w:sz w:val="24"/>
        </w:rPr>
        <w:t>for CUDIT and CEQ, while we can reject the null for IDAS.</w:t>
      </w:r>
    </w:p>
    <w:p w:rsidR="006B326E" w:rsidRDefault="00AD06B6" w:rsidP="004F7060">
      <w:pPr>
        <w:spacing w:line="480" w:lineRule="auto"/>
        <w:ind w:firstLine="720"/>
        <w:rPr>
          <w:rFonts w:ascii="Times New Roman" w:hAnsi="Times New Roman"/>
          <w:sz w:val="24"/>
        </w:rPr>
      </w:pPr>
      <w:r>
        <w:rPr>
          <w:rFonts w:ascii="Times New Roman" w:hAnsi="Times New Roman"/>
          <w:sz w:val="24"/>
        </w:rPr>
        <w:t xml:space="preserve">As mentioned earlier, CUDIT </w:t>
      </w:r>
      <w:r w:rsidR="00A00A9D">
        <w:rPr>
          <w:rFonts w:ascii="Times New Roman" w:hAnsi="Times New Roman"/>
          <w:sz w:val="24"/>
        </w:rPr>
        <w:t xml:space="preserve">is a measure that is associated with problematic use of cannabis.  </w:t>
      </w:r>
      <w:r w:rsidR="009A25FA">
        <w:rPr>
          <w:rFonts w:ascii="Times New Roman" w:hAnsi="Times New Roman"/>
          <w:sz w:val="24"/>
        </w:rPr>
        <w:t>With continuously increasing widespread misuse of cannabis products throughout the country, the alternative hypothesis was naturally formulated to lean towards the heavy-smoking group.  However, as aforementioned, the results are not statistically significant, and with a p-value of 0.4075, the probability of a type II error is relatively low.</w:t>
      </w:r>
      <w:r w:rsidR="006B326E">
        <w:rPr>
          <w:rFonts w:ascii="Times New Roman" w:hAnsi="Times New Roman"/>
          <w:sz w:val="24"/>
        </w:rPr>
        <w:t xml:space="preserve"> </w:t>
      </w:r>
    </w:p>
    <w:p w:rsidR="009A25FA" w:rsidRDefault="009A25FA" w:rsidP="004F7060">
      <w:pPr>
        <w:spacing w:line="480" w:lineRule="auto"/>
        <w:ind w:firstLine="720"/>
        <w:rPr>
          <w:rFonts w:ascii="Times New Roman" w:hAnsi="Times New Roman"/>
          <w:sz w:val="24"/>
        </w:rPr>
      </w:pPr>
      <w:r>
        <w:rPr>
          <w:rFonts w:ascii="Times New Roman" w:hAnsi="Times New Roman"/>
          <w:sz w:val="24"/>
        </w:rPr>
        <w:t xml:space="preserve">IDAS, as its name implies, measures symptoms of anxiety and depression, and </w:t>
      </w:r>
      <w:r w:rsidR="00BD752D">
        <w:rPr>
          <w:rFonts w:ascii="Times New Roman" w:hAnsi="Times New Roman"/>
          <w:sz w:val="24"/>
        </w:rPr>
        <w:t>a p-value of 0.0007</w:t>
      </w:r>
      <w:r>
        <w:rPr>
          <w:rFonts w:ascii="Times New Roman" w:hAnsi="Times New Roman"/>
          <w:sz w:val="24"/>
        </w:rPr>
        <w:t xml:space="preserve"> illustrates a marked difference between the two g</w:t>
      </w:r>
      <w:r w:rsidR="00396E3A">
        <w:rPr>
          <w:rFonts w:ascii="Times New Roman" w:hAnsi="Times New Roman"/>
          <w:sz w:val="24"/>
        </w:rPr>
        <w:t>roups.  This sugg</w:t>
      </w:r>
      <w:r w:rsidR="00BD752D">
        <w:rPr>
          <w:rFonts w:ascii="Times New Roman" w:hAnsi="Times New Roman"/>
          <w:sz w:val="24"/>
        </w:rPr>
        <w:t>ests that on average, the heavier smoking group had lower levels of symptoms related to anxiety and depression</w:t>
      </w:r>
      <w:r w:rsidR="00396E3A">
        <w:rPr>
          <w:rFonts w:ascii="Times New Roman" w:hAnsi="Times New Roman"/>
          <w:sz w:val="24"/>
        </w:rPr>
        <w:t>.  However, a confounding factor that must be taken into account is that the sample consisted entirely of veterans, who often have had to go to through trauma and e</w:t>
      </w:r>
      <w:r w:rsidR="00BD752D">
        <w:rPr>
          <w:rFonts w:ascii="Times New Roman" w:hAnsi="Times New Roman"/>
          <w:sz w:val="24"/>
        </w:rPr>
        <w:t>xperience mental issues caused b</w:t>
      </w:r>
      <w:r w:rsidR="00396E3A">
        <w:rPr>
          <w:rFonts w:ascii="Times New Roman" w:hAnsi="Times New Roman"/>
          <w:sz w:val="24"/>
        </w:rPr>
        <w:t xml:space="preserve">y war-related </w:t>
      </w:r>
      <w:r w:rsidR="00BD752D">
        <w:rPr>
          <w:rFonts w:ascii="Times New Roman" w:hAnsi="Times New Roman"/>
          <w:sz w:val="24"/>
        </w:rPr>
        <w:t>incidents</w:t>
      </w:r>
      <w:r w:rsidR="00396E3A">
        <w:rPr>
          <w:rFonts w:ascii="Times New Roman" w:hAnsi="Times New Roman"/>
          <w:sz w:val="24"/>
        </w:rPr>
        <w:t xml:space="preserve">.  Despite the statistical significance, it may be the case that the </w:t>
      </w:r>
      <w:r w:rsidR="00396E3A">
        <w:rPr>
          <w:rFonts w:ascii="Times New Roman" w:hAnsi="Times New Roman"/>
          <w:sz w:val="24"/>
        </w:rPr>
        <w:lastRenderedPageBreak/>
        <w:t>heavier use of cannabis simply masked the symptoms, but not necessarily solved the cause.  Nevertheless, this finding has deep implications in the potential use of cannabis to treat veterans, as many suffer from extended post-traumatic experiences.</w:t>
      </w:r>
    </w:p>
    <w:p w:rsidR="00396E3A" w:rsidRDefault="00926D1D" w:rsidP="004F7060">
      <w:pPr>
        <w:spacing w:line="480" w:lineRule="auto"/>
        <w:ind w:firstLine="720"/>
        <w:rPr>
          <w:rFonts w:ascii="Times New Roman" w:hAnsi="Times New Roman"/>
          <w:sz w:val="24"/>
        </w:rPr>
      </w:pPr>
      <w:r>
        <w:rPr>
          <w:rFonts w:ascii="Times New Roman" w:hAnsi="Times New Roman"/>
          <w:sz w:val="24"/>
        </w:rPr>
        <w:t xml:space="preserve">The CEQ provides </w:t>
      </w:r>
      <w:r w:rsidR="00BD752D">
        <w:rPr>
          <w:rFonts w:ascii="Times New Roman" w:hAnsi="Times New Roman"/>
          <w:sz w:val="24"/>
        </w:rPr>
        <w:t>more</w:t>
      </w:r>
      <w:r w:rsidR="00396E3A">
        <w:rPr>
          <w:rFonts w:ascii="Times New Roman" w:hAnsi="Times New Roman"/>
          <w:sz w:val="24"/>
        </w:rPr>
        <w:t xml:space="preserve"> insight into post-traumatic experiences as it directly deals with the issue.  Unlike IDAS, the p-value is much greater at 0.2104, </w:t>
      </w:r>
      <w:r w:rsidR="00BD752D">
        <w:rPr>
          <w:rFonts w:ascii="Times New Roman" w:hAnsi="Times New Roman"/>
          <w:sz w:val="24"/>
        </w:rPr>
        <w:t>and is</w:t>
      </w:r>
      <w:r w:rsidR="00B726A8">
        <w:rPr>
          <w:rFonts w:ascii="Times New Roman" w:hAnsi="Times New Roman"/>
          <w:sz w:val="24"/>
        </w:rPr>
        <w:t xml:space="preserve"> not significant.  </w:t>
      </w:r>
      <w:r w:rsidR="006B326E">
        <w:rPr>
          <w:rFonts w:ascii="Times New Roman" w:hAnsi="Times New Roman"/>
          <w:sz w:val="24"/>
        </w:rPr>
        <w:t xml:space="preserve">The hypothesis predicted that heavier smokers will view cannabis as a treatment for PTSD more unfavorably.  This was based heavily on the increase of problematic cannabis use, but as is the case with IDAS, the demographic characteristics may present a confounding factor. </w:t>
      </w:r>
      <w:r w:rsidR="00BD752D">
        <w:rPr>
          <w:rFonts w:ascii="Times New Roman" w:hAnsi="Times New Roman"/>
          <w:sz w:val="24"/>
        </w:rPr>
        <w:t xml:space="preserve"> In addition, this allows us to interpret the broad results of IDAS better, since this suggests that heavier cannabis use does not necessarily reflect poorly on this specific aspect of mental health. </w:t>
      </w:r>
      <w:r w:rsidR="006B326E">
        <w:rPr>
          <w:rFonts w:ascii="Times New Roman" w:hAnsi="Times New Roman"/>
          <w:sz w:val="24"/>
        </w:rPr>
        <w:t xml:space="preserve"> </w:t>
      </w:r>
      <w:r w:rsidR="00B726A8">
        <w:rPr>
          <w:rFonts w:ascii="Times New Roman" w:hAnsi="Times New Roman"/>
          <w:sz w:val="24"/>
        </w:rPr>
        <w:t xml:space="preserve"> </w:t>
      </w:r>
    </w:p>
    <w:p w:rsidR="003D56B4" w:rsidRDefault="003D56B4">
      <w:pPr>
        <w:rPr>
          <w:rFonts w:ascii="Times New Roman" w:hAnsi="Times New Roman"/>
          <w:sz w:val="24"/>
        </w:rPr>
      </w:pPr>
    </w:p>
    <w:p w:rsidR="00347EB9" w:rsidRDefault="00347EB9" w:rsidP="008E0AAB">
      <w:pPr>
        <w:pStyle w:val="Figuretable"/>
      </w:pPr>
      <w:bookmarkStart w:id="13" w:name="_Toc481765809"/>
      <w:r>
        <w:t>Limitations</w:t>
      </w:r>
      <w:bookmarkEnd w:id="13"/>
    </w:p>
    <w:p w:rsidR="006B326E" w:rsidRDefault="00415D3D" w:rsidP="004F7060">
      <w:pPr>
        <w:spacing w:line="480" w:lineRule="auto"/>
        <w:ind w:firstLine="720"/>
        <w:rPr>
          <w:rFonts w:ascii="Times New Roman" w:hAnsi="Times New Roman"/>
          <w:sz w:val="24"/>
        </w:rPr>
      </w:pPr>
      <w:r>
        <w:rPr>
          <w:rFonts w:ascii="Times New Roman" w:hAnsi="Times New Roman"/>
          <w:sz w:val="24"/>
        </w:rPr>
        <w:t xml:space="preserve">The use of a cross-sectional study, rather than a longitudinal study, </w:t>
      </w:r>
      <w:r w:rsidR="000E2C7E">
        <w:rPr>
          <w:rFonts w:ascii="Times New Roman" w:hAnsi="Times New Roman"/>
          <w:sz w:val="24"/>
        </w:rPr>
        <w:t xml:space="preserve">presented numerous limitations considering the nature of the research. </w:t>
      </w:r>
      <w:r>
        <w:rPr>
          <w:rFonts w:ascii="Times New Roman" w:hAnsi="Times New Roman"/>
          <w:sz w:val="24"/>
        </w:rPr>
        <w:t xml:space="preserve">  </w:t>
      </w:r>
      <w:r w:rsidR="000E2C7E">
        <w:rPr>
          <w:rFonts w:ascii="Times New Roman" w:hAnsi="Times New Roman"/>
          <w:sz w:val="24"/>
        </w:rPr>
        <w:t>Since the goal of the study is to observe the relationship between amount and frequency of cannabis use and its subsequent effects on perception of cannabis, depression/anxiety, and trauma, using a cross-sectional study only provides a one-dimensional view of the effect.  In addition, the diversity in demographic information of the sample further limits the power of the study.  Even though the sample shares the same characteristic of being veterans, each have widely different personal traits, and as such, must respond to cannabis use in varying manners.  In contrast to a cross-sectional study, a longitudinal study would have limited this confounding factor, since we could study the change in response for each individual multiple times over a given time-cour</w:t>
      </w:r>
      <w:r w:rsidR="00FC7B94">
        <w:rPr>
          <w:rFonts w:ascii="Times New Roman" w:hAnsi="Times New Roman"/>
          <w:sz w:val="24"/>
        </w:rPr>
        <w:t xml:space="preserve">se and compare results </w:t>
      </w:r>
      <w:r w:rsidR="00FC7B94">
        <w:rPr>
          <w:rFonts w:ascii="Times New Roman" w:hAnsi="Times New Roman"/>
          <w:sz w:val="24"/>
        </w:rPr>
        <w:lastRenderedPageBreak/>
        <w:t xml:space="preserve">within an individual before comparing results across individuals.  </w:t>
      </w:r>
      <w:r w:rsidR="00BD752D">
        <w:rPr>
          <w:rFonts w:ascii="Times New Roman" w:hAnsi="Times New Roman"/>
          <w:sz w:val="24"/>
        </w:rPr>
        <w:t>This approach would allow us to isolate the effects of the independent variable on the dependent variables more accurately.</w:t>
      </w:r>
    </w:p>
    <w:p w:rsidR="006B326E" w:rsidRDefault="00FC7B94" w:rsidP="004F7060">
      <w:pPr>
        <w:spacing w:line="480" w:lineRule="auto"/>
        <w:ind w:firstLine="720"/>
        <w:rPr>
          <w:rFonts w:ascii="Times New Roman" w:hAnsi="Times New Roman"/>
          <w:sz w:val="24"/>
        </w:rPr>
      </w:pPr>
      <w:r>
        <w:rPr>
          <w:rFonts w:ascii="Times New Roman" w:hAnsi="Times New Roman"/>
          <w:sz w:val="24"/>
        </w:rPr>
        <w:t xml:space="preserve">The nature of the data also presents profound limitations for the study.  The survey not only </w:t>
      </w:r>
      <w:r w:rsidR="00B43454">
        <w:rPr>
          <w:rFonts w:ascii="Times New Roman" w:hAnsi="Times New Roman"/>
          <w:sz w:val="24"/>
        </w:rPr>
        <w:t>had more</w:t>
      </w:r>
      <w:r>
        <w:rPr>
          <w:rFonts w:ascii="Times New Roman" w:hAnsi="Times New Roman"/>
          <w:sz w:val="24"/>
        </w:rPr>
        <w:t xml:space="preserve"> </w:t>
      </w:r>
      <w:bookmarkStart w:id="14" w:name="_GoBack"/>
      <w:bookmarkEnd w:id="14"/>
      <w:r>
        <w:rPr>
          <w:rFonts w:ascii="Times New Roman" w:hAnsi="Times New Roman"/>
          <w:sz w:val="24"/>
        </w:rPr>
        <w:t>than seven hundred variables, but the questionnaires were often overlapping and re</w:t>
      </w:r>
      <w:r w:rsidR="00E24A7A">
        <w:rPr>
          <w:rFonts w:ascii="Times New Roman" w:hAnsi="Times New Roman"/>
          <w:sz w:val="24"/>
        </w:rPr>
        <w:t xml:space="preserve">petitive.  In addition, the incompleteness of the responses presented limits to the quality of variables.  The initial aim of the research was to observe %THC and %CBD in the cannabis used by the individuals and how it correlates to </w:t>
      </w:r>
      <w:r w:rsidR="00596ED8">
        <w:rPr>
          <w:rFonts w:ascii="Times New Roman" w:hAnsi="Times New Roman"/>
          <w:sz w:val="24"/>
        </w:rPr>
        <w:t>various behavioral aspects.  However, both variables were riddled with large outliers, but a larger problem was the disproportionate absence of any response.  To makes matters even more difficult, even the self-reported values of %THC/CBD, are not laboratory tested results, but merely personal estimates, which would lead to lower quality of data and decreased significance for the study itself.  As such, the independent variable was instead chosen to explore the general frequency and amount of cannabis use.</w:t>
      </w:r>
    </w:p>
    <w:p w:rsidR="00596ED8" w:rsidRDefault="00596ED8" w:rsidP="004F7060">
      <w:pPr>
        <w:spacing w:line="480" w:lineRule="auto"/>
        <w:ind w:firstLine="720"/>
        <w:rPr>
          <w:rFonts w:ascii="Times New Roman" w:hAnsi="Times New Roman"/>
          <w:sz w:val="24"/>
        </w:rPr>
      </w:pPr>
      <w:r>
        <w:rPr>
          <w:rFonts w:ascii="Times New Roman" w:hAnsi="Times New Roman"/>
          <w:sz w:val="24"/>
        </w:rPr>
        <w:t xml:space="preserve">Another aspect of the data that presented limitations was the use of the Likert scale, which does not directly measure a quantity, but encompasses an arbitrary range </w:t>
      </w:r>
      <w:r w:rsidR="00A02044">
        <w:rPr>
          <w:rFonts w:ascii="Times New Roman" w:hAnsi="Times New Roman"/>
          <w:sz w:val="24"/>
        </w:rPr>
        <w:t>of number</w:t>
      </w:r>
      <w:r w:rsidR="006B326E">
        <w:rPr>
          <w:rFonts w:ascii="Times New Roman" w:hAnsi="Times New Roman"/>
          <w:sz w:val="24"/>
        </w:rPr>
        <w:t>s</w:t>
      </w:r>
      <w:r w:rsidR="00A02044">
        <w:rPr>
          <w:rFonts w:ascii="Times New Roman" w:hAnsi="Times New Roman"/>
          <w:sz w:val="24"/>
        </w:rPr>
        <w:t xml:space="preserve"> </w:t>
      </w:r>
      <w:r>
        <w:rPr>
          <w:rFonts w:ascii="Times New Roman" w:hAnsi="Times New Roman"/>
          <w:sz w:val="24"/>
        </w:rPr>
        <w:t xml:space="preserve">predetermined by </w:t>
      </w:r>
      <w:r w:rsidR="006B326E">
        <w:rPr>
          <w:rFonts w:ascii="Times New Roman" w:hAnsi="Times New Roman"/>
          <w:sz w:val="24"/>
        </w:rPr>
        <w:t>the measure itself</w:t>
      </w:r>
      <w:r>
        <w:rPr>
          <w:rFonts w:ascii="Times New Roman" w:hAnsi="Times New Roman"/>
          <w:sz w:val="24"/>
        </w:rPr>
        <w:t xml:space="preserve">.  </w:t>
      </w:r>
      <w:r w:rsidR="00A02044">
        <w:rPr>
          <w:rFonts w:ascii="Times New Roman" w:hAnsi="Times New Roman"/>
          <w:sz w:val="24"/>
        </w:rPr>
        <w:t>In order to perform statistical testing, I took the sum of various measures and used those to compare the numerical values.  This however, presents two major issues.  First is that it the nature of the Likert scale limits precision,</w:t>
      </w:r>
      <w:r w:rsidR="00D40DEA">
        <w:rPr>
          <w:rFonts w:ascii="Times New Roman" w:hAnsi="Times New Roman"/>
          <w:sz w:val="24"/>
        </w:rPr>
        <w:t xml:space="preserve"> making it difficult to accurately interpret how the numerical values of the independent and dependent variable translate to values or measures in real life.  This issue however, is somewhat unavoidable when we consider the fact that the dependent variables are more qualitative than quantitative.  A tool to convert qualitative data into numerical data was necessary, and the Likert scale, while not the best, bridged the gap.  The second problem about simply taking the sum is that it gives uniform weight to each of the questions for every measure.  </w:t>
      </w:r>
      <w:r w:rsidR="00C84026">
        <w:rPr>
          <w:rFonts w:ascii="Times New Roman" w:hAnsi="Times New Roman"/>
          <w:sz w:val="24"/>
        </w:rPr>
        <w:t xml:space="preserve">However, because each dependent variable, </w:t>
      </w:r>
      <w:r w:rsidR="00C84026">
        <w:rPr>
          <w:rFonts w:ascii="Times New Roman" w:hAnsi="Times New Roman"/>
          <w:sz w:val="24"/>
        </w:rPr>
        <w:lastRenderedPageBreak/>
        <w:t>although designed to measure a certain type of behavior or attitude, has a broad array of questions, it is difficult to determine the best way to allocate weights.  As such, taking the sum score seemed to be the most appropriate way for statistical analysis.</w:t>
      </w:r>
    </w:p>
    <w:p w:rsidR="00C84026" w:rsidRDefault="00C84026">
      <w:pPr>
        <w:rPr>
          <w:rFonts w:ascii="Times New Roman" w:hAnsi="Times New Roman"/>
          <w:sz w:val="24"/>
        </w:rPr>
      </w:pPr>
    </w:p>
    <w:p w:rsidR="00C84026" w:rsidRPr="00347EB9" w:rsidRDefault="00C84026">
      <w:pPr>
        <w:rPr>
          <w:rFonts w:ascii="Times New Roman" w:hAnsi="Times New Roman"/>
          <w:b/>
          <w:sz w:val="24"/>
        </w:rPr>
      </w:pPr>
    </w:p>
    <w:p w:rsidR="009F25E3" w:rsidRDefault="009F25E3" w:rsidP="008E0AAB">
      <w:pPr>
        <w:pStyle w:val="Custom"/>
      </w:pPr>
      <w:bookmarkStart w:id="15" w:name="_Toc481765810"/>
      <w:r w:rsidRPr="009F25E3">
        <w:t>Directions and Considerations for Future Work</w:t>
      </w:r>
      <w:bookmarkEnd w:id="15"/>
    </w:p>
    <w:p w:rsidR="006B326E" w:rsidRPr="006B326E" w:rsidRDefault="006B326E" w:rsidP="004F7060">
      <w:pPr>
        <w:spacing w:line="480" w:lineRule="auto"/>
        <w:ind w:firstLine="720"/>
        <w:rPr>
          <w:rFonts w:ascii="Times New Roman" w:hAnsi="Times New Roman"/>
          <w:sz w:val="24"/>
        </w:rPr>
      </w:pPr>
      <w:r>
        <w:rPr>
          <w:rFonts w:ascii="Times New Roman" w:hAnsi="Times New Roman"/>
          <w:sz w:val="24"/>
        </w:rPr>
        <w:t>As is the case with many illicit substances, cannabis research has faced severed limitations in both quality and quantity of data due to lacking resources and funding.  However, with the rise of the legalization controversy, both positive and nega</w:t>
      </w:r>
      <w:r w:rsidR="00BD752D">
        <w:rPr>
          <w:rFonts w:ascii="Times New Roman" w:hAnsi="Times New Roman"/>
          <w:sz w:val="24"/>
        </w:rPr>
        <w:t>tive aspects of cannabis use have</w:t>
      </w:r>
      <w:r>
        <w:rPr>
          <w:rFonts w:ascii="Times New Roman" w:hAnsi="Times New Roman"/>
          <w:sz w:val="24"/>
        </w:rPr>
        <w:t xml:space="preserve"> been receiving more and more attention.  </w:t>
      </w:r>
      <w:r w:rsidR="00696E46">
        <w:rPr>
          <w:rFonts w:ascii="Times New Roman" w:hAnsi="Times New Roman"/>
          <w:sz w:val="24"/>
        </w:rPr>
        <w:t xml:space="preserve">Studies such as this one relies too much on general information that employs arbitrary </w:t>
      </w:r>
      <w:r w:rsidR="00BD752D">
        <w:rPr>
          <w:rFonts w:ascii="Times New Roman" w:hAnsi="Times New Roman"/>
          <w:sz w:val="24"/>
        </w:rPr>
        <w:t>processes</w:t>
      </w:r>
      <w:r w:rsidR="00696E46">
        <w:rPr>
          <w:rFonts w:ascii="Times New Roman" w:hAnsi="Times New Roman"/>
          <w:sz w:val="24"/>
        </w:rPr>
        <w:t xml:space="preserve"> solely for statistical analysis.  Increasing funding and research would lead to more detailed scientific information on the substance itself.  For example, with legalization, people will have more access to information on their cannabis such as percent THC and percent CBD.  </w:t>
      </w:r>
      <w:r w:rsidR="00AC3008">
        <w:rPr>
          <w:rFonts w:ascii="Times New Roman" w:hAnsi="Times New Roman"/>
          <w:sz w:val="24"/>
        </w:rPr>
        <w:t>These specific numbers alone,</w:t>
      </w:r>
      <w:r w:rsidR="00696E46">
        <w:rPr>
          <w:rFonts w:ascii="Times New Roman" w:hAnsi="Times New Roman"/>
          <w:sz w:val="24"/>
        </w:rPr>
        <w:t xml:space="preserve"> in tandem with </w:t>
      </w:r>
      <w:r w:rsidR="00AC3008">
        <w:rPr>
          <w:rFonts w:ascii="Times New Roman" w:hAnsi="Times New Roman"/>
          <w:sz w:val="24"/>
        </w:rPr>
        <w:t>the measures used in this study, would result in a much more precise study that can accurately analyze the nature of cannabis and its effects on mental health.  Overall, much work is still needed in our understanding of addiction and mental health, as well as the chemical nature of phytocannabinoids and the biological mechanism involved in processing cannabis.  Witho</w:t>
      </w:r>
      <w:r w:rsidR="00BD752D">
        <w:rPr>
          <w:rFonts w:ascii="Times New Roman" w:hAnsi="Times New Roman"/>
          <w:sz w:val="24"/>
        </w:rPr>
        <w:t xml:space="preserve">ut these advancements, general </w:t>
      </w:r>
      <w:r w:rsidR="00AC3008">
        <w:rPr>
          <w:rFonts w:ascii="Times New Roman" w:hAnsi="Times New Roman"/>
          <w:sz w:val="24"/>
        </w:rPr>
        <w:t xml:space="preserve">studies </w:t>
      </w:r>
      <w:r w:rsidR="00BD752D">
        <w:rPr>
          <w:rFonts w:ascii="Times New Roman" w:hAnsi="Times New Roman"/>
          <w:sz w:val="24"/>
        </w:rPr>
        <w:t>can</w:t>
      </w:r>
      <w:r w:rsidR="00AC3008">
        <w:rPr>
          <w:rFonts w:ascii="Times New Roman" w:hAnsi="Times New Roman"/>
          <w:sz w:val="24"/>
        </w:rPr>
        <w:t xml:space="preserve"> only continue to produce </w:t>
      </w:r>
      <w:r w:rsidR="00BD752D">
        <w:rPr>
          <w:rFonts w:ascii="Times New Roman" w:hAnsi="Times New Roman"/>
          <w:sz w:val="24"/>
        </w:rPr>
        <w:t xml:space="preserve">lower quality, and sometimes, conflicting, </w:t>
      </w:r>
      <w:r w:rsidR="00AC3008">
        <w:rPr>
          <w:rFonts w:ascii="Times New Roman" w:hAnsi="Times New Roman"/>
          <w:sz w:val="24"/>
        </w:rPr>
        <w:t xml:space="preserve">results, inhibiting us from gaining any significant knowledge in the field.  </w:t>
      </w:r>
    </w:p>
    <w:p w:rsidR="00C84026" w:rsidRDefault="00C84026">
      <w:pPr>
        <w:rPr>
          <w:rFonts w:ascii="Times New Roman" w:hAnsi="Times New Roman"/>
          <w:sz w:val="24"/>
        </w:rPr>
      </w:pPr>
    </w:p>
    <w:p w:rsidR="007C479C" w:rsidRDefault="007C479C">
      <w:pPr>
        <w:rPr>
          <w:rFonts w:ascii="Times New Roman" w:hAnsi="Times New Roman"/>
          <w:sz w:val="24"/>
        </w:rPr>
      </w:pPr>
    </w:p>
    <w:p w:rsidR="007C479C" w:rsidRPr="00C84026" w:rsidRDefault="007C479C">
      <w:pPr>
        <w:rPr>
          <w:rFonts w:ascii="Times New Roman" w:hAnsi="Times New Roman"/>
          <w:sz w:val="24"/>
        </w:rPr>
      </w:pPr>
    </w:p>
    <w:p w:rsidR="009F25E3" w:rsidRDefault="009F25E3" w:rsidP="008E0AAB">
      <w:pPr>
        <w:pStyle w:val="Custom"/>
      </w:pPr>
      <w:bookmarkStart w:id="16" w:name="_Toc481765811"/>
      <w:r w:rsidRPr="009F25E3">
        <w:lastRenderedPageBreak/>
        <w:t>Conclusions</w:t>
      </w:r>
      <w:bookmarkEnd w:id="16"/>
    </w:p>
    <w:p w:rsidR="00C84026" w:rsidRDefault="00C84026" w:rsidP="004F7060">
      <w:pPr>
        <w:spacing w:line="480" w:lineRule="auto"/>
        <w:rPr>
          <w:rFonts w:ascii="Times New Roman" w:hAnsi="Times New Roman"/>
          <w:sz w:val="24"/>
        </w:rPr>
      </w:pPr>
      <w:r>
        <w:rPr>
          <w:rFonts w:ascii="Times New Roman" w:hAnsi="Times New Roman"/>
          <w:sz w:val="24"/>
        </w:rPr>
        <w:t xml:space="preserve">The difference between the means for CUDIT and CEQ were not significant with respect to the null hypothesis at </w:t>
      </w:r>
      <w:r w:rsidR="00BD752D">
        <w:rPr>
          <w:rFonts w:ascii="Times New Roman" w:hAnsi="Times New Roman"/>
          <w:sz w:val="24"/>
        </w:rPr>
        <w:t>the</w:t>
      </w:r>
      <w:r>
        <w:rPr>
          <w:rFonts w:ascii="Times New Roman" w:hAnsi="Times New Roman"/>
          <w:sz w:val="24"/>
        </w:rPr>
        <w:t xml:space="preserve"> alpha level of 0.05.  However, the difference in mean for IDAS was significant with respect to the null hypothesis that asserted no difference. </w:t>
      </w:r>
      <w:r w:rsidR="00696E46">
        <w:rPr>
          <w:rFonts w:ascii="Times New Roman" w:hAnsi="Times New Roman"/>
          <w:sz w:val="24"/>
        </w:rPr>
        <w:t xml:space="preserve"> Taking the hypotheses into consideration, this suggests that subjects in the two groups did not have any statistically significant differences in terms of their views on dependency and PTSD treatment.  In contrast, the heavier smoking group had a significantly lower mean in IDAS score, supporting the potential medicinal benefits of cannabis in terms of mental health.  A recurring trend in cannabis research is the emergence of conflicting results across different studies, and even within this study itself, one may find conflicting results within the interpretation of the effects on cannabis.  The inherent limitations of using numerical analysis for psychiatric study will still remain, but with more resources, studies with stricter controls and methods will be available, leading to tests with increased power and accuracy.  </w:t>
      </w:r>
      <w:r w:rsidR="00F62B73">
        <w:rPr>
          <w:rFonts w:ascii="Times New Roman" w:hAnsi="Times New Roman"/>
          <w:sz w:val="24"/>
        </w:rPr>
        <w:t>Until then,</w:t>
      </w:r>
      <w:r w:rsidR="00696E46">
        <w:rPr>
          <w:rFonts w:ascii="Times New Roman" w:hAnsi="Times New Roman"/>
          <w:sz w:val="24"/>
        </w:rPr>
        <w:t xml:space="preserve"> studies such as this one must first pave the way for future research by contributing to literature using whatever resources available at the time.  </w:t>
      </w:r>
    </w:p>
    <w:p w:rsidR="007C479C" w:rsidRDefault="007C479C" w:rsidP="004F7060">
      <w:pPr>
        <w:spacing w:line="480" w:lineRule="auto"/>
        <w:rPr>
          <w:rFonts w:ascii="Times New Roman" w:hAnsi="Times New Roman"/>
          <w:sz w:val="24"/>
        </w:rPr>
      </w:pPr>
    </w:p>
    <w:p w:rsidR="007C479C" w:rsidRDefault="007C479C" w:rsidP="004F7060">
      <w:pPr>
        <w:spacing w:line="480" w:lineRule="auto"/>
        <w:rPr>
          <w:rFonts w:ascii="Times New Roman" w:hAnsi="Times New Roman"/>
          <w:sz w:val="24"/>
        </w:rPr>
      </w:pPr>
    </w:p>
    <w:p w:rsidR="007C479C" w:rsidRDefault="007C479C" w:rsidP="004F7060">
      <w:pPr>
        <w:spacing w:line="480" w:lineRule="auto"/>
        <w:rPr>
          <w:rFonts w:ascii="Times New Roman" w:hAnsi="Times New Roman"/>
          <w:sz w:val="24"/>
        </w:rPr>
      </w:pPr>
    </w:p>
    <w:p w:rsidR="007C479C" w:rsidRDefault="007C479C" w:rsidP="004F7060">
      <w:pPr>
        <w:spacing w:line="480" w:lineRule="auto"/>
        <w:rPr>
          <w:rFonts w:ascii="Times New Roman" w:hAnsi="Times New Roman"/>
          <w:sz w:val="24"/>
        </w:rPr>
      </w:pPr>
    </w:p>
    <w:p w:rsidR="007C479C" w:rsidRDefault="007C479C" w:rsidP="004F7060">
      <w:pPr>
        <w:spacing w:line="480" w:lineRule="auto"/>
        <w:rPr>
          <w:rFonts w:ascii="Times New Roman" w:hAnsi="Times New Roman"/>
          <w:sz w:val="24"/>
        </w:rPr>
      </w:pPr>
    </w:p>
    <w:p w:rsidR="007C479C" w:rsidRDefault="007C479C" w:rsidP="004F7060">
      <w:pPr>
        <w:spacing w:line="480" w:lineRule="auto"/>
        <w:rPr>
          <w:rFonts w:ascii="Times New Roman" w:hAnsi="Times New Roman"/>
          <w:sz w:val="24"/>
        </w:rPr>
      </w:pPr>
    </w:p>
    <w:p w:rsidR="007C479C" w:rsidRPr="00C84026" w:rsidRDefault="007C479C" w:rsidP="004F7060">
      <w:pPr>
        <w:spacing w:line="480" w:lineRule="auto"/>
        <w:rPr>
          <w:rFonts w:ascii="Times New Roman" w:hAnsi="Times New Roman"/>
          <w:sz w:val="24"/>
        </w:rPr>
      </w:pPr>
    </w:p>
    <w:p w:rsidR="009F25E3" w:rsidRDefault="009F25E3" w:rsidP="008E0AAB">
      <w:pPr>
        <w:pStyle w:val="Custom"/>
      </w:pPr>
      <w:bookmarkStart w:id="17" w:name="_Toc481765812"/>
      <w:r>
        <w:lastRenderedPageBreak/>
        <w:t>Acknowledgements</w:t>
      </w:r>
      <w:bookmarkEnd w:id="17"/>
    </w:p>
    <w:p w:rsidR="007C479C" w:rsidRDefault="00AC3008" w:rsidP="004F7060">
      <w:pPr>
        <w:spacing w:line="480" w:lineRule="auto"/>
        <w:rPr>
          <w:rFonts w:ascii="Times New Roman" w:hAnsi="Times New Roman"/>
          <w:sz w:val="24"/>
        </w:rPr>
      </w:pPr>
      <w:r>
        <w:rPr>
          <w:rFonts w:ascii="Times New Roman" w:hAnsi="Times New Roman"/>
          <w:sz w:val="24"/>
        </w:rPr>
        <w:t xml:space="preserve">Thank you to Dr. McKay, for providing insight and guidance in psychiatric research, as well as for providing professional and personal support for the project throughout.  I would also like to thank Dr. Bonn-Miller, and Mallory Loflin, for providing me with the data </w:t>
      </w:r>
      <w:r w:rsidR="009B43FC">
        <w:rPr>
          <w:rFonts w:ascii="Times New Roman" w:hAnsi="Times New Roman"/>
          <w:sz w:val="24"/>
        </w:rPr>
        <w:t xml:space="preserve">and as well as thorough guidance on how to integrate it into my research.  </w:t>
      </w:r>
    </w:p>
    <w:p w:rsidR="009F25E3" w:rsidRDefault="009F25E3" w:rsidP="008E0AAB">
      <w:pPr>
        <w:pStyle w:val="Custom"/>
      </w:pPr>
      <w:bookmarkStart w:id="18" w:name="_Toc481765813"/>
      <w:r>
        <w:t>References</w:t>
      </w:r>
      <w:bookmarkEnd w:id="18"/>
    </w:p>
    <w:p w:rsidR="009133E1" w:rsidRDefault="009133E1" w:rsidP="009133E1">
      <w:pPr>
        <w:ind w:left="720" w:hanging="720"/>
        <w:rPr>
          <w:rFonts w:ascii="Times New Roman" w:hAnsi="Times New Roman"/>
          <w:sz w:val="24"/>
        </w:rPr>
      </w:pPr>
      <w:r>
        <w:rPr>
          <w:rFonts w:ascii="Times New Roman" w:hAnsi="Times New Roman"/>
          <w:sz w:val="24"/>
        </w:rPr>
        <w:t xml:space="preserve">J Hirvonen, RS Goodwin et al. Reversible and regionally selective downregulation of brain cannabinoid </w:t>
      </w:r>
      <m:oMath>
        <m:sSub>
          <m:sSubPr>
            <m:ctrlPr>
              <w:rPr>
                <w:rFonts w:ascii="Cambria Math" w:hAnsi="Cambria Math"/>
                <w:sz w:val="24"/>
              </w:rPr>
            </m:ctrlPr>
          </m:sSubPr>
          <m:e>
            <m:r>
              <w:rPr>
                <w:rFonts w:ascii="Cambria Math" w:hAnsi="Cambria Math"/>
                <w:sz w:val="24"/>
              </w:rPr>
              <m:t>CB</m:t>
            </m:r>
          </m:e>
          <m:sub>
            <m:r>
              <w:rPr>
                <w:rFonts w:ascii="Cambria Math" w:hAnsi="Cambria Math"/>
                <w:sz w:val="24"/>
              </w:rPr>
              <m:t>1</m:t>
            </m:r>
          </m:sub>
        </m:sSub>
      </m:oMath>
      <w:r>
        <w:rPr>
          <w:rFonts w:ascii="Times New Roman" w:hAnsi="Times New Roman"/>
          <w:sz w:val="24"/>
        </w:rPr>
        <w:t xml:space="preserve"> receptors in chronic daily cannabis smokers.  Mol Psychiatry. 2012 June ; 17(6): 642-649</w:t>
      </w:r>
    </w:p>
    <w:p w:rsidR="009133E1" w:rsidRDefault="009133E1" w:rsidP="009133E1">
      <w:pPr>
        <w:ind w:left="720" w:hanging="720"/>
        <w:rPr>
          <w:rFonts w:ascii="Times New Roman" w:hAnsi="Times New Roman"/>
          <w:sz w:val="24"/>
        </w:rPr>
      </w:pPr>
      <w:r>
        <w:rPr>
          <w:rFonts w:ascii="Times New Roman" w:hAnsi="Times New Roman"/>
          <w:sz w:val="24"/>
        </w:rPr>
        <w:t>Jones, Benowitz et al. Clinical Relevance of Cannabis Tolerance and Dependence. J Clin Pharmacol. 1981; 21:143S-152S.</w:t>
      </w:r>
    </w:p>
    <w:p w:rsidR="009133E1" w:rsidRDefault="009133E1" w:rsidP="009133E1">
      <w:pPr>
        <w:ind w:left="720" w:hanging="720"/>
        <w:rPr>
          <w:rFonts w:ascii="Times New Roman" w:hAnsi="Times New Roman"/>
          <w:sz w:val="24"/>
        </w:rPr>
      </w:pPr>
      <w:r>
        <w:rPr>
          <w:rFonts w:ascii="Times New Roman" w:hAnsi="Times New Roman"/>
          <w:sz w:val="24"/>
        </w:rPr>
        <w:t>Lawn, Freeman et al. Acute and chronic effects of cannabinoids on effort-related decision-making and reward learning: an evaluation of the cannabis ‘amotivational’ hypothesis. Psychopharmacology (2016) 233:3537-3552.</w:t>
      </w:r>
    </w:p>
    <w:p w:rsidR="009133E1" w:rsidRDefault="009133E1" w:rsidP="009133E1">
      <w:pPr>
        <w:ind w:left="720" w:hanging="720"/>
        <w:rPr>
          <w:rFonts w:ascii="Times New Roman" w:hAnsi="Times New Roman"/>
          <w:sz w:val="24"/>
        </w:rPr>
      </w:pPr>
      <w:r>
        <w:rPr>
          <w:rFonts w:ascii="Times New Roman" w:hAnsi="Times New Roman"/>
          <w:sz w:val="24"/>
        </w:rPr>
        <w:t xml:space="preserve">Silveira, Arnold et al. Seeing Through the smoke: Human and animal studies of cannabis use and endocannabinoid signaling in corticolimbic networks. NBR-2593. </w:t>
      </w:r>
    </w:p>
    <w:p w:rsidR="009133E1" w:rsidRDefault="009133E1">
      <w:pPr>
        <w:rPr>
          <w:rFonts w:ascii="Times New Roman" w:hAnsi="Times New Roman"/>
          <w:sz w:val="24"/>
        </w:rPr>
      </w:pPr>
    </w:p>
    <w:p w:rsidR="00541D07" w:rsidRDefault="00541D07">
      <w:pPr>
        <w:rPr>
          <w:rFonts w:ascii="Times New Roman" w:hAnsi="Times New Roman"/>
          <w:sz w:val="24"/>
        </w:rPr>
      </w:pPr>
    </w:p>
    <w:p w:rsidR="00541D07" w:rsidRDefault="00541D07">
      <w:pPr>
        <w:rPr>
          <w:rFonts w:ascii="Times New Roman" w:hAnsi="Times New Roman"/>
          <w:sz w:val="24"/>
        </w:rPr>
      </w:pPr>
    </w:p>
    <w:p w:rsidR="00541D07" w:rsidRDefault="00541D07">
      <w:pPr>
        <w:rPr>
          <w:rFonts w:ascii="Times New Roman" w:hAnsi="Times New Roman"/>
          <w:sz w:val="24"/>
        </w:rPr>
      </w:pPr>
    </w:p>
    <w:p w:rsidR="007C479C" w:rsidRDefault="007C479C">
      <w:pPr>
        <w:rPr>
          <w:rFonts w:ascii="Times New Roman" w:hAnsi="Times New Roman"/>
          <w:sz w:val="24"/>
        </w:rPr>
      </w:pPr>
    </w:p>
    <w:p w:rsidR="007C479C" w:rsidRDefault="007C479C">
      <w:pPr>
        <w:rPr>
          <w:rFonts w:ascii="Times New Roman" w:hAnsi="Times New Roman"/>
          <w:sz w:val="24"/>
        </w:rPr>
      </w:pPr>
    </w:p>
    <w:p w:rsidR="007C479C" w:rsidRDefault="007C479C">
      <w:pPr>
        <w:rPr>
          <w:rFonts w:ascii="Times New Roman" w:hAnsi="Times New Roman"/>
          <w:sz w:val="24"/>
        </w:rPr>
      </w:pPr>
    </w:p>
    <w:p w:rsidR="007C479C" w:rsidRDefault="007C479C">
      <w:pPr>
        <w:rPr>
          <w:rFonts w:ascii="Times New Roman" w:hAnsi="Times New Roman"/>
          <w:sz w:val="24"/>
        </w:rPr>
      </w:pPr>
    </w:p>
    <w:p w:rsidR="007C479C" w:rsidRDefault="007C479C">
      <w:pPr>
        <w:rPr>
          <w:rFonts w:ascii="Times New Roman" w:hAnsi="Times New Roman"/>
          <w:sz w:val="24"/>
        </w:rPr>
      </w:pPr>
    </w:p>
    <w:p w:rsidR="007C479C" w:rsidRDefault="007C479C">
      <w:pPr>
        <w:rPr>
          <w:rFonts w:ascii="Times New Roman" w:hAnsi="Times New Roman"/>
          <w:sz w:val="24"/>
        </w:rPr>
      </w:pPr>
    </w:p>
    <w:p w:rsidR="007C479C" w:rsidRDefault="007C479C">
      <w:pPr>
        <w:rPr>
          <w:rFonts w:ascii="Times New Roman" w:hAnsi="Times New Roman"/>
          <w:sz w:val="24"/>
        </w:rPr>
      </w:pPr>
    </w:p>
    <w:p w:rsidR="007C479C" w:rsidRDefault="007C479C">
      <w:pPr>
        <w:rPr>
          <w:rFonts w:ascii="Times New Roman" w:hAnsi="Times New Roman"/>
          <w:sz w:val="24"/>
        </w:rPr>
      </w:pPr>
    </w:p>
    <w:p w:rsidR="00541D07" w:rsidRDefault="00541D07" w:rsidP="00541D07">
      <w:pPr>
        <w:pStyle w:val="Custom"/>
      </w:pPr>
      <w:bookmarkStart w:id="19" w:name="_Toc481765814"/>
      <w:r>
        <w:lastRenderedPageBreak/>
        <w:t>Index A</w:t>
      </w:r>
      <w:bookmarkEnd w:id="19"/>
    </w:p>
    <w:p w:rsidR="00541D07" w:rsidRDefault="00541D07" w:rsidP="00541D07"/>
    <w:p w:rsidR="00541D07" w:rsidRPr="00BC4CF3" w:rsidRDefault="002E4B2D" w:rsidP="002E4B2D">
      <w:pPr>
        <w:pStyle w:val="Figuretable"/>
      </w:pPr>
      <w:bookmarkStart w:id="20" w:name="_Toc481765815"/>
      <w:r>
        <w:t xml:space="preserve">CUDIT </w:t>
      </w:r>
      <w:r w:rsidRPr="00BC4CF3">
        <w:t>(Cannabis Use Disorder Identification Test)</w:t>
      </w:r>
      <w:bookmarkEnd w:id="20"/>
    </w:p>
    <w:p w:rsidR="002E4B2D" w:rsidRDefault="002E4B2D" w:rsidP="002E4B2D"/>
    <w:p w:rsidR="002E4B2D" w:rsidRDefault="002E4B2D" w:rsidP="002E4B2D">
      <w:pPr>
        <w:rPr>
          <w:b/>
        </w:rPr>
      </w:pPr>
      <w:r>
        <w:t xml:space="preserve">Have you used any cannabis over the past six months? </w:t>
      </w:r>
      <w:r>
        <w:tab/>
      </w:r>
      <w:r>
        <w:rPr>
          <w:b/>
        </w:rPr>
        <w:t>YES/NO</w:t>
      </w:r>
    </w:p>
    <w:p w:rsidR="002E4B2D" w:rsidRDefault="002E4B2D" w:rsidP="002E4B2D">
      <w:r>
        <w:t>If YES, please answer the following questions about your cannabis use. Circle the response that is most correct for you in relation to your cannabis use over the past six months:</w:t>
      </w:r>
    </w:p>
    <w:p w:rsidR="002E4B2D" w:rsidRDefault="002E4B2D" w:rsidP="002E4B2D">
      <w:pPr>
        <w:rPr>
          <w:b/>
        </w:rPr>
      </w:pPr>
      <w:r>
        <w:rPr>
          <w:b/>
        </w:rPr>
        <w:t>1. How often do you use cannabis?</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800"/>
        <w:gridCol w:w="1800"/>
        <w:gridCol w:w="1620"/>
        <w:gridCol w:w="2160"/>
      </w:tblGrid>
      <w:tr w:rsidR="002E4B2D" w:rsidTr="002E4B2D">
        <w:trPr>
          <w:trHeight w:val="281"/>
        </w:trPr>
        <w:tc>
          <w:tcPr>
            <w:tcW w:w="1530" w:type="dxa"/>
            <w:hideMark/>
          </w:tcPr>
          <w:p w:rsidR="002E4B2D" w:rsidRDefault="002E4B2D">
            <w:pPr>
              <w:jc w:val="center"/>
              <w:rPr>
                <w:sz w:val="20"/>
                <w:szCs w:val="20"/>
              </w:rPr>
            </w:pPr>
            <w:r>
              <w:rPr>
                <w:sz w:val="20"/>
                <w:szCs w:val="20"/>
              </w:rPr>
              <w:t>Never</w:t>
            </w:r>
          </w:p>
        </w:tc>
        <w:tc>
          <w:tcPr>
            <w:tcW w:w="1800" w:type="dxa"/>
            <w:hideMark/>
          </w:tcPr>
          <w:p w:rsidR="002E4B2D" w:rsidRDefault="002E4B2D">
            <w:pPr>
              <w:jc w:val="center"/>
              <w:rPr>
                <w:sz w:val="20"/>
                <w:szCs w:val="20"/>
              </w:rPr>
            </w:pPr>
            <w:r>
              <w:rPr>
                <w:sz w:val="20"/>
                <w:szCs w:val="20"/>
              </w:rPr>
              <w:t xml:space="preserve">Monthly or less </w:t>
            </w:r>
          </w:p>
        </w:tc>
        <w:tc>
          <w:tcPr>
            <w:tcW w:w="1800" w:type="dxa"/>
            <w:hideMark/>
          </w:tcPr>
          <w:p w:rsidR="002E4B2D" w:rsidRDefault="002E4B2D">
            <w:pPr>
              <w:jc w:val="center"/>
              <w:rPr>
                <w:sz w:val="20"/>
                <w:szCs w:val="20"/>
              </w:rPr>
            </w:pPr>
            <w:r>
              <w:rPr>
                <w:sz w:val="20"/>
                <w:szCs w:val="20"/>
              </w:rPr>
              <w:t>2-4 times a month</w:t>
            </w:r>
          </w:p>
        </w:tc>
        <w:tc>
          <w:tcPr>
            <w:tcW w:w="1620" w:type="dxa"/>
            <w:hideMark/>
          </w:tcPr>
          <w:p w:rsidR="002E4B2D" w:rsidRDefault="002E4B2D">
            <w:pPr>
              <w:jc w:val="center"/>
              <w:rPr>
                <w:sz w:val="20"/>
                <w:szCs w:val="20"/>
              </w:rPr>
            </w:pPr>
            <w:r>
              <w:rPr>
                <w:sz w:val="20"/>
                <w:szCs w:val="20"/>
              </w:rPr>
              <w:t>2-3 times a week</w:t>
            </w:r>
          </w:p>
        </w:tc>
        <w:tc>
          <w:tcPr>
            <w:tcW w:w="2160" w:type="dxa"/>
            <w:hideMark/>
          </w:tcPr>
          <w:p w:rsidR="002E4B2D" w:rsidRDefault="002E4B2D">
            <w:pPr>
              <w:jc w:val="center"/>
              <w:rPr>
                <w:sz w:val="20"/>
                <w:szCs w:val="20"/>
              </w:rPr>
            </w:pPr>
            <w:r>
              <w:rPr>
                <w:sz w:val="20"/>
                <w:szCs w:val="20"/>
              </w:rPr>
              <w:t>4 or more times a week</w:t>
            </w:r>
          </w:p>
        </w:tc>
      </w:tr>
      <w:tr w:rsidR="002E4B2D" w:rsidTr="002E4B2D">
        <w:trPr>
          <w:trHeight w:val="293"/>
        </w:trPr>
        <w:tc>
          <w:tcPr>
            <w:tcW w:w="1530" w:type="dxa"/>
            <w:hideMark/>
          </w:tcPr>
          <w:p w:rsidR="002E4B2D" w:rsidRDefault="002E4B2D">
            <w:pPr>
              <w:jc w:val="center"/>
              <w:rPr>
                <w:sz w:val="20"/>
                <w:szCs w:val="20"/>
              </w:rPr>
            </w:pPr>
            <w:r>
              <w:rPr>
                <w:sz w:val="20"/>
                <w:szCs w:val="20"/>
              </w:rPr>
              <w:t>0</w:t>
            </w:r>
          </w:p>
        </w:tc>
        <w:tc>
          <w:tcPr>
            <w:tcW w:w="1800" w:type="dxa"/>
            <w:hideMark/>
          </w:tcPr>
          <w:p w:rsidR="002E4B2D" w:rsidRDefault="002E4B2D">
            <w:pPr>
              <w:jc w:val="center"/>
              <w:rPr>
                <w:sz w:val="20"/>
                <w:szCs w:val="20"/>
              </w:rPr>
            </w:pPr>
            <w:r>
              <w:rPr>
                <w:sz w:val="20"/>
                <w:szCs w:val="20"/>
              </w:rPr>
              <w:t>1</w:t>
            </w:r>
          </w:p>
        </w:tc>
        <w:tc>
          <w:tcPr>
            <w:tcW w:w="1800" w:type="dxa"/>
            <w:hideMark/>
          </w:tcPr>
          <w:p w:rsidR="002E4B2D" w:rsidRDefault="002E4B2D">
            <w:pPr>
              <w:jc w:val="center"/>
              <w:rPr>
                <w:sz w:val="20"/>
                <w:szCs w:val="20"/>
              </w:rPr>
            </w:pPr>
            <w:r>
              <w:rPr>
                <w:sz w:val="20"/>
                <w:szCs w:val="20"/>
              </w:rPr>
              <w:t>2</w:t>
            </w:r>
          </w:p>
        </w:tc>
        <w:tc>
          <w:tcPr>
            <w:tcW w:w="1620" w:type="dxa"/>
            <w:hideMark/>
          </w:tcPr>
          <w:p w:rsidR="002E4B2D" w:rsidRDefault="002E4B2D">
            <w:pPr>
              <w:jc w:val="center"/>
              <w:rPr>
                <w:sz w:val="20"/>
                <w:szCs w:val="20"/>
              </w:rPr>
            </w:pPr>
            <w:r>
              <w:rPr>
                <w:sz w:val="20"/>
                <w:szCs w:val="20"/>
              </w:rPr>
              <w:t>3</w:t>
            </w:r>
          </w:p>
        </w:tc>
        <w:tc>
          <w:tcPr>
            <w:tcW w:w="2160" w:type="dxa"/>
            <w:hideMark/>
          </w:tcPr>
          <w:p w:rsidR="002E4B2D" w:rsidRDefault="002E4B2D">
            <w:pPr>
              <w:jc w:val="center"/>
              <w:rPr>
                <w:sz w:val="20"/>
                <w:szCs w:val="20"/>
              </w:rPr>
            </w:pPr>
            <w:r>
              <w:rPr>
                <w:sz w:val="20"/>
                <w:szCs w:val="20"/>
              </w:rPr>
              <w:t>4</w:t>
            </w:r>
          </w:p>
        </w:tc>
      </w:tr>
    </w:tbl>
    <w:p w:rsidR="002E4B2D" w:rsidRDefault="002E4B2D" w:rsidP="002E4B2D">
      <w:pPr>
        <w:rPr>
          <w:b/>
          <w:lang w:eastAsia="en-US"/>
        </w:rPr>
      </w:pPr>
      <w:r>
        <w:rPr>
          <w:b/>
        </w:rPr>
        <w:t>2. How many hours were you “stoned” on a typical day when you had been using cannabis?</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800"/>
        <w:gridCol w:w="1800"/>
        <w:gridCol w:w="1620"/>
        <w:gridCol w:w="2160"/>
      </w:tblGrid>
      <w:tr w:rsidR="002E4B2D" w:rsidTr="002E4B2D">
        <w:trPr>
          <w:trHeight w:val="281"/>
        </w:trPr>
        <w:tc>
          <w:tcPr>
            <w:tcW w:w="1530" w:type="dxa"/>
            <w:hideMark/>
          </w:tcPr>
          <w:p w:rsidR="002E4B2D" w:rsidRDefault="002E4B2D">
            <w:pPr>
              <w:jc w:val="center"/>
              <w:rPr>
                <w:sz w:val="20"/>
                <w:szCs w:val="20"/>
              </w:rPr>
            </w:pPr>
            <w:r>
              <w:rPr>
                <w:sz w:val="20"/>
                <w:szCs w:val="20"/>
              </w:rPr>
              <w:t>Less than 1</w:t>
            </w:r>
          </w:p>
        </w:tc>
        <w:tc>
          <w:tcPr>
            <w:tcW w:w="1800" w:type="dxa"/>
            <w:hideMark/>
          </w:tcPr>
          <w:p w:rsidR="002E4B2D" w:rsidRDefault="002E4B2D">
            <w:pPr>
              <w:jc w:val="center"/>
              <w:rPr>
                <w:sz w:val="20"/>
                <w:szCs w:val="20"/>
              </w:rPr>
            </w:pPr>
            <w:r>
              <w:rPr>
                <w:sz w:val="20"/>
                <w:szCs w:val="20"/>
              </w:rPr>
              <w:t xml:space="preserve">1 or 2 </w:t>
            </w:r>
          </w:p>
        </w:tc>
        <w:tc>
          <w:tcPr>
            <w:tcW w:w="1800" w:type="dxa"/>
            <w:hideMark/>
          </w:tcPr>
          <w:p w:rsidR="002E4B2D" w:rsidRDefault="002E4B2D">
            <w:pPr>
              <w:jc w:val="center"/>
              <w:rPr>
                <w:sz w:val="20"/>
                <w:szCs w:val="20"/>
              </w:rPr>
            </w:pPr>
            <w:r>
              <w:rPr>
                <w:sz w:val="20"/>
                <w:szCs w:val="20"/>
              </w:rPr>
              <w:t>3 or 4</w:t>
            </w:r>
          </w:p>
        </w:tc>
        <w:tc>
          <w:tcPr>
            <w:tcW w:w="1620" w:type="dxa"/>
            <w:hideMark/>
          </w:tcPr>
          <w:p w:rsidR="002E4B2D" w:rsidRDefault="002E4B2D">
            <w:pPr>
              <w:jc w:val="center"/>
              <w:rPr>
                <w:sz w:val="20"/>
                <w:szCs w:val="20"/>
              </w:rPr>
            </w:pPr>
            <w:r>
              <w:rPr>
                <w:sz w:val="20"/>
                <w:szCs w:val="20"/>
              </w:rPr>
              <w:t>5 or 6</w:t>
            </w:r>
          </w:p>
        </w:tc>
        <w:tc>
          <w:tcPr>
            <w:tcW w:w="2160" w:type="dxa"/>
            <w:hideMark/>
          </w:tcPr>
          <w:p w:rsidR="002E4B2D" w:rsidRDefault="002E4B2D">
            <w:pPr>
              <w:jc w:val="center"/>
              <w:rPr>
                <w:sz w:val="20"/>
                <w:szCs w:val="20"/>
              </w:rPr>
            </w:pPr>
            <w:r>
              <w:rPr>
                <w:sz w:val="20"/>
                <w:szCs w:val="20"/>
              </w:rPr>
              <w:t>7 or more</w:t>
            </w:r>
          </w:p>
        </w:tc>
      </w:tr>
      <w:tr w:rsidR="002E4B2D" w:rsidTr="002E4B2D">
        <w:trPr>
          <w:trHeight w:val="293"/>
        </w:trPr>
        <w:tc>
          <w:tcPr>
            <w:tcW w:w="1530" w:type="dxa"/>
            <w:hideMark/>
          </w:tcPr>
          <w:p w:rsidR="002E4B2D" w:rsidRDefault="002E4B2D">
            <w:pPr>
              <w:jc w:val="center"/>
              <w:rPr>
                <w:sz w:val="20"/>
                <w:szCs w:val="20"/>
              </w:rPr>
            </w:pPr>
            <w:r>
              <w:rPr>
                <w:sz w:val="20"/>
                <w:szCs w:val="20"/>
              </w:rPr>
              <w:t>0</w:t>
            </w:r>
          </w:p>
        </w:tc>
        <w:tc>
          <w:tcPr>
            <w:tcW w:w="1800" w:type="dxa"/>
            <w:hideMark/>
          </w:tcPr>
          <w:p w:rsidR="002E4B2D" w:rsidRDefault="002E4B2D">
            <w:pPr>
              <w:jc w:val="center"/>
              <w:rPr>
                <w:sz w:val="20"/>
                <w:szCs w:val="20"/>
              </w:rPr>
            </w:pPr>
            <w:r>
              <w:rPr>
                <w:sz w:val="20"/>
                <w:szCs w:val="20"/>
              </w:rPr>
              <w:t>1</w:t>
            </w:r>
          </w:p>
        </w:tc>
        <w:tc>
          <w:tcPr>
            <w:tcW w:w="1800" w:type="dxa"/>
            <w:hideMark/>
          </w:tcPr>
          <w:p w:rsidR="002E4B2D" w:rsidRDefault="002E4B2D">
            <w:pPr>
              <w:jc w:val="center"/>
              <w:rPr>
                <w:sz w:val="20"/>
                <w:szCs w:val="20"/>
              </w:rPr>
            </w:pPr>
            <w:r>
              <w:rPr>
                <w:sz w:val="20"/>
                <w:szCs w:val="20"/>
              </w:rPr>
              <w:t>2</w:t>
            </w:r>
          </w:p>
        </w:tc>
        <w:tc>
          <w:tcPr>
            <w:tcW w:w="1620" w:type="dxa"/>
            <w:hideMark/>
          </w:tcPr>
          <w:p w:rsidR="002E4B2D" w:rsidRDefault="002E4B2D">
            <w:pPr>
              <w:jc w:val="center"/>
              <w:rPr>
                <w:sz w:val="20"/>
                <w:szCs w:val="20"/>
              </w:rPr>
            </w:pPr>
            <w:r>
              <w:rPr>
                <w:sz w:val="20"/>
                <w:szCs w:val="20"/>
              </w:rPr>
              <w:t>3</w:t>
            </w:r>
          </w:p>
        </w:tc>
        <w:tc>
          <w:tcPr>
            <w:tcW w:w="2160" w:type="dxa"/>
            <w:hideMark/>
          </w:tcPr>
          <w:p w:rsidR="002E4B2D" w:rsidRDefault="002E4B2D">
            <w:pPr>
              <w:jc w:val="center"/>
              <w:rPr>
                <w:sz w:val="20"/>
                <w:szCs w:val="20"/>
              </w:rPr>
            </w:pPr>
            <w:r>
              <w:rPr>
                <w:sz w:val="20"/>
                <w:szCs w:val="20"/>
              </w:rPr>
              <w:t>4</w:t>
            </w:r>
          </w:p>
        </w:tc>
      </w:tr>
    </w:tbl>
    <w:p w:rsidR="002E4B2D" w:rsidRDefault="002E4B2D" w:rsidP="002E4B2D">
      <w:pPr>
        <w:rPr>
          <w:b/>
          <w:lang w:eastAsia="en-US"/>
        </w:rPr>
      </w:pPr>
      <w:r>
        <w:rPr>
          <w:b/>
        </w:rPr>
        <w:t>3. How often during the past 6 months did you find that you were not able to stop using cannabis once you had started?</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800"/>
        <w:gridCol w:w="1800"/>
        <w:gridCol w:w="1620"/>
        <w:gridCol w:w="2160"/>
      </w:tblGrid>
      <w:tr w:rsidR="002E4B2D" w:rsidTr="002E4B2D">
        <w:trPr>
          <w:trHeight w:val="281"/>
        </w:trPr>
        <w:tc>
          <w:tcPr>
            <w:tcW w:w="1530" w:type="dxa"/>
            <w:hideMark/>
          </w:tcPr>
          <w:p w:rsidR="002E4B2D" w:rsidRDefault="002E4B2D">
            <w:pPr>
              <w:jc w:val="center"/>
              <w:rPr>
                <w:sz w:val="20"/>
                <w:szCs w:val="20"/>
              </w:rPr>
            </w:pPr>
            <w:r>
              <w:rPr>
                <w:sz w:val="20"/>
                <w:szCs w:val="20"/>
              </w:rPr>
              <w:t>Never</w:t>
            </w:r>
          </w:p>
        </w:tc>
        <w:tc>
          <w:tcPr>
            <w:tcW w:w="1800" w:type="dxa"/>
            <w:hideMark/>
          </w:tcPr>
          <w:p w:rsidR="002E4B2D" w:rsidRDefault="002E4B2D">
            <w:pPr>
              <w:jc w:val="center"/>
              <w:rPr>
                <w:sz w:val="20"/>
                <w:szCs w:val="20"/>
              </w:rPr>
            </w:pPr>
            <w:r>
              <w:rPr>
                <w:sz w:val="20"/>
                <w:szCs w:val="20"/>
              </w:rPr>
              <w:t xml:space="preserve">Less than monthly </w:t>
            </w:r>
          </w:p>
        </w:tc>
        <w:tc>
          <w:tcPr>
            <w:tcW w:w="1800" w:type="dxa"/>
            <w:hideMark/>
          </w:tcPr>
          <w:p w:rsidR="002E4B2D" w:rsidRDefault="002E4B2D">
            <w:pPr>
              <w:jc w:val="center"/>
              <w:rPr>
                <w:sz w:val="20"/>
                <w:szCs w:val="20"/>
              </w:rPr>
            </w:pPr>
            <w:r>
              <w:rPr>
                <w:sz w:val="20"/>
                <w:szCs w:val="20"/>
              </w:rPr>
              <w:t>Monthly</w:t>
            </w:r>
          </w:p>
        </w:tc>
        <w:tc>
          <w:tcPr>
            <w:tcW w:w="1620" w:type="dxa"/>
            <w:hideMark/>
          </w:tcPr>
          <w:p w:rsidR="002E4B2D" w:rsidRDefault="002E4B2D">
            <w:pPr>
              <w:jc w:val="center"/>
              <w:rPr>
                <w:sz w:val="20"/>
                <w:szCs w:val="20"/>
              </w:rPr>
            </w:pPr>
            <w:r>
              <w:rPr>
                <w:sz w:val="20"/>
                <w:szCs w:val="20"/>
              </w:rPr>
              <w:t>Weekly</w:t>
            </w:r>
          </w:p>
        </w:tc>
        <w:tc>
          <w:tcPr>
            <w:tcW w:w="2160" w:type="dxa"/>
            <w:hideMark/>
          </w:tcPr>
          <w:p w:rsidR="002E4B2D" w:rsidRDefault="002E4B2D">
            <w:pPr>
              <w:jc w:val="center"/>
              <w:rPr>
                <w:sz w:val="20"/>
                <w:szCs w:val="20"/>
              </w:rPr>
            </w:pPr>
            <w:r>
              <w:rPr>
                <w:sz w:val="20"/>
                <w:szCs w:val="20"/>
              </w:rPr>
              <w:t>Daily or almost daily</w:t>
            </w:r>
          </w:p>
        </w:tc>
      </w:tr>
      <w:tr w:rsidR="002E4B2D" w:rsidTr="002E4B2D">
        <w:trPr>
          <w:trHeight w:val="293"/>
        </w:trPr>
        <w:tc>
          <w:tcPr>
            <w:tcW w:w="1530" w:type="dxa"/>
            <w:hideMark/>
          </w:tcPr>
          <w:p w:rsidR="002E4B2D" w:rsidRDefault="002E4B2D">
            <w:pPr>
              <w:jc w:val="center"/>
              <w:rPr>
                <w:sz w:val="20"/>
                <w:szCs w:val="20"/>
              </w:rPr>
            </w:pPr>
            <w:r>
              <w:rPr>
                <w:sz w:val="20"/>
                <w:szCs w:val="20"/>
              </w:rPr>
              <w:t>0</w:t>
            </w:r>
          </w:p>
        </w:tc>
        <w:tc>
          <w:tcPr>
            <w:tcW w:w="1800" w:type="dxa"/>
            <w:hideMark/>
          </w:tcPr>
          <w:p w:rsidR="002E4B2D" w:rsidRDefault="002E4B2D">
            <w:pPr>
              <w:jc w:val="center"/>
              <w:rPr>
                <w:sz w:val="20"/>
                <w:szCs w:val="20"/>
              </w:rPr>
            </w:pPr>
            <w:r>
              <w:rPr>
                <w:sz w:val="20"/>
                <w:szCs w:val="20"/>
              </w:rPr>
              <w:t>1</w:t>
            </w:r>
          </w:p>
        </w:tc>
        <w:tc>
          <w:tcPr>
            <w:tcW w:w="1800" w:type="dxa"/>
            <w:hideMark/>
          </w:tcPr>
          <w:p w:rsidR="002E4B2D" w:rsidRDefault="002E4B2D">
            <w:pPr>
              <w:jc w:val="center"/>
              <w:rPr>
                <w:sz w:val="20"/>
                <w:szCs w:val="20"/>
              </w:rPr>
            </w:pPr>
            <w:r>
              <w:rPr>
                <w:sz w:val="20"/>
                <w:szCs w:val="20"/>
              </w:rPr>
              <w:t>2</w:t>
            </w:r>
          </w:p>
        </w:tc>
        <w:tc>
          <w:tcPr>
            <w:tcW w:w="1620" w:type="dxa"/>
            <w:hideMark/>
          </w:tcPr>
          <w:p w:rsidR="002E4B2D" w:rsidRDefault="002E4B2D">
            <w:pPr>
              <w:jc w:val="center"/>
              <w:rPr>
                <w:sz w:val="20"/>
                <w:szCs w:val="20"/>
              </w:rPr>
            </w:pPr>
            <w:r>
              <w:rPr>
                <w:sz w:val="20"/>
                <w:szCs w:val="20"/>
              </w:rPr>
              <w:t>3</w:t>
            </w:r>
          </w:p>
        </w:tc>
        <w:tc>
          <w:tcPr>
            <w:tcW w:w="2160" w:type="dxa"/>
            <w:hideMark/>
          </w:tcPr>
          <w:p w:rsidR="002E4B2D" w:rsidRDefault="002E4B2D">
            <w:pPr>
              <w:jc w:val="center"/>
              <w:rPr>
                <w:sz w:val="20"/>
                <w:szCs w:val="20"/>
              </w:rPr>
            </w:pPr>
            <w:r>
              <w:rPr>
                <w:sz w:val="20"/>
                <w:szCs w:val="20"/>
              </w:rPr>
              <w:t>4</w:t>
            </w:r>
          </w:p>
        </w:tc>
      </w:tr>
    </w:tbl>
    <w:p w:rsidR="002E4B2D" w:rsidRDefault="002E4B2D" w:rsidP="002E4B2D">
      <w:pPr>
        <w:rPr>
          <w:b/>
          <w:lang w:eastAsia="en-US"/>
        </w:rPr>
      </w:pPr>
      <w:r>
        <w:rPr>
          <w:b/>
        </w:rPr>
        <w:t>4. How often during the past 6 months did you fail to do what was normally expected from you because of using cannabis?</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800"/>
        <w:gridCol w:w="1800"/>
        <w:gridCol w:w="1620"/>
        <w:gridCol w:w="2160"/>
      </w:tblGrid>
      <w:tr w:rsidR="002E4B2D" w:rsidTr="002E4B2D">
        <w:trPr>
          <w:trHeight w:val="281"/>
        </w:trPr>
        <w:tc>
          <w:tcPr>
            <w:tcW w:w="1530" w:type="dxa"/>
            <w:hideMark/>
          </w:tcPr>
          <w:p w:rsidR="002E4B2D" w:rsidRDefault="002E4B2D">
            <w:pPr>
              <w:jc w:val="center"/>
              <w:rPr>
                <w:sz w:val="20"/>
                <w:szCs w:val="20"/>
              </w:rPr>
            </w:pPr>
            <w:r>
              <w:rPr>
                <w:sz w:val="20"/>
                <w:szCs w:val="20"/>
              </w:rPr>
              <w:t>Never</w:t>
            </w:r>
          </w:p>
        </w:tc>
        <w:tc>
          <w:tcPr>
            <w:tcW w:w="1800" w:type="dxa"/>
            <w:hideMark/>
          </w:tcPr>
          <w:p w:rsidR="002E4B2D" w:rsidRDefault="002E4B2D">
            <w:pPr>
              <w:jc w:val="center"/>
              <w:rPr>
                <w:sz w:val="20"/>
                <w:szCs w:val="20"/>
              </w:rPr>
            </w:pPr>
            <w:r>
              <w:rPr>
                <w:sz w:val="20"/>
                <w:szCs w:val="20"/>
              </w:rPr>
              <w:t xml:space="preserve">Less than monthly </w:t>
            </w:r>
          </w:p>
        </w:tc>
        <w:tc>
          <w:tcPr>
            <w:tcW w:w="1800" w:type="dxa"/>
            <w:hideMark/>
          </w:tcPr>
          <w:p w:rsidR="002E4B2D" w:rsidRDefault="002E4B2D">
            <w:pPr>
              <w:jc w:val="center"/>
              <w:rPr>
                <w:sz w:val="20"/>
                <w:szCs w:val="20"/>
              </w:rPr>
            </w:pPr>
            <w:r>
              <w:rPr>
                <w:sz w:val="20"/>
                <w:szCs w:val="20"/>
              </w:rPr>
              <w:t>Monthly</w:t>
            </w:r>
          </w:p>
        </w:tc>
        <w:tc>
          <w:tcPr>
            <w:tcW w:w="1620" w:type="dxa"/>
            <w:hideMark/>
          </w:tcPr>
          <w:p w:rsidR="002E4B2D" w:rsidRDefault="002E4B2D">
            <w:pPr>
              <w:jc w:val="center"/>
              <w:rPr>
                <w:sz w:val="20"/>
                <w:szCs w:val="20"/>
              </w:rPr>
            </w:pPr>
            <w:r>
              <w:rPr>
                <w:sz w:val="20"/>
                <w:szCs w:val="20"/>
              </w:rPr>
              <w:t>Weekly</w:t>
            </w:r>
          </w:p>
        </w:tc>
        <w:tc>
          <w:tcPr>
            <w:tcW w:w="2160" w:type="dxa"/>
            <w:hideMark/>
          </w:tcPr>
          <w:p w:rsidR="002E4B2D" w:rsidRDefault="002E4B2D">
            <w:pPr>
              <w:jc w:val="center"/>
              <w:rPr>
                <w:sz w:val="20"/>
                <w:szCs w:val="20"/>
              </w:rPr>
            </w:pPr>
            <w:r>
              <w:rPr>
                <w:sz w:val="20"/>
                <w:szCs w:val="20"/>
              </w:rPr>
              <w:t>Daily or almost daily</w:t>
            </w:r>
          </w:p>
        </w:tc>
      </w:tr>
      <w:tr w:rsidR="002E4B2D" w:rsidTr="002E4B2D">
        <w:trPr>
          <w:trHeight w:val="293"/>
        </w:trPr>
        <w:tc>
          <w:tcPr>
            <w:tcW w:w="1530" w:type="dxa"/>
            <w:hideMark/>
          </w:tcPr>
          <w:p w:rsidR="002E4B2D" w:rsidRDefault="002E4B2D">
            <w:pPr>
              <w:jc w:val="center"/>
              <w:rPr>
                <w:sz w:val="20"/>
                <w:szCs w:val="20"/>
              </w:rPr>
            </w:pPr>
            <w:r>
              <w:rPr>
                <w:sz w:val="20"/>
                <w:szCs w:val="20"/>
              </w:rPr>
              <w:t>0</w:t>
            </w:r>
          </w:p>
        </w:tc>
        <w:tc>
          <w:tcPr>
            <w:tcW w:w="1800" w:type="dxa"/>
            <w:hideMark/>
          </w:tcPr>
          <w:p w:rsidR="002E4B2D" w:rsidRDefault="002E4B2D">
            <w:pPr>
              <w:jc w:val="center"/>
              <w:rPr>
                <w:sz w:val="20"/>
                <w:szCs w:val="20"/>
              </w:rPr>
            </w:pPr>
            <w:r>
              <w:rPr>
                <w:sz w:val="20"/>
                <w:szCs w:val="20"/>
              </w:rPr>
              <w:t>1</w:t>
            </w:r>
          </w:p>
        </w:tc>
        <w:tc>
          <w:tcPr>
            <w:tcW w:w="1800" w:type="dxa"/>
            <w:hideMark/>
          </w:tcPr>
          <w:p w:rsidR="002E4B2D" w:rsidRDefault="002E4B2D">
            <w:pPr>
              <w:jc w:val="center"/>
              <w:rPr>
                <w:sz w:val="20"/>
                <w:szCs w:val="20"/>
              </w:rPr>
            </w:pPr>
            <w:r>
              <w:rPr>
                <w:sz w:val="20"/>
                <w:szCs w:val="20"/>
              </w:rPr>
              <w:t>2</w:t>
            </w:r>
          </w:p>
        </w:tc>
        <w:tc>
          <w:tcPr>
            <w:tcW w:w="1620" w:type="dxa"/>
            <w:hideMark/>
          </w:tcPr>
          <w:p w:rsidR="002E4B2D" w:rsidRDefault="002E4B2D">
            <w:pPr>
              <w:jc w:val="center"/>
              <w:rPr>
                <w:sz w:val="20"/>
                <w:szCs w:val="20"/>
              </w:rPr>
            </w:pPr>
            <w:r>
              <w:rPr>
                <w:sz w:val="20"/>
                <w:szCs w:val="20"/>
              </w:rPr>
              <w:t>3</w:t>
            </w:r>
          </w:p>
        </w:tc>
        <w:tc>
          <w:tcPr>
            <w:tcW w:w="2160" w:type="dxa"/>
            <w:hideMark/>
          </w:tcPr>
          <w:p w:rsidR="002E4B2D" w:rsidRDefault="002E4B2D">
            <w:pPr>
              <w:jc w:val="center"/>
              <w:rPr>
                <w:sz w:val="20"/>
                <w:szCs w:val="20"/>
              </w:rPr>
            </w:pPr>
            <w:r>
              <w:rPr>
                <w:sz w:val="20"/>
                <w:szCs w:val="20"/>
              </w:rPr>
              <w:t>4</w:t>
            </w:r>
          </w:p>
        </w:tc>
      </w:tr>
    </w:tbl>
    <w:p w:rsidR="002E4B2D" w:rsidRDefault="002E4B2D" w:rsidP="002E4B2D">
      <w:pPr>
        <w:rPr>
          <w:b/>
          <w:lang w:eastAsia="en-US"/>
        </w:rPr>
      </w:pPr>
      <w:r>
        <w:rPr>
          <w:b/>
        </w:rPr>
        <w:t>5. How often in the past 6 months have you devoted a great deal or your time to getting, using, or recovering from cannabis?</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800"/>
        <w:gridCol w:w="1800"/>
        <w:gridCol w:w="1620"/>
        <w:gridCol w:w="2160"/>
      </w:tblGrid>
      <w:tr w:rsidR="002E4B2D" w:rsidTr="002E4B2D">
        <w:trPr>
          <w:trHeight w:val="281"/>
        </w:trPr>
        <w:tc>
          <w:tcPr>
            <w:tcW w:w="1530" w:type="dxa"/>
            <w:hideMark/>
          </w:tcPr>
          <w:p w:rsidR="002E4B2D" w:rsidRDefault="002E4B2D">
            <w:pPr>
              <w:jc w:val="center"/>
              <w:rPr>
                <w:sz w:val="20"/>
                <w:szCs w:val="20"/>
              </w:rPr>
            </w:pPr>
            <w:r>
              <w:rPr>
                <w:sz w:val="20"/>
                <w:szCs w:val="20"/>
              </w:rPr>
              <w:t>Never</w:t>
            </w:r>
          </w:p>
        </w:tc>
        <w:tc>
          <w:tcPr>
            <w:tcW w:w="1800" w:type="dxa"/>
            <w:hideMark/>
          </w:tcPr>
          <w:p w:rsidR="002E4B2D" w:rsidRDefault="002E4B2D">
            <w:pPr>
              <w:jc w:val="center"/>
              <w:rPr>
                <w:sz w:val="20"/>
                <w:szCs w:val="20"/>
              </w:rPr>
            </w:pPr>
            <w:r>
              <w:rPr>
                <w:sz w:val="20"/>
                <w:szCs w:val="20"/>
              </w:rPr>
              <w:t xml:space="preserve">Less than monthly </w:t>
            </w:r>
          </w:p>
        </w:tc>
        <w:tc>
          <w:tcPr>
            <w:tcW w:w="1800" w:type="dxa"/>
            <w:hideMark/>
          </w:tcPr>
          <w:p w:rsidR="002E4B2D" w:rsidRDefault="002E4B2D">
            <w:pPr>
              <w:jc w:val="center"/>
              <w:rPr>
                <w:sz w:val="20"/>
                <w:szCs w:val="20"/>
              </w:rPr>
            </w:pPr>
            <w:r>
              <w:rPr>
                <w:sz w:val="20"/>
                <w:szCs w:val="20"/>
              </w:rPr>
              <w:t>Monthly</w:t>
            </w:r>
          </w:p>
        </w:tc>
        <w:tc>
          <w:tcPr>
            <w:tcW w:w="1620" w:type="dxa"/>
            <w:hideMark/>
          </w:tcPr>
          <w:p w:rsidR="002E4B2D" w:rsidRDefault="002E4B2D">
            <w:pPr>
              <w:jc w:val="center"/>
              <w:rPr>
                <w:sz w:val="20"/>
                <w:szCs w:val="20"/>
              </w:rPr>
            </w:pPr>
            <w:r>
              <w:rPr>
                <w:sz w:val="20"/>
                <w:szCs w:val="20"/>
              </w:rPr>
              <w:t>Weekly</w:t>
            </w:r>
          </w:p>
        </w:tc>
        <w:tc>
          <w:tcPr>
            <w:tcW w:w="2160" w:type="dxa"/>
            <w:hideMark/>
          </w:tcPr>
          <w:p w:rsidR="002E4B2D" w:rsidRDefault="002E4B2D">
            <w:pPr>
              <w:jc w:val="center"/>
              <w:rPr>
                <w:sz w:val="20"/>
                <w:szCs w:val="20"/>
              </w:rPr>
            </w:pPr>
            <w:r>
              <w:rPr>
                <w:sz w:val="20"/>
                <w:szCs w:val="20"/>
              </w:rPr>
              <w:t>Daily or almost daily</w:t>
            </w:r>
          </w:p>
        </w:tc>
      </w:tr>
      <w:tr w:rsidR="002E4B2D" w:rsidTr="002E4B2D">
        <w:trPr>
          <w:trHeight w:val="293"/>
        </w:trPr>
        <w:tc>
          <w:tcPr>
            <w:tcW w:w="1530" w:type="dxa"/>
            <w:hideMark/>
          </w:tcPr>
          <w:p w:rsidR="002E4B2D" w:rsidRDefault="002E4B2D">
            <w:pPr>
              <w:jc w:val="center"/>
              <w:rPr>
                <w:sz w:val="20"/>
                <w:szCs w:val="20"/>
              </w:rPr>
            </w:pPr>
            <w:r>
              <w:rPr>
                <w:sz w:val="20"/>
                <w:szCs w:val="20"/>
              </w:rPr>
              <w:t>0</w:t>
            </w:r>
          </w:p>
        </w:tc>
        <w:tc>
          <w:tcPr>
            <w:tcW w:w="1800" w:type="dxa"/>
            <w:hideMark/>
          </w:tcPr>
          <w:p w:rsidR="002E4B2D" w:rsidRDefault="002E4B2D">
            <w:pPr>
              <w:jc w:val="center"/>
              <w:rPr>
                <w:sz w:val="20"/>
                <w:szCs w:val="20"/>
              </w:rPr>
            </w:pPr>
            <w:r>
              <w:rPr>
                <w:sz w:val="20"/>
                <w:szCs w:val="20"/>
              </w:rPr>
              <w:t>1</w:t>
            </w:r>
          </w:p>
        </w:tc>
        <w:tc>
          <w:tcPr>
            <w:tcW w:w="1800" w:type="dxa"/>
            <w:hideMark/>
          </w:tcPr>
          <w:p w:rsidR="002E4B2D" w:rsidRDefault="002E4B2D">
            <w:pPr>
              <w:jc w:val="center"/>
              <w:rPr>
                <w:sz w:val="20"/>
                <w:szCs w:val="20"/>
              </w:rPr>
            </w:pPr>
            <w:r>
              <w:rPr>
                <w:sz w:val="20"/>
                <w:szCs w:val="20"/>
              </w:rPr>
              <w:t>2</w:t>
            </w:r>
          </w:p>
        </w:tc>
        <w:tc>
          <w:tcPr>
            <w:tcW w:w="1620" w:type="dxa"/>
            <w:hideMark/>
          </w:tcPr>
          <w:p w:rsidR="002E4B2D" w:rsidRDefault="002E4B2D">
            <w:pPr>
              <w:jc w:val="center"/>
              <w:rPr>
                <w:sz w:val="20"/>
                <w:szCs w:val="20"/>
              </w:rPr>
            </w:pPr>
            <w:r>
              <w:rPr>
                <w:sz w:val="20"/>
                <w:szCs w:val="20"/>
              </w:rPr>
              <w:t>3</w:t>
            </w:r>
          </w:p>
        </w:tc>
        <w:tc>
          <w:tcPr>
            <w:tcW w:w="2160" w:type="dxa"/>
            <w:hideMark/>
          </w:tcPr>
          <w:p w:rsidR="002E4B2D" w:rsidRDefault="002E4B2D">
            <w:pPr>
              <w:jc w:val="center"/>
              <w:rPr>
                <w:sz w:val="20"/>
                <w:szCs w:val="20"/>
              </w:rPr>
            </w:pPr>
            <w:r>
              <w:rPr>
                <w:sz w:val="20"/>
                <w:szCs w:val="20"/>
              </w:rPr>
              <w:t>4</w:t>
            </w:r>
          </w:p>
        </w:tc>
      </w:tr>
    </w:tbl>
    <w:p w:rsidR="002E4B2D" w:rsidRDefault="002E4B2D" w:rsidP="002E4B2D">
      <w:pPr>
        <w:rPr>
          <w:b/>
          <w:lang w:eastAsia="en-US"/>
        </w:rPr>
      </w:pPr>
      <w:r>
        <w:rPr>
          <w:b/>
        </w:rPr>
        <w:t>6. How often in the past 6 months have you had a problem with your memory or concentration after using cannabis?</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800"/>
        <w:gridCol w:w="1800"/>
        <w:gridCol w:w="1620"/>
        <w:gridCol w:w="2160"/>
      </w:tblGrid>
      <w:tr w:rsidR="002E4B2D" w:rsidTr="002E4B2D">
        <w:trPr>
          <w:trHeight w:val="281"/>
        </w:trPr>
        <w:tc>
          <w:tcPr>
            <w:tcW w:w="1530" w:type="dxa"/>
            <w:hideMark/>
          </w:tcPr>
          <w:p w:rsidR="002E4B2D" w:rsidRDefault="002E4B2D">
            <w:pPr>
              <w:jc w:val="center"/>
              <w:rPr>
                <w:sz w:val="20"/>
                <w:szCs w:val="20"/>
              </w:rPr>
            </w:pPr>
            <w:r>
              <w:rPr>
                <w:sz w:val="20"/>
                <w:szCs w:val="20"/>
              </w:rPr>
              <w:t>Never</w:t>
            </w:r>
          </w:p>
        </w:tc>
        <w:tc>
          <w:tcPr>
            <w:tcW w:w="1800" w:type="dxa"/>
            <w:hideMark/>
          </w:tcPr>
          <w:p w:rsidR="002E4B2D" w:rsidRDefault="002E4B2D">
            <w:pPr>
              <w:jc w:val="center"/>
              <w:rPr>
                <w:sz w:val="20"/>
                <w:szCs w:val="20"/>
              </w:rPr>
            </w:pPr>
            <w:r>
              <w:rPr>
                <w:sz w:val="20"/>
                <w:szCs w:val="20"/>
              </w:rPr>
              <w:t xml:space="preserve">Less than monthly </w:t>
            </w:r>
          </w:p>
        </w:tc>
        <w:tc>
          <w:tcPr>
            <w:tcW w:w="1800" w:type="dxa"/>
            <w:hideMark/>
          </w:tcPr>
          <w:p w:rsidR="002E4B2D" w:rsidRDefault="002E4B2D">
            <w:pPr>
              <w:jc w:val="center"/>
              <w:rPr>
                <w:sz w:val="20"/>
                <w:szCs w:val="20"/>
              </w:rPr>
            </w:pPr>
            <w:r>
              <w:rPr>
                <w:sz w:val="20"/>
                <w:szCs w:val="20"/>
              </w:rPr>
              <w:t>Monthly</w:t>
            </w:r>
          </w:p>
        </w:tc>
        <w:tc>
          <w:tcPr>
            <w:tcW w:w="1620" w:type="dxa"/>
            <w:hideMark/>
          </w:tcPr>
          <w:p w:rsidR="002E4B2D" w:rsidRDefault="002E4B2D">
            <w:pPr>
              <w:jc w:val="center"/>
              <w:rPr>
                <w:sz w:val="20"/>
                <w:szCs w:val="20"/>
              </w:rPr>
            </w:pPr>
            <w:r>
              <w:rPr>
                <w:sz w:val="20"/>
                <w:szCs w:val="20"/>
              </w:rPr>
              <w:t>Weekly</w:t>
            </w:r>
          </w:p>
        </w:tc>
        <w:tc>
          <w:tcPr>
            <w:tcW w:w="2160" w:type="dxa"/>
            <w:hideMark/>
          </w:tcPr>
          <w:p w:rsidR="002E4B2D" w:rsidRDefault="002E4B2D">
            <w:pPr>
              <w:jc w:val="center"/>
              <w:rPr>
                <w:sz w:val="20"/>
                <w:szCs w:val="20"/>
              </w:rPr>
            </w:pPr>
            <w:r>
              <w:rPr>
                <w:sz w:val="20"/>
                <w:szCs w:val="20"/>
              </w:rPr>
              <w:t>Daily or almost daily</w:t>
            </w:r>
          </w:p>
        </w:tc>
      </w:tr>
      <w:tr w:rsidR="002E4B2D" w:rsidTr="002E4B2D">
        <w:trPr>
          <w:trHeight w:val="293"/>
        </w:trPr>
        <w:tc>
          <w:tcPr>
            <w:tcW w:w="1530" w:type="dxa"/>
            <w:hideMark/>
          </w:tcPr>
          <w:p w:rsidR="002E4B2D" w:rsidRDefault="002E4B2D">
            <w:pPr>
              <w:jc w:val="center"/>
              <w:rPr>
                <w:sz w:val="20"/>
                <w:szCs w:val="20"/>
              </w:rPr>
            </w:pPr>
            <w:r>
              <w:rPr>
                <w:sz w:val="20"/>
                <w:szCs w:val="20"/>
              </w:rPr>
              <w:t>0</w:t>
            </w:r>
          </w:p>
        </w:tc>
        <w:tc>
          <w:tcPr>
            <w:tcW w:w="1800" w:type="dxa"/>
            <w:hideMark/>
          </w:tcPr>
          <w:p w:rsidR="002E4B2D" w:rsidRDefault="002E4B2D">
            <w:pPr>
              <w:jc w:val="center"/>
              <w:rPr>
                <w:sz w:val="20"/>
                <w:szCs w:val="20"/>
              </w:rPr>
            </w:pPr>
            <w:r>
              <w:rPr>
                <w:sz w:val="20"/>
                <w:szCs w:val="20"/>
              </w:rPr>
              <w:t>1</w:t>
            </w:r>
          </w:p>
        </w:tc>
        <w:tc>
          <w:tcPr>
            <w:tcW w:w="1800" w:type="dxa"/>
            <w:hideMark/>
          </w:tcPr>
          <w:p w:rsidR="002E4B2D" w:rsidRDefault="002E4B2D">
            <w:pPr>
              <w:jc w:val="center"/>
              <w:rPr>
                <w:sz w:val="20"/>
                <w:szCs w:val="20"/>
              </w:rPr>
            </w:pPr>
            <w:r>
              <w:rPr>
                <w:sz w:val="20"/>
                <w:szCs w:val="20"/>
              </w:rPr>
              <w:t>2</w:t>
            </w:r>
          </w:p>
        </w:tc>
        <w:tc>
          <w:tcPr>
            <w:tcW w:w="1620" w:type="dxa"/>
            <w:hideMark/>
          </w:tcPr>
          <w:p w:rsidR="002E4B2D" w:rsidRDefault="002E4B2D">
            <w:pPr>
              <w:jc w:val="center"/>
              <w:rPr>
                <w:sz w:val="20"/>
                <w:szCs w:val="20"/>
              </w:rPr>
            </w:pPr>
            <w:r>
              <w:rPr>
                <w:sz w:val="20"/>
                <w:szCs w:val="20"/>
              </w:rPr>
              <w:t>3</w:t>
            </w:r>
          </w:p>
        </w:tc>
        <w:tc>
          <w:tcPr>
            <w:tcW w:w="2160" w:type="dxa"/>
            <w:hideMark/>
          </w:tcPr>
          <w:p w:rsidR="002E4B2D" w:rsidRDefault="002E4B2D">
            <w:pPr>
              <w:jc w:val="center"/>
              <w:rPr>
                <w:sz w:val="20"/>
                <w:szCs w:val="20"/>
              </w:rPr>
            </w:pPr>
            <w:r>
              <w:rPr>
                <w:sz w:val="20"/>
                <w:szCs w:val="20"/>
              </w:rPr>
              <w:t>4</w:t>
            </w:r>
          </w:p>
        </w:tc>
      </w:tr>
    </w:tbl>
    <w:p w:rsidR="002E4B2D" w:rsidRDefault="002E4B2D" w:rsidP="002E4B2D">
      <w:pPr>
        <w:rPr>
          <w:b/>
          <w:lang w:eastAsia="en-US"/>
        </w:rPr>
      </w:pPr>
      <w:r>
        <w:rPr>
          <w:b/>
        </w:rPr>
        <w:t>7. How often do you use cannabis in situations that could be physically hazardous, such as driving, operating machinery, or caring for children?</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800"/>
        <w:gridCol w:w="1800"/>
        <w:gridCol w:w="1620"/>
        <w:gridCol w:w="2160"/>
      </w:tblGrid>
      <w:tr w:rsidR="002E4B2D" w:rsidTr="002E4B2D">
        <w:trPr>
          <w:trHeight w:val="281"/>
        </w:trPr>
        <w:tc>
          <w:tcPr>
            <w:tcW w:w="1530" w:type="dxa"/>
            <w:hideMark/>
          </w:tcPr>
          <w:p w:rsidR="002E4B2D" w:rsidRDefault="002E4B2D">
            <w:pPr>
              <w:jc w:val="center"/>
              <w:rPr>
                <w:sz w:val="20"/>
                <w:szCs w:val="20"/>
              </w:rPr>
            </w:pPr>
            <w:r>
              <w:rPr>
                <w:sz w:val="20"/>
                <w:szCs w:val="20"/>
              </w:rPr>
              <w:t>Never</w:t>
            </w:r>
          </w:p>
        </w:tc>
        <w:tc>
          <w:tcPr>
            <w:tcW w:w="1800" w:type="dxa"/>
            <w:hideMark/>
          </w:tcPr>
          <w:p w:rsidR="002E4B2D" w:rsidRDefault="002E4B2D">
            <w:pPr>
              <w:jc w:val="center"/>
              <w:rPr>
                <w:sz w:val="20"/>
                <w:szCs w:val="20"/>
              </w:rPr>
            </w:pPr>
            <w:r>
              <w:rPr>
                <w:sz w:val="20"/>
                <w:szCs w:val="20"/>
              </w:rPr>
              <w:t xml:space="preserve">Less than monthly </w:t>
            </w:r>
          </w:p>
        </w:tc>
        <w:tc>
          <w:tcPr>
            <w:tcW w:w="1800" w:type="dxa"/>
            <w:hideMark/>
          </w:tcPr>
          <w:p w:rsidR="002E4B2D" w:rsidRDefault="002E4B2D">
            <w:pPr>
              <w:jc w:val="center"/>
              <w:rPr>
                <w:sz w:val="20"/>
                <w:szCs w:val="20"/>
              </w:rPr>
            </w:pPr>
            <w:r>
              <w:rPr>
                <w:sz w:val="20"/>
                <w:szCs w:val="20"/>
              </w:rPr>
              <w:t>Monthly</w:t>
            </w:r>
          </w:p>
        </w:tc>
        <w:tc>
          <w:tcPr>
            <w:tcW w:w="1620" w:type="dxa"/>
            <w:hideMark/>
          </w:tcPr>
          <w:p w:rsidR="002E4B2D" w:rsidRDefault="002E4B2D">
            <w:pPr>
              <w:jc w:val="center"/>
              <w:rPr>
                <w:sz w:val="20"/>
                <w:szCs w:val="20"/>
              </w:rPr>
            </w:pPr>
            <w:r>
              <w:rPr>
                <w:sz w:val="20"/>
                <w:szCs w:val="20"/>
              </w:rPr>
              <w:t>Weekly</w:t>
            </w:r>
          </w:p>
        </w:tc>
        <w:tc>
          <w:tcPr>
            <w:tcW w:w="2160" w:type="dxa"/>
            <w:hideMark/>
          </w:tcPr>
          <w:p w:rsidR="002E4B2D" w:rsidRDefault="002E4B2D">
            <w:pPr>
              <w:jc w:val="center"/>
              <w:rPr>
                <w:sz w:val="20"/>
                <w:szCs w:val="20"/>
              </w:rPr>
            </w:pPr>
            <w:r>
              <w:rPr>
                <w:sz w:val="20"/>
                <w:szCs w:val="20"/>
              </w:rPr>
              <w:t>Daily or almost daily</w:t>
            </w:r>
          </w:p>
        </w:tc>
      </w:tr>
      <w:tr w:rsidR="002E4B2D" w:rsidTr="002E4B2D">
        <w:trPr>
          <w:trHeight w:val="293"/>
        </w:trPr>
        <w:tc>
          <w:tcPr>
            <w:tcW w:w="1530" w:type="dxa"/>
            <w:hideMark/>
          </w:tcPr>
          <w:p w:rsidR="002E4B2D" w:rsidRDefault="002E4B2D">
            <w:pPr>
              <w:jc w:val="center"/>
              <w:rPr>
                <w:sz w:val="20"/>
                <w:szCs w:val="20"/>
              </w:rPr>
            </w:pPr>
            <w:r>
              <w:rPr>
                <w:sz w:val="20"/>
                <w:szCs w:val="20"/>
              </w:rPr>
              <w:t>0</w:t>
            </w:r>
          </w:p>
        </w:tc>
        <w:tc>
          <w:tcPr>
            <w:tcW w:w="1800" w:type="dxa"/>
            <w:hideMark/>
          </w:tcPr>
          <w:p w:rsidR="002E4B2D" w:rsidRDefault="002E4B2D">
            <w:pPr>
              <w:jc w:val="center"/>
              <w:rPr>
                <w:sz w:val="20"/>
                <w:szCs w:val="20"/>
              </w:rPr>
            </w:pPr>
            <w:r>
              <w:rPr>
                <w:sz w:val="20"/>
                <w:szCs w:val="20"/>
              </w:rPr>
              <w:t>1</w:t>
            </w:r>
          </w:p>
        </w:tc>
        <w:tc>
          <w:tcPr>
            <w:tcW w:w="1800" w:type="dxa"/>
            <w:hideMark/>
          </w:tcPr>
          <w:p w:rsidR="002E4B2D" w:rsidRDefault="002E4B2D">
            <w:pPr>
              <w:jc w:val="center"/>
              <w:rPr>
                <w:sz w:val="20"/>
                <w:szCs w:val="20"/>
              </w:rPr>
            </w:pPr>
            <w:r>
              <w:rPr>
                <w:sz w:val="20"/>
                <w:szCs w:val="20"/>
              </w:rPr>
              <w:t>2</w:t>
            </w:r>
          </w:p>
        </w:tc>
        <w:tc>
          <w:tcPr>
            <w:tcW w:w="1620" w:type="dxa"/>
            <w:hideMark/>
          </w:tcPr>
          <w:p w:rsidR="002E4B2D" w:rsidRDefault="002E4B2D">
            <w:pPr>
              <w:jc w:val="center"/>
              <w:rPr>
                <w:sz w:val="20"/>
                <w:szCs w:val="20"/>
              </w:rPr>
            </w:pPr>
            <w:r>
              <w:rPr>
                <w:sz w:val="20"/>
                <w:szCs w:val="20"/>
              </w:rPr>
              <w:t>3</w:t>
            </w:r>
          </w:p>
        </w:tc>
        <w:tc>
          <w:tcPr>
            <w:tcW w:w="2160" w:type="dxa"/>
            <w:hideMark/>
          </w:tcPr>
          <w:p w:rsidR="002E4B2D" w:rsidRDefault="002E4B2D">
            <w:pPr>
              <w:jc w:val="center"/>
              <w:rPr>
                <w:sz w:val="20"/>
                <w:szCs w:val="20"/>
              </w:rPr>
            </w:pPr>
            <w:r>
              <w:rPr>
                <w:sz w:val="20"/>
                <w:szCs w:val="20"/>
              </w:rPr>
              <w:t>4</w:t>
            </w:r>
          </w:p>
        </w:tc>
      </w:tr>
    </w:tbl>
    <w:p w:rsidR="002E4B2D" w:rsidRDefault="002E4B2D" w:rsidP="002E4B2D">
      <w:pPr>
        <w:rPr>
          <w:b/>
          <w:lang w:eastAsia="en-US"/>
        </w:rPr>
      </w:pPr>
      <w:r>
        <w:rPr>
          <w:b/>
        </w:rPr>
        <w:t>8. Have you ever thought about cutting down, or stopping, your use of cannabis?</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gridCol w:w="3148"/>
        <w:gridCol w:w="3148"/>
      </w:tblGrid>
      <w:tr w:rsidR="002E4B2D" w:rsidTr="002E4B2D">
        <w:trPr>
          <w:trHeight w:val="270"/>
        </w:trPr>
        <w:tc>
          <w:tcPr>
            <w:tcW w:w="2676" w:type="dxa"/>
            <w:hideMark/>
          </w:tcPr>
          <w:p w:rsidR="002E4B2D" w:rsidRDefault="002E4B2D">
            <w:pPr>
              <w:jc w:val="center"/>
              <w:rPr>
                <w:sz w:val="20"/>
                <w:szCs w:val="20"/>
              </w:rPr>
            </w:pPr>
            <w:r>
              <w:rPr>
                <w:sz w:val="20"/>
                <w:szCs w:val="20"/>
              </w:rPr>
              <w:t>Never</w:t>
            </w:r>
          </w:p>
        </w:tc>
        <w:tc>
          <w:tcPr>
            <w:tcW w:w="3148" w:type="dxa"/>
            <w:hideMark/>
          </w:tcPr>
          <w:p w:rsidR="002E4B2D" w:rsidRDefault="002E4B2D">
            <w:pPr>
              <w:jc w:val="center"/>
              <w:rPr>
                <w:sz w:val="20"/>
                <w:szCs w:val="20"/>
              </w:rPr>
            </w:pPr>
            <w:r>
              <w:rPr>
                <w:sz w:val="20"/>
                <w:szCs w:val="20"/>
              </w:rPr>
              <w:t xml:space="preserve">Yes, but not in the past 6 months </w:t>
            </w:r>
          </w:p>
        </w:tc>
        <w:tc>
          <w:tcPr>
            <w:tcW w:w="3148" w:type="dxa"/>
            <w:hideMark/>
          </w:tcPr>
          <w:p w:rsidR="002E4B2D" w:rsidRDefault="002E4B2D">
            <w:pPr>
              <w:jc w:val="center"/>
              <w:rPr>
                <w:sz w:val="20"/>
                <w:szCs w:val="20"/>
              </w:rPr>
            </w:pPr>
            <w:r>
              <w:rPr>
                <w:sz w:val="20"/>
                <w:szCs w:val="20"/>
              </w:rPr>
              <w:t>Yes, during the past 6 months</w:t>
            </w:r>
          </w:p>
        </w:tc>
      </w:tr>
      <w:tr w:rsidR="002E4B2D" w:rsidTr="002E4B2D">
        <w:trPr>
          <w:trHeight w:val="282"/>
        </w:trPr>
        <w:tc>
          <w:tcPr>
            <w:tcW w:w="2676" w:type="dxa"/>
            <w:hideMark/>
          </w:tcPr>
          <w:p w:rsidR="002E4B2D" w:rsidRDefault="002E4B2D">
            <w:pPr>
              <w:jc w:val="center"/>
              <w:rPr>
                <w:sz w:val="20"/>
                <w:szCs w:val="20"/>
              </w:rPr>
            </w:pPr>
            <w:r>
              <w:rPr>
                <w:sz w:val="20"/>
                <w:szCs w:val="20"/>
              </w:rPr>
              <w:t>0</w:t>
            </w:r>
          </w:p>
        </w:tc>
        <w:tc>
          <w:tcPr>
            <w:tcW w:w="3148" w:type="dxa"/>
            <w:hideMark/>
          </w:tcPr>
          <w:p w:rsidR="002E4B2D" w:rsidRDefault="002E4B2D">
            <w:pPr>
              <w:jc w:val="center"/>
              <w:rPr>
                <w:sz w:val="20"/>
                <w:szCs w:val="20"/>
              </w:rPr>
            </w:pPr>
            <w:r>
              <w:rPr>
                <w:sz w:val="20"/>
                <w:szCs w:val="20"/>
              </w:rPr>
              <w:t>2</w:t>
            </w:r>
          </w:p>
        </w:tc>
        <w:tc>
          <w:tcPr>
            <w:tcW w:w="3148" w:type="dxa"/>
            <w:hideMark/>
          </w:tcPr>
          <w:p w:rsidR="002E4B2D" w:rsidRDefault="002E4B2D">
            <w:pPr>
              <w:jc w:val="center"/>
              <w:rPr>
                <w:sz w:val="20"/>
                <w:szCs w:val="20"/>
              </w:rPr>
            </w:pPr>
            <w:r>
              <w:rPr>
                <w:sz w:val="20"/>
                <w:szCs w:val="20"/>
              </w:rPr>
              <w:t>4</w:t>
            </w:r>
          </w:p>
        </w:tc>
      </w:tr>
    </w:tbl>
    <w:p w:rsidR="00541D07" w:rsidRDefault="00541D07" w:rsidP="00541D07">
      <w:pPr>
        <w:rPr>
          <w:rFonts w:ascii="Times New Roman" w:hAnsi="Times New Roman"/>
          <w:sz w:val="24"/>
        </w:rPr>
      </w:pPr>
    </w:p>
    <w:p w:rsidR="002E4B2D" w:rsidRDefault="002E4B2D" w:rsidP="002E4B2D">
      <w:pPr>
        <w:pStyle w:val="Figuretable"/>
      </w:pPr>
      <w:bookmarkStart w:id="21" w:name="_Toc481765816"/>
      <w:r>
        <w:lastRenderedPageBreak/>
        <w:t>CEQ (Cannabis Expectancy Questionnaire)</w:t>
      </w:r>
      <w:bookmarkEnd w:id="21"/>
    </w:p>
    <w:p w:rsidR="002E4B2D" w:rsidRDefault="002E4B2D" w:rsidP="00BC4CF3">
      <w:pPr>
        <w:pStyle w:val="BodyText"/>
        <w:ind w:right="108" w:firstLine="0"/>
        <w:contextualSpacing/>
        <w:jc w:val="both"/>
        <w:rPr>
          <w:rFonts w:ascii="Arial" w:hAnsi="Arial" w:cs="Arial"/>
          <w:sz w:val="22"/>
          <w:szCs w:val="22"/>
        </w:rPr>
      </w:pPr>
      <w:r w:rsidRPr="00AC5890">
        <w:rPr>
          <w:rFonts w:ascii="Arial" w:hAnsi="Arial" w:cs="Arial"/>
          <w:w w:val="105"/>
          <w:sz w:val="22"/>
          <w:szCs w:val="22"/>
        </w:rPr>
        <w:t>We</w:t>
      </w:r>
      <w:r w:rsidRPr="00AC5890">
        <w:rPr>
          <w:rFonts w:ascii="Arial" w:hAnsi="Arial" w:cs="Arial"/>
          <w:spacing w:val="15"/>
          <w:w w:val="105"/>
          <w:sz w:val="22"/>
          <w:szCs w:val="22"/>
        </w:rPr>
        <w:t xml:space="preserve"> </w:t>
      </w:r>
      <w:r w:rsidRPr="00AC5890">
        <w:rPr>
          <w:rFonts w:ascii="Arial" w:hAnsi="Arial" w:cs="Arial"/>
          <w:w w:val="105"/>
          <w:sz w:val="22"/>
          <w:szCs w:val="22"/>
        </w:rPr>
        <w:t>would</w:t>
      </w:r>
      <w:r w:rsidRPr="00AC5890">
        <w:rPr>
          <w:rFonts w:ascii="Arial" w:hAnsi="Arial" w:cs="Arial"/>
          <w:spacing w:val="16"/>
          <w:w w:val="105"/>
          <w:sz w:val="22"/>
          <w:szCs w:val="22"/>
        </w:rPr>
        <w:t xml:space="preserve"> </w:t>
      </w:r>
      <w:r w:rsidRPr="00AC5890">
        <w:rPr>
          <w:rFonts w:ascii="Arial" w:hAnsi="Arial" w:cs="Arial"/>
          <w:w w:val="105"/>
          <w:sz w:val="22"/>
          <w:szCs w:val="22"/>
        </w:rPr>
        <w:t>like</w:t>
      </w:r>
      <w:r w:rsidRPr="00AC5890">
        <w:rPr>
          <w:rFonts w:ascii="Arial" w:hAnsi="Arial" w:cs="Arial"/>
          <w:spacing w:val="17"/>
          <w:w w:val="105"/>
          <w:sz w:val="22"/>
          <w:szCs w:val="22"/>
        </w:rPr>
        <w:t xml:space="preserve"> </w:t>
      </w:r>
      <w:r w:rsidRPr="00AC5890">
        <w:rPr>
          <w:rFonts w:ascii="Arial" w:hAnsi="Arial" w:cs="Arial"/>
          <w:w w:val="105"/>
          <w:sz w:val="22"/>
          <w:szCs w:val="22"/>
        </w:rPr>
        <w:t>you</w:t>
      </w:r>
      <w:r w:rsidRPr="00AC5890">
        <w:rPr>
          <w:rFonts w:ascii="Arial" w:hAnsi="Arial" w:cs="Arial"/>
          <w:spacing w:val="16"/>
          <w:w w:val="105"/>
          <w:sz w:val="22"/>
          <w:szCs w:val="22"/>
        </w:rPr>
        <w:t xml:space="preserve"> </w:t>
      </w:r>
      <w:r w:rsidRPr="00AC5890">
        <w:rPr>
          <w:rFonts w:ascii="Arial" w:hAnsi="Arial" w:cs="Arial"/>
          <w:w w:val="105"/>
          <w:sz w:val="22"/>
          <w:szCs w:val="22"/>
        </w:rPr>
        <w:t>to</w:t>
      </w:r>
      <w:r w:rsidRPr="00AC5890">
        <w:rPr>
          <w:rFonts w:ascii="Arial" w:hAnsi="Arial" w:cs="Arial"/>
          <w:spacing w:val="19"/>
          <w:w w:val="105"/>
          <w:sz w:val="22"/>
          <w:szCs w:val="22"/>
        </w:rPr>
        <w:t xml:space="preserve"> </w:t>
      </w:r>
      <w:r w:rsidRPr="00AC5890">
        <w:rPr>
          <w:rFonts w:ascii="Arial" w:hAnsi="Arial" w:cs="Arial"/>
          <w:w w:val="105"/>
          <w:sz w:val="22"/>
          <w:szCs w:val="22"/>
        </w:rPr>
        <w:t>indicate</w:t>
      </w:r>
      <w:r w:rsidRPr="00AC5890">
        <w:rPr>
          <w:rFonts w:ascii="Arial" w:hAnsi="Arial" w:cs="Arial"/>
          <w:spacing w:val="15"/>
          <w:w w:val="105"/>
          <w:sz w:val="22"/>
          <w:szCs w:val="22"/>
        </w:rPr>
        <w:t xml:space="preserve"> </w:t>
      </w:r>
      <w:r w:rsidRPr="00AC5890">
        <w:rPr>
          <w:rFonts w:ascii="Arial" w:hAnsi="Arial" w:cs="Arial"/>
          <w:w w:val="105"/>
          <w:sz w:val="22"/>
          <w:szCs w:val="22"/>
        </w:rPr>
        <w:t>below</w:t>
      </w:r>
      <w:r w:rsidRPr="00AC5890">
        <w:rPr>
          <w:rFonts w:ascii="Arial" w:hAnsi="Arial" w:cs="Arial"/>
          <w:spacing w:val="15"/>
          <w:w w:val="105"/>
          <w:sz w:val="22"/>
          <w:szCs w:val="22"/>
        </w:rPr>
        <w:t xml:space="preserve"> </w:t>
      </w:r>
      <w:r w:rsidRPr="00AC5890">
        <w:rPr>
          <w:rFonts w:ascii="Arial" w:hAnsi="Arial" w:cs="Arial"/>
          <w:w w:val="105"/>
          <w:sz w:val="22"/>
          <w:szCs w:val="22"/>
        </w:rPr>
        <w:t>how</w:t>
      </w:r>
      <w:r w:rsidRPr="00AC5890">
        <w:rPr>
          <w:rFonts w:ascii="Arial" w:hAnsi="Arial" w:cs="Arial"/>
          <w:spacing w:val="18"/>
          <w:w w:val="105"/>
          <w:sz w:val="22"/>
          <w:szCs w:val="22"/>
        </w:rPr>
        <w:t xml:space="preserve"> </w:t>
      </w:r>
      <w:r w:rsidRPr="00AC5890">
        <w:rPr>
          <w:rFonts w:ascii="Arial" w:hAnsi="Arial" w:cs="Arial"/>
          <w:w w:val="105"/>
          <w:sz w:val="22"/>
          <w:szCs w:val="22"/>
        </w:rPr>
        <w:t>much</w:t>
      </w:r>
      <w:r w:rsidRPr="00AC5890">
        <w:rPr>
          <w:rFonts w:ascii="Arial" w:hAnsi="Arial" w:cs="Arial"/>
          <w:spacing w:val="16"/>
          <w:w w:val="105"/>
          <w:sz w:val="22"/>
          <w:szCs w:val="22"/>
        </w:rPr>
        <w:t xml:space="preserve"> </w:t>
      </w:r>
      <w:r w:rsidRPr="00AC5890">
        <w:rPr>
          <w:rFonts w:ascii="Arial" w:hAnsi="Arial" w:cs="Arial"/>
          <w:w w:val="105"/>
          <w:sz w:val="22"/>
          <w:szCs w:val="22"/>
        </w:rPr>
        <w:t>you</w:t>
      </w:r>
      <w:r w:rsidRPr="00AC5890">
        <w:rPr>
          <w:rFonts w:ascii="Arial" w:hAnsi="Arial" w:cs="Arial"/>
          <w:spacing w:val="17"/>
          <w:w w:val="105"/>
          <w:sz w:val="22"/>
          <w:szCs w:val="22"/>
        </w:rPr>
        <w:t xml:space="preserve"> </w:t>
      </w:r>
      <w:r w:rsidRPr="00AC5890">
        <w:rPr>
          <w:rFonts w:ascii="Arial" w:hAnsi="Arial" w:cs="Arial"/>
          <w:w w:val="105"/>
          <w:sz w:val="22"/>
          <w:szCs w:val="22"/>
        </w:rPr>
        <w:t>believe,</w:t>
      </w:r>
      <w:r w:rsidRPr="00AC5890">
        <w:rPr>
          <w:rFonts w:ascii="Arial" w:hAnsi="Arial" w:cs="Arial"/>
          <w:spacing w:val="16"/>
          <w:w w:val="105"/>
          <w:sz w:val="22"/>
          <w:szCs w:val="22"/>
        </w:rPr>
        <w:t xml:space="preserve"> </w:t>
      </w:r>
      <w:r w:rsidRPr="00AC5890">
        <w:rPr>
          <w:rFonts w:ascii="Arial" w:hAnsi="Arial" w:cs="Arial"/>
          <w:i/>
          <w:w w:val="105"/>
          <w:sz w:val="22"/>
          <w:szCs w:val="22"/>
        </w:rPr>
        <w:t>right</w:t>
      </w:r>
      <w:r w:rsidRPr="00AC5890">
        <w:rPr>
          <w:rFonts w:ascii="Arial" w:hAnsi="Arial" w:cs="Arial"/>
          <w:i/>
          <w:spacing w:val="17"/>
          <w:w w:val="105"/>
          <w:sz w:val="22"/>
          <w:szCs w:val="22"/>
        </w:rPr>
        <w:t xml:space="preserve"> </w:t>
      </w:r>
      <w:r w:rsidRPr="00AC5890">
        <w:rPr>
          <w:rFonts w:ascii="Arial" w:hAnsi="Arial" w:cs="Arial"/>
          <w:i/>
          <w:spacing w:val="-2"/>
          <w:w w:val="105"/>
          <w:sz w:val="22"/>
          <w:szCs w:val="22"/>
        </w:rPr>
        <w:t>now</w:t>
      </w:r>
      <w:r w:rsidRPr="00AC5890">
        <w:rPr>
          <w:rFonts w:ascii="Arial" w:hAnsi="Arial" w:cs="Arial"/>
          <w:spacing w:val="-2"/>
          <w:w w:val="105"/>
          <w:sz w:val="22"/>
          <w:szCs w:val="22"/>
        </w:rPr>
        <w:t>,</w:t>
      </w:r>
      <w:r w:rsidRPr="00AC5890">
        <w:rPr>
          <w:rFonts w:ascii="Arial" w:hAnsi="Arial" w:cs="Arial"/>
          <w:spacing w:val="16"/>
          <w:w w:val="105"/>
          <w:sz w:val="22"/>
          <w:szCs w:val="22"/>
        </w:rPr>
        <w:t xml:space="preserve"> </w:t>
      </w:r>
      <w:r w:rsidRPr="00AC5890">
        <w:rPr>
          <w:rFonts w:ascii="Arial" w:hAnsi="Arial" w:cs="Arial"/>
          <w:w w:val="105"/>
          <w:sz w:val="22"/>
          <w:szCs w:val="22"/>
        </w:rPr>
        <w:t>that</w:t>
      </w:r>
      <w:r w:rsidRPr="00AC5890">
        <w:rPr>
          <w:rFonts w:ascii="Arial" w:hAnsi="Arial" w:cs="Arial"/>
          <w:spacing w:val="19"/>
          <w:w w:val="105"/>
          <w:sz w:val="22"/>
          <w:szCs w:val="22"/>
        </w:rPr>
        <w:t xml:space="preserve"> </w:t>
      </w:r>
      <w:r>
        <w:rPr>
          <w:rFonts w:ascii="Arial" w:hAnsi="Arial" w:cs="Arial"/>
          <w:w w:val="105"/>
          <w:sz w:val="22"/>
          <w:szCs w:val="22"/>
        </w:rPr>
        <w:t>marijuana</w:t>
      </w:r>
      <w:r w:rsidRPr="00AC5890">
        <w:rPr>
          <w:rFonts w:ascii="Arial" w:hAnsi="Arial" w:cs="Arial"/>
          <w:spacing w:val="19"/>
          <w:w w:val="105"/>
          <w:sz w:val="22"/>
          <w:szCs w:val="22"/>
        </w:rPr>
        <w:t xml:space="preserve"> </w:t>
      </w:r>
      <w:r>
        <w:rPr>
          <w:rFonts w:ascii="Arial" w:hAnsi="Arial" w:cs="Arial"/>
          <w:w w:val="105"/>
          <w:sz w:val="22"/>
          <w:szCs w:val="22"/>
        </w:rPr>
        <w:t>would</w:t>
      </w:r>
      <w:r w:rsidRPr="00AC5890">
        <w:rPr>
          <w:rFonts w:ascii="Arial" w:hAnsi="Arial" w:cs="Arial"/>
          <w:spacing w:val="22"/>
          <w:w w:val="105"/>
          <w:sz w:val="22"/>
          <w:szCs w:val="22"/>
        </w:rPr>
        <w:t xml:space="preserve"> </w:t>
      </w:r>
      <w:r w:rsidRPr="00AC5890">
        <w:rPr>
          <w:rFonts w:ascii="Arial" w:hAnsi="Arial" w:cs="Arial"/>
          <w:w w:val="105"/>
          <w:sz w:val="22"/>
          <w:szCs w:val="22"/>
        </w:rPr>
        <w:t>help</w:t>
      </w:r>
      <w:r w:rsidRPr="00AC5890">
        <w:rPr>
          <w:rFonts w:ascii="Arial" w:hAnsi="Arial" w:cs="Arial"/>
          <w:spacing w:val="24"/>
          <w:w w:val="105"/>
          <w:sz w:val="22"/>
          <w:szCs w:val="22"/>
        </w:rPr>
        <w:t xml:space="preserve"> </w:t>
      </w:r>
      <w:r w:rsidRPr="00AC5890">
        <w:rPr>
          <w:rFonts w:ascii="Arial" w:hAnsi="Arial" w:cs="Arial"/>
          <w:w w:val="105"/>
          <w:sz w:val="22"/>
          <w:szCs w:val="22"/>
        </w:rPr>
        <w:t>to</w:t>
      </w:r>
      <w:r w:rsidRPr="00AC5890">
        <w:rPr>
          <w:rFonts w:ascii="Arial" w:hAnsi="Arial" w:cs="Arial"/>
          <w:spacing w:val="22"/>
          <w:w w:val="105"/>
          <w:sz w:val="22"/>
          <w:szCs w:val="22"/>
        </w:rPr>
        <w:t xml:space="preserve"> </w:t>
      </w:r>
      <w:r w:rsidRPr="00AC5890">
        <w:rPr>
          <w:rFonts w:ascii="Arial" w:hAnsi="Arial" w:cs="Arial"/>
          <w:w w:val="105"/>
          <w:sz w:val="22"/>
          <w:szCs w:val="22"/>
        </w:rPr>
        <w:t>reduce</w:t>
      </w:r>
      <w:r w:rsidRPr="00AC5890">
        <w:rPr>
          <w:rFonts w:ascii="Arial" w:hAnsi="Arial" w:cs="Arial"/>
          <w:spacing w:val="21"/>
          <w:w w:val="105"/>
          <w:sz w:val="22"/>
          <w:szCs w:val="22"/>
        </w:rPr>
        <w:t xml:space="preserve"> </w:t>
      </w:r>
      <w:r w:rsidRPr="00AC5890">
        <w:rPr>
          <w:rFonts w:ascii="Arial" w:hAnsi="Arial" w:cs="Arial"/>
          <w:w w:val="105"/>
          <w:sz w:val="22"/>
          <w:szCs w:val="22"/>
        </w:rPr>
        <w:t>your</w:t>
      </w:r>
      <w:r w:rsidRPr="00AC5890">
        <w:rPr>
          <w:rFonts w:ascii="Arial" w:hAnsi="Arial" w:cs="Arial"/>
          <w:spacing w:val="23"/>
          <w:w w:val="105"/>
          <w:sz w:val="22"/>
          <w:szCs w:val="22"/>
        </w:rPr>
        <w:t xml:space="preserve"> </w:t>
      </w:r>
      <w:r>
        <w:rPr>
          <w:rFonts w:ascii="Arial" w:hAnsi="Arial" w:cs="Arial"/>
          <w:w w:val="105"/>
          <w:sz w:val="22"/>
          <w:szCs w:val="22"/>
        </w:rPr>
        <w:t>PTSD/trauma symptoms</w:t>
      </w:r>
      <w:r w:rsidRPr="00AC5890">
        <w:rPr>
          <w:rFonts w:ascii="Arial" w:hAnsi="Arial" w:cs="Arial"/>
          <w:w w:val="105"/>
          <w:sz w:val="22"/>
          <w:szCs w:val="22"/>
        </w:rPr>
        <w:t>.</w:t>
      </w:r>
      <w:r w:rsidRPr="00AC5890">
        <w:rPr>
          <w:rFonts w:ascii="Arial" w:hAnsi="Arial" w:cs="Arial"/>
          <w:spacing w:val="21"/>
          <w:w w:val="105"/>
          <w:sz w:val="22"/>
          <w:szCs w:val="22"/>
        </w:rPr>
        <w:t xml:space="preserve"> </w:t>
      </w:r>
      <w:r w:rsidRPr="00AC5890">
        <w:rPr>
          <w:rFonts w:ascii="Arial" w:hAnsi="Arial" w:cs="Arial"/>
          <w:w w:val="105"/>
          <w:sz w:val="22"/>
          <w:szCs w:val="22"/>
        </w:rPr>
        <w:t>Belief</w:t>
      </w:r>
      <w:r w:rsidRPr="00AC5890">
        <w:rPr>
          <w:rFonts w:ascii="Arial" w:hAnsi="Arial" w:cs="Arial"/>
          <w:spacing w:val="21"/>
          <w:w w:val="105"/>
          <w:sz w:val="22"/>
          <w:szCs w:val="22"/>
        </w:rPr>
        <w:t xml:space="preserve"> </w:t>
      </w:r>
      <w:r w:rsidRPr="00AC5890">
        <w:rPr>
          <w:rFonts w:ascii="Arial" w:hAnsi="Arial" w:cs="Arial"/>
          <w:w w:val="105"/>
          <w:sz w:val="22"/>
          <w:szCs w:val="22"/>
        </w:rPr>
        <w:t>usually</w:t>
      </w:r>
      <w:r w:rsidRPr="00AC5890">
        <w:rPr>
          <w:rFonts w:ascii="Arial" w:hAnsi="Arial" w:cs="Arial"/>
          <w:spacing w:val="21"/>
          <w:w w:val="105"/>
          <w:sz w:val="22"/>
          <w:szCs w:val="22"/>
        </w:rPr>
        <w:t xml:space="preserve"> </w:t>
      </w:r>
      <w:r w:rsidRPr="00AC5890">
        <w:rPr>
          <w:rFonts w:ascii="Arial" w:hAnsi="Arial" w:cs="Arial"/>
          <w:w w:val="105"/>
          <w:sz w:val="22"/>
          <w:szCs w:val="22"/>
        </w:rPr>
        <w:t>has</w:t>
      </w:r>
      <w:r w:rsidRPr="00AC5890">
        <w:rPr>
          <w:rFonts w:ascii="Arial" w:hAnsi="Arial" w:cs="Arial"/>
          <w:spacing w:val="22"/>
          <w:w w:val="105"/>
          <w:sz w:val="22"/>
          <w:szCs w:val="22"/>
        </w:rPr>
        <w:t xml:space="preserve"> </w:t>
      </w:r>
      <w:r w:rsidRPr="00AC5890">
        <w:rPr>
          <w:rFonts w:ascii="Arial" w:hAnsi="Arial" w:cs="Arial"/>
          <w:w w:val="105"/>
          <w:sz w:val="22"/>
          <w:szCs w:val="22"/>
        </w:rPr>
        <w:t>two</w:t>
      </w:r>
      <w:r w:rsidRPr="00AC5890">
        <w:rPr>
          <w:rFonts w:ascii="Arial" w:hAnsi="Arial" w:cs="Arial"/>
          <w:w w:val="106"/>
          <w:sz w:val="22"/>
          <w:szCs w:val="22"/>
        </w:rPr>
        <w:t xml:space="preserve"> </w:t>
      </w:r>
      <w:r w:rsidRPr="00AC5890">
        <w:rPr>
          <w:rFonts w:ascii="Arial" w:hAnsi="Arial" w:cs="Arial"/>
          <w:w w:val="105"/>
          <w:sz w:val="22"/>
          <w:szCs w:val="22"/>
        </w:rPr>
        <w:t>aspects</w:t>
      </w:r>
      <w:r w:rsidRPr="00AC5890">
        <w:rPr>
          <w:rFonts w:ascii="Arial" w:hAnsi="Arial" w:cs="Arial"/>
          <w:spacing w:val="23"/>
          <w:w w:val="105"/>
          <w:sz w:val="22"/>
          <w:szCs w:val="22"/>
        </w:rPr>
        <w:t xml:space="preserve"> </w:t>
      </w:r>
      <w:r w:rsidRPr="00AC5890">
        <w:rPr>
          <w:rFonts w:ascii="Arial" w:hAnsi="Arial" w:cs="Arial"/>
          <w:w w:val="105"/>
          <w:sz w:val="22"/>
          <w:szCs w:val="22"/>
        </w:rPr>
        <w:t>to</w:t>
      </w:r>
      <w:r w:rsidRPr="00AC5890">
        <w:rPr>
          <w:rFonts w:ascii="Arial" w:hAnsi="Arial" w:cs="Arial"/>
          <w:spacing w:val="27"/>
          <w:w w:val="105"/>
          <w:sz w:val="22"/>
          <w:szCs w:val="22"/>
        </w:rPr>
        <w:t xml:space="preserve"> </w:t>
      </w:r>
      <w:r w:rsidRPr="00AC5890">
        <w:rPr>
          <w:rFonts w:ascii="Arial" w:hAnsi="Arial" w:cs="Arial"/>
          <w:w w:val="105"/>
          <w:sz w:val="22"/>
          <w:szCs w:val="22"/>
        </w:rPr>
        <w:t>it:</w:t>
      </w:r>
      <w:r w:rsidRPr="00AC5890">
        <w:rPr>
          <w:rFonts w:ascii="Arial" w:hAnsi="Arial" w:cs="Arial"/>
          <w:spacing w:val="26"/>
          <w:w w:val="105"/>
          <w:sz w:val="22"/>
          <w:szCs w:val="22"/>
        </w:rPr>
        <w:t xml:space="preserve"> </w:t>
      </w:r>
      <w:r w:rsidRPr="00AC5890">
        <w:rPr>
          <w:rFonts w:ascii="Arial" w:hAnsi="Arial" w:cs="Arial"/>
          <w:w w:val="105"/>
          <w:sz w:val="22"/>
          <w:szCs w:val="22"/>
        </w:rPr>
        <w:t>(1)</w:t>
      </w:r>
      <w:r w:rsidRPr="00AC5890">
        <w:rPr>
          <w:rFonts w:ascii="Arial" w:hAnsi="Arial" w:cs="Arial"/>
          <w:spacing w:val="26"/>
          <w:w w:val="105"/>
          <w:sz w:val="22"/>
          <w:szCs w:val="22"/>
        </w:rPr>
        <w:t xml:space="preserve"> </w:t>
      </w:r>
      <w:r w:rsidRPr="00AC5890">
        <w:rPr>
          <w:rFonts w:ascii="Arial" w:hAnsi="Arial" w:cs="Arial"/>
          <w:w w:val="105"/>
          <w:sz w:val="22"/>
          <w:szCs w:val="22"/>
        </w:rPr>
        <w:t>what</w:t>
      </w:r>
      <w:r w:rsidRPr="00AC5890">
        <w:rPr>
          <w:rFonts w:ascii="Arial" w:hAnsi="Arial" w:cs="Arial"/>
          <w:spacing w:val="26"/>
          <w:w w:val="105"/>
          <w:sz w:val="22"/>
          <w:szCs w:val="22"/>
        </w:rPr>
        <w:t xml:space="preserve"> </w:t>
      </w:r>
      <w:r w:rsidRPr="00AC5890">
        <w:rPr>
          <w:rFonts w:ascii="Arial" w:hAnsi="Arial" w:cs="Arial"/>
          <w:w w:val="105"/>
          <w:sz w:val="22"/>
          <w:szCs w:val="22"/>
        </w:rPr>
        <w:t>one</w:t>
      </w:r>
      <w:r w:rsidRPr="00AC5890">
        <w:rPr>
          <w:rFonts w:ascii="Arial" w:hAnsi="Arial" w:cs="Arial"/>
          <w:spacing w:val="26"/>
          <w:w w:val="105"/>
          <w:sz w:val="22"/>
          <w:szCs w:val="22"/>
        </w:rPr>
        <w:t xml:space="preserve"> </w:t>
      </w:r>
      <w:r w:rsidRPr="00AC5890">
        <w:rPr>
          <w:rFonts w:ascii="Arial" w:hAnsi="Arial" w:cs="Arial"/>
          <w:i/>
          <w:w w:val="105"/>
          <w:sz w:val="22"/>
          <w:szCs w:val="22"/>
        </w:rPr>
        <w:t>thinks</w:t>
      </w:r>
      <w:r w:rsidRPr="00AC5890">
        <w:rPr>
          <w:rFonts w:ascii="Arial" w:hAnsi="Arial" w:cs="Arial"/>
          <w:i/>
          <w:spacing w:val="27"/>
          <w:w w:val="105"/>
          <w:sz w:val="22"/>
          <w:szCs w:val="22"/>
        </w:rPr>
        <w:t xml:space="preserve"> </w:t>
      </w:r>
      <w:r>
        <w:rPr>
          <w:rFonts w:ascii="Arial" w:hAnsi="Arial" w:cs="Arial"/>
          <w:w w:val="105"/>
          <w:sz w:val="22"/>
          <w:szCs w:val="22"/>
        </w:rPr>
        <w:t>would</w:t>
      </w:r>
      <w:r w:rsidRPr="00AC5890">
        <w:rPr>
          <w:rFonts w:ascii="Arial" w:hAnsi="Arial" w:cs="Arial"/>
          <w:spacing w:val="26"/>
          <w:w w:val="105"/>
          <w:sz w:val="22"/>
          <w:szCs w:val="22"/>
        </w:rPr>
        <w:t xml:space="preserve"> </w:t>
      </w:r>
      <w:r w:rsidRPr="00AC5890">
        <w:rPr>
          <w:rFonts w:ascii="Arial" w:hAnsi="Arial" w:cs="Arial"/>
          <w:w w:val="105"/>
          <w:sz w:val="22"/>
          <w:szCs w:val="22"/>
        </w:rPr>
        <w:t>happen</w:t>
      </w:r>
      <w:r w:rsidRPr="00AC5890">
        <w:rPr>
          <w:rFonts w:ascii="Arial" w:hAnsi="Arial" w:cs="Arial"/>
          <w:spacing w:val="24"/>
          <w:w w:val="105"/>
          <w:sz w:val="22"/>
          <w:szCs w:val="22"/>
        </w:rPr>
        <w:t xml:space="preserve"> </w:t>
      </w:r>
      <w:r w:rsidRPr="00AC5890">
        <w:rPr>
          <w:rFonts w:ascii="Arial" w:hAnsi="Arial" w:cs="Arial"/>
          <w:w w:val="105"/>
          <w:sz w:val="22"/>
          <w:szCs w:val="22"/>
        </w:rPr>
        <w:t>and</w:t>
      </w:r>
      <w:r w:rsidRPr="00AC5890">
        <w:rPr>
          <w:rFonts w:ascii="Arial" w:hAnsi="Arial" w:cs="Arial"/>
          <w:spacing w:val="27"/>
          <w:w w:val="105"/>
          <w:sz w:val="22"/>
          <w:szCs w:val="22"/>
        </w:rPr>
        <w:t xml:space="preserve"> </w:t>
      </w:r>
      <w:r w:rsidRPr="00AC5890">
        <w:rPr>
          <w:rFonts w:ascii="Arial" w:hAnsi="Arial" w:cs="Arial"/>
          <w:w w:val="105"/>
          <w:sz w:val="22"/>
          <w:szCs w:val="22"/>
        </w:rPr>
        <w:t>(2)</w:t>
      </w:r>
      <w:r w:rsidRPr="00AC5890">
        <w:rPr>
          <w:rFonts w:ascii="Arial" w:hAnsi="Arial" w:cs="Arial"/>
          <w:spacing w:val="26"/>
          <w:w w:val="105"/>
          <w:sz w:val="22"/>
          <w:szCs w:val="22"/>
        </w:rPr>
        <w:t xml:space="preserve"> </w:t>
      </w:r>
      <w:r w:rsidRPr="00AC5890">
        <w:rPr>
          <w:rFonts w:ascii="Arial" w:hAnsi="Arial" w:cs="Arial"/>
          <w:w w:val="105"/>
          <w:sz w:val="22"/>
          <w:szCs w:val="22"/>
        </w:rPr>
        <w:t>what</w:t>
      </w:r>
      <w:r w:rsidRPr="00AC5890">
        <w:rPr>
          <w:rFonts w:ascii="Arial" w:hAnsi="Arial" w:cs="Arial"/>
          <w:spacing w:val="26"/>
          <w:w w:val="105"/>
          <w:sz w:val="22"/>
          <w:szCs w:val="22"/>
        </w:rPr>
        <w:t xml:space="preserve"> </w:t>
      </w:r>
      <w:r w:rsidRPr="00AC5890">
        <w:rPr>
          <w:rFonts w:ascii="Arial" w:hAnsi="Arial" w:cs="Arial"/>
          <w:w w:val="105"/>
          <w:sz w:val="22"/>
          <w:szCs w:val="22"/>
        </w:rPr>
        <w:t>one</w:t>
      </w:r>
      <w:r w:rsidRPr="00AC5890">
        <w:rPr>
          <w:rFonts w:ascii="Arial" w:hAnsi="Arial" w:cs="Arial"/>
          <w:spacing w:val="23"/>
          <w:w w:val="105"/>
          <w:sz w:val="22"/>
          <w:szCs w:val="22"/>
        </w:rPr>
        <w:t xml:space="preserve"> </w:t>
      </w:r>
      <w:r w:rsidRPr="00AC5890">
        <w:rPr>
          <w:rFonts w:ascii="Arial" w:hAnsi="Arial" w:cs="Arial"/>
          <w:i/>
          <w:w w:val="105"/>
          <w:sz w:val="22"/>
          <w:szCs w:val="22"/>
        </w:rPr>
        <w:t>feels</w:t>
      </w:r>
      <w:r w:rsidRPr="00AC5890">
        <w:rPr>
          <w:rFonts w:ascii="Arial" w:hAnsi="Arial" w:cs="Arial"/>
          <w:i/>
          <w:spacing w:val="29"/>
          <w:w w:val="105"/>
          <w:sz w:val="22"/>
          <w:szCs w:val="22"/>
        </w:rPr>
        <w:t xml:space="preserve"> </w:t>
      </w:r>
      <w:r>
        <w:rPr>
          <w:rFonts w:ascii="Arial" w:hAnsi="Arial" w:cs="Arial"/>
          <w:w w:val="105"/>
          <w:sz w:val="22"/>
          <w:szCs w:val="22"/>
        </w:rPr>
        <w:t>would</w:t>
      </w:r>
      <w:r w:rsidRPr="00AC5890">
        <w:rPr>
          <w:rFonts w:ascii="Arial" w:hAnsi="Arial" w:cs="Arial"/>
          <w:spacing w:val="26"/>
          <w:w w:val="105"/>
          <w:sz w:val="22"/>
          <w:szCs w:val="22"/>
        </w:rPr>
        <w:t xml:space="preserve"> </w:t>
      </w:r>
      <w:r w:rsidRPr="00AC5890">
        <w:rPr>
          <w:rFonts w:ascii="Arial" w:hAnsi="Arial" w:cs="Arial"/>
          <w:w w:val="105"/>
          <w:sz w:val="22"/>
          <w:szCs w:val="22"/>
        </w:rPr>
        <w:t>happen.</w:t>
      </w:r>
      <w:r w:rsidRPr="00AC5890">
        <w:rPr>
          <w:rFonts w:ascii="Arial" w:hAnsi="Arial" w:cs="Arial"/>
          <w:w w:val="107"/>
          <w:sz w:val="22"/>
          <w:szCs w:val="22"/>
        </w:rPr>
        <w:t xml:space="preserve"> </w:t>
      </w:r>
      <w:r w:rsidRPr="00AC5890">
        <w:rPr>
          <w:rFonts w:ascii="Arial" w:hAnsi="Arial" w:cs="Arial"/>
          <w:w w:val="105"/>
          <w:sz w:val="22"/>
          <w:szCs w:val="22"/>
        </w:rPr>
        <w:t>Sometimes</w:t>
      </w:r>
      <w:r w:rsidRPr="00AC5890">
        <w:rPr>
          <w:rFonts w:ascii="Arial" w:hAnsi="Arial" w:cs="Arial"/>
          <w:spacing w:val="-14"/>
          <w:w w:val="105"/>
          <w:sz w:val="22"/>
          <w:szCs w:val="22"/>
        </w:rPr>
        <w:t xml:space="preserve"> </w:t>
      </w:r>
      <w:r w:rsidRPr="00AC5890">
        <w:rPr>
          <w:rFonts w:ascii="Arial" w:hAnsi="Arial" w:cs="Arial"/>
          <w:w w:val="105"/>
          <w:sz w:val="22"/>
          <w:szCs w:val="22"/>
        </w:rPr>
        <w:t>these</w:t>
      </w:r>
      <w:r w:rsidRPr="00AC5890">
        <w:rPr>
          <w:rFonts w:ascii="Arial" w:hAnsi="Arial" w:cs="Arial"/>
          <w:spacing w:val="-7"/>
          <w:w w:val="105"/>
          <w:sz w:val="22"/>
          <w:szCs w:val="22"/>
        </w:rPr>
        <w:t xml:space="preserve"> </w:t>
      </w:r>
      <w:r w:rsidRPr="00AC5890">
        <w:rPr>
          <w:rFonts w:ascii="Arial" w:hAnsi="Arial" w:cs="Arial"/>
          <w:w w:val="105"/>
          <w:sz w:val="22"/>
          <w:szCs w:val="22"/>
        </w:rPr>
        <w:t>are</w:t>
      </w:r>
      <w:r w:rsidRPr="00AC5890">
        <w:rPr>
          <w:rFonts w:ascii="Arial" w:hAnsi="Arial" w:cs="Arial"/>
          <w:spacing w:val="-11"/>
          <w:w w:val="105"/>
          <w:sz w:val="22"/>
          <w:szCs w:val="22"/>
        </w:rPr>
        <w:t xml:space="preserve"> </w:t>
      </w:r>
      <w:r w:rsidRPr="00AC5890">
        <w:rPr>
          <w:rFonts w:ascii="Arial" w:hAnsi="Arial" w:cs="Arial"/>
          <w:w w:val="105"/>
          <w:sz w:val="22"/>
          <w:szCs w:val="22"/>
        </w:rPr>
        <w:t>similar;</w:t>
      </w:r>
      <w:r w:rsidRPr="00AC5890">
        <w:rPr>
          <w:rFonts w:ascii="Arial" w:hAnsi="Arial" w:cs="Arial"/>
          <w:spacing w:val="-7"/>
          <w:w w:val="105"/>
          <w:sz w:val="22"/>
          <w:szCs w:val="22"/>
        </w:rPr>
        <w:t xml:space="preserve"> </w:t>
      </w:r>
      <w:r w:rsidRPr="00AC5890">
        <w:rPr>
          <w:rFonts w:ascii="Arial" w:hAnsi="Arial" w:cs="Arial"/>
          <w:w w:val="105"/>
          <w:sz w:val="22"/>
          <w:szCs w:val="22"/>
        </w:rPr>
        <w:t>sometimes</w:t>
      </w:r>
      <w:r w:rsidRPr="00AC5890">
        <w:rPr>
          <w:rFonts w:ascii="Arial" w:hAnsi="Arial" w:cs="Arial"/>
          <w:spacing w:val="-11"/>
          <w:w w:val="105"/>
          <w:sz w:val="22"/>
          <w:szCs w:val="22"/>
        </w:rPr>
        <w:t xml:space="preserve"> </w:t>
      </w:r>
      <w:r w:rsidRPr="00AC5890">
        <w:rPr>
          <w:rFonts w:ascii="Arial" w:hAnsi="Arial" w:cs="Arial"/>
          <w:w w:val="105"/>
          <w:sz w:val="22"/>
          <w:szCs w:val="22"/>
        </w:rPr>
        <w:t>they</w:t>
      </w:r>
      <w:r w:rsidRPr="00AC5890">
        <w:rPr>
          <w:rFonts w:ascii="Arial" w:hAnsi="Arial" w:cs="Arial"/>
          <w:spacing w:val="-10"/>
          <w:w w:val="105"/>
          <w:sz w:val="22"/>
          <w:szCs w:val="22"/>
        </w:rPr>
        <w:t xml:space="preserve"> </w:t>
      </w:r>
      <w:r w:rsidRPr="00AC5890">
        <w:rPr>
          <w:rFonts w:ascii="Arial" w:hAnsi="Arial" w:cs="Arial"/>
          <w:w w:val="105"/>
          <w:sz w:val="22"/>
          <w:szCs w:val="22"/>
        </w:rPr>
        <w:t>are</w:t>
      </w:r>
      <w:r w:rsidRPr="00AC5890">
        <w:rPr>
          <w:rFonts w:ascii="Arial" w:hAnsi="Arial" w:cs="Arial"/>
          <w:spacing w:val="-5"/>
          <w:w w:val="105"/>
          <w:sz w:val="22"/>
          <w:szCs w:val="22"/>
        </w:rPr>
        <w:t xml:space="preserve"> </w:t>
      </w:r>
      <w:r w:rsidRPr="00AC5890">
        <w:rPr>
          <w:rFonts w:ascii="Arial" w:hAnsi="Arial" w:cs="Arial"/>
          <w:spacing w:val="-1"/>
          <w:w w:val="105"/>
          <w:sz w:val="22"/>
          <w:szCs w:val="22"/>
        </w:rPr>
        <w:t>different.</w:t>
      </w:r>
      <w:r w:rsidRPr="00AC5890">
        <w:rPr>
          <w:rFonts w:ascii="Arial" w:hAnsi="Arial" w:cs="Arial"/>
          <w:spacing w:val="-10"/>
          <w:w w:val="105"/>
          <w:sz w:val="22"/>
          <w:szCs w:val="22"/>
        </w:rPr>
        <w:t xml:space="preserve"> </w:t>
      </w:r>
      <w:r w:rsidRPr="00AC5890">
        <w:rPr>
          <w:rFonts w:ascii="Arial" w:hAnsi="Arial" w:cs="Arial"/>
          <w:w w:val="105"/>
          <w:sz w:val="22"/>
          <w:szCs w:val="22"/>
        </w:rPr>
        <w:t>Please</w:t>
      </w:r>
      <w:r w:rsidRPr="00AC5890">
        <w:rPr>
          <w:rFonts w:ascii="Arial" w:hAnsi="Arial" w:cs="Arial"/>
          <w:spacing w:val="-10"/>
          <w:w w:val="105"/>
          <w:sz w:val="22"/>
          <w:szCs w:val="22"/>
        </w:rPr>
        <w:t xml:space="preserve"> </w:t>
      </w:r>
      <w:r w:rsidRPr="00AC5890">
        <w:rPr>
          <w:rFonts w:ascii="Arial" w:hAnsi="Arial" w:cs="Arial"/>
          <w:w w:val="105"/>
          <w:sz w:val="22"/>
          <w:szCs w:val="22"/>
        </w:rPr>
        <w:t>answer</w:t>
      </w:r>
      <w:r w:rsidRPr="00AC5890">
        <w:rPr>
          <w:rFonts w:ascii="Arial" w:hAnsi="Arial" w:cs="Arial"/>
          <w:spacing w:val="-11"/>
          <w:w w:val="105"/>
          <w:sz w:val="22"/>
          <w:szCs w:val="22"/>
        </w:rPr>
        <w:t xml:space="preserve"> </w:t>
      </w:r>
      <w:r w:rsidRPr="00AC5890">
        <w:rPr>
          <w:rFonts w:ascii="Arial" w:hAnsi="Arial" w:cs="Arial"/>
          <w:w w:val="105"/>
          <w:sz w:val="22"/>
          <w:szCs w:val="22"/>
        </w:rPr>
        <w:t>the</w:t>
      </w:r>
      <w:r w:rsidRPr="00AC5890">
        <w:rPr>
          <w:rFonts w:ascii="Arial" w:hAnsi="Arial" w:cs="Arial"/>
          <w:spacing w:val="-6"/>
          <w:w w:val="105"/>
          <w:sz w:val="22"/>
          <w:szCs w:val="22"/>
        </w:rPr>
        <w:t xml:space="preserve"> </w:t>
      </w:r>
      <w:r w:rsidRPr="00AC5890">
        <w:rPr>
          <w:rFonts w:ascii="Arial" w:hAnsi="Arial" w:cs="Arial"/>
          <w:w w:val="105"/>
          <w:sz w:val="22"/>
          <w:szCs w:val="22"/>
        </w:rPr>
        <w:t>questions</w:t>
      </w:r>
      <w:r w:rsidRPr="00AC5890">
        <w:rPr>
          <w:rFonts w:ascii="Arial" w:hAnsi="Arial" w:cs="Arial"/>
          <w:spacing w:val="28"/>
          <w:w w:val="106"/>
          <w:sz w:val="22"/>
          <w:szCs w:val="22"/>
        </w:rPr>
        <w:t xml:space="preserve"> </w:t>
      </w:r>
      <w:r w:rsidRPr="00AC5890">
        <w:rPr>
          <w:rFonts w:ascii="Arial" w:hAnsi="Arial" w:cs="Arial"/>
          <w:w w:val="105"/>
          <w:sz w:val="22"/>
          <w:szCs w:val="22"/>
        </w:rPr>
        <w:t>below.</w:t>
      </w:r>
      <w:r w:rsidRPr="00AC5890">
        <w:rPr>
          <w:rFonts w:ascii="Arial" w:hAnsi="Arial" w:cs="Arial"/>
          <w:spacing w:val="3"/>
          <w:w w:val="105"/>
          <w:sz w:val="22"/>
          <w:szCs w:val="22"/>
        </w:rPr>
        <w:t xml:space="preserve"> </w:t>
      </w:r>
      <w:r w:rsidRPr="00AC5890">
        <w:rPr>
          <w:rFonts w:ascii="Arial" w:hAnsi="Arial" w:cs="Arial"/>
          <w:w w:val="105"/>
          <w:sz w:val="22"/>
          <w:szCs w:val="22"/>
        </w:rPr>
        <w:t>In</w:t>
      </w:r>
      <w:r w:rsidRPr="00AC5890">
        <w:rPr>
          <w:rFonts w:ascii="Arial" w:hAnsi="Arial" w:cs="Arial"/>
          <w:spacing w:val="4"/>
          <w:w w:val="105"/>
          <w:sz w:val="22"/>
          <w:szCs w:val="22"/>
        </w:rPr>
        <w:t xml:space="preserve"> </w:t>
      </w:r>
      <w:r w:rsidRPr="00AC5890">
        <w:rPr>
          <w:rFonts w:ascii="Arial" w:hAnsi="Arial" w:cs="Arial"/>
          <w:w w:val="105"/>
          <w:sz w:val="22"/>
          <w:szCs w:val="22"/>
        </w:rPr>
        <w:t>the</w:t>
      </w:r>
      <w:r w:rsidRPr="00AC5890">
        <w:rPr>
          <w:rFonts w:ascii="Arial" w:hAnsi="Arial" w:cs="Arial"/>
          <w:spacing w:val="2"/>
          <w:w w:val="105"/>
          <w:sz w:val="22"/>
          <w:szCs w:val="22"/>
        </w:rPr>
        <w:t xml:space="preserve"> </w:t>
      </w:r>
      <w:r w:rsidRPr="00AC5890">
        <w:rPr>
          <w:rFonts w:ascii="Arial" w:hAnsi="Arial" w:cs="Arial"/>
          <w:w w:val="105"/>
          <w:sz w:val="22"/>
          <w:szCs w:val="22"/>
        </w:rPr>
        <w:t>first</w:t>
      </w:r>
      <w:r w:rsidRPr="00AC5890">
        <w:rPr>
          <w:rFonts w:ascii="Arial" w:hAnsi="Arial" w:cs="Arial"/>
          <w:spacing w:val="6"/>
          <w:w w:val="105"/>
          <w:sz w:val="22"/>
          <w:szCs w:val="22"/>
        </w:rPr>
        <w:t xml:space="preserve"> </w:t>
      </w:r>
      <w:r w:rsidRPr="00AC5890">
        <w:rPr>
          <w:rFonts w:ascii="Arial" w:hAnsi="Arial" w:cs="Arial"/>
          <w:w w:val="105"/>
          <w:sz w:val="22"/>
          <w:szCs w:val="22"/>
        </w:rPr>
        <w:t>set,</w:t>
      </w:r>
      <w:r w:rsidRPr="00AC5890">
        <w:rPr>
          <w:rFonts w:ascii="Arial" w:hAnsi="Arial" w:cs="Arial"/>
          <w:spacing w:val="6"/>
          <w:w w:val="105"/>
          <w:sz w:val="22"/>
          <w:szCs w:val="22"/>
        </w:rPr>
        <w:t xml:space="preserve"> </w:t>
      </w:r>
      <w:r w:rsidRPr="00AC5890">
        <w:rPr>
          <w:rFonts w:ascii="Arial" w:hAnsi="Arial" w:cs="Arial"/>
          <w:w w:val="105"/>
          <w:sz w:val="22"/>
          <w:szCs w:val="22"/>
        </w:rPr>
        <w:t>answer</w:t>
      </w:r>
      <w:r w:rsidRPr="00AC5890">
        <w:rPr>
          <w:rFonts w:ascii="Arial" w:hAnsi="Arial" w:cs="Arial"/>
          <w:spacing w:val="4"/>
          <w:w w:val="105"/>
          <w:sz w:val="22"/>
          <w:szCs w:val="22"/>
        </w:rPr>
        <w:t xml:space="preserve"> </w:t>
      </w:r>
      <w:r w:rsidRPr="00AC5890">
        <w:rPr>
          <w:rFonts w:ascii="Arial" w:hAnsi="Arial" w:cs="Arial"/>
          <w:w w:val="105"/>
          <w:sz w:val="22"/>
          <w:szCs w:val="22"/>
        </w:rPr>
        <w:t>in</w:t>
      </w:r>
      <w:r w:rsidRPr="00AC5890">
        <w:rPr>
          <w:rFonts w:ascii="Arial" w:hAnsi="Arial" w:cs="Arial"/>
          <w:spacing w:val="4"/>
          <w:w w:val="105"/>
          <w:sz w:val="22"/>
          <w:szCs w:val="22"/>
        </w:rPr>
        <w:t xml:space="preserve"> </w:t>
      </w:r>
      <w:r w:rsidRPr="00AC5890">
        <w:rPr>
          <w:rFonts w:ascii="Arial" w:hAnsi="Arial" w:cs="Arial"/>
          <w:w w:val="105"/>
          <w:sz w:val="22"/>
          <w:szCs w:val="22"/>
        </w:rPr>
        <w:t>terms</w:t>
      </w:r>
      <w:r w:rsidRPr="00AC5890">
        <w:rPr>
          <w:rFonts w:ascii="Arial" w:hAnsi="Arial" w:cs="Arial"/>
          <w:spacing w:val="7"/>
          <w:w w:val="105"/>
          <w:sz w:val="22"/>
          <w:szCs w:val="22"/>
        </w:rPr>
        <w:t xml:space="preserve"> </w:t>
      </w:r>
      <w:r w:rsidRPr="00AC5890">
        <w:rPr>
          <w:rFonts w:ascii="Arial" w:hAnsi="Arial" w:cs="Arial"/>
          <w:w w:val="105"/>
          <w:sz w:val="22"/>
          <w:szCs w:val="22"/>
        </w:rPr>
        <w:t>of</w:t>
      </w:r>
      <w:r w:rsidRPr="00AC5890">
        <w:rPr>
          <w:rFonts w:ascii="Arial" w:hAnsi="Arial" w:cs="Arial"/>
          <w:spacing w:val="4"/>
          <w:w w:val="105"/>
          <w:sz w:val="22"/>
          <w:szCs w:val="22"/>
        </w:rPr>
        <w:t xml:space="preserve"> </w:t>
      </w:r>
      <w:r w:rsidRPr="00AC5890">
        <w:rPr>
          <w:rFonts w:ascii="Arial" w:hAnsi="Arial" w:cs="Arial"/>
          <w:w w:val="105"/>
          <w:sz w:val="22"/>
          <w:szCs w:val="22"/>
        </w:rPr>
        <w:t>what</w:t>
      </w:r>
      <w:r w:rsidRPr="00AC5890">
        <w:rPr>
          <w:rFonts w:ascii="Arial" w:hAnsi="Arial" w:cs="Arial"/>
          <w:spacing w:val="6"/>
          <w:w w:val="105"/>
          <w:sz w:val="22"/>
          <w:szCs w:val="22"/>
        </w:rPr>
        <w:t xml:space="preserve"> </w:t>
      </w:r>
      <w:r w:rsidRPr="00AC5890">
        <w:rPr>
          <w:rFonts w:ascii="Arial" w:hAnsi="Arial" w:cs="Arial"/>
          <w:w w:val="105"/>
          <w:sz w:val="22"/>
          <w:szCs w:val="22"/>
        </w:rPr>
        <w:t>you</w:t>
      </w:r>
      <w:r w:rsidRPr="00AC5890">
        <w:rPr>
          <w:rFonts w:ascii="Arial" w:hAnsi="Arial" w:cs="Arial"/>
          <w:spacing w:val="3"/>
          <w:w w:val="105"/>
          <w:sz w:val="22"/>
          <w:szCs w:val="22"/>
        </w:rPr>
        <w:t xml:space="preserve"> </w:t>
      </w:r>
      <w:r w:rsidRPr="00AC5890">
        <w:rPr>
          <w:rFonts w:ascii="Arial" w:hAnsi="Arial" w:cs="Arial"/>
          <w:i/>
          <w:spacing w:val="-2"/>
          <w:w w:val="105"/>
          <w:sz w:val="22"/>
          <w:szCs w:val="22"/>
        </w:rPr>
        <w:t>think</w:t>
      </w:r>
      <w:r w:rsidRPr="00AC5890">
        <w:rPr>
          <w:rFonts w:ascii="Arial" w:hAnsi="Arial" w:cs="Arial"/>
          <w:spacing w:val="-2"/>
          <w:w w:val="105"/>
          <w:sz w:val="22"/>
          <w:szCs w:val="22"/>
        </w:rPr>
        <w:t>.</w:t>
      </w:r>
      <w:r w:rsidRPr="00AC5890">
        <w:rPr>
          <w:rFonts w:ascii="Arial" w:hAnsi="Arial" w:cs="Arial"/>
          <w:spacing w:val="7"/>
          <w:w w:val="105"/>
          <w:sz w:val="22"/>
          <w:szCs w:val="22"/>
        </w:rPr>
        <w:t xml:space="preserve"> </w:t>
      </w:r>
      <w:r w:rsidRPr="00AC5890">
        <w:rPr>
          <w:rFonts w:ascii="Arial" w:hAnsi="Arial" w:cs="Arial"/>
          <w:w w:val="105"/>
          <w:sz w:val="22"/>
          <w:szCs w:val="22"/>
        </w:rPr>
        <w:t>In</w:t>
      </w:r>
      <w:r w:rsidRPr="00AC5890">
        <w:rPr>
          <w:rFonts w:ascii="Arial" w:hAnsi="Arial" w:cs="Arial"/>
          <w:spacing w:val="7"/>
          <w:w w:val="105"/>
          <w:sz w:val="22"/>
          <w:szCs w:val="22"/>
        </w:rPr>
        <w:t xml:space="preserve"> </w:t>
      </w:r>
      <w:r w:rsidRPr="00AC5890">
        <w:rPr>
          <w:rFonts w:ascii="Arial" w:hAnsi="Arial" w:cs="Arial"/>
          <w:w w:val="105"/>
          <w:sz w:val="22"/>
          <w:szCs w:val="22"/>
        </w:rPr>
        <w:t>the</w:t>
      </w:r>
      <w:r w:rsidRPr="00AC5890">
        <w:rPr>
          <w:rFonts w:ascii="Arial" w:hAnsi="Arial" w:cs="Arial"/>
          <w:spacing w:val="2"/>
          <w:w w:val="105"/>
          <w:sz w:val="22"/>
          <w:szCs w:val="22"/>
        </w:rPr>
        <w:t xml:space="preserve"> </w:t>
      </w:r>
      <w:r w:rsidRPr="00AC5890">
        <w:rPr>
          <w:rFonts w:ascii="Arial" w:hAnsi="Arial" w:cs="Arial"/>
          <w:w w:val="105"/>
          <w:sz w:val="22"/>
          <w:szCs w:val="22"/>
        </w:rPr>
        <w:t>second</w:t>
      </w:r>
      <w:r w:rsidRPr="00AC5890">
        <w:rPr>
          <w:rFonts w:ascii="Arial" w:hAnsi="Arial" w:cs="Arial"/>
          <w:spacing w:val="4"/>
          <w:w w:val="105"/>
          <w:sz w:val="22"/>
          <w:szCs w:val="22"/>
        </w:rPr>
        <w:t xml:space="preserve"> </w:t>
      </w:r>
      <w:r w:rsidRPr="00AC5890">
        <w:rPr>
          <w:rFonts w:ascii="Arial" w:hAnsi="Arial" w:cs="Arial"/>
          <w:w w:val="105"/>
          <w:sz w:val="22"/>
          <w:szCs w:val="22"/>
        </w:rPr>
        <w:t>set</w:t>
      </w:r>
      <w:r w:rsidRPr="00AC5890">
        <w:rPr>
          <w:rFonts w:ascii="Arial" w:hAnsi="Arial" w:cs="Arial"/>
          <w:spacing w:val="4"/>
          <w:w w:val="105"/>
          <w:sz w:val="22"/>
          <w:szCs w:val="22"/>
        </w:rPr>
        <w:t xml:space="preserve"> </w:t>
      </w:r>
      <w:r w:rsidRPr="00AC5890">
        <w:rPr>
          <w:rFonts w:ascii="Arial" w:hAnsi="Arial" w:cs="Arial"/>
          <w:w w:val="105"/>
          <w:sz w:val="22"/>
          <w:szCs w:val="22"/>
        </w:rPr>
        <w:t>answer</w:t>
      </w:r>
      <w:r w:rsidRPr="00AC5890">
        <w:rPr>
          <w:rFonts w:ascii="Arial" w:hAnsi="Arial" w:cs="Arial"/>
          <w:spacing w:val="6"/>
          <w:w w:val="105"/>
          <w:sz w:val="22"/>
          <w:szCs w:val="22"/>
        </w:rPr>
        <w:t xml:space="preserve"> </w:t>
      </w:r>
      <w:r w:rsidRPr="00AC5890">
        <w:rPr>
          <w:rFonts w:ascii="Arial" w:hAnsi="Arial" w:cs="Arial"/>
          <w:w w:val="105"/>
          <w:sz w:val="22"/>
          <w:szCs w:val="22"/>
        </w:rPr>
        <w:t>in</w:t>
      </w:r>
      <w:r w:rsidRPr="00AC5890">
        <w:rPr>
          <w:rFonts w:ascii="Arial" w:hAnsi="Arial" w:cs="Arial"/>
          <w:spacing w:val="25"/>
          <w:w w:val="105"/>
          <w:sz w:val="22"/>
          <w:szCs w:val="22"/>
        </w:rPr>
        <w:t xml:space="preserve"> </w:t>
      </w:r>
      <w:r w:rsidRPr="00AC5890">
        <w:rPr>
          <w:rFonts w:ascii="Arial" w:hAnsi="Arial" w:cs="Arial"/>
          <w:w w:val="105"/>
          <w:sz w:val="22"/>
          <w:szCs w:val="22"/>
        </w:rPr>
        <w:t>terms</w:t>
      </w:r>
      <w:r w:rsidRPr="00AC5890">
        <w:rPr>
          <w:rFonts w:ascii="Arial" w:hAnsi="Arial" w:cs="Arial"/>
          <w:spacing w:val="-13"/>
          <w:w w:val="105"/>
          <w:sz w:val="22"/>
          <w:szCs w:val="22"/>
        </w:rPr>
        <w:t xml:space="preserve"> </w:t>
      </w:r>
      <w:r w:rsidRPr="00AC5890">
        <w:rPr>
          <w:rFonts w:ascii="Arial" w:hAnsi="Arial" w:cs="Arial"/>
          <w:w w:val="105"/>
          <w:sz w:val="22"/>
          <w:szCs w:val="22"/>
        </w:rPr>
        <w:t>of</w:t>
      </w:r>
      <w:r w:rsidRPr="00AC5890">
        <w:rPr>
          <w:rFonts w:ascii="Arial" w:hAnsi="Arial" w:cs="Arial"/>
          <w:spacing w:val="-8"/>
          <w:w w:val="105"/>
          <w:sz w:val="22"/>
          <w:szCs w:val="22"/>
        </w:rPr>
        <w:t xml:space="preserve"> </w:t>
      </w:r>
      <w:r w:rsidRPr="00AC5890">
        <w:rPr>
          <w:rFonts w:ascii="Arial" w:hAnsi="Arial" w:cs="Arial"/>
          <w:w w:val="105"/>
          <w:sz w:val="22"/>
          <w:szCs w:val="22"/>
        </w:rPr>
        <w:t>what</w:t>
      </w:r>
      <w:r w:rsidRPr="00AC5890">
        <w:rPr>
          <w:rFonts w:ascii="Arial" w:hAnsi="Arial" w:cs="Arial"/>
          <w:spacing w:val="-11"/>
          <w:w w:val="105"/>
          <w:sz w:val="22"/>
          <w:szCs w:val="22"/>
        </w:rPr>
        <w:t xml:space="preserve"> </w:t>
      </w:r>
      <w:r w:rsidRPr="00AC5890">
        <w:rPr>
          <w:rFonts w:ascii="Arial" w:hAnsi="Arial" w:cs="Arial"/>
          <w:w w:val="105"/>
          <w:sz w:val="22"/>
          <w:szCs w:val="22"/>
        </w:rPr>
        <w:t>you</w:t>
      </w:r>
      <w:r w:rsidRPr="00AC5890">
        <w:rPr>
          <w:rFonts w:ascii="Arial" w:hAnsi="Arial" w:cs="Arial"/>
          <w:spacing w:val="-10"/>
          <w:w w:val="105"/>
          <w:sz w:val="22"/>
          <w:szCs w:val="22"/>
        </w:rPr>
        <w:t xml:space="preserve"> </w:t>
      </w:r>
      <w:r w:rsidRPr="00AC5890">
        <w:rPr>
          <w:rFonts w:ascii="Arial" w:hAnsi="Arial" w:cs="Arial"/>
          <w:w w:val="105"/>
          <w:sz w:val="22"/>
          <w:szCs w:val="22"/>
        </w:rPr>
        <w:t>really</w:t>
      </w:r>
      <w:r w:rsidRPr="00AC5890">
        <w:rPr>
          <w:rFonts w:ascii="Arial" w:hAnsi="Arial" w:cs="Arial"/>
          <w:spacing w:val="-10"/>
          <w:w w:val="105"/>
          <w:sz w:val="22"/>
          <w:szCs w:val="22"/>
        </w:rPr>
        <w:t xml:space="preserve"> </w:t>
      </w:r>
      <w:r w:rsidRPr="00AC5890">
        <w:rPr>
          <w:rFonts w:ascii="Arial" w:hAnsi="Arial" w:cs="Arial"/>
          <w:w w:val="105"/>
          <w:sz w:val="22"/>
          <w:szCs w:val="22"/>
        </w:rPr>
        <w:t>and</w:t>
      </w:r>
      <w:r w:rsidRPr="00AC5890">
        <w:rPr>
          <w:rFonts w:ascii="Arial" w:hAnsi="Arial" w:cs="Arial"/>
          <w:spacing w:val="-10"/>
          <w:w w:val="105"/>
          <w:sz w:val="22"/>
          <w:szCs w:val="22"/>
        </w:rPr>
        <w:t xml:space="preserve"> </w:t>
      </w:r>
      <w:r w:rsidRPr="00AC5890">
        <w:rPr>
          <w:rFonts w:ascii="Arial" w:hAnsi="Arial" w:cs="Arial"/>
          <w:w w:val="105"/>
          <w:sz w:val="22"/>
          <w:szCs w:val="22"/>
        </w:rPr>
        <w:t>truly</w:t>
      </w:r>
      <w:r w:rsidRPr="00AC5890">
        <w:rPr>
          <w:rFonts w:ascii="Arial" w:hAnsi="Arial" w:cs="Arial"/>
          <w:spacing w:val="-10"/>
          <w:w w:val="105"/>
          <w:sz w:val="22"/>
          <w:szCs w:val="22"/>
        </w:rPr>
        <w:t xml:space="preserve"> </w:t>
      </w:r>
      <w:r w:rsidRPr="00AC5890">
        <w:rPr>
          <w:rFonts w:ascii="Arial" w:hAnsi="Arial" w:cs="Arial"/>
          <w:i/>
          <w:spacing w:val="-2"/>
          <w:w w:val="105"/>
          <w:sz w:val="22"/>
          <w:szCs w:val="22"/>
        </w:rPr>
        <w:t>feel</w:t>
      </w:r>
      <w:r w:rsidRPr="00AC5890">
        <w:rPr>
          <w:rFonts w:ascii="Arial" w:hAnsi="Arial" w:cs="Arial"/>
          <w:spacing w:val="-2"/>
          <w:w w:val="105"/>
          <w:sz w:val="22"/>
          <w:szCs w:val="22"/>
        </w:rPr>
        <w:t>.</w:t>
      </w:r>
      <w:r w:rsidRPr="00AC5890">
        <w:rPr>
          <w:rFonts w:ascii="Arial" w:hAnsi="Arial" w:cs="Arial"/>
          <w:spacing w:val="-6"/>
          <w:w w:val="105"/>
          <w:sz w:val="22"/>
          <w:szCs w:val="22"/>
        </w:rPr>
        <w:t xml:space="preserve"> </w:t>
      </w:r>
    </w:p>
    <w:p w:rsidR="002E4B2D" w:rsidRPr="00B737D0" w:rsidRDefault="002E4B2D" w:rsidP="002E4B2D"/>
    <w:p w:rsidR="002E4B2D" w:rsidRPr="00AC5890" w:rsidRDefault="002E4B2D" w:rsidP="00BC4CF3">
      <w:pPr>
        <w:rPr>
          <w:b/>
          <w:bCs/>
        </w:rPr>
      </w:pPr>
      <w:r w:rsidRPr="00AC5890">
        <w:t>Set</w:t>
      </w:r>
      <w:r w:rsidRPr="00AC5890">
        <w:rPr>
          <w:spacing w:val="8"/>
        </w:rPr>
        <w:t xml:space="preserve"> </w:t>
      </w:r>
      <w:r w:rsidRPr="00AC5890">
        <w:t>I</w:t>
      </w:r>
    </w:p>
    <w:p w:rsidR="002E4B2D" w:rsidRPr="0037365A" w:rsidRDefault="002E4B2D" w:rsidP="002E4B2D">
      <w:pPr>
        <w:pStyle w:val="BodyText"/>
        <w:numPr>
          <w:ilvl w:val="0"/>
          <w:numId w:val="1"/>
        </w:numPr>
        <w:tabs>
          <w:tab w:val="left" w:pos="365"/>
        </w:tabs>
        <w:contextualSpacing/>
        <w:rPr>
          <w:rFonts w:ascii="Arial" w:hAnsi="Arial" w:cs="Arial"/>
          <w:sz w:val="22"/>
          <w:szCs w:val="22"/>
        </w:rPr>
      </w:pPr>
      <w:r w:rsidRPr="00AC5890">
        <w:rPr>
          <w:rFonts w:ascii="Arial" w:hAnsi="Arial" w:cs="Arial"/>
          <w:w w:val="110"/>
          <w:sz w:val="22"/>
          <w:szCs w:val="22"/>
        </w:rPr>
        <w:t>At</w:t>
      </w:r>
      <w:r w:rsidRPr="00AC5890">
        <w:rPr>
          <w:rFonts w:ascii="Arial" w:hAnsi="Arial" w:cs="Arial"/>
          <w:spacing w:val="-5"/>
          <w:w w:val="110"/>
          <w:sz w:val="22"/>
          <w:szCs w:val="22"/>
        </w:rPr>
        <w:t xml:space="preserve"> </w:t>
      </w:r>
      <w:r w:rsidRPr="00AC5890">
        <w:rPr>
          <w:rFonts w:ascii="Arial" w:hAnsi="Arial" w:cs="Arial"/>
          <w:w w:val="110"/>
          <w:sz w:val="22"/>
          <w:szCs w:val="22"/>
        </w:rPr>
        <w:t>this</w:t>
      </w:r>
      <w:r w:rsidRPr="00AC5890">
        <w:rPr>
          <w:rFonts w:ascii="Arial" w:hAnsi="Arial" w:cs="Arial"/>
          <w:spacing w:val="-6"/>
          <w:w w:val="110"/>
          <w:sz w:val="22"/>
          <w:szCs w:val="22"/>
        </w:rPr>
        <w:t xml:space="preserve"> </w:t>
      </w:r>
      <w:r w:rsidRPr="00AC5890">
        <w:rPr>
          <w:rFonts w:ascii="Arial" w:hAnsi="Arial" w:cs="Arial"/>
          <w:w w:val="110"/>
          <w:sz w:val="22"/>
          <w:szCs w:val="22"/>
        </w:rPr>
        <w:t>point,</w:t>
      </w:r>
      <w:r w:rsidRPr="00AC5890">
        <w:rPr>
          <w:rFonts w:ascii="Arial" w:hAnsi="Arial" w:cs="Arial"/>
          <w:spacing w:val="-6"/>
          <w:w w:val="110"/>
          <w:sz w:val="22"/>
          <w:szCs w:val="22"/>
        </w:rPr>
        <w:t xml:space="preserve"> </w:t>
      </w:r>
      <w:r w:rsidRPr="00AC5890">
        <w:rPr>
          <w:rFonts w:ascii="Arial" w:hAnsi="Arial" w:cs="Arial"/>
          <w:w w:val="110"/>
          <w:sz w:val="22"/>
          <w:szCs w:val="22"/>
        </w:rPr>
        <w:t>how</w:t>
      </w:r>
      <w:r w:rsidRPr="00AC5890">
        <w:rPr>
          <w:rFonts w:ascii="Arial" w:hAnsi="Arial" w:cs="Arial"/>
          <w:spacing w:val="-5"/>
          <w:w w:val="110"/>
          <w:sz w:val="22"/>
          <w:szCs w:val="22"/>
        </w:rPr>
        <w:t xml:space="preserve"> </w:t>
      </w:r>
      <w:r w:rsidRPr="00AC5890">
        <w:rPr>
          <w:rFonts w:ascii="Arial" w:hAnsi="Arial" w:cs="Arial"/>
          <w:w w:val="110"/>
          <w:sz w:val="22"/>
          <w:szCs w:val="22"/>
        </w:rPr>
        <w:t>logical</w:t>
      </w:r>
      <w:r w:rsidRPr="00AC5890">
        <w:rPr>
          <w:rFonts w:ascii="Arial" w:hAnsi="Arial" w:cs="Arial"/>
          <w:spacing w:val="-6"/>
          <w:w w:val="110"/>
          <w:sz w:val="22"/>
          <w:szCs w:val="22"/>
        </w:rPr>
        <w:t xml:space="preserve"> </w:t>
      </w:r>
      <w:r w:rsidRPr="00AC5890">
        <w:rPr>
          <w:rFonts w:ascii="Arial" w:hAnsi="Arial" w:cs="Arial"/>
          <w:w w:val="110"/>
          <w:sz w:val="22"/>
          <w:szCs w:val="22"/>
        </w:rPr>
        <w:t>does</w:t>
      </w:r>
      <w:r w:rsidRPr="00AC5890">
        <w:rPr>
          <w:rFonts w:ascii="Arial" w:hAnsi="Arial" w:cs="Arial"/>
          <w:spacing w:val="-5"/>
          <w:w w:val="110"/>
          <w:sz w:val="22"/>
          <w:szCs w:val="22"/>
        </w:rPr>
        <w:t xml:space="preserve"> </w:t>
      </w:r>
      <w:r>
        <w:rPr>
          <w:rFonts w:ascii="Arial" w:hAnsi="Arial" w:cs="Arial"/>
          <w:w w:val="110"/>
          <w:sz w:val="22"/>
          <w:szCs w:val="22"/>
        </w:rPr>
        <w:t>marijuana</w:t>
      </w:r>
      <w:r w:rsidRPr="00AC5890">
        <w:rPr>
          <w:rFonts w:ascii="Arial" w:hAnsi="Arial" w:cs="Arial"/>
          <w:spacing w:val="-5"/>
          <w:w w:val="110"/>
          <w:sz w:val="22"/>
          <w:szCs w:val="22"/>
        </w:rPr>
        <w:t xml:space="preserve"> </w:t>
      </w:r>
      <w:r w:rsidRPr="00AC5890">
        <w:rPr>
          <w:rFonts w:ascii="Arial" w:hAnsi="Arial" w:cs="Arial"/>
          <w:w w:val="110"/>
          <w:sz w:val="22"/>
          <w:szCs w:val="22"/>
        </w:rPr>
        <w:t>seem</w:t>
      </w:r>
      <w:r>
        <w:rPr>
          <w:rFonts w:ascii="Arial" w:hAnsi="Arial" w:cs="Arial"/>
          <w:w w:val="110"/>
          <w:sz w:val="22"/>
          <w:szCs w:val="22"/>
        </w:rPr>
        <w:t xml:space="preserve"> as a treatment</w:t>
      </w:r>
      <w:r w:rsidRPr="00AC5890">
        <w:rPr>
          <w:rFonts w:ascii="Arial" w:hAnsi="Arial" w:cs="Arial"/>
          <w:w w:val="110"/>
          <w:sz w:val="22"/>
          <w:szCs w:val="22"/>
        </w:rPr>
        <w:t>?</w:t>
      </w:r>
    </w:p>
    <w:p w:rsidR="002E4B2D" w:rsidRPr="00AC5890" w:rsidRDefault="002E4B2D" w:rsidP="002E4B2D">
      <w:pPr>
        <w:pStyle w:val="BodyText"/>
        <w:tabs>
          <w:tab w:val="left" w:pos="365"/>
        </w:tabs>
        <w:ind w:left="155" w:firstLine="0"/>
        <w:contextualSpacing/>
        <w:rPr>
          <w:rFonts w:ascii="Arial" w:hAnsi="Arial" w:cs="Arial"/>
          <w:sz w:val="22"/>
          <w:szCs w:val="22"/>
        </w:rPr>
      </w:pPr>
    </w:p>
    <w:tbl>
      <w:tblPr>
        <w:tblStyle w:val="TableGrid"/>
        <w:tblW w:w="0" w:type="auto"/>
        <w:tblInd w:w="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936"/>
        <w:gridCol w:w="936"/>
        <w:gridCol w:w="936"/>
        <w:gridCol w:w="936"/>
        <w:gridCol w:w="936"/>
        <w:gridCol w:w="936"/>
        <w:gridCol w:w="936"/>
      </w:tblGrid>
      <w:tr w:rsidR="002E4B2D" w:rsidTr="00BC4CF3">
        <w:trPr>
          <w:trHeight w:val="288"/>
        </w:trPr>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1</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2</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3</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4</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5</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6</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7</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8</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9</w:t>
            </w:r>
          </w:p>
        </w:tc>
      </w:tr>
      <w:tr w:rsidR="002E4B2D" w:rsidTr="00BC4CF3">
        <w:tc>
          <w:tcPr>
            <w:tcW w:w="936" w:type="dxa"/>
            <w:gridSpan w:val="3"/>
          </w:tcPr>
          <w:p w:rsidR="002E4B2D" w:rsidRDefault="002E4B2D" w:rsidP="00BC4CF3">
            <w:pPr>
              <w:pStyle w:val="BodyText"/>
              <w:tabs>
                <w:tab w:val="left" w:pos="365"/>
              </w:tabs>
              <w:ind w:left="0" w:firstLine="0"/>
              <w:contextualSpacing/>
              <w:rPr>
                <w:rFonts w:ascii="Arial" w:hAnsi="Arial" w:cs="Arial"/>
                <w:sz w:val="22"/>
                <w:szCs w:val="22"/>
              </w:rPr>
            </w:pPr>
            <w:r>
              <w:rPr>
                <w:rFonts w:ascii="Arial" w:hAnsi="Arial" w:cs="Arial"/>
                <w:sz w:val="22"/>
                <w:szCs w:val="22"/>
              </w:rPr>
              <w:t>not at all logical</w:t>
            </w:r>
          </w:p>
        </w:tc>
        <w:tc>
          <w:tcPr>
            <w:tcW w:w="936" w:type="dxa"/>
            <w:gridSpan w:val="3"/>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somewhat logical</w:t>
            </w:r>
          </w:p>
        </w:tc>
        <w:tc>
          <w:tcPr>
            <w:tcW w:w="936" w:type="dxa"/>
            <w:gridSpan w:val="3"/>
          </w:tcPr>
          <w:p w:rsidR="002E4B2D" w:rsidRDefault="002E4B2D" w:rsidP="00BC4CF3">
            <w:pPr>
              <w:pStyle w:val="BodyText"/>
              <w:tabs>
                <w:tab w:val="left" w:pos="365"/>
              </w:tabs>
              <w:ind w:left="0" w:firstLine="0"/>
              <w:contextualSpacing/>
              <w:jc w:val="right"/>
              <w:rPr>
                <w:rFonts w:ascii="Arial" w:hAnsi="Arial" w:cs="Arial"/>
                <w:sz w:val="22"/>
                <w:szCs w:val="22"/>
              </w:rPr>
            </w:pPr>
            <w:r>
              <w:rPr>
                <w:rFonts w:ascii="Arial" w:hAnsi="Arial" w:cs="Arial"/>
                <w:sz w:val="22"/>
                <w:szCs w:val="22"/>
              </w:rPr>
              <w:t>very logical</w:t>
            </w:r>
          </w:p>
        </w:tc>
      </w:tr>
    </w:tbl>
    <w:p w:rsidR="002E4B2D" w:rsidRDefault="002E4B2D" w:rsidP="002E4B2D">
      <w:pPr>
        <w:pStyle w:val="BodyText"/>
        <w:tabs>
          <w:tab w:val="left" w:pos="348"/>
        </w:tabs>
        <w:ind w:left="0" w:right="169" w:firstLine="0"/>
        <w:contextualSpacing/>
        <w:rPr>
          <w:rFonts w:ascii="Arial" w:hAnsi="Arial" w:cs="Arial"/>
          <w:sz w:val="22"/>
          <w:szCs w:val="22"/>
        </w:rPr>
      </w:pPr>
    </w:p>
    <w:p w:rsidR="002E4B2D" w:rsidRPr="0037365A" w:rsidRDefault="002E4B2D" w:rsidP="002E4B2D">
      <w:pPr>
        <w:pStyle w:val="BodyText"/>
        <w:numPr>
          <w:ilvl w:val="0"/>
          <w:numId w:val="1"/>
        </w:numPr>
        <w:tabs>
          <w:tab w:val="left" w:pos="348"/>
        </w:tabs>
        <w:ind w:right="169"/>
        <w:contextualSpacing/>
        <w:rPr>
          <w:rFonts w:ascii="Arial" w:hAnsi="Arial" w:cs="Arial"/>
          <w:sz w:val="22"/>
          <w:szCs w:val="22"/>
        </w:rPr>
      </w:pPr>
      <w:r w:rsidRPr="00AC5890">
        <w:rPr>
          <w:rFonts w:ascii="Arial" w:hAnsi="Arial" w:cs="Arial"/>
          <w:w w:val="105"/>
          <w:sz w:val="22"/>
          <w:szCs w:val="22"/>
        </w:rPr>
        <w:t>At</w:t>
      </w:r>
      <w:r w:rsidRPr="00AC5890">
        <w:rPr>
          <w:rFonts w:ascii="Arial" w:hAnsi="Arial" w:cs="Arial"/>
          <w:spacing w:val="-3"/>
          <w:w w:val="105"/>
          <w:sz w:val="22"/>
          <w:szCs w:val="22"/>
        </w:rPr>
        <w:t xml:space="preserve"> </w:t>
      </w:r>
      <w:r w:rsidRPr="00AC5890">
        <w:rPr>
          <w:rFonts w:ascii="Arial" w:hAnsi="Arial" w:cs="Arial"/>
          <w:w w:val="105"/>
          <w:sz w:val="22"/>
          <w:szCs w:val="22"/>
        </w:rPr>
        <w:t>this</w:t>
      </w:r>
      <w:r w:rsidRPr="00AC5890">
        <w:rPr>
          <w:rFonts w:ascii="Arial" w:hAnsi="Arial" w:cs="Arial"/>
          <w:spacing w:val="-2"/>
          <w:w w:val="105"/>
          <w:sz w:val="22"/>
          <w:szCs w:val="22"/>
        </w:rPr>
        <w:t xml:space="preserve"> </w:t>
      </w:r>
      <w:r w:rsidRPr="00AC5890">
        <w:rPr>
          <w:rFonts w:ascii="Arial" w:hAnsi="Arial" w:cs="Arial"/>
          <w:w w:val="105"/>
          <w:sz w:val="22"/>
          <w:szCs w:val="22"/>
        </w:rPr>
        <w:t>point,</w:t>
      </w:r>
      <w:r w:rsidRPr="00AC5890">
        <w:rPr>
          <w:rFonts w:ascii="Arial" w:hAnsi="Arial" w:cs="Arial"/>
          <w:spacing w:val="-3"/>
          <w:w w:val="105"/>
          <w:sz w:val="22"/>
          <w:szCs w:val="22"/>
        </w:rPr>
        <w:t xml:space="preserve"> </w:t>
      </w:r>
      <w:r w:rsidRPr="00AC5890">
        <w:rPr>
          <w:rFonts w:ascii="Arial" w:hAnsi="Arial" w:cs="Arial"/>
          <w:w w:val="105"/>
          <w:sz w:val="22"/>
          <w:szCs w:val="22"/>
        </w:rPr>
        <w:t>how</w:t>
      </w:r>
      <w:r w:rsidRPr="00AC5890">
        <w:rPr>
          <w:rFonts w:ascii="Arial" w:hAnsi="Arial" w:cs="Arial"/>
          <w:spacing w:val="-5"/>
          <w:w w:val="105"/>
          <w:sz w:val="22"/>
          <w:szCs w:val="22"/>
        </w:rPr>
        <w:t xml:space="preserve"> </w:t>
      </w:r>
      <w:r w:rsidRPr="00AC5890">
        <w:rPr>
          <w:rFonts w:ascii="Arial" w:hAnsi="Arial" w:cs="Arial"/>
          <w:w w:val="105"/>
          <w:sz w:val="22"/>
          <w:szCs w:val="22"/>
        </w:rPr>
        <w:t>successfully</w:t>
      </w:r>
      <w:r w:rsidRPr="00AC5890">
        <w:rPr>
          <w:rFonts w:ascii="Arial" w:hAnsi="Arial" w:cs="Arial"/>
          <w:spacing w:val="-6"/>
          <w:w w:val="105"/>
          <w:sz w:val="22"/>
          <w:szCs w:val="22"/>
        </w:rPr>
        <w:t xml:space="preserve"> </w:t>
      </w:r>
      <w:r w:rsidRPr="00AC5890">
        <w:rPr>
          <w:rFonts w:ascii="Arial" w:hAnsi="Arial" w:cs="Arial"/>
          <w:w w:val="105"/>
          <w:sz w:val="22"/>
          <w:szCs w:val="22"/>
        </w:rPr>
        <w:t>do</w:t>
      </w:r>
      <w:r w:rsidRPr="00AC5890">
        <w:rPr>
          <w:rFonts w:ascii="Arial" w:hAnsi="Arial" w:cs="Arial"/>
          <w:spacing w:val="-3"/>
          <w:w w:val="105"/>
          <w:sz w:val="22"/>
          <w:szCs w:val="22"/>
        </w:rPr>
        <w:t xml:space="preserve"> </w:t>
      </w:r>
      <w:r w:rsidRPr="00AC5890">
        <w:rPr>
          <w:rFonts w:ascii="Arial" w:hAnsi="Arial" w:cs="Arial"/>
          <w:w w:val="105"/>
          <w:sz w:val="22"/>
          <w:szCs w:val="22"/>
        </w:rPr>
        <w:t>you</w:t>
      </w:r>
      <w:r w:rsidRPr="00AC5890">
        <w:rPr>
          <w:rFonts w:ascii="Arial" w:hAnsi="Arial" w:cs="Arial"/>
          <w:spacing w:val="-2"/>
          <w:w w:val="105"/>
          <w:sz w:val="22"/>
          <w:szCs w:val="22"/>
        </w:rPr>
        <w:t xml:space="preserve"> </w:t>
      </w:r>
      <w:r w:rsidRPr="00AC5890">
        <w:rPr>
          <w:rFonts w:ascii="Arial" w:hAnsi="Arial" w:cs="Arial"/>
          <w:w w:val="105"/>
          <w:sz w:val="22"/>
          <w:szCs w:val="22"/>
        </w:rPr>
        <w:t>think</w:t>
      </w:r>
      <w:r w:rsidRPr="00AC5890">
        <w:rPr>
          <w:rFonts w:ascii="Arial" w:hAnsi="Arial" w:cs="Arial"/>
          <w:spacing w:val="-6"/>
          <w:w w:val="105"/>
          <w:sz w:val="22"/>
          <w:szCs w:val="22"/>
        </w:rPr>
        <w:t xml:space="preserve"> </w:t>
      </w:r>
      <w:r>
        <w:rPr>
          <w:rFonts w:ascii="Arial" w:hAnsi="Arial" w:cs="Arial"/>
          <w:w w:val="105"/>
          <w:sz w:val="22"/>
          <w:szCs w:val="22"/>
        </w:rPr>
        <w:t>marijuana</w:t>
      </w:r>
      <w:r w:rsidRPr="00AC5890">
        <w:rPr>
          <w:rFonts w:ascii="Arial" w:hAnsi="Arial" w:cs="Arial"/>
          <w:spacing w:val="-2"/>
          <w:w w:val="105"/>
          <w:sz w:val="22"/>
          <w:szCs w:val="22"/>
        </w:rPr>
        <w:t xml:space="preserve"> </w:t>
      </w:r>
      <w:r>
        <w:rPr>
          <w:rFonts w:ascii="Arial" w:hAnsi="Arial" w:cs="Arial"/>
          <w:w w:val="105"/>
          <w:sz w:val="22"/>
          <w:szCs w:val="22"/>
        </w:rPr>
        <w:t>would</w:t>
      </w:r>
      <w:r w:rsidRPr="00AC5890">
        <w:rPr>
          <w:rFonts w:ascii="Arial" w:hAnsi="Arial" w:cs="Arial"/>
          <w:spacing w:val="-3"/>
          <w:w w:val="105"/>
          <w:sz w:val="22"/>
          <w:szCs w:val="22"/>
        </w:rPr>
        <w:t xml:space="preserve"> </w:t>
      </w:r>
      <w:r w:rsidRPr="00AC5890">
        <w:rPr>
          <w:rFonts w:ascii="Arial" w:hAnsi="Arial" w:cs="Arial"/>
          <w:w w:val="105"/>
          <w:sz w:val="22"/>
          <w:szCs w:val="22"/>
        </w:rPr>
        <w:t>be</w:t>
      </w:r>
      <w:r w:rsidRPr="00AC5890">
        <w:rPr>
          <w:rFonts w:ascii="Arial" w:hAnsi="Arial" w:cs="Arial"/>
          <w:spacing w:val="-5"/>
          <w:w w:val="105"/>
          <w:sz w:val="22"/>
          <w:szCs w:val="22"/>
        </w:rPr>
        <w:t xml:space="preserve"> </w:t>
      </w:r>
      <w:r w:rsidRPr="00AC5890">
        <w:rPr>
          <w:rFonts w:ascii="Arial" w:hAnsi="Arial" w:cs="Arial"/>
          <w:w w:val="105"/>
          <w:sz w:val="22"/>
          <w:szCs w:val="22"/>
        </w:rPr>
        <w:t>in reducing</w:t>
      </w:r>
      <w:r w:rsidRPr="00AC5890">
        <w:rPr>
          <w:rFonts w:ascii="Arial" w:hAnsi="Arial" w:cs="Arial"/>
          <w:spacing w:val="-5"/>
          <w:w w:val="105"/>
          <w:sz w:val="22"/>
          <w:szCs w:val="22"/>
        </w:rPr>
        <w:t xml:space="preserve"> </w:t>
      </w:r>
      <w:r w:rsidRPr="00AC5890">
        <w:rPr>
          <w:rFonts w:ascii="Arial" w:hAnsi="Arial" w:cs="Arial"/>
          <w:w w:val="105"/>
          <w:sz w:val="22"/>
          <w:szCs w:val="22"/>
        </w:rPr>
        <w:t>your</w:t>
      </w:r>
      <w:r w:rsidRPr="00AC5890">
        <w:rPr>
          <w:rFonts w:ascii="Arial" w:hAnsi="Arial" w:cs="Arial"/>
          <w:w w:val="108"/>
          <w:sz w:val="22"/>
          <w:szCs w:val="22"/>
        </w:rPr>
        <w:t xml:space="preserve"> </w:t>
      </w:r>
      <w:r>
        <w:rPr>
          <w:rFonts w:ascii="Arial" w:hAnsi="Arial" w:cs="Arial"/>
          <w:w w:val="108"/>
          <w:sz w:val="22"/>
          <w:szCs w:val="22"/>
        </w:rPr>
        <w:t xml:space="preserve">                   </w:t>
      </w:r>
      <w:r w:rsidRPr="00AC5890">
        <w:rPr>
          <w:rFonts w:ascii="Arial" w:hAnsi="Arial" w:cs="Arial"/>
          <w:w w:val="105"/>
          <w:sz w:val="22"/>
          <w:szCs w:val="22"/>
        </w:rPr>
        <w:t>trauma</w:t>
      </w:r>
      <w:r w:rsidRPr="00AC5890">
        <w:rPr>
          <w:rFonts w:ascii="Arial" w:hAnsi="Arial" w:cs="Arial"/>
          <w:spacing w:val="24"/>
          <w:w w:val="105"/>
          <w:sz w:val="22"/>
          <w:szCs w:val="22"/>
        </w:rPr>
        <w:t xml:space="preserve"> </w:t>
      </w:r>
      <w:r w:rsidRPr="00AC5890">
        <w:rPr>
          <w:rFonts w:ascii="Arial" w:hAnsi="Arial" w:cs="Arial"/>
          <w:w w:val="105"/>
          <w:sz w:val="22"/>
          <w:szCs w:val="22"/>
        </w:rPr>
        <w:t>symptoms?</w:t>
      </w:r>
    </w:p>
    <w:p w:rsidR="002E4B2D" w:rsidRPr="00995613" w:rsidRDefault="002E4B2D" w:rsidP="002E4B2D">
      <w:pPr>
        <w:pStyle w:val="BodyText"/>
        <w:tabs>
          <w:tab w:val="left" w:pos="348"/>
        </w:tabs>
        <w:ind w:left="155" w:right="169" w:firstLine="0"/>
        <w:contextualSpacing/>
        <w:rPr>
          <w:rFonts w:ascii="Arial" w:hAnsi="Arial" w:cs="Arial"/>
          <w:sz w:val="22"/>
          <w:szCs w:val="22"/>
        </w:rPr>
      </w:pPr>
    </w:p>
    <w:tbl>
      <w:tblPr>
        <w:tblStyle w:val="TableGrid"/>
        <w:tblW w:w="0" w:type="auto"/>
        <w:tblInd w:w="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936"/>
        <w:gridCol w:w="936"/>
        <w:gridCol w:w="936"/>
        <w:gridCol w:w="936"/>
        <w:gridCol w:w="936"/>
        <w:gridCol w:w="936"/>
        <w:gridCol w:w="936"/>
      </w:tblGrid>
      <w:tr w:rsidR="002E4B2D" w:rsidTr="00BC4CF3">
        <w:trPr>
          <w:trHeight w:val="288"/>
        </w:trPr>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1</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2</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3</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4</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5</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6</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7</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8</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9</w:t>
            </w:r>
          </w:p>
        </w:tc>
      </w:tr>
      <w:tr w:rsidR="002E4B2D" w:rsidTr="00BC4CF3">
        <w:tc>
          <w:tcPr>
            <w:tcW w:w="936" w:type="dxa"/>
            <w:gridSpan w:val="3"/>
          </w:tcPr>
          <w:p w:rsidR="002E4B2D" w:rsidRDefault="002E4B2D" w:rsidP="00BC4CF3">
            <w:pPr>
              <w:pStyle w:val="BodyText"/>
              <w:tabs>
                <w:tab w:val="left" w:pos="365"/>
              </w:tabs>
              <w:ind w:left="0" w:firstLine="0"/>
              <w:contextualSpacing/>
              <w:rPr>
                <w:rFonts w:ascii="Arial" w:hAnsi="Arial" w:cs="Arial"/>
                <w:sz w:val="22"/>
                <w:szCs w:val="22"/>
              </w:rPr>
            </w:pPr>
            <w:r>
              <w:rPr>
                <w:rFonts w:ascii="Arial" w:hAnsi="Arial" w:cs="Arial"/>
                <w:sz w:val="22"/>
                <w:szCs w:val="22"/>
              </w:rPr>
              <w:t>not at all useful</w:t>
            </w:r>
          </w:p>
        </w:tc>
        <w:tc>
          <w:tcPr>
            <w:tcW w:w="936" w:type="dxa"/>
            <w:gridSpan w:val="3"/>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somewhat useful</w:t>
            </w:r>
          </w:p>
        </w:tc>
        <w:tc>
          <w:tcPr>
            <w:tcW w:w="936" w:type="dxa"/>
            <w:gridSpan w:val="3"/>
          </w:tcPr>
          <w:p w:rsidR="002E4B2D" w:rsidRDefault="002E4B2D" w:rsidP="00BC4CF3">
            <w:pPr>
              <w:pStyle w:val="BodyText"/>
              <w:tabs>
                <w:tab w:val="left" w:pos="365"/>
              </w:tabs>
              <w:ind w:left="0" w:firstLine="0"/>
              <w:contextualSpacing/>
              <w:jc w:val="right"/>
              <w:rPr>
                <w:rFonts w:ascii="Arial" w:hAnsi="Arial" w:cs="Arial"/>
                <w:sz w:val="22"/>
                <w:szCs w:val="22"/>
              </w:rPr>
            </w:pPr>
            <w:r>
              <w:rPr>
                <w:rFonts w:ascii="Arial" w:hAnsi="Arial" w:cs="Arial"/>
                <w:sz w:val="22"/>
                <w:szCs w:val="22"/>
              </w:rPr>
              <w:t>very useful</w:t>
            </w:r>
          </w:p>
        </w:tc>
      </w:tr>
    </w:tbl>
    <w:p w:rsidR="002E4B2D" w:rsidRDefault="002E4B2D" w:rsidP="002E4B2D">
      <w:pPr>
        <w:pStyle w:val="BodyText"/>
        <w:tabs>
          <w:tab w:val="left" w:pos="382"/>
        </w:tabs>
        <w:ind w:left="0" w:right="170" w:firstLine="0"/>
        <w:contextualSpacing/>
        <w:rPr>
          <w:rFonts w:ascii="Arial" w:hAnsi="Arial" w:cs="Arial"/>
          <w:sz w:val="22"/>
          <w:szCs w:val="22"/>
        </w:rPr>
      </w:pPr>
    </w:p>
    <w:p w:rsidR="002E4B2D" w:rsidRPr="00EF094B" w:rsidRDefault="002E4B2D" w:rsidP="002E4B2D">
      <w:pPr>
        <w:pStyle w:val="BodyText"/>
        <w:numPr>
          <w:ilvl w:val="0"/>
          <w:numId w:val="1"/>
        </w:numPr>
        <w:tabs>
          <w:tab w:val="left" w:pos="382"/>
        </w:tabs>
        <w:ind w:right="170"/>
        <w:contextualSpacing/>
        <w:rPr>
          <w:rFonts w:ascii="Arial" w:hAnsi="Arial" w:cs="Arial"/>
          <w:sz w:val="22"/>
          <w:szCs w:val="22"/>
        </w:rPr>
      </w:pPr>
      <w:r w:rsidRPr="00AC5890">
        <w:rPr>
          <w:rFonts w:ascii="Arial" w:hAnsi="Arial" w:cs="Arial"/>
          <w:w w:val="105"/>
          <w:sz w:val="22"/>
          <w:szCs w:val="22"/>
        </w:rPr>
        <w:t>How</w:t>
      </w:r>
      <w:r w:rsidRPr="00AC5890">
        <w:rPr>
          <w:rFonts w:ascii="Arial" w:hAnsi="Arial" w:cs="Arial"/>
          <w:spacing w:val="35"/>
          <w:w w:val="105"/>
          <w:sz w:val="22"/>
          <w:szCs w:val="22"/>
        </w:rPr>
        <w:t xml:space="preserve"> </w:t>
      </w:r>
      <w:r w:rsidRPr="00AC5890">
        <w:rPr>
          <w:rFonts w:ascii="Arial" w:hAnsi="Arial" w:cs="Arial"/>
          <w:spacing w:val="-1"/>
          <w:w w:val="105"/>
          <w:sz w:val="22"/>
          <w:szCs w:val="22"/>
        </w:rPr>
        <w:t>confident</w:t>
      </w:r>
      <w:r w:rsidRPr="00AC5890">
        <w:rPr>
          <w:rFonts w:ascii="Arial" w:hAnsi="Arial" w:cs="Arial"/>
          <w:spacing w:val="35"/>
          <w:w w:val="105"/>
          <w:sz w:val="22"/>
          <w:szCs w:val="22"/>
        </w:rPr>
        <w:t xml:space="preserve"> </w:t>
      </w:r>
      <w:r w:rsidRPr="00AC5890">
        <w:rPr>
          <w:rFonts w:ascii="Arial" w:hAnsi="Arial" w:cs="Arial"/>
          <w:w w:val="105"/>
          <w:sz w:val="22"/>
          <w:szCs w:val="22"/>
        </w:rPr>
        <w:t>would</w:t>
      </w:r>
      <w:r w:rsidRPr="00AC5890">
        <w:rPr>
          <w:rFonts w:ascii="Arial" w:hAnsi="Arial" w:cs="Arial"/>
          <w:spacing w:val="39"/>
          <w:w w:val="105"/>
          <w:sz w:val="22"/>
          <w:szCs w:val="22"/>
        </w:rPr>
        <w:t xml:space="preserve"> </w:t>
      </w:r>
      <w:r w:rsidRPr="00AC5890">
        <w:rPr>
          <w:rFonts w:ascii="Arial" w:hAnsi="Arial" w:cs="Arial"/>
          <w:w w:val="105"/>
          <w:sz w:val="22"/>
          <w:szCs w:val="22"/>
        </w:rPr>
        <w:t>you</w:t>
      </w:r>
      <w:r w:rsidRPr="00AC5890">
        <w:rPr>
          <w:rFonts w:ascii="Arial" w:hAnsi="Arial" w:cs="Arial"/>
          <w:spacing w:val="37"/>
          <w:w w:val="105"/>
          <w:sz w:val="22"/>
          <w:szCs w:val="22"/>
        </w:rPr>
        <w:t xml:space="preserve"> </w:t>
      </w:r>
      <w:r w:rsidRPr="00AC5890">
        <w:rPr>
          <w:rFonts w:ascii="Arial" w:hAnsi="Arial" w:cs="Arial"/>
          <w:w w:val="105"/>
          <w:sz w:val="22"/>
          <w:szCs w:val="22"/>
        </w:rPr>
        <w:t>be</w:t>
      </w:r>
      <w:r w:rsidRPr="00AC5890">
        <w:rPr>
          <w:rFonts w:ascii="Arial" w:hAnsi="Arial" w:cs="Arial"/>
          <w:spacing w:val="37"/>
          <w:w w:val="105"/>
          <w:sz w:val="22"/>
          <w:szCs w:val="22"/>
        </w:rPr>
        <w:t xml:space="preserve"> </w:t>
      </w:r>
      <w:r w:rsidRPr="00AC5890">
        <w:rPr>
          <w:rFonts w:ascii="Arial" w:hAnsi="Arial" w:cs="Arial"/>
          <w:w w:val="105"/>
          <w:sz w:val="22"/>
          <w:szCs w:val="22"/>
        </w:rPr>
        <w:t>in</w:t>
      </w:r>
      <w:r w:rsidRPr="00AC5890">
        <w:rPr>
          <w:rFonts w:ascii="Arial" w:hAnsi="Arial" w:cs="Arial"/>
          <w:spacing w:val="36"/>
          <w:w w:val="105"/>
          <w:sz w:val="22"/>
          <w:szCs w:val="22"/>
        </w:rPr>
        <w:t xml:space="preserve"> </w:t>
      </w:r>
      <w:r w:rsidRPr="00AC5890">
        <w:rPr>
          <w:rFonts w:ascii="Arial" w:hAnsi="Arial" w:cs="Arial"/>
          <w:w w:val="105"/>
          <w:sz w:val="22"/>
          <w:szCs w:val="22"/>
        </w:rPr>
        <w:t>recommending</w:t>
      </w:r>
      <w:r w:rsidRPr="00AC5890">
        <w:rPr>
          <w:rFonts w:ascii="Arial" w:hAnsi="Arial" w:cs="Arial"/>
          <w:spacing w:val="35"/>
          <w:w w:val="105"/>
          <w:sz w:val="22"/>
          <w:szCs w:val="22"/>
        </w:rPr>
        <w:t xml:space="preserve"> </w:t>
      </w:r>
      <w:r>
        <w:rPr>
          <w:rFonts w:ascii="Arial" w:hAnsi="Arial" w:cs="Arial"/>
          <w:w w:val="105"/>
          <w:sz w:val="22"/>
          <w:szCs w:val="22"/>
        </w:rPr>
        <w:t>marijuana</w:t>
      </w:r>
      <w:r w:rsidRPr="00AC5890">
        <w:rPr>
          <w:rFonts w:ascii="Arial" w:hAnsi="Arial" w:cs="Arial"/>
          <w:spacing w:val="36"/>
          <w:w w:val="105"/>
          <w:sz w:val="22"/>
          <w:szCs w:val="22"/>
        </w:rPr>
        <w:t xml:space="preserve"> </w:t>
      </w:r>
      <w:r w:rsidRPr="00AC5890">
        <w:rPr>
          <w:rFonts w:ascii="Arial" w:hAnsi="Arial" w:cs="Arial"/>
          <w:w w:val="105"/>
          <w:sz w:val="22"/>
          <w:szCs w:val="22"/>
        </w:rPr>
        <w:t>to</w:t>
      </w:r>
      <w:r w:rsidRPr="00AC5890">
        <w:rPr>
          <w:rFonts w:ascii="Arial" w:hAnsi="Arial" w:cs="Arial"/>
          <w:spacing w:val="37"/>
          <w:w w:val="105"/>
          <w:sz w:val="22"/>
          <w:szCs w:val="22"/>
        </w:rPr>
        <w:t xml:space="preserve"> </w:t>
      </w:r>
      <w:r w:rsidRPr="00AC5890">
        <w:rPr>
          <w:rFonts w:ascii="Arial" w:hAnsi="Arial" w:cs="Arial"/>
          <w:w w:val="105"/>
          <w:sz w:val="22"/>
          <w:szCs w:val="22"/>
        </w:rPr>
        <w:t>a</w:t>
      </w:r>
      <w:r w:rsidRPr="00AC5890">
        <w:rPr>
          <w:rFonts w:ascii="Arial" w:hAnsi="Arial" w:cs="Arial"/>
          <w:spacing w:val="39"/>
          <w:w w:val="105"/>
          <w:sz w:val="22"/>
          <w:szCs w:val="22"/>
        </w:rPr>
        <w:t xml:space="preserve"> </w:t>
      </w:r>
      <w:r w:rsidRPr="00AC5890">
        <w:rPr>
          <w:rFonts w:ascii="Arial" w:hAnsi="Arial" w:cs="Arial"/>
          <w:w w:val="105"/>
          <w:sz w:val="22"/>
          <w:szCs w:val="22"/>
        </w:rPr>
        <w:t>friend</w:t>
      </w:r>
      <w:r w:rsidRPr="00AC5890">
        <w:rPr>
          <w:rFonts w:ascii="Arial" w:hAnsi="Arial" w:cs="Arial"/>
          <w:spacing w:val="35"/>
          <w:w w:val="105"/>
          <w:sz w:val="22"/>
          <w:szCs w:val="22"/>
        </w:rPr>
        <w:t xml:space="preserve"> </w:t>
      </w:r>
      <w:r w:rsidRPr="00AC5890">
        <w:rPr>
          <w:rFonts w:ascii="Arial" w:hAnsi="Arial" w:cs="Arial"/>
          <w:w w:val="105"/>
          <w:sz w:val="22"/>
          <w:szCs w:val="22"/>
        </w:rPr>
        <w:t>who</w:t>
      </w:r>
      <w:r w:rsidRPr="00AC5890">
        <w:rPr>
          <w:rFonts w:ascii="Arial" w:hAnsi="Arial" w:cs="Arial"/>
          <w:spacing w:val="27"/>
          <w:w w:val="105"/>
          <w:sz w:val="22"/>
          <w:szCs w:val="22"/>
        </w:rPr>
        <w:t xml:space="preserve"> </w:t>
      </w:r>
      <w:r w:rsidRPr="00AC5890">
        <w:rPr>
          <w:rFonts w:ascii="Arial" w:hAnsi="Arial" w:cs="Arial"/>
          <w:w w:val="105"/>
          <w:sz w:val="22"/>
          <w:szCs w:val="22"/>
        </w:rPr>
        <w:t>experiences</w:t>
      </w:r>
      <w:r w:rsidRPr="00AC5890">
        <w:rPr>
          <w:rFonts w:ascii="Arial" w:hAnsi="Arial" w:cs="Arial"/>
          <w:spacing w:val="-13"/>
          <w:w w:val="105"/>
          <w:sz w:val="22"/>
          <w:szCs w:val="22"/>
        </w:rPr>
        <w:t xml:space="preserve"> </w:t>
      </w:r>
      <w:r w:rsidRPr="00AC5890">
        <w:rPr>
          <w:rFonts w:ascii="Arial" w:hAnsi="Arial" w:cs="Arial"/>
          <w:w w:val="105"/>
          <w:sz w:val="22"/>
          <w:szCs w:val="22"/>
        </w:rPr>
        <w:t>similar</w:t>
      </w:r>
      <w:r w:rsidRPr="00AC5890">
        <w:rPr>
          <w:rFonts w:ascii="Arial" w:hAnsi="Arial" w:cs="Arial"/>
          <w:spacing w:val="-11"/>
          <w:w w:val="105"/>
          <w:sz w:val="22"/>
          <w:szCs w:val="22"/>
        </w:rPr>
        <w:t xml:space="preserve"> </w:t>
      </w:r>
      <w:r w:rsidRPr="00AC5890">
        <w:rPr>
          <w:rFonts w:ascii="Arial" w:hAnsi="Arial" w:cs="Arial"/>
          <w:w w:val="105"/>
          <w:sz w:val="22"/>
          <w:szCs w:val="22"/>
        </w:rPr>
        <w:t>problems?</w:t>
      </w:r>
    </w:p>
    <w:p w:rsidR="002E4B2D" w:rsidRPr="00995613" w:rsidRDefault="002E4B2D" w:rsidP="002E4B2D">
      <w:pPr>
        <w:pStyle w:val="BodyText"/>
        <w:tabs>
          <w:tab w:val="left" w:pos="382"/>
        </w:tabs>
        <w:ind w:left="155" w:right="170" w:firstLine="0"/>
        <w:contextualSpacing/>
        <w:rPr>
          <w:rFonts w:ascii="Arial" w:hAnsi="Arial" w:cs="Arial"/>
          <w:sz w:val="22"/>
          <w:szCs w:val="22"/>
        </w:rPr>
      </w:pPr>
    </w:p>
    <w:tbl>
      <w:tblPr>
        <w:tblStyle w:val="TableGrid"/>
        <w:tblW w:w="0" w:type="auto"/>
        <w:tblInd w:w="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936"/>
        <w:gridCol w:w="936"/>
        <w:gridCol w:w="936"/>
        <w:gridCol w:w="936"/>
        <w:gridCol w:w="936"/>
        <w:gridCol w:w="936"/>
        <w:gridCol w:w="936"/>
      </w:tblGrid>
      <w:tr w:rsidR="002E4B2D" w:rsidTr="00BC4CF3">
        <w:trPr>
          <w:trHeight w:val="288"/>
        </w:trPr>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1</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2</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3</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4</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5</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6</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7</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8</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9</w:t>
            </w:r>
          </w:p>
        </w:tc>
      </w:tr>
      <w:tr w:rsidR="002E4B2D" w:rsidTr="00BC4CF3">
        <w:tc>
          <w:tcPr>
            <w:tcW w:w="936" w:type="dxa"/>
            <w:gridSpan w:val="3"/>
          </w:tcPr>
          <w:p w:rsidR="002E4B2D" w:rsidRDefault="002E4B2D" w:rsidP="00BC4CF3">
            <w:pPr>
              <w:pStyle w:val="BodyText"/>
              <w:tabs>
                <w:tab w:val="left" w:pos="365"/>
              </w:tabs>
              <w:ind w:left="0" w:firstLine="0"/>
              <w:contextualSpacing/>
              <w:rPr>
                <w:rFonts w:ascii="Arial" w:hAnsi="Arial" w:cs="Arial"/>
                <w:sz w:val="22"/>
                <w:szCs w:val="22"/>
              </w:rPr>
            </w:pPr>
            <w:r>
              <w:rPr>
                <w:rFonts w:ascii="Arial" w:hAnsi="Arial" w:cs="Arial"/>
                <w:sz w:val="22"/>
                <w:szCs w:val="22"/>
              </w:rPr>
              <w:t>not at all confident</w:t>
            </w:r>
          </w:p>
        </w:tc>
        <w:tc>
          <w:tcPr>
            <w:tcW w:w="936" w:type="dxa"/>
            <w:gridSpan w:val="3"/>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somewhat confident</w:t>
            </w:r>
          </w:p>
        </w:tc>
        <w:tc>
          <w:tcPr>
            <w:tcW w:w="936" w:type="dxa"/>
            <w:gridSpan w:val="3"/>
          </w:tcPr>
          <w:p w:rsidR="002E4B2D" w:rsidRDefault="002E4B2D" w:rsidP="00BC4CF3">
            <w:pPr>
              <w:pStyle w:val="BodyText"/>
              <w:tabs>
                <w:tab w:val="left" w:pos="365"/>
              </w:tabs>
              <w:ind w:left="0" w:firstLine="0"/>
              <w:contextualSpacing/>
              <w:jc w:val="right"/>
              <w:rPr>
                <w:rFonts w:ascii="Arial" w:hAnsi="Arial" w:cs="Arial"/>
                <w:sz w:val="22"/>
                <w:szCs w:val="22"/>
              </w:rPr>
            </w:pPr>
            <w:r>
              <w:rPr>
                <w:rFonts w:ascii="Arial" w:hAnsi="Arial" w:cs="Arial"/>
                <w:sz w:val="22"/>
                <w:szCs w:val="22"/>
              </w:rPr>
              <w:t>very confident</w:t>
            </w:r>
          </w:p>
        </w:tc>
      </w:tr>
    </w:tbl>
    <w:p w:rsidR="002E4B2D" w:rsidRDefault="002E4B2D" w:rsidP="002E4B2D">
      <w:pPr>
        <w:pStyle w:val="BodyText"/>
        <w:tabs>
          <w:tab w:val="left" w:pos="407"/>
        </w:tabs>
        <w:ind w:left="0" w:right="168" w:firstLine="0"/>
        <w:contextualSpacing/>
        <w:rPr>
          <w:rFonts w:ascii="Arial" w:hAnsi="Arial" w:cs="Arial"/>
          <w:sz w:val="22"/>
          <w:szCs w:val="22"/>
        </w:rPr>
      </w:pPr>
    </w:p>
    <w:p w:rsidR="002E4B2D" w:rsidRPr="00AC5890" w:rsidRDefault="002E4B2D" w:rsidP="002E4B2D">
      <w:pPr>
        <w:pStyle w:val="BodyText"/>
        <w:numPr>
          <w:ilvl w:val="0"/>
          <w:numId w:val="1"/>
        </w:numPr>
        <w:tabs>
          <w:tab w:val="left" w:pos="407"/>
        </w:tabs>
        <w:ind w:right="168"/>
        <w:contextualSpacing/>
        <w:rPr>
          <w:rFonts w:ascii="Arial" w:hAnsi="Arial" w:cs="Arial"/>
          <w:sz w:val="22"/>
          <w:szCs w:val="22"/>
        </w:rPr>
      </w:pPr>
      <w:r>
        <w:rPr>
          <w:rFonts w:ascii="Arial" w:hAnsi="Arial" w:cs="Arial"/>
          <w:w w:val="105"/>
          <w:sz w:val="22"/>
          <w:szCs w:val="22"/>
        </w:rPr>
        <w:t>After using marijuana</w:t>
      </w:r>
      <w:r w:rsidRPr="00AC5890">
        <w:rPr>
          <w:rFonts w:ascii="Arial" w:hAnsi="Arial" w:cs="Arial"/>
          <w:w w:val="105"/>
          <w:sz w:val="22"/>
          <w:szCs w:val="22"/>
        </w:rPr>
        <w:t>, how much</w:t>
      </w:r>
      <w:r w:rsidRPr="00AC5890">
        <w:rPr>
          <w:rFonts w:ascii="Arial" w:hAnsi="Arial" w:cs="Arial"/>
          <w:spacing w:val="8"/>
          <w:w w:val="105"/>
          <w:sz w:val="22"/>
          <w:szCs w:val="22"/>
        </w:rPr>
        <w:t xml:space="preserve"> </w:t>
      </w:r>
      <w:r w:rsidRPr="00AC5890">
        <w:rPr>
          <w:rFonts w:ascii="Arial" w:hAnsi="Arial" w:cs="Arial"/>
          <w:w w:val="105"/>
          <w:sz w:val="22"/>
          <w:szCs w:val="22"/>
        </w:rPr>
        <w:t>improvement</w:t>
      </w:r>
      <w:r w:rsidRPr="00AC5890">
        <w:rPr>
          <w:rFonts w:ascii="Arial" w:hAnsi="Arial" w:cs="Arial"/>
          <w:spacing w:val="4"/>
          <w:w w:val="105"/>
          <w:sz w:val="22"/>
          <w:szCs w:val="22"/>
        </w:rPr>
        <w:t xml:space="preserve"> </w:t>
      </w:r>
      <w:r w:rsidRPr="00AC5890">
        <w:rPr>
          <w:rFonts w:ascii="Arial" w:hAnsi="Arial" w:cs="Arial"/>
          <w:w w:val="105"/>
          <w:sz w:val="22"/>
          <w:szCs w:val="22"/>
        </w:rPr>
        <w:t>in your</w:t>
      </w:r>
      <w:r w:rsidRPr="00AC5890">
        <w:rPr>
          <w:rFonts w:ascii="Arial" w:hAnsi="Arial" w:cs="Arial"/>
          <w:spacing w:val="8"/>
          <w:w w:val="105"/>
          <w:sz w:val="22"/>
          <w:szCs w:val="22"/>
        </w:rPr>
        <w:t xml:space="preserve"> </w:t>
      </w:r>
      <w:r w:rsidRPr="00AC5890">
        <w:rPr>
          <w:rFonts w:ascii="Arial" w:hAnsi="Arial" w:cs="Arial"/>
          <w:w w:val="105"/>
          <w:sz w:val="22"/>
          <w:szCs w:val="22"/>
        </w:rPr>
        <w:t>trauma</w:t>
      </w:r>
      <w:r w:rsidRPr="00AC5890">
        <w:rPr>
          <w:rFonts w:ascii="Arial" w:hAnsi="Arial" w:cs="Arial"/>
          <w:w w:val="111"/>
          <w:sz w:val="22"/>
          <w:szCs w:val="22"/>
        </w:rPr>
        <w:t xml:space="preserve"> </w:t>
      </w:r>
      <w:r w:rsidRPr="00AC5890">
        <w:rPr>
          <w:rFonts w:ascii="Arial" w:hAnsi="Arial" w:cs="Arial"/>
          <w:w w:val="105"/>
          <w:sz w:val="22"/>
          <w:szCs w:val="22"/>
        </w:rPr>
        <w:t>symptoms</w:t>
      </w:r>
      <w:r w:rsidRPr="00AC5890">
        <w:rPr>
          <w:rFonts w:ascii="Arial" w:hAnsi="Arial" w:cs="Arial"/>
          <w:spacing w:val="8"/>
          <w:w w:val="105"/>
          <w:sz w:val="22"/>
          <w:szCs w:val="22"/>
        </w:rPr>
        <w:t xml:space="preserve"> </w:t>
      </w:r>
      <w:r w:rsidRPr="00AC5890">
        <w:rPr>
          <w:rFonts w:ascii="Arial" w:hAnsi="Arial" w:cs="Arial"/>
          <w:w w:val="105"/>
          <w:sz w:val="22"/>
          <w:szCs w:val="22"/>
        </w:rPr>
        <w:t>do</w:t>
      </w:r>
      <w:r w:rsidRPr="00AC5890">
        <w:rPr>
          <w:rFonts w:ascii="Arial" w:hAnsi="Arial" w:cs="Arial"/>
          <w:spacing w:val="12"/>
          <w:w w:val="105"/>
          <w:sz w:val="22"/>
          <w:szCs w:val="22"/>
        </w:rPr>
        <w:t xml:space="preserve"> </w:t>
      </w:r>
      <w:r w:rsidRPr="00AC5890">
        <w:rPr>
          <w:rFonts w:ascii="Arial" w:hAnsi="Arial" w:cs="Arial"/>
          <w:w w:val="105"/>
          <w:sz w:val="22"/>
          <w:szCs w:val="22"/>
        </w:rPr>
        <w:t>y</w:t>
      </w:r>
      <w:r>
        <w:rPr>
          <w:rFonts w:ascii="Arial" w:hAnsi="Arial" w:cs="Arial"/>
          <w:w w:val="105"/>
          <w:sz w:val="22"/>
          <w:szCs w:val="22"/>
        </w:rPr>
        <w:t xml:space="preserve">ou </w:t>
      </w:r>
      <w:r w:rsidRPr="00AC5890">
        <w:rPr>
          <w:rFonts w:ascii="Arial" w:hAnsi="Arial" w:cs="Arial"/>
          <w:w w:val="105"/>
          <w:sz w:val="22"/>
          <w:szCs w:val="22"/>
        </w:rPr>
        <w:t>think</w:t>
      </w:r>
      <w:r w:rsidRPr="00AC5890">
        <w:rPr>
          <w:rFonts w:ascii="Arial" w:hAnsi="Arial" w:cs="Arial"/>
          <w:spacing w:val="10"/>
          <w:w w:val="105"/>
          <w:sz w:val="22"/>
          <w:szCs w:val="22"/>
        </w:rPr>
        <w:t xml:space="preserve"> </w:t>
      </w:r>
      <w:r>
        <w:rPr>
          <w:rFonts w:ascii="Arial" w:hAnsi="Arial" w:cs="Arial"/>
          <w:w w:val="105"/>
          <w:sz w:val="22"/>
          <w:szCs w:val="22"/>
        </w:rPr>
        <w:t>would</w:t>
      </w:r>
      <w:r w:rsidRPr="00AC5890">
        <w:rPr>
          <w:rFonts w:ascii="Arial" w:hAnsi="Arial" w:cs="Arial"/>
          <w:spacing w:val="10"/>
          <w:w w:val="105"/>
          <w:sz w:val="22"/>
          <w:szCs w:val="22"/>
        </w:rPr>
        <w:t xml:space="preserve"> </w:t>
      </w:r>
      <w:r w:rsidRPr="00AC5890">
        <w:rPr>
          <w:rFonts w:ascii="Arial" w:hAnsi="Arial" w:cs="Arial"/>
          <w:w w:val="105"/>
          <w:sz w:val="22"/>
          <w:szCs w:val="22"/>
        </w:rPr>
        <w:t>occur?</w:t>
      </w:r>
    </w:p>
    <w:p w:rsidR="002E4B2D" w:rsidRPr="00AC5890" w:rsidRDefault="002E4B2D" w:rsidP="002E4B2D">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p>
    <w:tbl>
      <w:tblPr>
        <w:tblStyle w:val="TableGrid"/>
        <w:tblW w:w="0" w:type="auto"/>
        <w:tblInd w:w="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
        <w:gridCol w:w="792"/>
        <w:gridCol w:w="792"/>
        <w:gridCol w:w="792"/>
        <w:gridCol w:w="792"/>
        <w:gridCol w:w="792"/>
        <w:gridCol w:w="792"/>
        <w:gridCol w:w="792"/>
        <w:gridCol w:w="792"/>
        <w:gridCol w:w="792"/>
        <w:gridCol w:w="835"/>
      </w:tblGrid>
      <w:tr w:rsidR="002E4B2D" w:rsidTr="00BC4CF3">
        <w:tc>
          <w:tcPr>
            <w:tcW w:w="792" w:type="dxa"/>
          </w:tcPr>
          <w:p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10"/>
                <w:sz w:val="22"/>
                <w:szCs w:val="22"/>
              </w:rPr>
              <w:t>0%</w:t>
            </w:r>
          </w:p>
        </w:tc>
        <w:tc>
          <w:tcPr>
            <w:tcW w:w="792" w:type="dxa"/>
          </w:tcPr>
          <w:p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10%</w:t>
            </w:r>
          </w:p>
        </w:tc>
        <w:tc>
          <w:tcPr>
            <w:tcW w:w="792" w:type="dxa"/>
          </w:tcPr>
          <w:p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20%</w:t>
            </w:r>
          </w:p>
        </w:tc>
        <w:tc>
          <w:tcPr>
            <w:tcW w:w="792" w:type="dxa"/>
          </w:tcPr>
          <w:p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30%</w:t>
            </w:r>
          </w:p>
        </w:tc>
        <w:tc>
          <w:tcPr>
            <w:tcW w:w="792" w:type="dxa"/>
          </w:tcPr>
          <w:p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40%</w:t>
            </w:r>
          </w:p>
        </w:tc>
        <w:tc>
          <w:tcPr>
            <w:tcW w:w="792" w:type="dxa"/>
          </w:tcPr>
          <w:p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50%</w:t>
            </w:r>
          </w:p>
        </w:tc>
        <w:tc>
          <w:tcPr>
            <w:tcW w:w="792" w:type="dxa"/>
          </w:tcPr>
          <w:p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60%</w:t>
            </w:r>
          </w:p>
        </w:tc>
        <w:tc>
          <w:tcPr>
            <w:tcW w:w="792" w:type="dxa"/>
          </w:tcPr>
          <w:p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70%</w:t>
            </w:r>
          </w:p>
        </w:tc>
        <w:tc>
          <w:tcPr>
            <w:tcW w:w="792" w:type="dxa"/>
          </w:tcPr>
          <w:p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80%</w:t>
            </w:r>
          </w:p>
        </w:tc>
        <w:tc>
          <w:tcPr>
            <w:tcW w:w="792" w:type="dxa"/>
          </w:tcPr>
          <w:p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10"/>
                <w:sz w:val="22"/>
                <w:szCs w:val="22"/>
              </w:rPr>
              <w:t>90%</w:t>
            </w:r>
          </w:p>
        </w:tc>
        <w:tc>
          <w:tcPr>
            <w:tcW w:w="835" w:type="dxa"/>
          </w:tcPr>
          <w:p w:rsidR="002E4B2D" w:rsidRPr="00AC5890"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10"/>
                <w:sz w:val="22"/>
                <w:szCs w:val="22"/>
              </w:rPr>
            </w:pPr>
            <w:r w:rsidRPr="00AC5890">
              <w:rPr>
                <w:rFonts w:ascii="Arial" w:hAnsi="Arial" w:cs="Arial"/>
                <w:w w:val="110"/>
                <w:sz w:val="22"/>
                <w:szCs w:val="22"/>
              </w:rPr>
              <w:t>100%</w:t>
            </w:r>
          </w:p>
        </w:tc>
      </w:tr>
    </w:tbl>
    <w:p w:rsidR="002E4B2D" w:rsidRPr="00AC5890" w:rsidRDefault="002E4B2D" w:rsidP="002E4B2D">
      <w:pPr>
        <w:pStyle w:val="BodyText"/>
        <w:tabs>
          <w:tab w:val="left" w:pos="671"/>
          <w:tab w:val="left" w:pos="1328"/>
          <w:tab w:val="left" w:pos="1986"/>
          <w:tab w:val="left" w:pos="2642"/>
          <w:tab w:val="left" w:pos="3300"/>
          <w:tab w:val="left" w:pos="3957"/>
          <w:tab w:val="left" w:pos="4615"/>
          <w:tab w:val="left" w:pos="5272"/>
          <w:tab w:val="left" w:pos="5930"/>
        </w:tabs>
        <w:ind w:left="63" w:firstLine="0"/>
        <w:contextualSpacing/>
        <w:rPr>
          <w:rFonts w:ascii="Arial" w:hAnsi="Arial" w:cs="Arial"/>
          <w:sz w:val="22"/>
          <w:szCs w:val="22"/>
        </w:rPr>
      </w:pPr>
      <w:r w:rsidRPr="00AC5890">
        <w:rPr>
          <w:rFonts w:ascii="Arial" w:hAnsi="Arial" w:cs="Arial"/>
          <w:w w:val="105"/>
          <w:sz w:val="22"/>
          <w:szCs w:val="22"/>
        </w:rPr>
        <w:tab/>
      </w:r>
      <w:r w:rsidRPr="00AC5890">
        <w:rPr>
          <w:rFonts w:ascii="Arial" w:hAnsi="Arial" w:cs="Arial"/>
          <w:w w:val="105"/>
          <w:sz w:val="22"/>
          <w:szCs w:val="22"/>
        </w:rPr>
        <w:tab/>
      </w:r>
      <w:r w:rsidRPr="00AC5890">
        <w:rPr>
          <w:rFonts w:ascii="Arial" w:hAnsi="Arial" w:cs="Arial"/>
          <w:w w:val="105"/>
          <w:sz w:val="22"/>
          <w:szCs w:val="22"/>
        </w:rPr>
        <w:tab/>
      </w:r>
      <w:r w:rsidRPr="00AC5890">
        <w:rPr>
          <w:rFonts w:ascii="Arial" w:hAnsi="Arial" w:cs="Arial"/>
          <w:w w:val="105"/>
          <w:sz w:val="22"/>
          <w:szCs w:val="22"/>
        </w:rPr>
        <w:tab/>
      </w:r>
      <w:r w:rsidRPr="00AC5890">
        <w:rPr>
          <w:rFonts w:ascii="Arial" w:hAnsi="Arial" w:cs="Arial"/>
          <w:w w:val="105"/>
          <w:sz w:val="22"/>
          <w:szCs w:val="22"/>
        </w:rPr>
        <w:tab/>
      </w:r>
      <w:r w:rsidRPr="00AC5890">
        <w:rPr>
          <w:rFonts w:ascii="Arial" w:hAnsi="Arial" w:cs="Arial"/>
          <w:w w:val="105"/>
          <w:sz w:val="22"/>
          <w:szCs w:val="22"/>
        </w:rPr>
        <w:tab/>
      </w:r>
      <w:r w:rsidRPr="00AC5890">
        <w:rPr>
          <w:rFonts w:ascii="Arial" w:hAnsi="Arial" w:cs="Arial"/>
          <w:w w:val="105"/>
          <w:sz w:val="22"/>
          <w:szCs w:val="22"/>
        </w:rPr>
        <w:tab/>
      </w:r>
      <w:r w:rsidRPr="00AC5890">
        <w:rPr>
          <w:rFonts w:ascii="Arial" w:hAnsi="Arial" w:cs="Arial"/>
          <w:w w:val="105"/>
          <w:sz w:val="22"/>
          <w:szCs w:val="22"/>
        </w:rPr>
        <w:tab/>
      </w:r>
      <w:r w:rsidRPr="00AC5890">
        <w:rPr>
          <w:rFonts w:ascii="Arial" w:hAnsi="Arial" w:cs="Arial"/>
          <w:w w:val="110"/>
          <w:sz w:val="22"/>
          <w:szCs w:val="22"/>
        </w:rPr>
        <w:t xml:space="preserve">   </w:t>
      </w:r>
    </w:p>
    <w:p w:rsidR="002E4B2D" w:rsidRPr="00AC5890" w:rsidRDefault="002E4B2D" w:rsidP="002E4B2D">
      <w:pPr>
        <w:pStyle w:val="ListParagraph"/>
        <w:rPr>
          <w:rFonts w:ascii="Arial" w:eastAsia="Times New Roman" w:hAnsi="Arial" w:cs="Arial"/>
        </w:rPr>
      </w:pPr>
    </w:p>
    <w:p w:rsidR="002E4B2D" w:rsidRPr="00AC5890" w:rsidRDefault="002E4B2D" w:rsidP="00BC4CF3">
      <w:pPr>
        <w:rPr>
          <w:bCs/>
        </w:rPr>
      </w:pPr>
      <w:r w:rsidRPr="00AC5890">
        <w:t>Set</w:t>
      </w:r>
      <w:r w:rsidRPr="00AC5890">
        <w:rPr>
          <w:spacing w:val="7"/>
        </w:rPr>
        <w:t xml:space="preserve"> </w:t>
      </w:r>
      <w:r w:rsidRPr="00AC5890">
        <w:t>II</w:t>
      </w:r>
    </w:p>
    <w:p w:rsidR="002E4B2D" w:rsidRPr="00AC5890" w:rsidRDefault="002E4B2D" w:rsidP="002E4B2D">
      <w:pPr>
        <w:pStyle w:val="BodyText"/>
        <w:ind w:left="155" w:firstLine="0"/>
        <w:contextualSpacing/>
        <w:rPr>
          <w:rFonts w:ascii="Arial" w:hAnsi="Arial" w:cs="Arial"/>
          <w:sz w:val="22"/>
          <w:szCs w:val="22"/>
        </w:rPr>
      </w:pPr>
      <w:r w:rsidRPr="00AC5890">
        <w:rPr>
          <w:rFonts w:ascii="Arial" w:hAnsi="Arial" w:cs="Arial"/>
          <w:w w:val="105"/>
          <w:sz w:val="22"/>
          <w:szCs w:val="22"/>
        </w:rPr>
        <w:t>For</w:t>
      </w:r>
      <w:r w:rsidRPr="00AC5890">
        <w:rPr>
          <w:rFonts w:ascii="Arial" w:hAnsi="Arial" w:cs="Arial"/>
          <w:spacing w:val="-10"/>
          <w:w w:val="105"/>
          <w:sz w:val="22"/>
          <w:szCs w:val="22"/>
        </w:rPr>
        <w:t xml:space="preserve"> </w:t>
      </w:r>
      <w:r w:rsidRPr="00AC5890">
        <w:rPr>
          <w:rFonts w:ascii="Arial" w:hAnsi="Arial" w:cs="Arial"/>
          <w:w w:val="105"/>
          <w:sz w:val="22"/>
          <w:szCs w:val="22"/>
        </w:rPr>
        <w:t>this</w:t>
      </w:r>
      <w:r w:rsidRPr="00AC5890">
        <w:rPr>
          <w:rFonts w:ascii="Arial" w:hAnsi="Arial" w:cs="Arial"/>
          <w:spacing w:val="-10"/>
          <w:w w:val="105"/>
          <w:sz w:val="22"/>
          <w:szCs w:val="22"/>
        </w:rPr>
        <w:t xml:space="preserve"> </w:t>
      </w:r>
      <w:r w:rsidRPr="00AC5890">
        <w:rPr>
          <w:rFonts w:ascii="Arial" w:hAnsi="Arial" w:cs="Arial"/>
          <w:w w:val="105"/>
          <w:sz w:val="22"/>
          <w:szCs w:val="22"/>
        </w:rPr>
        <w:t>set,</w:t>
      </w:r>
      <w:r w:rsidRPr="00AC5890">
        <w:rPr>
          <w:rFonts w:ascii="Arial" w:hAnsi="Arial" w:cs="Arial"/>
          <w:spacing w:val="-10"/>
          <w:w w:val="105"/>
          <w:sz w:val="22"/>
          <w:szCs w:val="22"/>
        </w:rPr>
        <w:t xml:space="preserve"> </w:t>
      </w:r>
      <w:r w:rsidRPr="00AC5890">
        <w:rPr>
          <w:rFonts w:ascii="Arial" w:hAnsi="Arial" w:cs="Arial"/>
          <w:w w:val="105"/>
          <w:sz w:val="22"/>
          <w:szCs w:val="22"/>
        </w:rPr>
        <w:t>close</w:t>
      </w:r>
      <w:r w:rsidRPr="00AC5890">
        <w:rPr>
          <w:rFonts w:ascii="Arial" w:hAnsi="Arial" w:cs="Arial"/>
          <w:spacing w:val="-9"/>
          <w:w w:val="105"/>
          <w:sz w:val="22"/>
          <w:szCs w:val="22"/>
        </w:rPr>
        <w:t xml:space="preserve"> </w:t>
      </w:r>
      <w:r w:rsidRPr="00AC5890">
        <w:rPr>
          <w:rFonts w:ascii="Arial" w:hAnsi="Arial" w:cs="Arial"/>
          <w:w w:val="105"/>
          <w:sz w:val="22"/>
          <w:szCs w:val="22"/>
        </w:rPr>
        <w:t>your</w:t>
      </w:r>
      <w:r w:rsidRPr="00AC5890">
        <w:rPr>
          <w:rFonts w:ascii="Arial" w:hAnsi="Arial" w:cs="Arial"/>
          <w:spacing w:val="-12"/>
          <w:w w:val="105"/>
          <w:sz w:val="22"/>
          <w:szCs w:val="22"/>
        </w:rPr>
        <w:t xml:space="preserve"> </w:t>
      </w:r>
      <w:r w:rsidRPr="00AC5890">
        <w:rPr>
          <w:rFonts w:ascii="Arial" w:hAnsi="Arial" w:cs="Arial"/>
          <w:w w:val="105"/>
          <w:sz w:val="22"/>
          <w:szCs w:val="22"/>
        </w:rPr>
        <w:t>eyes</w:t>
      </w:r>
      <w:r w:rsidRPr="00AC5890">
        <w:rPr>
          <w:rFonts w:ascii="Arial" w:hAnsi="Arial" w:cs="Arial"/>
          <w:spacing w:val="-8"/>
          <w:w w:val="105"/>
          <w:sz w:val="22"/>
          <w:szCs w:val="22"/>
        </w:rPr>
        <w:t xml:space="preserve"> </w:t>
      </w:r>
      <w:r w:rsidRPr="00AC5890">
        <w:rPr>
          <w:rFonts w:ascii="Arial" w:hAnsi="Arial" w:cs="Arial"/>
          <w:w w:val="105"/>
          <w:sz w:val="22"/>
          <w:szCs w:val="22"/>
        </w:rPr>
        <w:t>for</w:t>
      </w:r>
      <w:r w:rsidRPr="00AC5890">
        <w:rPr>
          <w:rFonts w:ascii="Arial" w:hAnsi="Arial" w:cs="Arial"/>
          <w:spacing w:val="-10"/>
          <w:w w:val="105"/>
          <w:sz w:val="22"/>
          <w:szCs w:val="22"/>
        </w:rPr>
        <w:t xml:space="preserve"> </w:t>
      </w:r>
      <w:r w:rsidRPr="00AC5890">
        <w:rPr>
          <w:rFonts w:ascii="Arial" w:hAnsi="Arial" w:cs="Arial"/>
          <w:w w:val="105"/>
          <w:sz w:val="22"/>
          <w:szCs w:val="22"/>
        </w:rPr>
        <w:t>a</w:t>
      </w:r>
      <w:r w:rsidRPr="00AC5890">
        <w:rPr>
          <w:rFonts w:ascii="Arial" w:hAnsi="Arial" w:cs="Arial"/>
          <w:spacing w:val="-8"/>
          <w:w w:val="105"/>
          <w:sz w:val="22"/>
          <w:szCs w:val="22"/>
        </w:rPr>
        <w:t xml:space="preserve"> </w:t>
      </w:r>
      <w:r w:rsidRPr="00AC5890">
        <w:rPr>
          <w:rFonts w:ascii="Arial" w:hAnsi="Arial" w:cs="Arial"/>
          <w:w w:val="105"/>
          <w:sz w:val="22"/>
          <w:szCs w:val="22"/>
        </w:rPr>
        <w:t>few</w:t>
      </w:r>
      <w:r w:rsidRPr="00AC5890">
        <w:rPr>
          <w:rFonts w:ascii="Arial" w:hAnsi="Arial" w:cs="Arial"/>
          <w:spacing w:val="-9"/>
          <w:w w:val="105"/>
          <w:sz w:val="22"/>
          <w:szCs w:val="22"/>
        </w:rPr>
        <w:t xml:space="preserve"> </w:t>
      </w:r>
      <w:r w:rsidRPr="00AC5890">
        <w:rPr>
          <w:rFonts w:ascii="Arial" w:hAnsi="Arial" w:cs="Arial"/>
          <w:w w:val="105"/>
          <w:sz w:val="22"/>
          <w:szCs w:val="22"/>
        </w:rPr>
        <w:t>moments,</w:t>
      </w:r>
      <w:r w:rsidRPr="00AC5890">
        <w:rPr>
          <w:rFonts w:ascii="Arial" w:hAnsi="Arial" w:cs="Arial"/>
          <w:spacing w:val="-13"/>
          <w:w w:val="105"/>
          <w:sz w:val="22"/>
          <w:szCs w:val="22"/>
        </w:rPr>
        <w:t xml:space="preserve"> </w:t>
      </w:r>
      <w:r w:rsidRPr="00AC5890">
        <w:rPr>
          <w:rFonts w:ascii="Arial" w:hAnsi="Arial" w:cs="Arial"/>
          <w:w w:val="105"/>
          <w:sz w:val="22"/>
          <w:szCs w:val="22"/>
        </w:rPr>
        <w:t>and</w:t>
      </w:r>
      <w:r w:rsidRPr="00AC5890">
        <w:rPr>
          <w:rFonts w:ascii="Arial" w:hAnsi="Arial" w:cs="Arial"/>
          <w:spacing w:val="-9"/>
          <w:w w:val="105"/>
          <w:sz w:val="22"/>
          <w:szCs w:val="22"/>
        </w:rPr>
        <w:t xml:space="preserve"> </w:t>
      </w:r>
      <w:r w:rsidRPr="00AC5890">
        <w:rPr>
          <w:rFonts w:ascii="Arial" w:hAnsi="Arial" w:cs="Arial"/>
          <w:w w:val="105"/>
          <w:sz w:val="22"/>
          <w:szCs w:val="22"/>
        </w:rPr>
        <w:t>try</w:t>
      </w:r>
      <w:r w:rsidRPr="00AC5890">
        <w:rPr>
          <w:rFonts w:ascii="Arial" w:hAnsi="Arial" w:cs="Arial"/>
          <w:spacing w:val="-7"/>
          <w:w w:val="105"/>
          <w:sz w:val="22"/>
          <w:szCs w:val="22"/>
        </w:rPr>
        <w:t xml:space="preserve"> </w:t>
      </w:r>
      <w:r w:rsidRPr="00AC5890">
        <w:rPr>
          <w:rFonts w:ascii="Arial" w:hAnsi="Arial" w:cs="Arial"/>
          <w:w w:val="105"/>
          <w:sz w:val="22"/>
          <w:szCs w:val="22"/>
        </w:rPr>
        <w:t>to</w:t>
      </w:r>
      <w:r w:rsidRPr="00AC5890">
        <w:rPr>
          <w:rFonts w:ascii="Arial" w:hAnsi="Arial" w:cs="Arial"/>
          <w:spacing w:val="-10"/>
          <w:w w:val="105"/>
          <w:sz w:val="22"/>
          <w:szCs w:val="22"/>
        </w:rPr>
        <w:t xml:space="preserve"> </w:t>
      </w:r>
      <w:r w:rsidRPr="00AC5890">
        <w:rPr>
          <w:rFonts w:ascii="Arial" w:hAnsi="Arial" w:cs="Arial"/>
          <w:w w:val="105"/>
          <w:sz w:val="22"/>
          <w:szCs w:val="22"/>
        </w:rPr>
        <w:t>identify</w:t>
      </w:r>
      <w:r w:rsidRPr="00AC5890">
        <w:rPr>
          <w:rFonts w:ascii="Arial" w:hAnsi="Arial" w:cs="Arial"/>
          <w:spacing w:val="-8"/>
          <w:w w:val="105"/>
          <w:sz w:val="22"/>
          <w:szCs w:val="22"/>
        </w:rPr>
        <w:t xml:space="preserve"> </w:t>
      </w:r>
      <w:r w:rsidRPr="00AC5890">
        <w:rPr>
          <w:rFonts w:ascii="Arial" w:hAnsi="Arial" w:cs="Arial"/>
          <w:w w:val="105"/>
          <w:sz w:val="22"/>
          <w:szCs w:val="22"/>
        </w:rPr>
        <w:t>what</w:t>
      </w:r>
      <w:r w:rsidRPr="00AC5890">
        <w:rPr>
          <w:rFonts w:ascii="Arial" w:hAnsi="Arial" w:cs="Arial"/>
          <w:spacing w:val="-10"/>
          <w:w w:val="105"/>
          <w:sz w:val="22"/>
          <w:szCs w:val="22"/>
        </w:rPr>
        <w:t xml:space="preserve"> </w:t>
      </w:r>
      <w:r w:rsidRPr="00AC5890">
        <w:rPr>
          <w:rFonts w:ascii="Arial" w:hAnsi="Arial" w:cs="Arial"/>
          <w:w w:val="105"/>
          <w:sz w:val="22"/>
          <w:szCs w:val="22"/>
        </w:rPr>
        <w:t>you</w:t>
      </w:r>
      <w:r w:rsidRPr="00AC5890">
        <w:rPr>
          <w:rFonts w:ascii="Arial" w:hAnsi="Arial" w:cs="Arial"/>
          <w:spacing w:val="-9"/>
          <w:w w:val="105"/>
          <w:sz w:val="22"/>
          <w:szCs w:val="22"/>
        </w:rPr>
        <w:t xml:space="preserve"> </w:t>
      </w:r>
      <w:r w:rsidRPr="00AC5890">
        <w:rPr>
          <w:rFonts w:ascii="Arial" w:hAnsi="Arial" w:cs="Arial"/>
          <w:w w:val="105"/>
          <w:sz w:val="22"/>
          <w:szCs w:val="22"/>
        </w:rPr>
        <w:t>really</w:t>
      </w:r>
      <w:r w:rsidRPr="00AC5890">
        <w:rPr>
          <w:rFonts w:ascii="Arial" w:hAnsi="Arial" w:cs="Arial"/>
          <w:spacing w:val="-9"/>
          <w:w w:val="105"/>
          <w:sz w:val="22"/>
          <w:szCs w:val="22"/>
        </w:rPr>
        <w:t xml:space="preserve"> </w:t>
      </w:r>
      <w:r w:rsidRPr="00AC5890">
        <w:rPr>
          <w:rFonts w:ascii="Arial" w:hAnsi="Arial" w:cs="Arial"/>
          <w:i/>
          <w:w w:val="105"/>
          <w:sz w:val="22"/>
          <w:szCs w:val="22"/>
        </w:rPr>
        <w:t>feel</w:t>
      </w:r>
      <w:r>
        <w:rPr>
          <w:rFonts w:ascii="Arial" w:hAnsi="Arial" w:cs="Arial"/>
          <w:sz w:val="22"/>
          <w:szCs w:val="22"/>
        </w:rPr>
        <w:t xml:space="preserve"> </w:t>
      </w:r>
      <w:r w:rsidRPr="00AC5890">
        <w:rPr>
          <w:rFonts w:ascii="Arial" w:hAnsi="Arial" w:cs="Arial"/>
          <w:w w:val="105"/>
          <w:sz w:val="22"/>
          <w:szCs w:val="22"/>
        </w:rPr>
        <w:t>about</w:t>
      </w:r>
      <w:r w:rsidRPr="00AC5890">
        <w:rPr>
          <w:rFonts w:ascii="Arial" w:hAnsi="Arial" w:cs="Arial"/>
          <w:spacing w:val="9"/>
          <w:w w:val="105"/>
          <w:sz w:val="22"/>
          <w:szCs w:val="22"/>
        </w:rPr>
        <w:t xml:space="preserve"> </w:t>
      </w:r>
      <w:r>
        <w:rPr>
          <w:rFonts w:ascii="Arial" w:hAnsi="Arial" w:cs="Arial"/>
          <w:w w:val="105"/>
          <w:sz w:val="22"/>
          <w:szCs w:val="22"/>
        </w:rPr>
        <w:t>marijuana</w:t>
      </w:r>
      <w:r w:rsidRPr="00AC5890">
        <w:rPr>
          <w:rFonts w:ascii="Arial" w:hAnsi="Arial" w:cs="Arial"/>
          <w:spacing w:val="10"/>
          <w:w w:val="105"/>
          <w:sz w:val="22"/>
          <w:szCs w:val="22"/>
        </w:rPr>
        <w:t xml:space="preserve"> </w:t>
      </w:r>
      <w:r w:rsidRPr="00AC5890">
        <w:rPr>
          <w:rFonts w:ascii="Arial" w:hAnsi="Arial" w:cs="Arial"/>
          <w:w w:val="105"/>
          <w:sz w:val="22"/>
          <w:szCs w:val="22"/>
        </w:rPr>
        <w:t>and</w:t>
      </w:r>
      <w:r w:rsidRPr="00AC5890">
        <w:rPr>
          <w:rFonts w:ascii="Arial" w:hAnsi="Arial" w:cs="Arial"/>
          <w:spacing w:val="12"/>
          <w:w w:val="105"/>
          <w:sz w:val="22"/>
          <w:szCs w:val="22"/>
        </w:rPr>
        <w:t xml:space="preserve"> </w:t>
      </w:r>
      <w:r w:rsidRPr="00AC5890">
        <w:rPr>
          <w:rFonts w:ascii="Arial" w:hAnsi="Arial" w:cs="Arial"/>
          <w:w w:val="105"/>
          <w:sz w:val="22"/>
          <w:szCs w:val="22"/>
        </w:rPr>
        <w:t>its</w:t>
      </w:r>
      <w:r w:rsidRPr="00AC5890">
        <w:rPr>
          <w:rFonts w:ascii="Arial" w:hAnsi="Arial" w:cs="Arial"/>
          <w:spacing w:val="13"/>
          <w:w w:val="105"/>
          <w:sz w:val="22"/>
          <w:szCs w:val="22"/>
        </w:rPr>
        <w:t xml:space="preserve"> </w:t>
      </w:r>
      <w:r w:rsidRPr="00AC5890">
        <w:rPr>
          <w:rFonts w:ascii="Arial" w:hAnsi="Arial" w:cs="Arial"/>
          <w:w w:val="105"/>
          <w:sz w:val="22"/>
          <w:szCs w:val="22"/>
        </w:rPr>
        <w:t>likely</w:t>
      </w:r>
      <w:r w:rsidRPr="00AC5890">
        <w:rPr>
          <w:rFonts w:ascii="Arial" w:hAnsi="Arial" w:cs="Arial"/>
          <w:spacing w:val="12"/>
          <w:w w:val="105"/>
          <w:sz w:val="22"/>
          <w:szCs w:val="22"/>
        </w:rPr>
        <w:t xml:space="preserve"> </w:t>
      </w:r>
      <w:r w:rsidRPr="00AC5890">
        <w:rPr>
          <w:rFonts w:ascii="Arial" w:hAnsi="Arial" w:cs="Arial"/>
          <w:w w:val="105"/>
          <w:sz w:val="22"/>
          <w:szCs w:val="22"/>
        </w:rPr>
        <w:t>success.</w:t>
      </w:r>
      <w:r w:rsidRPr="00AC5890">
        <w:rPr>
          <w:rFonts w:ascii="Arial" w:hAnsi="Arial" w:cs="Arial"/>
          <w:spacing w:val="11"/>
          <w:w w:val="105"/>
          <w:sz w:val="22"/>
          <w:szCs w:val="22"/>
        </w:rPr>
        <w:t xml:space="preserve"> </w:t>
      </w:r>
      <w:r w:rsidRPr="00AC5890">
        <w:rPr>
          <w:rFonts w:ascii="Arial" w:hAnsi="Arial" w:cs="Arial"/>
          <w:w w:val="105"/>
          <w:sz w:val="22"/>
          <w:szCs w:val="22"/>
        </w:rPr>
        <w:t>Then</w:t>
      </w:r>
      <w:r w:rsidRPr="00AC5890">
        <w:rPr>
          <w:rFonts w:ascii="Arial" w:hAnsi="Arial" w:cs="Arial"/>
          <w:spacing w:val="11"/>
          <w:w w:val="105"/>
          <w:sz w:val="22"/>
          <w:szCs w:val="22"/>
        </w:rPr>
        <w:t xml:space="preserve"> </w:t>
      </w:r>
      <w:r w:rsidRPr="00AC5890">
        <w:rPr>
          <w:rFonts w:ascii="Arial" w:hAnsi="Arial" w:cs="Arial"/>
          <w:w w:val="105"/>
          <w:sz w:val="22"/>
          <w:szCs w:val="22"/>
        </w:rPr>
        <w:t>answer</w:t>
      </w:r>
      <w:r w:rsidRPr="00AC5890">
        <w:rPr>
          <w:rFonts w:ascii="Arial" w:hAnsi="Arial" w:cs="Arial"/>
          <w:spacing w:val="10"/>
          <w:w w:val="105"/>
          <w:sz w:val="22"/>
          <w:szCs w:val="22"/>
        </w:rPr>
        <w:t xml:space="preserve"> </w:t>
      </w:r>
      <w:r w:rsidRPr="00AC5890">
        <w:rPr>
          <w:rFonts w:ascii="Arial" w:hAnsi="Arial" w:cs="Arial"/>
          <w:w w:val="105"/>
          <w:sz w:val="22"/>
          <w:szCs w:val="22"/>
        </w:rPr>
        <w:t>the</w:t>
      </w:r>
      <w:r w:rsidRPr="00AC5890">
        <w:rPr>
          <w:rFonts w:ascii="Arial" w:hAnsi="Arial" w:cs="Arial"/>
          <w:spacing w:val="14"/>
          <w:w w:val="105"/>
          <w:sz w:val="22"/>
          <w:szCs w:val="22"/>
        </w:rPr>
        <w:t xml:space="preserve"> </w:t>
      </w:r>
      <w:r w:rsidRPr="00AC5890">
        <w:rPr>
          <w:rFonts w:ascii="Arial" w:hAnsi="Arial" w:cs="Arial"/>
          <w:w w:val="105"/>
          <w:sz w:val="22"/>
          <w:szCs w:val="22"/>
        </w:rPr>
        <w:t>following</w:t>
      </w:r>
      <w:r w:rsidRPr="00AC5890">
        <w:rPr>
          <w:rFonts w:ascii="Arial" w:hAnsi="Arial" w:cs="Arial"/>
          <w:spacing w:val="9"/>
          <w:w w:val="105"/>
          <w:sz w:val="22"/>
          <w:szCs w:val="22"/>
        </w:rPr>
        <w:t xml:space="preserve"> </w:t>
      </w:r>
      <w:r w:rsidRPr="00AC5890">
        <w:rPr>
          <w:rFonts w:ascii="Arial" w:hAnsi="Arial" w:cs="Arial"/>
          <w:w w:val="105"/>
          <w:sz w:val="22"/>
          <w:szCs w:val="22"/>
        </w:rPr>
        <w:t>questions.</w:t>
      </w:r>
    </w:p>
    <w:p w:rsidR="002E4B2D" w:rsidRDefault="002E4B2D" w:rsidP="002E4B2D">
      <w:pPr>
        <w:contextualSpacing/>
        <w:rPr>
          <w:rFonts w:ascii="Arial" w:eastAsia="Times New Roman" w:hAnsi="Arial" w:cs="Arial"/>
        </w:rPr>
      </w:pPr>
    </w:p>
    <w:p w:rsidR="002E4B2D" w:rsidRPr="008D1D2F" w:rsidRDefault="002E4B2D" w:rsidP="002E4B2D">
      <w:pPr>
        <w:pStyle w:val="BodyText"/>
        <w:numPr>
          <w:ilvl w:val="0"/>
          <w:numId w:val="2"/>
        </w:numPr>
        <w:tabs>
          <w:tab w:val="left" w:pos="407"/>
        </w:tabs>
        <w:ind w:right="168"/>
        <w:contextualSpacing/>
        <w:rPr>
          <w:rFonts w:ascii="Arial" w:hAnsi="Arial" w:cs="Arial"/>
          <w:w w:val="105"/>
          <w:sz w:val="22"/>
          <w:szCs w:val="22"/>
        </w:rPr>
      </w:pPr>
      <w:r w:rsidRPr="00AC5890">
        <w:rPr>
          <w:rFonts w:ascii="Arial" w:hAnsi="Arial" w:cs="Arial"/>
          <w:w w:val="105"/>
          <w:sz w:val="22"/>
          <w:szCs w:val="22"/>
        </w:rPr>
        <w:t>At</w:t>
      </w:r>
      <w:r w:rsidRPr="00AC5890">
        <w:rPr>
          <w:rFonts w:ascii="Arial" w:hAnsi="Arial" w:cs="Arial"/>
          <w:spacing w:val="-4"/>
          <w:w w:val="105"/>
          <w:sz w:val="22"/>
          <w:szCs w:val="22"/>
        </w:rPr>
        <w:t xml:space="preserve"> </w:t>
      </w:r>
      <w:r w:rsidRPr="00AC5890">
        <w:rPr>
          <w:rFonts w:ascii="Arial" w:hAnsi="Arial" w:cs="Arial"/>
          <w:w w:val="105"/>
          <w:sz w:val="22"/>
          <w:szCs w:val="22"/>
        </w:rPr>
        <w:t>this</w:t>
      </w:r>
      <w:r w:rsidRPr="00AC5890">
        <w:rPr>
          <w:rFonts w:ascii="Arial" w:hAnsi="Arial" w:cs="Arial"/>
          <w:spacing w:val="-7"/>
          <w:w w:val="105"/>
          <w:sz w:val="22"/>
          <w:szCs w:val="22"/>
        </w:rPr>
        <w:t xml:space="preserve"> </w:t>
      </w:r>
      <w:r w:rsidRPr="00AC5890">
        <w:rPr>
          <w:rFonts w:ascii="Arial" w:hAnsi="Arial" w:cs="Arial"/>
          <w:w w:val="105"/>
          <w:sz w:val="22"/>
          <w:szCs w:val="22"/>
        </w:rPr>
        <w:t>point,</w:t>
      </w:r>
      <w:r w:rsidRPr="00AC5890">
        <w:rPr>
          <w:rFonts w:ascii="Arial" w:hAnsi="Arial" w:cs="Arial"/>
          <w:spacing w:val="-5"/>
          <w:w w:val="105"/>
          <w:sz w:val="22"/>
          <w:szCs w:val="22"/>
        </w:rPr>
        <w:t xml:space="preserve"> </w:t>
      </w:r>
      <w:r w:rsidRPr="00AC5890">
        <w:rPr>
          <w:rFonts w:ascii="Arial" w:hAnsi="Arial" w:cs="Arial"/>
          <w:w w:val="105"/>
          <w:sz w:val="22"/>
          <w:szCs w:val="22"/>
        </w:rPr>
        <w:t>how</w:t>
      </w:r>
      <w:r w:rsidRPr="00AC5890">
        <w:rPr>
          <w:rFonts w:ascii="Arial" w:hAnsi="Arial" w:cs="Arial"/>
          <w:spacing w:val="-5"/>
          <w:w w:val="105"/>
          <w:sz w:val="22"/>
          <w:szCs w:val="22"/>
        </w:rPr>
        <w:t xml:space="preserve"> </w:t>
      </w:r>
      <w:r w:rsidRPr="00AC5890">
        <w:rPr>
          <w:rFonts w:ascii="Arial" w:hAnsi="Arial" w:cs="Arial"/>
          <w:w w:val="105"/>
          <w:sz w:val="22"/>
          <w:szCs w:val="22"/>
        </w:rPr>
        <w:t>much</w:t>
      </w:r>
      <w:r w:rsidRPr="00AC5890">
        <w:rPr>
          <w:rFonts w:ascii="Arial" w:hAnsi="Arial" w:cs="Arial"/>
          <w:spacing w:val="-4"/>
          <w:w w:val="105"/>
          <w:sz w:val="22"/>
          <w:szCs w:val="22"/>
        </w:rPr>
        <w:t xml:space="preserve"> </w:t>
      </w:r>
      <w:r w:rsidRPr="00AC5890">
        <w:rPr>
          <w:rFonts w:ascii="Arial" w:hAnsi="Arial" w:cs="Arial"/>
          <w:w w:val="105"/>
          <w:sz w:val="22"/>
          <w:szCs w:val="22"/>
        </w:rPr>
        <w:t>do</w:t>
      </w:r>
      <w:r w:rsidRPr="00AC5890">
        <w:rPr>
          <w:rFonts w:ascii="Arial" w:hAnsi="Arial" w:cs="Arial"/>
          <w:spacing w:val="-7"/>
          <w:w w:val="105"/>
          <w:sz w:val="22"/>
          <w:szCs w:val="22"/>
        </w:rPr>
        <w:t xml:space="preserve"> </w:t>
      </w:r>
      <w:r w:rsidRPr="00AC5890">
        <w:rPr>
          <w:rFonts w:ascii="Arial" w:hAnsi="Arial" w:cs="Arial"/>
          <w:w w:val="105"/>
          <w:sz w:val="22"/>
          <w:szCs w:val="22"/>
        </w:rPr>
        <w:t>you</w:t>
      </w:r>
      <w:r w:rsidRPr="00AC5890">
        <w:rPr>
          <w:rFonts w:ascii="Arial" w:hAnsi="Arial" w:cs="Arial"/>
          <w:spacing w:val="-5"/>
          <w:w w:val="105"/>
          <w:sz w:val="22"/>
          <w:szCs w:val="22"/>
        </w:rPr>
        <w:t xml:space="preserve"> </w:t>
      </w:r>
      <w:r w:rsidRPr="00AC5890">
        <w:rPr>
          <w:rFonts w:ascii="Arial" w:hAnsi="Arial" w:cs="Arial"/>
          <w:w w:val="105"/>
          <w:sz w:val="22"/>
          <w:szCs w:val="22"/>
        </w:rPr>
        <w:t>really</w:t>
      </w:r>
      <w:r w:rsidRPr="00AC5890">
        <w:rPr>
          <w:rFonts w:ascii="Arial" w:hAnsi="Arial" w:cs="Arial"/>
          <w:spacing w:val="-4"/>
          <w:w w:val="105"/>
          <w:sz w:val="22"/>
          <w:szCs w:val="22"/>
        </w:rPr>
        <w:t xml:space="preserve"> </w:t>
      </w:r>
      <w:r w:rsidRPr="00AC5890">
        <w:rPr>
          <w:rFonts w:ascii="Arial" w:hAnsi="Arial" w:cs="Arial"/>
          <w:i/>
          <w:w w:val="105"/>
          <w:sz w:val="22"/>
          <w:szCs w:val="22"/>
        </w:rPr>
        <w:t>feel</w:t>
      </w:r>
      <w:r w:rsidRPr="00AC5890">
        <w:rPr>
          <w:rFonts w:ascii="Arial" w:hAnsi="Arial" w:cs="Arial"/>
          <w:i/>
          <w:spacing w:val="-3"/>
          <w:w w:val="105"/>
          <w:sz w:val="22"/>
          <w:szCs w:val="22"/>
        </w:rPr>
        <w:t xml:space="preserve"> </w:t>
      </w:r>
      <w:r w:rsidRPr="00AC5890">
        <w:rPr>
          <w:rFonts w:ascii="Arial" w:hAnsi="Arial" w:cs="Arial"/>
          <w:w w:val="105"/>
          <w:sz w:val="22"/>
          <w:szCs w:val="22"/>
        </w:rPr>
        <w:t>that</w:t>
      </w:r>
      <w:r w:rsidRPr="00AC5890">
        <w:rPr>
          <w:rFonts w:ascii="Arial" w:hAnsi="Arial" w:cs="Arial"/>
          <w:spacing w:val="-7"/>
          <w:w w:val="105"/>
          <w:sz w:val="22"/>
          <w:szCs w:val="22"/>
        </w:rPr>
        <w:t xml:space="preserve"> </w:t>
      </w:r>
      <w:r>
        <w:rPr>
          <w:rFonts w:ascii="Arial" w:hAnsi="Arial" w:cs="Arial"/>
          <w:w w:val="105"/>
          <w:sz w:val="22"/>
          <w:szCs w:val="22"/>
        </w:rPr>
        <w:t>marijuana</w:t>
      </w:r>
      <w:r w:rsidRPr="00AC5890">
        <w:rPr>
          <w:rFonts w:ascii="Arial" w:hAnsi="Arial" w:cs="Arial"/>
          <w:spacing w:val="-4"/>
          <w:w w:val="105"/>
          <w:sz w:val="22"/>
          <w:szCs w:val="22"/>
        </w:rPr>
        <w:t xml:space="preserve"> </w:t>
      </w:r>
      <w:r>
        <w:rPr>
          <w:rFonts w:ascii="Arial" w:hAnsi="Arial" w:cs="Arial"/>
          <w:w w:val="105"/>
          <w:sz w:val="22"/>
          <w:szCs w:val="22"/>
        </w:rPr>
        <w:t>would</w:t>
      </w:r>
      <w:r w:rsidRPr="00AC5890">
        <w:rPr>
          <w:rFonts w:ascii="Arial" w:hAnsi="Arial" w:cs="Arial"/>
          <w:spacing w:val="-7"/>
          <w:w w:val="105"/>
          <w:sz w:val="22"/>
          <w:szCs w:val="22"/>
        </w:rPr>
        <w:t xml:space="preserve"> </w:t>
      </w:r>
      <w:r w:rsidRPr="00AC5890">
        <w:rPr>
          <w:rFonts w:ascii="Arial" w:hAnsi="Arial" w:cs="Arial"/>
          <w:w w:val="105"/>
          <w:sz w:val="22"/>
          <w:szCs w:val="22"/>
        </w:rPr>
        <w:t>help</w:t>
      </w:r>
      <w:r w:rsidRPr="00AC5890">
        <w:rPr>
          <w:rFonts w:ascii="Arial" w:hAnsi="Arial" w:cs="Arial"/>
          <w:spacing w:val="-3"/>
          <w:w w:val="105"/>
          <w:sz w:val="22"/>
          <w:szCs w:val="22"/>
        </w:rPr>
        <w:t xml:space="preserve"> </w:t>
      </w:r>
      <w:r w:rsidRPr="00AC5890">
        <w:rPr>
          <w:rFonts w:ascii="Arial" w:hAnsi="Arial" w:cs="Arial"/>
          <w:w w:val="105"/>
          <w:sz w:val="22"/>
          <w:szCs w:val="22"/>
        </w:rPr>
        <w:t>you</w:t>
      </w:r>
      <w:r w:rsidRPr="00AC5890">
        <w:rPr>
          <w:rFonts w:ascii="Arial" w:hAnsi="Arial" w:cs="Arial"/>
          <w:spacing w:val="-7"/>
          <w:w w:val="105"/>
          <w:sz w:val="22"/>
          <w:szCs w:val="22"/>
        </w:rPr>
        <w:t xml:space="preserve"> </w:t>
      </w:r>
      <w:r w:rsidRPr="00AC5890">
        <w:rPr>
          <w:rFonts w:ascii="Arial" w:hAnsi="Arial" w:cs="Arial"/>
          <w:w w:val="105"/>
          <w:sz w:val="22"/>
          <w:szCs w:val="22"/>
        </w:rPr>
        <w:t>to</w:t>
      </w:r>
      <w:r w:rsidRPr="00AC5890">
        <w:rPr>
          <w:rFonts w:ascii="Arial" w:hAnsi="Arial" w:cs="Arial"/>
          <w:spacing w:val="-2"/>
          <w:w w:val="105"/>
          <w:sz w:val="22"/>
          <w:szCs w:val="22"/>
        </w:rPr>
        <w:t xml:space="preserve"> </w:t>
      </w:r>
      <w:r w:rsidRPr="00AC5890">
        <w:rPr>
          <w:rFonts w:ascii="Arial" w:hAnsi="Arial" w:cs="Arial"/>
          <w:w w:val="105"/>
          <w:sz w:val="22"/>
          <w:szCs w:val="22"/>
        </w:rPr>
        <w:t>reduce</w:t>
      </w:r>
      <w:r w:rsidRPr="00AC5890">
        <w:rPr>
          <w:rFonts w:ascii="Arial" w:hAnsi="Arial" w:cs="Arial"/>
          <w:spacing w:val="-7"/>
          <w:w w:val="105"/>
          <w:sz w:val="22"/>
          <w:szCs w:val="22"/>
        </w:rPr>
        <w:t xml:space="preserve"> </w:t>
      </w:r>
      <w:r w:rsidRPr="00AC5890">
        <w:rPr>
          <w:rFonts w:ascii="Arial" w:hAnsi="Arial" w:cs="Arial"/>
          <w:w w:val="105"/>
          <w:sz w:val="22"/>
          <w:szCs w:val="22"/>
        </w:rPr>
        <w:t>your</w:t>
      </w:r>
      <w:r>
        <w:rPr>
          <w:rFonts w:ascii="Arial" w:hAnsi="Arial" w:cs="Arial"/>
          <w:w w:val="105"/>
          <w:sz w:val="22"/>
          <w:szCs w:val="22"/>
        </w:rPr>
        <w:t xml:space="preserve"> </w:t>
      </w:r>
      <w:r w:rsidRPr="00AC5890">
        <w:rPr>
          <w:rFonts w:ascii="Arial" w:hAnsi="Arial" w:cs="Arial"/>
          <w:w w:val="105"/>
          <w:sz w:val="22"/>
          <w:szCs w:val="22"/>
        </w:rPr>
        <w:t>trauma</w:t>
      </w:r>
      <w:r w:rsidRPr="00AC5890">
        <w:rPr>
          <w:rFonts w:ascii="Arial" w:hAnsi="Arial" w:cs="Arial"/>
          <w:spacing w:val="24"/>
          <w:w w:val="105"/>
          <w:sz w:val="22"/>
          <w:szCs w:val="22"/>
        </w:rPr>
        <w:t xml:space="preserve"> </w:t>
      </w:r>
      <w:r w:rsidRPr="00AC5890">
        <w:rPr>
          <w:rFonts w:ascii="Arial" w:hAnsi="Arial" w:cs="Arial"/>
          <w:w w:val="105"/>
          <w:sz w:val="22"/>
          <w:szCs w:val="22"/>
        </w:rPr>
        <w:t>symptoms</w:t>
      </w:r>
      <w:r>
        <w:rPr>
          <w:rFonts w:ascii="Arial" w:hAnsi="Arial" w:cs="Arial"/>
          <w:w w:val="105"/>
          <w:sz w:val="22"/>
          <w:szCs w:val="22"/>
        </w:rPr>
        <w:t xml:space="preserve">? </w:t>
      </w:r>
    </w:p>
    <w:p w:rsidR="002E4B2D" w:rsidRPr="00995613" w:rsidRDefault="002E4B2D" w:rsidP="002E4B2D">
      <w:pPr>
        <w:pStyle w:val="BodyText"/>
        <w:tabs>
          <w:tab w:val="left" w:pos="342"/>
        </w:tabs>
        <w:ind w:left="0" w:right="169" w:firstLine="0"/>
        <w:contextualSpacing/>
        <w:rPr>
          <w:rFonts w:ascii="Arial" w:hAnsi="Arial" w:cs="Arial"/>
          <w:sz w:val="22"/>
          <w:szCs w:val="22"/>
        </w:rPr>
      </w:pPr>
    </w:p>
    <w:tbl>
      <w:tblPr>
        <w:tblStyle w:val="TableGrid"/>
        <w:tblW w:w="0" w:type="auto"/>
        <w:tblInd w:w="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936"/>
        <w:gridCol w:w="936"/>
        <w:gridCol w:w="936"/>
        <w:gridCol w:w="936"/>
        <w:gridCol w:w="936"/>
        <w:gridCol w:w="936"/>
        <w:gridCol w:w="936"/>
      </w:tblGrid>
      <w:tr w:rsidR="002E4B2D" w:rsidTr="00BC4CF3">
        <w:trPr>
          <w:trHeight w:val="288"/>
        </w:trPr>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1</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2</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3</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4</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5</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6</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7</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8</w:t>
            </w:r>
          </w:p>
        </w:tc>
        <w:tc>
          <w:tcPr>
            <w:tcW w:w="936" w:type="dxa"/>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9</w:t>
            </w:r>
          </w:p>
        </w:tc>
      </w:tr>
      <w:tr w:rsidR="002E4B2D" w:rsidTr="00BC4CF3">
        <w:tc>
          <w:tcPr>
            <w:tcW w:w="2808" w:type="dxa"/>
            <w:gridSpan w:val="3"/>
          </w:tcPr>
          <w:p w:rsidR="002E4B2D" w:rsidRDefault="002E4B2D" w:rsidP="00BC4CF3">
            <w:pPr>
              <w:pStyle w:val="BodyText"/>
              <w:tabs>
                <w:tab w:val="left" w:pos="365"/>
              </w:tabs>
              <w:ind w:left="0" w:firstLine="0"/>
              <w:contextualSpacing/>
              <w:rPr>
                <w:rFonts w:ascii="Arial" w:hAnsi="Arial" w:cs="Arial"/>
                <w:sz w:val="22"/>
                <w:szCs w:val="22"/>
              </w:rPr>
            </w:pPr>
            <w:r>
              <w:rPr>
                <w:rFonts w:ascii="Arial" w:hAnsi="Arial" w:cs="Arial"/>
                <w:sz w:val="22"/>
                <w:szCs w:val="22"/>
              </w:rPr>
              <w:t xml:space="preserve">not at all </w:t>
            </w:r>
          </w:p>
        </w:tc>
        <w:tc>
          <w:tcPr>
            <w:tcW w:w="2808" w:type="dxa"/>
            <w:gridSpan w:val="3"/>
          </w:tcPr>
          <w:p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somewhat</w:t>
            </w:r>
          </w:p>
        </w:tc>
        <w:tc>
          <w:tcPr>
            <w:tcW w:w="2808" w:type="dxa"/>
            <w:gridSpan w:val="3"/>
          </w:tcPr>
          <w:p w:rsidR="002E4B2D" w:rsidRDefault="002E4B2D" w:rsidP="00BC4CF3">
            <w:pPr>
              <w:pStyle w:val="BodyText"/>
              <w:tabs>
                <w:tab w:val="left" w:pos="365"/>
              </w:tabs>
              <w:ind w:left="0" w:firstLine="0"/>
              <w:contextualSpacing/>
              <w:jc w:val="right"/>
              <w:rPr>
                <w:rFonts w:ascii="Arial" w:hAnsi="Arial" w:cs="Arial"/>
                <w:sz w:val="22"/>
                <w:szCs w:val="22"/>
              </w:rPr>
            </w:pPr>
            <w:r>
              <w:rPr>
                <w:rFonts w:ascii="Arial" w:hAnsi="Arial" w:cs="Arial"/>
                <w:sz w:val="22"/>
                <w:szCs w:val="22"/>
              </w:rPr>
              <w:t>very much</w:t>
            </w:r>
          </w:p>
        </w:tc>
      </w:tr>
    </w:tbl>
    <w:p w:rsidR="002E4B2D" w:rsidRDefault="002E4B2D" w:rsidP="002E4B2D">
      <w:pPr>
        <w:pStyle w:val="BodyText"/>
        <w:tabs>
          <w:tab w:val="left" w:pos="407"/>
        </w:tabs>
        <w:ind w:left="0" w:right="168" w:firstLine="0"/>
        <w:contextualSpacing/>
        <w:rPr>
          <w:rFonts w:ascii="Arial" w:hAnsi="Arial" w:cs="Arial"/>
          <w:sz w:val="22"/>
          <w:szCs w:val="22"/>
        </w:rPr>
      </w:pPr>
    </w:p>
    <w:p w:rsidR="002E4B2D" w:rsidRPr="00AC5890" w:rsidRDefault="002E4B2D" w:rsidP="002E4B2D">
      <w:pPr>
        <w:pStyle w:val="BodyText"/>
        <w:numPr>
          <w:ilvl w:val="0"/>
          <w:numId w:val="2"/>
        </w:numPr>
        <w:tabs>
          <w:tab w:val="left" w:pos="407"/>
        </w:tabs>
        <w:ind w:right="168"/>
        <w:contextualSpacing/>
        <w:rPr>
          <w:rFonts w:ascii="Arial" w:hAnsi="Arial" w:cs="Arial"/>
          <w:sz w:val="22"/>
          <w:szCs w:val="22"/>
        </w:rPr>
      </w:pPr>
      <w:r>
        <w:rPr>
          <w:rFonts w:ascii="Arial" w:hAnsi="Arial" w:cs="Arial"/>
          <w:w w:val="105"/>
          <w:sz w:val="22"/>
          <w:szCs w:val="22"/>
        </w:rPr>
        <w:t>After using marijuana</w:t>
      </w:r>
      <w:r w:rsidRPr="00AC5890">
        <w:rPr>
          <w:rFonts w:ascii="Arial" w:hAnsi="Arial" w:cs="Arial"/>
          <w:w w:val="105"/>
          <w:sz w:val="22"/>
          <w:szCs w:val="22"/>
        </w:rPr>
        <w:t>,</w:t>
      </w:r>
      <w:r w:rsidRPr="00AC5890">
        <w:rPr>
          <w:rFonts w:ascii="Arial" w:hAnsi="Arial" w:cs="Arial"/>
          <w:spacing w:val="7"/>
          <w:w w:val="105"/>
          <w:sz w:val="22"/>
          <w:szCs w:val="22"/>
        </w:rPr>
        <w:t xml:space="preserve"> </w:t>
      </w:r>
      <w:r w:rsidRPr="00AC5890">
        <w:rPr>
          <w:rFonts w:ascii="Arial" w:hAnsi="Arial" w:cs="Arial"/>
          <w:w w:val="105"/>
          <w:sz w:val="22"/>
          <w:szCs w:val="22"/>
        </w:rPr>
        <w:t>how</w:t>
      </w:r>
      <w:r w:rsidRPr="00AC5890">
        <w:rPr>
          <w:rFonts w:ascii="Arial" w:hAnsi="Arial" w:cs="Arial"/>
          <w:spacing w:val="10"/>
          <w:w w:val="105"/>
          <w:sz w:val="22"/>
          <w:szCs w:val="22"/>
        </w:rPr>
        <w:t xml:space="preserve"> </w:t>
      </w:r>
      <w:r w:rsidRPr="00AC5890">
        <w:rPr>
          <w:rFonts w:ascii="Arial" w:hAnsi="Arial" w:cs="Arial"/>
          <w:w w:val="105"/>
          <w:sz w:val="22"/>
          <w:szCs w:val="22"/>
        </w:rPr>
        <w:t>much</w:t>
      </w:r>
      <w:r w:rsidRPr="00AC5890">
        <w:rPr>
          <w:rFonts w:ascii="Arial" w:hAnsi="Arial" w:cs="Arial"/>
          <w:spacing w:val="8"/>
          <w:w w:val="105"/>
          <w:sz w:val="22"/>
          <w:szCs w:val="22"/>
        </w:rPr>
        <w:t xml:space="preserve"> </w:t>
      </w:r>
      <w:r w:rsidRPr="00AC5890">
        <w:rPr>
          <w:rFonts w:ascii="Arial" w:hAnsi="Arial" w:cs="Arial"/>
          <w:w w:val="105"/>
          <w:sz w:val="22"/>
          <w:szCs w:val="22"/>
        </w:rPr>
        <w:t>improvement</w:t>
      </w:r>
      <w:r w:rsidRPr="00AC5890">
        <w:rPr>
          <w:rFonts w:ascii="Arial" w:hAnsi="Arial" w:cs="Arial"/>
          <w:spacing w:val="4"/>
          <w:w w:val="105"/>
          <w:sz w:val="22"/>
          <w:szCs w:val="22"/>
        </w:rPr>
        <w:t xml:space="preserve"> </w:t>
      </w:r>
      <w:r w:rsidRPr="00AC5890">
        <w:rPr>
          <w:rFonts w:ascii="Arial" w:hAnsi="Arial" w:cs="Arial"/>
          <w:w w:val="105"/>
          <w:sz w:val="22"/>
          <w:szCs w:val="22"/>
        </w:rPr>
        <w:t>in</w:t>
      </w:r>
      <w:r w:rsidRPr="00AC5890">
        <w:rPr>
          <w:rFonts w:ascii="Arial" w:hAnsi="Arial" w:cs="Arial"/>
          <w:spacing w:val="10"/>
          <w:w w:val="105"/>
          <w:sz w:val="22"/>
          <w:szCs w:val="22"/>
        </w:rPr>
        <w:t xml:space="preserve"> </w:t>
      </w:r>
      <w:r w:rsidRPr="00AC5890">
        <w:rPr>
          <w:rFonts w:ascii="Arial" w:hAnsi="Arial" w:cs="Arial"/>
          <w:w w:val="105"/>
          <w:sz w:val="22"/>
          <w:szCs w:val="22"/>
        </w:rPr>
        <w:t>your</w:t>
      </w:r>
      <w:r w:rsidRPr="00AC5890">
        <w:rPr>
          <w:rFonts w:ascii="Arial" w:hAnsi="Arial" w:cs="Arial"/>
          <w:spacing w:val="8"/>
          <w:w w:val="105"/>
          <w:sz w:val="22"/>
          <w:szCs w:val="22"/>
        </w:rPr>
        <w:t xml:space="preserve"> </w:t>
      </w:r>
      <w:r w:rsidRPr="00AC5890">
        <w:rPr>
          <w:rFonts w:ascii="Arial" w:hAnsi="Arial" w:cs="Arial"/>
          <w:w w:val="105"/>
          <w:sz w:val="22"/>
          <w:szCs w:val="22"/>
        </w:rPr>
        <w:t>trauma</w:t>
      </w:r>
      <w:r w:rsidRPr="00AC5890">
        <w:rPr>
          <w:rFonts w:ascii="Arial" w:hAnsi="Arial" w:cs="Arial"/>
          <w:w w:val="111"/>
          <w:sz w:val="22"/>
          <w:szCs w:val="22"/>
        </w:rPr>
        <w:t xml:space="preserve"> </w:t>
      </w:r>
      <w:r w:rsidRPr="00AC5890">
        <w:rPr>
          <w:rFonts w:ascii="Arial" w:hAnsi="Arial" w:cs="Arial"/>
          <w:w w:val="105"/>
          <w:sz w:val="22"/>
          <w:szCs w:val="22"/>
        </w:rPr>
        <w:t>symptoms</w:t>
      </w:r>
      <w:r w:rsidRPr="00AC5890">
        <w:rPr>
          <w:rFonts w:ascii="Arial" w:hAnsi="Arial" w:cs="Arial"/>
          <w:spacing w:val="2"/>
          <w:w w:val="105"/>
          <w:sz w:val="22"/>
          <w:szCs w:val="22"/>
        </w:rPr>
        <w:t xml:space="preserve"> </w:t>
      </w:r>
      <w:r w:rsidRPr="00AC5890">
        <w:rPr>
          <w:rFonts w:ascii="Arial" w:hAnsi="Arial" w:cs="Arial"/>
          <w:w w:val="105"/>
          <w:sz w:val="22"/>
          <w:szCs w:val="22"/>
        </w:rPr>
        <w:t>do</w:t>
      </w:r>
      <w:r w:rsidRPr="00AC5890">
        <w:rPr>
          <w:rFonts w:ascii="Arial" w:hAnsi="Arial" w:cs="Arial"/>
          <w:spacing w:val="5"/>
          <w:w w:val="105"/>
          <w:sz w:val="22"/>
          <w:szCs w:val="22"/>
        </w:rPr>
        <w:t xml:space="preserve"> </w:t>
      </w:r>
      <w:r w:rsidRPr="00AC5890">
        <w:rPr>
          <w:rFonts w:ascii="Arial" w:hAnsi="Arial" w:cs="Arial"/>
          <w:w w:val="105"/>
          <w:sz w:val="22"/>
          <w:szCs w:val="22"/>
        </w:rPr>
        <w:t>you</w:t>
      </w:r>
      <w:r>
        <w:rPr>
          <w:rFonts w:ascii="Arial" w:hAnsi="Arial" w:cs="Arial"/>
          <w:spacing w:val="6"/>
          <w:w w:val="105"/>
          <w:sz w:val="22"/>
          <w:szCs w:val="22"/>
        </w:rPr>
        <w:t xml:space="preserve"> </w:t>
      </w:r>
      <w:r w:rsidRPr="00AC5890">
        <w:rPr>
          <w:rFonts w:ascii="Arial" w:hAnsi="Arial" w:cs="Arial"/>
          <w:w w:val="105"/>
          <w:sz w:val="22"/>
          <w:szCs w:val="22"/>
        </w:rPr>
        <w:t>really</w:t>
      </w:r>
      <w:r w:rsidRPr="00AC5890">
        <w:rPr>
          <w:rFonts w:ascii="Arial" w:hAnsi="Arial" w:cs="Arial"/>
          <w:spacing w:val="2"/>
          <w:w w:val="105"/>
          <w:sz w:val="22"/>
          <w:szCs w:val="22"/>
        </w:rPr>
        <w:t xml:space="preserve"> </w:t>
      </w:r>
      <w:r w:rsidRPr="00AC5890">
        <w:rPr>
          <w:rFonts w:ascii="Arial" w:hAnsi="Arial" w:cs="Arial"/>
          <w:i/>
          <w:w w:val="105"/>
          <w:sz w:val="22"/>
          <w:szCs w:val="22"/>
        </w:rPr>
        <w:t>feel</w:t>
      </w:r>
      <w:r w:rsidRPr="00AC5890">
        <w:rPr>
          <w:rFonts w:ascii="Arial" w:hAnsi="Arial" w:cs="Arial"/>
          <w:i/>
          <w:spacing w:val="9"/>
          <w:w w:val="105"/>
          <w:sz w:val="22"/>
          <w:szCs w:val="22"/>
        </w:rPr>
        <w:t xml:space="preserve"> </w:t>
      </w:r>
      <w:r>
        <w:rPr>
          <w:rFonts w:ascii="Arial" w:hAnsi="Arial" w:cs="Arial"/>
          <w:w w:val="105"/>
          <w:sz w:val="22"/>
          <w:szCs w:val="22"/>
        </w:rPr>
        <w:t>would</w:t>
      </w:r>
      <w:r w:rsidRPr="00AC5890">
        <w:rPr>
          <w:rFonts w:ascii="Arial" w:hAnsi="Arial" w:cs="Arial"/>
          <w:spacing w:val="4"/>
          <w:w w:val="105"/>
          <w:sz w:val="22"/>
          <w:szCs w:val="22"/>
        </w:rPr>
        <w:t xml:space="preserve"> </w:t>
      </w:r>
      <w:r w:rsidRPr="00AC5890">
        <w:rPr>
          <w:rFonts w:ascii="Arial" w:hAnsi="Arial" w:cs="Arial"/>
          <w:w w:val="105"/>
          <w:sz w:val="22"/>
          <w:szCs w:val="22"/>
        </w:rPr>
        <w:t>occur?</w:t>
      </w:r>
    </w:p>
    <w:p w:rsidR="002E4B2D" w:rsidRPr="00AC5890" w:rsidRDefault="002E4B2D" w:rsidP="002E4B2D">
      <w:pPr>
        <w:pStyle w:val="BodyText"/>
        <w:tabs>
          <w:tab w:val="left" w:pos="607"/>
          <w:tab w:val="left" w:pos="1264"/>
          <w:tab w:val="left" w:pos="1922"/>
          <w:tab w:val="left" w:pos="2579"/>
          <w:tab w:val="left" w:pos="3237"/>
          <w:tab w:val="left" w:pos="3893"/>
          <w:tab w:val="left" w:pos="4551"/>
          <w:tab w:val="left" w:pos="5208"/>
          <w:tab w:val="left" w:pos="5866"/>
        </w:tabs>
        <w:ind w:left="0" w:right="268" w:firstLine="0"/>
        <w:contextualSpacing/>
        <w:rPr>
          <w:rFonts w:ascii="Arial" w:hAnsi="Arial" w:cs="Arial"/>
          <w:sz w:val="22"/>
          <w:szCs w:val="22"/>
        </w:rPr>
      </w:pPr>
      <w:r w:rsidRPr="00AC5890">
        <w:rPr>
          <w:rFonts w:ascii="Arial" w:hAnsi="Arial" w:cs="Arial"/>
          <w:w w:val="110"/>
          <w:sz w:val="22"/>
          <w:szCs w:val="22"/>
        </w:rPr>
        <w:tab/>
      </w:r>
    </w:p>
    <w:tbl>
      <w:tblPr>
        <w:tblStyle w:val="TableGrid"/>
        <w:tblW w:w="0" w:type="auto"/>
        <w:tblInd w:w="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
        <w:gridCol w:w="792"/>
        <w:gridCol w:w="792"/>
        <w:gridCol w:w="792"/>
        <w:gridCol w:w="792"/>
        <w:gridCol w:w="792"/>
        <w:gridCol w:w="792"/>
        <w:gridCol w:w="792"/>
        <w:gridCol w:w="792"/>
        <w:gridCol w:w="792"/>
        <w:gridCol w:w="835"/>
      </w:tblGrid>
      <w:tr w:rsidR="002E4B2D" w:rsidTr="00BC4CF3">
        <w:tc>
          <w:tcPr>
            <w:tcW w:w="792" w:type="dxa"/>
          </w:tcPr>
          <w:p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10"/>
                <w:sz w:val="22"/>
                <w:szCs w:val="22"/>
              </w:rPr>
              <w:t>0%</w:t>
            </w:r>
          </w:p>
        </w:tc>
        <w:tc>
          <w:tcPr>
            <w:tcW w:w="792" w:type="dxa"/>
          </w:tcPr>
          <w:p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10%</w:t>
            </w:r>
          </w:p>
        </w:tc>
        <w:tc>
          <w:tcPr>
            <w:tcW w:w="792" w:type="dxa"/>
          </w:tcPr>
          <w:p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20%</w:t>
            </w:r>
          </w:p>
        </w:tc>
        <w:tc>
          <w:tcPr>
            <w:tcW w:w="792" w:type="dxa"/>
          </w:tcPr>
          <w:p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30%</w:t>
            </w:r>
          </w:p>
        </w:tc>
        <w:tc>
          <w:tcPr>
            <w:tcW w:w="792" w:type="dxa"/>
          </w:tcPr>
          <w:p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40%</w:t>
            </w:r>
          </w:p>
        </w:tc>
        <w:tc>
          <w:tcPr>
            <w:tcW w:w="792" w:type="dxa"/>
          </w:tcPr>
          <w:p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50%</w:t>
            </w:r>
          </w:p>
        </w:tc>
        <w:tc>
          <w:tcPr>
            <w:tcW w:w="792" w:type="dxa"/>
          </w:tcPr>
          <w:p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60%</w:t>
            </w:r>
          </w:p>
        </w:tc>
        <w:tc>
          <w:tcPr>
            <w:tcW w:w="792" w:type="dxa"/>
          </w:tcPr>
          <w:p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70%</w:t>
            </w:r>
          </w:p>
        </w:tc>
        <w:tc>
          <w:tcPr>
            <w:tcW w:w="792" w:type="dxa"/>
          </w:tcPr>
          <w:p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80%</w:t>
            </w:r>
          </w:p>
        </w:tc>
        <w:tc>
          <w:tcPr>
            <w:tcW w:w="792" w:type="dxa"/>
          </w:tcPr>
          <w:p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10"/>
                <w:sz w:val="22"/>
                <w:szCs w:val="22"/>
              </w:rPr>
              <w:t>90%</w:t>
            </w:r>
          </w:p>
        </w:tc>
        <w:tc>
          <w:tcPr>
            <w:tcW w:w="835" w:type="dxa"/>
          </w:tcPr>
          <w:p w:rsidR="002E4B2D" w:rsidRPr="00AC5890"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10"/>
                <w:sz w:val="22"/>
                <w:szCs w:val="22"/>
              </w:rPr>
            </w:pPr>
            <w:r w:rsidRPr="00AC5890">
              <w:rPr>
                <w:rFonts w:ascii="Arial" w:hAnsi="Arial" w:cs="Arial"/>
                <w:w w:val="110"/>
                <w:sz w:val="22"/>
                <w:szCs w:val="22"/>
              </w:rPr>
              <w:t>100%</w:t>
            </w:r>
          </w:p>
        </w:tc>
      </w:tr>
    </w:tbl>
    <w:p w:rsidR="002E4B2D" w:rsidRPr="00AC5890" w:rsidRDefault="002E4B2D" w:rsidP="002E4B2D">
      <w:pPr>
        <w:pStyle w:val="BodyText"/>
        <w:tabs>
          <w:tab w:val="left" w:pos="607"/>
          <w:tab w:val="left" w:pos="1264"/>
          <w:tab w:val="left" w:pos="1922"/>
          <w:tab w:val="left" w:pos="2579"/>
          <w:tab w:val="left" w:pos="3237"/>
          <w:tab w:val="left" w:pos="3893"/>
          <w:tab w:val="left" w:pos="4551"/>
          <w:tab w:val="left" w:pos="5208"/>
          <w:tab w:val="left" w:pos="5866"/>
        </w:tabs>
        <w:ind w:left="0" w:right="268" w:firstLine="0"/>
        <w:contextualSpacing/>
        <w:rPr>
          <w:rFonts w:ascii="Arial" w:hAnsi="Arial" w:cs="Arial"/>
          <w:sz w:val="22"/>
          <w:szCs w:val="22"/>
        </w:rPr>
      </w:pPr>
    </w:p>
    <w:p w:rsidR="002E4B2D" w:rsidRDefault="002E4B2D" w:rsidP="002E4B2D">
      <w:pPr>
        <w:pStyle w:val="Figuretable"/>
      </w:pPr>
      <w:bookmarkStart w:id="22" w:name="_Toc481765817"/>
      <w:r>
        <w:lastRenderedPageBreak/>
        <w:t>IDAS (Inventory of Depression and Anxiety Symptoms)</w:t>
      </w:r>
      <w:bookmarkEnd w:id="22"/>
    </w:p>
    <w:p w:rsidR="002E4B2D" w:rsidRDefault="002E4B2D" w:rsidP="002E4B2D">
      <w:r w:rsidRPr="002E4B2D">
        <w:rPr>
          <w:noProof/>
        </w:rPr>
        <w:drawing>
          <wp:inline distT="0" distB="0" distL="0" distR="0">
            <wp:extent cx="5943600" cy="7660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7660640"/>
                    </a:xfrm>
                    <a:prstGeom prst="rect">
                      <a:avLst/>
                    </a:prstGeom>
                    <a:noFill/>
                    <a:ln>
                      <a:noFill/>
                    </a:ln>
                  </pic:spPr>
                </pic:pic>
              </a:graphicData>
            </a:graphic>
          </wp:inline>
        </w:drawing>
      </w:r>
    </w:p>
    <w:p w:rsidR="002E4B2D" w:rsidRDefault="002E4B2D" w:rsidP="002E4B2D"/>
    <w:p w:rsidR="00BC4CF3" w:rsidRDefault="00BC4CF3" w:rsidP="00BC4CF3">
      <w:pPr>
        <w:tabs>
          <w:tab w:val="left" w:pos="-540"/>
        </w:tabs>
        <w:spacing w:line="480" w:lineRule="auto"/>
        <w:ind w:right="-180"/>
        <w:rPr>
          <w:rFonts w:ascii="Times New Roman" w:hAnsi="Times New Roman" w:cs="Times New Roman"/>
        </w:rPr>
      </w:pPr>
      <w:r>
        <w:rPr>
          <w:rFonts w:ascii="Times New Roman" w:hAnsi="Times New Roman" w:cs="Times New Roman"/>
        </w:rPr>
        <w:lastRenderedPageBreak/>
        <w:t>38. _____I felt a pain in my chest</w:t>
      </w:r>
    </w:p>
    <w:p w:rsidR="00BC4CF3" w:rsidRDefault="00BC4CF3" w:rsidP="00BC4CF3">
      <w:pPr>
        <w:tabs>
          <w:tab w:val="left" w:pos="540"/>
          <w:tab w:val="left" w:pos="2520"/>
        </w:tabs>
        <w:ind w:right="-187"/>
        <w:rPr>
          <w:rFonts w:ascii="Times New Roman" w:hAnsi="Times New Roman" w:cs="Times New Roman"/>
        </w:rPr>
      </w:pPr>
      <w:r>
        <w:rPr>
          <w:rFonts w:ascii="Times New Roman" w:hAnsi="Times New Roman" w:cs="Times New Roman"/>
        </w:rPr>
        <w:t>39. _____I was worried about embarrassing</w:t>
      </w:r>
    </w:p>
    <w:p w:rsidR="00BC4CF3" w:rsidRDefault="00BC4CF3" w:rsidP="00BC4CF3">
      <w:pPr>
        <w:tabs>
          <w:tab w:val="left" w:pos="900"/>
          <w:tab w:val="left" w:pos="1080"/>
          <w:tab w:val="left" w:pos="2520"/>
        </w:tabs>
        <w:ind w:left="-540" w:right="-180"/>
        <w:rPr>
          <w:rFonts w:ascii="Times New Roman" w:hAnsi="Times New Roman" w:cs="Times New Roman"/>
        </w:rPr>
      </w:pPr>
      <w:r>
        <w:rPr>
          <w:rFonts w:ascii="Times New Roman" w:hAnsi="Times New Roman" w:cs="Times New Roman"/>
        </w:rPr>
        <w:t xml:space="preserve">                 myself socially</w:t>
      </w:r>
    </w:p>
    <w:p w:rsidR="00BC4CF3" w:rsidRDefault="00BC4CF3" w:rsidP="00BC4CF3">
      <w:pPr>
        <w:tabs>
          <w:tab w:val="left" w:pos="2520"/>
        </w:tabs>
        <w:ind w:left="-540" w:right="-180"/>
        <w:rPr>
          <w:rFonts w:ascii="Times New Roman" w:hAnsi="Times New Roman" w:cs="Times New Roman"/>
        </w:rPr>
      </w:pPr>
    </w:p>
    <w:p w:rsidR="00BC4CF3" w:rsidRDefault="00BC4CF3" w:rsidP="00BC4CF3">
      <w:pPr>
        <w:tabs>
          <w:tab w:val="left" w:pos="540"/>
          <w:tab w:val="left" w:pos="2520"/>
        </w:tabs>
        <w:spacing w:line="480" w:lineRule="auto"/>
        <w:ind w:right="-180"/>
        <w:rPr>
          <w:rFonts w:ascii="Times New Roman" w:hAnsi="Times New Roman" w:cs="Times New Roman"/>
        </w:rPr>
      </w:pPr>
      <w:r>
        <w:rPr>
          <w:rFonts w:ascii="Times New Roman" w:hAnsi="Times New Roman" w:cs="Times New Roman"/>
        </w:rPr>
        <w:t>40. _____I felt dizzy or light headed</w:t>
      </w:r>
    </w:p>
    <w:p w:rsidR="00BC4CF3" w:rsidRDefault="00BC4CF3" w:rsidP="00BC4CF3">
      <w:pPr>
        <w:tabs>
          <w:tab w:val="left" w:pos="540"/>
          <w:tab w:val="left" w:pos="2520"/>
        </w:tabs>
        <w:spacing w:line="480" w:lineRule="auto"/>
        <w:ind w:right="-180"/>
        <w:rPr>
          <w:rFonts w:ascii="Times New Roman" w:hAnsi="Times New Roman" w:cs="Times New Roman"/>
        </w:rPr>
      </w:pPr>
      <w:r>
        <w:rPr>
          <w:rFonts w:ascii="Times New Roman" w:hAnsi="Times New Roman" w:cs="Times New Roman"/>
        </w:rPr>
        <w:t>41. _____I cut or burned myself on purpose</w:t>
      </w:r>
    </w:p>
    <w:p w:rsidR="00BC4CF3" w:rsidRDefault="00BC4CF3" w:rsidP="00BC4CF3">
      <w:pPr>
        <w:tabs>
          <w:tab w:val="left" w:pos="540"/>
          <w:tab w:val="left" w:pos="2520"/>
        </w:tabs>
        <w:ind w:right="-187"/>
        <w:rPr>
          <w:rFonts w:ascii="Times New Roman" w:hAnsi="Times New Roman" w:cs="Times New Roman"/>
        </w:rPr>
      </w:pPr>
      <w:r>
        <w:rPr>
          <w:rFonts w:ascii="Times New Roman" w:hAnsi="Times New Roman" w:cs="Times New Roman"/>
        </w:rPr>
        <w:t xml:space="preserve">42. _____I had little interest in my usual      </w:t>
      </w:r>
    </w:p>
    <w:p w:rsidR="00BC4CF3" w:rsidRDefault="00BC4CF3" w:rsidP="00BC4CF3">
      <w:pPr>
        <w:tabs>
          <w:tab w:val="left" w:pos="540"/>
          <w:tab w:val="left" w:pos="2520"/>
        </w:tabs>
        <w:ind w:left="-540" w:right="-187"/>
        <w:rPr>
          <w:rFonts w:ascii="Times New Roman" w:hAnsi="Times New Roman" w:cs="Times New Roman"/>
        </w:rPr>
      </w:pPr>
      <w:r>
        <w:rPr>
          <w:rFonts w:ascii="Times New Roman" w:hAnsi="Times New Roman" w:cs="Times New Roman"/>
        </w:rPr>
        <w:t xml:space="preserve">                hobbies or activities </w:t>
      </w:r>
    </w:p>
    <w:p w:rsidR="00BC4CF3" w:rsidRDefault="00BC4CF3" w:rsidP="00BC4CF3">
      <w:pPr>
        <w:tabs>
          <w:tab w:val="left" w:pos="540"/>
          <w:tab w:val="left" w:pos="2520"/>
        </w:tabs>
        <w:ind w:left="-540" w:right="-187"/>
        <w:rPr>
          <w:rFonts w:ascii="Times New Roman" w:hAnsi="Times New Roman" w:cs="Times New Roman"/>
        </w:rPr>
      </w:pPr>
    </w:p>
    <w:p w:rsidR="00BC4CF3" w:rsidRDefault="00BC4CF3" w:rsidP="00BC4CF3">
      <w:pPr>
        <w:tabs>
          <w:tab w:val="left" w:pos="540"/>
          <w:tab w:val="left" w:pos="2520"/>
        </w:tabs>
        <w:ind w:right="-187"/>
        <w:rPr>
          <w:rFonts w:ascii="Times New Roman" w:hAnsi="Times New Roman" w:cs="Times New Roman"/>
        </w:rPr>
      </w:pPr>
      <w:r>
        <w:rPr>
          <w:rFonts w:ascii="Times New Roman" w:hAnsi="Times New Roman" w:cs="Times New Roman"/>
        </w:rPr>
        <w:t xml:space="preserve">43. _____I thought that the world would be </w:t>
      </w:r>
    </w:p>
    <w:p w:rsidR="00BC4CF3" w:rsidRDefault="00BC4CF3" w:rsidP="00BC4CF3">
      <w:pPr>
        <w:tabs>
          <w:tab w:val="left" w:pos="2520"/>
        </w:tabs>
        <w:ind w:left="-540" w:right="-180"/>
        <w:rPr>
          <w:rFonts w:ascii="Times New Roman" w:hAnsi="Times New Roman" w:cs="Times New Roman"/>
        </w:rPr>
      </w:pPr>
      <w:r>
        <w:rPr>
          <w:rFonts w:ascii="Times New Roman" w:hAnsi="Times New Roman" w:cs="Times New Roman"/>
        </w:rPr>
        <w:t xml:space="preserve">                better off without me</w:t>
      </w:r>
    </w:p>
    <w:p w:rsidR="00BC4CF3" w:rsidRDefault="00BC4CF3" w:rsidP="00BC4CF3">
      <w:pPr>
        <w:tabs>
          <w:tab w:val="left" w:pos="2520"/>
        </w:tabs>
        <w:ind w:left="-540" w:right="-180"/>
        <w:rPr>
          <w:rFonts w:ascii="Times New Roman" w:hAnsi="Times New Roman" w:cs="Times New Roman"/>
        </w:rPr>
      </w:pPr>
    </w:p>
    <w:p w:rsidR="00BC4CF3" w:rsidRDefault="00BC4CF3" w:rsidP="00BC4CF3">
      <w:pPr>
        <w:tabs>
          <w:tab w:val="left" w:pos="540"/>
          <w:tab w:val="left" w:pos="2520"/>
        </w:tabs>
        <w:ind w:right="-187"/>
        <w:rPr>
          <w:rFonts w:ascii="Times New Roman" w:hAnsi="Times New Roman" w:cs="Times New Roman"/>
        </w:rPr>
      </w:pPr>
      <w:r>
        <w:rPr>
          <w:rFonts w:ascii="Times New Roman" w:hAnsi="Times New Roman" w:cs="Times New Roman"/>
        </w:rPr>
        <w:t xml:space="preserve">44. _____I felt much worse in the morning </w:t>
      </w:r>
    </w:p>
    <w:p w:rsidR="00BC4CF3" w:rsidRDefault="00BC4CF3" w:rsidP="00BC4CF3">
      <w:pPr>
        <w:tabs>
          <w:tab w:val="left" w:pos="2520"/>
        </w:tabs>
        <w:ind w:left="-540" w:right="-180"/>
        <w:rPr>
          <w:rFonts w:ascii="Times New Roman" w:hAnsi="Times New Roman" w:cs="Times New Roman"/>
        </w:rPr>
      </w:pPr>
      <w:r>
        <w:rPr>
          <w:rFonts w:ascii="Times New Roman" w:hAnsi="Times New Roman" w:cs="Times New Roman"/>
        </w:rPr>
        <w:t xml:space="preserve">                than later in the day</w:t>
      </w:r>
    </w:p>
    <w:p w:rsidR="00BC4CF3" w:rsidRDefault="00BC4CF3" w:rsidP="00BC4CF3">
      <w:pPr>
        <w:tabs>
          <w:tab w:val="left" w:pos="2520"/>
        </w:tabs>
        <w:ind w:left="-540" w:right="-180"/>
        <w:rPr>
          <w:rFonts w:ascii="Times New Roman" w:hAnsi="Times New Roman" w:cs="Times New Roman"/>
        </w:rPr>
      </w:pPr>
    </w:p>
    <w:p w:rsidR="00BC4CF3" w:rsidRDefault="00BC4CF3" w:rsidP="00BC4CF3">
      <w:pPr>
        <w:tabs>
          <w:tab w:val="left" w:pos="540"/>
          <w:tab w:val="left" w:pos="2520"/>
        </w:tabs>
        <w:ind w:right="-180"/>
        <w:rPr>
          <w:rFonts w:ascii="Times New Roman" w:hAnsi="Times New Roman" w:cs="Times New Roman"/>
        </w:rPr>
      </w:pPr>
      <w:r>
        <w:rPr>
          <w:rFonts w:ascii="Times New Roman" w:hAnsi="Times New Roman" w:cs="Times New Roman"/>
        </w:rPr>
        <w:t>45. _____I felt drowsy, sleepy</w:t>
      </w:r>
    </w:p>
    <w:p w:rsidR="00BC4CF3" w:rsidRDefault="00BC4CF3" w:rsidP="00BC4CF3">
      <w:pPr>
        <w:tabs>
          <w:tab w:val="left" w:pos="2520"/>
        </w:tabs>
        <w:ind w:left="-540" w:right="-180"/>
        <w:rPr>
          <w:rFonts w:ascii="Times New Roman" w:hAnsi="Times New Roman" w:cs="Times New Roman"/>
        </w:rPr>
      </w:pPr>
    </w:p>
    <w:p w:rsidR="00BC4CF3" w:rsidRDefault="00BC4CF3" w:rsidP="00BC4CF3">
      <w:pPr>
        <w:tabs>
          <w:tab w:val="left" w:pos="540"/>
          <w:tab w:val="left" w:pos="2520"/>
        </w:tabs>
        <w:ind w:right="-187"/>
        <w:rPr>
          <w:rFonts w:ascii="Times New Roman" w:hAnsi="Times New Roman" w:cs="Times New Roman"/>
        </w:rPr>
      </w:pPr>
      <w:r>
        <w:rPr>
          <w:rFonts w:ascii="Times New Roman" w:hAnsi="Times New Roman" w:cs="Times New Roman"/>
        </w:rPr>
        <w:t xml:space="preserve">46. _____I woke up early and could not get   </w:t>
      </w:r>
    </w:p>
    <w:p w:rsidR="00BC4CF3" w:rsidRDefault="00BC4CF3" w:rsidP="00BC4CF3">
      <w:pPr>
        <w:tabs>
          <w:tab w:val="left" w:pos="540"/>
          <w:tab w:val="left" w:pos="2520"/>
        </w:tabs>
        <w:ind w:left="-540" w:right="-187"/>
        <w:rPr>
          <w:rFonts w:ascii="Times New Roman" w:hAnsi="Times New Roman" w:cs="Times New Roman"/>
        </w:rPr>
      </w:pPr>
      <w:r>
        <w:rPr>
          <w:rFonts w:ascii="Times New Roman" w:hAnsi="Times New Roman" w:cs="Times New Roman"/>
        </w:rPr>
        <w:t xml:space="preserve">                back to sleep</w:t>
      </w:r>
    </w:p>
    <w:p w:rsidR="00BC4CF3" w:rsidRDefault="00BC4CF3" w:rsidP="00BC4CF3">
      <w:pPr>
        <w:tabs>
          <w:tab w:val="left" w:pos="540"/>
          <w:tab w:val="left" w:pos="2520"/>
        </w:tabs>
        <w:ind w:left="-540" w:right="-187"/>
        <w:rPr>
          <w:rFonts w:ascii="Times New Roman" w:hAnsi="Times New Roman" w:cs="Times New Roman"/>
        </w:rPr>
      </w:pPr>
    </w:p>
    <w:p w:rsidR="00BC4CF3" w:rsidRDefault="00BC4CF3" w:rsidP="00BC4CF3">
      <w:pPr>
        <w:tabs>
          <w:tab w:val="left" w:pos="540"/>
          <w:tab w:val="left" w:pos="2520"/>
        </w:tabs>
        <w:spacing w:line="480" w:lineRule="auto"/>
        <w:ind w:right="-180"/>
        <w:rPr>
          <w:rFonts w:ascii="Times New Roman" w:hAnsi="Times New Roman" w:cs="Times New Roman"/>
        </w:rPr>
      </w:pPr>
      <w:r>
        <w:rPr>
          <w:rFonts w:ascii="Times New Roman" w:hAnsi="Times New Roman" w:cs="Times New Roman"/>
        </w:rPr>
        <w:t>47. _____I had trouble concentrating</w:t>
      </w:r>
    </w:p>
    <w:p w:rsidR="00BC4CF3" w:rsidRDefault="00BC4CF3" w:rsidP="00BC4CF3">
      <w:pPr>
        <w:tabs>
          <w:tab w:val="left" w:pos="540"/>
          <w:tab w:val="left" w:pos="2520"/>
        </w:tabs>
        <w:spacing w:line="480" w:lineRule="auto"/>
        <w:ind w:right="-180"/>
        <w:rPr>
          <w:rFonts w:ascii="Times New Roman" w:hAnsi="Times New Roman" w:cs="Times New Roman"/>
        </w:rPr>
      </w:pPr>
      <w:r>
        <w:rPr>
          <w:rFonts w:ascii="Times New Roman" w:hAnsi="Times New Roman" w:cs="Times New Roman"/>
        </w:rPr>
        <w:t>48. _____I had trouble making up my mind</w:t>
      </w:r>
    </w:p>
    <w:p w:rsidR="00BC4CF3" w:rsidRDefault="00BC4CF3" w:rsidP="00BC4CF3">
      <w:pPr>
        <w:tabs>
          <w:tab w:val="left" w:pos="540"/>
          <w:tab w:val="left" w:pos="2520"/>
        </w:tabs>
        <w:spacing w:line="480" w:lineRule="auto"/>
        <w:ind w:right="-180"/>
        <w:rPr>
          <w:rFonts w:ascii="Times New Roman" w:hAnsi="Times New Roman" w:cs="Times New Roman"/>
        </w:rPr>
      </w:pPr>
      <w:r>
        <w:rPr>
          <w:rFonts w:ascii="Times New Roman" w:hAnsi="Times New Roman" w:cs="Times New Roman"/>
        </w:rPr>
        <w:t>49. _____I talked more slowly than usual</w:t>
      </w:r>
    </w:p>
    <w:p w:rsidR="00BC4CF3" w:rsidRDefault="00BC4CF3" w:rsidP="00BC4CF3">
      <w:pPr>
        <w:tabs>
          <w:tab w:val="left" w:pos="540"/>
          <w:tab w:val="left" w:pos="2520"/>
        </w:tabs>
        <w:ind w:right="-187"/>
        <w:rPr>
          <w:rFonts w:ascii="Times New Roman" w:hAnsi="Times New Roman" w:cs="Times New Roman"/>
        </w:rPr>
      </w:pPr>
      <w:r>
        <w:rPr>
          <w:rFonts w:ascii="Times New Roman" w:hAnsi="Times New Roman" w:cs="Times New Roman"/>
        </w:rPr>
        <w:t xml:space="preserve">50. _____I had trouble waking up in the  </w:t>
      </w:r>
    </w:p>
    <w:p w:rsidR="00BC4CF3" w:rsidRDefault="00BC4CF3" w:rsidP="00BC4CF3">
      <w:pPr>
        <w:tabs>
          <w:tab w:val="left" w:pos="540"/>
          <w:tab w:val="left" w:pos="2520"/>
        </w:tabs>
        <w:ind w:left="-540" w:right="-187"/>
        <w:rPr>
          <w:rFonts w:ascii="Times New Roman" w:hAnsi="Times New Roman" w:cs="Times New Roman"/>
        </w:rPr>
      </w:pPr>
      <w:r>
        <w:rPr>
          <w:rFonts w:ascii="Times New Roman" w:hAnsi="Times New Roman" w:cs="Times New Roman"/>
        </w:rPr>
        <w:t xml:space="preserve">                morning</w:t>
      </w:r>
    </w:p>
    <w:p w:rsidR="00BC4CF3" w:rsidRDefault="00BC4CF3" w:rsidP="00BC4CF3">
      <w:pPr>
        <w:tabs>
          <w:tab w:val="left" w:pos="540"/>
          <w:tab w:val="left" w:pos="2520"/>
        </w:tabs>
        <w:ind w:left="-540" w:right="-187"/>
        <w:rPr>
          <w:rFonts w:ascii="Times New Roman" w:hAnsi="Times New Roman" w:cs="Times New Roman"/>
        </w:rPr>
      </w:pPr>
    </w:p>
    <w:p w:rsidR="00BC4CF3" w:rsidRDefault="00BC4CF3" w:rsidP="00BC4CF3">
      <w:pPr>
        <w:tabs>
          <w:tab w:val="left" w:pos="540"/>
          <w:tab w:val="left" w:pos="2520"/>
        </w:tabs>
        <w:spacing w:line="480" w:lineRule="auto"/>
        <w:ind w:right="-180"/>
        <w:rPr>
          <w:rFonts w:ascii="Times New Roman" w:hAnsi="Times New Roman" w:cs="Times New Roman"/>
        </w:rPr>
      </w:pPr>
      <w:r>
        <w:rPr>
          <w:rFonts w:ascii="Times New Roman" w:hAnsi="Times New Roman" w:cs="Times New Roman"/>
        </w:rPr>
        <w:t>51. _____I found myself worrying all the time</w:t>
      </w:r>
    </w:p>
    <w:p w:rsidR="00BC4CF3" w:rsidRDefault="00BC4CF3" w:rsidP="00BC4CF3">
      <w:pPr>
        <w:tabs>
          <w:tab w:val="left" w:pos="540"/>
          <w:tab w:val="left" w:pos="2520"/>
        </w:tabs>
        <w:ind w:right="-187"/>
        <w:rPr>
          <w:rFonts w:ascii="Times New Roman" w:hAnsi="Times New Roman" w:cs="Times New Roman"/>
        </w:rPr>
      </w:pPr>
      <w:r>
        <w:rPr>
          <w:rFonts w:ascii="Times New Roman" w:hAnsi="Times New Roman" w:cs="Times New Roman"/>
        </w:rPr>
        <w:lastRenderedPageBreak/>
        <w:t>52. _____I woke up frequently during the night</w:t>
      </w:r>
    </w:p>
    <w:p w:rsidR="00BC4CF3" w:rsidRDefault="00BC4CF3" w:rsidP="00BC4CF3">
      <w:pPr>
        <w:tabs>
          <w:tab w:val="left" w:pos="540"/>
          <w:tab w:val="left" w:pos="2520"/>
        </w:tabs>
        <w:ind w:left="-540" w:right="-187"/>
        <w:rPr>
          <w:rFonts w:ascii="Times New Roman" w:hAnsi="Times New Roman" w:cs="Times New Roman"/>
        </w:rPr>
      </w:pPr>
    </w:p>
    <w:p w:rsidR="00BC4CF3" w:rsidRDefault="00BC4CF3" w:rsidP="00BC4CF3">
      <w:pPr>
        <w:tabs>
          <w:tab w:val="left" w:pos="540"/>
          <w:tab w:val="left" w:pos="2520"/>
        </w:tabs>
        <w:ind w:right="-187"/>
        <w:rPr>
          <w:rFonts w:ascii="Times New Roman" w:hAnsi="Times New Roman" w:cs="Times New Roman"/>
        </w:rPr>
      </w:pPr>
      <w:r>
        <w:rPr>
          <w:rFonts w:ascii="Times New Roman" w:hAnsi="Times New Roman" w:cs="Times New Roman"/>
        </w:rPr>
        <w:t>53. _____It took a lot of effort for me to get going</w:t>
      </w:r>
    </w:p>
    <w:p w:rsidR="00BC4CF3" w:rsidRDefault="00BC4CF3" w:rsidP="00BC4CF3">
      <w:pPr>
        <w:tabs>
          <w:tab w:val="left" w:pos="540"/>
          <w:tab w:val="left" w:pos="2520"/>
        </w:tabs>
        <w:ind w:left="-540" w:right="-187"/>
        <w:rPr>
          <w:rFonts w:ascii="Times New Roman" w:hAnsi="Times New Roman" w:cs="Times New Roman"/>
        </w:rPr>
      </w:pPr>
    </w:p>
    <w:p w:rsidR="00BC4CF3" w:rsidRDefault="00BC4CF3" w:rsidP="00BC4CF3">
      <w:pPr>
        <w:tabs>
          <w:tab w:val="left" w:pos="540"/>
          <w:tab w:val="left" w:pos="2520"/>
        </w:tabs>
        <w:spacing w:line="480" w:lineRule="auto"/>
        <w:ind w:right="-180"/>
        <w:rPr>
          <w:rFonts w:ascii="Times New Roman" w:hAnsi="Times New Roman" w:cs="Times New Roman"/>
        </w:rPr>
      </w:pPr>
      <w:r>
        <w:rPr>
          <w:rFonts w:ascii="Times New Roman" w:hAnsi="Times New Roman" w:cs="Times New Roman"/>
        </w:rPr>
        <w:t>54. _____I woke up much earlier than usual</w:t>
      </w:r>
    </w:p>
    <w:p w:rsidR="00BC4CF3" w:rsidRDefault="00BC4CF3" w:rsidP="00BC4CF3">
      <w:pPr>
        <w:spacing w:line="480" w:lineRule="auto"/>
        <w:ind w:right="-180"/>
        <w:rPr>
          <w:rFonts w:ascii="Times New Roman" w:hAnsi="Times New Roman" w:cs="Times New Roman"/>
        </w:rPr>
      </w:pPr>
      <w:r>
        <w:rPr>
          <w:rFonts w:ascii="Times New Roman" w:hAnsi="Times New Roman" w:cs="Times New Roman"/>
        </w:rPr>
        <w:t>55. _____I was trembling or shaking</w:t>
      </w:r>
    </w:p>
    <w:p w:rsidR="00BC4CF3" w:rsidRDefault="00BC4CF3" w:rsidP="00BC4CF3">
      <w:pPr>
        <w:ind w:right="-187"/>
        <w:rPr>
          <w:rFonts w:ascii="Times New Roman" w:hAnsi="Times New Roman" w:cs="Times New Roman"/>
        </w:rPr>
      </w:pPr>
      <w:r>
        <w:rPr>
          <w:rFonts w:ascii="Times New Roman" w:hAnsi="Times New Roman" w:cs="Times New Roman"/>
        </w:rPr>
        <w:t xml:space="preserve">56. _____I became anxious in a crowded public </w:t>
      </w:r>
    </w:p>
    <w:p w:rsidR="00BC4CF3" w:rsidRDefault="00BC4CF3" w:rsidP="00BC4CF3">
      <w:pPr>
        <w:spacing w:line="480" w:lineRule="auto"/>
        <w:ind w:left="180" w:right="-187"/>
        <w:rPr>
          <w:rFonts w:ascii="Times New Roman" w:hAnsi="Times New Roman" w:cs="Times New Roman"/>
        </w:rPr>
      </w:pPr>
      <w:r>
        <w:rPr>
          <w:rFonts w:ascii="Times New Roman" w:hAnsi="Times New Roman" w:cs="Times New Roman"/>
        </w:rPr>
        <w:t xml:space="preserve">   setting</w:t>
      </w:r>
    </w:p>
    <w:p w:rsidR="00BC4CF3" w:rsidRDefault="00BC4CF3" w:rsidP="00BC4CF3">
      <w:pPr>
        <w:spacing w:line="480" w:lineRule="auto"/>
        <w:ind w:right="-180"/>
        <w:rPr>
          <w:rFonts w:ascii="Times New Roman" w:hAnsi="Times New Roman" w:cs="Times New Roman"/>
        </w:rPr>
      </w:pPr>
      <w:r>
        <w:rPr>
          <w:rFonts w:ascii="Times New Roman" w:hAnsi="Times New Roman" w:cs="Times New Roman"/>
        </w:rPr>
        <w:t>57. _____I felt faint</w:t>
      </w:r>
    </w:p>
    <w:p w:rsidR="00BC4CF3" w:rsidRDefault="00BC4CF3" w:rsidP="00BC4CF3">
      <w:pPr>
        <w:ind w:right="-187"/>
        <w:rPr>
          <w:rFonts w:ascii="Times New Roman" w:hAnsi="Times New Roman" w:cs="Times New Roman"/>
        </w:rPr>
      </w:pPr>
      <w:r>
        <w:rPr>
          <w:rFonts w:ascii="Times New Roman" w:hAnsi="Times New Roman" w:cs="Times New Roman"/>
        </w:rPr>
        <w:t xml:space="preserve">58. _____I found it difficult to make eye  </w:t>
      </w:r>
    </w:p>
    <w:p w:rsidR="00BC4CF3" w:rsidRDefault="00BC4CF3" w:rsidP="00BC4CF3">
      <w:pPr>
        <w:spacing w:line="480" w:lineRule="auto"/>
        <w:ind w:right="-187"/>
        <w:rPr>
          <w:rFonts w:ascii="Times New Roman" w:hAnsi="Times New Roman" w:cs="Times New Roman"/>
        </w:rPr>
      </w:pPr>
      <w:r>
        <w:rPr>
          <w:rFonts w:ascii="Times New Roman" w:hAnsi="Times New Roman" w:cs="Times New Roman"/>
        </w:rPr>
        <w:t xml:space="preserve">                contact with people</w:t>
      </w:r>
    </w:p>
    <w:p w:rsidR="00BC4CF3" w:rsidRDefault="00BC4CF3" w:rsidP="00BC4CF3">
      <w:pPr>
        <w:spacing w:line="480" w:lineRule="auto"/>
        <w:ind w:left="540" w:right="-180" w:hanging="900"/>
        <w:rPr>
          <w:rFonts w:ascii="Times New Roman" w:hAnsi="Times New Roman" w:cs="Times New Roman"/>
        </w:rPr>
      </w:pPr>
      <w:r>
        <w:rPr>
          <w:rFonts w:ascii="Times New Roman" w:hAnsi="Times New Roman" w:cs="Times New Roman"/>
        </w:rPr>
        <w:t xml:space="preserve">       59. _____My heart was racing or pounding</w:t>
      </w:r>
    </w:p>
    <w:p w:rsidR="00BC4CF3" w:rsidRDefault="00BC4CF3" w:rsidP="00BC4CF3">
      <w:pPr>
        <w:ind w:left="547" w:right="-187" w:hanging="907"/>
        <w:rPr>
          <w:rFonts w:ascii="Times New Roman" w:hAnsi="Times New Roman" w:cs="Times New Roman"/>
        </w:rPr>
      </w:pPr>
      <w:r>
        <w:rPr>
          <w:rFonts w:ascii="Times New Roman" w:hAnsi="Times New Roman" w:cs="Times New Roman"/>
        </w:rPr>
        <w:t xml:space="preserve">       60. _____I got upset thinking about something</w:t>
      </w:r>
    </w:p>
    <w:p w:rsidR="00BC4CF3" w:rsidRDefault="00BC4CF3" w:rsidP="00BC4CF3">
      <w:pPr>
        <w:spacing w:line="480" w:lineRule="auto"/>
        <w:ind w:right="-180" w:firstLine="720"/>
        <w:rPr>
          <w:rFonts w:ascii="Times New Roman" w:hAnsi="Times New Roman" w:cs="Times New Roman"/>
        </w:rPr>
      </w:pPr>
      <w:r>
        <w:rPr>
          <w:rFonts w:ascii="Times New Roman" w:hAnsi="Times New Roman" w:cs="Times New Roman"/>
        </w:rPr>
        <w:t xml:space="preserve">    bad that happened</w:t>
      </w:r>
    </w:p>
    <w:p w:rsidR="00BC4CF3" w:rsidRDefault="00BC4CF3" w:rsidP="00BC4CF3">
      <w:pPr>
        <w:ind w:left="547" w:right="-187" w:hanging="907"/>
        <w:rPr>
          <w:rFonts w:ascii="Times New Roman" w:hAnsi="Times New Roman" w:cs="Times New Roman"/>
        </w:rPr>
      </w:pPr>
      <w:r>
        <w:rPr>
          <w:rFonts w:ascii="Times New Roman" w:hAnsi="Times New Roman" w:cs="Times New Roman"/>
        </w:rPr>
        <w:t xml:space="preserve">       61. _____I found it difficult to talk with  </w:t>
      </w:r>
    </w:p>
    <w:p w:rsidR="00BC4CF3" w:rsidRDefault="00BC4CF3" w:rsidP="00BC4CF3">
      <w:pPr>
        <w:spacing w:line="480" w:lineRule="auto"/>
        <w:ind w:left="547" w:right="-187" w:hanging="907"/>
        <w:rPr>
          <w:rFonts w:ascii="Times New Roman" w:hAnsi="Times New Roman" w:cs="Times New Roman"/>
        </w:rPr>
      </w:pPr>
      <w:r>
        <w:rPr>
          <w:rFonts w:ascii="Times New Roman" w:hAnsi="Times New Roman" w:cs="Times New Roman"/>
        </w:rPr>
        <w:t xml:space="preserve">                        people I did not know well</w:t>
      </w:r>
    </w:p>
    <w:p w:rsidR="00BC4CF3" w:rsidRDefault="00BC4CF3" w:rsidP="00BC4CF3">
      <w:pPr>
        <w:spacing w:line="480" w:lineRule="auto"/>
        <w:ind w:left="540" w:right="-180" w:hanging="900"/>
        <w:rPr>
          <w:rFonts w:ascii="Times New Roman" w:hAnsi="Times New Roman" w:cs="Times New Roman"/>
        </w:rPr>
      </w:pPr>
      <w:r>
        <w:rPr>
          <w:rFonts w:ascii="Times New Roman" w:hAnsi="Times New Roman" w:cs="Times New Roman"/>
        </w:rPr>
        <w:t xml:space="preserve">       62. _____I had a very dry mouth</w:t>
      </w:r>
    </w:p>
    <w:p w:rsidR="00BC4CF3" w:rsidRDefault="00BC4CF3" w:rsidP="00BC4CF3">
      <w:pPr>
        <w:spacing w:line="480" w:lineRule="auto"/>
        <w:ind w:left="540" w:right="-180" w:hanging="900"/>
        <w:rPr>
          <w:rFonts w:ascii="Times New Roman" w:hAnsi="Times New Roman" w:cs="Times New Roman"/>
        </w:rPr>
      </w:pPr>
      <w:r>
        <w:rPr>
          <w:rFonts w:ascii="Times New Roman" w:hAnsi="Times New Roman" w:cs="Times New Roman"/>
        </w:rPr>
        <w:t xml:space="preserve">       63. _____I was short of breath</w:t>
      </w:r>
    </w:p>
    <w:p w:rsidR="00BC4CF3" w:rsidRDefault="00BC4CF3" w:rsidP="00BC4CF3">
      <w:pPr>
        <w:spacing w:line="480" w:lineRule="auto"/>
        <w:ind w:left="540" w:right="-180" w:hanging="900"/>
      </w:pPr>
      <w:r>
        <w:rPr>
          <w:rFonts w:ascii="Times New Roman" w:hAnsi="Times New Roman" w:cs="Times New Roman"/>
        </w:rPr>
        <w:t xml:space="preserve">       64. _____I felt like I was choking</w:t>
      </w:r>
    </w:p>
    <w:p w:rsidR="002E4B2D" w:rsidRPr="00541D07" w:rsidRDefault="002E4B2D" w:rsidP="002E4B2D"/>
    <w:sectPr w:rsidR="002E4B2D" w:rsidRPr="00541D07" w:rsidSect="00093242">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B56" w:rsidRDefault="00641B56" w:rsidP="00662D40">
      <w:pPr>
        <w:spacing w:after="0" w:line="240" w:lineRule="auto"/>
      </w:pPr>
      <w:r>
        <w:separator/>
      </w:r>
    </w:p>
  </w:endnote>
  <w:endnote w:type="continuationSeparator" w:id="0">
    <w:p w:rsidR="00641B56" w:rsidRDefault="00641B56" w:rsidP="00662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98D" w:rsidRDefault="00C3698D">
    <w:pPr>
      <w:pStyle w:val="Footer"/>
      <w:jc w:val="center"/>
    </w:pPr>
  </w:p>
  <w:p w:rsidR="00C3698D" w:rsidRDefault="00C36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4540626"/>
      <w:docPartObj>
        <w:docPartGallery w:val="Page Numbers (Bottom of Page)"/>
        <w:docPartUnique/>
      </w:docPartObj>
    </w:sdtPr>
    <w:sdtEndPr>
      <w:rPr>
        <w:noProof/>
      </w:rPr>
    </w:sdtEndPr>
    <w:sdtContent>
      <w:p w:rsidR="00C3698D" w:rsidRDefault="00C3698D">
        <w:pPr>
          <w:pStyle w:val="Footer"/>
          <w:jc w:val="center"/>
        </w:pPr>
        <w:r w:rsidRPr="00093242">
          <w:rPr>
            <w:rFonts w:ascii="Times New Roman" w:hAnsi="Times New Roman"/>
            <w:sz w:val="24"/>
          </w:rPr>
          <w:fldChar w:fldCharType="begin"/>
        </w:r>
        <w:r w:rsidRPr="00093242">
          <w:rPr>
            <w:rFonts w:ascii="Times New Roman" w:hAnsi="Times New Roman"/>
            <w:sz w:val="24"/>
          </w:rPr>
          <w:instrText xml:space="preserve"> PAGE   \* MERGEFORMAT </w:instrText>
        </w:r>
        <w:r w:rsidRPr="00093242">
          <w:rPr>
            <w:rFonts w:ascii="Times New Roman" w:hAnsi="Times New Roman"/>
            <w:sz w:val="24"/>
          </w:rPr>
          <w:fldChar w:fldCharType="separate"/>
        </w:r>
        <w:r w:rsidR="00B43454">
          <w:rPr>
            <w:rFonts w:ascii="Times New Roman" w:hAnsi="Times New Roman"/>
            <w:noProof/>
            <w:sz w:val="24"/>
          </w:rPr>
          <w:t>15</w:t>
        </w:r>
        <w:r w:rsidRPr="00093242">
          <w:rPr>
            <w:rFonts w:ascii="Times New Roman" w:hAnsi="Times New Roman"/>
            <w:noProof/>
            <w:sz w:val="24"/>
          </w:rPr>
          <w:fldChar w:fldCharType="end"/>
        </w:r>
      </w:p>
    </w:sdtContent>
  </w:sdt>
  <w:p w:rsidR="00C3698D" w:rsidRDefault="00C36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B56" w:rsidRDefault="00641B56" w:rsidP="00662D40">
      <w:pPr>
        <w:spacing w:after="0" w:line="240" w:lineRule="auto"/>
      </w:pPr>
      <w:r>
        <w:separator/>
      </w:r>
    </w:p>
  </w:footnote>
  <w:footnote w:type="continuationSeparator" w:id="0">
    <w:p w:rsidR="00641B56" w:rsidRDefault="00641B56" w:rsidP="00662D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263E27"/>
    <w:multiLevelType w:val="hybridMultilevel"/>
    <w:tmpl w:val="9578811A"/>
    <w:lvl w:ilvl="0" w:tplc="D9F2AE84">
      <w:start w:val="1"/>
      <w:numFmt w:val="decimal"/>
      <w:lvlText w:val="%1."/>
      <w:lvlJc w:val="right"/>
      <w:pPr>
        <w:ind w:left="364" w:hanging="76"/>
      </w:pPr>
      <w:rPr>
        <w:rFonts w:hint="default"/>
        <w:b w:val="0"/>
        <w:w w:val="95"/>
        <w:sz w:val="22"/>
        <w:szCs w:val="22"/>
      </w:rPr>
    </w:lvl>
    <w:lvl w:ilvl="1" w:tplc="27CAB774">
      <w:start w:val="1"/>
      <w:numFmt w:val="bullet"/>
      <w:lvlText w:val="•"/>
      <w:lvlJc w:val="left"/>
      <w:pPr>
        <w:ind w:left="1099" w:hanging="209"/>
      </w:pPr>
      <w:rPr>
        <w:rFonts w:hint="default"/>
      </w:rPr>
    </w:lvl>
    <w:lvl w:ilvl="2" w:tplc="85BC0D92">
      <w:start w:val="1"/>
      <w:numFmt w:val="bullet"/>
      <w:lvlText w:val="•"/>
      <w:lvlJc w:val="left"/>
      <w:pPr>
        <w:ind w:left="1833" w:hanging="209"/>
      </w:pPr>
      <w:rPr>
        <w:rFonts w:hint="default"/>
      </w:rPr>
    </w:lvl>
    <w:lvl w:ilvl="3" w:tplc="0986C06A">
      <w:start w:val="1"/>
      <w:numFmt w:val="bullet"/>
      <w:lvlText w:val="•"/>
      <w:lvlJc w:val="left"/>
      <w:pPr>
        <w:ind w:left="2568" w:hanging="209"/>
      </w:pPr>
      <w:rPr>
        <w:rFonts w:hint="default"/>
      </w:rPr>
    </w:lvl>
    <w:lvl w:ilvl="4" w:tplc="4878BB8E">
      <w:start w:val="1"/>
      <w:numFmt w:val="bullet"/>
      <w:lvlText w:val="•"/>
      <w:lvlJc w:val="left"/>
      <w:pPr>
        <w:ind w:left="3302" w:hanging="209"/>
      </w:pPr>
      <w:rPr>
        <w:rFonts w:hint="default"/>
      </w:rPr>
    </w:lvl>
    <w:lvl w:ilvl="5" w:tplc="A51C94D2">
      <w:start w:val="1"/>
      <w:numFmt w:val="bullet"/>
      <w:lvlText w:val="•"/>
      <w:lvlJc w:val="left"/>
      <w:pPr>
        <w:ind w:left="4036" w:hanging="209"/>
      </w:pPr>
      <w:rPr>
        <w:rFonts w:hint="default"/>
      </w:rPr>
    </w:lvl>
    <w:lvl w:ilvl="6" w:tplc="BFE090C4">
      <w:start w:val="1"/>
      <w:numFmt w:val="bullet"/>
      <w:lvlText w:val="•"/>
      <w:lvlJc w:val="left"/>
      <w:pPr>
        <w:ind w:left="4771" w:hanging="209"/>
      </w:pPr>
      <w:rPr>
        <w:rFonts w:hint="default"/>
      </w:rPr>
    </w:lvl>
    <w:lvl w:ilvl="7" w:tplc="598A9C4C">
      <w:start w:val="1"/>
      <w:numFmt w:val="bullet"/>
      <w:lvlText w:val="•"/>
      <w:lvlJc w:val="left"/>
      <w:pPr>
        <w:ind w:left="5505" w:hanging="209"/>
      </w:pPr>
      <w:rPr>
        <w:rFonts w:hint="default"/>
      </w:rPr>
    </w:lvl>
    <w:lvl w:ilvl="8" w:tplc="B13006F8">
      <w:start w:val="1"/>
      <w:numFmt w:val="bullet"/>
      <w:lvlText w:val="•"/>
      <w:lvlJc w:val="left"/>
      <w:pPr>
        <w:ind w:left="6240" w:hanging="209"/>
      </w:pPr>
      <w:rPr>
        <w:rFonts w:hint="default"/>
      </w:rPr>
    </w:lvl>
  </w:abstractNum>
  <w:abstractNum w:abstractNumId="1" w15:restartNumberingAfterBreak="0">
    <w:nsid w:val="7F651734"/>
    <w:multiLevelType w:val="hybridMultilevel"/>
    <w:tmpl w:val="9578811A"/>
    <w:lvl w:ilvl="0" w:tplc="D9F2AE84">
      <w:start w:val="1"/>
      <w:numFmt w:val="decimal"/>
      <w:lvlText w:val="%1."/>
      <w:lvlJc w:val="right"/>
      <w:pPr>
        <w:ind w:left="364" w:hanging="76"/>
      </w:pPr>
      <w:rPr>
        <w:rFonts w:hint="default"/>
        <w:b w:val="0"/>
        <w:w w:val="95"/>
        <w:sz w:val="22"/>
        <w:szCs w:val="22"/>
      </w:rPr>
    </w:lvl>
    <w:lvl w:ilvl="1" w:tplc="27CAB774">
      <w:start w:val="1"/>
      <w:numFmt w:val="bullet"/>
      <w:lvlText w:val="•"/>
      <w:lvlJc w:val="left"/>
      <w:pPr>
        <w:ind w:left="1099" w:hanging="209"/>
      </w:pPr>
      <w:rPr>
        <w:rFonts w:hint="default"/>
      </w:rPr>
    </w:lvl>
    <w:lvl w:ilvl="2" w:tplc="85BC0D92">
      <w:start w:val="1"/>
      <w:numFmt w:val="bullet"/>
      <w:lvlText w:val="•"/>
      <w:lvlJc w:val="left"/>
      <w:pPr>
        <w:ind w:left="1833" w:hanging="209"/>
      </w:pPr>
      <w:rPr>
        <w:rFonts w:hint="default"/>
      </w:rPr>
    </w:lvl>
    <w:lvl w:ilvl="3" w:tplc="0986C06A">
      <w:start w:val="1"/>
      <w:numFmt w:val="bullet"/>
      <w:lvlText w:val="•"/>
      <w:lvlJc w:val="left"/>
      <w:pPr>
        <w:ind w:left="2568" w:hanging="209"/>
      </w:pPr>
      <w:rPr>
        <w:rFonts w:hint="default"/>
      </w:rPr>
    </w:lvl>
    <w:lvl w:ilvl="4" w:tplc="4878BB8E">
      <w:start w:val="1"/>
      <w:numFmt w:val="bullet"/>
      <w:lvlText w:val="•"/>
      <w:lvlJc w:val="left"/>
      <w:pPr>
        <w:ind w:left="3302" w:hanging="209"/>
      </w:pPr>
      <w:rPr>
        <w:rFonts w:hint="default"/>
      </w:rPr>
    </w:lvl>
    <w:lvl w:ilvl="5" w:tplc="A51C94D2">
      <w:start w:val="1"/>
      <w:numFmt w:val="bullet"/>
      <w:lvlText w:val="•"/>
      <w:lvlJc w:val="left"/>
      <w:pPr>
        <w:ind w:left="4036" w:hanging="209"/>
      </w:pPr>
      <w:rPr>
        <w:rFonts w:hint="default"/>
      </w:rPr>
    </w:lvl>
    <w:lvl w:ilvl="6" w:tplc="BFE090C4">
      <w:start w:val="1"/>
      <w:numFmt w:val="bullet"/>
      <w:lvlText w:val="•"/>
      <w:lvlJc w:val="left"/>
      <w:pPr>
        <w:ind w:left="4771" w:hanging="209"/>
      </w:pPr>
      <w:rPr>
        <w:rFonts w:hint="default"/>
      </w:rPr>
    </w:lvl>
    <w:lvl w:ilvl="7" w:tplc="598A9C4C">
      <w:start w:val="1"/>
      <w:numFmt w:val="bullet"/>
      <w:lvlText w:val="•"/>
      <w:lvlJc w:val="left"/>
      <w:pPr>
        <w:ind w:left="5505" w:hanging="209"/>
      </w:pPr>
      <w:rPr>
        <w:rFonts w:hint="default"/>
      </w:rPr>
    </w:lvl>
    <w:lvl w:ilvl="8" w:tplc="B13006F8">
      <w:start w:val="1"/>
      <w:numFmt w:val="bullet"/>
      <w:lvlText w:val="•"/>
      <w:lvlJc w:val="left"/>
      <w:pPr>
        <w:ind w:left="6240" w:hanging="209"/>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06C"/>
    <w:rsid w:val="00025F95"/>
    <w:rsid w:val="00046E26"/>
    <w:rsid w:val="0008321B"/>
    <w:rsid w:val="000914F7"/>
    <w:rsid w:val="00093242"/>
    <w:rsid w:val="000C3BA8"/>
    <w:rsid w:val="000D7A73"/>
    <w:rsid w:val="000E2C7E"/>
    <w:rsid w:val="000F4FEB"/>
    <w:rsid w:val="00114B9C"/>
    <w:rsid w:val="00143B85"/>
    <w:rsid w:val="00196949"/>
    <w:rsid w:val="001A0284"/>
    <w:rsid w:val="001D5681"/>
    <w:rsid w:val="001D63FB"/>
    <w:rsid w:val="00230F66"/>
    <w:rsid w:val="0025551D"/>
    <w:rsid w:val="00281B13"/>
    <w:rsid w:val="00283870"/>
    <w:rsid w:val="00297E0A"/>
    <w:rsid w:val="002C403A"/>
    <w:rsid w:val="002E4B2D"/>
    <w:rsid w:val="002E5C77"/>
    <w:rsid w:val="002F5C8B"/>
    <w:rsid w:val="0030038A"/>
    <w:rsid w:val="00330C08"/>
    <w:rsid w:val="003314FF"/>
    <w:rsid w:val="00347E81"/>
    <w:rsid w:val="00347EB9"/>
    <w:rsid w:val="0035406C"/>
    <w:rsid w:val="00367485"/>
    <w:rsid w:val="00396E3A"/>
    <w:rsid w:val="003D56B4"/>
    <w:rsid w:val="00415D3D"/>
    <w:rsid w:val="00482111"/>
    <w:rsid w:val="004A6D27"/>
    <w:rsid w:val="004F17D1"/>
    <w:rsid w:val="004F7060"/>
    <w:rsid w:val="00502F9A"/>
    <w:rsid w:val="00507A49"/>
    <w:rsid w:val="00541D07"/>
    <w:rsid w:val="005660AA"/>
    <w:rsid w:val="0059387D"/>
    <w:rsid w:val="00596ED8"/>
    <w:rsid w:val="005B0593"/>
    <w:rsid w:val="00641B56"/>
    <w:rsid w:val="00662D40"/>
    <w:rsid w:val="00691DC0"/>
    <w:rsid w:val="00696E46"/>
    <w:rsid w:val="006B0127"/>
    <w:rsid w:val="006B326E"/>
    <w:rsid w:val="006C2481"/>
    <w:rsid w:val="006D24AC"/>
    <w:rsid w:val="006E4D92"/>
    <w:rsid w:val="00732F9C"/>
    <w:rsid w:val="00754FBB"/>
    <w:rsid w:val="007C479C"/>
    <w:rsid w:val="007E737A"/>
    <w:rsid w:val="0087518F"/>
    <w:rsid w:val="008E0AAB"/>
    <w:rsid w:val="008F45A9"/>
    <w:rsid w:val="009133E1"/>
    <w:rsid w:val="00926D1D"/>
    <w:rsid w:val="00993B0A"/>
    <w:rsid w:val="009A25FA"/>
    <w:rsid w:val="009B020B"/>
    <w:rsid w:val="009B080D"/>
    <w:rsid w:val="009B43FC"/>
    <w:rsid w:val="009F25E3"/>
    <w:rsid w:val="00A00A9D"/>
    <w:rsid w:val="00A02044"/>
    <w:rsid w:val="00A126E2"/>
    <w:rsid w:val="00A24DAD"/>
    <w:rsid w:val="00A53C28"/>
    <w:rsid w:val="00AC3008"/>
    <w:rsid w:val="00AD06B6"/>
    <w:rsid w:val="00B43454"/>
    <w:rsid w:val="00B56FD4"/>
    <w:rsid w:val="00B726A8"/>
    <w:rsid w:val="00B768BA"/>
    <w:rsid w:val="00B91607"/>
    <w:rsid w:val="00BC4CF3"/>
    <w:rsid w:val="00BD752D"/>
    <w:rsid w:val="00C3698D"/>
    <w:rsid w:val="00C7049F"/>
    <w:rsid w:val="00C70E0C"/>
    <w:rsid w:val="00C84026"/>
    <w:rsid w:val="00CB3B13"/>
    <w:rsid w:val="00CD32A3"/>
    <w:rsid w:val="00CF69C2"/>
    <w:rsid w:val="00D13CB2"/>
    <w:rsid w:val="00D34D1F"/>
    <w:rsid w:val="00D40DEA"/>
    <w:rsid w:val="00DA18CB"/>
    <w:rsid w:val="00DA57BC"/>
    <w:rsid w:val="00E24A7A"/>
    <w:rsid w:val="00E718C5"/>
    <w:rsid w:val="00E92CA3"/>
    <w:rsid w:val="00EF1F3B"/>
    <w:rsid w:val="00F13F14"/>
    <w:rsid w:val="00F62B73"/>
    <w:rsid w:val="00F71426"/>
    <w:rsid w:val="00F91B1A"/>
    <w:rsid w:val="00FC7B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5EAB49-25EF-4ED1-A775-17DFF97D3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D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qFormat/>
    <w:rsid w:val="00297E0A"/>
    <w:pPr>
      <w:keepNext/>
      <w:spacing w:after="0" w:line="240" w:lineRule="auto"/>
      <w:outlineLvl w:val="3"/>
    </w:pPr>
    <w:rPr>
      <w:rFonts w:ascii="Times New Roman" w:eastAsia="Times New Roman"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5C8B"/>
    <w:rPr>
      <w:color w:val="808080"/>
    </w:rPr>
  </w:style>
  <w:style w:type="table" w:styleId="TableGrid">
    <w:name w:val="Table Grid"/>
    <w:basedOn w:val="TableNormal"/>
    <w:uiPriority w:val="59"/>
    <w:rsid w:val="00B91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297E0A"/>
    <w:rPr>
      <w:rFonts w:ascii="Times New Roman" w:eastAsia="Times New Roman" w:hAnsi="Times New Roman" w:cs="Times New Roman"/>
      <w:sz w:val="24"/>
      <w:szCs w:val="20"/>
      <w:lang w:eastAsia="en-US"/>
    </w:rPr>
  </w:style>
  <w:style w:type="paragraph" w:styleId="Title">
    <w:name w:val="Title"/>
    <w:basedOn w:val="Normal"/>
    <w:link w:val="TitleChar"/>
    <w:qFormat/>
    <w:rsid w:val="00297E0A"/>
    <w:pPr>
      <w:spacing w:after="0" w:line="240" w:lineRule="auto"/>
      <w:jc w:val="center"/>
    </w:pPr>
    <w:rPr>
      <w:rFonts w:ascii="Times New Roman" w:eastAsia="Times New Roman" w:hAnsi="Times New Roman" w:cs="Times New Roman"/>
      <w:b/>
      <w:bCs/>
      <w:sz w:val="32"/>
      <w:szCs w:val="24"/>
      <w:lang w:eastAsia="en-US"/>
    </w:rPr>
  </w:style>
  <w:style w:type="character" w:customStyle="1" w:styleId="TitleChar">
    <w:name w:val="Title Char"/>
    <w:basedOn w:val="DefaultParagraphFont"/>
    <w:link w:val="Title"/>
    <w:rsid w:val="00297E0A"/>
    <w:rPr>
      <w:rFonts w:ascii="Times New Roman" w:eastAsia="Times New Roman" w:hAnsi="Times New Roman" w:cs="Times New Roman"/>
      <w:b/>
      <w:bCs/>
      <w:sz w:val="32"/>
      <w:szCs w:val="24"/>
      <w:lang w:eastAsia="en-US"/>
    </w:rPr>
  </w:style>
  <w:style w:type="character" w:customStyle="1" w:styleId="Heading1Char">
    <w:name w:val="Heading 1 Char"/>
    <w:basedOn w:val="DefaultParagraphFont"/>
    <w:link w:val="Heading1"/>
    <w:uiPriority w:val="9"/>
    <w:rsid w:val="00A24D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4DAD"/>
    <w:pPr>
      <w:outlineLvl w:val="9"/>
    </w:pPr>
    <w:rPr>
      <w:lang w:eastAsia="en-US"/>
    </w:rPr>
  </w:style>
  <w:style w:type="paragraph" w:styleId="TOC1">
    <w:name w:val="toc 1"/>
    <w:basedOn w:val="Normal"/>
    <w:next w:val="Normal"/>
    <w:autoRedefine/>
    <w:uiPriority w:val="39"/>
    <w:unhideWhenUsed/>
    <w:rsid w:val="007C479C"/>
    <w:pPr>
      <w:tabs>
        <w:tab w:val="right" w:leader="dot" w:pos="9350"/>
      </w:tabs>
      <w:spacing w:after="100"/>
      <w:ind w:left="1008"/>
    </w:pPr>
  </w:style>
  <w:style w:type="character" w:styleId="Hyperlink">
    <w:name w:val="Hyperlink"/>
    <w:basedOn w:val="DefaultParagraphFont"/>
    <w:uiPriority w:val="99"/>
    <w:unhideWhenUsed/>
    <w:rsid w:val="00A24DAD"/>
    <w:rPr>
      <w:color w:val="0563C1" w:themeColor="hyperlink"/>
      <w:u w:val="single"/>
    </w:rPr>
  </w:style>
  <w:style w:type="paragraph" w:customStyle="1" w:styleId="Custom">
    <w:name w:val="Custom"/>
    <w:basedOn w:val="Heading1"/>
    <w:link w:val="CustomChar"/>
    <w:qFormat/>
    <w:rsid w:val="008E0AAB"/>
    <w:rPr>
      <w:rFonts w:ascii="Times New Roman" w:hAnsi="Times New Roman"/>
      <w:color w:val="auto"/>
    </w:rPr>
  </w:style>
  <w:style w:type="paragraph" w:customStyle="1" w:styleId="Figuretable">
    <w:name w:val="Figure/table"/>
    <w:basedOn w:val="Heading1"/>
    <w:link w:val="FiguretableChar"/>
    <w:qFormat/>
    <w:rsid w:val="000D7A73"/>
    <w:rPr>
      <w:rFonts w:ascii="Times New Roman" w:hAnsi="Times New Roman"/>
      <w:color w:val="000000" w:themeColor="text1"/>
      <w:sz w:val="24"/>
    </w:rPr>
  </w:style>
  <w:style w:type="character" w:customStyle="1" w:styleId="CustomChar">
    <w:name w:val="Custom Char"/>
    <w:basedOn w:val="Heading1Char"/>
    <w:link w:val="Custom"/>
    <w:rsid w:val="008E0AAB"/>
    <w:rPr>
      <w:rFonts w:ascii="Times New Roman" w:eastAsiaTheme="majorEastAsia" w:hAnsi="Times New Roman" w:cstheme="majorBidi"/>
      <w:color w:val="2F5496" w:themeColor="accent1" w:themeShade="BF"/>
      <w:sz w:val="32"/>
      <w:szCs w:val="32"/>
    </w:rPr>
  </w:style>
  <w:style w:type="paragraph" w:styleId="TOC2">
    <w:name w:val="toc 2"/>
    <w:basedOn w:val="Normal"/>
    <w:next w:val="Normal"/>
    <w:autoRedefine/>
    <w:uiPriority w:val="39"/>
    <w:unhideWhenUsed/>
    <w:rsid w:val="008E0AAB"/>
    <w:pPr>
      <w:spacing w:after="100"/>
      <w:ind w:left="220"/>
    </w:pPr>
    <w:rPr>
      <w:rFonts w:cs="Times New Roman"/>
      <w:lang w:eastAsia="en-US"/>
    </w:rPr>
  </w:style>
  <w:style w:type="character" w:customStyle="1" w:styleId="FiguretableChar">
    <w:name w:val="Figure/table Char"/>
    <w:basedOn w:val="Heading1Char"/>
    <w:link w:val="Figuretable"/>
    <w:rsid w:val="000D7A73"/>
    <w:rPr>
      <w:rFonts w:ascii="Times New Roman" w:eastAsiaTheme="majorEastAsia" w:hAnsi="Times New Roman" w:cstheme="majorBidi"/>
      <w:color w:val="000000" w:themeColor="text1"/>
      <w:sz w:val="24"/>
      <w:szCs w:val="32"/>
    </w:rPr>
  </w:style>
  <w:style w:type="paragraph" w:styleId="TOC3">
    <w:name w:val="toc 3"/>
    <w:basedOn w:val="Normal"/>
    <w:next w:val="Normal"/>
    <w:autoRedefine/>
    <w:uiPriority w:val="39"/>
    <w:unhideWhenUsed/>
    <w:rsid w:val="008E0AAB"/>
    <w:pPr>
      <w:spacing w:after="100"/>
      <w:ind w:left="440"/>
    </w:pPr>
    <w:rPr>
      <w:rFonts w:cs="Times New Roman"/>
      <w:lang w:eastAsia="en-US"/>
    </w:rPr>
  </w:style>
  <w:style w:type="paragraph" w:styleId="ListParagraph">
    <w:name w:val="List Paragraph"/>
    <w:basedOn w:val="Normal"/>
    <w:link w:val="ListParagraphChar"/>
    <w:uiPriority w:val="34"/>
    <w:qFormat/>
    <w:rsid w:val="002E4B2D"/>
    <w:pPr>
      <w:widowControl w:val="0"/>
      <w:spacing w:after="0" w:line="240" w:lineRule="auto"/>
      <w:ind w:left="720"/>
      <w:contextualSpacing/>
    </w:pPr>
    <w:rPr>
      <w:rFonts w:eastAsiaTheme="minorHAnsi"/>
      <w:lang w:eastAsia="en-US"/>
    </w:rPr>
  </w:style>
  <w:style w:type="character" w:customStyle="1" w:styleId="ListParagraphChar">
    <w:name w:val="List Paragraph Char"/>
    <w:basedOn w:val="DefaultParagraphFont"/>
    <w:link w:val="ListParagraph"/>
    <w:uiPriority w:val="34"/>
    <w:rsid w:val="002E4B2D"/>
    <w:rPr>
      <w:rFonts w:eastAsiaTheme="minorHAnsi"/>
      <w:lang w:eastAsia="en-US"/>
    </w:rPr>
  </w:style>
  <w:style w:type="paragraph" w:styleId="BodyText">
    <w:name w:val="Body Text"/>
    <w:basedOn w:val="Normal"/>
    <w:link w:val="BodyTextChar"/>
    <w:uiPriority w:val="1"/>
    <w:qFormat/>
    <w:rsid w:val="002E4B2D"/>
    <w:pPr>
      <w:widowControl w:val="0"/>
      <w:spacing w:after="0" w:line="240" w:lineRule="auto"/>
      <w:ind w:left="115" w:firstLine="198"/>
    </w:pPr>
    <w:rPr>
      <w:rFonts w:ascii="Times New Roman" w:eastAsia="Times New Roman" w:hAnsi="Times New Roman"/>
      <w:sz w:val="20"/>
      <w:szCs w:val="20"/>
      <w:lang w:eastAsia="en-US"/>
    </w:rPr>
  </w:style>
  <w:style w:type="character" w:customStyle="1" w:styleId="BodyTextChar">
    <w:name w:val="Body Text Char"/>
    <w:basedOn w:val="DefaultParagraphFont"/>
    <w:link w:val="BodyText"/>
    <w:uiPriority w:val="1"/>
    <w:rsid w:val="002E4B2D"/>
    <w:rPr>
      <w:rFonts w:ascii="Times New Roman" w:eastAsia="Times New Roman" w:hAnsi="Times New Roman"/>
      <w:sz w:val="20"/>
      <w:szCs w:val="20"/>
      <w:lang w:eastAsia="en-US"/>
    </w:rPr>
  </w:style>
  <w:style w:type="character" w:styleId="FollowedHyperlink">
    <w:name w:val="FollowedHyperlink"/>
    <w:basedOn w:val="DefaultParagraphFont"/>
    <w:uiPriority w:val="99"/>
    <w:semiHidden/>
    <w:unhideWhenUsed/>
    <w:rsid w:val="005B0593"/>
    <w:rPr>
      <w:color w:val="954F72" w:themeColor="followedHyperlink"/>
      <w:u w:val="single"/>
    </w:rPr>
  </w:style>
  <w:style w:type="paragraph" w:styleId="Header">
    <w:name w:val="header"/>
    <w:basedOn w:val="Normal"/>
    <w:link w:val="HeaderChar"/>
    <w:uiPriority w:val="99"/>
    <w:unhideWhenUsed/>
    <w:rsid w:val="00662D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D40"/>
  </w:style>
  <w:style w:type="paragraph" w:styleId="Footer">
    <w:name w:val="footer"/>
    <w:basedOn w:val="Normal"/>
    <w:link w:val="FooterChar"/>
    <w:uiPriority w:val="99"/>
    <w:unhideWhenUsed/>
    <w:rsid w:val="00662D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1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70776-5786-41B9-83D3-AD20057D6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7542</TotalTime>
  <Pages>24</Pages>
  <Words>4469</Words>
  <Characters>25474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Jack Bronson</cp:lastModifiedBy>
  <cp:revision>11</cp:revision>
  <dcterms:created xsi:type="dcterms:W3CDTF">2017-04-18T17:37:00Z</dcterms:created>
  <dcterms:modified xsi:type="dcterms:W3CDTF">2017-12-20T06:48:00Z</dcterms:modified>
</cp:coreProperties>
</file>