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B4C0" w14:textId="77777777" w:rsidR="00C93FA4" w:rsidRPr="008B68A4" w:rsidRDefault="00C93FA4" w:rsidP="000166E0">
      <w:pPr>
        <w:spacing w:after="0"/>
        <w:jc w:val="both"/>
        <w:rPr>
          <w:rFonts w:ascii="Times New Roman" w:hAnsi="Times New Roman" w:cs="Times New Roman"/>
        </w:rPr>
      </w:pPr>
    </w:p>
    <w:p w14:paraId="7870D177" w14:textId="77777777"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b/>
          <w:bCs/>
        </w:rPr>
        <w:t>May 11, 2025</w:t>
      </w:r>
    </w:p>
    <w:p w14:paraId="1B20BC97" w14:textId="77777777"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b/>
          <w:bCs/>
        </w:rPr>
        <w:t>Re: Letter of Support for an ASC Center of Excellence in Applied AI</w:t>
      </w:r>
    </w:p>
    <w:p w14:paraId="51EFB828" w14:textId="77777777"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Dear Joachim,</w:t>
      </w:r>
    </w:p>
    <w:p w14:paraId="7478C56C" w14:textId="77777777"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 xml:space="preserve">I am writing to express my full support for the creation of the </w:t>
      </w:r>
      <w:proofErr w:type="spellStart"/>
      <w:r w:rsidRPr="00921307">
        <w:rPr>
          <w:rFonts w:ascii="Times New Roman" w:hAnsi="Times New Roman" w:cs="Times New Roman"/>
        </w:rPr>
        <w:t>BuckAI</w:t>
      </w:r>
      <w:proofErr w:type="spellEnd"/>
      <w:r w:rsidRPr="00921307">
        <w:rPr>
          <w:rFonts w:ascii="Times New Roman" w:hAnsi="Times New Roman" w:cs="Times New Roman"/>
        </w:rPr>
        <w:t xml:space="preserve"> Observatory—an applied-AI Center of Excellence within the College of Arts and Sciences. I am eager to contribute to establishing a transformative learning and research environment focused on environmental sensing and Earth observation through this new center. The Observatory will undoubtedly have a positive impact on the OSU educational community by lowering technical barriers, developing a community-shared knowledge base, catalyzing interdisciplinary collaborations, and positioning OSU as an international leader in AI-driven Earth Observation Systems.</w:t>
      </w:r>
    </w:p>
    <w:p w14:paraId="583AB9D8" w14:textId="1EC0B6C7"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 xml:space="preserve">My primary research and teaching interests lie at the intersection of land and water systems across scales, under changing climate and human development, utilizing data-driven and numerical methods. I have taught multiple courses in water science, environmental engineering, sustainability/planning, and geoinformatics (spatial sciences). The capability to work with big spatial data and AI to monitor, understand, and quantify environmental conditions and change dynamics at a “pixel” level to the regional and global scale over time, and to offer actionable solutions that support decision-making, is highly valued and in demand across multiple sectors. This is a core skillset for preparing data and conducting research and problem-solving. Moreover, it is a key skill for the future workforce (e.g., environmental monitoring and management, water and land resources management, minerals exploration, natural hazards assessment and monitoring, energy and business sectors (e.g., climate change adaptation, insurance), engineering and construction, </w:t>
      </w:r>
      <w:proofErr w:type="spellStart"/>
      <w:r w:rsidRPr="00921307">
        <w:rPr>
          <w:rFonts w:ascii="Times New Roman" w:hAnsi="Times New Roman" w:cs="Times New Roman"/>
        </w:rPr>
        <w:t>geointelligence</w:t>
      </w:r>
      <w:proofErr w:type="spellEnd"/>
      <w:r>
        <w:rPr>
          <w:rFonts w:ascii="Times New Roman" w:hAnsi="Times New Roman" w:cs="Times New Roman" w:hint="eastAsia"/>
          <w:lang w:eastAsia="ko-KR"/>
        </w:rPr>
        <w:t>, defense,</w:t>
      </w:r>
      <w:r w:rsidRPr="00921307">
        <w:rPr>
          <w:rFonts w:ascii="Times New Roman" w:hAnsi="Times New Roman" w:cs="Times New Roman"/>
        </w:rPr>
        <w:t xml:space="preserve"> and </w:t>
      </w:r>
      <w:proofErr w:type="spellStart"/>
      <w:r w:rsidRPr="00921307">
        <w:rPr>
          <w:rFonts w:ascii="Times New Roman" w:hAnsi="Times New Roman" w:cs="Times New Roman"/>
        </w:rPr>
        <w:t>GIScience</w:t>
      </w:r>
      <w:proofErr w:type="spellEnd"/>
      <w:r w:rsidRPr="00921307">
        <w:rPr>
          <w:rFonts w:ascii="Times New Roman" w:hAnsi="Times New Roman" w:cs="Times New Roman"/>
        </w:rPr>
        <w:t xml:space="preserve">, urban planning, </w:t>
      </w:r>
      <w:r>
        <w:rPr>
          <w:rFonts w:ascii="Times New Roman" w:hAnsi="Times New Roman" w:cs="Times New Roman" w:hint="eastAsia"/>
          <w:lang w:eastAsia="ko-KR"/>
        </w:rPr>
        <w:t xml:space="preserve">public health, </w:t>
      </w:r>
      <w:r w:rsidRPr="00921307">
        <w:rPr>
          <w:rFonts w:ascii="Times New Roman" w:hAnsi="Times New Roman" w:cs="Times New Roman"/>
        </w:rPr>
        <w:t>and archaeology).</w:t>
      </w:r>
    </w:p>
    <w:p w14:paraId="5FF865D0" w14:textId="00758625"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 xml:space="preserve">For example, Earth observations from multiple satellite missions and other super-resolution datasets obtained from different platforms (such as UAVs, proximal, and in-situ networks), and subsequent data processing with AI/physics-informed models to recognize dominant patterns and processes, are the first steps to understanding the nature of </w:t>
      </w:r>
      <w:proofErr w:type="gramStart"/>
      <w:r w:rsidRPr="00921307">
        <w:rPr>
          <w:rFonts w:ascii="Times New Roman" w:hAnsi="Times New Roman" w:cs="Times New Roman"/>
        </w:rPr>
        <w:t>problems(</w:t>
      </w:r>
      <w:proofErr w:type="gramEnd"/>
      <w:r w:rsidRPr="00921307">
        <w:rPr>
          <w:rFonts w:ascii="Times New Roman" w:hAnsi="Times New Roman" w:cs="Times New Roman"/>
        </w:rPr>
        <w:t>‘</w:t>
      </w:r>
      <w:r w:rsidR="000770D6">
        <w:rPr>
          <w:rFonts w:ascii="Times New Roman" w:hAnsi="Times New Roman" w:cs="Times New Roman" w:hint="eastAsia"/>
          <w:lang w:eastAsia="ko-KR"/>
        </w:rPr>
        <w:t>S</w:t>
      </w:r>
      <w:r w:rsidRPr="00921307">
        <w:rPr>
          <w:rFonts w:ascii="Times New Roman" w:hAnsi="Times New Roman" w:cs="Times New Roman"/>
        </w:rPr>
        <w:t xml:space="preserve">ituational </w:t>
      </w:r>
      <w:r w:rsidR="000770D6">
        <w:rPr>
          <w:rFonts w:ascii="Times New Roman" w:hAnsi="Times New Roman" w:cs="Times New Roman" w:hint="eastAsia"/>
          <w:lang w:eastAsia="ko-KR"/>
        </w:rPr>
        <w:t>A</w:t>
      </w:r>
      <w:r w:rsidRPr="00921307">
        <w:rPr>
          <w:rFonts w:ascii="Times New Roman" w:hAnsi="Times New Roman" w:cs="Times New Roman"/>
        </w:rPr>
        <w:t>wareness’). This approach is applicable to multiple domains of human and physical sciences and engineering and is essential for developing effective solutions. My main courses provide the fundamental concepts and practical skillsets to work with Earth Observation and geospatial data (including physical and social databases in a spatial context) and develop data analytic (AI) capabilities to solve problems (e.g., satellite data processing for image analysis, situational awareness for disasters such as bushfires, droughts, floods, climate-weather events, urban heat island monitoring, watershed modeling, and built environment and infrastructure system monitoring).</w:t>
      </w:r>
    </w:p>
    <w:p w14:paraId="5766CE4D" w14:textId="4A972ED4"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 xml:space="preserve">The nature of my primary research and teaching activities requires very large storage and powerful processing capabilities to store, process, and analyze big spatial data. </w:t>
      </w:r>
      <w:r w:rsidRPr="00921307">
        <w:rPr>
          <w:rFonts w:ascii="Times New Roman" w:hAnsi="Times New Roman" w:cs="Times New Roman"/>
        </w:rPr>
        <w:t>Computing</w:t>
      </w:r>
      <w:r w:rsidRPr="00921307">
        <w:rPr>
          <w:rFonts w:ascii="Times New Roman" w:hAnsi="Times New Roman" w:cs="Times New Roman"/>
        </w:rPr>
        <w:t xml:space="preserve"> resources (to ensure long-term access to multiple data sources and efficient processing) and </w:t>
      </w:r>
      <w:proofErr w:type="gramStart"/>
      <w:r w:rsidRPr="00921307">
        <w:rPr>
          <w:rFonts w:ascii="Times New Roman" w:hAnsi="Times New Roman" w:cs="Times New Roman"/>
        </w:rPr>
        <w:t>continuing</w:t>
      </w:r>
      <w:proofErr w:type="gramEnd"/>
      <w:r w:rsidRPr="00921307">
        <w:rPr>
          <w:rFonts w:ascii="Times New Roman" w:hAnsi="Times New Roman" w:cs="Times New Roman"/>
        </w:rPr>
        <w:t xml:space="preserve"> need for technical training to adapt to rapidly changing digital technologies and environments are major setbacks in my research and </w:t>
      </w:r>
      <w:r w:rsidRPr="00921307">
        <w:rPr>
          <w:rFonts w:ascii="Times New Roman" w:hAnsi="Times New Roman" w:cs="Times New Roman"/>
        </w:rPr>
        <w:lastRenderedPageBreak/>
        <w:t>teaching.</w:t>
      </w:r>
    </w:p>
    <w:p w14:paraId="4DBAC1DE" w14:textId="75215B77"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I anticipate that a seed investment by ASC in shared storage and computational resources, matched with initial technical support (</w:t>
      </w:r>
      <w:r>
        <w:rPr>
          <w:rFonts w:ascii="Times New Roman" w:hAnsi="Times New Roman" w:cs="Times New Roman" w:hint="eastAsia"/>
          <w:lang w:eastAsia="ko-KR"/>
        </w:rPr>
        <w:t xml:space="preserve">e.g., </w:t>
      </w:r>
      <w:r w:rsidRPr="00921307">
        <w:rPr>
          <w:rFonts w:ascii="Times New Roman" w:hAnsi="Times New Roman" w:cs="Times New Roman"/>
        </w:rPr>
        <w:t xml:space="preserve">a data engineer and student assistance with manually generating training data), as well as the other initiatives outlined in your white paper (such as championing interdisciplinary teams and annual workshops), will increase my success in pursuing extramural funding from agencies such as NASA (and other international space agencies), Defense, environmental-focused funding programs (NSF, EPA, NOAA, etc.), and other interdisciplinary research programs (e.g., </w:t>
      </w:r>
      <w:r>
        <w:rPr>
          <w:rFonts w:ascii="Times New Roman" w:hAnsi="Times New Roman" w:cs="Times New Roman"/>
          <w:lang w:eastAsia="ko-KR"/>
        </w:rPr>
        <w:t>coupled</w:t>
      </w:r>
      <w:r>
        <w:rPr>
          <w:rFonts w:ascii="Times New Roman" w:hAnsi="Times New Roman" w:cs="Times New Roman" w:hint="eastAsia"/>
          <w:lang w:eastAsia="ko-KR"/>
        </w:rPr>
        <w:t xml:space="preserve"> </w:t>
      </w:r>
      <w:r w:rsidRPr="00921307">
        <w:rPr>
          <w:rFonts w:ascii="Times New Roman" w:hAnsi="Times New Roman" w:cs="Times New Roman"/>
        </w:rPr>
        <w:t>human-physical environment; public health, environmental sustainability, and decision-making) from local and state governments and other donor programs (e.g., Bill Gates Foundation).</w:t>
      </w:r>
      <w:r w:rsidR="000770D6">
        <w:rPr>
          <w:rFonts w:ascii="Times New Roman" w:hAnsi="Times New Roman" w:cs="Times New Roman" w:hint="eastAsia"/>
          <w:lang w:eastAsia="ko-KR"/>
        </w:rPr>
        <w:t xml:space="preserve">  </w:t>
      </w:r>
      <w:r w:rsidRPr="00921307">
        <w:rPr>
          <w:rFonts w:ascii="Times New Roman" w:hAnsi="Times New Roman" w:cs="Times New Roman"/>
        </w:rPr>
        <w:t>I am also interested in learning more about opportunities to broaden my funding sources beyond federal funding agencies through partnerships with industry and private foundations, as well as through the commercialization of intellectual property developed by my team.</w:t>
      </w:r>
    </w:p>
    <w:p w14:paraId="10AC344C" w14:textId="00CAC78C" w:rsidR="00921307" w:rsidRP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Beyond research, I endorse the proposed goal of better educating our students and researchers for a marketplace in which AI with Earth Big Data will play an increasingly critical role. I expect that students in my department will be interested in such classes (such as ES5757 “AI in Geosciences”) and plan to either share domain-specific case studies or contribute to new geospatial and environmental science (e.g., spatial informatics with AI for environmental sustainability</w:t>
      </w:r>
      <w:r w:rsidR="000770D6">
        <w:rPr>
          <w:rFonts w:ascii="Times New Roman" w:hAnsi="Times New Roman" w:cs="Times New Roman" w:hint="eastAsia"/>
          <w:lang w:eastAsia="ko-KR"/>
        </w:rPr>
        <w:t xml:space="preserve"> </w:t>
      </w:r>
      <w:proofErr w:type="spellStart"/>
      <w:r w:rsidR="000770D6">
        <w:rPr>
          <w:rFonts w:ascii="Times New Roman" w:hAnsi="Times New Roman" w:cs="Times New Roman" w:hint="eastAsia"/>
          <w:lang w:eastAsia="ko-KR"/>
        </w:rPr>
        <w:t>snd</w:t>
      </w:r>
      <w:proofErr w:type="spellEnd"/>
      <w:r w:rsidRPr="00921307">
        <w:rPr>
          <w:rFonts w:ascii="Times New Roman" w:hAnsi="Times New Roman" w:cs="Times New Roman"/>
        </w:rPr>
        <w:t xml:space="preserve"> climate change, and the coupled physical-human interaction) in my own unit.</w:t>
      </w:r>
    </w:p>
    <w:p w14:paraId="395F087F" w14:textId="58E3E7E1" w:rsidR="00921307" w:rsidRPr="00921307" w:rsidRDefault="00921307" w:rsidP="00921307">
      <w:pPr>
        <w:autoSpaceDE w:val="0"/>
        <w:autoSpaceDN w:val="0"/>
        <w:adjustRightInd w:val="0"/>
        <w:spacing w:after="240"/>
        <w:jc w:val="both"/>
        <w:rPr>
          <w:rFonts w:ascii="Times New Roman" w:hAnsi="Times New Roman" w:cs="Times New Roman" w:hint="eastAsia"/>
          <w:lang w:eastAsia="ko-KR"/>
        </w:rPr>
      </w:pPr>
      <w:r w:rsidRPr="00921307">
        <w:rPr>
          <w:rFonts w:ascii="Times New Roman" w:hAnsi="Times New Roman" w:cs="Times New Roman"/>
        </w:rPr>
        <w:t xml:space="preserve">Should ASC support the founding of the </w:t>
      </w:r>
      <w:proofErr w:type="spellStart"/>
      <w:r w:rsidRPr="00921307">
        <w:rPr>
          <w:rFonts w:ascii="Times New Roman" w:hAnsi="Times New Roman" w:cs="Times New Roman"/>
        </w:rPr>
        <w:t>BuckAI</w:t>
      </w:r>
      <w:proofErr w:type="spellEnd"/>
      <w:r w:rsidRPr="00921307">
        <w:rPr>
          <w:rFonts w:ascii="Times New Roman" w:hAnsi="Times New Roman" w:cs="Times New Roman"/>
        </w:rPr>
        <w:t xml:space="preserve"> Observatory, please reach out to me about how I can be involved or for any further information that would be helpful.</w:t>
      </w:r>
      <w:r w:rsidR="001F0733">
        <w:rPr>
          <w:rFonts w:ascii="Times New Roman" w:hAnsi="Times New Roman" w:cs="Times New Roman" w:hint="eastAsia"/>
          <w:lang w:eastAsia="ko-KR"/>
        </w:rPr>
        <w:t xml:space="preserve">  </w:t>
      </w:r>
    </w:p>
    <w:p w14:paraId="0DD5D585" w14:textId="704ABF26" w:rsidR="00921307" w:rsidRDefault="00921307" w:rsidP="00921307">
      <w:pPr>
        <w:autoSpaceDE w:val="0"/>
        <w:autoSpaceDN w:val="0"/>
        <w:adjustRightInd w:val="0"/>
        <w:spacing w:after="240"/>
        <w:jc w:val="both"/>
        <w:rPr>
          <w:rFonts w:ascii="Times New Roman" w:hAnsi="Times New Roman" w:cs="Times New Roman"/>
        </w:rPr>
      </w:pPr>
      <w:r w:rsidRPr="00921307">
        <w:rPr>
          <w:rFonts w:ascii="Times New Roman" w:hAnsi="Times New Roman" w:cs="Times New Roman"/>
        </w:rPr>
        <w:t>Sincerely</w:t>
      </w:r>
      <w:r w:rsidR="000770D6">
        <w:rPr>
          <w:rFonts w:ascii="Times New Roman" w:hAnsi="Times New Roman" w:cs="Times New Roman" w:hint="eastAsia"/>
          <w:lang w:eastAsia="ko-KR"/>
        </w:rPr>
        <w:t xml:space="preserve"> yours</w:t>
      </w:r>
      <w:r w:rsidRPr="00921307">
        <w:rPr>
          <w:rFonts w:ascii="Times New Roman" w:hAnsi="Times New Roman" w:cs="Times New Roman"/>
        </w:rPr>
        <w:t>,</w:t>
      </w:r>
    </w:p>
    <w:p w14:paraId="4356A966" w14:textId="38DEDB82" w:rsidR="000770D6" w:rsidRPr="00921307" w:rsidRDefault="000770D6" w:rsidP="00921307">
      <w:pPr>
        <w:autoSpaceDE w:val="0"/>
        <w:autoSpaceDN w:val="0"/>
        <w:adjustRightInd w:val="0"/>
        <w:spacing w:after="240"/>
        <w:jc w:val="both"/>
        <w:rPr>
          <w:rFonts w:ascii="Times New Roman" w:hAnsi="Times New Roman" w:cs="Times New Roman"/>
        </w:rPr>
      </w:pPr>
      <w:r>
        <w:rPr>
          <w:noProof/>
        </w:rPr>
        <w:drawing>
          <wp:inline distT="0" distB="0" distL="0" distR="0" wp14:anchorId="5897E2B7" wp14:editId="2FAF4190">
            <wp:extent cx="1660525" cy="466725"/>
            <wp:effectExtent l="0" t="0" r="0" b="9525"/>
            <wp:docPr id="205239731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97315" name="Picture 1" descr="A black text on a white background&#10;&#10;AI-generated content may be incorrect."/>
                    <pic:cNvPicPr/>
                  </pic:nvPicPr>
                  <pic:blipFill rotWithShape="1">
                    <a:blip r:embed="rId6"/>
                    <a:srcRect l="10751" b="3911"/>
                    <a:stretch/>
                  </pic:blipFill>
                  <pic:spPr bwMode="auto">
                    <a:xfrm>
                      <a:off x="0" y="0"/>
                      <a:ext cx="1674874" cy="470758"/>
                    </a:xfrm>
                    <a:prstGeom prst="rect">
                      <a:avLst/>
                    </a:prstGeom>
                    <a:ln>
                      <a:noFill/>
                    </a:ln>
                    <a:extLst>
                      <a:ext uri="{53640926-AAD7-44D8-BBD7-CCE9431645EC}">
                        <a14:shadowObscured xmlns:a14="http://schemas.microsoft.com/office/drawing/2010/main"/>
                      </a:ext>
                    </a:extLst>
                  </pic:spPr>
                </pic:pic>
              </a:graphicData>
            </a:graphic>
          </wp:inline>
        </w:drawing>
      </w:r>
    </w:p>
    <w:p w14:paraId="6EF91D95" w14:textId="6E8F5BE7" w:rsidR="001F0733" w:rsidRPr="001F0733" w:rsidRDefault="00921307" w:rsidP="001F0733">
      <w:pPr>
        <w:autoSpaceDE w:val="0"/>
        <w:autoSpaceDN w:val="0"/>
        <w:adjustRightInd w:val="0"/>
        <w:spacing w:after="240"/>
        <w:rPr>
          <w:rFonts w:ascii="Times New Roman" w:hAnsi="Times New Roman" w:cs="Times New Roman"/>
          <w:lang w:eastAsia="ko-KR"/>
        </w:rPr>
      </w:pPr>
      <w:r w:rsidRPr="00921307">
        <w:rPr>
          <w:rFonts w:ascii="Times New Roman" w:hAnsi="Times New Roman" w:cs="Times New Roman"/>
        </w:rPr>
        <w:t>In-Young Yeo</w:t>
      </w:r>
      <w:r w:rsidRPr="00921307">
        <w:rPr>
          <w:rFonts w:ascii="Times New Roman" w:hAnsi="Times New Roman" w:cs="Times New Roman"/>
        </w:rPr>
        <w:br/>
      </w:r>
      <w:r w:rsidR="00915263">
        <w:rPr>
          <w:rFonts w:ascii="Times New Roman" w:hAnsi="Times New Roman" w:cs="Times New Roman" w:hint="eastAsia"/>
          <w:lang w:eastAsia="ko-KR"/>
        </w:rPr>
        <w:t>Associate Professor</w:t>
      </w:r>
      <w:r w:rsidR="001F0733">
        <w:rPr>
          <w:rFonts w:ascii="Times New Roman" w:hAnsi="Times New Roman" w:cs="Times New Roman"/>
          <w:lang w:eastAsia="ko-KR"/>
        </w:rPr>
        <w:br/>
      </w:r>
      <w:r w:rsidR="00915263">
        <w:rPr>
          <w:rFonts w:ascii="Times New Roman" w:hAnsi="Times New Roman" w:cs="Times New Roman" w:hint="eastAsia"/>
          <w:lang w:eastAsia="ko-KR"/>
        </w:rPr>
        <w:t xml:space="preserve">Civil, Surveying, and Environmental Engineering, </w:t>
      </w:r>
      <w:r w:rsidR="000770D6">
        <w:rPr>
          <w:rFonts w:ascii="Times New Roman" w:hAnsi="Times New Roman" w:cs="Times New Roman" w:hint="eastAsia"/>
          <w:lang w:eastAsia="ko-KR"/>
        </w:rPr>
        <w:t>University of Newcastle</w:t>
      </w:r>
      <w:r w:rsidR="00915263">
        <w:rPr>
          <w:rFonts w:ascii="Times New Roman" w:hAnsi="Times New Roman" w:cs="Times New Roman" w:hint="eastAsia"/>
          <w:lang w:eastAsia="ko-KR"/>
        </w:rPr>
        <w:t>, Australia</w:t>
      </w:r>
      <w:r w:rsidR="001F0733">
        <w:rPr>
          <w:rFonts w:ascii="Times New Roman" w:hAnsi="Times New Roman" w:cs="Times New Roman"/>
          <w:lang w:eastAsia="ko-KR"/>
        </w:rPr>
        <w:br/>
      </w:r>
      <w:hyperlink r:id="rId7" w:history="1">
        <w:r w:rsidR="001F0733" w:rsidRPr="001F0733">
          <w:rPr>
            <w:rStyle w:val="Hyperlink"/>
            <w:rFonts w:ascii="Times New Roman" w:hAnsi="Times New Roman" w:cs="Times New Roman"/>
            <w:lang w:val="en-AU"/>
          </w:rPr>
          <w:t>https://www.newcastle.edu.au/profile/in-young-yeo</w:t>
        </w:r>
      </w:hyperlink>
    </w:p>
    <w:p w14:paraId="677C9282" w14:textId="56AC197E" w:rsidR="00921307" w:rsidRDefault="00915263" w:rsidP="000770D6">
      <w:pPr>
        <w:autoSpaceDE w:val="0"/>
        <w:autoSpaceDN w:val="0"/>
        <w:adjustRightInd w:val="0"/>
        <w:spacing w:after="240"/>
        <w:rPr>
          <w:rFonts w:ascii="Times New Roman" w:hAnsi="Times New Roman" w:cs="Times New Roman" w:hint="eastAsia"/>
        </w:rPr>
      </w:pPr>
      <w:r>
        <w:rPr>
          <w:rFonts w:ascii="Times New Roman" w:hAnsi="Times New Roman" w:cs="Times New Roman" w:hint="eastAsia"/>
          <w:lang w:eastAsia="ko-KR"/>
        </w:rPr>
        <w:t xml:space="preserve"> </w:t>
      </w:r>
      <w:r w:rsidR="000770D6">
        <w:rPr>
          <w:rFonts w:ascii="Times New Roman" w:hAnsi="Times New Roman" w:cs="Times New Roman"/>
          <w:lang w:eastAsia="ko-KR"/>
        </w:rPr>
        <w:br/>
      </w:r>
    </w:p>
    <w:sectPr w:rsidR="00921307" w:rsidSect="00941BF1">
      <w:headerReference w:type="default" r:id="rId8"/>
      <w:type w:val="continuous"/>
      <w:pgSz w:w="12240" w:h="15840"/>
      <w:pgMar w:top="1440" w:right="1440" w:bottom="135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4BA53" w14:textId="77777777" w:rsidR="009022C6" w:rsidRDefault="009022C6" w:rsidP="00366E3A">
      <w:pPr>
        <w:spacing w:after="0" w:line="240" w:lineRule="auto"/>
      </w:pPr>
      <w:r>
        <w:separator/>
      </w:r>
    </w:p>
  </w:endnote>
  <w:endnote w:type="continuationSeparator" w:id="0">
    <w:p w14:paraId="791371EC" w14:textId="77777777" w:rsidR="009022C6" w:rsidRDefault="009022C6" w:rsidP="00366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C586" w14:textId="77777777" w:rsidR="009022C6" w:rsidRDefault="009022C6" w:rsidP="00366E3A">
      <w:pPr>
        <w:spacing w:after="0" w:line="240" w:lineRule="auto"/>
      </w:pPr>
      <w:r>
        <w:separator/>
      </w:r>
    </w:p>
  </w:footnote>
  <w:footnote w:type="continuationSeparator" w:id="0">
    <w:p w14:paraId="28263D2C" w14:textId="77777777" w:rsidR="009022C6" w:rsidRDefault="009022C6" w:rsidP="00366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60FF"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To: Joachim Moortgat, PhD</w:t>
    </w:r>
  </w:p>
  <w:p w14:paraId="3C79F905"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School of Earth Sciences</w:t>
    </w:r>
  </w:p>
  <w:p w14:paraId="2E52FB40"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The Ohio State University</w:t>
    </w:r>
  </w:p>
  <w:p w14:paraId="407D9633"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275 M</w:t>
    </w:r>
    <w:r w:rsidRPr="00F36761">
      <w:rPr>
        <w:rFonts w:ascii="Times New Roman" w:eastAsia="Arial" w:hAnsi="Times New Roman" w:cs="Times New Roman"/>
        <w:color w:val="000000" w:themeColor="text1"/>
        <w:spacing w:val="1"/>
        <w:sz w:val="18"/>
        <w:szCs w:val="18"/>
      </w:rPr>
      <w:t>e</w:t>
    </w:r>
    <w:r w:rsidRPr="00F36761">
      <w:rPr>
        <w:rFonts w:ascii="Times New Roman" w:eastAsia="Arial" w:hAnsi="Times New Roman" w:cs="Times New Roman"/>
        <w:color w:val="000000" w:themeColor="text1"/>
        <w:sz w:val="18"/>
        <w:szCs w:val="18"/>
      </w:rPr>
      <w:t>n</w:t>
    </w:r>
    <w:r w:rsidRPr="00F36761">
      <w:rPr>
        <w:rFonts w:ascii="Times New Roman" w:eastAsia="Arial" w:hAnsi="Times New Roman" w:cs="Times New Roman"/>
        <w:color w:val="000000" w:themeColor="text1"/>
        <w:spacing w:val="1"/>
        <w:sz w:val="18"/>
        <w:szCs w:val="18"/>
      </w:rPr>
      <w:t>d</w:t>
    </w:r>
    <w:r w:rsidRPr="00F36761">
      <w:rPr>
        <w:rFonts w:ascii="Times New Roman" w:eastAsia="Arial" w:hAnsi="Times New Roman" w:cs="Times New Roman"/>
        <w:color w:val="000000" w:themeColor="text1"/>
        <w:sz w:val="18"/>
        <w:szCs w:val="18"/>
      </w:rPr>
      <w:t>en</w:t>
    </w:r>
    <w:r w:rsidRPr="00F36761">
      <w:rPr>
        <w:rFonts w:ascii="Times New Roman" w:eastAsia="Arial" w:hAnsi="Times New Roman" w:cs="Times New Roman"/>
        <w:color w:val="000000" w:themeColor="text1"/>
        <w:spacing w:val="1"/>
        <w:sz w:val="18"/>
        <w:szCs w:val="18"/>
      </w:rPr>
      <w:t>ha</w:t>
    </w:r>
    <w:r w:rsidRPr="00F36761">
      <w:rPr>
        <w:rFonts w:ascii="Times New Roman" w:eastAsia="Arial" w:hAnsi="Times New Roman" w:cs="Times New Roman"/>
        <w:color w:val="000000" w:themeColor="text1"/>
        <w:sz w:val="18"/>
        <w:szCs w:val="18"/>
      </w:rPr>
      <w:t>ll L</w:t>
    </w:r>
    <w:r w:rsidRPr="00F36761">
      <w:rPr>
        <w:rFonts w:ascii="Times New Roman" w:eastAsia="Arial" w:hAnsi="Times New Roman" w:cs="Times New Roman"/>
        <w:color w:val="000000" w:themeColor="text1"/>
        <w:spacing w:val="1"/>
        <w:sz w:val="18"/>
        <w:szCs w:val="18"/>
      </w:rPr>
      <w:t>a</w:t>
    </w:r>
    <w:r w:rsidRPr="00F36761">
      <w:rPr>
        <w:rFonts w:ascii="Times New Roman" w:eastAsia="Arial" w:hAnsi="Times New Roman" w:cs="Times New Roman"/>
        <w:color w:val="000000" w:themeColor="text1"/>
        <w:sz w:val="18"/>
        <w:szCs w:val="18"/>
      </w:rPr>
      <w:t>borato</w:t>
    </w:r>
    <w:r w:rsidRPr="00F36761">
      <w:rPr>
        <w:rFonts w:ascii="Times New Roman" w:eastAsia="Arial" w:hAnsi="Times New Roman" w:cs="Times New Roman"/>
        <w:color w:val="000000" w:themeColor="text1"/>
        <w:spacing w:val="1"/>
        <w:sz w:val="18"/>
        <w:szCs w:val="18"/>
      </w:rPr>
      <w:t>r</w:t>
    </w:r>
    <w:r w:rsidRPr="00F36761">
      <w:rPr>
        <w:rFonts w:ascii="Times New Roman" w:eastAsia="Arial" w:hAnsi="Times New Roman" w:cs="Times New Roman"/>
        <w:color w:val="000000" w:themeColor="text1"/>
        <w:sz w:val="18"/>
        <w:szCs w:val="18"/>
      </w:rPr>
      <w:t>y</w:t>
    </w:r>
  </w:p>
  <w:p w14:paraId="2CF7F51A" w14:textId="77777777" w:rsidR="00F36761" w:rsidRPr="00F36761" w:rsidRDefault="00F36761" w:rsidP="00F36761">
    <w:pPr>
      <w:spacing w:after="0" w:line="240" w:lineRule="auto"/>
      <w:ind w:right="93"/>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125 S</w:t>
    </w:r>
    <w:r w:rsidRPr="00F36761">
      <w:rPr>
        <w:rFonts w:ascii="Times New Roman" w:eastAsia="Arial" w:hAnsi="Times New Roman" w:cs="Times New Roman"/>
        <w:color w:val="000000" w:themeColor="text1"/>
        <w:spacing w:val="1"/>
        <w:sz w:val="18"/>
        <w:szCs w:val="18"/>
      </w:rPr>
      <w:t>o</w:t>
    </w:r>
    <w:r w:rsidRPr="00F36761">
      <w:rPr>
        <w:rFonts w:ascii="Times New Roman" w:eastAsia="Arial" w:hAnsi="Times New Roman" w:cs="Times New Roman"/>
        <w:color w:val="000000" w:themeColor="text1"/>
        <w:sz w:val="18"/>
        <w:szCs w:val="18"/>
      </w:rPr>
      <w:t>uth Ov</w:t>
    </w:r>
    <w:r w:rsidRPr="00F36761">
      <w:rPr>
        <w:rFonts w:ascii="Times New Roman" w:eastAsia="Arial" w:hAnsi="Times New Roman" w:cs="Times New Roman"/>
        <w:color w:val="000000" w:themeColor="text1"/>
        <w:spacing w:val="1"/>
        <w:sz w:val="18"/>
        <w:szCs w:val="18"/>
      </w:rPr>
      <w:t>a</w:t>
    </w:r>
    <w:r w:rsidRPr="00F36761">
      <w:rPr>
        <w:rFonts w:ascii="Times New Roman" w:eastAsia="Arial" w:hAnsi="Times New Roman" w:cs="Times New Roman"/>
        <w:color w:val="000000" w:themeColor="text1"/>
        <w:sz w:val="18"/>
        <w:szCs w:val="18"/>
      </w:rPr>
      <w:t>l Mall</w:t>
    </w:r>
  </w:p>
  <w:p w14:paraId="3F82A05E"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Colu</w:t>
    </w:r>
    <w:r w:rsidRPr="00F36761">
      <w:rPr>
        <w:rFonts w:ascii="Times New Roman" w:eastAsia="Arial" w:hAnsi="Times New Roman" w:cs="Times New Roman"/>
        <w:color w:val="000000" w:themeColor="text1"/>
        <w:spacing w:val="1"/>
        <w:sz w:val="18"/>
        <w:szCs w:val="18"/>
      </w:rPr>
      <w:t>m</w:t>
    </w:r>
    <w:r w:rsidRPr="00F36761">
      <w:rPr>
        <w:rFonts w:ascii="Times New Roman" w:eastAsia="Arial" w:hAnsi="Times New Roman" w:cs="Times New Roman"/>
        <w:color w:val="000000" w:themeColor="text1"/>
        <w:sz w:val="18"/>
        <w:szCs w:val="18"/>
      </w:rPr>
      <w:t>bus, OH</w:t>
    </w:r>
    <w:r w:rsidRPr="00F36761">
      <w:rPr>
        <w:rFonts w:ascii="Times New Roman" w:eastAsia="Arial" w:hAnsi="Times New Roman" w:cs="Times New Roman"/>
        <w:color w:val="000000" w:themeColor="text1"/>
        <w:spacing w:val="1"/>
        <w:sz w:val="18"/>
        <w:szCs w:val="18"/>
      </w:rPr>
      <w:t xml:space="preserve"> </w:t>
    </w:r>
    <w:r w:rsidRPr="00F36761">
      <w:rPr>
        <w:rFonts w:ascii="Times New Roman" w:eastAsia="Arial" w:hAnsi="Times New Roman" w:cs="Times New Roman"/>
        <w:color w:val="000000" w:themeColor="text1"/>
        <w:sz w:val="18"/>
        <w:szCs w:val="18"/>
      </w:rPr>
      <w:t>432</w:t>
    </w:r>
    <w:r w:rsidRPr="00F36761">
      <w:rPr>
        <w:rFonts w:ascii="Times New Roman" w:eastAsia="Arial" w:hAnsi="Times New Roman" w:cs="Times New Roman"/>
        <w:color w:val="000000" w:themeColor="text1"/>
        <w:spacing w:val="1"/>
        <w:sz w:val="18"/>
        <w:szCs w:val="18"/>
      </w:rPr>
      <w:t>1</w:t>
    </w:r>
    <w:r w:rsidRPr="00F36761">
      <w:rPr>
        <w:rFonts w:ascii="Times New Roman" w:eastAsia="Arial" w:hAnsi="Times New Roman" w:cs="Times New Roman"/>
        <w:color w:val="000000" w:themeColor="text1"/>
        <w:sz w:val="18"/>
        <w:szCs w:val="18"/>
      </w:rPr>
      <w:t>0-</w:t>
    </w:r>
    <w:r w:rsidRPr="00F36761">
      <w:rPr>
        <w:rFonts w:ascii="Times New Roman" w:eastAsia="Arial" w:hAnsi="Times New Roman" w:cs="Times New Roman"/>
        <w:color w:val="000000" w:themeColor="text1"/>
        <w:spacing w:val="1"/>
        <w:sz w:val="18"/>
        <w:szCs w:val="18"/>
      </w:rPr>
      <w:t>1</w:t>
    </w:r>
    <w:r w:rsidRPr="00F36761">
      <w:rPr>
        <w:rFonts w:ascii="Times New Roman" w:eastAsia="Arial" w:hAnsi="Times New Roman" w:cs="Times New Roman"/>
        <w:color w:val="000000" w:themeColor="text1"/>
        <w:sz w:val="18"/>
        <w:szCs w:val="18"/>
      </w:rPr>
      <w:t>398</w:t>
    </w:r>
  </w:p>
  <w:p w14:paraId="114EF94A" w14:textId="77777777" w:rsidR="00F36761" w:rsidRPr="00F36761" w:rsidRDefault="00F36761" w:rsidP="00F36761">
    <w:pPr>
      <w:spacing w:after="0" w:line="240" w:lineRule="auto"/>
      <w:ind w:right="94"/>
      <w:jc w:val="right"/>
      <w:rPr>
        <w:rFonts w:ascii="Times New Roman" w:eastAsia="Arial" w:hAnsi="Times New Roman" w:cs="Times New Roman"/>
        <w:color w:val="000000" w:themeColor="text1"/>
        <w:sz w:val="18"/>
        <w:szCs w:val="18"/>
      </w:rPr>
    </w:pPr>
    <w:hyperlink r:id="rId1" w:history="1">
      <w:r w:rsidRPr="00F36761">
        <w:rPr>
          <w:rStyle w:val="Hyperlink"/>
          <w:rFonts w:ascii="Times New Roman" w:eastAsia="Arial" w:hAnsi="Times New Roman" w:cs="Times New Roman"/>
          <w:color w:val="000000" w:themeColor="text1"/>
          <w:position w:val="-1"/>
          <w:sz w:val="18"/>
          <w:szCs w:val="18"/>
        </w:rPr>
        <w:t>moortgat.1</w:t>
      </w:r>
      <w:r w:rsidRPr="00F36761">
        <w:rPr>
          <w:rStyle w:val="Hyperlink"/>
          <w:rFonts w:ascii="Times New Roman" w:eastAsia="Arial" w:hAnsi="Times New Roman" w:cs="Times New Roman"/>
          <w:color w:val="000000" w:themeColor="text1"/>
          <w:spacing w:val="1"/>
          <w:position w:val="-1"/>
          <w:sz w:val="18"/>
          <w:szCs w:val="18"/>
        </w:rPr>
        <w:t>@</w:t>
      </w:r>
      <w:r w:rsidRPr="00F36761">
        <w:rPr>
          <w:rStyle w:val="Hyperlink"/>
          <w:rFonts w:ascii="Times New Roman" w:eastAsia="Arial" w:hAnsi="Times New Roman" w:cs="Times New Roman"/>
          <w:color w:val="000000" w:themeColor="text1"/>
          <w:position w:val="-1"/>
          <w:sz w:val="18"/>
          <w:szCs w:val="18"/>
        </w:rPr>
        <w:t>o</w:t>
      </w:r>
      <w:r w:rsidRPr="00F36761">
        <w:rPr>
          <w:rStyle w:val="Hyperlink"/>
          <w:rFonts w:ascii="Times New Roman" w:eastAsia="Arial" w:hAnsi="Times New Roman" w:cs="Times New Roman"/>
          <w:color w:val="000000" w:themeColor="text1"/>
          <w:spacing w:val="1"/>
          <w:position w:val="-1"/>
          <w:sz w:val="18"/>
          <w:szCs w:val="18"/>
        </w:rPr>
        <w:t>s</w:t>
      </w:r>
      <w:r w:rsidRPr="00F36761">
        <w:rPr>
          <w:rStyle w:val="Hyperlink"/>
          <w:rFonts w:ascii="Times New Roman" w:eastAsia="Arial" w:hAnsi="Times New Roman" w:cs="Times New Roman"/>
          <w:color w:val="000000" w:themeColor="text1"/>
          <w:position w:val="-1"/>
          <w:sz w:val="18"/>
          <w:szCs w:val="18"/>
        </w:rPr>
        <w:t>u.edu</w:t>
      </w:r>
    </w:hyperlink>
  </w:p>
  <w:p w14:paraId="356C5EB6" w14:textId="77777777" w:rsidR="000F5A23" w:rsidRDefault="000F5A23">
    <w:pPr>
      <w:spacing w:after="0" w:line="200" w:lineRule="exact"/>
      <w:rPr>
        <w:sz w:val="20"/>
        <w:szCs w:val="20"/>
      </w:rPr>
    </w:pPr>
    <w:r>
      <w:rPr>
        <w:noProof/>
      </w:rPr>
      <w:drawing>
        <wp:anchor distT="0" distB="0" distL="114300" distR="114300" simplePos="0" relativeHeight="251658752" behindDoc="1" locked="0" layoutInCell="1" allowOverlap="1" wp14:anchorId="36AD851D" wp14:editId="39D88CBE">
          <wp:simplePos x="0" y="0"/>
          <wp:positionH relativeFrom="page">
            <wp:posOffset>457200</wp:posOffset>
          </wp:positionH>
          <wp:positionV relativeFrom="page">
            <wp:posOffset>457200</wp:posOffset>
          </wp:positionV>
          <wp:extent cx="3195955" cy="45720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5955" cy="457200"/>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3A"/>
    <w:rsid w:val="00000560"/>
    <w:rsid w:val="000033E6"/>
    <w:rsid w:val="000143E5"/>
    <w:rsid w:val="000166E0"/>
    <w:rsid w:val="00061A9D"/>
    <w:rsid w:val="000770D6"/>
    <w:rsid w:val="000F5180"/>
    <w:rsid w:val="000F5A23"/>
    <w:rsid w:val="00157B26"/>
    <w:rsid w:val="00183173"/>
    <w:rsid w:val="001A5964"/>
    <w:rsid w:val="001B1FCA"/>
    <w:rsid w:val="001F0733"/>
    <w:rsid w:val="001F182D"/>
    <w:rsid w:val="001F443C"/>
    <w:rsid w:val="002C18E7"/>
    <w:rsid w:val="002D386F"/>
    <w:rsid w:val="00330C37"/>
    <w:rsid w:val="00366E3A"/>
    <w:rsid w:val="003A7A1F"/>
    <w:rsid w:val="003B6073"/>
    <w:rsid w:val="003E7DA6"/>
    <w:rsid w:val="004265A5"/>
    <w:rsid w:val="004340A1"/>
    <w:rsid w:val="005066E2"/>
    <w:rsid w:val="005304E3"/>
    <w:rsid w:val="00537F1E"/>
    <w:rsid w:val="00563228"/>
    <w:rsid w:val="00593EE0"/>
    <w:rsid w:val="00594869"/>
    <w:rsid w:val="005A1E27"/>
    <w:rsid w:val="005A6B38"/>
    <w:rsid w:val="005C1FE9"/>
    <w:rsid w:val="005C2756"/>
    <w:rsid w:val="005C619F"/>
    <w:rsid w:val="005F2311"/>
    <w:rsid w:val="00600BEC"/>
    <w:rsid w:val="00615E07"/>
    <w:rsid w:val="00626863"/>
    <w:rsid w:val="0065231B"/>
    <w:rsid w:val="00662AFE"/>
    <w:rsid w:val="006633BD"/>
    <w:rsid w:val="00666784"/>
    <w:rsid w:val="0069488C"/>
    <w:rsid w:val="006A6A0D"/>
    <w:rsid w:val="006C390C"/>
    <w:rsid w:val="006C7926"/>
    <w:rsid w:val="006D2C79"/>
    <w:rsid w:val="006D49ED"/>
    <w:rsid w:val="006F2977"/>
    <w:rsid w:val="007557D7"/>
    <w:rsid w:val="00761EC2"/>
    <w:rsid w:val="00771D10"/>
    <w:rsid w:val="00793E51"/>
    <w:rsid w:val="007A01C5"/>
    <w:rsid w:val="007B7115"/>
    <w:rsid w:val="007F12D6"/>
    <w:rsid w:val="0084056E"/>
    <w:rsid w:val="00853113"/>
    <w:rsid w:val="008800A3"/>
    <w:rsid w:val="00892503"/>
    <w:rsid w:val="008B68A4"/>
    <w:rsid w:val="008C132A"/>
    <w:rsid w:val="008D3D88"/>
    <w:rsid w:val="009022C6"/>
    <w:rsid w:val="00903CCD"/>
    <w:rsid w:val="00915263"/>
    <w:rsid w:val="00921307"/>
    <w:rsid w:val="009233D5"/>
    <w:rsid w:val="00941BF1"/>
    <w:rsid w:val="00965E80"/>
    <w:rsid w:val="009A0B1B"/>
    <w:rsid w:val="009A0E66"/>
    <w:rsid w:val="009A2C03"/>
    <w:rsid w:val="009E4617"/>
    <w:rsid w:val="009F141B"/>
    <w:rsid w:val="00A104EE"/>
    <w:rsid w:val="00A6037E"/>
    <w:rsid w:val="00AB219A"/>
    <w:rsid w:val="00AC1B69"/>
    <w:rsid w:val="00AC3B29"/>
    <w:rsid w:val="00AF175D"/>
    <w:rsid w:val="00B54CF8"/>
    <w:rsid w:val="00B72357"/>
    <w:rsid w:val="00BD18CC"/>
    <w:rsid w:val="00BF11AA"/>
    <w:rsid w:val="00C656A3"/>
    <w:rsid w:val="00C65D38"/>
    <w:rsid w:val="00C819F3"/>
    <w:rsid w:val="00C911BB"/>
    <w:rsid w:val="00C93FA4"/>
    <w:rsid w:val="00CB2303"/>
    <w:rsid w:val="00CD6781"/>
    <w:rsid w:val="00CE5457"/>
    <w:rsid w:val="00CF277C"/>
    <w:rsid w:val="00D17A66"/>
    <w:rsid w:val="00D25981"/>
    <w:rsid w:val="00D33A78"/>
    <w:rsid w:val="00D62CDD"/>
    <w:rsid w:val="00D75C1F"/>
    <w:rsid w:val="00D850C5"/>
    <w:rsid w:val="00D92BBC"/>
    <w:rsid w:val="00E21BD3"/>
    <w:rsid w:val="00E247CF"/>
    <w:rsid w:val="00E34C83"/>
    <w:rsid w:val="00ED1B08"/>
    <w:rsid w:val="00EE6990"/>
    <w:rsid w:val="00F21B1F"/>
    <w:rsid w:val="00F27DA6"/>
    <w:rsid w:val="00F30C3E"/>
    <w:rsid w:val="00F36761"/>
    <w:rsid w:val="00F54971"/>
    <w:rsid w:val="00F6579B"/>
    <w:rsid w:val="00F765FC"/>
    <w:rsid w:val="00F9270E"/>
    <w:rsid w:val="00FA3440"/>
    <w:rsid w:val="00FE1A1F"/>
    <w:rsid w:val="00FF3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D34795"/>
  <w15:docId w15:val="{14602D9A-B26C-8C40-A6EE-D97A3CF7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3E6"/>
    <w:rPr>
      <w:color w:val="0000FF" w:themeColor="hyperlink"/>
      <w:u w:val="single"/>
    </w:rPr>
  </w:style>
  <w:style w:type="paragraph" w:styleId="BalloonText">
    <w:name w:val="Balloon Text"/>
    <w:basedOn w:val="Normal"/>
    <w:link w:val="BalloonTextChar"/>
    <w:uiPriority w:val="99"/>
    <w:semiHidden/>
    <w:unhideWhenUsed/>
    <w:rsid w:val="00003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3E6"/>
    <w:rPr>
      <w:rFonts w:ascii="Tahoma" w:hAnsi="Tahoma" w:cs="Tahoma"/>
      <w:sz w:val="16"/>
      <w:szCs w:val="16"/>
    </w:rPr>
  </w:style>
  <w:style w:type="character" w:styleId="CommentReference">
    <w:name w:val="annotation reference"/>
    <w:basedOn w:val="DefaultParagraphFont"/>
    <w:uiPriority w:val="99"/>
    <w:semiHidden/>
    <w:unhideWhenUsed/>
    <w:rsid w:val="000166E0"/>
    <w:rPr>
      <w:sz w:val="16"/>
      <w:szCs w:val="16"/>
    </w:rPr>
  </w:style>
  <w:style w:type="paragraph" w:styleId="CommentText">
    <w:name w:val="annotation text"/>
    <w:basedOn w:val="Normal"/>
    <w:link w:val="CommentTextChar"/>
    <w:uiPriority w:val="99"/>
    <w:semiHidden/>
    <w:unhideWhenUsed/>
    <w:rsid w:val="000166E0"/>
    <w:pPr>
      <w:widowControl/>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0166E0"/>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B219A"/>
    <w:pPr>
      <w:tabs>
        <w:tab w:val="center" w:pos="4320"/>
        <w:tab w:val="right" w:pos="8640"/>
      </w:tabs>
      <w:spacing w:after="0" w:line="240" w:lineRule="auto"/>
    </w:pPr>
  </w:style>
  <w:style w:type="character" w:customStyle="1" w:styleId="HeaderChar">
    <w:name w:val="Header Char"/>
    <w:basedOn w:val="DefaultParagraphFont"/>
    <w:link w:val="Header"/>
    <w:uiPriority w:val="99"/>
    <w:rsid w:val="00AB219A"/>
  </w:style>
  <w:style w:type="paragraph" w:styleId="Footer">
    <w:name w:val="footer"/>
    <w:basedOn w:val="Normal"/>
    <w:link w:val="FooterChar"/>
    <w:uiPriority w:val="99"/>
    <w:unhideWhenUsed/>
    <w:rsid w:val="00AB219A"/>
    <w:pPr>
      <w:tabs>
        <w:tab w:val="center" w:pos="4320"/>
        <w:tab w:val="right" w:pos="8640"/>
      </w:tabs>
      <w:spacing w:after="0" w:line="240" w:lineRule="auto"/>
    </w:pPr>
  </w:style>
  <w:style w:type="character" w:customStyle="1" w:styleId="FooterChar">
    <w:name w:val="Footer Char"/>
    <w:basedOn w:val="DefaultParagraphFont"/>
    <w:link w:val="Footer"/>
    <w:uiPriority w:val="99"/>
    <w:rsid w:val="00AB219A"/>
  </w:style>
  <w:style w:type="character" w:styleId="UnresolvedMention">
    <w:name w:val="Unresolved Mention"/>
    <w:basedOn w:val="DefaultParagraphFont"/>
    <w:uiPriority w:val="99"/>
    <w:semiHidden/>
    <w:unhideWhenUsed/>
    <w:rsid w:val="001F0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98917">
      <w:bodyDiv w:val="1"/>
      <w:marLeft w:val="0"/>
      <w:marRight w:val="0"/>
      <w:marTop w:val="0"/>
      <w:marBottom w:val="0"/>
      <w:divBdr>
        <w:top w:val="none" w:sz="0" w:space="0" w:color="auto"/>
        <w:left w:val="none" w:sz="0" w:space="0" w:color="auto"/>
        <w:bottom w:val="none" w:sz="0" w:space="0" w:color="auto"/>
        <w:right w:val="none" w:sz="0" w:space="0" w:color="auto"/>
      </w:divBdr>
    </w:div>
    <w:div w:id="716441013">
      <w:bodyDiv w:val="1"/>
      <w:marLeft w:val="0"/>
      <w:marRight w:val="0"/>
      <w:marTop w:val="0"/>
      <w:marBottom w:val="0"/>
      <w:divBdr>
        <w:top w:val="none" w:sz="0" w:space="0" w:color="auto"/>
        <w:left w:val="none" w:sz="0" w:space="0" w:color="auto"/>
        <w:bottom w:val="none" w:sz="0" w:space="0" w:color="auto"/>
        <w:right w:val="none" w:sz="0" w:space="0" w:color="auto"/>
      </w:divBdr>
      <w:divsChild>
        <w:div w:id="41057256">
          <w:marLeft w:val="0"/>
          <w:marRight w:val="0"/>
          <w:marTop w:val="0"/>
          <w:marBottom w:val="0"/>
          <w:divBdr>
            <w:top w:val="none" w:sz="0" w:space="0" w:color="auto"/>
            <w:left w:val="none" w:sz="0" w:space="0" w:color="auto"/>
            <w:bottom w:val="none" w:sz="0" w:space="0" w:color="auto"/>
            <w:right w:val="none" w:sz="0" w:space="0" w:color="auto"/>
          </w:divBdr>
        </w:div>
      </w:divsChild>
    </w:div>
    <w:div w:id="786042166">
      <w:bodyDiv w:val="1"/>
      <w:marLeft w:val="0"/>
      <w:marRight w:val="0"/>
      <w:marTop w:val="0"/>
      <w:marBottom w:val="0"/>
      <w:divBdr>
        <w:top w:val="none" w:sz="0" w:space="0" w:color="auto"/>
        <w:left w:val="none" w:sz="0" w:space="0" w:color="auto"/>
        <w:bottom w:val="none" w:sz="0" w:space="0" w:color="auto"/>
        <w:right w:val="none" w:sz="0" w:space="0" w:color="auto"/>
      </w:divBdr>
    </w:div>
    <w:div w:id="1020282361">
      <w:bodyDiv w:val="1"/>
      <w:marLeft w:val="0"/>
      <w:marRight w:val="0"/>
      <w:marTop w:val="0"/>
      <w:marBottom w:val="0"/>
      <w:divBdr>
        <w:top w:val="none" w:sz="0" w:space="0" w:color="auto"/>
        <w:left w:val="none" w:sz="0" w:space="0" w:color="auto"/>
        <w:bottom w:val="none" w:sz="0" w:space="0" w:color="auto"/>
        <w:right w:val="none" w:sz="0" w:space="0" w:color="auto"/>
      </w:divBdr>
    </w:div>
    <w:div w:id="1380351204">
      <w:bodyDiv w:val="1"/>
      <w:marLeft w:val="0"/>
      <w:marRight w:val="0"/>
      <w:marTop w:val="0"/>
      <w:marBottom w:val="0"/>
      <w:divBdr>
        <w:top w:val="none" w:sz="0" w:space="0" w:color="auto"/>
        <w:left w:val="none" w:sz="0" w:space="0" w:color="auto"/>
        <w:bottom w:val="none" w:sz="0" w:space="0" w:color="auto"/>
        <w:right w:val="none" w:sz="0" w:space="0" w:color="auto"/>
      </w:divBdr>
    </w:div>
    <w:div w:id="2143766522">
      <w:bodyDiv w:val="1"/>
      <w:marLeft w:val="0"/>
      <w:marRight w:val="0"/>
      <w:marTop w:val="0"/>
      <w:marBottom w:val="0"/>
      <w:divBdr>
        <w:top w:val="none" w:sz="0" w:space="0" w:color="auto"/>
        <w:left w:val="none" w:sz="0" w:space="0" w:color="auto"/>
        <w:bottom w:val="none" w:sz="0" w:space="0" w:color="auto"/>
        <w:right w:val="none" w:sz="0" w:space="0" w:color="auto"/>
      </w:divBdr>
      <w:divsChild>
        <w:div w:id="51230694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newcastle.edu.au/profile/in-young-ye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mailto:moortgat.1@o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Ohio State Sampling Template_1_</vt:lpstr>
    </vt:vector>
  </TitlesOfParts>
  <Company>Hewlett-Packard Company</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Ohio State Sampling Template_1_</dc:title>
  <dc:creator>owner</dc:creator>
  <cp:lastModifiedBy>In-Young Yeo</cp:lastModifiedBy>
  <cp:revision>4</cp:revision>
  <cp:lastPrinted>2016-09-23T18:08:00Z</cp:lastPrinted>
  <dcterms:created xsi:type="dcterms:W3CDTF">2025-05-11T03:27:00Z</dcterms:created>
  <dcterms:modified xsi:type="dcterms:W3CDTF">2025-05-11T04:53:00Z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2013-12-19T00:00:00Z</vt:filetime>
  </property>
  <property fmtid="{D5CDD505-2E9C-101B-9397-08002B2CF9AE}" pid="3" name="LastSaved">
    <vt:filetime>2013-12-21T00:00:00Z</vt:filetime>
  </property>
</Properties>
</file>