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BB4C0" w14:textId="77777777" w:rsidR="00C93FA4" w:rsidRPr="008B68A4" w:rsidRDefault="00C93FA4" w:rsidP="000166E0">
      <w:pPr>
        <w:spacing w:after="0"/>
        <w:jc w:val="both"/>
        <w:rPr>
          <w:rFonts w:ascii="Times New Roman" w:hAnsi="Times New Roman" w:cs="Times New Roman"/>
        </w:rPr>
      </w:pPr>
    </w:p>
    <w:p w14:paraId="576CE736" w14:textId="50F5F5F7" w:rsidR="000166E0" w:rsidRDefault="008B68A4" w:rsidP="000166E0">
      <w:pPr>
        <w:spacing w:after="0"/>
        <w:jc w:val="both"/>
        <w:rPr>
          <w:rFonts w:ascii="Times New Roman" w:hAnsi="Times New Roman" w:cs="Times New Roman"/>
        </w:rPr>
      </w:pPr>
      <w:r w:rsidRPr="008B68A4">
        <w:rPr>
          <w:rFonts w:ascii="Times New Roman" w:hAnsi="Times New Roman" w:cs="Times New Roman"/>
        </w:rPr>
        <w:t>May</w:t>
      </w:r>
      <w:r w:rsidR="006C390C" w:rsidRPr="008B68A4">
        <w:rPr>
          <w:rFonts w:ascii="Times New Roman" w:hAnsi="Times New Roman" w:cs="Times New Roman"/>
        </w:rPr>
        <w:t xml:space="preserve"> </w:t>
      </w:r>
      <w:r w:rsidR="00FE1A1F" w:rsidRPr="008B68A4">
        <w:rPr>
          <w:rFonts w:ascii="Times New Roman" w:hAnsi="Times New Roman" w:cs="Times New Roman"/>
        </w:rPr>
        <w:t>1</w:t>
      </w:r>
      <w:r w:rsidRPr="008B68A4">
        <w:rPr>
          <w:rFonts w:ascii="Times New Roman" w:hAnsi="Times New Roman" w:cs="Times New Roman"/>
          <w:vertAlign w:val="superscript"/>
        </w:rPr>
        <w:t>st</w:t>
      </w:r>
      <w:r w:rsidR="000166E0" w:rsidRPr="008B68A4">
        <w:rPr>
          <w:rFonts w:ascii="Times New Roman" w:hAnsi="Times New Roman" w:cs="Times New Roman"/>
        </w:rPr>
        <w:t xml:space="preserve">, </w:t>
      </w:r>
      <w:r w:rsidR="00CD6781" w:rsidRPr="008B68A4">
        <w:rPr>
          <w:rFonts w:ascii="Times New Roman" w:hAnsi="Times New Roman" w:cs="Times New Roman"/>
        </w:rPr>
        <w:t>20</w:t>
      </w:r>
      <w:r w:rsidR="00157B26" w:rsidRPr="008B68A4">
        <w:rPr>
          <w:rFonts w:ascii="Times New Roman" w:hAnsi="Times New Roman" w:cs="Times New Roman"/>
        </w:rPr>
        <w:t>2</w:t>
      </w:r>
      <w:r w:rsidRPr="008B68A4">
        <w:rPr>
          <w:rFonts w:ascii="Times New Roman" w:hAnsi="Times New Roman" w:cs="Times New Roman"/>
        </w:rPr>
        <w:t>5</w:t>
      </w:r>
    </w:p>
    <w:p w14:paraId="16BDB10C" w14:textId="77777777" w:rsidR="007F12D6" w:rsidRDefault="007F12D6" w:rsidP="000166E0">
      <w:pPr>
        <w:spacing w:after="0"/>
        <w:jc w:val="both"/>
        <w:rPr>
          <w:rFonts w:ascii="Times New Roman" w:hAnsi="Times New Roman" w:cs="Times New Roman"/>
        </w:rPr>
      </w:pPr>
    </w:p>
    <w:p w14:paraId="0C581A60" w14:textId="7BE07416" w:rsidR="007F12D6" w:rsidRPr="008B68A4" w:rsidRDefault="007F12D6" w:rsidP="000166E0">
      <w:pPr>
        <w:spacing w:after="0"/>
        <w:jc w:val="both"/>
        <w:rPr>
          <w:rFonts w:ascii="Times New Roman" w:hAnsi="Times New Roman" w:cs="Times New Roman"/>
        </w:rPr>
      </w:pPr>
      <w:r>
        <w:rPr>
          <w:rFonts w:ascii="Times New Roman" w:hAnsi="Times New Roman" w:cs="Times New Roman"/>
        </w:rPr>
        <w:t xml:space="preserve">Re: Letter of Support for </w:t>
      </w:r>
      <w:r w:rsidR="00C911BB">
        <w:rPr>
          <w:rFonts w:ascii="Times New Roman" w:hAnsi="Times New Roman" w:cs="Times New Roman"/>
        </w:rPr>
        <w:t xml:space="preserve">an </w:t>
      </w:r>
      <w:r w:rsidR="00D62CDD">
        <w:rPr>
          <w:rFonts w:ascii="Times New Roman" w:hAnsi="Times New Roman" w:cs="Times New Roman"/>
        </w:rPr>
        <w:t>ASC Center of Excellence in Applied AI</w:t>
      </w:r>
    </w:p>
    <w:p w14:paraId="07EEF6D6" w14:textId="77777777" w:rsidR="000166E0" w:rsidRPr="008B68A4" w:rsidRDefault="000166E0" w:rsidP="000166E0">
      <w:pPr>
        <w:spacing w:after="0"/>
        <w:jc w:val="both"/>
        <w:rPr>
          <w:rFonts w:ascii="Times New Roman" w:hAnsi="Times New Roman" w:cs="Times New Roman"/>
        </w:rPr>
      </w:pPr>
    </w:p>
    <w:p w14:paraId="26CC6248" w14:textId="6FF0B08F" w:rsidR="000166E0" w:rsidRDefault="008B68A4" w:rsidP="000166E0">
      <w:pPr>
        <w:rPr>
          <w:rFonts w:ascii="Times New Roman" w:hAnsi="Times New Roman" w:cs="Times New Roman"/>
        </w:rPr>
      </w:pPr>
      <w:r w:rsidRPr="008B68A4">
        <w:rPr>
          <w:rFonts w:ascii="Times New Roman" w:hAnsi="Times New Roman" w:cs="Times New Roman"/>
        </w:rPr>
        <w:t>Dear Joachim</w:t>
      </w:r>
      <w:r w:rsidR="006C390C" w:rsidRPr="008B68A4">
        <w:rPr>
          <w:rFonts w:ascii="Times New Roman" w:hAnsi="Times New Roman" w:cs="Times New Roman"/>
        </w:rPr>
        <w:t>,</w:t>
      </w:r>
    </w:p>
    <w:p w14:paraId="3991332D" w14:textId="500AD7B1" w:rsidR="00D62CDD" w:rsidRDefault="00D62CDD" w:rsidP="00615E07">
      <w:pPr>
        <w:jc w:val="both"/>
        <w:rPr>
          <w:rFonts w:ascii="Times New Roman" w:hAnsi="Times New Roman" w:cs="Times New Roman"/>
        </w:rPr>
      </w:pPr>
      <w:r w:rsidRPr="00D62CDD">
        <w:rPr>
          <w:rFonts w:ascii="Times New Roman" w:hAnsi="Times New Roman" w:cs="Times New Roman"/>
        </w:rPr>
        <w:t xml:space="preserve">I enthusiastically support the creation of the </w:t>
      </w:r>
      <w:proofErr w:type="spellStart"/>
      <w:r w:rsidRPr="00D62CDD">
        <w:rPr>
          <w:rFonts w:ascii="Times New Roman" w:hAnsi="Times New Roman" w:cs="Times New Roman"/>
        </w:rPr>
        <w:t>BuckAI</w:t>
      </w:r>
      <w:proofErr w:type="spellEnd"/>
      <w:r w:rsidRPr="00D62CDD">
        <w:rPr>
          <w:rFonts w:ascii="Times New Roman" w:hAnsi="Times New Roman" w:cs="Times New Roman"/>
        </w:rPr>
        <w:t xml:space="preserve"> Observatory—an applied-AI Center of Excellence in the College of Arts and Sciences. The Observatory will lower technical barriers, catalyze interdisciplinary collaborations, and position OSU as a national leader in AI-driven Earth observation.</w:t>
      </w:r>
    </w:p>
    <w:p w14:paraId="4587BC43" w14:textId="77777777" w:rsidR="005954DB" w:rsidRDefault="00F36761" w:rsidP="00615E07">
      <w:pPr>
        <w:jc w:val="both"/>
        <w:rPr>
          <w:rFonts w:ascii="Times New Roman" w:hAnsi="Times New Roman" w:cs="Times New Roman"/>
        </w:rPr>
      </w:pPr>
      <w:r>
        <w:rPr>
          <w:rFonts w:ascii="Times New Roman" w:hAnsi="Times New Roman" w:cs="Times New Roman"/>
        </w:rPr>
        <w:t>Research in my lab involves</w:t>
      </w:r>
      <w:r w:rsidR="00B12FCD">
        <w:rPr>
          <w:rFonts w:ascii="Times New Roman" w:hAnsi="Times New Roman" w:cs="Times New Roman"/>
        </w:rPr>
        <w:t xml:space="preserve"> the development and use of remote sensing and </w:t>
      </w:r>
      <w:proofErr w:type="spellStart"/>
      <w:r w:rsidR="00B12FCD">
        <w:rPr>
          <w:rFonts w:ascii="Times New Roman" w:hAnsi="Times New Roman" w:cs="Times New Roman"/>
        </w:rPr>
        <w:t>GeoAI</w:t>
      </w:r>
      <w:proofErr w:type="spellEnd"/>
      <w:r w:rsidR="00B12FCD">
        <w:rPr>
          <w:rFonts w:ascii="Times New Roman" w:hAnsi="Times New Roman" w:cs="Times New Roman"/>
        </w:rPr>
        <w:t xml:space="preserve"> analytics to map Earth’s ecosystems and understand how humans drive land surface.</w:t>
      </w:r>
      <w:r w:rsidR="00B12FCD" w:rsidRPr="00B12FCD">
        <w:rPr>
          <w:rFonts w:ascii="Times New Roman" w:hAnsi="Times New Roman" w:cs="Times New Roman"/>
        </w:rPr>
        <w:t xml:space="preserve"> Example of </w:t>
      </w:r>
      <w:r w:rsidR="00B12FCD">
        <w:rPr>
          <w:rFonts w:ascii="Times New Roman" w:hAnsi="Times New Roman" w:cs="Times New Roman"/>
        </w:rPr>
        <w:t>my</w:t>
      </w:r>
      <w:r w:rsidR="00B12FCD" w:rsidRPr="00B12FCD">
        <w:rPr>
          <w:rFonts w:ascii="Times New Roman" w:hAnsi="Times New Roman" w:cs="Times New Roman"/>
        </w:rPr>
        <w:t xml:space="preserve"> research questions include how much carbon forests store, where terrestrial ecosystems have been disturbed and why, how compositions of vegetation communities can be mapped over extensive areas from the air, how long-term vegetation activities have been driven by climate change, where and how forestry and land-use activities generate best climate regulation services, and how crop productivity may change in a warming or dry world</w:t>
      </w:r>
      <w:r w:rsidR="00B12FCD">
        <w:rPr>
          <w:rFonts w:ascii="Times New Roman" w:hAnsi="Times New Roman" w:cs="Times New Roman"/>
        </w:rPr>
        <w:t>—all of which rely on heavy use of observation data and AI models. For my past projects</w:t>
      </w:r>
      <w:r>
        <w:rPr>
          <w:rFonts w:ascii="Times New Roman" w:hAnsi="Times New Roman" w:cs="Times New Roman"/>
        </w:rPr>
        <w:t>, we use</w:t>
      </w:r>
      <w:r w:rsidR="00B12FCD">
        <w:rPr>
          <w:rFonts w:ascii="Times New Roman" w:hAnsi="Times New Roman" w:cs="Times New Roman"/>
        </w:rPr>
        <w:t>d</w:t>
      </w:r>
      <w:r>
        <w:rPr>
          <w:rFonts w:ascii="Times New Roman" w:hAnsi="Times New Roman" w:cs="Times New Roman"/>
        </w:rPr>
        <w:t xml:space="preserve"> </w:t>
      </w:r>
      <w:r w:rsidR="00615E07">
        <w:rPr>
          <w:rFonts w:ascii="Times New Roman" w:hAnsi="Times New Roman" w:cs="Times New Roman"/>
        </w:rPr>
        <w:t xml:space="preserve">large volumes of data from </w:t>
      </w:r>
      <w:proofErr w:type="spellStart"/>
      <w:r w:rsidR="00B12FCD">
        <w:rPr>
          <w:rFonts w:ascii="Times New Roman" w:hAnsi="Times New Roman" w:cs="Times New Roman"/>
        </w:rPr>
        <w:t>LandSat</w:t>
      </w:r>
      <w:proofErr w:type="spellEnd"/>
      <w:r w:rsidR="00B12FCD">
        <w:rPr>
          <w:rFonts w:ascii="Times New Roman" w:hAnsi="Times New Roman" w:cs="Times New Roman"/>
        </w:rPr>
        <w:t>/Sentinel satellites</w:t>
      </w:r>
      <w:r w:rsidR="00615E07">
        <w:rPr>
          <w:rFonts w:ascii="Times New Roman" w:hAnsi="Times New Roman" w:cs="Times New Roman"/>
        </w:rPr>
        <w:t xml:space="preserve"> which we store</w:t>
      </w:r>
      <w:r w:rsidR="00B12FCD">
        <w:rPr>
          <w:rFonts w:ascii="Times New Roman" w:hAnsi="Times New Roman" w:cs="Times New Roman"/>
        </w:rPr>
        <w:t>d</w:t>
      </w:r>
      <w:r w:rsidR="00615E07">
        <w:rPr>
          <w:rFonts w:ascii="Times New Roman" w:hAnsi="Times New Roman" w:cs="Times New Roman"/>
        </w:rPr>
        <w:t xml:space="preserve"> on </w:t>
      </w:r>
      <w:r w:rsidR="00B12FCD">
        <w:rPr>
          <w:rFonts w:ascii="Times New Roman" w:hAnsi="Times New Roman" w:cs="Times New Roman"/>
        </w:rPr>
        <w:t xml:space="preserve">Azure Clouds </w:t>
      </w:r>
      <w:r w:rsidR="00615E07">
        <w:rPr>
          <w:rFonts w:ascii="Times New Roman" w:hAnsi="Times New Roman" w:cs="Times New Roman"/>
        </w:rPr>
        <w:t>and analyze</w:t>
      </w:r>
      <w:r w:rsidR="00B12FCD">
        <w:rPr>
          <w:rFonts w:ascii="Times New Roman" w:hAnsi="Times New Roman" w:cs="Times New Roman"/>
        </w:rPr>
        <w:t>d</w:t>
      </w:r>
      <w:r w:rsidR="00615E07">
        <w:rPr>
          <w:rFonts w:ascii="Times New Roman" w:hAnsi="Times New Roman" w:cs="Times New Roman"/>
        </w:rPr>
        <w:t xml:space="preserve"> on </w:t>
      </w:r>
      <w:r w:rsidR="00B12FCD">
        <w:rPr>
          <w:rFonts w:ascii="Times New Roman" w:hAnsi="Times New Roman" w:cs="Times New Roman"/>
        </w:rPr>
        <w:t xml:space="preserve">the </w:t>
      </w:r>
      <w:proofErr w:type="gramStart"/>
      <w:r w:rsidR="00B12FCD">
        <w:rPr>
          <w:rFonts w:ascii="Times New Roman" w:hAnsi="Times New Roman" w:cs="Times New Roman"/>
        </w:rPr>
        <w:t>compute</w:t>
      </w:r>
      <w:proofErr w:type="gramEnd"/>
      <w:r w:rsidR="00B12FCD">
        <w:rPr>
          <w:rFonts w:ascii="Times New Roman" w:hAnsi="Times New Roman" w:cs="Times New Roman"/>
        </w:rPr>
        <w:t xml:space="preserve"> nodes</w:t>
      </w:r>
      <w:r w:rsidR="00615E07">
        <w:rPr>
          <w:rFonts w:ascii="Times New Roman" w:hAnsi="Times New Roman" w:cs="Times New Roman"/>
        </w:rPr>
        <w:t xml:space="preserve"> at a</w:t>
      </w:r>
      <w:r w:rsidR="00B12FCD">
        <w:rPr>
          <w:rFonts w:ascii="Times New Roman" w:hAnsi="Times New Roman" w:cs="Times New Roman"/>
        </w:rPr>
        <w:t>n annual</w:t>
      </w:r>
      <w:r w:rsidR="00615E07">
        <w:rPr>
          <w:rFonts w:ascii="Times New Roman" w:hAnsi="Times New Roman" w:cs="Times New Roman"/>
        </w:rPr>
        <w:t xml:space="preserve"> cost of</w:t>
      </w:r>
      <w:r w:rsidR="00B12FCD">
        <w:rPr>
          <w:rFonts w:ascii="Times New Roman" w:hAnsi="Times New Roman" w:cs="Times New Roman"/>
        </w:rPr>
        <w:t xml:space="preserve"> $20K</w:t>
      </w:r>
      <w:r w:rsidR="00615E07">
        <w:rPr>
          <w:rFonts w:ascii="Times New Roman" w:hAnsi="Times New Roman" w:cs="Times New Roman"/>
        </w:rPr>
        <w:t>.</w:t>
      </w:r>
    </w:p>
    <w:p w14:paraId="3CCDE954" w14:textId="4B365D25" w:rsidR="008B68A4" w:rsidRDefault="00615E07" w:rsidP="00615E07">
      <w:pPr>
        <w:jc w:val="both"/>
        <w:rPr>
          <w:rFonts w:ascii="Times New Roman" w:hAnsi="Times New Roman" w:cs="Times New Roman"/>
        </w:rPr>
      </w:pPr>
      <w:r>
        <w:rPr>
          <w:rFonts w:ascii="Times New Roman" w:hAnsi="Times New Roman" w:cs="Times New Roman"/>
        </w:rPr>
        <w:t>Long term accessibility to input data and research codes</w:t>
      </w:r>
      <w:r w:rsidR="005954DB">
        <w:rPr>
          <w:rFonts w:ascii="Times New Roman" w:hAnsi="Times New Roman" w:cs="Times New Roman"/>
        </w:rPr>
        <w:t xml:space="preserve"> for my research</w:t>
      </w:r>
      <w:r>
        <w:rPr>
          <w:rFonts w:ascii="Times New Roman" w:hAnsi="Times New Roman" w:cs="Times New Roman"/>
        </w:rPr>
        <w:t xml:space="preserve"> has been hampered by</w:t>
      </w:r>
      <w:r w:rsidR="005954DB">
        <w:rPr>
          <w:rFonts w:ascii="Times New Roman" w:hAnsi="Times New Roman" w:cs="Times New Roman"/>
        </w:rPr>
        <w:t xml:space="preserve"> sustainable funds to acquire computational resources. I</w:t>
      </w:r>
      <w:r w:rsidR="00D62CDD">
        <w:rPr>
          <w:rFonts w:ascii="Times New Roman" w:hAnsi="Times New Roman" w:cs="Times New Roman"/>
        </w:rPr>
        <w:t xml:space="preserve"> expect that a</w:t>
      </w:r>
      <w:r>
        <w:rPr>
          <w:rFonts w:ascii="Times New Roman" w:hAnsi="Times New Roman" w:cs="Times New Roman"/>
        </w:rPr>
        <w:t xml:space="preserve"> seed investment by ASC in shared storage and computational resources, matched with initial technical support (a data engineer and </w:t>
      </w:r>
      <w:r w:rsidR="007F12D6">
        <w:rPr>
          <w:rFonts w:ascii="Times New Roman" w:hAnsi="Times New Roman" w:cs="Times New Roman"/>
        </w:rPr>
        <w:t xml:space="preserve">student </w:t>
      </w:r>
      <w:r>
        <w:rPr>
          <w:rFonts w:ascii="Times New Roman" w:hAnsi="Times New Roman" w:cs="Times New Roman"/>
        </w:rPr>
        <w:t xml:space="preserve">assistance with manually generating training data), as well as the other initiatives outlined in your white paper (such as championing interdisciplinary teams and annual workshops) </w:t>
      </w:r>
      <w:r w:rsidR="00D62CDD">
        <w:rPr>
          <w:rFonts w:ascii="Times New Roman" w:hAnsi="Times New Roman" w:cs="Times New Roman"/>
        </w:rPr>
        <w:t>will</w:t>
      </w:r>
      <w:r>
        <w:rPr>
          <w:rFonts w:ascii="Times New Roman" w:hAnsi="Times New Roman" w:cs="Times New Roman"/>
        </w:rPr>
        <w:t xml:space="preserve"> increase my success in pursuing extramural funding from</w:t>
      </w:r>
      <w:r w:rsidR="005954DB">
        <w:rPr>
          <w:rFonts w:ascii="Times New Roman" w:hAnsi="Times New Roman" w:cs="Times New Roman"/>
        </w:rPr>
        <w:t xml:space="preserve"> federal agencies such as NASA</w:t>
      </w:r>
      <w:r>
        <w:rPr>
          <w:rFonts w:ascii="Times New Roman" w:hAnsi="Times New Roman" w:cs="Times New Roman"/>
        </w:rPr>
        <w:t xml:space="preserve">. I am also interested in learning more about the opportunities to broaden my funding sources beyond federal funding agencies through partnerships with industry and private foundations as well through the commercialization of intellectual property developed by my team. </w:t>
      </w:r>
    </w:p>
    <w:p w14:paraId="7CF2979C" w14:textId="1F69BE93" w:rsidR="00F36761" w:rsidRDefault="007F12D6" w:rsidP="007F12D6">
      <w:pPr>
        <w:jc w:val="both"/>
        <w:rPr>
          <w:rFonts w:ascii="Times New Roman" w:hAnsi="Times New Roman" w:cs="Times New Roman"/>
        </w:rPr>
      </w:pPr>
      <w:r>
        <w:rPr>
          <w:rFonts w:ascii="Times New Roman" w:hAnsi="Times New Roman" w:cs="Times New Roman"/>
        </w:rPr>
        <w:t xml:space="preserve">Beyond research, I endorse the proposed goal of better educating our students for a marketplace in which AI will play an increasingly critical role. I expect that students in my department will be interested in such classes </w:t>
      </w:r>
      <w:r w:rsidR="00C911BB">
        <w:rPr>
          <w:rFonts w:ascii="Times New Roman" w:hAnsi="Times New Roman" w:cs="Times New Roman"/>
        </w:rPr>
        <w:t xml:space="preserve">(such as ES5757 “AI in Geosciences”) </w:t>
      </w:r>
      <w:r>
        <w:rPr>
          <w:rFonts w:ascii="Times New Roman" w:hAnsi="Times New Roman" w:cs="Times New Roman"/>
        </w:rPr>
        <w:t>and plan to either share</w:t>
      </w:r>
      <w:r w:rsidR="00D62CDD">
        <w:rPr>
          <w:rFonts w:ascii="Times New Roman" w:hAnsi="Times New Roman" w:cs="Times New Roman"/>
        </w:rPr>
        <w:t xml:space="preserve"> domain-specific case studies</w:t>
      </w:r>
      <w:r>
        <w:rPr>
          <w:rFonts w:ascii="Times New Roman" w:hAnsi="Times New Roman" w:cs="Times New Roman"/>
        </w:rPr>
        <w:t xml:space="preserve"> </w:t>
      </w:r>
      <w:r w:rsidR="00D62CDD">
        <w:rPr>
          <w:rFonts w:ascii="Times New Roman" w:hAnsi="Times New Roman" w:cs="Times New Roman"/>
        </w:rPr>
        <w:t>and/</w:t>
      </w:r>
      <w:r>
        <w:rPr>
          <w:rFonts w:ascii="Times New Roman" w:hAnsi="Times New Roman" w:cs="Times New Roman"/>
        </w:rPr>
        <w:t>or contribute to new AI-related courses in my own unit.</w:t>
      </w:r>
    </w:p>
    <w:p w14:paraId="39795F0E" w14:textId="75A37E5A" w:rsidR="00F36761" w:rsidRPr="008B68A4" w:rsidRDefault="00D62CDD" w:rsidP="000166E0">
      <w:pPr>
        <w:rPr>
          <w:rFonts w:ascii="Times New Roman" w:hAnsi="Times New Roman" w:cs="Times New Roman"/>
        </w:rPr>
      </w:pPr>
      <w:r>
        <w:rPr>
          <w:rFonts w:ascii="Times New Roman" w:hAnsi="Times New Roman" w:cs="Times New Roman"/>
        </w:rPr>
        <w:t xml:space="preserve">Should ASC support the founding of the </w:t>
      </w:r>
      <w:proofErr w:type="spellStart"/>
      <w:r>
        <w:rPr>
          <w:rFonts w:ascii="Times New Roman" w:hAnsi="Times New Roman" w:cs="Times New Roman"/>
        </w:rPr>
        <w:t>BuckAI</w:t>
      </w:r>
      <w:proofErr w:type="spellEnd"/>
      <w:r>
        <w:rPr>
          <w:rFonts w:ascii="Times New Roman" w:hAnsi="Times New Roman" w:cs="Times New Roman"/>
        </w:rPr>
        <w:t xml:space="preserve"> Observatory, please reach out to me about how I can be involved and/or for any further information that would be helpful.</w:t>
      </w:r>
    </w:p>
    <w:p w14:paraId="570E0654" w14:textId="27018441" w:rsidR="00FE1A1F" w:rsidRPr="008B68A4" w:rsidRDefault="008B68A4" w:rsidP="00B12FCD">
      <w:pPr>
        <w:autoSpaceDE w:val="0"/>
        <w:autoSpaceDN w:val="0"/>
        <w:adjustRightInd w:val="0"/>
        <w:spacing w:after="240"/>
        <w:jc w:val="both"/>
        <w:rPr>
          <w:rFonts w:ascii="Times New Roman" w:hAnsi="Times New Roman" w:cs="Times New Roman"/>
        </w:rPr>
      </w:pPr>
      <w:r w:rsidRPr="008B68A4">
        <w:rPr>
          <w:rFonts w:ascii="Times New Roman" w:hAnsi="Times New Roman" w:cs="Times New Roman"/>
        </w:rPr>
        <w:t>Sincerely</w:t>
      </w:r>
      <w:r w:rsidR="00FE1A1F" w:rsidRPr="008B68A4">
        <w:rPr>
          <w:rFonts w:ascii="Times New Roman" w:hAnsi="Times New Roman" w:cs="Times New Roman"/>
        </w:rPr>
        <w:t>,</w:t>
      </w:r>
    </w:p>
    <w:p w14:paraId="6DC1F8E1" w14:textId="6A030F3F" w:rsidR="006633BD" w:rsidRPr="008B68A4" w:rsidRDefault="00B12FCD" w:rsidP="005954DB">
      <w:pPr>
        <w:spacing w:after="0" w:line="240" w:lineRule="auto"/>
        <w:ind w:right="2520"/>
        <w:rPr>
          <w:rFonts w:ascii="Times New Roman" w:eastAsia="Arial" w:hAnsi="Times New Roman" w:cs="Times New Roman"/>
          <w:color w:val="323232"/>
          <w:sz w:val="18"/>
          <w:szCs w:val="18"/>
        </w:rPr>
      </w:pPr>
      <w:r>
        <w:rPr>
          <w:rFonts w:ascii="Times New Roman" w:eastAsia="Arial" w:hAnsi="Times New Roman" w:cs="Times New Roman"/>
          <w:b/>
          <w:bCs/>
          <w:color w:val="BB0000"/>
          <w:spacing w:val="1"/>
          <w:sz w:val="18"/>
          <w:szCs w:val="18"/>
        </w:rPr>
        <w:t>Kaiguang</w:t>
      </w:r>
      <w:r w:rsidR="00A104EE" w:rsidRPr="008B68A4">
        <w:rPr>
          <w:rFonts w:ascii="Times New Roman" w:eastAsia="Arial" w:hAnsi="Times New Roman" w:cs="Times New Roman"/>
          <w:b/>
          <w:bCs/>
          <w:color w:val="BB0000"/>
          <w:sz w:val="18"/>
          <w:szCs w:val="18"/>
        </w:rPr>
        <w:t>,</w:t>
      </w:r>
      <w:r w:rsidR="00A104EE" w:rsidRPr="008B68A4">
        <w:rPr>
          <w:rFonts w:ascii="Times New Roman" w:eastAsia="Arial" w:hAnsi="Times New Roman" w:cs="Times New Roman"/>
          <w:b/>
          <w:bCs/>
          <w:color w:val="BB0000"/>
          <w:spacing w:val="-5"/>
          <w:sz w:val="18"/>
          <w:szCs w:val="18"/>
        </w:rPr>
        <w:t xml:space="preserve"> </w:t>
      </w:r>
      <w:proofErr w:type="gramStart"/>
      <w:r w:rsidR="00A104EE" w:rsidRPr="008B68A4">
        <w:rPr>
          <w:rFonts w:ascii="Times New Roman" w:eastAsia="Arial" w:hAnsi="Times New Roman" w:cs="Times New Roman"/>
          <w:b/>
          <w:bCs/>
          <w:color w:val="BB0000"/>
          <w:spacing w:val="1"/>
          <w:sz w:val="18"/>
          <w:szCs w:val="18"/>
        </w:rPr>
        <w:t>PhD</w:t>
      </w:r>
      <w:r>
        <w:rPr>
          <w:rFonts w:ascii="Times New Roman" w:eastAsia="Arial" w:hAnsi="Times New Roman" w:cs="Times New Roman"/>
          <w:b/>
          <w:bCs/>
          <w:color w:val="BB0000"/>
          <w:spacing w:val="1"/>
          <w:sz w:val="18"/>
          <w:szCs w:val="18"/>
        </w:rPr>
        <w:t xml:space="preserve"> </w:t>
      </w:r>
      <w:r w:rsidR="005954DB">
        <w:rPr>
          <w:rFonts w:ascii="Times New Roman" w:eastAsia="Arial" w:hAnsi="Times New Roman" w:cs="Times New Roman"/>
          <w:b/>
          <w:bCs/>
          <w:color w:val="BB0000"/>
          <w:spacing w:val="1"/>
          <w:sz w:val="18"/>
          <w:szCs w:val="18"/>
        </w:rPr>
        <w:t xml:space="preserve"> </w:t>
      </w:r>
      <w:r w:rsidR="00157B26" w:rsidRPr="008B68A4">
        <w:rPr>
          <w:rFonts w:ascii="Times New Roman" w:eastAsia="Arial" w:hAnsi="Times New Roman" w:cs="Times New Roman"/>
          <w:color w:val="323232"/>
          <w:sz w:val="18"/>
          <w:szCs w:val="18"/>
        </w:rPr>
        <w:t>Associate</w:t>
      </w:r>
      <w:proofErr w:type="gramEnd"/>
      <w:r w:rsidR="006633BD" w:rsidRPr="008B68A4">
        <w:rPr>
          <w:rFonts w:ascii="Times New Roman" w:eastAsia="Arial" w:hAnsi="Times New Roman" w:cs="Times New Roman"/>
          <w:color w:val="323232"/>
          <w:spacing w:val="-6"/>
          <w:sz w:val="18"/>
          <w:szCs w:val="18"/>
        </w:rPr>
        <w:t xml:space="preserve"> </w:t>
      </w:r>
      <w:r>
        <w:rPr>
          <w:rFonts w:ascii="Times New Roman" w:eastAsia="Arial" w:hAnsi="Times New Roman" w:cs="Times New Roman"/>
          <w:color w:val="323232"/>
          <w:spacing w:val="-6"/>
          <w:sz w:val="18"/>
          <w:szCs w:val="18"/>
        </w:rPr>
        <w:t>P</w:t>
      </w:r>
      <w:r w:rsidR="00A104EE" w:rsidRPr="008B68A4">
        <w:rPr>
          <w:rFonts w:ascii="Times New Roman" w:eastAsia="Arial" w:hAnsi="Times New Roman" w:cs="Times New Roman"/>
          <w:color w:val="323232"/>
          <w:sz w:val="18"/>
          <w:szCs w:val="18"/>
        </w:rPr>
        <w:t xml:space="preserve">rofessor </w:t>
      </w:r>
      <w:r w:rsidR="005954DB">
        <w:rPr>
          <w:rFonts w:ascii="Times New Roman" w:eastAsia="Arial" w:hAnsi="Times New Roman" w:cs="Times New Roman"/>
          <w:color w:val="323232"/>
          <w:sz w:val="18"/>
          <w:szCs w:val="18"/>
        </w:rPr>
        <w:t>of Environmental Modeling and Spatial Analysis</w:t>
      </w:r>
    </w:p>
    <w:p w14:paraId="29EFD764" w14:textId="4F126928" w:rsidR="00366E3A" w:rsidRPr="008B68A4" w:rsidRDefault="00B12FCD" w:rsidP="00B12FCD">
      <w:pPr>
        <w:spacing w:after="0" w:line="240" w:lineRule="auto"/>
        <w:ind w:right="5580"/>
        <w:rPr>
          <w:rFonts w:ascii="Times New Roman" w:eastAsia="Arial" w:hAnsi="Times New Roman" w:cs="Times New Roman"/>
          <w:b/>
          <w:bCs/>
          <w:color w:val="BB0000"/>
          <w:spacing w:val="1"/>
          <w:sz w:val="18"/>
          <w:szCs w:val="18"/>
        </w:rPr>
      </w:pPr>
      <w:r>
        <w:rPr>
          <w:rFonts w:ascii="Times New Roman" w:eastAsia="Arial" w:hAnsi="Times New Roman" w:cs="Times New Roman"/>
          <w:color w:val="BB0000"/>
          <w:sz w:val="18"/>
          <w:szCs w:val="18"/>
        </w:rPr>
        <w:t>School of Environment and Natural Resources</w:t>
      </w:r>
    </w:p>
    <w:p w14:paraId="3A69671D" w14:textId="6EFC4170" w:rsidR="00D33A78" w:rsidRPr="008B68A4" w:rsidRDefault="005954DB" w:rsidP="000166E0">
      <w:pPr>
        <w:spacing w:before="2" w:after="0" w:line="208" w:lineRule="exact"/>
        <w:ind w:right="4355"/>
        <w:rPr>
          <w:rFonts w:ascii="Times New Roman" w:eastAsia="Arial" w:hAnsi="Times New Roman" w:cs="Times New Roman"/>
          <w:sz w:val="18"/>
          <w:szCs w:val="18"/>
        </w:rPr>
      </w:pPr>
      <w:r>
        <w:rPr>
          <w:rFonts w:ascii="Times New Roman" w:eastAsia="Arial" w:hAnsi="Times New Roman" w:cs="Times New Roman"/>
          <w:noProof/>
          <w:color w:val="323232"/>
          <w:sz w:val="18"/>
          <w:szCs w:val="18"/>
        </w:rPr>
        <mc:AlternateContent>
          <mc:Choice Requires="wpi">
            <w:drawing>
              <wp:anchor distT="0" distB="0" distL="114300" distR="114300" simplePos="0" relativeHeight="251664384" behindDoc="0" locked="0" layoutInCell="1" allowOverlap="1" wp14:anchorId="64247F64" wp14:editId="114370E0">
                <wp:simplePos x="0" y="0"/>
                <wp:positionH relativeFrom="column">
                  <wp:posOffset>1358983</wp:posOffset>
                </wp:positionH>
                <wp:positionV relativeFrom="paragraph">
                  <wp:posOffset>-78961</wp:posOffset>
                </wp:positionV>
                <wp:extent cx="1052810" cy="582900"/>
                <wp:effectExtent l="38100" t="38100" r="33655" b="46355"/>
                <wp:wrapNone/>
                <wp:docPr id="1497454065" name="Ink 6"/>
                <wp:cNvGraphicFramePr/>
                <a:graphic xmlns:a="http://schemas.openxmlformats.org/drawingml/2006/main">
                  <a:graphicData uri="http://schemas.microsoft.com/office/word/2010/wordprocessingInk">
                    <w14:contentPart bwMode="auto" r:id="rId6">
                      <w14:nvContentPartPr>
                        <w14:cNvContentPartPr/>
                      </w14:nvContentPartPr>
                      <w14:xfrm>
                        <a:off x="0" y="0"/>
                        <a:ext cx="1052810" cy="582900"/>
                      </w14:xfrm>
                    </w14:contentPart>
                  </a:graphicData>
                </a:graphic>
              </wp:anchor>
            </w:drawing>
          </mc:Choice>
          <mc:Fallback>
            <w:pict>
              <v:shapetype w14:anchorId="27D327C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06.5pt;margin-top:-6.7pt;width:83.9pt;height:46.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">
                <v:imagedata r:id="rId7" o:title=""/>
              </v:shape>
            </w:pict>
          </mc:Fallback>
        </mc:AlternateContent>
      </w:r>
      <w:r w:rsidR="00B12FCD">
        <w:rPr>
          <w:rFonts w:ascii="Times New Roman" w:eastAsia="Arial" w:hAnsi="Times New Roman" w:cs="Times New Roman"/>
          <w:color w:val="323232"/>
          <w:sz w:val="18"/>
          <w:szCs w:val="18"/>
        </w:rPr>
        <w:t>Zhao.1423</w:t>
      </w:r>
      <w:r w:rsidR="006D49ED" w:rsidRPr="008B68A4">
        <w:rPr>
          <w:rFonts w:ascii="Times New Roman" w:eastAsia="Arial" w:hAnsi="Times New Roman" w:cs="Times New Roman"/>
          <w:color w:val="323232"/>
          <w:sz w:val="18"/>
          <w:szCs w:val="18"/>
        </w:rPr>
        <w:t>@osu.edu</w:t>
      </w:r>
    </w:p>
    <w:sectPr w:rsidR="00D33A78" w:rsidRPr="008B68A4" w:rsidSect="00941BF1">
      <w:headerReference w:type="default" r:id="rId8"/>
      <w:type w:val="continuous"/>
      <w:pgSz w:w="12240" w:h="15840"/>
      <w:pgMar w:top="1440" w:right="1440" w:bottom="1350" w:left="144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A7790" w14:textId="77777777" w:rsidR="00C925E6" w:rsidRDefault="00C925E6" w:rsidP="00366E3A">
      <w:pPr>
        <w:spacing w:after="0" w:line="240" w:lineRule="auto"/>
      </w:pPr>
      <w:r>
        <w:separator/>
      </w:r>
    </w:p>
  </w:endnote>
  <w:endnote w:type="continuationSeparator" w:id="0">
    <w:p w14:paraId="0446735F" w14:textId="77777777" w:rsidR="00C925E6" w:rsidRDefault="00C925E6" w:rsidP="00366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EB817" w14:textId="77777777" w:rsidR="00C925E6" w:rsidRDefault="00C925E6" w:rsidP="00366E3A">
      <w:pPr>
        <w:spacing w:after="0" w:line="240" w:lineRule="auto"/>
      </w:pPr>
      <w:r>
        <w:separator/>
      </w:r>
    </w:p>
  </w:footnote>
  <w:footnote w:type="continuationSeparator" w:id="0">
    <w:p w14:paraId="14107C9D" w14:textId="77777777" w:rsidR="00C925E6" w:rsidRDefault="00C925E6" w:rsidP="00366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60FF"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To: Joachim Moortgat, PhD</w:t>
    </w:r>
  </w:p>
  <w:p w14:paraId="3C79F905"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School of Earth Sciences</w:t>
    </w:r>
  </w:p>
  <w:p w14:paraId="2E52FB40"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The Ohio State University</w:t>
    </w:r>
  </w:p>
  <w:p w14:paraId="407D9633"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275 M</w:t>
    </w:r>
    <w:r w:rsidRPr="00F36761">
      <w:rPr>
        <w:rFonts w:ascii="Times New Roman" w:eastAsia="Arial" w:hAnsi="Times New Roman" w:cs="Times New Roman"/>
        <w:color w:val="000000" w:themeColor="text1"/>
        <w:spacing w:val="1"/>
        <w:sz w:val="18"/>
        <w:szCs w:val="18"/>
      </w:rPr>
      <w:t>e</w:t>
    </w:r>
    <w:r w:rsidRPr="00F36761">
      <w:rPr>
        <w:rFonts w:ascii="Times New Roman" w:eastAsia="Arial" w:hAnsi="Times New Roman" w:cs="Times New Roman"/>
        <w:color w:val="000000" w:themeColor="text1"/>
        <w:sz w:val="18"/>
        <w:szCs w:val="18"/>
      </w:rPr>
      <w:t>n</w:t>
    </w:r>
    <w:r w:rsidRPr="00F36761">
      <w:rPr>
        <w:rFonts w:ascii="Times New Roman" w:eastAsia="Arial" w:hAnsi="Times New Roman" w:cs="Times New Roman"/>
        <w:color w:val="000000" w:themeColor="text1"/>
        <w:spacing w:val="1"/>
        <w:sz w:val="18"/>
        <w:szCs w:val="18"/>
      </w:rPr>
      <w:t>d</w:t>
    </w:r>
    <w:r w:rsidRPr="00F36761">
      <w:rPr>
        <w:rFonts w:ascii="Times New Roman" w:eastAsia="Arial" w:hAnsi="Times New Roman" w:cs="Times New Roman"/>
        <w:color w:val="000000" w:themeColor="text1"/>
        <w:sz w:val="18"/>
        <w:szCs w:val="18"/>
      </w:rPr>
      <w:t>en</w:t>
    </w:r>
    <w:r w:rsidRPr="00F36761">
      <w:rPr>
        <w:rFonts w:ascii="Times New Roman" w:eastAsia="Arial" w:hAnsi="Times New Roman" w:cs="Times New Roman"/>
        <w:color w:val="000000" w:themeColor="text1"/>
        <w:spacing w:val="1"/>
        <w:sz w:val="18"/>
        <w:szCs w:val="18"/>
      </w:rPr>
      <w:t>ha</w:t>
    </w:r>
    <w:r w:rsidRPr="00F36761">
      <w:rPr>
        <w:rFonts w:ascii="Times New Roman" w:eastAsia="Arial" w:hAnsi="Times New Roman" w:cs="Times New Roman"/>
        <w:color w:val="000000" w:themeColor="text1"/>
        <w:sz w:val="18"/>
        <w:szCs w:val="18"/>
      </w:rPr>
      <w:t>ll L</w:t>
    </w:r>
    <w:r w:rsidRPr="00F36761">
      <w:rPr>
        <w:rFonts w:ascii="Times New Roman" w:eastAsia="Arial" w:hAnsi="Times New Roman" w:cs="Times New Roman"/>
        <w:color w:val="000000" w:themeColor="text1"/>
        <w:spacing w:val="1"/>
        <w:sz w:val="18"/>
        <w:szCs w:val="18"/>
      </w:rPr>
      <w:t>a</w:t>
    </w:r>
    <w:r w:rsidRPr="00F36761">
      <w:rPr>
        <w:rFonts w:ascii="Times New Roman" w:eastAsia="Arial" w:hAnsi="Times New Roman" w:cs="Times New Roman"/>
        <w:color w:val="000000" w:themeColor="text1"/>
        <w:sz w:val="18"/>
        <w:szCs w:val="18"/>
      </w:rPr>
      <w:t>borato</w:t>
    </w:r>
    <w:r w:rsidRPr="00F36761">
      <w:rPr>
        <w:rFonts w:ascii="Times New Roman" w:eastAsia="Arial" w:hAnsi="Times New Roman" w:cs="Times New Roman"/>
        <w:color w:val="000000" w:themeColor="text1"/>
        <w:spacing w:val="1"/>
        <w:sz w:val="18"/>
        <w:szCs w:val="18"/>
      </w:rPr>
      <w:t>r</w:t>
    </w:r>
    <w:r w:rsidRPr="00F36761">
      <w:rPr>
        <w:rFonts w:ascii="Times New Roman" w:eastAsia="Arial" w:hAnsi="Times New Roman" w:cs="Times New Roman"/>
        <w:color w:val="000000" w:themeColor="text1"/>
        <w:sz w:val="18"/>
        <w:szCs w:val="18"/>
      </w:rPr>
      <w:t>y</w:t>
    </w:r>
  </w:p>
  <w:p w14:paraId="2CF7F51A" w14:textId="77777777" w:rsidR="00F36761" w:rsidRPr="00F36761" w:rsidRDefault="00F36761" w:rsidP="00F36761">
    <w:pPr>
      <w:spacing w:after="0" w:line="240" w:lineRule="auto"/>
      <w:ind w:right="93"/>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125 S</w:t>
    </w:r>
    <w:r w:rsidRPr="00F36761">
      <w:rPr>
        <w:rFonts w:ascii="Times New Roman" w:eastAsia="Arial" w:hAnsi="Times New Roman" w:cs="Times New Roman"/>
        <w:color w:val="000000" w:themeColor="text1"/>
        <w:spacing w:val="1"/>
        <w:sz w:val="18"/>
        <w:szCs w:val="18"/>
      </w:rPr>
      <w:t>o</w:t>
    </w:r>
    <w:r w:rsidRPr="00F36761">
      <w:rPr>
        <w:rFonts w:ascii="Times New Roman" w:eastAsia="Arial" w:hAnsi="Times New Roman" w:cs="Times New Roman"/>
        <w:color w:val="000000" w:themeColor="text1"/>
        <w:sz w:val="18"/>
        <w:szCs w:val="18"/>
      </w:rPr>
      <w:t>uth Ov</w:t>
    </w:r>
    <w:r w:rsidRPr="00F36761">
      <w:rPr>
        <w:rFonts w:ascii="Times New Roman" w:eastAsia="Arial" w:hAnsi="Times New Roman" w:cs="Times New Roman"/>
        <w:color w:val="000000" w:themeColor="text1"/>
        <w:spacing w:val="1"/>
        <w:sz w:val="18"/>
        <w:szCs w:val="18"/>
      </w:rPr>
      <w:t>a</w:t>
    </w:r>
    <w:r w:rsidRPr="00F36761">
      <w:rPr>
        <w:rFonts w:ascii="Times New Roman" w:eastAsia="Arial" w:hAnsi="Times New Roman" w:cs="Times New Roman"/>
        <w:color w:val="000000" w:themeColor="text1"/>
        <w:sz w:val="18"/>
        <w:szCs w:val="18"/>
      </w:rPr>
      <w:t>l Mall</w:t>
    </w:r>
  </w:p>
  <w:p w14:paraId="3F82A05E"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Colu</w:t>
    </w:r>
    <w:r w:rsidRPr="00F36761">
      <w:rPr>
        <w:rFonts w:ascii="Times New Roman" w:eastAsia="Arial" w:hAnsi="Times New Roman" w:cs="Times New Roman"/>
        <w:color w:val="000000" w:themeColor="text1"/>
        <w:spacing w:val="1"/>
        <w:sz w:val="18"/>
        <w:szCs w:val="18"/>
      </w:rPr>
      <w:t>m</w:t>
    </w:r>
    <w:r w:rsidRPr="00F36761">
      <w:rPr>
        <w:rFonts w:ascii="Times New Roman" w:eastAsia="Arial" w:hAnsi="Times New Roman" w:cs="Times New Roman"/>
        <w:color w:val="000000" w:themeColor="text1"/>
        <w:sz w:val="18"/>
        <w:szCs w:val="18"/>
      </w:rPr>
      <w:t>bus, OH</w:t>
    </w:r>
    <w:r w:rsidRPr="00F36761">
      <w:rPr>
        <w:rFonts w:ascii="Times New Roman" w:eastAsia="Arial" w:hAnsi="Times New Roman" w:cs="Times New Roman"/>
        <w:color w:val="000000" w:themeColor="text1"/>
        <w:spacing w:val="1"/>
        <w:sz w:val="18"/>
        <w:szCs w:val="18"/>
      </w:rPr>
      <w:t xml:space="preserve"> </w:t>
    </w:r>
    <w:r w:rsidRPr="00F36761">
      <w:rPr>
        <w:rFonts w:ascii="Times New Roman" w:eastAsia="Arial" w:hAnsi="Times New Roman" w:cs="Times New Roman"/>
        <w:color w:val="000000" w:themeColor="text1"/>
        <w:sz w:val="18"/>
        <w:szCs w:val="18"/>
      </w:rPr>
      <w:t>432</w:t>
    </w:r>
    <w:r w:rsidRPr="00F36761">
      <w:rPr>
        <w:rFonts w:ascii="Times New Roman" w:eastAsia="Arial" w:hAnsi="Times New Roman" w:cs="Times New Roman"/>
        <w:color w:val="000000" w:themeColor="text1"/>
        <w:spacing w:val="1"/>
        <w:sz w:val="18"/>
        <w:szCs w:val="18"/>
      </w:rPr>
      <w:t>1</w:t>
    </w:r>
    <w:r w:rsidRPr="00F36761">
      <w:rPr>
        <w:rFonts w:ascii="Times New Roman" w:eastAsia="Arial" w:hAnsi="Times New Roman" w:cs="Times New Roman"/>
        <w:color w:val="000000" w:themeColor="text1"/>
        <w:sz w:val="18"/>
        <w:szCs w:val="18"/>
      </w:rPr>
      <w:t>0-</w:t>
    </w:r>
    <w:r w:rsidRPr="00F36761">
      <w:rPr>
        <w:rFonts w:ascii="Times New Roman" w:eastAsia="Arial" w:hAnsi="Times New Roman" w:cs="Times New Roman"/>
        <w:color w:val="000000" w:themeColor="text1"/>
        <w:spacing w:val="1"/>
        <w:sz w:val="18"/>
        <w:szCs w:val="18"/>
      </w:rPr>
      <w:t>1</w:t>
    </w:r>
    <w:r w:rsidRPr="00F36761">
      <w:rPr>
        <w:rFonts w:ascii="Times New Roman" w:eastAsia="Arial" w:hAnsi="Times New Roman" w:cs="Times New Roman"/>
        <w:color w:val="000000" w:themeColor="text1"/>
        <w:sz w:val="18"/>
        <w:szCs w:val="18"/>
      </w:rPr>
      <w:t>398</w:t>
    </w:r>
  </w:p>
  <w:p w14:paraId="114EF94A" w14:textId="77777777" w:rsidR="00F36761" w:rsidRPr="00F36761" w:rsidRDefault="00F36761" w:rsidP="00F36761">
    <w:pPr>
      <w:spacing w:after="0" w:line="240" w:lineRule="auto"/>
      <w:ind w:right="94"/>
      <w:jc w:val="right"/>
      <w:rPr>
        <w:rFonts w:ascii="Times New Roman" w:eastAsia="Arial" w:hAnsi="Times New Roman" w:cs="Times New Roman"/>
        <w:color w:val="000000" w:themeColor="text1"/>
        <w:sz w:val="18"/>
        <w:szCs w:val="18"/>
      </w:rPr>
    </w:pPr>
    <w:hyperlink r:id="rId1" w:history="1">
      <w:r w:rsidRPr="00F36761">
        <w:rPr>
          <w:rStyle w:val="Hyperlink"/>
          <w:rFonts w:ascii="Times New Roman" w:eastAsia="Arial" w:hAnsi="Times New Roman" w:cs="Times New Roman"/>
          <w:color w:val="000000" w:themeColor="text1"/>
          <w:position w:val="-1"/>
          <w:sz w:val="18"/>
          <w:szCs w:val="18"/>
        </w:rPr>
        <w:t>moortgat.1</w:t>
      </w:r>
      <w:r w:rsidRPr="00F36761">
        <w:rPr>
          <w:rStyle w:val="Hyperlink"/>
          <w:rFonts w:ascii="Times New Roman" w:eastAsia="Arial" w:hAnsi="Times New Roman" w:cs="Times New Roman"/>
          <w:color w:val="000000" w:themeColor="text1"/>
          <w:spacing w:val="1"/>
          <w:position w:val="-1"/>
          <w:sz w:val="18"/>
          <w:szCs w:val="18"/>
        </w:rPr>
        <w:t>@</w:t>
      </w:r>
      <w:r w:rsidRPr="00F36761">
        <w:rPr>
          <w:rStyle w:val="Hyperlink"/>
          <w:rFonts w:ascii="Times New Roman" w:eastAsia="Arial" w:hAnsi="Times New Roman" w:cs="Times New Roman"/>
          <w:color w:val="000000" w:themeColor="text1"/>
          <w:position w:val="-1"/>
          <w:sz w:val="18"/>
          <w:szCs w:val="18"/>
        </w:rPr>
        <w:t>o</w:t>
      </w:r>
      <w:r w:rsidRPr="00F36761">
        <w:rPr>
          <w:rStyle w:val="Hyperlink"/>
          <w:rFonts w:ascii="Times New Roman" w:eastAsia="Arial" w:hAnsi="Times New Roman" w:cs="Times New Roman"/>
          <w:color w:val="000000" w:themeColor="text1"/>
          <w:spacing w:val="1"/>
          <w:position w:val="-1"/>
          <w:sz w:val="18"/>
          <w:szCs w:val="18"/>
        </w:rPr>
        <w:t>s</w:t>
      </w:r>
      <w:r w:rsidRPr="00F36761">
        <w:rPr>
          <w:rStyle w:val="Hyperlink"/>
          <w:rFonts w:ascii="Times New Roman" w:eastAsia="Arial" w:hAnsi="Times New Roman" w:cs="Times New Roman"/>
          <w:color w:val="000000" w:themeColor="text1"/>
          <w:position w:val="-1"/>
          <w:sz w:val="18"/>
          <w:szCs w:val="18"/>
        </w:rPr>
        <w:t>u.edu</w:t>
      </w:r>
    </w:hyperlink>
  </w:p>
  <w:p w14:paraId="356C5EB6" w14:textId="77777777" w:rsidR="000F5A23" w:rsidRDefault="000F5A23">
    <w:pPr>
      <w:spacing w:after="0" w:line="200" w:lineRule="exact"/>
      <w:rPr>
        <w:sz w:val="20"/>
        <w:szCs w:val="20"/>
      </w:rPr>
    </w:pPr>
    <w:r>
      <w:rPr>
        <w:noProof/>
      </w:rPr>
      <w:drawing>
        <wp:anchor distT="0" distB="0" distL="114300" distR="114300" simplePos="0" relativeHeight="251658752" behindDoc="1" locked="0" layoutInCell="1" allowOverlap="1" wp14:anchorId="36AD851D" wp14:editId="39D88CBE">
          <wp:simplePos x="0" y="0"/>
          <wp:positionH relativeFrom="page">
            <wp:posOffset>457200</wp:posOffset>
          </wp:positionH>
          <wp:positionV relativeFrom="page">
            <wp:posOffset>457200</wp:posOffset>
          </wp:positionV>
          <wp:extent cx="3195955" cy="457200"/>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95955" cy="457200"/>
                  </a:xfrm>
                  <a:prstGeom prst="rect">
                    <a:avLst/>
                  </a:prstGeom>
                  <a:noFill/>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3A"/>
    <w:rsid w:val="00000560"/>
    <w:rsid w:val="000033E6"/>
    <w:rsid w:val="000143E5"/>
    <w:rsid w:val="000166E0"/>
    <w:rsid w:val="000F5180"/>
    <w:rsid w:val="000F5A23"/>
    <w:rsid w:val="00157B26"/>
    <w:rsid w:val="001A5964"/>
    <w:rsid w:val="001B1FCA"/>
    <w:rsid w:val="001F182D"/>
    <w:rsid w:val="001F443C"/>
    <w:rsid w:val="002C18E7"/>
    <w:rsid w:val="002D386F"/>
    <w:rsid w:val="00330C37"/>
    <w:rsid w:val="00366E3A"/>
    <w:rsid w:val="003A7A1F"/>
    <w:rsid w:val="004265A5"/>
    <w:rsid w:val="004340A1"/>
    <w:rsid w:val="005066E2"/>
    <w:rsid w:val="005304E3"/>
    <w:rsid w:val="00563228"/>
    <w:rsid w:val="00593EE0"/>
    <w:rsid w:val="00594869"/>
    <w:rsid w:val="005954DB"/>
    <w:rsid w:val="005A6B38"/>
    <w:rsid w:val="005C2756"/>
    <w:rsid w:val="005C619F"/>
    <w:rsid w:val="005F2311"/>
    <w:rsid w:val="00600BEC"/>
    <w:rsid w:val="00615E07"/>
    <w:rsid w:val="00626863"/>
    <w:rsid w:val="0065231B"/>
    <w:rsid w:val="00662AFE"/>
    <w:rsid w:val="006633BD"/>
    <w:rsid w:val="00666784"/>
    <w:rsid w:val="0069176C"/>
    <w:rsid w:val="0069488C"/>
    <w:rsid w:val="006A6A0D"/>
    <w:rsid w:val="006C390C"/>
    <w:rsid w:val="006C7926"/>
    <w:rsid w:val="006D2C79"/>
    <w:rsid w:val="006D49ED"/>
    <w:rsid w:val="006F2977"/>
    <w:rsid w:val="00761EC2"/>
    <w:rsid w:val="00771D10"/>
    <w:rsid w:val="00793E51"/>
    <w:rsid w:val="007F12D6"/>
    <w:rsid w:val="0084056E"/>
    <w:rsid w:val="00853113"/>
    <w:rsid w:val="008800A3"/>
    <w:rsid w:val="00892503"/>
    <w:rsid w:val="008B68A4"/>
    <w:rsid w:val="008C132A"/>
    <w:rsid w:val="009233D5"/>
    <w:rsid w:val="00941BF1"/>
    <w:rsid w:val="009A0B1B"/>
    <w:rsid w:val="009A0E66"/>
    <w:rsid w:val="009A2C03"/>
    <w:rsid w:val="009E4617"/>
    <w:rsid w:val="009F141B"/>
    <w:rsid w:val="00A104EE"/>
    <w:rsid w:val="00A6037E"/>
    <w:rsid w:val="00AB219A"/>
    <w:rsid w:val="00AC1B69"/>
    <w:rsid w:val="00AC3B29"/>
    <w:rsid w:val="00AF175D"/>
    <w:rsid w:val="00B12FCD"/>
    <w:rsid w:val="00B54CF8"/>
    <w:rsid w:val="00B72357"/>
    <w:rsid w:val="00BD18CC"/>
    <w:rsid w:val="00BE313A"/>
    <w:rsid w:val="00BF11AA"/>
    <w:rsid w:val="00C417B9"/>
    <w:rsid w:val="00C656A3"/>
    <w:rsid w:val="00C65D38"/>
    <w:rsid w:val="00C911BB"/>
    <w:rsid w:val="00C925E6"/>
    <w:rsid w:val="00C93FA4"/>
    <w:rsid w:val="00CB2303"/>
    <w:rsid w:val="00CD6781"/>
    <w:rsid w:val="00CE5457"/>
    <w:rsid w:val="00CF277C"/>
    <w:rsid w:val="00D17A66"/>
    <w:rsid w:val="00D25981"/>
    <w:rsid w:val="00D33A78"/>
    <w:rsid w:val="00D62CDD"/>
    <w:rsid w:val="00D75C1F"/>
    <w:rsid w:val="00D92BBC"/>
    <w:rsid w:val="00E21BD3"/>
    <w:rsid w:val="00E247CF"/>
    <w:rsid w:val="00ED1B08"/>
    <w:rsid w:val="00EE6990"/>
    <w:rsid w:val="00F21B1F"/>
    <w:rsid w:val="00F27DA6"/>
    <w:rsid w:val="00F30C3E"/>
    <w:rsid w:val="00F36761"/>
    <w:rsid w:val="00F54971"/>
    <w:rsid w:val="00F6579B"/>
    <w:rsid w:val="00F765FC"/>
    <w:rsid w:val="00F9270E"/>
    <w:rsid w:val="00FA3440"/>
    <w:rsid w:val="00FE1A1F"/>
    <w:rsid w:val="00FF38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D34795"/>
  <w15:docId w15:val="{14602D9A-B26C-8C40-A6EE-D97A3CF7D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33E6"/>
    <w:rPr>
      <w:color w:val="0000FF" w:themeColor="hyperlink"/>
      <w:u w:val="single"/>
    </w:rPr>
  </w:style>
  <w:style w:type="paragraph" w:styleId="BalloonText">
    <w:name w:val="Balloon Text"/>
    <w:basedOn w:val="Normal"/>
    <w:link w:val="BalloonTextChar"/>
    <w:uiPriority w:val="99"/>
    <w:semiHidden/>
    <w:unhideWhenUsed/>
    <w:rsid w:val="000033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3E6"/>
    <w:rPr>
      <w:rFonts w:ascii="Tahoma" w:hAnsi="Tahoma" w:cs="Tahoma"/>
      <w:sz w:val="16"/>
      <w:szCs w:val="16"/>
    </w:rPr>
  </w:style>
  <w:style w:type="character" w:styleId="CommentReference">
    <w:name w:val="annotation reference"/>
    <w:basedOn w:val="DefaultParagraphFont"/>
    <w:uiPriority w:val="99"/>
    <w:semiHidden/>
    <w:unhideWhenUsed/>
    <w:rsid w:val="000166E0"/>
    <w:rPr>
      <w:sz w:val="16"/>
      <w:szCs w:val="16"/>
    </w:rPr>
  </w:style>
  <w:style w:type="paragraph" w:styleId="CommentText">
    <w:name w:val="annotation text"/>
    <w:basedOn w:val="Normal"/>
    <w:link w:val="CommentTextChar"/>
    <w:uiPriority w:val="99"/>
    <w:semiHidden/>
    <w:unhideWhenUsed/>
    <w:rsid w:val="000166E0"/>
    <w:pPr>
      <w:widowControl/>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0166E0"/>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AB219A"/>
    <w:pPr>
      <w:tabs>
        <w:tab w:val="center" w:pos="4320"/>
        <w:tab w:val="right" w:pos="8640"/>
      </w:tabs>
      <w:spacing w:after="0" w:line="240" w:lineRule="auto"/>
    </w:pPr>
  </w:style>
  <w:style w:type="character" w:customStyle="1" w:styleId="HeaderChar">
    <w:name w:val="Header Char"/>
    <w:basedOn w:val="DefaultParagraphFont"/>
    <w:link w:val="Header"/>
    <w:uiPriority w:val="99"/>
    <w:rsid w:val="00AB219A"/>
  </w:style>
  <w:style w:type="paragraph" w:styleId="Footer">
    <w:name w:val="footer"/>
    <w:basedOn w:val="Normal"/>
    <w:link w:val="FooterChar"/>
    <w:uiPriority w:val="99"/>
    <w:unhideWhenUsed/>
    <w:rsid w:val="00AB219A"/>
    <w:pPr>
      <w:tabs>
        <w:tab w:val="center" w:pos="4320"/>
        <w:tab w:val="right" w:pos="8640"/>
      </w:tabs>
      <w:spacing w:after="0" w:line="240" w:lineRule="auto"/>
    </w:pPr>
  </w:style>
  <w:style w:type="character" w:customStyle="1" w:styleId="FooterChar">
    <w:name w:val="Footer Char"/>
    <w:basedOn w:val="DefaultParagraphFont"/>
    <w:link w:val="Footer"/>
    <w:uiPriority w:val="99"/>
    <w:rsid w:val="00AB2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mailto:moortgat.1@osu.edu"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8T22:42:58.184"/>
    </inkml:context>
    <inkml:brush xml:id="br0">
      <inkml:brushProperty name="width" value="0.035" units="cm"/>
      <inkml:brushProperty name="height" value="0.035" units="cm"/>
    </inkml:brush>
  </inkml:definitions>
  <inkml:trace contextRef="#ctx0" brushRef="#br0">1 989 24575,'0'-4'0,"11"-8"0,15-11 0,34-12 0,35-11 0,33-17 0,32-12 0,22-9 0,18-13 0,-10-8 0,-19-1 0,-26 9 0,-32 14 0,-34 18 0,-34 19 0,-33 18 0,-22 13 0,-9 10-8191</inkml:trace>
  <inkml:trace contextRef="#ctx0" brushRef="#br0" timeOffset="718.65">1326 18 24575,'-1'4'0,"0"-1"0,0 1 0,-1-1 0,1 0 0,-1 0 0,0 0 0,0 0 0,0 0 0,0 0 0,-1 0 0,1-1 0,-1 1 0,-5 4 0,-4 4 0,-7 12 0,1 1 0,1 1 0,2 0 0,0 1 0,-14 34 0,9-8 0,-28 102 0,41-124 0,1 0 0,1 1 0,2 0 0,1 0 0,5 58 0,-3-87 8,0 0 1,0 0-1,0 1 0,1-1 0,-1 0 0,1 0 0,0 0 0,0-1 0,-1 1 1,1 0-1,0 0 0,1 0 0,-1 0 0,0-1 0,0 1 0,1-1 0,-1 1 1,1-1-1,-1 1 0,1-1 0,0 0 0,0 0 0,-1 0 0,1 0 0,0 0 1,0 0-1,0 0 0,0-1 0,0 1 0,0-1 0,0 1 0,0-1 0,0 0 1,0 0-1,1 0 0,-1 0 0,0 0 0,0 0 0,0-1 0,0 1 0,3-2 1,6-1-253,0 0 0,0-1 0,0 0 0,0 0 1,-1-2-1,11-6 0,7-6-6582</inkml:trace>
  <inkml:trace contextRef="#ctx0" brushRef="#br0" timeOffset="1703.76">1436 503 24575,'131'-114'0,"1"-3"0,-115 100 0,-1 0 0,-1-2 0,0 0 0,-2 0 0,13-25 0,-38 63 0,0-1 0,-2 0 0,0-1 0,-24 23 0,10-11 0,-2 3 0,-23 23 0,2 3 0,-86 128 0,135-184 0,1-1 0,0 1 0,0 0 0,0 0 0,0 0 0,0-1 0,0 1 0,0 0 0,1 0 0,-1 0 0,1 0 0,-1 1 0,1-1 0,0 0 0,0 0 0,0 0 0,0 0 0,0 0 0,0 0 0,1 0 0,-1 0 0,1 0 0,-1 0 0,3 4 0,-1-4 0,0 0 0,0-1 0,0 1 0,0-1 0,1 1 0,-1-1 0,1 0 0,-1 0 0,1 0 0,-1 0 0,1 0 0,0-1 0,-1 1 0,1-1 0,0 0 0,-1 1 0,1-1 0,0-1 0,3 1 0,38-5 0,0-2 0,-1-1 0,0-3 0,70-26 0,-41 13 0,-29 11 0,82-39 0,-120 49 0,-8 4 0,-19 6 0,-33 17 0,23-5-170,2 1-1,0 1 0,1 2 1,1 1-1,1 1 0,1 2 1,-26 34-1,32-37-6655</inkml:trace>
  <inkml:trace contextRef="#ctx0" brushRef="#br0" timeOffset="1954.81">1635 657 24575,'4'3'0,"1"6"0,7 12 0,6 14 0,-1 5 0,1-5 0,5-8 0,-2-13 0,-5-15 0,8-20 0,-2-17 0,-4-2-8191</inkml:trace>
  <inkml:trace contextRef="#ctx0" brushRef="#br0" timeOffset="2405.17">2076 149 24575,'186'0'0,"269"33"0,-453-33 0,20 3 0,0 0 0,0 2 0,-1 0 0,38 16 0,-55-19 0,0-1 0,-1 1 0,0 0 0,1 0 0,-1 0 0,0 0 0,0 1 0,0-1 0,0 1 0,-1 0 0,1 0 0,-1 0 0,1 0 0,-1 0 0,0 0 0,0 1 0,-1-1 0,1 1 0,-1-1 0,0 1 0,0 0 0,0-1 0,0 1 0,0 0 0,-1 0 0,0 0 0,0 0 0,0-1 0,0 1 0,0 0 0,-1 0 0,0 0 0,0-1 0,-1 5 0,-3 6 0,0-1 0,-1 0 0,-1 0 0,0 0 0,0-1 0,-16 19 0,-65 65 0,24-28 0,44-44 0,0 1 0,3 0 0,0 2 0,1 0 0,2 1 0,1 0 0,1 1 0,1 1 0,2 0 0,0 0 0,3 0 0,-6 55 0,8-48 0,-1 0 0,-3 0 0,0-1 0,-23 58 0,23-77 0,1-1 0,-2 0 0,0 0 0,-1-1 0,-1 0 0,0-1 0,-1 0 0,-1-1 0,0 0 0,-1-1 0,-24 17 0,-5-4 0,-2-1 0,-1-3 0,0-2 0,-2-1 0,0-3 0,-80 15 0,121-29 10,-7 2 56,1 0 0,-1-1-1,1-1 1,-17 0 0,28-1-113,0 0-1,1 0 1,-1 0 0,0 0-1,0 0 1,0-1 0,0 1-1,0-1 1,0 1 0,0-1-1,0 0 1,1 0 0,-1 0-1,0 0 1,0 0 0,1 0-1,-1 0 1,1 0 0,-1-1-1,1 1 1,0-1 0,-1 1-1,1-1 1,0 1 0,0-1-1,0 0 1,0 1 0,0-1-1,1 0 1,-1 0 0,0 0-1,1 0 1,-1 0 0,1 0-1,0-3 1,5-37-6779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416</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Microsoft Word - Ohio State Sampling Template_1_</vt:lpstr>
    </vt:vector>
  </TitlesOfParts>
  <Company>Hewlett-Packard Company</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Ohio State Sampling Template_1_</dc:title>
  <dc:creator>owner</dc:creator>
  <cp:lastModifiedBy>Zhao, Kaiguang</cp:lastModifiedBy>
  <cp:revision>2</cp:revision>
  <cp:lastPrinted>2016-09-23T18:08:00Z</cp:lastPrinted>
  <dcterms:created xsi:type="dcterms:W3CDTF">2025-05-08T22:43:00Z</dcterms:created>
  <dcterms:modified xsi:type="dcterms:W3CDTF">2025-05-08T22:43:00Z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2013-12-19T00:00:00Z</vt:filetime>
  </property>
  <property fmtid="{D5CDD505-2E9C-101B-9397-08002B2CF9AE}" pid="3" name="LastSaved">
    <vt:filetime>2013-12-21T00:00:00Z</vt:filetime>
  </property>
</Properties>
</file>