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3B607" w14:textId="3AE81D7D" w:rsidR="001C216D" w:rsidRDefault="00801006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75E8F3B" wp14:editId="64E0E294">
            <wp:simplePos x="0" y="0"/>
            <wp:positionH relativeFrom="margin">
              <wp:posOffset>457200</wp:posOffset>
            </wp:positionH>
            <wp:positionV relativeFrom="paragraph">
              <wp:posOffset>-332740</wp:posOffset>
            </wp:positionV>
            <wp:extent cx="5934075" cy="1400250"/>
            <wp:effectExtent l="0" t="0" r="0" b="9525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AF0F9" w14:textId="718E1635" w:rsidR="001C216D" w:rsidRDefault="001C216D" w:rsidP="001C216D">
      <w:pPr>
        <w:pStyle w:val="Default"/>
      </w:pPr>
    </w:p>
    <w:p w14:paraId="598B76C4" w14:textId="7F38A392" w:rsidR="001C216D" w:rsidRDefault="001C216D" w:rsidP="001C216D">
      <w:pPr>
        <w:pStyle w:val="Default"/>
      </w:pPr>
    </w:p>
    <w:p w14:paraId="56583623" w14:textId="77777777" w:rsidR="001C216D" w:rsidRDefault="001C216D" w:rsidP="001C216D">
      <w:pPr>
        <w:pStyle w:val="Default"/>
      </w:pPr>
    </w:p>
    <w:p w14:paraId="1121BD00" w14:textId="77777777" w:rsidR="001C216D" w:rsidRDefault="001C216D" w:rsidP="001C216D">
      <w:pPr>
        <w:pStyle w:val="Default"/>
      </w:pPr>
    </w:p>
    <w:p w14:paraId="565C6C22" w14:textId="77777777" w:rsidR="001C216D" w:rsidRDefault="001C216D" w:rsidP="001C216D">
      <w:pPr>
        <w:pStyle w:val="Default"/>
      </w:pPr>
    </w:p>
    <w:p w14:paraId="32AD4AF7" w14:textId="77777777" w:rsidR="001C216D" w:rsidRDefault="001C216D" w:rsidP="001C216D">
      <w:pPr>
        <w:pStyle w:val="Default"/>
        <w:rPr>
          <w:sz w:val="23"/>
          <w:szCs w:val="23"/>
        </w:rPr>
      </w:pPr>
      <w:r>
        <w:t xml:space="preserve"> </w:t>
      </w:r>
      <w:r w:rsidR="00974882">
        <w:tab/>
      </w:r>
      <w:r w:rsidR="00974882">
        <w:tab/>
      </w:r>
      <w:r w:rsidR="00974882">
        <w:tab/>
      </w:r>
      <w:r w:rsidR="00974882">
        <w:tab/>
      </w:r>
      <w:r w:rsidR="00974882">
        <w:tab/>
        <w:t xml:space="preserve">             </w:t>
      </w:r>
      <w:r w:rsidR="002225AD">
        <w:t xml:space="preserve">                           </w:t>
      </w:r>
      <w:r w:rsidR="00F12888">
        <w:t>Saltillo</w:t>
      </w:r>
      <w:r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</w:t>
      </w:r>
      <w:proofErr w:type="spellStart"/>
      <w:r w:rsidR="00F12888">
        <w:rPr>
          <w:sz w:val="23"/>
          <w:szCs w:val="23"/>
        </w:rPr>
        <w:t>Coah</w:t>
      </w:r>
      <w:proofErr w:type="spellEnd"/>
      <w:r w:rsidR="00F12888">
        <w:rPr>
          <w:sz w:val="23"/>
          <w:szCs w:val="23"/>
        </w:rPr>
        <w:t>.</w:t>
      </w:r>
      <w:r>
        <w:rPr>
          <w:sz w:val="23"/>
          <w:szCs w:val="23"/>
        </w:rPr>
        <w:t xml:space="preserve"> a </w:t>
      </w:r>
      <w:r w:rsidR="001374C3">
        <w:rPr>
          <w:sz w:val="23"/>
          <w:szCs w:val="23"/>
        </w:rPr>
        <w:t>12</w:t>
      </w:r>
      <w:r w:rsidR="00F12888">
        <w:rPr>
          <w:sz w:val="23"/>
          <w:szCs w:val="23"/>
        </w:rPr>
        <w:t xml:space="preserve"> de </w:t>
      </w:r>
      <w:proofErr w:type="gramStart"/>
      <w:r w:rsidR="001374C3">
        <w:rPr>
          <w:sz w:val="23"/>
          <w:szCs w:val="23"/>
        </w:rPr>
        <w:t>Septiembre</w:t>
      </w:r>
      <w:proofErr w:type="gramEnd"/>
      <w:r>
        <w:rPr>
          <w:sz w:val="23"/>
          <w:szCs w:val="23"/>
        </w:rPr>
        <w:t xml:space="preserve"> 202</w:t>
      </w:r>
      <w:r w:rsidR="00CC663C">
        <w:rPr>
          <w:sz w:val="23"/>
          <w:szCs w:val="23"/>
        </w:rPr>
        <w:t>2.</w:t>
      </w:r>
    </w:p>
    <w:p w14:paraId="3D21ADD0" w14:textId="77777777" w:rsidR="001C216D" w:rsidRDefault="001C216D" w:rsidP="001C216D">
      <w:pPr>
        <w:pStyle w:val="Default"/>
      </w:pPr>
    </w:p>
    <w:p w14:paraId="5015D45C" w14:textId="77777777" w:rsidR="00DD7215" w:rsidRDefault="00DD7215" w:rsidP="001C216D">
      <w:pPr>
        <w:pStyle w:val="Default"/>
        <w:rPr>
          <w:sz w:val="23"/>
          <w:szCs w:val="23"/>
        </w:rPr>
      </w:pPr>
    </w:p>
    <w:p w14:paraId="7080B86B" w14:textId="77777777" w:rsidR="00153A6E" w:rsidRDefault="00153A6E" w:rsidP="00153A6E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152FC966" w14:textId="77777777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654E1084" w14:textId="77777777" w:rsidR="001C216D" w:rsidRDefault="001C216D" w:rsidP="001C216D">
      <w:pPr>
        <w:pStyle w:val="Default"/>
        <w:rPr>
          <w:sz w:val="23"/>
          <w:szCs w:val="23"/>
        </w:rPr>
      </w:pPr>
    </w:p>
    <w:p w14:paraId="7EDC7636" w14:textId="77777777" w:rsidR="001C216D" w:rsidRDefault="001C216D" w:rsidP="001C216D">
      <w:pPr>
        <w:pStyle w:val="Default"/>
        <w:rPr>
          <w:sz w:val="23"/>
          <w:szCs w:val="23"/>
        </w:rPr>
      </w:pPr>
    </w:p>
    <w:p w14:paraId="6AAFE2C9" w14:textId="77777777" w:rsidR="000013B6" w:rsidRPr="001374C3" w:rsidRDefault="000013B6" w:rsidP="000013B6">
      <w:pPr>
        <w:rPr>
          <w:rFonts w:ascii="Arial" w:hAnsi="Arial" w:cs="Arial"/>
          <w:lang w:val="es-ES"/>
        </w:rPr>
      </w:pPr>
      <w:r w:rsidRPr="001374C3">
        <w:rPr>
          <w:rFonts w:ascii="Arial" w:hAnsi="Arial" w:cs="Arial"/>
          <w:lang w:val="es-ES"/>
        </w:rPr>
        <w:t xml:space="preserve">De conformidad con el acuerdo que estable la clasificación y codificación de las mercancías, cuya importación o exportación esta sujetas a regulación por parte de la </w:t>
      </w:r>
      <w:r w:rsidRPr="001374C3">
        <w:rPr>
          <w:rFonts w:ascii="Arial" w:hAnsi="Arial" w:cs="Arial"/>
          <w:b/>
          <w:lang w:val="es-ES"/>
        </w:rPr>
        <w:t>SEDENA</w:t>
      </w:r>
      <w:r w:rsidRPr="001374C3">
        <w:rPr>
          <w:rFonts w:ascii="Arial" w:hAnsi="Arial" w:cs="Arial"/>
          <w:lang w:val="es-ES"/>
        </w:rPr>
        <w:t xml:space="preserve"> y su manual de procedimientos del D.O.F. en vigor, declaro bajo protesta de decir verdad, que las mercancías descritas en:</w:t>
      </w:r>
    </w:p>
    <w:p w14:paraId="789C2BE2" w14:textId="77777777" w:rsidR="000013B6" w:rsidRPr="001374C3" w:rsidRDefault="000013B6" w:rsidP="000013B6">
      <w:pPr>
        <w:rPr>
          <w:rFonts w:ascii="Arial" w:hAnsi="Arial" w:cs="Arial"/>
        </w:rPr>
      </w:pPr>
      <w:r w:rsidRPr="001374C3">
        <w:rPr>
          <w:rFonts w:ascii="Arial" w:hAnsi="Arial" w:cs="Arial"/>
        </w:rPr>
        <w:t>Factura No.</w:t>
      </w:r>
      <w:r w:rsidR="001374C3" w:rsidRPr="001374C3">
        <w:rPr>
          <w:rFonts w:ascii="Arial" w:hAnsi="Arial" w:cs="Arial"/>
        </w:rPr>
        <w:t xml:space="preserve"> </w:t>
      </w:r>
      <w:r w:rsidR="001374C3" w:rsidRPr="001374C3">
        <w:rPr>
          <w:rFonts w:ascii="Arial" w:hAnsi="Arial" w:cs="Arial"/>
          <w:lang w:val="es-ES"/>
        </w:rPr>
        <w:t>IN0543506</w:t>
      </w:r>
    </w:p>
    <w:p w14:paraId="1A4C6867" w14:textId="77777777" w:rsidR="000013B6" w:rsidRPr="001374C3" w:rsidRDefault="000013B6" w:rsidP="000013B6">
      <w:pPr>
        <w:rPr>
          <w:rFonts w:ascii="Arial" w:hAnsi="Arial" w:cs="Arial"/>
        </w:rPr>
      </w:pPr>
      <w:r w:rsidRPr="001374C3">
        <w:rPr>
          <w:rFonts w:ascii="Arial" w:hAnsi="Arial" w:cs="Arial"/>
        </w:rPr>
        <w:t xml:space="preserve">Del proveedor: </w:t>
      </w:r>
      <w:proofErr w:type="spellStart"/>
      <w:r w:rsidR="001374C3" w:rsidRPr="001374C3">
        <w:rPr>
          <w:rFonts w:ascii="Arial" w:eastAsia="Times New Roman" w:hAnsi="Arial" w:cs="Arial"/>
          <w:lang w:eastAsia="es-MX"/>
        </w:rPr>
        <w:t>Shivelybros</w:t>
      </w:r>
      <w:proofErr w:type="spellEnd"/>
      <w:r w:rsidR="001374C3" w:rsidRPr="001374C3">
        <w:rPr>
          <w:rFonts w:ascii="Arial" w:eastAsia="Times New Roman" w:hAnsi="Arial" w:cs="Arial"/>
          <w:lang w:eastAsia="es-MX"/>
        </w:rPr>
        <w:t xml:space="preserve"> Inc</w:t>
      </w:r>
      <w:r w:rsidR="001374C3" w:rsidRPr="001374C3">
        <w:rPr>
          <w:rFonts w:ascii="Arial" w:hAnsi="Arial" w:cs="Arial"/>
        </w:rPr>
        <w:t>.</w:t>
      </w:r>
    </w:p>
    <w:p w14:paraId="004DEF18" w14:textId="77777777" w:rsidR="000013B6" w:rsidRPr="001374C3" w:rsidRDefault="000013B6" w:rsidP="000013B6">
      <w:pPr>
        <w:rPr>
          <w:rFonts w:ascii="Arial" w:hAnsi="Arial" w:cs="Arial"/>
        </w:rPr>
      </w:pPr>
    </w:p>
    <w:p w14:paraId="48DA1D9F" w14:textId="77777777" w:rsidR="000013B6" w:rsidRPr="000013B6" w:rsidRDefault="000013B6" w:rsidP="000013B6">
      <w:pPr>
        <w:rPr>
          <w:rFonts w:ascii="Arial" w:hAnsi="Arial" w:cs="Arial"/>
        </w:rPr>
      </w:pPr>
      <w:r w:rsidRPr="000013B6">
        <w:rPr>
          <w:rFonts w:ascii="Arial" w:hAnsi="Arial" w:cs="Arial"/>
        </w:rPr>
        <w:t xml:space="preserve">Se exime de la obligación de cumplir la regulación de la </w:t>
      </w:r>
      <w:r w:rsidRPr="000013B6">
        <w:rPr>
          <w:rFonts w:ascii="Arial" w:hAnsi="Arial" w:cs="Arial"/>
          <w:b/>
        </w:rPr>
        <w:t>SEDENA</w:t>
      </w:r>
      <w:r w:rsidRPr="000013B6">
        <w:rPr>
          <w:rFonts w:ascii="Arial" w:hAnsi="Arial" w:cs="Arial"/>
        </w:rPr>
        <w:t xml:space="preserve"> por que los artículos a importar </w:t>
      </w:r>
      <w:r w:rsidRPr="000013B6">
        <w:rPr>
          <w:rFonts w:ascii="Arial" w:hAnsi="Arial" w:cs="Arial"/>
          <w:lang w:val="es-ES"/>
        </w:rPr>
        <w:t xml:space="preserve"> no se trata de equipos de ensayo o alineación de campaña, especialmente diseñados para los artículos especificados en </w:t>
      </w:r>
      <w:r w:rsidRPr="000013B6">
        <w:rPr>
          <w:rFonts w:ascii="Arial" w:hAnsi="Arial" w:cs="Arial"/>
          <w:i/>
          <w:lang w:val="es-ES"/>
        </w:rPr>
        <w:t>ML5.a</w:t>
      </w:r>
      <w:r w:rsidRPr="000013B6">
        <w:rPr>
          <w:rFonts w:ascii="Arial" w:hAnsi="Arial" w:cs="Arial"/>
          <w:lang w:val="es-ES"/>
        </w:rPr>
        <w:t xml:space="preserve">, </w:t>
      </w:r>
      <w:r w:rsidRPr="000013B6">
        <w:rPr>
          <w:rFonts w:ascii="Arial" w:hAnsi="Arial" w:cs="Arial"/>
          <w:i/>
          <w:lang w:val="es-ES"/>
        </w:rPr>
        <w:t>ML5.b, ML5.c</w:t>
      </w:r>
      <w:r w:rsidRPr="000013B6">
        <w:rPr>
          <w:rFonts w:ascii="Arial" w:hAnsi="Arial" w:cs="Arial"/>
          <w:lang w:val="es-ES"/>
        </w:rPr>
        <w:t xml:space="preserve"> de la lista de municiones del acuerdo </w:t>
      </w:r>
      <w:r w:rsidRPr="000013B6">
        <w:rPr>
          <w:rFonts w:ascii="Arial" w:hAnsi="Arial" w:cs="Arial"/>
          <w:i/>
          <w:lang w:val="es-ES"/>
        </w:rPr>
        <w:t xml:space="preserve">WASSENAAR </w:t>
      </w:r>
    </w:p>
    <w:p w14:paraId="72AF358D" w14:textId="77777777" w:rsidR="000013B6" w:rsidRPr="000013B6" w:rsidRDefault="000013B6" w:rsidP="000013B6">
      <w:pPr>
        <w:rPr>
          <w:rFonts w:ascii="Arial" w:hAnsi="Arial" w:cs="Arial"/>
          <w:lang w:val="es-ES"/>
        </w:rPr>
      </w:pPr>
    </w:p>
    <w:p w14:paraId="46A653D0" w14:textId="77777777" w:rsidR="000013B6" w:rsidRPr="000013B6" w:rsidRDefault="000013B6" w:rsidP="000013B6">
      <w:pPr>
        <w:rPr>
          <w:rFonts w:ascii="Arial" w:hAnsi="Arial" w:cs="Arial"/>
          <w:lang w:val="es-ES"/>
        </w:rPr>
      </w:pPr>
      <w:r w:rsidRPr="000013B6">
        <w:rPr>
          <w:rFonts w:ascii="Arial" w:hAnsi="Arial" w:cs="Arial"/>
          <w:lang w:val="es-ES"/>
        </w:rPr>
        <w:t>El nombre técnico es:</w:t>
      </w:r>
      <w:r w:rsidR="001374C3">
        <w:rPr>
          <w:rFonts w:ascii="Arial" w:hAnsi="Arial" w:cs="Arial"/>
          <w:lang w:val="es-ES"/>
        </w:rPr>
        <w:t xml:space="preserve"> Medidores </w:t>
      </w:r>
      <w:proofErr w:type="spellStart"/>
      <w:r w:rsidR="001374C3">
        <w:rPr>
          <w:rFonts w:ascii="Arial" w:hAnsi="Arial" w:cs="Arial"/>
          <w:lang w:val="es-ES"/>
        </w:rPr>
        <w:t>Infrarojos</w:t>
      </w:r>
      <w:proofErr w:type="spellEnd"/>
      <w:r w:rsidR="001374C3">
        <w:rPr>
          <w:rFonts w:ascii="Arial" w:hAnsi="Arial" w:cs="Arial"/>
          <w:lang w:val="es-ES"/>
        </w:rPr>
        <w:t>.</w:t>
      </w:r>
    </w:p>
    <w:p w14:paraId="75EA3A7C" w14:textId="4BC5D446" w:rsidR="000013B6" w:rsidRPr="000013B6" w:rsidRDefault="000013B6" w:rsidP="000013B6">
      <w:pPr>
        <w:rPr>
          <w:rFonts w:ascii="Arial" w:hAnsi="Arial" w:cs="Arial"/>
          <w:lang w:val="es-ES"/>
        </w:rPr>
      </w:pPr>
      <w:r w:rsidRPr="000013B6">
        <w:rPr>
          <w:rFonts w:ascii="Arial" w:hAnsi="Arial" w:cs="Arial"/>
          <w:lang w:val="es-ES"/>
        </w:rPr>
        <w:t xml:space="preserve">Uso: </w:t>
      </w:r>
      <w:r w:rsidR="00801006">
        <w:rPr>
          <w:rFonts w:ascii="Arial" w:hAnsi="Arial" w:cs="Arial"/>
          <w:lang w:val="es-ES"/>
        </w:rPr>
        <w:t>Medición y estudio previo de piezas a utilizar.</w:t>
      </w:r>
    </w:p>
    <w:p w14:paraId="35D2A4C7" w14:textId="77777777" w:rsidR="000013B6" w:rsidRPr="000013B6" w:rsidRDefault="000013B6" w:rsidP="000013B6">
      <w:pPr>
        <w:rPr>
          <w:rFonts w:ascii="Arial" w:hAnsi="Arial" w:cs="Arial"/>
          <w:lang w:val="es-ES"/>
        </w:rPr>
      </w:pPr>
    </w:p>
    <w:p w14:paraId="6D083856" w14:textId="77777777" w:rsidR="000013B6" w:rsidRPr="000013B6" w:rsidRDefault="000013B6" w:rsidP="000013B6">
      <w:pPr>
        <w:rPr>
          <w:rFonts w:ascii="Arial" w:hAnsi="Arial" w:cs="Arial"/>
          <w:lang w:val="es-ES"/>
        </w:rPr>
      </w:pPr>
      <w:r w:rsidRPr="000013B6">
        <w:rPr>
          <w:rFonts w:ascii="Arial" w:hAnsi="Arial" w:cs="Arial"/>
          <w:lang w:val="es-ES"/>
        </w:rPr>
        <w:t>Sin más por el momento, quedo de usted para cualquier duda o aclaración al respecto.</w:t>
      </w:r>
    </w:p>
    <w:p w14:paraId="6F663779" w14:textId="77777777" w:rsidR="000013B6" w:rsidRPr="000013B6" w:rsidRDefault="000013B6" w:rsidP="000013B6">
      <w:pPr>
        <w:rPr>
          <w:rFonts w:ascii="Arial" w:hAnsi="Arial" w:cs="Arial"/>
          <w:lang w:val="es-ES"/>
        </w:rPr>
      </w:pPr>
    </w:p>
    <w:p w14:paraId="3F6AFD17" w14:textId="77777777" w:rsidR="000013B6" w:rsidRPr="000013B6" w:rsidRDefault="000013B6" w:rsidP="000013B6">
      <w:pPr>
        <w:rPr>
          <w:rFonts w:ascii="Arial" w:hAnsi="Arial" w:cs="Arial"/>
          <w:lang w:val="es-ES"/>
        </w:rPr>
      </w:pPr>
    </w:p>
    <w:p w14:paraId="067C36FF" w14:textId="77777777" w:rsidR="00DD7215" w:rsidRPr="000013B6" w:rsidRDefault="00F12888" w:rsidP="00DD7215">
      <w:pPr>
        <w:spacing w:after="0"/>
        <w:outlineLvl w:val="0"/>
      </w:pPr>
      <w:proofErr w:type="spellStart"/>
      <w:r w:rsidRPr="000013B6">
        <w:t>Shivelybros</w:t>
      </w:r>
      <w:proofErr w:type="spellEnd"/>
      <w:r w:rsidRPr="000013B6">
        <w:t xml:space="preserve"> </w:t>
      </w:r>
      <w:proofErr w:type="spellStart"/>
      <w:r w:rsidRPr="000013B6">
        <w:t>Mexico</w:t>
      </w:r>
      <w:proofErr w:type="spellEnd"/>
      <w:r w:rsidRPr="000013B6">
        <w:t xml:space="preserve">, </w:t>
      </w:r>
      <w:r w:rsidR="00DD7215" w:rsidRPr="000013B6">
        <w:t>S.</w:t>
      </w:r>
      <w:r w:rsidR="00175075" w:rsidRPr="000013B6">
        <w:t xml:space="preserve"> de R.L de</w:t>
      </w:r>
      <w:r w:rsidR="00DD7215" w:rsidRPr="000013B6">
        <w:t xml:space="preserve"> C.V.</w:t>
      </w:r>
    </w:p>
    <w:p w14:paraId="66568DBB" w14:textId="77777777" w:rsidR="00DD7215" w:rsidRPr="000013B6" w:rsidRDefault="00175075" w:rsidP="00DD7215">
      <w:pPr>
        <w:spacing w:after="0"/>
        <w:outlineLvl w:val="0"/>
      </w:pPr>
      <w:r w:rsidRPr="000013B6">
        <w:t>SME071109RR7</w:t>
      </w:r>
    </w:p>
    <w:p w14:paraId="21882882" w14:textId="77777777" w:rsidR="00DD7215" w:rsidRPr="000013B6" w:rsidRDefault="00DD7215" w:rsidP="00DD7215">
      <w:pPr>
        <w:spacing w:after="0"/>
        <w:outlineLvl w:val="0"/>
      </w:pPr>
    </w:p>
    <w:p w14:paraId="7F86DA71" w14:textId="77777777" w:rsidR="00DD7215" w:rsidRPr="000013B6" w:rsidRDefault="00175075" w:rsidP="00DD7215">
      <w:pPr>
        <w:spacing w:after="0"/>
        <w:outlineLvl w:val="0"/>
      </w:pPr>
      <w:r w:rsidRPr="000013B6">
        <w:t xml:space="preserve">Ma. Elena Moreno Lopez </w:t>
      </w:r>
      <w:r w:rsidR="00DD7215" w:rsidRPr="000013B6">
        <w:t xml:space="preserve"> </w:t>
      </w:r>
    </w:p>
    <w:p w14:paraId="73770B5F" w14:textId="77777777" w:rsidR="00DD7215" w:rsidRPr="000013B6" w:rsidRDefault="00DD7215" w:rsidP="00DD7215">
      <w:pPr>
        <w:spacing w:after="0"/>
        <w:outlineLvl w:val="0"/>
      </w:pPr>
      <w:r w:rsidRPr="000013B6">
        <w:t>Representante Legal</w:t>
      </w:r>
    </w:p>
    <w:p w14:paraId="38FC3220" w14:textId="77777777" w:rsidR="00175075" w:rsidRPr="000013B6" w:rsidRDefault="00175075" w:rsidP="00DD7215">
      <w:pPr>
        <w:spacing w:after="0"/>
        <w:outlineLvl w:val="0"/>
      </w:pPr>
    </w:p>
    <w:sectPr w:rsidR="00175075" w:rsidRPr="000013B6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3B6"/>
    <w:rsid w:val="000F72D8"/>
    <w:rsid w:val="001374C3"/>
    <w:rsid w:val="00147B25"/>
    <w:rsid w:val="00153A6E"/>
    <w:rsid w:val="00175075"/>
    <w:rsid w:val="001C216D"/>
    <w:rsid w:val="002225AD"/>
    <w:rsid w:val="00457523"/>
    <w:rsid w:val="004C1FD5"/>
    <w:rsid w:val="005458E2"/>
    <w:rsid w:val="00801006"/>
    <w:rsid w:val="00967EBF"/>
    <w:rsid w:val="00974882"/>
    <w:rsid w:val="00A17954"/>
    <w:rsid w:val="00CC663C"/>
    <w:rsid w:val="00DD7215"/>
    <w:rsid w:val="00F12888"/>
    <w:rsid w:val="00F82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786C"/>
  <w15:docId w15:val="{4C26BCD0-15CA-42E1-83AE-1579EC73F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837</Characters>
  <Application>Microsoft Office Word</Application>
  <DocSecurity>0</DocSecurity>
  <Lines>34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Javier Morales</cp:lastModifiedBy>
  <cp:revision>3</cp:revision>
  <dcterms:created xsi:type="dcterms:W3CDTF">2022-09-12T20:59:00Z</dcterms:created>
  <dcterms:modified xsi:type="dcterms:W3CDTF">2025-09-10T23:22:00Z</dcterms:modified>
</cp:coreProperties>
</file>