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8E798" w14:textId="77777777" w:rsidR="00AF42BD" w:rsidRPr="00A82453" w:rsidRDefault="00000000">
      <w:pPr>
        <w:pStyle w:val="Title"/>
        <w:rPr>
          <w:rFonts w:ascii="Arial" w:hAnsi="Arial" w:cs="Arial"/>
          <w:lang w:val="es-MX"/>
        </w:rPr>
      </w:pPr>
      <w:r w:rsidRPr="00A82453">
        <w:rPr>
          <w:rFonts w:ascii="Arial" w:hAnsi="Arial" w:cs="Arial"/>
          <w:lang w:val="es-MX"/>
        </w:rPr>
        <w:t>Índice y control documental</w:t>
      </w:r>
    </w:p>
    <w:p w14:paraId="0CB97FB3" w14:textId="77777777" w:rsidR="00AF42BD" w:rsidRPr="00A82453" w:rsidRDefault="00000000">
      <w:pPr>
        <w:pStyle w:val="Subtitle"/>
        <w:rPr>
          <w:rFonts w:ascii="Arial" w:hAnsi="Arial" w:cs="Arial"/>
          <w:lang w:val="es-MX"/>
        </w:rPr>
      </w:pPr>
      <w:r w:rsidRPr="00A82453">
        <w:rPr>
          <w:rFonts w:ascii="Arial" w:hAnsi="Arial" w:cs="Arial"/>
          <w:lang w:val="es-MX"/>
        </w:rPr>
        <w:t>Paquete de entregables de gestión ágil, análisis, diseño, implementación y validación</w:t>
      </w:r>
    </w:p>
    <w:p w14:paraId="4364A276" w14:textId="77777777" w:rsidR="00AF42BD" w:rsidRPr="00A82453" w:rsidRDefault="00000000">
      <w:pPr>
        <w:rPr>
          <w:rFonts w:ascii="Arial" w:hAnsi="Arial" w:cs="Arial"/>
          <w:lang w:val="es-MX"/>
        </w:rPr>
      </w:pPr>
      <w:proofErr w:type="spellStart"/>
      <w:r w:rsidRPr="00A82453">
        <w:rPr>
          <w:rFonts w:ascii="Arial" w:hAnsi="Arial" w:cs="Arial"/>
          <w:lang w:val="es-MX"/>
        </w:rPr>
        <w:t>VialNex</w:t>
      </w:r>
      <w:proofErr w:type="spellEnd"/>
      <w:r w:rsidRPr="00A82453">
        <w:rPr>
          <w:rFonts w:ascii="Arial" w:hAnsi="Arial" w:cs="Arial"/>
          <w:lang w:val="es-MX"/>
        </w:rPr>
        <w:t xml:space="preserve"> | Proyecto académico · Ingeniería en Informática · Duoc UC Plaza Norte</w:t>
      </w:r>
    </w:p>
    <w:p w14:paraId="06B957B2" w14:textId="5429AEFA" w:rsidR="00AF42BD" w:rsidRPr="00A82453" w:rsidRDefault="00000000">
      <w:pPr>
        <w:rPr>
          <w:rFonts w:ascii="Arial" w:hAnsi="Arial" w:cs="Arial"/>
          <w:lang w:val="es-MX"/>
        </w:rPr>
      </w:pPr>
      <w:r w:rsidRPr="00A82453">
        <w:rPr>
          <w:rFonts w:ascii="Arial" w:hAnsi="Arial" w:cs="Arial"/>
          <w:lang w:val="es-MX"/>
        </w:rPr>
        <w:t>Versión de trabajo: 19 de octubre de 2026. Elaborado a partir de antecedentes compartidos del proyecto. Las secciones marcadas Por validar necesitan confirmación del equipo o de la pauta docente.</w:t>
      </w:r>
    </w:p>
    <w:p w14:paraId="0F65FE71" w14:textId="77777777" w:rsidR="00AF42BD" w:rsidRPr="00A82453" w:rsidRDefault="00000000">
      <w:pPr>
        <w:rPr>
          <w:rFonts w:ascii="Arial" w:hAnsi="Arial" w:cs="Arial"/>
          <w:lang w:val="es-MX"/>
        </w:rPr>
      </w:pPr>
      <w:r w:rsidRPr="00A82453">
        <w:rPr>
          <w:rFonts w:ascii="Arial" w:hAnsi="Arial" w:cs="Arial"/>
          <w:i/>
          <w:lang w:val="es-MX"/>
        </w:rPr>
        <w:t>Estado del documento: borrador académico sujeto a validación y aprobación.</w:t>
      </w:r>
    </w:p>
    <w:p w14:paraId="56DEE00F" w14:textId="77777777" w:rsidR="00AF42BD" w:rsidRPr="00A82453" w:rsidRDefault="00000000">
      <w:pPr>
        <w:pStyle w:val="Heading1"/>
        <w:rPr>
          <w:rFonts w:ascii="Arial" w:hAnsi="Arial" w:cs="Arial"/>
          <w:lang w:val="es-MX"/>
        </w:rPr>
      </w:pPr>
      <w:r w:rsidRPr="00A82453">
        <w:rPr>
          <w:rFonts w:ascii="Arial" w:hAnsi="Arial" w:cs="Arial"/>
          <w:lang w:val="es-MX"/>
        </w:rPr>
        <w:t>Finalidad</w:t>
      </w:r>
    </w:p>
    <w:p w14:paraId="3F468354" w14:textId="77777777" w:rsidR="00AF42BD" w:rsidRPr="00A82453" w:rsidRDefault="00000000">
      <w:pPr>
        <w:rPr>
          <w:rFonts w:ascii="Arial" w:hAnsi="Arial" w:cs="Arial"/>
          <w:lang w:val="es-MX"/>
        </w:rPr>
      </w:pPr>
      <w:r w:rsidRPr="00A82453">
        <w:rPr>
          <w:rFonts w:ascii="Arial" w:hAnsi="Arial" w:cs="Arial"/>
          <w:lang w:val="es-MX"/>
        </w:rPr>
        <w:t xml:space="preserve">Proveer una base coherente de documentación para la evaluación académica del proyecto </w:t>
      </w:r>
      <w:proofErr w:type="spellStart"/>
      <w:r w:rsidRPr="00A82453">
        <w:rPr>
          <w:rFonts w:ascii="Arial" w:hAnsi="Arial" w:cs="Arial"/>
          <w:lang w:val="es-MX"/>
        </w:rPr>
        <w:t>VialNex</w:t>
      </w:r>
      <w:proofErr w:type="spellEnd"/>
      <w:r w:rsidRPr="00A82453">
        <w:rPr>
          <w:rFonts w:ascii="Arial" w:hAnsi="Arial" w:cs="Arial"/>
          <w:lang w:val="es-MX"/>
        </w:rPr>
        <w:t>. La metodología de gestión es Scrum, complementada por documentos de dirección de proyectos cuando aportan trazabilidad o son requeridos por la rúbrica.</w:t>
      </w:r>
    </w:p>
    <w:p w14:paraId="0F290C3A" w14:textId="77777777" w:rsidR="00AF42BD" w:rsidRPr="00A82453" w:rsidRDefault="00000000">
      <w:pPr>
        <w:pStyle w:val="Heading1"/>
        <w:rPr>
          <w:rFonts w:ascii="Arial" w:hAnsi="Arial" w:cs="Arial"/>
        </w:rPr>
      </w:pPr>
      <w:proofErr w:type="spellStart"/>
      <w:r w:rsidRPr="00A82453">
        <w:rPr>
          <w:rFonts w:ascii="Arial" w:hAnsi="Arial" w:cs="Arial"/>
        </w:rPr>
        <w:t>Documentos</w:t>
      </w:r>
      <w:proofErr w:type="spellEnd"/>
      <w:r w:rsidRPr="00A82453">
        <w:rPr>
          <w:rFonts w:ascii="Arial" w:hAnsi="Arial" w:cs="Arial"/>
        </w:rPr>
        <w:t xml:space="preserve"> </w:t>
      </w:r>
      <w:proofErr w:type="spellStart"/>
      <w:r w:rsidRPr="00A82453">
        <w:rPr>
          <w:rFonts w:ascii="Arial" w:hAnsi="Arial" w:cs="Arial"/>
        </w:rPr>
        <w:t>incluidos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AF42BD" w:rsidRPr="00A82453" w14:paraId="5A1AD58E" w14:textId="77777777">
        <w:trPr>
          <w:jc w:val="center"/>
        </w:trPr>
        <w:tc>
          <w:tcPr>
            <w:tcW w:w="4896" w:type="dxa"/>
            <w:shd w:val="clear" w:color="auto" w:fill="17324D"/>
          </w:tcPr>
          <w:p w14:paraId="34C6D753" w14:textId="77777777" w:rsidR="00AF42BD" w:rsidRPr="00A82453" w:rsidRDefault="00000000">
            <w:pPr>
              <w:rPr>
                <w:rFonts w:ascii="Arial" w:hAnsi="Arial" w:cs="Arial"/>
              </w:rPr>
            </w:pPr>
            <w:r w:rsidRPr="00A82453">
              <w:rPr>
                <w:rFonts w:ascii="Arial" w:hAnsi="Arial" w:cs="Arial"/>
                <w:color w:val="FFFFFF"/>
              </w:rPr>
              <w:t>Archivo</w:t>
            </w:r>
          </w:p>
        </w:tc>
        <w:tc>
          <w:tcPr>
            <w:tcW w:w="4896" w:type="dxa"/>
            <w:shd w:val="clear" w:color="auto" w:fill="17324D"/>
          </w:tcPr>
          <w:p w14:paraId="4B3F6537" w14:textId="77777777" w:rsidR="00AF42BD" w:rsidRPr="00A82453" w:rsidRDefault="00000000">
            <w:pPr>
              <w:rPr>
                <w:rFonts w:ascii="Arial" w:hAnsi="Arial" w:cs="Arial"/>
              </w:rPr>
            </w:pPr>
            <w:r w:rsidRPr="00A82453">
              <w:rPr>
                <w:rFonts w:ascii="Arial" w:hAnsi="Arial" w:cs="Arial"/>
                <w:color w:val="FFFFFF"/>
              </w:rPr>
              <w:t>Contenido</w:t>
            </w:r>
          </w:p>
        </w:tc>
      </w:tr>
      <w:tr w:rsidR="00AF42BD" w:rsidRPr="00A82453" w14:paraId="135A7A2D" w14:textId="77777777">
        <w:trPr>
          <w:jc w:val="center"/>
        </w:trPr>
        <w:tc>
          <w:tcPr>
            <w:tcW w:w="4896" w:type="dxa"/>
          </w:tcPr>
          <w:p w14:paraId="527F9BFA" w14:textId="77777777" w:rsidR="00AF42BD" w:rsidRPr="00A82453" w:rsidRDefault="00000000">
            <w:pPr>
              <w:rPr>
                <w:rFonts w:ascii="Arial" w:hAnsi="Arial" w:cs="Arial"/>
              </w:rPr>
            </w:pPr>
            <w:r w:rsidRPr="00A82453">
              <w:rPr>
                <w:rFonts w:ascii="Arial" w:hAnsi="Arial" w:cs="Arial"/>
              </w:rPr>
              <w:t>01_Acta_Constitucion.docx</w:t>
            </w:r>
          </w:p>
        </w:tc>
        <w:tc>
          <w:tcPr>
            <w:tcW w:w="4896" w:type="dxa"/>
          </w:tcPr>
          <w:p w14:paraId="048F952C" w14:textId="77777777" w:rsidR="00AF42BD" w:rsidRPr="00A82453" w:rsidRDefault="00000000">
            <w:pPr>
              <w:rPr>
                <w:rFonts w:ascii="Arial" w:hAnsi="Arial" w:cs="Arial"/>
                <w:lang w:val="es-MX"/>
              </w:rPr>
            </w:pPr>
            <w:r w:rsidRPr="00A82453">
              <w:rPr>
                <w:rFonts w:ascii="Arial" w:hAnsi="Arial" w:cs="Arial"/>
                <w:lang w:val="es-MX"/>
              </w:rPr>
              <w:t>Acta de constitución y alcance</w:t>
            </w:r>
          </w:p>
        </w:tc>
      </w:tr>
      <w:tr w:rsidR="00AF42BD" w:rsidRPr="00A82453" w14:paraId="247CDF03" w14:textId="77777777">
        <w:trPr>
          <w:jc w:val="center"/>
        </w:trPr>
        <w:tc>
          <w:tcPr>
            <w:tcW w:w="4896" w:type="dxa"/>
          </w:tcPr>
          <w:p w14:paraId="110DC4E0" w14:textId="77777777" w:rsidR="00AF42BD" w:rsidRPr="00A82453" w:rsidRDefault="00000000">
            <w:pPr>
              <w:rPr>
                <w:rFonts w:ascii="Arial" w:hAnsi="Arial" w:cs="Arial"/>
              </w:rPr>
            </w:pPr>
            <w:r w:rsidRPr="00A82453">
              <w:rPr>
                <w:rFonts w:ascii="Arial" w:hAnsi="Arial" w:cs="Arial"/>
              </w:rPr>
              <w:t>02_Plan_Gestion_Agil.docx</w:t>
            </w:r>
          </w:p>
        </w:tc>
        <w:tc>
          <w:tcPr>
            <w:tcW w:w="4896" w:type="dxa"/>
          </w:tcPr>
          <w:p w14:paraId="58468583" w14:textId="77777777" w:rsidR="00AF42BD" w:rsidRPr="00A82453" w:rsidRDefault="00000000">
            <w:pPr>
              <w:rPr>
                <w:rFonts w:ascii="Arial" w:hAnsi="Arial" w:cs="Arial"/>
                <w:lang w:val="es-MX"/>
              </w:rPr>
            </w:pPr>
            <w:r w:rsidRPr="00A82453">
              <w:rPr>
                <w:rFonts w:ascii="Arial" w:hAnsi="Arial" w:cs="Arial"/>
                <w:lang w:val="es-MX"/>
              </w:rPr>
              <w:t>Plan Scrum, roles, reuniones, artefactos y DoD</w:t>
            </w:r>
          </w:p>
        </w:tc>
      </w:tr>
      <w:tr w:rsidR="00AF42BD" w:rsidRPr="00A82453" w14:paraId="64EADC08" w14:textId="77777777">
        <w:trPr>
          <w:jc w:val="center"/>
        </w:trPr>
        <w:tc>
          <w:tcPr>
            <w:tcW w:w="4896" w:type="dxa"/>
          </w:tcPr>
          <w:p w14:paraId="6584498F" w14:textId="77777777" w:rsidR="00AF42BD" w:rsidRPr="00A82453" w:rsidRDefault="00000000">
            <w:pPr>
              <w:rPr>
                <w:rFonts w:ascii="Arial" w:hAnsi="Arial" w:cs="Arial"/>
              </w:rPr>
            </w:pPr>
            <w:r w:rsidRPr="00A82453">
              <w:rPr>
                <w:rFonts w:ascii="Arial" w:hAnsi="Arial" w:cs="Arial"/>
              </w:rPr>
              <w:t>03_ERS_Requisitos.docx</w:t>
            </w:r>
          </w:p>
        </w:tc>
        <w:tc>
          <w:tcPr>
            <w:tcW w:w="4896" w:type="dxa"/>
          </w:tcPr>
          <w:p w14:paraId="1F06DA21" w14:textId="77777777" w:rsidR="00AF42BD" w:rsidRPr="00A82453" w:rsidRDefault="00000000">
            <w:pPr>
              <w:rPr>
                <w:rFonts w:ascii="Arial" w:hAnsi="Arial" w:cs="Arial"/>
                <w:lang w:val="es-MX"/>
              </w:rPr>
            </w:pPr>
            <w:r w:rsidRPr="00A82453">
              <w:rPr>
                <w:rFonts w:ascii="Arial" w:hAnsi="Arial" w:cs="Arial"/>
                <w:lang w:val="es-MX"/>
              </w:rPr>
              <w:t>Especificación de requisitos de software</w:t>
            </w:r>
          </w:p>
        </w:tc>
      </w:tr>
      <w:tr w:rsidR="00AF42BD" w:rsidRPr="00A82453" w14:paraId="3B5C854B" w14:textId="77777777">
        <w:trPr>
          <w:jc w:val="center"/>
        </w:trPr>
        <w:tc>
          <w:tcPr>
            <w:tcW w:w="4896" w:type="dxa"/>
          </w:tcPr>
          <w:p w14:paraId="21081A04" w14:textId="77777777" w:rsidR="00AF42BD" w:rsidRPr="00A82453" w:rsidRDefault="00000000">
            <w:pPr>
              <w:rPr>
                <w:rFonts w:ascii="Arial" w:hAnsi="Arial" w:cs="Arial"/>
              </w:rPr>
            </w:pPr>
            <w:r w:rsidRPr="00A82453">
              <w:rPr>
                <w:rFonts w:ascii="Arial" w:hAnsi="Arial" w:cs="Arial"/>
              </w:rPr>
              <w:t>04_DAS_Arquitectura.docx</w:t>
            </w:r>
          </w:p>
        </w:tc>
        <w:tc>
          <w:tcPr>
            <w:tcW w:w="4896" w:type="dxa"/>
          </w:tcPr>
          <w:p w14:paraId="4EDACFA3" w14:textId="77777777" w:rsidR="00AF42BD" w:rsidRPr="00A82453" w:rsidRDefault="00000000">
            <w:pPr>
              <w:rPr>
                <w:rFonts w:ascii="Arial" w:hAnsi="Arial" w:cs="Arial"/>
                <w:lang w:val="es-MX"/>
              </w:rPr>
            </w:pPr>
            <w:r w:rsidRPr="00A82453">
              <w:rPr>
                <w:rFonts w:ascii="Arial" w:hAnsi="Arial" w:cs="Arial"/>
                <w:lang w:val="es-MX"/>
              </w:rPr>
              <w:t>Diseño y arquitectura del sistema</w:t>
            </w:r>
          </w:p>
        </w:tc>
      </w:tr>
      <w:tr w:rsidR="00AF42BD" w:rsidRPr="00A82453" w14:paraId="6E978C49" w14:textId="77777777">
        <w:trPr>
          <w:jc w:val="center"/>
        </w:trPr>
        <w:tc>
          <w:tcPr>
            <w:tcW w:w="4896" w:type="dxa"/>
          </w:tcPr>
          <w:p w14:paraId="6772695B" w14:textId="77777777" w:rsidR="00AF42BD" w:rsidRPr="00A82453" w:rsidRDefault="00000000">
            <w:pPr>
              <w:rPr>
                <w:rFonts w:ascii="Arial" w:hAnsi="Arial" w:cs="Arial"/>
              </w:rPr>
            </w:pPr>
            <w:r w:rsidRPr="00A82453">
              <w:rPr>
                <w:rFonts w:ascii="Arial" w:hAnsi="Arial" w:cs="Arial"/>
              </w:rPr>
              <w:t>05_EDT_Cronograma_Gantt.docx</w:t>
            </w:r>
          </w:p>
        </w:tc>
        <w:tc>
          <w:tcPr>
            <w:tcW w:w="4896" w:type="dxa"/>
          </w:tcPr>
          <w:p w14:paraId="2B40C378" w14:textId="77777777" w:rsidR="00AF42BD" w:rsidRPr="00A82453" w:rsidRDefault="00000000">
            <w:pPr>
              <w:rPr>
                <w:rFonts w:ascii="Arial" w:hAnsi="Arial" w:cs="Arial"/>
              </w:rPr>
            </w:pPr>
            <w:r w:rsidRPr="00A82453">
              <w:rPr>
                <w:rFonts w:ascii="Arial" w:hAnsi="Arial" w:cs="Arial"/>
              </w:rPr>
              <w:t>EDT y cronograma por sprints</w:t>
            </w:r>
          </w:p>
        </w:tc>
      </w:tr>
      <w:tr w:rsidR="00AF42BD" w:rsidRPr="00A82453" w14:paraId="4A77CAA7" w14:textId="77777777">
        <w:trPr>
          <w:jc w:val="center"/>
        </w:trPr>
        <w:tc>
          <w:tcPr>
            <w:tcW w:w="4896" w:type="dxa"/>
          </w:tcPr>
          <w:p w14:paraId="46EDC77A" w14:textId="77777777" w:rsidR="00AF42BD" w:rsidRPr="00A82453" w:rsidRDefault="00000000">
            <w:pPr>
              <w:rPr>
                <w:rFonts w:ascii="Arial" w:hAnsi="Arial" w:cs="Arial"/>
              </w:rPr>
            </w:pPr>
            <w:r w:rsidRPr="00A82453">
              <w:rPr>
                <w:rFonts w:ascii="Arial" w:hAnsi="Arial" w:cs="Arial"/>
              </w:rPr>
              <w:t>06_Matriz_RACI.docx</w:t>
            </w:r>
          </w:p>
        </w:tc>
        <w:tc>
          <w:tcPr>
            <w:tcW w:w="4896" w:type="dxa"/>
          </w:tcPr>
          <w:p w14:paraId="2B0A7002" w14:textId="77777777" w:rsidR="00AF42BD" w:rsidRPr="00A82453" w:rsidRDefault="00000000">
            <w:pPr>
              <w:rPr>
                <w:rFonts w:ascii="Arial" w:hAnsi="Arial" w:cs="Arial"/>
              </w:rPr>
            </w:pPr>
            <w:r w:rsidRPr="00A82453">
              <w:rPr>
                <w:rFonts w:ascii="Arial" w:hAnsi="Arial" w:cs="Arial"/>
              </w:rPr>
              <w:t>Responsabilidades del equipo</w:t>
            </w:r>
          </w:p>
        </w:tc>
      </w:tr>
      <w:tr w:rsidR="00AF42BD" w:rsidRPr="00A82453" w14:paraId="0342E459" w14:textId="77777777">
        <w:trPr>
          <w:jc w:val="center"/>
        </w:trPr>
        <w:tc>
          <w:tcPr>
            <w:tcW w:w="4896" w:type="dxa"/>
          </w:tcPr>
          <w:p w14:paraId="70A63EE8" w14:textId="77777777" w:rsidR="00AF42BD" w:rsidRPr="00A82453" w:rsidRDefault="00000000">
            <w:pPr>
              <w:rPr>
                <w:rFonts w:ascii="Arial" w:hAnsi="Arial" w:cs="Arial"/>
              </w:rPr>
            </w:pPr>
            <w:r w:rsidRPr="00A82453">
              <w:rPr>
                <w:rFonts w:ascii="Arial" w:hAnsi="Arial" w:cs="Arial"/>
              </w:rPr>
              <w:t>07_Plan_Riesgos.docx</w:t>
            </w:r>
          </w:p>
        </w:tc>
        <w:tc>
          <w:tcPr>
            <w:tcW w:w="4896" w:type="dxa"/>
          </w:tcPr>
          <w:p w14:paraId="34C84D1B" w14:textId="77777777" w:rsidR="00AF42BD" w:rsidRPr="00A82453" w:rsidRDefault="00000000">
            <w:pPr>
              <w:rPr>
                <w:rFonts w:ascii="Arial" w:hAnsi="Arial" w:cs="Arial"/>
              </w:rPr>
            </w:pPr>
            <w:r w:rsidRPr="00A82453">
              <w:rPr>
                <w:rFonts w:ascii="Arial" w:hAnsi="Arial" w:cs="Arial"/>
              </w:rPr>
              <w:t>Riesgos y contingencias</w:t>
            </w:r>
          </w:p>
        </w:tc>
      </w:tr>
      <w:tr w:rsidR="00AF42BD" w:rsidRPr="00A82453" w14:paraId="69E72B41" w14:textId="77777777">
        <w:trPr>
          <w:jc w:val="center"/>
        </w:trPr>
        <w:tc>
          <w:tcPr>
            <w:tcW w:w="4896" w:type="dxa"/>
          </w:tcPr>
          <w:p w14:paraId="383ECE26" w14:textId="77777777" w:rsidR="00AF42BD" w:rsidRPr="00A82453" w:rsidRDefault="00000000">
            <w:pPr>
              <w:rPr>
                <w:rFonts w:ascii="Arial" w:hAnsi="Arial" w:cs="Arial"/>
              </w:rPr>
            </w:pPr>
            <w:r w:rsidRPr="00A82453">
              <w:rPr>
                <w:rFonts w:ascii="Arial" w:hAnsi="Arial" w:cs="Arial"/>
              </w:rPr>
              <w:t>08_Plan_Calidad_Pruebas.docx</w:t>
            </w:r>
          </w:p>
        </w:tc>
        <w:tc>
          <w:tcPr>
            <w:tcW w:w="4896" w:type="dxa"/>
          </w:tcPr>
          <w:p w14:paraId="5C775AE7" w14:textId="77777777" w:rsidR="00AF42BD" w:rsidRPr="00A82453" w:rsidRDefault="00000000">
            <w:pPr>
              <w:rPr>
                <w:rFonts w:ascii="Arial" w:hAnsi="Arial" w:cs="Arial"/>
              </w:rPr>
            </w:pPr>
            <w:r w:rsidRPr="00A82453">
              <w:rPr>
                <w:rFonts w:ascii="Arial" w:hAnsi="Arial" w:cs="Arial"/>
              </w:rPr>
              <w:t>Pruebas, calidad y aceptación</w:t>
            </w:r>
          </w:p>
        </w:tc>
      </w:tr>
      <w:tr w:rsidR="00AF42BD" w:rsidRPr="00A82453" w14:paraId="452CE072" w14:textId="77777777">
        <w:trPr>
          <w:jc w:val="center"/>
        </w:trPr>
        <w:tc>
          <w:tcPr>
            <w:tcW w:w="4896" w:type="dxa"/>
          </w:tcPr>
          <w:p w14:paraId="6473468F" w14:textId="77777777" w:rsidR="00AF42BD" w:rsidRPr="00A82453" w:rsidRDefault="00000000">
            <w:pPr>
              <w:rPr>
                <w:rFonts w:ascii="Arial" w:hAnsi="Arial" w:cs="Arial"/>
              </w:rPr>
            </w:pPr>
            <w:r w:rsidRPr="00A82453">
              <w:rPr>
                <w:rFonts w:ascii="Arial" w:hAnsi="Arial" w:cs="Arial"/>
              </w:rPr>
              <w:t>09_Plan_Despliegue_Operaciones.docx</w:t>
            </w:r>
          </w:p>
        </w:tc>
        <w:tc>
          <w:tcPr>
            <w:tcW w:w="4896" w:type="dxa"/>
          </w:tcPr>
          <w:p w14:paraId="3566D602" w14:textId="77777777" w:rsidR="00AF42BD" w:rsidRPr="00A82453" w:rsidRDefault="00000000">
            <w:pPr>
              <w:rPr>
                <w:rFonts w:ascii="Arial" w:hAnsi="Arial" w:cs="Arial"/>
              </w:rPr>
            </w:pPr>
            <w:r w:rsidRPr="00A82453">
              <w:rPr>
                <w:rFonts w:ascii="Arial" w:hAnsi="Arial" w:cs="Arial"/>
              </w:rPr>
              <w:t>Instalación, servicios y operación</w:t>
            </w:r>
          </w:p>
        </w:tc>
      </w:tr>
      <w:tr w:rsidR="00AF42BD" w:rsidRPr="00A82453" w14:paraId="3CBCBF48" w14:textId="77777777">
        <w:trPr>
          <w:jc w:val="center"/>
        </w:trPr>
        <w:tc>
          <w:tcPr>
            <w:tcW w:w="4896" w:type="dxa"/>
          </w:tcPr>
          <w:p w14:paraId="65AB4775" w14:textId="77777777" w:rsidR="00AF42BD" w:rsidRPr="00A82453" w:rsidRDefault="00000000">
            <w:pPr>
              <w:rPr>
                <w:rFonts w:ascii="Arial" w:hAnsi="Arial" w:cs="Arial"/>
              </w:rPr>
            </w:pPr>
            <w:r w:rsidRPr="00A82453">
              <w:rPr>
                <w:rFonts w:ascii="Arial" w:hAnsi="Arial" w:cs="Arial"/>
              </w:rPr>
              <w:t>10_Manuales_Usuario.docx</w:t>
            </w:r>
          </w:p>
        </w:tc>
        <w:tc>
          <w:tcPr>
            <w:tcW w:w="4896" w:type="dxa"/>
          </w:tcPr>
          <w:p w14:paraId="76E14FBB" w14:textId="77777777" w:rsidR="00AF42BD" w:rsidRPr="00A82453" w:rsidRDefault="00000000">
            <w:pPr>
              <w:rPr>
                <w:rFonts w:ascii="Arial" w:hAnsi="Arial" w:cs="Arial"/>
              </w:rPr>
            </w:pPr>
            <w:r w:rsidRPr="00A82453">
              <w:rPr>
                <w:rFonts w:ascii="Arial" w:hAnsi="Arial" w:cs="Arial"/>
              </w:rPr>
              <w:t>Manual resumido por rol</w:t>
            </w:r>
          </w:p>
        </w:tc>
      </w:tr>
      <w:tr w:rsidR="00AF42BD" w:rsidRPr="00A82453" w14:paraId="2F114BCD" w14:textId="77777777">
        <w:trPr>
          <w:jc w:val="center"/>
        </w:trPr>
        <w:tc>
          <w:tcPr>
            <w:tcW w:w="4896" w:type="dxa"/>
          </w:tcPr>
          <w:p w14:paraId="3002FADC" w14:textId="77777777" w:rsidR="00AF42BD" w:rsidRPr="00A82453" w:rsidRDefault="00000000">
            <w:pPr>
              <w:rPr>
                <w:rFonts w:ascii="Arial" w:hAnsi="Arial" w:cs="Arial"/>
              </w:rPr>
            </w:pPr>
            <w:r w:rsidRPr="00A82453">
              <w:rPr>
                <w:rFonts w:ascii="Arial" w:hAnsi="Arial" w:cs="Arial"/>
              </w:rPr>
              <w:t>11_Backlog_y_Trazabilidad.docx</w:t>
            </w:r>
          </w:p>
        </w:tc>
        <w:tc>
          <w:tcPr>
            <w:tcW w:w="4896" w:type="dxa"/>
          </w:tcPr>
          <w:p w14:paraId="7D5E8B42" w14:textId="77777777" w:rsidR="00AF42BD" w:rsidRPr="00A82453" w:rsidRDefault="00000000">
            <w:pPr>
              <w:rPr>
                <w:rFonts w:ascii="Arial" w:hAnsi="Arial" w:cs="Arial"/>
              </w:rPr>
            </w:pPr>
            <w:r w:rsidRPr="00A82453">
              <w:rPr>
                <w:rFonts w:ascii="Arial" w:hAnsi="Arial" w:cs="Arial"/>
              </w:rPr>
              <w:t>Backlog, dependencias y trazabilidad</w:t>
            </w:r>
          </w:p>
        </w:tc>
      </w:tr>
      <w:tr w:rsidR="00AF42BD" w:rsidRPr="00A82453" w14:paraId="272EC621" w14:textId="77777777">
        <w:trPr>
          <w:jc w:val="center"/>
        </w:trPr>
        <w:tc>
          <w:tcPr>
            <w:tcW w:w="4896" w:type="dxa"/>
          </w:tcPr>
          <w:p w14:paraId="4595D5CF" w14:textId="77777777" w:rsidR="00AF42BD" w:rsidRPr="00A82453" w:rsidRDefault="00000000">
            <w:pPr>
              <w:rPr>
                <w:rFonts w:ascii="Arial" w:hAnsi="Arial" w:cs="Arial"/>
              </w:rPr>
            </w:pPr>
            <w:r w:rsidRPr="00A82453">
              <w:rPr>
                <w:rFonts w:ascii="Arial" w:hAnsi="Arial" w:cs="Arial"/>
              </w:rPr>
              <w:t>12_Evidencias_Sprints.docx</w:t>
            </w:r>
          </w:p>
        </w:tc>
        <w:tc>
          <w:tcPr>
            <w:tcW w:w="4896" w:type="dxa"/>
          </w:tcPr>
          <w:p w14:paraId="203833FA" w14:textId="77777777" w:rsidR="00AF42BD" w:rsidRPr="00A82453" w:rsidRDefault="00000000">
            <w:pPr>
              <w:rPr>
                <w:rFonts w:ascii="Arial" w:hAnsi="Arial" w:cs="Arial"/>
                <w:lang w:val="es-MX"/>
              </w:rPr>
            </w:pPr>
            <w:r w:rsidRPr="00A82453">
              <w:rPr>
                <w:rFonts w:ascii="Arial" w:hAnsi="Arial" w:cs="Arial"/>
                <w:lang w:val="es-MX"/>
              </w:rPr>
              <w:t xml:space="preserve">Registro de </w:t>
            </w:r>
            <w:proofErr w:type="spellStart"/>
            <w:r w:rsidRPr="00A82453">
              <w:rPr>
                <w:rFonts w:ascii="Arial" w:hAnsi="Arial" w:cs="Arial"/>
                <w:lang w:val="es-MX"/>
              </w:rPr>
              <w:t>sprints</w:t>
            </w:r>
            <w:proofErr w:type="spellEnd"/>
            <w:r w:rsidRPr="00A82453">
              <w:rPr>
                <w:rFonts w:ascii="Arial" w:hAnsi="Arial" w:cs="Arial"/>
                <w:lang w:val="es-MX"/>
              </w:rPr>
              <w:t xml:space="preserve"> y plantilla de actas</w:t>
            </w:r>
          </w:p>
        </w:tc>
      </w:tr>
      <w:tr w:rsidR="00AF42BD" w:rsidRPr="00A82453" w14:paraId="5B1D2A74" w14:textId="77777777">
        <w:trPr>
          <w:jc w:val="center"/>
        </w:trPr>
        <w:tc>
          <w:tcPr>
            <w:tcW w:w="4896" w:type="dxa"/>
          </w:tcPr>
          <w:p w14:paraId="48739E54" w14:textId="77777777" w:rsidR="00AF42BD" w:rsidRPr="00A82453" w:rsidRDefault="00000000">
            <w:pPr>
              <w:rPr>
                <w:rFonts w:ascii="Arial" w:hAnsi="Arial" w:cs="Arial"/>
              </w:rPr>
            </w:pPr>
            <w:r w:rsidRPr="00A82453">
              <w:rPr>
                <w:rFonts w:ascii="Arial" w:hAnsi="Arial" w:cs="Arial"/>
              </w:rPr>
              <w:t>13_Plan_Comunicaciones_Cambios.docx</w:t>
            </w:r>
          </w:p>
        </w:tc>
        <w:tc>
          <w:tcPr>
            <w:tcW w:w="4896" w:type="dxa"/>
          </w:tcPr>
          <w:p w14:paraId="168DDB27" w14:textId="77777777" w:rsidR="00AF42BD" w:rsidRPr="00A82453" w:rsidRDefault="00000000">
            <w:pPr>
              <w:rPr>
                <w:rFonts w:ascii="Arial" w:hAnsi="Arial" w:cs="Arial"/>
                <w:lang w:val="es-MX"/>
              </w:rPr>
            </w:pPr>
            <w:r w:rsidRPr="00A82453">
              <w:rPr>
                <w:rFonts w:ascii="Arial" w:hAnsi="Arial" w:cs="Arial"/>
                <w:lang w:val="es-MX"/>
              </w:rPr>
              <w:t>Gestión de cambios y comunicación</w:t>
            </w:r>
          </w:p>
        </w:tc>
      </w:tr>
      <w:tr w:rsidR="00AF42BD" w:rsidRPr="00A82453" w14:paraId="4474C39B" w14:textId="77777777">
        <w:trPr>
          <w:jc w:val="center"/>
        </w:trPr>
        <w:tc>
          <w:tcPr>
            <w:tcW w:w="4896" w:type="dxa"/>
          </w:tcPr>
          <w:p w14:paraId="08F28254" w14:textId="77777777" w:rsidR="00AF42BD" w:rsidRPr="00A82453" w:rsidRDefault="00000000">
            <w:pPr>
              <w:rPr>
                <w:rFonts w:ascii="Arial" w:hAnsi="Arial" w:cs="Arial"/>
              </w:rPr>
            </w:pPr>
            <w:r w:rsidRPr="00A82453">
              <w:rPr>
                <w:rFonts w:ascii="Arial" w:hAnsi="Arial" w:cs="Arial"/>
              </w:rPr>
              <w:t>14_Entrega_Cierre.docx</w:t>
            </w:r>
          </w:p>
        </w:tc>
        <w:tc>
          <w:tcPr>
            <w:tcW w:w="4896" w:type="dxa"/>
          </w:tcPr>
          <w:p w14:paraId="5A7E905A" w14:textId="77777777" w:rsidR="00AF42BD" w:rsidRPr="00A82453" w:rsidRDefault="00000000">
            <w:pPr>
              <w:rPr>
                <w:rFonts w:ascii="Arial" w:hAnsi="Arial" w:cs="Arial"/>
                <w:lang w:val="es-MX"/>
              </w:rPr>
            </w:pPr>
            <w:r w:rsidRPr="00A82453">
              <w:rPr>
                <w:rFonts w:ascii="Arial" w:hAnsi="Arial" w:cs="Arial"/>
                <w:lang w:val="es-MX"/>
              </w:rPr>
              <w:t>Informe de entrega y cierre</w:t>
            </w:r>
          </w:p>
        </w:tc>
      </w:tr>
    </w:tbl>
    <w:p w14:paraId="4E80F543" w14:textId="77777777" w:rsidR="00AF42BD" w:rsidRPr="00A82453" w:rsidRDefault="00AF42BD">
      <w:pPr>
        <w:rPr>
          <w:rFonts w:ascii="Arial" w:hAnsi="Arial" w:cs="Arial"/>
          <w:lang w:val="es-MX"/>
        </w:rPr>
      </w:pPr>
    </w:p>
    <w:p w14:paraId="444DF105" w14:textId="77777777" w:rsidR="00AF42BD" w:rsidRPr="00A82453" w:rsidRDefault="00000000">
      <w:pPr>
        <w:pStyle w:val="Heading1"/>
        <w:rPr>
          <w:rFonts w:ascii="Arial" w:hAnsi="Arial" w:cs="Arial"/>
          <w:lang w:val="es-MX"/>
        </w:rPr>
      </w:pPr>
      <w:r w:rsidRPr="00A82453">
        <w:rPr>
          <w:rFonts w:ascii="Arial" w:hAnsi="Arial" w:cs="Arial"/>
          <w:lang w:val="es-MX"/>
        </w:rPr>
        <w:t>Criterio de evidencia</w:t>
      </w:r>
    </w:p>
    <w:p w14:paraId="7D2412F2" w14:textId="77777777" w:rsidR="00AF42BD" w:rsidRPr="00A82453" w:rsidRDefault="00000000">
      <w:pPr>
        <w:rPr>
          <w:rFonts w:ascii="Arial" w:hAnsi="Arial" w:cs="Arial"/>
          <w:lang w:val="es-MX"/>
        </w:rPr>
      </w:pPr>
      <w:r w:rsidRPr="00A82453">
        <w:rPr>
          <w:rFonts w:ascii="Arial" w:hAnsi="Arial" w:cs="Arial"/>
          <w:lang w:val="es-MX"/>
        </w:rPr>
        <w:t>No se considera probado un requisito solo porque una tarjeta se haya movido a «Hecho» o porque un documento de avance lo declare implementado. Se requiere evidencia verificable de prueba o aceptación. Las fechas y el estado de las HU en Trello son referencias de planificación/simulación cuando así se registró.</w:t>
      </w:r>
    </w:p>
    <w:p w14:paraId="6BF7CEB7" w14:textId="77777777" w:rsidR="00AF42BD" w:rsidRPr="00A82453" w:rsidRDefault="00000000">
      <w:pPr>
        <w:pStyle w:val="Heading1"/>
        <w:rPr>
          <w:rFonts w:ascii="Arial" w:hAnsi="Arial" w:cs="Arial"/>
        </w:rPr>
      </w:pPr>
      <w:proofErr w:type="spellStart"/>
      <w:r w:rsidRPr="00A82453">
        <w:rPr>
          <w:rFonts w:ascii="Arial" w:hAnsi="Arial" w:cs="Arial"/>
        </w:rPr>
        <w:t>Pendientes</w:t>
      </w:r>
      <w:proofErr w:type="spellEnd"/>
      <w:r w:rsidRPr="00A82453">
        <w:rPr>
          <w:rFonts w:ascii="Arial" w:hAnsi="Arial" w:cs="Arial"/>
        </w:rPr>
        <w:t xml:space="preserve"> para </w:t>
      </w:r>
      <w:proofErr w:type="spellStart"/>
      <w:r w:rsidRPr="00A82453">
        <w:rPr>
          <w:rFonts w:ascii="Arial" w:hAnsi="Arial" w:cs="Arial"/>
        </w:rPr>
        <w:t>versión</w:t>
      </w:r>
      <w:proofErr w:type="spellEnd"/>
      <w:r w:rsidRPr="00A82453">
        <w:rPr>
          <w:rFonts w:ascii="Arial" w:hAnsi="Arial" w:cs="Arial"/>
        </w:rPr>
        <w:t xml:space="preserve"> </w:t>
      </w:r>
      <w:proofErr w:type="spellStart"/>
      <w:r w:rsidRPr="00A82453">
        <w:rPr>
          <w:rFonts w:ascii="Arial" w:hAnsi="Arial" w:cs="Arial"/>
        </w:rPr>
        <w:t>definitiva</w:t>
      </w:r>
      <w:proofErr w:type="spellEnd"/>
    </w:p>
    <w:p w14:paraId="1CC2259D" w14:textId="77777777" w:rsidR="00AF42BD" w:rsidRPr="00A82453" w:rsidRDefault="00000000">
      <w:pPr>
        <w:pStyle w:val="ListBullet"/>
        <w:rPr>
          <w:rFonts w:ascii="Arial" w:hAnsi="Arial" w:cs="Arial"/>
        </w:rPr>
      </w:pPr>
      <w:r w:rsidRPr="00A82453">
        <w:rPr>
          <w:rFonts w:ascii="Arial" w:hAnsi="Arial" w:cs="Arial"/>
        </w:rPr>
        <w:t>Adjuntar rúbrica oficial de Capstone y adaptar estructura exigida.</w:t>
      </w:r>
    </w:p>
    <w:p w14:paraId="5F29B77F" w14:textId="77777777" w:rsidR="00AF42BD" w:rsidRPr="00A82453" w:rsidRDefault="00000000">
      <w:pPr>
        <w:pStyle w:val="ListBullet"/>
        <w:rPr>
          <w:rFonts w:ascii="Arial" w:hAnsi="Arial" w:cs="Arial"/>
          <w:lang w:val="es-MX"/>
        </w:rPr>
      </w:pPr>
      <w:r w:rsidRPr="00A82453">
        <w:rPr>
          <w:rFonts w:ascii="Arial" w:hAnsi="Arial" w:cs="Arial"/>
          <w:lang w:val="es-MX"/>
        </w:rPr>
        <w:t>Confirmar nombre oficial del producto, patrocinador, cliente académico y docente evaluador.</w:t>
      </w:r>
    </w:p>
    <w:p w14:paraId="5E717D91" w14:textId="77777777" w:rsidR="00AF42BD" w:rsidRPr="00A82453" w:rsidRDefault="00000000">
      <w:pPr>
        <w:pStyle w:val="ListBullet"/>
        <w:rPr>
          <w:rFonts w:ascii="Arial" w:hAnsi="Arial" w:cs="Arial"/>
          <w:lang w:val="es-MX"/>
        </w:rPr>
      </w:pPr>
      <w:r w:rsidRPr="00A82453">
        <w:rPr>
          <w:rFonts w:ascii="Arial" w:hAnsi="Arial" w:cs="Arial"/>
          <w:lang w:val="es-MX"/>
        </w:rPr>
        <w:lastRenderedPageBreak/>
        <w:t>Exportar el tablero Trello al corte de entrega y sustituir los resúmenes por evidencia actual.</w:t>
      </w:r>
    </w:p>
    <w:p w14:paraId="42EB1C3C" w14:textId="77777777" w:rsidR="00AF42BD" w:rsidRPr="00A82453" w:rsidRDefault="00000000">
      <w:pPr>
        <w:pStyle w:val="ListBullet"/>
        <w:rPr>
          <w:rFonts w:ascii="Arial" w:hAnsi="Arial" w:cs="Arial"/>
          <w:lang w:val="es-MX"/>
        </w:rPr>
      </w:pPr>
      <w:r w:rsidRPr="00A82453">
        <w:rPr>
          <w:rFonts w:ascii="Arial" w:hAnsi="Arial" w:cs="Arial"/>
          <w:lang w:val="es-MX"/>
        </w:rPr>
        <w:t xml:space="preserve">Adjuntar capturas, resultados de pruebas, </w:t>
      </w:r>
      <w:proofErr w:type="spellStart"/>
      <w:r w:rsidRPr="00A82453">
        <w:rPr>
          <w:rFonts w:ascii="Arial" w:hAnsi="Arial" w:cs="Arial"/>
          <w:lang w:val="es-MX"/>
        </w:rPr>
        <w:t>URLs</w:t>
      </w:r>
      <w:proofErr w:type="spellEnd"/>
      <w:r w:rsidRPr="00A82453">
        <w:rPr>
          <w:rFonts w:ascii="Arial" w:hAnsi="Arial" w:cs="Arial"/>
          <w:lang w:val="es-MX"/>
        </w:rPr>
        <w:t xml:space="preserve"> verificadas y firmas/aprobaciones.</w:t>
      </w:r>
    </w:p>
    <w:p w14:paraId="50A70D9A" w14:textId="77777777" w:rsidR="00AF42BD" w:rsidRPr="00A82453" w:rsidRDefault="00000000">
      <w:pPr>
        <w:pStyle w:val="ListBullet"/>
        <w:rPr>
          <w:lang w:val="es-MX"/>
        </w:rPr>
      </w:pPr>
      <w:r w:rsidRPr="00A82453">
        <w:rPr>
          <w:rFonts w:ascii="Arial" w:hAnsi="Arial" w:cs="Arial"/>
          <w:lang w:val="es-MX"/>
        </w:rPr>
        <w:t>Validar estado de correo externo, recuperación de contraseña y si</w:t>
      </w:r>
      <w:r w:rsidRPr="00A82453">
        <w:rPr>
          <w:lang w:val="es-MX"/>
        </w:rPr>
        <w:t>ncronización de API/web/móvil.</w:t>
      </w:r>
    </w:p>
    <w:sectPr w:rsidR="00AF42BD" w:rsidRPr="00A82453" w:rsidSect="00034616">
      <w:footerReference w:type="default" r:id="rId8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C34EF" w14:textId="77777777" w:rsidR="00407610" w:rsidRDefault="00407610">
      <w:pPr>
        <w:spacing w:after="0" w:line="240" w:lineRule="auto"/>
      </w:pPr>
      <w:r>
        <w:separator/>
      </w:r>
    </w:p>
  </w:endnote>
  <w:endnote w:type="continuationSeparator" w:id="0">
    <w:p w14:paraId="7D72DB38" w14:textId="77777777" w:rsidR="00407610" w:rsidRDefault="00407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F8C2B" w14:textId="17960A36" w:rsidR="00AF42BD" w:rsidRDefault="00AF42BD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60FEF" w14:textId="77777777" w:rsidR="00407610" w:rsidRDefault="00407610">
      <w:pPr>
        <w:spacing w:after="0" w:line="240" w:lineRule="auto"/>
      </w:pPr>
      <w:r>
        <w:separator/>
      </w:r>
    </w:p>
  </w:footnote>
  <w:footnote w:type="continuationSeparator" w:id="0">
    <w:p w14:paraId="1E936FD9" w14:textId="77777777" w:rsidR="00407610" w:rsidRDefault="004076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9088551">
    <w:abstractNumId w:val="8"/>
  </w:num>
  <w:num w:numId="2" w16cid:durableId="20784271">
    <w:abstractNumId w:val="6"/>
  </w:num>
  <w:num w:numId="3" w16cid:durableId="520046516">
    <w:abstractNumId w:val="5"/>
  </w:num>
  <w:num w:numId="4" w16cid:durableId="166411219">
    <w:abstractNumId w:val="4"/>
  </w:num>
  <w:num w:numId="5" w16cid:durableId="1733502374">
    <w:abstractNumId w:val="7"/>
  </w:num>
  <w:num w:numId="6" w16cid:durableId="88434020">
    <w:abstractNumId w:val="3"/>
  </w:num>
  <w:num w:numId="7" w16cid:durableId="2066447658">
    <w:abstractNumId w:val="2"/>
  </w:num>
  <w:num w:numId="8" w16cid:durableId="1585528435">
    <w:abstractNumId w:val="1"/>
  </w:num>
  <w:num w:numId="9" w16cid:durableId="931619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4602"/>
    <w:rsid w:val="00326F90"/>
    <w:rsid w:val="00336084"/>
    <w:rsid w:val="00407610"/>
    <w:rsid w:val="00617C08"/>
    <w:rsid w:val="00A82453"/>
    <w:rsid w:val="00AA1D8D"/>
    <w:rsid w:val="00AF42B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DBEF22"/>
  <w14:defaultImageDpi w14:val="300"/>
  <w15:docId w15:val="{21C1AC5D-0EAE-4C1B-83FD-D4328C469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2E4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5B7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F2E4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9540963-e559-4020-8a90-fe8a502c2801}" enabled="1" method="Standard" siteId="{f25493ae-1c98-41d7-8a33-0be75f5fe60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372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Cristobal Peña</cp:lastModifiedBy>
  <cp:revision>2</cp:revision>
  <dcterms:created xsi:type="dcterms:W3CDTF">2013-12-23T23:15:00Z</dcterms:created>
  <dcterms:modified xsi:type="dcterms:W3CDTF">2026-10-19T19:05:00Z</dcterms:modified>
  <cp:category/>
</cp:coreProperties>
</file>