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F062BA" w14:paraId="69570B2E" w14:textId="77777777" w:rsidTr="14C86939">
        <w:trPr>
          <w:trHeight w:val="440"/>
        </w:trPr>
        <w:tc>
          <w:tcPr>
            <w:tcW w:w="2534" w:type="dxa"/>
            <w:vAlign w:val="center"/>
          </w:tcPr>
          <w:p w14:paraId="35330877" w14:textId="5D4011D9"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Nombre estudiante</w:t>
            </w:r>
          </w:p>
        </w:tc>
        <w:tc>
          <w:tcPr>
            <w:tcW w:w="6964" w:type="dxa"/>
            <w:vAlign w:val="center"/>
          </w:tcPr>
          <w:p w14:paraId="01D87D99" w14:textId="6E3B7FEE" w:rsidR="00F062BA" w:rsidRPr="00F062BA" w:rsidRDefault="00F062BA" w:rsidP="00F062BA">
            <w:pPr>
              <w:rPr>
                <w:b/>
                <w:u w:val="single"/>
              </w:rPr>
            </w:pPr>
            <w:r>
              <w:rPr>
                <w:b/>
                <w:u w:val="single"/>
              </w:rPr>
              <w:t xml:space="preserve">Cristobal Peña, Bernardo Rojas , Javier Morales</w:t>
            </w:r>
          </w:p>
        </w:tc>
      </w:tr>
      <w:tr w:rsidR="00F062BA" w14:paraId="1804513C" w14:textId="77777777" w:rsidTr="14C86939">
        <w:trPr>
          <w:trHeight w:val="418"/>
        </w:trPr>
        <w:tc>
          <w:tcPr>
            <w:tcW w:w="2534" w:type="dxa"/>
            <w:vAlign w:val="center"/>
          </w:tcPr>
          <w:p w14:paraId="4B54D12F" w14:textId="703BFC7C"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Rut</w:t>
            </w:r>
          </w:p>
        </w:tc>
        <w:tc>
          <w:tcPr>
            <w:tcW w:w="6964" w:type="dxa"/>
            <w:vAlign w:val="center"/>
          </w:tcPr>
          <w:p w14:paraId="0FE9D104" w14:textId="0F03C655" w:rsidR="00F062BA" w:rsidRPr="00F062BA" w:rsidRDefault="00F062BA" w:rsidP="00F062BA">
            <w:pPr>
              <w:rPr>
                <w:b/>
                <w:u w:val="single"/>
              </w:rPr>
            </w:pPr>
            <w:r>
              <w:rPr>
                <w:b/>
                <w:u w:val="single"/>
              </w:rPr>
              <w:t xml:space="preserve">20.391.753-8 , 20.069.013-3, 17-072.768-1</w:t>
            </w:r>
          </w:p>
        </w:tc>
      </w:tr>
      <w:tr w:rsidR="00F062BA" w14:paraId="0463BC50" w14:textId="77777777" w:rsidTr="14C86939">
        <w:trPr>
          <w:trHeight w:val="425"/>
        </w:trPr>
        <w:tc>
          <w:tcPr>
            <w:tcW w:w="2534" w:type="dxa"/>
            <w:vAlign w:val="center"/>
          </w:tcPr>
          <w:p w14:paraId="78AD28E9" w14:textId="0741F90E"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Carrera</w:t>
            </w:r>
          </w:p>
        </w:tc>
        <w:tc>
          <w:tcPr>
            <w:tcW w:w="6964" w:type="dxa"/>
            <w:vAlign w:val="center"/>
          </w:tcPr>
          <w:p w14:paraId="260762BD" w14:textId="4E133E03" w:rsidR="00F062BA" w:rsidRPr="00F062BA" w:rsidRDefault="00F062BA" w:rsidP="00F062BA">
            <w:pPr>
              <w:rPr>
                <w:b/>
                <w:u w:val="single"/>
              </w:rPr>
            </w:pPr>
            <w:r>
              <w:rPr>
                <w:u w:val="single"/>
              </w:rPr>
              <w:t>Ingeniería en Informática</w:t>
            </w:r>
          </w:p>
        </w:tc>
      </w:tr>
      <w:tr w:rsidR="00F062BA" w14:paraId="3A298087" w14:textId="77777777" w:rsidTr="14C86939">
        <w:trPr>
          <w:trHeight w:val="417"/>
        </w:trPr>
        <w:tc>
          <w:tcPr>
            <w:tcW w:w="2534" w:type="dxa"/>
            <w:vAlign w:val="center"/>
          </w:tcPr>
          <w:p w14:paraId="013BFFC4" w14:textId="2EB58909" w:rsidR="00F062BA" w:rsidRPr="00F062BA" w:rsidRDefault="00F062BA" w:rsidP="00F062BA">
            <w:pPr>
              <w:rPr>
                <w:rFonts w:ascii="Calibri" w:hAnsi="Calibri"/>
                <w:color w:val="1F3864" w:themeColor="accent1" w:themeShade="80"/>
                <w:u w:val="single"/>
              </w:rPr>
            </w:pPr>
            <w:r>
              <w:rPr>
                <w:rFonts w:ascii="Calibri" w:hAnsi="Calibri"/>
                <w:color w:val="1F3864" w:themeColor="accent1" w:themeShade="80"/>
                <w:u w:val="single"/>
              </w:rPr>
              <w:t>Sede</w:t>
            </w:r>
          </w:p>
        </w:tc>
        <w:tc>
          <w:tcPr>
            <w:tcW w:w="6964" w:type="dxa"/>
            <w:vAlign w:val="center"/>
          </w:tcPr>
          <w:p w14:paraId="75CFA63E" w14:textId="736DC7DE" w:rsidR="00F062BA" w:rsidRPr="00F062BA" w:rsidRDefault="00F062BA" w:rsidP="00F062BA">
            <w:pPr>
              <w:rPr>
                <w:b/>
                <w:u w:val="single"/>
              </w:rPr>
            </w:pPr>
            <w:r>
              <w:rPr>
                <w:b/>
                <w:u w:val="single"/>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sz w:val="20"/>
                <w:szCs w:val="20"/>
                <w:lang w:eastAsia="es-CL"/>
              </w:rPr>
              <w:t xml:space="preserve">vialNex — Plataforma web y móvil para la gestión de operaciones de distribución y transporte de carga.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sz w:val="20"/>
                <w:szCs w:val="20"/>
                <w:lang w:eastAsia="es-CL"/>
              </w:rPr>
              <w:t>Desarrollo de soluciones de software (web y móvil).</w:t>
            </w:r>
          </w:p>
          <w:p w14:paraId="5D5146E4" w14:textId="77777777" w:rsidR="00D110EC" w:rsidRDefault="00D110EC" w:rsidP="00C27FB0">
            <w:pPr>
              <w:rPr>
                <w:b/>
              </w:rPr>
            </w:pPr>
            <w:r>
              <w:rPr>
                <w:rFonts w:ascii="Calibri" w:hAnsi="Calibri" w:cs="Arial"/>
                <w:sz w:val="20"/>
                <w:szCs w:val="20"/>
                <w:lang w:eastAsia="es-CL"/>
              </w:rPr>
              <w:t>Modelamiento y construcción de bases de datos.</w:t>
            </w:r>
          </w:p>
          <w:p w14:paraId="1219712C" w14:textId="77777777" w:rsidR="00D110EC" w:rsidRDefault="00D110EC" w:rsidP="00C27FB0">
            <w:pPr>
              <w:rPr>
                <w:b/>
              </w:rPr>
            </w:pPr>
            <w:r>
              <w:rPr>
                <w:rFonts w:ascii="Calibri" w:hAnsi="Calibri" w:cs="Arial"/>
                <w:sz w:val="20"/>
                <w:szCs w:val="20"/>
                <w:lang w:eastAsia="es-CL"/>
              </w:rPr>
              <w:t>Gestión de proyectos informáticos.</w:t>
            </w:r>
          </w:p>
          <w:p w14:paraId="75175E60" w14:textId="77777777" w:rsidR="00D110EC" w:rsidRDefault="00D110EC" w:rsidP="00C27FB0">
            <w:pPr>
              <w:rPr>
                <w:b/>
              </w:rPr>
            </w:pPr>
            <w:r>
              <w:rPr>
                <w:rFonts w:ascii="Calibri" w:hAnsi="Calibri" w:cs="Arial"/>
                <w:sz w:val="20"/>
                <w:szCs w:val="20"/>
                <w:lang w:eastAsia="es-CL"/>
              </w:rPr>
              <w:t>Aseguramiento de la calidad y pruebas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rFonts w:ascii="Calibri" w:hAnsi="Calibri" w:cs="Arial"/>
                <w:iCs/>
                <w:sz w:val="20"/>
                <w:szCs w:val="20"/>
                <w:lang w:eastAsia="es-CL"/>
              </w:rPr>
              <w:t>Desarrollar una solución de software utilizando técnicas que permitan sistematizar el proceso de desarrollo y mantenimiento, asegurando el logro de los objetivos.</w:t>
            </w:r>
          </w:p>
          <w:p w14:paraId="1C8C8E53" w14:textId="77777777" w:rsidR="00D110EC" w:rsidRDefault="00D110EC" w:rsidP="14C86939">
            <w:pPr>
              <w:rPr>
                <w:b/>
                <w:bCs/>
              </w:rPr>
            </w:pPr>
            <w:r>
              <w:rPr>
                <w:rFonts w:ascii="Calibri" w:hAnsi="Calibri" w:cs="Arial"/>
                <w:iCs/>
                <w:sz w:val="20"/>
                <w:szCs w:val="20"/>
                <w:lang w:eastAsia="es-CL"/>
              </w:rPr>
              <w:t xml:space="preserve">Construir modelos de datos para soportar los requerimientos de la organización de acuerdo a un diseño definido y escalable en el tiempo.</w:t>
            </w:r>
          </w:p>
          <w:p w14:paraId="573CCCF5" w14:textId="77777777" w:rsidR="00D110EC" w:rsidRDefault="00D110EC" w:rsidP="14C86939">
            <w:pPr>
              <w:rPr>
                <w:b/>
                <w:bCs/>
              </w:rPr>
            </w:pPr>
            <w:r>
              <w:rPr>
                <w:rFonts w:ascii="Calibri" w:hAnsi="Calibri" w:cs="Arial"/>
                <w:iCs/>
                <w:sz w:val="20"/>
                <w:szCs w:val="20"/>
                <w:lang w:eastAsia="es-CL"/>
              </w:rPr>
              <w:lastRenderedPageBreak/>
              <w:t xml:space="preserve">Gestionar proyectos informáticos, ofreciendo alternativas para la toma de decisiones de acuerdo a los requerimientos de la organización.</w:t>
            </w:r>
          </w:p>
          <w:p w14:paraId="528FC5CB" w14:textId="77777777" w:rsidR="00D110EC" w:rsidRDefault="00D110EC" w:rsidP="14C86939">
            <w:pPr>
              <w:rPr>
                <w:b/>
                <w:bCs/>
              </w:rPr>
            </w:pPr>
            <w:r>
              <w:rPr>
                <w:rFonts w:ascii="Calibri" w:hAnsi="Calibri" w:cs="Arial"/>
                <w:iCs/>
                <w:sz w:val="20"/>
                <w:szCs w:val="20"/>
                <w:lang w:eastAsia="es-CL"/>
              </w:rPr>
              <w:t>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 xml:space="preserve">El proyecto aborda una problemática concreta del sector de distribución y transporte de carga en Chile: las empresas que realizan despacho a domicilio de productos voluminosos, como electrohogar y mobiliario, administran su operación con herramientas desconectadas entre sí.</w:t>
            </w:r>
          </w:p>
          <w:p w14:paraId="70A3E113"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La venta se registra en un sistema, la orden de despacho se arma en una planilla, el bodeguero recibe las instrucciones impresas o por mensajería instantánea, el conductor sale a ruta sin ninguna herramienta que le permita registrar lo que ocurre en terreno, y las guías de despacho vuelven en papel al final del día. La información de lo que efectivamente pasó durante la jornada se reconstruye después, de memoria y a mano.</w:t>
            </w:r>
          </w:p>
          <w:p w14:paraId="59FE780F"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Las consecuencias son operacionales y económicas. No existe certeza sobre el estado real de una entrega mientras el camión está en la calle; cuando un cliente llama preguntando por su despacho, la única forma de saber es llamar al conductor. Las entregas fallidas se registran de manera informal, sin un motivo tipificado, por lo que no es posible determinar quién debe asumir el costo del viaje perdido. Y al cierre del día nadie sabe si la jornada de ese camión fue rentable.</w:t>
            </w:r>
          </w:p>
          <w:p w14:paraId="1250AF7E"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 xml:space="preserve">La situación se sitúa en empresas de distribución y transporte de la Región Metropolitana con flotas de entre cinco y treinta vehículos, que operan despacho de última milla para tiendas de retail o de forma directa al consumidor final. Impacta a los vendedores que comprometen fechas, a los despachadores que arman las rutas, a los bodegueros que preparan la carga, a los conductores que ejecutan las entregas y a los dueños que necesitan saber si la operación es rentable.</w:t>
            </w:r>
          </w:p>
          <w:p w14:paraId="3C6938A9"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Este tema es relevante para el campo laboral de la carrera porque representa el tipo de encargo más frecuente que recibe un ingeniero en informática en el mercado nacional: digitalizar e integrar procesos de negocio que hoy operan de forma manual y fragmentada, con usuarios que trabajan en escritorio y usuarios que trabajan en terreno. Resolverlo exige el ejercicio completo de la disciplina, desde el levantamiento de requerimientos y el modelamiento de datos hasta la construcción de aplicaciones web y móviles, su validación y su implantación.</w:t>
            </w:r>
          </w:p>
          <w:p w14:paraId="2BAF749A"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Cs/>
                <w:sz w:val="20"/>
                <w:szCs w:val="20"/>
                <w:lang w:eastAsia="es-CL"/>
              </w:rPr>
              <w:t>El aporte de valor del proyecto es entregar a la organización una única fuente de información sobre su operación, con trazabilidad desde la venta hasta el cierre del servicio, reglas de cobro aplicadas automáticamente, evidencia registrada en terreno por quienes ejecutan el trabajo, e indicadores que permiten saber al cierre de cada jornada si los camiones operaron sobre o bajo su punto de equilibrio.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El objetivo del proyecto es desarrollar e implantar vialNex, una solución compuesta por una aplicación web responsiva y una aplicación móvil, que centralice la gestión de las operaciones de distribución de una empresa de transporte bajo un mismo modelo de información.</w:t>
            </w:r>
          </w:p>
          <w:p w14:paraId="0518FD2F"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La solución se organiza en doce módulos: acceso mediante login y registro de usuarios, interfaz de venta, orden de transporte con despacho a bodega, ruta con cambio de ruta en curso, gestión de flota, mantenimiento de vehículos, gestión de </w:t>
              <w:lastRenderedPageBreak/>
              <w:t xml:space="preserve">personal, registro de costos, monitoreo de la operación con gráfico y cierre de servicio, localización de camiones en mapa, y un dashboard que incluye el reporte de cobranza.</w:t>
            </w:r>
          </w:p>
          <w:p w14:paraId="2AB5A142"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La característica que articula el diseño es la trazabilidad de extremo a extremo: la venta genera una orden de transporte con sus posiciones y guías de despacho ya emitidas; la orden se despacha a bodega, donde el bodeguero confirma la carga completa; el camión sale a ruta y el conductor registra los hitos y las entregas desde su teléfono; el despachador monitorea la operación en tiempo real y cierra el servicio; y el resultado alimenta el dashboard, donde el administrador consulta los indicadores y el reporte de cobranza.</w:t>
            </w:r>
          </w:p>
          <w:p w14:paraId="14F828C3"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La aplicación web responsiva está dirigida a los perfiles que trabajan en oficina, es decir, vendedor, despachador, jefe de flota y administrador. La aplicación móvil está dirigida a los perfiles que trabajan en terreno, es decir, el bodeguero que arma la carga y el conductor que ejecuta las entregas. Ambas se comunican con un mismo servicio y comparten el mismo modelo de datos.</w:t>
            </w:r>
          </w:p>
          <w:p w14:paraId="0F4074C5"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El componente de innovación corresponde a un tablero de rentabilidad operacional que compara, por camión y por jornada, los bultos efectivamente entregados contra el punto de equilibrio calculado a partir de los costos diarios del vehículo, información que hoy no está disponible de forma consolidada en este tipo de empresas.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El proyecto se relaciona directamente con el perfil de egreso de Ingeniería en Informática porque no se limita a la construcción de software, sino que recorre el ciclo completo de una solución informática aplicada a una organización real, sobre dos plataformas distintas.</w:t>
            </w:r>
          </w:p>
          <w:p w14:paraId="36CC5853"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Desarrollar una solución de software: el proyecto exige construir una aplicación web responsiva, una aplicación móvil y un servicio que las integra, todos sobre un mismo lenguaje y un contrato de interfaz común. Esta competencia es necesaria porque el valor de la plataforma reside en que los usuarios de oficina y los de terreno trabajen sobre la misma información en tiempo real.</w:t>
            </w:r>
          </w:p>
          <w:p w14:paraId="586528D0"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Construir modelos de datos: el núcleo del proyecto es un modelo de datos capaz de vincular ventas, órdenes de transporte, posiciones, guías de despacho, vehículos, conductores, rutas, entregas, costos y tarifas de forma escalable. Sin un modelo correctamente diseñado la integración entre módulos resulta imposible, por lo que esta competencia es condición previa al desarrollo.</w:t>
            </w:r>
          </w:p>
          <w:p w14:paraId="3BDBAA66"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Gestionar proyectos informáticos: el alcance comprende doce módulos sobre dos plataformas, ejecutados por un equipo de tres integrantes en un semestre, lo que obliga a planificar, priorizar el alcance, definir un contrato de interfaz temprano para que los integrantes no se bloqueen entre sí, y controlar el avance mediante hitos verificables.</w:t>
            </w:r>
          </w:p>
          <w:p w14:paraId="7524E80A"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Realizar pruebas de certificación: al tratarse de una plataforma que soporta información operacional, documentos de respaldo y cálculo de cobros, se requiere diseñar y aplicar un plan de pruebas funcionales, de integración entre las dos aplicaciones y de aceptación, y desarrollar mejoras a partir de sus resultados antes de la implantación.</w:t>
            </w:r>
          </w:p>
          <w:p w14:paraId="23E6B16F"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lastRenderedPageBreak/>
              <w:t>En consecuencia, el proyecto moviliza cuatro competencias de especialidad del perfil de egreso, superando el mínimo de tres competencias establecido para los Proyectos APT.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Mis intereses profesionales están orientados al desarrollo de soluciones de software y a la integración de sistemas de información en entornos empresariales, es decir, a conectar procesos de negocio que se ejecutan en herramientas distintas para que operen de forma coordinada.</w:t>
            </w:r>
          </w:p>
          <w:p w14:paraId="6431B515"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El proyecto refleja esos intereses de manera directa: su desafío principal no es programar pantallas, sino diseñar el modelo de información y las reglas de negocio que permiten que la venta, la preparación en bodega, la ejecución en ruta y el cobro conversen entre sí, y que esa información llegue en tiempo real tanto a un computador de oficina como al teléfono de un conductor.</w:t>
            </w:r>
          </w:p>
          <w:p w14:paraId="61FCC496"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Además, el proyecto incorpora reglas de negocio con lógica real del rubro, como el cálculo de tarifas por tramo de tamaño y zona, los recargos por prioridad o ventana horaria, y la determinación automática de responsabilidad ante una entrega fallida. Ese tipo de lógica es la que distingue un sistema empresarial de un ejercicio académico.</w:t>
            </w:r>
          </w:p>
          <w:p w14:paraId="390EA627"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Desarrollar vialNex contribuye a mi desarrollo profesional porque me permite ejercitar el ciclo completo de una solución sobre un caso equivalente a los que enfrentaré en el campo laboral, incorporando desarrollo móvil, y porque genera un producto demostrable que respalda mis competencias ante un futuro empleador o cliente.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El proyecto es factible de desarrollarse dentro del marco de la asignatura porque su alcance está definido por fases, con un núcleo obligatorio y un alcance incremental que se aborda solo una vez que el núcleo se encuentra operativo, y porque la selección tecnológica reduce deliberadamente la curva de aprendizaje del equipo.</w:t>
            </w:r>
          </w:p>
          <w:p w14:paraId="02090315"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(1) Duración del semestre: el plan de trabajo distribuye las actividades en las dieciocho semanas del período académico, respetando las tres fases de la asignatura. El núcleo funcional, compuesto por el modelo de datos, la autenticación, la interfaz de venta con el motor de cálculo de tarifas, la orden de transporte, la aplicación de bodega, la ruta con la aplicación del conductor y el monitoreo, se completa dentro de la Fase 2. Los módulos de personal, costos, mantenimiento y el dashboard con el reporte de cobranza se desarrollan en la etapa final de esa misma fase.</w:t>
            </w:r>
          </w:p>
          <w:p w14:paraId="2EC7F919"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(2) Horas asignadas a la asignatura: la asignatura contempla veinte créditos, carga suficiente para el desarrollo planificado considerando que el trabajo se distribuye entre los tres integrantes por capa tecnológica, con responsabilidades definidas en el plan de trabajo.</w:t>
            </w:r>
          </w:p>
          <w:p w14:paraId="48ABFDF7"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(3) Materiales requeridos: el proyecto no requiere inversión ni equipamiento especial. Se utilizan computadores personales de los integrantes, un teléfono Android para probar la aplicación móvil, herramientas de desarrollo y un motor de base de datos de uso libre, un repositorio de control de versiones sin costo, mapas de OpenStreetMap sin costo de licencia y un ambiente de despliegue de prueba en capa gratuita.</w:t>
            </w:r>
          </w:p>
          <w:p w14:paraId="093ABAF6"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(4) Factores externos que facilitan su desarrollo: se seleccionó TypeScript como lenguaje único para las tres capas, de modo que ningún integrante debe aprender dos </w:t>
              <w:lastRenderedPageBreak/>
              <w:t>lenguajes distintos durante el semestre; el equipo cuenta con conocimientos previos de desarrollo web y modelamiento de datos adquiridos en asignaturas anteriores; los procesos del rubro de distribución están ampliamente documentados, lo que permite construir el levantamiento aun sin acceso permanente a una empresa; y las tecnologías seleccionadas cuentan con documentación y comunidad amplias.</w:t>
            </w:r>
          </w:p>
          <w:p w14:paraId="2D2314C2" w14:textId="77777777" w:rsidR="00D110EC" w:rsidRDefault="007335A0"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(5) Factores externos que dificultan su desarrollo y cómo se abordarán: el principal riesgo es que el desarrollo móvil resulte nuevo para el equipo, lo que se mitiga utilizando React Native con Expo, que evita la configuración de entornos nativos, y asignando esa capa a un integrante desde el inicio del semestre. Un segundo riesgo es que los integrantes se bloqueen entre sí esperando el servicio, lo que se mitiga definiendo el contrato de interfaz en la semana 4 y trabajando contra respuestas simuladas mientras el servicio se construye. Un tercer riesgo es la amplitud del alcance frente al tiempo disponible, mitigado mediante la priorización declarada entre núcleo obligatorio y alcance incremental, de modo que una eventual reducción de alcance no comprometa el resultado evaluable. Un cuarto riesgo es la disponibilidad limitada de una empresa real para validar requerimientos, que se aborda trabajando con un caso de estudio construido a partir de procesos estándar del rubro y validando los supuestos adoptados con el docente.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sz w:val="20"/>
                <w:szCs w:val="20"/>
                <w:lang w:eastAsia="es-CL"/>
              </w:rPr>
              <w:t xml:space="preserve">Desarrollar e implantar vialNex, una plataforma compuesta por una aplicación web responsiva y una aplicación móvil, que centralice la gestión de ventas, órdenes de transporte, preparación en bodega, rutas, flota, personal, costos y monitoreo de una empresa de distribución de carga, integrando estos procesos bajo un mismo modelo de información durante el semestre académico.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Levantar y documentar los requerimientos funcionales, no funcionales y las reglas de negocio de la operación de distribución de una empresa de transporte de carga.</w:t>
            </w:r>
          </w:p>
          <w:p w14:paraId="35E02274"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Diseñar e implementar un modelo de datos relacional que integre las entidades de cliente, venta, orden de transporte, posición, guía de despacho, vehículo, conductor, ruta, entrega, costo y tarifa.</w:t>
            </w:r>
          </w:p>
          <w:p w14:paraId="72969D05"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Definir e implementar un servicio con un contrato de interfaz documentado que sea consumido tanto por la aplicación web como por la aplicación móvil.</w:t>
            </w:r>
          </w:p>
          <w:p w14:paraId="1712C3B4"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 xml:space="preserve">Construir la aplicación web responsiva con los módulos de interfaz de venta, orden de transporte, ruta, monitoreo, gestión de flota, personal, costos y dashboard.</w:t>
            </w:r>
          </w:p>
          <w:p w14:paraId="45EA7FA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Construir la aplicación móvil con las funcionalidades de confirmación de carga para el bodeguero y de registro de hitos, entregas y entregas fallidas para el conductor.</w:t>
            </w:r>
          </w:p>
          <w:p w14:paraId="5030B490"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lastRenderedPageBreak/>
              <w:t>Implementar el motor de cálculo de tarifas por tramo de tamaño y zona, con sus recargos y con la determinación automática de responsabilidad ante entregas fallidas.</w:t>
            </w:r>
          </w:p>
          <w:p w14:paraId="778BD24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Implementar un tablero de indicadores que compare los bultos entregados por camión y jornada contra el punto de equilibrio calculado desde los costos operacionales.</w:t>
            </w:r>
          </w:p>
          <w:p w14:paraId="4A0FB395"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Diseñar y aplicar un plan de pruebas funcionales, de integración y de aceptación sobre ambas aplicaciones, incorporando mejoras a partir de sus resultados.</w:t>
            </w:r>
          </w:p>
          <w:p w14:paraId="57692C46"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sz w:val="20"/>
                <w:szCs w:val="20"/>
                <w:lang w:eastAsia="es-CL"/>
              </w:rPr>
              <w:t>Planificar y controlar la ejecución del proyecto mediante hitos verificables y responsabilidades asignadas por capa tecnológica.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El proyecto se aborda mediante una metodología ágil de desarrollo incremental basada en Scrum, adaptada a la duración del semestre. Se seleccionó este enfoque porque el alcance está compuesto por módulos que pueden construirse y validarse de forma sucesiva, lo que permite disponer de producto funcionando desde etapas tempranas y ajustar el alcance sin comprometer el resultado evaluable.</w:t>
            </w:r>
          </w:p>
          <w:p w14:paraId="78D46EC4"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El trabajo se organiza en sprints de dos semanas. Cada sprint contempla una reunión de planificación en la que se selecciona el conjunto de historias de usuario a desarrollar, reuniones breves de coordinación durante su ejecución, y una revisión al cierre en la que se demuestra el incremento construido y se registra el avance.</w:t>
            </w:r>
          </w:p>
          <w:p w14:paraId="08AA4048"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La solución se construye íntegramente en TypeScript, con el objetivo explícito de que ningún integrante deba aprender dos lenguajes distintos durante el semestre. La aplicación web se desarrolla con React, la aplicación móvil con React Native y Expo, y el servicio con Node.js sobre una base de datos PostgreSQL. Los tipos del dominio se definen una sola vez en un paquete compartido que consumen las tres capas.</w:t>
            </w:r>
          </w:p>
          <w:p w14:paraId="0670AD00"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1, levantamiento y análisis: identificación de los procesos de negocio, definición de historias de usuario, requerimientos funcionales y no funcionales, reglas de negocio de cálculo de tarifas y de entregas fallidas, y definición del alcance del núcleo obligatorio y del alcance incremental.</w:t>
            </w:r>
          </w:p>
          <w:p w14:paraId="2BA99E3C"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2, diseño: construcción del modelo de datos relacional, definición del contrato de interfaz del servicio, definición de la arquitectura de la solución y elaboración de los prototipos de interfaz web y móvil.</w:t>
            </w:r>
          </w:p>
          <w:p w14:paraId="25283758"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Etapa 3, construcción: desarrollo incremental de los módulos, comenzando por el núcleo funcional compuesto por acceso, venta, orden de transporte, bodega, ruta y monitoreo, seguido de personal, costos, mantenimiento, dashboard y el componente de innovación.</w:t>
            </w:r>
          </w:p>
          <w:p w14:paraId="12DFF2C1"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4, pruebas: diseño y aplicación de un plan de pruebas funcionales, de integración entre ambas aplicaciones y de aceptación, con registro de hallazgos y desarrollo de las mejoras derivadas de sus resultados.</w:t>
            </w:r>
          </w:p>
          <w:p w14:paraId="34708A0A"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Etapa 5, implantación y cierre: despliegue de la solución en un ambiente de prueba, elaboración del manual de usuario y del manual técnico, y presentación final del proyecto.</w:t>
            </w:r>
          </w:p>
          <w:p w14:paraId="5C6C76C0"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lastRenderedPageBreak/>
              <w:t>Distribución de funciones, tareas y responsabilidades del equipo, organizada por capa tecnológica:</w:t>
            </w:r>
          </w:p>
          <w:p w14:paraId="48148AC7"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Cristobal Peña, servicio y datos: diseño e implementación del modelo de datos y del diccionario de datos, construcción del servicio y de su contrato de interfaz, autenticación y control de acceso por rol, motor de cálculo de tarifas y reglas de negocio, y administración del repositorio de control de versiones. Actúa además como jefe de proyecto, coordinando la planificación y el control del avance.</w:t>
            </w:r>
          </w:p>
          <w:p w14:paraId="571CC4C4"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 xml:space="preserve">Bernardo Rojas, aplicación web: construcción de la interfaz de venta, la orden de transporte, la ruta, el monitoreo, la gestión de flota, el módulo de personal, el registro de costos y el dashboard con el reporte de cobranza y los indicadores de rentabilidad.</w:t>
            </w:r>
          </w:p>
          <w:p w14:paraId="05B57031"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Javier Morales, aplicación móvil y calidad: construcción de la aplicación del bodeguero y del conductor, incluyendo el registro de entregas y de entregas fallidas con evidencia; diseño y aplicación del plan de pruebas sobre ambas aplicaciones; y elaboración del manual de usuario.</w:t>
            </w:r>
          </w:p>
          <w:p w14:paraId="1C9DCB3D" w14:textId="77777777" w:rsidR="00D110EC" w:rsidRDefault="00D110EC" w:rsidP="00C27FB0">
            <w:pPr>
              <w:jc w:val="both"/>
              <w:rPr>
                <w:rFonts w:ascii="Calibri" w:hAnsi="Calibri" w:cs="Arial"/>
                <w:i/>
                <w:color w:val="548DD4"/>
                <w:sz w:val="20"/>
                <w:szCs w:val="20"/>
                <w:lang w:eastAsia="es-CL"/>
              </w:rPr>
            </w:pPr>
            <w:r>
              <w:rPr>
                <w:rFonts w:ascii="Calibri" w:hAnsi="Calibri" w:cs="Arial"/>
                <w:sz w:val="20"/>
                <w:szCs w:val="20"/>
                <w:lang w:eastAsia="es-CL"/>
              </w:rPr>
              <w:t>Las responsabilidades son complementarias y no excluyentes. El contrato de interfaz del servicio se define en la semana 4, de modo que las aplicaciones web y móvil pueden desarrollarse contra respuestas simuladas sin quedar bloqueadas esperando al servicio. Cada integrante revisa el trabajo de los demás antes de integrar los cambios al repositorio compartido.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8504"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00"/>
        <w:gridCol w:w="1600"/>
        <w:gridCol w:w="3200"/>
        <w:gridCol w:w="2204"/>
      </w:tblGrid>
      <w:tr w:rsidR="00D110EC" w:rsidRPr="00CA29F2" w14:paraId="276086DE" w14:textId="77777777" w:rsidTr="009D04DC">
        <w:trPr>
          <w:trHeight w:val="362"/>
        </w:trPr>
        <w:tc>
          <w:tcPr>
            <w:tcW w:w="1500" w:type="dxa"/>
            <w:vAlign w:val="center"/>
          </w:tcPr>
          <w:p w14:paraId="678983A4" w14:textId="77777777" w:rsidR="00D110EC"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 xml:space="preserve">Tipo de evidencia </w:t>
            </w:r>
          </w:p>
          <w:p w14:paraId="218C22D7" w14:textId="674FFE56" w:rsidR="00D110EC" w:rsidRPr="00CA29F2" w:rsidRDefault="00D110EC" w:rsidP="00565AE6">
            <w:pPr>
              <w:pStyle w:val="Piedepgina"/>
              <w:rPr>
                <w:rFonts w:ascii="Calibri" w:hAnsi="Calibri"/>
                <w:b/>
                <w:color w:val="1F3864" w:themeColor="accent1" w:themeShade="80"/>
              </w:rPr>
            </w:pPr>
            <w:r>
              <w:rPr>
                <w:rFonts w:ascii="Calibri" w:hAnsi="Calibri"/>
                <w:b/>
                <w:color w:val="1F3864" w:themeColor="accent1" w:themeShade="80"/>
                <w:sz w:val="18"/>
                <w:szCs w:val="18"/>
              </w:rPr>
              <w:t>(avance o final)</w:t>
            </w:r>
          </w:p>
        </w:tc>
        <w:tc>
          <w:tcPr>
            <w:tcW w:w="1600" w:type="dxa"/>
            <w:vAlign w:val="center"/>
          </w:tcPr>
          <w:p w14:paraId="18215A0A" w14:textId="77777777" w:rsidR="00D110EC" w:rsidRPr="00CA29F2"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Nombre de la evidencia</w:t>
            </w:r>
          </w:p>
        </w:tc>
        <w:tc>
          <w:tcPr>
            <w:tcW w:w="3200" w:type="dxa"/>
            <w:vAlign w:val="center"/>
          </w:tcPr>
          <w:p w14:paraId="5287F37E" w14:textId="77777777" w:rsidR="00D110EC" w:rsidRPr="00CA29F2"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Descripción</w:t>
            </w:r>
          </w:p>
        </w:tc>
        <w:tc>
          <w:tcPr>
            <w:tcW w:w="2204" w:type="dxa"/>
            <w:vAlign w:val="center"/>
          </w:tcPr>
          <w:p w14:paraId="44951C03" w14:textId="77777777" w:rsidR="00D110EC" w:rsidRPr="00CA29F2" w:rsidRDefault="00D110EC" w:rsidP="00C27FB0">
            <w:pPr>
              <w:pStyle w:val="Piedepgina"/>
              <w:rPr>
                <w:rFonts w:ascii="Calibri" w:hAnsi="Calibri"/>
                <w:b/>
                <w:color w:val="1F3864" w:themeColor="accent1" w:themeShade="80"/>
              </w:rPr>
            </w:pPr>
            <w:r>
              <w:rPr>
                <w:rFonts w:ascii="Calibri" w:hAnsi="Calibri"/>
                <w:b/>
                <w:color w:val="1F3864" w:themeColor="accent1" w:themeShade="80"/>
                <w:sz w:val="18"/>
                <w:szCs w:val="18"/>
              </w:rPr>
              <w:t>Justificación</w:t>
            </w:r>
          </w:p>
        </w:tc>
      </w:tr>
      <w:tr w:rsidR="00D110EC" w:rsidRPr="00CA29F2" w14:paraId="76C9D9C6" w14:textId="77777777" w:rsidTr="009D04DC">
        <w:trPr>
          <w:trHeight w:val="362"/>
        </w:trPr>
        <w:tc>
          <w:tcPr>
            <w:tcW w:w="1500" w:type="dxa"/>
          </w:tcPr>
          <w:p w14:paraId="2BC6A800"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7F27CF07" w14:textId="77777777" w:rsidR="00D110EC" w:rsidRPr="00CA29F2" w:rsidRDefault="00D110EC" w:rsidP="00C27FB0">
            <w:pPr>
              <w:pStyle w:val="Piedepgina"/>
              <w:rPr>
                <w:rFonts w:ascii="Calibri" w:hAnsi="Calibri"/>
                <w:b/>
                <w:color w:val="1F3864" w:themeColor="accent1" w:themeShade="80"/>
              </w:rPr>
            </w:pPr>
            <w:r>
              <w:rPr>
                <w:sz w:val="18"/>
                <w:szCs w:val="18"/>
              </w:rPr>
              <w:t>Documento de requerimientos y reglas de negocio</w:t>
            </w:r>
          </w:p>
        </w:tc>
        <w:tc>
          <w:tcPr>
            <w:tcW w:w="3200" w:type="dxa"/>
          </w:tcPr>
          <w:p w14:paraId="353E473D" w14:textId="77777777" w:rsidR="00D110EC" w:rsidRPr="00CA29F2" w:rsidRDefault="00D110EC" w:rsidP="00C27FB0">
            <w:pPr>
              <w:pStyle w:val="Piedepgina"/>
              <w:rPr>
                <w:rFonts w:ascii="Calibri" w:hAnsi="Calibri"/>
                <w:b/>
                <w:color w:val="1F3864" w:themeColor="accent1" w:themeShade="80"/>
              </w:rPr>
            </w:pPr>
            <w:r>
              <w:rPr>
                <w:sz w:val="18"/>
                <w:szCs w:val="18"/>
              </w:rPr>
              <w:t>Documento que recoge los procesos de negocio identificados, las historias de usuario, los requerimientos funcionales y no funcionales, las reglas de cálculo de tarifas y de entregas fallidas, y la definición del alcance.</w:t>
            </w:r>
          </w:p>
        </w:tc>
        <w:tc>
          <w:tcPr>
            <w:tcW w:w="2204" w:type="dxa"/>
          </w:tcPr>
          <w:p w14:paraId="313FC734" w14:textId="77777777" w:rsidR="00D110EC" w:rsidRPr="00CA29F2" w:rsidRDefault="00D110EC" w:rsidP="00C27FB0">
            <w:pPr>
              <w:pStyle w:val="Piedepgina"/>
              <w:rPr>
                <w:rFonts w:ascii="Calibri" w:hAnsi="Calibri"/>
                <w:b/>
                <w:color w:val="1F3864" w:themeColor="accent1" w:themeShade="80"/>
              </w:rPr>
            </w:pPr>
            <w:r>
              <w:rPr>
                <w:sz w:val="18"/>
                <w:szCs w:val="18"/>
              </w:rPr>
              <w:t>Da cuenta del análisis inicial y establece la base sobre la cual se evalúa el cumplimiento posterior del alcance comprometido.</w:t>
            </w:r>
          </w:p>
        </w:tc>
      </w:tr>
      <w:tr w:rsidR="00D110EC" w:rsidRPr="00CA29F2" w14:paraId="1BCEF897" w14:textId="77777777" w:rsidTr="009D04DC">
        <w:trPr>
          <w:trHeight w:val="362"/>
        </w:trPr>
        <w:tc>
          <w:tcPr>
            <w:tcW w:w="1500" w:type="dxa"/>
          </w:tcPr>
          <w:p w14:paraId="6C8AA8EA"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1E7F1D55" w14:textId="77777777" w:rsidR="00D110EC" w:rsidRPr="00CA29F2" w:rsidRDefault="00D110EC" w:rsidP="00C27FB0">
            <w:pPr>
              <w:pStyle w:val="Piedepgina"/>
              <w:rPr>
                <w:rFonts w:ascii="Calibri" w:hAnsi="Calibri"/>
                <w:b/>
                <w:color w:val="1F3864" w:themeColor="accent1" w:themeShade="80"/>
              </w:rPr>
            </w:pPr>
            <w:r>
              <w:rPr>
                <w:sz w:val="18"/>
                <w:szCs w:val="18"/>
              </w:rPr>
              <w:t>Modelo de datos y diccionario de datos</w:t>
            </w:r>
          </w:p>
        </w:tc>
        <w:tc>
          <w:tcPr>
            <w:tcW w:w="3200" w:type="dxa"/>
          </w:tcPr>
          <w:p w14:paraId="0D951754" w14:textId="77777777" w:rsidR="00D110EC" w:rsidRPr="00CA29F2" w:rsidRDefault="00D110EC" w:rsidP="00C27FB0">
            <w:pPr>
              <w:pStyle w:val="Piedepgina"/>
              <w:rPr>
                <w:rFonts w:ascii="Calibri" w:hAnsi="Calibri"/>
                <w:b/>
                <w:color w:val="1F3864" w:themeColor="accent1" w:themeShade="80"/>
              </w:rPr>
            </w:pPr>
            <w:r>
              <w:rPr>
                <w:sz w:val="18"/>
                <w:szCs w:val="18"/>
              </w:rPr>
              <w:t>Modelo entidad-relación de la plataforma junto con el diccionario que describe entidades, atributos, tipos de dato y relaciones.</w:t>
            </w:r>
          </w:p>
        </w:tc>
        <w:tc>
          <w:tcPr>
            <w:tcW w:w="2204" w:type="dxa"/>
          </w:tcPr>
          <w:p w14:paraId="2BACB600" w14:textId="77777777" w:rsidR="00D110EC" w:rsidRPr="00CA29F2" w:rsidRDefault="00D110EC" w:rsidP="00C27FB0">
            <w:pPr>
              <w:pStyle w:val="Piedepgina"/>
              <w:rPr>
                <w:rFonts w:ascii="Calibri" w:hAnsi="Calibri"/>
                <w:b/>
                <w:color w:val="1F3864" w:themeColor="accent1" w:themeShade="80"/>
              </w:rPr>
            </w:pPr>
            <w:r>
              <w:rPr>
                <w:sz w:val="18"/>
                <w:szCs w:val="18"/>
              </w:rPr>
              <w:t>Evidencia la competencia de construcción de modelos de datos y constituye el fundamento técnico de la integración entre módulos y entre ambas aplicaciones.</w:t>
            </w:r>
          </w:p>
        </w:tc>
      </w:tr>
      <w:tr w:rsidR="00D110EC" w:rsidRPr="00CA29F2" w14:paraId="67605200" w14:textId="77777777" w:rsidTr="009D04DC">
        <w:trPr>
          <w:trHeight w:val="362"/>
        </w:trPr>
        <w:tc>
          <w:tcPr>
            <w:tcW w:w="1500" w:type="dxa"/>
          </w:tcPr>
          <w:p w14:paraId="6E23837B"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63780296" w14:textId="77777777" w:rsidR="00D110EC" w:rsidRPr="00CA29F2" w:rsidRDefault="00D110EC" w:rsidP="00C27FB0">
            <w:pPr>
              <w:pStyle w:val="Piedepgina"/>
              <w:rPr>
                <w:rFonts w:ascii="Calibri" w:hAnsi="Calibri"/>
                <w:b/>
                <w:color w:val="1F3864" w:themeColor="accent1" w:themeShade="80"/>
              </w:rPr>
            </w:pPr>
            <w:r>
              <w:rPr>
                <w:sz w:val="18"/>
                <w:szCs w:val="18"/>
              </w:rPr>
              <w:t>Contrato de interfaz del servicio documentado</w:t>
            </w:r>
          </w:p>
        </w:tc>
        <w:tc>
          <w:tcPr>
            <w:tcW w:w="3200" w:type="dxa"/>
          </w:tcPr>
          <w:p w14:paraId="0E082CE8" w14:textId="77777777" w:rsidR="00D110EC" w:rsidRPr="00CA29F2" w:rsidRDefault="00D110EC" w:rsidP="00C27FB0">
            <w:pPr>
              <w:pStyle w:val="Piedepgina"/>
              <w:rPr>
                <w:rFonts w:ascii="Calibri" w:hAnsi="Calibri"/>
                <w:b/>
                <w:color w:val="1F3864" w:themeColor="accent1" w:themeShade="80"/>
              </w:rPr>
            </w:pPr>
            <w:r>
              <w:rPr>
                <w:sz w:val="18"/>
                <w:szCs w:val="18"/>
              </w:rPr>
              <w:t xml:space="preserve">Especificación de los recursos del servicio con sus operaciones, parámetros y respuestas de ejemplo, publicada en formato OpenAPI.</w:t>
            </w:r>
          </w:p>
        </w:tc>
        <w:tc>
          <w:tcPr>
            <w:tcW w:w="2204" w:type="dxa"/>
          </w:tcPr>
          <w:p w14:paraId="6AAF6FC9" w14:textId="77777777" w:rsidR="00D110EC" w:rsidRPr="00CA29F2" w:rsidRDefault="00D110EC" w:rsidP="00C27FB0">
            <w:pPr>
              <w:pStyle w:val="Piedepgina"/>
              <w:rPr>
                <w:rFonts w:ascii="Calibri" w:hAnsi="Calibri"/>
                <w:b/>
                <w:color w:val="1F3864" w:themeColor="accent1" w:themeShade="80"/>
              </w:rPr>
            </w:pPr>
            <w:r>
              <w:rPr>
                <w:sz w:val="18"/>
                <w:szCs w:val="18"/>
              </w:rPr>
              <w:t>Es el artefacto que permite que las tres capas avancen en paralelo; su definición temprana es la principal medida de mitigación de riesgo del proyecto.</w:t>
            </w:r>
          </w:p>
        </w:tc>
      </w:tr>
      <w:tr w:rsidR="00D110EC" w:rsidRPr="00CA29F2" w14:paraId="53C7980B" w14:textId="77777777" w:rsidTr="009D04DC">
        <w:trPr>
          <w:trHeight w:val="362"/>
        </w:trPr>
        <w:tc>
          <w:tcPr>
            <w:tcW w:w="1500" w:type="dxa"/>
          </w:tcPr>
          <w:p w14:paraId="7536BDFC"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502373A4" w14:textId="77777777" w:rsidR="00D110EC" w:rsidRPr="00CA29F2" w:rsidRDefault="00D110EC" w:rsidP="00C27FB0">
            <w:pPr>
              <w:pStyle w:val="Piedepgina"/>
              <w:rPr>
                <w:rFonts w:ascii="Calibri" w:hAnsi="Calibri"/>
                <w:b/>
                <w:color w:val="1F3864" w:themeColor="accent1" w:themeShade="80"/>
              </w:rPr>
            </w:pPr>
            <w:r>
              <w:rPr>
                <w:sz w:val="18"/>
                <w:szCs w:val="18"/>
              </w:rPr>
              <w:t>Prototipos de interfaz web y móvil</w:t>
            </w:r>
          </w:p>
        </w:tc>
        <w:tc>
          <w:tcPr>
            <w:tcW w:w="3200" w:type="dxa"/>
          </w:tcPr>
          <w:p w14:paraId="7B184798" w14:textId="77777777" w:rsidR="00D110EC" w:rsidRPr="00CA29F2" w:rsidRDefault="00D110EC" w:rsidP="00C27FB0">
            <w:pPr>
              <w:pStyle w:val="Piedepgina"/>
              <w:rPr>
                <w:rFonts w:ascii="Calibri" w:hAnsi="Calibri"/>
                <w:b/>
                <w:color w:val="1F3864" w:themeColor="accent1" w:themeShade="80"/>
              </w:rPr>
            </w:pPr>
            <w:r>
              <w:rPr>
                <w:sz w:val="18"/>
                <w:szCs w:val="18"/>
              </w:rPr>
              <w:t>Conjunto de prototipos navegables de las pantallas principales de la aplicación web y de las vistas de bodega y conductor en la aplicación móvil.</w:t>
            </w:r>
          </w:p>
        </w:tc>
        <w:tc>
          <w:tcPr>
            <w:tcW w:w="2204" w:type="dxa"/>
          </w:tcPr>
          <w:p w14:paraId="6D7F9D6F" w14:textId="77777777" w:rsidR="00D110EC" w:rsidRPr="00CA29F2" w:rsidRDefault="00D110EC" w:rsidP="00C27FB0">
            <w:pPr>
              <w:pStyle w:val="Piedepgina"/>
              <w:rPr>
                <w:rFonts w:ascii="Calibri" w:hAnsi="Calibri"/>
                <w:b/>
                <w:color w:val="1F3864" w:themeColor="accent1" w:themeShade="80"/>
              </w:rPr>
            </w:pPr>
            <w:r>
              <w:rPr>
                <w:sz w:val="18"/>
                <w:szCs w:val="18"/>
              </w:rPr>
              <w:t>Permite validar tempranamente la solución con el usuario y con el docente antes de comprometer esfuerzo de construcción.</w:t>
            </w:r>
          </w:p>
        </w:tc>
      </w:tr>
      <w:tr w:rsidR="00D110EC" w:rsidRPr="00CA29F2" w14:paraId="6AB3C8AD" w14:textId="77777777" w:rsidTr="009D04DC">
        <w:trPr>
          <w:trHeight w:val="362"/>
        </w:trPr>
        <w:tc>
          <w:tcPr>
            <w:tcW w:w="1500" w:type="dxa"/>
          </w:tcPr>
          <w:p w14:paraId="2B20CD6B"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2475392C" w14:textId="77777777" w:rsidR="00D110EC" w:rsidRPr="00CA29F2" w:rsidRDefault="00D110EC" w:rsidP="00C27FB0">
            <w:pPr>
              <w:pStyle w:val="Piedepgina"/>
              <w:rPr>
                <w:rFonts w:ascii="Calibri" w:hAnsi="Calibri"/>
                <w:b/>
                <w:color w:val="1F3864" w:themeColor="accent1" w:themeShade="80"/>
              </w:rPr>
            </w:pPr>
            <w:r>
              <w:rPr>
                <w:sz w:val="18"/>
                <w:szCs w:val="18"/>
              </w:rPr>
              <w:t>Repositorio con el núcleo funcional construido</w:t>
            </w:r>
          </w:p>
        </w:tc>
        <w:tc>
          <w:tcPr>
            <w:tcW w:w="3200" w:type="dxa"/>
          </w:tcPr>
          <w:p w14:paraId="401F0269" w14:textId="77777777" w:rsidR="00D110EC" w:rsidRPr="00CA29F2" w:rsidRDefault="00D110EC" w:rsidP="00C27FB0">
            <w:pPr>
              <w:pStyle w:val="Piedepgina"/>
              <w:rPr>
                <w:rFonts w:ascii="Calibri" w:hAnsi="Calibri"/>
                <w:b/>
                <w:color w:val="1F3864" w:themeColor="accent1" w:themeShade="80"/>
              </w:rPr>
            </w:pPr>
            <w:r>
              <w:rPr>
                <w:sz w:val="18"/>
                <w:szCs w:val="18"/>
              </w:rPr>
              <w:t>Repositorio de control de versiones con los módulos de acceso, venta, orden de transporte, bodega, ruta y monitoreo operativos sobre el modelo de datos implementado.</w:t>
            </w:r>
          </w:p>
        </w:tc>
        <w:tc>
          <w:tcPr>
            <w:tcW w:w="2204" w:type="dxa"/>
          </w:tcPr>
          <w:p w14:paraId="00AC3D2E" w14:textId="77777777" w:rsidR="00D110EC" w:rsidRPr="00CA29F2" w:rsidRDefault="00D110EC" w:rsidP="00C27FB0">
            <w:pPr>
              <w:pStyle w:val="Piedepgina"/>
              <w:rPr>
                <w:rFonts w:ascii="Calibri" w:hAnsi="Calibri"/>
                <w:b/>
                <w:color w:val="1F3864" w:themeColor="accent1" w:themeShade="80"/>
              </w:rPr>
            </w:pPr>
            <w:r>
              <w:rPr>
                <w:sz w:val="18"/>
                <w:szCs w:val="18"/>
              </w:rPr>
              <w:t>Demuestra avance verificable de la construcción y el uso de prácticas de desarrollo sistematizado y control de versiones.</w:t>
            </w:r>
          </w:p>
        </w:tc>
      </w:tr>
      <w:tr w:rsidR="00D110EC" w:rsidRPr="00CA29F2" w14:paraId="66D5FFFA" w14:textId="77777777" w:rsidTr="009D04DC">
        <w:trPr>
          <w:trHeight w:val="362"/>
        </w:trPr>
        <w:tc>
          <w:tcPr>
            <w:tcW w:w="1500" w:type="dxa"/>
          </w:tcPr>
          <w:p w14:paraId="0E26932E" w14:textId="77777777" w:rsidR="00D110EC" w:rsidRPr="00CA29F2" w:rsidRDefault="00D110EC" w:rsidP="00C27FB0">
            <w:pPr>
              <w:pStyle w:val="Piedepgina"/>
              <w:rPr>
                <w:rFonts w:ascii="Calibri" w:hAnsi="Calibri"/>
                <w:b/>
                <w:color w:val="1F3864" w:themeColor="accent1" w:themeShade="80"/>
              </w:rPr>
            </w:pPr>
            <w:r>
              <w:rPr>
                <w:sz w:val="18"/>
                <w:szCs w:val="18"/>
              </w:rPr>
              <w:t>Avance</w:t>
            </w:r>
          </w:p>
        </w:tc>
        <w:tc>
          <w:tcPr>
            <w:tcW w:w="1600" w:type="dxa"/>
          </w:tcPr>
          <w:p w14:paraId="78E91417" w14:textId="77777777" w:rsidR="00D110EC" w:rsidRPr="00CA29F2" w:rsidRDefault="00D110EC" w:rsidP="00C27FB0">
            <w:pPr>
              <w:pStyle w:val="Piedepgina"/>
              <w:rPr>
                <w:rFonts w:ascii="Calibri" w:hAnsi="Calibri"/>
                <w:b/>
                <w:color w:val="1F3864" w:themeColor="accent1" w:themeShade="80"/>
              </w:rPr>
            </w:pPr>
            <w:r>
              <w:rPr>
                <w:sz w:val="18"/>
                <w:szCs w:val="18"/>
              </w:rPr>
              <w:t>Carta Gantt y bitácora de control de avance</w:t>
            </w:r>
          </w:p>
        </w:tc>
        <w:tc>
          <w:tcPr>
            <w:tcW w:w="3200" w:type="dxa"/>
          </w:tcPr>
          <w:p w14:paraId="20B4A208" w14:textId="77777777" w:rsidR="00D110EC" w:rsidRPr="00CA29F2" w:rsidRDefault="00D110EC" w:rsidP="00C27FB0">
            <w:pPr>
              <w:pStyle w:val="Piedepgina"/>
              <w:rPr>
                <w:rFonts w:ascii="Calibri" w:hAnsi="Calibri"/>
                <w:b/>
                <w:color w:val="1F3864" w:themeColor="accent1" w:themeShade="80"/>
              </w:rPr>
            </w:pPr>
            <w:r>
              <w:rPr>
                <w:sz w:val="18"/>
                <w:szCs w:val="18"/>
              </w:rPr>
              <w:t>Planificación actualizada del proyecto con el registro de avance por sprint, desviaciones detectadas y acciones correctivas adoptadas.</w:t>
            </w:r>
          </w:p>
        </w:tc>
        <w:tc>
          <w:tcPr>
            <w:tcW w:w="2204" w:type="dxa"/>
          </w:tcPr>
          <w:p w14:paraId="4CB8C121" w14:textId="77777777" w:rsidR="00D110EC" w:rsidRPr="00CA29F2" w:rsidRDefault="00D110EC" w:rsidP="00C27FB0">
            <w:pPr>
              <w:pStyle w:val="Piedepgina"/>
              <w:rPr>
                <w:rFonts w:ascii="Calibri" w:hAnsi="Calibri"/>
                <w:b/>
                <w:color w:val="1F3864" w:themeColor="accent1" w:themeShade="80"/>
              </w:rPr>
            </w:pPr>
            <w:r>
              <w:rPr>
                <w:sz w:val="18"/>
                <w:szCs w:val="18"/>
              </w:rPr>
              <w:t>Evidencia la competencia de planificación y control de proyectos informáticos.</w:t>
            </w:r>
          </w:p>
        </w:tc>
      </w:tr>
      <w:tr w:rsidR="00D110EC" w:rsidRPr="00CA29F2" w14:paraId="1FE9D33C" w14:textId="77777777" w:rsidTr="009D04DC">
        <w:trPr>
          <w:trHeight w:val="362"/>
        </w:trPr>
        <w:tc>
          <w:tcPr>
            <w:tcW w:w="1500" w:type="dxa"/>
          </w:tcPr>
          <w:p w14:paraId="3ACA16BA"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75D6AF8A" w14:textId="77777777" w:rsidR="00D110EC" w:rsidRPr="00CA29F2" w:rsidRDefault="00D110EC" w:rsidP="00C27FB0">
            <w:pPr>
              <w:pStyle w:val="Piedepgina"/>
              <w:rPr>
                <w:rFonts w:ascii="Calibri" w:hAnsi="Calibri"/>
                <w:b/>
                <w:color w:val="1F3864" w:themeColor="accent1" w:themeShade="80"/>
              </w:rPr>
            </w:pPr>
            <w:r>
              <w:rPr>
                <w:sz w:val="18"/>
                <w:szCs w:val="18"/>
              </w:rPr>
              <w:t xml:space="preserve">Aplicación web vialNex desplegada</w:t>
            </w:r>
          </w:p>
        </w:tc>
        <w:tc>
          <w:tcPr>
            <w:tcW w:w="3200" w:type="dxa"/>
          </w:tcPr>
          <w:p w14:paraId="48193665" w14:textId="77777777" w:rsidR="00D110EC" w:rsidRPr="00CA29F2" w:rsidRDefault="00D110EC" w:rsidP="00C27FB0">
            <w:pPr>
              <w:pStyle w:val="Piedepgina"/>
              <w:rPr>
                <w:rFonts w:ascii="Calibri" w:hAnsi="Calibri"/>
                <w:b/>
                <w:color w:val="1F3864" w:themeColor="accent1" w:themeShade="80"/>
              </w:rPr>
            </w:pPr>
            <w:r>
              <w:rPr>
                <w:sz w:val="18"/>
                <w:szCs w:val="18"/>
              </w:rPr>
              <w:t>Aplicación web responsiva completa, desplegada en un ambiente de prueba, con los módulos integrados y datos de demostración cargados.</w:t>
            </w:r>
          </w:p>
        </w:tc>
        <w:tc>
          <w:tcPr>
            <w:tcW w:w="2204" w:type="dxa"/>
          </w:tcPr>
          <w:p w14:paraId="0A48A4E0" w14:textId="77777777" w:rsidR="00D110EC" w:rsidRPr="00CA29F2" w:rsidRDefault="00D110EC" w:rsidP="00C27FB0">
            <w:pPr>
              <w:pStyle w:val="Piedepgina"/>
              <w:rPr>
                <w:rFonts w:ascii="Calibri" w:hAnsi="Calibri"/>
                <w:b/>
                <w:color w:val="1F3864" w:themeColor="accent1" w:themeShade="80"/>
              </w:rPr>
            </w:pPr>
            <w:r>
              <w:rPr>
                <w:sz w:val="18"/>
                <w:szCs w:val="18"/>
              </w:rPr>
              <w:t>Constituye uno de los dos productos principales del proyecto y evidencia la construcción, integración e implantación de la solución.</w:t>
            </w:r>
          </w:p>
        </w:tc>
      </w:tr>
      <w:tr w:rsidR="00D110EC" w:rsidRPr="00CA29F2" w14:paraId="2C5034D8" w14:textId="77777777" w:rsidTr="009D04DC">
        <w:trPr>
          <w:trHeight w:val="362"/>
        </w:trPr>
        <w:tc>
          <w:tcPr>
            <w:tcW w:w="1500" w:type="dxa"/>
          </w:tcPr>
          <w:p w14:paraId="68595E91"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478DBC3D" w14:textId="77777777" w:rsidR="00D110EC" w:rsidRPr="00CA29F2" w:rsidRDefault="00D110EC" w:rsidP="00C27FB0">
            <w:pPr>
              <w:pStyle w:val="Piedepgina"/>
              <w:rPr>
                <w:rFonts w:ascii="Calibri" w:hAnsi="Calibri"/>
                <w:b/>
                <w:color w:val="1F3864" w:themeColor="accent1" w:themeShade="80"/>
              </w:rPr>
            </w:pPr>
            <w:r>
              <w:rPr>
                <w:sz w:val="18"/>
                <w:szCs w:val="18"/>
              </w:rPr>
              <w:t xml:space="preserve">Aplicación móvil vialNex operativa</w:t>
            </w:r>
          </w:p>
        </w:tc>
        <w:tc>
          <w:tcPr>
            <w:tcW w:w="3200" w:type="dxa"/>
          </w:tcPr>
          <w:p w14:paraId="237B48A7" w14:textId="77777777" w:rsidR="00D110EC" w:rsidRPr="00CA29F2" w:rsidRDefault="00D110EC" w:rsidP="00C27FB0">
            <w:pPr>
              <w:pStyle w:val="Piedepgina"/>
              <w:rPr>
                <w:rFonts w:ascii="Calibri" w:hAnsi="Calibri"/>
                <w:b/>
                <w:color w:val="1F3864" w:themeColor="accent1" w:themeShade="80"/>
              </w:rPr>
            </w:pPr>
            <w:r>
              <w:rPr>
                <w:sz w:val="18"/>
                <w:szCs w:val="18"/>
              </w:rPr>
              <w:t>Aplicación móvil instalable con las funcionalidades de bodega y de conductor, conectada al mismo servicio que la aplicación web.</w:t>
            </w:r>
          </w:p>
        </w:tc>
        <w:tc>
          <w:tcPr>
            <w:tcW w:w="2204" w:type="dxa"/>
          </w:tcPr>
          <w:p w14:paraId="4B9EF600" w14:textId="77777777" w:rsidR="00D110EC" w:rsidRPr="00CA29F2" w:rsidRDefault="00D110EC" w:rsidP="00C27FB0">
            <w:pPr>
              <w:pStyle w:val="Piedepgina"/>
              <w:rPr>
                <w:rFonts w:ascii="Calibri" w:hAnsi="Calibri"/>
                <w:b/>
                <w:color w:val="1F3864" w:themeColor="accent1" w:themeShade="80"/>
              </w:rPr>
            </w:pPr>
            <w:r>
              <w:rPr>
                <w:sz w:val="18"/>
                <w:szCs w:val="18"/>
              </w:rPr>
              <w:t>Evidencia el desarrollo sobre una segunda plataforma y la capacidad de la solución para operar en terreno.</w:t>
            </w:r>
          </w:p>
        </w:tc>
      </w:tr>
      <w:tr w:rsidR="00D110EC" w:rsidRPr="00CA29F2" w14:paraId="07C916DE" w14:textId="77777777" w:rsidTr="009D04DC">
        <w:trPr>
          <w:trHeight w:val="362"/>
        </w:trPr>
        <w:tc>
          <w:tcPr>
            <w:tcW w:w="1500" w:type="dxa"/>
          </w:tcPr>
          <w:p w14:paraId="1C0809F4" w14:textId="77777777" w:rsidR="00D110EC" w:rsidRPr="00CA29F2" w:rsidRDefault="00D110EC" w:rsidP="00C27FB0">
            <w:pPr>
              <w:pStyle w:val="Piedepgina"/>
              <w:rPr>
                <w:rFonts w:ascii="Calibri" w:hAnsi="Calibri"/>
                <w:b/>
                <w:color w:val="1F3864" w:themeColor="accent1" w:themeShade="80"/>
              </w:rPr>
            </w:pPr>
            <w:r>
              <w:rPr>
                <w:sz w:val="18"/>
                <w:szCs w:val="18"/>
              </w:rPr>
              <w:lastRenderedPageBreak/>
              <w:t>Final</w:t>
            </w:r>
          </w:p>
        </w:tc>
        <w:tc>
          <w:tcPr>
            <w:tcW w:w="1600" w:type="dxa"/>
          </w:tcPr>
          <w:p w14:paraId="7B72940D" w14:textId="77777777" w:rsidR="00D110EC" w:rsidRPr="00CA29F2" w:rsidRDefault="00D110EC" w:rsidP="00C27FB0">
            <w:pPr>
              <w:pStyle w:val="Piedepgina"/>
              <w:rPr>
                <w:rFonts w:ascii="Calibri" w:hAnsi="Calibri"/>
                <w:b/>
                <w:color w:val="1F3864" w:themeColor="accent1" w:themeShade="80"/>
              </w:rPr>
            </w:pPr>
            <w:r>
              <w:rPr>
                <w:sz w:val="18"/>
                <w:szCs w:val="18"/>
              </w:rPr>
              <w:t>Plan de pruebas y registro de resultados</w:t>
            </w:r>
          </w:p>
        </w:tc>
        <w:tc>
          <w:tcPr>
            <w:tcW w:w="3200" w:type="dxa"/>
          </w:tcPr>
          <w:p w14:paraId="75A6C2B0" w14:textId="77777777" w:rsidR="00D110EC" w:rsidRPr="00CA29F2" w:rsidRDefault="00D110EC" w:rsidP="00C27FB0">
            <w:pPr>
              <w:pStyle w:val="Piedepgina"/>
              <w:rPr>
                <w:rFonts w:ascii="Calibri" w:hAnsi="Calibri"/>
                <w:b/>
                <w:color w:val="1F3864" w:themeColor="accent1" w:themeShade="80"/>
              </w:rPr>
            </w:pPr>
            <w:r>
              <w:rPr>
                <w:sz w:val="18"/>
                <w:szCs w:val="18"/>
              </w:rPr>
              <w:t>Documento con los casos de prueba funcionales, de integración entre aplicaciones y de aceptación, sus resultados, los hallazgos registrados y las mejoras aplicadas.</w:t>
            </w:r>
          </w:p>
        </w:tc>
        <w:tc>
          <w:tcPr>
            <w:tcW w:w="2204" w:type="dxa"/>
          </w:tcPr>
          <w:p w14:paraId="1987BF78" w14:textId="77777777" w:rsidR="00D110EC" w:rsidRPr="00CA29F2" w:rsidRDefault="00D110EC" w:rsidP="00C27FB0">
            <w:pPr>
              <w:pStyle w:val="Piedepgina"/>
              <w:rPr>
                <w:rFonts w:ascii="Calibri" w:hAnsi="Calibri"/>
                <w:b/>
                <w:color w:val="1F3864" w:themeColor="accent1" w:themeShade="80"/>
              </w:rPr>
            </w:pPr>
            <w:r>
              <w:rPr>
                <w:sz w:val="18"/>
                <w:szCs w:val="18"/>
              </w:rPr>
              <w:t>Evidencia la competencia de realizar pruebas de certificación y de desarrollar mejoras a partir de sus resultados.</w:t>
            </w:r>
          </w:p>
        </w:tc>
      </w:tr>
      <w:tr w:rsidR="00D110EC" w:rsidRPr="00CA29F2" w14:paraId="2F93A1AF" w14:textId="77777777" w:rsidTr="009D04DC">
        <w:trPr>
          <w:trHeight w:val="362"/>
        </w:trPr>
        <w:tc>
          <w:tcPr>
            <w:tcW w:w="1500" w:type="dxa"/>
          </w:tcPr>
          <w:p w14:paraId="487F05EF"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4C138002" w14:textId="77777777" w:rsidR="00D110EC" w:rsidRPr="00CA29F2" w:rsidRDefault="00D110EC" w:rsidP="00C27FB0">
            <w:pPr>
              <w:pStyle w:val="Piedepgina"/>
              <w:rPr>
                <w:rFonts w:ascii="Calibri" w:hAnsi="Calibri"/>
                <w:b/>
                <w:color w:val="1F3864" w:themeColor="accent1" w:themeShade="80"/>
              </w:rPr>
            </w:pPr>
            <w:r>
              <w:rPr>
                <w:sz w:val="18"/>
                <w:szCs w:val="18"/>
              </w:rPr>
              <w:t>Manual de usuario y manual técnico</w:t>
            </w:r>
          </w:p>
        </w:tc>
        <w:tc>
          <w:tcPr>
            <w:tcW w:w="3200" w:type="dxa"/>
          </w:tcPr>
          <w:p w14:paraId="2322B2EE" w14:textId="77777777" w:rsidR="00D110EC" w:rsidRPr="00CA29F2" w:rsidRDefault="00D110EC" w:rsidP="00C27FB0">
            <w:pPr>
              <w:pStyle w:val="Piedepgina"/>
              <w:rPr>
                <w:rFonts w:ascii="Calibri" w:hAnsi="Calibri"/>
                <w:b/>
                <w:color w:val="1F3864" w:themeColor="accent1" w:themeShade="80"/>
              </w:rPr>
            </w:pPr>
            <w:r>
              <w:rPr>
                <w:sz w:val="18"/>
                <w:szCs w:val="18"/>
              </w:rPr>
              <w:t>Documentación de uso por perfil de usuario y documentación técnica de instalación, configuración y mantenimiento de ambas aplicaciones.</w:t>
            </w:r>
          </w:p>
        </w:tc>
        <w:tc>
          <w:tcPr>
            <w:tcW w:w="2204" w:type="dxa"/>
          </w:tcPr>
          <w:p w14:paraId="05372503" w14:textId="77777777" w:rsidR="00D110EC" w:rsidRPr="00CA29F2" w:rsidRDefault="00D110EC" w:rsidP="00C27FB0">
            <w:pPr>
              <w:pStyle w:val="Piedepgina"/>
              <w:rPr>
                <w:rFonts w:ascii="Calibri" w:hAnsi="Calibri"/>
                <w:b/>
                <w:color w:val="1F3864" w:themeColor="accent1" w:themeShade="80"/>
              </w:rPr>
            </w:pPr>
            <w:r>
              <w:rPr>
                <w:sz w:val="18"/>
                <w:szCs w:val="18"/>
              </w:rPr>
              <w:t>Da cuenta de que la solución es mantenible y transferible, condición propia de una implantación profesional.</w:t>
            </w:r>
          </w:p>
        </w:tc>
      </w:tr>
      <w:tr w:rsidR="00D110EC" w:rsidRPr="00CA29F2" w14:paraId="4FC90A9D" w14:textId="77777777" w:rsidTr="009D04DC">
        <w:trPr>
          <w:trHeight w:val="362"/>
        </w:trPr>
        <w:tc>
          <w:tcPr>
            <w:tcW w:w="1500" w:type="dxa"/>
          </w:tcPr>
          <w:p w14:paraId="4DAE75E3" w14:textId="77777777" w:rsidR="00D110EC" w:rsidRPr="00CA29F2" w:rsidRDefault="00D110EC" w:rsidP="00C27FB0">
            <w:pPr>
              <w:pStyle w:val="Piedepgina"/>
              <w:rPr>
                <w:rFonts w:ascii="Calibri" w:hAnsi="Calibri"/>
                <w:b/>
                <w:color w:val="1F3864" w:themeColor="accent1" w:themeShade="80"/>
              </w:rPr>
            </w:pPr>
            <w:r>
              <w:rPr>
                <w:sz w:val="18"/>
                <w:szCs w:val="18"/>
              </w:rPr>
              <w:t>Final</w:t>
            </w:r>
          </w:p>
        </w:tc>
        <w:tc>
          <w:tcPr>
            <w:tcW w:w="1600" w:type="dxa"/>
          </w:tcPr>
          <w:p w14:paraId="38ED71F6" w14:textId="77777777" w:rsidR="00D110EC" w:rsidRPr="00CA29F2" w:rsidRDefault="00D110EC" w:rsidP="00C27FB0">
            <w:pPr>
              <w:pStyle w:val="Piedepgina"/>
              <w:rPr>
                <w:rFonts w:ascii="Calibri" w:hAnsi="Calibri"/>
                <w:b/>
                <w:color w:val="1F3864" w:themeColor="accent1" w:themeShade="80"/>
              </w:rPr>
            </w:pPr>
            <w:r>
              <w:rPr>
                <w:sz w:val="18"/>
                <w:szCs w:val="18"/>
              </w:rPr>
              <w:t>Informe final y presentación de defensa</w:t>
            </w:r>
          </w:p>
        </w:tc>
        <w:tc>
          <w:tcPr>
            <w:tcW w:w="3200" w:type="dxa"/>
          </w:tcPr>
          <w:p w14:paraId="0839C4CF" w14:textId="77777777" w:rsidR="00D110EC" w:rsidRPr="00CA29F2" w:rsidRDefault="00D110EC" w:rsidP="00C27FB0">
            <w:pPr>
              <w:pStyle w:val="Piedepgina"/>
              <w:rPr>
                <w:rFonts w:ascii="Calibri" w:hAnsi="Calibri"/>
                <w:b/>
                <w:color w:val="1F3864" w:themeColor="accent1" w:themeShade="80"/>
              </w:rPr>
            </w:pPr>
            <w:r>
              <w:rPr>
                <w:sz w:val="18"/>
                <w:szCs w:val="18"/>
              </w:rPr>
              <w:t>Informe técnico del proyecto en el formato requerido y presentación utilizada en la defensa ante la comisión evaluadora.</w:t>
            </w:r>
          </w:p>
        </w:tc>
        <w:tc>
          <w:tcPr>
            <w:tcW w:w="2204" w:type="dxa"/>
          </w:tcPr>
          <w:p w14:paraId="2B3FF5E5" w14:textId="77777777" w:rsidR="00D110EC" w:rsidRPr="00CA29F2" w:rsidRDefault="00D110EC" w:rsidP="00C27FB0">
            <w:pPr>
              <w:pStyle w:val="Piedepgina"/>
              <w:rPr>
                <w:rFonts w:ascii="Calibri" w:hAnsi="Calibri"/>
                <w:b/>
                <w:color w:val="1F3864" w:themeColor="accent1" w:themeShade="80"/>
              </w:rPr>
            </w:pPr>
            <w:r>
              <w:rPr>
                <w:sz w:val="18"/>
                <w:szCs w:val="18"/>
              </w:rPr>
              <w:t>Consolida el desarrollo completo del proyecto y permite evaluar los resultados obtenidos frente a los objetivos planteados.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8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00"/>
        <w:gridCol w:w="1100"/>
        <w:gridCol w:w="2150"/>
        <w:gridCol w:w="1150"/>
        <w:gridCol w:w="850"/>
        <w:gridCol w:w="1150"/>
        <w:gridCol w:w="1004"/>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rPr>
                <w:rFonts w:ascii="Calibri" w:hAnsi="Calibri"/>
                <w:color w:val="1F3864" w:themeColor="accent1" w:themeShade="80"/>
              </w:rPr>
            </w:pPr>
            <w:r>
              <w:rPr>
                <w:rFonts w:ascii="Calibri" w:hAnsi="Calibri"/>
                <w:b/>
                <w:color w:val="1F3864" w:themeColor="accent1" w:themeShade="80"/>
                <w:sz w:val="15"/>
                <w:szCs w:val="15"/>
              </w:rPr>
              <w:t>Plan de Trabajo Proyecto APT</w:t>
            </w:r>
          </w:p>
        </w:tc>
      </w:tr>
      <w:tr w:rsidR="00D110EC" w:rsidRPr="00A337B2" w14:paraId="09131FEF" w14:textId="77777777" w:rsidTr="00C27FB0">
        <w:trPr>
          <w:jc w:val="center"/>
        </w:trPr>
        <w:tc>
          <w:tcPr>
            <w:tcW w:w="1100" w:type="dxa"/>
          </w:tcPr>
          <w:p w14:paraId="212B495F" w14:textId="77B336F1" w:rsidR="00D110EC" w:rsidRPr="00364459" w:rsidRDefault="00756A26" w:rsidP="009B74E2">
            <w:pPr>
              <w:rPr>
                <w:rFonts w:ascii="Calibri" w:hAnsi="Calibri"/>
                <w:color w:val="1F3864" w:themeColor="accent1" w:themeShade="80"/>
                <w:sz w:val="18"/>
              </w:rPr>
            </w:pPr>
            <w:r>
              <w:rPr>
                <w:rFonts w:ascii="Calibri" w:hAnsi="Calibri"/>
                <w:color w:val="1F3864" w:themeColor="accent1" w:themeShade="80"/>
                <w:sz w:val="15"/>
                <w:szCs w:val="15"/>
              </w:rPr>
              <w:t>Competencia o unidades de competencias</w:t>
            </w:r>
          </w:p>
        </w:tc>
        <w:tc>
          <w:tcPr>
            <w:tcW w:w="1100" w:type="dxa"/>
            <w:vAlign w:val="center"/>
          </w:tcPr>
          <w:p w14:paraId="14AA7D02"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 xml:space="preserve">Nombre de  Actividades/Tareas</w:t>
            </w:r>
          </w:p>
        </w:tc>
        <w:tc>
          <w:tcPr>
            <w:tcW w:w="2150" w:type="dxa"/>
            <w:vAlign w:val="center"/>
          </w:tcPr>
          <w:p w14:paraId="6B8A71BE"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Descripción Actividades/Tareas</w:t>
            </w:r>
          </w:p>
        </w:tc>
        <w:tc>
          <w:tcPr>
            <w:tcW w:w="1150" w:type="dxa"/>
            <w:vAlign w:val="center"/>
          </w:tcPr>
          <w:p w14:paraId="393A72D2" w14:textId="77777777" w:rsidR="00D110EC" w:rsidRDefault="00D110EC" w:rsidP="00C27FB0">
            <w:pPr>
              <w:rPr>
                <w:rFonts w:ascii="Calibri" w:hAnsi="Calibri"/>
                <w:color w:val="1F3864" w:themeColor="accent1" w:themeShade="80"/>
              </w:rPr>
            </w:pPr>
            <w:r>
              <w:rPr>
                <w:rFonts w:ascii="Calibri" w:hAnsi="Calibri"/>
                <w:color w:val="1F3864" w:themeColor="accent1" w:themeShade="80"/>
                <w:sz w:val="15"/>
                <w:szCs w:val="15"/>
              </w:rPr>
              <w:t>Recursos</w:t>
            </w:r>
          </w:p>
        </w:tc>
        <w:tc>
          <w:tcPr>
            <w:tcW w:w="850" w:type="dxa"/>
            <w:tcBorders>
              <w:right w:val="single" w:sz="4" w:space="0" w:color="FFFFFF" w:themeColor="background1"/>
            </w:tcBorders>
            <w:vAlign w:val="center"/>
          </w:tcPr>
          <w:p w14:paraId="1253B23E" w14:textId="77777777" w:rsidR="00D110EC" w:rsidRPr="00925A9D" w:rsidRDefault="00D110EC" w:rsidP="00C27FB0">
            <w:pPr>
              <w:rPr>
                <w:rFonts w:ascii="Calibri" w:hAnsi="Calibri"/>
                <w:color w:val="1F3864" w:themeColor="accent1" w:themeShade="80"/>
              </w:rPr>
            </w:pPr>
            <w:r>
              <w:rPr>
                <w:rFonts w:ascii="Calibri" w:hAnsi="Calibri"/>
                <w:color w:val="1F3864" w:themeColor="accent1" w:themeShade="80"/>
                <w:sz w:val="15"/>
                <w:szCs w:val="15"/>
              </w:rPr>
              <w:t>Duración de la actividad</w:t>
            </w:r>
          </w:p>
          <w:p w14:paraId="2FE9A0BC" w14:textId="77777777" w:rsidR="00D110EC" w:rsidRPr="00A337B2" w:rsidRDefault="00D110EC" w:rsidP="00C27FB0">
            <w:pPr>
              <w:rPr>
                <w:rFonts w:ascii="Calibri" w:hAnsi="Calibri"/>
                <w:color w:val="1F3864" w:themeColor="accent1" w:themeShade="80"/>
              </w:rPr>
            </w:pPr>
          </w:p>
        </w:tc>
        <w:tc>
          <w:tcPr>
            <w:tcW w:w="115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Responsable</w:t>
            </w:r>
            <w:r>
              <w:rPr>
                <w:rStyle w:val="Refdenotaalpie"/>
                <w:rFonts w:ascii="Calibri" w:hAnsi="Calibri"/>
                <w:color w:val="1F3864" w:themeColor="accent1" w:themeShade="80"/>
                <w:sz w:val="15"/>
                <w:szCs w:val="15"/>
              </w:rPr>
              <w:footnoteReference w:id="1"/>
            </w:r>
          </w:p>
        </w:tc>
        <w:tc>
          <w:tcPr>
            <w:tcW w:w="1004" w:type="dxa"/>
            <w:vAlign w:val="center"/>
          </w:tcPr>
          <w:p w14:paraId="04A3557C"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sz w:val="15"/>
                <w:szCs w:val="15"/>
              </w:rPr>
              <w:t>Observaciones</w:t>
            </w:r>
          </w:p>
        </w:tc>
      </w:tr>
      <w:tr w:rsidR="00D110EC" w:rsidRPr="00A337B2" w14:paraId="77458A90" w14:textId="77777777" w:rsidTr="00C27FB0">
        <w:trPr>
          <w:jc w:val="center"/>
        </w:trPr>
        <w:tc>
          <w:tcPr>
            <w:tcW w:w="1100" w:type="dxa"/>
          </w:tcPr>
          <w:p w14:paraId="079B8689" w14:textId="77777777" w:rsidR="00D110EC" w:rsidRPr="00A337B2" w:rsidRDefault="00D110EC" w:rsidP="00C27FB0">
            <w:pPr>
              <w:rPr>
                <w:rFonts w:ascii="Calibri" w:hAnsi="Calibri" w:cs="Arial"/>
                <w:i/>
                <w:color w:val="548DD4"/>
                <w:sz w:val="18"/>
                <w:szCs w:val="20"/>
                <w:lang w:eastAsia="es-CL"/>
              </w:rPr>
            </w:pPr>
            <w:r>
              <w:rPr>
                <w:sz w:val="15"/>
                <w:szCs w:val="15"/>
              </w:rPr>
              <w:t>Gestionar proyectos informáticos</w:t>
            </w:r>
          </w:p>
        </w:tc>
        <w:tc>
          <w:tcPr>
            <w:tcW w:w="1100" w:type="dxa"/>
          </w:tcPr>
          <w:p w14:paraId="7484E353" w14:textId="77777777" w:rsidR="00D110EC" w:rsidRPr="00A337B2" w:rsidRDefault="00D110EC" w:rsidP="00C27FB0">
            <w:pPr>
              <w:rPr>
                <w:rFonts w:ascii="Calibri" w:hAnsi="Calibri" w:cs="Arial"/>
                <w:i/>
                <w:color w:val="548DD4"/>
                <w:sz w:val="18"/>
                <w:szCs w:val="20"/>
                <w:lang w:eastAsia="es-CL"/>
              </w:rPr>
            </w:pPr>
            <w:r>
              <w:rPr>
                <w:sz w:val="15"/>
                <w:szCs w:val="15"/>
              </w:rPr>
              <w:t>Levantamiento de requerimientos y reglas de negocio</w:t>
            </w:r>
          </w:p>
        </w:tc>
        <w:tc>
          <w:tcPr>
            <w:tcW w:w="2150" w:type="dxa"/>
          </w:tcPr>
          <w:p w14:paraId="2911D1C7" w14:textId="77777777" w:rsidR="00D110EC" w:rsidRPr="00A337B2" w:rsidRDefault="00D110EC" w:rsidP="00C27FB0">
            <w:pPr>
              <w:rPr>
                <w:rFonts w:ascii="Calibri" w:hAnsi="Calibri" w:cs="Arial"/>
                <w:i/>
                <w:color w:val="548DD4"/>
                <w:sz w:val="18"/>
                <w:szCs w:val="20"/>
                <w:lang w:eastAsia="es-CL"/>
              </w:rPr>
            </w:pPr>
            <w:r>
              <w:rPr>
                <w:sz w:val="15"/>
                <w:szCs w:val="15"/>
              </w:rPr>
              <w:t>Identificar los procesos de distribución, definir historias de usuario, requerimientos y las reglas de cálculo de tarifas y de entregas fallidas.</w:t>
            </w:r>
          </w:p>
        </w:tc>
        <w:tc>
          <w:tcPr>
            <w:tcW w:w="1150" w:type="dxa"/>
          </w:tcPr>
          <w:p w14:paraId="2BA9850E" w14:textId="77777777" w:rsidR="00D110EC" w:rsidRPr="00A337B2" w:rsidRDefault="00D110EC" w:rsidP="00C27FB0">
            <w:pPr>
              <w:rPr>
                <w:rFonts w:ascii="Calibri" w:hAnsi="Calibri" w:cs="Arial"/>
                <w:i/>
                <w:color w:val="548DD4"/>
                <w:sz w:val="18"/>
                <w:szCs w:val="20"/>
                <w:lang w:eastAsia="es-CL"/>
              </w:rPr>
            </w:pPr>
            <w:r>
              <w:rPr>
                <w:sz w:val="15"/>
                <w:szCs w:val="15"/>
              </w:rPr>
              <w:t>Bibliografía del rubro, caso de estudio, herramienta de documentación.</w:t>
            </w:r>
          </w:p>
        </w:tc>
        <w:tc>
          <w:tcPr>
            <w:tcW w:w="850" w:type="dxa"/>
            <w:tcBorders>
              <w:right w:val="single" w:sz="4" w:space="0" w:color="FFFFFF" w:themeColor="background1"/>
            </w:tcBorders>
          </w:tcPr>
          <w:p w14:paraId="216221AF" w14:textId="77777777" w:rsidR="00D110EC" w:rsidRPr="00A337B2" w:rsidRDefault="00D110EC" w:rsidP="00C27FB0">
            <w:pPr>
              <w:rPr>
                <w:rFonts w:ascii="Calibri" w:hAnsi="Calibri" w:cs="Arial"/>
                <w:i/>
                <w:color w:val="548DD4"/>
                <w:sz w:val="18"/>
                <w:szCs w:val="20"/>
                <w:lang w:eastAsia="es-CL"/>
              </w:rPr>
            </w:pPr>
            <w:r>
              <w:rPr>
                <w:sz w:val="15"/>
                <w:szCs w:val="15"/>
              </w:rPr>
              <w:t>Semanas 1 a 3</w:t>
            </w:r>
          </w:p>
        </w:tc>
        <w:tc>
          <w:tcPr>
            <w:tcW w:w="115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0B41D2ED" w14:textId="77777777" w:rsidR="00D110EC" w:rsidRPr="00A337B2" w:rsidRDefault="00D110EC" w:rsidP="00C27FB0">
            <w:pPr>
              <w:rPr>
                <w:rFonts w:ascii="Calibri" w:hAnsi="Calibri" w:cs="Arial"/>
                <w:i/>
                <w:color w:val="548DD4"/>
                <w:sz w:val="18"/>
                <w:szCs w:val="20"/>
                <w:lang w:eastAsia="es-CL"/>
              </w:rPr>
            </w:pPr>
            <w:r>
              <w:rPr>
                <w:sz w:val="15"/>
                <w:szCs w:val="15"/>
              </w:rPr>
              <w:t>Facilitador: procesos del rubro ampliamente documentados. Dificultad: acceso limitado a una empresa real.</w:t>
            </w:r>
          </w:p>
        </w:tc>
      </w:tr>
      <w:tr w:rsidR="00D110EC" w:rsidRPr="00A337B2" w14:paraId="7EB9EB7B" w14:textId="77777777" w:rsidTr="00C27FB0">
        <w:trPr>
          <w:jc w:val="center"/>
        </w:trPr>
        <w:tc>
          <w:tcPr>
            <w:tcW w:w="1100" w:type="dxa"/>
          </w:tcPr>
          <w:p w14:paraId="7B259D65" w14:textId="77777777" w:rsidR="00D110EC" w:rsidRPr="00A337B2" w:rsidRDefault="00D110EC" w:rsidP="00C27FB0">
            <w:pPr>
              <w:rPr>
                <w:rFonts w:ascii="Calibri" w:hAnsi="Calibri" w:cs="Arial"/>
                <w:i/>
                <w:color w:val="548DD4"/>
                <w:sz w:val="18"/>
                <w:szCs w:val="20"/>
                <w:lang w:eastAsia="es-CL"/>
              </w:rPr>
            </w:pPr>
            <w:r>
              <w:rPr>
                <w:sz w:val="15"/>
                <w:szCs w:val="15"/>
              </w:rPr>
              <w:t>Gestionar proyectos informáticos</w:t>
            </w:r>
          </w:p>
        </w:tc>
        <w:tc>
          <w:tcPr>
            <w:tcW w:w="1100" w:type="dxa"/>
          </w:tcPr>
          <w:p w14:paraId="6D142286" w14:textId="77777777" w:rsidR="00D110EC" w:rsidRPr="00A337B2" w:rsidRDefault="00D110EC" w:rsidP="00C27FB0">
            <w:pPr>
              <w:rPr>
                <w:rFonts w:ascii="Calibri" w:hAnsi="Calibri" w:cs="Arial"/>
                <w:i/>
                <w:color w:val="548DD4"/>
                <w:sz w:val="18"/>
                <w:szCs w:val="20"/>
                <w:lang w:eastAsia="es-CL"/>
              </w:rPr>
            </w:pPr>
            <w:r>
              <w:rPr>
                <w:sz w:val="15"/>
                <w:szCs w:val="15"/>
              </w:rPr>
              <w:t>Definición de alcance y planificación</w:t>
            </w:r>
          </w:p>
        </w:tc>
        <w:tc>
          <w:tcPr>
            <w:tcW w:w="2150" w:type="dxa"/>
          </w:tcPr>
          <w:p w14:paraId="387D722E" w14:textId="77777777" w:rsidR="00D110EC" w:rsidRPr="00A337B2" w:rsidRDefault="00D110EC" w:rsidP="00C27FB0">
            <w:pPr>
              <w:rPr>
                <w:rFonts w:ascii="Calibri" w:hAnsi="Calibri" w:cs="Arial"/>
                <w:i/>
                <w:color w:val="548DD4"/>
                <w:sz w:val="18"/>
                <w:szCs w:val="20"/>
                <w:lang w:eastAsia="es-CL"/>
              </w:rPr>
            </w:pPr>
            <w:r>
              <w:rPr>
                <w:sz w:val="15"/>
                <w:szCs w:val="15"/>
              </w:rPr>
              <w:t>Priorizar el alcance entre núcleo obligatorio e incremental, elaborar la carta Gantt y asignar responsabilidades por capa tecnológica.</w:t>
            </w:r>
          </w:p>
        </w:tc>
        <w:tc>
          <w:tcPr>
            <w:tcW w:w="1150" w:type="dxa"/>
          </w:tcPr>
          <w:p w14:paraId="3F922029" w14:textId="77777777" w:rsidR="00D110EC" w:rsidRPr="00A337B2" w:rsidRDefault="00D110EC" w:rsidP="00C27FB0">
            <w:pPr>
              <w:rPr>
                <w:rFonts w:ascii="Calibri" w:hAnsi="Calibri" w:cs="Arial"/>
                <w:i/>
                <w:color w:val="548DD4"/>
                <w:sz w:val="18"/>
                <w:szCs w:val="20"/>
                <w:lang w:eastAsia="es-CL"/>
              </w:rPr>
            </w:pPr>
            <w:r>
              <w:rPr>
                <w:sz w:val="15"/>
                <w:szCs w:val="15"/>
              </w:rPr>
              <w:t>Herramienta de planificación, repositorio compartido.</w:t>
            </w:r>
          </w:p>
        </w:tc>
        <w:tc>
          <w:tcPr>
            <w:tcW w:w="850" w:type="dxa"/>
            <w:tcBorders>
              <w:right w:val="single" w:sz="4" w:space="0" w:color="FFFFFF" w:themeColor="background1"/>
            </w:tcBorders>
          </w:tcPr>
          <w:p w14:paraId="63E88961" w14:textId="77777777" w:rsidR="00D110EC" w:rsidRPr="00A337B2" w:rsidRDefault="00D110EC" w:rsidP="00C27FB0">
            <w:pPr>
              <w:rPr>
                <w:rFonts w:ascii="Calibri" w:hAnsi="Calibri" w:cs="Arial"/>
                <w:i/>
                <w:color w:val="548DD4"/>
                <w:sz w:val="18"/>
                <w:szCs w:val="20"/>
                <w:lang w:eastAsia="es-CL"/>
              </w:rPr>
            </w:pPr>
            <w:r>
              <w:rPr>
                <w:sz w:val="15"/>
                <w:szCs w:val="15"/>
              </w:rPr>
              <w:t>Semanas 1 a 2</w:t>
            </w:r>
          </w:p>
        </w:tc>
        <w:tc>
          <w:tcPr>
            <w:tcW w:w="1150" w:type="dxa"/>
            <w:tcBorders>
              <w:left w:val="single" w:sz="4" w:space="0" w:color="FFFFFF" w:themeColor="background1"/>
            </w:tcBorders>
            <w:shd w:val="clear" w:color="auto" w:fill="D9D9D9" w:themeFill="background1" w:themeFillShade="D9"/>
          </w:tcPr>
          <w:p w14:paraId="6AEB28D3"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5A8A17A5" w14:textId="77777777" w:rsidR="00D110EC" w:rsidRPr="00A337B2" w:rsidRDefault="00D110EC" w:rsidP="00C27FB0">
            <w:pPr>
              <w:rPr>
                <w:rFonts w:ascii="Calibri" w:hAnsi="Calibri" w:cs="Arial"/>
                <w:i/>
                <w:color w:val="548DD4"/>
                <w:sz w:val="18"/>
                <w:szCs w:val="20"/>
                <w:lang w:eastAsia="es-CL"/>
              </w:rPr>
            </w:pPr>
            <w:r>
              <w:rPr>
                <w:sz w:val="15"/>
                <w:szCs w:val="15"/>
              </w:rPr>
              <w:t>Requiere acuerdo temprano del equipo sobre la priorización del alcance.</w:t>
            </w:r>
          </w:p>
        </w:tc>
      </w:tr>
      <w:tr w:rsidR="00D110EC" w:rsidRPr="00A337B2" w14:paraId="042CB190" w14:textId="77777777" w:rsidTr="00C27FB0">
        <w:trPr>
          <w:jc w:val="center"/>
        </w:trPr>
        <w:tc>
          <w:tcPr>
            <w:tcW w:w="1100" w:type="dxa"/>
          </w:tcPr>
          <w:p w14:paraId="3D8BC605" w14:textId="77777777" w:rsidR="00D110EC" w:rsidRPr="00A337B2" w:rsidRDefault="00D110EC" w:rsidP="00C27FB0">
            <w:pPr>
              <w:rPr>
                <w:rFonts w:ascii="Calibri" w:hAnsi="Calibri" w:cs="Arial"/>
                <w:i/>
                <w:color w:val="548DD4"/>
                <w:sz w:val="18"/>
                <w:szCs w:val="20"/>
                <w:lang w:eastAsia="es-CL"/>
              </w:rPr>
            </w:pPr>
            <w:r>
              <w:rPr>
                <w:sz w:val="15"/>
                <w:szCs w:val="15"/>
              </w:rPr>
              <w:t>Construir modelos de datos</w:t>
            </w:r>
          </w:p>
        </w:tc>
        <w:tc>
          <w:tcPr>
            <w:tcW w:w="1100" w:type="dxa"/>
          </w:tcPr>
          <w:p w14:paraId="36387CDE" w14:textId="77777777" w:rsidR="00D110EC" w:rsidRPr="00A337B2" w:rsidRDefault="00D110EC" w:rsidP="00C27FB0">
            <w:pPr>
              <w:rPr>
                <w:rFonts w:ascii="Calibri" w:hAnsi="Calibri" w:cs="Arial"/>
                <w:i/>
                <w:color w:val="548DD4"/>
                <w:sz w:val="18"/>
                <w:szCs w:val="20"/>
                <w:lang w:eastAsia="es-CL"/>
              </w:rPr>
            </w:pPr>
            <w:r>
              <w:rPr>
                <w:sz w:val="15"/>
                <w:szCs w:val="15"/>
              </w:rPr>
              <w:t>Diseño del modelo de datos</w:t>
            </w:r>
          </w:p>
        </w:tc>
        <w:tc>
          <w:tcPr>
            <w:tcW w:w="2150" w:type="dxa"/>
          </w:tcPr>
          <w:p w14:paraId="301B1C54" w14:textId="77777777" w:rsidR="00D110EC" w:rsidRPr="00A337B2" w:rsidRDefault="00D110EC" w:rsidP="00C27FB0">
            <w:pPr>
              <w:rPr>
                <w:rFonts w:ascii="Calibri" w:hAnsi="Calibri" w:cs="Arial"/>
                <w:i/>
                <w:color w:val="548DD4"/>
                <w:sz w:val="18"/>
                <w:szCs w:val="20"/>
                <w:lang w:eastAsia="es-CL"/>
              </w:rPr>
            </w:pPr>
            <w:r>
              <w:rPr>
                <w:sz w:val="15"/>
                <w:szCs w:val="15"/>
              </w:rPr>
              <w:t>Construir el modelo entidad-relación que integra venta, orden de transporte, posición, guía, vehículo, conductor, ruta, entrega, costo y tarifa.</w:t>
            </w:r>
          </w:p>
        </w:tc>
        <w:tc>
          <w:tcPr>
            <w:tcW w:w="1150" w:type="dxa"/>
          </w:tcPr>
          <w:p w14:paraId="1B1A8787" w14:textId="77777777" w:rsidR="00D110EC" w:rsidRPr="00A337B2" w:rsidRDefault="00D110EC" w:rsidP="00C27FB0">
            <w:pPr>
              <w:rPr>
                <w:rFonts w:ascii="Calibri" w:hAnsi="Calibri" w:cs="Arial"/>
                <w:i/>
                <w:color w:val="548DD4"/>
                <w:sz w:val="18"/>
                <w:szCs w:val="20"/>
                <w:lang w:eastAsia="es-CL"/>
              </w:rPr>
            </w:pPr>
            <w:r>
              <w:rPr>
                <w:sz w:val="15"/>
                <w:szCs w:val="15"/>
              </w:rPr>
              <w:t>Herramienta de modelamiento, motor de base de datos.</w:t>
            </w:r>
          </w:p>
        </w:tc>
        <w:tc>
          <w:tcPr>
            <w:tcW w:w="850" w:type="dxa"/>
            <w:tcBorders>
              <w:right w:val="single" w:sz="4" w:space="0" w:color="FFFFFF" w:themeColor="background1"/>
            </w:tcBorders>
          </w:tcPr>
          <w:p w14:paraId="63CE04AE" w14:textId="77777777" w:rsidR="00D110EC" w:rsidRPr="00A337B2" w:rsidRDefault="00D110EC" w:rsidP="00C27FB0">
            <w:pPr>
              <w:rPr>
                <w:rFonts w:ascii="Calibri" w:hAnsi="Calibri" w:cs="Arial"/>
                <w:i/>
                <w:color w:val="548DD4"/>
                <w:sz w:val="18"/>
                <w:szCs w:val="20"/>
                <w:lang w:eastAsia="es-CL"/>
              </w:rPr>
            </w:pPr>
            <w:r>
              <w:rPr>
                <w:sz w:val="15"/>
                <w:szCs w:val="15"/>
              </w:rPr>
              <w:t>Semanas 3 a 5</w:t>
            </w:r>
          </w:p>
        </w:tc>
        <w:tc>
          <w:tcPr>
            <w:tcW w:w="1150" w:type="dxa"/>
            <w:tcBorders>
              <w:left w:val="single" w:sz="4" w:space="0" w:color="FFFFFF" w:themeColor="background1"/>
            </w:tcBorders>
            <w:shd w:val="clear" w:color="auto" w:fill="D9D9D9" w:themeFill="background1" w:themeFillShade="D9"/>
          </w:tcPr>
          <w:p w14:paraId="719681B7"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35FB4902" w14:textId="77777777" w:rsidR="00D110EC" w:rsidRPr="00A337B2" w:rsidRDefault="00D110EC" w:rsidP="00C27FB0">
            <w:pPr>
              <w:rPr>
                <w:rFonts w:ascii="Calibri" w:hAnsi="Calibri" w:cs="Arial"/>
                <w:i/>
                <w:color w:val="548DD4"/>
                <w:sz w:val="18"/>
                <w:szCs w:val="20"/>
                <w:lang w:eastAsia="es-CL"/>
              </w:rPr>
            </w:pPr>
            <w:r>
              <w:rPr>
                <w:sz w:val="15"/>
                <w:szCs w:val="15"/>
              </w:rPr>
              <w:t>Actividad crítica: condiciona el desarrollo de todos los módulos posteriores.</w:t>
            </w:r>
          </w:p>
        </w:tc>
      </w:tr>
      <w:tr w:rsidR="00D110EC" w:rsidRPr="00A337B2" w14:paraId="1055D272" w14:textId="77777777" w:rsidTr="00C27FB0">
        <w:trPr>
          <w:jc w:val="center"/>
        </w:trPr>
        <w:tc>
          <w:tcPr>
            <w:tcW w:w="1100" w:type="dxa"/>
          </w:tcPr>
          <w:p w14:paraId="41A4A100" w14:textId="77777777" w:rsidR="00D110EC" w:rsidRPr="00A337B2" w:rsidRDefault="00D110EC" w:rsidP="00C27FB0">
            <w:pPr>
              <w:rPr>
                <w:rFonts w:ascii="Calibri" w:hAnsi="Calibri" w:cs="Arial"/>
                <w:i/>
                <w:color w:val="548DD4"/>
                <w:sz w:val="18"/>
                <w:szCs w:val="20"/>
                <w:lang w:eastAsia="es-CL"/>
              </w:rPr>
            </w:pPr>
            <w:r>
              <w:rPr>
                <w:sz w:val="15"/>
                <w:szCs w:val="15"/>
              </w:rPr>
              <w:lastRenderedPageBreak/>
              <w:t>Desarrollar una solución de software</w:t>
            </w:r>
          </w:p>
        </w:tc>
        <w:tc>
          <w:tcPr>
            <w:tcW w:w="1100" w:type="dxa"/>
          </w:tcPr>
          <w:p w14:paraId="63C165F9" w14:textId="77777777" w:rsidR="00D110EC" w:rsidRPr="00A337B2" w:rsidRDefault="00D110EC" w:rsidP="00C27FB0">
            <w:pPr>
              <w:rPr>
                <w:rFonts w:ascii="Calibri" w:hAnsi="Calibri" w:cs="Arial"/>
                <w:i/>
                <w:color w:val="548DD4"/>
                <w:sz w:val="18"/>
                <w:szCs w:val="20"/>
                <w:lang w:eastAsia="es-CL"/>
              </w:rPr>
            </w:pPr>
            <w:r>
              <w:rPr>
                <w:sz w:val="15"/>
                <w:szCs w:val="15"/>
              </w:rPr>
              <w:t>Definición del contrato de interfaz</w:t>
            </w:r>
          </w:p>
        </w:tc>
        <w:tc>
          <w:tcPr>
            <w:tcW w:w="2150" w:type="dxa"/>
          </w:tcPr>
          <w:p w14:paraId="0D71EDA8" w14:textId="77777777" w:rsidR="00D110EC" w:rsidRPr="00A337B2" w:rsidRDefault="00D110EC" w:rsidP="00C27FB0">
            <w:pPr>
              <w:rPr>
                <w:rFonts w:ascii="Calibri" w:hAnsi="Calibri" w:cs="Arial"/>
                <w:i/>
                <w:color w:val="548DD4"/>
                <w:sz w:val="18"/>
                <w:szCs w:val="20"/>
                <w:lang w:eastAsia="es-CL"/>
              </w:rPr>
            </w:pPr>
            <w:r>
              <w:rPr>
                <w:sz w:val="15"/>
                <w:szCs w:val="15"/>
              </w:rPr>
              <w:t>Publicar la especificación del servicio con operaciones y respuestas de ejemplo, para habilitar el trabajo en paralelo de las tres capas.</w:t>
            </w:r>
          </w:p>
        </w:tc>
        <w:tc>
          <w:tcPr>
            <w:tcW w:w="1150" w:type="dxa"/>
          </w:tcPr>
          <w:p w14:paraId="66B70498" w14:textId="77777777" w:rsidR="00D110EC" w:rsidRPr="00A337B2" w:rsidRDefault="00D110EC" w:rsidP="00C27FB0">
            <w:pPr>
              <w:rPr>
                <w:rFonts w:ascii="Calibri" w:hAnsi="Calibri" w:cs="Arial"/>
                <w:i/>
                <w:color w:val="548DD4"/>
                <w:sz w:val="18"/>
                <w:szCs w:val="20"/>
                <w:lang w:eastAsia="es-CL"/>
              </w:rPr>
            </w:pPr>
            <w:r>
              <w:rPr>
                <w:sz w:val="15"/>
                <w:szCs w:val="15"/>
              </w:rPr>
              <w:t xml:space="preserve">Especificación OpenAPI, servidor de respuestas simuladas.</w:t>
            </w:r>
          </w:p>
        </w:tc>
        <w:tc>
          <w:tcPr>
            <w:tcW w:w="850" w:type="dxa"/>
            <w:tcBorders>
              <w:right w:val="single" w:sz="4" w:space="0" w:color="FFFFFF" w:themeColor="background1"/>
            </w:tcBorders>
          </w:tcPr>
          <w:p w14:paraId="16382EC3" w14:textId="77777777" w:rsidR="00D110EC" w:rsidRPr="00A337B2" w:rsidRDefault="00D110EC" w:rsidP="00C27FB0">
            <w:pPr>
              <w:rPr>
                <w:rFonts w:ascii="Calibri" w:hAnsi="Calibri" w:cs="Arial"/>
                <w:i/>
                <w:color w:val="548DD4"/>
                <w:sz w:val="18"/>
                <w:szCs w:val="20"/>
                <w:lang w:eastAsia="es-CL"/>
              </w:rPr>
            </w:pPr>
            <w:r>
              <w:rPr>
                <w:sz w:val="15"/>
                <w:szCs w:val="15"/>
              </w:rPr>
              <w:t>Semanas 4 a 5</w:t>
            </w:r>
          </w:p>
        </w:tc>
        <w:tc>
          <w:tcPr>
            <w:tcW w:w="1150" w:type="dxa"/>
            <w:tcBorders>
              <w:left w:val="single" w:sz="4" w:space="0" w:color="FFFFFF" w:themeColor="background1"/>
            </w:tcBorders>
            <w:shd w:val="clear" w:color="auto" w:fill="D9D9D9" w:themeFill="background1" w:themeFillShade="D9"/>
          </w:tcPr>
          <w:p w14:paraId="0466A5C4"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70F20925" w14:textId="77777777" w:rsidR="00D110EC" w:rsidRPr="00A337B2" w:rsidRDefault="00D110EC" w:rsidP="00C27FB0">
            <w:pPr>
              <w:rPr>
                <w:rFonts w:ascii="Calibri" w:hAnsi="Calibri" w:cs="Arial"/>
                <w:i/>
                <w:color w:val="548DD4"/>
                <w:sz w:val="18"/>
                <w:szCs w:val="20"/>
                <w:lang w:eastAsia="es-CL"/>
              </w:rPr>
            </w:pPr>
            <w:r>
              <w:rPr>
                <w:sz w:val="15"/>
                <w:szCs w:val="15"/>
              </w:rPr>
              <w:t>Principal medida de mitigación: evita que los integrantes se bloqueen entre sí.</w:t>
            </w:r>
          </w:p>
        </w:tc>
      </w:tr>
      <w:tr w:rsidR="00D110EC" w:rsidRPr="00A337B2" w14:paraId="2276D628" w14:textId="77777777" w:rsidTr="00C27FB0">
        <w:trPr>
          <w:jc w:val="center"/>
        </w:trPr>
        <w:tc>
          <w:tcPr>
            <w:tcW w:w="1100" w:type="dxa"/>
          </w:tcPr>
          <w:p w14:paraId="47771896"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3EF6FCAC" w14:textId="77777777" w:rsidR="00D110EC" w:rsidRPr="00A337B2" w:rsidRDefault="00D110EC" w:rsidP="00C27FB0">
            <w:pPr>
              <w:rPr>
                <w:rFonts w:ascii="Calibri" w:hAnsi="Calibri" w:cs="Arial"/>
                <w:i/>
                <w:color w:val="548DD4"/>
                <w:sz w:val="18"/>
                <w:szCs w:val="20"/>
                <w:lang w:eastAsia="es-CL"/>
              </w:rPr>
            </w:pPr>
            <w:r>
              <w:rPr>
                <w:sz w:val="15"/>
                <w:szCs w:val="15"/>
              </w:rPr>
              <w:t>Diseño de interfaz y prototipos web y móvil</w:t>
            </w:r>
          </w:p>
        </w:tc>
        <w:tc>
          <w:tcPr>
            <w:tcW w:w="2150" w:type="dxa"/>
          </w:tcPr>
          <w:p w14:paraId="24482595" w14:textId="77777777" w:rsidR="00D110EC" w:rsidRPr="00A337B2" w:rsidRDefault="00D110EC" w:rsidP="00C27FB0">
            <w:pPr>
              <w:rPr>
                <w:rFonts w:ascii="Calibri" w:hAnsi="Calibri" w:cs="Arial"/>
                <w:i/>
                <w:color w:val="548DD4"/>
                <w:sz w:val="18"/>
                <w:szCs w:val="20"/>
                <w:lang w:eastAsia="es-CL"/>
              </w:rPr>
            </w:pPr>
            <w:r>
              <w:rPr>
                <w:sz w:val="15"/>
                <w:szCs w:val="15"/>
              </w:rPr>
              <w:t>Elaborar los prototipos navegables de las pantallas web y de las vistas móviles de bodega y conductor, y definir la arquitectura.</w:t>
            </w:r>
          </w:p>
        </w:tc>
        <w:tc>
          <w:tcPr>
            <w:tcW w:w="1150" w:type="dxa"/>
          </w:tcPr>
          <w:p w14:paraId="7ED68976" w14:textId="77777777" w:rsidR="00D110EC" w:rsidRPr="00A337B2" w:rsidRDefault="00D110EC" w:rsidP="00C27FB0">
            <w:pPr>
              <w:rPr>
                <w:rFonts w:ascii="Calibri" w:hAnsi="Calibri" w:cs="Arial"/>
                <w:i/>
                <w:color w:val="548DD4"/>
                <w:sz w:val="18"/>
                <w:szCs w:val="20"/>
                <w:lang w:eastAsia="es-CL"/>
              </w:rPr>
            </w:pPr>
            <w:r>
              <w:rPr>
                <w:sz w:val="15"/>
                <w:szCs w:val="15"/>
              </w:rPr>
              <w:t>Herramienta de prototipado, documentación de arquitectura.</w:t>
            </w:r>
          </w:p>
        </w:tc>
        <w:tc>
          <w:tcPr>
            <w:tcW w:w="850" w:type="dxa"/>
            <w:tcBorders>
              <w:right w:val="single" w:sz="4" w:space="0" w:color="FFFFFF" w:themeColor="background1"/>
            </w:tcBorders>
          </w:tcPr>
          <w:p w14:paraId="076466E3" w14:textId="77777777" w:rsidR="00D110EC" w:rsidRPr="00A337B2" w:rsidRDefault="00D110EC" w:rsidP="00C27FB0">
            <w:pPr>
              <w:rPr>
                <w:rFonts w:ascii="Calibri" w:hAnsi="Calibri" w:cs="Arial"/>
                <w:i/>
                <w:color w:val="548DD4"/>
                <w:sz w:val="18"/>
                <w:szCs w:val="20"/>
                <w:lang w:eastAsia="es-CL"/>
              </w:rPr>
            </w:pPr>
            <w:r>
              <w:rPr>
                <w:sz w:val="15"/>
                <w:szCs w:val="15"/>
              </w:rPr>
              <w:t>Semanas 4 a 6</w:t>
            </w:r>
          </w:p>
        </w:tc>
        <w:tc>
          <w:tcPr>
            <w:tcW w:w="1150" w:type="dxa"/>
            <w:tcBorders>
              <w:left w:val="single" w:sz="4" w:space="0" w:color="FFFFFF" w:themeColor="background1"/>
            </w:tcBorders>
            <w:shd w:val="clear" w:color="auto" w:fill="D9D9D9" w:themeFill="background1" w:themeFillShade="D9"/>
          </w:tcPr>
          <w:p w14:paraId="31CBBF0C"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706D0C1E" w14:textId="77777777" w:rsidR="00D110EC" w:rsidRPr="00A337B2" w:rsidRDefault="00D110EC" w:rsidP="00C27FB0">
            <w:pPr>
              <w:rPr>
                <w:rFonts w:ascii="Calibri" w:hAnsi="Calibri" w:cs="Arial"/>
                <w:i/>
                <w:color w:val="548DD4"/>
                <w:sz w:val="18"/>
                <w:szCs w:val="20"/>
                <w:lang w:eastAsia="es-CL"/>
              </w:rPr>
            </w:pPr>
            <w:r>
              <w:rPr>
                <w:sz w:val="15"/>
                <w:szCs w:val="15"/>
              </w:rPr>
              <w:t>Permite validar la solución con el docente antes de construir.</w:t>
            </w:r>
          </w:p>
        </w:tc>
      </w:tr>
      <w:tr w:rsidR="00D110EC" w:rsidRPr="00A337B2" w14:paraId="38CEEE0B" w14:textId="77777777" w:rsidTr="00C27FB0">
        <w:trPr>
          <w:jc w:val="center"/>
        </w:trPr>
        <w:tc>
          <w:tcPr>
            <w:tcW w:w="1100" w:type="dxa"/>
          </w:tcPr>
          <w:p w14:paraId="44028EBA" w14:textId="77777777" w:rsidR="00D110EC" w:rsidRPr="00A337B2" w:rsidRDefault="00D110EC" w:rsidP="00C27FB0">
            <w:pPr>
              <w:rPr>
                <w:rFonts w:ascii="Calibri" w:hAnsi="Calibri" w:cs="Arial"/>
                <w:i/>
                <w:color w:val="548DD4"/>
                <w:sz w:val="18"/>
                <w:szCs w:val="20"/>
                <w:lang w:eastAsia="es-CL"/>
              </w:rPr>
            </w:pPr>
            <w:r>
              <w:rPr>
                <w:sz w:val="15"/>
                <w:szCs w:val="15"/>
              </w:rPr>
              <w:t>Construir modelos de datos</w:t>
            </w:r>
          </w:p>
        </w:tc>
        <w:tc>
          <w:tcPr>
            <w:tcW w:w="1100" w:type="dxa"/>
          </w:tcPr>
          <w:p w14:paraId="312A5960" w14:textId="77777777" w:rsidR="00D110EC" w:rsidRPr="00A337B2" w:rsidRDefault="00D110EC" w:rsidP="00C27FB0">
            <w:pPr>
              <w:rPr>
                <w:rFonts w:ascii="Calibri" w:hAnsi="Calibri" w:cs="Arial"/>
                <w:i/>
                <w:color w:val="548DD4"/>
                <w:sz w:val="18"/>
                <w:szCs w:val="20"/>
                <w:lang w:eastAsia="es-CL"/>
              </w:rPr>
            </w:pPr>
            <w:r>
              <w:rPr>
                <w:sz w:val="15"/>
                <w:szCs w:val="15"/>
              </w:rPr>
              <w:t>Implementación de la base de datos</w:t>
            </w:r>
          </w:p>
        </w:tc>
        <w:tc>
          <w:tcPr>
            <w:tcW w:w="2150" w:type="dxa"/>
          </w:tcPr>
          <w:p w14:paraId="40B38F9E" w14:textId="77777777" w:rsidR="00D110EC" w:rsidRPr="00A337B2" w:rsidRDefault="00D110EC" w:rsidP="00C27FB0">
            <w:pPr>
              <w:rPr>
                <w:rFonts w:ascii="Calibri" w:hAnsi="Calibri" w:cs="Arial"/>
                <w:i/>
                <w:color w:val="548DD4"/>
                <w:sz w:val="18"/>
                <w:szCs w:val="20"/>
                <w:lang w:eastAsia="es-CL"/>
              </w:rPr>
            </w:pPr>
            <w:r>
              <w:rPr>
                <w:sz w:val="15"/>
                <w:szCs w:val="15"/>
              </w:rPr>
              <w:t>Implementar el modelo en PostgreSQL, construir la capa de acceso y cargar datos de prueba representativos.</w:t>
            </w:r>
          </w:p>
        </w:tc>
        <w:tc>
          <w:tcPr>
            <w:tcW w:w="1150" w:type="dxa"/>
          </w:tcPr>
          <w:p w14:paraId="43996EC6" w14:textId="77777777" w:rsidR="00D110EC" w:rsidRPr="00A337B2" w:rsidRDefault="00D110EC" w:rsidP="00C27FB0">
            <w:pPr>
              <w:rPr>
                <w:rFonts w:ascii="Calibri" w:hAnsi="Calibri" w:cs="Arial"/>
                <w:i/>
                <w:color w:val="548DD4"/>
                <w:sz w:val="18"/>
                <w:szCs w:val="20"/>
                <w:lang w:eastAsia="es-CL"/>
              </w:rPr>
            </w:pPr>
            <w:r>
              <w:rPr>
                <w:sz w:val="15"/>
                <w:szCs w:val="15"/>
              </w:rPr>
              <w:t>PostgreSQL, entorno de desarrollo.</w:t>
            </w:r>
          </w:p>
        </w:tc>
        <w:tc>
          <w:tcPr>
            <w:tcW w:w="850" w:type="dxa"/>
            <w:tcBorders>
              <w:right w:val="single" w:sz="4" w:space="0" w:color="FFFFFF" w:themeColor="background1"/>
            </w:tcBorders>
          </w:tcPr>
          <w:p w14:paraId="703B7B9E" w14:textId="77777777" w:rsidR="00D110EC" w:rsidRPr="00A337B2" w:rsidRDefault="00D110EC" w:rsidP="00C27FB0">
            <w:pPr>
              <w:rPr>
                <w:rFonts w:ascii="Calibri" w:hAnsi="Calibri" w:cs="Arial"/>
                <w:i/>
                <w:color w:val="548DD4"/>
                <w:sz w:val="18"/>
                <w:szCs w:val="20"/>
                <w:lang w:eastAsia="es-CL"/>
              </w:rPr>
            </w:pPr>
            <w:r>
              <w:rPr>
                <w:sz w:val="15"/>
                <w:szCs w:val="15"/>
              </w:rPr>
              <w:t>Semanas 5 a 6</w:t>
            </w:r>
          </w:p>
        </w:tc>
        <w:tc>
          <w:tcPr>
            <w:tcW w:w="1150" w:type="dxa"/>
            <w:tcBorders>
              <w:left w:val="single" w:sz="4" w:space="0" w:color="FFFFFF" w:themeColor="background1"/>
            </w:tcBorders>
            <w:shd w:val="clear" w:color="auto" w:fill="D9D9D9" w:themeFill="background1" w:themeFillShade="D9"/>
          </w:tcPr>
          <w:p w14:paraId="3502467F"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335757C5" w14:textId="77777777" w:rsidR="00D110EC" w:rsidRPr="00A337B2" w:rsidRDefault="00D110EC" w:rsidP="00C27FB0">
            <w:pPr>
              <w:rPr>
                <w:rFonts w:ascii="Calibri" w:hAnsi="Calibri" w:cs="Arial"/>
                <w:i/>
                <w:color w:val="548DD4"/>
                <w:sz w:val="18"/>
                <w:szCs w:val="20"/>
                <w:lang w:eastAsia="es-CL"/>
              </w:rPr>
            </w:pPr>
            <w:r>
              <w:rPr>
                <w:sz w:val="15"/>
                <w:szCs w:val="15"/>
              </w:rPr>
              <w:t>Facilitador: modelo validado en la actividad anterior.</w:t>
            </w:r>
          </w:p>
        </w:tc>
      </w:tr>
      <w:tr w:rsidR="00D110EC" w:rsidRPr="00A337B2" w14:paraId="3DC5E330" w14:textId="77777777" w:rsidTr="00C27FB0">
        <w:trPr>
          <w:jc w:val="center"/>
        </w:trPr>
        <w:tc>
          <w:tcPr>
            <w:tcW w:w="1100" w:type="dxa"/>
          </w:tcPr>
          <w:p w14:paraId="758EEECA"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076BB093" w14:textId="77777777" w:rsidR="00D110EC" w:rsidRPr="00A337B2" w:rsidRDefault="00D110EC" w:rsidP="00C27FB0">
            <w:pPr>
              <w:rPr>
                <w:rFonts w:ascii="Calibri" w:hAnsi="Calibri" w:cs="Arial"/>
                <w:i/>
                <w:color w:val="548DD4"/>
                <w:sz w:val="18"/>
                <w:szCs w:val="20"/>
                <w:lang w:eastAsia="es-CL"/>
              </w:rPr>
            </w:pPr>
            <w:r>
              <w:rPr>
                <w:sz w:val="15"/>
                <w:szCs w:val="15"/>
              </w:rPr>
              <w:t>Autenticación, roles y módulo de personal</w:t>
            </w:r>
          </w:p>
        </w:tc>
        <w:tc>
          <w:tcPr>
            <w:tcW w:w="2150" w:type="dxa"/>
          </w:tcPr>
          <w:p w14:paraId="4961AE2D" w14:textId="77777777" w:rsidR="00D110EC" w:rsidRPr="00A337B2" w:rsidRDefault="00D110EC" w:rsidP="00C27FB0">
            <w:pPr>
              <w:rPr>
                <w:rFonts w:ascii="Calibri" w:hAnsi="Calibri" w:cs="Arial"/>
                <w:i/>
                <w:color w:val="548DD4"/>
                <w:sz w:val="18"/>
                <w:szCs w:val="20"/>
                <w:lang w:eastAsia="es-CL"/>
              </w:rPr>
            </w:pPr>
            <w:r>
              <w:rPr>
                <w:sz w:val="15"/>
                <w:szCs w:val="15"/>
              </w:rPr>
              <w:t>Construir el login, el registro de usuarios, el control de acceso por rol y la gestión de personal de la operación.</w:t>
            </w:r>
          </w:p>
        </w:tc>
        <w:tc>
          <w:tcPr>
            <w:tcW w:w="1150" w:type="dxa"/>
          </w:tcPr>
          <w:p w14:paraId="4363C5B8"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repositorio de control de versiones.</w:t>
            </w:r>
          </w:p>
        </w:tc>
        <w:tc>
          <w:tcPr>
            <w:tcW w:w="850" w:type="dxa"/>
            <w:tcBorders>
              <w:right w:val="single" w:sz="4" w:space="0" w:color="FFFFFF" w:themeColor="background1"/>
            </w:tcBorders>
          </w:tcPr>
          <w:p w14:paraId="65A507B9" w14:textId="77777777" w:rsidR="00D110EC" w:rsidRPr="00A337B2" w:rsidRDefault="00D110EC" w:rsidP="00C27FB0">
            <w:pPr>
              <w:rPr>
                <w:rFonts w:ascii="Calibri" w:hAnsi="Calibri" w:cs="Arial"/>
                <w:i/>
                <w:color w:val="548DD4"/>
                <w:sz w:val="18"/>
                <w:szCs w:val="20"/>
                <w:lang w:eastAsia="es-CL"/>
              </w:rPr>
            </w:pPr>
            <w:r>
              <w:rPr>
                <w:sz w:val="15"/>
                <w:szCs w:val="15"/>
              </w:rPr>
              <w:t>Semanas 6 a 7</w:t>
            </w:r>
          </w:p>
        </w:tc>
        <w:tc>
          <w:tcPr>
            <w:tcW w:w="1150" w:type="dxa"/>
            <w:tcBorders>
              <w:left w:val="single" w:sz="4" w:space="0" w:color="FFFFFF" w:themeColor="background1"/>
            </w:tcBorders>
            <w:shd w:val="clear" w:color="auto" w:fill="D9D9D9" w:themeFill="background1" w:themeFillShade="D9"/>
          </w:tcPr>
          <w:p w14:paraId="072622EC"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5D165BA0" w14:textId="77777777" w:rsidR="00D110EC" w:rsidRPr="00A337B2" w:rsidRDefault="00D110EC" w:rsidP="00C27FB0">
            <w:pPr>
              <w:rPr>
                <w:rFonts w:ascii="Calibri" w:hAnsi="Calibri" w:cs="Arial"/>
                <w:i/>
                <w:color w:val="548DD4"/>
                <w:sz w:val="18"/>
                <w:szCs w:val="20"/>
                <w:lang w:eastAsia="es-CL"/>
              </w:rPr>
            </w:pPr>
            <w:r>
              <w:rPr>
                <w:sz w:val="15"/>
                <w:szCs w:val="15"/>
              </w:rPr>
              <w:t>Transversal a ambas aplicaciones; habilita el resto de los módulos.</w:t>
            </w:r>
          </w:p>
        </w:tc>
      </w:tr>
      <w:tr w:rsidR="00D110EC" w:rsidRPr="00A337B2" w14:paraId="58F49B28" w14:textId="77777777" w:rsidTr="00C27FB0">
        <w:trPr>
          <w:jc w:val="center"/>
        </w:trPr>
        <w:tc>
          <w:tcPr>
            <w:tcW w:w="1100" w:type="dxa"/>
          </w:tcPr>
          <w:p w14:paraId="6BA98F03"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62E0597A" w14:textId="77777777" w:rsidR="00D110EC" w:rsidRPr="00A337B2" w:rsidRDefault="00D110EC" w:rsidP="00C27FB0">
            <w:pPr>
              <w:rPr>
                <w:rFonts w:ascii="Calibri" w:hAnsi="Calibri" w:cs="Arial"/>
                <w:i/>
                <w:color w:val="548DD4"/>
                <w:sz w:val="18"/>
                <w:szCs w:val="20"/>
                <w:lang w:eastAsia="es-CL"/>
              </w:rPr>
            </w:pPr>
            <w:r>
              <w:rPr>
                <w:sz w:val="15"/>
                <w:szCs w:val="15"/>
              </w:rPr>
              <w:t>Interfaz de venta y motor de cálculo de tarifas</w:t>
            </w:r>
          </w:p>
        </w:tc>
        <w:tc>
          <w:tcPr>
            <w:tcW w:w="2150" w:type="dxa"/>
          </w:tcPr>
          <w:p w14:paraId="53D59308" w14:textId="77777777" w:rsidR="00D110EC" w:rsidRPr="00A337B2" w:rsidRDefault="00D110EC" w:rsidP="00C27FB0">
            <w:pPr>
              <w:rPr>
                <w:rFonts w:ascii="Calibri" w:hAnsi="Calibri" w:cs="Arial"/>
                <w:i/>
                <w:color w:val="548DD4"/>
                <w:sz w:val="18"/>
                <w:szCs w:val="20"/>
                <w:lang w:eastAsia="es-CL"/>
              </w:rPr>
            </w:pPr>
            <w:r>
              <w:rPr>
                <w:sz w:val="15"/>
                <w:szCs w:val="15"/>
              </w:rPr>
              <w:t>Construir el registro de la venta y el cálculo del precio por tramo de tamaño y zona, con sus recargos por prioridad y ventana horaria.</w:t>
            </w:r>
          </w:p>
        </w:tc>
        <w:tc>
          <w:tcPr>
            <w:tcW w:w="1150" w:type="dxa"/>
          </w:tcPr>
          <w:p w14:paraId="43768175" w14:textId="77777777" w:rsidR="00D110EC" w:rsidRPr="00A337B2" w:rsidRDefault="00D110EC" w:rsidP="00C27FB0">
            <w:pPr>
              <w:rPr>
                <w:rFonts w:ascii="Calibri" w:hAnsi="Calibri" w:cs="Arial"/>
                <w:i/>
                <w:color w:val="548DD4"/>
                <w:sz w:val="18"/>
                <w:szCs w:val="20"/>
                <w:lang w:eastAsia="es-CL"/>
              </w:rPr>
            </w:pPr>
            <w:r>
              <w:rPr>
                <w:sz w:val="15"/>
                <w:szCs w:val="15"/>
              </w:rPr>
              <w:t>Entorno de desarrollo, tabla de tarifas configurable.</w:t>
            </w:r>
          </w:p>
        </w:tc>
        <w:tc>
          <w:tcPr>
            <w:tcW w:w="850" w:type="dxa"/>
            <w:tcBorders>
              <w:right w:val="single" w:sz="4" w:space="0" w:color="FFFFFF" w:themeColor="background1"/>
            </w:tcBorders>
          </w:tcPr>
          <w:p w14:paraId="34514065" w14:textId="77777777" w:rsidR="00D110EC" w:rsidRPr="00A337B2" w:rsidRDefault="00D110EC" w:rsidP="00C27FB0">
            <w:pPr>
              <w:rPr>
                <w:rFonts w:ascii="Calibri" w:hAnsi="Calibri" w:cs="Arial"/>
                <w:i/>
                <w:color w:val="548DD4"/>
                <w:sz w:val="18"/>
                <w:szCs w:val="20"/>
                <w:lang w:eastAsia="es-CL"/>
              </w:rPr>
            </w:pPr>
            <w:r>
              <w:rPr>
                <w:sz w:val="15"/>
                <w:szCs w:val="15"/>
              </w:rPr>
              <w:t>Semanas 7 a 9</w:t>
            </w:r>
          </w:p>
        </w:tc>
        <w:tc>
          <w:tcPr>
            <w:tcW w:w="1150" w:type="dxa"/>
            <w:tcBorders>
              <w:left w:val="single" w:sz="4" w:space="0" w:color="FFFFFF" w:themeColor="background1"/>
            </w:tcBorders>
            <w:shd w:val="clear" w:color="auto" w:fill="D9D9D9" w:themeFill="background1" w:themeFillShade="D9"/>
          </w:tcPr>
          <w:p w14:paraId="2C2022D5" w14:textId="77777777" w:rsidR="00D110EC" w:rsidRPr="00A337B2" w:rsidRDefault="00D110EC" w:rsidP="00C27FB0">
            <w:pPr>
              <w:rPr>
                <w:rFonts w:ascii="Calibri" w:hAnsi="Calibri" w:cs="Arial"/>
                <w:i/>
                <w:color w:val="548DD4"/>
                <w:sz w:val="18"/>
                <w:szCs w:val="20"/>
                <w:lang w:eastAsia="es-CL"/>
              </w:rPr>
            </w:pPr>
            <w:r>
              <w:rPr>
                <w:sz w:val="15"/>
                <w:szCs w:val="15"/>
              </w:rPr>
              <w:t>Cristobal y Bernardo</w:t>
            </w:r>
          </w:p>
        </w:tc>
        <w:tc>
          <w:tcPr>
            <w:tcW w:w="1004" w:type="dxa"/>
          </w:tcPr>
          <w:p w14:paraId="67E50B6F" w14:textId="77777777" w:rsidR="00D110EC" w:rsidRPr="00A337B2" w:rsidRDefault="00D110EC" w:rsidP="00C27FB0">
            <w:pPr>
              <w:rPr>
                <w:rFonts w:ascii="Calibri" w:hAnsi="Calibri" w:cs="Arial"/>
                <w:i/>
                <w:color w:val="548DD4"/>
                <w:sz w:val="18"/>
                <w:szCs w:val="20"/>
                <w:lang w:eastAsia="es-CL"/>
              </w:rPr>
            </w:pPr>
            <w:r>
              <w:rPr>
                <w:sz w:val="15"/>
                <w:szCs w:val="15"/>
              </w:rPr>
              <w:t>Concentra la lógica de negocio más compleja del proyecto.</w:t>
            </w:r>
          </w:p>
        </w:tc>
      </w:tr>
      <w:tr w:rsidR="00D110EC" w:rsidRPr="00A337B2" w14:paraId="3244F583" w14:textId="77777777" w:rsidTr="00C27FB0">
        <w:trPr>
          <w:jc w:val="center"/>
        </w:trPr>
        <w:tc>
          <w:tcPr>
            <w:tcW w:w="1100" w:type="dxa"/>
          </w:tcPr>
          <w:p w14:paraId="3AF134B5"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527FE22A" w14:textId="77777777" w:rsidR="00D110EC" w:rsidRPr="00A337B2" w:rsidRDefault="00D110EC" w:rsidP="00C27FB0">
            <w:pPr>
              <w:rPr>
                <w:rFonts w:ascii="Calibri" w:hAnsi="Calibri" w:cs="Arial"/>
                <w:i/>
                <w:color w:val="548DD4"/>
                <w:sz w:val="18"/>
                <w:szCs w:val="20"/>
                <w:lang w:eastAsia="es-CL"/>
              </w:rPr>
            </w:pPr>
            <w:r>
              <w:rPr>
                <w:sz w:val="15"/>
                <w:szCs w:val="15"/>
              </w:rPr>
              <w:t>Orden de transporte y despacho a bodega</w:t>
            </w:r>
          </w:p>
        </w:tc>
        <w:tc>
          <w:tcPr>
            <w:tcW w:w="2150" w:type="dxa"/>
          </w:tcPr>
          <w:p w14:paraId="0F143A01" w14:textId="77777777" w:rsidR="00D110EC" w:rsidRPr="00A337B2" w:rsidRDefault="00D110EC" w:rsidP="00C27FB0">
            <w:pPr>
              <w:rPr>
                <w:rFonts w:ascii="Calibri" w:hAnsi="Calibri" w:cs="Arial"/>
                <w:i/>
                <w:color w:val="548DD4"/>
                <w:sz w:val="18"/>
                <w:szCs w:val="20"/>
                <w:lang w:eastAsia="es-CL"/>
              </w:rPr>
            </w:pPr>
            <w:r>
              <w:rPr>
                <w:sz w:val="15"/>
                <w:szCs w:val="15"/>
              </w:rPr>
              <w:t>Construir la generación de la orden con sus posiciones y guías de despacho, y su envío a bodega para preparación.</w:t>
            </w:r>
          </w:p>
        </w:tc>
        <w:tc>
          <w:tcPr>
            <w:tcW w:w="1150" w:type="dxa"/>
          </w:tcPr>
          <w:p w14:paraId="1601FC8D"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repositorio de control de versiones.</w:t>
            </w:r>
          </w:p>
        </w:tc>
        <w:tc>
          <w:tcPr>
            <w:tcW w:w="850" w:type="dxa"/>
            <w:tcBorders>
              <w:right w:val="single" w:sz="4" w:space="0" w:color="FFFFFF" w:themeColor="background1"/>
            </w:tcBorders>
          </w:tcPr>
          <w:p w14:paraId="65426BF0" w14:textId="77777777" w:rsidR="00D110EC" w:rsidRPr="00A337B2" w:rsidRDefault="00D110EC" w:rsidP="00C27FB0">
            <w:pPr>
              <w:rPr>
                <w:rFonts w:ascii="Calibri" w:hAnsi="Calibri" w:cs="Arial"/>
                <w:i/>
                <w:color w:val="548DD4"/>
                <w:sz w:val="18"/>
                <w:szCs w:val="20"/>
                <w:lang w:eastAsia="es-CL"/>
              </w:rPr>
            </w:pPr>
            <w:r>
              <w:rPr>
                <w:sz w:val="15"/>
                <w:szCs w:val="15"/>
              </w:rPr>
              <w:t>Semanas 9 a 10</w:t>
            </w:r>
          </w:p>
        </w:tc>
        <w:tc>
          <w:tcPr>
            <w:tcW w:w="1150" w:type="dxa"/>
            <w:tcBorders>
              <w:left w:val="single" w:sz="4" w:space="0" w:color="FFFFFF" w:themeColor="background1"/>
            </w:tcBorders>
            <w:shd w:val="clear" w:color="auto" w:fill="D9D9D9" w:themeFill="background1" w:themeFillShade="D9"/>
          </w:tcPr>
          <w:p w14:paraId="4033B14D"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1A25AC05" w14:textId="77777777" w:rsidR="00D110EC" w:rsidRPr="00A337B2" w:rsidRDefault="00D110EC" w:rsidP="00C27FB0">
            <w:pPr>
              <w:rPr>
                <w:rFonts w:ascii="Calibri" w:hAnsi="Calibri" w:cs="Arial"/>
                <w:i/>
                <w:color w:val="548DD4"/>
                <w:sz w:val="18"/>
                <w:szCs w:val="20"/>
                <w:lang w:eastAsia="es-CL"/>
              </w:rPr>
            </w:pPr>
            <w:r>
              <w:rPr>
                <w:sz w:val="15"/>
                <w:szCs w:val="15"/>
              </w:rPr>
              <w:t>Módulo del núcleo funcional obligatorio.</w:t>
            </w:r>
          </w:p>
        </w:tc>
      </w:tr>
      <w:tr w:rsidR="00D110EC" w:rsidRPr="00A337B2" w14:paraId="6B6B3362" w14:textId="77777777" w:rsidTr="00C27FB0">
        <w:trPr>
          <w:jc w:val="center"/>
        </w:trPr>
        <w:tc>
          <w:tcPr>
            <w:tcW w:w="1100" w:type="dxa"/>
          </w:tcPr>
          <w:p w14:paraId="1A8B7730"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736822AF" w14:textId="77777777" w:rsidR="00D110EC" w:rsidRPr="00A337B2" w:rsidRDefault="00D110EC" w:rsidP="00C27FB0">
            <w:pPr>
              <w:rPr>
                <w:rFonts w:ascii="Calibri" w:hAnsi="Calibri" w:cs="Arial"/>
                <w:i/>
                <w:color w:val="548DD4"/>
                <w:sz w:val="18"/>
                <w:szCs w:val="20"/>
                <w:lang w:eastAsia="es-CL"/>
              </w:rPr>
            </w:pPr>
            <w:r>
              <w:rPr>
                <w:sz w:val="15"/>
                <w:szCs w:val="15"/>
              </w:rPr>
              <w:t>Aplicación móvil de bodega</w:t>
            </w:r>
          </w:p>
        </w:tc>
        <w:tc>
          <w:tcPr>
            <w:tcW w:w="2150" w:type="dxa"/>
          </w:tcPr>
          <w:p w14:paraId="7D0780E4" w14:textId="77777777" w:rsidR="00D110EC" w:rsidRPr="00A337B2" w:rsidRDefault="00D110EC" w:rsidP="00C27FB0">
            <w:pPr>
              <w:rPr>
                <w:rFonts w:ascii="Calibri" w:hAnsi="Calibri" w:cs="Arial"/>
                <w:i/>
                <w:color w:val="548DD4"/>
                <w:sz w:val="18"/>
                <w:szCs w:val="20"/>
                <w:lang w:eastAsia="es-CL"/>
              </w:rPr>
            </w:pPr>
            <w:r>
              <w:rPr>
                <w:sz w:val="15"/>
                <w:szCs w:val="15"/>
              </w:rPr>
              <w:t>Construir la vista del bodeguero: cola de órdenes, marcado de posiciones cargadas y confirmación de carga completa.</w:t>
            </w:r>
          </w:p>
        </w:tc>
        <w:tc>
          <w:tcPr>
            <w:tcW w:w="1150" w:type="dxa"/>
          </w:tcPr>
          <w:p w14:paraId="23E8ABA2" w14:textId="77777777" w:rsidR="00D110EC" w:rsidRPr="00A337B2" w:rsidRDefault="00D110EC" w:rsidP="00C27FB0">
            <w:pPr>
              <w:rPr>
                <w:rFonts w:ascii="Calibri" w:hAnsi="Calibri" w:cs="Arial"/>
                <w:i/>
                <w:color w:val="548DD4"/>
                <w:sz w:val="18"/>
                <w:szCs w:val="20"/>
                <w:lang w:eastAsia="es-CL"/>
              </w:rPr>
            </w:pPr>
            <w:r>
              <w:rPr>
                <w:sz w:val="15"/>
                <w:szCs w:val="15"/>
              </w:rPr>
              <w:t xml:space="preserve">React Native con Expo, teléfono de prueba.</w:t>
            </w:r>
          </w:p>
        </w:tc>
        <w:tc>
          <w:tcPr>
            <w:tcW w:w="850" w:type="dxa"/>
            <w:tcBorders>
              <w:right w:val="single" w:sz="4" w:space="0" w:color="FFFFFF" w:themeColor="background1"/>
            </w:tcBorders>
          </w:tcPr>
          <w:p w14:paraId="300D229F" w14:textId="77777777" w:rsidR="00D110EC" w:rsidRPr="00A337B2" w:rsidRDefault="00D110EC" w:rsidP="00C27FB0">
            <w:pPr>
              <w:rPr>
                <w:rFonts w:ascii="Calibri" w:hAnsi="Calibri" w:cs="Arial"/>
                <w:i/>
                <w:color w:val="548DD4"/>
                <w:sz w:val="18"/>
                <w:szCs w:val="20"/>
                <w:lang w:eastAsia="es-CL"/>
              </w:rPr>
            </w:pPr>
            <w:r>
              <w:rPr>
                <w:sz w:val="15"/>
                <w:szCs w:val="15"/>
              </w:rPr>
              <w:t>Semanas 10 a 11</w:t>
            </w:r>
          </w:p>
        </w:tc>
        <w:tc>
          <w:tcPr>
            <w:tcW w:w="1150" w:type="dxa"/>
            <w:tcBorders>
              <w:left w:val="single" w:sz="4" w:space="0" w:color="FFFFFF" w:themeColor="background1"/>
            </w:tcBorders>
            <w:shd w:val="clear" w:color="auto" w:fill="D9D9D9" w:themeFill="background1" w:themeFillShade="D9"/>
          </w:tcPr>
          <w:p w14:paraId="02F5ED28"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2F97BE45" w14:textId="77777777" w:rsidR="00D110EC" w:rsidRPr="00A337B2" w:rsidRDefault="00D110EC" w:rsidP="00C27FB0">
            <w:pPr>
              <w:rPr>
                <w:rFonts w:ascii="Calibri" w:hAnsi="Calibri" w:cs="Arial"/>
                <w:i/>
                <w:color w:val="548DD4"/>
                <w:sz w:val="18"/>
                <w:szCs w:val="20"/>
                <w:lang w:eastAsia="es-CL"/>
              </w:rPr>
            </w:pPr>
            <w:r>
              <w:rPr>
                <w:sz w:val="15"/>
                <w:szCs w:val="15"/>
              </w:rPr>
              <w:t>Módulo del núcleo funcional obligatorio; primera entrega móvil verificable.</w:t>
            </w:r>
          </w:p>
        </w:tc>
      </w:tr>
      <w:tr w:rsidR="00D110EC" w:rsidRPr="00A337B2" w14:paraId="25A80BD0" w14:textId="77777777" w:rsidTr="00C27FB0">
        <w:trPr>
          <w:jc w:val="center"/>
        </w:trPr>
        <w:tc>
          <w:tcPr>
            <w:tcW w:w="1100" w:type="dxa"/>
          </w:tcPr>
          <w:p w14:paraId="0A9F310A"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1828F89E" w14:textId="77777777" w:rsidR="00D110EC" w:rsidRPr="00A337B2" w:rsidRDefault="00D110EC" w:rsidP="00C27FB0">
            <w:pPr>
              <w:rPr>
                <w:rFonts w:ascii="Calibri" w:hAnsi="Calibri" w:cs="Arial"/>
                <w:i/>
                <w:color w:val="548DD4"/>
                <w:sz w:val="18"/>
                <w:szCs w:val="20"/>
                <w:lang w:eastAsia="es-CL"/>
              </w:rPr>
            </w:pPr>
            <w:r>
              <w:rPr>
                <w:sz w:val="15"/>
                <w:szCs w:val="15"/>
              </w:rPr>
              <w:t>Ruta, cambio de ruta y aplicación del conductor</w:t>
            </w:r>
          </w:p>
        </w:tc>
        <w:tc>
          <w:tcPr>
            <w:tcW w:w="2150" w:type="dxa"/>
          </w:tcPr>
          <w:p w14:paraId="76D690C6" w14:textId="77777777" w:rsidR="00D110EC" w:rsidRPr="00A337B2" w:rsidRDefault="00D110EC" w:rsidP="00C27FB0">
            <w:pPr>
              <w:rPr>
                <w:rFonts w:ascii="Calibri" w:hAnsi="Calibri" w:cs="Arial"/>
                <w:i/>
                <w:color w:val="548DD4"/>
                <w:sz w:val="18"/>
                <w:szCs w:val="20"/>
                <w:lang w:eastAsia="es-CL"/>
              </w:rPr>
            </w:pPr>
            <w:r>
              <w:rPr>
                <w:sz w:val="15"/>
                <w:szCs w:val="15"/>
              </w:rPr>
              <w:t>Construir la asignación y el cambio de ruta en la web, y el registro de hitos, entregas y entregas fallidas con evidencia en la aplicación móvil.</w:t>
            </w:r>
          </w:p>
        </w:tc>
        <w:tc>
          <w:tcPr>
            <w:tcW w:w="1150" w:type="dxa"/>
          </w:tcPr>
          <w:p w14:paraId="207CF1CB" w14:textId="77777777" w:rsidR="00D110EC" w:rsidRPr="00A337B2" w:rsidRDefault="00D110EC" w:rsidP="00C27FB0">
            <w:pPr>
              <w:rPr>
                <w:rFonts w:ascii="Calibri" w:hAnsi="Calibri" w:cs="Arial"/>
                <w:i/>
                <w:color w:val="548DD4"/>
                <w:sz w:val="18"/>
                <w:szCs w:val="20"/>
                <w:lang w:eastAsia="es-CL"/>
              </w:rPr>
            </w:pPr>
            <w:r>
              <w:rPr>
                <w:sz w:val="15"/>
                <w:szCs w:val="15"/>
              </w:rPr>
              <w:t xml:space="preserve">React Native con Expo, Leaflet y OpenStreetMap.</w:t>
            </w:r>
          </w:p>
        </w:tc>
        <w:tc>
          <w:tcPr>
            <w:tcW w:w="850" w:type="dxa"/>
            <w:tcBorders>
              <w:right w:val="single" w:sz="4" w:space="0" w:color="FFFFFF" w:themeColor="background1"/>
            </w:tcBorders>
          </w:tcPr>
          <w:p w14:paraId="7454C7F1" w14:textId="77777777" w:rsidR="00D110EC" w:rsidRPr="00A337B2" w:rsidRDefault="00D110EC" w:rsidP="00C27FB0">
            <w:pPr>
              <w:rPr>
                <w:rFonts w:ascii="Calibri" w:hAnsi="Calibri" w:cs="Arial"/>
                <w:i/>
                <w:color w:val="548DD4"/>
                <w:sz w:val="18"/>
                <w:szCs w:val="20"/>
                <w:lang w:eastAsia="es-CL"/>
              </w:rPr>
            </w:pPr>
            <w:r>
              <w:rPr>
                <w:sz w:val="15"/>
                <w:szCs w:val="15"/>
              </w:rPr>
              <w:t>Semanas 11 a 13</w:t>
            </w:r>
          </w:p>
        </w:tc>
        <w:tc>
          <w:tcPr>
            <w:tcW w:w="1150" w:type="dxa"/>
            <w:tcBorders>
              <w:left w:val="single" w:sz="4" w:space="0" w:color="FFFFFF" w:themeColor="background1"/>
            </w:tcBorders>
            <w:shd w:val="clear" w:color="auto" w:fill="D9D9D9" w:themeFill="background1" w:themeFillShade="D9"/>
          </w:tcPr>
          <w:p w14:paraId="73876887"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2CC1E62D" w14:textId="77777777" w:rsidR="00D110EC" w:rsidRPr="00A337B2" w:rsidRDefault="00D110EC" w:rsidP="00C27FB0">
            <w:pPr>
              <w:rPr>
                <w:rFonts w:ascii="Calibri" w:hAnsi="Calibri" w:cs="Arial"/>
                <w:i/>
                <w:color w:val="548DD4"/>
                <w:sz w:val="18"/>
                <w:szCs w:val="20"/>
                <w:lang w:eastAsia="es-CL"/>
              </w:rPr>
            </w:pPr>
            <w:r>
              <w:rPr>
                <w:sz w:val="15"/>
                <w:szCs w:val="15"/>
              </w:rPr>
              <w:t>Módulo del núcleo funcional obligatorio.</w:t>
            </w:r>
          </w:p>
        </w:tc>
      </w:tr>
      <w:tr w:rsidR="00D110EC" w:rsidRPr="00A337B2" w14:paraId="13F74FC7" w14:textId="77777777" w:rsidTr="00C27FB0">
        <w:trPr>
          <w:jc w:val="center"/>
        </w:trPr>
        <w:tc>
          <w:tcPr>
            <w:tcW w:w="1100" w:type="dxa"/>
          </w:tcPr>
          <w:p w14:paraId="3AD9FEA2"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580A5F0C" w14:textId="77777777" w:rsidR="00D110EC" w:rsidRPr="00A337B2" w:rsidRDefault="00D110EC" w:rsidP="00C27FB0">
            <w:pPr>
              <w:rPr>
                <w:rFonts w:ascii="Calibri" w:hAnsi="Calibri" w:cs="Arial"/>
                <w:i/>
                <w:color w:val="548DD4"/>
                <w:sz w:val="18"/>
                <w:szCs w:val="20"/>
                <w:lang w:eastAsia="es-CL"/>
              </w:rPr>
            </w:pPr>
            <w:r>
              <w:rPr>
                <w:sz w:val="15"/>
                <w:szCs w:val="15"/>
              </w:rPr>
              <w:t>Monitoreo en tiempo real y cierre de servicio</w:t>
            </w:r>
          </w:p>
        </w:tc>
        <w:tc>
          <w:tcPr>
            <w:tcW w:w="2150" w:type="dxa"/>
          </w:tcPr>
          <w:p w14:paraId="20ED332B" w14:textId="77777777" w:rsidR="00D110EC" w:rsidRPr="00A337B2" w:rsidRDefault="00D110EC" w:rsidP="00C27FB0">
            <w:pPr>
              <w:rPr>
                <w:rFonts w:ascii="Calibri" w:hAnsi="Calibri" w:cs="Arial"/>
                <w:i/>
                <w:color w:val="548DD4"/>
                <w:sz w:val="18"/>
                <w:szCs w:val="20"/>
                <w:lang w:eastAsia="es-CL"/>
              </w:rPr>
            </w:pPr>
            <w:r>
              <w:rPr>
                <w:sz w:val="15"/>
                <w:szCs w:val="15"/>
              </w:rPr>
              <w:t>Construir el seguimiento de la operación en curso, la localización de camiones en mapa, el gráfico de avance y el cierre del servicio.</w:t>
            </w:r>
          </w:p>
        </w:tc>
        <w:tc>
          <w:tcPr>
            <w:tcW w:w="1150" w:type="dxa"/>
          </w:tcPr>
          <w:p w14:paraId="46D0AA00" w14:textId="77777777" w:rsidR="00D110EC" w:rsidRPr="00A337B2" w:rsidRDefault="00D110EC" w:rsidP="00C27FB0">
            <w:pPr>
              <w:rPr>
                <w:rFonts w:ascii="Calibri" w:hAnsi="Calibri" w:cs="Arial"/>
                <w:i/>
                <w:color w:val="548DD4"/>
                <w:sz w:val="18"/>
                <w:szCs w:val="20"/>
                <w:lang w:eastAsia="es-CL"/>
              </w:rPr>
            </w:pPr>
            <w:r>
              <w:rPr>
                <w:sz w:val="15"/>
                <w:szCs w:val="15"/>
              </w:rPr>
              <w:t>WebSocket, librería de mapas, entorno de desarrollo.</w:t>
            </w:r>
          </w:p>
        </w:tc>
        <w:tc>
          <w:tcPr>
            <w:tcW w:w="850" w:type="dxa"/>
            <w:tcBorders>
              <w:right w:val="single" w:sz="4" w:space="0" w:color="FFFFFF" w:themeColor="background1"/>
            </w:tcBorders>
          </w:tcPr>
          <w:p w14:paraId="4E169060" w14:textId="77777777" w:rsidR="00D110EC" w:rsidRPr="00A337B2" w:rsidRDefault="00D110EC" w:rsidP="00C27FB0">
            <w:pPr>
              <w:rPr>
                <w:rFonts w:ascii="Calibri" w:hAnsi="Calibri" w:cs="Arial"/>
                <w:i/>
                <w:color w:val="548DD4"/>
                <w:sz w:val="18"/>
                <w:szCs w:val="20"/>
                <w:lang w:eastAsia="es-CL"/>
              </w:rPr>
            </w:pPr>
            <w:r>
              <w:rPr>
                <w:sz w:val="15"/>
                <w:szCs w:val="15"/>
              </w:rPr>
              <w:t>Semanas 13 a 14</w:t>
            </w:r>
          </w:p>
        </w:tc>
        <w:tc>
          <w:tcPr>
            <w:tcW w:w="1150" w:type="dxa"/>
            <w:tcBorders>
              <w:left w:val="single" w:sz="4" w:space="0" w:color="FFFFFF" w:themeColor="background1"/>
            </w:tcBorders>
            <w:shd w:val="clear" w:color="auto" w:fill="D9D9D9" w:themeFill="background1" w:themeFillShade="D9"/>
          </w:tcPr>
          <w:p w14:paraId="52AD8C90"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66F65A69" w14:textId="77777777" w:rsidR="00D110EC" w:rsidRPr="00A337B2" w:rsidRDefault="00D110EC" w:rsidP="00C27FB0">
            <w:pPr>
              <w:rPr>
                <w:rFonts w:ascii="Calibri" w:hAnsi="Calibri" w:cs="Arial"/>
                <w:i/>
                <w:color w:val="548DD4"/>
                <w:sz w:val="18"/>
                <w:szCs w:val="20"/>
                <w:lang w:eastAsia="es-CL"/>
              </w:rPr>
            </w:pPr>
            <w:r>
              <w:rPr>
                <w:sz w:val="15"/>
                <w:szCs w:val="15"/>
              </w:rPr>
              <w:t>Depende de que la aplicación del conductor ya emita eventos.</w:t>
            </w:r>
          </w:p>
        </w:tc>
      </w:tr>
      <w:tr w:rsidR="00D110EC" w:rsidRPr="00A337B2" w14:paraId="0A40F3E9" w14:textId="77777777" w:rsidTr="00C27FB0">
        <w:trPr>
          <w:jc w:val="center"/>
        </w:trPr>
        <w:tc>
          <w:tcPr>
            <w:tcW w:w="1100" w:type="dxa"/>
          </w:tcPr>
          <w:p w14:paraId="11BC52C6" w14:textId="77777777" w:rsidR="00D110EC" w:rsidRPr="00A337B2" w:rsidRDefault="00D110EC" w:rsidP="00C27FB0">
            <w:pPr>
              <w:rPr>
                <w:rFonts w:ascii="Calibri" w:hAnsi="Calibri" w:cs="Arial"/>
                <w:i/>
                <w:color w:val="548DD4"/>
                <w:sz w:val="18"/>
                <w:szCs w:val="20"/>
                <w:lang w:eastAsia="es-CL"/>
              </w:rPr>
            </w:pPr>
            <w:r>
              <w:rPr>
                <w:sz w:val="15"/>
                <w:szCs w:val="15"/>
              </w:rPr>
              <w:lastRenderedPageBreak/>
              <w:t>Desarrollar una solución de software</w:t>
            </w:r>
          </w:p>
        </w:tc>
        <w:tc>
          <w:tcPr>
            <w:tcW w:w="1100" w:type="dxa"/>
          </w:tcPr>
          <w:p w14:paraId="00C0225E" w14:textId="77777777" w:rsidR="00D110EC" w:rsidRPr="00A337B2" w:rsidRDefault="00D110EC" w:rsidP="00C27FB0">
            <w:pPr>
              <w:rPr>
                <w:rFonts w:ascii="Calibri" w:hAnsi="Calibri" w:cs="Arial"/>
                <w:i/>
                <w:color w:val="548DD4"/>
                <w:sz w:val="18"/>
                <w:szCs w:val="20"/>
                <w:lang w:eastAsia="es-CL"/>
              </w:rPr>
            </w:pPr>
            <w:r>
              <w:rPr>
                <w:sz w:val="15"/>
                <w:szCs w:val="15"/>
              </w:rPr>
              <w:t>Flota, mantenimiento y registro de costos</w:t>
            </w:r>
          </w:p>
        </w:tc>
        <w:tc>
          <w:tcPr>
            <w:tcW w:w="2150" w:type="dxa"/>
          </w:tcPr>
          <w:p w14:paraId="65F3189C" w14:textId="77777777" w:rsidR="00D110EC" w:rsidRPr="00A337B2" w:rsidRDefault="00D110EC" w:rsidP="00C27FB0">
            <w:pPr>
              <w:rPr>
                <w:rFonts w:ascii="Calibri" w:hAnsi="Calibri" w:cs="Arial"/>
                <w:i/>
                <w:color w:val="548DD4"/>
                <w:sz w:val="18"/>
                <w:szCs w:val="20"/>
                <w:lang w:eastAsia="es-CL"/>
              </w:rPr>
            </w:pPr>
            <w:r>
              <w:rPr>
                <w:sz w:val="15"/>
                <w:szCs w:val="15"/>
              </w:rPr>
              <w:t>Construir la ficha de vehículos, el control de kilometraje y mantención preventiva, y el registro de costos operacionales.</w:t>
            </w:r>
          </w:p>
        </w:tc>
        <w:tc>
          <w:tcPr>
            <w:tcW w:w="1150" w:type="dxa"/>
          </w:tcPr>
          <w:p w14:paraId="3A03F5CF"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repositorio de control de versiones.</w:t>
            </w:r>
          </w:p>
        </w:tc>
        <w:tc>
          <w:tcPr>
            <w:tcW w:w="850" w:type="dxa"/>
            <w:tcBorders>
              <w:right w:val="single" w:sz="4" w:space="0" w:color="FFFFFF" w:themeColor="background1"/>
            </w:tcBorders>
          </w:tcPr>
          <w:p w14:paraId="44F9E309" w14:textId="77777777" w:rsidR="00D110EC" w:rsidRPr="00A337B2" w:rsidRDefault="00D110EC" w:rsidP="00C27FB0">
            <w:pPr>
              <w:rPr>
                <w:rFonts w:ascii="Calibri" w:hAnsi="Calibri" w:cs="Arial"/>
                <w:i/>
                <w:color w:val="548DD4"/>
                <w:sz w:val="18"/>
                <w:szCs w:val="20"/>
                <w:lang w:eastAsia="es-CL"/>
              </w:rPr>
            </w:pPr>
            <w:r>
              <w:rPr>
                <w:sz w:val="15"/>
                <w:szCs w:val="15"/>
              </w:rPr>
              <w:t>Semanas 12 a 14</w:t>
            </w:r>
          </w:p>
        </w:tc>
        <w:tc>
          <w:tcPr>
            <w:tcW w:w="1150" w:type="dxa"/>
            <w:tcBorders>
              <w:left w:val="single" w:sz="4" w:space="0" w:color="FFFFFF" w:themeColor="background1"/>
            </w:tcBorders>
            <w:shd w:val="clear" w:color="auto" w:fill="D9D9D9" w:themeFill="background1" w:themeFillShade="D9"/>
          </w:tcPr>
          <w:p w14:paraId="4187AC22"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0CE3625B" w14:textId="77777777" w:rsidR="00D110EC" w:rsidRPr="00A337B2" w:rsidRDefault="00D110EC" w:rsidP="00C27FB0">
            <w:pPr>
              <w:rPr>
                <w:rFonts w:ascii="Calibri" w:hAnsi="Calibri" w:cs="Arial"/>
                <w:i/>
                <w:color w:val="548DD4"/>
                <w:sz w:val="18"/>
                <w:szCs w:val="20"/>
                <w:lang w:eastAsia="es-CL"/>
              </w:rPr>
            </w:pPr>
            <w:r>
              <w:rPr>
                <w:sz w:val="15"/>
                <w:szCs w:val="15"/>
              </w:rPr>
              <w:t>Corresponde al alcance incremental, posterior al núcleo funcional.</w:t>
            </w:r>
          </w:p>
        </w:tc>
      </w:tr>
      <w:tr w:rsidR="00D110EC" w:rsidRPr="00A337B2" w14:paraId="29DDF731" w14:textId="77777777" w:rsidTr="00C27FB0">
        <w:trPr>
          <w:jc w:val="center"/>
        </w:trPr>
        <w:tc>
          <w:tcPr>
            <w:tcW w:w="1100" w:type="dxa"/>
          </w:tcPr>
          <w:p w14:paraId="78D9E39E"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59FE2A85" w14:textId="77777777" w:rsidR="00D110EC" w:rsidRPr="00A337B2" w:rsidRDefault="00D110EC" w:rsidP="00C27FB0">
            <w:pPr>
              <w:rPr>
                <w:rFonts w:ascii="Calibri" w:hAnsi="Calibri" w:cs="Arial"/>
                <w:i/>
                <w:color w:val="548DD4"/>
                <w:sz w:val="18"/>
                <w:szCs w:val="20"/>
                <w:lang w:eastAsia="es-CL"/>
              </w:rPr>
            </w:pPr>
            <w:r>
              <w:rPr>
                <w:sz w:val="15"/>
                <w:szCs w:val="15"/>
              </w:rPr>
              <w:t>Dashboard, reporte de cobranza e indicadores</w:t>
            </w:r>
          </w:p>
        </w:tc>
        <w:tc>
          <w:tcPr>
            <w:tcW w:w="2150" w:type="dxa"/>
          </w:tcPr>
          <w:p w14:paraId="06B20F8E" w14:textId="77777777" w:rsidR="00D110EC" w:rsidRPr="00A337B2" w:rsidRDefault="00D110EC" w:rsidP="00C27FB0">
            <w:pPr>
              <w:rPr>
                <w:rFonts w:ascii="Calibri" w:hAnsi="Calibri" w:cs="Arial"/>
                <w:i/>
                <w:color w:val="548DD4"/>
                <w:sz w:val="18"/>
                <w:szCs w:val="20"/>
                <w:lang w:eastAsia="es-CL"/>
              </w:rPr>
            </w:pPr>
            <w:r>
              <w:rPr>
                <w:sz w:val="15"/>
                <w:szCs w:val="15"/>
              </w:rPr>
              <w:t>Construir el tablero con el reporte de cobranza y el indicador de rentabilidad por camión y jornada contra el punto de equilibrio.</w:t>
            </w:r>
          </w:p>
        </w:tc>
        <w:tc>
          <w:tcPr>
            <w:tcW w:w="1150" w:type="dxa"/>
          </w:tcPr>
          <w:p w14:paraId="780B68E3" w14:textId="77777777" w:rsidR="00D110EC" w:rsidRPr="00A337B2" w:rsidRDefault="00D110EC" w:rsidP="00C27FB0">
            <w:pPr>
              <w:rPr>
                <w:rFonts w:ascii="Calibri" w:hAnsi="Calibri" w:cs="Arial"/>
                <w:i/>
                <w:color w:val="548DD4"/>
                <w:sz w:val="18"/>
                <w:szCs w:val="20"/>
                <w:lang w:eastAsia="es-CL"/>
              </w:rPr>
            </w:pPr>
            <w:r>
              <w:rPr>
                <w:sz w:val="15"/>
                <w:szCs w:val="15"/>
              </w:rPr>
              <w:t>Librería de visualización de datos, entorno de desarrollo.</w:t>
            </w:r>
          </w:p>
        </w:tc>
        <w:tc>
          <w:tcPr>
            <w:tcW w:w="850" w:type="dxa"/>
            <w:tcBorders>
              <w:right w:val="single" w:sz="4" w:space="0" w:color="FFFFFF" w:themeColor="background1"/>
            </w:tcBorders>
          </w:tcPr>
          <w:p w14:paraId="68C3D668" w14:textId="77777777" w:rsidR="00D110EC" w:rsidRPr="00A337B2" w:rsidRDefault="00D110EC" w:rsidP="00C27FB0">
            <w:pPr>
              <w:rPr>
                <w:rFonts w:ascii="Calibri" w:hAnsi="Calibri" w:cs="Arial"/>
                <w:i/>
                <w:color w:val="548DD4"/>
                <w:sz w:val="18"/>
                <w:szCs w:val="20"/>
                <w:lang w:eastAsia="es-CL"/>
              </w:rPr>
            </w:pPr>
            <w:r>
              <w:rPr>
                <w:sz w:val="15"/>
                <w:szCs w:val="15"/>
              </w:rPr>
              <w:t>Semanas 14 a 15</w:t>
            </w:r>
          </w:p>
        </w:tc>
        <w:tc>
          <w:tcPr>
            <w:tcW w:w="1150" w:type="dxa"/>
            <w:tcBorders>
              <w:left w:val="single" w:sz="4" w:space="0" w:color="FFFFFF" w:themeColor="background1"/>
            </w:tcBorders>
            <w:shd w:val="clear" w:color="auto" w:fill="D9D9D9" w:themeFill="background1" w:themeFillShade="D9"/>
          </w:tcPr>
          <w:p w14:paraId="3C053D0E" w14:textId="77777777" w:rsidR="00D110EC" w:rsidRPr="00A337B2" w:rsidRDefault="00D110EC" w:rsidP="00C27FB0">
            <w:pPr>
              <w:rPr>
                <w:rFonts w:ascii="Calibri" w:hAnsi="Calibri" w:cs="Arial"/>
                <w:i/>
                <w:color w:val="548DD4"/>
                <w:sz w:val="18"/>
                <w:szCs w:val="20"/>
                <w:lang w:eastAsia="es-CL"/>
              </w:rPr>
            </w:pPr>
            <w:r>
              <w:rPr>
                <w:sz w:val="15"/>
                <w:szCs w:val="15"/>
              </w:rPr>
              <w:t>Bernardo Rojas</w:t>
            </w:r>
          </w:p>
        </w:tc>
        <w:tc>
          <w:tcPr>
            <w:tcW w:w="1004" w:type="dxa"/>
          </w:tcPr>
          <w:p w14:paraId="300423CB" w14:textId="77777777" w:rsidR="00D110EC" w:rsidRPr="00A337B2" w:rsidRDefault="00D110EC" w:rsidP="00C27FB0">
            <w:pPr>
              <w:rPr>
                <w:rFonts w:ascii="Calibri" w:hAnsi="Calibri" w:cs="Arial"/>
                <w:i/>
                <w:color w:val="548DD4"/>
                <w:sz w:val="18"/>
                <w:szCs w:val="20"/>
                <w:lang w:eastAsia="es-CL"/>
              </w:rPr>
            </w:pPr>
            <w:r>
              <w:rPr>
                <w:sz w:val="15"/>
                <w:szCs w:val="15"/>
              </w:rPr>
              <w:t>Componente de innovación; depende de que los módulos previos generen datos.</w:t>
            </w:r>
          </w:p>
        </w:tc>
      </w:tr>
      <w:tr w:rsidR="00D110EC" w:rsidRPr="00A337B2" w14:paraId="2FCA8D51" w14:textId="77777777" w:rsidTr="00C27FB0">
        <w:trPr>
          <w:jc w:val="center"/>
        </w:trPr>
        <w:tc>
          <w:tcPr>
            <w:tcW w:w="1100" w:type="dxa"/>
          </w:tcPr>
          <w:p w14:paraId="4360E17A" w14:textId="77777777" w:rsidR="00D110EC" w:rsidRPr="00A337B2" w:rsidRDefault="00D110EC" w:rsidP="00C27FB0">
            <w:pPr>
              <w:rPr>
                <w:rFonts w:ascii="Calibri" w:hAnsi="Calibri" w:cs="Arial"/>
                <w:i/>
                <w:color w:val="548DD4"/>
                <w:sz w:val="18"/>
                <w:szCs w:val="20"/>
                <w:lang w:eastAsia="es-CL"/>
              </w:rPr>
            </w:pPr>
            <w:r>
              <w:rPr>
                <w:sz w:val="15"/>
                <w:szCs w:val="15"/>
              </w:rPr>
              <w:t>Realizar pruebas de certificación</w:t>
            </w:r>
          </w:p>
        </w:tc>
        <w:tc>
          <w:tcPr>
            <w:tcW w:w="1100" w:type="dxa"/>
          </w:tcPr>
          <w:p w14:paraId="76B6D484" w14:textId="77777777" w:rsidR="00D110EC" w:rsidRPr="00A337B2" w:rsidRDefault="00D110EC" w:rsidP="00C27FB0">
            <w:pPr>
              <w:rPr>
                <w:rFonts w:ascii="Calibri" w:hAnsi="Calibri" w:cs="Arial"/>
                <w:i/>
                <w:color w:val="548DD4"/>
                <w:sz w:val="18"/>
                <w:szCs w:val="20"/>
                <w:lang w:eastAsia="es-CL"/>
              </w:rPr>
            </w:pPr>
            <w:r>
              <w:rPr>
                <w:sz w:val="15"/>
                <w:szCs w:val="15"/>
              </w:rPr>
              <w:t>Diseño y aplicación del plan de pruebas</w:t>
            </w:r>
          </w:p>
        </w:tc>
        <w:tc>
          <w:tcPr>
            <w:tcW w:w="2150" w:type="dxa"/>
          </w:tcPr>
          <w:p w14:paraId="5F03CBEE" w14:textId="77777777" w:rsidR="00D110EC" w:rsidRPr="00A337B2" w:rsidRDefault="00D110EC" w:rsidP="00C27FB0">
            <w:pPr>
              <w:rPr>
                <w:rFonts w:ascii="Calibri" w:hAnsi="Calibri" w:cs="Arial"/>
                <w:i/>
                <w:color w:val="548DD4"/>
                <w:sz w:val="18"/>
                <w:szCs w:val="20"/>
                <w:lang w:eastAsia="es-CL"/>
              </w:rPr>
            </w:pPr>
            <w:r>
              <w:rPr>
                <w:sz w:val="15"/>
                <w:szCs w:val="15"/>
              </w:rPr>
              <w:t>Diseñar y ejecutar los casos de prueba funcionales, de integración entre web y móvil, y de aceptación, registrando los hallazgos.</w:t>
            </w:r>
          </w:p>
        </w:tc>
        <w:tc>
          <w:tcPr>
            <w:tcW w:w="1150" w:type="dxa"/>
          </w:tcPr>
          <w:p w14:paraId="2FB34C98" w14:textId="77777777" w:rsidR="00D110EC" w:rsidRPr="00A337B2" w:rsidRDefault="00D110EC" w:rsidP="00C27FB0">
            <w:pPr>
              <w:rPr>
                <w:rFonts w:ascii="Calibri" w:hAnsi="Calibri" w:cs="Arial"/>
                <w:i/>
                <w:color w:val="548DD4"/>
                <w:sz w:val="18"/>
                <w:szCs w:val="20"/>
                <w:lang w:eastAsia="es-CL"/>
              </w:rPr>
            </w:pPr>
            <w:r>
              <w:rPr>
                <w:sz w:val="15"/>
                <w:szCs w:val="15"/>
              </w:rPr>
              <w:t>Documento de plan de pruebas, ambiente de prueba, teléfono de prueba.</w:t>
            </w:r>
          </w:p>
        </w:tc>
        <w:tc>
          <w:tcPr>
            <w:tcW w:w="850" w:type="dxa"/>
            <w:tcBorders>
              <w:right w:val="single" w:sz="4" w:space="0" w:color="FFFFFF" w:themeColor="background1"/>
            </w:tcBorders>
          </w:tcPr>
          <w:p w14:paraId="0C8E229D" w14:textId="77777777" w:rsidR="00D110EC" w:rsidRPr="00A337B2" w:rsidRDefault="00D110EC" w:rsidP="00C27FB0">
            <w:pPr>
              <w:rPr>
                <w:rFonts w:ascii="Calibri" w:hAnsi="Calibri" w:cs="Arial"/>
                <w:i/>
                <w:color w:val="548DD4"/>
                <w:sz w:val="18"/>
                <w:szCs w:val="20"/>
                <w:lang w:eastAsia="es-CL"/>
              </w:rPr>
            </w:pPr>
            <w:r>
              <w:rPr>
                <w:sz w:val="15"/>
                <w:szCs w:val="15"/>
              </w:rPr>
              <w:t>Semanas 14 a 16</w:t>
            </w:r>
          </w:p>
        </w:tc>
        <w:tc>
          <w:tcPr>
            <w:tcW w:w="1150" w:type="dxa"/>
            <w:tcBorders>
              <w:left w:val="single" w:sz="4" w:space="0" w:color="FFFFFF" w:themeColor="background1"/>
            </w:tcBorders>
            <w:shd w:val="clear" w:color="auto" w:fill="D9D9D9" w:themeFill="background1" w:themeFillShade="D9"/>
          </w:tcPr>
          <w:p w14:paraId="43D287C6" w14:textId="77777777" w:rsidR="00D110EC" w:rsidRPr="00A337B2" w:rsidRDefault="00D110EC" w:rsidP="00C27FB0">
            <w:pPr>
              <w:rPr>
                <w:rFonts w:ascii="Calibri" w:hAnsi="Calibri" w:cs="Arial"/>
                <w:i/>
                <w:color w:val="548DD4"/>
                <w:sz w:val="18"/>
                <w:szCs w:val="20"/>
                <w:lang w:eastAsia="es-CL"/>
              </w:rPr>
            </w:pPr>
            <w:r>
              <w:rPr>
                <w:sz w:val="15"/>
                <w:szCs w:val="15"/>
              </w:rPr>
              <w:t>Javier Morales</w:t>
            </w:r>
          </w:p>
        </w:tc>
        <w:tc>
          <w:tcPr>
            <w:tcW w:w="1004" w:type="dxa"/>
          </w:tcPr>
          <w:p w14:paraId="7EAF8D3E" w14:textId="77777777" w:rsidR="00D110EC" w:rsidRPr="00A337B2" w:rsidRDefault="00D110EC" w:rsidP="00C27FB0">
            <w:pPr>
              <w:rPr>
                <w:rFonts w:ascii="Calibri" w:hAnsi="Calibri" w:cs="Arial"/>
                <w:i/>
                <w:color w:val="548DD4"/>
                <w:sz w:val="18"/>
                <w:szCs w:val="20"/>
                <w:lang w:eastAsia="es-CL"/>
              </w:rPr>
            </w:pPr>
            <w:r>
              <w:rPr>
                <w:sz w:val="15"/>
                <w:szCs w:val="15"/>
              </w:rPr>
              <w:t>Actividad transversal; se inicia parcialmente durante la construcción de cada módulo.</w:t>
            </w:r>
          </w:p>
        </w:tc>
      </w:tr>
      <w:tr w:rsidR="00D110EC" w:rsidRPr="00A337B2" w14:paraId="2D59F6D1" w14:textId="77777777" w:rsidTr="00C27FB0">
        <w:trPr>
          <w:jc w:val="center"/>
        </w:trPr>
        <w:tc>
          <w:tcPr>
            <w:tcW w:w="1100" w:type="dxa"/>
          </w:tcPr>
          <w:p w14:paraId="089C37C4" w14:textId="77777777" w:rsidR="00D110EC" w:rsidRPr="00A337B2" w:rsidRDefault="00D110EC" w:rsidP="00C27FB0">
            <w:pPr>
              <w:rPr>
                <w:rFonts w:ascii="Calibri" w:hAnsi="Calibri" w:cs="Arial"/>
                <w:i/>
                <w:color w:val="548DD4"/>
                <w:sz w:val="18"/>
                <w:szCs w:val="20"/>
                <w:lang w:eastAsia="es-CL"/>
              </w:rPr>
            </w:pPr>
            <w:r>
              <w:rPr>
                <w:sz w:val="15"/>
                <w:szCs w:val="15"/>
              </w:rPr>
              <w:t>Realizar pruebas de certificación</w:t>
            </w:r>
          </w:p>
        </w:tc>
        <w:tc>
          <w:tcPr>
            <w:tcW w:w="1100" w:type="dxa"/>
          </w:tcPr>
          <w:p w14:paraId="6C141DC9" w14:textId="77777777" w:rsidR="00D110EC" w:rsidRPr="00A337B2" w:rsidRDefault="00D110EC" w:rsidP="00C27FB0">
            <w:pPr>
              <w:rPr>
                <w:rFonts w:ascii="Calibri" w:hAnsi="Calibri" w:cs="Arial"/>
                <w:i/>
                <w:color w:val="548DD4"/>
                <w:sz w:val="18"/>
                <w:szCs w:val="20"/>
                <w:lang w:eastAsia="es-CL"/>
              </w:rPr>
            </w:pPr>
            <w:r>
              <w:rPr>
                <w:sz w:val="15"/>
                <w:szCs w:val="15"/>
              </w:rPr>
              <w:t>Desarrollo de mejoras y correcciones</w:t>
            </w:r>
          </w:p>
        </w:tc>
        <w:tc>
          <w:tcPr>
            <w:tcW w:w="2150" w:type="dxa"/>
          </w:tcPr>
          <w:p w14:paraId="5AC7A214" w14:textId="77777777" w:rsidR="00D110EC" w:rsidRPr="00A337B2" w:rsidRDefault="00D110EC" w:rsidP="00C27FB0">
            <w:pPr>
              <w:rPr>
                <w:rFonts w:ascii="Calibri" w:hAnsi="Calibri" w:cs="Arial"/>
                <w:i/>
                <w:color w:val="548DD4"/>
                <w:sz w:val="18"/>
                <w:szCs w:val="20"/>
                <w:lang w:eastAsia="es-CL"/>
              </w:rPr>
            </w:pPr>
            <w:r>
              <w:rPr>
                <w:sz w:val="15"/>
                <w:szCs w:val="15"/>
              </w:rPr>
              <w:t>Implementar las mejoras y correcciones derivadas de los resultados de las pruebas y verificar su cierre.</w:t>
            </w:r>
          </w:p>
        </w:tc>
        <w:tc>
          <w:tcPr>
            <w:tcW w:w="1150" w:type="dxa"/>
          </w:tcPr>
          <w:p w14:paraId="37A1AF0F" w14:textId="77777777" w:rsidR="00D110EC" w:rsidRPr="00A337B2" w:rsidRDefault="00D110EC" w:rsidP="00C27FB0">
            <w:pPr>
              <w:rPr>
                <w:rFonts w:ascii="Calibri" w:hAnsi="Calibri" w:cs="Arial"/>
                <w:i/>
                <w:color w:val="548DD4"/>
                <w:sz w:val="18"/>
                <w:szCs w:val="20"/>
                <w:lang w:eastAsia="es-CL"/>
              </w:rPr>
            </w:pPr>
            <w:r>
              <w:rPr>
                <w:sz w:val="15"/>
                <w:szCs w:val="15"/>
              </w:rPr>
              <w:t>Entorno de desarrollo, registro de hallazgos.</w:t>
            </w:r>
          </w:p>
        </w:tc>
        <w:tc>
          <w:tcPr>
            <w:tcW w:w="850" w:type="dxa"/>
            <w:tcBorders>
              <w:right w:val="single" w:sz="4" w:space="0" w:color="FFFFFF" w:themeColor="background1"/>
            </w:tcBorders>
          </w:tcPr>
          <w:p w14:paraId="50C5AB77" w14:textId="77777777" w:rsidR="00D110EC" w:rsidRPr="00A337B2" w:rsidRDefault="00D110EC" w:rsidP="00C27FB0">
            <w:pPr>
              <w:rPr>
                <w:rFonts w:ascii="Calibri" w:hAnsi="Calibri" w:cs="Arial"/>
                <w:i/>
                <w:color w:val="548DD4"/>
                <w:sz w:val="18"/>
                <w:szCs w:val="20"/>
                <w:lang w:eastAsia="es-CL"/>
              </w:rPr>
            </w:pPr>
            <w:r>
              <w:rPr>
                <w:sz w:val="15"/>
                <w:szCs w:val="15"/>
              </w:rPr>
              <w:t>Semanas 15 a 16</w:t>
            </w:r>
          </w:p>
        </w:tc>
        <w:tc>
          <w:tcPr>
            <w:tcW w:w="1150" w:type="dxa"/>
            <w:tcBorders>
              <w:left w:val="single" w:sz="4" w:space="0" w:color="FFFFFF" w:themeColor="background1"/>
            </w:tcBorders>
            <w:shd w:val="clear" w:color="auto" w:fill="D9D9D9" w:themeFill="background1" w:themeFillShade="D9"/>
          </w:tcPr>
          <w:p w14:paraId="4A4FC5FA" w14:textId="77777777" w:rsidR="00D110EC" w:rsidRPr="00A337B2" w:rsidRDefault="00D110EC" w:rsidP="00C27FB0">
            <w:pPr>
              <w:rPr>
                <w:rFonts w:ascii="Calibri" w:hAnsi="Calibri" w:cs="Arial"/>
                <w:i/>
                <w:color w:val="548DD4"/>
                <w:sz w:val="18"/>
                <w:szCs w:val="20"/>
                <w:lang w:eastAsia="es-CL"/>
              </w:rPr>
            </w:pPr>
            <w:r>
              <w:rPr>
                <w:sz w:val="15"/>
                <w:szCs w:val="15"/>
              </w:rPr>
              <w:t>Cristobal, Bernardo y Javier</w:t>
            </w:r>
          </w:p>
        </w:tc>
        <w:tc>
          <w:tcPr>
            <w:tcW w:w="1004" w:type="dxa"/>
          </w:tcPr>
          <w:p w14:paraId="716AE82D" w14:textId="77777777" w:rsidR="00D110EC" w:rsidRPr="00A337B2" w:rsidRDefault="00D110EC" w:rsidP="00C27FB0">
            <w:pPr>
              <w:rPr>
                <w:rFonts w:ascii="Calibri" w:hAnsi="Calibri" w:cs="Arial"/>
                <w:i/>
                <w:color w:val="548DD4"/>
                <w:sz w:val="18"/>
                <w:szCs w:val="20"/>
                <w:lang w:eastAsia="es-CL"/>
              </w:rPr>
            </w:pPr>
            <w:r>
              <w:rPr>
                <w:sz w:val="15"/>
                <w:szCs w:val="15"/>
              </w:rPr>
              <w:t>Requiere reservar holgura por si los hallazgos superan lo previsto.</w:t>
            </w:r>
          </w:p>
        </w:tc>
      </w:tr>
      <w:tr w:rsidR="00D110EC" w:rsidRPr="00A337B2" w14:paraId="1210067B" w14:textId="77777777" w:rsidTr="00C27FB0">
        <w:trPr>
          <w:jc w:val="center"/>
        </w:trPr>
        <w:tc>
          <w:tcPr>
            <w:tcW w:w="1100" w:type="dxa"/>
          </w:tcPr>
          <w:p w14:paraId="6F5E7C20" w14:textId="77777777" w:rsidR="00D110EC" w:rsidRPr="00A337B2" w:rsidRDefault="00D110EC" w:rsidP="00C27FB0">
            <w:pPr>
              <w:rPr>
                <w:rFonts w:ascii="Calibri" w:hAnsi="Calibri" w:cs="Arial"/>
                <w:i/>
                <w:color w:val="548DD4"/>
                <w:sz w:val="18"/>
                <w:szCs w:val="20"/>
                <w:lang w:eastAsia="es-CL"/>
              </w:rPr>
            </w:pPr>
            <w:r>
              <w:rPr>
                <w:sz w:val="15"/>
                <w:szCs w:val="15"/>
              </w:rPr>
              <w:t>Desarrollar una solución de software</w:t>
            </w:r>
          </w:p>
        </w:tc>
        <w:tc>
          <w:tcPr>
            <w:tcW w:w="1100" w:type="dxa"/>
          </w:tcPr>
          <w:p w14:paraId="16CCCD6A" w14:textId="77777777" w:rsidR="00D110EC" w:rsidRPr="00A337B2" w:rsidRDefault="00D110EC" w:rsidP="00C27FB0">
            <w:pPr>
              <w:rPr>
                <w:rFonts w:ascii="Calibri" w:hAnsi="Calibri" w:cs="Arial"/>
                <w:i/>
                <w:color w:val="548DD4"/>
                <w:sz w:val="18"/>
                <w:szCs w:val="20"/>
                <w:lang w:eastAsia="es-CL"/>
              </w:rPr>
            </w:pPr>
            <w:r>
              <w:rPr>
                <w:sz w:val="15"/>
                <w:szCs w:val="15"/>
              </w:rPr>
              <w:t>Implantación y despliegue</w:t>
            </w:r>
          </w:p>
        </w:tc>
        <w:tc>
          <w:tcPr>
            <w:tcW w:w="2150" w:type="dxa"/>
          </w:tcPr>
          <w:p w14:paraId="49F123AA" w14:textId="77777777" w:rsidR="00D110EC" w:rsidRPr="00A337B2" w:rsidRDefault="00D110EC" w:rsidP="00C27FB0">
            <w:pPr>
              <w:rPr>
                <w:rFonts w:ascii="Calibri" w:hAnsi="Calibri" w:cs="Arial"/>
                <w:i/>
                <w:color w:val="548DD4"/>
                <w:sz w:val="18"/>
                <w:szCs w:val="20"/>
                <w:lang w:eastAsia="es-CL"/>
              </w:rPr>
            </w:pPr>
            <w:r>
              <w:rPr>
                <w:sz w:val="15"/>
                <w:szCs w:val="15"/>
              </w:rPr>
              <w:t>Desplegar la aplicación web y generar el instalable de la aplicación móvil, cargar datos de demostración y elaborar los manuales.</w:t>
            </w:r>
          </w:p>
        </w:tc>
        <w:tc>
          <w:tcPr>
            <w:tcW w:w="1150" w:type="dxa"/>
          </w:tcPr>
          <w:p w14:paraId="42F20786" w14:textId="77777777" w:rsidR="00D110EC" w:rsidRPr="00A337B2" w:rsidRDefault="00D110EC" w:rsidP="00C27FB0">
            <w:pPr>
              <w:rPr>
                <w:rFonts w:ascii="Calibri" w:hAnsi="Calibri" w:cs="Arial"/>
                <w:i/>
                <w:color w:val="548DD4"/>
                <w:sz w:val="18"/>
                <w:szCs w:val="20"/>
                <w:lang w:eastAsia="es-CL"/>
              </w:rPr>
            </w:pPr>
            <w:r>
              <w:rPr>
                <w:sz w:val="15"/>
                <w:szCs w:val="15"/>
              </w:rPr>
              <w:t>Ambiente de despliegue, documentación.</w:t>
            </w:r>
          </w:p>
        </w:tc>
        <w:tc>
          <w:tcPr>
            <w:tcW w:w="850" w:type="dxa"/>
            <w:tcBorders>
              <w:right w:val="single" w:sz="4" w:space="0" w:color="FFFFFF" w:themeColor="background1"/>
            </w:tcBorders>
          </w:tcPr>
          <w:p w14:paraId="5A17868E" w14:textId="77777777" w:rsidR="00D110EC" w:rsidRPr="00A337B2" w:rsidRDefault="00D110EC" w:rsidP="00C27FB0">
            <w:pPr>
              <w:rPr>
                <w:rFonts w:ascii="Calibri" w:hAnsi="Calibri" w:cs="Arial"/>
                <w:i/>
                <w:color w:val="548DD4"/>
                <w:sz w:val="18"/>
                <w:szCs w:val="20"/>
                <w:lang w:eastAsia="es-CL"/>
              </w:rPr>
            </w:pPr>
            <w:r>
              <w:rPr>
                <w:sz w:val="15"/>
                <w:szCs w:val="15"/>
              </w:rPr>
              <w:t>Semana 16</w:t>
            </w:r>
          </w:p>
        </w:tc>
        <w:tc>
          <w:tcPr>
            <w:tcW w:w="1150" w:type="dxa"/>
            <w:tcBorders>
              <w:left w:val="single" w:sz="4" w:space="0" w:color="FFFFFF" w:themeColor="background1"/>
            </w:tcBorders>
            <w:shd w:val="clear" w:color="auto" w:fill="D9D9D9" w:themeFill="background1" w:themeFillShade="D9"/>
          </w:tcPr>
          <w:p w14:paraId="5391DE7C" w14:textId="77777777" w:rsidR="00D110EC" w:rsidRPr="00A337B2" w:rsidRDefault="00D110EC" w:rsidP="00C27FB0">
            <w:pPr>
              <w:rPr>
                <w:rFonts w:ascii="Calibri" w:hAnsi="Calibri" w:cs="Arial"/>
                <w:i/>
                <w:color w:val="548DD4"/>
                <w:sz w:val="18"/>
                <w:szCs w:val="20"/>
                <w:lang w:eastAsia="es-CL"/>
              </w:rPr>
            </w:pPr>
            <w:r>
              <w:rPr>
                <w:sz w:val="15"/>
                <w:szCs w:val="15"/>
              </w:rPr>
              <w:t>Cristobal Peña</w:t>
            </w:r>
          </w:p>
        </w:tc>
        <w:tc>
          <w:tcPr>
            <w:tcW w:w="1004" w:type="dxa"/>
          </w:tcPr>
          <w:p w14:paraId="1E112047" w14:textId="77777777" w:rsidR="00D110EC" w:rsidRPr="00A337B2" w:rsidRDefault="00D110EC" w:rsidP="00C27FB0">
            <w:pPr>
              <w:rPr>
                <w:rFonts w:ascii="Calibri" w:hAnsi="Calibri" w:cs="Arial"/>
                <w:i/>
                <w:color w:val="548DD4"/>
                <w:sz w:val="18"/>
                <w:szCs w:val="20"/>
                <w:lang w:eastAsia="es-CL"/>
              </w:rPr>
            </w:pPr>
            <w:r>
              <w:rPr>
                <w:sz w:val="15"/>
                <w:szCs w:val="15"/>
              </w:rPr>
              <w:t>Facilitador: ambiente de despliegue en capa gratuita, sin costo asociado.</w:t>
            </w:r>
          </w:p>
        </w:tc>
      </w:tr>
      <w:tr w:rsidR="00D110EC" w:rsidRPr="00A337B2" w14:paraId="665EB7DA" w14:textId="77777777" w:rsidTr="00C27FB0">
        <w:trPr>
          <w:jc w:val="center"/>
        </w:trPr>
        <w:tc>
          <w:tcPr>
            <w:tcW w:w="1100" w:type="dxa"/>
          </w:tcPr>
          <w:p w14:paraId="0BD5697D" w14:textId="77777777" w:rsidR="00D110EC" w:rsidRPr="00A337B2" w:rsidRDefault="00D110EC" w:rsidP="00C27FB0">
            <w:pPr>
              <w:rPr>
                <w:rFonts w:ascii="Calibri" w:hAnsi="Calibri" w:cs="Arial"/>
                <w:i/>
                <w:color w:val="548DD4"/>
                <w:sz w:val="18"/>
                <w:szCs w:val="20"/>
                <w:lang w:eastAsia="es-CL"/>
              </w:rPr>
            </w:pPr>
            <w:r>
              <w:rPr>
                <w:sz w:val="15"/>
                <w:szCs w:val="15"/>
              </w:rPr>
              <w:t>Gestionar proyectos informáticos</w:t>
            </w:r>
          </w:p>
        </w:tc>
        <w:tc>
          <w:tcPr>
            <w:tcW w:w="1100" w:type="dxa"/>
          </w:tcPr>
          <w:p w14:paraId="153C9ADB" w14:textId="77777777" w:rsidR="00D110EC" w:rsidRPr="00A337B2" w:rsidRDefault="00D110EC" w:rsidP="00C27FB0">
            <w:pPr>
              <w:rPr>
                <w:rFonts w:ascii="Calibri" w:hAnsi="Calibri" w:cs="Arial"/>
                <w:i/>
                <w:color w:val="548DD4"/>
                <w:sz w:val="18"/>
                <w:szCs w:val="20"/>
                <w:lang w:eastAsia="es-CL"/>
              </w:rPr>
            </w:pPr>
            <w:r>
              <w:rPr>
                <w:sz w:val="15"/>
                <w:szCs w:val="15"/>
              </w:rPr>
              <w:t>Informe final y defensa del proyecto</w:t>
            </w:r>
          </w:p>
        </w:tc>
        <w:tc>
          <w:tcPr>
            <w:tcW w:w="2150" w:type="dxa"/>
          </w:tcPr>
          <w:p w14:paraId="510D911C" w14:textId="77777777" w:rsidR="00D110EC" w:rsidRPr="00A337B2" w:rsidRDefault="00D110EC" w:rsidP="00C27FB0">
            <w:pPr>
              <w:rPr>
                <w:rFonts w:ascii="Calibri" w:hAnsi="Calibri" w:cs="Arial"/>
                <w:i/>
                <w:color w:val="548DD4"/>
                <w:sz w:val="18"/>
                <w:szCs w:val="20"/>
                <w:lang w:eastAsia="es-CL"/>
              </w:rPr>
            </w:pPr>
            <w:r>
              <w:rPr>
                <w:sz w:val="15"/>
                <w:szCs w:val="15"/>
              </w:rPr>
              <w:t>Consolidar el informe final en el formato requerido, preparar la presentación y realizar la defensa ante la comisión evaluadora.</w:t>
            </w:r>
          </w:p>
        </w:tc>
        <w:tc>
          <w:tcPr>
            <w:tcW w:w="1150" w:type="dxa"/>
          </w:tcPr>
          <w:p w14:paraId="1084B8F0" w14:textId="77777777" w:rsidR="00D110EC" w:rsidRPr="00A337B2" w:rsidRDefault="00D110EC" w:rsidP="00C27FB0">
            <w:pPr>
              <w:rPr>
                <w:rFonts w:ascii="Calibri" w:hAnsi="Calibri" w:cs="Arial"/>
                <w:i/>
                <w:color w:val="548DD4"/>
                <w:sz w:val="18"/>
                <w:szCs w:val="20"/>
                <w:lang w:eastAsia="es-CL"/>
              </w:rPr>
            </w:pPr>
            <w:r>
              <w:rPr>
                <w:sz w:val="15"/>
                <w:szCs w:val="15"/>
              </w:rPr>
              <w:t>Plantilla de informe, presentación.</w:t>
            </w:r>
          </w:p>
        </w:tc>
        <w:tc>
          <w:tcPr>
            <w:tcW w:w="850" w:type="dxa"/>
            <w:tcBorders>
              <w:right w:val="single" w:sz="4" w:space="0" w:color="FFFFFF" w:themeColor="background1"/>
            </w:tcBorders>
          </w:tcPr>
          <w:p w14:paraId="4EB799E4" w14:textId="77777777" w:rsidR="00D110EC" w:rsidRPr="00A337B2" w:rsidRDefault="00D110EC" w:rsidP="00C27FB0">
            <w:pPr>
              <w:rPr>
                <w:rFonts w:ascii="Calibri" w:hAnsi="Calibri" w:cs="Arial"/>
                <w:i/>
                <w:color w:val="548DD4"/>
                <w:sz w:val="18"/>
                <w:szCs w:val="20"/>
                <w:lang w:eastAsia="es-CL"/>
              </w:rPr>
            </w:pPr>
            <w:r>
              <w:rPr>
                <w:sz w:val="15"/>
                <w:szCs w:val="15"/>
              </w:rPr>
              <w:t>Semanas 17 a 18</w:t>
            </w:r>
          </w:p>
        </w:tc>
        <w:tc>
          <w:tcPr>
            <w:tcW w:w="1150" w:type="dxa"/>
            <w:tcBorders>
              <w:left w:val="single" w:sz="4" w:space="0" w:color="FFFFFF" w:themeColor="background1"/>
            </w:tcBorders>
            <w:shd w:val="clear" w:color="auto" w:fill="D9D9D9" w:themeFill="background1" w:themeFillShade="D9"/>
          </w:tcPr>
          <w:p w14:paraId="74979D56" w14:textId="77777777" w:rsidR="00D110EC" w:rsidRPr="00A337B2" w:rsidRDefault="00D110EC" w:rsidP="00C27FB0">
            <w:pPr>
              <w:rPr>
                <w:rFonts w:ascii="Calibri" w:hAnsi="Calibri" w:cs="Arial"/>
                <w:i/>
                <w:color w:val="548DD4"/>
                <w:sz w:val="18"/>
                <w:szCs w:val="20"/>
                <w:lang w:eastAsia="es-CL"/>
              </w:rPr>
            </w:pPr>
            <w:r>
              <w:rPr>
                <w:sz w:val="15"/>
                <w:szCs w:val="15"/>
              </w:rPr>
              <w:t>Cristobal, Bernardo y Javier</w:t>
            </w:r>
          </w:p>
        </w:tc>
        <w:tc>
          <w:tcPr>
            <w:tcW w:w="1004" w:type="dxa"/>
          </w:tcPr>
          <w:p w14:paraId="777BE074" w14:textId="77777777" w:rsidR="00D110EC" w:rsidRPr="00A337B2" w:rsidRDefault="00D110EC" w:rsidP="00C27FB0">
            <w:pPr>
              <w:rPr>
                <w:rFonts w:ascii="Calibri" w:hAnsi="Calibri" w:cs="Arial"/>
                <w:i/>
                <w:color w:val="548DD4"/>
                <w:sz w:val="18"/>
                <w:szCs w:val="20"/>
                <w:lang w:eastAsia="es-CL"/>
              </w:rPr>
            </w:pPr>
            <w:r>
              <w:rPr>
                <w:sz w:val="15"/>
                <w:szCs w:val="15"/>
              </w:rPr>
              <w:t>Cierre de la Fase 3 de la asignatura.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8504"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59"/>
        <w:gridCol w:w="350"/>
        <w:gridCol w:w="350"/>
        <w:gridCol w:w="350"/>
        <w:gridCol w:w="350"/>
        <w:gridCol w:w="351"/>
        <w:gridCol w:w="351"/>
        <w:gridCol w:w="351"/>
        <w:gridCol w:w="351"/>
        <w:gridCol w:w="351"/>
        <w:gridCol w:w="351"/>
        <w:gridCol w:w="351"/>
        <w:gridCol w:w="351"/>
        <w:gridCol w:w="351"/>
        <w:gridCol w:w="351"/>
        <w:gridCol w:w="351"/>
        <w:gridCol w:w="351"/>
        <w:gridCol w:w="682"/>
        <w:gridCol w:w="351"/>
      </w:tblGrid>
      <w:tr w:rsidR="00D110EC" w14:paraId="1145936D" w14:textId="77777777" w:rsidTr="00D110EC">
        <w:trPr>
          <w:gridAfter w:val="1"/>
          <w:wAfter w:w="360" w:type="dxa"/>
          <w:trHeight w:val="294"/>
        </w:trPr>
        <w:tc>
          <w:tcPr>
            <w:tcW w:w="2006" w:type="dxa"/>
            <w:vMerge w:val="restart"/>
            <w:hideMark/>
          </w:tcPr>
          <w:p w14:paraId="63A5A46E" w14:textId="77777777" w:rsidR="00D110EC" w:rsidRDefault="00D110EC" w:rsidP="00C27FB0">
            <w:pPr>
              <w:spacing w:line="360" w:lineRule="auto"/>
              <w:rPr>
                <w:b/>
                <w:sz w:val="16"/>
                <w:szCs w:val="16"/>
              </w:rPr>
            </w:pPr>
            <w:r>
              <w:rPr>
                <w:b/>
                <w:sz w:val="14"/>
                <w:szCs w:val="14"/>
              </w:rPr>
              <w:t>Actividad</w:t>
            </w:r>
          </w:p>
        </w:tc>
        <w:tc>
          <w:tcPr>
            <w:tcW w:w="1444" w:type="dxa"/>
            <w:gridSpan w:val="4"/>
            <w:shd w:val="clear" w:color="auto" w:fill="E2EFD9" w:themeFill="accent6" w:themeFillTint="33"/>
            <w:hideMark/>
          </w:tcPr>
          <w:p w14:paraId="64A1F530" w14:textId="77777777" w:rsidR="00D110EC" w:rsidRDefault="00D110EC" w:rsidP="00C27FB0">
            <w:pPr>
              <w:spacing w:line="360" w:lineRule="auto"/>
              <w:rPr>
                <w:b/>
                <w:sz w:val="16"/>
                <w:szCs w:val="16"/>
              </w:rPr>
            </w:pPr>
            <w:r>
              <w:rPr>
                <w:b/>
                <w:sz w:val="14"/>
                <w:szCs w:val="14"/>
              </w:rPr>
              <w:t>Fase 1</w:t>
            </w:r>
          </w:p>
        </w:tc>
        <w:tc>
          <w:tcPr>
            <w:tcW w:w="4332" w:type="dxa"/>
            <w:gridSpan w:val="12"/>
            <w:shd w:val="clear" w:color="auto" w:fill="FFF2CC" w:themeFill="accent4" w:themeFillTint="33"/>
            <w:hideMark/>
          </w:tcPr>
          <w:p w14:paraId="34481B7D" w14:textId="77777777" w:rsidR="00D110EC" w:rsidRDefault="00D110EC" w:rsidP="00C27FB0">
            <w:pPr>
              <w:spacing w:line="360" w:lineRule="auto"/>
              <w:rPr>
                <w:b/>
                <w:sz w:val="16"/>
                <w:szCs w:val="16"/>
              </w:rPr>
            </w:pPr>
            <w:r>
              <w:rPr>
                <w:b/>
                <w:sz w:val="14"/>
                <w:szCs w:val="14"/>
              </w:rPr>
              <w:t>Fase 2</w:t>
            </w:r>
          </w:p>
        </w:tc>
        <w:tc>
          <w:tcPr>
            <w:tcW w:w="722" w:type="dxa"/>
            <w:shd w:val="clear" w:color="auto" w:fill="FBE4D5" w:themeFill="accent2" w:themeFillTint="33"/>
            <w:hideMark/>
          </w:tcPr>
          <w:p w14:paraId="4D535736" w14:textId="77777777" w:rsidR="00D110EC" w:rsidRDefault="00D110EC" w:rsidP="00C27FB0">
            <w:pPr>
              <w:spacing w:line="360" w:lineRule="auto"/>
              <w:rPr>
                <w:b/>
                <w:sz w:val="16"/>
                <w:szCs w:val="16"/>
              </w:rPr>
            </w:pPr>
            <w:r>
              <w:rPr>
                <w:b/>
                <w:sz w:val="14"/>
                <w:szCs w:val="14"/>
              </w:rPr>
              <w:t>Fase 3</w:t>
            </w:r>
          </w:p>
        </w:tc>
      </w:tr>
      <w:tr w:rsidR="00D110EC" w14:paraId="739FBFED" w14:textId="77777777" w:rsidTr="00D110EC">
        <w:trPr>
          <w:trHeight w:val="303"/>
        </w:trPr>
        <w:tc>
          <w:tcPr>
            <w:tcW w:w="2006" w:type="dxa"/>
            <w:vMerge/>
            <w:vAlign w:val="center"/>
            <w:hideMark/>
          </w:tcPr>
          <w:p w14:paraId="35358A26" w14:textId="77777777" w:rsidR="00D110EC" w:rsidRDefault="00D110EC" w:rsidP="00C27FB0">
            <w:pPr>
              <w:rPr>
                <w:b/>
                <w:sz w:val="16"/>
                <w:szCs w:val="16"/>
              </w:rPr>
            </w:pPr>
          </w:p>
        </w:tc>
        <w:tc>
          <w:tcPr>
            <w:tcW w:w="361" w:type="dxa"/>
            <w:hideMark/>
          </w:tcPr>
          <w:p w14:paraId="6201AD91" w14:textId="77777777" w:rsidR="00D110EC" w:rsidRDefault="00D110EC" w:rsidP="00C27FB0">
            <w:pPr>
              <w:spacing w:line="360" w:lineRule="auto"/>
              <w:rPr>
                <w:b/>
                <w:sz w:val="16"/>
                <w:szCs w:val="16"/>
              </w:rPr>
            </w:pPr>
            <w:r>
              <w:rPr>
                <w:b/>
                <w:sz w:val="14"/>
                <w:szCs w:val="14"/>
              </w:rPr>
              <w:t>S 1</w:t>
            </w:r>
          </w:p>
        </w:tc>
        <w:tc>
          <w:tcPr>
            <w:tcW w:w="361" w:type="dxa"/>
            <w:hideMark/>
          </w:tcPr>
          <w:p w14:paraId="756C84BD" w14:textId="77777777" w:rsidR="00D110EC" w:rsidRDefault="00D110EC" w:rsidP="00C27FB0">
            <w:pPr>
              <w:spacing w:line="360" w:lineRule="auto"/>
              <w:rPr>
                <w:b/>
                <w:sz w:val="16"/>
                <w:szCs w:val="16"/>
              </w:rPr>
            </w:pPr>
            <w:r>
              <w:rPr>
                <w:b/>
                <w:sz w:val="14"/>
                <w:szCs w:val="14"/>
              </w:rPr>
              <w:t>S 2</w:t>
            </w:r>
          </w:p>
        </w:tc>
        <w:tc>
          <w:tcPr>
            <w:tcW w:w="361" w:type="dxa"/>
            <w:hideMark/>
          </w:tcPr>
          <w:p w14:paraId="5F2D4A88" w14:textId="77777777" w:rsidR="00D110EC" w:rsidRDefault="00D110EC" w:rsidP="00C27FB0">
            <w:pPr>
              <w:spacing w:line="360" w:lineRule="auto"/>
              <w:rPr>
                <w:b/>
                <w:sz w:val="16"/>
                <w:szCs w:val="16"/>
              </w:rPr>
            </w:pPr>
            <w:r>
              <w:rPr>
                <w:b/>
                <w:sz w:val="14"/>
                <w:szCs w:val="14"/>
              </w:rPr>
              <w:t>S 3</w:t>
            </w:r>
          </w:p>
        </w:tc>
        <w:tc>
          <w:tcPr>
            <w:tcW w:w="361" w:type="dxa"/>
            <w:hideMark/>
          </w:tcPr>
          <w:p w14:paraId="6791379E" w14:textId="77777777" w:rsidR="00D110EC" w:rsidRDefault="00D110EC" w:rsidP="00C27FB0">
            <w:pPr>
              <w:spacing w:line="360" w:lineRule="auto"/>
              <w:rPr>
                <w:b/>
                <w:sz w:val="16"/>
                <w:szCs w:val="16"/>
              </w:rPr>
            </w:pPr>
            <w:r>
              <w:rPr>
                <w:b/>
                <w:sz w:val="14"/>
                <w:szCs w:val="14"/>
              </w:rPr>
              <w:t>S 4</w:t>
            </w:r>
          </w:p>
        </w:tc>
        <w:tc>
          <w:tcPr>
            <w:tcW w:w="361" w:type="dxa"/>
            <w:hideMark/>
          </w:tcPr>
          <w:p w14:paraId="490F9E09" w14:textId="77777777" w:rsidR="00D110EC" w:rsidRDefault="00D110EC" w:rsidP="00C27FB0">
            <w:pPr>
              <w:spacing w:line="360" w:lineRule="auto"/>
              <w:rPr>
                <w:b/>
                <w:sz w:val="16"/>
                <w:szCs w:val="16"/>
              </w:rPr>
            </w:pPr>
            <w:r>
              <w:rPr>
                <w:b/>
                <w:sz w:val="14"/>
                <w:szCs w:val="14"/>
              </w:rPr>
              <w:t>S 5</w:t>
            </w:r>
          </w:p>
        </w:tc>
        <w:tc>
          <w:tcPr>
            <w:tcW w:w="361" w:type="dxa"/>
            <w:hideMark/>
          </w:tcPr>
          <w:p w14:paraId="772E9FD9" w14:textId="77777777" w:rsidR="00D110EC" w:rsidRDefault="00D110EC" w:rsidP="00C27FB0">
            <w:pPr>
              <w:spacing w:line="360" w:lineRule="auto"/>
              <w:rPr>
                <w:b/>
                <w:sz w:val="16"/>
                <w:szCs w:val="16"/>
              </w:rPr>
            </w:pPr>
            <w:r>
              <w:rPr>
                <w:b/>
                <w:sz w:val="14"/>
                <w:szCs w:val="14"/>
              </w:rPr>
              <w:t>S 6</w:t>
            </w:r>
          </w:p>
        </w:tc>
        <w:tc>
          <w:tcPr>
            <w:tcW w:w="361" w:type="dxa"/>
            <w:hideMark/>
          </w:tcPr>
          <w:p w14:paraId="52B74D34" w14:textId="77777777" w:rsidR="00D110EC" w:rsidRDefault="00D110EC" w:rsidP="00C27FB0">
            <w:pPr>
              <w:spacing w:line="360" w:lineRule="auto"/>
              <w:rPr>
                <w:b/>
                <w:sz w:val="16"/>
                <w:szCs w:val="16"/>
              </w:rPr>
            </w:pPr>
            <w:r>
              <w:rPr>
                <w:b/>
                <w:sz w:val="14"/>
                <w:szCs w:val="14"/>
              </w:rPr>
              <w:t>S 7</w:t>
            </w:r>
          </w:p>
        </w:tc>
        <w:tc>
          <w:tcPr>
            <w:tcW w:w="361" w:type="dxa"/>
            <w:hideMark/>
          </w:tcPr>
          <w:p w14:paraId="5D19AA04" w14:textId="77777777" w:rsidR="00D110EC" w:rsidRDefault="00D110EC" w:rsidP="00C27FB0">
            <w:pPr>
              <w:spacing w:line="360" w:lineRule="auto"/>
              <w:rPr>
                <w:b/>
                <w:sz w:val="16"/>
                <w:szCs w:val="16"/>
              </w:rPr>
            </w:pPr>
            <w:r>
              <w:rPr>
                <w:b/>
                <w:sz w:val="14"/>
                <w:szCs w:val="14"/>
              </w:rPr>
              <w:t>S 8</w:t>
            </w:r>
          </w:p>
        </w:tc>
        <w:tc>
          <w:tcPr>
            <w:tcW w:w="361" w:type="dxa"/>
            <w:hideMark/>
          </w:tcPr>
          <w:p w14:paraId="3C9C4B66" w14:textId="77777777" w:rsidR="00D110EC" w:rsidRDefault="00D110EC" w:rsidP="00C27FB0">
            <w:pPr>
              <w:spacing w:line="360" w:lineRule="auto"/>
              <w:rPr>
                <w:b/>
                <w:sz w:val="16"/>
                <w:szCs w:val="16"/>
              </w:rPr>
            </w:pPr>
            <w:r>
              <w:rPr>
                <w:b/>
                <w:sz w:val="14"/>
                <w:szCs w:val="14"/>
              </w:rPr>
              <w:t>S 9</w:t>
            </w:r>
          </w:p>
        </w:tc>
        <w:tc>
          <w:tcPr>
            <w:tcW w:w="361" w:type="dxa"/>
            <w:hideMark/>
          </w:tcPr>
          <w:p w14:paraId="530549C4" w14:textId="77777777" w:rsidR="00D110EC" w:rsidRDefault="00D110EC" w:rsidP="00C27FB0">
            <w:pPr>
              <w:spacing w:line="360" w:lineRule="auto"/>
              <w:rPr>
                <w:b/>
                <w:sz w:val="16"/>
                <w:szCs w:val="16"/>
              </w:rPr>
            </w:pPr>
            <w:r>
              <w:rPr>
                <w:b/>
                <w:sz w:val="14"/>
                <w:szCs w:val="14"/>
              </w:rPr>
              <w:t>S 10</w:t>
            </w:r>
          </w:p>
        </w:tc>
        <w:tc>
          <w:tcPr>
            <w:tcW w:w="361" w:type="dxa"/>
            <w:hideMark/>
          </w:tcPr>
          <w:p w14:paraId="0CEBC982" w14:textId="77777777" w:rsidR="00D110EC" w:rsidRDefault="00D110EC" w:rsidP="00C27FB0">
            <w:pPr>
              <w:spacing w:line="360" w:lineRule="auto"/>
              <w:rPr>
                <w:b/>
                <w:sz w:val="16"/>
                <w:szCs w:val="16"/>
              </w:rPr>
            </w:pPr>
            <w:r>
              <w:rPr>
                <w:b/>
                <w:sz w:val="14"/>
                <w:szCs w:val="14"/>
              </w:rPr>
              <w:t>S 11</w:t>
            </w:r>
          </w:p>
        </w:tc>
        <w:tc>
          <w:tcPr>
            <w:tcW w:w="361" w:type="dxa"/>
            <w:hideMark/>
          </w:tcPr>
          <w:p w14:paraId="4C9E49E1" w14:textId="77777777" w:rsidR="00D110EC" w:rsidRDefault="00D110EC" w:rsidP="00C27FB0">
            <w:pPr>
              <w:spacing w:line="360" w:lineRule="auto"/>
              <w:rPr>
                <w:b/>
                <w:sz w:val="16"/>
                <w:szCs w:val="16"/>
              </w:rPr>
            </w:pPr>
            <w:r>
              <w:rPr>
                <w:b/>
                <w:sz w:val="14"/>
                <w:szCs w:val="14"/>
              </w:rPr>
              <w:t>S 12</w:t>
            </w:r>
          </w:p>
        </w:tc>
        <w:tc>
          <w:tcPr>
            <w:tcW w:w="361" w:type="dxa"/>
            <w:hideMark/>
          </w:tcPr>
          <w:p w14:paraId="6F852BC8" w14:textId="77777777" w:rsidR="00D110EC" w:rsidRDefault="00D110EC" w:rsidP="00C27FB0">
            <w:pPr>
              <w:spacing w:line="360" w:lineRule="auto"/>
              <w:rPr>
                <w:b/>
                <w:sz w:val="16"/>
                <w:szCs w:val="16"/>
              </w:rPr>
            </w:pPr>
            <w:r>
              <w:rPr>
                <w:b/>
                <w:sz w:val="14"/>
                <w:szCs w:val="14"/>
              </w:rPr>
              <w:t>S 13</w:t>
            </w:r>
          </w:p>
        </w:tc>
        <w:tc>
          <w:tcPr>
            <w:tcW w:w="361" w:type="dxa"/>
            <w:hideMark/>
          </w:tcPr>
          <w:p w14:paraId="62ED78D6" w14:textId="77777777" w:rsidR="00D110EC" w:rsidRDefault="00D110EC" w:rsidP="00C27FB0">
            <w:pPr>
              <w:spacing w:line="360" w:lineRule="auto"/>
              <w:rPr>
                <w:b/>
                <w:sz w:val="16"/>
                <w:szCs w:val="16"/>
              </w:rPr>
            </w:pPr>
            <w:r>
              <w:rPr>
                <w:b/>
                <w:sz w:val="14"/>
                <w:szCs w:val="14"/>
              </w:rPr>
              <w:t>S 14</w:t>
            </w:r>
          </w:p>
        </w:tc>
        <w:tc>
          <w:tcPr>
            <w:tcW w:w="361" w:type="dxa"/>
            <w:hideMark/>
          </w:tcPr>
          <w:p w14:paraId="4B419A36" w14:textId="77777777" w:rsidR="00D110EC" w:rsidRDefault="00D110EC" w:rsidP="00C27FB0">
            <w:pPr>
              <w:spacing w:line="360" w:lineRule="auto"/>
              <w:rPr>
                <w:b/>
                <w:sz w:val="16"/>
                <w:szCs w:val="16"/>
              </w:rPr>
            </w:pPr>
            <w:r>
              <w:rPr>
                <w:b/>
                <w:sz w:val="14"/>
                <w:szCs w:val="14"/>
              </w:rPr>
              <w:t>S 15</w:t>
            </w:r>
          </w:p>
        </w:tc>
        <w:tc>
          <w:tcPr>
            <w:tcW w:w="361" w:type="dxa"/>
            <w:hideMark/>
          </w:tcPr>
          <w:p w14:paraId="2EC5D5BF" w14:textId="77777777" w:rsidR="00D110EC" w:rsidRDefault="00D110EC" w:rsidP="00C27FB0">
            <w:pPr>
              <w:spacing w:line="360" w:lineRule="auto"/>
              <w:rPr>
                <w:b/>
                <w:sz w:val="16"/>
                <w:szCs w:val="16"/>
              </w:rPr>
            </w:pPr>
            <w:r>
              <w:rPr>
                <w:b/>
                <w:sz w:val="14"/>
                <w:szCs w:val="14"/>
              </w:rPr>
              <w:t>S 16</w:t>
            </w:r>
          </w:p>
        </w:tc>
        <w:tc>
          <w:tcPr>
            <w:tcW w:w="361" w:type="dxa"/>
            <w:hideMark/>
          </w:tcPr>
          <w:p w14:paraId="76A5C8D7" w14:textId="77777777" w:rsidR="00D110EC" w:rsidRDefault="00D110EC" w:rsidP="00C27FB0">
            <w:pPr>
              <w:spacing w:line="360" w:lineRule="auto"/>
              <w:rPr>
                <w:b/>
                <w:sz w:val="16"/>
                <w:szCs w:val="16"/>
              </w:rPr>
            </w:pPr>
            <w:r>
              <w:rPr>
                <w:b/>
                <w:sz w:val="14"/>
                <w:szCs w:val="14"/>
              </w:rPr>
              <w:t>S 17</w:t>
            </w:r>
          </w:p>
        </w:tc>
        <w:tc>
          <w:tcPr>
            <w:tcW w:w="361" w:type="dxa"/>
            <w:hideMark/>
          </w:tcPr>
          <w:p w14:paraId="5116D2BF" w14:textId="77777777" w:rsidR="00D110EC" w:rsidRDefault="00D110EC" w:rsidP="00C27FB0">
            <w:pPr>
              <w:spacing w:line="360" w:lineRule="auto"/>
              <w:rPr>
                <w:b/>
                <w:sz w:val="16"/>
                <w:szCs w:val="16"/>
              </w:rPr>
            </w:pPr>
            <w:r>
              <w:rPr>
                <w:b/>
                <w:sz w:val="14"/>
                <w:szCs w:val="14"/>
              </w:rPr>
              <w:t>S 18</w:t>
            </w:r>
          </w:p>
        </w:tc>
      </w:tr>
      <w:tr w:rsidR="00D110EC" w14:paraId="53B6C8F1" w14:textId="77777777" w:rsidTr="00D110EC">
        <w:trPr>
          <w:trHeight w:val="303"/>
        </w:trPr>
        <w:tc>
          <w:tcPr>
            <w:tcW w:w="2006" w:type="dxa"/>
          </w:tcPr>
          <w:p w14:paraId="5F099156" w14:textId="77777777" w:rsidR="00D110EC" w:rsidRDefault="00D110EC" w:rsidP="00C27FB0">
            <w:pPr>
              <w:spacing w:line="360" w:lineRule="auto"/>
              <w:rPr>
                <w:b/>
                <w:sz w:val="16"/>
                <w:szCs w:val="16"/>
              </w:rPr>
            </w:pPr>
            <w:r>
              <w:rPr>
                <w:sz w:val="14"/>
                <w:szCs w:val="14"/>
              </w:rPr>
              <w:t>Levantamiento de requerimientos</w:t>
            </w:r>
          </w:p>
        </w:tc>
        <w:tc>
          <w:tcPr>
            <w:tcW w:w="361" w:type="dxa"/>
          </w:tcPr>
          <w:p w14:paraId="0D196A16" w14:textId="77777777" w:rsidR="00D110EC" w:rsidRDefault="00D110EC" w:rsidP="00C27FB0">
            <w:pPr>
              <w:spacing w:line="360" w:lineRule="auto"/>
              <w:rPr>
                <w:b/>
                <w:sz w:val="16"/>
                <w:szCs w:val="16"/>
              </w:rPr>
            </w:pPr>
            <w:r>
              <w:rPr>
                <w:sz w:val="14"/>
                <w:szCs w:val="14"/>
              </w:rPr>
              <w:t>X</w:t>
            </w:r>
          </w:p>
        </w:tc>
        <w:tc>
          <w:tcPr>
            <w:tcW w:w="361" w:type="dxa"/>
          </w:tcPr>
          <w:p w14:paraId="2307794E" w14:textId="77777777" w:rsidR="00D110EC" w:rsidRDefault="00D110EC" w:rsidP="00C27FB0">
            <w:pPr>
              <w:spacing w:line="360" w:lineRule="auto"/>
              <w:rPr>
                <w:b/>
                <w:sz w:val="16"/>
                <w:szCs w:val="16"/>
              </w:rPr>
            </w:pPr>
            <w:r>
              <w:rPr>
                <w:sz w:val="14"/>
                <w:szCs w:val="14"/>
              </w:rPr>
              <w:t>X</w:t>
            </w:r>
          </w:p>
        </w:tc>
        <w:tc>
          <w:tcPr>
            <w:tcW w:w="361" w:type="dxa"/>
          </w:tcPr>
          <w:p w14:paraId="70C5585C" w14:textId="77777777" w:rsidR="00D110EC" w:rsidRDefault="00D110EC" w:rsidP="00C27FB0">
            <w:pPr>
              <w:spacing w:line="360" w:lineRule="auto"/>
              <w:rPr>
                <w:b/>
                <w:sz w:val="16"/>
                <w:szCs w:val="16"/>
              </w:rPr>
            </w:pPr>
            <w:r>
              <w:rPr>
                <w:sz w:val="14"/>
                <w:szCs w:val="14"/>
              </w:rPr>
              <w:t>X</w:t>
            </w:r>
          </w:p>
        </w:tc>
        <w:tc>
          <w:tcPr>
            <w:tcW w:w="361" w:type="dxa"/>
          </w:tcPr>
          <w:p w14:paraId="5DDBB602" w14:textId="77777777" w:rsidR="00D110EC" w:rsidRDefault="00D110EC" w:rsidP="00C27FB0">
            <w:pPr>
              <w:spacing w:line="360" w:lineRule="auto"/>
              <w:rPr>
                <w:b/>
                <w:sz w:val="16"/>
                <w:szCs w:val="16"/>
              </w:rPr>
            </w:pPr>
          </w:p>
        </w:tc>
        <w:tc>
          <w:tcPr>
            <w:tcW w:w="361" w:type="dxa"/>
          </w:tcPr>
          <w:p w14:paraId="50E25CD7" w14:textId="77777777" w:rsidR="00D110EC" w:rsidRDefault="00D110EC" w:rsidP="00C27FB0">
            <w:pPr>
              <w:spacing w:line="360" w:lineRule="auto"/>
              <w:rPr>
                <w:b/>
                <w:sz w:val="16"/>
                <w:szCs w:val="16"/>
              </w:rPr>
            </w:pPr>
          </w:p>
        </w:tc>
        <w:tc>
          <w:tcPr>
            <w:tcW w:w="361" w:type="dxa"/>
          </w:tcPr>
          <w:p w14:paraId="17109673" w14:textId="77777777" w:rsidR="00D110EC" w:rsidRDefault="00D110EC" w:rsidP="00C27FB0">
            <w:pPr>
              <w:spacing w:line="360" w:lineRule="auto"/>
              <w:rPr>
                <w:b/>
                <w:sz w:val="16"/>
                <w:szCs w:val="16"/>
              </w:rPr>
            </w:pPr>
          </w:p>
        </w:tc>
        <w:tc>
          <w:tcPr>
            <w:tcW w:w="361" w:type="dxa"/>
          </w:tcPr>
          <w:p w14:paraId="7268744B" w14:textId="77777777" w:rsidR="00D110EC" w:rsidRDefault="00D110EC" w:rsidP="00C27FB0">
            <w:pPr>
              <w:spacing w:line="360" w:lineRule="auto"/>
              <w:rPr>
                <w:b/>
                <w:sz w:val="16"/>
                <w:szCs w:val="16"/>
              </w:rPr>
            </w:pPr>
          </w:p>
        </w:tc>
        <w:tc>
          <w:tcPr>
            <w:tcW w:w="361" w:type="dxa"/>
          </w:tcPr>
          <w:p w14:paraId="2C425C21" w14:textId="77777777" w:rsidR="00D110EC" w:rsidRDefault="00D110EC" w:rsidP="00C27FB0">
            <w:pPr>
              <w:spacing w:line="360" w:lineRule="auto"/>
              <w:rPr>
                <w:b/>
                <w:sz w:val="16"/>
                <w:szCs w:val="16"/>
              </w:rPr>
            </w:pPr>
          </w:p>
        </w:tc>
        <w:tc>
          <w:tcPr>
            <w:tcW w:w="361" w:type="dxa"/>
          </w:tcPr>
          <w:p w14:paraId="08D533A3" w14:textId="77777777" w:rsidR="00D110EC" w:rsidRDefault="00D110EC" w:rsidP="00C27FB0">
            <w:pPr>
              <w:spacing w:line="360" w:lineRule="auto"/>
              <w:rPr>
                <w:b/>
                <w:sz w:val="16"/>
                <w:szCs w:val="16"/>
              </w:rPr>
            </w:pPr>
          </w:p>
        </w:tc>
        <w:tc>
          <w:tcPr>
            <w:tcW w:w="361" w:type="dxa"/>
          </w:tcPr>
          <w:p w14:paraId="762A98ED" w14:textId="77777777" w:rsidR="00D110EC" w:rsidRDefault="00D110EC" w:rsidP="00C27FB0">
            <w:pPr>
              <w:spacing w:line="360" w:lineRule="auto"/>
              <w:rPr>
                <w:b/>
                <w:sz w:val="16"/>
                <w:szCs w:val="16"/>
              </w:rPr>
            </w:pPr>
          </w:p>
        </w:tc>
        <w:tc>
          <w:tcPr>
            <w:tcW w:w="361" w:type="dxa"/>
          </w:tcPr>
          <w:p w14:paraId="5B39BC73" w14:textId="77777777" w:rsidR="00D110EC" w:rsidRDefault="00D110EC" w:rsidP="00C27FB0">
            <w:pPr>
              <w:spacing w:line="360" w:lineRule="auto"/>
              <w:rPr>
                <w:b/>
                <w:sz w:val="16"/>
                <w:szCs w:val="16"/>
              </w:rPr>
            </w:pPr>
          </w:p>
        </w:tc>
        <w:tc>
          <w:tcPr>
            <w:tcW w:w="361" w:type="dxa"/>
          </w:tcPr>
          <w:p w14:paraId="50FF6776" w14:textId="77777777" w:rsidR="00D110EC" w:rsidRDefault="00D110EC" w:rsidP="00C27FB0">
            <w:pPr>
              <w:spacing w:line="360" w:lineRule="auto"/>
              <w:rPr>
                <w:b/>
                <w:sz w:val="16"/>
                <w:szCs w:val="16"/>
              </w:rPr>
            </w:pPr>
          </w:p>
        </w:tc>
        <w:tc>
          <w:tcPr>
            <w:tcW w:w="361" w:type="dxa"/>
          </w:tcPr>
          <w:p w14:paraId="7130F1FB" w14:textId="77777777" w:rsidR="00D110EC" w:rsidRDefault="00D110EC" w:rsidP="00C27FB0">
            <w:pPr>
              <w:spacing w:line="360" w:lineRule="auto"/>
              <w:rPr>
                <w:b/>
                <w:sz w:val="16"/>
                <w:szCs w:val="16"/>
              </w:rPr>
            </w:pPr>
          </w:p>
        </w:tc>
        <w:tc>
          <w:tcPr>
            <w:tcW w:w="361" w:type="dxa"/>
          </w:tcPr>
          <w:p w14:paraId="7DC01B66" w14:textId="77777777" w:rsidR="00D110EC" w:rsidRDefault="00D110EC" w:rsidP="00C27FB0">
            <w:pPr>
              <w:spacing w:line="360" w:lineRule="auto"/>
              <w:rPr>
                <w:b/>
                <w:sz w:val="16"/>
                <w:szCs w:val="16"/>
              </w:rPr>
            </w:pPr>
          </w:p>
        </w:tc>
        <w:tc>
          <w:tcPr>
            <w:tcW w:w="361" w:type="dxa"/>
          </w:tcPr>
          <w:p w14:paraId="4DE80394" w14:textId="77777777" w:rsidR="00D110EC" w:rsidRDefault="00D110EC" w:rsidP="00C27FB0">
            <w:pPr>
              <w:spacing w:line="360" w:lineRule="auto"/>
              <w:rPr>
                <w:b/>
                <w:sz w:val="16"/>
                <w:szCs w:val="16"/>
              </w:rPr>
            </w:pPr>
          </w:p>
        </w:tc>
        <w:tc>
          <w:tcPr>
            <w:tcW w:w="361" w:type="dxa"/>
          </w:tcPr>
          <w:p w14:paraId="58DE116B" w14:textId="77777777" w:rsidR="00D110EC" w:rsidRDefault="00D110EC" w:rsidP="00C27FB0">
            <w:pPr>
              <w:spacing w:line="360" w:lineRule="auto"/>
              <w:rPr>
                <w:b/>
                <w:sz w:val="16"/>
                <w:szCs w:val="16"/>
              </w:rPr>
            </w:pPr>
          </w:p>
        </w:tc>
        <w:tc>
          <w:tcPr>
            <w:tcW w:w="361" w:type="dxa"/>
          </w:tcPr>
          <w:p w14:paraId="5A4F08BE" w14:textId="77777777" w:rsidR="00D110EC" w:rsidRDefault="00D110EC" w:rsidP="00C27FB0">
            <w:pPr>
              <w:spacing w:line="360" w:lineRule="auto"/>
              <w:rPr>
                <w:b/>
                <w:sz w:val="16"/>
                <w:szCs w:val="16"/>
              </w:rPr>
            </w:pPr>
          </w:p>
        </w:tc>
        <w:tc>
          <w:tcPr>
            <w:tcW w:w="361" w:type="dxa"/>
          </w:tcPr>
          <w:p w14:paraId="250F36D1" w14:textId="77777777" w:rsidR="00D110EC" w:rsidRDefault="00D110EC" w:rsidP="00C27FB0">
            <w:pPr>
              <w:spacing w:line="360" w:lineRule="auto"/>
              <w:rPr>
                <w:b/>
                <w:sz w:val="16"/>
                <w:szCs w:val="16"/>
              </w:rPr>
            </w:pPr>
          </w:p>
        </w:tc>
      </w:tr>
      <w:tr w:rsidR="00D110EC" w14:paraId="6BAA34BF" w14:textId="77777777" w:rsidTr="00D110EC">
        <w:trPr>
          <w:trHeight w:val="303"/>
        </w:trPr>
        <w:tc>
          <w:tcPr>
            <w:tcW w:w="2006" w:type="dxa"/>
          </w:tcPr>
          <w:p w14:paraId="5AC00DD2" w14:textId="77777777" w:rsidR="00D110EC" w:rsidRDefault="00D110EC" w:rsidP="00C27FB0">
            <w:pPr>
              <w:spacing w:line="360" w:lineRule="auto"/>
              <w:rPr>
                <w:b/>
                <w:sz w:val="16"/>
                <w:szCs w:val="16"/>
              </w:rPr>
            </w:pPr>
            <w:r>
              <w:rPr>
                <w:sz w:val="14"/>
                <w:szCs w:val="14"/>
              </w:rPr>
              <w:lastRenderedPageBreak/>
              <w:t>Alcance y planificación</w:t>
            </w:r>
          </w:p>
        </w:tc>
        <w:tc>
          <w:tcPr>
            <w:tcW w:w="361" w:type="dxa"/>
          </w:tcPr>
          <w:p w14:paraId="14DF1326" w14:textId="77777777" w:rsidR="00D110EC" w:rsidRDefault="00D110EC" w:rsidP="00C27FB0">
            <w:pPr>
              <w:spacing w:line="360" w:lineRule="auto"/>
              <w:rPr>
                <w:b/>
                <w:sz w:val="16"/>
                <w:szCs w:val="16"/>
              </w:rPr>
            </w:pPr>
            <w:r>
              <w:rPr>
                <w:sz w:val="14"/>
                <w:szCs w:val="14"/>
              </w:rPr>
              <w:t>X</w:t>
            </w:r>
          </w:p>
        </w:tc>
        <w:tc>
          <w:tcPr>
            <w:tcW w:w="361" w:type="dxa"/>
          </w:tcPr>
          <w:p w14:paraId="4CEE54D2" w14:textId="77777777" w:rsidR="00D110EC" w:rsidRDefault="00D110EC" w:rsidP="00C27FB0">
            <w:pPr>
              <w:spacing w:line="360" w:lineRule="auto"/>
              <w:rPr>
                <w:b/>
                <w:sz w:val="16"/>
                <w:szCs w:val="16"/>
              </w:rPr>
            </w:pPr>
            <w:r>
              <w:rPr>
                <w:sz w:val="14"/>
                <w:szCs w:val="14"/>
              </w:rPr>
              <w:t>X</w:t>
            </w:r>
          </w:p>
        </w:tc>
        <w:tc>
          <w:tcPr>
            <w:tcW w:w="361" w:type="dxa"/>
          </w:tcPr>
          <w:p w14:paraId="6E38E915" w14:textId="77777777" w:rsidR="00D110EC" w:rsidRDefault="00D110EC" w:rsidP="00C27FB0">
            <w:pPr>
              <w:spacing w:line="360" w:lineRule="auto"/>
              <w:rPr>
                <w:b/>
                <w:sz w:val="16"/>
                <w:szCs w:val="16"/>
              </w:rPr>
            </w:pPr>
          </w:p>
        </w:tc>
        <w:tc>
          <w:tcPr>
            <w:tcW w:w="361" w:type="dxa"/>
          </w:tcPr>
          <w:p w14:paraId="1852C0F2" w14:textId="77777777" w:rsidR="00D110EC" w:rsidRDefault="00D110EC" w:rsidP="00C27FB0">
            <w:pPr>
              <w:spacing w:line="360" w:lineRule="auto"/>
              <w:rPr>
                <w:b/>
                <w:sz w:val="16"/>
                <w:szCs w:val="16"/>
              </w:rPr>
            </w:pPr>
          </w:p>
        </w:tc>
        <w:tc>
          <w:tcPr>
            <w:tcW w:w="361" w:type="dxa"/>
          </w:tcPr>
          <w:p w14:paraId="39C0B033" w14:textId="77777777" w:rsidR="00D110EC" w:rsidRDefault="00D110EC" w:rsidP="00C27FB0">
            <w:pPr>
              <w:spacing w:line="360" w:lineRule="auto"/>
              <w:rPr>
                <w:b/>
                <w:sz w:val="16"/>
                <w:szCs w:val="16"/>
              </w:rPr>
            </w:pPr>
          </w:p>
        </w:tc>
        <w:tc>
          <w:tcPr>
            <w:tcW w:w="361" w:type="dxa"/>
          </w:tcPr>
          <w:p w14:paraId="3034556B" w14:textId="77777777" w:rsidR="00D110EC" w:rsidRDefault="00D110EC" w:rsidP="00C27FB0">
            <w:pPr>
              <w:spacing w:line="360" w:lineRule="auto"/>
              <w:rPr>
                <w:b/>
                <w:sz w:val="16"/>
                <w:szCs w:val="16"/>
              </w:rPr>
            </w:pPr>
          </w:p>
        </w:tc>
        <w:tc>
          <w:tcPr>
            <w:tcW w:w="361" w:type="dxa"/>
          </w:tcPr>
          <w:p w14:paraId="62BDA8E2" w14:textId="77777777" w:rsidR="00D110EC" w:rsidRDefault="00D110EC" w:rsidP="00C27FB0">
            <w:pPr>
              <w:spacing w:line="360" w:lineRule="auto"/>
              <w:rPr>
                <w:b/>
                <w:sz w:val="16"/>
                <w:szCs w:val="16"/>
              </w:rPr>
            </w:pPr>
          </w:p>
        </w:tc>
        <w:tc>
          <w:tcPr>
            <w:tcW w:w="361" w:type="dxa"/>
          </w:tcPr>
          <w:p w14:paraId="2104DD17" w14:textId="77777777" w:rsidR="00D110EC" w:rsidRDefault="00D110EC" w:rsidP="00C27FB0">
            <w:pPr>
              <w:spacing w:line="360" w:lineRule="auto"/>
              <w:rPr>
                <w:b/>
                <w:sz w:val="16"/>
                <w:szCs w:val="16"/>
              </w:rPr>
            </w:pPr>
          </w:p>
        </w:tc>
        <w:tc>
          <w:tcPr>
            <w:tcW w:w="361" w:type="dxa"/>
          </w:tcPr>
          <w:p w14:paraId="52A27FEA" w14:textId="77777777" w:rsidR="00D110EC" w:rsidRDefault="00D110EC" w:rsidP="00C27FB0">
            <w:pPr>
              <w:spacing w:line="360" w:lineRule="auto"/>
              <w:rPr>
                <w:b/>
                <w:sz w:val="16"/>
                <w:szCs w:val="16"/>
              </w:rPr>
            </w:pPr>
          </w:p>
        </w:tc>
        <w:tc>
          <w:tcPr>
            <w:tcW w:w="361" w:type="dxa"/>
          </w:tcPr>
          <w:p w14:paraId="3F121591" w14:textId="77777777" w:rsidR="00D110EC" w:rsidRDefault="00D110EC" w:rsidP="00C27FB0">
            <w:pPr>
              <w:spacing w:line="360" w:lineRule="auto"/>
              <w:rPr>
                <w:b/>
                <w:sz w:val="16"/>
                <w:szCs w:val="16"/>
              </w:rPr>
            </w:pPr>
          </w:p>
        </w:tc>
        <w:tc>
          <w:tcPr>
            <w:tcW w:w="361" w:type="dxa"/>
          </w:tcPr>
          <w:p w14:paraId="33D2222F" w14:textId="77777777" w:rsidR="00D110EC" w:rsidRDefault="00D110EC" w:rsidP="00C27FB0">
            <w:pPr>
              <w:spacing w:line="360" w:lineRule="auto"/>
              <w:rPr>
                <w:b/>
                <w:sz w:val="16"/>
                <w:szCs w:val="16"/>
              </w:rPr>
            </w:pPr>
          </w:p>
        </w:tc>
        <w:tc>
          <w:tcPr>
            <w:tcW w:w="361" w:type="dxa"/>
          </w:tcPr>
          <w:p w14:paraId="1F763BFE" w14:textId="77777777" w:rsidR="00D110EC" w:rsidRDefault="00D110EC" w:rsidP="00C27FB0">
            <w:pPr>
              <w:spacing w:line="360" w:lineRule="auto"/>
              <w:rPr>
                <w:b/>
                <w:sz w:val="16"/>
                <w:szCs w:val="16"/>
              </w:rPr>
            </w:pPr>
          </w:p>
        </w:tc>
        <w:tc>
          <w:tcPr>
            <w:tcW w:w="361" w:type="dxa"/>
          </w:tcPr>
          <w:p w14:paraId="15E84DBA" w14:textId="77777777" w:rsidR="00D110EC" w:rsidRDefault="00D110EC" w:rsidP="00C27FB0">
            <w:pPr>
              <w:spacing w:line="360" w:lineRule="auto"/>
              <w:rPr>
                <w:b/>
                <w:sz w:val="16"/>
                <w:szCs w:val="16"/>
              </w:rPr>
            </w:pPr>
          </w:p>
        </w:tc>
        <w:tc>
          <w:tcPr>
            <w:tcW w:w="361" w:type="dxa"/>
          </w:tcPr>
          <w:p w14:paraId="0BFA92DE" w14:textId="77777777" w:rsidR="00D110EC" w:rsidRDefault="00D110EC" w:rsidP="00C27FB0">
            <w:pPr>
              <w:spacing w:line="360" w:lineRule="auto"/>
              <w:rPr>
                <w:b/>
                <w:sz w:val="16"/>
                <w:szCs w:val="16"/>
              </w:rPr>
            </w:pPr>
          </w:p>
        </w:tc>
        <w:tc>
          <w:tcPr>
            <w:tcW w:w="361" w:type="dxa"/>
          </w:tcPr>
          <w:p w14:paraId="26E10E44" w14:textId="77777777" w:rsidR="00D110EC" w:rsidRDefault="00D110EC" w:rsidP="00C27FB0">
            <w:pPr>
              <w:spacing w:line="360" w:lineRule="auto"/>
              <w:rPr>
                <w:b/>
                <w:sz w:val="16"/>
                <w:szCs w:val="16"/>
              </w:rPr>
            </w:pPr>
          </w:p>
        </w:tc>
        <w:tc>
          <w:tcPr>
            <w:tcW w:w="361" w:type="dxa"/>
          </w:tcPr>
          <w:p w14:paraId="22ED0259" w14:textId="77777777" w:rsidR="00D110EC" w:rsidRDefault="00D110EC" w:rsidP="00C27FB0">
            <w:pPr>
              <w:spacing w:line="360" w:lineRule="auto"/>
              <w:rPr>
                <w:b/>
                <w:sz w:val="16"/>
                <w:szCs w:val="16"/>
              </w:rPr>
            </w:pPr>
          </w:p>
        </w:tc>
        <w:tc>
          <w:tcPr>
            <w:tcW w:w="361" w:type="dxa"/>
          </w:tcPr>
          <w:p w14:paraId="797FDA48" w14:textId="77777777" w:rsidR="00D110EC" w:rsidRDefault="00D110EC" w:rsidP="00C27FB0">
            <w:pPr>
              <w:spacing w:line="360" w:lineRule="auto"/>
              <w:rPr>
                <w:b/>
                <w:sz w:val="16"/>
                <w:szCs w:val="16"/>
              </w:rPr>
            </w:pPr>
          </w:p>
        </w:tc>
        <w:tc>
          <w:tcPr>
            <w:tcW w:w="361" w:type="dxa"/>
          </w:tcPr>
          <w:p w14:paraId="38E60713" w14:textId="77777777" w:rsidR="00D110EC" w:rsidRDefault="00D110EC" w:rsidP="00C27FB0">
            <w:pPr>
              <w:spacing w:line="360" w:lineRule="auto"/>
              <w:rPr>
                <w:b/>
                <w:sz w:val="16"/>
                <w:szCs w:val="16"/>
              </w:rPr>
            </w:pPr>
          </w:p>
        </w:tc>
      </w:tr>
      <w:tr w:rsidR="00D110EC" w14:paraId="11FDAE40" w14:textId="77777777" w:rsidTr="00D110EC">
        <w:trPr>
          <w:trHeight w:val="303"/>
        </w:trPr>
        <w:tc>
          <w:tcPr>
            <w:tcW w:w="2006" w:type="dxa"/>
          </w:tcPr>
          <w:p w14:paraId="7BB68336" w14:textId="77777777" w:rsidR="00D110EC" w:rsidRDefault="00D110EC" w:rsidP="00C27FB0">
            <w:pPr>
              <w:spacing w:line="360" w:lineRule="auto"/>
              <w:rPr>
                <w:b/>
                <w:sz w:val="16"/>
                <w:szCs w:val="16"/>
              </w:rPr>
            </w:pPr>
            <w:r>
              <w:rPr>
                <w:sz w:val="14"/>
                <w:szCs w:val="14"/>
              </w:rPr>
              <w:t>Modelo de datos</w:t>
            </w:r>
          </w:p>
        </w:tc>
        <w:tc>
          <w:tcPr>
            <w:tcW w:w="361" w:type="dxa"/>
          </w:tcPr>
          <w:p w14:paraId="23D4AA53" w14:textId="77777777" w:rsidR="00D110EC" w:rsidRDefault="00D110EC" w:rsidP="00C27FB0">
            <w:pPr>
              <w:spacing w:line="360" w:lineRule="auto"/>
              <w:rPr>
                <w:b/>
                <w:sz w:val="16"/>
                <w:szCs w:val="16"/>
              </w:rPr>
            </w:pPr>
          </w:p>
        </w:tc>
        <w:tc>
          <w:tcPr>
            <w:tcW w:w="361" w:type="dxa"/>
          </w:tcPr>
          <w:p w14:paraId="309707CC" w14:textId="77777777" w:rsidR="00D110EC" w:rsidRDefault="00D110EC" w:rsidP="00C27FB0">
            <w:pPr>
              <w:spacing w:line="360" w:lineRule="auto"/>
              <w:rPr>
                <w:b/>
                <w:sz w:val="16"/>
                <w:szCs w:val="16"/>
              </w:rPr>
            </w:pPr>
          </w:p>
        </w:tc>
        <w:tc>
          <w:tcPr>
            <w:tcW w:w="361" w:type="dxa"/>
          </w:tcPr>
          <w:p w14:paraId="2D12E830" w14:textId="77777777" w:rsidR="00D110EC" w:rsidRDefault="00D110EC" w:rsidP="00C27FB0">
            <w:pPr>
              <w:spacing w:line="360" w:lineRule="auto"/>
              <w:rPr>
                <w:b/>
                <w:sz w:val="16"/>
                <w:szCs w:val="16"/>
              </w:rPr>
            </w:pPr>
            <w:r>
              <w:rPr>
                <w:sz w:val="14"/>
                <w:szCs w:val="14"/>
              </w:rPr>
              <w:t>X</w:t>
            </w:r>
          </w:p>
        </w:tc>
        <w:tc>
          <w:tcPr>
            <w:tcW w:w="361" w:type="dxa"/>
          </w:tcPr>
          <w:p w14:paraId="4962536D" w14:textId="77777777" w:rsidR="00D110EC" w:rsidRDefault="00D110EC" w:rsidP="00C27FB0">
            <w:pPr>
              <w:spacing w:line="360" w:lineRule="auto"/>
              <w:rPr>
                <w:b/>
                <w:sz w:val="16"/>
                <w:szCs w:val="16"/>
              </w:rPr>
            </w:pPr>
            <w:r>
              <w:rPr>
                <w:sz w:val="14"/>
                <w:szCs w:val="14"/>
              </w:rPr>
              <w:t>X</w:t>
            </w:r>
          </w:p>
        </w:tc>
        <w:tc>
          <w:tcPr>
            <w:tcW w:w="361" w:type="dxa"/>
          </w:tcPr>
          <w:p w14:paraId="5C275C34" w14:textId="77777777" w:rsidR="00D110EC" w:rsidRDefault="00D110EC" w:rsidP="00C27FB0">
            <w:pPr>
              <w:spacing w:line="360" w:lineRule="auto"/>
              <w:rPr>
                <w:b/>
                <w:sz w:val="16"/>
                <w:szCs w:val="16"/>
              </w:rPr>
            </w:pPr>
            <w:r>
              <w:rPr>
                <w:sz w:val="14"/>
                <w:szCs w:val="14"/>
              </w:rPr>
              <w:t>X</w:t>
            </w:r>
          </w:p>
        </w:tc>
        <w:tc>
          <w:tcPr>
            <w:tcW w:w="361" w:type="dxa"/>
          </w:tcPr>
          <w:p w14:paraId="6D092E66" w14:textId="77777777" w:rsidR="00D110EC" w:rsidRDefault="00D110EC" w:rsidP="00C27FB0">
            <w:pPr>
              <w:spacing w:line="360" w:lineRule="auto"/>
              <w:rPr>
                <w:b/>
                <w:sz w:val="16"/>
                <w:szCs w:val="16"/>
              </w:rPr>
            </w:pPr>
          </w:p>
        </w:tc>
        <w:tc>
          <w:tcPr>
            <w:tcW w:w="361" w:type="dxa"/>
          </w:tcPr>
          <w:p w14:paraId="1445F465" w14:textId="77777777" w:rsidR="00D110EC" w:rsidRDefault="00D110EC" w:rsidP="00C27FB0">
            <w:pPr>
              <w:spacing w:line="360" w:lineRule="auto"/>
              <w:rPr>
                <w:b/>
                <w:sz w:val="16"/>
                <w:szCs w:val="16"/>
              </w:rPr>
            </w:pPr>
          </w:p>
        </w:tc>
        <w:tc>
          <w:tcPr>
            <w:tcW w:w="361" w:type="dxa"/>
          </w:tcPr>
          <w:p w14:paraId="5ABD8B8D" w14:textId="77777777" w:rsidR="00D110EC" w:rsidRDefault="00D110EC" w:rsidP="00C27FB0">
            <w:pPr>
              <w:spacing w:line="360" w:lineRule="auto"/>
              <w:rPr>
                <w:b/>
                <w:sz w:val="16"/>
                <w:szCs w:val="16"/>
              </w:rPr>
            </w:pPr>
          </w:p>
        </w:tc>
        <w:tc>
          <w:tcPr>
            <w:tcW w:w="361" w:type="dxa"/>
          </w:tcPr>
          <w:p w14:paraId="349F774A" w14:textId="77777777" w:rsidR="00D110EC" w:rsidRDefault="00D110EC" w:rsidP="00C27FB0">
            <w:pPr>
              <w:spacing w:line="360" w:lineRule="auto"/>
              <w:rPr>
                <w:b/>
                <w:sz w:val="16"/>
                <w:szCs w:val="16"/>
              </w:rPr>
            </w:pPr>
          </w:p>
        </w:tc>
        <w:tc>
          <w:tcPr>
            <w:tcW w:w="361" w:type="dxa"/>
          </w:tcPr>
          <w:p w14:paraId="64B02E44" w14:textId="77777777" w:rsidR="00D110EC" w:rsidRDefault="00D110EC" w:rsidP="00C27FB0">
            <w:pPr>
              <w:spacing w:line="360" w:lineRule="auto"/>
              <w:rPr>
                <w:b/>
                <w:sz w:val="16"/>
                <w:szCs w:val="16"/>
              </w:rPr>
            </w:pPr>
          </w:p>
        </w:tc>
        <w:tc>
          <w:tcPr>
            <w:tcW w:w="361" w:type="dxa"/>
          </w:tcPr>
          <w:p w14:paraId="55EBE57B" w14:textId="77777777" w:rsidR="00D110EC" w:rsidRDefault="00D110EC" w:rsidP="00C27FB0">
            <w:pPr>
              <w:spacing w:line="360" w:lineRule="auto"/>
              <w:rPr>
                <w:b/>
                <w:sz w:val="16"/>
                <w:szCs w:val="16"/>
              </w:rPr>
            </w:pPr>
          </w:p>
        </w:tc>
        <w:tc>
          <w:tcPr>
            <w:tcW w:w="361" w:type="dxa"/>
          </w:tcPr>
          <w:p w14:paraId="55CF8669" w14:textId="77777777" w:rsidR="00D110EC" w:rsidRDefault="00D110EC" w:rsidP="00C27FB0">
            <w:pPr>
              <w:spacing w:line="360" w:lineRule="auto"/>
              <w:rPr>
                <w:b/>
                <w:sz w:val="16"/>
                <w:szCs w:val="16"/>
              </w:rPr>
            </w:pPr>
          </w:p>
        </w:tc>
        <w:tc>
          <w:tcPr>
            <w:tcW w:w="361" w:type="dxa"/>
          </w:tcPr>
          <w:p w14:paraId="1564451C" w14:textId="77777777" w:rsidR="00D110EC" w:rsidRDefault="00D110EC" w:rsidP="00C27FB0">
            <w:pPr>
              <w:spacing w:line="360" w:lineRule="auto"/>
              <w:rPr>
                <w:b/>
                <w:sz w:val="16"/>
                <w:szCs w:val="16"/>
              </w:rPr>
            </w:pPr>
          </w:p>
        </w:tc>
        <w:tc>
          <w:tcPr>
            <w:tcW w:w="361" w:type="dxa"/>
          </w:tcPr>
          <w:p w14:paraId="42BC0A47" w14:textId="77777777" w:rsidR="00D110EC" w:rsidRDefault="00D110EC" w:rsidP="00C27FB0">
            <w:pPr>
              <w:spacing w:line="360" w:lineRule="auto"/>
              <w:rPr>
                <w:b/>
                <w:sz w:val="16"/>
                <w:szCs w:val="16"/>
              </w:rPr>
            </w:pPr>
          </w:p>
        </w:tc>
        <w:tc>
          <w:tcPr>
            <w:tcW w:w="361" w:type="dxa"/>
          </w:tcPr>
          <w:p w14:paraId="42E32E18" w14:textId="77777777" w:rsidR="00D110EC" w:rsidRDefault="00D110EC" w:rsidP="00C27FB0">
            <w:pPr>
              <w:spacing w:line="360" w:lineRule="auto"/>
              <w:rPr>
                <w:b/>
                <w:sz w:val="16"/>
                <w:szCs w:val="16"/>
              </w:rPr>
            </w:pPr>
          </w:p>
        </w:tc>
        <w:tc>
          <w:tcPr>
            <w:tcW w:w="361" w:type="dxa"/>
          </w:tcPr>
          <w:p w14:paraId="206C2291" w14:textId="77777777" w:rsidR="00D110EC" w:rsidRDefault="00D110EC" w:rsidP="00C27FB0">
            <w:pPr>
              <w:spacing w:line="360" w:lineRule="auto"/>
              <w:rPr>
                <w:b/>
                <w:sz w:val="16"/>
                <w:szCs w:val="16"/>
              </w:rPr>
            </w:pPr>
          </w:p>
        </w:tc>
        <w:tc>
          <w:tcPr>
            <w:tcW w:w="361" w:type="dxa"/>
          </w:tcPr>
          <w:p w14:paraId="6F76D1F7" w14:textId="77777777" w:rsidR="00D110EC" w:rsidRDefault="00D110EC" w:rsidP="00C27FB0">
            <w:pPr>
              <w:spacing w:line="360" w:lineRule="auto"/>
              <w:rPr>
                <w:b/>
                <w:sz w:val="16"/>
                <w:szCs w:val="16"/>
              </w:rPr>
            </w:pPr>
          </w:p>
        </w:tc>
        <w:tc>
          <w:tcPr>
            <w:tcW w:w="361" w:type="dxa"/>
          </w:tcPr>
          <w:p w14:paraId="3C61E0E6" w14:textId="77777777" w:rsidR="00D110EC" w:rsidRDefault="00D110EC" w:rsidP="00C27FB0">
            <w:pPr>
              <w:spacing w:line="360" w:lineRule="auto"/>
              <w:rPr>
                <w:b/>
                <w:sz w:val="16"/>
                <w:szCs w:val="16"/>
              </w:rPr>
            </w:pPr>
          </w:p>
        </w:tc>
      </w:tr>
      <w:tr w:rsidR="00D110EC" w14:paraId="75BF291A" w14:textId="77777777" w:rsidTr="00D110EC">
        <w:trPr>
          <w:trHeight w:val="303"/>
        </w:trPr>
        <w:tc>
          <w:tcPr>
            <w:tcW w:w="2006" w:type="dxa"/>
          </w:tcPr>
          <w:p w14:paraId="4C1286CB" w14:textId="77777777" w:rsidR="00D110EC" w:rsidRDefault="00D110EC" w:rsidP="00C27FB0">
            <w:pPr>
              <w:spacing w:line="360" w:lineRule="auto"/>
              <w:rPr>
                <w:b/>
                <w:sz w:val="16"/>
                <w:szCs w:val="16"/>
              </w:rPr>
            </w:pPr>
            <w:r>
              <w:rPr>
                <w:sz w:val="14"/>
                <w:szCs w:val="14"/>
              </w:rPr>
              <w:t>Contrato de interfaz</w:t>
            </w:r>
          </w:p>
        </w:tc>
        <w:tc>
          <w:tcPr>
            <w:tcW w:w="361" w:type="dxa"/>
          </w:tcPr>
          <w:p w14:paraId="7DCA06C3" w14:textId="77777777" w:rsidR="00D110EC" w:rsidRDefault="00D110EC" w:rsidP="00C27FB0">
            <w:pPr>
              <w:spacing w:line="360" w:lineRule="auto"/>
              <w:rPr>
                <w:b/>
                <w:sz w:val="16"/>
                <w:szCs w:val="16"/>
              </w:rPr>
            </w:pPr>
          </w:p>
        </w:tc>
        <w:tc>
          <w:tcPr>
            <w:tcW w:w="361" w:type="dxa"/>
          </w:tcPr>
          <w:p w14:paraId="4A72720E" w14:textId="77777777" w:rsidR="00D110EC" w:rsidRDefault="00D110EC" w:rsidP="00C27FB0">
            <w:pPr>
              <w:spacing w:line="360" w:lineRule="auto"/>
              <w:rPr>
                <w:b/>
                <w:sz w:val="16"/>
                <w:szCs w:val="16"/>
              </w:rPr>
            </w:pPr>
          </w:p>
        </w:tc>
        <w:tc>
          <w:tcPr>
            <w:tcW w:w="361" w:type="dxa"/>
          </w:tcPr>
          <w:p w14:paraId="238E6FCF" w14:textId="77777777" w:rsidR="00D110EC" w:rsidRDefault="00D110EC" w:rsidP="00C27FB0">
            <w:pPr>
              <w:spacing w:line="360" w:lineRule="auto"/>
              <w:rPr>
                <w:b/>
                <w:sz w:val="16"/>
                <w:szCs w:val="16"/>
              </w:rPr>
            </w:pPr>
          </w:p>
        </w:tc>
        <w:tc>
          <w:tcPr>
            <w:tcW w:w="361" w:type="dxa"/>
          </w:tcPr>
          <w:p w14:paraId="2A64212E" w14:textId="77777777" w:rsidR="00D110EC" w:rsidRDefault="00D110EC" w:rsidP="00C27FB0">
            <w:pPr>
              <w:spacing w:line="360" w:lineRule="auto"/>
              <w:rPr>
                <w:b/>
                <w:sz w:val="16"/>
                <w:szCs w:val="16"/>
              </w:rPr>
            </w:pPr>
            <w:r>
              <w:rPr>
                <w:sz w:val="14"/>
                <w:szCs w:val="14"/>
              </w:rPr>
              <w:t>X</w:t>
            </w:r>
          </w:p>
        </w:tc>
        <w:tc>
          <w:tcPr>
            <w:tcW w:w="361" w:type="dxa"/>
          </w:tcPr>
          <w:p w14:paraId="5E59B867" w14:textId="77777777" w:rsidR="00D110EC" w:rsidRDefault="00D110EC" w:rsidP="00C27FB0">
            <w:pPr>
              <w:spacing w:line="360" w:lineRule="auto"/>
              <w:rPr>
                <w:b/>
                <w:sz w:val="16"/>
                <w:szCs w:val="16"/>
              </w:rPr>
            </w:pPr>
            <w:r>
              <w:rPr>
                <w:sz w:val="14"/>
                <w:szCs w:val="14"/>
              </w:rPr>
              <w:t>X</w:t>
            </w:r>
          </w:p>
        </w:tc>
        <w:tc>
          <w:tcPr>
            <w:tcW w:w="361" w:type="dxa"/>
          </w:tcPr>
          <w:p w14:paraId="33042754" w14:textId="77777777" w:rsidR="00D110EC" w:rsidRDefault="00D110EC" w:rsidP="00C27FB0">
            <w:pPr>
              <w:spacing w:line="360" w:lineRule="auto"/>
              <w:rPr>
                <w:b/>
                <w:sz w:val="16"/>
                <w:szCs w:val="16"/>
              </w:rPr>
            </w:pPr>
          </w:p>
        </w:tc>
        <w:tc>
          <w:tcPr>
            <w:tcW w:w="361" w:type="dxa"/>
          </w:tcPr>
          <w:p w14:paraId="4165882C" w14:textId="77777777" w:rsidR="00D110EC" w:rsidRDefault="00D110EC" w:rsidP="00C27FB0">
            <w:pPr>
              <w:spacing w:line="360" w:lineRule="auto"/>
              <w:rPr>
                <w:b/>
                <w:sz w:val="16"/>
                <w:szCs w:val="16"/>
              </w:rPr>
            </w:pPr>
          </w:p>
        </w:tc>
        <w:tc>
          <w:tcPr>
            <w:tcW w:w="361" w:type="dxa"/>
          </w:tcPr>
          <w:p w14:paraId="6F25E4D6" w14:textId="77777777" w:rsidR="00D110EC" w:rsidRDefault="00D110EC" w:rsidP="00C27FB0">
            <w:pPr>
              <w:spacing w:line="360" w:lineRule="auto"/>
              <w:rPr>
                <w:b/>
                <w:sz w:val="16"/>
                <w:szCs w:val="16"/>
              </w:rPr>
            </w:pPr>
          </w:p>
        </w:tc>
        <w:tc>
          <w:tcPr>
            <w:tcW w:w="361" w:type="dxa"/>
          </w:tcPr>
          <w:p w14:paraId="1BC8D251" w14:textId="77777777" w:rsidR="00D110EC" w:rsidRDefault="00D110EC" w:rsidP="00C27FB0">
            <w:pPr>
              <w:spacing w:line="360" w:lineRule="auto"/>
              <w:rPr>
                <w:b/>
                <w:sz w:val="16"/>
                <w:szCs w:val="16"/>
              </w:rPr>
            </w:pPr>
          </w:p>
        </w:tc>
        <w:tc>
          <w:tcPr>
            <w:tcW w:w="361" w:type="dxa"/>
          </w:tcPr>
          <w:p w14:paraId="0239288C" w14:textId="77777777" w:rsidR="00D110EC" w:rsidRDefault="00D110EC" w:rsidP="00C27FB0">
            <w:pPr>
              <w:spacing w:line="360" w:lineRule="auto"/>
              <w:rPr>
                <w:b/>
                <w:sz w:val="16"/>
                <w:szCs w:val="16"/>
              </w:rPr>
            </w:pPr>
          </w:p>
        </w:tc>
        <w:tc>
          <w:tcPr>
            <w:tcW w:w="361" w:type="dxa"/>
          </w:tcPr>
          <w:p w14:paraId="65D54266" w14:textId="77777777" w:rsidR="00D110EC" w:rsidRDefault="00D110EC" w:rsidP="00C27FB0">
            <w:pPr>
              <w:spacing w:line="360" w:lineRule="auto"/>
              <w:rPr>
                <w:b/>
                <w:sz w:val="16"/>
                <w:szCs w:val="16"/>
              </w:rPr>
            </w:pPr>
          </w:p>
        </w:tc>
        <w:tc>
          <w:tcPr>
            <w:tcW w:w="361" w:type="dxa"/>
          </w:tcPr>
          <w:p w14:paraId="41611E18" w14:textId="77777777" w:rsidR="00D110EC" w:rsidRDefault="00D110EC" w:rsidP="00C27FB0">
            <w:pPr>
              <w:spacing w:line="360" w:lineRule="auto"/>
              <w:rPr>
                <w:b/>
                <w:sz w:val="16"/>
                <w:szCs w:val="16"/>
              </w:rPr>
            </w:pPr>
          </w:p>
        </w:tc>
        <w:tc>
          <w:tcPr>
            <w:tcW w:w="361" w:type="dxa"/>
          </w:tcPr>
          <w:p w14:paraId="45CC63CC" w14:textId="77777777" w:rsidR="00D110EC" w:rsidRDefault="00D110EC" w:rsidP="00C27FB0">
            <w:pPr>
              <w:spacing w:line="360" w:lineRule="auto"/>
              <w:rPr>
                <w:b/>
                <w:sz w:val="16"/>
                <w:szCs w:val="16"/>
              </w:rPr>
            </w:pPr>
          </w:p>
        </w:tc>
        <w:tc>
          <w:tcPr>
            <w:tcW w:w="361" w:type="dxa"/>
          </w:tcPr>
          <w:p w14:paraId="4D1D6439" w14:textId="77777777" w:rsidR="00D110EC" w:rsidRDefault="00D110EC" w:rsidP="00C27FB0">
            <w:pPr>
              <w:spacing w:line="360" w:lineRule="auto"/>
              <w:rPr>
                <w:b/>
                <w:sz w:val="16"/>
                <w:szCs w:val="16"/>
              </w:rPr>
            </w:pPr>
          </w:p>
        </w:tc>
        <w:tc>
          <w:tcPr>
            <w:tcW w:w="361" w:type="dxa"/>
          </w:tcPr>
          <w:p w14:paraId="7B9AB3BF" w14:textId="77777777" w:rsidR="00D110EC" w:rsidRDefault="00D110EC" w:rsidP="00C27FB0">
            <w:pPr>
              <w:spacing w:line="360" w:lineRule="auto"/>
              <w:rPr>
                <w:b/>
                <w:sz w:val="16"/>
                <w:szCs w:val="16"/>
              </w:rPr>
            </w:pPr>
          </w:p>
        </w:tc>
        <w:tc>
          <w:tcPr>
            <w:tcW w:w="361" w:type="dxa"/>
          </w:tcPr>
          <w:p w14:paraId="78EEACCE" w14:textId="77777777" w:rsidR="00D110EC" w:rsidRDefault="00D110EC" w:rsidP="00C27FB0">
            <w:pPr>
              <w:spacing w:line="360" w:lineRule="auto"/>
              <w:rPr>
                <w:b/>
                <w:sz w:val="16"/>
                <w:szCs w:val="16"/>
              </w:rPr>
            </w:pPr>
          </w:p>
        </w:tc>
        <w:tc>
          <w:tcPr>
            <w:tcW w:w="361" w:type="dxa"/>
          </w:tcPr>
          <w:p w14:paraId="776855F1" w14:textId="77777777" w:rsidR="00D110EC" w:rsidRDefault="00D110EC" w:rsidP="00C27FB0">
            <w:pPr>
              <w:spacing w:line="360" w:lineRule="auto"/>
              <w:rPr>
                <w:b/>
                <w:sz w:val="16"/>
                <w:szCs w:val="16"/>
              </w:rPr>
            </w:pPr>
          </w:p>
        </w:tc>
        <w:tc>
          <w:tcPr>
            <w:tcW w:w="361" w:type="dxa"/>
          </w:tcPr>
          <w:p w14:paraId="78B5E92C" w14:textId="77777777" w:rsidR="00D110EC" w:rsidRDefault="00D110EC" w:rsidP="00C27FB0">
            <w:pPr>
              <w:spacing w:line="360" w:lineRule="auto"/>
              <w:rPr>
                <w:b/>
                <w:sz w:val="16"/>
                <w:szCs w:val="16"/>
              </w:rPr>
            </w:pPr>
          </w:p>
        </w:tc>
      </w:tr>
      <w:tr w:rsidR="00D110EC" w14:paraId="0453FD0F" w14:textId="77777777" w:rsidTr="00D110EC">
        <w:trPr>
          <w:trHeight w:val="303"/>
        </w:trPr>
        <w:tc>
          <w:tcPr>
            <w:tcW w:w="2006" w:type="dxa"/>
          </w:tcPr>
          <w:p w14:paraId="4198CED8" w14:textId="77777777" w:rsidR="00D110EC" w:rsidRDefault="00D110EC" w:rsidP="00C27FB0">
            <w:pPr>
              <w:spacing w:line="360" w:lineRule="auto"/>
              <w:rPr>
                <w:b/>
                <w:sz w:val="16"/>
                <w:szCs w:val="16"/>
              </w:rPr>
            </w:pPr>
            <w:r>
              <w:rPr>
                <w:sz w:val="14"/>
                <w:szCs w:val="14"/>
              </w:rPr>
              <w:t>Prototipos web y móvil</w:t>
            </w:r>
          </w:p>
        </w:tc>
        <w:tc>
          <w:tcPr>
            <w:tcW w:w="361" w:type="dxa"/>
          </w:tcPr>
          <w:p w14:paraId="1E440CD0" w14:textId="77777777" w:rsidR="00D110EC" w:rsidRDefault="00D110EC" w:rsidP="00C27FB0">
            <w:pPr>
              <w:spacing w:line="360" w:lineRule="auto"/>
              <w:rPr>
                <w:b/>
                <w:sz w:val="16"/>
                <w:szCs w:val="16"/>
              </w:rPr>
            </w:pPr>
          </w:p>
        </w:tc>
        <w:tc>
          <w:tcPr>
            <w:tcW w:w="361" w:type="dxa"/>
          </w:tcPr>
          <w:p w14:paraId="33AC40F5" w14:textId="77777777" w:rsidR="00D110EC" w:rsidRDefault="00D110EC" w:rsidP="00C27FB0">
            <w:pPr>
              <w:spacing w:line="360" w:lineRule="auto"/>
              <w:rPr>
                <w:b/>
                <w:sz w:val="16"/>
                <w:szCs w:val="16"/>
              </w:rPr>
            </w:pPr>
          </w:p>
        </w:tc>
        <w:tc>
          <w:tcPr>
            <w:tcW w:w="361" w:type="dxa"/>
          </w:tcPr>
          <w:p w14:paraId="7244D616" w14:textId="77777777" w:rsidR="00D110EC" w:rsidRDefault="00D110EC" w:rsidP="00C27FB0">
            <w:pPr>
              <w:spacing w:line="360" w:lineRule="auto"/>
              <w:rPr>
                <w:b/>
                <w:sz w:val="16"/>
                <w:szCs w:val="16"/>
              </w:rPr>
            </w:pPr>
          </w:p>
        </w:tc>
        <w:tc>
          <w:tcPr>
            <w:tcW w:w="361" w:type="dxa"/>
          </w:tcPr>
          <w:p w14:paraId="55D5F716" w14:textId="77777777" w:rsidR="00D110EC" w:rsidRDefault="00D110EC" w:rsidP="00C27FB0">
            <w:pPr>
              <w:spacing w:line="360" w:lineRule="auto"/>
              <w:rPr>
                <w:b/>
                <w:sz w:val="16"/>
                <w:szCs w:val="16"/>
              </w:rPr>
            </w:pPr>
            <w:r>
              <w:rPr>
                <w:sz w:val="14"/>
                <w:szCs w:val="14"/>
              </w:rPr>
              <w:t>X</w:t>
            </w:r>
          </w:p>
        </w:tc>
        <w:tc>
          <w:tcPr>
            <w:tcW w:w="361" w:type="dxa"/>
          </w:tcPr>
          <w:p w14:paraId="0C74F2D1" w14:textId="77777777" w:rsidR="00D110EC" w:rsidRDefault="00D110EC" w:rsidP="00C27FB0">
            <w:pPr>
              <w:spacing w:line="360" w:lineRule="auto"/>
              <w:rPr>
                <w:b/>
                <w:sz w:val="16"/>
                <w:szCs w:val="16"/>
              </w:rPr>
            </w:pPr>
            <w:r>
              <w:rPr>
                <w:sz w:val="14"/>
                <w:szCs w:val="14"/>
              </w:rPr>
              <w:t>X</w:t>
            </w:r>
          </w:p>
        </w:tc>
        <w:tc>
          <w:tcPr>
            <w:tcW w:w="361" w:type="dxa"/>
          </w:tcPr>
          <w:p w14:paraId="7D93FE02" w14:textId="77777777" w:rsidR="00D110EC" w:rsidRDefault="00D110EC" w:rsidP="00C27FB0">
            <w:pPr>
              <w:spacing w:line="360" w:lineRule="auto"/>
              <w:rPr>
                <w:b/>
                <w:sz w:val="16"/>
                <w:szCs w:val="16"/>
              </w:rPr>
            </w:pPr>
            <w:r>
              <w:rPr>
                <w:sz w:val="14"/>
                <w:szCs w:val="14"/>
              </w:rPr>
              <w:t>X</w:t>
            </w:r>
          </w:p>
        </w:tc>
        <w:tc>
          <w:tcPr>
            <w:tcW w:w="361" w:type="dxa"/>
          </w:tcPr>
          <w:p w14:paraId="31849ADF" w14:textId="77777777" w:rsidR="00D110EC" w:rsidRDefault="00D110EC" w:rsidP="00C27FB0">
            <w:pPr>
              <w:spacing w:line="360" w:lineRule="auto"/>
              <w:rPr>
                <w:b/>
                <w:sz w:val="16"/>
                <w:szCs w:val="16"/>
              </w:rPr>
            </w:pPr>
          </w:p>
        </w:tc>
        <w:tc>
          <w:tcPr>
            <w:tcW w:w="361" w:type="dxa"/>
          </w:tcPr>
          <w:p w14:paraId="47363880" w14:textId="77777777" w:rsidR="00D110EC" w:rsidRDefault="00D110EC" w:rsidP="00C27FB0">
            <w:pPr>
              <w:spacing w:line="360" w:lineRule="auto"/>
              <w:rPr>
                <w:b/>
                <w:sz w:val="16"/>
                <w:szCs w:val="16"/>
              </w:rPr>
            </w:pPr>
          </w:p>
        </w:tc>
        <w:tc>
          <w:tcPr>
            <w:tcW w:w="361" w:type="dxa"/>
          </w:tcPr>
          <w:p w14:paraId="06225807" w14:textId="77777777" w:rsidR="00D110EC" w:rsidRDefault="00D110EC" w:rsidP="00C27FB0">
            <w:pPr>
              <w:spacing w:line="360" w:lineRule="auto"/>
              <w:rPr>
                <w:b/>
                <w:sz w:val="16"/>
                <w:szCs w:val="16"/>
              </w:rPr>
            </w:pPr>
          </w:p>
        </w:tc>
        <w:tc>
          <w:tcPr>
            <w:tcW w:w="361" w:type="dxa"/>
          </w:tcPr>
          <w:p w14:paraId="6E97A9A1" w14:textId="77777777" w:rsidR="00D110EC" w:rsidRDefault="00D110EC" w:rsidP="00C27FB0">
            <w:pPr>
              <w:spacing w:line="360" w:lineRule="auto"/>
              <w:rPr>
                <w:b/>
                <w:sz w:val="16"/>
                <w:szCs w:val="16"/>
              </w:rPr>
            </w:pPr>
          </w:p>
        </w:tc>
        <w:tc>
          <w:tcPr>
            <w:tcW w:w="361" w:type="dxa"/>
          </w:tcPr>
          <w:p w14:paraId="4B538252" w14:textId="77777777" w:rsidR="00D110EC" w:rsidRDefault="00D110EC" w:rsidP="00C27FB0">
            <w:pPr>
              <w:spacing w:line="360" w:lineRule="auto"/>
              <w:rPr>
                <w:b/>
                <w:sz w:val="16"/>
                <w:szCs w:val="16"/>
              </w:rPr>
            </w:pPr>
          </w:p>
        </w:tc>
        <w:tc>
          <w:tcPr>
            <w:tcW w:w="361" w:type="dxa"/>
          </w:tcPr>
          <w:p w14:paraId="5DBB4EF1" w14:textId="77777777" w:rsidR="00D110EC" w:rsidRDefault="00D110EC" w:rsidP="00C27FB0">
            <w:pPr>
              <w:spacing w:line="360" w:lineRule="auto"/>
              <w:rPr>
                <w:b/>
                <w:sz w:val="16"/>
                <w:szCs w:val="16"/>
              </w:rPr>
            </w:pPr>
          </w:p>
        </w:tc>
        <w:tc>
          <w:tcPr>
            <w:tcW w:w="361" w:type="dxa"/>
          </w:tcPr>
          <w:p w14:paraId="75D05481" w14:textId="77777777" w:rsidR="00D110EC" w:rsidRDefault="00D110EC" w:rsidP="00C27FB0">
            <w:pPr>
              <w:spacing w:line="360" w:lineRule="auto"/>
              <w:rPr>
                <w:b/>
                <w:sz w:val="16"/>
                <w:szCs w:val="16"/>
              </w:rPr>
            </w:pPr>
          </w:p>
        </w:tc>
        <w:tc>
          <w:tcPr>
            <w:tcW w:w="361" w:type="dxa"/>
          </w:tcPr>
          <w:p w14:paraId="5446DAB7" w14:textId="77777777" w:rsidR="00D110EC" w:rsidRDefault="00D110EC" w:rsidP="00C27FB0">
            <w:pPr>
              <w:spacing w:line="360" w:lineRule="auto"/>
              <w:rPr>
                <w:b/>
                <w:sz w:val="16"/>
                <w:szCs w:val="16"/>
              </w:rPr>
            </w:pPr>
          </w:p>
        </w:tc>
        <w:tc>
          <w:tcPr>
            <w:tcW w:w="361" w:type="dxa"/>
          </w:tcPr>
          <w:p w14:paraId="3D417014" w14:textId="77777777" w:rsidR="00D110EC" w:rsidRDefault="00D110EC" w:rsidP="00C27FB0">
            <w:pPr>
              <w:spacing w:line="360" w:lineRule="auto"/>
              <w:rPr>
                <w:b/>
                <w:sz w:val="16"/>
                <w:szCs w:val="16"/>
              </w:rPr>
            </w:pPr>
          </w:p>
        </w:tc>
        <w:tc>
          <w:tcPr>
            <w:tcW w:w="361" w:type="dxa"/>
          </w:tcPr>
          <w:p w14:paraId="127581B1" w14:textId="77777777" w:rsidR="00D110EC" w:rsidRDefault="00D110EC" w:rsidP="00C27FB0">
            <w:pPr>
              <w:spacing w:line="360" w:lineRule="auto"/>
              <w:rPr>
                <w:b/>
                <w:sz w:val="16"/>
                <w:szCs w:val="16"/>
              </w:rPr>
            </w:pPr>
          </w:p>
        </w:tc>
        <w:tc>
          <w:tcPr>
            <w:tcW w:w="361" w:type="dxa"/>
          </w:tcPr>
          <w:p w14:paraId="40FD0F49" w14:textId="77777777" w:rsidR="00D110EC" w:rsidRDefault="00D110EC" w:rsidP="00C27FB0">
            <w:pPr>
              <w:spacing w:line="360" w:lineRule="auto"/>
              <w:rPr>
                <w:b/>
                <w:sz w:val="16"/>
                <w:szCs w:val="16"/>
              </w:rPr>
            </w:pPr>
          </w:p>
        </w:tc>
        <w:tc>
          <w:tcPr>
            <w:tcW w:w="361" w:type="dxa"/>
          </w:tcPr>
          <w:p w14:paraId="47402EE6" w14:textId="77777777" w:rsidR="00D110EC" w:rsidRDefault="00D110EC" w:rsidP="00C27FB0">
            <w:pPr>
              <w:spacing w:line="360" w:lineRule="auto"/>
              <w:rPr>
                <w:b/>
                <w:sz w:val="16"/>
                <w:szCs w:val="16"/>
              </w:rPr>
            </w:pPr>
          </w:p>
        </w:tc>
      </w:tr>
      <w:tr w:rsidR="00D110EC" w14:paraId="2AFB199E" w14:textId="77777777" w:rsidTr="00D110EC">
        <w:trPr>
          <w:trHeight w:val="303"/>
        </w:trPr>
        <w:tc>
          <w:tcPr>
            <w:tcW w:w="2006" w:type="dxa"/>
          </w:tcPr>
          <w:p w14:paraId="251FD136" w14:textId="77777777" w:rsidR="00D110EC" w:rsidRDefault="00D110EC" w:rsidP="00C27FB0">
            <w:pPr>
              <w:spacing w:line="360" w:lineRule="auto"/>
              <w:rPr>
                <w:b/>
                <w:sz w:val="16"/>
                <w:szCs w:val="16"/>
              </w:rPr>
            </w:pPr>
            <w:r>
              <w:rPr>
                <w:sz w:val="14"/>
                <w:szCs w:val="14"/>
              </w:rPr>
              <w:t>Base de datos</w:t>
            </w:r>
          </w:p>
        </w:tc>
        <w:tc>
          <w:tcPr>
            <w:tcW w:w="361" w:type="dxa"/>
          </w:tcPr>
          <w:p w14:paraId="50A9D743" w14:textId="77777777" w:rsidR="00D110EC" w:rsidRDefault="00D110EC" w:rsidP="00C27FB0">
            <w:pPr>
              <w:spacing w:line="360" w:lineRule="auto"/>
              <w:rPr>
                <w:b/>
                <w:sz w:val="16"/>
                <w:szCs w:val="16"/>
              </w:rPr>
            </w:pPr>
          </w:p>
        </w:tc>
        <w:tc>
          <w:tcPr>
            <w:tcW w:w="361" w:type="dxa"/>
          </w:tcPr>
          <w:p w14:paraId="1EB40C98" w14:textId="77777777" w:rsidR="00D110EC" w:rsidRDefault="00D110EC" w:rsidP="00C27FB0">
            <w:pPr>
              <w:spacing w:line="360" w:lineRule="auto"/>
              <w:rPr>
                <w:b/>
                <w:sz w:val="16"/>
                <w:szCs w:val="16"/>
              </w:rPr>
            </w:pPr>
          </w:p>
        </w:tc>
        <w:tc>
          <w:tcPr>
            <w:tcW w:w="361" w:type="dxa"/>
          </w:tcPr>
          <w:p w14:paraId="7C53E23B" w14:textId="77777777" w:rsidR="00D110EC" w:rsidRDefault="00D110EC" w:rsidP="00C27FB0">
            <w:pPr>
              <w:spacing w:line="360" w:lineRule="auto"/>
              <w:rPr>
                <w:b/>
                <w:sz w:val="16"/>
                <w:szCs w:val="16"/>
              </w:rPr>
            </w:pPr>
          </w:p>
        </w:tc>
        <w:tc>
          <w:tcPr>
            <w:tcW w:w="361" w:type="dxa"/>
          </w:tcPr>
          <w:p w14:paraId="391AE86C" w14:textId="77777777" w:rsidR="00D110EC" w:rsidRDefault="00D110EC" w:rsidP="00C27FB0">
            <w:pPr>
              <w:spacing w:line="360" w:lineRule="auto"/>
              <w:rPr>
                <w:b/>
                <w:sz w:val="16"/>
                <w:szCs w:val="16"/>
              </w:rPr>
            </w:pPr>
          </w:p>
        </w:tc>
        <w:tc>
          <w:tcPr>
            <w:tcW w:w="361" w:type="dxa"/>
          </w:tcPr>
          <w:p w14:paraId="58533BCB" w14:textId="77777777" w:rsidR="00D110EC" w:rsidRDefault="00D110EC" w:rsidP="00C27FB0">
            <w:pPr>
              <w:spacing w:line="360" w:lineRule="auto"/>
              <w:rPr>
                <w:b/>
                <w:sz w:val="16"/>
                <w:szCs w:val="16"/>
              </w:rPr>
            </w:pPr>
            <w:r>
              <w:rPr>
                <w:sz w:val="14"/>
                <w:szCs w:val="14"/>
              </w:rPr>
              <w:t>X</w:t>
            </w:r>
          </w:p>
        </w:tc>
        <w:tc>
          <w:tcPr>
            <w:tcW w:w="361" w:type="dxa"/>
          </w:tcPr>
          <w:p w14:paraId="0C29BC4E" w14:textId="77777777" w:rsidR="00D110EC" w:rsidRDefault="00D110EC" w:rsidP="00C27FB0">
            <w:pPr>
              <w:spacing w:line="360" w:lineRule="auto"/>
              <w:rPr>
                <w:b/>
                <w:sz w:val="16"/>
                <w:szCs w:val="16"/>
              </w:rPr>
            </w:pPr>
            <w:r>
              <w:rPr>
                <w:sz w:val="14"/>
                <w:szCs w:val="14"/>
              </w:rPr>
              <w:t>X</w:t>
            </w:r>
          </w:p>
        </w:tc>
        <w:tc>
          <w:tcPr>
            <w:tcW w:w="361" w:type="dxa"/>
          </w:tcPr>
          <w:p w14:paraId="3829C2D8" w14:textId="77777777" w:rsidR="00D110EC" w:rsidRDefault="00D110EC" w:rsidP="00C27FB0">
            <w:pPr>
              <w:spacing w:line="360" w:lineRule="auto"/>
              <w:rPr>
                <w:b/>
                <w:sz w:val="16"/>
                <w:szCs w:val="16"/>
              </w:rPr>
            </w:pPr>
          </w:p>
        </w:tc>
        <w:tc>
          <w:tcPr>
            <w:tcW w:w="361" w:type="dxa"/>
          </w:tcPr>
          <w:p w14:paraId="3524AF63" w14:textId="77777777" w:rsidR="00D110EC" w:rsidRDefault="00D110EC" w:rsidP="00C27FB0">
            <w:pPr>
              <w:spacing w:line="360" w:lineRule="auto"/>
              <w:rPr>
                <w:b/>
                <w:sz w:val="16"/>
                <w:szCs w:val="16"/>
              </w:rPr>
            </w:pPr>
          </w:p>
        </w:tc>
        <w:tc>
          <w:tcPr>
            <w:tcW w:w="361" w:type="dxa"/>
          </w:tcPr>
          <w:p w14:paraId="5B69376A" w14:textId="77777777" w:rsidR="00D110EC" w:rsidRDefault="00D110EC" w:rsidP="00C27FB0">
            <w:pPr>
              <w:spacing w:line="360" w:lineRule="auto"/>
              <w:rPr>
                <w:b/>
                <w:sz w:val="16"/>
                <w:szCs w:val="16"/>
              </w:rPr>
            </w:pPr>
          </w:p>
        </w:tc>
        <w:tc>
          <w:tcPr>
            <w:tcW w:w="361" w:type="dxa"/>
          </w:tcPr>
          <w:p w14:paraId="6E7FBE2A" w14:textId="77777777" w:rsidR="00D110EC" w:rsidRDefault="00D110EC" w:rsidP="00C27FB0">
            <w:pPr>
              <w:spacing w:line="360" w:lineRule="auto"/>
              <w:rPr>
                <w:b/>
                <w:sz w:val="16"/>
                <w:szCs w:val="16"/>
              </w:rPr>
            </w:pPr>
          </w:p>
        </w:tc>
        <w:tc>
          <w:tcPr>
            <w:tcW w:w="361" w:type="dxa"/>
          </w:tcPr>
          <w:p w14:paraId="35AF373C" w14:textId="77777777" w:rsidR="00D110EC" w:rsidRDefault="00D110EC" w:rsidP="00C27FB0">
            <w:pPr>
              <w:spacing w:line="360" w:lineRule="auto"/>
              <w:rPr>
                <w:b/>
                <w:sz w:val="16"/>
                <w:szCs w:val="16"/>
              </w:rPr>
            </w:pPr>
          </w:p>
        </w:tc>
        <w:tc>
          <w:tcPr>
            <w:tcW w:w="361" w:type="dxa"/>
          </w:tcPr>
          <w:p w14:paraId="1DE6DAE1" w14:textId="77777777" w:rsidR="00D110EC" w:rsidRDefault="00D110EC" w:rsidP="00C27FB0">
            <w:pPr>
              <w:spacing w:line="360" w:lineRule="auto"/>
              <w:rPr>
                <w:b/>
                <w:sz w:val="16"/>
                <w:szCs w:val="16"/>
              </w:rPr>
            </w:pPr>
          </w:p>
        </w:tc>
        <w:tc>
          <w:tcPr>
            <w:tcW w:w="361" w:type="dxa"/>
          </w:tcPr>
          <w:p w14:paraId="3C67BAA9" w14:textId="77777777" w:rsidR="00D110EC" w:rsidRDefault="00D110EC" w:rsidP="00C27FB0">
            <w:pPr>
              <w:spacing w:line="360" w:lineRule="auto"/>
              <w:rPr>
                <w:b/>
                <w:sz w:val="16"/>
                <w:szCs w:val="16"/>
              </w:rPr>
            </w:pPr>
          </w:p>
        </w:tc>
        <w:tc>
          <w:tcPr>
            <w:tcW w:w="361" w:type="dxa"/>
          </w:tcPr>
          <w:p w14:paraId="7270C5D3" w14:textId="77777777" w:rsidR="00D110EC" w:rsidRDefault="00D110EC" w:rsidP="00C27FB0">
            <w:pPr>
              <w:spacing w:line="360" w:lineRule="auto"/>
              <w:rPr>
                <w:b/>
                <w:sz w:val="16"/>
                <w:szCs w:val="16"/>
              </w:rPr>
            </w:pPr>
          </w:p>
        </w:tc>
        <w:tc>
          <w:tcPr>
            <w:tcW w:w="361" w:type="dxa"/>
          </w:tcPr>
          <w:p w14:paraId="6B622716" w14:textId="77777777" w:rsidR="00D110EC" w:rsidRDefault="00D110EC" w:rsidP="00C27FB0">
            <w:pPr>
              <w:spacing w:line="360" w:lineRule="auto"/>
              <w:rPr>
                <w:b/>
                <w:sz w:val="16"/>
                <w:szCs w:val="16"/>
              </w:rPr>
            </w:pPr>
          </w:p>
        </w:tc>
        <w:tc>
          <w:tcPr>
            <w:tcW w:w="361" w:type="dxa"/>
          </w:tcPr>
          <w:p w14:paraId="2F826583" w14:textId="77777777" w:rsidR="00D110EC" w:rsidRDefault="00D110EC" w:rsidP="00C27FB0">
            <w:pPr>
              <w:spacing w:line="360" w:lineRule="auto"/>
              <w:rPr>
                <w:b/>
                <w:sz w:val="16"/>
                <w:szCs w:val="16"/>
              </w:rPr>
            </w:pPr>
          </w:p>
        </w:tc>
        <w:tc>
          <w:tcPr>
            <w:tcW w:w="361" w:type="dxa"/>
          </w:tcPr>
          <w:p w14:paraId="387D296F" w14:textId="77777777" w:rsidR="00D110EC" w:rsidRDefault="00D110EC" w:rsidP="00C27FB0">
            <w:pPr>
              <w:spacing w:line="360" w:lineRule="auto"/>
              <w:rPr>
                <w:b/>
                <w:sz w:val="16"/>
                <w:szCs w:val="16"/>
              </w:rPr>
            </w:pPr>
          </w:p>
        </w:tc>
        <w:tc>
          <w:tcPr>
            <w:tcW w:w="361" w:type="dxa"/>
          </w:tcPr>
          <w:p w14:paraId="34AB4ECF" w14:textId="77777777" w:rsidR="00D110EC" w:rsidRDefault="00D110EC" w:rsidP="00C27FB0">
            <w:pPr>
              <w:spacing w:line="360" w:lineRule="auto"/>
              <w:rPr>
                <w:b/>
                <w:sz w:val="16"/>
                <w:szCs w:val="16"/>
              </w:rPr>
            </w:pPr>
          </w:p>
        </w:tc>
      </w:tr>
      <w:tr w:rsidR="00D110EC" w14:paraId="532CFA49" w14:textId="77777777" w:rsidTr="00D110EC">
        <w:trPr>
          <w:trHeight w:val="303"/>
        </w:trPr>
        <w:tc>
          <w:tcPr>
            <w:tcW w:w="2006" w:type="dxa"/>
          </w:tcPr>
          <w:p w14:paraId="7E1281A2" w14:textId="77777777" w:rsidR="00D110EC" w:rsidRDefault="00D110EC" w:rsidP="00C27FB0">
            <w:pPr>
              <w:spacing w:line="360" w:lineRule="auto"/>
              <w:rPr>
                <w:b/>
                <w:sz w:val="16"/>
                <w:szCs w:val="16"/>
              </w:rPr>
            </w:pPr>
            <w:r>
              <w:rPr>
                <w:sz w:val="14"/>
                <w:szCs w:val="14"/>
              </w:rPr>
              <w:t>Acceso, roles y personal</w:t>
            </w:r>
          </w:p>
        </w:tc>
        <w:tc>
          <w:tcPr>
            <w:tcW w:w="361" w:type="dxa"/>
          </w:tcPr>
          <w:p w14:paraId="27042FBF" w14:textId="77777777" w:rsidR="00D110EC" w:rsidRDefault="00D110EC" w:rsidP="00C27FB0">
            <w:pPr>
              <w:spacing w:line="360" w:lineRule="auto"/>
              <w:rPr>
                <w:b/>
                <w:sz w:val="16"/>
                <w:szCs w:val="16"/>
              </w:rPr>
            </w:pPr>
          </w:p>
        </w:tc>
        <w:tc>
          <w:tcPr>
            <w:tcW w:w="361" w:type="dxa"/>
          </w:tcPr>
          <w:p w14:paraId="66A86AA8" w14:textId="77777777" w:rsidR="00D110EC" w:rsidRDefault="00D110EC" w:rsidP="00C27FB0">
            <w:pPr>
              <w:spacing w:line="360" w:lineRule="auto"/>
              <w:rPr>
                <w:b/>
                <w:sz w:val="16"/>
                <w:szCs w:val="16"/>
              </w:rPr>
            </w:pPr>
          </w:p>
        </w:tc>
        <w:tc>
          <w:tcPr>
            <w:tcW w:w="361" w:type="dxa"/>
          </w:tcPr>
          <w:p w14:paraId="661098AE" w14:textId="77777777" w:rsidR="00D110EC" w:rsidRDefault="00D110EC" w:rsidP="00C27FB0">
            <w:pPr>
              <w:spacing w:line="360" w:lineRule="auto"/>
              <w:rPr>
                <w:b/>
                <w:sz w:val="16"/>
                <w:szCs w:val="16"/>
              </w:rPr>
            </w:pPr>
          </w:p>
        </w:tc>
        <w:tc>
          <w:tcPr>
            <w:tcW w:w="361" w:type="dxa"/>
          </w:tcPr>
          <w:p w14:paraId="25BE2966" w14:textId="77777777" w:rsidR="00D110EC" w:rsidRDefault="00D110EC" w:rsidP="00C27FB0">
            <w:pPr>
              <w:spacing w:line="360" w:lineRule="auto"/>
              <w:rPr>
                <w:b/>
                <w:sz w:val="16"/>
                <w:szCs w:val="16"/>
              </w:rPr>
            </w:pPr>
          </w:p>
        </w:tc>
        <w:tc>
          <w:tcPr>
            <w:tcW w:w="361" w:type="dxa"/>
          </w:tcPr>
          <w:p w14:paraId="0B46EDE6" w14:textId="77777777" w:rsidR="00D110EC" w:rsidRDefault="00D110EC" w:rsidP="00C27FB0">
            <w:pPr>
              <w:spacing w:line="360" w:lineRule="auto"/>
              <w:rPr>
                <w:b/>
                <w:sz w:val="16"/>
                <w:szCs w:val="16"/>
              </w:rPr>
            </w:pPr>
          </w:p>
        </w:tc>
        <w:tc>
          <w:tcPr>
            <w:tcW w:w="361" w:type="dxa"/>
          </w:tcPr>
          <w:p w14:paraId="3B213ABD" w14:textId="77777777" w:rsidR="00D110EC" w:rsidRDefault="00D110EC" w:rsidP="00C27FB0">
            <w:pPr>
              <w:spacing w:line="360" w:lineRule="auto"/>
              <w:rPr>
                <w:b/>
                <w:sz w:val="16"/>
                <w:szCs w:val="16"/>
              </w:rPr>
            </w:pPr>
            <w:r>
              <w:rPr>
                <w:sz w:val="14"/>
                <w:szCs w:val="14"/>
              </w:rPr>
              <w:t>X</w:t>
            </w:r>
          </w:p>
        </w:tc>
        <w:tc>
          <w:tcPr>
            <w:tcW w:w="361" w:type="dxa"/>
          </w:tcPr>
          <w:p w14:paraId="04D7489E" w14:textId="77777777" w:rsidR="00D110EC" w:rsidRDefault="00D110EC" w:rsidP="00C27FB0">
            <w:pPr>
              <w:spacing w:line="360" w:lineRule="auto"/>
              <w:rPr>
                <w:b/>
                <w:sz w:val="16"/>
                <w:szCs w:val="16"/>
              </w:rPr>
            </w:pPr>
            <w:r>
              <w:rPr>
                <w:sz w:val="14"/>
                <w:szCs w:val="14"/>
              </w:rPr>
              <w:t>X</w:t>
            </w:r>
          </w:p>
        </w:tc>
        <w:tc>
          <w:tcPr>
            <w:tcW w:w="361" w:type="dxa"/>
          </w:tcPr>
          <w:p w14:paraId="520994B6" w14:textId="77777777" w:rsidR="00D110EC" w:rsidRDefault="00D110EC" w:rsidP="00C27FB0">
            <w:pPr>
              <w:spacing w:line="360" w:lineRule="auto"/>
              <w:rPr>
                <w:b/>
                <w:sz w:val="16"/>
                <w:szCs w:val="16"/>
              </w:rPr>
            </w:pPr>
          </w:p>
        </w:tc>
        <w:tc>
          <w:tcPr>
            <w:tcW w:w="361" w:type="dxa"/>
          </w:tcPr>
          <w:p w14:paraId="549AF69D" w14:textId="77777777" w:rsidR="00D110EC" w:rsidRDefault="00D110EC" w:rsidP="00C27FB0">
            <w:pPr>
              <w:spacing w:line="360" w:lineRule="auto"/>
              <w:rPr>
                <w:b/>
                <w:sz w:val="16"/>
                <w:szCs w:val="16"/>
              </w:rPr>
            </w:pPr>
          </w:p>
        </w:tc>
        <w:tc>
          <w:tcPr>
            <w:tcW w:w="361" w:type="dxa"/>
          </w:tcPr>
          <w:p w14:paraId="57F3BF79" w14:textId="77777777" w:rsidR="00D110EC" w:rsidRDefault="00D110EC" w:rsidP="00C27FB0">
            <w:pPr>
              <w:spacing w:line="360" w:lineRule="auto"/>
              <w:rPr>
                <w:b/>
                <w:sz w:val="16"/>
                <w:szCs w:val="16"/>
              </w:rPr>
            </w:pPr>
          </w:p>
        </w:tc>
        <w:tc>
          <w:tcPr>
            <w:tcW w:w="361" w:type="dxa"/>
          </w:tcPr>
          <w:p w14:paraId="3D056803" w14:textId="77777777" w:rsidR="00D110EC" w:rsidRDefault="00D110EC" w:rsidP="00C27FB0">
            <w:pPr>
              <w:spacing w:line="360" w:lineRule="auto"/>
              <w:rPr>
                <w:b/>
                <w:sz w:val="16"/>
                <w:szCs w:val="16"/>
              </w:rPr>
            </w:pPr>
          </w:p>
        </w:tc>
        <w:tc>
          <w:tcPr>
            <w:tcW w:w="361" w:type="dxa"/>
          </w:tcPr>
          <w:p w14:paraId="137419E1" w14:textId="77777777" w:rsidR="00D110EC" w:rsidRDefault="00D110EC" w:rsidP="00C27FB0">
            <w:pPr>
              <w:spacing w:line="360" w:lineRule="auto"/>
              <w:rPr>
                <w:b/>
                <w:sz w:val="16"/>
                <w:szCs w:val="16"/>
              </w:rPr>
            </w:pPr>
          </w:p>
        </w:tc>
        <w:tc>
          <w:tcPr>
            <w:tcW w:w="361" w:type="dxa"/>
          </w:tcPr>
          <w:p w14:paraId="68117798" w14:textId="77777777" w:rsidR="00D110EC" w:rsidRDefault="00D110EC" w:rsidP="00C27FB0">
            <w:pPr>
              <w:spacing w:line="360" w:lineRule="auto"/>
              <w:rPr>
                <w:b/>
                <w:sz w:val="16"/>
                <w:szCs w:val="16"/>
              </w:rPr>
            </w:pPr>
          </w:p>
        </w:tc>
        <w:tc>
          <w:tcPr>
            <w:tcW w:w="361" w:type="dxa"/>
          </w:tcPr>
          <w:p w14:paraId="0125FE87" w14:textId="77777777" w:rsidR="00D110EC" w:rsidRDefault="00D110EC" w:rsidP="00C27FB0">
            <w:pPr>
              <w:spacing w:line="360" w:lineRule="auto"/>
              <w:rPr>
                <w:b/>
                <w:sz w:val="16"/>
                <w:szCs w:val="16"/>
              </w:rPr>
            </w:pPr>
          </w:p>
        </w:tc>
        <w:tc>
          <w:tcPr>
            <w:tcW w:w="361" w:type="dxa"/>
          </w:tcPr>
          <w:p w14:paraId="29A241A2" w14:textId="77777777" w:rsidR="00D110EC" w:rsidRDefault="00D110EC" w:rsidP="00C27FB0">
            <w:pPr>
              <w:spacing w:line="360" w:lineRule="auto"/>
              <w:rPr>
                <w:b/>
                <w:sz w:val="16"/>
                <w:szCs w:val="16"/>
              </w:rPr>
            </w:pPr>
          </w:p>
        </w:tc>
        <w:tc>
          <w:tcPr>
            <w:tcW w:w="361" w:type="dxa"/>
          </w:tcPr>
          <w:p w14:paraId="50BCAD5B" w14:textId="77777777" w:rsidR="00D110EC" w:rsidRDefault="00D110EC" w:rsidP="00C27FB0">
            <w:pPr>
              <w:spacing w:line="360" w:lineRule="auto"/>
              <w:rPr>
                <w:b/>
                <w:sz w:val="16"/>
                <w:szCs w:val="16"/>
              </w:rPr>
            </w:pPr>
          </w:p>
        </w:tc>
        <w:tc>
          <w:tcPr>
            <w:tcW w:w="361" w:type="dxa"/>
          </w:tcPr>
          <w:p w14:paraId="715368AA" w14:textId="77777777" w:rsidR="00D110EC" w:rsidRDefault="00D110EC" w:rsidP="00C27FB0">
            <w:pPr>
              <w:spacing w:line="360" w:lineRule="auto"/>
              <w:rPr>
                <w:b/>
                <w:sz w:val="16"/>
                <w:szCs w:val="16"/>
              </w:rPr>
            </w:pPr>
          </w:p>
        </w:tc>
        <w:tc>
          <w:tcPr>
            <w:tcW w:w="361" w:type="dxa"/>
          </w:tcPr>
          <w:p w14:paraId="27E339CB" w14:textId="77777777" w:rsidR="00D110EC" w:rsidRDefault="00D110EC" w:rsidP="00C27FB0">
            <w:pPr>
              <w:spacing w:line="360" w:lineRule="auto"/>
              <w:rPr>
                <w:b/>
                <w:sz w:val="16"/>
                <w:szCs w:val="16"/>
              </w:rPr>
            </w:pPr>
          </w:p>
        </w:tc>
      </w:tr>
      <w:tr w:rsidR="00D110EC" w14:paraId="51275AE2" w14:textId="77777777" w:rsidTr="00D110EC">
        <w:trPr>
          <w:trHeight w:val="303"/>
        </w:trPr>
        <w:tc>
          <w:tcPr>
            <w:tcW w:w="2006" w:type="dxa"/>
          </w:tcPr>
          <w:p w14:paraId="7F8A9EAE" w14:textId="77777777" w:rsidR="00D110EC" w:rsidRDefault="00D110EC" w:rsidP="00C27FB0">
            <w:pPr>
              <w:spacing w:line="360" w:lineRule="auto"/>
              <w:rPr>
                <w:b/>
                <w:sz w:val="16"/>
                <w:szCs w:val="16"/>
              </w:rPr>
            </w:pPr>
            <w:r>
              <w:rPr>
                <w:sz w:val="14"/>
                <w:szCs w:val="14"/>
              </w:rPr>
              <w:t>Venta y cálculo de tarifas</w:t>
            </w:r>
          </w:p>
        </w:tc>
        <w:tc>
          <w:tcPr>
            <w:tcW w:w="361" w:type="dxa"/>
          </w:tcPr>
          <w:p w14:paraId="03F66317" w14:textId="77777777" w:rsidR="00D110EC" w:rsidRDefault="00D110EC" w:rsidP="00C27FB0">
            <w:pPr>
              <w:spacing w:line="360" w:lineRule="auto"/>
              <w:rPr>
                <w:b/>
                <w:sz w:val="16"/>
                <w:szCs w:val="16"/>
              </w:rPr>
            </w:pPr>
          </w:p>
        </w:tc>
        <w:tc>
          <w:tcPr>
            <w:tcW w:w="361" w:type="dxa"/>
          </w:tcPr>
          <w:p w14:paraId="1E440FCC" w14:textId="77777777" w:rsidR="00D110EC" w:rsidRDefault="00D110EC" w:rsidP="00C27FB0">
            <w:pPr>
              <w:spacing w:line="360" w:lineRule="auto"/>
              <w:rPr>
                <w:b/>
                <w:sz w:val="16"/>
                <w:szCs w:val="16"/>
              </w:rPr>
            </w:pPr>
          </w:p>
        </w:tc>
        <w:tc>
          <w:tcPr>
            <w:tcW w:w="361" w:type="dxa"/>
          </w:tcPr>
          <w:p w14:paraId="341EBF8E" w14:textId="77777777" w:rsidR="00D110EC" w:rsidRDefault="00D110EC" w:rsidP="00C27FB0">
            <w:pPr>
              <w:spacing w:line="360" w:lineRule="auto"/>
              <w:rPr>
                <w:b/>
                <w:sz w:val="16"/>
                <w:szCs w:val="16"/>
              </w:rPr>
            </w:pPr>
          </w:p>
        </w:tc>
        <w:tc>
          <w:tcPr>
            <w:tcW w:w="361" w:type="dxa"/>
          </w:tcPr>
          <w:p w14:paraId="1AA77824" w14:textId="77777777" w:rsidR="00D110EC" w:rsidRDefault="00D110EC" w:rsidP="00C27FB0">
            <w:pPr>
              <w:spacing w:line="360" w:lineRule="auto"/>
              <w:rPr>
                <w:b/>
                <w:sz w:val="16"/>
                <w:szCs w:val="16"/>
              </w:rPr>
            </w:pPr>
          </w:p>
        </w:tc>
        <w:tc>
          <w:tcPr>
            <w:tcW w:w="361" w:type="dxa"/>
          </w:tcPr>
          <w:p w14:paraId="25B8B07B" w14:textId="77777777" w:rsidR="00D110EC" w:rsidRDefault="00D110EC" w:rsidP="00C27FB0">
            <w:pPr>
              <w:spacing w:line="360" w:lineRule="auto"/>
              <w:rPr>
                <w:b/>
                <w:sz w:val="16"/>
                <w:szCs w:val="16"/>
              </w:rPr>
            </w:pPr>
          </w:p>
        </w:tc>
        <w:tc>
          <w:tcPr>
            <w:tcW w:w="361" w:type="dxa"/>
          </w:tcPr>
          <w:p w14:paraId="39572963" w14:textId="77777777" w:rsidR="00D110EC" w:rsidRDefault="00D110EC" w:rsidP="00C27FB0">
            <w:pPr>
              <w:spacing w:line="360" w:lineRule="auto"/>
              <w:rPr>
                <w:b/>
                <w:sz w:val="16"/>
                <w:szCs w:val="16"/>
              </w:rPr>
            </w:pPr>
          </w:p>
        </w:tc>
        <w:tc>
          <w:tcPr>
            <w:tcW w:w="361" w:type="dxa"/>
          </w:tcPr>
          <w:p w14:paraId="5FDB9879" w14:textId="77777777" w:rsidR="00D110EC" w:rsidRDefault="00D110EC" w:rsidP="00C27FB0">
            <w:pPr>
              <w:spacing w:line="360" w:lineRule="auto"/>
              <w:rPr>
                <w:b/>
                <w:sz w:val="16"/>
                <w:szCs w:val="16"/>
              </w:rPr>
            </w:pPr>
            <w:r>
              <w:rPr>
                <w:sz w:val="14"/>
                <w:szCs w:val="14"/>
              </w:rPr>
              <w:t>X</w:t>
            </w:r>
          </w:p>
        </w:tc>
        <w:tc>
          <w:tcPr>
            <w:tcW w:w="361" w:type="dxa"/>
          </w:tcPr>
          <w:p w14:paraId="06754E2D" w14:textId="77777777" w:rsidR="00D110EC" w:rsidRDefault="00D110EC" w:rsidP="00C27FB0">
            <w:pPr>
              <w:spacing w:line="360" w:lineRule="auto"/>
              <w:rPr>
                <w:b/>
                <w:sz w:val="16"/>
                <w:szCs w:val="16"/>
              </w:rPr>
            </w:pPr>
            <w:r>
              <w:rPr>
                <w:sz w:val="14"/>
                <w:szCs w:val="14"/>
              </w:rPr>
              <w:t>X</w:t>
            </w:r>
          </w:p>
        </w:tc>
        <w:tc>
          <w:tcPr>
            <w:tcW w:w="361" w:type="dxa"/>
          </w:tcPr>
          <w:p w14:paraId="5D44BD42" w14:textId="77777777" w:rsidR="00D110EC" w:rsidRDefault="00D110EC" w:rsidP="00C27FB0">
            <w:pPr>
              <w:spacing w:line="360" w:lineRule="auto"/>
              <w:rPr>
                <w:b/>
                <w:sz w:val="16"/>
                <w:szCs w:val="16"/>
              </w:rPr>
            </w:pPr>
            <w:r>
              <w:rPr>
                <w:sz w:val="14"/>
                <w:szCs w:val="14"/>
              </w:rPr>
              <w:t>X</w:t>
            </w:r>
          </w:p>
        </w:tc>
        <w:tc>
          <w:tcPr>
            <w:tcW w:w="361" w:type="dxa"/>
          </w:tcPr>
          <w:p w14:paraId="311D6D8F" w14:textId="77777777" w:rsidR="00D110EC" w:rsidRDefault="00D110EC" w:rsidP="00C27FB0">
            <w:pPr>
              <w:spacing w:line="360" w:lineRule="auto"/>
              <w:rPr>
                <w:b/>
                <w:sz w:val="16"/>
                <w:szCs w:val="16"/>
              </w:rPr>
            </w:pPr>
          </w:p>
        </w:tc>
        <w:tc>
          <w:tcPr>
            <w:tcW w:w="361" w:type="dxa"/>
          </w:tcPr>
          <w:p w14:paraId="5100E5F5" w14:textId="77777777" w:rsidR="00D110EC" w:rsidRDefault="00D110EC" w:rsidP="00C27FB0">
            <w:pPr>
              <w:spacing w:line="360" w:lineRule="auto"/>
              <w:rPr>
                <w:b/>
                <w:sz w:val="16"/>
                <w:szCs w:val="16"/>
              </w:rPr>
            </w:pPr>
          </w:p>
        </w:tc>
        <w:tc>
          <w:tcPr>
            <w:tcW w:w="361" w:type="dxa"/>
          </w:tcPr>
          <w:p w14:paraId="2A82CE22" w14:textId="77777777" w:rsidR="00D110EC" w:rsidRDefault="00D110EC" w:rsidP="00C27FB0">
            <w:pPr>
              <w:spacing w:line="360" w:lineRule="auto"/>
              <w:rPr>
                <w:b/>
                <w:sz w:val="16"/>
                <w:szCs w:val="16"/>
              </w:rPr>
            </w:pPr>
          </w:p>
        </w:tc>
        <w:tc>
          <w:tcPr>
            <w:tcW w:w="361" w:type="dxa"/>
          </w:tcPr>
          <w:p w14:paraId="772AB7EE" w14:textId="77777777" w:rsidR="00D110EC" w:rsidRDefault="00D110EC" w:rsidP="00C27FB0">
            <w:pPr>
              <w:spacing w:line="360" w:lineRule="auto"/>
              <w:rPr>
                <w:b/>
                <w:sz w:val="16"/>
                <w:szCs w:val="16"/>
              </w:rPr>
            </w:pPr>
          </w:p>
        </w:tc>
        <w:tc>
          <w:tcPr>
            <w:tcW w:w="361" w:type="dxa"/>
          </w:tcPr>
          <w:p w14:paraId="3CDF0D89" w14:textId="77777777" w:rsidR="00D110EC" w:rsidRDefault="00D110EC" w:rsidP="00C27FB0">
            <w:pPr>
              <w:spacing w:line="360" w:lineRule="auto"/>
              <w:rPr>
                <w:b/>
                <w:sz w:val="16"/>
                <w:szCs w:val="16"/>
              </w:rPr>
            </w:pPr>
          </w:p>
        </w:tc>
        <w:tc>
          <w:tcPr>
            <w:tcW w:w="361" w:type="dxa"/>
          </w:tcPr>
          <w:p w14:paraId="54172626" w14:textId="77777777" w:rsidR="00D110EC" w:rsidRDefault="00D110EC" w:rsidP="00C27FB0">
            <w:pPr>
              <w:spacing w:line="360" w:lineRule="auto"/>
              <w:rPr>
                <w:b/>
                <w:sz w:val="16"/>
                <w:szCs w:val="16"/>
              </w:rPr>
            </w:pPr>
          </w:p>
        </w:tc>
        <w:tc>
          <w:tcPr>
            <w:tcW w:w="361" w:type="dxa"/>
          </w:tcPr>
          <w:p w14:paraId="171F506E" w14:textId="77777777" w:rsidR="00D110EC" w:rsidRDefault="00D110EC" w:rsidP="00C27FB0">
            <w:pPr>
              <w:spacing w:line="360" w:lineRule="auto"/>
              <w:rPr>
                <w:b/>
                <w:sz w:val="16"/>
                <w:szCs w:val="16"/>
              </w:rPr>
            </w:pPr>
          </w:p>
        </w:tc>
        <w:tc>
          <w:tcPr>
            <w:tcW w:w="361" w:type="dxa"/>
          </w:tcPr>
          <w:p w14:paraId="275D5086" w14:textId="77777777" w:rsidR="00D110EC" w:rsidRDefault="00D110EC" w:rsidP="00C27FB0">
            <w:pPr>
              <w:spacing w:line="360" w:lineRule="auto"/>
              <w:rPr>
                <w:b/>
                <w:sz w:val="16"/>
                <w:szCs w:val="16"/>
              </w:rPr>
            </w:pPr>
          </w:p>
        </w:tc>
        <w:tc>
          <w:tcPr>
            <w:tcW w:w="361" w:type="dxa"/>
          </w:tcPr>
          <w:p w14:paraId="41E6DFE0" w14:textId="77777777" w:rsidR="00D110EC" w:rsidRDefault="00D110EC" w:rsidP="00C27FB0">
            <w:pPr>
              <w:spacing w:line="360" w:lineRule="auto"/>
              <w:rPr>
                <w:b/>
                <w:sz w:val="16"/>
                <w:szCs w:val="16"/>
              </w:rPr>
            </w:pPr>
          </w:p>
        </w:tc>
      </w:tr>
      <w:tr w:rsidR="00D110EC" w14:paraId="266810AC" w14:textId="77777777" w:rsidTr="00D110EC">
        <w:trPr>
          <w:trHeight w:val="303"/>
        </w:trPr>
        <w:tc>
          <w:tcPr>
            <w:tcW w:w="2006" w:type="dxa"/>
          </w:tcPr>
          <w:p w14:paraId="6DD66704" w14:textId="77777777" w:rsidR="00D110EC" w:rsidRDefault="00D110EC" w:rsidP="00C27FB0">
            <w:pPr>
              <w:spacing w:line="360" w:lineRule="auto"/>
              <w:rPr>
                <w:b/>
                <w:sz w:val="16"/>
                <w:szCs w:val="16"/>
              </w:rPr>
            </w:pPr>
            <w:r>
              <w:rPr>
                <w:sz w:val="14"/>
                <w:szCs w:val="14"/>
              </w:rPr>
              <w:t>Orden de transporte</w:t>
            </w:r>
          </w:p>
        </w:tc>
        <w:tc>
          <w:tcPr>
            <w:tcW w:w="361" w:type="dxa"/>
          </w:tcPr>
          <w:p w14:paraId="553AF944" w14:textId="77777777" w:rsidR="00D110EC" w:rsidRDefault="00D110EC" w:rsidP="00C27FB0">
            <w:pPr>
              <w:spacing w:line="360" w:lineRule="auto"/>
              <w:rPr>
                <w:b/>
                <w:sz w:val="16"/>
                <w:szCs w:val="16"/>
              </w:rPr>
            </w:pPr>
          </w:p>
        </w:tc>
        <w:tc>
          <w:tcPr>
            <w:tcW w:w="361" w:type="dxa"/>
          </w:tcPr>
          <w:p w14:paraId="5279866F" w14:textId="77777777" w:rsidR="00D110EC" w:rsidRDefault="00D110EC" w:rsidP="00C27FB0">
            <w:pPr>
              <w:spacing w:line="360" w:lineRule="auto"/>
              <w:rPr>
                <w:b/>
                <w:sz w:val="16"/>
                <w:szCs w:val="16"/>
              </w:rPr>
            </w:pPr>
          </w:p>
        </w:tc>
        <w:tc>
          <w:tcPr>
            <w:tcW w:w="361" w:type="dxa"/>
          </w:tcPr>
          <w:p w14:paraId="1B273D46" w14:textId="77777777" w:rsidR="00D110EC" w:rsidRDefault="00D110EC" w:rsidP="00C27FB0">
            <w:pPr>
              <w:spacing w:line="360" w:lineRule="auto"/>
              <w:rPr>
                <w:b/>
                <w:sz w:val="16"/>
                <w:szCs w:val="16"/>
              </w:rPr>
            </w:pPr>
          </w:p>
        </w:tc>
        <w:tc>
          <w:tcPr>
            <w:tcW w:w="361" w:type="dxa"/>
          </w:tcPr>
          <w:p w14:paraId="4B665DF4" w14:textId="77777777" w:rsidR="00D110EC" w:rsidRDefault="00D110EC" w:rsidP="00C27FB0">
            <w:pPr>
              <w:spacing w:line="360" w:lineRule="auto"/>
              <w:rPr>
                <w:b/>
                <w:sz w:val="16"/>
                <w:szCs w:val="16"/>
              </w:rPr>
            </w:pPr>
          </w:p>
        </w:tc>
        <w:tc>
          <w:tcPr>
            <w:tcW w:w="361" w:type="dxa"/>
          </w:tcPr>
          <w:p w14:paraId="312F23F9" w14:textId="77777777" w:rsidR="00D110EC" w:rsidRDefault="00D110EC" w:rsidP="00C27FB0">
            <w:pPr>
              <w:spacing w:line="360" w:lineRule="auto"/>
              <w:rPr>
                <w:b/>
                <w:sz w:val="16"/>
                <w:szCs w:val="16"/>
              </w:rPr>
            </w:pPr>
          </w:p>
        </w:tc>
        <w:tc>
          <w:tcPr>
            <w:tcW w:w="361" w:type="dxa"/>
          </w:tcPr>
          <w:p w14:paraId="7883C21F" w14:textId="77777777" w:rsidR="00D110EC" w:rsidRDefault="00D110EC" w:rsidP="00C27FB0">
            <w:pPr>
              <w:spacing w:line="360" w:lineRule="auto"/>
              <w:rPr>
                <w:b/>
                <w:sz w:val="16"/>
                <w:szCs w:val="16"/>
              </w:rPr>
            </w:pPr>
          </w:p>
        </w:tc>
        <w:tc>
          <w:tcPr>
            <w:tcW w:w="361" w:type="dxa"/>
          </w:tcPr>
          <w:p w14:paraId="71BB2814" w14:textId="77777777" w:rsidR="00D110EC" w:rsidRDefault="00D110EC" w:rsidP="00C27FB0">
            <w:pPr>
              <w:spacing w:line="360" w:lineRule="auto"/>
              <w:rPr>
                <w:b/>
                <w:sz w:val="16"/>
                <w:szCs w:val="16"/>
              </w:rPr>
            </w:pPr>
          </w:p>
        </w:tc>
        <w:tc>
          <w:tcPr>
            <w:tcW w:w="361" w:type="dxa"/>
          </w:tcPr>
          <w:p w14:paraId="33FD7B2E" w14:textId="77777777" w:rsidR="00D110EC" w:rsidRDefault="00D110EC" w:rsidP="00C27FB0">
            <w:pPr>
              <w:spacing w:line="360" w:lineRule="auto"/>
              <w:rPr>
                <w:b/>
                <w:sz w:val="16"/>
                <w:szCs w:val="16"/>
              </w:rPr>
            </w:pPr>
          </w:p>
        </w:tc>
        <w:tc>
          <w:tcPr>
            <w:tcW w:w="361" w:type="dxa"/>
          </w:tcPr>
          <w:p w14:paraId="1E6B6D8D" w14:textId="77777777" w:rsidR="00D110EC" w:rsidRDefault="00D110EC" w:rsidP="00C27FB0">
            <w:pPr>
              <w:spacing w:line="360" w:lineRule="auto"/>
              <w:rPr>
                <w:b/>
                <w:sz w:val="16"/>
                <w:szCs w:val="16"/>
              </w:rPr>
            </w:pPr>
            <w:r>
              <w:rPr>
                <w:sz w:val="14"/>
                <w:szCs w:val="14"/>
              </w:rPr>
              <w:t>X</w:t>
            </w:r>
          </w:p>
        </w:tc>
        <w:tc>
          <w:tcPr>
            <w:tcW w:w="361" w:type="dxa"/>
          </w:tcPr>
          <w:p w14:paraId="1A568BE6" w14:textId="77777777" w:rsidR="00D110EC" w:rsidRDefault="00D110EC" w:rsidP="00C27FB0">
            <w:pPr>
              <w:spacing w:line="360" w:lineRule="auto"/>
              <w:rPr>
                <w:b/>
                <w:sz w:val="16"/>
                <w:szCs w:val="16"/>
              </w:rPr>
            </w:pPr>
            <w:r>
              <w:rPr>
                <w:sz w:val="14"/>
                <w:szCs w:val="14"/>
              </w:rPr>
              <w:t>X</w:t>
            </w:r>
          </w:p>
        </w:tc>
        <w:tc>
          <w:tcPr>
            <w:tcW w:w="361" w:type="dxa"/>
          </w:tcPr>
          <w:p w14:paraId="0541A996" w14:textId="77777777" w:rsidR="00D110EC" w:rsidRDefault="00D110EC" w:rsidP="00C27FB0">
            <w:pPr>
              <w:spacing w:line="360" w:lineRule="auto"/>
              <w:rPr>
                <w:b/>
                <w:sz w:val="16"/>
                <w:szCs w:val="16"/>
              </w:rPr>
            </w:pPr>
          </w:p>
        </w:tc>
        <w:tc>
          <w:tcPr>
            <w:tcW w:w="361" w:type="dxa"/>
          </w:tcPr>
          <w:p w14:paraId="4313875B" w14:textId="77777777" w:rsidR="00D110EC" w:rsidRDefault="00D110EC" w:rsidP="00C27FB0">
            <w:pPr>
              <w:spacing w:line="360" w:lineRule="auto"/>
              <w:rPr>
                <w:b/>
                <w:sz w:val="16"/>
                <w:szCs w:val="16"/>
              </w:rPr>
            </w:pPr>
          </w:p>
        </w:tc>
        <w:tc>
          <w:tcPr>
            <w:tcW w:w="361" w:type="dxa"/>
          </w:tcPr>
          <w:p w14:paraId="5F3C79CF" w14:textId="77777777" w:rsidR="00D110EC" w:rsidRDefault="00D110EC" w:rsidP="00C27FB0">
            <w:pPr>
              <w:spacing w:line="360" w:lineRule="auto"/>
              <w:rPr>
                <w:b/>
                <w:sz w:val="16"/>
                <w:szCs w:val="16"/>
              </w:rPr>
            </w:pPr>
          </w:p>
        </w:tc>
        <w:tc>
          <w:tcPr>
            <w:tcW w:w="361" w:type="dxa"/>
          </w:tcPr>
          <w:p w14:paraId="2E19EC8B" w14:textId="77777777" w:rsidR="00D110EC" w:rsidRDefault="00D110EC" w:rsidP="00C27FB0">
            <w:pPr>
              <w:spacing w:line="360" w:lineRule="auto"/>
              <w:rPr>
                <w:b/>
                <w:sz w:val="16"/>
                <w:szCs w:val="16"/>
              </w:rPr>
            </w:pPr>
          </w:p>
        </w:tc>
        <w:tc>
          <w:tcPr>
            <w:tcW w:w="361" w:type="dxa"/>
          </w:tcPr>
          <w:p w14:paraId="33944B04" w14:textId="77777777" w:rsidR="00D110EC" w:rsidRDefault="00D110EC" w:rsidP="00C27FB0">
            <w:pPr>
              <w:spacing w:line="360" w:lineRule="auto"/>
              <w:rPr>
                <w:b/>
                <w:sz w:val="16"/>
                <w:szCs w:val="16"/>
              </w:rPr>
            </w:pPr>
          </w:p>
        </w:tc>
        <w:tc>
          <w:tcPr>
            <w:tcW w:w="361" w:type="dxa"/>
          </w:tcPr>
          <w:p w14:paraId="5B0EACF9" w14:textId="77777777" w:rsidR="00D110EC" w:rsidRDefault="00D110EC" w:rsidP="00C27FB0">
            <w:pPr>
              <w:spacing w:line="360" w:lineRule="auto"/>
              <w:rPr>
                <w:b/>
                <w:sz w:val="16"/>
                <w:szCs w:val="16"/>
              </w:rPr>
            </w:pPr>
          </w:p>
        </w:tc>
        <w:tc>
          <w:tcPr>
            <w:tcW w:w="361" w:type="dxa"/>
          </w:tcPr>
          <w:p w14:paraId="5D0EA219" w14:textId="77777777" w:rsidR="00D110EC" w:rsidRDefault="00D110EC" w:rsidP="00C27FB0">
            <w:pPr>
              <w:spacing w:line="360" w:lineRule="auto"/>
              <w:rPr>
                <w:b/>
                <w:sz w:val="16"/>
                <w:szCs w:val="16"/>
              </w:rPr>
            </w:pPr>
          </w:p>
        </w:tc>
        <w:tc>
          <w:tcPr>
            <w:tcW w:w="361" w:type="dxa"/>
          </w:tcPr>
          <w:p w14:paraId="156D8A87" w14:textId="77777777" w:rsidR="00D110EC" w:rsidRDefault="00D110EC" w:rsidP="00C27FB0">
            <w:pPr>
              <w:spacing w:line="360" w:lineRule="auto"/>
              <w:rPr>
                <w:b/>
                <w:sz w:val="16"/>
                <w:szCs w:val="16"/>
              </w:rPr>
            </w:pPr>
          </w:p>
        </w:tc>
      </w:tr>
      <w:tr w:rsidR="00D110EC" w14:paraId="6B5528D6" w14:textId="77777777" w:rsidTr="00D110EC">
        <w:trPr>
          <w:trHeight w:val="303"/>
        </w:trPr>
        <w:tc>
          <w:tcPr>
            <w:tcW w:w="2006" w:type="dxa"/>
          </w:tcPr>
          <w:p w14:paraId="01544FBC" w14:textId="77777777" w:rsidR="00D110EC" w:rsidRDefault="00D110EC" w:rsidP="00C27FB0">
            <w:pPr>
              <w:spacing w:line="360" w:lineRule="auto"/>
              <w:rPr>
                <w:b/>
                <w:sz w:val="16"/>
                <w:szCs w:val="16"/>
              </w:rPr>
            </w:pPr>
            <w:r>
              <w:rPr>
                <w:sz w:val="14"/>
                <w:szCs w:val="14"/>
              </w:rPr>
              <w:t>App de bodega</w:t>
            </w:r>
          </w:p>
        </w:tc>
        <w:tc>
          <w:tcPr>
            <w:tcW w:w="361" w:type="dxa"/>
          </w:tcPr>
          <w:p w14:paraId="1A838A15" w14:textId="77777777" w:rsidR="00D110EC" w:rsidRDefault="00D110EC" w:rsidP="00C27FB0">
            <w:pPr>
              <w:spacing w:line="360" w:lineRule="auto"/>
              <w:rPr>
                <w:b/>
                <w:sz w:val="16"/>
                <w:szCs w:val="16"/>
              </w:rPr>
            </w:pPr>
          </w:p>
        </w:tc>
        <w:tc>
          <w:tcPr>
            <w:tcW w:w="361" w:type="dxa"/>
          </w:tcPr>
          <w:p w14:paraId="4355169B" w14:textId="77777777" w:rsidR="00D110EC" w:rsidRDefault="00D110EC" w:rsidP="00C27FB0">
            <w:pPr>
              <w:spacing w:line="360" w:lineRule="auto"/>
              <w:rPr>
                <w:b/>
                <w:sz w:val="16"/>
                <w:szCs w:val="16"/>
              </w:rPr>
            </w:pPr>
          </w:p>
        </w:tc>
        <w:tc>
          <w:tcPr>
            <w:tcW w:w="361" w:type="dxa"/>
          </w:tcPr>
          <w:p w14:paraId="32510885" w14:textId="77777777" w:rsidR="00D110EC" w:rsidRDefault="00D110EC" w:rsidP="00C27FB0">
            <w:pPr>
              <w:spacing w:line="360" w:lineRule="auto"/>
              <w:rPr>
                <w:b/>
                <w:sz w:val="16"/>
                <w:szCs w:val="16"/>
              </w:rPr>
            </w:pPr>
          </w:p>
        </w:tc>
        <w:tc>
          <w:tcPr>
            <w:tcW w:w="361" w:type="dxa"/>
          </w:tcPr>
          <w:p w14:paraId="69C0AE21" w14:textId="77777777" w:rsidR="00D110EC" w:rsidRDefault="00D110EC" w:rsidP="00C27FB0">
            <w:pPr>
              <w:spacing w:line="360" w:lineRule="auto"/>
              <w:rPr>
                <w:b/>
                <w:sz w:val="16"/>
                <w:szCs w:val="16"/>
              </w:rPr>
            </w:pPr>
          </w:p>
        </w:tc>
        <w:tc>
          <w:tcPr>
            <w:tcW w:w="361" w:type="dxa"/>
          </w:tcPr>
          <w:p w14:paraId="1FE523B2" w14:textId="77777777" w:rsidR="00D110EC" w:rsidRDefault="00D110EC" w:rsidP="00C27FB0">
            <w:pPr>
              <w:spacing w:line="360" w:lineRule="auto"/>
              <w:rPr>
                <w:b/>
                <w:sz w:val="16"/>
                <w:szCs w:val="16"/>
              </w:rPr>
            </w:pPr>
          </w:p>
        </w:tc>
        <w:tc>
          <w:tcPr>
            <w:tcW w:w="361" w:type="dxa"/>
          </w:tcPr>
          <w:p w14:paraId="3497393C" w14:textId="77777777" w:rsidR="00D110EC" w:rsidRDefault="00D110EC" w:rsidP="00C27FB0">
            <w:pPr>
              <w:spacing w:line="360" w:lineRule="auto"/>
              <w:rPr>
                <w:b/>
                <w:sz w:val="16"/>
                <w:szCs w:val="16"/>
              </w:rPr>
            </w:pPr>
          </w:p>
        </w:tc>
        <w:tc>
          <w:tcPr>
            <w:tcW w:w="361" w:type="dxa"/>
          </w:tcPr>
          <w:p w14:paraId="287B76E9" w14:textId="77777777" w:rsidR="00D110EC" w:rsidRDefault="00D110EC" w:rsidP="00C27FB0">
            <w:pPr>
              <w:spacing w:line="360" w:lineRule="auto"/>
              <w:rPr>
                <w:b/>
                <w:sz w:val="16"/>
                <w:szCs w:val="16"/>
              </w:rPr>
            </w:pPr>
          </w:p>
        </w:tc>
        <w:tc>
          <w:tcPr>
            <w:tcW w:w="361" w:type="dxa"/>
          </w:tcPr>
          <w:p w14:paraId="238D8065" w14:textId="77777777" w:rsidR="00D110EC" w:rsidRDefault="00D110EC" w:rsidP="00C27FB0">
            <w:pPr>
              <w:spacing w:line="360" w:lineRule="auto"/>
              <w:rPr>
                <w:b/>
                <w:sz w:val="16"/>
                <w:szCs w:val="16"/>
              </w:rPr>
            </w:pPr>
          </w:p>
        </w:tc>
        <w:tc>
          <w:tcPr>
            <w:tcW w:w="361" w:type="dxa"/>
          </w:tcPr>
          <w:p w14:paraId="06835B91" w14:textId="77777777" w:rsidR="00D110EC" w:rsidRDefault="00D110EC" w:rsidP="00C27FB0">
            <w:pPr>
              <w:spacing w:line="360" w:lineRule="auto"/>
              <w:rPr>
                <w:b/>
                <w:sz w:val="16"/>
                <w:szCs w:val="16"/>
              </w:rPr>
            </w:pPr>
          </w:p>
        </w:tc>
        <w:tc>
          <w:tcPr>
            <w:tcW w:w="361" w:type="dxa"/>
          </w:tcPr>
          <w:p w14:paraId="785C77FA" w14:textId="77777777" w:rsidR="00D110EC" w:rsidRDefault="00D110EC" w:rsidP="00C27FB0">
            <w:pPr>
              <w:spacing w:line="360" w:lineRule="auto"/>
              <w:rPr>
                <w:b/>
                <w:sz w:val="16"/>
                <w:szCs w:val="16"/>
              </w:rPr>
            </w:pPr>
            <w:r>
              <w:rPr>
                <w:sz w:val="14"/>
                <w:szCs w:val="14"/>
              </w:rPr>
              <w:t>X</w:t>
            </w:r>
          </w:p>
        </w:tc>
        <w:tc>
          <w:tcPr>
            <w:tcW w:w="361" w:type="dxa"/>
          </w:tcPr>
          <w:p w14:paraId="0E73BBC4" w14:textId="77777777" w:rsidR="00D110EC" w:rsidRDefault="00D110EC" w:rsidP="00C27FB0">
            <w:pPr>
              <w:spacing w:line="360" w:lineRule="auto"/>
              <w:rPr>
                <w:b/>
                <w:sz w:val="16"/>
                <w:szCs w:val="16"/>
              </w:rPr>
            </w:pPr>
            <w:r>
              <w:rPr>
                <w:sz w:val="14"/>
                <w:szCs w:val="14"/>
              </w:rPr>
              <w:t>X</w:t>
            </w:r>
          </w:p>
        </w:tc>
        <w:tc>
          <w:tcPr>
            <w:tcW w:w="361" w:type="dxa"/>
          </w:tcPr>
          <w:p w14:paraId="08F7111E" w14:textId="77777777" w:rsidR="00D110EC" w:rsidRDefault="00D110EC" w:rsidP="00C27FB0">
            <w:pPr>
              <w:spacing w:line="360" w:lineRule="auto"/>
              <w:rPr>
                <w:b/>
                <w:sz w:val="16"/>
                <w:szCs w:val="16"/>
              </w:rPr>
            </w:pPr>
          </w:p>
        </w:tc>
        <w:tc>
          <w:tcPr>
            <w:tcW w:w="361" w:type="dxa"/>
          </w:tcPr>
          <w:p w14:paraId="0958673F" w14:textId="77777777" w:rsidR="00D110EC" w:rsidRDefault="00D110EC" w:rsidP="00C27FB0">
            <w:pPr>
              <w:spacing w:line="360" w:lineRule="auto"/>
              <w:rPr>
                <w:b/>
                <w:sz w:val="16"/>
                <w:szCs w:val="16"/>
              </w:rPr>
            </w:pPr>
          </w:p>
        </w:tc>
        <w:tc>
          <w:tcPr>
            <w:tcW w:w="361" w:type="dxa"/>
          </w:tcPr>
          <w:p w14:paraId="1F7D89F8" w14:textId="77777777" w:rsidR="00D110EC" w:rsidRDefault="00D110EC" w:rsidP="00C27FB0">
            <w:pPr>
              <w:spacing w:line="360" w:lineRule="auto"/>
              <w:rPr>
                <w:b/>
                <w:sz w:val="16"/>
                <w:szCs w:val="16"/>
              </w:rPr>
            </w:pPr>
          </w:p>
        </w:tc>
        <w:tc>
          <w:tcPr>
            <w:tcW w:w="361" w:type="dxa"/>
          </w:tcPr>
          <w:p w14:paraId="2E22BDC5" w14:textId="77777777" w:rsidR="00D110EC" w:rsidRDefault="00D110EC" w:rsidP="00C27FB0">
            <w:pPr>
              <w:spacing w:line="360" w:lineRule="auto"/>
              <w:rPr>
                <w:b/>
                <w:sz w:val="16"/>
                <w:szCs w:val="16"/>
              </w:rPr>
            </w:pPr>
          </w:p>
        </w:tc>
        <w:tc>
          <w:tcPr>
            <w:tcW w:w="361" w:type="dxa"/>
          </w:tcPr>
          <w:p w14:paraId="05D6FDC5" w14:textId="77777777" w:rsidR="00D110EC" w:rsidRDefault="00D110EC" w:rsidP="00C27FB0">
            <w:pPr>
              <w:spacing w:line="360" w:lineRule="auto"/>
              <w:rPr>
                <w:b/>
                <w:sz w:val="16"/>
                <w:szCs w:val="16"/>
              </w:rPr>
            </w:pPr>
          </w:p>
        </w:tc>
        <w:tc>
          <w:tcPr>
            <w:tcW w:w="361" w:type="dxa"/>
          </w:tcPr>
          <w:p w14:paraId="23D221D2" w14:textId="77777777" w:rsidR="00D110EC" w:rsidRDefault="00D110EC" w:rsidP="00C27FB0">
            <w:pPr>
              <w:spacing w:line="360" w:lineRule="auto"/>
              <w:rPr>
                <w:b/>
                <w:sz w:val="16"/>
                <w:szCs w:val="16"/>
              </w:rPr>
            </w:pPr>
          </w:p>
        </w:tc>
        <w:tc>
          <w:tcPr>
            <w:tcW w:w="361" w:type="dxa"/>
          </w:tcPr>
          <w:p w14:paraId="4F68320E" w14:textId="77777777" w:rsidR="00D110EC" w:rsidRDefault="00D110EC" w:rsidP="00C27FB0">
            <w:pPr>
              <w:spacing w:line="360" w:lineRule="auto"/>
              <w:rPr>
                <w:b/>
                <w:sz w:val="16"/>
                <w:szCs w:val="16"/>
              </w:rPr>
            </w:pPr>
          </w:p>
        </w:tc>
      </w:tr>
      <w:tr w:rsidR="00D110EC" w14:paraId="2CC8B8D4" w14:textId="77777777" w:rsidTr="00D110EC">
        <w:trPr>
          <w:trHeight w:val="303"/>
        </w:trPr>
        <w:tc>
          <w:tcPr>
            <w:tcW w:w="2006" w:type="dxa"/>
          </w:tcPr>
          <w:p w14:paraId="3D0C8D35" w14:textId="77777777" w:rsidR="00D110EC" w:rsidRDefault="00D110EC" w:rsidP="00C27FB0">
            <w:pPr>
              <w:spacing w:line="360" w:lineRule="auto"/>
              <w:rPr>
                <w:b/>
                <w:sz w:val="16"/>
                <w:szCs w:val="16"/>
              </w:rPr>
            </w:pPr>
            <w:r>
              <w:rPr>
                <w:sz w:val="14"/>
                <w:szCs w:val="14"/>
              </w:rPr>
              <w:t xml:space="preserve">Ruta y app del conductor</w:t>
            </w:r>
          </w:p>
        </w:tc>
        <w:tc>
          <w:tcPr>
            <w:tcW w:w="361" w:type="dxa"/>
          </w:tcPr>
          <w:p w14:paraId="259200A6" w14:textId="77777777" w:rsidR="00D110EC" w:rsidRDefault="00D110EC" w:rsidP="00C27FB0">
            <w:pPr>
              <w:spacing w:line="360" w:lineRule="auto"/>
              <w:rPr>
                <w:b/>
                <w:sz w:val="16"/>
                <w:szCs w:val="16"/>
              </w:rPr>
            </w:pPr>
          </w:p>
        </w:tc>
        <w:tc>
          <w:tcPr>
            <w:tcW w:w="361" w:type="dxa"/>
          </w:tcPr>
          <w:p w14:paraId="6D2FA456" w14:textId="77777777" w:rsidR="00D110EC" w:rsidRDefault="00D110EC" w:rsidP="00C27FB0">
            <w:pPr>
              <w:spacing w:line="360" w:lineRule="auto"/>
              <w:rPr>
                <w:b/>
                <w:sz w:val="16"/>
                <w:szCs w:val="16"/>
              </w:rPr>
            </w:pPr>
          </w:p>
        </w:tc>
        <w:tc>
          <w:tcPr>
            <w:tcW w:w="361" w:type="dxa"/>
          </w:tcPr>
          <w:p w14:paraId="57C074BF" w14:textId="77777777" w:rsidR="00D110EC" w:rsidRDefault="00D110EC" w:rsidP="00C27FB0">
            <w:pPr>
              <w:spacing w:line="360" w:lineRule="auto"/>
              <w:rPr>
                <w:b/>
                <w:sz w:val="16"/>
                <w:szCs w:val="16"/>
              </w:rPr>
            </w:pPr>
          </w:p>
        </w:tc>
        <w:tc>
          <w:tcPr>
            <w:tcW w:w="361" w:type="dxa"/>
          </w:tcPr>
          <w:p w14:paraId="0D4BA6D2" w14:textId="77777777" w:rsidR="00D110EC" w:rsidRDefault="00D110EC" w:rsidP="00C27FB0">
            <w:pPr>
              <w:spacing w:line="360" w:lineRule="auto"/>
              <w:rPr>
                <w:b/>
                <w:sz w:val="16"/>
                <w:szCs w:val="16"/>
              </w:rPr>
            </w:pPr>
          </w:p>
        </w:tc>
        <w:tc>
          <w:tcPr>
            <w:tcW w:w="361" w:type="dxa"/>
          </w:tcPr>
          <w:p w14:paraId="2A4B7B31" w14:textId="77777777" w:rsidR="00D110EC" w:rsidRDefault="00D110EC" w:rsidP="00C27FB0">
            <w:pPr>
              <w:spacing w:line="360" w:lineRule="auto"/>
              <w:rPr>
                <w:b/>
                <w:sz w:val="16"/>
                <w:szCs w:val="16"/>
              </w:rPr>
            </w:pPr>
          </w:p>
        </w:tc>
        <w:tc>
          <w:tcPr>
            <w:tcW w:w="361" w:type="dxa"/>
          </w:tcPr>
          <w:p w14:paraId="2CC1C36B" w14:textId="77777777" w:rsidR="00D110EC" w:rsidRDefault="00D110EC" w:rsidP="00C27FB0">
            <w:pPr>
              <w:spacing w:line="360" w:lineRule="auto"/>
              <w:rPr>
                <w:b/>
                <w:sz w:val="16"/>
                <w:szCs w:val="16"/>
              </w:rPr>
            </w:pPr>
          </w:p>
        </w:tc>
        <w:tc>
          <w:tcPr>
            <w:tcW w:w="361" w:type="dxa"/>
          </w:tcPr>
          <w:p w14:paraId="2072B7B0" w14:textId="77777777" w:rsidR="00D110EC" w:rsidRDefault="00D110EC" w:rsidP="00C27FB0">
            <w:pPr>
              <w:spacing w:line="360" w:lineRule="auto"/>
              <w:rPr>
                <w:b/>
                <w:sz w:val="16"/>
                <w:szCs w:val="16"/>
              </w:rPr>
            </w:pPr>
          </w:p>
        </w:tc>
        <w:tc>
          <w:tcPr>
            <w:tcW w:w="361" w:type="dxa"/>
          </w:tcPr>
          <w:p w14:paraId="6BFDB047" w14:textId="77777777" w:rsidR="00D110EC" w:rsidRDefault="00D110EC" w:rsidP="00C27FB0">
            <w:pPr>
              <w:spacing w:line="360" w:lineRule="auto"/>
              <w:rPr>
                <w:b/>
                <w:sz w:val="16"/>
                <w:szCs w:val="16"/>
              </w:rPr>
            </w:pPr>
          </w:p>
        </w:tc>
        <w:tc>
          <w:tcPr>
            <w:tcW w:w="361" w:type="dxa"/>
          </w:tcPr>
          <w:p w14:paraId="7E608FB9" w14:textId="77777777" w:rsidR="00D110EC" w:rsidRDefault="00D110EC" w:rsidP="00C27FB0">
            <w:pPr>
              <w:spacing w:line="360" w:lineRule="auto"/>
              <w:rPr>
                <w:b/>
                <w:sz w:val="16"/>
                <w:szCs w:val="16"/>
              </w:rPr>
            </w:pPr>
          </w:p>
        </w:tc>
        <w:tc>
          <w:tcPr>
            <w:tcW w:w="361" w:type="dxa"/>
          </w:tcPr>
          <w:p w14:paraId="597696D4" w14:textId="77777777" w:rsidR="00D110EC" w:rsidRDefault="00D110EC" w:rsidP="00C27FB0">
            <w:pPr>
              <w:spacing w:line="360" w:lineRule="auto"/>
              <w:rPr>
                <w:b/>
                <w:sz w:val="16"/>
                <w:szCs w:val="16"/>
              </w:rPr>
            </w:pPr>
          </w:p>
        </w:tc>
        <w:tc>
          <w:tcPr>
            <w:tcW w:w="361" w:type="dxa"/>
          </w:tcPr>
          <w:p w14:paraId="35852F23" w14:textId="77777777" w:rsidR="00D110EC" w:rsidRDefault="00D110EC" w:rsidP="00C27FB0">
            <w:pPr>
              <w:spacing w:line="360" w:lineRule="auto"/>
              <w:rPr>
                <w:b/>
                <w:sz w:val="16"/>
                <w:szCs w:val="16"/>
              </w:rPr>
            </w:pPr>
            <w:r>
              <w:rPr>
                <w:sz w:val="14"/>
                <w:szCs w:val="14"/>
              </w:rPr>
              <w:t>X</w:t>
            </w:r>
          </w:p>
        </w:tc>
        <w:tc>
          <w:tcPr>
            <w:tcW w:w="361" w:type="dxa"/>
          </w:tcPr>
          <w:p w14:paraId="516E2FAD" w14:textId="77777777" w:rsidR="00D110EC" w:rsidRDefault="00D110EC" w:rsidP="00C27FB0">
            <w:pPr>
              <w:spacing w:line="360" w:lineRule="auto"/>
              <w:rPr>
                <w:b/>
                <w:sz w:val="16"/>
                <w:szCs w:val="16"/>
              </w:rPr>
            </w:pPr>
            <w:r>
              <w:rPr>
                <w:sz w:val="14"/>
                <w:szCs w:val="14"/>
              </w:rPr>
              <w:t>X</w:t>
            </w:r>
          </w:p>
        </w:tc>
        <w:tc>
          <w:tcPr>
            <w:tcW w:w="361" w:type="dxa"/>
          </w:tcPr>
          <w:p w14:paraId="0B27D126" w14:textId="77777777" w:rsidR="00D110EC" w:rsidRDefault="00D110EC" w:rsidP="00C27FB0">
            <w:pPr>
              <w:spacing w:line="360" w:lineRule="auto"/>
              <w:rPr>
                <w:b/>
                <w:sz w:val="16"/>
                <w:szCs w:val="16"/>
              </w:rPr>
            </w:pPr>
            <w:r>
              <w:rPr>
                <w:sz w:val="14"/>
                <w:szCs w:val="14"/>
              </w:rPr>
              <w:t>X</w:t>
            </w:r>
          </w:p>
        </w:tc>
        <w:tc>
          <w:tcPr>
            <w:tcW w:w="361" w:type="dxa"/>
          </w:tcPr>
          <w:p w14:paraId="118F555B" w14:textId="77777777" w:rsidR="00D110EC" w:rsidRDefault="00D110EC" w:rsidP="00C27FB0">
            <w:pPr>
              <w:spacing w:line="360" w:lineRule="auto"/>
              <w:rPr>
                <w:b/>
                <w:sz w:val="16"/>
                <w:szCs w:val="16"/>
              </w:rPr>
            </w:pPr>
          </w:p>
        </w:tc>
        <w:tc>
          <w:tcPr>
            <w:tcW w:w="361" w:type="dxa"/>
          </w:tcPr>
          <w:p w14:paraId="42CA4087" w14:textId="77777777" w:rsidR="00D110EC" w:rsidRDefault="00D110EC" w:rsidP="00C27FB0">
            <w:pPr>
              <w:spacing w:line="360" w:lineRule="auto"/>
              <w:rPr>
                <w:b/>
                <w:sz w:val="16"/>
                <w:szCs w:val="16"/>
              </w:rPr>
            </w:pPr>
          </w:p>
        </w:tc>
        <w:tc>
          <w:tcPr>
            <w:tcW w:w="361" w:type="dxa"/>
          </w:tcPr>
          <w:p w14:paraId="641A44EC" w14:textId="77777777" w:rsidR="00D110EC" w:rsidRDefault="00D110EC" w:rsidP="00C27FB0">
            <w:pPr>
              <w:spacing w:line="360" w:lineRule="auto"/>
              <w:rPr>
                <w:b/>
                <w:sz w:val="16"/>
                <w:szCs w:val="16"/>
              </w:rPr>
            </w:pPr>
          </w:p>
        </w:tc>
        <w:tc>
          <w:tcPr>
            <w:tcW w:w="361" w:type="dxa"/>
          </w:tcPr>
          <w:p w14:paraId="5ED2EF51" w14:textId="77777777" w:rsidR="00D110EC" w:rsidRDefault="00D110EC" w:rsidP="00C27FB0">
            <w:pPr>
              <w:spacing w:line="360" w:lineRule="auto"/>
              <w:rPr>
                <w:b/>
                <w:sz w:val="16"/>
                <w:szCs w:val="16"/>
              </w:rPr>
            </w:pPr>
          </w:p>
        </w:tc>
        <w:tc>
          <w:tcPr>
            <w:tcW w:w="361" w:type="dxa"/>
          </w:tcPr>
          <w:p w14:paraId="5D33F19B" w14:textId="77777777" w:rsidR="00D110EC" w:rsidRDefault="00D110EC" w:rsidP="00C27FB0">
            <w:pPr>
              <w:spacing w:line="360" w:lineRule="auto"/>
              <w:rPr>
                <w:b/>
                <w:sz w:val="16"/>
                <w:szCs w:val="16"/>
              </w:rPr>
            </w:pPr>
          </w:p>
        </w:tc>
      </w:tr>
      <w:tr w:rsidR="00D110EC" w14:paraId="28783B7A" w14:textId="77777777" w:rsidTr="00D110EC">
        <w:trPr>
          <w:trHeight w:val="303"/>
        </w:trPr>
        <w:tc>
          <w:tcPr>
            <w:tcW w:w="2006" w:type="dxa"/>
          </w:tcPr>
          <w:p w14:paraId="2B67579C" w14:textId="77777777" w:rsidR="00D110EC" w:rsidRDefault="00D110EC" w:rsidP="00C27FB0">
            <w:pPr>
              <w:spacing w:line="360" w:lineRule="auto"/>
              <w:rPr>
                <w:b/>
                <w:sz w:val="16"/>
                <w:szCs w:val="16"/>
              </w:rPr>
            </w:pPr>
            <w:r>
              <w:rPr>
                <w:sz w:val="14"/>
                <w:szCs w:val="14"/>
              </w:rPr>
              <w:t>Monitoreo y cierre</w:t>
            </w:r>
          </w:p>
        </w:tc>
        <w:tc>
          <w:tcPr>
            <w:tcW w:w="361" w:type="dxa"/>
          </w:tcPr>
          <w:p w14:paraId="3698D729" w14:textId="77777777" w:rsidR="00D110EC" w:rsidRDefault="00D110EC" w:rsidP="00C27FB0">
            <w:pPr>
              <w:spacing w:line="360" w:lineRule="auto"/>
              <w:rPr>
                <w:b/>
                <w:sz w:val="16"/>
                <w:szCs w:val="16"/>
              </w:rPr>
            </w:pPr>
          </w:p>
        </w:tc>
        <w:tc>
          <w:tcPr>
            <w:tcW w:w="361" w:type="dxa"/>
          </w:tcPr>
          <w:p w14:paraId="2083116B" w14:textId="77777777" w:rsidR="00D110EC" w:rsidRDefault="00D110EC" w:rsidP="00C27FB0">
            <w:pPr>
              <w:spacing w:line="360" w:lineRule="auto"/>
              <w:rPr>
                <w:b/>
                <w:sz w:val="16"/>
                <w:szCs w:val="16"/>
              </w:rPr>
            </w:pPr>
          </w:p>
        </w:tc>
        <w:tc>
          <w:tcPr>
            <w:tcW w:w="361" w:type="dxa"/>
          </w:tcPr>
          <w:p w14:paraId="5F400153" w14:textId="77777777" w:rsidR="00D110EC" w:rsidRDefault="00D110EC" w:rsidP="00C27FB0">
            <w:pPr>
              <w:spacing w:line="360" w:lineRule="auto"/>
              <w:rPr>
                <w:b/>
                <w:sz w:val="16"/>
                <w:szCs w:val="16"/>
              </w:rPr>
            </w:pPr>
          </w:p>
        </w:tc>
        <w:tc>
          <w:tcPr>
            <w:tcW w:w="361" w:type="dxa"/>
          </w:tcPr>
          <w:p w14:paraId="357FA39F" w14:textId="77777777" w:rsidR="00D110EC" w:rsidRDefault="00D110EC" w:rsidP="00C27FB0">
            <w:pPr>
              <w:spacing w:line="360" w:lineRule="auto"/>
              <w:rPr>
                <w:b/>
                <w:sz w:val="16"/>
                <w:szCs w:val="16"/>
              </w:rPr>
            </w:pPr>
          </w:p>
        </w:tc>
        <w:tc>
          <w:tcPr>
            <w:tcW w:w="361" w:type="dxa"/>
          </w:tcPr>
          <w:p w14:paraId="7CB4D5C3" w14:textId="77777777" w:rsidR="00D110EC" w:rsidRDefault="00D110EC" w:rsidP="00C27FB0">
            <w:pPr>
              <w:spacing w:line="360" w:lineRule="auto"/>
              <w:rPr>
                <w:b/>
                <w:sz w:val="16"/>
                <w:szCs w:val="16"/>
              </w:rPr>
            </w:pPr>
          </w:p>
        </w:tc>
        <w:tc>
          <w:tcPr>
            <w:tcW w:w="361" w:type="dxa"/>
          </w:tcPr>
          <w:p w14:paraId="40799339" w14:textId="77777777" w:rsidR="00D110EC" w:rsidRDefault="00D110EC" w:rsidP="00C27FB0">
            <w:pPr>
              <w:spacing w:line="360" w:lineRule="auto"/>
              <w:rPr>
                <w:b/>
                <w:sz w:val="16"/>
                <w:szCs w:val="16"/>
              </w:rPr>
            </w:pPr>
          </w:p>
        </w:tc>
        <w:tc>
          <w:tcPr>
            <w:tcW w:w="361" w:type="dxa"/>
          </w:tcPr>
          <w:p w14:paraId="1311D571" w14:textId="77777777" w:rsidR="00D110EC" w:rsidRDefault="00D110EC" w:rsidP="00C27FB0">
            <w:pPr>
              <w:spacing w:line="360" w:lineRule="auto"/>
              <w:rPr>
                <w:b/>
                <w:sz w:val="16"/>
                <w:szCs w:val="16"/>
              </w:rPr>
            </w:pPr>
          </w:p>
        </w:tc>
        <w:tc>
          <w:tcPr>
            <w:tcW w:w="361" w:type="dxa"/>
          </w:tcPr>
          <w:p w14:paraId="2E35FA76" w14:textId="77777777" w:rsidR="00D110EC" w:rsidRDefault="00D110EC" w:rsidP="00C27FB0">
            <w:pPr>
              <w:spacing w:line="360" w:lineRule="auto"/>
              <w:rPr>
                <w:b/>
                <w:sz w:val="16"/>
                <w:szCs w:val="16"/>
              </w:rPr>
            </w:pPr>
          </w:p>
        </w:tc>
        <w:tc>
          <w:tcPr>
            <w:tcW w:w="361" w:type="dxa"/>
          </w:tcPr>
          <w:p w14:paraId="67D6535C" w14:textId="77777777" w:rsidR="00D110EC" w:rsidRDefault="00D110EC" w:rsidP="00C27FB0">
            <w:pPr>
              <w:spacing w:line="360" w:lineRule="auto"/>
              <w:rPr>
                <w:b/>
                <w:sz w:val="16"/>
                <w:szCs w:val="16"/>
              </w:rPr>
            </w:pPr>
          </w:p>
        </w:tc>
        <w:tc>
          <w:tcPr>
            <w:tcW w:w="361" w:type="dxa"/>
          </w:tcPr>
          <w:p w14:paraId="2448F01A" w14:textId="77777777" w:rsidR="00D110EC" w:rsidRDefault="00D110EC" w:rsidP="00C27FB0">
            <w:pPr>
              <w:spacing w:line="360" w:lineRule="auto"/>
              <w:rPr>
                <w:b/>
                <w:sz w:val="16"/>
                <w:szCs w:val="16"/>
              </w:rPr>
            </w:pPr>
          </w:p>
        </w:tc>
        <w:tc>
          <w:tcPr>
            <w:tcW w:w="361" w:type="dxa"/>
          </w:tcPr>
          <w:p w14:paraId="1D2FDCB4" w14:textId="77777777" w:rsidR="00D110EC" w:rsidRDefault="00D110EC" w:rsidP="00C27FB0">
            <w:pPr>
              <w:spacing w:line="360" w:lineRule="auto"/>
              <w:rPr>
                <w:b/>
                <w:sz w:val="16"/>
                <w:szCs w:val="16"/>
              </w:rPr>
            </w:pPr>
          </w:p>
        </w:tc>
        <w:tc>
          <w:tcPr>
            <w:tcW w:w="361" w:type="dxa"/>
          </w:tcPr>
          <w:p w14:paraId="5032B543" w14:textId="77777777" w:rsidR="00D110EC" w:rsidRDefault="00D110EC" w:rsidP="00C27FB0">
            <w:pPr>
              <w:spacing w:line="360" w:lineRule="auto"/>
              <w:rPr>
                <w:b/>
                <w:sz w:val="16"/>
                <w:szCs w:val="16"/>
              </w:rPr>
            </w:pPr>
          </w:p>
        </w:tc>
        <w:tc>
          <w:tcPr>
            <w:tcW w:w="361" w:type="dxa"/>
          </w:tcPr>
          <w:p w14:paraId="4460BD4E" w14:textId="77777777" w:rsidR="00D110EC" w:rsidRDefault="00D110EC" w:rsidP="00C27FB0">
            <w:pPr>
              <w:spacing w:line="360" w:lineRule="auto"/>
              <w:rPr>
                <w:b/>
                <w:sz w:val="16"/>
                <w:szCs w:val="16"/>
              </w:rPr>
            </w:pPr>
            <w:r>
              <w:rPr>
                <w:sz w:val="14"/>
                <w:szCs w:val="14"/>
              </w:rPr>
              <w:t>X</w:t>
            </w:r>
          </w:p>
        </w:tc>
        <w:tc>
          <w:tcPr>
            <w:tcW w:w="361" w:type="dxa"/>
          </w:tcPr>
          <w:p w14:paraId="4E4B3DBD" w14:textId="77777777" w:rsidR="00D110EC" w:rsidRDefault="00D110EC" w:rsidP="00C27FB0">
            <w:pPr>
              <w:spacing w:line="360" w:lineRule="auto"/>
              <w:rPr>
                <w:b/>
                <w:sz w:val="16"/>
                <w:szCs w:val="16"/>
              </w:rPr>
            </w:pPr>
            <w:r>
              <w:rPr>
                <w:sz w:val="14"/>
                <w:szCs w:val="14"/>
              </w:rPr>
              <w:t>X</w:t>
            </w:r>
          </w:p>
        </w:tc>
        <w:tc>
          <w:tcPr>
            <w:tcW w:w="361" w:type="dxa"/>
          </w:tcPr>
          <w:p w14:paraId="378C64C9" w14:textId="77777777" w:rsidR="00D110EC" w:rsidRDefault="00D110EC" w:rsidP="00C27FB0">
            <w:pPr>
              <w:spacing w:line="360" w:lineRule="auto"/>
              <w:rPr>
                <w:b/>
                <w:sz w:val="16"/>
                <w:szCs w:val="16"/>
              </w:rPr>
            </w:pPr>
          </w:p>
        </w:tc>
        <w:tc>
          <w:tcPr>
            <w:tcW w:w="361" w:type="dxa"/>
          </w:tcPr>
          <w:p w14:paraId="200346CB" w14:textId="77777777" w:rsidR="00D110EC" w:rsidRDefault="00D110EC" w:rsidP="00C27FB0">
            <w:pPr>
              <w:spacing w:line="360" w:lineRule="auto"/>
              <w:rPr>
                <w:b/>
                <w:sz w:val="16"/>
                <w:szCs w:val="16"/>
              </w:rPr>
            </w:pPr>
          </w:p>
        </w:tc>
        <w:tc>
          <w:tcPr>
            <w:tcW w:w="361" w:type="dxa"/>
          </w:tcPr>
          <w:p w14:paraId="38BF9012" w14:textId="77777777" w:rsidR="00D110EC" w:rsidRDefault="00D110EC" w:rsidP="00C27FB0">
            <w:pPr>
              <w:spacing w:line="360" w:lineRule="auto"/>
              <w:rPr>
                <w:b/>
                <w:sz w:val="16"/>
                <w:szCs w:val="16"/>
              </w:rPr>
            </w:pPr>
          </w:p>
        </w:tc>
        <w:tc>
          <w:tcPr>
            <w:tcW w:w="361" w:type="dxa"/>
          </w:tcPr>
          <w:p w14:paraId="2806D077" w14:textId="77777777" w:rsidR="00D110EC" w:rsidRDefault="00D110EC" w:rsidP="00C27FB0">
            <w:pPr>
              <w:spacing w:line="360" w:lineRule="auto"/>
              <w:rPr>
                <w:b/>
                <w:sz w:val="16"/>
                <w:szCs w:val="16"/>
              </w:rPr>
            </w:pPr>
          </w:p>
        </w:tc>
      </w:tr>
      <w:tr w:rsidR="00D110EC" w14:paraId="0A93BD70" w14:textId="77777777" w:rsidTr="00D110EC">
        <w:trPr>
          <w:trHeight w:val="303"/>
        </w:trPr>
        <w:tc>
          <w:tcPr>
            <w:tcW w:w="2006" w:type="dxa"/>
          </w:tcPr>
          <w:p w14:paraId="278E6D6C" w14:textId="77777777" w:rsidR="00D110EC" w:rsidRDefault="00D110EC" w:rsidP="00C27FB0">
            <w:pPr>
              <w:spacing w:line="360" w:lineRule="auto"/>
              <w:rPr>
                <w:b/>
                <w:sz w:val="16"/>
                <w:szCs w:val="16"/>
              </w:rPr>
            </w:pPr>
            <w:r>
              <w:rPr>
                <w:sz w:val="14"/>
                <w:szCs w:val="14"/>
              </w:rPr>
              <w:t>Flota, mantención y costos</w:t>
            </w:r>
          </w:p>
        </w:tc>
        <w:tc>
          <w:tcPr>
            <w:tcW w:w="361" w:type="dxa"/>
          </w:tcPr>
          <w:p w14:paraId="1E088142" w14:textId="77777777" w:rsidR="00D110EC" w:rsidRDefault="00D110EC" w:rsidP="00C27FB0">
            <w:pPr>
              <w:spacing w:line="360" w:lineRule="auto"/>
              <w:rPr>
                <w:b/>
                <w:sz w:val="16"/>
                <w:szCs w:val="16"/>
              </w:rPr>
            </w:pPr>
          </w:p>
        </w:tc>
        <w:tc>
          <w:tcPr>
            <w:tcW w:w="361" w:type="dxa"/>
          </w:tcPr>
          <w:p w14:paraId="47537D38" w14:textId="77777777" w:rsidR="00D110EC" w:rsidRDefault="00D110EC" w:rsidP="00C27FB0">
            <w:pPr>
              <w:spacing w:line="360" w:lineRule="auto"/>
              <w:rPr>
                <w:b/>
                <w:sz w:val="16"/>
                <w:szCs w:val="16"/>
              </w:rPr>
            </w:pPr>
          </w:p>
        </w:tc>
        <w:tc>
          <w:tcPr>
            <w:tcW w:w="361" w:type="dxa"/>
          </w:tcPr>
          <w:p w14:paraId="68F7A8AE" w14:textId="77777777" w:rsidR="00D110EC" w:rsidRDefault="00D110EC" w:rsidP="00C27FB0">
            <w:pPr>
              <w:spacing w:line="360" w:lineRule="auto"/>
              <w:rPr>
                <w:b/>
                <w:sz w:val="16"/>
                <w:szCs w:val="16"/>
              </w:rPr>
            </w:pPr>
          </w:p>
        </w:tc>
        <w:tc>
          <w:tcPr>
            <w:tcW w:w="361" w:type="dxa"/>
          </w:tcPr>
          <w:p w14:paraId="000F052A" w14:textId="77777777" w:rsidR="00D110EC" w:rsidRDefault="00D110EC" w:rsidP="00C27FB0">
            <w:pPr>
              <w:spacing w:line="360" w:lineRule="auto"/>
              <w:rPr>
                <w:b/>
                <w:sz w:val="16"/>
                <w:szCs w:val="16"/>
              </w:rPr>
            </w:pPr>
          </w:p>
        </w:tc>
        <w:tc>
          <w:tcPr>
            <w:tcW w:w="361" w:type="dxa"/>
          </w:tcPr>
          <w:p w14:paraId="5B45C997" w14:textId="77777777" w:rsidR="00D110EC" w:rsidRDefault="00D110EC" w:rsidP="00C27FB0">
            <w:pPr>
              <w:spacing w:line="360" w:lineRule="auto"/>
              <w:rPr>
                <w:b/>
                <w:sz w:val="16"/>
                <w:szCs w:val="16"/>
              </w:rPr>
            </w:pPr>
          </w:p>
        </w:tc>
        <w:tc>
          <w:tcPr>
            <w:tcW w:w="361" w:type="dxa"/>
          </w:tcPr>
          <w:p w14:paraId="1F537B94" w14:textId="77777777" w:rsidR="00D110EC" w:rsidRDefault="00D110EC" w:rsidP="00C27FB0">
            <w:pPr>
              <w:spacing w:line="360" w:lineRule="auto"/>
              <w:rPr>
                <w:b/>
                <w:sz w:val="16"/>
                <w:szCs w:val="16"/>
              </w:rPr>
            </w:pPr>
          </w:p>
        </w:tc>
        <w:tc>
          <w:tcPr>
            <w:tcW w:w="361" w:type="dxa"/>
          </w:tcPr>
          <w:p w14:paraId="60B89616" w14:textId="77777777" w:rsidR="00D110EC" w:rsidRDefault="00D110EC" w:rsidP="00C27FB0">
            <w:pPr>
              <w:spacing w:line="360" w:lineRule="auto"/>
              <w:rPr>
                <w:b/>
                <w:sz w:val="16"/>
                <w:szCs w:val="16"/>
              </w:rPr>
            </w:pPr>
          </w:p>
        </w:tc>
        <w:tc>
          <w:tcPr>
            <w:tcW w:w="361" w:type="dxa"/>
          </w:tcPr>
          <w:p w14:paraId="2462A21C" w14:textId="77777777" w:rsidR="00D110EC" w:rsidRDefault="00D110EC" w:rsidP="00C27FB0">
            <w:pPr>
              <w:spacing w:line="360" w:lineRule="auto"/>
              <w:rPr>
                <w:b/>
                <w:sz w:val="16"/>
                <w:szCs w:val="16"/>
              </w:rPr>
            </w:pPr>
          </w:p>
        </w:tc>
        <w:tc>
          <w:tcPr>
            <w:tcW w:w="361" w:type="dxa"/>
          </w:tcPr>
          <w:p w14:paraId="76F1D706" w14:textId="77777777" w:rsidR="00D110EC" w:rsidRDefault="00D110EC" w:rsidP="00C27FB0">
            <w:pPr>
              <w:spacing w:line="360" w:lineRule="auto"/>
              <w:rPr>
                <w:b/>
                <w:sz w:val="16"/>
                <w:szCs w:val="16"/>
              </w:rPr>
            </w:pPr>
          </w:p>
        </w:tc>
        <w:tc>
          <w:tcPr>
            <w:tcW w:w="361" w:type="dxa"/>
          </w:tcPr>
          <w:p w14:paraId="36D2ECA1" w14:textId="77777777" w:rsidR="00D110EC" w:rsidRDefault="00D110EC" w:rsidP="00C27FB0">
            <w:pPr>
              <w:spacing w:line="360" w:lineRule="auto"/>
              <w:rPr>
                <w:b/>
                <w:sz w:val="16"/>
                <w:szCs w:val="16"/>
              </w:rPr>
            </w:pPr>
          </w:p>
        </w:tc>
        <w:tc>
          <w:tcPr>
            <w:tcW w:w="361" w:type="dxa"/>
          </w:tcPr>
          <w:p w14:paraId="54CCA23F" w14:textId="77777777" w:rsidR="00D110EC" w:rsidRDefault="00D110EC" w:rsidP="00C27FB0">
            <w:pPr>
              <w:spacing w:line="360" w:lineRule="auto"/>
              <w:rPr>
                <w:b/>
                <w:sz w:val="16"/>
                <w:szCs w:val="16"/>
              </w:rPr>
            </w:pPr>
          </w:p>
        </w:tc>
        <w:tc>
          <w:tcPr>
            <w:tcW w:w="361" w:type="dxa"/>
          </w:tcPr>
          <w:p w14:paraId="497928D9" w14:textId="77777777" w:rsidR="00D110EC" w:rsidRDefault="00D110EC" w:rsidP="00C27FB0">
            <w:pPr>
              <w:spacing w:line="360" w:lineRule="auto"/>
              <w:rPr>
                <w:b/>
                <w:sz w:val="16"/>
                <w:szCs w:val="16"/>
              </w:rPr>
            </w:pPr>
            <w:r>
              <w:rPr>
                <w:sz w:val="14"/>
                <w:szCs w:val="14"/>
              </w:rPr>
              <w:t>X</w:t>
            </w:r>
          </w:p>
        </w:tc>
        <w:tc>
          <w:tcPr>
            <w:tcW w:w="361" w:type="dxa"/>
          </w:tcPr>
          <w:p w14:paraId="4820DE21" w14:textId="77777777" w:rsidR="00D110EC" w:rsidRDefault="00D110EC" w:rsidP="00C27FB0">
            <w:pPr>
              <w:spacing w:line="360" w:lineRule="auto"/>
              <w:rPr>
                <w:b/>
                <w:sz w:val="16"/>
                <w:szCs w:val="16"/>
              </w:rPr>
            </w:pPr>
            <w:r>
              <w:rPr>
                <w:sz w:val="14"/>
                <w:szCs w:val="14"/>
              </w:rPr>
              <w:t>X</w:t>
            </w:r>
          </w:p>
        </w:tc>
        <w:tc>
          <w:tcPr>
            <w:tcW w:w="361" w:type="dxa"/>
          </w:tcPr>
          <w:p w14:paraId="2FF674E7" w14:textId="77777777" w:rsidR="00D110EC" w:rsidRDefault="00D110EC" w:rsidP="00C27FB0">
            <w:pPr>
              <w:spacing w:line="360" w:lineRule="auto"/>
              <w:rPr>
                <w:b/>
                <w:sz w:val="16"/>
                <w:szCs w:val="16"/>
              </w:rPr>
            </w:pPr>
            <w:r>
              <w:rPr>
                <w:sz w:val="14"/>
                <w:szCs w:val="14"/>
              </w:rPr>
              <w:t>X</w:t>
            </w:r>
          </w:p>
        </w:tc>
        <w:tc>
          <w:tcPr>
            <w:tcW w:w="361" w:type="dxa"/>
          </w:tcPr>
          <w:p w14:paraId="1CEF7E63" w14:textId="77777777" w:rsidR="00D110EC" w:rsidRDefault="00D110EC" w:rsidP="00C27FB0">
            <w:pPr>
              <w:spacing w:line="360" w:lineRule="auto"/>
              <w:rPr>
                <w:b/>
                <w:sz w:val="16"/>
                <w:szCs w:val="16"/>
              </w:rPr>
            </w:pPr>
          </w:p>
        </w:tc>
        <w:tc>
          <w:tcPr>
            <w:tcW w:w="361" w:type="dxa"/>
          </w:tcPr>
          <w:p w14:paraId="2AD065D9" w14:textId="77777777" w:rsidR="00D110EC" w:rsidRDefault="00D110EC" w:rsidP="00C27FB0">
            <w:pPr>
              <w:spacing w:line="360" w:lineRule="auto"/>
              <w:rPr>
                <w:b/>
                <w:sz w:val="16"/>
                <w:szCs w:val="16"/>
              </w:rPr>
            </w:pPr>
          </w:p>
        </w:tc>
        <w:tc>
          <w:tcPr>
            <w:tcW w:w="361" w:type="dxa"/>
          </w:tcPr>
          <w:p w14:paraId="17DFED0F" w14:textId="77777777" w:rsidR="00D110EC" w:rsidRDefault="00D110EC" w:rsidP="00C27FB0">
            <w:pPr>
              <w:spacing w:line="360" w:lineRule="auto"/>
              <w:rPr>
                <w:b/>
                <w:sz w:val="16"/>
                <w:szCs w:val="16"/>
              </w:rPr>
            </w:pPr>
          </w:p>
        </w:tc>
        <w:tc>
          <w:tcPr>
            <w:tcW w:w="361" w:type="dxa"/>
          </w:tcPr>
          <w:p w14:paraId="049606E9" w14:textId="77777777" w:rsidR="00D110EC" w:rsidRDefault="00D110EC" w:rsidP="00C27FB0">
            <w:pPr>
              <w:spacing w:line="360" w:lineRule="auto"/>
              <w:rPr>
                <w:b/>
                <w:sz w:val="16"/>
                <w:szCs w:val="16"/>
              </w:rPr>
            </w:pPr>
          </w:p>
        </w:tc>
      </w:tr>
      <w:tr w:rsidR="00D110EC" w14:paraId="4546CF30" w14:textId="77777777" w:rsidTr="00D110EC">
        <w:trPr>
          <w:trHeight w:val="303"/>
        </w:trPr>
        <w:tc>
          <w:tcPr>
            <w:tcW w:w="2006" w:type="dxa"/>
          </w:tcPr>
          <w:p w14:paraId="60D72C48" w14:textId="77777777" w:rsidR="00D110EC" w:rsidRDefault="00D110EC" w:rsidP="00C27FB0">
            <w:pPr>
              <w:spacing w:line="360" w:lineRule="auto"/>
              <w:rPr>
                <w:b/>
                <w:sz w:val="16"/>
                <w:szCs w:val="16"/>
              </w:rPr>
            </w:pPr>
            <w:r>
              <w:rPr>
                <w:sz w:val="14"/>
                <w:szCs w:val="14"/>
              </w:rPr>
              <w:t xml:space="preserve">Dashboard e indicadores</w:t>
            </w:r>
          </w:p>
        </w:tc>
        <w:tc>
          <w:tcPr>
            <w:tcW w:w="361" w:type="dxa"/>
          </w:tcPr>
          <w:p w14:paraId="39CAA1A5" w14:textId="77777777" w:rsidR="00D110EC" w:rsidRDefault="00D110EC" w:rsidP="00C27FB0">
            <w:pPr>
              <w:spacing w:line="360" w:lineRule="auto"/>
              <w:rPr>
                <w:b/>
                <w:sz w:val="16"/>
                <w:szCs w:val="16"/>
              </w:rPr>
            </w:pPr>
          </w:p>
        </w:tc>
        <w:tc>
          <w:tcPr>
            <w:tcW w:w="361" w:type="dxa"/>
          </w:tcPr>
          <w:p w14:paraId="2DA80877" w14:textId="77777777" w:rsidR="00D110EC" w:rsidRDefault="00D110EC" w:rsidP="00C27FB0">
            <w:pPr>
              <w:spacing w:line="360" w:lineRule="auto"/>
              <w:rPr>
                <w:b/>
                <w:sz w:val="16"/>
                <w:szCs w:val="16"/>
              </w:rPr>
            </w:pPr>
          </w:p>
        </w:tc>
        <w:tc>
          <w:tcPr>
            <w:tcW w:w="361" w:type="dxa"/>
          </w:tcPr>
          <w:p w14:paraId="225988AF" w14:textId="77777777" w:rsidR="00D110EC" w:rsidRDefault="00D110EC" w:rsidP="00C27FB0">
            <w:pPr>
              <w:spacing w:line="360" w:lineRule="auto"/>
              <w:rPr>
                <w:b/>
                <w:sz w:val="16"/>
                <w:szCs w:val="16"/>
              </w:rPr>
            </w:pPr>
          </w:p>
        </w:tc>
        <w:tc>
          <w:tcPr>
            <w:tcW w:w="361" w:type="dxa"/>
          </w:tcPr>
          <w:p w14:paraId="5FDD780A" w14:textId="77777777" w:rsidR="00D110EC" w:rsidRDefault="00D110EC" w:rsidP="00C27FB0">
            <w:pPr>
              <w:spacing w:line="360" w:lineRule="auto"/>
              <w:rPr>
                <w:b/>
                <w:sz w:val="16"/>
                <w:szCs w:val="16"/>
              </w:rPr>
            </w:pPr>
          </w:p>
        </w:tc>
        <w:tc>
          <w:tcPr>
            <w:tcW w:w="361" w:type="dxa"/>
          </w:tcPr>
          <w:p w14:paraId="4E530900" w14:textId="77777777" w:rsidR="00D110EC" w:rsidRDefault="00D110EC" w:rsidP="00C27FB0">
            <w:pPr>
              <w:spacing w:line="360" w:lineRule="auto"/>
              <w:rPr>
                <w:b/>
                <w:sz w:val="16"/>
                <w:szCs w:val="16"/>
              </w:rPr>
            </w:pPr>
          </w:p>
        </w:tc>
        <w:tc>
          <w:tcPr>
            <w:tcW w:w="361" w:type="dxa"/>
          </w:tcPr>
          <w:p w14:paraId="628D1805" w14:textId="77777777" w:rsidR="00D110EC" w:rsidRDefault="00D110EC" w:rsidP="00C27FB0">
            <w:pPr>
              <w:spacing w:line="360" w:lineRule="auto"/>
              <w:rPr>
                <w:b/>
                <w:sz w:val="16"/>
                <w:szCs w:val="16"/>
              </w:rPr>
            </w:pPr>
          </w:p>
        </w:tc>
        <w:tc>
          <w:tcPr>
            <w:tcW w:w="361" w:type="dxa"/>
          </w:tcPr>
          <w:p w14:paraId="59DF5B8B" w14:textId="77777777" w:rsidR="00D110EC" w:rsidRDefault="00D110EC" w:rsidP="00C27FB0">
            <w:pPr>
              <w:spacing w:line="360" w:lineRule="auto"/>
              <w:rPr>
                <w:b/>
                <w:sz w:val="16"/>
                <w:szCs w:val="16"/>
              </w:rPr>
            </w:pPr>
          </w:p>
        </w:tc>
        <w:tc>
          <w:tcPr>
            <w:tcW w:w="361" w:type="dxa"/>
          </w:tcPr>
          <w:p w14:paraId="68C7DAA1" w14:textId="77777777" w:rsidR="00D110EC" w:rsidRDefault="00D110EC" w:rsidP="00C27FB0">
            <w:pPr>
              <w:spacing w:line="360" w:lineRule="auto"/>
              <w:rPr>
                <w:b/>
                <w:sz w:val="16"/>
                <w:szCs w:val="16"/>
              </w:rPr>
            </w:pPr>
          </w:p>
        </w:tc>
        <w:tc>
          <w:tcPr>
            <w:tcW w:w="361" w:type="dxa"/>
          </w:tcPr>
          <w:p w14:paraId="561B4B59" w14:textId="77777777" w:rsidR="00D110EC" w:rsidRDefault="00D110EC" w:rsidP="00C27FB0">
            <w:pPr>
              <w:spacing w:line="360" w:lineRule="auto"/>
              <w:rPr>
                <w:b/>
                <w:sz w:val="16"/>
                <w:szCs w:val="16"/>
              </w:rPr>
            </w:pPr>
          </w:p>
        </w:tc>
        <w:tc>
          <w:tcPr>
            <w:tcW w:w="361" w:type="dxa"/>
          </w:tcPr>
          <w:p w14:paraId="70266EA5" w14:textId="77777777" w:rsidR="00D110EC" w:rsidRDefault="00D110EC" w:rsidP="00C27FB0">
            <w:pPr>
              <w:spacing w:line="360" w:lineRule="auto"/>
              <w:rPr>
                <w:b/>
                <w:sz w:val="16"/>
                <w:szCs w:val="16"/>
              </w:rPr>
            </w:pPr>
          </w:p>
        </w:tc>
        <w:tc>
          <w:tcPr>
            <w:tcW w:w="361" w:type="dxa"/>
          </w:tcPr>
          <w:p w14:paraId="0D6F9D91" w14:textId="77777777" w:rsidR="00D110EC" w:rsidRDefault="00D110EC" w:rsidP="00C27FB0">
            <w:pPr>
              <w:spacing w:line="360" w:lineRule="auto"/>
              <w:rPr>
                <w:b/>
                <w:sz w:val="16"/>
                <w:szCs w:val="16"/>
              </w:rPr>
            </w:pPr>
          </w:p>
        </w:tc>
        <w:tc>
          <w:tcPr>
            <w:tcW w:w="361" w:type="dxa"/>
          </w:tcPr>
          <w:p w14:paraId="0DFC6D44" w14:textId="77777777" w:rsidR="00D110EC" w:rsidRDefault="00D110EC" w:rsidP="00C27FB0">
            <w:pPr>
              <w:spacing w:line="360" w:lineRule="auto"/>
              <w:rPr>
                <w:b/>
                <w:sz w:val="16"/>
                <w:szCs w:val="16"/>
              </w:rPr>
            </w:pPr>
          </w:p>
        </w:tc>
        <w:tc>
          <w:tcPr>
            <w:tcW w:w="361" w:type="dxa"/>
          </w:tcPr>
          <w:p w14:paraId="27F875EA" w14:textId="77777777" w:rsidR="00D110EC" w:rsidRDefault="00D110EC" w:rsidP="00C27FB0">
            <w:pPr>
              <w:spacing w:line="360" w:lineRule="auto"/>
              <w:rPr>
                <w:b/>
                <w:sz w:val="16"/>
                <w:szCs w:val="16"/>
              </w:rPr>
            </w:pPr>
          </w:p>
        </w:tc>
        <w:tc>
          <w:tcPr>
            <w:tcW w:w="361" w:type="dxa"/>
          </w:tcPr>
          <w:p w14:paraId="01D04BEE" w14:textId="77777777" w:rsidR="00D110EC" w:rsidRDefault="00D110EC" w:rsidP="00C27FB0">
            <w:pPr>
              <w:spacing w:line="360" w:lineRule="auto"/>
              <w:rPr>
                <w:b/>
                <w:sz w:val="16"/>
                <w:szCs w:val="16"/>
              </w:rPr>
            </w:pPr>
            <w:r>
              <w:rPr>
                <w:sz w:val="14"/>
                <w:szCs w:val="14"/>
              </w:rPr>
              <w:t>X</w:t>
            </w:r>
          </w:p>
        </w:tc>
        <w:tc>
          <w:tcPr>
            <w:tcW w:w="361" w:type="dxa"/>
          </w:tcPr>
          <w:p w14:paraId="2EFDAC99" w14:textId="77777777" w:rsidR="00D110EC" w:rsidRDefault="00D110EC" w:rsidP="00C27FB0">
            <w:pPr>
              <w:spacing w:line="360" w:lineRule="auto"/>
              <w:rPr>
                <w:b/>
                <w:sz w:val="16"/>
                <w:szCs w:val="16"/>
              </w:rPr>
            </w:pPr>
            <w:r>
              <w:rPr>
                <w:sz w:val="14"/>
                <w:szCs w:val="14"/>
              </w:rPr>
              <w:t>X</w:t>
            </w:r>
          </w:p>
        </w:tc>
        <w:tc>
          <w:tcPr>
            <w:tcW w:w="361" w:type="dxa"/>
          </w:tcPr>
          <w:p w14:paraId="54D339D5" w14:textId="77777777" w:rsidR="00D110EC" w:rsidRDefault="00D110EC" w:rsidP="00C27FB0">
            <w:pPr>
              <w:spacing w:line="360" w:lineRule="auto"/>
              <w:rPr>
                <w:b/>
                <w:sz w:val="16"/>
                <w:szCs w:val="16"/>
              </w:rPr>
            </w:pPr>
          </w:p>
        </w:tc>
        <w:tc>
          <w:tcPr>
            <w:tcW w:w="361" w:type="dxa"/>
          </w:tcPr>
          <w:p w14:paraId="465E7F76" w14:textId="77777777" w:rsidR="00D110EC" w:rsidRDefault="00D110EC" w:rsidP="00C27FB0">
            <w:pPr>
              <w:spacing w:line="360" w:lineRule="auto"/>
              <w:rPr>
                <w:b/>
                <w:sz w:val="16"/>
                <w:szCs w:val="16"/>
              </w:rPr>
            </w:pPr>
          </w:p>
        </w:tc>
        <w:tc>
          <w:tcPr>
            <w:tcW w:w="361" w:type="dxa"/>
          </w:tcPr>
          <w:p w14:paraId="324CBEF7" w14:textId="77777777" w:rsidR="00D110EC" w:rsidRDefault="00D110EC" w:rsidP="00C27FB0">
            <w:pPr>
              <w:spacing w:line="360" w:lineRule="auto"/>
              <w:rPr>
                <w:b/>
                <w:sz w:val="16"/>
                <w:szCs w:val="16"/>
              </w:rPr>
            </w:pPr>
          </w:p>
        </w:tc>
      </w:tr>
      <w:tr w:rsidR="00D110EC" w14:paraId="08A927DA" w14:textId="77777777" w:rsidTr="00D110EC">
        <w:trPr>
          <w:trHeight w:val="303"/>
        </w:trPr>
        <w:tc>
          <w:tcPr>
            <w:tcW w:w="2006" w:type="dxa"/>
          </w:tcPr>
          <w:p w14:paraId="48874CE3" w14:textId="77777777" w:rsidR="00D110EC" w:rsidRDefault="00D110EC" w:rsidP="00C27FB0">
            <w:pPr>
              <w:spacing w:line="360" w:lineRule="auto"/>
              <w:rPr>
                <w:b/>
                <w:sz w:val="16"/>
                <w:szCs w:val="16"/>
              </w:rPr>
            </w:pPr>
            <w:r>
              <w:rPr>
                <w:sz w:val="14"/>
                <w:szCs w:val="14"/>
              </w:rPr>
              <w:t>Plan de pruebas</w:t>
            </w:r>
          </w:p>
        </w:tc>
        <w:tc>
          <w:tcPr>
            <w:tcW w:w="361" w:type="dxa"/>
          </w:tcPr>
          <w:p w14:paraId="099D8240" w14:textId="77777777" w:rsidR="00D110EC" w:rsidRDefault="00D110EC" w:rsidP="00C27FB0">
            <w:pPr>
              <w:spacing w:line="360" w:lineRule="auto"/>
              <w:rPr>
                <w:b/>
                <w:sz w:val="16"/>
                <w:szCs w:val="16"/>
              </w:rPr>
            </w:pPr>
          </w:p>
        </w:tc>
        <w:tc>
          <w:tcPr>
            <w:tcW w:w="361" w:type="dxa"/>
          </w:tcPr>
          <w:p w14:paraId="7A9A864C" w14:textId="77777777" w:rsidR="00D110EC" w:rsidRDefault="00D110EC" w:rsidP="00C27FB0">
            <w:pPr>
              <w:spacing w:line="360" w:lineRule="auto"/>
              <w:rPr>
                <w:b/>
                <w:sz w:val="16"/>
                <w:szCs w:val="16"/>
              </w:rPr>
            </w:pPr>
          </w:p>
        </w:tc>
        <w:tc>
          <w:tcPr>
            <w:tcW w:w="361" w:type="dxa"/>
          </w:tcPr>
          <w:p w14:paraId="151F0287" w14:textId="77777777" w:rsidR="00D110EC" w:rsidRDefault="00D110EC" w:rsidP="00C27FB0">
            <w:pPr>
              <w:spacing w:line="360" w:lineRule="auto"/>
              <w:rPr>
                <w:b/>
                <w:sz w:val="16"/>
                <w:szCs w:val="16"/>
              </w:rPr>
            </w:pPr>
          </w:p>
        </w:tc>
        <w:tc>
          <w:tcPr>
            <w:tcW w:w="361" w:type="dxa"/>
          </w:tcPr>
          <w:p w14:paraId="61B0C4B1" w14:textId="77777777" w:rsidR="00D110EC" w:rsidRDefault="00D110EC" w:rsidP="00C27FB0">
            <w:pPr>
              <w:spacing w:line="360" w:lineRule="auto"/>
              <w:rPr>
                <w:b/>
                <w:sz w:val="16"/>
                <w:szCs w:val="16"/>
              </w:rPr>
            </w:pPr>
          </w:p>
        </w:tc>
        <w:tc>
          <w:tcPr>
            <w:tcW w:w="361" w:type="dxa"/>
          </w:tcPr>
          <w:p w14:paraId="5576975C" w14:textId="77777777" w:rsidR="00D110EC" w:rsidRDefault="00D110EC" w:rsidP="00C27FB0">
            <w:pPr>
              <w:spacing w:line="360" w:lineRule="auto"/>
              <w:rPr>
                <w:b/>
                <w:sz w:val="16"/>
                <w:szCs w:val="16"/>
              </w:rPr>
            </w:pPr>
          </w:p>
        </w:tc>
        <w:tc>
          <w:tcPr>
            <w:tcW w:w="361" w:type="dxa"/>
          </w:tcPr>
          <w:p w14:paraId="41999530" w14:textId="77777777" w:rsidR="00D110EC" w:rsidRDefault="00D110EC" w:rsidP="00C27FB0">
            <w:pPr>
              <w:spacing w:line="360" w:lineRule="auto"/>
              <w:rPr>
                <w:b/>
                <w:sz w:val="16"/>
                <w:szCs w:val="16"/>
              </w:rPr>
            </w:pPr>
          </w:p>
        </w:tc>
        <w:tc>
          <w:tcPr>
            <w:tcW w:w="361" w:type="dxa"/>
          </w:tcPr>
          <w:p w14:paraId="3BFD3A70" w14:textId="77777777" w:rsidR="00D110EC" w:rsidRDefault="00D110EC" w:rsidP="00C27FB0">
            <w:pPr>
              <w:spacing w:line="360" w:lineRule="auto"/>
              <w:rPr>
                <w:b/>
                <w:sz w:val="16"/>
                <w:szCs w:val="16"/>
              </w:rPr>
            </w:pPr>
          </w:p>
        </w:tc>
        <w:tc>
          <w:tcPr>
            <w:tcW w:w="361" w:type="dxa"/>
          </w:tcPr>
          <w:p w14:paraId="7CB7B905" w14:textId="77777777" w:rsidR="00D110EC" w:rsidRDefault="00D110EC" w:rsidP="00C27FB0">
            <w:pPr>
              <w:spacing w:line="360" w:lineRule="auto"/>
              <w:rPr>
                <w:b/>
                <w:sz w:val="16"/>
                <w:szCs w:val="16"/>
              </w:rPr>
            </w:pPr>
          </w:p>
        </w:tc>
        <w:tc>
          <w:tcPr>
            <w:tcW w:w="361" w:type="dxa"/>
          </w:tcPr>
          <w:p w14:paraId="2F41E8F5" w14:textId="77777777" w:rsidR="00D110EC" w:rsidRDefault="00D110EC" w:rsidP="00C27FB0">
            <w:pPr>
              <w:spacing w:line="360" w:lineRule="auto"/>
              <w:rPr>
                <w:b/>
                <w:sz w:val="16"/>
                <w:szCs w:val="16"/>
              </w:rPr>
            </w:pPr>
          </w:p>
        </w:tc>
        <w:tc>
          <w:tcPr>
            <w:tcW w:w="361" w:type="dxa"/>
          </w:tcPr>
          <w:p w14:paraId="0E92C777" w14:textId="77777777" w:rsidR="00D110EC" w:rsidRDefault="00D110EC" w:rsidP="00C27FB0">
            <w:pPr>
              <w:spacing w:line="360" w:lineRule="auto"/>
              <w:rPr>
                <w:b/>
                <w:sz w:val="16"/>
                <w:szCs w:val="16"/>
              </w:rPr>
            </w:pPr>
          </w:p>
        </w:tc>
        <w:tc>
          <w:tcPr>
            <w:tcW w:w="361" w:type="dxa"/>
          </w:tcPr>
          <w:p w14:paraId="2FFAC625" w14:textId="77777777" w:rsidR="00D110EC" w:rsidRDefault="00D110EC" w:rsidP="00C27FB0">
            <w:pPr>
              <w:spacing w:line="360" w:lineRule="auto"/>
              <w:rPr>
                <w:b/>
                <w:sz w:val="16"/>
                <w:szCs w:val="16"/>
              </w:rPr>
            </w:pPr>
          </w:p>
        </w:tc>
        <w:tc>
          <w:tcPr>
            <w:tcW w:w="361" w:type="dxa"/>
          </w:tcPr>
          <w:p w14:paraId="42904FD5" w14:textId="77777777" w:rsidR="00D110EC" w:rsidRDefault="00D110EC" w:rsidP="00C27FB0">
            <w:pPr>
              <w:spacing w:line="360" w:lineRule="auto"/>
              <w:rPr>
                <w:b/>
                <w:sz w:val="16"/>
                <w:szCs w:val="16"/>
              </w:rPr>
            </w:pPr>
          </w:p>
        </w:tc>
        <w:tc>
          <w:tcPr>
            <w:tcW w:w="361" w:type="dxa"/>
          </w:tcPr>
          <w:p w14:paraId="355388C7" w14:textId="77777777" w:rsidR="00D110EC" w:rsidRDefault="00D110EC" w:rsidP="00C27FB0">
            <w:pPr>
              <w:spacing w:line="360" w:lineRule="auto"/>
              <w:rPr>
                <w:b/>
                <w:sz w:val="16"/>
                <w:szCs w:val="16"/>
              </w:rPr>
            </w:pPr>
          </w:p>
        </w:tc>
        <w:tc>
          <w:tcPr>
            <w:tcW w:w="361" w:type="dxa"/>
          </w:tcPr>
          <w:p w14:paraId="60B3116F" w14:textId="77777777" w:rsidR="00D110EC" w:rsidRDefault="00D110EC" w:rsidP="00C27FB0">
            <w:pPr>
              <w:spacing w:line="360" w:lineRule="auto"/>
              <w:rPr>
                <w:b/>
                <w:sz w:val="16"/>
                <w:szCs w:val="16"/>
              </w:rPr>
            </w:pPr>
            <w:r>
              <w:rPr>
                <w:sz w:val="14"/>
                <w:szCs w:val="14"/>
              </w:rPr>
              <w:t>X</w:t>
            </w:r>
          </w:p>
        </w:tc>
        <w:tc>
          <w:tcPr>
            <w:tcW w:w="361" w:type="dxa"/>
          </w:tcPr>
          <w:p w14:paraId="50B0B2AE" w14:textId="77777777" w:rsidR="00D110EC" w:rsidRDefault="00D110EC" w:rsidP="00C27FB0">
            <w:pPr>
              <w:spacing w:line="360" w:lineRule="auto"/>
              <w:rPr>
                <w:b/>
                <w:sz w:val="16"/>
                <w:szCs w:val="16"/>
              </w:rPr>
            </w:pPr>
            <w:r>
              <w:rPr>
                <w:sz w:val="14"/>
                <w:szCs w:val="14"/>
              </w:rPr>
              <w:t>X</w:t>
            </w:r>
          </w:p>
        </w:tc>
        <w:tc>
          <w:tcPr>
            <w:tcW w:w="361" w:type="dxa"/>
          </w:tcPr>
          <w:p w14:paraId="25C39182" w14:textId="77777777" w:rsidR="00D110EC" w:rsidRDefault="00D110EC" w:rsidP="00C27FB0">
            <w:pPr>
              <w:spacing w:line="360" w:lineRule="auto"/>
              <w:rPr>
                <w:b/>
                <w:sz w:val="16"/>
                <w:szCs w:val="16"/>
              </w:rPr>
            </w:pPr>
            <w:r>
              <w:rPr>
                <w:sz w:val="14"/>
                <w:szCs w:val="14"/>
              </w:rPr>
              <w:t>X</w:t>
            </w:r>
          </w:p>
        </w:tc>
        <w:tc>
          <w:tcPr>
            <w:tcW w:w="361" w:type="dxa"/>
          </w:tcPr>
          <w:p w14:paraId="5AB1E8F7" w14:textId="77777777" w:rsidR="00D110EC" w:rsidRDefault="00D110EC" w:rsidP="00C27FB0">
            <w:pPr>
              <w:spacing w:line="360" w:lineRule="auto"/>
              <w:rPr>
                <w:b/>
                <w:sz w:val="16"/>
                <w:szCs w:val="16"/>
              </w:rPr>
            </w:pPr>
          </w:p>
        </w:tc>
        <w:tc>
          <w:tcPr>
            <w:tcW w:w="361" w:type="dxa"/>
          </w:tcPr>
          <w:p w14:paraId="7643232B" w14:textId="77777777" w:rsidR="00D110EC" w:rsidRDefault="00D110EC" w:rsidP="00C27FB0">
            <w:pPr>
              <w:spacing w:line="360" w:lineRule="auto"/>
              <w:rPr>
                <w:b/>
                <w:sz w:val="16"/>
                <w:szCs w:val="16"/>
              </w:rPr>
            </w:pPr>
          </w:p>
        </w:tc>
      </w:tr>
      <w:tr w:rsidR="00D110EC" w14:paraId="71C51FEF" w14:textId="77777777" w:rsidTr="00D110EC">
        <w:trPr>
          <w:trHeight w:val="303"/>
        </w:trPr>
        <w:tc>
          <w:tcPr>
            <w:tcW w:w="2006" w:type="dxa"/>
          </w:tcPr>
          <w:p w14:paraId="5C6A9A27" w14:textId="77777777" w:rsidR="00D110EC" w:rsidRDefault="00D110EC" w:rsidP="00C27FB0">
            <w:pPr>
              <w:spacing w:line="360" w:lineRule="auto"/>
              <w:rPr>
                <w:b/>
                <w:sz w:val="16"/>
                <w:szCs w:val="16"/>
              </w:rPr>
            </w:pPr>
            <w:r>
              <w:rPr>
                <w:sz w:val="14"/>
                <w:szCs w:val="14"/>
              </w:rPr>
              <w:t>Mejoras y correcciones</w:t>
            </w:r>
          </w:p>
        </w:tc>
        <w:tc>
          <w:tcPr>
            <w:tcW w:w="361" w:type="dxa"/>
          </w:tcPr>
          <w:p w14:paraId="00A8C0B5" w14:textId="77777777" w:rsidR="00D110EC" w:rsidRDefault="00D110EC" w:rsidP="00C27FB0">
            <w:pPr>
              <w:spacing w:line="360" w:lineRule="auto"/>
              <w:rPr>
                <w:b/>
                <w:sz w:val="16"/>
                <w:szCs w:val="16"/>
              </w:rPr>
            </w:pPr>
          </w:p>
        </w:tc>
        <w:tc>
          <w:tcPr>
            <w:tcW w:w="361" w:type="dxa"/>
          </w:tcPr>
          <w:p w14:paraId="64F5A0DD" w14:textId="77777777" w:rsidR="00D110EC" w:rsidRDefault="00D110EC" w:rsidP="00C27FB0">
            <w:pPr>
              <w:spacing w:line="360" w:lineRule="auto"/>
              <w:rPr>
                <w:b/>
                <w:sz w:val="16"/>
                <w:szCs w:val="16"/>
              </w:rPr>
            </w:pPr>
          </w:p>
        </w:tc>
        <w:tc>
          <w:tcPr>
            <w:tcW w:w="361" w:type="dxa"/>
          </w:tcPr>
          <w:p w14:paraId="3E293892" w14:textId="77777777" w:rsidR="00D110EC" w:rsidRDefault="00D110EC" w:rsidP="00C27FB0">
            <w:pPr>
              <w:spacing w:line="360" w:lineRule="auto"/>
              <w:rPr>
                <w:b/>
                <w:sz w:val="16"/>
                <w:szCs w:val="16"/>
              </w:rPr>
            </w:pPr>
          </w:p>
        </w:tc>
        <w:tc>
          <w:tcPr>
            <w:tcW w:w="361" w:type="dxa"/>
          </w:tcPr>
          <w:p w14:paraId="4E6C08C3" w14:textId="77777777" w:rsidR="00D110EC" w:rsidRDefault="00D110EC" w:rsidP="00C27FB0">
            <w:pPr>
              <w:spacing w:line="360" w:lineRule="auto"/>
              <w:rPr>
                <w:b/>
                <w:sz w:val="16"/>
                <w:szCs w:val="16"/>
              </w:rPr>
            </w:pPr>
          </w:p>
        </w:tc>
        <w:tc>
          <w:tcPr>
            <w:tcW w:w="361" w:type="dxa"/>
          </w:tcPr>
          <w:p w14:paraId="219904DF" w14:textId="77777777" w:rsidR="00D110EC" w:rsidRDefault="00D110EC" w:rsidP="00C27FB0">
            <w:pPr>
              <w:spacing w:line="360" w:lineRule="auto"/>
              <w:rPr>
                <w:b/>
                <w:sz w:val="16"/>
                <w:szCs w:val="16"/>
              </w:rPr>
            </w:pPr>
          </w:p>
        </w:tc>
        <w:tc>
          <w:tcPr>
            <w:tcW w:w="361" w:type="dxa"/>
          </w:tcPr>
          <w:p w14:paraId="065CA54C" w14:textId="77777777" w:rsidR="00D110EC" w:rsidRDefault="00D110EC" w:rsidP="00C27FB0">
            <w:pPr>
              <w:spacing w:line="360" w:lineRule="auto"/>
              <w:rPr>
                <w:b/>
                <w:sz w:val="16"/>
                <w:szCs w:val="16"/>
              </w:rPr>
            </w:pPr>
          </w:p>
        </w:tc>
        <w:tc>
          <w:tcPr>
            <w:tcW w:w="361" w:type="dxa"/>
          </w:tcPr>
          <w:p w14:paraId="2B3E169F" w14:textId="77777777" w:rsidR="00D110EC" w:rsidRDefault="00D110EC" w:rsidP="00C27FB0">
            <w:pPr>
              <w:spacing w:line="360" w:lineRule="auto"/>
              <w:rPr>
                <w:b/>
                <w:sz w:val="16"/>
                <w:szCs w:val="16"/>
              </w:rPr>
            </w:pPr>
          </w:p>
        </w:tc>
        <w:tc>
          <w:tcPr>
            <w:tcW w:w="361" w:type="dxa"/>
          </w:tcPr>
          <w:p w14:paraId="07F6AC94" w14:textId="77777777" w:rsidR="00D110EC" w:rsidRDefault="00D110EC" w:rsidP="00C27FB0">
            <w:pPr>
              <w:spacing w:line="360" w:lineRule="auto"/>
              <w:rPr>
                <w:b/>
                <w:sz w:val="16"/>
                <w:szCs w:val="16"/>
              </w:rPr>
            </w:pPr>
          </w:p>
        </w:tc>
        <w:tc>
          <w:tcPr>
            <w:tcW w:w="361" w:type="dxa"/>
          </w:tcPr>
          <w:p w14:paraId="1D4762F0" w14:textId="77777777" w:rsidR="00D110EC" w:rsidRDefault="00D110EC" w:rsidP="00C27FB0">
            <w:pPr>
              <w:spacing w:line="360" w:lineRule="auto"/>
              <w:rPr>
                <w:b/>
                <w:sz w:val="16"/>
                <w:szCs w:val="16"/>
              </w:rPr>
            </w:pPr>
          </w:p>
        </w:tc>
        <w:tc>
          <w:tcPr>
            <w:tcW w:w="361" w:type="dxa"/>
          </w:tcPr>
          <w:p w14:paraId="56AB5B5E" w14:textId="77777777" w:rsidR="00D110EC" w:rsidRDefault="00D110EC" w:rsidP="00C27FB0">
            <w:pPr>
              <w:spacing w:line="360" w:lineRule="auto"/>
              <w:rPr>
                <w:b/>
                <w:sz w:val="16"/>
                <w:szCs w:val="16"/>
              </w:rPr>
            </w:pPr>
          </w:p>
        </w:tc>
        <w:tc>
          <w:tcPr>
            <w:tcW w:w="361" w:type="dxa"/>
          </w:tcPr>
          <w:p w14:paraId="06DCF83F" w14:textId="77777777" w:rsidR="00D110EC" w:rsidRDefault="00D110EC" w:rsidP="00C27FB0">
            <w:pPr>
              <w:spacing w:line="360" w:lineRule="auto"/>
              <w:rPr>
                <w:b/>
                <w:sz w:val="16"/>
                <w:szCs w:val="16"/>
              </w:rPr>
            </w:pPr>
          </w:p>
        </w:tc>
        <w:tc>
          <w:tcPr>
            <w:tcW w:w="361" w:type="dxa"/>
          </w:tcPr>
          <w:p w14:paraId="662C4D38" w14:textId="77777777" w:rsidR="00D110EC" w:rsidRDefault="00D110EC" w:rsidP="00C27FB0">
            <w:pPr>
              <w:spacing w:line="360" w:lineRule="auto"/>
              <w:rPr>
                <w:b/>
                <w:sz w:val="16"/>
                <w:szCs w:val="16"/>
              </w:rPr>
            </w:pPr>
          </w:p>
        </w:tc>
        <w:tc>
          <w:tcPr>
            <w:tcW w:w="361" w:type="dxa"/>
          </w:tcPr>
          <w:p w14:paraId="4C9B505C" w14:textId="77777777" w:rsidR="00D110EC" w:rsidRDefault="00D110EC" w:rsidP="00C27FB0">
            <w:pPr>
              <w:spacing w:line="360" w:lineRule="auto"/>
              <w:rPr>
                <w:b/>
                <w:sz w:val="16"/>
                <w:szCs w:val="16"/>
              </w:rPr>
            </w:pPr>
          </w:p>
        </w:tc>
        <w:tc>
          <w:tcPr>
            <w:tcW w:w="361" w:type="dxa"/>
          </w:tcPr>
          <w:p w14:paraId="7D66AC4A" w14:textId="77777777" w:rsidR="00D110EC" w:rsidRDefault="00D110EC" w:rsidP="00C27FB0">
            <w:pPr>
              <w:spacing w:line="360" w:lineRule="auto"/>
              <w:rPr>
                <w:b/>
                <w:sz w:val="16"/>
                <w:szCs w:val="16"/>
              </w:rPr>
            </w:pPr>
          </w:p>
        </w:tc>
        <w:tc>
          <w:tcPr>
            <w:tcW w:w="361" w:type="dxa"/>
          </w:tcPr>
          <w:p w14:paraId="66EC8F09" w14:textId="77777777" w:rsidR="00D110EC" w:rsidRDefault="00D110EC" w:rsidP="00C27FB0">
            <w:pPr>
              <w:spacing w:line="360" w:lineRule="auto"/>
              <w:rPr>
                <w:b/>
                <w:sz w:val="16"/>
                <w:szCs w:val="16"/>
              </w:rPr>
            </w:pPr>
            <w:r>
              <w:rPr>
                <w:sz w:val="14"/>
                <w:szCs w:val="14"/>
              </w:rPr>
              <w:t>X</w:t>
            </w:r>
          </w:p>
        </w:tc>
        <w:tc>
          <w:tcPr>
            <w:tcW w:w="361" w:type="dxa"/>
          </w:tcPr>
          <w:p w14:paraId="1C384BBA" w14:textId="77777777" w:rsidR="00D110EC" w:rsidRDefault="00D110EC" w:rsidP="00C27FB0">
            <w:pPr>
              <w:spacing w:line="360" w:lineRule="auto"/>
              <w:rPr>
                <w:b/>
                <w:sz w:val="16"/>
                <w:szCs w:val="16"/>
              </w:rPr>
            </w:pPr>
            <w:r>
              <w:rPr>
                <w:sz w:val="14"/>
                <w:szCs w:val="14"/>
              </w:rPr>
              <w:t>X</w:t>
            </w:r>
          </w:p>
        </w:tc>
        <w:tc>
          <w:tcPr>
            <w:tcW w:w="361" w:type="dxa"/>
          </w:tcPr>
          <w:p w14:paraId="36BDD0EC" w14:textId="77777777" w:rsidR="00D110EC" w:rsidRDefault="00D110EC" w:rsidP="00C27FB0">
            <w:pPr>
              <w:spacing w:line="360" w:lineRule="auto"/>
              <w:rPr>
                <w:b/>
                <w:sz w:val="16"/>
                <w:szCs w:val="16"/>
              </w:rPr>
            </w:pPr>
          </w:p>
        </w:tc>
        <w:tc>
          <w:tcPr>
            <w:tcW w:w="361" w:type="dxa"/>
          </w:tcPr>
          <w:p w14:paraId="2B04C9F9" w14:textId="77777777" w:rsidR="00D110EC" w:rsidRDefault="00D110EC" w:rsidP="00C27FB0">
            <w:pPr>
              <w:spacing w:line="360" w:lineRule="auto"/>
              <w:rPr>
                <w:b/>
                <w:sz w:val="16"/>
                <w:szCs w:val="16"/>
              </w:rPr>
            </w:pPr>
          </w:p>
        </w:tc>
      </w:tr>
      <w:tr w:rsidR="00D110EC" w14:paraId="228A1E78" w14:textId="77777777" w:rsidTr="00D110EC">
        <w:trPr>
          <w:trHeight w:val="303"/>
        </w:trPr>
        <w:tc>
          <w:tcPr>
            <w:tcW w:w="2006" w:type="dxa"/>
          </w:tcPr>
          <w:p w14:paraId="326702CB" w14:textId="77777777" w:rsidR="00D110EC" w:rsidRDefault="00D110EC" w:rsidP="00C27FB0">
            <w:pPr>
              <w:spacing w:line="360" w:lineRule="auto"/>
              <w:rPr>
                <w:b/>
                <w:sz w:val="16"/>
                <w:szCs w:val="16"/>
              </w:rPr>
            </w:pPr>
            <w:r>
              <w:rPr>
                <w:sz w:val="14"/>
                <w:szCs w:val="14"/>
              </w:rPr>
              <w:t>Implantación y despliegue</w:t>
            </w:r>
          </w:p>
        </w:tc>
        <w:tc>
          <w:tcPr>
            <w:tcW w:w="361" w:type="dxa"/>
          </w:tcPr>
          <w:p w14:paraId="34E30009" w14:textId="77777777" w:rsidR="00D110EC" w:rsidRDefault="00D110EC" w:rsidP="00C27FB0">
            <w:pPr>
              <w:spacing w:line="360" w:lineRule="auto"/>
              <w:rPr>
                <w:b/>
                <w:sz w:val="16"/>
                <w:szCs w:val="16"/>
              </w:rPr>
            </w:pPr>
          </w:p>
        </w:tc>
        <w:tc>
          <w:tcPr>
            <w:tcW w:w="361" w:type="dxa"/>
          </w:tcPr>
          <w:p w14:paraId="03852E64" w14:textId="77777777" w:rsidR="00D110EC" w:rsidRDefault="00D110EC" w:rsidP="00C27FB0">
            <w:pPr>
              <w:spacing w:line="360" w:lineRule="auto"/>
              <w:rPr>
                <w:b/>
                <w:sz w:val="16"/>
                <w:szCs w:val="16"/>
              </w:rPr>
            </w:pPr>
          </w:p>
        </w:tc>
        <w:tc>
          <w:tcPr>
            <w:tcW w:w="361" w:type="dxa"/>
          </w:tcPr>
          <w:p w14:paraId="275172FE" w14:textId="77777777" w:rsidR="00D110EC" w:rsidRDefault="00D110EC" w:rsidP="00C27FB0">
            <w:pPr>
              <w:spacing w:line="360" w:lineRule="auto"/>
              <w:rPr>
                <w:b/>
                <w:sz w:val="16"/>
                <w:szCs w:val="16"/>
              </w:rPr>
            </w:pPr>
          </w:p>
        </w:tc>
        <w:tc>
          <w:tcPr>
            <w:tcW w:w="361" w:type="dxa"/>
          </w:tcPr>
          <w:p w14:paraId="7AB54ABE" w14:textId="77777777" w:rsidR="00D110EC" w:rsidRDefault="00D110EC" w:rsidP="00C27FB0">
            <w:pPr>
              <w:spacing w:line="360" w:lineRule="auto"/>
              <w:rPr>
                <w:b/>
                <w:sz w:val="16"/>
                <w:szCs w:val="16"/>
              </w:rPr>
            </w:pPr>
          </w:p>
        </w:tc>
        <w:tc>
          <w:tcPr>
            <w:tcW w:w="361" w:type="dxa"/>
          </w:tcPr>
          <w:p w14:paraId="18015E60" w14:textId="77777777" w:rsidR="00D110EC" w:rsidRDefault="00D110EC" w:rsidP="00C27FB0">
            <w:pPr>
              <w:spacing w:line="360" w:lineRule="auto"/>
              <w:rPr>
                <w:b/>
                <w:sz w:val="16"/>
                <w:szCs w:val="16"/>
              </w:rPr>
            </w:pPr>
          </w:p>
        </w:tc>
        <w:tc>
          <w:tcPr>
            <w:tcW w:w="361" w:type="dxa"/>
          </w:tcPr>
          <w:p w14:paraId="078E4C64" w14:textId="77777777" w:rsidR="00D110EC" w:rsidRDefault="00D110EC" w:rsidP="00C27FB0">
            <w:pPr>
              <w:spacing w:line="360" w:lineRule="auto"/>
              <w:rPr>
                <w:b/>
                <w:sz w:val="16"/>
                <w:szCs w:val="16"/>
              </w:rPr>
            </w:pPr>
          </w:p>
        </w:tc>
        <w:tc>
          <w:tcPr>
            <w:tcW w:w="361" w:type="dxa"/>
          </w:tcPr>
          <w:p w14:paraId="79153EB0" w14:textId="77777777" w:rsidR="00D110EC" w:rsidRDefault="00D110EC" w:rsidP="00C27FB0">
            <w:pPr>
              <w:spacing w:line="360" w:lineRule="auto"/>
              <w:rPr>
                <w:b/>
                <w:sz w:val="16"/>
                <w:szCs w:val="16"/>
              </w:rPr>
            </w:pPr>
          </w:p>
        </w:tc>
        <w:tc>
          <w:tcPr>
            <w:tcW w:w="361" w:type="dxa"/>
          </w:tcPr>
          <w:p w14:paraId="3F12E624" w14:textId="77777777" w:rsidR="00D110EC" w:rsidRDefault="00D110EC" w:rsidP="00C27FB0">
            <w:pPr>
              <w:spacing w:line="360" w:lineRule="auto"/>
              <w:rPr>
                <w:b/>
                <w:sz w:val="16"/>
                <w:szCs w:val="16"/>
              </w:rPr>
            </w:pPr>
          </w:p>
        </w:tc>
        <w:tc>
          <w:tcPr>
            <w:tcW w:w="361" w:type="dxa"/>
          </w:tcPr>
          <w:p w14:paraId="5313C4D3" w14:textId="77777777" w:rsidR="00D110EC" w:rsidRDefault="00D110EC" w:rsidP="00C27FB0">
            <w:pPr>
              <w:spacing w:line="360" w:lineRule="auto"/>
              <w:rPr>
                <w:b/>
                <w:sz w:val="16"/>
                <w:szCs w:val="16"/>
              </w:rPr>
            </w:pPr>
          </w:p>
        </w:tc>
        <w:tc>
          <w:tcPr>
            <w:tcW w:w="361" w:type="dxa"/>
          </w:tcPr>
          <w:p w14:paraId="3872B303" w14:textId="77777777" w:rsidR="00D110EC" w:rsidRDefault="00D110EC" w:rsidP="00C27FB0">
            <w:pPr>
              <w:spacing w:line="360" w:lineRule="auto"/>
              <w:rPr>
                <w:b/>
                <w:sz w:val="16"/>
                <w:szCs w:val="16"/>
              </w:rPr>
            </w:pPr>
          </w:p>
        </w:tc>
        <w:tc>
          <w:tcPr>
            <w:tcW w:w="361" w:type="dxa"/>
          </w:tcPr>
          <w:p w14:paraId="234A4432" w14:textId="77777777" w:rsidR="00D110EC" w:rsidRDefault="00D110EC" w:rsidP="00C27FB0">
            <w:pPr>
              <w:spacing w:line="360" w:lineRule="auto"/>
              <w:rPr>
                <w:b/>
                <w:sz w:val="16"/>
                <w:szCs w:val="16"/>
              </w:rPr>
            </w:pPr>
          </w:p>
        </w:tc>
        <w:tc>
          <w:tcPr>
            <w:tcW w:w="361" w:type="dxa"/>
          </w:tcPr>
          <w:p w14:paraId="7326FE4A" w14:textId="77777777" w:rsidR="00D110EC" w:rsidRDefault="00D110EC" w:rsidP="00C27FB0">
            <w:pPr>
              <w:spacing w:line="360" w:lineRule="auto"/>
              <w:rPr>
                <w:b/>
                <w:sz w:val="16"/>
                <w:szCs w:val="16"/>
              </w:rPr>
            </w:pPr>
          </w:p>
        </w:tc>
        <w:tc>
          <w:tcPr>
            <w:tcW w:w="361" w:type="dxa"/>
          </w:tcPr>
          <w:p w14:paraId="39F64BB4" w14:textId="77777777" w:rsidR="00D110EC" w:rsidRDefault="00D110EC" w:rsidP="00C27FB0">
            <w:pPr>
              <w:spacing w:line="360" w:lineRule="auto"/>
              <w:rPr>
                <w:b/>
                <w:sz w:val="16"/>
                <w:szCs w:val="16"/>
              </w:rPr>
            </w:pPr>
          </w:p>
        </w:tc>
        <w:tc>
          <w:tcPr>
            <w:tcW w:w="361" w:type="dxa"/>
          </w:tcPr>
          <w:p w14:paraId="38C304BE" w14:textId="77777777" w:rsidR="00D110EC" w:rsidRDefault="00D110EC" w:rsidP="00C27FB0">
            <w:pPr>
              <w:spacing w:line="360" w:lineRule="auto"/>
              <w:rPr>
                <w:b/>
                <w:sz w:val="16"/>
                <w:szCs w:val="16"/>
              </w:rPr>
            </w:pPr>
          </w:p>
        </w:tc>
        <w:tc>
          <w:tcPr>
            <w:tcW w:w="361" w:type="dxa"/>
          </w:tcPr>
          <w:p w14:paraId="2C99CA63" w14:textId="77777777" w:rsidR="00D110EC" w:rsidRDefault="00D110EC" w:rsidP="00C27FB0">
            <w:pPr>
              <w:spacing w:line="360" w:lineRule="auto"/>
              <w:rPr>
                <w:b/>
                <w:sz w:val="16"/>
                <w:szCs w:val="16"/>
              </w:rPr>
            </w:pPr>
          </w:p>
        </w:tc>
        <w:tc>
          <w:tcPr>
            <w:tcW w:w="361" w:type="dxa"/>
          </w:tcPr>
          <w:p w14:paraId="22F5F7E1" w14:textId="77777777" w:rsidR="00D110EC" w:rsidRDefault="00D110EC" w:rsidP="00C27FB0">
            <w:pPr>
              <w:spacing w:line="360" w:lineRule="auto"/>
              <w:rPr>
                <w:b/>
                <w:sz w:val="16"/>
                <w:szCs w:val="16"/>
              </w:rPr>
            </w:pPr>
            <w:r>
              <w:rPr>
                <w:sz w:val="14"/>
                <w:szCs w:val="14"/>
              </w:rPr>
              <w:t>X</w:t>
            </w:r>
          </w:p>
        </w:tc>
        <w:tc>
          <w:tcPr>
            <w:tcW w:w="361" w:type="dxa"/>
          </w:tcPr>
          <w:p w14:paraId="51334A41" w14:textId="77777777" w:rsidR="00D110EC" w:rsidRDefault="00D110EC" w:rsidP="00C27FB0">
            <w:pPr>
              <w:spacing w:line="360" w:lineRule="auto"/>
              <w:rPr>
                <w:b/>
                <w:sz w:val="16"/>
                <w:szCs w:val="16"/>
              </w:rPr>
            </w:pPr>
          </w:p>
        </w:tc>
        <w:tc>
          <w:tcPr>
            <w:tcW w:w="361" w:type="dxa"/>
          </w:tcPr>
          <w:p w14:paraId="37B47F73" w14:textId="77777777" w:rsidR="00D110EC" w:rsidRDefault="00D110EC" w:rsidP="00C27FB0">
            <w:pPr>
              <w:spacing w:line="360" w:lineRule="auto"/>
              <w:rPr>
                <w:b/>
                <w:sz w:val="16"/>
                <w:szCs w:val="16"/>
              </w:rPr>
            </w:pPr>
          </w:p>
        </w:tc>
      </w:tr>
      <w:tr w:rsidR="00D110EC" w14:paraId="1501CF3A" w14:textId="77777777" w:rsidTr="00D110EC">
        <w:trPr>
          <w:trHeight w:val="303"/>
        </w:trPr>
        <w:tc>
          <w:tcPr>
            <w:tcW w:w="2006" w:type="dxa"/>
          </w:tcPr>
          <w:p w14:paraId="27BFA435" w14:textId="77777777" w:rsidR="00D110EC" w:rsidRDefault="00D110EC" w:rsidP="00C27FB0">
            <w:pPr>
              <w:spacing w:line="360" w:lineRule="auto"/>
              <w:rPr>
                <w:b/>
                <w:sz w:val="16"/>
                <w:szCs w:val="16"/>
              </w:rPr>
            </w:pPr>
            <w:r>
              <w:rPr>
                <w:sz w:val="14"/>
                <w:szCs w:val="14"/>
              </w:rPr>
              <w:t>Informe final y defensa</w:t>
            </w:r>
          </w:p>
        </w:tc>
        <w:tc>
          <w:tcPr>
            <w:tcW w:w="361" w:type="dxa"/>
          </w:tcPr>
          <w:p w14:paraId="7E0B4B15" w14:textId="77777777" w:rsidR="00D110EC" w:rsidRDefault="00D110EC" w:rsidP="00C27FB0">
            <w:pPr>
              <w:spacing w:line="360" w:lineRule="auto"/>
              <w:rPr>
                <w:b/>
                <w:sz w:val="16"/>
                <w:szCs w:val="16"/>
              </w:rPr>
            </w:pPr>
          </w:p>
        </w:tc>
        <w:tc>
          <w:tcPr>
            <w:tcW w:w="361" w:type="dxa"/>
          </w:tcPr>
          <w:p w14:paraId="124C6FEC" w14:textId="77777777" w:rsidR="00D110EC" w:rsidRDefault="00D110EC" w:rsidP="00C27FB0">
            <w:pPr>
              <w:spacing w:line="360" w:lineRule="auto"/>
              <w:rPr>
                <w:b/>
                <w:sz w:val="16"/>
                <w:szCs w:val="16"/>
              </w:rPr>
            </w:pPr>
          </w:p>
        </w:tc>
        <w:tc>
          <w:tcPr>
            <w:tcW w:w="361" w:type="dxa"/>
          </w:tcPr>
          <w:p w14:paraId="196E7DFD" w14:textId="77777777" w:rsidR="00D110EC" w:rsidRDefault="00D110EC" w:rsidP="00C27FB0">
            <w:pPr>
              <w:spacing w:line="360" w:lineRule="auto"/>
              <w:rPr>
                <w:b/>
                <w:sz w:val="16"/>
                <w:szCs w:val="16"/>
              </w:rPr>
            </w:pPr>
          </w:p>
        </w:tc>
        <w:tc>
          <w:tcPr>
            <w:tcW w:w="361" w:type="dxa"/>
          </w:tcPr>
          <w:p w14:paraId="3EE410CD" w14:textId="77777777" w:rsidR="00D110EC" w:rsidRDefault="00D110EC" w:rsidP="00C27FB0">
            <w:pPr>
              <w:spacing w:line="360" w:lineRule="auto"/>
              <w:rPr>
                <w:b/>
                <w:sz w:val="16"/>
                <w:szCs w:val="16"/>
              </w:rPr>
            </w:pPr>
          </w:p>
        </w:tc>
        <w:tc>
          <w:tcPr>
            <w:tcW w:w="361" w:type="dxa"/>
          </w:tcPr>
          <w:p w14:paraId="4E6563A9" w14:textId="77777777" w:rsidR="00D110EC" w:rsidRDefault="00D110EC" w:rsidP="00C27FB0">
            <w:pPr>
              <w:spacing w:line="360" w:lineRule="auto"/>
              <w:rPr>
                <w:b/>
                <w:sz w:val="16"/>
                <w:szCs w:val="16"/>
              </w:rPr>
            </w:pPr>
          </w:p>
        </w:tc>
        <w:tc>
          <w:tcPr>
            <w:tcW w:w="361" w:type="dxa"/>
          </w:tcPr>
          <w:p w14:paraId="22AD2669" w14:textId="77777777" w:rsidR="00D110EC" w:rsidRDefault="00D110EC" w:rsidP="00C27FB0">
            <w:pPr>
              <w:spacing w:line="360" w:lineRule="auto"/>
              <w:rPr>
                <w:b/>
                <w:sz w:val="16"/>
                <w:szCs w:val="16"/>
              </w:rPr>
            </w:pPr>
          </w:p>
        </w:tc>
        <w:tc>
          <w:tcPr>
            <w:tcW w:w="361" w:type="dxa"/>
          </w:tcPr>
          <w:p w14:paraId="67A73FB7" w14:textId="77777777" w:rsidR="00D110EC" w:rsidRDefault="00D110EC" w:rsidP="00C27FB0">
            <w:pPr>
              <w:spacing w:line="360" w:lineRule="auto"/>
              <w:rPr>
                <w:b/>
                <w:sz w:val="16"/>
                <w:szCs w:val="16"/>
              </w:rPr>
            </w:pPr>
          </w:p>
        </w:tc>
        <w:tc>
          <w:tcPr>
            <w:tcW w:w="361" w:type="dxa"/>
          </w:tcPr>
          <w:p w14:paraId="16444AD1" w14:textId="77777777" w:rsidR="00D110EC" w:rsidRDefault="00D110EC" w:rsidP="00C27FB0">
            <w:pPr>
              <w:spacing w:line="360" w:lineRule="auto"/>
              <w:rPr>
                <w:b/>
                <w:sz w:val="16"/>
                <w:szCs w:val="16"/>
              </w:rPr>
            </w:pPr>
          </w:p>
        </w:tc>
        <w:tc>
          <w:tcPr>
            <w:tcW w:w="361" w:type="dxa"/>
          </w:tcPr>
          <w:p w14:paraId="54F6E6A7" w14:textId="77777777" w:rsidR="00D110EC" w:rsidRDefault="00D110EC" w:rsidP="00C27FB0">
            <w:pPr>
              <w:spacing w:line="360" w:lineRule="auto"/>
              <w:rPr>
                <w:b/>
                <w:sz w:val="16"/>
                <w:szCs w:val="16"/>
              </w:rPr>
            </w:pPr>
          </w:p>
        </w:tc>
        <w:tc>
          <w:tcPr>
            <w:tcW w:w="361" w:type="dxa"/>
          </w:tcPr>
          <w:p w14:paraId="1EFB6D63" w14:textId="77777777" w:rsidR="00D110EC" w:rsidRDefault="00D110EC" w:rsidP="00C27FB0">
            <w:pPr>
              <w:spacing w:line="360" w:lineRule="auto"/>
              <w:rPr>
                <w:b/>
                <w:sz w:val="16"/>
                <w:szCs w:val="16"/>
              </w:rPr>
            </w:pPr>
          </w:p>
        </w:tc>
        <w:tc>
          <w:tcPr>
            <w:tcW w:w="361" w:type="dxa"/>
          </w:tcPr>
          <w:p w14:paraId="2EA024D7" w14:textId="77777777" w:rsidR="00D110EC" w:rsidRDefault="00D110EC" w:rsidP="00C27FB0">
            <w:pPr>
              <w:spacing w:line="360" w:lineRule="auto"/>
              <w:rPr>
                <w:b/>
                <w:sz w:val="16"/>
                <w:szCs w:val="16"/>
              </w:rPr>
            </w:pPr>
          </w:p>
        </w:tc>
        <w:tc>
          <w:tcPr>
            <w:tcW w:w="361" w:type="dxa"/>
          </w:tcPr>
          <w:p w14:paraId="50B21695" w14:textId="77777777" w:rsidR="00D110EC" w:rsidRDefault="00D110EC" w:rsidP="00C27FB0">
            <w:pPr>
              <w:spacing w:line="360" w:lineRule="auto"/>
              <w:rPr>
                <w:b/>
                <w:sz w:val="16"/>
                <w:szCs w:val="16"/>
              </w:rPr>
            </w:pPr>
          </w:p>
        </w:tc>
        <w:tc>
          <w:tcPr>
            <w:tcW w:w="361" w:type="dxa"/>
          </w:tcPr>
          <w:p w14:paraId="5B194119" w14:textId="77777777" w:rsidR="00D110EC" w:rsidRDefault="00D110EC" w:rsidP="00C27FB0">
            <w:pPr>
              <w:spacing w:line="360" w:lineRule="auto"/>
              <w:rPr>
                <w:b/>
                <w:sz w:val="16"/>
                <w:szCs w:val="16"/>
              </w:rPr>
            </w:pPr>
          </w:p>
        </w:tc>
        <w:tc>
          <w:tcPr>
            <w:tcW w:w="361" w:type="dxa"/>
          </w:tcPr>
          <w:p w14:paraId="72E3364B" w14:textId="77777777" w:rsidR="00D110EC" w:rsidRDefault="00D110EC" w:rsidP="00C27FB0">
            <w:pPr>
              <w:spacing w:line="360" w:lineRule="auto"/>
              <w:rPr>
                <w:b/>
                <w:sz w:val="16"/>
                <w:szCs w:val="16"/>
              </w:rPr>
            </w:pPr>
          </w:p>
        </w:tc>
        <w:tc>
          <w:tcPr>
            <w:tcW w:w="361" w:type="dxa"/>
          </w:tcPr>
          <w:p w14:paraId="11A6CFC3" w14:textId="77777777" w:rsidR="00D110EC" w:rsidRDefault="00D110EC" w:rsidP="00C27FB0">
            <w:pPr>
              <w:spacing w:line="360" w:lineRule="auto"/>
              <w:rPr>
                <w:b/>
                <w:sz w:val="16"/>
                <w:szCs w:val="16"/>
              </w:rPr>
            </w:pPr>
          </w:p>
        </w:tc>
        <w:tc>
          <w:tcPr>
            <w:tcW w:w="361" w:type="dxa"/>
          </w:tcPr>
          <w:p w14:paraId="477D30B3" w14:textId="77777777" w:rsidR="00D110EC" w:rsidRDefault="00D110EC" w:rsidP="00C27FB0">
            <w:pPr>
              <w:spacing w:line="360" w:lineRule="auto"/>
              <w:rPr>
                <w:b/>
                <w:sz w:val="16"/>
                <w:szCs w:val="16"/>
              </w:rPr>
            </w:pPr>
          </w:p>
        </w:tc>
        <w:tc>
          <w:tcPr>
            <w:tcW w:w="361" w:type="dxa"/>
          </w:tcPr>
          <w:p w14:paraId="28C21A19" w14:textId="77777777" w:rsidR="00D110EC" w:rsidRDefault="00D110EC" w:rsidP="00C27FB0">
            <w:pPr>
              <w:spacing w:line="360" w:lineRule="auto"/>
              <w:rPr>
                <w:b/>
                <w:sz w:val="16"/>
                <w:szCs w:val="16"/>
              </w:rPr>
            </w:pPr>
            <w:r>
              <w:rPr>
                <w:sz w:val="14"/>
                <w:szCs w:val="14"/>
              </w:rPr>
              <w:t>X</w:t>
            </w:r>
          </w:p>
        </w:tc>
        <w:tc>
          <w:tcPr>
            <w:tcW w:w="361" w:type="dxa"/>
          </w:tcPr>
          <w:p w14:paraId="396FE71B" w14:textId="77777777" w:rsidR="00D110EC" w:rsidRDefault="00D110EC" w:rsidP="00C27FB0">
            <w:pPr>
              <w:spacing w:line="360" w:lineRule="auto"/>
              <w:rPr>
                <w:b/>
                <w:sz w:val="16"/>
                <w:szCs w:val="16"/>
              </w:rPr>
            </w:pPr>
            <w:r>
              <w:rPr>
                <w:sz w:val="14"/>
                <w:szCs w:val="14"/>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B942" w14:textId="77777777" w:rsidR="00981460" w:rsidRDefault="00981460" w:rsidP="00D110EC">
      <w:pPr>
        <w:spacing w:after="0" w:line="240" w:lineRule="auto"/>
      </w:pPr>
      <w:r>
        <w:separator/>
      </w:r>
    </w:p>
  </w:endnote>
  <w:endnote w:type="continuationSeparator" w:id="0">
    <w:p w14:paraId="0200C917" w14:textId="77777777" w:rsidR="00981460" w:rsidRDefault="0098146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5C43" w14:textId="77777777" w:rsidR="00981460" w:rsidRDefault="00981460" w:rsidP="00D110EC">
      <w:pPr>
        <w:spacing w:after="0" w:line="240" w:lineRule="auto"/>
      </w:pPr>
      <w:r>
        <w:separator/>
      </w:r>
    </w:p>
  </w:footnote>
  <w:footnote w:type="continuationSeparator" w:id="0">
    <w:p w14:paraId="4F2BC874" w14:textId="77777777" w:rsidR="00981460" w:rsidRDefault="0098146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357969">
    <w:abstractNumId w:val="2"/>
  </w:num>
  <w:num w:numId="2" w16cid:durableId="452754241">
    <w:abstractNumId w:val="3"/>
  </w:num>
  <w:num w:numId="3" w16cid:durableId="1981686794">
    <w:abstractNumId w:val="0"/>
  </w:num>
  <w:num w:numId="4" w16cid:durableId="74272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9673B"/>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81460"/>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062BA"/>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4756</Words>
  <Characters>26162</Characters>
  <Application>Microsoft Office Word</Application>
  <DocSecurity>0</DocSecurity>
  <Lines>218</Lines>
  <Paragraphs>61</Paragraphs>
  <ScaleCrop>false</ScaleCrop>
  <Company/>
  <LinksUpToDate>false</LinksUpToDate>
  <CharactersWithSpaces>30857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Morales Elgueta, Javier Alexander</cp:lastModifiedBy>
  <cp:revision>8</cp:revision>
  <dcterms:created xsi:type="dcterms:W3CDTF">2022-08-24T18:07:00Z</dcterms:created>
  <dcterms:modified xsi:type="dcterms:W3CDTF">2026-09-10T23:37:00Z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