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// specify a time zone if the timestamps in your log are not in GMT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// timezone: "GMT-0800"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attributes: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"dataSource.category": "security",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"dataSource.name": "SAP",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"dataSource.vendor": "SAP"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formats: [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format: "$EmployeeID$,$StartDate-JobInformation$,$LastModifiedBy-JobInformation$,$LastModifiedDateTime-JobInformation$,$StartDate-PersonalInformation$,$LastModifiedBy-PersonalInformation$,$LastModifiedDateTime-PersonalInformation$,$StartDate-CompensationInformation$,$LastModifiedBy-CompensationInformation$,$LastModifiedDateTime-CompensationInformation$,$EffectiveStartDate-PaymentInformation$,$lastModifiedBy-PaymentInformation$,$lastModifiedDate-PaymentInformation$,$LastModifiedBy-NationalIDInformation$,$LastModifiedDateTime-NationalIDInformation$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halt: true,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/* rewrites: [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input: "StartDate-JobInformation",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output: "timestamp",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match: ".*",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replace: "$0"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] */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