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gif" ContentType="image/gif"/>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1D27" w:rsidRDefault="00E91D27" w:rsidP="00E91D27">
      <w:pPr>
        <w:jc w:val="center"/>
        <w:rPr>
          <w:b/>
          <w:sz w:val="24"/>
        </w:rPr>
      </w:pPr>
      <w:bookmarkStart w:id="0" w:name="_Hlk17660140"/>
      <w:bookmarkEnd w:id="0"/>
      <w:r w:rsidRPr="00E91D27">
        <w:rPr>
          <w:b/>
          <w:sz w:val="24"/>
        </w:rPr>
        <w:t>“Año de la lucha contra la corrupción y la impunidad”</w:t>
      </w:r>
    </w:p>
    <w:p w:rsidR="00406F60" w:rsidRPr="00E91D27" w:rsidRDefault="00406F60" w:rsidP="00E91D27">
      <w:pPr>
        <w:jc w:val="center"/>
        <w:rPr>
          <w:b/>
          <w:sz w:val="24"/>
        </w:rPr>
      </w:pPr>
    </w:p>
    <w:p w:rsidR="00E91D27" w:rsidRDefault="00E91D27" w:rsidP="00E91D27">
      <w:pPr>
        <w:jc w:val="center"/>
      </w:pPr>
      <w:r>
        <w:rPr>
          <w:noProof/>
          <w:lang w:eastAsia="es-PE"/>
        </w:rPr>
        <w:drawing>
          <wp:inline distT="0" distB="0" distL="0" distR="0">
            <wp:extent cx="3571432" cy="1640826"/>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55555555.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83275" cy="1646267"/>
                    </a:xfrm>
                    <a:prstGeom prst="rect">
                      <a:avLst/>
                    </a:prstGeom>
                  </pic:spPr>
                </pic:pic>
              </a:graphicData>
            </a:graphic>
          </wp:inline>
        </w:drawing>
      </w:r>
    </w:p>
    <w:p w:rsidR="00406F60" w:rsidRDefault="00406F60" w:rsidP="00E91D27">
      <w:pPr>
        <w:spacing w:line="360" w:lineRule="auto"/>
        <w:rPr>
          <w:rFonts w:ascii="Arial" w:hAnsi="Arial" w:cs="Arial"/>
        </w:rPr>
      </w:pPr>
    </w:p>
    <w:p w:rsidR="00406F60" w:rsidRDefault="00406F60" w:rsidP="00E91D27">
      <w:pPr>
        <w:spacing w:line="360" w:lineRule="auto"/>
        <w:rPr>
          <w:rFonts w:ascii="Arial" w:hAnsi="Arial" w:cs="Arial"/>
        </w:rPr>
      </w:pPr>
    </w:p>
    <w:p w:rsidR="00E91D27" w:rsidRPr="00E91D27" w:rsidRDefault="00E91D27" w:rsidP="00E91D27">
      <w:pPr>
        <w:spacing w:line="360" w:lineRule="auto"/>
        <w:rPr>
          <w:rFonts w:ascii="Arial" w:hAnsi="Arial" w:cs="Arial"/>
        </w:rPr>
      </w:pPr>
      <w:r w:rsidRPr="00E91D27">
        <w:rPr>
          <w:rFonts w:ascii="Arial" w:hAnsi="Arial" w:cs="Arial"/>
          <w:b/>
        </w:rPr>
        <w:t>Carrera</w:t>
      </w:r>
      <w:r w:rsidRPr="00E91D27">
        <w:rPr>
          <w:rFonts w:ascii="Arial" w:hAnsi="Arial" w:cs="Arial"/>
          <w:b/>
        </w:rPr>
        <w:tab/>
        <w:t>:</w:t>
      </w:r>
      <w:r w:rsidRPr="00E91D27">
        <w:rPr>
          <w:rFonts w:ascii="Arial" w:hAnsi="Arial" w:cs="Arial"/>
        </w:rPr>
        <w:tab/>
        <w:t>Ingeniería de Sistemas</w:t>
      </w:r>
    </w:p>
    <w:p w:rsidR="00E91D27" w:rsidRPr="00E91D27" w:rsidRDefault="00E91D27" w:rsidP="00E91D27">
      <w:pPr>
        <w:spacing w:line="360" w:lineRule="auto"/>
        <w:rPr>
          <w:rFonts w:ascii="Arial" w:hAnsi="Arial" w:cs="Arial"/>
        </w:rPr>
      </w:pPr>
      <w:r w:rsidRPr="00E91D27">
        <w:rPr>
          <w:rFonts w:ascii="Arial" w:hAnsi="Arial" w:cs="Arial"/>
          <w:b/>
        </w:rPr>
        <w:t>Ciclo</w:t>
      </w:r>
      <w:r w:rsidRPr="00E91D27">
        <w:rPr>
          <w:rFonts w:ascii="Arial" w:hAnsi="Arial" w:cs="Arial"/>
          <w:b/>
        </w:rPr>
        <w:tab/>
      </w:r>
      <w:r w:rsidRPr="00E91D27">
        <w:rPr>
          <w:rFonts w:ascii="Arial" w:hAnsi="Arial" w:cs="Arial"/>
          <w:b/>
        </w:rPr>
        <w:tab/>
        <w:t>:</w:t>
      </w:r>
      <w:r w:rsidRPr="00E91D27">
        <w:rPr>
          <w:rFonts w:ascii="Arial" w:hAnsi="Arial" w:cs="Arial"/>
        </w:rPr>
        <w:tab/>
        <w:t>V</w:t>
      </w:r>
    </w:p>
    <w:p w:rsidR="00E91D27" w:rsidRPr="00E91D27" w:rsidRDefault="00E91D27" w:rsidP="00E91D27">
      <w:pPr>
        <w:spacing w:line="360" w:lineRule="auto"/>
        <w:rPr>
          <w:rFonts w:ascii="Arial" w:hAnsi="Arial" w:cs="Arial"/>
        </w:rPr>
      </w:pPr>
      <w:r w:rsidRPr="00E91D27">
        <w:rPr>
          <w:rFonts w:ascii="Arial" w:hAnsi="Arial" w:cs="Arial"/>
          <w:b/>
        </w:rPr>
        <w:t>Curso</w:t>
      </w:r>
      <w:r w:rsidRPr="00E91D27">
        <w:rPr>
          <w:rFonts w:ascii="Arial" w:hAnsi="Arial" w:cs="Arial"/>
          <w:b/>
        </w:rPr>
        <w:tab/>
      </w:r>
      <w:r w:rsidRPr="00E91D27">
        <w:rPr>
          <w:rFonts w:ascii="Arial" w:hAnsi="Arial" w:cs="Arial"/>
          <w:b/>
        </w:rPr>
        <w:tab/>
        <w:t>:</w:t>
      </w:r>
      <w:r w:rsidRPr="00E91D27">
        <w:rPr>
          <w:rFonts w:ascii="Arial" w:hAnsi="Arial" w:cs="Arial"/>
        </w:rPr>
        <w:tab/>
        <w:t>Desarrollo Web Integrado</w:t>
      </w:r>
    </w:p>
    <w:p w:rsidR="00E91D27" w:rsidRPr="00E91D27" w:rsidRDefault="00E91D27" w:rsidP="00E91D27">
      <w:pPr>
        <w:spacing w:line="360" w:lineRule="auto"/>
        <w:rPr>
          <w:rFonts w:ascii="Arial" w:hAnsi="Arial" w:cs="Arial"/>
        </w:rPr>
      </w:pPr>
      <w:r w:rsidRPr="00E91D27">
        <w:rPr>
          <w:rFonts w:ascii="Arial" w:hAnsi="Arial" w:cs="Arial"/>
          <w:b/>
        </w:rPr>
        <w:t>Sección</w:t>
      </w:r>
      <w:r w:rsidRPr="00E91D27">
        <w:rPr>
          <w:rFonts w:ascii="Arial" w:hAnsi="Arial" w:cs="Arial"/>
          <w:b/>
        </w:rPr>
        <w:tab/>
        <w:t>:</w:t>
      </w:r>
      <w:r w:rsidR="00406F60">
        <w:rPr>
          <w:rFonts w:ascii="Arial" w:hAnsi="Arial" w:cs="Arial"/>
          <w:b/>
        </w:rPr>
        <w:tab/>
      </w:r>
      <w:r w:rsidR="00406F60" w:rsidRPr="00406F60">
        <w:rPr>
          <w:rFonts w:ascii="Arial" w:hAnsi="Arial" w:cs="Arial"/>
        </w:rPr>
        <w:t>S12T1</w:t>
      </w:r>
      <w:r w:rsidR="00406F60">
        <w:rPr>
          <w:rFonts w:ascii="Arial" w:hAnsi="Arial" w:cs="Arial"/>
        </w:rPr>
        <w:t>2</w:t>
      </w:r>
      <w:r w:rsidR="00406F60" w:rsidRPr="00406F60">
        <w:rPr>
          <w:rFonts w:ascii="Arial" w:hAnsi="Arial" w:cs="Arial"/>
        </w:rPr>
        <w:t>905</w:t>
      </w:r>
    </w:p>
    <w:p w:rsidR="00E91D27" w:rsidRPr="00E91D27" w:rsidRDefault="00E91D27" w:rsidP="00E91D27">
      <w:pPr>
        <w:spacing w:line="360" w:lineRule="auto"/>
        <w:rPr>
          <w:rFonts w:ascii="Arial" w:hAnsi="Arial" w:cs="Arial"/>
        </w:rPr>
      </w:pPr>
      <w:r w:rsidRPr="00E91D27">
        <w:rPr>
          <w:rFonts w:ascii="Arial" w:hAnsi="Arial" w:cs="Arial"/>
          <w:b/>
        </w:rPr>
        <w:t>Profesor</w:t>
      </w:r>
      <w:r w:rsidRPr="00E91D27">
        <w:rPr>
          <w:rFonts w:ascii="Arial" w:hAnsi="Arial" w:cs="Arial"/>
          <w:b/>
        </w:rPr>
        <w:tab/>
        <w:t>:</w:t>
      </w:r>
      <w:r w:rsidRPr="00E91D27">
        <w:rPr>
          <w:rFonts w:ascii="Arial" w:hAnsi="Arial" w:cs="Arial"/>
        </w:rPr>
        <w:tab/>
        <w:t>Vera Olivera, David Carlos</w:t>
      </w:r>
    </w:p>
    <w:p w:rsidR="00E91D27" w:rsidRPr="00E91D27" w:rsidRDefault="00E91D27" w:rsidP="00E91D27">
      <w:pPr>
        <w:spacing w:line="360" w:lineRule="auto"/>
        <w:rPr>
          <w:rFonts w:ascii="Arial" w:hAnsi="Arial" w:cs="Arial"/>
        </w:rPr>
      </w:pPr>
      <w:r w:rsidRPr="00E91D27">
        <w:rPr>
          <w:rFonts w:ascii="Arial" w:hAnsi="Arial" w:cs="Arial"/>
          <w:b/>
        </w:rPr>
        <w:t>Titulo</w:t>
      </w:r>
      <w:r w:rsidRPr="00E91D27">
        <w:rPr>
          <w:rFonts w:ascii="Arial" w:hAnsi="Arial" w:cs="Arial"/>
          <w:b/>
        </w:rPr>
        <w:tab/>
      </w:r>
      <w:r w:rsidRPr="00E91D27">
        <w:rPr>
          <w:rFonts w:ascii="Arial" w:hAnsi="Arial" w:cs="Arial"/>
          <w:b/>
        </w:rPr>
        <w:tab/>
        <w:t>:</w:t>
      </w:r>
      <w:r w:rsidRPr="00E91D27">
        <w:rPr>
          <w:rFonts w:ascii="Arial" w:hAnsi="Arial" w:cs="Arial"/>
        </w:rPr>
        <w:tab/>
        <w:t>Informe de Avance 01</w:t>
      </w:r>
    </w:p>
    <w:p w:rsidR="00E91D27" w:rsidRPr="00E91D27" w:rsidRDefault="00E91D27" w:rsidP="00E91D27">
      <w:pPr>
        <w:spacing w:line="360" w:lineRule="auto"/>
        <w:rPr>
          <w:rFonts w:ascii="Arial" w:hAnsi="Arial" w:cs="Arial"/>
        </w:rPr>
      </w:pPr>
      <w:r w:rsidRPr="00E91D27">
        <w:rPr>
          <w:rFonts w:ascii="Arial" w:hAnsi="Arial" w:cs="Arial"/>
          <w:b/>
        </w:rPr>
        <w:t>Startup</w:t>
      </w:r>
      <w:r w:rsidRPr="00E91D27">
        <w:rPr>
          <w:rFonts w:ascii="Arial" w:hAnsi="Arial" w:cs="Arial"/>
          <w:b/>
        </w:rPr>
        <w:tab/>
        <w:t>:</w:t>
      </w:r>
    </w:p>
    <w:p w:rsidR="00E91D27" w:rsidRPr="00E91D27" w:rsidRDefault="00406F60" w:rsidP="00406F60">
      <w:pPr>
        <w:spacing w:line="360" w:lineRule="auto"/>
        <w:jc w:val="both"/>
        <w:rPr>
          <w:rFonts w:ascii="Arial" w:hAnsi="Arial" w:cs="Arial"/>
        </w:rPr>
      </w:pPr>
      <w:r>
        <w:rPr>
          <w:rFonts w:ascii="Arial" w:hAnsi="Arial" w:cs="Arial"/>
          <w:b/>
        </w:rPr>
        <w:t>Producto</w:t>
      </w:r>
      <w:r w:rsidRPr="00E91D27">
        <w:rPr>
          <w:rFonts w:ascii="Arial" w:hAnsi="Arial" w:cs="Arial"/>
          <w:b/>
        </w:rPr>
        <w:tab/>
      </w:r>
      <w:r w:rsidR="00E91D27" w:rsidRPr="00E91D27">
        <w:rPr>
          <w:rFonts w:ascii="Arial" w:hAnsi="Arial" w:cs="Arial"/>
          <w:b/>
        </w:rPr>
        <w:t>:</w:t>
      </w:r>
      <w:r>
        <w:rPr>
          <w:rFonts w:ascii="Arial" w:hAnsi="Arial" w:cs="Arial"/>
          <w:b/>
        </w:rPr>
        <w:tab/>
      </w:r>
      <w:r w:rsidRPr="00406F60">
        <w:rPr>
          <w:rFonts w:ascii="Arial" w:hAnsi="Arial" w:cs="Arial"/>
        </w:rPr>
        <w:t>Gestión y Control de Consumo de Combustible</w:t>
      </w:r>
    </w:p>
    <w:p w:rsidR="00E91D27" w:rsidRDefault="00E91D27" w:rsidP="00E91D27">
      <w:pPr>
        <w:spacing w:line="360" w:lineRule="auto"/>
        <w:rPr>
          <w:rFonts w:ascii="Arial" w:hAnsi="Arial" w:cs="Arial"/>
        </w:rPr>
      </w:pPr>
      <w:r w:rsidRPr="00E91D27">
        <w:rPr>
          <w:rFonts w:ascii="Arial" w:hAnsi="Arial" w:cs="Arial"/>
          <w:b/>
        </w:rPr>
        <w:t>Integrantes</w:t>
      </w:r>
      <w:r w:rsidRPr="00E91D27">
        <w:rPr>
          <w:rFonts w:ascii="Arial" w:hAnsi="Arial" w:cs="Arial"/>
          <w:b/>
        </w:rPr>
        <w:tab/>
        <w:t>:</w:t>
      </w:r>
      <w:r>
        <w:rPr>
          <w:rFonts w:ascii="Arial" w:hAnsi="Arial" w:cs="Arial"/>
          <w:b/>
        </w:rPr>
        <w:tab/>
      </w:r>
      <w:r w:rsidR="00406F60">
        <w:rPr>
          <w:rFonts w:ascii="Arial" w:hAnsi="Arial" w:cs="Arial"/>
        </w:rPr>
        <w:t>Chirinos Fernández, Kevin Julio</w:t>
      </w:r>
    </w:p>
    <w:p w:rsidR="00406F60" w:rsidRDefault="00406F60" w:rsidP="00E91D27">
      <w:pPr>
        <w:spacing w:line="360" w:lineRule="auto"/>
        <w:rPr>
          <w:rFonts w:ascii="Arial" w:hAnsi="Arial" w:cs="Arial"/>
        </w:rPr>
      </w:pPr>
      <w:r>
        <w:rPr>
          <w:rFonts w:ascii="Arial" w:hAnsi="Arial" w:cs="Arial"/>
        </w:rPr>
        <w:tab/>
      </w:r>
      <w:r>
        <w:rPr>
          <w:rFonts w:ascii="Arial" w:hAnsi="Arial" w:cs="Arial"/>
        </w:rPr>
        <w:tab/>
      </w:r>
      <w:r>
        <w:rPr>
          <w:rFonts w:ascii="Arial" w:hAnsi="Arial" w:cs="Arial"/>
        </w:rPr>
        <w:tab/>
        <w:t>Gutiérrez Velarde, Pierre Anderson</w:t>
      </w:r>
    </w:p>
    <w:p w:rsidR="00406F60" w:rsidRDefault="00406F60" w:rsidP="00E91D27">
      <w:pPr>
        <w:spacing w:line="360" w:lineRule="auto"/>
        <w:rPr>
          <w:rFonts w:ascii="Arial" w:hAnsi="Arial" w:cs="Arial"/>
        </w:rPr>
      </w:pPr>
      <w:r>
        <w:rPr>
          <w:rFonts w:ascii="Arial" w:hAnsi="Arial" w:cs="Arial"/>
        </w:rPr>
        <w:tab/>
      </w:r>
      <w:r>
        <w:rPr>
          <w:rFonts w:ascii="Arial" w:hAnsi="Arial" w:cs="Arial"/>
        </w:rPr>
        <w:tab/>
      </w:r>
      <w:r>
        <w:rPr>
          <w:rFonts w:ascii="Arial" w:hAnsi="Arial" w:cs="Arial"/>
        </w:rPr>
        <w:tab/>
        <w:t>Moreno Crisóstomo, Javier Antenor</w:t>
      </w:r>
    </w:p>
    <w:p w:rsidR="00406F60" w:rsidRDefault="00406F60" w:rsidP="00E91D27">
      <w:pPr>
        <w:spacing w:line="360" w:lineRule="auto"/>
        <w:rPr>
          <w:rFonts w:ascii="Arial" w:hAnsi="Arial" w:cs="Arial"/>
        </w:rPr>
      </w:pPr>
      <w:r>
        <w:rPr>
          <w:rFonts w:ascii="Arial" w:hAnsi="Arial" w:cs="Arial"/>
        </w:rPr>
        <w:tab/>
      </w:r>
      <w:r>
        <w:rPr>
          <w:rFonts w:ascii="Arial" w:hAnsi="Arial" w:cs="Arial"/>
        </w:rPr>
        <w:tab/>
      </w:r>
      <w:r>
        <w:rPr>
          <w:rFonts w:ascii="Arial" w:hAnsi="Arial" w:cs="Arial"/>
        </w:rPr>
        <w:tab/>
        <w:t>Navarro Infantes, Luis Jesús</w:t>
      </w:r>
    </w:p>
    <w:p w:rsidR="00406F60" w:rsidRDefault="00406F60" w:rsidP="00E91D27">
      <w:pPr>
        <w:spacing w:line="360" w:lineRule="auto"/>
        <w:rPr>
          <w:rFonts w:ascii="Arial" w:hAnsi="Arial" w:cs="Arial"/>
        </w:rPr>
      </w:pPr>
    </w:p>
    <w:p w:rsidR="00406F60" w:rsidRDefault="00406F60" w:rsidP="00E91D27">
      <w:pPr>
        <w:spacing w:line="360" w:lineRule="auto"/>
        <w:rPr>
          <w:rFonts w:ascii="Arial" w:hAnsi="Arial" w:cs="Arial"/>
        </w:rPr>
      </w:pPr>
    </w:p>
    <w:p w:rsidR="00406F60" w:rsidRPr="00406F60" w:rsidRDefault="00406F60" w:rsidP="00E91D27">
      <w:pPr>
        <w:spacing w:line="360" w:lineRule="auto"/>
        <w:rPr>
          <w:rFonts w:ascii="Arial" w:hAnsi="Arial" w:cs="Arial"/>
        </w:rPr>
      </w:pPr>
    </w:p>
    <w:p w:rsidR="00E91D27" w:rsidRDefault="00E91D27" w:rsidP="00E91D27">
      <w:pPr>
        <w:spacing w:line="360" w:lineRule="auto"/>
        <w:jc w:val="center"/>
        <w:rPr>
          <w:rFonts w:ascii="Arial" w:hAnsi="Arial" w:cs="Arial"/>
          <w:b/>
          <w:i/>
        </w:rPr>
      </w:pPr>
      <w:r w:rsidRPr="00E91D27">
        <w:rPr>
          <w:rFonts w:ascii="Arial" w:hAnsi="Arial" w:cs="Arial"/>
          <w:b/>
          <w:i/>
        </w:rPr>
        <w:t>Agosto, 2019</w:t>
      </w:r>
    </w:p>
    <w:p w:rsidR="00E91D27" w:rsidRDefault="00E91D27">
      <w:pPr>
        <w:rPr>
          <w:rFonts w:ascii="Arial" w:hAnsi="Arial" w:cs="Arial"/>
          <w:b/>
          <w:i/>
        </w:rPr>
      </w:pPr>
      <w:r>
        <w:rPr>
          <w:rFonts w:ascii="Arial" w:hAnsi="Arial" w:cs="Arial"/>
          <w:b/>
          <w:i/>
        </w:rPr>
        <w:br w:type="page"/>
      </w:r>
    </w:p>
    <w:p w:rsidR="00406F60" w:rsidRDefault="00406F60" w:rsidP="00E91D27">
      <w:pPr>
        <w:spacing w:line="360" w:lineRule="auto"/>
        <w:jc w:val="center"/>
        <w:rPr>
          <w:rFonts w:ascii="Berlin Sans FB Demi" w:hAnsi="Berlin Sans FB Demi" w:cs="Arial"/>
          <w:sz w:val="56"/>
        </w:rPr>
        <w:sectPr w:rsidR="00406F60" w:rsidSect="00E91D27">
          <w:pgSz w:w="11906" w:h="16838" w:code="9"/>
          <w:pgMar w:top="1417" w:right="1701" w:bottom="1417" w:left="1701" w:header="708" w:footer="708" w:gutter="0"/>
          <w:cols w:space="708"/>
          <w:docGrid w:linePitch="360"/>
        </w:sectPr>
      </w:pPr>
    </w:p>
    <w:p w:rsidR="00E91D27" w:rsidRPr="00406F60" w:rsidRDefault="00406F60" w:rsidP="00E91D27">
      <w:pPr>
        <w:spacing w:line="360" w:lineRule="auto"/>
        <w:jc w:val="center"/>
        <w:rPr>
          <w:rFonts w:ascii="Berlin Sans FB Demi" w:hAnsi="Berlin Sans FB Demi" w:cs="Arial"/>
          <w:sz w:val="96"/>
        </w:rPr>
      </w:pPr>
      <w:r w:rsidRPr="00406F60">
        <w:rPr>
          <w:rFonts w:ascii="Berlin Sans FB Demi" w:hAnsi="Berlin Sans FB Demi" w:cs="Arial"/>
          <w:sz w:val="96"/>
        </w:rPr>
        <w:lastRenderedPageBreak/>
        <w:t>Capítulo</w:t>
      </w:r>
      <w:r w:rsidR="00E91D27" w:rsidRPr="00406F60">
        <w:rPr>
          <w:rFonts w:ascii="Berlin Sans FB Demi" w:hAnsi="Berlin Sans FB Demi" w:cs="Arial"/>
          <w:sz w:val="96"/>
        </w:rPr>
        <w:t xml:space="preserve"> I</w:t>
      </w:r>
    </w:p>
    <w:p w:rsidR="00406F60" w:rsidRPr="00406F60" w:rsidRDefault="00406F60">
      <w:pPr>
        <w:rPr>
          <w:rFonts w:ascii="Arial" w:hAnsi="Arial" w:cs="Arial"/>
          <w:sz w:val="28"/>
        </w:rPr>
        <w:sectPr w:rsidR="00406F60" w:rsidRPr="00406F60" w:rsidSect="00406F60">
          <w:headerReference w:type="default" r:id="rId9"/>
          <w:footerReference w:type="default" r:id="rId10"/>
          <w:pgSz w:w="11906" w:h="16838" w:code="9"/>
          <w:pgMar w:top="1418" w:right="1701" w:bottom="1418" w:left="1701" w:header="709" w:footer="709" w:gutter="0"/>
          <w:cols w:space="708"/>
          <w:vAlign w:val="center"/>
          <w:docGrid w:linePitch="360"/>
        </w:sectPr>
      </w:pPr>
    </w:p>
    <w:p w:rsidR="00E91D27" w:rsidRPr="00616F35" w:rsidRDefault="00406F60" w:rsidP="00616F35">
      <w:pPr>
        <w:spacing w:line="360" w:lineRule="auto"/>
        <w:jc w:val="center"/>
        <w:rPr>
          <w:rFonts w:ascii="Arial" w:hAnsi="Arial" w:cs="Arial"/>
        </w:rPr>
      </w:pPr>
      <w:r w:rsidRPr="00406F60">
        <w:rPr>
          <w:rFonts w:ascii="Arial" w:hAnsi="Arial" w:cs="Arial"/>
          <w:b/>
          <w:u w:val="single"/>
        </w:rPr>
        <w:lastRenderedPageBreak/>
        <w:t>INTRODUCCIÓN</w:t>
      </w:r>
    </w:p>
    <w:p w:rsidR="00406F60" w:rsidRPr="00406F60" w:rsidRDefault="00406F60" w:rsidP="00406F60">
      <w:pPr>
        <w:spacing w:line="360" w:lineRule="auto"/>
        <w:jc w:val="both"/>
        <w:rPr>
          <w:rFonts w:ascii="Arial" w:hAnsi="Arial" w:cs="Arial"/>
        </w:rPr>
      </w:pPr>
      <w:r w:rsidRPr="00406F60">
        <w:rPr>
          <w:rFonts w:ascii="Arial" w:hAnsi="Arial" w:cs="Arial"/>
        </w:rPr>
        <w:t xml:space="preserve">Este proyecto describe el proceso de desarrollo e implementación del requerimiento del cliente, para la gestión de consumo de combustible de flotas. El cual la empresa proveedora brindara un software para un mejor control del proceso entre cliente – </w:t>
      </w:r>
      <w:r w:rsidR="00616F35">
        <w:rPr>
          <w:rFonts w:ascii="Arial" w:hAnsi="Arial" w:cs="Arial"/>
        </w:rPr>
        <w:t>p</w:t>
      </w:r>
      <w:r w:rsidRPr="00406F60">
        <w:rPr>
          <w:rFonts w:ascii="Arial" w:hAnsi="Arial" w:cs="Arial"/>
        </w:rPr>
        <w:t xml:space="preserve">roveedor </w:t>
      </w:r>
      <w:r w:rsidR="00616F35">
        <w:rPr>
          <w:rFonts w:ascii="Arial" w:hAnsi="Arial" w:cs="Arial"/>
        </w:rPr>
        <w:t xml:space="preserve">para </w:t>
      </w:r>
      <w:r w:rsidRPr="00406F60">
        <w:rPr>
          <w:rFonts w:ascii="Arial" w:hAnsi="Arial" w:cs="Arial"/>
        </w:rPr>
        <w:t>así equilibrar los pros y contras de las alternativas para llegar a la solución que optimice tiempos y obtenga la información necesaria para encontrar oportunidades de ahorro y una mejor administración.</w:t>
      </w:r>
    </w:p>
    <w:p w:rsidR="00406F60" w:rsidRDefault="00406F60" w:rsidP="00406F60">
      <w:pPr>
        <w:spacing w:line="360" w:lineRule="auto"/>
        <w:jc w:val="both"/>
        <w:rPr>
          <w:rFonts w:ascii="Arial" w:hAnsi="Arial" w:cs="Arial"/>
        </w:rPr>
      </w:pPr>
      <w:r w:rsidRPr="00406F60">
        <w:rPr>
          <w:rFonts w:ascii="Arial" w:hAnsi="Arial" w:cs="Arial"/>
        </w:rPr>
        <w:t>Hoy en día existen varios mecanismos para ahorrar tiempo y encontrar áreas de oportunidad para mejorar la administración en este proceso. Dentro de los más accesibles se encuentran los vales de gasolina y las tarjetas de combustible</w:t>
      </w:r>
      <w:r>
        <w:rPr>
          <w:rFonts w:ascii="Arial" w:hAnsi="Arial" w:cs="Arial"/>
        </w:rPr>
        <w:t>.</w:t>
      </w:r>
    </w:p>
    <w:p w:rsidR="00406F60" w:rsidRDefault="00406F60">
      <w:pPr>
        <w:rPr>
          <w:rFonts w:ascii="Arial" w:hAnsi="Arial" w:cs="Arial"/>
        </w:rPr>
      </w:pPr>
      <w:r>
        <w:rPr>
          <w:rFonts w:ascii="Arial" w:hAnsi="Arial" w:cs="Arial"/>
        </w:rPr>
        <w:br w:type="page"/>
      </w:r>
    </w:p>
    <w:p w:rsidR="00406F60" w:rsidRPr="00616F35" w:rsidRDefault="00406F60" w:rsidP="00616F35">
      <w:pPr>
        <w:pStyle w:val="Prrafodelista"/>
        <w:numPr>
          <w:ilvl w:val="0"/>
          <w:numId w:val="2"/>
        </w:numPr>
        <w:spacing w:line="360" w:lineRule="auto"/>
        <w:rPr>
          <w:rFonts w:ascii="Arial" w:hAnsi="Arial" w:cs="Arial"/>
          <w:b/>
          <w:u w:val="single"/>
        </w:rPr>
      </w:pPr>
      <w:r w:rsidRPr="00616F35">
        <w:rPr>
          <w:rFonts w:ascii="Arial" w:hAnsi="Arial" w:cs="Arial"/>
          <w:b/>
          <w:u w:val="single"/>
        </w:rPr>
        <w:lastRenderedPageBreak/>
        <w:t>PRODUCTO</w:t>
      </w:r>
      <w:r w:rsidR="00616F35">
        <w:rPr>
          <w:rFonts w:ascii="Arial" w:hAnsi="Arial" w:cs="Arial"/>
          <w:b/>
          <w:u w:val="single"/>
        </w:rPr>
        <w:t>:</w:t>
      </w:r>
    </w:p>
    <w:p w:rsidR="00406F60" w:rsidRDefault="00406F60" w:rsidP="00406F60">
      <w:pPr>
        <w:spacing w:line="360" w:lineRule="auto"/>
        <w:jc w:val="both"/>
        <w:rPr>
          <w:rFonts w:ascii="Arial" w:hAnsi="Arial" w:cs="Arial"/>
        </w:rPr>
      </w:pPr>
      <w:r w:rsidRPr="00406F60">
        <w:rPr>
          <w:rFonts w:ascii="Arial" w:hAnsi="Arial" w:cs="Arial"/>
        </w:rPr>
        <w:t xml:space="preserve">Aplicación Web Para Gestión del Cliente y Portal Web de la Empresa para el </w:t>
      </w:r>
      <w:r w:rsidR="00616F35" w:rsidRPr="00406F60">
        <w:rPr>
          <w:rFonts w:ascii="Arial" w:hAnsi="Arial" w:cs="Arial"/>
        </w:rPr>
        <w:t xml:space="preserve">Control </w:t>
      </w:r>
      <w:r w:rsidRPr="00406F60">
        <w:rPr>
          <w:rFonts w:ascii="Arial" w:hAnsi="Arial" w:cs="Arial"/>
        </w:rPr>
        <w:t xml:space="preserve">y </w:t>
      </w:r>
      <w:r w:rsidR="00616F35" w:rsidRPr="00406F60">
        <w:rPr>
          <w:rFonts w:ascii="Arial" w:hAnsi="Arial" w:cs="Arial"/>
        </w:rPr>
        <w:t xml:space="preserve">Abastecimiento </w:t>
      </w:r>
      <w:r w:rsidRPr="00406F60">
        <w:rPr>
          <w:rFonts w:ascii="Arial" w:hAnsi="Arial" w:cs="Arial"/>
        </w:rPr>
        <w:t>de Saldo de Combustible.</w:t>
      </w:r>
    </w:p>
    <w:p w:rsidR="00616F35" w:rsidRDefault="00616F35" w:rsidP="00406F60">
      <w:pPr>
        <w:spacing w:line="360" w:lineRule="auto"/>
        <w:jc w:val="both"/>
        <w:rPr>
          <w:rFonts w:ascii="Arial" w:hAnsi="Arial" w:cs="Arial"/>
        </w:rPr>
      </w:pPr>
    </w:p>
    <w:p w:rsidR="00406F60" w:rsidRPr="00616F35" w:rsidRDefault="00406F60" w:rsidP="00616F35">
      <w:pPr>
        <w:pStyle w:val="Prrafodelista"/>
        <w:numPr>
          <w:ilvl w:val="0"/>
          <w:numId w:val="2"/>
        </w:numPr>
        <w:spacing w:line="360" w:lineRule="auto"/>
        <w:rPr>
          <w:rFonts w:ascii="Arial" w:hAnsi="Arial" w:cs="Arial"/>
          <w:b/>
          <w:u w:val="single"/>
        </w:rPr>
      </w:pPr>
      <w:r w:rsidRPr="00616F35">
        <w:rPr>
          <w:rFonts w:ascii="Arial" w:hAnsi="Arial" w:cs="Arial"/>
          <w:b/>
          <w:u w:val="single"/>
        </w:rPr>
        <w:t>NOMBRE DEL PRODUCTO</w:t>
      </w:r>
      <w:r w:rsidR="00616F35">
        <w:rPr>
          <w:rFonts w:ascii="Arial" w:hAnsi="Arial" w:cs="Arial"/>
          <w:b/>
          <w:u w:val="single"/>
        </w:rPr>
        <w:t>:</w:t>
      </w:r>
    </w:p>
    <w:p w:rsidR="00406F60" w:rsidRDefault="00406F60" w:rsidP="00406F60">
      <w:pPr>
        <w:spacing w:line="360" w:lineRule="auto"/>
        <w:jc w:val="both"/>
        <w:rPr>
          <w:rFonts w:ascii="Arial" w:hAnsi="Arial" w:cs="Arial"/>
        </w:rPr>
      </w:pPr>
      <w:r w:rsidRPr="00406F60">
        <w:rPr>
          <w:rFonts w:ascii="Arial" w:hAnsi="Arial" w:cs="Arial"/>
        </w:rPr>
        <w:t xml:space="preserve">Gestión y Control de </w:t>
      </w:r>
      <w:r w:rsidR="00616F35" w:rsidRPr="00406F60">
        <w:rPr>
          <w:rFonts w:ascii="Arial" w:hAnsi="Arial" w:cs="Arial"/>
        </w:rPr>
        <w:t xml:space="preserve">Consumo </w:t>
      </w:r>
      <w:r w:rsidRPr="00406F60">
        <w:rPr>
          <w:rFonts w:ascii="Arial" w:hAnsi="Arial" w:cs="Arial"/>
        </w:rPr>
        <w:t xml:space="preserve">de </w:t>
      </w:r>
      <w:r w:rsidR="00616F35" w:rsidRPr="00406F60">
        <w:rPr>
          <w:rFonts w:ascii="Arial" w:hAnsi="Arial" w:cs="Arial"/>
        </w:rPr>
        <w:t>Combustible</w:t>
      </w:r>
      <w:r w:rsidRPr="00406F60">
        <w:rPr>
          <w:rFonts w:ascii="Arial" w:hAnsi="Arial" w:cs="Arial"/>
        </w:rPr>
        <w:t>.</w:t>
      </w:r>
    </w:p>
    <w:p w:rsidR="00616F35" w:rsidRDefault="00616F35" w:rsidP="00406F60">
      <w:pPr>
        <w:spacing w:line="360" w:lineRule="auto"/>
        <w:jc w:val="both"/>
        <w:rPr>
          <w:rFonts w:ascii="Arial" w:hAnsi="Arial" w:cs="Arial"/>
        </w:rPr>
      </w:pPr>
    </w:p>
    <w:p w:rsidR="00406F60" w:rsidRPr="00616F35" w:rsidRDefault="00406F60" w:rsidP="00616F35">
      <w:pPr>
        <w:pStyle w:val="Prrafodelista"/>
        <w:numPr>
          <w:ilvl w:val="0"/>
          <w:numId w:val="2"/>
        </w:numPr>
        <w:spacing w:line="360" w:lineRule="auto"/>
        <w:rPr>
          <w:rFonts w:ascii="Arial" w:hAnsi="Arial" w:cs="Arial"/>
          <w:b/>
          <w:u w:val="single"/>
        </w:rPr>
      </w:pPr>
      <w:r w:rsidRPr="00616F35">
        <w:rPr>
          <w:rFonts w:ascii="Arial" w:hAnsi="Arial" w:cs="Arial"/>
          <w:b/>
          <w:u w:val="single"/>
        </w:rPr>
        <w:t>ANTECEDENTES Y PROBLEMÁTICA</w:t>
      </w:r>
      <w:r w:rsidR="00616F35">
        <w:rPr>
          <w:rFonts w:ascii="Arial" w:hAnsi="Arial" w:cs="Arial"/>
          <w:b/>
          <w:u w:val="single"/>
        </w:rPr>
        <w:t>:</w:t>
      </w:r>
    </w:p>
    <w:p w:rsidR="00406F60" w:rsidRPr="00406F60" w:rsidRDefault="00406F60" w:rsidP="00406F60">
      <w:pPr>
        <w:spacing w:line="360" w:lineRule="auto"/>
        <w:jc w:val="both"/>
        <w:rPr>
          <w:rFonts w:ascii="Arial" w:hAnsi="Arial" w:cs="Arial"/>
        </w:rPr>
      </w:pPr>
      <w:r w:rsidRPr="00406F60">
        <w:rPr>
          <w:rFonts w:ascii="Arial" w:hAnsi="Arial" w:cs="Arial"/>
        </w:rPr>
        <w:t xml:space="preserve">La Empresa VIPUSA es un </w:t>
      </w:r>
      <w:r w:rsidR="00616F35" w:rsidRPr="00406F60">
        <w:rPr>
          <w:rFonts w:ascii="Arial" w:hAnsi="Arial" w:cs="Arial"/>
        </w:rPr>
        <w:t xml:space="preserve">grupo </w:t>
      </w:r>
      <w:r w:rsidRPr="00406F60">
        <w:rPr>
          <w:rFonts w:ascii="Arial" w:hAnsi="Arial" w:cs="Arial"/>
        </w:rPr>
        <w:t>conformad</w:t>
      </w:r>
      <w:r w:rsidR="00616F35">
        <w:rPr>
          <w:rFonts w:ascii="Arial" w:hAnsi="Arial" w:cs="Arial"/>
        </w:rPr>
        <w:t>o</w:t>
      </w:r>
      <w:r w:rsidRPr="00406F60">
        <w:rPr>
          <w:rFonts w:ascii="Arial" w:hAnsi="Arial" w:cs="Arial"/>
        </w:rPr>
        <w:t xml:space="preserve"> por profesionales dedicada al</w:t>
      </w:r>
      <w:r w:rsidR="00616F35">
        <w:rPr>
          <w:rFonts w:ascii="Arial" w:hAnsi="Arial" w:cs="Arial"/>
        </w:rPr>
        <w:t xml:space="preserve"> rubro de</w:t>
      </w:r>
      <w:r w:rsidRPr="00406F60">
        <w:rPr>
          <w:rFonts w:ascii="Arial" w:hAnsi="Arial" w:cs="Arial"/>
        </w:rPr>
        <w:t xml:space="preserve"> </w:t>
      </w:r>
      <w:r w:rsidR="00616F35" w:rsidRPr="00406F60">
        <w:rPr>
          <w:rFonts w:ascii="Arial" w:hAnsi="Arial" w:cs="Arial"/>
        </w:rPr>
        <w:t xml:space="preserve">transporte </w:t>
      </w:r>
      <w:r w:rsidRPr="00406F60">
        <w:rPr>
          <w:rFonts w:ascii="Arial" w:hAnsi="Arial" w:cs="Arial"/>
        </w:rPr>
        <w:t>y la distribución de combustible Líquido y GNV.</w:t>
      </w:r>
    </w:p>
    <w:p w:rsidR="00406F60" w:rsidRPr="00406F60" w:rsidRDefault="00406F60" w:rsidP="00406F60">
      <w:pPr>
        <w:spacing w:line="360" w:lineRule="auto"/>
        <w:jc w:val="both"/>
        <w:rPr>
          <w:rFonts w:ascii="Arial" w:hAnsi="Arial" w:cs="Arial"/>
        </w:rPr>
      </w:pPr>
      <w:r w:rsidRPr="00406F60">
        <w:rPr>
          <w:rFonts w:ascii="Arial" w:hAnsi="Arial" w:cs="Arial"/>
        </w:rPr>
        <w:t xml:space="preserve">En esta empresa tiene presencia directa </w:t>
      </w:r>
      <w:r w:rsidR="00616F35">
        <w:rPr>
          <w:rFonts w:ascii="Arial" w:hAnsi="Arial" w:cs="Arial"/>
        </w:rPr>
        <w:t>e</w:t>
      </w:r>
      <w:r w:rsidRPr="00406F60">
        <w:rPr>
          <w:rFonts w:ascii="Arial" w:hAnsi="Arial" w:cs="Arial"/>
        </w:rPr>
        <w:t xml:space="preserve">n Lima Metropolitana y Callao, con una visión de ampliar su mercado en la distribución de combustible. Por ello según su lineamiento estratégico busca brindar la mejor satisfacción a sus clientes </w:t>
      </w:r>
      <w:r w:rsidR="00616F35" w:rsidRPr="00406F60">
        <w:rPr>
          <w:rFonts w:ascii="Arial" w:hAnsi="Arial" w:cs="Arial"/>
        </w:rPr>
        <w:t>fidelizándolos</w:t>
      </w:r>
      <w:r w:rsidRPr="00406F60">
        <w:rPr>
          <w:rFonts w:ascii="Arial" w:hAnsi="Arial" w:cs="Arial"/>
        </w:rPr>
        <w:t xml:space="preserve"> con promociones y aplicación que brinden </w:t>
      </w:r>
      <w:r w:rsidR="00616F35" w:rsidRPr="00406F60">
        <w:rPr>
          <w:rFonts w:ascii="Arial" w:hAnsi="Arial" w:cs="Arial"/>
        </w:rPr>
        <w:t xml:space="preserve">beneficios </w:t>
      </w:r>
      <w:r w:rsidRPr="00406F60">
        <w:rPr>
          <w:rFonts w:ascii="Arial" w:hAnsi="Arial" w:cs="Arial"/>
        </w:rPr>
        <w:t>y facilidades a clientes con un mejor control de su consumo de combustible.</w:t>
      </w:r>
    </w:p>
    <w:p w:rsidR="00406F60" w:rsidRDefault="00406F60" w:rsidP="00406F60">
      <w:pPr>
        <w:spacing w:line="360" w:lineRule="auto"/>
        <w:jc w:val="both"/>
        <w:rPr>
          <w:rFonts w:ascii="Arial" w:hAnsi="Arial" w:cs="Arial"/>
        </w:rPr>
      </w:pPr>
      <w:r w:rsidRPr="00406F60">
        <w:rPr>
          <w:rFonts w:ascii="Arial" w:hAnsi="Arial" w:cs="Arial"/>
        </w:rPr>
        <w:t>La empresa procederá a recolectar información, desarrollar e implementar Procesos Automatizados al momento de hacer el abastecimiento de combustible a su red de clientes preferenciales como una acción de fidelizar dejando a un lado los comprobantes en papeles por una aplicación Web el cual puedan ingresar por una interface segura que permita enviar datos automatizados y obtener información confiable, actualizada y eficaz de lo que realmente dispone y por ende realizar cálculos de saldos y verificar las transacciones evitando posibles errores de cálculos, ocasionando desperdicio de tiempo y dinero</w:t>
      </w:r>
      <w:r>
        <w:rPr>
          <w:rFonts w:ascii="Arial" w:hAnsi="Arial" w:cs="Arial"/>
        </w:rPr>
        <w:t>.</w:t>
      </w:r>
    </w:p>
    <w:p w:rsidR="00616F35" w:rsidRDefault="00616F35" w:rsidP="00406F60">
      <w:pPr>
        <w:spacing w:line="360" w:lineRule="auto"/>
        <w:jc w:val="both"/>
        <w:rPr>
          <w:rFonts w:ascii="Arial" w:hAnsi="Arial" w:cs="Arial"/>
        </w:rPr>
      </w:pPr>
    </w:p>
    <w:p w:rsidR="00616F35" w:rsidRPr="00616F35" w:rsidRDefault="00616F35" w:rsidP="00616F35">
      <w:pPr>
        <w:pStyle w:val="Prrafodelista"/>
        <w:numPr>
          <w:ilvl w:val="0"/>
          <w:numId w:val="2"/>
        </w:numPr>
        <w:spacing w:line="360" w:lineRule="auto"/>
        <w:rPr>
          <w:rFonts w:ascii="Arial" w:hAnsi="Arial" w:cs="Arial"/>
          <w:b/>
          <w:u w:val="single"/>
        </w:rPr>
      </w:pPr>
      <w:r w:rsidRPr="00616F35">
        <w:rPr>
          <w:rFonts w:ascii="Arial" w:hAnsi="Arial" w:cs="Arial"/>
          <w:b/>
          <w:u w:val="single"/>
        </w:rPr>
        <w:t>OBJETIVO</w:t>
      </w:r>
      <w:r>
        <w:rPr>
          <w:rFonts w:ascii="Arial" w:hAnsi="Arial" w:cs="Arial"/>
          <w:b/>
          <w:u w:val="single"/>
        </w:rPr>
        <w:t>S:</w:t>
      </w:r>
    </w:p>
    <w:p w:rsidR="00616F35" w:rsidRPr="00616F35" w:rsidRDefault="00616F35" w:rsidP="00616F35">
      <w:pPr>
        <w:pStyle w:val="Prrafodelista"/>
        <w:numPr>
          <w:ilvl w:val="1"/>
          <w:numId w:val="4"/>
        </w:numPr>
        <w:spacing w:line="360" w:lineRule="auto"/>
        <w:jc w:val="both"/>
        <w:rPr>
          <w:rFonts w:ascii="Arial" w:hAnsi="Arial" w:cs="Arial"/>
          <w:lang w:val="es-ES"/>
        </w:rPr>
      </w:pPr>
      <w:r w:rsidRPr="00616F35">
        <w:rPr>
          <w:rFonts w:ascii="Arial" w:hAnsi="Arial" w:cs="Arial"/>
          <w:lang w:val="es-ES"/>
        </w:rPr>
        <w:t>Brindar la solución a la empresa proveedora que automatice el proceso para su red de clientes cubran sus necesidades en la logística de consumo de combustible.</w:t>
      </w:r>
    </w:p>
    <w:p w:rsidR="00616F35" w:rsidRPr="00616F35" w:rsidRDefault="00616F35" w:rsidP="00616F35">
      <w:pPr>
        <w:pStyle w:val="Prrafodelista"/>
        <w:numPr>
          <w:ilvl w:val="1"/>
          <w:numId w:val="4"/>
        </w:numPr>
        <w:spacing w:line="360" w:lineRule="auto"/>
        <w:jc w:val="both"/>
        <w:rPr>
          <w:rFonts w:ascii="Arial" w:hAnsi="Arial" w:cs="Arial"/>
          <w:lang w:val="es-ES"/>
        </w:rPr>
      </w:pPr>
      <w:r w:rsidRPr="00616F35">
        <w:rPr>
          <w:rFonts w:ascii="Arial" w:hAnsi="Arial" w:cs="Arial"/>
          <w:lang w:val="es-ES"/>
        </w:rPr>
        <w:t>El Software que proporcionara la compañía para la gestión de combustible permite dar seguimiento y controlar los consumos del stock del cliente, las cual incluye el plus de la tarjeta VIPCARD para el control de crédito que se ofrece.</w:t>
      </w:r>
    </w:p>
    <w:p w:rsidR="00616F35" w:rsidRPr="00616F35" w:rsidRDefault="00616F35" w:rsidP="00616F35">
      <w:pPr>
        <w:pStyle w:val="Prrafodelista"/>
        <w:numPr>
          <w:ilvl w:val="1"/>
          <w:numId w:val="4"/>
        </w:numPr>
        <w:spacing w:line="360" w:lineRule="auto"/>
        <w:jc w:val="both"/>
        <w:rPr>
          <w:rFonts w:ascii="Arial" w:hAnsi="Arial" w:cs="Arial"/>
          <w:lang w:val="es-ES"/>
        </w:rPr>
      </w:pPr>
      <w:r w:rsidRPr="00616F35">
        <w:rPr>
          <w:rFonts w:ascii="Arial" w:hAnsi="Arial" w:cs="Arial"/>
          <w:lang w:val="es-ES"/>
        </w:rPr>
        <w:lastRenderedPageBreak/>
        <w:t>Otro objetivo de la compañía es agilizar los procesos administrativos al realizar tareas como: Gestión de consumo de combustible de las flotas, provisionamiento y saldos de combustible (Logística del Transporte), Pedido, Orden de Compra, Créditos y Facturación de consumo de combustible.</w:t>
      </w:r>
    </w:p>
    <w:p w:rsidR="00616F35" w:rsidRDefault="00616F35" w:rsidP="00616F35">
      <w:pPr>
        <w:pStyle w:val="Prrafodelista"/>
        <w:numPr>
          <w:ilvl w:val="1"/>
          <w:numId w:val="4"/>
        </w:numPr>
        <w:spacing w:line="360" w:lineRule="auto"/>
        <w:jc w:val="both"/>
        <w:rPr>
          <w:rFonts w:ascii="Arial" w:hAnsi="Arial" w:cs="Arial"/>
          <w:lang w:val="es-ES"/>
        </w:rPr>
      </w:pPr>
      <w:r w:rsidRPr="00616F35">
        <w:rPr>
          <w:rFonts w:ascii="Arial" w:hAnsi="Arial" w:cs="Arial"/>
          <w:lang w:val="es-ES"/>
        </w:rPr>
        <w:t>Como solución de forma ágil, recopile datos para gestión estratégica ayude a tener un mejor control de combustible.</w:t>
      </w:r>
    </w:p>
    <w:p w:rsidR="00616F35" w:rsidRPr="00616F35" w:rsidRDefault="00616F35" w:rsidP="00616F35">
      <w:pPr>
        <w:spacing w:line="360" w:lineRule="auto"/>
        <w:jc w:val="both"/>
        <w:rPr>
          <w:rFonts w:ascii="Arial" w:hAnsi="Arial" w:cs="Arial"/>
          <w:lang w:val="es-ES"/>
        </w:rPr>
      </w:pPr>
    </w:p>
    <w:p w:rsidR="00616F35" w:rsidRPr="00616F35" w:rsidRDefault="00616F35" w:rsidP="00616F35">
      <w:pPr>
        <w:pStyle w:val="Prrafodelista"/>
        <w:numPr>
          <w:ilvl w:val="0"/>
          <w:numId w:val="2"/>
        </w:numPr>
        <w:spacing w:line="360" w:lineRule="auto"/>
        <w:rPr>
          <w:rFonts w:ascii="Arial" w:hAnsi="Arial" w:cs="Arial"/>
          <w:b/>
          <w:u w:val="single"/>
        </w:rPr>
      </w:pPr>
      <w:r w:rsidRPr="00616F35">
        <w:rPr>
          <w:rFonts w:ascii="Arial" w:hAnsi="Arial" w:cs="Arial"/>
          <w:b/>
          <w:u w:val="single"/>
        </w:rPr>
        <w:t>ALCANCE</w:t>
      </w:r>
      <w:r>
        <w:rPr>
          <w:rFonts w:ascii="Arial" w:hAnsi="Arial" w:cs="Arial"/>
          <w:b/>
          <w:u w:val="single"/>
        </w:rPr>
        <w:t>S:</w:t>
      </w:r>
    </w:p>
    <w:p w:rsidR="00616F35" w:rsidRPr="00616F35" w:rsidRDefault="00616F35" w:rsidP="00616F35">
      <w:pPr>
        <w:pStyle w:val="Prrafodelista"/>
        <w:numPr>
          <w:ilvl w:val="1"/>
          <w:numId w:val="2"/>
        </w:numPr>
        <w:spacing w:line="360" w:lineRule="auto"/>
        <w:jc w:val="both"/>
        <w:rPr>
          <w:rFonts w:ascii="Arial" w:hAnsi="Arial" w:cs="Arial"/>
          <w:lang w:val="es-ES"/>
        </w:rPr>
      </w:pPr>
      <w:r w:rsidRPr="00616F35">
        <w:rPr>
          <w:rFonts w:ascii="Arial" w:hAnsi="Arial" w:cs="Arial"/>
          <w:lang w:val="es-ES"/>
        </w:rPr>
        <w:t>Gestión de Usuario</w:t>
      </w:r>
    </w:p>
    <w:p w:rsidR="00616F35" w:rsidRPr="00616F35" w:rsidRDefault="00616F35" w:rsidP="00616F35">
      <w:pPr>
        <w:pStyle w:val="Prrafodelista"/>
        <w:numPr>
          <w:ilvl w:val="1"/>
          <w:numId w:val="2"/>
        </w:numPr>
        <w:spacing w:line="360" w:lineRule="auto"/>
        <w:jc w:val="both"/>
        <w:rPr>
          <w:rFonts w:ascii="Arial" w:hAnsi="Arial" w:cs="Arial"/>
          <w:lang w:val="es-ES"/>
        </w:rPr>
      </w:pPr>
      <w:r w:rsidRPr="00616F35">
        <w:rPr>
          <w:rFonts w:ascii="Arial" w:hAnsi="Arial" w:cs="Arial"/>
          <w:lang w:val="es-ES"/>
        </w:rPr>
        <w:t>Asignación de Stock</w:t>
      </w:r>
    </w:p>
    <w:p w:rsidR="00616F35" w:rsidRPr="00616F35" w:rsidRDefault="00616F35" w:rsidP="00616F35">
      <w:pPr>
        <w:pStyle w:val="Prrafodelista"/>
        <w:numPr>
          <w:ilvl w:val="1"/>
          <w:numId w:val="2"/>
        </w:numPr>
        <w:spacing w:line="360" w:lineRule="auto"/>
        <w:jc w:val="both"/>
        <w:rPr>
          <w:rFonts w:ascii="Arial" w:hAnsi="Arial" w:cs="Arial"/>
          <w:lang w:val="es-ES"/>
        </w:rPr>
      </w:pPr>
      <w:r w:rsidRPr="00616F35">
        <w:rPr>
          <w:rFonts w:ascii="Arial" w:hAnsi="Arial" w:cs="Arial"/>
          <w:lang w:val="es-ES"/>
        </w:rPr>
        <w:t>Distribución Stock Para los clientes.</w:t>
      </w:r>
    </w:p>
    <w:p w:rsidR="00616F35" w:rsidRDefault="00616F35" w:rsidP="00616F35">
      <w:pPr>
        <w:pStyle w:val="Prrafodelista"/>
        <w:numPr>
          <w:ilvl w:val="1"/>
          <w:numId w:val="2"/>
        </w:numPr>
        <w:spacing w:line="360" w:lineRule="auto"/>
        <w:jc w:val="both"/>
        <w:rPr>
          <w:rFonts w:ascii="Arial" w:hAnsi="Arial" w:cs="Arial"/>
          <w:lang w:val="es-ES"/>
        </w:rPr>
      </w:pPr>
      <w:r w:rsidRPr="00616F35">
        <w:rPr>
          <w:rFonts w:ascii="Arial" w:hAnsi="Arial" w:cs="Arial"/>
          <w:lang w:val="es-ES"/>
        </w:rPr>
        <w:t>Reporter</w:t>
      </w:r>
      <w:r>
        <w:rPr>
          <w:rFonts w:ascii="Arial" w:hAnsi="Arial" w:cs="Arial"/>
          <w:lang w:val="es-ES"/>
        </w:rPr>
        <w:t>í</w:t>
      </w:r>
      <w:r w:rsidRPr="00616F35">
        <w:rPr>
          <w:rFonts w:ascii="Arial" w:hAnsi="Arial" w:cs="Arial"/>
          <w:lang w:val="es-ES"/>
        </w:rPr>
        <w:t>a de consumo sin interacción de usuario</w:t>
      </w:r>
    </w:p>
    <w:p w:rsidR="00616F35" w:rsidRPr="00616F35" w:rsidRDefault="00616F35" w:rsidP="00616F35">
      <w:pPr>
        <w:spacing w:line="360" w:lineRule="auto"/>
        <w:jc w:val="both"/>
        <w:rPr>
          <w:rFonts w:ascii="Arial" w:hAnsi="Arial" w:cs="Arial"/>
          <w:lang w:val="es-ES"/>
        </w:rPr>
      </w:pPr>
    </w:p>
    <w:p w:rsidR="00616F35" w:rsidRPr="00616F35" w:rsidRDefault="00616F35" w:rsidP="00616F35">
      <w:pPr>
        <w:pStyle w:val="Prrafodelista"/>
        <w:numPr>
          <w:ilvl w:val="0"/>
          <w:numId w:val="2"/>
        </w:numPr>
        <w:spacing w:line="360" w:lineRule="auto"/>
        <w:rPr>
          <w:rFonts w:ascii="Arial" w:hAnsi="Arial" w:cs="Arial"/>
          <w:b/>
          <w:u w:val="single"/>
        </w:rPr>
      </w:pPr>
      <w:r w:rsidRPr="00616F35">
        <w:rPr>
          <w:rFonts w:ascii="Arial" w:hAnsi="Arial" w:cs="Arial"/>
          <w:b/>
          <w:u w:val="single"/>
        </w:rPr>
        <w:t>CARACTERÍSTICAS</w:t>
      </w:r>
      <w:r>
        <w:rPr>
          <w:rFonts w:ascii="Arial" w:hAnsi="Arial" w:cs="Arial"/>
          <w:b/>
          <w:u w:val="single"/>
        </w:rPr>
        <w:t>:</w:t>
      </w:r>
    </w:p>
    <w:p w:rsidR="00616F35" w:rsidRPr="00616F35" w:rsidRDefault="00616F35" w:rsidP="00616F35">
      <w:pPr>
        <w:pStyle w:val="Prrafodelista"/>
        <w:numPr>
          <w:ilvl w:val="1"/>
          <w:numId w:val="3"/>
        </w:numPr>
        <w:spacing w:line="360" w:lineRule="auto"/>
        <w:jc w:val="both"/>
        <w:rPr>
          <w:rFonts w:ascii="Arial" w:hAnsi="Arial" w:cs="Arial"/>
        </w:rPr>
      </w:pPr>
      <w:r w:rsidRPr="00616F35">
        <w:rPr>
          <w:rFonts w:ascii="Arial" w:hAnsi="Arial" w:cs="Arial"/>
        </w:rPr>
        <w:t>Fidelización con la red de Clientes para gestión de consumo; los cuales, puedes otorgarlos a cada uno de tus ejecutivos, empleados o conductores de vehículos.</w:t>
      </w:r>
    </w:p>
    <w:p w:rsidR="00616F35" w:rsidRPr="00616F35" w:rsidRDefault="00616F35" w:rsidP="00616F35">
      <w:pPr>
        <w:pStyle w:val="Prrafodelista"/>
        <w:numPr>
          <w:ilvl w:val="1"/>
          <w:numId w:val="3"/>
        </w:numPr>
        <w:spacing w:line="360" w:lineRule="auto"/>
        <w:jc w:val="both"/>
        <w:rPr>
          <w:rFonts w:ascii="Arial" w:hAnsi="Arial" w:cs="Arial"/>
        </w:rPr>
      </w:pPr>
      <w:r w:rsidRPr="00616F35">
        <w:rPr>
          <w:rFonts w:ascii="Arial" w:hAnsi="Arial" w:cs="Arial"/>
        </w:rPr>
        <w:t>Facilidad para acceder a todos los datos de cada transacción en tiempo real.</w:t>
      </w:r>
    </w:p>
    <w:p w:rsidR="00616F35" w:rsidRPr="00616F35" w:rsidRDefault="00616F35" w:rsidP="00616F35">
      <w:pPr>
        <w:pStyle w:val="Prrafodelista"/>
        <w:numPr>
          <w:ilvl w:val="1"/>
          <w:numId w:val="3"/>
        </w:numPr>
        <w:spacing w:line="360" w:lineRule="auto"/>
        <w:jc w:val="both"/>
        <w:rPr>
          <w:rFonts w:ascii="Arial" w:hAnsi="Arial" w:cs="Arial"/>
        </w:rPr>
      </w:pPr>
      <w:r w:rsidRPr="00616F35">
        <w:rPr>
          <w:rFonts w:ascii="Arial" w:hAnsi="Arial" w:cs="Arial"/>
        </w:rPr>
        <w:t>Ser más seguras y menos susceptibles a fraudes en comparación a tarjetas de crédito, ya que gracias a su tecnología se brinde un mejor control a las transacciones.</w:t>
      </w:r>
    </w:p>
    <w:p w:rsidR="00616F35" w:rsidRPr="00616F35" w:rsidRDefault="00616F35" w:rsidP="00616F35">
      <w:pPr>
        <w:pStyle w:val="Prrafodelista"/>
        <w:numPr>
          <w:ilvl w:val="1"/>
          <w:numId w:val="3"/>
        </w:numPr>
        <w:spacing w:line="360" w:lineRule="auto"/>
        <w:jc w:val="both"/>
        <w:rPr>
          <w:rFonts w:ascii="Arial" w:hAnsi="Arial" w:cs="Arial"/>
        </w:rPr>
      </w:pPr>
      <w:r w:rsidRPr="00616F35">
        <w:rPr>
          <w:rFonts w:ascii="Arial" w:hAnsi="Arial" w:cs="Arial"/>
        </w:rPr>
        <w:t>Garantía de que los puntos de carga de combustible son seguros.</w:t>
      </w:r>
    </w:p>
    <w:p w:rsidR="00616F35" w:rsidRPr="00616F35" w:rsidRDefault="00616F35" w:rsidP="00616F35">
      <w:pPr>
        <w:pStyle w:val="Prrafodelista"/>
        <w:numPr>
          <w:ilvl w:val="1"/>
          <w:numId w:val="3"/>
        </w:numPr>
        <w:spacing w:line="360" w:lineRule="auto"/>
        <w:jc w:val="both"/>
        <w:rPr>
          <w:rFonts w:ascii="Arial" w:hAnsi="Arial" w:cs="Arial"/>
        </w:rPr>
      </w:pPr>
      <w:r w:rsidRPr="00616F35">
        <w:rPr>
          <w:rFonts w:ascii="Arial" w:hAnsi="Arial" w:cs="Arial"/>
        </w:rPr>
        <w:t>Brindar información detallada que lleva a un mayor control de sus gastos y generan reporte permita optimizar sus operaciones, lo cual representa un ahorro al gestionar mejor el gasto de gasolina.</w:t>
      </w:r>
    </w:p>
    <w:p w:rsidR="00616F35" w:rsidRPr="00616F35" w:rsidRDefault="00616F35" w:rsidP="00616F35">
      <w:pPr>
        <w:pStyle w:val="Prrafodelista"/>
        <w:numPr>
          <w:ilvl w:val="1"/>
          <w:numId w:val="3"/>
        </w:numPr>
        <w:spacing w:line="360" w:lineRule="auto"/>
        <w:jc w:val="both"/>
        <w:rPr>
          <w:rFonts w:ascii="Arial" w:hAnsi="Arial" w:cs="Arial"/>
        </w:rPr>
      </w:pPr>
      <w:r w:rsidRPr="00616F35">
        <w:rPr>
          <w:rFonts w:ascii="Arial" w:hAnsi="Arial" w:cs="Arial"/>
        </w:rPr>
        <w:t>Se use un software que optimice la administración interna del cliente en su flujo de caja.</w:t>
      </w:r>
    </w:p>
    <w:p w:rsidR="00616F35" w:rsidRPr="00616F35" w:rsidRDefault="00616F35" w:rsidP="00616F35">
      <w:pPr>
        <w:pStyle w:val="Prrafodelista"/>
        <w:numPr>
          <w:ilvl w:val="1"/>
          <w:numId w:val="3"/>
        </w:numPr>
        <w:spacing w:line="360" w:lineRule="auto"/>
        <w:jc w:val="both"/>
        <w:rPr>
          <w:rFonts w:ascii="Arial" w:hAnsi="Arial" w:cs="Arial"/>
        </w:rPr>
      </w:pPr>
      <w:r w:rsidRPr="00616F35">
        <w:rPr>
          <w:rFonts w:ascii="Arial" w:hAnsi="Arial" w:cs="Arial"/>
        </w:rPr>
        <w:t>Cuenta online para gestionar los gastos.</w:t>
      </w:r>
    </w:p>
    <w:p w:rsidR="00616F35" w:rsidRDefault="00616F35" w:rsidP="00616F35">
      <w:pPr>
        <w:pStyle w:val="Prrafodelista"/>
        <w:numPr>
          <w:ilvl w:val="1"/>
          <w:numId w:val="3"/>
        </w:numPr>
        <w:spacing w:line="360" w:lineRule="auto"/>
        <w:jc w:val="both"/>
        <w:rPr>
          <w:rFonts w:ascii="Arial" w:hAnsi="Arial" w:cs="Arial"/>
        </w:rPr>
      </w:pPr>
      <w:r w:rsidRPr="00616F35">
        <w:rPr>
          <w:rFonts w:ascii="Arial" w:hAnsi="Arial" w:cs="Arial"/>
        </w:rPr>
        <w:t>Servicio web para gestionar solicitudes de usuarios, que permita visualizar saldos y consultas de movimientos.</w:t>
      </w:r>
    </w:p>
    <w:p w:rsidR="009007FC" w:rsidRDefault="009007FC">
      <w:pPr>
        <w:rPr>
          <w:rFonts w:ascii="Arial" w:hAnsi="Arial" w:cs="Arial"/>
        </w:rPr>
      </w:pPr>
      <w:r>
        <w:rPr>
          <w:rFonts w:ascii="Arial" w:hAnsi="Arial" w:cs="Arial"/>
        </w:rPr>
        <w:br w:type="page"/>
      </w:r>
    </w:p>
    <w:p w:rsidR="007D2F21" w:rsidRDefault="007D2F21" w:rsidP="007D2F21">
      <w:pPr>
        <w:spacing w:line="360" w:lineRule="auto"/>
        <w:jc w:val="center"/>
        <w:rPr>
          <w:rFonts w:ascii="Berlin Sans FB Demi" w:hAnsi="Berlin Sans FB Demi" w:cs="Arial"/>
          <w:sz w:val="96"/>
        </w:rPr>
        <w:sectPr w:rsidR="007D2F21" w:rsidSect="00E91D27">
          <w:pgSz w:w="11906" w:h="16838" w:code="9"/>
          <w:pgMar w:top="1417" w:right="1701" w:bottom="1417" w:left="1701" w:header="708" w:footer="708" w:gutter="0"/>
          <w:cols w:space="708"/>
          <w:docGrid w:linePitch="360"/>
        </w:sectPr>
      </w:pPr>
    </w:p>
    <w:p w:rsidR="007D2F21" w:rsidRPr="007D2F21" w:rsidRDefault="007D2F21" w:rsidP="007D2F21">
      <w:pPr>
        <w:spacing w:line="360" w:lineRule="auto"/>
        <w:jc w:val="center"/>
        <w:rPr>
          <w:rFonts w:ascii="Berlin Sans FB Demi" w:hAnsi="Berlin Sans FB Demi" w:cs="Arial"/>
          <w:sz w:val="96"/>
        </w:rPr>
        <w:sectPr w:rsidR="007D2F21" w:rsidRPr="007D2F21" w:rsidSect="007D2F21">
          <w:pgSz w:w="11906" w:h="16838" w:code="9"/>
          <w:pgMar w:top="1418" w:right="1701" w:bottom="1418" w:left="1701" w:header="709" w:footer="709" w:gutter="0"/>
          <w:cols w:space="708"/>
          <w:vAlign w:val="center"/>
          <w:docGrid w:linePitch="360"/>
        </w:sectPr>
      </w:pPr>
      <w:r w:rsidRPr="007D2F21">
        <w:rPr>
          <w:rFonts w:ascii="Berlin Sans FB Demi" w:hAnsi="Berlin Sans FB Demi" w:cs="Arial"/>
          <w:sz w:val="96"/>
        </w:rPr>
        <w:lastRenderedPageBreak/>
        <w:t>Capítulo I</w:t>
      </w:r>
      <w:r w:rsidR="00CA0A3F">
        <w:rPr>
          <w:rFonts w:ascii="Berlin Sans FB Demi" w:hAnsi="Berlin Sans FB Demi" w:cs="Arial"/>
          <w:sz w:val="96"/>
        </w:rPr>
        <w:t>I</w:t>
      </w:r>
    </w:p>
    <w:p w:rsidR="00B84019" w:rsidRDefault="00B84019" w:rsidP="007D2F21">
      <w:pPr>
        <w:rPr>
          <w:rFonts w:ascii="Arial" w:hAnsi="Arial" w:cs="Arial"/>
        </w:rPr>
      </w:pPr>
    </w:p>
    <w:p w:rsidR="00A7027F" w:rsidRDefault="00A7027F" w:rsidP="00B84019">
      <w:pPr>
        <w:jc w:val="center"/>
        <w:rPr>
          <w:rFonts w:ascii="Arial" w:hAnsi="Arial" w:cs="Arial"/>
        </w:rPr>
      </w:pPr>
      <w:r>
        <w:rPr>
          <w:rFonts w:ascii="Arial" w:hAnsi="Arial" w:cs="Arial"/>
          <w:noProof/>
          <w:lang w:eastAsia="es-PE"/>
        </w:rPr>
        <w:drawing>
          <wp:inline distT="0" distB="0" distL="0" distR="0" wp14:anchorId="0194CD91" wp14:editId="449EF025">
            <wp:extent cx="8891270" cy="2890557"/>
            <wp:effectExtent l="0" t="0" r="5080" b="5080"/>
            <wp:docPr id="1" name="Imagen 1" descr="C:\Users\pgutierrez\Downloads\Gestión y control de combusti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gutierrez\Downloads\Gestión y control de combustibl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891270" cy="2890557"/>
                    </a:xfrm>
                    <a:prstGeom prst="rect">
                      <a:avLst/>
                    </a:prstGeom>
                    <a:noFill/>
                    <a:ln>
                      <a:noFill/>
                    </a:ln>
                  </pic:spPr>
                </pic:pic>
              </a:graphicData>
            </a:graphic>
          </wp:inline>
        </w:drawing>
      </w:r>
    </w:p>
    <w:p w:rsidR="00A7027F" w:rsidRPr="00B84019" w:rsidRDefault="00A7027F" w:rsidP="006D0E4F">
      <w:pPr>
        <w:jc w:val="center"/>
        <w:rPr>
          <w:rFonts w:ascii="Arial" w:hAnsi="Arial" w:cs="Arial"/>
          <w:b/>
        </w:rPr>
      </w:pPr>
      <w:r w:rsidRPr="00B84019">
        <w:rPr>
          <w:rFonts w:ascii="Arial" w:hAnsi="Arial" w:cs="Arial"/>
          <w:b/>
          <w:sz w:val="24"/>
        </w:rPr>
        <w:t>Historias de usuario</w:t>
      </w:r>
    </w:p>
    <w:p w:rsidR="00A7027F" w:rsidRDefault="00A7027F" w:rsidP="002135A6">
      <w:pPr>
        <w:jc w:val="center"/>
        <w:rPr>
          <w:rFonts w:ascii="Arial" w:hAnsi="Arial" w:cs="Arial"/>
        </w:rPr>
      </w:pPr>
      <w:r>
        <w:rPr>
          <w:rFonts w:ascii="Arial" w:hAnsi="Arial" w:cs="Arial"/>
        </w:rPr>
        <w:object w:dxaOrig="1534" w:dyaOrig="991">
          <v:shape id="_x0000_i1026" type="#_x0000_t75" style="width:77.35pt;height:49.45pt" o:ole="">
            <v:imagedata r:id="rId12" o:title=""/>
          </v:shape>
          <o:OLEObject Type="Embed" ProgID="Excel.Sheet.12" ShapeID="_x0000_i1026" DrawAspect="Icon" ObjectID="_1630617832" r:id="rId13"/>
        </w:object>
      </w:r>
    </w:p>
    <w:p w:rsidR="00A7027F" w:rsidRDefault="00A7027F" w:rsidP="006D0E4F">
      <w:pPr>
        <w:spacing w:line="360" w:lineRule="auto"/>
        <w:jc w:val="center"/>
        <w:rPr>
          <w:rFonts w:ascii="Arial" w:hAnsi="Arial" w:cs="Arial"/>
          <w:b/>
          <w:i/>
        </w:rPr>
      </w:pPr>
      <w:r>
        <w:rPr>
          <w:rFonts w:ascii="Arial" w:hAnsi="Arial" w:cs="Arial"/>
          <w:b/>
          <w:i/>
        </w:rPr>
        <w:t>VIDEO DE EXPOSICIÓN DEL EQUIPO DE TRABAJO:</w:t>
      </w:r>
    </w:p>
    <w:p w:rsidR="00A7027F" w:rsidRPr="00A7027F" w:rsidRDefault="00A704AC" w:rsidP="006D0E4F">
      <w:pPr>
        <w:spacing w:line="360" w:lineRule="auto"/>
        <w:jc w:val="center"/>
        <w:rPr>
          <w:rFonts w:ascii="Arial" w:hAnsi="Arial" w:cs="Arial"/>
          <w:b/>
          <w:i/>
        </w:rPr>
      </w:pPr>
      <w:hyperlink r:id="rId14" w:history="1">
        <w:r w:rsidR="00A7027F">
          <w:rPr>
            <w:rStyle w:val="Hipervnculo"/>
          </w:rPr>
          <w:t>https://www.youtube.com/watch?v=d5VzK1tUAAA&amp;t=670s</w:t>
        </w:r>
      </w:hyperlink>
    </w:p>
    <w:p w:rsidR="00A7027F" w:rsidRDefault="00A7027F" w:rsidP="00A7027F">
      <w:pPr>
        <w:rPr>
          <w:rFonts w:ascii="Arial" w:hAnsi="Arial" w:cs="Arial"/>
        </w:rPr>
        <w:sectPr w:rsidR="00A7027F" w:rsidSect="00A7027F">
          <w:pgSz w:w="16838" w:h="11906" w:orient="landscape" w:code="9"/>
          <w:pgMar w:top="1701" w:right="1418" w:bottom="1701" w:left="1418" w:header="709" w:footer="709" w:gutter="0"/>
          <w:cols w:space="708"/>
          <w:docGrid w:linePitch="360"/>
        </w:sectPr>
      </w:pPr>
    </w:p>
    <w:p w:rsidR="00A7027F" w:rsidRPr="007D4FDD" w:rsidRDefault="00A7027F" w:rsidP="00A7027F">
      <w:pPr>
        <w:spacing w:line="360" w:lineRule="auto"/>
        <w:jc w:val="center"/>
        <w:rPr>
          <w:rFonts w:ascii="Arial" w:hAnsi="Arial" w:cs="Arial"/>
          <w:b/>
          <w:u w:val="single"/>
        </w:rPr>
      </w:pPr>
      <w:r w:rsidRPr="007D4FDD">
        <w:rPr>
          <w:rFonts w:ascii="Arial" w:hAnsi="Arial" w:cs="Arial"/>
          <w:b/>
          <w:u w:val="single"/>
        </w:rPr>
        <w:lastRenderedPageBreak/>
        <w:t>INFORME DE PARTICIPACIÓN</w:t>
      </w:r>
      <w:r w:rsidR="001521AE">
        <w:rPr>
          <w:rFonts w:ascii="Arial" w:hAnsi="Arial" w:cs="Arial"/>
          <w:b/>
          <w:u w:val="single"/>
        </w:rPr>
        <w:t xml:space="preserve"> I</w:t>
      </w:r>
    </w:p>
    <w:p w:rsidR="00A7027F" w:rsidRPr="00FA2D10" w:rsidRDefault="00A7027F" w:rsidP="00A7027F">
      <w:pPr>
        <w:pStyle w:val="Prrafodelista"/>
        <w:numPr>
          <w:ilvl w:val="0"/>
          <w:numId w:val="5"/>
        </w:numPr>
        <w:spacing w:line="276" w:lineRule="auto"/>
        <w:rPr>
          <w:rFonts w:ascii="Arial" w:hAnsi="Arial" w:cs="Arial"/>
          <w:b/>
          <w:i/>
        </w:rPr>
      </w:pPr>
      <w:r w:rsidRPr="00FA2D10">
        <w:rPr>
          <w:rFonts w:ascii="Arial" w:hAnsi="Arial" w:cs="Arial"/>
          <w:b/>
          <w:i/>
        </w:rPr>
        <w:t>Chirinos Fernández, Kevin Julio:</w:t>
      </w:r>
    </w:p>
    <w:p w:rsidR="00A7027F" w:rsidRDefault="00A7027F" w:rsidP="00A7027F">
      <w:pPr>
        <w:spacing w:line="360" w:lineRule="auto"/>
        <w:jc w:val="both"/>
        <w:rPr>
          <w:rFonts w:ascii="Arial" w:hAnsi="Arial" w:cs="Arial"/>
        </w:rPr>
      </w:pPr>
      <w:r>
        <w:rPr>
          <w:rFonts w:ascii="Arial" w:hAnsi="Arial" w:cs="Arial"/>
        </w:rPr>
        <w:t>Mi compañero Kevin participó activamente en el aporte de ideas y soluciones para el proyecto que se va implementar, su participación en este primer avance fue de gran ayuda para todo el grupo de trabajo ya que con ello pudimos encontrar más ideas y así poder dar un primer alcance de lo que se va desarrollar en el curso, como trabajo en equipo se desenvuelve correctamente.</w:t>
      </w:r>
    </w:p>
    <w:p w:rsidR="00A7027F" w:rsidRPr="00741467" w:rsidRDefault="00A7027F" w:rsidP="00A7027F">
      <w:pPr>
        <w:spacing w:line="360" w:lineRule="auto"/>
        <w:rPr>
          <w:rFonts w:ascii="Arial" w:hAnsi="Arial" w:cs="Arial"/>
          <w:b/>
          <w:i/>
        </w:rPr>
      </w:pPr>
      <w:r w:rsidRPr="00741467">
        <w:rPr>
          <w:rFonts w:ascii="Arial" w:hAnsi="Arial" w:cs="Arial"/>
          <w:b/>
          <w:i/>
        </w:rPr>
        <w:t>Calificación: 17</w:t>
      </w:r>
    </w:p>
    <w:p w:rsidR="00A7027F" w:rsidRPr="00FA2D10" w:rsidRDefault="00A7027F" w:rsidP="00A7027F">
      <w:pPr>
        <w:pStyle w:val="Prrafodelista"/>
        <w:numPr>
          <w:ilvl w:val="0"/>
          <w:numId w:val="5"/>
        </w:numPr>
        <w:spacing w:line="276" w:lineRule="auto"/>
        <w:rPr>
          <w:rFonts w:ascii="Arial" w:hAnsi="Arial" w:cs="Arial"/>
          <w:b/>
          <w:i/>
        </w:rPr>
      </w:pPr>
      <w:r w:rsidRPr="00FA2D10">
        <w:rPr>
          <w:rFonts w:ascii="Arial" w:hAnsi="Arial" w:cs="Arial"/>
          <w:b/>
          <w:i/>
        </w:rPr>
        <w:t>Gutiérrez Velarde, Pierre Anderson:</w:t>
      </w:r>
    </w:p>
    <w:p w:rsidR="00A7027F" w:rsidRDefault="00A7027F" w:rsidP="00A7027F">
      <w:pPr>
        <w:spacing w:line="360" w:lineRule="auto"/>
        <w:jc w:val="both"/>
        <w:rPr>
          <w:rFonts w:ascii="Arial" w:hAnsi="Arial" w:cs="Arial"/>
        </w:rPr>
      </w:pPr>
      <w:r>
        <w:rPr>
          <w:rFonts w:ascii="Arial" w:hAnsi="Arial" w:cs="Arial"/>
        </w:rPr>
        <w:t>Mi compañero Pierre complementó más aun las ideas que un inicio fueron presentadas por todo el grupo de trabajo corrigiendo y aportando con más objetivos, colaboró constantemente con la realización del avance mostrando empeño y responsabilidad para que todo lo realizado pueda mostrarse de una manera eficiente en el proyecto, como trabajo en equipo se adhiere con eficacia con todos los compañeros.</w:t>
      </w:r>
    </w:p>
    <w:p w:rsidR="00A7027F" w:rsidRDefault="00A7027F" w:rsidP="00A7027F">
      <w:pPr>
        <w:spacing w:line="360" w:lineRule="auto"/>
        <w:rPr>
          <w:rFonts w:ascii="Arial" w:hAnsi="Arial" w:cs="Arial"/>
          <w:b/>
          <w:i/>
        </w:rPr>
      </w:pPr>
      <w:r w:rsidRPr="00741467">
        <w:rPr>
          <w:rFonts w:ascii="Arial" w:hAnsi="Arial" w:cs="Arial"/>
          <w:b/>
          <w:i/>
        </w:rPr>
        <w:t>Calificación: 1</w:t>
      </w:r>
      <w:r>
        <w:rPr>
          <w:rFonts w:ascii="Arial" w:hAnsi="Arial" w:cs="Arial"/>
          <w:b/>
          <w:i/>
        </w:rPr>
        <w:t>7</w:t>
      </w:r>
    </w:p>
    <w:p w:rsidR="00A7027F" w:rsidRPr="00FA2D10" w:rsidRDefault="00A7027F" w:rsidP="00A7027F">
      <w:pPr>
        <w:pStyle w:val="Prrafodelista"/>
        <w:numPr>
          <w:ilvl w:val="0"/>
          <w:numId w:val="5"/>
        </w:numPr>
        <w:spacing w:line="276" w:lineRule="auto"/>
        <w:rPr>
          <w:rFonts w:ascii="Arial" w:hAnsi="Arial" w:cs="Arial"/>
          <w:b/>
          <w:i/>
        </w:rPr>
      </w:pPr>
      <w:r w:rsidRPr="00FA2D10">
        <w:rPr>
          <w:rFonts w:ascii="Arial" w:hAnsi="Arial" w:cs="Arial"/>
          <w:b/>
          <w:i/>
        </w:rPr>
        <w:t>Moreno Crisóstomo, Javier Antenor: (Coordinador)</w:t>
      </w:r>
    </w:p>
    <w:p w:rsidR="00A7027F" w:rsidRDefault="00A7027F" w:rsidP="00A7027F">
      <w:pPr>
        <w:spacing w:line="360" w:lineRule="auto"/>
        <w:jc w:val="both"/>
        <w:rPr>
          <w:rFonts w:ascii="Arial" w:hAnsi="Arial" w:cs="Arial"/>
        </w:rPr>
      </w:pPr>
      <w:r>
        <w:rPr>
          <w:rFonts w:ascii="Arial" w:hAnsi="Arial" w:cs="Arial"/>
        </w:rPr>
        <w:t>Participé constantemente con todos mis compañeros en el avance del proyecto, corroborando las ideas y objetivos que se plantean para la implementación web, nuestro producto final lo vamos a realizar con todo el compromiso y responsabilidad para demostrarnos así mismos que todo lo aprendido en las clases se vea plasmado eficientemente.</w:t>
      </w:r>
    </w:p>
    <w:p w:rsidR="00A7027F" w:rsidRPr="00FA2D10" w:rsidRDefault="00A7027F" w:rsidP="00A7027F">
      <w:pPr>
        <w:spacing w:line="360" w:lineRule="auto"/>
        <w:rPr>
          <w:rFonts w:ascii="Arial" w:hAnsi="Arial" w:cs="Arial"/>
          <w:b/>
          <w:i/>
        </w:rPr>
      </w:pPr>
      <w:r w:rsidRPr="00741467">
        <w:rPr>
          <w:rFonts w:ascii="Arial" w:hAnsi="Arial" w:cs="Arial"/>
          <w:b/>
          <w:i/>
        </w:rPr>
        <w:t>Calificación: 1</w:t>
      </w:r>
      <w:r>
        <w:rPr>
          <w:rFonts w:ascii="Arial" w:hAnsi="Arial" w:cs="Arial"/>
          <w:b/>
          <w:i/>
        </w:rPr>
        <w:t>7</w:t>
      </w:r>
    </w:p>
    <w:p w:rsidR="00A7027F" w:rsidRPr="00FA2D10" w:rsidRDefault="00A7027F" w:rsidP="00A7027F">
      <w:pPr>
        <w:pStyle w:val="Prrafodelista"/>
        <w:numPr>
          <w:ilvl w:val="0"/>
          <w:numId w:val="5"/>
        </w:numPr>
        <w:spacing w:line="276" w:lineRule="auto"/>
        <w:rPr>
          <w:rFonts w:ascii="Arial" w:hAnsi="Arial" w:cs="Arial"/>
          <w:b/>
          <w:i/>
        </w:rPr>
      </w:pPr>
      <w:r w:rsidRPr="00FA2D10">
        <w:rPr>
          <w:rFonts w:ascii="Arial" w:hAnsi="Arial" w:cs="Arial"/>
          <w:b/>
          <w:i/>
        </w:rPr>
        <w:t>Navarro Infantes, Luis Jesús:</w:t>
      </w:r>
    </w:p>
    <w:p w:rsidR="00A7027F" w:rsidRDefault="00A7027F" w:rsidP="00A7027F">
      <w:pPr>
        <w:spacing w:line="360" w:lineRule="auto"/>
        <w:jc w:val="both"/>
        <w:rPr>
          <w:rFonts w:ascii="Arial" w:hAnsi="Arial" w:cs="Arial"/>
        </w:rPr>
      </w:pPr>
      <w:r>
        <w:rPr>
          <w:rFonts w:ascii="Arial" w:hAnsi="Arial" w:cs="Arial"/>
        </w:rPr>
        <w:t>Mi compañero Luis colaboró progresivamente en el desarrollo de las ideas plasmadas de los demás compañeros de grupo se vio reflejado el interés y compromiso que tiene por implementar y poder ejecutar la aplicación web de una manera correcta, apoyó en la realización del avance en físico para tener un orden de lo que se va cumplir en la implementación, como trabajo en equipo se complementa bien con los demás compañeros.</w:t>
      </w:r>
    </w:p>
    <w:p w:rsidR="00A7027F" w:rsidRDefault="00A7027F" w:rsidP="00A7027F">
      <w:pPr>
        <w:spacing w:line="360" w:lineRule="auto"/>
        <w:rPr>
          <w:rFonts w:ascii="Arial" w:hAnsi="Arial" w:cs="Arial"/>
          <w:b/>
          <w:i/>
        </w:rPr>
      </w:pPr>
      <w:r w:rsidRPr="00741467">
        <w:rPr>
          <w:rFonts w:ascii="Arial" w:hAnsi="Arial" w:cs="Arial"/>
          <w:b/>
          <w:i/>
        </w:rPr>
        <w:t>Calificación: 1</w:t>
      </w:r>
      <w:r>
        <w:rPr>
          <w:rFonts w:ascii="Arial" w:hAnsi="Arial" w:cs="Arial"/>
          <w:b/>
          <w:i/>
        </w:rPr>
        <w:t>7</w:t>
      </w:r>
    </w:p>
    <w:p w:rsidR="006D0E4F" w:rsidRPr="00CA0A3F" w:rsidRDefault="00CA0A3F" w:rsidP="00CA0A3F">
      <w:pPr>
        <w:pStyle w:val="Prrafodelista"/>
        <w:numPr>
          <w:ilvl w:val="0"/>
          <w:numId w:val="2"/>
        </w:numPr>
        <w:spacing w:line="360" w:lineRule="auto"/>
        <w:rPr>
          <w:rFonts w:ascii="Arial" w:hAnsi="Arial" w:cs="Arial"/>
          <w:b/>
          <w:u w:val="single"/>
        </w:rPr>
      </w:pPr>
      <w:r>
        <w:rPr>
          <w:rFonts w:ascii="Arial" w:hAnsi="Arial" w:cs="Arial"/>
          <w:b/>
          <w:u w:val="single"/>
        </w:rPr>
        <w:lastRenderedPageBreak/>
        <w:t>DIAGRAMA DE FLUJO</w:t>
      </w:r>
      <w:r w:rsidRPr="00CA0A3F">
        <w:rPr>
          <w:rFonts w:ascii="Arial" w:hAnsi="Arial" w:cs="Arial"/>
          <w:b/>
          <w:u w:val="single"/>
        </w:rPr>
        <w:t xml:space="preserve"> DE NAVEGACIÓN</w:t>
      </w:r>
      <w:r w:rsidR="00230266">
        <w:rPr>
          <w:rFonts w:ascii="Arial" w:hAnsi="Arial" w:cs="Arial"/>
          <w:b/>
          <w:u w:val="single"/>
        </w:rPr>
        <w:t>:</w:t>
      </w:r>
    </w:p>
    <w:p w:rsidR="00230266" w:rsidRDefault="00230266" w:rsidP="00230266">
      <w:pPr>
        <w:jc w:val="center"/>
        <w:rPr>
          <w:rFonts w:ascii="Arial" w:hAnsi="Arial" w:cs="Arial"/>
        </w:rPr>
      </w:pPr>
      <w:r w:rsidRPr="00230266">
        <w:rPr>
          <w:rFonts w:ascii="Arial" w:hAnsi="Arial" w:cs="Arial"/>
          <w:noProof/>
          <w:lang w:eastAsia="es-PE"/>
        </w:rPr>
        <w:drawing>
          <wp:inline distT="0" distB="0" distL="0" distR="0">
            <wp:extent cx="4686595" cy="3456000"/>
            <wp:effectExtent l="0" t="0" r="0" b="0"/>
            <wp:docPr id="11" name="Imagen 11" descr="C:\Users\JESHUKO19\Downloads\227d2f35-c06c-4899-87c9-2ff13772d3d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JESHUKO19\Downloads\227d2f35-c06c-4899-87c9-2ff13772d3d5.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86595" cy="3456000"/>
                    </a:xfrm>
                    <a:prstGeom prst="rect">
                      <a:avLst/>
                    </a:prstGeom>
                    <a:noFill/>
                    <a:ln>
                      <a:noFill/>
                    </a:ln>
                  </pic:spPr>
                </pic:pic>
              </a:graphicData>
            </a:graphic>
          </wp:inline>
        </w:drawing>
      </w:r>
    </w:p>
    <w:p w:rsidR="00230266" w:rsidRDefault="00230266" w:rsidP="00230266">
      <w:pPr>
        <w:jc w:val="center"/>
        <w:rPr>
          <w:rFonts w:ascii="Arial" w:hAnsi="Arial" w:cs="Arial"/>
        </w:rPr>
      </w:pPr>
      <w:r w:rsidRPr="00230266">
        <w:rPr>
          <w:rFonts w:ascii="Arial" w:hAnsi="Arial" w:cs="Arial"/>
          <w:noProof/>
          <w:lang w:eastAsia="es-PE"/>
        </w:rPr>
        <w:drawing>
          <wp:inline distT="0" distB="0" distL="0" distR="0">
            <wp:extent cx="4621493" cy="3456000"/>
            <wp:effectExtent l="0" t="0" r="8255" b="0"/>
            <wp:docPr id="13" name="Imagen 13" descr="C:\Users\JESHUKO19\Downloads\18634a82-240d-400d-922b-d0c9db59a6d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JESHUKO19\Downloads\18634a82-240d-400d-922b-d0c9db59a6d5.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21493" cy="3456000"/>
                    </a:xfrm>
                    <a:prstGeom prst="rect">
                      <a:avLst/>
                    </a:prstGeom>
                    <a:noFill/>
                    <a:ln>
                      <a:noFill/>
                    </a:ln>
                  </pic:spPr>
                </pic:pic>
              </a:graphicData>
            </a:graphic>
          </wp:inline>
        </w:drawing>
      </w:r>
    </w:p>
    <w:p w:rsidR="00230266" w:rsidRDefault="00230266" w:rsidP="00230266">
      <w:pPr>
        <w:jc w:val="center"/>
        <w:rPr>
          <w:rFonts w:ascii="Arial" w:hAnsi="Arial" w:cs="Arial"/>
        </w:rPr>
      </w:pPr>
      <w:r w:rsidRPr="00230266">
        <w:rPr>
          <w:rFonts w:ascii="Arial" w:hAnsi="Arial" w:cs="Arial"/>
          <w:noProof/>
          <w:lang w:eastAsia="es-PE"/>
        </w:rPr>
        <w:lastRenderedPageBreak/>
        <w:drawing>
          <wp:inline distT="0" distB="0" distL="0" distR="0">
            <wp:extent cx="4839999" cy="3600000"/>
            <wp:effectExtent l="0" t="0" r="0" b="635"/>
            <wp:docPr id="14" name="Imagen 14" descr="C:\Users\JESHUKO19\Downloads\1c82c7a1-f23c-4d71-a2a0-0ce0f9ec056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JESHUKO19\Downloads\1c82c7a1-f23c-4d71-a2a0-0ce0f9ec0566.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39999" cy="3600000"/>
                    </a:xfrm>
                    <a:prstGeom prst="rect">
                      <a:avLst/>
                    </a:prstGeom>
                    <a:noFill/>
                    <a:ln>
                      <a:noFill/>
                    </a:ln>
                  </pic:spPr>
                </pic:pic>
              </a:graphicData>
            </a:graphic>
          </wp:inline>
        </w:drawing>
      </w:r>
    </w:p>
    <w:p w:rsidR="00CA0A3F" w:rsidRDefault="00230266" w:rsidP="00230266">
      <w:pPr>
        <w:jc w:val="center"/>
        <w:rPr>
          <w:rFonts w:ascii="Arial" w:hAnsi="Arial" w:cs="Arial"/>
        </w:rPr>
      </w:pPr>
      <w:r w:rsidRPr="00230266">
        <w:rPr>
          <w:rFonts w:ascii="Arial" w:hAnsi="Arial" w:cs="Arial"/>
          <w:noProof/>
          <w:lang w:eastAsia="es-PE"/>
        </w:rPr>
        <w:drawing>
          <wp:inline distT="0" distB="0" distL="0" distR="0">
            <wp:extent cx="4881875" cy="3600000"/>
            <wp:effectExtent l="0" t="0" r="0" b="635"/>
            <wp:docPr id="12" name="Imagen 12" descr="C:\Users\JESHUKO19\Downloads\f749a95d-a228-4b29-a4e2-e8336cd743d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JESHUKO19\Downloads\f749a95d-a228-4b29-a4e2-e8336cd743df.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81875" cy="3600000"/>
                    </a:xfrm>
                    <a:prstGeom prst="rect">
                      <a:avLst/>
                    </a:prstGeom>
                    <a:noFill/>
                    <a:ln>
                      <a:noFill/>
                    </a:ln>
                  </pic:spPr>
                </pic:pic>
              </a:graphicData>
            </a:graphic>
          </wp:inline>
        </w:drawing>
      </w:r>
      <w:r w:rsidR="00CA0A3F">
        <w:rPr>
          <w:rFonts w:ascii="Arial" w:hAnsi="Arial" w:cs="Arial"/>
        </w:rPr>
        <w:br w:type="page"/>
      </w:r>
    </w:p>
    <w:p w:rsidR="00CA0A3F" w:rsidRPr="00CA0A3F" w:rsidRDefault="00CA0A3F" w:rsidP="00CA0A3F">
      <w:pPr>
        <w:pStyle w:val="Prrafodelista"/>
        <w:numPr>
          <w:ilvl w:val="0"/>
          <w:numId w:val="2"/>
        </w:numPr>
        <w:spacing w:line="360" w:lineRule="auto"/>
        <w:rPr>
          <w:rFonts w:ascii="Arial" w:hAnsi="Arial" w:cs="Arial"/>
          <w:b/>
          <w:u w:val="single"/>
        </w:rPr>
      </w:pPr>
      <w:r w:rsidRPr="00CA0A3F">
        <w:rPr>
          <w:rFonts w:ascii="Arial" w:hAnsi="Arial" w:cs="Arial"/>
          <w:b/>
          <w:u w:val="single"/>
        </w:rPr>
        <w:lastRenderedPageBreak/>
        <w:t>DIAGRAMA DE BASE DE DATOS, PRODUCT BACKLOG</w:t>
      </w:r>
    </w:p>
    <w:p w:rsidR="00CA0A3F" w:rsidRDefault="001521AE" w:rsidP="001521AE">
      <w:pPr>
        <w:jc w:val="center"/>
        <w:rPr>
          <w:rFonts w:ascii="Arial" w:hAnsi="Arial" w:cs="Arial"/>
        </w:rPr>
      </w:pPr>
      <w:r w:rsidRPr="001521AE">
        <w:rPr>
          <w:rFonts w:ascii="Arial" w:hAnsi="Arial" w:cs="Arial"/>
          <w:noProof/>
          <w:lang w:eastAsia="es-PE"/>
        </w:rPr>
        <w:drawing>
          <wp:inline distT="0" distB="0" distL="0" distR="0">
            <wp:extent cx="5706745" cy="3220871"/>
            <wp:effectExtent l="0" t="0" r="8255" b="0"/>
            <wp:docPr id="16" name="Imagen 16" descr="C:\Users\JESHUKO19\Downloads\abf65b28-bfdb-4f60-95dc-1931b14917a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JESHUKO19\Downloads\abf65b28-bfdb-4f60-95dc-1931b14917a5.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3340" cy="3230237"/>
                    </a:xfrm>
                    <a:prstGeom prst="rect">
                      <a:avLst/>
                    </a:prstGeom>
                    <a:noFill/>
                    <a:ln>
                      <a:noFill/>
                    </a:ln>
                  </pic:spPr>
                </pic:pic>
              </a:graphicData>
            </a:graphic>
          </wp:inline>
        </w:drawing>
      </w:r>
      <w:r w:rsidR="00CA0A3F">
        <w:rPr>
          <w:rFonts w:ascii="Arial" w:hAnsi="Arial" w:cs="Arial"/>
        </w:rPr>
        <w:br w:type="page"/>
      </w:r>
    </w:p>
    <w:p w:rsidR="00CA0A3F" w:rsidRPr="002F59D4" w:rsidRDefault="00CA0A3F" w:rsidP="00CA0A3F">
      <w:pPr>
        <w:pStyle w:val="Prrafodelista"/>
        <w:numPr>
          <w:ilvl w:val="0"/>
          <w:numId w:val="2"/>
        </w:numPr>
        <w:spacing w:line="360" w:lineRule="auto"/>
        <w:jc w:val="center"/>
        <w:rPr>
          <w:rFonts w:ascii="Arial" w:hAnsi="Arial" w:cs="Arial"/>
          <w:b/>
          <w:u w:val="single"/>
        </w:rPr>
      </w:pPr>
      <w:r w:rsidRPr="002F59D4">
        <w:rPr>
          <w:rFonts w:ascii="Arial" w:hAnsi="Arial" w:cs="Arial"/>
          <w:b/>
          <w:u w:val="single"/>
        </w:rPr>
        <w:lastRenderedPageBreak/>
        <w:t>RESUMEN DE TECNOLOGÍAS APLICADAS EN EL DISEÑO Y DESARROLLO DE LA SOLUCIÓN</w:t>
      </w:r>
    </w:p>
    <w:p w:rsidR="00CA0A3F" w:rsidRPr="002F59D4" w:rsidRDefault="00CA0A3F" w:rsidP="00CA0A3F">
      <w:pPr>
        <w:spacing w:line="360" w:lineRule="auto"/>
        <w:jc w:val="both"/>
        <w:rPr>
          <w:rFonts w:ascii="Arial" w:hAnsi="Arial" w:cs="Arial"/>
        </w:rPr>
      </w:pPr>
      <w:r w:rsidRPr="00CA0A3F">
        <w:rPr>
          <w:rFonts w:ascii="Arial" w:hAnsi="Arial" w:cs="Arial"/>
          <w:b/>
          <w:i/>
          <w:u w:val="single"/>
        </w:rPr>
        <w:t xml:space="preserve">GitHub </w:t>
      </w:r>
      <w:proofErr w:type="spellStart"/>
      <w:r w:rsidR="006324A6" w:rsidRPr="00CA0A3F">
        <w:rPr>
          <w:rFonts w:ascii="Arial" w:hAnsi="Arial" w:cs="Arial"/>
          <w:b/>
          <w:i/>
          <w:u w:val="single"/>
        </w:rPr>
        <w:t>Platform</w:t>
      </w:r>
      <w:proofErr w:type="spellEnd"/>
      <w:r w:rsidR="006324A6" w:rsidRPr="00CA0A3F">
        <w:rPr>
          <w:rFonts w:ascii="Arial" w:hAnsi="Arial" w:cs="Arial"/>
          <w:b/>
          <w:i/>
          <w:u w:val="single"/>
        </w:rPr>
        <w:t>. -</w:t>
      </w:r>
      <w:r w:rsidRPr="002F59D4">
        <w:rPr>
          <w:rFonts w:ascii="Arial" w:hAnsi="Arial" w:cs="Arial"/>
        </w:rPr>
        <w:t xml:space="preserve"> </w:t>
      </w:r>
      <w:r>
        <w:rPr>
          <w:rFonts w:ascii="Arial" w:hAnsi="Arial" w:cs="Arial"/>
        </w:rPr>
        <w:t xml:space="preserve"> </w:t>
      </w:r>
      <w:r w:rsidRPr="002F59D4">
        <w:rPr>
          <w:rFonts w:ascii="Arial" w:hAnsi="Arial" w:cs="Arial"/>
        </w:rPr>
        <w:t xml:space="preserve">Es </w:t>
      </w:r>
      <w:r w:rsidRPr="002F59D4">
        <w:rPr>
          <w:rFonts w:ascii="Arial" w:hAnsi="Arial" w:cs="Arial"/>
        </w:rPr>
        <w:t xml:space="preserve">un servicio de alojamiento de repositorio de </w:t>
      </w:r>
      <w:proofErr w:type="spellStart"/>
      <w:r w:rsidRPr="002F59D4">
        <w:rPr>
          <w:rFonts w:ascii="Arial" w:hAnsi="Arial" w:cs="Arial"/>
        </w:rPr>
        <w:t>Git</w:t>
      </w:r>
      <w:proofErr w:type="spellEnd"/>
      <w:r w:rsidRPr="002F59D4">
        <w:rPr>
          <w:rFonts w:ascii="Arial" w:hAnsi="Arial" w:cs="Arial"/>
        </w:rPr>
        <w:t xml:space="preserve">, pero agrega muchas de sus propias características. Si bien </w:t>
      </w:r>
      <w:proofErr w:type="spellStart"/>
      <w:r w:rsidRPr="002F59D4">
        <w:rPr>
          <w:rFonts w:ascii="Arial" w:hAnsi="Arial" w:cs="Arial"/>
        </w:rPr>
        <w:t>Git</w:t>
      </w:r>
      <w:proofErr w:type="spellEnd"/>
      <w:r w:rsidRPr="002F59D4">
        <w:rPr>
          <w:rFonts w:ascii="Arial" w:hAnsi="Arial" w:cs="Arial"/>
        </w:rPr>
        <w:t xml:space="preserve"> es una herramienta de línea de comandos, GitHub proporciona una interfaz gráfica basada en la Web. También proporciona control de acceso y varias funciones de colaboración, como wikis y herramientas básicas de administración de tareas para cada proyecto. La funcionalidad principal de GitHub es "bifurcación": copiar un repositorio de la cuenta de un usuario a otro. Esto le permite tomar un proyecto para el que no tiene acceso de escritura y modificarlo bajo su propia cuenta.</w:t>
      </w:r>
    </w:p>
    <w:p w:rsidR="00CA0A3F" w:rsidRDefault="00CA0A3F" w:rsidP="00CA0A3F">
      <w:pPr>
        <w:jc w:val="center"/>
      </w:pPr>
      <w:r>
        <w:rPr>
          <w:noProof/>
          <w:lang w:eastAsia="es-PE"/>
        </w:rPr>
        <w:drawing>
          <wp:inline distT="0" distB="0" distL="0" distR="0" wp14:anchorId="770BC56F" wp14:editId="19A232A1">
            <wp:extent cx="677106" cy="957366"/>
            <wp:effectExtent l="0" t="0" r="8890" b="0"/>
            <wp:docPr id="2" name="Imagen 2" descr="Resultado de imagen para GitHub Platfor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GitHub Platform logo"/>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a:stretch/>
                  </pic:blipFill>
                  <pic:spPr bwMode="auto">
                    <a:xfrm>
                      <a:off x="0" y="0"/>
                      <a:ext cx="684130" cy="967297"/>
                    </a:xfrm>
                    <a:prstGeom prst="rect">
                      <a:avLst/>
                    </a:prstGeom>
                    <a:noFill/>
                    <a:ln>
                      <a:noFill/>
                    </a:ln>
                    <a:extLst>
                      <a:ext uri="{53640926-AAD7-44D8-BBD7-CCE9431645EC}">
                        <a14:shadowObscured xmlns:a14="http://schemas.microsoft.com/office/drawing/2010/main"/>
                      </a:ext>
                    </a:extLst>
                  </pic:spPr>
                </pic:pic>
              </a:graphicData>
            </a:graphic>
          </wp:inline>
        </w:drawing>
      </w:r>
    </w:p>
    <w:p w:rsidR="00CA0A3F" w:rsidRDefault="00CA0A3F" w:rsidP="00CA0A3F">
      <w:pPr>
        <w:jc w:val="center"/>
      </w:pPr>
      <w:hyperlink r:id="rId21" w:history="1">
        <w:r>
          <w:rPr>
            <w:rStyle w:val="Hipervnculo"/>
          </w:rPr>
          <w:t>https://github.com/</w:t>
        </w:r>
      </w:hyperlink>
    </w:p>
    <w:p w:rsidR="00CA0A3F" w:rsidRDefault="00230266" w:rsidP="00CA0A3F">
      <w:pPr>
        <w:jc w:val="center"/>
      </w:pPr>
      <w:r>
        <w:rPr>
          <w:noProof/>
          <w:lang w:eastAsia="es-PE"/>
        </w:rPr>
        <w:drawing>
          <wp:inline distT="0" distB="0" distL="0" distR="0" wp14:anchorId="5533BF0F" wp14:editId="440A30FE">
            <wp:extent cx="5610504" cy="3721395"/>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cstate="print">
                      <a:extLst>
                        <a:ext uri="{28A0092B-C50C-407E-A947-70E740481C1C}">
                          <a14:useLocalDpi xmlns:a14="http://schemas.microsoft.com/office/drawing/2010/main" val="0"/>
                        </a:ext>
                      </a:extLst>
                    </a:blip>
                    <a:srcRect/>
                    <a:stretch/>
                  </pic:blipFill>
                  <pic:spPr bwMode="auto">
                    <a:xfrm>
                      <a:off x="0" y="0"/>
                      <a:ext cx="5617094" cy="3725766"/>
                    </a:xfrm>
                    <a:prstGeom prst="rect">
                      <a:avLst/>
                    </a:prstGeom>
                    <a:ln>
                      <a:noFill/>
                    </a:ln>
                    <a:extLst>
                      <a:ext uri="{53640926-AAD7-44D8-BBD7-CCE9431645EC}">
                        <a14:shadowObscured xmlns:a14="http://schemas.microsoft.com/office/drawing/2010/main"/>
                      </a:ext>
                    </a:extLst>
                  </pic:spPr>
                </pic:pic>
              </a:graphicData>
            </a:graphic>
          </wp:inline>
        </w:drawing>
      </w:r>
    </w:p>
    <w:p w:rsidR="00CA0A3F" w:rsidRDefault="00CA0A3F">
      <w:r>
        <w:br w:type="page"/>
      </w:r>
    </w:p>
    <w:p w:rsidR="00CA0A3F" w:rsidRDefault="00CA0A3F" w:rsidP="00CA0A3F">
      <w:pPr>
        <w:jc w:val="center"/>
      </w:pPr>
    </w:p>
    <w:p w:rsidR="00CA0A3F" w:rsidRPr="002F59D4" w:rsidRDefault="00CA0A3F" w:rsidP="00CA0A3F">
      <w:pPr>
        <w:spacing w:line="360" w:lineRule="auto"/>
        <w:jc w:val="both"/>
        <w:rPr>
          <w:rFonts w:ascii="Arial" w:hAnsi="Arial" w:cs="Arial"/>
        </w:rPr>
      </w:pPr>
      <w:proofErr w:type="spellStart"/>
      <w:r w:rsidRPr="00CA0A3F">
        <w:rPr>
          <w:rFonts w:ascii="Arial" w:hAnsi="Arial" w:cs="Arial"/>
          <w:b/>
          <w:i/>
          <w:u w:val="single"/>
        </w:rPr>
        <w:t>Product</w:t>
      </w:r>
      <w:proofErr w:type="spellEnd"/>
      <w:r w:rsidRPr="00CA0A3F">
        <w:rPr>
          <w:rFonts w:ascii="Arial" w:hAnsi="Arial" w:cs="Arial"/>
          <w:b/>
          <w:i/>
          <w:u w:val="single"/>
        </w:rPr>
        <w:t xml:space="preserve"> </w:t>
      </w:r>
      <w:proofErr w:type="spellStart"/>
      <w:r w:rsidR="006324A6" w:rsidRPr="00CA0A3F">
        <w:rPr>
          <w:rFonts w:ascii="Arial" w:hAnsi="Arial" w:cs="Arial"/>
          <w:b/>
          <w:i/>
          <w:u w:val="single"/>
        </w:rPr>
        <w:t>Backlog</w:t>
      </w:r>
      <w:proofErr w:type="spellEnd"/>
      <w:r w:rsidR="006324A6" w:rsidRPr="00CA0A3F">
        <w:rPr>
          <w:rFonts w:ascii="Arial" w:hAnsi="Arial" w:cs="Arial"/>
          <w:b/>
          <w:i/>
          <w:u w:val="single"/>
        </w:rPr>
        <w:t>. -</w:t>
      </w:r>
      <w:r>
        <w:rPr>
          <w:rFonts w:ascii="Arial" w:hAnsi="Arial" w:cs="Arial"/>
        </w:rPr>
        <w:t xml:space="preserve"> </w:t>
      </w:r>
      <w:r w:rsidRPr="002F59D4">
        <w:rPr>
          <w:rFonts w:ascii="Arial" w:hAnsi="Arial" w:cs="Arial"/>
        </w:rPr>
        <w:t>Es un listado de todas las tareas que se pretenden hacer durante el desarrollo de un proyecto.</w:t>
      </w:r>
      <w:r>
        <w:rPr>
          <w:rFonts w:ascii="Arial" w:hAnsi="Arial" w:cs="Arial"/>
        </w:rPr>
        <w:t xml:space="preserve"> </w:t>
      </w:r>
      <w:r w:rsidRPr="002F59D4">
        <w:rPr>
          <w:rFonts w:ascii="Arial" w:hAnsi="Arial" w:cs="Arial"/>
        </w:rPr>
        <w:t xml:space="preserve">Si el proyecto o producto amerita una lista larga, podemos tener cientos o miles de actividades en el </w:t>
      </w:r>
      <w:proofErr w:type="spellStart"/>
      <w:r w:rsidRPr="002F59D4">
        <w:rPr>
          <w:rFonts w:ascii="Arial" w:hAnsi="Arial" w:cs="Arial"/>
        </w:rPr>
        <w:t>product</w:t>
      </w:r>
      <w:proofErr w:type="spellEnd"/>
      <w:r w:rsidRPr="002F59D4">
        <w:rPr>
          <w:rFonts w:ascii="Arial" w:hAnsi="Arial" w:cs="Arial"/>
        </w:rPr>
        <w:t xml:space="preserve"> </w:t>
      </w:r>
      <w:proofErr w:type="spellStart"/>
      <w:r w:rsidRPr="002F59D4">
        <w:rPr>
          <w:rFonts w:ascii="Arial" w:hAnsi="Arial" w:cs="Arial"/>
        </w:rPr>
        <w:t>backlog</w:t>
      </w:r>
      <w:proofErr w:type="spellEnd"/>
      <w:r w:rsidRPr="002F59D4">
        <w:rPr>
          <w:rFonts w:ascii="Arial" w:hAnsi="Arial" w:cs="Arial"/>
        </w:rPr>
        <w:t>.</w:t>
      </w:r>
    </w:p>
    <w:p w:rsidR="00CA0A3F" w:rsidRDefault="00CA0A3F" w:rsidP="00CA0A3F">
      <w:pPr>
        <w:spacing w:line="360" w:lineRule="auto"/>
        <w:jc w:val="both"/>
        <w:rPr>
          <w:rFonts w:ascii="Arial" w:hAnsi="Arial" w:cs="Arial"/>
        </w:rPr>
      </w:pPr>
      <w:r w:rsidRPr="00CA0A3F">
        <w:rPr>
          <w:rFonts w:ascii="Arial" w:hAnsi="Arial" w:cs="Arial"/>
          <w:b/>
          <w:i/>
          <w:u w:val="single"/>
        </w:rPr>
        <w:t xml:space="preserve">Eclipse </w:t>
      </w:r>
      <w:proofErr w:type="spellStart"/>
      <w:r w:rsidRPr="00CA0A3F">
        <w:rPr>
          <w:rFonts w:ascii="Arial" w:hAnsi="Arial" w:cs="Arial"/>
          <w:b/>
          <w:i/>
          <w:u w:val="single"/>
        </w:rPr>
        <w:t>Mars</w:t>
      </w:r>
      <w:proofErr w:type="spellEnd"/>
      <w:r w:rsidRPr="00CA0A3F">
        <w:rPr>
          <w:rFonts w:ascii="Arial" w:hAnsi="Arial" w:cs="Arial"/>
          <w:b/>
          <w:i/>
          <w:u w:val="single"/>
        </w:rPr>
        <w:t xml:space="preserve"> 2.-</w:t>
      </w:r>
      <w:r>
        <w:rPr>
          <w:rFonts w:ascii="Arial" w:hAnsi="Arial" w:cs="Arial"/>
        </w:rPr>
        <w:t xml:space="preserve"> </w:t>
      </w:r>
      <w:r w:rsidRPr="00CA0A3F">
        <w:rPr>
          <w:rFonts w:ascii="Arial" w:hAnsi="Arial" w:cs="Arial"/>
        </w:rPr>
        <w:t>Es un entorno de desarrollo integrado, de Código abierto y Multiplataforma. Mayoritariamente se utiliza para desarrollar lo que se conoce como Aplicaciones de Cliente Enriquecido, entorno de desarrollo integrado, opuesto a las aplicaciones Cliente-liviano, entorno de desarrollo integrado basadas en navegadores. Es una potente y completa plataforma de Programación, desarrollo y compilación de elementos tan variados como sitios web, programas en C++ o aplicaciones Java.</w:t>
      </w:r>
    </w:p>
    <w:p w:rsidR="00F84B73" w:rsidRPr="00F84B73" w:rsidRDefault="00F84B73" w:rsidP="00F84B73">
      <w:pPr>
        <w:spacing w:line="360" w:lineRule="auto"/>
        <w:jc w:val="center"/>
      </w:pPr>
      <w:hyperlink r:id="rId23" w:history="1">
        <w:r>
          <w:rPr>
            <w:rStyle w:val="Hipervnculo"/>
          </w:rPr>
          <w:t>https://www.eclipse.org/</w:t>
        </w:r>
      </w:hyperlink>
    </w:p>
    <w:p w:rsidR="00F84B73" w:rsidRDefault="00CA0A3F" w:rsidP="00F84B73">
      <w:pPr>
        <w:spacing w:line="360" w:lineRule="auto"/>
        <w:jc w:val="center"/>
        <w:rPr>
          <w:rFonts w:ascii="Arial" w:hAnsi="Arial" w:cs="Arial"/>
        </w:rPr>
      </w:pPr>
      <w:r>
        <w:rPr>
          <w:noProof/>
          <w:lang w:eastAsia="es-PE"/>
        </w:rPr>
        <w:drawing>
          <wp:inline distT="0" distB="0" distL="0" distR="0">
            <wp:extent cx="4312920" cy="2915920"/>
            <wp:effectExtent l="0" t="0" r="0" b="0"/>
            <wp:docPr id="5" name="Imagen 5" descr="Resultado de imagen para eclipse mars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eclipse mars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12920" cy="2915920"/>
                    </a:xfrm>
                    <a:prstGeom prst="rect">
                      <a:avLst/>
                    </a:prstGeom>
                    <a:noFill/>
                    <a:ln>
                      <a:noFill/>
                    </a:ln>
                  </pic:spPr>
                </pic:pic>
              </a:graphicData>
            </a:graphic>
          </wp:inline>
        </w:drawing>
      </w:r>
    </w:p>
    <w:p w:rsidR="00CA0A3F" w:rsidRPr="00F84B73" w:rsidRDefault="00F84B73" w:rsidP="00F84B73">
      <w:pPr>
        <w:rPr>
          <w:rFonts w:ascii="Arial" w:hAnsi="Arial" w:cs="Arial"/>
        </w:rPr>
      </w:pPr>
      <w:r>
        <w:rPr>
          <w:rFonts w:ascii="Arial" w:hAnsi="Arial" w:cs="Arial"/>
        </w:rPr>
        <w:br w:type="page"/>
      </w:r>
    </w:p>
    <w:p w:rsidR="00CA0A3F" w:rsidRPr="00CA0A3F" w:rsidRDefault="00CA0A3F" w:rsidP="00CA0A3F">
      <w:pPr>
        <w:spacing w:line="360" w:lineRule="auto"/>
        <w:jc w:val="both"/>
        <w:rPr>
          <w:rFonts w:ascii="Arial" w:hAnsi="Arial" w:cs="Arial"/>
        </w:rPr>
      </w:pPr>
      <w:proofErr w:type="spellStart"/>
      <w:r w:rsidRPr="006324A6">
        <w:rPr>
          <w:rFonts w:ascii="Arial" w:hAnsi="Arial" w:cs="Arial"/>
          <w:b/>
          <w:i/>
          <w:u w:val="single"/>
        </w:rPr>
        <w:lastRenderedPageBreak/>
        <w:t>LucidChart</w:t>
      </w:r>
      <w:proofErr w:type="spellEnd"/>
      <w:r w:rsidRPr="006324A6">
        <w:rPr>
          <w:rFonts w:ascii="Arial" w:hAnsi="Arial" w:cs="Arial"/>
          <w:b/>
          <w:i/>
          <w:u w:val="single"/>
        </w:rPr>
        <w:t xml:space="preserve"> </w:t>
      </w:r>
      <w:proofErr w:type="spellStart"/>
      <w:r w:rsidR="006324A6" w:rsidRPr="006324A6">
        <w:rPr>
          <w:rFonts w:ascii="Arial" w:hAnsi="Arial" w:cs="Arial"/>
          <w:b/>
          <w:i/>
          <w:u w:val="single"/>
        </w:rPr>
        <w:t>Platform</w:t>
      </w:r>
      <w:proofErr w:type="spellEnd"/>
      <w:r w:rsidR="006324A6" w:rsidRPr="006324A6">
        <w:rPr>
          <w:rFonts w:ascii="Arial" w:hAnsi="Arial" w:cs="Arial"/>
          <w:b/>
          <w:i/>
          <w:u w:val="single"/>
        </w:rPr>
        <w:t>. -</w:t>
      </w:r>
      <w:r>
        <w:rPr>
          <w:rFonts w:ascii="Arial" w:hAnsi="Arial" w:cs="Arial"/>
        </w:rPr>
        <w:t xml:space="preserve"> </w:t>
      </w:r>
      <w:r w:rsidRPr="00CA0A3F">
        <w:rPr>
          <w:rFonts w:ascii="Arial" w:hAnsi="Arial" w:cs="Arial"/>
        </w:rPr>
        <w:t xml:space="preserve">Crear diagramas de flujo, mapas conceptuales o planos de oficinas, estas son algunas de las opciones que presenta </w:t>
      </w:r>
      <w:proofErr w:type="spellStart"/>
      <w:r w:rsidRPr="00CA0A3F">
        <w:rPr>
          <w:rFonts w:ascii="Arial" w:hAnsi="Arial" w:cs="Arial"/>
        </w:rPr>
        <w:t>Lucidchart</w:t>
      </w:r>
      <w:proofErr w:type="spellEnd"/>
      <w:r w:rsidRPr="00CA0A3F">
        <w:rPr>
          <w:rFonts w:ascii="Arial" w:hAnsi="Arial" w:cs="Arial"/>
        </w:rPr>
        <w:t>, un software que permite diseñar y compartir todo tipo de representaciones gráficas con el objetivo de satisfacer las necesidades de comu</w:t>
      </w:r>
      <w:r>
        <w:rPr>
          <w:rFonts w:ascii="Arial" w:hAnsi="Arial" w:cs="Arial"/>
        </w:rPr>
        <w:t xml:space="preserve">nicación de los profesionales. </w:t>
      </w:r>
    </w:p>
    <w:p w:rsidR="00CA0A3F" w:rsidRDefault="00CA0A3F" w:rsidP="00CA0A3F">
      <w:pPr>
        <w:spacing w:line="360" w:lineRule="auto"/>
        <w:jc w:val="both"/>
        <w:rPr>
          <w:rFonts w:ascii="Arial" w:hAnsi="Arial" w:cs="Arial"/>
        </w:rPr>
      </w:pPr>
      <w:r w:rsidRPr="00CA0A3F">
        <w:rPr>
          <w:rFonts w:ascii="Arial" w:hAnsi="Arial" w:cs="Arial"/>
        </w:rPr>
        <w:t>Una de las principales ventajas del programa es que ofrece la posibilidad de crear diagramas con apariencia completamente profesional y visualmente agradables, sin requerir de conocimientos previos en diseño gráfico, todo mediante una interf</w:t>
      </w:r>
      <w:r w:rsidR="006324A6">
        <w:rPr>
          <w:rFonts w:ascii="Arial" w:hAnsi="Arial" w:cs="Arial"/>
        </w:rPr>
        <w:t>az intuitiva y un fácil manejo.</w:t>
      </w:r>
    </w:p>
    <w:p w:rsidR="006324A6" w:rsidRDefault="006324A6" w:rsidP="006324A6">
      <w:pPr>
        <w:spacing w:line="360" w:lineRule="auto"/>
        <w:jc w:val="center"/>
      </w:pPr>
      <w:r>
        <w:rPr>
          <w:noProof/>
          <w:lang w:eastAsia="es-PE"/>
        </w:rPr>
        <w:drawing>
          <wp:inline distT="0" distB="0" distL="0" distR="0" wp14:anchorId="530E09EC" wp14:editId="5C9F803E">
            <wp:extent cx="5611495" cy="750332"/>
            <wp:effectExtent l="0" t="0" r="0" b="0"/>
            <wp:docPr id="6" name="Imagen 6" descr="Resultado de imagen para LucidChart Platfor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para LucidChart Platform logo"/>
                    <pic:cNvPicPr>
                      <a:picLocks noChangeAspect="1" noChangeArrowheads="1"/>
                    </pic:cNvPicPr>
                  </pic:nvPicPr>
                  <pic:blipFill rotWithShape="1">
                    <a:blip r:embed="rId25" cstate="print">
                      <a:extLst>
                        <a:ext uri="{28A0092B-C50C-407E-A947-70E740481C1C}">
                          <a14:useLocalDpi xmlns:a14="http://schemas.microsoft.com/office/drawing/2010/main" val="0"/>
                        </a:ext>
                      </a:extLst>
                    </a:blip>
                    <a:srcRect/>
                    <a:stretch/>
                  </pic:blipFill>
                  <pic:spPr bwMode="auto">
                    <a:xfrm>
                      <a:off x="0" y="0"/>
                      <a:ext cx="5612130" cy="750417"/>
                    </a:xfrm>
                    <a:prstGeom prst="rect">
                      <a:avLst/>
                    </a:prstGeom>
                    <a:noFill/>
                    <a:ln>
                      <a:noFill/>
                    </a:ln>
                    <a:extLst>
                      <a:ext uri="{53640926-AAD7-44D8-BBD7-CCE9431645EC}">
                        <a14:shadowObscured xmlns:a14="http://schemas.microsoft.com/office/drawing/2010/main"/>
                      </a:ext>
                    </a:extLst>
                  </pic:spPr>
                </pic:pic>
              </a:graphicData>
            </a:graphic>
          </wp:inline>
        </w:drawing>
      </w:r>
      <w:hyperlink r:id="rId26" w:history="1">
        <w:r>
          <w:rPr>
            <w:rStyle w:val="Hipervnculo"/>
          </w:rPr>
          <w:t>https://www.lucidchart.com/pages/</w:t>
        </w:r>
      </w:hyperlink>
    </w:p>
    <w:p w:rsidR="00F84B73" w:rsidRDefault="00F84B73" w:rsidP="006324A6">
      <w:pPr>
        <w:spacing w:line="360" w:lineRule="auto"/>
        <w:jc w:val="center"/>
        <w:rPr>
          <w:rFonts w:ascii="Arial" w:hAnsi="Arial" w:cs="Arial"/>
        </w:rPr>
      </w:pPr>
    </w:p>
    <w:p w:rsidR="006324A6" w:rsidRDefault="006324A6" w:rsidP="006324A6">
      <w:pPr>
        <w:spacing w:line="360" w:lineRule="auto"/>
        <w:jc w:val="center"/>
        <w:rPr>
          <w:rFonts w:ascii="Arial" w:hAnsi="Arial" w:cs="Arial"/>
        </w:rPr>
      </w:pPr>
      <w:r w:rsidRPr="006324A6">
        <w:rPr>
          <w:rFonts w:ascii="Arial" w:hAnsi="Arial" w:cs="Arial"/>
          <w:noProof/>
          <w:lang w:eastAsia="es-PE"/>
        </w:rPr>
        <w:drawing>
          <wp:inline distT="0" distB="0" distL="0" distR="0">
            <wp:extent cx="5612130" cy="3087749"/>
            <wp:effectExtent l="0" t="0" r="7620" b="0"/>
            <wp:docPr id="7" name="Imagen 7" descr="C:\Users\JESHUKO19\Downloads\ee3d03ce-44d6-4345-9ee1-a421704411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JESHUKO19\Downloads\ee3d03ce-44d6-4345-9ee1-a421704411e2.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12130" cy="3087749"/>
                    </a:xfrm>
                    <a:prstGeom prst="rect">
                      <a:avLst/>
                    </a:prstGeom>
                    <a:noFill/>
                    <a:ln>
                      <a:noFill/>
                    </a:ln>
                  </pic:spPr>
                </pic:pic>
              </a:graphicData>
            </a:graphic>
          </wp:inline>
        </w:drawing>
      </w:r>
    </w:p>
    <w:p w:rsidR="006324A6" w:rsidRDefault="006324A6">
      <w:pPr>
        <w:rPr>
          <w:rFonts w:ascii="Arial" w:hAnsi="Arial" w:cs="Arial"/>
        </w:rPr>
      </w:pPr>
      <w:r>
        <w:rPr>
          <w:rFonts w:ascii="Arial" w:hAnsi="Arial" w:cs="Arial"/>
        </w:rPr>
        <w:br w:type="page"/>
      </w:r>
    </w:p>
    <w:p w:rsidR="006324A6" w:rsidRDefault="00F84B73" w:rsidP="0093068B">
      <w:pPr>
        <w:spacing w:line="360" w:lineRule="auto"/>
        <w:jc w:val="both"/>
        <w:rPr>
          <w:rFonts w:ascii="Arial" w:hAnsi="Arial" w:cs="Arial"/>
        </w:rPr>
      </w:pPr>
      <w:proofErr w:type="spellStart"/>
      <w:r w:rsidRPr="006324A6">
        <w:rPr>
          <w:rFonts w:ascii="Arial" w:hAnsi="Arial" w:cs="Arial"/>
          <w:b/>
          <w:i/>
          <w:u w:val="single"/>
        </w:rPr>
        <w:lastRenderedPageBreak/>
        <w:t>Bootstrap</w:t>
      </w:r>
      <w:proofErr w:type="spellEnd"/>
      <w:r w:rsidRPr="006324A6">
        <w:rPr>
          <w:rFonts w:ascii="Arial" w:hAnsi="Arial" w:cs="Arial"/>
          <w:b/>
          <w:i/>
          <w:u w:val="single"/>
        </w:rPr>
        <w:t>. -</w:t>
      </w:r>
      <w:r w:rsidR="006324A6" w:rsidRPr="006324A6">
        <w:rPr>
          <w:rFonts w:ascii="Arial" w:hAnsi="Arial" w:cs="Arial"/>
        </w:rPr>
        <w:t xml:space="preserve"> Es un </w:t>
      </w:r>
      <w:proofErr w:type="spellStart"/>
      <w:r w:rsidR="006324A6" w:rsidRPr="006324A6">
        <w:rPr>
          <w:rFonts w:ascii="Arial" w:hAnsi="Arial" w:cs="Arial"/>
        </w:rPr>
        <w:t>framework</w:t>
      </w:r>
      <w:proofErr w:type="spellEnd"/>
      <w:r w:rsidR="006324A6" w:rsidRPr="006324A6">
        <w:rPr>
          <w:rFonts w:ascii="Arial" w:hAnsi="Arial" w:cs="Arial"/>
        </w:rPr>
        <w:t xml:space="preserve"> originalmente creado por Twitter, que permite crear interfaces web con CSS y JavaScript, cuya particularidad es la de adaptar la interfaz del sitio web al tamaño del dispositivo en que se visualice. </w:t>
      </w:r>
      <w:r w:rsidR="0093068B" w:rsidRPr="0093068B">
        <w:rPr>
          <w:rFonts w:ascii="Arial" w:hAnsi="Arial" w:cs="Arial"/>
        </w:rPr>
        <w:t xml:space="preserve">El beneficio de usar </w:t>
      </w:r>
      <w:proofErr w:type="spellStart"/>
      <w:r w:rsidR="0093068B" w:rsidRPr="0093068B">
        <w:rPr>
          <w:rFonts w:ascii="Arial" w:hAnsi="Arial" w:cs="Arial"/>
        </w:rPr>
        <w:t>responsive</w:t>
      </w:r>
      <w:proofErr w:type="spellEnd"/>
      <w:r w:rsidR="0093068B" w:rsidRPr="0093068B">
        <w:rPr>
          <w:rFonts w:ascii="Arial" w:hAnsi="Arial" w:cs="Arial"/>
        </w:rPr>
        <w:t xml:space="preserve"> </w:t>
      </w:r>
      <w:proofErr w:type="spellStart"/>
      <w:r w:rsidR="0093068B" w:rsidRPr="0093068B">
        <w:rPr>
          <w:rFonts w:ascii="Arial" w:hAnsi="Arial" w:cs="Arial"/>
        </w:rPr>
        <w:t>design</w:t>
      </w:r>
      <w:proofErr w:type="spellEnd"/>
      <w:r w:rsidR="0093068B" w:rsidRPr="0093068B">
        <w:rPr>
          <w:rFonts w:ascii="Arial" w:hAnsi="Arial" w:cs="Arial"/>
        </w:rPr>
        <w:t xml:space="preserve"> en un sitio web, es principalmente que el sitio web se adapta automáticamente al dispositivo desde donde se acceda.</w:t>
      </w:r>
      <w:r w:rsidR="0093068B">
        <w:rPr>
          <w:rFonts w:ascii="Arial" w:hAnsi="Arial" w:cs="Arial"/>
        </w:rPr>
        <w:t xml:space="preserve"> </w:t>
      </w:r>
      <w:r w:rsidR="006324A6" w:rsidRPr="006324A6">
        <w:rPr>
          <w:rFonts w:ascii="Arial" w:hAnsi="Arial" w:cs="Arial"/>
        </w:rPr>
        <w:t>Esta técnica de diseño y desarrollo se conoce como “</w:t>
      </w:r>
      <w:proofErr w:type="spellStart"/>
      <w:r w:rsidR="006324A6" w:rsidRPr="006324A6">
        <w:rPr>
          <w:rFonts w:ascii="Arial" w:hAnsi="Arial" w:cs="Arial"/>
        </w:rPr>
        <w:t>responsive</w:t>
      </w:r>
      <w:proofErr w:type="spellEnd"/>
      <w:r w:rsidR="006324A6" w:rsidRPr="006324A6">
        <w:rPr>
          <w:rFonts w:ascii="Arial" w:hAnsi="Arial" w:cs="Arial"/>
        </w:rPr>
        <w:t xml:space="preserve"> </w:t>
      </w:r>
      <w:proofErr w:type="spellStart"/>
      <w:r w:rsidR="006324A6" w:rsidRPr="006324A6">
        <w:rPr>
          <w:rFonts w:ascii="Arial" w:hAnsi="Arial" w:cs="Arial"/>
        </w:rPr>
        <w:t>design</w:t>
      </w:r>
      <w:proofErr w:type="spellEnd"/>
      <w:r w:rsidR="006324A6" w:rsidRPr="006324A6">
        <w:rPr>
          <w:rFonts w:ascii="Arial" w:hAnsi="Arial" w:cs="Arial"/>
        </w:rPr>
        <w:t>” o diseño adaptativo.</w:t>
      </w:r>
    </w:p>
    <w:p w:rsidR="0093068B" w:rsidRDefault="0093068B" w:rsidP="0093068B">
      <w:pPr>
        <w:spacing w:line="360" w:lineRule="auto"/>
        <w:jc w:val="center"/>
        <w:rPr>
          <w:rFonts w:ascii="Arial" w:hAnsi="Arial" w:cs="Arial"/>
        </w:rPr>
      </w:pPr>
      <w:hyperlink r:id="rId28" w:history="1">
        <w:r>
          <w:rPr>
            <w:rStyle w:val="Hipervnculo"/>
          </w:rPr>
          <w:t>https://getbootstrap.com/</w:t>
        </w:r>
      </w:hyperlink>
    </w:p>
    <w:p w:rsidR="0093068B" w:rsidRDefault="0093068B" w:rsidP="00F84B73">
      <w:pPr>
        <w:spacing w:line="360" w:lineRule="auto"/>
        <w:jc w:val="center"/>
        <w:rPr>
          <w:rFonts w:ascii="Arial" w:hAnsi="Arial" w:cs="Arial"/>
        </w:rPr>
      </w:pPr>
      <w:r>
        <w:rPr>
          <w:noProof/>
          <w:lang w:eastAsia="es-PE"/>
        </w:rPr>
        <w:drawing>
          <wp:inline distT="0" distB="0" distL="0" distR="0">
            <wp:extent cx="3927790" cy="1068070"/>
            <wp:effectExtent l="0" t="0" r="0" b="0"/>
            <wp:docPr id="8" name="Imagen 8" descr="Logotipo de resultado de imagen para bootstr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Logotipo de resultado de imagen para bootstrap"/>
                    <pic:cNvPicPr>
                      <a:picLocks noChangeAspect="1" noChangeArrowheads="1"/>
                    </pic:cNvPicPr>
                  </pic:nvPicPr>
                  <pic:blipFill rotWithShape="1">
                    <a:blip r:embed="rId29" cstate="print">
                      <a:extLst>
                        <a:ext uri="{28A0092B-C50C-407E-A947-70E740481C1C}">
                          <a14:useLocalDpi xmlns:a14="http://schemas.microsoft.com/office/drawing/2010/main" val="0"/>
                        </a:ext>
                      </a:extLst>
                    </a:blip>
                    <a:srcRect/>
                    <a:stretch/>
                  </pic:blipFill>
                  <pic:spPr bwMode="auto">
                    <a:xfrm>
                      <a:off x="0" y="0"/>
                      <a:ext cx="3936268" cy="1070375"/>
                    </a:xfrm>
                    <a:prstGeom prst="rect">
                      <a:avLst/>
                    </a:prstGeom>
                    <a:noFill/>
                    <a:ln>
                      <a:noFill/>
                    </a:ln>
                    <a:extLst>
                      <a:ext uri="{53640926-AAD7-44D8-BBD7-CCE9431645EC}">
                        <a14:shadowObscured xmlns:a14="http://schemas.microsoft.com/office/drawing/2010/main"/>
                      </a:ext>
                    </a:extLst>
                  </pic:spPr>
                </pic:pic>
              </a:graphicData>
            </a:graphic>
          </wp:inline>
        </w:drawing>
      </w:r>
    </w:p>
    <w:p w:rsidR="0093068B" w:rsidRDefault="0093068B" w:rsidP="0093068B">
      <w:pPr>
        <w:spacing w:line="360" w:lineRule="auto"/>
        <w:jc w:val="both"/>
        <w:rPr>
          <w:rFonts w:ascii="Arial" w:hAnsi="Arial" w:cs="Arial"/>
        </w:rPr>
      </w:pPr>
      <w:proofErr w:type="spellStart"/>
      <w:r w:rsidRPr="0093068B">
        <w:rPr>
          <w:rFonts w:ascii="Arial" w:hAnsi="Arial" w:cs="Arial"/>
          <w:b/>
          <w:i/>
          <w:u w:val="single"/>
        </w:rPr>
        <w:t>phpMyAdmin</w:t>
      </w:r>
      <w:proofErr w:type="spellEnd"/>
      <w:r w:rsidRPr="0093068B">
        <w:rPr>
          <w:rFonts w:ascii="Arial" w:hAnsi="Arial" w:cs="Arial"/>
          <w:b/>
          <w:i/>
          <w:u w:val="single"/>
        </w:rPr>
        <w:t>. -</w:t>
      </w:r>
      <w:r w:rsidRPr="0093068B">
        <w:rPr>
          <w:rFonts w:ascii="Arial" w:hAnsi="Arial" w:cs="Arial"/>
        </w:rPr>
        <w:t xml:space="preserve"> Es </w:t>
      </w:r>
      <w:r w:rsidRPr="0093068B">
        <w:rPr>
          <w:rFonts w:ascii="Arial" w:hAnsi="Arial" w:cs="Arial"/>
        </w:rPr>
        <w:t xml:space="preserve">una herramienta escrita en PHP con la intención de manejar la administración de </w:t>
      </w:r>
      <w:proofErr w:type="spellStart"/>
      <w:r w:rsidRPr="0093068B">
        <w:rPr>
          <w:rFonts w:ascii="Arial" w:hAnsi="Arial" w:cs="Arial"/>
        </w:rPr>
        <w:t>MySQL</w:t>
      </w:r>
      <w:proofErr w:type="spellEnd"/>
      <w:r w:rsidRPr="0093068B">
        <w:rPr>
          <w:rFonts w:ascii="Arial" w:hAnsi="Arial" w:cs="Arial"/>
        </w:rPr>
        <w:t xml:space="preserve"> a través de páginas web, utilizando Internet, </w:t>
      </w:r>
      <w:r w:rsidRPr="0093068B">
        <w:rPr>
          <w:rFonts w:ascii="Arial" w:hAnsi="Arial" w:cs="Arial"/>
        </w:rPr>
        <w:t>está disponible</w:t>
      </w:r>
      <w:r w:rsidRPr="0093068B">
        <w:rPr>
          <w:rFonts w:ascii="Arial" w:hAnsi="Arial" w:cs="Arial"/>
        </w:rPr>
        <w:t xml:space="preserve"> bajo la licen</w:t>
      </w:r>
      <w:r w:rsidR="00F84B73">
        <w:rPr>
          <w:rFonts w:ascii="Arial" w:hAnsi="Arial" w:cs="Arial"/>
        </w:rPr>
        <w:t xml:space="preserve">cia GPL (General </w:t>
      </w:r>
      <w:proofErr w:type="spellStart"/>
      <w:r w:rsidR="00F84B73">
        <w:rPr>
          <w:rFonts w:ascii="Arial" w:hAnsi="Arial" w:cs="Arial"/>
        </w:rPr>
        <w:t>Public</w:t>
      </w:r>
      <w:proofErr w:type="spellEnd"/>
      <w:r w:rsidR="00F84B73">
        <w:rPr>
          <w:rFonts w:ascii="Arial" w:hAnsi="Arial" w:cs="Arial"/>
        </w:rPr>
        <w:t xml:space="preserve"> </w:t>
      </w:r>
      <w:proofErr w:type="spellStart"/>
      <w:r w:rsidR="00F84B73">
        <w:rPr>
          <w:rFonts w:ascii="Arial" w:hAnsi="Arial" w:cs="Arial"/>
        </w:rPr>
        <w:t>License</w:t>
      </w:r>
      <w:proofErr w:type="spellEnd"/>
      <w:r w:rsidR="00F84B73">
        <w:rPr>
          <w:rFonts w:ascii="Arial" w:hAnsi="Arial" w:cs="Arial"/>
        </w:rPr>
        <w:t xml:space="preserve">). </w:t>
      </w:r>
      <w:r w:rsidRPr="0093068B">
        <w:rPr>
          <w:rFonts w:ascii="Arial" w:hAnsi="Arial" w:cs="Arial"/>
        </w:rPr>
        <w:t>Con esta herramienta puedes crear y eliminar Bases de Datos, crear, eliminar y alterar tablas, borrar, editar y añadir campos, ejecutar cualquier sentencia SQL, administrar claves en campos, administrar privilegios, exportar datos en varios formatos.</w:t>
      </w:r>
    </w:p>
    <w:p w:rsidR="00F84B73" w:rsidRDefault="00F84B73" w:rsidP="00F84B73">
      <w:pPr>
        <w:spacing w:line="360" w:lineRule="auto"/>
        <w:jc w:val="center"/>
        <w:rPr>
          <w:rFonts w:ascii="Arial" w:hAnsi="Arial" w:cs="Arial"/>
        </w:rPr>
      </w:pPr>
      <w:hyperlink r:id="rId30" w:history="1">
        <w:r>
          <w:rPr>
            <w:rStyle w:val="Hipervnculo"/>
          </w:rPr>
          <w:t>https://www.phpmyadmin.net/</w:t>
        </w:r>
      </w:hyperlink>
    </w:p>
    <w:p w:rsidR="00E93B53" w:rsidRDefault="00F84B73" w:rsidP="00F84B73">
      <w:pPr>
        <w:spacing w:line="360" w:lineRule="auto"/>
        <w:jc w:val="center"/>
        <w:rPr>
          <w:rFonts w:ascii="Arial" w:hAnsi="Arial" w:cs="Arial"/>
        </w:rPr>
      </w:pPr>
      <w:r>
        <w:rPr>
          <w:noProof/>
          <w:lang w:eastAsia="es-PE"/>
        </w:rPr>
        <w:drawing>
          <wp:inline distT="0" distB="0" distL="0" distR="0">
            <wp:extent cx="4358013" cy="2952000"/>
            <wp:effectExtent l="0" t="0" r="4445" b="1270"/>
            <wp:docPr id="9" name="Imagen 9" descr="Resultado de imagen para phpmyad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Resultado de imagen para phpmyadmin"/>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358013" cy="2952000"/>
                    </a:xfrm>
                    <a:prstGeom prst="rect">
                      <a:avLst/>
                    </a:prstGeom>
                    <a:noFill/>
                    <a:ln>
                      <a:noFill/>
                    </a:ln>
                  </pic:spPr>
                </pic:pic>
              </a:graphicData>
            </a:graphic>
          </wp:inline>
        </w:drawing>
      </w:r>
    </w:p>
    <w:p w:rsidR="00F84B73" w:rsidRPr="00CA0A3F" w:rsidRDefault="00E93B53" w:rsidP="00E93B53">
      <w:pPr>
        <w:rPr>
          <w:rFonts w:ascii="Arial" w:hAnsi="Arial" w:cs="Arial"/>
        </w:rPr>
      </w:pPr>
      <w:r>
        <w:rPr>
          <w:rFonts w:ascii="Arial" w:hAnsi="Arial" w:cs="Arial"/>
        </w:rPr>
        <w:br w:type="page"/>
      </w:r>
      <w:bookmarkStart w:id="1" w:name="_GoBack"/>
      <w:bookmarkEnd w:id="1"/>
    </w:p>
    <w:sectPr w:rsidR="00F84B73" w:rsidRPr="00CA0A3F">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04AC" w:rsidRDefault="00A704AC" w:rsidP="007D2F21">
      <w:pPr>
        <w:spacing w:after="0" w:line="240" w:lineRule="auto"/>
      </w:pPr>
      <w:r>
        <w:separator/>
      </w:r>
    </w:p>
  </w:endnote>
  <w:endnote w:type="continuationSeparator" w:id="0">
    <w:p w:rsidR="00A704AC" w:rsidRDefault="00A704AC" w:rsidP="007D2F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33BE" w:rsidRDefault="000E33BE">
    <w:pPr>
      <w:pStyle w:val="Piedepgina"/>
    </w:pPr>
    <w:r>
      <w:rPr>
        <w:noProof/>
        <w:lang w:eastAsia="es-PE"/>
      </w:rPr>
      <mc:AlternateContent>
        <mc:Choice Requires="wpg">
          <w:drawing>
            <wp:anchor distT="0" distB="0" distL="114300" distR="114300" simplePos="0" relativeHeight="251661312" behindDoc="0" locked="0" layoutInCell="1" allowOverlap="1" wp14:anchorId="3805E647" wp14:editId="55600F87">
              <wp:simplePos x="0" y="0"/>
              <wp:positionH relativeFrom="page">
                <wp:align>center</wp:align>
              </wp:positionH>
              <wp:positionV relativeFrom="line">
                <wp:align>top</wp:align>
              </wp:positionV>
              <wp:extent cx="7366635" cy="347345"/>
              <wp:effectExtent l="9525" t="9525" r="5715" b="5080"/>
              <wp:wrapTopAndBottom/>
              <wp:docPr id="17" name="Grupo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66635" cy="347345"/>
                        <a:chOff x="321" y="14850"/>
                        <a:chExt cx="11601" cy="547"/>
                      </a:xfrm>
                    </wpg:grpSpPr>
                    <wps:wsp>
                      <wps:cNvPr id="18" name="Rectangle 10"/>
                      <wps:cNvSpPr>
                        <a:spLocks noChangeArrowheads="1"/>
                      </wps:cNvSpPr>
                      <wps:spPr bwMode="auto">
                        <a:xfrm>
                          <a:off x="374" y="14903"/>
                          <a:ext cx="9346" cy="432"/>
                        </a:xfrm>
                        <a:prstGeom prst="rect">
                          <a:avLst/>
                        </a:prstGeom>
                        <a:solidFill>
                          <a:srgbClr val="943634"/>
                        </a:solidFill>
                        <a:ln>
                          <a:noFill/>
                        </a:ln>
                        <a:extLst>
                          <a:ext uri="{91240B29-F687-4F45-9708-019B960494DF}">
                            <a14:hiddenLine xmlns:a14="http://schemas.microsoft.com/office/drawing/2010/main" w="9525">
                              <a:solidFill>
                                <a:srgbClr val="943634"/>
                              </a:solidFill>
                              <a:miter lim="800000"/>
                              <a:headEnd/>
                              <a:tailEnd/>
                            </a14:hiddenLine>
                          </a:ext>
                        </a:extLst>
                      </wps:spPr>
                      <wps:txbx>
                        <w:txbxContent>
                          <w:sdt>
                            <w:sdtPr>
                              <w:rPr>
                                <w:rFonts w:ascii="Arial" w:hAnsi="Arial" w:cs="Arial"/>
                                <w:color w:val="FFFFFF" w:themeColor="background1"/>
                              </w:rPr>
                              <w:alias w:val="Dirección"/>
                              <w:id w:val="-1031796225"/>
                              <w:dataBinding w:prefixMappings="xmlns:ns0='http://schemas.microsoft.com/office/2006/coverPageProps'" w:xpath="/ns0:CoverPageProperties[1]/ns0:CompanyAddress[1]" w:storeItemID="{55AF091B-3C7A-41E3-B477-F2FDAA23CFDA}"/>
                              <w:text w:multiLine="1"/>
                            </w:sdtPr>
                            <w:sdtEndPr/>
                            <w:sdtContent>
                              <w:p w:rsidR="000E33BE" w:rsidRPr="000E33BE" w:rsidRDefault="000E33BE">
                                <w:pPr>
                                  <w:pStyle w:val="Piedepgina"/>
                                  <w:jc w:val="right"/>
                                  <w:rPr>
                                    <w:color w:val="FFFFFF" w:themeColor="background1"/>
                                    <w:spacing w:val="60"/>
                                  </w:rPr>
                                </w:pPr>
                                <w:r w:rsidRPr="000E33BE">
                                  <w:rPr>
                                    <w:rFonts w:ascii="Arial" w:hAnsi="Arial" w:cs="Arial"/>
                                    <w:color w:val="FFFFFF" w:themeColor="background1"/>
                                  </w:rPr>
                                  <w:t>Gestión y Control de Consumo de Combustible</w:t>
                                </w:r>
                              </w:p>
                            </w:sdtContent>
                          </w:sdt>
                          <w:p w:rsidR="000E33BE" w:rsidRPr="000E33BE" w:rsidRDefault="000E33BE">
                            <w:pPr>
                              <w:pStyle w:val="Encabezado"/>
                              <w:rPr>
                                <w:color w:val="FFFFFF" w:themeColor="background1"/>
                              </w:rPr>
                            </w:pPr>
                          </w:p>
                        </w:txbxContent>
                      </wps:txbx>
                      <wps:bodyPr rot="0" vert="horz" wrap="square" lIns="91440" tIns="45720" rIns="91440" bIns="45720" anchor="t" anchorCtr="0" upright="1">
                        <a:noAutofit/>
                      </wps:bodyPr>
                    </wps:wsp>
                    <wps:wsp>
                      <wps:cNvPr id="19" name="Rectangle 11"/>
                      <wps:cNvSpPr>
                        <a:spLocks noChangeArrowheads="1"/>
                      </wps:cNvSpPr>
                      <wps:spPr bwMode="auto">
                        <a:xfrm>
                          <a:off x="9763" y="14903"/>
                          <a:ext cx="2102" cy="432"/>
                        </a:xfrm>
                        <a:prstGeom prst="rect">
                          <a:avLst/>
                        </a:prstGeom>
                        <a:solidFill>
                          <a:srgbClr val="943634"/>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E33BE" w:rsidRPr="000E33BE" w:rsidRDefault="000E33BE">
                            <w:pPr>
                              <w:pStyle w:val="Piedepgina"/>
                              <w:rPr>
                                <w:rFonts w:ascii="Arial" w:hAnsi="Arial" w:cs="Arial"/>
                                <w:color w:val="FFFFFF" w:themeColor="background1"/>
                              </w:rPr>
                            </w:pPr>
                            <w:r w:rsidRPr="000E33BE">
                              <w:rPr>
                                <w:rFonts w:ascii="Arial" w:hAnsi="Arial" w:cs="Arial"/>
                                <w:color w:val="FFFFFF" w:themeColor="background1"/>
                              </w:rPr>
                              <w:t xml:space="preserve">Página </w:t>
                            </w:r>
                            <w:r w:rsidRPr="000E33BE">
                              <w:rPr>
                                <w:rFonts w:ascii="Arial" w:hAnsi="Arial" w:cs="Arial"/>
                              </w:rPr>
                              <w:fldChar w:fldCharType="begin"/>
                            </w:r>
                            <w:r w:rsidRPr="000E33BE">
                              <w:rPr>
                                <w:rFonts w:ascii="Arial" w:hAnsi="Arial" w:cs="Arial"/>
                              </w:rPr>
                              <w:instrText xml:space="preserve"> PAGE   \* MERGEFORMAT </w:instrText>
                            </w:r>
                            <w:r w:rsidRPr="000E33BE">
                              <w:rPr>
                                <w:rFonts w:ascii="Arial" w:hAnsi="Arial" w:cs="Arial"/>
                              </w:rPr>
                              <w:fldChar w:fldCharType="separate"/>
                            </w:r>
                            <w:r w:rsidR="00E93B53" w:rsidRPr="00E93B53">
                              <w:rPr>
                                <w:rFonts w:ascii="Arial" w:hAnsi="Arial" w:cs="Arial"/>
                                <w:noProof/>
                                <w:color w:val="FFFFFF" w:themeColor="background1"/>
                              </w:rPr>
                              <w:t>16</w:t>
                            </w:r>
                            <w:r w:rsidRPr="000E33BE">
                              <w:rPr>
                                <w:rFonts w:ascii="Arial" w:hAnsi="Arial" w:cs="Arial"/>
                                <w:noProof/>
                                <w:color w:val="FFFFFF" w:themeColor="background1"/>
                              </w:rPr>
                              <w:fldChar w:fldCharType="end"/>
                            </w:r>
                          </w:p>
                        </w:txbxContent>
                      </wps:txbx>
                      <wps:bodyPr rot="0" vert="horz" wrap="square" lIns="91440" tIns="45720" rIns="91440" bIns="45720" anchor="t" anchorCtr="0" upright="1">
                        <a:noAutofit/>
                      </wps:bodyPr>
                    </wps:wsp>
                    <wps:wsp>
                      <wps:cNvPr id="20" name="Rectangle 12"/>
                      <wps:cNvSpPr>
                        <a:spLocks noChangeArrowheads="1"/>
                      </wps:cNvSpPr>
                      <wps:spPr bwMode="auto">
                        <a:xfrm>
                          <a:off x="321" y="14850"/>
                          <a:ext cx="11601" cy="547"/>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805E647" id="Grupo 17" o:spid="_x0000_s1026" style="position:absolute;margin-left:0;margin-top:0;width:580.05pt;height:27.35pt;z-index:251661312;mso-position-horizontal:center;mso-position-horizontal-relative:page;mso-position-vertical:top;mso-position-vertical-relative:line" coordorigin="321,14850" coordsize="11601,5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">
              <v:rect id="Rectangle 10" o:spid="_x0000_s1027" style="position:absolute;left:374;top:14903;width:9346;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" fillcolor="#943634" stroked="f" strokecolor="#943634">
                <v:textbox>
                  <w:txbxContent>
                    <w:sdt>
                      <w:sdtPr>
                        <w:rPr>
                          <w:rFonts w:ascii="Arial" w:hAnsi="Arial" w:cs="Arial"/>
                          <w:color w:val="FFFFFF" w:themeColor="background1"/>
                        </w:rPr>
                        <w:alias w:val="Dirección"/>
                        <w:id w:val="-1031796225"/>
                        <w:dataBinding w:prefixMappings="xmlns:ns0='http://schemas.microsoft.com/office/2006/coverPageProps'" w:xpath="/ns0:CoverPageProperties[1]/ns0:CompanyAddress[1]" w:storeItemID="{55AF091B-3C7A-41E3-B477-F2FDAA23CFDA}"/>
                        <w:text w:multiLine="1"/>
                      </w:sdtPr>
                      <w:sdtEndPr/>
                      <w:sdtContent>
                        <w:p w:rsidR="000E33BE" w:rsidRPr="000E33BE" w:rsidRDefault="000E33BE">
                          <w:pPr>
                            <w:pStyle w:val="Piedepgina"/>
                            <w:jc w:val="right"/>
                            <w:rPr>
                              <w:color w:val="FFFFFF" w:themeColor="background1"/>
                              <w:spacing w:val="60"/>
                            </w:rPr>
                          </w:pPr>
                          <w:r w:rsidRPr="000E33BE">
                            <w:rPr>
                              <w:rFonts w:ascii="Arial" w:hAnsi="Arial" w:cs="Arial"/>
                              <w:color w:val="FFFFFF" w:themeColor="background1"/>
                            </w:rPr>
                            <w:t>Gestión y Control de Consumo de Combustible</w:t>
                          </w:r>
                        </w:p>
                      </w:sdtContent>
                    </w:sdt>
                    <w:p w:rsidR="000E33BE" w:rsidRPr="000E33BE" w:rsidRDefault="000E33BE">
                      <w:pPr>
                        <w:pStyle w:val="Encabezado"/>
                        <w:rPr>
                          <w:color w:val="FFFFFF" w:themeColor="background1"/>
                        </w:rPr>
                      </w:pPr>
                    </w:p>
                  </w:txbxContent>
                </v:textbox>
              </v:rect>
              <v:rect id="Rectangle 11" o:spid="_x0000_s1028" style="position:absolute;left:9763;top:14903;width:2102;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" fillcolor="#943634" stroked="f">
                <v:textbox>
                  <w:txbxContent>
                    <w:p w:rsidR="000E33BE" w:rsidRPr="000E33BE" w:rsidRDefault="000E33BE">
                      <w:pPr>
                        <w:pStyle w:val="Piedepgina"/>
                        <w:rPr>
                          <w:rFonts w:ascii="Arial" w:hAnsi="Arial" w:cs="Arial"/>
                          <w:color w:val="FFFFFF" w:themeColor="background1"/>
                        </w:rPr>
                      </w:pPr>
                      <w:r w:rsidRPr="000E33BE">
                        <w:rPr>
                          <w:rFonts w:ascii="Arial" w:hAnsi="Arial" w:cs="Arial"/>
                          <w:color w:val="FFFFFF" w:themeColor="background1"/>
                        </w:rPr>
                        <w:t xml:space="preserve">Página </w:t>
                      </w:r>
                      <w:r w:rsidRPr="000E33BE">
                        <w:rPr>
                          <w:rFonts w:ascii="Arial" w:hAnsi="Arial" w:cs="Arial"/>
                        </w:rPr>
                        <w:fldChar w:fldCharType="begin"/>
                      </w:r>
                      <w:r w:rsidRPr="000E33BE">
                        <w:rPr>
                          <w:rFonts w:ascii="Arial" w:hAnsi="Arial" w:cs="Arial"/>
                        </w:rPr>
                        <w:instrText xml:space="preserve"> PAGE   \* MERGEFORMAT </w:instrText>
                      </w:r>
                      <w:r w:rsidRPr="000E33BE">
                        <w:rPr>
                          <w:rFonts w:ascii="Arial" w:hAnsi="Arial" w:cs="Arial"/>
                        </w:rPr>
                        <w:fldChar w:fldCharType="separate"/>
                      </w:r>
                      <w:r w:rsidR="00E93B53" w:rsidRPr="00E93B53">
                        <w:rPr>
                          <w:rFonts w:ascii="Arial" w:hAnsi="Arial" w:cs="Arial"/>
                          <w:noProof/>
                          <w:color w:val="FFFFFF" w:themeColor="background1"/>
                        </w:rPr>
                        <w:t>16</w:t>
                      </w:r>
                      <w:r w:rsidRPr="000E33BE">
                        <w:rPr>
                          <w:rFonts w:ascii="Arial" w:hAnsi="Arial" w:cs="Arial"/>
                          <w:noProof/>
                          <w:color w:val="FFFFFF" w:themeColor="background1"/>
                        </w:rPr>
                        <w:fldChar w:fldCharType="end"/>
                      </w:r>
                    </w:p>
                  </w:txbxContent>
                </v:textbox>
              </v:rect>
              <v:rect id="Rectangle 12" o:spid="_x0000_s1029" style="position:absolute;left:321;top:14850;width:11601;height:5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" filled="f"/>
              <w10:wrap type="topAndBottom" anchorx="page" anchory="line"/>
            </v:group>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04AC" w:rsidRDefault="00A704AC" w:rsidP="007D2F21">
      <w:pPr>
        <w:spacing w:after="0" w:line="240" w:lineRule="auto"/>
      </w:pPr>
      <w:r>
        <w:separator/>
      </w:r>
    </w:p>
  </w:footnote>
  <w:footnote w:type="continuationSeparator" w:id="0">
    <w:p w:rsidR="00A704AC" w:rsidRDefault="00A704AC" w:rsidP="007D2F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ajorHAnsi" w:eastAsiaTheme="majorEastAsia" w:hAnsiTheme="majorHAnsi" w:cstheme="majorBidi"/>
        <w:sz w:val="32"/>
        <w:szCs w:val="32"/>
      </w:rPr>
      <w:alias w:val="Título"/>
      <w:id w:val="1649244269"/>
      <w:placeholder>
        <w:docPart w:val="54AE0B899F664296B0DF9D501454BFC8"/>
      </w:placeholder>
      <w:dataBinding w:prefixMappings="xmlns:ns0='http://schemas.openxmlformats.org/package/2006/metadata/core-properties' xmlns:ns1='http://purl.org/dc/elements/1.1/'" w:xpath="/ns0:coreProperties[1]/ns1:title[1]" w:storeItemID="{6C3C8BC8-F283-45AE-878A-BAB7291924A1}"/>
      <w:text/>
    </w:sdtPr>
    <w:sdtEndPr/>
    <w:sdtContent>
      <w:p w:rsidR="000E33BE" w:rsidRDefault="000E33BE">
        <w:pPr>
          <w:pStyle w:val="Encabezado"/>
          <w:pBdr>
            <w:bottom w:val="thickThinSmallGap" w:sz="24" w:space="1" w:color="823B0B"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Desarrollo Web Integrado</w:t>
        </w:r>
      </w:p>
    </w:sdtContent>
  </w:sdt>
  <w:p w:rsidR="000E33BE" w:rsidRDefault="000E33BE">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4" type="#_x0000_t75" style="width:10.75pt;height:10.75pt" o:bullet="t">
        <v:imagedata r:id="rId1" o:title="mso78F7"/>
      </v:shape>
    </w:pict>
  </w:numPicBullet>
  <w:abstractNum w:abstractNumId="0" w15:restartNumberingAfterBreak="0">
    <w:nsid w:val="00AF6F0D"/>
    <w:multiLevelType w:val="hybridMultilevel"/>
    <w:tmpl w:val="82F44694"/>
    <w:lvl w:ilvl="0" w:tplc="280A0009">
      <w:start w:val="1"/>
      <w:numFmt w:val="bullet"/>
      <w:lvlText w:val=""/>
      <w:lvlJc w:val="left"/>
      <w:pPr>
        <w:ind w:left="720" w:hanging="360"/>
      </w:pPr>
      <w:rPr>
        <w:rFonts w:ascii="Wingdings" w:hAnsi="Wingdings"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1CB33280"/>
    <w:multiLevelType w:val="hybridMultilevel"/>
    <w:tmpl w:val="394695EA"/>
    <w:lvl w:ilvl="0" w:tplc="280A0009">
      <w:start w:val="1"/>
      <w:numFmt w:val="bullet"/>
      <w:lvlText w:val=""/>
      <w:lvlJc w:val="left"/>
      <w:pPr>
        <w:ind w:left="720" w:hanging="360"/>
      </w:pPr>
      <w:rPr>
        <w:rFonts w:ascii="Wingdings" w:hAnsi="Wingdings" w:hint="default"/>
      </w:rPr>
    </w:lvl>
    <w:lvl w:ilvl="1" w:tplc="280A000B">
      <w:start w:val="1"/>
      <w:numFmt w:val="bullet"/>
      <w:lvlText w:val=""/>
      <w:lvlJc w:val="left"/>
      <w:pPr>
        <w:ind w:left="1440" w:hanging="360"/>
      </w:pPr>
      <w:rPr>
        <w:rFonts w:ascii="Wingdings" w:hAnsi="Wingdings"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39715CE9"/>
    <w:multiLevelType w:val="hybridMultilevel"/>
    <w:tmpl w:val="0A720498"/>
    <w:lvl w:ilvl="0" w:tplc="280A0007">
      <w:start w:val="1"/>
      <w:numFmt w:val="bullet"/>
      <w:lvlText w:val=""/>
      <w:lvlPicBulletId w:val="0"/>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78716A3D"/>
    <w:multiLevelType w:val="hybridMultilevel"/>
    <w:tmpl w:val="C4EE80D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7D75379F"/>
    <w:multiLevelType w:val="hybridMultilevel"/>
    <w:tmpl w:val="3CA02E4C"/>
    <w:lvl w:ilvl="0" w:tplc="280A0009">
      <w:start w:val="1"/>
      <w:numFmt w:val="bullet"/>
      <w:lvlText w:val=""/>
      <w:lvlJc w:val="left"/>
      <w:pPr>
        <w:ind w:left="720" w:hanging="360"/>
      </w:pPr>
      <w:rPr>
        <w:rFonts w:ascii="Wingdings" w:hAnsi="Wingdings" w:hint="default"/>
      </w:rPr>
    </w:lvl>
    <w:lvl w:ilvl="1" w:tplc="280A000B">
      <w:start w:val="1"/>
      <w:numFmt w:val="bullet"/>
      <w:lvlText w:val=""/>
      <w:lvlJc w:val="left"/>
      <w:pPr>
        <w:ind w:left="1440" w:hanging="360"/>
      </w:pPr>
      <w:rPr>
        <w:rFonts w:ascii="Wingdings" w:hAnsi="Wingdings"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1D27"/>
    <w:rsid w:val="000D0C1D"/>
    <w:rsid w:val="000E33BE"/>
    <w:rsid w:val="001521AE"/>
    <w:rsid w:val="002135A6"/>
    <w:rsid w:val="00230266"/>
    <w:rsid w:val="00406F60"/>
    <w:rsid w:val="00530573"/>
    <w:rsid w:val="00616F35"/>
    <w:rsid w:val="006324A6"/>
    <w:rsid w:val="006D0E4F"/>
    <w:rsid w:val="007D2F21"/>
    <w:rsid w:val="007F713D"/>
    <w:rsid w:val="0089680F"/>
    <w:rsid w:val="009007FC"/>
    <w:rsid w:val="0093068B"/>
    <w:rsid w:val="00A7027F"/>
    <w:rsid w:val="00A704AC"/>
    <w:rsid w:val="00B84019"/>
    <w:rsid w:val="00BD544B"/>
    <w:rsid w:val="00CA0A3F"/>
    <w:rsid w:val="00D508A8"/>
    <w:rsid w:val="00E91D27"/>
    <w:rsid w:val="00E93B53"/>
    <w:rsid w:val="00EC3D21"/>
    <w:rsid w:val="00F84B7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313959"/>
  <w15:docId w15:val="{42DD7C13-FD84-47C7-9A68-5B4145FF3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E91D2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91D27"/>
    <w:rPr>
      <w:rFonts w:ascii="Segoe UI" w:hAnsi="Segoe UI" w:cs="Segoe UI"/>
      <w:sz w:val="18"/>
      <w:szCs w:val="18"/>
    </w:rPr>
  </w:style>
  <w:style w:type="paragraph" w:styleId="Prrafodelista">
    <w:name w:val="List Paragraph"/>
    <w:basedOn w:val="Normal"/>
    <w:uiPriority w:val="34"/>
    <w:qFormat/>
    <w:rsid w:val="00616F35"/>
    <w:pPr>
      <w:ind w:left="720"/>
      <w:contextualSpacing/>
    </w:pPr>
  </w:style>
  <w:style w:type="paragraph" w:styleId="Encabezado">
    <w:name w:val="header"/>
    <w:basedOn w:val="Normal"/>
    <w:link w:val="EncabezadoCar"/>
    <w:uiPriority w:val="99"/>
    <w:unhideWhenUsed/>
    <w:rsid w:val="007D2F2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D2F21"/>
  </w:style>
  <w:style w:type="paragraph" w:styleId="Piedepgina">
    <w:name w:val="footer"/>
    <w:basedOn w:val="Normal"/>
    <w:link w:val="PiedepginaCar"/>
    <w:uiPriority w:val="99"/>
    <w:unhideWhenUsed/>
    <w:rsid w:val="007D2F2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D2F21"/>
  </w:style>
  <w:style w:type="character" w:styleId="Hipervnculo">
    <w:name w:val="Hyperlink"/>
    <w:basedOn w:val="Fuentedeprrafopredeter"/>
    <w:uiPriority w:val="99"/>
    <w:semiHidden/>
    <w:unhideWhenUsed/>
    <w:rsid w:val="00A7027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9020">
      <w:bodyDiv w:val="1"/>
      <w:marLeft w:val="0"/>
      <w:marRight w:val="0"/>
      <w:marTop w:val="0"/>
      <w:marBottom w:val="0"/>
      <w:divBdr>
        <w:top w:val="none" w:sz="0" w:space="0" w:color="auto"/>
        <w:left w:val="none" w:sz="0" w:space="0" w:color="auto"/>
        <w:bottom w:val="none" w:sz="0" w:space="0" w:color="auto"/>
        <w:right w:val="none" w:sz="0" w:space="0" w:color="auto"/>
      </w:divBdr>
    </w:div>
    <w:div w:id="841554319">
      <w:bodyDiv w:val="1"/>
      <w:marLeft w:val="0"/>
      <w:marRight w:val="0"/>
      <w:marTop w:val="0"/>
      <w:marBottom w:val="0"/>
      <w:divBdr>
        <w:top w:val="none" w:sz="0" w:space="0" w:color="auto"/>
        <w:left w:val="none" w:sz="0" w:space="0" w:color="auto"/>
        <w:bottom w:val="none" w:sz="0" w:space="0" w:color="auto"/>
        <w:right w:val="none" w:sz="0" w:space="0" w:color="auto"/>
      </w:divBdr>
      <w:divsChild>
        <w:div w:id="415328917">
          <w:marLeft w:val="0"/>
          <w:marRight w:val="-9881"/>
          <w:marTop w:val="0"/>
          <w:marBottom w:val="0"/>
          <w:divBdr>
            <w:top w:val="none" w:sz="0" w:space="0" w:color="auto"/>
            <w:left w:val="none" w:sz="0" w:space="0" w:color="auto"/>
            <w:bottom w:val="none" w:sz="0" w:space="0" w:color="auto"/>
            <w:right w:val="none" w:sz="0" w:space="0" w:color="auto"/>
          </w:divBdr>
        </w:div>
        <w:div w:id="259917146">
          <w:marLeft w:val="0"/>
          <w:marRight w:val="-9881"/>
          <w:marTop w:val="0"/>
          <w:marBottom w:val="0"/>
          <w:divBdr>
            <w:top w:val="none" w:sz="0" w:space="0" w:color="auto"/>
            <w:left w:val="none" w:sz="0" w:space="0" w:color="auto"/>
            <w:bottom w:val="none" w:sz="0" w:space="0" w:color="auto"/>
            <w:right w:val="none" w:sz="0" w:space="0" w:color="auto"/>
          </w:divBdr>
        </w:div>
        <w:div w:id="1304045595">
          <w:marLeft w:val="0"/>
          <w:marRight w:val="-9881"/>
          <w:marTop w:val="0"/>
          <w:marBottom w:val="0"/>
          <w:divBdr>
            <w:top w:val="none" w:sz="0" w:space="0" w:color="auto"/>
            <w:left w:val="none" w:sz="0" w:space="0" w:color="auto"/>
            <w:bottom w:val="none" w:sz="0" w:space="0" w:color="auto"/>
            <w:right w:val="none" w:sz="0" w:space="0" w:color="auto"/>
          </w:divBdr>
        </w:div>
      </w:divsChild>
    </w:div>
    <w:div w:id="846141844">
      <w:bodyDiv w:val="1"/>
      <w:marLeft w:val="0"/>
      <w:marRight w:val="0"/>
      <w:marTop w:val="0"/>
      <w:marBottom w:val="0"/>
      <w:divBdr>
        <w:top w:val="none" w:sz="0" w:space="0" w:color="auto"/>
        <w:left w:val="none" w:sz="0" w:space="0" w:color="auto"/>
        <w:bottom w:val="none" w:sz="0" w:space="0" w:color="auto"/>
        <w:right w:val="none" w:sz="0" w:space="0" w:color="auto"/>
      </w:divBdr>
    </w:div>
    <w:div w:id="1983726236">
      <w:bodyDiv w:val="1"/>
      <w:marLeft w:val="0"/>
      <w:marRight w:val="0"/>
      <w:marTop w:val="0"/>
      <w:marBottom w:val="0"/>
      <w:divBdr>
        <w:top w:val="none" w:sz="0" w:space="0" w:color="auto"/>
        <w:left w:val="none" w:sz="0" w:space="0" w:color="auto"/>
        <w:bottom w:val="none" w:sz="0" w:space="0" w:color="auto"/>
        <w:right w:val="none" w:sz="0" w:space="0" w:color="auto"/>
      </w:divBdr>
      <w:divsChild>
        <w:div w:id="1739133237">
          <w:marLeft w:val="0"/>
          <w:marRight w:val="-9881"/>
          <w:marTop w:val="0"/>
          <w:marBottom w:val="0"/>
          <w:divBdr>
            <w:top w:val="none" w:sz="0" w:space="0" w:color="auto"/>
            <w:left w:val="none" w:sz="0" w:space="0" w:color="auto"/>
            <w:bottom w:val="none" w:sz="0" w:space="0" w:color="auto"/>
            <w:right w:val="none" w:sz="0" w:space="0" w:color="auto"/>
          </w:divBdr>
        </w:div>
        <w:div w:id="658580469">
          <w:marLeft w:val="0"/>
          <w:marRight w:val="-9881"/>
          <w:marTop w:val="0"/>
          <w:marBottom w:val="0"/>
          <w:divBdr>
            <w:top w:val="none" w:sz="0" w:space="0" w:color="auto"/>
            <w:left w:val="none" w:sz="0" w:space="0" w:color="auto"/>
            <w:bottom w:val="none" w:sz="0" w:space="0" w:color="auto"/>
            <w:right w:val="none" w:sz="0" w:space="0" w:color="auto"/>
          </w:divBdr>
        </w:div>
        <w:div w:id="2047944847">
          <w:marLeft w:val="0"/>
          <w:marRight w:val="-9881"/>
          <w:marTop w:val="0"/>
          <w:marBottom w:val="0"/>
          <w:divBdr>
            <w:top w:val="none" w:sz="0" w:space="0" w:color="auto"/>
            <w:left w:val="none" w:sz="0" w:space="0" w:color="auto"/>
            <w:bottom w:val="none" w:sz="0" w:space="0" w:color="auto"/>
            <w:right w:val="none" w:sz="0" w:space="0" w:color="auto"/>
          </w:divBdr>
        </w:div>
        <w:div w:id="2112428130">
          <w:marLeft w:val="0"/>
          <w:marRight w:val="-9881"/>
          <w:marTop w:val="0"/>
          <w:marBottom w:val="0"/>
          <w:divBdr>
            <w:top w:val="none" w:sz="0" w:space="0" w:color="auto"/>
            <w:left w:val="none" w:sz="0" w:space="0" w:color="auto"/>
            <w:bottom w:val="none" w:sz="0" w:space="0" w:color="auto"/>
            <w:right w:val="none" w:sz="0" w:space="0" w:color="auto"/>
          </w:divBdr>
        </w:div>
      </w:divsChild>
    </w:div>
    <w:div w:id="2059546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package" Target="embeddings/Hoja_de_c_lculo_de_Microsoft_Excel.xlsx"/><Relationship Id="rId18" Type="http://schemas.openxmlformats.org/officeDocument/2006/relationships/image" Target="media/image8.jpeg"/><Relationship Id="rId26" Type="http://schemas.openxmlformats.org/officeDocument/2006/relationships/hyperlink" Target="https://www.lucidchart.com/pages/" TargetMode="External"/><Relationship Id="rId3" Type="http://schemas.openxmlformats.org/officeDocument/2006/relationships/styles" Target="styles.xml"/><Relationship Id="rId21" Type="http://schemas.openxmlformats.org/officeDocument/2006/relationships/hyperlink" Target="https://github.com/"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7.jpeg"/><Relationship Id="rId25" Type="http://schemas.openxmlformats.org/officeDocument/2006/relationships/image" Target="media/image13.jpeg"/><Relationship Id="rId33"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jpe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2.jpe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hyperlink" Target="https://www.eclipse.org/" TargetMode="External"/><Relationship Id="rId28" Type="http://schemas.openxmlformats.org/officeDocument/2006/relationships/hyperlink" Target="https://getbootstrap.com/" TargetMode="External"/><Relationship Id="rId10" Type="http://schemas.openxmlformats.org/officeDocument/2006/relationships/footer" Target="footer1.xml"/><Relationship Id="rId19" Type="http://schemas.openxmlformats.org/officeDocument/2006/relationships/image" Target="media/image9.jpeg"/><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youtube.com/watch?v=d5VzK1tUAAA&amp;t=670s" TargetMode="External"/><Relationship Id="rId22" Type="http://schemas.openxmlformats.org/officeDocument/2006/relationships/image" Target="media/image11.png"/><Relationship Id="rId27" Type="http://schemas.openxmlformats.org/officeDocument/2006/relationships/image" Target="media/image14.jpeg"/><Relationship Id="rId30" Type="http://schemas.openxmlformats.org/officeDocument/2006/relationships/hyperlink" Target="https://www.phpmyadmin.net/" TargetMode="External"/><Relationship Id="rId8"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4AE0B899F664296B0DF9D501454BFC8"/>
        <w:category>
          <w:name w:val="General"/>
          <w:gallery w:val="placeholder"/>
        </w:category>
        <w:types>
          <w:type w:val="bbPlcHdr"/>
        </w:types>
        <w:behaviors>
          <w:behavior w:val="content"/>
        </w:behaviors>
        <w:guid w:val="{B6F0CE2E-9C19-4D31-8897-EA2D7349909D}"/>
      </w:docPartPr>
      <w:docPartBody>
        <w:p w:rsidR="00A43F85" w:rsidRDefault="00C44100" w:rsidP="00C44100">
          <w:pPr>
            <w:pStyle w:val="54AE0B899F664296B0DF9D501454BFC8"/>
          </w:pPr>
          <w:r>
            <w:rPr>
              <w:rFonts w:asciiTheme="majorHAnsi" w:eastAsiaTheme="majorEastAsia" w:hAnsiTheme="majorHAnsi" w:cstheme="majorBidi"/>
              <w:sz w:val="32"/>
              <w:szCs w:val="32"/>
              <w:lang w:val="es-ES"/>
            </w:rPr>
            <w:t>[Escribir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4100"/>
    <w:rsid w:val="0052322E"/>
    <w:rsid w:val="006972FA"/>
    <w:rsid w:val="0077426A"/>
    <w:rsid w:val="00A43F85"/>
    <w:rsid w:val="00C44100"/>
    <w:rsid w:val="00CE17C3"/>
    <w:rsid w:val="00F611C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PE" w:eastAsia="es-P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09EC6FF7D4F54ED0912FA672D3671C32">
    <w:name w:val="09EC6FF7D4F54ED0912FA672D3671C32"/>
    <w:rsid w:val="00C44100"/>
  </w:style>
  <w:style w:type="paragraph" w:customStyle="1" w:styleId="B9EF4E3E3BE84D129D7660BB57C6A60B">
    <w:name w:val="B9EF4E3E3BE84D129D7660BB57C6A60B"/>
    <w:rsid w:val="00C44100"/>
  </w:style>
  <w:style w:type="paragraph" w:customStyle="1" w:styleId="D40BB8B30805487CA9D1D2DD8B8BE91F">
    <w:name w:val="D40BB8B30805487CA9D1D2DD8B8BE91F"/>
    <w:rsid w:val="00C44100"/>
  </w:style>
  <w:style w:type="paragraph" w:customStyle="1" w:styleId="54AE0B899F664296B0DF9D501454BFC8">
    <w:name w:val="54AE0B899F664296B0DF9D501454BFC8"/>
    <w:rsid w:val="00C4410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Gestión y Control de Consumo de Combustible</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16</Pages>
  <Words>1510</Words>
  <Characters>8308</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Desarrollo Web Integrado</vt:lpstr>
    </vt:vector>
  </TitlesOfParts>
  <Company/>
  <LinksUpToDate>false</LinksUpToDate>
  <CharactersWithSpaces>9799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Desarrollo Web Integrado</dc:title>
  <dc:subject/>
  <dc:creator>JESHUKO</dc:creator>
  <cp:keywords/>
  <dc:description/>
  <cp:lastModifiedBy>JESHUKO19</cp:lastModifiedBy>
  <cp:revision>8</cp:revision>
  <dcterms:created xsi:type="dcterms:W3CDTF">2019-08-26T03:27:00Z</dcterms:created>
  <dcterms:modified xsi:type="dcterms:W3CDTF">2019-09-22T05:37:00Z</dcterms:modified>
</cp:coreProperties>
</file>